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D3BB5" w:rsidRDefault="00C635AF" w:rsidP="008A75E9">
      <w:pPr>
        <w:jc w:val="both"/>
        <w:rPr>
          <w:rFonts w:ascii="Sakkal Majalla" w:hAnsi="Sakkal Majalla" w:cs="Sakkal Majalla"/>
          <w:sz w:val="28"/>
          <w:szCs w:val="28"/>
          <w:rtl/>
          <w:lang w:bidi="ar-AE"/>
        </w:rPr>
      </w:pPr>
      <w:hyperlink r:id="rId4" w:history="1">
        <w:r w:rsidR="008A75E9" w:rsidRPr="00C635AF">
          <w:rPr>
            <w:rStyle w:val="Hyperlink"/>
            <w:rFonts w:ascii="Sakkal Majalla" w:hAnsi="Sakkal Majalla" w:cs="Sakkal Majalla" w:hint="cs"/>
            <w:sz w:val="28"/>
            <w:szCs w:val="28"/>
            <w:rtl/>
            <w:lang w:bidi="ar-AE"/>
          </w:rPr>
          <w:t>ما هو شأن غفران الخطايا بالمعمودية؟</w:t>
        </w:r>
      </w:hyperlink>
    </w:p>
    <w:p w:rsidR="008A75E9" w:rsidRDefault="008A75E9" w:rsidP="008A75E9">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المعمودية تُعمَل لغفران الخطايا (أعمال الرسل 2: 38) "</w:t>
      </w:r>
      <w:r w:rsidRPr="008A75E9">
        <w:rPr>
          <w:rFonts w:ascii="Sakkal Majalla" w:hAnsi="Sakkal Majalla" w:cs="Sakkal Majalla"/>
          <w:sz w:val="28"/>
          <w:szCs w:val="28"/>
          <w:rtl/>
          <w:lang w:bidi="ar-AE"/>
        </w:rPr>
        <w:t>«</w:t>
      </w:r>
      <w:r w:rsidRPr="008A75E9">
        <w:rPr>
          <w:rFonts w:ascii="Sakkal Majalla" w:hAnsi="Sakkal Majalla" w:cs="Sakkal Majalla" w:hint="cs"/>
          <w:sz w:val="28"/>
          <w:szCs w:val="28"/>
          <w:rtl/>
          <w:lang w:bidi="ar-AE"/>
        </w:rPr>
        <w:t>تُوبُوا</w:t>
      </w:r>
      <w:r w:rsidRPr="008A75E9">
        <w:rPr>
          <w:rFonts w:ascii="Sakkal Majalla" w:hAnsi="Sakkal Majalla" w:cs="Sakkal Majalla"/>
          <w:sz w:val="28"/>
          <w:szCs w:val="28"/>
          <w:rtl/>
          <w:lang w:bidi="ar-AE"/>
        </w:rPr>
        <w:t xml:space="preserve"> </w:t>
      </w:r>
      <w:r w:rsidRPr="008A75E9">
        <w:rPr>
          <w:rFonts w:ascii="Sakkal Majalla" w:hAnsi="Sakkal Majalla" w:cs="Sakkal Majalla" w:hint="cs"/>
          <w:sz w:val="28"/>
          <w:szCs w:val="28"/>
          <w:rtl/>
          <w:lang w:bidi="ar-AE"/>
        </w:rPr>
        <w:t>وَلْيَعْتَمِدْ</w:t>
      </w:r>
      <w:r w:rsidRPr="008A75E9">
        <w:rPr>
          <w:rFonts w:ascii="Sakkal Majalla" w:hAnsi="Sakkal Majalla" w:cs="Sakkal Majalla"/>
          <w:sz w:val="28"/>
          <w:szCs w:val="28"/>
          <w:rtl/>
          <w:lang w:bidi="ar-AE"/>
        </w:rPr>
        <w:t xml:space="preserve"> </w:t>
      </w:r>
      <w:r w:rsidRPr="008A75E9">
        <w:rPr>
          <w:rFonts w:ascii="Sakkal Majalla" w:hAnsi="Sakkal Majalla" w:cs="Sakkal Majalla" w:hint="cs"/>
          <w:sz w:val="28"/>
          <w:szCs w:val="28"/>
          <w:rtl/>
          <w:lang w:bidi="ar-AE"/>
        </w:rPr>
        <w:t>كُلُّ</w:t>
      </w:r>
      <w:r w:rsidRPr="008A75E9">
        <w:rPr>
          <w:rFonts w:ascii="Sakkal Majalla" w:hAnsi="Sakkal Majalla" w:cs="Sakkal Majalla"/>
          <w:sz w:val="28"/>
          <w:szCs w:val="28"/>
          <w:rtl/>
          <w:lang w:bidi="ar-AE"/>
        </w:rPr>
        <w:t xml:space="preserve"> </w:t>
      </w:r>
      <w:r w:rsidRPr="008A75E9">
        <w:rPr>
          <w:rFonts w:ascii="Sakkal Majalla" w:hAnsi="Sakkal Majalla" w:cs="Sakkal Majalla" w:hint="cs"/>
          <w:sz w:val="28"/>
          <w:szCs w:val="28"/>
          <w:rtl/>
          <w:lang w:bidi="ar-AE"/>
        </w:rPr>
        <w:t>وَاحِدٍ</w:t>
      </w:r>
      <w:r w:rsidRPr="008A75E9">
        <w:rPr>
          <w:rFonts w:ascii="Sakkal Majalla" w:hAnsi="Sakkal Majalla" w:cs="Sakkal Majalla"/>
          <w:sz w:val="28"/>
          <w:szCs w:val="28"/>
          <w:rtl/>
          <w:lang w:bidi="ar-AE"/>
        </w:rPr>
        <w:t xml:space="preserve"> </w:t>
      </w:r>
      <w:r w:rsidRPr="008A75E9">
        <w:rPr>
          <w:rFonts w:ascii="Sakkal Majalla" w:hAnsi="Sakkal Majalla" w:cs="Sakkal Majalla" w:hint="cs"/>
          <w:sz w:val="28"/>
          <w:szCs w:val="28"/>
          <w:rtl/>
          <w:lang w:bidi="ar-AE"/>
        </w:rPr>
        <w:t>مِنْكُمْ</w:t>
      </w:r>
      <w:r w:rsidRPr="008A75E9">
        <w:rPr>
          <w:rFonts w:ascii="Sakkal Majalla" w:hAnsi="Sakkal Majalla" w:cs="Sakkal Majalla"/>
          <w:sz w:val="28"/>
          <w:szCs w:val="28"/>
          <w:rtl/>
          <w:lang w:bidi="ar-AE"/>
        </w:rPr>
        <w:t xml:space="preserve"> </w:t>
      </w:r>
      <w:r w:rsidRPr="008A75E9">
        <w:rPr>
          <w:rFonts w:ascii="Sakkal Majalla" w:hAnsi="Sakkal Majalla" w:cs="Sakkal Majalla" w:hint="cs"/>
          <w:sz w:val="28"/>
          <w:szCs w:val="28"/>
          <w:rtl/>
          <w:lang w:bidi="ar-AE"/>
        </w:rPr>
        <w:t>عَلَى</w:t>
      </w:r>
      <w:r w:rsidRPr="008A75E9">
        <w:rPr>
          <w:rFonts w:ascii="Sakkal Majalla" w:hAnsi="Sakkal Majalla" w:cs="Sakkal Majalla"/>
          <w:sz w:val="28"/>
          <w:szCs w:val="28"/>
          <w:rtl/>
          <w:lang w:bidi="ar-AE"/>
        </w:rPr>
        <w:t xml:space="preserve"> </w:t>
      </w:r>
      <w:r w:rsidRPr="008A75E9">
        <w:rPr>
          <w:rFonts w:ascii="Sakkal Majalla" w:hAnsi="Sakkal Majalla" w:cs="Sakkal Majalla" w:hint="cs"/>
          <w:sz w:val="28"/>
          <w:szCs w:val="28"/>
          <w:rtl/>
          <w:lang w:bidi="ar-AE"/>
        </w:rPr>
        <w:t>اسْمِ</w:t>
      </w:r>
      <w:r w:rsidRPr="008A75E9">
        <w:rPr>
          <w:rFonts w:ascii="Sakkal Majalla" w:hAnsi="Sakkal Majalla" w:cs="Sakkal Majalla"/>
          <w:sz w:val="28"/>
          <w:szCs w:val="28"/>
          <w:rtl/>
          <w:lang w:bidi="ar-AE"/>
        </w:rPr>
        <w:t xml:space="preserve"> </w:t>
      </w:r>
      <w:r w:rsidRPr="008A75E9">
        <w:rPr>
          <w:rFonts w:ascii="Sakkal Majalla" w:hAnsi="Sakkal Majalla" w:cs="Sakkal Majalla" w:hint="cs"/>
          <w:sz w:val="28"/>
          <w:szCs w:val="28"/>
          <w:rtl/>
          <w:lang w:bidi="ar-AE"/>
        </w:rPr>
        <w:t>يَسُوعَ</w:t>
      </w:r>
      <w:r w:rsidRPr="008A75E9">
        <w:rPr>
          <w:rFonts w:ascii="Sakkal Majalla" w:hAnsi="Sakkal Majalla" w:cs="Sakkal Majalla"/>
          <w:sz w:val="28"/>
          <w:szCs w:val="28"/>
          <w:rtl/>
          <w:lang w:bidi="ar-AE"/>
        </w:rPr>
        <w:t xml:space="preserve"> </w:t>
      </w:r>
      <w:r w:rsidRPr="008A75E9">
        <w:rPr>
          <w:rFonts w:ascii="Sakkal Majalla" w:hAnsi="Sakkal Majalla" w:cs="Sakkal Majalla" w:hint="cs"/>
          <w:sz w:val="28"/>
          <w:szCs w:val="28"/>
          <w:rtl/>
          <w:lang w:bidi="ar-AE"/>
        </w:rPr>
        <w:t>الْمَسِيحِ</w:t>
      </w:r>
      <w:r w:rsidRPr="008A75E9">
        <w:rPr>
          <w:rFonts w:ascii="Sakkal Majalla" w:hAnsi="Sakkal Majalla" w:cs="Sakkal Majalla"/>
          <w:sz w:val="28"/>
          <w:szCs w:val="28"/>
          <w:rtl/>
          <w:lang w:bidi="ar-AE"/>
        </w:rPr>
        <w:t xml:space="preserve"> </w:t>
      </w:r>
      <w:r w:rsidRPr="008A75E9">
        <w:rPr>
          <w:rFonts w:ascii="Sakkal Majalla" w:hAnsi="Sakkal Majalla" w:cs="Sakkal Majalla" w:hint="cs"/>
          <w:sz w:val="28"/>
          <w:szCs w:val="28"/>
          <w:rtl/>
          <w:lang w:bidi="ar-AE"/>
        </w:rPr>
        <w:t>لِغُفْرَانِ</w:t>
      </w:r>
      <w:r w:rsidRPr="008A75E9">
        <w:rPr>
          <w:rFonts w:ascii="Sakkal Majalla" w:hAnsi="Sakkal Majalla" w:cs="Sakkal Majalla"/>
          <w:sz w:val="28"/>
          <w:szCs w:val="28"/>
          <w:rtl/>
          <w:lang w:bidi="ar-AE"/>
        </w:rPr>
        <w:t xml:space="preserve"> </w:t>
      </w:r>
      <w:r w:rsidRPr="008A75E9">
        <w:rPr>
          <w:rFonts w:ascii="Sakkal Majalla" w:hAnsi="Sakkal Majalla" w:cs="Sakkal Majalla" w:hint="cs"/>
          <w:sz w:val="28"/>
          <w:szCs w:val="28"/>
          <w:rtl/>
          <w:lang w:bidi="ar-AE"/>
        </w:rPr>
        <w:t>الْخَطَايَا،</w:t>
      </w:r>
      <w:r>
        <w:rPr>
          <w:rFonts w:ascii="Sakkal Majalla" w:hAnsi="Sakkal Majalla" w:cs="Sakkal Majalla" w:hint="cs"/>
          <w:sz w:val="28"/>
          <w:szCs w:val="28"/>
          <w:rtl/>
          <w:lang w:bidi="ar-AE"/>
        </w:rPr>
        <w:t xml:space="preserve">" كل مَن اعتمد </w:t>
      </w:r>
      <w:r w:rsidR="003C6F3D">
        <w:rPr>
          <w:rFonts w:ascii="Sakkal Majalla" w:hAnsi="Sakkal Majalla" w:cs="Sakkal Majalla" w:hint="cs"/>
          <w:sz w:val="28"/>
          <w:szCs w:val="28"/>
          <w:rtl/>
          <w:lang w:bidi="ar-AE"/>
        </w:rPr>
        <w:t>يكون قد سمح بغفران خطاياه</w:t>
      </w:r>
      <w:r>
        <w:rPr>
          <w:rFonts w:ascii="Sakkal Majalla" w:hAnsi="Sakkal Majalla" w:cs="Sakkal Majalla" w:hint="cs"/>
          <w:sz w:val="28"/>
          <w:szCs w:val="28"/>
          <w:rtl/>
          <w:lang w:bidi="ar-AE"/>
        </w:rPr>
        <w:t xml:space="preserve"> (أعمال الرسل 22: 16)</w:t>
      </w:r>
      <w:r w:rsidR="003C6F3D">
        <w:rPr>
          <w:rFonts w:ascii="Sakkal Majalla" w:hAnsi="Sakkal Majalla" w:cs="Sakkal Majalla" w:hint="cs"/>
          <w:sz w:val="28"/>
          <w:szCs w:val="28"/>
          <w:rtl/>
          <w:lang w:bidi="ar-AE"/>
        </w:rPr>
        <w:t xml:space="preserve"> "</w:t>
      </w:r>
      <w:r w:rsidR="003C6F3D" w:rsidRPr="003C6F3D">
        <w:rPr>
          <w:rFonts w:ascii="Sakkal Majalla" w:hAnsi="Sakkal Majalla" w:cs="Sakkal Majalla"/>
          <w:sz w:val="28"/>
          <w:szCs w:val="28"/>
          <w:rtl/>
          <w:lang w:bidi="ar-AE"/>
        </w:rPr>
        <w:t xml:space="preserve"> 16 </w:t>
      </w:r>
      <w:r w:rsidR="003C6F3D" w:rsidRPr="003C6F3D">
        <w:rPr>
          <w:rFonts w:ascii="Sakkal Majalla" w:hAnsi="Sakkal Majalla" w:cs="Sakkal Majalla" w:hint="cs"/>
          <w:sz w:val="28"/>
          <w:szCs w:val="28"/>
          <w:rtl/>
          <w:lang w:bidi="ar-AE"/>
        </w:rPr>
        <w:t>وَالآنَ</w:t>
      </w:r>
      <w:r w:rsidR="003C6F3D" w:rsidRPr="003C6F3D">
        <w:rPr>
          <w:rFonts w:ascii="Sakkal Majalla" w:hAnsi="Sakkal Majalla" w:cs="Sakkal Majalla"/>
          <w:sz w:val="28"/>
          <w:szCs w:val="28"/>
          <w:rtl/>
          <w:lang w:bidi="ar-AE"/>
        </w:rPr>
        <w:t xml:space="preserve"> </w:t>
      </w:r>
      <w:r w:rsidR="003C6F3D" w:rsidRPr="003C6F3D">
        <w:rPr>
          <w:rFonts w:ascii="Sakkal Majalla" w:hAnsi="Sakkal Majalla" w:cs="Sakkal Majalla" w:hint="cs"/>
          <w:sz w:val="28"/>
          <w:szCs w:val="28"/>
          <w:rtl/>
          <w:lang w:bidi="ar-AE"/>
        </w:rPr>
        <w:t>لِمَاذَا</w:t>
      </w:r>
      <w:r w:rsidR="003C6F3D" w:rsidRPr="003C6F3D">
        <w:rPr>
          <w:rFonts w:ascii="Sakkal Majalla" w:hAnsi="Sakkal Majalla" w:cs="Sakkal Majalla"/>
          <w:sz w:val="28"/>
          <w:szCs w:val="28"/>
          <w:rtl/>
          <w:lang w:bidi="ar-AE"/>
        </w:rPr>
        <w:t xml:space="preserve"> </w:t>
      </w:r>
      <w:r w:rsidR="003C6F3D" w:rsidRPr="003C6F3D">
        <w:rPr>
          <w:rFonts w:ascii="Sakkal Majalla" w:hAnsi="Sakkal Majalla" w:cs="Sakkal Majalla" w:hint="cs"/>
          <w:sz w:val="28"/>
          <w:szCs w:val="28"/>
          <w:rtl/>
          <w:lang w:bidi="ar-AE"/>
        </w:rPr>
        <w:t>تَتَوَانَى؟</w:t>
      </w:r>
      <w:r w:rsidR="003C6F3D" w:rsidRPr="003C6F3D">
        <w:rPr>
          <w:rFonts w:ascii="Sakkal Majalla" w:hAnsi="Sakkal Majalla" w:cs="Sakkal Majalla"/>
          <w:sz w:val="28"/>
          <w:szCs w:val="28"/>
          <w:rtl/>
          <w:lang w:bidi="ar-AE"/>
        </w:rPr>
        <w:t xml:space="preserve"> </w:t>
      </w:r>
      <w:r w:rsidR="003C6F3D" w:rsidRPr="003C6F3D">
        <w:rPr>
          <w:rFonts w:ascii="Sakkal Majalla" w:hAnsi="Sakkal Majalla" w:cs="Sakkal Majalla" w:hint="cs"/>
          <w:sz w:val="28"/>
          <w:szCs w:val="28"/>
          <w:rtl/>
          <w:lang w:bidi="ar-AE"/>
        </w:rPr>
        <w:t>قُمْ</w:t>
      </w:r>
      <w:r w:rsidR="003C6F3D" w:rsidRPr="003C6F3D">
        <w:rPr>
          <w:rFonts w:ascii="Sakkal Majalla" w:hAnsi="Sakkal Majalla" w:cs="Sakkal Majalla"/>
          <w:sz w:val="28"/>
          <w:szCs w:val="28"/>
          <w:rtl/>
          <w:lang w:bidi="ar-AE"/>
        </w:rPr>
        <w:t xml:space="preserve"> </w:t>
      </w:r>
      <w:r w:rsidR="003C6F3D" w:rsidRPr="003C6F3D">
        <w:rPr>
          <w:rFonts w:ascii="Sakkal Majalla" w:hAnsi="Sakkal Majalla" w:cs="Sakkal Majalla" w:hint="cs"/>
          <w:sz w:val="28"/>
          <w:szCs w:val="28"/>
          <w:rtl/>
          <w:lang w:bidi="ar-AE"/>
        </w:rPr>
        <w:t>وَاعْتَمِدْ</w:t>
      </w:r>
      <w:r w:rsidR="003C6F3D" w:rsidRPr="003C6F3D">
        <w:rPr>
          <w:rFonts w:ascii="Sakkal Majalla" w:hAnsi="Sakkal Majalla" w:cs="Sakkal Majalla"/>
          <w:sz w:val="28"/>
          <w:szCs w:val="28"/>
          <w:rtl/>
          <w:lang w:bidi="ar-AE"/>
        </w:rPr>
        <w:t xml:space="preserve"> </w:t>
      </w:r>
      <w:r w:rsidR="003C6F3D" w:rsidRPr="003C6F3D">
        <w:rPr>
          <w:rFonts w:ascii="Sakkal Majalla" w:hAnsi="Sakkal Majalla" w:cs="Sakkal Majalla" w:hint="cs"/>
          <w:sz w:val="28"/>
          <w:szCs w:val="28"/>
          <w:rtl/>
          <w:lang w:bidi="ar-AE"/>
        </w:rPr>
        <w:t>وَاغْسِلْ</w:t>
      </w:r>
      <w:r w:rsidR="003C6F3D" w:rsidRPr="003C6F3D">
        <w:rPr>
          <w:rFonts w:ascii="Sakkal Majalla" w:hAnsi="Sakkal Majalla" w:cs="Sakkal Majalla"/>
          <w:sz w:val="28"/>
          <w:szCs w:val="28"/>
          <w:rtl/>
          <w:lang w:bidi="ar-AE"/>
        </w:rPr>
        <w:t xml:space="preserve"> </w:t>
      </w:r>
      <w:r w:rsidR="003C6F3D" w:rsidRPr="003C6F3D">
        <w:rPr>
          <w:rFonts w:ascii="Sakkal Majalla" w:hAnsi="Sakkal Majalla" w:cs="Sakkal Majalla" w:hint="cs"/>
          <w:sz w:val="28"/>
          <w:szCs w:val="28"/>
          <w:rtl/>
          <w:lang w:bidi="ar-AE"/>
        </w:rPr>
        <w:t>خَطَايَاكَ</w:t>
      </w:r>
      <w:r w:rsidR="003C6F3D">
        <w:rPr>
          <w:rFonts w:ascii="Sakkal Majalla" w:hAnsi="Sakkal Majalla" w:cs="Sakkal Majalla" w:hint="cs"/>
          <w:sz w:val="28"/>
          <w:szCs w:val="28"/>
          <w:rtl/>
          <w:lang w:bidi="ar-AE"/>
        </w:rPr>
        <w:t xml:space="preserve">". من الطبيعي لا يمكن أن </w:t>
      </w:r>
      <w:r w:rsidR="003C6F3D" w:rsidRPr="003C6F3D">
        <w:rPr>
          <w:rFonts w:ascii="Sakkal Majalla" w:hAnsi="Sakkal Majalla" w:cs="Sakkal Majalla" w:hint="cs"/>
          <w:sz w:val="28"/>
          <w:szCs w:val="28"/>
          <w:rtl/>
          <w:lang w:bidi="ar-AE"/>
        </w:rPr>
        <w:t>الخاطئ</w:t>
      </w:r>
      <w:r w:rsidR="003C6F3D" w:rsidRPr="003C6F3D">
        <w:rPr>
          <w:rFonts w:ascii="Sakkal Majalla" w:hAnsi="Sakkal Majalla" w:cs="Sakkal Majalla"/>
          <w:sz w:val="28"/>
          <w:szCs w:val="28"/>
          <w:rtl/>
          <w:lang w:bidi="ar-AE"/>
        </w:rPr>
        <w:t xml:space="preserve"> </w:t>
      </w:r>
      <w:r w:rsidR="003C6F3D">
        <w:rPr>
          <w:rFonts w:ascii="Sakkal Majalla" w:hAnsi="Sakkal Majalla" w:cs="Sakkal Majalla" w:hint="cs"/>
          <w:sz w:val="28"/>
          <w:szCs w:val="28"/>
          <w:rtl/>
          <w:lang w:bidi="ar-AE"/>
        </w:rPr>
        <w:t>يحصل على غفران خطاياه عند معموديته (قارن 1. يوحنا 1: 9 إلخ) "</w:t>
      </w:r>
      <w:r w:rsidR="003C6F3D" w:rsidRPr="003C6F3D">
        <w:rPr>
          <w:rFonts w:hint="cs"/>
          <w:rtl/>
        </w:rPr>
        <w:t xml:space="preserve"> </w:t>
      </w:r>
      <w:r w:rsidR="003C6F3D" w:rsidRPr="003C6F3D">
        <w:rPr>
          <w:rFonts w:ascii="Sakkal Majalla" w:hAnsi="Sakkal Majalla" w:cs="Sakkal Majalla" w:hint="cs"/>
          <w:sz w:val="28"/>
          <w:szCs w:val="28"/>
          <w:rtl/>
          <w:lang w:bidi="ar-AE"/>
        </w:rPr>
        <w:t>إِنِ</w:t>
      </w:r>
      <w:r w:rsidR="003C6F3D" w:rsidRPr="003C6F3D">
        <w:rPr>
          <w:rFonts w:ascii="Sakkal Majalla" w:hAnsi="Sakkal Majalla" w:cs="Sakkal Majalla"/>
          <w:sz w:val="28"/>
          <w:szCs w:val="28"/>
          <w:rtl/>
          <w:lang w:bidi="ar-AE"/>
        </w:rPr>
        <w:t xml:space="preserve"> </w:t>
      </w:r>
      <w:r w:rsidR="003C6F3D" w:rsidRPr="003C6F3D">
        <w:rPr>
          <w:rFonts w:ascii="Sakkal Majalla" w:hAnsi="Sakkal Majalla" w:cs="Sakkal Majalla" w:hint="cs"/>
          <w:sz w:val="28"/>
          <w:szCs w:val="28"/>
          <w:rtl/>
          <w:lang w:bidi="ar-AE"/>
        </w:rPr>
        <w:t>اعْتَرَفْنَا</w:t>
      </w:r>
      <w:r w:rsidR="003C6F3D" w:rsidRPr="003C6F3D">
        <w:rPr>
          <w:rFonts w:ascii="Sakkal Majalla" w:hAnsi="Sakkal Majalla" w:cs="Sakkal Majalla"/>
          <w:sz w:val="28"/>
          <w:szCs w:val="28"/>
          <w:rtl/>
          <w:lang w:bidi="ar-AE"/>
        </w:rPr>
        <w:t xml:space="preserve"> </w:t>
      </w:r>
      <w:r w:rsidR="003C6F3D" w:rsidRPr="003C6F3D">
        <w:rPr>
          <w:rFonts w:ascii="Sakkal Majalla" w:hAnsi="Sakkal Majalla" w:cs="Sakkal Majalla" w:hint="cs"/>
          <w:sz w:val="28"/>
          <w:szCs w:val="28"/>
          <w:rtl/>
          <w:lang w:bidi="ar-AE"/>
        </w:rPr>
        <w:t>بِخَطَايَانَا</w:t>
      </w:r>
      <w:r w:rsidR="003C6F3D" w:rsidRPr="003C6F3D">
        <w:rPr>
          <w:rFonts w:ascii="Sakkal Majalla" w:hAnsi="Sakkal Majalla" w:cs="Sakkal Majalla"/>
          <w:sz w:val="28"/>
          <w:szCs w:val="28"/>
          <w:rtl/>
          <w:lang w:bidi="ar-AE"/>
        </w:rPr>
        <w:t xml:space="preserve"> </w:t>
      </w:r>
      <w:r w:rsidR="003C6F3D" w:rsidRPr="003C6F3D">
        <w:rPr>
          <w:rFonts w:ascii="Sakkal Majalla" w:hAnsi="Sakkal Majalla" w:cs="Sakkal Majalla" w:hint="cs"/>
          <w:sz w:val="28"/>
          <w:szCs w:val="28"/>
          <w:rtl/>
          <w:lang w:bidi="ar-AE"/>
        </w:rPr>
        <w:t>فَهُوَ</w:t>
      </w:r>
      <w:r w:rsidR="003C6F3D" w:rsidRPr="003C6F3D">
        <w:rPr>
          <w:rFonts w:ascii="Sakkal Majalla" w:hAnsi="Sakkal Majalla" w:cs="Sakkal Majalla"/>
          <w:sz w:val="28"/>
          <w:szCs w:val="28"/>
          <w:rtl/>
          <w:lang w:bidi="ar-AE"/>
        </w:rPr>
        <w:t xml:space="preserve"> </w:t>
      </w:r>
      <w:r w:rsidR="003C6F3D" w:rsidRPr="003C6F3D">
        <w:rPr>
          <w:rFonts w:ascii="Sakkal Majalla" w:hAnsi="Sakkal Majalla" w:cs="Sakkal Majalla" w:hint="cs"/>
          <w:sz w:val="28"/>
          <w:szCs w:val="28"/>
          <w:rtl/>
          <w:lang w:bidi="ar-AE"/>
        </w:rPr>
        <w:t>أَمِينٌ</w:t>
      </w:r>
      <w:r w:rsidR="003C6F3D" w:rsidRPr="003C6F3D">
        <w:rPr>
          <w:rFonts w:ascii="Sakkal Majalla" w:hAnsi="Sakkal Majalla" w:cs="Sakkal Majalla"/>
          <w:sz w:val="28"/>
          <w:szCs w:val="28"/>
          <w:rtl/>
          <w:lang w:bidi="ar-AE"/>
        </w:rPr>
        <w:t xml:space="preserve"> </w:t>
      </w:r>
      <w:r w:rsidR="003C6F3D" w:rsidRPr="003C6F3D">
        <w:rPr>
          <w:rFonts w:ascii="Sakkal Majalla" w:hAnsi="Sakkal Majalla" w:cs="Sakkal Majalla" w:hint="cs"/>
          <w:sz w:val="28"/>
          <w:szCs w:val="28"/>
          <w:rtl/>
          <w:lang w:bidi="ar-AE"/>
        </w:rPr>
        <w:t>وَعَادِلٌ،</w:t>
      </w:r>
      <w:r w:rsidR="003C6F3D" w:rsidRPr="003C6F3D">
        <w:rPr>
          <w:rFonts w:ascii="Sakkal Majalla" w:hAnsi="Sakkal Majalla" w:cs="Sakkal Majalla"/>
          <w:sz w:val="28"/>
          <w:szCs w:val="28"/>
          <w:rtl/>
          <w:lang w:bidi="ar-AE"/>
        </w:rPr>
        <w:t xml:space="preserve"> </w:t>
      </w:r>
      <w:r w:rsidR="003C6F3D" w:rsidRPr="003C6F3D">
        <w:rPr>
          <w:rFonts w:ascii="Sakkal Majalla" w:hAnsi="Sakkal Majalla" w:cs="Sakkal Majalla" w:hint="cs"/>
          <w:sz w:val="28"/>
          <w:szCs w:val="28"/>
          <w:rtl/>
          <w:lang w:bidi="ar-AE"/>
        </w:rPr>
        <w:t>حَتَّى</w:t>
      </w:r>
      <w:r w:rsidR="003C6F3D" w:rsidRPr="003C6F3D">
        <w:rPr>
          <w:rFonts w:ascii="Sakkal Majalla" w:hAnsi="Sakkal Majalla" w:cs="Sakkal Majalla"/>
          <w:sz w:val="28"/>
          <w:szCs w:val="28"/>
          <w:rtl/>
          <w:lang w:bidi="ar-AE"/>
        </w:rPr>
        <w:t xml:space="preserve"> </w:t>
      </w:r>
      <w:r w:rsidR="003C6F3D" w:rsidRPr="003C6F3D">
        <w:rPr>
          <w:rFonts w:ascii="Sakkal Majalla" w:hAnsi="Sakkal Majalla" w:cs="Sakkal Majalla" w:hint="cs"/>
          <w:sz w:val="28"/>
          <w:szCs w:val="28"/>
          <w:rtl/>
          <w:lang w:bidi="ar-AE"/>
        </w:rPr>
        <w:t>يَغْفِرَ</w:t>
      </w:r>
      <w:r w:rsidR="003C6F3D" w:rsidRPr="003C6F3D">
        <w:rPr>
          <w:rFonts w:ascii="Sakkal Majalla" w:hAnsi="Sakkal Majalla" w:cs="Sakkal Majalla"/>
          <w:sz w:val="28"/>
          <w:szCs w:val="28"/>
          <w:rtl/>
          <w:lang w:bidi="ar-AE"/>
        </w:rPr>
        <w:t xml:space="preserve"> </w:t>
      </w:r>
      <w:r w:rsidR="003C6F3D" w:rsidRPr="003C6F3D">
        <w:rPr>
          <w:rFonts w:ascii="Sakkal Majalla" w:hAnsi="Sakkal Majalla" w:cs="Sakkal Majalla" w:hint="cs"/>
          <w:sz w:val="28"/>
          <w:szCs w:val="28"/>
          <w:rtl/>
          <w:lang w:bidi="ar-AE"/>
        </w:rPr>
        <w:t>لَنَا</w:t>
      </w:r>
      <w:r w:rsidR="003C6F3D" w:rsidRPr="003C6F3D">
        <w:rPr>
          <w:rFonts w:ascii="Sakkal Majalla" w:hAnsi="Sakkal Majalla" w:cs="Sakkal Majalla"/>
          <w:sz w:val="28"/>
          <w:szCs w:val="28"/>
          <w:rtl/>
          <w:lang w:bidi="ar-AE"/>
        </w:rPr>
        <w:t xml:space="preserve"> </w:t>
      </w:r>
      <w:r w:rsidR="003C6F3D" w:rsidRPr="003C6F3D">
        <w:rPr>
          <w:rFonts w:ascii="Sakkal Majalla" w:hAnsi="Sakkal Majalla" w:cs="Sakkal Majalla" w:hint="cs"/>
          <w:sz w:val="28"/>
          <w:szCs w:val="28"/>
          <w:rtl/>
          <w:lang w:bidi="ar-AE"/>
        </w:rPr>
        <w:t>خَطَايَانَا</w:t>
      </w:r>
      <w:r w:rsidR="003C6F3D" w:rsidRPr="003C6F3D">
        <w:rPr>
          <w:rFonts w:ascii="Sakkal Majalla" w:hAnsi="Sakkal Majalla" w:cs="Sakkal Majalla"/>
          <w:sz w:val="28"/>
          <w:szCs w:val="28"/>
          <w:rtl/>
          <w:lang w:bidi="ar-AE"/>
        </w:rPr>
        <w:t xml:space="preserve"> </w:t>
      </w:r>
      <w:r w:rsidR="003C6F3D" w:rsidRPr="003C6F3D">
        <w:rPr>
          <w:rFonts w:ascii="Sakkal Majalla" w:hAnsi="Sakkal Majalla" w:cs="Sakkal Majalla" w:hint="cs"/>
          <w:sz w:val="28"/>
          <w:szCs w:val="28"/>
          <w:rtl/>
          <w:lang w:bidi="ar-AE"/>
        </w:rPr>
        <w:t>وَيُطَهِّرَنَا</w:t>
      </w:r>
      <w:r w:rsidR="003C6F3D" w:rsidRPr="003C6F3D">
        <w:rPr>
          <w:rFonts w:ascii="Sakkal Majalla" w:hAnsi="Sakkal Majalla" w:cs="Sakkal Majalla"/>
          <w:sz w:val="28"/>
          <w:szCs w:val="28"/>
          <w:rtl/>
          <w:lang w:bidi="ar-AE"/>
        </w:rPr>
        <w:t xml:space="preserve"> </w:t>
      </w:r>
      <w:r w:rsidR="003C6F3D" w:rsidRPr="003C6F3D">
        <w:rPr>
          <w:rFonts w:ascii="Sakkal Majalla" w:hAnsi="Sakkal Majalla" w:cs="Sakkal Majalla" w:hint="cs"/>
          <w:sz w:val="28"/>
          <w:szCs w:val="28"/>
          <w:rtl/>
          <w:lang w:bidi="ar-AE"/>
        </w:rPr>
        <w:t>مِنْ</w:t>
      </w:r>
      <w:r w:rsidR="003C6F3D" w:rsidRPr="003C6F3D">
        <w:rPr>
          <w:rFonts w:ascii="Sakkal Majalla" w:hAnsi="Sakkal Majalla" w:cs="Sakkal Majalla"/>
          <w:sz w:val="28"/>
          <w:szCs w:val="28"/>
          <w:rtl/>
          <w:lang w:bidi="ar-AE"/>
        </w:rPr>
        <w:t xml:space="preserve"> </w:t>
      </w:r>
      <w:r w:rsidR="003C6F3D" w:rsidRPr="003C6F3D">
        <w:rPr>
          <w:rFonts w:ascii="Sakkal Majalla" w:hAnsi="Sakkal Majalla" w:cs="Sakkal Majalla" w:hint="cs"/>
          <w:sz w:val="28"/>
          <w:szCs w:val="28"/>
          <w:rtl/>
          <w:lang w:bidi="ar-AE"/>
        </w:rPr>
        <w:t>كُلِّ</w:t>
      </w:r>
      <w:r w:rsidR="003C6F3D" w:rsidRPr="003C6F3D">
        <w:rPr>
          <w:rFonts w:ascii="Sakkal Majalla" w:hAnsi="Sakkal Majalla" w:cs="Sakkal Majalla"/>
          <w:sz w:val="28"/>
          <w:szCs w:val="28"/>
          <w:rtl/>
          <w:lang w:bidi="ar-AE"/>
        </w:rPr>
        <w:t xml:space="preserve"> </w:t>
      </w:r>
      <w:r w:rsidR="003C6F3D" w:rsidRPr="003C6F3D">
        <w:rPr>
          <w:rFonts w:ascii="Sakkal Majalla" w:hAnsi="Sakkal Majalla" w:cs="Sakkal Majalla" w:hint="cs"/>
          <w:sz w:val="28"/>
          <w:szCs w:val="28"/>
          <w:rtl/>
          <w:lang w:bidi="ar-AE"/>
        </w:rPr>
        <w:t>إِثْمٍ</w:t>
      </w:r>
      <w:r w:rsidR="003C6F3D" w:rsidRPr="003C6F3D">
        <w:rPr>
          <w:rFonts w:ascii="Sakkal Majalla" w:hAnsi="Sakkal Majalla" w:cs="Sakkal Majalla"/>
          <w:sz w:val="28"/>
          <w:szCs w:val="28"/>
          <w:rtl/>
          <w:lang w:bidi="ar-AE"/>
        </w:rPr>
        <w:t>.</w:t>
      </w:r>
      <w:r w:rsidR="003C6F3D">
        <w:rPr>
          <w:rFonts w:ascii="Sakkal Majalla" w:hAnsi="Sakkal Majalla" w:cs="Sakkal Majalla" w:hint="cs"/>
          <w:sz w:val="28"/>
          <w:szCs w:val="28"/>
          <w:rtl/>
          <w:lang w:bidi="ar-AE"/>
        </w:rPr>
        <w:t>". لكن مَن اعتمد يصبح في العلن مسيحيًا. إنه بذلك يدخل في عِداد مَن عرفوا غفران الخطايا ويكرزون به. إنها مسألة علنية، مسألة اعتراف.</w:t>
      </w:r>
    </w:p>
    <w:p w:rsidR="003C6F3D" w:rsidRDefault="00B9555A" w:rsidP="008A75E9">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w:t>
      </w:r>
      <w:r w:rsidRPr="00B9555A">
        <w:rPr>
          <w:rFonts w:hint="cs"/>
          <w:rtl/>
        </w:rPr>
        <w:t xml:space="preserve"> </w:t>
      </w:r>
      <w:r w:rsidRPr="00B9555A">
        <w:rPr>
          <w:rFonts w:ascii="Sakkal Majalla" w:hAnsi="Sakkal Majalla" w:cs="Sakkal Majalla" w:hint="cs"/>
          <w:sz w:val="28"/>
          <w:szCs w:val="28"/>
          <w:rtl/>
          <w:lang w:bidi="ar-AE"/>
        </w:rPr>
        <w:t>لأَنَّ</w:t>
      </w:r>
      <w:r w:rsidRPr="00B9555A">
        <w:rPr>
          <w:rFonts w:ascii="Sakkal Majalla" w:hAnsi="Sakkal Majalla" w:cs="Sakkal Majalla"/>
          <w:sz w:val="28"/>
          <w:szCs w:val="28"/>
          <w:rtl/>
          <w:lang w:bidi="ar-AE"/>
        </w:rPr>
        <w:t xml:space="preserve"> </w:t>
      </w:r>
      <w:r w:rsidRPr="00B9555A">
        <w:rPr>
          <w:rFonts w:ascii="Sakkal Majalla" w:hAnsi="Sakkal Majalla" w:cs="Sakkal Majalla" w:hint="cs"/>
          <w:sz w:val="28"/>
          <w:szCs w:val="28"/>
          <w:rtl/>
          <w:lang w:bidi="ar-AE"/>
        </w:rPr>
        <w:t>كُلَّكُمُ</w:t>
      </w:r>
      <w:r w:rsidRPr="00B9555A">
        <w:rPr>
          <w:rFonts w:ascii="Sakkal Majalla" w:hAnsi="Sakkal Majalla" w:cs="Sakkal Majalla"/>
          <w:sz w:val="28"/>
          <w:szCs w:val="28"/>
          <w:rtl/>
          <w:lang w:bidi="ar-AE"/>
        </w:rPr>
        <w:t xml:space="preserve"> </w:t>
      </w:r>
      <w:r w:rsidRPr="00B9555A">
        <w:rPr>
          <w:rFonts w:ascii="Sakkal Majalla" w:hAnsi="Sakkal Majalla" w:cs="Sakkal Majalla" w:hint="cs"/>
          <w:sz w:val="28"/>
          <w:szCs w:val="28"/>
          <w:rtl/>
          <w:lang w:bidi="ar-AE"/>
        </w:rPr>
        <w:t>الَّذِينَ</w:t>
      </w:r>
      <w:r w:rsidRPr="00B9555A">
        <w:rPr>
          <w:rFonts w:ascii="Sakkal Majalla" w:hAnsi="Sakkal Majalla" w:cs="Sakkal Majalla"/>
          <w:sz w:val="28"/>
          <w:szCs w:val="28"/>
          <w:rtl/>
          <w:lang w:bidi="ar-AE"/>
        </w:rPr>
        <w:t xml:space="preserve"> </w:t>
      </w:r>
      <w:r w:rsidRPr="00B9555A">
        <w:rPr>
          <w:rFonts w:ascii="Sakkal Majalla" w:hAnsi="Sakkal Majalla" w:cs="Sakkal Majalla" w:hint="cs"/>
          <w:sz w:val="28"/>
          <w:szCs w:val="28"/>
          <w:rtl/>
          <w:lang w:bidi="ar-AE"/>
        </w:rPr>
        <w:t>اعْتَمَدْتُمْ</w:t>
      </w:r>
      <w:r w:rsidRPr="00B9555A">
        <w:rPr>
          <w:rFonts w:ascii="Sakkal Majalla" w:hAnsi="Sakkal Majalla" w:cs="Sakkal Majalla"/>
          <w:sz w:val="28"/>
          <w:szCs w:val="28"/>
          <w:rtl/>
          <w:lang w:bidi="ar-AE"/>
        </w:rPr>
        <w:t xml:space="preserve"> </w:t>
      </w:r>
      <w:r w:rsidRPr="00B9555A">
        <w:rPr>
          <w:rFonts w:ascii="Sakkal Majalla" w:hAnsi="Sakkal Majalla" w:cs="Sakkal Majalla" w:hint="cs"/>
          <w:sz w:val="28"/>
          <w:szCs w:val="28"/>
          <w:rtl/>
          <w:lang w:bidi="ar-AE"/>
        </w:rPr>
        <w:t>بِالْمَسِيحِ</w:t>
      </w:r>
      <w:r w:rsidRPr="00B9555A">
        <w:rPr>
          <w:rFonts w:ascii="Sakkal Majalla" w:hAnsi="Sakkal Majalla" w:cs="Sakkal Majalla"/>
          <w:sz w:val="28"/>
          <w:szCs w:val="28"/>
          <w:rtl/>
          <w:lang w:bidi="ar-AE"/>
        </w:rPr>
        <w:t xml:space="preserve"> </w:t>
      </w:r>
      <w:r w:rsidRPr="00B9555A">
        <w:rPr>
          <w:rFonts w:ascii="Sakkal Majalla" w:hAnsi="Sakkal Majalla" w:cs="Sakkal Majalla" w:hint="cs"/>
          <w:sz w:val="28"/>
          <w:szCs w:val="28"/>
          <w:rtl/>
          <w:lang w:bidi="ar-AE"/>
        </w:rPr>
        <w:t>قَدْ</w:t>
      </w:r>
      <w:r w:rsidRPr="00B9555A">
        <w:rPr>
          <w:rFonts w:ascii="Sakkal Majalla" w:hAnsi="Sakkal Majalla" w:cs="Sakkal Majalla"/>
          <w:sz w:val="28"/>
          <w:szCs w:val="28"/>
          <w:rtl/>
          <w:lang w:bidi="ar-AE"/>
        </w:rPr>
        <w:t xml:space="preserve"> </w:t>
      </w:r>
      <w:r w:rsidRPr="00B9555A">
        <w:rPr>
          <w:rFonts w:ascii="Sakkal Majalla" w:hAnsi="Sakkal Majalla" w:cs="Sakkal Majalla" w:hint="cs"/>
          <w:sz w:val="28"/>
          <w:szCs w:val="28"/>
          <w:rtl/>
          <w:lang w:bidi="ar-AE"/>
        </w:rPr>
        <w:t>لَبِسْتُمُ</w:t>
      </w:r>
      <w:r w:rsidRPr="00B9555A">
        <w:rPr>
          <w:rFonts w:ascii="Sakkal Majalla" w:hAnsi="Sakkal Majalla" w:cs="Sakkal Majalla"/>
          <w:sz w:val="28"/>
          <w:szCs w:val="28"/>
          <w:rtl/>
          <w:lang w:bidi="ar-AE"/>
        </w:rPr>
        <w:t xml:space="preserve"> </w:t>
      </w:r>
      <w:r w:rsidRPr="00B9555A">
        <w:rPr>
          <w:rFonts w:ascii="Sakkal Majalla" w:hAnsi="Sakkal Majalla" w:cs="Sakkal Majalla" w:hint="cs"/>
          <w:sz w:val="28"/>
          <w:szCs w:val="28"/>
          <w:rtl/>
          <w:lang w:bidi="ar-AE"/>
        </w:rPr>
        <w:t>الْمَسِيحَ</w:t>
      </w:r>
      <w:r w:rsidRPr="00B9555A">
        <w:rPr>
          <w:rFonts w:ascii="Sakkal Majalla" w:hAnsi="Sakkal Majalla" w:cs="Sakkal Majalla"/>
          <w:sz w:val="28"/>
          <w:szCs w:val="28"/>
          <w:rtl/>
          <w:lang w:bidi="ar-AE"/>
        </w:rPr>
        <w:t>:</w:t>
      </w:r>
      <w:r>
        <w:rPr>
          <w:rFonts w:ascii="Sakkal Majalla" w:hAnsi="Sakkal Majalla" w:cs="Sakkal Majalla" w:hint="cs"/>
          <w:sz w:val="28"/>
          <w:szCs w:val="28"/>
          <w:rtl/>
          <w:lang w:bidi="ar-AE"/>
        </w:rPr>
        <w:t>" إننا في الأرض موجودين مثل جيش في أرض العدو، والجيش يتميز بزيّه العسكري الذي به يُعلن انتمائه للجيش في موقفه العدائي من نحو العدو، ولباس المسيحيين هو المسيح الذي يتم ارتداءه بالمعمودية، وكل مَن آمن ولم يعتمد أيضًا يكون انتمائه لجيش المسيح، ولكن لن تكون له العلامة المميزة على ذلك. وإن رفض الجندي أن يلبس الزي العسكري فستكون هناك مشكلة كبيرة اتجاهه.</w:t>
      </w:r>
    </w:p>
    <w:p w:rsidR="00775721" w:rsidRDefault="00775721" w:rsidP="008A75E9">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المعمودية تخلصنا </w:t>
      </w:r>
      <w:r w:rsidR="00991653">
        <w:rPr>
          <w:rFonts w:ascii="Sakkal Majalla" w:hAnsi="Sakkal Majalla" w:cs="Sakkal Majalla" w:hint="cs"/>
          <w:sz w:val="28"/>
          <w:szCs w:val="28"/>
          <w:rtl/>
          <w:lang w:bidi="ar-AE"/>
        </w:rPr>
        <w:t>معناه أنها تفصلنا علنًا عن العالم الموضوع تحت دينونة.</w:t>
      </w:r>
    </w:p>
    <w:p w:rsidR="00991653" w:rsidRDefault="00991653" w:rsidP="008A75E9">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في المعمودية يستبدل المرء موقفه في العالم بمركزه في نطاق بركات الله. وفقط كل مَن تمم هذه الخطوة سيُحسب "مُخَلَّص" بالنظر لهذه الأرض.</w:t>
      </w:r>
    </w:p>
    <w:p w:rsidR="00991653" w:rsidRDefault="00991653" w:rsidP="008A75E9">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في أعمال الرسل 2: 40 دعا بطرس مستمعيه: "</w:t>
      </w:r>
      <w:r w:rsidR="00DC1CA2" w:rsidRPr="00DC1CA2">
        <w:rPr>
          <w:rtl/>
        </w:rPr>
        <w:t xml:space="preserve"> </w:t>
      </w:r>
      <w:r w:rsidR="00DC1CA2" w:rsidRPr="00DC1CA2">
        <w:rPr>
          <w:rFonts w:ascii="Sakkal Majalla" w:hAnsi="Sakkal Majalla" w:cs="Sakkal Majalla"/>
          <w:sz w:val="28"/>
          <w:szCs w:val="28"/>
          <w:rtl/>
          <w:lang w:bidi="ar-AE"/>
        </w:rPr>
        <w:t>«</w:t>
      </w:r>
      <w:r w:rsidR="00DC1CA2" w:rsidRPr="00DC1CA2">
        <w:rPr>
          <w:rFonts w:ascii="Sakkal Majalla" w:hAnsi="Sakkal Majalla" w:cs="Sakkal Majalla" w:hint="cs"/>
          <w:sz w:val="28"/>
          <w:szCs w:val="28"/>
          <w:rtl/>
          <w:lang w:bidi="ar-AE"/>
        </w:rPr>
        <w:t>اخْلُصُوا</w:t>
      </w:r>
      <w:r w:rsidR="00DC1CA2" w:rsidRPr="00DC1CA2">
        <w:rPr>
          <w:rFonts w:ascii="Sakkal Majalla" w:hAnsi="Sakkal Majalla" w:cs="Sakkal Majalla"/>
          <w:sz w:val="28"/>
          <w:szCs w:val="28"/>
          <w:rtl/>
          <w:lang w:bidi="ar-AE"/>
        </w:rPr>
        <w:t xml:space="preserve"> </w:t>
      </w:r>
      <w:r w:rsidR="00DC1CA2" w:rsidRPr="00DC1CA2">
        <w:rPr>
          <w:rFonts w:ascii="Sakkal Majalla" w:hAnsi="Sakkal Majalla" w:cs="Sakkal Majalla" w:hint="cs"/>
          <w:sz w:val="28"/>
          <w:szCs w:val="28"/>
          <w:rtl/>
          <w:lang w:bidi="ar-AE"/>
        </w:rPr>
        <w:t>مِنْ</w:t>
      </w:r>
      <w:r w:rsidR="00DC1CA2" w:rsidRPr="00DC1CA2">
        <w:rPr>
          <w:rFonts w:ascii="Sakkal Majalla" w:hAnsi="Sakkal Majalla" w:cs="Sakkal Majalla"/>
          <w:sz w:val="28"/>
          <w:szCs w:val="28"/>
          <w:rtl/>
          <w:lang w:bidi="ar-AE"/>
        </w:rPr>
        <w:t xml:space="preserve"> </w:t>
      </w:r>
      <w:r w:rsidR="00DC1CA2" w:rsidRPr="00DC1CA2">
        <w:rPr>
          <w:rFonts w:ascii="Sakkal Majalla" w:hAnsi="Sakkal Majalla" w:cs="Sakkal Majalla" w:hint="cs"/>
          <w:sz w:val="28"/>
          <w:szCs w:val="28"/>
          <w:rtl/>
          <w:lang w:bidi="ar-AE"/>
        </w:rPr>
        <w:t>هذَا</w:t>
      </w:r>
      <w:r w:rsidR="00DC1CA2" w:rsidRPr="00DC1CA2">
        <w:rPr>
          <w:rFonts w:ascii="Sakkal Majalla" w:hAnsi="Sakkal Majalla" w:cs="Sakkal Majalla"/>
          <w:sz w:val="28"/>
          <w:szCs w:val="28"/>
          <w:rtl/>
          <w:lang w:bidi="ar-AE"/>
        </w:rPr>
        <w:t xml:space="preserve"> </w:t>
      </w:r>
      <w:r w:rsidR="00DC1CA2" w:rsidRPr="00DC1CA2">
        <w:rPr>
          <w:rFonts w:ascii="Sakkal Majalla" w:hAnsi="Sakkal Majalla" w:cs="Sakkal Majalla" w:hint="cs"/>
          <w:sz w:val="28"/>
          <w:szCs w:val="28"/>
          <w:rtl/>
          <w:lang w:bidi="ar-AE"/>
        </w:rPr>
        <w:t>الْجِيلِ</w:t>
      </w:r>
      <w:r w:rsidR="00DC1CA2" w:rsidRPr="00DC1CA2">
        <w:rPr>
          <w:rFonts w:ascii="Sakkal Majalla" w:hAnsi="Sakkal Majalla" w:cs="Sakkal Majalla"/>
          <w:sz w:val="28"/>
          <w:szCs w:val="28"/>
          <w:rtl/>
          <w:lang w:bidi="ar-AE"/>
        </w:rPr>
        <w:t xml:space="preserve"> </w:t>
      </w:r>
      <w:r w:rsidR="00DC1CA2" w:rsidRPr="00DC1CA2">
        <w:rPr>
          <w:rFonts w:ascii="Sakkal Majalla" w:hAnsi="Sakkal Majalla" w:cs="Sakkal Majalla" w:hint="cs"/>
          <w:sz w:val="28"/>
          <w:szCs w:val="28"/>
          <w:rtl/>
          <w:lang w:bidi="ar-AE"/>
        </w:rPr>
        <w:t>الْمُلْتَوِي</w:t>
      </w:r>
      <w:r w:rsidR="00DC1CA2" w:rsidRPr="00DC1CA2">
        <w:rPr>
          <w:rFonts w:ascii="Sakkal Majalla" w:hAnsi="Sakkal Majalla" w:cs="Sakkal Majalla" w:hint="eastAsia"/>
          <w:sz w:val="28"/>
          <w:szCs w:val="28"/>
          <w:rtl/>
          <w:lang w:bidi="ar-AE"/>
        </w:rPr>
        <w:t>»</w:t>
      </w:r>
      <w:r>
        <w:rPr>
          <w:rFonts w:ascii="Sakkal Majalla" w:hAnsi="Sakkal Majalla" w:cs="Sakkal Majalla" w:hint="cs"/>
          <w:sz w:val="28"/>
          <w:szCs w:val="28"/>
          <w:rtl/>
          <w:lang w:bidi="ar-AE"/>
        </w:rPr>
        <w:t>" وكثيرون قبلوا كلمته واعتمدوا، وبالتالي انفصلوا علنًا عن الشعب الذي صلب المسيا. إنهم وقفوا بالتالي على "أرضية الخلاص" أو "أرضية الاعتراف المسيحي".</w:t>
      </w:r>
    </w:p>
    <w:p w:rsidR="00B9555A" w:rsidRDefault="000B1B59" w:rsidP="00A1294C">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نحن "اعتمدنا للمسيح" بهذا نحن تعيّنا وتخصصنا له. لقد اعترفنا بأن رجاءنا الوحيد هو فيه.</w:t>
      </w:r>
      <w:r w:rsidR="00A30AF3">
        <w:rPr>
          <w:rFonts w:ascii="Sakkal Majalla" w:hAnsi="Sakkal Majalla" w:cs="Sakkal Majalla" w:hint="cs"/>
          <w:sz w:val="28"/>
          <w:szCs w:val="28"/>
          <w:rtl/>
          <w:lang w:bidi="ar-AE"/>
        </w:rPr>
        <w:t xml:space="preserve"> ولأجل أن المسيح يستحق إخلاصنا له، فيجب أن نُعلن عن ذلك أمام الملأ في أننا نعمل مشيئته.</w:t>
      </w:r>
    </w:p>
    <w:p w:rsidR="00A30AF3" w:rsidRDefault="00A30AF3" w:rsidP="00A1294C">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w:t>
      </w:r>
      <w:r w:rsidRPr="00A30AF3">
        <w:rPr>
          <w:rFonts w:ascii="Sakkal Majalla" w:hAnsi="Sakkal Majalla" w:cs="Sakkal Majalla" w:hint="cs"/>
          <w:sz w:val="28"/>
          <w:szCs w:val="28"/>
          <w:rtl/>
          <w:lang w:bidi="ar-AE"/>
        </w:rPr>
        <w:t>جَمِيعَهُمُ</w:t>
      </w:r>
      <w:r w:rsidRPr="00A30AF3">
        <w:rPr>
          <w:rFonts w:ascii="Sakkal Majalla" w:hAnsi="Sakkal Majalla" w:cs="Sakkal Majalla"/>
          <w:sz w:val="28"/>
          <w:szCs w:val="28"/>
          <w:rtl/>
          <w:lang w:bidi="ar-AE"/>
        </w:rPr>
        <w:t xml:space="preserve"> </w:t>
      </w:r>
      <w:r w:rsidRPr="00A30AF3">
        <w:rPr>
          <w:rFonts w:ascii="Sakkal Majalla" w:hAnsi="Sakkal Majalla" w:cs="Sakkal Majalla" w:hint="cs"/>
          <w:sz w:val="28"/>
          <w:szCs w:val="28"/>
          <w:rtl/>
          <w:lang w:bidi="ar-AE"/>
        </w:rPr>
        <w:t>اعْتَمَدُوا</w:t>
      </w:r>
      <w:r w:rsidRPr="00A30AF3">
        <w:rPr>
          <w:rFonts w:ascii="Sakkal Majalla" w:hAnsi="Sakkal Majalla" w:cs="Sakkal Majalla"/>
          <w:sz w:val="28"/>
          <w:szCs w:val="28"/>
          <w:rtl/>
          <w:lang w:bidi="ar-AE"/>
        </w:rPr>
        <w:t xml:space="preserve"> </w:t>
      </w:r>
      <w:r w:rsidRPr="00A30AF3">
        <w:rPr>
          <w:rFonts w:ascii="Sakkal Majalla" w:hAnsi="Sakkal Majalla" w:cs="Sakkal Majalla" w:hint="cs"/>
          <w:sz w:val="28"/>
          <w:szCs w:val="28"/>
          <w:rtl/>
          <w:lang w:bidi="ar-AE"/>
        </w:rPr>
        <w:t>لِمُوسَى</w:t>
      </w:r>
      <w:r w:rsidRPr="00A30AF3">
        <w:rPr>
          <w:rFonts w:ascii="Sakkal Majalla" w:hAnsi="Sakkal Majalla" w:cs="Sakkal Majalla"/>
          <w:sz w:val="28"/>
          <w:szCs w:val="28"/>
          <w:rtl/>
          <w:lang w:bidi="ar-AE"/>
        </w:rPr>
        <w:t xml:space="preserve"> </w:t>
      </w:r>
      <w:r w:rsidRPr="00A30AF3">
        <w:rPr>
          <w:rFonts w:ascii="Sakkal Majalla" w:hAnsi="Sakkal Majalla" w:cs="Sakkal Majalla" w:hint="cs"/>
          <w:sz w:val="28"/>
          <w:szCs w:val="28"/>
          <w:rtl/>
          <w:lang w:bidi="ar-AE"/>
        </w:rPr>
        <w:t>فِي</w:t>
      </w:r>
      <w:r w:rsidRPr="00A30AF3">
        <w:rPr>
          <w:rFonts w:ascii="Sakkal Majalla" w:hAnsi="Sakkal Majalla" w:cs="Sakkal Majalla"/>
          <w:sz w:val="28"/>
          <w:szCs w:val="28"/>
          <w:rtl/>
          <w:lang w:bidi="ar-AE"/>
        </w:rPr>
        <w:t xml:space="preserve"> </w:t>
      </w:r>
      <w:r w:rsidRPr="00A30AF3">
        <w:rPr>
          <w:rFonts w:ascii="Sakkal Majalla" w:hAnsi="Sakkal Majalla" w:cs="Sakkal Majalla" w:hint="cs"/>
          <w:sz w:val="28"/>
          <w:szCs w:val="28"/>
          <w:rtl/>
          <w:lang w:bidi="ar-AE"/>
        </w:rPr>
        <w:t>السَّحَابَةِ</w:t>
      </w:r>
      <w:r w:rsidRPr="00A30AF3">
        <w:rPr>
          <w:rFonts w:ascii="Sakkal Majalla" w:hAnsi="Sakkal Majalla" w:cs="Sakkal Majalla"/>
          <w:sz w:val="28"/>
          <w:szCs w:val="28"/>
          <w:rtl/>
          <w:lang w:bidi="ar-AE"/>
        </w:rPr>
        <w:t xml:space="preserve"> </w:t>
      </w:r>
      <w:r w:rsidRPr="00A30AF3">
        <w:rPr>
          <w:rFonts w:ascii="Sakkal Majalla" w:hAnsi="Sakkal Majalla" w:cs="Sakkal Majalla" w:hint="cs"/>
          <w:sz w:val="28"/>
          <w:szCs w:val="28"/>
          <w:rtl/>
          <w:lang w:bidi="ar-AE"/>
        </w:rPr>
        <w:t>وَفِي</w:t>
      </w:r>
      <w:r w:rsidRPr="00A30AF3">
        <w:rPr>
          <w:rFonts w:ascii="Sakkal Majalla" w:hAnsi="Sakkal Majalla" w:cs="Sakkal Majalla"/>
          <w:sz w:val="28"/>
          <w:szCs w:val="28"/>
          <w:rtl/>
          <w:lang w:bidi="ar-AE"/>
        </w:rPr>
        <w:t xml:space="preserve"> </w:t>
      </w:r>
      <w:r w:rsidRPr="00A30AF3">
        <w:rPr>
          <w:rFonts w:ascii="Sakkal Majalla" w:hAnsi="Sakkal Majalla" w:cs="Sakkal Majalla" w:hint="cs"/>
          <w:sz w:val="28"/>
          <w:szCs w:val="28"/>
          <w:rtl/>
          <w:lang w:bidi="ar-AE"/>
        </w:rPr>
        <w:t>الْبَحْرِ،</w:t>
      </w:r>
      <w:r>
        <w:rPr>
          <w:rFonts w:ascii="Sakkal Majalla" w:hAnsi="Sakkal Majalla" w:cs="Sakkal Majalla" w:hint="cs"/>
          <w:sz w:val="28"/>
          <w:szCs w:val="28"/>
          <w:rtl/>
          <w:lang w:bidi="ar-AE"/>
        </w:rPr>
        <w:t>" (1. كورنثوس 10: 2) بهذا هم تخصصوا لموسى ليسمعوا صوت الله بواسطته، وليطيعوا إرشاداته في كل أمر.</w:t>
      </w:r>
    </w:p>
    <w:p w:rsidR="0095368E" w:rsidRPr="008A75E9" w:rsidRDefault="0095368E" w:rsidP="00A1294C">
      <w:pPr>
        <w:jc w:val="both"/>
        <w:rPr>
          <w:rFonts w:ascii="Sakkal Majalla" w:hAnsi="Sakkal Majalla" w:cs="Sakkal Majalla"/>
          <w:sz w:val="28"/>
          <w:szCs w:val="28"/>
          <w:lang w:bidi="ar-AE"/>
        </w:rPr>
      </w:pPr>
      <w:r>
        <w:rPr>
          <w:rFonts w:ascii="Sakkal Majalla" w:hAnsi="Sakkal Majalla" w:cs="Sakkal Majalla" w:hint="cs"/>
          <w:sz w:val="28"/>
          <w:szCs w:val="28"/>
          <w:rtl/>
          <w:lang w:bidi="ar-AE"/>
        </w:rPr>
        <w:t>في المعمودية نعترف مرة وإلى الأبد بأننا لم يعد لنا أي شأن بالأمور التي لا شأن للمسيح فيها.</w:t>
      </w:r>
      <w:r w:rsidR="00EA0BA5">
        <w:rPr>
          <w:rFonts w:ascii="Sakkal Majalla" w:hAnsi="Sakkal Majalla" w:cs="Sakkal Majalla" w:hint="cs"/>
          <w:sz w:val="28"/>
          <w:szCs w:val="28"/>
          <w:rtl/>
          <w:lang w:bidi="ar-AE"/>
        </w:rPr>
        <w:t xml:space="preserve"> وهذا يفصلنا بكل معنى الكلمة عن كل نظام "العالم"، عن أهدافه، الأمور الممتعة فيه، سياسته، إكرامه ومكافآته.</w:t>
      </w:r>
      <w:bookmarkStart w:id="0" w:name="_GoBack"/>
      <w:bookmarkEnd w:id="0"/>
    </w:p>
    <w:sectPr w:rsidR="0095368E" w:rsidRPr="008A75E9"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akkal Majalla">
    <w:panose1 w:val="02000000000000000000"/>
    <w:charset w:val="00"/>
    <w:family w:val="auto"/>
    <w:pitch w:val="variable"/>
    <w:sig w:usb0="A000207F" w:usb1="C000204B" w:usb2="00000008" w:usb3="00000000" w:csb0="000000D3"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5E9"/>
    <w:rsid w:val="000B1B59"/>
    <w:rsid w:val="000C5A11"/>
    <w:rsid w:val="003056E7"/>
    <w:rsid w:val="003C6F3D"/>
    <w:rsid w:val="00775721"/>
    <w:rsid w:val="008A75E9"/>
    <w:rsid w:val="0095368E"/>
    <w:rsid w:val="00991653"/>
    <w:rsid w:val="00A1294C"/>
    <w:rsid w:val="00A30AF3"/>
    <w:rsid w:val="00B9555A"/>
    <w:rsid w:val="00BA192E"/>
    <w:rsid w:val="00C442EF"/>
    <w:rsid w:val="00C635AF"/>
    <w:rsid w:val="00DC1CA2"/>
    <w:rsid w:val="00EA0BA5"/>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C756A"/>
  <w15:chartTrackingRefBased/>
  <w15:docId w15:val="{FF921E8F-4FD5-47A2-8921-7142BFC78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635AF"/>
    <w:rPr>
      <w:color w:val="0563C1" w:themeColor="hyperlink"/>
      <w:u w:val="single"/>
    </w:rPr>
  </w:style>
  <w:style w:type="character" w:styleId="UnresolvedMention">
    <w:name w:val="Unresolved Mention"/>
    <w:basedOn w:val="DefaultParagraphFont"/>
    <w:uiPriority w:val="99"/>
    <w:semiHidden/>
    <w:unhideWhenUsed/>
    <w:rsid w:val="00C635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studium.de/articles/2340/christus-anziehe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1</Pages>
  <Words>322</Words>
  <Characters>1837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Hashav</cp:lastModifiedBy>
  <cp:revision>6</cp:revision>
  <dcterms:created xsi:type="dcterms:W3CDTF">2021-01-26T06:35:00Z</dcterms:created>
  <dcterms:modified xsi:type="dcterms:W3CDTF">2021-01-26T07:49:00Z</dcterms:modified>
</cp:coreProperties>
</file>