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E53DD" w14:textId="35258FA9" w:rsidR="008510B8" w:rsidRPr="00DA4621" w:rsidRDefault="001B5D6A" w:rsidP="00DA4621">
      <w:pPr>
        <w:bidi/>
        <w:jc w:val="center"/>
        <w:rPr>
          <w:rFonts w:ascii="Sakkal Majalla" w:hAnsi="Sakkal Majalla" w:cs="Sakkal Majalla"/>
          <w:b/>
          <w:bCs/>
          <w:sz w:val="48"/>
          <w:szCs w:val="48"/>
          <w:u w:val="single"/>
          <w:rtl/>
        </w:rPr>
      </w:pPr>
      <w:r>
        <w:rPr>
          <w:rFonts w:ascii="Sakkal Majalla" w:hAnsi="Sakkal Majalla" w:cs="Sakkal Majalla"/>
          <w:b/>
          <w:bCs/>
          <w:sz w:val="48"/>
          <w:szCs w:val="48"/>
          <w:u w:val="single"/>
          <w:rtl/>
        </w:rPr>
        <w:fldChar w:fldCharType="begin"/>
      </w:r>
      <w:r>
        <w:rPr>
          <w:rFonts w:ascii="Sakkal Majalla" w:hAnsi="Sakkal Majalla" w:cs="Sakkal Majalla"/>
          <w:b/>
          <w:bCs/>
          <w:sz w:val="48"/>
          <w:szCs w:val="48"/>
          <w:u w:val="single"/>
          <w:rtl/>
        </w:rPr>
        <w:instrText xml:space="preserve"> </w:instrText>
      </w:r>
      <w:r>
        <w:rPr>
          <w:rFonts w:ascii="Sakkal Majalla" w:hAnsi="Sakkal Majalla" w:cs="Sakkal Majalla"/>
          <w:b/>
          <w:bCs/>
          <w:sz w:val="48"/>
          <w:szCs w:val="48"/>
          <w:u w:val="single"/>
        </w:rPr>
        <w:instrText>HYPERLINK</w:instrText>
      </w:r>
      <w:r>
        <w:rPr>
          <w:rFonts w:ascii="Sakkal Majalla" w:hAnsi="Sakkal Majalla" w:cs="Sakkal Majalla"/>
          <w:b/>
          <w:bCs/>
          <w:sz w:val="48"/>
          <w:szCs w:val="48"/>
          <w:u w:val="single"/>
          <w:rtl/>
        </w:rPr>
        <w:instrText xml:space="preserve"> "</w:instrText>
      </w:r>
      <w:r>
        <w:rPr>
          <w:rFonts w:ascii="Sakkal Majalla" w:hAnsi="Sakkal Majalla" w:cs="Sakkal Majalla"/>
          <w:b/>
          <w:bCs/>
          <w:sz w:val="48"/>
          <w:szCs w:val="48"/>
          <w:u w:val="single"/>
        </w:rPr>
        <w:instrText>https://www.bibelstudium.de/articles/395/goettliche-staerke.html</w:instrText>
      </w:r>
      <w:r>
        <w:rPr>
          <w:rFonts w:ascii="Sakkal Majalla" w:hAnsi="Sakkal Majalla" w:cs="Sakkal Majalla"/>
          <w:b/>
          <w:bCs/>
          <w:sz w:val="48"/>
          <w:szCs w:val="48"/>
          <w:u w:val="single"/>
          <w:rtl/>
        </w:rPr>
        <w:instrText xml:space="preserve">" </w:instrText>
      </w:r>
      <w:r>
        <w:rPr>
          <w:rFonts w:ascii="Sakkal Majalla" w:hAnsi="Sakkal Majalla" w:cs="Sakkal Majalla"/>
          <w:b/>
          <w:bCs/>
          <w:sz w:val="48"/>
          <w:szCs w:val="48"/>
          <w:u w:val="single"/>
          <w:rtl/>
        </w:rPr>
      </w:r>
      <w:r>
        <w:rPr>
          <w:rFonts w:ascii="Sakkal Majalla" w:hAnsi="Sakkal Majalla" w:cs="Sakkal Majalla"/>
          <w:b/>
          <w:bCs/>
          <w:sz w:val="48"/>
          <w:szCs w:val="48"/>
          <w:u w:val="single"/>
          <w:rtl/>
        </w:rPr>
        <w:fldChar w:fldCharType="separate"/>
      </w:r>
      <w:r w:rsidR="008510B8" w:rsidRPr="001B5D6A">
        <w:rPr>
          <w:rStyle w:val="Hyperlink"/>
          <w:rFonts w:ascii="Sakkal Majalla" w:hAnsi="Sakkal Majalla" w:cs="Sakkal Majalla" w:hint="cs"/>
          <w:b/>
          <w:bCs/>
          <w:sz w:val="48"/>
          <w:szCs w:val="48"/>
          <w:rtl/>
        </w:rPr>
        <w:t>التأييد والتعضيد الإلهي</w:t>
      </w:r>
      <w:r>
        <w:rPr>
          <w:rFonts w:ascii="Sakkal Majalla" w:hAnsi="Sakkal Majalla" w:cs="Sakkal Majalla"/>
          <w:b/>
          <w:bCs/>
          <w:sz w:val="48"/>
          <w:szCs w:val="48"/>
          <w:u w:val="single"/>
          <w:rtl/>
        </w:rPr>
        <w:fldChar w:fldCharType="end"/>
      </w:r>
    </w:p>
    <w:p w14:paraId="6C9FF126" w14:textId="14594248" w:rsidR="00614739" w:rsidRPr="00DA4621" w:rsidRDefault="008510B8" w:rsidP="008510B8">
      <w:pPr>
        <w:bidi/>
        <w:jc w:val="both"/>
        <w:rPr>
          <w:rFonts w:ascii="Sakkal Majalla" w:hAnsi="Sakkal Majalla" w:cs="Sakkal Majalla"/>
          <w:sz w:val="48"/>
          <w:szCs w:val="48"/>
          <w:rtl/>
        </w:rPr>
      </w:pPr>
      <w:r w:rsidRPr="00DA4621">
        <w:rPr>
          <w:rFonts w:ascii="Sakkal Majalla" w:hAnsi="Sakkal Majalla" w:cs="Sakkal Majalla" w:hint="cs"/>
          <w:sz w:val="48"/>
          <w:szCs w:val="48"/>
          <w:rtl/>
        </w:rPr>
        <w:t>"</w:t>
      </w:r>
      <w:r w:rsidRPr="00DA4621">
        <w:rPr>
          <w:rFonts w:ascii="Sakkal Majalla" w:hAnsi="Sakkal Majalla" w:cs="Sakkal Majalla"/>
          <w:color w:val="FF0000"/>
          <w:sz w:val="48"/>
          <w:szCs w:val="48"/>
          <w:rtl/>
        </w:rPr>
        <w:t>قَدْ أَيَّدْتُكَ</w:t>
      </w:r>
      <w:r w:rsidRPr="00DA4621">
        <w:rPr>
          <w:rFonts w:ascii="Sakkal Majalla" w:hAnsi="Sakkal Majalla" w:cs="Sakkal Majalla" w:hint="cs"/>
          <w:color w:val="FF0000"/>
          <w:sz w:val="48"/>
          <w:szCs w:val="48"/>
          <w:rtl/>
        </w:rPr>
        <w:t xml:space="preserve"> - </w:t>
      </w:r>
      <w:proofErr w:type="spellStart"/>
      <w:r w:rsidRPr="00DA4621">
        <w:rPr>
          <w:rFonts w:ascii="Sakkal Majalla" w:hAnsi="Sakkal Majalla" w:cs="Times New Roman"/>
          <w:color w:val="FF0000"/>
          <w:sz w:val="48"/>
          <w:szCs w:val="48"/>
          <w:rtl/>
          <w:lang w:bidi="he-IL"/>
        </w:rPr>
        <w:t>אִמַּצְתִּיך</w:t>
      </w:r>
      <w:proofErr w:type="spellEnd"/>
      <w:r w:rsidRPr="00DA4621">
        <w:rPr>
          <w:rFonts w:ascii="Sakkal Majalla" w:hAnsi="Sakkal Majalla" w:cs="Times New Roman"/>
          <w:color w:val="FF0000"/>
          <w:sz w:val="48"/>
          <w:szCs w:val="48"/>
          <w:rtl/>
          <w:lang w:bidi="he-IL"/>
        </w:rPr>
        <w:t>ָ</w:t>
      </w:r>
      <w:r w:rsidRPr="00DA4621">
        <w:rPr>
          <w:rFonts w:ascii="Sakkal Majalla" w:hAnsi="Sakkal Majalla" w:cs="Sakkal Majalla" w:hint="cs"/>
          <w:sz w:val="48"/>
          <w:szCs w:val="48"/>
          <w:rtl/>
        </w:rPr>
        <w:t>" (أشعياء 41: 10).</w:t>
      </w:r>
    </w:p>
    <w:p w14:paraId="532DB061" w14:textId="2EFE4348" w:rsidR="008510B8" w:rsidRPr="00DA4621" w:rsidRDefault="008510B8" w:rsidP="008510B8">
      <w:pPr>
        <w:bidi/>
        <w:jc w:val="both"/>
        <w:rPr>
          <w:rFonts w:ascii="Sakkal Majalla" w:hAnsi="Sakkal Majalla" w:cs="Sakkal Majalla"/>
          <w:b/>
          <w:bCs/>
          <w:sz w:val="36"/>
          <w:szCs w:val="36"/>
          <w:rtl/>
        </w:rPr>
      </w:pPr>
      <w:r w:rsidRPr="00DA4621">
        <w:rPr>
          <w:rFonts w:ascii="Sakkal Majalla" w:hAnsi="Sakkal Majalla" w:cs="Sakkal Majalla" w:hint="cs"/>
          <w:b/>
          <w:bCs/>
          <w:sz w:val="36"/>
          <w:szCs w:val="36"/>
          <w:rtl/>
        </w:rPr>
        <w:t>سبيرجون</w:t>
      </w:r>
    </w:p>
    <w:p w14:paraId="71F1255C" w14:textId="3E935BD3" w:rsidR="008510B8" w:rsidRPr="00DA4621" w:rsidRDefault="008510B8" w:rsidP="008510B8">
      <w:pPr>
        <w:bidi/>
        <w:jc w:val="both"/>
        <w:rPr>
          <w:rFonts w:ascii="Sakkal Majalla" w:hAnsi="Sakkal Majalla" w:cs="Sakkal Majalla"/>
          <w:sz w:val="48"/>
          <w:szCs w:val="48"/>
          <w:rtl/>
        </w:rPr>
      </w:pPr>
      <w:r w:rsidRPr="00DA4621">
        <w:rPr>
          <w:rFonts w:ascii="Sakkal Majalla" w:hAnsi="Sakkal Majalla" w:cs="Sakkal Majalla" w:hint="cs"/>
          <w:sz w:val="48"/>
          <w:szCs w:val="48"/>
          <w:rtl/>
        </w:rPr>
        <w:t xml:space="preserve">عندما نكون مدعوين بأن نخدم أو نتألم فإننا نقلب في قوتنا، ونجدها أقل مما </w:t>
      </w:r>
      <w:proofErr w:type="spellStart"/>
      <w:r w:rsidRPr="00DA4621">
        <w:rPr>
          <w:rFonts w:ascii="Sakkal Majalla" w:hAnsi="Sakkal Majalla" w:cs="Sakkal Majalla" w:hint="cs"/>
          <w:sz w:val="48"/>
          <w:szCs w:val="48"/>
          <w:rtl/>
        </w:rPr>
        <w:t>أعتقدنا</w:t>
      </w:r>
      <w:proofErr w:type="spellEnd"/>
      <w:r w:rsidRPr="00DA4621">
        <w:rPr>
          <w:rFonts w:ascii="Sakkal Majalla" w:hAnsi="Sakkal Majalla" w:cs="Sakkal Majalla" w:hint="cs"/>
          <w:sz w:val="48"/>
          <w:szCs w:val="48"/>
          <w:rtl/>
        </w:rPr>
        <w:t xml:space="preserve"> أن تكون وأقل مما نحتاج إليه. لكن دعونا لا نسمح لعزيمتنا تهبط طالما لدينا كلمة كهذه لنتمسك بها، لأنها تخفي لنا كل ما يمكن أن نحتاج إليه. الله عنده شدة كلية القدرة؛ وهذه الشدة بإمكانه أن يهبنا إياها؛ ولقد وعد بأن يفعل ذلك. </w:t>
      </w:r>
      <w:r w:rsidRPr="00DA4621">
        <w:rPr>
          <w:rFonts w:ascii="Sakkal Majalla" w:hAnsi="Sakkal Majalla" w:cs="Sakkal Majalla" w:hint="cs"/>
          <w:b/>
          <w:bCs/>
          <w:sz w:val="48"/>
          <w:szCs w:val="48"/>
          <w:rtl/>
        </w:rPr>
        <w:t>هو يريد أن يكون طعام نفوسنا وسلامة قلبنا</w:t>
      </w:r>
      <w:r w:rsidRPr="00DA4621">
        <w:rPr>
          <w:rFonts w:ascii="Sakkal Majalla" w:hAnsi="Sakkal Majalla" w:cs="Sakkal Majalla" w:hint="cs"/>
          <w:sz w:val="48"/>
          <w:szCs w:val="48"/>
          <w:rtl/>
        </w:rPr>
        <w:t xml:space="preserve">، وبالتالي هو يريد أن </w:t>
      </w:r>
      <w:proofErr w:type="spellStart"/>
      <w:r w:rsidRPr="00DA4621">
        <w:rPr>
          <w:rFonts w:ascii="Sakkal Majalla" w:hAnsi="Sakkal Majalla" w:cs="Sakkal Majalla" w:hint="cs"/>
          <w:sz w:val="48"/>
          <w:szCs w:val="48"/>
          <w:rtl/>
        </w:rPr>
        <w:t>يشددنا</w:t>
      </w:r>
      <w:proofErr w:type="spellEnd"/>
      <w:r w:rsidRPr="00DA4621">
        <w:rPr>
          <w:rFonts w:ascii="Sakkal Majalla" w:hAnsi="Sakkal Majalla" w:cs="Sakkal Majalla" w:hint="cs"/>
          <w:sz w:val="48"/>
          <w:szCs w:val="48"/>
          <w:rtl/>
        </w:rPr>
        <w:t>. لا أحد بمقدوره أن يقول كم من قوة يستطيع الله أن يضعها داخل الإنسان. عند إتيان التشديد الإلهي، لا يعود الضعف البشري يشكل أي عائق.</w:t>
      </w:r>
    </w:p>
    <w:p w14:paraId="57407444" w14:textId="5EB9294C" w:rsidR="008510B8" w:rsidRPr="00DA4621" w:rsidRDefault="008510B8" w:rsidP="008510B8">
      <w:pPr>
        <w:bidi/>
        <w:jc w:val="both"/>
        <w:rPr>
          <w:rFonts w:ascii="Sakkal Majalla" w:hAnsi="Sakkal Majalla" w:cs="Sakkal Majalla"/>
          <w:sz w:val="48"/>
          <w:szCs w:val="48"/>
          <w:rtl/>
        </w:rPr>
      </w:pPr>
      <w:r w:rsidRPr="00DA4621">
        <w:rPr>
          <w:rFonts w:ascii="Sakkal Majalla" w:hAnsi="Sakkal Majalla" w:cs="Sakkal Majalla" w:hint="cs"/>
          <w:sz w:val="48"/>
          <w:szCs w:val="48"/>
          <w:rtl/>
        </w:rPr>
        <w:t>ألا نتذكر أوقاتًا فيها كان لنا عمل وأحزان والتي حصلنا فيها على قوة خاصة حتى أننا اندهشنا من أنفسنا؟ وسط المخاطر كنا هادئين، في فقدان أحبائنا كنا مخلصين، في التشهير كنا متماسكين وفي المرض كنا صبورين. الحقيقة هي أن الله يعطينا قوة غير متوقعة حينما تحل علينا مِحَن غير اعتيادية. إننا عندها نتفوّق على أنفسنا الضعيفة. الجبناء يصبحون رجالاً، وللجاهل تُعطى حكمة، والصامتون ينالون في ذات الساعة ما يجب أن يتكلموا به. إن ضعفي يجعلني أهتز متراجعًا، لكن وعد الله يجعل مني شجاعًا. يا رب قوّني "بحسب كلمتك"!</w:t>
      </w:r>
    </w:p>
    <w:sectPr w:rsidR="008510B8" w:rsidRPr="00DA4621" w:rsidSect="00DA46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B8"/>
    <w:rsid w:val="001B5D6A"/>
    <w:rsid w:val="00614739"/>
    <w:rsid w:val="008510B8"/>
    <w:rsid w:val="00DA462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B6C1"/>
  <w15:chartTrackingRefBased/>
  <w15:docId w15:val="{6C6181CC-0393-4370-AE00-5750E068B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5D6A"/>
    <w:rPr>
      <w:color w:val="0563C1" w:themeColor="hyperlink"/>
      <w:u w:val="single"/>
    </w:rPr>
  </w:style>
  <w:style w:type="character" w:styleId="UnresolvedMention">
    <w:name w:val="Unresolved Mention"/>
    <w:basedOn w:val="DefaultParagraphFont"/>
    <w:uiPriority w:val="99"/>
    <w:semiHidden/>
    <w:unhideWhenUsed/>
    <w:rsid w:val="001B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cp:lastPrinted>2021-01-17T11:25:00Z</cp:lastPrinted>
  <dcterms:created xsi:type="dcterms:W3CDTF">2021-01-17T10:57:00Z</dcterms:created>
  <dcterms:modified xsi:type="dcterms:W3CDTF">2021-03-15T21:14:00Z</dcterms:modified>
</cp:coreProperties>
</file>