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E37A2" w14:textId="5A22C0BB" w:rsidR="008C1386" w:rsidRPr="00EB7501" w:rsidRDefault="00EB7501" w:rsidP="00EB7501">
      <w:pPr>
        <w:rPr>
          <w:rtl/>
          <w:lang w:bidi="ar-SA"/>
        </w:rPr>
      </w:pPr>
      <w:r>
        <w:rPr>
          <w:noProof/>
          <w:rtl/>
          <w:lang w:val="ar-SA" w:bidi="ar-SA"/>
        </w:rPr>
        <mc:AlternateContent>
          <mc:Choice Requires="wps">
            <w:drawing>
              <wp:anchor distT="0" distB="0" distL="114300" distR="114300" simplePos="0" relativeHeight="251659264" behindDoc="0" locked="0" layoutInCell="1" allowOverlap="1" wp14:anchorId="02489EE1" wp14:editId="56E661A2">
                <wp:simplePos x="0" y="0"/>
                <wp:positionH relativeFrom="column">
                  <wp:posOffset>321604</wp:posOffset>
                </wp:positionH>
                <wp:positionV relativeFrom="paragraph">
                  <wp:posOffset>198016</wp:posOffset>
                </wp:positionV>
                <wp:extent cx="5465928" cy="5336274"/>
                <wp:effectExtent l="0" t="0" r="20955" b="17145"/>
                <wp:wrapNone/>
                <wp:docPr id="1" name="Text Box 1"/>
                <wp:cNvGraphicFramePr/>
                <a:graphic xmlns:a="http://schemas.openxmlformats.org/drawingml/2006/main">
                  <a:graphicData uri="http://schemas.microsoft.com/office/word/2010/wordprocessingShape">
                    <wps:wsp>
                      <wps:cNvSpPr txBox="1"/>
                      <wps:spPr>
                        <a:xfrm>
                          <a:off x="0" y="0"/>
                          <a:ext cx="5465928" cy="5336274"/>
                        </a:xfrm>
                        <a:prstGeom prst="rect">
                          <a:avLst/>
                        </a:prstGeom>
                        <a:solidFill>
                          <a:schemeClr val="lt1"/>
                        </a:solidFill>
                        <a:ln w="6350">
                          <a:solidFill>
                            <a:prstClr val="black"/>
                          </a:solidFill>
                        </a:ln>
                      </wps:spPr>
                      <wps:txbx>
                        <w:txbxContent>
                          <w:p w14:paraId="71809891" w14:textId="4A70C5C4" w:rsidR="00EB7501" w:rsidRPr="00EB7501" w:rsidRDefault="00EB7501" w:rsidP="00EB7501">
                            <w:pPr>
                              <w:bidi/>
                              <w:jc w:val="center"/>
                              <w:rPr>
                                <w:sz w:val="48"/>
                                <w:szCs w:val="48"/>
                                <w:rtl/>
                              </w:rPr>
                            </w:pPr>
                            <w:r w:rsidRPr="00EB7501">
                              <w:rPr>
                                <w:sz w:val="48"/>
                                <w:szCs w:val="48"/>
                                <w:rtl/>
                              </w:rPr>
                              <w:fldChar w:fldCharType="begin"/>
                            </w:r>
                            <w:r w:rsidRPr="00EB7501">
                              <w:rPr>
                                <w:sz w:val="48"/>
                                <w:szCs w:val="48"/>
                                <w:rtl/>
                              </w:rPr>
                              <w:instrText xml:space="preserve"> </w:instrText>
                            </w:r>
                            <w:r w:rsidRPr="00EB7501">
                              <w:rPr>
                                <w:sz w:val="48"/>
                                <w:szCs w:val="48"/>
                              </w:rPr>
                              <w:instrText>HYPERLINK</w:instrText>
                            </w:r>
                            <w:r w:rsidRPr="00EB7501">
                              <w:rPr>
                                <w:sz w:val="48"/>
                                <w:szCs w:val="48"/>
                                <w:rtl/>
                              </w:rPr>
                              <w:instrText xml:space="preserve"> "</w:instrText>
                            </w:r>
                            <w:r w:rsidRPr="00EB7501">
                              <w:rPr>
                                <w:sz w:val="48"/>
                                <w:szCs w:val="48"/>
                              </w:rPr>
                              <w:instrText>https://www.bibelstudium.de/articles/106/lektionen-in-zeiten-der-krankheit.html</w:instrText>
                            </w:r>
                            <w:r w:rsidRPr="00EB7501">
                              <w:rPr>
                                <w:sz w:val="48"/>
                                <w:szCs w:val="48"/>
                                <w:rtl/>
                              </w:rPr>
                              <w:instrText xml:space="preserve">" </w:instrText>
                            </w:r>
                            <w:r w:rsidRPr="00EB7501">
                              <w:rPr>
                                <w:sz w:val="48"/>
                                <w:szCs w:val="48"/>
                                <w:rtl/>
                              </w:rPr>
                            </w:r>
                            <w:r w:rsidRPr="00EB7501">
                              <w:rPr>
                                <w:sz w:val="48"/>
                                <w:szCs w:val="48"/>
                                <w:rtl/>
                              </w:rPr>
                              <w:fldChar w:fldCharType="separate"/>
                            </w:r>
                            <w:r w:rsidRPr="00EB7501">
                              <w:rPr>
                                <w:rStyle w:val="Hyperlink"/>
                                <w:sz w:val="48"/>
                                <w:szCs w:val="48"/>
                                <w:rtl/>
                              </w:rPr>
                              <w:t>دروس في أوقات المرض</w:t>
                            </w:r>
                            <w:r w:rsidRPr="00EB7501">
                              <w:rPr>
                                <w:sz w:val="48"/>
                                <w:szCs w:val="48"/>
                                <w:rtl/>
                              </w:rPr>
                              <w:fldChar w:fldCharType="end"/>
                            </w:r>
                          </w:p>
                          <w:p w14:paraId="6D69DD25" w14:textId="77777777" w:rsidR="00EB7501" w:rsidRPr="00EB7501" w:rsidRDefault="00EB7501" w:rsidP="00EB7501">
                            <w:pPr>
                              <w:bidi/>
                              <w:jc w:val="both"/>
                              <w:rPr>
                                <w:b/>
                                <w:bCs/>
                                <w:sz w:val="32"/>
                                <w:szCs w:val="32"/>
                                <w:rtl/>
                              </w:rPr>
                            </w:pPr>
                            <w:r w:rsidRPr="00EB7501">
                              <w:rPr>
                                <w:b/>
                                <w:bCs/>
                                <w:sz w:val="32"/>
                                <w:szCs w:val="32"/>
                                <w:rtl/>
                              </w:rPr>
                              <w:t>خروج 15: 22 – 27</w:t>
                            </w:r>
                          </w:p>
                          <w:p w14:paraId="1155D8FE" w14:textId="77777777" w:rsidR="00EB7501" w:rsidRPr="00EB7501" w:rsidRDefault="00EB7501" w:rsidP="00EB7501">
                            <w:pPr>
                              <w:jc w:val="both"/>
                              <w:rPr>
                                <w:sz w:val="32"/>
                                <w:szCs w:val="32"/>
                              </w:rPr>
                            </w:pPr>
                            <w:r w:rsidRPr="00EB7501">
                              <w:rPr>
                                <w:sz w:val="32"/>
                                <w:szCs w:val="32"/>
                              </w:rPr>
                              <w:t>Charles Haddon Spurgeon</w:t>
                            </w:r>
                          </w:p>
                          <w:p w14:paraId="558FC937" w14:textId="25724830" w:rsidR="00EB7501" w:rsidRPr="00EB7501" w:rsidRDefault="00EB7501" w:rsidP="00EB7501">
                            <w:pPr>
                              <w:bidi/>
                              <w:jc w:val="both"/>
                              <w:rPr>
                                <w:sz w:val="48"/>
                                <w:szCs w:val="48"/>
                              </w:rPr>
                            </w:pPr>
                            <w:r w:rsidRPr="00EB7501">
                              <w:rPr>
                                <w:sz w:val="48"/>
                                <w:szCs w:val="48"/>
                                <w:rtl/>
                              </w:rPr>
                              <w:t xml:space="preserve">حينما كنت مريضًا طريح الفراش في </w:t>
                            </w:r>
                            <w:proofErr w:type="spellStart"/>
                            <w:r w:rsidRPr="00EB7501">
                              <w:rPr>
                                <w:sz w:val="48"/>
                                <w:szCs w:val="48"/>
                                <w:rtl/>
                              </w:rPr>
                              <w:t>مينتون</w:t>
                            </w:r>
                            <w:proofErr w:type="spellEnd"/>
                            <w:r w:rsidRPr="00EB7501">
                              <w:rPr>
                                <w:sz w:val="48"/>
                                <w:szCs w:val="48"/>
                                <w:rtl/>
                              </w:rPr>
                              <w:t xml:space="preserve"> زارني أخ في المسيح وقال: "يا صديقي الحبيب أنت وصلت إلى مارّة." أجبته: "نعم والماء مرّة." فقال: "لكن مارّة أفضل من </w:t>
                            </w:r>
                            <w:proofErr w:type="spellStart"/>
                            <w:r w:rsidRPr="00EB7501">
                              <w:rPr>
                                <w:sz w:val="48"/>
                                <w:szCs w:val="48"/>
                                <w:rtl/>
                              </w:rPr>
                              <w:t>إيليم</w:t>
                            </w:r>
                            <w:proofErr w:type="spellEnd"/>
                            <w:r w:rsidRPr="00EB7501">
                              <w:rPr>
                                <w:sz w:val="48"/>
                                <w:szCs w:val="48"/>
                                <w:rtl/>
                              </w:rPr>
                              <w:t xml:space="preserve">، لأنه في </w:t>
                            </w:r>
                            <w:proofErr w:type="spellStart"/>
                            <w:r w:rsidRPr="00EB7501">
                              <w:rPr>
                                <w:sz w:val="48"/>
                                <w:szCs w:val="48"/>
                                <w:rtl/>
                              </w:rPr>
                              <w:t>إيليم</w:t>
                            </w:r>
                            <w:proofErr w:type="spellEnd"/>
                            <w:r w:rsidRPr="00EB7501">
                              <w:rPr>
                                <w:sz w:val="48"/>
                                <w:szCs w:val="48"/>
                                <w:rtl/>
                              </w:rPr>
                              <w:t xml:space="preserve"> شرب الإسرائيليون فقط ماء وأكلوا من شجر النخيل، وهذا كان لفترة عابرة؛ لكن عن مارّة نحن نقرأ بأن الله أعطاهم هناك عدله بموجب القانون وهذا كان أمرًا يدوم. فمارّة يكمن فيها فوائد أكثر من </w:t>
                            </w:r>
                            <w:proofErr w:type="spellStart"/>
                            <w:r w:rsidRPr="00EB7501">
                              <w:rPr>
                                <w:sz w:val="48"/>
                                <w:szCs w:val="48"/>
                                <w:rtl/>
                              </w:rPr>
                              <w:t>إيليم</w:t>
                            </w:r>
                            <w:proofErr w:type="spellEnd"/>
                            <w:r w:rsidRPr="00EB7501">
                              <w:rPr>
                                <w:sz w:val="48"/>
                                <w:szCs w:val="48"/>
                                <w:rtl/>
                              </w:rPr>
                              <w:t>." أنا أشكره على هذه الكلمات الطيبة</w:t>
                            </w:r>
                            <w:r w:rsidRPr="00EB7501">
                              <w:rPr>
                                <w:sz w:val="48"/>
                                <w:szCs w:val="4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489EE1" id="_x0000_t202" coordsize="21600,21600" o:spt="202" path="m,l,21600r21600,l21600,xe">
                <v:stroke joinstyle="miter"/>
                <v:path gradientshapeok="t" o:connecttype="rect"/>
              </v:shapetype>
              <v:shape id="Text Box 1" o:spid="_x0000_s1026" type="#_x0000_t202" style="position:absolute;margin-left:25.3pt;margin-top:15.6pt;width:430.4pt;height:420.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" fillcolor="white [3201]" strokeweight=".5pt">
                <v:textbox>
                  <w:txbxContent>
                    <w:p w14:paraId="71809891" w14:textId="4A70C5C4" w:rsidR="00EB7501" w:rsidRPr="00EB7501" w:rsidRDefault="00EB7501" w:rsidP="00EB7501">
                      <w:pPr>
                        <w:bidi/>
                        <w:jc w:val="center"/>
                        <w:rPr>
                          <w:sz w:val="48"/>
                          <w:szCs w:val="48"/>
                          <w:rtl/>
                        </w:rPr>
                      </w:pPr>
                      <w:r w:rsidRPr="00EB7501">
                        <w:rPr>
                          <w:sz w:val="48"/>
                          <w:szCs w:val="48"/>
                          <w:rtl/>
                        </w:rPr>
                        <w:fldChar w:fldCharType="begin"/>
                      </w:r>
                      <w:r w:rsidRPr="00EB7501">
                        <w:rPr>
                          <w:sz w:val="48"/>
                          <w:szCs w:val="48"/>
                          <w:rtl/>
                        </w:rPr>
                        <w:instrText xml:space="preserve"> </w:instrText>
                      </w:r>
                      <w:r w:rsidRPr="00EB7501">
                        <w:rPr>
                          <w:sz w:val="48"/>
                          <w:szCs w:val="48"/>
                        </w:rPr>
                        <w:instrText>HYPERLINK</w:instrText>
                      </w:r>
                      <w:r w:rsidRPr="00EB7501">
                        <w:rPr>
                          <w:sz w:val="48"/>
                          <w:szCs w:val="48"/>
                          <w:rtl/>
                        </w:rPr>
                        <w:instrText xml:space="preserve"> "</w:instrText>
                      </w:r>
                      <w:r w:rsidRPr="00EB7501">
                        <w:rPr>
                          <w:sz w:val="48"/>
                          <w:szCs w:val="48"/>
                        </w:rPr>
                        <w:instrText>https://www.bibelstudium.de/articles/106/lektionen-in-zeiten-der-krankheit.html</w:instrText>
                      </w:r>
                      <w:r w:rsidRPr="00EB7501">
                        <w:rPr>
                          <w:sz w:val="48"/>
                          <w:szCs w:val="48"/>
                          <w:rtl/>
                        </w:rPr>
                        <w:instrText xml:space="preserve">" </w:instrText>
                      </w:r>
                      <w:r w:rsidRPr="00EB7501">
                        <w:rPr>
                          <w:sz w:val="48"/>
                          <w:szCs w:val="48"/>
                          <w:rtl/>
                        </w:rPr>
                      </w:r>
                      <w:r w:rsidRPr="00EB7501">
                        <w:rPr>
                          <w:sz w:val="48"/>
                          <w:szCs w:val="48"/>
                          <w:rtl/>
                        </w:rPr>
                        <w:fldChar w:fldCharType="separate"/>
                      </w:r>
                      <w:r w:rsidRPr="00EB7501">
                        <w:rPr>
                          <w:rStyle w:val="Hyperlink"/>
                          <w:sz w:val="48"/>
                          <w:szCs w:val="48"/>
                          <w:rtl/>
                        </w:rPr>
                        <w:t>دروس في أوقات المرض</w:t>
                      </w:r>
                      <w:r w:rsidRPr="00EB7501">
                        <w:rPr>
                          <w:sz w:val="48"/>
                          <w:szCs w:val="48"/>
                          <w:rtl/>
                        </w:rPr>
                        <w:fldChar w:fldCharType="end"/>
                      </w:r>
                    </w:p>
                    <w:p w14:paraId="6D69DD25" w14:textId="77777777" w:rsidR="00EB7501" w:rsidRPr="00EB7501" w:rsidRDefault="00EB7501" w:rsidP="00EB7501">
                      <w:pPr>
                        <w:bidi/>
                        <w:jc w:val="both"/>
                        <w:rPr>
                          <w:b/>
                          <w:bCs/>
                          <w:sz w:val="32"/>
                          <w:szCs w:val="32"/>
                          <w:rtl/>
                        </w:rPr>
                      </w:pPr>
                      <w:r w:rsidRPr="00EB7501">
                        <w:rPr>
                          <w:b/>
                          <w:bCs/>
                          <w:sz w:val="32"/>
                          <w:szCs w:val="32"/>
                          <w:rtl/>
                        </w:rPr>
                        <w:t>خروج 15: 22 – 27</w:t>
                      </w:r>
                    </w:p>
                    <w:p w14:paraId="1155D8FE" w14:textId="77777777" w:rsidR="00EB7501" w:rsidRPr="00EB7501" w:rsidRDefault="00EB7501" w:rsidP="00EB7501">
                      <w:pPr>
                        <w:jc w:val="both"/>
                        <w:rPr>
                          <w:sz w:val="32"/>
                          <w:szCs w:val="32"/>
                        </w:rPr>
                      </w:pPr>
                      <w:r w:rsidRPr="00EB7501">
                        <w:rPr>
                          <w:sz w:val="32"/>
                          <w:szCs w:val="32"/>
                        </w:rPr>
                        <w:t>Charles Haddon Spurgeon</w:t>
                      </w:r>
                    </w:p>
                    <w:p w14:paraId="558FC937" w14:textId="25724830" w:rsidR="00EB7501" w:rsidRPr="00EB7501" w:rsidRDefault="00EB7501" w:rsidP="00EB7501">
                      <w:pPr>
                        <w:bidi/>
                        <w:jc w:val="both"/>
                        <w:rPr>
                          <w:sz w:val="48"/>
                          <w:szCs w:val="48"/>
                        </w:rPr>
                      </w:pPr>
                      <w:r w:rsidRPr="00EB7501">
                        <w:rPr>
                          <w:sz w:val="48"/>
                          <w:szCs w:val="48"/>
                          <w:rtl/>
                        </w:rPr>
                        <w:t xml:space="preserve">حينما كنت مريضًا طريح الفراش في </w:t>
                      </w:r>
                      <w:proofErr w:type="spellStart"/>
                      <w:r w:rsidRPr="00EB7501">
                        <w:rPr>
                          <w:sz w:val="48"/>
                          <w:szCs w:val="48"/>
                          <w:rtl/>
                        </w:rPr>
                        <w:t>مينتون</w:t>
                      </w:r>
                      <w:proofErr w:type="spellEnd"/>
                      <w:r w:rsidRPr="00EB7501">
                        <w:rPr>
                          <w:sz w:val="48"/>
                          <w:szCs w:val="48"/>
                          <w:rtl/>
                        </w:rPr>
                        <w:t xml:space="preserve"> زارني أخ في المسيح وقال: "يا صديقي الحبيب أنت وصلت إلى مارّة." أجبته: "نعم والماء مرّة." فقال: "لكن مارّة أفضل من </w:t>
                      </w:r>
                      <w:proofErr w:type="spellStart"/>
                      <w:r w:rsidRPr="00EB7501">
                        <w:rPr>
                          <w:sz w:val="48"/>
                          <w:szCs w:val="48"/>
                          <w:rtl/>
                        </w:rPr>
                        <w:t>إيليم</w:t>
                      </w:r>
                      <w:proofErr w:type="spellEnd"/>
                      <w:r w:rsidRPr="00EB7501">
                        <w:rPr>
                          <w:sz w:val="48"/>
                          <w:szCs w:val="48"/>
                          <w:rtl/>
                        </w:rPr>
                        <w:t xml:space="preserve">، لأنه في </w:t>
                      </w:r>
                      <w:proofErr w:type="spellStart"/>
                      <w:r w:rsidRPr="00EB7501">
                        <w:rPr>
                          <w:sz w:val="48"/>
                          <w:szCs w:val="48"/>
                          <w:rtl/>
                        </w:rPr>
                        <w:t>إيليم</w:t>
                      </w:r>
                      <w:proofErr w:type="spellEnd"/>
                      <w:r w:rsidRPr="00EB7501">
                        <w:rPr>
                          <w:sz w:val="48"/>
                          <w:szCs w:val="48"/>
                          <w:rtl/>
                        </w:rPr>
                        <w:t xml:space="preserve"> شرب الإسرائيليون فقط ماء وأكلوا من شجر النخيل، وهذا كان لفترة عابرة؛ لكن عن مارّة نحن نقرأ بأن الله أعطاهم هناك عدله بموجب القانون وهذا كان أمرًا يدوم. فمارّة يكمن فيها فوائد أكثر من </w:t>
                      </w:r>
                      <w:proofErr w:type="spellStart"/>
                      <w:r w:rsidRPr="00EB7501">
                        <w:rPr>
                          <w:sz w:val="48"/>
                          <w:szCs w:val="48"/>
                          <w:rtl/>
                        </w:rPr>
                        <w:t>إيليم</w:t>
                      </w:r>
                      <w:proofErr w:type="spellEnd"/>
                      <w:r w:rsidRPr="00EB7501">
                        <w:rPr>
                          <w:sz w:val="48"/>
                          <w:szCs w:val="48"/>
                          <w:rtl/>
                        </w:rPr>
                        <w:t>." أنا أشكره على هذه الكلمات الطيبة</w:t>
                      </w:r>
                      <w:r w:rsidRPr="00EB7501">
                        <w:rPr>
                          <w:sz w:val="48"/>
                          <w:szCs w:val="48"/>
                        </w:rPr>
                        <w:t xml:space="preserve"> ...</w:t>
                      </w:r>
                    </w:p>
                  </w:txbxContent>
                </v:textbox>
              </v:shape>
            </w:pict>
          </mc:Fallback>
        </mc:AlternateContent>
      </w:r>
    </w:p>
    <w:sectPr w:rsidR="008C1386" w:rsidRPr="00EB750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386"/>
    <w:rsid w:val="003E1479"/>
    <w:rsid w:val="008C1386"/>
    <w:rsid w:val="00AF6FE2"/>
    <w:rsid w:val="00EB75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7220C"/>
  <w15:chartTrackingRefBased/>
  <w15:docId w15:val="{384D5461-4BB1-416B-A742-57EE9A72C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1479"/>
    <w:rPr>
      <w:color w:val="0563C1" w:themeColor="hyperlink"/>
      <w:u w:val="single"/>
    </w:rPr>
  </w:style>
  <w:style w:type="character" w:styleId="UnresolvedMention">
    <w:name w:val="Unresolved Mention"/>
    <w:basedOn w:val="DefaultParagraphFont"/>
    <w:uiPriority w:val="99"/>
    <w:semiHidden/>
    <w:unhideWhenUsed/>
    <w:rsid w:val="003E1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cp:revision>
  <dcterms:created xsi:type="dcterms:W3CDTF">2022-09-13T08:21:00Z</dcterms:created>
  <dcterms:modified xsi:type="dcterms:W3CDTF">2022-09-13T08:33:00Z</dcterms:modified>
</cp:coreProperties>
</file>