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629FC" w14:textId="15A3F4DC" w:rsidR="00BE011D" w:rsidRDefault="00000000">
      <w:pPr>
        <w:rPr>
          <w:rtl/>
        </w:rPr>
      </w:pPr>
      <w:r>
        <w:fldChar w:fldCharType="begin"/>
      </w:r>
      <w:r>
        <w:instrText xml:space="preserve"> HYPERLINK "https://www.bibelkommentare.de/kommentare/k-5373/botschafter-des-heils-in-christo-1879/gilgal-teil-1-4" </w:instrText>
      </w:r>
      <w:r>
        <w:fldChar w:fldCharType="separate"/>
      </w:r>
      <w:r w:rsidR="00105BF3" w:rsidRPr="00105BF3">
        <w:rPr>
          <w:rStyle w:val="Hyperlink"/>
          <w:rFonts w:hint="cs"/>
          <w:rtl/>
        </w:rPr>
        <w:t>الجلجال</w:t>
      </w:r>
      <w:r>
        <w:rPr>
          <w:rStyle w:val="Hyperlink"/>
        </w:rPr>
        <w:fldChar w:fldCharType="end"/>
      </w:r>
    </w:p>
    <w:p w14:paraId="4DF5540B" w14:textId="325AAF1D" w:rsidR="00105BF3" w:rsidRDefault="00105BF3">
      <w:pPr>
        <w:rPr>
          <w:rtl/>
        </w:rPr>
      </w:pPr>
      <w:r>
        <w:rPr>
          <w:rFonts w:hint="cs"/>
          <w:rtl/>
        </w:rPr>
        <w:t>جزء 1/ 4</w:t>
      </w:r>
    </w:p>
    <w:p w14:paraId="5BFCB3D7" w14:textId="31CE5B06" w:rsidR="00105BF3" w:rsidRDefault="00105BF3" w:rsidP="00105BF3">
      <w:pPr>
        <w:bidi w:val="0"/>
        <w:rPr>
          <w:rtl/>
        </w:rPr>
      </w:pPr>
      <w:r w:rsidRPr="00105BF3">
        <w:t>Charles Henry Mackintosh</w:t>
      </w:r>
    </w:p>
    <w:p w14:paraId="5486D084" w14:textId="6155B17C" w:rsidR="00105BF3" w:rsidRDefault="00941C6B" w:rsidP="00941C6B">
      <w:pPr>
        <w:pStyle w:val="ListParagraph"/>
        <w:numPr>
          <w:ilvl w:val="0"/>
          <w:numId w:val="1"/>
        </w:numPr>
      </w:pPr>
      <w:r>
        <w:rPr>
          <w:rtl/>
        </w:rPr>
        <w:t>–</w:t>
      </w:r>
      <w:r>
        <w:rPr>
          <w:rFonts w:hint="cs"/>
          <w:rtl/>
        </w:rPr>
        <w:t xml:space="preserve"> "</w:t>
      </w:r>
      <w:r w:rsidRPr="00941C6B">
        <w:rPr>
          <w:rtl/>
        </w:rPr>
        <w:t xml:space="preserve"> لأَنَّ كُلَّ مَا سَبَقَ فَكُتِبَ كُتِبَ لأَجْلِ تَعْلِيمِنَا، حَتَّى بِالصَّبْرِ وَالتَّعْزِيَةِ بِمَا فِي الْكُتُبِ يَكُونُ لَنَا رَجَاءٌ.</w:t>
      </w:r>
      <w:r>
        <w:rPr>
          <w:rFonts w:hint="cs"/>
          <w:rtl/>
        </w:rPr>
        <w:t>" (رومية 15: 4). هذه الكلمات القليلة تعطي المسيحي الحق المحدد والذي لا جدال فيه، بأن يبحث في أسفار العهد القديم وبقدر استطاعته وبحسب طابع أو عُمق احتياجه الروحي</w:t>
      </w:r>
      <w:r w:rsidR="009C62E1">
        <w:rPr>
          <w:rFonts w:hint="cs"/>
          <w:rtl/>
        </w:rPr>
        <w:t xml:space="preserve"> يجمع تعليمًا وتشجيعًا معزّيًا. وفي موضع آخر يتكلم عن امتيازنا هذا. نحن نقرأ في 1. كورنثوس 10: 11: "</w:t>
      </w:r>
      <w:r w:rsidR="009C62E1" w:rsidRPr="009C62E1">
        <w:rPr>
          <w:rFonts w:ascii="Times New Roman" w:hAnsi="Times New Roman" w:cs="Times New Roman"/>
        </w:rPr>
        <w:t>​</w:t>
      </w:r>
      <w:r w:rsidR="009C62E1" w:rsidRPr="009C62E1">
        <w:rPr>
          <w:rtl/>
        </w:rPr>
        <w:t xml:space="preserve"> </w:t>
      </w:r>
      <w:r w:rsidR="009C62E1" w:rsidRPr="009C62E1">
        <w:rPr>
          <w:rFonts w:ascii="Times New Roman" w:hAnsi="Times New Roman" w:cs="Times New Roman" w:hint="cs"/>
          <w:rtl/>
        </w:rPr>
        <w:t>​</w:t>
      </w:r>
      <w:r w:rsidR="009C62E1" w:rsidRPr="009C62E1">
        <w:rPr>
          <w:rFonts w:hint="cs"/>
          <w:rtl/>
        </w:rPr>
        <w:t>فَهذِهِ</w:t>
      </w:r>
      <w:r w:rsidR="009C62E1" w:rsidRPr="009C62E1">
        <w:rPr>
          <w:rtl/>
        </w:rPr>
        <w:t xml:space="preserve"> </w:t>
      </w:r>
      <w:r w:rsidR="009C62E1" w:rsidRPr="009C62E1">
        <w:rPr>
          <w:rFonts w:hint="cs"/>
          <w:rtl/>
        </w:rPr>
        <w:t>الأُمُورُ</w:t>
      </w:r>
      <w:r w:rsidR="009C62E1" w:rsidRPr="009C62E1">
        <w:rPr>
          <w:rtl/>
        </w:rPr>
        <w:t xml:space="preserve"> </w:t>
      </w:r>
      <w:r w:rsidR="009C62E1" w:rsidRPr="009C62E1">
        <w:rPr>
          <w:rFonts w:hint="cs"/>
          <w:rtl/>
        </w:rPr>
        <w:t>ج</w:t>
      </w:r>
      <w:r w:rsidR="009C62E1" w:rsidRPr="009C62E1">
        <w:rPr>
          <w:rtl/>
        </w:rPr>
        <w:t>َمِيعُهَا أَصَابَتْهُمْ مِثَالاً، وَكُتِبَتْ لإِنْذَارِنَا نَحْنُ الَّذِينَ انْتَهَتْ إِلَيْنَا أَوَاخِرُ الدُّهُورِ.</w:t>
      </w:r>
      <w:r w:rsidR="009C62E1">
        <w:rPr>
          <w:rFonts w:hint="cs"/>
          <w:rtl/>
        </w:rPr>
        <w:t>"</w:t>
      </w:r>
    </w:p>
    <w:p w14:paraId="2F86D73C" w14:textId="51C715D6" w:rsidR="009C62E1" w:rsidRDefault="009C62E1" w:rsidP="009C62E1">
      <w:pPr>
        <w:ind w:left="360"/>
        <w:rPr>
          <w:rtl/>
        </w:rPr>
      </w:pPr>
      <w:r>
        <w:rPr>
          <w:rFonts w:hint="cs"/>
          <w:rtl/>
        </w:rPr>
        <w:t xml:space="preserve">بلا شك أنه أيضًا في قراءة العهد القديم من الضروري كما هو في قراءة العهد الجديد </w:t>
      </w:r>
      <w:r w:rsidR="00654380">
        <w:rPr>
          <w:rFonts w:hint="cs"/>
          <w:rtl/>
        </w:rPr>
        <w:t>ب</w:t>
      </w:r>
      <w:r>
        <w:rPr>
          <w:rFonts w:hint="cs"/>
          <w:rtl/>
        </w:rPr>
        <w:t xml:space="preserve">أن نكون صاحين بصورة مستمرة، متحررين من أي أفكار خاصة وأن نكون </w:t>
      </w:r>
      <w:r w:rsidR="00654380">
        <w:rPr>
          <w:rFonts w:hint="cs"/>
          <w:rtl/>
        </w:rPr>
        <w:t xml:space="preserve">متعلقين بالتعليم المباشر الآتي من الروح القدس، الذي كل الكتاب (أسفاره) موحى به. إن قوة تخيلنا لا بد من لجمها إن كانت </w:t>
      </w:r>
      <w:r w:rsidR="00A06CFF">
        <w:rPr>
          <w:rFonts w:hint="cs"/>
          <w:rtl/>
        </w:rPr>
        <w:t>ستجرفنا</w:t>
      </w:r>
      <w:r w:rsidR="00654380">
        <w:rPr>
          <w:rFonts w:hint="cs"/>
          <w:rtl/>
        </w:rPr>
        <w:t xml:space="preserve"> بعيدًا إلى أفكار خاطئة وشروحات غريبة، التي لن تنفعنا بشيء، وإنما ستُضعف بالحري قوة تأثير الكلمة على نفوسنا </w:t>
      </w:r>
      <w:r w:rsidR="008C681A">
        <w:rPr>
          <w:rFonts w:hint="cs"/>
          <w:rtl/>
        </w:rPr>
        <w:t>وتكون معيقة في نمونا في الأمور الإلهية.</w:t>
      </w:r>
    </w:p>
    <w:p w14:paraId="54EB82BB" w14:textId="00D659EB" w:rsidR="008C681A" w:rsidRDefault="008C681A" w:rsidP="009C62E1">
      <w:pPr>
        <w:ind w:left="360"/>
        <w:rPr>
          <w:rtl/>
        </w:rPr>
      </w:pPr>
      <w:r>
        <w:rPr>
          <w:rFonts w:hint="cs"/>
          <w:rtl/>
        </w:rPr>
        <w:t>ولكن لا يحق لنا من الجانب الآخر أبدًا بأن نفقد من أمام أنظارنا الامتياز المُعطى لنا في رومية 15: 4 ولا أن ننسى للحظة بأن "</w:t>
      </w:r>
      <w:r w:rsidRPr="008C681A">
        <w:rPr>
          <w:rFonts w:ascii="Times New Roman" w:hAnsi="Times New Roman" w:cs="Times New Roman" w:hint="cs"/>
          <w:rtl/>
        </w:rPr>
        <w:t>​</w:t>
      </w:r>
      <w:r w:rsidRPr="008C681A">
        <w:rPr>
          <w:rtl/>
        </w:rPr>
        <w:t xml:space="preserve"> </w:t>
      </w:r>
      <w:r w:rsidRPr="008C681A">
        <w:rPr>
          <w:rFonts w:hint="cs"/>
          <w:rtl/>
        </w:rPr>
        <w:t>كُلَّ</w:t>
      </w:r>
      <w:r w:rsidRPr="008C681A">
        <w:rPr>
          <w:rtl/>
        </w:rPr>
        <w:t xml:space="preserve"> </w:t>
      </w:r>
      <w:r w:rsidRPr="008C681A">
        <w:rPr>
          <w:rFonts w:hint="cs"/>
          <w:rtl/>
        </w:rPr>
        <w:t>مَا</w:t>
      </w:r>
      <w:r w:rsidRPr="008C681A">
        <w:rPr>
          <w:rtl/>
        </w:rPr>
        <w:t xml:space="preserve"> </w:t>
      </w:r>
      <w:r w:rsidRPr="008C681A">
        <w:rPr>
          <w:rFonts w:hint="cs"/>
          <w:rtl/>
        </w:rPr>
        <w:t>سَبَقَ</w:t>
      </w:r>
      <w:r w:rsidRPr="008C681A">
        <w:rPr>
          <w:rtl/>
        </w:rPr>
        <w:t xml:space="preserve"> </w:t>
      </w:r>
      <w:r w:rsidRPr="008C681A">
        <w:rPr>
          <w:rFonts w:hint="cs"/>
          <w:rtl/>
        </w:rPr>
        <w:t>فَكُتِبَ</w:t>
      </w:r>
      <w:r w:rsidRPr="008C681A">
        <w:rPr>
          <w:rtl/>
        </w:rPr>
        <w:t xml:space="preserve"> </w:t>
      </w:r>
      <w:r w:rsidRPr="008C681A">
        <w:rPr>
          <w:rFonts w:hint="cs"/>
          <w:rtl/>
        </w:rPr>
        <w:t>كُتِبَ</w:t>
      </w:r>
      <w:r w:rsidRPr="008C681A">
        <w:rPr>
          <w:rtl/>
        </w:rPr>
        <w:t xml:space="preserve"> </w:t>
      </w:r>
      <w:r w:rsidRPr="008C681A">
        <w:rPr>
          <w:rFonts w:hint="cs"/>
          <w:rtl/>
        </w:rPr>
        <w:t>لأَ</w:t>
      </w:r>
      <w:r w:rsidRPr="008C681A">
        <w:rPr>
          <w:rtl/>
        </w:rPr>
        <w:t>جْلِ تَعْلِيمِنَا،</w:t>
      </w:r>
      <w:r>
        <w:rPr>
          <w:rFonts w:hint="cs"/>
          <w:rtl/>
        </w:rPr>
        <w:t>" وبقوة هذه الكلمات ندعو أيضًا القارئ بأن يرافقنا</w:t>
      </w:r>
      <w:r w:rsidR="00854BEF">
        <w:rPr>
          <w:rFonts w:hint="cs"/>
          <w:rtl/>
        </w:rPr>
        <w:t xml:space="preserve"> إلى بداية سفر يشوع لنتأمل معًا الأحداث المتميزة والغنية بالتعليم المذكورة هناك ولنحاول بأن نجمع التعاليم الطيبة الثمينة البارزة فيها. ويمكننا القول أننا نؤمن بأننا سنتعلم على ضفاف الأردن بعض الدروس </w:t>
      </w:r>
      <w:r w:rsidR="00A06CFF">
        <w:rPr>
          <w:rFonts w:hint="cs"/>
          <w:rtl/>
        </w:rPr>
        <w:t>ال</w:t>
      </w:r>
      <w:r w:rsidR="00854BEF">
        <w:rPr>
          <w:rFonts w:hint="cs"/>
          <w:rtl/>
        </w:rPr>
        <w:t>جميلة.</w:t>
      </w:r>
    </w:p>
    <w:p w14:paraId="106C7270" w14:textId="68AD5E58" w:rsidR="00854BEF" w:rsidRDefault="00854BEF" w:rsidP="009C62E1">
      <w:pPr>
        <w:ind w:left="360"/>
        <w:rPr>
          <w:rtl/>
        </w:rPr>
      </w:pPr>
      <w:r>
        <w:rPr>
          <w:rFonts w:hint="cs"/>
          <w:rtl/>
        </w:rPr>
        <w:t xml:space="preserve">في العادة يُعتبر الأردن صورة للموت </w:t>
      </w:r>
      <w:r>
        <w:rPr>
          <w:rtl/>
        </w:rPr>
        <w:t>–</w:t>
      </w:r>
      <w:r>
        <w:rPr>
          <w:rFonts w:hint="cs"/>
          <w:rtl/>
        </w:rPr>
        <w:t xml:space="preserve"> موت المؤمن </w:t>
      </w:r>
      <w:r>
        <w:rPr>
          <w:rtl/>
        </w:rPr>
        <w:t>–</w:t>
      </w:r>
      <w:r>
        <w:rPr>
          <w:rFonts w:hint="cs"/>
          <w:rtl/>
        </w:rPr>
        <w:t xml:space="preserve"> ترك</w:t>
      </w:r>
      <w:r w:rsidR="00F9398E">
        <w:rPr>
          <w:rFonts w:hint="cs"/>
          <w:rtl/>
        </w:rPr>
        <w:t>ُ</w:t>
      </w:r>
      <w:r>
        <w:rPr>
          <w:rFonts w:hint="cs"/>
          <w:rtl/>
        </w:rPr>
        <w:t xml:space="preserve">ه للعالم </w:t>
      </w:r>
      <w:r w:rsidR="00A06CFF">
        <w:rPr>
          <w:rFonts w:hint="cs"/>
          <w:rtl/>
        </w:rPr>
        <w:t>ومضيه</w:t>
      </w:r>
      <w:r>
        <w:rPr>
          <w:rFonts w:hint="cs"/>
          <w:rtl/>
        </w:rPr>
        <w:t xml:space="preserve"> إلى السماء. فقط إن فكرنا للحظة</w:t>
      </w:r>
      <w:r w:rsidR="00B348BA">
        <w:rPr>
          <w:rFonts w:hint="cs"/>
          <w:rtl/>
        </w:rPr>
        <w:t xml:space="preserve"> فسنجد بأن هذا المفهوم العام ناقص للغاية. فمثلاً عندما يموت المؤمن ويذهب إلى السماء هل يكون عندها مدعوًا بأن يجاهد؟ بالتأكيد لا. المكان في العلاء مليء بالراحة والسلام </w:t>
      </w:r>
      <w:r w:rsidR="00B348BA">
        <w:rPr>
          <w:rtl/>
        </w:rPr>
        <w:t>–</w:t>
      </w:r>
      <w:r w:rsidR="00B348BA">
        <w:rPr>
          <w:rFonts w:hint="cs"/>
          <w:rtl/>
        </w:rPr>
        <w:t xml:space="preserve"> سلام لا ينطق به أبدي. لا يُسمَع هناك أي صراخ في جهاد، ولا يُرى أي سلاح. إننا لن نكون بحاجة لحزام نتنطق به ولا لدرع برٍّ، لأن البرّ الإلهي سيكون </w:t>
      </w:r>
      <w:r w:rsidR="004D49A1">
        <w:rPr>
          <w:rFonts w:hint="cs"/>
          <w:rtl/>
        </w:rPr>
        <w:t>حالاًّ</w:t>
      </w:r>
      <w:r w:rsidR="00B348BA">
        <w:rPr>
          <w:rFonts w:hint="cs"/>
          <w:rtl/>
        </w:rPr>
        <w:t xml:space="preserve"> هناك إلى الأبد</w:t>
      </w:r>
      <w:r w:rsidR="004D49A1">
        <w:rPr>
          <w:rFonts w:hint="cs"/>
          <w:rtl/>
        </w:rPr>
        <w:t>. إننا سنستغني عن الصنادل</w:t>
      </w:r>
      <w:r w:rsidR="00A06CFF">
        <w:rPr>
          <w:rFonts w:hint="cs"/>
          <w:rtl/>
        </w:rPr>
        <w:t xml:space="preserve"> (الأحذية)</w:t>
      </w:r>
      <w:r w:rsidR="004D49A1">
        <w:rPr>
          <w:rFonts w:hint="cs"/>
          <w:rtl/>
        </w:rPr>
        <w:t xml:space="preserve"> إذ أنه لن يكون في تلك المروج البديعة والغنية بالبركة أي درب وعِر وشائك. إننا لن نحتاج فيما بعد للترس، إذ نكون قد اختُطفنا إلى الأبد من سهام الشرير الملتهبة، ولا لخوذة الخلاص، لأننا سنكون قد وصلنا للغايات الإلهية والأبدية في خلاص الله. ولن يكون هنالك حاجة للسيف، إذ في </w:t>
      </w:r>
      <w:r w:rsidR="00E14317">
        <w:rPr>
          <w:rFonts w:hint="cs"/>
          <w:rtl/>
        </w:rPr>
        <w:t>ذلك الفسيح المليء بالنور لن يكون لنا تقابل لا مع عدو ولا مع أي شر.</w:t>
      </w:r>
    </w:p>
    <w:p w14:paraId="736B40FF" w14:textId="478FAE21" w:rsidR="00E14317" w:rsidRDefault="00E14317" w:rsidP="009C62E1">
      <w:pPr>
        <w:ind w:left="360"/>
        <w:rPr>
          <w:rtl/>
        </w:rPr>
      </w:pPr>
      <w:r>
        <w:rPr>
          <w:rFonts w:hint="cs"/>
          <w:rtl/>
        </w:rPr>
        <w:t>لذا فنهر الأردن لا يمكنه أن يكون معناه موت المؤمن ومضيه إلى السماء؛ إن أبسط سبب في ذلك هو أنه بالذات في الوقت حينما عبر إسرائيل الأردن، ابتدأت حربهم. صحيح أنهم حاربوا عماليق في البرية، لكن فقط في كنعان ابتدأت المحاربات الفعلية. وكل ولد يمكنه أن يفهم هذا.</w:t>
      </w:r>
    </w:p>
    <w:p w14:paraId="6E18111C" w14:textId="72ECD0A3" w:rsidR="00E14317" w:rsidRDefault="001A7295" w:rsidP="009C62E1">
      <w:pPr>
        <w:ind w:left="360"/>
        <w:rPr>
          <w:rtl/>
        </w:rPr>
      </w:pPr>
      <w:r>
        <w:rPr>
          <w:rFonts w:hint="cs"/>
          <w:rtl/>
        </w:rPr>
        <w:t xml:space="preserve">لكن هل الأردن لا يمثّل الموت؟ بكل تأكيد. وأليس على المؤمن أن يجتازه؟ صحيح؛ لكن إن فعل ذلك فسيجده قد جفّ، لأن رئيس الحياة كان قد نزل إلى أعماقه وفتح لخاصته دربًا ليعبروا عليه إلى ميراثهم الأبدي، إلى كنعان السماوية. المسيح، يشوع الحقيقي قد اجتاز الأردن. </w:t>
      </w:r>
      <w:r w:rsidR="000215EA">
        <w:rPr>
          <w:rFonts w:hint="cs"/>
          <w:rtl/>
        </w:rPr>
        <w:t>ف</w:t>
      </w:r>
      <w:r>
        <w:rPr>
          <w:rFonts w:hint="cs"/>
          <w:rtl/>
        </w:rPr>
        <w:t>المسيحي غير مدعو بأن يقف مرتعدًا عند ضفاف نهر الموت كشخص لا يعلم ماذا سيحدث معه. ذلك النهر قد جف أمام الإيمان. قوته تحطمت. ربنا المعبود</w:t>
      </w:r>
      <w:r w:rsidR="00D1054A">
        <w:rPr>
          <w:rFonts w:hint="cs"/>
          <w:rtl/>
        </w:rPr>
        <w:t xml:space="preserve"> "</w:t>
      </w:r>
      <w:r w:rsidR="00D1054A" w:rsidRPr="00D1054A">
        <w:rPr>
          <w:rtl/>
        </w:rPr>
        <w:t xml:space="preserve"> أَبْطَلَ الْمَوْتَ وَأَنَارَ الْحَيَاةَ وَالْخُلُودَ بِوَاسِطَةِ الإِنْجِيلِ.</w:t>
      </w:r>
      <w:r w:rsidR="00D1054A">
        <w:rPr>
          <w:rFonts w:hint="cs"/>
          <w:rtl/>
        </w:rPr>
        <w:t>" (2. تيموثاوس 1: 10).</w:t>
      </w:r>
    </w:p>
    <w:p w14:paraId="3FAEA8C2" w14:textId="01CCE6EF" w:rsidR="00D1054A" w:rsidRDefault="00D1054A" w:rsidP="009C62E1">
      <w:pPr>
        <w:ind w:left="360"/>
        <w:rPr>
          <w:rtl/>
        </w:rPr>
      </w:pPr>
      <w:r>
        <w:rPr>
          <w:rFonts w:hint="cs"/>
          <w:rtl/>
        </w:rPr>
        <w:t xml:space="preserve">يا لها من حقيقة بديعة محررة! دعونا نشكره على ذلك! دعونا نرنّم له من أعماق قلوبنا ترانيم تسابيح </w:t>
      </w:r>
      <w:r w:rsidR="00A06CFF">
        <w:rPr>
          <w:rFonts w:hint="cs"/>
          <w:rtl/>
        </w:rPr>
        <w:t>ل</w:t>
      </w:r>
      <w:r>
        <w:rPr>
          <w:rFonts w:hint="cs"/>
          <w:rtl/>
        </w:rPr>
        <w:t>مَن أخذ من الموت شوكته وأباد مَن كان له سلطان الموت، وهو إبليس، ونقلنا إلى أجواء مليئة بالحياة، بالنور، والخلود والمجد! يا ليت يؤول كل مسيرنا لمجده!</w:t>
      </w:r>
    </w:p>
    <w:p w14:paraId="44E7C992" w14:textId="3DC69B7B" w:rsidR="00D1054A" w:rsidRDefault="004B398D" w:rsidP="009C62E1">
      <w:pPr>
        <w:ind w:left="360"/>
        <w:rPr>
          <w:rtl/>
        </w:rPr>
      </w:pPr>
      <w:r>
        <w:rPr>
          <w:rFonts w:hint="cs"/>
          <w:rtl/>
        </w:rPr>
        <w:t>لكن دعونا الآن نفتّش بإسهاب أكثر في تعليم الكتاب عن هذا الموضوع ال</w:t>
      </w:r>
      <w:r w:rsidR="0087218C">
        <w:rPr>
          <w:rFonts w:hint="cs"/>
          <w:rtl/>
        </w:rPr>
        <w:t xml:space="preserve">عظيم؛ وليكن اعتمادنا في ذلك على قيادة الروح </w:t>
      </w:r>
      <w:r w:rsidR="0087218C" w:rsidRPr="00A06CFF">
        <w:rPr>
          <w:rFonts w:hint="cs"/>
          <w:rtl/>
        </w:rPr>
        <w:t>القدس</w:t>
      </w:r>
      <w:r w:rsidR="0087218C">
        <w:rPr>
          <w:rFonts w:hint="cs"/>
          <w:rtl/>
        </w:rPr>
        <w:t>!</w:t>
      </w:r>
    </w:p>
    <w:p w14:paraId="07478E76" w14:textId="0F1B8AAB" w:rsidR="00D54F1C" w:rsidRDefault="00D54F1C" w:rsidP="009C62E1">
      <w:pPr>
        <w:ind w:left="360"/>
        <w:rPr>
          <w:rtl/>
        </w:rPr>
      </w:pPr>
      <w:r>
        <w:rPr>
          <w:rFonts w:hint="cs"/>
          <w:rtl/>
        </w:rPr>
        <w:t>"</w:t>
      </w:r>
      <w:r w:rsidRPr="00D54F1C">
        <w:rPr>
          <w:rtl/>
        </w:rPr>
        <w:t xml:space="preserve">فَبَكَّرَ يَشُوعُ فِي الْغَدِ وَارْتَحَلُوا مِنْ </w:t>
      </w:r>
      <w:proofErr w:type="spellStart"/>
      <w:r w:rsidRPr="00D54F1C">
        <w:rPr>
          <w:rtl/>
        </w:rPr>
        <w:t>شِطِّيمَ</w:t>
      </w:r>
      <w:proofErr w:type="spellEnd"/>
      <w:r w:rsidRPr="00D54F1C">
        <w:rPr>
          <w:rtl/>
        </w:rPr>
        <w:t xml:space="preserve"> وَأَتَوْا إِلَى الأُرْدُنِّ، هُوَ وَكُلُّ بَنِي إِسْرَائِيلَ، وَبَاتُوا هُنَاكَ قَبْلَ أَنْ عَبَرُوا.  2وَكَانَ بَعْدَ ثَلاَثَةِ أَيَّامٍ أَنَّ الْعُرَفَاءَ جَازُوا فِي وَسَطِ الْمَحَلَّةِ،  3وَأَمَرُوا الشَّعْبَ قَائِلِينَ: «عِنْدَمَا تَرَوْنَ تَابُوتَ عَهْدِ الرَّبِّ إِلهِكُمْ وَالْكَهَنَةَ اللاَّوِيِّينَ حَامِلِينَ إِيَّاهُ، فَارْتَحِلُوا مِنْ أَمَاكِنِكُمْ وَسِيرُوا وَرَاءَهُ.  4وَلكِنْ يَكُونُ بَيْنَكُمْ وَبَيْنَهُ مَسَافَةٌ نَحْوُ أَلْفَيْ ذِرَاعٍ بِالْقِيَاسِ. لاَ تَقْرُبُوا مِنْهُ لِكَيْ تَعْرِفُوا الطَّرِيقَ الَّذِي تَسِيرُونَ فِيهِ. لأَنَّكُمْ لَمْ تَعْبُرُوا هذَا الطَّرِيقَ مِنْ قَبْلُ».</w:t>
      </w:r>
      <w:r>
        <w:rPr>
          <w:rFonts w:hint="cs"/>
          <w:rtl/>
        </w:rPr>
        <w:t xml:space="preserve">" (يشوع 3: 1 </w:t>
      </w:r>
      <w:r>
        <w:rPr>
          <w:rtl/>
        </w:rPr>
        <w:t>–</w:t>
      </w:r>
      <w:r>
        <w:rPr>
          <w:rFonts w:hint="cs"/>
          <w:rtl/>
        </w:rPr>
        <w:t xml:space="preserve"> 4).</w:t>
      </w:r>
    </w:p>
    <w:p w14:paraId="2EA38D33" w14:textId="7F1D7418" w:rsidR="00D54F1C" w:rsidRDefault="00D54F1C" w:rsidP="009C62E1">
      <w:pPr>
        <w:ind w:left="360"/>
        <w:rPr>
          <w:rtl/>
        </w:rPr>
      </w:pPr>
      <w:r>
        <w:rPr>
          <w:rFonts w:hint="cs"/>
          <w:rtl/>
        </w:rPr>
        <w:t xml:space="preserve">في تاريخ إسرائيل هنالك ثلاث نقاط أو مقاطع ملفتة جدًا للانتباه وهي جديرة أن نتأملها بإسهاب. إنها أولاً العتبة العليا المرشوشة بالدم في أرض مصر، ومن ثم البحر الأحمر وأخيرًا نهر الأردن. في كل من هذه المقاطع الثلاثة لنا مثال عن موت المسيح، وذلك في كل مرة نراه من جانب خاص. كما نعلم </w:t>
      </w:r>
      <w:r w:rsidR="00F06EB7">
        <w:rPr>
          <w:rFonts w:hint="cs"/>
          <w:rtl/>
        </w:rPr>
        <w:t>يوجد لذلك الموت المبارك الكثير من النواحي المتنوعة، ولا يمكن أن يكون للمسيحي أكثر فائدة ولا أن يجتذبه أكثر من دراسة سر موت المسيح العميق. في هذا السر يوجد علو وعمق لابد من ترك دواعيه للأبدية؛ غير أنه سيكون الآن لمسرتنا بأن نتغلغل بقيادة الروح القدس وفي نور الكتاب المقدس الكامل في هذه الأمور. إنها تقوّي، تعز</w:t>
      </w:r>
      <w:r w:rsidR="00BB2B36">
        <w:rPr>
          <w:rFonts w:hint="cs"/>
          <w:rtl/>
        </w:rPr>
        <w:t>ّ</w:t>
      </w:r>
      <w:r w:rsidR="00F06EB7">
        <w:rPr>
          <w:rFonts w:hint="cs"/>
          <w:rtl/>
        </w:rPr>
        <w:t>ي وتُنعش الإنسان الباطن</w:t>
      </w:r>
      <w:r w:rsidR="005A0CE7">
        <w:rPr>
          <w:rFonts w:hint="cs"/>
          <w:rtl/>
        </w:rPr>
        <w:t xml:space="preserve"> الذي فينا.</w:t>
      </w:r>
    </w:p>
    <w:p w14:paraId="21EAFDEB" w14:textId="0C71903A" w:rsidR="00A451E6" w:rsidRDefault="00362754" w:rsidP="00A451E6">
      <w:pPr>
        <w:ind w:left="360"/>
        <w:rPr>
          <w:rtl/>
        </w:rPr>
      </w:pPr>
      <w:r>
        <w:rPr>
          <w:rFonts w:hint="cs"/>
          <w:rtl/>
        </w:rPr>
        <w:t>إن تأملنا في موت المسيح كما هو ممثّل كمثال في دم حمل الفصح، فسنرى فيه ما يحفظنا من دينونة الله. "</w:t>
      </w:r>
      <w:r w:rsidRPr="00362754">
        <w:rPr>
          <w:rFonts w:ascii="Arial" w:hAnsi="Arial" w:cs="Arial" w:hint="cs"/>
          <w:rtl/>
        </w:rPr>
        <w:t>​</w:t>
      </w:r>
      <w:r w:rsidRPr="00362754">
        <w:rPr>
          <w:rFonts w:hint="cs"/>
          <w:rtl/>
        </w:rPr>
        <w:t>ف</w:t>
      </w:r>
      <w:r w:rsidRPr="00362754">
        <w:rPr>
          <w:rtl/>
        </w:rPr>
        <w:t xml:space="preserve">َإِنِّي أَجْتَازُ فِي أَرْضِ مِصْرَ هذِهِ اللَّيْلَةَ، وَأَضْرِبُ كُلَّ بِكْرٍ فِي أَرْضِ مِصْرَ مِنَ النَّاسِ وَالْبَهَائِمِ. وَأَصْنَعُ أَحْكَامًا بِكُلِّ آلِهَةِ الْمِصْرِيِّينَ. أَنَا الرَّبُّ.  </w:t>
      </w:r>
      <w:r w:rsidRPr="00362754">
        <w:rPr>
          <w:rFonts w:ascii="Arial" w:hAnsi="Arial" w:cs="Arial" w:hint="cs"/>
          <w:rtl/>
        </w:rPr>
        <w:t>​</w:t>
      </w:r>
      <w:r w:rsidRPr="00362754">
        <w:rPr>
          <w:rtl/>
        </w:rPr>
        <w:t>13</w:t>
      </w:r>
      <w:r w:rsidRPr="00362754">
        <w:rPr>
          <w:rFonts w:ascii="Arial" w:hAnsi="Arial" w:cs="Arial" w:hint="cs"/>
          <w:rtl/>
        </w:rPr>
        <w:t>​</w:t>
      </w:r>
      <w:r w:rsidRPr="00362754">
        <w:rPr>
          <w:rtl/>
        </w:rPr>
        <w:t xml:space="preserve"> </w:t>
      </w:r>
      <w:r w:rsidRPr="00362754">
        <w:rPr>
          <w:rFonts w:ascii="Arial" w:hAnsi="Arial" w:cs="Arial" w:hint="cs"/>
          <w:rtl/>
        </w:rPr>
        <w:t>​</w:t>
      </w:r>
      <w:r w:rsidRPr="00362754">
        <w:rPr>
          <w:rFonts w:hint="cs"/>
          <w:rtl/>
        </w:rPr>
        <w:t>وَيَكُونُ</w:t>
      </w:r>
      <w:r w:rsidRPr="00362754">
        <w:rPr>
          <w:rtl/>
        </w:rPr>
        <w:t xml:space="preserve"> </w:t>
      </w:r>
      <w:r w:rsidRPr="00362754">
        <w:rPr>
          <w:rFonts w:hint="cs"/>
          <w:rtl/>
        </w:rPr>
        <w:t>لَكُمُ</w:t>
      </w:r>
      <w:r w:rsidRPr="00362754">
        <w:rPr>
          <w:rtl/>
        </w:rPr>
        <w:t xml:space="preserve"> </w:t>
      </w:r>
      <w:r w:rsidRPr="00362754">
        <w:rPr>
          <w:rFonts w:hint="cs"/>
          <w:rtl/>
        </w:rPr>
        <w:t>الدَّمُ</w:t>
      </w:r>
      <w:r w:rsidRPr="00362754">
        <w:rPr>
          <w:rtl/>
        </w:rPr>
        <w:t xml:space="preserve"> </w:t>
      </w:r>
      <w:r w:rsidRPr="00362754">
        <w:rPr>
          <w:rFonts w:hint="cs"/>
          <w:rtl/>
        </w:rPr>
        <w:t>عَلاَمَةً</w:t>
      </w:r>
      <w:r w:rsidRPr="00362754">
        <w:rPr>
          <w:rtl/>
        </w:rPr>
        <w:t xml:space="preserve"> </w:t>
      </w:r>
      <w:r w:rsidRPr="00362754">
        <w:rPr>
          <w:rFonts w:hint="cs"/>
          <w:rtl/>
        </w:rPr>
        <w:t>عَلَى</w:t>
      </w:r>
      <w:r w:rsidRPr="00362754">
        <w:rPr>
          <w:rtl/>
        </w:rPr>
        <w:t xml:space="preserve"> </w:t>
      </w:r>
      <w:r w:rsidRPr="00362754">
        <w:rPr>
          <w:rFonts w:hint="cs"/>
          <w:rtl/>
        </w:rPr>
        <w:t>الْبُيُوتِ</w:t>
      </w:r>
      <w:r w:rsidRPr="00362754">
        <w:rPr>
          <w:rtl/>
        </w:rPr>
        <w:t xml:space="preserve"> الَّتِي أَنْتُمْ فِيهَا، فَأَرَى الدَّمَ وَأَعْبُرُ عَنْكُمْ، فَلاَ يَكُونُ عَلَيْكُمْ ضَرْبَةٌ لِلْهَلاَكِ حِينَ أَضْرِبُ أَرْضَ مِصْرَ.</w:t>
      </w:r>
      <w:r>
        <w:rPr>
          <w:rFonts w:hint="cs"/>
          <w:rtl/>
        </w:rPr>
        <w:t xml:space="preserve">" (خروج 12: 12 </w:t>
      </w:r>
      <w:r>
        <w:rPr>
          <w:rtl/>
        </w:rPr>
        <w:t>–</w:t>
      </w:r>
      <w:r>
        <w:rPr>
          <w:rFonts w:hint="cs"/>
          <w:rtl/>
        </w:rPr>
        <w:t xml:space="preserve"> 13). ولا يسعنا أن نقول بأنه في غاية الأهمية للنفس العالمة بإثمها والمضطربة أن تعلم، بأن الله قد أعدّ لها ملجأ من الغضب والدينونة الآتية. لا أحد سيقلل من قدر</w:t>
      </w:r>
      <w:r w:rsidR="00A451E6">
        <w:rPr>
          <w:rFonts w:hint="cs"/>
          <w:rtl/>
        </w:rPr>
        <w:t xml:space="preserve"> هذا الجانب لموت المسيح إن لم يكن قد تعلّمه بصورة مختلفة. "أرى الدم وأعبر عنكم" إن أمان إسرائيل كان اعتماده على تقدير الله للدم. هو لا يقول: "إن رأيتم الدم" الديان رأى الدم، وعرف قيمته وعبر عن ذلك البيت. يا لها من حقيقة طيبة ثمينة!</w:t>
      </w:r>
    </w:p>
    <w:p w14:paraId="7BB6A748" w14:textId="0A9D3BA3" w:rsidR="00A451E6" w:rsidRDefault="00A451E6" w:rsidP="00A451E6">
      <w:pPr>
        <w:ind w:left="360"/>
        <w:rPr>
          <w:rtl/>
        </w:rPr>
      </w:pPr>
      <w:r>
        <w:rPr>
          <w:rFonts w:hint="cs"/>
          <w:rtl/>
        </w:rPr>
        <w:t>إننا نميل كثيرًا بأن ننشغل بأفكارنا عن دم المسيح، بدلاً من أن ننشغل بأفكار الله عنه. إننا نشعر بأننا لا نعطي التقدير الواجب لذلك الدم الثمين وبالتالي نبدأ</w:t>
      </w:r>
      <w:r w:rsidR="00B35DA0">
        <w:rPr>
          <w:rFonts w:hint="cs"/>
          <w:rtl/>
        </w:rPr>
        <w:t xml:space="preserve"> بالشك بخلاصنا، إذ نكتشف في تقديرنا لدم المسيح وفي محبتنا لشخصه نقصًا كبيرًا. فقط إن تعلّق أماننا بأقلّ قدر من تقديرنا لعمل المسيح أو لمحبتنا لشخصه، فسيكون لدينا كل داعي بأن نرتعد. إنه صحيح </w:t>
      </w:r>
      <w:r w:rsidR="00B35DA0">
        <w:rPr>
          <w:rtl/>
        </w:rPr>
        <w:t>–</w:t>
      </w:r>
      <w:r w:rsidR="00B35DA0">
        <w:rPr>
          <w:rFonts w:hint="cs"/>
          <w:rtl/>
        </w:rPr>
        <w:t xml:space="preserve"> صحيح تمامًا بأنه علينا أن نقدّر عمل المسيح وأن نحبه. ولكن حالما أن نختم </w:t>
      </w:r>
      <w:r w:rsidR="002C2149">
        <w:rPr>
          <w:rFonts w:hint="cs"/>
          <w:rtl/>
        </w:rPr>
        <w:t>على هذا كمطالبة عادلة ونجعل أماننا مرتبطًا بتتميمنا لهذه المطالبة فسنكون في خطر كبير وسيكون حكمنا أكثر عدالة مما لو وقفنا على أساس ناموس</w:t>
      </w:r>
      <w:r w:rsidR="00F105E4">
        <w:rPr>
          <w:rFonts w:hint="cs"/>
          <w:rtl/>
        </w:rPr>
        <w:t xml:space="preserve"> قد</w:t>
      </w:r>
      <w:r w:rsidR="002C2149">
        <w:rPr>
          <w:rFonts w:hint="cs"/>
          <w:rtl/>
        </w:rPr>
        <w:t xml:space="preserve"> تعدينا عليه. لأنه بذات </w:t>
      </w:r>
      <w:r w:rsidR="00BB2B36">
        <w:rPr>
          <w:rFonts w:hint="cs"/>
          <w:rtl/>
        </w:rPr>
        <w:t>سمو</w:t>
      </w:r>
      <w:r w:rsidR="002C2149">
        <w:rPr>
          <w:rFonts w:hint="cs"/>
          <w:rtl/>
        </w:rPr>
        <w:t xml:space="preserve"> مطالبات المسيح والمسيحية </w:t>
      </w:r>
      <w:r w:rsidR="00BB2B36">
        <w:rPr>
          <w:rFonts w:hint="cs"/>
          <w:rtl/>
        </w:rPr>
        <w:t>عن</w:t>
      </w:r>
      <w:r w:rsidR="002C2149">
        <w:rPr>
          <w:rFonts w:hint="cs"/>
          <w:rtl/>
        </w:rPr>
        <w:t xml:space="preserve"> التي لموسى والنظام </w:t>
      </w:r>
      <w:proofErr w:type="spellStart"/>
      <w:r w:rsidR="002C2149">
        <w:rPr>
          <w:rFonts w:hint="cs"/>
          <w:rtl/>
        </w:rPr>
        <w:t>الناموسي</w:t>
      </w:r>
      <w:proofErr w:type="spellEnd"/>
      <w:r w:rsidR="00F105E4">
        <w:rPr>
          <w:rFonts w:hint="cs"/>
          <w:rtl/>
        </w:rPr>
        <w:t xml:space="preserve"> </w:t>
      </w:r>
      <w:r w:rsidR="00BB2B36">
        <w:rPr>
          <w:rFonts w:hint="cs"/>
          <w:rtl/>
        </w:rPr>
        <w:t xml:space="preserve">هكذا </w:t>
      </w:r>
      <w:r w:rsidR="00F105E4">
        <w:rPr>
          <w:rFonts w:hint="cs"/>
          <w:rtl/>
        </w:rPr>
        <w:t xml:space="preserve">ستكون على نحو أسوأ </w:t>
      </w:r>
      <w:r w:rsidR="00BB2B36">
        <w:rPr>
          <w:rFonts w:hint="cs"/>
          <w:rtl/>
        </w:rPr>
        <w:t xml:space="preserve">من </w:t>
      </w:r>
      <w:r w:rsidR="00F105E4">
        <w:rPr>
          <w:rFonts w:hint="cs"/>
          <w:rtl/>
        </w:rPr>
        <w:t>نحونا نحن. إننا عندها سنكون واقفين على أرضية خطرة ونكون بعيدين كل البُعد عن السلام.</w:t>
      </w:r>
    </w:p>
    <w:p w14:paraId="3817DB9D" w14:textId="024F3568" w:rsidR="00F105E4" w:rsidRDefault="00F105E4" w:rsidP="00A451E6">
      <w:pPr>
        <w:ind w:left="360"/>
        <w:rPr>
          <w:rtl/>
        </w:rPr>
      </w:pPr>
      <w:r>
        <w:rPr>
          <w:rFonts w:hint="cs"/>
          <w:rtl/>
        </w:rPr>
        <w:t xml:space="preserve">لكن نشكر الله! فالأمر ليس كذلك. إننا مُخلّصون بالنعمة </w:t>
      </w:r>
      <w:r>
        <w:rPr>
          <w:rtl/>
        </w:rPr>
        <w:t>–</w:t>
      </w:r>
      <w:r>
        <w:rPr>
          <w:rFonts w:hint="cs"/>
          <w:rtl/>
        </w:rPr>
        <w:t xml:space="preserve"> بنعمة مجانية، غير محدودة، إلهية وأبدية </w:t>
      </w:r>
      <w:r>
        <w:rPr>
          <w:rtl/>
        </w:rPr>
        <w:t>–</w:t>
      </w:r>
      <w:r>
        <w:rPr>
          <w:rFonts w:hint="cs"/>
          <w:rtl/>
        </w:rPr>
        <w:t xml:space="preserve"> وليس بشعورنا بها. إننا صرنا في أمان بواسطة الدم وليس بتقديرنا له. الرب يهوه لم يقل في تلك الليلة الرهيبة: "إن ر</w:t>
      </w:r>
      <w:r w:rsidR="00C91F60">
        <w:rPr>
          <w:rFonts w:hint="cs"/>
          <w:rtl/>
        </w:rPr>
        <w:t xml:space="preserve">أيتم الدم وقدّرتموه كما يجب أعبر عنكم." نحن لا نسمع أي شيء من هذا القبيل. إنها ليست طريقة إلهنا. هو أراد بأن يستأمن شعبه وأن يجعلهم يعلمون بأنهم في أمان تام، لأنهم في أمان إلهي، ولذا فإنه يعرض كل الأمر على أساس إلهي. هو يأخذه كاملاً من يدهم في أنه يضمن لهم بأن خلاصهم يعتمد ببساطة وبصورة كاملة على </w:t>
      </w:r>
      <w:r w:rsidR="00036FDE">
        <w:rPr>
          <w:rFonts w:hint="cs"/>
          <w:rtl/>
        </w:rPr>
        <w:t>الدم وعلى تقديره هو له. إنه يجعلهم يفهمون بأنه لم يكن لهم أي شأن في صنع وسيلة الخلاص. فإنه هو مَن اهتم بذلك؛ ونصيبهم الوحيد كان بأن يفرحوا به.</w:t>
      </w:r>
    </w:p>
    <w:p w14:paraId="33C08AB5" w14:textId="6A847267" w:rsidR="00036FDE" w:rsidRDefault="00036FDE" w:rsidP="00A451E6">
      <w:pPr>
        <w:ind w:left="360"/>
        <w:rPr>
          <w:rtl/>
        </w:rPr>
      </w:pPr>
      <w:r>
        <w:rPr>
          <w:rFonts w:hint="cs"/>
          <w:rtl/>
        </w:rPr>
        <w:t>لقد كان الدم في تلك الليلة الجديرة بالذكر قائم</w:t>
      </w:r>
      <w:r w:rsidR="00B45D72">
        <w:rPr>
          <w:rFonts w:hint="cs"/>
          <w:rtl/>
        </w:rPr>
        <w:t>ًا</w:t>
      </w:r>
      <w:r>
        <w:rPr>
          <w:rFonts w:hint="cs"/>
          <w:rtl/>
        </w:rPr>
        <w:t xml:space="preserve"> ما بين </w:t>
      </w:r>
      <w:r w:rsidR="00B45D72">
        <w:rPr>
          <w:rFonts w:hint="cs"/>
          <w:rtl/>
        </w:rPr>
        <w:t xml:space="preserve">الرب وإسرائيل، وهكذا هو الآن قائم بينه والنفس المعتمدة ببساطة على يسوع. نحن لم ننل الخلاص بمحبتنا ولا بتقديرنا ولا بأي شيء من جانبنا نحن. لقد نلنا الخلاص بالدم وبتقدير الله له. وكما فرح إسرائيل داخل عتبة الباب المرشوشة بالدم </w:t>
      </w:r>
      <w:r w:rsidR="00B45D72">
        <w:rPr>
          <w:rtl/>
        </w:rPr>
        <w:t>–</w:t>
      </w:r>
      <w:r w:rsidR="00B45D72">
        <w:rPr>
          <w:rFonts w:hint="cs"/>
          <w:rtl/>
        </w:rPr>
        <w:t xml:space="preserve"> وكان في مأمن من سيف الهلاك </w:t>
      </w:r>
      <w:r w:rsidR="00B45D72">
        <w:rPr>
          <w:rtl/>
        </w:rPr>
        <w:t>–</w:t>
      </w:r>
      <w:r w:rsidR="00B45D72">
        <w:rPr>
          <w:rFonts w:hint="cs"/>
          <w:rtl/>
        </w:rPr>
        <w:t xml:space="preserve"> بالشاة المشوية، </w:t>
      </w:r>
      <w:r w:rsidR="008C3C98">
        <w:rPr>
          <w:rFonts w:hint="cs"/>
          <w:rtl/>
        </w:rPr>
        <w:t xml:space="preserve">هكذا يجوز للمؤمن المستأمن بضمان كامل من الغضب الآتي </w:t>
      </w:r>
      <w:r w:rsidR="00093E12">
        <w:rPr>
          <w:rFonts w:hint="cs"/>
          <w:rtl/>
        </w:rPr>
        <w:t>أ</w:t>
      </w:r>
      <w:r w:rsidR="008C3C98">
        <w:rPr>
          <w:rFonts w:hint="cs"/>
          <w:rtl/>
        </w:rPr>
        <w:t xml:space="preserve">ن يتمتع بكامل الراحة وبسلام المسيح الحلو في كل </w:t>
      </w:r>
      <w:proofErr w:type="spellStart"/>
      <w:r w:rsidR="008C3C98">
        <w:rPr>
          <w:rFonts w:hint="cs"/>
          <w:rtl/>
        </w:rPr>
        <w:t>غلاوة</w:t>
      </w:r>
      <w:proofErr w:type="spellEnd"/>
      <w:r w:rsidR="008C3C98">
        <w:rPr>
          <w:rFonts w:hint="cs"/>
          <w:rtl/>
        </w:rPr>
        <w:t xml:space="preserve"> شخصه.</w:t>
      </w:r>
    </w:p>
    <w:p w14:paraId="7625D845" w14:textId="4050ACF0" w:rsidR="00093E12" w:rsidRDefault="00093E12" w:rsidP="00A451E6">
      <w:pPr>
        <w:ind w:left="360"/>
        <w:rPr>
          <w:rtl/>
        </w:rPr>
      </w:pPr>
      <w:r>
        <w:rPr>
          <w:rFonts w:hint="cs"/>
          <w:rtl/>
        </w:rPr>
        <w:t xml:space="preserve">إننا لنا في الواقع فقط فهم ضئيل كم لا زال البر الذاتي ملتصق بنا من بعد رجوعنا بالإيمان، وما مدى </w:t>
      </w:r>
      <w:proofErr w:type="spellStart"/>
      <w:r>
        <w:rPr>
          <w:rFonts w:hint="cs"/>
          <w:rtl/>
        </w:rPr>
        <w:t>ازعاجه</w:t>
      </w:r>
      <w:proofErr w:type="spellEnd"/>
      <w:r>
        <w:rPr>
          <w:rFonts w:hint="cs"/>
          <w:rtl/>
        </w:rPr>
        <w:t xml:space="preserve"> لسلامنا ومنعنا من أن نفرح بالنعمة. من الممكن </w:t>
      </w:r>
      <w:r w:rsidR="00797BDC">
        <w:rPr>
          <w:rFonts w:hint="cs"/>
          <w:rtl/>
        </w:rPr>
        <w:t xml:space="preserve">أن نتخيّل بأننا قد انتهينا من برنا الذاتي متى ما تخلينا عن فكرة نوالنا الخلاص بواسطة أعمالنا؛ لكن آهٍ! فالأمر ليس هكذا. الشر يتّخذ لنفسه آلافًا من الأشكال وليس أي واحد منها هي له وأخدع من الصورة التي لعبنا فيها دورنا، ألا وهو الشعور بأننا لا نقدّر الدم كما يجب، ولهذا السبب نحن نشك بخلاصنا. كل هذا هو ثمر </w:t>
      </w:r>
      <w:r w:rsidR="006A087D">
        <w:rPr>
          <w:rFonts w:hint="cs"/>
          <w:rtl/>
        </w:rPr>
        <w:t>البر الذاتي. إننا لا زلنا لم ننتهي مع "الأنا" الذي فينا. صحيح أننا لا نصنع مخلصًا من أفعالنا، ولكننا نصنعه من عواطفنا. إننا نسعى، وربما دون وعينا بذلك، بأن نجد نوعًا من الحق والاستحقاق في محبتنا لله وفي تقديرنا لشخص المسيح. لكن كل هذا يجب علينا أن نتخلّى عنه. إننا يجب ببساطة أن نعتمد ونستريح على دم المسيح وعلى الشهادة التي يقدّمها الله عن هذا الدم. هو يرى الدم. هو يقدّره كاستحقاقه. إنه نال رضاه، وهكذا علينا نحن أيضًا</w:t>
      </w:r>
      <w:r w:rsidR="00F5317C">
        <w:rPr>
          <w:rFonts w:hint="cs"/>
          <w:rtl/>
        </w:rPr>
        <w:t xml:space="preserve"> أن نتقبل هذا الرضا. هو لم يقُل لإسرائيل: "إن رأيت تصرفكم، إن رأيت الخبز الخالي من الخمير، الأعشاب المرة، أحقاءكم </w:t>
      </w:r>
      <w:proofErr w:type="spellStart"/>
      <w:r w:rsidR="00F5317C">
        <w:rPr>
          <w:rFonts w:hint="cs"/>
          <w:rtl/>
        </w:rPr>
        <w:t>الممنطقة</w:t>
      </w:r>
      <w:proofErr w:type="spellEnd"/>
      <w:r w:rsidR="00F5317C">
        <w:rPr>
          <w:rFonts w:hint="cs"/>
          <w:rtl/>
        </w:rPr>
        <w:t xml:space="preserve"> وأحذيتكم في أرجلكم، عندها أعبر عنكم." من دون شك كان لكل هذه الأمور محلها الخاص؛ غير أن هذا المكان لم يكن السبب في أمانهم، وإنما سر شركتهم. هم كانوا مدعوين بأن يتصرفوا في صورة ما </w:t>
      </w:r>
      <w:r w:rsidR="00F5317C">
        <w:rPr>
          <w:rtl/>
        </w:rPr>
        <w:t>–</w:t>
      </w:r>
      <w:r w:rsidR="00F5317C">
        <w:rPr>
          <w:rFonts w:hint="cs"/>
          <w:rtl/>
        </w:rPr>
        <w:t xml:space="preserve"> مدعوين، بأن يعيّدوا الفصح</w:t>
      </w:r>
      <w:r w:rsidR="0030096A">
        <w:rPr>
          <w:rFonts w:hint="cs"/>
          <w:rtl/>
        </w:rPr>
        <w:t>، ولكن لا ليكونوا شعبًا مخلَّصًا، وإنما لأنهم كانوا كذلك. هذا هو الفارق الأساسي. إذ لأنهم كانوا محميين من الدينونة بصورة إلهية استطاعوا بأن يعيّدوا العيد. لقد حصلوا على سيادة كلمة الله التي جعلتهم في مأمن بأن الدينونة لن تأتيهم فيما بعد إلى الأبد؛ وعندما آمنوا بهذه الكلمة استطاعوا بأن يعيّدوا العيد بسلام وأمان. "</w:t>
      </w:r>
      <w:r w:rsidR="0030096A" w:rsidRPr="0030096A">
        <w:rPr>
          <w:rtl/>
        </w:rPr>
        <w:t xml:space="preserve">بِالإِيمَانِ صَنَعَ الْفِصْحَ وَرَشَّ الدَّمَ لِئَلاَّ يَمَسَّهُمُ الَّذِي أَهْلَكَ </w:t>
      </w:r>
      <w:proofErr w:type="spellStart"/>
      <w:r w:rsidR="0030096A" w:rsidRPr="0030096A">
        <w:rPr>
          <w:rtl/>
        </w:rPr>
        <w:t>الأَبْكَارَ</w:t>
      </w:r>
      <w:proofErr w:type="spellEnd"/>
      <w:r w:rsidR="0030096A" w:rsidRPr="0030096A">
        <w:rPr>
          <w:rtl/>
        </w:rPr>
        <w:t>.</w:t>
      </w:r>
      <w:r w:rsidR="0036581B">
        <w:rPr>
          <w:rFonts w:hint="cs"/>
          <w:rtl/>
        </w:rPr>
        <w:t>" (عبرانيين 11: 28).</w:t>
      </w:r>
    </w:p>
    <w:p w14:paraId="67F7D823" w14:textId="1E38FBAE" w:rsidR="0036581B" w:rsidRDefault="00876F85" w:rsidP="00A451E6">
      <w:pPr>
        <w:ind w:left="360"/>
        <w:rPr>
          <w:rtl/>
        </w:rPr>
      </w:pPr>
      <w:r>
        <w:rPr>
          <w:rFonts w:hint="cs"/>
          <w:rtl/>
        </w:rPr>
        <w:t>هذا هو الأمر المتعلّق فيه السر العميق والأساسي في كل الموضوع. بالإيمان عيّد موسى الفصح. الله قال: "أرى الدم وأعبر عنكم"، وهو لم يقدر أن يُنكر نفسه. فإنكار طابعه وطبيعته كان سيكون عدم اكتراثه بوسيلة خلاصه المباركة إن التوَت شعرة واحدة</w:t>
      </w:r>
      <w:r w:rsidR="00507D3E">
        <w:rPr>
          <w:rFonts w:hint="cs"/>
          <w:rtl/>
        </w:rPr>
        <w:t xml:space="preserve"> من أحد بني إسرائيل في تلك الليلة الحافلة. فالأمر، وأكرر ذلك، لم يكن متعلقًا ولا بأية صورة بحالة إسرائيل ولا باستحقاقه. فالأمر كان فقط مرتبط بقيمة الدم في عيني الله وبحق كلمته وسيادتها.</w:t>
      </w:r>
    </w:p>
    <w:p w14:paraId="1C2CC860" w14:textId="77777777" w:rsidR="00207F67" w:rsidRDefault="00723330" w:rsidP="00A451E6">
      <w:pPr>
        <w:ind w:left="360"/>
        <w:rPr>
          <w:rtl/>
        </w:rPr>
      </w:pPr>
      <w:r>
        <w:rPr>
          <w:rFonts w:hint="cs"/>
          <w:rtl/>
        </w:rPr>
        <w:t xml:space="preserve">يا له من ثبات يهبنا هذا الأمر! يا للسلام ويا للراحة! فدم المسيح وكلمة الله هما الأساس الثابت لثقتنا. دعونا لا ننسى هذا أبدًا أو لا نفقده من أمام عيوننا! فقط بعمل الروح القدس نحن </w:t>
      </w:r>
      <w:r w:rsidR="00067DA0">
        <w:rPr>
          <w:rFonts w:hint="cs"/>
          <w:rtl/>
        </w:rPr>
        <w:t xml:space="preserve">قادرين بأن نتقبّل كلمة الله أو بأن نضع كل اعتمادنا على دم المسيح. فهي كلمة الله ودم المسيح ولا شيء غيرهما يهب للقلب سلامه بالنظر إلى كل التساؤلات المتعلقة بالدينونة العتيدة. وللمؤمن لا يمكن أن تكون أية دينونة. ولِمَ لا؟ لأن الدم موجود أمام عرش النعمة، كالبرهان الكامل؛ بأن الدينونة قد تمت. </w:t>
      </w:r>
    </w:p>
    <w:p w14:paraId="0B1C177C" w14:textId="7D0FD008" w:rsidR="00172D46" w:rsidRDefault="00067DA0" w:rsidP="00207F67">
      <w:pPr>
        <w:spacing w:after="0"/>
        <w:ind w:left="360"/>
        <w:rPr>
          <w:rtl/>
        </w:rPr>
      </w:pPr>
      <w:r>
        <w:rPr>
          <w:rFonts w:hint="cs"/>
          <w:rtl/>
        </w:rPr>
        <w:t>أنت يا رب ظاهرٌ لأجلنا أمام عرش الله</w:t>
      </w:r>
      <w:r w:rsidR="00207F67">
        <w:rPr>
          <w:rFonts w:hint="cs"/>
          <w:rtl/>
        </w:rPr>
        <w:t>.</w:t>
      </w:r>
    </w:p>
    <w:p w14:paraId="62ACB5D8" w14:textId="0FAD0187" w:rsidR="00207F67" w:rsidRDefault="00207F67" w:rsidP="00207F67">
      <w:pPr>
        <w:spacing w:after="0"/>
        <w:ind w:left="360"/>
        <w:rPr>
          <w:rtl/>
        </w:rPr>
      </w:pPr>
      <w:r>
        <w:rPr>
          <w:rFonts w:hint="cs"/>
          <w:rtl/>
        </w:rPr>
        <w:t>حملت دمك إلى داخل الأقداس؛</w:t>
      </w:r>
    </w:p>
    <w:p w14:paraId="1D29EC35" w14:textId="6C5768D2" w:rsidR="00207F67" w:rsidRDefault="00207F67" w:rsidP="00207F67">
      <w:pPr>
        <w:spacing w:after="0"/>
        <w:ind w:left="360"/>
        <w:rPr>
          <w:rtl/>
        </w:rPr>
      </w:pPr>
      <w:r>
        <w:rPr>
          <w:rFonts w:hint="cs"/>
          <w:rtl/>
        </w:rPr>
        <w:t>وقد تصالحنا بك، وأصبحنا مستعدين بأن نعبد ونخدم الله.</w:t>
      </w:r>
    </w:p>
    <w:p w14:paraId="69B927B0" w14:textId="2F48C530" w:rsidR="00207F67" w:rsidRDefault="00207F67" w:rsidP="00207F67">
      <w:pPr>
        <w:spacing w:after="0"/>
        <w:ind w:left="360"/>
        <w:rPr>
          <w:rtl/>
        </w:rPr>
      </w:pPr>
      <w:r>
        <w:rPr>
          <w:rFonts w:hint="cs"/>
          <w:rtl/>
        </w:rPr>
        <w:t>وأن نخبر بفخر مجدك.</w:t>
      </w:r>
    </w:p>
    <w:p w14:paraId="15C19BE8" w14:textId="0D387A48" w:rsidR="00207F67" w:rsidRDefault="00207F67" w:rsidP="00A451E6">
      <w:pPr>
        <w:ind w:left="360"/>
        <w:rPr>
          <w:rtl/>
        </w:rPr>
      </w:pPr>
      <w:r>
        <w:rPr>
          <w:rFonts w:hint="cs"/>
          <w:rtl/>
        </w:rPr>
        <w:t>نعم، المجد والشكر لاسمك!</w:t>
      </w:r>
    </w:p>
    <w:p w14:paraId="4AB7D95F" w14:textId="20B5C5E2" w:rsidR="00207F67" w:rsidRDefault="00207F67" w:rsidP="00A451E6">
      <w:pPr>
        <w:ind w:left="360"/>
        <w:rPr>
          <w:rtl/>
        </w:rPr>
      </w:pPr>
      <w:r>
        <w:rPr>
          <w:rFonts w:hint="cs"/>
          <w:rtl/>
        </w:rPr>
        <w:t xml:space="preserve">هكذا هو الحال مع كل نفس تتقبل الله ببساطة </w:t>
      </w:r>
      <w:r w:rsidR="00B02B63">
        <w:rPr>
          <w:rFonts w:hint="cs"/>
          <w:rtl/>
        </w:rPr>
        <w:t xml:space="preserve">في كلمته ووجدت راحتها في دم المسيح الثمين. هي تصالحت، وهي حرة تمامًا. إنه من المستحيل أيضًا بأن تأتي إلى دينونة مثل المسيح تمامًا. جميع الذين نالوا الحِمى بالدم أصبحوا في مأمن بقدر ما يستطيع الله أن يجعلهم آمنين </w:t>
      </w:r>
      <w:r w:rsidR="00B02B63">
        <w:rPr>
          <w:rtl/>
        </w:rPr>
        <w:t>–</w:t>
      </w:r>
      <w:r w:rsidR="00B02B63">
        <w:rPr>
          <w:rFonts w:hint="cs"/>
          <w:rtl/>
        </w:rPr>
        <w:t xml:space="preserve"> في أمان مثل المسيح تمامًا. إنه لأمر عجيب بأن يجوز لخليقة بائسة، خاطئة فانية أن تتفوه بهذه الكلمات. </w:t>
      </w:r>
      <w:r w:rsidR="00D86F79">
        <w:rPr>
          <w:rFonts w:hint="cs"/>
          <w:rtl/>
        </w:rPr>
        <w:t xml:space="preserve">وبمجرد أنه هنالك لا زالت مسألة غير محلولة متعلقة بأمان المؤمن، عندها لا يكون الدم على عرش النعمة، أو أنه لا يكون له تقدير في قضاء الله. وبمجرد أن الأمر لا زال متعلقًا بحالة المؤمن، باستحقاقه، بإحساسه، باختباره، بسلوكه، بمحبته، بخضوعه وتقديره الخاص لشخص المسيح فلن يكون لتلك الكلمات البديعة: "أرى الدم وأعبر عنكم" أي قوة ولا أي قيمة. في هذا الحال سيكون لها شكل مختلف تمامًا، فستُخيّم ظلال سوداء على نورها السماوي؛ </w:t>
      </w:r>
      <w:r w:rsidR="005D0B6C">
        <w:rPr>
          <w:rFonts w:hint="cs"/>
          <w:rtl/>
        </w:rPr>
        <w:t>وستتحول إلى: "إن رأيت الدم فسأعبر عنكم."</w:t>
      </w:r>
    </w:p>
    <w:p w14:paraId="5B069523" w14:textId="77777777" w:rsidR="008F5B3F" w:rsidRDefault="005D0B6C" w:rsidP="00A451E6">
      <w:pPr>
        <w:ind w:left="360"/>
        <w:rPr>
          <w:rtl/>
        </w:rPr>
        <w:sectPr w:rsidR="008F5B3F" w:rsidSect="00E03FA1">
          <w:pgSz w:w="11906" w:h="16838"/>
          <w:pgMar w:top="1440" w:right="1440" w:bottom="1440" w:left="1440" w:header="708" w:footer="708" w:gutter="0"/>
          <w:cols w:space="708"/>
          <w:bidi/>
          <w:rtlGutter/>
          <w:docGrid w:linePitch="360"/>
        </w:sectPr>
      </w:pPr>
      <w:r>
        <w:rPr>
          <w:rFonts w:hint="cs"/>
          <w:rtl/>
        </w:rPr>
        <w:t>لكن كلا، فالأمر ليس هكذا أبدًا ولا يمكن أن يكون هكذا. لا شيء من الممكن إضافته إلى ذلك الدم الثمين الذي أشبع رضى الله الديان وجعل كل نفس آمنت ببساطة بما يقوله الله، ولأنه هو قال،</w:t>
      </w:r>
      <w:r w:rsidR="000E3AB0">
        <w:rPr>
          <w:rFonts w:hint="cs"/>
          <w:rtl/>
        </w:rPr>
        <w:t xml:space="preserve"> في مأمن كامل. إن كان الديان العادل صرّح بنفسه عن رضاه، فالجاني الأثيم يمكنه أن يكون في أمان كما وأيضًا في رضًا تام. الله نال رضاه بدم يسوع؛ </w:t>
      </w:r>
      <w:r w:rsidR="006E4E8A">
        <w:rPr>
          <w:rFonts w:hint="cs"/>
          <w:rtl/>
        </w:rPr>
        <w:t>وإن حصلت النفس على رضاها بذات الصورة فكل شيء سيكون على ما يرام وسيسود سلامًا كاملاً من جهة مسألة الدينونة. "</w:t>
      </w:r>
      <w:r w:rsidR="006E4E8A" w:rsidRPr="006E4E8A">
        <w:rPr>
          <w:rtl/>
        </w:rPr>
        <w:t>إِذًا لاَ شَيْءَ مِنَ الدَّيْنُونَةِ</w:t>
      </w:r>
      <w:r w:rsidR="006E4E8A">
        <w:rPr>
          <w:rFonts w:hint="cs"/>
          <w:rtl/>
        </w:rPr>
        <w:t xml:space="preserve"> (اللعنة)</w:t>
      </w:r>
      <w:r w:rsidR="006E4E8A" w:rsidRPr="006E4E8A">
        <w:rPr>
          <w:rtl/>
        </w:rPr>
        <w:t xml:space="preserve"> الآنَ عَلَى الَّذِينَ هُمْ فِي الْمَسِيحِ يَسُوعَ،</w:t>
      </w:r>
      <w:r w:rsidR="006E4E8A">
        <w:rPr>
          <w:rFonts w:hint="cs"/>
          <w:rtl/>
        </w:rPr>
        <w:t xml:space="preserve">" (رومية 8: 1). وكيف من الممكن أن يكون هكذا إذ أنه حمل اللعنة عنهم؟ وإن شك أحد بان المؤمن مُستثنى عن الدينونة فإنه بالتالي يجعله كاذبًا وبأن دم المسيح </w:t>
      </w:r>
      <w:r w:rsidR="00D36C74">
        <w:rPr>
          <w:rFonts w:hint="cs"/>
          <w:rtl/>
        </w:rPr>
        <w:t>ليس له أي تأثير.</w:t>
      </w:r>
    </w:p>
    <w:p w14:paraId="78752280" w14:textId="23DBA8A5" w:rsidR="005D0B6C" w:rsidRDefault="00000000" w:rsidP="00A451E6">
      <w:pPr>
        <w:ind w:left="360"/>
        <w:rPr>
          <w:rtl/>
        </w:rPr>
      </w:pPr>
      <w:hyperlink r:id="rId8" w:history="1">
        <w:r w:rsidR="008F5B3F" w:rsidRPr="008F5B3F">
          <w:rPr>
            <w:rStyle w:val="Hyperlink"/>
            <w:rFonts w:hint="cs"/>
            <w:rtl/>
          </w:rPr>
          <w:t>جزء 2/ 4</w:t>
        </w:r>
      </w:hyperlink>
    </w:p>
    <w:p w14:paraId="3CE1988F" w14:textId="0226D116" w:rsidR="008F5B3F" w:rsidRDefault="008F5B3F" w:rsidP="008F5B3F">
      <w:pPr>
        <w:pStyle w:val="ListParagraph"/>
        <w:numPr>
          <w:ilvl w:val="0"/>
          <w:numId w:val="1"/>
        </w:numPr>
      </w:pPr>
      <w:r>
        <w:rPr>
          <w:rtl/>
        </w:rPr>
        <w:t>–</w:t>
      </w:r>
      <w:r>
        <w:rPr>
          <w:rFonts w:hint="cs"/>
          <w:rtl/>
        </w:rPr>
        <w:t xml:space="preserve"> سينتبه القارئ بأننا حتى الآن كنا</w:t>
      </w:r>
      <w:r w:rsidRPr="008F5B3F">
        <w:rPr>
          <w:rtl/>
        </w:rPr>
        <w:t xml:space="preserve"> فقط</w:t>
      </w:r>
      <w:r>
        <w:rPr>
          <w:rFonts w:hint="cs"/>
          <w:rtl/>
        </w:rPr>
        <w:t xml:space="preserve"> مشغولين بمسألة خلاصنا من الدينونة. ففي الخلاص الذي أعده الله لنا لا زال هنالك الكثير أكثر من الخلاص من غضب الله ودينونته، مهما كان هذا الأمر مباركًا ومجيدًا</w:t>
      </w:r>
      <w:r w:rsidR="00437691">
        <w:rPr>
          <w:rFonts w:hint="cs"/>
          <w:rtl/>
        </w:rPr>
        <w:t xml:space="preserve">. </w:t>
      </w:r>
      <w:r w:rsidR="006715A1">
        <w:rPr>
          <w:rFonts w:hint="cs"/>
          <w:rtl/>
        </w:rPr>
        <w:t xml:space="preserve">من الممكن أن يكون لدينا اليقين التام بأن خطايانا غُفرت تمامًا، وبأن الله لن يأخذنا أبدًا إلى دينونة من جهتها، ومع ذلك نكون بعيدين كل البُعد عن التمتع بمركزنا المسيحي الحقيقي. ربما نكون ملآنين بشتى المخاوف فيما يتعلق بأنفسنا </w:t>
      </w:r>
      <w:r w:rsidR="006715A1">
        <w:rPr>
          <w:rtl/>
        </w:rPr>
        <w:t>–</w:t>
      </w:r>
      <w:r w:rsidR="006715A1">
        <w:rPr>
          <w:rFonts w:hint="cs"/>
          <w:rtl/>
        </w:rPr>
        <w:t xml:space="preserve"> بمخاوف نشأت بوعينا بخطيتنا فينا</w:t>
      </w:r>
      <w:r w:rsidR="00D1399D">
        <w:rPr>
          <w:rFonts w:hint="cs"/>
          <w:rtl/>
        </w:rPr>
        <w:t>، بسلطة إبليس وبتأثير العالم. كل هذه الأمور من الممكن أن تُثير فينا أصعب الهموم.</w:t>
      </w:r>
    </w:p>
    <w:p w14:paraId="262FECEB" w14:textId="4F321546" w:rsidR="00C0499E" w:rsidRDefault="00C0499E" w:rsidP="00606227">
      <w:pPr>
        <w:ind w:left="360"/>
        <w:rPr>
          <w:rtl/>
        </w:rPr>
      </w:pPr>
      <w:r>
        <w:rPr>
          <w:rFonts w:hint="cs"/>
          <w:rtl/>
        </w:rPr>
        <w:t xml:space="preserve">إن </w:t>
      </w:r>
      <w:r w:rsidR="00493262" w:rsidRPr="00493262">
        <w:rPr>
          <w:rtl/>
        </w:rPr>
        <w:t xml:space="preserve">ذهبنا </w:t>
      </w:r>
      <w:r>
        <w:rPr>
          <w:rFonts w:hint="cs"/>
          <w:rtl/>
        </w:rPr>
        <w:t>على سبيل المثال إلى إصحاح 14 من سفر الخروج، سنجد إسرائيل في أشد ضيق ويكاد بأن يكون مغلوبًا من الخوف. إنه يبدو وكأنهم فقدوا من عيونهم للحظة الحقيقة تمامًا، بأنهم كانوا في حِمى الدم. لكن دعونا نُلقي نظرة على الموضع بحد ذاته: "</w:t>
      </w:r>
      <w:r w:rsidR="00606227" w:rsidRPr="00606227">
        <w:rPr>
          <w:rtl/>
        </w:rPr>
        <w:t xml:space="preserve"> </w:t>
      </w:r>
      <w:r w:rsidR="00606227">
        <w:rPr>
          <w:rtl/>
        </w:rPr>
        <w:t xml:space="preserve">وَكَلَّمَ الرَّبُ مُوسَى قَائِلاً:  </w:t>
      </w:r>
      <w:r w:rsidR="00606227">
        <w:rPr>
          <w:rFonts w:ascii="Arial" w:hAnsi="Arial" w:cs="Arial" w:hint="cs"/>
          <w:rtl/>
        </w:rPr>
        <w:t>​</w:t>
      </w:r>
      <w:r w:rsidR="00606227">
        <w:rPr>
          <w:rtl/>
        </w:rPr>
        <w:t>2</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«كَلِّمْ</w:t>
      </w:r>
      <w:r w:rsidR="00606227">
        <w:rPr>
          <w:rtl/>
        </w:rPr>
        <w:t xml:space="preserve"> </w:t>
      </w:r>
      <w:r w:rsidR="00606227">
        <w:rPr>
          <w:rFonts w:hint="cs"/>
          <w:rtl/>
        </w:rPr>
        <w:t>بَنِي</w:t>
      </w:r>
      <w:r w:rsidR="00606227">
        <w:rPr>
          <w:rtl/>
        </w:rPr>
        <w:t xml:space="preserve"> </w:t>
      </w:r>
      <w:r w:rsidR="00606227">
        <w:rPr>
          <w:rFonts w:hint="cs"/>
          <w:rtl/>
        </w:rPr>
        <w:t>إِسْرَائِيلَ</w:t>
      </w:r>
      <w:r w:rsidR="00606227">
        <w:rPr>
          <w:rtl/>
        </w:rPr>
        <w:t xml:space="preserve"> </w:t>
      </w:r>
      <w:r w:rsidR="00606227">
        <w:rPr>
          <w:rFonts w:hint="cs"/>
          <w:rtl/>
        </w:rPr>
        <w:t>أَنْ</w:t>
      </w:r>
      <w:r w:rsidR="00606227">
        <w:rPr>
          <w:rtl/>
        </w:rPr>
        <w:t xml:space="preserve"> </w:t>
      </w:r>
      <w:r w:rsidR="00606227">
        <w:rPr>
          <w:rFonts w:hint="cs"/>
          <w:rtl/>
        </w:rPr>
        <w:t>يَرْجِعُوا</w:t>
      </w:r>
      <w:r w:rsidR="00606227">
        <w:rPr>
          <w:rtl/>
        </w:rPr>
        <w:t xml:space="preserve"> </w:t>
      </w:r>
      <w:r w:rsidR="00606227">
        <w:rPr>
          <w:rFonts w:hint="cs"/>
          <w:rtl/>
        </w:rPr>
        <w:t>وَيَنْزِلُوا</w:t>
      </w:r>
      <w:r w:rsidR="00606227">
        <w:rPr>
          <w:rtl/>
        </w:rPr>
        <w:t xml:space="preserve"> </w:t>
      </w:r>
      <w:r w:rsidR="00606227">
        <w:rPr>
          <w:rFonts w:hint="cs"/>
          <w:rtl/>
        </w:rPr>
        <w:t>أَمَامَ</w:t>
      </w:r>
      <w:r w:rsidR="00606227">
        <w:rPr>
          <w:rtl/>
        </w:rPr>
        <w:t xml:space="preserve"> </w:t>
      </w:r>
      <w:r w:rsidR="00606227">
        <w:rPr>
          <w:rFonts w:hint="cs"/>
          <w:rtl/>
        </w:rPr>
        <w:t>فَمِ</w:t>
      </w:r>
      <w:r w:rsidR="00606227">
        <w:rPr>
          <w:rtl/>
        </w:rPr>
        <w:t xml:space="preserve"> </w:t>
      </w:r>
      <w:proofErr w:type="spellStart"/>
      <w:r w:rsidR="00606227">
        <w:rPr>
          <w:rFonts w:hint="cs"/>
          <w:rtl/>
        </w:rPr>
        <w:t>الْحِيرُوثِ</w:t>
      </w:r>
      <w:proofErr w:type="spellEnd"/>
      <w:r w:rsidR="00606227">
        <w:rPr>
          <w:rtl/>
        </w:rPr>
        <w:t xml:space="preserve"> </w:t>
      </w:r>
      <w:r w:rsidR="00606227">
        <w:rPr>
          <w:rFonts w:hint="cs"/>
          <w:rtl/>
        </w:rPr>
        <w:t>بَيْنَ</w:t>
      </w:r>
      <w:r w:rsidR="00606227">
        <w:rPr>
          <w:rtl/>
        </w:rPr>
        <w:t xml:space="preserve"> </w:t>
      </w:r>
      <w:r w:rsidR="00606227">
        <w:rPr>
          <w:rFonts w:hint="cs"/>
          <w:rtl/>
        </w:rPr>
        <w:t>مَجْدَلَ</w:t>
      </w:r>
      <w:r w:rsidR="00606227">
        <w:rPr>
          <w:rtl/>
        </w:rPr>
        <w:t xml:space="preserve"> وَالْبَحْرِ، أَمَامَ بَعْلَ صَفُونَ. مُقَابِلَهُ تَنْزِلُونَ عِنْدَ الْبَحْرِ.  </w:t>
      </w:r>
      <w:r w:rsidR="00606227">
        <w:rPr>
          <w:rFonts w:ascii="Arial" w:hAnsi="Arial" w:cs="Arial" w:hint="cs"/>
          <w:rtl/>
        </w:rPr>
        <w:t>​</w:t>
      </w:r>
      <w:r w:rsidR="00606227">
        <w:rPr>
          <w:rtl/>
        </w:rPr>
        <w:t>3</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فَيَقُولُ</w:t>
      </w:r>
      <w:r w:rsidR="00606227">
        <w:rPr>
          <w:rtl/>
        </w:rPr>
        <w:t xml:space="preserve"> </w:t>
      </w:r>
      <w:r w:rsidR="00606227">
        <w:rPr>
          <w:rFonts w:hint="cs"/>
          <w:rtl/>
        </w:rPr>
        <w:t>فِرْعَوْنُ</w:t>
      </w:r>
      <w:r w:rsidR="00606227">
        <w:rPr>
          <w:rtl/>
        </w:rPr>
        <w:t xml:space="preserve"> </w:t>
      </w:r>
      <w:r w:rsidR="00606227">
        <w:rPr>
          <w:rFonts w:hint="cs"/>
          <w:rtl/>
        </w:rPr>
        <w:t>عَنْ</w:t>
      </w:r>
      <w:r w:rsidR="00606227">
        <w:rPr>
          <w:rtl/>
        </w:rPr>
        <w:t xml:space="preserve"> </w:t>
      </w:r>
      <w:r w:rsidR="00606227">
        <w:rPr>
          <w:rFonts w:hint="cs"/>
          <w:rtl/>
        </w:rPr>
        <w:t>بَنِي</w:t>
      </w:r>
      <w:r w:rsidR="00606227">
        <w:rPr>
          <w:rtl/>
        </w:rPr>
        <w:t xml:space="preserve"> </w:t>
      </w:r>
      <w:r w:rsidR="00606227">
        <w:rPr>
          <w:rFonts w:hint="cs"/>
          <w:rtl/>
        </w:rPr>
        <w:t>إِسْرَائِيلَ</w:t>
      </w:r>
      <w:r w:rsidR="00606227">
        <w:rPr>
          <w:rtl/>
        </w:rPr>
        <w:t xml:space="preserve">: </w:t>
      </w:r>
      <w:r w:rsidR="00606227">
        <w:rPr>
          <w:rFonts w:hint="cs"/>
          <w:rtl/>
        </w:rPr>
        <w:t>هُمْ</w:t>
      </w:r>
      <w:r w:rsidR="00606227">
        <w:rPr>
          <w:rtl/>
        </w:rPr>
        <w:t xml:space="preserve"> </w:t>
      </w:r>
      <w:r w:rsidR="00606227">
        <w:rPr>
          <w:rFonts w:hint="cs"/>
          <w:rtl/>
        </w:rPr>
        <w:t>مُرْتَبِكُونَ</w:t>
      </w:r>
      <w:r w:rsidR="00606227">
        <w:rPr>
          <w:rtl/>
        </w:rPr>
        <w:t xml:space="preserve"> </w:t>
      </w:r>
      <w:r w:rsidR="00606227">
        <w:rPr>
          <w:rFonts w:hint="cs"/>
          <w:rtl/>
        </w:rPr>
        <w:t>فِي</w:t>
      </w:r>
      <w:r w:rsidR="00606227">
        <w:rPr>
          <w:rtl/>
        </w:rPr>
        <w:t xml:space="preserve"> </w:t>
      </w:r>
      <w:r w:rsidR="00606227">
        <w:rPr>
          <w:rFonts w:hint="cs"/>
          <w:rtl/>
        </w:rPr>
        <w:t>الأَرْضِ</w:t>
      </w:r>
      <w:r w:rsidR="00606227">
        <w:rPr>
          <w:rtl/>
        </w:rPr>
        <w:t xml:space="preserve">. </w:t>
      </w:r>
      <w:r w:rsidR="00606227">
        <w:rPr>
          <w:rFonts w:hint="cs"/>
          <w:rtl/>
        </w:rPr>
        <w:t>قَدِ</w:t>
      </w:r>
      <w:r w:rsidR="00606227">
        <w:rPr>
          <w:rtl/>
        </w:rPr>
        <w:t xml:space="preserve"> </w:t>
      </w:r>
      <w:r w:rsidR="00606227">
        <w:rPr>
          <w:rFonts w:hint="cs"/>
          <w:rtl/>
        </w:rPr>
        <w:t>اسْتَغْلَقَ</w:t>
      </w:r>
      <w:r w:rsidR="00606227">
        <w:rPr>
          <w:rtl/>
        </w:rPr>
        <w:t xml:space="preserve"> </w:t>
      </w:r>
      <w:r w:rsidR="00606227">
        <w:rPr>
          <w:rFonts w:hint="cs"/>
          <w:rtl/>
        </w:rPr>
        <w:t>عَلَيْهِمِ</w:t>
      </w:r>
      <w:r w:rsidR="00606227">
        <w:rPr>
          <w:rtl/>
        </w:rPr>
        <w:t xml:space="preserve"> </w:t>
      </w:r>
      <w:r w:rsidR="00606227">
        <w:rPr>
          <w:rFonts w:hint="cs"/>
          <w:rtl/>
        </w:rPr>
        <w:t>الْقَفْرُ</w:t>
      </w:r>
      <w:r w:rsidR="00606227">
        <w:rPr>
          <w:rtl/>
        </w:rPr>
        <w:t xml:space="preserve">.  </w:t>
      </w:r>
      <w:r w:rsidR="00606227">
        <w:rPr>
          <w:rFonts w:ascii="Arial" w:hAnsi="Arial" w:cs="Arial" w:hint="cs"/>
          <w:rtl/>
        </w:rPr>
        <w:t>​</w:t>
      </w:r>
      <w:r w:rsidR="00606227">
        <w:rPr>
          <w:rtl/>
        </w:rPr>
        <w:t>4</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وَأُشَدِّدُ</w:t>
      </w:r>
      <w:r w:rsidR="00606227">
        <w:rPr>
          <w:rtl/>
        </w:rPr>
        <w:t xml:space="preserve"> </w:t>
      </w:r>
      <w:r w:rsidR="00606227">
        <w:rPr>
          <w:rFonts w:hint="cs"/>
          <w:rtl/>
        </w:rPr>
        <w:t>قَلْبَ</w:t>
      </w:r>
      <w:r w:rsidR="00606227">
        <w:rPr>
          <w:rtl/>
        </w:rPr>
        <w:t xml:space="preserve"> </w:t>
      </w:r>
      <w:r w:rsidR="00606227">
        <w:rPr>
          <w:rFonts w:hint="cs"/>
          <w:rtl/>
        </w:rPr>
        <w:t>فِرْعَوْنَ</w:t>
      </w:r>
      <w:r w:rsidR="00606227">
        <w:rPr>
          <w:rtl/>
        </w:rPr>
        <w:t xml:space="preserve"> </w:t>
      </w:r>
      <w:r w:rsidR="00606227">
        <w:rPr>
          <w:rFonts w:hint="cs"/>
          <w:rtl/>
        </w:rPr>
        <w:t>حَتَّى</w:t>
      </w:r>
      <w:r w:rsidR="00606227">
        <w:rPr>
          <w:rtl/>
        </w:rPr>
        <w:t xml:space="preserve"> </w:t>
      </w:r>
      <w:r w:rsidR="00606227">
        <w:rPr>
          <w:rFonts w:hint="cs"/>
          <w:rtl/>
        </w:rPr>
        <w:t>يَسْعَى</w:t>
      </w:r>
      <w:r w:rsidR="00606227">
        <w:rPr>
          <w:rtl/>
        </w:rPr>
        <w:t xml:space="preserve"> </w:t>
      </w:r>
      <w:r w:rsidR="00606227">
        <w:rPr>
          <w:rFonts w:hint="cs"/>
          <w:rtl/>
        </w:rPr>
        <w:t>وَ</w:t>
      </w:r>
      <w:r w:rsidR="00606227">
        <w:rPr>
          <w:rtl/>
        </w:rPr>
        <w:t xml:space="preserve">رَاءَهُمْ، فَأَتَمَجَّدُ بِفِرْعَوْنَ وَبِجَمِيعِ جَيْشِهِ، وَيَعْرِفُ الْمِصْرِيُّونَ أَنِّي أَنَا الرَّبُّ». فَفَعَلُوا هكَذَا. </w:t>
      </w:r>
      <w:r w:rsidR="00606227">
        <w:rPr>
          <w:rFonts w:ascii="Arial" w:hAnsi="Arial" w:cs="Arial" w:hint="cs"/>
          <w:rtl/>
        </w:rPr>
        <w:t>​</w:t>
      </w:r>
      <w:r w:rsidR="00606227">
        <w:rPr>
          <w:rtl/>
        </w:rPr>
        <w:t>5</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فَلَمَّا</w:t>
      </w:r>
      <w:r w:rsidR="00606227">
        <w:rPr>
          <w:rtl/>
        </w:rPr>
        <w:t xml:space="preserve"> </w:t>
      </w:r>
      <w:r w:rsidR="00606227">
        <w:rPr>
          <w:rFonts w:hint="cs"/>
          <w:rtl/>
        </w:rPr>
        <w:t>أُخْبِرَ</w:t>
      </w:r>
      <w:r w:rsidR="00606227">
        <w:rPr>
          <w:rtl/>
        </w:rPr>
        <w:t xml:space="preserve"> </w:t>
      </w:r>
      <w:r w:rsidR="00606227">
        <w:rPr>
          <w:rFonts w:hint="cs"/>
          <w:rtl/>
        </w:rPr>
        <w:t>مَلِكُ</w:t>
      </w:r>
      <w:r w:rsidR="00606227">
        <w:rPr>
          <w:rtl/>
        </w:rPr>
        <w:t xml:space="preserve"> </w:t>
      </w:r>
      <w:r w:rsidR="00606227">
        <w:rPr>
          <w:rFonts w:hint="cs"/>
          <w:rtl/>
        </w:rPr>
        <w:t>مِصْرَ</w:t>
      </w:r>
      <w:r w:rsidR="00606227">
        <w:rPr>
          <w:rtl/>
        </w:rPr>
        <w:t xml:space="preserve"> </w:t>
      </w:r>
      <w:r w:rsidR="00606227">
        <w:rPr>
          <w:rFonts w:hint="cs"/>
          <w:rtl/>
        </w:rPr>
        <w:t>أَنَّ</w:t>
      </w:r>
      <w:r w:rsidR="00606227">
        <w:rPr>
          <w:rtl/>
        </w:rPr>
        <w:t xml:space="preserve"> </w:t>
      </w:r>
      <w:r w:rsidR="00606227">
        <w:rPr>
          <w:rFonts w:hint="cs"/>
          <w:rtl/>
        </w:rPr>
        <w:t>الشَّعْبَ</w:t>
      </w:r>
      <w:r w:rsidR="00606227">
        <w:rPr>
          <w:rtl/>
        </w:rPr>
        <w:t xml:space="preserve"> </w:t>
      </w:r>
      <w:r w:rsidR="00606227">
        <w:rPr>
          <w:rFonts w:hint="cs"/>
          <w:rtl/>
        </w:rPr>
        <w:t>قَدْ</w:t>
      </w:r>
      <w:r w:rsidR="00606227">
        <w:rPr>
          <w:rtl/>
        </w:rPr>
        <w:t xml:space="preserve"> </w:t>
      </w:r>
      <w:r w:rsidR="00606227">
        <w:rPr>
          <w:rFonts w:hint="cs"/>
          <w:rtl/>
        </w:rPr>
        <w:t>هَرَبَ،</w:t>
      </w:r>
      <w:r w:rsidR="00606227">
        <w:rPr>
          <w:rtl/>
        </w:rPr>
        <w:t xml:space="preserve"> </w:t>
      </w:r>
      <w:r w:rsidR="00606227">
        <w:rPr>
          <w:rFonts w:hint="cs"/>
          <w:rtl/>
        </w:rPr>
        <w:t>تَغَيَّرَ</w:t>
      </w:r>
      <w:r w:rsidR="00606227">
        <w:rPr>
          <w:rtl/>
        </w:rPr>
        <w:t xml:space="preserve"> </w:t>
      </w:r>
      <w:r w:rsidR="00606227">
        <w:rPr>
          <w:rFonts w:hint="cs"/>
          <w:rtl/>
        </w:rPr>
        <w:t>قَلْبُ</w:t>
      </w:r>
      <w:r w:rsidR="00606227">
        <w:rPr>
          <w:rtl/>
        </w:rPr>
        <w:t xml:space="preserve"> </w:t>
      </w:r>
      <w:r w:rsidR="00606227">
        <w:rPr>
          <w:rFonts w:hint="cs"/>
          <w:rtl/>
        </w:rPr>
        <w:t>فِرْعَوْنَ</w:t>
      </w:r>
      <w:r w:rsidR="00606227">
        <w:rPr>
          <w:rtl/>
        </w:rPr>
        <w:t xml:space="preserve"> </w:t>
      </w:r>
      <w:r w:rsidR="00606227">
        <w:rPr>
          <w:rFonts w:hint="cs"/>
          <w:rtl/>
        </w:rPr>
        <w:t>وَعَبِيدِهِ</w:t>
      </w:r>
      <w:r w:rsidR="00606227">
        <w:rPr>
          <w:rtl/>
        </w:rPr>
        <w:t xml:space="preserve"> عَلَى الشَّعْبِ. فَقَالُوا: «مَاذَا فَعَلْنَا حَتَّى أَطْلَقْنَا إِسْرَائِيلَ مِنْ خِدْمَتِنَا؟»  </w:t>
      </w:r>
      <w:r w:rsidR="00606227">
        <w:rPr>
          <w:rFonts w:ascii="Arial" w:hAnsi="Arial" w:cs="Arial" w:hint="cs"/>
          <w:rtl/>
        </w:rPr>
        <w:t>​</w:t>
      </w:r>
      <w:r w:rsidR="00606227">
        <w:rPr>
          <w:rtl/>
        </w:rPr>
        <w:t>6</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فَشَدَّ</w:t>
      </w:r>
      <w:r w:rsidR="00606227">
        <w:rPr>
          <w:rtl/>
        </w:rPr>
        <w:t xml:space="preserve"> </w:t>
      </w:r>
      <w:r w:rsidR="00606227">
        <w:rPr>
          <w:rFonts w:hint="cs"/>
          <w:rtl/>
        </w:rPr>
        <w:t>مَرْكَبَتَهُ</w:t>
      </w:r>
      <w:r w:rsidR="00606227">
        <w:rPr>
          <w:rtl/>
        </w:rPr>
        <w:t xml:space="preserve"> </w:t>
      </w:r>
      <w:r w:rsidR="00606227">
        <w:rPr>
          <w:rFonts w:hint="cs"/>
          <w:rtl/>
        </w:rPr>
        <w:t>وَأَخَذَ</w:t>
      </w:r>
      <w:r w:rsidR="00606227">
        <w:rPr>
          <w:rtl/>
        </w:rPr>
        <w:t xml:space="preserve"> </w:t>
      </w:r>
      <w:r w:rsidR="00606227">
        <w:rPr>
          <w:rFonts w:hint="cs"/>
          <w:rtl/>
        </w:rPr>
        <w:t>قَوْمَهُ</w:t>
      </w:r>
      <w:r w:rsidR="00606227">
        <w:rPr>
          <w:rtl/>
        </w:rPr>
        <w:t xml:space="preserve"> </w:t>
      </w:r>
      <w:r w:rsidR="00606227">
        <w:rPr>
          <w:rFonts w:hint="cs"/>
          <w:rtl/>
        </w:rPr>
        <w:t>مَعَهُ</w:t>
      </w:r>
      <w:r w:rsidR="00606227">
        <w:rPr>
          <w:rtl/>
        </w:rPr>
        <w:t xml:space="preserve">.  </w:t>
      </w:r>
      <w:r w:rsidR="00606227">
        <w:rPr>
          <w:rFonts w:ascii="Arial" w:hAnsi="Arial" w:cs="Arial" w:hint="cs"/>
          <w:rtl/>
        </w:rPr>
        <w:t>​</w:t>
      </w:r>
      <w:r w:rsidR="00606227">
        <w:rPr>
          <w:rtl/>
        </w:rPr>
        <w:t>7</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وَأَخَذَ</w:t>
      </w:r>
      <w:r w:rsidR="00606227">
        <w:rPr>
          <w:rtl/>
        </w:rPr>
        <w:t xml:space="preserve"> </w:t>
      </w:r>
      <w:r w:rsidR="00606227">
        <w:rPr>
          <w:rFonts w:hint="cs"/>
          <w:rtl/>
        </w:rPr>
        <w:t>سِتَّ</w:t>
      </w:r>
      <w:r w:rsidR="00606227">
        <w:rPr>
          <w:rtl/>
        </w:rPr>
        <w:t xml:space="preserve"> </w:t>
      </w:r>
      <w:r w:rsidR="00606227">
        <w:rPr>
          <w:rFonts w:hint="cs"/>
          <w:rtl/>
        </w:rPr>
        <w:t>مِئَةِ</w:t>
      </w:r>
      <w:r w:rsidR="00606227">
        <w:rPr>
          <w:rtl/>
        </w:rPr>
        <w:t xml:space="preserve"> </w:t>
      </w:r>
      <w:r w:rsidR="00606227">
        <w:rPr>
          <w:rFonts w:hint="cs"/>
          <w:rtl/>
        </w:rPr>
        <w:t>مَرْكَبَةٍ</w:t>
      </w:r>
      <w:r w:rsidR="00606227">
        <w:rPr>
          <w:rtl/>
        </w:rPr>
        <w:t xml:space="preserve"> </w:t>
      </w:r>
      <w:r w:rsidR="00606227">
        <w:rPr>
          <w:rFonts w:hint="cs"/>
          <w:rtl/>
        </w:rPr>
        <w:t>مُنْتَخَبَةٍ</w:t>
      </w:r>
      <w:r w:rsidR="00606227">
        <w:rPr>
          <w:rtl/>
        </w:rPr>
        <w:t xml:space="preserve"> </w:t>
      </w:r>
      <w:r w:rsidR="00606227">
        <w:rPr>
          <w:rFonts w:hint="cs"/>
          <w:rtl/>
        </w:rPr>
        <w:t>وَسَائِرَ</w:t>
      </w:r>
      <w:r w:rsidR="00606227">
        <w:rPr>
          <w:rtl/>
        </w:rPr>
        <w:t xml:space="preserve"> </w:t>
      </w:r>
      <w:r w:rsidR="00606227">
        <w:rPr>
          <w:rFonts w:hint="cs"/>
          <w:rtl/>
        </w:rPr>
        <w:t>مَرْكَبَاتِ</w:t>
      </w:r>
      <w:r w:rsidR="00606227">
        <w:rPr>
          <w:rtl/>
        </w:rPr>
        <w:t xml:space="preserve"> </w:t>
      </w:r>
      <w:r w:rsidR="00606227">
        <w:rPr>
          <w:rFonts w:hint="cs"/>
          <w:rtl/>
        </w:rPr>
        <w:t>مِصْرَ</w:t>
      </w:r>
      <w:r w:rsidR="00606227">
        <w:rPr>
          <w:rtl/>
        </w:rPr>
        <w:t xml:space="preserve"> </w:t>
      </w:r>
      <w:r w:rsidR="00606227">
        <w:rPr>
          <w:rFonts w:hint="cs"/>
          <w:rtl/>
        </w:rPr>
        <w:t>وَجُنُودًا</w:t>
      </w:r>
      <w:r w:rsidR="00606227">
        <w:rPr>
          <w:rtl/>
        </w:rPr>
        <w:t xml:space="preserve"> </w:t>
      </w:r>
      <w:proofErr w:type="spellStart"/>
      <w:r w:rsidR="00606227">
        <w:rPr>
          <w:rFonts w:hint="cs"/>
          <w:rtl/>
        </w:rPr>
        <w:t>مَرْكَبِيَّةً</w:t>
      </w:r>
      <w:proofErr w:type="spellEnd"/>
      <w:r w:rsidR="00606227">
        <w:rPr>
          <w:rtl/>
        </w:rPr>
        <w:t xml:space="preserve"> عَلَى جَمِيعِهَا.  </w:t>
      </w:r>
      <w:r w:rsidR="00606227">
        <w:rPr>
          <w:rFonts w:ascii="Arial" w:hAnsi="Arial" w:cs="Arial" w:hint="cs"/>
          <w:rtl/>
        </w:rPr>
        <w:t>​</w:t>
      </w:r>
      <w:r w:rsidR="00606227">
        <w:rPr>
          <w:rtl/>
        </w:rPr>
        <w:t>8</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وَشَدَّدَ</w:t>
      </w:r>
      <w:r w:rsidR="00606227">
        <w:rPr>
          <w:rtl/>
        </w:rPr>
        <w:t xml:space="preserve"> </w:t>
      </w:r>
      <w:r w:rsidR="00606227">
        <w:rPr>
          <w:rFonts w:hint="cs"/>
          <w:rtl/>
        </w:rPr>
        <w:t>الرَّبُّ</w:t>
      </w:r>
      <w:r w:rsidR="00606227">
        <w:rPr>
          <w:rtl/>
        </w:rPr>
        <w:t xml:space="preserve"> </w:t>
      </w:r>
      <w:r w:rsidR="00606227">
        <w:rPr>
          <w:rFonts w:hint="cs"/>
          <w:rtl/>
        </w:rPr>
        <w:t>قَلْبَ</w:t>
      </w:r>
      <w:r w:rsidR="00606227">
        <w:rPr>
          <w:rtl/>
        </w:rPr>
        <w:t xml:space="preserve"> </w:t>
      </w:r>
      <w:r w:rsidR="00606227">
        <w:rPr>
          <w:rFonts w:hint="cs"/>
          <w:rtl/>
        </w:rPr>
        <w:t>فِرْعَوْنَ</w:t>
      </w:r>
      <w:r w:rsidR="00606227">
        <w:rPr>
          <w:rtl/>
        </w:rPr>
        <w:t xml:space="preserve"> </w:t>
      </w:r>
      <w:r w:rsidR="00606227">
        <w:rPr>
          <w:rFonts w:hint="cs"/>
          <w:rtl/>
        </w:rPr>
        <w:t>مَلِكِ</w:t>
      </w:r>
      <w:r w:rsidR="00606227">
        <w:rPr>
          <w:rtl/>
        </w:rPr>
        <w:t xml:space="preserve"> </w:t>
      </w:r>
      <w:r w:rsidR="00606227">
        <w:rPr>
          <w:rFonts w:hint="cs"/>
          <w:rtl/>
        </w:rPr>
        <w:t>مِصْرَ</w:t>
      </w:r>
      <w:r w:rsidR="00606227">
        <w:rPr>
          <w:rtl/>
        </w:rPr>
        <w:t xml:space="preserve"> </w:t>
      </w:r>
      <w:r w:rsidR="00606227">
        <w:rPr>
          <w:rFonts w:hint="cs"/>
          <w:rtl/>
        </w:rPr>
        <w:t>حَتَّى</w:t>
      </w:r>
      <w:r w:rsidR="00606227">
        <w:rPr>
          <w:rtl/>
        </w:rPr>
        <w:t xml:space="preserve"> </w:t>
      </w:r>
      <w:r w:rsidR="00606227">
        <w:rPr>
          <w:rFonts w:hint="cs"/>
          <w:rtl/>
        </w:rPr>
        <w:t>سَعَى</w:t>
      </w:r>
      <w:r w:rsidR="00606227">
        <w:rPr>
          <w:rtl/>
        </w:rPr>
        <w:t xml:space="preserve"> </w:t>
      </w:r>
      <w:r w:rsidR="00606227">
        <w:rPr>
          <w:rFonts w:hint="cs"/>
          <w:rtl/>
        </w:rPr>
        <w:t>وَرَاءَ</w:t>
      </w:r>
      <w:r w:rsidR="00606227">
        <w:rPr>
          <w:rtl/>
        </w:rPr>
        <w:t xml:space="preserve"> </w:t>
      </w:r>
      <w:r w:rsidR="00606227">
        <w:rPr>
          <w:rFonts w:hint="cs"/>
          <w:rtl/>
        </w:rPr>
        <w:t>بَنِي</w:t>
      </w:r>
      <w:r w:rsidR="00606227">
        <w:rPr>
          <w:rtl/>
        </w:rPr>
        <w:t xml:space="preserve"> </w:t>
      </w:r>
      <w:r w:rsidR="00606227">
        <w:rPr>
          <w:rFonts w:hint="cs"/>
          <w:rtl/>
        </w:rPr>
        <w:t>إِسْرَائِيلَ،</w:t>
      </w:r>
      <w:r w:rsidR="00606227">
        <w:rPr>
          <w:rtl/>
        </w:rPr>
        <w:t xml:space="preserve"> </w:t>
      </w:r>
      <w:r w:rsidR="00606227">
        <w:rPr>
          <w:rFonts w:hint="cs"/>
          <w:rtl/>
        </w:rPr>
        <w:t>وَبَنُو</w:t>
      </w:r>
      <w:r w:rsidR="00606227">
        <w:rPr>
          <w:rtl/>
        </w:rPr>
        <w:t xml:space="preserve"> </w:t>
      </w:r>
      <w:r w:rsidR="00606227">
        <w:rPr>
          <w:rFonts w:hint="cs"/>
          <w:rtl/>
        </w:rPr>
        <w:t>إِسْرَائِيلَ</w:t>
      </w:r>
      <w:r w:rsidR="00606227">
        <w:rPr>
          <w:rtl/>
        </w:rPr>
        <w:t xml:space="preserve"> </w:t>
      </w:r>
      <w:r w:rsidR="00606227">
        <w:rPr>
          <w:rFonts w:hint="cs"/>
          <w:rtl/>
        </w:rPr>
        <w:t>خَارِجُونَ</w:t>
      </w:r>
      <w:r w:rsidR="00606227">
        <w:rPr>
          <w:rtl/>
        </w:rPr>
        <w:t xml:space="preserve"> </w:t>
      </w:r>
      <w:r w:rsidR="00606227">
        <w:rPr>
          <w:rFonts w:hint="cs"/>
          <w:rtl/>
        </w:rPr>
        <w:t>بِيَدٍ</w:t>
      </w:r>
      <w:r w:rsidR="00606227">
        <w:rPr>
          <w:rtl/>
        </w:rPr>
        <w:t xml:space="preserve"> </w:t>
      </w:r>
      <w:r w:rsidR="00606227">
        <w:rPr>
          <w:rFonts w:hint="cs"/>
          <w:rtl/>
        </w:rPr>
        <w:t>رَفِيعَةٍ</w:t>
      </w:r>
      <w:r w:rsidR="00606227">
        <w:rPr>
          <w:rtl/>
        </w:rPr>
        <w:t xml:space="preserve">.  </w:t>
      </w:r>
      <w:r w:rsidR="00606227">
        <w:rPr>
          <w:rFonts w:ascii="Arial" w:hAnsi="Arial" w:cs="Arial" w:hint="cs"/>
          <w:rtl/>
        </w:rPr>
        <w:t>​</w:t>
      </w:r>
      <w:r w:rsidR="00606227">
        <w:rPr>
          <w:rtl/>
        </w:rPr>
        <w:t>9</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فَسَعَى</w:t>
      </w:r>
      <w:r w:rsidR="00606227">
        <w:rPr>
          <w:rtl/>
        </w:rPr>
        <w:t xml:space="preserve"> </w:t>
      </w:r>
      <w:r w:rsidR="00606227">
        <w:rPr>
          <w:rFonts w:hint="cs"/>
          <w:rtl/>
        </w:rPr>
        <w:t>الْمِصْرِيُّونَ</w:t>
      </w:r>
      <w:r w:rsidR="00606227">
        <w:rPr>
          <w:rtl/>
        </w:rPr>
        <w:t xml:space="preserve"> </w:t>
      </w:r>
      <w:r w:rsidR="00606227">
        <w:rPr>
          <w:rFonts w:hint="cs"/>
          <w:rtl/>
        </w:rPr>
        <w:t>وَرَاءَهُمْ</w:t>
      </w:r>
      <w:r w:rsidR="00606227">
        <w:rPr>
          <w:rtl/>
        </w:rPr>
        <w:t xml:space="preserve"> </w:t>
      </w:r>
      <w:r w:rsidR="00606227">
        <w:rPr>
          <w:rFonts w:hint="cs"/>
          <w:rtl/>
        </w:rPr>
        <w:t>وَأَدْرَكُوهُمْ</w:t>
      </w:r>
      <w:r w:rsidR="00606227">
        <w:rPr>
          <w:rtl/>
        </w:rPr>
        <w:t xml:space="preserve">. </w:t>
      </w:r>
      <w:r w:rsidR="00606227">
        <w:rPr>
          <w:rFonts w:hint="cs"/>
          <w:rtl/>
        </w:rPr>
        <w:t>جَمِيعُ</w:t>
      </w:r>
      <w:r w:rsidR="00606227">
        <w:rPr>
          <w:rtl/>
        </w:rPr>
        <w:t xml:space="preserve"> </w:t>
      </w:r>
      <w:r w:rsidR="00606227">
        <w:rPr>
          <w:rFonts w:hint="cs"/>
          <w:rtl/>
        </w:rPr>
        <w:t>خَيْلِ</w:t>
      </w:r>
      <w:r w:rsidR="00606227">
        <w:rPr>
          <w:rtl/>
        </w:rPr>
        <w:t xml:space="preserve"> </w:t>
      </w:r>
      <w:r w:rsidR="00606227">
        <w:rPr>
          <w:rFonts w:hint="cs"/>
          <w:rtl/>
        </w:rPr>
        <w:t>مَرْكَبَاتِ</w:t>
      </w:r>
      <w:r w:rsidR="00606227">
        <w:rPr>
          <w:rtl/>
        </w:rPr>
        <w:t xml:space="preserve"> </w:t>
      </w:r>
      <w:r w:rsidR="00606227">
        <w:rPr>
          <w:rFonts w:hint="cs"/>
          <w:rtl/>
        </w:rPr>
        <w:t>فِرْ</w:t>
      </w:r>
      <w:r w:rsidR="00606227">
        <w:rPr>
          <w:rtl/>
        </w:rPr>
        <w:t xml:space="preserve">عَوْنَ وَفُرْسَانِهِ وَجَيْشِهِ، وَهُمْ نَازِلُونَ عِنْدَ الْبَحْرِ عِنْدَ فَمِ </w:t>
      </w:r>
      <w:proofErr w:type="spellStart"/>
      <w:r w:rsidR="00606227">
        <w:rPr>
          <w:rtl/>
        </w:rPr>
        <w:t>الْحِيرُوثِ</w:t>
      </w:r>
      <w:proofErr w:type="spellEnd"/>
      <w:r w:rsidR="00606227">
        <w:rPr>
          <w:rtl/>
        </w:rPr>
        <w:t>، أَمَامَ بَعْلَ صَفُونَ. 10</w:t>
      </w:r>
      <w:r w:rsidR="00606227">
        <w:rPr>
          <w:rFonts w:ascii="Arial" w:hAnsi="Arial" w:cs="Arial" w:hint="cs"/>
          <w:rtl/>
        </w:rPr>
        <w:t>​</w:t>
      </w:r>
      <w:r w:rsidR="00606227">
        <w:rPr>
          <w:rtl/>
        </w:rPr>
        <w:t xml:space="preserve"> </w:t>
      </w:r>
      <w:r w:rsidR="00606227">
        <w:rPr>
          <w:rFonts w:ascii="Arial" w:hAnsi="Arial" w:cs="Arial" w:hint="cs"/>
          <w:rtl/>
        </w:rPr>
        <w:t>​</w:t>
      </w:r>
      <w:r w:rsidR="00606227">
        <w:rPr>
          <w:rFonts w:hint="cs"/>
          <w:rtl/>
        </w:rPr>
        <w:t>فَلَمَّا</w:t>
      </w:r>
      <w:r w:rsidR="00606227">
        <w:rPr>
          <w:rtl/>
        </w:rPr>
        <w:t xml:space="preserve"> </w:t>
      </w:r>
      <w:r w:rsidR="00606227">
        <w:rPr>
          <w:rFonts w:hint="cs"/>
          <w:rtl/>
        </w:rPr>
        <w:t>اقْتَرَبَ</w:t>
      </w:r>
      <w:r w:rsidR="00606227">
        <w:rPr>
          <w:rtl/>
        </w:rPr>
        <w:t xml:space="preserve"> </w:t>
      </w:r>
      <w:r w:rsidR="00606227">
        <w:rPr>
          <w:rFonts w:hint="cs"/>
          <w:rtl/>
        </w:rPr>
        <w:t>فِرْعَوْنُ</w:t>
      </w:r>
      <w:r w:rsidR="00606227">
        <w:rPr>
          <w:rtl/>
        </w:rPr>
        <w:t xml:space="preserve"> </w:t>
      </w:r>
      <w:r w:rsidR="00606227">
        <w:rPr>
          <w:rFonts w:hint="cs"/>
          <w:rtl/>
        </w:rPr>
        <w:t>رَفَعَ</w:t>
      </w:r>
      <w:r w:rsidR="00606227">
        <w:rPr>
          <w:rtl/>
        </w:rPr>
        <w:t xml:space="preserve"> </w:t>
      </w:r>
      <w:r w:rsidR="00606227">
        <w:rPr>
          <w:rFonts w:hint="cs"/>
          <w:rtl/>
        </w:rPr>
        <w:t>بَنُو</w:t>
      </w:r>
      <w:r w:rsidR="00606227">
        <w:rPr>
          <w:rtl/>
        </w:rPr>
        <w:t xml:space="preserve"> </w:t>
      </w:r>
      <w:r w:rsidR="00606227">
        <w:rPr>
          <w:rFonts w:hint="cs"/>
          <w:rtl/>
        </w:rPr>
        <w:t>إِسْرَائِيلَ</w:t>
      </w:r>
      <w:r w:rsidR="00606227">
        <w:rPr>
          <w:rtl/>
        </w:rPr>
        <w:t xml:space="preserve"> </w:t>
      </w:r>
      <w:r w:rsidR="00606227">
        <w:rPr>
          <w:rFonts w:hint="cs"/>
          <w:rtl/>
        </w:rPr>
        <w:t>عُيُونَهُمْ،</w:t>
      </w:r>
      <w:r w:rsidR="00606227">
        <w:rPr>
          <w:rtl/>
        </w:rPr>
        <w:t xml:space="preserve"> </w:t>
      </w:r>
      <w:r w:rsidR="00606227">
        <w:rPr>
          <w:rFonts w:hint="cs"/>
          <w:rtl/>
        </w:rPr>
        <w:t>وَإِذَا</w:t>
      </w:r>
      <w:r w:rsidR="00606227">
        <w:rPr>
          <w:rtl/>
        </w:rPr>
        <w:t xml:space="preserve"> </w:t>
      </w:r>
      <w:r w:rsidR="00606227">
        <w:rPr>
          <w:rFonts w:hint="cs"/>
          <w:rtl/>
        </w:rPr>
        <w:t>الْ</w:t>
      </w:r>
      <w:r w:rsidR="00606227">
        <w:rPr>
          <w:rtl/>
        </w:rPr>
        <w:t xml:space="preserve">مِصْرِيُّونَ رَاحِلُونَ وَرَاءَهُمْ. فَفَزِعُوِا جِدًّا، وَصَرَخَ بَنُو إِسْرَائِيلَ إِلَى </w:t>
      </w:r>
      <w:r w:rsidR="00606227" w:rsidRPr="00493262">
        <w:rPr>
          <w:rtl/>
        </w:rPr>
        <w:t>الرَّبِّ</w:t>
      </w:r>
      <w:r w:rsidR="00606227">
        <w:rPr>
          <w:rtl/>
        </w:rPr>
        <w:t>.</w:t>
      </w:r>
      <w:r w:rsidR="00606227">
        <w:rPr>
          <w:rFonts w:hint="cs"/>
          <w:rtl/>
        </w:rPr>
        <w:t xml:space="preserve">" (خروج 14: 1 </w:t>
      </w:r>
      <w:r w:rsidR="00606227">
        <w:rPr>
          <w:rtl/>
        </w:rPr>
        <w:t>–</w:t>
      </w:r>
      <w:r w:rsidR="00606227">
        <w:rPr>
          <w:rFonts w:hint="cs"/>
          <w:rtl/>
        </w:rPr>
        <w:t xml:space="preserve"> 10).</w:t>
      </w:r>
    </w:p>
    <w:p w14:paraId="4F66F306" w14:textId="0633A3AD" w:rsidR="00493262" w:rsidRDefault="00493262" w:rsidP="00606227">
      <w:pPr>
        <w:ind w:left="360"/>
        <w:rPr>
          <w:rtl/>
        </w:rPr>
      </w:pPr>
      <w:r>
        <w:rPr>
          <w:rFonts w:hint="cs"/>
          <w:rtl/>
        </w:rPr>
        <w:t xml:space="preserve">لعلّنا حاولنا نشعر </w:t>
      </w:r>
      <w:r w:rsidR="0065759C">
        <w:rPr>
          <w:rFonts w:hint="cs"/>
          <w:rtl/>
        </w:rPr>
        <w:t>ب</w:t>
      </w:r>
      <w:r>
        <w:rPr>
          <w:rFonts w:hint="cs"/>
          <w:rtl/>
        </w:rPr>
        <w:t xml:space="preserve">السؤال: "هل هؤلاء هم </w:t>
      </w:r>
      <w:r w:rsidR="00F76CAA">
        <w:rPr>
          <w:rFonts w:hint="cs"/>
          <w:rtl/>
        </w:rPr>
        <w:t xml:space="preserve">الناس الذين عيّدوا قبل قليل عيد الفصح بكامل الأمان تحت حِمى الدم؟" نعم، إنهم ذاتهم. لكن من أين تلك المخاوف، هذا الاهتياج وهذا الصراخ المليء بالشكوك إلى الرب؟ هل فعلاً فكروا بأنه مزمع أن يدينهم ويهلكهم؟ ليس هذا بالضبط؛ فلقد خافوا بالحري أن يهلكوا من بعد كل اختباراتهم </w:t>
      </w:r>
      <w:r w:rsidR="007668CB">
        <w:rPr>
          <w:rFonts w:hint="cs"/>
          <w:rtl/>
        </w:rPr>
        <w:t>التي اختبروها إلى الآن في البرية. "</w:t>
      </w:r>
      <w:r w:rsidR="0065759C" w:rsidRPr="0065759C">
        <w:t xml:space="preserve"> </w:t>
      </w:r>
      <w:r w:rsidR="0065759C" w:rsidRPr="0065759C">
        <w:rPr>
          <w:rFonts w:ascii="Times New Roman" w:hAnsi="Times New Roman" w:cs="Times New Roman"/>
        </w:rPr>
        <w:t>​</w:t>
      </w:r>
      <w:r w:rsidR="0065759C" w:rsidRPr="0065759C">
        <w:rPr>
          <w:rtl/>
        </w:rPr>
        <w:t xml:space="preserve"> </w:t>
      </w:r>
      <w:r w:rsidR="0065759C" w:rsidRPr="0065759C">
        <w:rPr>
          <w:rFonts w:ascii="Times New Roman" w:hAnsi="Times New Roman" w:cs="Times New Roman" w:hint="cs"/>
          <w:rtl/>
        </w:rPr>
        <w:t>​</w:t>
      </w:r>
      <w:r w:rsidR="0065759C" w:rsidRPr="0065759C">
        <w:rPr>
          <w:rFonts w:hint="cs"/>
          <w:rtl/>
        </w:rPr>
        <w:t>وَقَالُوا</w:t>
      </w:r>
      <w:r w:rsidR="0065759C" w:rsidRPr="0065759C">
        <w:rPr>
          <w:rtl/>
        </w:rPr>
        <w:t xml:space="preserve"> </w:t>
      </w:r>
      <w:r w:rsidR="0065759C" w:rsidRPr="0065759C">
        <w:rPr>
          <w:rFonts w:hint="cs"/>
          <w:rtl/>
        </w:rPr>
        <w:t>لِمُوسَى</w:t>
      </w:r>
      <w:r w:rsidR="0065759C" w:rsidRPr="0065759C">
        <w:rPr>
          <w:rtl/>
        </w:rPr>
        <w:t xml:space="preserve">: </w:t>
      </w:r>
      <w:r w:rsidR="0065759C" w:rsidRPr="0065759C">
        <w:rPr>
          <w:rFonts w:hint="cs"/>
          <w:rtl/>
        </w:rPr>
        <w:t>«هَلْ</w:t>
      </w:r>
      <w:r w:rsidR="0065759C" w:rsidRPr="0065759C">
        <w:rPr>
          <w:rtl/>
        </w:rPr>
        <w:t xml:space="preserve"> </w:t>
      </w:r>
      <w:r w:rsidR="0065759C" w:rsidRPr="0065759C">
        <w:rPr>
          <w:rFonts w:hint="cs"/>
          <w:rtl/>
        </w:rPr>
        <w:t>لأَنَّهُ</w:t>
      </w:r>
      <w:r w:rsidR="0065759C" w:rsidRPr="0065759C">
        <w:rPr>
          <w:rtl/>
        </w:rPr>
        <w:t xml:space="preserve"> </w:t>
      </w:r>
      <w:r w:rsidR="0065759C" w:rsidRPr="0065759C">
        <w:rPr>
          <w:rFonts w:hint="cs"/>
          <w:rtl/>
        </w:rPr>
        <w:t>لَيْسَتْ</w:t>
      </w:r>
      <w:r w:rsidR="0065759C" w:rsidRPr="0065759C">
        <w:rPr>
          <w:rtl/>
        </w:rPr>
        <w:t xml:space="preserve"> </w:t>
      </w:r>
      <w:r w:rsidR="0065759C" w:rsidRPr="0065759C">
        <w:rPr>
          <w:rFonts w:hint="cs"/>
          <w:rtl/>
        </w:rPr>
        <w:t>قُبُورٌ</w:t>
      </w:r>
      <w:r w:rsidR="0065759C" w:rsidRPr="0065759C">
        <w:rPr>
          <w:rtl/>
        </w:rPr>
        <w:t xml:space="preserve"> </w:t>
      </w:r>
      <w:r w:rsidR="0065759C" w:rsidRPr="0065759C">
        <w:rPr>
          <w:rFonts w:hint="cs"/>
          <w:rtl/>
        </w:rPr>
        <w:t>فِي</w:t>
      </w:r>
      <w:r w:rsidR="0065759C" w:rsidRPr="0065759C">
        <w:rPr>
          <w:rtl/>
        </w:rPr>
        <w:t xml:space="preserve"> مِصْرَ أَخَذْتَنَا لِنَمُوتَ فِي الْبَرِّيَّةِ؟ مَاذَا صَنَعْتَ بِنَا حَتَّى أَخْرَجْتَنَا مِنْ مِصْرَ؟  </w:t>
      </w:r>
      <w:r w:rsidR="0065759C" w:rsidRPr="0065759C">
        <w:rPr>
          <w:rFonts w:ascii="Times New Roman" w:hAnsi="Times New Roman" w:cs="Times New Roman" w:hint="cs"/>
          <w:rtl/>
        </w:rPr>
        <w:t>​</w:t>
      </w:r>
      <w:r w:rsidR="0065759C" w:rsidRPr="0065759C">
        <w:rPr>
          <w:rtl/>
        </w:rPr>
        <w:t>12</w:t>
      </w:r>
      <w:r w:rsidR="0065759C" w:rsidRPr="0065759C">
        <w:rPr>
          <w:rFonts w:ascii="Times New Roman" w:hAnsi="Times New Roman" w:cs="Times New Roman" w:hint="cs"/>
          <w:rtl/>
        </w:rPr>
        <w:t>​</w:t>
      </w:r>
      <w:r w:rsidR="0065759C" w:rsidRPr="0065759C">
        <w:rPr>
          <w:rtl/>
        </w:rPr>
        <w:t xml:space="preserve"> </w:t>
      </w:r>
      <w:r w:rsidR="0065759C" w:rsidRPr="0065759C">
        <w:rPr>
          <w:rFonts w:ascii="Times New Roman" w:hAnsi="Times New Roman" w:cs="Times New Roman" w:hint="cs"/>
          <w:rtl/>
        </w:rPr>
        <w:t>​</w:t>
      </w:r>
      <w:r w:rsidR="0065759C" w:rsidRPr="0065759C">
        <w:rPr>
          <w:rFonts w:hint="cs"/>
          <w:rtl/>
        </w:rPr>
        <w:t>أَلَيْسَ</w:t>
      </w:r>
      <w:r w:rsidR="0065759C" w:rsidRPr="0065759C">
        <w:rPr>
          <w:rtl/>
        </w:rPr>
        <w:t xml:space="preserve"> </w:t>
      </w:r>
      <w:r w:rsidR="0065759C" w:rsidRPr="0065759C">
        <w:rPr>
          <w:rFonts w:hint="cs"/>
          <w:rtl/>
        </w:rPr>
        <w:t>هذَا</w:t>
      </w:r>
      <w:r w:rsidR="0065759C" w:rsidRPr="0065759C">
        <w:rPr>
          <w:rtl/>
        </w:rPr>
        <w:t xml:space="preserve"> </w:t>
      </w:r>
      <w:r w:rsidR="0065759C" w:rsidRPr="0065759C">
        <w:rPr>
          <w:rFonts w:hint="cs"/>
          <w:rtl/>
        </w:rPr>
        <w:t>هُوَ</w:t>
      </w:r>
      <w:r w:rsidR="0065759C" w:rsidRPr="0065759C">
        <w:rPr>
          <w:rtl/>
        </w:rPr>
        <w:t xml:space="preserve"> </w:t>
      </w:r>
      <w:r w:rsidR="0065759C" w:rsidRPr="0065759C">
        <w:rPr>
          <w:rFonts w:hint="cs"/>
          <w:rtl/>
        </w:rPr>
        <w:t>الْكَلاَمُ</w:t>
      </w:r>
      <w:r w:rsidR="0065759C" w:rsidRPr="0065759C">
        <w:rPr>
          <w:rtl/>
        </w:rPr>
        <w:t xml:space="preserve"> </w:t>
      </w:r>
      <w:r w:rsidR="0065759C" w:rsidRPr="0065759C">
        <w:rPr>
          <w:rFonts w:hint="cs"/>
          <w:rtl/>
        </w:rPr>
        <w:t>الَّذِي</w:t>
      </w:r>
      <w:r w:rsidR="0065759C" w:rsidRPr="0065759C">
        <w:rPr>
          <w:rtl/>
        </w:rPr>
        <w:t xml:space="preserve"> </w:t>
      </w:r>
      <w:r w:rsidR="0065759C" w:rsidRPr="0065759C">
        <w:rPr>
          <w:rFonts w:hint="cs"/>
          <w:rtl/>
        </w:rPr>
        <w:t>كَلَّمْنَاكَ</w:t>
      </w:r>
      <w:r w:rsidR="0065759C" w:rsidRPr="0065759C">
        <w:rPr>
          <w:rtl/>
        </w:rPr>
        <w:t xml:space="preserve"> </w:t>
      </w:r>
      <w:r w:rsidR="0065759C" w:rsidRPr="0065759C">
        <w:rPr>
          <w:rFonts w:hint="cs"/>
          <w:rtl/>
        </w:rPr>
        <w:t>بِهِ</w:t>
      </w:r>
      <w:r w:rsidR="0065759C" w:rsidRPr="0065759C">
        <w:rPr>
          <w:rtl/>
        </w:rPr>
        <w:t xml:space="preserve"> </w:t>
      </w:r>
      <w:r w:rsidR="0065759C" w:rsidRPr="0065759C">
        <w:rPr>
          <w:rFonts w:hint="cs"/>
          <w:rtl/>
        </w:rPr>
        <w:t>فِي</w:t>
      </w:r>
      <w:r w:rsidR="0065759C" w:rsidRPr="0065759C">
        <w:rPr>
          <w:rtl/>
        </w:rPr>
        <w:t xml:space="preserve"> </w:t>
      </w:r>
      <w:r w:rsidR="0065759C" w:rsidRPr="0065759C">
        <w:rPr>
          <w:rFonts w:hint="cs"/>
          <w:rtl/>
        </w:rPr>
        <w:t>مِصْرَ</w:t>
      </w:r>
      <w:r w:rsidR="0065759C" w:rsidRPr="0065759C">
        <w:rPr>
          <w:rtl/>
        </w:rPr>
        <w:t xml:space="preserve"> </w:t>
      </w:r>
      <w:r w:rsidR="0065759C" w:rsidRPr="0065759C">
        <w:rPr>
          <w:rFonts w:hint="cs"/>
          <w:rtl/>
        </w:rPr>
        <w:t>قَائِلِينَ</w:t>
      </w:r>
      <w:r w:rsidR="0065759C" w:rsidRPr="0065759C">
        <w:rPr>
          <w:rtl/>
        </w:rPr>
        <w:t xml:space="preserve">: </w:t>
      </w:r>
      <w:r w:rsidR="0065759C" w:rsidRPr="0065759C">
        <w:rPr>
          <w:rFonts w:hint="cs"/>
          <w:rtl/>
        </w:rPr>
        <w:t>كُفَّ</w:t>
      </w:r>
      <w:r w:rsidR="0065759C" w:rsidRPr="0065759C">
        <w:rPr>
          <w:rtl/>
        </w:rPr>
        <w:t xml:space="preserve"> </w:t>
      </w:r>
      <w:r w:rsidR="0065759C" w:rsidRPr="0065759C">
        <w:rPr>
          <w:rFonts w:hint="cs"/>
          <w:rtl/>
        </w:rPr>
        <w:t>عَنَّا</w:t>
      </w:r>
      <w:r w:rsidR="0065759C" w:rsidRPr="0065759C">
        <w:rPr>
          <w:rtl/>
        </w:rPr>
        <w:t xml:space="preserve"> </w:t>
      </w:r>
      <w:r w:rsidR="0065759C" w:rsidRPr="0065759C">
        <w:rPr>
          <w:rFonts w:hint="cs"/>
          <w:rtl/>
        </w:rPr>
        <w:t>فَنَخْدِمَ</w:t>
      </w:r>
      <w:r w:rsidR="0065759C" w:rsidRPr="0065759C">
        <w:rPr>
          <w:rtl/>
        </w:rPr>
        <w:t xml:space="preserve"> </w:t>
      </w:r>
      <w:r w:rsidR="0065759C" w:rsidRPr="0065759C">
        <w:rPr>
          <w:rFonts w:hint="cs"/>
          <w:rtl/>
        </w:rPr>
        <w:t>الْمِصْرِيِّينَ؟</w:t>
      </w:r>
      <w:r w:rsidR="0065759C" w:rsidRPr="0065759C">
        <w:rPr>
          <w:rtl/>
        </w:rPr>
        <w:t xml:space="preserve"> </w:t>
      </w:r>
      <w:r w:rsidR="0065759C" w:rsidRPr="0065759C">
        <w:rPr>
          <w:rFonts w:hint="cs"/>
          <w:rtl/>
        </w:rPr>
        <w:t>لأَنَّهُ</w:t>
      </w:r>
      <w:r w:rsidR="0065759C" w:rsidRPr="0065759C">
        <w:rPr>
          <w:rtl/>
        </w:rPr>
        <w:t xml:space="preserve"> </w:t>
      </w:r>
      <w:r w:rsidR="0065759C" w:rsidRPr="0065759C">
        <w:rPr>
          <w:rFonts w:hint="cs"/>
          <w:rtl/>
        </w:rPr>
        <w:t>خَيْرٌ</w:t>
      </w:r>
      <w:r w:rsidR="0065759C" w:rsidRPr="0065759C">
        <w:rPr>
          <w:rtl/>
        </w:rPr>
        <w:t xml:space="preserve"> </w:t>
      </w:r>
      <w:r w:rsidR="0065759C" w:rsidRPr="0065759C">
        <w:rPr>
          <w:rFonts w:hint="cs"/>
          <w:rtl/>
        </w:rPr>
        <w:t>لَنَا</w:t>
      </w:r>
      <w:r w:rsidR="0065759C" w:rsidRPr="0065759C">
        <w:rPr>
          <w:rtl/>
        </w:rPr>
        <w:t xml:space="preserve"> </w:t>
      </w:r>
      <w:r w:rsidR="0065759C" w:rsidRPr="0065759C">
        <w:rPr>
          <w:rFonts w:hint="cs"/>
          <w:rtl/>
        </w:rPr>
        <w:t>أَ</w:t>
      </w:r>
      <w:r w:rsidR="0065759C" w:rsidRPr="0065759C">
        <w:rPr>
          <w:rtl/>
        </w:rPr>
        <w:t>نْ نَخْدِمَ الْمِصْرِيِّينَ مِنْ أَنْ نَمُوتَ فِي الْبَرِّيَّةِ».</w:t>
      </w:r>
      <w:r w:rsidR="0065759C">
        <w:rPr>
          <w:rFonts w:hint="cs"/>
          <w:rtl/>
        </w:rPr>
        <w:t xml:space="preserve">" (عدد 11 </w:t>
      </w:r>
      <w:r w:rsidR="0065759C">
        <w:rPr>
          <w:rtl/>
        </w:rPr>
        <w:t>–</w:t>
      </w:r>
      <w:r w:rsidR="0065759C">
        <w:rPr>
          <w:rFonts w:hint="cs"/>
          <w:rtl/>
        </w:rPr>
        <w:t xml:space="preserve"> 12).</w:t>
      </w:r>
    </w:p>
    <w:p w14:paraId="6FF7993C" w14:textId="67456FBD" w:rsidR="00606227" w:rsidRDefault="0065759C" w:rsidP="004D5809">
      <w:pPr>
        <w:ind w:left="360"/>
        <w:rPr>
          <w:rtl/>
        </w:rPr>
      </w:pPr>
      <w:r>
        <w:rPr>
          <w:rFonts w:hint="cs"/>
          <w:rtl/>
        </w:rPr>
        <w:t>كل هذا كان محزنًا ومحبطًا للغاية. لقد بدت قلوبهم أنها كانت تتعرّج ما بين "قبور مصر" والموت في البرية. فلم يكن لهم شعور بخلاصهم،</w:t>
      </w:r>
      <w:r w:rsidR="00584468">
        <w:rPr>
          <w:rFonts w:hint="cs"/>
          <w:rtl/>
        </w:rPr>
        <w:t xml:space="preserve"> ولا فهم صحيح لمشورات الله وخلاصه. فأحاط بهم ظلام دامس؛ وملأ قلبهم شك بلا أمل. لقد كانوا محاصرين من كل جانب؛ فهم لا يقدرون لا أن يتقدموا إلى الأمام أو أن يرجعوا إلى الوراء. وضعهم </w:t>
      </w:r>
      <w:r w:rsidR="00F201D0">
        <w:rPr>
          <w:rFonts w:hint="cs"/>
          <w:rtl/>
        </w:rPr>
        <w:t xml:space="preserve">بدا وكأنه يزداد سوءً أكثر من قبل ولذا تمنوا بأن يرجعوا إلى </w:t>
      </w:r>
      <w:r w:rsidR="005B640D">
        <w:rPr>
          <w:rFonts w:hint="cs"/>
          <w:rtl/>
        </w:rPr>
        <w:t xml:space="preserve">ملابن مصر وحقول القش. لقد كانوا محاطين بجبال من جانبين، والبحر كان أمامهم، وخلفهم فرعون بكل جيشه </w:t>
      </w:r>
      <w:r w:rsidR="005B640D" w:rsidRPr="004D5809">
        <w:rPr>
          <w:rFonts w:hint="cs"/>
          <w:rtl/>
        </w:rPr>
        <w:t>الرهيب</w:t>
      </w:r>
      <w:r w:rsidR="005B640D">
        <w:rPr>
          <w:rFonts w:hint="cs"/>
          <w:rtl/>
        </w:rPr>
        <w:t>.</w:t>
      </w:r>
      <w:r w:rsidR="004D5809">
        <w:rPr>
          <w:rFonts w:hint="cs"/>
          <w:rtl/>
        </w:rPr>
        <w:t xml:space="preserve"> وضعهم بدا </w:t>
      </w:r>
      <w:proofErr w:type="spellStart"/>
      <w:r w:rsidR="004D5809">
        <w:rPr>
          <w:rFonts w:hint="cs"/>
          <w:rtl/>
        </w:rPr>
        <w:t>ميئوس</w:t>
      </w:r>
      <w:proofErr w:type="spellEnd"/>
      <w:r w:rsidR="004D5809">
        <w:rPr>
          <w:rFonts w:hint="cs"/>
          <w:rtl/>
        </w:rPr>
        <w:t xml:space="preserve"> منه تمامًا، وكان كذلك إن تكلمنا عن بني إسرائيل. هم فقدوا كل قوة وكانوا مهيّئين بأن يعترفوا ويحققوا ذلك. إنه مؤلم جدًا للنفس </w:t>
      </w:r>
      <w:r w:rsidR="001746EA">
        <w:rPr>
          <w:rFonts w:hint="cs"/>
          <w:rtl/>
        </w:rPr>
        <w:t>ال</w:t>
      </w:r>
      <w:r w:rsidR="004D5809">
        <w:rPr>
          <w:rFonts w:hint="cs"/>
          <w:rtl/>
        </w:rPr>
        <w:t>عبور</w:t>
      </w:r>
      <w:r w:rsidR="001746EA">
        <w:rPr>
          <w:rFonts w:hint="cs"/>
          <w:rtl/>
        </w:rPr>
        <w:t xml:space="preserve"> في</w:t>
      </w:r>
      <w:r w:rsidR="004D5809">
        <w:rPr>
          <w:rFonts w:hint="cs"/>
          <w:rtl/>
        </w:rPr>
        <w:t xml:space="preserve"> مثل هذه المدرسة</w:t>
      </w:r>
      <w:r w:rsidR="001746EA">
        <w:rPr>
          <w:rFonts w:hint="cs"/>
          <w:rtl/>
        </w:rPr>
        <w:t>، ولكنه كذلك شافي جدًا وقيّم وضروري لكل واحد. نحن جميعنا علينا أن نتعلّم بطريقة أو بأخرى، بأننا "ضعفاء، بلا قوة، عاجزين" وكلما اكتشفنا أكثر ما هو بأن نكون بلا قوة كلما كنا قادرين أكثر بأن نقدّر خلاص الله.</w:t>
      </w:r>
    </w:p>
    <w:p w14:paraId="52BED16F" w14:textId="5A4C4BF7" w:rsidR="001746EA" w:rsidRDefault="001746EA" w:rsidP="004D5809">
      <w:pPr>
        <w:ind w:left="360"/>
        <w:rPr>
          <w:rtl/>
        </w:rPr>
      </w:pPr>
      <w:r>
        <w:rPr>
          <w:rFonts w:hint="cs"/>
          <w:rtl/>
        </w:rPr>
        <w:t>ولكن يأتي السؤال: "هل في تاريخ شعب الله في يومنا الحاضر شيء يطابق اختبار إسرائيل عند البحر الأحمر؟" بلا شك؛ لأنه يقول لنا، بأن الأمور الحادثة بين إسرائيل هي مثال</w:t>
      </w:r>
      <w:r w:rsidR="00EA57A4">
        <w:rPr>
          <w:rFonts w:hint="cs"/>
          <w:rtl/>
        </w:rPr>
        <w:t xml:space="preserve"> وأمثلة لنا. ومن المؤكّد أن مشهد </w:t>
      </w:r>
      <w:r w:rsidR="00FA32EC">
        <w:rPr>
          <w:rFonts w:hint="cs"/>
          <w:rtl/>
        </w:rPr>
        <w:t>ض</w:t>
      </w:r>
      <w:r w:rsidR="00EA57A4">
        <w:rPr>
          <w:rFonts w:hint="cs"/>
          <w:rtl/>
        </w:rPr>
        <w:t xml:space="preserve">فاف البحر الأحمر يخفي من </w:t>
      </w:r>
      <w:r w:rsidR="00492697">
        <w:rPr>
          <w:rFonts w:hint="cs"/>
          <w:rtl/>
        </w:rPr>
        <w:t>ورائه</w:t>
      </w:r>
      <w:r w:rsidR="00EA57A4">
        <w:rPr>
          <w:rFonts w:hint="cs"/>
          <w:rtl/>
        </w:rPr>
        <w:t xml:space="preserve"> ملئًا من التعليم لنا. كم من مرة نحن نجد أولاد الله في ظلام كبير من جهة حالتهم وآمالهم! صحيح أنهم لا يرتابون في محبة الله أو في عمل دم يسوع؛ كما ولا يشكون في أن الله لا يحسب لهم خطاياهم، ولا بأنه لن يأتي بهم إلى دينونة. إلا أنهم لا يفهمون وليس لديهم الوعي </w:t>
      </w:r>
      <w:r w:rsidR="00DD5952">
        <w:rPr>
          <w:rFonts w:hint="cs"/>
          <w:rtl/>
        </w:rPr>
        <w:t>بتحررهم الكامل؛ فهم لا يعرفون تطبيق موت المسيح على طبيعتهم الشريرة. هم لا يحققون الحق المجيد، بأنهم قد تحرروا تمامًا من خلال ذلك الموت من هذا العالم الحاضر الشرير، من سيادة الخطية ومن سلطة إبليس. صحيح هم يفهمون بأن دم يسوع كافٍ ليحميهم من دينونة الله، غير أنهم لا يملئهم الشعور المُفرح والذي يفصلهم عن العالم</w:t>
      </w:r>
      <w:r w:rsidR="009923C2">
        <w:rPr>
          <w:rFonts w:hint="cs"/>
          <w:rtl/>
        </w:rPr>
        <w:t xml:space="preserve"> بفداء كامل وأبدي. فهم لا يزالون كما يمكننا القول واقفين في الطرف الخاص بمصر عند البحر الأحمر وهم عُرضة لخطر دائم بأن يقعوا بين يدي رئيس هذا العالم. هم لا يرون جميع أعدائهم "أمواتًا عند ضفاف البحر" ولا يمكنهم أن يرنموا ترنيمة الفداء. لا أحد يمكنه أن يرنمها قبل أن يكون بالإيمان في الجانب الآخر من البحر الأحمر، أو في نحو آخر، قبل أن يفهم خلاصه الكامل من الخطية، من العالم ومن إبليس في موت المسيح.</w:t>
      </w:r>
    </w:p>
    <w:p w14:paraId="3519AF7D" w14:textId="355056D3" w:rsidR="009923C2" w:rsidRDefault="00A36DE4" w:rsidP="004D5809">
      <w:pPr>
        <w:ind w:left="360"/>
        <w:rPr>
          <w:rtl/>
        </w:rPr>
      </w:pPr>
      <w:r>
        <w:rPr>
          <w:rFonts w:hint="cs"/>
          <w:rtl/>
        </w:rPr>
        <w:t>إن تأملنا الأحداث المكتوبة</w:t>
      </w:r>
      <w:r w:rsidR="00C65B7F">
        <w:rPr>
          <w:rFonts w:hint="cs"/>
          <w:rtl/>
        </w:rPr>
        <w:t xml:space="preserve"> في </w:t>
      </w:r>
      <w:proofErr w:type="spellStart"/>
      <w:r w:rsidR="00C65B7F">
        <w:rPr>
          <w:rFonts w:hint="cs"/>
          <w:rtl/>
        </w:rPr>
        <w:t>الإصحاحات</w:t>
      </w:r>
      <w:proofErr w:type="spellEnd"/>
      <w:r w:rsidR="00C65B7F">
        <w:rPr>
          <w:rFonts w:hint="cs"/>
          <w:rtl/>
        </w:rPr>
        <w:t xml:space="preserve"> الخمسة عشر الأولى من سفر الخروج سنلاحظ بأن نغم التسبيح والشكر لم يعلو على شفاه بني لإسرائيل قبل عبورهم البحر الأحمر. إننا نسمع صراخهم في أشد ضيقهم تحت ضربات سياط </w:t>
      </w:r>
      <w:r w:rsidR="00ED3A4A">
        <w:rPr>
          <w:rFonts w:hint="cs"/>
          <w:rtl/>
        </w:rPr>
        <w:t>مسخّري</w:t>
      </w:r>
      <w:r w:rsidR="00C65B7F">
        <w:rPr>
          <w:rFonts w:hint="cs"/>
          <w:rtl/>
        </w:rPr>
        <w:t xml:space="preserve"> فرعون وفي وسط ملابن مصر الملتهبة بالنار. صراخ رعبهم يصل إلى داخل آذاننا من محلتهم "</w:t>
      </w:r>
      <w:r w:rsidR="00614254" w:rsidRPr="00614254">
        <w:rPr>
          <w:rtl/>
        </w:rPr>
        <w:t>بَيْنَ مَجْدَلَ وَالْبَحْرِ</w:t>
      </w:r>
      <w:r w:rsidR="00C65B7F">
        <w:rPr>
          <w:rFonts w:hint="cs"/>
          <w:rtl/>
        </w:rPr>
        <w:t>"</w:t>
      </w:r>
      <w:r w:rsidR="00614254">
        <w:rPr>
          <w:rFonts w:hint="cs"/>
          <w:rtl/>
        </w:rPr>
        <w:t>؛ لكننا لا نسمع أي صوت تسبيح، ولا أقل نغم لترنيم النصرة. فهذا صدر صوته فقط حينما عادت وتدحرجت لجج البحر الأحمر بينهم وأرض الموت والظلمة وحطّمت كل قوة العدو ورأوها مُبادة. "</w:t>
      </w:r>
      <w:r w:rsidR="00614254" w:rsidRPr="00614254">
        <w:rPr>
          <w:rFonts w:ascii="Arial" w:hAnsi="Arial" w:cs="Arial" w:hint="cs"/>
          <w:rtl/>
        </w:rPr>
        <w:t>​</w:t>
      </w:r>
      <w:r w:rsidR="00614254" w:rsidRPr="00614254">
        <w:rPr>
          <w:rFonts w:hint="cs"/>
          <w:rtl/>
        </w:rPr>
        <w:t>فَخَلَّصَ</w:t>
      </w:r>
      <w:r w:rsidR="00614254" w:rsidRPr="00614254">
        <w:rPr>
          <w:rtl/>
        </w:rPr>
        <w:t xml:space="preserve"> </w:t>
      </w:r>
      <w:r w:rsidR="00614254" w:rsidRPr="00614254">
        <w:rPr>
          <w:rFonts w:hint="cs"/>
          <w:rtl/>
        </w:rPr>
        <w:t>الرَّبُّ</w:t>
      </w:r>
      <w:r w:rsidR="00614254" w:rsidRPr="00614254">
        <w:rPr>
          <w:rtl/>
        </w:rPr>
        <w:t xml:space="preserve"> </w:t>
      </w:r>
      <w:r w:rsidR="00614254" w:rsidRPr="00614254">
        <w:rPr>
          <w:rFonts w:hint="cs"/>
          <w:rtl/>
        </w:rPr>
        <w:t>فِي</w:t>
      </w:r>
      <w:r w:rsidR="00614254" w:rsidRPr="00614254">
        <w:rPr>
          <w:rtl/>
        </w:rPr>
        <w:t xml:space="preserve"> </w:t>
      </w:r>
      <w:r w:rsidR="00614254" w:rsidRPr="00614254">
        <w:rPr>
          <w:rFonts w:hint="cs"/>
          <w:rtl/>
        </w:rPr>
        <w:t>ذلِكَ</w:t>
      </w:r>
      <w:r w:rsidR="00614254" w:rsidRPr="00614254">
        <w:rPr>
          <w:rtl/>
        </w:rPr>
        <w:t xml:space="preserve"> </w:t>
      </w:r>
      <w:r w:rsidR="00614254" w:rsidRPr="00614254">
        <w:rPr>
          <w:rFonts w:hint="cs"/>
          <w:rtl/>
        </w:rPr>
        <w:t>الْيَوْمِ</w:t>
      </w:r>
      <w:r w:rsidR="00614254" w:rsidRPr="00614254">
        <w:rPr>
          <w:rtl/>
        </w:rPr>
        <w:t xml:space="preserve"> </w:t>
      </w:r>
      <w:r w:rsidR="00614254" w:rsidRPr="00614254">
        <w:rPr>
          <w:rFonts w:hint="cs"/>
          <w:rtl/>
        </w:rPr>
        <w:t>إ</w:t>
      </w:r>
      <w:r w:rsidR="00614254" w:rsidRPr="00614254">
        <w:rPr>
          <w:rtl/>
        </w:rPr>
        <w:t xml:space="preserve">ِسْرَائِيلَ مِنْ يَدِ الْمِصْرِيِّينَ. وَنَظَرَ إِسْرَائِيلُ الْمِصْرِيِّينَ أَمْوَاتًا عَلَى شَاطِئِ الْبَحْرِ.  </w:t>
      </w:r>
      <w:r w:rsidR="00614254" w:rsidRPr="00614254">
        <w:rPr>
          <w:rFonts w:ascii="Arial" w:hAnsi="Arial" w:cs="Arial" w:hint="cs"/>
          <w:rtl/>
        </w:rPr>
        <w:t>​</w:t>
      </w:r>
      <w:r w:rsidR="00614254" w:rsidRPr="00614254">
        <w:rPr>
          <w:rtl/>
        </w:rPr>
        <w:t>31</w:t>
      </w:r>
      <w:r w:rsidR="00614254" w:rsidRPr="00614254">
        <w:rPr>
          <w:rFonts w:ascii="Arial" w:hAnsi="Arial" w:cs="Arial" w:hint="cs"/>
          <w:rtl/>
        </w:rPr>
        <w:t>​</w:t>
      </w:r>
      <w:r w:rsidR="00614254" w:rsidRPr="00614254">
        <w:rPr>
          <w:rtl/>
        </w:rPr>
        <w:t xml:space="preserve"> </w:t>
      </w:r>
      <w:r w:rsidR="00614254" w:rsidRPr="00614254">
        <w:rPr>
          <w:rFonts w:ascii="Arial" w:hAnsi="Arial" w:cs="Arial" w:hint="cs"/>
          <w:rtl/>
        </w:rPr>
        <w:t>​</w:t>
      </w:r>
      <w:r w:rsidR="00614254" w:rsidRPr="00614254">
        <w:rPr>
          <w:rFonts w:hint="cs"/>
          <w:rtl/>
        </w:rPr>
        <w:t>وَرَأَى</w:t>
      </w:r>
      <w:r w:rsidR="00614254" w:rsidRPr="00614254">
        <w:rPr>
          <w:rtl/>
        </w:rPr>
        <w:t xml:space="preserve"> </w:t>
      </w:r>
      <w:r w:rsidR="00614254" w:rsidRPr="00614254">
        <w:rPr>
          <w:rFonts w:hint="cs"/>
          <w:rtl/>
        </w:rPr>
        <w:t>إِسْرَائِيلُ</w:t>
      </w:r>
      <w:r w:rsidR="00614254" w:rsidRPr="00614254">
        <w:rPr>
          <w:rtl/>
        </w:rPr>
        <w:t xml:space="preserve"> </w:t>
      </w:r>
      <w:r w:rsidR="00614254" w:rsidRPr="00614254">
        <w:rPr>
          <w:rFonts w:hint="cs"/>
          <w:rtl/>
        </w:rPr>
        <w:t>الْفِعْلَ</w:t>
      </w:r>
      <w:r w:rsidR="00614254" w:rsidRPr="00614254">
        <w:rPr>
          <w:rtl/>
        </w:rPr>
        <w:t xml:space="preserve"> </w:t>
      </w:r>
      <w:r w:rsidR="00614254" w:rsidRPr="00614254">
        <w:rPr>
          <w:rFonts w:hint="cs"/>
          <w:rtl/>
        </w:rPr>
        <w:t>الْعَظِيمَ</w:t>
      </w:r>
      <w:r w:rsidR="00614254" w:rsidRPr="00614254">
        <w:rPr>
          <w:rtl/>
        </w:rPr>
        <w:t xml:space="preserve"> </w:t>
      </w:r>
      <w:r w:rsidR="00614254" w:rsidRPr="00614254">
        <w:rPr>
          <w:rFonts w:hint="cs"/>
          <w:rtl/>
        </w:rPr>
        <w:t>الَّذِي</w:t>
      </w:r>
      <w:r w:rsidR="00614254" w:rsidRPr="00614254">
        <w:rPr>
          <w:rtl/>
        </w:rPr>
        <w:t xml:space="preserve"> </w:t>
      </w:r>
      <w:r w:rsidR="00614254" w:rsidRPr="00614254">
        <w:rPr>
          <w:rFonts w:hint="cs"/>
          <w:rtl/>
        </w:rPr>
        <w:t>صَنَع</w:t>
      </w:r>
      <w:r w:rsidR="00614254" w:rsidRPr="00614254">
        <w:rPr>
          <w:rtl/>
        </w:rPr>
        <w:t xml:space="preserve">َهُ الرَّبُّ بِالْمِصْرِيِّينَ، فَخَافَ الشَّعْبُ الرَّبَّ وَآمَنُوا بِالرَّبِّ وَبِعَبْدِهِ مُوسَى. </w:t>
      </w:r>
      <w:r w:rsidR="00614254" w:rsidRPr="00614254">
        <w:rPr>
          <w:rFonts w:ascii="Arial" w:hAnsi="Arial" w:cs="Arial" w:hint="cs"/>
          <w:rtl/>
        </w:rPr>
        <w:t>​</w:t>
      </w:r>
      <w:r w:rsidR="00614254" w:rsidRPr="00614254">
        <w:rPr>
          <w:rFonts w:hint="cs"/>
          <w:rtl/>
        </w:rPr>
        <w:t>حِينَئِذٍ</w:t>
      </w:r>
      <w:r w:rsidR="00614254" w:rsidRPr="00614254">
        <w:rPr>
          <w:rtl/>
        </w:rPr>
        <w:t xml:space="preserve"> </w:t>
      </w:r>
      <w:r w:rsidR="00614254" w:rsidRPr="00614254">
        <w:rPr>
          <w:rFonts w:hint="cs"/>
          <w:rtl/>
        </w:rPr>
        <w:t>رَنَّمَ</w:t>
      </w:r>
      <w:r w:rsidR="00614254" w:rsidRPr="00614254">
        <w:rPr>
          <w:rtl/>
        </w:rPr>
        <w:t xml:space="preserve"> </w:t>
      </w:r>
      <w:r w:rsidR="00614254" w:rsidRPr="00614254">
        <w:rPr>
          <w:rFonts w:hint="cs"/>
          <w:rtl/>
        </w:rPr>
        <w:t>م</w:t>
      </w:r>
      <w:r w:rsidR="00614254" w:rsidRPr="00614254">
        <w:rPr>
          <w:rtl/>
        </w:rPr>
        <w:t xml:space="preserve">ُوسَى وَبَنُو إِسْرَائِيلَ هذِهِ التَّسْبِيحَةَ لِلرَّبِّ </w:t>
      </w:r>
      <w:r w:rsidR="00593AAA">
        <w:rPr>
          <w:rFonts w:hint="cs"/>
          <w:rtl/>
        </w:rPr>
        <w:t xml:space="preserve">" (خروج 14: 30 </w:t>
      </w:r>
      <w:r w:rsidR="00593AAA">
        <w:rPr>
          <w:rtl/>
        </w:rPr>
        <w:t>–</w:t>
      </w:r>
      <w:r w:rsidR="00593AAA">
        <w:rPr>
          <w:rFonts w:hint="cs"/>
          <w:rtl/>
        </w:rPr>
        <w:t xml:space="preserve"> 31؛ 15: 1).</w:t>
      </w:r>
    </w:p>
    <w:p w14:paraId="3C8946EE" w14:textId="427A70FB" w:rsidR="00593AAA" w:rsidRDefault="00686A1D" w:rsidP="004D5809">
      <w:pPr>
        <w:ind w:left="360"/>
        <w:rPr>
          <w:rtl/>
        </w:rPr>
      </w:pPr>
      <w:r>
        <w:rPr>
          <w:rFonts w:hint="cs"/>
          <w:rtl/>
        </w:rPr>
        <w:t xml:space="preserve">إن البحر الأحمر هو مثال لموت المسيح في تطبيقه على كل أعدائنا الروحية، على الخطية، والعالم وإبليس. بموت المسيح المؤمن مخلّص تمامًا ومحرّر تمامًا إلى الأبد من سلطة الخطية. للأسف هو واعي بوجود الخطية، لكن سلطتها أُبيدت. هو مات في موت المسيح عن الخطية؛ </w:t>
      </w:r>
      <w:r w:rsidR="00C76758">
        <w:rPr>
          <w:rFonts w:hint="cs"/>
          <w:rtl/>
        </w:rPr>
        <w:t>وأية سلطة يوجد للخطية على الإنسان الميت؟ إنه من امتياز المسيحي بأن يحسب نفسه محرر من سيادة الخطية كإنسان مطروح ميت على الأرض. فأية سلطة للخطية على واحد كهذا؟ ليس لها أية سلطة. وليس لها كذلك على المسيحي. الخطية ساكنة في المؤمن، أي في جسده وستبقى ساكنة فيه حتى إلى نهاية مسيرة حياته؛ ولكن سيادتها مُبادة. المسيح أخذ قضيب السلطة من يد سيدنا القديم</w:t>
      </w:r>
      <w:r w:rsidR="00E60467">
        <w:rPr>
          <w:rFonts w:hint="cs"/>
          <w:rtl/>
        </w:rPr>
        <w:t xml:space="preserve"> وحطّمه تحطيمًا. دمه لم يغسل خطايانا فقط، وإنما موته كسر سلطة إبليس. إنه موضوع مختلف بأن نعرف أن "جسد الخطية أُبطل"، بأن حكمها انتهى وتحطمت سلطتها، عن أن نقتنع بأن خطايانا قد غُفرت. كثيرون يعترفون بأنهم لا يشكّون من غفران خطاياهم السالفة، ولكنهم لا يعرفون ما يقولونه من جهة الخطية الساكنة فيهم</w:t>
      </w:r>
      <w:r w:rsidR="00F604F5">
        <w:rPr>
          <w:rFonts w:hint="cs"/>
          <w:rtl/>
        </w:rPr>
        <w:t xml:space="preserve">. هم يخشون بأنه من بعد كل هذا لا زال هناك ما </w:t>
      </w:r>
      <w:proofErr w:type="spellStart"/>
      <w:r w:rsidR="00F604F5">
        <w:rPr>
          <w:rFonts w:hint="cs"/>
          <w:rtl/>
        </w:rPr>
        <w:t>سيواجههم</w:t>
      </w:r>
      <w:proofErr w:type="spellEnd"/>
      <w:r w:rsidR="00F604F5">
        <w:rPr>
          <w:rFonts w:hint="cs"/>
          <w:rtl/>
        </w:rPr>
        <w:t xml:space="preserve"> بعد وسيأتي بهم إلى دينونة. هؤلاء الأشخاص موجودون، ولكي نصوّر الفكرة "بين مجدل والبحر" هم لم يتعلموا بعد درس رومية 6. هم لا زالوا لم يصلوا في فهمهم الروحي إلى طرف القيامة من البحر الأحمر. هم لا يفهمون ماذا يعني بأنهم أموات عن الخطية وأن يحيوا لله من خلال ربنا يسوع المسيح.</w:t>
      </w:r>
    </w:p>
    <w:p w14:paraId="6E4D163C" w14:textId="5C3B6D76" w:rsidR="00F604F5" w:rsidRDefault="00F604F5" w:rsidP="004D5809">
      <w:pPr>
        <w:ind w:left="360"/>
        <w:rPr>
          <w:rtl/>
        </w:rPr>
      </w:pPr>
      <w:r>
        <w:rPr>
          <w:rFonts w:hint="cs"/>
          <w:rtl/>
        </w:rPr>
        <w:t>يا ليت القارئ ينتبه</w:t>
      </w:r>
      <w:r w:rsidR="00F36E17">
        <w:rPr>
          <w:rFonts w:hint="cs"/>
          <w:rtl/>
        </w:rPr>
        <w:t xml:space="preserve"> جيدًا</w:t>
      </w:r>
      <w:r>
        <w:rPr>
          <w:rFonts w:hint="cs"/>
          <w:rtl/>
        </w:rPr>
        <w:t xml:space="preserve"> إلى معنى كلمة الرسول: "</w:t>
      </w:r>
      <w:r w:rsidR="00F36E17" w:rsidRPr="00F36E17">
        <w:rPr>
          <w:rtl/>
        </w:rPr>
        <w:t xml:space="preserve"> احْسِبُوا أَنْفُسَكُمْ أَمْوَاتًا عَنِ الْخَطِيَّةِ</w:t>
      </w:r>
      <w:r w:rsidR="00F36E17">
        <w:rPr>
          <w:rFonts w:hint="cs"/>
          <w:rtl/>
        </w:rPr>
        <w:t xml:space="preserve">". إنه مختلف كليًا عن: "حققوا" كيف لي أن أحقق بأني متّ عن الخطية؟ إن كل اختباري، كل عواطفي وأحاسيسي، وعيي الباطني ضد هذا الأمر تمامًا. أنا لا يمكنني أن أحقق بأني ميّت؛ لكن الله يقول لي، بأني كذلك. هو يؤكّد لي بأنه يراني كمَن متّ مع المسيح. وأنا أومن بذلك، ليس لأني أشعر به، وإنما لأن الله قال هذا. أنا أحسب نفسي ما أنا عليه بحسب كلمة الله. لو كنت بلا خطية، لو لم تكن فيّ خطية، </w:t>
      </w:r>
      <w:r w:rsidR="00707DC4">
        <w:rPr>
          <w:rFonts w:hint="cs"/>
          <w:rtl/>
        </w:rPr>
        <w:t>لما كُنت سأطالَب بأن أحسب نفسي ميتًا عن الخطية، ولا كنت سأُدعى بأن أصغي لكلمات مثل هذه: "</w:t>
      </w:r>
      <w:r w:rsidR="00707DC4" w:rsidRPr="00707DC4">
        <w:rPr>
          <w:rtl/>
        </w:rPr>
        <w:t>لاَ تَمْلِكَنَّ الْخَطِيَّةُ فِي جَسَدِكُمُ الْمَائِتِ</w:t>
      </w:r>
      <w:r w:rsidR="00707DC4">
        <w:rPr>
          <w:rFonts w:hint="cs"/>
          <w:rtl/>
        </w:rPr>
        <w:t>". فلأن الخطية</w:t>
      </w:r>
      <w:r w:rsidR="00707DC4" w:rsidRPr="00707DC4">
        <w:rPr>
          <w:rtl/>
        </w:rPr>
        <w:t xml:space="preserve"> بالذات</w:t>
      </w:r>
      <w:r w:rsidR="00707DC4">
        <w:rPr>
          <w:rFonts w:hint="cs"/>
          <w:rtl/>
        </w:rPr>
        <w:t xml:space="preserve"> ساكنة فيّ، ولكي أتحرر من سلطتها المتسلطة عليّ</w:t>
      </w:r>
      <w:r w:rsidR="00707DC4" w:rsidRPr="00707DC4">
        <w:rPr>
          <w:rtl/>
        </w:rPr>
        <w:t xml:space="preserve"> تمامًا</w:t>
      </w:r>
      <w:r w:rsidR="00707DC4">
        <w:rPr>
          <w:rFonts w:hint="cs"/>
          <w:rtl/>
        </w:rPr>
        <w:t xml:space="preserve"> وعمليًا لي خبر الحقيقة العظيمة المنعشة، بأن سلطة الخطية تحطمت بموت المسيح. لكن </w:t>
      </w:r>
      <w:r w:rsidR="00AB09D0">
        <w:rPr>
          <w:rFonts w:hint="cs"/>
          <w:rtl/>
        </w:rPr>
        <w:t>كيف</w:t>
      </w:r>
      <w:r w:rsidR="00707DC4">
        <w:rPr>
          <w:rFonts w:hint="cs"/>
          <w:rtl/>
        </w:rPr>
        <w:t xml:space="preserve"> </w:t>
      </w:r>
      <w:r w:rsidR="00AB09D0">
        <w:rPr>
          <w:rFonts w:hint="cs"/>
          <w:rtl/>
        </w:rPr>
        <w:t>أعلم بهذا؟ ربما، لأني أشعر به؟ بالتأكيد لا. كيف لي أن أشعر به، كيف لي أن أحققه؟ كيف طالما أنا موجود في هذا الجسد، أعي ذلك؟ إنه مستحيل. أما الله فيقول لي، بأني متّ عن الخطية، وأنا أومن بذلك من دون ما أن أتفحّص الأمر. ولذا فانا لا أشك بهذا، لأني لا أجد في داخلي أي برهان على ذلك. أنا أسير على ما يقوله الله في كلمته. أنا لا أ</w:t>
      </w:r>
      <w:r w:rsidR="009D1A5F">
        <w:rPr>
          <w:rFonts w:hint="cs"/>
          <w:rtl/>
        </w:rPr>
        <w:t xml:space="preserve">ضغط على نفسي ولا أحطمها لكي أصل إلى حالة خالية من الخطية، (وهو من ضمن المستحيلات) كما ولا أتخيّل أو أتصوّر بأن أكون في مثل هذه الحالة </w:t>
      </w:r>
      <w:r w:rsidR="009D1A5F">
        <w:rPr>
          <w:rtl/>
        </w:rPr>
        <w:t>–</w:t>
      </w:r>
      <w:r w:rsidR="009D1A5F">
        <w:rPr>
          <w:rFonts w:hint="cs"/>
          <w:rtl/>
        </w:rPr>
        <w:t xml:space="preserve"> لأن هذا فقط سيسبب لي خيبة أمل ويكون </w:t>
      </w:r>
      <w:r w:rsidR="009D1A5F" w:rsidRPr="00564B2C">
        <w:rPr>
          <w:rFonts w:hint="cs"/>
          <w:rtl/>
        </w:rPr>
        <w:t>خداعًا</w:t>
      </w:r>
      <w:r w:rsidR="009D1A5F">
        <w:rPr>
          <w:rFonts w:hint="cs"/>
          <w:rtl/>
        </w:rPr>
        <w:t xml:space="preserve"> لي </w:t>
      </w:r>
      <w:r w:rsidR="00564B2C">
        <w:rPr>
          <w:rtl/>
        </w:rPr>
        <w:t>–</w:t>
      </w:r>
      <w:r w:rsidR="009D1A5F">
        <w:rPr>
          <w:rFonts w:hint="cs"/>
          <w:rtl/>
        </w:rPr>
        <w:t xml:space="preserve"> </w:t>
      </w:r>
      <w:r w:rsidR="00564B2C">
        <w:rPr>
          <w:rFonts w:hint="cs"/>
          <w:rtl/>
        </w:rPr>
        <w:t>وإنما أنا أقف بإيمان بسيط، كولد على الأرضية المباركة التي ترينا إياها كلمة الله وذلك بالارتباط بمسيح مات وقام. أنا أنظر إلى المسيح وأرى فيه، بحسب كلمة الله، التعبير الحقيقي ما أنا عليه في حضرة الله. فأنا لا أبني استنتاجاتي مني إلى فوق، وإنما من الله</w:t>
      </w:r>
      <w:r w:rsidR="005641E3">
        <w:rPr>
          <w:rFonts w:hint="cs"/>
          <w:rtl/>
        </w:rPr>
        <w:t xml:space="preserve"> نحو نفسي. وهذا ما يشكل بالذات الفارق ما بين عدم الإيمان والإيمان </w:t>
      </w:r>
      <w:r w:rsidR="005641E3">
        <w:rPr>
          <w:rtl/>
        </w:rPr>
        <w:t>–</w:t>
      </w:r>
      <w:r w:rsidR="005641E3">
        <w:rPr>
          <w:rFonts w:hint="cs"/>
          <w:rtl/>
        </w:rPr>
        <w:t xml:space="preserve"> ما بين الناموس والنعمة </w:t>
      </w:r>
      <w:r w:rsidR="005641E3">
        <w:rPr>
          <w:rtl/>
        </w:rPr>
        <w:t>–</w:t>
      </w:r>
      <w:r w:rsidR="005641E3">
        <w:rPr>
          <w:rFonts w:hint="cs"/>
          <w:rtl/>
        </w:rPr>
        <w:t xml:space="preserve"> ما بين الديانة البشرية والمسيحية الإلهية. إن نظرت إلى نفسي وبنيت استنتاجاتي من نفسي فسأتخبط في ظلام من حولي، وكل ما سأصل إليه يكون خاطئًا. ولكن إن كان الحال بخلاف ذلك، أني أبني استنتاجاتي من عند الله، فسأكون في النور، نعم في نور حقه الأبدي، وكل ما سأصل إليه سيكون مؤسسًا على أرضية إلهية.</w:t>
      </w:r>
    </w:p>
    <w:p w14:paraId="6EE33DA7" w14:textId="479DE742" w:rsidR="005641E3" w:rsidRDefault="005641E3" w:rsidP="004D5809">
      <w:pPr>
        <w:ind w:left="360"/>
        <w:rPr>
          <w:rtl/>
        </w:rPr>
      </w:pPr>
      <w:r>
        <w:rPr>
          <w:rFonts w:hint="cs"/>
          <w:rtl/>
        </w:rPr>
        <w:t xml:space="preserve">إنها لنعمة لا يُعبّر عنها بأني </w:t>
      </w:r>
      <w:r w:rsidR="006525AE">
        <w:rPr>
          <w:rFonts w:hint="cs"/>
          <w:rtl/>
        </w:rPr>
        <w:t>أكون قد تخلّصت من "الأنا" في كل صوره وتأثيراته وقد استرحت بكل بساطة على أساس الكلمة المكتوبة. فالانشغال بنفسي يشابه ريحًا مميتة للشركة، فهو عائق تام لراحة النفس. فالنفس لا يمكنها أبدًا بأن تتمتع بسلام حقيقي طالما أنها مشغولة بذاتها. فلا بد وأن تتخلّى عن ذاتها وأن تسترق السمع لكلمة الله وتستريح دون أي تساؤل، أو أي حيرة، على مضمونها</w:t>
      </w:r>
      <w:r w:rsidR="00676387">
        <w:rPr>
          <w:rFonts w:hint="cs"/>
          <w:rtl/>
        </w:rPr>
        <w:t xml:space="preserve"> الحلو الذي لا يتغيّر. إن كلمة الله لا تتغيّر أبدًا. أنا أتغيّر؛ شكلي، عواطفي، اختباري، ظروفي تتغير باستمرار، أما كلمة الله فهي تبقى كما هي أمس واليوم وإلى الأبد.</w:t>
      </w:r>
    </w:p>
    <w:p w14:paraId="0FBDA752" w14:textId="7AA39A38" w:rsidR="00676387" w:rsidRDefault="00676387" w:rsidP="004D5809">
      <w:pPr>
        <w:ind w:left="360"/>
        <w:rPr>
          <w:rtl/>
        </w:rPr>
      </w:pPr>
      <w:r>
        <w:rPr>
          <w:rFonts w:hint="cs"/>
          <w:rtl/>
        </w:rPr>
        <w:t>كما أنه في غاية الأهمية للنفس بأن تفهم، أن المسيح هو التعبير الوحيد لمركز المؤمن أمام الله. إن هذا يهب قوة جدًا كبيرة، حرية وبركة. "</w:t>
      </w:r>
      <w:r w:rsidRPr="00676387">
        <w:rPr>
          <w:rtl/>
        </w:rPr>
        <w:t>لأَنَّهُ كَمَا هُوَ فِي هذَا الْعَالَمِ، هكَذَا نَحْنُ أَيْضًا.</w:t>
      </w:r>
      <w:r>
        <w:rPr>
          <w:rFonts w:hint="cs"/>
          <w:rtl/>
        </w:rPr>
        <w:t>" (1. يوحنا 4: 17). يا له من أمر رائع! فعبد</w:t>
      </w:r>
      <w:r w:rsidR="00036FCB">
        <w:rPr>
          <w:rFonts w:hint="cs"/>
          <w:rtl/>
        </w:rPr>
        <w:t xml:space="preserve"> الخطية</w:t>
      </w:r>
      <w:r>
        <w:rPr>
          <w:rFonts w:hint="cs"/>
          <w:rtl/>
        </w:rPr>
        <w:t xml:space="preserve"> البائس، الشرير</w:t>
      </w:r>
      <w:r w:rsidR="00036FCB">
        <w:rPr>
          <w:rFonts w:hint="cs"/>
          <w:rtl/>
        </w:rPr>
        <w:t xml:space="preserve">، الأثيم، عبد لإبليس، مَن يُكرم العالم وملذاته، إنسان ماضٍ نحو الدينونة الأبدية، إلى لهيب الجحيم، شخص كهذا تدركه النعمة، ويتحرر تمامًا من سلطة إبليس، من سيادة الخطية ومن هذا العالم الحاضر الشرير، وتُغسَل خطاياه، ويتبرر ويُجعَل قريبًا من الله، مقبولاً في المسيح، ويكون مشابهًا له تمامًا وإلى الأبد، </w:t>
      </w:r>
      <w:r w:rsidR="00E557CA">
        <w:rPr>
          <w:rFonts w:hint="cs"/>
          <w:rtl/>
        </w:rPr>
        <w:t xml:space="preserve">حتى أن الروح القدس يمكنه أن يقول، كما المسيح هكذا هو أيضًا في هذا العالم. </w:t>
      </w:r>
      <w:r w:rsidR="00F43AA8">
        <w:rPr>
          <w:rFonts w:hint="cs"/>
          <w:rtl/>
        </w:rPr>
        <w:t>كل هذا يبدو تقريبًا بأنه أكثر من رائع على أن يكون حقيقيًا؛ غير أنه، مبارك إله كل نعمة! هذا ليس برائع فوق الخيال بالنسبة ل</w:t>
      </w:r>
      <w:r w:rsidR="004A57BF">
        <w:rPr>
          <w:rFonts w:hint="cs"/>
          <w:rtl/>
        </w:rPr>
        <w:t>ه، ليهبنا إياه. الله عطاؤه بمستوى شخصه. هو يريد بأن يكون إلهًا بالرغم من عدم استحقاقنا ومقاومات إبليس. هو يريد أن يتعامل بطريقة تليق بنفسه هو، كما وبابن محبته. فلو تعلّق الأمر باستحقاقاتنا لكانت أفكارنا باقية فقط في بقاع</w:t>
      </w:r>
      <w:r w:rsidR="00C849BD">
        <w:rPr>
          <w:rFonts w:hint="cs"/>
          <w:rtl/>
        </w:rPr>
        <w:t xml:space="preserve"> هاوية الجحيم المظلمة. لكن إن نظرنا بأن الأمر مرتبط بالمسألة: "ما هو عطاء الله الذي يليق به؟" إن فهمنا بأن عطاءه هو بحسب تقديره لاستحقاق المسيح، عندها وبحق تستطيع أفكارنا أن تعلو إلى أسمى مكان في السماء. إن مجد الله واستحقاق ابنه هي مكوّنات تعاملاته معنا؛ ولذا كل ما يقف أمام بركتنا الأبدية قد تمّت إزالته</w:t>
      </w:r>
      <w:r w:rsidR="0078387A">
        <w:rPr>
          <w:rFonts w:hint="cs"/>
          <w:rtl/>
        </w:rPr>
        <w:t xml:space="preserve"> بصورة تحافظ على المجد الإلهي وتُعطي جوابًا هاتفًا بالنصرة على كل تداخل من العدو. إن ارتبط الأمر بالتعديات </w:t>
      </w:r>
      <w:r w:rsidR="0078387A">
        <w:rPr>
          <w:rtl/>
        </w:rPr>
        <w:t>–</w:t>
      </w:r>
      <w:r w:rsidR="0078387A">
        <w:rPr>
          <w:rFonts w:hint="cs"/>
          <w:rtl/>
        </w:rPr>
        <w:t xml:space="preserve"> فهو غفر لنا كل التعديات. إن تكلمنا عن الخطية </w:t>
      </w:r>
      <w:r w:rsidR="0078387A">
        <w:rPr>
          <w:rtl/>
        </w:rPr>
        <w:t>–</w:t>
      </w:r>
      <w:r w:rsidR="0078387A">
        <w:rPr>
          <w:rFonts w:hint="cs"/>
          <w:rtl/>
        </w:rPr>
        <w:t xml:space="preserve"> هو دان الخطية. إن كان الأمر عن </w:t>
      </w:r>
      <w:proofErr w:type="spellStart"/>
      <w:r w:rsidR="0078387A">
        <w:rPr>
          <w:rFonts w:hint="cs"/>
          <w:rtl/>
        </w:rPr>
        <w:t>الاثم</w:t>
      </w:r>
      <w:proofErr w:type="spellEnd"/>
      <w:r w:rsidR="0078387A">
        <w:rPr>
          <w:rFonts w:hint="cs"/>
          <w:rtl/>
        </w:rPr>
        <w:t xml:space="preserve"> والذنب </w:t>
      </w:r>
      <w:r w:rsidR="0078387A">
        <w:rPr>
          <w:rtl/>
        </w:rPr>
        <w:t>–</w:t>
      </w:r>
      <w:r w:rsidR="0078387A">
        <w:rPr>
          <w:rFonts w:hint="cs"/>
          <w:rtl/>
        </w:rPr>
        <w:t xml:space="preserve"> فقد مُحي بدم الصليب. إن كان بموت </w:t>
      </w:r>
      <w:r w:rsidR="0078387A">
        <w:rPr>
          <w:rtl/>
        </w:rPr>
        <w:t>–</w:t>
      </w:r>
      <w:r w:rsidR="0078387A">
        <w:rPr>
          <w:rFonts w:hint="cs"/>
          <w:rtl/>
        </w:rPr>
        <w:t xml:space="preserve"> هو استأصل شوكة الموت وجعله جزءً من نصيبنا؛ فالموت لنا. وإن كان بإبليس </w:t>
      </w:r>
      <w:r w:rsidR="0078387A">
        <w:rPr>
          <w:rtl/>
        </w:rPr>
        <w:t>–</w:t>
      </w:r>
      <w:r w:rsidR="0078387A">
        <w:rPr>
          <w:rFonts w:hint="cs"/>
          <w:rtl/>
        </w:rPr>
        <w:t xml:space="preserve"> هو أباده. ومن نحو العالم </w:t>
      </w:r>
      <w:r w:rsidR="0078387A">
        <w:rPr>
          <w:rtl/>
        </w:rPr>
        <w:t>–</w:t>
      </w:r>
      <w:r w:rsidR="0078387A">
        <w:rPr>
          <w:rFonts w:hint="cs"/>
          <w:rtl/>
        </w:rPr>
        <w:t xml:space="preserve"> هو حررنا منه وقطّع </w:t>
      </w:r>
      <w:r w:rsidR="004705E3">
        <w:rPr>
          <w:rFonts w:hint="cs"/>
          <w:rtl/>
        </w:rPr>
        <w:t>كل ربطه التي تربطنا به.</w:t>
      </w:r>
    </w:p>
    <w:p w14:paraId="6629FC3C" w14:textId="77777777" w:rsidR="00192FCF" w:rsidRDefault="006132F5" w:rsidP="004D5809">
      <w:pPr>
        <w:ind w:left="360"/>
        <w:rPr>
          <w:rtl/>
        </w:rPr>
        <w:sectPr w:rsidR="00192FCF" w:rsidSect="00E03FA1">
          <w:footnotePr>
            <w:numRestart w:val="eachSect"/>
          </w:footnotePr>
          <w:pgSz w:w="11906" w:h="16838"/>
          <w:pgMar w:top="1440" w:right="1440" w:bottom="1440" w:left="1440" w:header="708" w:footer="708" w:gutter="0"/>
          <w:cols w:space="708"/>
          <w:bidi/>
          <w:rtlGutter/>
          <w:docGrid w:linePitch="360"/>
        </w:sectPr>
      </w:pPr>
      <w:r>
        <w:rPr>
          <w:rFonts w:hint="cs"/>
          <w:rtl/>
        </w:rPr>
        <w:t xml:space="preserve">فالأمر متعلق يا عزيزي القارئ المسيحي، فينا إن تعلّمنا من خلال الكتاب، وإن سرنا </w:t>
      </w:r>
      <w:proofErr w:type="spellStart"/>
      <w:r>
        <w:rPr>
          <w:rFonts w:hint="cs"/>
          <w:rtl/>
        </w:rPr>
        <w:t>بحسبما</w:t>
      </w:r>
      <w:proofErr w:type="spellEnd"/>
      <w:r>
        <w:rPr>
          <w:rFonts w:hint="cs"/>
          <w:rtl/>
        </w:rPr>
        <w:t xml:space="preserve"> يقوله الله في كلمته وآمنا بما يقوله. يا ليت الروح القدس يفتح عيون شعب الله ويريهم المركز والنصيب الذي لهم على أساس القيامة وبالارتباط بمسيح قام وتمجّد.</w:t>
      </w:r>
    </w:p>
    <w:p w14:paraId="71605725" w14:textId="5427F6B1" w:rsidR="004705E3" w:rsidRDefault="00000000" w:rsidP="004D5809">
      <w:pPr>
        <w:ind w:left="360"/>
        <w:rPr>
          <w:rtl/>
        </w:rPr>
      </w:pPr>
      <w:hyperlink r:id="rId9" w:history="1">
        <w:r w:rsidR="00CD4753" w:rsidRPr="00CD4753">
          <w:rPr>
            <w:rStyle w:val="Hyperlink"/>
            <w:rFonts w:hint="cs"/>
            <w:rtl/>
          </w:rPr>
          <w:t>جزء 3/ 4</w:t>
        </w:r>
      </w:hyperlink>
    </w:p>
    <w:p w14:paraId="15D0BCBF" w14:textId="7207484E" w:rsidR="00CD4753" w:rsidRDefault="00B915D9" w:rsidP="004D5809">
      <w:pPr>
        <w:ind w:left="360"/>
        <w:rPr>
          <w:rtl/>
        </w:rPr>
      </w:pPr>
      <w:r>
        <w:rPr>
          <w:rFonts w:hint="cs"/>
          <w:rtl/>
        </w:rPr>
        <w:t>فمن بعدما أن تأملنا في المقاطع الماضية في الجزئين الرئيسي</w:t>
      </w:r>
      <w:r w:rsidR="00DA67D4">
        <w:rPr>
          <w:rFonts w:hint="cs"/>
          <w:rtl/>
        </w:rPr>
        <w:t>ي</w:t>
      </w:r>
      <w:r>
        <w:rPr>
          <w:rFonts w:hint="cs"/>
          <w:rtl/>
        </w:rPr>
        <w:t xml:space="preserve">ن من موضوعنا، ألا وهما إسرائيل في حِمَى الدم وإسرائيل عند ضفاف البحر الأحمر، يتبقى لنا بأن نلتفت بنظرنا للحظات إلى ذلك الشعب وهو يعبر نهر الأردن ويعيّد عيد الفصح. إنه يعرض في كلا الأمرين مركز المسيحي الحقيقي الذي </w:t>
      </w:r>
      <w:r w:rsidR="00722554">
        <w:rPr>
          <w:rFonts w:hint="cs"/>
          <w:rtl/>
        </w:rPr>
        <w:t>هو له الآن.</w:t>
      </w:r>
    </w:p>
    <w:p w14:paraId="25368F91" w14:textId="14B0D172" w:rsidR="00722554" w:rsidRDefault="00722554" w:rsidP="004D5809">
      <w:pPr>
        <w:ind w:left="360"/>
        <w:rPr>
          <w:rtl/>
        </w:rPr>
      </w:pPr>
      <w:r>
        <w:rPr>
          <w:rFonts w:hint="cs"/>
          <w:rtl/>
        </w:rPr>
        <w:t xml:space="preserve">إن المسيحي ليس فقط أنه محمي من الدينونة بدم الحمل، وإنما قد تحرر أيضًا بموت المسيح من هذا العالم الحاضر الشرير وهو متّحد معه هناك، حيثما هو موجود، عن يمين يد الله. هو مبارَك بكل بركة روحية في </w:t>
      </w:r>
      <w:proofErr w:type="spellStart"/>
      <w:r>
        <w:rPr>
          <w:rFonts w:hint="cs"/>
          <w:rtl/>
        </w:rPr>
        <w:t>السمويات</w:t>
      </w:r>
      <w:proofErr w:type="spellEnd"/>
      <w:r>
        <w:rPr>
          <w:rFonts w:hint="cs"/>
          <w:rtl/>
        </w:rPr>
        <w:t xml:space="preserve"> في </w:t>
      </w:r>
      <w:r w:rsidRPr="00DA67D4">
        <w:rPr>
          <w:rFonts w:hint="cs"/>
          <w:rtl/>
        </w:rPr>
        <w:t>المسيح</w:t>
      </w:r>
      <w:r>
        <w:rPr>
          <w:rFonts w:hint="cs"/>
          <w:rtl/>
        </w:rPr>
        <w:t xml:space="preserve">. </w:t>
      </w:r>
      <w:r w:rsidR="00DA67D4">
        <w:rPr>
          <w:rFonts w:hint="cs"/>
          <w:rtl/>
        </w:rPr>
        <w:t>لذا فإنه إنسان سماوي</w:t>
      </w:r>
      <w:r w:rsidR="00A3779A">
        <w:rPr>
          <w:rFonts w:hint="cs"/>
          <w:rtl/>
        </w:rPr>
        <w:t xml:space="preserve"> ومدعو بأن يسلك هكذا في هذا العالم في كل ارتباطاته المختلفة والنواحي المتعلقة بالمسؤولية حيث وضعته يد الله الصالحة فيها. هو ليس براهب أو ناسك يمضي أيامه في سكينة تأملية وعزلة، ولا هو إنسان يعيش في السحب ولا هو مناسب لا للأرض ولا للسماء. هو لا يعيش حياة في الأحلام وسط محيط مظلم وكئيب، كلا، فامتيازه السعيد هو بأن</w:t>
      </w:r>
      <w:r w:rsidR="003F1425">
        <w:rPr>
          <w:rFonts w:hint="cs"/>
          <w:rtl/>
        </w:rPr>
        <w:t xml:space="preserve"> يتأمّل</w:t>
      </w:r>
      <w:r w:rsidR="003F1425" w:rsidRPr="003F1425">
        <w:rPr>
          <w:rtl/>
        </w:rPr>
        <w:t xml:space="preserve"> من يوم إلى يوم وسط مشاهد وظروف الأرض</w:t>
      </w:r>
      <w:r w:rsidR="003F1425">
        <w:rPr>
          <w:rFonts w:hint="cs"/>
          <w:rtl/>
        </w:rPr>
        <w:t xml:space="preserve"> في نعمة وفضائل مسيح سماوي ويخبر عنه، الذي هو متحد به بنعمة لا حدود لها وعلى الأساس الذي لا يتزعزع لفداء مُكمّل بقوة الروح القدس. هذا هو المسيحي بحسب تعليم العهد الجديد. فخطاياه مغفو</w:t>
      </w:r>
      <w:r w:rsidR="007F6B7F">
        <w:rPr>
          <w:rFonts w:hint="cs"/>
          <w:rtl/>
        </w:rPr>
        <w:t>ر</w:t>
      </w:r>
      <w:r w:rsidR="003F1425">
        <w:rPr>
          <w:rFonts w:hint="cs"/>
          <w:rtl/>
        </w:rPr>
        <w:t xml:space="preserve">ة </w:t>
      </w:r>
      <w:r w:rsidR="003F1425">
        <w:rPr>
          <w:rtl/>
        </w:rPr>
        <w:t>–</w:t>
      </w:r>
      <w:r w:rsidR="003F1425">
        <w:rPr>
          <w:rFonts w:hint="cs"/>
          <w:rtl/>
        </w:rPr>
        <w:t xml:space="preserve"> وله حياة أبدية، </w:t>
      </w:r>
      <w:r w:rsidR="00F95860">
        <w:rPr>
          <w:rFonts w:hint="cs"/>
          <w:rtl/>
        </w:rPr>
        <w:t xml:space="preserve">وهو يعلم بهذا </w:t>
      </w:r>
      <w:r w:rsidR="00F95860">
        <w:rPr>
          <w:rtl/>
        </w:rPr>
        <w:t>–</w:t>
      </w:r>
      <w:r w:rsidR="00F95860">
        <w:rPr>
          <w:rFonts w:hint="cs"/>
          <w:rtl/>
        </w:rPr>
        <w:t xml:space="preserve"> الروح القدس يسكن فيه </w:t>
      </w:r>
      <w:r w:rsidR="00F95860">
        <w:rPr>
          <w:rtl/>
        </w:rPr>
        <w:t>–</w:t>
      </w:r>
      <w:r w:rsidR="00F95860">
        <w:rPr>
          <w:rFonts w:hint="cs"/>
          <w:rtl/>
        </w:rPr>
        <w:t xml:space="preserve"> وهو مقبول في مسيحٍ قام وتمجّد ومتّحد به </w:t>
      </w:r>
      <w:r w:rsidR="007F6B7F">
        <w:rPr>
          <w:rtl/>
        </w:rPr>
        <w:t>–</w:t>
      </w:r>
      <w:r w:rsidR="00F95860">
        <w:rPr>
          <w:rFonts w:hint="cs"/>
          <w:rtl/>
        </w:rPr>
        <w:t xml:space="preserve"> </w:t>
      </w:r>
      <w:r w:rsidR="007F6B7F">
        <w:rPr>
          <w:rFonts w:hint="cs"/>
          <w:rtl/>
        </w:rPr>
        <w:t>هو صُلب عن العالم، ميتًا عن الخطية والناموس، ويجد غرضه</w:t>
      </w:r>
      <w:r w:rsidR="00E0253A">
        <w:rPr>
          <w:rFonts w:hint="cs"/>
          <w:rtl/>
        </w:rPr>
        <w:t>، مسرته وغذاءه الروحي في المسيح، الذي أحبه وأسلم نفسه لأجله، وينتظر مجيئه في كل يوم من حياته.</w:t>
      </w:r>
    </w:p>
    <w:p w14:paraId="5E5FB464" w14:textId="7C2A5CFA" w:rsidR="00E0253A" w:rsidRDefault="00E0253A" w:rsidP="004D5809">
      <w:pPr>
        <w:ind w:left="360"/>
        <w:rPr>
          <w:rtl/>
        </w:rPr>
      </w:pPr>
      <w:r>
        <w:rPr>
          <w:rFonts w:hint="cs"/>
          <w:rtl/>
        </w:rPr>
        <w:t xml:space="preserve">هذه هي، ونحن نكرر ذلك، أفكار العهد الجديد عن المسيحي. ولا يسعنا أن نقول كم هي تختلف عن طابع الاعتراف المسيحي المألوف من حولنا. يا ليت القارئ يجعل نفسه على قياس النموذج الإلهي وينظر </w:t>
      </w:r>
      <w:r w:rsidR="008C63AA">
        <w:rPr>
          <w:rFonts w:hint="cs"/>
          <w:rtl/>
        </w:rPr>
        <w:t xml:space="preserve">بأي شيء قد أخفق؛ لأنه بإمكانه أن يحفظ نفسه منه، لأنه طالما أن الأمر متعلق بمحبة الله أو بعمل المسيح أو بشهادة الروح القدس فإنه ليس له أي سبب بأن لا يفرح تمامًا وليس جزئيًا بكامل غنى تلك البركات الروحية التابعة للمقام المسيحي الحقيقي. فعدم الإيمان </w:t>
      </w:r>
      <w:r w:rsidR="00503A49">
        <w:rPr>
          <w:rFonts w:hint="cs"/>
          <w:rtl/>
        </w:rPr>
        <w:t>ال</w:t>
      </w:r>
      <w:r w:rsidR="008C63AA">
        <w:rPr>
          <w:rFonts w:hint="cs"/>
          <w:rtl/>
        </w:rPr>
        <w:t xml:space="preserve">مبهم </w:t>
      </w:r>
      <w:proofErr w:type="spellStart"/>
      <w:r w:rsidR="00503A49">
        <w:rPr>
          <w:rFonts w:hint="cs"/>
          <w:rtl/>
        </w:rPr>
        <w:t>ال</w:t>
      </w:r>
      <w:r w:rsidR="008C63AA">
        <w:rPr>
          <w:rFonts w:hint="cs"/>
          <w:rtl/>
        </w:rPr>
        <w:t>متغذي</w:t>
      </w:r>
      <w:proofErr w:type="spellEnd"/>
      <w:r w:rsidR="008C63AA">
        <w:rPr>
          <w:rFonts w:hint="cs"/>
          <w:rtl/>
        </w:rPr>
        <w:t xml:space="preserve"> على الناموسية، والتعليم الرديء</w:t>
      </w:r>
      <w:r w:rsidR="00A219D2">
        <w:rPr>
          <w:rFonts w:hint="cs"/>
          <w:rtl/>
        </w:rPr>
        <w:t xml:space="preserve"> والتديّن الزائف تحرم عدد كبير من أولاد الله مركزهم ونصيبهم الذي لهم. والكثير منهم يعوزهم أيضًا انقطاع تام عن العالم الذي </w:t>
      </w:r>
      <w:proofErr w:type="spellStart"/>
      <w:r w:rsidR="00A219D2">
        <w:rPr>
          <w:rFonts w:hint="cs"/>
          <w:rtl/>
        </w:rPr>
        <w:t>يعيقهم</w:t>
      </w:r>
      <w:proofErr w:type="spellEnd"/>
      <w:r w:rsidR="00A219D2">
        <w:rPr>
          <w:rFonts w:hint="cs"/>
          <w:rtl/>
        </w:rPr>
        <w:t xml:space="preserve"> بأن يفكروا بوضوح وأن يحققوا كأناس سماويين مركزهم في حياتهم وأن يتمتعوا بامتيازاتهم.</w:t>
      </w:r>
    </w:p>
    <w:p w14:paraId="003DD757" w14:textId="757171E7" w:rsidR="00603A18" w:rsidRDefault="00603A18" w:rsidP="004D5809">
      <w:pPr>
        <w:ind w:left="360"/>
        <w:rPr>
          <w:rtl/>
        </w:rPr>
      </w:pPr>
      <w:r>
        <w:rPr>
          <w:rFonts w:hint="cs"/>
          <w:rtl/>
        </w:rPr>
        <w:t xml:space="preserve">لكن دعونا نتناول التعليم الذي نجده مكشوفًا في تاريخ إسرائيل الرمزي في يشوع 3 </w:t>
      </w:r>
      <w:r>
        <w:rPr>
          <w:rtl/>
        </w:rPr>
        <w:t>–</w:t>
      </w:r>
      <w:r>
        <w:rPr>
          <w:rFonts w:hint="cs"/>
          <w:rtl/>
        </w:rPr>
        <w:t xml:space="preserve"> 5. نحن نقرأ في بداية الإصحاح الثالث: "</w:t>
      </w:r>
      <w:r w:rsidRPr="00603A18">
        <w:rPr>
          <w:rtl/>
        </w:rPr>
        <w:t xml:space="preserve"> 1فَبَكَّرَ يَشُوعُ فِي الْغَدِ وَارْتَحَلُوا مِنْ </w:t>
      </w:r>
      <w:proofErr w:type="spellStart"/>
      <w:r w:rsidRPr="00603A18">
        <w:rPr>
          <w:rtl/>
        </w:rPr>
        <w:t>شِطِّيمَ</w:t>
      </w:r>
      <w:proofErr w:type="spellEnd"/>
      <w:r w:rsidRPr="00603A18">
        <w:rPr>
          <w:rtl/>
        </w:rPr>
        <w:t xml:space="preserve"> وَأَتَوْا إِلَى الأُرْدُنِّ، هُوَ وَكُلُّ بَنِي إِسْرَائِيلَ، وَبَاتُوا هُنَاكَ قَبْلَ أَنْ عَبَرُوا.  2وَكَانَ بَعْدَ ثَلاَثَةِ أَيَّامٍ أَنَّ الْعُرَفَاءَ جَازُوا فِي وَسَطِ الْمَحَلَّةِ،  3وَأَمَرُوا الشَّعْبَ قَائِلِينَ: «عِنْدَمَا تَرَوْنَ تَابُوتَ عَهْدِ الرَّبِّ إِلهِكُمْ وَالْكَهَنَةَ اللاَّوِيِّينَ حَامِلِينَ إِيَّاهُ، فَارْتَحِلُوا مِنْ أَمَاكِنِكُمْ وَسِيرُوا وَرَاءَهُ.  4وَلكِنْ يَكُونُ بَيْنَكُمْ وَبَيْنَهُ مَسَافَةٌ نَحْوُ أَلْفَيْ ذِرَاعٍ بِالْقِيَاسِ. لاَ تَقْرُبُوا مِنْهُ لِكَيْ تَعْرِفُوا الطَّرِيقَ الَّذِي تَسِيرُونَ فِيهِ. لأَنَّكُمْ لَمْ تَعْبُرُوا هذَا الطَّرِيقَ مِنْ قَبْلُ».</w:t>
      </w:r>
      <w:r>
        <w:rPr>
          <w:rFonts w:hint="cs"/>
          <w:rtl/>
        </w:rPr>
        <w:t xml:space="preserve">" (يشوع 3: 1 </w:t>
      </w:r>
      <w:r>
        <w:rPr>
          <w:rtl/>
        </w:rPr>
        <w:t>–</w:t>
      </w:r>
      <w:r>
        <w:rPr>
          <w:rFonts w:hint="cs"/>
          <w:rtl/>
        </w:rPr>
        <w:t xml:space="preserve"> 4).</w:t>
      </w:r>
    </w:p>
    <w:p w14:paraId="1C2BAA99" w14:textId="7240FC6C" w:rsidR="00603A18" w:rsidRDefault="00603A18" w:rsidP="004D5809">
      <w:pPr>
        <w:ind w:left="360"/>
        <w:rPr>
          <w:rtl/>
        </w:rPr>
      </w:pPr>
      <w:r>
        <w:rPr>
          <w:rFonts w:hint="cs"/>
          <w:rtl/>
        </w:rPr>
        <w:t xml:space="preserve">إننا نتمنى بشوق أن يفهم القارئ بكل البساطة والوضوح المعنى الروحي الحقيقي لنهر الأردن. فكما هو مع البحر الأحمر هكذا أيضًا يمثلّ الأردن موت المسيح في أحد </w:t>
      </w:r>
      <w:r w:rsidR="006047BD">
        <w:rPr>
          <w:rFonts w:hint="cs"/>
          <w:rtl/>
        </w:rPr>
        <w:t>أهم مفاهيمه. حينما وقف بنو إسرائيل في الطرف الآخر من البحر الأحمر (بحر القصب)، رنّموا ترنيمة الفداء. هم كانوا شعبًا محررًا، محرر من مصر ومن سلطة فرعون. هم رأوا جميع أعداءهم أمواتًا عند ضفاف البحر. لذا كان بوسعهم أن يترنّموا</w:t>
      </w:r>
      <w:r w:rsidR="00AF012A">
        <w:rPr>
          <w:rFonts w:hint="cs"/>
          <w:rtl/>
        </w:rPr>
        <w:t xml:space="preserve"> </w:t>
      </w:r>
      <w:r w:rsidR="006047BD">
        <w:rPr>
          <w:rFonts w:hint="cs"/>
          <w:rtl/>
        </w:rPr>
        <w:t>بأنغام هاتفة بدخولهم الانتصاري</w:t>
      </w:r>
      <w:r w:rsidR="00AF012A">
        <w:rPr>
          <w:rFonts w:hint="cs"/>
          <w:rtl/>
        </w:rPr>
        <w:t xml:space="preserve"> المسبق للأرض الموعودة. "</w:t>
      </w:r>
      <w:r w:rsidR="00AF012A" w:rsidRPr="00AF012A">
        <w:rPr>
          <w:rtl/>
        </w:rPr>
        <w:t xml:space="preserve"> </w:t>
      </w:r>
      <w:r w:rsidR="00AF012A" w:rsidRPr="00AF012A">
        <w:rPr>
          <w:rFonts w:ascii="Arial" w:hAnsi="Arial" w:cs="Arial" w:hint="cs"/>
          <w:rtl/>
        </w:rPr>
        <w:t>​</w:t>
      </w:r>
      <w:r w:rsidR="00AF012A" w:rsidRPr="00AF012A">
        <w:rPr>
          <w:rFonts w:hint="cs"/>
          <w:rtl/>
        </w:rPr>
        <w:t>تُرْشِدُ</w:t>
      </w:r>
      <w:r w:rsidR="00AF012A" w:rsidRPr="00AF012A">
        <w:rPr>
          <w:rtl/>
        </w:rPr>
        <w:t xml:space="preserve"> </w:t>
      </w:r>
      <w:r w:rsidR="00AF012A" w:rsidRPr="00AF012A">
        <w:rPr>
          <w:rFonts w:hint="cs"/>
          <w:rtl/>
        </w:rPr>
        <w:t>بِرَأْفَتِكَ</w:t>
      </w:r>
      <w:r w:rsidR="00AF012A" w:rsidRPr="00AF012A">
        <w:rPr>
          <w:rtl/>
        </w:rPr>
        <w:t xml:space="preserve"> </w:t>
      </w:r>
      <w:r w:rsidR="00AF012A" w:rsidRPr="00AF012A">
        <w:rPr>
          <w:rFonts w:hint="cs"/>
          <w:rtl/>
        </w:rPr>
        <w:t>الشَّعْبَ</w:t>
      </w:r>
      <w:r w:rsidR="00AF012A" w:rsidRPr="00AF012A">
        <w:rPr>
          <w:rtl/>
        </w:rPr>
        <w:t xml:space="preserve"> </w:t>
      </w:r>
      <w:r w:rsidR="00AF012A" w:rsidRPr="00AF012A">
        <w:rPr>
          <w:rFonts w:hint="cs"/>
          <w:rtl/>
        </w:rPr>
        <w:t>الَّذِي</w:t>
      </w:r>
      <w:r w:rsidR="00AF012A" w:rsidRPr="00AF012A">
        <w:rPr>
          <w:rtl/>
        </w:rPr>
        <w:t xml:space="preserve"> </w:t>
      </w:r>
      <w:r w:rsidR="00AF012A" w:rsidRPr="00AF012A">
        <w:rPr>
          <w:rFonts w:hint="cs"/>
          <w:rtl/>
        </w:rPr>
        <w:t>فَدَيْتَهُ</w:t>
      </w:r>
      <w:r w:rsidR="00AF012A" w:rsidRPr="00AF012A">
        <w:rPr>
          <w:rtl/>
        </w:rPr>
        <w:t xml:space="preserve">. </w:t>
      </w:r>
      <w:r w:rsidR="00AF012A" w:rsidRPr="00AF012A">
        <w:rPr>
          <w:rFonts w:hint="cs"/>
          <w:rtl/>
        </w:rPr>
        <w:t>تَهْدِيهِ</w:t>
      </w:r>
      <w:r w:rsidR="00AF012A" w:rsidRPr="00AF012A">
        <w:rPr>
          <w:rtl/>
        </w:rPr>
        <w:t xml:space="preserve"> </w:t>
      </w:r>
      <w:r w:rsidR="00AF012A" w:rsidRPr="00AF012A">
        <w:rPr>
          <w:rFonts w:hint="cs"/>
          <w:rtl/>
        </w:rPr>
        <w:t>بِقُوَّتِكَ</w:t>
      </w:r>
      <w:r w:rsidR="00AF012A" w:rsidRPr="00AF012A">
        <w:rPr>
          <w:rtl/>
        </w:rPr>
        <w:t xml:space="preserve"> </w:t>
      </w:r>
      <w:r w:rsidR="00AF012A" w:rsidRPr="00AF012A">
        <w:rPr>
          <w:rFonts w:hint="cs"/>
          <w:rtl/>
        </w:rPr>
        <w:t>إ</w:t>
      </w:r>
      <w:r w:rsidR="00AF012A" w:rsidRPr="00AF012A">
        <w:rPr>
          <w:rtl/>
        </w:rPr>
        <w:t xml:space="preserve">ِلَى مَسْكَنِ قُدْسِكَ.  </w:t>
      </w:r>
      <w:r w:rsidR="00AF012A" w:rsidRPr="00AF012A">
        <w:rPr>
          <w:rFonts w:ascii="Arial" w:hAnsi="Arial" w:cs="Arial" w:hint="cs"/>
          <w:rtl/>
        </w:rPr>
        <w:t>​</w:t>
      </w:r>
      <w:r w:rsidR="00AF012A" w:rsidRPr="00AF012A">
        <w:rPr>
          <w:rtl/>
        </w:rPr>
        <w:t>14</w:t>
      </w:r>
      <w:r w:rsidR="00AF012A" w:rsidRPr="00AF012A">
        <w:rPr>
          <w:rFonts w:ascii="Arial" w:hAnsi="Arial" w:cs="Arial" w:hint="cs"/>
          <w:rtl/>
        </w:rPr>
        <w:t>​</w:t>
      </w:r>
      <w:r w:rsidR="00AF012A" w:rsidRPr="00AF012A">
        <w:rPr>
          <w:rtl/>
        </w:rPr>
        <w:t xml:space="preserve"> </w:t>
      </w:r>
      <w:r w:rsidR="00AF012A" w:rsidRPr="00AF012A">
        <w:rPr>
          <w:rFonts w:ascii="Arial" w:hAnsi="Arial" w:cs="Arial" w:hint="cs"/>
          <w:rtl/>
        </w:rPr>
        <w:t>​</w:t>
      </w:r>
      <w:r w:rsidR="00AF012A" w:rsidRPr="00AF012A">
        <w:rPr>
          <w:rFonts w:hint="cs"/>
          <w:rtl/>
        </w:rPr>
        <w:t>يَسْمَعُ</w:t>
      </w:r>
      <w:r w:rsidR="00AF012A" w:rsidRPr="00AF012A">
        <w:rPr>
          <w:rtl/>
        </w:rPr>
        <w:t xml:space="preserve"> </w:t>
      </w:r>
      <w:r w:rsidR="00AF012A" w:rsidRPr="00AF012A">
        <w:rPr>
          <w:rFonts w:hint="cs"/>
          <w:rtl/>
        </w:rPr>
        <w:t>الشُّعُوبُ</w:t>
      </w:r>
      <w:r w:rsidR="00AF012A" w:rsidRPr="00AF012A">
        <w:rPr>
          <w:rtl/>
        </w:rPr>
        <w:t xml:space="preserve"> </w:t>
      </w:r>
      <w:r w:rsidR="00AF012A" w:rsidRPr="00AF012A">
        <w:rPr>
          <w:rFonts w:hint="cs"/>
          <w:rtl/>
        </w:rPr>
        <w:t>فَيَرْتَعِدُونَ</w:t>
      </w:r>
      <w:r w:rsidR="00AF012A" w:rsidRPr="00AF012A">
        <w:rPr>
          <w:rtl/>
        </w:rPr>
        <w:t xml:space="preserve">. </w:t>
      </w:r>
      <w:r w:rsidR="00AF012A" w:rsidRPr="00AF012A">
        <w:rPr>
          <w:rFonts w:hint="cs"/>
          <w:rtl/>
        </w:rPr>
        <w:t>تَأْخُذُ</w:t>
      </w:r>
      <w:r w:rsidR="00AF012A" w:rsidRPr="00AF012A">
        <w:rPr>
          <w:rtl/>
        </w:rPr>
        <w:t xml:space="preserve"> </w:t>
      </w:r>
      <w:r w:rsidR="00AF012A" w:rsidRPr="00AF012A">
        <w:rPr>
          <w:rFonts w:hint="cs"/>
          <w:rtl/>
        </w:rPr>
        <w:t>الرَّعْدَةُ</w:t>
      </w:r>
      <w:r w:rsidR="00AF012A" w:rsidRPr="00AF012A">
        <w:rPr>
          <w:rtl/>
        </w:rPr>
        <w:t xml:space="preserve"> </w:t>
      </w:r>
      <w:r w:rsidR="00AF012A" w:rsidRPr="00AF012A">
        <w:rPr>
          <w:rFonts w:hint="cs"/>
          <w:rtl/>
        </w:rPr>
        <w:t>سُكَّانَ</w:t>
      </w:r>
      <w:r w:rsidR="00AF012A" w:rsidRPr="00AF012A">
        <w:rPr>
          <w:rtl/>
        </w:rPr>
        <w:t xml:space="preserve"> </w:t>
      </w:r>
      <w:r w:rsidR="00AF012A" w:rsidRPr="00AF012A">
        <w:rPr>
          <w:rFonts w:hint="cs"/>
          <w:rtl/>
        </w:rPr>
        <w:t>فِلِسْطِينَ</w:t>
      </w:r>
      <w:r w:rsidR="00AF012A" w:rsidRPr="00AF012A">
        <w:rPr>
          <w:rtl/>
        </w:rPr>
        <w:t xml:space="preserve">.  </w:t>
      </w:r>
      <w:r w:rsidR="00AF012A" w:rsidRPr="00AF012A">
        <w:rPr>
          <w:rFonts w:ascii="Arial" w:hAnsi="Arial" w:cs="Arial" w:hint="cs"/>
          <w:rtl/>
        </w:rPr>
        <w:t>​</w:t>
      </w:r>
      <w:r w:rsidR="00AF012A" w:rsidRPr="00AF012A">
        <w:rPr>
          <w:rtl/>
        </w:rPr>
        <w:t>15</w:t>
      </w:r>
      <w:r w:rsidR="00AF012A" w:rsidRPr="00AF012A">
        <w:rPr>
          <w:rFonts w:ascii="Arial" w:hAnsi="Arial" w:cs="Arial" w:hint="cs"/>
          <w:rtl/>
        </w:rPr>
        <w:t>​</w:t>
      </w:r>
      <w:r w:rsidR="00AF012A" w:rsidRPr="00AF012A">
        <w:rPr>
          <w:rtl/>
        </w:rPr>
        <w:t xml:space="preserve"> </w:t>
      </w:r>
      <w:r w:rsidR="00AF012A" w:rsidRPr="00AF012A">
        <w:rPr>
          <w:rFonts w:ascii="Arial" w:hAnsi="Arial" w:cs="Arial" w:hint="cs"/>
          <w:rtl/>
        </w:rPr>
        <w:t>​</w:t>
      </w:r>
      <w:r w:rsidR="00AF012A" w:rsidRPr="00AF012A">
        <w:rPr>
          <w:rFonts w:hint="cs"/>
          <w:rtl/>
        </w:rPr>
        <w:t>حِينَئِذٍ</w:t>
      </w:r>
      <w:r w:rsidR="00AF012A" w:rsidRPr="00AF012A">
        <w:rPr>
          <w:rtl/>
        </w:rPr>
        <w:t xml:space="preserve"> </w:t>
      </w:r>
      <w:r w:rsidR="00AF012A" w:rsidRPr="00AF012A">
        <w:rPr>
          <w:rFonts w:hint="cs"/>
          <w:rtl/>
        </w:rPr>
        <w:t>يَنْدَهِشُ</w:t>
      </w:r>
      <w:r w:rsidR="00AF012A" w:rsidRPr="00AF012A">
        <w:rPr>
          <w:rtl/>
        </w:rPr>
        <w:t xml:space="preserve"> </w:t>
      </w:r>
      <w:r w:rsidR="00AF012A" w:rsidRPr="00AF012A">
        <w:rPr>
          <w:rFonts w:hint="cs"/>
          <w:rtl/>
        </w:rPr>
        <w:t>أُمَرَاءُ</w:t>
      </w:r>
      <w:r w:rsidR="00AF012A" w:rsidRPr="00AF012A">
        <w:rPr>
          <w:rtl/>
        </w:rPr>
        <w:t xml:space="preserve"> </w:t>
      </w:r>
      <w:r w:rsidR="00AF012A" w:rsidRPr="00AF012A">
        <w:rPr>
          <w:rFonts w:hint="cs"/>
          <w:rtl/>
        </w:rPr>
        <w:t>أَدُومَ</w:t>
      </w:r>
      <w:r w:rsidR="00AF012A" w:rsidRPr="00AF012A">
        <w:rPr>
          <w:rtl/>
        </w:rPr>
        <w:t xml:space="preserve">. </w:t>
      </w:r>
      <w:r w:rsidR="00AF012A" w:rsidRPr="00AF012A">
        <w:rPr>
          <w:rFonts w:hint="cs"/>
          <w:rtl/>
        </w:rPr>
        <w:t>أَقْوِيَاءُ</w:t>
      </w:r>
      <w:r w:rsidR="00AF012A" w:rsidRPr="00AF012A">
        <w:rPr>
          <w:rtl/>
        </w:rPr>
        <w:t xml:space="preserve"> </w:t>
      </w:r>
      <w:r w:rsidR="00AF012A" w:rsidRPr="00AF012A">
        <w:rPr>
          <w:rFonts w:hint="cs"/>
          <w:rtl/>
        </w:rPr>
        <w:t>مُوآبَ</w:t>
      </w:r>
      <w:r w:rsidR="00AF012A" w:rsidRPr="00AF012A">
        <w:rPr>
          <w:rtl/>
        </w:rPr>
        <w:t xml:space="preserve"> </w:t>
      </w:r>
      <w:r w:rsidR="00AF012A" w:rsidRPr="00AF012A">
        <w:rPr>
          <w:rFonts w:hint="cs"/>
          <w:rtl/>
        </w:rPr>
        <w:t>تَأْخُذُهُمُ</w:t>
      </w:r>
      <w:r w:rsidR="00AF012A" w:rsidRPr="00AF012A">
        <w:rPr>
          <w:rtl/>
        </w:rPr>
        <w:t xml:space="preserve"> </w:t>
      </w:r>
      <w:r w:rsidR="00AF012A" w:rsidRPr="00AF012A">
        <w:rPr>
          <w:rFonts w:hint="cs"/>
          <w:rtl/>
        </w:rPr>
        <w:t>الرَّجْفَةُ</w:t>
      </w:r>
      <w:r w:rsidR="00AF012A" w:rsidRPr="00AF012A">
        <w:rPr>
          <w:rtl/>
        </w:rPr>
        <w:t xml:space="preserve">. </w:t>
      </w:r>
      <w:r w:rsidR="00AF012A" w:rsidRPr="00AF012A">
        <w:rPr>
          <w:rFonts w:hint="cs"/>
          <w:rtl/>
        </w:rPr>
        <w:t>يَذُوبُ</w:t>
      </w:r>
      <w:r w:rsidR="00AF012A" w:rsidRPr="00AF012A">
        <w:rPr>
          <w:rtl/>
        </w:rPr>
        <w:t xml:space="preserve"> </w:t>
      </w:r>
      <w:r w:rsidR="00AF012A" w:rsidRPr="00AF012A">
        <w:rPr>
          <w:rFonts w:hint="cs"/>
          <w:rtl/>
        </w:rPr>
        <w:t>جَمِيعُ</w:t>
      </w:r>
      <w:r w:rsidR="00AF012A" w:rsidRPr="00AF012A">
        <w:rPr>
          <w:rtl/>
        </w:rPr>
        <w:t xml:space="preserve"> </w:t>
      </w:r>
      <w:r w:rsidR="00AF012A" w:rsidRPr="00AF012A">
        <w:rPr>
          <w:rFonts w:hint="cs"/>
          <w:rtl/>
        </w:rPr>
        <w:t>سُكَّانِ</w:t>
      </w:r>
      <w:r w:rsidR="00AF012A" w:rsidRPr="00AF012A">
        <w:rPr>
          <w:rtl/>
        </w:rPr>
        <w:t xml:space="preserve"> </w:t>
      </w:r>
      <w:r w:rsidR="00AF012A" w:rsidRPr="00AF012A">
        <w:rPr>
          <w:rFonts w:hint="cs"/>
          <w:rtl/>
        </w:rPr>
        <w:t>كَنْعَانَ</w:t>
      </w:r>
      <w:r w:rsidR="00AF012A" w:rsidRPr="00AF012A">
        <w:rPr>
          <w:rtl/>
        </w:rPr>
        <w:t xml:space="preserve">.  </w:t>
      </w:r>
      <w:r w:rsidR="00AF012A" w:rsidRPr="00AF012A">
        <w:rPr>
          <w:rFonts w:ascii="Arial" w:hAnsi="Arial" w:cs="Arial" w:hint="cs"/>
          <w:rtl/>
        </w:rPr>
        <w:t>​</w:t>
      </w:r>
      <w:r w:rsidR="00AF012A" w:rsidRPr="00AF012A">
        <w:rPr>
          <w:rtl/>
        </w:rPr>
        <w:t>16</w:t>
      </w:r>
      <w:r w:rsidR="00AF012A" w:rsidRPr="00AF012A">
        <w:rPr>
          <w:rFonts w:ascii="Arial" w:hAnsi="Arial" w:cs="Arial" w:hint="cs"/>
          <w:rtl/>
        </w:rPr>
        <w:t>​</w:t>
      </w:r>
      <w:r w:rsidR="00AF012A" w:rsidRPr="00AF012A">
        <w:rPr>
          <w:rtl/>
        </w:rPr>
        <w:t xml:space="preserve"> </w:t>
      </w:r>
      <w:r w:rsidR="00AF012A" w:rsidRPr="00AF012A">
        <w:rPr>
          <w:rFonts w:ascii="Arial" w:hAnsi="Arial" w:cs="Arial" w:hint="cs"/>
          <w:rtl/>
        </w:rPr>
        <w:t>​</w:t>
      </w:r>
      <w:r w:rsidR="00AF012A" w:rsidRPr="00AF012A">
        <w:rPr>
          <w:rFonts w:hint="cs"/>
          <w:rtl/>
        </w:rPr>
        <w:t>تَقَعُ</w:t>
      </w:r>
      <w:r w:rsidR="00AF012A" w:rsidRPr="00AF012A">
        <w:rPr>
          <w:rtl/>
        </w:rPr>
        <w:t xml:space="preserve"> </w:t>
      </w:r>
      <w:r w:rsidR="00AF012A" w:rsidRPr="00AF012A">
        <w:rPr>
          <w:rFonts w:hint="cs"/>
          <w:rtl/>
        </w:rPr>
        <w:t>عَل</w:t>
      </w:r>
      <w:r w:rsidR="00AF012A" w:rsidRPr="00AF012A">
        <w:rPr>
          <w:rtl/>
        </w:rPr>
        <w:t xml:space="preserve">َيْهِمِ الْهَيْبَةُ وَالرُّعْبُ. بِعَظَمَةِ ذِرَاعِكَ يَصْمُتُونَ كَالْحَجَرِ حَتَّى يَعْبُرَ شَعْبُكَ يَا رَبُّ. حَتَّى يَعْبُرَ الشَّعْبُ الَّذِي اقْتَنَيْتَهُ.  </w:t>
      </w:r>
      <w:r w:rsidR="00AF012A" w:rsidRPr="00AF012A">
        <w:rPr>
          <w:rFonts w:ascii="Arial" w:hAnsi="Arial" w:cs="Arial" w:hint="cs"/>
          <w:rtl/>
        </w:rPr>
        <w:t>​</w:t>
      </w:r>
      <w:r w:rsidR="00AF012A" w:rsidRPr="00AF012A">
        <w:rPr>
          <w:rtl/>
        </w:rPr>
        <w:t>17</w:t>
      </w:r>
      <w:r w:rsidR="00AF012A" w:rsidRPr="00AF012A">
        <w:rPr>
          <w:rFonts w:ascii="Arial" w:hAnsi="Arial" w:cs="Arial" w:hint="cs"/>
          <w:rtl/>
        </w:rPr>
        <w:t>​</w:t>
      </w:r>
      <w:r w:rsidR="00AF012A" w:rsidRPr="00AF012A">
        <w:rPr>
          <w:rtl/>
        </w:rPr>
        <w:t xml:space="preserve"> </w:t>
      </w:r>
      <w:r w:rsidR="00AF012A" w:rsidRPr="00AF012A">
        <w:rPr>
          <w:rFonts w:ascii="Arial" w:hAnsi="Arial" w:cs="Arial" w:hint="cs"/>
          <w:rtl/>
        </w:rPr>
        <w:t>​</w:t>
      </w:r>
      <w:r w:rsidR="00AF012A" w:rsidRPr="00AF012A">
        <w:rPr>
          <w:rFonts w:hint="cs"/>
          <w:rtl/>
        </w:rPr>
        <w:t>تَجِيءُ</w:t>
      </w:r>
      <w:r w:rsidR="00AF012A" w:rsidRPr="00AF012A">
        <w:rPr>
          <w:rtl/>
        </w:rPr>
        <w:t xml:space="preserve"> </w:t>
      </w:r>
      <w:r w:rsidR="00AF012A" w:rsidRPr="00AF012A">
        <w:rPr>
          <w:rFonts w:hint="cs"/>
          <w:rtl/>
        </w:rPr>
        <w:t>بِهِمْ</w:t>
      </w:r>
      <w:r w:rsidR="00AF012A" w:rsidRPr="00AF012A">
        <w:rPr>
          <w:rtl/>
        </w:rPr>
        <w:t xml:space="preserve"> </w:t>
      </w:r>
      <w:r w:rsidR="00AF012A" w:rsidRPr="00AF012A">
        <w:rPr>
          <w:rFonts w:hint="cs"/>
          <w:rtl/>
        </w:rPr>
        <w:t>وَتَغْرِسُهُمْ</w:t>
      </w:r>
      <w:r w:rsidR="00AF012A" w:rsidRPr="00AF012A">
        <w:rPr>
          <w:rtl/>
        </w:rPr>
        <w:t xml:space="preserve"> </w:t>
      </w:r>
      <w:r w:rsidR="00AF012A" w:rsidRPr="00AF012A">
        <w:rPr>
          <w:rFonts w:hint="cs"/>
          <w:rtl/>
        </w:rPr>
        <w:t>فِي</w:t>
      </w:r>
      <w:r w:rsidR="00AF012A" w:rsidRPr="00AF012A">
        <w:rPr>
          <w:rtl/>
        </w:rPr>
        <w:t xml:space="preserve"> </w:t>
      </w:r>
      <w:r w:rsidR="00AF012A" w:rsidRPr="00AF012A">
        <w:rPr>
          <w:rFonts w:hint="cs"/>
          <w:rtl/>
        </w:rPr>
        <w:t>جَبَلِ</w:t>
      </w:r>
      <w:r w:rsidR="00AF012A" w:rsidRPr="00AF012A">
        <w:rPr>
          <w:rtl/>
        </w:rPr>
        <w:t xml:space="preserve"> </w:t>
      </w:r>
      <w:r w:rsidR="00AF012A" w:rsidRPr="00AF012A">
        <w:rPr>
          <w:rFonts w:hint="cs"/>
          <w:rtl/>
        </w:rPr>
        <w:t>مِيرَاثِكَ،</w:t>
      </w:r>
      <w:r w:rsidR="00AF012A" w:rsidRPr="00AF012A">
        <w:rPr>
          <w:rtl/>
        </w:rPr>
        <w:t xml:space="preserve"> </w:t>
      </w:r>
      <w:r w:rsidR="00AF012A" w:rsidRPr="00AF012A">
        <w:rPr>
          <w:rFonts w:hint="cs"/>
          <w:rtl/>
        </w:rPr>
        <w:t>الْمَكَانِ</w:t>
      </w:r>
      <w:r w:rsidR="00AF012A" w:rsidRPr="00AF012A">
        <w:rPr>
          <w:rtl/>
        </w:rPr>
        <w:t xml:space="preserve"> </w:t>
      </w:r>
      <w:r w:rsidR="00AF012A" w:rsidRPr="00AF012A">
        <w:rPr>
          <w:rFonts w:hint="cs"/>
          <w:rtl/>
        </w:rPr>
        <w:t>الَّذِي</w:t>
      </w:r>
      <w:r w:rsidR="00AF012A" w:rsidRPr="00AF012A">
        <w:rPr>
          <w:rtl/>
        </w:rPr>
        <w:t xml:space="preserve"> </w:t>
      </w:r>
      <w:r w:rsidR="00AF012A" w:rsidRPr="00AF012A">
        <w:rPr>
          <w:rFonts w:hint="cs"/>
          <w:rtl/>
        </w:rPr>
        <w:t>صَنَعْتَهُ</w:t>
      </w:r>
      <w:r w:rsidR="00AF012A" w:rsidRPr="00AF012A">
        <w:rPr>
          <w:rtl/>
        </w:rPr>
        <w:t xml:space="preserve"> </w:t>
      </w:r>
      <w:r w:rsidR="00AF012A" w:rsidRPr="00AF012A">
        <w:rPr>
          <w:rFonts w:hint="cs"/>
          <w:rtl/>
        </w:rPr>
        <w:t>يَا</w:t>
      </w:r>
      <w:r w:rsidR="00AF012A" w:rsidRPr="00AF012A">
        <w:rPr>
          <w:rtl/>
        </w:rPr>
        <w:t xml:space="preserve"> رَبُّ لِسَكَنِكَ الْمَقْدِسِ الَّذِي هَيَّأَتْهُ يَدَاكَ يَا رَبُّ.  </w:t>
      </w:r>
      <w:r w:rsidR="00AF012A" w:rsidRPr="00AF012A">
        <w:rPr>
          <w:rFonts w:ascii="Arial" w:hAnsi="Arial" w:cs="Arial" w:hint="cs"/>
          <w:rtl/>
        </w:rPr>
        <w:t>​</w:t>
      </w:r>
      <w:r w:rsidR="00AF012A" w:rsidRPr="00AF012A">
        <w:rPr>
          <w:rtl/>
        </w:rPr>
        <w:t>18</w:t>
      </w:r>
      <w:r w:rsidR="00AF012A" w:rsidRPr="00AF012A">
        <w:rPr>
          <w:rFonts w:ascii="Arial" w:hAnsi="Arial" w:cs="Arial" w:hint="cs"/>
          <w:rtl/>
        </w:rPr>
        <w:t>​</w:t>
      </w:r>
      <w:r w:rsidR="00AF012A" w:rsidRPr="00AF012A">
        <w:rPr>
          <w:rtl/>
        </w:rPr>
        <w:t xml:space="preserve"> </w:t>
      </w:r>
      <w:r w:rsidR="00AF012A" w:rsidRPr="00AF012A">
        <w:rPr>
          <w:rFonts w:ascii="Arial" w:hAnsi="Arial" w:cs="Arial" w:hint="cs"/>
          <w:rtl/>
        </w:rPr>
        <w:t>​</w:t>
      </w:r>
      <w:r w:rsidR="00AF012A" w:rsidRPr="00AF012A">
        <w:rPr>
          <w:rFonts w:hint="cs"/>
          <w:rtl/>
        </w:rPr>
        <w:t>الرَّبُّ</w:t>
      </w:r>
      <w:r w:rsidR="00AF012A" w:rsidRPr="00AF012A">
        <w:rPr>
          <w:rtl/>
        </w:rPr>
        <w:t xml:space="preserve"> </w:t>
      </w:r>
      <w:r w:rsidR="00AF012A" w:rsidRPr="00AF012A">
        <w:rPr>
          <w:rFonts w:hint="cs"/>
          <w:rtl/>
        </w:rPr>
        <w:t>يَمْلِكُ</w:t>
      </w:r>
      <w:r w:rsidR="00AF012A" w:rsidRPr="00AF012A">
        <w:rPr>
          <w:rtl/>
        </w:rPr>
        <w:t xml:space="preserve"> </w:t>
      </w:r>
      <w:r w:rsidR="00AF012A" w:rsidRPr="00AF012A">
        <w:rPr>
          <w:rFonts w:hint="cs"/>
          <w:rtl/>
        </w:rPr>
        <w:t>إِلَى</w:t>
      </w:r>
      <w:r w:rsidR="00AF012A" w:rsidRPr="00AF012A">
        <w:rPr>
          <w:rtl/>
        </w:rPr>
        <w:t xml:space="preserve"> </w:t>
      </w:r>
      <w:r w:rsidR="00AF012A" w:rsidRPr="00AF012A">
        <w:rPr>
          <w:rFonts w:hint="cs"/>
          <w:rtl/>
        </w:rPr>
        <w:t>الدَّهْرِ</w:t>
      </w:r>
      <w:r w:rsidR="00AF012A" w:rsidRPr="00AF012A">
        <w:rPr>
          <w:rtl/>
        </w:rPr>
        <w:t xml:space="preserve"> </w:t>
      </w:r>
      <w:r w:rsidR="00AF012A" w:rsidRPr="00AF012A">
        <w:rPr>
          <w:rFonts w:hint="cs"/>
          <w:rtl/>
        </w:rPr>
        <w:t>وَالأَبَدِ»</w:t>
      </w:r>
      <w:r w:rsidR="00AF012A">
        <w:rPr>
          <w:rFonts w:hint="cs"/>
          <w:rtl/>
        </w:rPr>
        <w:t xml:space="preserve">.". كل هذا كان رائعًا وصحيحًا من الناحية الإلهية، ومع ذلك لم يكن إسرائيل في كنعان بعد. </w:t>
      </w:r>
      <w:r w:rsidR="00450680">
        <w:rPr>
          <w:rFonts w:hint="cs"/>
          <w:rtl/>
        </w:rPr>
        <w:t>فالأردن الذي لا يذكرون عنه أي شيء في هتاف نصرتهم البهي كان لا يزال بينهم وأرض الميعاد. صحيح أنه بحسب مشورات الله وبحسب حُكم الإيمان كانت الأرض لهم، لكن كان عليهم أولاً بأن يرتحلوا عبر البرية، وأن يقطعوا نهر الأردن وأن يحتلوا الأرض بأنفسهم.</w:t>
      </w:r>
    </w:p>
    <w:p w14:paraId="4220A063" w14:textId="24F2DDDE" w:rsidR="00450680" w:rsidRDefault="000C4FE8" w:rsidP="004D5809">
      <w:pPr>
        <w:ind w:left="360"/>
        <w:rPr>
          <w:rtl/>
        </w:rPr>
      </w:pPr>
      <w:r>
        <w:rPr>
          <w:rFonts w:hint="cs"/>
          <w:rtl/>
        </w:rPr>
        <w:t xml:space="preserve">بصورة مستمرة نحن نتقابل بذات الظاهرة في </w:t>
      </w:r>
      <w:r w:rsidR="00B06D85">
        <w:rPr>
          <w:rFonts w:hint="cs"/>
          <w:rtl/>
        </w:rPr>
        <w:t>سيرة</w:t>
      </w:r>
      <w:r>
        <w:rPr>
          <w:rFonts w:hint="cs"/>
          <w:rtl/>
        </w:rPr>
        <w:t xml:space="preserve"> النفوس. </w:t>
      </w:r>
      <w:r w:rsidR="00B35411">
        <w:rPr>
          <w:rFonts w:hint="cs"/>
          <w:rtl/>
        </w:rPr>
        <w:t xml:space="preserve">ففي اللحظات الأولى من بعد </w:t>
      </w:r>
      <w:r w:rsidR="00721593">
        <w:rPr>
          <w:rFonts w:hint="cs"/>
          <w:rtl/>
        </w:rPr>
        <w:t>رجوعها</w:t>
      </w:r>
      <w:r w:rsidR="00B35411">
        <w:rPr>
          <w:rFonts w:hint="cs"/>
          <w:rtl/>
        </w:rPr>
        <w:t xml:space="preserve"> بالإيمان لا يكون هناك إلا فرح، شكر وتمجيد. فالنفوس تكون عالمة بأن خطاياها مغفورة وتكون ممتلئة </w:t>
      </w:r>
      <w:r w:rsidR="00525C8A">
        <w:rPr>
          <w:rFonts w:hint="cs"/>
          <w:rtl/>
        </w:rPr>
        <w:t>بالدهشة</w:t>
      </w:r>
      <w:r w:rsidR="00B35411">
        <w:rPr>
          <w:rFonts w:hint="cs"/>
          <w:rtl/>
        </w:rPr>
        <w:t xml:space="preserve">، المحبة والسجود. ببرّ الإيمان لهم سلام مع الله؛ فبإمكانها أن تفتخر على رجاء مجدها، نعم فهي بإمكانها أن تفتخر بالله من خلال ربنا يسوع المسيح. هي موجودة في رومية 5: 1 </w:t>
      </w:r>
      <w:r w:rsidR="00B35411">
        <w:rPr>
          <w:rtl/>
        </w:rPr>
        <w:t>–</w:t>
      </w:r>
      <w:r w:rsidR="00B35411">
        <w:rPr>
          <w:rFonts w:hint="cs"/>
          <w:rtl/>
        </w:rPr>
        <w:t xml:space="preserve"> 11؛ وفي مفهوم ما </w:t>
      </w:r>
      <w:r w:rsidR="002623DC">
        <w:rPr>
          <w:rFonts w:hint="cs"/>
          <w:rtl/>
        </w:rPr>
        <w:t xml:space="preserve">لا يوجد ما هو أسمى من ذلك. ففي السماء لن يكون لنا ما هو أسمى أو أفضل من هذا الفرح وهذا الفخر بالله، ولكن بالطبع عندها في صورة كاملة. كثيرًا ما يُذكر بأن الإصحاح الثامن من رسالة رومية يحتوي على حقائق أسمى من التي في الخامس. لكن ماذا يمكن أن يكون أسمى أو أفضل من أن نفتخر بالله؟ عندما أوتي بنا إلى الله فقد وصلنا إلى أسمى نقطة من الممكن أن تصلها النفس. بأن نعرفه كنصيبنا، راحتنا، موقفنا، غرضنا، كل شيء لنا </w:t>
      </w:r>
      <w:r w:rsidR="00721593">
        <w:rPr>
          <w:rtl/>
        </w:rPr>
        <w:t>–</w:t>
      </w:r>
      <w:r w:rsidR="002623DC">
        <w:rPr>
          <w:rFonts w:hint="cs"/>
          <w:rtl/>
        </w:rPr>
        <w:t xml:space="preserve"> </w:t>
      </w:r>
      <w:r w:rsidR="00721593">
        <w:rPr>
          <w:rFonts w:hint="cs"/>
          <w:rtl/>
        </w:rPr>
        <w:t>كل منابعنا فيه وبأن نعرف</w:t>
      </w:r>
      <w:r w:rsidR="00525C8A">
        <w:rPr>
          <w:rFonts w:hint="cs"/>
          <w:rtl/>
        </w:rPr>
        <w:t xml:space="preserve"> بأنه في كل زمان وفي كل مكان وفي كل الظروف هو ملء كامل لعيوننا، وهذا </w:t>
      </w:r>
      <w:r w:rsidR="001E41F5">
        <w:rPr>
          <w:rFonts w:hint="cs"/>
          <w:rtl/>
        </w:rPr>
        <w:t>بالذات للمؤمن السماوي.</w:t>
      </w:r>
    </w:p>
    <w:p w14:paraId="1436641E" w14:textId="34F1E9C3" w:rsidR="0090243E" w:rsidRDefault="0090243E" w:rsidP="004D5809">
      <w:pPr>
        <w:ind w:left="360"/>
        <w:rPr>
          <w:rtl/>
        </w:rPr>
      </w:pPr>
      <w:r>
        <w:rPr>
          <w:rFonts w:hint="cs"/>
          <w:rtl/>
        </w:rPr>
        <w:t xml:space="preserve">غير أن الفارق الذي بين رومية 5 و 8، هو بأن </w:t>
      </w:r>
      <w:proofErr w:type="spellStart"/>
      <w:r>
        <w:rPr>
          <w:rFonts w:hint="cs"/>
          <w:rtl/>
        </w:rPr>
        <w:t>الأصحاحين</w:t>
      </w:r>
      <w:proofErr w:type="spellEnd"/>
      <w:r>
        <w:rPr>
          <w:rFonts w:hint="cs"/>
          <w:rtl/>
        </w:rPr>
        <w:t xml:space="preserve"> 6 و 7 يتوسطان بينهما. عندما تكون النفس قد تعلّمت بأن تجتاز على نحو عملي في إصحاحي 6 و 7، كيف عليها أن تطبق الحقائق الثمينة والعميقة التي فيهما على التساؤلات الكبيرة </w:t>
      </w:r>
      <w:r w:rsidR="003608DA">
        <w:rPr>
          <w:rFonts w:hint="cs"/>
          <w:rtl/>
        </w:rPr>
        <w:t xml:space="preserve">من نحو الخطية الساكنة فينا والناموس، </w:t>
      </w:r>
      <w:r w:rsidR="008804C4">
        <w:rPr>
          <w:rFonts w:hint="cs"/>
          <w:rtl/>
        </w:rPr>
        <w:t xml:space="preserve">عندها تكون في حال أفضل، وإن كان ليس على أعلى مستوى. </w:t>
      </w:r>
      <w:r>
        <w:rPr>
          <w:rFonts w:hint="cs"/>
          <w:rtl/>
        </w:rPr>
        <w:t xml:space="preserve"> </w:t>
      </w:r>
      <w:r w:rsidR="008804C4">
        <w:rPr>
          <w:rFonts w:hint="cs"/>
          <w:rtl/>
        </w:rPr>
        <w:t>إننا نكرر ثانية بوضوح الكلمات: "</w:t>
      </w:r>
      <w:r w:rsidR="008804C4" w:rsidRPr="008804C4">
        <w:rPr>
          <w:b/>
          <w:bCs/>
          <w:rtl/>
        </w:rPr>
        <w:t>تجتاز على نحو عملي</w:t>
      </w:r>
      <w:r w:rsidR="008804C4">
        <w:rPr>
          <w:rFonts w:hint="cs"/>
          <w:rtl/>
        </w:rPr>
        <w:t xml:space="preserve">"، لأنه لا بد لنا أن نكون قد مررنا في ذلك إن </w:t>
      </w:r>
      <w:r w:rsidR="008804C4" w:rsidRPr="008804C4">
        <w:rPr>
          <w:rtl/>
        </w:rPr>
        <w:t>فعلاً</w:t>
      </w:r>
      <w:r w:rsidR="008804C4" w:rsidRPr="008804C4">
        <w:rPr>
          <w:rFonts w:hint="cs"/>
          <w:rtl/>
        </w:rPr>
        <w:t xml:space="preserve"> </w:t>
      </w:r>
      <w:r w:rsidR="008804C4">
        <w:rPr>
          <w:rFonts w:hint="cs"/>
          <w:rtl/>
        </w:rPr>
        <w:t xml:space="preserve">أردنا بأن ندخل في تلك الأسرار المقدسة إلهيًا. إنه ليس من الصعب التكلم عن أننا متنا عن الخطية والناموس </w:t>
      </w:r>
      <w:r w:rsidR="008804C4">
        <w:rPr>
          <w:rtl/>
        </w:rPr>
        <w:t>–</w:t>
      </w:r>
      <w:r w:rsidR="008804C4">
        <w:rPr>
          <w:rFonts w:hint="cs"/>
          <w:rtl/>
        </w:rPr>
        <w:t xml:space="preserve"> </w:t>
      </w:r>
      <w:r w:rsidR="004C3AD9">
        <w:rPr>
          <w:rFonts w:hint="cs"/>
          <w:rtl/>
        </w:rPr>
        <w:t>ف</w:t>
      </w:r>
      <w:r w:rsidR="008804C4">
        <w:rPr>
          <w:rFonts w:hint="cs"/>
          <w:rtl/>
        </w:rPr>
        <w:t>من السهل</w:t>
      </w:r>
      <w:r w:rsidR="004C3AD9">
        <w:rPr>
          <w:rFonts w:hint="cs"/>
          <w:rtl/>
        </w:rPr>
        <w:t xml:space="preserve"> أن نرى هذه الأمور مكتوبة في رومية 6 و 7 وأن نفهم بعقلنا نظريتها البحتة. </w:t>
      </w:r>
      <w:r w:rsidR="00E906F7">
        <w:rPr>
          <w:rFonts w:hint="cs"/>
          <w:rtl/>
        </w:rPr>
        <w:t xml:space="preserve">ولكن يبقى السؤال: هل اختبرناها لتكون جزءً منّا؟ هل تمّ تطبيقها بقوة الروح القدس عمليًا على نفوسنا؟ هل تجد </w:t>
      </w:r>
      <w:r w:rsidR="00763A06">
        <w:rPr>
          <w:rFonts w:hint="cs"/>
          <w:rtl/>
        </w:rPr>
        <w:t xml:space="preserve">لها تعبير حي </w:t>
      </w:r>
      <w:r w:rsidR="00E906F7">
        <w:rPr>
          <w:rFonts w:hint="cs"/>
          <w:rtl/>
        </w:rPr>
        <w:t xml:space="preserve">في سلوكنا اليومي </w:t>
      </w:r>
      <w:r w:rsidR="00763A06">
        <w:rPr>
          <w:rFonts w:hint="cs"/>
          <w:rtl/>
        </w:rPr>
        <w:t>لتمجيد مَن أتى بنا بثمن غالي إلى مثل هذا المركز العجيب من البركة والامتياز؟ ويُخشى جدًا بأن هذه الحقائق العميقة والثمينة هي عند معظم المؤمنين مجرد معرفة، بينما هي إن فُهمت روحيًا</w:t>
      </w:r>
      <w:r w:rsidR="00763A06" w:rsidRPr="00763A06">
        <w:rPr>
          <w:rtl/>
        </w:rPr>
        <w:t xml:space="preserve"> فعلاً</w:t>
      </w:r>
      <w:r w:rsidR="00763A06">
        <w:rPr>
          <w:rFonts w:hint="cs"/>
          <w:rtl/>
        </w:rPr>
        <w:t xml:space="preserve"> قادرة على إظهار أكثر النتائج تميزًا في الحياة العملية.</w:t>
      </w:r>
    </w:p>
    <w:p w14:paraId="3FA19AE8" w14:textId="7CC754DB" w:rsidR="00BA7D00" w:rsidRDefault="00BA7D00" w:rsidP="004D5809">
      <w:pPr>
        <w:ind w:left="360"/>
        <w:rPr>
          <w:rtl/>
        </w:rPr>
      </w:pPr>
      <w:r>
        <w:rPr>
          <w:rFonts w:hint="cs"/>
          <w:rtl/>
        </w:rPr>
        <w:t xml:space="preserve">إلا أننا يجب أن نعود إلى موضوعنا، وبفعلنا هذا نودّ بأن نوجّه السؤال لكل قارئ لهذه السطور: "هل فهمت فعلاً المعنى الروحي الحقيقي لنهر الأردن؟" لقد قلنا، بأنه يمثّل موت المسيح. لكننا يمكننا أن ننظر إلى هذا الموت من عدة أوجه مختلفة، ونحن نؤمن، بأن الأردن ليس تمامًا صورة لموت ربنا يسوع، في تطبيقه على </w:t>
      </w:r>
      <w:r w:rsidR="008F0F87">
        <w:rPr>
          <w:rFonts w:hint="cs"/>
          <w:rtl/>
        </w:rPr>
        <w:t xml:space="preserve">ما قد حررنا منه مما هو بالحري تطبيقه على ما </w:t>
      </w:r>
      <w:r w:rsidR="00D06F83">
        <w:rPr>
          <w:rFonts w:hint="cs"/>
          <w:rtl/>
        </w:rPr>
        <w:t>جُعلنا</w:t>
      </w:r>
      <w:r w:rsidR="008F0F87">
        <w:rPr>
          <w:rFonts w:hint="cs"/>
          <w:rtl/>
        </w:rPr>
        <w:t xml:space="preserve"> فيه. البحر الأحمر خلّص إسرائيل من مصر ومن فرعون. نهر الأردن أتى بهم إلى أرض كنعان. نحن نجدهما كليهما في موت المسيح. فإنه </w:t>
      </w:r>
      <w:r w:rsidR="008F0F87">
        <w:rPr>
          <w:rtl/>
        </w:rPr>
        <w:t>–</w:t>
      </w:r>
      <w:r w:rsidR="008F0F87">
        <w:rPr>
          <w:rFonts w:hint="cs"/>
          <w:rtl/>
        </w:rPr>
        <w:t xml:space="preserve"> تبارك اسمه! </w:t>
      </w:r>
      <w:r w:rsidR="008F0F87">
        <w:rPr>
          <w:rtl/>
        </w:rPr>
        <w:t>–</w:t>
      </w:r>
      <w:r w:rsidR="008F0F87">
        <w:rPr>
          <w:rFonts w:hint="cs"/>
          <w:rtl/>
        </w:rPr>
        <w:t xml:space="preserve"> لم يحررنا بموت صليبه من خطايانا، اثمنا وهلاكنا (دينونتنا) فقط، وإنما أيضًا من سلطة إبليس ومن هذا العالم الحاضر الشرير، وبواسطة ذات العمل الثمين </w:t>
      </w:r>
      <w:r w:rsidR="00223355">
        <w:rPr>
          <w:rFonts w:hint="cs"/>
          <w:rtl/>
        </w:rPr>
        <w:t xml:space="preserve">جعلنا الآن في مقام جديد، في اتحاد حي وشركة معه، وذلك هناك حيث هو عن يمين الله. هذا هو التعليم المحدد في الإصحاح 2 من رسالة أفسس. </w:t>
      </w:r>
      <w:r w:rsidR="004225C6">
        <w:rPr>
          <w:rFonts w:hint="cs"/>
          <w:rtl/>
        </w:rPr>
        <w:t>الرسول يقول هناك: "</w:t>
      </w:r>
      <w:r w:rsidR="004225C6" w:rsidRPr="004225C6">
        <w:rPr>
          <w:rtl/>
        </w:rPr>
        <w:t xml:space="preserve"> اَللهُ الَّذِي هُوَ غَنِيٌّ فِي الرَّحْمَةِ، مِنْ أَجْلِ مَحَبَّتِهِ الْكَثِيرَةِ الَّتِي أَحَبَّنَا بِهَا،  </w:t>
      </w:r>
      <w:r w:rsidR="004225C6" w:rsidRPr="004225C6">
        <w:rPr>
          <w:rFonts w:ascii="Arial" w:hAnsi="Arial" w:cs="Arial" w:hint="cs"/>
          <w:rtl/>
        </w:rPr>
        <w:t>​</w:t>
      </w:r>
      <w:r w:rsidR="004225C6" w:rsidRPr="004225C6">
        <w:rPr>
          <w:rtl/>
        </w:rPr>
        <w:t>5</w:t>
      </w:r>
      <w:r w:rsidR="004225C6" w:rsidRPr="004225C6">
        <w:rPr>
          <w:rFonts w:ascii="Arial" w:hAnsi="Arial" w:cs="Arial" w:hint="cs"/>
          <w:rtl/>
        </w:rPr>
        <w:t>​</w:t>
      </w:r>
      <w:r w:rsidR="004225C6" w:rsidRPr="004225C6">
        <w:rPr>
          <w:rtl/>
        </w:rPr>
        <w:t xml:space="preserve"> </w:t>
      </w:r>
      <w:r w:rsidR="004225C6" w:rsidRPr="004225C6">
        <w:rPr>
          <w:rFonts w:ascii="Arial" w:hAnsi="Arial" w:cs="Arial" w:hint="cs"/>
          <w:rtl/>
        </w:rPr>
        <w:t>​</w:t>
      </w:r>
      <w:r w:rsidR="004225C6" w:rsidRPr="004225C6">
        <w:rPr>
          <w:rFonts w:hint="cs"/>
          <w:rtl/>
        </w:rPr>
        <w:t>وَنَحْنُ</w:t>
      </w:r>
      <w:r w:rsidR="004225C6" w:rsidRPr="004225C6">
        <w:rPr>
          <w:rtl/>
        </w:rPr>
        <w:t xml:space="preserve"> </w:t>
      </w:r>
      <w:r w:rsidR="004225C6" w:rsidRPr="004225C6">
        <w:rPr>
          <w:rFonts w:hint="cs"/>
          <w:rtl/>
        </w:rPr>
        <w:t>أَمْوَاتٌ</w:t>
      </w:r>
      <w:r w:rsidR="004225C6" w:rsidRPr="004225C6">
        <w:rPr>
          <w:rtl/>
        </w:rPr>
        <w:t xml:space="preserve"> </w:t>
      </w:r>
      <w:r w:rsidR="004225C6" w:rsidRPr="004225C6">
        <w:rPr>
          <w:rFonts w:hint="cs"/>
          <w:rtl/>
        </w:rPr>
        <w:t>بِالْخَطَايَا</w:t>
      </w:r>
      <w:r w:rsidR="004225C6" w:rsidRPr="004225C6">
        <w:rPr>
          <w:rtl/>
        </w:rPr>
        <w:t xml:space="preserve"> </w:t>
      </w:r>
      <w:r w:rsidR="004225C6" w:rsidRPr="004225C6">
        <w:rPr>
          <w:rFonts w:hint="cs"/>
          <w:rtl/>
        </w:rPr>
        <w:t>أَحْيَانَا</w:t>
      </w:r>
      <w:r w:rsidR="004225C6" w:rsidRPr="004225C6">
        <w:rPr>
          <w:rtl/>
        </w:rPr>
        <w:t xml:space="preserve"> </w:t>
      </w:r>
      <w:r w:rsidR="004225C6" w:rsidRPr="004225C6">
        <w:rPr>
          <w:rFonts w:hint="cs"/>
          <w:rtl/>
        </w:rPr>
        <w:t>مَعَ</w:t>
      </w:r>
      <w:r w:rsidR="004225C6" w:rsidRPr="004225C6">
        <w:rPr>
          <w:rtl/>
        </w:rPr>
        <w:t xml:space="preserve"> </w:t>
      </w:r>
      <w:r w:rsidR="004225C6" w:rsidRPr="004225C6">
        <w:rPr>
          <w:rFonts w:hint="cs"/>
          <w:rtl/>
        </w:rPr>
        <w:t>الْمَسِيحِ</w:t>
      </w:r>
      <w:r w:rsidR="004225C6" w:rsidRPr="004225C6">
        <w:rPr>
          <w:rtl/>
        </w:rPr>
        <w:t xml:space="preserve"> </w:t>
      </w:r>
      <w:r w:rsidR="004225C6" w:rsidRPr="004225C6">
        <w:rPr>
          <w:rFonts w:hint="cs"/>
          <w:rtl/>
        </w:rPr>
        <w:t>­</w:t>
      </w:r>
      <w:r w:rsidR="004225C6" w:rsidRPr="004225C6">
        <w:rPr>
          <w:rtl/>
        </w:rPr>
        <w:t xml:space="preserve"> </w:t>
      </w:r>
      <w:r w:rsidR="004225C6" w:rsidRPr="004225C6">
        <w:rPr>
          <w:rFonts w:hint="cs"/>
          <w:rtl/>
        </w:rPr>
        <w:t>بِالنِّعْمَةِ</w:t>
      </w:r>
      <w:r w:rsidR="004225C6" w:rsidRPr="004225C6">
        <w:rPr>
          <w:rtl/>
        </w:rPr>
        <w:t xml:space="preserve"> </w:t>
      </w:r>
      <w:r w:rsidR="004225C6" w:rsidRPr="004225C6">
        <w:rPr>
          <w:rFonts w:hint="cs"/>
          <w:rtl/>
        </w:rPr>
        <w:t>أَنْتُمْ</w:t>
      </w:r>
      <w:r w:rsidR="004225C6" w:rsidRPr="004225C6">
        <w:rPr>
          <w:rtl/>
        </w:rPr>
        <w:t xml:space="preserve"> </w:t>
      </w:r>
      <w:r w:rsidR="004225C6" w:rsidRPr="004225C6">
        <w:rPr>
          <w:rFonts w:hint="cs"/>
          <w:rtl/>
        </w:rPr>
        <w:t>مُخَلَّ</w:t>
      </w:r>
      <w:r w:rsidR="004225C6" w:rsidRPr="004225C6">
        <w:rPr>
          <w:rtl/>
        </w:rPr>
        <w:t xml:space="preserve">صُونَ ­  </w:t>
      </w:r>
      <w:r w:rsidR="004225C6" w:rsidRPr="004225C6">
        <w:rPr>
          <w:rFonts w:ascii="Arial" w:hAnsi="Arial" w:cs="Arial" w:hint="cs"/>
          <w:rtl/>
        </w:rPr>
        <w:t>​</w:t>
      </w:r>
      <w:r w:rsidR="004225C6" w:rsidRPr="004225C6">
        <w:rPr>
          <w:rtl/>
        </w:rPr>
        <w:t>6</w:t>
      </w:r>
      <w:r w:rsidR="004225C6" w:rsidRPr="004225C6">
        <w:rPr>
          <w:rFonts w:ascii="Arial" w:hAnsi="Arial" w:cs="Arial" w:hint="cs"/>
          <w:rtl/>
        </w:rPr>
        <w:t>​</w:t>
      </w:r>
      <w:r w:rsidR="004225C6" w:rsidRPr="004225C6">
        <w:rPr>
          <w:rtl/>
        </w:rPr>
        <w:t xml:space="preserve"> </w:t>
      </w:r>
      <w:r w:rsidR="004225C6" w:rsidRPr="004225C6">
        <w:rPr>
          <w:rFonts w:ascii="Arial" w:hAnsi="Arial" w:cs="Arial" w:hint="cs"/>
          <w:rtl/>
        </w:rPr>
        <w:t>​</w:t>
      </w:r>
      <w:r w:rsidR="004225C6" w:rsidRPr="004225C6">
        <w:rPr>
          <w:rFonts w:hint="cs"/>
          <w:rtl/>
        </w:rPr>
        <w:t>وَأَقَامَنَا</w:t>
      </w:r>
      <w:r w:rsidR="004225C6" w:rsidRPr="004225C6">
        <w:rPr>
          <w:rtl/>
        </w:rPr>
        <w:t xml:space="preserve"> </w:t>
      </w:r>
      <w:r w:rsidR="004225C6" w:rsidRPr="004225C6">
        <w:rPr>
          <w:rFonts w:hint="cs"/>
          <w:rtl/>
        </w:rPr>
        <w:t>مَعَهُ،</w:t>
      </w:r>
      <w:r w:rsidR="004225C6" w:rsidRPr="004225C6">
        <w:rPr>
          <w:rtl/>
        </w:rPr>
        <w:t xml:space="preserve"> </w:t>
      </w:r>
      <w:r w:rsidR="004225C6" w:rsidRPr="004225C6">
        <w:rPr>
          <w:rFonts w:hint="cs"/>
          <w:rtl/>
        </w:rPr>
        <w:t>وَأَجْلَسَنَا</w:t>
      </w:r>
      <w:r w:rsidR="004225C6" w:rsidRPr="004225C6">
        <w:rPr>
          <w:rtl/>
        </w:rPr>
        <w:t xml:space="preserve"> </w:t>
      </w:r>
      <w:r w:rsidR="004225C6" w:rsidRPr="004225C6">
        <w:rPr>
          <w:rFonts w:hint="cs"/>
          <w:rtl/>
        </w:rPr>
        <w:t>مَعَهُ</w:t>
      </w:r>
      <w:r w:rsidR="004225C6" w:rsidRPr="004225C6">
        <w:rPr>
          <w:rtl/>
        </w:rPr>
        <w:t xml:space="preserve"> </w:t>
      </w:r>
      <w:r w:rsidR="004225C6" w:rsidRPr="004225C6">
        <w:rPr>
          <w:rFonts w:hint="cs"/>
          <w:rtl/>
        </w:rPr>
        <w:t>فِي</w:t>
      </w:r>
      <w:r w:rsidR="004225C6" w:rsidRPr="004225C6">
        <w:rPr>
          <w:rtl/>
        </w:rPr>
        <w:t xml:space="preserve"> </w:t>
      </w:r>
      <w:r w:rsidR="004225C6" w:rsidRPr="004225C6">
        <w:rPr>
          <w:rFonts w:hint="cs"/>
          <w:rtl/>
        </w:rPr>
        <w:t>السَّمَاوِيَّاتِ</w:t>
      </w:r>
      <w:r w:rsidR="004225C6" w:rsidRPr="004225C6">
        <w:rPr>
          <w:rtl/>
        </w:rPr>
        <w:t xml:space="preserve"> </w:t>
      </w:r>
      <w:r w:rsidR="004225C6" w:rsidRPr="004225C6">
        <w:rPr>
          <w:rFonts w:hint="cs"/>
          <w:rtl/>
        </w:rPr>
        <w:t>فِي</w:t>
      </w:r>
      <w:r w:rsidR="004225C6" w:rsidRPr="004225C6">
        <w:rPr>
          <w:rtl/>
        </w:rPr>
        <w:t xml:space="preserve"> </w:t>
      </w:r>
      <w:r w:rsidR="004225C6" w:rsidRPr="004225C6">
        <w:rPr>
          <w:rFonts w:hint="cs"/>
          <w:rtl/>
        </w:rPr>
        <w:t>الْمَسِيحِ</w:t>
      </w:r>
      <w:r w:rsidR="004225C6" w:rsidRPr="004225C6">
        <w:rPr>
          <w:rtl/>
        </w:rPr>
        <w:t xml:space="preserve"> </w:t>
      </w:r>
      <w:r w:rsidR="004225C6" w:rsidRPr="00E75F22">
        <w:rPr>
          <w:rtl/>
        </w:rPr>
        <w:t>يَسُوعَ</w:t>
      </w:r>
      <w:r w:rsidR="004225C6" w:rsidRPr="004225C6">
        <w:rPr>
          <w:rtl/>
        </w:rPr>
        <w:t>،</w:t>
      </w:r>
      <w:r w:rsidR="004225C6">
        <w:rPr>
          <w:rFonts w:hint="cs"/>
          <w:rtl/>
        </w:rPr>
        <w:t xml:space="preserve">" (عدد 4 </w:t>
      </w:r>
      <w:r w:rsidR="004225C6">
        <w:rPr>
          <w:rtl/>
        </w:rPr>
        <w:t>–</w:t>
      </w:r>
      <w:r w:rsidR="004225C6">
        <w:rPr>
          <w:rFonts w:hint="cs"/>
          <w:rtl/>
        </w:rPr>
        <w:t xml:space="preserve"> 6).</w:t>
      </w:r>
    </w:p>
    <w:p w14:paraId="53DA08CB" w14:textId="5FC5843B" w:rsidR="004225C6" w:rsidRDefault="00D06F83" w:rsidP="004D5809">
      <w:pPr>
        <w:ind w:left="360"/>
        <w:rPr>
          <w:rtl/>
        </w:rPr>
      </w:pPr>
      <w:r>
        <w:rPr>
          <w:rFonts w:hint="cs"/>
          <w:rtl/>
        </w:rPr>
        <w:t xml:space="preserve">لننتبه كيف كتب الرسول "أقامنا وأجلسنا </w:t>
      </w:r>
      <w:r>
        <w:rPr>
          <w:rtl/>
        </w:rPr>
        <w:t>–</w:t>
      </w:r>
      <w:r>
        <w:rPr>
          <w:rFonts w:hint="cs"/>
          <w:rtl/>
        </w:rPr>
        <w:t xml:space="preserve"> بصيغة الماضي". فالرسول لا يتكلم عن ما سيفعله الله، وإنما عن ما قد فعله </w:t>
      </w:r>
      <w:r>
        <w:rPr>
          <w:rtl/>
        </w:rPr>
        <w:t>–</w:t>
      </w:r>
      <w:r>
        <w:rPr>
          <w:rFonts w:hint="cs"/>
          <w:rtl/>
        </w:rPr>
        <w:t xml:space="preserve"> فعله لأجلنا ومعنا في المسيح. المؤمن لا ينتظر بأن يذهب إلى السماء عند موته. فهو قد صار هناك في شخص رأسه الحي الممجّد، إنه هناك في الروح وبالإيمان. لكن هل كل هذا حقيقي؟ </w:t>
      </w:r>
      <w:r w:rsidR="00C80824">
        <w:rPr>
          <w:rFonts w:hint="cs"/>
          <w:rtl/>
        </w:rPr>
        <w:t xml:space="preserve">من الممكن </w:t>
      </w:r>
      <w:proofErr w:type="spellStart"/>
      <w:r w:rsidR="00C80824">
        <w:rPr>
          <w:rFonts w:hint="cs"/>
          <w:rtl/>
        </w:rPr>
        <w:t>ان</w:t>
      </w:r>
      <w:proofErr w:type="spellEnd"/>
      <w:r w:rsidR="00C80824">
        <w:rPr>
          <w:rFonts w:hint="cs"/>
          <w:rtl/>
        </w:rPr>
        <w:t xml:space="preserve"> يأتي السؤال من أحد. إنه حقيقي ويقيني بذات القدر كما أن الصليب تعلّق على الصليب ووُضع في القبر. وهو حقيقي ويقيني مثلما كنا أمواتًا في الذنوب والخطايا. إنه كذلك حقيقي بقدر ما يمكن أن تجعله كلمة الله هكذا، كسُكنى الروح القدس في كل مؤمن حقيقي.</w:t>
      </w:r>
    </w:p>
    <w:p w14:paraId="376EB037" w14:textId="7C16650A" w:rsidR="0037647D" w:rsidRDefault="0037647D" w:rsidP="004D5809">
      <w:pPr>
        <w:ind w:left="360"/>
        <w:rPr>
          <w:rtl/>
          <w:lang w:bidi="ar-SA"/>
        </w:rPr>
      </w:pPr>
      <w:r>
        <w:rPr>
          <w:rFonts w:hint="cs"/>
          <w:rtl/>
        </w:rPr>
        <w:t xml:space="preserve">إننا طبعًا الآن لا نتكلم عن التحقيق العملي لكل هذه الحقائق المجيدة في حياة المسيحي اليومية. </w:t>
      </w:r>
      <w:r w:rsidR="001732DC">
        <w:rPr>
          <w:rFonts w:hint="cs"/>
          <w:rtl/>
        </w:rPr>
        <w:t xml:space="preserve">فهذا أمر آخر تمامًا. آهٍ، لو استنتجنا استنتاجاتنا حول المركز المسيحي الحقيقي من السلوك العملي لمؤمنين اسميين، لكنّا سلّمنا المسيحية بأنها فقط خيال لأسطورة رائعة. </w:t>
      </w:r>
      <w:r w:rsidR="00B22B1D">
        <w:rPr>
          <w:rFonts w:hint="cs"/>
          <w:rtl/>
        </w:rPr>
        <w:t xml:space="preserve">لكن، نشكر الله! فالأمر ليس كذلك. فنحن نعلم من أسفار العهد الجديد ما هي المسيحية الحقيقية، وبنفس نتعلم هناك، بان ندين أنفسنا، طرقنا ومحيطنا في نور سماوي. وعلى هذا النحو تمتلئ قلوبنا ونحن نعي دائمًا بانه علينا أن نئن من ضعفنا وأن نعترف به، أكثر وأكثر بالحمد والشكر له، مَن </w:t>
      </w:r>
      <w:r w:rsidR="0081408F">
        <w:rPr>
          <w:rFonts w:hint="cs"/>
          <w:rtl/>
        </w:rPr>
        <w:t xml:space="preserve">جعلتنا نعمته في اتحاد وشركة مع ابنه في مركز مجيد </w:t>
      </w:r>
      <w:r w:rsidR="0081408F">
        <w:rPr>
          <w:rtl/>
        </w:rPr>
        <w:t>–</w:t>
      </w:r>
      <w:r w:rsidR="0081408F">
        <w:rPr>
          <w:rFonts w:hint="cs"/>
          <w:rtl/>
        </w:rPr>
        <w:t xml:space="preserve"> وهو مركز غير متعلّق ولا بأي صورة بحالتنا الشخصية، وإنما مركز، إن فهمناه فعلاً، لا بد وأن يكون له تأثير قوي على تصرفنا وعلى شخصيتنا.</w:t>
      </w:r>
      <w:r w:rsidR="0081408F">
        <w:rPr>
          <w:rStyle w:val="FootnoteReference"/>
          <w:rtl/>
        </w:rPr>
        <w:footnoteReference w:id="1"/>
      </w:r>
    </w:p>
    <w:p w14:paraId="022F26E0" w14:textId="4EF11D01" w:rsidR="0081408F" w:rsidRDefault="0081408F" w:rsidP="004D5809">
      <w:pPr>
        <w:ind w:left="360"/>
        <w:rPr>
          <w:rtl/>
          <w:lang w:bidi="ar-SA"/>
        </w:rPr>
      </w:pPr>
      <w:r>
        <w:rPr>
          <w:rFonts w:hint="cs"/>
          <w:rtl/>
          <w:lang w:bidi="ar-SA"/>
        </w:rPr>
        <w:t>كلما تعمقنا أكثر في التعليم الرمزي المعروض لنا في نهر الأردن، كلما اتضح الأمر لنا أكثر بأن كل المركز المسيحي متضمن في النقطة التي تأملناها.</w:t>
      </w:r>
      <w:r w:rsidR="00773513">
        <w:rPr>
          <w:rFonts w:hint="cs"/>
          <w:rtl/>
          <w:lang w:bidi="ar-SA"/>
        </w:rPr>
        <w:t xml:space="preserve"> إن كان الأردن هو صورة للموت ولا زال علينا أنا نتقابل معه، عندها ستكون مفاهيمنا حقيقة غير واضحة؛ لأن الموت هو أجرة الخطية، والخطية هي شوكة الموت. ولكن، والشكر لله! الأمر ليس هكذا. إن الصورة المنعكسة من تابوت العهد معروضة أمامنا في الأردن، </w:t>
      </w:r>
      <w:r w:rsidR="002406EE">
        <w:rPr>
          <w:rFonts w:hint="cs"/>
          <w:rtl/>
          <w:lang w:bidi="ar-SA"/>
        </w:rPr>
        <w:t>لإيقاف فيضاناته</w:t>
      </w:r>
      <w:r w:rsidR="00FF07D3">
        <w:rPr>
          <w:rFonts w:hint="cs"/>
          <w:rtl/>
          <w:lang w:bidi="ar-SA"/>
        </w:rPr>
        <w:t xml:space="preserve"> ولجعله دربًا جافًا لأقدامنا، ليتسنى لنا أن ننتقل بنقاء </w:t>
      </w:r>
      <w:r w:rsidR="00291ED3">
        <w:rPr>
          <w:rFonts w:hint="cs"/>
          <w:rtl/>
          <w:lang w:bidi="ar-SA"/>
        </w:rPr>
        <w:t>وبحالة سليمة</w:t>
      </w:r>
      <w:r w:rsidR="00FF07D3">
        <w:rPr>
          <w:rFonts w:hint="cs"/>
          <w:rtl/>
          <w:lang w:bidi="ar-SA"/>
        </w:rPr>
        <w:t xml:space="preserve"> إلى ميراثنا السماوي. رئيس الحياة قد أباد من أجلنا مَن له سلطان الموت. هو أخذ من الموت شوكته، هو بنفسه جعل الموت كوسيلة لنصل به في اللحظة الآنية في الروح وبالإيمان إلى كنعان السماوية.</w:t>
      </w:r>
    </w:p>
    <w:p w14:paraId="12F282D6" w14:textId="1347B62A" w:rsidR="00F12947" w:rsidRDefault="00F12947" w:rsidP="004D5809">
      <w:pPr>
        <w:ind w:left="360"/>
        <w:rPr>
          <w:rtl/>
          <w:lang w:bidi="ar-SA"/>
        </w:rPr>
      </w:pPr>
      <w:r>
        <w:rPr>
          <w:rFonts w:hint="cs"/>
          <w:rtl/>
          <w:lang w:bidi="ar-SA"/>
        </w:rPr>
        <w:t xml:space="preserve">دعونا الآن نتفحص إلى أي مدى </w:t>
      </w:r>
      <w:r w:rsidR="006F308A">
        <w:rPr>
          <w:rFonts w:hint="cs"/>
          <w:rtl/>
          <w:lang w:bidi="ar-SA"/>
        </w:rPr>
        <w:t xml:space="preserve">معروض كل هذا في مثالنا. أول كل شيء الأمر الصادر من </w:t>
      </w:r>
      <w:r w:rsidR="006F308A" w:rsidRPr="006F308A">
        <w:rPr>
          <w:rtl/>
          <w:lang w:bidi="ar-SA"/>
        </w:rPr>
        <w:t>الْعُرَفَاء</w:t>
      </w:r>
      <w:r w:rsidR="006F308A" w:rsidRPr="006F308A">
        <w:rPr>
          <w:rFonts w:hint="cs"/>
          <w:rtl/>
          <w:lang w:bidi="ar-SA"/>
        </w:rPr>
        <w:t xml:space="preserve"> </w:t>
      </w:r>
      <w:r w:rsidR="006F308A">
        <w:rPr>
          <w:rFonts w:hint="cs"/>
          <w:rtl/>
          <w:lang w:bidi="ar-SA"/>
        </w:rPr>
        <w:t>ملفت جدًا للنظر: "</w:t>
      </w:r>
      <w:r w:rsidR="006F308A" w:rsidRPr="006F308A">
        <w:rPr>
          <w:rtl/>
        </w:rPr>
        <w:t xml:space="preserve"> </w:t>
      </w:r>
      <w:r w:rsidR="006F308A" w:rsidRPr="006F308A">
        <w:rPr>
          <w:rtl/>
          <w:lang w:bidi="ar-SA"/>
        </w:rPr>
        <w:t>«عِنْدَمَا تَرَوْنَ تَابُوتَ عَهْدِ الرَّبِّ إِلهِكُمْ وَالْكَهَنَةَ اللاَّوِيِّينَ حَامِلِينَ إِيَّاهُ، فَارْتَحِلُوا مِنْ أَمَاكِنِكُمْ وَسِيرُوا وَرَاءَهُ.</w:t>
      </w:r>
      <w:r w:rsidR="006F308A">
        <w:rPr>
          <w:rFonts w:hint="cs"/>
          <w:rtl/>
          <w:lang w:bidi="ar-SA"/>
        </w:rPr>
        <w:t>" فالتابوت كان يجب أن يتقدمهم</w:t>
      </w:r>
      <w:r w:rsidR="00432944">
        <w:rPr>
          <w:rFonts w:hint="cs"/>
          <w:rtl/>
          <w:lang w:bidi="ar-SA"/>
        </w:rPr>
        <w:t xml:space="preserve">. وبنو إسرائيل لم يكن يجوز لهم أن يخطو شبرًا واحدًا إلى الأمام في هذا الطريق الغامض قبل أن يتقدّمهم رمز حضور </w:t>
      </w:r>
      <w:r w:rsidR="00432944" w:rsidRPr="00E75F22">
        <w:rPr>
          <w:rFonts w:hint="cs"/>
          <w:rtl/>
          <w:lang w:bidi="ar-SA"/>
        </w:rPr>
        <w:t>الله</w:t>
      </w:r>
      <w:r w:rsidR="00432944">
        <w:rPr>
          <w:rFonts w:hint="cs"/>
          <w:rtl/>
          <w:lang w:bidi="ar-SA"/>
        </w:rPr>
        <w:t xml:space="preserve">. </w:t>
      </w:r>
      <w:r w:rsidR="00E75F22">
        <w:rPr>
          <w:rFonts w:hint="cs"/>
          <w:rtl/>
          <w:lang w:bidi="ar-SA"/>
        </w:rPr>
        <w:t>"</w:t>
      </w:r>
      <w:r w:rsidR="00E75F22" w:rsidRPr="00E75F22">
        <w:rPr>
          <w:rtl/>
          <w:lang w:bidi="ar-SA"/>
        </w:rPr>
        <w:t>وَلكِنْ يَكُونُ بَيْنَكُمْ وَبَيْنَهُ مَسَافَةٌ نَحْوُ أَلْفَيْ ذِرَاعٍ بِالْقِيَاسِ. لاَ تَقْرُبُوا مِنْهُ لِكَيْ تَعْرِفُوا الطَّرِيقَ الَّذِي تَسِيرُونَ فِيهِ. لأَنَّكُمْ لَمْ تَعْبُرُوا هذَا الطَّرِيقَ مِنْ قَبْلُ</w:t>
      </w:r>
      <w:r w:rsidR="00E75F22">
        <w:rPr>
          <w:rFonts w:hint="cs"/>
          <w:rtl/>
          <w:lang w:bidi="ar-SA"/>
        </w:rPr>
        <w:t xml:space="preserve">" (عدد 4). لقد كان طريقًا غير معروفًا لم يسيروا فيه على الإطلاق. لم يكن يجوز لأي فانٍ أن </w:t>
      </w:r>
      <w:proofErr w:type="spellStart"/>
      <w:r w:rsidR="00E75F22">
        <w:rPr>
          <w:rFonts w:hint="cs"/>
          <w:rtl/>
          <w:lang w:bidi="ar-SA"/>
        </w:rPr>
        <w:t>يطأه</w:t>
      </w:r>
      <w:proofErr w:type="spellEnd"/>
      <w:r w:rsidR="00E75F22">
        <w:rPr>
          <w:rFonts w:hint="cs"/>
          <w:rtl/>
          <w:lang w:bidi="ar-SA"/>
        </w:rPr>
        <w:t xml:space="preserve"> دون عقاب. فالموت والدينونة مربوطان ببعضهما. "</w:t>
      </w:r>
      <w:r w:rsidR="00E75F22" w:rsidRPr="00E75F22">
        <w:rPr>
          <w:rtl/>
          <w:lang w:bidi="ar-SA"/>
        </w:rPr>
        <w:t xml:space="preserve"> وَكَمَا وُضِعَ لِلنَّاسِ أَنْ يَمُوتُوا مَرَّةً ثُمَّ بَعْدَ ذلِكَ الدَّيْنُونَةُ،</w:t>
      </w:r>
      <w:r w:rsidR="00E75F22">
        <w:rPr>
          <w:rFonts w:hint="cs"/>
          <w:rtl/>
          <w:lang w:bidi="ar-SA"/>
        </w:rPr>
        <w:t>" (عبرانيين 9: 27). مَن يستطيع الصمود أمام ملك الأهوال؟ مَن يستطيع أن يتحدّى ذلك العدو المغتاظ الرهيب</w:t>
      </w:r>
      <w:r w:rsidR="00D66294">
        <w:rPr>
          <w:rFonts w:hint="cs"/>
          <w:rtl/>
          <w:lang w:bidi="ar-SA"/>
        </w:rPr>
        <w:t xml:space="preserve">؟ مَن يستطيع </w:t>
      </w:r>
      <w:proofErr w:type="spellStart"/>
      <w:r w:rsidR="00D66294">
        <w:rPr>
          <w:rFonts w:hint="cs"/>
          <w:rtl/>
          <w:lang w:bidi="ar-SA"/>
        </w:rPr>
        <w:t>ان</w:t>
      </w:r>
      <w:proofErr w:type="spellEnd"/>
      <w:r w:rsidR="00D66294">
        <w:rPr>
          <w:rFonts w:hint="cs"/>
          <w:rtl/>
          <w:lang w:bidi="ar-SA"/>
        </w:rPr>
        <w:t xml:space="preserve"> يجتاز فيضانات الأردن؟ بطرس المسكين ظنّ بأنه يستطيع، لكننا نعرف كم خاب ظنه. هو قال ليسوع: "</w:t>
      </w:r>
      <w:r w:rsidR="00D66294" w:rsidRPr="00D66294">
        <w:rPr>
          <w:rtl/>
          <w:lang w:bidi="ar-SA"/>
        </w:rPr>
        <w:t xml:space="preserve">«يَا سَيِّدُ، إِلَى أَيْنَ تَذْهَبُ؟» أَجَابَهُ </w:t>
      </w:r>
      <w:proofErr w:type="spellStart"/>
      <w:r w:rsidR="00D66294" w:rsidRPr="00D66294">
        <w:rPr>
          <w:rtl/>
          <w:lang w:bidi="ar-SA"/>
        </w:rPr>
        <w:t>يَسُوعُ:«حَيْثُ</w:t>
      </w:r>
      <w:proofErr w:type="spellEnd"/>
      <w:r w:rsidR="00D66294" w:rsidRPr="00D66294">
        <w:rPr>
          <w:rtl/>
          <w:lang w:bidi="ar-SA"/>
        </w:rPr>
        <w:t xml:space="preserve"> أَذْهَبُ لاَ تَقْدِرُ الآنَ أَنْ تَتْبَعَنِي، وَلكِنَّكَ سَتَتْبَعُنِي أَخِيرًا».</w:t>
      </w:r>
      <w:r w:rsidR="00D66294">
        <w:rPr>
          <w:rFonts w:hint="cs"/>
          <w:rtl/>
          <w:lang w:bidi="ar-SA"/>
        </w:rPr>
        <w:t>" (يوحنا 13: 36). يا للشرح الواضح الذي تعطينا إياه هذه الكلمات عن معنى تلك المسافة الغامضة ما بين إسرائيل وتابوت العهد! بطرس لم يفهم هذه المسافة المتوسطة. هو لم يتفحص يشوع 3: 4 جيدًا. هو لم يكن يعلم أي شيء عن ذلك الدرب الرهيب</w:t>
      </w:r>
      <w:r w:rsidR="00D87815">
        <w:rPr>
          <w:rFonts w:hint="cs"/>
          <w:rtl/>
          <w:lang w:bidi="ar-SA"/>
        </w:rPr>
        <w:t xml:space="preserve"> الذي كان سيده ومعلمه الحبيب مزمعًا بأن يتخطاه. "</w:t>
      </w:r>
      <w:r w:rsidR="00D87815" w:rsidRPr="00D87815">
        <w:rPr>
          <w:rFonts w:ascii="Arial" w:hAnsi="Arial" w:cs="Arial" w:hint="cs"/>
          <w:rtl/>
          <w:lang w:bidi="ar-SA"/>
        </w:rPr>
        <w:t>​</w:t>
      </w:r>
      <w:r w:rsidR="00D87815" w:rsidRPr="00D87815">
        <w:rPr>
          <w:rFonts w:hint="cs"/>
          <w:rtl/>
          <w:lang w:bidi="ar-SA"/>
        </w:rPr>
        <w:t>قَالَ</w:t>
      </w:r>
      <w:r w:rsidR="00D87815" w:rsidRPr="00D87815">
        <w:rPr>
          <w:rtl/>
          <w:lang w:bidi="ar-SA"/>
        </w:rPr>
        <w:t xml:space="preserve"> </w:t>
      </w:r>
      <w:r w:rsidR="00D87815" w:rsidRPr="00D87815">
        <w:rPr>
          <w:rFonts w:hint="cs"/>
          <w:rtl/>
          <w:lang w:bidi="ar-SA"/>
        </w:rPr>
        <w:t>لَهُ</w:t>
      </w:r>
      <w:r w:rsidR="00D87815" w:rsidRPr="00D87815">
        <w:rPr>
          <w:rtl/>
          <w:lang w:bidi="ar-SA"/>
        </w:rPr>
        <w:t xml:space="preserve"> </w:t>
      </w:r>
      <w:proofErr w:type="spellStart"/>
      <w:r w:rsidR="00D87815" w:rsidRPr="00D87815">
        <w:rPr>
          <w:rFonts w:hint="cs"/>
          <w:rtl/>
          <w:lang w:bidi="ar-SA"/>
        </w:rPr>
        <w:t>بُطْرُسُ</w:t>
      </w:r>
      <w:r w:rsidR="00D87815" w:rsidRPr="00D87815">
        <w:rPr>
          <w:rtl/>
          <w:lang w:bidi="ar-SA"/>
        </w:rPr>
        <w:t>:</w:t>
      </w:r>
      <w:r w:rsidR="00D87815" w:rsidRPr="00D87815">
        <w:rPr>
          <w:rFonts w:hint="cs"/>
          <w:rtl/>
          <w:lang w:bidi="ar-SA"/>
        </w:rPr>
        <w:t>«يَا</w:t>
      </w:r>
      <w:proofErr w:type="spellEnd"/>
      <w:r w:rsidR="00D87815" w:rsidRPr="00D87815">
        <w:rPr>
          <w:rtl/>
          <w:lang w:bidi="ar-SA"/>
        </w:rPr>
        <w:t xml:space="preserve"> </w:t>
      </w:r>
      <w:r w:rsidR="00D87815" w:rsidRPr="00D87815">
        <w:rPr>
          <w:rFonts w:hint="cs"/>
          <w:rtl/>
          <w:lang w:bidi="ar-SA"/>
        </w:rPr>
        <w:t>سَيِّدُ،</w:t>
      </w:r>
      <w:r w:rsidR="00D87815" w:rsidRPr="00D87815">
        <w:rPr>
          <w:rtl/>
          <w:lang w:bidi="ar-SA"/>
        </w:rPr>
        <w:t xml:space="preserve"> </w:t>
      </w:r>
      <w:r w:rsidR="00D87815" w:rsidRPr="00D87815">
        <w:rPr>
          <w:rFonts w:hint="cs"/>
          <w:rtl/>
          <w:lang w:bidi="ar-SA"/>
        </w:rPr>
        <w:t>لِمَاذَا</w:t>
      </w:r>
      <w:r w:rsidR="00D87815" w:rsidRPr="00D87815">
        <w:rPr>
          <w:rtl/>
          <w:lang w:bidi="ar-SA"/>
        </w:rPr>
        <w:t xml:space="preserve"> </w:t>
      </w:r>
      <w:r w:rsidR="00D87815" w:rsidRPr="00D87815">
        <w:rPr>
          <w:rFonts w:hint="cs"/>
          <w:rtl/>
          <w:lang w:bidi="ar-SA"/>
        </w:rPr>
        <w:t>لاَ</w:t>
      </w:r>
      <w:r w:rsidR="00D87815" w:rsidRPr="00D87815">
        <w:rPr>
          <w:rtl/>
          <w:lang w:bidi="ar-SA"/>
        </w:rPr>
        <w:t xml:space="preserve"> </w:t>
      </w:r>
      <w:r w:rsidR="00D87815" w:rsidRPr="00D87815">
        <w:rPr>
          <w:rFonts w:hint="cs"/>
          <w:rtl/>
          <w:lang w:bidi="ar-SA"/>
        </w:rPr>
        <w:t>أَقْدِرُ</w:t>
      </w:r>
      <w:r w:rsidR="00D87815" w:rsidRPr="00D87815">
        <w:rPr>
          <w:rtl/>
          <w:lang w:bidi="ar-SA"/>
        </w:rPr>
        <w:t xml:space="preserve"> </w:t>
      </w:r>
      <w:r w:rsidR="00D87815" w:rsidRPr="00D87815">
        <w:rPr>
          <w:rFonts w:hint="cs"/>
          <w:rtl/>
          <w:lang w:bidi="ar-SA"/>
        </w:rPr>
        <w:t>أَنْ</w:t>
      </w:r>
      <w:r w:rsidR="00D87815" w:rsidRPr="00D87815">
        <w:rPr>
          <w:rtl/>
          <w:lang w:bidi="ar-SA"/>
        </w:rPr>
        <w:t xml:space="preserve"> </w:t>
      </w:r>
      <w:r w:rsidR="00D87815" w:rsidRPr="00D87815">
        <w:rPr>
          <w:rFonts w:hint="cs"/>
          <w:rtl/>
          <w:lang w:bidi="ar-SA"/>
        </w:rPr>
        <w:t>أَتْبَعَكَ</w:t>
      </w:r>
      <w:r w:rsidR="00D87815" w:rsidRPr="00D87815">
        <w:rPr>
          <w:rtl/>
          <w:lang w:bidi="ar-SA"/>
        </w:rPr>
        <w:t xml:space="preserve"> </w:t>
      </w:r>
      <w:r w:rsidR="00D87815" w:rsidRPr="00D87815">
        <w:rPr>
          <w:rFonts w:hint="cs"/>
          <w:rtl/>
          <w:lang w:bidi="ar-SA"/>
        </w:rPr>
        <w:t>الآنَ؟</w:t>
      </w:r>
      <w:r w:rsidR="00D87815" w:rsidRPr="00D87815">
        <w:rPr>
          <w:rtl/>
          <w:lang w:bidi="ar-SA"/>
        </w:rPr>
        <w:t xml:space="preserve"> </w:t>
      </w:r>
      <w:r w:rsidR="00D87815" w:rsidRPr="00D87815">
        <w:rPr>
          <w:rFonts w:hint="cs"/>
          <w:rtl/>
          <w:lang w:bidi="ar-SA"/>
        </w:rPr>
        <w:t>إِنِّي</w:t>
      </w:r>
      <w:r w:rsidR="00D87815" w:rsidRPr="00D87815">
        <w:rPr>
          <w:rtl/>
          <w:lang w:bidi="ar-SA"/>
        </w:rPr>
        <w:t xml:space="preserve"> </w:t>
      </w:r>
      <w:r w:rsidR="00D87815" w:rsidRPr="00D87815">
        <w:rPr>
          <w:rFonts w:hint="cs"/>
          <w:rtl/>
          <w:lang w:bidi="ar-SA"/>
        </w:rPr>
        <w:t>أَضَعُ</w:t>
      </w:r>
      <w:r w:rsidR="00D87815" w:rsidRPr="00D87815">
        <w:rPr>
          <w:rtl/>
          <w:lang w:bidi="ar-SA"/>
        </w:rPr>
        <w:t xml:space="preserve"> </w:t>
      </w:r>
      <w:r w:rsidR="00D87815" w:rsidRPr="00D87815">
        <w:rPr>
          <w:rFonts w:hint="cs"/>
          <w:rtl/>
          <w:lang w:bidi="ar-SA"/>
        </w:rPr>
        <w:t>نَفْسِي</w:t>
      </w:r>
      <w:r w:rsidR="00D87815" w:rsidRPr="00D87815">
        <w:rPr>
          <w:rtl/>
          <w:lang w:bidi="ar-SA"/>
        </w:rPr>
        <w:t xml:space="preserve"> </w:t>
      </w:r>
      <w:r w:rsidR="00D87815" w:rsidRPr="00D87815">
        <w:rPr>
          <w:rFonts w:hint="cs"/>
          <w:rtl/>
          <w:lang w:bidi="ar-SA"/>
        </w:rPr>
        <w:t>عَنْكَ</w:t>
      </w:r>
      <w:r w:rsidR="00D87815" w:rsidRPr="00D87815">
        <w:rPr>
          <w:rtl/>
          <w:lang w:bidi="ar-SA"/>
        </w:rPr>
        <w:t>!</w:t>
      </w:r>
      <w:r w:rsidR="00D87815" w:rsidRPr="00D87815">
        <w:rPr>
          <w:rFonts w:hint="cs"/>
          <w:rtl/>
          <w:lang w:bidi="ar-SA"/>
        </w:rPr>
        <w:t>»</w:t>
      </w:r>
      <w:r w:rsidR="00D87815">
        <w:rPr>
          <w:rFonts w:hint="cs"/>
          <w:rtl/>
          <w:lang w:bidi="ar-SA"/>
        </w:rPr>
        <w:t>" (عدد 37).</w:t>
      </w:r>
    </w:p>
    <w:p w14:paraId="412433A9" w14:textId="2937FFD1" w:rsidR="00D87815" w:rsidRDefault="008515B7" w:rsidP="004D5809">
      <w:pPr>
        <w:ind w:left="360"/>
        <w:rPr>
          <w:rtl/>
          <w:lang w:bidi="ar-SA"/>
        </w:rPr>
      </w:pPr>
      <w:r>
        <w:rPr>
          <w:rFonts w:hint="cs"/>
          <w:rtl/>
          <w:lang w:bidi="ar-SA"/>
        </w:rPr>
        <w:t>يا لبطرس المسكين! يا لقلة معرفته بنفسه! كم لم يكن له أي عِلم بما تمادى بجهل أن يفعله! فهو لم يفكّر أبدًا بأن حتى الضجيج البعيد الصادر من مياه الموت العكرة كانت كافية</w:t>
      </w:r>
      <w:r w:rsidR="00DF576E">
        <w:rPr>
          <w:rFonts w:hint="cs"/>
          <w:rtl/>
          <w:lang w:bidi="ar-SA"/>
        </w:rPr>
        <w:t xml:space="preserve"> لتملأه خوفًا حتى أنه لعن وحلف بأنه لم يكن يعرف معلمه. "</w:t>
      </w:r>
      <w:r w:rsidR="003D2381" w:rsidRPr="003D2381">
        <w:rPr>
          <w:rFonts w:ascii="Arial" w:hAnsi="Arial" w:cs="Arial" w:hint="cs"/>
          <w:rtl/>
          <w:lang w:bidi="ar-SA"/>
        </w:rPr>
        <w:t>​</w:t>
      </w:r>
      <w:r w:rsidR="003D2381" w:rsidRPr="003D2381">
        <w:rPr>
          <w:rFonts w:hint="cs"/>
          <w:rtl/>
          <w:lang w:bidi="ar-SA"/>
        </w:rPr>
        <w:t>أَجَابَهُ</w:t>
      </w:r>
      <w:r w:rsidR="003D2381" w:rsidRPr="003D2381">
        <w:rPr>
          <w:rtl/>
          <w:lang w:bidi="ar-SA"/>
        </w:rPr>
        <w:t xml:space="preserve"> </w:t>
      </w:r>
      <w:proofErr w:type="spellStart"/>
      <w:r w:rsidR="003D2381" w:rsidRPr="003D2381">
        <w:rPr>
          <w:rFonts w:hint="cs"/>
          <w:rtl/>
          <w:lang w:bidi="ar-SA"/>
        </w:rPr>
        <w:t>يَسُوعُ</w:t>
      </w:r>
      <w:r w:rsidR="003D2381" w:rsidRPr="003D2381">
        <w:rPr>
          <w:rtl/>
          <w:lang w:bidi="ar-SA"/>
        </w:rPr>
        <w:t>:</w:t>
      </w:r>
      <w:r w:rsidR="003D2381" w:rsidRPr="003D2381">
        <w:rPr>
          <w:rFonts w:hint="cs"/>
          <w:rtl/>
          <w:lang w:bidi="ar-SA"/>
        </w:rPr>
        <w:t>«أَتَضَعُ</w:t>
      </w:r>
      <w:proofErr w:type="spellEnd"/>
      <w:r w:rsidR="003D2381" w:rsidRPr="003D2381">
        <w:rPr>
          <w:rtl/>
          <w:lang w:bidi="ar-SA"/>
        </w:rPr>
        <w:t xml:space="preserve"> </w:t>
      </w:r>
      <w:r w:rsidR="003D2381" w:rsidRPr="003D2381">
        <w:rPr>
          <w:rFonts w:hint="cs"/>
          <w:rtl/>
          <w:lang w:bidi="ar-SA"/>
        </w:rPr>
        <w:t>نَفْسَكَ</w:t>
      </w:r>
      <w:r w:rsidR="003D2381" w:rsidRPr="003D2381">
        <w:rPr>
          <w:rtl/>
          <w:lang w:bidi="ar-SA"/>
        </w:rPr>
        <w:t xml:space="preserve"> </w:t>
      </w:r>
      <w:r w:rsidR="003D2381" w:rsidRPr="003D2381">
        <w:rPr>
          <w:rFonts w:hint="cs"/>
          <w:rtl/>
          <w:lang w:bidi="ar-SA"/>
        </w:rPr>
        <w:t>عَنِّي؟</w:t>
      </w:r>
      <w:r w:rsidR="003D2381" w:rsidRPr="003D2381">
        <w:rPr>
          <w:rtl/>
          <w:lang w:bidi="ar-SA"/>
        </w:rPr>
        <w:t xml:space="preserve"> </w:t>
      </w:r>
      <w:r w:rsidR="003D2381" w:rsidRPr="003D2381">
        <w:rPr>
          <w:rFonts w:hint="cs"/>
          <w:rtl/>
          <w:lang w:bidi="ar-SA"/>
        </w:rPr>
        <w:t>اَلْحَقَّ</w:t>
      </w:r>
      <w:r w:rsidR="003D2381" w:rsidRPr="003D2381">
        <w:rPr>
          <w:rtl/>
          <w:lang w:bidi="ar-SA"/>
        </w:rPr>
        <w:t xml:space="preserve"> </w:t>
      </w:r>
      <w:proofErr w:type="spellStart"/>
      <w:r w:rsidR="003D2381" w:rsidRPr="003D2381">
        <w:rPr>
          <w:rFonts w:hint="cs"/>
          <w:rtl/>
          <w:lang w:bidi="ar-SA"/>
        </w:rPr>
        <w:t>الْحَقَّ</w:t>
      </w:r>
      <w:proofErr w:type="spellEnd"/>
      <w:r w:rsidR="003D2381" w:rsidRPr="003D2381">
        <w:rPr>
          <w:rtl/>
          <w:lang w:bidi="ar-SA"/>
        </w:rPr>
        <w:t xml:space="preserve"> </w:t>
      </w:r>
      <w:r w:rsidR="003D2381" w:rsidRPr="003D2381">
        <w:rPr>
          <w:rFonts w:hint="cs"/>
          <w:rtl/>
          <w:lang w:bidi="ar-SA"/>
        </w:rPr>
        <w:t>أَقُولُ</w:t>
      </w:r>
      <w:r w:rsidR="003D2381" w:rsidRPr="003D2381">
        <w:rPr>
          <w:rtl/>
          <w:lang w:bidi="ar-SA"/>
        </w:rPr>
        <w:t xml:space="preserve"> </w:t>
      </w:r>
      <w:r w:rsidR="003D2381" w:rsidRPr="003D2381">
        <w:rPr>
          <w:rFonts w:hint="cs"/>
          <w:rtl/>
          <w:lang w:bidi="ar-SA"/>
        </w:rPr>
        <w:t>لَكَ</w:t>
      </w:r>
      <w:r w:rsidR="003D2381" w:rsidRPr="003D2381">
        <w:rPr>
          <w:rtl/>
          <w:lang w:bidi="ar-SA"/>
        </w:rPr>
        <w:t xml:space="preserve">: </w:t>
      </w:r>
      <w:r w:rsidR="003D2381" w:rsidRPr="003D2381">
        <w:rPr>
          <w:rFonts w:hint="cs"/>
          <w:rtl/>
          <w:lang w:bidi="ar-SA"/>
        </w:rPr>
        <w:t>لاَ</w:t>
      </w:r>
      <w:r w:rsidR="003D2381" w:rsidRPr="003D2381">
        <w:rPr>
          <w:rtl/>
          <w:lang w:bidi="ar-SA"/>
        </w:rPr>
        <w:t xml:space="preserve"> </w:t>
      </w:r>
      <w:r w:rsidR="003D2381" w:rsidRPr="003D2381">
        <w:rPr>
          <w:rFonts w:hint="cs"/>
          <w:rtl/>
          <w:lang w:bidi="ar-SA"/>
        </w:rPr>
        <w:t>يَصِيحُ</w:t>
      </w:r>
      <w:r w:rsidR="003D2381" w:rsidRPr="003D2381">
        <w:rPr>
          <w:rtl/>
          <w:lang w:bidi="ar-SA"/>
        </w:rPr>
        <w:t xml:space="preserve"> </w:t>
      </w:r>
      <w:r w:rsidR="003D2381" w:rsidRPr="003D2381">
        <w:rPr>
          <w:rFonts w:hint="cs"/>
          <w:rtl/>
          <w:lang w:bidi="ar-SA"/>
        </w:rPr>
        <w:t>الدِّيكُ</w:t>
      </w:r>
      <w:r w:rsidR="003D2381" w:rsidRPr="003D2381">
        <w:rPr>
          <w:rtl/>
          <w:lang w:bidi="ar-SA"/>
        </w:rPr>
        <w:t xml:space="preserve"> </w:t>
      </w:r>
      <w:r w:rsidR="003D2381" w:rsidRPr="003D2381">
        <w:rPr>
          <w:rFonts w:hint="cs"/>
          <w:rtl/>
          <w:lang w:bidi="ar-SA"/>
        </w:rPr>
        <w:t>حَتَّى</w:t>
      </w:r>
      <w:r w:rsidR="003D2381" w:rsidRPr="003D2381">
        <w:rPr>
          <w:rtl/>
          <w:lang w:bidi="ar-SA"/>
        </w:rPr>
        <w:t xml:space="preserve"> </w:t>
      </w:r>
      <w:r w:rsidR="003D2381" w:rsidRPr="003D2381">
        <w:rPr>
          <w:rFonts w:hint="cs"/>
          <w:rtl/>
          <w:lang w:bidi="ar-SA"/>
        </w:rPr>
        <w:t>تُنْكِرَنِي</w:t>
      </w:r>
      <w:r w:rsidR="003D2381" w:rsidRPr="003D2381">
        <w:rPr>
          <w:rtl/>
          <w:lang w:bidi="ar-SA"/>
        </w:rPr>
        <w:t xml:space="preserve"> </w:t>
      </w:r>
      <w:r w:rsidR="003D2381" w:rsidRPr="003D2381">
        <w:rPr>
          <w:rFonts w:hint="cs"/>
          <w:rtl/>
          <w:lang w:bidi="ar-SA"/>
        </w:rPr>
        <w:t>ثَلاَثَ</w:t>
      </w:r>
      <w:r w:rsidR="003D2381" w:rsidRPr="003D2381">
        <w:rPr>
          <w:rtl/>
          <w:lang w:bidi="ar-SA"/>
        </w:rPr>
        <w:t xml:space="preserve"> </w:t>
      </w:r>
      <w:r w:rsidR="003D2381" w:rsidRPr="003D2381">
        <w:rPr>
          <w:rFonts w:hint="cs"/>
          <w:rtl/>
          <w:lang w:bidi="ar-SA"/>
        </w:rPr>
        <w:t>مَرَّاتٍ</w:t>
      </w:r>
      <w:r w:rsidR="003D2381" w:rsidRPr="003D2381">
        <w:rPr>
          <w:rtl/>
          <w:lang w:bidi="ar-SA"/>
        </w:rPr>
        <w:t>.</w:t>
      </w:r>
      <w:r w:rsidR="003D2381">
        <w:rPr>
          <w:rFonts w:hint="cs"/>
          <w:rtl/>
          <w:lang w:bidi="ar-SA"/>
        </w:rPr>
        <w:t>" (عدد 38).</w:t>
      </w:r>
    </w:p>
    <w:p w14:paraId="645DCE50" w14:textId="39C010C2" w:rsidR="003D2381" w:rsidRDefault="003D2381" w:rsidP="004D5809">
      <w:pPr>
        <w:ind w:left="360"/>
        <w:rPr>
          <w:rtl/>
          <w:lang w:bidi="ar-SA"/>
        </w:rPr>
      </w:pPr>
      <w:r>
        <w:rPr>
          <w:rFonts w:hint="cs"/>
          <w:rtl/>
          <w:lang w:bidi="ar-SA"/>
        </w:rPr>
        <w:t>"</w:t>
      </w:r>
      <w:r w:rsidR="00305C7C" w:rsidRPr="00305C7C">
        <w:rPr>
          <w:rFonts w:ascii="Arial" w:hAnsi="Arial" w:cs="Arial" w:hint="cs"/>
          <w:rtl/>
          <w:lang w:bidi="ar-SA"/>
        </w:rPr>
        <w:t>​</w:t>
      </w:r>
      <w:r w:rsidR="00305C7C" w:rsidRPr="00305C7C">
        <w:rPr>
          <w:rFonts w:hint="cs"/>
          <w:rtl/>
          <w:lang w:bidi="ar-SA"/>
        </w:rPr>
        <w:t>وَلكِنْ</w:t>
      </w:r>
      <w:r w:rsidR="00305C7C" w:rsidRPr="00305C7C">
        <w:rPr>
          <w:rtl/>
          <w:lang w:bidi="ar-SA"/>
        </w:rPr>
        <w:t xml:space="preserve"> </w:t>
      </w:r>
      <w:r w:rsidR="00305C7C" w:rsidRPr="00305C7C">
        <w:rPr>
          <w:rFonts w:hint="cs"/>
          <w:rtl/>
          <w:lang w:bidi="ar-SA"/>
        </w:rPr>
        <w:t>يَكُونُ</w:t>
      </w:r>
      <w:r w:rsidR="00305C7C" w:rsidRPr="00305C7C">
        <w:rPr>
          <w:rtl/>
          <w:lang w:bidi="ar-SA"/>
        </w:rPr>
        <w:t xml:space="preserve"> </w:t>
      </w:r>
      <w:r w:rsidR="00305C7C" w:rsidRPr="00305C7C">
        <w:rPr>
          <w:rFonts w:hint="cs"/>
          <w:rtl/>
          <w:lang w:bidi="ar-SA"/>
        </w:rPr>
        <w:t>بَيْنَكُمْ</w:t>
      </w:r>
      <w:r w:rsidR="00305C7C" w:rsidRPr="00305C7C">
        <w:rPr>
          <w:rtl/>
          <w:lang w:bidi="ar-SA"/>
        </w:rPr>
        <w:t xml:space="preserve"> </w:t>
      </w:r>
      <w:r w:rsidR="00305C7C" w:rsidRPr="00305C7C">
        <w:rPr>
          <w:rFonts w:hint="cs"/>
          <w:rtl/>
          <w:lang w:bidi="ar-SA"/>
        </w:rPr>
        <w:t>وَبَيْنَهُ</w:t>
      </w:r>
      <w:r w:rsidR="00305C7C" w:rsidRPr="00305C7C">
        <w:rPr>
          <w:rtl/>
          <w:lang w:bidi="ar-SA"/>
        </w:rPr>
        <w:t xml:space="preserve"> </w:t>
      </w:r>
      <w:r w:rsidR="00305C7C" w:rsidRPr="00305C7C">
        <w:rPr>
          <w:rFonts w:hint="cs"/>
          <w:rtl/>
          <w:lang w:bidi="ar-SA"/>
        </w:rPr>
        <w:t>مَسَافَةٌ</w:t>
      </w:r>
      <w:r w:rsidR="00305C7C">
        <w:rPr>
          <w:rFonts w:hint="cs"/>
          <w:rtl/>
          <w:lang w:bidi="ar-SA"/>
        </w:rPr>
        <w:t xml:space="preserve">." كم هذا ضروري وهام بنفس الوقت! ما بين بطرس والرب كانت هنالك فعلاً مسافة. يسوع كان ينبغي عليه أن يواصل سيره. لقد كان ينبغي عليه أن يتقابل مع الموت في أرهب صوره. </w:t>
      </w:r>
      <w:r w:rsidR="007231DF">
        <w:rPr>
          <w:rFonts w:hint="cs"/>
          <w:rtl/>
          <w:lang w:bidi="ar-SA"/>
        </w:rPr>
        <w:t xml:space="preserve">لقد جاهد في سيره وحيدًا تمامًا في ذلك الدرب الوعر </w:t>
      </w:r>
      <w:r w:rsidR="007231DF">
        <w:rPr>
          <w:rtl/>
          <w:lang w:bidi="ar-SA"/>
        </w:rPr>
        <w:t>–</w:t>
      </w:r>
      <w:r w:rsidR="007231DF">
        <w:rPr>
          <w:rFonts w:hint="cs"/>
          <w:rtl/>
          <w:lang w:bidi="ar-SA"/>
        </w:rPr>
        <w:t xml:space="preserve"> لأنه مَن كان يستطيع أن يرافقه فيه؟</w:t>
      </w:r>
    </w:p>
    <w:p w14:paraId="184FC17D" w14:textId="1C117740" w:rsidR="007231DF" w:rsidRDefault="00D04EC4" w:rsidP="004D5809">
      <w:pPr>
        <w:ind w:left="360"/>
        <w:rPr>
          <w:rtl/>
          <w:lang w:bidi="ar-SA"/>
        </w:rPr>
      </w:pPr>
      <w:r>
        <w:rPr>
          <w:rFonts w:hint="cs"/>
          <w:rtl/>
          <w:lang w:bidi="ar-SA"/>
        </w:rPr>
        <w:t>"</w:t>
      </w:r>
      <w:r w:rsidRPr="00D04EC4">
        <w:rPr>
          <w:rtl/>
        </w:rPr>
        <w:t xml:space="preserve"> </w:t>
      </w:r>
      <w:r w:rsidRPr="00D04EC4">
        <w:rPr>
          <w:rtl/>
          <w:lang w:bidi="ar-SA"/>
        </w:rPr>
        <w:t>لاَ تَقْدِرُ الآنَ أَنْ تَتْبَعَنِي، وَلكِنَّكَ سَتَتْبَعُنِي أَخِيرًا</w:t>
      </w:r>
      <w:r>
        <w:rPr>
          <w:rFonts w:hint="cs"/>
          <w:rtl/>
          <w:lang w:bidi="ar-SA"/>
        </w:rPr>
        <w:t xml:space="preserve">" يا لربنا المعبود! هو لم يكن يريد أن يتحمل بأن يسير خادمه المسكين الضعيف في ذلك الدرب الرهيب قبل أن يتقدمه هو وقبل أن يتغيّر طابعه تمامًا </w:t>
      </w:r>
      <w:r w:rsidR="009E3632">
        <w:rPr>
          <w:rFonts w:hint="cs"/>
          <w:rtl/>
          <w:lang w:bidi="ar-SA"/>
        </w:rPr>
        <w:t>ب</w:t>
      </w:r>
      <w:r w:rsidR="002D245E">
        <w:rPr>
          <w:rFonts w:hint="cs"/>
          <w:rtl/>
          <w:lang w:bidi="ar-SA"/>
        </w:rPr>
        <w:t>أن</w:t>
      </w:r>
      <w:r>
        <w:rPr>
          <w:rFonts w:hint="cs"/>
          <w:rtl/>
          <w:lang w:bidi="ar-SA"/>
        </w:rPr>
        <w:t xml:space="preserve"> يستنير بضياء الحياة والخلود.</w:t>
      </w:r>
      <w:r w:rsidR="009E3632">
        <w:rPr>
          <w:rFonts w:hint="cs"/>
          <w:rtl/>
          <w:lang w:bidi="ar-SA"/>
        </w:rPr>
        <w:t xml:space="preserve"> </w:t>
      </w:r>
      <w:proofErr w:type="spellStart"/>
      <w:r w:rsidR="009E3632">
        <w:rPr>
          <w:rFonts w:hint="cs"/>
          <w:rtl/>
          <w:lang w:bidi="ar-SA"/>
        </w:rPr>
        <w:t>يسوعنا</w:t>
      </w:r>
      <w:proofErr w:type="spellEnd"/>
      <w:r w:rsidR="009E3632">
        <w:rPr>
          <w:rFonts w:hint="cs"/>
          <w:rtl/>
          <w:lang w:bidi="ar-SA"/>
        </w:rPr>
        <w:t xml:space="preserve"> "</w:t>
      </w:r>
      <w:r w:rsidR="009E3632" w:rsidRPr="009E3632">
        <w:rPr>
          <w:rtl/>
        </w:rPr>
        <w:t xml:space="preserve"> </w:t>
      </w:r>
      <w:r w:rsidR="009E3632" w:rsidRPr="009E3632">
        <w:rPr>
          <w:rtl/>
          <w:lang w:bidi="ar-SA"/>
        </w:rPr>
        <w:t>أَبْطَلَ الْمَوْتَ وَأَنَارَ الْحَيَاةَ وَالْخُلُودَ بِوَاسِطَةِ الإِنْجِيلِ.</w:t>
      </w:r>
      <w:r w:rsidR="009E3632">
        <w:rPr>
          <w:rFonts w:hint="cs"/>
          <w:rtl/>
          <w:lang w:bidi="ar-SA"/>
        </w:rPr>
        <w:t xml:space="preserve">" (2. تيموثاوس 1: 10). لذا فالموت بالنسبة للمؤمن لم يعُد فيما بعد موتًا. بالنسبة ليسوع كان الموت في كل </w:t>
      </w:r>
      <w:proofErr w:type="spellStart"/>
      <w:r w:rsidR="009E3632">
        <w:rPr>
          <w:rFonts w:hint="cs"/>
          <w:rtl/>
          <w:lang w:bidi="ar-SA"/>
        </w:rPr>
        <w:t>واقعيته</w:t>
      </w:r>
      <w:proofErr w:type="spellEnd"/>
      <w:r w:rsidR="009E3632">
        <w:rPr>
          <w:rFonts w:hint="cs"/>
          <w:rtl/>
          <w:lang w:bidi="ar-SA"/>
        </w:rPr>
        <w:t xml:space="preserve"> الرهيبة، بكل أهواله. هو واجهه كالسلطة التي لإبليس على نفس الإنسان. هو واجهه كالعقاب الذي استحقته الخطية، وكدينونة الله العادلة على الخطية وعلينا. لم يكن هناك أي شيء بوسعه أن يجعل الموت رهيبًا ولم يكن موجودًا في موت المسيح. </w:t>
      </w:r>
      <w:r w:rsidR="008540D9">
        <w:rPr>
          <w:rFonts w:hint="cs"/>
          <w:rtl/>
          <w:lang w:bidi="ar-SA"/>
        </w:rPr>
        <w:t xml:space="preserve">هو واهها جميعها، ونُحن يُنظَر إلينا، ليتبارك الله على هذا! كمَن قد اجتزنا فيه وبه عبر كل هذه الأمور. نحن متنا فيه، بحيث لم يعُد للموت أي حق فينا أو سلطة علينا. فحقوقه أُخذت منه، وسلطته انكسرت وأُزيلت عن جميع المؤمنين. </w:t>
      </w:r>
      <w:r w:rsidR="00AD2674">
        <w:rPr>
          <w:rFonts w:hint="cs"/>
          <w:rtl/>
          <w:lang w:bidi="ar-SA"/>
        </w:rPr>
        <w:t>إ</w:t>
      </w:r>
      <w:r w:rsidR="008540D9">
        <w:rPr>
          <w:rFonts w:hint="cs"/>
          <w:rtl/>
          <w:lang w:bidi="ar-SA"/>
        </w:rPr>
        <w:t xml:space="preserve">ن كل المشهد تطهّر </w:t>
      </w:r>
      <w:r w:rsidR="00AD2674">
        <w:rPr>
          <w:rFonts w:hint="cs"/>
          <w:rtl/>
          <w:lang w:bidi="ar-SA"/>
        </w:rPr>
        <w:t xml:space="preserve">تمامًا </w:t>
      </w:r>
      <w:r w:rsidR="008540D9">
        <w:rPr>
          <w:rFonts w:hint="cs"/>
          <w:rtl/>
          <w:lang w:bidi="ar-SA"/>
        </w:rPr>
        <w:t xml:space="preserve">من الموت </w:t>
      </w:r>
      <w:r w:rsidR="00AD2674">
        <w:rPr>
          <w:rFonts w:hint="cs"/>
          <w:rtl/>
          <w:lang w:bidi="ar-SA"/>
        </w:rPr>
        <w:t>وامتلأ بالحياة والخلود.</w:t>
      </w:r>
    </w:p>
    <w:p w14:paraId="6518802E" w14:textId="2A91C014" w:rsidR="00AD2674" w:rsidRDefault="00AD2674" w:rsidP="004D5809">
      <w:pPr>
        <w:ind w:left="360"/>
        <w:rPr>
          <w:rtl/>
          <w:lang w:bidi="ar-SA"/>
        </w:rPr>
      </w:pPr>
      <w:r>
        <w:rPr>
          <w:rFonts w:hint="cs"/>
          <w:rtl/>
          <w:lang w:bidi="ar-SA"/>
        </w:rPr>
        <w:t>ومن ثم نحن نجد في قصة بطرس، كيف أن ربنا في الإصحاح الأخير من يوحنا، تجاوب بملء نعمته مع رغبة خادمه الصادقة، بأن يتبع سيده الحبيب. "</w:t>
      </w:r>
      <w:r w:rsidRPr="00AD2674">
        <w:rPr>
          <w:rtl/>
        </w:rPr>
        <w:t xml:space="preserve"> </w:t>
      </w:r>
      <w:r w:rsidRPr="00AD2674">
        <w:rPr>
          <w:rtl/>
          <w:lang w:bidi="ar-SA"/>
        </w:rPr>
        <w:t xml:space="preserve">اَلْحَقَّ </w:t>
      </w:r>
      <w:proofErr w:type="spellStart"/>
      <w:r w:rsidRPr="00AD2674">
        <w:rPr>
          <w:rtl/>
          <w:lang w:bidi="ar-SA"/>
        </w:rPr>
        <w:t>الْحَقَّ</w:t>
      </w:r>
      <w:proofErr w:type="spellEnd"/>
      <w:r w:rsidRPr="00AD2674">
        <w:rPr>
          <w:rtl/>
          <w:lang w:bidi="ar-SA"/>
        </w:rPr>
        <w:t xml:space="preserve"> أَقُولُ لَكَ: لَمَّا كُنْتَ أَكْثَرَ حَدَاثَةً كُنْتَ تُمَنْطِقُ ذَاتَكَ وَتَمْشِي حَيْثُ تَشَاءُ. وَلكِنْ مَتَى شِخْتَ فَإِنَّكَ تَمُدُّ يَدَيْكَ وَآخَرُ يُمَنْطِقُكَ، وَيَحْمِلُكَ حَيْثُ لاَ تَشَاءُ».  19قَالَ هذَا مُشِيرًا إِلَى أَيَّةِ مِيتَةٍ كَانَ مُزْمِعًا أَنْ يُمَجِّدَ اللهَ بِهَا</w:t>
      </w:r>
      <w:r>
        <w:rPr>
          <w:rFonts w:hint="cs"/>
          <w:rtl/>
          <w:lang w:bidi="ar-SA"/>
        </w:rPr>
        <w:t xml:space="preserve">" (يوحنا 21: 18 </w:t>
      </w:r>
      <w:r>
        <w:rPr>
          <w:rtl/>
          <w:lang w:bidi="ar-SA"/>
        </w:rPr>
        <w:t>–</w:t>
      </w:r>
      <w:r>
        <w:rPr>
          <w:rFonts w:hint="cs"/>
          <w:rtl/>
          <w:lang w:bidi="ar-SA"/>
        </w:rPr>
        <w:t xml:space="preserve"> 19). فالموت تحوّل إذًا بدلاً من أن يكون دينونة الله ليتغلّب على </w:t>
      </w:r>
      <w:r w:rsidR="000165F0">
        <w:rPr>
          <w:rFonts w:hint="cs"/>
          <w:rtl/>
          <w:lang w:bidi="ar-SA"/>
        </w:rPr>
        <w:t>بطرس، إلى وسيلة مجّد بها الله.</w:t>
      </w:r>
    </w:p>
    <w:p w14:paraId="34829296" w14:textId="07726331" w:rsidR="002F3D2A" w:rsidRDefault="002F3D2A" w:rsidP="004D5809">
      <w:pPr>
        <w:ind w:left="360"/>
        <w:rPr>
          <w:rtl/>
          <w:lang w:bidi="ar-SA"/>
        </w:rPr>
      </w:pPr>
      <w:r>
        <w:rPr>
          <w:rFonts w:hint="cs"/>
          <w:rtl/>
          <w:lang w:bidi="ar-SA"/>
        </w:rPr>
        <w:t>يا لها من حقيقة مجيدة! يا له من سرّ فيه العجب! كم هذا يمجّد الصليب أو بالحري مَن تعلّق على الصليب! يا للتحوّل الكبير الذي حدث، عندما يستطيع إنسان مسكين، خاطئ أن يمجّد الله في الموت! فالموت حُرم من شوكته تمامًا وقد تغيّر طابعه بالكامل بحيث أننا بدلاً من أن ن</w:t>
      </w:r>
      <w:r w:rsidR="004144B9">
        <w:rPr>
          <w:rFonts w:hint="cs"/>
          <w:rtl/>
          <w:lang w:bidi="ar-SA"/>
        </w:rPr>
        <w:t xml:space="preserve">رتعب منه يمكننا أن </w:t>
      </w:r>
      <w:proofErr w:type="spellStart"/>
      <w:r w:rsidR="004144B9">
        <w:rPr>
          <w:rFonts w:hint="cs"/>
          <w:rtl/>
          <w:lang w:bidi="ar-SA"/>
        </w:rPr>
        <w:t>نواجهه</w:t>
      </w:r>
      <w:proofErr w:type="spellEnd"/>
      <w:r w:rsidR="004144B9">
        <w:rPr>
          <w:rFonts w:hint="cs"/>
          <w:rtl/>
          <w:lang w:bidi="ar-SA"/>
        </w:rPr>
        <w:t xml:space="preserve"> بترانيم النصرة على شفاهنا، وبأنه، بدلاً من </w:t>
      </w:r>
      <w:proofErr w:type="spellStart"/>
      <w:r w:rsidR="004144B9">
        <w:rPr>
          <w:rFonts w:hint="cs"/>
          <w:rtl/>
          <w:lang w:bidi="ar-SA"/>
        </w:rPr>
        <w:t>ان</w:t>
      </w:r>
      <w:proofErr w:type="spellEnd"/>
      <w:r w:rsidR="004144B9">
        <w:rPr>
          <w:rFonts w:hint="cs"/>
          <w:rtl/>
          <w:lang w:bidi="ar-SA"/>
        </w:rPr>
        <w:t xml:space="preserve"> تكون أجرة الخطية هي موت، أصبح وسيلة نمجّد بها الله.</w:t>
      </w:r>
    </w:p>
    <w:p w14:paraId="4A53FE88" w14:textId="3A36C13B" w:rsidR="002011A1" w:rsidRDefault="002011A1" w:rsidP="002011A1">
      <w:pPr>
        <w:ind w:left="360"/>
        <w:rPr>
          <w:rtl/>
          <w:lang w:bidi="ar-SA"/>
        </w:rPr>
      </w:pPr>
      <w:r>
        <w:rPr>
          <w:rFonts w:hint="cs"/>
          <w:rtl/>
          <w:lang w:bidi="ar-SA"/>
        </w:rPr>
        <w:t>غير أنه لنعود إلى موضوعنا. "</w:t>
      </w:r>
      <w:r w:rsidRPr="002011A1">
        <w:rPr>
          <w:rtl/>
        </w:rPr>
        <w:t xml:space="preserve"> </w:t>
      </w:r>
      <w:r>
        <w:rPr>
          <w:rtl/>
          <w:lang w:bidi="ar-SA"/>
        </w:rPr>
        <w:t xml:space="preserve">وَقَالَ يَشُوعُ لِلْكَهَنَةِ: «احْمِلُوا تَابُوتَ الْعَهْدِ وَاعْبُرُوا أَمَامَ الشَّعْبِ». فَحَمَلُوا تَابُوتَ الْعَهْدِ وَسَارُوا أَمَامَ الشَّعْبِ.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فَقَالَ</w:t>
      </w:r>
      <w:r>
        <w:rPr>
          <w:rtl/>
          <w:lang w:bidi="ar-SA"/>
        </w:rPr>
        <w:t xml:space="preserve"> </w:t>
      </w:r>
      <w:r>
        <w:rPr>
          <w:rFonts w:hint="cs"/>
          <w:rtl/>
          <w:lang w:bidi="ar-SA"/>
        </w:rPr>
        <w:t>الرَّبُّ</w:t>
      </w:r>
      <w:r>
        <w:rPr>
          <w:rtl/>
          <w:lang w:bidi="ar-SA"/>
        </w:rPr>
        <w:t xml:space="preserve"> </w:t>
      </w:r>
      <w:r>
        <w:rPr>
          <w:rFonts w:hint="cs"/>
          <w:rtl/>
          <w:lang w:bidi="ar-SA"/>
        </w:rPr>
        <w:t>لِيَشُوعَ</w:t>
      </w:r>
      <w:r>
        <w:rPr>
          <w:rtl/>
          <w:lang w:bidi="ar-SA"/>
        </w:rPr>
        <w:t xml:space="preserve">: </w:t>
      </w:r>
      <w:r>
        <w:rPr>
          <w:rFonts w:hint="cs"/>
          <w:rtl/>
          <w:lang w:bidi="ar-SA"/>
        </w:rPr>
        <w:t>«الْيَوْمَ</w:t>
      </w:r>
      <w:r>
        <w:rPr>
          <w:rtl/>
          <w:lang w:bidi="ar-SA"/>
        </w:rPr>
        <w:t xml:space="preserve"> </w:t>
      </w:r>
      <w:r>
        <w:rPr>
          <w:rFonts w:hint="cs"/>
          <w:rtl/>
          <w:lang w:bidi="ar-SA"/>
        </w:rPr>
        <w:t>أَبْتَدِئُ</w:t>
      </w:r>
      <w:r>
        <w:rPr>
          <w:rtl/>
          <w:lang w:bidi="ar-SA"/>
        </w:rPr>
        <w:t xml:space="preserve"> </w:t>
      </w:r>
      <w:r>
        <w:rPr>
          <w:rFonts w:hint="cs"/>
          <w:rtl/>
          <w:lang w:bidi="ar-SA"/>
        </w:rPr>
        <w:t>أُعَظِّمُكَ</w:t>
      </w:r>
      <w:r>
        <w:rPr>
          <w:rtl/>
          <w:lang w:bidi="ar-SA"/>
        </w:rPr>
        <w:t xml:space="preserve"> </w:t>
      </w:r>
      <w:r>
        <w:rPr>
          <w:rFonts w:hint="cs"/>
          <w:rtl/>
          <w:lang w:bidi="ar-SA"/>
        </w:rPr>
        <w:t>فِي</w:t>
      </w:r>
      <w:r>
        <w:rPr>
          <w:rtl/>
          <w:lang w:bidi="ar-SA"/>
        </w:rPr>
        <w:t xml:space="preserve"> </w:t>
      </w:r>
      <w:r>
        <w:rPr>
          <w:rFonts w:hint="cs"/>
          <w:rtl/>
          <w:lang w:bidi="ar-SA"/>
        </w:rPr>
        <w:t>أَعْيُنِ</w:t>
      </w:r>
      <w:r>
        <w:rPr>
          <w:rtl/>
          <w:lang w:bidi="ar-SA"/>
        </w:rPr>
        <w:t xml:space="preserve"> </w:t>
      </w:r>
      <w:r>
        <w:rPr>
          <w:rFonts w:hint="cs"/>
          <w:rtl/>
          <w:lang w:bidi="ar-SA"/>
        </w:rPr>
        <w:t>جَمِيعِ</w:t>
      </w:r>
      <w:r>
        <w:rPr>
          <w:rtl/>
          <w:lang w:bidi="ar-SA"/>
        </w:rPr>
        <w:t xml:space="preserve"> </w:t>
      </w:r>
      <w:r>
        <w:rPr>
          <w:rFonts w:hint="cs"/>
          <w:rtl/>
          <w:lang w:bidi="ar-SA"/>
        </w:rPr>
        <w:t>إِسْرَائِيلَ</w:t>
      </w:r>
      <w:r>
        <w:rPr>
          <w:rtl/>
          <w:lang w:bidi="ar-SA"/>
        </w:rPr>
        <w:t xml:space="preserve"> </w:t>
      </w:r>
      <w:r>
        <w:rPr>
          <w:rFonts w:hint="cs"/>
          <w:rtl/>
          <w:lang w:bidi="ar-SA"/>
        </w:rPr>
        <w:t>لِكَيْ</w:t>
      </w:r>
      <w:r>
        <w:rPr>
          <w:rtl/>
          <w:lang w:bidi="ar-SA"/>
        </w:rPr>
        <w:t xml:space="preserve"> </w:t>
      </w:r>
      <w:r>
        <w:rPr>
          <w:rFonts w:hint="cs"/>
          <w:rtl/>
          <w:lang w:bidi="ar-SA"/>
        </w:rPr>
        <w:t>يَعْلَمُوا</w:t>
      </w:r>
      <w:r>
        <w:rPr>
          <w:rtl/>
          <w:lang w:bidi="ar-SA"/>
        </w:rPr>
        <w:t xml:space="preserve"> </w:t>
      </w:r>
      <w:r>
        <w:rPr>
          <w:rFonts w:hint="cs"/>
          <w:rtl/>
          <w:lang w:bidi="ar-SA"/>
        </w:rPr>
        <w:t>أَنِّي</w:t>
      </w:r>
      <w:r>
        <w:rPr>
          <w:rtl/>
          <w:lang w:bidi="ar-SA"/>
        </w:rPr>
        <w:t xml:space="preserve"> </w:t>
      </w:r>
      <w:r>
        <w:rPr>
          <w:rFonts w:hint="cs"/>
          <w:rtl/>
          <w:lang w:bidi="ar-SA"/>
        </w:rPr>
        <w:t>ك</w:t>
      </w:r>
      <w:r>
        <w:rPr>
          <w:rtl/>
          <w:lang w:bidi="ar-SA"/>
        </w:rPr>
        <w:t xml:space="preserve">َمَا كُنْتُ مَعَ مُوسَى أَكُونُ مَعَكَ.  </w:t>
      </w:r>
      <w:r>
        <w:rPr>
          <w:rFonts w:ascii="Arial" w:hAnsi="Arial" w:cs="Arial" w:hint="cs"/>
          <w:rtl/>
          <w:lang w:bidi="ar-SA"/>
        </w:rPr>
        <w:t>​</w:t>
      </w:r>
      <w:r>
        <w:rPr>
          <w:rtl/>
          <w:lang w:bidi="ar-SA"/>
        </w:rPr>
        <w:t>8</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وَأَمَّا</w:t>
      </w:r>
      <w:r>
        <w:rPr>
          <w:rtl/>
          <w:lang w:bidi="ar-SA"/>
        </w:rPr>
        <w:t xml:space="preserve"> </w:t>
      </w:r>
      <w:r>
        <w:rPr>
          <w:rFonts w:hint="cs"/>
          <w:rtl/>
          <w:lang w:bidi="ar-SA"/>
        </w:rPr>
        <w:t>أَنْتَ</w:t>
      </w:r>
      <w:r>
        <w:rPr>
          <w:rtl/>
          <w:lang w:bidi="ar-SA"/>
        </w:rPr>
        <w:t xml:space="preserve"> </w:t>
      </w:r>
      <w:r>
        <w:rPr>
          <w:rFonts w:hint="cs"/>
          <w:rtl/>
          <w:lang w:bidi="ar-SA"/>
        </w:rPr>
        <w:t>فَأْمُرِ</w:t>
      </w:r>
      <w:r>
        <w:rPr>
          <w:rtl/>
          <w:lang w:bidi="ar-SA"/>
        </w:rPr>
        <w:t xml:space="preserve"> </w:t>
      </w:r>
      <w:r>
        <w:rPr>
          <w:rFonts w:hint="cs"/>
          <w:rtl/>
          <w:lang w:bidi="ar-SA"/>
        </w:rPr>
        <w:t>الْكَهَنَةَ</w:t>
      </w:r>
      <w:r>
        <w:rPr>
          <w:rtl/>
          <w:lang w:bidi="ar-SA"/>
        </w:rPr>
        <w:t xml:space="preserve"> </w:t>
      </w:r>
      <w:r>
        <w:rPr>
          <w:rFonts w:hint="cs"/>
          <w:rtl/>
          <w:lang w:bidi="ar-SA"/>
        </w:rPr>
        <w:t>حَامِلِي</w:t>
      </w:r>
      <w:r>
        <w:rPr>
          <w:rtl/>
          <w:lang w:bidi="ar-SA"/>
        </w:rPr>
        <w:t xml:space="preserve"> </w:t>
      </w:r>
      <w:r>
        <w:rPr>
          <w:rFonts w:hint="cs"/>
          <w:rtl/>
          <w:lang w:bidi="ar-SA"/>
        </w:rPr>
        <w:t>تَابُوتِ</w:t>
      </w:r>
      <w:r>
        <w:rPr>
          <w:rtl/>
          <w:lang w:bidi="ar-SA"/>
        </w:rPr>
        <w:t xml:space="preserve"> </w:t>
      </w:r>
      <w:r>
        <w:rPr>
          <w:rFonts w:hint="cs"/>
          <w:rtl/>
          <w:lang w:bidi="ar-SA"/>
        </w:rPr>
        <w:t>الْعَهْدِ</w:t>
      </w:r>
      <w:r>
        <w:rPr>
          <w:rtl/>
          <w:lang w:bidi="ar-SA"/>
        </w:rPr>
        <w:t xml:space="preserve"> </w:t>
      </w:r>
      <w:r>
        <w:rPr>
          <w:rFonts w:hint="cs"/>
          <w:rtl/>
          <w:lang w:bidi="ar-SA"/>
        </w:rPr>
        <w:t>قَائِلاً</w:t>
      </w:r>
      <w:r>
        <w:rPr>
          <w:rtl/>
          <w:lang w:bidi="ar-SA"/>
        </w:rPr>
        <w:t xml:space="preserve">: </w:t>
      </w:r>
      <w:r>
        <w:rPr>
          <w:rFonts w:hint="cs"/>
          <w:rtl/>
          <w:lang w:bidi="ar-SA"/>
        </w:rPr>
        <w:t>عِنْدَمَا</w:t>
      </w:r>
      <w:r>
        <w:rPr>
          <w:rtl/>
          <w:lang w:bidi="ar-SA"/>
        </w:rPr>
        <w:t xml:space="preserve"> </w:t>
      </w:r>
      <w:r>
        <w:rPr>
          <w:rFonts w:hint="cs"/>
          <w:rtl/>
          <w:lang w:bidi="ar-SA"/>
        </w:rPr>
        <w:t>تَأْتُونَ</w:t>
      </w:r>
      <w:r>
        <w:rPr>
          <w:rtl/>
          <w:lang w:bidi="ar-SA"/>
        </w:rPr>
        <w:t xml:space="preserve"> </w:t>
      </w:r>
      <w:r>
        <w:rPr>
          <w:rFonts w:hint="cs"/>
          <w:rtl/>
          <w:lang w:bidi="ar-SA"/>
        </w:rPr>
        <w:t>إِلَى</w:t>
      </w:r>
      <w:r>
        <w:rPr>
          <w:rtl/>
          <w:lang w:bidi="ar-SA"/>
        </w:rPr>
        <w:t xml:space="preserve"> </w:t>
      </w:r>
      <w:r>
        <w:rPr>
          <w:rFonts w:hint="cs"/>
          <w:rtl/>
          <w:lang w:bidi="ar-SA"/>
        </w:rPr>
        <w:t>ضَفَّةِ</w:t>
      </w:r>
      <w:r>
        <w:rPr>
          <w:rtl/>
          <w:lang w:bidi="ar-SA"/>
        </w:rPr>
        <w:t xml:space="preserve"> </w:t>
      </w:r>
      <w:r>
        <w:rPr>
          <w:rFonts w:hint="cs"/>
          <w:rtl/>
          <w:lang w:bidi="ar-SA"/>
        </w:rPr>
        <w:t>مِيَاهِ</w:t>
      </w:r>
      <w:r>
        <w:rPr>
          <w:rtl/>
          <w:lang w:bidi="ar-SA"/>
        </w:rPr>
        <w:t xml:space="preserve"> </w:t>
      </w:r>
      <w:r>
        <w:rPr>
          <w:rFonts w:hint="cs"/>
          <w:rtl/>
          <w:lang w:bidi="ar-SA"/>
        </w:rPr>
        <w:t>الأُرْدُنِّ</w:t>
      </w:r>
      <w:r>
        <w:rPr>
          <w:rtl/>
          <w:lang w:bidi="ar-SA"/>
        </w:rPr>
        <w:t xml:space="preserve"> </w:t>
      </w:r>
      <w:r>
        <w:rPr>
          <w:rFonts w:hint="cs"/>
          <w:rtl/>
          <w:lang w:bidi="ar-SA"/>
        </w:rPr>
        <w:t>تَقِفُونَ</w:t>
      </w:r>
      <w:r>
        <w:rPr>
          <w:rtl/>
          <w:lang w:bidi="ar-SA"/>
        </w:rPr>
        <w:t xml:space="preserve"> </w:t>
      </w:r>
      <w:r>
        <w:rPr>
          <w:rFonts w:hint="cs"/>
          <w:rtl/>
          <w:lang w:bidi="ar-SA"/>
        </w:rPr>
        <w:t>فِي</w:t>
      </w:r>
      <w:r>
        <w:rPr>
          <w:rtl/>
          <w:lang w:bidi="ar-SA"/>
        </w:rPr>
        <w:t xml:space="preserve"> </w:t>
      </w:r>
      <w:r>
        <w:rPr>
          <w:rFonts w:hint="cs"/>
          <w:rtl/>
          <w:lang w:bidi="ar-SA"/>
        </w:rPr>
        <w:t>الأُرْدُنِّ»</w:t>
      </w:r>
      <w:r>
        <w:rPr>
          <w:rtl/>
          <w:lang w:bidi="ar-SA"/>
        </w:rPr>
        <w:t xml:space="preserve">. </w:t>
      </w:r>
      <w:r>
        <w:rPr>
          <w:rFonts w:ascii="Arial" w:hAnsi="Arial" w:cs="Arial" w:hint="cs"/>
          <w:rtl/>
          <w:lang w:bidi="ar-SA"/>
        </w:rPr>
        <w:t>​</w:t>
      </w:r>
      <w:r>
        <w:rPr>
          <w:rtl/>
          <w:lang w:bidi="ar-SA"/>
        </w:rPr>
        <w:t>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فَقَالَ</w:t>
      </w:r>
      <w:r>
        <w:rPr>
          <w:rtl/>
          <w:lang w:bidi="ar-SA"/>
        </w:rPr>
        <w:t xml:space="preserve"> </w:t>
      </w:r>
      <w:r>
        <w:rPr>
          <w:rFonts w:hint="cs"/>
          <w:rtl/>
          <w:lang w:bidi="ar-SA"/>
        </w:rPr>
        <w:t>يَشُوعُ</w:t>
      </w:r>
      <w:r>
        <w:rPr>
          <w:rtl/>
          <w:lang w:bidi="ar-SA"/>
        </w:rPr>
        <w:t xml:space="preserve"> </w:t>
      </w:r>
      <w:r>
        <w:rPr>
          <w:rFonts w:hint="cs"/>
          <w:rtl/>
          <w:lang w:bidi="ar-SA"/>
        </w:rPr>
        <w:t>لِبَنِي</w:t>
      </w:r>
      <w:r>
        <w:rPr>
          <w:rtl/>
          <w:lang w:bidi="ar-SA"/>
        </w:rPr>
        <w:t xml:space="preserve"> </w:t>
      </w:r>
      <w:r>
        <w:rPr>
          <w:rFonts w:hint="cs"/>
          <w:rtl/>
          <w:lang w:bidi="ar-SA"/>
        </w:rPr>
        <w:t>إِسْرَائِيلَ</w:t>
      </w:r>
      <w:r>
        <w:rPr>
          <w:rtl/>
          <w:lang w:bidi="ar-SA"/>
        </w:rPr>
        <w:t xml:space="preserve">: </w:t>
      </w:r>
      <w:r>
        <w:rPr>
          <w:rFonts w:hint="cs"/>
          <w:rtl/>
          <w:lang w:bidi="ar-SA"/>
        </w:rPr>
        <w:t>«تَقَدَّ</w:t>
      </w:r>
      <w:r>
        <w:rPr>
          <w:rtl/>
          <w:lang w:bidi="ar-SA"/>
        </w:rPr>
        <w:t xml:space="preserve">مُوا إِلَى هُنَا وَاسْمَعُوا كَلاَمَ الرَّبِّ إِلهِكُمْ».  </w:t>
      </w:r>
      <w:r>
        <w:rPr>
          <w:rFonts w:ascii="Arial" w:hAnsi="Arial" w:cs="Arial" w:hint="cs"/>
          <w:rtl/>
          <w:lang w:bidi="ar-SA"/>
        </w:rPr>
        <w:t>​</w:t>
      </w:r>
      <w:r>
        <w:rPr>
          <w:rtl/>
          <w:lang w:bidi="ar-SA"/>
        </w:rPr>
        <w:t>10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ثُمَّ</w:t>
      </w:r>
      <w:r>
        <w:rPr>
          <w:rtl/>
          <w:lang w:bidi="ar-SA"/>
        </w:rPr>
        <w:t xml:space="preserve"> </w:t>
      </w:r>
      <w:r>
        <w:rPr>
          <w:rFonts w:hint="cs"/>
          <w:rtl/>
          <w:lang w:bidi="ar-SA"/>
        </w:rPr>
        <w:t>قَالَ</w:t>
      </w:r>
      <w:r>
        <w:rPr>
          <w:rtl/>
          <w:lang w:bidi="ar-SA"/>
        </w:rPr>
        <w:t xml:space="preserve"> </w:t>
      </w:r>
      <w:r>
        <w:rPr>
          <w:rFonts w:hint="cs"/>
          <w:rtl/>
          <w:lang w:bidi="ar-SA"/>
        </w:rPr>
        <w:t>يَشُوعُ</w:t>
      </w:r>
      <w:r>
        <w:rPr>
          <w:rtl/>
          <w:lang w:bidi="ar-SA"/>
        </w:rPr>
        <w:t xml:space="preserve">: </w:t>
      </w:r>
      <w:r>
        <w:rPr>
          <w:rFonts w:hint="cs"/>
          <w:rtl/>
          <w:lang w:bidi="ar-SA"/>
        </w:rPr>
        <w:t>«بِهذَا</w:t>
      </w:r>
      <w:r>
        <w:rPr>
          <w:rtl/>
          <w:lang w:bidi="ar-SA"/>
        </w:rPr>
        <w:t xml:space="preserve"> </w:t>
      </w:r>
      <w:r>
        <w:rPr>
          <w:rFonts w:hint="cs"/>
          <w:rtl/>
          <w:lang w:bidi="ar-SA"/>
        </w:rPr>
        <w:t>تَعْلَمُونَ</w:t>
      </w:r>
      <w:r>
        <w:rPr>
          <w:rtl/>
          <w:lang w:bidi="ar-SA"/>
        </w:rPr>
        <w:t xml:space="preserve"> </w:t>
      </w:r>
      <w:r>
        <w:rPr>
          <w:rFonts w:hint="cs"/>
          <w:rtl/>
          <w:lang w:bidi="ar-SA"/>
        </w:rPr>
        <w:t>أَنَّ</w:t>
      </w:r>
      <w:r>
        <w:rPr>
          <w:rtl/>
          <w:lang w:bidi="ar-SA"/>
        </w:rPr>
        <w:t xml:space="preserve"> </w:t>
      </w:r>
      <w:r>
        <w:rPr>
          <w:rFonts w:hint="cs"/>
          <w:rtl/>
          <w:lang w:bidi="ar-SA"/>
        </w:rPr>
        <w:t>اللهَ</w:t>
      </w:r>
      <w:r>
        <w:rPr>
          <w:rtl/>
          <w:lang w:bidi="ar-SA"/>
        </w:rPr>
        <w:t xml:space="preserve"> </w:t>
      </w:r>
      <w:r>
        <w:rPr>
          <w:rFonts w:hint="cs"/>
          <w:rtl/>
          <w:lang w:bidi="ar-SA"/>
        </w:rPr>
        <w:t>الْحَيَّ</w:t>
      </w:r>
      <w:r>
        <w:rPr>
          <w:rtl/>
          <w:lang w:bidi="ar-SA"/>
        </w:rPr>
        <w:t xml:space="preserve"> </w:t>
      </w:r>
      <w:r>
        <w:rPr>
          <w:rFonts w:hint="cs"/>
          <w:rtl/>
          <w:lang w:bidi="ar-SA"/>
        </w:rPr>
        <w:t>فِي</w:t>
      </w:r>
      <w:r>
        <w:rPr>
          <w:rtl/>
          <w:lang w:bidi="ar-SA"/>
        </w:rPr>
        <w:t xml:space="preserve"> </w:t>
      </w:r>
      <w:r>
        <w:rPr>
          <w:rFonts w:hint="cs"/>
          <w:rtl/>
          <w:lang w:bidi="ar-SA"/>
        </w:rPr>
        <w:t>وَسَطِكُمْ،</w:t>
      </w:r>
      <w:r>
        <w:rPr>
          <w:rtl/>
          <w:lang w:bidi="ar-SA"/>
        </w:rPr>
        <w:t xml:space="preserve"> </w:t>
      </w:r>
      <w:r>
        <w:rPr>
          <w:rFonts w:hint="cs"/>
          <w:rtl/>
          <w:lang w:bidi="ar-SA"/>
        </w:rPr>
        <w:t>وَطَرْدًا</w:t>
      </w:r>
      <w:r>
        <w:rPr>
          <w:rtl/>
          <w:lang w:bidi="ar-SA"/>
        </w:rPr>
        <w:t xml:space="preserve"> </w:t>
      </w:r>
      <w:r>
        <w:rPr>
          <w:rFonts w:hint="cs"/>
          <w:rtl/>
          <w:lang w:bidi="ar-SA"/>
        </w:rPr>
        <w:t>يَطْرُدُ</w:t>
      </w:r>
      <w:r>
        <w:rPr>
          <w:rtl/>
          <w:lang w:bidi="ar-SA"/>
        </w:rPr>
        <w:t xml:space="preserve"> </w:t>
      </w:r>
      <w:r>
        <w:rPr>
          <w:rFonts w:hint="cs"/>
          <w:rtl/>
          <w:lang w:bidi="ar-SA"/>
        </w:rPr>
        <w:t>مِنْ</w:t>
      </w:r>
      <w:r>
        <w:rPr>
          <w:rtl/>
          <w:lang w:bidi="ar-SA"/>
        </w:rPr>
        <w:t xml:space="preserve"> </w:t>
      </w:r>
      <w:r>
        <w:rPr>
          <w:rFonts w:hint="cs"/>
          <w:rtl/>
          <w:lang w:bidi="ar-SA"/>
        </w:rPr>
        <w:t>أَمَامِكُمُ</w:t>
      </w:r>
      <w:r>
        <w:rPr>
          <w:rtl/>
          <w:lang w:bidi="ar-SA"/>
        </w:rPr>
        <w:t xml:space="preserve"> </w:t>
      </w:r>
      <w:r>
        <w:rPr>
          <w:rFonts w:hint="cs"/>
          <w:rtl/>
          <w:lang w:bidi="ar-SA"/>
        </w:rPr>
        <w:t>الْكَنْعَانِيِّينَ</w:t>
      </w:r>
      <w:r>
        <w:rPr>
          <w:rtl/>
          <w:lang w:bidi="ar-SA"/>
        </w:rPr>
        <w:t xml:space="preserve"> </w:t>
      </w:r>
      <w:r>
        <w:rPr>
          <w:rFonts w:hint="cs"/>
          <w:rtl/>
          <w:lang w:bidi="ar-SA"/>
        </w:rPr>
        <w:t>وَالْحِثِّيِّينَ</w:t>
      </w:r>
      <w:r>
        <w:rPr>
          <w:rtl/>
          <w:lang w:bidi="ar-SA"/>
        </w:rPr>
        <w:t xml:space="preserve"> </w:t>
      </w:r>
      <w:proofErr w:type="spellStart"/>
      <w:r>
        <w:rPr>
          <w:rFonts w:hint="cs"/>
          <w:rtl/>
          <w:lang w:bidi="ar-SA"/>
        </w:rPr>
        <w:t>وَالْحِوِّيِّينَ</w:t>
      </w:r>
      <w:proofErr w:type="spellEnd"/>
      <w:r>
        <w:rPr>
          <w:rtl/>
          <w:lang w:bidi="ar-SA"/>
        </w:rPr>
        <w:t xml:space="preserve"> </w:t>
      </w:r>
      <w:proofErr w:type="spellStart"/>
      <w:r>
        <w:rPr>
          <w:rFonts w:hint="cs"/>
          <w:rtl/>
          <w:lang w:bidi="ar-SA"/>
        </w:rPr>
        <w:t>وَالْفِرِزِّيِّينَ</w:t>
      </w:r>
      <w:proofErr w:type="spellEnd"/>
      <w:r>
        <w:rPr>
          <w:rtl/>
          <w:lang w:bidi="ar-SA"/>
        </w:rPr>
        <w:t xml:space="preserve"> </w:t>
      </w:r>
      <w:proofErr w:type="spellStart"/>
      <w:r>
        <w:rPr>
          <w:rFonts w:hint="cs"/>
          <w:rtl/>
          <w:lang w:bidi="ar-SA"/>
        </w:rPr>
        <w:t>وَالْ</w:t>
      </w:r>
      <w:r>
        <w:rPr>
          <w:rtl/>
          <w:lang w:bidi="ar-SA"/>
        </w:rPr>
        <w:t>جِرْجَاشِيِّينَ</w:t>
      </w:r>
      <w:proofErr w:type="spellEnd"/>
      <w:r>
        <w:rPr>
          <w:rtl/>
          <w:lang w:bidi="ar-SA"/>
        </w:rPr>
        <w:t xml:space="preserve"> </w:t>
      </w:r>
      <w:proofErr w:type="spellStart"/>
      <w:r>
        <w:rPr>
          <w:rtl/>
          <w:lang w:bidi="ar-SA"/>
        </w:rPr>
        <w:t>وَالأَمُورِيِّينَ</w:t>
      </w:r>
      <w:proofErr w:type="spellEnd"/>
      <w:r>
        <w:rPr>
          <w:rtl/>
          <w:lang w:bidi="ar-SA"/>
        </w:rPr>
        <w:t xml:space="preserve"> </w:t>
      </w:r>
      <w:proofErr w:type="spellStart"/>
      <w:r>
        <w:rPr>
          <w:rtl/>
          <w:lang w:bidi="ar-SA"/>
        </w:rPr>
        <w:t>وَالْيَبُوسِيِّينَ</w:t>
      </w:r>
      <w:proofErr w:type="spellEnd"/>
      <w:r>
        <w:rPr>
          <w:rtl/>
          <w:lang w:bidi="ar-SA"/>
        </w:rPr>
        <w:t xml:space="preserve">.  </w:t>
      </w:r>
      <w:r>
        <w:rPr>
          <w:rFonts w:ascii="Arial" w:hAnsi="Arial" w:cs="Arial" w:hint="cs"/>
          <w:rtl/>
          <w:lang w:bidi="ar-SA"/>
        </w:rPr>
        <w:t>​</w:t>
      </w:r>
      <w:r>
        <w:rPr>
          <w:rtl/>
          <w:lang w:bidi="ar-SA"/>
        </w:rPr>
        <w:t>11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هُوَذَا</w:t>
      </w:r>
      <w:r>
        <w:rPr>
          <w:rtl/>
          <w:lang w:bidi="ar-SA"/>
        </w:rPr>
        <w:t xml:space="preserve"> </w:t>
      </w:r>
      <w:r>
        <w:rPr>
          <w:rFonts w:hint="cs"/>
          <w:rtl/>
          <w:lang w:bidi="ar-SA"/>
        </w:rPr>
        <w:t>تَابُوتُ</w:t>
      </w:r>
      <w:r>
        <w:rPr>
          <w:rtl/>
          <w:lang w:bidi="ar-SA"/>
        </w:rPr>
        <w:t xml:space="preserve"> </w:t>
      </w:r>
      <w:r>
        <w:rPr>
          <w:rFonts w:hint="cs"/>
          <w:rtl/>
          <w:lang w:bidi="ar-SA"/>
        </w:rPr>
        <w:t>عَهْدِ</w:t>
      </w:r>
      <w:r>
        <w:rPr>
          <w:rtl/>
          <w:lang w:bidi="ar-SA"/>
        </w:rPr>
        <w:t xml:space="preserve"> </w:t>
      </w:r>
      <w:r>
        <w:rPr>
          <w:rFonts w:hint="cs"/>
          <w:rtl/>
          <w:lang w:bidi="ar-SA"/>
        </w:rPr>
        <w:t>سَيِّدِ</w:t>
      </w:r>
      <w:r>
        <w:rPr>
          <w:rtl/>
          <w:lang w:bidi="ar-SA"/>
        </w:rPr>
        <w:t xml:space="preserve"> </w:t>
      </w:r>
      <w:r>
        <w:rPr>
          <w:rFonts w:hint="cs"/>
          <w:rtl/>
          <w:lang w:bidi="ar-SA"/>
        </w:rPr>
        <w:t>كُلِّ</w:t>
      </w:r>
      <w:r>
        <w:rPr>
          <w:rtl/>
          <w:lang w:bidi="ar-SA"/>
        </w:rPr>
        <w:t xml:space="preserve"> </w:t>
      </w:r>
      <w:r>
        <w:rPr>
          <w:rFonts w:hint="cs"/>
          <w:rtl/>
          <w:lang w:bidi="ar-SA"/>
        </w:rPr>
        <w:t>الأَرْضِ</w:t>
      </w:r>
      <w:r>
        <w:rPr>
          <w:rtl/>
          <w:lang w:bidi="ar-SA"/>
        </w:rPr>
        <w:t xml:space="preserve"> </w:t>
      </w:r>
      <w:r>
        <w:rPr>
          <w:rFonts w:hint="cs"/>
          <w:rtl/>
          <w:lang w:bidi="ar-SA"/>
        </w:rPr>
        <w:t>عَابِرٌ</w:t>
      </w:r>
      <w:r>
        <w:rPr>
          <w:rtl/>
          <w:lang w:bidi="ar-SA"/>
        </w:rPr>
        <w:t xml:space="preserve"> </w:t>
      </w:r>
      <w:r>
        <w:rPr>
          <w:rFonts w:hint="cs"/>
          <w:rtl/>
          <w:lang w:bidi="ar-SA"/>
        </w:rPr>
        <w:t>أَمَامَكُمْ</w:t>
      </w:r>
      <w:r>
        <w:rPr>
          <w:rtl/>
          <w:lang w:bidi="ar-SA"/>
        </w:rPr>
        <w:t xml:space="preserve"> </w:t>
      </w:r>
      <w:r>
        <w:rPr>
          <w:rFonts w:hint="cs"/>
          <w:rtl/>
          <w:lang w:bidi="ar-SA"/>
        </w:rPr>
        <w:t>فِي</w:t>
      </w:r>
      <w:r>
        <w:rPr>
          <w:rtl/>
          <w:lang w:bidi="ar-SA"/>
        </w:rPr>
        <w:t xml:space="preserve"> </w:t>
      </w:r>
      <w:r>
        <w:rPr>
          <w:rFonts w:hint="cs"/>
          <w:rtl/>
          <w:lang w:bidi="ar-SA"/>
        </w:rPr>
        <w:t>الأُرْ</w:t>
      </w:r>
      <w:r>
        <w:rPr>
          <w:rtl/>
          <w:lang w:bidi="ar-SA"/>
        </w:rPr>
        <w:t>دُنِّ.</w:t>
      </w:r>
      <w:r>
        <w:rPr>
          <w:rFonts w:hint="cs"/>
          <w:rtl/>
          <w:lang w:bidi="ar-SA"/>
        </w:rPr>
        <w:t xml:space="preserve">" (عدد 9 </w:t>
      </w:r>
      <w:r>
        <w:rPr>
          <w:rtl/>
          <w:lang w:bidi="ar-SA"/>
        </w:rPr>
        <w:t>–</w:t>
      </w:r>
      <w:r>
        <w:rPr>
          <w:rFonts w:hint="cs"/>
          <w:rtl/>
          <w:lang w:bidi="ar-SA"/>
        </w:rPr>
        <w:t xml:space="preserve"> 11).</w:t>
      </w:r>
    </w:p>
    <w:p w14:paraId="3C10E83C" w14:textId="77777777" w:rsidR="00414441" w:rsidRDefault="008336C2" w:rsidP="002011A1">
      <w:pPr>
        <w:ind w:left="360"/>
        <w:rPr>
          <w:lang w:bidi="ar-SA"/>
        </w:rPr>
        <w:sectPr w:rsidR="00414441" w:rsidSect="00E03FA1">
          <w:footnotePr>
            <w:numRestart w:val="eachSect"/>
          </w:footnotePr>
          <w:pgSz w:w="11906" w:h="16838"/>
          <w:pgMar w:top="1440" w:right="1440" w:bottom="1440" w:left="1440" w:header="708" w:footer="708" w:gutter="0"/>
          <w:cols w:space="708"/>
          <w:bidi/>
          <w:rtlGutter/>
          <w:docGrid w:linePitch="360"/>
        </w:sectPr>
      </w:pPr>
      <w:r>
        <w:rPr>
          <w:rFonts w:hint="cs"/>
          <w:rtl/>
          <w:lang w:bidi="ar-SA"/>
        </w:rPr>
        <w:t xml:space="preserve">إن دخول تابوت العهد في نهر الأردن أظهر أمرين، ألا وهو أن الله الحي كن حاضرًا في وسط الشعب، وبأنه </w:t>
      </w:r>
      <w:r w:rsidR="00F12332">
        <w:rPr>
          <w:rFonts w:hint="cs"/>
          <w:rtl/>
          <w:lang w:bidi="ar-SA"/>
        </w:rPr>
        <w:t xml:space="preserve">سيطرد </w:t>
      </w:r>
      <w:r w:rsidR="002234D4" w:rsidRPr="002234D4">
        <w:rPr>
          <w:rtl/>
          <w:lang w:bidi="ar-SA"/>
        </w:rPr>
        <w:t>جميع أعداءهم</w:t>
      </w:r>
      <w:r w:rsidR="002234D4" w:rsidRPr="002234D4">
        <w:rPr>
          <w:rFonts w:hint="cs"/>
          <w:rtl/>
          <w:lang w:bidi="ar-SA"/>
        </w:rPr>
        <w:t xml:space="preserve"> </w:t>
      </w:r>
      <w:r w:rsidR="00F12332">
        <w:rPr>
          <w:rFonts w:hint="cs"/>
          <w:rtl/>
          <w:lang w:bidi="ar-SA"/>
        </w:rPr>
        <w:t xml:space="preserve">من أمامهم. إن موت المسيح </w:t>
      </w:r>
      <w:r w:rsidR="002234D4">
        <w:rPr>
          <w:rFonts w:hint="cs"/>
          <w:rtl/>
          <w:lang w:bidi="ar-SA"/>
        </w:rPr>
        <w:t xml:space="preserve">بالنسبة </w:t>
      </w:r>
      <w:r w:rsidR="00F12332">
        <w:rPr>
          <w:rFonts w:hint="cs"/>
          <w:rtl/>
          <w:lang w:bidi="ar-SA"/>
        </w:rPr>
        <w:t>للإيمان</w:t>
      </w:r>
      <w:r w:rsidR="002234D4" w:rsidRPr="002234D4">
        <w:rPr>
          <w:rtl/>
        </w:rPr>
        <w:t xml:space="preserve"> </w:t>
      </w:r>
      <w:r w:rsidR="002234D4" w:rsidRPr="002234D4">
        <w:rPr>
          <w:rtl/>
          <w:lang w:bidi="ar-SA"/>
        </w:rPr>
        <w:t>هو</w:t>
      </w:r>
      <w:r w:rsidR="00F12332">
        <w:rPr>
          <w:rFonts w:hint="cs"/>
          <w:rtl/>
          <w:lang w:bidi="ar-SA"/>
        </w:rPr>
        <w:t xml:space="preserve"> أساس وضمان كل </w:t>
      </w:r>
      <w:r w:rsidR="00F12332" w:rsidRPr="002234D4">
        <w:rPr>
          <w:rFonts w:hint="cs"/>
          <w:rtl/>
          <w:lang w:bidi="ar-SA"/>
        </w:rPr>
        <w:t>شيء</w:t>
      </w:r>
      <w:r w:rsidR="00F12332">
        <w:rPr>
          <w:rFonts w:hint="cs"/>
          <w:rtl/>
          <w:lang w:bidi="ar-SA"/>
        </w:rPr>
        <w:t xml:space="preserve">. </w:t>
      </w:r>
      <w:r w:rsidR="002234D4">
        <w:rPr>
          <w:rFonts w:hint="cs"/>
          <w:rtl/>
          <w:lang w:bidi="ar-SA"/>
        </w:rPr>
        <w:t>ونحن نستنتج بكامل الثقة من الحقيقة العظيمة بأن المسيح دخل في الموت لأجلنا، بأن كل شيء أصبح على ما يرام. فالله معنا، والله لخيرنا. "</w:t>
      </w:r>
      <w:r w:rsidR="002234D4" w:rsidRPr="002234D4">
        <w:rPr>
          <w:rtl/>
          <w:lang w:bidi="ar-SA"/>
        </w:rPr>
        <w:t xml:space="preserve"> اَلَّذِي لَمْ يُشْفِقْ عَلَى ابْنِهِ، بَلْ بَذَلَهُ لأَجْلِنَا أَجْمَعِينَ، كَيْفَ لاَ يَهَبُنَا أَيْضًا مَعَهُ كُلَّ شَيْءٍ؟</w:t>
      </w:r>
      <w:r w:rsidR="002234D4">
        <w:rPr>
          <w:rFonts w:hint="cs"/>
          <w:rtl/>
          <w:lang w:bidi="ar-SA"/>
        </w:rPr>
        <w:t xml:space="preserve">" (رومية 8: 32) ومعضلة غير </w:t>
      </w:r>
      <w:r w:rsidR="00BC2357">
        <w:rPr>
          <w:rFonts w:hint="cs"/>
          <w:rtl/>
          <w:lang w:bidi="ar-SA"/>
        </w:rPr>
        <w:t>الم</w:t>
      </w:r>
      <w:r w:rsidR="002234D4">
        <w:rPr>
          <w:rFonts w:hint="cs"/>
          <w:rtl/>
          <w:lang w:bidi="ar-SA"/>
        </w:rPr>
        <w:t>ؤمن تكمن في السؤال: "كيف يهبنا؟" والإيمان يسأل بالمقابل: "</w:t>
      </w:r>
      <w:r w:rsidR="00557814" w:rsidRPr="00557814">
        <w:rPr>
          <w:rtl/>
        </w:rPr>
        <w:t xml:space="preserve"> </w:t>
      </w:r>
      <w:r w:rsidR="00557814" w:rsidRPr="00557814">
        <w:rPr>
          <w:rtl/>
          <w:lang w:bidi="ar-SA"/>
        </w:rPr>
        <w:t>كَيْفَ لاَ يَهَبُنَا</w:t>
      </w:r>
      <w:r w:rsidR="00557814">
        <w:rPr>
          <w:rFonts w:hint="cs"/>
          <w:rtl/>
          <w:lang w:bidi="ar-SA"/>
        </w:rPr>
        <w:t xml:space="preserve">؟" ومن الممكن أن يسأل إسرائيل متعجبًا، كيف إذًا ستُطرد كل جيوش الكنعانيين التي لا حصر لها؛ فإن نظروا إلى التابوت وسط الأردن، كانوا جميعهم سيشكون ويحتارون. </w:t>
      </w:r>
      <w:r w:rsidR="000B3B7D">
        <w:rPr>
          <w:rFonts w:hint="cs"/>
          <w:rtl/>
          <w:lang w:bidi="ar-SA"/>
        </w:rPr>
        <w:t xml:space="preserve">فالذي قيمته أقل موجود في الأعظم منه. ولهذا يمكننا أن نسأل: ما الذي لن نتوقعه بالنظر أن المسيح مات عنّا؟ </w:t>
      </w:r>
      <w:r w:rsidR="004F610D">
        <w:rPr>
          <w:rFonts w:hint="cs"/>
          <w:rtl/>
          <w:lang w:bidi="ar-SA"/>
        </w:rPr>
        <w:t xml:space="preserve">من بعدما أن الله لم يشفق على ابنه، وإنما أسلمه لأجلنا أجمعين، لم يعُد له أي شيء أفضل وأعظم وأروع بأن يفعله لنا وفينا ومن أجلنا. فكل شيء قد ضُمن لنا بموت المسيح. هو فتح الطريق الذي ستجري فيه أنهار محبة الله الغنية إلى داخل نفوسنا. هو يمنحنا الضمان الحلو، بأنه مَن دان ابنه الخاص لأجلنا على خشبة اللعنة، </w:t>
      </w:r>
      <w:r w:rsidR="00E30B88">
        <w:rPr>
          <w:rFonts w:hint="cs"/>
          <w:rtl/>
          <w:lang w:bidi="ar-SA"/>
        </w:rPr>
        <w:t xml:space="preserve">سيسد كل احتياجاتنا، وسيقودنا عبر كل المصاعب وسيجعلنا نمتلك ملء التمتع بكل ما سبق وعيّنته لنا مشورات نعمته الأزلية. من بعدما أن أعطانا مثلَ هذا البرهان عن محبته ونحن بعد </w:t>
      </w:r>
      <w:proofErr w:type="spellStart"/>
      <w:r w:rsidR="00E30B88">
        <w:rPr>
          <w:rFonts w:hint="cs"/>
          <w:rtl/>
          <w:lang w:bidi="ar-SA"/>
        </w:rPr>
        <w:t>خطاة</w:t>
      </w:r>
      <w:proofErr w:type="spellEnd"/>
      <w:r w:rsidR="00E30B88">
        <w:rPr>
          <w:rFonts w:hint="cs"/>
          <w:rtl/>
          <w:lang w:bidi="ar-SA"/>
        </w:rPr>
        <w:t xml:space="preserve">، فما الذي لن نتوقعه الآن من بين يديه، حيث يرانا متحدين مع الشخص المبارك الذي مجّده في موته؟ </w:t>
      </w:r>
      <w:r w:rsidR="00757722">
        <w:rPr>
          <w:rFonts w:hint="cs"/>
          <w:rtl/>
          <w:lang w:bidi="ar-SA"/>
        </w:rPr>
        <w:t xml:space="preserve">فحالما أن نظر إسرائيل التابوت وسط الأردن أُعطي له الحق بأن يرى كل شيء قد وُضع في محلّه. صحيح أنه كان يجب عليهم بعد، وكما نعلم، أن يحتلوا الأرض وأن يضعوا أرجلهم في ميراثهم، إلا أن القدرة التي كان بوسعها بأن توقف لجج الأردن، أيضًا كانت قادرة على طرد كل عدو من أمامهم وأن تملّكهم </w:t>
      </w:r>
      <w:r w:rsidR="00573F07">
        <w:rPr>
          <w:rFonts w:hint="cs"/>
          <w:rtl/>
          <w:lang w:bidi="ar-SA"/>
        </w:rPr>
        <w:t>ميراثهم المليء بالسلام الذي قد وعدهم به الله.</w:t>
      </w:r>
    </w:p>
    <w:p w14:paraId="619FC342" w14:textId="536FE70D" w:rsidR="002011A1" w:rsidRDefault="00000000" w:rsidP="002011A1">
      <w:pPr>
        <w:ind w:left="360"/>
        <w:rPr>
          <w:rtl/>
          <w:lang w:bidi="ar-SA"/>
        </w:rPr>
      </w:pPr>
      <w:hyperlink r:id="rId10" w:history="1">
        <w:r w:rsidR="00414441" w:rsidRPr="00414441">
          <w:rPr>
            <w:rStyle w:val="Hyperlink"/>
            <w:rFonts w:hint="cs"/>
            <w:rtl/>
            <w:lang w:bidi="ar-SA"/>
          </w:rPr>
          <w:t>جزء 4/ 4</w:t>
        </w:r>
      </w:hyperlink>
    </w:p>
    <w:p w14:paraId="1A9E8F85" w14:textId="7C695FCC" w:rsidR="00414441" w:rsidRDefault="002248A8" w:rsidP="002011A1">
      <w:pPr>
        <w:ind w:left="360"/>
        <w:rPr>
          <w:rtl/>
          <w:lang w:bidi="ar-SA"/>
        </w:rPr>
      </w:pPr>
      <w:r>
        <w:rPr>
          <w:rFonts w:hint="cs"/>
          <w:rtl/>
          <w:lang w:bidi="ar-SA"/>
        </w:rPr>
        <w:t xml:space="preserve">قبل أن نختم هذا التأمل القصير عن الجلجال، لا بد لنا أن نوجّه أفكارنا أيضًا إلى التطبيق العملي لما قد أشغل انتباهنا إلى هذه اللحظة. إن كان الأمر صحيحًا </w:t>
      </w:r>
      <w:r>
        <w:rPr>
          <w:rtl/>
          <w:lang w:bidi="ar-SA"/>
        </w:rPr>
        <w:t>–</w:t>
      </w:r>
      <w:r>
        <w:rPr>
          <w:rFonts w:hint="cs"/>
          <w:rtl/>
          <w:lang w:bidi="ar-SA"/>
        </w:rPr>
        <w:t xml:space="preserve"> وهو صحيح </w:t>
      </w:r>
      <w:r>
        <w:rPr>
          <w:rtl/>
          <w:lang w:bidi="ar-SA"/>
        </w:rPr>
        <w:t>–</w:t>
      </w:r>
      <w:r>
        <w:rPr>
          <w:rFonts w:hint="cs"/>
          <w:rtl/>
          <w:lang w:bidi="ar-SA"/>
        </w:rPr>
        <w:t xml:space="preserve"> بأن المسيح مات عنّا، هكذا أيضًا هو الأمر كذلك بأننا متنا معه فيه. </w:t>
      </w:r>
      <w:r w:rsidR="005E7AB3">
        <w:rPr>
          <w:rFonts w:hint="cs"/>
          <w:rtl/>
          <w:lang w:bidi="ar-SA"/>
        </w:rPr>
        <w:t>إنه لا يوجد هنالك حقيقة أعظم من هذه من جهة قيمتها العملية العظيمة. إنها تشكل الأساس لكل مسيحية حقيقية. إن كان المسيح قد مات لأجلنا ونحن متنا معه وأُقمنا معه، فإننا بالتالي قد انتُشلنا تمامًا من مكانتنا القديمة ومن كل ما يتبعها، وجُعلنا على أرضية جديدة كليًا. إننا يمكننا أن ننظر إلى الوراء من عند ضفاف القيامة نحو نهر الموت المظلم ونكتشف في أعماق أعماقه ذِكرى النصرة</w:t>
      </w:r>
      <w:r w:rsidR="00BB414A">
        <w:rPr>
          <w:rFonts w:hint="cs"/>
          <w:rtl/>
          <w:lang w:bidi="ar-SA"/>
        </w:rPr>
        <w:t xml:space="preserve"> التي حاز بها رئيس الحياة لنا. غننا نرى الموت ليس أمامنا؛ فهو خلفنا، ويمكننا بحق أن نقول: "مرار الموت قد عبر وانتهى."</w:t>
      </w:r>
    </w:p>
    <w:p w14:paraId="718D0AF8" w14:textId="406EAB2E" w:rsidR="00BB414A" w:rsidRDefault="008907AD" w:rsidP="002011A1">
      <w:pPr>
        <w:ind w:left="360"/>
        <w:rPr>
          <w:rtl/>
          <w:lang w:bidi="ar-SA"/>
        </w:rPr>
      </w:pPr>
      <w:r>
        <w:rPr>
          <w:rFonts w:hint="cs"/>
          <w:rtl/>
          <w:lang w:bidi="ar-SA"/>
        </w:rPr>
        <w:t xml:space="preserve">يسوع واجه الموت من أجلنا، وذلك في أرهب صورة له. كانقسام الأردن حينما كان في أقوى حالاته </w:t>
      </w:r>
      <w:r>
        <w:rPr>
          <w:rtl/>
          <w:lang w:bidi="ar-SA"/>
        </w:rPr>
        <w:t>–</w:t>
      </w:r>
      <w:r>
        <w:rPr>
          <w:rFonts w:hint="cs"/>
          <w:rtl/>
          <w:lang w:bidi="ar-SA"/>
        </w:rPr>
        <w:t xml:space="preserve"> "</w:t>
      </w:r>
      <w:r w:rsidR="00555605" w:rsidRPr="00555605">
        <w:rPr>
          <w:rtl/>
          <w:lang w:bidi="ar-SA"/>
        </w:rPr>
        <w:t>وَالأُرْدُنُّ مُمْتَلِئٌ إِلَى جَمِيعِ شُطُوطِهِ كُلَّ أَيَّامِ الْحَصَادِ،</w:t>
      </w:r>
      <w:r w:rsidR="00555605">
        <w:rPr>
          <w:rFonts w:hint="cs"/>
          <w:rtl/>
          <w:lang w:bidi="ar-SA"/>
        </w:rPr>
        <w:t xml:space="preserve">" </w:t>
      </w:r>
      <w:r w:rsidR="00555605">
        <w:rPr>
          <w:rtl/>
          <w:lang w:bidi="ar-SA"/>
        </w:rPr>
        <w:t>–</w:t>
      </w:r>
      <w:r w:rsidR="00555605">
        <w:rPr>
          <w:rFonts w:hint="cs"/>
          <w:rtl/>
          <w:lang w:bidi="ar-SA"/>
        </w:rPr>
        <w:t xml:space="preserve"> هكذا أيضًا جاهد المسيح مع عدونا الكبير الأخير في أرهب شكل له وتغلّب عليه. المجد والسجود لاسمه المجيد! إنه من امتيازنا بأن نقف بالإيمان وفي الروح على الجانب الكنعاني من نهر الأردن وأن نعلّي تسبيحنا حول كل ما صنعه لنا المخلّص، يشوع الحقيقي.</w:t>
      </w:r>
    </w:p>
    <w:p w14:paraId="70A9E591" w14:textId="52BE142F" w:rsidR="00555605" w:rsidRDefault="002F782D" w:rsidP="002F782D">
      <w:pPr>
        <w:ind w:left="360"/>
        <w:rPr>
          <w:rtl/>
          <w:lang w:bidi="ar-SA"/>
        </w:rPr>
      </w:pPr>
      <w:r>
        <w:rPr>
          <w:rFonts w:hint="cs"/>
          <w:rtl/>
          <w:lang w:bidi="ar-SA"/>
        </w:rPr>
        <w:t>"</w:t>
      </w:r>
      <w:r>
        <w:rPr>
          <w:rFonts w:ascii="Times New Roman" w:hAnsi="Times New Roman" w:cs="Times New Roman" w:hint="cs"/>
          <w:rtl/>
          <w:lang w:bidi="ar-SA"/>
        </w:rPr>
        <w:t>​</w:t>
      </w:r>
      <w:r>
        <w:rPr>
          <w:rFonts w:hint="cs"/>
          <w:rtl/>
          <w:lang w:bidi="ar-SA"/>
        </w:rPr>
        <w:t>وَكَانَ</w:t>
      </w:r>
      <w:r>
        <w:rPr>
          <w:rtl/>
          <w:lang w:bidi="ar-SA"/>
        </w:rPr>
        <w:t xml:space="preserve"> </w:t>
      </w:r>
      <w:r>
        <w:rPr>
          <w:rFonts w:hint="cs"/>
          <w:rtl/>
          <w:lang w:bidi="ar-SA"/>
        </w:rPr>
        <w:t>لَمَّا</w:t>
      </w:r>
      <w:r>
        <w:rPr>
          <w:rtl/>
          <w:lang w:bidi="ar-SA"/>
        </w:rPr>
        <w:t xml:space="preserve"> </w:t>
      </w:r>
      <w:r>
        <w:rPr>
          <w:rFonts w:hint="cs"/>
          <w:rtl/>
          <w:lang w:bidi="ar-SA"/>
        </w:rPr>
        <w:t>انْتَهَى</w:t>
      </w:r>
      <w:r>
        <w:rPr>
          <w:rtl/>
          <w:lang w:bidi="ar-SA"/>
        </w:rPr>
        <w:t xml:space="preserve"> </w:t>
      </w:r>
      <w:r>
        <w:rPr>
          <w:rFonts w:hint="cs"/>
          <w:rtl/>
          <w:lang w:bidi="ar-SA"/>
        </w:rPr>
        <w:t>جَمِي</w:t>
      </w:r>
      <w:r>
        <w:rPr>
          <w:rtl/>
          <w:lang w:bidi="ar-SA"/>
        </w:rPr>
        <w:t xml:space="preserve">عُ الشَّعْبِ مِنْ عُبُورِ الأُرْدُنِّ أَنَّ الرَّبَّ كَلَّمَ يَشُوعَ قَائِلاً:  </w:t>
      </w:r>
      <w:r>
        <w:rPr>
          <w:rFonts w:ascii="Times New Roman" w:hAnsi="Times New Roman" w:cs="Times New Roman" w:hint="cs"/>
          <w:rtl/>
          <w:lang w:bidi="ar-SA"/>
        </w:rPr>
        <w:t>​</w:t>
      </w:r>
      <w:r>
        <w:rPr>
          <w:rtl/>
          <w:lang w:bidi="ar-SA"/>
        </w:rPr>
        <w:t>2</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«انْتَخِبُوا</w:t>
      </w:r>
      <w:r>
        <w:rPr>
          <w:rtl/>
          <w:lang w:bidi="ar-SA"/>
        </w:rPr>
        <w:t xml:space="preserve"> </w:t>
      </w:r>
      <w:r>
        <w:rPr>
          <w:rFonts w:hint="cs"/>
          <w:rtl/>
          <w:lang w:bidi="ar-SA"/>
        </w:rPr>
        <w:t>مِنَ</w:t>
      </w:r>
      <w:r>
        <w:rPr>
          <w:rtl/>
          <w:lang w:bidi="ar-SA"/>
        </w:rPr>
        <w:t xml:space="preserve"> </w:t>
      </w:r>
      <w:r>
        <w:rPr>
          <w:rFonts w:hint="cs"/>
          <w:rtl/>
          <w:lang w:bidi="ar-SA"/>
        </w:rPr>
        <w:t>الشَّعْبِ</w:t>
      </w:r>
      <w:r>
        <w:rPr>
          <w:rtl/>
          <w:lang w:bidi="ar-SA"/>
        </w:rPr>
        <w:t xml:space="preserve"> </w:t>
      </w:r>
      <w:r>
        <w:rPr>
          <w:rFonts w:hint="cs"/>
          <w:rtl/>
          <w:lang w:bidi="ar-SA"/>
        </w:rPr>
        <w:t>اثْنَيْ</w:t>
      </w:r>
      <w:r>
        <w:rPr>
          <w:rtl/>
          <w:lang w:bidi="ar-SA"/>
        </w:rPr>
        <w:t xml:space="preserve"> </w:t>
      </w:r>
      <w:r>
        <w:rPr>
          <w:rFonts w:hint="cs"/>
          <w:rtl/>
          <w:lang w:bidi="ar-SA"/>
        </w:rPr>
        <w:t>عَشَرَ</w:t>
      </w:r>
      <w:r>
        <w:rPr>
          <w:rtl/>
          <w:lang w:bidi="ar-SA"/>
        </w:rPr>
        <w:t xml:space="preserve"> </w:t>
      </w:r>
      <w:r>
        <w:rPr>
          <w:rFonts w:hint="cs"/>
          <w:rtl/>
          <w:lang w:bidi="ar-SA"/>
        </w:rPr>
        <w:t>رَجُلاً،</w:t>
      </w:r>
      <w:r>
        <w:rPr>
          <w:rtl/>
          <w:lang w:bidi="ar-SA"/>
        </w:rPr>
        <w:t xml:space="preserve"> </w:t>
      </w:r>
      <w:r>
        <w:rPr>
          <w:rFonts w:hint="cs"/>
          <w:rtl/>
          <w:lang w:bidi="ar-SA"/>
        </w:rPr>
        <w:t>رَجُلاً</w:t>
      </w:r>
      <w:r>
        <w:rPr>
          <w:rtl/>
          <w:lang w:bidi="ar-SA"/>
        </w:rPr>
        <w:t xml:space="preserve"> </w:t>
      </w:r>
      <w:r>
        <w:rPr>
          <w:rFonts w:hint="cs"/>
          <w:rtl/>
          <w:lang w:bidi="ar-SA"/>
        </w:rPr>
        <w:t>وَاحِدًا</w:t>
      </w:r>
      <w:r>
        <w:rPr>
          <w:rtl/>
          <w:lang w:bidi="ar-SA"/>
        </w:rPr>
        <w:t xml:space="preserve"> </w:t>
      </w:r>
      <w:r>
        <w:rPr>
          <w:rFonts w:hint="cs"/>
          <w:rtl/>
          <w:lang w:bidi="ar-SA"/>
        </w:rPr>
        <w:t>مِنْ</w:t>
      </w:r>
      <w:r>
        <w:rPr>
          <w:rtl/>
          <w:lang w:bidi="ar-SA"/>
        </w:rPr>
        <w:t xml:space="preserve"> </w:t>
      </w:r>
      <w:r>
        <w:rPr>
          <w:rFonts w:hint="cs"/>
          <w:rtl/>
          <w:lang w:bidi="ar-SA"/>
        </w:rPr>
        <w:t>كُلِّ</w:t>
      </w:r>
      <w:r>
        <w:rPr>
          <w:rtl/>
          <w:lang w:bidi="ar-SA"/>
        </w:rPr>
        <w:t xml:space="preserve"> </w:t>
      </w:r>
      <w:r>
        <w:rPr>
          <w:rFonts w:hint="cs"/>
          <w:rtl/>
          <w:lang w:bidi="ar-SA"/>
        </w:rPr>
        <w:t>سِبْطٍ،</w:t>
      </w:r>
      <w:r>
        <w:rPr>
          <w:rtl/>
          <w:lang w:bidi="ar-SA"/>
        </w:rPr>
        <w:t xml:space="preserve">  </w:t>
      </w:r>
      <w:r>
        <w:rPr>
          <w:rFonts w:ascii="Times New Roman" w:hAnsi="Times New Roman" w:cs="Times New Roman" w:hint="cs"/>
          <w:rtl/>
          <w:lang w:bidi="ar-SA"/>
        </w:rPr>
        <w:t>​</w:t>
      </w:r>
      <w:r>
        <w:rPr>
          <w:rtl/>
          <w:lang w:bidi="ar-SA"/>
        </w:rPr>
        <w:t>3</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وَأْمُرُوهُمْ</w:t>
      </w:r>
      <w:r>
        <w:rPr>
          <w:rtl/>
          <w:lang w:bidi="ar-SA"/>
        </w:rPr>
        <w:t xml:space="preserve"> </w:t>
      </w:r>
      <w:r>
        <w:rPr>
          <w:rFonts w:hint="cs"/>
          <w:rtl/>
          <w:lang w:bidi="ar-SA"/>
        </w:rPr>
        <w:t>قَائِلِينَ</w:t>
      </w:r>
      <w:r>
        <w:rPr>
          <w:rtl/>
          <w:lang w:bidi="ar-SA"/>
        </w:rPr>
        <w:t xml:space="preserve">: </w:t>
      </w:r>
      <w:r>
        <w:rPr>
          <w:rFonts w:hint="cs"/>
          <w:rtl/>
          <w:lang w:bidi="ar-SA"/>
        </w:rPr>
        <w:t>احْمِلُوا</w:t>
      </w:r>
      <w:r>
        <w:rPr>
          <w:rtl/>
          <w:lang w:bidi="ar-SA"/>
        </w:rPr>
        <w:t xml:space="preserve"> </w:t>
      </w:r>
      <w:r>
        <w:rPr>
          <w:rFonts w:hint="cs"/>
          <w:rtl/>
          <w:lang w:bidi="ar-SA"/>
        </w:rPr>
        <w:t>مِنْ</w:t>
      </w:r>
      <w:r>
        <w:rPr>
          <w:rtl/>
          <w:lang w:bidi="ar-SA"/>
        </w:rPr>
        <w:t xml:space="preserve"> </w:t>
      </w:r>
      <w:r>
        <w:rPr>
          <w:rFonts w:hint="cs"/>
          <w:rtl/>
          <w:lang w:bidi="ar-SA"/>
        </w:rPr>
        <w:t>هُنَا</w:t>
      </w:r>
      <w:r>
        <w:rPr>
          <w:rtl/>
          <w:lang w:bidi="ar-SA"/>
        </w:rPr>
        <w:t xml:space="preserve"> </w:t>
      </w:r>
      <w:r>
        <w:rPr>
          <w:rFonts w:hint="cs"/>
          <w:rtl/>
          <w:lang w:bidi="ar-SA"/>
        </w:rPr>
        <w:t>مِنْ</w:t>
      </w:r>
      <w:r>
        <w:rPr>
          <w:rtl/>
          <w:lang w:bidi="ar-SA"/>
        </w:rPr>
        <w:t xml:space="preserve"> </w:t>
      </w:r>
      <w:r>
        <w:rPr>
          <w:rFonts w:hint="cs"/>
          <w:rtl/>
          <w:lang w:bidi="ar-SA"/>
        </w:rPr>
        <w:t>وَسَطِ</w:t>
      </w:r>
      <w:r>
        <w:rPr>
          <w:rtl/>
          <w:lang w:bidi="ar-SA"/>
        </w:rPr>
        <w:t xml:space="preserve"> </w:t>
      </w:r>
      <w:r>
        <w:rPr>
          <w:rFonts w:hint="cs"/>
          <w:rtl/>
          <w:lang w:bidi="ar-SA"/>
        </w:rPr>
        <w:t>الأُرْدُنِّ،</w:t>
      </w:r>
      <w:r>
        <w:rPr>
          <w:rtl/>
          <w:lang w:bidi="ar-SA"/>
        </w:rPr>
        <w:t xml:space="preserve"> </w:t>
      </w:r>
      <w:r>
        <w:rPr>
          <w:rFonts w:hint="cs"/>
          <w:rtl/>
          <w:lang w:bidi="ar-SA"/>
        </w:rPr>
        <w:t>مِنْ</w:t>
      </w:r>
      <w:r>
        <w:rPr>
          <w:rtl/>
          <w:lang w:bidi="ar-SA"/>
        </w:rPr>
        <w:t xml:space="preserve"> مَوْقِفِ أَرْجُلِ الْكَهَنَةِ رَاسِخَةً، اثْنَيْ عَشَرَ حَجَرًا، وَعَبِّرُوهَا مَعَكُمْ وَضَعُوهَا فِي الْمَبِيتِ الَّذِي تَبِيتُونَ فِيهِ اللَّيْلَةَ». </w:t>
      </w:r>
      <w:r>
        <w:rPr>
          <w:rFonts w:ascii="Times New Roman" w:hAnsi="Times New Roman" w:cs="Times New Roman" w:hint="cs"/>
          <w:rtl/>
          <w:lang w:bidi="ar-SA"/>
        </w:rPr>
        <w:t>​</w:t>
      </w:r>
      <w:r>
        <w:rPr>
          <w:rtl/>
          <w:lang w:bidi="ar-SA"/>
        </w:rPr>
        <w:t>4</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فَدَعَا</w:t>
      </w:r>
      <w:r>
        <w:rPr>
          <w:rtl/>
          <w:lang w:bidi="ar-SA"/>
        </w:rPr>
        <w:t xml:space="preserve"> </w:t>
      </w:r>
      <w:r>
        <w:rPr>
          <w:rFonts w:hint="cs"/>
          <w:rtl/>
          <w:lang w:bidi="ar-SA"/>
        </w:rPr>
        <w:t>يَشُوعُ</w:t>
      </w:r>
      <w:r>
        <w:rPr>
          <w:rtl/>
          <w:lang w:bidi="ar-SA"/>
        </w:rPr>
        <w:t xml:space="preserve"> </w:t>
      </w:r>
      <w:r>
        <w:rPr>
          <w:rFonts w:hint="cs"/>
          <w:rtl/>
          <w:lang w:bidi="ar-SA"/>
        </w:rPr>
        <w:t>الاثْنَيْ</w:t>
      </w:r>
      <w:r>
        <w:rPr>
          <w:rtl/>
          <w:lang w:bidi="ar-SA"/>
        </w:rPr>
        <w:t xml:space="preserve"> </w:t>
      </w:r>
      <w:r>
        <w:rPr>
          <w:rFonts w:hint="cs"/>
          <w:rtl/>
          <w:lang w:bidi="ar-SA"/>
        </w:rPr>
        <w:t>عَشَرَ</w:t>
      </w:r>
      <w:r>
        <w:rPr>
          <w:rtl/>
          <w:lang w:bidi="ar-SA"/>
        </w:rPr>
        <w:t xml:space="preserve"> </w:t>
      </w:r>
      <w:r>
        <w:rPr>
          <w:rFonts w:hint="cs"/>
          <w:rtl/>
          <w:lang w:bidi="ar-SA"/>
        </w:rPr>
        <w:t>رَجُلاً</w:t>
      </w:r>
      <w:r>
        <w:rPr>
          <w:rtl/>
          <w:lang w:bidi="ar-SA"/>
        </w:rPr>
        <w:t xml:space="preserve"> </w:t>
      </w:r>
      <w:r>
        <w:rPr>
          <w:rFonts w:hint="cs"/>
          <w:rtl/>
          <w:lang w:bidi="ar-SA"/>
        </w:rPr>
        <w:t>الَّذِينَ</w:t>
      </w:r>
      <w:r>
        <w:rPr>
          <w:rtl/>
          <w:lang w:bidi="ar-SA"/>
        </w:rPr>
        <w:t xml:space="preserve"> </w:t>
      </w:r>
      <w:r>
        <w:rPr>
          <w:rFonts w:hint="cs"/>
          <w:rtl/>
          <w:lang w:bidi="ar-SA"/>
        </w:rPr>
        <w:t>عَيَّنَهُمْ</w:t>
      </w:r>
      <w:r>
        <w:rPr>
          <w:rtl/>
          <w:lang w:bidi="ar-SA"/>
        </w:rPr>
        <w:t xml:space="preserve"> </w:t>
      </w:r>
      <w:r>
        <w:rPr>
          <w:rFonts w:hint="cs"/>
          <w:rtl/>
          <w:lang w:bidi="ar-SA"/>
        </w:rPr>
        <w:t>مِنْ</w:t>
      </w:r>
      <w:r>
        <w:rPr>
          <w:rtl/>
          <w:lang w:bidi="ar-SA"/>
        </w:rPr>
        <w:t xml:space="preserve"> </w:t>
      </w:r>
      <w:r>
        <w:rPr>
          <w:rFonts w:hint="cs"/>
          <w:rtl/>
          <w:lang w:bidi="ar-SA"/>
        </w:rPr>
        <w:t>بَنِي</w:t>
      </w:r>
      <w:r>
        <w:rPr>
          <w:rtl/>
          <w:lang w:bidi="ar-SA"/>
        </w:rPr>
        <w:t xml:space="preserve"> </w:t>
      </w:r>
      <w:r>
        <w:rPr>
          <w:rFonts w:hint="cs"/>
          <w:rtl/>
          <w:lang w:bidi="ar-SA"/>
        </w:rPr>
        <w:t>إِسْرَائِيلَ،</w:t>
      </w:r>
      <w:r>
        <w:rPr>
          <w:rtl/>
          <w:lang w:bidi="ar-SA"/>
        </w:rPr>
        <w:t xml:space="preserve"> </w:t>
      </w:r>
      <w:r>
        <w:rPr>
          <w:rFonts w:hint="cs"/>
          <w:rtl/>
          <w:lang w:bidi="ar-SA"/>
        </w:rPr>
        <w:t>رَجُلاً</w:t>
      </w:r>
      <w:r>
        <w:rPr>
          <w:rtl/>
          <w:lang w:bidi="ar-SA"/>
        </w:rPr>
        <w:t xml:space="preserve"> وَاحِدًا مِنْ كُلِّ سِبْطٍ.  </w:t>
      </w:r>
      <w:r>
        <w:rPr>
          <w:rFonts w:ascii="Times New Roman" w:hAnsi="Times New Roman" w:cs="Times New Roman" w:hint="cs"/>
          <w:rtl/>
          <w:lang w:bidi="ar-SA"/>
        </w:rPr>
        <w:t>​</w:t>
      </w:r>
      <w:r>
        <w:rPr>
          <w:rtl/>
          <w:lang w:bidi="ar-SA"/>
        </w:rPr>
        <w:t>5</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وَقَالَ</w:t>
      </w:r>
      <w:r>
        <w:rPr>
          <w:rtl/>
          <w:lang w:bidi="ar-SA"/>
        </w:rPr>
        <w:t xml:space="preserve"> </w:t>
      </w:r>
      <w:r>
        <w:rPr>
          <w:rFonts w:hint="cs"/>
          <w:rtl/>
          <w:lang w:bidi="ar-SA"/>
        </w:rPr>
        <w:t>لَهُمْ</w:t>
      </w:r>
      <w:r>
        <w:rPr>
          <w:rtl/>
          <w:lang w:bidi="ar-SA"/>
        </w:rPr>
        <w:t xml:space="preserve"> </w:t>
      </w:r>
      <w:r>
        <w:rPr>
          <w:rFonts w:hint="cs"/>
          <w:rtl/>
          <w:lang w:bidi="ar-SA"/>
        </w:rPr>
        <w:t>يَشُوعُ</w:t>
      </w:r>
      <w:r>
        <w:rPr>
          <w:rtl/>
          <w:lang w:bidi="ar-SA"/>
        </w:rPr>
        <w:t xml:space="preserve">: </w:t>
      </w:r>
      <w:r>
        <w:rPr>
          <w:rFonts w:hint="cs"/>
          <w:rtl/>
          <w:lang w:bidi="ar-SA"/>
        </w:rPr>
        <w:t>«اعْبُرُوا</w:t>
      </w:r>
      <w:r>
        <w:rPr>
          <w:rtl/>
          <w:lang w:bidi="ar-SA"/>
        </w:rPr>
        <w:t xml:space="preserve"> </w:t>
      </w:r>
      <w:r>
        <w:rPr>
          <w:rFonts w:hint="cs"/>
          <w:rtl/>
          <w:lang w:bidi="ar-SA"/>
        </w:rPr>
        <w:t>أَمَامَ</w:t>
      </w:r>
      <w:r>
        <w:rPr>
          <w:rtl/>
          <w:lang w:bidi="ar-SA"/>
        </w:rPr>
        <w:t xml:space="preserve"> </w:t>
      </w:r>
      <w:r>
        <w:rPr>
          <w:rFonts w:hint="cs"/>
          <w:rtl/>
          <w:lang w:bidi="ar-SA"/>
        </w:rPr>
        <w:t>تَابُوتِ</w:t>
      </w:r>
      <w:r>
        <w:rPr>
          <w:rtl/>
          <w:lang w:bidi="ar-SA"/>
        </w:rPr>
        <w:t xml:space="preserve"> </w:t>
      </w:r>
      <w:r>
        <w:rPr>
          <w:rFonts w:hint="cs"/>
          <w:rtl/>
          <w:lang w:bidi="ar-SA"/>
        </w:rPr>
        <w:t>الرَّبِّ</w:t>
      </w:r>
      <w:r>
        <w:rPr>
          <w:rtl/>
          <w:lang w:bidi="ar-SA"/>
        </w:rPr>
        <w:t xml:space="preserve"> </w:t>
      </w:r>
      <w:r>
        <w:rPr>
          <w:rFonts w:hint="cs"/>
          <w:rtl/>
          <w:lang w:bidi="ar-SA"/>
        </w:rPr>
        <w:t>إِلهِكُمْ</w:t>
      </w:r>
      <w:r>
        <w:rPr>
          <w:rtl/>
          <w:lang w:bidi="ar-SA"/>
        </w:rPr>
        <w:t xml:space="preserve"> </w:t>
      </w:r>
      <w:r>
        <w:rPr>
          <w:rFonts w:hint="cs"/>
          <w:rtl/>
          <w:lang w:bidi="ar-SA"/>
        </w:rPr>
        <w:t>إِلَى</w:t>
      </w:r>
      <w:r>
        <w:rPr>
          <w:rtl/>
          <w:lang w:bidi="ar-SA"/>
        </w:rPr>
        <w:t xml:space="preserve"> </w:t>
      </w:r>
      <w:r>
        <w:rPr>
          <w:rFonts w:hint="cs"/>
          <w:rtl/>
          <w:lang w:bidi="ar-SA"/>
        </w:rPr>
        <w:t>وَسَطِ</w:t>
      </w:r>
      <w:r>
        <w:rPr>
          <w:rtl/>
          <w:lang w:bidi="ar-SA"/>
        </w:rPr>
        <w:t xml:space="preserve"> </w:t>
      </w:r>
      <w:r>
        <w:rPr>
          <w:rFonts w:hint="cs"/>
          <w:rtl/>
          <w:lang w:bidi="ar-SA"/>
        </w:rPr>
        <w:t>الأُرْدُنِّ،</w:t>
      </w:r>
      <w:r>
        <w:rPr>
          <w:rtl/>
          <w:lang w:bidi="ar-SA"/>
        </w:rPr>
        <w:t xml:space="preserve"> </w:t>
      </w:r>
      <w:r>
        <w:rPr>
          <w:rFonts w:hint="cs"/>
          <w:rtl/>
          <w:lang w:bidi="ar-SA"/>
        </w:rPr>
        <w:t>وَارْفَعُوا</w:t>
      </w:r>
      <w:r>
        <w:rPr>
          <w:rtl/>
          <w:lang w:bidi="ar-SA"/>
        </w:rPr>
        <w:t xml:space="preserve"> </w:t>
      </w:r>
      <w:r>
        <w:rPr>
          <w:rFonts w:hint="cs"/>
          <w:rtl/>
          <w:lang w:bidi="ar-SA"/>
        </w:rPr>
        <w:t>كُلُّ</w:t>
      </w:r>
      <w:r>
        <w:rPr>
          <w:rtl/>
          <w:lang w:bidi="ar-SA"/>
        </w:rPr>
        <w:t xml:space="preserve"> </w:t>
      </w:r>
      <w:r>
        <w:rPr>
          <w:rFonts w:hint="cs"/>
          <w:rtl/>
          <w:lang w:bidi="ar-SA"/>
        </w:rPr>
        <w:t>رَجُل</w:t>
      </w:r>
      <w:r>
        <w:rPr>
          <w:rtl/>
          <w:lang w:bidi="ar-SA"/>
        </w:rPr>
        <w:t xml:space="preserve"> </w:t>
      </w:r>
      <w:r>
        <w:rPr>
          <w:rFonts w:hint="cs"/>
          <w:rtl/>
          <w:lang w:bidi="ar-SA"/>
        </w:rPr>
        <w:t>حَجَرًا</w:t>
      </w:r>
      <w:r>
        <w:rPr>
          <w:rtl/>
          <w:lang w:bidi="ar-SA"/>
        </w:rPr>
        <w:t xml:space="preserve"> </w:t>
      </w:r>
      <w:r>
        <w:rPr>
          <w:rFonts w:hint="cs"/>
          <w:rtl/>
          <w:lang w:bidi="ar-SA"/>
        </w:rPr>
        <w:t>وَاحِدًا</w:t>
      </w:r>
      <w:r>
        <w:rPr>
          <w:rtl/>
          <w:lang w:bidi="ar-SA"/>
        </w:rPr>
        <w:t xml:space="preserve"> </w:t>
      </w:r>
      <w:r>
        <w:rPr>
          <w:rFonts w:hint="cs"/>
          <w:rtl/>
          <w:lang w:bidi="ar-SA"/>
        </w:rPr>
        <w:t>عَلَى</w:t>
      </w:r>
      <w:r>
        <w:rPr>
          <w:rtl/>
          <w:lang w:bidi="ar-SA"/>
        </w:rPr>
        <w:t xml:space="preserve"> </w:t>
      </w:r>
      <w:r>
        <w:rPr>
          <w:rFonts w:hint="cs"/>
          <w:rtl/>
          <w:lang w:bidi="ar-SA"/>
        </w:rPr>
        <w:t>كَتِفِهِ</w:t>
      </w:r>
      <w:r>
        <w:rPr>
          <w:rtl/>
          <w:lang w:bidi="ar-SA"/>
        </w:rPr>
        <w:t xml:space="preserve"> </w:t>
      </w:r>
      <w:r>
        <w:rPr>
          <w:rFonts w:hint="cs"/>
          <w:rtl/>
          <w:lang w:bidi="ar-SA"/>
        </w:rPr>
        <w:t>حَسَبَ</w:t>
      </w:r>
      <w:r>
        <w:rPr>
          <w:rtl/>
          <w:lang w:bidi="ar-SA"/>
        </w:rPr>
        <w:t xml:space="preserve"> </w:t>
      </w:r>
      <w:r>
        <w:rPr>
          <w:rFonts w:hint="cs"/>
          <w:rtl/>
          <w:lang w:bidi="ar-SA"/>
        </w:rPr>
        <w:t>عَدَدِ</w:t>
      </w:r>
      <w:r>
        <w:rPr>
          <w:rtl/>
          <w:lang w:bidi="ar-SA"/>
        </w:rPr>
        <w:t xml:space="preserve"> </w:t>
      </w:r>
      <w:r>
        <w:rPr>
          <w:rFonts w:hint="cs"/>
          <w:rtl/>
          <w:lang w:bidi="ar-SA"/>
        </w:rPr>
        <w:t>أَسْبَاطِ</w:t>
      </w:r>
      <w:r>
        <w:rPr>
          <w:rtl/>
          <w:lang w:bidi="ar-SA"/>
        </w:rPr>
        <w:t xml:space="preserve"> </w:t>
      </w:r>
      <w:r>
        <w:rPr>
          <w:rFonts w:hint="cs"/>
          <w:rtl/>
          <w:lang w:bidi="ar-SA"/>
        </w:rPr>
        <w:t>بَنِي</w:t>
      </w:r>
      <w:r>
        <w:rPr>
          <w:rtl/>
          <w:lang w:bidi="ar-SA"/>
        </w:rPr>
        <w:t xml:space="preserve"> </w:t>
      </w:r>
      <w:r>
        <w:rPr>
          <w:rFonts w:hint="cs"/>
          <w:rtl/>
          <w:lang w:bidi="ar-SA"/>
        </w:rPr>
        <w:t>إِسْرَائِيلَ،</w:t>
      </w:r>
      <w:r>
        <w:rPr>
          <w:rtl/>
          <w:lang w:bidi="ar-SA"/>
        </w:rPr>
        <w:t xml:space="preserve">  </w:t>
      </w:r>
      <w:r>
        <w:rPr>
          <w:rFonts w:ascii="Times New Roman" w:hAnsi="Times New Roman" w:cs="Times New Roman" w:hint="cs"/>
          <w:rtl/>
          <w:lang w:bidi="ar-SA"/>
        </w:rPr>
        <w:t>​</w:t>
      </w:r>
      <w:r>
        <w:rPr>
          <w:rtl/>
          <w:lang w:bidi="ar-SA"/>
        </w:rPr>
        <w:t>6</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لِكَيْ</w:t>
      </w:r>
      <w:r>
        <w:rPr>
          <w:rtl/>
          <w:lang w:bidi="ar-SA"/>
        </w:rPr>
        <w:t xml:space="preserve"> </w:t>
      </w:r>
      <w:r>
        <w:rPr>
          <w:rFonts w:hint="cs"/>
          <w:rtl/>
          <w:lang w:bidi="ar-SA"/>
        </w:rPr>
        <w:t>تَكُونَ</w:t>
      </w:r>
      <w:r>
        <w:rPr>
          <w:rtl/>
          <w:lang w:bidi="ar-SA"/>
        </w:rPr>
        <w:t xml:space="preserve"> </w:t>
      </w:r>
      <w:r>
        <w:rPr>
          <w:rFonts w:hint="cs"/>
          <w:rtl/>
          <w:lang w:bidi="ar-SA"/>
        </w:rPr>
        <w:t>هذِه</w:t>
      </w:r>
      <w:r>
        <w:rPr>
          <w:rtl/>
          <w:lang w:bidi="ar-SA"/>
        </w:rPr>
        <w:t xml:space="preserve">ِ عَلاَمَةً فِي وَسَطِكُمْ. إِذَا سَأَلَ غَدًا بَنُوكُمْ قَائِلِينَ: مَا لَكُمْ وَهذِهِ الْحِجَارَةَ؟  </w:t>
      </w:r>
      <w:r>
        <w:rPr>
          <w:rFonts w:ascii="Times New Roman" w:hAnsi="Times New Roman" w:cs="Times New Roman" w:hint="cs"/>
          <w:rtl/>
          <w:lang w:bidi="ar-SA"/>
        </w:rPr>
        <w:t>​</w:t>
      </w:r>
      <w:r>
        <w:rPr>
          <w:rtl/>
          <w:lang w:bidi="ar-SA"/>
        </w:rPr>
        <w:t>7</w:t>
      </w:r>
      <w:r>
        <w:rPr>
          <w:rFonts w:ascii="Times New Roman" w:hAnsi="Times New Roman" w:cs="Times New Roman" w:hint="cs"/>
          <w:rtl/>
          <w:lang w:bidi="ar-SA"/>
        </w:rPr>
        <w:t>​</w:t>
      </w:r>
      <w:r>
        <w:rPr>
          <w:rtl/>
          <w:lang w:bidi="ar-SA"/>
        </w:rPr>
        <w:t xml:space="preserve"> </w:t>
      </w:r>
      <w:r>
        <w:rPr>
          <w:rFonts w:ascii="Times New Roman" w:hAnsi="Times New Roman" w:cs="Times New Roman" w:hint="cs"/>
          <w:rtl/>
          <w:lang w:bidi="ar-SA"/>
        </w:rPr>
        <w:t>​</w:t>
      </w:r>
      <w:r>
        <w:rPr>
          <w:rFonts w:hint="cs"/>
          <w:rtl/>
          <w:lang w:bidi="ar-SA"/>
        </w:rPr>
        <w:t>تَقُولُونَ</w:t>
      </w:r>
      <w:r>
        <w:rPr>
          <w:rtl/>
          <w:lang w:bidi="ar-SA"/>
        </w:rPr>
        <w:t xml:space="preserve"> </w:t>
      </w:r>
      <w:r>
        <w:rPr>
          <w:rFonts w:hint="cs"/>
          <w:rtl/>
          <w:lang w:bidi="ar-SA"/>
        </w:rPr>
        <w:t>لَهُمْ</w:t>
      </w:r>
      <w:r>
        <w:rPr>
          <w:rtl/>
          <w:lang w:bidi="ar-SA"/>
        </w:rPr>
        <w:t xml:space="preserve">: </w:t>
      </w:r>
      <w:r>
        <w:rPr>
          <w:rFonts w:hint="cs"/>
          <w:rtl/>
          <w:lang w:bidi="ar-SA"/>
        </w:rPr>
        <w:t>إِنَّ</w:t>
      </w:r>
      <w:r>
        <w:rPr>
          <w:rtl/>
          <w:lang w:bidi="ar-SA"/>
        </w:rPr>
        <w:t xml:space="preserve"> </w:t>
      </w:r>
      <w:r>
        <w:rPr>
          <w:rFonts w:hint="cs"/>
          <w:rtl/>
          <w:lang w:bidi="ar-SA"/>
        </w:rPr>
        <w:t>مِيَاهَ</w:t>
      </w:r>
      <w:r>
        <w:rPr>
          <w:rtl/>
          <w:lang w:bidi="ar-SA"/>
        </w:rPr>
        <w:t xml:space="preserve"> </w:t>
      </w:r>
      <w:r>
        <w:rPr>
          <w:rFonts w:hint="cs"/>
          <w:rtl/>
          <w:lang w:bidi="ar-SA"/>
        </w:rPr>
        <w:t>الأُرْدُنِّ</w:t>
      </w:r>
      <w:r>
        <w:rPr>
          <w:rtl/>
          <w:lang w:bidi="ar-SA"/>
        </w:rPr>
        <w:t xml:space="preserve"> </w:t>
      </w:r>
      <w:r>
        <w:rPr>
          <w:rFonts w:hint="cs"/>
          <w:rtl/>
          <w:lang w:bidi="ar-SA"/>
        </w:rPr>
        <w:t>قَدِ</w:t>
      </w:r>
      <w:r>
        <w:rPr>
          <w:rtl/>
          <w:lang w:bidi="ar-SA"/>
        </w:rPr>
        <w:t xml:space="preserve"> </w:t>
      </w:r>
      <w:r>
        <w:rPr>
          <w:rFonts w:hint="cs"/>
          <w:rtl/>
          <w:lang w:bidi="ar-SA"/>
        </w:rPr>
        <w:t>انْفَلَقَ</w:t>
      </w:r>
      <w:r>
        <w:rPr>
          <w:rtl/>
          <w:lang w:bidi="ar-SA"/>
        </w:rPr>
        <w:t>تْ أَمَامَ تَابُوتِ عَهْدِ الرَّبِّ. عِنْدَ عُبُورِهِ الأُرْدُنَّ انْفَلَقَتْ مِيَاهُ الأُرْدُنِّ. فَتَكُونُ هذِهِ الْحِجَارَةُ تَذْكَارًا لِبَنِي إِسْرَائِيلَ إِلَى الدَّهْرِ».</w:t>
      </w:r>
      <w:r>
        <w:rPr>
          <w:rFonts w:hint="cs"/>
          <w:rtl/>
          <w:lang w:bidi="ar-SA"/>
        </w:rPr>
        <w:t xml:space="preserve">" (يشوع 4: 1 </w:t>
      </w:r>
      <w:r>
        <w:rPr>
          <w:rtl/>
          <w:lang w:bidi="ar-SA"/>
        </w:rPr>
        <w:t>–</w:t>
      </w:r>
      <w:r>
        <w:rPr>
          <w:rFonts w:hint="cs"/>
          <w:rtl/>
          <w:lang w:bidi="ar-SA"/>
        </w:rPr>
        <w:t xml:space="preserve"> 7).</w:t>
      </w:r>
    </w:p>
    <w:p w14:paraId="61191E1F" w14:textId="57D974AB" w:rsidR="002F782D" w:rsidRDefault="00D156ED" w:rsidP="002F782D">
      <w:pPr>
        <w:ind w:left="360"/>
        <w:rPr>
          <w:rtl/>
          <w:lang w:bidi="ar-SA"/>
        </w:rPr>
      </w:pPr>
      <w:r>
        <w:rPr>
          <w:rFonts w:hint="cs"/>
          <w:rtl/>
          <w:lang w:bidi="ar-SA"/>
        </w:rPr>
        <w:t>يا لها من دروس لنا هنا لنتعلمها! كل رجل من كل سبط كان عليه أن يأخذ حجرًا</w:t>
      </w:r>
      <w:r w:rsidRPr="00D156ED">
        <w:rPr>
          <w:rtl/>
        </w:rPr>
        <w:t xml:space="preserve"> </w:t>
      </w:r>
      <w:r w:rsidRPr="00D156ED">
        <w:rPr>
          <w:rtl/>
          <w:lang w:bidi="ar-SA"/>
        </w:rPr>
        <w:t>مِنْ مَوْقِفِ أَرْجُلِ الْكَهَنَةِ</w:t>
      </w:r>
      <w:r>
        <w:rPr>
          <w:rFonts w:hint="cs"/>
          <w:rtl/>
          <w:lang w:bidi="ar-SA"/>
        </w:rPr>
        <w:t>. وكان يجب الإتيان بها جميعها لتكون مرتبطة ارتباطًا شخصيًا بالحقيقة العظيمة المليئة بالغموض</w:t>
      </w:r>
      <w:r w:rsidR="00F13F9E">
        <w:rPr>
          <w:rFonts w:hint="cs"/>
          <w:rtl/>
          <w:lang w:bidi="ar-SA"/>
        </w:rPr>
        <w:t xml:space="preserve"> الممثلة في انقطاع </w:t>
      </w:r>
      <w:r>
        <w:rPr>
          <w:rFonts w:hint="cs"/>
          <w:rtl/>
          <w:lang w:bidi="ar-SA"/>
        </w:rPr>
        <w:t xml:space="preserve">مياه الأردن. </w:t>
      </w:r>
      <w:r w:rsidR="00AE5331">
        <w:rPr>
          <w:rFonts w:hint="cs"/>
          <w:rtl/>
          <w:lang w:bidi="ar-SA"/>
        </w:rPr>
        <w:t xml:space="preserve">فجميعهم كان عليهم أن </w:t>
      </w:r>
      <w:proofErr w:type="spellStart"/>
      <w:r w:rsidR="00AE5331">
        <w:rPr>
          <w:rFonts w:hint="cs"/>
          <w:rtl/>
          <w:lang w:bidi="ar-SA"/>
        </w:rPr>
        <w:t>يتشاركوا</w:t>
      </w:r>
      <w:proofErr w:type="spellEnd"/>
      <w:r w:rsidR="00AE5331">
        <w:rPr>
          <w:rFonts w:hint="cs"/>
          <w:rtl/>
          <w:lang w:bidi="ar-SA"/>
        </w:rPr>
        <w:t xml:space="preserve"> في إقامة</w:t>
      </w:r>
      <w:r w:rsidR="0076259D">
        <w:rPr>
          <w:rFonts w:hint="cs"/>
          <w:rtl/>
          <w:lang w:bidi="ar-SA"/>
        </w:rPr>
        <w:t xml:space="preserve"> علامة</w:t>
      </w:r>
      <w:r w:rsidR="00AE5331">
        <w:rPr>
          <w:rFonts w:hint="cs"/>
          <w:rtl/>
          <w:lang w:bidi="ar-SA"/>
        </w:rPr>
        <w:t xml:space="preserve"> تذكار لهذه الحقيقة، وهو تذكار سيُثير تساؤل أولادهم.</w:t>
      </w:r>
      <w:r w:rsidR="004451C7">
        <w:rPr>
          <w:rFonts w:hint="cs"/>
          <w:rtl/>
          <w:lang w:bidi="ar-SA"/>
        </w:rPr>
        <w:t xml:space="preserve"> وهل نحن أيضًا نقيم مثل هذه العلامة؟ هل نحن شهادة عن الحقيقة بأن </w:t>
      </w:r>
      <w:proofErr w:type="spellStart"/>
      <w:r w:rsidR="004451C7">
        <w:rPr>
          <w:rFonts w:hint="cs"/>
          <w:rtl/>
          <w:lang w:bidi="ar-SA"/>
        </w:rPr>
        <w:t>يسوعنا</w:t>
      </w:r>
      <w:proofErr w:type="spellEnd"/>
      <w:r w:rsidR="004451C7">
        <w:rPr>
          <w:rFonts w:hint="cs"/>
          <w:rtl/>
          <w:lang w:bidi="ar-SA"/>
        </w:rPr>
        <w:t xml:space="preserve"> غلب سلطان الموت من أجلنا؟ هل نُظهر في حياتنا العملية، بأن المسيح مات لأجلنا، </w:t>
      </w:r>
      <w:r w:rsidR="00FA49F8">
        <w:rPr>
          <w:rFonts w:hint="cs"/>
          <w:rtl/>
          <w:lang w:bidi="ar-SA"/>
        </w:rPr>
        <w:t xml:space="preserve">ونحن متنا فيه؟ هل في سلوكنا أي </w:t>
      </w:r>
      <w:r w:rsidR="00FA49F8" w:rsidRPr="0076259D">
        <w:rPr>
          <w:rFonts w:hint="cs"/>
          <w:rtl/>
          <w:lang w:bidi="ar-SA"/>
        </w:rPr>
        <w:t>شيء</w:t>
      </w:r>
      <w:r w:rsidR="0076259D">
        <w:rPr>
          <w:rFonts w:hint="cs"/>
          <w:rtl/>
          <w:lang w:bidi="ar-SA"/>
        </w:rPr>
        <w:t xml:space="preserve"> يتطابق مع الصورة في الموضع الذي ذكرناه؟ هل نحن نعترف بشفافية بأننا تخطينا الأردن </w:t>
      </w:r>
      <w:r w:rsidR="00402A25">
        <w:rPr>
          <w:rFonts w:hint="cs"/>
          <w:rtl/>
          <w:lang w:bidi="ar-SA"/>
        </w:rPr>
        <w:t xml:space="preserve">بشكل سليم، بأننا ننتمي للسماء ولم نعد فيما بعد للجسد، وإنما صرنا في الروح؟ هل يرى أولادنا شيئًا في عاداتنا وطرقنا، في كامل طابعنا، في سلوكنا وفي طريقة حياتنا يجعلهم يتساءلون: "لماذا أنتم تفعلون هكذا؟" هل نحن نعيش كمَن متنا مع المسيح عن الخطية والعالم؟ هل انفصلنا عمليًا عن العالم </w:t>
      </w:r>
      <w:r w:rsidR="00402A25" w:rsidRPr="00402A25">
        <w:rPr>
          <w:rtl/>
          <w:lang w:bidi="ar-SA"/>
        </w:rPr>
        <w:t>وهل نحن، بحكم اتحادنا بالمسيح القائم من بين الأموات،</w:t>
      </w:r>
      <w:r w:rsidR="00402A25">
        <w:rPr>
          <w:rFonts w:hint="cs"/>
          <w:rtl/>
          <w:lang w:bidi="ar-SA"/>
        </w:rPr>
        <w:t xml:space="preserve"> </w:t>
      </w:r>
      <w:r w:rsidR="007B3183">
        <w:rPr>
          <w:rFonts w:hint="cs"/>
          <w:rtl/>
          <w:lang w:bidi="ar-SA"/>
        </w:rPr>
        <w:t>تخلينا عن دعائمنا في أمور الزمن الحاضر؟</w:t>
      </w:r>
    </w:p>
    <w:p w14:paraId="4C5DB6E9" w14:textId="1B7872FF" w:rsidR="007B3183" w:rsidRDefault="007B3183" w:rsidP="002F782D">
      <w:pPr>
        <w:ind w:left="360"/>
        <w:rPr>
          <w:rtl/>
          <w:lang w:bidi="ar-SA"/>
        </w:rPr>
      </w:pPr>
      <w:r>
        <w:rPr>
          <w:rFonts w:hint="cs"/>
          <w:rtl/>
          <w:lang w:bidi="ar-SA"/>
        </w:rPr>
        <w:t>إن هذه أسئلة مهمة للنفس، يا عزيزي القارئ المسيحي. دعونا نحاول بأن نجيب عليها بصدق ونحن في المحضر الإلهي. نحن نعترف بهذه الأمور ونحفظها نظريًا؛ ونحن نقول بأننا نؤمن أن يسوع مات لأجلنا ونحن فيه. أين البرهان، أين التذكار الثابت؟ يا ليتنا نحكم على أنفسنا أمام الله! يا ليتنا لا نرضى ثانية بما هو أقل من</w:t>
      </w:r>
      <w:r w:rsidR="00E74738">
        <w:rPr>
          <w:rFonts w:hint="cs"/>
          <w:rtl/>
          <w:lang w:bidi="ar-SA"/>
        </w:rPr>
        <w:t xml:space="preserve"> التحقيق التام والعملي للحق العظيم بأننا "متنا، وحياتنا مستترة مع المسيح في الله!" </w:t>
      </w:r>
      <w:r w:rsidR="000E0D1A">
        <w:rPr>
          <w:rFonts w:hint="cs"/>
          <w:rtl/>
          <w:lang w:bidi="ar-SA"/>
        </w:rPr>
        <w:t>فأن نعترف فقط</w:t>
      </w:r>
      <w:r w:rsidR="00E74738">
        <w:rPr>
          <w:rFonts w:hint="cs"/>
          <w:rtl/>
          <w:lang w:bidi="ar-SA"/>
        </w:rPr>
        <w:t xml:space="preserve"> لا قيمة له. نحن نحتاج للقوة الحية، للنتائج الحقيقية وللثمار الشخصية.</w:t>
      </w:r>
    </w:p>
    <w:p w14:paraId="130FB889" w14:textId="77F74A47" w:rsidR="00E74738" w:rsidRDefault="000E0D1A" w:rsidP="002F782D">
      <w:pPr>
        <w:ind w:left="360"/>
        <w:rPr>
          <w:rtl/>
          <w:lang w:bidi="ar-SA"/>
        </w:rPr>
      </w:pPr>
      <w:r>
        <w:rPr>
          <w:rFonts w:hint="cs"/>
          <w:rtl/>
          <w:lang w:bidi="ar-SA"/>
        </w:rPr>
        <w:t>"</w:t>
      </w:r>
      <w:r w:rsidRPr="000E0D1A">
        <w:rPr>
          <w:rtl/>
          <w:lang w:bidi="ar-SA"/>
        </w:rPr>
        <w:t xml:space="preserve">  19وَصَعِدَ الشَّعْبُ مِنَ الأُرْدُنِّ فِي الْيَوْمِ الْعَاشِرِ مِنَ الشَّهْرِ الأَوَّلِ، وَحَلُّوا فِي الْجِلْجَالِ فِي تُخُمِ أَرِيحَا الشَّرْقِيِّ.  20وَالاثْنَا عَشَرَ حَجَرًا الَّتِي أَخَذُوهَا مِنَ الأُرْدُنِّ نَصَبَهَا يَشُوعُ فِي الْجِلْجَالِ.  21وَكَلَّمَ بَنِي إِسْرَائِيلَ قَائِلاً: «إِذَا سَأَلَ بَنُوكُمْ غَدًا آبَاءَهُمْ قَائِلِينَ: مَا هذِهِ الْحِجَارَةُ؟  22تُعْلِمُونَ بَنِيكُمْ قَائِلِينَ: عَلَى الْيَابِسَةِ عَبَرَ إِسْرَائِيلُ هذَا الأُرْدُنَّ.  23لأَنَّ الرَّبَّ إِلهَكُمْ قَدْ يَبَّسَ مِيَاهَ الأُرْدُنِّ مِنْ أَمَامِكُمْ حَتَّى عَبَرْتُمْ، كَمَا فَعَلَ الرَّبُّ إِلهُكُمْ بِبَحْرِ سُوفٍ الَّذِي يَبَّسَهُ مِنْ أَمَامِنَا حَتَّى عَبَرْنَا،  24لِكَيْ تَعْلَمَ جَمِيعُ شُعُوبِ الأَرْضِ يَدَ الرَّبِّ أَنَّهَا قَوِيَّةٌ، لِكَيْ تَخَافُوا الرَّبَّ إِلهَكُمْ كُلَّ الأَيَّامِ».</w:t>
      </w:r>
      <w:r>
        <w:rPr>
          <w:rFonts w:hint="cs"/>
          <w:rtl/>
          <w:lang w:bidi="ar-SA"/>
        </w:rPr>
        <w:t xml:space="preserve">" (يشوع 4: 19 </w:t>
      </w:r>
      <w:r>
        <w:rPr>
          <w:rtl/>
          <w:lang w:bidi="ar-SA"/>
        </w:rPr>
        <w:t>–</w:t>
      </w:r>
      <w:r>
        <w:rPr>
          <w:rFonts w:hint="cs"/>
          <w:rtl/>
          <w:lang w:bidi="ar-SA"/>
        </w:rPr>
        <w:t xml:space="preserve"> 24).</w:t>
      </w:r>
    </w:p>
    <w:p w14:paraId="64E98864" w14:textId="38A492CD" w:rsidR="000E0D1A" w:rsidRDefault="000E0D1A" w:rsidP="000403EE">
      <w:pPr>
        <w:ind w:left="360"/>
        <w:rPr>
          <w:rtl/>
          <w:lang w:bidi="ar-SA"/>
        </w:rPr>
      </w:pPr>
      <w:r>
        <w:rPr>
          <w:rFonts w:hint="cs"/>
          <w:rtl/>
          <w:lang w:bidi="ar-SA"/>
        </w:rPr>
        <w:t xml:space="preserve">فنحن هنا نرى إسرائيل في الجلجال. كل عضو من الجمع عبر الأردن سليمًا؛ </w:t>
      </w:r>
      <w:r w:rsidR="00CC5B22">
        <w:rPr>
          <w:rFonts w:hint="cs"/>
          <w:rtl/>
          <w:lang w:bidi="ar-SA"/>
        </w:rPr>
        <w:t xml:space="preserve">ولم يكن أحد منهم قد تلامس مع فيضانات النهر. النعمة حفظتهم جميعهم وأتت بهم إلى الميراث الموعود لآبائهم. هم لم يكونوا منفصلين عن مصر فقط من خلال البحر الأحمر، وإنما كذلك أيضًا أوتي بهم عبر مصطبة الأردن الجافة إلى أرض كنعان ونصبوا محلتهم في </w:t>
      </w:r>
      <w:r w:rsidR="00037FE5">
        <w:rPr>
          <w:rFonts w:hint="cs"/>
          <w:rtl/>
          <w:lang w:bidi="ar-SA"/>
        </w:rPr>
        <w:t>عربات (</w:t>
      </w:r>
      <w:r w:rsidR="00CC5B22">
        <w:rPr>
          <w:rFonts w:hint="cs"/>
          <w:rtl/>
          <w:lang w:bidi="ar-SA"/>
        </w:rPr>
        <w:t>سهول</w:t>
      </w:r>
      <w:r w:rsidR="00037FE5">
        <w:rPr>
          <w:rFonts w:hint="cs"/>
          <w:rtl/>
          <w:lang w:bidi="ar-SA"/>
        </w:rPr>
        <w:t>)</w:t>
      </w:r>
      <w:r w:rsidR="00CC5B22">
        <w:rPr>
          <w:rFonts w:hint="cs"/>
          <w:rtl/>
          <w:lang w:bidi="ar-SA"/>
        </w:rPr>
        <w:t xml:space="preserve"> أريحا عند الجلجال.</w:t>
      </w:r>
      <w:r w:rsidR="00037FE5">
        <w:rPr>
          <w:rFonts w:hint="cs"/>
          <w:rtl/>
          <w:lang w:bidi="ar-SA"/>
        </w:rPr>
        <w:t xml:space="preserve"> لكن لننتبه ما يلي ذلك: "</w:t>
      </w:r>
      <w:r w:rsidR="00037FE5">
        <w:rPr>
          <w:rFonts w:ascii="Arial" w:hAnsi="Arial" w:cs="Arial" w:hint="cs"/>
          <w:rtl/>
          <w:lang w:bidi="ar-SA"/>
        </w:rPr>
        <w:t>​</w:t>
      </w:r>
      <w:r w:rsidR="00037FE5">
        <w:rPr>
          <w:rFonts w:hint="cs"/>
          <w:rtl/>
          <w:lang w:bidi="ar-SA"/>
        </w:rPr>
        <w:t>وَعِنْدَمَا</w:t>
      </w:r>
      <w:r w:rsidR="00037FE5">
        <w:rPr>
          <w:rtl/>
          <w:lang w:bidi="ar-SA"/>
        </w:rPr>
        <w:t xml:space="preserve"> </w:t>
      </w:r>
      <w:r w:rsidR="00037FE5">
        <w:rPr>
          <w:rFonts w:hint="cs"/>
          <w:rtl/>
          <w:lang w:bidi="ar-SA"/>
        </w:rPr>
        <w:t>سَمِعَ</w:t>
      </w:r>
      <w:r w:rsidR="00037FE5">
        <w:rPr>
          <w:rtl/>
          <w:lang w:bidi="ar-SA"/>
        </w:rPr>
        <w:t xml:space="preserve"> </w:t>
      </w:r>
      <w:r w:rsidR="00037FE5">
        <w:rPr>
          <w:rFonts w:hint="cs"/>
          <w:rtl/>
          <w:lang w:bidi="ar-SA"/>
        </w:rPr>
        <w:t>جَمِيعُ</w:t>
      </w:r>
      <w:r w:rsidR="00037FE5">
        <w:rPr>
          <w:rtl/>
          <w:lang w:bidi="ar-SA"/>
        </w:rPr>
        <w:t xml:space="preserve"> </w:t>
      </w:r>
      <w:r w:rsidR="00037FE5">
        <w:rPr>
          <w:rFonts w:hint="cs"/>
          <w:rtl/>
          <w:lang w:bidi="ar-SA"/>
        </w:rPr>
        <w:t>مُلُوكِ</w:t>
      </w:r>
      <w:r w:rsidR="00037FE5">
        <w:rPr>
          <w:rtl/>
          <w:lang w:bidi="ar-SA"/>
        </w:rPr>
        <w:t xml:space="preserve"> </w:t>
      </w:r>
      <w:proofErr w:type="spellStart"/>
      <w:r w:rsidR="00037FE5">
        <w:rPr>
          <w:rFonts w:hint="cs"/>
          <w:rtl/>
          <w:lang w:bidi="ar-SA"/>
        </w:rPr>
        <w:t>الأَمُورِيِّينَ</w:t>
      </w:r>
      <w:proofErr w:type="spellEnd"/>
      <w:r w:rsidR="00037FE5">
        <w:rPr>
          <w:rtl/>
          <w:lang w:bidi="ar-SA"/>
        </w:rPr>
        <w:t xml:space="preserve"> </w:t>
      </w:r>
      <w:r w:rsidR="00037FE5">
        <w:rPr>
          <w:rFonts w:hint="cs"/>
          <w:rtl/>
          <w:lang w:bidi="ar-SA"/>
        </w:rPr>
        <w:t>الَّذِينَ</w:t>
      </w:r>
      <w:r w:rsidR="00037FE5">
        <w:rPr>
          <w:rtl/>
          <w:lang w:bidi="ar-SA"/>
        </w:rPr>
        <w:t xml:space="preserve"> </w:t>
      </w:r>
      <w:r w:rsidR="00037FE5">
        <w:rPr>
          <w:rFonts w:hint="cs"/>
          <w:rtl/>
          <w:lang w:bidi="ar-SA"/>
        </w:rPr>
        <w:t>فِي</w:t>
      </w:r>
      <w:r w:rsidR="00037FE5">
        <w:rPr>
          <w:rtl/>
          <w:lang w:bidi="ar-SA"/>
        </w:rPr>
        <w:t xml:space="preserve"> </w:t>
      </w:r>
      <w:r w:rsidR="00037FE5">
        <w:rPr>
          <w:rFonts w:hint="cs"/>
          <w:rtl/>
          <w:lang w:bidi="ar-SA"/>
        </w:rPr>
        <w:t>عَبْرِ</w:t>
      </w:r>
      <w:r w:rsidR="00037FE5">
        <w:rPr>
          <w:rtl/>
          <w:lang w:bidi="ar-SA"/>
        </w:rPr>
        <w:t xml:space="preserve"> </w:t>
      </w:r>
      <w:r w:rsidR="00037FE5">
        <w:rPr>
          <w:rFonts w:hint="cs"/>
          <w:rtl/>
          <w:lang w:bidi="ar-SA"/>
        </w:rPr>
        <w:t>الأُرْدُنِّ</w:t>
      </w:r>
      <w:r w:rsidR="00037FE5">
        <w:rPr>
          <w:rtl/>
          <w:lang w:bidi="ar-SA"/>
        </w:rPr>
        <w:t xml:space="preserve"> </w:t>
      </w:r>
      <w:r w:rsidR="00037FE5">
        <w:rPr>
          <w:rFonts w:hint="cs"/>
          <w:rtl/>
          <w:lang w:bidi="ar-SA"/>
        </w:rPr>
        <w:t>غَرْبًا،</w:t>
      </w:r>
      <w:r w:rsidR="00037FE5">
        <w:rPr>
          <w:rtl/>
          <w:lang w:bidi="ar-SA"/>
        </w:rPr>
        <w:t xml:space="preserve"> </w:t>
      </w:r>
      <w:r w:rsidR="00037FE5">
        <w:rPr>
          <w:rFonts w:hint="cs"/>
          <w:rtl/>
          <w:lang w:bidi="ar-SA"/>
        </w:rPr>
        <w:t>وَجَمِيعُ</w:t>
      </w:r>
      <w:r w:rsidR="00037FE5">
        <w:rPr>
          <w:rtl/>
          <w:lang w:bidi="ar-SA"/>
        </w:rPr>
        <w:t xml:space="preserve"> </w:t>
      </w:r>
      <w:r w:rsidR="00037FE5">
        <w:rPr>
          <w:rFonts w:hint="cs"/>
          <w:rtl/>
          <w:lang w:bidi="ar-SA"/>
        </w:rPr>
        <w:t>مُلُوكِ</w:t>
      </w:r>
      <w:r w:rsidR="00037FE5">
        <w:rPr>
          <w:rtl/>
          <w:lang w:bidi="ar-SA"/>
        </w:rPr>
        <w:t xml:space="preserve"> </w:t>
      </w:r>
      <w:r w:rsidR="00037FE5">
        <w:rPr>
          <w:rFonts w:hint="cs"/>
          <w:rtl/>
          <w:lang w:bidi="ar-SA"/>
        </w:rPr>
        <w:t>الْكَنْعَانِيِّينَ</w:t>
      </w:r>
      <w:r w:rsidR="00037FE5">
        <w:rPr>
          <w:rtl/>
          <w:lang w:bidi="ar-SA"/>
        </w:rPr>
        <w:t xml:space="preserve"> </w:t>
      </w:r>
      <w:r w:rsidR="00037FE5">
        <w:rPr>
          <w:rFonts w:hint="cs"/>
          <w:rtl/>
          <w:lang w:bidi="ar-SA"/>
        </w:rPr>
        <w:t>الَّذِينَ</w:t>
      </w:r>
      <w:r w:rsidR="00037FE5">
        <w:rPr>
          <w:rtl/>
          <w:lang w:bidi="ar-SA"/>
        </w:rPr>
        <w:t xml:space="preserve"> عَلَى الْبَحْرِ، أَنَّ الرَّبَّ قَدْ يَبَّسَ مِيَاهَ الأُرْدُنِّ مِنْ أَمَامِ بَنِي إِسْرَائِيلَ حَتَّى عَبَرْنَا، ذَابَتْ قُلُوبُهُمْ وَلَمْ تَبْقَ فِيهِمْ رُوحٌ بَعْدُ مِنْ جَرَّاءِ بَنِي إِسْرَائِيلَ</w:t>
      </w:r>
      <w:r w:rsidR="00037FE5">
        <w:rPr>
          <w:rFonts w:hint="cs"/>
          <w:rtl/>
          <w:lang w:bidi="ar-SA"/>
        </w:rPr>
        <w:t xml:space="preserve">." </w:t>
      </w:r>
      <w:r w:rsidR="00037FE5">
        <w:rPr>
          <w:rtl/>
          <w:lang w:bidi="ar-SA"/>
        </w:rPr>
        <w:t>–</w:t>
      </w:r>
      <w:r w:rsidR="00037FE5">
        <w:rPr>
          <w:rFonts w:hint="cs"/>
          <w:rtl/>
          <w:lang w:bidi="ar-SA"/>
        </w:rPr>
        <w:t xml:space="preserve"> لننتبه إلى هذه الكلمات! حينما ارتخت عزائم كل الأمم من الرعب بمجرد أنهم فكروا بهذا الشعب </w:t>
      </w:r>
      <w:r w:rsidR="000403EE">
        <w:rPr>
          <w:rtl/>
          <w:lang w:bidi="ar-SA"/>
        </w:rPr>
        <w:t>–</w:t>
      </w:r>
      <w:r w:rsidR="000403EE">
        <w:rPr>
          <w:rFonts w:hint="cs"/>
          <w:rtl/>
          <w:lang w:bidi="ar-SA"/>
        </w:rPr>
        <w:t xml:space="preserve"> "</w:t>
      </w:r>
      <w:r w:rsidR="000403EE">
        <w:rPr>
          <w:rFonts w:ascii="Arial" w:hAnsi="Arial" w:cs="Arial" w:hint="cs"/>
          <w:rtl/>
          <w:lang w:bidi="ar-SA"/>
        </w:rPr>
        <w:t>​</w:t>
      </w:r>
      <w:r w:rsidR="000403EE">
        <w:rPr>
          <w:rtl/>
          <w:lang w:bidi="ar-SA"/>
        </w:rPr>
        <w:t>2</w:t>
      </w:r>
      <w:r w:rsidR="000403EE">
        <w:rPr>
          <w:rFonts w:ascii="Arial" w:hAnsi="Arial" w:cs="Arial" w:hint="cs"/>
          <w:rtl/>
          <w:lang w:bidi="ar-SA"/>
        </w:rPr>
        <w:t>​</w:t>
      </w:r>
      <w:r w:rsidR="000403EE">
        <w:rPr>
          <w:rtl/>
          <w:lang w:bidi="ar-SA"/>
        </w:rPr>
        <w:t xml:space="preserve"> </w:t>
      </w:r>
      <w:r w:rsidR="000403EE">
        <w:rPr>
          <w:rFonts w:ascii="Arial" w:hAnsi="Arial" w:cs="Arial" w:hint="cs"/>
          <w:rtl/>
          <w:lang w:bidi="ar-SA"/>
        </w:rPr>
        <w:t>​</w:t>
      </w:r>
      <w:r w:rsidR="000403EE">
        <w:rPr>
          <w:rFonts w:hint="cs"/>
          <w:rtl/>
          <w:lang w:bidi="ar-SA"/>
        </w:rPr>
        <w:t>فِي</w:t>
      </w:r>
      <w:r w:rsidR="000403EE">
        <w:rPr>
          <w:rtl/>
          <w:lang w:bidi="ar-SA"/>
        </w:rPr>
        <w:t xml:space="preserve"> </w:t>
      </w:r>
      <w:r w:rsidR="000403EE">
        <w:rPr>
          <w:rFonts w:hint="cs"/>
          <w:rtl/>
          <w:lang w:bidi="ar-SA"/>
        </w:rPr>
        <w:t>ذلِكَ</w:t>
      </w:r>
      <w:r w:rsidR="000403EE">
        <w:rPr>
          <w:rtl/>
          <w:lang w:bidi="ar-SA"/>
        </w:rPr>
        <w:t xml:space="preserve"> </w:t>
      </w:r>
      <w:r w:rsidR="000403EE">
        <w:rPr>
          <w:rFonts w:hint="cs"/>
          <w:rtl/>
          <w:lang w:bidi="ar-SA"/>
        </w:rPr>
        <w:t>الْوَقْتِ</w:t>
      </w:r>
      <w:r w:rsidR="000403EE">
        <w:rPr>
          <w:rtl/>
          <w:lang w:bidi="ar-SA"/>
        </w:rPr>
        <w:t xml:space="preserve"> </w:t>
      </w:r>
      <w:r w:rsidR="000403EE">
        <w:rPr>
          <w:rFonts w:hint="cs"/>
          <w:rtl/>
          <w:lang w:bidi="ar-SA"/>
        </w:rPr>
        <w:t>قَالَ</w:t>
      </w:r>
      <w:r w:rsidR="000403EE">
        <w:rPr>
          <w:rtl/>
          <w:lang w:bidi="ar-SA"/>
        </w:rPr>
        <w:t xml:space="preserve"> </w:t>
      </w:r>
      <w:r w:rsidR="000403EE">
        <w:rPr>
          <w:rFonts w:hint="cs"/>
          <w:rtl/>
          <w:lang w:bidi="ar-SA"/>
        </w:rPr>
        <w:t>الرَّبُّ</w:t>
      </w:r>
      <w:r w:rsidR="000403EE">
        <w:rPr>
          <w:rtl/>
          <w:lang w:bidi="ar-SA"/>
        </w:rPr>
        <w:t xml:space="preserve"> </w:t>
      </w:r>
      <w:r w:rsidR="000403EE">
        <w:rPr>
          <w:rFonts w:hint="cs"/>
          <w:rtl/>
          <w:lang w:bidi="ar-SA"/>
        </w:rPr>
        <w:t>لِيَ</w:t>
      </w:r>
      <w:r w:rsidR="000403EE">
        <w:rPr>
          <w:rtl/>
          <w:lang w:bidi="ar-SA"/>
        </w:rPr>
        <w:t>شُوعَ: «اصْنَعْ لِنَفْسِكَ سَكَاكِينَ مِنْ صَوَّانٍ، وَعُدْ فَاخْتُنْ بَنِي إِسْرَائِيلَ ثَانِيَةً».</w:t>
      </w:r>
      <w:r w:rsidR="000403EE">
        <w:rPr>
          <w:rFonts w:hint="cs"/>
          <w:rtl/>
          <w:lang w:bidi="ar-SA"/>
        </w:rPr>
        <w:t xml:space="preserve">" (إصحاح 5: 1 </w:t>
      </w:r>
      <w:r w:rsidR="000403EE">
        <w:rPr>
          <w:rtl/>
          <w:lang w:bidi="ar-SA"/>
        </w:rPr>
        <w:t>–</w:t>
      </w:r>
      <w:r w:rsidR="000403EE">
        <w:rPr>
          <w:rFonts w:hint="cs"/>
          <w:rtl/>
          <w:lang w:bidi="ar-SA"/>
        </w:rPr>
        <w:t xml:space="preserve"> 2).</w:t>
      </w:r>
    </w:p>
    <w:p w14:paraId="1CA085C3" w14:textId="22DD04AF" w:rsidR="000403EE" w:rsidRDefault="00512B6A" w:rsidP="000403EE">
      <w:pPr>
        <w:ind w:left="360"/>
        <w:rPr>
          <w:rtl/>
          <w:lang w:bidi="ar-SA"/>
        </w:rPr>
      </w:pPr>
      <w:r>
        <w:rPr>
          <w:rFonts w:hint="cs"/>
          <w:rtl/>
          <w:lang w:bidi="ar-SA"/>
        </w:rPr>
        <w:t>كم هذا أمر مميز! يا لها من أفكار غنية تنهض فينا "</w:t>
      </w:r>
      <w:r w:rsidRPr="00512B6A">
        <w:rPr>
          <w:rtl/>
          <w:lang w:bidi="ar-SA"/>
        </w:rPr>
        <w:t>سَكَاكِينَ مِنْ صَوَّانٍ</w:t>
      </w:r>
      <w:r>
        <w:rPr>
          <w:rFonts w:hint="cs"/>
          <w:rtl/>
          <w:lang w:bidi="ar-SA"/>
        </w:rPr>
        <w:t xml:space="preserve">"! حينما كان إسرائيل مزمعًا بأن يرفع السيف على الكنعانيين، كان لا بد لهم أولاً بأن يستخدموا سكاكين الصوان على أنفسهم. هم لم يكونوا مختونين وهم في البرية. فعار مصر لم يكن قد انتقل عنهم. </w:t>
      </w:r>
      <w:r w:rsidR="00573322">
        <w:rPr>
          <w:rFonts w:hint="cs"/>
          <w:rtl/>
          <w:lang w:bidi="ar-SA"/>
        </w:rPr>
        <w:t xml:space="preserve">وقبل أن عيّدوا الفصح وأكلوا فريك أرض كنعان كان لا بد </w:t>
      </w:r>
      <w:proofErr w:type="spellStart"/>
      <w:r w:rsidR="00573322">
        <w:rPr>
          <w:rFonts w:hint="cs"/>
          <w:rtl/>
          <w:lang w:bidi="ar-SA"/>
        </w:rPr>
        <w:t>اولاً</w:t>
      </w:r>
      <w:proofErr w:type="spellEnd"/>
      <w:r w:rsidR="00573322">
        <w:rPr>
          <w:rFonts w:hint="cs"/>
          <w:rtl/>
          <w:lang w:bidi="ar-SA"/>
        </w:rPr>
        <w:t xml:space="preserve"> أن يُكتَب عليهم حكم الموت. بلا شك أن هذا لم يكن أمرًا لطيفًا للطبيعة، لكن كان ينبغي حدوثه. كيف كان من الممكن أن يحتلوا كنعان بينما عار مصر كان</w:t>
      </w:r>
      <w:r w:rsidR="00DB14C0">
        <w:rPr>
          <w:rFonts w:hint="cs"/>
          <w:rtl/>
          <w:lang w:bidi="ar-SA"/>
        </w:rPr>
        <w:t xml:space="preserve"> حالاًّ</w:t>
      </w:r>
      <w:r w:rsidR="00573322">
        <w:rPr>
          <w:rFonts w:hint="cs"/>
          <w:rtl/>
          <w:lang w:bidi="ar-SA"/>
        </w:rPr>
        <w:t xml:space="preserve"> عليهم؟ كيف كان بوسع شعب غير مختون بأن يطرد الكنعانيين من م</w:t>
      </w:r>
      <w:r w:rsidR="00BB12E8">
        <w:rPr>
          <w:rFonts w:hint="cs"/>
          <w:rtl/>
          <w:lang w:bidi="ar-SA"/>
        </w:rPr>
        <w:t>ُ</w:t>
      </w:r>
      <w:r w:rsidR="00573322">
        <w:rPr>
          <w:rFonts w:hint="cs"/>
          <w:rtl/>
          <w:lang w:bidi="ar-SA"/>
        </w:rPr>
        <w:t>لكهم</w:t>
      </w:r>
      <w:r w:rsidR="00BB12E8">
        <w:rPr>
          <w:rFonts w:hint="cs"/>
          <w:rtl/>
          <w:lang w:bidi="ar-SA"/>
        </w:rPr>
        <w:t>؟ مستحيل. لقد كان على سكاكين الصوان أن تعمل عملها في كل محلة إسرائيل قبل أن يتسنى لهم بأن يأكلوا حنطة كنعان أو أن يبدأوا حربهم.</w:t>
      </w:r>
    </w:p>
    <w:p w14:paraId="140966D3" w14:textId="4845142D" w:rsidR="00DB14C0" w:rsidRDefault="00DB14C0" w:rsidP="00DB14C0">
      <w:pPr>
        <w:ind w:left="360"/>
        <w:rPr>
          <w:rtl/>
          <w:lang w:bidi="ar-SA"/>
        </w:rPr>
      </w:pPr>
      <w:r>
        <w:rPr>
          <w:rFonts w:hint="cs"/>
          <w:rtl/>
          <w:lang w:bidi="ar-SA"/>
        </w:rPr>
        <w:t>"</w:t>
      </w:r>
      <w:r w:rsidRPr="00DB14C0">
        <w:rPr>
          <w:rtl/>
        </w:rPr>
        <w:t xml:space="preserve"> </w:t>
      </w:r>
      <w:r>
        <w:rPr>
          <w:rFonts w:ascii="Arial" w:hAnsi="Arial" w:cs="Arial" w:hint="cs"/>
          <w:rtl/>
          <w:lang w:bidi="ar-SA"/>
        </w:rPr>
        <w:t>​</w:t>
      </w:r>
      <w:r>
        <w:rPr>
          <w:rFonts w:hint="cs"/>
          <w:rtl/>
          <w:lang w:bidi="ar-SA"/>
        </w:rPr>
        <w:t>فَصَنَعَ</w:t>
      </w:r>
      <w:r>
        <w:rPr>
          <w:rtl/>
          <w:lang w:bidi="ar-SA"/>
        </w:rPr>
        <w:t xml:space="preserve"> </w:t>
      </w:r>
      <w:r>
        <w:rPr>
          <w:rFonts w:hint="cs"/>
          <w:rtl/>
          <w:lang w:bidi="ar-SA"/>
        </w:rPr>
        <w:t>يَشُوعُ</w:t>
      </w:r>
      <w:r>
        <w:rPr>
          <w:rtl/>
          <w:lang w:bidi="ar-SA"/>
        </w:rPr>
        <w:t xml:space="preserve"> </w:t>
      </w:r>
      <w:r>
        <w:rPr>
          <w:rFonts w:hint="cs"/>
          <w:rtl/>
          <w:lang w:bidi="ar-SA"/>
        </w:rPr>
        <w:t>سَكَاكِينَ</w:t>
      </w:r>
      <w:r>
        <w:rPr>
          <w:rtl/>
          <w:lang w:bidi="ar-SA"/>
        </w:rPr>
        <w:t xml:space="preserve"> </w:t>
      </w:r>
      <w:r>
        <w:rPr>
          <w:rFonts w:hint="cs"/>
          <w:rtl/>
          <w:lang w:bidi="ar-SA"/>
        </w:rPr>
        <w:t>مِنْ</w:t>
      </w:r>
      <w:r>
        <w:rPr>
          <w:rtl/>
          <w:lang w:bidi="ar-SA"/>
        </w:rPr>
        <w:t xml:space="preserve"> </w:t>
      </w:r>
      <w:r>
        <w:rPr>
          <w:rFonts w:hint="cs"/>
          <w:rtl/>
          <w:lang w:bidi="ar-SA"/>
        </w:rPr>
        <w:t>صَوَّانٍ</w:t>
      </w:r>
      <w:r>
        <w:rPr>
          <w:rtl/>
          <w:lang w:bidi="ar-SA"/>
        </w:rPr>
        <w:t xml:space="preserve"> </w:t>
      </w:r>
      <w:r>
        <w:rPr>
          <w:rFonts w:hint="cs"/>
          <w:rtl/>
          <w:lang w:bidi="ar-SA"/>
        </w:rPr>
        <w:t>وَخَتَنَ</w:t>
      </w:r>
      <w:r>
        <w:rPr>
          <w:rtl/>
          <w:lang w:bidi="ar-SA"/>
        </w:rPr>
        <w:t xml:space="preserve"> </w:t>
      </w:r>
      <w:r>
        <w:rPr>
          <w:rFonts w:hint="cs"/>
          <w:rtl/>
          <w:lang w:bidi="ar-SA"/>
        </w:rPr>
        <w:t>بَنِي</w:t>
      </w:r>
      <w:r>
        <w:rPr>
          <w:rtl/>
          <w:lang w:bidi="ar-SA"/>
        </w:rPr>
        <w:t xml:space="preserve"> </w:t>
      </w:r>
      <w:r>
        <w:rPr>
          <w:rFonts w:hint="cs"/>
          <w:rtl/>
          <w:lang w:bidi="ar-SA"/>
        </w:rPr>
        <w:t>إِسْرَائِيلَ</w:t>
      </w:r>
      <w:r>
        <w:rPr>
          <w:rtl/>
          <w:lang w:bidi="ar-SA"/>
        </w:rPr>
        <w:t xml:space="preserve"> </w:t>
      </w:r>
      <w:r>
        <w:rPr>
          <w:rFonts w:hint="cs"/>
          <w:rtl/>
          <w:lang w:bidi="ar-SA"/>
        </w:rPr>
        <w:t>فِي</w:t>
      </w:r>
      <w:r>
        <w:rPr>
          <w:rtl/>
          <w:lang w:bidi="ar-SA"/>
        </w:rPr>
        <w:t xml:space="preserve"> </w:t>
      </w:r>
      <w:r>
        <w:rPr>
          <w:rFonts w:hint="cs"/>
          <w:rtl/>
          <w:lang w:bidi="ar-SA"/>
        </w:rPr>
        <w:t>تَلِّ</w:t>
      </w:r>
      <w:r>
        <w:rPr>
          <w:rtl/>
          <w:lang w:bidi="ar-SA"/>
        </w:rPr>
        <w:t xml:space="preserve"> </w:t>
      </w:r>
      <w:r>
        <w:rPr>
          <w:rFonts w:hint="cs"/>
          <w:rtl/>
          <w:lang w:bidi="ar-SA"/>
        </w:rPr>
        <w:t>الْقُلَفِ</w:t>
      </w:r>
      <w:r w:rsidR="00FB7197">
        <w:rPr>
          <w:rFonts w:hint="cs"/>
          <w:rtl/>
          <w:lang w:bidi="ar-SA"/>
        </w:rPr>
        <w:t xml:space="preserve"> (سكاكين حادة)</w:t>
      </w:r>
      <w:r>
        <w:rPr>
          <w:rtl/>
          <w:lang w:bidi="ar-SA"/>
        </w:rPr>
        <w:t xml:space="preserve">.  </w:t>
      </w:r>
      <w:r>
        <w:rPr>
          <w:rFonts w:ascii="Arial" w:hAnsi="Arial" w:cs="Arial" w:hint="cs"/>
          <w:rtl/>
          <w:lang w:bidi="ar-SA"/>
        </w:rPr>
        <w:t>​</w:t>
      </w:r>
      <w:r>
        <w:rPr>
          <w:rtl/>
          <w:lang w:bidi="ar-SA"/>
        </w:rPr>
        <w:t>4</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وَهذَا</w:t>
      </w:r>
      <w:r>
        <w:rPr>
          <w:rtl/>
          <w:lang w:bidi="ar-SA"/>
        </w:rPr>
        <w:t xml:space="preserve"> </w:t>
      </w:r>
      <w:r>
        <w:rPr>
          <w:rFonts w:hint="cs"/>
          <w:rtl/>
          <w:lang w:bidi="ar-SA"/>
        </w:rPr>
        <w:t>هُوَ</w:t>
      </w:r>
      <w:r>
        <w:rPr>
          <w:rtl/>
          <w:lang w:bidi="ar-SA"/>
        </w:rPr>
        <w:t xml:space="preserve"> </w:t>
      </w:r>
      <w:r>
        <w:rPr>
          <w:rFonts w:hint="cs"/>
          <w:rtl/>
          <w:lang w:bidi="ar-SA"/>
        </w:rPr>
        <w:t>سَبَبُ</w:t>
      </w:r>
      <w:r>
        <w:rPr>
          <w:rtl/>
          <w:lang w:bidi="ar-SA"/>
        </w:rPr>
        <w:t xml:space="preserve"> </w:t>
      </w:r>
      <w:r>
        <w:rPr>
          <w:rFonts w:hint="cs"/>
          <w:rtl/>
          <w:lang w:bidi="ar-SA"/>
        </w:rPr>
        <w:t>خَتْنِ</w:t>
      </w:r>
      <w:r>
        <w:rPr>
          <w:rtl/>
          <w:lang w:bidi="ar-SA"/>
        </w:rPr>
        <w:t xml:space="preserve"> </w:t>
      </w:r>
      <w:r>
        <w:rPr>
          <w:rFonts w:hint="cs"/>
          <w:rtl/>
          <w:lang w:bidi="ar-SA"/>
        </w:rPr>
        <w:t>يَشُ</w:t>
      </w:r>
      <w:r>
        <w:rPr>
          <w:rtl/>
          <w:lang w:bidi="ar-SA"/>
        </w:rPr>
        <w:t xml:space="preserve">وعَ إِيَّاهُمْ: أَنَّ جَمِيعَ الشَّعْبِ الْخَارِجِينَ مِنْ مِصْرَ، الذُّكُوِرَ، جَمِيعَ رِجَالِ الْحَرْبِ، مَاتُوا فِي الْبَرِّيَّةِ عَلَى الطَّرِيقِ بِخُرُوجِهِمْ مِنْ مِصْرَ.  </w:t>
      </w:r>
      <w:r w:rsidR="00935FB5">
        <w:rPr>
          <w:rFonts w:ascii="Arial" w:hAnsi="Arial" w:cs="Arial" w:hint="cs"/>
          <w:rtl/>
          <w:lang w:bidi="ar-SA"/>
        </w:rPr>
        <w:t>...</w:t>
      </w:r>
      <w:r>
        <w:rPr>
          <w:rtl/>
          <w:lang w:bidi="ar-SA"/>
        </w:rPr>
        <w:t xml:space="preserve">  </w:t>
      </w:r>
      <w:r>
        <w:rPr>
          <w:rFonts w:ascii="Arial" w:hAnsi="Arial" w:cs="Arial" w:hint="cs"/>
          <w:rtl/>
          <w:lang w:bidi="ar-SA"/>
        </w:rPr>
        <w:t>​</w:t>
      </w:r>
      <w:r>
        <w:rPr>
          <w:rtl/>
          <w:lang w:bidi="ar-SA"/>
        </w:rPr>
        <w:t>7</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وَأَمَّا</w:t>
      </w:r>
      <w:r>
        <w:rPr>
          <w:rtl/>
          <w:lang w:bidi="ar-SA"/>
        </w:rPr>
        <w:t xml:space="preserve"> </w:t>
      </w:r>
      <w:r>
        <w:rPr>
          <w:rFonts w:hint="cs"/>
          <w:rtl/>
          <w:lang w:bidi="ar-SA"/>
        </w:rPr>
        <w:t>بَنُوهُمْ</w:t>
      </w:r>
      <w:r>
        <w:rPr>
          <w:rtl/>
          <w:lang w:bidi="ar-SA"/>
        </w:rPr>
        <w:t xml:space="preserve"> </w:t>
      </w:r>
      <w:r>
        <w:rPr>
          <w:rFonts w:hint="cs"/>
          <w:rtl/>
          <w:lang w:bidi="ar-SA"/>
        </w:rPr>
        <w:t>فَأَ</w:t>
      </w:r>
      <w:r>
        <w:rPr>
          <w:rtl/>
          <w:lang w:bidi="ar-SA"/>
        </w:rPr>
        <w:t xml:space="preserve">قَامَهُمْ مَكَانَهُمْ. فَإِيَّاهُمْ خَتَنَ يَشُوعُ لأَنَّهُمْ كَانُوا قُلْفًا، إِذْ لَمْ يَخْتِنُوهُمْ فِي الطَّرِيقِ. </w:t>
      </w:r>
      <w:r w:rsidR="00935FB5">
        <w:rPr>
          <w:rFonts w:ascii="Arial" w:hAnsi="Arial" w:cs="Arial" w:hint="cs"/>
          <w:rtl/>
          <w:lang w:bidi="ar-SA"/>
        </w:rPr>
        <w:t>...</w:t>
      </w:r>
      <w:r>
        <w:rPr>
          <w:rtl/>
          <w:lang w:bidi="ar-SA"/>
        </w:rPr>
        <w:t xml:space="preserve">  </w:t>
      </w:r>
      <w:r>
        <w:rPr>
          <w:rFonts w:ascii="Arial" w:hAnsi="Arial" w:cs="Arial" w:hint="cs"/>
          <w:rtl/>
          <w:lang w:bidi="ar-SA"/>
        </w:rPr>
        <w:t>​</w:t>
      </w:r>
      <w:r>
        <w:rPr>
          <w:rtl/>
          <w:lang w:bidi="ar-SA"/>
        </w:rPr>
        <w:t>9</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وَقَالَ</w:t>
      </w:r>
      <w:r>
        <w:rPr>
          <w:rtl/>
          <w:lang w:bidi="ar-SA"/>
        </w:rPr>
        <w:t xml:space="preserve"> </w:t>
      </w:r>
      <w:r>
        <w:rPr>
          <w:rFonts w:hint="cs"/>
          <w:rtl/>
          <w:lang w:bidi="ar-SA"/>
        </w:rPr>
        <w:t>الرَّبُّ</w:t>
      </w:r>
      <w:r>
        <w:rPr>
          <w:rtl/>
          <w:lang w:bidi="ar-SA"/>
        </w:rPr>
        <w:t xml:space="preserve"> </w:t>
      </w:r>
      <w:r>
        <w:rPr>
          <w:rFonts w:hint="cs"/>
          <w:rtl/>
          <w:lang w:bidi="ar-SA"/>
        </w:rPr>
        <w:t>لِيَشُوعَ</w:t>
      </w:r>
      <w:r>
        <w:rPr>
          <w:rtl/>
          <w:lang w:bidi="ar-SA"/>
        </w:rPr>
        <w:t xml:space="preserve">: </w:t>
      </w:r>
      <w:r>
        <w:rPr>
          <w:rFonts w:hint="cs"/>
          <w:rtl/>
          <w:lang w:bidi="ar-SA"/>
        </w:rPr>
        <w:t>«الْيَوْمَ</w:t>
      </w:r>
      <w:r>
        <w:rPr>
          <w:rtl/>
          <w:lang w:bidi="ar-SA"/>
        </w:rPr>
        <w:t xml:space="preserve"> </w:t>
      </w:r>
      <w:r>
        <w:rPr>
          <w:rFonts w:hint="cs"/>
          <w:rtl/>
          <w:lang w:bidi="ar-SA"/>
        </w:rPr>
        <w:t>قَدْ</w:t>
      </w:r>
      <w:r>
        <w:rPr>
          <w:rtl/>
          <w:lang w:bidi="ar-SA"/>
        </w:rPr>
        <w:t xml:space="preserve"> </w:t>
      </w:r>
      <w:r>
        <w:rPr>
          <w:rFonts w:hint="cs"/>
          <w:rtl/>
          <w:lang w:bidi="ar-SA"/>
        </w:rPr>
        <w:t>دَحْرَجْتُ</w:t>
      </w:r>
      <w:r>
        <w:rPr>
          <w:rtl/>
          <w:lang w:bidi="ar-SA"/>
        </w:rPr>
        <w:t xml:space="preserve"> </w:t>
      </w:r>
      <w:r>
        <w:rPr>
          <w:rFonts w:hint="cs"/>
          <w:rtl/>
          <w:lang w:bidi="ar-SA"/>
        </w:rPr>
        <w:t>عَنْكُمْ</w:t>
      </w:r>
      <w:r>
        <w:rPr>
          <w:rtl/>
          <w:lang w:bidi="ar-SA"/>
        </w:rPr>
        <w:t xml:space="preserve"> </w:t>
      </w:r>
      <w:r>
        <w:rPr>
          <w:rFonts w:hint="cs"/>
          <w:rtl/>
          <w:lang w:bidi="ar-SA"/>
        </w:rPr>
        <w:t>عَارَ</w:t>
      </w:r>
      <w:r>
        <w:rPr>
          <w:rtl/>
          <w:lang w:bidi="ar-SA"/>
        </w:rPr>
        <w:t xml:space="preserve"> </w:t>
      </w:r>
      <w:r>
        <w:rPr>
          <w:rFonts w:hint="cs"/>
          <w:rtl/>
          <w:lang w:bidi="ar-SA"/>
        </w:rPr>
        <w:t>مِصْرَ»</w:t>
      </w:r>
      <w:r>
        <w:rPr>
          <w:rtl/>
          <w:lang w:bidi="ar-SA"/>
        </w:rPr>
        <w:t xml:space="preserve">. </w:t>
      </w:r>
      <w:r>
        <w:rPr>
          <w:rFonts w:hint="cs"/>
          <w:rtl/>
          <w:lang w:bidi="ar-SA"/>
        </w:rPr>
        <w:t>فَدُعِيَ</w:t>
      </w:r>
      <w:r>
        <w:rPr>
          <w:rtl/>
          <w:lang w:bidi="ar-SA"/>
        </w:rPr>
        <w:t xml:space="preserve"> </w:t>
      </w:r>
      <w:r>
        <w:rPr>
          <w:rFonts w:hint="cs"/>
          <w:rtl/>
          <w:lang w:bidi="ar-SA"/>
        </w:rPr>
        <w:t>اسْمُ</w:t>
      </w:r>
      <w:r>
        <w:rPr>
          <w:rtl/>
          <w:lang w:bidi="ar-SA"/>
        </w:rPr>
        <w:t xml:space="preserve"> </w:t>
      </w:r>
      <w:r>
        <w:rPr>
          <w:rFonts w:hint="cs"/>
          <w:rtl/>
          <w:lang w:bidi="ar-SA"/>
        </w:rPr>
        <w:t>ذلِكَ</w:t>
      </w:r>
      <w:r>
        <w:rPr>
          <w:rtl/>
          <w:lang w:bidi="ar-SA"/>
        </w:rPr>
        <w:t xml:space="preserve"> </w:t>
      </w:r>
      <w:r>
        <w:rPr>
          <w:rFonts w:hint="cs"/>
          <w:rtl/>
          <w:lang w:bidi="ar-SA"/>
        </w:rPr>
        <w:t>الْمَكَانِ</w:t>
      </w:r>
      <w:r>
        <w:rPr>
          <w:rtl/>
          <w:lang w:bidi="ar-SA"/>
        </w:rPr>
        <w:t xml:space="preserve"> </w:t>
      </w:r>
      <w:r>
        <w:rPr>
          <w:rFonts w:hint="cs"/>
          <w:rtl/>
          <w:lang w:bidi="ar-SA"/>
        </w:rPr>
        <w:t>«الْجِلْجَالَ»</w:t>
      </w:r>
      <w:r w:rsidR="00935FB5">
        <w:rPr>
          <w:rFonts w:hint="cs"/>
          <w:rtl/>
          <w:lang w:bidi="ar-SA"/>
        </w:rPr>
        <w:t xml:space="preserve"> (دحرج)</w:t>
      </w:r>
      <w:r>
        <w:rPr>
          <w:rtl/>
          <w:lang w:bidi="ar-SA"/>
        </w:rPr>
        <w:t xml:space="preserve"> </w:t>
      </w:r>
      <w:r>
        <w:rPr>
          <w:rFonts w:hint="cs"/>
          <w:rtl/>
          <w:lang w:bidi="ar-SA"/>
        </w:rPr>
        <w:t>إِلَى</w:t>
      </w:r>
      <w:r>
        <w:rPr>
          <w:rtl/>
          <w:lang w:bidi="ar-SA"/>
        </w:rPr>
        <w:t xml:space="preserve"> </w:t>
      </w:r>
      <w:r>
        <w:rPr>
          <w:rFonts w:hint="cs"/>
          <w:rtl/>
          <w:lang w:bidi="ar-SA"/>
        </w:rPr>
        <w:t>هذَا</w:t>
      </w:r>
      <w:r>
        <w:rPr>
          <w:rtl/>
          <w:lang w:bidi="ar-SA"/>
        </w:rPr>
        <w:t xml:space="preserve"> </w:t>
      </w:r>
      <w:r>
        <w:rPr>
          <w:rFonts w:hint="cs"/>
          <w:rtl/>
          <w:lang w:bidi="ar-SA"/>
        </w:rPr>
        <w:t>الْيَوْمِ</w:t>
      </w:r>
      <w:r>
        <w:rPr>
          <w:rtl/>
          <w:lang w:bidi="ar-SA"/>
        </w:rPr>
        <w:t xml:space="preserve">. </w:t>
      </w:r>
      <w:r>
        <w:rPr>
          <w:rFonts w:ascii="Arial" w:hAnsi="Arial" w:cs="Arial" w:hint="cs"/>
          <w:rtl/>
          <w:lang w:bidi="ar-SA"/>
        </w:rPr>
        <w:t>​</w:t>
      </w:r>
      <w:r>
        <w:rPr>
          <w:rtl/>
          <w:lang w:bidi="ar-SA"/>
        </w:rPr>
        <w:t>10</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فَحَلَّ</w:t>
      </w:r>
      <w:r>
        <w:rPr>
          <w:rtl/>
          <w:lang w:bidi="ar-SA"/>
        </w:rPr>
        <w:t xml:space="preserve"> </w:t>
      </w:r>
      <w:r>
        <w:rPr>
          <w:rFonts w:hint="cs"/>
          <w:rtl/>
          <w:lang w:bidi="ar-SA"/>
        </w:rPr>
        <w:t>بَنُو</w:t>
      </w:r>
      <w:r>
        <w:rPr>
          <w:rtl/>
          <w:lang w:bidi="ar-SA"/>
        </w:rPr>
        <w:t xml:space="preserve"> </w:t>
      </w:r>
      <w:r>
        <w:rPr>
          <w:rFonts w:hint="cs"/>
          <w:rtl/>
          <w:lang w:bidi="ar-SA"/>
        </w:rPr>
        <w:t>إِسْرَائِيلَ</w:t>
      </w:r>
      <w:r>
        <w:rPr>
          <w:rtl/>
          <w:lang w:bidi="ar-SA"/>
        </w:rPr>
        <w:t xml:space="preserve"> </w:t>
      </w:r>
      <w:r>
        <w:rPr>
          <w:rFonts w:hint="cs"/>
          <w:rtl/>
          <w:lang w:bidi="ar-SA"/>
        </w:rPr>
        <w:t>فِي</w:t>
      </w:r>
      <w:r>
        <w:rPr>
          <w:rtl/>
          <w:lang w:bidi="ar-SA"/>
        </w:rPr>
        <w:t xml:space="preserve"> </w:t>
      </w:r>
      <w:r>
        <w:rPr>
          <w:rFonts w:hint="cs"/>
          <w:rtl/>
          <w:lang w:bidi="ar-SA"/>
        </w:rPr>
        <w:t>الْجِلْجَالِ،</w:t>
      </w:r>
      <w:r>
        <w:rPr>
          <w:rtl/>
          <w:lang w:bidi="ar-SA"/>
        </w:rPr>
        <w:t xml:space="preserve"> </w:t>
      </w:r>
      <w:r>
        <w:rPr>
          <w:rFonts w:hint="cs"/>
          <w:rtl/>
          <w:lang w:bidi="ar-SA"/>
        </w:rPr>
        <w:t>وَعَمِلُوا</w:t>
      </w:r>
      <w:r>
        <w:rPr>
          <w:rtl/>
          <w:lang w:bidi="ar-SA"/>
        </w:rPr>
        <w:t xml:space="preserve"> </w:t>
      </w:r>
      <w:r>
        <w:rPr>
          <w:rFonts w:hint="cs"/>
          <w:rtl/>
          <w:lang w:bidi="ar-SA"/>
        </w:rPr>
        <w:t>الْفِصْحَ</w:t>
      </w:r>
      <w:r>
        <w:rPr>
          <w:rtl/>
          <w:lang w:bidi="ar-SA"/>
        </w:rPr>
        <w:t xml:space="preserve"> </w:t>
      </w:r>
      <w:r>
        <w:rPr>
          <w:rFonts w:hint="cs"/>
          <w:rtl/>
          <w:lang w:bidi="ar-SA"/>
        </w:rPr>
        <w:t>فِي</w:t>
      </w:r>
      <w:r>
        <w:rPr>
          <w:rtl/>
          <w:lang w:bidi="ar-SA"/>
        </w:rPr>
        <w:t xml:space="preserve"> </w:t>
      </w:r>
      <w:r>
        <w:rPr>
          <w:rFonts w:hint="cs"/>
          <w:rtl/>
          <w:lang w:bidi="ar-SA"/>
        </w:rPr>
        <w:t>الْيَوْمِ</w:t>
      </w:r>
      <w:r>
        <w:rPr>
          <w:rtl/>
          <w:lang w:bidi="ar-SA"/>
        </w:rPr>
        <w:t xml:space="preserve"> </w:t>
      </w:r>
      <w:r>
        <w:rPr>
          <w:rFonts w:hint="cs"/>
          <w:rtl/>
          <w:lang w:bidi="ar-SA"/>
        </w:rPr>
        <w:t>الرَّابعَ</w:t>
      </w:r>
      <w:r>
        <w:rPr>
          <w:rtl/>
          <w:lang w:bidi="ar-SA"/>
        </w:rPr>
        <w:t xml:space="preserve"> عَشَرَ مِنَ الشَّهْرِ مَسَاءً فِي عَرَبَاتِ أَرِيحَا.  </w:t>
      </w:r>
      <w:r>
        <w:rPr>
          <w:rFonts w:ascii="Arial" w:hAnsi="Arial" w:cs="Arial" w:hint="cs"/>
          <w:rtl/>
          <w:lang w:bidi="ar-SA"/>
        </w:rPr>
        <w:t>​</w:t>
      </w:r>
      <w:r>
        <w:rPr>
          <w:rtl/>
          <w:lang w:bidi="ar-SA"/>
        </w:rPr>
        <w:t>11</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وَأَكَلُوا</w:t>
      </w:r>
      <w:r>
        <w:rPr>
          <w:rtl/>
          <w:lang w:bidi="ar-SA"/>
        </w:rPr>
        <w:t xml:space="preserve"> </w:t>
      </w:r>
      <w:r>
        <w:rPr>
          <w:rFonts w:hint="cs"/>
          <w:rtl/>
          <w:lang w:bidi="ar-SA"/>
        </w:rPr>
        <w:t>مِنْ</w:t>
      </w:r>
      <w:r>
        <w:rPr>
          <w:rtl/>
          <w:lang w:bidi="ar-SA"/>
        </w:rPr>
        <w:t xml:space="preserve"> </w:t>
      </w:r>
      <w:r>
        <w:rPr>
          <w:rFonts w:hint="cs"/>
          <w:rtl/>
          <w:lang w:bidi="ar-SA"/>
        </w:rPr>
        <w:t>غَلَّةِ</w:t>
      </w:r>
      <w:r>
        <w:rPr>
          <w:rtl/>
          <w:lang w:bidi="ar-SA"/>
        </w:rPr>
        <w:t xml:space="preserve"> </w:t>
      </w:r>
      <w:r>
        <w:rPr>
          <w:rFonts w:hint="cs"/>
          <w:rtl/>
          <w:lang w:bidi="ar-SA"/>
        </w:rPr>
        <w:t>الأَرْضِ</w:t>
      </w:r>
      <w:r>
        <w:rPr>
          <w:rtl/>
          <w:lang w:bidi="ar-SA"/>
        </w:rPr>
        <w:t xml:space="preserve"> </w:t>
      </w:r>
      <w:r>
        <w:rPr>
          <w:rFonts w:hint="cs"/>
          <w:rtl/>
          <w:lang w:bidi="ar-SA"/>
        </w:rPr>
        <w:t>فِي</w:t>
      </w:r>
      <w:r>
        <w:rPr>
          <w:rtl/>
          <w:lang w:bidi="ar-SA"/>
        </w:rPr>
        <w:t xml:space="preserve"> </w:t>
      </w:r>
      <w:r>
        <w:rPr>
          <w:rFonts w:hint="cs"/>
          <w:rtl/>
          <w:lang w:bidi="ar-SA"/>
        </w:rPr>
        <w:t>الْغَدِ</w:t>
      </w:r>
      <w:r>
        <w:rPr>
          <w:rtl/>
          <w:lang w:bidi="ar-SA"/>
        </w:rPr>
        <w:t xml:space="preserve"> </w:t>
      </w:r>
      <w:r>
        <w:rPr>
          <w:rFonts w:hint="cs"/>
          <w:rtl/>
          <w:lang w:bidi="ar-SA"/>
        </w:rPr>
        <w:t>بَعْدَ</w:t>
      </w:r>
      <w:r>
        <w:rPr>
          <w:rtl/>
          <w:lang w:bidi="ar-SA"/>
        </w:rPr>
        <w:t xml:space="preserve"> </w:t>
      </w:r>
      <w:r>
        <w:rPr>
          <w:rFonts w:hint="cs"/>
          <w:rtl/>
          <w:lang w:bidi="ar-SA"/>
        </w:rPr>
        <w:t>الْفِصْحِ</w:t>
      </w:r>
      <w:r>
        <w:rPr>
          <w:rtl/>
          <w:lang w:bidi="ar-SA"/>
        </w:rPr>
        <w:t xml:space="preserve"> </w:t>
      </w:r>
      <w:r>
        <w:rPr>
          <w:rFonts w:hint="cs"/>
          <w:rtl/>
          <w:lang w:bidi="ar-SA"/>
        </w:rPr>
        <w:t>فَطِيرًا</w:t>
      </w:r>
      <w:r>
        <w:rPr>
          <w:rtl/>
          <w:lang w:bidi="ar-SA"/>
        </w:rPr>
        <w:t xml:space="preserve"> </w:t>
      </w:r>
      <w:r>
        <w:rPr>
          <w:rFonts w:hint="cs"/>
          <w:rtl/>
          <w:lang w:bidi="ar-SA"/>
        </w:rPr>
        <w:t>وَفَرِيكًا</w:t>
      </w:r>
      <w:r>
        <w:rPr>
          <w:rtl/>
          <w:lang w:bidi="ar-SA"/>
        </w:rPr>
        <w:t xml:space="preserve"> </w:t>
      </w:r>
      <w:r>
        <w:rPr>
          <w:rFonts w:hint="cs"/>
          <w:rtl/>
          <w:lang w:bidi="ar-SA"/>
        </w:rPr>
        <w:t>فِي</w:t>
      </w:r>
      <w:r>
        <w:rPr>
          <w:rtl/>
          <w:lang w:bidi="ar-SA"/>
        </w:rPr>
        <w:t xml:space="preserve"> </w:t>
      </w:r>
      <w:r>
        <w:rPr>
          <w:rFonts w:hint="cs"/>
          <w:rtl/>
          <w:lang w:bidi="ar-SA"/>
        </w:rPr>
        <w:t>نَفْسِ</w:t>
      </w:r>
      <w:r>
        <w:rPr>
          <w:rtl/>
          <w:lang w:bidi="ar-SA"/>
        </w:rPr>
        <w:t xml:space="preserve"> </w:t>
      </w:r>
      <w:r>
        <w:rPr>
          <w:rFonts w:hint="cs"/>
          <w:rtl/>
          <w:lang w:bidi="ar-SA"/>
        </w:rPr>
        <w:t>ذلِكَ</w:t>
      </w:r>
      <w:r>
        <w:rPr>
          <w:rtl/>
          <w:lang w:bidi="ar-SA"/>
        </w:rPr>
        <w:t xml:space="preserve"> </w:t>
      </w:r>
      <w:r>
        <w:rPr>
          <w:rFonts w:hint="cs"/>
          <w:rtl/>
          <w:lang w:bidi="ar-SA"/>
        </w:rPr>
        <w:t>الْيَوْمِ</w:t>
      </w:r>
      <w:r>
        <w:rPr>
          <w:rtl/>
          <w:lang w:bidi="ar-SA"/>
        </w:rPr>
        <w:t xml:space="preserve">.  </w:t>
      </w:r>
      <w:r>
        <w:rPr>
          <w:rFonts w:ascii="Arial" w:hAnsi="Arial" w:cs="Arial" w:hint="cs"/>
          <w:rtl/>
          <w:lang w:bidi="ar-SA"/>
        </w:rPr>
        <w:t>​</w:t>
      </w:r>
      <w:r>
        <w:rPr>
          <w:rtl/>
          <w:lang w:bidi="ar-SA"/>
        </w:rPr>
        <w:t>12</w:t>
      </w:r>
      <w:r>
        <w:rPr>
          <w:rFonts w:ascii="Arial" w:hAnsi="Arial" w:cs="Arial" w:hint="cs"/>
          <w:rtl/>
          <w:lang w:bidi="ar-SA"/>
        </w:rPr>
        <w:t>​</w:t>
      </w:r>
      <w:r>
        <w:rPr>
          <w:rtl/>
          <w:lang w:bidi="ar-SA"/>
        </w:rPr>
        <w:t xml:space="preserve"> </w:t>
      </w:r>
      <w:r>
        <w:rPr>
          <w:rFonts w:ascii="Arial" w:hAnsi="Arial" w:cs="Arial" w:hint="cs"/>
          <w:rtl/>
          <w:lang w:bidi="ar-SA"/>
        </w:rPr>
        <w:t>​</w:t>
      </w:r>
      <w:r>
        <w:rPr>
          <w:rFonts w:hint="cs"/>
          <w:rtl/>
          <w:lang w:bidi="ar-SA"/>
        </w:rPr>
        <w:t>وَانْقَطَعَ</w:t>
      </w:r>
      <w:r>
        <w:rPr>
          <w:rtl/>
          <w:lang w:bidi="ar-SA"/>
        </w:rPr>
        <w:t xml:space="preserve"> </w:t>
      </w:r>
      <w:r>
        <w:rPr>
          <w:rFonts w:hint="cs"/>
          <w:rtl/>
          <w:lang w:bidi="ar-SA"/>
        </w:rPr>
        <w:t>الْمَنُّ</w:t>
      </w:r>
      <w:r>
        <w:rPr>
          <w:rtl/>
          <w:lang w:bidi="ar-SA"/>
        </w:rPr>
        <w:t xml:space="preserve"> </w:t>
      </w:r>
      <w:r>
        <w:rPr>
          <w:rFonts w:hint="cs"/>
          <w:rtl/>
          <w:lang w:bidi="ar-SA"/>
        </w:rPr>
        <w:t>فِي</w:t>
      </w:r>
      <w:r>
        <w:rPr>
          <w:rtl/>
          <w:lang w:bidi="ar-SA"/>
        </w:rPr>
        <w:t xml:space="preserve"> الْغَدِ عِنْدَ أَكْلِهِمْ مِنْ غَلَّةِ الأَرْضِ، وَلَمْ يَكُنْ بَعْدُ لِبَنِي إِسْرَائِيلَ مَنٌّ. فَأَكَلُوا مِنْ مَحْصُولِ أَرْضِ كَنْعَانَ فِي تِلْكَ السَّنَةِ.</w:t>
      </w:r>
      <w:r w:rsidR="00FF162A">
        <w:rPr>
          <w:rFonts w:hint="cs"/>
          <w:rtl/>
          <w:lang w:bidi="ar-SA"/>
        </w:rPr>
        <w:t xml:space="preserve">" (إصحاح 5: 3 </w:t>
      </w:r>
      <w:r w:rsidR="00FF162A">
        <w:rPr>
          <w:rtl/>
          <w:lang w:bidi="ar-SA"/>
        </w:rPr>
        <w:t>–</w:t>
      </w:r>
      <w:r w:rsidR="00FF162A">
        <w:rPr>
          <w:rFonts w:hint="cs"/>
          <w:rtl/>
          <w:lang w:bidi="ar-SA"/>
        </w:rPr>
        <w:t xml:space="preserve"> 12).</w:t>
      </w:r>
    </w:p>
    <w:p w14:paraId="1D23DAB1" w14:textId="5D6F02D6" w:rsidR="00FF162A" w:rsidRDefault="00FF162A" w:rsidP="00DB14C0">
      <w:pPr>
        <w:ind w:left="360"/>
        <w:rPr>
          <w:rtl/>
          <w:lang w:bidi="ar-SA"/>
        </w:rPr>
      </w:pPr>
      <w:r>
        <w:rPr>
          <w:rFonts w:hint="cs"/>
          <w:rtl/>
          <w:lang w:bidi="ar-SA"/>
        </w:rPr>
        <w:t>هنا نحن لدينا صورة عن كل المقام المسيحي. المسيحي هو إنسان سماوي</w:t>
      </w:r>
      <w:r w:rsidR="009054BB">
        <w:rPr>
          <w:rFonts w:hint="cs"/>
          <w:rtl/>
          <w:lang w:bidi="ar-SA"/>
        </w:rPr>
        <w:t xml:space="preserve"> مات عن العالم، وصُلب مع المسيح وهو متحد معه هناك حيثما هو الآن؛ وبينما هو ينتظر ظهوره، هو مشغول به ويتغذى بواسطة الإيمان</w:t>
      </w:r>
      <w:r w:rsidR="009054BB" w:rsidRPr="009054BB">
        <w:rPr>
          <w:rtl/>
        </w:rPr>
        <w:t xml:space="preserve"> </w:t>
      </w:r>
      <w:r w:rsidR="009054BB">
        <w:rPr>
          <w:rFonts w:hint="cs"/>
          <w:rtl/>
          <w:lang w:bidi="ar-SA"/>
        </w:rPr>
        <w:t xml:space="preserve">منه، الذي هو الطعام الحقيقي للإنسان الجديد. هذا هو مقام ونصيب المسيحي؛ لكن لكي يدخل في ملء التمتع به، لا بد من استخدام "سكاكين الصوان" في كل ما يتبع الطبيعة. حُكم الموت ينبغي أن يُكتب على كل ما يدعوه الكتاب بـ"الإنسان العتيق". </w:t>
      </w:r>
      <w:r w:rsidR="0036171C">
        <w:rPr>
          <w:rFonts w:hint="cs"/>
          <w:rtl/>
          <w:lang w:bidi="ar-SA"/>
        </w:rPr>
        <w:t>وإلا فلن يكون بوسعنا بأن نحافظ على مركزنا وأن نفرح بنصيبنا كأناس سماويين. إن تركنا طبيعتنا على هواها وتحركنا في أجواء دنيئة، عالمية وذهبنا وراء ملذات وشهوات هذا العالم وتحمسنا لأمجاده وغناه، فمن المستحيل حقًا</w:t>
      </w:r>
      <w:r w:rsidR="003422FD">
        <w:rPr>
          <w:rFonts w:hint="cs"/>
          <w:rtl/>
          <w:lang w:bidi="ar-SA"/>
        </w:rPr>
        <w:t xml:space="preserve"> بأن تفرحنا الشركة مع رأسنا وربنا الذي قام. </w:t>
      </w:r>
      <w:r w:rsidR="003422FD">
        <w:rPr>
          <w:rStyle w:val="FootnoteReference"/>
          <w:rtl/>
          <w:lang w:bidi="ar-SA"/>
        </w:rPr>
        <w:footnoteReference w:id="2"/>
      </w:r>
      <w:r w:rsidR="003422FD">
        <w:rPr>
          <w:rFonts w:hint="cs"/>
          <w:rtl/>
          <w:lang w:bidi="ar-SA"/>
        </w:rPr>
        <w:t xml:space="preserve"> المسيح موجود في السماء، ولكي نفرح به لا بد لنا أن نمكث في الروح وبالإيمان هناك حيث هو الآن. هو ليس من هذا العالم؛ ولهذا إن كان اهتمامنا بالعالم لا يمكننا أن نتمتع بالشركة معه. "</w:t>
      </w:r>
      <w:r w:rsidR="003422FD" w:rsidRPr="003422FD">
        <w:rPr>
          <w:rtl/>
          <w:lang w:bidi="ar-SA"/>
        </w:rPr>
        <w:t xml:space="preserve"> إِنْ قُلْنَا: إِنَّ لَنَا شَرِكَةً مَعَهُ وَسَلَكْنَا فِي الظُّلْمَةِ، نَكْذِبُ وَلَسْنَا نَعْمَلُ الْحَقَّ.</w:t>
      </w:r>
      <w:r w:rsidR="003422FD">
        <w:rPr>
          <w:rFonts w:hint="cs"/>
          <w:rtl/>
          <w:lang w:bidi="ar-SA"/>
        </w:rPr>
        <w:t>" (1. يوحنا 1: 6).</w:t>
      </w:r>
    </w:p>
    <w:p w14:paraId="06CCBF5C" w14:textId="71738B9A" w:rsidR="003422FD" w:rsidRDefault="002F7910" w:rsidP="00DB14C0">
      <w:pPr>
        <w:ind w:left="360"/>
        <w:rPr>
          <w:rtl/>
          <w:lang w:bidi="ar-SA"/>
        </w:rPr>
      </w:pPr>
      <w:r>
        <w:rPr>
          <w:rFonts w:hint="cs"/>
          <w:rtl/>
          <w:lang w:bidi="ar-SA"/>
        </w:rPr>
        <w:t xml:space="preserve">إن هذا الأمر في غاية الجدية. إن كنت أعيش في العالم ومنه فأنا أسير في الظلمة ولا يمكن أن يكون لي شركة مع مسيح سماوي. "إن كنتم"، يسأل بولس أهل </w:t>
      </w:r>
      <w:proofErr w:type="spellStart"/>
      <w:r>
        <w:rPr>
          <w:rFonts w:hint="cs"/>
          <w:rtl/>
          <w:lang w:bidi="ar-SA"/>
        </w:rPr>
        <w:t>كولوسي</w:t>
      </w:r>
      <w:proofErr w:type="spellEnd"/>
      <w:r w:rsidR="00EC5EA9">
        <w:rPr>
          <w:rFonts w:hint="cs"/>
          <w:rtl/>
          <w:lang w:bidi="ar-SA"/>
        </w:rPr>
        <w:t>، "</w:t>
      </w:r>
      <w:r w:rsidR="00EC5EA9" w:rsidRPr="00EC5EA9">
        <w:rPr>
          <w:rtl/>
        </w:rPr>
        <w:t xml:space="preserve"> </w:t>
      </w:r>
      <w:r w:rsidR="00EC5EA9" w:rsidRPr="00EC5EA9">
        <w:rPr>
          <w:rtl/>
          <w:lang w:bidi="ar-SA"/>
        </w:rPr>
        <w:t>قَدْ مُتُّمْ مَعَ الْمَسِيحِ عَنْ أَرْكَانِ الْعَالَمِ، فَلِمَاذَا كَأَنَّكُمْ عَائِشُونَ فِي الْعَالَمِ؟ تُفْرَضُ عَلَيْكُمْ فَرَائِضُ:</w:t>
      </w:r>
      <w:r w:rsidR="00EC5EA9">
        <w:rPr>
          <w:rFonts w:hint="cs"/>
          <w:rtl/>
          <w:lang w:bidi="ar-SA"/>
        </w:rPr>
        <w:t>" هل فعلاً نحن نفهم هذه الكلمات؟ هل راجعنا ملء معنى العبارة: "</w:t>
      </w:r>
      <w:r w:rsidR="00EC5EA9" w:rsidRPr="00EC5EA9">
        <w:rPr>
          <w:rtl/>
        </w:rPr>
        <w:t xml:space="preserve"> </w:t>
      </w:r>
      <w:r w:rsidR="00EC5EA9" w:rsidRPr="00EC5EA9">
        <w:rPr>
          <w:rtl/>
          <w:lang w:bidi="ar-SA"/>
        </w:rPr>
        <w:t>كَأَنَّكُمْ عَائِشُونَ فِي الْعَالَمِ</w:t>
      </w:r>
      <w:r w:rsidR="00EC5EA9">
        <w:rPr>
          <w:rFonts w:hint="cs"/>
          <w:rtl/>
          <w:lang w:bidi="ar-SA"/>
        </w:rPr>
        <w:t>" في قلوبنا؟ إن هذا العالم ليس هو المشهد الذي على المسيحي أن نعيش فيه؛ فعليه أن يعيش في الروح هناك حيث المسيح الآن. صحيح أن عليه أن يتحرك على هذه الأرض</w:t>
      </w:r>
      <w:r w:rsidR="005C1D77">
        <w:rPr>
          <w:rFonts w:hint="cs"/>
          <w:rtl/>
          <w:lang w:bidi="ar-SA"/>
        </w:rPr>
        <w:t xml:space="preserve"> وأن يُشغر مكانه في مختلف نواحي الحياة والدوائر التي وضعته يد الله فيها، إلا أن موطنه (بيته) هو في السماء. حياته هناك. غرضه، راحته، كل ما هو له في السماء. هو ليس للأرض. سيرته (جنسيته) في السماء، ولكي يحقق ذلك عمليًا في الحياة اليومية، عليه أن يُنكر نفسه وأن يُميت أعضاءه.</w:t>
      </w:r>
    </w:p>
    <w:p w14:paraId="78BF7ED7" w14:textId="0EDBFEBD" w:rsidR="005C1D77" w:rsidRDefault="00A15313" w:rsidP="00E839BD">
      <w:pPr>
        <w:ind w:left="360"/>
        <w:rPr>
          <w:rtl/>
          <w:lang w:bidi="ar-SA"/>
        </w:rPr>
      </w:pPr>
      <w:r>
        <w:rPr>
          <w:rFonts w:hint="cs"/>
          <w:rtl/>
          <w:lang w:bidi="ar-SA"/>
        </w:rPr>
        <w:t xml:space="preserve">كل هذا يُعرض لنا في </w:t>
      </w:r>
      <w:proofErr w:type="spellStart"/>
      <w:r>
        <w:rPr>
          <w:rFonts w:hint="cs"/>
          <w:rtl/>
          <w:lang w:bidi="ar-SA"/>
        </w:rPr>
        <w:t>كولوسي</w:t>
      </w:r>
      <w:proofErr w:type="spellEnd"/>
      <w:r>
        <w:rPr>
          <w:rFonts w:hint="cs"/>
          <w:rtl/>
          <w:lang w:bidi="ar-SA"/>
        </w:rPr>
        <w:t xml:space="preserve"> 3 بصورة حية أمام أنظارنا. إنه من المستحيل تقديم شرح وافٍ عن كل</w:t>
      </w:r>
      <w:r w:rsidR="00E839BD">
        <w:rPr>
          <w:rFonts w:hint="cs"/>
          <w:rtl/>
          <w:lang w:bidi="ar-SA"/>
        </w:rPr>
        <w:t xml:space="preserve"> الموضوع المشغولين فيه أكثر مما تقدمه لنا الكلمات: "</w:t>
      </w:r>
      <w:r w:rsidR="00E839BD" w:rsidRPr="00E839BD">
        <w:rPr>
          <w:rtl/>
        </w:rPr>
        <w:t xml:space="preserve"> </w:t>
      </w:r>
      <w:r w:rsidR="00E839BD">
        <w:rPr>
          <w:rtl/>
          <w:lang w:bidi="ar-SA"/>
        </w:rPr>
        <w:t xml:space="preserve">فَإِنْ كُنْتُمْ قَدْ قُمْتُمْ مَعَ الْمَسِيحِ فَاطْلُبُوا مَا فَوْقُ، حَيْثُ الْمَسِيحُ جَالِسٌ عَنْ يَمِينِ اللهِ.  </w:t>
      </w:r>
      <w:r w:rsidR="00E839BD">
        <w:rPr>
          <w:rFonts w:ascii="Arial" w:hAnsi="Arial" w:cs="Arial" w:hint="cs"/>
          <w:rtl/>
          <w:lang w:bidi="ar-SA"/>
        </w:rPr>
        <w:t>​</w:t>
      </w:r>
      <w:r w:rsidR="00E839BD">
        <w:rPr>
          <w:rtl/>
          <w:lang w:bidi="ar-SA"/>
        </w:rPr>
        <w:t>2</w:t>
      </w:r>
      <w:r w:rsidR="00E839BD">
        <w:rPr>
          <w:rFonts w:ascii="Arial" w:hAnsi="Arial" w:cs="Arial" w:hint="cs"/>
          <w:rtl/>
          <w:lang w:bidi="ar-SA"/>
        </w:rPr>
        <w:t>​</w:t>
      </w:r>
      <w:r w:rsidR="00E839BD">
        <w:rPr>
          <w:rtl/>
          <w:lang w:bidi="ar-SA"/>
        </w:rPr>
        <w:t xml:space="preserve"> </w:t>
      </w:r>
      <w:r w:rsidR="00E839BD">
        <w:rPr>
          <w:rFonts w:ascii="Arial" w:hAnsi="Arial" w:cs="Arial" w:hint="cs"/>
          <w:rtl/>
          <w:lang w:bidi="ar-SA"/>
        </w:rPr>
        <w:t>​</w:t>
      </w:r>
      <w:r w:rsidR="00E839BD">
        <w:rPr>
          <w:rFonts w:hint="cs"/>
          <w:rtl/>
          <w:lang w:bidi="ar-SA"/>
        </w:rPr>
        <w:t>اهْتَمُّوا</w:t>
      </w:r>
      <w:r w:rsidR="00E839BD">
        <w:rPr>
          <w:rtl/>
          <w:lang w:bidi="ar-SA"/>
        </w:rPr>
        <w:t xml:space="preserve"> </w:t>
      </w:r>
      <w:r w:rsidR="00E839BD">
        <w:rPr>
          <w:rFonts w:hint="cs"/>
          <w:rtl/>
          <w:lang w:bidi="ar-SA"/>
        </w:rPr>
        <w:t>بِمَا</w:t>
      </w:r>
      <w:r w:rsidR="00E839BD">
        <w:rPr>
          <w:rtl/>
          <w:lang w:bidi="ar-SA"/>
        </w:rPr>
        <w:t xml:space="preserve"> </w:t>
      </w:r>
      <w:r w:rsidR="00E839BD">
        <w:rPr>
          <w:rFonts w:hint="cs"/>
          <w:rtl/>
          <w:lang w:bidi="ar-SA"/>
        </w:rPr>
        <w:t>فَوْقُ</w:t>
      </w:r>
      <w:r w:rsidR="00E839BD">
        <w:rPr>
          <w:rtl/>
          <w:lang w:bidi="ar-SA"/>
        </w:rPr>
        <w:t xml:space="preserve"> </w:t>
      </w:r>
      <w:r w:rsidR="00E839BD">
        <w:rPr>
          <w:rFonts w:hint="cs"/>
          <w:rtl/>
          <w:lang w:bidi="ar-SA"/>
        </w:rPr>
        <w:t>لاَ</w:t>
      </w:r>
      <w:r w:rsidR="00E839BD">
        <w:rPr>
          <w:rtl/>
          <w:lang w:bidi="ar-SA"/>
        </w:rPr>
        <w:t xml:space="preserve"> </w:t>
      </w:r>
      <w:r w:rsidR="00E839BD">
        <w:rPr>
          <w:rFonts w:hint="cs"/>
          <w:rtl/>
          <w:lang w:bidi="ar-SA"/>
        </w:rPr>
        <w:t>بِمَا</w:t>
      </w:r>
      <w:r w:rsidR="00E839BD">
        <w:rPr>
          <w:rtl/>
          <w:lang w:bidi="ar-SA"/>
        </w:rPr>
        <w:t xml:space="preserve"> </w:t>
      </w:r>
      <w:r w:rsidR="00E839BD">
        <w:rPr>
          <w:rFonts w:hint="cs"/>
          <w:rtl/>
          <w:lang w:bidi="ar-SA"/>
        </w:rPr>
        <w:t>عَلَى</w:t>
      </w:r>
      <w:r w:rsidR="00E839BD">
        <w:rPr>
          <w:rtl/>
          <w:lang w:bidi="ar-SA"/>
        </w:rPr>
        <w:t xml:space="preserve"> </w:t>
      </w:r>
      <w:r w:rsidR="00E839BD">
        <w:rPr>
          <w:rFonts w:hint="cs"/>
          <w:rtl/>
          <w:lang w:bidi="ar-SA"/>
        </w:rPr>
        <w:t>الأَرْضِ،</w:t>
      </w:r>
      <w:r w:rsidR="00E839BD">
        <w:rPr>
          <w:rtl/>
          <w:lang w:bidi="ar-SA"/>
        </w:rPr>
        <w:t xml:space="preserve">  </w:t>
      </w:r>
      <w:r w:rsidR="00E839BD">
        <w:rPr>
          <w:rFonts w:ascii="Arial" w:hAnsi="Arial" w:cs="Arial" w:hint="cs"/>
          <w:rtl/>
          <w:lang w:bidi="ar-SA"/>
        </w:rPr>
        <w:t>​</w:t>
      </w:r>
      <w:r w:rsidR="00E839BD">
        <w:rPr>
          <w:rtl/>
          <w:lang w:bidi="ar-SA"/>
        </w:rPr>
        <w:t>3</w:t>
      </w:r>
      <w:r w:rsidR="00E839BD">
        <w:rPr>
          <w:rFonts w:ascii="Arial" w:hAnsi="Arial" w:cs="Arial" w:hint="cs"/>
          <w:rtl/>
          <w:lang w:bidi="ar-SA"/>
        </w:rPr>
        <w:t>​</w:t>
      </w:r>
      <w:r w:rsidR="00E839BD">
        <w:rPr>
          <w:rtl/>
          <w:lang w:bidi="ar-SA"/>
        </w:rPr>
        <w:t xml:space="preserve"> </w:t>
      </w:r>
      <w:r w:rsidR="00E839BD">
        <w:rPr>
          <w:rFonts w:ascii="Arial" w:hAnsi="Arial" w:cs="Arial" w:hint="cs"/>
          <w:rtl/>
          <w:lang w:bidi="ar-SA"/>
        </w:rPr>
        <w:t>​</w:t>
      </w:r>
      <w:r w:rsidR="00E839BD">
        <w:rPr>
          <w:rFonts w:hint="cs"/>
          <w:rtl/>
          <w:lang w:bidi="ar-SA"/>
        </w:rPr>
        <w:t>لأَنَّكُمْ</w:t>
      </w:r>
      <w:r w:rsidR="00E839BD">
        <w:rPr>
          <w:rtl/>
          <w:lang w:bidi="ar-SA"/>
        </w:rPr>
        <w:t xml:space="preserve"> </w:t>
      </w:r>
      <w:r w:rsidR="00E839BD">
        <w:rPr>
          <w:rFonts w:hint="cs"/>
          <w:rtl/>
          <w:lang w:bidi="ar-SA"/>
        </w:rPr>
        <w:t>قَدْ</w:t>
      </w:r>
      <w:r w:rsidR="00E839BD">
        <w:rPr>
          <w:rtl/>
          <w:lang w:bidi="ar-SA"/>
        </w:rPr>
        <w:t xml:space="preserve"> </w:t>
      </w:r>
      <w:r w:rsidR="00E839BD">
        <w:rPr>
          <w:rFonts w:hint="cs"/>
          <w:rtl/>
          <w:lang w:bidi="ar-SA"/>
        </w:rPr>
        <w:t>مُتُّمْ</w:t>
      </w:r>
      <w:r w:rsidR="00E839BD">
        <w:rPr>
          <w:rtl/>
          <w:lang w:bidi="ar-SA"/>
        </w:rPr>
        <w:t xml:space="preserve"> </w:t>
      </w:r>
      <w:r w:rsidR="00E839BD">
        <w:rPr>
          <w:rFonts w:hint="cs"/>
          <w:rtl/>
          <w:lang w:bidi="ar-SA"/>
        </w:rPr>
        <w:t>وَحَيَاتُكُمْ</w:t>
      </w:r>
      <w:r w:rsidR="00E839BD">
        <w:rPr>
          <w:rtl/>
          <w:lang w:bidi="ar-SA"/>
        </w:rPr>
        <w:t xml:space="preserve"> </w:t>
      </w:r>
      <w:r w:rsidR="00E839BD">
        <w:rPr>
          <w:rFonts w:hint="cs"/>
          <w:rtl/>
          <w:lang w:bidi="ar-SA"/>
        </w:rPr>
        <w:t>مُسْتَتِرَةٌ</w:t>
      </w:r>
      <w:r w:rsidR="00E839BD">
        <w:rPr>
          <w:rtl/>
          <w:lang w:bidi="ar-SA"/>
        </w:rPr>
        <w:t xml:space="preserve"> </w:t>
      </w:r>
      <w:r w:rsidR="00E839BD">
        <w:rPr>
          <w:rFonts w:hint="cs"/>
          <w:rtl/>
          <w:lang w:bidi="ar-SA"/>
        </w:rPr>
        <w:t>مَعَ</w:t>
      </w:r>
      <w:r w:rsidR="00E839BD">
        <w:rPr>
          <w:rtl/>
          <w:lang w:bidi="ar-SA"/>
        </w:rPr>
        <w:t xml:space="preserve"> </w:t>
      </w:r>
      <w:r w:rsidR="00E839BD">
        <w:rPr>
          <w:rFonts w:hint="cs"/>
          <w:rtl/>
          <w:lang w:bidi="ar-SA"/>
        </w:rPr>
        <w:t>الْمَسِيحِ</w:t>
      </w:r>
      <w:r w:rsidR="00E839BD">
        <w:rPr>
          <w:rtl/>
          <w:lang w:bidi="ar-SA"/>
        </w:rPr>
        <w:t xml:space="preserve"> </w:t>
      </w:r>
      <w:r w:rsidR="00E839BD">
        <w:rPr>
          <w:rFonts w:hint="cs"/>
          <w:rtl/>
          <w:lang w:bidi="ar-SA"/>
        </w:rPr>
        <w:t>فِي</w:t>
      </w:r>
      <w:r w:rsidR="00E839BD">
        <w:rPr>
          <w:rtl/>
          <w:lang w:bidi="ar-SA"/>
        </w:rPr>
        <w:t xml:space="preserve"> </w:t>
      </w:r>
      <w:r w:rsidR="00E839BD">
        <w:rPr>
          <w:rFonts w:hint="cs"/>
          <w:rtl/>
          <w:lang w:bidi="ar-SA"/>
        </w:rPr>
        <w:t>اللهِ</w:t>
      </w:r>
      <w:r w:rsidR="00E839BD">
        <w:rPr>
          <w:rtl/>
          <w:lang w:bidi="ar-SA"/>
        </w:rPr>
        <w:t xml:space="preserve">.  </w:t>
      </w:r>
      <w:r w:rsidR="00E839BD">
        <w:rPr>
          <w:rFonts w:ascii="Arial" w:hAnsi="Arial" w:cs="Arial" w:hint="cs"/>
          <w:rtl/>
          <w:lang w:bidi="ar-SA"/>
        </w:rPr>
        <w:t>​</w:t>
      </w:r>
      <w:r w:rsidR="00E839BD">
        <w:rPr>
          <w:rtl/>
          <w:lang w:bidi="ar-SA"/>
        </w:rPr>
        <w:t>4</w:t>
      </w:r>
      <w:r w:rsidR="00E839BD">
        <w:rPr>
          <w:rFonts w:ascii="Arial" w:hAnsi="Arial" w:cs="Arial" w:hint="cs"/>
          <w:rtl/>
          <w:lang w:bidi="ar-SA"/>
        </w:rPr>
        <w:t>​</w:t>
      </w:r>
      <w:r w:rsidR="00E839BD">
        <w:rPr>
          <w:rtl/>
          <w:lang w:bidi="ar-SA"/>
        </w:rPr>
        <w:t xml:space="preserve"> </w:t>
      </w:r>
      <w:r w:rsidR="00E839BD">
        <w:rPr>
          <w:rFonts w:ascii="Arial" w:hAnsi="Arial" w:cs="Arial" w:hint="cs"/>
          <w:rtl/>
          <w:lang w:bidi="ar-SA"/>
        </w:rPr>
        <w:t>​</w:t>
      </w:r>
      <w:r w:rsidR="00E839BD">
        <w:rPr>
          <w:rFonts w:hint="cs"/>
          <w:rtl/>
          <w:lang w:bidi="ar-SA"/>
        </w:rPr>
        <w:t>مَتَى</w:t>
      </w:r>
      <w:r w:rsidR="00E839BD">
        <w:rPr>
          <w:rtl/>
          <w:lang w:bidi="ar-SA"/>
        </w:rPr>
        <w:t xml:space="preserve"> </w:t>
      </w:r>
      <w:r w:rsidR="00E839BD">
        <w:rPr>
          <w:rFonts w:hint="cs"/>
          <w:rtl/>
          <w:lang w:bidi="ar-SA"/>
        </w:rPr>
        <w:t>أُظْهِرَ</w:t>
      </w:r>
      <w:r w:rsidR="00E839BD">
        <w:rPr>
          <w:rtl/>
          <w:lang w:bidi="ar-SA"/>
        </w:rPr>
        <w:t xml:space="preserve"> </w:t>
      </w:r>
      <w:r w:rsidR="00E839BD">
        <w:rPr>
          <w:rFonts w:hint="cs"/>
          <w:rtl/>
          <w:lang w:bidi="ar-SA"/>
        </w:rPr>
        <w:t>الْ</w:t>
      </w:r>
      <w:r w:rsidR="00E839BD">
        <w:rPr>
          <w:rtl/>
          <w:lang w:bidi="ar-SA"/>
        </w:rPr>
        <w:t>مَسِيحُ حَيَاتُنَا، فَحِينَئِذٍ تُظْهَرُونَ أَنْتُمْ أَيْضًا مَعَهُ فِي الْمَجْدِ</w:t>
      </w:r>
      <w:r w:rsidR="00E839BD">
        <w:rPr>
          <w:rFonts w:hint="cs"/>
          <w:rtl/>
          <w:lang w:bidi="ar-SA"/>
        </w:rPr>
        <w:t>." ومن بعد ذلك يأتي المعنى الروحي الحقيقي واستخدام "الجلجال" و "سكاكين الصوان": "</w:t>
      </w:r>
      <w:r w:rsidR="00E839BD" w:rsidRPr="00E839BD">
        <w:rPr>
          <w:rtl/>
          <w:lang w:bidi="ar-SA"/>
        </w:rPr>
        <w:t>5 فَأَمِيتُوا أَعْضَاءَكُمُ الَّتِي عَلَى الأَرْضِ:</w:t>
      </w:r>
      <w:r w:rsidR="00E839BD">
        <w:rPr>
          <w:rFonts w:hint="cs"/>
          <w:rtl/>
          <w:lang w:bidi="ar-SA"/>
        </w:rPr>
        <w:t>" (</w:t>
      </w:r>
      <w:proofErr w:type="spellStart"/>
      <w:r w:rsidR="00E839BD">
        <w:rPr>
          <w:rFonts w:hint="cs"/>
          <w:rtl/>
          <w:lang w:bidi="ar-SA"/>
        </w:rPr>
        <w:t>كولوسي</w:t>
      </w:r>
      <w:proofErr w:type="spellEnd"/>
      <w:r w:rsidR="00E839BD">
        <w:rPr>
          <w:rFonts w:hint="cs"/>
          <w:rtl/>
          <w:lang w:bidi="ar-SA"/>
        </w:rPr>
        <w:t xml:space="preserve"> 3: 1 </w:t>
      </w:r>
      <w:r w:rsidR="00E839BD">
        <w:rPr>
          <w:rtl/>
          <w:lang w:bidi="ar-SA"/>
        </w:rPr>
        <w:t>–</w:t>
      </w:r>
      <w:r w:rsidR="00E839BD">
        <w:rPr>
          <w:rFonts w:hint="cs"/>
          <w:rtl/>
          <w:lang w:bidi="ar-SA"/>
        </w:rPr>
        <w:t xml:space="preserve"> 5).</w:t>
      </w:r>
    </w:p>
    <w:p w14:paraId="28C84625" w14:textId="2F80DEEF" w:rsidR="00E839BD" w:rsidRDefault="005E7929" w:rsidP="00E839BD">
      <w:pPr>
        <w:ind w:left="360"/>
        <w:rPr>
          <w:lang w:bidi="ar-SA"/>
        </w:rPr>
      </w:pPr>
      <w:r>
        <w:rPr>
          <w:rFonts w:hint="cs"/>
          <w:rtl/>
          <w:lang w:bidi="ar-SA"/>
        </w:rPr>
        <w:t>يا ليت الروح القدس يهدينا إلى فهم أعمق وأكمل عن مركزنا، نصيبنا وحياتنا العملية كمسيحيين! يا ليت الله يجعلنا نفهم بشكل أفضل ما الذي يعنيه بأن نتغذى على فريك الأرض في الجلجال الروحي الحقيقي، لكي نكون أكثر أُهلاً للخدمة التي نحن مدعوين إليها.</w:t>
      </w:r>
    </w:p>
    <w:sectPr w:rsidR="00E839BD" w:rsidSect="00E03FA1">
      <w:footnotePr>
        <w:numRestart w:val="eachSect"/>
      </w:footnotePr>
      <w:pgSz w:w="11906" w:h="16838"/>
      <w:pgMar w:top="1440" w:right="1440" w:bottom="1440" w:left="144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542C7" w14:textId="77777777" w:rsidR="005A0271" w:rsidRDefault="005A0271" w:rsidP="0081408F">
      <w:pPr>
        <w:spacing w:after="0" w:line="240" w:lineRule="auto"/>
      </w:pPr>
      <w:r>
        <w:separator/>
      </w:r>
    </w:p>
  </w:endnote>
  <w:endnote w:type="continuationSeparator" w:id="0">
    <w:p w14:paraId="44AE094C" w14:textId="77777777" w:rsidR="005A0271" w:rsidRDefault="005A0271" w:rsidP="008140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5D829" w14:textId="77777777" w:rsidR="005A0271" w:rsidRDefault="005A0271" w:rsidP="0081408F">
      <w:pPr>
        <w:spacing w:after="0" w:line="240" w:lineRule="auto"/>
      </w:pPr>
      <w:r>
        <w:separator/>
      </w:r>
    </w:p>
  </w:footnote>
  <w:footnote w:type="continuationSeparator" w:id="0">
    <w:p w14:paraId="514A0BCD" w14:textId="77777777" w:rsidR="005A0271" w:rsidRDefault="005A0271" w:rsidP="0081408F">
      <w:pPr>
        <w:spacing w:after="0" w:line="240" w:lineRule="auto"/>
      </w:pPr>
      <w:r>
        <w:continuationSeparator/>
      </w:r>
    </w:p>
  </w:footnote>
  <w:footnote w:id="1">
    <w:p w14:paraId="5E83A934" w14:textId="13978146" w:rsidR="0081408F" w:rsidRPr="0081408F" w:rsidRDefault="0081408F">
      <w:pPr>
        <w:pStyle w:val="FootnoteText"/>
        <w:rPr>
          <w:b/>
          <w:bCs/>
          <w:sz w:val="26"/>
          <w:szCs w:val="26"/>
        </w:rPr>
      </w:pPr>
      <w:r>
        <w:rPr>
          <w:rStyle w:val="FootnoteReference"/>
        </w:rPr>
        <w:footnoteRef/>
      </w:r>
      <w:r>
        <w:rPr>
          <w:rtl/>
        </w:rPr>
        <w:t xml:space="preserve"> </w:t>
      </w:r>
      <w:r w:rsidR="008952B6">
        <w:rPr>
          <w:rFonts w:hint="cs"/>
          <w:b/>
          <w:bCs/>
          <w:sz w:val="26"/>
          <w:szCs w:val="26"/>
          <w:rtl/>
        </w:rPr>
        <w:t xml:space="preserve">إننا نلحّ على القارئ طالبين منه بأن يقرأ بانتباه رومية 3 </w:t>
      </w:r>
      <w:r w:rsidR="008952B6">
        <w:rPr>
          <w:b/>
          <w:bCs/>
          <w:sz w:val="26"/>
          <w:szCs w:val="26"/>
          <w:rtl/>
        </w:rPr>
        <w:t>–</w:t>
      </w:r>
      <w:r w:rsidR="008952B6">
        <w:rPr>
          <w:rFonts w:hint="cs"/>
          <w:b/>
          <w:bCs/>
          <w:sz w:val="26"/>
          <w:szCs w:val="26"/>
          <w:rtl/>
        </w:rPr>
        <w:t xml:space="preserve"> 8 وأفسس 1 و 2 وأن يفحص هذه الإصحاحات بارتباطها بالموضوع الذي يشغلنا الآن. الإصحاحات الأولى مرتبطة ارتباط دقيق بأحداث ضفاف</w:t>
      </w:r>
      <w:r w:rsidR="00737B99">
        <w:rPr>
          <w:rFonts w:hint="cs"/>
          <w:b/>
          <w:bCs/>
          <w:sz w:val="26"/>
          <w:szCs w:val="26"/>
          <w:rtl/>
        </w:rPr>
        <w:t xml:space="preserve"> البحر الأحمر، والأخيرة مرتبطة بالأردن.</w:t>
      </w:r>
    </w:p>
  </w:footnote>
  <w:footnote w:id="2">
    <w:p w14:paraId="020D56F5" w14:textId="5D8E08CC" w:rsidR="003422FD" w:rsidRPr="003422FD" w:rsidRDefault="003422FD">
      <w:pPr>
        <w:pStyle w:val="FootnoteText"/>
        <w:rPr>
          <w:b/>
          <w:bCs/>
          <w:sz w:val="26"/>
          <w:szCs w:val="26"/>
          <w:rtl/>
          <w:lang w:bidi="ar-SA"/>
        </w:rPr>
      </w:pPr>
      <w:r>
        <w:rPr>
          <w:rStyle w:val="FootnoteReference"/>
        </w:rPr>
        <w:footnoteRef/>
      </w:r>
      <w:r>
        <w:rPr>
          <w:rtl/>
        </w:rPr>
        <w:t xml:space="preserve"> </w:t>
      </w:r>
      <w:r w:rsidR="0012162F">
        <w:rPr>
          <w:rFonts w:hint="cs"/>
          <w:b/>
          <w:bCs/>
          <w:sz w:val="26"/>
          <w:szCs w:val="26"/>
          <w:rtl/>
          <w:lang w:bidi="ar-SA"/>
        </w:rPr>
        <w:t xml:space="preserve">إني هنا أود بأن أقدّم الملاحظة بأن "فريك" أرض كنعان هو مثال للمسيح الذي قام وتمجّد. المنّ يمثّل المسيح في اتضاعه. بأن نتفكّر فيه </w:t>
      </w:r>
      <w:r w:rsidR="00A77B42">
        <w:rPr>
          <w:rFonts w:hint="cs"/>
          <w:b/>
          <w:bCs/>
          <w:sz w:val="26"/>
          <w:szCs w:val="26"/>
          <w:rtl/>
          <w:lang w:bidi="ar-SA"/>
        </w:rPr>
        <w:t xml:space="preserve">كالمنّ </w:t>
      </w:r>
      <w:r w:rsidR="0012162F">
        <w:rPr>
          <w:rFonts w:hint="cs"/>
          <w:b/>
          <w:bCs/>
          <w:sz w:val="26"/>
          <w:szCs w:val="26"/>
          <w:rtl/>
          <w:lang w:bidi="ar-SA"/>
        </w:rPr>
        <w:t xml:space="preserve">هو أمر ثمين لا يوصف للنفس. إنه منعش بأن نعود في نظرنا ونتأمل طريقه الذي سار فيه كإنسان مذلول، ومتضع. هذا يعني، بأن نُطعَم من المن المُخفى </w:t>
      </w:r>
      <w:r w:rsidR="0012162F">
        <w:rPr>
          <w:b/>
          <w:bCs/>
          <w:sz w:val="26"/>
          <w:szCs w:val="26"/>
          <w:rtl/>
          <w:lang w:bidi="ar-SA"/>
        </w:rPr>
        <w:t>–</w:t>
      </w:r>
      <w:r w:rsidR="0012162F">
        <w:rPr>
          <w:rFonts w:hint="cs"/>
          <w:b/>
          <w:bCs/>
          <w:sz w:val="26"/>
          <w:szCs w:val="26"/>
          <w:rtl/>
          <w:lang w:bidi="ar-SA"/>
        </w:rPr>
        <w:t xml:space="preserve"> من المسيح الذي كان وضيعًا في الماضي -. </w:t>
      </w:r>
      <w:r w:rsidR="00CD2A7D">
        <w:rPr>
          <w:rFonts w:hint="cs"/>
          <w:b/>
          <w:bCs/>
          <w:sz w:val="26"/>
          <w:szCs w:val="26"/>
          <w:rtl/>
          <w:lang w:bidi="ar-SA"/>
        </w:rPr>
        <w:t>إلا ان المسيح الذي قام وصعد وتمجّد هو الموضوع الحقيقي لقلب المسيحي؛ ولكي ليتسنى له أن يفرح بهذا الغرض، لا بد من دحرجة عار هذا العالم الحاضر الشرير عنا بالاستخدام الروحي لختان المسيح.</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9F5111"/>
    <w:multiLevelType w:val="hybridMultilevel"/>
    <w:tmpl w:val="9DE863D8"/>
    <w:lvl w:ilvl="0" w:tplc="CDFAB0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0197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BF3"/>
    <w:rsid w:val="000165F0"/>
    <w:rsid w:val="000215EA"/>
    <w:rsid w:val="00036FCB"/>
    <w:rsid w:val="00036FDE"/>
    <w:rsid w:val="00037FE5"/>
    <w:rsid w:val="000403EE"/>
    <w:rsid w:val="00067DA0"/>
    <w:rsid w:val="00081B74"/>
    <w:rsid w:val="00093E12"/>
    <w:rsid w:val="000B3B7D"/>
    <w:rsid w:val="000C4FE8"/>
    <w:rsid w:val="000E0D1A"/>
    <w:rsid w:val="000E3AB0"/>
    <w:rsid w:val="00105BF3"/>
    <w:rsid w:val="0012162F"/>
    <w:rsid w:val="00172D46"/>
    <w:rsid w:val="001732DC"/>
    <w:rsid w:val="001746EA"/>
    <w:rsid w:val="001767E3"/>
    <w:rsid w:val="00192FCF"/>
    <w:rsid w:val="001A233E"/>
    <w:rsid w:val="001A7295"/>
    <w:rsid w:val="001E41F5"/>
    <w:rsid w:val="002011A1"/>
    <w:rsid w:val="00207F67"/>
    <w:rsid w:val="00223355"/>
    <w:rsid w:val="002234D4"/>
    <w:rsid w:val="002248A8"/>
    <w:rsid w:val="002406EE"/>
    <w:rsid w:val="002623DC"/>
    <w:rsid w:val="00291ED3"/>
    <w:rsid w:val="002C2149"/>
    <w:rsid w:val="002D245E"/>
    <w:rsid w:val="002F3D2A"/>
    <w:rsid w:val="002F782D"/>
    <w:rsid w:val="002F7910"/>
    <w:rsid w:val="0030096A"/>
    <w:rsid w:val="00305C7C"/>
    <w:rsid w:val="003422FD"/>
    <w:rsid w:val="003608DA"/>
    <w:rsid w:val="0036171C"/>
    <w:rsid w:val="00362754"/>
    <w:rsid w:val="0036581B"/>
    <w:rsid w:val="0037647D"/>
    <w:rsid w:val="00397312"/>
    <w:rsid w:val="003D2381"/>
    <w:rsid w:val="003F1425"/>
    <w:rsid w:val="00402A25"/>
    <w:rsid w:val="00414441"/>
    <w:rsid w:val="004144B9"/>
    <w:rsid w:val="004225C6"/>
    <w:rsid w:val="00432944"/>
    <w:rsid w:val="00437691"/>
    <w:rsid w:val="004451C7"/>
    <w:rsid w:val="00450680"/>
    <w:rsid w:val="004705E3"/>
    <w:rsid w:val="00492697"/>
    <w:rsid w:val="00493262"/>
    <w:rsid w:val="004A57BF"/>
    <w:rsid w:val="004B398D"/>
    <w:rsid w:val="004C3AD9"/>
    <w:rsid w:val="004C5EF7"/>
    <w:rsid w:val="004D49A1"/>
    <w:rsid w:val="004D5809"/>
    <w:rsid w:val="004F3FB5"/>
    <w:rsid w:val="004F610D"/>
    <w:rsid w:val="00503A49"/>
    <w:rsid w:val="00507D3E"/>
    <w:rsid w:val="00512B6A"/>
    <w:rsid w:val="00525C8A"/>
    <w:rsid w:val="00555605"/>
    <w:rsid w:val="00557814"/>
    <w:rsid w:val="005641E3"/>
    <w:rsid w:val="00564B2C"/>
    <w:rsid w:val="00573322"/>
    <w:rsid w:val="00573F07"/>
    <w:rsid w:val="00584468"/>
    <w:rsid w:val="00593AAA"/>
    <w:rsid w:val="005A0271"/>
    <w:rsid w:val="005A0CE7"/>
    <w:rsid w:val="005B640D"/>
    <w:rsid w:val="005C1D77"/>
    <w:rsid w:val="005D0B6C"/>
    <w:rsid w:val="005D6D60"/>
    <w:rsid w:val="005E7929"/>
    <w:rsid w:val="005E7AB3"/>
    <w:rsid w:val="005E7E85"/>
    <w:rsid w:val="00603A18"/>
    <w:rsid w:val="006047BD"/>
    <w:rsid w:val="00606227"/>
    <w:rsid w:val="006132F5"/>
    <w:rsid w:val="00614254"/>
    <w:rsid w:val="006525AE"/>
    <w:rsid w:val="00654380"/>
    <w:rsid w:val="0065759C"/>
    <w:rsid w:val="006715A1"/>
    <w:rsid w:val="00673D61"/>
    <w:rsid w:val="00676387"/>
    <w:rsid w:val="00686A1D"/>
    <w:rsid w:val="006A087D"/>
    <w:rsid w:val="006E4E8A"/>
    <w:rsid w:val="006F308A"/>
    <w:rsid w:val="00707DC4"/>
    <w:rsid w:val="00721593"/>
    <w:rsid w:val="00722554"/>
    <w:rsid w:val="007231DF"/>
    <w:rsid w:val="00723330"/>
    <w:rsid w:val="00737B99"/>
    <w:rsid w:val="00757722"/>
    <w:rsid w:val="0076259D"/>
    <w:rsid w:val="00763A06"/>
    <w:rsid w:val="007668CB"/>
    <w:rsid w:val="00773513"/>
    <w:rsid w:val="0078387A"/>
    <w:rsid w:val="00794B81"/>
    <w:rsid w:val="00797BDC"/>
    <w:rsid w:val="007B3183"/>
    <w:rsid w:val="007F2253"/>
    <w:rsid w:val="007F6B7F"/>
    <w:rsid w:val="0081408F"/>
    <w:rsid w:val="008336C2"/>
    <w:rsid w:val="008515B7"/>
    <w:rsid w:val="008540D9"/>
    <w:rsid w:val="00854BEF"/>
    <w:rsid w:val="0087218C"/>
    <w:rsid w:val="00876F85"/>
    <w:rsid w:val="008804C4"/>
    <w:rsid w:val="008907AD"/>
    <w:rsid w:val="008952B6"/>
    <w:rsid w:val="008C3C98"/>
    <w:rsid w:val="008C63AA"/>
    <w:rsid w:val="008C681A"/>
    <w:rsid w:val="008F0F87"/>
    <w:rsid w:val="008F5B3F"/>
    <w:rsid w:val="0090243E"/>
    <w:rsid w:val="009054BB"/>
    <w:rsid w:val="00935FB5"/>
    <w:rsid w:val="00941C6B"/>
    <w:rsid w:val="009832F8"/>
    <w:rsid w:val="009923C2"/>
    <w:rsid w:val="009C62E1"/>
    <w:rsid w:val="009D1A5F"/>
    <w:rsid w:val="009E3632"/>
    <w:rsid w:val="00A06CFF"/>
    <w:rsid w:val="00A15313"/>
    <w:rsid w:val="00A219D2"/>
    <w:rsid w:val="00A23648"/>
    <w:rsid w:val="00A36DE4"/>
    <w:rsid w:val="00A3779A"/>
    <w:rsid w:val="00A451E6"/>
    <w:rsid w:val="00A77B42"/>
    <w:rsid w:val="00AB074B"/>
    <w:rsid w:val="00AB09D0"/>
    <w:rsid w:val="00AD2674"/>
    <w:rsid w:val="00AE5331"/>
    <w:rsid w:val="00AF012A"/>
    <w:rsid w:val="00B02B63"/>
    <w:rsid w:val="00B06D85"/>
    <w:rsid w:val="00B22B1D"/>
    <w:rsid w:val="00B348BA"/>
    <w:rsid w:val="00B35411"/>
    <w:rsid w:val="00B35DA0"/>
    <w:rsid w:val="00B45D72"/>
    <w:rsid w:val="00B77F1C"/>
    <w:rsid w:val="00B915D9"/>
    <w:rsid w:val="00BA656E"/>
    <w:rsid w:val="00BA7D00"/>
    <w:rsid w:val="00BB12E8"/>
    <w:rsid w:val="00BB2B36"/>
    <w:rsid w:val="00BB414A"/>
    <w:rsid w:val="00BC2357"/>
    <w:rsid w:val="00BE011D"/>
    <w:rsid w:val="00C0499E"/>
    <w:rsid w:val="00C3453F"/>
    <w:rsid w:val="00C65B7F"/>
    <w:rsid w:val="00C76758"/>
    <w:rsid w:val="00C80824"/>
    <w:rsid w:val="00C849BD"/>
    <w:rsid w:val="00C91F60"/>
    <w:rsid w:val="00CC5B22"/>
    <w:rsid w:val="00CD2A7D"/>
    <w:rsid w:val="00CD4753"/>
    <w:rsid w:val="00CF748D"/>
    <w:rsid w:val="00D04EC4"/>
    <w:rsid w:val="00D06F83"/>
    <w:rsid w:val="00D1054A"/>
    <w:rsid w:val="00D1399D"/>
    <w:rsid w:val="00D156ED"/>
    <w:rsid w:val="00D36C74"/>
    <w:rsid w:val="00D54F1C"/>
    <w:rsid w:val="00D66294"/>
    <w:rsid w:val="00D86F79"/>
    <w:rsid w:val="00D87815"/>
    <w:rsid w:val="00D9307C"/>
    <w:rsid w:val="00DA67D4"/>
    <w:rsid w:val="00DB14C0"/>
    <w:rsid w:val="00DD5952"/>
    <w:rsid w:val="00DF576E"/>
    <w:rsid w:val="00E0253A"/>
    <w:rsid w:val="00E03FA1"/>
    <w:rsid w:val="00E14317"/>
    <w:rsid w:val="00E30B88"/>
    <w:rsid w:val="00E557CA"/>
    <w:rsid w:val="00E60467"/>
    <w:rsid w:val="00E74738"/>
    <w:rsid w:val="00E75F22"/>
    <w:rsid w:val="00E839BD"/>
    <w:rsid w:val="00E906F7"/>
    <w:rsid w:val="00EA57A4"/>
    <w:rsid w:val="00EC5EA9"/>
    <w:rsid w:val="00ED3A4A"/>
    <w:rsid w:val="00EE2855"/>
    <w:rsid w:val="00F06EB7"/>
    <w:rsid w:val="00F105E4"/>
    <w:rsid w:val="00F12332"/>
    <w:rsid w:val="00F12947"/>
    <w:rsid w:val="00F13F9E"/>
    <w:rsid w:val="00F201D0"/>
    <w:rsid w:val="00F36E17"/>
    <w:rsid w:val="00F43AA8"/>
    <w:rsid w:val="00F5317C"/>
    <w:rsid w:val="00F604F5"/>
    <w:rsid w:val="00F76CAA"/>
    <w:rsid w:val="00F9398E"/>
    <w:rsid w:val="00F95860"/>
    <w:rsid w:val="00FA32EC"/>
    <w:rsid w:val="00FA49F8"/>
    <w:rsid w:val="00FB7197"/>
    <w:rsid w:val="00FF07D3"/>
    <w:rsid w:val="00FF162A"/>
    <w:rsid w:val="00FF3EA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26237"/>
  <w15:chartTrackingRefBased/>
  <w15:docId w15:val="{D6DB2C94-4D20-4B9E-99B8-994AAB35C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05BF3"/>
    <w:rPr>
      <w:color w:val="0563C1" w:themeColor="hyperlink"/>
      <w:u w:val="single"/>
    </w:rPr>
  </w:style>
  <w:style w:type="character" w:styleId="UnresolvedMention">
    <w:name w:val="Unresolved Mention"/>
    <w:basedOn w:val="DefaultParagraphFont"/>
    <w:uiPriority w:val="99"/>
    <w:semiHidden/>
    <w:unhideWhenUsed/>
    <w:rsid w:val="00105BF3"/>
    <w:rPr>
      <w:color w:val="605E5C"/>
      <w:shd w:val="clear" w:color="auto" w:fill="E1DFDD"/>
    </w:rPr>
  </w:style>
  <w:style w:type="paragraph" w:styleId="ListParagraph">
    <w:name w:val="List Paragraph"/>
    <w:basedOn w:val="Normal"/>
    <w:uiPriority w:val="34"/>
    <w:qFormat/>
    <w:rsid w:val="00941C6B"/>
    <w:pPr>
      <w:ind w:left="720"/>
      <w:contextualSpacing/>
    </w:pPr>
  </w:style>
  <w:style w:type="character" w:styleId="FollowedHyperlink">
    <w:name w:val="FollowedHyperlink"/>
    <w:basedOn w:val="DefaultParagraphFont"/>
    <w:uiPriority w:val="99"/>
    <w:semiHidden/>
    <w:unhideWhenUsed/>
    <w:rsid w:val="00A06CFF"/>
    <w:rPr>
      <w:color w:val="954F72" w:themeColor="followedHyperlink"/>
      <w:u w:val="single"/>
    </w:rPr>
  </w:style>
  <w:style w:type="character" w:styleId="CommentReference">
    <w:name w:val="annotation reference"/>
    <w:basedOn w:val="DefaultParagraphFont"/>
    <w:uiPriority w:val="99"/>
    <w:semiHidden/>
    <w:unhideWhenUsed/>
    <w:rsid w:val="00DD5952"/>
    <w:rPr>
      <w:sz w:val="16"/>
      <w:szCs w:val="16"/>
    </w:rPr>
  </w:style>
  <w:style w:type="paragraph" w:styleId="CommentText">
    <w:name w:val="annotation text"/>
    <w:basedOn w:val="Normal"/>
    <w:link w:val="CommentTextChar"/>
    <w:uiPriority w:val="99"/>
    <w:semiHidden/>
    <w:unhideWhenUsed/>
    <w:rsid w:val="00DD5952"/>
    <w:pPr>
      <w:spacing w:line="240" w:lineRule="auto"/>
    </w:pPr>
    <w:rPr>
      <w:sz w:val="20"/>
      <w:szCs w:val="20"/>
    </w:rPr>
  </w:style>
  <w:style w:type="character" w:customStyle="1" w:styleId="CommentTextChar">
    <w:name w:val="Comment Text Char"/>
    <w:basedOn w:val="DefaultParagraphFont"/>
    <w:link w:val="CommentText"/>
    <w:uiPriority w:val="99"/>
    <w:semiHidden/>
    <w:rsid w:val="00DD5952"/>
    <w:rPr>
      <w:sz w:val="20"/>
      <w:szCs w:val="20"/>
      <w:lang w:bidi="ar-EG"/>
    </w:rPr>
  </w:style>
  <w:style w:type="paragraph" w:styleId="CommentSubject">
    <w:name w:val="annotation subject"/>
    <w:basedOn w:val="CommentText"/>
    <w:next w:val="CommentText"/>
    <w:link w:val="CommentSubjectChar"/>
    <w:uiPriority w:val="99"/>
    <w:semiHidden/>
    <w:unhideWhenUsed/>
    <w:rsid w:val="00DD5952"/>
    <w:rPr>
      <w:b/>
      <w:bCs/>
    </w:rPr>
  </w:style>
  <w:style w:type="character" w:customStyle="1" w:styleId="CommentSubjectChar">
    <w:name w:val="Comment Subject Char"/>
    <w:basedOn w:val="CommentTextChar"/>
    <w:link w:val="CommentSubject"/>
    <w:uiPriority w:val="99"/>
    <w:semiHidden/>
    <w:rsid w:val="00DD5952"/>
    <w:rPr>
      <w:b/>
      <w:bCs/>
      <w:sz w:val="20"/>
      <w:szCs w:val="20"/>
      <w:lang w:bidi="ar-EG"/>
    </w:rPr>
  </w:style>
  <w:style w:type="paragraph" w:styleId="FootnoteText">
    <w:name w:val="footnote text"/>
    <w:basedOn w:val="Normal"/>
    <w:link w:val="FootnoteTextChar"/>
    <w:uiPriority w:val="99"/>
    <w:semiHidden/>
    <w:unhideWhenUsed/>
    <w:rsid w:val="0081408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408F"/>
    <w:rPr>
      <w:sz w:val="20"/>
      <w:szCs w:val="20"/>
      <w:lang w:bidi="ar-EG"/>
    </w:rPr>
  </w:style>
  <w:style w:type="character" w:styleId="FootnoteReference">
    <w:name w:val="footnote reference"/>
    <w:basedOn w:val="DefaultParagraphFont"/>
    <w:uiPriority w:val="99"/>
    <w:semiHidden/>
    <w:unhideWhenUsed/>
    <w:rsid w:val="0081408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5374/botschafter-des-heils-in-christo-1879/gilgal-teil-2-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ibelkommentare.de/kommentare/k-5376/botschafter-des-heils-in-christo-1879/gilgal-teil-4-4" TargetMode="External"/><Relationship Id="rId4" Type="http://schemas.openxmlformats.org/officeDocument/2006/relationships/settings" Target="settings.xml"/><Relationship Id="rId9" Type="http://schemas.openxmlformats.org/officeDocument/2006/relationships/hyperlink" Target="https://www.bibelkommentare.de/kommentare/k-5375/botschafter-des-heils-in-christo-1879/gilgal-teil-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48408-D01E-4074-912B-768BF31F1D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1031</TotalTime>
  <Pages>1</Pages>
  <Words>8235</Words>
  <Characters>41180</Characters>
  <Application>Microsoft Office Word</Application>
  <DocSecurity>0</DocSecurity>
  <Lines>343</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96</cp:revision>
  <dcterms:created xsi:type="dcterms:W3CDTF">2022-09-18T19:23:00Z</dcterms:created>
  <dcterms:modified xsi:type="dcterms:W3CDTF">2022-09-26T20:34:00Z</dcterms:modified>
</cp:coreProperties>
</file>