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567A7B" w14:textId="66F9BC67" w:rsidR="005E5AE7" w:rsidRPr="00817803" w:rsidRDefault="006954A1" w:rsidP="00EC4943">
      <w:pPr>
        <w:bidi/>
        <w:jc w:val="both"/>
        <w:rPr>
          <w:rFonts w:ascii="Sakkal Majalla" w:hAnsi="Sakkal Majalla" w:cs="Sakkal Majalla"/>
          <w:sz w:val="28"/>
          <w:szCs w:val="28"/>
          <w:rtl/>
          <w:lang w:bidi="ar-EG"/>
        </w:rPr>
      </w:pPr>
      <w:r>
        <w:fldChar w:fldCharType="begin"/>
      </w:r>
      <w:r>
        <w:instrText xml:space="preserve"> HYPERLINK "https://www.bibelkommentare.de/kommentare/86/die-bibel-das-buch-gottes" </w:instrText>
      </w:r>
      <w:r>
        <w:fldChar w:fldCharType="separate"/>
      </w:r>
      <w:r w:rsidR="00EC4943" w:rsidRPr="00817803">
        <w:rPr>
          <w:rStyle w:val="Hyperlink"/>
          <w:rFonts w:ascii="Sakkal Majalla" w:hAnsi="Sakkal Majalla" w:cs="Sakkal Majalla"/>
          <w:sz w:val="28"/>
          <w:szCs w:val="28"/>
          <w:rtl/>
          <w:lang w:bidi="ar-EG"/>
        </w:rPr>
        <w:t>الكتاب المقدس – كتاب الله</w:t>
      </w:r>
      <w:r>
        <w:rPr>
          <w:rStyle w:val="Hyperlink"/>
          <w:rFonts w:ascii="Sakkal Majalla" w:hAnsi="Sakkal Majalla" w:cs="Sakkal Majalla"/>
          <w:sz w:val="28"/>
          <w:szCs w:val="28"/>
          <w:lang w:bidi="ar-EG"/>
        </w:rPr>
        <w:fldChar w:fldCharType="end"/>
      </w:r>
    </w:p>
    <w:p w14:paraId="6894063F" w14:textId="467B39AF" w:rsidR="00EC4943" w:rsidRPr="00817803" w:rsidRDefault="00EC4943" w:rsidP="00EC4943">
      <w:pPr>
        <w:bidi/>
        <w:jc w:val="both"/>
        <w:rPr>
          <w:rFonts w:ascii="Sakkal Majalla" w:hAnsi="Sakkal Majalla" w:cs="Sakkal Majalla"/>
          <w:sz w:val="28"/>
          <w:szCs w:val="28"/>
          <w:rtl/>
          <w:lang w:bidi="ar-EG"/>
        </w:rPr>
      </w:pPr>
      <w:r w:rsidRPr="00817803">
        <w:rPr>
          <w:rFonts w:ascii="Sakkal Majalla" w:hAnsi="Sakkal Majalla" w:cs="Sakkal Majalla"/>
          <w:sz w:val="28"/>
          <w:szCs w:val="28"/>
          <w:lang w:bidi="ar-EG"/>
        </w:rPr>
        <w:t>Charles Henry Mackintosh</w:t>
      </w:r>
    </w:p>
    <w:p w14:paraId="0060D83A" w14:textId="5A2FFBFC" w:rsidR="001B12A4" w:rsidRPr="00817803" w:rsidRDefault="001B12A4" w:rsidP="001B12A4">
      <w:pPr>
        <w:bidi/>
        <w:jc w:val="both"/>
        <w:rPr>
          <w:rFonts w:ascii="Sakkal Majalla" w:hAnsi="Sakkal Majalla" w:cs="Sakkal Majalla"/>
          <w:sz w:val="28"/>
          <w:szCs w:val="28"/>
          <w:rtl/>
          <w:lang w:bidi="ar-EG"/>
        </w:rPr>
      </w:pPr>
      <w:r w:rsidRPr="00817803">
        <w:rPr>
          <w:rFonts w:ascii="Sakkal Majalla" w:hAnsi="Sakkal Majalla" w:cs="Sakkal Majalla"/>
          <w:sz w:val="28"/>
          <w:szCs w:val="28"/>
          <w:rtl/>
          <w:lang w:bidi="ar-EG"/>
        </w:rPr>
        <w:t xml:space="preserve">الكتاب المقدس هو كتاب ليومنا الحاضر، كتاب يومنا. إنه كتاب الله، إعلانه الكامل. صوته يكلم كل </w:t>
      </w:r>
      <w:r w:rsidR="00AE45AE" w:rsidRPr="00817803">
        <w:rPr>
          <w:rFonts w:ascii="Sakkal Majalla" w:hAnsi="Sakkal Majalla" w:cs="Sakkal Majalla"/>
          <w:sz w:val="28"/>
          <w:szCs w:val="28"/>
          <w:rtl/>
          <w:lang w:bidi="ar-EG"/>
        </w:rPr>
        <w:t>و</w:t>
      </w:r>
      <w:r w:rsidRPr="00817803">
        <w:rPr>
          <w:rFonts w:ascii="Sakkal Majalla" w:hAnsi="Sakkal Majalla" w:cs="Sakkal Majalla"/>
          <w:sz w:val="28"/>
          <w:szCs w:val="28"/>
          <w:rtl/>
          <w:lang w:bidi="ar-EG"/>
        </w:rPr>
        <w:t xml:space="preserve">احد فينا. هو كتاب لكل الأزمنة، لكل البلاد، لكل المستويات من الناس، مستويات عالية ووضيعة، أغنياء وفقراء، متعلمين وغير متعلمين، كبير وصغير. هو يتكلم بلغة بسيطة جدًا حتى الولد الصغير يمكنه أن يفهمه، ومع ذلك فهو عميق جدًا، حتى أذكى العقول لا </w:t>
      </w:r>
      <w:r w:rsidR="00BC6067" w:rsidRPr="00817803">
        <w:rPr>
          <w:rFonts w:ascii="Sakkal Majalla" w:hAnsi="Sakkal Majalla" w:cs="Sakkal Majalla"/>
          <w:sz w:val="28"/>
          <w:szCs w:val="28"/>
          <w:rtl/>
          <w:lang w:bidi="ar-EG"/>
        </w:rPr>
        <w:t>ت</w:t>
      </w:r>
      <w:r w:rsidRPr="00817803">
        <w:rPr>
          <w:rFonts w:ascii="Sakkal Majalla" w:hAnsi="Sakkal Majalla" w:cs="Sakkal Majalla"/>
          <w:sz w:val="28"/>
          <w:szCs w:val="28"/>
          <w:rtl/>
          <w:lang w:bidi="ar-EG"/>
        </w:rPr>
        <w:t xml:space="preserve">قدر أن </w:t>
      </w:r>
      <w:r w:rsidR="00BC6067" w:rsidRPr="00817803">
        <w:rPr>
          <w:rFonts w:ascii="Sakkal Majalla" w:hAnsi="Sakkal Majalla" w:cs="Sakkal Majalla"/>
          <w:sz w:val="28"/>
          <w:szCs w:val="28"/>
          <w:rtl/>
          <w:lang w:bidi="ar-EG"/>
        </w:rPr>
        <w:t>ت</w:t>
      </w:r>
      <w:r w:rsidRPr="00817803">
        <w:rPr>
          <w:rFonts w:ascii="Sakkal Majalla" w:hAnsi="Sakkal Majalla" w:cs="Sakkal Majalla"/>
          <w:sz w:val="28"/>
          <w:szCs w:val="28"/>
          <w:rtl/>
          <w:lang w:bidi="ar-EG"/>
        </w:rPr>
        <w:t>صل إلى أعماقه. كما وهو يكلم قلب الإنسان مباشرة. كلامه يتغلغل إلى داخل أكثر منابع أفكارنا وعواطفنا</w:t>
      </w:r>
      <w:r w:rsidR="00AE45AE" w:rsidRPr="00817803">
        <w:rPr>
          <w:rFonts w:ascii="Sakkal Majalla" w:hAnsi="Sakkal Majalla" w:cs="Sakkal Majalla"/>
          <w:sz w:val="28"/>
          <w:szCs w:val="28"/>
          <w:rtl/>
          <w:lang w:bidi="ar-EG"/>
        </w:rPr>
        <w:t xml:space="preserve"> الخفية وهو يصل إلى أكثر حنايا فكرنا الخفية. هو يحكم علينا ويديننا حتى أعمق أعماقنا. باختصار، كلمة الله هي مثلما يقول الرسول: "حية وفعالة وأمضى من كل سيف ذي حدين وخارقة إلى مفارق النفس وفاحصة أفكار القلب ونياته" (عبرانيين 4: 2). كم كل هذا </w:t>
      </w:r>
      <w:proofErr w:type="spellStart"/>
      <w:r w:rsidR="00AE45AE" w:rsidRPr="00817803">
        <w:rPr>
          <w:rFonts w:ascii="Sakkal Majalla" w:hAnsi="Sakkal Majalla" w:cs="Sakkal Majalla"/>
          <w:sz w:val="28"/>
          <w:szCs w:val="28"/>
          <w:rtl/>
          <w:lang w:bidi="ar-EG"/>
        </w:rPr>
        <w:t>يتلائم</w:t>
      </w:r>
      <w:proofErr w:type="spellEnd"/>
      <w:r w:rsidR="00AE45AE" w:rsidRPr="00817803">
        <w:rPr>
          <w:rFonts w:ascii="Sakkal Majalla" w:hAnsi="Sakkal Majalla" w:cs="Sakkal Majalla"/>
          <w:sz w:val="28"/>
          <w:szCs w:val="28"/>
          <w:rtl/>
          <w:lang w:bidi="ar-EG"/>
        </w:rPr>
        <w:t xml:space="preserve"> بشكل رائع مع حالتنا ولكل يوم من حياتنا! الكلمة تكلمنا بطريقة حية، كما لو كانت مكتوبة لنا بكل صراحة وفي هذه اللحظة. هي ليست كتابة عتق عليها الزمن تخبر عن حالة أمور ومجتمع بشري قد طوى عليه الزمان وغرق في قبر النسيان.</w:t>
      </w:r>
    </w:p>
    <w:p w14:paraId="7DE2CC45" w14:textId="2B0CCEEE" w:rsidR="00BC6067" w:rsidRPr="00817803" w:rsidRDefault="00BC6067" w:rsidP="00BC6067">
      <w:pPr>
        <w:bidi/>
        <w:jc w:val="both"/>
        <w:rPr>
          <w:rFonts w:ascii="Sakkal Majalla" w:hAnsi="Sakkal Majalla" w:cs="Sakkal Majalla"/>
          <w:sz w:val="28"/>
          <w:szCs w:val="28"/>
          <w:rtl/>
          <w:lang w:bidi="ar-EG"/>
        </w:rPr>
      </w:pPr>
      <w:r w:rsidRPr="00817803">
        <w:rPr>
          <w:rFonts w:ascii="Sakkal Majalla" w:hAnsi="Sakkal Majalla" w:cs="Sakkal Majalla"/>
          <w:sz w:val="28"/>
          <w:szCs w:val="28"/>
          <w:rtl/>
          <w:lang w:bidi="ar-EG"/>
        </w:rPr>
        <w:t>كما وهو يُدهشنا، كم هذا الكتاب يشمل كل الأشياء. هو يتناول العادات، التقاليد ومبادئ قرننا الحالي بذات الدقة والحدة كما في الح</w:t>
      </w:r>
      <w:r w:rsidR="001C3A93">
        <w:rPr>
          <w:rFonts w:ascii="Sakkal Majalla" w:hAnsi="Sakkal Majalla" w:cs="Sakkal Majalla" w:hint="cs"/>
          <w:sz w:val="28"/>
          <w:szCs w:val="28"/>
          <w:rtl/>
          <w:lang w:bidi="ar-EG"/>
        </w:rPr>
        <w:t>ِ</w:t>
      </w:r>
      <w:r w:rsidRPr="00817803">
        <w:rPr>
          <w:rFonts w:ascii="Sakkal Majalla" w:hAnsi="Sakkal Majalla" w:cs="Sakkal Majalla"/>
          <w:sz w:val="28"/>
          <w:szCs w:val="28"/>
          <w:rtl/>
          <w:lang w:bidi="ar-EG"/>
        </w:rPr>
        <w:t>قب المبكرة من وجود الإنسان. إنه يكشف عن تعرف كامل على الإنسان في كل مقطع من سيرته. إننا في هذا الكتاب الرائع نرى، بأن الله أعطانا برحمته الكثيرة لتعليمنا، صورة سيرة الإنسان في كل مرحلة من تطورها مرسومة بيد فنان بارع. يا له من امتياز بأن يكون لدينا مثل هذا الكتاب، بأن نمسك بإعلان إلهي بين أيدينا</w:t>
      </w:r>
      <w:r w:rsidR="004904CB" w:rsidRPr="00817803">
        <w:rPr>
          <w:rFonts w:ascii="Sakkal Majalla" w:hAnsi="Sakkal Majalla" w:cs="Sakkal Majalla"/>
          <w:sz w:val="28"/>
          <w:szCs w:val="28"/>
          <w:rtl/>
          <w:lang w:bidi="ar-EG"/>
        </w:rPr>
        <w:t>، بأن يكون لنا توجه إلى كتاب كل سطر فيه هو موحى من الله، بأن يكون لدينا وصف إلهي للماضي، والحاضر والمستقبل! مَن يمكنه أن يقدّر بما فيه الكفاية هذا الامتياز؟</w:t>
      </w:r>
    </w:p>
    <w:p w14:paraId="4E40B843" w14:textId="41046532" w:rsidR="00390E1E" w:rsidRDefault="00390E1E" w:rsidP="00390E1E">
      <w:pPr>
        <w:bidi/>
        <w:jc w:val="both"/>
        <w:rPr>
          <w:rFonts w:ascii="Sakkal Majalla" w:hAnsi="Sakkal Majalla" w:cs="Sakkal Majalla"/>
          <w:sz w:val="28"/>
          <w:szCs w:val="28"/>
          <w:rtl/>
          <w:lang w:bidi="ar-EG"/>
        </w:rPr>
      </w:pPr>
      <w:r w:rsidRPr="00817803">
        <w:rPr>
          <w:rFonts w:ascii="Sakkal Majalla" w:hAnsi="Sakkal Majalla" w:cs="Sakkal Majalla"/>
          <w:sz w:val="28"/>
          <w:szCs w:val="28"/>
          <w:rtl/>
          <w:lang w:bidi="ar-EG"/>
        </w:rPr>
        <w:t xml:space="preserve">غير أن هذا الكتاب يحكم على الإنسان وعلى طرقه، ويفحص أفكار ونيات قلبه. هو يخبره بحقيقة نفسه. لأجل هذا لا يحب الإنسان كتاب الله. هو يفضل جريدة، أو "مجلة" عليه أو قصة رومانسية. كما وهو يفضل أكثر بأن يقرأ بلاغًا عن أية قضية مثيرة عن أن يقرأ إصحاحًا واحدًا من العهد الجديد. </w:t>
      </w:r>
      <w:r w:rsidR="006F4A61" w:rsidRPr="00817803">
        <w:rPr>
          <w:rFonts w:ascii="Sakkal Majalla" w:hAnsi="Sakkal Majalla" w:cs="Sakkal Majalla"/>
          <w:sz w:val="28"/>
          <w:szCs w:val="28"/>
          <w:rtl/>
          <w:lang w:bidi="ar-EG"/>
        </w:rPr>
        <w:t xml:space="preserve">من هنا تأتي مساعيه المستمرة </w:t>
      </w:r>
      <w:proofErr w:type="spellStart"/>
      <w:r w:rsidR="006F4A61" w:rsidRPr="00817803">
        <w:rPr>
          <w:rFonts w:ascii="Sakkal Majalla" w:hAnsi="Sakkal Majalla" w:cs="Sakkal Majalla"/>
          <w:sz w:val="28"/>
          <w:szCs w:val="28"/>
          <w:rtl/>
          <w:lang w:bidi="ar-EG"/>
        </w:rPr>
        <w:t>لابعاده</w:t>
      </w:r>
      <w:proofErr w:type="spellEnd"/>
      <w:r w:rsidR="006F4A61" w:rsidRPr="00817803">
        <w:rPr>
          <w:rFonts w:ascii="Sakkal Majalla" w:hAnsi="Sakkal Majalla" w:cs="Sakkal Majalla"/>
          <w:sz w:val="28"/>
          <w:szCs w:val="28"/>
          <w:rtl/>
          <w:lang w:bidi="ar-EG"/>
        </w:rPr>
        <w:t xml:space="preserve"> عن المكانة التي يدع</w:t>
      </w:r>
      <w:r w:rsidR="001C3A93">
        <w:rPr>
          <w:rFonts w:ascii="Sakkal Majalla" w:hAnsi="Sakkal Majalla" w:cs="Sakkal Majalla" w:hint="cs"/>
          <w:sz w:val="28"/>
          <w:szCs w:val="28"/>
          <w:rtl/>
          <w:lang w:bidi="ar-EG"/>
        </w:rPr>
        <w:t>ي</w:t>
      </w:r>
      <w:r w:rsidR="006F4A61" w:rsidRPr="00817803">
        <w:rPr>
          <w:rFonts w:ascii="Sakkal Majalla" w:hAnsi="Sakkal Majalla" w:cs="Sakkal Majalla"/>
          <w:sz w:val="28"/>
          <w:szCs w:val="28"/>
          <w:rtl/>
          <w:lang w:bidi="ar-EG"/>
        </w:rPr>
        <w:t xml:space="preserve">ها. إن يومنا هذا لا يختلف عن أزمنة الرسل </w:t>
      </w:r>
      <w:r w:rsidR="00817803" w:rsidRPr="00817803">
        <w:rPr>
          <w:rFonts w:ascii="Sakkal Majalla" w:hAnsi="Sakkal Majalla" w:cs="Sakkal Majalla"/>
          <w:sz w:val="28"/>
          <w:szCs w:val="28"/>
          <w:rtl/>
          <w:lang w:bidi="ar-EG"/>
        </w:rPr>
        <w:t>"رِجَالًا أَشْرَارًا مِنْ أَهْلِ السُّوقِ،</w:t>
      </w:r>
      <w:r w:rsidR="00817803">
        <w:rPr>
          <w:rFonts w:ascii="Sakkal Majalla" w:hAnsi="Sakkal Majalla" w:cs="Sakkal Majalla" w:hint="cs"/>
          <w:sz w:val="28"/>
          <w:szCs w:val="28"/>
          <w:rtl/>
          <w:lang w:bidi="ar-EG"/>
        </w:rPr>
        <w:t>" و "</w:t>
      </w:r>
      <w:r w:rsidR="00817803" w:rsidRPr="00817803">
        <w:rPr>
          <w:rFonts w:ascii="Sakkal Majalla" w:hAnsi="Sakkal Majalla" w:cs="Sakkal Majalla"/>
          <w:sz w:val="28"/>
          <w:szCs w:val="28"/>
          <w:rtl/>
          <w:lang w:bidi="ar-EG"/>
        </w:rPr>
        <w:t>النِّسَاءَ الْمُتَعَبِّدَاتِ</w:t>
      </w:r>
      <w:r w:rsidR="00817803">
        <w:rPr>
          <w:rFonts w:ascii="Sakkal Majalla" w:hAnsi="Sakkal Majalla" w:cs="Sakkal Majalla" w:hint="cs"/>
          <w:sz w:val="28"/>
          <w:szCs w:val="28"/>
          <w:rtl/>
          <w:lang w:bidi="ar-EG"/>
        </w:rPr>
        <w:t xml:space="preserve"> وأشراف المدينة" (مستويان مختلفان من الناحية الاجتماعية والأخلاقية) اتفقا </w:t>
      </w:r>
      <w:r w:rsidR="006954A1">
        <w:rPr>
          <w:rFonts w:ascii="Sakkal Majalla" w:hAnsi="Sakkal Majalla" w:cs="Sakkal Majalla" w:hint="cs"/>
          <w:sz w:val="28"/>
          <w:szCs w:val="28"/>
          <w:rtl/>
          <w:lang w:bidi="ar-EG"/>
        </w:rPr>
        <w:t xml:space="preserve">على </w:t>
      </w:r>
      <w:r w:rsidR="00817803">
        <w:rPr>
          <w:rFonts w:ascii="Sakkal Majalla" w:hAnsi="Sakkal Majalla" w:cs="Sakkal Majalla" w:hint="cs"/>
          <w:sz w:val="28"/>
          <w:szCs w:val="28"/>
          <w:rtl/>
          <w:lang w:bidi="ar-EG"/>
        </w:rPr>
        <w:t xml:space="preserve">رفض </w:t>
      </w:r>
      <w:r w:rsidR="00E73300">
        <w:rPr>
          <w:rFonts w:ascii="Sakkal Majalla" w:hAnsi="Sakkal Majalla" w:cs="Sakkal Majalla" w:hint="cs"/>
          <w:sz w:val="28"/>
          <w:szCs w:val="28"/>
          <w:rtl/>
          <w:lang w:bidi="ar-EG"/>
        </w:rPr>
        <w:t xml:space="preserve">كلمة الله واللذين كرزوا بها (أعمال الرسل 13: 50؛ 17: 5)، من كل قلوبهم. على ذات النحو نختبر اليوم أيضًا بأن الناس، وإن كانوا بعيدين عن بعضهم في مفاهيم معينة، إلا أنهم على الفور يتحدوا بالرأي حال أن الأمر يدور حول نقد الكتاب المقدس. والمرء لا يهتم بكتب أخرى. </w:t>
      </w:r>
      <w:r w:rsidR="001A57E0">
        <w:rPr>
          <w:rFonts w:ascii="Sakkal Majalla" w:hAnsi="Sakkal Majalla" w:cs="Sakkal Majalla" w:hint="cs"/>
          <w:sz w:val="28"/>
          <w:szCs w:val="28"/>
          <w:rtl/>
          <w:lang w:bidi="ar-EG"/>
        </w:rPr>
        <w:t xml:space="preserve">لا أحد يخطر على باله بأن يجد أخطاءً وتناقضات في </w:t>
      </w:r>
      <w:proofErr w:type="spellStart"/>
      <w:r w:rsidR="001A57E0">
        <w:rPr>
          <w:rFonts w:ascii="Sakkal Majalla" w:hAnsi="Sakkal Majalla" w:cs="Sakkal Majalla" w:hint="cs"/>
          <w:sz w:val="28"/>
          <w:szCs w:val="28"/>
          <w:rtl/>
          <w:lang w:bidi="ar-EG"/>
        </w:rPr>
        <w:t>فيرجيل</w:t>
      </w:r>
      <w:proofErr w:type="spellEnd"/>
      <w:r w:rsidR="001A57E0">
        <w:rPr>
          <w:rFonts w:ascii="Sakkal Majalla" w:hAnsi="Sakkal Majalla" w:cs="Sakkal Majalla" w:hint="cs"/>
          <w:sz w:val="28"/>
          <w:szCs w:val="28"/>
          <w:rtl/>
          <w:lang w:bidi="ar-EG"/>
        </w:rPr>
        <w:t xml:space="preserve">، </w:t>
      </w:r>
      <w:proofErr w:type="spellStart"/>
      <w:r w:rsidR="001A57E0">
        <w:rPr>
          <w:rFonts w:ascii="Sakkal Majalla" w:hAnsi="Sakkal Majalla" w:cs="Sakkal Majalla" w:hint="cs"/>
          <w:sz w:val="28"/>
          <w:szCs w:val="28"/>
          <w:rtl/>
          <w:lang w:bidi="ar-EG"/>
        </w:rPr>
        <w:t>ليفيوس</w:t>
      </w:r>
      <w:proofErr w:type="spellEnd"/>
      <w:r w:rsidR="001A57E0">
        <w:rPr>
          <w:rFonts w:ascii="Sakkal Majalla" w:hAnsi="Sakkal Majalla" w:cs="Sakkal Majalla" w:hint="cs"/>
          <w:sz w:val="28"/>
          <w:szCs w:val="28"/>
          <w:rtl/>
          <w:lang w:bidi="ar-EG"/>
        </w:rPr>
        <w:t xml:space="preserve">، </w:t>
      </w:r>
      <w:proofErr w:type="spellStart"/>
      <w:r w:rsidR="001A57E0">
        <w:rPr>
          <w:rFonts w:ascii="Sakkal Majalla" w:hAnsi="Sakkal Majalla" w:cs="Sakkal Majalla" w:hint="cs"/>
          <w:sz w:val="28"/>
          <w:szCs w:val="28"/>
          <w:rtl/>
          <w:lang w:bidi="ar-EG"/>
        </w:rPr>
        <w:t>هومير</w:t>
      </w:r>
      <w:proofErr w:type="spellEnd"/>
      <w:r w:rsidR="001A57E0">
        <w:rPr>
          <w:rFonts w:ascii="Sakkal Majalla" w:hAnsi="Sakkal Majalla" w:cs="Sakkal Majalla" w:hint="cs"/>
          <w:sz w:val="28"/>
          <w:szCs w:val="28"/>
          <w:rtl/>
          <w:lang w:bidi="ar-EG"/>
        </w:rPr>
        <w:t xml:space="preserve"> </w:t>
      </w:r>
      <w:proofErr w:type="spellStart"/>
      <w:r w:rsidR="001A57E0">
        <w:rPr>
          <w:rFonts w:ascii="Sakkal Majalla" w:hAnsi="Sakkal Majalla" w:cs="Sakkal Majalla" w:hint="cs"/>
          <w:sz w:val="28"/>
          <w:szCs w:val="28"/>
          <w:rtl/>
          <w:lang w:bidi="ar-EG"/>
        </w:rPr>
        <w:t>وهيرودوث</w:t>
      </w:r>
      <w:proofErr w:type="spellEnd"/>
      <w:r w:rsidR="001A57E0">
        <w:rPr>
          <w:rFonts w:ascii="Sakkal Majalla" w:hAnsi="Sakkal Majalla" w:cs="Sakkal Majalla" w:hint="cs"/>
          <w:sz w:val="28"/>
          <w:szCs w:val="28"/>
          <w:rtl/>
          <w:lang w:bidi="ar-EG"/>
        </w:rPr>
        <w:t>. فقط الكتاب وحده الذي لا يترك الإنسان وشأنه، لأنه يخبره عن حقيقة نفسه</w:t>
      </w:r>
      <w:r w:rsidR="007940A5">
        <w:rPr>
          <w:rFonts w:ascii="Sakkal Majalla" w:hAnsi="Sakkal Majalla" w:cs="Sakkal Majalla" w:hint="cs"/>
          <w:sz w:val="28"/>
          <w:szCs w:val="28"/>
          <w:rtl/>
          <w:lang w:bidi="ar-EG"/>
        </w:rPr>
        <w:t xml:space="preserve"> والعالم الذي ينتمي له.</w:t>
      </w:r>
    </w:p>
    <w:p w14:paraId="20CDB264" w14:textId="60AB099A" w:rsidR="007940A5" w:rsidRDefault="00A0118D" w:rsidP="008955F3">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هكذا تمامًا حدث مع الكلمة الحي، مع ابن الله، مع الرب يسوع بنفسه، حينما كان يجول بين الناس. هم كرهوه لأنه </w:t>
      </w:r>
      <w:r w:rsidR="00C434B7">
        <w:rPr>
          <w:rFonts w:ascii="Sakkal Majalla" w:hAnsi="Sakkal Majalla" w:cs="Sakkal Majalla" w:hint="cs"/>
          <w:sz w:val="28"/>
          <w:szCs w:val="28"/>
          <w:rtl/>
          <w:lang w:bidi="ar-EG"/>
        </w:rPr>
        <w:t>أ</w:t>
      </w:r>
      <w:r>
        <w:rPr>
          <w:rFonts w:ascii="Sakkal Majalla" w:hAnsi="Sakkal Majalla" w:cs="Sakkal Majalla" w:hint="cs"/>
          <w:sz w:val="28"/>
          <w:szCs w:val="28"/>
          <w:rtl/>
          <w:lang w:bidi="ar-EG"/>
        </w:rPr>
        <w:t>خبرهم عن الحق. كل الآخرين استمروا في طريقهم بلا أي مانع. أما هو فلقد راقبوه وتربصوا له. رؤساء وقادة الشعب "</w:t>
      </w:r>
      <w:r w:rsidR="00C434B7" w:rsidRPr="00C434B7">
        <w:rPr>
          <w:rFonts w:ascii="Sakkal Majalla" w:hAnsi="Sakkal Majalla" w:cs="Sakkal Majalla"/>
          <w:sz w:val="28"/>
          <w:szCs w:val="28"/>
          <w:rtl/>
          <w:lang w:bidi="ar-EG"/>
        </w:rPr>
        <w:t>لكي يمسكوه بكلمة</w:t>
      </w:r>
      <w:r w:rsidR="00C434B7">
        <w:rPr>
          <w:rFonts w:ascii="Sakkal Majalla" w:hAnsi="Sakkal Majalla" w:cs="Sakkal Majalla" w:hint="cs"/>
          <w:sz w:val="28"/>
          <w:szCs w:val="28"/>
          <w:rtl/>
          <w:lang w:bidi="ar-EG"/>
        </w:rPr>
        <w:t>"</w:t>
      </w:r>
      <w:r w:rsidR="00643E03">
        <w:rPr>
          <w:rFonts w:ascii="Sakkal Majalla" w:hAnsi="Sakkal Majalla" w:cs="Sakkal Majalla" w:hint="cs"/>
          <w:sz w:val="28"/>
          <w:szCs w:val="28"/>
          <w:rtl/>
          <w:lang w:bidi="ar-EG"/>
        </w:rPr>
        <w:t xml:space="preserve"> (لوقا 20: 20)، فتشوا عن فرصة حتى يسلموه للسلطة العالمية. هكذا حدث في كل حياته، وأخيرًا عندما نجحت كراهية الإنسان بأن تأتي برب المجد إلى الصليب </w:t>
      </w:r>
      <w:proofErr w:type="spellStart"/>
      <w:r w:rsidR="00643E03">
        <w:rPr>
          <w:rFonts w:ascii="Sakkal Majalla" w:hAnsi="Sakkal Majalla" w:cs="Sakkal Majalla" w:hint="cs"/>
          <w:sz w:val="28"/>
          <w:szCs w:val="28"/>
          <w:rtl/>
          <w:lang w:bidi="ar-EG"/>
        </w:rPr>
        <w:t>مسمرة</w:t>
      </w:r>
      <w:proofErr w:type="spellEnd"/>
      <w:r w:rsidR="00643E03">
        <w:rPr>
          <w:rFonts w:ascii="Sakkal Majalla" w:hAnsi="Sakkal Majalla" w:cs="Sakkal Majalla" w:hint="cs"/>
          <w:sz w:val="28"/>
          <w:szCs w:val="28"/>
          <w:rtl/>
          <w:lang w:bidi="ar-EG"/>
        </w:rPr>
        <w:t xml:space="preserve"> إياه بين لصين على خشبة العار، ألم تقع </w:t>
      </w:r>
      <w:proofErr w:type="spellStart"/>
      <w:r w:rsidR="00643E03">
        <w:rPr>
          <w:rFonts w:ascii="Sakkal Majalla" w:hAnsi="Sakkal Majalla" w:cs="Sakkal Majalla" w:hint="cs"/>
          <w:sz w:val="28"/>
          <w:szCs w:val="28"/>
          <w:rtl/>
          <w:lang w:bidi="ar-EG"/>
        </w:rPr>
        <w:t>تعييرات</w:t>
      </w:r>
      <w:proofErr w:type="spellEnd"/>
      <w:r w:rsidR="00643E03">
        <w:rPr>
          <w:rFonts w:ascii="Sakkal Majalla" w:hAnsi="Sakkal Majalla" w:cs="Sakkal Majalla" w:hint="cs"/>
          <w:sz w:val="28"/>
          <w:szCs w:val="28"/>
          <w:rtl/>
          <w:lang w:bidi="ar-EG"/>
        </w:rPr>
        <w:t xml:space="preserve"> المارة عليه</w:t>
      </w:r>
      <w:r w:rsidR="001C3A93">
        <w:rPr>
          <w:rFonts w:ascii="Sakkal Majalla" w:hAnsi="Sakkal Majalla" w:cs="Sakkal Majalla" w:hint="cs"/>
          <w:sz w:val="28"/>
          <w:szCs w:val="28"/>
          <w:rtl/>
          <w:lang w:bidi="ar-EG"/>
        </w:rPr>
        <w:t>م</w:t>
      </w:r>
      <w:r w:rsidR="00643E03">
        <w:rPr>
          <w:rFonts w:ascii="Sakkal Majalla" w:hAnsi="Sakkal Majalla" w:cs="Sakkal Majalla" w:hint="cs"/>
          <w:sz w:val="28"/>
          <w:szCs w:val="28"/>
          <w:rtl/>
          <w:lang w:bidi="ar-EG"/>
        </w:rPr>
        <w:t xml:space="preserve">. </w:t>
      </w:r>
      <w:r w:rsidR="001C3A93">
        <w:rPr>
          <w:rFonts w:ascii="Sakkal Majalla" w:hAnsi="Sakkal Majalla" w:cs="Sakkal Majalla" w:hint="cs"/>
          <w:sz w:val="28"/>
          <w:szCs w:val="28"/>
          <w:rtl/>
          <w:lang w:bidi="ar-EG"/>
        </w:rPr>
        <w:t>فهذان اللذان استحقا العار والسخرية لأجل خزيهما قد تبقى نظرة</w:t>
      </w:r>
      <w:r w:rsidR="008955F3">
        <w:rPr>
          <w:rFonts w:ascii="Sakkal Majalla" w:hAnsi="Sakkal Majalla" w:cs="Sakkal Majalla" w:hint="cs"/>
          <w:sz w:val="28"/>
          <w:szCs w:val="28"/>
          <w:rtl/>
          <w:lang w:bidi="ar-EG"/>
        </w:rPr>
        <w:t xml:space="preserve"> متجاهلة أسيفة عليهما. على الأقل لم يظن رؤساء الكهنة والكتبة بأن يهزوا رؤوسهم هزءً بهما. كل الشتم، كل الهزء، كل الهوان عدم الشفقة كانت للذي كان مصلوبًا في الوسط، لحمل الله الطاهر الذي بلا عيب.</w:t>
      </w:r>
    </w:p>
    <w:p w14:paraId="7EF9B603" w14:textId="30B6AAC9" w:rsidR="008955F3" w:rsidRDefault="00D24201" w:rsidP="008955F3">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لكن ما هو المصدر الأساسي لكل نقض لكلمة الله، إن كان للكلمة الحي كما وأيضًا للمكتوبة؟ كراهية إبليس لكلمة الله. </w:t>
      </w:r>
      <w:r w:rsidR="00D51292">
        <w:rPr>
          <w:rFonts w:ascii="Sakkal Majalla" w:hAnsi="Sakkal Majalla" w:cs="Sakkal Majalla" w:hint="cs"/>
          <w:sz w:val="28"/>
          <w:szCs w:val="28"/>
          <w:rtl/>
          <w:lang w:bidi="ar-EG"/>
        </w:rPr>
        <w:t xml:space="preserve">هو يكرهها كرهًا كاملاً، وهو يستخدم ما يعلّم به </w:t>
      </w:r>
      <w:proofErr w:type="spellStart"/>
      <w:r w:rsidR="00D51292">
        <w:rPr>
          <w:rFonts w:ascii="Sakkal Majalla" w:hAnsi="Sakkal Majalla" w:cs="Sakkal Majalla" w:hint="cs"/>
          <w:sz w:val="28"/>
          <w:szCs w:val="28"/>
          <w:rtl/>
          <w:lang w:bidi="ar-EG"/>
        </w:rPr>
        <w:t>رجالآً</w:t>
      </w:r>
      <w:proofErr w:type="spellEnd"/>
      <w:r w:rsidR="00D51292">
        <w:rPr>
          <w:rFonts w:ascii="Sakkal Majalla" w:hAnsi="Sakkal Majalla" w:cs="Sakkal Majalla" w:hint="cs"/>
          <w:sz w:val="28"/>
          <w:szCs w:val="28"/>
          <w:rtl/>
          <w:lang w:bidi="ar-EG"/>
        </w:rPr>
        <w:t xml:space="preserve"> غير مؤمنين في أنه يجعلهم يكتبوا كتبًا تبرهن بأن الكتاب المقدس ليس هو كلمة الله، بأنها لا يمكن أن تكونها، لأن فيها ضلالات وتنا</w:t>
      </w:r>
      <w:r w:rsidR="006954A1">
        <w:rPr>
          <w:rFonts w:ascii="Sakkal Majalla" w:hAnsi="Sakkal Majalla" w:cs="Sakkal Majalla" w:hint="cs"/>
          <w:sz w:val="28"/>
          <w:szCs w:val="28"/>
          <w:rtl/>
          <w:lang w:bidi="ar-EG"/>
        </w:rPr>
        <w:t>ق</w:t>
      </w:r>
      <w:r w:rsidR="00D51292">
        <w:rPr>
          <w:rFonts w:ascii="Sakkal Majalla" w:hAnsi="Sakkal Majalla" w:cs="Sakkal Majalla" w:hint="cs"/>
          <w:sz w:val="28"/>
          <w:szCs w:val="28"/>
          <w:rtl/>
          <w:lang w:bidi="ar-EG"/>
        </w:rPr>
        <w:t>ضات. نعم، أولئك المتعلمين يدّعون، بأننا نجد في العهد القديم نواميسًا وأحكامًا، عادات وتقاليد لا تليق تمامًا بكيان مُنعَم عليه ويريد الخير.</w:t>
      </w:r>
    </w:p>
    <w:p w14:paraId="4C07D4AB" w14:textId="2360F7E6" w:rsidR="00D51292" w:rsidRDefault="00D51292" w:rsidP="00D51292">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على كل هذه الاستدلالات من هذا النوع لدينا جواب قصير ومحدد فقط: جميع أولئك المتعلمين الغير مؤمنين لا يعلمون ولا يفهمون شيئًا عن كل الأمر، </w:t>
      </w:r>
      <w:r w:rsidR="00C27D50">
        <w:rPr>
          <w:rFonts w:ascii="Sakkal Majalla" w:hAnsi="Sakkal Majalla" w:cs="Sakkal Majalla" w:hint="cs"/>
          <w:sz w:val="28"/>
          <w:szCs w:val="28"/>
          <w:rtl/>
          <w:lang w:bidi="ar-EG"/>
        </w:rPr>
        <w:t>وإن كانوا بالمناسبة متعلمين جدًا، مؤهلين وضليعين في الأدب العام.</w:t>
      </w:r>
    </w:p>
    <w:p w14:paraId="5A12EDD2" w14:textId="2DD17BB1" w:rsidR="00C27D50" w:rsidRDefault="00C27D50" w:rsidP="00C27D50">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لا شيء يستحق احتقارنا أكثر من تلك الكتب التي كتبها غير مؤمنين ضد الكتاب المقدس. كل صفحة فيها، كل مقطع، نعم وكل جملة تبرهن على صدق كلمات الرسول بولس في رسالته الأولى إلى أهل كورنثوس، بأن "الإنسان الطبيعي لا يقبل ما لروح الله، لأنه هو جهالة له، ولا يمكنه أن يميزه، لأنه يُحكم فيه روحيًا" (1. كورنثوس 2: 14). إن هذا أمر قاطع. بولس يتكلم عن الإنسان في حالته الطبيعية، عن متعلمين وغير متعلمين. وبكل بساطة مكتوب: "لا يمكنه أن يميز ما لروح الله" فكيف يجرؤ مثل هذا الإنسان بأن يحكم ما يليق بالله وما لا يليق به؟ كيف يمكنه أن يحكم على كلمة الله، كما لو أنه يقاضي الله بنفسه؟ إن براهينه لا يمكنه الدفاع عنها، آراؤه </w:t>
      </w:r>
      <w:r w:rsidR="001A1B13">
        <w:rPr>
          <w:rFonts w:ascii="Sakkal Majalla" w:hAnsi="Sakkal Majalla" w:cs="Sakkal Majalla" w:hint="cs"/>
          <w:sz w:val="28"/>
          <w:szCs w:val="28"/>
          <w:rtl/>
          <w:lang w:bidi="ar-EG"/>
        </w:rPr>
        <w:t xml:space="preserve">وادعاءاته لا قيمة لها. فثقافة البشر وحكمة البشر مهما كانت شاملة وعميقة، لا يمكنها أن تؤهل الإنسان بأن يكوّن لنفسه حكمًا على كلمة الله. بلا شك أن المتعلم يمكنه أن يفحص المخطوطات القديمة للكتاب المقدس منتقدًا نصها باحثًا ومقارنًا. إنه حتى يمكنه أن يكون قادرًا جدًا بأن يصدر حكمًا على طريقة صحيحة أو غير صحيحة في قراءة موضع خاص. لكن هذا أمر يختلف تمامًا عن قيام مؤلّف غير مؤمن ليحكم على الوحي الإلهي، الذي أعطانا الله إياه في لُطفه الغير محدود. إن الأسفار المقدسة لا نفهمها ولا نقدرها إلا بالروح القدس، بنفس الروح الذي أوحي بها. إن كلمة الله يجب قبولها في سيادتها الخاصة بها. إن كان باستطاعة الإنسان أن يحكم عليها </w:t>
      </w:r>
      <w:r w:rsidR="00830421">
        <w:rPr>
          <w:rFonts w:ascii="Sakkal Majalla" w:hAnsi="Sakkal Majalla" w:cs="Sakkal Majalla" w:hint="cs"/>
          <w:sz w:val="28"/>
          <w:szCs w:val="28"/>
          <w:rtl/>
          <w:lang w:bidi="ar-EG"/>
        </w:rPr>
        <w:t>بعقله، فإنها لن تكون كلمة الله. إن الإنسان غير مصرح له بأن يحكم على الكتاب كما أنه يقاضي الله بنفسه. الكتاب هو الذي يحكم على الإنسان، وليس الإنسان على الكتاب. فمن قبل حوالي ست آلاف سنة طُرح السؤال من قِبل الحية القديمة في جنة عدن، الذي تكرر عبر كل القرون من قِبَل المتشككين، المؤمنين بالعقل وغير المؤمنين: "هل حقًا قال الله؟" (تكوين 3: 1). إننا نرد بفرح من القلب ومسرة: نعم! ليتبارك اسمه القدوس! هو تكلم، كلمنا! هو أعلن لنا أفكاره؛ هو أعطانا كلمته، الأسفار المقدسة. "كل الكتاب موحى به من الله ونافع للتعليم، للتبكيت، للتأديب وللتقويم في البر، ليكون إنسان الله كاملاً مؤهلاً تمامًا لكل عمل صالح" (2. تيموثاوس 3: 16، 17). "</w:t>
      </w:r>
      <w:r w:rsidR="00525429">
        <w:rPr>
          <w:rFonts w:ascii="Sakkal Majalla" w:hAnsi="Sakkal Majalla" w:cs="Sakkal Majalla" w:hint="cs"/>
          <w:sz w:val="28"/>
          <w:szCs w:val="28"/>
          <w:rtl/>
          <w:lang w:bidi="ar-EG"/>
        </w:rPr>
        <w:t>لأنه كل ما سبق وكُتب، كُتب من أجل تعليمنا، حتى يكون لنا رجاء من خلال تعزية الكتب" (رومية 15: 4). ليتبارك الرب على هذه الكلمات! إنها تؤمّن لنا بأن كل الكتاب هو موحى به من الله وممنوحًا لنا. يا لها من رابطة ثمينة، مباركة للنفس بالله! أي لسان يمكنه أن ينطق بقيمتها؟ الله تكلم.</w:t>
      </w:r>
    </w:p>
    <w:p w14:paraId="630FA932" w14:textId="4353F509" w:rsidR="009A56A3" w:rsidRDefault="00A717C2" w:rsidP="001B68E0">
      <w:pPr>
        <w:bidi/>
        <w:jc w:val="both"/>
        <w:rPr>
          <w:rFonts w:ascii="Sakkal Majalla" w:hAnsi="Sakkal Majalla" w:cs="Sakkal Majalla"/>
          <w:sz w:val="28"/>
          <w:szCs w:val="28"/>
          <w:rtl/>
          <w:lang w:bidi="ar-AE"/>
        </w:rPr>
      </w:pPr>
      <w:r>
        <w:rPr>
          <w:rFonts w:ascii="Sakkal Majalla" w:hAnsi="Sakkal Majalla" w:cs="Sakkal Majalla" w:hint="cs"/>
          <w:sz w:val="28"/>
          <w:szCs w:val="28"/>
          <w:rtl/>
          <w:lang w:bidi="ar-EG"/>
        </w:rPr>
        <w:t>كلمة الله هي صخر تصطدم به لجج آراء غير المؤمنين وتعاليمهم فاقدة قواها. إنها غير قادرة على زعزعة قوتها الإلهية ودوامها الأبدي. إن كلمة الله لا يمكن أن يمسها أي شيء. إنها قائمة في مجدها وقوتها الخاص بها بلا تزعزع، بالرغم من كل هجومات أعداءها الذين لا حصر لعددهم. "</w:t>
      </w:r>
      <w:r w:rsidR="00ED69EE" w:rsidRPr="00ED69EE">
        <w:rPr>
          <w:rFonts w:ascii="Sakkal Majalla" w:hAnsi="Sakkal Majalla" w:cs="Sakkal Majalla"/>
          <w:sz w:val="28"/>
          <w:szCs w:val="28"/>
          <w:rtl/>
          <w:lang w:bidi="ar-AE"/>
        </w:rPr>
        <w:t xml:space="preserve"> </w:t>
      </w:r>
      <w:r w:rsidR="00ED69EE" w:rsidRPr="00ED69EE">
        <w:rPr>
          <w:rFonts w:ascii="Sakkal Majalla" w:hAnsi="Sakkal Majalla" w:cs="Sakkal Majalla" w:hint="cs"/>
          <w:sz w:val="28"/>
          <w:szCs w:val="28"/>
          <w:rtl/>
          <w:lang w:bidi="ar-AE"/>
        </w:rPr>
        <w:t>إِلَى</w:t>
      </w:r>
      <w:r w:rsidR="00ED69EE" w:rsidRPr="00ED69EE">
        <w:rPr>
          <w:rFonts w:ascii="Sakkal Majalla" w:hAnsi="Sakkal Majalla" w:cs="Sakkal Majalla"/>
          <w:sz w:val="28"/>
          <w:szCs w:val="28"/>
          <w:rtl/>
          <w:lang w:bidi="ar-AE"/>
        </w:rPr>
        <w:t xml:space="preserve"> </w:t>
      </w:r>
      <w:r w:rsidR="00ED69EE" w:rsidRPr="00ED69EE">
        <w:rPr>
          <w:rFonts w:ascii="Sakkal Majalla" w:hAnsi="Sakkal Majalla" w:cs="Sakkal Majalla" w:hint="cs"/>
          <w:sz w:val="28"/>
          <w:szCs w:val="28"/>
          <w:rtl/>
          <w:lang w:bidi="ar-AE"/>
        </w:rPr>
        <w:t>الأَبَدِ</w:t>
      </w:r>
      <w:r w:rsidR="00ED69EE" w:rsidRPr="00ED69EE">
        <w:rPr>
          <w:rFonts w:ascii="Sakkal Majalla" w:hAnsi="Sakkal Majalla" w:cs="Sakkal Majalla"/>
          <w:sz w:val="28"/>
          <w:szCs w:val="28"/>
          <w:rtl/>
          <w:lang w:bidi="ar-AE"/>
        </w:rPr>
        <w:t xml:space="preserve"> </w:t>
      </w:r>
      <w:r w:rsidR="00ED69EE" w:rsidRPr="00ED69EE">
        <w:rPr>
          <w:rFonts w:ascii="Sakkal Majalla" w:hAnsi="Sakkal Majalla" w:cs="Sakkal Majalla" w:hint="cs"/>
          <w:sz w:val="28"/>
          <w:szCs w:val="28"/>
          <w:rtl/>
          <w:lang w:bidi="ar-AE"/>
        </w:rPr>
        <w:t>يَا</w:t>
      </w:r>
      <w:r w:rsidR="00ED69EE" w:rsidRPr="00ED69EE">
        <w:rPr>
          <w:rFonts w:ascii="Sakkal Majalla" w:hAnsi="Sakkal Majalla" w:cs="Sakkal Majalla"/>
          <w:sz w:val="28"/>
          <w:szCs w:val="28"/>
          <w:rtl/>
          <w:lang w:bidi="ar-AE"/>
        </w:rPr>
        <w:t xml:space="preserve"> </w:t>
      </w:r>
      <w:r w:rsidR="00ED69EE" w:rsidRPr="00ED69EE">
        <w:rPr>
          <w:rFonts w:ascii="Sakkal Majalla" w:hAnsi="Sakkal Majalla" w:cs="Sakkal Majalla" w:hint="cs"/>
          <w:sz w:val="28"/>
          <w:szCs w:val="28"/>
          <w:rtl/>
          <w:lang w:bidi="ar-AE"/>
        </w:rPr>
        <w:t>رَبُّ</w:t>
      </w:r>
      <w:r w:rsidR="00ED69EE" w:rsidRPr="00ED69EE">
        <w:rPr>
          <w:rFonts w:ascii="Sakkal Majalla" w:hAnsi="Sakkal Majalla" w:cs="Sakkal Majalla"/>
          <w:sz w:val="28"/>
          <w:szCs w:val="28"/>
          <w:rtl/>
          <w:lang w:bidi="ar-AE"/>
        </w:rPr>
        <w:t xml:space="preserve"> </w:t>
      </w:r>
      <w:r w:rsidR="00ED69EE" w:rsidRPr="00ED69EE">
        <w:rPr>
          <w:rFonts w:ascii="Sakkal Majalla" w:hAnsi="Sakkal Majalla" w:cs="Sakkal Majalla" w:hint="cs"/>
          <w:sz w:val="28"/>
          <w:szCs w:val="28"/>
          <w:rtl/>
          <w:lang w:bidi="ar-AE"/>
        </w:rPr>
        <w:t>كَلِمَتُكَ</w:t>
      </w:r>
      <w:r w:rsidR="00ED69EE" w:rsidRPr="00ED69EE">
        <w:rPr>
          <w:rFonts w:ascii="Sakkal Majalla" w:hAnsi="Sakkal Majalla" w:cs="Sakkal Majalla"/>
          <w:sz w:val="28"/>
          <w:szCs w:val="28"/>
          <w:rtl/>
          <w:lang w:bidi="ar-AE"/>
        </w:rPr>
        <w:t xml:space="preserve"> </w:t>
      </w:r>
      <w:r w:rsidR="00ED69EE" w:rsidRPr="00ED69EE">
        <w:rPr>
          <w:rFonts w:ascii="Sakkal Majalla" w:hAnsi="Sakkal Majalla" w:cs="Sakkal Majalla" w:hint="cs"/>
          <w:sz w:val="28"/>
          <w:szCs w:val="28"/>
          <w:rtl/>
          <w:lang w:bidi="ar-AE"/>
        </w:rPr>
        <w:t>مُثَبَّتَةٌ</w:t>
      </w:r>
      <w:r w:rsidR="00ED69EE" w:rsidRPr="00ED69EE">
        <w:rPr>
          <w:rFonts w:ascii="Sakkal Majalla" w:hAnsi="Sakkal Majalla" w:cs="Sakkal Majalla"/>
          <w:sz w:val="28"/>
          <w:szCs w:val="28"/>
          <w:rtl/>
          <w:lang w:bidi="ar-AE"/>
        </w:rPr>
        <w:t xml:space="preserve"> </w:t>
      </w:r>
      <w:r w:rsidR="00ED69EE" w:rsidRPr="00ED69EE">
        <w:rPr>
          <w:rFonts w:ascii="Sakkal Majalla" w:hAnsi="Sakkal Majalla" w:cs="Sakkal Majalla" w:hint="cs"/>
          <w:sz w:val="28"/>
          <w:szCs w:val="28"/>
          <w:rtl/>
          <w:lang w:bidi="ar-AE"/>
        </w:rPr>
        <w:t>فِي</w:t>
      </w:r>
      <w:r w:rsidR="00ED69EE" w:rsidRPr="00ED69EE">
        <w:rPr>
          <w:rFonts w:ascii="Sakkal Majalla" w:hAnsi="Sakkal Majalla" w:cs="Sakkal Majalla"/>
          <w:sz w:val="28"/>
          <w:szCs w:val="28"/>
          <w:rtl/>
          <w:lang w:bidi="ar-AE"/>
        </w:rPr>
        <w:t xml:space="preserve"> </w:t>
      </w:r>
      <w:r w:rsidR="00ED69EE" w:rsidRPr="00ED69EE">
        <w:rPr>
          <w:rFonts w:ascii="Sakkal Majalla" w:hAnsi="Sakkal Majalla" w:cs="Sakkal Majalla" w:hint="cs"/>
          <w:sz w:val="28"/>
          <w:szCs w:val="28"/>
          <w:rtl/>
          <w:lang w:bidi="ar-AE"/>
        </w:rPr>
        <w:t>السَّمَاوَاتِ</w:t>
      </w:r>
      <w:r w:rsidR="00ED69EE" w:rsidRPr="00ED69EE">
        <w:rPr>
          <w:rFonts w:ascii="Sakkal Majalla" w:hAnsi="Sakkal Majalla" w:cs="Sakkal Majalla"/>
          <w:sz w:val="28"/>
          <w:szCs w:val="28"/>
          <w:rtl/>
          <w:lang w:bidi="ar-AE"/>
        </w:rPr>
        <w:t>.</w:t>
      </w:r>
      <w:r w:rsidR="00ED69EE">
        <w:rPr>
          <w:rFonts w:ascii="Sakkal Majalla" w:hAnsi="Sakkal Majalla" w:cs="Sakkal Majalla" w:hint="cs"/>
          <w:sz w:val="28"/>
          <w:szCs w:val="28"/>
          <w:rtl/>
          <w:lang w:bidi="ar-AE"/>
        </w:rPr>
        <w:t>" (مزمور 119: 89). "</w:t>
      </w:r>
      <w:r w:rsidR="00ED69EE" w:rsidRPr="00ED69EE">
        <w:rPr>
          <w:rFonts w:ascii="Sakkal Majalla" w:hAnsi="Sakkal Majalla" w:cs="Sakkal Majalla" w:hint="cs"/>
          <w:sz w:val="28"/>
          <w:szCs w:val="28"/>
          <w:rtl/>
          <w:lang w:bidi="ar-AE"/>
        </w:rPr>
        <w:t>قَدْ</w:t>
      </w:r>
      <w:r w:rsidR="00ED69EE" w:rsidRPr="00ED69EE">
        <w:rPr>
          <w:rFonts w:ascii="Sakkal Majalla" w:hAnsi="Sakkal Majalla" w:cs="Sakkal Majalla"/>
          <w:sz w:val="28"/>
          <w:szCs w:val="28"/>
          <w:rtl/>
          <w:lang w:bidi="ar-AE"/>
        </w:rPr>
        <w:t xml:space="preserve"> </w:t>
      </w:r>
      <w:r w:rsidR="00ED69EE" w:rsidRPr="00ED69EE">
        <w:rPr>
          <w:rFonts w:ascii="Sakkal Majalla" w:hAnsi="Sakkal Majalla" w:cs="Sakkal Majalla" w:hint="cs"/>
          <w:sz w:val="28"/>
          <w:szCs w:val="28"/>
          <w:rtl/>
          <w:lang w:bidi="ar-AE"/>
        </w:rPr>
        <w:t>عَظَّمْتَ</w:t>
      </w:r>
      <w:r w:rsidR="00ED69EE" w:rsidRPr="00ED69EE">
        <w:rPr>
          <w:rFonts w:ascii="Sakkal Majalla" w:hAnsi="Sakkal Majalla" w:cs="Sakkal Majalla"/>
          <w:sz w:val="28"/>
          <w:szCs w:val="28"/>
          <w:rtl/>
          <w:lang w:bidi="ar-AE"/>
        </w:rPr>
        <w:t xml:space="preserve"> </w:t>
      </w:r>
      <w:r w:rsidR="00ED69EE" w:rsidRPr="00ED69EE">
        <w:rPr>
          <w:rFonts w:ascii="Sakkal Majalla" w:hAnsi="Sakkal Majalla" w:cs="Sakkal Majalla" w:hint="cs"/>
          <w:sz w:val="28"/>
          <w:szCs w:val="28"/>
          <w:rtl/>
          <w:lang w:bidi="ar-AE"/>
        </w:rPr>
        <w:t>كَلِمَتَكَ</w:t>
      </w:r>
      <w:r w:rsidR="00ED69EE" w:rsidRPr="00ED69EE">
        <w:rPr>
          <w:rFonts w:ascii="Sakkal Majalla" w:hAnsi="Sakkal Majalla" w:cs="Sakkal Majalla"/>
          <w:sz w:val="28"/>
          <w:szCs w:val="28"/>
          <w:rtl/>
          <w:lang w:bidi="ar-AE"/>
        </w:rPr>
        <w:t xml:space="preserve"> </w:t>
      </w:r>
      <w:r w:rsidR="00ED69EE" w:rsidRPr="00ED69EE">
        <w:rPr>
          <w:rFonts w:ascii="Sakkal Majalla" w:hAnsi="Sakkal Majalla" w:cs="Sakkal Majalla" w:hint="cs"/>
          <w:sz w:val="28"/>
          <w:szCs w:val="28"/>
          <w:rtl/>
          <w:lang w:bidi="ar-AE"/>
        </w:rPr>
        <w:t>عَلَى</w:t>
      </w:r>
      <w:r w:rsidR="00ED69EE" w:rsidRPr="00ED69EE">
        <w:rPr>
          <w:rFonts w:ascii="Sakkal Majalla" w:hAnsi="Sakkal Majalla" w:cs="Sakkal Majalla"/>
          <w:sz w:val="28"/>
          <w:szCs w:val="28"/>
          <w:rtl/>
          <w:lang w:bidi="ar-AE"/>
        </w:rPr>
        <w:t xml:space="preserve"> </w:t>
      </w:r>
      <w:r w:rsidR="00ED69EE" w:rsidRPr="00ED69EE">
        <w:rPr>
          <w:rFonts w:ascii="Sakkal Majalla" w:hAnsi="Sakkal Majalla" w:cs="Sakkal Majalla" w:hint="cs"/>
          <w:sz w:val="28"/>
          <w:szCs w:val="28"/>
          <w:rtl/>
          <w:lang w:bidi="ar-AE"/>
        </w:rPr>
        <w:t>كُلِّ</w:t>
      </w:r>
      <w:r w:rsidR="00ED69EE" w:rsidRPr="00ED69EE">
        <w:rPr>
          <w:rFonts w:ascii="Sakkal Majalla" w:hAnsi="Sakkal Majalla" w:cs="Sakkal Majalla"/>
          <w:sz w:val="28"/>
          <w:szCs w:val="28"/>
          <w:rtl/>
          <w:lang w:bidi="ar-AE"/>
        </w:rPr>
        <w:t xml:space="preserve"> </w:t>
      </w:r>
      <w:r w:rsidR="00ED69EE" w:rsidRPr="00ED69EE">
        <w:rPr>
          <w:rFonts w:ascii="Sakkal Majalla" w:hAnsi="Sakkal Majalla" w:cs="Sakkal Majalla" w:hint="cs"/>
          <w:sz w:val="28"/>
          <w:szCs w:val="28"/>
          <w:rtl/>
          <w:lang w:bidi="ar-AE"/>
        </w:rPr>
        <w:t>اسْمِكَ</w:t>
      </w:r>
      <w:r w:rsidR="00ED69EE" w:rsidRPr="00ED69EE">
        <w:rPr>
          <w:rFonts w:ascii="Sakkal Majalla" w:hAnsi="Sakkal Majalla" w:cs="Sakkal Majalla"/>
          <w:sz w:val="28"/>
          <w:szCs w:val="28"/>
          <w:rtl/>
          <w:lang w:bidi="ar-AE"/>
        </w:rPr>
        <w:t>.</w:t>
      </w:r>
      <w:r w:rsidR="00ED69EE">
        <w:rPr>
          <w:rFonts w:ascii="Sakkal Majalla" w:hAnsi="Sakkal Majalla" w:cs="Sakkal Majalla" w:hint="cs"/>
          <w:sz w:val="28"/>
          <w:szCs w:val="28"/>
          <w:rtl/>
          <w:lang w:bidi="ar-AE"/>
        </w:rPr>
        <w:t>" (مزمور 138: 2). فماذا يتبقى لنا بأن نعمله؟ فقد هذا الشيء الواحد: "</w:t>
      </w:r>
      <w:r w:rsidR="00ED69EE" w:rsidRPr="00ED69EE">
        <w:rPr>
          <w:rFonts w:ascii="Sakkal Majalla" w:hAnsi="Sakkal Majalla" w:cs="Sakkal Majalla"/>
          <w:sz w:val="28"/>
          <w:szCs w:val="28"/>
          <w:rtl/>
          <w:lang w:bidi="ar-AE"/>
        </w:rPr>
        <w:t xml:space="preserve"> </w:t>
      </w:r>
      <w:r w:rsidR="00ED69EE" w:rsidRPr="00ED69EE">
        <w:rPr>
          <w:rFonts w:ascii="Sakkal Majalla" w:hAnsi="Sakkal Majalla" w:cs="Sakkal Majalla" w:hint="cs"/>
          <w:sz w:val="28"/>
          <w:szCs w:val="28"/>
          <w:rtl/>
          <w:lang w:bidi="ar-AE"/>
        </w:rPr>
        <w:t>خَبَأْتُ</w:t>
      </w:r>
      <w:r w:rsidR="00ED69EE" w:rsidRPr="00ED69EE">
        <w:rPr>
          <w:rFonts w:ascii="Sakkal Majalla" w:hAnsi="Sakkal Majalla" w:cs="Sakkal Majalla"/>
          <w:sz w:val="28"/>
          <w:szCs w:val="28"/>
          <w:rtl/>
          <w:lang w:bidi="ar-AE"/>
        </w:rPr>
        <w:t xml:space="preserve"> </w:t>
      </w:r>
      <w:r w:rsidR="00ED69EE" w:rsidRPr="00ED69EE">
        <w:rPr>
          <w:rFonts w:ascii="Sakkal Majalla" w:hAnsi="Sakkal Majalla" w:cs="Sakkal Majalla" w:hint="cs"/>
          <w:sz w:val="28"/>
          <w:szCs w:val="28"/>
          <w:rtl/>
          <w:lang w:bidi="ar-AE"/>
        </w:rPr>
        <w:t>كَلاَمَكَ</w:t>
      </w:r>
      <w:r w:rsidR="00ED69EE" w:rsidRPr="00ED69EE">
        <w:rPr>
          <w:rFonts w:ascii="Sakkal Majalla" w:hAnsi="Sakkal Majalla" w:cs="Sakkal Majalla"/>
          <w:sz w:val="28"/>
          <w:szCs w:val="28"/>
          <w:rtl/>
          <w:lang w:bidi="ar-AE"/>
        </w:rPr>
        <w:t xml:space="preserve"> </w:t>
      </w:r>
      <w:r w:rsidR="00ED69EE" w:rsidRPr="00ED69EE">
        <w:rPr>
          <w:rFonts w:ascii="Sakkal Majalla" w:hAnsi="Sakkal Majalla" w:cs="Sakkal Majalla" w:hint="cs"/>
          <w:sz w:val="28"/>
          <w:szCs w:val="28"/>
          <w:rtl/>
          <w:lang w:bidi="ar-AE"/>
        </w:rPr>
        <w:t>فِي</w:t>
      </w:r>
      <w:r w:rsidR="00ED69EE" w:rsidRPr="00ED69EE">
        <w:rPr>
          <w:rFonts w:ascii="Sakkal Majalla" w:hAnsi="Sakkal Majalla" w:cs="Sakkal Majalla"/>
          <w:sz w:val="28"/>
          <w:szCs w:val="28"/>
          <w:rtl/>
          <w:lang w:bidi="ar-AE"/>
        </w:rPr>
        <w:t xml:space="preserve"> </w:t>
      </w:r>
      <w:r w:rsidR="00ED69EE" w:rsidRPr="00ED69EE">
        <w:rPr>
          <w:rFonts w:ascii="Sakkal Majalla" w:hAnsi="Sakkal Majalla" w:cs="Sakkal Majalla" w:hint="cs"/>
          <w:sz w:val="28"/>
          <w:szCs w:val="28"/>
          <w:rtl/>
          <w:lang w:bidi="ar-AE"/>
        </w:rPr>
        <w:t>قَلْبِي</w:t>
      </w:r>
      <w:r w:rsidR="00ED69EE" w:rsidRPr="00ED69EE">
        <w:rPr>
          <w:rFonts w:ascii="Sakkal Majalla" w:hAnsi="Sakkal Majalla" w:cs="Sakkal Majalla"/>
          <w:sz w:val="28"/>
          <w:szCs w:val="28"/>
          <w:rtl/>
          <w:lang w:bidi="ar-AE"/>
        </w:rPr>
        <w:t xml:space="preserve"> </w:t>
      </w:r>
      <w:r w:rsidR="00ED69EE" w:rsidRPr="00ED69EE">
        <w:rPr>
          <w:rFonts w:ascii="Sakkal Majalla" w:hAnsi="Sakkal Majalla" w:cs="Sakkal Majalla" w:hint="cs"/>
          <w:sz w:val="28"/>
          <w:szCs w:val="28"/>
          <w:rtl/>
          <w:lang w:bidi="ar-AE"/>
        </w:rPr>
        <w:t>لِكَيْلاَ</w:t>
      </w:r>
      <w:r w:rsidR="00ED69EE" w:rsidRPr="00ED69EE">
        <w:rPr>
          <w:rFonts w:ascii="Sakkal Majalla" w:hAnsi="Sakkal Majalla" w:cs="Sakkal Majalla"/>
          <w:sz w:val="28"/>
          <w:szCs w:val="28"/>
          <w:rtl/>
          <w:lang w:bidi="ar-AE"/>
        </w:rPr>
        <w:t xml:space="preserve"> </w:t>
      </w:r>
      <w:r w:rsidR="00ED69EE" w:rsidRPr="00ED69EE">
        <w:rPr>
          <w:rFonts w:ascii="Sakkal Majalla" w:hAnsi="Sakkal Majalla" w:cs="Sakkal Majalla" w:hint="cs"/>
          <w:sz w:val="28"/>
          <w:szCs w:val="28"/>
          <w:rtl/>
          <w:lang w:bidi="ar-AE"/>
        </w:rPr>
        <w:t>أُخْطِئَ</w:t>
      </w:r>
      <w:r w:rsidR="00ED69EE" w:rsidRPr="00ED69EE">
        <w:rPr>
          <w:rFonts w:ascii="Sakkal Majalla" w:hAnsi="Sakkal Majalla" w:cs="Sakkal Majalla"/>
          <w:sz w:val="28"/>
          <w:szCs w:val="28"/>
          <w:rtl/>
          <w:lang w:bidi="ar-AE"/>
        </w:rPr>
        <w:t xml:space="preserve"> </w:t>
      </w:r>
      <w:r w:rsidR="00ED69EE" w:rsidRPr="00ED69EE">
        <w:rPr>
          <w:rFonts w:ascii="Sakkal Majalla" w:hAnsi="Sakkal Majalla" w:cs="Sakkal Majalla" w:hint="cs"/>
          <w:sz w:val="28"/>
          <w:szCs w:val="28"/>
          <w:rtl/>
          <w:lang w:bidi="ar-AE"/>
        </w:rPr>
        <w:t>إِلَيْكَ</w:t>
      </w:r>
      <w:r w:rsidR="00ED69EE" w:rsidRPr="00ED69EE">
        <w:rPr>
          <w:rFonts w:ascii="Sakkal Majalla" w:hAnsi="Sakkal Majalla" w:cs="Sakkal Majalla"/>
          <w:sz w:val="28"/>
          <w:szCs w:val="28"/>
          <w:rtl/>
          <w:lang w:bidi="ar-AE"/>
        </w:rPr>
        <w:t>.</w:t>
      </w:r>
      <w:r w:rsidR="00ED69EE">
        <w:rPr>
          <w:rFonts w:ascii="Sakkal Majalla" w:hAnsi="Sakkal Majalla" w:cs="Sakkal Majalla" w:hint="cs"/>
          <w:sz w:val="28"/>
          <w:szCs w:val="28"/>
          <w:rtl/>
          <w:lang w:bidi="ar-AE"/>
        </w:rPr>
        <w:t xml:space="preserve">" (مزمور 119: 11). في ذلك يكمن سر السلام العميق. القلب مرتبط بعرش الله، نعم بقلب الله نفسه بواسطة الكلمة الثمينة وبالتالي له سلام لا يمكن للعالم أن يعطيه ولا أن يأخذه. ما الذي </w:t>
      </w:r>
      <w:proofErr w:type="spellStart"/>
      <w:r w:rsidR="00ED69EE">
        <w:rPr>
          <w:rFonts w:ascii="Sakkal Majalla" w:hAnsi="Sakkal Majalla" w:cs="Sakkal Majalla" w:hint="cs"/>
          <w:sz w:val="28"/>
          <w:szCs w:val="28"/>
          <w:rtl/>
          <w:lang w:bidi="ar-AE"/>
        </w:rPr>
        <w:t>تستطيعه</w:t>
      </w:r>
      <w:proofErr w:type="spellEnd"/>
      <w:r w:rsidR="00ED69EE">
        <w:rPr>
          <w:rFonts w:ascii="Sakkal Majalla" w:hAnsi="Sakkal Majalla" w:cs="Sakkal Majalla" w:hint="cs"/>
          <w:sz w:val="28"/>
          <w:szCs w:val="28"/>
          <w:rtl/>
          <w:lang w:bidi="ar-AE"/>
        </w:rPr>
        <w:t xml:space="preserve"> جميع آراء وبراهين غير المؤمنين بأن تعمله؟ لا شيء. بالنسبة للذي تعلم بالنعمة فعلاً بأن يثق بكلمة الله وأن يعتمد على سيادة الكتاب المقدس، كل كتب غير المؤمنين، مهما كثُر كتابتها، لا نفع فيها ولا قوة. هي تريه فقط جهل وتطاول مؤلفيها. لكنهم سيتركون كلمة الله </w:t>
      </w:r>
      <w:r w:rsidR="009A56A3">
        <w:rPr>
          <w:rFonts w:ascii="Sakkal Majalla" w:hAnsi="Sakkal Majalla" w:cs="Sakkal Majalla" w:hint="cs"/>
          <w:sz w:val="28"/>
          <w:szCs w:val="28"/>
          <w:rtl/>
          <w:lang w:bidi="ar-AE"/>
        </w:rPr>
        <w:t>أينما كانت ولو صارت في الأبدية، "</w:t>
      </w:r>
      <w:r w:rsidR="009A56A3" w:rsidRPr="009A56A3">
        <w:rPr>
          <w:rFonts w:ascii="Sakkal Majalla" w:hAnsi="Sakkal Majalla" w:cs="Sakkal Majalla" w:hint="cs"/>
          <w:sz w:val="28"/>
          <w:szCs w:val="28"/>
          <w:rtl/>
          <w:lang w:bidi="ar-AE"/>
        </w:rPr>
        <w:t>مُثَبَّتَةٌ</w:t>
      </w:r>
      <w:r w:rsidR="009A56A3" w:rsidRPr="009A56A3">
        <w:rPr>
          <w:rFonts w:ascii="Sakkal Majalla" w:hAnsi="Sakkal Majalla" w:cs="Sakkal Majalla"/>
          <w:sz w:val="28"/>
          <w:szCs w:val="28"/>
          <w:rtl/>
          <w:lang w:bidi="ar-AE"/>
        </w:rPr>
        <w:t xml:space="preserve"> </w:t>
      </w:r>
      <w:r w:rsidR="009A56A3" w:rsidRPr="009A56A3">
        <w:rPr>
          <w:rFonts w:ascii="Sakkal Majalla" w:hAnsi="Sakkal Majalla" w:cs="Sakkal Majalla" w:hint="cs"/>
          <w:sz w:val="28"/>
          <w:szCs w:val="28"/>
          <w:rtl/>
          <w:lang w:bidi="ar-AE"/>
        </w:rPr>
        <w:t>فِي</w:t>
      </w:r>
      <w:r w:rsidR="009A56A3" w:rsidRPr="009A56A3">
        <w:rPr>
          <w:rFonts w:ascii="Sakkal Majalla" w:hAnsi="Sakkal Majalla" w:cs="Sakkal Majalla"/>
          <w:sz w:val="28"/>
          <w:szCs w:val="28"/>
          <w:rtl/>
          <w:lang w:bidi="ar-AE"/>
        </w:rPr>
        <w:t xml:space="preserve"> </w:t>
      </w:r>
      <w:r w:rsidR="009A56A3" w:rsidRPr="009A56A3">
        <w:rPr>
          <w:rFonts w:ascii="Sakkal Majalla" w:hAnsi="Sakkal Majalla" w:cs="Sakkal Majalla" w:hint="cs"/>
          <w:sz w:val="28"/>
          <w:szCs w:val="28"/>
          <w:rtl/>
          <w:lang w:bidi="ar-AE"/>
        </w:rPr>
        <w:t>السَّمَاوَاتِ</w:t>
      </w:r>
      <w:r w:rsidR="009A56A3">
        <w:rPr>
          <w:rFonts w:ascii="Sakkal Majalla" w:hAnsi="Sakkal Majalla" w:cs="Sakkal Majalla" w:hint="cs"/>
          <w:sz w:val="28"/>
          <w:szCs w:val="28"/>
          <w:rtl/>
          <w:lang w:bidi="ar-AE"/>
        </w:rPr>
        <w:t xml:space="preserve">"، </w:t>
      </w:r>
      <w:r w:rsidR="001B68E0">
        <w:rPr>
          <w:rFonts w:ascii="Sakkal Majalla" w:hAnsi="Sakkal Majalla" w:cs="Sakkal Majalla" w:hint="cs"/>
          <w:sz w:val="28"/>
          <w:szCs w:val="28"/>
          <w:rtl/>
          <w:lang w:bidi="ar-AE"/>
        </w:rPr>
        <w:t>غير متزعزعة كعرش الله</w:t>
      </w:r>
      <w:r w:rsidR="001B68E0">
        <w:rPr>
          <w:rStyle w:val="FootnoteReference"/>
          <w:rFonts w:ascii="Sakkal Majalla" w:hAnsi="Sakkal Majalla" w:cs="Sakkal Majalla"/>
          <w:sz w:val="28"/>
          <w:szCs w:val="28"/>
          <w:rtl/>
          <w:lang w:bidi="ar-AE"/>
        </w:rPr>
        <w:footnoteReference w:id="1"/>
      </w:r>
      <w:r w:rsidR="001B68E0">
        <w:rPr>
          <w:rFonts w:ascii="Sakkal Majalla" w:hAnsi="Sakkal Majalla" w:cs="Sakkal Majalla" w:hint="cs"/>
          <w:sz w:val="28"/>
          <w:szCs w:val="28"/>
          <w:rtl/>
          <w:lang w:bidi="ar-AE"/>
        </w:rPr>
        <w:t>. كما لا تقدر هجومات غير المؤمنين أن تزعزع عرش الله، هكذا لا يمكنهم أن يزعزعوا كلمته، كما ولا يمكنهم أيضًا، ليتبارك اسمه!، أن يمسّوا بالسلام الذي يملأ كل قلب معتمد على هذا الأساس الراسخ. "</w:t>
      </w:r>
      <w:r w:rsidR="001B68E0" w:rsidRPr="001B68E0">
        <w:rPr>
          <w:rFonts w:ascii="Sakkal Majalla" w:hAnsi="Sakkal Majalla" w:cs="Sakkal Majalla" w:hint="cs"/>
          <w:sz w:val="28"/>
          <w:szCs w:val="28"/>
          <w:rtl/>
          <w:lang w:bidi="ar-AE"/>
        </w:rPr>
        <w:t>سَلاَمَةٌ</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جَزِيلَةٌ</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لِمُحِبِّي</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شَرِيعَتِكَ،</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وَلَيْسَ</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لَهُمْ</w:t>
      </w:r>
      <w:r w:rsidR="001B68E0" w:rsidRPr="001B68E0">
        <w:rPr>
          <w:rFonts w:ascii="Sakkal Majalla" w:hAnsi="Sakkal Majalla" w:cs="Sakkal Majalla"/>
          <w:sz w:val="28"/>
          <w:szCs w:val="28"/>
          <w:rtl/>
          <w:lang w:bidi="ar-AE"/>
        </w:rPr>
        <w:t xml:space="preserve"> </w:t>
      </w:r>
      <w:proofErr w:type="spellStart"/>
      <w:r w:rsidR="001B68E0" w:rsidRPr="001B68E0">
        <w:rPr>
          <w:rFonts w:ascii="Sakkal Majalla" w:hAnsi="Sakkal Majalla" w:cs="Sakkal Majalla" w:hint="cs"/>
          <w:sz w:val="28"/>
          <w:szCs w:val="28"/>
          <w:rtl/>
          <w:lang w:bidi="ar-AE"/>
        </w:rPr>
        <w:t>مَعْثَرَةٌ</w:t>
      </w:r>
      <w:proofErr w:type="spellEnd"/>
      <w:r w:rsidR="001B68E0" w:rsidRPr="001B68E0">
        <w:rPr>
          <w:rFonts w:ascii="Sakkal Majalla" w:hAnsi="Sakkal Majalla" w:cs="Sakkal Majalla"/>
          <w:sz w:val="28"/>
          <w:szCs w:val="28"/>
          <w:rtl/>
          <w:lang w:bidi="ar-AE"/>
        </w:rPr>
        <w:t>.</w:t>
      </w:r>
      <w:r w:rsidR="001B68E0">
        <w:rPr>
          <w:rFonts w:ascii="Sakkal Majalla" w:hAnsi="Sakkal Majalla" w:cs="Sakkal Majalla" w:hint="cs"/>
          <w:sz w:val="28"/>
          <w:szCs w:val="28"/>
          <w:rtl/>
          <w:lang w:bidi="ar-AE"/>
        </w:rPr>
        <w:t>" (مزمور 119: 165). "</w:t>
      </w:r>
      <w:r w:rsidR="001B68E0" w:rsidRPr="001B68E0">
        <w:rPr>
          <w:rFonts w:ascii="Sakkal Majalla" w:hAnsi="Sakkal Majalla" w:cs="Sakkal Majalla" w:hint="cs"/>
          <w:sz w:val="28"/>
          <w:szCs w:val="28"/>
          <w:rtl/>
          <w:lang w:bidi="ar-AE"/>
        </w:rPr>
        <w:t>يَبِسَ</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الْعُشْبُ،</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ذَبُلَ</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الزَّهْرُ</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وَأَمَّا</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كَلِمَةُ</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إِلهِنَا</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فَتَثْبُتُ</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إِلَى</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الأَبَدِ</w:t>
      </w:r>
      <w:r w:rsidR="001B68E0" w:rsidRPr="001B68E0">
        <w:rPr>
          <w:rFonts w:ascii="Sakkal Majalla" w:hAnsi="Sakkal Majalla" w:cs="Sakkal Majalla" w:hint="eastAsia"/>
          <w:sz w:val="28"/>
          <w:szCs w:val="28"/>
          <w:rtl/>
          <w:lang w:bidi="ar-AE"/>
        </w:rPr>
        <w:t>»</w:t>
      </w:r>
      <w:r w:rsidR="001B68E0">
        <w:rPr>
          <w:rFonts w:ascii="Sakkal Majalla" w:hAnsi="Sakkal Majalla" w:cs="Sakkal Majalla" w:hint="cs"/>
          <w:sz w:val="28"/>
          <w:szCs w:val="28"/>
          <w:rtl/>
          <w:lang w:bidi="ar-AE"/>
        </w:rPr>
        <w:t>" (أشعياء 40: 8). "</w:t>
      </w:r>
      <w:r w:rsidR="001B68E0" w:rsidRPr="001B68E0">
        <w:rPr>
          <w:rFonts w:hint="cs"/>
          <w:rtl/>
        </w:rPr>
        <w:t xml:space="preserve"> </w:t>
      </w:r>
      <w:proofErr w:type="spellStart"/>
      <w:r w:rsidR="001B68E0" w:rsidRPr="001B68E0">
        <w:rPr>
          <w:rFonts w:ascii="Sakkal Majalla" w:hAnsi="Sakkal Majalla" w:cs="Sakkal Majalla" w:hint="cs"/>
          <w:sz w:val="28"/>
          <w:szCs w:val="28"/>
          <w:rtl/>
          <w:lang w:bidi="ar-AE"/>
        </w:rPr>
        <w:t>لأَنَّ</w:t>
      </w:r>
      <w:r w:rsidR="001B68E0" w:rsidRPr="001B68E0">
        <w:rPr>
          <w:rFonts w:ascii="Sakkal Majalla" w:hAnsi="Sakkal Majalla" w:cs="Sakkal Majalla"/>
          <w:sz w:val="28"/>
          <w:szCs w:val="28"/>
          <w:rtl/>
          <w:lang w:bidi="ar-AE"/>
        </w:rPr>
        <w:t>:«</w:t>
      </w:r>
      <w:r w:rsidR="001B68E0" w:rsidRPr="001B68E0">
        <w:rPr>
          <w:rFonts w:ascii="Sakkal Majalla" w:hAnsi="Sakkal Majalla" w:cs="Sakkal Majalla" w:hint="cs"/>
          <w:sz w:val="28"/>
          <w:szCs w:val="28"/>
          <w:rtl/>
          <w:lang w:bidi="ar-AE"/>
        </w:rPr>
        <w:t>كُلَّ</w:t>
      </w:r>
      <w:proofErr w:type="spellEnd"/>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جَسَدٍ</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كَعُشْبٍ،</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وَكُلَّ</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مَجْدِ</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إِنْسَانٍ</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كَزَهْرِ</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عُشْبٍ</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الْعُشْبُ</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يَبِسَ</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وَزَهْرُهُ</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سَقَطَ،</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وَأَمَّا</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كَلِمَةُ</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الرَّبِّ</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فَتَثْبُتُ</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إِلَى</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الأَبَدِ</w:t>
      </w:r>
      <w:r w:rsidR="001B68E0" w:rsidRPr="001B68E0">
        <w:rPr>
          <w:rFonts w:ascii="Sakkal Majalla" w:hAnsi="Sakkal Majalla" w:cs="Sakkal Majalla" w:hint="eastAsia"/>
          <w:sz w:val="28"/>
          <w:szCs w:val="28"/>
          <w:rtl/>
          <w:lang w:bidi="ar-AE"/>
        </w:rPr>
        <w:t>»</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وَهذِهِ</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هِيَ</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الْكَلِمَةُ</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الَّتِي</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بُشِّرْتُمْ</w:t>
      </w:r>
      <w:r w:rsidR="001B68E0" w:rsidRPr="001B68E0">
        <w:rPr>
          <w:rFonts w:ascii="Sakkal Majalla" w:hAnsi="Sakkal Majalla" w:cs="Sakkal Majalla"/>
          <w:sz w:val="28"/>
          <w:szCs w:val="28"/>
          <w:rtl/>
          <w:lang w:bidi="ar-AE"/>
        </w:rPr>
        <w:t xml:space="preserve"> </w:t>
      </w:r>
      <w:r w:rsidR="001B68E0" w:rsidRPr="001B68E0">
        <w:rPr>
          <w:rFonts w:ascii="Sakkal Majalla" w:hAnsi="Sakkal Majalla" w:cs="Sakkal Majalla" w:hint="cs"/>
          <w:sz w:val="28"/>
          <w:szCs w:val="28"/>
          <w:rtl/>
          <w:lang w:bidi="ar-AE"/>
        </w:rPr>
        <w:t>بِهَا</w:t>
      </w:r>
      <w:r w:rsidR="001B68E0" w:rsidRPr="001B68E0">
        <w:rPr>
          <w:rFonts w:ascii="Sakkal Majalla" w:hAnsi="Sakkal Majalla" w:cs="Sakkal Majalla"/>
          <w:sz w:val="28"/>
          <w:szCs w:val="28"/>
          <w:rtl/>
          <w:lang w:bidi="ar-AE"/>
        </w:rPr>
        <w:t>.</w:t>
      </w:r>
      <w:r w:rsidR="001B68E0">
        <w:rPr>
          <w:rFonts w:ascii="Sakkal Majalla" w:hAnsi="Sakkal Majalla" w:cs="Sakkal Majalla" w:hint="cs"/>
          <w:sz w:val="28"/>
          <w:szCs w:val="28"/>
          <w:rtl/>
          <w:lang w:bidi="ar-AE"/>
        </w:rPr>
        <w:t>" (1. بطرس 1: 24، 25).</w:t>
      </w:r>
    </w:p>
    <w:p w14:paraId="4774EB88" w14:textId="598765E8" w:rsidR="00EE6873" w:rsidRDefault="00583158" w:rsidP="00997257">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هنا ومن جديد لدينا ذات الرابطة الثمينة. كلمة الله التي وصلت</w:t>
      </w:r>
      <w:r w:rsidR="00997257">
        <w:rPr>
          <w:rFonts w:ascii="Sakkal Majalla" w:hAnsi="Sakkal Majalla" w:cs="Sakkal Majalla" w:hint="cs"/>
          <w:sz w:val="28"/>
          <w:szCs w:val="28"/>
          <w:rtl/>
          <w:lang w:bidi="ar-AE"/>
        </w:rPr>
        <w:t xml:space="preserve"> إلينا</w:t>
      </w:r>
      <w:r>
        <w:rPr>
          <w:rFonts w:ascii="Sakkal Majalla" w:hAnsi="Sakkal Majalla" w:cs="Sakkal Majalla" w:hint="cs"/>
          <w:sz w:val="28"/>
          <w:szCs w:val="28"/>
          <w:rtl/>
          <w:lang w:bidi="ar-AE"/>
        </w:rPr>
        <w:t xml:space="preserve"> في صورة بشارة سارة، هي كلمة الرب "</w:t>
      </w:r>
      <w:r w:rsidR="00997257">
        <w:rPr>
          <w:rFonts w:ascii="Sakkal Majalla" w:hAnsi="Sakkal Majalla" w:cs="Sakkal Majalla" w:hint="cs"/>
          <w:sz w:val="28"/>
          <w:szCs w:val="28"/>
          <w:rtl/>
          <w:lang w:bidi="ar-AE"/>
        </w:rPr>
        <w:t xml:space="preserve">الباقية </w:t>
      </w:r>
      <w:r>
        <w:rPr>
          <w:rFonts w:ascii="Sakkal Majalla" w:hAnsi="Sakkal Majalla" w:cs="Sakkal Majalla" w:hint="cs"/>
          <w:sz w:val="28"/>
          <w:szCs w:val="28"/>
          <w:rtl/>
          <w:lang w:bidi="ar-AE"/>
        </w:rPr>
        <w:t xml:space="preserve">إلى الأبد". هكذا أيضًا خلاصنا وسلامنا مؤسسان على أرسخ أساس، لأنهما مؤسسان على صخر هذه الكلمة. إن كان كل ذي جسد كعُشبٍ وكل مجد الإنسان كزهر العُشب، فما هي فائدة كل براهين </w:t>
      </w:r>
      <w:r w:rsidR="00997257">
        <w:rPr>
          <w:rFonts w:ascii="Sakkal Majalla" w:hAnsi="Sakkal Majalla" w:cs="Sakkal Majalla" w:hint="cs"/>
          <w:sz w:val="28"/>
          <w:szCs w:val="28"/>
          <w:rtl/>
          <w:lang w:bidi="ar-AE"/>
        </w:rPr>
        <w:t>الذين لا يؤمنون</w:t>
      </w:r>
      <w:r>
        <w:rPr>
          <w:rFonts w:ascii="Sakkal Majalla" w:hAnsi="Sakkal Majalla" w:cs="Sakkal Majalla" w:hint="cs"/>
          <w:sz w:val="28"/>
          <w:szCs w:val="28"/>
          <w:rtl/>
          <w:lang w:bidi="ar-AE"/>
        </w:rPr>
        <w:t>؟</w:t>
      </w:r>
      <w:r w:rsidR="00997257">
        <w:rPr>
          <w:rFonts w:ascii="Sakkal Majalla" w:hAnsi="Sakkal Majalla" w:cs="Sakkal Majalla" w:hint="cs"/>
          <w:sz w:val="28"/>
          <w:szCs w:val="28"/>
          <w:rtl/>
          <w:lang w:bidi="ar-AE"/>
        </w:rPr>
        <w:t xml:space="preserve"> إنها بلا قيمة أكثر من العشب اليابس أو الزهر الذي ذبُل، وكل مَن يقدم كهذه البراهين أو يتأثر بها أو ينقاد بها فلا بد وأن يدرك عاجلاً أم آجلاً عدم </w:t>
      </w:r>
      <w:r w:rsidR="00DD1275">
        <w:rPr>
          <w:rFonts w:ascii="Sakkal Majalla" w:hAnsi="Sakkal Majalla" w:cs="Sakkal Majalla" w:hint="cs"/>
          <w:sz w:val="28"/>
          <w:szCs w:val="28"/>
          <w:rtl/>
          <w:lang w:bidi="ar-AE"/>
        </w:rPr>
        <w:t>نفعها</w:t>
      </w:r>
      <w:r w:rsidR="00997257">
        <w:rPr>
          <w:rFonts w:ascii="Sakkal Majalla" w:hAnsi="Sakkal Majalla" w:cs="Sakkal Majalla" w:hint="cs"/>
          <w:sz w:val="28"/>
          <w:szCs w:val="28"/>
          <w:rtl/>
          <w:lang w:bidi="ar-AE"/>
        </w:rPr>
        <w:t xml:space="preserve">. يا للجهل المليء </w:t>
      </w:r>
      <w:proofErr w:type="spellStart"/>
      <w:r w:rsidR="00997257">
        <w:rPr>
          <w:rFonts w:ascii="Sakkal Majalla" w:hAnsi="Sakkal Majalla" w:cs="Sakkal Majalla" w:hint="cs"/>
          <w:sz w:val="28"/>
          <w:szCs w:val="28"/>
          <w:rtl/>
          <w:lang w:bidi="ar-AE"/>
        </w:rPr>
        <w:t>بالخطا</w:t>
      </w:r>
      <w:proofErr w:type="spellEnd"/>
      <w:r w:rsidR="00997257">
        <w:rPr>
          <w:rFonts w:ascii="Sakkal Majalla" w:hAnsi="Sakkal Majalla" w:cs="Sakkal Majalla" w:hint="cs"/>
          <w:sz w:val="28"/>
          <w:szCs w:val="28"/>
          <w:rtl/>
          <w:lang w:bidi="ar-AE"/>
        </w:rPr>
        <w:t xml:space="preserve"> بأن </w:t>
      </w:r>
      <w:proofErr w:type="spellStart"/>
      <w:r w:rsidR="00997257">
        <w:rPr>
          <w:rFonts w:ascii="Sakkal Majalla" w:hAnsi="Sakkal Majalla" w:cs="Sakkal Majalla" w:hint="cs"/>
          <w:sz w:val="28"/>
          <w:szCs w:val="28"/>
          <w:rtl/>
          <w:lang w:bidi="ar-AE"/>
        </w:rPr>
        <w:t>نحاجج</w:t>
      </w:r>
      <w:proofErr w:type="spellEnd"/>
      <w:r w:rsidR="00BB489B">
        <w:rPr>
          <w:rFonts w:ascii="Sakkal Majalla" w:hAnsi="Sakkal Majalla" w:cs="Sakkal Majalla" w:hint="cs"/>
          <w:sz w:val="28"/>
          <w:szCs w:val="28"/>
          <w:rtl/>
          <w:lang w:bidi="ar-AE"/>
        </w:rPr>
        <w:t xml:space="preserve"> كلمة الله </w:t>
      </w:r>
      <w:r w:rsidR="00BB489B">
        <w:rPr>
          <w:rFonts w:ascii="Sakkal Majalla" w:hAnsi="Sakkal Majalla" w:cs="Sakkal Majalla"/>
          <w:sz w:val="28"/>
          <w:szCs w:val="28"/>
          <w:rtl/>
          <w:lang w:bidi="ar-AE"/>
        </w:rPr>
        <w:t>–</w:t>
      </w:r>
      <w:r w:rsidR="00BB489B">
        <w:rPr>
          <w:rFonts w:ascii="Sakkal Majalla" w:hAnsi="Sakkal Majalla" w:cs="Sakkal Majalla" w:hint="cs"/>
          <w:sz w:val="28"/>
          <w:szCs w:val="28"/>
          <w:rtl/>
          <w:lang w:bidi="ar-AE"/>
        </w:rPr>
        <w:t xml:space="preserve"> ضد الشيء الوحيد الذي يعطي العزاء والراحة في عالم قلوب الناس البائسة والمتعبة، الذي يأتي ببشارة الخلاص السارة </w:t>
      </w:r>
      <w:proofErr w:type="spellStart"/>
      <w:r w:rsidR="00BB489B">
        <w:rPr>
          <w:rFonts w:ascii="Sakkal Majalla" w:hAnsi="Sakkal Majalla" w:cs="Sakkal Majalla" w:hint="cs"/>
          <w:sz w:val="28"/>
          <w:szCs w:val="28"/>
          <w:rtl/>
          <w:lang w:bidi="ar-AE"/>
        </w:rPr>
        <w:t>لخطاة</w:t>
      </w:r>
      <w:proofErr w:type="spellEnd"/>
      <w:r w:rsidR="00BB489B">
        <w:rPr>
          <w:rFonts w:ascii="Sakkal Majalla" w:hAnsi="Sakkal Majalla" w:cs="Sakkal Majalla" w:hint="cs"/>
          <w:sz w:val="28"/>
          <w:szCs w:val="28"/>
          <w:rtl/>
          <w:lang w:bidi="ar-AE"/>
        </w:rPr>
        <w:t xml:space="preserve"> هالكة مسكينة، من قلب الله مباشرة!</w:t>
      </w:r>
    </w:p>
    <w:p w14:paraId="28E7C77A" w14:textId="7B023E67" w:rsidR="00DD1275" w:rsidRDefault="00DD1275" w:rsidP="00DD1275">
      <w:pPr>
        <w:bidi/>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ربما هنا المكان لنواجه سؤالاً طُرح كثيرًا وقد </w:t>
      </w:r>
      <w:r w:rsidR="00AF3ED9">
        <w:rPr>
          <w:rFonts w:ascii="Sakkal Majalla" w:hAnsi="Sakkal Majalla" w:cs="Sakkal Majalla" w:hint="cs"/>
          <w:sz w:val="28"/>
          <w:szCs w:val="28"/>
          <w:rtl/>
          <w:lang w:bidi="ar-AE"/>
        </w:rPr>
        <w:t>أشغل</w:t>
      </w:r>
      <w:r>
        <w:rPr>
          <w:rFonts w:ascii="Sakkal Majalla" w:hAnsi="Sakkal Majalla" w:cs="Sakkal Majalla" w:hint="cs"/>
          <w:sz w:val="28"/>
          <w:szCs w:val="28"/>
          <w:rtl/>
          <w:lang w:bidi="ar-AE"/>
        </w:rPr>
        <w:t xml:space="preserve"> الكثير من الناس. إنه السؤال: "كيف لنا أن نعرف، بأن الكتاب الذي نسميه الكتاب المقدس هو كتاب الله؟" وجوابنا على هذا بسيط: إن الذي وهبنا بنعمته هذا الكتاب المبارك، هو أيضًا باستطاعته وحده أن يمنحنا اليقين بأنه منه. إنه ذات الروح الذي أوحى لمختلف كُتّاب الأسفار المقدسة، لا زال إلى يومنا هذا بإمكانه أن </w:t>
      </w:r>
      <w:r w:rsidR="00AF3ED9">
        <w:rPr>
          <w:rFonts w:ascii="Sakkal Majalla" w:hAnsi="Sakkal Majalla" w:cs="Sakkal Majalla" w:hint="cs"/>
          <w:sz w:val="28"/>
          <w:szCs w:val="28"/>
          <w:rtl/>
          <w:lang w:bidi="ar-AE"/>
        </w:rPr>
        <w:t>يوقظ فينا معرفة حقيقة هذه الأسفار بأنها صوت الله فعلاً الذي يكلمنا.</w:t>
      </w:r>
    </w:p>
    <w:p w14:paraId="2C533CE3" w14:textId="38CFD8FE" w:rsidR="00AF3ED9" w:rsidRDefault="00AF3ED9" w:rsidP="00AF3ED9">
      <w:pPr>
        <w:bidi/>
        <w:jc w:val="both"/>
        <w:rPr>
          <w:rFonts w:ascii="Sakkal Majalla" w:hAnsi="Sakkal Majalla" w:cs="Sakkal Majalla" w:hint="cs"/>
          <w:sz w:val="28"/>
          <w:szCs w:val="28"/>
          <w:rtl/>
          <w:lang w:bidi="ar-AE"/>
        </w:rPr>
      </w:pPr>
      <w:r>
        <w:rPr>
          <w:rFonts w:ascii="Sakkal Majalla" w:hAnsi="Sakkal Majalla" w:cs="Sakkal Majalla" w:hint="cs"/>
          <w:sz w:val="28"/>
          <w:szCs w:val="28"/>
          <w:rtl/>
          <w:lang w:bidi="ar-AE"/>
        </w:rPr>
        <w:t>غير أن هذه المعرفة لا تحدث فينا إلا بعمل الروح القدس كما سبق ورأينا. "</w:t>
      </w:r>
      <w:r w:rsidRPr="00AF3ED9">
        <w:rPr>
          <w:rFonts w:ascii="Sakkal Majalla" w:hAnsi="Sakkal Majalla" w:cs="Sakkal Majalla"/>
          <w:sz w:val="28"/>
          <w:szCs w:val="28"/>
          <w:rtl/>
          <w:lang w:bidi="ar-AE"/>
        </w:rPr>
        <w:t>الإِنْسَانَ الطَّبِيعِيَّ لاَ يَقْبَلُ مَا لِرُوحِ اللهِ لأَنَّهُ عِنْدَهُ جَهَالَةٌ، وَلاَ يَقْدِرُ أَنْ يَعْرِفَهُ لأَنَّهُ إِنَّمَا يُحْكَمُ فِيهِ رُوحِيًّا.</w:t>
      </w:r>
      <w:r>
        <w:rPr>
          <w:rFonts w:ascii="Sakkal Majalla" w:hAnsi="Sakkal Majalla" w:cs="Sakkal Majalla" w:hint="cs"/>
          <w:sz w:val="28"/>
          <w:szCs w:val="28"/>
          <w:rtl/>
          <w:lang w:bidi="ar-AE"/>
        </w:rPr>
        <w:t>" (1. كورنثوس 2: 14). إن لم يعطنا الروح القدس المعرفة واليقين بأن الكتاب المقدس هو كلمة الله، فلا يوجد أي يقين آخر على الإطلاق؛ لأنه لا يوجد أي إنسان يمكنه أن يحصّل لنا هذا اليقين. ولكن من الجانب الآخر</w:t>
      </w:r>
      <w:r w:rsidR="004515DC">
        <w:rPr>
          <w:rFonts w:ascii="Sakkal Majalla" w:hAnsi="Sakkal Majalla" w:cs="Sakkal Majalla" w:hint="cs"/>
          <w:sz w:val="28"/>
          <w:szCs w:val="28"/>
          <w:rtl/>
          <w:lang w:bidi="ar-AE"/>
        </w:rPr>
        <w:t xml:space="preserve">، متى ما حصلنا عليه، فمن المؤكد أننا لن نحتاج لأي شهادة بشرية غير </w:t>
      </w:r>
      <w:hyperlink r:id="rId7" w:anchor=":~:text=Wenn%20%C3%BCber%20dieser%20gro%C3%9Fen%20Frage%20auch%20nur%20ein" w:history="1">
        <w:r w:rsidR="004515DC" w:rsidRPr="00540143">
          <w:rPr>
            <w:rStyle w:val="Hyperlink"/>
            <w:rFonts w:ascii="Sakkal Majalla" w:hAnsi="Sakkal Majalla" w:cs="Sakkal Majalla" w:hint="cs"/>
            <w:sz w:val="28"/>
            <w:szCs w:val="28"/>
            <w:rtl/>
            <w:lang w:bidi="ar-AE"/>
          </w:rPr>
          <w:t>ذلك</w:t>
        </w:r>
      </w:hyperlink>
      <w:r w:rsidR="004515DC">
        <w:rPr>
          <w:rFonts w:ascii="Sakkal Majalla" w:hAnsi="Sakkal Majalla" w:cs="Sakkal Majalla" w:hint="cs"/>
          <w:sz w:val="28"/>
          <w:szCs w:val="28"/>
          <w:rtl/>
          <w:lang w:bidi="ar-AE"/>
        </w:rPr>
        <w:t>.</w:t>
      </w:r>
    </w:p>
    <w:sectPr w:rsidR="00AF3E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5047D6" w14:textId="77777777" w:rsidR="000748E3" w:rsidRDefault="000748E3" w:rsidP="001B68E0">
      <w:pPr>
        <w:spacing w:after="0" w:line="240" w:lineRule="auto"/>
      </w:pPr>
      <w:r>
        <w:separator/>
      </w:r>
    </w:p>
  </w:endnote>
  <w:endnote w:type="continuationSeparator" w:id="0">
    <w:p w14:paraId="2906A626" w14:textId="77777777" w:rsidR="000748E3" w:rsidRDefault="000748E3" w:rsidP="001B6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A17F0C" w14:textId="77777777" w:rsidR="000748E3" w:rsidRDefault="000748E3" w:rsidP="001B68E0">
      <w:pPr>
        <w:spacing w:after="0" w:line="240" w:lineRule="auto"/>
      </w:pPr>
      <w:r>
        <w:separator/>
      </w:r>
    </w:p>
  </w:footnote>
  <w:footnote w:type="continuationSeparator" w:id="0">
    <w:p w14:paraId="7746710E" w14:textId="77777777" w:rsidR="000748E3" w:rsidRDefault="000748E3" w:rsidP="001B68E0">
      <w:pPr>
        <w:spacing w:after="0" w:line="240" w:lineRule="auto"/>
      </w:pPr>
      <w:r>
        <w:continuationSeparator/>
      </w:r>
    </w:p>
  </w:footnote>
  <w:footnote w:id="1">
    <w:p w14:paraId="7B6B7A9F" w14:textId="342E53EE" w:rsidR="001B68E0" w:rsidRPr="001B68E0" w:rsidRDefault="001B68E0" w:rsidP="001B68E0">
      <w:pPr>
        <w:pStyle w:val="FootnoteText"/>
        <w:bidi/>
        <w:jc w:val="both"/>
        <w:rPr>
          <w:rFonts w:ascii="Sakkal Majalla" w:hAnsi="Sakkal Majalla" w:cs="Sakkal Majalla"/>
          <w:b/>
          <w:bCs/>
          <w:sz w:val="26"/>
          <w:szCs w:val="26"/>
          <w:rtl/>
          <w:lang w:bidi="ar-AE"/>
        </w:rPr>
      </w:pPr>
      <w:r>
        <w:rPr>
          <w:rStyle w:val="FootnoteReference"/>
        </w:rPr>
        <w:footnoteRef/>
      </w:r>
      <w: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43"/>
    <w:rsid w:val="000748E3"/>
    <w:rsid w:val="001A1B13"/>
    <w:rsid w:val="001A57E0"/>
    <w:rsid w:val="001B12A4"/>
    <w:rsid w:val="001B68E0"/>
    <w:rsid w:val="001C3A93"/>
    <w:rsid w:val="00306524"/>
    <w:rsid w:val="00390E1E"/>
    <w:rsid w:val="004515DC"/>
    <w:rsid w:val="004904CB"/>
    <w:rsid w:val="00525429"/>
    <w:rsid w:val="00540143"/>
    <w:rsid w:val="00583158"/>
    <w:rsid w:val="005E5AE7"/>
    <w:rsid w:val="00643E03"/>
    <w:rsid w:val="006954A1"/>
    <w:rsid w:val="006F4A61"/>
    <w:rsid w:val="007940A5"/>
    <w:rsid w:val="00817803"/>
    <w:rsid w:val="00830421"/>
    <w:rsid w:val="008955F3"/>
    <w:rsid w:val="00997257"/>
    <w:rsid w:val="009A56A3"/>
    <w:rsid w:val="00A0118D"/>
    <w:rsid w:val="00A717C2"/>
    <w:rsid w:val="00AE45AE"/>
    <w:rsid w:val="00AF3ED9"/>
    <w:rsid w:val="00B75D4B"/>
    <w:rsid w:val="00BB489B"/>
    <w:rsid w:val="00BC6067"/>
    <w:rsid w:val="00C27D50"/>
    <w:rsid w:val="00C434B7"/>
    <w:rsid w:val="00D24201"/>
    <w:rsid w:val="00D51292"/>
    <w:rsid w:val="00DD1275"/>
    <w:rsid w:val="00DF34DE"/>
    <w:rsid w:val="00E73300"/>
    <w:rsid w:val="00EC4943"/>
    <w:rsid w:val="00ED69EE"/>
    <w:rsid w:val="00EE68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C2B2E"/>
  <w15:chartTrackingRefBased/>
  <w15:docId w15:val="{63F6DB84-AA61-4470-8F71-71E4361AF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44"/>
        <w:szCs w:val="4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C4943"/>
    <w:rPr>
      <w:color w:val="0563C1" w:themeColor="hyperlink"/>
      <w:u w:val="single"/>
    </w:rPr>
  </w:style>
  <w:style w:type="character" w:styleId="UnresolvedMention">
    <w:name w:val="Unresolved Mention"/>
    <w:basedOn w:val="DefaultParagraphFont"/>
    <w:uiPriority w:val="99"/>
    <w:semiHidden/>
    <w:unhideWhenUsed/>
    <w:rsid w:val="00EC4943"/>
    <w:rPr>
      <w:color w:val="605E5C"/>
      <w:shd w:val="clear" w:color="auto" w:fill="E1DFDD"/>
    </w:rPr>
  </w:style>
  <w:style w:type="character" w:styleId="FollowedHyperlink">
    <w:name w:val="FollowedHyperlink"/>
    <w:basedOn w:val="DefaultParagraphFont"/>
    <w:uiPriority w:val="99"/>
    <w:semiHidden/>
    <w:unhideWhenUsed/>
    <w:rsid w:val="006F4A61"/>
    <w:rPr>
      <w:color w:val="954F72" w:themeColor="followedHyperlink"/>
      <w:u w:val="single"/>
    </w:rPr>
  </w:style>
  <w:style w:type="paragraph" w:styleId="FootnoteText">
    <w:name w:val="footnote text"/>
    <w:basedOn w:val="Normal"/>
    <w:link w:val="FootnoteTextChar"/>
    <w:uiPriority w:val="99"/>
    <w:semiHidden/>
    <w:unhideWhenUsed/>
    <w:rsid w:val="001B68E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B68E0"/>
    <w:rPr>
      <w:sz w:val="20"/>
      <w:szCs w:val="20"/>
    </w:rPr>
  </w:style>
  <w:style w:type="character" w:styleId="FootnoteReference">
    <w:name w:val="footnote reference"/>
    <w:basedOn w:val="DefaultParagraphFont"/>
    <w:uiPriority w:val="99"/>
    <w:semiHidden/>
    <w:unhideWhenUsed/>
    <w:rsid w:val="001B68E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belkommentare.de/kommentare/86/die-bibel-das-buch-gotte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BBC116-F1CB-4624-B935-ACB6EE9DF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652</TotalTime>
  <Pages>1</Pages>
  <Words>1402</Words>
  <Characters>7998</Characters>
  <Application>Microsoft Office Word</Application>
  <DocSecurity>0</DocSecurity>
  <Lines>66</Lines>
  <Paragraphs>18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Evette Slaieh</dc:creator>
  <cp:keywords/>
  <dc:description/>
  <cp:lastModifiedBy>Osama Slaieh</cp:lastModifiedBy>
  <cp:revision>20</cp:revision>
  <dcterms:created xsi:type="dcterms:W3CDTF">2021-09-10T22:16:00Z</dcterms:created>
  <dcterms:modified xsi:type="dcterms:W3CDTF">2024-06-20T08:54:00Z</dcterms:modified>
</cp:coreProperties>
</file>