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547208" w14:textId="77777777" w:rsidR="00AF6FE2" w:rsidRDefault="00000000">
      <w:pPr>
        <w:rPr>
          <w:rtl/>
          <w:lang w:bidi="ar-SA"/>
        </w:rPr>
      </w:pPr>
      <w:hyperlink r:id="rId5" w:history="1">
        <w:r w:rsidR="0062551F" w:rsidRPr="0062551F">
          <w:rPr>
            <w:rStyle w:val="Hyperlink"/>
            <w:rFonts w:hint="cs"/>
            <w:rtl/>
            <w:lang w:bidi="ar-SA"/>
          </w:rPr>
          <w:t>الرب حافظي</w:t>
        </w:r>
      </w:hyperlink>
    </w:p>
    <w:p w14:paraId="2AA75C5F" w14:textId="77777777" w:rsidR="0062551F" w:rsidRDefault="0062551F">
      <w:pPr>
        <w:rPr>
          <w:rtl/>
          <w:lang w:bidi="ar-SA"/>
        </w:rPr>
      </w:pPr>
      <w:r>
        <w:rPr>
          <w:rFonts w:hint="cs"/>
          <w:rtl/>
          <w:lang w:bidi="ar-SA"/>
        </w:rPr>
        <w:t>مزمور 121</w:t>
      </w:r>
    </w:p>
    <w:p w14:paraId="718F7C94" w14:textId="77777777" w:rsidR="0062551F" w:rsidRDefault="0062551F" w:rsidP="0062551F">
      <w:pPr>
        <w:bidi w:val="0"/>
        <w:rPr>
          <w:lang w:bidi="ar-SA"/>
        </w:rPr>
      </w:pPr>
      <w:r w:rsidRPr="0062551F">
        <w:rPr>
          <w:lang w:bidi="ar-SA"/>
        </w:rPr>
        <w:t>Hamilton Smith</w:t>
      </w:r>
    </w:p>
    <w:p w14:paraId="28AB3254" w14:textId="77777777" w:rsidR="0062551F" w:rsidRDefault="00883DA4">
      <w:pPr>
        <w:rPr>
          <w:rtl/>
          <w:lang w:bidi="ar-SA"/>
        </w:rPr>
      </w:pPr>
      <w:r>
        <w:rPr>
          <w:rFonts w:hint="cs"/>
          <w:rtl/>
          <w:lang w:bidi="ar-SA"/>
        </w:rPr>
        <w:t>في هذا المزمور الرائع الجمال لدينا اختبارات مؤمن يجد سندًا ومعونات لا تفشل أبدًا في الرب وسط التجارب. العدد الأول هو سؤال:</w:t>
      </w:r>
    </w:p>
    <w:p w14:paraId="4AB67E08" w14:textId="77777777" w:rsidR="00883DA4" w:rsidRDefault="00883DA4" w:rsidP="00883DA4">
      <w:pPr>
        <w:jc w:val="center"/>
        <w:rPr>
          <w:rtl/>
          <w:lang w:bidi="ar-SA"/>
        </w:rPr>
      </w:pPr>
      <w:r>
        <w:rPr>
          <w:rFonts w:hint="cs"/>
          <w:rtl/>
          <w:lang w:bidi="ar-SA"/>
        </w:rPr>
        <w:t>"</w:t>
      </w:r>
      <w:r w:rsidRPr="00883DA4">
        <w:rPr>
          <w:rtl/>
          <w:lang w:bidi="ar-SA"/>
        </w:rPr>
        <w:t xml:space="preserve"> أَرْفَعُ عَيْنَيَّ إِلَى الْجِبَالِ، مِنْ حَيْثُ يَأْتِي عَوْنِي!</w:t>
      </w:r>
      <w:r>
        <w:rPr>
          <w:rFonts w:hint="cs"/>
          <w:rtl/>
          <w:lang w:bidi="ar-SA"/>
        </w:rPr>
        <w:t>"</w:t>
      </w:r>
    </w:p>
    <w:p w14:paraId="560DD79D" w14:textId="090009C1" w:rsidR="00883DA4" w:rsidRDefault="00883DA4">
      <w:pPr>
        <w:rPr>
          <w:rtl/>
          <w:lang w:bidi="ar-SA"/>
        </w:rPr>
      </w:pPr>
      <w:r>
        <w:rPr>
          <w:rFonts w:hint="cs"/>
          <w:rtl/>
          <w:lang w:bidi="ar-SA"/>
        </w:rPr>
        <w:t>متقي الله يرى نفسه وسط التجارب والمصاعب، ولكنه يلاحظ بأنه لا يوجد لديه قوة ليتعامل مع الظروف. هو يحتاج لـ"معونة". إن أعظم مصدر للضعف في وقت التجربة كثيرًا ما يكون عندما نكون واثقين في أنفسنا والذي يجعلنا نعتقد بأننا يمكننا مواجهة التجارب بقوتنا أو بحكمتنا. ربما علينا أن نتعلم مثل بطرس من خلال اختبار قاسي ومر، بأننا ليس فينا قوة في وقت التجارب والمغريات. في كل خطوة نحن نحتاج لمعين</w:t>
      </w:r>
      <w:r w:rsidR="00E6564B">
        <w:rPr>
          <w:rFonts w:hint="cs"/>
          <w:rtl/>
          <w:lang w:bidi="ar-SA"/>
        </w:rPr>
        <w:t xml:space="preserve"> يدعمنا</w:t>
      </w:r>
      <w:r>
        <w:rPr>
          <w:rFonts w:hint="cs"/>
          <w:rtl/>
          <w:lang w:bidi="ar-SA"/>
        </w:rPr>
        <w:t xml:space="preserve"> </w:t>
      </w:r>
      <w:r w:rsidR="00E6564B">
        <w:rPr>
          <w:rFonts w:hint="cs"/>
          <w:rtl/>
          <w:lang w:bidi="ar-SA"/>
        </w:rPr>
        <w:t>و</w:t>
      </w:r>
      <w:r>
        <w:rPr>
          <w:rFonts w:hint="cs"/>
          <w:rtl/>
          <w:lang w:bidi="ar-SA"/>
        </w:rPr>
        <w:t>يجعلنا نجتاز التجارب</w:t>
      </w:r>
      <w:r w:rsidR="00E6564B">
        <w:rPr>
          <w:rFonts w:hint="cs"/>
          <w:rtl/>
          <w:lang w:bidi="ar-SA"/>
        </w:rPr>
        <w:t>.</w:t>
      </w:r>
    </w:p>
    <w:p w14:paraId="6C1592A6" w14:textId="77777777" w:rsidR="00114643" w:rsidRDefault="00064A8B">
      <w:pPr>
        <w:rPr>
          <w:rtl/>
          <w:lang w:bidi="ar-SA"/>
        </w:rPr>
      </w:pPr>
      <w:r>
        <w:rPr>
          <w:rFonts w:hint="cs"/>
          <w:rtl/>
          <w:lang w:bidi="ar-SA"/>
        </w:rPr>
        <w:t>حينما لاحظ صاحب المزمور بأنه يحتاج معونة، ففي الحال أتى السؤال في نفسه: "</w:t>
      </w:r>
      <w:r w:rsidRPr="00064A8B">
        <w:rPr>
          <w:rtl/>
        </w:rPr>
        <w:t xml:space="preserve"> </w:t>
      </w:r>
      <w:r w:rsidRPr="00064A8B">
        <w:rPr>
          <w:rtl/>
          <w:lang w:bidi="ar-SA"/>
        </w:rPr>
        <w:t>مِنْ حَيْثُ</w:t>
      </w:r>
      <w:r>
        <w:rPr>
          <w:rFonts w:hint="cs"/>
          <w:rtl/>
          <w:lang w:bidi="ar-SA"/>
        </w:rPr>
        <w:t xml:space="preserve"> (أين)</w:t>
      </w:r>
      <w:r w:rsidRPr="00064A8B">
        <w:rPr>
          <w:rtl/>
          <w:lang w:bidi="ar-SA"/>
        </w:rPr>
        <w:t xml:space="preserve"> يَأْتِي عَوْنِي</w:t>
      </w:r>
      <w:r>
        <w:rPr>
          <w:rFonts w:hint="cs"/>
          <w:rtl/>
          <w:lang w:bidi="ar-SA"/>
        </w:rPr>
        <w:t xml:space="preserve">؟" هو تحيطه جبال قوية مهولة وثابتة. حتى وإن كانت هذه موجودة في العالم،وهي  تبدو مؤسسة بثبات في قوتها والعدو لا يمكنه التهجم عليها </w:t>
      </w:r>
      <w:r>
        <w:rPr>
          <w:rtl/>
          <w:lang w:bidi="ar-SA"/>
        </w:rPr>
        <w:t>–</w:t>
      </w:r>
      <w:r>
        <w:rPr>
          <w:rFonts w:hint="cs"/>
          <w:rtl/>
          <w:lang w:bidi="ar-SA"/>
        </w:rPr>
        <w:t xml:space="preserve"> لكن هل يمكننا الوثوق بأحد؟ النبي إرمياء يقول لنا: "</w:t>
      </w:r>
      <w:r w:rsidRPr="00064A8B">
        <w:rPr>
          <w:rtl/>
        </w:rPr>
        <w:t xml:space="preserve"> </w:t>
      </w:r>
      <w:r w:rsidRPr="00064A8B">
        <w:rPr>
          <w:rtl/>
          <w:lang w:bidi="ar-SA"/>
        </w:rPr>
        <w:t>حَقًّا بَاطِلَةٌ هِيَ الآكَامُ ثَرْوَةُ الْجِبَالِ. حَقًّا بِالرَّبِّ إِلهِنَا خَلاَصُ إِسْرَائِيلَ.</w:t>
      </w:r>
      <w:r>
        <w:rPr>
          <w:rFonts w:hint="cs"/>
          <w:rtl/>
          <w:lang w:bidi="ar-SA"/>
        </w:rPr>
        <w:t>" (إرمياء 3: 23). هو لاحظ أنه يحتاج لمعونة وبأن معونة الناس هي بلا فائدة. متقي الله يلتفت بعيدًا عن المخلوق نحو الخالق ويقول فرحًا:</w:t>
      </w:r>
    </w:p>
    <w:p w14:paraId="12A7EABC" w14:textId="77777777" w:rsidR="00064A8B" w:rsidRDefault="00064A8B" w:rsidP="00064A8B">
      <w:pPr>
        <w:jc w:val="center"/>
        <w:rPr>
          <w:rtl/>
          <w:lang w:bidi="ar-SA"/>
        </w:rPr>
      </w:pPr>
      <w:r>
        <w:rPr>
          <w:rFonts w:hint="cs"/>
          <w:rtl/>
          <w:lang w:bidi="ar-SA"/>
        </w:rPr>
        <w:t>"</w:t>
      </w:r>
      <w:r w:rsidRPr="00064A8B">
        <w:rPr>
          <w:rtl/>
        </w:rPr>
        <w:t xml:space="preserve"> </w:t>
      </w:r>
      <w:r w:rsidRPr="00064A8B">
        <w:rPr>
          <w:rFonts w:ascii="Arial" w:hAnsi="Arial" w:cs="Arial" w:hint="cs"/>
          <w:rtl/>
          <w:lang w:bidi="ar-SA"/>
        </w:rPr>
        <w:t>​</w:t>
      </w:r>
      <w:r w:rsidRPr="00064A8B">
        <w:rPr>
          <w:rFonts w:hint="cs"/>
          <w:rtl/>
          <w:lang w:bidi="ar-SA"/>
        </w:rPr>
        <w:t>مَعُونَتِي</w:t>
      </w:r>
      <w:r w:rsidRPr="00064A8B">
        <w:rPr>
          <w:rtl/>
          <w:lang w:bidi="ar-SA"/>
        </w:rPr>
        <w:t xml:space="preserve"> </w:t>
      </w:r>
      <w:r w:rsidRPr="00064A8B">
        <w:rPr>
          <w:rFonts w:hint="cs"/>
          <w:rtl/>
          <w:lang w:bidi="ar-SA"/>
        </w:rPr>
        <w:t>مِنْ</w:t>
      </w:r>
      <w:r w:rsidRPr="00064A8B">
        <w:rPr>
          <w:rtl/>
          <w:lang w:bidi="ar-SA"/>
        </w:rPr>
        <w:t xml:space="preserve"> </w:t>
      </w:r>
      <w:r w:rsidRPr="00064A8B">
        <w:rPr>
          <w:rFonts w:hint="cs"/>
          <w:rtl/>
          <w:lang w:bidi="ar-SA"/>
        </w:rPr>
        <w:t>عِنْدِ</w:t>
      </w:r>
      <w:r w:rsidRPr="00064A8B">
        <w:rPr>
          <w:rtl/>
          <w:lang w:bidi="ar-SA"/>
        </w:rPr>
        <w:t xml:space="preserve"> </w:t>
      </w:r>
      <w:r w:rsidRPr="00064A8B">
        <w:rPr>
          <w:rFonts w:hint="cs"/>
          <w:rtl/>
          <w:lang w:bidi="ar-SA"/>
        </w:rPr>
        <w:t>الرَّبِّ،</w:t>
      </w:r>
      <w:r w:rsidRPr="00064A8B">
        <w:rPr>
          <w:rtl/>
          <w:lang w:bidi="ar-SA"/>
        </w:rPr>
        <w:t xml:space="preserve"> </w:t>
      </w:r>
      <w:r w:rsidRPr="00064A8B">
        <w:rPr>
          <w:rFonts w:hint="cs"/>
          <w:rtl/>
          <w:lang w:bidi="ar-SA"/>
        </w:rPr>
        <w:t>صَانِعِ</w:t>
      </w:r>
      <w:r w:rsidRPr="00064A8B">
        <w:rPr>
          <w:rtl/>
          <w:lang w:bidi="ar-SA"/>
        </w:rPr>
        <w:t xml:space="preserve"> </w:t>
      </w:r>
      <w:r w:rsidRPr="00064A8B">
        <w:rPr>
          <w:rFonts w:hint="cs"/>
          <w:rtl/>
          <w:lang w:bidi="ar-SA"/>
        </w:rPr>
        <w:t>السَّمَاوَاتِ</w:t>
      </w:r>
      <w:r w:rsidRPr="00064A8B">
        <w:rPr>
          <w:rtl/>
          <w:lang w:bidi="ar-SA"/>
        </w:rPr>
        <w:t xml:space="preserve"> </w:t>
      </w:r>
      <w:r w:rsidRPr="00064A8B">
        <w:rPr>
          <w:rFonts w:hint="cs"/>
          <w:rtl/>
          <w:lang w:bidi="ar-SA"/>
        </w:rPr>
        <w:t>وَالأَرْضِ</w:t>
      </w:r>
      <w:r w:rsidRPr="00064A8B">
        <w:rPr>
          <w:rtl/>
          <w:lang w:bidi="ar-SA"/>
        </w:rPr>
        <w:t>.</w:t>
      </w:r>
      <w:r>
        <w:rPr>
          <w:rFonts w:hint="cs"/>
          <w:rtl/>
          <w:lang w:bidi="ar-SA"/>
        </w:rPr>
        <w:t>"</w:t>
      </w:r>
    </w:p>
    <w:p w14:paraId="4EE4EEA9" w14:textId="77777777" w:rsidR="00064A8B" w:rsidRDefault="00064A8B" w:rsidP="00064A8B">
      <w:pPr>
        <w:rPr>
          <w:rtl/>
          <w:lang w:bidi="ar-SA"/>
        </w:rPr>
      </w:pPr>
      <w:r>
        <w:rPr>
          <w:rFonts w:hint="cs"/>
          <w:rtl/>
          <w:lang w:bidi="ar-SA"/>
        </w:rPr>
        <w:t xml:space="preserve">هو </w:t>
      </w:r>
      <w:r w:rsidRPr="00064A8B">
        <w:rPr>
          <w:rtl/>
          <w:lang w:bidi="ar-SA"/>
        </w:rPr>
        <w:t>لا يتراجع عن معرفة عقيدة عامة،</w:t>
      </w:r>
      <w:r>
        <w:rPr>
          <w:rFonts w:hint="cs"/>
          <w:rtl/>
          <w:lang w:bidi="ar-SA"/>
        </w:rPr>
        <w:t xml:space="preserve"> بأن المعونة هي في الرب، وإنما هو يقول بإيمان شخصي بسيط: "</w:t>
      </w:r>
      <w:r w:rsidRPr="00064A8B">
        <w:rPr>
          <w:rtl/>
        </w:rPr>
        <w:t xml:space="preserve"> </w:t>
      </w:r>
      <w:r w:rsidRPr="00064A8B">
        <w:rPr>
          <w:rtl/>
          <w:lang w:bidi="ar-SA"/>
        </w:rPr>
        <w:t>مَعُونَتِي مِنْ عِنْدِ الرَّبِّ</w:t>
      </w:r>
      <w:r>
        <w:rPr>
          <w:rFonts w:hint="cs"/>
          <w:rtl/>
          <w:lang w:bidi="ar-SA"/>
        </w:rPr>
        <w:t>"</w:t>
      </w:r>
    </w:p>
    <w:p w14:paraId="3FA4A45C" w14:textId="77777777" w:rsidR="00064A8B" w:rsidRDefault="00456BE9" w:rsidP="00064A8B">
      <w:pPr>
        <w:rPr>
          <w:rtl/>
          <w:lang w:bidi="ar-SA"/>
        </w:rPr>
      </w:pPr>
      <w:r>
        <w:rPr>
          <w:rFonts w:hint="cs"/>
          <w:rtl/>
          <w:lang w:bidi="ar-SA"/>
        </w:rPr>
        <w:t xml:space="preserve">في باقي أعداد المزمور يُجيب روح الله </w:t>
      </w:r>
      <w:r w:rsidR="0075733C">
        <w:rPr>
          <w:rFonts w:hint="cs"/>
          <w:rtl/>
          <w:lang w:bidi="ar-SA"/>
        </w:rPr>
        <w:t>هذا الإيمان البسيط بكشفه عن بركات طالب المعونة من عند الرب. إن الفكرة المتكررة في هذه الأعداد هي رعاية الله الدائمة. إن كلمة "حافظ" أو "يحفظ" هي الكلمة المميزة في هذا المزمور. هذه الكلمة المعزية تظهر ست مرات في الأعداد الستة الأخيرة.</w:t>
      </w:r>
    </w:p>
    <w:p w14:paraId="2A422488" w14:textId="77777777" w:rsidR="0075733C" w:rsidRDefault="008815DA" w:rsidP="008815DA">
      <w:pPr>
        <w:jc w:val="center"/>
        <w:rPr>
          <w:rtl/>
          <w:lang w:bidi="ar-SA"/>
        </w:rPr>
      </w:pPr>
      <w:r>
        <w:rPr>
          <w:rFonts w:hint="cs"/>
          <w:rtl/>
          <w:lang w:bidi="ar-SA"/>
        </w:rPr>
        <w:t>"</w:t>
      </w:r>
      <w:r w:rsidRPr="008815DA">
        <w:rPr>
          <w:rtl/>
        </w:rPr>
        <w:t xml:space="preserve"> </w:t>
      </w:r>
      <w:r w:rsidRPr="008815DA">
        <w:rPr>
          <w:rtl/>
          <w:lang w:bidi="ar-SA"/>
        </w:rPr>
        <w:t>لاَ يَدَعُ رِجْلَكَ تَزِلُّ. لاَ يَنْعَسُ حَافِظُكَ.</w:t>
      </w:r>
      <w:r>
        <w:rPr>
          <w:rFonts w:hint="cs"/>
          <w:rtl/>
          <w:lang w:bidi="ar-SA"/>
        </w:rPr>
        <w:t>"</w:t>
      </w:r>
    </w:p>
    <w:p w14:paraId="46803758" w14:textId="77777777" w:rsidR="00D70122" w:rsidRDefault="001F1FFC" w:rsidP="001F1FFC">
      <w:pPr>
        <w:rPr>
          <w:rtl/>
          <w:lang w:bidi="ar-SA"/>
        </w:rPr>
      </w:pPr>
      <w:r>
        <w:rPr>
          <w:rFonts w:hint="cs"/>
          <w:rtl/>
          <w:lang w:bidi="ar-SA"/>
        </w:rPr>
        <w:t xml:space="preserve">1. الأمر الأول الذي تتعلمه النفس بأنها ستبقى محفوظة من جميع المخاطر إن طلبت المعونة من عند الرب. ربما في أيام نكون فيها مهددين من مخاطر مفاجئة وحيث نجد أنفسنا متروكين لوحدنا </w:t>
      </w:r>
      <w:r>
        <w:rPr>
          <w:rtl/>
          <w:lang w:bidi="ar-SA"/>
        </w:rPr>
        <w:t>–</w:t>
      </w:r>
      <w:r>
        <w:rPr>
          <w:rFonts w:hint="cs"/>
          <w:rtl/>
          <w:lang w:bidi="ar-SA"/>
        </w:rPr>
        <w:t xml:space="preserve"> فما أحلى بأن نتشجع بالعدد: "</w:t>
      </w:r>
      <w:r w:rsidRPr="001F1FFC">
        <w:rPr>
          <w:rtl/>
        </w:rPr>
        <w:t xml:space="preserve"> </w:t>
      </w:r>
      <w:r w:rsidRPr="001F1FFC">
        <w:rPr>
          <w:rFonts w:ascii="Arial" w:hAnsi="Arial" w:cs="Arial" w:hint="cs"/>
          <w:rtl/>
          <w:lang w:bidi="ar-SA"/>
        </w:rPr>
        <w:t>​</w:t>
      </w:r>
      <w:r w:rsidRPr="001F1FFC">
        <w:rPr>
          <w:rFonts w:hint="cs"/>
          <w:rtl/>
          <w:lang w:bidi="ar-SA"/>
        </w:rPr>
        <w:t>لاَ</w:t>
      </w:r>
      <w:r w:rsidRPr="001F1FFC">
        <w:rPr>
          <w:rtl/>
          <w:lang w:bidi="ar-SA"/>
        </w:rPr>
        <w:t xml:space="preserve"> </w:t>
      </w:r>
      <w:r w:rsidRPr="001F1FFC">
        <w:rPr>
          <w:rFonts w:hint="cs"/>
          <w:rtl/>
          <w:lang w:bidi="ar-SA"/>
        </w:rPr>
        <w:t>تَخْشَى</w:t>
      </w:r>
      <w:r w:rsidRPr="001F1FFC">
        <w:rPr>
          <w:rtl/>
          <w:lang w:bidi="ar-SA"/>
        </w:rPr>
        <w:t xml:space="preserve"> </w:t>
      </w:r>
      <w:r w:rsidRPr="001F1FFC">
        <w:rPr>
          <w:rFonts w:hint="cs"/>
          <w:rtl/>
          <w:lang w:bidi="ar-SA"/>
        </w:rPr>
        <w:t>مِنْ</w:t>
      </w:r>
      <w:r w:rsidRPr="001F1FFC">
        <w:rPr>
          <w:rtl/>
          <w:lang w:bidi="ar-SA"/>
        </w:rPr>
        <w:t xml:space="preserve"> </w:t>
      </w:r>
      <w:r w:rsidRPr="001F1FFC">
        <w:rPr>
          <w:rFonts w:hint="cs"/>
          <w:rtl/>
          <w:lang w:bidi="ar-SA"/>
        </w:rPr>
        <w:t>خَوْفٍ</w:t>
      </w:r>
      <w:r w:rsidRPr="001F1FFC">
        <w:rPr>
          <w:rtl/>
          <w:lang w:bidi="ar-SA"/>
        </w:rPr>
        <w:t xml:space="preserve"> </w:t>
      </w:r>
      <w:r w:rsidRPr="001F1FFC">
        <w:rPr>
          <w:rFonts w:hint="cs"/>
          <w:rtl/>
          <w:lang w:bidi="ar-SA"/>
        </w:rPr>
        <w:t>بَاغِتٍ،</w:t>
      </w:r>
      <w:r w:rsidRPr="001F1FFC">
        <w:rPr>
          <w:rtl/>
          <w:lang w:bidi="ar-SA"/>
        </w:rPr>
        <w:t xml:space="preserve"> </w:t>
      </w:r>
      <w:r w:rsidRPr="001F1FFC">
        <w:rPr>
          <w:rFonts w:hint="cs"/>
          <w:rtl/>
          <w:lang w:bidi="ar-SA"/>
        </w:rPr>
        <w:t>وَلاَ</w:t>
      </w:r>
      <w:r w:rsidRPr="001F1FFC">
        <w:rPr>
          <w:rtl/>
          <w:lang w:bidi="ar-SA"/>
        </w:rPr>
        <w:t xml:space="preserve"> </w:t>
      </w:r>
      <w:r w:rsidRPr="001F1FFC">
        <w:rPr>
          <w:rFonts w:hint="cs"/>
          <w:rtl/>
          <w:lang w:bidi="ar-SA"/>
        </w:rPr>
        <w:t>مِنْ</w:t>
      </w:r>
      <w:r w:rsidRPr="001F1FFC">
        <w:rPr>
          <w:rtl/>
          <w:lang w:bidi="ar-SA"/>
        </w:rPr>
        <w:t xml:space="preserve"> </w:t>
      </w:r>
      <w:r w:rsidRPr="001F1FFC">
        <w:rPr>
          <w:rFonts w:hint="cs"/>
          <w:rtl/>
          <w:lang w:bidi="ar-SA"/>
        </w:rPr>
        <w:t>خَرَابِ</w:t>
      </w:r>
      <w:r w:rsidRPr="001F1FFC">
        <w:rPr>
          <w:rtl/>
          <w:lang w:bidi="ar-SA"/>
        </w:rPr>
        <w:t xml:space="preserve"> </w:t>
      </w:r>
      <w:r w:rsidRPr="001F1FFC">
        <w:rPr>
          <w:rFonts w:hint="cs"/>
          <w:rtl/>
          <w:lang w:bidi="ar-SA"/>
        </w:rPr>
        <w:t>الأَشْرَارِ</w:t>
      </w:r>
      <w:r w:rsidRPr="001F1FFC">
        <w:rPr>
          <w:rtl/>
          <w:lang w:bidi="ar-SA"/>
        </w:rPr>
        <w:t xml:space="preserve"> </w:t>
      </w:r>
      <w:r w:rsidRPr="001F1FFC">
        <w:rPr>
          <w:rFonts w:hint="cs"/>
          <w:rtl/>
          <w:lang w:bidi="ar-SA"/>
        </w:rPr>
        <w:t>إِذَا</w:t>
      </w:r>
      <w:r w:rsidRPr="001F1FFC">
        <w:rPr>
          <w:rtl/>
          <w:lang w:bidi="ar-SA"/>
        </w:rPr>
        <w:t xml:space="preserve"> </w:t>
      </w:r>
      <w:r w:rsidRPr="001F1FFC">
        <w:rPr>
          <w:rFonts w:hint="cs"/>
          <w:rtl/>
          <w:lang w:bidi="ar-SA"/>
        </w:rPr>
        <w:t>جَاءَ</w:t>
      </w:r>
      <w:r w:rsidRPr="001F1FFC">
        <w:rPr>
          <w:rtl/>
          <w:lang w:bidi="ar-SA"/>
        </w:rPr>
        <w:t xml:space="preserve">.  </w:t>
      </w:r>
      <w:r w:rsidRPr="001F1FFC">
        <w:rPr>
          <w:rFonts w:ascii="Arial" w:hAnsi="Arial" w:cs="Arial" w:hint="cs"/>
          <w:rtl/>
          <w:lang w:bidi="ar-SA"/>
        </w:rPr>
        <w:t>​</w:t>
      </w:r>
      <w:r w:rsidRPr="001F1FFC">
        <w:rPr>
          <w:rtl/>
          <w:lang w:bidi="ar-SA"/>
        </w:rPr>
        <w:t>26</w:t>
      </w:r>
      <w:r w:rsidRPr="001F1FFC">
        <w:rPr>
          <w:rFonts w:ascii="Arial" w:hAnsi="Arial" w:cs="Arial" w:hint="cs"/>
          <w:rtl/>
          <w:lang w:bidi="ar-SA"/>
        </w:rPr>
        <w:t>​</w:t>
      </w:r>
      <w:r w:rsidRPr="001F1FFC">
        <w:rPr>
          <w:rtl/>
          <w:lang w:bidi="ar-SA"/>
        </w:rPr>
        <w:t xml:space="preserve"> </w:t>
      </w:r>
      <w:r w:rsidRPr="001F1FFC">
        <w:rPr>
          <w:rFonts w:ascii="Arial" w:hAnsi="Arial" w:cs="Arial" w:hint="cs"/>
          <w:rtl/>
          <w:lang w:bidi="ar-SA"/>
        </w:rPr>
        <w:t>​</w:t>
      </w:r>
      <w:r w:rsidRPr="001F1FFC">
        <w:rPr>
          <w:rFonts w:hint="cs"/>
          <w:rtl/>
          <w:lang w:bidi="ar-SA"/>
        </w:rPr>
        <w:t>لأَنَّ</w:t>
      </w:r>
      <w:r w:rsidRPr="001F1FFC">
        <w:rPr>
          <w:rtl/>
          <w:lang w:bidi="ar-SA"/>
        </w:rPr>
        <w:t xml:space="preserve"> </w:t>
      </w:r>
      <w:r w:rsidRPr="001F1FFC">
        <w:rPr>
          <w:rFonts w:hint="cs"/>
          <w:rtl/>
          <w:lang w:bidi="ar-SA"/>
        </w:rPr>
        <w:t>الرَّبَّ</w:t>
      </w:r>
      <w:r w:rsidRPr="001F1FFC">
        <w:rPr>
          <w:rtl/>
          <w:lang w:bidi="ar-SA"/>
        </w:rPr>
        <w:t xml:space="preserve"> </w:t>
      </w:r>
      <w:r w:rsidRPr="001F1FFC">
        <w:rPr>
          <w:rFonts w:hint="cs"/>
          <w:rtl/>
          <w:lang w:bidi="ar-SA"/>
        </w:rPr>
        <w:t>يَكُونُ</w:t>
      </w:r>
      <w:r w:rsidRPr="001F1FFC">
        <w:rPr>
          <w:rtl/>
          <w:lang w:bidi="ar-SA"/>
        </w:rPr>
        <w:t xml:space="preserve"> </w:t>
      </w:r>
      <w:r w:rsidRPr="001F1FFC">
        <w:rPr>
          <w:rFonts w:hint="cs"/>
          <w:rtl/>
          <w:lang w:bidi="ar-SA"/>
        </w:rPr>
        <w:t>مُعْتَمَدَكَ،</w:t>
      </w:r>
      <w:r w:rsidRPr="001F1FFC">
        <w:rPr>
          <w:rtl/>
          <w:lang w:bidi="ar-SA"/>
        </w:rPr>
        <w:t xml:space="preserve"> </w:t>
      </w:r>
      <w:r w:rsidRPr="001F1FFC">
        <w:rPr>
          <w:rFonts w:hint="cs"/>
          <w:rtl/>
          <w:lang w:bidi="ar-SA"/>
        </w:rPr>
        <w:t>وَيَصُونُ</w:t>
      </w:r>
      <w:r w:rsidRPr="001F1FFC">
        <w:rPr>
          <w:rtl/>
          <w:lang w:bidi="ar-SA"/>
        </w:rPr>
        <w:t xml:space="preserve"> </w:t>
      </w:r>
      <w:r w:rsidRPr="001F1FFC">
        <w:rPr>
          <w:rFonts w:hint="cs"/>
          <w:rtl/>
          <w:lang w:bidi="ar-SA"/>
        </w:rPr>
        <w:t>رِجْلَكَ</w:t>
      </w:r>
      <w:r w:rsidRPr="001F1FFC">
        <w:rPr>
          <w:rtl/>
          <w:lang w:bidi="ar-SA"/>
        </w:rPr>
        <w:t xml:space="preserve"> </w:t>
      </w:r>
      <w:r w:rsidRPr="001F1FFC">
        <w:rPr>
          <w:rFonts w:hint="cs"/>
          <w:rtl/>
          <w:lang w:bidi="ar-SA"/>
        </w:rPr>
        <w:t>مِن</w:t>
      </w:r>
      <w:r w:rsidRPr="001F1FFC">
        <w:rPr>
          <w:rtl/>
          <w:lang w:bidi="ar-SA"/>
        </w:rPr>
        <w:t>ْ أَنْ تُؤْخَذَ.</w:t>
      </w:r>
      <w:r>
        <w:rPr>
          <w:rFonts w:hint="cs"/>
          <w:rtl/>
          <w:lang w:bidi="ar-SA"/>
        </w:rPr>
        <w:t>" (أمثال 3: 25، 26). إن أبعدنا نظرنا عن الرب وانشغلنا بنجاحات الماضي على الشر، ربما عندها سنقول كقول الرجل في مزمور 73: 2: "</w:t>
      </w:r>
      <w:r w:rsidRPr="001F1FFC">
        <w:rPr>
          <w:rtl/>
        </w:rPr>
        <w:t xml:space="preserve"> </w:t>
      </w:r>
      <w:r w:rsidRPr="001F1FFC">
        <w:rPr>
          <w:rtl/>
          <w:lang w:bidi="ar-SA"/>
        </w:rPr>
        <w:t>أَمَّا أَنَا فَكَادَتْ تَزِلُّ قَدَمَايَ. لَوْلاَ قَلِيلٌ لَزَلِقَتْ خَطَوَاتِي.</w:t>
      </w:r>
      <w:r>
        <w:rPr>
          <w:rFonts w:hint="cs"/>
          <w:rtl/>
          <w:lang w:bidi="ar-SA"/>
        </w:rPr>
        <w:t>" إن نظرنا إلى الرب وفرحنا فيه</w:t>
      </w:r>
      <w:r w:rsidR="00D70122">
        <w:rPr>
          <w:rFonts w:hint="cs"/>
          <w:rtl/>
          <w:lang w:bidi="ar-SA"/>
        </w:rPr>
        <w:t xml:space="preserve"> فسيكون بوسعنا أن نقول مع حنة: "</w:t>
      </w:r>
      <w:r w:rsidR="00D70122" w:rsidRPr="00D70122">
        <w:rPr>
          <w:rtl/>
        </w:rPr>
        <w:t xml:space="preserve"> </w:t>
      </w:r>
      <w:r w:rsidR="00D70122" w:rsidRPr="00D70122">
        <w:rPr>
          <w:rtl/>
          <w:lang w:bidi="ar-SA"/>
        </w:rPr>
        <w:t>أَرْجُلَ أَتْقِيَائِهِ يَحْرُسُ، وَالأَشْرَارُ فِي الظَّلاَمِ يَصْمُتُونَ. لأَنَّهُ لَيْسَ بِالْقُوَّةِ يَغْلِبُ إِنْسَانٌ.</w:t>
      </w:r>
      <w:r w:rsidR="00D70122">
        <w:rPr>
          <w:rFonts w:hint="cs"/>
          <w:rtl/>
          <w:lang w:bidi="ar-SA"/>
        </w:rPr>
        <w:t>" (1. صموئيل 2: 9).</w:t>
      </w:r>
    </w:p>
    <w:p w14:paraId="3FD7FED0" w14:textId="77777777" w:rsidR="008815DA" w:rsidRDefault="00A275B9" w:rsidP="001F1FFC">
      <w:pPr>
        <w:rPr>
          <w:rtl/>
          <w:lang w:bidi="ar-SA"/>
        </w:rPr>
      </w:pPr>
      <w:r>
        <w:rPr>
          <w:rFonts w:hint="cs"/>
          <w:rtl/>
          <w:lang w:bidi="ar-SA"/>
        </w:rPr>
        <w:t xml:space="preserve">ربما الطريق الذي نسلكه أحيانًا وعر؛ العدو يواجهنا بمكايده؛ وتنكشف أمامنا المغريات وتظهر المشاكل </w:t>
      </w:r>
      <w:r>
        <w:rPr>
          <w:rtl/>
          <w:lang w:bidi="ar-SA"/>
        </w:rPr>
        <w:t>–</w:t>
      </w:r>
      <w:r>
        <w:rPr>
          <w:rFonts w:hint="cs"/>
          <w:rtl/>
          <w:lang w:bidi="ar-SA"/>
        </w:rPr>
        <w:t xml:space="preserve"> كل هذه التجارب من الممكن أن يسمح بها الرب -، لكن هنالك أمر واحد لا يسمح به: هو لن يسمح بأن تنزلق أرجل المتكلين عليه، عن الطريق الذي يؤدي إلى المجد. ولذا فإن متقي الله باستطاعته أن يقول بكامل الثقة لكلمة الرب "</w:t>
      </w:r>
      <w:r w:rsidRPr="00A275B9">
        <w:rPr>
          <w:rtl/>
        </w:rPr>
        <w:t xml:space="preserve"> </w:t>
      </w:r>
      <w:r w:rsidRPr="00A275B9">
        <w:rPr>
          <w:rtl/>
          <w:lang w:bidi="ar-SA"/>
        </w:rPr>
        <w:t>لاَ يَدَعُ رِجْلَكَ تَزِلُّ</w:t>
      </w:r>
      <w:r>
        <w:rPr>
          <w:rFonts w:hint="cs"/>
          <w:rtl/>
          <w:lang w:bidi="ar-SA"/>
        </w:rPr>
        <w:t>" في المزمور الذي يليه: "</w:t>
      </w:r>
      <w:r w:rsidRPr="00A275B9">
        <w:rPr>
          <w:rtl/>
          <w:lang w:bidi="ar-SA"/>
        </w:rPr>
        <w:t xml:space="preserve"> تَقِفُ أَرْجُلُنَا فِي أَبْوَابِكِ يَا أُورُشَلِيمُ.</w:t>
      </w:r>
      <w:r w:rsidRPr="00A275B9">
        <w:rPr>
          <w:rFonts w:hint="cs"/>
          <w:rtl/>
          <w:lang w:bidi="ar-SA"/>
        </w:rPr>
        <w:t xml:space="preserve"> </w:t>
      </w:r>
      <w:r>
        <w:rPr>
          <w:rFonts w:hint="cs"/>
          <w:rtl/>
          <w:lang w:bidi="ar-SA"/>
        </w:rPr>
        <w:t>" (مزمور 122: 2). إن آخر كلمات الرب لبطرس كانت: "</w:t>
      </w:r>
      <w:r w:rsidRPr="00A275B9">
        <w:rPr>
          <w:rtl/>
        </w:rPr>
        <w:t xml:space="preserve"> </w:t>
      </w:r>
      <w:r w:rsidRPr="00A275B9">
        <w:rPr>
          <w:rtl/>
          <w:lang w:bidi="ar-SA"/>
        </w:rPr>
        <w:t>«اتْبَعْنِي»</w:t>
      </w:r>
      <w:r>
        <w:rPr>
          <w:rFonts w:hint="cs"/>
          <w:rtl/>
          <w:lang w:bidi="ar-SA"/>
        </w:rPr>
        <w:t>" (يوحنا 21: 19). هو رسم الطريق للمسيحيين، وإن تبعنا المسيح موجهين عيوننا إليه كمعونتنا التي لا تنقطع أبدًا</w:t>
      </w:r>
      <w:r w:rsidR="007F5C40">
        <w:rPr>
          <w:rFonts w:hint="cs"/>
          <w:rtl/>
          <w:lang w:bidi="ar-SA"/>
        </w:rPr>
        <w:t>، عندها سيقودنا هذا إلى أعماق المجد الذي دخله</w:t>
      </w:r>
      <w:r w:rsidR="00652607">
        <w:rPr>
          <w:rFonts w:hint="cs"/>
          <w:rtl/>
          <w:lang w:bidi="ar-SA"/>
        </w:rPr>
        <w:t xml:space="preserve"> هو.</w:t>
      </w:r>
    </w:p>
    <w:p w14:paraId="5C575537" w14:textId="77777777" w:rsidR="00EB5B95" w:rsidRDefault="00B939D1" w:rsidP="00B939D1">
      <w:pPr>
        <w:jc w:val="center"/>
        <w:rPr>
          <w:rtl/>
          <w:lang w:bidi="ar-SA"/>
        </w:rPr>
      </w:pPr>
      <w:r>
        <w:rPr>
          <w:rFonts w:hint="cs"/>
          <w:rtl/>
          <w:lang w:bidi="ar-SA"/>
        </w:rPr>
        <w:t>"</w:t>
      </w:r>
      <w:r>
        <w:rPr>
          <w:rtl/>
          <w:lang w:bidi="ar-SA"/>
        </w:rPr>
        <w:t>لاَ يَنْعَسُ حَافِظُكَ. إِنَّهُ لاَ يَنْعَسُ وَلاَ يَنَامُ حَافِظُ إِسْرَائِيلَ.</w:t>
      </w:r>
      <w:r>
        <w:rPr>
          <w:rFonts w:hint="cs"/>
          <w:rtl/>
          <w:lang w:bidi="ar-SA"/>
        </w:rPr>
        <w:t>"</w:t>
      </w:r>
    </w:p>
    <w:p w14:paraId="1D6D0F27" w14:textId="77777777" w:rsidR="00B939D1" w:rsidRDefault="00A20908" w:rsidP="00B939D1">
      <w:pPr>
        <w:rPr>
          <w:rtl/>
          <w:lang w:bidi="ar-SA"/>
        </w:rPr>
      </w:pPr>
      <w:r>
        <w:rPr>
          <w:rFonts w:hint="cs"/>
          <w:rtl/>
          <w:lang w:bidi="ar-SA"/>
        </w:rPr>
        <w:t>2. ثانيًا سيتعلّم الناظر إلى الرب بإيمان بسيط، بأن عنايته الإلهية لا تتوقف. ربما ينام الرسول على الجبل في حضرة مجد ساطع أقوى مما تحتمله الطبيعة؛ وينام ثانية في البستان في حاضر</w:t>
      </w:r>
      <w:r w:rsidR="00E9333A">
        <w:rPr>
          <w:rFonts w:hint="cs"/>
          <w:rtl/>
          <w:lang w:bidi="ar-SA"/>
        </w:rPr>
        <w:t>ٍ</w:t>
      </w:r>
      <w:r>
        <w:rPr>
          <w:rFonts w:hint="cs"/>
          <w:rtl/>
          <w:lang w:bidi="ar-SA"/>
        </w:rPr>
        <w:t xml:space="preserve"> من ألم الحُزن العميق أكثر مما نقدر أن نحتمله؛ لكن ذاك، حافظنا، فلا ينعس ولا ينام. المؤمن الذي تنزلق قدماه مثل يونان ربما سيغرق "في نوم ثقيل" (يونان 1: 5)، حتى وإن كان الرب يعمل، وقد أتت الريح، وهاج البحر، وغرقت السفينة والناس في العالم ارتعدوا؛ ولكن هوذا واحد قد أحب خاصته الذين في العالم، أحبهم إلى المنتهى بمحبة (يوحنا 13: 1)</w:t>
      </w:r>
      <w:r w:rsidR="001C208B">
        <w:rPr>
          <w:rFonts w:hint="cs"/>
          <w:rtl/>
          <w:lang w:bidi="ar-SA"/>
        </w:rPr>
        <w:t xml:space="preserve"> لا تتوقف أبدًا عن عنايتها بخاصتها وسط عواصف الحياة.</w:t>
      </w:r>
    </w:p>
    <w:p w14:paraId="7BEAFB6B" w14:textId="77777777" w:rsidR="006106C5" w:rsidRDefault="006106C5" w:rsidP="006106C5">
      <w:pPr>
        <w:jc w:val="center"/>
        <w:rPr>
          <w:rtl/>
          <w:lang w:bidi="ar-SA"/>
        </w:rPr>
      </w:pPr>
      <w:r>
        <w:rPr>
          <w:rFonts w:hint="cs"/>
          <w:rtl/>
          <w:lang w:bidi="ar-SA"/>
        </w:rPr>
        <w:t>"</w:t>
      </w:r>
      <w:r w:rsidRPr="006106C5">
        <w:rPr>
          <w:rtl/>
          <w:lang w:bidi="ar-SA"/>
        </w:rPr>
        <w:t xml:space="preserve"> الرَّبُّ حَافِظُكَ. الرَّبُّ ظِلٌّ لَكَ عَنْ يَدِكَ الْيُمْنَى.</w:t>
      </w:r>
      <w:r w:rsidRPr="006106C5">
        <w:rPr>
          <w:rFonts w:hint="cs"/>
          <w:rtl/>
          <w:lang w:bidi="ar-SA"/>
        </w:rPr>
        <w:t xml:space="preserve"> </w:t>
      </w:r>
      <w:r>
        <w:rPr>
          <w:rFonts w:hint="cs"/>
          <w:rtl/>
          <w:lang w:bidi="ar-SA"/>
        </w:rPr>
        <w:t>"</w:t>
      </w:r>
    </w:p>
    <w:p w14:paraId="00BC372E" w14:textId="77777777" w:rsidR="001C208B" w:rsidRDefault="00216D94" w:rsidP="00216D94">
      <w:pPr>
        <w:rPr>
          <w:rtl/>
          <w:lang w:bidi="ar-SA"/>
        </w:rPr>
      </w:pPr>
      <w:r>
        <w:rPr>
          <w:rFonts w:hint="cs"/>
          <w:rtl/>
          <w:lang w:bidi="ar-SA"/>
        </w:rPr>
        <w:t>3. عند طلبها العون من عند الرب تتيقن النفس بأن معونة الرب حاضرة دائمًا. صديقٌ عن يميننا هو صديق إلى جانبنا دائمًا يمكننا أن نتوجّه إليه. هكذا قال داود: "</w:t>
      </w:r>
      <w:r w:rsidRPr="00216D94">
        <w:rPr>
          <w:rtl/>
          <w:lang w:bidi="ar-SA"/>
        </w:rPr>
        <w:t xml:space="preserve"> جَعَلْتُ الرَّبَّ أَمَامِي فِي كُلِّ حِينٍ، لأَنَّهُ عَنْ يَمِينِي فَلاَ أَتَزَعْزَعُ</w:t>
      </w:r>
      <w:r>
        <w:rPr>
          <w:rFonts w:hint="cs"/>
          <w:rtl/>
          <w:lang w:bidi="ar-SA"/>
        </w:rPr>
        <w:t>." (مزمور 16: 8). بينما يقول الإنسان الشرير المتوكّل على ذاته: "</w:t>
      </w:r>
      <w:r w:rsidRPr="00216D94">
        <w:rPr>
          <w:rtl/>
        </w:rPr>
        <w:t xml:space="preserve"> </w:t>
      </w:r>
      <w:r w:rsidRPr="00216D94">
        <w:rPr>
          <w:rtl/>
          <w:lang w:bidi="ar-SA"/>
        </w:rPr>
        <w:t>لاَ أَتَزَعْزَعُ</w:t>
      </w:r>
      <w:r>
        <w:rPr>
          <w:rFonts w:hint="cs"/>
          <w:rtl/>
          <w:lang w:bidi="ar-SA"/>
        </w:rPr>
        <w:t>" (مزمور 10: 6)، فقط أن لا أقع تحت قضاء الله، يقول متقي الله المتوكل على الرب الذي عن يمينه: "</w:t>
      </w:r>
      <w:r w:rsidRPr="00216D94">
        <w:rPr>
          <w:rtl/>
        </w:rPr>
        <w:t xml:space="preserve"> </w:t>
      </w:r>
      <w:r w:rsidRPr="00216D94">
        <w:rPr>
          <w:rtl/>
          <w:lang w:bidi="ar-SA"/>
        </w:rPr>
        <w:t>«لاَ أُهْمِلُكَ وَلاَ أَتْرُكُكَ»</w:t>
      </w:r>
      <w:r>
        <w:rPr>
          <w:rFonts w:hint="cs"/>
          <w:rtl/>
          <w:lang w:bidi="ar-SA"/>
        </w:rPr>
        <w:t>"، حتى أننا نقول "</w:t>
      </w:r>
      <w:r w:rsidRPr="00216D94">
        <w:rPr>
          <w:rtl/>
          <w:lang w:bidi="ar-SA"/>
        </w:rPr>
        <w:t>وَاثِقِينَ:«الرَّبُّ مُعِينٌ لِي فَلاَ أَخَافُ. مَاذَا يَصْنَعُ بِي إِنْسَانٌ؟»</w:t>
      </w:r>
      <w:r>
        <w:rPr>
          <w:rFonts w:hint="cs"/>
          <w:rtl/>
          <w:lang w:bidi="ar-SA"/>
        </w:rPr>
        <w:t>"</w:t>
      </w:r>
      <w:r w:rsidR="00C713BC">
        <w:rPr>
          <w:rFonts w:hint="cs"/>
          <w:rtl/>
          <w:lang w:bidi="ar-SA"/>
        </w:rPr>
        <w:t xml:space="preserve"> (عبرانيين 13: 5، 6). ما أطيب بأن أعرف بأنه يوجد صديق عن يميني يمكنني التوجّه إليه </w:t>
      </w:r>
      <w:r w:rsidR="00C713BC">
        <w:rPr>
          <w:rtl/>
          <w:lang w:bidi="ar-SA"/>
        </w:rPr>
        <w:t>–</w:t>
      </w:r>
      <w:r w:rsidR="00C713BC">
        <w:rPr>
          <w:rFonts w:hint="cs"/>
          <w:rtl/>
          <w:lang w:bidi="ar-SA"/>
        </w:rPr>
        <w:t xml:space="preserve"> واحد له كل الحكمة بأن يعبّرني من خلال كل الصعاب؛ </w:t>
      </w:r>
      <w:r w:rsidR="00670E54">
        <w:rPr>
          <w:rFonts w:hint="cs"/>
          <w:rtl/>
          <w:lang w:bidi="ar-SA"/>
        </w:rPr>
        <w:t>له كل القوة، حتى أتغلب على كل مقاومة؛ له كل المودة والعطف في كل ألم وله كل النعمة لكل ضعف ورحمة لكل ضيق.</w:t>
      </w:r>
    </w:p>
    <w:p w14:paraId="4F9D8433" w14:textId="77777777" w:rsidR="003E672A" w:rsidRDefault="003E672A" w:rsidP="003E672A">
      <w:pPr>
        <w:jc w:val="center"/>
        <w:rPr>
          <w:rtl/>
          <w:lang w:bidi="ar-SA"/>
        </w:rPr>
      </w:pPr>
      <w:r>
        <w:rPr>
          <w:rFonts w:hint="cs"/>
          <w:rtl/>
          <w:lang w:bidi="ar-SA"/>
        </w:rPr>
        <w:t>"</w:t>
      </w:r>
      <w:r w:rsidRPr="003E672A">
        <w:rPr>
          <w:rtl/>
        </w:rPr>
        <w:t xml:space="preserve"> </w:t>
      </w:r>
      <w:r>
        <w:rPr>
          <w:rFonts w:hint="cs"/>
          <w:rtl/>
        </w:rPr>
        <w:t>ل</w:t>
      </w:r>
      <w:r w:rsidRPr="003E672A">
        <w:rPr>
          <w:rtl/>
          <w:lang w:bidi="ar-SA"/>
        </w:rPr>
        <w:t>اَ تَضْرِبُكَ الشَّمْسُ فِي النَّهَارِ، وَلاَ الْقَمَرُ فِي اللَّيْلِ.</w:t>
      </w:r>
      <w:r w:rsidRPr="003E672A">
        <w:rPr>
          <w:rFonts w:hint="cs"/>
          <w:rtl/>
          <w:lang w:bidi="ar-SA"/>
        </w:rPr>
        <w:t xml:space="preserve"> </w:t>
      </w:r>
      <w:r>
        <w:rPr>
          <w:rFonts w:hint="cs"/>
          <w:rtl/>
          <w:lang w:bidi="ar-SA"/>
        </w:rPr>
        <w:t>"</w:t>
      </w:r>
    </w:p>
    <w:p w14:paraId="68E583F9" w14:textId="77777777" w:rsidR="003E672A" w:rsidRDefault="006769F8" w:rsidP="006769F8">
      <w:pPr>
        <w:rPr>
          <w:rtl/>
          <w:lang w:bidi="ar-SA"/>
        </w:rPr>
      </w:pPr>
      <w:r>
        <w:rPr>
          <w:rFonts w:hint="cs"/>
          <w:rtl/>
          <w:lang w:bidi="ar-SA"/>
        </w:rPr>
        <w:t>4. المؤمن الذي يطلب المعونة من عند الرب هو في أمان بأن يبقى محفوظًا في كل حين. في عالم فيه حروب بين الشعوب لا بد وأن دائمًا يكون لنا حساب للمخاطر "</w:t>
      </w:r>
      <w:r w:rsidRPr="006769F8">
        <w:rPr>
          <w:rtl/>
        </w:rPr>
        <w:t xml:space="preserve"> </w:t>
      </w:r>
      <w:r w:rsidRPr="006769F8">
        <w:rPr>
          <w:rtl/>
          <w:lang w:bidi="ar-SA"/>
        </w:rPr>
        <w:t>فِي النَّهَارِ</w:t>
      </w:r>
      <w:r>
        <w:rPr>
          <w:rFonts w:hint="cs"/>
          <w:rtl/>
          <w:lang w:bidi="ar-SA"/>
        </w:rPr>
        <w:t>" و "</w:t>
      </w:r>
      <w:r w:rsidRPr="006769F8">
        <w:rPr>
          <w:rtl/>
        </w:rPr>
        <w:t xml:space="preserve"> </w:t>
      </w:r>
      <w:r w:rsidRPr="006769F8">
        <w:rPr>
          <w:rtl/>
          <w:lang w:bidi="ar-SA"/>
        </w:rPr>
        <w:t>فِي اللَّيْلِ</w:t>
      </w:r>
      <w:r>
        <w:rPr>
          <w:rFonts w:hint="cs"/>
          <w:rtl/>
          <w:lang w:bidi="ar-SA"/>
        </w:rPr>
        <w:t>". الرب لا يقول للمؤمن: "هذه الأهوال لن تجابهك"، وإنما يقول: "إن جعلتني ملجأك ووضعت ثقتك بي، فلن "</w:t>
      </w:r>
      <w:r>
        <w:rPr>
          <w:rtl/>
          <w:lang w:bidi="ar-SA"/>
        </w:rPr>
        <w:t>تَخْشَى مِنْ خَوْفِ اللَّيْلِ، وَلاَ مِنْ سَهْمٍ يَطِيرُ فِي النَّهَارِ، وَلاَ مِنْ وَبَإٍ يَسْلُكُ فِي الدُّجَى، وَلاَ مِنْ هَلاَكٍ يُفْسِدُ فِي الظَّهِيرَةِ.</w:t>
      </w:r>
      <w:r>
        <w:rPr>
          <w:rFonts w:hint="cs"/>
          <w:rtl/>
          <w:lang w:bidi="ar-SA"/>
        </w:rPr>
        <w:t>" (مزمور 91: 5، 6).</w:t>
      </w:r>
    </w:p>
    <w:p w14:paraId="4804DEE4" w14:textId="77777777" w:rsidR="006769F8" w:rsidRDefault="00C43E90" w:rsidP="00C43E90">
      <w:pPr>
        <w:jc w:val="center"/>
        <w:rPr>
          <w:rtl/>
          <w:lang w:bidi="ar-SA"/>
        </w:rPr>
      </w:pPr>
      <w:r>
        <w:rPr>
          <w:rFonts w:hint="cs"/>
          <w:rtl/>
          <w:lang w:bidi="ar-SA"/>
        </w:rPr>
        <w:t>"</w:t>
      </w:r>
      <w:r w:rsidRPr="00C43E90">
        <w:rPr>
          <w:rtl/>
        </w:rPr>
        <w:t xml:space="preserve"> </w:t>
      </w:r>
      <w:r w:rsidRPr="00C43E90">
        <w:rPr>
          <w:rtl/>
          <w:lang w:bidi="ar-SA"/>
        </w:rPr>
        <w:t>الرَّبُّ يَحْفَظُكَ مِنْ كُلِّ شَرّ. يَحْفَظُ نَفْسَكَ.</w:t>
      </w:r>
      <w:r w:rsidRPr="00C43E90">
        <w:rPr>
          <w:rFonts w:hint="cs"/>
          <w:rtl/>
          <w:lang w:bidi="ar-SA"/>
        </w:rPr>
        <w:t xml:space="preserve"> </w:t>
      </w:r>
      <w:r>
        <w:rPr>
          <w:rFonts w:hint="cs"/>
          <w:rtl/>
          <w:lang w:bidi="ar-SA"/>
        </w:rPr>
        <w:t>"</w:t>
      </w:r>
    </w:p>
    <w:p w14:paraId="7DE7BF32" w14:textId="77777777" w:rsidR="00C43E90" w:rsidRDefault="002E63D4" w:rsidP="006769F8">
      <w:pPr>
        <w:rPr>
          <w:rtl/>
          <w:lang w:bidi="ar-SA"/>
        </w:rPr>
      </w:pPr>
      <w:r>
        <w:rPr>
          <w:rFonts w:hint="cs"/>
          <w:rtl/>
          <w:lang w:bidi="ar-SA"/>
        </w:rPr>
        <w:t xml:space="preserve">5. المؤمن الذي يطلب المعونة من عند الرب سيبقى محفوظًا من كل شرّ. في زمن فيه العالم متميز بالفساد والعنف المتزايد كما في أيام نوح، </w:t>
      </w:r>
      <w:r w:rsidR="00C53444">
        <w:rPr>
          <w:rFonts w:hint="cs"/>
          <w:rtl/>
          <w:lang w:bidi="ar-SA"/>
        </w:rPr>
        <w:t>س</w:t>
      </w:r>
      <w:r>
        <w:rPr>
          <w:rFonts w:hint="cs"/>
          <w:rtl/>
          <w:lang w:bidi="ar-SA"/>
        </w:rPr>
        <w:t>يزداد الشر تنوعًا</w:t>
      </w:r>
      <w:r w:rsidR="00C53444">
        <w:rPr>
          <w:rFonts w:hint="cs"/>
          <w:rtl/>
          <w:lang w:bidi="ar-SA"/>
        </w:rPr>
        <w:t>. الكتاب يتكلم عن أفكار شريرة، عن كلمات شريرة، عن أعمال شريرة ومعاملات شريرة. المسيحي وهو مُبارَك بكل بركة روحية في السمويات (أفسس 1: 3) سيكون له تعامل وبصورة خاصة مع "</w:t>
      </w:r>
      <w:r w:rsidR="00C53444" w:rsidRPr="00C53444">
        <w:rPr>
          <w:rtl/>
        </w:rPr>
        <w:t xml:space="preserve"> </w:t>
      </w:r>
      <w:r w:rsidR="00C53444" w:rsidRPr="00C53444">
        <w:rPr>
          <w:rtl/>
          <w:lang w:bidi="ar-SA"/>
        </w:rPr>
        <w:t>أَجْنَادِ الشَّرِّ الرُّوحِيَّةِ فِي السَّمَاوِيَّاتِ</w:t>
      </w:r>
      <w:r w:rsidR="00C53444">
        <w:rPr>
          <w:rFonts w:hint="cs"/>
          <w:rtl/>
          <w:lang w:bidi="ar-SA"/>
        </w:rPr>
        <w:t>"، التي تعمل وراء الستار. مع ذلك سيكون بوسع المؤمن وهو ينظر إلى الرب "</w:t>
      </w:r>
      <w:r w:rsidR="00C53444" w:rsidRPr="00C53444">
        <w:rPr>
          <w:rtl/>
        </w:rPr>
        <w:t xml:space="preserve"> </w:t>
      </w:r>
      <w:r w:rsidR="00C53444" w:rsidRPr="00C53444">
        <w:rPr>
          <w:rtl/>
          <w:lang w:bidi="ar-SA"/>
        </w:rPr>
        <w:t>فِي شِدَّةِ قُوَّتِهِ</w:t>
      </w:r>
      <w:r w:rsidR="00C53444" w:rsidRPr="00C53444">
        <w:rPr>
          <w:rFonts w:hint="cs"/>
          <w:rtl/>
          <w:lang w:bidi="ar-SA"/>
        </w:rPr>
        <w:t xml:space="preserve"> </w:t>
      </w:r>
      <w:r w:rsidR="00C53444">
        <w:rPr>
          <w:rFonts w:hint="cs"/>
          <w:rtl/>
          <w:lang w:bidi="ar-SA"/>
        </w:rPr>
        <w:t>" أن يواجه هجومات العدو "</w:t>
      </w:r>
      <w:r w:rsidR="00C53444" w:rsidRPr="00C53444">
        <w:rPr>
          <w:rtl/>
        </w:rPr>
        <w:t xml:space="preserve"> </w:t>
      </w:r>
      <w:r w:rsidR="00C53444">
        <w:rPr>
          <w:rFonts w:hint="cs"/>
          <w:rtl/>
        </w:rPr>
        <w:t>ف</w:t>
      </w:r>
      <w:r w:rsidR="00C53444" w:rsidRPr="00C53444">
        <w:rPr>
          <w:rtl/>
          <w:lang w:bidi="ar-SA"/>
        </w:rPr>
        <w:t>ي الْيَوْمِ الشِّرِّيرِ</w:t>
      </w:r>
      <w:r w:rsidR="00C53444">
        <w:rPr>
          <w:rFonts w:hint="cs"/>
          <w:rtl/>
          <w:lang w:bidi="ar-SA"/>
        </w:rPr>
        <w:t xml:space="preserve">" وهكذا يبقى محفوظًا من الشر (أفسس 6: 10 </w:t>
      </w:r>
      <w:r w:rsidR="00C53444">
        <w:rPr>
          <w:rtl/>
          <w:lang w:bidi="ar-SA"/>
        </w:rPr>
        <w:t>–</w:t>
      </w:r>
      <w:r w:rsidR="00C53444">
        <w:rPr>
          <w:rFonts w:hint="cs"/>
          <w:rtl/>
          <w:lang w:bidi="ar-SA"/>
        </w:rPr>
        <w:t xml:space="preserve"> 13، 19).</w:t>
      </w:r>
    </w:p>
    <w:p w14:paraId="3E9ED05C" w14:textId="77777777" w:rsidR="00DA34B5" w:rsidRDefault="00DA34B5" w:rsidP="006769F8">
      <w:pPr>
        <w:rPr>
          <w:rtl/>
          <w:lang w:bidi="ar-SA"/>
        </w:rPr>
      </w:pPr>
      <w:r>
        <w:rPr>
          <w:rFonts w:hint="cs"/>
          <w:rtl/>
          <w:lang w:bidi="ar-SA"/>
        </w:rPr>
        <w:t>في عالم لا نعرف فيه ما سيأتينا به يوم غد، كم يطيب أيضًا عندها بأن يقول طالب المعونة من عند الرب: "</w:t>
      </w:r>
      <w:r w:rsidRPr="00DA34B5">
        <w:rPr>
          <w:rtl/>
        </w:rPr>
        <w:t xml:space="preserve"> </w:t>
      </w:r>
      <w:r w:rsidRPr="00DA34B5">
        <w:rPr>
          <w:rtl/>
          <w:lang w:bidi="ar-SA"/>
        </w:rPr>
        <w:t>لاَ يَخْشَى مِنْ خَبَرِ سُوءٍ. قَلْبُهُ ثَابِتٌ مُتَّكِلاً عَلَى الرَّبِّ.</w:t>
      </w:r>
      <w:r>
        <w:rPr>
          <w:rFonts w:hint="cs"/>
          <w:rtl/>
          <w:lang w:bidi="ar-SA"/>
        </w:rPr>
        <w:t>" (مزمور 112: 7). الرسول بولس يحذرنا بأننا نعيش في زمن فيه "ال</w:t>
      </w:r>
      <w:r w:rsidRPr="00DA34B5">
        <w:rPr>
          <w:rtl/>
          <w:lang w:bidi="ar-SA"/>
        </w:rPr>
        <w:t>نَّاسَ الأَشْرَارَ الْمُزَوِّرِينَ سَيَتَقَدَّمُونَ إِلَى أَرْدَأَ، مُضِلِّينَ وَمُضَلِّينَ.</w:t>
      </w:r>
      <w:r w:rsidR="00767270">
        <w:rPr>
          <w:rFonts w:hint="cs"/>
          <w:rtl/>
          <w:lang w:bidi="ar-SA"/>
        </w:rPr>
        <w:t>" (2. تيموثاوس 3: 13). في زمنه كان عليه مواجهة الذين صنعوا له "</w:t>
      </w:r>
      <w:r w:rsidR="00767270" w:rsidRPr="00767270">
        <w:rPr>
          <w:rtl/>
        </w:rPr>
        <w:t xml:space="preserve"> </w:t>
      </w:r>
      <w:r w:rsidR="00767270" w:rsidRPr="00767270">
        <w:rPr>
          <w:rtl/>
          <w:lang w:bidi="ar-SA"/>
        </w:rPr>
        <w:t>شُرُورًا كَثِيرَةً</w:t>
      </w:r>
      <w:r w:rsidR="00767270" w:rsidRPr="00767270">
        <w:rPr>
          <w:rFonts w:hint="cs"/>
          <w:rtl/>
          <w:lang w:bidi="ar-SA"/>
        </w:rPr>
        <w:t xml:space="preserve"> </w:t>
      </w:r>
      <w:r w:rsidR="00767270">
        <w:rPr>
          <w:rFonts w:hint="cs"/>
          <w:rtl/>
          <w:lang w:bidi="ar-SA"/>
        </w:rPr>
        <w:t>"، لكن في اتكاله على الرب قال: "</w:t>
      </w:r>
      <w:r w:rsidR="00767270" w:rsidRPr="00767270">
        <w:rPr>
          <w:rtl/>
          <w:lang w:bidi="ar-SA"/>
        </w:rPr>
        <w:t xml:space="preserve"> وَسَيُنْقِذُنِي الرَّبُّ مِنْ كُلِّ عَمَل رَدِيءٍ وَيُخَلِّصُنِي لِمَلَكُوتِهِ السَّمَاوِيِّ</w:t>
      </w:r>
      <w:r w:rsidR="00767270">
        <w:rPr>
          <w:rFonts w:hint="cs"/>
          <w:rtl/>
          <w:lang w:bidi="ar-SA"/>
        </w:rPr>
        <w:t>" (2. تيموثاوس 4: 14، 18).</w:t>
      </w:r>
    </w:p>
    <w:p w14:paraId="6DAC222D" w14:textId="77777777" w:rsidR="00136D75" w:rsidRDefault="00136D75" w:rsidP="00136D75">
      <w:pPr>
        <w:jc w:val="center"/>
        <w:rPr>
          <w:rtl/>
          <w:lang w:bidi="ar-SA"/>
        </w:rPr>
      </w:pPr>
      <w:r>
        <w:rPr>
          <w:rFonts w:hint="cs"/>
          <w:rtl/>
          <w:lang w:bidi="ar-SA"/>
        </w:rPr>
        <w:t>"</w:t>
      </w:r>
      <w:r w:rsidRPr="00136D75">
        <w:rPr>
          <w:rtl/>
        </w:rPr>
        <w:t xml:space="preserve"> </w:t>
      </w:r>
      <w:r w:rsidRPr="00136D75">
        <w:rPr>
          <w:rtl/>
          <w:lang w:bidi="ar-SA"/>
        </w:rPr>
        <w:t>الرَّبُّ يَحْفَظُ خُرُوجَكَ وَدُخُولَكَ</w:t>
      </w:r>
      <w:r>
        <w:rPr>
          <w:rFonts w:hint="cs"/>
          <w:rtl/>
          <w:lang w:bidi="ar-SA"/>
        </w:rPr>
        <w:t>...</w:t>
      </w:r>
      <w:r w:rsidRPr="00136D75">
        <w:rPr>
          <w:rFonts w:hint="cs"/>
          <w:rtl/>
          <w:lang w:bidi="ar-SA"/>
        </w:rPr>
        <w:t xml:space="preserve"> </w:t>
      </w:r>
      <w:r>
        <w:rPr>
          <w:rFonts w:hint="cs"/>
          <w:rtl/>
          <w:lang w:bidi="ar-SA"/>
        </w:rPr>
        <w:t>"</w:t>
      </w:r>
    </w:p>
    <w:p w14:paraId="7FA8007F" w14:textId="77777777" w:rsidR="00136D75" w:rsidRDefault="007C27F1" w:rsidP="006769F8">
      <w:pPr>
        <w:rPr>
          <w:rtl/>
          <w:lang w:bidi="ar-SA"/>
        </w:rPr>
      </w:pPr>
      <w:r>
        <w:rPr>
          <w:rFonts w:hint="cs"/>
          <w:rtl/>
          <w:lang w:bidi="ar-SA"/>
        </w:rPr>
        <w:t>6. النفس التي تطلب معونتها من عند الرب يمكنها الاعتماد على رعاية الرب التي تنضب أبدًا في كل الظروف. "</w:t>
      </w:r>
      <w:r w:rsidR="009C7593">
        <w:rPr>
          <w:rFonts w:hint="cs"/>
          <w:rtl/>
          <w:lang w:bidi="ar-SA"/>
        </w:rPr>
        <w:t>الخروج" و "الدخول" تتكلم عن الظروف المتغيرة التي تُشير إلى عالم مليء بالاضطراب وعدم الهدوء. في الأناجيل قال الرب في يومٍ لتلاميذه: "</w:t>
      </w:r>
      <w:r w:rsidR="009C7593" w:rsidRPr="009C7593">
        <w:rPr>
          <w:rtl/>
        </w:rPr>
        <w:t xml:space="preserve"> </w:t>
      </w:r>
      <w:r w:rsidR="009C7593" w:rsidRPr="009C7593">
        <w:rPr>
          <w:rtl/>
          <w:lang w:bidi="ar-SA"/>
        </w:rPr>
        <w:t>«تَعَالَوْا أَنْتُمْ مُنْفَرِدِينَ إِلَى مَوْضِعٍ خَلاَءٍ وَاسْتَرِيحُوا قَلِيلاً». لأَنَّ الْقَادِمِينَ وَالذَّاهِبِينَ كَانُوا كَثِيرِينَ، وَلَمْ تَتَيَسَّرْ لَهُمْ فُرْصَةٌ لِلأَكْلِ.</w:t>
      </w:r>
      <w:r w:rsidR="009C7593">
        <w:rPr>
          <w:rFonts w:hint="cs"/>
          <w:rtl/>
          <w:lang w:bidi="ar-SA"/>
        </w:rPr>
        <w:t xml:space="preserve">" (مرقس 6: 31). </w:t>
      </w:r>
      <w:r w:rsidR="00735428">
        <w:rPr>
          <w:rFonts w:hint="cs"/>
          <w:rtl/>
          <w:lang w:bidi="ar-SA"/>
        </w:rPr>
        <w:t xml:space="preserve">برعايته المتعاطفة معنا سيمنحنا الرب وقتًا لنستريح في موضع خلاء بعيدًا عن العالم المليء بالمشاغل؛ ولكن هنا على الأرض سيكون لنا فقط وقت قصير لنستريح فيه </w:t>
      </w:r>
      <w:r w:rsidR="00735428">
        <w:rPr>
          <w:rtl/>
          <w:lang w:bidi="ar-SA"/>
        </w:rPr>
        <w:t>–</w:t>
      </w:r>
      <w:r w:rsidR="00735428">
        <w:rPr>
          <w:rFonts w:hint="cs"/>
          <w:rtl/>
          <w:lang w:bidi="ar-SA"/>
        </w:rPr>
        <w:t xml:space="preserve"> هذا يرينا بأنه علينا أن نجدد مسيرنا من جديد. </w:t>
      </w:r>
      <w:r w:rsidR="0022568F">
        <w:rPr>
          <w:rFonts w:hint="cs"/>
          <w:rtl/>
          <w:lang w:bidi="ar-SA"/>
        </w:rPr>
        <w:t>بالنسبة للراحة الأبدية علينا أن نرجوها وننتظرها: "</w:t>
      </w:r>
      <w:r w:rsidR="0022568F" w:rsidRPr="0022568F">
        <w:rPr>
          <w:rtl/>
          <w:lang w:bidi="ar-SA"/>
        </w:rPr>
        <w:t xml:space="preserve"> إِذًا بَقِيَتْ رَاحَةٌ لِشَعْبِ اللهِ!</w:t>
      </w:r>
      <w:r w:rsidR="0022568F">
        <w:rPr>
          <w:rFonts w:hint="cs"/>
          <w:rtl/>
          <w:lang w:bidi="ar-SA"/>
        </w:rPr>
        <w:t xml:space="preserve">" (عبرانيين 4: 9). </w:t>
      </w:r>
      <w:r w:rsidR="009E6E72">
        <w:rPr>
          <w:rFonts w:hint="cs"/>
          <w:rtl/>
          <w:lang w:bidi="ar-SA"/>
        </w:rPr>
        <w:t>ونحن نقرأ عن الذي يدخل هذه الراحة المباركة: "</w:t>
      </w:r>
      <w:r w:rsidR="009E6E72" w:rsidRPr="009E6E72">
        <w:rPr>
          <w:rtl/>
        </w:rPr>
        <w:t xml:space="preserve"> </w:t>
      </w:r>
      <w:r w:rsidR="009E6E72" w:rsidRPr="009E6E72">
        <w:rPr>
          <w:rtl/>
          <w:lang w:bidi="ar-SA"/>
        </w:rPr>
        <w:t>وَلاَ يَعُودُ يَخْرُجُ إِلَى خَارِجٍ</w:t>
      </w:r>
      <w:r w:rsidR="009E6E72">
        <w:rPr>
          <w:rFonts w:hint="cs"/>
          <w:rtl/>
          <w:lang w:bidi="ar-SA"/>
        </w:rPr>
        <w:t xml:space="preserve">" (رؤيا 3: 12). </w:t>
      </w:r>
      <w:r w:rsidR="00E04A05">
        <w:rPr>
          <w:rFonts w:hint="cs"/>
          <w:rtl/>
          <w:lang w:bidi="ar-SA"/>
        </w:rPr>
        <w:t>في هذه الأثناء، في طاحونة الحياة في عالم من الضيق، يستطيع الذي يطلب المعونة من عند الرب أن يعتمد على الرب الذي سيحفظه في كل الظروف.</w:t>
      </w:r>
    </w:p>
    <w:p w14:paraId="6B27F48E" w14:textId="77777777" w:rsidR="00916BC6" w:rsidRDefault="00E72507" w:rsidP="00E72507">
      <w:pPr>
        <w:jc w:val="center"/>
        <w:rPr>
          <w:rtl/>
          <w:lang w:bidi="ar-SA"/>
        </w:rPr>
      </w:pPr>
      <w:r>
        <w:rPr>
          <w:rFonts w:hint="cs"/>
          <w:rtl/>
          <w:lang w:bidi="ar-SA"/>
        </w:rPr>
        <w:t>"</w:t>
      </w:r>
      <w:r w:rsidRPr="00E72507">
        <w:rPr>
          <w:rtl/>
        </w:rPr>
        <w:t xml:space="preserve"> </w:t>
      </w:r>
      <w:r w:rsidRPr="00E72507">
        <w:rPr>
          <w:rtl/>
          <w:lang w:bidi="ar-SA"/>
        </w:rPr>
        <w:t>مِنَ الآنَ وَإِلَى الدَّهْرِ.</w:t>
      </w:r>
      <w:r w:rsidRPr="00E72507">
        <w:rPr>
          <w:rFonts w:hint="cs"/>
          <w:rtl/>
          <w:lang w:bidi="ar-SA"/>
        </w:rPr>
        <w:t xml:space="preserve"> </w:t>
      </w:r>
      <w:r>
        <w:rPr>
          <w:rFonts w:hint="cs"/>
          <w:rtl/>
          <w:lang w:bidi="ar-SA"/>
        </w:rPr>
        <w:t>"</w:t>
      </w:r>
    </w:p>
    <w:p w14:paraId="76DDE57E" w14:textId="77777777" w:rsidR="00E72507" w:rsidRDefault="00073D9E" w:rsidP="006769F8">
      <w:pPr>
        <w:rPr>
          <w:rtl/>
          <w:lang w:bidi="ar-SA"/>
        </w:rPr>
      </w:pPr>
      <w:r>
        <w:rPr>
          <w:rFonts w:hint="cs"/>
          <w:rtl/>
          <w:lang w:bidi="ar-SA"/>
        </w:rPr>
        <w:t xml:space="preserve">7. أخيرًا نحن نتعلم بأن طالب المعونة من عند الرب يمكنه أن يطمئن بأنه سيكون محفوظًا في كل وقت، وإلى الأبد. </w:t>
      </w:r>
      <w:r w:rsidR="006D758D">
        <w:rPr>
          <w:rFonts w:hint="cs"/>
          <w:rtl/>
          <w:lang w:bidi="ar-SA"/>
        </w:rPr>
        <w:t>من دون شك أن صاحب المزمور كان ينظر إلى المُلك الألفي؛ فالمسيحي يمكنه أن يستخدم هذه الكلمات استخدامًا واسعًا، لأنه ينظر إلى أبدية مليئة بالفرح سيقضيها طول الأبدية مع المسيح ومثله في بيت الآب، حيثما قد مضى، ليُعدّ مكانًا لشعبه السماوي. لقد قال الرب عن خرافه: "</w:t>
      </w:r>
      <w:r w:rsidR="00A35789" w:rsidRPr="00A35789">
        <w:rPr>
          <w:rtl/>
        </w:rPr>
        <w:t xml:space="preserve"> </w:t>
      </w:r>
      <w:r w:rsidR="00A35789" w:rsidRPr="00A35789">
        <w:rPr>
          <w:rtl/>
          <w:lang w:bidi="ar-SA"/>
        </w:rPr>
        <w:t>وَأَنَا أُعْطِيهَا حَيَاةً أَبَدِيَّةً، وَلَنْ تَهْلِكَ إِلَى الأَبَدِ، وَلاَ يَخْطَفُهَا أَحَدٌ مِنْ يَدِي.</w:t>
      </w:r>
      <w:r w:rsidR="00A35789">
        <w:rPr>
          <w:rFonts w:hint="cs"/>
          <w:rtl/>
          <w:lang w:bidi="ar-SA"/>
        </w:rPr>
        <w:t xml:space="preserve">" (يوحنا 10: 28). في المثال الجميل في لوقا 15 وجد الرب خروفه الضال، ووضعه على منكبيه وأتى به إلى البيت. </w:t>
      </w:r>
      <w:r w:rsidR="00E208A5">
        <w:rPr>
          <w:rFonts w:hint="cs"/>
          <w:rtl/>
          <w:lang w:bidi="ar-SA"/>
        </w:rPr>
        <w:t>لا شيء يكفي خرافه أقل من بيته. ربما نتعجب، لكنه يجد خرافه، ويظللها تحت شدة قوته في رحلتها عبر الزمان، وفي النهاية سيأتي بجميع خرافه المتجولة إلى بيتها لتكون "</w:t>
      </w:r>
      <w:r w:rsidR="00E208A5" w:rsidRPr="00E208A5">
        <w:rPr>
          <w:rtl/>
          <w:lang w:bidi="ar-SA"/>
        </w:rPr>
        <w:t xml:space="preserve"> كُلَّ حِينٍ مَعَ الرَّبِّ</w:t>
      </w:r>
      <w:r w:rsidR="00E208A5">
        <w:rPr>
          <w:rFonts w:hint="cs"/>
          <w:rtl/>
          <w:lang w:bidi="ar-SA"/>
        </w:rPr>
        <w:t>" (1. تسالونيكي 4: 17)</w:t>
      </w:r>
      <w:r w:rsidR="00107074">
        <w:rPr>
          <w:rFonts w:hint="cs"/>
          <w:rtl/>
          <w:lang w:bidi="ar-SA"/>
        </w:rPr>
        <w:t>.</w:t>
      </w:r>
    </w:p>
    <w:p w14:paraId="39BA00FE" w14:textId="77777777" w:rsidR="00107074" w:rsidRDefault="00107074" w:rsidP="006769F8">
      <w:pPr>
        <w:rPr>
          <w:rtl/>
          <w:lang w:bidi="ar-SA"/>
        </w:rPr>
      </w:pPr>
      <w:r>
        <w:rPr>
          <w:rFonts w:hint="cs"/>
          <w:rtl/>
          <w:lang w:bidi="ar-SA"/>
        </w:rPr>
        <w:t>فالذي نتعلمه إذًا من هذا المزمور الرائع في جماله، بأننا سنعرف إن اتكلنا على الرب وطلبنا المعونة من عنده:</w:t>
      </w:r>
    </w:p>
    <w:p w14:paraId="2FC4F19B" w14:textId="77777777" w:rsidR="00107074" w:rsidRDefault="00A86D62" w:rsidP="00107074">
      <w:pPr>
        <w:pStyle w:val="ListParagraph"/>
        <w:numPr>
          <w:ilvl w:val="0"/>
          <w:numId w:val="2"/>
        </w:numPr>
        <w:rPr>
          <w:lang w:bidi="ar-SA"/>
        </w:rPr>
      </w:pPr>
      <w:r>
        <w:rPr>
          <w:rFonts w:hint="cs"/>
          <w:rtl/>
          <w:lang w:bidi="ar-SA"/>
        </w:rPr>
        <w:t>سيحفظنا من جميع المخاطر.</w:t>
      </w:r>
    </w:p>
    <w:p w14:paraId="31759F47" w14:textId="77777777" w:rsidR="00A86D62" w:rsidRDefault="00A86D62" w:rsidP="00107074">
      <w:pPr>
        <w:pStyle w:val="ListParagraph"/>
        <w:numPr>
          <w:ilvl w:val="0"/>
          <w:numId w:val="2"/>
        </w:numPr>
        <w:rPr>
          <w:lang w:bidi="ar-SA"/>
        </w:rPr>
      </w:pPr>
      <w:r>
        <w:rPr>
          <w:rFonts w:hint="cs"/>
          <w:rtl/>
          <w:lang w:bidi="ar-SA"/>
        </w:rPr>
        <w:t>عنايته لن تتوقف أبدًا.</w:t>
      </w:r>
    </w:p>
    <w:p w14:paraId="086C23B7" w14:textId="77777777" w:rsidR="00A86D62" w:rsidRDefault="00A86D62" w:rsidP="00107074">
      <w:pPr>
        <w:pStyle w:val="ListParagraph"/>
        <w:numPr>
          <w:ilvl w:val="0"/>
          <w:numId w:val="2"/>
        </w:numPr>
        <w:rPr>
          <w:lang w:bidi="ar-SA"/>
        </w:rPr>
      </w:pPr>
      <w:r>
        <w:rPr>
          <w:rFonts w:hint="cs"/>
          <w:rtl/>
          <w:lang w:bidi="ar-SA"/>
        </w:rPr>
        <w:t>معونته متاحة في كل وقت.</w:t>
      </w:r>
    </w:p>
    <w:p w14:paraId="37A2CA72" w14:textId="77777777" w:rsidR="00A86D62" w:rsidRDefault="00A86D62" w:rsidP="00107074">
      <w:pPr>
        <w:pStyle w:val="ListParagraph"/>
        <w:numPr>
          <w:ilvl w:val="0"/>
          <w:numId w:val="2"/>
        </w:numPr>
        <w:rPr>
          <w:lang w:bidi="ar-SA"/>
        </w:rPr>
      </w:pPr>
      <w:r>
        <w:rPr>
          <w:rFonts w:hint="cs"/>
          <w:rtl/>
          <w:lang w:bidi="ar-SA"/>
        </w:rPr>
        <w:t>هو سيحفظنا في كل زمان.</w:t>
      </w:r>
    </w:p>
    <w:p w14:paraId="7B3D3C45" w14:textId="77777777" w:rsidR="00A86D62" w:rsidRDefault="002375C4" w:rsidP="00107074">
      <w:pPr>
        <w:pStyle w:val="ListParagraph"/>
        <w:numPr>
          <w:ilvl w:val="0"/>
          <w:numId w:val="2"/>
        </w:numPr>
        <w:rPr>
          <w:lang w:bidi="ar-SA"/>
        </w:rPr>
      </w:pPr>
      <w:r>
        <w:rPr>
          <w:rFonts w:hint="cs"/>
          <w:rtl/>
          <w:lang w:bidi="ar-SA"/>
        </w:rPr>
        <w:t>هو سيحفظنا من كل شر.</w:t>
      </w:r>
    </w:p>
    <w:p w14:paraId="773E207E" w14:textId="77777777" w:rsidR="002375C4" w:rsidRDefault="002375C4" w:rsidP="00107074">
      <w:pPr>
        <w:pStyle w:val="ListParagraph"/>
        <w:numPr>
          <w:ilvl w:val="0"/>
          <w:numId w:val="2"/>
        </w:numPr>
        <w:rPr>
          <w:lang w:bidi="ar-SA"/>
        </w:rPr>
      </w:pPr>
      <w:r>
        <w:rPr>
          <w:rFonts w:hint="cs"/>
          <w:rtl/>
          <w:lang w:bidi="ar-SA"/>
        </w:rPr>
        <w:t>هو سيحفظنا من كل الظروف.</w:t>
      </w:r>
    </w:p>
    <w:p w14:paraId="257184AD" w14:textId="77777777" w:rsidR="002375C4" w:rsidRDefault="002375C4" w:rsidP="00107074">
      <w:pPr>
        <w:pStyle w:val="ListParagraph"/>
        <w:numPr>
          <w:ilvl w:val="0"/>
          <w:numId w:val="2"/>
        </w:numPr>
        <w:rPr>
          <w:lang w:bidi="ar-SA"/>
        </w:rPr>
      </w:pPr>
      <w:r>
        <w:rPr>
          <w:rFonts w:hint="cs"/>
          <w:rtl/>
          <w:lang w:bidi="ar-SA"/>
        </w:rPr>
        <w:t>هو سيحفظنا مجتازين في كل وقت، وعلى طول.</w:t>
      </w:r>
    </w:p>
    <w:sectPr w:rsidR="002375C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970B45"/>
    <w:multiLevelType w:val="hybridMultilevel"/>
    <w:tmpl w:val="1BBEA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62D753E"/>
    <w:multiLevelType w:val="hybridMultilevel"/>
    <w:tmpl w:val="44F6242E"/>
    <w:lvl w:ilvl="0" w:tplc="BE70414A">
      <w:start w:val="7"/>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9815649">
    <w:abstractNumId w:val="0"/>
  </w:num>
  <w:num w:numId="2" w16cid:durableId="5382042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51F"/>
    <w:rsid w:val="00064A8B"/>
    <w:rsid w:val="00073D9E"/>
    <w:rsid w:val="00107074"/>
    <w:rsid w:val="00114643"/>
    <w:rsid w:val="00136D75"/>
    <w:rsid w:val="001C208B"/>
    <w:rsid w:val="001F1FFC"/>
    <w:rsid w:val="00216D94"/>
    <w:rsid w:val="0022568F"/>
    <w:rsid w:val="002375C4"/>
    <w:rsid w:val="002E63D4"/>
    <w:rsid w:val="003E672A"/>
    <w:rsid w:val="00456BE9"/>
    <w:rsid w:val="006106C5"/>
    <w:rsid w:val="0062551F"/>
    <w:rsid w:val="00652607"/>
    <w:rsid w:val="00670E54"/>
    <w:rsid w:val="006769F8"/>
    <w:rsid w:val="006D758D"/>
    <w:rsid w:val="00735428"/>
    <w:rsid w:val="0075733C"/>
    <w:rsid w:val="00767270"/>
    <w:rsid w:val="007C27F1"/>
    <w:rsid w:val="007F5C40"/>
    <w:rsid w:val="008815DA"/>
    <w:rsid w:val="00883DA4"/>
    <w:rsid w:val="00916BC6"/>
    <w:rsid w:val="009C7593"/>
    <w:rsid w:val="009E6E72"/>
    <w:rsid w:val="00A20908"/>
    <w:rsid w:val="00A275B9"/>
    <w:rsid w:val="00A35789"/>
    <w:rsid w:val="00A86D62"/>
    <w:rsid w:val="00AF6FE2"/>
    <w:rsid w:val="00B939D1"/>
    <w:rsid w:val="00C43E90"/>
    <w:rsid w:val="00C53444"/>
    <w:rsid w:val="00C713BC"/>
    <w:rsid w:val="00CF5D04"/>
    <w:rsid w:val="00D70122"/>
    <w:rsid w:val="00DA34B5"/>
    <w:rsid w:val="00E04A05"/>
    <w:rsid w:val="00E208A5"/>
    <w:rsid w:val="00E6564B"/>
    <w:rsid w:val="00E72507"/>
    <w:rsid w:val="00E9333A"/>
    <w:rsid w:val="00EB5B9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8F018"/>
  <w15:chartTrackingRefBased/>
  <w15:docId w15:val="{0F83B83A-EF8F-4375-8B8F-3B481BBAA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2551F"/>
    <w:rPr>
      <w:color w:val="0563C1" w:themeColor="hyperlink"/>
      <w:u w:val="single"/>
    </w:rPr>
  </w:style>
  <w:style w:type="character" w:styleId="UnresolvedMention">
    <w:name w:val="Unresolved Mention"/>
    <w:basedOn w:val="DefaultParagraphFont"/>
    <w:uiPriority w:val="99"/>
    <w:semiHidden/>
    <w:unhideWhenUsed/>
    <w:rsid w:val="0062551F"/>
    <w:rPr>
      <w:color w:val="605E5C"/>
      <w:shd w:val="clear" w:color="auto" w:fill="E1DFDD"/>
    </w:rPr>
  </w:style>
  <w:style w:type="paragraph" w:styleId="ListParagraph">
    <w:name w:val="List Paragraph"/>
    <w:basedOn w:val="Normal"/>
    <w:uiPriority w:val="34"/>
    <w:qFormat/>
    <w:rsid w:val="008815D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723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oundwords.de/der-herr-ist-mein-hueter-a4264.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Pages>
  <Words>1418</Words>
  <Characters>7094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איבט סלייח</cp:lastModifiedBy>
  <cp:revision>36</cp:revision>
  <dcterms:created xsi:type="dcterms:W3CDTF">2022-11-16T12:37:00Z</dcterms:created>
  <dcterms:modified xsi:type="dcterms:W3CDTF">2022-11-16T22:12:00Z</dcterms:modified>
</cp:coreProperties>
</file>