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826529">
      <w:pPr>
        <w:rPr>
          <w:rtl/>
          <w:lang w:bidi="ar-SA"/>
        </w:rPr>
      </w:pPr>
      <w:hyperlink r:id="rId4" w:history="1">
        <w:r w:rsidRPr="00826529">
          <w:rPr>
            <w:rStyle w:val="Hyperlink"/>
            <w:rFonts w:hint="cs"/>
            <w:rtl/>
            <w:lang w:bidi="ar-SA"/>
          </w:rPr>
          <w:t>اهتمام الرب الرئيسي على الأرض</w:t>
        </w:r>
      </w:hyperlink>
    </w:p>
    <w:p w:rsidR="00826529" w:rsidRDefault="00826529">
      <w:pPr>
        <w:rPr>
          <w:rtl/>
          <w:lang w:bidi="ar-SA"/>
        </w:rPr>
      </w:pPr>
      <w:r>
        <w:rPr>
          <w:rFonts w:hint="cs"/>
          <w:rtl/>
          <w:lang w:bidi="ar-SA"/>
        </w:rPr>
        <w:t>يوحنا 15: 26؛ أفسس 5: 25؛ متى 16: 18</w:t>
      </w:r>
    </w:p>
    <w:p w:rsidR="00826529" w:rsidRDefault="00826529" w:rsidP="00826529">
      <w:pPr>
        <w:bidi w:val="0"/>
        <w:rPr>
          <w:lang w:bidi="ar-SA"/>
        </w:rPr>
      </w:pPr>
      <w:r w:rsidRPr="00826529">
        <w:rPr>
          <w:lang w:bidi="ar-SA"/>
        </w:rPr>
        <w:t>James Butler Stoney</w:t>
      </w:r>
    </w:p>
    <w:p w:rsidR="00826529" w:rsidRDefault="00CE53FA">
      <w:pPr>
        <w:rPr>
          <w:rtl/>
          <w:lang w:bidi="ar-SA"/>
        </w:rPr>
      </w:pPr>
      <w:r>
        <w:rPr>
          <w:rFonts w:hint="cs"/>
          <w:rtl/>
          <w:lang w:bidi="ar-SA"/>
        </w:rPr>
        <w:t>يوحنا 15: 26: "</w:t>
      </w:r>
      <w:r w:rsidRPr="00CE53FA">
        <w:rPr>
          <w:rtl/>
        </w:rPr>
        <w:t xml:space="preserve"> </w:t>
      </w:r>
      <w:r w:rsidRPr="00CE53FA">
        <w:rPr>
          <w:rtl/>
          <w:lang w:bidi="ar-SA"/>
        </w:rPr>
        <w:t>«وَمَتَى جَاءَ الْمُعَزِّي الَّذِي سَأُرْسِلُهُ أَنَا إِلَيْكُمْ مِنَ الآبِ، رُوحُ الْحَقِّ، الَّذِي مِنْ عِنْدِ الآبِ يَنْبَثِقُ، فَهُوَ يَشْهَدُ لِي.</w:t>
      </w:r>
      <w:r w:rsidRPr="00CE53FA">
        <w:rPr>
          <w:rFonts w:hint="cs"/>
          <w:rtl/>
          <w:lang w:bidi="ar-SA"/>
        </w:rPr>
        <w:t xml:space="preserve"> </w:t>
      </w:r>
      <w:r>
        <w:rPr>
          <w:rFonts w:hint="cs"/>
          <w:rtl/>
          <w:lang w:bidi="ar-SA"/>
        </w:rPr>
        <w:t>"</w:t>
      </w:r>
    </w:p>
    <w:p w:rsidR="00CE53FA" w:rsidRDefault="00CE53FA">
      <w:pPr>
        <w:rPr>
          <w:rtl/>
          <w:lang w:bidi="ar-SA"/>
        </w:rPr>
      </w:pPr>
      <w:r>
        <w:rPr>
          <w:rFonts w:hint="cs"/>
          <w:rtl/>
          <w:lang w:bidi="ar-SA"/>
        </w:rPr>
        <w:t>مقدمة</w:t>
      </w:r>
    </w:p>
    <w:p w:rsidR="00CE53FA" w:rsidRDefault="00CE53FA">
      <w:pPr>
        <w:rPr>
          <w:rtl/>
          <w:lang w:bidi="ar-SA"/>
        </w:rPr>
      </w:pPr>
      <w:r>
        <w:rPr>
          <w:rFonts w:hint="cs"/>
          <w:rtl/>
          <w:lang w:bidi="ar-SA"/>
        </w:rPr>
        <w:t xml:space="preserve">إنها أمنيتي بأن نفهم واقع حضور الرب في زمن تمثيله؛ إننا نتعامل في أيامنا مع مَن هم أسوأ من السحرة والكتبة الذين كانوا أيام موسى. بنيس ويمبريس قاوما موسى. لكن كيف فعلا ذلك؟ فقد قالا: إننا يمكننا أن نفعل تمامًا كما فعلت أنت. هذا كان تمثّل؛ وعلينا أن نثبت أمام هذا التمثيل (2. تيموثاوس 3: 8). فهنالك مَن يزعم أنه قائم في ذات الموقف الصحيح مثلك؛ ويضعون قدمهم على ذات الموضع الكتابي مثلك </w:t>
      </w:r>
      <w:r>
        <w:rPr>
          <w:rtl/>
          <w:lang w:bidi="ar-SA"/>
        </w:rPr>
        <w:t>–</w:t>
      </w:r>
      <w:r>
        <w:rPr>
          <w:rFonts w:hint="cs"/>
          <w:rtl/>
          <w:lang w:bidi="ar-SA"/>
        </w:rPr>
        <w:t xml:space="preserve"> (متى 18: 20). فما الذي علينا عمله؟ أن نبرهن بأننا لنا ما هو أعظم، ألا وهي قوة ما نعترف به. هنالك علامات واضحة مرتبطة بحضوره. والثلاثة الأولى يمكننا أن نميزها بوضوح: ميزات حضوره، من ثم صحبة مَن يضمن له حضوره، وثالثًا </w:t>
      </w:r>
      <w:r w:rsidR="00302F4E">
        <w:rPr>
          <w:rFonts w:hint="cs"/>
          <w:rtl/>
          <w:lang w:bidi="ar-SA"/>
        </w:rPr>
        <w:t>التأثير على حياة الفرد اليومية. في مساء هذا اليوم أود بأن ألفت الانتباه إلى ما يشكل اهتمام المسيح الرئيسي في وقتنا الحاضر.</w:t>
      </w:r>
    </w:p>
    <w:p w:rsidR="00302F4E" w:rsidRDefault="00A9593C">
      <w:pPr>
        <w:rPr>
          <w:rtl/>
          <w:lang w:bidi="ar-SA"/>
        </w:rPr>
      </w:pPr>
      <w:r>
        <w:rPr>
          <w:rFonts w:hint="cs"/>
          <w:rtl/>
          <w:lang w:bidi="ar-SA"/>
        </w:rPr>
        <w:t>اهتمام الرب الرئيسي</w:t>
      </w:r>
    </w:p>
    <w:p w:rsidR="00A9593C" w:rsidRDefault="00A9593C">
      <w:pPr>
        <w:rPr>
          <w:rtl/>
          <w:lang w:bidi="ar-SA"/>
        </w:rPr>
      </w:pPr>
      <w:r>
        <w:rPr>
          <w:rFonts w:hint="cs"/>
          <w:rtl/>
          <w:lang w:bidi="ar-SA"/>
        </w:rPr>
        <w:t xml:space="preserve">إنها، وكما سنرى، هي الشهادة. هل يمكنك أن تكون قريبًا من شخص تقدّره جدًا ولا تعلم أو لا تحاول بأن تعرف ما هو اهتمامه الرئيسي؟ هذا مستحيل. في كثير من الأحيان لا يوجد عند مؤمنين جديين أية فكرة عن هذه الحقيقة، </w:t>
      </w:r>
      <w:r w:rsidRPr="00A9593C">
        <w:rPr>
          <w:rtl/>
          <w:lang w:bidi="ar-SA"/>
        </w:rPr>
        <w:t>على الرغم من عدم تعليمها من الكتاب المقدس</w:t>
      </w:r>
      <w:r>
        <w:rPr>
          <w:rFonts w:hint="cs"/>
          <w:rtl/>
          <w:lang w:bidi="ar-SA"/>
        </w:rPr>
        <w:t>. شخص مثل هذا سيكون له تقدير كبير لمثل هذا التعليم. فالمرء لا يمكنه أن يكون في محضر الرب من دون أن يعرف ما هو أفضل اهتماماته</w:t>
      </w:r>
      <w:r w:rsidR="00DB5EEA">
        <w:rPr>
          <w:rFonts w:hint="cs"/>
          <w:rtl/>
          <w:lang w:bidi="ar-SA"/>
        </w:rPr>
        <w:t xml:space="preserve"> ويعرف بأنه لا توجد أي سحب بينه وبيننا. إن كنت قريبًا منه فمن المؤكد ستشعر بأنه هنالك رابطة قوية تربطك به، حتى وإن لم تتعلم عن اتحادنا به. لا شيء يماثل وجودنا بالقرب من الرب. </w:t>
      </w:r>
      <w:r w:rsidR="006529D5" w:rsidRPr="006529D5">
        <w:rPr>
          <w:rtl/>
          <w:lang w:bidi="ar-SA"/>
        </w:rPr>
        <w:t>قد يكون المرء ضليعًا في الكتاب المقدس وقادرًا على الاستفادة من جميع أجزائه المختلفة مثل العلم، دون فهمه فعليًا، لأنه يجب على المرء أن يعيش فيه لفهمه. أنت تتعلم هذا فقط عن طريق القرب والشركة مع الرب.</w:t>
      </w:r>
    </w:p>
    <w:p w:rsidR="00787996" w:rsidRDefault="00787996">
      <w:pPr>
        <w:rPr>
          <w:rtl/>
          <w:lang w:bidi="ar-SA"/>
        </w:rPr>
      </w:pPr>
      <w:r>
        <w:rPr>
          <w:rFonts w:hint="cs"/>
          <w:rtl/>
          <w:lang w:bidi="ar-SA"/>
        </w:rPr>
        <w:t>ها أنا أتقدم الآن لأتكلم عن أعظم اهتمام عند الرب يسوع، ولكن أولاً لا بد وأن تضع في اعتبارك بأنه لديه موضوع يستحوذ على كل اهتمامه. وعلى هذا الأمر أن يكون مشغوليتنا نحن أيضًا.</w:t>
      </w:r>
    </w:p>
    <w:p w:rsidR="00787996" w:rsidRDefault="0042415B">
      <w:pPr>
        <w:rPr>
          <w:rFonts w:hint="cs"/>
          <w:lang w:bidi="ar-SA"/>
        </w:rPr>
      </w:pPr>
      <w:r>
        <w:rPr>
          <w:rFonts w:hint="cs"/>
          <w:rtl/>
          <w:lang w:bidi="ar-SA"/>
        </w:rPr>
        <w:t xml:space="preserve">ليس عائلتك أو خدمتك أو هذا وذاك ما يجب أن يكون أول اهتماماتك، وإنما ما هو أول اهتمام عند المسيح. وأن نفهم هذا الأمر هو من شأن محبتنا. </w:t>
      </w:r>
    </w:p>
    <w:sectPr w:rsidR="0078799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529"/>
    <w:rsid w:val="00302F4E"/>
    <w:rsid w:val="0042415B"/>
    <w:rsid w:val="006529D5"/>
    <w:rsid w:val="00787996"/>
    <w:rsid w:val="00826529"/>
    <w:rsid w:val="00A9593C"/>
    <w:rsid w:val="00AF6FE2"/>
    <w:rsid w:val="00CE53FA"/>
    <w:rsid w:val="00DB5E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0D305"/>
  <w15:chartTrackingRefBased/>
  <w15:docId w15:val="{DAF74D22-CD5E-4D32-8D6F-F6007AE4B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6529"/>
    <w:rPr>
      <w:color w:val="0563C1" w:themeColor="hyperlink"/>
      <w:u w:val="single"/>
    </w:rPr>
  </w:style>
  <w:style w:type="character" w:styleId="UnresolvedMention">
    <w:name w:val="Unresolved Mention"/>
    <w:basedOn w:val="DefaultParagraphFont"/>
    <w:uiPriority w:val="99"/>
    <w:semiHidden/>
    <w:unhideWhenUsed/>
    <w:rsid w:val="008265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5572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das-hauptinteresse-des-herrn-auf-der-erde-a79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321</Words>
  <Characters>1835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6</cp:revision>
  <dcterms:created xsi:type="dcterms:W3CDTF">2022-11-25T09:44:00Z</dcterms:created>
  <dcterms:modified xsi:type="dcterms:W3CDTF">2022-11-25T11:13:00Z</dcterms:modified>
</cp:coreProperties>
</file>