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F4B1F" w14:textId="1AEBB331" w:rsidR="00BE011D" w:rsidRPr="00011861" w:rsidRDefault="00000000">
      <w:pPr>
        <w:rPr>
          <w:rtl/>
        </w:rPr>
      </w:pPr>
      <w:hyperlink r:id="rId4" w:history="1">
        <w:r w:rsidR="00305C20" w:rsidRPr="00011861">
          <w:rPr>
            <w:rStyle w:val="Hyperlink"/>
            <w:rtl/>
          </w:rPr>
          <w:t>خطوات في النور (1)</w:t>
        </w:r>
      </w:hyperlink>
    </w:p>
    <w:p w14:paraId="74A91241" w14:textId="685331C8" w:rsidR="00305C20" w:rsidRPr="00011861" w:rsidRDefault="00305C20">
      <w:pPr>
        <w:rPr>
          <w:rtl/>
        </w:rPr>
      </w:pPr>
      <w:r w:rsidRPr="00011861">
        <w:t>James B. Stoney</w:t>
      </w:r>
    </w:p>
    <w:p w14:paraId="61649655" w14:textId="1AEAD98F" w:rsidR="00305C20" w:rsidRPr="00011861" w:rsidRDefault="00305C20">
      <w:pPr>
        <w:rPr>
          <w:rtl/>
        </w:rPr>
      </w:pPr>
      <w:r w:rsidRPr="00011861">
        <w:rPr>
          <w:rtl/>
        </w:rPr>
        <w:t>لوقا 23: 39 – 43؛ 2. كورنثوس 12: 1 – 4</w:t>
      </w:r>
    </w:p>
    <w:p w14:paraId="56250E55" w14:textId="46449C95" w:rsidR="008F7083" w:rsidRPr="00011861" w:rsidRDefault="008F7083">
      <w:pPr>
        <w:rPr>
          <w:rtl/>
        </w:rPr>
      </w:pPr>
      <w:r w:rsidRPr="00011861">
        <w:rPr>
          <w:rtl/>
        </w:rPr>
        <w:t>الخلاص</w:t>
      </w:r>
    </w:p>
    <w:p w14:paraId="5137E56E" w14:textId="625A0A6F" w:rsidR="008F7083" w:rsidRPr="00011861" w:rsidRDefault="008F7083">
      <w:pPr>
        <w:rPr>
          <w:rtl/>
        </w:rPr>
      </w:pPr>
      <w:r w:rsidRPr="00011861">
        <w:rPr>
          <w:rtl/>
        </w:rPr>
        <w:t>في هذا المساء سنتأمل كيف خلُصنا. إن الكلمة كثيرًا ما يُساء استخدامها، لأنه يتم التأمل فيها بصورة عامة للإشارة إلى ما</w:t>
      </w:r>
      <w:r w:rsidR="00D72B7E" w:rsidRPr="00011861">
        <w:rPr>
          <w:rtl/>
        </w:rPr>
        <w:t xml:space="preserve"> قد</w:t>
      </w:r>
      <w:r w:rsidRPr="00011861">
        <w:rPr>
          <w:rtl/>
        </w:rPr>
        <w:t xml:space="preserve"> خُلّصنا منه، بينما الكتاب المقدس يرينا </w:t>
      </w:r>
      <w:r w:rsidR="00A54011" w:rsidRPr="00011861">
        <w:rPr>
          <w:rtl/>
        </w:rPr>
        <w:t>أ</w:t>
      </w:r>
      <w:r w:rsidRPr="00011861">
        <w:rPr>
          <w:rtl/>
        </w:rPr>
        <w:t>يضًا لماذا حدث خلاصنا.</w:t>
      </w:r>
    </w:p>
    <w:p w14:paraId="2EEE4842" w14:textId="16EB5132" w:rsidR="00A54011" w:rsidRPr="00011861" w:rsidRDefault="00A54011">
      <w:pPr>
        <w:rPr>
          <w:rtl/>
        </w:rPr>
      </w:pPr>
      <w:r w:rsidRPr="00011861">
        <w:rPr>
          <w:rtl/>
        </w:rPr>
        <w:t xml:space="preserve">إنه من المثير بأن ننتبه كيف تُستخدم الكلمة (خلاص). في رسالة أفسس لدينا "إنجيل خلاصنا"، في رسالة العبرانيين يتكلم عن "رئيس الخلاص الأبدي"، وفي رسالة فيلبي مكتوب: "تمموا خلاصكم." إنه لفرق كبير إن كنت مشغولاً بما خلُصت منه أو إن كان يشغلك لماذا خلُصت. إن فهمت الأول فسيملأك </w:t>
      </w:r>
      <w:r w:rsidR="001550A3" w:rsidRPr="00011861">
        <w:rPr>
          <w:rtl/>
        </w:rPr>
        <w:t>ب</w:t>
      </w:r>
      <w:r w:rsidRPr="00011861">
        <w:rPr>
          <w:rtl/>
        </w:rPr>
        <w:t>ارتياح</w:t>
      </w:r>
      <w:r w:rsidR="00554030" w:rsidRPr="00011861">
        <w:rPr>
          <w:rtl/>
        </w:rPr>
        <w:t>. وإن انشغلت بالأخير فسيملأك برجاء الإنجيل. إن ربنا المبارك لم يكن راضيًا بان يحررنا من بؤسنا، وإنما هو حصّل لنا بيت الآب.</w:t>
      </w:r>
    </w:p>
    <w:p w14:paraId="63A77739" w14:textId="7597DC89" w:rsidR="00FC5542" w:rsidRPr="00011861" w:rsidRDefault="00FC5542">
      <w:pPr>
        <w:rPr>
          <w:rtl/>
        </w:rPr>
      </w:pPr>
      <w:r w:rsidRPr="00011861">
        <w:rPr>
          <w:rtl/>
        </w:rPr>
        <w:t xml:space="preserve">إني أقرأ 1. تسالونيكي 5: 8 – 10. "أَمَّا نَحْنُ الَّذِينَ مِنْ نَهَارٍ، فَلْنَصْحُ لاَبِسِينَ دِرْعَ الإِيمَانِ وَالْمَحَبَّةِ، وَخُوذَةً هِيَ رَجَاءُ الْخَلاَصِ.  </w:t>
      </w:r>
      <w:r w:rsidRPr="00011861">
        <w:rPr>
          <w:rFonts w:ascii="Times New Roman" w:hAnsi="Times New Roman" w:cs="Times New Roman" w:hint="cs"/>
          <w:rtl/>
        </w:rPr>
        <w:t>​</w:t>
      </w:r>
      <w:r w:rsidRPr="00011861">
        <w:rPr>
          <w:rtl/>
        </w:rPr>
        <w:t>9</w:t>
      </w:r>
      <w:r w:rsidRPr="00011861">
        <w:rPr>
          <w:rFonts w:ascii="Times New Roman" w:hAnsi="Times New Roman" w:cs="Times New Roman" w:hint="cs"/>
          <w:rtl/>
        </w:rPr>
        <w:t>​</w:t>
      </w:r>
      <w:r w:rsidRPr="00011861">
        <w:rPr>
          <w:rtl/>
        </w:rPr>
        <w:t xml:space="preserve"> </w:t>
      </w:r>
      <w:r w:rsidRPr="00011861">
        <w:rPr>
          <w:rFonts w:ascii="Times New Roman" w:hAnsi="Times New Roman" w:cs="Times New Roman" w:hint="cs"/>
          <w:rtl/>
        </w:rPr>
        <w:t>​</w:t>
      </w:r>
      <w:r w:rsidRPr="00011861">
        <w:rPr>
          <w:rtl/>
        </w:rPr>
        <w:t xml:space="preserve">لأَنَّ اللهَ لَمْ يَجْعَلْنَا لِلْغَضَبِ، بَلْ لاقْتِنَاءِ الْخَلاَصِ بِرَبِّنَا يَسُوعَ الْمَسِيحِ،  </w:t>
      </w:r>
      <w:r w:rsidRPr="00011861">
        <w:rPr>
          <w:rFonts w:ascii="Times New Roman" w:hAnsi="Times New Roman" w:cs="Times New Roman" w:hint="cs"/>
          <w:rtl/>
        </w:rPr>
        <w:t>​</w:t>
      </w:r>
      <w:r w:rsidRPr="00011861">
        <w:rPr>
          <w:rtl/>
        </w:rPr>
        <w:t>10</w:t>
      </w:r>
      <w:r w:rsidRPr="00011861">
        <w:rPr>
          <w:rFonts w:ascii="Times New Roman" w:hAnsi="Times New Roman" w:cs="Times New Roman" w:hint="cs"/>
          <w:rtl/>
        </w:rPr>
        <w:t>​</w:t>
      </w:r>
      <w:r w:rsidRPr="00011861">
        <w:rPr>
          <w:rtl/>
        </w:rPr>
        <w:t xml:space="preserve"> </w:t>
      </w:r>
      <w:r w:rsidRPr="00011861">
        <w:rPr>
          <w:rFonts w:ascii="Times New Roman" w:hAnsi="Times New Roman" w:cs="Times New Roman" w:hint="cs"/>
          <w:rtl/>
        </w:rPr>
        <w:t>​</w:t>
      </w:r>
      <w:r w:rsidRPr="00011861">
        <w:rPr>
          <w:rtl/>
        </w:rPr>
        <w:t xml:space="preserve">الَّذِي مَاتَ لأَجْلِنَا، حَتَّى إِذَا سَهِرْنَا أَوْ نِمْنَا نَحْيَا جَمِيعًا مَعَهُ." تذكّر عدد 10. سأطلب منك بأن تحفظه بصورة خاصة في قلبك. </w:t>
      </w:r>
      <w:r w:rsidR="00A322BC" w:rsidRPr="00011861">
        <w:rPr>
          <w:rtl/>
        </w:rPr>
        <w:t xml:space="preserve">فيا له من عدد شامل. "هو مَاتَ لأَجْلِنَا، حَتَّى إِذَا سَهِرْنَا أَوْ نِمْنَا نَحْيَا جَمِيعًا مَعَهُ." هو مات لنكون معه. كم هذا يؤثّر على قلوبنا! إن الكلمات " جَمِيعًا مَعَهُ" مليئة بالمعاني، لأنها تتكلم عن المشاركة، عن الاتحاد. </w:t>
      </w:r>
      <w:r w:rsidR="00B8425A" w:rsidRPr="00011861">
        <w:rPr>
          <w:rtl/>
        </w:rPr>
        <w:t>إنه أبهج الأوضاع بأني أحيا معه إن كنت نائمًا أو صاحيًا!</w:t>
      </w:r>
    </w:p>
    <w:p w14:paraId="5DF470D3" w14:textId="36EE0379" w:rsidR="00B8425A" w:rsidRPr="00011861" w:rsidRDefault="00B8425A">
      <w:pPr>
        <w:rPr>
          <w:rtl/>
        </w:rPr>
      </w:pPr>
      <w:r w:rsidRPr="00011861">
        <w:rPr>
          <w:rtl/>
        </w:rPr>
        <w:t xml:space="preserve">" إِنَّ خَلاَصَنَا الآنَ أَقْرَبُ مِمَّا كَانَ حِينَ آمَنَّا. " إني أسألك إن كنت تعلم ماذا يعني هذا الخلاص؟ أول شيء هو أن العمل قد كمُل لا فقط ليخلصني من بؤس ودينونة، وإنما لينقلني إلى المجد. لأجل هذا السبب قرأت عن المجرم الذي على الصليب. في اللحظة التي فتح فيها عينيه ورأى البار يتألم من أجل الأثمة، يقول: " «اذْكُرْنِي يَارَبُّ مَتَى جِئْتَ فِي مَلَكُوتِكَ»" هو رأى يسوع كالملك. </w:t>
      </w:r>
      <w:r w:rsidR="00AD3B40" w:rsidRPr="00011861">
        <w:rPr>
          <w:rtl/>
        </w:rPr>
        <w:t>وقال له الرب: " إِنَّكَ الْيَوْمَ تَكُونُ مَعِي فِي الْفِرْدَوْسِ»"</w:t>
      </w:r>
    </w:p>
    <w:p w14:paraId="640819FD" w14:textId="700796E0" w:rsidR="00AD3B40" w:rsidRPr="00011861" w:rsidRDefault="00AD3B40">
      <w:pPr>
        <w:rPr>
          <w:rtl/>
        </w:rPr>
      </w:pPr>
      <w:r w:rsidRPr="00011861">
        <w:rPr>
          <w:rtl/>
        </w:rPr>
        <w:t>لقد كان فعل عمل المسيح الذي جعل هذا الرجل ينتقل من أشد بؤس إلى أعظم سعادة. فقط انظر من أية حالة تم رفعه وإلى أي حالة تم انتقاله! بقوة موت المسيح صعد هذا الرجل من أوضع مكان وأحلك مكان من البؤس الذي من الممكن اختباره إلى أكثر مكان مضيء، ومليء بالقداسة والسعادة ببركة لا يُنطق بها مع الرب. إلى هذه الدرجة هو هذا الانتقال. وهذا ما أكمله المسيح.</w:t>
      </w:r>
    </w:p>
    <w:p w14:paraId="6E340070" w14:textId="57536111" w:rsidR="00AD3B40" w:rsidRPr="00011861" w:rsidRDefault="006A5E41">
      <w:pPr>
        <w:rPr>
          <w:rtl/>
        </w:rPr>
      </w:pPr>
      <w:r w:rsidRPr="00011861">
        <w:rPr>
          <w:rtl/>
        </w:rPr>
        <w:t>والآن سأستطرد قليلاً. هنالك مجالين رائعين من البركة لنا. كلاهما يصبان في بيت الآب. كلاهما صُنعا بموت المسيح. كمثال فهما كنعان و – في الطريق إلى كنعان – خيمة الاجتماع. فكلاهما يجريان معًا. نحن موجودين في حضرة الله ونقترب منه في كامل قَبول المسيح – هذا ما تعنيه خيمة الاجتماع. عدا ذلك فنحن قد انتقلنا فيه إلى السمويات – أي إلى كنعان. إن خيمة الاجتماع كانت مرافقة لنا في البرية. ونحن لدينا الآن أيضًا حضور الله معنا في الطريق، لأننا نقترب منه في كامل قَبول المسيح. نحن لدينا الخيمة الحقيقية في ربنا يسوع المسيح، " إِلَى السَّمَاءِ عَيْنِهَا، لِيَظْهَرَ الآنَ أَمَامَ وَجْهِ اللهِ لأَجْلِنَا." فأنا يمكنني أن أدخل في الأقداس بدم يسوع، وأنا أدخله في كلية كمال الذي أتى بي إلى هناك. المجال الث</w:t>
      </w:r>
      <w:r w:rsidR="00D72B7E" w:rsidRPr="00011861">
        <w:rPr>
          <w:rtl/>
        </w:rPr>
        <w:t>ا</w:t>
      </w:r>
      <w:r w:rsidRPr="00011861">
        <w:rPr>
          <w:rtl/>
        </w:rPr>
        <w:t>ني من البركة موجود في كنعان – في السماء -، أي في أمجد مكان. "الله أَجْلَسَنَا مَعَهُ فِي السَّمَاوِيَّاتِ فِي الْمَسِيحِ يَسُوعَ". – "</w:t>
      </w:r>
      <w:r w:rsidR="00635EC3" w:rsidRPr="00011861">
        <w:rPr>
          <w:rtl/>
        </w:rPr>
        <w:t xml:space="preserve"> نِعْمَتِهِ الَّتِي أَنْعَمَ بِهَا عَلَيْنَا فِي الْمَحْبُوبِ" إن هاتين البركتين العظ</w:t>
      </w:r>
      <w:r w:rsidR="00895DC3">
        <w:rPr>
          <w:rFonts w:hint="cs"/>
          <w:rtl/>
          <w:lang w:bidi="ar-SA"/>
        </w:rPr>
        <w:t>ي</w:t>
      </w:r>
      <w:r w:rsidR="00635EC3" w:rsidRPr="00011861">
        <w:rPr>
          <w:rtl/>
        </w:rPr>
        <w:t>م</w:t>
      </w:r>
      <w:r w:rsidR="00895DC3">
        <w:rPr>
          <w:rFonts w:hint="cs"/>
          <w:rtl/>
        </w:rPr>
        <w:t>ت</w:t>
      </w:r>
      <w:r w:rsidR="00635EC3" w:rsidRPr="00011861">
        <w:rPr>
          <w:rtl/>
        </w:rPr>
        <w:t>ين تتحدان في بيت الآب، وكلاهما صُنعت</w:t>
      </w:r>
      <w:r w:rsidR="00D72B7E" w:rsidRPr="00011861">
        <w:rPr>
          <w:rtl/>
        </w:rPr>
        <w:t>ا</w:t>
      </w:r>
      <w:r w:rsidR="00635EC3" w:rsidRPr="00011861">
        <w:rPr>
          <w:rtl/>
        </w:rPr>
        <w:t xml:space="preserve"> بموت المسيح. البركتان تم إعدادهما وضُمنتا لي بموته. " الَّذِي مَاتَ لأَجْلِنَا، حَتَّى إِذَا سَهِرْنَا أَوْ نِمْنَا نَحْيَا جَمِيعًا مَعَهُ."</w:t>
      </w:r>
    </w:p>
    <w:p w14:paraId="216D429C" w14:textId="4281881D" w:rsidR="00635EC3" w:rsidRPr="00011861" w:rsidRDefault="00E90E38">
      <w:pPr>
        <w:rPr>
          <w:rtl/>
        </w:rPr>
      </w:pPr>
      <w:r w:rsidRPr="00011861">
        <w:rPr>
          <w:rtl/>
        </w:rPr>
        <w:t>والآن أود بأن أتأمل في ذلك من زاوية أخرى. كل قديس يبحث عن مخرج متأملاً بأن يدخل</w:t>
      </w:r>
      <w:r w:rsidR="00B1088B" w:rsidRPr="00011861">
        <w:rPr>
          <w:rtl/>
        </w:rPr>
        <w:t xml:space="preserve"> السماء أخيرًا. لكن هنالك شيء آخر: إننا من الآن يمكننا الاقتراب من الله. إن هذا لا يعلم به الكثير من المسيحيين. فالأمر غير مرتبط فقط إن كنت سأدخل السماء، وإنما بأنني من الآن لي دخول إلى الله وبأن هذا الدخول يمكننا التعرف عليه ونحن في طريقنا إلى هناك: إنه في رسالة العبرانيين. إن لي الحق بأن أدخل إلى القُدس، في مجال النور والطهارة الخالية من كل غضن، حيث كل شيء يتطابق مع قداسة الله وبرّه. فأنا من الآن يمكنني أن أفرح بكل هذه النفائس وأنا في طريقي إلى السماء. أنا من الآن لي دخول إلى القُدس، وعدا ذلك هو يمنحنا من الآن بأن نجلس معه في السمويات في المسيح. في لوقا 23 يُعرَض لنا الأمر البديع، بأنك بموت المسيح ستنتقل من أعظم ظلمة إلى أكثر مكان فيه نور. الناس تحب بأن تنتقد هذا المكان قائلة: اللص مات. نعم فهذا أكيد، لكن موته لم يعطه الحق بأن يدخل الفردوس، فموت المسيح هو الذي حصّل له ذلك.</w:t>
      </w:r>
    </w:p>
    <w:p w14:paraId="7E4FA922" w14:textId="75A25A73" w:rsidR="00B1088B" w:rsidRPr="00011861" w:rsidRDefault="00B1088B">
      <w:pPr>
        <w:rPr>
          <w:rtl/>
        </w:rPr>
      </w:pPr>
      <w:r w:rsidRPr="00011861">
        <w:rPr>
          <w:rtl/>
        </w:rPr>
        <w:t xml:space="preserve">نحن نجد أربع صور مختلفة </w:t>
      </w:r>
      <w:r w:rsidR="00976060" w:rsidRPr="00011861">
        <w:rPr>
          <w:rtl/>
        </w:rPr>
        <w:t>لموت المسيح في الطريق من مصر إلى كنعان.</w:t>
      </w:r>
    </w:p>
    <w:p w14:paraId="7074D15B" w14:textId="29BB8D55" w:rsidR="00976060" w:rsidRPr="00011861" w:rsidRDefault="00976060" w:rsidP="00976060">
      <w:pPr>
        <w:spacing w:after="0"/>
        <w:rPr>
          <w:rtl/>
        </w:rPr>
      </w:pPr>
      <w:r w:rsidRPr="00011861">
        <w:rPr>
          <w:rtl/>
        </w:rPr>
        <w:t>1. الدم الذي على العتبة العليا، الذي يعني حماية من الدينونة.</w:t>
      </w:r>
    </w:p>
    <w:p w14:paraId="1B29ACA7" w14:textId="42EF7437" w:rsidR="00976060" w:rsidRPr="00011861" w:rsidRDefault="00976060" w:rsidP="00976060">
      <w:pPr>
        <w:spacing w:after="0"/>
        <w:rPr>
          <w:rtl/>
        </w:rPr>
      </w:pPr>
      <w:r w:rsidRPr="00011861">
        <w:rPr>
          <w:rtl/>
        </w:rPr>
        <w:t>2. البحر الأحمر الذي يُشير إلى موت المسيح وقيامته.</w:t>
      </w:r>
    </w:p>
    <w:p w14:paraId="774A38E5" w14:textId="6F98546C" w:rsidR="00976060" w:rsidRPr="00011861" w:rsidRDefault="00976060" w:rsidP="00976060">
      <w:pPr>
        <w:spacing w:after="0"/>
        <w:rPr>
          <w:rtl/>
        </w:rPr>
      </w:pPr>
      <w:r w:rsidRPr="00011861">
        <w:rPr>
          <w:rtl/>
        </w:rPr>
        <w:t>3. الحية النحاسية. ربما تكون تعرف النقطتين الأولى، لكن هل تعلم ما هو هذا: بأنك تحررت من ناموس الخطية والموت؟</w:t>
      </w:r>
    </w:p>
    <w:p w14:paraId="41EB9B76" w14:textId="59F9C1B9" w:rsidR="00976060" w:rsidRPr="00011861" w:rsidRDefault="00976060">
      <w:pPr>
        <w:rPr>
          <w:rtl/>
        </w:rPr>
      </w:pPr>
      <w:r w:rsidRPr="00011861">
        <w:rPr>
          <w:rtl/>
        </w:rPr>
        <w:t>4. نهر الأردن: أنت مُتّ وقُمت مع المسيح.</w:t>
      </w:r>
    </w:p>
    <w:p w14:paraId="5D89B763" w14:textId="16109C05" w:rsidR="00976060" w:rsidRPr="00011861" w:rsidRDefault="00976060">
      <w:pPr>
        <w:rPr>
          <w:rtl/>
        </w:rPr>
      </w:pPr>
      <w:r w:rsidRPr="00011861">
        <w:rPr>
          <w:rtl/>
        </w:rPr>
        <w:t>هذه هي الصور الأربعة المختلفة عن موت المسيح. جميعها حدثت مرة واحدة. وهذا لا يعني أني أتعلمها جميعها دفعة واحدة. الروح القدس ينزل ليخبر قلبي ما فعله المسيح.</w:t>
      </w:r>
    </w:p>
    <w:p w14:paraId="163E248A" w14:textId="3E73FD13" w:rsidR="00976060" w:rsidRPr="00011861" w:rsidRDefault="00976060">
      <w:pPr>
        <w:rPr>
          <w:rtl/>
        </w:rPr>
      </w:pPr>
      <w:r w:rsidRPr="00011861">
        <w:rPr>
          <w:rtl/>
        </w:rPr>
        <w:t>لقد دخل اللص</w:t>
      </w:r>
      <w:r w:rsidR="007B64CA" w:rsidRPr="00011861">
        <w:rPr>
          <w:rtl/>
        </w:rPr>
        <w:t xml:space="preserve"> الذي على الصليب إلى الفردوس، وموته خلصه بلحظة من الزمان من كل أثقال الإنسان العتيق. إننا لم نتحرر من هذه الأثقال مثله. هو كان طليقًا لأنه مات. هكذا يقول الرسول: " وَإِنْ كَانَ إِنْسَانُنَا الْخَارِجُ يَفْنَى، فَالدَّاخِلُ يَتَجَدَّدُ يَوْمًا فَيَوْمًا" تأمل قديسًا يموت ويذهب إلى السماء. إنه سيزداد نورًا لأن العبء سيكون أقل. فما أقوله هو بأن اللص ذهب إلى الفردوس وقد تحرر من عبئه لأنه لم يكن بإمكانه أن يأخذ أي شيء من الإنسان العتيق إلى هناك.</w:t>
      </w:r>
    </w:p>
    <w:p w14:paraId="02C098E6" w14:textId="7DAD868C" w:rsidR="007B64CA" w:rsidRPr="00011861" w:rsidRDefault="00E20C8F">
      <w:pPr>
        <w:rPr>
          <w:rtl/>
        </w:rPr>
      </w:pPr>
      <w:r w:rsidRPr="00011861">
        <w:rPr>
          <w:rtl/>
        </w:rPr>
        <w:t xml:space="preserve">والآن سأتوجّه إلى رسالة كورنثوس لأريك إنسانًا في المسيح قد تحرر من عبئه مع أنه لم يكن ميتًا. إن عمل المسيح يمنح الإنسان على الأرض الامتياز بأن يتمتع بذلك. بولس لا يتكلم عن رسول، وإنما عن "إنسان في المسيح" لم يكن لديه أي وعي عن أي عبء. الروح القدس، الذي نزل من عند المسيح الممجد أصعد بولس إلى هناك ليريه ما قد أكمله عمل المسيح. أنا أعتقد بأن هذا الإنسان في المسيح هو في حالٍ أفضل من حال اللص في الفردوس. </w:t>
      </w:r>
      <w:r w:rsidR="00EC6544" w:rsidRPr="00011861">
        <w:rPr>
          <w:rtl/>
        </w:rPr>
        <w:t xml:space="preserve">فهو يرينا إمكانية استقبالنا في الفردوس، وأكثر من ذلك، لأنه أيضًا يرينا </w:t>
      </w:r>
      <w:r w:rsidR="00E72294" w:rsidRPr="00011861">
        <w:rPr>
          <w:rtl/>
        </w:rPr>
        <w:t>أي استقبال قد ضُمن لنا هناك.</w:t>
      </w:r>
    </w:p>
    <w:p w14:paraId="050F9B6E" w14:textId="06FA1725" w:rsidR="00E72294" w:rsidRPr="00011861" w:rsidRDefault="00C40615">
      <w:pPr>
        <w:rPr>
          <w:rtl/>
        </w:rPr>
      </w:pPr>
      <w:r w:rsidRPr="00011861">
        <w:rPr>
          <w:rtl/>
        </w:rPr>
        <w:t>من اللص على الصليب نحن نعلم بأنه مات وبأنه صعد من أوضع مكان إلى الفردوس. أما الرسول فقد أُصعِد هنا (2. كورنثوس 12) إلى أسمى مكان حالاً دون أن يتحرر من العبء على الأرض، وقد استُقبل هناك بترحاب وعومل بكل محبة. عادةً يصل الإنسان إلى مقام مرموق عن طريق الإحسان، ولكن السؤال كيف يكون استقباله هناك. كيف استُقبل هذا الإنسان في المسيح؟ إن ترحاب الاستقبال لم يعبّر أي شيء عن ذلك! فلم يُخبر أحد عن ذلك. هكذا سلك إنسان في هذا العالم وهو يحفظ سرائر الله في قلبه دون أن يخبر بها إنسان.</w:t>
      </w:r>
    </w:p>
    <w:p w14:paraId="43568FBA" w14:textId="365FC59D" w:rsidR="00C40615" w:rsidRPr="00011861" w:rsidRDefault="00432765">
      <w:pPr>
        <w:rPr>
          <w:rtl/>
        </w:rPr>
      </w:pPr>
      <w:r w:rsidRPr="00011861">
        <w:rPr>
          <w:rtl/>
        </w:rPr>
        <w:t>إننا قد سمعنا عن إنسان حَلُمَ بأنه وصل قصرًا عظيمًا وأنه تم استقباله جيدًا عند البوابة. لقد حلُم بأنه قد دخل وتم استقباله في كل غرفة فيه</w:t>
      </w:r>
      <w:r w:rsidR="00995258" w:rsidRPr="00011861">
        <w:rPr>
          <w:rtl/>
        </w:rPr>
        <w:t xml:space="preserve"> بترحاب أفضل. وأخيرًا بأنه قد وصل إلى غرفة استقبال ورُحّب به بكل احترام. أما مع "الإنسان في المسيح" فقد وصل الأمر إلى ما هو أبعد من ذلك الحلم!</w:t>
      </w:r>
    </w:p>
    <w:p w14:paraId="132CEA89" w14:textId="7DA0F550" w:rsidR="00995258" w:rsidRPr="00011861" w:rsidRDefault="006D7FC3">
      <w:pPr>
        <w:rPr>
          <w:rtl/>
        </w:rPr>
      </w:pPr>
      <w:r w:rsidRPr="00011861">
        <w:rPr>
          <w:rtl/>
        </w:rPr>
        <w:t xml:space="preserve">الابن الضال الذي عاد إلى بيت الآب، يرينا ما معنى الخلاص. إني موجود هناك ليس لصالحي أنا، وإنما الله فرحان بأنني معه. الرب أتم مشيئة الآب على الأرض. " «أَنَا لِي طَعَامٌ لآكُلَ لَسْتُمْ تَعْرِفُونَهُ أَنْتُمْ»" – " «طَعَامِي أَنْ أَعْمَلَ مَشِيئَةَ الَّذِي أَرْسَلَنِي وَأُتَمِّمَ عَمَلَهُ." في لوقا 15 نحن نرى فرح الآب في استقباله للابن الضال. " </w:t>
      </w:r>
      <w:r w:rsidRPr="00011861">
        <w:rPr>
          <w:rFonts w:ascii="Times New Roman" w:hAnsi="Times New Roman" w:cs="Times New Roman" w:hint="cs"/>
          <w:rtl/>
        </w:rPr>
        <w:t>​</w:t>
      </w:r>
      <w:r w:rsidRPr="00011861">
        <w:rPr>
          <w:rtl/>
        </w:rPr>
        <w:t>وَلكِنْ كَانَ يَنْبَغِي أَنْ نَفْرَحَ وَنُسَرَّ،" المحبة تفرح عندما تعرف بأني قريب منها. لو كان عمل المسيح فقط لسد احتياج الإنسان، لكان يكفي فرح الإنسان. ولكن إذ أن المحبة الإلهية هي القياس لعمل المسيح، ف</w:t>
      </w:r>
      <w:r w:rsidR="00AE735B" w:rsidRPr="00011861">
        <w:rPr>
          <w:rtl/>
        </w:rPr>
        <w:t>بيت الآب وحده والفرح هناك هو الذي سيعُمّ هذا القياس. إنها فرحة الآب بأن يري بيته ممتلئًا، لذا " كَانَ يَنْبَغِي (لاق) أَنْ نَفْرَحَ وَنُسَرَّ". – " لأَنَّ ابْنِي هذَا كَانَ مَيِّتًا فَعَاشَ، وَكَانَ ضَالاًّ فَوُجِدَ." لهذا كان استقبال "الإنسان في المسيح" بترحاب كبير وتأهيل. إن هذا ليس أمر مميّز برسول، وإنما لـ"إنسان في المسيح". كل مسيحي له الآن هناك بيت. أنا أنظر إلى الاستفادة التي نجدها في انشغالنا بالهدف، أي بـ لأجل ماذا خلُصنا.</w:t>
      </w:r>
    </w:p>
    <w:p w14:paraId="22EFF979" w14:textId="42223DCE" w:rsidR="00AE735B" w:rsidRPr="00011861" w:rsidRDefault="00BF5B2B">
      <w:pPr>
        <w:rPr>
          <w:rtl/>
        </w:rPr>
      </w:pPr>
      <w:r w:rsidRPr="00011861">
        <w:rPr>
          <w:rtl/>
        </w:rPr>
        <w:t xml:space="preserve">هل فعلاً تقبل بأن هذا هو السبب الأساسي؟ إنه يختلف عن الإنسان في حلمه، الذي كان يتدرج في دخوله القصر. إن أول نور يلمع في وجهك بالإنجيل هو نور له أقصى هدف، إنه " إِنَارَةُ (لمعان نور) إِنْجِيلِ مَجْدِ الْمَسِيحِ". </w:t>
      </w:r>
      <w:r w:rsidR="00930F1E" w:rsidRPr="00011861">
        <w:rPr>
          <w:rtl/>
        </w:rPr>
        <w:t xml:space="preserve">لمعان النور يأتي من الاكتمال ليبدأ مني أنا، من حيث أكون، ويقودني إلى الاكتمال. إنه يزداد لمعانًا كلما تقدمت أكثر. إنه كسَبِيلَ الصِّدِّيقِ، فَكَنُورٍ مُشْرِق، يَتَزَايَدُ وَيُنِيرُ إِلَى النَّهَارِ الْكَامِلِ. (أمثال 4: 18). </w:t>
      </w:r>
      <w:r w:rsidR="008070D6" w:rsidRPr="00011861">
        <w:rPr>
          <w:rtl/>
        </w:rPr>
        <w:t>إن كنت عالمًا بهذا الهدف فبالفعل عندها سأدير كل شيء بحسبه. إن مالي مصدره من هناك من حيث قد أتى الروح القدس.</w:t>
      </w:r>
    </w:p>
    <w:p w14:paraId="36A9EA11" w14:textId="5D1E14F8" w:rsidR="00D42B10" w:rsidRPr="00011861" w:rsidRDefault="00C7454F">
      <w:pPr>
        <w:rPr>
          <w:rtl/>
        </w:rPr>
      </w:pPr>
      <w:r w:rsidRPr="00011861">
        <w:rPr>
          <w:rtl/>
        </w:rPr>
        <w:t>الآن لنذهب إلى إنجيل لوقا. هذا الإنجيل يريك بأنك لم تخلص لأجل الأرض، وإنما خلصت من أجل السماء. فأين هي أفراحك؟ هل هي من السماء! "هو مات لنحيا معه" هذا هو هدف المسيحي رجاؤه الحقيقي. وأنت فعلاً تجد أفراحك في الحاضر من هذا الهدف. الكثير من المسيحيين غير فرحين. ولماذا؟ لأنهم لا يلقون أفراحهم من حيث لا تتوقف الأفراح، كما يعبّر بطرس: "</w:t>
      </w:r>
      <w:r w:rsidR="00062170" w:rsidRPr="00011861">
        <w:rPr>
          <w:rtl/>
        </w:rPr>
        <w:t xml:space="preserve"> بِفَرَحٍ لاَ يُنْطَقُ بِهِ وَمَجِيدٍ" (1. بطرس 1: 8).</w:t>
      </w:r>
    </w:p>
    <w:p w14:paraId="661768AD" w14:textId="7DF6EBC7" w:rsidR="00062170" w:rsidRPr="00011861" w:rsidRDefault="00150536">
      <w:pPr>
        <w:rPr>
          <w:rtl/>
        </w:rPr>
      </w:pPr>
      <w:r w:rsidRPr="00011861">
        <w:rPr>
          <w:rtl/>
        </w:rPr>
        <w:t xml:space="preserve">إصحاح 14 يتكلم عن عشاء عظيم. إنه ليس في الحقل، وإنما في بيت الآب. والابن الضال أيضًا سيؤتى به إلى هناك، فهو لم يُؤخَذ ثانية إلى الحقل. إنه كان قد هلُك بالنسبة له، لكنه حصل على ما هو أعظم، على بيت الآب، الذي يجد فيه أفراح دون توقف. الإنسان الطبيعي يربط الفرح بحدث يختبره على الأرض. </w:t>
      </w:r>
      <w:r w:rsidR="006354E7" w:rsidRPr="00011861">
        <w:rPr>
          <w:rtl/>
        </w:rPr>
        <w:t xml:space="preserve">والمسيحيون أيضًا تخيب آمالهم لأنهم يتوقعون الأفراح في مكان خاطئ. إن العيد هو عيد الحكمة وهو في بيت الآب. كم هي رائعة الأفراح في الوقت الحاضر إن تقبلتها مما اكتسبها موت المسيح لي! إن خلاصي هو في أن موت المسيح قد أعدّه لي. </w:t>
      </w:r>
      <w:r w:rsidR="00E65095" w:rsidRPr="00011861">
        <w:rPr>
          <w:rtl/>
        </w:rPr>
        <w:t>إن السماء لي. وأنا لست بعد هناك، لكن عمل المسيح الكامل قد أنجز لي مصدرين للبركة – حضور الله والأفراح النازلة من السماء، كما في مثل الابن الضال: "</w:t>
      </w:r>
      <w:r w:rsidR="004B60FE" w:rsidRPr="00011861">
        <w:rPr>
          <w:rtl/>
        </w:rPr>
        <w:t xml:space="preserve"> فَابْتَدَأُوا يَفْرَحُونَ" وهذا الفرح لن ينتهي أبدًا.</w:t>
      </w:r>
    </w:p>
    <w:p w14:paraId="04C0224A" w14:textId="48030241" w:rsidR="004B60FE" w:rsidRPr="00011861" w:rsidRDefault="00C26AFB">
      <w:pPr>
        <w:rPr>
          <w:rtl/>
        </w:rPr>
      </w:pPr>
      <w:r w:rsidRPr="00011861">
        <w:rPr>
          <w:rtl/>
        </w:rPr>
        <w:t>وأقرأ الآن يوحنا 7: 37. هنا يا أحبائي لا أتعلم ما قد خلُصت منه، وإنما لأجل ماذا أنا خلُصت. إني قد انتقلت إلى واقع الأمر بأني أعيش في الطرف الآخر من الموت في حياته هو. وليس في حياته فقط، وإنما في قوته أيضًا وسط بيئة الموت هذه! الروح القدس نزل من عند المسيح الممجد، ليعرّفنا بأفراح المكان الذي أتى هو منه. "</w:t>
      </w:r>
      <w:r w:rsidR="00DE0FC2" w:rsidRPr="00011861">
        <w:rPr>
          <w:rtl/>
        </w:rPr>
        <w:t xml:space="preserve"> مَنْ آمَنَ بِي، كَمَا قَالَ الْكِتَابُ، تَجْرِي مِنْ بَطْنِهِ أَنْهَارُ مَاءٍ حَيٍّ»" انتبه جيدًا بأنه مكتوب: " مِنْ بَطْنِهِ أَنْهَارُ مَاءٍ حَيٍّ</w:t>
      </w:r>
      <w:r w:rsidR="00E46CFF" w:rsidRPr="00011861">
        <w:rPr>
          <w:rtl/>
        </w:rPr>
        <w:t>" إنه</w:t>
      </w:r>
      <w:r w:rsidR="00772B18" w:rsidRPr="00011861">
        <w:rPr>
          <w:rtl/>
        </w:rPr>
        <w:t xml:space="preserve"> كتدريب يُشغلنا إن كانت لدينا هذه الأفراح بقوة الروح القدس.</w:t>
      </w:r>
    </w:p>
    <w:p w14:paraId="3C92CC5A" w14:textId="7316D0EE" w:rsidR="00772B18" w:rsidRPr="00011861" w:rsidRDefault="00E46CFF">
      <w:pPr>
        <w:rPr>
          <w:rtl/>
        </w:rPr>
      </w:pPr>
      <w:r w:rsidRPr="00011861">
        <w:rPr>
          <w:rtl/>
        </w:rPr>
        <w:t xml:space="preserve">أنا أريد بأن أوضّح ذلك. لقد كانت ثلاثة أعياد في السنة لإسرائيل، الفصح، عيد الأسابيع وعيد المظال. الأول يتكلم عن موت المسيح، والثاني عن الروح القدس، الذي نزل، والثالث لم يتحقق بعد، وسيتحقق في المُلك الألفي. </w:t>
      </w:r>
      <w:r w:rsidR="007B55D8" w:rsidRPr="00011861">
        <w:rPr>
          <w:rtl/>
        </w:rPr>
        <w:t xml:space="preserve">ربما ستقول إن كان القديسون في المُلك الألفي لهم أفضلية علينا؟ كلا، لأن حضور وقوة الروح القدس يجعلاننا أكثر فرحًا مما لو عيّدنا عيد المظال. إنه موجود هنا لكي يملأ قلوبنا بالمسيح. </w:t>
      </w:r>
      <w:r w:rsidR="005F684A" w:rsidRPr="00011861">
        <w:rPr>
          <w:rtl/>
        </w:rPr>
        <w:t xml:space="preserve">هو نزل ليخبرنا بكل أفراح بيت الآب. </w:t>
      </w:r>
      <w:r w:rsidR="0053593D" w:rsidRPr="00011861">
        <w:rPr>
          <w:rtl/>
        </w:rPr>
        <w:t xml:space="preserve">هذا هو العشاء العظيم. أنا لست هناك بعد، لكن أفراحي هي من هناك. </w:t>
      </w:r>
      <w:r w:rsidR="0061401C" w:rsidRPr="00011861">
        <w:rPr>
          <w:rtl/>
        </w:rPr>
        <w:t xml:space="preserve">فأنا أستمتع براحة البيت قبل وصولي إلى البيت. </w:t>
      </w:r>
      <w:r w:rsidR="004B5202" w:rsidRPr="00011861">
        <w:rPr>
          <w:rtl/>
        </w:rPr>
        <w:t xml:space="preserve">مدخولي آخذه من هناك. الآن لا يوجد شعب أرضي. نحن شعب سماوي </w:t>
      </w:r>
      <w:r w:rsidR="008C5B65" w:rsidRPr="00011861">
        <w:rPr>
          <w:rtl/>
        </w:rPr>
        <w:t xml:space="preserve">لنا </w:t>
      </w:r>
      <w:r w:rsidR="004B5202" w:rsidRPr="00011861">
        <w:rPr>
          <w:rtl/>
        </w:rPr>
        <w:t>أفراح سماوية.</w:t>
      </w:r>
    </w:p>
    <w:p w14:paraId="1AC0F7B6" w14:textId="618ABFC8" w:rsidR="004B5202" w:rsidRPr="00011861" w:rsidRDefault="004F35CE">
      <w:pPr>
        <w:rPr>
          <w:rtl/>
        </w:rPr>
      </w:pPr>
      <w:r w:rsidRPr="00011861">
        <w:rPr>
          <w:rtl/>
        </w:rPr>
        <w:t xml:space="preserve">سألخص الموضوع كله. أولاً المسيح أكمل خلاصنا. هذه البركة العظيمة هو اكتسبها لنا ونحن أصبحنا نعرفها من الآن. ثانيًا نحن في حياته موجودين خارج الموت وقد سمونا بقوته إلى ما هو أعلى من هذا العالم الشرير ونحن </w:t>
      </w:r>
      <w:r w:rsidR="00981505" w:rsidRPr="00011861">
        <w:rPr>
          <w:rtl/>
        </w:rPr>
        <w:t xml:space="preserve">نسير </w:t>
      </w:r>
      <w:r w:rsidRPr="00011861">
        <w:rPr>
          <w:rtl/>
        </w:rPr>
        <w:t>في طريقنا من خلاله.</w:t>
      </w:r>
      <w:r w:rsidR="00981505" w:rsidRPr="00011861">
        <w:rPr>
          <w:rtl/>
        </w:rPr>
        <w:t xml:space="preserve"> الروح القدس أُرسل من عند فادينا الممجد إلينا وهو يجعلنا نسمو فوق سلطة الشر كما ويملأنا بأفراح في قلوبنا. إنها أفراح السماء التي نحن لها.</w:t>
      </w:r>
    </w:p>
    <w:p w14:paraId="6A4434DE" w14:textId="77777777" w:rsidR="00C071CD" w:rsidRPr="00011861" w:rsidRDefault="001F61E2">
      <w:pPr>
        <w:rPr>
          <w:rtl/>
        </w:rPr>
        <w:sectPr w:rsidR="00C071CD" w:rsidRPr="00011861" w:rsidSect="00E03FA1">
          <w:pgSz w:w="11906" w:h="16838"/>
          <w:pgMar w:top="1440" w:right="1440" w:bottom="1440" w:left="1440" w:header="708" w:footer="708" w:gutter="0"/>
          <w:cols w:space="708"/>
          <w:bidi/>
          <w:rtlGutter/>
          <w:docGrid w:linePitch="360"/>
        </w:sectPr>
      </w:pPr>
      <w:r w:rsidRPr="00011861">
        <w:rPr>
          <w:rtl/>
        </w:rPr>
        <w:t>يا ليت كل واحد يطلب معي من الرب بأن نعرف ما هي النعمة الإلهية في حد ذاتها.</w:t>
      </w:r>
    </w:p>
    <w:p w14:paraId="22EC5664" w14:textId="56CB4832" w:rsidR="00981505" w:rsidRPr="00011861" w:rsidRDefault="00000000">
      <w:pPr>
        <w:rPr>
          <w:rtl/>
        </w:rPr>
      </w:pPr>
      <w:hyperlink r:id="rId5" w:history="1">
        <w:r w:rsidR="00C071CD" w:rsidRPr="00011861">
          <w:rPr>
            <w:rStyle w:val="Hyperlink"/>
            <w:rtl/>
          </w:rPr>
          <w:t>الحرية</w:t>
        </w:r>
      </w:hyperlink>
    </w:p>
    <w:p w14:paraId="4F9D8E17" w14:textId="6325210F" w:rsidR="007A265F" w:rsidRPr="00011861" w:rsidRDefault="007A265F">
      <w:pPr>
        <w:rPr>
          <w:rtl/>
        </w:rPr>
      </w:pPr>
      <w:r w:rsidRPr="00011861">
        <w:rPr>
          <w:rtl/>
        </w:rPr>
        <w:t>في الأسبوع الماضي تكلمنا عن الخلاص – ليس فقط بالنظر إلى الشيء الذي خلصنا منه، وإنما بالنظر إلى الشيء الذي خلصنا لأجله. إن روح الله اليوم يُريد أن يُشغلنا اليوم بالثاني. إن انشغلت فقط بالشيء الذي خلصت منه ستشعر أن نفسك استراحت. ولكن إن انشغلت بالشيء الذي لأجله أنت خلصت فستكون ممتلئًا من الرجاء بقوة الروح القدس.</w:t>
      </w:r>
    </w:p>
    <w:p w14:paraId="227229FF" w14:textId="511FBE6C" w:rsidR="007A265F" w:rsidRPr="00011861" w:rsidRDefault="007A265F">
      <w:pPr>
        <w:rPr>
          <w:rtl/>
        </w:rPr>
      </w:pPr>
      <w:r w:rsidRPr="00011861">
        <w:rPr>
          <w:rtl/>
        </w:rPr>
        <w:t>عمل المسيح له جانبين كثيرًا ما نجدهما منفصلين عن بعض. الأول هو الخير الذي صار للخاطئ – ونشكر الله بأن هذا الجانب تم الإخبار به بأكمله على نطاق واسع. لكن هنالك جانب آخر أيضًا لم يُخبَر به بصورة كاملة، وهو الفرح الذي عند الآب في وجودنا في شركة معه. المسيح أكمل كليهما، لأنه لم يكن فقط مضطرًا بأن يحمل دينونة خطايانا لتأمين خلاصنا، وإنما كان عليه أن يعمل على ما أشبع قلب الآب، لكيما نداوم في الشركة معه مثل الابن الضال الذي أُ</w:t>
      </w:r>
      <w:r w:rsidR="008A4D6F" w:rsidRPr="00011861">
        <w:rPr>
          <w:rtl/>
        </w:rPr>
        <w:t>حضر إلى البيت وأُدخل في بيت الآب. في هذا المثل لا يتعلق الأمر بالفائدة التي حصل عليها الذي وُجد ثانية، وإنما بفرح الذي وجد. إننا علينا أن نربط هذين الجانبين في كرازتنا بالإنجيل.</w:t>
      </w:r>
    </w:p>
    <w:p w14:paraId="49D91AD6" w14:textId="135C269D" w:rsidR="008A4D6F" w:rsidRPr="00011861" w:rsidRDefault="00A7041E">
      <w:pPr>
        <w:rPr>
          <w:rtl/>
        </w:rPr>
      </w:pPr>
      <w:r w:rsidRPr="00011861">
        <w:rPr>
          <w:rtl/>
        </w:rPr>
        <w:t>كما قد أكّدت وشددت في الأسبوع الماضي، يُرينا مثل العشاء العظيم (لوقا 14) جانب الله، بينما مثل السامري الصالح (لوقا 10) جانبنا نحن. نحن نرى بأن الرب اكتسب لنا نِعَم كاملة وأبدية.</w:t>
      </w:r>
    </w:p>
    <w:p w14:paraId="2995DC33" w14:textId="02E0F8FA" w:rsidR="00C071CD" w:rsidRPr="00011861" w:rsidRDefault="00102FCE">
      <w:pPr>
        <w:rPr>
          <w:rtl/>
        </w:rPr>
      </w:pPr>
      <w:r w:rsidRPr="00011861">
        <w:rPr>
          <w:rtl/>
        </w:rPr>
        <w:t xml:space="preserve">المسيح يشارك فرح الآب. هو يصادق معه في القول: " </w:t>
      </w:r>
      <w:r w:rsidRPr="00011861">
        <w:rPr>
          <w:rFonts w:ascii="Times New Roman" w:hAnsi="Times New Roman" w:cs="Times New Roman" w:hint="cs"/>
          <w:rtl/>
        </w:rPr>
        <w:t>​</w:t>
      </w:r>
      <w:r w:rsidRPr="00011861">
        <w:rPr>
          <w:rtl/>
        </w:rPr>
        <w:t>وَلكِنْ كَانَ يَنْبَغِي أَنْ نَفْرَحَ وَنُسَرَّ" إن بسهولة نتغاضى عن جانب فرح الآب باحتوائه ايانا في بيته. لكن مهما كان بطء إدراك قلبنا، إلا أنه يبقى الأمر صحيحًا بأنه فعلاً سعيد باحتوائه ايانا في بيته.</w:t>
      </w:r>
    </w:p>
    <w:p w14:paraId="0BBC53AF" w14:textId="722889C3" w:rsidR="00102FCE" w:rsidRPr="00011861" w:rsidRDefault="00E3359C">
      <w:pPr>
        <w:rPr>
          <w:rtl/>
        </w:rPr>
      </w:pPr>
      <w:r w:rsidRPr="00011861">
        <w:rPr>
          <w:rtl/>
        </w:rPr>
        <w:t>والآن تأتي النقطة التي أود أن أذكرها اليوم بصورة خاصة. إن اللص على الصليب ذهب مباشرة إلى السماء، ليكون هناك مع الرب. هو كان طليقًا من كل عبء. انتبه إلى الأمر، بأن فداؤه كان قد اكتمل وهو يتمتع به. ويمكن أن يقول قائل بأنه قد مات!</w:t>
      </w:r>
      <w:r w:rsidR="0084408B" w:rsidRPr="00011861">
        <w:rPr>
          <w:rtl/>
        </w:rPr>
        <w:t xml:space="preserve"> الآن، أنا أصادق على هذا القول، وبأنه دخل الفردوس محررًا من كل عبء. إلا أنه كان عمل المسيح الذي اكتسب له الفردوس، وليس موته. من ثم هنالك ما هو أعظم من ذلك، والذي نراه من خلال بولس، الذي رُفع إلى السماء الثالثة. الروح الذي يخبرنا بهذا لا يقول: "بولس"، وإنما يقول: "إنسان في المسيح". هذا الإنسان قبل موته، اختُطف إلى الفردوس وهو لا يعي بأي عبء! وقد اختطفه روح الله إلى أعلى نقطة واختبر ترحيبًا رائعًا، لأنه سُمح له بأن يسمع في أسمى علاقة حميمة وقُرب مشورات الله. هو لم يصل فقط إلى أسمى مكان، وإنما استُقبل هناك بأسمى حفاوة كشخص "أُنعمَ عليه في المحبوب". حقًا، إنه هناك كان في حرية كاملة دون أي وعي بأي عبء. وهذه هي النقطة التي أود التحدث عنها في هذا المساء: بأنه من الممكن بأن نتمتع بما أكمله المسيح لنا كنصيبنا الحاضر، من دون أن يكون لنا وعي</w:t>
      </w:r>
      <w:r w:rsidR="009B0E0F" w:rsidRPr="00011861">
        <w:rPr>
          <w:rtl/>
        </w:rPr>
        <w:t xml:space="preserve"> بأي أعباء، بأن نكون محررين "من ناموس الخطية والموت".</w:t>
      </w:r>
    </w:p>
    <w:p w14:paraId="1839F38E" w14:textId="71978566" w:rsidR="00D17896" w:rsidRPr="00011861" w:rsidRDefault="00D17896">
      <w:pPr>
        <w:rPr>
          <w:rtl/>
        </w:rPr>
      </w:pPr>
      <w:r w:rsidRPr="00011861">
        <w:rPr>
          <w:rtl/>
        </w:rPr>
        <w:t>اللص مات، لقد كان مجردًا من كل شيء. بولس، إنسان في المسيح، اختُطف إلى الفردوس واستُقبل هناك بأحرّ ترحاب في الوجود. هو لم يكن يعي بأي عبء. إنه مثال لشيء أعظم.</w:t>
      </w:r>
    </w:p>
    <w:p w14:paraId="5CE57CF5" w14:textId="7E2907EE" w:rsidR="00D17896" w:rsidRPr="00011861" w:rsidRDefault="00D17896">
      <w:pPr>
        <w:rPr>
          <w:rtl/>
        </w:rPr>
      </w:pPr>
      <w:r w:rsidRPr="00011861">
        <w:rPr>
          <w:rtl/>
        </w:rPr>
        <w:t>الروح القدس نزل من عند المسيح الممجد وهو يُدخل قلوبنا إلى أفراح هذه الأجواء التي هو فيه – وهي أجواء من المجد الكامل الذي اكتسبه لنا. ومع أننا لا زلنا مكتنفين بجسد الموت هذا، إلا أنه يمكننا فعلاً أن نعرف ما هي الحرية، الحرية في حياة المسيح.</w:t>
      </w:r>
    </w:p>
    <w:p w14:paraId="072240D5" w14:textId="48E329FD" w:rsidR="00D17896" w:rsidRPr="00011861" w:rsidRDefault="004D0CB6">
      <w:pPr>
        <w:rPr>
          <w:rtl/>
        </w:rPr>
      </w:pPr>
      <w:r w:rsidRPr="00011861">
        <w:rPr>
          <w:rtl/>
        </w:rPr>
        <w:t>إن هذا، يا أحبائي، أمرٌ أود بأن أفصّله، لأنه في غاية الأهمية. في كثير من الأزمنة نفوس جدية كثيرة سعت في الوصول إلى هذه الحرية – بما معناه، بأن نكون أحرار من الأعباء وأن نسلك في هذا العالم بحرية، أي محررين من الإنسان العتيق، من الجسد. إننا نرى بأن الرسول يتكلم عن اختباره الشخصي العملي. فالأمر مرتبط بحقائق اختبارية ليس مجرد ما نسميه معرفة من تعليم الحق. "</w:t>
      </w:r>
      <w:r w:rsidR="003340E5" w:rsidRPr="00011861">
        <w:rPr>
          <w:rtl/>
        </w:rPr>
        <w:t xml:space="preserve"> </w:t>
      </w:r>
      <w:r w:rsidR="003340E5" w:rsidRPr="00011861">
        <w:rPr>
          <w:rFonts w:ascii="Times New Roman" w:hAnsi="Times New Roman" w:cs="Times New Roman" w:hint="cs"/>
          <w:rtl/>
        </w:rPr>
        <w:t>​</w:t>
      </w:r>
      <w:r w:rsidR="003340E5" w:rsidRPr="00011861">
        <w:rPr>
          <w:rtl/>
        </w:rPr>
        <w:t>مَعَ الْمَسِيحِ صُلِبْتُ، فَأَحْيَا لاَ أَنَا، بَلِ الْمَسِيحُ يَحْيَا فِيَّ. فَمَا أَحْيَاهُ الآنَ فِي الْجَسَدِ، فَإِنَّمَا أَحْيَاهُ فِي الإِيمَانِ، إِيمَانِ ابْنِ اللهِ، الَّذِي أَحَبَّنِي وَأَسْلَمَ نَفْسَهُ لأَجْلِي." فإذًا، الأمر الذي أود بأن أشغلكم به، هو كيف من الممكن أن نختبر هذا عمليًا، كيف من الممكن فعلاً الوصول إلى هذا الأمر. أولاً هو، بأن يختفي الإنسان العتيق من عيني الله على الصليب في الدينونة. أنا هنا لا أتكلم عن اختبار. لكن أول نقطة مهمة هي بأن الإنسان، الإنسان المسؤول، لا بد وأن يُمحى في الدينونة عن مرأى عيني الله.</w:t>
      </w:r>
    </w:p>
    <w:p w14:paraId="4DCEA274" w14:textId="7083B1AE" w:rsidR="003340E5" w:rsidRPr="00011861" w:rsidRDefault="0041172A">
      <w:pPr>
        <w:rPr>
          <w:rtl/>
        </w:rPr>
      </w:pPr>
      <w:r w:rsidRPr="00011861">
        <w:rPr>
          <w:rtl/>
        </w:rPr>
        <w:t>انظر إلى البداية. لقد طُرد الإنسان من جنة عدن. وهناك كان لهيب السيف المتقلب ليحافظ على الطريق إلى شجرة الحياة. إنه إنسان مسؤول واقع تحت دينونة. هو لا يمكنه العودة إن لم يتمم ما فُرض عليه. في وضعه كمذنب وواقع تحت قضاء الموت لا يمكنه أن يحصل ثانية على ما لم يحافظ عليه في براءته. إن كان قد فشل في براءته فكيف يمكنه أن يعود ويجد الطريق ثانية كمحكوم عليه؟ إلا أننا حتى نجد، بأن الإنسان من بعد طرده لم يصبح أفضل وإنما أكثر رداءة. لهذا لا بد لهذا الإنسان أن يجد حتفه في الدينونة أمام عيني الله. كإنسان لا يمكنه أن يوفي مسؤوليته ولا بد له أن يحتمل دينونة الله.</w:t>
      </w:r>
    </w:p>
    <w:p w14:paraId="0744448B" w14:textId="7821F487" w:rsidR="0041172A" w:rsidRPr="00011861" w:rsidRDefault="0041172A">
      <w:pPr>
        <w:rPr>
          <w:rtl/>
        </w:rPr>
      </w:pPr>
      <w:r w:rsidRPr="00011861">
        <w:rPr>
          <w:rtl/>
        </w:rPr>
        <w:t>لننتبه لهذا الأمر: الإنسان لم يصبح أفضل، على العكس، من بعد 1500 عام إني أقرأ في سفر التكوين، الإصحاح 6: 13: " فَقَالَ اللهُ لِنُوحٍ: «نِهَايَةُ كُلِّ بَشَرٍ قَدْ أَتَتْ أَمَامِي، لأَنَّ الأَرْضَ امْتَلأَتْ ظُلْمًا مِنْهُمْ. فَهَا أَنَا مُهْلِكُهُمْ مَعَ الأَرْضِ."</w:t>
      </w:r>
    </w:p>
    <w:p w14:paraId="49AEE397" w14:textId="4C6534EC" w:rsidR="0041172A" w:rsidRPr="00011861" w:rsidRDefault="007E1707">
      <w:pPr>
        <w:rPr>
          <w:rtl/>
        </w:rPr>
      </w:pPr>
      <w:r w:rsidRPr="00011861">
        <w:rPr>
          <w:rtl/>
        </w:rPr>
        <w:t>في الترجمة اليونانية السبعينية للعهد القديم (وهي ترجمة دائمًا ما يقتبس منها الرسل كما نحن نفعل من ترجمة الإلبرفلدر لداربي) مكتوب: "حان أوان كُلِّ بَشَرٍ أَمَامِي" "أوان" أي فترة. وكثيرًا ما نجد هذه الكلمة في مفاهيم مختلفة "وقت، زمان، أوان، أزمنة ...". إنها تعني فقرة في الوجود قد انتهت. إني توقفت هنا لأنه يرينا بأن نوعية شر الإنسان ظهرت كليًا في النور. " نِهَايَةُ كُلِّ بَشَرٍ قَدْ أَتَتْ أَمَامِي"</w:t>
      </w:r>
      <w:r w:rsidR="004A0F44" w:rsidRPr="00011861">
        <w:rPr>
          <w:rtl/>
        </w:rPr>
        <w:t>.</w:t>
      </w:r>
    </w:p>
    <w:p w14:paraId="225F1E13" w14:textId="1164082F" w:rsidR="007E1707" w:rsidRPr="00011861" w:rsidRDefault="004A0F44">
      <w:pPr>
        <w:rPr>
          <w:rtl/>
        </w:rPr>
      </w:pPr>
      <w:r w:rsidRPr="00011861">
        <w:rPr>
          <w:rtl/>
        </w:rPr>
        <w:t>عدما أنظر في رسالة رومية، أجد ثلاثة أمور (مع أني لن أتوقف فيها في هذا المساء)، تصف ما هي حالة الإنسان بحسب الجسد. نحن نجد دم المسيح، موت المسيح وصلب المسيح. جميعها حدثت في الوقت ذاته، ومع ذلك فإنها ثلاث جوانب مختلفة لذا الحدث.</w:t>
      </w:r>
    </w:p>
    <w:p w14:paraId="459AB0BD" w14:textId="76339B2A" w:rsidR="004A0F44" w:rsidRPr="00011861" w:rsidRDefault="0011022B">
      <w:pPr>
        <w:rPr>
          <w:rtl/>
        </w:rPr>
      </w:pPr>
      <w:r w:rsidRPr="00011861">
        <w:rPr>
          <w:rtl/>
        </w:rPr>
        <w:t>إني أود بأن تفهموا بأن المسيح لم يكفّر عن خطايانا فقط " الَّذِي حَمَلَ هُوَ نَفْسُهُ خَطَايَانَا فِي جَسَدِهِ عَلَى الْخَشَبَةِ" (1. بطرس 2: 24)، وإنما يا أحبائي، بأنه احتمل الصليب الذي كان موضوعًا علينا ونحن انتهى أمرنا في الدينونة أمام عيني الله: " لأَنَّهُ جَعَلَ الَّذِي لَمْ يَعْرِفْ خَطِيَّةً، خَطِيَّةً لأَجْلِنَا، لِنَصِيرَ نَحْنُ بِرَّ اللهِ فِيهِ." (2. كورنثوس 5: 21). فإننا نقرأ في رومية 6: 6: " عَالِمِينَ هذَا: أَنَّ إِنْسَانَنَا الْعَتِيقَ قَدْ صُلِبَ مَعَهُ لِيُبْطَلَ جَسَدُ الْخَطِيَّةِ، كَيْ لاَ نَعُودَ نُسْتَعْبَدُ أَيْضًا لِلْخَطِيَّةِ." هنا نحن نقرأ بما يلفت انتباهنا عن "الخطية" وليس عن "خطايا" – " لِيُبْطَلَ جَسَدُ الْخَطِيَّةِ".</w:t>
      </w:r>
    </w:p>
    <w:p w14:paraId="34D4A148" w14:textId="54D06E9C" w:rsidR="0011022B" w:rsidRPr="00011861" w:rsidRDefault="00EF4790">
      <w:pPr>
        <w:rPr>
          <w:rtl/>
        </w:rPr>
      </w:pPr>
      <w:r w:rsidRPr="00011861">
        <w:rPr>
          <w:rtl/>
        </w:rPr>
        <w:t>الإنسان كإنسان مسؤول قد فشل تمامًا، كما لم يكن من الممكن أن يكون غير ذلك. هو واقع تحت دينونة الله. فلو أنه هو بنفسه حمل الدينونة لكان قد وجد حتفه في بؤس إلى كل الأبدية.</w:t>
      </w:r>
    </w:p>
    <w:p w14:paraId="5B3032E8" w14:textId="5D099263" w:rsidR="00EF4790" w:rsidRPr="00011861" w:rsidRDefault="0086642A">
      <w:pPr>
        <w:rPr>
          <w:rtl/>
        </w:rPr>
      </w:pPr>
      <w:r w:rsidRPr="00011861">
        <w:rPr>
          <w:rtl/>
        </w:rPr>
        <w:t>والآن، مَن سيحمل عنه الدينونة؟ الرب يسوع جاء، صار إنسانًا تمامًا بدون خطية. هو لم يعرف خطية، وإلا لما كان بإمكانه أن يكون ذبيحة وقربانًا عنهم. يوم كفارة هارون. هو دخل بدمه إلى داخل قدس الأقداس، وقد تألم خارجه خارج الباب. جثمان ذبيحة الخطية تم حملها خارج المحلة وأُحرقت. النار عملت أمرين مختلفين. النار التي على المذبح، التي حملت الذبيحة كرائحة عطرة إلى الله، كانت ذبيحة المحرقة. ومن ثم النار التي خارج المحلة التي أفنت الذبيحة أمام عيني الله، كانت ذبيحة الخطية.</w:t>
      </w:r>
    </w:p>
    <w:p w14:paraId="5341DAB2" w14:textId="6D564674" w:rsidR="0086642A" w:rsidRPr="00011861" w:rsidRDefault="0045594F">
      <w:pPr>
        <w:rPr>
          <w:rtl/>
        </w:rPr>
      </w:pPr>
      <w:r w:rsidRPr="00011861">
        <w:rPr>
          <w:rtl/>
        </w:rPr>
        <w:t xml:space="preserve">الآن انتبه إلى معنى كل هذا. نحن نعرف المِحن التي تجتاز فيها النفوس هنا. هنا قال أحدهم: "كل خطاياي غُفرت لي، لكني أخطئ في كل لحظة، وإن كنت لا أخطئ فإني أميل إلى الخطية." هذه النفس ليس لها حرية. إنها ليست </w:t>
      </w:r>
      <w:r w:rsidR="00F41D5E" w:rsidRPr="00011861">
        <w:rPr>
          <w:rtl/>
        </w:rPr>
        <w:t>"حرة من ناموس الخطية والموت". أنا لا أتكلم في هذا المساء عن الغفران، وإنما عن الحرية. من الممكن أنك تسأل: "إننا ولا مرة نكون منفصلين عن هذا الجسد" هذا صحيح، ونحن كذلك لن ننفصل البتة عن هذا الجسد، ومع ذلك هنالك حدث عظيم لنجد حرية للنفس في تحررها من سلطة الجسد.</w:t>
      </w:r>
    </w:p>
    <w:p w14:paraId="21D9B61F" w14:textId="3AAFCBD3" w:rsidR="00F41D5E" w:rsidRPr="00011861" w:rsidRDefault="00AA5060">
      <w:pPr>
        <w:rPr>
          <w:rtl/>
        </w:rPr>
      </w:pPr>
      <w:r w:rsidRPr="00011861">
        <w:rPr>
          <w:rtl/>
        </w:rPr>
        <w:t xml:space="preserve">فالنقطة الأولى هي أن الإنسان المسؤول لا بد وأن يخضع لدينونة الموت. الإنسان المسؤول لم يكن من الممكن بعد بأن يكون له وجود إن حمل الدينونة. وإن كان شخص آخر قد حمل عنه الدينونة، فهل يمكنه أن يبقى في الوجود؟ هذا لا يمكن! الناس تتكلم عن مُجندين يُرسلون </w:t>
      </w:r>
      <w:r w:rsidR="00011861">
        <w:rPr>
          <w:rFonts w:hint="cs"/>
          <w:rtl/>
        </w:rPr>
        <w:t>إ</w:t>
      </w:r>
      <w:r w:rsidRPr="00011861">
        <w:rPr>
          <w:rtl/>
        </w:rPr>
        <w:t xml:space="preserve">لى الجيش بدل رجل آخر ويموتون عنه، كما لو كان عرض لصورة نحن نتكلم عنها. لكن هذا لا يطابق الحقيقة أبدًا، لأنه عندها سيبقى الإنسان المسؤول على قيد الحياة. لكن الحقيقة هي أني حر من مسؤولية الإنسان المسؤول لأن المسيح حمل الدينونة. فأنا الآن بالمسيح لست الإنسان المسؤول. الإنسان لا يمكنه أن يكون له استمرار أكثر من هذا. إن كنت أومن فعلاً بأني متّ معه، فأنا لي حرية في حياته، لأنه </w:t>
      </w:r>
      <w:r w:rsidRPr="0025477F">
        <w:rPr>
          <w:rFonts w:hint="cs"/>
          <w:rtl/>
        </w:rPr>
        <w:t>حي</w:t>
      </w:r>
      <w:r w:rsidRPr="00011861">
        <w:rPr>
          <w:rtl/>
        </w:rPr>
        <w:t>.</w:t>
      </w:r>
    </w:p>
    <w:p w14:paraId="04F912C5" w14:textId="2211EFCF" w:rsidR="007413AE" w:rsidRDefault="0025477F">
      <w:pPr>
        <w:rPr>
          <w:rtl/>
        </w:rPr>
      </w:pPr>
      <w:r>
        <w:rPr>
          <w:rFonts w:hint="cs"/>
          <w:rtl/>
        </w:rPr>
        <w:t xml:space="preserve">لقد طُرد الإنسان من جنة عدن. فما عساه أن يفعل الآن؟ هو لا يستطيع العودة. لا بد وأن حالته تتبدل. الإنسان في المسيح له حالة جديدة. إن هذا يتمثل في 2. كورنثوس 12. الإنسان في </w:t>
      </w:r>
      <w:r w:rsidRPr="00FD71D4">
        <w:rPr>
          <w:rFonts w:hint="cs"/>
          <w:rtl/>
        </w:rPr>
        <w:t>المسيح</w:t>
      </w:r>
      <w:r w:rsidR="00FD71D4">
        <w:rPr>
          <w:rFonts w:hint="cs"/>
          <w:rtl/>
        </w:rPr>
        <w:t xml:space="preserve"> لم يكن يعلم إن كان في الجسد أو خارج الجسد. بولس، الذي يتكلم عن نفسه هنا، عمليًا يقول: "أنا صُلبت مع المسيح" فالأمر ليس له علاقة إن كان قد غُفر لي، وإنما بأني صُلبت مع المسيح، بما معناه أني قد انمحيت تمامًا. الإنسان المسؤول الذي لم يتمم مسؤوليته البتة، التي طالبه بها الله، - هذا الإنسان مُحي في الدينونة. الإنسان في المسيح يمكنه أن يقول: "</w:t>
      </w:r>
      <w:r w:rsidR="00FD71D4" w:rsidRPr="00FD71D4">
        <w:rPr>
          <w:rtl/>
        </w:rPr>
        <w:t>أَنَّ إِنْسَانَنَا الْعَتِيقَ قَدْ صُلِبَ مَعَهُ لِيُبْطَلَ جَسَدُ الْخَطِيَّةِ</w:t>
      </w:r>
      <w:r w:rsidR="00FD71D4">
        <w:rPr>
          <w:rFonts w:hint="cs"/>
          <w:rtl/>
        </w:rPr>
        <w:t>" (رومية 6: 6).</w:t>
      </w:r>
    </w:p>
    <w:p w14:paraId="25298CCD" w14:textId="4EBCC752" w:rsidR="00FD71D4" w:rsidRDefault="002A15FE">
      <w:pPr>
        <w:rPr>
          <w:rtl/>
        </w:rPr>
      </w:pPr>
      <w:r>
        <w:rPr>
          <w:rFonts w:hint="cs"/>
          <w:rtl/>
        </w:rPr>
        <w:t>إن الكلمة المستخدمة في "</w:t>
      </w:r>
      <w:r w:rsidRPr="002A15FE">
        <w:rPr>
          <w:rtl/>
        </w:rPr>
        <w:t>يُبْطَلَ</w:t>
      </w:r>
      <w:r>
        <w:rPr>
          <w:rFonts w:hint="cs"/>
          <w:rtl/>
        </w:rPr>
        <w:t>"، هي ذات الكلمة المستخدمة في العدد: "</w:t>
      </w:r>
      <w:r w:rsidR="00D361FA" w:rsidRPr="00D361FA">
        <w:rPr>
          <w:rtl/>
        </w:rPr>
        <w:t>الَّذِي أَبْطَلَ الْمَوْتَ وَأَنَارَ الْحَيَاةَ وَالْخُلُودَ</w:t>
      </w:r>
      <w:r w:rsidR="00D361FA">
        <w:rPr>
          <w:rFonts w:hint="cs"/>
          <w:rtl/>
        </w:rPr>
        <w:t>" (2. كورنثوس 1: 10). وذات الكلمة مستخدمة في العدد: "</w:t>
      </w:r>
      <w:r w:rsidR="00D361FA" w:rsidRPr="00D361FA">
        <w:rPr>
          <w:rtl/>
        </w:rPr>
        <w:t>لِكَيْ يُبِيدَ بِالْمَوْتِ ذَاكَ الَّذِي لَهُ سُلْطَانُ الْمَوْتِ، أَيْ إِبْلِيسَ،</w:t>
      </w:r>
      <w:r w:rsidR="00D361FA">
        <w:rPr>
          <w:rFonts w:hint="cs"/>
          <w:rtl/>
        </w:rPr>
        <w:t>" (عبرانيين 2: 14). إلا أني لست بحاجة أن أدخل أكثر في التفاصيل.</w:t>
      </w:r>
    </w:p>
    <w:p w14:paraId="3B376962" w14:textId="6D2EB1F1" w:rsidR="00D361FA" w:rsidRDefault="00D361FA">
      <w:pPr>
        <w:rPr>
          <w:rtl/>
        </w:rPr>
      </w:pPr>
      <w:r>
        <w:rPr>
          <w:rFonts w:hint="cs"/>
          <w:rtl/>
        </w:rPr>
        <w:t>فما أراه إذًا، بأن هذا الإنسان انمحى من أمام الله في الدينونة. إنها خطوة كبيرة، ولكن إن لم يكن لديك هذا فلن يكون لك لا قوة ولا حرية.</w:t>
      </w:r>
    </w:p>
    <w:p w14:paraId="2D19D20F" w14:textId="35062E3D" w:rsidR="00D361FA" w:rsidRDefault="002E104E">
      <w:pPr>
        <w:rPr>
          <w:rtl/>
        </w:rPr>
      </w:pPr>
      <w:r>
        <w:rPr>
          <w:rFonts w:hint="cs"/>
          <w:rtl/>
        </w:rPr>
        <w:t>أنا أفترض بأنك الآن توافقني بأن الإنسان العتيق مُحي من أمام عيني الله كليًا في الدينونة. "</w:t>
      </w:r>
      <w:r w:rsidRPr="002E104E">
        <w:rPr>
          <w:rtl/>
        </w:rPr>
        <w:t>إِنْسَانَنَا الْعَتِيقَ قَدْ صُلِبَ مَعَهُ لِيُبْطَلَ جَسَدُ الْخَطِيَّةِ،</w:t>
      </w:r>
      <w:r>
        <w:rPr>
          <w:rFonts w:hint="cs"/>
          <w:rtl/>
        </w:rPr>
        <w:t>" والآن ننتقل إلى الخطوة التالية. أنا يجب عليّ أن أتعلّم، بأني فعلاً حرّ من الإنسان العتيق. إنه مكتوب في رومية 8: 2. انظر كيف هو مكتوب هناك: "</w:t>
      </w:r>
      <w:r w:rsidRPr="002E104E">
        <w:rPr>
          <w:rtl/>
        </w:rPr>
        <w:t xml:space="preserve">لأَنَّ نَامُوسَ رُوحِ الْحَيَاةِ فِي الْمَسِيحِ يَسُوعَ قَدْ أَعْتَقَنِي مِنْ نَامُوسِ الْخَطِيَّةِ وَالْمَوْتِ.  </w:t>
      </w:r>
      <w:r w:rsidRPr="002E104E">
        <w:rPr>
          <w:rFonts w:ascii="Arial" w:hAnsi="Arial" w:cs="Arial" w:hint="cs"/>
          <w:rtl/>
        </w:rPr>
        <w:t>​</w:t>
      </w:r>
      <w:r w:rsidRPr="002E104E">
        <w:rPr>
          <w:rtl/>
        </w:rPr>
        <w:t>3</w:t>
      </w:r>
      <w:r w:rsidRPr="002E104E">
        <w:rPr>
          <w:rFonts w:ascii="Arial" w:hAnsi="Arial" w:cs="Arial" w:hint="cs"/>
          <w:rtl/>
        </w:rPr>
        <w:t>​</w:t>
      </w:r>
      <w:r w:rsidRPr="002E104E">
        <w:rPr>
          <w:rtl/>
        </w:rPr>
        <w:t xml:space="preserve"> </w:t>
      </w:r>
      <w:r w:rsidRPr="002E104E">
        <w:rPr>
          <w:rFonts w:ascii="Arial" w:hAnsi="Arial" w:cs="Arial" w:hint="cs"/>
          <w:rtl/>
        </w:rPr>
        <w:t>​</w:t>
      </w:r>
      <w:r w:rsidRPr="002E104E">
        <w:rPr>
          <w:rFonts w:hint="cs"/>
          <w:rtl/>
        </w:rPr>
        <w:t>لأَ</w:t>
      </w:r>
      <w:r w:rsidRPr="002E104E">
        <w:rPr>
          <w:rtl/>
        </w:rPr>
        <w:t>نَّهُ مَا كَانَ النَّامُوسُ عَاجِزًا عَنْهُ، فِي مَا كَانَ ضَعِيفًا بِالْجَسَدِ، فَاللهُ إِذْ أَرْسَلَ ابْنَهُ فِي شِبْهِ جَسَدِ الْخَطِيَّةِ، وَلأَجْلِ الْخَطِيَّةِ، دَانَ الْخَطِيَّةَ فِي الْجَسَدِ،</w:t>
      </w:r>
      <w:r>
        <w:rPr>
          <w:rFonts w:hint="cs"/>
          <w:rtl/>
        </w:rPr>
        <w:t xml:space="preserve">" </w:t>
      </w:r>
      <w:r w:rsidR="000337A9">
        <w:rPr>
          <w:rFonts w:hint="cs"/>
          <w:rtl/>
        </w:rPr>
        <w:t xml:space="preserve">هو لم يغفرها. هو دانها (حكم عليها). وأنت تقول: "لكنك أنت تخطئ، أليس كذلك؟" إني حزين بأن أقول بأني أخطئ مع أنه ليس لي أن أخطئ. </w:t>
      </w:r>
      <w:r w:rsidR="00544000">
        <w:rPr>
          <w:rFonts w:hint="cs"/>
          <w:rtl/>
        </w:rPr>
        <w:t>ولكني أخطئ، وأريد بأن أنشغل قليلاً بهذه المسألة، مع أننا نخمّن، لأنها تشكل مشكلة عند البعض.</w:t>
      </w:r>
    </w:p>
    <w:p w14:paraId="4928AB9B" w14:textId="05176D28" w:rsidR="00544000" w:rsidRDefault="0034549C">
      <w:pPr>
        <w:rPr>
          <w:rtl/>
        </w:rPr>
      </w:pPr>
      <w:r>
        <w:rPr>
          <w:rFonts w:hint="cs"/>
          <w:rtl/>
        </w:rPr>
        <w:t>إنه لا يوجد أي ساجد قد تطهّر مرة، مثقل ضميره بخطاياه. الله لا يحسب للمؤمن خطية، هو لم يعُد يلومني بسبب الخطية. أرجو أن لا تفهمني بطريقة خاطئة: هو لا يمكنه أن يلومني بسبب ذلك. لو كان سيلومني فلا بد وأن تكون هنالك كفارة. هل تعتقد، بأنه لهذا السبب هو يتغاضى عن الخطية؟ آهٍ لا، إن الذي تفعله الخطية</w:t>
      </w:r>
      <w:r w:rsidR="004305ED">
        <w:rPr>
          <w:rFonts w:hint="cs"/>
          <w:rtl/>
        </w:rPr>
        <w:t xml:space="preserve"> سيُدفع ثمنه إن</w:t>
      </w:r>
      <w:r w:rsidR="00DE528F">
        <w:rPr>
          <w:rFonts w:hint="cs"/>
          <w:rtl/>
        </w:rPr>
        <w:t xml:space="preserve"> لم</w:t>
      </w:r>
      <w:r w:rsidR="004305ED">
        <w:rPr>
          <w:rFonts w:hint="cs"/>
          <w:rtl/>
        </w:rPr>
        <w:t xml:space="preserve"> تدِن الخطية. انتبه إلى كلماتي، إنك ستجد في طريقك أنه صحيح </w:t>
      </w:r>
      <w:r w:rsidR="004305ED">
        <w:rPr>
          <w:rtl/>
        </w:rPr>
        <w:t>–</w:t>
      </w:r>
      <w:r w:rsidR="004305ED">
        <w:rPr>
          <w:rFonts w:hint="cs"/>
          <w:rtl/>
        </w:rPr>
        <w:t xml:space="preserve"> إن الذي تفعله الخطية سيُدفع ثمنه، سيكون هنالك ألم بسببها إن لم تدِنها. "</w:t>
      </w:r>
      <w:r w:rsidR="004305ED" w:rsidRPr="004305ED">
        <w:rPr>
          <w:rtl/>
        </w:rPr>
        <w:t>يُسَلَّمَ مِثْلُ هذَا لِلشَّيْطَانِ لِهَلاَكِ الْجَسَدِ،</w:t>
      </w:r>
      <w:r w:rsidR="004305ED">
        <w:rPr>
          <w:rFonts w:hint="cs"/>
          <w:rtl/>
        </w:rPr>
        <w:t xml:space="preserve">" </w:t>
      </w:r>
      <w:r w:rsidR="004305ED">
        <w:rPr>
          <w:rtl/>
        </w:rPr>
        <w:t>–</w:t>
      </w:r>
      <w:r w:rsidR="004305ED">
        <w:rPr>
          <w:rFonts w:hint="cs"/>
          <w:rtl/>
        </w:rPr>
        <w:t xml:space="preserve"> هذا لم يكن كفارة له! </w:t>
      </w:r>
      <w:r w:rsidR="004305ED">
        <w:rPr>
          <w:rtl/>
        </w:rPr>
        <w:t>–</w:t>
      </w:r>
      <w:r w:rsidR="004305ED">
        <w:rPr>
          <w:rFonts w:hint="cs"/>
          <w:rtl/>
        </w:rPr>
        <w:t xml:space="preserve"> "</w:t>
      </w:r>
      <w:r w:rsidR="004305ED" w:rsidRPr="004305ED">
        <w:rPr>
          <w:rtl/>
        </w:rPr>
        <w:t>يُسَلَّمَ مِثْلُ هذَا لِلشَّيْطَانِ لِهَلاَكِ الْجَسَدِ، لِكَيْ تَخْلُصَ الرُّوحُ فِي يَوْمِ الرَّبِّ يَسُوعَ.</w:t>
      </w:r>
      <w:r w:rsidR="004305ED">
        <w:rPr>
          <w:rFonts w:hint="cs"/>
          <w:rtl/>
        </w:rPr>
        <w:t xml:space="preserve">" (1. كورنثوس 5: 5). ما أقوله، يا أحبائي، إن الذي حكمتم عليه قد عزلتموه من أنفسكم، كما أن الله نفاه من أمامه. هو أباده على الصليب </w:t>
      </w:r>
      <w:r w:rsidR="004305ED">
        <w:rPr>
          <w:rtl/>
        </w:rPr>
        <w:t>–</w:t>
      </w:r>
      <w:r w:rsidR="004305ED">
        <w:rPr>
          <w:rFonts w:hint="cs"/>
          <w:rtl/>
        </w:rPr>
        <w:t xml:space="preserve"> ولا يوجد لك مكان آخر </w:t>
      </w:r>
      <w:r w:rsidR="004305ED">
        <w:rPr>
          <w:rtl/>
        </w:rPr>
        <w:t>–</w:t>
      </w:r>
      <w:r w:rsidR="004305ED">
        <w:rPr>
          <w:rFonts w:hint="cs"/>
          <w:rtl/>
        </w:rPr>
        <w:t xml:space="preserve"> وهذا ما تعنيه فعلاً الحرية. لهذا يتم ذِكر البقرة الحمراء (سفر العدد 19: 9). روح الله يأتي إليّ بالرماد، أي أنه </w:t>
      </w:r>
      <w:r w:rsidR="00951C8B">
        <w:rPr>
          <w:rFonts w:hint="cs"/>
          <w:rtl/>
        </w:rPr>
        <w:t>ي</w:t>
      </w:r>
      <w:r w:rsidR="004305ED">
        <w:rPr>
          <w:rFonts w:hint="cs"/>
          <w:rtl/>
        </w:rPr>
        <w:t>قول لي، بأن النار كانت موجودة في دينونة الله. إنه لا يعني بأنها لا زالت موجودة، لأنه لو كان كذلك، لكانت نار وليست رماد. الرماد يرينا فقط بأنه كانت هناك نار. وهي لم تعُد هناك الآن، لكنه يريني الواقع بأنها كانت هناك، ولهذا فإنها رماد. هنا الأمر لا يدور حول الكفارة، ولا حول استخدام جديد للدم، وإنما حول أنك تدين نفسك فيما قد أباده الله على الصليب. لأننا نبدأ بأن الله محاه من أمام عينيه على الصليب.</w:t>
      </w:r>
    </w:p>
    <w:p w14:paraId="6EC35066" w14:textId="07251C93" w:rsidR="00D96341" w:rsidRDefault="00D96341">
      <w:pPr>
        <w:rPr>
          <w:rtl/>
        </w:rPr>
      </w:pPr>
      <w:r>
        <w:rPr>
          <w:rFonts w:hint="cs"/>
          <w:rtl/>
        </w:rPr>
        <w:t xml:space="preserve">الآن عليك عمليًا أن تتمسك بحقيقة هذا العدد: "صُلبتُ مع المسيح" إن فشلت فستبقى الجسد. أنا ليس لي الحق بأن أُحيي الجسد </w:t>
      </w:r>
      <w:r>
        <w:rPr>
          <w:rtl/>
        </w:rPr>
        <w:t>–</w:t>
      </w:r>
      <w:r>
        <w:rPr>
          <w:rFonts w:hint="cs"/>
          <w:rtl/>
        </w:rPr>
        <w:t xml:space="preserve"> ولكن إن أحييته ولم أُدنه، فأنا أُحيي ما قد أباده الله في الدينونة على صليب ابنه. فأنا لا فقط أفعل شيئًا خاطئًا، وإنما هو شيء مؤلم بأن أُحيي ما قد نفاه الله من أمام عينيه. كثيرون يتمتعون بلمعان نور غير محجوب وهم ينظرون إلى الله، حتى وإن لا زالوا بلا حرية </w:t>
      </w:r>
      <w:r>
        <w:rPr>
          <w:rtl/>
        </w:rPr>
        <w:t>–</w:t>
      </w:r>
      <w:r>
        <w:rPr>
          <w:rFonts w:hint="cs"/>
          <w:rtl/>
        </w:rPr>
        <w:t xml:space="preserve"> حرية من ناموس الخطية والموت. أنت تنظر إلى الله وأنت متأكّد تمامًا. ومع ذلك فأنت لا زلت لست تعرف الخطوة الثانية، ولا يمكنك القول: "</w:t>
      </w:r>
      <w:r w:rsidRPr="00D96341">
        <w:rPr>
          <w:rtl/>
        </w:rPr>
        <w:t xml:space="preserve"> الْمَسِيحُ يَحْيَا فِيَّ</w:t>
      </w:r>
      <w:r>
        <w:rPr>
          <w:rFonts w:hint="cs"/>
          <w:rtl/>
        </w:rPr>
        <w:t>." إن عرفتَ ذلك فستقول: "</w:t>
      </w:r>
      <w:r w:rsidRPr="00D96341">
        <w:rPr>
          <w:rtl/>
        </w:rPr>
        <w:t>نَامُوسَ رُوحِ الْحَيَاةِ فِي الْمَسِيحِ يَسُوعَ قَدْ أَعْتَقَنِي مِنْ نَامُوسِ الْخَطِيَّةِ وَالْمَوْتِ.</w:t>
      </w:r>
      <w:r>
        <w:rPr>
          <w:rFonts w:hint="cs"/>
          <w:rtl/>
        </w:rPr>
        <w:t xml:space="preserve">" انتقل الآن إلى سفر العدد 21، وسترى كيف يحدث ذلك عمليًا. هذا الإصحاح يتكلم عن الحية النحاسية. لقد تكلمت عن ذلك والآن أريد أن أذكره فقط. نحن نجد أربع جوانب لموت المسيح. جميعها حدثت في الوقت ذاته. وأنا لا أقصد في ذلك </w:t>
      </w:r>
      <w:r w:rsidR="003E4F2F">
        <w:rPr>
          <w:rFonts w:hint="cs"/>
          <w:rtl/>
        </w:rPr>
        <w:t>بأني أتعلّمها كلها دفعة واحدة، لكنها حدثت في وقت واحد. إننا نجد الدم على العتبة العليا، البحر الأحمر، الحية النحاسية ونهر الأردن.</w:t>
      </w:r>
    </w:p>
    <w:p w14:paraId="35C5F604" w14:textId="120917C6" w:rsidR="003E4F2F" w:rsidRDefault="00134653">
      <w:pPr>
        <w:rPr>
          <w:rtl/>
        </w:rPr>
      </w:pPr>
      <w:r>
        <w:rPr>
          <w:rFonts w:hint="cs"/>
          <w:rtl/>
        </w:rPr>
        <w:t xml:space="preserve">الحية النحاسية رُفعت حينما تركوا البرية. وهنا ظهر طابع الجسد. </w:t>
      </w:r>
      <w:r w:rsidR="005073A9">
        <w:rPr>
          <w:rFonts w:hint="cs"/>
          <w:rtl/>
        </w:rPr>
        <w:t xml:space="preserve">من بعد 39 سنة في البرية حيث حظوا يوميًا بأفضل عناية من الله، تكلموا على الله وعلى موسى، وأرسل الله حيات محرقة وسط الشعب لدغتهم. وتمت إحالتهم إلى الخطية الأولى، إلى الحية القديمة، إبليس، في جنة عدن. هناك كان أصل الخطية. وقال الله لموسى بأنه عليه أن يصنع حيّة نحاسية لم تفعل أي شيء من الشر كله، لكن منظرها كان كمنظر الحية. هذه الحية كان عليه أن يرفعها على </w:t>
      </w:r>
      <w:r w:rsidR="005073A9" w:rsidRPr="005073A9">
        <w:rPr>
          <w:rtl/>
        </w:rPr>
        <w:t>رايَة</w:t>
      </w:r>
      <w:r w:rsidR="005073A9">
        <w:rPr>
          <w:rFonts w:hint="cs"/>
          <w:rtl/>
        </w:rPr>
        <w:t xml:space="preserve">، بعيدًا عن الناس وفوق الأرض. وحدث متى ما لُدغ أحدهم وكان على عِلم ما تعنيه مرارة الخطية، ونظر إلى الحية، كان يبقى على قيد الحياة. هذا يعني، بأنه </w:t>
      </w:r>
      <w:r w:rsidR="00AD57C0">
        <w:rPr>
          <w:rFonts w:hint="cs"/>
          <w:rtl/>
        </w:rPr>
        <w:t xml:space="preserve">إن </w:t>
      </w:r>
      <w:r w:rsidR="005073A9">
        <w:rPr>
          <w:rFonts w:hint="cs"/>
          <w:rtl/>
        </w:rPr>
        <w:t>نظر إلى ذاك الذي كان في المكان حيث دينت الخطية، وفيه حياة حصل عليها في نظره إليه</w:t>
      </w:r>
      <w:r w:rsidR="00AD57C0">
        <w:rPr>
          <w:rFonts w:hint="cs"/>
          <w:rtl/>
        </w:rPr>
        <w:t>، كان يحصل على حريته، لأنه كان موجودًا في حياة خارج نفسه، وهذه كانت نتيجة الإيمان.</w:t>
      </w:r>
    </w:p>
    <w:p w14:paraId="01E1C713" w14:textId="74AEC85E" w:rsidR="00AD57C0" w:rsidRDefault="004F203D">
      <w:pPr>
        <w:rPr>
          <w:rtl/>
        </w:rPr>
      </w:pPr>
      <w:r>
        <w:rPr>
          <w:rFonts w:hint="cs"/>
          <w:rtl/>
        </w:rPr>
        <w:t xml:space="preserve">فإن فتحت على يوحنا 3، سترى بأن تعليم يوحنا يبدأ هناك. هو لا يبدأ بالدم على العتبة العليا وليس بالبحر الأحمر، كلا، </w:t>
      </w:r>
      <w:r w:rsidR="00C47FC4">
        <w:rPr>
          <w:rFonts w:hint="cs"/>
          <w:rtl/>
        </w:rPr>
        <w:t>هو يبدأ من حيث قد ابتدأوا رحلتهم من جديد. "</w:t>
      </w:r>
      <w:r w:rsidR="00C47FC4" w:rsidRPr="00C47FC4">
        <w:rPr>
          <w:rtl/>
        </w:rPr>
        <w:t>«وَكَمَا رَفَعَ مُوسَى الْحَيَّةَ فِي الْبَرِّيَّةِ هكَذَا يَنْبَغِي أَنْ يُرْفَعَ ابْنُ الإِنْسَانِ،</w:t>
      </w:r>
      <w:r w:rsidR="00C47FC4">
        <w:rPr>
          <w:rFonts w:hint="cs"/>
          <w:rtl/>
        </w:rPr>
        <w:t xml:space="preserve">" </w:t>
      </w:r>
      <w:r w:rsidR="00DA1F21">
        <w:rPr>
          <w:rtl/>
        </w:rPr>
        <w:t>–</w:t>
      </w:r>
      <w:r w:rsidR="00C47FC4">
        <w:rPr>
          <w:rFonts w:hint="cs"/>
          <w:rtl/>
        </w:rPr>
        <w:t xml:space="preserve"> </w:t>
      </w:r>
      <w:r w:rsidR="00DA1F21">
        <w:rPr>
          <w:rFonts w:hint="cs"/>
          <w:rtl/>
        </w:rPr>
        <w:t xml:space="preserve">إن الذي هو الصورة الحقيقية للحية النحاسية </w:t>
      </w:r>
      <w:r w:rsidR="00DA1F21">
        <w:rPr>
          <w:rtl/>
        </w:rPr>
        <w:t>–</w:t>
      </w:r>
      <w:r w:rsidR="00DA1F21">
        <w:rPr>
          <w:rFonts w:hint="cs"/>
          <w:rtl/>
        </w:rPr>
        <w:t xml:space="preserve"> "يُرفَع" ويمكننا القول: لماذا كان ينبغي على ابن الإنسان أن يُرفَع؟ ليحمل الدينونة بدلاً عنّي! "</w:t>
      </w:r>
      <w:r w:rsidR="00DA1F21" w:rsidRPr="00DA1F21">
        <w:rPr>
          <w:rtl/>
        </w:rPr>
        <w:t>فَاللهُ إِذْ أَرْسَلَ ابْنَهُ فِي شِبْهِ جَسَدِ الْخَطِيَّةِ، وَلأَجْلِ الْخَطِيَّةِ، دَانَ الْخَطِيَّةَ فِي الْجَسَدِ،</w:t>
      </w:r>
      <w:r w:rsidR="00DA1F21">
        <w:rPr>
          <w:rFonts w:hint="cs"/>
          <w:rtl/>
        </w:rPr>
        <w:t xml:space="preserve">" والآن، ماذا إذًا؟ </w:t>
      </w:r>
      <w:r w:rsidR="000230BC">
        <w:rPr>
          <w:rFonts w:hint="cs"/>
          <w:rtl/>
        </w:rPr>
        <w:t>أنا أومن، وأنظر إليه عاليًا وأرى أني لن أُدان، وإنما قد انتقلت من الموت إلى الحياة. أنا لي حياة الذي حمل عنّي الدينونة. وحول هذا يتكلم رومية 6: 8 والذي أعود إليه الآن. يقول بولس: "إن كنا قد متنا مع المسيح، فإننا نؤمن بأننا سنحيا معه أيضًا." ما الذي يجعلني أستريح؟ بأني أومن أنني متّ معه. بالطبع أنا بنفسي لم أمت، لأني أجد بأن الخطية واردة. لكني أقول: "متّ مع المسيح"، وأنا موجود في حياته. فأنا لي حياة الذي متّ معه. إنه فعلاً أسهل ما في العالم، إن نظرت كما ي</w:t>
      </w:r>
      <w:r w:rsidR="00136C98">
        <w:rPr>
          <w:rFonts w:hint="cs"/>
          <w:rtl/>
        </w:rPr>
        <w:t>فعل الكتاب هذا، بأن لي حياة الذي متّ معه. لو أنك متّ فلن تستطيع بأن تحيا. لكنك متّ مع المسيح، ولهذا لا يوجد عليك أي شيء. "</w:t>
      </w:r>
      <w:r w:rsidR="00136C98" w:rsidRPr="00136C98">
        <w:rPr>
          <w:rtl/>
        </w:rPr>
        <w:t>لأَنَّ الَّذِي مَاتَ قَدْ تَبَرَّأَ مِنَ الْخَطِيَّةِ.</w:t>
      </w:r>
      <w:r w:rsidR="00136C98">
        <w:rPr>
          <w:rFonts w:hint="cs"/>
          <w:rtl/>
        </w:rPr>
        <w:t>" ولكن أكثر من هذا، فأنا لي الآن حياة. أنا لي حياة فيمَن مُتّ معه. فهي لي هناك وليس في أي مكان آخر. لذا يقول الرسول: "</w:t>
      </w:r>
      <w:r w:rsidR="00431DC3" w:rsidRPr="00431DC3">
        <w:rPr>
          <w:rFonts w:ascii="Arial" w:hAnsi="Arial" w:cs="Arial" w:hint="cs"/>
          <w:rtl/>
        </w:rPr>
        <w:t>​</w:t>
      </w:r>
      <w:r w:rsidR="00431DC3" w:rsidRPr="00431DC3">
        <w:rPr>
          <w:rFonts w:hint="cs"/>
          <w:rtl/>
        </w:rPr>
        <w:t>مَعَ</w:t>
      </w:r>
      <w:r w:rsidR="00431DC3" w:rsidRPr="00431DC3">
        <w:rPr>
          <w:rtl/>
        </w:rPr>
        <w:t xml:space="preserve"> </w:t>
      </w:r>
      <w:r w:rsidR="00431DC3" w:rsidRPr="00431DC3">
        <w:rPr>
          <w:rFonts w:hint="cs"/>
          <w:rtl/>
        </w:rPr>
        <w:t>الْمَسِيح</w:t>
      </w:r>
      <w:r w:rsidR="00431DC3" w:rsidRPr="00431DC3">
        <w:rPr>
          <w:rtl/>
        </w:rPr>
        <w:t>ِ صُلِبْتُ، فَأَحْيَا لاَ أَنَا، بَلِ الْمَسِيحُ يَحْيَا فِيَّ</w:t>
      </w:r>
      <w:r w:rsidR="00431DC3">
        <w:rPr>
          <w:rFonts w:hint="cs"/>
          <w:rtl/>
        </w:rPr>
        <w:t>" هذه هي الخطوة الثانية. إنها لا تعني بأنني الآن أصبحت أفضل مما كنت في الماضي، لكن لي حياة المسيح الذي متّ معه. أنا الآن أرى بأني متّ مع المسيح وأني أحيا في حياته، إن تقبّلت هذا الأمر لنفسي بأني متّ معه. ولهذا نجد في سفر العدد 21 بئر الله أيضًا. "</w:t>
      </w:r>
      <w:r w:rsidR="00431DC3" w:rsidRPr="00431DC3">
        <w:rPr>
          <w:rFonts w:ascii="Arial" w:hAnsi="Arial" w:cs="Arial" w:hint="cs"/>
          <w:rtl/>
        </w:rPr>
        <w:t>​</w:t>
      </w:r>
      <w:r w:rsidR="00431DC3" w:rsidRPr="00431DC3">
        <w:rPr>
          <w:rFonts w:hint="cs"/>
          <w:rtl/>
        </w:rPr>
        <w:t>وَلكِنْ</w:t>
      </w:r>
      <w:r w:rsidR="00431DC3" w:rsidRPr="00431DC3">
        <w:rPr>
          <w:rtl/>
        </w:rPr>
        <w:t xml:space="preserve"> </w:t>
      </w:r>
      <w:r w:rsidR="00431DC3" w:rsidRPr="00431DC3">
        <w:rPr>
          <w:rFonts w:hint="cs"/>
          <w:rtl/>
        </w:rPr>
        <w:t>مَنْ</w:t>
      </w:r>
      <w:r w:rsidR="00431DC3" w:rsidRPr="00431DC3">
        <w:rPr>
          <w:rtl/>
        </w:rPr>
        <w:t xml:space="preserve"> </w:t>
      </w:r>
      <w:r w:rsidR="00431DC3" w:rsidRPr="00431DC3">
        <w:rPr>
          <w:rFonts w:hint="cs"/>
          <w:rtl/>
        </w:rPr>
        <w:t>يَشْرَبُ</w:t>
      </w:r>
      <w:r w:rsidR="00431DC3" w:rsidRPr="00431DC3">
        <w:rPr>
          <w:rtl/>
        </w:rPr>
        <w:t xml:space="preserve"> </w:t>
      </w:r>
      <w:r w:rsidR="00431DC3" w:rsidRPr="00431DC3">
        <w:rPr>
          <w:rFonts w:hint="cs"/>
          <w:rtl/>
        </w:rPr>
        <w:t>مِنَ</w:t>
      </w:r>
      <w:r w:rsidR="00431DC3" w:rsidRPr="00431DC3">
        <w:rPr>
          <w:rtl/>
        </w:rPr>
        <w:t xml:space="preserve"> </w:t>
      </w:r>
      <w:r w:rsidR="00431DC3" w:rsidRPr="00431DC3">
        <w:rPr>
          <w:rFonts w:hint="cs"/>
          <w:rtl/>
        </w:rPr>
        <w:t>الْمَاءِ</w:t>
      </w:r>
      <w:r w:rsidR="00431DC3" w:rsidRPr="00431DC3">
        <w:rPr>
          <w:rtl/>
        </w:rPr>
        <w:t xml:space="preserve"> </w:t>
      </w:r>
      <w:r w:rsidR="00431DC3" w:rsidRPr="00431DC3">
        <w:rPr>
          <w:rFonts w:hint="cs"/>
          <w:rtl/>
        </w:rPr>
        <w:t>الَّذِي</w:t>
      </w:r>
      <w:r w:rsidR="00431DC3" w:rsidRPr="00431DC3">
        <w:rPr>
          <w:rtl/>
        </w:rPr>
        <w:t xml:space="preserve"> </w:t>
      </w:r>
      <w:r w:rsidR="00431DC3" w:rsidRPr="00431DC3">
        <w:rPr>
          <w:rFonts w:hint="cs"/>
          <w:rtl/>
        </w:rPr>
        <w:t>أُعْطِيهِ</w:t>
      </w:r>
      <w:r w:rsidR="00431DC3" w:rsidRPr="00431DC3">
        <w:rPr>
          <w:rtl/>
        </w:rPr>
        <w:t xml:space="preserve"> </w:t>
      </w:r>
      <w:r w:rsidR="00431DC3" w:rsidRPr="00431DC3">
        <w:rPr>
          <w:rFonts w:hint="cs"/>
          <w:rtl/>
        </w:rPr>
        <w:t>أَنَا</w:t>
      </w:r>
      <w:r w:rsidR="00431DC3" w:rsidRPr="00431DC3">
        <w:rPr>
          <w:rtl/>
        </w:rPr>
        <w:t xml:space="preserve"> </w:t>
      </w:r>
      <w:r w:rsidR="00431DC3" w:rsidRPr="00431DC3">
        <w:rPr>
          <w:rFonts w:hint="cs"/>
          <w:rtl/>
        </w:rPr>
        <w:t>فَلَنْ</w:t>
      </w:r>
      <w:r w:rsidR="00431DC3" w:rsidRPr="00431DC3">
        <w:rPr>
          <w:rtl/>
        </w:rPr>
        <w:t xml:space="preserve"> </w:t>
      </w:r>
      <w:r w:rsidR="00431DC3" w:rsidRPr="00431DC3">
        <w:rPr>
          <w:rFonts w:hint="cs"/>
          <w:rtl/>
        </w:rPr>
        <w:t>يَعْطَشَ</w:t>
      </w:r>
      <w:r w:rsidR="00431DC3" w:rsidRPr="00431DC3">
        <w:rPr>
          <w:rtl/>
        </w:rPr>
        <w:t xml:space="preserve"> </w:t>
      </w:r>
      <w:r w:rsidR="00431DC3" w:rsidRPr="00431DC3">
        <w:rPr>
          <w:rFonts w:hint="cs"/>
          <w:rtl/>
        </w:rPr>
        <w:t>إِلَى</w:t>
      </w:r>
      <w:r w:rsidR="00431DC3" w:rsidRPr="00431DC3">
        <w:rPr>
          <w:rtl/>
        </w:rPr>
        <w:t xml:space="preserve"> </w:t>
      </w:r>
      <w:r w:rsidR="00431DC3" w:rsidRPr="00431DC3">
        <w:rPr>
          <w:rFonts w:hint="cs"/>
          <w:rtl/>
        </w:rPr>
        <w:t>الأَبَدِ،</w:t>
      </w:r>
      <w:r w:rsidR="00431DC3" w:rsidRPr="00431DC3">
        <w:rPr>
          <w:rtl/>
        </w:rPr>
        <w:t xml:space="preserve"> </w:t>
      </w:r>
      <w:r w:rsidR="00431DC3" w:rsidRPr="00431DC3">
        <w:rPr>
          <w:rFonts w:hint="cs"/>
          <w:rtl/>
        </w:rPr>
        <w:t>بَلِ</w:t>
      </w:r>
      <w:r w:rsidR="00431DC3" w:rsidRPr="00431DC3">
        <w:rPr>
          <w:rtl/>
        </w:rPr>
        <w:t xml:space="preserve"> </w:t>
      </w:r>
      <w:r w:rsidR="00431DC3" w:rsidRPr="00431DC3">
        <w:rPr>
          <w:rFonts w:hint="cs"/>
          <w:rtl/>
        </w:rPr>
        <w:t>الْمَاءُ</w:t>
      </w:r>
      <w:r w:rsidR="00431DC3" w:rsidRPr="00431DC3">
        <w:rPr>
          <w:rtl/>
        </w:rPr>
        <w:t xml:space="preserve"> </w:t>
      </w:r>
      <w:r w:rsidR="00431DC3" w:rsidRPr="00431DC3">
        <w:rPr>
          <w:rFonts w:hint="cs"/>
          <w:rtl/>
        </w:rPr>
        <w:t>الَّذِي</w:t>
      </w:r>
      <w:r w:rsidR="00431DC3" w:rsidRPr="00431DC3">
        <w:rPr>
          <w:rtl/>
        </w:rPr>
        <w:t xml:space="preserve"> </w:t>
      </w:r>
      <w:r w:rsidR="00431DC3" w:rsidRPr="00431DC3">
        <w:rPr>
          <w:rFonts w:hint="cs"/>
          <w:rtl/>
        </w:rPr>
        <w:t>أُعْطِيهِ</w:t>
      </w:r>
      <w:r w:rsidR="00431DC3" w:rsidRPr="00431DC3">
        <w:rPr>
          <w:rtl/>
        </w:rPr>
        <w:t xml:space="preserve"> </w:t>
      </w:r>
      <w:r w:rsidR="00431DC3" w:rsidRPr="00431DC3">
        <w:rPr>
          <w:rFonts w:hint="cs"/>
          <w:rtl/>
        </w:rPr>
        <w:t>يَصِيرُ</w:t>
      </w:r>
      <w:r w:rsidR="00431DC3" w:rsidRPr="00431DC3">
        <w:rPr>
          <w:rtl/>
        </w:rPr>
        <w:t xml:space="preserve"> </w:t>
      </w:r>
      <w:r w:rsidR="00431DC3" w:rsidRPr="00431DC3">
        <w:rPr>
          <w:rFonts w:hint="cs"/>
          <w:rtl/>
        </w:rPr>
        <w:t>فِيهِ</w:t>
      </w:r>
      <w:r w:rsidR="00431DC3" w:rsidRPr="00431DC3">
        <w:rPr>
          <w:rtl/>
        </w:rPr>
        <w:t xml:space="preserve"> </w:t>
      </w:r>
      <w:r w:rsidR="00431DC3" w:rsidRPr="00431DC3">
        <w:rPr>
          <w:rFonts w:hint="cs"/>
          <w:rtl/>
        </w:rPr>
        <w:t>يَنْبُوعَ</w:t>
      </w:r>
      <w:r w:rsidR="00431DC3" w:rsidRPr="00431DC3">
        <w:rPr>
          <w:rtl/>
        </w:rPr>
        <w:t xml:space="preserve"> </w:t>
      </w:r>
      <w:r w:rsidR="00431DC3" w:rsidRPr="00431DC3">
        <w:rPr>
          <w:rFonts w:hint="cs"/>
          <w:rtl/>
        </w:rPr>
        <w:t>مَاءٍ</w:t>
      </w:r>
      <w:r w:rsidR="00431DC3" w:rsidRPr="00431DC3">
        <w:rPr>
          <w:rtl/>
        </w:rPr>
        <w:t xml:space="preserve"> </w:t>
      </w:r>
      <w:r w:rsidR="00431DC3" w:rsidRPr="00431DC3">
        <w:rPr>
          <w:rFonts w:hint="cs"/>
          <w:rtl/>
        </w:rPr>
        <w:t>يَنْبَعُ</w:t>
      </w:r>
      <w:r w:rsidR="00431DC3" w:rsidRPr="00431DC3">
        <w:rPr>
          <w:rtl/>
        </w:rPr>
        <w:t xml:space="preserve"> </w:t>
      </w:r>
      <w:r w:rsidR="00431DC3" w:rsidRPr="00431DC3">
        <w:rPr>
          <w:rFonts w:hint="cs"/>
          <w:rtl/>
        </w:rPr>
        <w:t>إِلَى</w:t>
      </w:r>
      <w:r w:rsidR="00431DC3" w:rsidRPr="00431DC3">
        <w:rPr>
          <w:rtl/>
        </w:rPr>
        <w:t xml:space="preserve"> </w:t>
      </w:r>
      <w:r w:rsidR="00431DC3" w:rsidRPr="00431DC3">
        <w:rPr>
          <w:rFonts w:hint="cs"/>
          <w:rtl/>
        </w:rPr>
        <w:t>حَيَاةٍ</w:t>
      </w:r>
      <w:r w:rsidR="00431DC3" w:rsidRPr="00431DC3">
        <w:rPr>
          <w:rtl/>
        </w:rPr>
        <w:t xml:space="preserve"> </w:t>
      </w:r>
      <w:r w:rsidR="00431DC3" w:rsidRPr="00431DC3">
        <w:rPr>
          <w:rFonts w:hint="cs"/>
          <w:rtl/>
        </w:rPr>
        <w:t>أَبَدِيَّةٍ»</w:t>
      </w:r>
      <w:r w:rsidR="00431DC3" w:rsidRPr="00431DC3">
        <w:rPr>
          <w:rtl/>
        </w:rPr>
        <w:t>.</w:t>
      </w:r>
      <w:r w:rsidR="00431DC3">
        <w:rPr>
          <w:rFonts w:hint="cs"/>
          <w:rtl/>
        </w:rPr>
        <w:t xml:space="preserve">" هذا يعني، أن الروح القدس فيّ يمنحني فرحًا بالحياة الجديدة التي قد حصلت عليها الآن والتي حصلت عليها من الذي متّ معه </w:t>
      </w:r>
      <w:r w:rsidR="00431DC3">
        <w:rPr>
          <w:rtl/>
        </w:rPr>
        <w:t>–</w:t>
      </w:r>
      <w:r w:rsidR="00431DC3">
        <w:rPr>
          <w:rFonts w:hint="cs"/>
          <w:rtl/>
        </w:rPr>
        <w:t xml:space="preserve"> هناك على الصليب، حيث تمّت الدينونة </w:t>
      </w:r>
      <w:r w:rsidR="00431DC3">
        <w:rPr>
          <w:rtl/>
        </w:rPr>
        <w:t>–</w:t>
      </w:r>
      <w:r w:rsidR="00431DC3">
        <w:rPr>
          <w:rFonts w:hint="cs"/>
          <w:rtl/>
        </w:rPr>
        <w:t xml:space="preserve"> نهاية كل ما وقع في الدينونة.</w:t>
      </w:r>
    </w:p>
    <w:p w14:paraId="7049B3EF" w14:textId="3CEEB21E" w:rsidR="00F33182" w:rsidRDefault="00F33182">
      <w:pPr>
        <w:rPr>
          <w:rtl/>
        </w:rPr>
      </w:pPr>
      <w:r>
        <w:rPr>
          <w:rFonts w:hint="cs"/>
          <w:rtl/>
        </w:rPr>
        <w:t xml:space="preserve">هذا أسميه بالخطوة الثانية. ولكن هنالك خطوة أخرى </w:t>
      </w:r>
      <w:r>
        <w:rPr>
          <w:rtl/>
        </w:rPr>
        <w:t>–</w:t>
      </w:r>
      <w:r>
        <w:rPr>
          <w:rFonts w:hint="cs"/>
          <w:rtl/>
        </w:rPr>
        <w:t xml:space="preserve"> الخطوة العملية -، </w:t>
      </w:r>
      <w:r w:rsidR="00D3626E">
        <w:rPr>
          <w:rFonts w:hint="cs"/>
          <w:rtl/>
        </w:rPr>
        <w:t>والتي أنا مُجبَر بأن أنتقل إليها الآن. لكن قبل ذلك، سأستطرد قليلاً، لأُري الطرق المختلفة التي يحاول بها الناس للوصول إلى هذه الحرية. أنا لست بحاجة أن أتطرق إلى كل الطرق، ولكني أود بأن أذكر أربعة منها حاولت بها نفوس جادة وضميريًا بأن تصل إلى التحرير الذي لا يمكن الوصول إليه إلا أن كان المرء حي في المسيح. عندها سأكون حرًا. "</w:t>
      </w:r>
      <w:r w:rsidR="0080514A" w:rsidRPr="0080514A">
        <w:rPr>
          <w:rtl/>
        </w:rPr>
        <w:t>نَامُوسَ رُوحِ الْحَيَاةِ فِي الْمَسِيحِ يَسُوعَ قَدْ أَعْتَقَنِي</w:t>
      </w:r>
      <w:r w:rsidR="0080514A">
        <w:rPr>
          <w:rFonts w:hint="cs"/>
          <w:rtl/>
        </w:rPr>
        <w:t xml:space="preserve">". أنا ليس لي غفران فقط، وإنما حُرّ، أنا أحيا </w:t>
      </w:r>
      <w:r w:rsidR="00BC3634">
        <w:rPr>
          <w:rFonts w:hint="cs"/>
          <w:rtl/>
        </w:rPr>
        <w:t>بحُرية</w:t>
      </w:r>
      <w:r w:rsidR="0080514A">
        <w:rPr>
          <w:rFonts w:hint="cs"/>
          <w:rtl/>
        </w:rPr>
        <w:t>.</w:t>
      </w:r>
    </w:p>
    <w:p w14:paraId="24F57BC4" w14:textId="7C988F11" w:rsidR="0080514A" w:rsidRDefault="00CE0530">
      <w:pPr>
        <w:rPr>
          <w:rtl/>
        </w:rPr>
      </w:pPr>
      <w:r>
        <w:rPr>
          <w:rFonts w:hint="cs"/>
          <w:rtl/>
        </w:rPr>
        <w:t xml:space="preserve">الآن سأنشغل بأربع طرق حاول كثيرون بأن ينالوا بها حريتهم </w:t>
      </w:r>
      <w:r>
        <w:rPr>
          <w:rtl/>
        </w:rPr>
        <w:t>–</w:t>
      </w:r>
      <w:r>
        <w:rPr>
          <w:rFonts w:hint="cs"/>
          <w:rtl/>
        </w:rPr>
        <w:t xml:space="preserve"> وأنا أعتقد، بأني اختبرت كل الأربع طرق بنفسي. الأولى بأن نفكّر بأننا يمكننا أن نتحكّم بالجسد في حياة تقشفية (كالرهبان). أنا لم يخطر على بالي أبدًا بأن أي إنكار للذات تممته مع نفسي كان سيكفّر عن خطاياي. لكني فكّرت بأنه بإمكاني </w:t>
      </w:r>
      <w:r w:rsidR="008E0E69">
        <w:rPr>
          <w:rFonts w:hint="cs"/>
          <w:rtl/>
        </w:rPr>
        <w:t>أن أتحكّم بجسدي. أنا أعتقد بأنكم جميعكم تعرفون شيئًا عن ذلك. وغالبًا ما يحدث عندما لا تكون هنالك معرفة واضحة عن كامل عمل المسيح، الذي يعني بأن كل شيء قد أُزيل من أمام عيني الله، حتى أنه لم يعُد يعمل حساب الخطية. فطالما أن النفس لا ترى هذا بوضوح لا تكون حرة من مِحَن الجسد.</w:t>
      </w:r>
    </w:p>
    <w:p w14:paraId="03B56C6D" w14:textId="766CFF5A" w:rsidR="00A2186B" w:rsidRDefault="00A2186B">
      <w:pPr>
        <w:rPr>
          <w:rtl/>
        </w:rPr>
      </w:pPr>
      <w:r>
        <w:rPr>
          <w:rFonts w:hint="cs"/>
          <w:rtl/>
        </w:rPr>
        <w:t>الطريقة الثانية دُعي</w:t>
      </w:r>
      <w:r w:rsidR="00987423">
        <w:rPr>
          <w:rFonts w:hint="cs"/>
          <w:rtl/>
        </w:rPr>
        <w:t>َ</w:t>
      </w:r>
      <w:r>
        <w:rPr>
          <w:rFonts w:hint="cs"/>
          <w:rtl/>
        </w:rPr>
        <w:t>ت بـ"</w:t>
      </w:r>
      <w:r w:rsidR="00D27A2F">
        <w:rPr>
          <w:rFonts w:hint="cs"/>
          <w:rtl/>
        </w:rPr>
        <w:t>ال</w:t>
      </w:r>
      <w:r>
        <w:rPr>
          <w:rFonts w:hint="cs"/>
          <w:rtl/>
        </w:rPr>
        <w:t xml:space="preserve">تقديس بالإيمان" </w:t>
      </w:r>
      <w:r>
        <w:rPr>
          <w:rtl/>
        </w:rPr>
        <w:t>–</w:t>
      </w:r>
      <w:r>
        <w:rPr>
          <w:rFonts w:hint="cs"/>
          <w:rtl/>
        </w:rPr>
        <w:t xml:space="preserve"> وهو شيء جدًا مخادع. والفكرة هي بأن نصل إلى مستوى معيّن من القداسة، وهي قداسة لا يؤذيها الناموس. فالمرء يعتقد عندها بأنه يُخطئ بالتعدي فقط. هذه هي قداسة الناموس، إنها ليست قداسة الله. فعندها يدّعي المرء بأنه مات بالإيمان، وإن كان يمكنه أن يبقى لدقيقة واحدة من دون خطية</w:t>
      </w:r>
      <w:r w:rsidR="008763DE">
        <w:rPr>
          <w:rFonts w:hint="cs"/>
          <w:rtl/>
        </w:rPr>
        <w:t xml:space="preserve">، فلماذا ليس </w:t>
      </w:r>
      <w:r w:rsidR="00291660">
        <w:rPr>
          <w:rFonts w:hint="cs"/>
          <w:rtl/>
        </w:rPr>
        <w:t>ل</w:t>
      </w:r>
      <w:r w:rsidR="008763DE">
        <w:rPr>
          <w:rFonts w:hint="cs"/>
          <w:rtl/>
        </w:rPr>
        <w:t>دقيقتين؟ وإن دقيقتين، فلماذا ليس أربعة؟ وهكذا يستمر في الزيادة ويقول، بأن المرء هو إنسان ميّت بسبب إيمانه. لكنك لست إنسانًا ميتًا البتة. أنت متّ مع المسيح، ولكنك حيّ. وسريعًا ما ستلاحظ بأنك لست ميتًا. لكنك "أ</w:t>
      </w:r>
      <w:r w:rsidR="00DA6572">
        <w:rPr>
          <w:rFonts w:hint="cs"/>
          <w:rtl/>
        </w:rPr>
        <w:t>ُ</w:t>
      </w:r>
      <w:r w:rsidR="008763DE">
        <w:rPr>
          <w:rFonts w:hint="cs"/>
          <w:rtl/>
        </w:rPr>
        <w:t xml:space="preserve">عتقت من ناموس الخطية والموت" في حياة المسيح. أنت لست ابدًا ميتًا، وإنما إن كنت قد متّ مع المسيح، فأنت تحيا في حياة </w:t>
      </w:r>
      <w:r w:rsidR="008763DE" w:rsidRPr="00987423">
        <w:rPr>
          <w:rFonts w:hint="cs"/>
          <w:rtl/>
        </w:rPr>
        <w:t>أخرى</w:t>
      </w:r>
      <w:r w:rsidR="008763DE">
        <w:rPr>
          <w:rFonts w:hint="cs"/>
          <w:rtl/>
        </w:rPr>
        <w:t xml:space="preserve">. </w:t>
      </w:r>
      <w:r w:rsidR="00987423">
        <w:rPr>
          <w:rFonts w:hint="cs"/>
          <w:rtl/>
        </w:rPr>
        <w:t xml:space="preserve">إن الخطأ الكبير في "التقديس بالإيمان" هو في الأساس جهل في ما يعنيه التقديس حقيقة. إن حضور الله في قدس الأقداس لم يختبره أحد. إنه لا يوجد أي عِلم عن انفصال عن كل ما هو شر، ولا يوجد أي انفصال عن أنظمة دينية في المسيحية، </w:t>
      </w:r>
      <w:r w:rsidR="00FA714E">
        <w:rPr>
          <w:rFonts w:hint="cs"/>
          <w:rtl/>
        </w:rPr>
        <w:t>ولا أي تصور عن مكانة الانفصال للذي دُعي إلى الله. والآن آتي إلى الطريقة الثالثة، المسماة بـ"موت للكيان الطبيعي". إنها المصيدة التي يشتبك بها الباحث عن الحرية، إذ هو يعرف بأنه مدعو في طريق مقدس، مكرس ويعلم بأنه على الأقل ينبغي أن يكون متحررًا من الجسد. ولهذا هو يحاول بأن يخلّص نفسه منه. لذا فالتعليم يقول: "أنا مت مع المسيح عن أركان العالم." أنا موجود في مجال من الحياة وفيه أنا أعيش. أنا من الآن في هذه الحياة وأنا خارج مجال هذا المشهد. أنا انتقلت من الموت إلى الحياة الجديدة هذه. فإن أخذت كل هذا لنفسك، عندها ستعود بقوة المسيح إلى هذا المشهد، وعندها سيتبيّن بأنك موجود في حياته.</w:t>
      </w:r>
      <w:r w:rsidR="0031626F">
        <w:rPr>
          <w:rFonts w:hint="cs"/>
          <w:rtl/>
        </w:rPr>
        <w:t xml:space="preserve"> </w:t>
      </w:r>
      <w:r w:rsidR="00FA714E">
        <w:rPr>
          <w:rFonts w:hint="cs"/>
          <w:rtl/>
        </w:rPr>
        <w:t>"</w:t>
      </w:r>
      <w:r w:rsidR="0031626F">
        <w:rPr>
          <w:rFonts w:hint="cs"/>
          <w:rtl/>
        </w:rPr>
        <w:t>موت للكيان الطبيعي" هو شيء مثالي من طرف واحد فقط. "موت للكيان الطبيعي" يشترط على أني قد عبرت نهر الأردن</w:t>
      </w:r>
      <w:r w:rsidR="00B92C6D">
        <w:rPr>
          <w:rFonts w:hint="cs"/>
          <w:rtl/>
        </w:rPr>
        <w:t>. لكن في نهر الأردن ليس فقط المياه قد انقطعت وقد تمهّد طريق واضح، ولكنه بالإضافة إلى ذلك مكتوب ايضًا في يشوع 3: 10: "</w:t>
      </w:r>
      <w:r w:rsidR="00B92C6D" w:rsidRPr="00B92C6D">
        <w:rPr>
          <w:rtl/>
        </w:rPr>
        <w:t>«بِهذَا تَعْلَمُونَ أَنَّ اللهَ الْحَيَّ فِي وَسَطِكُمْ،</w:t>
      </w:r>
      <w:r w:rsidR="00B92C6D">
        <w:rPr>
          <w:rFonts w:hint="cs"/>
          <w:rtl/>
        </w:rPr>
        <w:t xml:space="preserve">" فأنا، إن كنت قد انتقلت فعلاً، إن كنت أحيا في حياة المسيح، خارج نطاق الموت هذا، أكون متميزًا بأني موجود في نطاق الموت هذا بقوة المسيح. عندها سأتولى الواجبات والمسؤوليات </w:t>
      </w:r>
      <w:r w:rsidR="00B92C6D">
        <w:rPr>
          <w:rtl/>
        </w:rPr>
        <w:t>–</w:t>
      </w:r>
      <w:r w:rsidR="00B92C6D">
        <w:rPr>
          <w:rFonts w:hint="cs"/>
          <w:rtl/>
        </w:rPr>
        <w:t xml:space="preserve"> كما نجدها مُشار إليها في رسالة أفسس </w:t>
      </w:r>
      <w:r w:rsidR="00B92C6D">
        <w:rPr>
          <w:rtl/>
        </w:rPr>
        <w:t>–</w:t>
      </w:r>
      <w:r w:rsidR="00B92C6D">
        <w:rPr>
          <w:rFonts w:hint="cs"/>
          <w:rtl/>
        </w:rPr>
        <w:t xml:space="preserve"> بقوة إلهية وأتممها لمدح وتمجيد الله في وسط هذا النطاق هنا وبالرغم من كل المقاومات الموجودة على الأرض. </w:t>
      </w:r>
      <w:r w:rsidR="00FC7636">
        <w:rPr>
          <w:rFonts w:hint="cs"/>
          <w:rtl/>
        </w:rPr>
        <w:t xml:space="preserve">هذا أجده في رسالة أفسس. فأنا أواجه كل شيء. أنا لا ألين أبدًا، وإنما أدرك ما يليق بالرب، وأغلب الشر بالخير وبذلك أحوز على أعظم نصرة أدبية من الممكن أن تكون على هذه الأرض. لكن عليك أن تربط الطرفين معًا </w:t>
      </w:r>
      <w:r w:rsidR="00FC7636">
        <w:rPr>
          <w:rtl/>
        </w:rPr>
        <w:t>–</w:t>
      </w:r>
      <w:r w:rsidR="00FC7636">
        <w:rPr>
          <w:rFonts w:hint="cs"/>
          <w:rtl/>
        </w:rPr>
        <w:t xml:space="preserve"> وإن فعلت فستكون مباركًا جدًا. أنا انتقلت من الموت إلى الحياة، خارج كل شيء، ولكن في كل شيء وفوق كل شيء. هذه حرية حقيقية كما يقول الرسول: "</w:t>
      </w:r>
      <w:r w:rsidR="00FC7636" w:rsidRPr="00FC7636">
        <w:rPr>
          <w:rtl/>
        </w:rPr>
        <w:t xml:space="preserve"> فَمَا أَحْيَاهُ الآنَ فِي الْجَسَدِ، فَإِنَّمَا أَحْيَاهُ فِي الإِيمَانِ، إِيمَانِ ابْنِ اللهِ، الَّذِي أَحَبَّنِي وَأَسْلَمَ نَفْسَهُ لأَجْلِي.</w:t>
      </w:r>
      <w:r w:rsidR="00FC7636">
        <w:rPr>
          <w:rFonts w:hint="cs"/>
          <w:rtl/>
        </w:rPr>
        <w:t>" والطريقة الرابعة وأكثر الطرق غريبة هي الافتراض، بان يكون للمرء قدرة على الخطية بتطبيق موت المسيح عليها. إنه تزييف ملفت للنظر للحقيقة بأنه مات معه.</w:t>
      </w:r>
    </w:p>
    <w:p w14:paraId="4E8D1927" w14:textId="774A8DE6" w:rsidR="00FC7636" w:rsidRDefault="00DD37E1">
      <w:pPr>
        <w:rPr>
          <w:rtl/>
        </w:rPr>
      </w:pPr>
      <w:r>
        <w:rPr>
          <w:rFonts w:hint="cs"/>
          <w:rtl/>
        </w:rPr>
        <w:t xml:space="preserve">الآن أودّ أن أتّجه للحظة إلى الناحية العملية (غلاطية 4)، وهو موضوع ذات أهمية بالغة وله غاية واسعة المدى. إن الذي أجده هناك، هو التالي </w:t>
      </w:r>
      <w:r>
        <w:rPr>
          <w:rtl/>
        </w:rPr>
        <w:t>–</w:t>
      </w:r>
      <w:r>
        <w:rPr>
          <w:rFonts w:hint="cs"/>
          <w:rtl/>
        </w:rPr>
        <w:t xml:space="preserve"> محتمل أنك تظن بأني حازم جدًا وأنا أضع هذه الملاحظة، لكني لا أعتقد أني كذلك -: أنا لا أعتقد بأنه هنالك شخص ينمو قبل أن يكون قد أدرك هذه الحرية. </w:t>
      </w:r>
      <w:r w:rsidR="00411B5A">
        <w:rPr>
          <w:rFonts w:hint="cs"/>
          <w:rtl/>
        </w:rPr>
        <w:t xml:space="preserve">من الممكن أن يكون المرء صاحب رأي سديد وأيضًا مخلصًا، ولكن الإخلاص في حد ذاته ليس نموًا حقيقيًا. الإنسان المُخلِص يودّ بأن ينمو، ولكن إن لم </w:t>
      </w:r>
      <w:r w:rsidR="00B72E76">
        <w:rPr>
          <w:rFonts w:hint="cs"/>
          <w:rtl/>
        </w:rPr>
        <w:t>يتحرر</w:t>
      </w:r>
      <w:r w:rsidR="00411B5A">
        <w:rPr>
          <w:rFonts w:hint="cs"/>
          <w:rtl/>
        </w:rPr>
        <w:t xml:space="preserve"> من عبودية الجسد، فسيكون هذا إعاقة رهيبة له في طريقه.</w:t>
      </w:r>
    </w:p>
    <w:p w14:paraId="74D60C89" w14:textId="71B4F3B0" w:rsidR="00411B5A" w:rsidRDefault="00E42CBB">
      <w:pPr>
        <w:rPr>
          <w:rtl/>
        </w:rPr>
      </w:pPr>
      <w:r>
        <w:rPr>
          <w:rFonts w:hint="cs"/>
          <w:rtl/>
        </w:rPr>
        <w:t xml:space="preserve">في نهاية غلاطية 4 سترى كيف تتمتع عمليًا بالحرية. لقد شرحت التعليم، ومن دون تعليم صحيح لن يكون لك تطبيق عملي صحيح. ستكون لديك غيرة كبيرة ولكنك لن تستخدمها بالشكل الصحيح. من الممكن أن يعيش المرء كراهب، ومن الممكن أن يحاول بأن يحصل على القداسة بالإيمان أو بأن يميت الكيان الطبيعي، ولكنك دائمًا ستجد بأن مثل هذا لا يوجد لديه التعليم الصحيح. الإصحاح الرابع يعلمنا، كيف طُرد إسماعيل، المولود بحسب الجسد، وكيف عومل كدخيل. ويعوزني الوقت الآن لكي أُري، فيما هو في غاية الإثارة، ألا وهو، أن الجسد له ثلاث غزوات كبيرة. وأنا سأذكرها فقط. الغزوة في كورنثوس تقول: إشباع رغبة الإنسان العتيق. </w:t>
      </w:r>
      <w:r w:rsidRPr="00E42CBB">
        <w:rPr>
          <w:rtl/>
        </w:rPr>
        <w:t>المرء ينجذب إليها عندما يعتقد أنه حكيم بما يكفي لقيادة نفسه</w:t>
      </w:r>
      <w:r>
        <w:rPr>
          <w:rFonts w:hint="cs"/>
          <w:rtl/>
        </w:rPr>
        <w:t>. إن الذي يذكره الرسول ليجيبه، هو: "</w:t>
      </w:r>
      <w:r w:rsidR="005061C5" w:rsidRPr="005061C5">
        <w:rPr>
          <w:rtl/>
        </w:rPr>
        <w:t xml:space="preserve"> </w:t>
      </w:r>
      <w:r w:rsidR="005061C5" w:rsidRPr="005061C5">
        <w:rPr>
          <w:rFonts w:ascii="Arial" w:hAnsi="Arial" w:cs="Arial" w:hint="cs"/>
          <w:rtl/>
        </w:rPr>
        <w:t>​</w:t>
      </w:r>
      <w:r w:rsidR="005061C5" w:rsidRPr="005061C5">
        <w:rPr>
          <w:rFonts w:hint="cs"/>
          <w:rtl/>
        </w:rPr>
        <w:t>لأَنِّي</w:t>
      </w:r>
      <w:r w:rsidR="005061C5" w:rsidRPr="005061C5">
        <w:rPr>
          <w:rtl/>
        </w:rPr>
        <w:t xml:space="preserve"> </w:t>
      </w:r>
      <w:r w:rsidR="005061C5" w:rsidRPr="005061C5">
        <w:rPr>
          <w:rFonts w:hint="cs"/>
          <w:rtl/>
        </w:rPr>
        <w:t>لَمْ</w:t>
      </w:r>
      <w:r w:rsidR="005061C5" w:rsidRPr="005061C5">
        <w:rPr>
          <w:rtl/>
        </w:rPr>
        <w:t xml:space="preserve"> </w:t>
      </w:r>
      <w:r w:rsidR="005061C5" w:rsidRPr="005061C5">
        <w:rPr>
          <w:rFonts w:hint="cs"/>
          <w:rtl/>
        </w:rPr>
        <w:t>أَعْزِمْ</w:t>
      </w:r>
      <w:r w:rsidR="005061C5" w:rsidRPr="005061C5">
        <w:rPr>
          <w:rtl/>
        </w:rPr>
        <w:t xml:space="preserve"> </w:t>
      </w:r>
      <w:r w:rsidR="005061C5" w:rsidRPr="005061C5">
        <w:rPr>
          <w:rFonts w:hint="cs"/>
          <w:rtl/>
        </w:rPr>
        <w:t>أَنْ</w:t>
      </w:r>
      <w:r w:rsidR="005061C5" w:rsidRPr="005061C5">
        <w:rPr>
          <w:rtl/>
        </w:rPr>
        <w:t xml:space="preserve"> </w:t>
      </w:r>
      <w:r w:rsidR="005061C5" w:rsidRPr="005061C5">
        <w:rPr>
          <w:rFonts w:hint="cs"/>
          <w:rtl/>
        </w:rPr>
        <w:t>أَعْرِفَ</w:t>
      </w:r>
      <w:r w:rsidR="005061C5" w:rsidRPr="005061C5">
        <w:rPr>
          <w:rtl/>
        </w:rPr>
        <w:t xml:space="preserve"> </w:t>
      </w:r>
      <w:r w:rsidR="005061C5" w:rsidRPr="005061C5">
        <w:rPr>
          <w:rFonts w:hint="cs"/>
          <w:rtl/>
        </w:rPr>
        <w:t>شَيْئًا</w:t>
      </w:r>
      <w:r w:rsidR="005061C5" w:rsidRPr="005061C5">
        <w:rPr>
          <w:rtl/>
        </w:rPr>
        <w:t xml:space="preserve"> </w:t>
      </w:r>
      <w:r w:rsidR="005061C5" w:rsidRPr="005061C5">
        <w:rPr>
          <w:rFonts w:hint="cs"/>
          <w:rtl/>
        </w:rPr>
        <w:t>بَيْن</w:t>
      </w:r>
      <w:r w:rsidR="005061C5" w:rsidRPr="005061C5">
        <w:rPr>
          <w:rtl/>
        </w:rPr>
        <w:t>َكُمْ إلاَّ يَسُوعَ الْمَسِيحَ وَإِيَّاهُ مَصْلُوبًا.</w:t>
      </w:r>
      <w:r w:rsidR="005061C5">
        <w:rPr>
          <w:rFonts w:hint="cs"/>
          <w:rtl/>
        </w:rPr>
        <w:t>". الإنسان العتيق تمت إزالته.إن كنت تفكّر وأنت على مائدة الرب بأن موت المسيح هو لأجل نفسك، فكيف سترضي عندها الإنسان أيضًا الذي مات عنه؟</w:t>
      </w:r>
    </w:p>
    <w:p w14:paraId="45F599A7" w14:textId="35021BD3" w:rsidR="005A3329" w:rsidRDefault="00D744DB">
      <w:pPr>
        <w:rPr>
          <w:rtl/>
        </w:rPr>
      </w:pPr>
      <w:r>
        <w:rPr>
          <w:rFonts w:hint="cs"/>
          <w:rtl/>
        </w:rPr>
        <w:t xml:space="preserve">الاقتحام الموجود في رسالة غلاطية مختلف. لقد سعوا بأن يكونوا كاملين بالجسد. إنها الناموسية وفي مفهوم آخر عكس أهل كورنثوس. الاقتحام الثالث نجده في رسالة كولوسي. إنها المحاولة في جعل الإنسان جسدًا وروحًا يعمل مع المسيحي. أنا لا أعني فقط كأداة، وإنما عامل، بما معناه، أنه يكون بما نسميه إنسان مسيحي. فقط حقيقة السر يمكنها أن تحفظنا من ذلك. الآن سأعود إلى غلاطية 4 لأُري كيف يمكن الوصول إلى الفرح بالحرية، بحيث يكتشف المرء بأنه حرّ من عبودية الجسد. إنه شيء </w:t>
      </w:r>
      <w:r w:rsidRPr="007F0483">
        <w:rPr>
          <w:rFonts w:hint="cs"/>
          <w:rtl/>
        </w:rPr>
        <w:t>رائع</w:t>
      </w:r>
      <w:r>
        <w:rPr>
          <w:rFonts w:hint="cs"/>
          <w:rtl/>
        </w:rPr>
        <w:t xml:space="preserve">. </w:t>
      </w:r>
      <w:r w:rsidR="007F0483">
        <w:rPr>
          <w:rFonts w:hint="cs"/>
          <w:rtl/>
        </w:rPr>
        <w:t>إن الذي يرينا إياه في هذا الإصحاح مُخبَر عنه في تكوين 21. لقد أعدّ إبراهيم احتفالاً كبيرًا حينما فطُم اسحق. وحين إعداد الاحتفال هزء إسماعيل الذي كان عمره 14 سنة آنذاك. بالتأكيد هو سخر من الفكرة بأن هذا الولد الصغير الذي لم يصِر له أكثر من سنة في البيت، جُعل موضوع تقدير كبير. في ذلك اليوم اعتُرف بمكانة اسحق في بيت إبراهيم. هذا دفع بإسماعيل ليعيّر بتعييرات دعاها الرسول اضطهاد. "</w:t>
      </w:r>
      <w:r w:rsidR="007F0483" w:rsidRPr="007F0483">
        <w:rPr>
          <w:rtl/>
        </w:rPr>
        <w:t xml:space="preserve"> وَلكِنْ كَمَا كَانَ حِينَئِذٍ الَّذِي وُلِدَ حَسَبَ الْجَسَدِ يَضْطَهِدُ الَّذِي حَسَبَ الرُّوحِ، هكَذَا الآنَ أَيْضًا.</w:t>
      </w:r>
      <w:r w:rsidR="007F0483">
        <w:rPr>
          <w:rFonts w:hint="cs"/>
          <w:rtl/>
        </w:rPr>
        <w:t>" لكن كيف نختبر ذلك عمليًا؟</w:t>
      </w:r>
    </w:p>
    <w:p w14:paraId="086CC962" w14:textId="5331B6ED" w:rsidR="005C58F4" w:rsidRDefault="002E0727" w:rsidP="00E0664A">
      <w:pPr>
        <w:rPr>
          <w:rtl/>
        </w:rPr>
      </w:pPr>
      <w:r>
        <w:rPr>
          <w:rFonts w:hint="cs"/>
          <w:rtl/>
        </w:rPr>
        <w:t xml:space="preserve">إنها مسألة في غاية الأهمية وأكثرها مثيرة لنا. إننا أولاً نكتشف كم إسماعيل رديء: عدم كفاءة الجسد كما في رومية 7، وبنفس الوقت نكتشف الفرح بما هو المسيح. متى ابتدأ الاضطهاد، كما يسميه بولس، متى ظهر هزء إسماعيل؟ هل حينما حصل اسحق على مكانته؟ لقد كان يوم احتفالي، وأعتقد، إن جاز لي القول، أن كثيرين </w:t>
      </w:r>
      <w:r w:rsidR="009E3D56">
        <w:rPr>
          <w:rFonts w:hint="cs"/>
          <w:rtl/>
        </w:rPr>
        <w:t>يسترجعون ذاكرتهم</w:t>
      </w:r>
      <w:r>
        <w:rPr>
          <w:rFonts w:hint="cs"/>
          <w:rtl/>
        </w:rPr>
        <w:t xml:space="preserve"> حيث تعرفت نفوسهم على ذلك اليوم الحافل. متى أحسّ قلبك بأنك ترغب بأن تكون حرًا تمامًا من الجسد، لأنك شعرت بأنك لم تعُد تحتمله؟ - أنا لا أقصد بذلك كتعليم، وإنما أعني بأنك لم تعُد تحتمله. </w:t>
      </w:r>
      <w:r w:rsidR="002E47EE">
        <w:rPr>
          <w:rFonts w:hint="cs"/>
          <w:rtl/>
        </w:rPr>
        <w:t xml:space="preserve">في أي يوم شعرت فيه أنه لم يعُد يُحتمل بصورة عملية؟ حينما تعلّمت، بأن الجسد يناقض المسيح، كما وبنفس الوقت حينما تملّك كل قلبك، حتى أنك شعرت، بأن الجسد ليس له أي حق بأن يكون هناك، وأنت لا تحتمله. </w:t>
      </w:r>
      <w:r w:rsidR="009E3D56">
        <w:rPr>
          <w:rFonts w:hint="cs"/>
          <w:rtl/>
        </w:rPr>
        <w:t>لذا يقول الرسول: "</w:t>
      </w:r>
      <w:r w:rsidR="009E3D56" w:rsidRPr="009E3D56">
        <w:rPr>
          <w:rtl/>
        </w:rPr>
        <w:t xml:space="preserve"> لاَ أَنَا</w:t>
      </w:r>
      <w:r w:rsidR="009E3D56">
        <w:rPr>
          <w:rFonts w:hint="cs"/>
          <w:rtl/>
        </w:rPr>
        <w:t xml:space="preserve"> (لم أعُد أنا)</w:t>
      </w:r>
      <w:r w:rsidR="009E3D56" w:rsidRPr="009E3D56">
        <w:rPr>
          <w:rtl/>
        </w:rPr>
        <w:t>، بَلِ الْمَسِيحُ</w:t>
      </w:r>
      <w:r w:rsidR="009E3D56">
        <w:rPr>
          <w:rFonts w:hint="cs"/>
          <w:rtl/>
        </w:rPr>
        <w:t>" أنا أسميه بيوم التتويج. إنه اليوم الذي يُتوّج فيه المسيح ملكًا على قلبي. أنا لا أعني بذلك بأنه يأخذ</w:t>
      </w:r>
      <w:r w:rsidR="009E3D56" w:rsidRPr="009E3D56">
        <w:rPr>
          <w:rtl/>
        </w:rPr>
        <w:t xml:space="preserve"> هناك</w:t>
      </w:r>
      <w:r w:rsidR="009E3D56">
        <w:rPr>
          <w:rFonts w:hint="cs"/>
          <w:rtl/>
        </w:rPr>
        <w:t xml:space="preserve"> المكان الأول، الذي كان له كل الوقت بنعمة إلهية. أما الآن فهو له كل شيء. هذا يعني، أنا أعترف بقدرته على كل شيء من داخلها وخارجها بصورة كاملة. لقد اكتشفت الجسد تمامًا </w:t>
      </w:r>
      <w:r w:rsidR="009E3D56">
        <w:rPr>
          <w:rtl/>
        </w:rPr>
        <w:t>–</w:t>
      </w:r>
      <w:r w:rsidR="009E3D56">
        <w:rPr>
          <w:rFonts w:hint="cs"/>
          <w:rtl/>
        </w:rPr>
        <w:t xml:space="preserve"> وماذا </w:t>
      </w:r>
      <w:r w:rsidR="009E3D56" w:rsidRPr="005C58F4">
        <w:rPr>
          <w:rFonts w:hint="cs"/>
          <w:rtl/>
        </w:rPr>
        <w:t>إذًا</w:t>
      </w:r>
      <w:r w:rsidR="009E3D56">
        <w:rPr>
          <w:rFonts w:hint="cs"/>
          <w:rtl/>
        </w:rPr>
        <w:t xml:space="preserve">؟ </w:t>
      </w:r>
      <w:r w:rsidR="005C58F4">
        <w:rPr>
          <w:rFonts w:hint="cs"/>
          <w:rtl/>
        </w:rPr>
        <w:t>أسماعيل يجب أن يذهب. إنه ليس مفرح أبدًا بأن نعترف بأننا متنا. لهذا قال الله لإبراهيم: "</w:t>
      </w:r>
      <w:r w:rsidR="005C58F4" w:rsidRPr="005C58F4">
        <w:rPr>
          <w:rtl/>
        </w:rPr>
        <w:t xml:space="preserve"> «لاَ يَقْبُحُ فِي عَيْنَيْكَ</w:t>
      </w:r>
      <w:r w:rsidR="005C58F4">
        <w:rPr>
          <w:rFonts w:hint="cs"/>
          <w:rtl/>
        </w:rPr>
        <w:t xml:space="preserve"> ... </w:t>
      </w:r>
      <w:r w:rsidR="005C58F4" w:rsidRPr="005C58F4">
        <w:rPr>
          <w:rtl/>
        </w:rPr>
        <w:t>«اطْرُدْ هذِهِ الْجَارِيَةَ وَابْنَهَا</w:t>
      </w:r>
      <w:r w:rsidR="005C58F4">
        <w:rPr>
          <w:rFonts w:hint="cs"/>
          <w:rtl/>
        </w:rPr>
        <w:t xml:space="preserve">" هكذا هو الأمر عندما لا يعُد المرء يحتمله. وأنا أطبّق على نفسي ما قد فعله الله بالجسد. وماذا بعد؟ عندها أكون </w:t>
      </w:r>
      <w:r w:rsidR="005C58F4" w:rsidRPr="00635545">
        <w:rPr>
          <w:rFonts w:hint="cs"/>
          <w:rtl/>
        </w:rPr>
        <w:t>حرًا</w:t>
      </w:r>
      <w:r w:rsidR="005C58F4">
        <w:rPr>
          <w:rFonts w:hint="cs"/>
          <w:rtl/>
        </w:rPr>
        <w:t>.</w:t>
      </w:r>
    </w:p>
    <w:p w14:paraId="35437CFD" w14:textId="159FCFDF" w:rsidR="00635545" w:rsidRDefault="00635545" w:rsidP="00E0664A">
      <w:pPr>
        <w:rPr>
          <w:rtl/>
        </w:rPr>
      </w:pPr>
      <w:r>
        <w:rPr>
          <w:rFonts w:hint="cs"/>
          <w:rtl/>
        </w:rPr>
        <w:t>من الممكن أن يأتي السؤال: هل الجسد لن يعود ثانية؟ أوه نعم، ولكنك تتعامل معه الآن كدخيل. يمكنك أن تقول له: أنت دخيل، أنت لست لك أي حق في الظهور هنا، أنت حشرت نفسك وليس لك هنا أي مكان. وستقول: لكن إسماعيل يعرف جيدًا هذا البيت، إن ألقي من الباب فسيعود ويدخل من الشباك. إنه من دون شك يفعل ذلك، لأنه كان 14 سنة فيه، وهذه فترة طويلة. إلا أنا أقول، أنه ليس له أي حق. أول شيء هو بأني صُلبت مع المسيح. إن هذا لن يكفي في إبقائه خارجًا، لأنه يعلم جيدًا كيف يُجاريك. لكنك لديك قوة جديدة. اقرأ إصحاح 5: 17: "</w:t>
      </w:r>
      <w:r w:rsidRPr="00635545">
        <w:rPr>
          <w:rFonts w:ascii="Arial" w:hAnsi="Arial" w:cs="Arial" w:hint="cs"/>
          <w:rtl/>
        </w:rPr>
        <w:t>​</w:t>
      </w:r>
      <w:r w:rsidRPr="00635545">
        <w:rPr>
          <w:rFonts w:hint="cs"/>
          <w:rtl/>
        </w:rPr>
        <w:t>لأَنَّ</w:t>
      </w:r>
      <w:r w:rsidRPr="00635545">
        <w:rPr>
          <w:rtl/>
        </w:rPr>
        <w:t xml:space="preserve"> </w:t>
      </w:r>
      <w:r w:rsidRPr="00635545">
        <w:rPr>
          <w:rFonts w:hint="cs"/>
          <w:rtl/>
        </w:rPr>
        <w:t>الْجَسَدَ</w:t>
      </w:r>
      <w:r w:rsidRPr="00635545">
        <w:rPr>
          <w:rtl/>
        </w:rPr>
        <w:t xml:space="preserve"> </w:t>
      </w:r>
      <w:r w:rsidRPr="00635545">
        <w:rPr>
          <w:rFonts w:hint="cs"/>
          <w:rtl/>
        </w:rPr>
        <w:t>يَشْتَهِي</w:t>
      </w:r>
      <w:r w:rsidRPr="00635545">
        <w:rPr>
          <w:rtl/>
        </w:rPr>
        <w:t xml:space="preserve"> </w:t>
      </w:r>
      <w:r w:rsidRPr="00635545">
        <w:rPr>
          <w:rFonts w:hint="cs"/>
          <w:rtl/>
        </w:rPr>
        <w:t>ضِدَّ</w:t>
      </w:r>
      <w:r w:rsidRPr="00635545">
        <w:rPr>
          <w:rtl/>
        </w:rPr>
        <w:t xml:space="preserve"> </w:t>
      </w:r>
      <w:r w:rsidRPr="00635545">
        <w:rPr>
          <w:rFonts w:hint="cs"/>
          <w:rtl/>
        </w:rPr>
        <w:t>الرُّوحِ</w:t>
      </w:r>
      <w:r w:rsidRPr="00635545">
        <w:rPr>
          <w:rtl/>
        </w:rPr>
        <w:t xml:space="preserve"> </w:t>
      </w:r>
      <w:r w:rsidRPr="00635545">
        <w:rPr>
          <w:rFonts w:hint="cs"/>
          <w:rtl/>
        </w:rPr>
        <w:t>وَالرُّوحُ</w:t>
      </w:r>
      <w:r w:rsidRPr="00635545">
        <w:rPr>
          <w:rtl/>
        </w:rPr>
        <w:t xml:space="preserve"> </w:t>
      </w:r>
      <w:r w:rsidRPr="00635545">
        <w:rPr>
          <w:rFonts w:hint="cs"/>
          <w:rtl/>
        </w:rPr>
        <w:t>ضِدَّ</w:t>
      </w:r>
      <w:r w:rsidRPr="00635545">
        <w:rPr>
          <w:rtl/>
        </w:rPr>
        <w:t xml:space="preserve"> </w:t>
      </w:r>
      <w:r w:rsidRPr="00635545">
        <w:rPr>
          <w:rFonts w:hint="cs"/>
          <w:rtl/>
        </w:rPr>
        <w:t>الْجَسَدِ،</w:t>
      </w:r>
      <w:r w:rsidRPr="00635545">
        <w:rPr>
          <w:rtl/>
        </w:rPr>
        <w:t xml:space="preserve"> </w:t>
      </w:r>
      <w:r w:rsidRPr="00635545">
        <w:rPr>
          <w:rFonts w:hint="cs"/>
          <w:rtl/>
        </w:rPr>
        <w:t>وَهذَانِ</w:t>
      </w:r>
      <w:r w:rsidRPr="00635545">
        <w:rPr>
          <w:rtl/>
        </w:rPr>
        <w:t xml:space="preserve"> </w:t>
      </w:r>
      <w:r w:rsidRPr="00635545">
        <w:rPr>
          <w:rFonts w:hint="cs"/>
          <w:rtl/>
        </w:rPr>
        <w:t>يُقَاوِمُ</w:t>
      </w:r>
      <w:r w:rsidRPr="00635545">
        <w:rPr>
          <w:rtl/>
        </w:rPr>
        <w:t xml:space="preserve"> </w:t>
      </w:r>
      <w:r w:rsidRPr="00635545">
        <w:rPr>
          <w:rFonts w:hint="cs"/>
          <w:rtl/>
        </w:rPr>
        <w:t>أَحَدُهُمَا</w:t>
      </w:r>
      <w:r w:rsidRPr="00635545">
        <w:rPr>
          <w:rtl/>
        </w:rPr>
        <w:t xml:space="preserve"> </w:t>
      </w:r>
      <w:r w:rsidRPr="00635545">
        <w:rPr>
          <w:rFonts w:hint="cs"/>
          <w:rtl/>
        </w:rPr>
        <w:t>الآخَرَ،</w:t>
      </w:r>
      <w:r w:rsidRPr="00635545">
        <w:rPr>
          <w:rtl/>
        </w:rPr>
        <w:t xml:space="preserve"> </w:t>
      </w:r>
      <w:r w:rsidRPr="00635545">
        <w:rPr>
          <w:rFonts w:hint="cs"/>
          <w:rtl/>
        </w:rPr>
        <w:t>حَتَّى</w:t>
      </w:r>
      <w:r w:rsidRPr="00635545">
        <w:rPr>
          <w:rtl/>
        </w:rPr>
        <w:t xml:space="preserve"> </w:t>
      </w:r>
      <w:r w:rsidRPr="00635545">
        <w:rPr>
          <w:rFonts w:hint="cs"/>
          <w:rtl/>
        </w:rPr>
        <w:t>تَفْعَلُونَ</w:t>
      </w:r>
      <w:r w:rsidRPr="00635545">
        <w:rPr>
          <w:rtl/>
        </w:rPr>
        <w:t xml:space="preserve"> </w:t>
      </w:r>
      <w:r w:rsidRPr="00635545">
        <w:rPr>
          <w:rFonts w:hint="cs"/>
          <w:rtl/>
        </w:rPr>
        <w:t>مَا</w:t>
      </w:r>
      <w:r w:rsidRPr="00635545">
        <w:rPr>
          <w:rtl/>
        </w:rPr>
        <w:t xml:space="preserve"> </w:t>
      </w:r>
      <w:r w:rsidRPr="00635545">
        <w:rPr>
          <w:rFonts w:hint="cs"/>
          <w:rtl/>
        </w:rPr>
        <w:t>لاَ</w:t>
      </w:r>
      <w:r w:rsidRPr="00635545">
        <w:rPr>
          <w:rtl/>
        </w:rPr>
        <w:t xml:space="preserve"> </w:t>
      </w:r>
      <w:r w:rsidRPr="00635545">
        <w:rPr>
          <w:rFonts w:hint="cs"/>
          <w:rtl/>
        </w:rPr>
        <w:t>تُرِيدُونَ</w:t>
      </w:r>
      <w:r w:rsidRPr="00635545">
        <w:rPr>
          <w:rtl/>
        </w:rPr>
        <w:t>.</w:t>
      </w:r>
      <w:r>
        <w:rPr>
          <w:rFonts w:hint="cs"/>
          <w:rtl/>
        </w:rPr>
        <w:t>" أنا قد حصلت على روح الله لكي أتحرر من الدخيل، وهو وحده الذي يحفظني من الجسد. والآن سيقول شخص ما</w:t>
      </w:r>
      <w:r w:rsidR="00B25C28">
        <w:rPr>
          <w:rFonts w:hint="cs"/>
          <w:rtl/>
        </w:rPr>
        <w:t>، إنك ستنزعج كثيرًا جدًا. نعم، فما الذي سأشعر به عندها؟ أنا أشعر بُعظم الروح الذي يقاوم الجسد الذي دائمًا يريد أن يدخل. ولكن كيف تبقى متأكدًا؟ باعتمادي على الروح الذي هو قوتي ضد الجسد.</w:t>
      </w:r>
    </w:p>
    <w:p w14:paraId="2EF66977" w14:textId="30971FBF" w:rsidR="00B25C28" w:rsidRPr="00011861" w:rsidRDefault="00110163" w:rsidP="00E0664A">
      <w:pPr>
        <w:rPr>
          <w:rtl/>
        </w:rPr>
      </w:pPr>
      <w:r>
        <w:rPr>
          <w:rFonts w:hint="cs"/>
          <w:rtl/>
        </w:rPr>
        <w:t>في إصحاح 6: 8 يقول الرسول: "</w:t>
      </w:r>
      <w:r w:rsidRPr="00110163">
        <w:rPr>
          <w:rtl/>
        </w:rPr>
        <w:t>لأَنَّ مَنْ يَزْرَعُ لِجَسَدِهِ فَمِنَ الْجَسَدِ يَحْصُدُ فَسَادًا، وَمَنْ يَزْرَعُ لِلرُّوحِ فَمِنَ الرُّوحِ يَحْصُدُ حَيَاةً أَبَدِيَّةً.</w:t>
      </w:r>
      <w:r>
        <w:rPr>
          <w:rFonts w:hint="cs"/>
          <w:rtl/>
        </w:rPr>
        <w:t>" هل ترى، كيف تدخل النظام الجديد "الحياة الأبدية". والآن أنت تسأل: ما معناه "</w:t>
      </w:r>
      <w:r w:rsidRPr="00110163">
        <w:rPr>
          <w:rtl/>
        </w:rPr>
        <w:t xml:space="preserve"> يَزْرَعُ لِجَسَدِهِ</w:t>
      </w:r>
      <w:r>
        <w:rPr>
          <w:rFonts w:hint="cs"/>
          <w:rtl/>
        </w:rPr>
        <w:t xml:space="preserve">"؟ أنقاد بالروح. إنه أمر رائع. أنا بودي أن أتكلم بمخافة ولكن </w:t>
      </w:r>
      <w:r w:rsidR="00376287">
        <w:rPr>
          <w:rFonts w:hint="cs"/>
          <w:rtl/>
        </w:rPr>
        <w:t>مضطرًا بأن</w:t>
      </w:r>
      <w:r w:rsidR="00376287" w:rsidRPr="00376287">
        <w:rPr>
          <w:rtl/>
        </w:rPr>
        <w:t xml:space="preserve"> أفكر </w:t>
      </w:r>
      <w:r>
        <w:rPr>
          <w:rFonts w:hint="cs"/>
          <w:rtl/>
        </w:rPr>
        <w:t xml:space="preserve">بأن المرء له صديق كهذا، معلم كهذا. </w:t>
      </w:r>
      <w:r w:rsidR="008E702D">
        <w:rPr>
          <w:rFonts w:hint="cs"/>
          <w:rtl/>
        </w:rPr>
        <w:t xml:space="preserve">إنه ليس فعلاً معلم، وإنما شخص يتحد معك ليقودك تمامًا كما يتفق مع المسيح. </w:t>
      </w:r>
      <w:r w:rsidR="00B23CA3" w:rsidRPr="00B23CA3">
        <w:rPr>
          <w:rtl/>
        </w:rPr>
        <w:t>أتذكر الوقت الذي اعتقدت فيه أن الجسد أقوى من الروح</w:t>
      </w:r>
      <w:r w:rsidR="00B23CA3">
        <w:rPr>
          <w:rFonts w:hint="cs"/>
          <w:rtl/>
        </w:rPr>
        <w:t>، ولكني اليوم لن أقول ذلك ثانية. أنت تسأل: أل</w:t>
      </w:r>
      <w:r w:rsidR="00143A85">
        <w:rPr>
          <w:rFonts w:hint="cs"/>
          <w:rtl/>
        </w:rPr>
        <w:t>ا</w:t>
      </w:r>
      <w:r w:rsidR="00B23CA3">
        <w:rPr>
          <w:rFonts w:hint="cs"/>
          <w:rtl/>
        </w:rPr>
        <w:t xml:space="preserve"> تتنازل للجسد؟ أوه، من الأفضل أن لا تسألني عن ذلك! لكن العزاء هو أن الجسد هو دخيل، بأنه ليس له الحق ب</w:t>
      </w:r>
      <w:r w:rsidR="00A30942">
        <w:rPr>
          <w:rFonts w:hint="cs"/>
          <w:rtl/>
        </w:rPr>
        <w:t xml:space="preserve">أن يجيء وبأني حصلت على قوة بروح الله لأكون حرًا، حتى لا أفعل الأمور التي أرغب بأن أعملها. فكيف يحدث معك بأنك تتصرف في الجسد؟ لأنك لم تزرع للروح! من المحتمل أنك زرعت للجسد في اندماجك في السياسة. من الممكن أنك زرعت للجسد في شغلك أو عملك. وهنا ليست الملامة على عملك، لأن عملك قانوني وشرعي، والرب يود بأن تتممه بصورة حسنة، إذ يكون قلبك مشغول بالرب وأنت تتممه. </w:t>
      </w:r>
      <w:r w:rsidR="00943BC4">
        <w:rPr>
          <w:rFonts w:hint="cs"/>
          <w:rtl/>
        </w:rPr>
        <w:t xml:space="preserve">من الممكن أنك ترغب بواسطة عملك بأن تجعل من نفسك شيء ما </w:t>
      </w:r>
      <w:r w:rsidR="00943BC4">
        <w:rPr>
          <w:rtl/>
        </w:rPr>
        <w:t>–</w:t>
      </w:r>
      <w:r w:rsidR="00943BC4">
        <w:rPr>
          <w:rFonts w:hint="cs"/>
          <w:rtl/>
        </w:rPr>
        <w:t xml:space="preserve"> إنه من الجسد. إن العمل ليس خطأ إن قمت به أمام الرب بصورة صحيحة</w:t>
      </w:r>
      <w:r w:rsidR="00143A85">
        <w:rPr>
          <w:rFonts w:hint="cs"/>
          <w:rtl/>
        </w:rPr>
        <w:t xml:space="preserve">. الرب لم يكن بإمكانه أن يفعل شيئًا دون أن يكمله. كل ما قد فعله أكمله كله. السؤال هو ما الذي تحاول أن تفعله؟ الرب لن يقودك ولا مرة بأن تفعل شيئًا لا يمكنك أن تتممه. والآن، إنه تدريب طويل </w:t>
      </w:r>
      <w:hyperlink r:id="rId6" w:anchor=":~:text=Du%20wirst%20das%20Fleisch" w:history="1">
        <w:r w:rsidR="00143A85" w:rsidRPr="001F24FB">
          <w:rPr>
            <w:rStyle w:val="Hyperlink"/>
            <w:rFonts w:hint="cs"/>
            <w:rtl/>
          </w:rPr>
          <w:t>ويومي</w:t>
        </w:r>
      </w:hyperlink>
      <w:r w:rsidR="00143A85">
        <w:rPr>
          <w:rFonts w:hint="cs"/>
          <w:rtl/>
        </w:rPr>
        <w:t>.</w:t>
      </w:r>
    </w:p>
    <w:sectPr w:rsidR="00B25C28" w:rsidRPr="00011861"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20"/>
    <w:rsid w:val="00011861"/>
    <w:rsid w:val="000230BC"/>
    <w:rsid w:val="000337A9"/>
    <w:rsid w:val="00062170"/>
    <w:rsid w:val="0008042D"/>
    <w:rsid w:val="00102FCE"/>
    <w:rsid w:val="00110163"/>
    <w:rsid w:val="0011022B"/>
    <w:rsid w:val="00134653"/>
    <w:rsid w:val="00136C98"/>
    <w:rsid w:val="00143A85"/>
    <w:rsid w:val="00150536"/>
    <w:rsid w:val="001550A3"/>
    <w:rsid w:val="001F24FB"/>
    <w:rsid w:val="001F61E2"/>
    <w:rsid w:val="0025477F"/>
    <w:rsid w:val="00291660"/>
    <w:rsid w:val="002A15FE"/>
    <w:rsid w:val="002E0727"/>
    <w:rsid w:val="002E104E"/>
    <w:rsid w:val="002E47EE"/>
    <w:rsid w:val="00305C20"/>
    <w:rsid w:val="0031626F"/>
    <w:rsid w:val="00324C68"/>
    <w:rsid w:val="003340E5"/>
    <w:rsid w:val="0034549C"/>
    <w:rsid w:val="00376287"/>
    <w:rsid w:val="003E4F2F"/>
    <w:rsid w:val="0041172A"/>
    <w:rsid w:val="00411B5A"/>
    <w:rsid w:val="004305ED"/>
    <w:rsid w:val="00431DC3"/>
    <w:rsid w:val="00432765"/>
    <w:rsid w:val="0045594F"/>
    <w:rsid w:val="004A0F44"/>
    <w:rsid w:val="004B5202"/>
    <w:rsid w:val="004B60FE"/>
    <w:rsid w:val="004D0CB6"/>
    <w:rsid w:val="004F203D"/>
    <w:rsid w:val="004F2589"/>
    <w:rsid w:val="004F35CE"/>
    <w:rsid w:val="005061C5"/>
    <w:rsid w:val="005073A9"/>
    <w:rsid w:val="0053593D"/>
    <w:rsid w:val="00544000"/>
    <w:rsid w:val="00554030"/>
    <w:rsid w:val="005A3329"/>
    <w:rsid w:val="005C58F4"/>
    <w:rsid w:val="005F684A"/>
    <w:rsid w:val="0061401C"/>
    <w:rsid w:val="006354E7"/>
    <w:rsid w:val="00635545"/>
    <w:rsid w:val="00635EC3"/>
    <w:rsid w:val="006A5E41"/>
    <w:rsid w:val="006D7FC3"/>
    <w:rsid w:val="007413AE"/>
    <w:rsid w:val="00772B18"/>
    <w:rsid w:val="007A265F"/>
    <w:rsid w:val="007B55D8"/>
    <w:rsid w:val="007B64CA"/>
    <w:rsid w:val="007E1707"/>
    <w:rsid w:val="007F0483"/>
    <w:rsid w:val="0080514A"/>
    <w:rsid w:val="008070D6"/>
    <w:rsid w:val="0084408B"/>
    <w:rsid w:val="0086642A"/>
    <w:rsid w:val="008763DE"/>
    <w:rsid w:val="00895DC3"/>
    <w:rsid w:val="008A4D6F"/>
    <w:rsid w:val="008C5B65"/>
    <w:rsid w:val="008E0E69"/>
    <w:rsid w:val="008E702D"/>
    <w:rsid w:val="008F7083"/>
    <w:rsid w:val="00930F1E"/>
    <w:rsid w:val="00943BC4"/>
    <w:rsid w:val="00951C8B"/>
    <w:rsid w:val="00976060"/>
    <w:rsid w:val="00981505"/>
    <w:rsid w:val="00987423"/>
    <w:rsid w:val="00995258"/>
    <w:rsid w:val="009B0E0F"/>
    <w:rsid w:val="009E3D56"/>
    <w:rsid w:val="00A2186B"/>
    <w:rsid w:val="00A30942"/>
    <w:rsid w:val="00A322BC"/>
    <w:rsid w:val="00A54011"/>
    <w:rsid w:val="00A7041E"/>
    <w:rsid w:val="00A83A60"/>
    <w:rsid w:val="00AA5060"/>
    <w:rsid w:val="00AD3B40"/>
    <w:rsid w:val="00AD57C0"/>
    <w:rsid w:val="00AE735B"/>
    <w:rsid w:val="00B1088B"/>
    <w:rsid w:val="00B23CA3"/>
    <w:rsid w:val="00B25C28"/>
    <w:rsid w:val="00B72E76"/>
    <w:rsid w:val="00B8425A"/>
    <w:rsid w:val="00B92C6D"/>
    <w:rsid w:val="00BC3634"/>
    <w:rsid w:val="00BE011D"/>
    <w:rsid w:val="00BF5B2B"/>
    <w:rsid w:val="00C071CD"/>
    <w:rsid w:val="00C26AFB"/>
    <w:rsid w:val="00C40615"/>
    <w:rsid w:val="00C47FC4"/>
    <w:rsid w:val="00C7454F"/>
    <w:rsid w:val="00C93394"/>
    <w:rsid w:val="00CA6FA6"/>
    <w:rsid w:val="00CC481F"/>
    <w:rsid w:val="00CD151A"/>
    <w:rsid w:val="00CE0530"/>
    <w:rsid w:val="00D17896"/>
    <w:rsid w:val="00D27A2F"/>
    <w:rsid w:val="00D361FA"/>
    <w:rsid w:val="00D3626E"/>
    <w:rsid w:val="00D42B10"/>
    <w:rsid w:val="00D72B7E"/>
    <w:rsid w:val="00D744DB"/>
    <w:rsid w:val="00D96341"/>
    <w:rsid w:val="00DA1F21"/>
    <w:rsid w:val="00DA6572"/>
    <w:rsid w:val="00DD37E1"/>
    <w:rsid w:val="00DE0FC2"/>
    <w:rsid w:val="00DE528F"/>
    <w:rsid w:val="00DF6E01"/>
    <w:rsid w:val="00E03FA1"/>
    <w:rsid w:val="00E0664A"/>
    <w:rsid w:val="00E20C8F"/>
    <w:rsid w:val="00E3359C"/>
    <w:rsid w:val="00E42CBB"/>
    <w:rsid w:val="00E46CFF"/>
    <w:rsid w:val="00E65095"/>
    <w:rsid w:val="00E72294"/>
    <w:rsid w:val="00E90E38"/>
    <w:rsid w:val="00EC2C60"/>
    <w:rsid w:val="00EC6544"/>
    <w:rsid w:val="00EF4790"/>
    <w:rsid w:val="00F33182"/>
    <w:rsid w:val="00F41D5E"/>
    <w:rsid w:val="00FA714E"/>
    <w:rsid w:val="00FC5542"/>
    <w:rsid w:val="00FC7636"/>
    <w:rsid w:val="00FD71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5772"/>
  <w15:chartTrackingRefBased/>
  <w15:docId w15:val="{FE4C5AC8-3788-4024-9420-73547FEB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5C20"/>
    <w:rPr>
      <w:color w:val="0563C1" w:themeColor="hyperlink"/>
      <w:u w:val="single"/>
    </w:rPr>
  </w:style>
  <w:style w:type="character" w:styleId="UnresolvedMention">
    <w:name w:val="Unresolved Mention"/>
    <w:basedOn w:val="DefaultParagraphFont"/>
    <w:uiPriority w:val="99"/>
    <w:semiHidden/>
    <w:unhideWhenUsed/>
    <w:rsid w:val="00305C20"/>
    <w:rPr>
      <w:color w:val="605E5C"/>
      <w:shd w:val="clear" w:color="auto" w:fill="E1DFDD"/>
    </w:rPr>
  </w:style>
  <w:style w:type="character" w:styleId="FollowedHyperlink">
    <w:name w:val="FollowedHyperlink"/>
    <w:basedOn w:val="DefaultParagraphFont"/>
    <w:uiPriority w:val="99"/>
    <w:semiHidden/>
    <w:unhideWhenUsed/>
    <w:rsid w:val="00B842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680/schritte-im-licht-2-freiheit.html" TargetMode="External"/><Relationship Id="rId5" Type="http://schemas.openxmlformats.org/officeDocument/2006/relationships/hyperlink" Target="https://www.bibelstudium.de/articles/680/schritte-im-licht-2-freiheit.html" TargetMode="External"/><Relationship Id="rId4" Type="http://schemas.openxmlformats.org/officeDocument/2006/relationships/hyperlink" Target="https://www.bibelstudium.de/articles/646/schritte-im-licht-1-die-errett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1</Pages>
  <Words>5211</Words>
  <Characters>29707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116</cp:revision>
  <dcterms:created xsi:type="dcterms:W3CDTF">2022-09-11T18:36:00Z</dcterms:created>
  <dcterms:modified xsi:type="dcterms:W3CDTF">2026-04-02T06:05:00Z</dcterms:modified>
</cp:coreProperties>
</file>