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7EEC7" w14:textId="5A70BCDD" w:rsidR="00AF6FE2" w:rsidRPr="001C5FDD" w:rsidRDefault="00760C8C" w:rsidP="00760C8C">
      <w:pPr>
        <w:jc w:val="center"/>
        <w:rPr>
          <w:rtl/>
        </w:rPr>
      </w:pPr>
      <w:r w:rsidRPr="001C5FDD">
        <w:rPr>
          <w:rtl/>
        </w:rPr>
        <w:t>آلام المسيح</w:t>
      </w:r>
    </w:p>
    <w:p w14:paraId="7A1CFBF5" w14:textId="4E32A7D4" w:rsidR="00760C8C" w:rsidRPr="001C5FDD" w:rsidRDefault="00760C8C" w:rsidP="00760C8C">
      <w:pPr>
        <w:bidi w:val="0"/>
        <w:jc w:val="left"/>
      </w:pPr>
      <w:r w:rsidRPr="001C5FDD">
        <w:t>John Nelson Darby</w:t>
      </w:r>
    </w:p>
    <w:p w14:paraId="4107790B" w14:textId="1F4E2B5C" w:rsidR="00760C8C" w:rsidRPr="001C5FDD" w:rsidRDefault="00000000" w:rsidP="00760C8C">
      <w:pPr>
        <w:rPr>
          <w:rtl/>
          <w:lang w:bidi="ar-SA"/>
        </w:rPr>
      </w:pPr>
      <w:hyperlink r:id="rId8" w:history="1">
        <w:r w:rsidR="00760C8C" w:rsidRPr="001C5FDD">
          <w:rPr>
            <w:rStyle w:val="Hyperlink"/>
            <w:rtl/>
          </w:rPr>
          <w:t>على أساس وجعه على ضيقات الناس</w:t>
        </w:r>
      </w:hyperlink>
    </w:p>
    <w:p w14:paraId="419A151F" w14:textId="72EBF1D6" w:rsidR="00760C8C" w:rsidRPr="001C5FDD" w:rsidRDefault="0004258E" w:rsidP="00760C8C">
      <w:pPr>
        <w:rPr>
          <w:rtl/>
        </w:rPr>
      </w:pPr>
      <w:r w:rsidRPr="001C5FDD">
        <w:rPr>
          <w:rtl/>
        </w:rPr>
        <w:t xml:space="preserve">لي رغبة بأن أُشير إلى ميزتين أخرى في آلام ربنا. أولاً لا بد وأن قلبه المليء بالمحبة قد عانى ألمًا جراء عدم إيمان الإنسان التعيس كما وجراء رفض شعبه له. إننا نقرأ، بأنه أنّ وهو يفتح الآذان الصماء وهو يحلّ الألسن المربوطة (مرقس 7: 34). حينما طلب الفريسيون آية، أنّ داخل روحه عميقًا (مرقس 8: 12). وهكذا أيضًا حدث عند قبر </w:t>
      </w:r>
      <w:proofErr w:type="spellStart"/>
      <w:r w:rsidRPr="001C5FDD">
        <w:rPr>
          <w:rtl/>
        </w:rPr>
        <w:t>ليعازر</w:t>
      </w:r>
      <w:proofErr w:type="spellEnd"/>
      <w:r w:rsidRPr="001C5FDD">
        <w:rPr>
          <w:rtl/>
        </w:rPr>
        <w:t>، حينما بكى وأنّ عميقًا داخل نفسه، حينما لاحظ سلطان الموت على نفس الإنسان وعجزه بأن يخلّص نفسه (يوحنا 1: 33 – 35). وقد بكى على أورشليم حينما رأى بأن المدينة المحبوبة سترفضه يوم افتقادها (لوقا 19: 41).</w:t>
      </w:r>
    </w:p>
    <w:p w14:paraId="651F6785" w14:textId="7E8B3C57" w:rsidR="00955913" w:rsidRPr="001C5FDD" w:rsidRDefault="0004258E" w:rsidP="00760C8C">
      <w:pPr>
        <w:rPr>
          <w:rtl/>
        </w:rPr>
        <w:sectPr w:rsidR="00955913" w:rsidRPr="001C5FDD">
          <w:pgSz w:w="12240" w:h="15840"/>
          <w:pgMar w:top="1440" w:right="1800" w:bottom="1440" w:left="1800" w:header="720" w:footer="720" w:gutter="0"/>
          <w:cols w:space="720"/>
          <w:docGrid w:linePitch="360"/>
        </w:sectPr>
      </w:pPr>
      <w:r w:rsidRPr="001C5FDD">
        <w:rPr>
          <w:rtl/>
        </w:rPr>
        <w:t xml:space="preserve">في كل هذه الأمور تألمت محبته الكاملة بينما كانت تعمل بلا كلل على مشهد الخراب، على الرغم من إرادة الإنسان الذاتية وفراغ قلبه من كل عطف. </w:t>
      </w:r>
      <w:r w:rsidR="005C034F" w:rsidRPr="001C5FDD">
        <w:rPr>
          <w:rtl/>
        </w:rPr>
        <w:t>هذه الخيبات لا بد أنها كانت له سبب ألم لا ينقطع، بغض النظر عن لحظات نيّرة ومباركة قد أنعشت نشاط محبته كما وأنعشته هو شخصيًا وكانت تجتذب قلبه من مرة إلى مرة إلى تلك الحقول التي ابيضّت للحصاد. في قدر استيعابنا الضئيل يحق لنا أن نشارك في هذا الألم كما وبالفرح أيضًا الذي وهبه هيبة</w:t>
      </w:r>
      <w:r w:rsidR="00F57197" w:rsidRPr="001C5FDD">
        <w:rPr>
          <w:rtl/>
        </w:rPr>
        <w:t>َ</w:t>
      </w:r>
      <w:r w:rsidR="005C034F" w:rsidRPr="001C5FDD">
        <w:rPr>
          <w:rtl/>
        </w:rPr>
        <w:t xml:space="preserve"> لمعان مميزة؛ وعلى هذا لنا أن نشكر الله. إن هذا الألم مرتبط بشكل لا ينقطع بهذه المحبة.</w:t>
      </w:r>
    </w:p>
    <w:p w14:paraId="670FA97B" w14:textId="46516317" w:rsidR="0004258E" w:rsidRPr="001C5FDD" w:rsidRDefault="00000000" w:rsidP="00760C8C">
      <w:pPr>
        <w:rPr>
          <w:rtl/>
        </w:rPr>
      </w:pPr>
      <w:hyperlink r:id="rId9" w:history="1">
        <w:r w:rsidR="00955913" w:rsidRPr="001C5FDD">
          <w:rPr>
            <w:rStyle w:val="Hyperlink"/>
            <w:rtl/>
          </w:rPr>
          <w:t>على أساس توقعه لغضب الله</w:t>
        </w:r>
      </w:hyperlink>
    </w:p>
    <w:p w14:paraId="0196A5C0" w14:textId="4F73D283" w:rsidR="00955913" w:rsidRPr="001C5FDD" w:rsidRDefault="006E3706" w:rsidP="00760C8C">
      <w:pPr>
        <w:rPr>
          <w:rtl/>
        </w:rPr>
      </w:pPr>
      <w:r w:rsidRPr="001C5FDD">
        <w:rPr>
          <w:rtl/>
        </w:rPr>
        <w:t xml:space="preserve">بدايةً </w:t>
      </w:r>
      <w:proofErr w:type="spellStart"/>
      <w:r w:rsidRPr="001C5FDD">
        <w:rPr>
          <w:rtl/>
        </w:rPr>
        <w:t>ساُجيب</w:t>
      </w:r>
      <w:proofErr w:type="spellEnd"/>
      <w:r w:rsidRPr="001C5FDD">
        <w:rPr>
          <w:rtl/>
        </w:rPr>
        <w:t xml:space="preserve"> على السؤال: </w:t>
      </w:r>
      <w:r w:rsidRPr="00200357">
        <w:rPr>
          <w:rtl/>
        </w:rPr>
        <w:t>"</w:t>
      </w:r>
      <w:r w:rsidRPr="00200357">
        <w:rPr>
          <w:color w:val="FF0000"/>
          <w:rtl/>
        </w:rPr>
        <w:t>هل المسيح تأدّب من جهة الخطية؟</w:t>
      </w:r>
      <w:r w:rsidRPr="00200357">
        <w:rPr>
          <w:rtl/>
        </w:rPr>
        <w:t>"</w:t>
      </w:r>
      <w:r w:rsidRPr="001C5FDD">
        <w:rPr>
          <w:rtl/>
        </w:rPr>
        <w:t xml:space="preserve"> في الواقع هو يكاد لا يحتاج لإجابة، لأنه لم تكن فيه خطية من جهة ما كان سيؤدّب عليه. إنه لم يؤدّب لا من جهة الخطية ولا من جهة الغضب</w:t>
      </w:r>
      <w:r w:rsidR="0030746B" w:rsidRPr="001C5FDD">
        <w:rPr>
          <w:rtl/>
        </w:rPr>
        <w:t xml:space="preserve"> الذي كان سيوقَع عليه من جهة الخطية. لكن لا يحق لنا أن نخلط ما</w:t>
      </w:r>
      <w:r w:rsidR="00F66908">
        <w:rPr>
          <w:rFonts w:hint="cs"/>
          <w:rtl/>
        </w:rPr>
        <w:t xml:space="preserve"> </w:t>
      </w:r>
      <w:r w:rsidR="0030746B" w:rsidRPr="001C5FDD">
        <w:rPr>
          <w:rtl/>
        </w:rPr>
        <w:t xml:space="preserve">بين التعاطف الاختياري مع الآلام واحتمال الآلام بمحبة بخضوعه لهذا الألم في المكانة التي كان فيها أو الدور الذي قام به. فلو خضع للتأديب بذاته لما كان عليه أن يحتمله طوعًا بمحبة بكونه إنسان عاش على الأرض، لأنه في هذا الحال كان سيكون خاضعًا لهذا الألم. وهنا الخطورة – إن </w:t>
      </w:r>
      <w:r w:rsidR="00EB2533" w:rsidRPr="001C5FDD">
        <w:rPr>
          <w:rtl/>
        </w:rPr>
        <w:t xml:space="preserve">أنكر المرء بأنه خضع له واحتمله. فعندها سيصل المرء سريعًا للتعليم الفتّاك، بأنه كان محتّم عليه أن يخضع للتأديب. إنه بالذات التعليم أنّ المسيح كان محتم عليه وبمولده كإنسان أن يكون تحت هذه الآلام </w:t>
      </w:r>
      <w:proofErr w:type="spellStart"/>
      <w:r w:rsidR="00EB2533" w:rsidRPr="001C5FDD">
        <w:rPr>
          <w:rtl/>
        </w:rPr>
        <w:t>والتأديبات</w:t>
      </w:r>
      <w:proofErr w:type="spellEnd"/>
      <w:r w:rsidR="00EB2533" w:rsidRPr="001C5FDD">
        <w:rPr>
          <w:rtl/>
        </w:rPr>
        <w:t xml:space="preserve"> لأجل الخطية، والذي </w:t>
      </w:r>
      <w:r w:rsidR="00811E51" w:rsidRPr="001C5FDD">
        <w:rPr>
          <w:rtl/>
        </w:rPr>
        <w:t>يجعل الأمر مستحيلاً أن نفهم الحقيقة بأنه خضع لها بالنعمة واختياريًا بمحبة. وهذا هو بالذات ما يمنح كل قيمة ألمه. هو لم يكن باستطاعته كإنسان على الأرض أن يحتمله في نعمة ومراحم في تعاطفه معنا لو كان محتّم عليه في طبيعة شخصه كإنسان أن يحتمله أو أن يكون خاضعًا له أكثر من أي إنسان آخر.</w:t>
      </w:r>
    </w:p>
    <w:p w14:paraId="2FD8CF64" w14:textId="262919CE" w:rsidR="000B00D2" w:rsidRPr="001C5FDD" w:rsidRDefault="000B00D2" w:rsidP="00760C8C">
      <w:pPr>
        <w:rPr>
          <w:rtl/>
        </w:rPr>
      </w:pPr>
      <w:r w:rsidRPr="001C5FDD">
        <w:rPr>
          <w:rtl/>
        </w:rPr>
        <w:t>فلهذا فإن النقطة واضحة. لكن الآلام التي يعاني منها آخرون قد يحتملها المرء اختياريًا وبمحبة حتى وإن لم يكن هو بنفسه خاضع ولو بالقدر القليل لهذا الألم والتي يمكن للمرء أن يخرج منها في أي لحظة يراها مناسبة.</w:t>
      </w:r>
      <w:r w:rsidR="001937E3" w:rsidRPr="001C5FDD">
        <w:rPr>
          <w:rtl/>
        </w:rPr>
        <w:t xml:space="preserve"> فالأم قد تدخل السجن مع ولدها وتحتمل متاعب السجن بمحبة لولدها لكي تربح قلبه للأمر الصحيح. إنه ليس عقابها على خطأ فعلته هي، وهي حرة في أن تخرج خارج السجن في أي وقت باختيارها. إنها باستطاعتها أن تحتمل وتشعر بكل ظروف حياة السجن مشقته وألمه، الذي هو عقابه على خطئه، دون أن يكون لها أقل شعور بأنه عقابها هي – وهو أيضًا في واقع الأمر ليس كذلك. إنها دخلت هناك بمحبة. إنها ليست عقوبة. إنها بوجودها هناك </w:t>
      </w:r>
      <w:r w:rsidR="0079225F" w:rsidRPr="001C5FDD">
        <w:rPr>
          <w:rtl/>
        </w:rPr>
        <w:t>غير معتبرة ولا بأي حال كمستحقة لأية عقوبة. كما وأنها لا يمكن أن يكون فيها أي شعور بأنه عقاب لها، بما يعني كما لو كانت في ذات الحالة التي كان ولدها فيها. لكنها فعليًا تحتمل أيضًا كل ما يعانيه هو. إنها حتى تشعر في نفسها أكثر منه بكثير (لأن أحاسيسها وعواطفها الطبيعية والأدبية حسّاسة إلى حد بعيد أكثر منه)، وهي تشعر بكل خزيها وعارها بكونها عقوبته دون أن تكون ولو بأقل قدر عقوبتها هي. وليس هذا فقط. حتى وإن كانت هناك كما لو أرغمها الناموس أو القانون على ذلك (لأنها والدة مَن قام بذات الفعل)، لما كانت ستشعر به</w:t>
      </w:r>
      <w:r w:rsidR="00BD18C4" w:rsidRPr="001C5FDD">
        <w:rPr>
          <w:rtl/>
        </w:rPr>
        <w:t>ا</w:t>
      </w:r>
      <w:r w:rsidR="0079225F" w:rsidRPr="001C5FDD">
        <w:rPr>
          <w:rtl/>
        </w:rPr>
        <w:t xml:space="preserve"> </w:t>
      </w:r>
      <w:r w:rsidR="00BD18C4" w:rsidRPr="001C5FDD">
        <w:rPr>
          <w:rtl/>
        </w:rPr>
        <w:t xml:space="preserve">كشعوره هو بها. </w:t>
      </w:r>
      <w:r w:rsidR="00894958" w:rsidRPr="001C5FDD">
        <w:rPr>
          <w:rtl/>
        </w:rPr>
        <w:t xml:space="preserve">فهي بالتالي لا تُعتبر من </w:t>
      </w:r>
      <w:r w:rsidR="00894958" w:rsidRPr="00200357">
        <w:rPr>
          <w:rtl/>
        </w:rPr>
        <w:t>"</w:t>
      </w:r>
      <w:r w:rsidR="00894958" w:rsidRPr="00200357">
        <w:rPr>
          <w:color w:val="FF0000"/>
          <w:rtl/>
        </w:rPr>
        <w:t>الأشرار</w:t>
      </w:r>
      <w:r w:rsidR="00894958" w:rsidRPr="00200357">
        <w:rPr>
          <w:rtl/>
        </w:rPr>
        <w:t>"</w:t>
      </w:r>
      <w:r w:rsidR="00894958" w:rsidRPr="001C5FDD">
        <w:rPr>
          <w:rtl/>
        </w:rPr>
        <w:t xml:space="preserve">، لكنها في هذا الوضع هي غرض التعاطف – فطالما نحن قابعون تحت أمر ما لا يمكننا أن نتعاطف بمحبة بسيطة وحقيقية مع مَن هو كذلك. فأدبيًا لا بد لنا أن نكون خارج نطاق </w:t>
      </w:r>
      <w:r w:rsidR="00894958" w:rsidRPr="00200357">
        <w:rPr>
          <w:rtl/>
        </w:rPr>
        <w:t>"</w:t>
      </w:r>
      <w:r w:rsidR="00894958" w:rsidRPr="00200357">
        <w:rPr>
          <w:color w:val="FF0000"/>
          <w:rtl/>
        </w:rPr>
        <w:t>الشر</w:t>
      </w:r>
      <w:r w:rsidR="00894958" w:rsidRPr="00200357">
        <w:rPr>
          <w:rtl/>
        </w:rPr>
        <w:t>"</w:t>
      </w:r>
      <w:r w:rsidR="00894958" w:rsidRPr="001C5FDD">
        <w:rPr>
          <w:rtl/>
        </w:rPr>
        <w:t xml:space="preserve"> لكي نشعر دون قيود مع الذين فيه. الآلام </w:t>
      </w:r>
      <w:r w:rsidR="00F66908" w:rsidRPr="00F66908">
        <w:rPr>
          <w:rtl/>
        </w:rPr>
        <w:t xml:space="preserve">كان </w:t>
      </w:r>
      <w:r w:rsidR="00894958" w:rsidRPr="001C5FDD">
        <w:rPr>
          <w:rtl/>
        </w:rPr>
        <w:t xml:space="preserve">فعلاً الرب قد شعر بها، وقد دخل في روحه وأفكاره لأجل شعبه في حُكم إدانتهم، وهذا بالذات لأن قرار الحكم هذا لم يكن له أي تطبيق عليه ولا بأي صورة كانت. لقد خضع لهزء الأمم ونبذهم له؛ وهكذا سيتم مع بقية إسرائيل؛ غير أنهم هم المذنبون ولأجل هذا بالذات هم تحت هذا الألم، مع كونهم تائبين في صدارة قلوبهم وقد انفصلوا عن الجزء الأثيم من الشعب. </w:t>
      </w:r>
      <w:r w:rsidR="006931FA" w:rsidRPr="001C5FDD">
        <w:rPr>
          <w:rtl/>
        </w:rPr>
        <w:t>إن هول دينونة الله كان ماثل أمام المسيح في جثسيماني: هكذا سيكون مع بقية إسرائيل في المستقبل. إنهم فعلاً سيفلتون من الغضب (وهو ما لم يحدث معه لأجل خلاصنا). فالرفض والاحتقار من طرف اليهود كانت من نصيبه – وهذا ما سيحدث مع البقية. وكذلك هو الأمر مع كل أنواع الألم كالخيانة، الترك والهزء.</w:t>
      </w:r>
    </w:p>
    <w:p w14:paraId="27C04907" w14:textId="7DFE4371" w:rsidR="000C6E47" w:rsidRPr="001C5FDD" w:rsidRDefault="000C6E47" w:rsidP="00760C8C">
      <w:pPr>
        <w:rPr>
          <w:rtl/>
        </w:rPr>
      </w:pPr>
      <w:r w:rsidRPr="001C5FDD">
        <w:rPr>
          <w:rtl/>
        </w:rPr>
        <w:lastRenderedPageBreak/>
        <w:t xml:space="preserve">قد يسأل سائل: لكن كيف دخل في هذه الصورة في شعوره بالغضب؟ ولا أسهل من ذلك. إسرائيل واقعة تحته لأنها تستحقه وهم يصرخون من أعماقهم في شعورهم بالخطية، ويد الله الموضوعة عليهم تضغط عليهم في الشعور والخوف من الغضب على أساس الخطية. هذا لا يعني، بأنهم لن يكونوا متشجعين </w:t>
      </w:r>
      <w:proofErr w:type="spellStart"/>
      <w:r w:rsidRPr="001C5FDD">
        <w:rPr>
          <w:rtl/>
        </w:rPr>
        <w:t>ومتعزين</w:t>
      </w:r>
      <w:proofErr w:type="spellEnd"/>
      <w:r w:rsidRPr="001C5FDD">
        <w:rPr>
          <w:rtl/>
        </w:rPr>
        <w:t xml:space="preserve"> إلى حد ما على رجاء، غير أنهم لا يعرفون </w:t>
      </w:r>
      <w:r w:rsidR="002C4E8E" w:rsidRPr="001C5FDD">
        <w:rPr>
          <w:rtl/>
        </w:rPr>
        <w:t>كامل</w:t>
      </w:r>
      <w:r w:rsidRPr="001C5FDD">
        <w:rPr>
          <w:rtl/>
        </w:rPr>
        <w:t xml:space="preserve"> الفداء في المسيح. المسيح لم يشعر بذلك لأنه كان يستحق ذلك في أي شكل من الأشكال أو كان محتم عليه بأن يكون خاضعًا له من مولده وسط الشعب</w:t>
      </w:r>
      <w:r w:rsidR="00E413A7" w:rsidRPr="001C5FDD">
        <w:rPr>
          <w:rtl/>
        </w:rPr>
        <w:t xml:space="preserve"> الذي استحقه، كما لو كان يحتاج رحمة ووسيلة أخرى ليفلت منه؛ لكن (على العكس تمامًا) لأنه هو، مع أنه لم يكن خاضعًا له إلا أنه تكبّد في نفسه كل شيء من أجل مسرة أبيه في نعمة باختياره الشخصي. لقد شعر مسبقًا متيقنًا بما سوف يتألم به فعلاً وبالصرخة التي كانت قادرة بأن تخلصه من الموت. قد تصرخ البقية المؤمنة من إسرائيل تحت ضغطة الغضب ذاته الذي لن يشعروا به في النهاية.</w:t>
      </w:r>
      <w:r w:rsidR="00AE0A8F" w:rsidRPr="001C5FDD">
        <w:rPr>
          <w:rtl/>
        </w:rPr>
        <w:t xml:space="preserve"> فإنهم سيقعون في ضائقة فقط لكي يتعرفوا لفائدتهم الشخصية على حقيقة ذلك وبأن الحقيقة هي واقع في داخل نفوسهم. أنا لا أتكلم الآن عن كم تألم و</w:t>
      </w:r>
      <w:r w:rsidR="00B539D0" w:rsidRPr="001C5FDD">
        <w:rPr>
          <w:rtl/>
        </w:rPr>
        <w:t xml:space="preserve">عن </w:t>
      </w:r>
      <w:r w:rsidR="00AE0A8F" w:rsidRPr="001C5FDD">
        <w:rPr>
          <w:rtl/>
        </w:rPr>
        <w:t>الروح الذي تألم فيه</w:t>
      </w:r>
      <w:r w:rsidR="00AF164C" w:rsidRPr="001C5FDD">
        <w:rPr>
          <w:rtl/>
        </w:rPr>
        <w:t xml:space="preserve">؛ لأنه هنا وبالرغم من النعمة التي فيهم إلا أن الفارق دائمًا كبير جدًا. إن الحقيقة هي أن التعاطف بعيد جدًا عن </w:t>
      </w:r>
      <w:r w:rsidR="00B539D0" w:rsidRPr="001C5FDD">
        <w:rPr>
          <w:rtl/>
        </w:rPr>
        <w:t>أن يكون في نفس الحالة التي فيها تعاطف المسيح عندما لن يعود موجودًا في الألم</w:t>
      </w:r>
      <w:r w:rsidR="00B539D0" w:rsidRPr="001C5FDD">
        <w:rPr>
          <w:rStyle w:val="FootnoteReference"/>
          <w:rtl/>
        </w:rPr>
        <w:footnoteReference w:id="1"/>
      </w:r>
      <w:r w:rsidR="00B539D0" w:rsidRPr="001C5FDD">
        <w:rPr>
          <w:rtl/>
        </w:rPr>
        <w:t>. هو له طبيعة</w:t>
      </w:r>
      <w:r w:rsidR="008B0452" w:rsidRPr="001C5FDD">
        <w:rPr>
          <w:rtl/>
        </w:rPr>
        <w:t xml:space="preserve"> تعرف ذات الآلام كآلام واقعية، ولذا فهو قادر بأن يجتاز فيها. لكن الروح والفكر الذي يتداخل فيه هو مختلف قدر ما نتصور. إن روحه يعمل في البقية </w:t>
      </w:r>
      <w:proofErr w:type="spellStart"/>
      <w:r w:rsidR="008B0452" w:rsidRPr="001C5FDD">
        <w:rPr>
          <w:rtl/>
        </w:rPr>
        <w:t>بحسبما</w:t>
      </w:r>
      <w:proofErr w:type="spellEnd"/>
      <w:r w:rsidR="008B0452" w:rsidRPr="001C5FDD">
        <w:rPr>
          <w:rtl/>
        </w:rPr>
        <w:t xml:space="preserve"> في يده – إنها دينونة. هو يشعر بآلامهم وسيدخل فيها لأنه كان قد اجتاز الألم. عواطفه في هذه الآلام كانت من نعمة نقية طاهرة. إن تألموا فهذا لأنه هو يحكم عليهم، وروحه يعمل على أن يتوقعوا هذا الحُكم. إن الكنيسة وحدها لها بكامل المقدار فيما يتعلق بطبيعتها، ذات الأفكار في ارتباطها بيسوع. لهذا ومن هذا الجانب أيضًا عظيم هو امتيازها. إننا لا يسعنا أن نقدر ذلك </w:t>
      </w:r>
      <w:r w:rsidR="00A468A0" w:rsidRPr="001C5FDD">
        <w:rPr>
          <w:rtl/>
        </w:rPr>
        <w:t>بالقدر الكافي.</w:t>
      </w:r>
    </w:p>
    <w:p w14:paraId="566532F9" w14:textId="59005A43" w:rsidR="009A1615" w:rsidRPr="001C5FDD" w:rsidRDefault="006D4E31" w:rsidP="009A1615">
      <w:pPr>
        <w:rPr>
          <w:rtl/>
        </w:rPr>
      </w:pPr>
      <w:r w:rsidRPr="001C5FDD">
        <w:rPr>
          <w:rtl/>
        </w:rPr>
        <w:t xml:space="preserve">لنعُد إلى مثالي: لنفترض بأن أمًا كان لها ابن يجب شنقه بسبب سرقة فعلها، وهي في ضائقة كبيرة بأنه هنالك شخص جدًا قريب منها ستنتهي حياته بهذا الشكل. هل هذا سيُظهر بأنها سارقة، وإن كان هو في ضائقة كبيرة حتى أنه لا بد وأن ينتهي به الأمر هكذا؟ أم أن هذا سيُظهر بأنها فعلت فِعل السرقة؟ </w:t>
      </w:r>
      <w:r w:rsidR="00B939A5" w:rsidRPr="001C5FDD">
        <w:rPr>
          <w:rtl/>
        </w:rPr>
        <w:t xml:space="preserve">ومع هذا فهي في ضائقة كبيرة، لأن شخصًا تحبه كثيرًا </w:t>
      </w:r>
      <w:r w:rsidR="00532017" w:rsidRPr="001C5FDD">
        <w:rPr>
          <w:rtl/>
        </w:rPr>
        <w:t xml:space="preserve">موجود </w:t>
      </w:r>
      <w:r w:rsidR="00B939A5" w:rsidRPr="001C5FDD">
        <w:rPr>
          <w:rtl/>
        </w:rPr>
        <w:t xml:space="preserve">في ضائقة: إنه ليس فقط تعاطف محض – وهذا قد تُظهره أيضًا -، نعم وقد يكون هذا حتى بأنها تخفي ضائقتها لتُظهر تعاطفها. هنا هو الفارق، بأن المسيح فعلاً مضى ليتكبّد كل العواقب في نفسه. لكنه </w:t>
      </w:r>
      <w:r w:rsidR="00532017" w:rsidRPr="001C5FDD">
        <w:rPr>
          <w:rtl/>
        </w:rPr>
        <w:t>توهُّم غريب بأن نفترض أن وصف الحالة التي يدخل فيها الشخص في الروح، هو ادّعاء بأنه موجود في الحالة أو الرابطة التي يعاني منها.</w:t>
      </w:r>
    </w:p>
    <w:p w14:paraId="7D938F0F" w14:textId="33FD2450" w:rsidR="00E654CA" w:rsidRPr="001C5FDD" w:rsidRDefault="00E654CA" w:rsidP="009A1615">
      <w:pPr>
        <w:rPr>
          <w:rtl/>
        </w:rPr>
      </w:pPr>
      <w:r w:rsidRPr="001C5FDD">
        <w:rPr>
          <w:rtl/>
        </w:rPr>
        <w:t xml:space="preserve">إن آلام الرب تلك الحادثة خارج نطاق عمل الكفارة، ولكنه دخل فيها والتي أيضًا قد تصيب أناسًا آخرين، تُظهر طابعين: هي نابعة أولاً من كفاح المحبة في العالم. والثاني هي آلام ناشئة من الوعي بوجوب احتمال </w:t>
      </w:r>
      <w:proofErr w:type="spellStart"/>
      <w:r w:rsidRPr="001C5FDD">
        <w:rPr>
          <w:rtl/>
        </w:rPr>
        <w:t>التأديبات</w:t>
      </w:r>
      <w:proofErr w:type="spellEnd"/>
      <w:r w:rsidRPr="001C5FDD">
        <w:rPr>
          <w:rtl/>
        </w:rPr>
        <w:t xml:space="preserve"> لأجل الخطية. في هذ</w:t>
      </w:r>
      <w:r w:rsidR="004225F4" w:rsidRPr="001C5FDD">
        <w:rPr>
          <w:rtl/>
        </w:rPr>
        <w:t>ه</w:t>
      </w:r>
      <w:r w:rsidRPr="001C5FDD">
        <w:rPr>
          <w:rtl/>
        </w:rPr>
        <w:t xml:space="preserve"> الآلام الأخيرة شعر أيضًا بالضغطة التي أوقعتها سلطة إبليس على نفسه</w:t>
      </w:r>
      <w:r w:rsidR="004225F4" w:rsidRPr="001C5FDD">
        <w:rPr>
          <w:rtl/>
        </w:rPr>
        <w:t xml:space="preserve">، كما وبالرُعب أيضًا الذي </w:t>
      </w:r>
      <w:r w:rsidR="004225F4" w:rsidRPr="001C5FDD">
        <w:rPr>
          <w:rtl/>
        </w:rPr>
        <w:lastRenderedPageBreak/>
        <w:t>نفثه غضب الله المتوقّع على خطية النفس. النوع الأول من الآلام نحتمله</w:t>
      </w:r>
      <w:r w:rsidR="005135E6" w:rsidRPr="001C5FDD">
        <w:rPr>
          <w:rtl/>
        </w:rPr>
        <w:t>ا</w:t>
      </w:r>
      <w:r w:rsidR="004225F4" w:rsidRPr="001C5FDD">
        <w:rPr>
          <w:rtl/>
        </w:rPr>
        <w:t xml:space="preserve"> نحن مع المسيح </w:t>
      </w:r>
      <w:r w:rsidR="005135E6" w:rsidRPr="001C5FDD">
        <w:rPr>
          <w:rtl/>
        </w:rPr>
        <w:t>و</w:t>
      </w:r>
      <w:r w:rsidR="004225F4" w:rsidRPr="001C5FDD">
        <w:rPr>
          <w:rtl/>
        </w:rPr>
        <w:t xml:space="preserve">هي امتياز. الآلام الأخيرة هي تحت يد الله كنتيجة لجهلنا. غير أن هذه الآلام أيضًا احتملها المسيح؛ فهو يشعر بنا، وبالأخص مع إسرائيل. وبما يختلف عنها تمامًا هي الآلام التي نابها عنا، والتي كان غرضها بأن يعتقنا من تلك الآلام باحتماله العقاب لأجل سلامنا، حتى نفلت من غضب الله. </w:t>
      </w:r>
      <w:r w:rsidR="005135E6" w:rsidRPr="001C5FDD">
        <w:rPr>
          <w:rtl/>
        </w:rPr>
        <w:t xml:space="preserve">حينما كان يكفّر </w:t>
      </w:r>
      <w:r w:rsidR="00DE390B" w:rsidRPr="001C5FDD">
        <w:rPr>
          <w:rtl/>
        </w:rPr>
        <w:t xml:space="preserve">هو </w:t>
      </w:r>
      <w:r w:rsidR="005135E6" w:rsidRPr="001C5FDD">
        <w:rPr>
          <w:rtl/>
        </w:rPr>
        <w:t>كان يتألم من أجلنا. في الخدمة نحن نتألم معه. في ضيق خطيتنا وخوف النفس فينا هو يشعر معنا.</w:t>
      </w:r>
    </w:p>
    <w:p w14:paraId="1166E882" w14:textId="0BDA561B" w:rsidR="00DE390B" w:rsidRPr="001C5FDD" w:rsidRDefault="00DE390B" w:rsidP="009A1615">
      <w:pPr>
        <w:rPr>
          <w:rtl/>
        </w:rPr>
      </w:pPr>
      <w:r w:rsidRPr="001C5FDD">
        <w:rPr>
          <w:rtl/>
        </w:rPr>
        <w:t>لكن كان هنالك ألم فاقها. فلقد واجه ال</w:t>
      </w:r>
      <w:r w:rsidR="00153DB5" w:rsidRPr="001C5FDD">
        <w:rPr>
          <w:rtl/>
        </w:rPr>
        <w:t>سخط</w:t>
      </w:r>
      <w:r w:rsidRPr="001C5FDD">
        <w:rPr>
          <w:rtl/>
        </w:rPr>
        <w:t xml:space="preserve"> والغضب. هو صحيح لم يشرب الكأس بعد، ولم يُضرب بعد، لكنه كان ماضيًا نحوه. هو أسلم نفسه كالأداة التي ستفعل ذلك، وقد دفع بنفسه حتى يتم الأمر سريعًا، هو كان في الساعة التي احتوت كل هذا لنفسه. هذه الساعة كان لها ألمها الخاص، لكن نفسه كانت مضطربة – في البداية صلّى لكي يخلص من هذه الساعة المهددة، ولكن</w:t>
      </w:r>
      <w:r w:rsidR="00887235" w:rsidRPr="001C5FDD">
        <w:rPr>
          <w:rtl/>
        </w:rPr>
        <w:t xml:space="preserve"> من ثم انحنى لها، لأنها كانت الساعة التي لأجلها كان قد جاء إلى العالم. من ثم حثّ على أن يتم الأمر بسرعة. من ثم كان مضطربًا حتى الموت، لأنه الآن من بعدما أن أُسلم لأيدي الناس، كان عليه أن يواجه الغضب وال</w:t>
      </w:r>
      <w:r w:rsidR="00153DB5" w:rsidRPr="001C5FDD">
        <w:rPr>
          <w:rtl/>
        </w:rPr>
        <w:t>سخط</w:t>
      </w:r>
      <w:r w:rsidR="00887235" w:rsidRPr="001C5FDD">
        <w:rPr>
          <w:rtl/>
        </w:rPr>
        <w:t xml:space="preserve"> أيضًا. شر الإنسان كان عديم الرحمة وبلا ضمير، ولكنه استمر خطوة بخطوة إلى الصليب، إلى الكأس التي كان عليه أن يشربها. إنه عندها كان مسلّمًا كابن الإنسان أو قبلها بقليل، ليُسلّم لأيدي الناس، مرفوضًا من الشيوخ، رؤساء الكهنة والكتبة، من قادة إسرائيل. </w:t>
      </w:r>
      <w:r w:rsidR="009C10DF" w:rsidRPr="001C5FDD">
        <w:rPr>
          <w:rtl/>
        </w:rPr>
        <w:t>إن ظلال موت الصليب لم يتنبأ بها فقط في ضوء شمس الخدمة الإلهية واللطف الإلهي، ولكنه طغى على نفسه مع أنه لم يكن قد شرب الكأس بعد. هو قالها لنا بنفسه. ففي ذلك هو لم يكن يتعاطف مع الآخرين. فلقد كان يطلب تعزية من الآخرين وطلب من تلاميذه بأن يسهروا معه. هو لم يكن قد شرب فعلاً الكأس، لكنه كان مواجهًا للغضب وال</w:t>
      </w:r>
      <w:r w:rsidR="00153DB5" w:rsidRPr="001C5FDD">
        <w:rPr>
          <w:rtl/>
        </w:rPr>
        <w:t>سخط</w:t>
      </w:r>
      <w:r w:rsidR="009C10DF" w:rsidRPr="001C5FDD">
        <w:rPr>
          <w:rtl/>
        </w:rPr>
        <w:t>، كما أود تكرار ذلك. إن هذا منح</w:t>
      </w:r>
      <w:r w:rsidR="00CF4D07" w:rsidRPr="001C5FDD">
        <w:rPr>
          <w:rtl/>
        </w:rPr>
        <w:t xml:space="preserve"> لتسليمه لأيدي البشر قوة وألم الموت. هو تعلّم الطاعة بالأمور التي </w:t>
      </w:r>
      <w:r w:rsidR="00D35360" w:rsidRPr="001C5FDD">
        <w:rPr>
          <w:rtl/>
        </w:rPr>
        <w:t>تألم بها، وفي أيام جسده توسّل بصراخ شديد ودموع إلى الذي كان قادرًا على إنقاذه من الموت.</w:t>
      </w:r>
    </w:p>
    <w:p w14:paraId="3ACC0100" w14:textId="77777777" w:rsidR="00F57197" w:rsidRPr="001C5FDD" w:rsidRDefault="00CF2066" w:rsidP="009A1615">
      <w:pPr>
        <w:sectPr w:rsidR="00F57197" w:rsidRPr="001C5FDD">
          <w:pgSz w:w="12240" w:h="15840"/>
          <w:pgMar w:top="1440" w:right="1800" w:bottom="1440" w:left="1800" w:header="720" w:footer="720" w:gutter="0"/>
          <w:cols w:space="720"/>
          <w:docGrid w:linePitch="360"/>
        </w:sectPr>
      </w:pPr>
      <w:r w:rsidRPr="001C5FDD">
        <w:rPr>
          <w:rtl/>
        </w:rPr>
        <w:t>إن النفس غير المحررة، إن كانت صادقة بالنعمة، تخاف الموت، وتخاف دينونة الله بالنظر إلى الموت. المسيح كان صادقًا بصورة كاملة، وقد خاف الموت، وهابَ الغضب، صرخ إلى الله</w:t>
      </w:r>
      <w:r w:rsidR="00F94A60" w:rsidRPr="001C5FDD">
        <w:rPr>
          <w:rtl/>
        </w:rPr>
        <w:t xml:space="preserve"> في وعيه بذلك وبمقدوره أن يدخل في محنة نفس كهذه ليهبها بالتالي النعمة التي تحتاجها.</w:t>
      </w:r>
    </w:p>
    <w:p w14:paraId="0D032A7C" w14:textId="5240E2A9" w:rsidR="00CF2066" w:rsidRPr="001C5FDD" w:rsidRDefault="00000000" w:rsidP="009A1615">
      <w:pPr>
        <w:rPr>
          <w:rtl/>
        </w:rPr>
      </w:pPr>
      <w:hyperlink r:id="rId10" w:history="1">
        <w:r w:rsidR="00F57197" w:rsidRPr="001C5FDD">
          <w:rPr>
            <w:rStyle w:val="Hyperlink"/>
            <w:rtl/>
          </w:rPr>
          <w:t>آلام المسيح – على أساس أذيّة عواطفه</w:t>
        </w:r>
      </w:hyperlink>
    </w:p>
    <w:p w14:paraId="404C8806" w14:textId="01243146" w:rsidR="00F57197" w:rsidRPr="001C5FDD" w:rsidRDefault="00F57197" w:rsidP="009A1615">
      <w:pPr>
        <w:rPr>
          <w:rtl/>
        </w:rPr>
      </w:pPr>
      <w:r w:rsidRPr="001C5FDD">
        <w:rPr>
          <w:rtl/>
        </w:rPr>
        <w:t xml:space="preserve">إنه مصدر آخر للآلام (وأي مصدر للآلام لم يكن على المسيح أن يشرب منه؟) ربما كان ذات نمط إنساني، ولكن لأجل هذا لم يكن أقل واقعية. إني أفكر بأذيّة كل عاطفة رقيقة كما </w:t>
      </w:r>
      <w:proofErr w:type="spellStart"/>
      <w:r w:rsidRPr="001C5FDD">
        <w:rPr>
          <w:rtl/>
        </w:rPr>
        <w:t>يستشعرها</w:t>
      </w:r>
      <w:proofErr w:type="spellEnd"/>
      <w:r w:rsidRPr="001C5FDD">
        <w:rPr>
          <w:rtl/>
        </w:rPr>
        <w:t xml:space="preserve"> الوجدان الذي فيه أبأس المشاعر. </w:t>
      </w:r>
      <w:r w:rsidRPr="00200357">
        <w:rPr>
          <w:rtl/>
        </w:rPr>
        <w:t>"</w:t>
      </w:r>
      <w:r w:rsidRPr="00200357">
        <w:rPr>
          <w:color w:val="FF0000"/>
          <w:rtl/>
        </w:rPr>
        <w:t>وَهُمْ يَنْظُرُونَ وَيَتَفَرَّسُونَ فِيَّ.</w:t>
      </w:r>
      <w:r w:rsidRPr="00200357">
        <w:rPr>
          <w:rtl/>
        </w:rPr>
        <w:t>"</w:t>
      </w:r>
      <w:r w:rsidRPr="001C5FDD">
        <w:rPr>
          <w:rtl/>
        </w:rPr>
        <w:t xml:space="preserve"> (مزمور 22: 17). شتيمة، احتقار، تزييف، تجريب، حتى يمسكوه في كلامه، </w:t>
      </w:r>
      <w:proofErr w:type="spellStart"/>
      <w:r w:rsidRPr="001C5FDD">
        <w:rPr>
          <w:rtl/>
        </w:rPr>
        <w:t>جفاصة</w:t>
      </w:r>
      <w:proofErr w:type="spellEnd"/>
      <w:r w:rsidRPr="001C5FDD">
        <w:rPr>
          <w:rtl/>
        </w:rPr>
        <w:t xml:space="preserve"> وإهانة قاسية وقعت على روحه، الذي كان يشعر بكل شيء بصورته الكاملة واحتمل كل شيء بصبر إلهي. أنا الآن لا أتكلم بأنه كان متروكًا في ضائقة، </w:t>
      </w:r>
      <w:r w:rsidR="00305C7A" w:rsidRPr="001C5FDD">
        <w:rPr>
          <w:rtl/>
        </w:rPr>
        <w:t>وهو مَن خانوه وأنكروه، لكنه انتظر رِقَّةً فَلَمْ تَكُنْ، وَمُعَزِّينَ فَلَمْ يجِدْ. (مزمور 69: 21) – لكن ما وجده بدلاً منها هو الذي آذى وجرح عواطف طبيعة إنسانيته الرقيقة عميقًا. العار كسر قلبه. هو صار لحن أوتار شَرَّابِي الْمُسْكِرِ (مزمور 69: 13).</w:t>
      </w:r>
    </w:p>
    <w:p w14:paraId="742E2061" w14:textId="3B5D9583" w:rsidR="00305C7A" w:rsidRPr="001C5FDD" w:rsidRDefault="00305C7A" w:rsidP="009A1615">
      <w:pPr>
        <w:rPr>
          <w:rtl/>
        </w:rPr>
      </w:pPr>
      <w:r w:rsidRPr="001C5FDD">
        <w:rPr>
          <w:rtl/>
        </w:rPr>
        <w:t>من دون شك أن الله عرف هوانه، خزيه وعاره؛ فأمامه كان كل مضايقيه (مزمور 69: 20). غير أنه اختبرها كلها. فلم يخلصه ولا أي كمال إلهي من هذه الضائقة، بل بالحري</w:t>
      </w:r>
      <w:r w:rsidR="006A58A7" w:rsidRPr="001C5FDD">
        <w:rPr>
          <w:rtl/>
        </w:rPr>
        <w:t xml:space="preserve"> هو اجتاز فيها في ذلك الكمال الإلهي المذكور.</w:t>
      </w:r>
    </w:p>
    <w:p w14:paraId="2912683D" w14:textId="77777777" w:rsidR="00A10767" w:rsidRPr="001C5FDD" w:rsidRDefault="006A58A7" w:rsidP="009A1615">
      <w:pPr>
        <w:rPr>
          <w:rtl/>
        </w:rPr>
        <w:sectPr w:rsidR="00A10767" w:rsidRPr="001C5FDD">
          <w:pgSz w:w="12240" w:h="15840"/>
          <w:pgMar w:top="1440" w:right="1800" w:bottom="1440" w:left="1800" w:header="720" w:footer="720" w:gutter="0"/>
          <w:cols w:space="720"/>
          <w:docGrid w:linePitch="360"/>
        </w:sectPr>
      </w:pPr>
      <w:r w:rsidRPr="001C5FDD">
        <w:rPr>
          <w:rtl/>
        </w:rPr>
        <w:t xml:space="preserve">إني أعتقد بأنه لم تكن هنالك عاطفة إنسانية (وفيه لم تغِب ولا أي واحدة من أرق عواطف نفسٍ كاملة)، لم </w:t>
      </w:r>
      <w:proofErr w:type="spellStart"/>
      <w:r w:rsidRPr="001C5FDD">
        <w:rPr>
          <w:rtl/>
        </w:rPr>
        <w:t>تتآذى</w:t>
      </w:r>
      <w:proofErr w:type="spellEnd"/>
      <w:r w:rsidRPr="001C5FDD">
        <w:rPr>
          <w:rtl/>
        </w:rPr>
        <w:t xml:space="preserve"> في المسيح ولم تدُسها الأقدام.</w:t>
      </w:r>
    </w:p>
    <w:p w14:paraId="103D880D" w14:textId="1BF0B719" w:rsidR="006A58A7" w:rsidRPr="001C5FDD" w:rsidRDefault="00000000" w:rsidP="009A1615">
      <w:pPr>
        <w:rPr>
          <w:rtl/>
        </w:rPr>
      </w:pPr>
      <w:hyperlink r:id="rId11" w:history="1">
        <w:r w:rsidR="00A10767" w:rsidRPr="001C5FDD">
          <w:rPr>
            <w:rStyle w:val="Hyperlink"/>
            <w:rtl/>
          </w:rPr>
          <w:t>آلام المسيح – على أساس رفضه</w:t>
        </w:r>
      </w:hyperlink>
    </w:p>
    <w:p w14:paraId="26A88329" w14:textId="18589E64" w:rsidR="00A10767" w:rsidRPr="001C5FDD" w:rsidRDefault="00A10767" w:rsidP="009A1615">
      <w:pPr>
        <w:rPr>
          <w:rtl/>
        </w:rPr>
      </w:pPr>
      <w:r w:rsidRPr="001C5FDD">
        <w:rPr>
          <w:rtl/>
        </w:rPr>
        <w:t>إن الرب شعر بتأثير رفضه بصورة عميقة من جهة الشعب.</w:t>
      </w:r>
    </w:p>
    <w:p w14:paraId="1AC130EE" w14:textId="3C2C7BDE" w:rsidR="00A10767" w:rsidRPr="001C5FDD" w:rsidRDefault="00A10767" w:rsidP="009A1615">
      <w:pPr>
        <w:rPr>
          <w:rtl/>
        </w:rPr>
      </w:pPr>
      <w:r w:rsidRPr="001C5FDD">
        <w:rPr>
          <w:rtl/>
        </w:rPr>
        <w:t>الناموس تم كسره، لكن الشعب تخلّى عن عبادة الأصنام والرب كان قد جاء وفي قلبه وفي يده العتق والبركة إلى وسط شعبه – بالتأكيد قد جاء لكي يقدّم نفسه كفّارة لأجلهم. ولكنه أراهم نفسه أولاً:</w:t>
      </w:r>
    </w:p>
    <w:p w14:paraId="1198D270" w14:textId="714AD3B7" w:rsidR="00A10767" w:rsidRPr="001C5FDD" w:rsidRDefault="00A10767" w:rsidP="00A10767">
      <w:pPr>
        <w:pStyle w:val="ListParagraph"/>
        <w:numPr>
          <w:ilvl w:val="0"/>
          <w:numId w:val="1"/>
        </w:numPr>
      </w:pPr>
      <w:r w:rsidRPr="001C5FDD">
        <w:rPr>
          <w:rtl/>
        </w:rPr>
        <w:t>كالوارث الحقيقي و</w:t>
      </w:r>
    </w:p>
    <w:p w14:paraId="5EA9030C" w14:textId="64363DE5" w:rsidR="00A10767" w:rsidRPr="001C5FDD" w:rsidRDefault="00A10767" w:rsidP="00A10767">
      <w:pPr>
        <w:pStyle w:val="ListParagraph"/>
        <w:numPr>
          <w:ilvl w:val="0"/>
          <w:numId w:val="1"/>
        </w:numPr>
      </w:pPr>
      <w:r w:rsidRPr="001C5FDD">
        <w:rPr>
          <w:rtl/>
        </w:rPr>
        <w:t>كإناء الموعد،</w:t>
      </w:r>
    </w:p>
    <w:p w14:paraId="0FF15C80" w14:textId="6DB9CB75" w:rsidR="00A10767" w:rsidRPr="001C5FDD" w:rsidRDefault="00A10767" w:rsidP="00A10767">
      <w:pPr>
        <w:pStyle w:val="ListParagraph"/>
        <w:numPr>
          <w:ilvl w:val="0"/>
          <w:numId w:val="1"/>
        </w:numPr>
      </w:pPr>
      <w:r w:rsidRPr="001C5FDD">
        <w:rPr>
          <w:rtl/>
        </w:rPr>
        <w:t>كالخادم و</w:t>
      </w:r>
    </w:p>
    <w:p w14:paraId="0BBF2F95" w14:textId="06120917" w:rsidR="00A10767" w:rsidRPr="001C5FDD" w:rsidRDefault="00A10767" w:rsidP="00A10767">
      <w:pPr>
        <w:pStyle w:val="ListParagraph"/>
        <w:numPr>
          <w:ilvl w:val="0"/>
          <w:numId w:val="1"/>
        </w:numPr>
      </w:pPr>
      <w:r w:rsidRPr="001C5FDD">
        <w:rPr>
          <w:rtl/>
        </w:rPr>
        <w:t>إكليل كل بركة،</w:t>
      </w:r>
    </w:p>
    <w:p w14:paraId="7CF37E3C" w14:textId="575DCBC0" w:rsidR="00A10767" w:rsidRPr="001C5FDD" w:rsidRDefault="00A10767" w:rsidP="00A10767">
      <w:pPr>
        <w:pStyle w:val="ListParagraph"/>
        <w:numPr>
          <w:ilvl w:val="0"/>
          <w:numId w:val="1"/>
        </w:numPr>
      </w:pPr>
      <w:r w:rsidRPr="001C5FDD">
        <w:rPr>
          <w:rtl/>
        </w:rPr>
        <w:t>كخادم الختان من أجل حق الله.</w:t>
      </w:r>
    </w:p>
    <w:p w14:paraId="445E6D0D" w14:textId="63A78700" w:rsidR="00A10767" w:rsidRPr="001C5FDD" w:rsidRDefault="00A10767" w:rsidP="00A10767">
      <w:pPr>
        <w:rPr>
          <w:rtl/>
        </w:rPr>
      </w:pPr>
      <w:r w:rsidRPr="001C5FDD">
        <w:rPr>
          <w:rtl/>
        </w:rPr>
        <w:t>غير أنه كان من</w:t>
      </w:r>
      <w:r w:rsidR="004E7FBE" w:rsidRPr="001C5FDD">
        <w:rPr>
          <w:rtl/>
        </w:rPr>
        <w:t xml:space="preserve">بوذ الشعب وكان عمله عبثًا </w:t>
      </w:r>
      <w:r w:rsidR="00722175" w:rsidRPr="001C5FDD">
        <w:rPr>
          <w:rtl/>
        </w:rPr>
        <w:t>في توجهه إليهم</w:t>
      </w:r>
      <w:r w:rsidR="004E7FBE" w:rsidRPr="001C5FDD">
        <w:rPr>
          <w:rtl/>
        </w:rPr>
        <w:t xml:space="preserve">، </w:t>
      </w:r>
      <w:r w:rsidR="00722175" w:rsidRPr="001C5FDD">
        <w:rPr>
          <w:rtl/>
        </w:rPr>
        <w:t>كما والبقية آنذاك لم يمكن بإمكانها الحصول على البركات والأمجاد الموعودة في المسيح ومعه (مع أن البقية حصلت على أمور أفضل بكثير بقدر ما تعظم مجد المسيح بدرجات جراء ذلك) – فلقد كان عليهم أن يحملوا صليبهم ويتبعوه.</w:t>
      </w:r>
    </w:p>
    <w:p w14:paraId="1ADDE847" w14:textId="4910FE40" w:rsidR="00722175" w:rsidRPr="001C5FDD" w:rsidRDefault="00722175" w:rsidP="00A10767">
      <w:pPr>
        <w:rPr>
          <w:rtl/>
        </w:rPr>
      </w:pPr>
      <w:r w:rsidRPr="001C5FDD">
        <w:rPr>
          <w:rtl/>
        </w:rPr>
        <w:t>وفي أنه كان ينظر إلى العتق العظيم والنهائي أرسل إيليا في الروح</w:t>
      </w:r>
      <w:r w:rsidRPr="001C5FDD">
        <w:rPr>
          <w:rStyle w:val="FootnoteReference"/>
          <w:rtl/>
        </w:rPr>
        <w:footnoteReference w:id="2"/>
      </w:r>
      <w:r w:rsidRPr="001C5FDD">
        <w:rPr>
          <w:rtl/>
        </w:rPr>
        <w:t xml:space="preserve">، </w:t>
      </w:r>
      <w:r w:rsidR="00602356" w:rsidRPr="001C5FDD">
        <w:rPr>
          <w:rtl/>
        </w:rPr>
        <w:t xml:space="preserve">ذاك </w:t>
      </w:r>
      <w:r w:rsidRPr="001C5FDD">
        <w:rPr>
          <w:rtl/>
        </w:rPr>
        <w:t xml:space="preserve">الذي كان عليه أن يأتي قبله وقبل يوم الرب العظيم والهام. </w:t>
      </w:r>
      <w:r w:rsidR="00602356" w:rsidRPr="001C5FDD">
        <w:rPr>
          <w:rtl/>
        </w:rPr>
        <w:t xml:space="preserve">لقد فعلوا به ما أرادوه، وكان على ابن الإنسان أن يتألم. إن العهد الجديد والقديم يجمع ما بين حضور المسيح والأيام الأخيرة بالنظر إلى إسرائيل: </w:t>
      </w:r>
      <w:r w:rsidR="00602356" w:rsidRPr="00200357">
        <w:rPr>
          <w:rtl/>
        </w:rPr>
        <w:t>"</w:t>
      </w:r>
      <w:r w:rsidR="00602356" w:rsidRPr="00200357">
        <w:rPr>
          <w:color w:val="FF0000"/>
          <w:rtl/>
        </w:rPr>
        <w:t>لاَ تُكَمِّلُونَ مُدُنَ إِسْرَائِيلَ حَتَّى يَأْتِيَ ابْنُ الإِنْسَانِ.</w:t>
      </w:r>
      <w:r w:rsidR="00602356" w:rsidRPr="00200357">
        <w:rPr>
          <w:rtl/>
        </w:rPr>
        <w:t>"</w:t>
      </w:r>
      <w:r w:rsidR="00602356" w:rsidRPr="001C5FDD">
        <w:rPr>
          <w:rtl/>
        </w:rPr>
        <w:t xml:space="preserve"> (متى 10) و: </w:t>
      </w:r>
      <w:r w:rsidR="00602356" w:rsidRPr="00200357">
        <w:rPr>
          <w:rtl/>
        </w:rPr>
        <w:t>"</w:t>
      </w:r>
      <w:r w:rsidR="00602356" w:rsidRPr="00200357">
        <w:rPr>
          <w:color w:val="FF0000"/>
          <w:rtl/>
        </w:rPr>
        <w:t>إِنَّكُمْ لاَ تَرَوْنَني مِنَ الآنَ حَتَّى تَقُولُوا: مُبَارَكٌ الآتِي بِاسْمِ الرَّبِّ!».</w:t>
      </w:r>
      <w:r w:rsidR="00602356" w:rsidRPr="00200357">
        <w:rPr>
          <w:rtl/>
        </w:rPr>
        <w:t>"</w:t>
      </w:r>
      <w:r w:rsidR="00602356" w:rsidRPr="001C5FDD">
        <w:rPr>
          <w:rtl/>
        </w:rPr>
        <w:t xml:space="preserve"> (مزمور 118: 26)، في أنه اقتبس من مزمور 118 فيما يتعلق بالحجر المرفوض. وبذات الوقت كان الشعب عندها غير أمين إذ كان ينادي قائلاً: </w:t>
      </w:r>
      <w:r w:rsidR="00602356" w:rsidRPr="00200357">
        <w:rPr>
          <w:rtl/>
        </w:rPr>
        <w:t>"</w:t>
      </w:r>
      <w:r w:rsidR="00602356" w:rsidRPr="00200357">
        <w:rPr>
          <w:color w:val="FF0000"/>
          <w:rtl/>
        </w:rPr>
        <w:t>«لَيْسَ لَنَا مَلِكٌ إِلاَّ قَيْصَرَ!»</w:t>
      </w:r>
      <w:r w:rsidR="00602356" w:rsidRPr="00200357">
        <w:rPr>
          <w:rtl/>
        </w:rPr>
        <w:t>"</w:t>
      </w:r>
      <w:r w:rsidR="00602356" w:rsidRPr="001C5FDD">
        <w:rPr>
          <w:rtl/>
        </w:rPr>
        <w:t xml:space="preserve"> (يوحنا 19: 15)، وبذلك رفض مسيّاه رسميًا أيضًا. وبرفضهم لمسيّاهم رفضوا أيضًا الرب الذي جاء بنعمة ليغيث </w:t>
      </w:r>
      <w:proofErr w:type="spellStart"/>
      <w:r w:rsidR="00602356" w:rsidRPr="001C5FDD">
        <w:rPr>
          <w:rtl/>
        </w:rPr>
        <w:t>المُعيَى</w:t>
      </w:r>
      <w:proofErr w:type="spellEnd"/>
      <w:r w:rsidR="00602356" w:rsidRPr="001C5FDD">
        <w:rPr>
          <w:rtl/>
        </w:rPr>
        <w:t xml:space="preserve"> بكلمة مناسبة.</w:t>
      </w:r>
    </w:p>
    <w:p w14:paraId="30653B5A" w14:textId="5D69F331" w:rsidR="00602356" w:rsidRPr="001C5FDD" w:rsidRDefault="00602356" w:rsidP="00A10767">
      <w:pPr>
        <w:rPr>
          <w:rtl/>
        </w:rPr>
      </w:pPr>
      <w:r w:rsidRPr="001C5FDD">
        <w:rPr>
          <w:rtl/>
        </w:rPr>
        <w:t>هل كان الرب غير مباليًا بكل هذا؟ هل لأنه كان مزمعًا بأن يتمم عملاً عظيمًا للكفارة كان غير مبالي</w:t>
      </w:r>
    </w:p>
    <w:p w14:paraId="507FE46B" w14:textId="7582C77A" w:rsidR="00602356" w:rsidRPr="001C5FDD" w:rsidRDefault="00602356" w:rsidP="00B5405F">
      <w:pPr>
        <w:pStyle w:val="ListParagraph"/>
        <w:numPr>
          <w:ilvl w:val="0"/>
          <w:numId w:val="1"/>
        </w:numPr>
        <w:rPr>
          <w:rtl/>
        </w:rPr>
      </w:pPr>
      <w:r w:rsidRPr="001C5FDD">
        <w:rPr>
          <w:rtl/>
        </w:rPr>
        <w:t>ب</w:t>
      </w:r>
      <w:r w:rsidR="00B5405F" w:rsidRPr="001C5FDD">
        <w:rPr>
          <w:rtl/>
        </w:rPr>
        <w:t>وضع الشعب جانبًا الذي كان محبوبًا من الله،</w:t>
      </w:r>
    </w:p>
    <w:p w14:paraId="4E141B94" w14:textId="584B5C6E" w:rsidR="00B5405F" w:rsidRPr="001C5FDD" w:rsidRDefault="00B5405F" w:rsidP="00B5405F">
      <w:pPr>
        <w:pStyle w:val="ListParagraph"/>
        <w:numPr>
          <w:ilvl w:val="0"/>
          <w:numId w:val="1"/>
        </w:numPr>
        <w:rPr>
          <w:rtl/>
        </w:rPr>
      </w:pPr>
      <w:r w:rsidRPr="001C5FDD">
        <w:rPr>
          <w:rtl/>
        </w:rPr>
        <w:t>بإبطاله الراهن لكل المواعيد المتعلقة بهم لدينونتهم ولمدة أطول من الرفض (غضب، سيقع عليهم بأفظع الصور)،</w:t>
      </w:r>
    </w:p>
    <w:p w14:paraId="01CB662E" w14:textId="41094331" w:rsidR="00B5405F" w:rsidRPr="001C5FDD" w:rsidRDefault="00B5405F" w:rsidP="00B5405F">
      <w:pPr>
        <w:pStyle w:val="ListParagraph"/>
        <w:numPr>
          <w:ilvl w:val="0"/>
          <w:numId w:val="1"/>
        </w:numPr>
        <w:rPr>
          <w:rtl/>
        </w:rPr>
      </w:pPr>
      <w:r w:rsidRPr="001C5FDD">
        <w:rPr>
          <w:rtl/>
        </w:rPr>
        <w:t xml:space="preserve">بوضع المواعيد كليًا جانبًا التي كانت مرتبطة بقَبول </w:t>
      </w:r>
      <w:proofErr w:type="spellStart"/>
      <w:r w:rsidRPr="001C5FDD">
        <w:rPr>
          <w:rtl/>
        </w:rPr>
        <w:t>المسيا</w:t>
      </w:r>
      <w:proofErr w:type="spellEnd"/>
      <w:r w:rsidRPr="001C5FDD">
        <w:rPr>
          <w:rtl/>
        </w:rPr>
        <w:t xml:space="preserve"> المتجسد،</w:t>
      </w:r>
    </w:p>
    <w:p w14:paraId="57593C3A" w14:textId="0CA78484" w:rsidR="00B5405F" w:rsidRPr="001C5FDD" w:rsidRDefault="00B5405F" w:rsidP="00B5405F">
      <w:pPr>
        <w:pStyle w:val="ListParagraph"/>
        <w:numPr>
          <w:ilvl w:val="0"/>
          <w:numId w:val="1"/>
        </w:numPr>
        <w:rPr>
          <w:rtl/>
        </w:rPr>
      </w:pPr>
      <w:r w:rsidRPr="001C5FDD">
        <w:rPr>
          <w:rtl/>
        </w:rPr>
        <w:lastRenderedPageBreak/>
        <w:t>من جهة عمله الذي لم يكن له طائل</w:t>
      </w:r>
      <w:r w:rsidRPr="001C5FDD">
        <w:rPr>
          <w:rStyle w:val="FootnoteReference"/>
          <w:rtl/>
        </w:rPr>
        <w:footnoteReference w:id="3"/>
      </w:r>
      <w:r w:rsidRPr="001C5FDD">
        <w:rPr>
          <w:rtl/>
        </w:rPr>
        <w:t>،</w:t>
      </w:r>
    </w:p>
    <w:p w14:paraId="34E560EB" w14:textId="44163FE8" w:rsidR="00B5405F" w:rsidRPr="001C5FDD" w:rsidRDefault="00B5405F" w:rsidP="00B5405F">
      <w:pPr>
        <w:pStyle w:val="ListParagraph"/>
        <w:numPr>
          <w:ilvl w:val="0"/>
          <w:numId w:val="1"/>
        </w:numPr>
        <w:tabs>
          <w:tab w:val="left" w:pos="4503"/>
        </w:tabs>
        <w:rPr>
          <w:rtl/>
          <w:lang w:bidi="ar-SA"/>
        </w:rPr>
      </w:pPr>
      <w:r w:rsidRPr="001C5FDD">
        <w:rPr>
          <w:rtl/>
        </w:rPr>
        <w:t xml:space="preserve">من نحو أن </w:t>
      </w:r>
      <w:proofErr w:type="spellStart"/>
      <w:r w:rsidRPr="001C5FDD">
        <w:rPr>
          <w:rtl/>
        </w:rPr>
        <w:t>المسيّا</w:t>
      </w:r>
      <w:proofErr w:type="spellEnd"/>
      <w:r w:rsidRPr="001C5FDD">
        <w:rPr>
          <w:rtl/>
        </w:rPr>
        <w:t xml:space="preserve"> سيُقطع ولن يكون ما هو له</w:t>
      </w:r>
      <w:r w:rsidRPr="001C5FDD">
        <w:rPr>
          <w:rStyle w:val="FootnoteReference"/>
          <w:rtl/>
        </w:rPr>
        <w:footnoteReference w:id="4"/>
      </w:r>
      <w:r w:rsidRPr="001C5FDD">
        <w:rPr>
          <w:rtl/>
        </w:rPr>
        <w:t>،</w:t>
      </w:r>
    </w:p>
    <w:p w14:paraId="588A23FF" w14:textId="49D7DA38" w:rsidR="00B5405F" w:rsidRPr="001C5FDD" w:rsidRDefault="00B5405F" w:rsidP="00B5405F">
      <w:pPr>
        <w:pStyle w:val="ListParagraph"/>
        <w:numPr>
          <w:ilvl w:val="0"/>
          <w:numId w:val="1"/>
        </w:numPr>
        <w:tabs>
          <w:tab w:val="left" w:pos="4503"/>
        </w:tabs>
        <w:rPr>
          <w:rtl/>
          <w:lang w:bidi="ar-SA"/>
        </w:rPr>
      </w:pPr>
      <w:r w:rsidRPr="001C5FDD">
        <w:rPr>
          <w:rtl/>
          <w:lang w:bidi="ar-SA"/>
        </w:rPr>
        <w:t>بالنظر إلى الحقيقة، أن الشعبَ لم يكن أمينًا وقد تآلف مع الأمم ضد الرب ومسيحه، بحيث أن الغضب والدينونة حلّلا عليهم؟</w:t>
      </w:r>
    </w:p>
    <w:p w14:paraId="18FE369F" w14:textId="2050393E" w:rsidR="00B5405F" w:rsidRPr="001C5FDD" w:rsidRDefault="00B5405F" w:rsidP="00B5405F">
      <w:pPr>
        <w:tabs>
          <w:tab w:val="left" w:pos="4503"/>
        </w:tabs>
        <w:rPr>
          <w:rtl/>
          <w:lang w:bidi="ar-SA"/>
        </w:rPr>
      </w:pPr>
      <w:r w:rsidRPr="001C5FDD">
        <w:rPr>
          <w:rtl/>
          <w:lang w:bidi="ar-SA"/>
        </w:rPr>
        <w:t>إني أتساءل: هل كان غير مباليًا من نحو هذه؟ أم شعر بها؟</w:t>
      </w:r>
    </w:p>
    <w:p w14:paraId="5A8FC1F7" w14:textId="41FC1E51" w:rsidR="00B5405F" w:rsidRPr="001C5FDD" w:rsidRDefault="009F5153" w:rsidP="00B5405F">
      <w:pPr>
        <w:tabs>
          <w:tab w:val="left" w:pos="4503"/>
        </w:tabs>
        <w:rPr>
          <w:rtl/>
          <w:lang w:bidi="ar-SA"/>
        </w:rPr>
      </w:pPr>
      <w:r w:rsidRPr="001C5FDD">
        <w:rPr>
          <w:rtl/>
          <w:lang w:bidi="ar-SA"/>
        </w:rPr>
        <w:t>إننا يمكننا أن نفهم تعاطفه مع تلاميذه. لكن ألم يكن كل هذا مصدر ألم للرب؟ هو لم يكن سيتعاطف مع التمرد. غير أنه كان في</w:t>
      </w:r>
      <w:r w:rsidRPr="001C5FDD">
        <w:rPr>
          <w:rtl/>
        </w:rPr>
        <w:t xml:space="preserve"> </w:t>
      </w:r>
      <w:r w:rsidRPr="001C5FDD">
        <w:rPr>
          <w:rtl/>
          <w:lang w:bidi="ar-SA"/>
        </w:rPr>
        <w:t>كل حال أمينًا إلى المنتهى وكاملاً في ذلك أمام الله؛ لكن ألم يكن هذا يعنيه شيء، ألم يكن يتألم بأن شعب الله قد اقتُطع بهذه الصورة وقطع نفسه عنه جراء هذا التمرد، بحيث أن رجاء إسرائيل انتهى معه كما يقول إشعياء 50 بصورة واضحة</w:t>
      </w:r>
      <w:r w:rsidRPr="001C5FDD">
        <w:rPr>
          <w:rStyle w:val="FootnoteReference"/>
          <w:rtl/>
          <w:lang w:bidi="ar-SA"/>
        </w:rPr>
        <w:footnoteReference w:id="5"/>
      </w:r>
      <w:r w:rsidRPr="001C5FDD">
        <w:rPr>
          <w:rtl/>
          <w:lang w:bidi="ar-SA"/>
        </w:rPr>
        <w:t>؟ هو لم يكن بمقدوره أن يفصل اقتطاع نفسه عنهم عن اقتطاعهم، لأنه كان نتيجته. إن هذا نجده واضحًا في دانيال 9: 26 كما هو في إشعياء.</w:t>
      </w:r>
    </w:p>
    <w:p w14:paraId="7E509CA9" w14:textId="4C173F14" w:rsidR="009F5153" w:rsidRPr="001C5FDD" w:rsidRDefault="009F5153" w:rsidP="00B5405F">
      <w:pPr>
        <w:tabs>
          <w:tab w:val="left" w:pos="4503"/>
        </w:tabs>
        <w:rPr>
          <w:rtl/>
          <w:lang w:bidi="ar-SA"/>
        </w:rPr>
      </w:pPr>
      <w:r w:rsidRPr="001C5FDD">
        <w:rPr>
          <w:rtl/>
          <w:lang w:bidi="ar-SA"/>
        </w:rPr>
        <w:t xml:space="preserve">دعونا نرى، كيف روحه عمل في عبيده. إن مراثي إرمياء هي تعبير عميق وعجيب عن هذا الأمر؛ </w:t>
      </w:r>
      <w:r w:rsidR="00DC0A31" w:rsidRPr="001C5FDD">
        <w:rPr>
          <w:rtl/>
          <w:lang w:bidi="ar-SA"/>
        </w:rPr>
        <w:t xml:space="preserve">ليس فقط أن </w:t>
      </w:r>
      <w:r w:rsidR="00D77092" w:rsidRPr="001C5FDD">
        <w:rPr>
          <w:rtl/>
          <w:lang w:bidi="ar-SA"/>
        </w:rPr>
        <w:t xml:space="preserve">ما كان يحلو في عيني الله، بأن يضع النُذُر الذين هم أَكْثَرَ بَيَاضًا مِنَ اللَّبَنِ جانبًا (مراثي 2: 7). فما أراده إشعياء هو بأن يشق الرب السماوات ويُنزلها (انظر إشعياء 63، 64 – 64: 1). هكذا أيضًا دانيال في طلبته الجميلة في إصحاح 9. هل المسيحية استبعدت وهدّمت هذا الشعور؟ </w:t>
      </w:r>
      <w:r w:rsidR="00EF38DA" w:rsidRPr="001C5FDD">
        <w:rPr>
          <w:rtl/>
          <w:lang w:bidi="ar-SA"/>
        </w:rPr>
        <w:t xml:space="preserve">لقد كان واحدٌ كان له حزن كبير وألم لا ينقطع من نحو أقربائه حسب الجسد، </w:t>
      </w:r>
      <w:r w:rsidR="00EF38DA" w:rsidRPr="00200357">
        <w:rPr>
          <w:rtl/>
          <w:lang w:bidi="ar-SA"/>
        </w:rPr>
        <w:t>"</w:t>
      </w:r>
      <w:r w:rsidR="00EF38DA" w:rsidRPr="00200357">
        <w:rPr>
          <w:color w:val="FF0000"/>
          <w:rtl/>
          <w:lang w:bidi="ar-SA"/>
        </w:rPr>
        <w:t xml:space="preserve">الَّذِينَ هُمْ إِسْرَائِيلِيُّونَ، وَلَهُمُ التَّبَنِّي وَالْمَجْدُ وَالْعُهُودُ </w:t>
      </w:r>
      <w:proofErr w:type="spellStart"/>
      <w:r w:rsidR="00EF38DA" w:rsidRPr="00200357">
        <w:rPr>
          <w:color w:val="FF0000"/>
          <w:rtl/>
          <w:lang w:bidi="ar-SA"/>
        </w:rPr>
        <w:t>وَالاشْتِرَاعُ</w:t>
      </w:r>
      <w:proofErr w:type="spellEnd"/>
      <w:r w:rsidR="00EF38DA" w:rsidRPr="00200357">
        <w:rPr>
          <w:color w:val="FF0000"/>
          <w:rtl/>
          <w:lang w:bidi="ar-SA"/>
        </w:rPr>
        <w:t xml:space="preserve"> وَالْعِبَادَةُ وَالْمَوَاعِيدُ،</w:t>
      </w:r>
      <w:r w:rsidR="00EF38DA" w:rsidRPr="00200357">
        <w:rPr>
          <w:rtl/>
          <w:lang w:bidi="ar-SA"/>
        </w:rPr>
        <w:t>"</w:t>
      </w:r>
      <w:r w:rsidR="00EF38DA" w:rsidRPr="001C5FDD">
        <w:rPr>
          <w:rtl/>
          <w:lang w:bidi="ar-SA"/>
        </w:rPr>
        <w:t xml:space="preserve"> (رومية 9: 4). إن بولس لم يعُد يعرف المسيح بهذا الشكل؛ فلقد عرفه فيما يتعلق بنتائج الكفّارة المجيدة والسماوية، لكن قلبه بكى على إسرائيل بكونه شعب الله الذي كانت له المواعيد والمسيح في الجسد. فلقد تمنى لو مُحيَ من كتاب الرب لأجلهم – إسرائيل بحسب الجسد، ولكنه أيضًا شعب الله بحسب الجسد الذي كان لهم المسيح بحسب الجسد. إسرائيل كانت عليه مسؤولية قَبوله. هو جاء إلى خراف بيت إسرائيل الضالة.</w:t>
      </w:r>
    </w:p>
    <w:p w14:paraId="34C052FB" w14:textId="15E5D188" w:rsidR="00EF38DA" w:rsidRPr="001C5FDD" w:rsidRDefault="00EF38DA" w:rsidP="00B5405F">
      <w:pPr>
        <w:tabs>
          <w:tab w:val="left" w:pos="4503"/>
        </w:tabs>
        <w:rPr>
          <w:rtl/>
          <w:lang w:bidi="ar-SA"/>
        </w:rPr>
      </w:pPr>
      <w:r w:rsidRPr="001C5FDD">
        <w:rPr>
          <w:rtl/>
          <w:lang w:bidi="ar-SA"/>
        </w:rPr>
        <w:t>إن كان روح المسيح قد أظهر هذه العواطف في شهاداته قبل وبعد مجيئه ورفضه، فهل كان عليه أن يبقى غير مبالٍ، غير مهتمًا من جهة شعبه الذي سبق واعترف به في الماضي؟ إنه لم يكن كذلك. إن الغضب وال</w:t>
      </w:r>
      <w:r w:rsidR="00153DB5" w:rsidRPr="001C5FDD">
        <w:rPr>
          <w:rtl/>
          <w:lang w:bidi="ar-SA"/>
        </w:rPr>
        <w:t>سخط</w:t>
      </w:r>
      <w:r w:rsidRPr="001C5FDD">
        <w:rPr>
          <w:rtl/>
          <w:lang w:bidi="ar-SA"/>
        </w:rPr>
        <w:t xml:space="preserve"> كا</w:t>
      </w:r>
      <w:r w:rsidR="000D395F" w:rsidRPr="001C5FDD">
        <w:rPr>
          <w:rtl/>
          <w:lang w:bidi="ar-SA"/>
        </w:rPr>
        <w:t>ن سيصادفهم وهو شعر بذلك. فلقد كاد يحدث في زمن بولس، وهو شعر بهذا في روح المسيح، على الرغم أن قلبه تعرّف على المسيح في المجد والآن فقط هكذا سيعرفه.</w:t>
      </w:r>
    </w:p>
    <w:p w14:paraId="7F494268" w14:textId="2C5BDC18" w:rsidR="000D395F" w:rsidRPr="001C5FDD" w:rsidRDefault="000D395F" w:rsidP="00B5405F">
      <w:pPr>
        <w:tabs>
          <w:tab w:val="left" w:pos="4503"/>
        </w:tabs>
        <w:rPr>
          <w:rtl/>
          <w:lang w:bidi="ar-SA"/>
        </w:rPr>
      </w:pPr>
      <w:r w:rsidRPr="001C5FDD">
        <w:rPr>
          <w:rtl/>
          <w:lang w:bidi="ar-SA"/>
        </w:rPr>
        <w:t xml:space="preserve">هذه هي لغة الكتاب: </w:t>
      </w:r>
      <w:r w:rsidRPr="00200357">
        <w:rPr>
          <w:rtl/>
          <w:lang w:bidi="ar-SA"/>
        </w:rPr>
        <w:t>"</w:t>
      </w:r>
      <w:r w:rsidRPr="00200357">
        <w:rPr>
          <w:color w:val="FF0000"/>
          <w:rtl/>
          <w:lang w:bidi="ar-SA"/>
        </w:rPr>
        <w:t>فَضَاقَتْ نَفْسُهُ</w:t>
      </w:r>
      <w:r w:rsidRPr="00200357">
        <w:rPr>
          <w:rtl/>
          <w:lang w:bidi="ar-SA"/>
        </w:rPr>
        <w:t>"</w:t>
      </w:r>
      <w:r w:rsidRPr="001C5FDD">
        <w:rPr>
          <w:rtl/>
          <w:lang w:bidi="ar-SA"/>
        </w:rPr>
        <w:t xml:space="preserve">، نقرأ في قضاة 10 </w:t>
      </w:r>
      <w:r w:rsidRPr="00200357">
        <w:rPr>
          <w:rtl/>
          <w:lang w:bidi="ar-SA"/>
        </w:rPr>
        <w:t>"</w:t>
      </w:r>
      <w:r w:rsidRPr="00200357">
        <w:rPr>
          <w:color w:val="FF0000"/>
          <w:rtl/>
          <w:lang w:bidi="ar-SA"/>
        </w:rPr>
        <w:t>بِسَبَبِ مَشَقَّةِ إِسْرَائِيلَ</w:t>
      </w:r>
      <w:r w:rsidRPr="00200357">
        <w:rPr>
          <w:rtl/>
          <w:lang w:bidi="ar-SA"/>
        </w:rPr>
        <w:t>"</w:t>
      </w:r>
      <w:r w:rsidRPr="001C5FDD">
        <w:rPr>
          <w:rtl/>
          <w:lang w:bidi="ar-SA"/>
        </w:rPr>
        <w:t xml:space="preserve">. </w:t>
      </w:r>
      <w:r w:rsidRPr="00200357">
        <w:rPr>
          <w:rtl/>
          <w:lang w:bidi="ar-SA"/>
        </w:rPr>
        <w:t>"</w:t>
      </w:r>
      <w:r w:rsidRPr="00200357">
        <w:rPr>
          <w:rFonts w:ascii="Arial" w:hAnsi="Arial" w:cs="Arial" w:hint="cs"/>
          <w:color w:val="FF0000"/>
          <w:rtl/>
          <w:lang w:bidi="ar-SA"/>
        </w:rPr>
        <w:t>​</w:t>
      </w:r>
      <w:r w:rsidRPr="00200357">
        <w:rPr>
          <w:color w:val="FF0000"/>
          <w:rtl/>
          <w:lang w:bidi="ar-SA"/>
        </w:rPr>
        <w:t>فِي كُلِّ ضِيقِهِمْ تَضَايَقَ</w:t>
      </w:r>
      <w:r w:rsidRPr="00200357">
        <w:rPr>
          <w:rtl/>
          <w:lang w:bidi="ar-SA"/>
        </w:rPr>
        <w:t>"</w:t>
      </w:r>
      <w:r w:rsidRPr="001C5FDD">
        <w:rPr>
          <w:rtl/>
          <w:lang w:bidi="ar-SA"/>
        </w:rPr>
        <w:t xml:space="preserve">، هو ما أقرأه في إشعياء 63. إنه الرب بذاته الذي جاء كإنسان. هل </w:t>
      </w:r>
      <w:proofErr w:type="spellStart"/>
      <w:r w:rsidRPr="001C5FDD">
        <w:rPr>
          <w:rtl/>
          <w:lang w:bidi="ar-SA"/>
        </w:rPr>
        <w:t>ناسوته</w:t>
      </w:r>
      <w:proofErr w:type="spellEnd"/>
      <w:r w:rsidRPr="001C5FDD">
        <w:rPr>
          <w:rtl/>
          <w:lang w:bidi="ar-SA"/>
        </w:rPr>
        <w:t xml:space="preserve"> فَقَد اهتمامه بإسرائيل وبالخراف الضالة؟ إنه </w:t>
      </w:r>
      <w:r w:rsidRPr="001C5FDD">
        <w:rPr>
          <w:rtl/>
          <w:lang w:bidi="ar-SA"/>
        </w:rPr>
        <w:lastRenderedPageBreak/>
        <w:t xml:space="preserve">الرب بذاته الذي ناح على المدينة المحبوبة والمنتخبة قائلاً: </w:t>
      </w:r>
      <w:r w:rsidRPr="00200357">
        <w:rPr>
          <w:rtl/>
          <w:lang w:bidi="ar-SA"/>
        </w:rPr>
        <w:t>"</w:t>
      </w:r>
      <w:r w:rsidRPr="00200357">
        <w:rPr>
          <w:color w:val="FF0000"/>
          <w:rtl/>
          <w:lang w:bidi="ar-SA"/>
        </w:rPr>
        <w:t>«إِنَّكِ لَوْ عَلِمْتِ أَنْتِ أَيْضًا، حَتَّى فِي يَوْمِكِ هذَا، مَا هُوَ لِسَلاَمِكِ! وَلكِنِ الآنَ قَدْ أُخْفِيَ عَنْ عَيْنَيْكِ.</w:t>
      </w:r>
      <w:r w:rsidRPr="00200357">
        <w:rPr>
          <w:rtl/>
          <w:lang w:bidi="ar-SA"/>
        </w:rPr>
        <w:t>"</w:t>
      </w:r>
      <w:r w:rsidRPr="001C5FDD">
        <w:rPr>
          <w:rtl/>
          <w:lang w:bidi="ar-SA"/>
        </w:rPr>
        <w:t xml:space="preserve"> إنه لم يكن مجرد الرب، وإنما هو أخذ مكانة </w:t>
      </w:r>
      <w:proofErr w:type="spellStart"/>
      <w:r w:rsidRPr="001C5FDD">
        <w:rPr>
          <w:rtl/>
          <w:lang w:bidi="ar-SA"/>
        </w:rPr>
        <w:t>المسيّا</w:t>
      </w:r>
      <w:proofErr w:type="spellEnd"/>
      <w:r w:rsidRPr="001C5FDD">
        <w:rPr>
          <w:rtl/>
          <w:lang w:bidi="ar-SA"/>
        </w:rPr>
        <w:t xml:space="preserve"> في إسرائيل (بالطبع ليس في تمردهم، وإنما مع البقية </w:t>
      </w:r>
      <w:r w:rsidR="00153DB5" w:rsidRPr="001C5FDD">
        <w:rPr>
          <w:rtl/>
          <w:lang w:bidi="ar-SA"/>
        </w:rPr>
        <w:t xml:space="preserve">التقية، التي لم تحصل على أي شيء من بركاتها الأرضية كما هو </w:t>
      </w:r>
      <w:proofErr w:type="spellStart"/>
      <w:r w:rsidR="00153DB5" w:rsidRPr="001C5FDD">
        <w:rPr>
          <w:rtl/>
          <w:lang w:bidi="ar-SA"/>
        </w:rPr>
        <w:t>المسيّا</w:t>
      </w:r>
      <w:proofErr w:type="spellEnd"/>
      <w:r w:rsidR="00153DB5" w:rsidRPr="001C5FDD">
        <w:rPr>
          <w:rtl/>
          <w:lang w:bidi="ar-SA"/>
        </w:rPr>
        <w:t xml:space="preserve"> بحدّ ذاته). إن الراعي ضُرب وتشتت الرّعية. هو كان رأسها ومحصّل المواعيد. وباقتطاعه تم حسم وضع كل آمال ومواعيد إسرائيل جانبًا كما سيحدث فيما بعد ذلك. بصفته </w:t>
      </w:r>
      <w:proofErr w:type="spellStart"/>
      <w:r w:rsidR="00153DB5" w:rsidRPr="001C5FDD">
        <w:rPr>
          <w:rtl/>
          <w:lang w:bidi="ar-SA"/>
        </w:rPr>
        <w:t>كالمسيّا</w:t>
      </w:r>
      <w:proofErr w:type="spellEnd"/>
      <w:r w:rsidR="00153DB5" w:rsidRPr="001C5FDD">
        <w:rPr>
          <w:rtl/>
          <w:lang w:bidi="ar-SA"/>
        </w:rPr>
        <w:t xml:space="preserve"> كان سيُقطَع</w:t>
      </w:r>
      <w:r w:rsidR="00153DB5" w:rsidRPr="001C5FDD">
        <w:rPr>
          <w:rStyle w:val="FootnoteReference"/>
          <w:rtl/>
          <w:lang w:bidi="ar-SA"/>
        </w:rPr>
        <w:footnoteReference w:id="6"/>
      </w:r>
      <w:r w:rsidR="00153DB5" w:rsidRPr="001C5FDD">
        <w:rPr>
          <w:rtl/>
          <w:lang w:bidi="ar-SA"/>
        </w:rPr>
        <w:t>، وكنتيجة لهذا الأمر كان يجب أن تقع دينونة، غضب وسخط على إسرائيل.</w:t>
      </w:r>
    </w:p>
    <w:p w14:paraId="0878157D" w14:textId="139BA38B" w:rsidR="00153DB5" w:rsidRPr="001C5FDD" w:rsidRDefault="00153DB5" w:rsidP="00B5405F">
      <w:pPr>
        <w:tabs>
          <w:tab w:val="left" w:pos="4503"/>
        </w:tabs>
        <w:rPr>
          <w:rtl/>
          <w:lang w:bidi="ar-SA"/>
        </w:rPr>
      </w:pPr>
      <w:r w:rsidRPr="001C5FDD">
        <w:rPr>
          <w:rtl/>
          <w:lang w:bidi="ar-SA"/>
        </w:rPr>
        <w:t>السخط هو – يمكنني القول – التعبير التقني لزمن الضيقة في الأيام الأخيرة. ويقول بولس أن الغضب سيحلّ عليهم. أنا أعتقد، بأن المسيح قد شرع بذلك وقد شعر بكل هذا فيما يتعلق بقطعه. من دون شك أنه وصل إلى ما هو أبعد من ذلك بكثير. هو حصّل لهم الكفّارة</w:t>
      </w:r>
      <w:r w:rsidR="00713677" w:rsidRPr="001C5FDD">
        <w:rPr>
          <w:rtl/>
          <w:lang w:bidi="ar-SA"/>
        </w:rPr>
        <w:t>، ولكنه شعر برفض شعبه، وحمله في قلبه وقال لهم، بأن لا ينوحوا عليه وإنما على أنفسهم، لأنه ستقع عليهم دينونة. هو كان العود الأخضر، وكل هذا حلّ عليه. فما الذي سيحدث مع إسرائيل اليابس، الميّت والذي لا حياة فيه؟</w:t>
      </w:r>
    </w:p>
    <w:p w14:paraId="5C07F034" w14:textId="2E3B9396" w:rsidR="00713677" w:rsidRPr="00200357" w:rsidRDefault="00EA236C" w:rsidP="00B5405F">
      <w:pPr>
        <w:tabs>
          <w:tab w:val="left" w:pos="4503"/>
        </w:tabs>
        <w:rPr>
          <w:rtl/>
          <w:lang w:bidi="ar-SA"/>
        </w:rPr>
      </w:pPr>
      <w:r w:rsidRPr="001C5FDD">
        <w:rPr>
          <w:rtl/>
          <w:lang w:bidi="ar-SA"/>
        </w:rPr>
        <w:t xml:space="preserve">ومع ذلك فالكفارة ليست هي كل شيء فيما يتعلق بألم موت المسيح. وفي الواقع، في المزامير، التي هي ليست جزء تعليمي مباشر في الكتاب والمشغولة </w:t>
      </w:r>
      <w:proofErr w:type="spellStart"/>
      <w:r w:rsidRPr="001C5FDD">
        <w:rPr>
          <w:rtl/>
          <w:lang w:bidi="ar-SA"/>
        </w:rPr>
        <w:t>بالمسيا</w:t>
      </w:r>
      <w:proofErr w:type="spellEnd"/>
      <w:r w:rsidRPr="001C5FDD">
        <w:rPr>
          <w:rtl/>
          <w:lang w:bidi="ar-SA"/>
        </w:rPr>
        <w:t xml:space="preserve"> وبإسرائيل، يكاد هذا لا يكون ملاحظًا في هذا الضوء، على الرغم من أن الحقائق التي حدث فيها تم التنبؤ بها جميعها.</w:t>
      </w:r>
      <w:r w:rsidR="000E2059" w:rsidRPr="001C5FDD">
        <w:rPr>
          <w:rtl/>
          <w:lang w:bidi="ar-SA"/>
        </w:rPr>
        <w:t xml:space="preserve"> إن كل آمال إسرائيل الراهنة (كما وآمال الإنسان بصورة عامة) وتتمة كل المواعيد جميعها مرتبطة </w:t>
      </w:r>
      <w:proofErr w:type="spellStart"/>
      <w:r w:rsidR="000E2059" w:rsidRPr="001C5FDD">
        <w:rPr>
          <w:rtl/>
          <w:lang w:bidi="ar-SA"/>
        </w:rPr>
        <w:t>بالمسيّا</w:t>
      </w:r>
      <w:proofErr w:type="spellEnd"/>
      <w:r w:rsidR="000E2059" w:rsidRPr="001C5FDD">
        <w:rPr>
          <w:rtl/>
          <w:lang w:bidi="ar-SA"/>
        </w:rPr>
        <w:t>. إنه كان سيكون تتويجًا لبركاتهم لو قبله إسرائيل. لكن كل هذا كان ينبغي ال</w:t>
      </w:r>
      <w:r w:rsidR="000B259D" w:rsidRPr="001C5FDD">
        <w:rPr>
          <w:rtl/>
          <w:lang w:bidi="ar-SA"/>
        </w:rPr>
        <w:t>ت</w:t>
      </w:r>
      <w:r w:rsidR="000E2059" w:rsidRPr="001C5FDD">
        <w:rPr>
          <w:rtl/>
          <w:lang w:bidi="ar-SA"/>
        </w:rPr>
        <w:t xml:space="preserve">خلّي عنه؛ فحتى أنه كان ينبغي أن يُسلّم لأيدي الأمم ويُعدم للموت. ألم يشعر الرب بهذا أيضًا من جهة شعبه؟ هذا هو الذي عبّر عنه في بكاءه على أورشليم – وهذا بكل يقين كان </w:t>
      </w:r>
      <w:r w:rsidR="000B259D" w:rsidRPr="001C5FDD">
        <w:rPr>
          <w:rtl/>
          <w:lang w:bidi="ar-SA"/>
        </w:rPr>
        <w:t xml:space="preserve">مع </w:t>
      </w:r>
      <w:r w:rsidR="000E2059" w:rsidRPr="001C5FDD">
        <w:rPr>
          <w:rtl/>
          <w:lang w:bidi="ar-SA"/>
        </w:rPr>
        <w:t xml:space="preserve">تعاطف من جانبه. هو كان الرب الذي كان سيجمعهم، ولكن حتى وإن كان كذلك، إلا أنه أيضًا دائمًا ما كان يأخذ الأمور بطاعة من يد الرب. إن هذا مكتوب بوضوح في إشعياء 50، حيث يتم تناول هذا الموضوع. الرب الإله أعطاه لسان الذين تعلّموا. حتى أن الذي تألم به من يد البشر تقبّله من يد الله كما قد سُلّم للألم، ولكن هنا أيضًا من دون أي كسر في ثقته الكاملة </w:t>
      </w:r>
      <w:r w:rsidR="00B94055" w:rsidRPr="001C5FDD">
        <w:rPr>
          <w:rtl/>
          <w:lang w:bidi="ar-SA"/>
        </w:rPr>
        <w:t xml:space="preserve">في الله أو من دون أي فكر مما قد يؤدي إلى عدم ضمان مستقبله كما قد ادُّعيَ بتجديف على الله. </w:t>
      </w:r>
      <w:r w:rsidR="00B94055" w:rsidRPr="00200357">
        <w:rPr>
          <w:rtl/>
          <w:lang w:bidi="ar-SA"/>
        </w:rPr>
        <w:t>"</w:t>
      </w:r>
      <w:r w:rsidR="00B94055" w:rsidRPr="00200357">
        <w:rPr>
          <w:rFonts w:ascii="Arial" w:hAnsi="Arial" w:cs="Arial" w:hint="cs"/>
          <w:color w:val="FF0000"/>
          <w:rtl/>
          <w:lang w:bidi="ar-SA"/>
        </w:rPr>
        <w:t>​</w:t>
      </w:r>
      <w:r w:rsidR="00B94055" w:rsidRPr="00200357">
        <w:rPr>
          <w:color w:val="FF0000"/>
          <w:rtl/>
          <w:lang w:bidi="ar-SA"/>
        </w:rPr>
        <w:t>قَرِيبٌ هُوَ الَّذِي يُبَرِّرُنِي</w:t>
      </w:r>
      <w:r w:rsidR="00B94055" w:rsidRPr="00200357">
        <w:rPr>
          <w:rtl/>
          <w:lang w:bidi="ar-SA"/>
        </w:rPr>
        <w:t>"</w:t>
      </w:r>
      <w:r w:rsidR="00B94055" w:rsidRPr="001C5FDD">
        <w:rPr>
          <w:rtl/>
          <w:lang w:bidi="ar-SA"/>
        </w:rPr>
        <w:t xml:space="preserve"> هي كلماته حينما كان يتألم. هكذا أيضًا في مزمور 22، حيث اعترف بيد الرب في آلامه: </w:t>
      </w:r>
      <w:r w:rsidR="00B94055" w:rsidRPr="00200357">
        <w:rPr>
          <w:rtl/>
          <w:lang w:bidi="ar-SA"/>
        </w:rPr>
        <w:t>"</w:t>
      </w:r>
      <w:r w:rsidR="00B94055" w:rsidRPr="00200357">
        <w:rPr>
          <w:color w:val="FF0000"/>
          <w:rtl/>
          <w:lang w:bidi="ar-SA"/>
        </w:rPr>
        <w:t>إِلَى تُرَابِ الْمَوْتِ تَضَعُنِي.</w:t>
      </w:r>
      <w:r w:rsidR="00B94055" w:rsidRPr="00200357">
        <w:rPr>
          <w:rtl/>
          <w:lang w:bidi="ar-SA"/>
        </w:rPr>
        <w:t>"</w:t>
      </w:r>
      <w:r w:rsidR="00B94055" w:rsidRPr="001C5FDD">
        <w:rPr>
          <w:rtl/>
          <w:lang w:bidi="ar-SA"/>
        </w:rPr>
        <w:t xml:space="preserve"> وفي مزمور 102 أيضًا: </w:t>
      </w:r>
      <w:r w:rsidR="00B94055" w:rsidRPr="00200357">
        <w:rPr>
          <w:rtl/>
          <w:lang w:bidi="ar-SA"/>
        </w:rPr>
        <w:t>"</w:t>
      </w:r>
      <w:r w:rsidR="00B94055" w:rsidRPr="00200357">
        <w:rPr>
          <w:color w:val="FF0000"/>
          <w:rtl/>
          <w:lang w:bidi="ar-SA"/>
        </w:rPr>
        <w:t>لأَنَّكَ حَمَلْتَنِي</w:t>
      </w:r>
      <w:r w:rsidR="00B94055" w:rsidRPr="00200357">
        <w:rPr>
          <w:rtl/>
          <w:lang w:bidi="ar-SA"/>
        </w:rPr>
        <w:t>"</w:t>
      </w:r>
      <w:r w:rsidR="00B94055" w:rsidRPr="001C5FDD">
        <w:rPr>
          <w:rtl/>
          <w:lang w:bidi="ar-SA"/>
        </w:rPr>
        <w:t xml:space="preserve"> – بما يعني أنه رفّعه كإنسان إلى مكانة </w:t>
      </w:r>
      <w:proofErr w:type="spellStart"/>
      <w:r w:rsidR="00B94055" w:rsidRPr="001C5FDD">
        <w:rPr>
          <w:rtl/>
          <w:lang w:bidi="ar-SA"/>
        </w:rPr>
        <w:t>المسيّا</w:t>
      </w:r>
      <w:proofErr w:type="spellEnd"/>
      <w:r w:rsidR="00B94055" w:rsidRPr="001C5FDD">
        <w:rPr>
          <w:rtl/>
          <w:lang w:bidi="ar-SA"/>
        </w:rPr>
        <w:t xml:space="preserve"> </w:t>
      </w:r>
      <w:r w:rsidR="00B94055" w:rsidRPr="00200357">
        <w:rPr>
          <w:rtl/>
          <w:lang w:bidi="ar-SA"/>
        </w:rPr>
        <w:t>والمجد – "</w:t>
      </w:r>
      <w:r w:rsidR="00B94055" w:rsidRPr="00200357">
        <w:rPr>
          <w:color w:val="FF0000"/>
          <w:rtl/>
          <w:lang w:bidi="ar-SA"/>
        </w:rPr>
        <w:t>وَطَرَحْتَنِي</w:t>
      </w:r>
      <w:r w:rsidR="00B94055" w:rsidRPr="00200357">
        <w:rPr>
          <w:rtl/>
          <w:lang w:bidi="ar-SA"/>
        </w:rPr>
        <w:t>" – "</w:t>
      </w:r>
      <w:r w:rsidR="00B94055" w:rsidRPr="00200357">
        <w:rPr>
          <w:rFonts w:ascii="Arial" w:hAnsi="Arial" w:cs="Arial" w:hint="cs"/>
          <w:color w:val="FF0000"/>
          <w:rtl/>
          <w:lang w:bidi="ar-SA"/>
        </w:rPr>
        <w:t>​</w:t>
      </w:r>
      <w:r w:rsidR="00B94055" w:rsidRPr="00200357">
        <w:rPr>
          <w:color w:val="FF0000"/>
          <w:rtl/>
          <w:lang w:bidi="ar-SA"/>
        </w:rPr>
        <w:t xml:space="preserve">ضَعَّفَ فِي الطَّرِيقِ قُوَّتِي، قَصَّرَ أَيَّامِي. </w:t>
      </w:r>
      <w:r w:rsidR="00B94055" w:rsidRPr="00200357">
        <w:rPr>
          <w:rFonts w:ascii="Arial" w:hAnsi="Arial" w:cs="Arial" w:hint="cs"/>
          <w:color w:val="FF0000"/>
          <w:rtl/>
          <w:lang w:bidi="ar-SA"/>
        </w:rPr>
        <w:t>​</w:t>
      </w:r>
      <w:r w:rsidR="00B94055" w:rsidRPr="00200357">
        <w:rPr>
          <w:color w:val="FF0000"/>
          <w:rtl/>
          <w:lang w:bidi="ar-SA"/>
        </w:rPr>
        <w:t>أَقُولُ: «يَا إِلهِي، لاَ تَقْبِضْنِي فِي نِصْفِ أَيَّامِي</w:t>
      </w:r>
      <w:r w:rsidR="00B94055" w:rsidRPr="00200357">
        <w:rPr>
          <w:rtl/>
          <w:lang w:bidi="ar-SA"/>
        </w:rPr>
        <w:t>".</w:t>
      </w:r>
    </w:p>
    <w:p w14:paraId="4161491A" w14:textId="77777777" w:rsidR="005E4E0D" w:rsidRPr="00200357" w:rsidRDefault="00B94055" w:rsidP="00B5405F">
      <w:pPr>
        <w:tabs>
          <w:tab w:val="left" w:pos="4503"/>
        </w:tabs>
        <w:rPr>
          <w:rtl/>
          <w:lang w:bidi="ar-SA"/>
        </w:rPr>
        <w:sectPr w:rsidR="005E4E0D" w:rsidRPr="00200357">
          <w:footnotePr>
            <w:numRestart w:val="eachSect"/>
          </w:footnotePr>
          <w:pgSz w:w="12240" w:h="15840"/>
          <w:pgMar w:top="1440" w:right="1800" w:bottom="1440" w:left="1800" w:header="720" w:footer="720" w:gutter="0"/>
          <w:cols w:space="720"/>
          <w:docGrid w:linePitch="360"/>
        </w:sectPr>
      </w:pPr>
      <w:r w:rsidRPr="00200357">
        <w:rPr>
          <w:rtl/>
          <w:lang w:bidi="ar-SA"/>
        </w:rPr>
        <w:t>لكن هذه المقاطع ترينا حقيقة أخرى لها أعمق المعاني. المسيح لم يشعر بهذا فقط من جهة خراب إسرائيل الحبيب؛ فلقد شعر به من جهة نفسه وقب</w:t>
      </w:r>
      <w:r w:rsidR="001525F7" w:rsidRPr="00200357">
        <w:rPr>
          <w:rtl/>
          <w:lang w:bidi="ar-SA"/>
        </w:rPr>
        <w:t>ِ</w:t>
      </w:r>
      <w:r w:rsidRPr="00200357">
        <w:rPr>
          <w:rtl/>
          <w:lang w:bidi="ar-SA"/>
        </w:rPr>
        <w:t xml:space="preserve">له من يد الرب. </w:t>
      </w:r>
      <w:r w:rsidR="001525F7" w:rsidRPr="00200357">
        <w:rPr>
          <w:rtl/>
          <w:lang w:bidi="ar-SA"/>
        </w:rPr>
        <w:t>إن و</w:t>
      </w:r>
      <w:r w:rsidR="005E4E0D" w:rsidRPr="00200357">
        <w:rPr>
          <w:rtl/>
          <w:lang w:bidi="ar-SA"/>
        </w:rPr>
        <w:t>َ</w:t>
      </w:r>
      <w:r w:rsidR="001525F7" w:rsidRPr="00200357">
        <w:rPr>
          <w:rtl/>
          <w:lang w:bidi="ar-SA"/>
        </w:rPr>
        <w:t xml:space="preserve">ضْعَ كل فرحٍ وكل رجاء في الوقت الراهن جانبًا، وتأجيل تتميم المواعيد في الوقت الحاضر الممثّلة في تضحية اسحق على يد إبراهيم – كلها تنتهي ليس في صورة رمزية، وإنما في موت </w:t>
      </w:r>
      <w:r w:rsidR="001525F7" w:rsidRPr="00200357">
        <w:rPr>
          <w:rtl/>
          <w:lang w:bidi="ar-SA"/>
        </w:rPr>
        <w:lastRenderedPageBreak/>
        <w:t xml:space="preserve">فعلي: كل هذا اختبرته نفس المسيح. طاعته امتُحنت فيها، إخلاصه لأبيه، خضوعه بتنازله عن كل شيء، وأخيرًا بصورة كاملة حتى الموت. </w:t>
      </w:r>
      <w:r w:rsidR="00F60E47" w:rsidRPr="00200357">
        <w:rPr>
          <w:rtl/>
          <w:lang w:bidi="ar-SA"/>
        </w:rPr>
        <w:t>ألم يكن كذلك، على الرغم من أن كل وعد وبركة كانت من نصيبه الطبيعي، إلا أن ما وجده بدلاً من ذلك كان الموت وفقدان كل شيء؟ من المؤكد أنه سيملك كل شيء في صورة مباركة ومجيدة أكثر، مؤسسة بثبات على هذا الموت وهذه القيامة، مَرَاحِمَ دَاوُدَ الصَّادِقَةَ. ولكن مع ذلك فلقد كان مضطرًا بأن يتنازل عن كل شيء. لقد كان تقواه في أنه رأى يد الله في كل هذه، وقد فعل هذا أيضًا.</w:t>
      </w:r>
    </w:p>
    <w:p w14:paraId="0310CAC7" w14:textId="423D28E3" w:rsidR="00B94055" w:rsidRPr="00200357" w:rsidRDefault="00000000" w:rsidP="00B5405F">
      <w:pPr>
        <w:tabs>
          <w:tab w:val="left" w:pos="4503"/>
        </w:tabs>
        <w:rPr>
          <w:rtl/>
          <w:lang w:bidi="ar-SA"/>
        </w:rPr>
      </w:pPr>
      <w:hyperlink r:id="rId12" w:history="1">
        <w:r w:rsidR="005E4E0D" w:rsidRPr="00200357">
          <w:rPr>
            <w:rStyle w:val="Hyperlink"/>
            <w:color w:val="auto"/>
            <w:rtl/>
          </w:rPr>
          <w:t>آلام المسيح – على أساس حياته في بيئة مليئة بالخطية</w:t>
        </w:r>
      </w:hyperlink>
    </w:p>
    <w:p w14:paraId="25442623" w14:textId="218F2818" w:rsidR="00DB441D" w:rsidRPr="00200357" w:rsidRDefault="00DB441D" w:rsidP="003833B6">
      <w:pPr>
        <w:tabs>
          <w:tab w:val="left" w:pos="4503"/>
        </w:tabs>
        <w:rPr>
          <w:rtl/>
          <w:lang w:bidi="ar-SA"/>
        </w:rPr>
      </w:pPr>
      <w:r w:rsidRPr="00200357">
        <w:rPr>
          <w:rtl/>
          <w:lang w:bidi="ar-SA"/>
        </w:rPr>
        <w:t>إن الخطية بحد ذاتها لا بد وأن كانت للرب مصدر دائم للألم. إن كان لوط قد عذّب نفسه بما رآه وسمعه في سدوم، وذلك في زمن حينما لم يكن يعيش في شركة مع الله، فكم كان تألّم الرب وهو يجتاز في هذا العالم! لقد كان كاملاً في المكانة التي أراده الله بأن يكون فيها، وفي عواطفه لم يكن على خط مستقيم فقط، وإنما في الأساس أهدأ من لوط البار وهو في سدوم. ومع ذلك كل خطية كانت تسبب له عذابًا أينما وكيفما واجهته. "</w:t>
      </w:r>
      <w:r w:rsidRPr="00200357">
        <w:rPr>
          <w:color w:val="FF0000"/>
          <w:rtl/>
          <w:lang w:bidi="ar-SA"/>
        </w:rPr>
        <w:t>فَنَظَرَ حَوْلَهُ إِلَيْهِمْ بِغَضَبٍ، حَزِينًا عَلَى غِلاَظَةِ قُلُوبِهِمْ</w:t>
      </w:r>
      <w:r w:rsidRPr="00200357">
        <w:rPr>
          <w:rtl/>
          <w:lang w:bidi="ar-SA"/>
        </w:rPr>
        <w:t>" (مرقس 3: 5). محبته الكاملة قدّمت العون والشفاء، لكنها لم تكن قادرة على تطبيب ألمه. "</w:t>
      </w:r>
      <w:r w:rsidRPr="00200357">
        <w:rPr>
          <w:color w:val="FF0000"/>
          <w:rtl/>
          <w:lang w:bidi="ar-SA"/>
        </w:rPr>
        <w:t xml:space="preserve">«أَيُّهَا الْجِيلُ غَيْرُ الْمُؤْمِنِ، الْمُلْتَوِي، إِلَى مَتَى أَكُونُ مَعَكُمْ؟ إِلَى مَتَى أَحْتَمِلُكُمْ؟ </w:t>
      </w:r>
      <w:r w:rsidRPr="00200357">
        <w:rPr>
          <w:rtl/>
          <w:lang w:bidi="ar-SA"/>
        </w:rPr>
        <w:t>" (متى 17: 17). كم كان شعوره عميقًا بعدم إيمانهم! إلا أن محبته تغلبت على ذلك</w:t>
      </w:r>
      <w:r w:rsidR="003833B6" w:rsidRPr="00200357">
        <w:rPr>
          <w:rtl/>
          <w:lang w:bidi="ar-SA"/>
        </w:rPr>
        <w:t>: "</w:t>
      </w:r>
      <w:r w:rsidR="003833B6" w:rsidRPr="00200357">
        <w:rPr>
          <w:color w:val="FF0000"/>
          <w:rtl/>
          <w:lang w:bidi="ar-SA"/>
        </w:rPr>
        <w:t>قَدِّمُوهُ (الابن) إِلَيَّ ههُنَا!»</w:t>
      </w:r>
      <w:r w:rsidR="003833B6" w:rsidRPr="00200357">
        <w:rPr>
          <w:rtl/>
          <w:lang w:bidi="ar-SA"/>
        </w:rPr>
        <w:t>" لقد كان فِي أَرْضٍ نَاشِفَةٍ وَيَابِسَةٍ بِلاَ مَاءٍ، وقد شعر بها حتى وإن كانت نفسه شبعانة شَحْمًا وَدَسَمًا (مزمور 63: 1، 5). كلما كان أكثر قداسة ومُحبًا أكثر، كلما كان عليه أن يشعر بالخطية بصورة أفظع، حيث شعبه كان ضالاً طريقه كخراف لا راعي لها.</w:t>
      </w:r>
    </w:p>
    <w:p w14:paraId="03C2A80C" w14:textId="6725B334" w:rsidR="00AB4DBA" w:rsidRPr="00200357" w:rsidRDefault="00000000" w:rsidP="003833B6">
      <w:pPr>
        <w:tabs>
          <w:tab w:val="left" w:pos="4503"/>
        </w:tabs>
        <w:rPr>
          <w:rtl/>
          <w:lang w:bidi="ar-SA"/>
        </w:rPr>
      </w:pPr>
      <w:hyperlink r:id="rId13" w:history="1">
        <w:r w:rsidR="00AB4DBA" w:rsidRPr="00200357">
          <w:rPr>
            <w:rStyle w:val="Hyperlink"/>
            <w:color w:val="auto"/>
            <w:rtl/>
          </w:rPr>
          <w:t>آلام المسيح – بتعاطفه مع ضيق الناس</w:t>
        </w:r>
      </w:hyperlink>
    </w:p>
    <w:p w14:paraId="3B390803" w14:textId="3B9B0754" w:rsidR="00AB4DBA" w:rsidRPr="00200357" w:rsidRDefault="00F2718B" w:rsidP="003833B6">
      <w:pPr>
        <w:tabs>
          <w:tab w:val="left" w:pos="4503"/>
        </w:tabs>
        <w:rPr>
          <w:rtl/>
          <w:lang w:bidi="ar-SA"/>
        </w:rPr>
      </w:pPr>
      <w:r w:rsidRPr="00200357">
        <w:rPr>
          <w:rtl/>
          <w:lang w:bidi="ar-SA"/>
        </w:rPr>
        <w:t>كما وآلام الناس ضغطت بقوة على قلبه. هو حمل أمراضهم وتحمّل صعابهم ومشاكلهم. لم يكن هنالك أي حزن أو ضيق واجهه ولم يتحمله في قلبه. "</w:t>
      </w:r>
      <w:r w:rsidRPr="00200357">
        <w:rPr>
          <w:rFonts w:ascii="Arial" w:hAnsi="Arial" w:cs="Arial" w:hint="cs"/>
          <w:color w:val="FF0000"/>
          <w:rtl/>
          <w:lang w:bidi="ar-SA"/>
        </w:rPr>
        <w:t>​</w:t>
      </w:r>
      <w:r w:rsidRPr="00200357">
        <w:rPr>
          <w:color w:val="FF0000"/>
          <w:rtl/>
          <w:lang w:bidi="ar-SA"/>
        </w:rPr>
        <w:t>فِي كُلِّ ضِيقِهِمْ تَضَايَقَ،</w:t>
      </w:r>
      <w:r w:rsidRPr="00200357">
        <w:rPr>
          <w:rtl/>
          <w:lang w:bidi="ar-SA"/>
        </w:rPr>
        <w:t xml:space="preserve">" (إشعياء 63: 9). </w:t>
      </w:r>
      <w:r w:rsidR="00274CA5" w:rsidRPr="00200357">
        <w:rPr>
          <w:rtl/>
          <w:lang w:bidi="ar-SA"/>
        </w:rPr>
        <w:t>هو لم يَشفِ بقلب متراخي، حينما كان هنا. فلقد تحمّل في روحه ما قد أزاله بسلطانه؛ لأن كل وعكٍ في الجسد والنفس كان ناتج عن الخطية في الإنسان. غير أنه فعل كل شيء بنعمة ومحبة فقط ليس إلا. ومن ثم هو حمل خطايانا في جسده على الخشبة وجُعل خطية لأجلنا، لكن هذا حدث على الصليب كما كنا قد رأينا – بطاعة وليس بتعاطف.</w:t>
      </w:r>
    </w:p>
    <w:p w14:paraId="30BF678E" w14:textId="38272CC4" w:rsidR="00274CA5" w:rsidRPr="00200357" w:rsidRDefault="00600D5E" w:rsidP="003833B6">
      <w:pPr>
        <w:tabs>
          <w:tab w:val="left" w:pos="4503"/>
        </w:tabs>
        <w:rPr>
          <w:rtl/>
          <w:lang w:bidi="ar-SA"/>
        </w:rPr>
      </w:pPr>
      <w:r w:rsidRPr="00200357">
        <w:rPr>
          <w:rtl/>
          <w:lang w:bidi="ar-SA"/>
        </w:rPr>
        <w:t xml:space="preserve">الله جعل الذي لم يعرف خطية </w:t>
      </w:r>
      <w:proofErr w:type="spellStart"/>
      <w:r w:rsidRPr="00200357">
        <w:rPr>
          <w:rtl/>
          <w:lang w:bidi="ar-SA"/>
        </w:rPr>
        <w:t>خطية</w:t>
      </w:r>
      <w:proofErr w:type="spellEnd"/>
      <w:r w:rsidRPr="00200357">
        <w:rPr>
          <w:rtl/>
          <w:lang w:bidi="ar-SA"/>
        </w:rPr>
        <w:t xml:space="preserve"> لأجلنا. كل ما هو غير ذلك كان تعاطف محبته، لكن هذا كان يعني له أعمق الآلام. محبته قادته إلى الصليب كما نحن نعلم جيدًا. لكن آلامه هناك لم تكن مرتبطة بفرح مباشر في خدمة محبة. ففي الأخير هو لم يتعامل هناك مع البشر، وإنما هو احتمل طائعًا تحت يد الله لأجل الإنسان وبدلاً عنه. لهذا آلامه كانت</w:t>
      </w:r>
      <w:r w:rsidR="007757F5" w:rsidRPr="00200357">
        <w:rPr>
          <w:rtl/>
          <w:lang w:bidi="ar-SA"/>
        </w:rPr>
        <w:t xml:space="preserve"> غير مختلطة ولم تكن مخففة – إنه لم يكن مشهد الرحمة العاملة، وإنما مشهد الترك من الله. غير أنه في جميع طرقه مع البشر كان ويله النتيجة المباشرة من محبته التي كانت طو</w:t>
      </w:r>
      <w:r w:rsidR="0089332F" w:rsidRPr="00200357">
        <w:rPr>
          <w:rtl/>
          <w:lang w:bidi="ar-SA"/>
        </w:rPr>
        <w:t>ا</w:t>
      </w:r>
      <w:r w:rsidR="007757F5" w:rsidRPr="00200357">
        <w:rPr>
          <w:rtl/>
          <w:lang w:bidi="ar-SA"/>
        </w:rPr>
        <w:t xml:space="preserve">ل الوقت ملموسة لديه – هو شعر </w:t>
      </w:r>
      <w:r w:rsidR="0089332F" w:rsidRPr="00200357">
        <w:rPr>
          <w:rtl/>
          <w:lang w:bidi="ar-SA"/>
        </w:rPr>
        <w:t>مع</w:t>
      </w:r>
      <w:r w:rsidR="007757F5" w:rsidRPr="00200357">
        <w:rPr>
          <w:rtl/>
          <w:lang w:bidi="ar-SA"/>
        </w:rPr>
        <w:t xml:space="preserve"> الآخرين </w:t>
      </w:r>
      <w:r w:rsidR="0089332F" w:rsidRPr="00200357">
        <w:rPr>
          <w:rtl/>
          <w:lang w:bidi="ar-SA"/>
        </w:rPr>
        <w:t>لخيرهم</w:t>
      </w:r>
      <w:r w:rsidR="007757F5" w:rsidRPr="00200357">
        <w:rPr>
          <w:rtl/>
          <w:lang w:bidi="ar-SA"/>
        </w:rPr>
        <w:t xml:space="preserve">. هذا الإحساس كان معناه (آهٍ، كم هو دائم ولا ينقطع!) ألم في عالم الخطية، لكن هذا الإحساس كان محبة. كم هو مُفرح لنا بأن ندرك هذا. مقابل محبته كل ما حصده كان كراهية، لكن </w:t>
      </w:r>
      <w:r w:rsidR="0089332F" w:rsidRPr="00200357">
        <w:rPr>
          <w:rtl/>
          <w:lang w:bidi="ar-SA"/>
        </w:rPr>
        <w:t>إظهار المحبة في الوقت الحاضر له طابع جميل؛ فلا يوجد أي نوع من الآلام المرتبطة بها يمكنه أن ينتزعه منها.</w:t>
      </w:r>
    </w:p>
    <w:p w14:paraId="7033B949" w14:textId="77777777" w:rsidR="005C6337" w:rsidRPr="00200357" w:rsidRDefault="00CC4B41" w:rsidP="003833B6">
      <w:pPr>
        <w:tabs>
          <w:tab w:val="left" w:pos="4503"/>
        </w:tabs>
        <w:rPr>
          <w:rtl/>
          <w:lang w:bidi="ar-SA"/>
        </w:rPr>
        <w:sectPr w:rsidR="005C6337" w:rsidRPr="00200357">
          <w:footnotePr>
            <w:numRestart w:val="eachSect"/>
          </w:footnotePr>
          <w:pgSz w:w="12240" w:h="15840"/>
          <w:pgMar w:top="1440" w:right="1800" w:bottom="1440" w:left="1800" w:header="720" w:footer="720" w:gutter="0"/>
          <w:cols w:space="720"/>
          <w:docGrid w:linePitch="360"/>
        </w:sectPr>
      </w:pPr>
      <w:r w:rsidRPr="00200357">
        <w:rPr>
          <w:rtl/>
          <w:lang w:bidi="ar-SA"/>
        </w:rPr>
        <w:t xml:space="preserve">إننا سنرى بأن الرب بنفسه </w:t>
      </w:r>
      <w:proofErr w:type="spellStart"/>
      <w:r w:rsidRPr="00200357">
        <w:rPr>
          <w:rtl/>
          <w:lang w:bidi="ar-SA"/>
        </w:rPr>
        <w:t>والإنجيليون</w:t>
      </w:r>
      <w:proofErr w:type="spellEnd"/>
      <w:r w:rsidRPr="00200357">
        <w:rPr>
          <w:rtl/>
          <w:lang w:bidi="ar-SA"/>
        </w:rPr>
        <w:t xml:space="preserve"> يميّزون ما بين آلام المسيح أثناء خدمته بوضوح عن الآلام في نهاية دربه، وهذه الأخيرة يميزونها كذلك (مع أنها حدثت في الوقت نفسه) عن الآلام </w:t>
      </w:r>
      <w:proofErr w:type="spellStart"/>
      <w:r w:rsidRPr="00200357">
        <w:rPr>
          <w:rtl/>
          <w:lang w:bidi="ar-SA"/>
        </w:rPr>
        <w:t>الكفارية</w:t>
      </w:r>
      <w:proofErr w:type="spellEnd"/>
      <w:r w:rsidRPr="00200357">
        <w:rPr>
          <w:rtl/>
          <w:lang w:bidi="ar-SA"/>
        </w:rPr>
        <w:t xml:space="preserve">. </w:t>
      </w:r>
      <w:r w:rsidR="00742FE5" w:rsidRPr="00200357">
        <w:rPr>
          <w:rtl/>
          <w:lang w:bidi="ar-SA"/>
        </w:rPr>
        <w:t>فحالما أن اعتمد الرب على يد يوحنا</w:t>
      </w:r>
      <w:r w:rsidR="00722246" w:rsidRPr="00200357">
        <w:rPr>
          <w:rtl/>
          <w:lang w:bidi="ar-SA"/>
        </w:rPr>
        <w:t xml:space="preserve"> حلّ عليه الروح القدس وابتدأ بخدمته العلنية. إن أول خطوة والممهدة في ذلك كانت في أنه اقتيد بالروح إلى البرية ليُجَرّب من إبليس. الرب تغلب عليه، القوي رُبط ونُهب بيته. الرب جال يصنع خيرًا ويشفي المتسلط عليهم إبليس، لأن الله كان </w:t>
      </w:r>
      <w:r w:rsidR="00722246" w:rsidRPr="00200357">
        <w:rPr>
          <w:rtl/>
          <w:lang w:bidi="ar-SA"/>
        </w:rPr>
        <w:lastRenderedPageBreak/>
        <w:t>معه (أعمال الرسل 10: 38). سواء أكان ذلك سُكنى الشيطان أو مرض أو موت، فكل نتيجة</w:t>
      </w:r>
      <w:r w:rsidR="00754965" w:rsidRPr="00200357">
        <w:rPr>
          <w:rtl/>
          <w:lang w:bidi="ar-SA"/>
        </w:rPr>
        <w:t xml:space="preserve"> من سلطة</w:t>
      </w:r>
      <w:r w:rsidR="00722246" w:rsidRPr="00200357">
        <w:rPr>
          <w:rtl/>
          <w:lang w:bidi="ar-SA"/>
        </w:rPr>
        <w:t xml:space="preserve"> العدو </w:t>
      </w:r>
      <w:r w:rsidR="00754965" w:rsidRPr="00200357">
        <w:rPr>
          <w:rtl/>
          <w:lang w:bidi="ar-SA"/>
        </w:rPr>
        <w:t>كانت تختفي أمام</w:t>
      </w:r>
      <w:r w:rsidR="00722246" w:rsidRPr="00200357">
        <w:rPr>
          <w:rtl/>
          <w:lang w:bidi="ar-SA"/>
        </w:rPr>
        <w:t xml:space="preserve"> </w:t>
      </w:r>
      <w:r w:rsidR="00754965" w:rsidRPr="00200357">
        <w:rPr>
          <w:rtl/>
          <w:lang w:bidi="ar-SA"/>
        </w:rPr>
        <w:t>كلمته</w:t>
      </w:r>
      <w:r w:rsidR="00722246" w:rsidRPr="00200357">
        <w:rPr>
          <w:rtl/>
          <w:lang w:bidi="ar-SA"/>
        </w:rPr>
        <w:t>.</w:t>
      </w:r>
      <w:r w:rsidR="00754965" w:rsidRPr="00200357">
        <w:rPr>
          <w:rtl/>
          <w:lang w:bidi="ar-SA"/>
        </w:rPr>
        <w:t xml:space="preserve"> هو اجتاز في الألم، والعار من طرف الناس، هو حمل أثقالهم. أنا لا أشك بأن المسيح لم يشفِ أي مريض من دون أن يحمل في روحه وعلى قلبه ثقل المرض كنتيجة لسلطان الشر. كل هذا كان من عمل محبته. "</w:t>
      </w:r>
      <w:r w:rsidR="00754965" w:rsidRPr="00200357">
        <w:rPr>
          <w:color w:val="FF0000"/>
          <w:rtl/>
          <w:lang w:bidi="ar-SA"/>
        </w:rPr>
        <w:t>حقًا أَحْزَانَنَا حَمَلَهَا، وَأَوْجَاعَنَا تَحَمَّلَهَا.</w:t>
      </w:r>
      <w:r w:rsidR="00754965" w:rsidRPr="00200357">
        <w:rPr>
          <w:rtl/>
          <w:lang w:bidi="ar-SA"/>
        </w:rPr>
        <w:t xml:space="preserve">" (إشعياء 53: 4). لننتبه بأن هذا قيل وهو يشفي (متى 8: 16، 17). إلا أنه حيث قد حمل شكوانا </w:t>
      </w:r>
      <w:proofErr w:type="spellStart"/>
      <w:r w:rsidR="00754965" w:rsidRPr="00200357">
        <w:rPr>
          <w:rtl/>
          <w:lang w:bidi="ar-SA"/>
        </w:rPr>
        <w:t>وضيقاتنا</w:t>
      </w:r>
      <w:proofErr w:type="spellEnd"/>
      <w:r w:rsidR="00754965" w:rsidRPr="00200357">
        <w:rPr>
          <w:rtl/>
          <w:lang w:bidi="ar-SA"/>
        </w:rPr>
        <w:t xml:space="preserve"> وأطلقنا أحرار بسلطانه لم يكن ذات الأمر كما حمل خطايانا وجُعل خطية أمام الله في الدينونة.</w:t>
      </w:r>
    </w:p>
    <w:p w14:paraId="51ED2B4D" w14:textId="3CEB7D26" w:rsidR="00CC4B41" w:rsidRPr="00200357" w:rsidRDefault="00000000" w:rsidP="003833B6">
      <w:pPr>
        <w:tabs>
          <w:tab w:val="left" w:pos="4503"/>
        </w:tabs>
        <w:rPr>
          <w:rtl/>
          <w:lang w:bidi="ar-LB"/>
        </w:rPr>
      </w:pPr>
      <w:hyperlink r:id="rId14" w:history="1">
        <w:r w:rsidR="005C6337" w:rsidRPr="00200357">
          <w:rPr>
            <w:rStyle w:val="Hyperlink"/>
            <w:color w:val="auto"/>
            <w:rtl/>
          </w:rPr>
          <w:t>آلام المسيح – من خلال شعوره بالموت</w:t>
        </w:r>
      </w:hyperlink>
      <w:r w:rsidR="00F44EA6" w:rsidRPr="00200357">
        <w:rPr>
          <w:rStyle w:val="Hyperlink"/>
          <w:color w:val="auto"/>
          <w:rtl/>
        </w:rPr>
        <w:t xml:space="preserve"> مسبقًا</w:t>
      </w:r>
    </w:p>
    <w:p w14:paraId="236FF20F" w14:textId="133CE39E" w:rsidR="005C6337" w:rsidRPr="00200357" w:rsidRDefault="005E0D83" w:rsidP="003833B6">
      <w:pPr>
        <w:tabs>
          <w:tab w:val="left" w:pos="4503"/>
        </w:tabs>
        <w:rPr>
          <w:rtl/>
          <w:lang w:bidi="ar-SA"/>
        </w:rPr>
      </w:pPr>
      <w:r w:rsidRPr="00200357">
        <w:rPr>
          <w:rtl/>
          <w:lang w:bidi="ar-SA"/>
        </w:rPr>
        <w:t xml:space="preserve">بودي أن أتذكّر بثقل خاص جدًا من المؤكد أنه كان ثقيلاً جدًا على الرب في أيام خدمته. إنه كان لا بد ويجب أن يكون هكذا، وفي ذلك أيضًا أظهر كل كماله، ألا وهو الرفض المبارك وهو في المشيئة الإلهية. إني أقصد ما قد حياه قبل آلامه المؤلمة التي لا يُعبّر عنها على الصليب. لقد كانت تتماثل أمام نفسه مرارًا. كم من مرة ننشغل نحن </w:t>
      </w:r>
      <w:proofErr w:type="spellStart"/>
      <w:r w:rsidRPr="00200357">
        <w:rPr>
          <w:rtl/>
          <w:lang w:bidi="ar-SA"/>
        </w:rPr>
        <w:t>بضيقاتنا</w:t>
      </w:r>
      <w:proofErr w:type="spellEnd"/>
      <w:r w:rsidRPr="00200357">
        <w:rPr>
          <w:rtl/>
          <w:lang w:bidi="ar-SA"/>
        </w:rPr>
        <w:t xml:space="preserve"> الصغيرة التي نتوقعها! فطريق حياته كان</w:t>
      </w:r>
      <w:r w:rsidR="00F44EA6" w:rsidRPr="00200357">
        <w:rPr>
          <w:rtl/>
          <w:lang w:bidi="ar-SA"/>
        </w:rPr>
        <w:t xml:space="preserve"> يخيّم عليه</w:t>
      </w:r>
      <w:r w:rsidRPr="00200357">
        <w:rPr>
          <w:rtl/>
          <w:lang w:bidi="ar-SA"/>
        </w:rPr>
        <w:t xml:space="preserve"> ظلال الموت. وكما نرى، إلى أن اجتاز الموت وتذوقه كأجرة الخطية لم يكن باستطاعته أن يكون في شركة مع الأفاضل الذين كانوا على الأرض (مزمور 16: 3) وأن يدخلهم </w:t>
      </w:r>
      <w:r w:rsidR="001C2A2C" w:rsidRPr="00200357">
        <w:rPr>
          <w:rtl/>
          <w:lang w:bidi="ar-SA"/>
        </w:rPr>
        <w:t xml:space="preserve">في البركات الموعودة فعلاً والأبدية، لأنهم كانوا </w:t>
      </w:r>
      <w:proofErr w:type="spellStart"/>
      <w:r w:rsidR="001C2A2C" w:rsidRPr="00200357">
        <w:rPr>
          <w:rtl/>
          <w:lang w:bidi="ar-SA"/>
        </w:rPr>
        <w:t>خطاة</w:t>
      </w:r>
      <w:proofErr w:type="spellEnd"/>
      <w:r w:rsidR="001C2A2C" w:rsidRPr="00200357">
        <w:rPr>
          <w:rtl/>
          <w:lang w:bidi="ar-SA"/>
        </w:rPr>
        <w:t>. إن لم تقع حبة الحنطة في الأرض وتمت، تبقى وحدها. لم يكن هنا أحد يستطيع أن يتبعه، ولا حتى تلاميذه ولا اليهود؛ فهو قد سبق وخبّر عن ذلك.</w:t>
      </w:r>
    </w:p>
    <w:p w14:paraId="446FBBDC" w14:textId="4658EC29" w:rsidR="001C2A2C" w:rsidRPr="00200357" w:rsidRDefault="001C2A2C" w:rsidP="003833B6">
      <w:pPr>
        <w:tabs>
          <w:tab w:val="left" w:pos="4503"/>
        </w:tabs>
        <w:rPr>
          <w:rtl/>
          <w:lang w:bidi="ar-SA"/>
        </w:rPr>
      </w:pPr>
      <w:r w:rsidRPr="00200357">
        <w:rPr>
          <w:rtl/>
          <w:lang w:bidi="ar-SA"/>
        </w:rPr>
        <w:t>بالنسبة له كان الموت فعلاً الموت،</w:t>
      </w:r>
    </w:p>
    <w:p w14:paraId="3691A9D6" w14:textId="11E4E838" w:rsidR="001C2A2C" w:rsidRPr="00200357" w:rsidRDefault="001C2A2C" w:rsidP="001C2A2C">
      <w:pPr>
        <w:pStyle w:val="ListParagraph"/>
        <w:numPr>
          <w:ilvl w:val="0"/>
          <w:numId w:val="1"/>
        </w:numPr>
        <w:tabs>
          <w:tab w:val="left" w:pos="4503"/>
        </w:tabs>
        <w:rPr>
          <w:rtl/>
          <w:lang w:bidi="ar-SA"/>
        </w:rPr>
      </w:pPr>
      <w:r w:rsidRPr="00200357">
        <w:rPr>
          <w:rtl/>
          <w:lang w:bidi="ar-SA"/>
        </w:rPr>
        <w:t>كامل ضعف الإنسان،</w:t>
      </w:r>
    </w:p>
    <w:p w14:paraId="4BAE959C" w14:textId="4D147C2B" w:rsidR="001C2A2C" w:rsidRPr="00200357" w:rsidRDefault="001C2A2C" w:rsidP="001C2A2C">
      <w:pPr>
        <w:pStyle w:val="ListParagraph"/>
        <w:numPr>
          <w:ilvl w:val="0"/>
          <w:numId w:val="1"/>
        </w:numPr>
        <w:tabs>
          <w:tab w:val="left" w:pos="4503"/>
        </w:tabs>
        <w:rPr>
          <w:rtl/>
          <w:lang w:bidi="ar-SA"/>
        </w:rPr>
      </w:pPr>
      <w:r w:rsidRPr="00200357">
        <w:rPr>
          <w:rtl/>
          <w:lang w:bidi="ar-SA"/>
        </w:rPr>
        <w:t>أسمى سلطة لإبليس و</w:t>
      </w:r>
    </w:p>
    <w:p w14:paraId="6E25852E" w14:textId="734D7D32" w:rsidR="001C2A2C" w:rsidRPr="00200357" w:rsidRDefault="001C2A2C" w:rsidP="001C2A2C">
      <w:pPr>
        <w:pStyle w:val="ListParagraph"/>
        <w:numPr>
          <w:ilvl w:val="0"/>
          <w:numId w:val="1"/>
        </w:numPr>
        <w:tabs>
          <w:tab w:val="left" w:pos="4503"/>
        </w:tabs>
        <w:rPr>
          <w:lang w:bidi="ar-SA"/>
        </w:rPr>
      </w:pPr>
      <w:r w:rsidRPr="00200357">
        <w:rPr>
          <w:rtl/>
          <w:lang w:bidi="ar-SA"/>
        </w:rPr>
        <w:t>مجازاة الله العادلة.</w:t>
      </w:r>
    </w:p>
    <w:p w14:paraId="678EE28A" w14:textId="7A9C1159" w:rsidR="001C2A2C" w:rsidRPr="00200357" w:rsidRDefault="001C2A2C" w:rsidP="001C2A2C">
      <w:pPr>
        <w:tabs>
          <w:tab w:val="left" w:pos="4503"/>
        </w:tabs>
        <w:rPr>
          <w:rtl/>
          <w:lang w:bidi="ar-SA"/>
        </w:rPr>
      </w:pPr>
      <w:r w:rsidRPr="00200357">
        <w:rPr>
          <w:rtl/>
          <w:lang w:bidi="ar-SA"/>
        </w:rPr>
        <w:t xml:space="preserve">كيف كان في ذلك لوحده من دون تعاطف، متروكًا من الذي اهتم بهم بكل رفق وحنو. الآخرون كانوا أعداؤه. هو، </w:t>
      </w:r>
      <w:proofErr w:type="spellStart"/>
      <w:r w:rsidRPr="00200357">
        <w:rPr>
          <w:rtl/>
          <w:lang w:bidi="ar-SA"/>
        </w:rPr>
        <w:t>المسيّا</w:t>
      </w:r>
      <w:proofErr w:type="spellEnd"/>
      <w:r w:rsidRPr="00200357">
        <w:rPr>
          <w:rtl/>
          <w:lang w:bidi="ar-SA"/>
        </w:rPr>
        <w:t xml:space="preserve"> أُسلم للأمم وأُذلّ. الديان غسل يديه مُظهرًا براءته في حكمه على البريء. الكهنة تقدموا ليشهدوا ضد البريء بدلاً من المذنب. كل شيء كان مبهمًا، ولم يكن حتى بصيص نور من جانب الله ليضيء ذاك الليل.</w:t>
      </w:r>
    </w:p>
    <w:p w14:paraId="095EC701" w14:textId="3911C3EE" w:rsidR="001C2A2C" w:rsidRPr="00200357" w:rsidRDefault="001C2A2C" w:rsidP="001C2A2C">
      <w:pPr>
        <w:tabs>
          <w:tab w:val="left" w:pos="4503"/>
        </w:tabs>
        <w:rPr>
          <w:rtl/>
          <w:lang w:bidi="ar-SA"/>
        </w:rPr>
      </w:pPr>
      <w:r w:rsidRPr="00200357">
        <w:rPr>
          <w:rtl/>
          <w:lang w:bidi="ar-SA"/>
        </w:rPr>
        <w:t xml:space="preserve">لقد كان المطلوب هنا طاعة كاملة، وهو الذي أظهرها. مبارك الله على هذا! </w:t>
      </w:r>
      <w:r w:rsidR="00F44EA6" w:rsidRPr="00200357">
        <w:rPr>
          <w:rtl/>
          <w:lang w:bidi="ar-SA"/>
        </w:rPr>
        <w:t>إننا يمكننا أن نفهم في مشاعر المسيح الإلهية في غاية الرقة والإنسانية أيضًا ما كانت تعنيه النظرة للنفس لهذه الآلام، التي سبق وشعرت بمشاعر إنسانٍ يعلم بوضوح النور الإلهي الذي كان فيه أعمق مفاهيمها الحقيقية.</w:t>
      </w:r>
    </w:p>
    <w:p w14:paraId="44CF20D3" w14:textId="733C5575" w:rsidR="00F44EA6" w:rsidRPr="00200357" w:rsidRDefault="00F44EA6" w:rsidP="001C2A2C">
      <w:pPr>
        <w:tabs>
          <w:tab w:val="left" w:pos="4503"/>
        </w:tabs>
        <w:rPr>
          <w:rtl/>
          <w:lang w:bidi="ar-SA"/>
        </w:rPr>
      </w:pPr>
      <w:r w:rsidRPr="00200357">
        <w:rPr>
          <w:rtl/>
          <w:lang w:bidi="ar-SA"/>
        </w:rPr>
        <w:t>بالنسبة لهذه ال</w:t>
      </w:r>
      <w:r w:rsidR="001E47B0" w:rsidRPr="00200357">
        <w:rPr>
          <w:rtl/>
          <w:lang w:bidi="ar-SA"/>
        </w:rPr>
        <w:t>آ</w:t>
      </w:r>
      <w:r w:rsidRPr="00200357">
        <w:rPr>
          <w:rtl/>
          <w:lang w:bidi="ar-SA"/>
        </w:rPr>
        <w:t xml:space="preserve">لام التي احتملها الرب في قلبه، هنالك حالتين </w:t>
      </w:r>
      <w:r w:rsidR="001E47B0" w:rsidRPr="00200357">
        <w:rPr>
          <w:rtl/>
          <w:lang w:bidi="ar-SA"/>
        </w:rPr>
        <w:t xml:space="preserve">متجسدة بارزة، على الرغم من أن الأخيرة فريدة ولا مثيل لها: يوحنا 12 </w:t>
      </w:r>
      <w:proofErr w:type="spellStart"/>
      <w:r w:rsidR="001E47B0" w:rsidRPr="00200357">
        <w:rPr>
          <w:rtl/>
          <w:lang w:bidi="ar-SA"/>
        </w:rPr>
        <w:t>وجثسيماني</w:t>
      </w:r>
      <w:proofErr w:type="spellEnd"/>
      <w:r w:rsidR="001E47B0" w:rsidRPr="00200357">
        <w:rPr>
          <w:rtl/>
          <w:lang w:bidi="ar-SA"/>
        </w:rPr>
        <w:t>. ومع ذلك فهاتان المُخبَر عنهما بصورة دقيقة، لا تستبعدان بأنه قد يكون هنالك حالات أخرى، كما وهي تعرّفنا بلا هوادة بما قد شعر به الرب حينما كلم تلاميذه في هدوء كامل عن آلامه التي سيجابهها.</w:t>
      </w:r>
    </w:p>
    <w:p w14:paraId="6CA757CC" w14:textId="2889EDA7" w:rsidR="001E47B0" w:rsidRPr="00200357" w:rsidRDefault="001E47B0" w:rsidP="001A2DEE">
      <w:pPr>
        <w:pStyle w:val="ListParagraph"/>
        <w:numPr>
          <w:ilvl w:val="0"/>
          <w:numId w:val="4"/>
        </w:numPr>
        <w:tabs>
          <w:tab w:val="left" w:pos="4503"/>
        </w:tabs>
        <w:rPr>
          <w:lang w:bidi="ar-SA"/>
        </w:rPr>
      </w:pPr>
      <w:r w:rsidRPr="00200357">
        <w:rPr>
          <w:rtl/>
          <w:lang w:bidi="ar-SA"/>
        </w:rPr>
        <w:t>في يوحنا 12: 27 نقرأ: "</w:t>
      </w:r>
      <w:r w:rsidRPr="00200357">
        <w:rPr>
          <w:color w:val="FF0000"/>
          <w:rtl/>
          <w:lang w:bidi="ar-SA"/>
        </w:rPr>
        <w:t xml:space="preserve">اَلآنَ نَفْسِي قَدِ اضْطَرَبَتْ. وَمَاذَا أَقُولُ؟ أَيُّهَا الآبُ نَجِّنِي مِنْ هذِهِ </w:t>
      </w:r>
      <w:proofErr w:type="gramStart"/>
      <w:r w:rsidRPr="00200357">
        <w:rPr>
          <w:color w:val="FF0000"/>
          <w:rtl/>
          <w:lang w:bidi="ar-SA"/>
        </w:rPr>
        <w:t>السَّاعَةِ؟.</w:t>
      </w:r>
      <w:proofErr w:type="gramEnd"/>
      <w:r w:rsidRPr="00200357">
        <w:rPr>
          <w:color w:val="FF0000"/>
          <w:rtl/>
          <w:lang w:bidi="ar-SA"/>
        </w:rPr>
        <w:t xml:space="preserve"> وَلكِنْ لأَجْلِ هذَا أَتَيْتُ إِلَى هذِهِ السَّاعَةِ</w:t>
      </w:r>
      <w:r w:rsidRPr="00200357">
        <w:rPr>
          <w:rtl/>
          <w:lang w:bidi="ar-SA"/>
        </w:rPr>
        <w:t xml:space="preserve">" إن تقدّم اليونانيين فتح </w:t>
      </w:r>
      <w:r w:rsidR="00255DD8" w:rsidRPr="00200357">
        <w:rPr>
          <w:rFonts w:hint="cs"/>
          <w:rtl/>
          <w:lang w:bidi="ar-SA"/>
        </w:rPr>
        <w:t>أمام مرأى عينيه</w:t>
      </w:r>
      <w:r w:rsidR="00941EEE" w:rsidRPr="00200357">
        <w:rPr>
          <w:rtl/>
          <w:lang w:bidi="ar-SA"/>
        </w:rPr>
        <w:t xml:space="preserve"> هذا المشهد، حيث كان مرفوضًا كالمسيح وقد دخل في مجد ابن الإنسان الواسع الأرجاء. لكن لأجل هذا الأمر كان ينبغي أن تقع حبة الحنطة في الأرض وتموت. بهذا هو رأى أمامه الطريق الحقيقي والحتمي، الذي يقوده إلى المجد –الموت بكل ما كان يعنيه لنفسه وكان يتطلّع إلى </w:t>
      </w:r>
      <w:r w:rsidR="005E5CB7" w:rsidRPr="00200357">
        <w:rPr>
          <w:rFonts w:hint="cs"/>
          <w:rtl/>
          <w:lang w:bidi="ar-SA"/>
        </w:rPr>
        <w:t>نجاة</w:t>
      </w:r>
      <w:r w:rsidR="00941EEE" w:rsidRPr="00200357">
        <w:rPr>
          <w:rtl/>
          <w:lang w:bidi="ar-SA"/>
        </w:rPr>
        <w:t xml:space="preserve"> منه. هو لم يكن بوسعه أن يتمناه ومع هذا اضطرّ بأن يخشى أن الله </w:t>
      </w:r>
      <w:r w:rsidR="00941EEE" w:rsidRPr="00200357">
        <w:rPr>
          <w:rtl/>
          <w:lang w:bidi="ar-SA"/>
        </w:rPr>
        <w:lastRenderedPageBreak/>
        <w:t xml:space="preserve">سيتركه وقد سُرّ بأن يشرب كأس الموت. ولأجل خوفه (مخافته، تقواه) استُجيب له (عبرانيين 5: 7). هذا ما كان الواقع وتقواه الحقيقي في اللحظة التي فيها كان الصليب أمام مرأى نفسه. إننا نجد الرب في أكثر شركة حميمة مع أبيه. </w:t>
      </w:r>
      <w:r w:rsidR="005560CB" w:rsidRPr="00200357">
        <w:rPr>
          <w:rtl/>
          <w:lang w:bidi="ar-SA"/>
        </w:rPr>
        <w:t>هو كلّمه عن الكأس التي سيشربها، وفي ذلك لمعت طاعته في كمالها الفريد. إن ترك الله له لم يكن قد حدث بعد، مع أنه جرى في حديثه مع الآب عن الكأس الذي سيتميزّ بترك الله له. "</w:t>
      </w:r>
      <w:r w:rsidR="005560CB" w:rsidRPr="00200357">
        <w:rPr>
          <w:color w:val="FF0000"/>
          <w:rtl/>
          <w:lang w:bidi="ar-SA"/>
        </w:rPr>
        <w:t xml:space="preserve">أَيُّهَا الآبُ نَجِّنِي مِنْ هذِهِ </w:t>
      </w:r>
      <w:proofErr w:type="gramStart"/>
      <w:r w:rsidR="005560CB" w:rsidRPr="00200357">
        <w:rPr>
          <w:color w:val="FF0000"/>
          <w:rtl/>
          <w:lang w:bidi="ar-SA"/>
        </w:rPr>
        <w:t>السَّاعَةِ؟.</w:t>
      </w:r>
      <w:proofErr w:type="gramEnd"/>
      <w:r w:rsidR="005560CB" w:rsidRPr="00200357">
        <w:rPr>
          <w:color w:val="FF0000"/>
          <w:rtl/>
          <w:lang w:bidi="ar-SA"/>
        </w:rPr>
        <w:t xml:space="preserve"> وَلكِنْ لأَجْلِ هذَا أَتَيْتُ إِلَى هذِهِ أَيُّهَا الآبُ مَجِّدِ اسْمَكَ!</w:t>
      </w:r>
      <w:r w:rsidR="005560CB" w:rsidRPr="00200357">
        <w:rPr>
          <w:rtl/>
          <w:lang w:bidi="ar-SA"/>
        </w:rPr>
        <w:t>" (يوحنا 12: 27، 28). هنا هو حصل على جواب طاعته حتى الموت في الدينونة – الجواب في نُصرة فعلية وتامة وفي إظهارٍ واسع الأطراف عن إعلان المحبة، على الرغم من أنه في ذلك أيضًا كانت ستُختم الدينونة على العالم.</w:t>
      </w:r>
    </w:p>
    <w:p w14:paraId="2CCFA9DA" w14:textId="52512F36" w:rsidR="003007F5" w:rsidRPr="00200357" w:rsidRDefault="003007F5" w:rsidP="006E32C8">
      <w:pPr>
        <w:pStyle w:val="ListParagraph"/>
        <w:numPr>
          <w:ilvl w:val="0"/>
          <w:numId w:val="4"/>
        </w:numPr>
        <w:autoSpaceDE w:val="0"/>
        <w:autoSpaceDN w:val="0"/>
        <w:adjustRightInd w:val="0"/>
        <w:spacing w:after="0" w:line="240" w:lineRule="auto"/>
        <w:rPr>
          <w:lang w:bidi="ar-SA"/>
        </w:rPr>
      </w:pPr>
      <w:r w:rsidRPr="00200357">
        <w:rPr>
          <w:rtl/>
          <w:lang w:bidi="ar-SA"/>
        </w:rPr>
        <w:t xml:space="preserve">في جثسيماني كل شيء كان قد اقترب ميعاده أكثر. وكل ما كان يفصل الرب عن الجلجثة كانت بضع ساعات فقط. إن رئيس هذا العالم كان قد جاء، ونفسه كانت حزينة جدًا حتى الموت. وكأنه كان </w:t>
      </w:r>
      <w:proofErr w:type="spellStart"/>
      <w:r w:rsidR="001C5FDD" w:rsidRPr="00200357">
        <w:rPr>
          <w:rFonts w:hint="cs"/>
          <w:rtl/>
          <w:lang w:bidi="ar-SA"/>
        </w:rPr>
        <w:t>ا</w:t>
      </w:r>
      <w:r w:rsidRPr="00200357">
        <w:rPr>
          <w:rtl/>
          <w:lang w:bidi="ar-SA"/>
        </w:rPr>
        <w:t>مرء</w:t>
      </w:r>
      <w:proofErr w:type="spellEnd"/>
      <w:r w:rsidRPr="00200357">
        <w:rPr>
          <w:rtl/>
          <w:lang w:bidi="ar-SA"/>
        </w:rPr>
        <w:t xml:space="preserve"> هناك ليناوله الكأس؛ وهو كان لا زال لم يتناوله (لأنه لم يُرد بأن يتناوله من أحد إلا من يد الآب، إن كانت هذه مشيئته بأن يشربها؛ وإلا فقصد الله وكلمته لن يجدا تتميمهما). لهذا وصلت تجربته وامتحانه هنا </w:t>
      </w:r>
      <w:r w:rsidR="001C5FDD" w:rsidRPr="00200357">
        <w:rPr>
          <w:rFonts w:hint="cs"/>
          <w:rtl/>
          <w:lang w:bidi="ar-SA"/>
        </w:rPr>
        <w:t xml:space="preserve">إلى </w:t>
      </w:r>
      <w:r w:rsidRPr="00200357">
        <w:rPr>
          <w:rtl/>
          <w:lang w:bidi="ar-SA"/>
        </w:rPr>
        <w:t>أعلى مستوى فيهما. المجرّب كان يريد بأن يوقف الرب في بداية خدمته العلنية بما كان يُسرّ الجسد إن في البرية كما وأيضًا على جناح الهيكل. غير أن خطته باءت بالفشل وقد رُبط هو بنفسه، وعلى امتداد عمله سلب منه الرب مخازن بيته (متى 12: 29). وها هو الآن عاد ثانية ليجربه بكل ما يُرهب نفس الإنسان</w:t>
      </w:r>
      <w:r w:rsidR="006E32C8" w:rsidRPr="00200357">
        <w:rPr>
          <w:rtl/>
          <w:lang w:bidi="ar-SA"/>
        </w:rPr>
        <w:t>، وبالأخص نفس الرب وهو مواظبًا في طاعته إلى النهاية. القوة ظهرت حينها التي أظهرت قدرتها على تخليص الإنسان الحي من كل سلطة العدو. إلا أنه في ذلك كانت قد ظهرت حقيقة أخرى مرعبة ورهيبة: الإنسان</w:t>
      </w:r>
      <w:r w:rsidR="0093246E" w:rsidRPr="00200357">
        <w:rPr>
          <w:rFonts w:hint="cs"/>
          <w:rtl/>
          <w:lang w:bidi="ar-SA"/>
        </w:rPr>
        <w:t xml:space="preserve"> كان</w:t>
      </w:r>
      <w:r w:rsidR="006E32C8" w:rsidRPr="00200357">
        <w:rPr>
          <w:rtl/>
          <w:lang w:bidi="ar-SA"/>
        </w:rPr>
        <w:t xml:space="preserve"> </w:t>
      </w:r>
      <w:r w:rsidR="0093246E" w:rsidRPr="00200357">
        <w:rPr>
          <w:rFonts w:hint="cs"/>
          <w:rtl/>
          <w:lang w:bidi="ar-SA"/>
        </w:rPr>
        <w:t>رافضًا</w:t>
      </w:r>
      <w:r w:rsidR="006E32C8" w:rsidRPr="00200357">
        <w:rPr>
          <w:rtl/>
          <w:lang w:bidi="ar-SA"/>
        </w:rPr>
        <w:t xml:space="preserve"> منقذه! حينما كان الرب مثابرًا وعازمًا على تقبل مسألة البشرية التعيسة، عندها كان مضطرًا لا أن يكون مخلصًا حيًا قديرًا، وإنما فاديًا مائتًا. هذا هو طريق الطاعة والمحبة الذي كان و</w:t>
      </w:r>
      <w:r w:rsidR="0093246E" w:rsidRPr="00200357">
        <w:rPr>
          <w:rFonts w:hint="cs"/>
          <w:rtl/>
          <w:lang w:bidi="ar-SA"/>
        </w:rPr>
        <w:t>تم</w:t>
      </w:r>
      <w:r w:rsidR="006E32C8" w:rsidRPr="00200357">
        <w:rPr>
          <w:rtl/>
          <w:lang w:bidi="ar-SA"/>
        </w:rPr>
        <w:t>. "</w:t>
      </w:r>
      <w:r w:rsidR="006E32C8" w:rsidRPr="00200357">
        <w:rPr>
          <w:color w:val="FF0000"/>
          <w:kern w:val="0"/>
          <w:rtl/>
          <w:lang w:val="x-none" w:bidi="ar-SA"/>
        </w:rPr>
        <w:t>رَئِيسَ هذَا الْعَالَمِ يَأْتِي وَلَيْسَ لَهُ فِيَّ شَيْءٌ.</w:t>
      </w:r>
      <w:r w:rsidR="004A0CFE" w:rsidRPr="00200357">
        <w:rPr>
          <w:rFonts w:hint="cs"/>
          <w:color w:val="FF0000"/>
          <w:kern w:val="0"/>
          <w:rtl/>
          <w:lang w:val="x-none" w:bidi="ar-SA"/>
        </w:rPr>
        <w:t xml:space="preserve"> </w:t>
      </w:r>
      <w:r w:rsidR="006E32C8" w:rsidRPr="00200357">
        <w:rPr>
          <w:color w:val="FF0000"/>
          <w:kern w:val="0"/>
          <w:rtl/>
          <w:lang w:val="x-none" w:bidi="ar-SA"/>
        </w:rPr>
        <w:t>وَلكِنْ لِيَفْهَمَ الْعَالَمُ أَنِّي أُحِبُّ الآبَ، وَكَمَا أَوْصَانِي الآبُ هكَذَا أَفْعَلُ.</w:t>
      </w:r>
      <w:r w:rsidR="006E32C8" w:rsidRPr="00200357">
        <w:rPr>
          <w:rtl/>
          <w:lang w:bidi="ar-SA"/>
        </w:rPr>
        <w:t>"</w:t>
      </w:r>
    </w:p>
    <w:p w14:paraId="01F53059" w14:textId="1859ED2F" w:rsidR="001341DD" w:rsidRPr="00200357" w:rsidRDefault="001341DD" w:rsidP="001341DD">
      <w:pPr>
        <w:pStyle w:val="ListParagraph"/>
        <w:autoSpaceDE w:val="0"/>
        <w:autoSpaceDN w:val="0"/>
        <w:adjustRightInd w:val="0"/>
        <w:spacing w:after="0" w:line="240" w:lineRule="auto"/>
        <w:rPr>
          <w:rtl/>
          <w:lang w:bidi="ar-SA"/>
        </w:rPr>
      </w:pPr>
      <w:r w:rsidRPr="00200357">
        <w:rPr>
          <w:rFonts w:hint="cs"/>
          <w:rtl/>
          <w:lang w:bidi="ar-SA"/>
        </w:rPr>
        <w:t>في جثسيماني كان كل شيء ماثل أمامه مباشرة. فهنا سلطان الظلمة، والرب موجود في صراعٍ جهيد تشهد عنه كلمات قليلة فقط ولكن فيها معاني عميقة. من بعدما أن هُزم المجرّب كليًا، لم يعُد هنالك حاجة إلا إلى ذِكر اسمه حتى أن</w:t>
      </w:r>
      <w:r w:rsidRPr="00200357">
        <w:rPr>
          <w:rtl/>
          <w:lang w:bidi="ar-SA"/>
        </w:rPr>
        <w:t xml:space="preserve"> الخاط</w:t>
      </w:r>
      <w:r w:rsidRPr="00200357">
        <w:rPr>
          <w:rFonts w:hint="cs"/>
          <w:rtl/>
          <w:lang w:bidi="ar-SA"/>
        </w:rPr>
        <w:t>في</w:t>
      </w:r>
      <w:r w:rsidRPr="00200357">
        <w:rPr>
          <w:rtl/>
          <w:lang w:bidi="ar-SA"/>
        </w:rPr>
        <w:t>ن</w:t>
      </w:r>
      <w:r w:rsidRPr="00200357">
        <w:rPr>
          <w:rFonts w:hint="cs"/>
          <w:rtl/>
          <w:lang w:bidi="ar-SA"/>
        </w:rPr>
        <w:t xml:space="preserve"> تراجعوا إلى الوراء وسقطوا أرضًا (يوحنا 18: 5، 6). إنه حرّ طليق فيما كان يتعلق بهم وبسلطة إبليس. غير أن الآب أعطاه ليشرب الكأس. لقد قدّم نفسه طوعًا ليشربها وكعادته أظهر في ذلك ذات القوة التي لم تضعف أبدًا، لكيلا يفقد أحدًا من الذين أُعطوا له (يوحنا 18: 9). يا له من مشهد عجيب في الطاعة والمحبة! </w:t>
      </w:r>
      <w:r w:rsidR="004A0CFE" w:rsidRPr="00200357">
        <w:rPr>
          <w:rFonts w:hint="cs"/>
          <w:rtl/>
          <w:lang w:bidi="ar-SA"/>
        </w:rPr>
        <w:t>فمهما كان نوع الألم (ومَن يستطيع وصفه؟)، إلا أنه هكذا كان التصرف الحر لإنسان في النعمة، ولكن لإنسان كانت طاعته كاملة لله. أفلا يشرب الكأس التي أعطاه الآب ليشربها؟ كم تختفي تمامًا أواني سلطة الشر تلك، بالرغم من وجودها، أمام قربان المسيح في طاعته ومحبته! هو كان في مواجهة مع سلطان الموت وسلطة العدو، وذلك بمعية أبيه. والآن ها هو يتناول الكأس الرهيبة بطاعة مباركة، طيّعة من يده أبيه.</w:t>
      </w:r>
    </w:p>
    <w:p w14:paraId="45852BB1" w14:textId="77777777" w:rsidR="000967E3" w:rsidRPr="00200357" w:rsidRDefault="004A0CFE" w:rsidP="001341DD">
      <w:pPr>
        <w:pStyle w:val="ListParagraph"/>
        <w:autoSpaceDE w:val="0"/>
        <w:autoSpaceDN w:val="0"/>
        <w:adjustRightInd w:val="0"/>
        <w:spacing w:after="0" w:line="240" w:lineRule="auto"/>
        <w:rPr>
          <w:rtl/>
          <w:lang w:bidi="ar-SA"/>
        </w:rPr>
        <w:sectPr w:rsidR="000967E3"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 xml:space="preserve">إننا لن نكُفّ أبدًا من التأمل بطريق المسيح هنا على الأرض. إننا علينا أن نمكث هنا ونتعلم بأن نفهم ما لا يمكن لأي مكان أو مشهد آخر أن يكشف عنه </w:t>
      </w:r>
      <w:r w:rsidR="0060160F" w:rsidRPr="00200357">
        <w:rPr>
          <w:rtl/>
          <w:lang w:bidi="ar-SA"/>
        </w:rPr>
        <w:t>–</w:t>
      </w:r>
      <w:r w:rsidRPr="00200357">
        <w:rPr>
          <w:rFonts w:hint="cs"/>
          <w:rtl/>
          <w:lang w:bidi="ar-SA"/>
        </w:rPr>
        <w:t xml:space="preserve"> </w:t>
      </w:r>
      <w:r w:rsidR="0060160F" w:rsidRPr="00200357">
        <w:rPr>
          <w:rFonts w:hint="cs"/>
          <w:rtl/>
          <w:lang w:bidi="ar-SA"/>
        </w:rPr>
        <w:t>إنه كمالٌ نتعلمه منه، ومنه وحده فقط.</w:t>
      </w:r>
    </w:p>
    <w:p w14:paraId="34191947" w14:textId="603A579A" w:rsidR="004A0CFE" w:rsidRPr="00200357" w:rsidRDefault="00000000" w:rsidP="001341DD">
      <w:pPr>
        <w:pStyle w:val="ListParagraph"/>
        <w:autoSpaceDE w:val="0"/>
        <w:autoSpaceDN w:val="0"/>
        <w:adjustRightInd w:val="0"/>
        <w:spacing w:after="0" w:line="240" w:lineRule="auto"/>
        <w:rPr>
          <w:rtl/>
          <w:lang w:bidi="ar-SA"/>
        </w:rPr>
      </w:pPr>
      <w:hyperlink r:id="rId15" w:history="1">
        <w:r w:rsidR="000967E3" w:rsidRPr="00200357">
          <w:rPr>
            <w:rStyle w:val="Hyperlink"/>
            <w:rFonts w:hint="cs"/>
            <w:color w:val="auto"/>
            <w:rtl/>
          </w:rPr>
          <w:t>آلام المسيح – بحسب كل الحالات الثلاثة التي قد يكون فيها الإنسان</w:t>
        </w:r>
      </w:hyperlink>
    </w:p>
    <w:p w14:paraId="7491D718" w14:textId="2C2C67ED" w:rsidR="000967E3" w:rsidRPr="00200357" w:rsidRDefault="00D21F9C" w:rsidP="001341DD">
      <w:pPr>
        <w:pStyle w:val="ListParagraph"/>
        <w:autoSpaceDE w:val="0"/>
        <w:autoSpaceDN w:val="0"/>
        <w:adjustRightInd w:val="0"/>
        <w:spacing w:after="0" w:line="240" w:lineRule="auto"/>
        <w:rPr>
          <w:rtl/>
          <w:lang w:bidi="ar-SA"/>
        </w:rPr>
      </w:pPr>
      <w:r w:rsidRPr="00200357">
        <w:rPr>
          <w:rFonts w:hint="cs"/>
          <w:rtl/>
          <w:lang w:bidi="ar-SA"/>
        </w:rPr>
        <w:t>من الممكن أن نتأمل الإنسان من الناحية الأدبية في ثلاث حالات مختلفة:</w:t>
      </w:r>
    </w:p>
    <w:p w14:paraId="75FA7914" w14:textId="31E34F5B" w:rsidR="00D21F9C" w:rsidRPr="00200357" w:rsidRDefault="00D21F9C" w:rsidP="001341DD">
      <w:pPr>
        <w:pStyle w:val="ListParagraph"/>
        <w:autoSpaceDE w:val="0"/>
        <w:autoSpaceDN w:val="0"/>
        <w:adjustRightInd w:val="0"/>
        <w:spacing w:after="0" w:line="240" w:lineRule="auto"/>
        <w:rPr>
          <w:rtl/>
          <w:lang w:bidi="ar-SA"/>
        </w:rPr>
      </w:pPr>
      <w:r w:rsidRPr="00200357">
        <w:rPr>
          <w:rFonts w:hint="cs"/>
          <w:rtl/>
          <w:lang w:bidi="ar-SA"/>
        </w:rPr>
        <w:t>1. كخاطئ الواقع تحت حُكم الدينونة</w:t>
      </w:r>
    </w:p>
    <w:p w14:paraId="4DE314AB" w14:textId="4CE80C77" w:rsidR="00D21F9C" w:rsidRPr="00200357" w:rsidRDefault="00D21F9C" w:rsidP="001341DD">
      <w:pPr>
        <w:pStyle w:val="ListParagraph"/>
        <w:autoSpaceDE w:val="0"/>
        <w:autoSpaceDN w:val="0"/>
        <w:adjustRightInd w:val="0"/>
        <w:spacing w:after="0" w:line="240" w:lineRule="auto"/>
        <w:rPr>
          <w:rtl/>
          <w:lang w:bidi="ar-SA"/>
        </w:rPr>
      </w:pPr>
      <w:r w:rsidRPr="00200357">
        <w:rPr>
          <w:rFonts w:hint="cs"/>
          <w:rtl/>
          <w:lang w:bidi="ar-SA"/>
        </w:rPr>
        <w:t xml:space="preserve">2. كقديس بالنعمة، مَن قد صار شريكًا </w:t>
      </w:r>
      <w:r w:rsidR="00971B28" w:rsidRPr="00200357">
        <w:rPr>
          <w:rFonts w:hint="cs"/>
          <w:rtl/>
          <w:lang w:bidi="ar-SA"/>
        </w:rPr>
        <w:t>في الطبيعة الإلهية وفيه الروح القدس كقوته، و</w:t>
      </w:r>
    </w:p>
    <w:p w14:paraId="2C252D3A" w14:textId="4E7C65EA" w:rsidR="00971B28" w:rsidRPr="00200357" w:rsidRDefault="00971B28" w:rsidP="001341DD">
      <w:pPr>
        <w:pStyle w:val="ListParagraph"/>
        <w:autoSpaceDE w:val="0"/>
        <w:autoSpaceDN w:val="0"/>
        <w:adjustRightInd w:val="0"/>
        <w:spacing w:after="0" w:line="240" w:lineRule="auto"/>
        <w:rPr>
          <w:rtl/>
          <w:lang w:bidi="ar-SA"/>
        </w:rPr>
      </w:pPr>
      <w:r w:rsidRPr="00200357">
        <w:rPr>
          <w:rFonts w:hint="cs"/>
          <w:rtl/>
          <w:lang w:bidi="ar-SA"/>
        </w:rPr>
        <w:t xml:space="preserve">3. كنفس نهضت روحيًا، نعم اُحييت غير أنها لا زالت تعاني مِن مِحَن نابعة من معرفتها لاهتماماتها الجسدية كما وأيضًا من تمييزها للفارق ما بين الخير والشر، في عدل الله وفي محضره. إن هذه النفس لا زالت غير خبيرة تمامًا بالنعمة والفداء. أما دينونة الله على الخطية فهي أمام عينيها، بحيث أنها في حالتها هذه تقدّم لإبليس أيضًا نقاط </w:t>
      </w:r>
      <w:r w:rsidR="00797B61" w:rsidRPr="00200357">
        <w:rPr>
          <w:rFonts w:hint="cs"/>
          <w:rtl/>
          <w:lang w:bidi="ar-SA"/>
        </w:rPr>
        <w:t>ليتهجّم عليها</w:t>
      </w:r>
      <w:r w:rsidRPr="00200357">
        <w:rPr>
          <w:rFonts w:hint="cs"/>
          <w:rtl/>
          <w:lang w:bidi="ar-SA"/>
        </w:rPr>
        <w:t>.</w:t>
      </w:r>
    </w:p>
    <w:p w14:paraId="6B39F23B" w14:textId="4EA73D6C" w:rsidR="00797B61" w:rsidRPr="00200357" w:rsidRDefault="00797B61" w:rsidP="001341DD">
      <w:pPr>
        <w:pStyle w:val="ListParagraph"/>
        <w:autoSpaceDE w:val="0"/>
        <w:autoSpaceDN w:val="0"/>
        <w:adjustRightInd w:val="0"/>
        <w:spacing w:after="0" w:line="240" w:lineRule="auto"/>
        <w:rPr>
          <w:rtl/>
          <w:lang w:bidi="ar-SA"/>
        </w:rPr>
      </w:pPr>
      <w:r w:rsidRPr="00200357">
        <w:rPr>
          <w:rFonts w:hint="cs"/>
          <w:rtl/>
          <w:lang w:bidi="ar-SA"/>
        </w:rPr>
        <w:t>إن هذه الخطوط الأدبية المرسومة لحالات الإنسان تطابق كل واحدة منها الآلام التي اختبرها المسيح أيضًا في نفسه. إن كنت أتكلم عن هذه الميزات الثلاثة لآلام المسيح، فهذا لا يعني، أنه لم يعاني تفصيليًا آلاف أنواع الألم. نعم،</w:t>
      </w:r>
      <w:r w:rsidR="00F40514" w:rsidRPr="00200357">
        <w:rPr>
          <w:rFonts w:hint="cs"/>
          <w:rtl/>
          <w:lang w:bidi="ar-SA"/>
        </w:rPr>
        <w:t xml:space="preserve"> فكل ما قد اختبره كان بالنسبة له ألمًا وأظهر كمال محبته في تكبّدها واحتمالها. إني فقط أوضّح ثلاثة مواقف أو مبادئ واضحة كانت الأساس لآلامه. إني لست مضطرًا بأن أذكر أنه كان كاملاً في جميعها.</w:t>
      </w:r>
    </w:p>
    <w:p w14:paraId="7F6F5E66" w14:textId="227BDEFC" w:rsidR="00F40514" w:rsidRPr="00200357" w:rsidRDefault="00F40514" w:rsidP="001341DD">
      <w:pPr>
        <w:pStyle w:val="ListParagraph"/>
        <w:autoSpaceDE w:val="0"/>
        <w:autoSpaceDN w:val="0"/>
        <w:adjustRightInd w:val="0"/>
        <w:spacing w:after="0" w:line="240" w:lineRule="auto"/>
        <w:rPr>
          <w:rtl/>
          <w:lang w:bidi="ar-SA"/>
        </w:rPr>
      </w:pPr>
      <w:r w:rsidRPr="00200357">
        <w:rPr>
          <w:rFonts w:hint="cs"/>
          <w:rtl/>
          <w:lang w:bidi="ar-SA"/>
        </w:rPr>
        <w:t xml:space="preserve">1. الحالة الأولى </w:t>
      </w:r>
      <w:r w:rsidRPr="00200357">
        <w:rPr>
          <w:rtl/>
          <w:lang w:bidi="ar-SA"/>
        </w:rPr>
        <w:t>–</w:t>
      </w:r>
      <w:r w:rsidRPr="00200357">
        <w:rPr>
          <w:rFonts w:hint="cs"/>
          <w:rtl/>
          <w:lang w:bidi="ar-SA"/>
        </w:rPr>
        <w:t xml:space="preserve"> حالة خاطئ تحت اللعنة </w:t>
      </w:r>
      <w:r w:rsidRPr="00200357">
        <w:rPr>
          <w:rtl/>
          <w:lang w:bidi="ar-SA"/>
        </w:rPr>
        <w:t>–</w:t>
      </w:r>
      <w:r w:rsidRPr="00200357">
        <w:rPr>
          <w:rFonts w:hint="cs"/>
          <w:rtl/>
          <w:lang w:bidi="ar-SA"/>
        </w:rPr>
        <w:t xml:space="preserve"> اجتاز فيها حينما حمل الخطية</w:t>
      </w:r>
      <w:r w:rsidRPr="00200357">
        <w:rPr>
          <w:rtl/>
          <w:lang w:bidi="ar-SA"/>
        </w:rPr>
        <w:t xml:space="preserve"> فعلاً</w:t>
      </w:r>
      <w:r w:rsidRPr="00200357">
        <w:rPr>
          <w:rFonts w:hint="cs"/>
          <w:rtl/>
          <w:lang w:bidi="ar-SA"/>
        </w:rPr>
        <w:t xml:space="preserve"> وبالتالي احتمل غضب الله نيابة عن آخرين لكيلا يضطروا أبدًا بأن يحتملوه بأنفسهم.</w:t>
      </w:r>
    </w:p>
    <w:p w14:paraId="22178226" w14:textId="677A59F3" w:rsidR="00F40514" w:rsidRPr="00200357" w:rsidRDefault="00F40514" w:rsidP="001341DD">
      <w:pPr>
        <w:pStyle w:val="ListParagraph"/>
        <w:autoSpaceDE w:val="0"/>
        <w:autoSpaceDN w:val="0"/>
        <w:adjustRightInd w:val="0"/>
        <w:spacing w:after="0" w:line="240" w:lineRule="auto"/>
        <w:rPr>
          <w:rtl/>
          <w:lang w:bidi="ar-SA"/>
        </w:rPr>
      </w:pPr>
      <w:r w:rsidRPr="00200357">
        <w:rPr>
          <w:rFonts w:hint="cs"/>
          <w:rtl/>
          <w:lang w:bidi="ar-SA"/>
        </w:rPr>
        <w:t>2. فيما يتعلق بالحالة الثانية، فلقد كان فيها مرشدنا في الطريق. لقد كان مضطرًا بأن يحمل الآلام، التي كانت نتيجة لشهادة مقدسة في هذا العالم.</w:t>
      </w:r>
      <w:r w:rsidRPr="00200357">
        <w:rPr>
          <w:rStyle w:val="FootnoteReference"/>
          <w:rtl/>
          <w:lang w:bidi="ar-SA"/>
        </w:rPr>
        <w:footnoteReference w:id="7"/>
      </w:r>
    </w:p>
    <w:p w14:paraId="40C52DC9" w14:textId="2E67CF68" w:rsidR="00F40514" w:rsidRPr="00200357" w:rsidRDefault="00F40514" w:rsidP="001341DD">
      <w:pPr>
        <w:pStyle w:val="ListParagraph"/>
        <w:autoSpaceDE w:val="0"/>
        <w:autoSpaceDN w:val="0"/>
        <w:adjustRightInd w:val="0"/>
        <w:spacing w:after="0" w:line="240" w:lineRule="auto"/>
        <w:rPr>
          <w:rtl/>
          <w:lang w:bidi="ar-SA"/>
        </w:rPr>
      </w:pPr>
      <w:r w:rsidRPr="00200357">
        <w:rPr>
          <w:rFonts w:hint="cs"/>
          <w:rtl/>
          <w:lang w:bidi="ar-SA"/>
        </w:rPr>
        <w:t>3. النوع الثالث من الآلام احتمله كالكامل ليعرّفه لآخرين. فبتعامله مع آلام</w:t>
      </w:r>
      <w:r w:rsidR="00625061" w:rsidRPr="00200357">
        <w:rPr>
          <w:rFonts w:hint="cs"/>
          <w:rtl/>
          <w:lang w:bidi="ar-SA"/>
        </w:rPr>
        <w:t>نا</w:t>
      </w:r>
      <w:r w:rsidRPr="00200357">
        <w:rPr>
          <w:rFonts w:hint="cs"/>
          <w:rtl/>
          <w:lang w:bidi="ar-SA"/>
        </w:rPr>
        <w:t xml:space="preserve"> وأوجاعنا</w:t>
      </w:r>
      <w:r w:rsidR="00625061" w:rsidRPr="00200357">
        <w:rPr>
          <w:rFonts w:hint="cs"/>
          <w:rtl/>
          <w:lang w:bidi="ar-SA"/>
        </w:rPr>
        <w:t xml:space="preserve"> دخل فيها بالروح أيضًا ليعرفها من أجل آخرين غيره: "</w:t>
      </w:r>
      <w:r w:rsidR="00625061" w:rsidRPr="00200357">
        <w:rPr>
          <w:color w:val="FF0000"/>
          <w:rtl/>
          <w:lang w:bidi="ar-SA"/>
        </w:rPr>
        <w:t>مُجَرَّبٌ فِي كُلِّ شَيْءٍ مِثْلُنَا، بِلاَ خَطِيَّةٍ.</w:t>
      </w:r>
      <w:r w:rsidR="00625061" w:rsidRPr="00200357">
        <w:rPr>
          <w:rFonts w:hint="cs"/>
          <w:rtl/>
          <w:lang w:bidi="ar-SA"/>
        </w:rPr>
        <w:t>" (عبرانيين 4: 15)، و: "</w:t>
      </w:r>
      <w:r w:rsidR="00625061" w:rsidRPr="00200357">
        <w:rPr>
          <w:color w:val="FF0000"/>
          <w:rtl/>
          <w:lang w:bidi="ar-SA"/>
        </w:rPr>
        <w:t>فِي مَا هُوَ قَدْ تَأَلَّمَ مُجَرَّبًا يَقْدِرُ أَنْ يُعِينَ الْمُجَرَّبِينَ.</w:t>
      </w:r>
      <w:r w:rsidR="00625061" w:rsidRPr="00200357">
        <w:rPr>
          <w:rFonts w:hint="cs"/>
          <w:rtl/>
          <w:lang w:bidi="ar-SA"/>
        </w:rPr>
        <w:t>" (عبرانيين 2: 18). غير أنه هذا لا يعني أبدًا بأنه كان في علاقة بالله أو أنه كان في حالة أجبرته على هذه الآلام أو كانت نابعة منها.</w:t>
      </w:r>
    </w:p>
    <w:p w14:paraId="6B5E950A" w14:textId="77777777" w:rsidR="00F832B4" w:rsidRPr="00200357" w:rsidRDefault="00625061" w:rsidP="001341DD">
      <w:pPr>
        <w:pStyle w:val="ListParagraph"/>
        <w:autoSpaceDE w:val="0"/>
        <w:autoSpaceDN w:val="0"/>
        <w:adjustRightInd w:val="0"/>
        <w:spacing w:after="0" w:line="240" w:lineRule="auto"/>
        <w:rPr>
          <w:rtl/>
          <w:lang w:bidi="ar-SA"/>
        </w:rPr>
        <w:sectPr w:rsidR="00F832B4"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ولكن دائمًا علينا أن نكون منتبهين بأنه لم يتألم أبدًا جراء عواقب خطية نبعت منه. هو كان كاملاً في كل أمر.</w:t>
      </w:r>
    </w:p>
    <w:p w14:paraId="2D900A3E" w14:textId="2F643747" w:rsidR="00625061" w:rsidRPr="00200357" w:rsidRDefault="00000000" w:rsidP="001341DD">
      <w:pPr>
        <w:pStyle w:val="ListParagraph"/>
        <w:autoSpaceDE w:val="0"/>
        <w:autoSpaceDN w:val="0"/>
        <w:adjustRightInd w:val="0"/>
        <w:spacing w:after="0" w:line="240" w:lineRule="auto"/>
        <w:rPr>
          <w:rtl/>
          <w:lang w:bidi="ar-SA"/>
        </w:rPr>
      </w:pPr>
      <w:hyperlink r:id="rId16" w:history="1">
        <w:r w:rsidR="00F832B4" w:rsidRPr="00200357">
          <w:rPr>
            <w:rStyle w:val="Hyperlink"/>
            <w:rFonts w:hint="cs"/>
            <w:color w:val="auto"/>
            <w:rtl/>
          </w:rPr>
          <w:t>آلام المسيح –</w:t>
        </w:r>
        <w:r w:rsidR="00895BDC" w:rsidRPr="00200357">
          <w:rPr>
            <w:rStyle w:val="Hyperlink"/>
            <w:rFonts w:hint="cs"/>
            <w:color w:val="auto"/>
            <w:rtl/>
          </w:rPr>
          <w:t xml:space="preserve"> في</w:t>
        </w:r>
        <w:r w:rsidR="00F832B4" w:rsidRPr="00200357">
          <w:rPr>
            <w:rStyle w:val="Hyperlink"/>
            <w:rFonts w:hint="cs"/>
            <w:color w:val="auto"/>
            <w:rtl/>
          </w:rPr>
          <w:t xml:space="preserve"> المزامير</w:t>
        </w:r>
      </w:hyperlink>
    </w:p>
    <w:p w14:paraId="3057BB30" w14:textId="59DBDB81" w:rsidR="00F832B4" w:rsidRPr="00200357" w:rsidRDefault="00895BDC" w:rsidP="001341DD">
      <w:pPr>
        <w:pStyle w:val="ListParagraph"/>
        <w:autoSpaceDE w:val="0"/>
        <w:autoSpaceDN w:val="0"/>
        <w:adjustRightInd w:val="0"/>
        <w:spacing w:after="0" w:line="240" w:lineRule="auto"/>
        <w:rPr>
          <w:rtl/>
          <w:lang w:bidi="ar-SA"/>
        </w:rPr>
      </w:pPr>
      <w:r w:rsidRPr="00200357">
        <w:rPr>
          <w:rFonts w:hint="cs"/>
          <w:rtl/>
          <w:lang w:bidi="ar-SA"/>
        </w:rPr>
        <w:t>مقدمة</w:t>
      </w:r>
    </w:p>
    <w:p w14:paraId="6280D17B" w14:textId="59142D88" w:rsidR="00895BDC" w:rsidRPr="00200357" w:rsidRDefault="00895BDC" w:rsidP="001341DD">
      <w:pPr>
        <w:pStyle w:val="ListParagraph"/>
        <w:autoSpaceDE w:val="0"/>
        <w:autoSpaceDN w:val="0"/>
        <w:adjustRightInd w:val="0"/>
        <w:spacing w:after="0" w:line="240" w:lineRule="auto"/>
        <w:rPr>
          <w:rtl/>
          <w:lang w:bidi="ar-SA"/>
        </w:rPr>
      </w:pPr>
      <w:r w:rsidRPr="00200357">
        <w:rPr>
          <w:rFonts w:hint="cs"/>
          <w:rtl/>
          <w:lang w:bidi="ar-SA"/>
        </w:rPr>
        <w:t xml:space="preserve">بالمقارنة مع العدد الكبير من المزامير فهي قليلة فقط التي تنطبق تمامًا وفقط على المسيح وحده. والكم الكبير منها يعبر عن عمل روحه في قلوب المُمتَحنين. إن المزامير المتعلقة فقط بالرب وحده متميزة بشكل واضح عن الأخرى (أيضًا في حالات تتكلم عن الألم). بنفس الوقت نحن نرى بسهولة الفارق ما بين المزامير التي تقدّم لنا آلامه تحت يد الله، والمزامير الأخرى التي تتناول الألم من يد البشر، حتى عندما كان يعاني </w:t>
      </w:r>
      <w:r w:rsidR="00E70F0B" w:rsidRPr="00200357">
        <w:rPr>
          <w:rFonts w:hint="cs"/>
          <w:rtl/>
          <w:lang w:bidi="ar-SA"/>
        </w:rPr>
        <w:t>من افتقاد الله وسلطة العدو. إنه جدير بنا بأن ننتبه إلى هذه النقاط بشكل واضح.</w:t>
      </w:r>
    </w:p>
    <w:p w14:paraId="7623966A" w14:textId="2B4E408B"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مزمور 2</w:t>
      </w:r>
    </w:p>
    <w:p w14:paraId="740ECDAA" w14:textId="28EF6EF0"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 xml:space="preserve">المزمور 2 يتعلق بالمسيح شخصيًا </w:t>
      </w:r>
      <w:proofErr w:type="spellStart"/>
      <w:r w:rsidRPr="00200357">
        <w:rPr>
          <w:rFonts w:hint="cs"/>
          <w:rtl/>
          <w:lang w:bidi="ar-SA"/>
        </w:rPr>
        <w:t>كالمسيا</w:t>
      </w:r>
      <w:proofErr w:type="spellEnd"/>
      <w:r w:rsidRPr="00200357">
        <w:rPr>
          <w:rFonts w:hint="cs"/>
          <w:rtl/>
          <w:lang w:bidi="ar-SA"/>
        </w:rPr>
        <w:t>، ابن الله، الذي وُلد في هذا العالم.</w:t>
      </w:r>
    </w:p>
    <w:p w14:paraId="047FB26D" w14:textId="70F8FD6C"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مزمور 8</w:t>
      </w:r>
    </w:p>
    <w:p w14:paraId="1B1F045C" w14:textId="594310E1"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في مزمور 8 نحن نراه كابن الإنسان.</w:t>
      </w:r>
    </w:p>
    <w:p w14:paraId="7CEB5FC7" w14:textId="77F1C887"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مزمور 16</w:t>
      </w:r>
    </w:p>
    <w:p w14:paraId="11A6ECEA" w14:textId="69020A4D"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مزمور 16 يرينا الربَ وهو يتخذ مكانه وسط البقية التقية ويسير في سبيل الحياة مجتازًا عبر الموت إلى ملءٍ من الأفراح في القيامة.</w:t>
      </w:r>
    </w:p>
    <w:p w14:paraId="0E520E82" w14:textId="0E9911DF"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 xml:space="preserve">مزمور 20 </w:t>
      </w:r>
      <w:proofErr w:type="gramStart"/>
      <w:r w:rsidRPr="00200357">
        <w:rPr>
          <w:rFonts w:hint="cs"/>
          <w:rtl/>
          <w:lang w:bidi="ar-SA"/>
        </w:rPr>
        <w:t>و 21</w:t>
      </w:r>
      <w:proofErr w:type="gramEnd"/>
    </w:p>
    <w:p w14:paraId="214F5CDF" w14:textId="0A9B1A27"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 xml:space="preserve">المزموران 20 </w:t>
      </w:r>
      <w:proofErr w:type="gramStart"/>
      <w:r w:rsidRPr="00200357">
        <w:rPr>
          <w:rFonts w:hint="cs"/>
          <w:rtl/>
          <w:lang w:bidi="ar-SA"/>
        </w:rPr>
        <w:t>و 21</w:t>
      </w:r>
      <w:proofErr w:type="gramEnd"/>
      <w:r w:rsidRPr="00200357">
        <w:rPr>
          <w:rFonts w:hint="cs"/>
          <w:rtl/>
          <w:lang w:bidi="ar-SA"/>
        </w:rPr>
        <w:t xml:space="preserve"> في مفهوم ما المسيح هو أيضًا موضوعهما الوحيد. فهو يتألم في مزمور 20 </w:t>
      </w:r>
      <w:proofErr w:type="gramStart"/>
      <w:r w:rsidRPr="00200357">
        <w:rPr>
          <w:rFonts w:hint="cs"/>
          <w:rtl/>
          <w:lang w:bidi="ar-SA"/>
        </w:rPr>
        <w:t>و 21</w:t>
      </w:r>
      <w:proofErr w:type="gramEnd"/>
      <w:r w:rsidRPr="00200357">
        <w:rPr>
          <w:rFonts w:hint="cs"/>
          <w:rtl/>
          <w:lang w:bidi="ar-SA"/>
        </w:rPr>
        <w:t xml:space="preserve"> من يد البشر، مع النتيجة بأن مزمور 21 يخبرنا بحُكم القضاء على الإنسان. حتى إلى مزمور 25 لا يوجد أي اعتراف بخطايا. إنه يقدّم الفكر الصافي في قلب البقية في تطابقه مع قلب المسيح.</w:t>
      </w:r>
    </w:p>
    <w:p w14:paraId="7B46ED88" w14:textId="0DC4D91C"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مزمور 22</w:t>
      </w:r>
    </w:p>
    <w:p w14:paraId="53C9C4E9" w14:textId="1285F396" w:rsidR="00E70F0B" w:rsidRPr="00200357" w:rsidRDefault="00E70F0B" w:rsidP="001341DD">
      <w:pPr>
        <w:pStyle w:val="ListParagraph"/>
        <w:autoSpaceDE w:val="0"/>
        <w:autoSpaceDN w:val="0"/>
        <w:adjustRightInd w:val="0"/>
        <w:spacing w:after="0" w:line="240" w:lineRule="auto"/>
        <w:rPr>
          <w:rtl/>
          <w:lang w:bidi="ar-SA"/>
        </w:rPr>
      </w:pPr>
      <w:r w:rsidRPr="00200357">
        <w:rPr>
          <w:rFonts w:hint="cs"/>
          <w:rtl/>
          <w:lang w:bidi="ar-SA"/>
        </w:rPr>
        <w:t xml:space="preserve">الذي يلفت انتباهنا كثيرًا في هذا المزمور والذي موضوعه عمل الكفارة على الصليب في صورة واضحة ومحددة، بأن أول فكرة فيه حال أن استُجيب له من قرون باشان (كما </w:t>
      </w:r>
      <w:r w:rsidR="00F12373" w:rsidRPr="00200357">
        <w:rPr>
          <w:rFonts w:hint="cs"/>
          <w:rtl/>
          <w:lang w:bidi="ar-SA"/>
        </w:rPr>
        <w:t xml:space="preserve">كان قد </w:t>
      </w:r>
      <w:r w:rsidRPr="00200357">
        <w:rPr>
          <w:rFonts w:hint="cs"/>
          <w:rtl/>
          <w:lang w:bidi="ar-SA"/>
        </w:rPr>
        <w:t>حدث تاريخيًا</w:t>
      </w:r>
      <w:r w:rsidR="00F12373" w:rsidRPr="00200357">
        <w:rPr>
          <w:rtl/>
          <w:lang w:bidi="ar-SA"/>
        </w:rPr>
        <w:t xml:space="preserve"> أيضًا</w:t>
      </w:r>
      <w:r w:rsidR="00F12373" w:rsidRPr="00200357">
        <w:rPr>
          <w:rFonts w:hint="cs"/>
          <w:rtl/>
          <w:lang w:bidi="ar-SA"/>
        </w:rPr>
        <w:t xml:space="preserve">)، هي أن يُخبر إخوته باسم إلهه وأبيه، مع كل البركة الذي </w:t>
      </w:r>
      <w:proofErr w:type="spellStart"/>
      <w:r w:rsidR="00F12373" w:rsidRPr="00200357">
        <w:rPr>
          <w:rFonts w:hint="cs"/>
          <w:rtl/>
          <w:lang w:bidi="ar-SA"/>
        </w:rPr>
        <w:t>يحويها</w:t>
      </w:r>
      <w:proofErr w:type="spellEnd"/>
      <w:r w:rsidR="00F12373" w:rsidRPr="00200357">
        <w:rPr>
          <w:rFonts w:hint="cs"/>
          <w:rtl/>
          <w:lang w:bidi="ar-SA"/>
        </w:rPr>
        <w:t xml:space="preserve"> هذا الاسم، من بعدما أن أخذ هذه المكانة في بركة وبرّ خالصين. من ثم هو سبّح وسط الجماعة، ولاحقًا في الجماعة الكبيرة </w:t>
      </w:r>
      <w:r w:rsidR="00F12373" w:rsidRPr="00200357">
        <w:rPr>
          <w:rtl/>
          <w:lang w:bidi="ar-SA"/>
        </w:rPr>
        <w:t>–</w:t>
      </w:r>
      <w:r w:rsidR="00F12373" w:rsidRPr="00200357">
        <w:rPr>
          <w:rFonts w:hint="cs"/>
          <w:rtl/>
          <w:lang w:bidi="ar-SA"/>
        </w:rPr>
        <w:t xml:space="preserve"> وهي كل إسرائيل في الأيام الأخيرة. في الأخير تصل البركة في </w:t>
      </w:r>
      <w:proofErr w:type="spellStart"/>
      <w:r w:rsidR="00F12373" w:rsidRPr="00200357">
        <w:rPr>
          <w:rFonts w:hint="cs"/>
          <w:rtl/>
          <w:lang w:bidi="ar-SA"/>
        </w:rPr>
        <w:t>إظهارات</w:t>
      </w:r>
      <w:proofErr w:type="spellEnd"/>
      <w:r w:rsidR="00F12373" w:rsidRPr="00200357">
        <w:rPr>
          <w:rFonts w:hint="cs"/>
          <w:rtl/>
          <w:lang w:bidi="ar-SA"/>
        </w:rPr>
        <w:t xml:space="preserve"> النعمة في المُلك الألفي إلى أقاصي الأرض، وفي النهاية يُرى شعب سيولَد. الكلمة موجهة للجميع بأنه قد فعل (أكمل). هنا ليس هو أثر دينونة من جانب مَن حمل خطايانا وشرب عنا الكأس الرهيبة، ولا من جانب مَن جعله في مشورات نعمته التي لا توصف خطية لأجلنا.</w:t>
      </w:r>
    </w:p>
    <w:p w14:paraId="37DE6AC7" w14:textId="56BFC713" w:rsidR="00F12373" w:rsidRPr="00200357" w:rsidRDefault="00F12373" w:rsidP="001341DD">
      <w:pPr>
        <w:pStyle w:val="ListParagraph"/>
        <w:autoSpaceDE w:val="0"/>
        <w:autoSpaceDN w:val="0"/>
        <w:adjustRightInd w:val="0"/>
        <w:spacing w:after="0" w:line="240" w:lineRule="auto"/>
        <w:rPr>
          <w:rtl/>
          <w:lang w:bidi="ar-SA"/>
        </w:rPr>
      </w:pPr>
      <w:r w:rsidRPr="00200357">
        <w:rPr>
          <w:rFonts w:hint="cs"/>
          <w:rtl/>
          <w:lang w:bidi="ar-SA"/>
        </w:rPr>
        <w:t>مزمور 31</w:t>
      </w:r>
    </w:p>
    <w:p w14:paraId="1644FF2B" w14:textId="213BBEF9" w:rsidR="00F12373" w:rsidRPr="00200357" w:rsidRDefault="00F12373" w:rsidP="001341DD">
      <w:pPr>
        <w:pStyle w:val="ListParagraph"/>
        <w:autoSpaceDE w:val="0"/>
        <w:autoSpaceDN w:val="0"/>
        <w:adjustRightInd w:val="0"/>
        <w:spacing w:after="0" w:line="240" w:lineRule="auto"/>
        <w:rPr>
          <w:rtl/>
          <w:lang w:bidi="ar-SA"/>
        </w:rPr>
      </w:pPr>
      <w:r w:rsidRPr="00200357">
        <w:rPr>
          <w:rFonts w:hint="cs"/>
          <w:rtl/>
          <w:lang w:bidi="ar-SA"/>
        </w:rPr>
        <w:t>مزمور 31 يتميز بشكل حاسم من خلال توقعه الدينونة على الأشرار (مزمور 31: 18، 19). القديسون سيكون لهم نصيب بالمشاركة بهذه الآلام التي قد</w:t>
      </w:r>
      <w:r w:rsidR="002748A8" w:rsidRPr="00200357">
        <w:rPr>
          <w:rFonts w:hint="cs"/>
          <w:rtl/>
          <w:lang w:bidi="ar-SA"/>
        </w:rPr>
        <w:t xml:space="preserve"> يكون مصدرها اضطهاد بشري. فضغطة هذه الآلام بارتباطها بضغوط الخطايا، كما والرغبة بالانتقام أو القضاء ستتحقق نبويًا في البقية اليهودية في الأيام الأخيرة.</w:t>
      </w:r>
    </w:p>
    <w:p w14:paraId="0C1A2C1B" w14:textId="03C44F2B"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t>مزمور 40</w:t>
      </w:r>
    </w:p>
    <w:p w14:paraId="1D1DC5AB" w14:textId="2680DCEB"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t>مزمور 40 يتكلم بصورة أساسية عنه، ولكن ليس فقط عنه (انظر مزمور 40: 5).</w:t>
      </w:r>
    </w:p>
    <w:p w14:paraId="38A7DCB1" w14:textId="1BAE61B8"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lastRenderedPageBreak/>
        <w:t>مزمور 45</w:t>
      </w:r>
    </w:p>
    <w:p w14:paraId="0BE78353" w14:textId="3C9D9090"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t>مزمور 45 يحتفل به بتكريم رفيع المستوى.</w:t>
      </w:r>
    </w:p>
    <w:p w14:paraId="03BFA8E0" w14:textId="009A8901"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t>مزمور 69</w:t>
      </w:r>
    </w:p>
    <w:p w14:paraId="43868F07" w14:textId="1EE90C24" w:rsidR="002748A8" w:rsidRPr="00200357" w:rsidRDefault="002748A8" w:rsidP="001341DD">
      <w:pPr>
        <w:pStyle w:val="ListParagraph"/>
        <w:autoSpaceDE w:val="0"/>
        <w:autoSpaceDN w:val="0"/>
        <w:adjustRightInd w:val="0"/>
        <w:spacing w:after="0" w:line="240" w:lineRule="auto"/>
        <w:rPr>
          <w:rtl/>
          <w:lang w:bidi="ar-SA"/>
        </w:rPr>
      </w:pPr>
      <w:r w:rsidRPr="00200357">
        <w:rPr>
          <w:rFonts w:hint="cs"/>
          <w:rtl/>
          <w:lang w:bidi="ar-SA"/>
        </w:rPr>
        <w:t>مزمور 69 أغلبه يتكلم عنه</w:t>
      </w:r>
      <w:r w:rsidRPr="00200357">
        <w:rPr>
          <w:rFonts w:hint="eastAsia"/>
          <w:rtl/>
          <w:lang w:bidi="ar-SA"/>
        </w:rPr>
        <w:t>،</w:t>
      </w:r>
      <w:r w:rsidRPr="00200357">
        <w:rPr>
          <w:rFonts w:hint="cs"/>
          <w:rtl/>
          <w:lang w:bidi="ar-SA"/>
        </w:rPr>
        <w:t xml:space="preserve"> ولكن ليس عنه فقط (انظر 69: 27). هذا المزمور يتكلم عن كثيرين ممن عادوه بلا سبب، الذين قدموا له العلقم طعامًا وفي عطشه</w:t>
      </w:r>
      <w:r w:rsidR="00E23EDC" w:rsidRPr="00200357">
        <w:rPr>
          <w:rFonts w:hint="cs"/>
          <w:rtl/>
          <w:lang w:bidi="ar-SA"/>
        </w:rPr>
        <w:t xml:space="preserve"> </w:t>
      </w:r>
      <w:proofErr w:type="spellStart"/>
      <w:r w:rsidR="00E23EDC" w:rsidRPr="00200357">
        <w:rPr>
          <w:rtl/>
          <w:lang w:bidi="ar-SA"/>
        </w:rPr>
        <w:t>سقوه</w:t>
      </w:r>
      <w:proofErr w:type="spellEnd"/>
      <w:r w:rsidRPr="00200357">
        <w:rPr>
          <w:rFonts w:hint="cs"/>
          <w:rtl/>
          <w:lang w:bidi="ar-SA"/>
        </w:rPr>
        <w:t xml:space="preserve"> خلاً. وهو يتمنى بأن تصير مائدتهم شركًا لهم، بأن تُظلم عيونهم وبأن يسكب الله غضبه عليهم. إننا أيضًا في مزمور 69 لدينا الصليب وليس فقط شر الإنسان، مع أنه يظهر في صورة كاملة؛ لكننا أيضًا نجد الاتكال على الله والحزن في الشعور بالخطية. </w:t>
      </w:r>
      <w:r w:rsidR="00515A75" w:rsidRPr="00200357">
        <w:rPr>
          <w:rFonts w:hint="cs"/>
          <w:rtl/>
          <w:lang w:bidi="ar-SA"/>
        </w:rPr>
        <w:t xml:space="preserve">كيف كان من الممكن تمييز هذا عن عمل المسيح </w:t>
      </w:r>
      <w:proofErr w:type="spellStart"/>
      <w:r w:rsidR="00515A75" w:rsidRPr="00200357">
        <w:rPr>
          <w:rFonts w:hint="cs"/>
          <w:rtl/>
          <w:lang w:bidi="ar-SA"/>
        </w:rPr>
        <w:t>الكفاري</w:t>
      </w:r>
      <w:proofErr w:type="spellEnd"/>
      <w:r w:rsidR="00515A75" w:rsidRPr="00200357">
        <w:rPr>
          <w:rFonts w:hint="cs"/>
          <w:rtl/>
          <w:lang w:bidi="ar-SA"/>
        </w:rPr>
        <w:t xml:space="preserve">؟ هنا فعلاً لدينا معضلة، ولكن إن تأنينا وانتظرنا الرب ستنحل كل معضلات الكتاب وفي النهاية ستزودنا بالنور والبركة. إن العلامات المذكورة التي تُظهر لنا الآلام من يد البشر، كما وأيضًا علامات مميزة أخرى نجدها في هذا المزمور بصورة واضحة. هناك نحن نجد توقّع الدينونة على الأعداء </w:t>
      </w:r>
      <w:r w:rsidR="00515A75" w:rsidRPr="00200357">
        <w:rPr>
          <w:rtl/>
          <w:lang w:bidi="ar-SA"/>
        </w:rPr>
        <w:t>–</w:t>
      </w:r>
      <w:r w:rsidR="00515A75" w:rsidRPr="00200357">
        <w:rPr>
          <w:rFonts w:hint="cs"/>
          <w:rtl/>
          <w:lang w:bidi="ar-SA"/>
        </w:rPr>
        <w:t xml:space="preserve"> وبذلك تمييز مطلق وختامي في كل طبيعة الألم. وإننا نتقابل هنا أيضًا بعلامة أخرى كنا قد عبرنا عنها وست</w:t>
      </w:r>
      <w:r w:rsidR="009371A9" w:rsidRPr="00200357">
        <w:rPr>
          <w:rFonts w:hint="cs"/>
          <w:rtl/>
          <w:lang w:bidi="ar-SA"/>
        </w:rPr>
        <w:t>فيد</w:t>
      </w:r>
      <w:r w:rsidR="00515A75" w:rsidRPr="00200357">
        <w:rPr>
          <w:rFonts w:hint="cs"/>
          <w:rtl/>
          <w:lang w:bidi="ar-SA"/>
        </w:rPr>
        <w:t>نا فيما بعد.</w:t>
      </w:r>
    </w:p>
    <w:p w14:paraId="6D837873" w14:textId="603A1A17" w:rsidR="004E3F53" w:rsidRPr="00200357" w:rsidRDefault="004E3F53" w:rsidP="001341DD">
      <w:pPr>
        <w:pStyle w:val="ListParagraph"/>
        <w:autoSpaceDE w:val="0"/>
        <w:autoSpaceDN w:val="0"/>
        <w:adjustRightInd w:val="0"/>
        <w:spacing w:after="0" w:line="240" w:lineRule="auto"/>
        <w:rPr>
          <w:rtl/>
          <w:lang w:bidi="ar-SA"/>
        </w:rPr>
      </w:pPr>
      <w:r w:rsidRPr="00200357">
        <w:rPr>
          <w:rFonts w:hint="cs"/>
          <w:rtl/>
          <w:lang w:bidi="ar-SA"/>
        </w:rPr>
        <w:t>في العدد مزمور 69: 26 نقرأ: "</w:t>
      </w:r>
      <w:r w:rsidRPr="00200357">
        <w:rPr>
          <w:color w:val="FF0000"/>
          <w:rtl/>
          <w:lang w:bidi="ar-SA"/>
        </w:rPr>
        <w:t>لأَنَّ الَّذِي ضَرَبْتَهُ أَنْتَ هُمْ طَرَدُوهُ، وَبِوَجَعِ الَّذِينَ جَرَحْتَهُمْ يَتَحَدَّثُونَ.</w:t>
      </w:r>
      <w:r w:rsidRPr="00200357">
        <w:rPr>
          <w:rFonts w:hint="cs"/>
          <w:rtl/>
          <w:lang w:bidi="ar-SA"/>
        </w:rPr>
        <w:t xml:space="preserve">" من الواضح أننا هنا لدينا ما هو أكثر من مجرد اضطهاد من البشر. هم استخدموا حقيقة الأمر بأن يد الله موضوعة على المُعذَب المتألم، </w:t>
      </w:r>
      <w:r w:rsidR="0056240F" w:rsidRPr="00200357">
        <w:rPr>
          <w:rFonts w:hint="cs"/>
          <w:rtl/>
          <w:lang w:bidi="ar-SA"/>
        </w:rPr>
        <w:t xml:space="preserve">لكي يزيد على كَرْبِه ألمًا. غير أن هذا ليس كفارة، وإنما هنا هو مضروبًا من الله </w:t>
      </w:r>
      <w:proofErr w:type="spellStart"/>
      <w:r w:rsidR="0056240F" w:rsidRPr="00200357">
        <w:rPr>
          <w:rFonts w:hint="cs"/>
          <w:rtl/>
          <w:lang w:bidi="ar-SA"/>
        </w:rPr>
        <w:t>ومذلولاً</w:t>
      </w:r>
      <w:proofErr w:type="spellEnd"/>
      <w:r w:rsidR="0056240F" w:rsidRPr="00200357">
        <w:rPr>
          <w:rFonts w:hint="cs"/>
          <w:rtl/>
          <w:lang w:bidi="ar-SA"/>
        </w:rPr>
        <w:t>. هكذا نحن نجد في مزمور 69: 5 الشعور بالخطايا، غير أن الأمر مع المسيح ليس له أية علاقة طبعًا بخطاياه الشخصية، وإنما بخطايا إسرائيل (وفي مفهوم ما هي أيضًا خطايانا نحن، ولكن بالدرجة الأولى هي خطايا الشعب اليهودي.) لكن نحن لدينا البرهان الواضح، بان الآلام الناجمة منها ليست هي آلام ذات طابع كفاري؛ لأنه بدلاً من التألم لأجل الآخرين، والذين لا يحتاجون فيما بعد أن يشربوا قطرة واحدة من تلك الكأس أيضًا، هنا هم آخرون المرتبطون بالرب في هذه الآلام. "</w:t>
      </w:r>
      <w:r w:rsidR="0056240F" w:rsidRPr="00200357">
        <w:rPr>
          <w:color w:val="FF0000"/>
          <w:rtl/>
          <w:lang w:bidi="ar-SA"/>
        </w:rPr>
        <w:t>لأَنَّ الَّذِي ضَرَبْتَهُ أَنْتَ هُمْ طَرَدُوهُ، وَبِوَجَعِ الَّذِينَ جَرَحْتَهُمْ يَتَحَدَّثُونَ.</w:t>
      </w:r>
      <w:r w:rsidR="0056240F" w:rsidRPr="00200357">
        <w:rPr>
          <w:rFonts w:hint="cs"/>
          <w:rtl/>
          <w:lang w:bidi="ar-SA"/>
        </w:rPr>
        <w:t xml:space="preserve">" حتى وإن كان هنالك أناس مجروحين، وإن كان المسيح هو رفيقهم </w:t>
      </w:r>
      <w:r w:rsidR="0056240F" w:rsidRPr="00200357">
        <w:rPr>
          <w:rtl/>
          <w:lang w:bidi="ar-SA"/>
        </w:rPr>
        <w:t>–</w:t>
      </w:r>
      <w:r w:rsidR="0056240F" w:rsidRPr="00200357">
        <w:rPr>
          <w:rFonts w:hint="cs"/>
          <w:rtl/>
          <w:lang w:bidi="ar-SA"/>
        </w:rPr>
        <w:t xml:space="preserve"> ليس النائب عنهم -، عندها لن تكون هنالك كفارة ولن يكون هنالك احتمال دينونة اللعنة. إلا أن الله ضرب وجرح. ليس الإنسان وحده الذي تسبب بالألم، ولكنه استزاد في شره</w:t>
      </w:r>
      <w:r w:rsidR="00215D08" w:rsidRPr="00200357">
        <w:rPr>
          <w:rFonts w:hint="cs"/>
          <w:rtl/>
          <w:lang w:bidi="ar-SA"/>
        </w:rPr>
        <w:t xml:space="preserve"> ليزيده ألمًا. إن موضوع مزمور 69 هو إذًا الآلام من جانب البشر في فترة الصلب التي ستوقع الدينونة على البشر.</w:t>
      </w:r>
    </w:p>
    <w:p w14:paraId="3007D952" w14:textId="3C1B69F5" w:rsidR="00215D08" w:rsidRPr="00200357" w:rsidRDefault="002C00AA" w:rsidP="001341DD">
      <w:pPr>
        <w:pStyle w:val="ListParagraph"/>
        <w:autoSpaceDE w:val="0"/>
        <w:autoSpaceDN w:val="0"/>
        <w:adjustRightInd w:val="0"/>
        <w:spacing w:after="0" w:line="240" w:lineRule="auto"/>
        <w:rPr>
          <w:rtl/>
          <w:lang w:bidi="ar-SA"/>
        </w:rPr>
      </w:pPr>
      <w:r w:rsidRPr="00200357">
        <w:rPr>
          <w:rFonts w:hint="cs"/>
          <w:rtl/>
          <w:lang w:bidi="ar-SA"/>
        </w:rPr>
        <w:t xml:space="preserve">في هذا المزمور يدخل المسيح في </w:t>
      </w:r>
      <w:proofErr w:type="spellStart"/>
      <w:r w:rsidRPr="00200357">
        <w:rPr>
          <w:rFonts w:hint="cs"/>
          <w:rtl/>
          <w:lang w:bidi="ar-SA"/>
        </w:rPr>
        <w:t>التأديبات</w:t>
      </w:r>
      <w:proofErr w:type="spellEnd"/>
      <w:r w:rsidRPr="00200357">
        <w:rPr>
          <w:rFonts w:hint="cs"/>
          <w:rtl/>
          <w:lang w:bidi="ar-SA"/>
        </w:rPr>
        <w:t xml:space="preserve"> التي كانت من نصيب إسرائيل تحت حُكم عدل الله. إنه كامل الوعي بهذه الآلام التي ينبغي أن يجتاز فيها، كما وبعواقب حالتهم الردية التي تشارك فيها في حين أنه كان ينبغي أن يُقطع باعتباره </w:t>
      </w:r>
      <w:proofErr w:type="spellStart"/>
      <w:r w:rsidRPr="00200357">
        <w:rPr>
          <w:rFonts w:hint="cs"/>
          <w:rtl/>
          <w:lang w:bidi="ar-SA"/>
        </w:rPr>
        <w:t>المسيا</w:t>
      </w:r>
      <w:proofErr w:type="spellEnd"/>
      <w:r w:rsidRPr="00200357">
        <w:rPr>
          <w:rFonts w:hint="cs"/>
          <w:rtl/>
          <w:lang w:bidi="ar-SA"/>
        </w:rPr>
        <w:t xml:space="preserve">. هم رفضوه وبالتالي جلبوا الرفض على أنفسهم. إن الضيقات والآلام الأخيرة المرتبطة بها التي دخل فيها المسيح لأجل البقية </w:t>
      </w:r>
      <w:r w:rsidRPr="00200357">
        <w:rPr>
          <w:rtl/>
          <w:lang w:bidi="ar-SA"/>
        </w:rPr>
        <w:t>–</w:t>
      </w:r>
      <w:r w:rsidRPr="00200357">
        <w:rPr>
          <w:rFonts w:hint="cs"/>
          <w:rtl/>
          <w:lang w:bidi="ar-SA"/>
        </w:rPr>
        <w:t xml:space="preserve"> كيف أنه في كل ضيقهم تضايق! -، هي أيضًا هكذا ماثلة أمام البقية. لهذا فالمسيح غير متروك في هذه الآلام، مع أننا نقرأ: "</w:t>
      </w:r>
      <w:r w:rsidRPr="00200357">
        <w:rPr>
          <w:rFonts w:ascii="Arial" w:hAnsi="Arial" w:cs="Arial" w:hint="cs"/>
          <w:color w:val="FF0000"/>
          <w:rtl/>
          <w:lang w:bidi="ar-SA"/>
        </w:rPr>
        <w:t>​</w:t>
      </w:r>
      <w:r w:rsidRPr="00200357">
        <w:rPr>
          <w:rFonts w:hint="cs"/>
          <w:color w:val="FF0000"/>
          <w:rtl/>
          <w:lang w:bidi="ar-SA"/>
        </w:rPr>
        <w:t>غَرِقْتُ</w:t>
      </w:r>
      <w:r w:rsidRPr="00200357">
        <w:rPr>
          <w:color w:val="FF0000"/>
          <w:rtl/>
          <w:lang w:bidi="ar-SA"/>
        </w:rPr>
        <w:t xml:space="preserve"> </w:t>
      </w:r>
      <w:r w:rsidRPr="00200357">
        <w:rPr>
          <w:rFonts w:hint="cs"/>
          <w:color w:val="FF0000"/>
          <w:rtl/>
          <w:lang w:bidi="ar-SA"/>
        </w:rPr>
        <w:t>فِي</w:t>
      </w:r>
      <w:r w:rsidRPr="00200357">
        <w:rPr>
          <w:color w:val="FF0000"/>
          <w:rtl/>
          <w:lang w:bidi="ar-SA"/>
        </w:rPr>
        <w:t xml:space="preserve"> </w:t>
      </w:r>
      <w:r w:rsidRPr="00200357">
        <w:rPr>
          <w:rFonts w:hint="cs"/>
          <w:color w:val="FF0000"/>
          <w:rtl/>
          <w:lang w:bidi="ar-SA"/>
        </w:rPr>
        <w:t>حَمْأَةٍ</w:t>
      </w:r>
      <w:r w:rsidRPr="00200357">
        <w:rPr>
          <w:color w:val="FF0000"/>
          <w:rtl/>
          <w:lang w:bidi="ar-SA"/>
        </w:rPr>
        <w:t xml:space="preserve"> </w:t>
      </w:r>
      <w:r w:rsidRPr="00200357">
        <w:rPr>
          <w:rFonts w:hint="cs"/>
          <w:color w:val="FF0000"/>
          <w:rtl/>
          <w:lang w:bidi="ar-SA"/>
        </w:rPr>
        <w:t>عَمِيقَةٍ،</w:t>
      </w:r>
      <w:r w:rsidRPr="00200357">
        <w:rPr>
          <w:color w:val="FF0000"/>
          <w:rtl/>
          <w:lang w:bidi="ar-SA"/>
        </w:rPr>
        <w:t xml:space="preserve"> </w:t>
      </w:r>
      <w:r w:rsidRPr="00200357">
        <w:rPr>
          <w:rFonts w:hint="cs"/>
          <w:color w:val="FF0000"/>
          <w:rtl/>
          <w:lang w:bidi="ar-SA"/>
        </w:rPr>
        <w:t>وَلَيْسَ</w:t>
      </w:r>
      <w:r w:rsidRPr="00200357">
        <w:rPr>
          <w:color w:val="FF0000"/>
          <w:rtl/>
          <w:lang w:bidi="ar-SA"/>
        </w:rPr>
        <w:t xml:space="preserve"> مَقَرٌّ. دَخَلْتُ إِلَى أَعْمَاقِ الْمِيَاهِ، وَالسَّيْلُ غَمَرَنِي.  </w:t>
      </w:r>
      <w:r w:rsidRPr="00200357">
        <w:rPr>
          <w:rFonts w:ascii="Arial" w:hAnsi="Arial" w:cs="Arial" w:hint="cs"/>
          <w:color w:val="FF0000"/>
          <w:rtl/>
          <w:lang w:bidi="ar-SA"/>
        </w:rPr>
        <w:t>​</w:t>
      </w:r>
      <w:r w:rsidRPr="00200357">
        <w:rPr>
          <w:color w:val="FF0000"/>
          <w:rtl/>
          <w:lang w:bidi="ar-SA"/>
        </w:rPr>
        <w:t>3</w:t>
      </w:r>
      <w:r w:rsidRPr="00200357">
        <w:rPr>
          <w:rFonts w:ascii="Arial" w:hAnsi="Arial" w:cs="Arial" w:hint="cs"/>
          <w:color w:val="FF0000"/>
          <w:rtl/>
          <w:lang w:bidi="ar-SA"/>
        </w:rPr>
        <w:t>​</w:t>
      </w:r>
      <w:r w:rsidRPr="00200357">
        <w:rPr>
          <w:color w:val="FF0000"/>
          <w:rtl/>
          <w:lang w:bidi="ar-SA"/>
        </w:rPr>
        <w:t xml:space="preserve"> </w:t>
      </w:r>
      <w:r w:rsidRPr="00200357">
        <w:rPr>
          <w:rFonts w:ascii="Arial" w:hAnsi="Arial" w:cs="Arial" w:hint="cs"/>
          <w:color w:val="FF0000"/>
          <w:rtl/>
          <w:lang w:bidi="ar-SA"/>
        </w:rPr>
        <w:t>​</w:t>
      </w:r>
      <w:r w:rsidRPr="00200357">
        <w:rPr>
          <w:rFonts w:hint="cs"/>
          <w:color w:val="FF0000"/>
          <w:rtl/>
          <w:lang w:bidi="ar-SA"/>
        </w:rPr>
        <w:t>تَعِبْتُ</w:t>
      </w:r>
      <w:r w:rsidRPr="00200357">
        <w:rPr>
          <w:color w:val="FF0000"/>
          <w:rtl/>
          <w:lang w:bidi="ar-SA"/>
        </w:rPr>
        <w:t xml:space="preserve"> </w:t>
      </w:r>
      <w:r w:rsidRPr="00200357">
        <w:rPr>
          <w:rFonts w:hint="cs"/>
          <w:color w:val="FF0000"/>
          <w:rtl/>
          <w:lang w:bidi="ar-SA"/>
        </w:rPr>
        <w:t>مِنْ</w:t>
      </w:r>
      <w:r w:rsidRPr="00200357">
        <w:rPr>
          <w:color w:val="FF0000"/>
          <w:rtl/>
          <w:lang w:bidi="ar-SA"/>
        </w:rPr>
        <w:t xml:space="preserve"> </w:t>
      </w:r>
      <w:r w:rsidRPr="00200357">
        <w:rPr>
          <w:rFonts w:hint="cs"/>
          <w:color w:val="FF0000"/>
          <w:rtl/>
          <w:lang w:bidi="ar-SA"/>
        </w:rPr>
        <w:t>صُر</w:t>
      </w:r>
      <w:r w:rsidRPr="00200357">
        <w:rPr>
          <w:color w:val="FF0000"/>
          <w:rtl/>
          <w:lang w:bidi="ar-SA"/>
        </w:rPr>
        <w:t>َاخِي.</w:t>
      </w:r>
      <w:r w:rsidRPr="00200357">
        <w:rPr>
          <w:rFonts w:hint="cs"/>
          <w:rtl/>
          <w:lang w:bidi="ar-SA"/>
        </w:rPr>
        <w:t>" (مزمور 69: 2، 3)، هكذا أيضًا صلاته إلى الله في</w:t>
      </w:r>
      <w:r w:rsidR="00DD4047" w:rsidRPr="00200357">
        <w:rPr>
          <w:rtl/>
          <w:lang w:bidi="ar-SA"/>
        </w:rPr>
        <w:t xml:space="preserve"> وَقْتِ رِضًى</w:t>
      </w:r>
      <w:r w:rsidR="00DD4047" w:rsidRPr="00200357">
        <w:rPr>
          <w:rFonts w:hint="cs"/>
          <w:rtl/>
          <w:lang w:bidi="ar-SA"/>
        </w:rPr>
        <w:t xml:space="preserve"> </w:t>
      </w:r>
      <w:r w:rsidRPr="00200357">
        <w:rPr>
          <w:rFonts w:hint="cs"/>
          <w:rtl/>
          <w:lang w:bidi="ar-SA"/>
        </w:rPr>
        <w:t>(مزمور 69: 1</w:t>
      </w:r>
      <w:r w:rsidR="00DD4047" w:rsidRPr="00200357">
        <w:rPr>
          <w:rFonts w:hint="cs"/>
          <w:rtl/>
          <w:lang w:bidi="ar-SA"/>
        </w:rPr>
        <w:t>3</w:t>
      </w:r>
      <w:r w:rsidRPr="00200357">
        <w:rPr>
          <w:rFonts w:hint="cs"/>
          <w:rtl/>
          <w:lang w:bidi="ar-SA"/>
        </w:rPr>
        <w:t>)</w:t>
      </w:r>
      <w:r w:rsidR="00DD4047" w:rsidRPr="00200357">
        <w:rPr>
          <w:rFonts w:hint="cs"/>
          <w:rtl/>
          <w:lang w:bidi="ar-SA"/>
        </w:rPr>
        <w:t xml:space="preserve">. مهما كان عمق ضيقة نفسه إلا أنها مناقضة تمامًا لآلامه </w:t>
      </w:r>
      <w:proofErr w:type="spellStart"/>
      <w:r w:rsidR="00DD4047" w:rsidRPr="00200357">
        <w:rPr>
          <w:rFonts w:hint="cs"/>
          <w:rtl/>
          <w:lang w:bidi="ar-SA"/>
        </w:rPr>
        <w:t>الكفارية</w:t>
      </w:r>
      <w:proofErr w:type="spellEnd"/>
      <w:r w:rsidR="00DD4047" w:rsidRPr="00200357">
        <w:rPr>
          <w:rFonts w:hint="cs"/>
          <w:rtl/>
          <w:lang w:bidi="ar-SA"/>
        </w:rPr>
        <w:t xml:space="preserve">. كما وأنها أيضًا شيئًا مختلف تمامًا عن خدمته التي قام بها بفرح وفي نور وجه أبيه. هذا النوع من الألم </w:t>
      </w:r>
      <w:r w:rsidR="00EB3C89" w:rsidRPr="00200357">
        <w:rPr>
          <w:rFonts w:hint="cs"/>
          <w:rtl/>
          <w:lang w:bidi="ar-SA"/>
        </w:rPr>
        <w:t>قائم</w:t>
      </w:r>
      <w:r w:rsidR="00DD4047" w:rsidRPr="00200357">
        <w:rPr>
          <w:rFonts w:hint="cs"/>
          <w:rtl/>
          <w:lang w:bidi="ar-SA"/>
        </w:rPr>
        <w:t xml:space="preserve"> في جهاده وفي عذاب نفسه أمام سلطة الظلمة المؤثرة عليه.</w:t>
      </w:r>
    </w:p>
    <w:p w14:paraId="02BCA1EB" w14:textId="0E930BC2" w:rsidR="00EB3C89" w:rsidRPr="00200357" w:rsidRDefault="00EB3C89" w:rsidP="001341DD">
      <w:pPr>
        <w:pStyle w:val="ListParagraph"/>
        <w:autoSpaceDE w:val="0"/>
        <w:autoSpaceDN w:val="0"/>
        <w:adjustRightInd w:val="0"/>
        <w:spacing w:after="0" w:line="240" w:lineRule="auto"/>
        <w:rPr>
          <w:rtl/>
          <w:lang w:bidi="ar-SA"/>
        </w:rPr>
      </w:pPr>
      <w:r w:rsidRPr="00200357">
        <w:rPr>
          <w:rFonts w:hint="cs"/>
          <w:rtl/>
          <w:lang w:bidi="ar-SA"/>
        </w:rPr>
        <w:lastRenderedPageBreak/>
        <w:t>مزمور 72</w:t>
      </w:r>
    </w:p>
    <w:p w14:paraId="3A36D67C" w14:textId="1D008E0E" w:rsidR="00EB3C89" w:rsidRPr="00200357" w:rsidRDefault="00EB3C89" w:rsidP="001341DD">
      <w:pPr>
        <w:pStyle w:val="ListParagraph"/>
        <w:autoSpaceDE w:val="0"/>
        <w:autoSpaceDN w:val="0"/>
        <w:adjustRightInd w:val="0"/>
        <w:spacing w:after="0" w:line="240" w:lineRule="auto"/>
        <w:rPr>
          <w:rtl/>
          <w:lang w:bidi="ar-SA"/>
        </w:rPr>
      </w:pPr>
      <w:r w:rsidRPr="00200357">
        <w:rPr>
          <w:rFonts w:hint="cs"/>
          <w:rtl/>
          <w:lang w:bidi="ar-SA"/>
        </w:rPr>
        <w:t>في مزمور 72 نحن نجده كسليمان الحقيقي.</w:t>
      </w:r>
    </w:p>
    <w:p w14:paraId="39565F44" w14:textId="12AF8C6F" w:rsidR="00EB3C89" w:rsidRPr="00200357" w:rsidRDefault="00EB3C89" w:rsidP="001341DD">
      <w:pPr>
        <w:pStyle w:val="ListParagraph"/>
        <w:autoSpaceDE w:val="0"/>
        <w:autoSpaceDN w:val="0"/>
        <w:adjustRightInd w:val="0"/>
        <w:spacing w:after="0" w:line="240" w:lineRule="auto"/>
        <w:rPr>
          <w:rtl/>
          <w:lang w:bidi="ar-SA"/>
        </w:rPr>
      </w:pPr>
      <w:r w:rsidRPr="00200357">
        <w:rPr>
          <w:rFonts w:hint="cs"/>
          <w:rtl/>
          <w:lang w:bidi="ar-SA"/>
        </w:rPr>
        <w:t xml:space="preserve">مزمور 101 </w:t>
      </w:r>
      <w:proofErr w:type="gramStart"/>
      <w:r w:rsidRPr="00200357">
        <w:rPr>
          <w:rFonts w:hint="cs"/>
          <w:rtl/>
          <w:lang w:bidi="ar-SA"/>
        </w:rPr>
        <w:t>و 102</w:t>
      </w:r>
      <w:proofErr w:type="gramEnd"/>
    </w:p>
    <w:p w14:paraId="21458873" w14:textId="552B42F9" w:rsidR="00EB3C89" w:rsidRPr="00200357" w:rsidRDefault="00451AC3" w:rsidP="001341DD">
      <w:pPr>
        <w:pStyle w:val="ListParagraph"/>
        <w:autoSpaceDE w:val="0"/>
        <w:autoSpaceDN w:val="0"/>
        <w:adjustRightInd w:val="0"/>
        <w:spacing w:after="0" w:line="240" w:lineRule="auto"/>
        <w:rPr>
          <w:rtl/>
          <w:lang w:bidi="ar-SA"/>
        </w:rPr>
      </w:pPr>
      <w:r w:rsidRPr="00200357">
        <w:rPr>
          <w:rFonts w:hint="cs"/>
          <w:rtl/>
          <w:lang w:bidi="ar-SA"/>
        </w:rPr>
        <w:t xml:space="preserve">المزموران 101 </w:t>
      </w:r>
      <w:proofErr w:type="gramStart"/>
      <w:r w:rsidRPr="00200357">
        <w:rPr>
          <w:rFonts w:hint="cs"/>
          <w:rtl/>
          <w:lang w:bidi="ar-SA"/>
        </w:rPr>
        <w:t>و 102</w:t>
      </w:r>
      <w:proofErr w:type="gramEnd"/>
      <w:r w:rsidRPr="00200357">
        <w:rPr>
          <w:rFonts w:hint="cs"/>
          <w:rtl/>
          <w:lang w:bidi="ar-SA"/>
        </w:rPr>
        <w:t xml:space="preserve"> يتكلمان أيضًا عن المسيح كملك إسرائيل ومع أنه سيُقطَع "</w:t>
      </w:r>
      <w:r w:rsidRPr="00200357">
        <w:rPr>
          <w:color w:val="FF0000"/>
          <w:rtl/>
          <w:lang w:bidi="ar-SA"/>
        </w:rPr>
        <w:t>فِي نِصْفِ أَيَّامِهِ</w:t>
      </w:r>
      <w:r w:rsidRPr="00200357">
        <w:rPr>
          <w:rFonts w:hint="cs"/>
          <w:rtl/>
          <w:lang w:bidi="ar-SA"/>
        </w:rPr>
        <w:t xml:space="preserve">" من قِبله كالخالق. في مزمور 102 لا يُذكر أي طلب للدينونة. والمشهد الأخير يتجه نحو البركة والنعمة. صحيح أننا نرى الأعداء في هذا المزمور، غير أن آلام </w:t>
      </w:r>
      <w:proofErr w:type="spellStart"/>
      <w:r w:rsidRPr="00200357">
        <w:rPr>
          <w:rFonts w:hint="cs"/>
          <w:rtl/>
          <w:lang w:bidi="ar-SA"/>
        </w:rPr>
        <w:t>المسيّا</w:t>
      </w:r>
      <w:proofErr w:type="spellEnd"/>
      <w:r w:rsidRPr="00200357">
        <w:rPr>
          <w:rFonts w:hint="cs"/>
          <w:rtl/>
          <w:lang w:bidi="ar-SA"/>
        </w:rPr>
        <w:t xml:space="preserve"> تُنتسب إلى سخط وغضب الله. (السخط هو كنت سأقول هو الكلمة المميزة للضيقة في الأيام الأخيرة.)</w:t>
      </w:r>
    </w:p>
    <w:p w14:paraId="7EA54218" w14:textId="11B63DAB" w:rsidR="00451AC3" w:rsidRPr="00200357" w:rsidRDefault="00451AC3" w:rsidP="001341DD">
      <w:pPr>
        <w:pStyle w:val="ListParagraph"/>
        <w:autoSpaceDE w:val="0"/>
        <w:autoSpaceDN w:val="0"/>
        <w:adjustRightInd w:val="0"/>
        <w:spacing w:after="0" w:line="240" w:lineRule="auto"/>
        <w:rPr>
          <w:rtl/>
          <w:lang w:bidi="ar-SA"/>
        </w:rPr>
      </w:pPr>
      <w:r w:rsidRPr="00200357">
        <w:rPr>
          <w:rFonts w:hint="cs"/>
          <w:rtl/>
          <w:lang w:bidi="ar-SA"/>
        </w:rPr>
        <w:t>مزمور 110</w:t>
      </w:r>
    </w:p>
    <w:p w14:paraId="2027583F" w14:textId="2C8ED68C" w:rsidR="00451AC3" w:rsidRPr="00200357" w:rsidRDefault="00451AC3" w:rsidP="001341DD">
      <w:pPr>
        <w:pStyle w:val="ListParagraph"/>
        <w:autoSpaceDE w:val="0"/>
        <w:autoSpaceDN w:val="0"/>
        <w:adjustRightInd w:val="0"/>
        <w:spacing w:after="0" w:line="240" w:lineRule="auto"/>
        <w:rPr>
          <w:rtl/>
          <w:lang w:bidi="ar-SA"/>
        </w:rPr>
      </w:pPr>
      <w:r w:rsidRPr="00200357">
        <w:rPr>
          <w:rFonts w:hint="cs"/>
          <w:rtl/>
          <w:lang w:bidi="ar-SA"/>
        </w:rPr>
        <w:t>في مزمور 110 سيُمجّد عن يمين الرب، ليكون كاهنًا على رتبة ملكي صادق.</w:t>
      </w:r>
    </w:p>
    <w:p w14:paraId="15C5D1EF" w14:textId="67BCF70E" w:rsidR="00451AC3" w:rsidRPr="00200357" w:rsidRDefault="00451AC3" w:rsidP="001341DD">
      <w:pPr>
        <w:pStyle w:val="ListParagraph"/>
        <w:autoSpaceDE w:val="0"/>
        <w:autoSpaceDN w:val="0"/>
        <w:adjustRightInd w:val="0"/>
        <w:spacing w:after="0" w:line="240" w:lineRule="auto"/>
        <w:rPr>
          <w:rtl/>
          <w:lang w:bidi="ar-SA"/>
        </w:rPr>
      </w:pPr>
      <w:r w:rsidRPr="00200357">
        <w:rPr>
          <w:rFonts w:hint="cs"/>
          <w:rtl/>
          <w:lang w:bidi="ar-SA"/>
        </w:rPr>
        <w:t>مزامير أخرى</w:t>
      </w:r>
    </w:p>
    <w:p w14:paraId="753A7A11" w14:textId="77777777" w:rsidR="00B4012F" w:rsidRPr="00200357" w:rsidRDefault="00451AC3" w:rsidP="001341DD">
      <w:pPr>
        <w:pStyle w:val="ListParagraph"/>
        <w:autoSpaceDE w:val="0"/>
        <w:autoSpaceDN w:val="0"/>
        <w:adjustRightInd w:val="0"/>
        <w:spacing w:after="0" w:line="240" w:lineRule="auto"/>
        <w:rPr>
          <w:rtl/>
          <w:lang w:bidi="ar-SA"/>
        </w:rPr>
        <w:sectPr w:rsidR="00B4012F"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 xml:space="preserve">مزامير أخرى تذكر الرب من دون أن يكون هو موضوعها شخصيًا؛ ومزامير أخرى لا يمكنني الآن أن أتذكرها موضوعها هو وحده أو على الأغلب عنه، مع أنه من المحتمل أن بعضًا منها قد غاب عني. فكل ما أقصده هو فقط بأن أقدّم عددًا من الأمثلة الواضحة وليس سردًا كاملاً لها. فيما يتعلق بالمزامير التي تتكلم عن آلامه، فكما أعتقد بأن </w:t>
      </w:r>
      <w:r w:rsidR="00B4012F" w:rsidRPr="00200357">
        <w:rPr>
          <w:rFonts w:hint="cs"/>
          <w:rtl/>
          <w:lang w:bidi="ar-SA"/>
        </w:rPr>
        <w:t>العلامات التي تميّز الآلام من يد البشر والتي تحت يد الله واضحة ومحددة</w:t>
      </w:r>
      <w:r w:rsidR="00B4012F" w:rsidRPr="00200357">
        <w:rPr>
          <w:rtl/>
          <w:lang w:bidi="ar-SA"/>
        </w:rPr>
        <w:t xml:space="preserve"> جدًا</w:t>
      </w:r>
      <w:r w:rsidR="00B4012F" w:rsidRPr="00200357">
        <w:rPr>
          <w:rFonts w:hint="cs"/>
          <w:rtl/>
          <w:lang w:bidi="ar-SA"/>
        </w:rPr>
        <w:t>.</w:t>
      </w:r>
    </w:p>
    <w:p w14:paraId="6717E533" w14:textId="067E8532" w:rsidR="00451AC3" w:rsidRPr="00200357" w:rsidRDefault="00000000" w:rsidP="001341DD">
      <w:pPr>
        <w:pStyle w:val="ListParagraph"/>
        <w:autoSpaceDE w:val="0"/>
        <w:autoSpaceDN w:val="0"/>
        <w:adjustRightInd w:val="0"/>
        <w:spacing w:after="0" w:line="240" w:lineRule="auto"/>
        <w:rPr>
          <w:rtl/>
          <w:lang w:bidi="ar-SA"/>
        </w:rPr>
      </w:pPr>
      <w:hyperlink r:id="rId17" w:history="1">
        <w:r w:rsidR="00B4012F" w:rsidRPr="00200357">
          <w:rPr>
            <w:rStyle w:val="Hyperlink"/>
            <w:rFonts w:hint="cs"/>
            <w:color w:val="auto"/>
            <w:rtl/>
          </w:rPr>
          <w:t>آلام المسيح – من أجل البِرّ</w:t>
        </w:r>
      </w:hyperlink>
    </w:p>
    <w:p w14:paraId="58969B7F" w14:textId="6145ADE6" w:rsidR="00B4012F" w:rsidRPr="00200357" w:rsidRDefault="00B4012F" w:rsidP="001341DD">
      <w:pPr>
        <w:pStyle w:val="ListParagraph"/>
        <w:autoSpaceDE w:val="0"/>
        <w:autoSpaceDN w:val="0"/>
        <w:adjustRightInd w:val="0"/>
        <w:spacing w:after="0" w:line="240" w:lineRule="auto"/>
        <w:rPr>
          <w:rtl/>
          <w:lang w:bidi="ar-SA"/>
        </w:rPr>
      </w:pPr>
      <w:r w:rsidRPr="00200357">
        <w:rPr>
          <w:rFonts w:hint="cs"/>
          <w:rtl/>
          <w:lang w:bidi="ar-SA"/>
        </w:rPr>
        <w:t>في الدرجة الأولى من الضروري بأن نفرّق ما بين الآلام التي عاناها الرب من البشر عن تلك الآلام التي احتملها تحت يد الله. إن سبب ونتيجة هذين النوعين من الآلام تشكل تناقضًا واضحًا.</w:t>
      </w:r>
    </w:p>
    <w:p w14:paraId="679775A4" w14:textId="0F21CFC9" w:rsidR="00B4012F" w:rsidRPr="00200357" w:rsidRDefault="00B4012F" w:rsidP="00B4012F">
      <w:pPr>
        <w:pStyle w:val="ListParagraph"/>
        <w:autoSpaceDE w:val="0"/>
        <w:autoSpaceDN w:val="0"/>
        <w:adjustRightInd w:val="0"/>
        <w:spacing w:after="0" w:line="240" w:lineRule="auto"/>
        <w:rPr>
          <w:rtl/>
          <w:lang w:bidi="ar-SA"/>
        </w:rPr>
      </w:pPr>
      <w:r w:rsidRPr="00200357">
        <w:rPr>
          <w:rFonts w:hint="cs"/>
          <w:rtl/>
          <w:lang w:bidi="ar-SA"/>
        </w:rPr>
        <w:t>المسيح تألم، كما نعلم من البشر. لقد احتقروه ورفضوه. هو كان "</w:t>
      </w:r>
      <w:r w:rsidRPr="00200357">
        <w:rPr>
          <w:color w:val="FF0000"/>
          <w:rtl/>
          <w:lang w:bidi="ar-SA"/>
        </w:rPr>
        <w:t>رَجُلُ أَوْجَاعٍ وَمُخْتَبِرُ الْحَزَنِ</w:t>
      </w:r>
      <w:r w:rsidRPr="00200357">
        <w:rPr>
          <w:rFonts w:hint="cs"/>
          <w:rtl/>
          <w:lang w:bidi="ar-SA"/>
        </w:rPr>
        <w:t>" (إشعياء 53: 3). العالم أبغضه قبل أن يُبغض تلاميذه؛ فهو أبغضه لأنه شهد عنه بأن أعماله كانت شريرة. هو كان "</w:t>
      </w:r>
      <w:r w:rsidRPr="00200357">
        <w:rPr>
          <w:color w:val="FF0000"/>
          <w:rtl/>
          <w:lang w:bidi="ar-SA"/>
        </w:rPr>
        <w:t>النُّورُ الْحَقِيقِيُّ</w:t>
      </w:r>
      <w:r w:rsidRPr="00200357">
        <w:rPr>
          <w:rFonts w:hint="cs"/>
          <w:rtl/>
          <w:lang w:bidi="ar-SA"/>
        </w:rPr>
        <w:t xml:space="preserve">" (يوحنا 1: 9)، الذي جاء إلى العالم؛ وكل مَن يعمل الشر يبغض النور ولا يأتي إلى النور لأن أعماله شريرة. باختصار: المسيح تألم من أجل البِرّ. هكذا كان الأمر من البداية إن فكرنا بمَن تمثلوا بسبيل حياة الرب يسوع. </w:t>
      </w:r>
      <w:proofErr w:type="spellStart"/>
      <w:r w:rsidRPr="00200357">
        <w:rPr>
          <w:rFonts w:hint="cs"/>
          <w:rtl/>
          <w:lang w:bidi="ar-SA"/>
        </w:rPr>
        <w:t>قايين</w:t>
      </w:r>
      <w:proofErr w:type="spellEnd"/>
      <w:r w:rsidRPr="00200357">
        <w:rPr>
          <w:rFonts w:hint="cs"/>
          <w:rtl/>
          <w:lang w:bidi="ar-SA"/>
        </w:rPr>
        <w:t xml:space="preserve"> قتل هابيل، لأن أعماله كانت شريرة، وأعمال أخيه صالحة.</w:t>
      </w:r>
    </w:p>
    <w:p w14:paraId="1B755F1E" w14:textId="144890BD" w:rsidR="00B4012F" w:rsidRPr="00200357" w:rsidRDefault="00B4012F" w:rsidP="00B4012F">
      <w:pPr>
        <w:pStyle w:val="ListParagraph"/>
        <w:autoSpaceDE w:val="0"/>
        <w:autoSpaceDN w:val="0"/>
        <w:adjustRightInd w:val="0"/>
        <w:spacing w:after="0" w:line="240" w:lineRule="auto"/>
        <w:rPr>
          <w:rtl/>
          <w:lang w:bidi="ar-SA"/>
        </w:rPr>
      </w:pPr>
      <w:r w:rsidRPr="00200357">
        <w:rPr>
          <w:rFonts w:hint="cs"/>
          <w:rtl/>
          <w:lang w:bidi="ar-SA"/>
        </w:rPr>
        <w:t>ويمكننا أن نضيف، بأن المحبة التي ساقت الرب</w:t>
      </w:r>
      <w:r w:rsidR="007622F6" w:rsidRPr="00200357">
        <w:rPr>
          <w:rFonts w:hint="cs"/>
          <w:rtl/>
          <w:lang w:bidi="ar-SA"/>
        </w:rPr>
        <w:t xml:space="preserve"> بأن يخدم الناس في هذا العالم وبأن يشهد ضد الشر فيهم جعلته يتألم أكثر. هم عادوه على محبته (مزمور 109: 4). هذه الكراهية استمرت دون أن يقِل معيارها حتى موته، حينما صرخوا في كامل جهل الابتهاج البشري الجنوني: "</w:t>
      </w:r>
      <w:r w:rsidR="007622F6" w:rsidRPr="00200357">
        <w:rPr>
          <w:color w:val="FF0000"/>
          <w:rtl/>
          <w:lang w:bidi="ar-SA"/>
        </w:rPr>
        <w:t>«هَهْ! شَهْوَتُنَا»</w:t>
      </w:r>
      <w:r w:rsidR="007622F6" w:rsidRPr="00200357">
        <w:rPr>
          <w:rFonts w:hint="cs"/>
          <w:rtl/>
          <w:lang w:bidi="ar-SA"/>
        </w:rPr>
        <w:t xml:space="preserve">" (مزمور 35: 25). برّ ومحبة وكل ما في الواقع أخبر فيه عن جوهر الله، </w:t>
      </w:r>
      <w:r w:rsidR="00727EB0" w:rsidRPr="00200357">
        <w:rPr>
          <w:rFonts w:hint="cs"/>
          <w:rtl/>
          <w:lang w:bidi="ar-SA"/>
        </w:rPr>
        <w:t>أصدر</w:t>
      </w:r>
      <w:r w:rsidR="007622F6" w:rsidRPr="00200357">
        <w:rPr>
          <w:rFonts w:hint="cs"/>
          <w:rtl/>
          <w:lang w:bidi="ar-SA"/>
        </w:rPr>
        <w:t xml:space="preserve"> من إرادة وفِكر الإنسان كراهية لا تعرف الرحمة. كم كان على الرب أن يتألم من جانب البشر من أجل البِرّ! </w:t>
      </w:r>
      <w:r w:rsidR="007622F6" w:rsidRPr="00200357">
        <w:rPr>
          <w:rtl/>
          <w:lang w:bidi="ar-SA"/>
        </w:rPr>
        <w:t>[…]</w:t>
      </w:r>
    </w:p>
    <w:p w14:paraId="27D18459" w14:textId="21EF58F4" w:rsidR="007622F6" w:rsidRPr="00200357" w:rsidRDefault="00727EB0" w:rsidP="00B4012F">
      <w:pPr>
        <w:pStyle w:val="ListParagraph"/>
        <w:autoSpaceDE w:val="0"/>
        <w:autoSpaceDN w:val="0"/>
        <w:adjustRightInd w:val="0"/>
        <w:spacing w:after="0" w:line="240" w:lineRule="auto"/>
        <w:rPr>
          <w:rtl/>
          <w:lang w:bidi="ar-SA"/>
        </w:rPr>
      </w:pPr>
      <w:r w:rsidRPr="00200357">
        <w:rPr>
          <w:rFonts w:hint="cs"/>
          <w:rtl/>
          <w:lang w:bidi="ar-SA"/>
        </w:rPr>
        <w:t xml:space="preserve">في المزمورين 21 </w:t>
      </w:r>
      <w:proofErr w:type="gramStart"/>
      <w:r w:rsidRPr="00200357">
        <w:rPr>
          <w:rFonts w:hint="cs"/>
          <w:rtl/>
          <w:lang w:bidi="ar-SA"/>
        </w:rPr>
        <w:t>و 22</w:t>
      </w:r>
      <w:proofErr w:type="gramEnd"/>
      <w:r w:rsidRPr="00200357">
        <w:rPr>
          <w:rFonts w:hint="cs"/>
          <w:rtl/>
          <w:lang w:bidi="ar-SA"/>
        </w:rPr>
        <w:t xml:space="preserve"> نحن نرى </w:t>
      </w:r>
      <w:proofErr w:type="spellStart"/>
      <w:r w:rsidRPr="00200357">
        <w:rPr>
          <w:rFonts w:hint="cs"/>
          <w:rtl/>
          <w:lang w:bidi="ar-SA"/>
        </w:rPr>
        <w:t>المسيا</w:t>
      </w:r>
      <w:proofErr w:type="spellEnd"/>
      <w:r w:rsidRPr="00200357">
        <w:rPr>
          <w:rFonts w:hint="cs"/>
          <w:rtl/>
          <w:lang w:bidi="ar-SA"/>
        </w:rPr>
        <w:t xml:space="preserve"> نبويًا في آلامه من يد البشر. لقد يوم ضيقة. لقد خططوا بأن يقتلوه ولم ينجحوا في تتميم مخطتهم. لكنه سأل حياة وسيُعطى له </w:t>
      </w:r>
      <w:r w:rsidRPr="00200357">
        <w:rPr>
          <w:rtl/>
          <w:lang w:bidi="ar-SA"/>
        </w:rPr>
        <w:t>طُولَ الأَيَّامِ إِلَى الدَّهْرِ وَالأَبَدِ.</w:t>
      </w:r>
      <w:r w:rsidRPr="00200357">
        <w:rPr>
          <w:rFonts w:hint="cs"/>
          <w:rtl/>
          <w:lang w:bidi="ar-SA"/>
        </w:rPr>
        <w:t xml:space="preserve"> </w:t>
      </w:r>
      <w:r w:rsidRPr="00200357">
        <w:rPr>
          <w:rtl/>
          <w:lang w:bidi="ar-SA"/>
        </w:rPr>
        <w:t>جَلاَلاً وَبَهَاءً تَضَعُ عَلَيْهِ.</w:t>
      </w:r>
      <w:r w:rsidRPr="00200357">
        <w:rPr>
          <w:rFonts w:hint="cs"/>
          <w:rtl/>
          <w:lang w:bidi="ar-SA"/>
        </w:rPr>
        <w:t xml:space="preserve"> فإن كان الرب يهوه سيمجّده هكذا </w:t>
      </w:r>
      <w:r w:rsidRPr="00200357">
        <w:rPr>
          <w:rtl/>
          <w:lang w:bidi="ar-SA"/>
        </w:rPr>
        <w:t>–</w:t>
      </w:r>
      <w:r w:rsidRPr="00200357">
        <w:rPr>
          <w:rFonts w:hint="cs"/>
          <w:rtl/>
          <w:lang w:bidi="ar-SA"/>
        </w:rPr>
        <w:t xml:space="preserve"> كرد على كل </w:t>
      </w:r>
      <w:r w:rsidRPr="00200357">
        <w:rPr>
          <w:rtl/>
          <w:lang w:bidi="ar-SA"/>
        </w:rPr>
        <w:t>استهزاء وعنف</w:t>
      </w:r>
      <w:r w:rsidRPr="00200357">
        <w:rPr>
          <w:rFonts w:hint="cs"/>
          <w:rtl/>
          <w:lang w:bidi="ar-SA"/>
        </w:rPr>
        <w:t xml:space="preserve"> الناس</w:t>
      </w:r>
      <w:r w:rsidRPr="00200357">
        <w:rPr>
          <w:rtl/>
          <w:lang w:bidi="ar-SA"/>
        </w:rPr>
        <w:t xml:space="preserve"> </w:t>
      </w:r>
      <w:r w:rsidRPr="00200357">
        <w:rPr>
          <w:rFonts w:hint="cs"/>
          <w:rtl/>
          <w:lang w:bidi="ar-SA"/>
        </w:rPr>
        <w:t xml:space="preserve">الأشرار -، فماذا ستكون النتيجة؟ دينونة! يده ستجد كل أعداءه. سيجعلهم </w:t>
      </w:r>
      <w:r w:rsidRPr="00200357">
        <w:rPr>
          <w:rtl/>
          <w:lang w:bidi="ar-SA"/>
        </w:rPr>
        <w:t xml:space="preserve">مِثْلَ تَنُّورِ نَارٍ </w:t>
      </w:r>
      <w:r w:rsidRPr="00200357">
        <w:rPr>
          <w:rFonts w:hint="cs"/>
          <w:rtl/>
          <w:lang w:bidi="ar-SA"/>
        </w:rPr>
        <w:t>...</w:t>
      </w:r>
      <w:r w:rsidRPr="00200357">
        <w:rPr>
          <w:rtl/>
          <w:lang w:bidi="ar-SA"/>
        </w:rPr>
        <w:t xml:space="preserve"> بِسَخَطِهِ</w:t>
      </w:r>
      <w:r w:rsidRPr="00200357">
        <w:rPr>
          <w:rFonts w:hint="cs"/>
          <w:rtl/>
          <w:lang w:bidi="ar-SA"/>
        </w:rPr>
        <w:t>، كما قال: "</w:t>
      </w:r>
      <w:r w:rsidRPr="00200357">
        <w:rPr>
          <w:color w:val="FF0000"/>
          <w:rtl/>
          <w:lang w:bidi="ar-SA"/>
        </w:rPr>
        <w:t>أَمَّا أَعْدَائِي، أُولئِكَ الَّذِينَ لَمْ يُرِيدُوا أَنْ أَمْلِكَ عَلَيْهِمْ، فَأْتُوا بِهِمْ إِلَى هُنَا وَاذْبَحُوهُمْ قُدَّامِي»</w:t>
      </w:r>
      <w:r w:rsidRPr="00200357">
        <w:rPr>
          <w:rFonts w:hint="cs"/>
          <w:rtl/>
          <w:lang w:bidi="ar-SA"/>
        </w:rPr>
        <w:t>" (لوقا 19: 27</w:t>
      </w:r>
      <w:r w:rsidR="000B152D" w:rsidRPr="00200357">
        <w:rPr>
          <w:rFonts w:hint="cs"/>
          <w:rtl/>
          <w:lang w:bidi="ar-SA"/>
        </w:rPr>
        <w:t xml:space="preserve">). ذات الفكرة نجدها في مزمور 69: 1 </w:t>
      </w:r>
      <w:r w:rsidR="000B152D" w:rsidRPr="00200357">
        <w:rPr>
          <w:rtl/>
          <w:lang w:bidi="ar-SA"/>
        </w:rPr>
        <w:t>–</w:t>
      </w:r>
      <w:r w:rsidR="000B152D" w:rsidRPr="00200357">
        <w:rPr>
          <w:rFonts w:hint="cs"/>
          <w:rtl/>
          <w:lang w:bidi="ar-SA"/>
        </w:rPr>
        <w:t xml:space="preserve"> 24. آلامه من يد بشر أشرار تؤدي إلى دينونتهم.</w:t>
      </w:r>
      <w:r w:rsidR="000B152D" w:rsidRPr="00200357">
        <w:rPr>
          <w:rtl/>
          <w:lang w:bidi="ar-SA"/>
        </w:rPr>
        <w:t xml:space="preserve"> […]</w:t>
      </w:r>
    </w:p>
    <w:p w14:paraId="50E9CEEB" w14:textId="0FC30353" w:rsidR="000B152D" w:rsidRPr="00200357" w:rsidRDefault="000B152D" w:rsidP="00B4012F">
      <w:pPr>
        <w:pStyle w:val="ListParagraph"/>
        <w:autoSpaceDE w:val="0"/>
        <w:autoSpaceDN w:val="0"/>
        <w:adjustRightInd w:val="0"/>
        <w:spacing w:after="0" w:line="240" w:lineRule="auto"/>
        <w:rPr>
          <w:rtl/>
          <w:lang w:bidi="ar-SA"/>
        </w:rPr>
      </w:pPr>
      <w:r w:rsidRPr="00200357">
        <w:rPr>
          <w:rFonts w:hint="cs"/>
          <w:rtl/>
          <w:lang w:bidi="ar-SA"/>
        </w:rPr>
        <w:t xml:space="preserve">دعونا ننتبه أيضًا بأن الرب في آلامه من أجل البِرّ لم يكن فيه شخصيًا أية خطية البتة كان ينبغي عليه أن يـتألم لأجلها. في عيون الناس هو لم يكن ذبيحة نيابية عنهم. إن ناتج هذه الآلام تحت سلطة الناس هي دينونة سيتممها عند مجيئه. إننا قد رأينا هذا في خراب أورشليم بتدخل إلهي. ولكنها ستتم في كل أُطرها عند عودة الرب ثانية. </w:t>
      </w:r>
      <w:r w:rsidRPr="00200357">
        <w:rPr>
          <w:rtl/>
          <w:lang w:bidi="ar-SA"/>
        </w:rPr>
        <w:t>[…]</w:t>
      </w:r>
    </w:p>
    <w:p w14:paraId="3586A36F" w14:textId="77777777" w:rsidR="00EF3652" w:rsidRPr="00200357" w:rsidRDefault="000B152D" w:rsidP="00B4012F">
      <w:pPr>
        <w:pStyle w:val="ListParagraph"/>
        <w:autoSpaceDE w:val="0"/>
        <w:autoSpaceDN w:val="0"/>
        <w:adjustRightInd w:val="0"/>
        <w:spacing w:after="0" w:line="240" w:lineRule="auto"/>
        <w:rPr>
          <w:rtl/>
          <w:lang w:bidi="ar-SA"/>
        </w:rPr>
        <w:sectPr w:rsidR="00EF3652"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لكن آلام المسيح من أجل البِرّ وتلك الآلام التي حدثت له جراء عمل محبته علينا أن نشارك نحن فيها أيضًا حتى وإن كان إيماننا هزيلاً وضعيفًا. فلقد وُهب لنا لا أن نؤمن باسمه فقط، وإنما بأن نتألم لأجله أيضًا. إن تألمنا من أجل البِرّ فالسعادة من نصيبنا؛ ولكنه أكثر بركة إن تألمنا من أجل اسمه، لأنه عندها</w:t>
      </w:r>
      <w:r w:rsidR="00563978" w:rsidRPr="00200357">
        <w:rPr>
          <w:rFonts w:hint="cs"/>
          <w:rtl/>
          <w:lang w:bidi="ar-SA"/>
        </w:rPr>
        <w:t xml:space="preserve"> "</w:t>
      </w:r>
      <w:r w:rsidR="00563978" w:rsidRPr="00200357">
        <w:rPr>
          <w:color w:val="FF0000"/>
          <w:rtl/>
          <w:lang w:bidi="ar-SA"/>
        </w:rPr>
        <w:t>رُوحَ الْمَجْدِ وَاللهِ يَحِلُّ</w:t>
      </w:r>
      <w:r w:rsidR="00563978" w:rsidRPr="00200357">
        <w:rPr>
          <w:rFonts w:hint="cs"/>
          <w:rtl/>
          <w:lang w:bidi="ar-SA"/>
        </w:rPr>
        <w:t>" علينا. إن تشاركنا في آلامه، يحق لنا أن نفرح، بحيث عندما سيظهر مجده سنمتلئ فرحًا بهيجًا. الآلام التي من أجل البِر والتي من أجل اسمه هي أيضًا يميّز بينها الرب (متى 5: 10، 11)، كما وبطرس أيضًا (1. بطرس 2: 20؛ 3: 17؛ 4: 14). إن</w:t>
      </w:r>
      <w:r w:rsidR="00563978" w:rsidRPr="00200357">
        <w:rPr>
          <w:rtl/>
          <w:lang w:bidi="ar-SA"/>
        </w:rPr>
        <w:t xml:space="preserve"> هذا فقط بالمناسبة</w:t>
      </w:r>
      <w:r w:rsidR="00563978" w:rsidRPr="00200357">
        <w:rPr>
          <w:rFonts w:hint="cs"/>
          <w:rtl/>
          <w:lang w:bidi="ar-SA"/>
        </w:rPr>
        <w:t>.</w:t>
      </w:r>
    </w:p>
    <w:p w14:paraId="48425C54" w14:textId="639D859B" w:rsidR="000B152D" w:rsidRPr="00200357" w:rsidRDefault="00000000" w:rsidP="00B4012F">
      <w:pPr>
        <w:pStyle w:val="ListParagraph"/>
        <w:autoSpaceDE w:val="0"/>
        <w:autoSpaceDN w:val="0"/>
        <w:adjustRightInd w:val="0"/>
        <w:spacing w:after="0" w:line="240" w:lineRule="auto"/>
        <w:rPr>
          <w:rtl/>
          <w:lang w:bidi="ar-SA"/>
        </w:rPr>
      </w:pPr>
      <w:hyperlink r:id="rId18" w:history="1">
        <w:r w:rsidR="00EF3652" w:rsidRPr="00200357">
          <w:rPr>
            <w:rStyle w:val="Hyperlink"/>
            <w:rFonts w:hint="cs"/>
            <w:color w:val="auto"/>
            <w:rtl/>
          </w:rPr>
          <w:t>آلام المسيح – لأجل الهُزء الواقع على الله</w:t>
        </w:r>
      </w:hyperlink>
    </w:p>
    <w:p w14:paraId="20155D43" w14:textId="3F76C30D" w:rsidR="00EF3652" w:rsidRPr="00200357" w:rsidRDefault="00D94DB1" w:rsidP="00B4012F">
      <w:pPr>
        <w:pStyle w:val="ListParagraph"/>
        <w:autoSpaceDE w:val="0"/>
        <w:autoSpaceDN w:val="0"/>
        <w:adjustRightInd w:val="0"/>
        <w:spacing w:after="0" w:line="240" w:lineRule="auto"/>
        <w:rPr>
          <w:rtl/>
          <w:lang w:bidi="ar-SA"/>
        </w:rPr>
      </w:pPr>
      <w:r w:rsidRPr="00200357">
        <w:rPr>
          <w:rFonts w:hint="cs"/>
          <w:rtl/>
          <w:lang w:bidi="ar-SA"/>
        </w:rPr>
        <w:t>مع أنني أسر جدًا بأن أمكث في هذا الموضوع الرائع والغاية في الجدية إلا أنني يجب أن أتركه الآن وأنتقل إلى ميزة أخرى في آلام الرب وهي مُذلة لنا. إنها متعلقة بتلك الآلام التي احتملها كالقدوس، ك</w:t>
      </w:r>
      <w:r w:rsidR="001B156B" w:rsidRPr="00200357">
        <w:rPr>
          <w:rFonts w:hint="cs"/>
          <w:rtl/>
          <w:lang w:bidi="ar-SA"/>
        </w:rPr>
        <w:t>إهانة الذين أهانوا الله، وقعت عليه ومجّد الله فيها. إن هذا حدث دون توقف حتى مماته لأنه لم يُخفِ برّ الله ي أحشاءه وإنما أخبر به كخبر سار في الجماعة العظيمة (قارن مزمور 40: 10، 11)، ولهذا أصبح مستهدف الهزء والهوان. هو أعلن عن الله بين الناس في صورة كاملة، غير أن الناس لم يُسروا في ذلك؛ لقد "</w:t>
      </w:r>
      <w:r w:rsidR="001B156B" w:rsidRPr="00200357">
        <w:rPr>
          <w:color w:val="FF0000"/>
          <w:rtl/>
          <w:lang w:bidi="ar-SA"/>
        </w:rPr>
        <w:t>أَحَبَّ النَّاسُ الظُّلْمَةَ أَكْثَرَ مِنَ النُّورِ، لأَنَّ أَعْمَالَهُمْ كَانَتْ شِرِّيرَةً.</w:t>
      </w:r>
      <w:r w:rsidR="001B156B" w:rsidRPr="00200357">
        <w:rPr>
          <w:rFonts w:hint="cs"/>
          <w:rtl/>
          <w:lang w:bidi="ar-SA"/>
        </w:rPr>
        <w:t>" (يوحنا 3: 19). هكذا حصد كراهية مقابل محبته.</w:t>
      </w:r>
    </w:p>
    <w:p w14:paraId="2142BA03" w14:textId="4EF75759" w:rsidR="001B156B" w:rsidRPr="00200357" w:rsidRDefault="001B156B" w:rsidP="00B4012F">
      <w:pPr>
        <w:pStyle w:val="ListParagraph"/>
        <w:autoSpaceDE w:val="0"/>
        <w:autoSpaceDN w:val="0"/>
        <w:adjustRightInd w:val="0"/>
        <w:spacing w:after="0" w:line="240" w:lineRule="auto"/>
        <w:rPr>
          <w:rtl/>
          <w:lang w:bidi="ar-SA"/>
        </w:rPr>
      </w:pPr>
      <w:r w:rsidRPr="00200357">
        <w:rPr>
          <w:rFonts w:hint="cs"/>
          <w:rtl/>
          <w:lang w:bidi="ar-SA"/>
        </w:rPr>
        <w:t>إني لن أتوسع في توضيح هذه الفكرة لأنها مع احترامي للقارئ لا تشكل أية صعوبة. في قدرنا الهزيل والغير كامل لنا نصيب في المشاركة بهذا الألم. فيه لنا امتياز كقديسين. "</w:t>
      </w:r>
      <w:r w:rsidRPr="00200357">
        <w:rPr>
          <w:color w:val="FF0000"/>
          <w:rtl/>
          <w:lang w:bidi="ar-SA"/>
        </w:rPr>
        <w:t>لأَنَّهُ قَدْ وُهِبَ لَكُمْ لأَجْلِ الْمَسِيحِ لاَ أَنْ تُؤْمِنُوا بِهِ فَقَطْ، بَلْ أَيْضًا أَنْ تَتَأَلَّمُوا لأَجْلِهِ.</w:t>
      </w:r>
      <w:r w:rsidRPr="00200357">
        <w:rPr>
          <w:rFonts w:hint="cs"/>
          <w:rtl/>
          <w:lang w:bidi="ar-SA"/>
        </w:rPr>
        <w:t>" (فيلبي 1: 29). "</w:t>
      </w:r>
      <w:r w:rsidRPr="00200357">
        <w:rPr>
          <w:color w:val="FF0000"/>
          <w:rtl/>
          <w:lang w:bidi="ar-SA"/>
        </w:rPr>
        <w:t>إِنْ كُنَّا نَتَأَلَّمُ مَعَهُ لِكَيْ نَتَمَجَّدَ أَيْضًا مَعَهُ.</w:t>
      </w:r>
      <w:r w:rsidRPr="00200357">
        <w:rPr>
          <w:rFonts w:hint="cs"/>
          <w:rtl/>
          <w:lang w:bidi="ar-SA"/>
        </w:rPr>
        <w:t>" (رومية 8: 17). "</w:t>
      </w:r>
      <w:r w:rsidRPr="00200357">
        <w:rPr>
          <w:color w:val="FF0000"/>
          <w:rtl/>
          <w:lang w:bidi="ar-SA"/>
        </w:rPr>
        <w:t>إِنْ كُنَّا نَصْبِرُ فَسَنَمْلِكُ أَيْضًا مَعَهُ.</w:t>
      </w:r>
      <w:r w:rsidRPr="00200357">
        <w:rPr>
          <w:rFonts w:hint="cs"/>
          <w:rtl/>
          <w:lang w:bidi="ar-SA"/>
        </w:rPr>
        <w:t>" (2. تيموثاوس 2: 12). "</w:t>
      </w:r>
      <w:r w:rsidR="00B3637A" w:rsidRPr="00200357">
        <w:rPr>
          <w:color w:val="FF0000"/>
          <w:rtl/>
          <w:lang w:bidi="ar-SA"/>
        </w:rPr>
        <w:t>إِنْ كُنْتُمْ تَتَأَلَّمُونَ عَامِلِينَ الْخَيْرَ فَتَصْبِرُونَ، فَهذَا فَضْلٌ عِنْدَ اللهِ،</w:t>
      </w:r>
      <w:r w:rsidR="00B3637A" w:rsidRPr="00200357">
        <w:rPr>
          <w:rFonts w:hint="cs"/>
          <w:rtl/>
          <w:lang w:bidi="ar-SA"/>
        </w:rPr>
        <w:t>" (1. بطرس 2: 20).</w:t>
      </w:r>
    </w:p>
    <w:p w14:paraId="03B90A14" w14:textId="77777777" w:rsidR="00A54717" w:rsidRPr="00200357" w:rsidRDefault="00B3637A" w:rsidP="00B4012F">
      <w:pPr>
        <w:pStyle w:val="ListParagraph"/>
        <w:autoSpaceDE w:val="0"/>
        <w:autoSpaceDN w:val="0"/>
        <w:adjustRightInd w:val="0"/>
        <w:spacing w:after="0" w:line="240" w:lineRule="auto"/>
        <w:rPr>
          <w:rtl/>
          <w:lang w:bidi="ar-SA"/>
        </w:rPr>
        <w:sectPr w:rsidR="00A54717"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 xml:space="preserve">ومن الممكن ذِكر الكثير من الآيات الكتابية التي تري أننا مدعوين بأن نتبعه في هذه الآلام كمثال لنا. بولس يتكلم بأنه أكمل ما كان لم يُكتمل بعد في ضيقات المسيح لأجل جسده، وهو الكنيسة (كولوسي 1: 24). فبقدر إظهارنا للمسيح، كما أنه أظهر الآب، سنتألم في طريقنا وفي شهادتنا كما تألم هو، ولكن بالإضافة إلى ذلك سنختبر أيضًا فيضًا من </w:t>
      </w:r>
      <w:proofErr w:type="spellStart"/>
      <w:r w:rsidRPr="00200357">
        <w:rPr>
          <w:rFonts w:hint="cs"/>
          <w:rtl/>
          <w:lang w:bidi="ar-SA"/>
        </w:rPr>
        <w:t>التعزيات</w:t>
      </w:r>
      <w:proofErr w:type="spellEnd"/>
      <w:r w:rsidRPr="00200357">
        <w:rPr>
          <w:rFonts w:hint="cs"/>
          <w:rtl/>
          <w:lang w:bidi="ar-SA"/>
        </w:rPr>
        <w:t xml:space="preserve">. إننا لنا طعام لنأكله لا يعرفه الجسد. فلقد شكر الآب حينما كان يجب عليه أن يحكم على العالم بصورة جادة وعادلة (قارن متى </w:t>
      </w:r>
      <w:proofErr w:type="spellStart"/>
      <w:r w:rsidRPr="00200357">
        <w:rPr>
          <w:rFonts w:hint="cs"/>
          <w:rtl/>
          <w:lang w:bidi="ar-SA"/>
        </w:rPr>
        <w:t>متى</w:t>
      </w:r>
      <w:proofErr w:type="spellEnd"/>
      <w:r w:rsidRPr="00200357">
        <w:rPr>
          <w:rFonts w:hint="cs"/>
          <w:rtl/>
          <w:lang w:bidi="ar-SA"/>
        </w:rPr>
        <w:t xml:space="preserve"> 11: 20 </w:t>
      </w:r>
      <w:r w:rsidRPr="00200357">
        <w:rPr>
          <w:rtl/>
          <w:lang w:bidi="ar-SA"/>
        </w:rPr>
        <w:t>–</w:t>
      </w:r>
      <w:r w:rsidRPr="00200357">
        <w:rPr>
          <w:rFonts w:hint="cs"/>
          <w:rtl/>
          <w:lang w:bidi="ar-SA"/>
        </w:rPr>
        <w:t xml:space="preserve"> 25).</w:t>
      </w:r>
    </w:p>
    <w:p w14:paraId="5B2248C9" w14:textId="33A419FA" w:rsidR="00B3637A" w:rsidRPr="00200357" w:rsidRDefault="00000000" w:rsidP="00B4012F">
      <w:pPr>
        <w:pStyle w:val="ListParagraph"/>
        <w:autoSpaceDE w:val="0"/>
        <w:autoSpaceDN w:val="0"/>
        <w:adjustRightInd w:val="0"/>
        <w:spacing w:after="0" w:line="240" w:lineRule="auto"/>
        <w:rPr>
          <w:rtl/>
          <w:lang w:bidi="ar-SA"/>
        </w:rPr>
      </w:pPr>
      <w:hyperlink r:id="rId19" w:history="1">
        <w:r w:rsidR="00A54717" w:rsidRPr="00200357">
          <w:rPr>
            <w:rStyle w:val="Hyperlink"/>
            <w:rFonts w:hint="cs"/>
            <w:color w:val="auto"/>
            <w:rtl/>
          </w:rPr>
          <w:t>آلام المسيح – بسبب شعوره بالشر</w:t>
        </w:r>
      </w:hyperlink>
    </w:p>
    <w:p w14:paraId="42B8BE0C" w14:textId="069FBCAF" w:rsidR="00A54717" w:rsidRPr="00200357" w:rsidRDefault="00A54717" w:rsidP="00B4012F">
      <w:pPr>
        <w:pStyle w:val="ListParagraph"/>
        <w:autoSpaceDE w:val="0"/>
        <w:autoSpaceDN w:val="0"/>
        <w:adjustRightInd w:val="0"/>
        <w:spacing w:after="0" w:line="240" w:lineRule="auto"/>
        <w:rPr>
          <w:rtl/>
          <w:lang w:bidi="ar-SA"/>
        </w:rPr>
      </w:pPr>
      <w:r w:rsidRPr="00200357">
        <w:rPr>
          <w:rFonts w:hint="cs"/>
          <w:rtl/>
          <w:lang w:bidi="ar-SA"/>
        </w:rPr>
        <w:t>بأن المسيح حسم مسألة الخير والشر هو الأساس الفريد والكامل للبركة. فالأمر في ذلك لم يكن ي</w:t>
      </w:r>
      <w:r w:rsidR="002D3998" w:rsidRPr="00200357">
        <w:rPr>
          <w:rFonts w:hint="cs"/>
          <w:rtl/>
          <w:lang w:bidi="ar-SA"/>
        </w:rPr>
        <w:t xml:space="preserve">تطلب بأن يكون في قلبه شر حتى أنه كان عليه أن يجتاز هذه المشكلة. الله يعرف الصالح والشر بصورة كاملة. </w:t>
      </w:r>
      <w:proofErr w:type="spellStart"/>
      <w:r w:rsidR="002D3998" w:rsidRPr="00200357">
        <w:rPr>
          <w:rFonts w:hint="cs"/>
          <w:rtl/>
          <w:lang w:bidi="ar-SA"/>
        </w:rPr>
        <w:t>أفهل</w:t>
      </w:r>
      <w:proofErr w:type="spellEnd"/>
      <w:r w:rsidR="002D3998" w:rsidRPr="00200357">
        <w:rPr>
          <w:rFonts w:hint="cs"/>
          <w:rtl/>
          <w:lang w:bidi="ar-SA"/>
        </w:rPr>
        <w:t xml:space="preserve"> لهذا كان شر في قلبه؟ يا ليت الرب يغفر هذه الفكرة. لكن في المسيح كان ما هو أكثر من ذلك. لقد كان ينبغي أن يتعلم ذلك من خلال أنه اختبر كل تجربة شر </w:t>
      </w:r>
      <w:r w:rsidR="002D3998" w:rsidRPr="00200357">
        <w:rPr>
          <w:rtl/>
          <w:lang w:bidi="ar-SA"/>
        </w:rPr>
        <w:t>–</w:t>
      </w:r>
      <w:r w:rsidR="002D3998" w:rsidRPr="00200357">
        <w:rPr>
          <w:rFonts w:hint="cs"/>
          <w:rtl/>
          <w:lang w:bidi="ar-SA"/>
        </w:rPr>
        <w:t xml:space="preserve"> لقد كان ينبغي عليه أن يشعر بالضغط المرير في داخل نفسه. هو بنفسه لم يكن فيه أي شر. مع أنه رئيس الحياة، إلا أنه لم يكن يعلم ما معنى الموت؟ هو بنفسه كان التعبير عن المحبة: هل لم يكن يعلم ما هي الكراهية؟ وبالذات لأنه كان محبة وبالذات بقدر ما كان محبة هكذا كانت رداءة الكراهية معروفة لديه، وبالتفصيل بالذات. المحبة التي افتقد بها مساكين الرعية جعلته يشعر بصورة خاصة أيّ روحٍ كان هذا في الذين حاولوا منع مجيئها. حينما عاتب الكتبة والفريسيين أفلم يشعر حينها بالشر الذي كانوا مذنبين فيه؟</w:t>
      </w:r>
    </w:p>
    <w:p w14:paraId="6E167FFC" w14:textId="77777777" w:rsidR="00754DA8" w:rsidRPr="00200357" w:rsidRDefault="0063242A" w:rsidP="00B4012F">
      <w:pPr>
        <w:pStyle w:val="ListParagraph"/>
        <w:autoSpaceDE w:val="0"/>
        <w:autoSpaceDN w:val="0"/>
        <w:adjustRightInd w:val="0"/>
        <w:spacing w:after="0" w:line="240" w:lineRule="auto"/>
        <w:rPr>
          <w:rtl/>
          <w:lang w:bidi="ar-SA"/>
        </w:rPr>
        <w:sectPr w:rsidR="00754DA8"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SA"/>
        </w:rPr>
        <w:t xml:space="preserve">إن الحقيقة هي: النفس </w:t>
      </w:r>
      <w:proofErr w:type="spellStart"/>
      <w:r w:rsidRPr="00200357">
        <w:rPr>
          <w:rFonts w:hint="cs"/>
          <w:rtl/>
          <w:lang w:bidi="ar-SA"/>
        </w:rPr>
        <w:t>القدوسة</w:t>
      </w:r>
      <w:proofErr w:type="spellEnd"/>
      <w:r w:rsidRPr="00200357">
        <w:rPr>
          <w:rFonts w:hint="cs"/>
          <w:rtl/>
          <w:lang w:bidi="ar-SA"/>
        </w:rPr>
        <w:t xml:space="preserve"> تعلم ما هو الشر فعلاً. ومع الرب يسوع كان الأمر هكذا: هو اجتاز في كل هذه كامتحان. ألم يُقاس خجله من الفساد الأخلاقي والرياء بقداسته وحقيقته؟ ألم تُمتحن ثقته الكاملة والمطلقة وتُعذّب من إساءة فهمه وعدم الإيمان الذي واجهه، وبالأخص من تلاميذه؟ ألم يتحدد شعوره بغضب الله بالذات من فرحه بمحبة الآب (هنا لا يمكنني أن أتكلم عن مقدار معيّن، لأنه لا يمكن قياسه)؟ ألم يشعر برداءة الأمر الذي عرضه عليه إبليس بأن يسجد له، وكان شعوره سيئًا للغاية بالذات لأنه كان كاملاً في إخلاصه لله؟ ألم يُمتحن ويُختبر في كل </w:t>
      </w:r>
      <w:r w:rsidRPr="00200357">
        <w:rPr>
          <w:rtl/>
          <w:lang w:bidi="ar-SA"/>
        </w:rPr>
        <w:t>–</w:t>
      </w:r>
      <w:r w:rsidRPr="00200357">
        <w:rPr>
          <w:rFonts w:hint="cs"/>
          <w:rtl/>
          <w:lang w:bidi="ar-SA"/>
        </w:rPr>
        <w:t xml:space="preserve"> ما عدا الخطية الساكنة في الإنسان -، ما كان يمكن أن تُمتحن به النفس على الإطلاق وما كان يمكن نزعه عن الله</w:t>
      </w:r>
      <w:r w:rsidR="00A1079A" w:rsidRPr="00200357">
        <w:rPr>
          <w:rFonts w:hint="cs"/>
          <w:rtl/>
          <w:lang w:bidi="ar-SA"/>
        </w:rPr>
        <w:t xml:space="preserve"> لو كان هذا مستطاع على الإطلاق؟ ألم تكن الخطية معروفة لديه بتهجم التجربة وبقداسة نفسه؟ ألم يتعلم الطاعة في أنها كلّفته كل ما يمكن أن تكلفه؟ هو علِم ما هو الشر فقط ليصده كليًا. هذا الكمال في الصلاح قد تبرهن فيه بالامتحانات. هذا الكمال في الصلاح جعله يشعر بالشر بأكبر قدر له، وهذا الكمال وحده فقط الذي استطاع أن يشعر بصورة كاملة ما كانه الشر. لقد كان مستعدًا مفضلاً بأن يموت وأن يتخلى عن نفسه، من أن يفشل في إخلاصه لمشيئة أبيه ويخفق في طاعته المقدسة. لقد كان مستعدًا بأن يُجعل خطية لأجلنا ليعزلها بذبيحة نفسه. هو مات لأجل الخطية، "</w:t>
      </w:r>
      <w:r w:rsidR="00A1079A" w:rsidRPr="00200357">
        <w:rPr>
          <w:rFonts w:ascii="Arial" w:hAnsi="Arial" w:cs="Arial" w:hint="cs"/>
          <w:color w:val="FF0000"/>
          <w:rtl/>
          <w:lang w:bidi="ar-SA"/>
        </w:rPr>
        <w:t>​</w:t>
      </w:r>
      <w:r w:rsidR="00A1079A" w:rsidRPr="00200357">
        <w:rPr>
          <w:rFonts w:hint="cs"/>
          <w:color w:val="FF0000"/>
          <w:rtl/>
          <w:lang w:bidi="ar-SA"/>
        </w:rPr>
        <w:t>لأَنَّ</w:t>
      </w:r>
      <w:r w:rsidR="00A1079A" w:rsidRPr="00200357">
        <w:rPr>
          <w:color w:val="FF0000"/>
          <w:rtl/>
          <w:lang w:bidi="ar-SA"/>
        </w:rPr>
        <w:t xml:space="preserve"> </w:t>
      </w:r>
      <w:r w:rsidR="00A1079A" w:rsidRPr="00200357">
        <w:rPr>
          <w:rFonts w:hint="cs"/>
          <w:color w:val="FF0000"/>
          <w:rtl/>
          <w:lang w:bidi="ar-SA"/>
        </w:rPr>
        <w:t>الْمَوْتَ</w:t>
      </w:r>
      <w:r w:rsidR="00A1079A" w:rsidRPr="00200357">
        <w:rPr>
          <w:color w:val="FF0000"/>
          <w:rtl/>
          <w:lang w:bidi="ar-SA"/>
        </w:rPr>
        <w:t xml:space="preserve"> </w:t>
      </w:r>
      <w:r w:rsidR="00A1079A" w:rsidRPr="00200357">
        <w:rPr>
          <w:rFonts w:hint="cs"/>
          <w:color w:val="FF0000"/>
          <w:rtl/>
          <w:lang w:bidi="ar-SA"/>
        </w:rPr>
        <w:t>الَّذِي</w:t>
      </w:r>
      <w:r w:rsidR="00A1079A" w:rsidRPr="00200357">
        <w:rPr>
          <w:color w:val="FF0000"/>
          <w:rtl/>
          <w:lang w:bidi="ar-SA"/>
        </w:rPr>
        <w:t xml:space="preserve"> </w:t>
      </w:r>
      <w:r w:rsidR="00A1079A" w:rsidRPr="00200357">
        <w:rPr>
          <w:rFonts w:hint="cs"/>
          <w:color w:val="FF0000"/>
          <w:rtl/>
          <w:lang w:bidi="ar-SA"/>
        </w:rPr>
        <w:t>مَاتَهُ</w:t>
      </w:r>
      <w:r w:rsidR="00A1079A" w:rsidRPr="00200357">
        <w:rPr>
          <w:color w:val="FF0000"/>
          <w:rtl/>
          <w:lang w:bidi="ar-SA"/>
        </w:rPr>
        <w:t xml:space="preserve"> </w:t>
      </w:r>
      <w:r w:rsidR="00A1079A" w:rsidRPr="00200357">
        <w:rPr>
          <w:rFonts w:hint="cs"/>
          <w:color w:val="FF0000"/>
          <w:rtl/>
          <w:lang w:bidi="ar-SA"/>
        </w:rPr>
        <w:t>قَدْ</w:t>
      </w:r>
      <w:r w:rsidR="00A1079A" w:rsidRPr="00200357">
        <w:rPr>
          <w:color w:val="FF0000"/>
          <w:rtl/>
          <w:lang w:bidi="ar-SA"/>
        </w:rPr>
        <w:t xml:space="preserve"> </w:t>
      </w:r>
      <w:r w:rsidR="00A1079A" w:rsidRPr="00200357">
        <w:rPr>
          <w:rFonts w:hint="cs"/>
          <w:color w:val="FF0000"/>
          <w:rtl/>
          <w:lang w:bidi="ar-SA"/>
        </w:rPr>
        <w:t>مَاتَهُ</w:t>
      </w:r>
      <w:r w:rsidR="00A1079A" w:rsidRPr="00200357">
        <w:rPr>
          <w:color w:val="FF0000"/>
          <w:rtl/>
          <w:lang w:bidi="ar-SA"/>
        </w:rPr>
        <w:t xml:space="preserve"> </w:t>
      </w:r>
      <w:r w:rsidR="00A1079A" w:rsidRPr="00200357">
        <w:rPr>
          <w:rFonts w:hint="cs"/>
          <w:color w:val="FF0000"/>
          <w:rtl/>
          <w:lang w:bidi="ar-SA"/>
        </w:rPr>
        <w:t>لِلْخَطِيَّةِ</w:t>
      </w:r>
      <w:r w:rsidR="00A1079A" w:rsidRPr="00200357">
        <w:rPr>
          <w:color w:val="FF0000"/>
          <w:rtl/>
          <w:lang w:bidi="ar-SA"/>
        </w:rPr>
        <w:t xml:space="preserve"> </w:t>
      </w:r>
      <w:r w:rsidR="00A1079A" w:rsidRPr="00200357">
        <w:rPr>
          <w:rFonts w:hint="cs"/>
          <w:color w:val="FF0000"/>
          <w:rtl/>
          <w:lang w:bidi="ar-SA"/>
        </w:rPr>
        <w:t>مَرَّةً</w:t>
      </w:r>
      <w:r w:rsidR="00A1079A" w:rsidRPr="00200357">
        <w:rPr>
          <w:color w:val="FF0000"/>
          <w:rtl/>
          <w:lang w:bidi="ar-SA"/>
        </w:rPr>
        <w:t xml:space="preserve"> </w:t>
      </w:r>
      <w:r w:rsidR="00A1079A" w:rsidRPr="00200357">
        <w:rPr>
          <w:rFonts w:hint="cs"/>
          <w:color w:val="FF0000"/>
          <w:rtl/>
          <w:lang w:bidi="ar-SA"/>
        </w:rPr>
        <w:t>وَاحِدَةً،</w:t>
      </w:r>
      <w:r w:rsidR="00A1079A" w:rsidRPr="00200357">
        <w:rPr>
          <w:color w:val="FF0000"/>
          <w:rtl/>
          <w:lang w:bidi="ar-SA"/>
        </w:rPr>
        <w:t xml:space="preserve"> </w:t>
      </w:r>
      <w:r w:rsidR="00A1079A" w:rsidRPr="00200357">
        <w:rPr>
          <w:rFonts w:hint="cs"/>
          <w:color w:val="FF0000"/>
          <w:rtl/>
          <w:lang w:bidi="ar-SA"/>
        </w:rPr>
        <w:t>وَالْحَيَاةُ</w:t>
      </w:r>
      <w:r w:rsidR="00A1079A" w:rsidRPr="00200357">
        <w:rPr>
          <w:color w:val="FF0000"/>
          <w:rtl/>
          <w:lang w:bidi="ar-SA"/>
        </w:rPr>
        <w:t xml:space="preserve"> </w:t>
      </w:r>
      <w:r w:rsidR="00A1079A" w:rsidRPr="00200357">
        <w:rPr>
          <w:rFonts w:hint="cs"/>
          <w:color w:val="FF0000"/>
          <w:rtl/>
          <w:lang w:bidi="ar-SA"/>
        </w:rPr>
        <w:t>الَّتِي</w:t>
      </w:r>
      <w:r w:rsidR="00A1079A" w:rsidRPr="00200357">
        <w:rPr>
          <w:color w:val="FF0000"/>
          <w:rtl/>
          <w:lang w:bidi="ar-SA"/>
        </w:rPr>
        <w:t xml:space="preserve"> </w:t>
      </w:r>
      <w:proofErr w:type="spellStart"/>
      <w:r w:rsidR="00A1079A" w:rsidRPr="00200357">
        <w:rPr>
          <w:rFonts w:hint="cs"/>
          <w:color w:val="FF0000"/>
          <w:rtl/>
          <w:lang w:bidi="ar-SA"/>
        </w:rPr>
        <w:t>يَحْيَاهَا</w:t>
      </w:r>
      <w:proofErr w:type="spellEnd"/>
      <w:r w:rsidR="00A1079A" w:rsidRPr="00200357">
        <w:rPr>
          <w:color w:val="FF0000"/>
          <w:rtl/>
          <w:lang w:bidi="ar-SA"/>
        </w:rPr>
        <w:t xml:space="preserve"> </w:t>
      </w:r>
      <w:proofErr w:type="spellStart"/>
      <w:r w:rsidR="00A1079A" w:rsidRPr="00200357">
        <w:rPr>
          <w:rFonts w:hint="cs"/>
          <w:color w:val="FF0000"/>
          <w:rtl/>
          <w:lang w:bidi="ar-SA"/>
        </w:rPr>
        <w:t>فَيَحْيَاهَا</w:t>
      </w:r>
      <w:proofErr w:type="spellEnd"/>
      <w:r w:rsidR="00A1079A" w:rsidRPr="00200357">
        <w:rPr>
          <w:color w:val="FF0000"/>
          <w:rtl/>
          <w:lang w:bidi="ar-SA"/>
        </w:rPr>
        <w:t xml:space="preserve"> </w:t>
      </w:r>
      <w:r w:rsidR="00A1079A" w:rsidRPr="00200357">
        <w:rPr>
          <w:rFonts w:hint="cs"/>
          <w:color w:val="FF0000"/>
          <w:rtl/>
          <w:lang w:bidi="ar-SA"/>
        </w:rPr>
        <w:t>ِللهِ</w:t>
      </w:r>
      <w:r w:rsidR="00A1079A" w:rsidRPr="00200357">
        <w:rPr>
          <w:color w:val="FF0000"/>
          <w:rtl/>
          <w:lang w:bidi="ar-SA"/>
        </w:rPr>
        <w:t>.</w:t>
      </w:r>
      <w:r w:rsidR="00A1079A" w:rsidRPr="00200357">
        <w:rPr>
          <w:rFonts w:hint="cs"/>
          <w:rtl/>
          <w:lang w:bidi="ar-SA"/>
        </w:rPr>
        <w:t>". هو قد أنهى أمره مع الخطية عدا أنه سيدين الخاطئ في يوم من الأيام. إن كل مجد الله الذي كان معرضًا للخطر بالخطية في الكون</w:t>
      </w:r>
      <w:r w:rsidR="00824F6E" w:rsidRPr="00200357">
        <w:rPr>
          <w:rFonts w:hint="cs"/>
          <w:rtl/>
          <w:lang w:bidi="ar-SA"/>
        </w:rPr>
        <w:t xml:space="preserve">، جُعل في مأمن، وأُظهر في روعته وتمجد بأكبر امتحان في الوجود </w:t>
      </w:r>
      <w:r w:rsidR="00824F6E" w:rsidRPr="00200357">
        <w:rPr>
          <w:rtl/>
          <w:lang w:bidi="ar-SA"/>
        </w:rPr>
        <w:t>–</w:t>
      </w:r>
      <w:r w:rsidR="00824F6E" w:rsidRPr="00200357">
        <w:rPr>
          <w:rFonts w:hint="cs"/>
          <w:rtl/>
          <w:lang w:bidi="ar-SA"/>
        </w:rPr>
        <w:t xml:space="preserve"> كل ما يمكن أن تُمتحن فيه القداسة والمحبة. وها سوف يأتي وقت فيه سيتأسس برٌّ في السماء وعلى الأرض إلى الأبد، وستكون الخطية غير مُعلَمة والله مُمجَّدًا بالكامل.</w:t>
      </w:r>
    </w:p>
    <w:p w14:paraId="2216763C" w14:textId="7BF98AEA" w:rsidR="002D3998" w:rsidRPr="00200357" w:rsidRDefault="00000000" w:rsidP="00B4012F">
      <w:pPr>
        <w:pStyle w:val="ListParagraph"/>
        <w:autoSpaceDE w:val="0"/>
        <w:autoSpaceDN w:val="0"/>
        <w:adjustRightInd w:val="0"/>
        <w:spacing w:after="0" w:line="240" w:lineRule="auto"/>
        <w:rPr>
          <w:rtl/>
          <w:lang w:bidi="ar-SA"/>
        </w:rPr>
      </w:pPr>
      <w:hyperlink r:id="rId20" w:history="1">
        <w:r w:rsidR="00754DA8" w:rsidRPr="00200357">
          <w:rPr>
            <w:rStyle w:val="Hyperlink"/>
            <w:rFonts w:hint="cs"/>
            <w:color w:val="auto"/>
            <w:rtl/>
          </w:rPr>
          <w:t>آلام المسيح – لأنه دخل في آلام البقية</w:t>
        </w:r>
      </w:hyperlink>
    </w:p>
    <w:p w14:paraId="3E4AC506" w14:textId="5EFA5CA4" w:rsidR="00754DA8" w:rsidRPr="00200357" w:rsidRDefault="00F8772C" w:rsidP="00B4012F">
      <w:pPr>
        <w:pStyle w:val="ListParagraph"/>
        <w:autoSpaceDE w:val="0"/>
        <w:autoSpaceDN w:val="0"/>
        <w:adjustRightInd w:val="0"/>
        <w:spacing w:after="0" w:line="240" w:lineRule="auto"/>
        <w:rPr>
          <w:rtl/>
          <w:lang w:bidi="ar-LB"/>
        </w:rPr>
      </w:pPr>
      <w:r w:rsidRPr="00200357">
        <w:rPr>
          <w:rFonts w:hint="cs"/>
          <w:rtl/>
          <w:lang w:bidi="ar-SA"/>
        </w:rPr>
        <w:t>الآن وصلت إلى الحالة الثالثة التي من الممكن أن يُمتَحن فيها الإنسان. وهي تتطلب تأملاً أكثر تدقيقًا. هنا الأمر غير مرتبط بآلام كنتيجة لشهادة مقدسة في العالم</w:t>
      </w:r>
      <w:r w:rsidRPr="00200357">
        <w:rPr>
          <w:rStyle w:val="FootnoteReference"/>
          <w:rtl/>
          <w:lang w:bidi="ar-SA"/>
        </w:rPr>
        <w:footnoteReference w:id="8"/>
      </w:r>
      <w:r w:rsidRPr="00200357">
        <w:rPr>
          <w:rFonts w:hint="cs"/>
          <w:rtl/>
          <w:lang w:bidi="ar-SA"/>
        </w:rPr>
        <w:t xml:space="preserve">. ولا هو مرتبط بتذوق الدينونة تحت حكم اللعنة من الله، ما قد يعنيه لنا بؤسًا لا ينقطع. وإنما الأمر مرتبط بعواقب الخطية تحت حُكم عدل الله في هذا العالم التي لها علاقة أيضًا بسلطة إبليس فيه. إنها الوسيلة التي يستخدمها الله لكي نميّز ما بين الخير والشر. إن لم نكن قد فهمنا الفداء بالإيمان عندها سنشعر برهبة الدينونة. إن كنا على عِلم بفدائنا أو خلاصنا فسيكون الأمر مختلفًا. إننا عندها سنكون في وضع مختلف تمامًا. إننا عندها سنختبر </w:t>
      </w:r>
      <w:proofErr w:type="spellStart"/>
      <w:r w:rsidRPr="00200357">
        <w:rPr>
          <w:rFonts w:hint="cs"/>
          <w:rtl/>
          <w:lang w:bidi="ar-SA"/>
        </w:rPr>
        <w:t>تأديبات</w:t>
      </w:r>
      <w:proofErr w:type="spellEnd"/>
      <w:r w:rsidRPr="00200357">
        <w:rPr>
          <w:rFonts w:hint="cs"/>
          <w:rtl/>
          <w:lang w:bidi="ar-SA"/>
        </w:rPr>
        <w:t xml:space="preserve"> مختلفة</w:t>
      </w:r>
      <w:r w:rsidR="00581368" w:rsidRPr="00200357">
        <w:rPr>
          <w:rFonts w:hint="cs"/>
          <w:rtl/>
          <w:lang w:bidi="ar-SA"/>
        </w:rPr>
        <w:t xml:space="preserve"> إن فعلنا شرًا، لأن الله من بعد رجوعنا بالتوبة سيواصل بعدالته التي تعلّمنا، وذلك بصورة دائمة على أساس حُكمه الذي لا يتغير في الخير والشر</w:t>
      </w:r>
      <w:r w:rsidR="00581368" w:rsidRPr="00200357">
        <w:rPr>
          <w:rStyle w:val="FootnoteReference"/>
          <w:rtl/>
          <w:lang w:bidi="ar-SA"/>
        </w:rPr>
        <w:footnoteReference w:id="9"/>
      </w:r>
      <w:r w:rsidR="00581368" w:rsidRPr="00200357">
        <w:rPr>
          <w:rFonts w:hint="cs"/>
          <w:rtl/>
          <w:lang w:bidi="ar-SA"/>
        </w:rPr>
        <w:t xml:space="preserve">. هكذا نحن نتعلم إن لم نكن قد خلُصنا بعد، بِرًّا </w:t>
      </w:r>
      <w:r w:rsidR="00924755" w:rsidRPr="00200357">
        <w:rPr>
          <w:rFonts w:hint="cs"/>
          <w:rtl/>
          <w:lang w:bidi="ar-SA"/>
        </w:rPr>
        <w:t>عن</w:t>
      </w:r>
      <w:r w:rsidR="00581368" w:rsidRPr="00200357">
        <w:rPr>
          <w:rFonts w:hint="cs"/>
          <w:rtl/>
          <w:lang w:bidi="ar-SA"/>
        </w:rPr>
        <w:t xml:space="preserve"> طريق الخوف والرهبة (قارن إشعياء 26: 9ب)، على الرغم من أننا لسنا بلا رجاء للخلاص. لكن متى ما خلُصنا وحصلنا على البِرّ الإلهي عندها هذه التعاليم الأليمة </w:t>
      </w:r>
      <w:proofErr w:type="spellStart"/>
      <w:r w:rsidR="00581368" w:rsidRPr="00200357">
        <w:rPr>
          <w:rFonts w:hint="cs"/>
          <w:rtl/>
          <w:lang w:bidi="ar-SA"/>
        </w:rPr>
        <w:t>والتأديبات</w:t>
      </w:r>
      <w:proofErr w:type="spellEnd"/>
      <w:r w:rsidR="00581368" w:rsidRPr="00200357">
        <w:rPr>
          <w:rFonts w:hint="cs"/>
          <w:rtl/>
          <w:lang w:bidi="ar-SA"/>
        </w:rPr>
        <w:t xml:space="preserve"> ستؤول بنا لنكون في معاملاتنا وأحكامنا أقدس عمليًا. إننا عندها سنكون في توافق أكثر مع الطبيعة الإلهية التي سنُجعَل شركاء فيها (قارن 2. بطرس 1: 4).</w:t>
      </w:r>
    </w:p>
    <w:p w14:paraId="4A666890" w14:textId="3D17F016" w:rsidR="00581368" w:rsidRPr="00200357" w:rsidRDefault="00581368" w:rsidP="00B4012F">
      <w:pPr>
        <w:pStyle w:val="ListParagraph"/>
        <w:autoSpaceDE w:val="0"/>
        <w:autoSpaceDN w:val="0"/>
        <w:adjustRightInd w:val="0"/>
        <w:spacing w:after="0" w:line="240" w:lineRule="auto"/>
        <w:rPr>
          <w:rtl/>
          <w:lang w:bidi="ar-LB"/>
        </w:rPr>
      </w:pPr>
      <w:r w:rsidRPr="00200357">
        <w:rPr>
          <w:rFonts w:hint="cs"/>
          <w:rtl/>
          <w:lang w:bidi="ar-LB"/>
        </w:rPr>
        <w:t xml:space="preserve">إن اتخذنا وضعية البقية اليهودية في الأيام الأخيرة سيسهل علينا أكثر بأن نفهم </w:t>
      </w:r>
      <w:r w:rsidR="00411081" w:rsidRPr="00200357">
        <w:rPr>
          <w:rFonts w:hint="cs"/>
          <w:rtl/>
          <w:lang w:bidi="ar-LB"/>
        </w:rPr>
        <w:t>المشكلة مع أنها تعود وتظهر مبدئيًا بين آلاف من النفوس الصادقة تحت الناموس.</w:t>
      </w:r>
    </w:p>
    <w:p w14:paraId="5A6240ED" w14:textId="543CE1F4" w:rsidR="00924755" w:rsidRPr="00200357" w:rsidRDefault="00924755" w:rsidP="00B4012F">
      <w:pPr>
        <w:pStyle w:val="ListParagraph"/>
        <w:autoSpaceDE w:val="0"/>
        <w:autoSpaceDN w:val="0"/>
        <w:adjustRightInd w:val="0"/>
        <w:spacing w:after="0" w:line="240" w:lineRule="auto"/>
        <w:rPr>
          <w:rtl/>
          <w:lang w:bidi="ar-LB"/>
        </w:rPr>
      </w:pPr>
      <w:r w:rsidRPr="00200357">
        <w:rPr>
          <w:rFonts w:hint="cs"/>
          <w:rtl/>
          <w:lang w:bidi="ar-LB"/>
        </w:rPr>
        <w:t xml:space="preserve">إنه مبدأ بتعامل به الله منذ سقوط الإنسان. حُكم الموت (تكوين 2: 17)، أو كذلك </w:t>
      </w:r>
      <w:r w:rsidRPr="00200357">
        <w:rPr>
          <w:rtl/>
          <w:lang w:bidi="ar-LB"/>
        </w:rPr>
        <w:t>أَتْعَابَ</w:t>
      </w:r>
      <w:r w:rsidRPr="00200357">
        <w:rPr>
          <w:rFonts w:hint="cs"/>
          <w:rtl/>
          <w:lang w:bidi="ar-LB"/>
        </w:rPr>
        <w:t xml:space="preserve"> أوجاع المرأة (تكوين 3: 16) هي كانت أقضية صدر حكمها على الخطية، وكانت من ضمن إظهار طرق عدل الله في هذا العالم. غير أنها لم تكن تعني هلاكًا أبديًا وانفصالاً عن الله لأجل طبيعته </w:t>
      </w:r>
      <w:proofErr w:type="spellStart"/>
      <w:r w:rsidRPr="00200357">
        <w:rPr>
          <w:rFonts w:hint="cs"/>
          <w:rtl/>
          <w:lang w:bidi="ar-LB"/>
        </w:rPr>
        <w:t>القدوسة</w:t>
      </w:r>
      <w:proofErr w:type="spellEnd"/>
      <w:r w:rsidRPr="00200357">
        <w:rPr>
          <w:rFonts w:hint="cs"/>
          <w:rtl/>
          <w:lang w:bidi="ar-LB"/>
        </w:rPr>
        <w:t>.</w:t>
      </w:r>
    </w:p>
    <w:p w14:paraId="3EB533FE" w14:textId="0F5F8871" w:rsidR="00924755" w:rsidRPr="00200357" w:rsidRDefault="00924755" w:rsidP="00B4012F">
      <w:pPr>
        <w:pStyle w:val="ListParagraph"/>
        <w:autoSpaceDE w:val="0"/>
        <w:autoSpaceDN w:val="0"/>
        <w:adjustRightInd w:val="0"/>
        <w:spacing w:after="0" w:line="240" w:lineRule="auto"/>
        <w:rPr>
          <w:rtl/>
          <w:lang w:bidi="ar-LB"/>
        </w:rPr>
      </w:pPr>
      <w:r w:rsidRPr="00200357">
        <w:rPr>
          <w:rFonts w:hint="cs"/>
          <w:rtl/>
          <w:lang w:bidi="ar-LB"/>
        </w:rPr>
        <w:t>إبليس يمارس سلطة الموت وهوله على الناس (عبرانيين 2: 14). هنا</w:t>
      </w:r>
      <w:r w:rsidR="00FE649C" w:rsidRPr="00200357">
        <w:rPr>
          <w:rFonts w:hint="cs"/>
          <w:rtl/>
          <w:lang w:bidi="ar-LB"/>
        </w:rPr>
        <w:t xml:space="preserve"> ما</w:t>
      </w:r>
      <w:r w:rsidRPr="00200357">
        <w:rPr>
          <w:rFonts w:hint="cs"/>
          <w:rtl/>
          <w:lang w:bidi="ar-LB"/>
        </w:rPr>
        <w:t xml:space="preserve"> يؤثر على فكرة دينونة الله العادلة على الخطية</w:t>
      </w:r>
      <w:r w:rsidR="00FE649C" w:rsidRPr="00200357">
        <w:rPr>
          <w:rFonts w:hint="cs"/>
          <w:rtl/>
          <w:lang w:bidi="ar-LB"/>
        </w:rPr>
        <w:t xml:space="preserve"> هو الخوف من الموت وسلطة إبليس معًا ويوقعان النفس في أزمة وضيق. إن تبكّت أحد على خطيته وموجود عمليًا تحت الناموس (أي تحت عواقب بِرّ الله في الإنسان الحيّ) فإنه سيخاف قضاء الله وأهوال القدير ستعذّب روحه. الله يعلّم الإنسان بهذه الصورة، مَن هو </w:t>
      </w:r>
      <w:r w:rsidR="00FE649C" w:rsidRPr="00200357">
        <w:rPr>
          <w:rtl/>
          <w:lang w:bidi="ar-LB"/>
        </w:rPr>
        <w:t>–</w:t>
      </w:r>
      <w:r w:rsidR="00FE649C" w:rsidRPr="00200357">
        <w:rPr>
          <w:rFonts w:hint="cs"/>
          <w:rtl/>
          <w:lang w:bidi="ar-LB"/>
        </w:rPr>
        <w:t xml:space="preserve"> الإنسان </w:t>
      </w:r>
      <w:r w:rsidR="00FE649C" w:rsidRPr="00200357">
        <w:rPr>
          <w:rtl/>
          <w:lang w:bidi="ar-LB"/>
        </w:rPr>
        <w:t>–</w:t>
      </w:r>
      <w:r w:rsidR="00FE649C" w:rsidRPr="00200357">
        <w:rPr>
          <w:rFonts w:hint="cs"/>
          <w:rtl/>
          <w:lang w:bidi="ar-LB"/>
        </w:rPr>
        <w:t xml:space="preserve"> وما أهميته في هذه المسألة الجادة بين إبليس والله، بين سلطة الشر والخير.</w:t>
      </w:r>
    </w:p>
    <w:p w14:paraId="5F022041" w14:textId="50E464D7" w:rsidR="00FE649C" w:rsidRPr="00200357" w:rsidRDefault="00FE649C" w:rsidP="00B4012F">
      <w:pPr>
        <w:pStyle w:val="ListParagraph"/>
        <w:autoSpaceDE w:val="0"/>
        <w:autoSpaceDN w:val="0"/>
        <w:adjustRightInd w:val="0"/>
        <w:spacing w:after="0" w:line="240" w:lineRule="auto"/>
        <w:rPr>
          <w:rtl/>
          <w:lang w:bidi="ar-LB"/>
        </w:rPr>
      </w:pPr>
      <w:r w:rsidRPr="00200357">
        <w:rPr>
          <w:rFonts w:hint="cs"/>
          <w:rtl/>
          <w:lang w:bidi="ar-LB"/>
        </w:rPr>
        <w:t xml:space="preserve">فقط إن فكّرنا بمثل أيوب. هنا نحن نرى كيف يحفظ الله الإنسان في النعمة والشعور بالنزاهة بحيث أنه يحافظ على علاقته بالله مهما سيحدث معه. غير أنه يخاف من القضاء، وقداسة الله وبرّه يُثقلان حملهما على روحه. إنه منحني النفس بشعوره بالخطية وبسلطة إبليس التي تحطّم آماله الطبيعية وتفتح أمامه مشهد القضاء. إبليس يستخدم كل هذه ليعيش الإنسان في حيرة وشكوك، ليحطّم </w:t>
      </w:r>
      <w:r w:rsidR="007E3B46" w:rsidRPr="00200357">
        <w:rPr>
          <w:rFonts w:hint="cs"/>
          <w:rtl/>
          <w:lang w:bidi="ar-LB"/>
        </w:rPr>
        <w:t>إيمانه وليجعله يتخلى عن ارتباطه بالله وبالإيمان بمحبته.</w:t>
      </w:r>
    </w:p>
    <w:p w14:paraId="64FD784D" w14:textId="10B6EB57" w:rsidR="007E3B46" w:rsidRPr="00200357" w:rsidRDefault="007E3B46" w:rsidP="00B4012F">
      <w:pPr>
        <w:pStyle w:val="ListParagraph"/>
        <w:autoSpaceDE w:val="0"/>
        <w:autoSpaceDN w:val="0"/>
        <w:adjustRightInd w:val="0"/>
        <w:spacing w:after="0" w:line="240" w:lineRule="auto"/>
        <w:rPr>
          <w:rtl/>
          <w:lang w:bidi="ar-LB"/>
        </w:rPr>
      </w:pPr>
      <w:r w:rsidRPr="00200357">
        <w:rPr>
          <w:rFonts w:hint="cs"/>
          <w:rtl/>
          <w:lang w:bidi="ar-LB"/>
        </w:rPr>
        <w:t xml:space="preserve">في مثل هذه الحالة لا يمكن أن يكون أي جواب من دون عمل المسيح </w:t>
      </w:r>
      <w:proofErr w:type="spellStart"/>
      <w:r w:rsidRPr="00200357">
        <w:rPr>
          <w:rFonts w:hint="cs"/>
          <w:rtl/>
          <w:lang w:bidi="ar-LB"/>
        </w:rPr>
        <w:t>الكفاري</w:t>
      </w:r>
      <w:proofErr w:type="spellEnd"/>
      <w:r w:rsidRPr="00200357">
        <w:rPr>
          <w:rFonts w:hint="cs"/>
          <w:rtl/>
          <w:lang w:bidi="ar-LB"/>
        </w:rPr>
        <w:t xml:space="preserve">، لأننا مستحقين لعنة الهلاك. وبوجود حياة جديدة ملتصقة بالله، فهذه الحياة تمدّنا بالشعور بقداسة الله. كل مَن هو الآن واعٍ بخطيته، </w:t>
      </w:r>
      <w:r w:rsidRPr="00200357">
        <w:rPr>
          <w:rFonts w:hint="cs"/>
          <w:rtl/>
          <w:lang w:bidi="ar-LB"/>
        </w:rPr>
        <w:lastRenderedPageBreak/>
        <w:t>يشعر بالقضاء النابع من هذه القداسة. لكن متى ما تقدمت النفس خطوة إلى الأمام واعترفت بكامل عمل النعمة في الفداء، سيعمّها سلام أساسه لا مثيل له من الثبات.</w:t>
      </w:r>
    </w:p>
    <w:p w14:paraId="546F327C" w14:textId="65E2B01D" w:rsidR="007E3B46" w:rsidRPr="00200357" w:rsidRDefault="007E3B46" w:rsidP="00B4012F">
      <w:pPr>
        <w:pStyle w:val="ListParagraph"/>
        <w:autoSpaceDE w:val="0"/>
        <w:autoSpaceDN w:val="0"/>
        <w:adjustRightInd w:val="0"/>
        <w:spacing w:after="0" w:line="240" w:lineRule="auto"/>
        <w:rPr>
          <w:rtl/>
          <w:lang w:bidi="ar-LB"/>
        </w:rPr>
      </w:pPr>
      <w:r w:rsidRPr="00200357">
        <w:rPr>
          <w:rFonts w:hint="cs"/>
          <w:rtl/>
          <w:lang w:bidi="ar-LB"/>
        </w:rPr>
        <w:t>وهذا السلام هو في الواقع مرساته راسخة بثبات لأن النفس قد اجتازت في هذه المِحَن. إنها فيها بالذات قد حصلت على النور حتى تعرف الخطية على حقيقتها. إن دينونة الله على الخطية واضحة أمام النفس. فالله هكذا يتعامل مع النفس ليبكّتها. وبهذا تُبطَل جهود إبليس. إنها لا تؤدي إلا بأن نكون منفتحين</w:t>
      </w:r>
      <w:r w:rsidR="000F1CB9" w:rsidRPr="00200357">
        <w:rPr>
          <w:rFonts w:hint="cs"/>
          <w:rtl/>
          <w:lang w:bidi="ar-LB"/>
        </w:rPr>
        <w:t xml:space="preserve"> للجواب الذي يمنحنا إياه عمل الكفارة. وبذلك تتحطّم سلطته وتختفي إلى الأبد.</w:t>
      </w:r>
    </w:p>
    <w:p w14:paraId="448B2B71" w14:textId="03F0887F" w:rsidR="000F1CB9" w:rsidRPr="00200357" w:rsidRDefault="000F1CB9" w:rsidP="00B4012F">
      <w:pPr>
        <w:pStyle w:val="ListParagraph"/>
        <w:autoSpaceDE w:val="0"/>
        <w:autoSpaceDN w:val="0"/>
        <w:adjustRightInd w:val="0"/>
        <w:spacing w:after="0" w:line="240" w:lineRule="auto"/>
        <w:rPr>
          <w:rtl/>
          <w:lang w:bidi="ar-LB"/>
        </w:rPr>
      </w:pPr>
      <w:r w:rsidRPr="00200357">
        <w:rPr>
          <w:rFonts w:hint="cs"/>
          <w:rtl/>
          <w:lang w:bidi="ar-LB"/>
        </w:rPr>
        <w:t>لقد رأينا أنفسنا مُتَّهمِين وواقعين تحت حُكم القضاء. إن ملء وكمال الفداء الذي أكمله المسيح هو الجواب وبالتالي الإفراج من هذا الوضع الرديء. أما الآن فإننا أمام الله قد انتقلنا إلى مقام آدم الأخير أمام الله. إننا نُقلنا إلى مقام الذي صعد إلى أبيه وأبينا، إلى إلهه وإلهنا. إن بطبيعة الحال فرحنا وقد وجدنا هذا الرد، بالرغم من ذلك هنالك نعمة محددة جدًا ومباشِرة نختبرها في مِحَن النفس هذه.</w:t>
      </w:r>
    </w:p>
    <w:p w14:paraId="3DB11D05" w14:textId="1A25135B" w:rsidR="000F1CB9" w:rsidRPr="00200357" w:rsidRDefault="000F1CB9" w:rsidP="00B4012F">
      <w:pPr>
        <w:pStyle w:val="ListParagraph"/>
        <w:autoSpaceDE w:val="0"/>
        <w:autoSpaceDN w:val="0"/>
        <w:adjustRightInd w:val="0"/>
        <w:spacing w:after="0" w:line="240" w:lineRule="auto"/>
        <w:rPr>
          <w:rtl/>
          <w:lang w:bidi="ar-LB"/>
        </w:rPr>
      </w:pPr>
      <w:r w:rsidRPr="00200357">
        <w:rPr>
          <w:rFonts w:hint="cs"/>
          <w:rtl/>
          <w:lang w:bidi="ar-LB"/>
        </w:rPr>
        <w:t xml:space="preserve">إننا إلى جانب هذا الخلاص والإفراج من حالتنا البائسة نتعلّم فعلاً كيف نميز بين الخير والشر أمام الله. </w:t>
      </w:r>
      <w:r w:rsidR="00F04BCB" w:rsidRPr="00200357">
        <w:rPr>
          <w:rFonts w:hint="cs"/>
          <w:rtl/>
          <w:lang w:bidi="ar-LB"/>
        </w:rPr>
        <w:t>طبعًا هذا يتعلمه بصورة أسهل مَن عرف الفداء وقد حصل على كمال اللطف إلهي بالنعمة. بهذا يصبح الأمر سهلاً أكثر بأن نحكم على الشر ولن نسمح لأنفسنا ننخدع من الشر. على أي حال من المهم بأن نعرف ما هو فعلاً خير أمام الله وما هو شر، حتما نفهم كم نحن مساكين في الروح، كم ذنبنا عظيم، كم خطيتنا ردية، وعدا ذلك، بأننا ليس لنا أية قوة ضد الشر حتى وإن أردنا بأن نعمل الخير. إننا نبدأ في فهم كل جدية هذا الوضع الذي يدور الأمر حوله في خلاص النفس. إنها مغريات وسلطة إبليس من خلال الخطية. فإننا فتحنا له أذننا ودخلنا في عبوديته؛ أما الآن فقد ابتدأنا بأن نفهم أن الله في طبيعته العادلة يطالبنا بأمور. إننا ن</w:t>
      </w:r>
      <w:r w:rsidR="00ED16A4" w:rsidRPr="00200357">
        <w:rPr>
          <w:rFonts w:hint="cs"/>
          <w:rtl/>
          <w:lang w:bidi="ar-LB"/>
        </w:rPr>
        <w:t>درك بأننا كنا خاضعين للخطية من جانب واحد، ولكن من الجانب الآخر أُحيينا أيضًا حتى نعترف بحق الله في مطالبته لنا. نعم والأمر يستمر حتى نفرح بطبيعة الله العادلة هذه. وهذا يؤدي بنا أننا سنحكم على شرنا، وذلك في حضور قضاء الله العادل.</w:t>
      </w:r>
    </w:p>
    <w:p w14:paraId="1B645224" w14:textId="67808FC8" w:rsidR="00ED16A4" w:rsidRPr="00200357" w:rsidRDefault="00ED16A4" w:rsidP="00B4012F">
      <w:pPr>
        <w:pStyle w:val="ListParagraph"/>
        <w:autoSpaceDE w:val="0"/>
        <w:autoSpaceDN w:val="0"/>
        <w:adjustRightInd w:val="0"/>
        <w:spacing w:after="0" w:line="240" w:lineRule="auto"/>
        <w:rPr>
          <w:rtl/>
          <w:lang w:bidi="ar-LB"/>
        </w:rPr>
      </w:pPr>
      <w:r w:rsidRPr="00200357">
        <w:rPr>
          <w:rFonts w:hint="cs"/>
          <w:rtl/>
          <w:lang w:bidi="ar-LB"/>
        </w:rPr>
        <w:t>إن كان هنالك شخص لم يحصل بعد على سلام يستلمه عن طريق معرفته بالخلاص، فعلى الرغم من ذلك في هذه الفترة هنالك</w:t>
      </w:r>
      <w:r w:rsidR="00276C71" w:rsidRPr="00200357">
        <w:rPr>
          <w:rFonts w:hint="cs"/>
          <w:rtl/>
          <w:lang w:bidi="ar-LB"/>
        </w:rPr>
        <w:t xml:space="preserve"> معونة</w:t>
      </w:r>
      <w:r w:rsidRPr="00200357">
        <w:rPr>
          <w:rFonts w:hint="cs"/>
          <w:rtl/>
          <w:lang w:bidi="ar-LB"/>
        </w:rPr>
        <w:t xml:space="preserve"> عن طريق المسيح. إنه يجاهد حتى يسند مثل هذا الشخص في مثل هذا الوضع، حتى يشجعه وليؤمّن له الراحة في هذه الأوقات. غير أن هذه المعونة لن يوقفها تعلمنا لهذا الدرس العميق والجاد وأن </w:t>
      </w:r>
      <w:r w:rsidR="00276C71" w:rsidRPr="00200357">
        <w:rPr>
          <w:rFonts w:hint="cs"/>
          <w:rtl/>
          <w:lang w:bidi="ar-LB"/>
        </w:rPr>
        <w:t>تجد مصدرها الوحيد في الفداء الذي أكمله هو.</w:t>
      </w:r>
    </w:p>
    <w:p w14:paraId="4A18C9FE" w14:textId="6221E17F" w:rsidR="00276C71" w:rsidRPr="00200357" w:rsidRDefault="00276C71" w:rsidP="00B4012F">
      <w:pPr>
        <w:pStyle w:val="ListParagraph"/>
        <w:autoSpaceDE w:val="0"/>
        <w:autoSpaceDN w:val="0"/>
        <w:adjustRightInd w:val="0"/>
        <w:spacing w:after="0" w:line="240" w:lineRule="auto"/>
        <w:rPr>
          <w:rtl/>
          <w:lang w:bidi="ar-LB"/>
        </w:rPr>
      </w:pPr>
      <w:r w:rsidRPr="00200357">
        <w:rPr>
          <w:rFonts w:hint="cs"/>
          <w:rtl/>
          <w:lang w:bidi="ar-LB"/>
        </w:rPr>
        <w:t>إن بقية إسرائيل في نهاية الأيام ستجتاز هي أيضًا في ظروف في هذه المِحَن في القلب والنفس. الله مرتبط بهم على أساس الناموس. وهم يشعرون بخطيتهم. غير أن هذا الشعب سيجدده الله وسيمنحه حياة، بحيث أنه سيطلب الاستقامة وسيجدها. إن الظروف في تلك الأيام ستكون في اكتمال حدوثها استمرارية لتلك الظروف التي كان فيها اليهود في زمن الرب يسوع حينما كان هنا على هذه الأرض. غير أن الفارق في الواقع هو كالتالي: المسيح الكذاب يكون قد ظهر وحشد الشعب يكون قد أصبح واقعًا في عدم إيمان ولتأثير إبليس الذي لا يمكن إيقافه. سبعة أرواح</w:t>
      </w:r>
      <w:r w:rsidR="006A6E7A" w:rsidRPr="00200357">
        <w:rPr>
          <w:rtl/>
          <w:lang w:bidi="ar-LB"/>
        </w:rPr>
        <w:t xml:space="preserve"> دخلت فيهم</w:t>
      </w:r>
      <w:r w:rsidR="006A6E7A" w:rsidRPr="00200357">
        <w:rPr>
          <w:rFonts w:hint="cs"/>
          <w:rtl/>
          <w:lang w:bidi="ar-LB"/>
        </w:rPr>
        <w:t xml:space="preserve"> هي</w:t>
      </w:r>
      <w:r w:rsidRPr="00200357">
        <w:rPr>
          <w:rFonts w:hint="cs"/>
          <w:rtl/>
          <w:lang w:bidi="ar-LB"/>
        </w:rPr>
        <w:t xml:space="preserve"> أسوأ من روح عبادة الأصنام في القديم، ولكنها مندمجة بها</w:t>
      </w:r>
      <w:r w:rsidR="00E9299A" w:rsidRPr="00200357">
        <w:rPr>
          <w:rFonts w:hint="cs"/>
          <w:rtl/>
          <w:lang w:bidi="ar-LB"/>
        </w:rPr>
        <w:t xml:space="preserve"> (متى </w:t>
      </w:r>
      <w:r w:rsidR="006A6E7A" w:rsidRPr="00200357">
        <w:rPr>
          <w:rFonts w:hint="cs"/>
          <w:rtl/>
          <w:lang w:bidi="ar-LB"/>
        </w:rPr>
        <w:t>12</w:t>
      </w:r>
      <w:r w:rsidR="00E9299A" w:rsidRPr="00200357">
        <w:rPr>
          <w:rFonts w:hint="cs"/>
          <w:rtl/>
          <w:lang w:bidi="ar-LB"/>
        </w:rPr>
        <w:t xml:space="preserve">: 42 </w:t>
      </w:r>
      <w:r w:rsidR="00E9299A" w:rsidRPr="00200357">
        <w:rPr>
          <w:rtl/>
          <w:lang w:bidi="ar-LB"/>
        </w:rPr>
        <w:t>–</w:t>
      </w:r>
      <w:r w:rsidR="00E9299A" w:rsidRPr="00200357">
        <w:rPr>
          <w:rFonts w:hint="cs"/>
          <w:rtl/>
          <w:lang w:bidi="ar-LB"/>
        </w:rPr>
        <w:t xml:space="preserve"> 45). باختصار، إنها فترة سلطة إبليس، سلطان الظلمة، القمع عن طريق الأمم، عن طريق الوحش المتوحش الروماني حاكم العالم العتيد.</w:t>
      </w:r>
    </w:p>
    <w:p w14:paraId="48D49E4D" w14:textId="2EB6525C" w:rsidR="00DD120B" w:rsidRPr="00200357" w:rsidRDefault="00DD120B" w:rsidP="00B4012F">
      <w:pPr>
        <w:pStyle w:val="ListParagraph"/>
        <w:autoSpaceDE w:val="0"/>
        <w:autoSpaceDN w:val="0"/>
        <w:adjustRightInd w:val="0"/>
        <w:spacing w:after="0" w:line="240" w:lineRule="auto"/>
        <w:rPr>
          <w:rtl/>
          <w:lang w:bidi="ar-LB"/>
        </w:rPr>
      </w:pPr>
      <w:r w:rsidRPr="00200357">
        <w:rPr>
          <w:rFonts w:hint="cs"/>
          <w:rtl/>
          <w:lang w:bidi="ar-LB"/>
        </w:rPr>
        <w:lastRenderedPageBreak/>
        <w:t>والبقية أيضًا هي خاضعة لهذه الضيقات، إنه عالِم بذنب الأمة بموجب الناموس وأن مكيال خطيتها قد كمُل (في أنها الآن أيضًا قبلت المسيح الكذاب)، بحيث أنه لا بد من وقوع غضب الله، نعم مجازاته العادلة لهم. إن البقية ستشعر بهذا عميقًا في نفسها لأنها تجددت وأُحييت، والرب الذي أخطأت إليه هو رجاؤها الوحيد. لكن كم من الصعب الاتكال على معونة الله في الظروف الصعبة التي تسببنا بها لأجل خطيتنا!</w:t>
      </w:r>
    </w:p>
    <w:p w14:paraId="23825BE1" w14:textId="47CB5FCC" w:rsidR="00DD120B" w:rsidRPr="00200357" w:rsidRDefault="00DD120B" w:rsidP="00B4012F">
      <w:pPr>
        <w:pStyle w:val="ListParagraph"/>
        <w:autoSpaceDE w:val="0"/>
        <w:autoSpaceDN w:val="0"/>
        <w:adjustRightInd w:val="0"/>
        <w:spacing w:after="0" w:line="240" w:lineRule="auto"/>
        <w:rPr>
          <w:rtl/>
          <w:lang w:bidi="ar-LB"/>
        </w:rPr>
      </w:pPr>
      <w:r w:rsidRPr="00200357">
        <w:rPr>
          <w:rFonts w:hint="cs"/>
          <w:rtl/>
          <w:lang w:bidi="ar-LB"/>
        </w:rPr>
        <w:t>من دون أن تكون هنالك كفارة لا يمكن التعامل معهم بالمراحم. غير أن "</w:t>
      </w:r>
      <w:r w:rsidR="00910DB6" w:rsidRPr="00200357">
        <w:rPr>
          <w:rFonts w:hint="cs"/>
          <w:color w:val="FF0000"/>
          <w:rtl/>
          <w:lang w:bidi="ar-LB"/>
        </w:rPr>
        <w:t>تيس الكفارة</w:t>
      </w:r>
      <w:r w:rsidR="00910DB6" w:rsidRPr="00200357">
        <w:rPr>
          <w:rFonts w:hint="cs"/>
          <w:rtl/>
          <w:lang w:bidi="ar-LB"/>
        </w:rPr>
        <w:t>" (لاويين 16) قد ذُبح، بحيث أن الله يمكنه أن يقبلهم ويتقابل معهم بمراحم. هو سيُسند إيمانهم، ولكنه سيسمح لهم بأن يشعروا عميقًا بثقل خطيتهم والظلمة التي قادتهم إليها. بنفس الوقت سيناديهم: "</w:t>
      </w:r>
      <w:r w:rsidR="00910DB6" w:rsidRPr="00200357">
        <w:rPr>
          <w:rFonts w:ascii="Arial" w:hAnsi="Arial" w:cs="Arial" w:hint="cs"/>
          <w:color w:val="FF0000"/>
          <w:rtl/>
          <w:lang w:bidi="ar-LB"/>
        </w:rPr>
        <w:t>​</w:t>
      </w:r>
      <w:r w:rsidR="00910DB6" w:rsidRPr="00200357">
        <w:rPr>
          <w:rFonts w:hint="cs"/>
          <w:color w:val="FF0000"/>
          <w:rtl/>
          <w:lang w:bidi="ar-LB"/>
        </w:rPr>
        <w:t>مَنْ</w:t>
      </w:r>
      <w:r w:rsidR="00910DB6" w:rsidRPr="00200357">
        <w:rPr>
          <w:color w:val="FF0000"/>
          <w:rtl/>
          <w:lang w:bidi="ar-LB"/>
        </w:rPr>
        <w:t xml:space="preserve"> </w:t>
      </w:r>
      <w:r w:rsidR="00910DB6" w:rsidRPr="00200357">
        <w:rPr>
          <w:rFonts w:hint="cs"/>
          <w:color w:val="FF0000"/>
          <w:rtl/>
          <w:lang w:bidi="ar-LB"/>
        </w:rPr>
        <w:t>مِنْكُمْ</w:t>
      </w:r>
      <w:r w:rsidR="00910DB6" w:rsidRPr="00200357">
        <w:rPr>
          <w:color w:val="FF0000"/>
          <w:rtl/>
          <w:lang w:bidi="ar-LB"/>
        </w:rPr>
        <w:t xml:space="preserve"> </w:t>
      </w:r>
      <w:r w:rsidR="00910DB6" w:rsidRPr="00200357">
        <w:rPr>
          <w:rFonts w:hint="cs"/>
          <w:color w:val="FF0000"/>
          <w:rtl/>
          <w:lang w:bidi="ar-LB"/>
        </w:rPr>
        <w:t>خَائِفُ</w:t>
      </w:r>
      <w:r w:rsidR="00910DB6" w:rsidRPr="00200357">
        <w:rPr>
          <w:color w:val="FF0000"/>
          <w:rtl/>
          <w:lang w:bidi="ar-LB"/>
        </w:rPr>
        <w:t xml:space="preserve"> </w:t>
      </w:r>
      <w:r w:rsidR="00910DB6" w:rsidRPr="00200357">
        <w:rPr>
          <w:rFonts w:hint="cs"/>
          <w:color w:val="FF0000"/>
          <w:rtl/>
          <w:lang w:bidi="ar-LB"/>
        </w:rPr>
        <w:t>الرَّبِّ،</w:t>
      </w:r>
      <w:r w:rsidR="00910DB6" w:rsidRPr="00200357">
        <w:rPr>
          <w:color w:val="FF0000"/>
          <w:rtl/>
          <w:lang w:bidi="ar-LB"/>
        </w:rPr>
        <w:t xml:space="preserve"> </w:t>
      </w:r>
      <w:r w:rsidR="00910DB6" w:rsidRPr="00200357">
        <w:rPr>
          <w:rFonts w:hint="cs"/>
          <w:color w:val="FF0000"/>
          <w:rtl/>
          <w:lang w:bidi="ar-LB"/>
        </w:rPr>
        <w:t>سَامِعٌ</w:t>
      </w:r>
      <w:r w:rsidR="00910DB6" w:rsidRPr="00200357">
        <w:rPr>
          <w:color w:val="FF0000"/>
          <w:rtl/>
          <w:lang w:bidi="ar-LB"/>
        </w:rPr>
        <w:t xml:space="preserve"> </w:t>
      </w:r>
      <w:r w:rsidR="00910DB6" w:rsidRPr="00200357">
        <w:rPr>
          <w:rFonts w:hint="cs"/>
          <w:color w:val="FF0000"/>
          <w:rtl/>
          <w:lang w:bidi="ar-LB"/>
        </w:rPr>
        <w:t>لِصَوْتِ</w:t>
      </w:r>
      <w:r w:rsidR="00910DB6" w:rsidRPr="00200357">
        <w:rPr>
          <w:color w:val="FF0000"/>
          <w:rtl/>
          <w:lang w:bidi="ar-LB"/>
        </w:rPr>
        <w:t xml:space="preserve"> </w:t>
      </w:r>
      <w:r w:rsidR="00910DB6" w:rsidRPr="00200357">
        <w:rPr>
          <w:rFonts w:hint="cs"/>
          <w:color w:val="FF0000"/>
          <w:rtl/>
          <w:lang w:bidi="ar-LB"/>
        </w:rPr>
        <w:t>عَبْدِهِ؟</w:t>
      </w:r>
      <w:r w:rsidR="00910DB6" w:rsidRPr="00200357">
        <w:rPr>
          <w:color w:val="FF0000"/>
          <w:rtl/>
          <w:lang w:bidi="ar-LB"/>
        </w:rPr>
        <w:t xml:space="preserve"> </w:t>
      </w:r>
      <w:r w:rsidR="00910DB6" w:rsidRPr="00200357">
        <w:rPr>
          <w:rFonts w:hint="cs"/>
          <w:color w:val="FF0000"/>
          <w:rtl/>
          <w:lang w:bidi="ar-LB"/>
        </w:rPr>
        <w:t>مَنِ</w:t>
      </w:r>
      <w:r w:rsidR="00910DB6" w:rsidRPr="00200357">
        <w:rPr>
          <w:color w:val="FF0000"/>
          <w:rtl/>
          <w:lang w:bidi="ar-LB"/>
        </w:rPr>
        <w:t xml:space="preserve"> </w:t>
      </w:r>
      <w:r w:rsidR="00910DB6" w:rsidRPr="00200357">
        <w:rPr>
          <w:rFonts w:hint="cs"/>
          <w:color w:val="FF0000"/>
          <w:rtl/>
          <w:lang w:bidi="ar-LB"/>
        </w:rPr>
        <w:t>الَّذِي</w:t>
      </w:r>
      <w:r w:rsidR="00910DB6" w:rsidRPr="00200357">
        <w:rPr>
          <w:color w:val="FF0000"/>
          <w:rtl/>
          <w:lang w:bidi="ar-LB"/>
        </w:rPr>
        <w:t xml:space="preserve"> </w:t>
      </w:r>
      <w:r w:rsidR="00910DB6" w:rsidRPr="00200357">
        <w:rPr>
          <w:rFonts w:hint="cs"/>
          <w:color w:val="FF0000"/>
          <w:rtl/>
          <w:lang w:bidi="ar-LB"/>
        </w:rPr>
        <w:t>يَسْلُكُ</w:t>
      </w:r>
      <w:r w:rsidR="00910DB6" w:rsidRPr="00200357">
        <w:rPr>
          <w:color w:val="FF0000"/>
          <w:rtl/>
          <w:lang w:bidi="ar-LB"/>
        </w:rPr>
        <w:t xml:space="preserve"> </w:t>
      </w:r>
      <w:r w:rsidR="00910DB6" w:rsidRPr="00200357">
        <w:rPr>
          <w:rFonts w:hint="cs"/>
          <w:color w:val="FF0000"/>
          <w:rtl/>
          <w:lang w:bidi="ar-LB"/>
        </w:rPr>
        <w:t>فِي</w:t>
      </w:r>
      <w:r w:rsidR="00910DB6" w:rsidRPr="00200357">
        <w:rPr>
          <w:color w:val="FF0000"/>
          <w:rtl/>
          <w:lang w:bidi="ar-LB"/>
        </w:rPr>
        <w:t xml:space="preserve"> </w:t>
      </w:r>
      <w:r w:rsidR="00910DB6" w:rsidRPr="00200357">
        <w:rPr>
          <w:rFonts w:hint="cs"/>
          <w:color w:val="FF0000"/>
          <w:rtl/>
          <w:lang w:bidi="ar-LB"/>
        </w:rPr>
        <w:t>الظُّلُمَاتِ</w:t>
      </w:r>
      <w:r w:rsidR="00910DB6" w:rsidRPr="00200357">
        <w:rPr>
          <w:color w:val="FF0000"/>
          <w:rtl/>
          <w:lang w:bidi="ar-LB"/>
        </w:rPr>
        <w:t xml:space="preserve"> </w:t>
      </w:r>
      <w:r w:rsidR="00910DB6" w:rsidRPr="00200357">
        <w:rPr>
          <w:rFonts w:hint="cs"/>
          <w:color w:val="FF0000"/>
          <w:rtl/>
          <w:lang w:bidi="ar-LB"/>
        </w:rPr>
        <w:t>وَلاَ</w:t>
      </w:r>
      <w:r w:rsidR="00910DB6" w:rsidRPr="00200357">
        <w:rPr>
          <w:color w:val="FF0000"/>
          <w:rtl/>
          <w:lang w:bidi="ar-LB"/>
        </w:rPr>
        <w:t xml:space="preserve"> </w:t>
      </w:r>
      <w:r w:rsidR="00910DB6" w:rsidRPr="00200357">
        <w:rPr>
          <w:rFonts w:hint="cs"/>
          <w:color w:val="FF0000"/>
          <w:rtl/>
          <w:lang w:bidi="ar-LB"/>
        </w:rPr>
        <w:t>نُورَ</w:t>
      </w:r>
      <w:r w:rsidR="00910DB6" w:rsidRPr="00200357">
        <w:rPr>
          <w:color w:val="FF0000"/>
          <w:rtl/>
          <w:lang w:bidi="ar-LB"/>
        </w:rPr>
        <w:t xml:space="preserve"> </w:t>
      </w:r>
      <w:r w:rsidR="00910DB6" w:rsidRPr="00200357">
        <w:rPr>
          <w:rFonts w:hint="cs"/>
          <w:color w:val="FF0000"/>
          <w:rtl/>
          <w:lang w:bidi="ar-LB"/>
        </w:rPr>
        <w:t>لَهُ؟</w:t>
      </w:r>
      <w:r w:rsidR="00910DB6" w:rsidRPr="00200357">
        <w:rPr>
          <w:color w:val="FF0000"/>
          <w:rtl/>
          <w:lang w:bidi="ar-LB"/>
        </w:rPr>
        <w:t xml:space="preserve"> </w:t>
      </w:r>
      <w:r w:rsidR="00910DB6" w:rsidRPr="00200357">
        <w:rPr>
          <w:rFonts w:hint="cs"/>
          <w:color w:val="FF0000"/>
          <w:rtl/>
          <w:lang w:bidi="ar-LB"/>
        </w:rPr>
        <w:t>فَلْيَتَّكِلْ</w:t>
      </w:r>
      <w:r w:rsidR="00910DB6" w:rsidRPr="00200357">
        <w:rPr>
          <w:color w:val="FF0000"/>
          <w:rtl/>
          <w:lang w:bidi="ar-LB"/>
        </w:rPr>
        <w:t xml:space="preserve"> </w:t>
      </w:r>
      <w:r w:rsidR="00910DB6" w:rsidRPr="00200357">
        <w:rPr>
          <w:rFonts w:hint="cs"/>
          <w:color w:val="FF0000"/>
          <w:rtl/>
          <w:lang w:bidi="ar-LB"/>
        </w:rPr>
        <w:t>عَلَى</w:t>
      </w:r>
      <w:r w:rsidR="00910DB6" w:rsidRPr="00200357">
        <w:rPr>
          <w:color w:val="FF0000"/>
          <w:rtl/>
          <w:lang w:bidi="ar-LB"/>
        </w:rPr>
        <w:t xml:space="preserve"> </w:t>
      </w:r>
      <w:r w:rsidR="00910DB6" w:rsidRPr="00200357">
        <w:rPr>
          <w:rFonts w:hint="cs"/>
          <w:color w:val="FF0000"/>
          <w:rtl/>
          <w:lang w:bidi="ar-LB"/>
        </w:rPr>
        <w:t>اسْمِ</w:t>
      </w:r>
      <w:r w:rsidR="00910DB6" w:rsidRPr="00200357">
        <w:rPr>
          <w:color w:val="FF0000"/>
          <w:rtl/>
          <w:lang w:bidi="ar-LB"/>
        </w:rPr>
        <w:t xml:space="preserve"> </w:t>
      </w:r>
      <w:r w:rsidR="00910DB6" w:rsidRPr="00200357">
        <w:rPr>
          <w:rFonts w:hint="cs"/>
          <w:color w:val="FF0000"/>
          <w:rtl/>
          <w:lang w:bidi="ar-LB"/>
        </w:rPr>
        <w:t>الرَّبِّ</w:t>
      </w:r>
      <w:r w:rsidR="00910DB6" w:rsidRPr="00200357">
        <w:rPr>
          <w:color w:val="FF0000"/>
          <w:rtl/>
          <w:lang w:bidi="ar-LB"/>
        </w:rPr>
        <w:t xml:space="preserve"> </w:t>
      </w:r>
      <w:r w:rsidR="00910DB6" w:rsidRPr="00200357">
        <w:rPr>
          <w:rFonts w:hint="cs"/>
          <w:color w:val="FF0000"/>
          <w:rtl/>
          <w:lang w:bidi="ar-LB"/>
        </w:rPr>
        <w:t>وَيَسْتَنِدْ</w:t>
      </w:r>
      <w:r w:rsidR="00910DB6" w:rsidRPr="00200357">
        <w:rPr>
          <w:color w:val="FF0000"/>
          <w:rtl/>
          <w:lang w:bidi="ar-LB"/>
        </w:rPr>
        <w:t xml:space="preserve"> </w:t>
      </w:r>
      <w:r w:rsidR="00910DB6" w:rsidRPr="00200357">
        <w:rPr>
          <w:rFonts w:hint="cs"/>
          <w:color w:val="FF0000"/>
          <w:rtl/>
          <w:lang w:bidi="ar-LB"/>
        </w:rPr>
        <w:t>إِلَى</w:t>
      </w:r>
      <w:r w:rsidR="00910DB6" w:rsidRPr="00200357">
        <w:rPr>
          <w:color w:val="FF0000"/>
          <w:rtl/>
          <w:lang w:bidi="ar-LB"/>
        </w:rPr>
        <w:t xml:space="preserve"> </w:t>
      </w:r>
      <w:r w:rsidR="00910DB6" w:rsidRPr="00200357">
        <w:rPr>
          <w:rFonts w:hint="cs"/>
          <w:color w:val="FF0000"/>
          <w:rtl/>
          <w:lang w:bidi="ar-LB"/>
        </w:rPr>
        <w:t>إِلهِهِ</w:t>
      </w:r>
      <w:r w:rsidR="00910DB6" w:rsidRPr="00200357">
        <w:rPr>
          <w:color w:val="FF0000"/>
          <w:rtl/>
          <w:lang w:bidi="ar-LB"/>
        </w:rPr>
        <w:t>.</w:t>
      </w:r>
      <w:r w:rsidR="00910DB6" w:rsidRPr="00200357">
        <w:rPr>
          <w:rFonts w:hint="cs"/>
          <w:rtl/>
          <w:lang w:bidi="ar-LB"/>
        </w:rPr>
        <w:t>" (إشعياء 50: 10). لكن هارون الحقيقي عندها لن يكون قد خرج بعد من قُدسه حتى يضع خطايا إسرائيل على تيس الكفارة و</w:t>
      </w:r>
      <w:r w:rsidR="00910DB6" w:rsidRPr="00200357">
        <w:rPr>
          <w:rtl/>
          <w:lang w:bidi="ar-LB"/>
        </w:rPr>
        <w:t xml:space="preserve">يُرْسِلَهُ إِلَى </w:t>
      </w:r>
      <w:proofErr w:type="spellStart"/>
      <w:r w:rsidR="00910DB6" w:rsidRPr="00200357">
        <w:rPr>
          <w:rtl/>
          <w:lang w:bidi="ar-LB"/>
        </w:rPr>
        <w:t>عَزَازِيلَ</w:t>
      </w:r>
      <w:proofErr w:type="spellEnd"/>
      <w:r w:rsidR="00910DB6" w:rsidRPr="00200357">
        <w:rPr>
          <w:rtl/>
          <w:lang w:bidi="ar-LB"/>
        </w:rPr>
        <w:t xml:space="preserve"> إِلَى الْبَرِّيَّةِ</w:t>
      </w:r>
      <w:r w:rsidR="00910DB6" w:rsidRPr="00200357">
        <w:rPr>
          <w:rFonts w:hint="cs"/>
          <w:rtl/>
          <w:lang w:bidi="ar-LB"/>
        </w:rPr>
        <w:t xml:space="preserve"> (إلى أرض غير مسكونة) (لاويين 16). (فإنهم لا زالوا لا يعرفون شيئًا عن الكفارة التي أُكملت، لأن الرب يسوع </w:t>
      </w:r>
      <w:r w:rsidR="00910DB6" w:rsidRPr="00200357">
        <w:rPr>
          <w:rtl/>
          <w:lang w:bidi="ar-LB"/>
        </w:rPr>
        <w:t>–</w:t>
      </w:r>
      <w:r w:rsidR="00910DB6" w:rsidRPr="00200357">
        <w:rPr>
          <w:rFonts w:hint="cs"/>
          <w:rtl/>
          <w:lang w:bidi="ar-LB"/>
        </w:rPr>
        <w:t xml:space="preserve"> وهو هارون الحقيقي </w:t>
      </w:r>
      <w:r w:rsidR="00910DB6" w:rsidRPr="00200357">
        <w:rPr>
          <w:rtl/>
          <w:lang w:bidi="ar-LB"/>
        </w:rPr>
        <w:t>–</w:t>
      </w:r>
      <w:r w:rsidR="00910DB6" w:rsidRPr="00200357">
        <w:rPr>
          <w:rFonts w:hint="cs"/>
          <w:rtl/>
          <w:lang w:bidi="ar-LB"/>
        </w:rPr>
        <w:t xml:space="preserve"> لم يعُد </w:t>
      </w:r>
      <w:r w:rsidR="005154CF" w:rsidRPr="00200357">
        <w:rPr>
          <w:rFonts w:hint="cs"/>
          <w:rtl/>
          <w:lang w:bidi="ar-LB"/>
        </w:rPr>
        <w:t>من السماء ثانية ولم يُرِهم بأن خطاياهم مغفورة.)</w:t>
      </w:r>
    </w:p>
    <w:p w14:paraId="6026EB33" w14:textId="35F2548F" w:rsidR="005154CF" w:rsidRPr="00200357" w:rsidRDefault="005154CF" w:rsidP="00B4012F">
      <w:pPr>
        <w:pStyle w:val="ListParagraph"/>
        <w:autoSpaceDE w:val="0"/>
        <w:autoSpaceDN w:val="0"/>
        <w:adjustRightInd w:val="0"/>
        <w:spacing w:after="0" w:line="240" w:lineRule="auto"/>
        <w:rPr>
          <w:rtl/>
          <w:lang w:bidi="ar-LB"/>
        </w:rPr>
      </w:pPr>
      <w:r w:rsidRPr="00200357">
        <w:rPr>
          <w:rFonts w:hint="cs"/>
          <w:rtl/>
          <w:lang w:bidi="ar-LB"/>
        </w:rPr>
        <w:t xml:space="preserve">إن قضاء الله الواقع هذا الشعب تحته، الشعور بالذنب بسبب تعدي الناموس وعدم أمانتهم كأمة، كل سلطة إبليس والظلمة التي حدثت جراء ذلك </w:t>
      </w:r>
      <w:r w:rsidRPr="00200357">
        <w:rPr>
          <w:rtl/>
          <w:lang w:bidi="ar-LB"/>
        </w:rPr>
        <w:t>–</w:t>
      </w:r>
      <w:r w:rsidRPr="00200357">
        <w:rPr>
          <w:rFonts w:hint="cs"/>
          <w:rtl/>
          <w:lang w:bidi="ar-LB"/>
        </w:rPr>
        <w:t xml:space="preserve"> كل هذا كان واقعًا حمله على روح هذه البقية. مع أنهم مسحوقين </w:t>
      </w:r>
      <w:r w:rsidRPr="00200357">
        <w:rPr>
          <w:rtl/>
          <w:lang w:bidi="ar-LB"/>
        </w:rPr>
        <w:t>فِي مَكَانِ التَّنَانِينِ</w:t>
      </w:r>
      <w:r w:rsidRPr="00200357">
        <w:rPr>
          <w:rFonts w:hint="cs"/>
          <w:rtl/>
          <w:lang w:bidi="ar-LB"/>
        </w:rPr>
        <w:t xml:space="preserve"> (في براري بني آوى) (مزمور 44: 20)، إلا أنه في قلوبهم يوجد فكر صافي واضح، رغبة واشتياق عميق للناموس، نعم لله بذاته وللسجود له. وهم يتكلون عليهم كمعونتهم الوحيدة. هكذا يكون تأثير كل القضاء على الشر الذي فيهم، ولكن على رجاء لطف الله ورحمته التي تنبأ عنها الأنبياء.</w:t>
      </w:r>
    </w:p>
    <w:p w14:paraId="2CA2C45F" w14:textId="25A1875E" w:rsidR="005154CF" w:rsidRPr="00200357" w:rsidRDefault="00B066BC" w:rsidP="00B4012F">
      <w:pPr>
        <w:pStyle w:val="ListParagraph"/>
        <w:autoSpaceDE w:val="0"/>
        <w:autoSpaceDN w:val="0"/>
        <w:adjustRightInd w:val="0"/>
        <w:spacing w:after="0" w:line="240" w:lineRule="auto"/>
        <w:rPr>
          <w:rtl/>
          <w:lang w:bidi="ar-LB"/>
        </w:rPr>
      </w:pPr>
      <w:r w:rsidRPr="00200357">
        <w:rPr>
          <w:rFonts w:hint="cs"/>
          <w:rtl/>
          <w:lang w:bidi="ar-LB"/>
        </w:rPr>
        <w:t>من باستطاعته أن يسلمهم أفكارًا، عواطف</w:t>
      </w:r>
      <w:r w:rsidR="007E66A6" w:rsidRPr="00200357">
        <w:rPr>
          <w:rFonts w:hint="cs"/>
          <w:rtl/>
          <w:lang w:bidi="ar-LB"/>
        </w:rPr>
        <w:t>ًا</w:t>
      </w:r>
      <w:r w:rsidRPr="00200357">
        <w:rPr>
          <w:rFonts w:hint="cs"/>
          <w:rtl/>
          <w:lang w:bidi="ar-LB"/>
        </w:rPr>
        <w:t>، ثقة</w:t>
      </w:r>
      <w:r w:rsidR="007E66A6" w:rsidRPr="00200357">
        <w:rPr>
          <w:rFonts w:hint="cs"/>
          <w:rtl/>
          <w:lang w:bidi="ar-LB"/>
        </w:rPr>
        <w:t>ً</w:t>
      </w:r>
      <w:r w:rsidRPr="00200357">
        <w:rPr>
          <w:rFonts w:hint="cs"/>
          <w:rtl/>
          <w:lang w:bidi="ar-LB"/>
        </w:rPr>
        <w:t xml:space="preserve"> ورجاء</w:t>
      </w:r>
      <w:r w:rsidR="007E66A6" w:rsidRPr="00200357">
        <w:rPr>
          <w:rFonts w:hint="cs"/>
          <w:rtl/>
          <w:lang w:bidi="ar-LB"/>
        </w:rPr>
        <w:t>ً</w:t>
      </w:r>
      <w:r w:rsidRPr="00200357">
        <w:rPr>
          <w:rFonts w:hint="cs"/>
          <w:rtl/>
          <w:lang w:bidi="ar-LB"/>
        </w:rPr>
        <w:t xml:space="preserve"> مرضية عند الله و</w:t>
      </w:r>
      <w:r w:rsidR="007E66A6" w:rsidRPr="00200357">
        <w:rPr>
          <w:rFonts w:hint="cs"/>
          <w:rtl/>
          <w:lang w:bidi="ar-LB"/>
        </w:rPr>
        <w:t>هي سند لإيمانهم، إلى أن يحين الوقت حيث سينظرون الذي طعنوه ويحصلوا على سلام فيه؟ إن الجواب طبعًا هو: فقط المسيح، ذاك الذي وضع أيضًا أساس الكفارة. ففي كل مِحَن النفس هذه كان المسيح قد اجتازها بنفسه، ليكون عونًا لهم فيها: "</w:t>
      </w:r>
      <w:r w:rsidR="007E66A6" w:rsidRPr="00200357">
        <w:rPr>
          <w:rFonts w:hint="cs"/>
          <w:color w:val="FF0000"/>
          <w:rtl/>
          <w:lang w:bidi="ar-LB"/>
        </w:rPr>
        <w:t>هذَا</w:t>
      </w:r>
      <w:r w:rsidR="007E66A6" w:rsidRPr="00200357">
        <w:rPr>
          <w:color w:val="FF0000"/>
          <w:rtl/>
          <w:lang w:bidi="ar-LB"/>
        </w:rPr>
        <w:t xml:space="preserve"> </w:t>
      </w:r>
      <w:r w:rsidR="007E66A6" w:rsidRPr="00200357">
        <w:rPr>
          <w:rFonts w:hint="cs"/>
          <w:color w:val="FF0000"/>
          <w:rtl/>
          <w:lang w:bidi="ar-LB"/>
        </w:rPr>
        <w:t>الْمِس</w:t>
      </w:r>
      <w:r w:rsidR="007E66A6" w:rsidRPr="00200357">
        <w:rPr>
          <w:color w:val="FF0000"/>
          <w:rtl/>
          <w:lang w:bidi="ar-LB"/>
        </w:rPr>
        <w:t xml:space="preserve">ْكِينُ صَرَخَ، وَالرَّبُّ </w:t>
      </w:r>
      <w:proofErr w:type="spellStart"/>
      <w:r w:rsidR="007E66A6" w:rsidRPr="00200357">
        <w:rPr>
          <w:color w:val="FF0000"/>
          <w:rtl/>
          <w:lang w:bidi="ar-LB"/>
        </w:rPr>
        <w:t>اسْتَمَعَهُ</w:t>
      </w:r>
      <w:proofErr w:type="spellEnd"/>
      <w:r w:rsidR="007E66A6" w:rsidRPr="00200357">
        <w:rPr>
          <w:rFonts w:hint="cs"/>
          <w:rtl/>
          <w:lang w:bidi="ar-LB"/>
        </w:rPr>
        <w:t>" (مزمور 34: 6). الله "</w:t>
      </w:r>
      <w:r w:rsidR="007E66A6" w:rsidRPr="00200357">
        <w:rPr>
          <w:color w:val="FF0000"/>
          <w:rtl/>
          <w:lang w:bidi="ar-LB"/>
        </w:rPr>
        <w:t>لَمْ يَحْتَقِرْ وَلَمْ يُرْذِلْ مَسْكَنَةَ الْمِسْكِينِ</w:t>
      </w:r>
      <w:r w:rsidR="007E66A6" w:rsidRPr="00200357">
        <w:rPr>
          <w:rFonts w:hint="cs"/>
          <w:rtl/>
          <w:lang w:bidi="ar-LB"/>
        </w:rPr>
        <w:t>" (مزمور 22: 24). لقد أتى الجواب، وهو البرهان على أنه لم يحتقر ولم يُرذل، حينما كان متروكًا فعلاً من الله. هذا هو أساس رجاء الشعب.</w:t>
      </w:r>
    </w:p>
    <w:p w14:paraId="40D2E0D6" w14:textId="70A1DB4C" w:rsidR="007E66A6" w:rsidRPr="00200357" w:rsidRDefault="007E66A6" w:rsidP="00B4012F">
      <w:pPr>
        <w:pStyle w:val="ListParagraph"/>
        <w:autoSpaceDE w:val="0"/>
        <w:autoSpaceDN w:val="0"/>
        <w:adjustRightInd w:val="0"/>
        <w:spacing w:after="0" w:line="240" w:lineRule="auto"/>
        <w:rPr>
          <w:rtl/>
          <w:lang w:bidi="ar-LB"/>
        </w:rPr>
      </w:pPr>
      <w:r w:rsidRPr="00200357">
        <w:rPr>
          <w:rFonts w:hint="cs"/>
          <w:rtl/>
          <w:lang w:bidi="ar-LB"/>
        </w:rPr>
        <w:t>حينما كان الرب على هذه الأرض كانت هنالك قوة أممية شريرة سائدة عليها وخلت من كل مخافة. غير أن الحال مع إسرائيل لم يكن أفضل من ذلك. الكهنة ابتعدوا عن الله. حياتهم تميزت بالشر. بنو إسرائيل حتى لم يريدوا ملكًا إلا قيصر؛ فلقد طالبوا بدم ملكهم (الحقيقي)، ل</w:t>
      </w:r>
      <w:r w:rsidR="005446CA" w:rsidRPr="00200357">
        <w:rPr>
          <w:rFonts w:hint="cs"/>
          <w:rtl/>
          <w:lang w:bidi="ar-LB"/>
        </w:rPr>
        <w:t xml:space="preserve">يكون عليهم وعلى أولادهم </w:t>
      </w:r>
      <w:r w:rsidR="005446CA" w:rsidRPr="00200357">
        <w:rPr>
          <w:rtl/>
          <w:lang w:bidi="ar-LB"/>
        </w:rPr>
        <w:t>–</w:t>
      </w:r>
      <w:r w:rsidR="005446CA" w:rsidRPr="00200357">
        <w:rPr>
          <w:rFonts w:hint="cs"/>
          <w:rtl/>
          <w:lang w:bidi="ar-LB"/>
        </w:rPr>
        <w:t xml:space="preserve"> هذه كانت سلطة إبليس وسلطان الظلمة. إن قضاء الله كان ماثلاً أمام ربنا في كامل واقع حقيقته وهوله. كما ولم يتبق أحد من خائفي الله. ذنب إسرائيل تحت تعدي الناموس، رفض الرب كملك (فهكذا قد حدث مع الرب (يسوع) كمسيح (الله </w:t>
      </w:r>
      <w:r w:rsidR="005446CA" w:rsidRPr="00200357">
        <w:rPr>
          <w:rtl/>
          <w:lang w:bidi="ar-LB"/>
        </w:rPr>
        <w:t>–</w:t>
      </w:r>
      <w:r w:rsidR="005446CA" w:rsidRPr="00200357">
        <w:rPr>
          <w:rFonts w:hint="cs"/>
          <w:rtl/>
          <w:lang w:bidi="ar-LB"/>
        </w:rPr>
        <w:t xml:space="preserve"> </w:t>
      </w:r>
      <w:proofErr w:type="spellStart"/>
      <w:r w:rsidR="005446CA" w:rsidRPr="00200357">
        <w:rPr>
          <w:rFonts w:hint="cs"/>
          <w:rtl/>
          <w:lang w:bidi="ar-LB"/>
        </w:rPr>
        <w:t>المسيا</w:t>
      </w:r>
      <w:proofErr w:type="spellEnd"/>
      <w:r w:rsidR="005446CA" w:rsidRPr="00200357">
        <w:rPr>
          <w:rFonts w:hint="cs"/>
          <w:rtl/>
          <w:lang w:bidi="ar-LB"/>
        </w:rPr>
        <w:t xml:space="preserve">) </w:t>
      </w:r>
      <w:r w:rsidR="005446CA" w:rsidRPr="00200357">
        <w:rPr>
          <w:rtl/>
          <w:lang w:bidi="ar-LB"/>
        </w:rPr>
        <w:t>–</w:t>
      </w:r>
      <w:r w:rsidR="005446CA" w:rsidRPr="00200357">
        <w:rPr>
          <w:rFonts w:hint="cs"/>
          <w:rtl/>
          <w:lang w:bidi="ar-LB"/>
        </w:rPr>
        <w:t xml:space="preserve"> كم كان هذا مذلاً لروح مؤمن فطِن إن كان حينها شخص كهذا؛ ومن المؤكد أن هذا سيكون أيضًا هكذا في الأيام الأخيرة. (إن البقية أيضًا ستعاني من أن الشعب تعدى على الناموس، بأنهم أساءوا وأهملوا سيادة الله عليهم </w:t>
      </w:r>
      <w:r w:rsidR="0098456B" w:rsidRPr="00200357">
        <w:rPr>
          <w:rFonts w:hint="cs"/>
          <w:rtl/>
          <w:lang w:bidi="ar-LB"/>
        </w:rPr>
        <w:t xml:space="preserve">باعتباره </w:t>
      </w:r>
      <w:r w:rsidR="005446CA" w:rsidRPr="00200357">
        <w:rPr>
          <w:rFonts w:hint="cs"/>
          <w:rtl/>
          <w:lang w:bidi="ar-LB"/>
        </w:rPr>
        <w:t>ملكهم)</w:t>
      </w:r>
      <w:r w:rsidR="0098456B" w:rsidRPr="00200357">
        <w:rPr>
          <w:rFonts w:hint="cs"/>
          <w:rtl/>
          <w:lang w:bidi="ar-LB"/>
        </w:rPr>
        <w:t>.</w:t>
      </w:r>
    </w:p>
    <w:p w14:paraId="0C66F4FD" w14:textId="5493F558" w:rsidR="0098456B" w:rsidRPr="00200357" w:rsidRDefault="0090506F" w:rsidP="00B4012F">
      <w:pPr>
        <w:pStyle w:val="ListParagraph"/>
        <w:autoSpaceDE w:val="0"/>
        <w:autoSpaceDN w:val="0"/>
        <w:adjustRightInd w:val="0"/>
        <w:spacing w:after="0" w:line="240" w:lineRule="auto"/>
        <w:rPr>
          <w:rtl/>
          <w:lang w:bidi="ar-LB"/>
        </w:rPr>
      </w:pPr>
      <w:r w:rsidRPr="00200357">
        <w:rPr>
          <w:rFonts w:hint="cs"/>
          <w:rtl/>
          <w:lang w:bidi="ar-LB"/>
        </w:rPr>
        <w:t>في ه</w:t>
      </w:r>
      <w:r w:rsidR="00A27EF4" w:rsidRPr="00200357">
        <w:rPr>
          <w:rFonts w:hint="cs"/>
          <w:rtl/>
          <w:lang w:bidi="ar-LB"/>
        </w:rPr>
        <w:t>ذ</w:t>
      </w:r>
      <w:r w:rsidRPr="00200357">
        <w:rPr>
          <w:rFonts w:hint="cs"/>
          <w:rtl/>
          <w:lang w:bidi="ar-LB"/>
        </w:rPr>
        <w:t>ه المشاهد الأخيرة</w:t>
      </w:r>
      <w:r w:rsidR="00A27EF4" w:rsidRPr="00200357">
        <w:rPr>
          <w:rFonts w:hint="cs"/>
          <w:rtl/>
          <w:lang w:bidi="ar-LB"/>
        </w:rPr>
        <w:t xml:space="preserve"> من حياة المسيح</w:t>
      </w:r>
      <w:r w:rsidRPr="00200357">
        <w:rPr>
          <w:rFonts w:hint="cs"/>
          <w:rtl/>
          <w:lang w:bidi="ar-LB"/>
        </w:rPr>
        <w:t xml:space="preserve"> ل</w:t>
      </w:r>
      <w:r w:rsidR="00A27EF4" w:rsidRPr="00200357">
        <w:rPr>
          <w:rFonts w:hint="cs"/>
          <w:rtl/>
          <w:lang w:bidi="ar-LB"/>
        </w:rPr>
        <w:t>م يعد الأمر متعلق</w:t>
      </w:r>
      <w:r w:rsidR="001A1D68" w:rsidRPr="00200357">
        <w:rPr>
          <w:rFonts w:hint="cs"/>
          <w:rtl/>
          <w:lang w:bidi="ar-LB"/>
        </w:rPr>
        <w:t>ًا</w:t>
      </w:r>
      <w:r w:rsidR="00A27EF4" w:rsidRPr="00200357">
        <w:rPr>
          <w:rFonts w:hint="cs"/>
          <w:rtl/>
          <w:lang w:bidi="ar-LB"/>
        </w:rPr>
        <w:t xml:space="preserve"> بإعلان الله بالنعمة لإسرائيل، ولا بإعلان اسم الآب للذين أُعطوا له من العالم. إنما بالحري هو عانى في داخل قلبه وفي روحه ضيق وحالة إسرائيل. إن </w:t>
      </w:r>
      <w:r w:rsidR="00A27EF4" w:rsidRPr="00200357">
        <w:rPr>
          <w:rFonts w:hint="cs"/>
          <w:rtl/>
          <w:lang w:bidi="ar-LB"/>
        </w:rPr>
        <w:lastRenderedPageBreak/>
        <w:t xml:space="preserve">هذا حدث بصورة خاصة لأنه واعي تمامًا بأنه هو بنفسه حامل كل المواعيد التي أُعطيت لهذا الشعب، وأما الآن فكان يجب أن يُقطَع ولن يكون له شيء (دانيال 9: 26). إنه </w:t>
      </w:r>
      <w:r w:rsidR="001A1D68" w:rsidRPr="00200357">
        <w:rPr>
          <w:rFonts w:hint="cs"/>
          <w:rtl/>
          <w:lang w:bidi="ar-LB"/>
        </w:rPr>
        <w:t xml:space="preserve">هو </w:t>
      </w:r>
      <w:r w:rsidR="00A27EF4" w:rsidRPr="00200357">
        <w:rPr>
          <w:rFonts w:hint="cs"/>
          <w:rtl/>
          <w:lang w:bidi="ar-LB"/>
        </w:rPr>
        <w:t>إسرائيل في حُكم عدالة الرب، المذنب و(الآن أيضًا إضافة لذلك) الذي يصد مراحم الله الموجّهة إليه. النفس المقدسة التي تعلم ما هو دور بركات إسرائيل لا بد وأن تتألم بشكل خاص من قضاء الله. هكذا حدث أيضًا مع الرب يسوع. عدا ذلك هو شعر</w:t>
      </w:r>
      <w:r w:rsidR="00964B13" w:rsidRPr="00200357">
        <w:rPr>
          <w:rFonts w:hint="cs"/>
          <w:rtl/>
          <w:lang w:bidi="ar-LB"/>
        </w:rPr>
        <w:t xml:space="preserve"> بسلطة إبليس وبطرق عدل الله، مع أنه لم يكن حينها (كما سيحدث في الثلاث ساعات الظلمة) قد أصبح لعنة ولم يكن قد شرب كأس غضب الله الفعلية بعد. كم اختبر الرب هنا اللطف والشر حتى جذوره. لقد أظهر نفسه كالكامل في الخير، ولكنه أيضًا كان كاملاً في تجربته من خلال الشر. لقد كان مضطرًا بأن تخيم عليه كل سلطة الشر الرهيبة، ولكن ليس كقضاء، وإنما كامتحان للنفس.</w:t>
      </w:r>
    </w:p>
    <w:p w14:paraId="4B380749" w14:textId="1DEB29BB" w:rsidR="001A1D68" w:rsidRPr="00200357" w:rsidRDefault="001A1D68" w:rsidP="001A1D68">
      <w:pPr>
        <w:autoSpaceDE w:val="0"/>
        <w:autoSpaceDN w:val="0"/>
        <w:adjustRightInd w:val="0"/>
        <w:spacing w:after="0" w:line="240" w:lineRule="auto"/>
        <w:ind w:left="720"/>
        <w:rPr>
          <w:rtl/>
          <w:lang w:bidi="ar-LB"/>
        </w:rPr>
      </w:pPr>
      <w:r w:rsidRPr="00200357">
        <w:rPr>
          <w:rFonts w:hint="cs"/>
          <w:rtl/>
          <w:lang w:bidi="ar-LB"/>
        </w:rPr>
        <w:t>*</w:t>
      </w:r>
      <w:r w:rsidRPr="00200357">
        <w:rPr>
          <w:rtl/>
          <w:lang w:bidi="ar-LB"/>
        </w:rPr>
        <w:t xml:space="preserve"> </w:t>
      </w:r>
      <w:r w:rsidRPr="00200357">
        <w:rPr>
          <w:rFonts w:hint="cs"/>
          <w:rtl/>
          <w:lang w:bidi="ar-LB"/>
        </w:rPr>
        <w:t>أفلم يستخدم إبليس الموت والظلمة، العذاب وأهوال الرعب، حيث بها زاد من ضغطة قضاء الله على نفسه؟ وما الذي كانه الناس إلا آنية في إضافة الحُزن على وجعه، إن كانوا أصدقاء أو أعداء؟ ألم تصل خطية إسرائيل ورفضهم للخير ذروتها؟ أفلم يضع إبليس كل هذا أمام الرب حتى يوقفه عن إكمال طريقه؟ أفما كان يجب عليه أن يدخل في التجربة الضاغطة</w:t>
      </w:r>
      <w:r w:rsidR="00986FB6" w:rsidRPr="00200357">
        <w:rPr>
          <w:rFonts w:hint="cs"/>
          <w:rtl/>
          <w:lang w:bidi="ar-LB"/>
        </w:rPr>
        <w:t xml:space="preserve"> حتى يُسلّم، أو أن يواصل في اتكاله على الله في درب الطاعة وأن يشرب الكأس طاعةً لإلهه وأبيه؟</w:t>
      </w:r>
    </w:p>
    <w:p w14:paraId="61ACACCB" w14:textId="787CD741" w:rsidR="00986FB6" w:rsidRPr="00200357" w:rsidRDefault="00986FB6" w:rsidP="001A1D68">
      <w:pPr>
        <w:autoSpaceDE w:val="0"/>
        <w:autoSpaceDN w:val="0"/>
        <w:adjustRightInd w:val="0"/>
        <w:spacing w:after="0" w:line="240" w:lineRule="auto"/>
        <w:ind w:left="720"/>
        <w:rPr>
          <w:rtl/>
          <w:lang w:bidi="ar-LB"/>
        </w:rPr>
      </w:pPr>
      <w:r w:rsidRPr="00200357">
        <w:rPr>
          <w:rFonts w:hint="cs"/>
          <w:rtl/>
          <w:lang w:bidi="ar-LB"/>
        </w:rPr>
        <w:t>الأناجيل التفصيلية تعرض لنا الامتحان، لكن في إنجيل يوحنا فيُعطى الرد المبارك وبأكمله. هو اجتاز الامتحان بمعية الله؛ فهو لم يستلم ما يعنيه الموت من يد إبليس كما ولم يسمح لنفسه أن يتوقف عن طريقه. وباجتيازه ساعة سلطان الظلمة هذه</w:t>
      </w:r>
      <w:r w:rsidRPr="00200357">
        <w:rPr>
          <w:rtl/>
          <w:lang w:bidi="ar-LB"/>
        </w:rPr>
        <w:t xml:space="preserve"> بشكل كامل</w:t>
      </w:r>
      <w:r w:rsidRPr="00200357">
        <w:rPr>
          <w:rFonts w:hint="cs"/>
          <w:rtl/>
          <w:lang w:bidi="ar-LB"/>
        </w:rPr>
        <w:t xml:space="preserve"> أخذ الكأس (بدلاً من أن يشربها وهو واقع تحت رُعب إبليس) من يد أبيه وأودع نفسه مسلّمًا إياها</w:t>
      </w:r>
      <w:r w:rsidR="007711DB" w:rsidRPr="00200357">
        <w:rPr>
          <w:rFonts w:hint="cs"/>
          <w:rtl/>
          <w:lang w:bidi="ar-LB"/>
        </w:rPr>
        <w:t xml:space="preserve"> طوعًا واختيارًا بمحبة وطاعة ليكفّر عن الخطية في ذبيحة الكفارة خاضعًا ليد الله.</w:t>
      </w:r>
    </w:p>
    <w:p w14:paraId="685AD84A" w14:textId="1F1CD174" w:rsidR="007711DB" w:rsidRPr="00200357" w:rsidRDefault="007711DB" w:rsidP="001A1D68">
      <w:pPr>
        <w:autoSpaceDE w:val="0"/>
        <w:autoSpaceDN w:val="0"/>
        <w:adjustRightInd w:val="0"/>
        <w:spacing w:after="0" w:line="240" w:lineRule="auto"/>
        <w:ind w:left="720"/>
        <w:rPr>
          <w:rtl/>
          <w:lang w:bidi="ar-LB"/>
        </w:rPr>
      </w:pPr>
      <w:r w:rsidRPr="00200357">
        <w:rPr>
          <w:rFonts w:hint="cs"/>
          <w:rtl/>
          <w:lang w:bidi="ar-LB"/>
        </w:rPr>
        <w:t xml:space="preserve">بهذا تم سحق سلطة الشر في التجربة تمامًا </w:t>
      </w:r>
      <w:proofErr w:type="spellStart"/>
      <w:r w:rsidRPr="00200357">
        <w:rPr>
          <w:rFonts w:hint="cs"/>
          <w:rtl/>
          <w:lang w:bidi="ar-LB"/>
        </w:rPr>
        <w:t>وأبيدت</w:t>
      </w:r>
      <w:proofErr w:type="spellEnd"/>
      <w:r w:rsidRPr="00200357">
        <w:rPr>
          <w:rFonts w:hint="cs"/>
          <w:rtl/>
          <w:lang w:bidi="ar-LB"/>
        </w:rPr>
        <w:t xml:space="preserve"> سلطة إبليس والظلمة عنا. إنه قد يوضَع على الإنسان بأن يواجه هذه السلطة تحت حُكم عدل الله ليتعلم ما يكونه في نفسه، ما هي الخطية وماذا تعنيه سلطة الشر </w:t>
      </w:r>
      <w:proofErr w:type="spellStart"/>
      <w:r w:rsidRPr="00200357">
        <w:rPr>
          <w:rFonts w:hint="cs"/>
          <w:rtl/>
          <w:lang w:bidi="ar-LB"/>
        </w:rPr>
        <w:t>المستأسر</w:t>
      </w:r>
      <w:proofErr w:type="spellEnd"/>
      <w:r w:rsidRPr="00200357">
        <w:rPr>
          <w:rFonts w:hint="cs"/>
          <w:rtl/>
          <w:lang w:bidi="ar-LB"/>
        </w:rPr>
        <w:t xml:space="preserve"> فيها. لكن تعاطف المسيح ونعمته الداعمة ست</w:t>
      </w:r>
      <w:r w:rsidR="00EC1705" w:rsidRPr="00200357">
        <w:rPr>
          <w:rFonts w:hint="cs"/>
          <w:rtl/>
          <w:lang w:bidi="ar-LB"/>
        </w:rPr>
        <w:t>رفعانه</w:t>
      </w:r>
      <w:r w:rsidRPr="00200357">
        <w:rPr>
          <w:rFonts w:hint="cs"/>
          <w:rtl/>
          <w:lang w:bidi="ar-LB"/>
        </w:rPr>
        <w:t xml:space="preserve"> فيها وستمنحه الأفكار والعواطف الصحيحة في </w:t>
      </w:r>
      <w:r w:rsidR="00EC1705" w:rsidRPr="00200357">
        <w:rPr>
          <w:rFonts w:hint="cs"/>
          <w:rtl/>
          <w:lang w:bidi="ar-LB"/>
        </w:rPr>
        <w:t>مِحنته</w:t>
      </w:r>
      <w:r w:rsidRPr="00200357">
        <w:rPr>
          <w:rFonts w:hint="cs"/>
          <w:rtl/>
          <w:lang w:bidi="ar-LB"/>
        </w:rPr>
        <w:t xml:space="preserve"> وستكون بمثابة ملجأ في كل ضيق</w:t>
      </w:r>
      <w:r w:rsidR="00EC1705" w:rsidRPr="00200357">
        <w:rPr>
          <w:rFonts w:hint="cs"/>
          <w:rtl/>
          <w:lang w:bidi="ar-LB"/>
        </w:rPr>
        <w:t xml:space="preserve">، بحيث لن يحتاج الإيمان بأن يضعُف مهما كان الامتحان أليمًا. إن الكفارة التي أُكملت كانت لا غنى عنها، لكن تعاطف المسيح </w:t>
      </w:r>
      <w:proofErr w:type="spellStart"/>
      <w:r w:rsidR="00EC1705" w:rsidRPr="00200357">
        <w:rPr>
          <w:rFonts w:hint="cs"/>
          <w:rtl/>
          <w:lang w:bidi="ar-LB"/>
        </w:rPr>
        <w:t>وتعزياته</w:t>
      </w:r>
      <w:proofErr w:type="spellEnd"/>
      <w:r w:rsidR="00EC1705" w:rsidRPr="00200357">
        <w:rPr>
          <w:rFonts w:hint="cs"/>
          <w:rtl/>
          <w:lang w:bidi="ar-LB"/>
        </w:rPr>
        <w:t xml:space="preserve"> في الامتحان تُسند وتشجع قلوب البقية في اجتيازها الضيقات المتنوعة حتى في أشد نقطة في ضيقهم.</w:t>
      </w:r>
    </w:p>
    <w:p w14:paraId="2F9C1D71" w14:textId="701002FB" w:rsidR="00EC1705" w:rsidRPr="00200357" w:rsidRDefault="00EC1705" w:rsidP="001A1D68">
      <w:pPr>
        <w:autoSpaceDE w:val="0"/>
        <w:autoSpaceDN w:val="0"/>
        <w:adjustRightInd w:val="0"/>
        <w:spacing w:after="0" w:line="240" w:lineRule="auto"/>
        <w:ind w:left="720"/>
        <w:rPr>
          <w:rtl/>
          <w:lang w:bidi="ar-LB"/>
        </w:rPr>
      </w:pPr>
      <w:r w:rsidRPr="00200357">
        <w:rPr>
          <w:rFonts w:hint="cs"/>
          <w:rtl/>
          <w:lang w:bidi="ar-LB"/>
        </w:rPr>
        <w:t>وإن سُؤل كيف هذه الأمور ستفيد بقية إسرائيل إذ أنهم لا زالوا لا يعرفون المسيح ولم يؤمنوا به بعد، فأُجيب، بأنه لأجل هذا بالذات ورد اهتمام يُثير العجب في المزامير وبأدق التفاصيل. كل الأحزان</w:t>
      </w:r>
      <w:r w:rsidR="006E5FE1" w:rsidRPr="00200357">
        <w:rPr>
          <w:rFonts w:hint="cs"/>
          <w:rtl/>
          <w:lang w:bidi="ar-LB"/>
        </w:rPr>
        <w:t xml:space="preserve"> والضيقات النفسية نجدها معبّرة هناك. فهناك العبء الرهيب جراء التعدي على الناموس، عنفوان أعداء بلا ضمير، التجربة والضغوط من المقاومين. إننا هنا نجد كيف يُعبَّر عن أفكار الحزن أو الإيمان ومشاعره من خلال نعمة إلهية. هنا لنا شهادة بأنه، الذي في كل ضيقهم تضايق، بأنه أيضًا لم ينسهم في أشد أحزانهم</w:t>
      </w:r>
      <w:r w:rsidR="006E5FE1" w:rsidRPr="00200357">
        <w:rPr>
          <w:rStyle w:val="FootnoteReference"/>
          <w:rtl/>
          <w:lang w:bidi="ar-LB"/>
        </w:rPr>
        <w:footnoteReference w:id="10"/>
      </w:r>
      <w:r w:rsidR="006E5FE1" w:rsidRPr="00200357">
        <w:rPr>
          <w:rFonts w:hint="cs"/>
          <w:rtl/>
          <w:lang w:bidi="ar-LB"/>
        </w:rPr>
        <w:t xml:space="preserve">؛ </w:t>
      </w:r>
      <w:r w:rsidR="006E5FE1" w:rsidRPr="00200357">
        <w:rPr>
          <w:rFonts w:hint="cs"/>
          <w:rtl/>
          <w:lang w:bidi="ar-LB"/>
        </w:rPr>
        <w:lastRenderedPageBreak/>
        <w:t>ف</w:t>
      </w:r>
      <w:r w:rsidR="006E5FE1" w:rsidRPr="00200357">
        <w:rPr>
          <w:rtl/>
          <w:lang w:bidi="ar-LB"/>
        </w:rPr>
        <w:t xml:space="preserve">خلصهم </w:t>
      </w:r>
      <w:r w:rsidR="006E5FE1" w:rsidRPr="00200357">
        <w:rPr>
          <w:rFonts w:hint="cs"/>
          <w:rtl/>
          <w:lang w:bidi="ar-LB"/>
        </w:rPr>
        <w:t>ملاك حضرته (إشعياء 63: 9). أما هو فكان بائسًا ومسكينًا، وفي هذه الصورة اجتاز في كل هذا لأجلهم. هو قادر على تعزيتهم</w:t>
      </w:r>
      <w:r w:rsidR="00EB747C" w:rsidRPr="00200357">
        <w:rPr>
          <w:rFonts w:hint="cs"/>
          <w:rtl/>
          <w:lang w:bidi="ar-LB"/>
        </w:rPr>
        <w:t xml:space="preserve"> عندما سيكونون في هذه الظروف، وهو له ختمه على الرغبة المقدسة التي سينهضها داخلهم. هو سيمنحهم يقين ردّ إلهي، وهذا بواسطة ابن الإنسان ذاك، لأنه هو بذاته كان "</w:t>
      </w:r>
      <w:r w:rsidR="00EB747C" w:rsidRPr="00200357">
        <w:rPr>
          <w:rFonts w:hint="cs"/>
          <w:color w:val="FF0000"/>
          <w:rtl/>
          <w:lang w:bidi="ar-LB"/>
        </w:rPr>
        <w:t>الْغَرْسَ</w:t>
      </w:r>
      <w:r w:rsidR="00EB747C" w:rsidRPr="00200357">
        <w:rPr>
          <w:color w:val="FF0000"/>
          <w:rtl/>
          <w:lang w:bidi="ar-LB"/>
        </w:rPr>
        <w:t xml:space="preserve"> </w:t>
      </w:r>
      <w:r w:rsidR="00EB747C" w:rsidRPr="00200357">
        <w:rPr>
          <w:rFonts w:hint="cs"/>
          <w:color w:val="FF0000"/>
          <w:rtl/>
          <w:lang w:bidi="ar-LB"/>
        </w:rPr>
        <w:t>الَّذِي</w:t>
      </w:r>
      <w:r w:rsidR="00EB747C" w:rsidRPr="00200357">
        <w:rPr>
          <w:color w:val="FF0000"/>
          <w:rtl/>
          <w:lang w:bidi="ar-LB"/>
        </w:rPr>
        <w:t xml:space="preserve"> </w:t>
      </w:r>
      <w:r w:rsidR="00EB747C" w:rsidRPr="00200357">
        <w:rPr>
          <w:rFonts w:hint="cs"/>
          <w:color w:val="FF0000"/>
          <w:rtl/>
          <w:lang w:bidi="ar-LB"/>
        </w:rPr>
        <w:t>غَرَسَتْهُ</w:t>
      </w:r>
      <w:r w:rsidR="00EB747C" w:rsidRPr="00200357">
        <w:rPr>
          <w:color w:val="FF0000"/>
          <w:rtl/>
          <w:lang w:bidi="ar-LB"/>
        </w:rPr>
        <w:t xml:space="preserve"> </w:t>
      </w:r>
      <w:r w:rsidR="00EB747C" w:rsidRPr="00200357">
        <w:rPr>
          <w:rFonts w:hint="cs"/>
          <w:color w:val="FF0000"/>
          <w:rtl/>
          <w:lang w:bidi="ar-LB"/>
        </w:rPr>
        <w:t>يَمِينُكَ،</w:t>
      </w:r>
      <w:r w:rsidR="00EB747C" w:rsidRPr="00200357">
        <w:rPr>
          <w:color w:val="FF0000"/>
          <w:rtl/>
          <w:lang w:bidi="ar-LB"/>
        </w:rPr>
        <w:t xml:space="preserve"> </w:t>
      </w:r>
      <w:r w:rsidR="00EB747C" w:rsidRPr="00200357">
        <w:rPr>
          <w:rFonts w:hint="cs"/>
          <w:color w:val="FF0000"/>
          <w:rtl/>
          <w:lang w:bidi="ar-LB"/>
        </w:rPr>
        <w:t>وَالابْنَ الَّذِي</w:t>
      </w:r>
      <w:r w:rsidR="00EB747C" w:rsidRPr="00200357">
        <w:rPr>
          <w:color w:val="FF0000"/>
          <w:rtl/>
          <w:lang w:bidi="ar-LB"/>
        </w:rPr>
        <w:t xml:space="preserve"> </w:t>
      </w:r>
      <w:r w:rsidR="00EB747C" w:rsidRPr="00200357">
        <w:rPr>
          <w:rFonts w:hint="cs"/>
          <w:color w:val="FF0000"/>
          <w:rtl/>
          <w:lang w:bidi="ar-LB"/>
        </w:rPr>
        <w:t>اخْتَرْتَهُ</w:t>
      </w:r>
      <w:r w:rsidR="00EB747C" w:rsidRPr="00200357">
        <w:rPr>
          <w:color w:val="FF0000"/>
          <w:rtl/>
          <w:lang w:bidi="ar-LB"/>
        </w:rPr>
        <w:t xml:space="preserve"> </w:t>
      </w:r>
      <w:r w:rsidR="00EB747C" w:rsidRPr="00200357">
        <w:rPr>
          <w:rFonts w:hint="cs"/>
          <w:color w:val="FF0000"/>
          <w:rtl/>
          <w:lang w:bidi="ar-LB"/>
        </w:rPr>
        <w:t xml:space="preserve">لِنَفْسِكَ </w:t>
      </w:r>
      <w:r w:rsidR="00EB747C" w:rsidRPr="00200357">
        <w:rPr>
          <w:color w:val="FF0000"/>
          <w:rtl/>
          <w:lang w:bidi="ar-LB"/>
        </w:rPr>
        <w:t>(</w:t>
      </w:r>
      <w:r w:rsidR="00F06224" w:rsidRPr="00200357">
        <w:rPr>
          <w:rFonts w:hint="cs"/>
          <w:color w:val="FF0000"/>
          <w:rtl/>
          <w:lang w:bidi="ar-LB"/>
        </w:rPr>
        <w:t>القضيب</w:t>
      </w:r>
      <w:r w:rsidR="00EB747C" w:rsidRPr="00200357">
        <w:rPr>
          <w:color w:val="FF0000"/>
          <w:rtl/>
          <w:lang w:bidi="ar-LB"/>
        </w:rPr>
        <w:t xml:space="preserve"> الذي شد</w:t>
      </w:r>
      <w:r w:rsidR="00F06224" w:rsidRPr="00200357">
        <w:rPr>
          <w:rFonts w:hint="cs"/>
          <w:color w:val="FF0000"/>
          <w:rtl/>
          <w:lang w:bidi="ar-LB"/>
        </w:rPr>
        <w:t>َّ</w:t>
      </w:r>
      <w:r w:rsidR="00EB747C" w:rsidRPr="00200357">
        <w:rPr>
          <w:color w:val="FF0000"/>
          <w:rtl/>
          <w:lang w:bidi="ar-LB"/>
        </w:rPr>
        <w:t>دت</w:t>
      </w:r>
      <w:r w:rsidR="00F06224" w:rsidRPr="00200357">
        <w:rPr>
          <w:rFonts w:hint="cs"/>
          <w:color w:val="FF0000"/>
          <w:rtl/>
          <w:lang w:bidi="ar-LB"/>
        </w:rPr>
        <w:t>َ</w:t>
      </w:r>
      <w:r w:rsidR="00EB747C" w:rsidRPr="00200357">
        <w:rPr>
          <w:color w:val="FF0000"/>
          <w:rtl/>
          <w:lang w:bidi="ar-LB"/>
        </w:rPr>
        <w:t>ه لنفسك)</w:t>
      </w:r>
      <w:r w:rsidR="00EB747C" w:rsidRPr="00200357">
        <w:rPr>
          <w:rFonts w:hint="cs"/>
          <w:rtl/>
          <w:lang w:bidi="ar-LB"/>
        </w:rPr>
        <w:t>" (مزمور 80: 15).</w:t>
      </w:r>
    </w:p>
    <w:p w14:paraId="314F4745" w14:textId="37A1D5E7" w:rsidR="001C0466" w:rsidRPr="00200357" w:rsidRDefault="001C0466" w:rsidP="001A1D68">
      <w:pPr>
        <w:autoSpaceDE w:val="0"/>
        <w:autoSpaceDN w:val="0"/>
        <w:adjustRightInd w:val="0"/>
        <w:spacing w:after="0" w:line="240" w:lineRule="auto"/>
        <w:ind w:left="720"/>
        <w:rPr>
          <w:rtl/>
          <w:lang w:bidi="ar-LB"/>
        </w:rPr>
      </w:pPr>
      <w:r w:rsidRPr="00200357">
        <w:rPr>
          <w:rFonts w:hint="cs"/>
          <w:rtl/>
          <w:lang w:bidi="ar-LB"/>
        </w:rPr>
        <w:t>فهذه المزامير إلى جانب التقوى الشخصية التي نجدها فيها، كانت تعزية نفوس واقعة في مِحَن صعبة كانت لا زالت موجودة تحت حُكم الناموس</w:t>
      </w:r>
      <w:r w:rsidR="00620E9C" w:rsidRPr="00200357">
        <w:rPr>
          <w:rFonts w:hint="cs"/>
          <w:rtl/>
          <w:lang w:bidi="ar-LB"/>
        </w:rPr>
        <w:t xml:space="preserve"> ولم تكن عالمة بعد بكامل الفداء الذي تم </w:t>
      </w:r>
      <w:r w:rsidR="00620E9C" w:rsidRPr="00200357">
        <w:rPr>
          <w:rtl/>
          <w:lang w:bidi="ar-LB"/>
        </w:rPr>
        <w:t>–</w:t>
      </w:r>
      <w:r w:rsidR="00620E9C" w:rsidRPr="00200357">
        <w:rPr>
          <w:rFonts w:hint="cs"/>
          <w:rtl/>
          <w:lang w:bidi="ar-LB"/>
        </w:rPr>
        <w:t xml:space="preserve"> وهذا سيكون حال البقية في المستقبل. لهذا نحن نجد في المزامير الرغبة أيضًا بأن الأعداء ستنال عقابها وبأنه سينفذ فيهم حكم النقمة، لأن البقية يمكنها أن تخلص فقط في مثل هذا القضاء.</w:t>
      </w:r>
    </w:p>
    <w:p w14:paraId="5697D336" w14:textId="460ACBBA" w:rsidR="008F00FA" w:rsidRPr="00200357" w:rsidRDefault="008F00FA" w:rsidP="001A1D68">
      <w:pPr>
        <w:autoSpaceDE w:val="0"/>
        <w:autoSpaceDN w:val="0"/>
        <w:adjustRightInd w:val="0"/>
        <w:spacing w:after="0" w:line="240" w:lineRule="auto"/>
        <w:ind w:left="720"/>
        <w:rPr>
          <w:rtl/>
          <w:lang w:bidi="ar-LB"/>
        </w:rPr>
      </w:pPr>
      <w:r w:rsidRPr="00200357">
        <w:rPr>
          <w:rFonts w:hint="cs"/>
          <w:rtl/>
          <w:lang w:bidi="ar-LB"/>
        </w:rPr>
        <w:t xml:space="preserve">إننا أيضًا نجد في المزامير التي تعرض آلام المسيح في أدق تفاصيلها، كما في مزمور 102، اليقين بأن الرب سيبني صهيون وبقية شعبه سيسكنون فيها. ففي الواقع نحن لدينا في المزامير سيرة البقية متكاملة وبصورة كاملة في كل حقبة في طريقها إن بالنظر </w:t>
      </w:r>
      <w:r w:rsidR="00295C83" w:rsidRPr="00200357">
        <w:rPr>
          <w:rFonts w:hint="cs"/>
          <w:rtl/>
          <w:lang w:bidi="ar-LB"/>
        </w:rPr>
        <w:t>إلى</w:t>
      </w:r>
      <w:r w:rsidRPr="00200357">
        <w:rPr>
          <w:rFonts w:hint="cs"/>
          <w:rtl/>
          <w:lang w:bidi="ar-LB"/>
        </w:rPr>
        <w:t xml:space="preserve"> الظروف من حولها كما ومن ناحية مسيرتها الروحية. </w:t>
      </w:r>
      <w:r w:rsidR="00295C83" w:rsidRPr="00200357">
        <w:rPr>
          <w:rFonts w:hint="cs"/>
          <w:rtl/>
          <w:lang w:bidi="ar-LB"/>
        </w:rPr>
        <w:t>إننا يمكننا أن نخصّ هذه باليهود كما وبإسرائيل. هي ترينا في نتيجتها</w:t>
      </w:r>
      <w:r w:rsidR="0067771E" w:rsidRPr="00200357">
        <w:rPr>
          <w:rFonts w:hint="cs"/>
          <w:rtl/>
          <w:lang w:bidi="ar-LB"/>
        </w:rPr>
        <w:t xml:space="preserve"> البركة في حُكم </w:t>
      </w:r>
      <w:proofErr w:type="spellStart"/>
      <w:r w:rsidR="0067771E" w:rsidRPr="00200357">
        <w:rPr>
          <w:rFonts w:hint="cs"/>
          <w:rtl/>
          <w:lang w:bidi="ar-LB"/>
        </w:rPr>
        <w:t>المسيا</w:t>
      </w:r>
      <w:proofErr w:type="spellEnd"/>
      <w:r w:rsidR="0067771E" w:rsidRPr="00200357">
        <w:rPr>
          <w:rFonts w:hint="cs"/>
          <w:rtl/>
          <w:lang w:bidi="ar-LB"/>
        </w:rPr>
        <w:t xml:space="preserve">، دائمًا بارتباطها الوثيق بالطريق الذي اجتازه المسيح بنفسه. إن هذه المزامير الأخيرة فيها نبوات موضوعها المسيح شخصيًا؛ ففي الكثير غيرها نرى أنها البقية هي موضوعها. لكن يمكننا أن نقول عن كل المزامير بأنها تعبير عن روح المسيح. إن البقية التقية هي فكرتها الأولى، موضوعها، وهي لها تعاطف المسيح. مزمور 1 يرينا هذه البقية التقية وطرق الله. مزمور 2 يكشف الستار عن </w:t>
      </w:r>
      <w:proofErr w:type="spellStart"/>
      <w:r w:rsidR="0067771E" w:rsidRPr="00200357">
        <w:rPr>
          <w:rFonts w:hint="cs"/>
          <w:rtl/>
          <w:lang w:bidi="ar-LB"/>
        </w:rPr>
        <w:t>المسيا</w:t>
      </w:r>
      <w:proofErr w:type="spellEnd"/>
      <w:r w:rsidR="0067771E" w:rsidRPr="00200357">
        <w:rPr>
          <w:rFonts w:hint="cs"/>
          <w:rtl/>
          <w:lang w:bidi="ar-LB"/>
        </w:rPr>
        <w:t>، ملك صهيون كالوسيلة في مشورة الخلاص والمرسوم الإلهي. من بعد هذين المزمورين ترد كل الاختبارات المتنوعة الناجمة عن رفضها إلى وصولها مجدها في النهاية.</w:t>
      </w:r>
    </w:p>
    <w:p w14:paraId="27367A6F" w14:textId="0AC6A7B2" w:rsidR="002A3EA3" w:rsidRPr="00200357" w:rsidRDefault="002A3EA3" w:rsidP="001A1D68">
      <w:pPr>
        <w:autoSpaceDE w:val="0"/>
        <w:autoSpaceDN w:val="0"/>
        <w:adjustRightInd w:val="0"/>
        <w:spacing w:after="0" w:line="240" w:lineRule="auto"/>
        <w:ind w:left="720"/>
        <w:rPr>
          <w:rtl/>
          <w:lang w:bidi="ar-LB"/>
        </w:rPr>
      </w:pPr>
      <w:r w:rsidRPr="00200357">
        <w:rPr>
          <w:rFonts w:hint="cs"/>
          <w:rtl/>
          <w:lang w:bidi="ar-LB"/>
        </w:rPr>
        <w:t xml:space="preserve">إن تلك الفترة التي اختبر فيها المسيح هذه الضيقات والآلام، والتي ستكون من نصيب البقية لأجل خطيتها، لم تكن، وكما أظهرت سابقًا، فترة خدمته العلنية، حينما كان نور العالم وأخبر الآخرين عن اسم أبيه. إنها بالحري تلك الأيام التي صعد فيها إلى أورشليم قاصدًا بأن يجعل وجهه كالصوان وأن يستره </w:t>
      </w:r>
      <w:r w:rsidRPr="00200357">
        <w:rPr>
          <w:rtl/>
          <w:lang w:bidi="ar-LB"/>
        </w:rPr>
        <w:t>عَنِ الْعَارِ وَالْبَصْقِ</w:t>
      </w:r>
      <w:r w:rsidRPr="00200357">
        <w:rPr>
          <w:rFonts w:hint="cs"/>
          <w:rtl/>
          <w:lang w:bidi="ar-LB"/>
        </w:rPr>
        <w:t xml:space="preserve">. إن رفضه صار السبب في فصل إسرائيل عن الله (إشعياء 50). هنا اقتيد تحت حُكم سلطان الظلمة، في ساعة شغب مقاوميه </w:t>
      </w:r>
      <w:r w:rsidRPr="00200357">
        <w:rPr>
          <w:rtl/>
          <w:lang w:bidi="ar-LB"/>
        </w:rPr>
        <w:t>–</w:t>
      </w:r>
      <w:r w:rsidRPr="00200357">
        <w:rPr>
          <w:rFonts w:hint="cs"/>
          <w:rtl/>
          <w:lang w:bidi="ar-LB"/>
        </w:rPr>
        <w:t xml:space="preserve"> هم هتفوا لأنه بدا لهم بأن الله أيضًا قد أسلمه </w:t>
      </w:r>
      <w:r w:rsidRPr="00200357">
        <w:rPr>
          <w:rtl/>
          <w:lang w:bidi="ar-LB"/>
        </w:rPr>
        <w:t>–</w:t>
      </w:r>
      <w:r w:rsidRPr="00200357">
        <w:rPr>
          <w:rFonts w:hint="cs"/>
          <w:rtl/>
          <w:lang w:bidi="ar-LB"/>
        </w:rPr>
        <w:t xml:space="preserve"> في أقسى المِحَن النفسية. هنا كل شيء كان قد تغيّر بالمقارنة مع الفترة التي جلس فيها في الهيكل</w:t>
      </w:r>
      <w:r w:rsidR="008232DC" w:rsidRPr="00200357">
        <w:rPr>
          <w:rFonts w:hint="cs"/>
          <w:rtl/>
          <w:lang w:bidi="ar-LB"/>
        </w:rPr>
        <w:t xml:space="preserve"> ولم يضع أحد يده عليه. لكن الآن جاء رئيس هذا العالم.</w:t>
      </w:r>
    </w:p>
    <w:p w14:paraId="41310651" w14:textId="4FFE9E1C" w:rsidR="003154FC" w:rsidRPr="00200357" w:rsidRDefault="00A16EDC" w:rsidP="003C5D72">
      <w:pPr>
        <w:autoSpaceDE w:val="0"/>
        <w:autoSpaceDN w:val="0"/>
        <w:adjustRightInd w:val="0"/>
        <w:spacing w:after="0" w:line="240" w:lineRule="auto"/>
        <w:ind w:left="720"/>
        <w:rPr>
          <w:rtl/>
          <w:lang w:bidi="ar-LB"/>
        </w:rPr>
      </w:pPr>
      <w:r w:rsidRPr="00200357">
        <w:rPr>
          <w:rFonts w:hint="cs"/>
          <w:rtl/>
          <w:lang w:bidi="ar-LB"/>
        </w:rPr>
        <w:t xml:space="preserve">إني هنا أود بأن أضيف شيئًا آخر سيوضح </w:t>
      </w:r>
      <w:r w:rsidRPr="00200357">
        <w:rPr>
          <w:rtl/>
          <w:lang w:bidi="ar-LB"/>
        </w:rPr>
        <w:t>–</w:t>
      </w:r>
      <w:r w:rsidRPr="00200357">
        <w:rPr>
          <w:rFonts w:hint="cs"/>
          <w:rtl/>
          <w:lang w:bidi="ar-LB"/>
        </w:rPr>
        <w:t xml:space="preserve"> فيما تعلّق بالظروف الخارجية </w:t>
      </w:r>
      <w:r w:rsidRPr="00200357">
        <w:rPr>
          <w:rtl/>
          <w:lang w:bidi="ar-LB"/>
        </w:rPr>
        <w:t>–</w:t>
      </w:r>
      <w:r w:rsidRPr="00200357">
        <w:rPr>
          <w:rFonts w:hint="cs"/>
          <w:rtl/>
          <w:lang w:bidi="ar-LB"/>
        </w:rPr>
        <w:t xml:space="preserve"> كيف أن المسيح دخل في آلام البقية وفي تشابه ما بظروفنا نحن، وذلك من بعد رجوعنا بالإيمان بالتوبة، ولكننا لا نزال نرهب من الغضب. إن هذا سيوضح أيضًا لماذا ذكرت بأنه دخل في الآلام واجتاز عبر الآلام، من دون أن يكون لها أي شأن بعلاقته أو </w:t>
      </w:r>
      <w:r w:rsidR="00662E03" w:rsidRPr="00200357">
        <w:rPr>
          <w:rFonts w:hint="cs"/>
          <w:rtl/>
          <w:lang w:bidi="ar-LB"/>
        </w:rPr>
        <w:t>ب</w:t>
      </w:r>
      <w:r w:rsidRPr="00200357">
        <w:rPr>
          <w:rFonts w:hint="cs"/>
          <w:rtl/>
          <w:lang w:bidi="ar-LB"/>
        </w:rPr>
        <w:t xml:space="preserve">حالته الشخصية. في الأيام الأخيرة البقية التقية ستكون تحت ظُلم الأمم (الوحش الروماني)، إنها ستُنبَذ وستُضطهَد على يد اليهود المردة، الذين سيعترفون بحاكم العالم الروماني، وسترهب، على الرغم من نظرها إلى الله في إيمان حقيقي، من الغضب الذي </w:t>
      </w:r>
      <w:proofErr w:type="spellStart"/>
      <w:r w:rsidRPr="00200357">
        <w:rPr>
          <w:rFonts w:hint="cs"/>
          <w:rtl/>
          <w:lang w:bidi="ar-LB"/>
        </w:rPr>
        <w:t>سيواجهها</w:t>
      </w:r>
      <w:proofErr w:type="spellEnd"/>
      <w:r w:rsidRPr="00200357">
        <w:rPr>
          <w:rFonts w:hint="cs"/>
          <w:rtl/>
          <w:lang w:bidi="ar-LB"/>
        </w:rPr>
        <w:t>.</w:t>
      </w:r>
      <w:r w:rsidR="003D7A06" w:rsidRPr="00200357">
        <w:rPr>
          <w:rFonts w:hint="cs"/>
          <w:rtl/>
          <w:lang w:bidi="ar-LB"/>
        </w:rPr>
        <w:t xml:space="preserve"> الآن، كل كلمة في هذا الأمر كانت صحيحة بخصوص المسيح. وهو شعر به كمَن جاء ليحمل البركة إلى إسرائيل، بركة رفضها إسرائيل بعدم إدراكهم بأنه كان الوقت الذي افتقدهم فيه الله. فلقد تم اضطهاده على يد يهود عصاة تحالفوا مع الأمم. وقد عومل بجفاء وقسوة على يد السلطة الرومانية. إن البقية ستشعر بهذا على أنه فساد وخطية إسرائيل المحبوب. </w:t>
      </w:r>
      <w:r w:rsidR="003D7A06" w:rsidRPr="00200357">
        <w:rPr>
          <w:rFonts w:hint="cs"/>
          <w:rtl/>
          <w:lang w:bidi="ar-LB"/>
        </w:rPr>
        <w:lastRenderedPageBreak/>
        <w:t xml:space="preserve">هكذا تمامًا ما قد حدث مع الرب. هم ارتعبوا من الغضب. والرب أيضًا ارتعب مع الفارق بأنه شرب الكأس بالفعل. </w:t>
      </w:r>
      <w:r w:rsidR="000652D7" w:rsidRPr="00200357">
        <w:rPr>
          <w:rFonts w:hint="cs"/>
          <w:rtl/>
          <w:lang w:bidi="ar-LB"/>
        </w:rPr>
        <w:t>هو بالطبع لم يوقع هذا الغضب على نفسه كما كان الحال مع الشعب. إلا أنه اجتاز في الآلام التي كان لها صلة به</w:t>
      </w:r>
      <w:r w:rsidR="00662E03" w:rsidRPr="00200357">
        <w:rPr>
          <w:rFonts w:hint="cs"/>
          <w:rtl/>
          <w:lang w:bidi="ar-LB"/>
        </w:rPr>
        <w:t>ذ</w:t>
      </w:r>
      <w:r w:rsidR="000652D7" w:rsidRPr="00200357">
        <w:rPr>
          <w:rFonts w:hint="cs"/>
          <w:rtl/>
          <w:lang w:bidi="ar-LB"/>
        </w:rPr>
        <w:t xml:space="preserve">ا الغضب، بصورة حيث كان مؤهلاً ليساند المجربين ليعرف كيف يغيث المُعيي بكلمة. إن تشابه الأمر </w:t>
      </w:r>
      <w:r w:rsidR="00662E03" w:rsidRPr="00200357">
        <w:rPr>
          <w:rFonts w:hint="cs"/>
          <w:rtl/>
          <w:lang w:bidi="ar-LB"/>
        </w:rPr>
        <w:t xml:space="preserve">مع </w:t>
      </w:r>
      <w:r w:rsidR="000652D7" w:rsidRPr="00200357">
        <w:rPr>
          <w:rFonts w:hint="cs"/>
          <w:rtl/>
          <w:lang w:bidi="ar-LB"/>
        </w:rPr>
        <w:t>نفس صادقة تخاف القضاء هو أن هذه النفس صادقة ومع ذلك يخيّم عليها الخوف من القضاء وربما بالإضافة أيضًا مهددة بالاضطهاد. المسيح باستطاعته أن يدخل في آلام هذه النفس. غير أنه في حالة إسرائيل فطابع الألم مطابق تمامًا. "</w:t>
      </w:r>
      <w:r w:rsidR="000652D7" w:rsidRPr="00200357">
        <w:rPr>
          <w:rFonts w:ascii="Arial" w:hAnsi="Arial" w:cs="Arial" w:hint="cs"/>
          <w:color w:val="FF0000"/>
          <w:rtl/>
          <w:lang w:bidi="ar-LB"/>
        </w:rPr>
        <w:t>​</w:t>
      </w:r>
      <w:r w:rsidR="000652D7" w:rsidRPr="00200357">
        <w:rPr>
          <w:rFonts w:hint="cs"/>
          <w:color w:val="FF0000"/>
          <w:rtl/>
          <w:lang w:bidi="ar-LB"/>
        </w:rPr>
        <w:t>هذَا</w:t>
      </w:r>
      <w:r w:rsidR="000652D7" w:rsidRPr="00200357">
        <w:rPr>
          <w:color w:val="FF0000"/>
          <w:rtl/>
          <w:lang w:bidi="ar-LB"/>
        </w:rPr>
        <w:t xml:space="preserve"> </w:t>
      </w:r>
      <w:r w:rsidR="000652D7" w:rsidRPr="00200357">
        <w:rPr>
          <w:rFonts w:hint="cs"/>
          <w:color w:val="FF0000"/>
          <w:rtl/>
          <w:lang w:bidi="ar-LB"/>
        </w:rPr>
        <w:t>الْمِسْكِينُ</w:t>
      </w:r>
      <w:r w:rsidR="000652D7" w:rsidRPr="00200357">
        <w:rPr>
          <w:color w:val="FF0000"/>
          <w:rtl/>
          <w:lang w:bidi="ar-LB"/>
        </w:rPr>
        <w:t xml:space="preserve"> </w:t>
      </w:r>
      <w:r w:rsidR="000652D7" w:rsidRPr="00200357">
        <w:rPr>
          <w:rFonts w:hint="cs"/>
          <w:color w:val="FF0000"/>
          <w:rtl/>
          <w:lang w:bidi="ar-LB"/>
        </w:rPr>
        <w:t>صَرَخَ،</w:t>
      </w:r>
      <w:r w:rsidR="000652D7" w:rsidRPr="00200357">
        <w:rPr>
          <w:color w:val="FF0000"/>
          <w:rtl/>
          <w:lang w:bidi="ar-LB"/>
        </w:rPr>
        <w:t xml:space="preserve"> </w:t>
      </w:r>
      <w:r w:rsidR="000652D7" w:rsidRPr="00200357">
        <w:rPr>
          <w:rFonts w:hint="cs"/>
          <w:color w:val="FF0000"/>
          <w:rtl/>
          <w:lang w:bidi="ar-LB"/>
        </w:rPr>
        <w:t>وَالرَّبُّ</w:t>
      </w:r>
      <w:r w:rsidR="000652D7" w:rsidRPr="00200357">
        <w:rPr>
          <w:color w:val="FF0000"/>
          <w:rtl/>
          <w:lang w:bidi="ar-LB"/>
        </w:rPr>
        <w:t xml:space="preserve"> </w:t>
      </w:r>
      <w:proofErr w:type="spellStart"/>
      <w:r w:rsidR="000652D7" w:rsidRPr="00200357">
        <w:rPr>
          <w:rFonts w:hint="cs"/>
          <w:color w:val="FF0000"/>
          <w:rtl/>
          <w:lang w:bidi="ar-LB"/>
        </w:rPr>
        <w:t>اسْتَمَعَهُ</w:t>
      </w:r>
      <w:proofErr w:type="spellEnd"/>
      <w:r w:rsidR="000652D7" w:rsidRPr="00200357">
        <w:rPr>
          <w:rFonts w:hint="cs"/>
          <w:rtl/>
          <w:lang w:bidi="ar-LB"/>
        </w:rPr>
        <w:t>"</w:t>
      </w:r>
      <w:r w:rsidR="005E1AB0" w:rsidRPr="00200357">
        <w:rPr>
          <w:rFonts w:hint="cs"/>
          <w:rtl/>
          <w:lang w:bidi="ar-LB"/>
        </w:rPr>
        <w:t xml:space="preserve"> ستوضع في فمهم بالروح. لكن آلام المسيح لا بد وأن نميزها عن الكفارة. فالأمر غير مرتبط</w:t>
      </w:r>
      <w:r w:rsidR="0043219E" w:rsidRPr="00200357">
        <w:rPr>
          <w:rFonts w:hint="cs"/>
          <w:rtl/>
          <w:lang w:bidi="ar-LB"/>
        </w:rPr>
        <w:t xml:space="preserve"> بأن </w:t>
      </w:r>
      <w:r w:rsidR="003154FC" w:rsidRPr="00200357">
        <w:rPr>
          <w:rFonts w:hint="cs"/>
          <w:rtl/>
          <w:lang w:bidi="ar-LB"/>
        </w:rPr>
        <w:t>عواطف المسيح كانت أكمل إلى حد بعيد منها؛ لكنه اجتاز الآلام في وضعه هو، التي تؤهله بأن يدخل في آلامهم هم. إنه لسؤال جاد لقارئي إن كان يعتقد بأن مزمور 69: 27، 28 هو ثمر الكفارة وأيضًا وإن كان المقصود هنا هو الكفارة؟</w:t>
      </w:r>
    </w:p>
    <w:p w14:paraId="26261147" w14:textId="51DDC60D" w:rsidR="00662E03" w:rsidRPr="00200357" w:rsidRDefault="00662E03" w:rsidP="003C5D72">
      <w:pPr>
        <w:autoSpaceDE w:val="0"/>
        <w:autoSpaceDN w:val="0"/>
        <w:adjustRightInd w:val="0"/>
        <w:spacing w:after="0" w:line="240" w:lineRule="auto"/>
        <w:ind w:left="720"/>
        <w:rPr>
          <w:rtl/>
          <w:lang w:bidi="ar-LB"/>
        </w:rPr>
      </w:pPr>
      <w:r w:rsidRPr="00200357">
        <w:rPr>
          <w:rFonts w:hint="cs"/>
          <w:rtl/>
          <w:lang w:bidi="ar-LB"/>
        </w:rPr>
        <w:t>هذا الجزء من الطريق هو في الواقع له طابع مختلف تمامًا عما سأشرحه الآن. إنه سار معهم هناك. ولكن حينما اضطر بأن يسير الجزء الآخر من الطريق، فإنه سار فيه لوحده. لاحقًا هم سيتعزون من ذلك، إذ قيل: "</w:t>
      </w:r>
      <w:r w:rsidRPr="00200357">
        <w:rPr>
          <w:color w:val="FF0000"/>
          <w:rtl/>
          <w:lang w:bidi="ar-LB"/>
        </w:rPr>
        <w:t xml:space="preserve">هذَا الْمِسْكِينُ صَرَخَ، وَالرَّبُّ </w:t>
      </w:r>
      <w:proofErr w:type="spellStart"/>
      <w:r w:rsidRPr="00200357">
        <w:rPr>
          <w:color w:val="FF0000"/>
          <w:rtl/>
          <w:lang w:bidi="ar-LB"/>
        </w:rPr>
        <w:t>اسْتَمَعَهُ</w:t>
      </w:r>
      <w:proofErr w:type="spellEnd"/>
      <w:r w:rsidRPr="00200357">
        <w:rPr>
          <w:rFonts w:hint="cs"/>
          <w:color w:val="FF0000"/>
          <w:rtl/>
          <w:lang w:bidi="ar-LB"/>
        </w:rPr>
        <w:t xml:space="preserve"> </w:t>
      </w:r>
      <w:r w:rsidRPr="00200357">
        <w:rPr>
          <w:color w:val="FF0000"/>
          <w:rtl/>
          <w:lang w:bidi="ar-LB"/>
        </w:rPr>
        <w:t xml:space="preserve">وَمِنْ كُلِّ </w:t>
      </w:r>
      <w:proofErr w:type="spellStart"/>
      <w:r w:rsidRPr="00200357">
        <w:rPr>
          <w:color w:val="FF0000"/>
          <w:rtl/>
          <w:lang w:bidi="ar-LB"/>
        </w:rPr>
        <w:t>ضِيقَاتِهِ</w:t>
      </w:r>
      <w:proofErr w:type="spellEnd"/>
      <w:r w:rsidRPr="00200357">
        <w:rPr>
          <w:color w:val="FF0000"/>
          <w:rtl/>
          <w:lang w:bidi="ar-LB"/>
        </w:rPr>
        <w:t xml:space="preserve"> خَلَّصَهُ.</w:t>
      </w:r>
      <w:r w:rsidRPr="00200357">
        <w:rPr>
          <w:rFonts w:hint="cs"/>
          <w:rtl/>
          <w:lang w:bidi="ar-LB"/>
        </w:rPr>
        <w:t xml:space="preserve">" وإن كانت ستظهر تقواهم في تقبّلهم لكل شيء من يد الله مهما كانت الآنية، هكذا كان ينبغي على المسيح أن يقبل كل شيء من يد الله وأن يعتبره ليتمكن من </w:t>
      </w:r>
      <w:r w:rsidR="00DB1CF8" w:rsidRPr="00200357">
        <w:rPr>
          <w:rFonts w:hint="cs"/>
          <w:rtl/>
          <w:lang w:bidi="ar-LB"/>
        </w:rPr>
        <w:t xml:space="preserve">الدخول في آلامهم، على الرغم أنه كان حرًا في نفسه أمام الله. هو حمل آلامهم، مع أن السبب لم يكن فيه في تحمله هذه الآلام كما كان الحال معهم وهو يراها كشيء واقع عليهم من الله </w:t>
      </w:r>
      <w:r w:rsidR="00DB1CF8" w:rsidRPr="00200357">
        <w:rPr>
          <w:rtl/>
          <w:lang w:bidi="ar-LB"/>
        </w:rPr>
        <w:t>–</w:t>
      </w:r>
      <w:r w:rsidR="00DB1CF8" w:rsidRPr="00200357">
        <w:rPr>
          <w:rFonts w:hint="cs"/>
          <w:rtl/>
          <w:lang w:bidi="ar-LB"/>
        </w:rPr>
        <w:t xml:space="preserve"> عليهم، الذين لا يرغب بأن ينفصل عنهم إلى أن يُكتمل كل شيء من جانبهم. إنها هذا أيضًا لم يكن مجرد تعاطف. عدالة الخطية وكفارتها هما أمران مختلفان عن بعضهما.</w:t>
      </w:r>
    </w:p>
    <w:p w14:paraId="5E16181D" w14:textId="7DF1C0BB" w:rsidR="00DB1CF8" w:rsidRPr="00200357" w:rsidRDefault="00DB1CF8" w:rsidP="003C5D72">
      <w:pPr>
        <w:autoSpaceDE w:val="0"/>
        <w:autoSpaceDN w:val="0"/>
        <w:adjustRightInd w:val="0"/>
        <w:spacing w:after="0" w:line="240" w:lineRule="auto"/>
        <w:ind w:left="720"/>
        <w:rPr>
          <w:rtl/>
          <w:lang w:bidi="ar-LB"/>
        </w:rPr>
      </w:pPr>
      <w:r w:rsidRPr="00200357">
        <w:rPr>
          <w:rFonts w:hint="cs"/>
          <w:rtl/>
          <w:lang w:bidi="ar-LB"/>
        </w:rPr>
        <w:t xml:space="preserve">على الرغم من ذلك فالعدالة والغضب الذي تم تحمله عند الكفارة من الضروري أن يكونا معًا لو لم تكن الكفارة قد حدثت بعد؛ لأنه ماذا قد يكون معنى عدالة الله في الأخير من جهة </w:t>
      </w:r>
      <w:proofErr w:type="spellStart"/>
      <w:r w:rsidRPr="00200357">
        <w:rPr>
          <w:rFonts w:hint="cs"/>
          <w:rtl/>
          <w:lang w:bidi="ar-LB"/>
        </w:rPr>
        <w:t>الخاطي</w:t>
      </w:r>
      <w:proofErr w:type="spellEnd"/>
      <w:r w:rsidRPr="00200357">
        <w:rPr>
          <w:rFonts w:hint="cs"/>
          <w:rtl/>
          <w:lang w:bidi="ar-LB"/>
        </w:rPr>
        <w:t xml:space="preserve"> وخطاياها؟ لكن إلى أن أكمل المسيح الكفارة لم يكن هذا الانفصال قد تم ما بين الغضب والعدالة. بالنسبة للبقية هذا الحزَن سيكون مجرد </w:t>
      </w:r>
      <w:r w:rsidR="009C7663" w:rsidRPr="00200357">
        <w:rPr>
          <w:rFonts w:hint="cs"/>
          <w:rtl/>
          <w:lang w:bidi="ar-LB"/>
        </w:rPr>
        <w:t xml:space="preserve">تأديبًا في الفترة التي لن يكونوا قد وصلوا للوعي باللطف الإلهي. أما بالنسبة له فقد كان هذا حينذاك غضبٌ ويدُ الله في الغضب (وإن كان هذا أيضًا ليس كل الحقيقة في هذه النقطة، كما سنرى لاحقًا). إن ما سيرتعبون منه في صورة غير واضحة الذين لم يتحرروا بعد، هذا ما كان ينبغي عليه أن يختبره بأقصى وأكمل المعايير. إنهم تجددوا في قلوبهم، ومتكلين على الرب، غير أنهم يصرخون من الأعماق ويرون يد الله ضاغطة عليهم. المسيح الذي كان دائمًا كاملاً في قلبه، هو متّكل على الآب؛ غير أنه صرخ من الأعماق وقد رأى هذا ككأس الآب هو الذي أعطاه إياها ليشربها. إني أتكلم الآن بصورة خاصة من جهة إسرائيل. عندما سيُشفَق على الشعب ويُجَدّد ستضعف في الطريق قوته </w:t>
      </w:r>
      <w:r w:rsidR="00832CEF" w:rsidRPr="00200357">
        <w:rPr>
          <w:rFonts w:hint="cs"/>
          <w:rtl/>
          <w:lang w:bidi="ar-LB"/>
        </w:rPr>
        <w:t>وستُقصّر أيامه وهذا من قِبَل الله (مزمور 102: 24). إنهم لا زالوا غير محررين من الشعور بالغضب، مع أن رجاءهم على الله. المسيح كان مضطرًا بأن يواجه الغضب الذي كان ينبغي فعلاً أن يقع عليه. بالنسبة له أصبحت العدالة غضبًا، لأنه أراد أن يصنع كفارة، هو أراد أن يجتاز فيما كان ضروري لتحرير الشعب. وهذه الأمور كانت ماثلة أمامه أيضًا حينما لم يكن قد أكملها بعد.</w:t>
      </w:r>
    </w:p>
    <w:p w14:paraId="2C19CDB9" w14:textId="634E1987" w:rsidR="00832CEF" w:rsidRPr="00200357" w:rsidRDefault="006F6F95" w:rsidP="003C5D72">
      <w:pPr>
        <w:autoSpaceDE w:val="0"/>
        <w:autoSpaceDN w:val="0"/>
        <w:adjustRightInd w:val="0"/>
        <w:spacing w:after="0" w:line="240" w:lineRule="auto"/>
        <w:ind w:left="720"/>
        <w:rPr>
          <w:rtl/>
          <w:lang w:bidi="ar-LB"/>
        </w:rPr>
      </w:pPr>
      <w:r w:rsidRPr="00200357">
        <w:rPr>
          <w:rFonts w:hint="cs"/>
          <w:rtl/>
          <w:lang w:bidi="ar-LB"/>
        </w:rPr>
        <w:t>بينما بطرس ضرب واحدًا من الذين أتوا ليُمسكوا بالرب بالسيف، قال: "</w:t>
      </w:r>
      <w:r w:rsidRPr="00200357">
        <w:rPr>
          <w:color w:val="FF0000"/>
          <w:rtl/>
          <w:lang w:bidi="ar-LB"/>
        </w:rPr>
        <w:t>الْكَأْسُ الَّتِي أَعْطَانِي الآبُ أَلاَ أَشْرَبُهَا؟</w:t>
      </w:r>
      <w:r w:rsidRPr="00200357">
        <w:rPr>
          <w:rFonts w:hint="cs"/>
          <w:rtl/>
          <w:lang w:bidi="ar-LB"/>
        </w:rPr>
        <w:t xml:space="preserve">" هو قال هذا بسلام، لأنه كان يجتاز في كل الصراع في كمال مع الله ولم يأخذ من يد إنسان أي شيء، </w:t>
      </w:r>
      <w:r w:rsidRPr="00200357">
        <w:rPr>
          <w:rFonts w:hint="cs"/>
          <w:rtl/>
          <w:lang w:bidi="ar-LB"/>
        </w:rPr>
        <w:lastRenderedPageBreak/>
        <w:t>مع أنه لم يكن بلا إحساس من نحو الكراهية التي ظهرت في ذلك. لكن عندما سيفكر إسرائيل بأن هذا الألم آتٍ من الله، عندها سيخلطون طالما أن لهم سلام، الأعداء بالغضب معًا</w:t>
      </w:r>
      <w:r w:rsidR="00683D1A" w:rsidRPr="00200357">
        <w:rPr>
          <w:rFonts w:hint="cs"/>
          <w:rtl/>
          <w:lang w:bidi="ar-LB"/>
        </w:rPr>
        <w:t>. إن استياء الله الشديد سيأتي تعبيره بصورة خاصة فيما سيفعله الناس بهم. إن هذا لم يحدث هكذا مع المسيح. إنه تقبّل فكرة الغضب فقط من الله وحده. إن الضربة كانت ضربة الله وفي وضعه لم تكن منفصلة عما تمت فيه الكفارة. هو أخذ الموت كما كان يجب أن يفعله، من يد الله؛ لهذا قال: "</w:t>
      </w:r>
      <w:r w:rsidR="00683D1A" w:rsidRPr="00200357">
        <w:rPr>
          <w:color w:val="FF0000"/>
          <w:rtl/>
          <w:lang w:bidi="ar-LB"/>
        </w:rPr>
        <w:t>لأَنَّ الَّذِي ضَرَبْتَهُ أَنْتَ هُمْ طَرَدُوهُ،</w:t>
      </w:r>
      <w:r w:rsidR="00683D1A" w:rsidRPr="00200357">
        <w:rPr>
          <w:rFonts w:hint="cs"/>
          <w:rtl/>
          <w:lang w:bidi="ar-LB"/>
        </w:rPr>
        <w:t>". (مزمور 69: 26)</w:t>
      </w:r>
    </w:p>
    <w:p w14:paraId="2BFC3AB5" w14:textId="6D793E98" w:rsidR="00683D1A" w:rsidRPr="00200357" w:rsidRDefault="00D45C41" w:rsidP="003C5D72">
      <w:pPr>
        <w:autoSpaceDE w:val="0"/>
        <w:autoSpaceDN w:val="0"/>
        <w:adjustRightInd w:val="0"/>
        <w:spacing w:after="0" w:line="240" w:lineRule="auto"/>
        <w:ind w:left="720"/>
        <w:rPr>
          <w:rtl/>
          <w:lang w:bidi="ar-LB"/>
        </w:rPr>
      </w:pPr>
      <w:r w:rsidRPr="00200357">
        <w:rPr>
          <w:rFonts w:hint="cs"/>
          <w:rtl/>
          <w:lang w:bidi="ar-LB"/>
        </w:rPr>
        <w:t>إن الفارق ما بين المسيح والبقية في أيام قادمة، بالأخص من جهة ألم قد تم تمهيده هو كالتالي: هو ذهب حينما أتت الساعة مباشرة وفي كمال بهذه المسألة إلى أبيه. عندها دخل في صلاة في صراع من الألم في هول ضربة الله هذه</w:t>
      </w:r>
      <w:r w:rsidR="00BD5614" w:rsidRPr="00200357">
        <w:rPr>
          <w:rFonts w:hint="cs"/>
          <w:rtl/>
          <w:lang w:bidi="ar-LB"/>
        </w:rPr>
        <w:t xml:space="preserve">، في الكأس التي كان عليه أن يشربها. لقد كان مضطرًا بأن يشربها. إن ما كانت فيه إرادة الإنسان وإرادة إبليس قد اختفى </w:t>
      </w:r>
      <w:r w:rsidR="00BD5614" w:rsidRPr="00200357">
        <w:rPr>
          <w:rtl/>
          <w:lang w:bidi="ar-LB"/>
        </w:rPr>
        <w:t>–</w:t>
      </w:r>
      <w:r w:rsidR="00BD5614" w:rsidRPr="00200357">
        <w:rPr>
          <w:rFonts w:hint="cs"/>
          <w:rtl/>
          <w:lang w:bidi="ar-LB"/>
        </w:rPr>
        <w:t xml:space="preserve"> إنها مشيئة الله. إنه لا يدخل في تجربة؛ فهناك قوة وحرية. أعداؤه تراجعوا إلى الوراء ووقعوا أرضًا. عندها قدّم نفسه لهم بحرية وقال لهم: "</w:t>
      </w:r>
      <w:r w:rsidR="00BD5614" w:rsidRPr="00200357">
        <w:rPr>
          <w:color w:val="FF0000"/>
          <w:rtl/>
          <w:lang w:bidi="ar-LB"/>
        </w:rPr>
        <w:t>دَعُوا هؤُلاَءِ يَذْهَبُونَ</w:t>
      </w:r>
      <w:r w:rsidR="00BD5614" w:rsidRPr="00200357">
        <w:rPr>
          <w:rFonts w:hint="cs"/>
          <w:rtl/>
          <w:lang w:bidi="ar-LB"/>
        </w:rPr>
        <w:t>" بهذا لم يُمَس أي خروف بأذى، مع أنهم تشتتوا عن راعيهم الذي كان مضطرًا الآن بأن يُسحق سحقًا.</w:t>
      </w:r>
      <w:r w:rsidR="00E53703" w:rsidRPr="00200357">
        <w:rPr>
          <w:rFonts w:hint="cs"/>
          <w:rtl/>
          <w:lang w:bidi="ar-LB"/>
        </w:rPr>
        <w:t xml:space="preserve"> عندها سمح المسيح للناس بأن يفعلوا به ما أرادوا؛ وما الذي أرادوا أن يفعلوه؟ آهٍ! كم هذا يتكلم بصورة واضحة عن مَن هو الإنسان </w:t>
      </w:r>
      <w:r w:rsidR="004D68EA" w:rsidRPr="00200357">
        <w:rPr>
          <w:rFonts w:hint="cs"/>
          <w:rtl/>
          <w:lang w:bidi="ar-LB"/>
        </w:rPr>
        <w:t>عندما يُترَك لنفسه. هذا يعني بالنسبة للمسيح شخصيًا أن توقّع غضب الله والاضطهاد من جانب الناس</w:t>
      </w:r>
      <w:r w:rsidR="00BD5614" w:rsidRPr="00200357">
        <w:rPr>
          <w:rFonts w:hint="cs"/>
          <w:rtl/>
          <w:lang w:bidi="ar-LB"/>
        </w:rPr>
        <w:t xml:space="preserve"> </w:t>
      </w:r>
      <w:r w:rsidR="004D68EA" w:rsidRPr="00200357">
        <w:rPr>
          <w:rFonts w:hint="cs"/>
          <w:rtl/>
          <w:lang w:bidi="ar-LB"/>
        </w:rPr>
        <w:t>هما أمران منفصلان كليًا عن بعضهما. إنه كان قد اجتاز في كل ما كان امتحانًا لروحه لوحده تمامًا مع الله، ومن ثم قدّم نفسه للإنسان حتى يُكمل مشيئة أبيه.</w:t>
      </w:r>
    </w:p>
    <w:p w14:paraId="07C015A3" w14:textId="7212CED8" w:rsidR="00BB55B5" w:rsidRPr="00200357" w:rsidRDefault="00BB55B5" w:rsidP="003C5D72">
      <w:pPr>
        <w:autoSpaceDE w:val="0"/>
        <w:autoSpaceDN w:val="0"/>
        <w:adjustRightInd w:val="0"/>
        <w:spacing w:after="0" w:line="240" w:lineRule="auto"/>
        <w:ind w:left="720"/>
        <w:rPr>
          <w:rtl/>
          <w:lang w:bidi="ar-LB"/>
        </w:rPr>
      </w:pPr>
      <w:r w:rsidRPr="00200357">
        <w:rPr>
          <w:rFonts w:hint="cs"/>
          <w:rtl/>
          <w:lang w:bidi="ar-LB"/>
        </w:rPr>
        <w:t>إن إسرائيل ليس هكذا: هم ليس لهم سلام مع الله. إنهم يرون، لأن قلبهم قد تجدد، يد الله الضاربة. لكن كل هذا مختلط مع العدو الذي هو في العالم خارجًا، والمُضطه</w:t>
      </w:r>
      <w:r w:rsidR="00FC4D9E" w:rsidRPr="00200357">
        <w:rPr>
          <w:rFonts w:hint="cs"/>
          <w:rtl/>
          <w:lang w:bidi="ar-LB"/>
        </w:rPr>
        <w:t>ِ</w:t>
      </w:r>
      <w:r w:rsidRPr="00200357">
        <w:rPr>
          <w:rFonts w:hint="cs"/>
          <w:rtl/>
          <w:lang w:bidi="ar-LB"/>
        </w:rPr>
        <w:t xml:space="preserve">د الموجود في قلوبهم، شعورهم بالخطية كما وشعورهم </w:t>
      </w:r>
      <w:proofErr w:type="spellStart"/>
      <w:r w:rsidRPr="00200357">
        <w:rPr>
          <w:rFonts w:hint="cs"/>
          <w:rtl/>
          <w:lang w:bidi="ar-LB"/>
        </w:rPr>
        <w:t>الناموسي</w:t>
      </w:r>
      <w:proofErr w:type="spellEnd"/>
      <w:r w:rsidRPr="00200357">
        <w:rPr>
          <w:rFonts w:hint="cs"/>
          <w:rtl/>
          <w:lang w:bidi="ar-LB"/>
        </w:rPr>
        <w:t xml:space="preserve"> بها، التي سيُضربون بسببها، والشعور والخوف من غضبه. غير أنهم لهم رجاء في الله بالنعمة من خلال التعليم الإلهي من جهة رحمة الرب، مع أن الكفارة التي تصنع السلام لا زالت غير معروفة لديهم بالتمام</w:t>
      </w:r>
      <w:r w:rsidR="00CE0989" w:rsidRPr="00200357">
        <w:rPr>
          <w:rFonts w:hint="cs"/>
          <w:rtl/>
          <w:lang w:bidi="ar-LB"/>
        </w:rPr>
        <w:t xml:space="preserve">. ومع ذلك هم يصرخون ويفعلون هذا من جهة أنفسهم </w:t>
      </w:r>
      <w:r w:rsidR="00CE0989" w:rsidRPr="00200357">
        <w:rPr>
          <w:rtl/>
          <w:lang w:bidi="ar-LB"/>
        </w:rPr>
        <w:t>أيضًا</w:t>
      </w:r>
      <w:r w:rsidR="00CE0989" w:rsidRPr="00200357">
        <w:rPr>
          <w:rFonts w:hint="cs"/>
          <w:rtl/>
          <w:lang w:bidi="ar-LB"/>
        </w:rPr>
        <w:t>. "</w:t>
      </w:r>
      <w:r w:rsidR="00CE0989" w:rsidRPr="00200357">
        <w:rPr>
          <w:color w:val="FF0000"/>
          <w:rtl/>
          <w:lang w:bidi="ar-LB"/>
        </w:rPr>
        <w:t>أَنَّ الَّذِي ضَرَبْتَهُ أَنْتَ هُمْ طَرَدُوهُ، وَبِوَجَعِ الَّذِينَ جَرَحْتَهُمْ يَتَحَدَّثُونَ.</w:t>
      </w:r>
      <w:r w:rsidR="00CE0989" w:rsidRPr="00200357">
        <w:rPr>
          <w:rFonts w:hint="cs"/>
          <w:rtl/>
          <w:lang w:bidi="ar-LB"/>
        </w:rPr>
        <w:t>" (مزمور 69: 27).</w:t>
      </w:r>
    </w:p>
    <w:p w14:paraId="6EF82524" w14:textId="3F192779" w:rsidR="00CE0989" w:rsidRPr="00200357" w:rsidRDefault="00FC4D9E" w:rsidP="003C5D72">
      <w:pPr>
        <w:autoSpaceDE w:val="0"/>
        <w:autoSpaceDN w:val="0"/>
        <w:adjustRightInd w:val="0"/>
        <w:spacing w:after="0" w:line="240" w:lineRule="auto"/>
        <w:ind w:left="720"/>
        <w:rPr>
          <w:rtl/>
          <w:lang w:bidi="ar-LB"/>
        </w:rPr>
      </w:pPr>
      <w:r w:rsidRPr="00200357">
        <w:rPr>
          <w:rFonts w:hint="cs"/>
          <w:rtl/>
          <w:lang w:bidi="ar-LB"/>
        </w:rPr>
        <w:t>في المستقبل سيكون الأمر هكذا بأن الله سيضربهم ولكن لأجل الكفارة سيكون لصالحهم. مزمور 94: 13: "</w:t>
      </w:r>
      <w:r w:rsidRPr="00200357">
        <w:rPr>
          <w:rFonts w:hint="cs"/>
          <w:color w:val="FF0000"/>
          <w:rtl/>
          <w:lang w:bidi="ar-LB"/>
        </w:rPr>
        <w:t xml:space="preserve">... </w:t>
      </w:r>
      <w:r w:rsidRPr="00200357">
        <w:rPr>
          <w:color w:val="FF0000"/>
          <w:rtl/>
          <w:lang w:bidi="ar-LB"/>
        </w:rPr>
        <w:t>حَتَّى تُحْفَرَ لِلشِّرِّيرِ حُفْرَةٌ.</w:t>
      </w:r>
      <w:r w:rsidRPr="00200357">
        <w:rPr>
          <w:rFonts w:hint="cs"/>
          <w:color w:val="FF0000"/>
          <w:rtl/>
          <w:lang w:bidi="ar-LB"/>
        </w:rPr>
        <w:t>!</w:t>
      </w:r>
      <w:r w:rsidRPr="00200357">
        <w:rPr>
          <w:rFonts w:hint="cs"/>
          <w:rtl/>
          <w:lang w:bidi="ar-LB"/>
        </w:rPr>
        <w:t>" مزمور 94: 12: "</w:t>
      </w:r>
      <w:r w:rsidRPr="00200357">
        <w:rPr>
          <w:color w:val="FF0000"/>
          <w:rtl/>
          <w:lang w:bidi="ar-LB"/>
        </w:rPr>
        <w:t>طُوبَى لِلرَّجُلِ الَّذِي تُؤَدِّبُهُ يَا رَبُّ، وَتُعَلِّمُهُ مِنْ شَرِيعَتِكَ</w:t>
      </w:r>
      <w:r w:rsidRPr="00200357">
        <w:rPr>
          <w:rFonts w:hint="cs"/>
          <w:color w:val="FF0000"/>
          <w:rtl/>
          <w:lang w:bidi="ar-LB"/>
        </w:rPr>
        <w:t>.</w:t>
      </w:r>
      <w:r w:rsidRPr="00200357">
        <w:rPr>
          <w:rFonts w:hint="cs"/>
          <w:rtl/>
          <w:lang w:bidi="ar-LB"/>
        </w:rPr>
        <w:t>"</w:t>
      </w:r>
    </w:p>
    <w:p w14:paraId="40DAD894" w14:textId="50D95C76" w:rsidR="00BB2B2B" w:rsidRPr="00200357" w:rsidRDefault="00BB2B2B" w:rsidP="003C5D72">
      <w:pPr>
        <w:autoSpaceDE w:val="0"/>
        <w:autoSpaceDN w:val="0"/>
        <w:adjustRightInd w:val="0"/>
        <w:spacing w:after="0" w:line="240" w:lineRule="auto"/>
        <w:ind w:left="720"/>
        <w:rPr>
          <w:rtl/>
          <w:lang w:bidi="ar-LB"/>
        </w:rPr>
      </w:pPr>
      <w:r w:rsidRPr="00200357">
        <w:rPr>
          <w:rFonts w:hint="cs"/>
          <w:rtl/>
          <w:lang w:bidi="ar-LB"/>
        </w:rPr>
        <w:t>لهذا فإننا نجد في المزامير إعلانات عن البراءة. وابتداءً من مزمور 25 الاعتراف بالخطية، بخطايا الشعب واتكالهم على الرب، ومع ذلك كاد يكون لديهم شك في وعيهم بالناموس عن الخطية: هم يطالبون بأن يراهم الله منفصلين عن الخطاة وعن أمة خاطئة، حيث أنهم في ذلك لهم أشد اهتمام فيما يتعلق بآمال إسرائيل وسيرته. الكفارة اكتملت، وقد حصلوا على تعاطف المسيح الذي على الرغم من دخوله في طريق آخر، إلا أنه دخل في شعورهم بالألم. شيئًا آخر فيما يتعلق بحالتهم يمكننا أن نجده في حالة النفس الموضوعة تحت الناموس. لكن هذا الجزء من سيرة المسيح</w:t>
      </w:r>
      <w:r w:rsidR="009F7F50" w:rsidRPr="00200357">
        <w:rPr>
          <w:rFonts w:hint="cs"/>
          <w:rtl/>
          <w:lang w:bidi="ar-LB"/>
        </w:rPr>
        <w:t xml:space="preserve"> ليس هو الذي تعلّم فيه بأن يتعاطف معنا (أو يرثي لنا)، وتاركًا لنا مثالاً، ما عدا في الأمر بأنه احتمل الشر بصبر. ولأجل هذا السبب: نحن لنا كل معرفة الكفارة؛ فنحن جالسين في السماويات فيه، بكل الإنعام المهيمن على الأبناء.</w:t>
      </w:r>
    </w:p>
    <w:p w14:paraId="681A5170" w14:textId="448461E6" w:rsidR="00B752B0" w:rsidRPr="00200357" w:rsidRDefault="00B752B0" w:rsidP="003C5D72">
      <w:pPr>
        <w:autoSpaceDE w:val="0"/>
        <w:autoSpaceDN w:val="0"/>
        <w:adjustRightInd w:val="0"/>
        <w:spacing w:after="0" w:line="240" w:lineRule="auto"/>
        <w:ind w:left="720"/>
        <w:rPr>
          <w:rtl/>
          <w:lang w:bidi="ar-LB"/>
        </w:rPr>
      </w:pPr>
      <w:r w:rsidRPr="00200357">
        <w:rPr>
          <w:rFonts w:hint="cs"/>
          <w:rtl/>
          <w:lang w:bidi="ar-LB"/>
        </w:rPr>
        <w:t xml:space="preserve">الآن، فالتمتع بملء اللطف هذا كابن كانت حالته أثناء حياته قبل أن تأتي ساعته. اللطف الإلهي كان حالاًّ عليه وعلى دربه. والاضطهادات والمِحَن كانت من النوع الذي نتوقعه من حيث المبدأ. إن كنا فعلاً موجودين </w:t>
      </w:r>
      <w:r w:rsidRPr="00200357">
        <w:rPr>
          <w:rFonts w:hint="cs"/>
          <w:rtl/>
          <w:lang w:bidi="ar-LB"/>
        </w:rPr>
        <w:lastRenderedPageBreak/>
        <w:t xml:space="preserve">على أرضية مسيحية لا يمكننا أن نكون في حالة خوف من غضب الله كتهديد لا زال قائمًا. كما ولا يمكننا أن نصرخ من أعماقنا لأن المسيح </w:t>
      </w:r>
      <w:r w:rsidR="0022389A" w:rsidRPr="00200357">
        <w:rPr>
          <w:rFonts w:hint="cs"/>
          <w:rtl/>
          <w:lang w:bidi="ar-LB"/>
        </w:rPr>
        <w:t xml:space="preserve">انتشلنا منه. أما من جانب البقية فالأمر يختلف كليًا. إنهم غير قائمين في مكان الفرح الذي للمسيح بالرب ولن يتعزوا بلطفه، لأنهم لم يحصلوا على أمان لطفه الذي تتطلبه علاقتهم الراهنة بالله، مع أنهم لهم رجاء بالرحمة. من الجانب الآخر لا يوجد أي ضيق، مهما يكون عظيمًا، يمكنه الوصول إلى ما لاقاه المسيح في جثسيماني، مع أنه هناك كان لا زال لم يشرب الكأس. كل الظروف التي على البقية أن تجتاز فيها متوازية مع ظروفه التي كان عليه أن يجتاز فيها في نهاية طريقه، فيما يتعلق بحالة الشعب ومضايقيهم من الأمم. غير أن المسيح كان موجودًا في لطف إلهي كامل </w:t>
      </w:r>
      <w:r w:rsidR="00F820E1" w:rsidRPr="00200357">
        <w:rPr>
          <w:rFonts w:hint="cs"/>
          <w:rtl/>
          <w:lang w:bidi="ar-LB"/>
        </w:rPr>
        <w:t xml:space="preserve">وكان كاملاً في طرقه وأفكاره. لذا أيضًا كان باستطاعته أن يعي مسبقًا بالغضب الإلهي وبِشرِّ الناس. وهذا ما فعله أيضًا وأسلم نفسه لتلك الشرور ليتمم قصد الله. لقد اختبر ما الذي كان يعنيه تقبُّل الكأس؛ ما الذي كان يعنيه، بأن الراعي سيُضرَب؛ كيف أن الإنسان استغل الوضع الذي كان فيه. لهذا كان بمقدوره أن يدخل تمامًا في أحاسيس الألم فيمَن تسببوا فيها لأنفسهم. لهذا هو بمقدوره أن يتعاطف معهم ويعطيهم الأفكار والعواطف الملائمة بحالتهم، مع أنها ليست هي ذاتها التي شعر بها </w:t>
      </w:r>
      <w:r w:rsidR="00162CFE" w:rsidRPr="00200357">
        <w:rPr>
          <w:rFonts w:hint="cs"/>
          <w:rtl/>
          <w:lang w:bidi="ar-LB"/>
        </w:rPr>
        <w:t xml:space="preserve">هو </w:t>
      </w:r>
      <w:r w:rsidR="00F820E1" w:rsidRPr="00200357">
        <w:rPr>
          <w:rFonts w:hint="cs"/>
          <w:rtl/>
          <w:lang w:bidi="ar-LB"/>
        </w:rPr>
        <w:t>وهو يجتاز في آلامه.</w:t>
      </w:r>
    </w:p>
    <w:p w14:paraId="2E88FB56" w14:textId="77777777" w:rsidR="00A41FF1" w:rsidRPr="00200357" w:rsidRDefault="00162CFE" w:rsidP="00A41FF1">
      <w:pPr>
        <w:autoSpaceDE w:val="0"/>
        <w:autoSpaceDN w:val="0"/>
        <w:adjustRightInd w:val="0"/>
        <w:spacing w:after="0" w:line="240" w:lineRule="auto"/>
        <w:ind w:left="720"/>
        <w:rPr>
          <w:rtl/>
          <w:lang w:bidi="ar-LB"/>
        </w:rPr>
      </w:pPr>
      <w:r w:rsidRPr="00200357">
        <w:rPr>
          <w:rFonts w:hint="cs"/>
          <w:rtl/>
          <w:lang w:bidi="ar-LB"/>
        </w:rPr>
        <w:t>إن الرب يسوع أراد أن يكمّل عملاً كان لا بد له أن يكون هو فيه وحده. مع ذلك ففي الطريق الذي قاد إلى هذا العمل هو بذاته قاده إلى الموت كواحد رفضه الناس وصُلب وضُرب بأيدي أثمة، استطاع بأن يتعاطف مع آلام إسرائيل في الأيام الأخيرة. حينما دخل درب الآلام من بعد العشاء الأخير الذي سيقوده إلى الكفارة، دخل في آلامه في آلام إسرائيل تحت حُكم عدل الله في الأيام الأخيرة، حتى وإن كان دمه</w:t>
      </w:r>
      <w:r w:rsidR="00195F95" w:rsidRPr="00200357">
        <w:rPr>
          <w:rFonts w:hint="cs"/>
          <w:rtl/>
          <w:lang w:bidi="ar-LB"/>
        </w:rPr>
        <w:t>م سيُسفك كالماء في كل أنحاء أورشليم. إنه لا يمكن أن يُقال لهم كما لنا نحن: "</w:t>
      </w:r>
      <w:r w:rsidR="00195F95" w:rsidRPr="00200357">
        <w:rPr>
          <w:color w:val="FF0000"/>
          <w:rtl/>
          <w:lang w:bidi="ar-LB"/>
        </w:rPr>
        <w:t>لْيَكُنْ فِيكُمْ هذَا الْفِكْرُ الَّذِي فِي الْمَسِيحِ يَسُوعَ أَيْضًا:</w:t>
      </w:r>
      <w:r w:rsidR="00195F95" w:rsidRPr="00200357">
        <w:rPr>
          <w:rFonts w:hint="cs"/>
          <w:rtl/>
          <w:lang w:bidi="ar-LB"/>
        </w:rPr>
        <w:t xml:space="preserve">"، لأنهم ليسوا في مكانتنا متحدين به وقد حصلنا على حريتنا. لكنه سيدخل في آلامهم التي ستحل عليهم، وبالرغم من أن الذي شعر به حينذاك نحو أعداءه ليس هو الذي سيشعرون به </w:t>
      </w:r>
      <w:r w:rsidR="00195F95" w:rsidRPr="00200357">
        <w:rPr>
          <w:rtl/>
          <w:lang w:bidi="ar-LB"/>
        </w:rPr>
        <w:t>–</w:t>
      </w:r>
      <w:r w:rsidR="00195F95" w:rsidRPr="00200357">
        <w:rPr>
          <w:rFonts w:hint="cs"/>
          <w:rtl/>
          <w:lang w:bidi="ar-LB"/>
        </w:rPr>
        <w:t xml:space="preserve"> لأنه لم يكن فقط كاملاً، ولكنه كان متداخلاً في أفكار الله كشخص قائم في اللطف الإلهي، حتى وإن كان في صراع الموت. بالرغم من ذلك فهو سيدخل في آلامهم وبإعطائهم الروح (كما قد فعل في المزامير) سيمنحهم العواطف الملائمة، لأولئك الذين </w:t>
      </w:r>
      <w:proofErr w:type="spellStart"/>
      <w:r w:rsidR="00195F95" w:rsidRPr="00200357">
        <w:rPr>
          <w:rFonts w:hint="cs"/>
          <w:rtl/>
          <w:lang w:bidi="ar-LB"/>
        </w:rPr>
        <w:t>سيضطروا</w:t>
      </w:r>
      <w:proofErr w:type="spellEnd"/>
      <w:r w:rsidR="00195F95" w:rsidRPr="00200357">
        <w:rPr>
          <w:rFonts w:hint="cs"/>
          <w:rtl/>
          <w:lang w:bidi="ar-LB"/>
        </w:rPr>
        <w:t xml:space="preserve"> أن يجتازوا في كل ما باستطاعتهم أن يجتازوا فيه يما هو مرتبط بالألم والمواجع. لو لم يكن هو، مَن كان سيعينهم؟</w:t>
      </w:r>
    </w:p>
    <w:p w14:paraId="7670F101" w14:textId="69CE686D" w:rsidR="002F3C70" w:rsidRPr="00200357" w:rsidRDefault="002F3C70" w:rsidP="00A41FF1">
      <w:pPr>
        <w:autoSpaceDE w:val="0"/>
        <w:autoSpaceDN w:val="0"/>
        <w:adjustRightInd w:val="0"/>
        <w:spacing w:after="0" w:line="240" w:lineRule="auto"/>
        <w:ind w:left="720"/>
        <w:rPr>
          <w:rtl/>
          <w:lang w:bidi="ar-LB"/>
        </w:rPr>
      </w:pPr>
      <w:r w:rsidRPr="00200357">
        <w:rPr>
          <w:rFonts w:hint="cs"/>
          <w:rtl/>
          <w:lang w:bidi="ar-LB"/>
        </w:rPr>
        <w:t>من رسائل جون داربي، المجلد 1، صفحة 442</w:t>
      </w:r>
    </w:p>
    <w:p w14:paraId="46EA306C" w14:textId="3EE7D2EB" w:rsidR="00C73FFD" w:rsidRPr="00200357" w:rsidRDefault="00C73FFD" w:rsidP="00C73FFD">
      <w:pPr>
        <w:autoSpaceDE w:val="0"/>
        <w:autoSpaceDN w:val="0"/>
        <w:adjustRightInd w:val="0"/>
        <w:spacing w:after="0" w:line="240" w:lineRule="auto"/>
        <w:ind w:left="720"/>
        <w:rPr>
          <w:rtl/>
          <w:lang w:bidi="ar-LB"/>
        </w:rPr>
      </w:pPr>
      <w:r w:rsidRPr="00200357">
        <w:rPr>
          <w:rFonts w:hint="cs"/>
          <w:rtl/>
          <w:lang w:bidi="ar-LB"/>
        </w:rPr>
        <w:t>في منشوري</w:t>
      </w:r>
      <w:r w:rsidR="002F3C70" w:rsidRPr="00200357">
        <w:rPr>
          <w:rFonts w:hint="cs"/>
          <w:rtl/>
          <w:lang w:bidi="ar-LB"/>
        </w:rPr>
        <w:t xml:space="preserve"> عن الآلام وصفت حالة البقية. لقد أظهرت كيف أن هذه الحالة تطابق حالة نفس صادقة خاضعة للناموس. لقد قمت بذلك لأُري،</w:t>
      </w:r>
    </w:p>
    <w:p w14:paraId="5694D2FC" w14:textId="0DCCA06D" w:rsidR="002F3C70" w:rsidRPr="00200357" w:rsidRDefault="002F3C70" w:rsidP="00C73FFD">
      <w:pPr>
        <w:autoSpaceDE w:val="0"/>
        <w:autoSpaceDN w:val="0"/>
        <w:adjustRightInd w:val="0"/>
        <w:spacing w:after="0" w:line="240" w:lineRule="auto"/>
        <w:ind w:left="720"/>
        <w:rPr>
          <w:rtl/>
          <w:lang w:bidi="ar-LB"/>
        </w:rPr>
      </w:pPr>
      <w:r w:rsidRPr="00200357">
        <w:rPr>
          <w:rFonts w:hint="cs"/>
          <w:rtl/>
          <w:lang w:bidi="ar-LB"/>
        </w:rPr>
        <w:t>* في أي شيء كان ينبغي على المسيح أن يعينهم ويسندهم و</w:t>
      </w:r>
    </w:p>
    <w:p w14:paraId="0BBB8F94" w14:textId="05881741" w:rsidR="002F3C70" w:rsidRPr="00200357" w:rsidRDefault="002F3C70" w:rsidP="00C73FFD">
      <w:pPr>
        <w:autoSpaceDE w:val="0"/>
        <w:autoSpaceDN w:val="0"/>
        <w:adjustRightInd w:val="0"/>
        <w:spacing w:after="0" w:line="240" w:lineRule="auto"/>
        <w:ind w:left="720"/>
        <w:rPr>
          <w:rtl/>
          <w:lang w:bidi="ar-LB"/>
        </w:rPr>
      </w:pPr>
      <w:r w:rsidRPr="00200357">
        <w:rPr>
          <w:rFonts w:hint="cs"/>
          <w:rtl/>
          <w:lang w:bidi="ar-LB"/>
        </w:rPr>
        <w:t>* كيف أن الظروف التي اجتازها أهّلته على فعل ذلك.</w:t>
      </w:r>
    </w:p>
    <w:p w14:paraId="4056C597" w14:textId="647DD6B6" w:rsidR="002F3C70" w:rsidRPr="00200357" w:rsidRDefault="002C7C83" w:rsidP="00C73FFD">
      <w:pPr>
        <w:autoSpaceDE w:val="0"/>
        <w:autoSpaceDN w:val="0"/>
        <w:adjustRightInd w:val="0"/>
        <w:spacing w:after="0" w:line="240" w:lineRule="auto"/>
        <w:ind w:left="720"/>
        <w:rPr>
          <w:rtl/>
          <w:lang w:bidi="ar-LB"/>
        </w:rPr>
      </w:pPr>
      <w:r w:rsidRPr="00200357">
        <w:rPr>
          <w:rFonts w:hint="cs"/>
          <w:rtl/>
          <w:lang w:bidi="ar-LB"/>
        </w:rPr>
        <w:t>وقد استُخدم هذا الأمر ليقولوا: المسيح كان هو بنفسه في المكان. وهذا بالطبع حيّر البعض. صحيح أن المسيح اختبر الألم لأن الكتاب يقول: "</w:t>
      </w:r>
      <w:r w:rsidRPr="00200357">
        <w:rPr>
          <w:rFonts w:ascii="Arial" w:hAnsi="Arial" w:cs="Arial" w:hint="cs"/>
          <w:color w:val="FF0000"/>
          <w:rtl/>
          <w:lang w:bidi="ar-LB"/>
        </w:rPr>
        <w:t>​</w:t>
      </w:r>
      <w:r w:rsidRPr="00200357">
        <w:rPr>
          <w:rFonts w:hint="cs"/>
          <w:color w:val="FF0000"/>
          <w:rtl/>
          <w:lang w:bidi="ar-LB"/>
        </w:rPr>
        <w:t>فِي</w:t>
      </w:r>
      <w:r w:rsidRPr="00200357">
        <w:rPr>
          <w:color w:val="FF0000"/>
          <w:rtl/>
          <w:lang w:bidi="ar-LB"/>
        </w:rPr>
        <w:t xml:space="preserve"> </w:t>
      </w:r>
      <w:r w:rsidRPr="00200357">
        <w:rPr>
          <w:rFonts w:hint="cs"/>
          <w:color w:val="FF0000"/>
          <w:rtl/>
          <w:lang w:bidi="ar-LB"/>
        </w:rPr>
        <w:t>كُلِّ</w:t>
      </w:r>
      <w:r w:rsidRPr="00200357">
        <w:rPr>
          <w:color w:val="FF0000"/>
          <w:rtl/>
          <w:lang w:bidi="ar-LB"/>
        </w:rPr>
        <w:t xml:space="preserve"> </w:t>
      </w:r>
      <w:r w:rsidRPr="00200357">
        <w:rPr>
          <w:rFonts w:hint="cs"/>
          <w:color w:val="FF0000"/>
          <w:rtl/>
          <w:lang w:bidi="ar-LB"/>
        </w:rPr>
        <w:t>ضِيقِهِمْ</w:t>
      </w:r>
      <w:r w:rsidRPr="00200357">
        <w:rPr>
          <w:color w:val="FF0000"/>
          <w:rtl/>
          <w:lang w:bidi="ar-LB"/>
        </w:rPr>
        <w:t xml:space="preserve"> </w:t>
      </w:r>
      <w:r w:rsidRPr="00200357">
        <w:rPr>
          <w:rFonts w:hint="cs"/>
          <w:color w:val="FF0000"/>
          <w:rtl/>
          <w:lang w:bidi="ar-LB"/>
        </w:rPr>
        <w:t>تَضَايَقَ</w:t>
      </w:r>
      <w:r w:rsidRPr="00200357">
        <w:rPr>
          <w:rFonts w:hint="cs"/>
          <w:rtl/>
          <w:lang w:bidi="ar-LB"/>
        </w:rPr>
        <w:t xml:space="preserve">" فإنه بهذا كان قد دخل في آلامهم. فإن هذا يتطابق تمامًا مع الكتاب. لكن هذا لا يقول أبدًا بأنه كان أيضًا في ذات حالة البقية التي اقتادتها إلى الألم. وهذا هو بالضبط كان تعليم السيد نيوتن </w:t>
      </w:r>
      <w:r w:rsidR="00C04D33" w:rsidRPr="00200357">
        <w:rPr>
          <w:rFonts w:hint="cs"/>
          <w:rtl/>
          <w:lang w:bidi="ar-LB"/>
        </w:rPr>
        <w:t>ف</w:t>
      </w:r>
      <w:r w:rsidRPr="00200357">
        <w:rPr>
          <w:rFonts w:hint="cs"/>
          <w:rtl/>
          <w:lang w:bidi="ar-LB"/>
        </w:rPr>
        <w:t>قاده إلى مسيح مزيف.</w:t>
      </w:r>
    </w:p>
    <w:p w14:paraId="43937012" w14:textId="3E99AED2" w:rsidR="002C7C83" w:rsidRPr="00200357" w:rsidRDefault="00C04D33" w:rsidP="00C73FFD">
      <w:pPr>
        <w:autoSpaceDE w:val="0"/>
        <w:autoSpaceDN w:val="0"/>
        <w:adjustRightInd w:val="0"/>
        <w:spacing w:after="0" w:line="240" w:lineRule="auto"/>
        <w:ind w:left="720"/>
        <w:rPr>
          <w:rtl/>
          <w:lang w:bidi="ar-LB"/>
        </w:rPr>
      </w:pPr>
      <w:r w:rsidRPr="00200357">
        <w:rPr>
          <w:rFonts w:hint="cs"/>
          <w:rtl/>
          <w:lang w:bidi="ar-LB"/>
        </w:rPr>
        <w:lastRenderedPageBreak/>
        <w:t xml:space="preserve">حينما شفى المسيح، مكتوب: </w:t>
      </w:r>
      <w:r w:rsidR="00D249BC" w:rsidRPr="00200357">
        <w:rPr>
          <w:rFonts w:hint="cs"/>
          <w:rtl/>
          <w:lang w:bidi="ar-LB"/>
        </w:rPr>
        <w:t>"</w:t>
      </w:r>
      <w:r w:rsidR="00D249BC" w:rsidRPr="00200357">
        <w:rPr>
          <w:color w:val="FF0000"/>
          <w:rtl/>
          <w:lang w:bidi="ar-LB"/>
        </w:rPr>
        <w:t>هُوَ أَخَذَ أَسْقَامَنَا وَحَمَلَ أَمْرَاضَنَا</w:t>
      </w:r>
      <w:r w:rsidR="00D249BC" w:rsidRPr="00200357">
        <w:rPr>
          <w:rFonts w:hint="cs"/>
          <w:rtl/>
          <w:lang w:bidi="ar-LB"/>
        </w:rPr>
        <w:t>" هذا العدد يرينا بأن المسيح كان له تعامل مع الأمراض، وإلا فهذا العدد لن يكون صحيحًا. لكنه بكل تأكيد</w:t>
      </w:r>
      <w:r w:rsidR="00D249BC" w:rsidRPr="00200357">
        <w:rPr>
          <w:rtl/>
          <w:lang w:bidi="ar-LB"/>
        </w:rPr>
        <w:t xml:space="preserve"> لا يعني</w:t>
      </w:r>
      <w:r w:rsidR="00D249BC" w:rsidRPr="00200357">
        <w:rPr>
          <w:rFonts w:hint="cs"/>
          <w:rtl/>
          <w:lang w:bidi="ar-LB"/>
        </w:rPr>
        <w:t xml:space="preserve"> أيضًا بأن المسيح كان مريضًا. وهذا بالضبط ما يدّعيه أولئك القائلين بأنه إن تألم المسيح هكذا، فلا بد وأن يكون أيضًا في ذات الحالة. عندها كان لا بد لهم أن يقولوا حتمًا: إن كان المسيح قد تألم من جهة أسقامنا، فلا بد وأن كان مريضًا. </w:t>
      </w:r>
      <w:r w:rsidR="00D249BC" w:rsidRPr="00200357">
        <w:rPr>
          <w:rtl/>
          <w:lang w:bidi="ar-LB"/>
        </w:rPr>
        <w:t>–</w:t>
      </w:r>
      <w:r w:rsidR="00D249BC" w:rsidRPr="00200357">
        <w:rPr>
          <w:rFonts w:hint="cs"/>
          <w:rtl/>
          <w:lang w:bidi="ar-LB"/>
        </w:rPr>
        <w:t xml:space="preserve"> لكن الذي يضع المسيح في مثل هذا الوضع مسيحه ليس حقيقي. إن الذي ينكر بأن المسيح قد دخل في </w:t>
      </w:r>
      <w:proofErr w:type="spellStart"/>
      <w:r w:rsidR="00D249BC" w:rsidRPr="00200357">
        <w:rPr>
          <w:rFonts w:hint="cs"/>
          <w:rtl/>
          <w:lang w:bidi="ar-LB"/>
        </w:rPr>
        <w:t>آلاماتنا</w:t>
      </w:r>
      <w:proofErr w:type="spellEnd"/>
      <w:r w:rsidR="00D249BC" w:rsidRPr="00200357">
        <w:rPr>
          <w:rFonts w:hint="cs"/>
          <w:rtl/>
          <w:lang w:bidi="ar-LB"/>
        </w:rPr>
        <w:t xml:space="preserve"> وأوجاعنا لكي يعزينا </w:t>
      </w:r>
      <w:r w:rsidR="00D249BC" w:rsidRPr="00200357">
        <w:rPr>
          <w:rtl/>
          <w:lang w:bidi="ar-LB"/>
        </w:rPr>
        <w:t>–</w:t>
      </w:r>
      <w:r w:rsidR="00D249BC" w:rsidRPr="00200357">
        <w:rPr>
          <w:rFonts w:hint="cs"/>
          <w:rtl/>
          <w:lang w:bidi="ar-LB"/>
        </w:rPr>
        <w:t xml:space="preserve"> لا فقط ليصنع الكفارة -، يفقد نصف بركة شخصه </w:t>
      </w:r>
      <w:r w:rsidR="005168CB" w:rsidRPr="00200357">
        <w:rPr>
          <w:rFonts w:hint="cs"/>
          <w:rtl/>
          <w:lang w:bidi="ar-LB"/>
        </w:rPr>
        <w:t>ويحرم نفسه</w:t>
      </w:r>
      <w:r w:rsidR="00D249BC" w:rsidRPr="00200357">
        <w:rPr>
          <w:rFonts w:hint="cs"/>
          <w:rtl/>
          <w:lang w:bidi="ar-LB"/>
        </w:rPr>
        <w:t xml:space="preserve"> بذلك جزء</w:t>
      </w:r>
      <w:r w:rsidR="0062483C" w:rsidRPr="00200357">
        <w:rPr>
          <w:rFonts w:hint="cs"/>
          <w:rtl/>
          <w:lang w:bidi="ar-LB"/>
        </w:rPr>
        <w:t>ً</w:t>
      </w:r>
      <w:r w:rsidR="00D249BC" w:rsidRPr="00200357">
        <w:rPr>
          <w:rFonts w:hint="cs"/>
          <w:rtl/>
          <w:lang w:bidi="ar-LB"/>
        </w:rPr>
        <w:t xml:space="preserve"> كبيرًا من مجده.</w:t>
      </w:r>
    </w:p>
    <w:p w14:paraId="3366E257" w14:textId="50DAED8A"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فلهذا المسيح هو أيضًا قد دخل بصورة خاصة في آلام البقية. لكني قد وضّحت تمامًا كيف استطاع ذلك. إنه فعلاً واجه الغضب وكان ينبغي عليه أن يختبره فعلاً أيضًا.</w:t>
      </w:r>
    </w:p>
    <w:p w14:paraId="5F559EFC" w14:textId="7C6F5EB9"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1. البقية تخاف الغضب إذ هي تعلم بأنها تستحقه مع أنها لن تختبره أبدًا لأن الغضب انصب على المسيح.</w:t>
      </w:r>
    </w:p>
    <w:p w14:paraId="0F3AD33E" w14:textId="6C2E4CF2"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 xml:space="preserve">2. هم كانوا متضايقين من الأمم </w:t>
      </w:r>
      <w:r w:rsidRPr="00200357">
        <w:rPr>
          <w:rtl/>
          <w:lang w:bidi="ar-LB"/>
        </w:rPr>
        <w:t>–</w:t>
      </w:r>
      <w:r w:rsidRPr="00200357">
        <w:rPr>
          <w:rFonts w:hint="cs"/>
          <w:rtl/>
          <w:lang w:bidi="ar-LB"/>
        </w:rPr>
        <w:t xml:space="preserve"> وهكذا هو أيضًا.</w:t>
      </w:r>
    </w:p>
    <w:p w14:paraId="1E315479" w14:textId="5AC451F5"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3. هم اختبروا شر إسرائيل</w:t>
      </w:r>
      <w:r w:rsidR="00164AC7" w:rsidRPr="00200357">
        <w:rPr>
          <w:rFonts w:hint="cs"/>
          <w:rtl/>
          <w:lang w:bidi="ar-LB"/>
        </w:rPr>
        <w:t>ٍ</w:t>
      </w:r>
      <w:r w:rsidRPr="00200357">
        <w:rPr>
          <w:rFonts w:hint="cs"/>
          <w:rtl/>
          <w:lang w:bidi="ar-LB"/>
        </w:rPr>
        <w:t xml:space="preserve"> متمرد </w:t>
      </w:r>
      <w:r w:rsidRPr="00200357">
        <w:rPr>
          <w:rtl/>
          <w:lang w:bidi="ar-LB"/>
        </w:rPr>
        <w:t>–</w:t>
      </w:r>
      <w:r w:rsidRPr="00200357">
        <w:rPr>
          <w:rFonts w:hint="cs"/>
          <w:rtl/>
          <w:lang w:bidi="ar-LB"/>
        </w:rPr>
        <w:t xml:space="preserve"> وهذا ما اختبره هو.</w:t>
      </w:r>
    </w:p>
    <w:p w14:paraId="040F5F5B" w14:textId="24A806FD"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4. هم اختبروا خيانة</w:t>
      </w:r>
      <w:r w:rsidR="003F2AC6" w:rsidRPr="00200357">
        <w:rPr>
          <w:rFonts w:hint="cs"/>
          <w:rtl/>
          <w:lang w:bidi="ar-LB"/>
        </w:rPr>
        <w:t>ً</w:t>
      </w:r>
      <w:r w:rsidRPr="00200357">
        <w:rPr>
          <w:rFonts w:hint="cs"/>
          <w:rtl/>
          <w:lang w:bidi="ar-LB"/>
        </w:rPr>
        <w:t xml:space="preserve"> وإنكارًا من الأصدقاء </w:t>
      </w:r>
      <w:r w:rsidRPr="00200357">
        <w:rPr>
          <w:rtl/>
          <w:lang w:bidi="ar-LB"/>
        </w:rPr>
        <w:t>–</w:t>
      </w:r>
      <w:r w:rsidRPr="00200357">
        <w:rPr>
          <w:rFonts w:hint="cs"/>
          <w:rtl/>
          <w:lang w:bidi="ar-LB"/>
        </w:rPr>
        <w:t xml:space="preserve"> وهذا ما اختبره هو.</w:t>
      </w:r>
    </w:p>
    <w:p w14:paraId="69602A7B" w14:textId="7DD14C81"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 xml:space="preserve">في النقاط الثلاثة الأخيرة الأمر هو بالطبع عن ظروف </w:t>
      </w:r>
      <w:r w:rsidRPr="00200357">
        <w:rPr>
          <w:rtl/>
          <w:lang w:bidi="ar-LB"/>
        </w:rPr>
        <w:t>–</w:t>
      </w:r>
      <w:r w:rsidRPr="00200357">
        <w:rPr>
          <w:rFonts w:hint="cs"/>
          <w:rtl/>
          <w:lang w:bidi="ar-LB"/>
        </w:rPr>
        <w:t xml:space="preserve"> على عكس التوقع الباطني لغضب الله كما في النقطة الأولى.</w:t>
      </w:r>
    </w:p>
    <w:p w14:paraId="42A3C487" w14:textId="46DF32B3" w:rsidR="008E497B" w:rsidRPr="00200357" w:rsidRDefault="008E497B" w:rsidP="00C73FFD">
      <w:pPr>
        <w:autoSpaceDE w:val="0"/>
        <w:autoSpaceDN w:val="0"/>
        <w:adjustRightInd w:val="0"/>
        <w:spacing w:after="0" w:line="240" w:lineRule="auto"/>
        <w:ind w:left="720"/>
        <w:rPr>
          <w:rtl/>
          <w:lang w:bidi="ar-LB"/>
        </w:rPr>
      </w:pPr>
      <w:r w:rsidRPr="00200357">
        <w:rPr>
          <w:rFonts w:hint="cs"/>
          <w:rtl/>
          <w:lang w:bidi="ar-LB"/>
        </w:rPr>
        <w:t xml:space="preserve">5. إني أرى في الكتاب بأن </w:t>
      </w:r>
      <w:proofErr w:type="spellStart"/>
      <w:r w:rsidRPr="00200357">
        <w:rPr>
          <w:rFonts w:hint="cs"/>
          <w:rtl/>
          <w:lang w:bidi="ar-LB"/>
        </w:rPr>
        <w:t>المسيا</w:t>
      </w:r>
      <w:proofErr w:type="spellEnd"/>
      <w:r w:rsidRPr="00200357">
        <w:rPr>
          <w:rFonts w:hint="cs"/>
          <w:rtl/>
          <w:lang w:bidi="ar-LB"/>
        </w:rPr>
        <w:t xml:space="preserve"> قُطع، ولفترة طويلة سيكونون مرفوضين فيما هو مرتبط بمكانتهم القديمة كشعب الله المحبوب. فإن هذا أيضًا قد شعرت به نفسه عميقًا.</w:t>
      </w:r>
    </w:p>
    <w:p w14:paraId="79D4657F" w14:textId="77777777" w:rsidR="00B60073" w:rsidRPr="00200357" w:rsidRDefault="00A41FF1" w:rsidP="00C73FFD">
      <w:pPr>
        <w:autoSpaceDE w:val="0"/>
        <w:autoSpaceDN w:val="0"/>
        <w:adjustRightInd w:val="0"/>
        <w:spacing w:after="0" w:line="240" w:lineRule="auto"/>
        <w:ind w:left="720"/>
        <w:rPr>
          <w:rtl/>
          <w:lang w:bidi="ar-LB"/>
        </w:rPr>
        <w:sectPr w:rsidR="00B60073" w:rsidRPr="00200357">
          <w:footnotePr>
            <w:numRestart w:val="eachSect"/>
          </w:footnotePr>
          <w:pgSz w:w="12240" w:h="15840"/>
          <w:pgMar w:top="1440" w:right="1800" w:bottom="1440" w:left="1800" w:header="720" w:footer="720" w:gutter="0"/>
          <w:cols w:space="720"/>
          <w:docGrid w:linePitch="360"/>
        </w:sectPr>
      </w:pPr>
      <w:r w:rsidRPr="00200357">
        <w:rPr>
          <w:rFonts w:hint="cs"/>
          <w:rtl/>
          <w:lang w:bidi="ar-LB"/>
        </w:rPr>
        <w:t>ولكي نعود ثانية إلى النقطة 1: إن الذي كان موضوعًا على إسرائيل، كان غضبٌ على أساس عدل الله. إنه كان قد دخل تمامًا فيه، ولكن ليس لأنه كان في حالة استدعت هذا الغضب في طرق عدل الله.</w:t>
      </w:r>
      <w:r w:rsidRPr="00200357">
        <w:rPr>
          <w:rStyle w:val="FootnoteReference"/>
          <w:rtl/>
          <w:lang w:bidi="ar-LB"/>
        </w:rPr>
        <w:footnoteReference w:id="11"/>
      </w:r>
    </w:p>
    <w:p w14:paraId="73F091EB" w14:textId="66869D66" w:rsidR="00A41FF1" w:rsidRPr="00200357" w:rsidRDefault="00B60073" w:rsidP="00C73FFD">
      <w:pPr>
        <w:autoSpaceDE w:val="0"/>
        <w:autoSpaceDN w:val="0"/>
        <w:adjustRightInd w:val="0"/>
        <w:spacing w:after="0" w:line="240" w:lineRule="auto"/>
        <w:ind w:left="720"/>
        <w:rPr>
          <w:rtl/>
          <w:lang w:bidi="ar-LB"/>
        </w:rPr>
      </w:pPr>
      <w:r w:rsidRPr="00200357">
        <w:rPr>
          <w:rFonts w:hint="cs"/>
          <w:rtl/>
          <w:lang w:bidi="ar-LB"/>
        </w:rPr>
        <w:lastRenderedPageBreak/>
        <w:t>آلام المسيح لأجل الكفارة</w:t>
      </w:r>
    </w:p>
    <w:p w14:paraId="2A4F30DA" w14:textId="6EAA5F94" w:rsidR="00B60073" w:rsidRPr="00200357" w:rsidRDefault="004864F9" w:rsidP="00C73FFD">
      <w:pPr>
        <w:autoSpaceDE w:val="0"/>
        <w:autoSpaceDN w:val="0"/>
        <w:adjustRightInd w:val="0"/>
        <w:spacing w:after="0" w:line="240" w:lineRule="auto"/>
        <w:ind w:left="720"/>
        <w:rPr>
          <w:rtl/>
          <w:lang w:bidi="ar-LB"/>
        </w:rPr>
      </w:pPr>
      <w:r w:rsidRPr="00200357">
        <w:rPr>
          <w:rFonts w:hint="cs"/>
          <w:rtl/>
          <w:lang w:bidi="ar-LB"/>
        </w:rPr>
        <w:t>إن المسيح تألّم أيضًا تحت يد الله على الصليب. "</w:t>
      </w:r>
      <w:r w:rsidRPr="00200357">
        <w:rPr>
          <w:rFonts w:ascii="Arial" w:hAnsi="Arial" w:cs="Arial" w:hint="cs"/>
          <w:color w:val="FF0000"/>
          <w:rtl/>
          <w:lang w:bidi="ar-LB"/>
        </w:rPr>
        <w:t>​</w:t>
      </w:r>
      <w:r w:rsidRPr="00200357">
        <w:rPr>
          <w:rFonts w:hint="cs"/>
          <w:color w:val="FF0000"/>
          <w:rtl/>
          <w:lang w:bidi="ar-LB"/>
        </w:rPr>
        <w:t>أَمَّا</w:t>
      </w:r>
      <w:r w:rsidRPr="00200357">
        <w:rPr>
          <w:color w:val="FF0000"/>
          <w:rtl/>
          <w:lang w:bidi="ar-LB"/>
        </w:rPr>
        <w:t xml:space="preserve"> </w:t>
      </w:r>
      <w:r w:rsidRPr="00200357">
        <w:rPr>
          <w:rFonts w:hint="cs"/>
          <w:color w:val="FF0000"/>
          <w:rtl/>
          <w:lang w:bidi="ar-LB"/>
        </w:rPr>
        <w:t>الرَّبُّ</w:t>
      </w:r>
      <w:r w:rsidRPr="00200357">
        <w:rPr>
          <w:color w:val="FF0000"/>
          <w:rtl/>
          <w:lang w:bidi="ar-LB"/>
        </w:rPr>
        <w:t xml:space="preserve"> </w:t>
      </w:r>
      <w:r w:rsidRPr="00200357">
        <w:rPr>
          <w:rFonts w:hint="cs"/>
          <w:color w:val="FF0000"/>
          <w:rtl/>
          <w:lang w:bidi="ar-LB"/>
        </w:rPr>
        <w:t>فَسُرَّ</w:t>
      </w:r>
      <w:r w:rsidRPr="00200357">
        <w:rPr>
          <w:color w:val="FF0000"/>
          <w:rtl/>
          <w:lang w:bidi="ar-LB"/>
        </w:rPr>
        <w:t xml:space="preserve"> </w:t>
      </w:r>
      <w:r w:rsidRPr="00200357">
        <w:rPr>
          <w:rFonts w:hint="cs"/>
          <w:color w:val="FF0000"/>
          <w:rtl/>
          <w:lang w:bidi="ar-LB"/>
        </w:rPr>
        <w:t>بِأَنْ</w:t>
      </w:r>
      <w:r w:rsidRPr="00200357">
        <w:rPr>
          <w:color w:val="FF0000"/>
          <w:rtl/>
          <w:lang w:bidi="ar-LB"/>
        </w:rPr>
        <w:t xml:space="preserve"> </w:t>
      </w:r>
      <w:r w:rsidRPr="00200357">
        <w:rPr>
          <w:rFonts w:hint="cs"/>
          <w:color w:val="FF0000"/>
          <w:rtl/>
          <w:lang w:bidi="ar-LB"/>
        </w:rPr>
        <w:t>يَسْحَقَهُ</w:t>
      </w:r>
      <w:r w:rsidRPr="00200357">
        <w:rPr>
          <w:color w:val="FF0000"/>
          <w:rtl/>
          <w:lang w:bidi="ar-LB"/>
        </w:rPr>
        <w:t xml:space="preserve"> </w:t>
      </w:r>
      <w:r w:rsidRPr="00200357">
        <w:rPr>
          <w:rFonts w:hint="cs"/>
          <w:color w:val="FF0000"/>
          <w:rtl/>
          <w:lang w:bidi="ar-LB"/>
        </w:rPr>
        <w:t>بِالْحَزَنِ</w:t>
      </w:r>
      <w:r w:rsidRPr="00200357">
        <w:rPr>
          <w:color w:val="FF0000"/>
          <w:rtl/>
          <w:lang w:bidi="ar-LB"/>
        </w:rPr>
        <w:t xml:space="preserve">. </w:t>
      </w:r>
      <w:r w:rsidRPr="00200357">
        <w:rPr>
          <w:rFonts w:hint="cs"/>
          <w:color w:val="FF0000"/>
          <w:rtl/>
          <w:lang w:bidi="ar-LB"/>
        </w:rPr>
        <w:t>إِنْ</w:t>
      </w:r>
      <w:r w:rsidRPr="00200357">
        <w:rPr>
          <w:color w:val="FF0000"/>
          <w:rtl/>
          <w:lang w:bidi="ar-LB"/>
        </w:rPr>
        <w:t xml:space="preserve"> </w:t>
      </w:r>
      <w:r w:rsidRPr="00200357">
        <w:rPr>
          <w:rFonts w:hint="cs"/>
          <w:color w:val="FF0000"/>
          <w:rtl/>
          <w:lang w:bidi="ar-LB"/>
        </w:rPr>
        <w:t>جَعَلَ</w:t>
      </w:r>
      <w:r w:rsidRPr="00200357">
        <w:rPr>
          <w:color w:val="FF0000"/>
          <w:rtl/>
          <w:lang w:bidi="ar-LB"/>
        </w:rPr>
        <w:t xml:space="preserve"> </w:t>
      </w:r>
      <w:r w:rsidRPr="00200357">
        <w:rPr>
          <w:rFonts w:hint="cs"/>
          <w:color w:val="FF0000"/>
          <w:rtl/>
          <w:lang w:bidi="ar-LB"/>
        </w:rPr>
        <w:t>نَفْسَهُ</w:t>
      </w:r>
      <w:r w:rsidRPr="00200357">
        <w:rPr>
          <w:color w:val="FF0000"/>
          <w:rtl/>
          <w:lang w:bidi="ar-LB"/>
        </w:rPr>
        <w:t xml:space="preserve"> </w:t>
      </w:r>
      <w:r w:rsidRPr="00200357">
        <w:rPr>
          <w:rFonts w:hint="cs"/>
          <w:color w:val="FF0000"/>
          <w:rtl/>
          <w:lang w:bidi="ar-LB"/>
        </w:rPr>
        <w:t>ذَبِيحَةَ</w:t>
      </w:r>
      <w:r w:rsidRPr="00200357">
        <w:rPr>
          <w:color w:val="FF0000"/>
          <w:rtl/>
          <w:lang w:bidi="ar-LB"/>
        </w:rPr>
        <w:t xml:space="preserve"> </w:t>
      </w:r>
      <w:r w:rsidRPr="00200357">
        <w:rPr>
          <w:rFonts w:hint="cs"/>
          <w:color w:val="FF0000"/>
          <w:rtl/>
          <w:lang w:bidi="ar-LB"/>
        </w:rPr>
        <w:t>إِثْمٍ</w:t>
      </w:r>
      <w:r w:rsidRPr="00200357">
        <w:rPr>
          <w:color w:val="FF0000"/>
          <w:rtl/>
          <w:lang w:bidi="ar-LB"/>
        </w:rPr>
        <w:t xml:space="preserve"> </w:t>
      </w:r>
      <w:r w:rsidRPr="00200357">
        <w:rPr>
          <w:rFonts w:hint="cs"/>
          <w:color w:val="FF0000"/>
          <w:rtl/>
          <w:lang w:bidi="ar-LB"/>
        </w:rPr>
        <w:t>يَرَى</w:t>
      </w:r>
      <w:r w:rsidRPr="00200357">
        <w:rPr>
          <w:color w:val="FF0000"/>
          <w:rtl/>
          <w:lang w:bidi="ar-LB"/>
        </w:rPr>
        <w:t xml:space="preserve"> </w:t>
      </w:r>
      <w:r w:rsidRPr="00200357">
        <w:rPr>
          <w:rFonts w:hint="cs"/>
          <w:color w:val="FF0000"/>
          <w:rtl/>
          <w:lang w:bidi="ar-LB"/>
        </w:rPr>
        <w:t>نَسْلاً</w:t>
      </w:r>
      <w:r w:rsidRPr="00200357">
        <w:rPr>
          <w:color w:val="FF0000"/>
          <w:rtl/>
          <w:lang w:bidi="ar-LB"/>
        </w:rPr>
        <w:t xml:space="preserve"> </w:t>
      </w:r>
      <w:r w:rsidRPr="00200357">
        <w:rPr>
          <w:rFonts w:hint="cs"/>
          <w:color w:val="FF0000"/>
          <w:rtl/>
          <w:lang w:bidi="ar-LB"/>
        </w:rPr>
        <w:t>تَطُولُ</w:t>
      </w:r>
      <w:r w:rsidRPr="00200357">
        <w:rPr>
          <w:color w:val="FF0000"/>
          <w:rtl/>
          <w:lang w:bidi="ar-LB"/>
        </w:rPr>
        <w:t xml:space="preserve"> </w:t>
      </w:r>
      <w:r w:rsidRPr="00200357">
        <w:rPr>
          <w:rFonts w:hint="cs"/>
          <w:color w:val="FF0000"/>
          <w:rtl/>
          <w:lang w:bidi="ar-LB"/>
        </w:rPr>
        <w:t>أَيَّامُهُ،</w:t>
      </w:r>
      <w:r w:rsidRPr="00200357">
        <w:rPr>
          <w:rFonts w:hint="cs"/>
          <w:rtl/>
          <w:lang w:bidi="ar-LB"/>
        </w:rPr>
        <w:t>" (إشعياء 53: 10). هو جُعل خطية لأجلنا، هو الذي لم يعرف خطية (2. كورنثوس 5: 21). ومن ثم: "</w:t>
      </w:r>
      <w:r w:rsidRPr="00200357">
        <w:rPr>
          <w:rFonts w:ascii="Arial" w:hAnsi="Arial" w:cs="Arial" w:hint="cs"/>
          <w:color w:val="FF0000"/>
          <w:rtl/>
          <w:lang w:bidi="ar-LB"/>
        </w:rPr>
        <w:t>​</w:t>
      </w:r>
      <w:r w:rsidRPr="00200357">
        <w:rPr>
          <w:rFonts w:hint="cs"/>
          <w:color w:val="FF0000"/>
          <w:rtl/>
          <w:lang w:bidi="ar-LB"/>
        </w:rPr>
        <w:t>وَهُوَ</w:t>
      </w:r>
      <w:r w:rsidRPr="00200357">
        <w:rPr>
          <w:color w:val="FF0000"/>
          <w:rtl/>
          <w:lang w:bidi="ar-LB"/>
        </w:rPr>
        <w:t xml:space="preserve"> </w:t>
      </w:r>
      <w:r w:rsidRPr="00200357">
        <w:rPr>
          <w:rFonts w:hint="cs"/>
          <w:color w:val="FF0000"/>
          <w:rtl/>
          <w:lang w:bidi="ar-LB"/>
        </w:rPr>
        <w:t>مَجْرُوحٌ</w:t>
      </w:r>
      <w:r w:rsidRPr="00200357">
        <w:rPr>
          <w:color w:val="FF0000"/>
          <w:rtl/>
          <w:lang w:bidi="ar-LB"/>
        </w:rPr>
        <w:t xml:space="preserve"> </w:t>
      </w:r>
      <w:r w:rsidRPr="00200357">
        <w:rPr>
          <w:rFonts w:hint="cs"/>
          <w:color w:val="FF0000"/>
          <w:rtl/>
          <w:lang w:bidi="ar-LB"/>
        </w:rPr>
        <w:t>لأَجْلِ</w:t>
      </w:r>
      <w:r w:rsidRPr="00200357">
        <w:rPr>
          <w:color w:val="FF0000"/>
          <w:rtl/>
          <w:lang w:bidi="ar-LB"/>
        </w:rPr>
        <w:t xml:space="preserve"> </w:t>
      </w:r>
      <w:r w:rsidRPr="00200357">
        <w:rPr>
          <w:rFonts w:hint="cs"/>
          <w:color w:val="FF0000"/>
          <w:rtl/>
          <w:lang w:bidi="ar-LB"/>
        </w:rPr>
        <w:t>مَعَاصِينَا،</w:t>
      </w:r>
      <w:r w:rsidRPr="00200357">
        <w:rPr>
          <w:color w:val="FF0000"/>
          <w:rtl/>
          <w:lang w:bidi="ar-LB"/>
        </w:rPr>
        <w:t xml:space="preserve"> </w:t>
      </w:r>
      <w:r w:rsidRPr="00200357">
        <w:rPr>
          <w:rFonts w:hint="cs"/>
          <w:color w:val="FF0000"/>
          <w:rtl/>
          <w:lang w:bidi="ar-LB"/>
        </w:rPr>
        <w:t>مَسْحُوقٌ</w:t>
      </w:r>
      <w:r w:rsidRPr="00200357">
        <w:rPr>
          <w:color w:val="FF0000"/>
          <w:rtl/>
          <w:lang w:bidi="ar-LB"/>
        </w:rPr>
        <w:t xml:space="preserve"> </w:t>
      </w:r>
      <w:r w:rsidRPr="00200357">
        <w:rPr>
          <w:rFonts w:hint="cs"/>
          <w:color w:val="FF0000"/>
          <w:rtl/>
          <w:lang w:bidi="ar-LB"/>
        </w:rPr>
        <w:t>لأَجْلِ</w:t>
      </w:r>
      <w:r w:rsidRPr="00200357">
        <w:rPr>
          <w:color w:val="FF0000"/>
          <w:rtl/>
          <w:lang w:bidi="ar-LB"/>
        </w:rPr>
        <w:t xml:space="preserve"> </w:t>
      </w:r>
      <w:r w:rsidRPr="00200357">
        <w:rPr>
          <w:rFonts w:hint="cs"/>
          <w:color w:val="FF0000"/>
          <w:rtl/>
          <w:lang w:bidi="ar-LB"/>
        </w:rPr>
        <w:t>آثَامِنَا</w:t>
      </w:r>
      <w:r w:rsidRPr="00200357">
        <w:rPr>
          <w:color w:val="FF0000"/>
          <w:rtl/>
          <w:lang w:bidi="ar-LB"/>
        </w:rPr>
        <w:t xml:space="preserve">. </w:t>
      </w:r>
      <w:r w:rsidRPr="00200357">
        <w:rPr>
          <w:rFonts w:hint="cs"/>
          <w:color w:val="FF0000"/>
          <w:rtl/>
          <w:lang w:bidi="ar-LB"/>
        </w:rPr>
        <w:t>تَأْدِيبُ</w:t>
      </w:r>
      <w:r w:rsidRPr="00200357">
        <w:rPr>
          <w:color w:val="FF0000"/>
          <w:rtl/>
          <w:lang w:bidi="ar-LB"/>
        </w:rPr>
        <w:t xml:space="preserve"> </w:t>
      </w:r>
      <w:r w:rsidRPr="00200357">
        <w:rPr>
          <w:rFonts w:hint="cs"/>
          <w:color w:val="FF0000"/>
          <w:rtl/>
          <w:lang w:bidi="ar-LB"/>
        </w:rPr>
        <w:t>سَلاَمِنَا</w:t>
      </w:r>
      <w:r w:rsidRPr="00200357">
        <w:rPr>
          <w:color w:val="FF0000"/>
          <w:rtl/>
          <w:lang w:bidi="ar-LB"/>
        </w:rPr>
        <w:t xml:space="preserve"> </w:t>
      </w:r>
      <w:r w:rsidRPr="00200357">
        <w:rPr>
          <w:rFonts w:hint="cs"/>
          <w:color w:val="FF0000"/>
          <w:rtl/>
          <w:lang w:bidi="ar-LB"/>
        </w:rPr>
        <w:t>عَلَيْهِ،</w:t>
      </w:r>
      <w:r w:rsidRPr="00200357">
        <w:rPr>
          <w:color w:val="FF0000"/>
          <w:rtl/>
          <w:lang w:bidi="ar-LB"/>
        </w:rPr>
        <w:t xml:space="preserve"> </w:t>
      </w:r>
      <w:r w:rsidRPr="00200357">
        <w:rPr>
          <w:rFonts w:hint="cs"/>
          <w:color w:val="FF0000"/>
          <w:rtl/>
          <w:lang w:bidi="ar-LB"/>
        </w:rPr>
        <w:t>وَبِحُبُرِهِ</w:t>
      </w:r>
      <w:r w:rsidRPr="00200357">
        <w:rPr>
          <w:color w:val="FF0000"/>
          <w:rtl/>
          <w:lang w:bidi="ar-LB"/>
        </w:rPr>
        <w:t xml:space="preserve"> </w:t>
      </w:r>
      <w:r w:rsidRPr="00200357">
        <w:rPr>
          <w:rFonts w:hint="cs"/>
          <w:color w:val="FF0000"/>
          <w:rtl/>
          <w:lang w:bidi="ar-LB"/>
        </w:rPr>
        <w:t>شُفِينَا</w:t>
      </w:r>
      <w:r w:rsidRPr="00200357">
        <w:rPr>
          <w:color w:val="FF0000"/>
          <w:rtl/>
          <w:lang w:bidi="ar-LB"/>
        </w:rPr>
        <w:t>.</w:t>
      </w:r>
      <w:r w:rsidRPr="00200357">
        <w:rPr>
          <w:rFonts w:hint="cs"/>
          <w:rtl/>
          <w:lang w:bidi="ar-LB"/>
        </w:rPr>
        <w:t>" (إشعياء 53: 5). هناك على الصليب تألّم كالبار عن الأثمة، هذا يعني، هو لم يتألم لأنه ك</w:t>
      </w:r>
      <w:r w:rsidR="00622B50" w:rsidRPr="00200357">
        <w:rPr>
          <w:rFonts w:hint="cs"/>
          <w:rtl/>
          <w:lang w:bidi="ar-LB"/>
        </w:rPr>
        <w:t>ا</w:t>
      </w:r>
      <w:r w:rsidRPr="00200357">
        <w:rPr>
          <w:rFonts w:hint="cs"/>
          <w:rtl/>
          <w:lang w:bidi="ar-LB"/>
        </w:rPr>
        <w:t xml:space="preserve">ن بارًا، وإنما لأننا نحن كنا </w:t>
      </w:r>
      <w:proofErr w:type="spellStart"/>
      <w:r w:rsidRPr="00200357">
        <w:rPr>
          <w:rFonts w:hint="cs"/>
          <w:rtl/>
          <w:lang w:bidi="ar-LB"/>
        </w:rPr>
        <w:t>خطاة</w:t>
      </w:r>
      <w:proofErr w:type="spellEnd"/>
      <w:r w:rsidRPr="00200357">
        <w:rPr>
          <w:rFonts w:hint="cs"/>
          <w:rtl/>
          <w:lang w:bidi="ar-LB"/>
        </w:rPr>
        <w:t>، وهو حمل خطايانا في جسده على الخشبة. عندما تركه الله قال: "</w:t>
      </w:r>
      <w:r w:rsidRPr="00200357">
        <w:rPr>
          <w:color w:val="FF0000"/>
          <w:rtl/>
          <w:lang w:bidi="ar-LB"/>
        </w:rPr>
        <w:t>لِمَاذَا تَرَكْتَنِي</w:t>
      </w:r>
      <w:r w:rsidRPr="00200357">
        <w:rPr>
          <w:rFonts w:hint="cs"/>
          <w:color w:val="FF0000"/>
          <w:rtl/>
          <w:lang w:bidi="ar-LB"/>
        </w:rPr>
        <w:t>؟</w:t>
      </w:r>
      <w:r w:rsidRPr="00200357">
        <w:rPr>
          <w:rFonts w:hint="cs"/>
          <w:rtl/>
          <w:lang w:bidi="ar-LB"/>
        </w:rPr>
        <w:t xml:space="preserve">" (مزمور 22: 2)؛ لأنه لم يكن فيه أي سبب لذلك. إننا اليوم يمكننا أن نجيب الجواب الجاد في عمقه. بالنعمة تألّم كالبار من أجل الأثمة. هو جُعل خطية لأجلنا. في حياته هو تألّم من يد الله لأجل الخطية. إنه مُلفت جدًا إن تأملنا نتيجة هذين النوعين من الألم، كما جاء تعبيرهما في المزامير. </w:t>
      </w:r>
      <w:r w:rsidRPr="00200357">
        <w:rPr>
          <w:rtl/>
          <w:lang w:bidi="ar-LB"/>
        </w:rPr>
        <w:t>[…]</w:t>
      </w:r>
    </w:p>
    <w:p w14:paraId="7A33CAFB" w14:textId="7216B420" w:rsidR="004864F9" w:rsidRPr="00200357" w:rsidRDefault="004864F9" w:rsidP="00C73FFD">
      <w:pPr>
        <w:autoSpaceDE w:val="0"/>
        <w:autoSpaceDN w:val="0"/>
        <w:adjustRightInd w:val="0"/>
        <w:spacing w:after="0" w:line="240" w:lineRule="auto"/>
        <w:ind w:left="720"/>
        <w:rPr>
          <w:rtl/>
          <w:lang w:bidi="ar-LB"/>
        </w:rPr>
      </w:pPr>
      <w:r w:rsidRPr="00200357">
        <w:rPr>
          <w:rFonts w:hint="cs"/>
          <w:rtl/>
          <w:lang w:bidi="ar-LB"/>
        </w:rPr>
        <w:t>في مزمور 22</w:t>
      </w:r>
      <w:r w:rsidR="00622B50" w:rsidRPr="00200357">
        <w:rPr>
          <w:rFonts w:hint="cs"/>
          <w:rtl/>
          <w:lang w:bidi="ar-LB"/>
        </w:rPr>
        <w:t xml:space="preserve"> من ثم لدينا إلى جانب هذه الآلام من جانب البشر والتي وُصفت في أعلى معاييرها (انظر كل المزمور حتى عدد 21)، آلامه تحت يد الله. حينما كان تحت أثقل الضغوطات من جانب البشر، تركه الله الذي كان ملجأه الوحيد. هذا هو موضوع المزمور الرئيسي. هو حمل خطيتنا، ولأنه حملها وقعت عليه الدينونة. إن خطايانا أوقعتها عليه، على الذي قبلنا بمحبة شديدة! غير أنه لأجل هذا هو جاء، حتى يرفع الخطية بذبيحة نفسه وليحمل خطايانا في جسده على الخشبة (1. بطرس 2: 24). ومن هذا يصدر فقط نعمة، ولا شيء إلى نعمة خالصة.</w:t>
      </w:r>
    </w:p>
    <w:p w14:paraId="348B8BA6" w14:textId="36260782" w:rsidR="00622B50" w:rsidRPr="00200357" w:rsidRDefault="00622B50" w:rsidP="00C73FFD">
      <w:pPr>
        <w:autoSpaceDE w:val="0"/>
        <w:autoSpaceDN w:val="0"/>
        <w:adjustRightInd w:val="0"/>
        <w:spacing w:after="0" w:line="240" w:lineRule="auto"/>
        <w:ind w:left="720"/>
        <w:rPr>
          <w:rtl/>
          <w:lang w:bidi="ar-LB"/>
        </w:rPr>
      </w:pPr>
      <w:r w:rsidRPr="00200357">
        <w:rPr>
          <w:rFonts w:hint="cs"/>
          <w:rtl/>
          <w:lang w:bidi="ar-LB"/>
        </w:rPr>
        <w:t>فمَن سيُعاقب أيضًا على أنه شرب الكأس من يد أبيه؟ لقد استُجيب له. الله يتخذ ميزة جديدة كالذي أقامه ومج</w:t>
      </w:r>
      <w:r w:rsidR="00E77752" w:rsidRPr="00200357">
        <w:rPr>
          <w:rFonts w:hint="cs"/>
          <w:rtl/>
          <w:lang w:bidi="ar-LB"/>
        </w:rPr>
        <w:t>ّ</w:t>
      </w:r>
      <w:r w:rsidRPr="00200357">
        <w:rPr>
          <w:rFonts w:hint="cs"/>
          <w:rtl/>
          <w:lang w:bidi="ar-LB"/>
        </w:rPr>
        <w:t>ده، لأنه كان قد مجده بالكامل من جهة الخطية</w:t>
      </w:r>
      <w:r w:rsidR="00AB42C3" w:rsidRPr="00200357">
        <w:rPr>
          <w:rFonts w:hint="cs"/>
          <w:rtl/>
          <w:lang w:bidi="ar-LB"/>
        </w:rPr>
        <w:t>. هو أُقيم من الأموات بمجد الآب (رومية 6: 4). من بعد ذلك مباشرة أخبر إخوته باسم إلهه وأبيه: "</w:t>
      </w:r>
      <w:r w:rsidR="00AB42C3" w:rsidRPr="00200357">
        <w:rPr>
          <w:rFonts w:ascii="Arial" w:hAnsi="Arial" w:cs="Arial" w:hint="cs"/>
          <w:color w:val="FF0000"/>
          <w:rtl/>
          <w:lang w:bidi="ar-LB"/>
        </w:rPr>
        <w:t>​</w:t>
      </w:r>
      <w:r w:rsidR="00AB42C3" w:rsidRPr="00200357">
        <w:rPr>
          <w:rFonts w:hint="cs"/>
          <w:color w:val="FF0000"/>
          <w:rtl/>
          <w:lang w:bidi="ar-LB"/>
        </w:rPr>
        <w:t>أُخْبِرْ</w:t>
      </w:r>
      <w:r w:rsidR="00AB42C3" w:rsidRPr="00200357">
        <w:rPr>
          <w:color w:val="FF0000"/>
          <w:rtl/>
          <w:lang w:bidi="ar-LB"/>
        </w:rPr>
        <w:t xml:space="preserve"> </w:t>
      </w:r>
      <w:r w:rsidR="00AB42C3" w:rsidRPr="00200357">
        <w:rPr>
          <w:rFonts w:hint="cs"/>
          <w:color w:val="FF0000"/>
          <w:rtl/>
          <w:lang w:bidi="ar-LB"/>
        </w:rPr>
        <w:t>بِاسْمِكَ</w:t>
      </w:r>
      <w:r w:rsidR="00AB42C3" w:rsidRPr="00200357">
        <w:rPr>
          <w:color w:val="FF0000"/>
          <w:rtl/>
          <w:lang w:bidi="ar-LB"/>
        </w:rPr>
        <w:t xml:space="preserve"> </w:t>
      </w:r>
      <w:r w:rsidR="00AB42C3" w:rsidRPr="00200357">
        <w:rPr>
          <w:rFonts w:hint="cs"/>
          <w:color w:val="FF0000"/>
          <w:rtl/>
          <w:lang w:bidi="ar-LB"/>
        </w:rPr>
        <w:t>إِخْوَتِي</w:t>
      </w:r>
      <w:r w:rsidR="00AB42C3" w:rsidRPr="00200357">
        <w:rPr>
          <w:rFonts w:hint="cs"/>
          <w:rtl/>
          <w:lang w:bidi="ar-LB"/>
        </w:rPr>
        <w:t>" (مزمور 22: 23). وهو تمم هذه الكلمة النبوية فعلاً، حينما قال لمريم المجدلية: "</w:t>
      </w:r>
      <w:r w:rsidR="00AB42C3" w:rsidRPr="00200357">
        <w:rPr>
          <w:color w:val="FF0000"/>
          <w:rtl/>
          <w:lang w:bidi="ar-LB"/>
        </w:rPr>
        <w:t>«لاَ تَلْمِسِينِي لأَنِّي لَمْ أَصْعَدْ بَعْدُ إِلَى أَبِي. وَلكِنِ اذْهَبِي إِلَى إِخْوَتِي وَقُولِي لَهُمْ:</w:t>
      </w:r>
      <w:r w:rsidR="00AB42C3" w:rsidRPr="00200357">
        <w:rPr>
          <w:rFonts w:hint="cs"/>
          <w:color w:val="FF0000"/>
          <w:rtl/>
          <w:lang w:bidi="ar-LB"/>
        </w:rPr>
        <w:t xml:space="preserve"> </w:t>
      </w:r>
      <w:r w:rsidR="00AB42C3" w:rsidRPr="00200357">
        <w:rPr>
          <w:color w:val="FF0000"/>
          <w:rtl/>
          <w:lang w:bidi="ar-LB"/>
        </w:rPr>
        <w:t>إِنِّي أَصْعَدُ إِلَى أَبِي وَأَبِيكُمْ وَإِلهِي وَإِلهِكُمْ».</w:t>
      </w:r>
      <w:r w:rsidR="00AB42C3" w:rsidRPr="00200357">
        <w:rPr>
          <w:rFonts w:hint="cs"/>
          <w:rtl/>
          <w:lang w:bidi="ar-LB"/>
        </w:rPr>
        <w:t>" (يوحنا 20: 17).</w:t>
      </w:r>
    </w:p>
    <w:p w14:paraId="4E76EBA6" w14:textId="6A6B1C8E" w:rsidR="00AB42C3" w:rsidRPr="00200357" w:rsidRDefault="00AB42C3" w:rsidP="00C73FFD">
      <w:pPr>
        <w:autoSpaceDE w:val="0"/>
        <w:autoSpaceDN w:val="0"/>
        <w:adjustRightInd w:val="0"/>
        <w:spacing w:after="0" w:line="240" w:lineRule="auto"/>
        <w:ind w:left="720"/>
        <w:rPr>
          <w:rtl/>
          <w:lang w:bidi="ar-LB"/>
        </w:rPr>
      </w:pPr>
      <w:r w:rsidRPr="00200357">
        <w:rPr>
          <w:rFonts w:hint="cs"/>
          <w:rtl/>
          <w:lang w:bidi="ar-LB"/>
        </w:rPr>
        <w:t xml:space="preserve">فالشهادة إذًا تحتوي على نعمة، والرب يسوع ينغّم تسبيح </w:t>
      </w:r>
      <w:proofErr w:type="spellStart"/>
      <w:r w:rsidRPr="00200357">
        <w:rPr>
          <w:rFonts w:hint="cs"/>
          <w:rtl/>
          <w:lang w:bidi="ar-LB"/>
        </w:rPr>
        <w:t>مفدييه</w:t>
      </w:r>
      <w:proofErr w:type="spellEnd"/>
      <w:r w:rsidRPr="00200357">
        <w:rPr>
          <w:rFonts w:hint="cs"/>
          <w:rtl/>
          <w:lang w:bidi="ar-LB"/>
        </w:rPr>
        <w:t xml:space="preserve">. فيما بعد ذلك كل إسرائيل ستكون في حالة تسبيح كالجماعة العظيمة (مزمور 22: 26)، أخيرًا أيضًا كل أقاصي الأرض (مزمور 22: 28). </w:t>
      </w:r>
      <w:r w:rsidR="008B6731" w:rsidRPr="00200357">
        <w:rPr>
          <w:rtl/>
          <w:lang w:bidi="ar-LB"/>
        </w:rPr>
        <w:t xml:space="preserve">أَكَلَ </w:t>
      </w:r>
      <w:r w:rsidR="008B6731" w:rsidRPr="00200357">
        <w:rPr>
          <w:rFonts w:hint="cs"/>
          <w:rtl/>
          <w:lang w:bidi="ar-LB"/>
        </w:rPr>
        <w:t>وخرّ</w:t>
      </w:r>
      <w:r w:rsidR="008B6731" w:rsidRPr="00200357">
        <w:rPr>
          <w:rtl/>
          <w:lang w:bidi="ar-LB"/>
        </w:rPr>
        <w:t xml:space="preserve"> كُلُّ سَمِينِي الأَرْضِ</w:t>
      </w:r>
      <w:r w:rsidR="008B6731" w:rsidRPr="00200357">
        <w:rPr>
          <w:rFonts w:hint="cs"/>
          <w:rtl/>
          <w:lang w:bidi="ar-LB"/>
        </w:rPr>
        <w:t xml:space="preserve"> سجودًا</w:t>
      </w:r>
      <w:r w:rsidR="008B6731" w:rsidRPr="00200357">
        <w:rPr>
          <w:rtl/>
          <w:lang w:bidi="ar-LB"/>
        </w:rPr>
        <w:t>. قُدَّامَهُ يَجْثُو كُلُّ مَنْ يَنْحَدِرُ إِلَى التُّرَابِ وَمَنْ لَمْ يُحْيِ نَفْسَهُ.</w:t>
      </w:r>
      <w:r w:rsidR="008B6731" w:rsidRPr="00200357">
        <w:rPr>
          <w:rFonts w:hint="cs"/>
          <w:rtl/>
          <w:lang w:bidi="ar-LB"/>
        </w:rPr>
        <w:t xml:space="preserve"> شعب</w:t>
      </w:r>
      <w:r w:rsidR="00E77752" w:rsidRPr="00200357">
        <w:rPr>
          <w:rFonts w:hint="cs"/>
          <w:rtl/>
          <w:lang w:bidi="ar-LB"/>
        </w:rPr>
        <w:t xml:space="preserve">ٌ سيولد حين حلول فترة السلام تلك، هو سيتعرف على الأمور الرائعة كما تراها الملائكة الآن </w:t>
      </w:r>
      <w:r w:rsidR="00E77752" w:rsidRPr="00200357">
        <w:rPr>
          <w:rtl/>
          <w:lang w:bidi="ar-LB"/>
        </w:rPr>
        <w:t>–</w:t>
      </w:r>
      <w:r w:rsidR="00E77752" w:rsidRPr="00200357">
        <w:rPr>
          <w:rFonts w:hint="cs"/>
          <w:rtl/>
          <w:lang w:bidi="ar-LB"/>
        </w:rPr>
        <w:t xml:space="preserve"> بأنه فعل (أكمل العمل) (انظر مزمور 22: 30 </w:t>
      </w:r>
      <w:r w:rsidR="00E77752" w:rsidRPr="00200357">
        <w:rPr>
          <w:rtl/>
          <w:lang w:bidi="ar-LB"/>
        </w:rPr>
        <w:t>–</w:t>
      </w:r>
      <w:r w:rsidR="00E77752" w:rsidRPr="00200357">
        <w:rPr>
          <w:rFonts w:hint="cs"/>
          <w:rtl/>
          <w:lang w:bidi="ar-LB"/>
        </w:rPr>
        <w:t xml:space="preserve"> 32).</w:t>
      </w:r>
    </w:p>
    <w:p w14:paraId="0E30D4A2" w14:textId="1BFC6063" w:rsidR="00504632" w:rsidRPr="00200357" w:rsidRDefault="00504632" w:rsidP="00C73FFD">
      <w:pPr>
        <w:autoSpaceDE w:val="0"/>
        <w:autoSpaceDN w:val="0"/>
        <w:adjustRightInd w:val="0"/>
        <w:spacing w:after="0" w:line="240" w:lineRule="auto"/>
        <w:ind w:left="720"/>
        <w:rPr>
          <w:rtl/>
          <w:lang w:bidi="ar-LB"/>
        </w:rPr>
      </w:pPr>
      <w:r w:rsidRPr="00200357">
        <w:rPr>
          <w:rFonts w:hint="cs"/>
          <w:rtl/>
          <w:lang w:bidi="ar-LB"/>
        </w:rPr>
        <w:t>هذا هو تأثير عمل الصليب. حيث تؤخذ بشارته بجدية لن يعود هنالك ذِكر لدينونة. إن الآلام على الصليب من جانب الله كانت تعني دينونة الخطية؛ فلقد كانت العمل الذي أُكمل لنزع خطية العالم (يوحنا 1: 29). هو حمل الدينونة، لكن هذه الدينونة انتهت تمامًا من بعدما أن أوقعت عليه بأكملها، هو بنفسه النائب بالنعمة قدّم نفسه ذبيحة. في الواقع عندما سنظهر أمام</w:t>
      </w:r>
      <w:r w:rsidR="0064608A" w:rsidRPr="00200357">
        <w:rPr>
          <w:rFonts w:hint="cs"/>
          <w:rtl/>
          <w:lang w:bidi="ar-LB"/>
        </w:rPr>
        <w:t xml:space="preserve"> كرسي المسيح، فإنه الذي سنظهر أمامه بنفسه مَن حمل خطايانا. نعم إننا سنقف هناك لأنه هو جاء بنفسه ليأخذنا لكيما حيثما يكون نحن أيضًا نكون معه.</w:t>
      </w:r>
    </w:p>
    <w:p w14:paraId="78956D89" w14:textId="29F8C2E3" w:rsidR="0064608A" w:rsidRPr="00200357" w:rsidRDefault="0064608A" w:rsidP="00C73FFD">
      <w:pPr>
        <w:autoSpaceDE w:val="0"/>
        <w:autoSpaceDN w:val="0"/>
        <w:adjustRightInd w:val="0"/>
        <w:spacing w:after="0" w:line="240" w:lineRule="auto"/>
        <w:ind w:left="720"/>
        <w:rPr>
          <w:rtl/>
          <w:lang w:bidi="ar-LB"/>
        </w:rPr>
      </w:pPr>
      <w:r w:rsidRPr="00200357">
        <w:rPr>
          <w:rFonts w:hint="cs"/>
          <w:rtl/>
          <w:lang w:bidi="ar-LB"/>
        </w:rPr>
        <w:t>ولكي نقول ذلك ثانية: الرب تألم على الصليب في ساعات الظلمة تحت يد الله. و "</w:t>
      </w:r>
      <w:r w:rsidRPr="00200357">
        <w:rPr>
          <w:rFonts w:hint="cs"/>
          <w:color w:val="FF0000"/>
          <w:rtl/>
          <w:lang w:bidi="ar-LB"/>
        </w:rPr>
        <w:t>آلام من الله</w:t>
      </w:r>
      <w:r w:rsidRPr="00200357">
        <w:rPr>
          <w:rFonts w:hint="cs"/>
          <w:rtl/>
          <w:lang w:bidi="ar-LB"/>
        </w:rPr>
        <w:t>" معناها "</w:t>
      </w:r>
      <w:r w:rsidRPr="00200357">
        <w:rPr>
          <w:rFonts w:hint="cs"/>
          <w:color w:val="FF0000"/>
          <w:rtl/>
          <w:lang w:bidi="ar-LB"/>
        </w:rPr>
        <w:t>تألّم لأجل الخطية</w:t>
      </w:r>
      <w:r w:rsidRPr="00200357">
        <w:rPr>
          <w:rFonts w:hint="cs"/>
          <w:rtl/>
          <w:lang w:bidi="ar-LB"/>
        </w:rPr>
        <w:t xml:space="preserve">"، ليس لأجل البِرّ. إن ثمر تعب نفسه هذا هي أنقى نعمة التي تفيض منه الآن بالمجان وبغنى. </w:t>
      </w:r>
      <w:r w:rsidRPr="00200357">
        <w:rPr>
          <w:rFonts w:hint="cs"/>
          <w:rtl/>
          <w:lang w:bidi="ar-LB"/>
        </w:rPr>
        <w:lastRenderedPageBreak/>
        <w:t>لقد اعتمد المسيح بالمعمودية التي كان ينبغي أن يعتمد بها (لوقا 12: 50). من الآن هو لم يعُد متضايقًا ليُظهر محبته ويخبر بها.</w:t>
      </w:r>
    </w:p>
    <w:p w14:paraId="4952BD5F" w14:textId="239CBB78" w:rsidR="0064608A" w:rsidRPr="00200357" w:rsidRDefault="0064608A" w:rsidP="00C73FFD">
      <w:pPr>
        <w:autoSpaceDE w:val="0"/>
        <w:autoSpaceDN w:val="0"/>
        <w:adjustRightInd w:val="0"/>
        <w:spacing w:after="0" w:line="240" w:lineRule="auto"/>
        <w:ind w:left="720"/>
        <w:rPr>
          <w:rtl/>
          <w:lang w:bidi="ar-LB"/>
        </w:rPr>
      </w:pPr>
      <w:r w:rsidRPr="00200357">
        <w:rPr>
          <w:rFonts w:hint="cs"/>
          <w:rtl/>
          <w:lang w:bidi="ar-LB"/>
        </w:rPr>
        <w:t xml:space="preserve">غير أنه هنالك فارق آخر هام جدًا بالنسبة لنا. لقد تألم المسيح من أجل الخطية لكيلا نحتاج فيما بعد أن نتألم. فبحبره صار لنا الشفاء دون أن يكون لنا مشاركة في هذه الحبرات. إن الذي تألمه المسيح في ترك الله له كعاقبة الخطية تألمه لوحده تمامًا؛ </w:t>
      </w:r>
      <w:r w:rsidR="00791FE8" w:rsidRPr="00200357">
        <w:rPr>
          <w:rFonts w:hint="cs"/>
          <w:rtl/>
          <w:lang w:bidi="ar-LB"/>
        </w:rPr>
        <w:t xml:space="preserve">لذا؛ فبالنسبة لنا الغرض من ذلك هو بالتحديد بأنه ليس لنا أن نتذوق ولا حتى قطرة واحدة من هذه الكأس الرهيبة، المرة والتي لا يمكننا أن نحتملها. وإن كان ينبغي أن نشرب منها فسيكون هذا فقط بكوننا </w:t>
      </w:r>
      <w:proofErr w:type="spellStart"/>
      <w:r w:rsidR="00791FE8" w:rsidRPr="00200357">
        <w:rPr>
          <w:rFonts w:hint="cs"/>
          <w:rtl/>
          <w:lang w:bidi="ar-LB"/>
        </w:rPr>
        <w:t>خطاة</w:t>
      </w:r>
      <w:proofErr w:type="spellEnd"/>
      <w:r w:rsidR="00791FE8" w:rsidRPr="00200357">
        <w:rPr>
          <w:rFonts w:hint="cs"/>
          <w:rtl/>
          <w:lang w:bidi="ar-LB"/>
        </w:rPr>
        <w:t xml:space="preserve"> مُدانين.</w:t>
      </w:r>
    </w:p>
    <w:p w14:paraId="78D617E6" w14:textId="67BAA232" w:rsidR="00791FE8" w:rsidRPr="00200357" w:rsidRDefault="00791FE8" w:rsidP="00C73FFD">
      <w:pPr>
        <w:autoSpaceDE w:val="0"/>
        <w:autoSpaceDN w:val="0"/>
        <w:adjustRightInd w:val="0"/>
        <w:spacing w:after="0" w:line="240" w:lineRule="auto"/>
        <w:ind w:left="720"/>
        <w:rPr>
          <w:rtl/>
          <w:lang w:bidi="ar-LB"/>
        </w:rPr>
      </w:pPr>
      <w:r w:rsidRPr="00200357">
        <w:rPr>
          <w:rFonts w:hint="cs"/>
          <w:rtl/>
          <w:lang w:bidi="ar-LB"/>
        </w:rPr>
        <w:t>غير أن هذان النوعان من الآلام متشابهان ويقابلان الآلام عن الخطايا</w:t>
      </w:r>
      <w:r w:rsidR="00E73BDF" w:rsidRPr="00200357">
        <w:rPr>
          <w:rFonts w:hint="cs"/>
          <w:rtl/>
          <w:lang w:bidi="ar-LB"/>
        </w:rPr>
        <w:t xml:space="preserve">. إن الفارق ما بين الألم لأجل الصالح والألم لأجل الشر يُعرَض لنا بشكل واضح في رسالة 1. بطرس، غير أن كلاهما يُنسبان للمسيح. بطرس يحذرنا من الألم بسبب الشر. المسيح يُقدّم لنا في آلامه كمثال (1. بطرس 2: 19 </w:t>
      </w:r>
      <w:r w:rsidR="00E73BDF" w:rsidRPr="00200357">
        <w:rPr>
          <w:rtl/>
          <w:lang w:bidi="ar-LB"/>
        </w:rPr>
        <w:t>–</w:t>
      </w:r>
      <w:r w:rsidR="00E73BDF" w:rsidRPr="00200357">
        <w:rPr>
          <w:rFonts w:hint="cs"/>
          <w:rtl/>
          <w:lang w:bidi="ar-LB"/>
        </w:rPr>
        <w:t xml:space="preserve"> 23). عدد 23 له ارتباط </w:t>
      </w:r>
      <w:proofErr w:type="spellStart"/>
      <w:r w:rsidR="00E73BDF" w:rsidRPr="00200357">
        <w:rPr>
          <w:rFonts w:hint="cs"/>
          <w:rtl/>
          <w:lang w:bidi="ar-LB"/>
        </w:rPr>
        <w:t>بالتعييرات</w:t>
      </w:r>
      <w:proofErr w:type="spellEnd"/>
      <w:r w:rsidR="00E73BDF" w:rsidRPr="00200357">
        <w:rPr>
          <w:rFonts w:hint="cs"/>
          <w:rtl/>
          <w:lang w:bidi="ar-LB"/>
        </w:rPr>
        <w:t xml:space="preserve"> ومظالم الناس العنيفة. في عدد 24 يُضاف إلى ذلك، بأن الرب حمل خطايانا ولذا فمن جانبنا نحن علينا أن نحسب أنفسنا أمواتًا عن الخطية </w:t>
      </w:r>
      <w:proofErr w:type="gramStart"/>
      <w:r w:rsidR="00E73BDF" w:rsidRPr="00200357">
        <w:rPr>
          <w:rFonts w:hint="cs"/>
          <w:rtl/>
          <w:lang w:bidi="ar-LB"/>
        </w:rPr>
        <w:t>وأن لا</w:t>
      </w:r>
      <w:proofErr w:type="gramEnd"/>
      <w:r w:rsidR="00E73BDF" w:rsidRPr="00200357">
        <w:rPr>
          <w:rFonts w:hint="cs"/>
          <w:rtl/>
          <w:lang w:bidi="ar-LB"/>
        </w:rPr>
        <w:t xml:space="preserve"> نعود نتألم بسببها (1. بطرس 2: 24). وهذا الأمر أيضًا يتناوله 1. بطرس 3: 17، 18 بصورة مؤثرة في القلب. إني سأعيد سرد المعنى الحقيقي لهذه الكلمات ربما كالتالي: إن الرسول كان قد سبق وتكلم عن الآلام لأجل البِر ومن ثم نوّه، أنه من الأفضل، إن شاء الله في ذلك، بأن نتألم لأجل الخير بدلاً من فعل الشر. "</w:t>
      </w:r>
      <w:r w:rsidR="00E73BDF" w:rsidRPr="00200357">
        <w:rPr>
          <w:rFonts w:ascii="Arial" w:hAnsi="Arial" w:cs="Arial" w:hint="cs"/>
          <w:color w:val="FF0000"/>
          <w:rtl/>
          <w:lang w:bidi="ar-LB"/>
        </w:rPr>
        <w:t>​</w:t>
      </w:r>
      <w:r w:rsidR="00E73BDF" w:rsidRPr="00200357">
        <w:rPr>
          <w:rFonts w:hint="cs"/>
          <w:color w:val="FF0000"/>
          <w:rtl/>
          <w:lang w:bidi="ar-LB"/>
        </w:rPr>
        <w:t>فَإِنَّ</w:t>
      </w:r>
      <w:r w:rsidR="00E73BDF" w:rsidRPr="00200357">
        <w:rPr>
          <w:rFonts w:hint="cs"/>
          <w:rtl/>
          <w:lang w:bidi="ar-LB"/>
        </w:rPr>
        <w:t>" هكذا أضاف "</w:t>
      </w:r>
      <w:r w:rsidR="00E73BDF" w:rsidRPr="00200357">
        <w:rPr>
          <w:color w:val="FF0000"/>
          <w:rtl/>
          <w:lang w:bidi="ar-LB"/>
        </w:rPr>
        <w:t>الْمَسِيحَ أَيْضًا تَأَلَّمَ مَرَّةً وَاحِدَةً مِنْ أَجْلِ الْخَطَايَا</w:t>
      </w:r>
      <w:r w:rsidR="00500CE5" w:rsidRPr="00200357">
        <w:rPr>
          <w:rFonts w:hint="cs"/>
          <w:rtl/>
          <w:lang w:bidi="ar-LB"/>
        </w:rPr>
        <w:t>" وهذا يعني: إن هذه المشاركة في الآلام لم تعُد من شأنكم؛ فلقد فعلها مرة واحدة وإلى الأبد. قد يكون التألم لأجل البِر هو نصيبكم السعيد؛ فالتألم لأجل الخطية طالما أن الأمر مرتبط بالمسيحي، فهو من نصيب المسيح لوحده.</w:t>
      </w:r>
    </w:p>
    <w:p w14:paraId="12E5BC89" w14:textId="3D6CC5EE" w:rsidR="00500CE5" w:rsidRPr="00200357" w:rsidRDefault="00500CE5" w:rsidP="00C73FFD">
      <w:pPr>
        <w:autoSpaceDE w:val="0"/>
        <w:autoSpaceDN w:val="0"/>
        <w:adjustRightInd w:val="0"/>
        <w:spacing w:after="0" w:line="240" w:lineRule="auto"/>
        <w:ind w:left="720"/>
        <w:rPr>
          <w:rtl/>
          <w:lang w:bidi="ar-LB"/>
        </w:rPr>
      </w:pPr>
      <w:r w:rsidRPr="00200357">
        <w:rPr>
          <w:rFonts w:hint="cs"/>
          <w:rtl/>
          <w:lang w:bidi="ar-LB"/>
        </w:rPr>
        <w:t>كل الآلام الأخرى تتوارى إلى الوراء إن نظرنا إلى الكأس التي كان ينبغي أن يشربها. فهناك هو لم يعُد يرَى الناس وأفعالهم؛ ولكن لأجل هذا لم تكن هذه الآلام أقل واقعية. وحينما امتثلت كأس الغضب هذه في جثسيماني بالذات أمام نفسه وتمنى لو سهر معه تلاميذه الذين لم يلاحظوا الخطر، وجدهم عند عودته نيامًا. كل شيء كان من عمل محبته، وهذا العمل كان يعني الآلام. وأخيرًا كان ينبغي عليها أن تسير في طريق الطاعة حتى الموت. في هذا الموت تم حدوث دينونة الله على الخطية ومُحيت كراهية وشر الإنسان.</w:t>
      </w:r>
    </w:p>
    <w:p w14:paraId="3161A592" w14:textId="6889283A" w:rsidR="00500CE5" w:rsidRPr="00200357" w:rsidRDefault="00500CE5" w:rsidP="00C73FFD">
      <w:pPr>
        <w:autoSpaceDE w:val="0"/>
        <w:autoSpaceDN w:val="0"/>
        <w:adjustRightInd w:val="0"/>
        <w:spacing w:after="0" w:line="240" w:lineRule="auto"/>
        <w:ind w:left="720"/>
        <w:rPr>
          <w:rtl/>
          <w:lang w:bidi="ar-LB"/>
        </w:rPr>
      </w:pPr>
      <w:r w:rsidRPr="00200357">
        <w:rPr>
          <w:rFonts w:hint="cs"/>
          <w:rtl/>
          <w:lang w:bidi="ar-LB"/>
        </w:rPr>
        <w:t xml:space="preserve">هذا ما كانه المسيح. كل الضيق </w:t>
      </w:r>
      <w:proofErr w:type="spellStart"/>
      <w:r w:rsidRPr="00200357">
        <w:rPr>
          <w:rFonts w:hint="cs"/>
          <w:rtl/>
          <w:lang w:bidi="ar-LB"/>
        </w:rPr>
        <w:t>انحشر</w:t>
      </w:r>
      <w:proofErr w:type="spellEnd"/>
      <w:r w:rsidRPr="00200357">
        <w:rPr>
          <w:rFonts w:hint="cs"/>
          <w:rtl/>
          <w:lang w:bidi="ar-LB"/>
        </w:rPr>
        <w:t xml:space="preserve"> في موته، ولم يكن بوسع </w:t>
      </w:r>
      <w:r w:rsidR="008D1E2A" w:rsidRPr="00200357">
        <w:rPr>
          <w:rFonts w:hint="cs"/>
          <w:rtl/>
          <w:lang w:bidi="ar-LB"/>
        </w:rPr>
        <w:t>تعزية المحبة ولا الشركة مع أبيه أن تخفف من هذه الآلام ولو حتى للحظة واحدة في أن يكون مرتبطًا بتلك الكأس الرهيبة واللعنة التي كان عليه أن يحملها.</w:t>
      </w:r>
      <w:r w:rsidR="00264C91" w:rsidRPr="00200357">
        <w:rPr>
          <w:rFonts w:hint="cs"/>
          <w:rtl/>
          <w:lang w:bidi="ar-LB"/>
        </w:rPr>
        <w:t xml:space="preserve"> المواعيد، المجد الملوكي الذي كان له الحق فيه، الكل دفعه ثمنًا هناك لكي يكتسبه غير ناقص</w:t>
      </w:r>
      <w:r w:rsidR="00181386" w:rsidRPr="00200357">
        <w:rPr>
          <w:rFonts w:hint="cs"/>
          <w:rtl/>
          <w:lang w:bidi="ar-LB"/>
        </w:rPr>
        <w:t>ٍ</w:t>
      </w:r>
      <w:r w:rsidR="00264C91" w:rsidRPr="00200357">
        <w:rPr>
          <w:rFonts w:hint="cs"/>
          <w:rtl/>
          <w:lang w:bidi="ar-LB"/>
        </w:rPr>
        <w:t xml:space="preserve"> من جديد، في أنه ناله من يد أبيه وهو ممجّد. وما حصل عليه هو مجد أفضل وأسمى مما كان له قبلاً، ولكن</w:t>
      </w:r>
      <w:r w:rsidR="00181386" w:rsidRPr="00200357">
        <w:rPr>
          <w:rFonts w:hint="cs"/>
          <w:rtl/>
          <w:lang w:bidi="ar-LB"/>
        </w:rPr>
        <w:t xml:space="preserve"> كان عليه أن</w:t>
      </w:r>
      <w:r w:rsidR="00264C91" w:rsidRPr="00200357">
        <w:rPr>
          <w:rFonts w:hint="cs"/>
          <w:rtl/>
          <w:lang w:bidi="ar-LB"/>
        </w:rPr>
        <w:t xml:space="preserve"> </w:t>
      </w:r>
      <w:r w:rsidR="00181386" w:rsidRPr="00200357">
        <w:rPr>
          <w:rFonts w:hint="cs"/>
          <w:rtl/>
          <w:lang w:bidi="ar-LB"/>
        </w:rPr>
        <w:t>ي</w:t>
      </w:r>
      <w:r w:rsidR="00264C91" w:rsidRPr="00200357">
        <w:rPr>
          <w:rFonts w:hint="cs"/>
          <w:rtl/>
          <w:lang w:bidi="ar-LB"/>
        </w:rPr>
        <w:t>دخله الآن كإنسان.</w:t>
      </w:r>
    </w:p>
    <w:p w14:paraId="56353E18" w14:textId="7A4623F2" w:rsidR="00181386" w:rsidRPr="00200357" w:rsidRDefault="00181386" w:rsidP="00C73FFD">
      <w:pPr>
        <w:autoSpaceDE w:val="0"/>
        <w:autoSpaceDN w:val="0"/>
        <w:adjustRightInd w:val="0"/>
        <w:spacing w:after="0" w:line="240" w:lineRule="auto"/>
        <w:ind w:left="720"/>
        <w:rPr>
          <w:rtl/>
          <w:lang w:bidi="ar-LB"/>
        </w:rPr>
      </w:pPr>
      <w:r w:rsidRPr="00200357">
        <w:rPr>
          <w:rFonts w:hint="cs"/>
          <w:rtl/>
          <w:lang w:bidi="ar-LB"/>
        </w:rPr>
        <w:t xml:space="preserve">لنمكث قليلاً بعد عند آلام يسوع على الصليب. فيما يتعلق بعمل الكفارة لا يمكن لعواطفنا أن تسبر غورها. إن ما حدث مع الرب في أنه شرب الكأس التي ملأتها الخطية، لا يمكن لكلماتنا وصفه بالضبط، لأن لغتنا الإنسانية تعبّر فقط عن عواطفنا نحن. ولا شيء يمكن أن يماثلها. كم كان شعوره فعليًا وحقيقيًا بدينونة الله على الخطية وبأنه كان ينبغي أن يكون لعنة! ففي قداسته، محبته لله، في تقديره لمحبة الله في عدم محدودية قدرها، كان يعرف ماذا كان يعني بأن يُترَك من الله وبأن يُجعَل خطية أمام الله. بقوة شخصه كان </w:t>
      </w:r>
      <w:r w:rsidRPr="00200357">
        <w:rPr>
          <w:rFonts w:hint="cs"/>
          <w:rtl/>
          <w:lang w:bidi="ar-LB"/>
        </w:rPr>
        <w:lastRenderedPageBreak/>
        <w:t xml:space="preserve">قادرًا بأن يحتمل كل هذه </w:t>
      </w:r>
      <w:r w:rsidR="009F1345" w:rsidRPr="00200357">
        <w:rPr>
          <w:rtl/>
          <w:lang w:bidi="ar-LB"/>
        </w:rPr>
        <w:t>–</w:t>
      </w:r>
      <w:r w:rsidRPr="00200357">
        <w:rPr>
          <w:rFonts w:hint="cs"/>
          <w:rtl/>
          <w:lang w:bidi="ar-LB"/>
        </w:rPr>
        <w:t xml:space="preserve"> </w:t>
      </w:r>
      <w:r w:rsidR="009F1345" w:rsidRPr="00200357">
        <w:rPr>
          <w:rFonts w:hint="cs"/>
          <w:rtl/>
          <w:lang w:bidi="ar-LB"/>
        </w:rPr>
        <w:t>إن هذا الأمر فريد هنا. صحيح أن ضيق الصليب كان صعبًا جدًا الشعور به مسبقًا، لكن جثسيماني لم تكن هي الجلجثة! لا هي حقيقة الموت البسيطة مهما بلغت رهبتها عليه كرئيس الحياة، ولا حتى أي ألم إنساني كان قد احتمله فعلاً وفي أقصى الحدود (لم تواسيه نظرة عين ولم يتعاطف أي قلب مع رجل الآلام)، يشبهها، بأنه جُعل لعنة أمام الله.</w:t>
      </w:r>
    </w:p>
    <w:p w14:paraId="32E3350B" w14:textId="1E09B761" w:rsidR="009F1345" w:rsidRPr="00200357" w:rsidRDefault="009F1345" w:rsidP="00C73FFD">
      <w:pPr>
        <w:autoSpaceDE w:val="0"/>
        <w:autoSpaceDN w:val="0"/>
        <w:adjustRightInd w:val="0"/>
        <w:spacing w:after="0" w:line="240" w:lineRule="auto"/>
        <w:ind w:left="720"/>
        <w:rPr>
          <w:rtl/>
          <w:lang w:bidi="ar-LB"/>
        </w:rPr>
      </w:pPr>
      <w:r w:rsidRPr="00200357">
        <w:rPr>
          <w:rFonts w:hint="cs"/>
          <w:rtl/>
          <w:lang w:bidi="ar-LB"/>
        </w:rPr>
        <w:t>لهذا يعبّر الرب في مزمور 22 بأنه وحيدًا تمامًا. في هذا المزمور هو يتكلم عن ظُلم الإنسان وشره. ويذكر أيضًا شعوره بالضعف. لكنه مقابل كل هذه الآلام أظهر أقصى الآلام بأنه الله كان بعيدًا عنه. هو كثيرًا ما يعبّر بأنه في كل الضيق</w:t>
      </w:r>
      <w:r w:rsidR="0083163E" w:rsidRPr="00200357">
        <w:rPr>
          <w:rFonts w:hint="cs"/>
          <w:rtl/>
          <w:lang w:bidi="ar-LB"/>
        </w:rPr>
        <w:t xml:space="preserve">، حيث وجد آخرون عونًا لهم، تركه الله. لهذا يظهر من ذلك كثمر لأنقى نعمة، فقط نعمة وبركة، لأنه هنا تمت الدينونة على الخطية بالكامل وهو تألم لأجل الخطية من يد الله. إن الآلام من يد الإنسان قد توقع دينونة وستحدث إن كانت كعواقب من عداوة إرادة الإنسان. لكن إن كان الأمر مرتبط بالترك من الله حينما جُعل المسيح خطيةً </w:t>
      </w:r>
      <w:r w:rsidR="0083163E" w:rsidRPr="00200357">
        <w:rPr>
          <w:rtl/>
          <w:lang w:bidi="ar-LB"/>
        </w:rPr>
        <w:t>–</w:t>
      </w:r>
      <w:r w:rsidR="0083163E" w:rsidRPr="00200357">
        <w:rPr>
          <w:rFonts w:hint="cs"/>
          <w:rtl/>
          <w:lang w:bidi="ar-LB"/>
        </w:rPr>
        <w:t xml:space="preserve"> فمَن سيُدان على ذلك؟ لا أحد! إن هذا الأمر متفرد كليًا هنا، والمسيح هو الوحيد الذي له شأن في ذلك. إن آلام الدينونة هذه هي التي أتمت الكفارة. إنها العقاب من أجل سلامنا (إشعياء 53: 5). هل بمقدور أحد أن يتألم حتى يحقق هذا الأمر؟ لهذا فالمسيح في هذا المزمور 22 يظهر لوحده تمامًا متميزًا عن آخرين وإن كانوا مؤمنين. هم اتكلوا على الله وخلصوا. أما هو فقد تُرك.</w:t>
      </w:r>
    </w:p>
    <w:p w14:paraId="4A18347F" w14:textId="581B7AF6" w:rsidR="00043E46" w:rsidRPr="00200357" w:rsidRDefault="00301832" w:rsidP="00C73FFD">
      <w:pPr>
        <w:autoSpaceDE w:val="0"/>
        <w:autoSpaceDN w:val="0"/>
        <w:adjustRightInd w:val="0"/>
        <w:spacing w:after="0" w:line="240" w:lineRule="auto"/>
        <w:ind w:left="720"/>
        <w:rPr>
          <w:rtl/>
          <w:lang w:bidi="ar-LB"/>
        </w:rPr>
      </w:pPr>
      <w:r w:rsidRPr="00200357">
        <w:rPr>
          <w:rFonts w:hint="cs"/>
          <w:rtl/>
          <w:lang w:bidi="ar-LB"/>
        </w:rPr>
        <w:t>الآلام، الضيقات، المخاوف قد تحدث في أشد وأعنف أنواعها، بالأخص فيما يتعلق بالخطية. إنه</w:t>
      </w:r>
      <w:r w:rsidR="00F27AB9" w:rsidRPr="00200357">
        <w:rPr>
          <w:rFonts w:hint="cs"/>
          <w:rtl/>
          <w:lang w:bidi="ar-LB"/>
        </w:rPr>
        <w:t>ا</w:t>
      </w:r>
      <w:r w:rsidRPr="00200357">
        <w:rPr>
          <w:rFonts w:hint="cs"/>
          <w:rtl/>
          <w:lang w:bidi="ar-LB"/>
        </w:rPr>
        <w:t xml:space="preserve"> قد تؤدي إلى الموت بكل سلطانه الرهيب الذي يمارسه </w:t>
      </w:r>
      <w:r w:rsidR="00F27AB9" w:rsidRPr="00200357">
        <w:rPr>
          <w:rFonts w:hint="cs"/>
          <w:rtl/>
          <w:lang w:bidi="ar-LB"/>
        </w:rPr>
        <w:t>على</w:t>
      </w:r>
      <w:r w:rsidRPr="00200357">
        <w:rPr>
          <w:rFonts w:hint="cs"/>
          <w:rtl/>
          <w:lang w:bidi="ar-LB"/>
        </w:rPr>
        <w:t xml:space="preserve"> قلب الإنسان. وقد تتزايد حتى تصل إلى حيث الغضب أيضًا. لكن هنا ستصل إلى أقصى حدودها وستنتهي. بحسب تكوينها فهي لن تصل أبدًا إلى غيظ الله وغضبه. فهي من ضمن الآلام البشرية حتى في أسمى تصاعد لها. غير أن جميعها تتوارى إلى الوراء عند النظر إلى آلام المسيح في الدينونة. مَن يستطيع هنا أن يشعر بألم بشري، والمؤكّد أنه كان هنا عندما كان الغضب، غضب الله على الخطية؟</w:t>
      </w:r>
      <w:r w:rsidR="00F27AB9" w:rsidRPr="00200357">
        <w:rPr>
          <w:rFonts w:hint="cs"/>
          <w:rtl/>
          <w:lang w:bidi="ar-LB"/>
        </w:rPr>
        <w:t xml:space="preserve"> ليس أن الأمر مجرد يتعلق بالعواقب المرة التي تقود الخطاة إلى الموت؟ كل هذا صحيح، </w:t>
      </w:r>
      <w:r w:rsidR="00413203" w:rsidRPr="00200357">
        <w:rPr>
          <w:rFonts w:hint="cs"/>
          <w:rtl/>
          <w:lang w:bidi="ar-LB"/>
        </w:rPr>
        <w:t>والمسيح سار في هذا الطريق؛ كلا، فالأمر مرتبط بالامتثال أمام الله كخطية، لأنه لهذا كان قد خُصص المسيح لكيما يتقاضى الله معها في هذه الصورة بحسب جلاله المقدس وبرّه الإلهي من نحو الخطية. إن هذا موجود هنا بشكل متفرد ولم يحدث إلا مرة واحدة فقط. إنه سيكون من المؤسف لو لم يُدرك المرء هذا.</w:t>
      </w:r>
    </w:p>
    <w:p w14:paraId="5A82C175" w14:textId="5BF3952B" w:rsidR="00413203" w:rsidRPr="00200357" w:rsidRDefault="008C7D18" w:rsidP="00C73FFD">
      <w:pPr>
        <w:autoSpaceDE w:val="0"/>
        <w:autoSpaceDN w:val="0"/>
        <w:adjustRightInd w:val="0"/>
        <w:spacing w:after="0" w:line="240" w:lineRule="auto"/>
        <w:ind w:left="720"/>
        <w:rPr>
          <w:rtl/>
          <w:lang w:bidi="ar-LB"/>
        </w:rPr>
      </w:pPr>
      <w:r w:rsidRPr="00200357">
        <w:rPr>
          <w:rFonts w:hint="cs"/>
          <w:rtl/>
          <w:lang w:bidi="ar-LB"/>
        </w:rPr>
        <w:t xml:space="preserve">ويتضح من هذه النقطة بأن روح الله يصل في مزمور 69 </w:t>
      </w:r>
      <w:r w:rsidRPr="00200357">
        <w:rPr>
          <w:rtl/>
          <w:lang w:bidi="ar-LB"/>
        </w:rPr>
        <w:t xml:space="preserve">حتى </w:t>
      </w:r>
      <w:r w:rsidRPr="00200357">
        <w:rPr>
          <w:rFonts w:hint="cs"/>
          <w:rtl/>
          <w:lang w:bidi="ar-LB"/>
        </w:rPr>
        <w:t>إلى حد بعيد جدًا في إبراز ضيقات المسيح وآلامه ويراها بارتباطها بالخطايا المعروفة لدى الله؛ حيث أطال صراخه أيضًا وشعر بأنه لم يُستجاب له لمدة طويلة</w:t>
      </w:r>
      <w:r w:rsidR="00F8571F" w:rsidRPr="00200357">
        <w:rPr>
          <w:rFonts w:hint="cs"/>
          <w:rtl/>
          <w:lang w:bidi="ar-LB"/>
        </w:rPr>
        <w:t xml:space="preserve"> </w:t>
      </w:r>
      <w:r w:rsidR="00F8571F" w:rsidRPr="00200357">
        <w:rPr>
          <w:rtl/>
          <w:lang w:bidi="ar-LB"/>
        </w:rPr>
        <w:t>–</w:t>
      </w:r>
      <w:r w:rsidR="00F8571F" w:rsidRPr="00200357">
        <w:rPr>
          <w:rFonts w:hint="cs"/>
          <w:rtl/>
          <w:lang w:bidi="ar-LB"/>
        </w:rPr>
        <w:t xml:space="preserve"> ولكن هنا أيضًا قد يدخل آخرون غيره في ذات المكان. أنا لا أقول بأنهم يتألمون بذات الشكل، وذلك تبعًا للموقف الذي جعلتهم الخطية فيه. "</w:t>
      </w:r>
      <w:r w:rsidR="00F8571F" w:rsidRPr="00200357">
        <w:rPr>
          <w:color w:val="FF0000"/>
          <w:rtl/>
          <w:lang w:bidi="ar-LB"/>
        </w:rPr>
        <w:t>لأَنَّ الَّذِي ضَرَبْتَهُ أَنْتَ هُمْ طَرَدُوهُ، وَبِوَجَعِ الَّذِينَ جَرَحْتَهُمْ يَتَحَدَّثُونَ.</w:t>
      </w:r>
      <w:r w:rsidR="00F8571F" w:rsidRPr="00200357">
        <w:rPr>
          <w:rFonts w:hint="cs"/>
          <w:rtl/>
          <w:lang w:bidi="ar-LB"/>
        </w:rPr>
        <w:t xml:space="preserve">" (مزمور 69: 6). لذا فالدينونة في مرأى عيونهم. ولكن هنا ليس الكلام عن الكفارة. هذه الآلام، التي احتملها الرب من يد الإنسان تأتي بضيقات على الناس بحسب طرق عدالة الله. في مزمور 22 جميع القديسين المتألمين هم في تناقض واضح مع الرب. لكن </w:t>
      </w:r>
      <w:r w:rsidR="00BB60F2" w:rsidRPr="00200357">
        <w:rPr>
          <w:rFonts w:hint="cs"/>
          <w:rtl/>
          <w:lang w:bidi="ar-LB"/>
        </w:rPr>
        <w:t>عندما تم</w:t>
      </w:r>
      <w:r w:rsidR="00F8571F" w:rsidRPr="00200357">
        <w:rPr>
          <w:rFonts w:hint="cs"/>
          <w:rtl/>
          <w:lang w:bidi="ar-LB"/>
        </w:rPr>
        <w:t xml:space="preserve"> الخلاص من خلال الاستجابة له من </w:t>
      </w:r>
      <w:r w:rsidR="00BB60F2" w:rsidRPr="00200357">
        <w:rPr>
          <w:rFonts w:hint="cs"/>
          <w:rtl/>
          <w:lang w:bidi="ar-LB"/>
        </w:rPr>
        <w:t>قرون باشان (مزمور 2: 22)، فقط من بعد ذلك ربط في الواقع نفسه بإخوته، وذلك في تحرير، فرح وسلام. مَن كان يستطيع أن يقوم بالكفارة أو بأن يُجعَل لأجلها لعنة غيره وحده؟ ولكننا يمكننا أن نشارك في كل الآلام الأخرى.</w:t>
      </w:r>
    </w:p>
    <w:p w14:paraId="032A1E06" w14:textId="4D15EB28" w:rsidR="00BB60F2" w:rsidRPr="00200357" w:rsidRDefault="006A5A93" w:rsidP="00C73FFD">
      <w:pPr>
        <w:autoSpaceDE w:val="0"/>
        <w:autoSpaceDN w:val="0"/>
        <w:adjustRightInd w:val="0"/>
        <w:spacing w:after="0" w:line="240" w:lineRule="auto"/>
        <w:ind w:left="720"/>
        <w:rPr>
          <w:rtl/>
          <w:lang w:bidi="ar-LB"/>
        </w:rPr>
      </w:pPr>
      <w:r w:rsidRPr="00200357">
        <w:rPr>
          <w:rFonts w:hint="cs"/>
          <w:rtl/>
          <w:lang w:bidi="ar-LB"/>
        </w:rPr>
        <w:lastRenderedPageBreak/>
        <w:t xml:space="preserve">إن هذا الفارق ما بين مزمور 22 </w:t>
      </w:r>
      <w:proofErr w:type="gramStart"/>
      <w:r w:rsidRPr="00200357">
        <w:rPr>
          <w:rFonts w:hint="cs"/>
          <w:rtl/>
          <w:lang w:bidi="ar-LB"/>
        </w:rPr>
        <w:t>و مزمور</w:t>
      </w:r>
      <w:proofErr w:type="gramEnd"/>
      <w:r w:rsidRPr="00200357">
        <w:rPr>
          <w:rFonts w:hint="cs"/>
          <w:rtl/>
          <w:lang w:bidi="ar-LB"/>
        </w:rPr>
        <w:t xml:space="preserve"> 69 مثير جدًا. مزمور 69 يُبرز آلام المسيح عند اقترابه من الموت ويكشف عن </w:t>
      </w:r>
      <w:r w:rsidRPr="00200357">
        <w:rPr>
          <w:rtl/>
          <w:lang w:bidi="ar-LB"/>
        </w:rPr>
        <w:t>صرخة الضيق العميق الناجمة عن الوضع والظروف</w:t>
      </w:r>
      <w:r w:rsidRPr="00200357">
        <w:rPr>
          <w:rFonts w:hint="cs"/>
          <w:rtl/>
          <w:lang w:bidi="ar-LB"/>
        </w:rPr>
        <w:t xml:space="preserve"> التي تسببت فيه. لكنه لا يتكلم عن ترك الله له حينما صرخ إليه قائلاً: "</w:t>
      </w:r>
      <w:r w:rsidRPr="00200357">
        <w:rPr>
          <w:rFonts w:ascii="Arial" w:hAnsi="Arial" w:cs="Arial" w:hint="cs"/>
          <w:color w:val="FF0000"/>
          <w:rtl/>
          <w:lang w:bidi="ar-LB"/>
        </w:rPr>
        <w:t>​</w:t>
      </w:r>
      <w:r w:rsidRPr="00200357">
        <w:rPr>
          <w:rFonts w:hint="cs"/>
          <w:color w:val="FF0000"/>
          <w:rtl/>
          <w:lang w:bidi="ar-LB"/>
        </w:rPr>
        <w:t>أَمَّا</w:t>
      </w:r>
      <w:r w:rsidRPr="00200357">
        <w:rPr>
          <w:color w:val="FF0000"/>
          <w:rtl/>
          <w:lang w:bidi="ar-LB"/>
        </w:rPr>
        <w:t xml:space="preserve"> </w:t>
      </w:r>
      <w:r w:rsidRPr="00200357">
        <w:rPr>
          <w:rFonts w:hint="cs"/>
          <w:color w:val="FF0000"/>
          <w:rtl/>
          <w:lang w:bidi="ar-LB"/>
        </w:rPr>
        <w:t>أَنَا</w:t>
      </w:r>
      <w:r w:rsidRPr="00200357">
        <w:rPr>
          <w:color w:val="FF0000"/>
          <w:rtl/>
          <w:lang w:bidi="ar-LB"/>
        </w:rPr>
        <w:t xml:space="preserve"> </w:t>
      </w:r>
      <w:r w:rsidRPr="00200357">
        <w:rPr>
          <w:rFonts w:hint="cs"/>
          <w:color w:val="FF0000"/>
          <w:rtl/>
          <w:lang w:bidi="ar-LB"/>
        </w:rPr>
        <w:t>فَلَكَ</w:t>
      </w:r>
      <w:r w:rsidRPr="00200357">
        <w:rPr>
          <w:color w:val="FF0000"/>
          <w:rtl/>
          <w:lang w:bidi="ar-LB"/>
        </w:rPr>
        <w:t xml:space="preserve"> </w:t>
      </w:r>
      <w:r w:rsidRPr="00200357">
        <w:rPr>
          <w:rFonts w:hint="cs"/>
          <w:color w:val="FF0000"/>
          <w:rtl/>
          <w:lang w:bidi="ar-LB"/>
        </w:rPr>
        <w:t>صَلاَتِي</w:t>
      </w:r>
      <w:r w:rsidRPr="00200357">
        <w:rPr>
          <w:color w:val="FF0000"/>
          <w:rtl/>
          <w:lang w:bidi="ar-LB"/>
        </w:rPr>
        <w:t xml:space="preserve"> </w:t>
      </w:r>
      <w:r w:rsidRPr="00200357">
        <w:rPr>
          <w:rFonts w:hint="cs"/>
          <w:color w:val="FF0000"/>
          <w:rtl/>
          <w:lang w:bidi="ar-LB"/>
        </w:rPr>
        <w:t>يَا</w:t>
      </w:r>
      <w:r w:rsidRPr="00200357">
        <w:rPr>
          <w:color w:val="FF0000"/>
          <w:rtl/>
          <w:lang w:bidi="ar-LB"/>
        </w:rPr>
        <w:t xml:space="preserve"> </w:t>
      </w:r>
      <w:r w:rsidRPr="00200357">
        <w:rPr>
          <w:rFonts w:hint="cs"/>
          <w:color w:val="FF0000"/>
          <w:rtl/>
          <w:lang w:bidi="ar-LB"/>
        </w:rPr>
        <w:t>رَبُّ</w:t>
      </w:r>
      <w:r w:rsidRPr="00200357">
        <w:rPr>
          <w:color w:val="FF0000"/>
          <w:rtl/>
          <w:lang w:bidi="ar-LB"/>
        </w:rPr>
        <w:t xml:space="preserve"> </w:t>
      </w:r>
      <w:r w:rsidRPr="00200357">
        <w:rPr>
          <w:rFonts w:hint="cs"/>
          <w:color w:val="FF0000"/>
          <w:rtl/>
          <w:lang w:bidi="ar-LB"/>
        </w:rPr>
        <w:t>فِي</w:t>
      </w:r>
      <w:r w:rsidRPr="00200357">
        <w:rPr>
          <w:color w:val="FF0000"/>
          <w:rtl/>
          <w:lang w:bidi="ar-LB"/>
        </w:rPr>
        <w:t xml:space="preserve"> </w:t>
      </w:r>
      <w:r w:rsidRPr="00200357">
        <w:rPr>
          <w:rFonts w:hint="cs"/>
          <w:color w:val="FF0000"/>
          <w:rtl/>
          <w:lang w:bidi="ar-LB"/>
        </w:rPr>
        <w:t>وَقْتِ</w:t>
      </w:r>
      <w:r w:rsidRPr="00200357">
        <w:rPr>
          <w:color w:val="FF0000"/>
          <w:rtl/>
          <w:lang w:bidi="ar-LB"/>
        </w:rPr>
        <w:t xml:space="preserve"> </w:t>
      </w:r>
      <w:r w:rsidRPr="00200357">
        <w:rPr>
          <w:rFonts w:hint="cs"/>
          <w:color w:val="FF0000"/>
          <w:rtl/>
          <w:lang w:bidi="ar-LB"/>
        </w:rPr>
        <w:t>رِضًى</w:t>
      </w:r>
      <w:r w:rsidRPr="00200357">
        <w:rPr>
          <w:color w:val="FF0000"/>
          <w:rtl/>
          <w:lang w:bidi="ar-LB"/>
        </w:rPr>
        <w:t xml:space="preserve">. </w:t>
      </w:r>
      <w:r w:rsidRPr="00200357">
        <w:rPr>
          <w:rFonts w:hint="cs"/>
          <w:color w:val="FF0000"/>
          <w:rtl/>
          <w:lang w:bidi="ar-LB"/>
        </w:rPr>
        <w:t>يَا</w:t>
      </w:r>
      <w:r w:rsidRPr="00200357">
        <w:rPr>
          <w:color w:val="FF0000"/>
          <w:rtl/>
          <w:lang w:bidi="ar-LB"/>
        </w:rPr>
        <w:t xml:space="preserve"> </w:t>
      </w:r>
      <w:r w:rsidRPr="00200357">
        <w:rPr>
          <w:rFonts w:hint="cs"/>
          <w:color w:val="FF0000"/>
          <w:rtl/>
          <w:lang w:bidi="ar-LB"/>
        </w:rPr>
        <w:t>اَللهُ،</w:t>
      </w:r>
      <w:r w:rsidRPr="00200357">
        <w:rPr>
          <w:color w:val="FF0000"/>
          <w:rtl/>
          <w:lang w:bidi="ar-LB"/>
        </w:rPr>
        <w:t xml:space="preserve"> </w:t>
      </w:r>
      <w:r w:rsidRPr="00200357">
        <w:rPr>
          <w:rFonts w:hint="cs"/>
          <w:color w:val="FF0000"/>
          <w:rtl/>
          <w:lang w:bidi="ar-LB"/>
        </w:rPr>
        <w:t>بِكَثْرَةِ</w:t>
      </w:r>
      <w:r w:rsidRPr="00200357">
        <w:rPr>
          <w:color w:val="FF0000"/>
          <w:rtl/>
          <w:lang w:bidi="ar-LB"/>
        </w:rPr>
        <w:t xml:space="preserve"> </w:t>
      </w:r>
      <w:r w:rsidRPr="00200357">
        <w:rPr>
          <w:rFonts w:hint="cs"/>
          <w:color w:val="FF0000"/>
          <w:rtl/>
          <w:lang w:bidi="ar-LB"/>
        </w:rPr>
        <w:t>رَحْمَتِكَ</w:t>
      </w:r>
      <w:r w:rsidRPr="00200357">
        <w:rPr>
          <w:color w:val="FF0000"/>
          <w:rtl/>
          <w:lang w:bidi="ar-LB"/>
        </w:rPr>
        <w:t xml:space="preserve"> </w:t>
      </w:r>
      <w:r w:rsidRPr="00200357">
        <w:rPr>
          <w:rFonts w:hint="cs"/>
          <w:color w:val="FF0000"/>
          <w:rtl/>
          <w:lang w:bidi="ar-LB"/>
        </w:rPr>
        <w:t>اسْتَجِبْ</w:t>
      </w:r>
      <w:r w:rsidRPr="00200357">
        <w:rPr>
          <w:color w:val="FF0000"/>
          <w:rtl/>
          <w:lang w:bidi="ar-LB"/>
        </w:rPr>
        <w:t xml:space="preserve"> </w:t>
      </w:r>
      <w:r w:rsidRPr="00200357">
        <w:rPr>
          <w:rFonts w:hint="cs"/>
          <w:color w:val="FF0000"/>
          <w:rtl/>
          <w:lang w:bidi="ar-LB"/>
        </w:rPr>
        <w:t>لِي،</w:t>
      </w:r>
      <w:r w:rsidRPr="00200357">
        <w:rPr>
          <w:color w:val="FF0000"/>
          <w:rtl/>
          <w:lang w:bidi="ar-LB"/>
        </w:rPr>
        <w:t xml:space="preserve"> </w:t>
      </w:r>
      <w:r w:rsidRPr="00200357">
        <w:rPr>
          <w:rFonts w:hint="cs"/>
          <w:color w:val="FF0000"/>
          <w:rtl/>
          <w:lang w:bidi="ar-LB"/>
        </w:rPr>
        <w:t>بِحَقِّ</w:t>
      </w:r>
      <w:r w:rsidRPr="00200357">
        <w:rPr>
          <w:color w:val="FF0000"/>
          <w:rtl/>
          <w:lang w:bidi="ar-LB"/>
        </w:rPr>
        <w:t xml:space="preserve"> </w:t>
      </w:r>
      <w:r w:rsidRPr="00200357">
        <w:rPr>
          <w:rFonts w:hint="cs"/>
          <w:color w:val="FF0000"/>
          <w:rtl/>
          <w:lang w:bidi="ar-LB"/>
        </w:rPr>
        <w:t>خَلاَصِكَ</w:t>
      </w:r>
      <w:r w:rsidRPr="00200357">
        <w:rPr>
          <w:color w:val="FF0000"/>
          <w:rtl/>
          <w:lang w:bidi="ar-LB"/>
        </w:rPr>
        <w:t>.</w:t>
      </w:r>
      <w:r w:rsidRPr="00200357">
        <w:rPr>
          <w:rFonts w:hint="cs"/>
          <w:rtl/>
          <w:lang w:bidi="ar-LB"/>
        </w:rPr>
        <w:t>" (مزمور 69: 14). لهذا لا نجد هنا أيضًا في عبارة خوفه ووجعه، مهما كانت عميقة، ولا أي كلمة</w:t>
      </w:r>
      <w:r w:rsidR="00951FC3" w:rsidRPr="00200357">
        <w:rPr>
          <w:rFonts w:hint="cs"/>
          <w:rtl/>
          <w:lang w:bidi="ar-LB"/>
        </w:rPr>
        <w:t xml:space="preserve"> تشبه التي في مزمور 22: 2: "</w:t>
      </w:r>
      <w:r w:rsidR="00951FC3" w:rsidRPr="00200357">
        <w:rPr>
          <w:color w:val="FF0000"/>
          <w:rtl/>
          <w:lang w:bidi="ar-LB"/>
        </w:rPr>
        <w:t>فَلاَ تَسْتَجِيبُ</w:t>
      </w:r>
      <w:r w:rsidR="00951FC3" w:rsidRPr="00200357">
        <w:rPr>
          <w:rFonts w:hint="cs"/>
          <w:rtl/>
          <w:lang w:bidi="ar-LB"/>
        </w:rPr>
        <w:t xml:space="preserve">" فمن المستحيل بأن لا يكون الذهن الروحي العالِم بقيمة النعمة الإلهية والذي ينظر إلى الرب </w:t>
      </w:r>
      <w:r w:rsidR="00951FC3" w:rsidRPr="00200357">
        <w:rPr>
          <w:rtl/>
          <w:lang w:bidi="ar-LB"/>
        </w:rPr>
        <w:t>–</w:t>
      </w:r>
      <w:r w:rsidR="00951FC3" w:rsidRPr="00200357">
        <w:rPr>
          <w:rFonts w:hint="cs"/>
          <w:rtl/>
          <w:lang w:bidi="ar-LB"/>
        </w:rPr>
        <w:t xml:space="preserve"> مهما كان عُمق الضيق وحدته والذي ربما يكون جراء خطية أو فشل منا -، قادرًا على استيعاب الفارق الكبير ما بين هاتين الحالتين. كما ومن المستحيل كذلك علينا </w:t>
      </w:r>
      <w:r w:rsidR="00951FC3" w:rsidRPr="00200357">
        <w:rPr>
          <w:rtl/>
          <w:lang w:bidi="ar-LB"/>
        </w:rPr>
        <w:t>–</w:t>
      </w:r>
      <w:r w:rsidR="00951FC3" w:rsidRPr="00200357">
        <w:rPr>
          <w:rFonts w:hint="cs"/>
          <w:rtl/>
          <w:lang w:bidi="ar-LB"/>
        </w:rPr>
        <w:t xml:space="preserve"> وهو أمر جدًا مبارك وثمين! - أن نسبر غور تلك الأعماق المعبّر عنها في مزمور 22.</w:t>
      </w:r>
    </w:p>
    <w:p w14:paraId="457EB748" w14:textId="015AA2A0" w:rsidR="00951FC3" w:rsidRPr="00200357" w:rsidRDefault="00DD5DFD" w:rsidP="00C73FFD">
      <w:pPr>
        <w:autoSpaceDE w:val="0"/>
        <w:autoSpaceDN w:val="0"/>
        <w:adjustRightInd w:val="0"/>
        <w:spacing w:after="0" w:line="240" w:lineRule="auto"/>
        <w:ind w:left="720"/>
        <w:rPr>
          <w:rtl/>
          <w:lang w:bidi="ar-LB"/>
        </w:rPr>
      </w:pPr>
      <w:r w:rsidRPr="00200357">
        <w:rPr>
          <w:rFonts w:hint="cs"/>
          <w:rtl/>
          <w:lang w:bidi="ar-LB"/>
        </w:rPr>
        <w:t>إني أجد نفسي مضطرًا بأن أكرر تشديدي على الفاصل المعروض بشكل واضح بين آلام الكفارة وكل الآلام الأخرى. في الكلام عن خلاصنا، فداءنا ومصالحتنا</w:t>
      </w:r>
      <w:r w:rsidR="00A11854" w:rsidRPr="00200357">
        <w:rPr>
          <w:rFonts w:hint="cs"/>
          <w:rtl/>
          <w:lang w:bidi="ar-LB"/>
        </w:rPr>
        <w:t xml:space="preserve">، كفارة المسيح هي الأساس. هو </w:t>
      </w:r>
      <w:proofErr w:type="spellStart"/>
      <w:proofErr w:type="gramStart"/>
      <w:r w:rsidR="00A11854" w:rsidRPr="00200357">
        <w:rPr>
          <w:rFonts w:hint="cs"/>
          <w:rtl/>
          <w:lang w:bidi="ar-LB"/>
        </w:rPr>
        <w:t>الـ"</w:t>
      </w:r>
      <w:proofErr w:type="gramEnd"/>
      <w:r w:rsidR="00A11854" w:rsidRPr="00200357">
        <w:rPr>
          <w:color w:val="FF0000"/>
          <w:rtl/>
          <w:lang w:bidi="ar-LB"/>
        </w:rPr>
        <w:t>كَفَّارَةً</w:t>
      </w:r>
      <w:proofErr w:type="spellEnd"/>
      <w:r w:rsidR="00A11854" w:rsidRPr="00200357">
        <w:rPr>
          <w:color w:val="FF0000"/>
          <w:rtl/>
          <w:lang w:bidi="ar-LB"/>
        </w:rPr>
        <w:t xml:space="preserve"> لِخَطَايَانَا</w:t>
      </w:r>
      <w:r w:rsidR="00A11854" w:rsidRPr="00200357">
        <w:rPr>
          <w:rFonts w:hint="cs"/>
          <w:rtl/>
          <w:lang w:bidi="ar-LB"/>
        </w:rPr>
        <w:t>" (1. يوحنا 4: 14). إنه في غاية الأهمية بأن نرى آلام المسيح في طابعها الحقيقي كما جعله الله خطية فعلاً وكيف كان فعلاً متروكًا من الله بسبب الخطية. لهذا كانت آلام الكفارة ضرورية ولها مكانتها، لأنه فعلاً أصبح حاملاً للخطايا؛ ليس خطايا نفسه، ولكنه تكبّد هذه الخطايا في نفسه نيابة عنا. إن هذا في غاية الأهمية وحتمًا علينا التمسك به كحق أساسي ثابت.</w:t>
      </w:r>
    </w:p>
    <w:p w14:paraId="386DCEC2" w14:textId="51807649" w:rsidR="00984F11" w:rsidRPr="00200357" w:rsidRDefault="00984F11" w:rsidP="00C73FFD">
      <w:pPr>
        <w:autoSpaceDE w:val="0"/>
        <w:autoSpaceDN w:val="0"/>
        <w:adjustRightInd w:val="0"/>
        <w:spacing w:after="0" w:line="240" w:lineRule="auto"/>
        <w:ind w:left="720"/>
        <w:rPr>
          <w:rtl/>
          <w:lang w:bidi="ar-LB"/>
        </w:rPr>
      </w:pPr>
      <w:r w:rsidRPr="00200357">
        <w:rPr>
          <w:rFonts w:hint="cs"/>
          <w:rtl/>
          <w:lang w:bidi="ar-LB"/>
        </w:rPr>
        <w:t xml:space="preserve">إننا قد نصادف مواضع كتابية من الصعب شرحها. وقد نشعر بالقلق إن سمعنا كيف يفسرها آخرون. قد يخلط المرء في عواطفه توقّع كأس الغضب بشرب الكأس. </w:t>
      </w:r>
      <w:r w:rsidR="00114C7E" w:rsidRPr="00200357">
        <w:rPr>
          <w:rFonts w:hint="cs"/>
          <w:rtl/>
          <w:lang w:bidi="ar-LB"/>
        </w:rPr>
        <w:t xml:space="preserve">وبصورة أو بأخرى قد يكون قد حدث مثل هذا الأمر معنا جميعًا. لكن عندما يظهر أمام نفوسنا وضمائرنا كيف حمل الرب خطايانا فعلاً، كيف أنه جُعل أمام الله خطية، ولأجل هذه الخطية تُرك من الله، عندها ستنحني نفوسنا أمام هذا العمل المهيب. وعلينا أن نعلم ذلك </w:t>
      </w:r>
      <w:proofErr w:type="gramStart"/>
      <w:r w:rsidR="00114C7E" w:rsidRPr="00200357">
        <w:rPr>
          <w:rFonts w:hint="cs"/>
          <w:rtl/>
          <w:lang w:bidi="ar-LB"/>
        </w:rPr>
        <w:t>وأن لا</w:t>
      </w:r>
      <w:proofErr w:type="gramEnd"/>
      <w:r w:rsidR="00114C7E" w:rsidRPr="00200357">
        <w:rPr>
          <w:rFonts w:hint="cs"/>
          <w:rtl/>
          <w:lang w:bidi="ar-LB"/>
        </w:rPr>
        <w:t xml:space="preserve"> نسمح أبدًا بغير ذلك: في هذا الموقف كان المسيح لوحده تمامًا! وهذا لا يحق لنا أيضًا ولو للحظة أن نجمعه بتلك الآلام، التي من الممكن أن يتشارك فيها أشخاص آخرين. فهنا أحزان المحبة العاملة، </w:t>
      </w:r>
      <w:proofErr w:type="spellStart"/>
      <w:r w:rsidR="00114C7E" w:rsidRPr="00200357">
        <w:rPr>
          <w:rFonts w:hint="cs"/>
          <w:rtl/>
          <w:lang w:bidi="ar-LB"/>
        </w:rPr>
        <w:t>والتأديبات</w:t>
      </w:r>
      <w:proofErr w:type="spellEnd"/>
      <w:r w:rsidR="00114C7E" w:rsidRPr="00200357">
        <w:rPr>
          <w:rFonts w:hint="cs"/>
          <w:rtl/>
          <w:lang w:bidi="ar-LB"/>
        </w:rPr>
        <w:t xml:space="preserve"> التي تقع علينا جراء الخطية في طرق عدل الله. ويمكننا نحن </w:t>
      </w:r>
      <w:r w:rsidR="00114C7E" w:rsidRPr="00200357">
        <w:rPr>
          <w:rtl/>
          <w:lang w:bidi="ar-LB"/>
        </w:rPr>
        <w:t>–</w:t>
      </w:r>
      <w:r w:rsidR="00114C7E" w:rsidRPr="00200357">
        <w:rPr>
          <w:rFonts w:hint="cs"/>
          <w:rtl/>
          <w:lang w:bidi="ar-LB"/>
        </w:rPr>
        <w:t xml:space="preserve"> أو الإنسان على أي حال (مثل البقية اليهودية أو مبدئيًا </w:t>
      </w:r>
      <w:proofErr w:type="spellStart"/>
      <w:r w:rsidR="00114C7E" w:rsidRPr="00200357">
        <w:rPr>
          <w:rFonts w:hint="cs"/>
          <w:rtl/>
          <w:lang w:bidi="ar-LB"/>
        </w:rPr>
        <w:t>خطاة</w:t>
      </w:r>
      <w:proofErr w:type="spellEnd"/>
      <w:r w:rsidR="00114C7E" w:rsidRPr="00200357">
        <w:rPr>
          <w:rFonts w:hint="cs"/>
          <w:rtl/>
          <w:lang w:bidi="ar-LB"/>
        </w:rPr>
        <w:t xml:space="preserve"> تحت الناموس) المشاركة فيها بقلوب </w:t>
      </w:r>
      <w:r w:rsidR="001E1193" w:rsidRPr="00200357">
        <w:rPr>
          <w:rFonts w:hint="cs"/>
          <w:rtl/>
          <w:lang w:bidi="ar-LB"/>
        </w:rPr>
        <w:t>ش</w:t>
      </w:r>
      <w:r w:rsidR="00114C7E" w:rsidRPr="00200357">
        <w:rPr>
          <w:rFonts w:hint="cs"/>
          <w:rtl/>
          <w:lang w:bidi="ar-LB"/>
        </w:rPr>
        <w:t xml:space="preserve">اكرة </w:t>
      </w:r>
      <w:r w:rsidR="001E1193" w:rsidRPr="00200357">
        <w:rPr>
          <w:rFonts w:hint="cs"/>
          <w:rtl/>
          <w:lang w:bidi="ar-LB"/>
        </w:rPr>
        <w:t>أو</w:t>
      </w:r>
      <w:r w:rsidR="00114C7E" w:rsidRPr="00200357">
        <w:rPr>
          <w:rFonts w:hint="cs"/>
          <w:rtl/>
          <w:lang w:bidi="ar-LB"/>
        </w:rPr>
        <w:t xml:space="preserve"> سنضطر الانحناء تحتها.</w:t>
      </w:r>
      <w:r w:rsidR="001E1193" w:rsidRPr="00200357">
        <w:rPr>
          <w:rFonts w:hint="cs"/>
          <w:rtl/>
          <w:lang w:bidi="ar-LB"/>
        </w:rPr>
        <w:t xml:space="preserve"> وقد يحدث أن وجعًا يكسر قلب إنسان. قد يقف أحد لوحده ويكون متروكًا من الناس. قد يصرخ من أعماق مليء بالعذاب بسبب خطيته؛ لكن بأن يحمل ثقل الغضب الإلهي فهو يعلم بأنه لا يستطيع فعله. لكنه يسجد متى رأى أن أحدًا آخر قد أخذ مكانه الذي </w:t>
      </w:r>
      <w:r w:rsidR="001E1193" w:rsidRPr="00200357">
        <w:rPr>
          <w:rtl/>
          <w:lang w:bidi="ar-LB"/>
        </w:rPr>
        <w:t>تَأْدِيبُ سَلاَمِ</w:t>
      </w:r>
      <w:r w:rsidR="001E1193" w:rsidRPr="00200357">
        <w:rPr>
          <w:rFonts w:hint="cs"/>
          <w:rtl/>
          <w:lang w:bidi="ar-LB"/>
        </w:rPr>
        <w:t>ه</w:t>
      </w:r>
      <w:r w:rsidR="00A2210B" w:rsidRPr="00200357">
        <w:rPr>
          <w:rFonts w:hint="cs"/>
          <w:rtl/>
          <w:lang w:bidi="ar-LB"/>
        </w:rPr>
        <w:t xml:space="preserve"> وقع</w:t>
      </w:r>
      <w:r w:rsidR="001E1193" w:rsidRPr="00200357">
        <w:rPr>
          <w:rtl/>
          <w:lang w:bidi="ar-LB"/>
        </w:rPr>
        <w:t xml:space="preserve"> عَلَيْهِ</w:t>
      </w:r>
      <w:r w:rsidR="001E1193" w:rsidRPr="00200357">
        <w:rPr>
          <w:rFonts w:hint="cs"/>
          <w:rtl/>
          <w:lang w:bidi="ar-LB"/>
        </w:rPr>
        <w:t>.</w:t>
      </w:r>
    </w:p>
    <w:p w14:paraId="0DB24440" w14:textId="33C78ABC" w:rsidR="001E1193" w:rsidRPr="00200357" w:rsidRDefault="008C0BA2" w:rsidP="008C0BA2">
      <w:pPr>
        <w:autoSpaceDE w:val="0"/>
        <w:autoSpaceDN w:val="0"/>
        <w:adjustRightInd w:val="0"/>
        <w:spacing w:after="0" w:line="240" w:lineRule="auto"/>
        <w:ind w:left="720"/>
        <w:rPr>
          <w:rtl/>
          <w:lang w:bidi="ar-LB"/>
        </w:rPr>
      </w:pPr>
      <w:r w:rsidRPr="00200357">
        <w:rPr>
          <w:rFonts w:hint="cs"/>
          <w:rtl/>
          <w:lang w:bidi="ar-LB"/>
        </w:rPr>
        <w:t xml:space="preserve">بالنظر إلى الأولى من بين الحالتين، حيث نحن تحت دينونة ولعنة بسبب خطيتنا، فموت المسيح على الصليب كالكفارة هو الجواب الإلهي. كل ما كانه الله في طبيعته كان موجهًا حتمًا ضد الخطية. لأنه على الرغم من كونه محبة إلا أن المحبة ليس لها مكان في غضبه على الخطية. وحيث يتحتم الشعور بذلك حيث يعي الإنسان بأنه من دون الله، فسيكون هذا أفظع الآلام. وكل مَن له عِلم بذلك لا يمكن </w:t>
      </w:r>
      <w:r w:rsidRPr="00200357">
        <w:rPr>
          <w:rtl/>
          <w:lang w:bidi="ar-LB"/>
        </w:rPr>
        <w:t>إلا أن يصفه بأنه الرعب الأكثر فظاعة</w:t>
      </w:r>
      <w:r w:rsidR="00B5729C" w:rsidRPr="00200357">
        <w:rPr>
          <w:rFonts w:hint="cs"/>
          <w:rtl/>
          <w:lang w:bidi="ar-LB"/>
        </w:rPr>
        <w:t xml:space="preserve">: غير أن المسيح اختبره بكل أهواله. لأن جلال الله السامي، قداسته، عدالته، حقه كل هذه السمات في طبيعتها واجهت المسيح حينما جُعل خطية لأجلنا. هناك لم تكن تعزية محبة لتخفف من الغضب. طاعة المسيح لم تكن طيبة بهذا القدر، لأن نفسه مثلت الذبيحة عن الخطية وحملت خطايانا في </w:t>
      </w:r>
      <w:r w:rsidR="00B5729C" w:rsidRPr="00200357">
        <w:rPr>
          <w:rFonts w:hint="cs"/>
          <w:rtl/>
          <w:lang w:bidi="ar-LB"/>
        </w:rPr>
        <w:lastRenderedPageBreak/>
        <w:t>الدينونة أمام الله. في نهاية الثلاث ساعات الظلمة عبّر الرب عن هذا الأمر بكلمات مزمور 22: "</w:t>
      </w:r>
      <w:r w:rsidR="00B5729C" w:rsidRPr="00200357">
        <w:rPr>
          <w:color w:val="FF0000"/>
          <w:rtl/>
          <w:lang w:bidi="ar-LB"/>
        </w:rPr>
        <w:t>إِلهِي، إِلهِي، لِمَاذَا تَرَكْتَنِي</w:t>
      </w:r>
      <w:r w:rsidR="00B5729C" w:rsidRPr="00200357">
        <w:rPr>
          <w:rFonts w:hint="cs"/>
          <w:color w:val="FF0000"/>
          <w:rtl/>
          <w:lang w:bidi="ar-LB"/>
        </w:rPr>
        <w:t>؟</w:t>
      </w:r>
      <w:r w:rsidR="00B5729C" w:rsidRPr="00200357">
        <w:rPr>
          <w:rFonts w:hint="cs"/>
          <w:rtl/>
          <w:lang w:bidi="ar-LB"/>
        </w:rPr>
        <w:t>".</w:t>
      </w:r>
    </w:p>
    <w:p w14:paraId="5264B458" w14:textId="7CD729CD" w:rsidR="00BD10DF" w:rsidRPr="00200357" w:rsidRDefault="00BD10DF" w:rsidP="008C0BA2">
      <w:pPr>
        <w:autoSpaceDE w:val="0"/>
        <w:autoSpaceDN w:val="0"/>
        <w:adjustRightInd w:val="0"/>
        <w:spacing w:after="0" w:line="240" w:lineRule="auto"/>
        <w:ind w:left="720"/>
        <w:rPr>
          <w:rtl/>
          <w:lang w:bidi="ar-LB"/>
        </w:rPr>
      </w:pPr>
      <w:r w:rsidRPr="00200357">
        <w:rPr>
          <w:rFonts w:hint="cs"/>
          <w:rtl/>
          <w:lang w:bidi="ar-LB"/>
        </w:rPr>
        <w:t>إن كفارته أحدثت كنتيجة لنا نعمة كاملة صلاحيتها تمتد إلى نهاية الدهور، نعم إلى الأبدية كلها. أعماق آلام الدينونة هذه بالطبع لا يمكننا قياسها. الرب شرب هذه الكأس إلى آخرها. لو بقيت لنا قطرة واحدة فقط منها لكان يعني هذا بؤسًا وهلاكًا لنا يدوم أبدًا. هو اجتاز في كل هذه في كماله الإلهي وبقوة محبته دون أن يحصل على بصيص من العزاء من جانب الله أو الناس. كل الآلام الأخرى حاصرته بعنفوان متصاعد نحو هذه الذروة وتصاعدت في تلك الظلمة</w:t>
      </w:r>
      <w:r w:rsidR="007B7C7C" w:rsidRPr="00200357">
        <w:rPr>
          <w:rFonts w:hint="cs"/>
          <w:rtl/>
          <w:lang w:bidi="ar-LB"/>
        </w:rPr>
        <w:t xml:space="preserve"> التي أخفت كل شيء ما عدا ما احتمله في تركه من الله.</w:t>
      </w:r>
    </w:p>
    <w:p w14:paraId="4E59A9F2" w14:textId="13CFE186" w:rsidR="00E3016E" w:rsidRPr="00200357" w:rsidRDefault="00E3016E" w:rsidP="008C0BA2">
      <w:pPr>
        <w:autoSpaceDE w:val="0"/>
        <w:autoSpaceDN w:val="0"/>
        <w:adjustRightInd w:val="0"/>
        <w:spacing w:after="0" w:line="240" w:lineRule="auto"/>
        <w:ind w:left="720"/>
        <w:rPr>
          <w:rtl/>
          <w:lang w:bidi="ar-LB"/>
        </w:rPr>
      </w:pPr>
      <w:r w:rsidRPr="00200357">
        <w:rPr>
          <w:rFonts w:hint="cs"/>
          <w:rtl/>
          <w:lang w:bidi="ar-LB"/>
        </w:rPr>
        <w:t xml:space="preserve">القضاة برهنوا </w:t>
      </w:r>
      <w:r w:rsidR="008A0025" w:rsidRPr="00200357">
        <w:rPr>
          <w:rFonts w:hint="cs"/>
          <w:rtl/>
          <w:lang w:bidi="ar-LB"/>
        </w:rPr>
        <w:t>إ</w:t>
      </w:r>
      <w:r w:rsidRPr="00200357">
        <w:rPr>
          <w:rFonts w:hint="cs"/>
          <w:rtl/>
          <w:lang w:bidi="ar-LB"/>
        </w:rPr>
        <w:t xml:space="preserve">ثمهم بأكثر صورة </w:t>
      </w:r>
      <w:r w:rsidR="00F26243" w:rsidRPr="00200357">
        <w:rPr>
          <w:rFonts w:hint="cs"/>
          <w:rtl/>
          <w:lang w:bidi="ar-LB"/>
        </w:rPr>
        <w:t>من عدم</w:t>
      </w:r>
      <w:r w:rsidRPr="00200357">
        <w:rPr>
          <w:rFonts w:hint="cs"/>
          <w:rtl/>
          <w:lang w:bidi="ar-LB"/>
        </w:rPr>
        <w:t xml:space="preserve"> الرحمة</w:t>
      </w:r>
      <w:r w:rsidR="00F26243" w:rsidRPr="00200357">
        <w:rPr>
          <w:rFonts w:hint="cs"/>
          <w:rtl/>
          <w:lang w:bidi="ar-LB"/>
        </w:rPr>
        <w:t xml:space="preserve"> وغسلوا أيديهم (تبرأوا) منه ومن مسألته. رؤساء الكهنة الذين كان عليهم أن ينوبوا عن الضعفاء، طالبوا بأصواتهم العالية بالحُكم على البريء بالموت. الأحباء الذين كان يحق لقلبه أن يعمل حسابهم (وكم كان يود لو كان لديه معزيًا، وكم كان يود لو رأى أن</w:t>
      </w:r>
      <w:r w:rsidR="008A0025" w:rsidRPr="00200357">
        <w:rPr>
          <w:rFonts w:hint="cs"/>
          <w:rtl/>
          <w:lang w:bidi="ar-LB"/>
        </w:rPr>
        <w:t xml:space="preserve"> </w:t>
      </w:r>
      <w:r w:rsidR="00F26243" w:rsidRPr="00200357">
        <w:rPr>
          <w:rFonts w:hint="cs"/>
          <w:rtl/>
          <w:lang w:bidi="ar-LB"/>
        </w:rPr>
        <w:t>الذين كانوا قريبين منه</w:t>
      </w:r>
      <w:r w:rsidR="008A0025" w:rsidRPr="00200357">
        <w:rPr>
          <w:rtl/>
          <w:lang w:bidi="ar-LB"/>
        </w:rPr>
        <w:t xml:space="preserve"> سهروا معه</w:t>
      </w:r>
      <w:r w:rsidR="00F26243" w:rsidRPr="00200357">
        <w:rPr>
          <w:rFonts w:hint="cs"/>
          <w:rtl/>
          <w:lang w:bidi="ar-LB"/>
        </w:rPr>
        <w:t xml:space="preserve">)، </w:t>
      </w:r>
      <w:r w:rsidR="008A0025" w:rsidRPr="00200357">
        <w:rPr>
          <w:rFonts w:hint="cs"/>
          <w:rtl/>
          <w:lang w:bidi="ar-LB"/>
        </w:rPr>
        <w:t>تركوه فعلاً وأنكروه: وعدم أمانة الصديق هي أمرّ من تهجم العدو.</w:t>
      </w:r>
    </w:p>
    <w:p w14:paraId="399E659A" w14:textId="05CB761F" w:rsidR="008A0025" w:rsidRPr="00200357" w:rsidRDefault="008A0025" w:rsidP="008C0BA2">
      <w:pPr>
        <w:autoSpaceDE w:val="0"/>
        <w:autoSpaceDN w:val="0"/>
        <w:adjustRightInd w:val="0"/>
        <w:spacing w:after="0" w:line="240" w:lineRule="auto"/>
        <w:ind w:left="720"/>
        <w:rPr>
          <w:rtl/>
          <w:lang w:bidi="ar-LB"/>
        </w:rPr>
      </w:pPr>
      <w:r w:rsidRPr="00200357">
        <w:rPr>
          <w:rFonts w:hint="cs"/>
          <w:rtl/>
          <w:lang w:bidi="ar-LB"/>
        </w:rPr>
        <w:t xml:space="preserve">كل هذا أظهر سلطة إبليس. لقد كانت له سيادة غير محدودة (باستثناء الذين حررتهم النعمة) ونفذت حقوقه بالخطية وبسلطان الموت على الذين جاء الرب ليحررهم. لقد كانت ساعة الإنسان وسلطان (جبروت) الظلمة. كل ما كان يستطيع إبليس أن يفعله، فعله؛ غير أن هذا قاد الربَ فقط ليجتاز عبر هذه الحرب التي أريد الآن بأن أتكلم عنها، في أنه كان على استعداد بأن يضحي بنفسه وأن يترك خاصته يواصلون طريقهم. بهذا هو وصل إلى آخر محطة في آلامه، إلى الجلجثة، حيث أكمل وهو محروم من كل </w:t>
      </w:r>
      <w:proofErr w:type="spellStart"/>
      <w:r w:rsidRPr="00200357">
        <w:rPr>
          <w:rFonts w:hint="cs"/>
          <w:rtl/>
          <w:lang w:bidi="ar-LB"/>
        </w:rPr>
        <w:t>التعزيات</w:t>
      </w:r>
      <w:proofErr w:type="spellEnd"/>
      <w:r w:rsidRPr="00200357">
        <w:rPr>
          <w:rFonts w:hint="cs"/>
          <w:rtl/>
          <w:lang w:bidi="ar-LB"/>
        </w:rPr>
        <w:t xml:space="preserve"> الإنسانية، عملَ الكفارة. هو لوحده أمام الله ديّان الخطية. ذلك المشهد ماثل أمامنا بصورة فريدة. </w:t>
      </w:r>
      <w:r w:rsidR="006958BC" w:rsidRPr="00200357">
        <w:rPr>
          <w:rFonts w:hint="cs"/>
          <w:rtl/>
          <w:lang w:bidi="ar-LB"/>
        </w:rPr>
        <w:t xml:space="preserve">صحيح أننا نعلم ما هو معناه الحقيقي </w:t>
      </w:r>
      <w:r w:rsidR="006958BC" w:rsidRPr="00200357">
        <w:rPr>
          <w:rtl/>
          <w:lang w:bidi="ar-LB"/>
        </w:rPr>
        <w:t>–</w:t>
      </w:r>
      <w:r w:rsidR="006958BC" w:rsidRPr="00200357">
        <w:rPr>
          <w:rFonts w:hint="cs"/>
          <w:rtl/>
          <w:lang w:bidi="ar-LB"/>
        </w:rPr>
        <w:t xml:space="preserve"> مبارك هو الله على هذا! -، لكن مَن سواه كان يقدر أن ينظر في أعماقه الحقيقية؟ هو عرف كراهية الله في الدينونة على الخطية كما يعرفها الله لوحده. ثيران باشان أحاطت به هناك وكلاب لم تعرف الخجل، لكنها كانت بالنسبة للرب المتألم فقط فرصة لطلب العون حيث كان عليه أن يختبر لأجلنا في "</w:t>
      </w:r>
      <w:r w:rsidR="006958BC" w:rsidRPr="00200357">
        <w:rPr>
          <w:color w:val="FF0000"/>
          <w:rtl/>
          <w:lang w:bidi="ar-LB"/>
        </w:rPr>
        <w:t>فَمِ الأَسَدِ</w:t>
      </w:r>
      <w:r w:rsidR="006958BC" w:rsidRPr="00200357">
        <w:rPr>
          <w:rFonts w:hint="cs"/>
          <w:rtl/>
          <w:lang w:bidi="ar-LB"/>
        </w:rPr>
        <w:t xml:space="preserve">" ماذا كان يعنيه بأن يكون متروكًا من الله. هذه الساعات </w:t>
      </w:r>
      <w:r w:rsidR="00D56979" w:rsidRPr="00200357">
        <w:rPr>
          <w:rFonts w:hint="cs"/>
          <w:rtl/>
          <w:lang w:bidi="ar-LB"/>
        </w:rPr>
        <w:t>ا</w:t>
      </w:r>
      <w:r w:rsidR="006958BC" w:rsidRPr="00200357">
        <w:rPr>
          <w:rFonts w:hint="cs"/>
          <w:rtl/>
          <w:lang w:bidi="ar-LB"/>
        </w:rPr>
        <w:t xml:space="preserve">نقضت إلى الأبد </w:t>
      </w:r>
      <w:r w:rsidR="00D56979" w:rsidRPr="00200357">
        <w:rPr>
          <w:rFonts w:hint="cs"/>
          <w:rtl/>
          <w:lang w:bidi="ar-LB"/>
        </w:rPr>
        <w:t>وأتت</w:t>
      </w:r>
      <w:r w:rsidR="006958BC" w:rsidRPr="00200357">
        <w:rPr>
          <w:rFonts w:hint="cs"/>
          <w:rtl/>
          <w:lang w:bidi="ar-LB"/>
        </w:rPr>
        <w:t xml:space="preserve"> كثمر </w:t>
      </w:r>
      <w:r w:rsidR="00D56979" w:rsidRPr="00200357">
        <w:rPr>
          <w:rFonts w:hint="cs"/>
          <w:rtl/>
          <w:lang w:bidi="ar-LB"/>
        </w:rPr>
        <w:t>ب</w:t>
      </w:r>
      <w:r w:rsidR="006958BC" w:rsidRPr="00200357">
        <w:rPr>
          <w:rFonts w:hint="cs"/>
          <w:rtl/>
          <w:lang w:bidi="ar-LB"/>
        </w:rPr>
        <w:t>مجد</w:t>
      </w:r>
      <w:r w:rsidR="00D56979" w:rsidRPr="00200357">
        <w:rPr>
          <w:rFonts w:hint="cs"/>
          <w:rtl/>
          <w:lang w:bidi="ar-LB"/>
        </w:rPr>
        <w:t>ٍ</w:t>
      </w:r>
      <w:r w:rsidR="006958BC" w:rsidRPr="00200357">
        <w:rPr>
          <w:rFonts w:hint="cs"/>
          <w:rtl/>
          <w:lang w:bidi="ar-LB"/>
        </w:rPr>
        <w:t xml:space="preserve"> إلهي</w:t>
      </w:r>
      <w:r w:rsidR="00D56979" w:rsidRPr="00200357">
        <w:rPr>
          <w:rFonts w:hint="cs"/>
          <w:rtl/>
          <w:lang w:bidi="ar-LB"/>
        </w:rPr>
        <w:t>ٍ</w:t>
      </w:r>
      <w:r w:rsidR="006958BC" w:rsidRPr="00200357">
        <w:rPr>
          <w:rFonts w:hint="cs"/>
          <w:rtl/>
          <w:lang w:bidi="ar-LB"/>
        </w:rPr>
        <w:t xml:space="preserve"> أبدي. يا لعظمة قيمة تلك الساعات وذلك العمل الغير محدودة والحقيقية، حتى أنه قال: "</w:t>
      </w:r>
      <w:r w:rsidR="006958BC" w:rsidRPr="00200357">
        <w:rPr>
          <w:color w:val="FF0000"/>
          <w:rtl/>
          <w:lang w:bidi="ar-LB"/>
        </w:rPr>
        <w:t>لِهذَا يُحِبُّنِي الآبُ، لأَنِّي أَضَعُ نَفْسِي لآخُذَهَا أَيْضًا.</w:t>
      </w:r>
      <w:r w:rsidR="006958BC" w:rsidRPr="00200357">
        <w:rPr>
          <w:rFonts w:hint="cs"/>
          <w:rtl/>
          <w:lang w:bidi="ar-LB"/>
        </w:rPr>
        <w:t>" (يوحنا 10: 17).</w:t>
      </w:r>
    </w:p>
    <w:sectPr w:rsidR="008A0025" w:rsidRPr="00200357">
      <w:footnotePr>
        <w:numRestart w:val="eachSec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95634" w14:textId="77777777" w:rsidR="002A1BA7" w:rsidRDefault="002A1BA7" w:rsidP="00B539D0">
      <w:pPr>
        <w:spacing w:after="0" w:line="240" w:lineRule="auto"/>
      </w:pPr>
      <w:r>
        <w:separator/>
      </w:r>
    </w:p>
  </w:endnote>
  <w:endnote w:type="continuationSeparator" w:id="0">
    <w:p w14:paraId="65AA628C" w14:textId="77777777" w:rsidR="002A1BA7" w:rsidRDefault="002A1BA7" w:rsidP="00B53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49A42" w14:textId="77777777" w:rsidR="002A1BA7" w:rsidRDefault="002A1BA7" w:rsidP="00B539D0">
      <w:pPr>
        <w:spacing w:after="0" w:line="240" w:lineRule="auto"/>
      </w:pPr>
      <w:r>
        <w:separator/>
      </w:r>
    </w:p>
  </w:footnote>
  <w:footnote w:type="continuationSeparator" w:id="0">
    <w:p w14:paraId="22B9DBCA" w14:textId="77777777" w:rsidR="002A1BA7" w:rsidRDefault="002A1BA7" w:rsidP="00B539D0">
      <w:pPr>
        <w:spacing w:after="0" w:line="240" w:lineRule="auto"/>
      </w:pPr>
      <w:r>
        <w:continuationSeparator/>
      </w:r>
    </w:p>
  </w:footnote>
  <w:footnote w:id="1">
    <w:p w14:paraId="7C8D4BD9" w14:textId="4AD1F511" w:rsidR="00B539D0" w:rsidRPr="00F8772C" w:rsidRDefault="00B539D0">
      <w:pPr>
        <w:pStyle w:val="FootnoteText"/>
        <w:rPr>
          <w:b/>
          <w:bCs/>
          <w:sz w:val="26"/>
          <w:szCs w:val="26"/>
          <w:lang w:bidi="ar-SA"/>
        </w:rPr>
      </w:pPr>
      <w:r w:rsidRPr="00F8772C">
        <w:rPr>
          <w:rStyle w:val="FootnoteReference"/>
          <w:b/>
          <w:bCs/>
          <w:sz w:val="26"/>
          <w:szCs w:val="26"/>
        </w:rPr>
        <w:footnoteRef/>
      </w:r>
      <w:r w:rsidRPr="00F8772C">
        <w:rPr>
          <w:b/>
          <w:bCs/>
          <w:sz w:val="26"/>
          <w:szCs w:val="26"/>
          <w:rtl/>
        </w:rPr>
        <w:t xml:space="preserve"> </w:t>
      </w:r>
      <w:r w:rsidRPr="00F8772C">
        <w:rPr>
          <w:rFonts w:hint="cs"/>
          <w:b/>
          <w:bCs/>
          <w:sz w:val="26"/>
          <w:szCs w:val="26"/>
          <w:rtl/>
          <w:lang w:bidi="ar-SA"/>
        </w:rPr>
        <w:t>ملاحظة المحرر: المقصود هو بأن المسيح عندما سيكون متعاطفًا مع البقية سيكون قد قضى المئات من السنين في المجد.</w:t>
      </w:r>
    </w:p>
  </w:footnote>
  <w:footnote w:id="2">
    <w:p w14:paraId="32BF5771" w14:textId="1B223542" w:rsidR="00722175" w:rsidRPr="00F8772C" w:rsidRDefault="00722175">
      <w:pPr>
        <w:pStyle w:val="FootnoteText"/>
        <w:rPr>
          <w:b/>
          <w:bCs/>
          <w:sz w:val="26"/>
          <w:szCs w:val="26"/>
          <w:lang w:bidi="ar-SA"/>
        </w:rPr>
      </w:pPr>
      <w:r w:rsidRPr="00F8772C">
        <w:rPr>
          <w:b/>
          <w:bCs/>
          <w:sz w:val="26"/>
          <w:szCs w:val="26"/>
          <w:lang w:bidi="ar-SA"/>
        </w:rPr>
        <w:footnoteRef/>
      </w:r>
      <w:r w:rsidRPr="00F8772C">
        <w:rPr>
          <w:b/>
          <w:bCs/>
          <w:sz w:val="26"/>
          <w:szCs w:val="26"/>
          <w:rtl/>
          <w:lang w:bidi="ar-SA"/>
        </w:rPr>
        <w:t xml:space="preserve"> </w:t>
      </w:r>
      <w:r w:rsidR="00BF02D8" w:rsidRPr="00F8772C">
        <w:rPr>
          <w:rFonts w:hint="cs"/>
          <w:b/>
          <w:bCs/>
          <w:sz w:val="26"/>
          <w:szCs w:val="26"/>
          <w:rtl/>
          <w:lang w:bidi="ar-SA"/>
        </w:rPr>
        <w:t>المقصود هو يوحنا المعمدان.</w:t>
      </w:r>
    </w:p>
  </w:footnote>
  <w:footnote w:id="3">
    <w:p w14:paraId="78502FBB" w14:textId="4231AFD3" w:rsidR="00B5405F" w:rsidRPr="00F8772C" w:rsidRDefault="00B5405F">
      <w:pPr>
        <w:pStyle w:val="FootnoteText"/>
        <w:rPr>
          <w:b/>
          <w:bCs/>
          <w:sz w:val="26"/>
          <w:szCs w:val="26"/>
          <w:rtl/>
          <w:lang w:bidi="ar-SA"/>
        </w:rPr>
      </w:pPr>
      <w:r w:rsidRPr="00F8772C">
        <w:rPr>
          <w:b/>
          <w:bCs/>
          <w:sz w:val="26"/>
          <w:szCs w:val="26"/>
          <w:lang w:bidi="ar-SA"/>
        </w:rPr>
        <w:footnoteRef/>
      </w:r>
      <w:r w:rsidRPr="00F8772C">
        <w:rPr>
          <w:b/>
          <w:bCs/>
          <w:sz w:val="26"/>
          <w:szCs w:val="26"/>
          <w:rtl/>
          <w:lang w:bidi="ar-SA"/>
        </w:rPr>
        <w:t xml:space="preserve"> </w:t>
      </w:r>
      <w:r w:rsidR="009D513D" w:rsidRPr="00200357">
        <w:rPr>
          <w:rFonts w:hint="cs"/>
          <w:b/>
          <w:bCs/>
          <w:sz w:val="26"/>
          <w:szCs w:val="26"/>
          <w:rtl/>
          <w:lang w:bidi="ar-SA"/>
        </w:rPr>
        <w:t>"</w:t>
      </w:r>
      <w:r w:rsidR="009D513D" w:rsidRPr="00200357">
        <w:rPr>
          <w:b/>
          <w:bCs/>
          <w:sz w:val="26"/>
          <w:szCs w:val="26"/>
          <w:rtl/>
          <w:lang w:bidi="ar-SA"/>
        </w:rPr>
        <w:t>عَبَثًا تَعِبْتُ. بَاطِلاً وَفَارِغًا أَفْنَيْتُ قُدْرَتِي. لكِنَّ حَقِّي عِنْدَ الرَّبِّ، وَعَمَلِي عِنْدَ إِلهِي</w:t>
      </w:r>
      <w:r w:rsidR="009D513D" w:rsidRPr="00200357">
        <w:rPr>
          <w:rFonts w:hint="cs"/>
          <w:b/>
          <w:bCs/>
          <w:sz w:val="26"/>
          <w:szCs w:val="26"/>
          <w:rtl/>
          <w:lang w:bidi="ar-SA"/>
        </w:rPr>
        <w:t>"</w:t>
      </w:r>
      <w:r w:rsidR="009D513D" w:rsidRPr="00F8772C">
        <w:rPr>
          <w:rFonts w:hint="cs"/>
          <w:b/>
          <w:bCs/>
          <w:sz w:val="26"/>
          <w:szCs w:val="26"/>
          <w:rtl/>
          <w:lang w:bidi="ar-SA"/>
        </w:rPr>
        <w:t xml:space="preserve"> (إشعياء 49: 4).</w:t>
      </w:r>
    </w:p>
  </w:footnote>
  <w:footnote w:id="4">
    <w:p w14:paraId="688A1C7A" w14:textId="53553AC0" w:rsidR="00B5405F" w:rsidRPr="00F8772C" w:rsidRDefault="00B5405F">
      <w:pPr>
        <w:pStyle w:val="FootnoteText"/>
        <w:rPr>
          <w:b/>
          <w:bCs/>
          <w:sz w:val="26"/>
          <w:szCs w:val="26"/>
          <w:lang w:bidi="ar-SA"/>
        </w:rPr>
      </w:pPr>
      <w:r w:rsidRPr="00F8772C">
        <w:rPr>
          <w:b/>
          <w:bCs/>
          <w:sz w:val="26"/>
          <w:szCs w:val="26"/>
          <w:lang w:bidi="ar-SA"/>
        </w:rPr>
        <w:footnoteRef/>
      </w:r>
      <w:r w:rsidRPr="00F8772C">
        <w:rPr>
          <w:b/>
          <w:bCs/>
          <w:sz w:val="26"/>
          <w:szCs w:val="26"/>
          <w:rtl/>
          <w:lang w:bidi="ar-SA"/>
        </w:rPr>
        <w:t xml:space="preserve"> </w:t>
      </w:r>
      <w:r w:rsidR="009D513D" w:rsidRPr="00F8772C">
        <w:rPr>
          <w:rFonts w:hint="cs"/>
          <w:b/>
          <w:bCs/>
          <w:sz w:val="26"/>
          <w:szCs w:val="26"/>
          <w:rtl/>
          <w:lang w:bidi="ar-SA"/>
        </w:rPr>
        <w:t>انظر دانيال 9: 26.</w:t>
      </w:r>
    </w:p>
  </w:footnote>
  <w:footnote w:id="5">
    <w:p w14:paraId="01B306ED" w14:textId="60BEECD3" w:rsidR="009F5153" w:rsidRPr="00F8772C" w:rsidRDefault="009F5153">
      <w:pPr>
        <w:pStyle w:val="FootnoteText"/>
        <w:rPr>
          <w:b/>
          <w:bCs/>
          <w:sz w:val="26"/>
          <w:szCs w:val="26"/>
          <w:lang w:bidi="ar-SA"/>
        </w:rPr>
      </w:pPr>
      <w:r w:rsidRPr="00F8772C">
        <w:rPr>
          <w:b/>
          <w:bCs/>
          <w:sz w:val="26"/>
          <w:szCs w:val="26"/>
          <w:lang w:bidi="ar-SA"/>
        </w:rPr>
        <w:footnoteRef/>
      </w:r>
      <w:r w:rsidRPr="00F8772C">
        <w:rPr>
          <w:b/>
          <w:bCs/>
          <w:sz w:val="26"/>
          <w:szCs w:val="26"/>
          <w:rtl/>
          <w:lang w:bidi="ar-SA"/>
        </w:rPr>
        <w:t xml:space="preserve"> </w:t>
      </w:r>
      <w:r w:rsidR="009D513D" w:rsidRPr="00F8772C">
        <w:rPr>
          <w:rFonts w:hint="cs"/>
          <w:b/>
          <w:bCs/>
          <w:sz w:val="26"/>
          <w:szCs w:val="26"/>
          <w:rtl/>
          <w:lang w:bidi="ar-SA"/>
        </w:rPr>
        <w:t>المقصود هو إشعياء 50، 1، 2.</w:t>
      </w:r>
    </w:p>
  </w:footnote>
  <w:footnote w:id="6">
    <w:p w14:paraId="788C2703" w14:textId="4EB38A1C" w:rsidR="00153DB5" w:rsidRPr="00F8772C" w:rsidRDefault="00153DB5">
      <w:pPr>
        <w:pStyle w:val="FootnoteText"/>
        <w:rPr>
          <w:b/>
          <w:bCs/>
          <w:sz w:val="26"/>
          <w:szCs w:val="26"/>
          <w:rtl/>
          <w:lang w:bidi="ar-SA"/>
        </w:rPr>
      </w:pPr>
      <w:r w:rsidRPr="00F8772C">
        <w:rPr>
          <w:b/>
          <w:bCs/>
          <w:sz w:val="26"/>
          <w:szCs w:val="26"/>
          <w:lang w:bidi="ar-SA"/>
        </w:rPr>
        <w:footnoteRef/>
      </w:r>
      <w:r w:rsidRPr="00F8772C">
        <w:rPr>
          <w:b/>
          <w:bCs/>
          <w:sz w:val="26"/>
          <w:szCs w:val="26"/>
          <w:rtl/>
          <w:lang w:bidi="ar-SA"/>
        </w:rPr>
        <w:t xml:space="preserve"> </w:t>
      </w:r>
      <w:r w:rsidR="009D513D" w:rsidRPr="00F8772C">
        <w:rPr>
          <w:rFonts w:hint="cs"/>
          <w:b/>
          <w:bCs/>
          <w:sz w:val="26"/>
          <w:szCs w:val="26"/>
          <w:rtl/>
          <w:lang w:bidi="ar-SA"/>
        </w:rPr>
        <w:t>بمفهوم إشعياء 53: 8 ودانيال 9: 26.</w:t>
      </w:r>
    </w:p>
  </w:footnote>
  <w:footnote w:id="7">
    <w:p w14:paraId="5BD9A8A0" w14:textId="7788C95D" w:rsidR="00F40514" w:rsidRPr="00F8772C" w:rsidRDefault="00F40514">
      <w:pPr>
        <w:pStyle w:val="FootnoteText"/>
        <w:rPr>
          <w:b/>
          <w:bCs/>
          <w:sz w:val="26"/>
          <w:szCs w:val="26"/>
          <w:lang w:bidi="ar-SA"/>
        </w:rPr>
      </w:pPr>
      <w:r w:rsidRPr="00F8772C">
        <w:rPr>
          <w:b/>
          <w:bCs/>
          <w:sz w:val="26"/>
          <w:szCs w:val="26"/>
          <w:lang w:bidi="ar-SA"/>
        </w:rPr>
        <w:footnoteRef/>
      </w:r>
      <w:r w:rsidRPr="00F8772C">
        <w:rPr>
          <w:b/>
          <w:bCs/>
          <w:sz w:val="26"/>
          <w:szCs w:val="26"/>
          <w:rtl/>
          <w:lang w:bidi="ar-SA"/>
        </w:rPr>
        <w:t xml:space="preserve"> </w:t>
      </w:r>
      <w:r w:rsidR="00625061" w:rsidRPr="00F8772C">
        <w:rPr>
          <w:rFonts w:hint="cs"/>
          <w:b/>
          <w:bCs/>
          <w:sz w:val="26"/>
          <w:szCs w:val="26"/>
          <w:rtl/>
          <w:lang w:bidi="ar-SA"/>
        </w:rPr>
        <w:t xml:space="preserve">إن كل شهادة مقدسة ستُخرج ألمًا </w:t>
      </w:r>
      <w:r w:rsidR="00625061" w:rsidRPr="00F8772C">
        <w:rPr>
          <w:b/>
          <w:bCs/>
          <w:sz w:val="26"/>
          <w:szCs w:val="26"/>
          <w:rtl/>
          <w:lang w:bidi="ar-SA"/>
        </w:rPr>
        <w:t>–</w:t>
      </w:r>
      <w:r w:rsidR="00625061" w:rsidRPr="00F8772C">
        <w:rPr>
          <w:rFonts w:hint="cs"/>
          <w:b/>
          <w:bCs/>
          <w:sz w:val="26"/>
          <w:szCs w:val="26"/>
          <w:rtl/>
          <w:lang w:bidi="ar-SA"/>
        </w:rPr>
        <w:t xml:space="preserve"> ومنّا أيضًا إن كنا نعيش مكرسين لله: </w:t>
      </w:r>
      <w:r w:rsidR="00625061" w:rsidRPr="00200357">
        <w:rPr>
          <w:rFonts w:hint="cs"/>
          <w:b/>
          <w:bCs/>
          <w:sz w:val="26"/>
          <w:szCs w:val="26"/>
          <w:rtl/>
          <w:lang w:bidi="ar-SA"/>
        </w:rPr>
        <w:t>"</w:t>
      </w:r>
      <w:r w:rsidR="00625061" w:rsidRPr="00200357">
        <w:rPr>
          <w:b/>
          <w:bCs/>
          <w:sz w:val="26"/>
          <w:szCs w:val="26"/>
          <w:rtl/>
          <w:lang w:bidi="ar-SA"/>
        </w:rPr>
        <w:t>وَجَمِيعُ الَّذِينَ يُرِيدُونَ أَنْ يَعِيشُوا بِالتَّقْوَى فِي الْمَسِيحِ يَسُوعَ يُضْطَهَدُونَ.</w:t>
      </w:r>
      <w:r w:rsidR="00625061" w:rsidRPr="00200357">
        <w:rPr>
          <w:rFonts w:hint="cs"/>
          <w:b/>
          <w:bCs/>
          <w:sz w:val="26"/>
          <w:szCs w:val="26"/>
          <w:rtl/>
          <w:lang w:bidi="ar-SA"/>
        </w:rPr>
        <w:t>"</w:t>
      </w:r>
      <w:r w:rsidR="00625061" w:rsidRPr="00F8772C">
        <w:rPr>
          <w:rFonts w:hint="cs"/>
          <w:b/>
          <w:bCs/>
          <w:sz w:val="26"/>
          <w:szCs w:val="26"/>
          <w:rtl/>
          <w:lang w:bidi="ar-SA"/>
        </w:rPr>
        <w:t xml:space="preserve"> (2. تيموثاوس 3: 12).</w:t>
      </w:r>
    </w:p>
  </w:footnote>
  <w:footnote w:id="8">
    <w:p w14:paraId="3A2D9D2D" w14:textId="503E11EE" w:rsidR="00F8772C" w:rsidRPr="00F8772C" w:rsidRDefault="00F8772C">
      <w:pPr>
        <w:pStyle w:val="FootnoteText"/>
        <w:rPr>
          <w:b/>
          <w:bCs/>
          <w:sz w:val="26"/>
          <w:szCs w:val="26"/>
          <w:lang w:bidi="ar-SA"/>
        </w:rPr>
      </w:pPr>
      <w:r w:rsidRPr="00F8772C">
        <w:rPr>
          <w:rStyle w:val="FootnoteReference"/>
          <w:b/>
          <w:bCs/>
          <w:sz w:val="26"/>
          <w:szCs w:val="26"/>
        </w:rPr>
        <w:footnoteRef/>
      </w:r>
      <w:r w:rsidRPr="00F8772C">
        <w:rPr>
          <w:b/>
          <w:bCs/>
          <w:sz w:val="26"/>
          <w:szCs w:val="26"/>
          <w:rtl/>
        </w:rPr>
        <w:t xml:space="preserve"> </w:t>
      </w:r>
      <w:r w:rsidR="00516F9F" w:rsidRPr="00516F9F">
        <w:rPr>
          <w:b/>
          <w:bCs/>
          <w:sz w:val="26"/>
          <w:szCs w:val="26"/>
          <w:rtl/>
        </w:rPr>
        <w:t xml:space="preserve">ومع ذلك، فإن مثل هذه </w:t>
      </w:r>
      <w:r w:rsidR="00516F9F">
        <w:rPr>
          <w:rFonts w:hint="cs"/>
          <w:b/>
          <w:bCs/>
          <w:sz w:val="26"/>
          <w:szCs w:val="26"/>
          <w:rtl/>
        </w:rPr>
        <w:t>الآلام</w:t>
      </w:r>
      <w:r w:rsidR="00516F9F" w:rsidRPr="00516F9F">
        <w:rPr>
          <w:b/>
          <w:bCs/>
          <w:sz w:val="26"/>
          <w:szCs w:val="26"/>
          <w:rtl/>
        </w:rPr>
        <w:t xml:space="preserve"> يمكن أن تصاحب الحالة الموضحة </w:t>
      </w:r>
      <w:r w:rsidR="00516F9F">
        <w:rPr>
          <w:rFonts w:hint="cs"/>
          <w:b/>
          <w:bCs/>
          <w:sz w:val="26"/>
          <w:szCs w:val="26"/>
          <w:rtl/>
        </w:rPr>
        <w:t>فيما يلي ذلك</w:t>
      </w:r>
      <w:r w:rsidR="00516F9F" w:rsidRPr="00516F9F">
        <w:rPr>
          <w:b/>
          <w:bCs/>
          <w:sz w:val="26"/>
          <w:szCs w:val="26"/>
          <w:rtl/>
        </w:rPr>
        <w:t xml:space="preserve"> في بعض النواحي.</w:t>
      </w:r>
    </w:p>
  </w:footnote>
  <w:footnote w:id="9">
    <w:p w14:paraId="428A5534" w14:textId="7F2EB73D" w:rsidR="00581368" w:rsidRPr="00581368" w:rsidRDefault="00581368">
      <w:pPr>
        <w:pStyle w:val="FootnoteText"/>
        <w:rPr>
          <w:b/>
          <w:bCs/>
          <w:sz w:val="26"/>
          <w:szCs w:val="26"/>
        </w:rPr>
      </w:pPr>
      <w:r w:rsidRPr="00581368">
        <w:rPr>
          <w:rStyle w:val="FootnoteReference"/>
          <w:b/>
          <w:bCs/>
          <w:sz w:val="26"/>
          <w:szCs w:val="26"/>
        </w:rPr>
        <w:footnoteRef/>
      </w:r>
      <w:r w:rsidRPr="00581368">
        <w:rPr>
          <w:b/>
          <w:bCs/>
          <w:sz w:val="26"/>
          <w:szCs w:val="26"/>
          <w:rtl/>
        </w:rPr>
        <w:t xml:space="preserve"> </w:t>
      </w:r>
      <w:r w:rsidR="00516F9F" w:rsidRPr="00516F9F">
        <w:rPr>
          <w:b/>
          <w:bCs/>
          <w:sz w:val="26"/>
          <w:szCs w:val="26"/>
          <w:rtl/>
        </w:rPr>
        <w:t>أود أن أوصي بإيلاء اهتمام خاص لهذا المقطع لأنه مهم للغاية للنمو الروحي لكل واحد منا. هناك اختلافات معينة بيننا وبين الظروف المحددة لبقية إسرائيل. لكن الشر موجود أيضًا في نفوسنا جميعًا.</w:t>
      </w:r>
    </w:p>
  </w:footnote>
  <w:footnote w:id="10">
    <w:p w14:paraId="6B484574" w14:textId="05ABB2E9" w:rsidR="006E5FE1" w:rsidRPr="006E5FE1" w:rsidRDefault="006E5FE1">
      <w:pPr>
        <w:pStyle w:val="FootnoteText"/>
        <w:rPr>
          <w:b/>
          <w:bCs/>
          <w:sz w:val="26"/>
          <w:szCs w:val="26"/>
        </w:rPr>
      </w:pPr>
      <w:r w:rsidRPr="006E5FE1">
        <w:rPr>
          <w:rStyle w:val="FootnoteReference"/>
          <w:b/>
          <w:bCs/>
          <w:sz w:val="26"/>
          <w:szCs w:val="26"/>
        </w:rPr>
        <w:footnoteRef/>
      </w:r>
      <w:r w:rsidRPr="006E5FE1">
        <w:rPr>
          <w:b/>
          <w:bCs/>
          <w:sz w:val="26"/>
          <w:szCs w:val="26"/>
          <w:rtl/>
        </w:rPr>
        <w:t xml:space="preserve"> </w:t>
      </w:r>
      <w:r w:rsidR="00516F9F">
        <w:rPr>
          <w:rFonts w:hint="cs"/>
          <w:b/>
          <w:bCs/>
          <w:sz w:val="26"/>
          <w:szCs w:val="26"/>
          <w:rtl/>
        </w:rPr>
        <w:t>بأن ننكر</w:t>
      </w:r>
      <w:r w:rsidR="00516F9F" w:rsidRPr="00516F9F">
        <w:rPr>
          <w:b/>
          <w:bCs/>
          <w:sz w:val="26"/>
          <w:szCs w:val="26"/>
          <w:rtl/>
        </w:rPr>
        <w:t xml:space="preserve"> أن المسيح احتمل داخليًا آلام وشدائد إسرائيل هو إنكار لحقيقة معاناته تمامًا. لقد شعر حقًا بعنف الشر </w:t>
      </w:r>
      <w:r w:rsidR="00516F9F">
        <w:rPr>
          <w:rFonts w:hint="cs"/>
          <w:b/>
          <w:bCs/>
          <w:sz w:val="26"/>
          <w:szCs w:val="26"/>
          <w:rtl/>
        </w:rPr>
        <w:t>الأممي</w:t>
      </w:r>
      <w:r w:rsidR="00516F9F" w:rsidRPr="00516F9F">
        <w:rPr>
          <w:b/>
          <w:bCs/>
          <w:sz w:val="26"/>
          <w:szCs w:val="26"/>
          <w:rtl/>
        </w:rPr>
        <w:t xml:space="preserve">، بارتداد شعبه، بارتداد الإنسان، وبقوة الشيطان إلى درجة لن تشعر بها البقية أبدًا. لقد شعر بعمق أن الله قد أبطل كل الوعود التي كان ينبغي أن تتحقق في ذاك الذي جاء في الجسد؛ </w:t>
      </w:r>
      <w:r w:rsidR="00516F9F">
        <w:rPr>
          <w:rFonts w:hint="cs"/>
          <w:b/>
          <w:bCs/>
          <w:sz w:val="26"/>
          <w:szCs w:val="26"/>
          <w:rtl/>
        </w:rPr>
        <w:t xml:space="preserve">فلقد </w:t>
      </w:r>
      <w:r w:rsidR="00516F9F" w:rsidRPr="00516F9F">
        <w:rPr>
          <w:b/>
          <w:bCs/>
          <w:sz w:val="26"/>
          <w:szCs w:val="26"/>
          <w:rtl/>
        </w:rPr>
        <w:t>كان لا بد من قطعه.</w:t>
      </w:r>
    </w:p>
  </w:footnote>
  <w:footnote w:id="11">
    <w:p w14:paraId="30EA0621" w14:textId="1D8F6E2F" w:rsidR="00A41FF1" w:rsidRPr="00A41FF1" w:rsidRDefault="00A41FF1">
      <w:pPr>
        <w:pStyle w:val="FootnoteText"/>
        <w:rPr>
          <w:b/>
          <w:bCs/>
          <w:sz w:val="26"/>
          <w:szCs w:val="26"/>
        </w:rPr>
      </w:pPr>
      <w:r w:rsidRPr="00A41FF1">
        <w:rPr>
          <w:rStyle w:val="FootnoteReference"/>
          <w:b/>
          <w:bCs/>
          <w:sz w:val="26"/>
          <w:szCs w:val="26"/>
        </w:rPr>
        <w:footnoteRef/>
      </w:r>
      <w:r w:rsidRPr="00A41FF1">
        <w:rPr>
          <w:b/>
          <w:bCs/>
          <w:sz w:val="26"/>
          <w:szCs w:val="26"/>
          <w:rtl/>
        </w:rPr>
        <w:t xml:space="preserve"> </w:t>
      </w:r>
      <w:r w:rsidR="00A74DA7" w:rsidRPr="00A74DA7">
        <w:rPr>
          <w:b/>
          <w:bCs/>
          <w:sz w:val="26"/>
          <w:szCs w:val="26"/>
          <w:rtl/>
        </w:rPr>
        <w:t xml:space="preserve">لقد أوليت هذا الأمر اهتمامًا خاصًا في </w:t>
      </w:r>
      <w:r w:rsidR="00A74DA7">
        <w:rPr>
          <w:rFonts w:hint="cs"/>
          <w:b/>
          <w:bCs/>
          <w:sz w:val="26"/>
          <w:szCs w:val="26"/>
          <w:rtl/>
        </w:rPr>
        <w:t>المقال عن الآلام</w:t>
      </w:r>
      <w:r w:rsidR="00A74DA7" w:rsidRPr="00A74DA7">
        <w:rPr>
          <w:b/>
          <w:bCs/>
          <w:sz w:val="26"/>
          <w:szCs w:val="26"/>
          <w:rtl/>
        </w:rPr>
        <w:t xml:space="preserve">، الذي يتحدث عن النوع الثالث من </w:t>
      </w:r>
      <w:r w:rsidR="00A74DA7">
        <w:rPr>
          <w:rFonts w:hint="cs"/>
          <w:b/>
          <w:bCs/>
          <w:sz w:val="26"/>
          <w:szCs w:val="26"/>
          <w:rtl/>
        </w:rPr>
        <w:t>الألم</w:t>
      </w:r>
      <w:r w:rsidR="00A74DA7" w:rsidRPr="00A74DA7">
        <w:rPr>
          <w:b/>
          <w:bCs/>
          <w:sz w:val="26"/>
          <w:szCs w:val="26"/>
          <w:rtl/>
        </w:rPr>
        <w:t xml:space="preserve"> في قسم </w:t>
      </w:r>
      <w:r w:rsidR="00A74DA7">
        <w:rPr>
          <w:rFonts w:hint="cs"/>
          <w:b/>
          <w:bCs/>
          <w:sz w:val="26"/>
          <w:szCs w:val="26"/>
          <w:rtl/>
        </w:rPr>
        <w:t>تركه</w:t>
      </w:r>
      <w:r w:rsidR="00A74DA7" w:rsidRPr="00A74DA7">
        <w:rPr>
          <w:b/>
          <w:bCs/>
          <w:sz w:val="26"/>
          <w:szCs w:val="26"/>
          <w:rtl/>
        </w:rPr>
        <w:t xml:space="preserve"> ت. رايان</w:t>
      </w:r>
      <w:r w:rsidR="000F3E2A">
        <w:rPr>
          <w:rFonts w:hint="cs"/>
          <w:b/>
          <w:bCs/>
          <w:sz w:val="26"/>
          <w:szCs w:val="26"/>
          <w:rtl/>
        </w:rPr>
        <w:t xml:space="preserve"> دون أن يُذكر</w:t>
      </w:r>
      <w:r w:rsidR="00A74DA7" w:rsidRPr="00A74DA7">
        <w:rPr>
          <w:b/>
          <w:bCs/>
          <w:sz w:val="26"/>
          <w:szCs w:val="26"/>
          <w:rtl/>
        </w:rPr>
        <w:t xml:space="preserve"> عمدًا.</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05A06"/>
    <w:multiLevelType w:val="hybridMultilevel"/>
    <w:tmpl w:val="6E66B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FE106D"/>
    <w:multiLevelType w:val="hybridMultilevel"/>
    <w:tmpl w:val="D01AFE96"/>
    <w:lvl w:ilvl="0" w:tplc="853833A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527076"/>
    <w:multiLevelType w:val="hybridMultilevel"/>
    <w:tmpl w:val="62085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F012D"/>
    <w:multiLevelType w:val="hybridMultilevel"/>
    <w:tmpl w:val="90D4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13C68"/>
    <w:multiLevelType w:val="hybridMultilevel"/>
    <w:tmpl w:val="6E66B1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4982562">
    <w:abstractNumId w:val="1"/>
  </w:num>
  <w:num w:numId="2" w16cid:durableId="1767842322">
    <w:abstractNumId w:val="2"/>
  </w:num>
  <w:num w:numId="3" w16cid:durableId="651981703">
    <w:abstractNumId w:val="3"/>
  </w:num>
  <w:num w:numId="4" w16cid:durableId="1673097311">
    <w:abstractNumId w:val="0"/>
  </w:num>
  <w:num w:numId="5" w16cid:durableId="51839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4B2"/>
    <w:rsid w:val="0004258E"/>
    <w:rsid w:val="00043E46"/>
    <w:rsid w:val="000652D7"/>
    <w:rsid w:val="000967E3"/>
    <w:rsid w:val="000B00D2"/>
    <w:rsid w:val="000B152D"/>
    <w:rsid w:val="000B259D"/>
    <w:rsid w:val="000C6E47"/>
    <w:rsid w:val="000D395F"/>
    <w:rsid w:val="000D58C2"/>
    <w:rsid w:val="000E2059"/>
    <w:rsid w:val="000F1CB9"/>
    <w:rsid w:val="000F3E2A"/>
    <w:rsid w:val="00114C7E"/>
    <w:rsid w:val="001341DD"/>
    <w:rsid w:val="001525F7"/>
    <w:rsid w:val="00153DB5"/>
    <w:rsid w:val="00157F2F"/>
    <w:rsid w:val="00162CFE"/>
    <w:rsid w:val="00164AC7"/>
    <w:rsid w:val="00181386"/>
    <w:rsid w:val="001937E3"/>
    <w:rsid w:val="00195F95"/>
    <w:rsid w:val="001A1D68"/>
    <w:rsid w:val="001B156B"/>
    <w:rsid w:val="001C0466"/>
    <w:rsid w:val="001C2A2C"/>
    <w:rsid w:val="001C5FDD"/>
    <w:rsid w:val="001E1193"/>
    <w:rsid w:val="001E47B0"/>
    <w:rsid w:val="001F18D3"/>
    <w:rsid w:val="00200357"/>
    <w:rsid w:val="00215D08"/>
    <w:rsid w:val="0022389A"/>
    <w:rsid w:val="00243357"/>
    <w:rsid w:val="00255DD8"/>
    <w:rsid w:val="00264C91"/>
    <w:rsid w:val="002748A8"/>
    <w:rsid w:val="00274CA5"/>
    <w:rsid w:val="00276C71"/>
    <w:rsid w:val="00295C83"/>
    <w:rsid w:val="002A1BA7"/>
    <w:rsid w:val="002A3EA3"/>
    <w:rsid w:val="002C00AA"/>
    <w:rsid w:val="002C4E8E"/>
    <w:rsid w:val="002C7C83"/>
    <w:rsid w:val="002D3998"/>
    <w:rsid w:val="002F3C70"/>
    <w:rsid w:val="003007F5"/>
    <w:rsid w:val="00301832"/>
    <w:rsid w:val="00305C7A"/>
    <w:rsid w:val="0030746B"/>
    <w:rsid w:val="003154FC"/>
    <w:rsid w:val="003833B6"/>
    <w:rsid w:val="003C0667"/>
    <w:rsid w:val="003C5D72"/>
    <w:rsid w:val="003D7A06"/>
    <w:rsid w:val="003F2AC6"/>
    <w:rsid w:val="004000D8"/>
    <w:rsid w:val="00400C99"/>
    <w:rsid w:val="00411081"/>
    <w:rsid w:val="00413203"/>
    <w:rsid w:val="00421543"/>
    <w:rsid w:val="004225F4"/>
    <w:rsid w:val="0043219E"/>
    <w:rsid w:val="00451AC3"/>
    <w:rsid w:val="004864F9"/>
    <w:rsid w:val="004A0CFE"/>
    <w:rsid w:val="004D68EA"/>
    <w:rsid w:val="004E3F53"/>
    <w:rsid w:val="004E7FBE"/>
    <w:rsid w:val="00500CE5"/>
    <w:rsid w:val="00504632"/>
    <w:rsid w:val="005135E6"/>
    <w:rsid w:val="005154CF"/>
    <w:rsid w:val="00515A75"/>
    <w:rsid w:val="005168CB"/>
    <w:rsid w:val="00516F9F"/>
    <w:rsid w:val="00532017"/>
    <w:rsid w:val="005446CA"/>
    <w:rsid w:val="005543AD"/>
    <w:rsid w:val="005560CB"/>
    <w:rsid w:val="0056240F"/>
    <w:rsid w:val="00563978"/>
    <w:rsid w:val="005657C5"/>
    <w:rsid w:val="00581368"/>
    <w:rsid w:val="005C034F"/>
    <w:rsid w:val="005C6337"/>
    <w:rsid w:val="005E0D83"/>
    <w:rsid w:val="005E1AB0"/>
    <w:rsid w:val="005E4E0D"/>
    <w:rsid w:val="005E5CB7"/>
    <w:rsid w:val="00600D5E"/>
    <w:rsid w:val="0060160F"/>
    <w:rsid w:val="00602356"/>
    <w:rsid w:val="00607428"/>
    <w:rsid w:val="006117C3"/>
    <w:rsid w:val="00620E9C"/>
    <w:rsid w:val="00622B50"/>
    <w:rsid w:val="0062483C"/>
    <w:rsid w:val="00625061"/>
    <w:rsid w:val="0063242A"/>
    <w:rsid w:val="0064608A"/>
    <w:rsid w:val="00662E03"/>
    <w:rsid w:val="0067771E"/>
    <w:rsid w:val="00683D1A"/>
    <w:rsid w:val="006931FA"/>
    <w:rsid w:val="006958BC"/>
    <w:rsid w:val="006A58A7"/>
    <w:rsid w:val="006A5A93"/>
    <w:rsid w:val="006A6E7A"/>
    <w:rsid w:val="006D4E31"/>
    <w:rsid w:val="006E32C8"/>
    <w:rsid w:val="006E3706"/>
    <w:rsid w:val="006E5FE1"/>
    <w:rsid w:val="006F6F95"/>
    <w:rsid w:val="00713677"/>
    <w:rsid w:val="00722175"/>
    <w:rsid w:val="00722246"/>
    <w:rsid w:val="00727EB0"/>
    <w:rsid w:val="00742FE5"/>
    <w:rsid w:val="00754965"/>
    <w:rsid w:val="00754DA8"/>
    <w:rsid w:val="00760C8C"/>
    <w:rsid w:val="00761171"/>
    <w:rsid w:val="007622F6"/>
    <w:rsid w:val="007711DB"/>
    <w:rsid w:val="007757F5"/>
    <w:rsid w:val="00791FE8"/>
    <w:rsid w:val="0079225F"/>
    <w:rsid w:val="00797B61"/>
    <w:rsid w:val="007B7C7C"/>
    <w:rsid w:val="007E3B46"/>
    <w:rsid w:val="007E66A6"/>
    <w:rsid w:val="007E71C9"/>
    <w:rsid w:val="00811E51"/>
    <w:rsid w:val="008232DC"/>
    <w:rsid w:val="00824F6E"/>
    <w:rsid w:val="00827052"/>
    <w:rsid w:val="0083163E"/>
    <w:rsid w:val="00832CEF"/>
    <w:rsid w:val="00887235"/>
    <w:rsid w:val="0089332F"/>
    <w:rsid w:val="00894958"/>
    <w:rsid w:val="00895BDC"/>
    <w:rsid w:val="008A0025"/>
    <w:rsid w:val="008B0452"/>
    <w:rsid w:val="008B6731"/>
    <w:rsid w:val="008C0BA2"/>
    <w:rsid w:val="008C5953"/>
    <w:rsid w:val="008C7D18"/>
    <w:rsid w:val="008D1E2A"/>
    <w:rsid w:val="008E0EC1"/>
    <w:rsid w:val="008E497B"/>
    <w:rsid w:val="008F00FA"/>
    <w:rsid w:val="0090506F"/>
    <w:rsid w:val="00910DB6"/>
    <w:rsid w:val="00924755"/>
    <w:rsid w:val="0093246E"/>
    <w:rsid w:val="009371A9"/>
    <w:rsid w:val="00941EEE"/>
    <w:rsid w:val="00951FC3"/>
    <w:rsid w:val="00955913"/>
    <w:rsid w:val="00961BA8"/>
    <w:rsid w:val="00964B13"/>
    <w:rsid w:val="00971B28"/>
    <w:rsid w:val="0098456B"/>
    <w:rsid w:val="00984F11"/>
    <w:rsid w:val="00986FB6"/>
    <w:rsid w:val="009A1615"/>
    <w:rsid w:val="009C10DF"/>
    <w:rsid w:val="009C7663"/>
    <w:rsid w:val="009D3494"/>
    <w:rsid w:val="009D513D"/>
    <w:rsid w:val="009F1345"/>
    <w:rsid w:val="009F2EBF"/>
    <w:rsid w:val="009F5153"/>
    <w:rsid w:val="009F7F50"/>
    <w:rsid w:val="00A01B2A"/>
    <w:rsid w:val="00A10767"/>
    <w:rsid w:val="00A1079A"/>
    <w:rsid w:val="00A11854"/>
    <w:rsid w:val="00A16EDC"/>
    <w:rsid w:val="00A2210B"/>
    <w:rsid w:val="00A27EF4"/>
    <w:rsid w:val="00A41FF1"/>
    <w:rsid w:val="00A468A0"/>
    <w:rsid w:val="00A54717"/>
    <w:rsid w:val="00A679B5"/>
    <w:rsid w:val="00A74DA7"/>
    <w:rsid w:val="00AB42C3"/>
    <w:rsid w:val="00AB4DBA"/>
    <w:rsid w:val="00AE0A8F"/>
    <w:rsid w:val="00AE2DDC"/>
    <w:rsid w:val="00AF164C"/>
    <w:rsid w:val="00AF6FE2"/>
    <w:rsid w:val="00B066BC"/>
    <w:rsid w:val="00B3637A"/>
    <w:rsid w:val="00B4012F"/>
    <w:rsid w:val="00B539D0"/>
    <w:rsid w:val="00B5405F"/>
    <w:rsid w:val="00B5729C"/>
    <w:rsid w:val="00B60073"/>
    <w:rsid w:val="00B752B0"/>
    <w:rsid w:val="00B939A5"/>
    <w:rsid w:val="00B94055"/>
    <w:rsid w:val="00BB2B2B"/>
    <w:rsid w:val="00BB55B5"/>
    <w:rsid w:val="00BB60F2"/>
    <w:rsid w:val="00BC793E"/>
    <w:rsid w:val="00BD10DF"/>
    <w:rsid w:val="00BD18C4"/>
    <w:rsid w:val="00BD5614"/>
    <w:rsid w:val="00BF02D8"/>
    <w:rsid w:val="00BF34B2"/>
    <w:rsid w:val="00C04D33"/>
    <w:rsid w:val="00C1387D"/>
    <w:rsid w:val="00C73FFD"/>
    <w:rsid w:val="00CC4B41"/>
    <w:rsid w:val="00CE0989"/>
    <w:rsid w:val="00CF2066"/>
    <w:rsid w:val="00CF4D07"/>
    <w:rsid w:val="00D21F9C"/>
    <w:rsid w:val="00D249BC"/>
    <w:rsid w:val="00D35360"/>
    <w:rsid w:val="00D442D6"/>
    <w:rsid w:val="00D45C41"/>
    <w:rsid w:val="00D56979"/>
    <w:rsid w:val="00D70FBA"/>
    <w:rsid w:val="00D77092"/>
    <w:rsid w:val="00D94DB1"/>
    <w:rsid w:val="00DA3683"/>
    <w:rsid w:val="00DA58FD"/>
    <w:rsid w:val="00DA63E1"/>
    <w:rsid w:val="00DB1CF8"/>
    <w:rsid w:val="00DB441D"/>
    <w:rsid w:val="00DC0A31"/>
    <w:rsid w:val="00DD120B"/>
    <w:rsid w:val="00DD4047"/>
    <w:rsid w:val="00DD5DFD"/>
    <w:rsid w:val="00DE1F3C"/>
    <w:rsid w:val="00DE390B"/>
    <w:rsid w:val="00DF0151"/>
    <w:rsid w:val="00E23EDC"/>
    <w:rsid w:val="00E3016E"/>
    <w:rsid w:val="00E413A7"/>
    <w:rsid w:val="00E53703"/>
    <w:rsid w:val="00E654CA"/>
    <w:rsid w:val="00E70F0B"/>
    <w:rsid w:val="00E73BDF"/>
    <w:rsid w:val="00E77752"/>
    <w:rsid w:val="00E9299A"/>
    <w:rsid w:val="00E94ACD"/>
    <w:rsid w:val="00EA236C"/>
    <w:rsid w:val="00EB2533"/>
    <w:rsid w:val="00EB3C89"/>
    <w:rsid w:val="00EB46A6"/>
    <w:rsid w:val="00EB747C"/>
    <w:rsid w:val="00EC1705"/>
    <w:rsid w:val="00ED16A4"/>
    <w:rsid w:val="00EF3652"/>
    <w:rsid w:val="00EF38DA"/>
    <w:rsid w:val="00F04BCB"/>
    <w:rsid w:val="00F06224"/>
    <w:rsid w:val="00F12373"/>
    <w:rsid w:val="00F26243"/>
    <w:rsid w:val="00F2718B"/>
    <w:rsid w:val="00F27AB9"/>
    <w:rsid w:val="00F40514"/>
    <w:rsid w:val="00F44EA6"/>
    <w:rsid w:val="00F57197"/>
    <w:rsid w:val="00F60E47"/>
    <w:rsid w:val="00F66908"/>
    <w:rsid w:val="00F820E1"/>
    <w:rsid w:val="00F832B4"/>
    <w:rsid w:val="00F8571F"/>
    <w:rsid w:val="00F8772C"/>
    <w:rsid w:val="00F94A60"/>
    <w:rsid w:val="00FC4D9E"/>
    <w:rsid w:val="00FD6CA2"/>
    <w:rsid w:val="00FE649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5D73"/>
  <w15:chartTrackingRefBased/>
  <w15:docId w15:val="{B92B0835-67E9-4EA8-9493-516257151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60C8C"/>
    <w:rPr>
      <w:color w:val="0563C1" w:themeColor="hyperlink"/>
      <w:u w:val="single"/>
    </w:rPr>
  </w:style>
  <w:style w:type="character" w:styleId="UnresolvedMention">
    <w:name w:val="Unresolved Mention"/>
    <w:basedOn w:val="DefaultParagraphFont"/>
    <w:uiPriority w:val="99"/>
    <w:semiHidden/>
    <w:unhideWhenUsed/>
    <w:rsid w:val="00760C8C"/>
    <w:rPr>
      <w:color w:val="605E5C"/>
      <w:shd w:val="clear" w:color="auto" w:fill="E1DFDD"/>
    </w:rPr>
  </w:style>
  <w:style w:type="character" w:styleId="FollowedHyperlink">
    <w:name w:val="FollowedHyperlink"/>
    <w:basedOn w:val="DefaultParagraphFont"/>
    <w:uiPriority w:val="99"/>
    <w:semiHidden/>
    <w:unhideWhenUsed/>
    <w:rsid w:val="00894958"/>
    <w:rPr>
      <w:color w:val="954F72" w:themeColor="followedHyperlink"/>
      <w:u w:val="single"/>
    </w:rPr>
  </w:style>
  <w:style w:type="paragraph" w:styleId="FootnoteText">
    <w:name w:val="footnote text"/>
    <w:basedOn w:val="Normal"/>
    <w:link w:val="FootnoteTextChar"/>
    <w:uiPriority w:val="99"/>
    <w:semiHidden/>
    <w:unhideWhenUsed/>
    <w:rsid w:val="00B539D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539D0"/>
    <w:rPr>
      <w:noProof/>
      <w:sz w:val="20"/>
      <w:szCs w:val="20"/>
      <w:lang w:bidi="ar-EG"/>
    </w:rPr>
  </w:style>
  <w:style w:type="character" w:styleId="FootnoteReference">
    <w:name w:val="footnote reference"/>
    <w:basedOn w:val="DefaultParagraphFont"/>
    <w:uiPriority w:val="99"/>
    <w:semiHidden/>
    <w:unhideWhenUsed/>
    <w:rsid w:val="00B539D0"/>
    <w:rPr>
      <w:vertAlign w:val="superscript"/>
    </w:rPr>
  </w:style>
  <w:style w:type="paragraph" w:styleId="ListParagraph">
    <w:name w:val="List Paragraph"/>
    <w:basedOn w:val="Normal"/>
    <w:uiPriority w:val="34"/>
    <w:qFormat/>
    <w:rsid w:val="00A107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743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ie-leiden-christi-aufgrund-seines-schmerzes-wegen-der-not-der-menschen-a484.html" TargetMode="External"/><Relationship Id="rId13" Type="http://schemas.openxmlformats.org/officeDocument/2006/relationships/hyperlink" Target="https://www.soundwords.de/die-leiden-christi-durch-mitgefuehl-mit-der-not-der-menschen-a474.html" TargetMode="External"/><Relationship Id="rId18" Type="http://schemas.openxmlformats.org/officeDocument/2006/relationships/hyperlink" Target="https://www.soundwords.de/die-leiden-christi-um-des-spottes-willen-der-auf-gott-fiel-a496.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oundwords.de/die-leiden-christi-aufgrund-seines-lebens-in-einer-suendigen-umgebung-a485.html" TargetMode="External"/><Relationship Id="rId17" Type="http://schemas.openxmlformats.org/officeDocument/2006/relationships/hyperlink" Target="https://www.soundwords.de/die-leiden-christi-um-der-gerechtigkeit-willen-a495.html" TargetMode="External"/><Relationship Id="rId2" Type="http://schemas.openxmlformats.org/officeDocument/2006/relationships/numbering" Target="numbering.xml"/><Relationship Id="rId16" Type="http://schemas.openxmlformats.org/officeDocument/2006/relationships/hyperlink" Target="https://www.soundwords.de/a577.html" TargetMode="External"/><Relationship Id="rId20" Type="http://schemas.openxmlformats.org/officeDocument/2006/relationships/hyperlink" Target="https://www.soundwords.de/die-leiden-christi-weil-er-in-die-leiden-des-ueberrestes-eintrat-a263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undwords.de/die-leiden-christi-aufgrund-seiner-verwerfung-a2622.html" TargetMode="External"/><Relationship Id="rId5" Type="http://schemas.openxmlformats.org/officeDocument/2006/relationships/webSettings" Target="webSettings.xml"/><Relationship Id="rId15" Type="http://schemas.openxmlformats.org/officeDocument/2006/relationships/hyperlink" Target="https://www.soundwords.de/a490.html" TargetMode="External"/><Relationship Id="rId10" Type="http://schemas.openxmlformats.org/officeDocument/2006/relationships/hyperlink" Target="https://www.soundwords.de/die-leiden-christi-aufgrund-der-verletzung-seiner-empfindungen-a473.html" TargetMode="External"/><Relationship Id="rId19" Type="http://schemas.openxmlformats.org/officeDocument/2006/relationships/hyperlink" Target="https://www.soundwords.de/die-leiden-christi-wegen-der-empfindung-dessen-was-boese-ist-a464.html" TargetMode="External"/><Relationship Id="rId4" Type="http://schemas.openxmlformats.org/officeDocument/2006/relationships/settings" Target="settings.xml"/><Relationship Id="rId9" Type="http://schemas.openxmlformats.org/officeDocument/2006/relationships/hyperlink" Target="https://www.soundwords.de/die-leiden-christi-aufgrund-der-erwartung-des-zornes-gottes-a2634.html" TargetMode="External"/><Relationship Id="rId14" Type="http://schemas.openxmlformats.org/officeDocument/2006/relationships/hyperlink" Target="https://www.soundwords.de/die-leiden-christi-durch-vorempfindung-des-todes-a465.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7BAEA-2C1A-465F-881F-850CFAFFB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2292</TotalTime>
  <Pages>34</Pages>
  <Words>12010</Words>
  <Characters>68457</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ali sharara</cp:lastModifiedBy>
  <cp:revision>129</cp:revision>
  <dcterms:created xsi:type="dcterms:W3CDTF">2023-06-08T06:58:00Z</dcterms:created>
  <dcterms:modified xsi:type="dcterms:W3CDTF">2023-11-16T08:14:00Z</dcterms:modified>
</cp:coreProperties>
</file>