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D3DAC" w14:textId="63F2DCC3" w:rsidR="00931086" w:rsidRPr="004B6689" w:rsidRDefault="00C24787" w:rsidP="00E3369F">
      <w:pPr>
        <w:jc w:val="center"/>
        <w:rPr>
          <w:b/>
          <w:bCs/>
          <w:rtl/>
          <w:lang w:bidi="ar-JO"/>
        </w:rPr>
      </w:pPr>
      <w:r w:rsidRPr="004B6689">
        <w:rPr>
          <w:b/>
          <w:bCs/>
          <w:rtl/>
          <w:lang w:bidi="ar-JO"/>
        </w:rPr>
        <w:fldChar w:fldCharType="begin"/>
      </w:r>
      <w:r w:rsidRPr="004B6689">
        <w:rPr>
          <w:rFonts w:hint="cs"/>
          <w:b/>
          <w:bCs/>
          <w:lang w:bidi="ar-JO"/>
        </w:rPr>
        <w:instrText>HYPERLINK</w:instrText>
      </w:r>
      <w:r w:rsidRPr="004B6689">
        <w:rPr>
          <w:rFonts w:hint="cs"/>
          <w:b/>
          <w:bCs/>
          <w:rtl/>
          <w:lang w:bidi="ar-JO"/>
        </w:rPr>
        <w:instrText xml:space="preserve"> "</w:instrText>
      </w:r>
      <w:r w:rsidRPr="004B6689">
        <w:rPr>
          <w:rFonts w:hint="cs"/>
          <w:b/>
          <w:bCs/>
          <w:lang w:bidi="ar-JO"/>
        </w:rPr>
        <w:instrText>https://www.bibelstudium.de/articles/2388/un-weltlichkeit.html</w:instrText>
      </w:r>
      <w:r w:rsidRPr="004B6689">
        <w:rPr>
          <w:rFonts w:hint="cs"/>
          <w:b/>
          <w:bCs/>
          <w:rtl/>
          <w:lang w:bidi="ar-JO"/>
        </w:rPr>
        <w:instrText>"</w:instrText>
      </w:r>
      <w:r w:rsidRPr="004B6689">
        <w:rPr>
          <w:b/>
          <w:bCs/>
          <w:rtl/>
          <w:lang w:bidi="ar-JO"/>
        </w:rPr>
      </w:r>
      <w:r w:rsidRPr="004B6689">
        <w:rPr>
          <w:b/>
          <w:bCs/>
          <w:rtl/>
          <w:lang w:bidi="ar-JO"/>
        </w:rPr>
        <w:fldChar w:fldCharType="separate"/>
      </w:r>
      <w:r w:rsidR="00C10656" w:rsidRPr="004B6689">
        <w:rPr>
          <w:rStyle w:val="Hyperlink"/>
          <w:rFonts w:hint="cs"/>
          <w:b/>
          <w:bCs/>
          <w:rtl/>
          <w:lang w:bidi="ar-JO"/>
        </w:rPr>
        <w:t>خارج مجال القيم العالمية</w:t>
      </w:r>
      <w:r w:rsidRPr="004B6689">
        <w:rPr>
          <w:b/>
          <w:bCs/>
          <w:rtl/>
          <w:lang w:bidi="ar-JO"/>
        </w:rPr>
        <w:fldChar w:fldCharType="end"/>
      </w:r>
    </w:p>
    <w:p w14:paraId="0FF04C85" w14:textId="51F7EB7C" w:rsidR="00C10656" w:rsidRPr="004B6689" w:rsidRDefault="00C10656" w:rsidP="004B6689">
      <w:pPr>
        <w:bidi w:val="0"/>
        <w:rPr>
          <w:b/>
          <w:bCs/>
          <w:sz w:val="22"/>
          <w:szCs w:val="22"/>
          <w:rtl/>
          <w:lang w:bidi="ar-JO"/>
        </w:rPr>
      </w:pPr>
      <w:r w:rsidRPr="004B6689">
        <w:rPr>
          <w:rFonts w:hint="cs"/>
          <w:b/>
          <w:bCs/>
          <w:sz w:val="22"/>
          <w:szCs w:val="22"/>
          <w:rtl/>
          <w:lang w:bidi="ar-JO"/>
        </w:rPr>
        <w:t>يوحنا داربي</w:t>
      </w:r>
    </w:p>
    <w:p w14:paraId="5D0261DF" w14:textId="29079FD6" w:rsidR="00C10656" w:rsidRDefault="00C10656" w:rsidP="00C10656">
      <w:pPr>
        <w:rPr>
          <w:rtl/>
          <w:lang w:bidi="ar-JO"/>
        </w:rPr>
      </w:pPr>
      <w:r>
        <w:rPr>
          <w:rFonts w:hint="cs"/>
          <w:rtl/>
          <w:lang w:bidi="ar-JO"/>
        </w:rPr>
        <w:t xml:space="preserve">إن غاية الشيطان الأساسية في أيامنا التي يبذل كل جهوده </w:t>
      </w:r>
      <w:r w:rsidR="00C24787">
        <w:rPr>
          <w:rFonts w:hint="cs"/>
          <w:rtl/>
          <w:lang w:bidi="ar-JO"/>
        </w:rPr>
        <w:t>من أجله</w:t>
      </w:r>
      <w:r>
        <w:rPr>
          <w:rFonts w:hint="cs"/>
          <w:rtl/>
          <w:lang w:bidi="ar-JO"/>
        </w:rPr>
        <w:t xml:space="preserve"> تعتمد على توحيد ومزج الاعتراف بأسمى حق وأقدسه بالقيَم العالمية. فكم نجح في هذا الأمر؟</w:t>
      </w:r>
    </w:p>
    <w:p w14:paraId="2A7D34F2" w14:textId="70C533A5" w:rsidR="00C10656" w:rsidRDefault="00C10656" w:rsidP="00C10656">
      <w:pPr>
        <w:rPr>
          <w:rtl/>
          <w:lang w:bidi="ar-JO"/>
        </w:rPr>
      </w:pPr>
      <w:r>
        <w:rPr>
          <w:rFonts w:hint="cs"/>
          <w:rtl/>
          <w:lang w:bidi="ar-JO"/>
        </w:rPr>
        <w:t>إن المسيحيين من حولنا يتوقعون وبحق انعدام القيم العالمية البارزة فيه فيمَن يفتخرون ويعترفون بحق رفيع القيمة بأنهم يحبون المسيح من قلوبهم. فهل يجدون فينا مثل هذه القيم التي ليست في هذا العالم؟</w:t>
      </w:r>
    </w:p>
    <w:p w14:paraId="3D58375D" w14:textId="6C5591B6" w:rsidR="00C10656" w:rsidRDefault="00C10656" w:rsidP="00C10656">
      <w:pPr>
        <w:rPr>
          <w:rtl/>
          <w:lang w:bidi="ar-JO"/>
        </w:rPr>
      </w:pPr>
      <w:r>
        <w:rPr>
          <w:rFonts w:hint="cs"/>
          <w:rtl/>
          <w:lang w:bidi="ar-JO"/>
        </w:rPr>
        <w:t xml:space="preserve">تحذروا جميعكم يا مَن تتعاملون مع "عالمٍ مصلوب" (انظر </w:t>
      </w:r>
      <w:proofErr w:type="spellStart"/>
      <w:r>
        <w:rPr>
          <w:rFonts w:hint="cs"/>
          <w:rtl/>
          <w:lang w:bidi="ar-JO"/>
        </w:rPr>
        <w:t>غلاطية</w:t>
      </w:r>
      <w:proofErr w:type="spellEnd"/>
      <w:r>
        <w:rPr>
          <w:rFonts w:hint="cs"/>
          <w:rtl/>
          <w:lang w:bidi="ar-JO"/>
        </w:rPr>
        <w:t xml:space="preserve"> 6: 14)! فالشيء الوحيد الذي قد يمنع بأن تُداس الحقائق التي لنا تحت الأقدام وتُحتقر، هو أن شهو</w:t>
      </w:r>
      <w:r w:rsidR="007006D8">
        <w:rPr>
          <w:rFonts w:hint="cs"/>
          <w:rtl/>
          <w:lang w:bidi="ar-JO"/>
        </w:rPr>
        <w:t>دها يُظهرون في سلوكهم بأنهم "ليسوا من العالم"، كما أن المسيح لم يكن من العالم.</w:t>
      </w:r>
    </w:p>
    <w:p w14:paraId="75FAA6AE" w14:textId="1B0EFA53" w:rsidR="00B777EE" w:rsidRDefault="00B777EE" w:rsidP="00C10656">
      <w:pPr>
        <w:rPr>
          <w:rtl/>
          <w:lang w:bidi="ar-JO"/>
        </w:rPr>
      </w:pPr>
      <w:r>
        <w:rPr>
          <w:rFonts w:hint="cs"/>
          <w:rtl/>
          <w:lang w:bidi="ar-JO"/>
        </w:rPr>
        <w:t xml:space="preserve">إلا أن الانشغال بالشر ليس هو السبيل لتحسين الأمور. فالانشغال به (بالرب) والإخلاص له وحدهما القادران على إظهار القيَم </w:t>
      </w:r>
      <w:r w:rsidR="00C24787">
        <w:rPr>
          <w:rFonts w:hint="cs"/>
          <w:rtl/>
          <w:lang w:bidi="ar-JO"/>
        </w:rPr>
        <w:t>غير الموجودة</w:t>
      </w:r>
      <w:r>
        <w:rPr>
          <w:rFonts w:hint="cs"/>
          <w:rtl/>
          <w:lang w:bidi="ar-JO"/>
        </w:rPr>
        <w:t xml:space="preserve"> في العالم، وإلا فسيُستبدل الشر بآخر، وفي النهاية سيختفي وراء ظواهر صارمة اكتفاء ذاتي الذي هو أيضًا ضد روح المسيح كفكر العالم وتصرف العالم.</w:t>
      </w:r>
    </w:p>
    <w:p w14:paraId="61F8A6D7" w14:textId="695210C6" w:rsidR="00B777EE" w:rsidRPr="00C10656" w:rsidRDefault="00B777EE" w:rsidP="00A02AC5">
      <w:pPr>
        <w:rPr>
          <w:rFonts w:hint="cs"/>
          <w:lang w:bidi="ar-JO"/>
        </w:rPr>
      </w:pPr>
      <w:r>
        <w:rPr>
          <w:rFonts w:hint="cs"/>
          <w:rtl/>
          <w:lang w:bidi="ar-JO"/>
        </w:rPr>
        <w:t>إن كان المسيح هو الدافع لقيمنا التي ليست في العالم، عندها كل شيء سيكون على حق. وإن كان هو الأنا الذي فينا</w:t>
      </w:r>
      <w:r w:rsidR="00A02AC5">
        <w:rPr>
          <w:rFonts w:hint="cs"/>
          <w:rtl/>
          <w:lang w:bidi="ar-JO"/>
        </w:rPr>
        <w:t xml:space="preserve">، فلا نفع فيها، لأن الأنا الذي فينا هو أيضًا بعيد كل البُعد عن المسيح مثل العالم. فهو لا يريد لا أديرة رهبان ولا مناسك، وإنما قلوب تشعر بتيتمها مشتاقة لرب غائب </w:t>
      </w:r>
      <w:r w:rsidR="00A02AC5">
        <w:rPr>
          <w:rtl/>
          <w:lang w:bidi="ar-JO"/>
        </w:rPr>
        <w:t>–</w:t>
      </w:r>
      <w:r w:rsidR="00A02AC5">
        <w:rPr>
          <w:rFonts w:hint="cs"/>
          <w:rtl/>
          <w:lang w:bidi="ar-JO"/>
        </w:rPr>
        <w:t xml:space="preserve"> قلوب، تبقى محفوظة بعيدًا عن محبة العالم وكل ما هو في العالم من خلال الحقيقة المسلَّمَة لهم في كل </w:t>
      </w:r>
      <w:r w:rsidR="00C24787">
        <w:rPr>
          <w:rFonts w:hint="cs"/>
          <w:rtl/>
          <w:lang w:bidi="ar-JO"/>
        </w:rPr>
        <w:t xml:space="preserve">حين: </w:t>
      </w:r>
      <w:r w:rsidR="00C24787" w:rsidRPr="00A02AC5">
        <w:rPr>
          <w:rFonts w:ascii="Tahoma" w:hAnsi="Tahoma" w:cs="Tahoma"/>
          <w:sz w:val="20"/>
          <w:szCs w:val="20"/>
          <w:lang w:val="x-none"/>
        </w:rPr>
        <w:t>﻿</w:t>
      </w:r>
      <w:r w:rsidR="00C24787">
        <w:rPr>
          <w:rFonts w:hint="cs"/>
          <w:rtl/>
        </w:rPr>
        <w:t>"</w:t>
      </w:r>
      <w:proofErr w:type="spellStart"/>
      <w:r w:rsidR="00A02AC5" w:rsidRPr="00C24787">
        <w:rPr>
          <w:b/>
          <w:bCs/>
          <w:color w:val="EE0000"/>
          <w:rtl/>
        </w:rPr>
        <w:t>لَيْسَ</w:t>
      </w:r>
      <w:proofErr w:type="spellEnd"/>
      <w:r w:rsidR="00A02AC5" w:rsidRPr="00C24787">
        <w:rPr>
          <w:b/>
          <w:bCs/>
          <w:color w:val="EE0000"/>
          <w:rtl/>
        </w:rPr>
        <w:t xml:space="preserve"> هُوَ ههُنَا</w:t>
      </w:r>
      <w:r w:rsidR="00A02AC5">
        <w:rPr>
          <w:rFonts w:hint="cs"/>
          <w:rtl/>
          <w:lang w:bidi="ar-JO"/>
        </w:rPr>
        <w:t>."</w:t>
      </w:r>
    </w:p>
    <w:sectPr w:rsidR="00B777EE" w:rsidRPr="00C10656" w:rsidSect="00834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656"/>
    <w:rsid w:val="004B6689"/>
    <w:rsid w:val="006C33B3"/>
    <w:rsid w:val="007006D8"/>
    <w:rsid w:val="007458D1"/>
    <w:rsid w:val="008341C2"/>
    <w:rsid w:val="00931086"/>
    <w:rsid w:val="0098100D"/>
    <w:rsid w:val="00A02AC5"/>
    <w:rsid w:val="00A64CC2"/>
    <w:rsid w:val="00B777EE"/>
    <w:rsid w:val="00BB5041"/>
    <w:rsid w:val="00C10656"/>
    <w:rsid w:val="00C16AC4"/>
    <w:rsid w:val="00C24787"/>
    <w:rsid w:val="00E336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88354"/>
  <w15:chartTrackingRefBased/>
  <w15:docId w15:val="{CAE794AE-2AA3-4B08-AF45-A4E53CEA6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656"/>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C106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106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106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06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06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06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65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65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1065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106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106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106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106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10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656"/>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C1065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10656"/>
    <w:pPr>
      <w:spacing w:before="160"/>
      <w:jc w:val="center"/>
    </w:pPr>
    <w:rPr>
      <w:i/>
      <w:iCs/>
      <w:color w:val="404040" w:themeColor="text1" w:themeTint="BF"/>
    </w:rPr>
  </w:style>
  <w:style w:type="character" w:customStyle="1" w:styleId="QuoteChar">
    <w:name w:val="Quote Char"/>
    <w:basedOn w:val="DefaultParagraphFont"/>
    <w:link w:val="Quote"/>
    <w:uiPriority w:val="29"/>
    <w:rsid w:val="00C10656"/>
    <w:rPr>
      <w:i/>
      <w:iCs/>
      <w:color w:val="404040" w:themeColor="text1" w:themeTint="BF"/>
    </w:rPr>
  </w:style>
  <w:style w:type="paragraph" w:styleId="ListParagraph">
    <w:name w:val="List Paragraph"/>
    <w:basedOn w:val="Normal"/>
    <w:uiPriority w:val="34"/>
    <w:qFormat/>
    <w:rsid w:val="00C10656"/>
    <w:pPr>
      <w:ind w:left="720"/>
      <w:contextualSpacing/>
    </w:pPr>
  </w:style>
  <w:style w:type="character" w:styleId="IntenseEmphasis">
    <w:name w:val="Intense Emphasis"/>
    <w:basedOn w:val="DefaultParagraphFont"/>
    <w:uiPriority w:val="21"/>
    <w:qFormat/>
    <w:rsid w:val="00C10656"/>
    <w:rPr>
      <w:i/>
      <w:iCs/>
      <w:color w:val="0F4761" w:themeColor="accent1" w:themeShade="BF"/>
    </w:rPr>
  </w:style>
  <w:style w:type="paragraph" w:styleId="IntenseQuote">
    <w:name w:val="Intense Quote"/>
    <w:basedOn w:val="Normal"/>
    <w:next w:val="Normal"/>
    <w:link w:val="IntenseQuoteChar"/>
    <w:uiPriority w:val="30"/>
    <w:qFormat/>
    <w:rsid w:val="00C10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656"/>
    <w:rPr>
      <w:i/>
      <w:iCs/>
      <w:color w:val="0F4761" w:themeColor="accent1" w:themeShade="BF"/>
    </w:rPr>
  </w:style>
  <w:style w:type="character" w:styleId="IntenseReference">
    <w:name w:val="Intense Reference"/>
    <w:basedOn w:val="DefaultParagraphFont"/>
    <w:uiPriority w:val="32"/>
    <w:qFormat/>
    <w:rsid w:val="00C10656"/>
    <w:rPr>
      <w:b/>
      <w:bCs/>
      <w:smallCaps/>
      <w:color w:val="0F4761" w:themeColor="accent1" w:themeShade="BF"/>
      <w:spacing w:val="5"/>
    </w:rPr>
  </w:style>
  <w:style w:type="character" w:styleId="Hyperlink">
    <w:name w:val="Hyperlink"/>
    <w:basedOn w:val="DefaultParagraphFont"/>
    <w:uiPriority w:val="99"/>
    <w:unhideWhenUsed/>
    <w:rsid w:val="00C24787"/>
    <w:rPr>
      <w:color w:val="467886" w:themeColor="hyperlink"/>
      <w:u w:val="single"/>
    </w:rPr>
  </w:style>
  <w:style w:type="character" w:styleId="UnresolvedMention">
    <w:name w:val="Unresolved Mention"/>
    <w:basedOn w:val="DefaultParagraphFont"/>
    <w:uiPriority w:val="99"/>
    <w:semiHidden/>
    <w:unhideWhenUsed/>
    <w:rsid w:val="00C247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201</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4</cp:revision>
  <dcterms:created xsi:type="dcterms:W3CDTF">2026-03-29T07:52:00Z</dcterms:created>
  <dcterms:modified xsi:type="dcterms:W3CDTF">2026-03-29T09:00:00Z</dcterms:modified>
</cp:coreProperties>
</file>