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48FEC7" w14:textId="19B89E6D" w:rsidR="00AF6FE2" w:rsidRDefault="00000000">
      <w:pPr>
        <w:rPr>
          <w:rtl/>
          <w:lang w:bidi="ar-SA"/>
        </w:rPr>
      </w:pPr>
      <w:r>
        <w:fldChar w:fldCharType="begin"/>
      </w:r>
      <w:r>
        <w:instrText>HYPERLINK "https://www.bibelkommentare.de/kommentare/68/betrachtung-ueber-apostelgeschichte-synopsis"</w:instrText>
      </w:r>
      <w:r>
        <w:fldChar w:fldCharType="separate"/>
      </w:r>
      <w:r w:rsidR="007C246F" w:rsidRPr="00A90BF2">
        <w:rPr>
          <w:rStyle w:val="Hyperlink"/>
          <w:rtl/>
          <w:lang w:bidi="ar-SA"/>
        </w:rPr>
        <w:t>أعمال الرسل</w:t>
      </w:r>
      <w:r>
        <w:rPr>
          <w:rStyle w:val="Hyperlink"/>
          <w:lang w:bidi="ar-SA"/>
        </w:rPr>
        <w:fldChar w:fldCharType="end"/>
      </w:r>
    </w:p>
    <w:p w14:paraId="30249E75" w14:textId="39ED660A" w:rsidR="007C246F" w:rsidRDefault="007C246F" w:rsidP="007C246F">
      <w:pPr>
        <w:bidi w:val="0"/>
        <w:rPr>
          <w:lang w:bidi="ar-SA"/>
        </w:rPr>
      </w:pPr>
      <w:r w:rsidRPr="007C246F">
        <w:rPr>
          <w:lang w:bidi="ar-SA"/>
        </w:rPr>
        <w:t>John Nelson Darby</w:t>
      </w:r>
    </w:p>
    <w:p w14:paraId="2D861B9E" w14:textId="42D30D81" w:rsidR="007C246F" w:rsidRDefault="007C246F">
      <w:pPr>
        <w:rPr>
          <w:rtl/>
          <w:lang w:bidi="ar-SA"/>
        </w:rPr>
      </w:pPr>
      <w:r>
        <w:rPr>
          <w:rFonts w:hint="cs"/>
          <w:rtl/>
          <w:lang w:bidi="ar-SA"/>
        </w:rPr>
        <w:t>تمهيد</w:t>
      </w:r>
    </w:p>
    <w:p w14:paraId="5A03F4A0" w14:textId="77777777" w:rsidR="00CE3291" w:rsidRDefault="007C246F">
      <w:pPr>
        <w:rPr>
          <w:rtl/>
          <w:lang w:bidi="ar-SA"/>
        </w:rPr>
        <w:sectPr w:rsidR="00CE3291">
          <w:pgSz w:w="12240" w:h="15840"/>
          <w:pgMar w:top="1440" w:right="1800" w:bottom="1440" w:left="1800" w:header="720" w:footer="720" w:gutter="0"/>
          <w:cols w:space="720"/>
          <w:docGrid w:linePitch="360"/>
        </w:sectPr>
      </w:pPr>
      <w:r>
        <w:rPr>
          <w:rFonts w:hint="cs"/>
          <w:rtl/>
          <w:lang w:bidi="ar-SA"/>
        </w:rPr>
        <w:t xml:space="preserve">نجد في أعمال الرسل ثلاث مقاطع رئيسية: إصحاح 1، وإصحاح 2 </w:t>
      </w:r>
      <w:r>
        <w:rPr>
          <w:rtl/>
          <w:lang w:bidi="ar-SA"/>
        </w:rPr>
        <w:t>–</w:t>
      </w:r>
      <w:r>
        <w:rPr>
          <w:rFonts w:hint="cs"/>
          <w:rtl/>
          <w:lang w:bidi="ar-SA"/>
        </w:rPr>
        <w:t xml:space="preserve"> 12 وإصحاح 13 إلى نهاية الرسالة. الإصحاحان 11 و12 </w:t>
      </w:r>
      <w:proofErr w:type="spellStart"/>
      <w:r>
        <w:rPr>
          <w:rFonts w:hint="cs"/>
          <w:rtl/>
          <w:lang w:bidi="ar-SA"/>
        </w:rPr>
        <w:t>المتأسسان</w:t>
      </w:r>
      <w:proofErr w:type="spellEnd"/>
      <w:r>
        <w:rPr>
          <w:rFonts w:hint="cs"/>
          <w:rtl/>
          <w:lang w:bidi="ar-SA"/>
        </w:rPr>
        <w:t xml:space="preserve"> على الحدث الوارد في الإصحاح 10 من الممكن اعتبارهما إصحاحي انتقال من المقطع الأول إلى الثاني. الإصحاح 1 يخبرنا بما هو له ارتباط بقيامة الرب؛ ففي الإصحاحات 2 -12 لدينا عمل الروح القدس الذي محوره هو أورشليم واليهود. غير أن هذا العمل ينتشر بحرية نشاط روح الله </w:t>
      </w:r>
      <w:r>
        <w:rPr>
          <w:rtl/>
          <w:lang w:bidi="ar-SA"/>
        </w:rPr>
        <w:t>–</w:t>
      </w:r>
      <w:r>
        <w:rPr>
          <w:rFonts w:hint="cs"/>
          <w:rtl/>
          <w:lang w:bidi="ar-SA"/>
        </w:rPr>
        <w:t xml:space="preserve"> بنشاط هو من جانب غير منفصل عن الاثني عشر رسول وعن أورشليم بكونها هي المحور، ومع ذلك هو غير مرتبط بها. في الإصحاح الـ13 </w:t>
      </w:r>
      <w:proofErr w:type="spellStart"/>
      <w:r>
        <w:rPr>
          <w:rFonts w:hint="cs"/>
          <w:rtl/>
          <w:lang w:bidi="ar-SA"/>
        </w:rPr>
        <w:t>والإصحاحات</w:t>
      </w:r>
      <w:proofErr w:type="spellEnd"/>
      <w:r>
        <w:rPr>
          <w:rFonts w:hint="cs"/>
          <w:rtl/>
          <w:lang w:bidi="ar-SA"/>
        </w:rPr>
        <w:t xml:space="preserve"> التي تليه لدينا عمل بولس القائم على حملة تبشير في صورة </w:t>
      </w:r>
      <w:r w:rsidR="00213602">
        <w:rPr>
          <w:rFonts w:hint="cs"/>
          <w:rtl/>
          <w:lang w:bidi="ar-SA"/>
        </w:rPr>
        <w:t>أكثر اختلافًا ونقطة انطلاقها كانت من أنطاكية. الإصحاح 15 يرينا صلة الحملتين ببعضهما من أجل الحفاظ على وحدانية العمل. وبالطبع لدينا السماح للأمم في الجزء الثاني غير أنه مرتبط بالعمل الذي استمر وسط اليهود. وهؤلاء ر</w:t>
      </w:r>
      <w:r w:rsidR="00CE3291">
        <w:rPr>
          <w:rFonts w:hint="cs"/>
          <w:rtl/>
          <w:lang w:bidi="ar-SA"/>
        </w:rPr>
        <w:t>ف</w:t>
      </w:r>
      <w:r w:rsidR="00213602">
        <w:rPr>
          <w:rFonts w:hint="cs"/>
          <w:rtl/>
          <w:lang w:bidi="ar-SA"/>
        </w:rPr>
        <w:t xml:space="preserve">ضوا شهادة الروح القدس التي شهدت عن مسيح ممجد، كيفما أنهم رفضوا ابن الله أيضًا في اتضاعه؛ وقد أعدّ الله بعيدًا عنهم عملاً وضع الرسول فيه أساسات للأمم هدّمت الفارق بين اليهود والأمم، وأولئك </w:t>
      </w:r>
      <w:r w:rsidR="00213602">
        <w:rPr>
          <w:rtl/>
          <w:lang w:bidi="ar-SA"/>
        </w:rPr>
        <w:t>–</w:t>
      </w:r>
      <w:r w:rsidR="00213602">
        <w:rPr>
          <w:rFonts w:hint="cs"/>
          <w:rtl/>
          <w:lang w:bidi="ar-SA"/>
        </w:rPr>
        <w:t xml:space="preserve"> إذ أنهم كانوا في حد ذاتهم مثلهم أمواتًا في الذنوب والخطايا </w:t>
      </w:r>
      <w:r w:rsidR="00213602">
        <w:rPr>
          <w:rtl/>
          <w:lang w:bidi="ar-SA"/>
        </w:rPr>
        <w:t>–</w:t>
      </w:r>
      <w:r w:rsidR="00213602">
        <w:rPr>
          <w:rFonts w:hint="cs"/>
          <w:rtl/>
          <w:lang w:bidi="ar-SA"/>
        </w:rPr>
        <w:t xml:space="preserve"> وحّدتهم بالمسيح، برأس جسده، أي الكنيسة في السماء</w:t>
      </w:r>
      <w:r w:rsidR="00213602">
        <w:rPr>
          <w:rStyle w:val="FootnoteReference"/>
          <w:rtl/>
          <w:lang w:bidi="ar-SA"/>
        </w:rPr>
        <w:footnoteReference w:id="1"/>
      </w:r>
      <w:r w:rsidR="00213602">
        <w:rPr>
          <w:rFonts w:hint="cs"/>
          <w:rtl/>
          <w:lang w:bidi="ar-SA"/>
        </w:rPr>
        <w:t>.</w:t>
      </w:r>
      <w:r w:rsidR="00A90BF2">
        <w:rPr>
          <w:rFonts w:hint="cs"/>
          <w:rtl/>
          <w:lang w:bidi="ar-SA"/>
        </w:rPr>
        <w:t xml:space="preserve"> دعونا الآن نتأمل الإصحاحات في تسلسلها.</w:t>
      </w:r>
    </w:p>
    <w:p w14:paraId="35A4D0F7" w14:textId="0D7CD774" w:rsidR="007C246F" w:rsidRDefault="00000000">
      <w:pPr>
        <w:rPr>
          <w:rtl/>
          <w:lang w:bidi="ar-SA"/>
        </w:rPr>
      </w:pPr>
      <w:hyperlink r:id="rId7" w:history="1">
        <w:r w:rsidR="00CE3291" w:rsidRPr="00CE3291">
          <w:rPr>
            <w:rStyle w:val="Hyperlink"/>
            <w:rFonts w:hint="cs"/>
            <w:rtl/>
            <w:lang w:bidi="ar-SA"/>
          </w:rPr>
          <w:t>إصحاح 1</w:t>
        </w:r>
      </w:hyperlink>
    </w:p>
    <w:p w14:paraId="17856859" w14:textId="00CF08A7" w:rsidR="00CE3291" w:rsidRDefault="00CE3291" w:rsidP="009D5D2E">
      <w:pPr>
        <w:rPr>
          <w:rtl/>
          <w:lang w:bidi="ar-SA"/>
        </w:rPr>
      </w:pPr>
      <w:r>
        <w:rPr>
          <w:rFonts w:hint="cs"/>
          <w:rtl/>
          <w:lang w:bidi="ar-SA"/>
        </w:rPr>
        <w:t>يخبرنا الإصحاح الأول بما هو متعلق بيسوع الذي قام، كما وبأعمال الرسل قبل انسكاب الروح القدس. فإخباريات الرب تتضمن عدة نقاط جدًا مثيرة. فيسوع، الإنسان الذي قام من الأموات، يتعامل ويتكلم بعد قيامته بالروح القدس، كما فعل ذلك في الماضي. إنها علامة طيبة عن مكانتنا نحن! فهي تذكرنا بأننا نحن أيضًا سيكون لنا الروح القدس من بعد قيامتنا. عندها لن نعود مشغولين بقمع وإماتة الجسد، وإنما قوته الإل</w:t>
      </w:r>
      <w:r w:rsidR="000C2702">
        <w:rPr>
          <w:rFonts w:hint="cs"/>
          <w:rtl/>
          <w:lang w:bidi="ar-SA"/>
        </w:rPr>
        <w:t xml:space="preserve">هية فينا ستكون مكرسة بالكامل للفرح والسجود الأبدي كما وللخدمة التي ائتمننا عليها الله. من ثم أمر الرب الذي قام تلاميذه بأمور مرتبطة بالمكانة الجديدة التي أخذها. فحياتهم وخدمتهم يجب أن تأخذ شكلها وتنقاد بالنظر إلى قيامته </w:t>
      </w:r>
      <w:r w:rsidR="000C2702">
        <w:rPr>
          <w:rtl/>
          <w:lang w:bidi="ar-SA"/>
        </w:rPr>
        <w:t>–</w:t>
      </w:r>
      <w:r w:rsidR="000C2702">
        <w:rPr>
          <w:rFonts w:hint="cs"/>
          <w:rtl/>
          <w:lang w:bidi="ar-SA"/>
        </w:rPr>
        <w:t xml:space="preserve"> وهي حقيقة، كانت لهم براهين عنها لا يمكن التعثر بها -. هم كانوا لا زالوا على الأرض؛ لكنهم كانوا هناك سياحًا واتجهت عين إيمانهم إلى الذي سبقهم وأُقيم من بين الأموات. فروابطهم به كانت لا زالت </w:t>
      </w:r>
      <w:r w:rsidR="00A61314">
        <w:rPr>
          <w:rFonts w:hint="cs"/>
          <w:rtl/>
          <w:lang w:bidi="ar-SA"/>
        </w:rPr>
        <w:t>ت</w:t>
      </w:r>
      <w:r w:rsidR="000C2702">
        <w:rPr>
          <w:rFonts w:hint="cs"/>
          <w:rtl/>
          <w:lang w:bidi="ar-SA"/>
        </w:rPr>
        <w:t>رتبط بمكانتهم على الأرض. هو كلمهم عن الملكوت وعن ما يتعلق بالملكوت. أورشليم هي النقطة التي انطلقت منها خدمتهم، وحتى ما هو أكثر من ذلك، حيث كان هذا الحال أثناء خدمته هو؛ هذا لأن يسوع جمع مساكين الرعية أينما وجدهم، وفي الجليل بصورة خاصة</w:t>
      </w:r>
      <w:r w:rsidR="000C2702">
        <w:rPr>
          <w:rStyle w:val="FootnoteReference"/>
          <w:rtl/>
          <w:lang w:bidi="ar-SA"/>
        </w:rPr>
        <w:footnoteReference w:id="2"/>
      </w:r>
      <w:r w:rsidR="000C2702">
        <w:rPr>
          <w:rFonts w:hint="cs"/>
          <w:rtl/>
          <w:lang w:bidi="ar-SA"/>
        </w:rPr>
        <w:t>.</w:t>
      </w:r>
      <w:r w:rsidR="00CD25B8">
        <w:rPr>
          <w:rFonts w:hint="cs"/>
          <w:rtl/>
          <w:lang w:bidi="ar-SA"/>
        </w:rPr>
        <w:t xml:space="preserve"> إلا أنه الآن ومن بعدما أن جعلته القيامة آنية "</w:t>
      </w:r>
      <w:r w:rsidR="009D5D2E">
        <w:rPr>
          <w:rFonts w:hint="cs"/>
          <w:rtl/>
          <w:lang w:bidi="ar-SA"/>
        </w:rPr>
        <w:t>ل</w:t>
      </w:r>
      <w:r w:rsidR="009D5D2E" w:rsidRPr="009D5D2E">
        <w:rPr>
          <w:rtl/>
          <w:lang w:bidi="ar-SA"/>
        </w:rPr>
        <w:t>مَرَاحِمَ دَاوُدَ الصَّادِقَةَ.</w:t>
      </w:r>
      <w:r w:rsidR="00CD25B8">
        <w:rPr>
          <w:rFonts w:hint="cs"/>
          <w:rtl/>
          <w:lang w:bidi="ar-SA"/>
        </w:rPr>
        <w:t>"</w:t>
      </w:r>
      <w:r w:rsidR="009D5D2E" w:rsidRPr="009D5D2E">
        <w:rPr>
          <w:rFonts w:hint="cs"/>
          <w:rtl/>
          <w:lang w:bidi="ar-SA"/>
        </w:rPr>
        <w:t xml:space="preserve"> </w:t>
      </w:r>
      <w:r w:rsidR="009D5D2E">
        <w:rPr>
          <w:rFonts w:hint="cs"/>
          <w:rtl/>
          <w:lang w:bidi="ar-SA"/>
        </w:rPr>
        <w:t xml:space="preserve">بقوة، دعا إسرائيل من جديد بالاعتراف </w:t>
      </w:r>
      <w:proofErr w:type="spellStart"/>
      <w:r w:rsidR="009D5D2E">
        <w:rPr>
          <w:rFonts w:hint="cs"/>
          <w:rtl/>
          <w:lang w:bidi="ar-SA"/>
        </w:rPr>
        <w:t>بالمسيا</w:t>
      </w:r>
      <w:proofErr w:type="spellEnd"/>
      <w:r w:rsidR="009D5D2E">
        <w:rPr>
          <w:rFonts w:hint="cs"/>
          <w:rtl/>
          <w:lang w:bidi="ar-SA"/>
        </w:rPr>
        <w:t xml:space="preserve"> الذي عاش على الأرض ورفضوه، رئيسًا ومخلصًا. إن رسالتي بطرس مرتبطة بالإنجيل في هذه النقطة.</w:t>
      </w:r>
    </w:p>
    <w:p w14:paraId="7889A2C1" w14:textId="42D5B19D" w:rsidR="009D5D2E" w:rsidRDefault="009D5D2E" w:rsidP="00CC60FD">
      <w:pPr>
        <w:rPr>
          <w:rtl/>
          <w:lang w:bidi="ar-SA"/>
        </w:rPr>
      </w:pPr>
      <w:r>
        <w:rPr>
          <w:rFonts w:hint="cs"/>
          <w:rtl/>
          <w:lang w:bidi="ar-SA"/>
        </w:rPr>
        <w:t xml:space="preserve">غير أنه كان عليهم أن ينتظروا حتى يقوموا بهذه الخدمة إلى اكتمال موعد الآب، بأن ينتظروا الروح القدس، الذي </w:t>
      </w:r>
      <w:proofErr w:type="spellStart"/>
      <w:r>
        <w:rPr>
          <w:rFonts w:hint="cs"/>
          <w:rtl/>
          <w:lang w:bidi="ar-SA"/>
        </w:rPr>
        <w:t>سيعتمدوا</w:t>
      </w:r>
      <w:proofErr w:type="spellEnd"/>
      <w:r>
        <w:rPr>
          <w:rFonts w:hint="cs"/>
          <w:rtl/>
          <w:lang w:bidi="ar-SA"/>
        </w:rPr>
        <w:t xml:space="preserve"> به بحسب شهادة يوحنا؛ وقد أكّد لهم الرب بأن هذا الأمر سيحدث قريبًا. إن إرسالية الروح القدس هذه جعلتهم كذلك يخرجون من الأجواء اليهودية ذات المواعيد الزمنية فقط. فموعد الروح القدس</w:t>
      </w:r>
      <w:r w:rsidR="00CC60FD">
        <w:rPr>
          <w:rFonts w:hint="cs"/>
          <w:rtl/>
          <w:lang w:bidi="ar-SA"/>
        </w:rPr>
        <w:t xml:space="preserve"> الذي من الآب كان مختلفًا تمامًا عن تجديد مُلك إسرائيل بسلطان الرب، إله القضاء. فلم يكن من شأنهم بأن يعرفوا </w:t>
      </w:r>
      <w:r w:rsidR="00CC60FD" w:rsidRPr="00CC60FD">
        <w:rPr>
          <w:rtl/>
          <w:lang w:bidi="ar-SA"/>
        </w:rPr>
        <w:t>الأَزْمِنَةَ وَ</w:t>
      </w:r>
      <w:r w:rsidR="00CC60FD">
        <w:rPr>
          <w:rFonts w:hint="cs"/>
          <w:rtl/>
          <w:lang w:bidi="ar-SA"/>
        </w:rPr>
        <w:t>أ</w:t>
      </w:r>
      <w:r w:rsidR="00CC60FD" w:rsidRPr="00CC60FD">
        <w:rPr>
          <w:rtl/>
          <w:lang w:bidi="ar-SA"/>
        </w:rPr>
        <w:t>وْقَات</w:t>
      </w:r>
      <w:r w:rsidR="00CC60FD">
        <w:rPr>
          <w:rFonts w:hint="cs"/>
          <w:rtl/>
          <w:lang w:bidi="ar-SA"/>
        </w:rPr>
        <w:t xml:space="preserve"> هذا التجديد التي جعل الآب معرفتها في حفظ سلطانه؛ إلا أنهم كانوا سينالون قوة الروح القدس، الذي كان سيحلّ عليهم؛ وكان عليهم أن يكونوا شهودًا ليسوع (كما عرفوه وبحسب إعلانه عن ذاته من بعد قيامته) في أورشليم كما وأيضًا في كل اليهودية وفي السامرة حتى إلى أقاصي الأرض (عدد 7، 8). وبهذا أصبحت أورشليم المركز ونقطة انطلاق العمل الذي كان عليهم عمله. إلا أن شهادتهم تأسست على أنهم رأوا كيف أُخذ ربهم وسيدهم إلى المجد من وسطهم واختُطف في سحابة أخفته عن عيونهم. وبينما كانت عيونهم شاخصة نحو السماء حين حدوث ذلك، هوذا</w:t>
      </w:r>
      <w:r w:rsidR="00AE5884">
        <w:rPr>
          <w:rFonts w:hint="cs"/>
          <w:rtl/>
          <w:lang w:bidi="ar-SA"/>
        </w:rPr>
        <w:t xml:space="preserve"> وقفا ملاكان مرسلان من السماء، أخبراهم بأن يسوع هذا سيعود ثانية بذات الصورة. وهنا الأمر يدور حول ظهوره في هذا العالم المتدني، حول ظهوره تحت السماوات. هو سيعود إلى الأرض ثانية وسيراه </w:t>
      </w:r>
      <w:r w:rsidR="00AE5884" w:rsidRPr="00C40F03">
        <w:rPr>
          <w:rFonts w:hint="cs"/>
          <w:rtl/>
          <w:lang w:bidi="ar-SA"/>
        </w:rPr>
        <w:t>العالم</w:t>
      </w:r>
      <w:r w:rsidR="00AE5884">
        <w:rPr>
          <w:rFonts w:hint="cs"/>
          <w:rtl/>
          <w:lang w:bidi="ar-SA"/>
        </w:rPr>
        <w:t xml:space="preserve">. </w:t>
      </w:r>
      <w:r w:rsidR="00C40F03">
        <w:rPr>
          <w:rFonts w:hint="cs"/>
          <w:rtl/>
          <w:lang w:bidi="ar-SA"/>
        </w:rPr>
        <w:t xml:space="preserve">فإننا هنا ليس لدينا اختطاف الكنيسة ولا ارتباطها به أثناء غيابه. وإذ علموا باختطاف يسوع من العالم وعن عودته إلى العالم </w:t>
      </w:r>
      <w:r w:rsidR="00C40F03">
        <w:rPr>
          <w:rtl/>
          <w:lang w:bidi="ar-SA"/>
        </w:rPr>
        <w:t>–</w:t>
      </w:r>
      <w:r w:rsidR="00C40F03">
        <w:rPr>
          <w:rFonts w:hint="cs"/>
          <w:rtl/>
          <w:lang w:bidi="ar-SA"/>
        </w:rPr>
        <w:t xml:space="preserve"> كحدود وأركان تعليمهم </w:t>
      </w:r>
      <w:r w:rsidR="00C40F03">
        <w:rPr>
          <w:rtl/>
          <w:lang w:bidi="ar-SA"/>
        </w:rPr>
        <w:t>–</w:t>
      </w:r>
      <w:r w:rsidR="00C40F03">
        <w:rPr>
          <w:rFonts w:hint="cs"/>
          <w:rtl/>
          <w:lang w:bidi="ar-SA"/>
        </w:rPr>
        <w:t xml:space="preserve"> عاد الرسل إلى أورشليم حتى ينتظروا هناك الروح القدس الذي وُعدوا به. هم لم يمضوا إلى الجليل. فلقد كان عليهم أن يكونوا في أورشليم شهودًا للحقوق السماوية ليسوع ذاك الذي كان قد رفضته أورشليم واليهود على الأرض.</w:t>
      </w:r>
    </w:p>
    <w:p w14:paraId="29C6DFCD" w14:textId="20C8E879" w:rsidR="00C40F03" w:rsidRDefault="00C40F03" w:rsidP="00CC60FD">
      <w:pPr>
        <w:rPr>
          <w:rtl/>
          <w:lang w:bidi="ar-SA"/>
        </w:rPr>
      </w:pPr>
      <w:r>
        <w:rPr>
          <w:rFonts w:hint="cs"/>
          <w:rtl/>
          <w:lang w:bidi="ar-SA"/>
        </w:rPr>
        <w:t xml:space="preserve">إن كل هذا يُري بشكل واضح المكانة التي جُعلوا فيها الرسل، كما والحملة التي ائتُمنوا عليها. لكن قبل قبولهم الروح القدس من أجل تحقيق ذلك الغرض، وقعت أحداث أخرى مميزة في هذا الإصحاح. فالتلاميذ تصرفوا بإرشاد من بطرس بحسب فهمهم للكلمة قبل أن لبسوا قوة من الأعالي (عدد 15 </w:t>
      </w:r>
      <w:r w:rsidR="007B35DE">
        <w:rPr>
          <w:rFonts w:hint="cs"/>
          <w:rtl/>
          <w:lang w:bidi="ar-SA"/>
        </w:rPr>
        <w:t>إلخ). ولهذا فهذان الأمران يختلفان عن بعضهما: معرفة الكلمة وعطية القوة من الأعالي.</w:t>
      </w:r>
    </w:p>
    <w:p w14:paraId="19ED6393" w14:textId="77777777" w:rsidR="009F7A46" w:rsidRDefault="007B35DE" w:rsidP="00CC60FD">
      <w:pPr>
        <w:rPr>
          <w:rtl/>
          <w:lang w:bidi="ar-SA"/>
        </w:rPr>
        <w:sectPr w:rsidR="009F7A46">
          <w:footnotePr>
            <w:numRestart w:val="eachSect"/>
          </w:footnotePr>
          <w:pgSz w:w="12240" w:h="15840"/>
          <w:pgMar w:top="1440" w:right="1800" w:bottom="1440" w:left="1800" w:header="720" w:footer="720" w:gutter="0"/>
          <w:cols w:space="720"/>
          <w:docGrid w:linePitch="360"/>
        </w:sectPr>
      </w:pPr>
      <w:r>
        <w:rPr>
          <w:rFonts w:hint="cs"/>
          <w:rtl/>
          <w:lang w:bidi="ar-SA"/>
        </w:rPr>
        <w:t>يبدو أنه، وإن لم يُقتاد بطرس في هذا الأمر مباشرة من الروح القدس، بأن الروح وضع ختمه على ما هو مطابق مع كلمة العهد القديم، التي عرفها الرسول</w:t>
      </w:r>
      <w:r>
        <w:rPr>
          <w:rStyle w:val="FootnoteReference"/>
          <w:rtl/>
          <w:lang w:bidi="ar-SA"/>
        </w:rPr>
        <w:footnoteReference w:id="3"/>
      </w:r>
      <w:r>
        <w:rPr>
          <w:rFonts w:hint="cs"/>
          <w:rtl/>
          <w:lang w:bidi="ar-SA"/>
        </w:rPr>
        <w:t>. فقد تصرفوا لأنهم لم يكونوا قد قبلوا الروح القدس بعد وفق مبدأ يهودي. فلقد اقترعوا أمام الرب قرعة حتما هو يأخذ قراره. غير أن القرعة لم تكن هي كل ما في الأمر، كما ولم تُقترع من دون أ</w:t>
      </w:r>
      <w:r w:rsidR="00D33850">
        <w:rPr>
          <w:rFonts w:hint="cs"/>
          <w:rtl/>
          <w:lang w:bidi="ar-SA"/>
        </w:rPr>
        <w:t>ي</w:t>
      </w:r>
      <w:r>
        <w:rPr>
          <w:rFonts w:hint="cs"/>
          <w:rtl/>
          <w:lang w:bidi="ar-SA"/>
        </w:rPr>
        <w:t xml:space="preserve"> تمييز. فالسيادة الرسولية جرت من خلال دعوتهم على يد المسيح بذاته. ففهمهم للكتب جعلهم يلاحظون ما كان يليق. الشهادة التي وضعها</w:t>
      </w:r>
      <w:r w:rsidR="00D33850">
        <w:rPr>
          <w:rFonts w:hint="cs"/>
          <w:rtl/>
          <w:lang w:bidi="ar-SA"/>
        </w:rPr>
        <w:t xml:space="preserve"> الرب لخدمتهم انحصر اختيارها على دائرة الأشخاص الصغيرة اللذين استطاعوا بأن يقدّموا هذه الشهادة (عدد 23). فسيرة حياتهم أهلتهم، كما قال الرب ليكونوا شهوده، لأنهم كانوا معه من البداية وبالتالي استطاعوا بأن يشهدوا، بأن يسوع ذاك الذي رفضه اليهود وصلبوه، قد قام فعلاً من بين الأموات. وقد اختاروا اثنين كانا مؤهليَن لهذه الشهادة، وقد وقعت القرعة على </w:t>
      </w:r>
      <w:r w:rsidR="00D33850" w:rsidRPr="00D33850">
        <w:rPr>
          <w:rtl/>
          <w:lang w:bidi="ar-SA"/>
        </w:rPr>
        <w:t>مَتِّيَاسَ</w:t>
      </w:r>
      <w:r w:rsidR="00D33850">
        <w:rPr>
          <w:rFonts w:hint="cs"/>
          <w:rtl/>
          <w:lang w:bidi="ar-SA"/>
        </w:rPr>
        <w:t xml:space="preserve"> والذي حُسب من الأحد عشر رسول (عدد 26). غير أنهم كانوا لا زالوا من دون القوة الموعودين بها.</w:t>
      </w:r>
    </w:p>
    <w:p w14:paraId="31FD9C9C" w14:textId="4ECC62C6" w:rsidR="007B35DE" w:rsidRDefault="00000000" w:rsidP="00CC60FD">
      <w:pPr>
        <w:rPr>
          <w:rtl/>
          <w:lang w:bidi="ar-SA"/>
        </w:rPr>
      </w:pPr>
      <w:hyperlink r:id="rId8" w:history="1">
        <w:r w:rsidR="009F7A46" w:rsidRPr="009F7A46">
          <w:rPr>
            <w:rStyle w:val="Hyperlink"/>
            <w:rFonts w:hint="cs"/>
            <w:rtl/>
            <w:lang w:bidi="ar-SA"/>
          </w:rPr>
          <w:t>إصحاح 2</w:t>
        </w:r>
      </w:hyperlink>
    </w:p>
    <w:p w14:paraId="29DA3DFE" w14:textId="1A5378DD" w:rsidR="009F7A46" w:rsidRDefault="009F7A46" w:rsidP="00CC60FD">
      <w:pPr>
        <w:rPr>
          <w:rtl/>
          <w:lang w:bidi="ar-SA"/>
        </w:rPr>
      </w:pPr>
      <w:r>
        <w:rPr>
          <w:rFonts w:hint="cs"/>
          <w:rtl/>
          <w:lang w:bidi="ar-SA"/>
        </w:rPr>
        <w:t>هذا الإصحاح يُخبر بوقوع حدوث ذلك الوعد كرد على روح الاعتماد الذي ذاع خبره في صلواتهم التي اتحدوا فيها</w:t>
      </w:r>
      <w:r w:rsidR="00E800D8">
        <w:rPr>
          <w:rFonts w:hint="cs"/>
          <w:rtl/>
          <w:lang w:bidi="ar-SA"/>
        </w:rPr>
        <w:t>.</w:t>
      </w:r>
    </w:p>
    <w:p w14:paraId="1A0D657E" w14:textId="520F76DD" w:rsidR="00E800D8" w:rsidRDefault="00E800D8" w:rsidP="00CC60FD">
      <w:pPr>
        <w:rPr>
          <w:rtl/>
          <w:lang w:bidi="ar-SA"/>
        </w:rPr>
      </w:pPr>
      <w:r>
        <w:rPr>
          <w:rFonts w:hint="cs"/>
          <w:rtl/>
          <w:lang w:bidi="ar-SA"/>
        </w:rPr>
        <w:t>إن السيادة الرسولية، وكما قد رأينا، مورست في أورشليم قبل عطية الروح القدس بحسب مبدأ يهودي. ففي ذلك لم يحدث أي فحص ولا أي تدخل لأي رأي بشر. "</w:t>
      </w:r>
      <w:r w:rsidRPr="00E800D8">
        <w:rPr>
          <w:rtl/>
        </w:rPr>
        <w:t xml:space="preserve"> </w:t>
      </w:r>
      <w:r w:rsidRPr="00E800D8">
        <w:rPr>
          <w:rtl/>
          <w:lang w:bidi="ar-SA"/>
        </w:rPr>
        <w:t>وَلْيَأْخُذْ وَظِيفَتَهُ آخَرُ</w:t>
      </w:r>
      <w:r>
        <w:rPr>
          <w:rFonts w:hint="cs"/>
          <w:rtl/>
          <w:lang w:bidi="ar-SA"/>
        </w:rPr>
        <w:t>" هو الذي قادهم في التصرف. فأُهليتهم بأن يشهدوا عن يسوع في حياته على الأرض والآن عن قيامته وصعوده إلى السماء، حسمت المواصفات المطلوبة. فقرعة الرب حددت الشخص الذي سيؤخذ بدلاً من يهوذا.</w:t>
      </w:r>
    </w:p>
    <w:p w14:paraId="30353708" w14:textId="2E9565CC" w:rsidR="00E800D8" w:rsidRDefault="00E800D8" w:rsidP="00CC60FD">
      <w:pPr>
        <w:rPr>
          <w:rtl/>
          <w:lang w:bidi="ar-SA"/>
        </w:rPr>
      </w:pPr>
      <w:r>
        <w:rPr>
          <w:rFonts w:hint="cs"/>
          <w:rtl/>
          <w:lang w:bidi="ar-SA"/>
        </w:rPr>
        <w:t>ومن ثم نزل الروح من الأعالي في قوة سلطانه حتى يأخذ سكناه المُعدّ له ويتملكه. وهذا الحدث الذي هو في غاية الأهمية من جهة حالة الإنسان على الأرض</w:t>
      </w:r>
      <w:r w:rsidR="00E953AC">
        <w:rPr>
          <w:rFonts w:hint="cs"/>
          <w:rtl/>
          <w:lang w:bidi="ar-SA"/>
        </w:rPr>
        <w:t xml:space="preserve">، له هنا طابع جدًا بسيط. فالكلام هو ليس عن مسببات هذه العطية الرائعة، ولا عن العمل المتعلقة به هذه العطية، ولا عن المجد المرتبطة هي به والذي يظهرها وهي عربونه </w:t>
      </w:r>
      <w:r w:rsidR="00E953AC">
        <w:rPr>
          <w:rtl/>
          <w:lang w:bidi="ar-SA"/>
        </w:rPr>
        <w:t>–</w:t>
      </w:r>
      <w:r w:rsidR="00E953AC">
        <w:rPr>
          <w:rFonts w:hint="cs"/>
          <w:rtl/>
          <w:lang w:bidi="ar-SA"/>
        </w:rPr>
        <w:t xml:space="preserve"> كل ما لدينا هنا هو فقط حقيقة قوتها. التلاميذ "</w:t>
      </w:r>
      <w:r w:rsidR="00E953AC" w:rsidRPr="00E953AC">
        <w:rPr>
          <w:rtl/>
          <w:lang w:bidi="ar-SA"/>
        </w:rPr>
        <w:t>لْبَسُوا قُوَّةً مِنَ الأَعَالِي</w:t>
      </w:r>
      <w:r w:rsidR="00E953AC">
        <w:rPr>
          <w:rFonts w:hint="cs"/>
          <w:rtl/>
          <w:lang w:bidi="ar-SA"/>
        </w:rPr>
        <w:t xml:space="preserve">" (لوقا 24: 49). غير أن هيئة ظهور هذه القوة متميزة. فلقد حل الروح القدس على يسوع في هيئة حمامة، لأنه لم يكن يجب سماع صوته في الشوارع، ولا أن يقصف قصبة مرضوضة ولا أن يُطفئ فتيلة متوهجة. </w:t>
      </w:r>
      <w:r w:rsidR="00337F05">
        <w:rPr>
          <w:rFonts w:hint="cs"/>
          <w:rtl/>
          <w:lang w:bidi="ar-SA"/>
        </w:rPr>
        <w:t xml:space="preserve">غير أنه هنا فقد كانت قوة الله في الشهادة، الكلمة، التي كانت كالنار الآكلة ودانت كل ما جاء أمامها (عدد 3). إلا أنه كان الأمر بالنعمة وكان يجب أن يتعدى حدود الفرائض اليهودية الضيقة، حتى يخبر كل لسان وأمة تحت الشمس عن أعمال الله العجيبة. فلقد كانت تلك الريح القوية الآتية من السماء، التي أخبرت التلاميذ وحلّت عليهم في هيئة ألسنة من نار منقسمة. هذا الحدث العجيب اجتذب الجموع، وواقع هذا العمل الإلهي تبرهن من خلال سماع أشخاص من ضواحي كثيرة أولئك الجليليين المساكين وهو يخبرون عن أعمال الله العظيمة </w:t>
      </w:r>
      <w:r w:rsidR="00337F05">
        <w:rPr>
          <w:rtl/>
          <w:lang w:bidi="ar-SA"/>
        </w:rPr>
        <w:t>–</w:t>
      </w:r>
      <w:r w:rsidR="00337F05">
        <w:rPr>
          <w:rFonts w:hint="cs"/>
          <w:rtl/>
          <w:lang w:bidi="ar-SA"/>
        </w:rPr>
        <w:t xml:space="preserve"> كل واحد بلغة منطقته من حيثما صعد إلى أورشليم (عدد 4 </w:t>
      </w:r>
      <w:r w:rsidR="00337F05">
        <w:rPr>
          <w:rtl/>
          <w:lang w:bidi="ar-SA"/>
        </w:rPr>
        <w:t>–</w:t>
      </w:r>
      <w:r w:rsidR="00337F05">
        <w:rPr>
          <w:rFonts w:hint="cs"/>
          <w:rtl/>
          <w:lang w:bidi="ar-SA"/>
        </w:rPr>
        <w:t xml:space="preserve"> 12). واليهود الذين لم يفهموا هذه الألسن</w:t>
      </w:r>
      <w:r w:rsidR="00F6320C">
        <w:rPr>
          <w:rFonts w:hint="cs"/>
          <w:rtl/>
          <w:lang w:bidi="ar-SA"/>
        </w:rPr>
        <w:t xml:space="preserve"> سخروا بها، وقد وضّح لهم بطرس بلسانهم وبحسب نبواتهم حقيقة طابع ما قد حدث (عدد 14 إلخ). فلقد استند على قيامة المسيح، التي كان قد تنبأ عنها الملك النبي، وعلى تمجيده في السماء بيمين الله. ويسوع هذا الذي صلبوه قبِل هناك من الآب وعد الروح القدس و"</w:t>
      </w:r>
      <w:r w:rsidR="00F6320C" w:rsidRPr="00F6320C">
        <w:rPr>
          <w:rtl/>
        </w:rPr>
        <w:t xml:space="preserve"> </w:t>
      </w:r>
      <w:r w:rsidR="00F6320C" w:rsidRPr="00F6320C">
        <w:rPr>
          <w:rtl/>
          <w:lang w:bidi="ar-SA"/>
        </w:rPr>
        <w:t>سَكَبَ هذَا الَّذِي أَنْتُمُ الآنَ تُبْصِرُونَهُ وَتَسْمَعُونَهُ.</w:t>
      </w:r>
      <w:r w:rsidR="00F6320C">
        <w:rPr>
          <w:rFonts w:hint="cs"/>
          <w:rtl/>
          <w:lang w:bidi="ar-SA"/>
        </w:rPr>
        <w:t>" (عدد 33). فلهذا كان عليهم أن يعلموا يقينًا بأن الله جعل الذي رفضوه، ربًا ومسيحًا أيضًا (عدد 36).</w:t>
      </w:r>
    </w:p>
    <w:p w14:paraId="25C1E76F" w14:textId="325566CA" w:rsidR="00F6320C" w:rsidRDefault="00F6320C" w:rsidP="00CC60FD">
      <w:pPr>
        <w:rPr>
          <w:rtl/>
          <w:lang w:bidi="ar-SA"/>
        </w:rPr>
      </w:pPr>
      <w:r>
        <w:rPr>
          <w:rFonts w:hint="cs"/>
          <w:rtl/>
          <w:lang w:bidi="ar-SA"/>
        </w:rPr>
        <w:t>إن</w:t>
      </w:r>
      <w:r w:rsidR="00B35E14">
        <w:rPr>
          <w:rFonts w:hint="cs"/>
          <w:rtl/>
          <w:lang w:bidi="ar-SA"/>
        </w:rPr>
        <w:t>نا علينا أن ننتبه إلى</w:t>
      </w:r>
      <w:r>
        <w:rPr>
          <w:rFonts w:hint="cs"/>
          <w:rtl/>
          <w:lang w:bidi="ar-SA"/>
        </w:rPr>
        <w:t xml:space="preserve"> طابع هذه الشهادة</w:t>
      </w:r>
      <w:r w:rsidR="00B35E14">
        <w:rPr>
          <w:rFonts w:hint="cs"/>
          <w:rtl/>
          <w:lang w:bidi="ar-SA"/>
        </w:rPr>
        <w:t xml:space="preserve"> التي حدثت على يد بطرس. وهو ليس إلا المصادقة على حقيقة الأمر بأن الذي رفضه اليهود جُعل في السماء ربًا ومسيحًا. ولقد بدأ الأمر في يسوع الذي كان معروفًا لدى اليهود على الأرض وأكّد على حقيقة قيامته وارتفاعه إلى مقام السيد الرب. الله هو مَن قام بفعل ذلك. وحتى أن الرسول يخبر عنه ليس بكونه ابن الله. إننا </w:t>
      </w:r>
      <w:r w:rsidR="007B00B0">
        <w:rPr>
          <w:rFonts w:hint="cs"/>
          <w:rtl/>
          <w:lang w:bidi="ar-SA"/>
        </w:rPr>
        <w:t>ل</w:t>
      </w:r>
      <w:r w:rsidR="00B35E14">
        <w:rPr>
          <w:rFonts w:hint="cs"/>
          <w:rtl/>
          <w:lang w:bidi="ar-SA"/>
        </w:rPr>
        <w:t xml:space="preserve">سوف نرى، بأنه </w:t>
      </w:r>
      <w:r w:rsidR="007B00B0">
        <w:rPr>
          <w:rFonts w:hint="cs"/>
          <w:rtl/>
          <w:lang w:bidi="ar-SA"/>
        </w:rPr>
        <w:t>و</w:t>
      </w:r>
      <w:r w:rsidR="00B35E14">
        <w:rPr>
          <w:rFonts w:hint="cs"/>
          <w:rtl/>
          <w:lang w:bidi="ar-SA"/>
        </w:rPr>
        <w:t>إن لم يُفعَل ذلك على يد بطرس في أعمال الرسل، فقد تم ذلك بالمقابل على يد بولس من أول لحظة رجوعه بالإيمان. بطرس أكّد على تأثير تلك اللحظة المُعلنة بقوة ولم يتكلم عن الملكوت. هو فقط ذكر بأن الروح كان موعودًا به للأيام الأخيرة، ولمّح إلى يوم</w:t>
      </w:r>
      <w:r w:rsidR="00FC038B">
        <w:rPr>
          <w:rFonts w:hint="cs"/>
          <w:rtl/>
          <w:lang w:bidi="ar-SA"/>
        </w:rPr>
        <w:t xml:space="preserve"> الدينونة الرهيبة الآتية، الذي ستسبقه علامات وآيات عجيبة مروعة. ومن دون أن يتحدث عن تتمة حدوث موعد الملكوت الذي حفظ الآب ميعاده مُخفى، ربط حقيقة عطية الروح القدس بمسؤولية إسرائيل. فالله كان لا يزال يتعامل مع هذا الشعب بالنعمة؛ فلقد أخبرهم بمسيح تمجّد وفي عطية الروح القدس، الذي شعر به الجميع، أعطاهم براهين عن مجده. هنا نحن لدينا حضور الروح القدس بحسب يوحنا 15: 26، 27. أما الشهادة في جملتها فهي مؤسسة على إرسالية لوقا 24 وقد تمت هنا. إلا أننا في لوقا ليس لدينا أي شيء عن المعمودية (انظر لوقا 24: 47 </w:t>
      </w:r>
      <w:r w:rsidR="00FC038B">
        <w:rPr>
          <w:rtl/>
          <w:lang w:bidi="ar-SA"/>
        </w:rPr>
        <w:t>–</w:t>
      </w:r>
      <w:r w:rsidR="00FC038B">
        <w:rPr>
          <w:rFonts w:hint="cs"/>
          <w:rtl/>
          <w:lang w:bidi="ar-SA"/>
        </w:rPr>
        <w:t xml:space="preserve"> 49 والتي تطابقها تمامًا). الشهادة كانت موجّهة لليهود؛ غير أنها لم تنحصر عليهم فقط</w:t>
      </w:r>
      <w:r w:rsidR="00FC038B">
        <w:rPr>
          <w:rStyle w:val="FootnoteReference"/>
          <w:rtl/>
          <w:lang w:bidi="ar-SA"/>
        </w:rPr>
        <w:footnoteReference w:id="4"/>
      </w:r>
      <w:r w:rsidR="00FC038B">
        <w:rPr>
          <w:rFonts w:hint="cs"/>
          <w:rtl/>
          <w:lang w:bidi="ar-SA"/>
        </w:rPr>
        <w:t xml:space="preserve">، وقد أنذرت </w:t>
      </w:r>
      <w:r w:rsidR="007B00B0">
        <w:rPr>
          <w:rFonts w:hint="cs"/>
          <w:rtl/>
          <w:lang w:bidi="ar-SA"/>
        </w:rPr>
        <w:t>بالانفصال</w:t>
      </w:r>
      <w:r w:rsidR="00FC038B">
        <w:rPr>
          <w:rFonts w:hint="cs"/>
          <w:rtl/>
          <w:lang w:bidi="ar-SA"/>
        </w:rPr>
        <w:t xml:space="preserve"> عن شعب </w:t>
      </w:r>
      <w:r w:rsidR="00F15C7F">
        <w:rPr>
          <w:rFonts w:hint="cs"/>
          <w:rtl/>
          <w:lang w:bidi="ar-SA"/>
        </w:rPr>
        <w:t>كان مسرعًا نحو قضاءه: "</w:t>
      </w:r>
      <w:r w:rsidR="00F15C7F" w:rsidRPr="00F15C7F">
        <w:rPr>
          <w:rtl/>
        </w:rPr>
        <w:t xml:space="preserve"> </w:t>
      </w:r>
      <w:r w:rsidR="00F15C7F" w:rsidRPr="00F15C7F">
        <w:rPr>
          <w:rtl/>
          <w:lang w:bidi="ar-SA"/>
        </w:rPr>
        <w:t>اخْلُصُوا مِنْ هذَا الْجِيلِ الْمُلْتَوِي</w:t>
      </w:r>
      <w:r w:rsidR="00F15C7F">
        <w:rPr>
          <w:rFonts w:hint="cs"/>
          <w:rtl/>
          <w:lang w:bidi="ar-SA"/>
        </w:rPr>
        <w:t xml:space="preserve">" إن هذا الانفصال استند على عمل واقعي وأخلاقي: "توبوا"، وقد تبرهن علنًا بقَبولهم في البيت الجديد الذي بناه الله (عدد 38 </w:t>
      </w:r>
      <w:r w:rsidR="00F15C7F">
        <w:rPr>
          <w:rtl/>
          <w:lang w:bidi="ar-SA"/>
        </w:rPr>
        <w:t>–</w:t>
      </w:r>
      <w:r w:rsidR="00F15C7F">
        <w:rPr>
          <w:rFonts w:hint="cs"/>
          <w:rtl/>
          <w:lang w:bidi="ar-SA"/>
        </w:rPr>
        <w:t xml:space="preserve"> 41). وكل مَن دخله وجد في الحال غفرانًا لخطاياه وكان له نصيب بعطية الروح القدس السماوية هذه الذي حل في هذا البيت ساكنًا فيه "</w:t>
      </w:r>
      <w:r w:rsidR="00F15C7F" w:rsidRPr="00F15C7F">
        <w:rPr>
          <w:rtl/>
        </w:rPr>
        <w:t xml:space="preserve"> </w:t>
      </w:r>
      <w:r w:rsidR="00F15C7F" w:rsidRPr="00F15C7F">
        <w:rPr>
          <w:rtl/>
          <w:lang w:bidi="ar-SA"/>
        </w:rPr>
        <w:t>«تُوبُوا وَلْيَعْتَمِدْ كُلُّ وَاحِدٍ مِنْكُمْ عَلَى اسْمِ يَسُوعَ الْمَسِيحِ لِغُفْرَانِ الْخَطَايَا، فَتَقْبَلُوا عَطِيَّةَ الرُّوحِ الْقُدُسِ.</w:t>
      </w:r>
      <w:r w:rsidR="00F15C7F">
        <w:rPr>
          <w:rFonts w:hint="cs"/>
          <w:rtl/>
          <w:lang w:bidi="ar-SA"/>
        </w:rPr>
        <w:t xml:space="preserve">" إن هذا العمل كان عملاً فرديًا. وبالفعل كان قد حدث تغيير، القَبول في البيت والمشاركة بالروح القدس، الذي كان ساكنًا فيه. كما وأننا نرى كذلك الفارق ما بين التغيير الأخلاقي، وهو التوبة التي تعمل على </w:t>
      </w:r>
      <w:r w:rsidR="00F15C7F" w:rsidRPr="00F15C7F">
        <w:rPr>
          <w:rtl/>
          <w:lang w:bidi="ar-SA"/>
        </w:rPr>
        <w:t>الْحُزْنَ الَّذِي بِحَسَبِ مَشِيئَةِ اللهِ</w:t>
      </w:r>
      <w:r w:rsidR="0047772D">
        <w:rPr>
          <w:rFonts w:hint="cs"/>
          <w:rtl/>
          <w:lang w:bidi="ar-SA"/>
        </w:rPr>
        <w:t xml:space="preserve">، وقَبول الروح القدس. هذه العطية كانت مرتبطة بطريق ممهد: بالقَبول في البيت الذي بُني في اسم يسوع. من ثم شرح الرسول لليهود، بأن الموعد هو لهم ولأبنائهم، - لبيت إسرائيل </w:t>
      </w:r>
      <w:r w:rsidR="0047772D">
        <w:rPr>
          <w:rtl/>
          <w:lang w:bidi="ar-SA"/>
        </w:rPr>
        <w:t>–</w:t>
      </w:r>
      <w:r w:rsidR="0047772D">
        <w:rPr>
          <w:rFonts w:hint="cs"/>
          <w:rtl/>
          <w:lang w:bidi="ar-SA"/>
        </w:rPr>
        <w:t xml:space="preserve"> لهم ولأبنائهم من بعدهم. لكن قصد الله في عطية الروح القدس تعدت حدود شعب الله القديم. فالوعد كان كذلك للبعيدين؛ لأنه قد تم حدوثه بالارتباط بالإيمان بالمسيح لجميع الذين سيدخلون البيت الجديد بالنعمة </w:t>
      </w:r>
      <w:r w:rsidR="0047772D">
        <w:rPr>
          <w:rtl/>
          <w:lang w:bidi="ar-SA"/>
        </w:rPr>
        <w:t>–</w:t>
      </w:r>
      <w:r w:rsidR="0047772D">
        <w:rPr>
          <w:rFonts w:hint="cs"/>
          <w:rtl/>
          <w:lang w:bidi="ar-SA"/>
        </w:rPr>
        <w:t xml:space="preserve"> لجميع الذين سيدعوهم الرب، إله إسرائيل. إن دعوة الله تميزت بالبركة. إسرائيل اعُترف بها مع أولادها، غير أنها بقية منها فقط التي دُعيت. الأمم، التي تم دعوتها كان لها نصيب في البركة.</w:t>
      </w:r>
    </w:p>
    <w:p w14:paraId="64917554" w14:textId="1BF162CE" w:rsidR="00321269" w:rsidRDefault="00321269" w:rsidP="00CC60FD">
      <w:pPr>
        <w:rPr>
          <w:rtl/>
          <w:lang w:bidi="ar-SA"/>
        </w:rPr>
      </w:pPr>
      <w:r>
        <w:rPr>
          <w:rFonts w:hint="cs"/>
          <w:rtl/>
          <w:lang w:bidi="ar-SA"/>
        </w:rPr>
        <w:t>وقد أُخبرنا بنجاح عطية الروح القدس هذه التي لا</w:t>
      </w:r>
      <w:r w:rsidR="00A02D64">
        <w:rPr>
          <w:rFonts w:hint="cs"/>
          <w:rtl/>
          <w:lang w:bidi="ar-SA"/>
        </w:rPr>
        <w:t xml:space="preserve"> </w:t>
      </w:r>
      <w:r>
        <w:rPr>
          <w:rFonts w:hint="cs"/>
          <w:rtl/>
          <w:lang w:bidi="ar-SA"/>
        </w:rPr>
        <w:t>يُعبّر عنها. فهو لم يكن فقط تغيير أخلاقي وإنما قوة وضعت جانبًا كل الدوافع التي فصلت الذين قبلوا هذه العطية عن بعضهم، في أنها وحدتهم في نفس واحدة وفكر واحد. فهم واظبوا على تعليم الرسل؛ وكانوا في شركة معًا ومع الرسل؛ وكسروا الخبز؛ وواظبوا على الصلوات. فوعيهم بحضور الله كان قويًا بينهم، وحدثت الكثير من الآيات والعجائب على أيدي الرسل. فلقد كانوا متحدين معًا بأوثق الربط: ولم يقل أي أحد منهم عن أي شيء من أملاكه أنه يخصه له وحده، وإنما جميعهم شاركوا بما كان عندهم مع مَن كان لهم احتياج. ولقد كانوا يوميًا في الهيكل</w:t>
      </w:r>
      <w:r w:rsidR="007B7A03">
        <w:rPr>
          <w:rFonts w:hint="cs"/>
          <w:rtl/>
          <w:lang w:bidi="ar-SA"/>
        </w:rPr>
        <w:t xml:space="preserve">، في المكان الذي قامت كل إسرائيل بخدماتها الدينية، وكانت لهم كذلك عبادتهم الخاصة، في أنهم يوميًا كانوا يكسرون الخبز في البيوت. ولقد أكلوا بفرح وببساطة قلب؛ وقد سبحوا الله وكانت لهم نعمة لدى كل الشعب الذي كان من حولهم (عدد 42 </w:t>
      </w:r>
      <w:r w:rsidR="007B7A03">
        <w:rPr>
          <w:rtl/>
          <w:lang w:bidi="ar-SA"/>
        </w:rPr>
        <w:t>–</w:t>
      </w:r>
      <w:r w:rsidR="007B7A03">
        <w:rPr>
          <w:rFonts w:hint="cs"/>
          <w:rtl/>
          <w:lang w:bidi="ar-SA"/>
        </w:rPr>
        <w:t xml:space="preserve"> 46).</w:t>
      </w:r>
    </w:p>
    <w:p w14:paraId="21978AE5" w14:textId="0C847B3B" w:rsidR="00A30076" w:rsidRDefault="00A30076" w:rsidP="00CC60FD">
      <w:pPr>
        <w:rPr>
          <w:rtl/>
          <w:lang w:bidi="ar-SA"/>
        </w:rPr>
      </w:pPr>
      <w:r>
        <w:rPr>
          <w:rFonts w:hint="cs"/>
          <w:rtl/>
          <w:lang w:bidi="ar-SA"/>
        </w:rPr>
        <w:t xml:space="preserve">فالكنيسة بالتالي تشكّلت، وكان الرب يضم إليها بقية إسرائيل يوميًا؛ التي عليها أن تخلص من الأقضية </w:t>
      </w:r>
      <w:r>
        <w:rPr>
          <w:rtl/>
          <w:lang w:bidi="ar-SA"/>
        </w:rPr>
        <w:t>–</w:t>
      </w:r>
      <w:r>
        <w:rPr>
          <w:rFonts w:hint="cs"/>
          <w:rtl/>
          <w:lang w:bidi="ar-SA"/>
        </w:rPr>
        <w:t xml:space="preserve"> التي ستحل على أمة كانت قد رفضت ابن الله، مسياهم، و </w:t>
      </w:r>
      <w:r>
        <w:rPr>
          <w:rtl/>
          <w:lang w:bidi="ar-SA"/>
        </w:rPr>
        <w:t>–</w:t>
      </w:r>
      <w:r>
        <w:rPr>
          <w:rFonts w:hint="cs"/>
          <w:rtl/>
          <w:lang w:bidi="ar-SA"/>
        </w:rPr>
        <w:t xml:space="preserve"> نشكر الله! </w:t>
      </w:r>
      <w:r>
        <w:rPr>
          <w:rtl/>
          <w:lang w:bidi="ar-SA"/>
        </w:rPr>
        <w:t>–</w:t>
      </w:r>
      <w:r>
        <w:rPr>
          <w:rFonts w:hint="cs"/>
          <w:rtl/>
          <w:lang w:bidi="ar-SA"/>
        </w:rPr>
        <w:t xml:space="preserve"> من فساد أكبر بكثير (عدد 47). فالله أدخل إلى الكنيسة مَن اعترف بهم من خلال حضور الروح القدس، الذين حفظهم في إسرائيل. وقد بدأ ترتيب جديد للأمور الذي تميّز بحضور الروح القدس. وهنا وُجد حضور</w:t>
      </w:r>
      <w:r w:rsidR="009F4EF0">
        <w:rPr>
          <w:rFonts w:hint="cs"/>
          <w:rtl/>
          <w:lang w:bidi="ar-SA"/>
        </w:rPr>
        <w:t xml:space="preserve"> وبيت الله، مع أن ترتيب الأمور القديم كان لا زال قائمًا إلى إتمام القضاء عليه.</w:t>
      </w:r>
    </w:p>
    <w:p w14:paraId="4427ED0C" w14:textId="77777777" w:rsidR="00CE6444" w:rsidRDefault="005C1D4C" w:rsidP="00CC60FD">
      <w:pPr>
        <w:rPr>
          <w:rtl/>
          <w:lang w:bidi="ar-SA"/>
        </w:rPr>
        <w:sectPr w:rsidR="00CE6444">
          <w:footnotePr>
            <w:numRestart w:val="eachSect"/>
          </w:footnotePr>
          <w:pgSz w:w="12240" w:h="15840"/>
          <w:pgMar w:top="1440" w:right="1800" w:bottom="1440" w:left="1800" w:header="720" w:footer="720" w:gutter="0"/>
          <w:cols w:space="720"/>
          <w:docGrid w:linePitch="360"/>
        </w:sectPr>
      </w:pPr>
      <w:r>
        <w:rPr>
          <w:rFonts w:hint="cs"/>
          <w:rtl/>
          <w:lang w:bidi="ar-SA"/>
        </w:rPr>
        <w:t>فالكنيسة بالتالي كانت قد تشكلت إذًا بقوة الروح القدس النازل من السماء وتأسست على الشهادة بأن يسوع المرفوض أُخذ إلى السماء وجعله الله ربًا ومسيحًا. وقد تكونت من البقية اليهودية، التي كان يجب تخليصها، ولكن مع التحفظ على إدخال الأمم عندما سيدعوهم الله.</w:t>
      </w:r>
    </w:p>
    <w:p w14:paraId="28B85200" w14:textId="556A8C38" w:rsidR="005C1D4C" w:rsidRDefault="00000000" w:rsidP="00CC60FD">
      <w:pPr>
        <w:rPr>
          <w:rtl/>
          <w:lang w:bidi="ar-SA"/>
        </w:rPr>
      </w:pPr>
      <w:hyperlink r:id="rId9" w:history="1">
        <w:r w:rsidR="00CE6444" w:rsidRPr="00CE6444">
          <w:rPr>
            <w:rStyle w:val="Hyperlink"/>
            <w:rFonts w:hint="cs"/>
            <w:rtl/>
            <w:lang w:bidi="ar-SA"/>
          </w:rPr>
          <w:t>إصحاح 3</w:t>
        </w:r>
      </w:hyperlink>
    </w:p>
    <w:p w14:paraId="76D9A791" w14:textId="4D1823FE" w:rsidR="00F656D2" w:rsidRDefault="00130653" w:rsidP="00CC60FD">
      <w:pPr>
        <w:rPr>
          <w:rtl/>
          <w:lang w:bidi="ar-SA"/>
        </w:rPr>
      </w:pPr>
      <w:r>
        <w:rPr>
          <w:rFonts w:hint="cs"/>
          <w:rtl/>
          <w:lang w:bidi="ar-SA"/>
        </w:rPr>
        <w:t xml:space="preserve">في هذا الإصحاح يوجّه الروح شهادته إلى الشعب على فم بطرس. الله كان لا يزال يتعامل بطول أناة مع شعبه الغبي </w:t>
      </w:r>
      <w:r>
        <w:rPr>
          <w:rtl/>
          <w:lang w:bidi="ar-SA"/>
        </w:rPr>
        <w:t>–</w:t>
      </w:r>
      <w:r>
        <w:rPr>
          <w:rFonts w:hint="cs"/>
          <w:rtl/>
          <w:lang w:bidi="ar-SA"/>
        </w:rPr>
        <w:t xml:space="preserve"> نعم، وأكثر من مجرد صبر. لقد تعامل مع الشعب بنعمة، بقوة موت وشفاعة المسيح. لكن آهٍ! فلم يكن لذلك أي نفع. فقادتهم الغير مؤمنون أسكتوا الكلمة.</w:t>
      </w:r>
    </w:p>
    <w:p w14:paraId="056C60CD" w14:textId="0EFE36BC" w:rsidR="00130653" w:rsidRDefault="00130653" w:rsidP="00CC60FD">
      <w:pPr>
        <w:rPr>
          <w:rtl/>
          <w:lang w:bidi="ar-SA"/>
        </w:rPr>
      </w:pPr>
      <w:r>
        <w:rPr>
          <w:rFonts w:hint="cs"/>
          <w:rtl/>
          <w:lang w:bidi="ar-SA"/>
        </w:rPr>
        <w:t>انتباه الشعب استُؤسر بأعجوبة ردّت القوة لمفلوج مسكين كان معروفًا لجميع مَن زار الهيكل. وحينما احتشد الجمع لينظروه أخبرهم بطرس عن المسيح. "</w:t>
      </w:r>
      <w:r w:rsidRPr="00130653">
        <w:rPr>
          <w:rtl/>
          <w:lang w:bidi="ar-SA"/>
        </w:rPr>
        <w:t>إِلهَ آبَائِنَا، مَجَّدَ فَتَاهُ يَسُوعَ،</w:t>
      </w:r>
      <w:r>
        <w:rPr>
          <w:rFonts w:hint="cs"/>
          <w:rtl/>
          <w:lang w:bidi="ar-SA"/>
        </w:rPr>
        <w:t>"، قال، "</w:t>
      </w:r>
      <w:r w:rsidRPr="00130653">
        <w:rPr>
          <w:rtl/>
        </w:rPr>
        <w:t xml:space="preserve"> </w:t>
      </w:r>
      <w:r w:rsidRPr="00130653">
        <w:rPr>
          <w:rtl/>
          <w:lang w:bidi="ar-SA"/>
        </w:rPr>
        <w:t>الَّذِي أَسْلَمْتُمُوهُ أَنْتُمْ وَأَنْكَرْتُمُوهُ أَمَامَ وَجْهِ بِيلاَطُسَ، وَهُوَ حَاكِمٌ بِإِطْلاَقِهِ."</w:t>
      </w:r>
      <w:r>
        <w:rPr>
          <w:rFonts w:hint="cs"/>
          <w:rtl/>
          <w:lang w:bidi="ar-SA"/>
        </w:rPr>
        <w:t xml:space="preserve"> (عدد 13). هم أنكروا القدوس البار </w:t>
      </w:r>
      <w:r>
        <w:rPr>
          <w:rtl/>
          <w:lang w:bidi="ar-SA"/>
        </w:rPr>
        <w:t>–</w:t>
      </w:r>
      <w:r>
        <w:rPr>
          <w:rFonts w:hint="cs"/>
          <w:rtl/>
          <w:lang w:bidi="ar-SA"/>
        </w:rPr>
        <w:t xml:space="preserve"> </w:t>
      </w:r>
      <w:r w:rsidR="00DC3992">
        <w:rPr>
          <w:rFonts w:hint="cs"/>
          <w:rtl/>
          <w:lang w:bidi="ar-SA"/>
        </w:rPr>
        <w:t>طلبوا أن يوهب لهم قاتل</w:t>
      </w:r>
      <w:r>
        <w:rPr>
          <w:rFonts w:hint="cs"/>
          <w:rtl/>
          <w:lang w:bidi="ar-SA"/>
        </w:rPr>
        <w:t xml:space="preserve"> - قتلوا رئيس الحياة؛ لكن الله أقامه من بين الأموات. واسمه شفى</w:t>
      </w:r>
      <w:r w:rsidR="00DC3992">
        <w:rPr>
          <w:rFonts w:hint="cs"/>
          <w:rtl/>
          <w:lang w:bidi="ar-SA"/>
        </w:rPr>
        <w:t xml:space="preserve"> المفلوج بالإيمان. والآن رغب بطرس بأن يصرح أنهم فعلوا ذلك بجهل كما ورؤساؤهم ايضًا. إننا نرى هنا، كيف يتطابق الروح القدس مع شفاعة المسيح: "</w:t>
      </w:r>
      <w:r w:rsidR="00DC3992" w:rsidRPr="00DC3992">
        <w:rPr>
          <w:rtl/>
        </w:rPr>
        <w:t xml:space="preserve"> </w:t>
      </w:r>
      <w:r w:rsidR="00DC3992" w:rsidRPr="00DC3992">
        <w:rPr>
          <w:rtl/>
          <w:lang w:bidi="ar-SA"/>
        </w:rPr>
        <w:t>«يَا أَبَتَاهُ، اغْفِرْ لَهُمْ، لأَنَّهُمْ لاَ يَعْلَمُونَ مَاذَا يَفْعَلُونَ»</w:t>
      </w:r>
      <w:r w:rsidR="00DC3992">
        <w:rPr>
          <w:rFonts w:hint="cs"/>
          <w:rtl/>
          <w:lang w:bidi="ar-SA"/>
        </w:rPr>
        <w:t>" بعشرة آلاف وزنة كانوا مديونين، والملك العظيم سامحهم بها مرسلاً إليهم بشارة النعمة، التي دعتهم بالتوبة. هذا هو ما قد دعا إليه بطرس: "</w:t>
      </w:r>
      <w:r w:rsidR="00DC3992" w:rsidRPr="00DC3992">
        <w:rPr>
          <w:rtl/>
        </w:rPr>
        <w:t xml:space="preserve"> </w:t>
      </w:r>
      <w:r w:rsidR="00DC3992" w:rsidRPr="00DC3992">
        <w:rPr>
          <w:rtl/>
          <w:lang w:bidi="ar-SA"/>
        </w:rPr>
        <w:t xml:space="preserve">فَتُوبُوا وَارْجِعُوا لِتُمْحَى خَطَايَاكُمْ، لِكَيْ تَأْتِيَ أَوْقَاتُ الْفَرَجِ مِنْ وَجْهِ الرَّبِّ.  </w:t>
      </w:r>
      <w:r w:rsidR="00DC3992" w:rsidRPr="00DC3992">
        <w:rPr>
          <w:rFonts w:ascii="Tahoma" w:hAnsi="Tahoma" w:cs="Tahoma" w:hint="cs"/>
          <w:rtl/>
          <w:lang w:bidi="ar-SA"/>
        </w:rPr>
        <w:t>﻿</w:t>
      </w:r>
      <w:r w:rsidR="00DC3992" w:rsidRPr="00DC3992">
        <w:rPr>
          <w:rtl/>
          <w:lang w:bidi="ar-SA"/>
        </w:rPr>
        <w:t>20</w:t>
      </w:r>
      <w:r w:rsidR="00DC3992" w:rsidRPr="00DC3992">
        <w:rPr>
          <w:rFonts w:ascii="Tahoma" w:hAnsi="Tahoma" w:cs="Tahoma" w:hint="cs"/>
          <w:rtl/>
          <w:lang w:bidi="ar-SA"/>
        </w:rPr>
        <w:t>﻿</w:t>
      </w:r>
      <w:r w:rsidR="00DC3992" w:rsidRPr="00DC3992">
        <w:rPr>
          <w:rtl/>
          <w:lang w:bidi="ar-SA"/>
        </w:rPr>
        <w:t xml:space="preserve"> </w:t>
      </w:r>
      <w:r w:rsidR="00DC3992" w:rsidRPr="00DC3992">
        <w:rPr>
          <w:rFonts w:ascii="Tahoma" w:hAnsi="Tahoma" w:cs="Tahoma" w:hint="cs"/>
          <w:rtl/>
          <w:lang w:bidi="ar-SA"/>
        </w:rPr>
        <w:t>﻿</w:t>
      </w:r>
      <w:r w:rsidR="00DC3992" w:rsidRPr="00DC3992">
        <w:rPr>
          <w:rFonts w:hint="cs"/>
          <w:rtl/>
          <w:lang w:bidi="ar-SA"/>
        </w:rPr>
        <w:t>وَيُرْسِلَ</w:t>
      </w:r>
      <w:r w:rsidR="00DC3992" w:rsidRPr="00DC3992">
        <w:rPr>
          <w:rtl/>
          <w:lang w:bidi="ar-SA"/>
        </w:rPr>
        <w:t xml:space="preserve"> </w:t>
      </w:r>
      <w:r w:rsidR="00DC3992" w:rsidRPr="00DC3992">
        <w:rPr>
          <w:rFonts w:hint="cs"/>
          <w:rtl/>
          <w:lang w:bidi="ar-SA"/>
        </w:rPr>
        <w:t>يَسُوعَ</w:t>
      </w:r>
      <w:r w:rsidR="00DC3992" w:rsidRPr="00DC3992">
        <w:rPr>
          <w:rtl/>
          <w:lang w:bidi="ar-SA"/>
        </w:rPr>
        <w:t xml:space="preserve"> </w:t>
      </w:r>
      <w:r w:rsidR="00DC3992" w:rsidRPr="00DC3992">
        <w:rPr>
          <w:rFonts w:hint="cs"/>
          <w:rtl/>
          <w:lang w:bidi="ar-SA"/>
        </w:rPr>
        <w:t>الْمَسِيحَ</w:t>
      </w:r>
      <w:r w:rsidR="00DC3992" w:rsidRPr="00DC3992">
        <w:rPr>
          <w:rtl/>
          <w:lang w:bidi="ar-SA"/>
        </w:rPr>
        <w:t xml:space="preserve"> </w:t>
      </w:r>
      <w:r w:rsidR="00DC3992" w:rsidRPr="00DC3992">
        <w:rPr>
          <w:rFonts w:hint="cs"/>
          <w:rtl/>
          <w:lang w:bidi="ar-SA"/>
        </w:rPr>
        <w:t>الْمُبَشَّرَ</w:t>
      </w:r>
      <w:r w:rsidR="00DC3992" w:rsidRPr="00DC3992">
        <w:rPr>
          <w:rtl/>
          <w:lang w:bidi="ar-SA"/>
        </w:rPr>
        <w:t xml:space="preserve"> </w:t>
      </w:r>
      <w:r w:rsidR="00DC3992" w:rsidRPr="00DC3992">
        <w:rPr>
          <w:rFonts w:hint="cs"/>
          <w:rtl/>
          <w:lang w:bidi="ar-SA"/>
        </w:rPr>
        <w:t>بِهِ</w:t>
      </w:r>
      <w:r w:rsidR="00DC3992" w:rsidRPr="00DC3992">
        <w:rPr>
          <w:rtl/>
          <w:lang w:bidi="ar-SA"/>
        </w:rPr>
        <w:t xml:space="preserve"> </w:t>
      </w:r>
      <w:r w:rsidR="00DC3992" w:rsidRPr="00DC3992">
        <w:rPr>
          <w:rFonts w:hint="cs"/>
          <w:rtl/>
          <w:lang w:bidi="ar-SA"/>
        </w:rPr>
        <w:t>لَكُمْ</w:t>
      </w:r>
      <w:r w:rsidR="00DC3992" w:rsidRPr="00DC3992">
        <w:rPr>
          <w:rtl/>
          <w:lang w:bidi="ar-SA"/>
        </w:rPr>
        <w:t xml:space="preserve"> </w:t>
      </w:r>
      <w:r w:rsidR="00DC3992" w:rsidRPr="00DC3992">
        <w:rPr>
          <w:rFonts w:hint="cs"/>
          <w:rtl/>
          <w:lang w:bidi="ar-SA"/>
        </w:rPr>
        <w:t>قَبْلُ</w:t>
      </w:r>
      <w:r w:rsidR="00DC3992" w:rsidRPr="00DC3992">
        <w:rPr>
          <w:rtl/>
          <w:lang w:bidi="ar-SA"/>
        </w:rPr>
        <w:t xml:space="preserve">.  </w:t>
      </w:r>
      <w:r w:rsidR="00DC3992" w:rsidRPr="00DC3992">
        <w:rPr>
          <w:rFonts w:ascii="Tahoma" w:hAnsi="Tahoma" w:cs="Tahoma" w:hint="cs"/>
          <w:rtl/>
          <w:lang w:bidi="ar-SA"/>
        </w:rPr>
        <w:t>﻿</w:t>
      </w:r>
      <w:r w:rsidR="00DC3992" w:rsidRPr="00DC3992">
        <w:rPr>
          <w:rtl/>
          <w:lang w:bidi="ar-SA"/>
        </w:rPr>
        <w:t>21</w:t>
      </w:r>
      <w:r w:rsidR="00DC3992" w:rsidRPr="00DC3992">
        <w:rPr>
          <w:rFonts w:ascii="Tahoma" w:hAnsi="Tahoma" w:cs="Tahoma" w:hint="cs"/>
          <w:rtl/>
          <w:lang w:bidi="ar-SA"/>
        </w:rPr>
        <w:t>﻿</w:t>
      </w:r>
      <w:r w:rsidR="00DC3992" w:rsidRPr="00DC3992">
        <w:rPr>
          <w:rtl/>
          <w:lang w:bidi="ar-SA"/>
        </w:rPr>
        <w:t xml:space="preserve"> </w:t>
      </w:r>
      <w:r w:rsidR="00DC3992" w:rsidRPr="00DC3992">
        <w:rPr>
          <w:rFonts w:ascii="Tahoma" w:hAnsi="Tahoma" w:cs="Tahoma" w:hint="cs"/>
          <w:rtl/>
          <w:lang w:bidi="ar-SA"/>
        </w:rPr>
        <w:t>﻿</w:t>
      </w:r>
      <w:r w:rsidR="00DC3992" w:rsidRPr="00DC3992">
        <w:rPr>
          <w:rFonts w:hint="cs"/>
          <w:rtl/>
          <w:lang w:bidi="ar-SA"/>
        </w:rPr>
        <w:t>الَّذِي</w:t>
      </w:r>
      <w:r w:rsidR="00DC3992" w:rsidRPr="00DC3992">
        <w:rPr>
          <w:rtl/>
          <w:lang w:bidi="ar-SA"/>
        </w:rPr>
        <w:t xml:space="preserve"> </w:t>
      </w:r>
      <w:r w:rsidR="00DC3992" w:rsidRPr="00DC3992">
        <w:rPr>
          <w:rFonts w:hint="cs"/>
          <w:rtl/>
          <w:lang w:bidi="ar-SA"/>
        </w:rPr>
        <w:t>يَنْبَغِي</w:t>
      </w:r>
      <w:r w:rsidR="00DC3992" w:rsidRPr="00DC3992">
        <w:rPr>
          <w:rtl/>
          <w:lang w:bidi="ar-SA"/>
        </w:rPr>
        <w:t xml:space="preserve"> </w:t>
      </w:r>
      <w:r w:rsidR="00DC3992" w:rsidRPr="00DC3992">
        <w:rPr>
          <w:rFonts w:hint="cs"/>
          <w:rtl/>
          <w:lang w:bidi="ar-SA"/>
        </w:rPr>
        <w:t>أَنَّ</w:t>
      </w:r>
      <w:r w:rsidR="00DC3992" w:rsidRPr="00DC3992">
        <w:rPr>
          <w:rtl/>
          <w:lang w:bidi="ar-SA"/>
        </w:rPr>
        <w:t xml:space="preserve"> </w:t>
      </w:r>
      <w:r w:rsidR="00DC3992" w:rsidRPr="00DC3992">
        <w:rPr>
          <w:rFonts w:hint="cs"/>
          <w:rtl/>
          <w:lang w:bidi="ar-SA"/>
        </w:rPr>
        <w:t>السَّمَاءَ</w:t>
      </w:r>
      <w:r w:rsidR="00DC3992" w:rsidRPr="00DC3992">
        <w:rPr>
          <w:rtl/>
          <w:lang w:bidi="ar-SA"/>
        </w:rPr>
        <w:t xml:space="preserve"> </w:t>
      </w:r>
      <w:r w:rsidR="00DC3992" w:rsidRPr="00DC3992">
        <w:rPr>
          <w:rFonts w:hint="cs"/>
          <w:rtl/>
          <w:lang w:bidi="ar-SA"/>
        </w:rPr>
        <w:t>تَقْبَلُهُ،</w:t>
      </w:r>
      <w:r w:rsidR="00DC3992" w:rsidRPr="00DC3992">
        <w:rPr>
          <w:rtl/>
          <w:lang w:bidi="ar-SA"/>
        </w:rPr>
        <w:t xml:space="preserve"> </w:t>
      </w:r>
      <w:r w:rsidR="00DC3992" w:rsidRPr="00DC3992">
        <w:rPr>
          <w:rFonts w:hint="cs"/>
          <w:rtl/>
          <w:lang w:bidi="ar-SA"/>
        </w:rPr>
        <w:t>إِلَى</w:t>
      </w:r>
      <w:r w:rsidR="00DC3992" w:rsidRPr="00DC3992">
        <w:rPr>
          <w:rtl/>
          <w:lang w:bidi="ar-SA"/>
        </w:rPr>
        <w:t xml:space="preserve"> </w:t>
      </w:r>
      <w:r w:rsidR="00DC3992" w:rsidRPr="00DC3992">
        <w:rPr>
          <w:rFonts w:hint="cs"/>
          <w:rtl/>
          <w:lang w:bidi="ar-SA"/>
        </w:rPr>
        <w:t>أَزْمِنَةِ</w:t>
      </w:r>
      <w:r w:rsidR="00DC3992" w:rsidRPr="00DC3992">
        <w:rPr>
          <w:rtl/>
          <w:lang w:bidi="ar-SA"/>
        </w:rPr>
        <w:t xml:space="preserve"> </w:t>
      </w:r>
      <w:r w:rsidR="00DC3992" w:rsidRPr="00DC3992">
        <w:rPr>
          <w:rFonts w:hint="cs"/>
          <w:rtl/>
          <w:lang w:bidi="ar-SA"/>
        </w:rPr>
        <w:t>رَدِّ</w:t>
      </w:r>
      <w:r w:rsidR="00DC3992" w:rsidRPr="00DC3992">
        <w:rPr>
          <w:rtl/>
          <w:lang w:bidi="ar-SA"/>
        </w:rPr>
        <w:t xml:space="preserve"> </w:t>
      </w:r>
      <w:r w:rsidR="00DC3992" w:rsidRPr="00DC3992">
        <w:rPr>
          <w:rFonts w:hint="cs"/>
          <w:rtl/>
          <w:lang w:bidi="ar-SA"/>
        </w:rPr>
        <w:t>كُلِّ</w:t>
      </w:r>
      <w:r w:rsidR="00DC3992" w:rsidRPr="00DC3992">
        <w:rPr>
          <w:rtl/>
          <w:lang w:bidi="ar-SA"/>
        </w:rPr>
        <w:t xml:space="preserve"> </w:t>
      </w:r>
      <w:r w:rsidR="00DC3992" w:rsidRPr="00DC3992">
        <w:rPr>
          <w:rFonts w:hint="cs"/>
          <w:rtl/>
          <w:lang w:bidi="ar-SA"/>
        </w:rPr>
        <w:t>شَيْءٍ،</w:t>
      </w:r>
      <w:r w:rsidR="00DC3992" w:rsidRPr="00DC3992">
        <w:rPr>
          <w:rtl/>
          <w:lang w:bidi="ar-SA"/>
        </w:rPr>
        <w:t xml:space="preserve"> </w:t>
      </w:r>
      <w:r w:rsidR="00DC3992" w:rsidRPr="00DC3992">
        <w:rPr>
          <w:rFonts w:hint="cs"/>
          <w:rtl/>
          <w:lang w:bidi="ar-SA"/>
        </w:rPr>
        <w:t>الَّتِي</w:t>
      </w:r>
      <w:r w:rsidR="00DC3992" w:rsidRPr="00DC3992">
        <w:rPr>
          <w:rtl/>
          <w:lang w:bidi="ar-SA"/>
        </w:rPr>
        <w:t xml:space="preserve"> </w:t>
      </w:r>
      <w:r w:rsidR="00DC3992" w:rsidRPr="00DC3992">
        <w:rPr>
          <w:rFonts w:hint="cs"/>
          <w:rtl/>
          <w:lang w:bidi="ar-SA"/>
        </w:rPr>
        <w:t>تَكَلَّمَ</w:t>
      </w:r>
      <w:r w:rsidR="00DC3992" w:rsidRPr="00DC3992">
        <w:rPr>
          <w:rtl/>
          <w:lang w:bidi="ar-SA"/>
        </w:rPr>
        <w:t xml:space="preserve"> </w:t>
      </w:r>
      <w:r w:rsidR="00DC3992" w:rsidRPr="00DC3992">
        <w:rPr>
          <w:rFonts w:hint="cs"/>
          <w:rtl/>
          <w:lang w:bidi="ar-SA"/>
        </w:rPr>
        <w:t>عَنْهَا</w:t>
      </w:r>
      <w:r w:rsidR="00DC3992" w:rsidRPr="00DC3992">
        <w:rPr>
          <w:rtl/>
          <w:lang w:bidi="ar-SA"/>
        </w:rPr>
        <w:t xml:space="preserve"> </w:t>
      </w:r>
      <w:r w:rsidR="00DC3992" w:rsidRPr="00DC3992">
        <w:rPr>
          <w:rFonts w:hint="cs"/>
          <w:rtl/>
          <w:lang w:bidi="ar-SA"/>
        </w:rPr>
        <w:t>اللهُ</w:t>
      </w:r>
      <w:r w:rsidR="00DC3992" w:rsidRPr="00DC3992">
        <w:rPr>
          <w:rtl/>
          <w:lang w:bidi="ar-SA"/>
        </w:rPr>
        <w:t xml:space="preserve"> </w:t>
      </w:r>
      <w:r w:rsidR="00DC3992" w:rsidRPr="00DC3992">
        <w:rPr>
          <w:rFonts w:hint="cs"/>
          <w:rtl/>
          <w:lang w:bidi="ar-SA"/>
        </w:rPr>
        <w:t>بِفَمِ</w:t>
      </w:r>
      <w:r w:rsidR="00DC3992" w:rsidRPr="00DC3992">
        <w:rPr>
          <w:rtl/>
          <w:lang w:bidi="ar-SA"/>
        </w:rPr>
        <w:t xml:space="preserve"> </w:t>
      </w:r>
      <w:r w:rsidR="00DC3992" w:rsidRPr="00DC3992">
        <w:rPr>
          <w:rFonts w:hint="cs"/>
          <w:rtl/>
          <w:lang w:bidi="ar-SA"/>
        </w:rPr>
        <w:t>جَمِيعِ</w:t>
      </w:r>
      <w:r w:rsidR="00DC3992" w:rsidRPr="00DC3992">
        <w:rPr>
          <w:rtl/>
          <w:lang w:bidi="ar-SA"/>
        </w:rPr>
        <w:t xml:space="preserve"> </w:t>
      </w:r>
      <w:r w:rsidR="00DC3992" w:rsidRPr="00DC3992">
        <w:rPr>
          <w:rFonts w:hint="cs"/>
          <w:rtl/>
          <w:lang w:bidi="ar-SA"/>
        </w:rPr>
        <w:t>أَنْبِيَائِهِ</w:t>
      </w:r>
      <w:r w:rsidR="00DC3992" w:rsidRPr="00DC3992">
        <w:rPr>
          <w:rtl/>
          <w:lang w:bidi="ar-SA"/>
        </w:rPr>
        <w:t xml:space="preserve"> </w:t>
      </w:r>
      <w:r w:rsidR="00DC3992" w:rsidRPr="00DC3992">
        <w:rPr>
          <w:rFonts w:hint="cs"/>
          <w:rtl/>
          <w:lang w:bidi="ar-SA"/>
        </w:rPr>
        <w:t>الْقِدِّيسِينَ</w:t>
      </w:r>
      <w:r w:rsidR="00DC3992" w:rsidRPr="00DC3992">
        <w:rPr>
          <w:rtl/>
          <w:lang w:bidi="ar-SA"/>
        </w:rPr>
        <w:t xml:space="preserve"> </w:t>
      </w:r>
      <w:r w:rsidR="00DC3992" w:rsidRPr="00DC3992">
        <w:rPr>
          <w:rFonts w:hint="cs"/>
          <w:rtl/>
          <w:lang w:bidi="ar-SA"/>
        </w:rPr>
        <w:t>مُنْذُ</w:t>
      </w:r>
      <w:r w:rsidR="00DC3992" w:rsidRPr="00DC3992">
        <w:rPr>
          <w:rtl/>
          <w:lang w:bidi="ar-SA"/>
        </w:rPr>
        <w:t xml:space="preserve"> </w:t>
      </w:r>
      <w:r w:rsidR="00DC3992" w:rsidRPr="00DC3992">
        <w:rPr>
          <w:rFonts w:hint="cs"/>
          <w:rtl/>
          <w:lang w:bidi="ar-SA"/>
        </w:rPr>
        <w:t>الدَّهْرِ</w:t>
      </w:r>
      <w:r w:rsidR="00DC3992" w:rsidRPr="00DC3992">
        <w:rPr>
          <w:rtl/>
          <w:lang w:bidi="ar-SA"/>
        </w:rPr>
        <w:t>.</w:t>
      </w:r>
      <w:r w:rsidR="00DC3992">
        <w:rPr>
          <w:rFonts w:hint="cs"/>
          <w:rtl/>
          <w:lang w:bidi="ar-SA"/>
        </w:rPr>
        <w:t xml:space="preserve">" (عدد 19 </w:t>
      </w:r>
      <w:r w:rsidR="00DC3992">
        <w:rPr>
          <w:rtl/>
          <w:lang w:bidi="ar-SA"/>
        </w:rPr>
        <w:t>–</w:t>
      </w:r>
      <w:r w:rsidR="00DC3992">
        <w:rPr>
          <w:rFonts w:hint="cs"/>
          <w:rtl/>
          <w:lang w:bidi="ar-SA"/>
        </w:rPr>
        <w:t xml:space="preserve"> 21). وهذا يعني: هو كرز لليهود كأمة بالتوبة وأخبرهم، بأنه بتوبتهم ليسوع الذي صعد إلى السماء، سيعود ثانية وستتحقق كل البركات التي تكلم عنها الأنبياء لصالحهم. إن عودة يسوع لأجل هذا الغرض تعلق </w:t>
      </w:r>
      <w:r w:rsidR="00EA7362">
        <w:rPr>
          <w:rFonts w:hint="cs"/>
          <w:rtl/>
          <w:lang w:bidi="ar-SA"/>
        </w:rPr>
        <w:t>(ولا زال متعلقًا) بتوبة اليهود. وإلى ذلك الوقت هو باقٍ في السماء.</w:t>
      </w:r>
    </w:p>
    <w:p w14:paraId="6F048FCA" w14:textId="77777777" w:rsidR="00060614" w:rsidRDefault="00EA7362" w:rsidP="00CC60FD">
      <w:pPr>
        <w:rPr>
          <w:rtl/>
          <w:lang w:bidi="ar-SA"/>
        </w:rPr>
        <w:sectPr w:rsidR="00060614">
          <w:footnotePr>
            <w:numRestart w:val="eachSect"/>
          </w:footnotePr>
          <w:pgSz w:w="12240" w:h="15840"/>
          <w:pgMar w:top="1440" w:right="1800" w:bottom="1440" w:left="1800" w:header="720" w:footer="720" w:gutter="0"/>
          <w:cols w:space="720"/>
          <w:docGrid w:linePitch="360"/>
        </w:sectPr>
      </w:pPr>
      <w:r>
        <w:rPr>
          <w:rFonts w:hint="cs"/>
          <w:rtl/>
          <w:lang w:bidi="ar-SA"/>
        </w:rPr>
        <w:t xml:space="preserve">بالإضافة إلى ذلك يسوع </w:t>
      </w:r>
      <w:r w:rsidRPr="00EA7362">
        <w:rPr>
          <w:rtl/>
          <w:lang w:bidi="ar-SA"/>
        </w:rPr>
        <w:t xml:space="preserve">كان </w:t>
      </w:r>
      <w:r>
        <w:rPr>
          <w:rFonts w:hint="cs"/>
          <w:rtl/>
          <w:lang w:bidi="ar-SA"/>
        </w:rPr>
        <w:t>نبيًا كان قد أخبر عنه</w:t>
      </w:r>
      <w:r w:rsidRPr="00EA7362">
        <w:rPr>
          <w:rtl/>
        </w:rPr>
        <w:t xml:space="preserve"> </w:t>
      </w:r>
      <w:r w:rsidRPr="00EA7362">
        <w:rPr>
          <w:rtl/>
          <w:lang w:bidi="ar-SA"/>
        </w:rPr>
        <w:t>موسى</w:t>
      </w:r>
      <w:r>
        <w:rPr>
          <w:rFonts w:hint="cs"/>
          <w:rtl/>
          <w:lang w:bidi="ar-SA"/>
        </w:rPr>
        <w:t xml:space="preserve">؛ وكل مَن لم يُرد أن يسمع له </w:t>
      </w:r>
      <w:r w:rsidRPr="00EA7362">
        <w:rPr>
          <w:rtl/>
          <w:lang w:bidi="ar-SA"/>
        </w:rPr>
        <w:t>تُقْطَعُ تِلْكَ النَّفْسُ مِنْ</w:t>
      </w:r>
      <w:r>
        <w:rPr>
          <w:rFonts w:hint="cs"/>
          <w:rtl/>
          <w:lang w:bidi="ar-SA"/>
        </w:rPr>
        <w:t xml:space="preserve"> الشعب (عدد 22، 23). وصوته كان لا يزال يعلو صداه بنعمة خاصة على فم تلاميذه.. جميع الأنبياء تكلموا عن هذه الأيام. هم كانوا بنو الأنبياء </w:t>
      </w:r>
      <w:r>
        <w:rPr>
          <w:rtl/>
          <w:lang w:bidi="ar-SA"/>
        </w:rPr>
        <w:t>–</w:t>
      </w:r>
      <w:r>
        <w:rPr>
          <w:rFonts w:hint="cs"/>
          <w:rtl/>
          <w:lang w:bidi="ar-SA"/>
        </w:rPr>
        <w:t xml:space="preserve"> </w:t>
      </w:r>
      <w:r w:rsidR="00886FAA">
        <w:rPr>
          <w:rFonts w:hint="cs"/>
          <w:rtl/>
          <w:lang w:bidi="ar-SA"/>
        </w:rPr>
        <w:t>و</w:t>
      </w:r>
      <w:r>
        <w:rPr>
          <w:rFonts w:hint="cs"/>
          <w:rtl/>
          <w:lang w:bidi="ar-SA"/>
        </w:rPr>
        <w:t xml:space="preserve">كما أنهم ورثة البركات الطبيعيون التي أُذيعَت لإسرائيل، </w:t>
      </w:r>
      <w:r w:rsidR="00886FAA">
        <w:rPr>
          <w:rFonts w:hint="cs"/>
          <w:rtl/>
          <w:lang w:bidi="ar-SA"/>
        </w:rPr>
        <w:t>هكذا أيضًا</w:t>
      </w:r>
      <w:r>
        <w:rPr>
          <w:rFonts w:hint="cs"/>
          <w:rtl/>
          <w:lang w:bidi="ar-SA"/>
        </w:rPr>
        <w:t xml:space="preserve"> المواعيد المعطاة لإبراهيم لنسل</w:t>
      </w:r>
      <w:r w:rsidR="00886FAA">
        <w:rPr>
          <w:rFonts w:hint="cs"/>
          <w:rtl/>
          <w:lang w:bidi="ar-SA"/>
        </w:rPr>
        <w:t>ٍ</w:t>
      </w:r>
      <w:r>
        <w:rPr>
          <w:rFonts w:hint="cs"/>
          <w:rtl/>
          <w:lang w:bidi="ar-SA"/>
        </w:rPr>
        <w:t xml:space="preserve"> ستتبارك فيه جميع الشعوب. </w:t>
      </w:r>
      <w:r w:rsidR="00886FAA">
        <w:rPr>
          <w:rFonts w:hint="cs"/>
          <w:rtl/>
          <w:lang w:bidi="ar-SA"/>
        </w:rPr>
        <w:t xml:space="preserve">ومن ثم أرسله الله إليهم حينما أقام فتاه يسوع ليباركهم، </w:t>
      </w:r>
      <w:r w:rsidR="00330184" w:rsidRPr="00330184">
        <w:rPr>
          <w:rtl/>
          <w:lang w:bidi="ar-SA"/>
        </w:rPr>
        <w:t>بِرَدِّ كُلِّ وَاحِدٍ مِنْ</w:t>
      </w:r>
      <w:r w:rsidR="00330184">
        <w:rPr>
          <w:rFonts w:hint="cs"/>
          <w:rtl/>
          <w:lang w:bidi="ar-SA"/>
        </w:rPr>
        <w:t>هُ</w:t>
      </w:r>
      <w:r w:rsidR="00330184" w:rsidRPr="00330184">
        <w:rPr>
          <w:rtl/>
          <w:lang w:bidi="ar-SA"/>
        </w:rPr>
        <w:t>مْ عَنْ شُرُورِهِ</w:t>
      </w:r>
      <w:r w:rsidR="00330184" w:rsidRPr="00330184">
        <w:rPr>
          <w:rFonts w:hint="cs"/>
          <w:rtl/>
          <w:lang w:bidi="ar-SA"/>
        </w:rPr>
        <w:t xml:space="preserve"> </w:t>
      </w:r>
      <w:r w:rsidR="00330184">
        <w:rPr>
          <w:rFonts w:hint="cs"/>
          <w:rtl/>
          <w:lang w:bidi="ar-SA"/>
        </w:rPr>
        <w:t>(عدد 26). وباختصار، تمت دعوة الشعب بأن يرجع بالتوبة وبأن يتمتع بكل المواعيد التي أُعطيت لإسرائيل. إن المسيا بذاته كان سيعود ليحقق بركاتهم.</w:t>
      </w:r>
    </w:p>
    <w:p w14:paraId="221B263C" w14:textId="7EA29DAB" w:rsidR="00EA7362" w:rsidRDefault="00000000" w:rsidP="00CC60FD">
      <w:pPr>
        <w:rPr>
          <w:rtl/>
          <w:lang w:bidi="ar-SA"/>
        </w:rPr>
      </w:pPr>
      <w:hyperlink r:id="rId10" w:history="1">
        <w:r w:rsidR="00060614" w:rsidRPr="00060614">
          <w:rPr>
            <w:rStyle w:val="Hyperlink"/>
            <w:rFonts w:hint="cs"/>
            <w:rtl/>
            <w:lang w:bidi="ar-SA"/>
          </w:rPr>
          <w:t>إصحاح 4</w:t>
        </w:r>
      </w:hyperlink>
    </w:p>
    <w:p w14:paraId="52CB0313" w14:textId="35B0DD1B" w:rsidR="00060614" w:rsidRDefault="00060614" w:rsidP="00CC60FD">
      <w:pPr>
        <w:rPr>
          <w:rtl/>
          <w:lang w:bidi="ar-SA"/>
        </w:rPr>
      </w:pPr>
      <w:r>
        <w:rPr>
          <w:rFonts w:hint="cs"/>
          <w:rtl/>
          <w:lang w:bidi="ar-SA"/>
        </w:rPr>
        <w:t>بينما كان الرسل يكلّمون الشعبَ، اجتمع عليهم الكهنة ورئيس الهيكل والصدوقيون ليقبضوا عليهم، إذ اغتاظوا أنهم كرزوا بالقيامة التي لم يتقبله عدم إيمانهم ونظام تعليمهم. فدفعوهم إلى السجن إلى صباح اليوم التالي، لأنه كان مساء. فرجاء إسرائيل وُضع جانبًا، ونعمة الله مهما كانت عظمتها وطول أناتها، تكلمت دون جدوى. غير أن كثيرين آمنوا بكلمتهم: خمسة آلاف شخص كانوا قد اعترفوا بالرب يسوع (عدد 1- 4).</w:t>
      </w:r>
    </w:p>
    <w:p w14:paraId="102249EB" w14:textId="1964F4D0" w:rsidR="00060614" w:rsidRDefault="00060614" w:rsidP="00CC60FD">
      <w:pPr>
        <w:rPr>
          <w:rtl/>
          <w:lang w:bidi="ar-JO"/>
        </w:rPr>
      </w:pPr>
      <w:r>
        <w:rPr>
          <w:rFonts w:hint="cs"/>
          <w:rtl/>
          <w:lang w:bidi="ar-SA"/>
        </w:rPr>
        <w:t>إننا قد رأينا البشارة التي أرسلها الله بنعمته على فم بطرس إلى إسرائيل. وسنرى الآن</w:t>
      </w:r>
      <w:r w:rsidR="004E24BB">
        <w:rPr>
          <w:rFonts w:hint="cs"/>
          <w:rtl/>
          <w:lang w:bidi="ar-SA"/>
        </w:rPr>
        <w:t xml:space="preserve"> ليس فقط بأي شكل ق</w:t>
      </w:r>
      <w:r w:rsidR="00712BA4">
        <w:rPr>
          <w:rFonts w:hint="cs"/>
          <w:rtl/>
          <w:lang w:bidi="ar-SA"/>
        </w:rPr>
        <w:t>َ</w:t>
      </w:r>
      <w:r w:rsidR="004E24BB">
        <w:rPr>
          <w:rFonts w:hint="cs"/>
          <w:rtl/>
          <w:lang w:bidi="ar-SA"/>
        </w:rPr>
        <w:t>ب</w:t>
      </w:r>
      <w:r w:rsidR="00712BA4">
        <w:rPr>
          <w:rFonts w:hint="cs"/>
          <w:rtl/>
          <w:lang w:bidi="ar-SA"/>
        </w:rPr>
        <w:t>ِ</w:t>
      </w:r>
      <w:r w:rsidR="004E24BB">
        <w:rPr>
          <w:rFonts w:hint="cs"/>
          <w:rtl/>
          <w:lang w:bidi="ar-SA"/>
        </w:rPr>
        <w:t xml:space="preserve">ل رؤساء الشعب هذه البشارة (وكما كنا قد لاحظنا سالفًا) وإنما كذلك جواب قلوبهم الدفينة </w:t>
      </w:r>
      <w:proofErr w:type="spellStart"/>
      <w:r w:rsidR="004E24BB">
        <w:rPr>
          <w:rFonts w:hint="cs"/>
          <w:rtl/>
          <w:lang w:bidi="ar-SA"/>
        </w:rPr>
        <w:t>الممح</w:t>
      </w:r>
      <w:r w:rsidR="00712348">
        <w:rPr>
          <w:rFonts w:hint="cs"/>
          <w:rtl/>
          <w:lang w:bidi="ar-SA"/>
        </w:rPr>
        <w:t>َّ</w:t>
      </w:r>
      <w:r w:rsidR="004E24BB">
        <w:rPr>
          <w:rFonts w:hint="cs"/>
          <w:rtl/>
          <w:lang w:bidi="ar-SA"/>
        </w:rPr>
        <w:t>صة</w:t>
      </w:r>
      <w:proofErr w:type="spellEnd"/>
      <w:r w:rsidR="004E24BB">
        <w:rPr>
          <w:rFonts w:hint="cs"/>
          <w:rtl/>
          <w:lang w:bidi="ar-SA"/>
        </w:rPr>
        <w:t>، كما يمكننا أن نُشير به</w:t>
      </w:r>
      <w:r w:rsidR="00712348" w:rsidRPr="00712348">
        <w:rPr>
          <w:rtl/>
        </w:rPr>
        <w:t xml:space="preserve"> </w:t>
      </w:r>
      <w:r w:rsidR="00712348" w:rsidRPr="00712348">
        <w:rPr>
          <w:rtl/>
          <w:lang w:bidi="ar-SA"/>
        </w:rPr>
        <w:t>هنا</w:t>
      </w:r>
      <w:r w:rsidR="004E24BB">
        <w:rPr>
          <w:rFonts w:hint="cs"/>
          <w:rtl/>
          <w:lang w:bidi="ar-SA"/>
        </w:rPr>
        <w:t xml:space="preserve">. في الصباح كان الرؤساء، الشيوخ والكتبة مجتمعين مع </w:t>
      </w:r>
      <w:r w:rsidR="004E24BB" w:rsidRPr="004E24BB">
        <w:rPr>
          <w:rtl/>
          <w:lang w:bidi="ar-SA"/>
        </w:rPr>
        <w:t>حَنَّانَ</w:t>
      </w:r>
      <w:r w:rsidR="004E24BB" w:rsidRPr="004E24BB">
        <w:rPr>
          <w:rFonts w:hint="cs"/>
          <w:rtl/>
          <w:lang w:bidi="ar-SA"/>
        </w:rPr>
        <w:t xml:space="preserve"> </w:t>
      </w:r>
      <w:r w:rsidR="004E24BB">
        <w:rPr>
          <w:rFonts w:hint="cs"/>
          <w:rtl/>
          <w:lang w:bidi="ar-SA"/>
        </w:rPr>
        <w:t xml:space="preserve">وعشيرته في أورشليم، وحينما وضعوا الرسل وسطهم، سألوهم بأي سلطان أو باسم مَن صنعوا هذه العجيبة في المفلوج (عدد 5 </w:t>
      </w:r>
      <w:r w:rsidR="004E24BB">
        <w:rPr>
          <w:rtl/>
          <w:lang w:bidi="ar-SA"/>
        </w:rPr>
        <w:t>–</w:t>
      </w:r>
      <w:r w:rsidR="004E24BB">
        <w:rPr>
          <w:rFonts w:hint="cs"/>
          <w:rtl/>
          <w:lang w:bidi="ar-SA"/>
        </w:rPr>
        <w:t xml:space="preserve"> 7). بطرس وهو ممتلئ بالروح القدس وضّح قائلاً </w:t>
      </w:r>
      <w:r w:rsidR="004E24BB">
        <w:rPr>
          <w:rtl/>
          <w:lang w:bidi="ar-SA"/>
        </w:rPr>
        <w:t>–</w:t>
      </w:r>
      <w:r w:rsidR="004E24BB">
        <w:rPr>
          <w:rFonts w:hint="cs"/>
          <w:rtl/>
          <w:lang w:bidi="ar-SA"/>
        </w:rPr>
        <w:t xml:space="preserve"> مخبرًا كل إسرائيل بأقصى استعداد وأكمل مجاهرة -، بأنه حدث بواسطة يسوع الذي صلبوه والذي الله أقامه من بين الأموات. وبالتالي تحددت المسألة بين الله ورؤساء إسرائيل رسميًا، </w:t>
      </w:r>
      <w:r w:rsidR="00712348">
        <w:rPr>
          <w:rFonts w:hint="cs"/>
          <w:rtl/>
          <w:lang w:bidi="ar-SA"/>
        </w:rPr>
        <w:t>وهذا</w:t>
      </w:r>
      <w:r w:rsidR="004E24BB">
        <w:rPr>
          <w:rFonts w:hint="cs"/>
          <w:rtl/>
          <w:lang w:bidi="ar-SA"/>
        </w:rPr>
        <w:t xml:space="preserve"> بواسطة روح </w:t>
      </w:r>
      <w:r w:rsidR="004E24BB" w:rsidRPr="00DB3568">
        <w:rPr>
          <w:rFonts w:hint="cs"/>
          <w:rtl/>
          <w:lang w:bidi="ar-SA"/>
        </w:rPr>
        <w:t>الله</w:t>
      </w:r>
      <w:r w:rsidR="004E24BB">
        <w:rPr>
          <w:rFonts w:hint="cs"/>
          <w:rtl/>
          <w:lang w:bidi="ar-SA"/>
        </w:rPr>
        <w:t>.</w:t>
      </w:r>
      <w:r w:rsidR="00DB3568">
        <w:rPr>
          <w:rFonts w:hint="cs"/>
          <w:rtl/>
          <w:lang w:bidi="ar-JO"/>
        </w:rPr>
        <w:t xml:space="preserve"> يسوع كان الحجر المرفوض من البنائين، والذي صار حجر الزاوية. فالخلاص لم يكن من الممكن إيجاده في غيره (عدد 11، 12). ومن جانب المقاومين والقادة لا نجد في هذه الشهادة أية محايدة عنهم، أما من جانب الشعب في جهله وضلاله، فكل ما حدث كان من أجل ربحه. </w:t>
      </w:r>
      <w:proofErr w:type="spellStart"/>
      <w:r w:rsidR="00DB3568">
        <w:rPr>
          <w:rFonts w:hint="cs"/>
          <w:rtl/>
          <w:lang w:bidi="ar-JO"/>
        </w:rPr>
        <w:t>السنهدريم</w:t>
      </w:r>
      <w:proofErr w:type="spellEnd"/>
      <w:r w:rsidR="00DB3568">
        <w:rPr>
          <w:rFonts w:hint="cs"/>
          <w:rtl/>
          <w:lang w:bidi="ar-JO"/>
        </w:rPr>
        <w:t xml:space="preserve"> اعترف بالرسل كمَن كانوا أتباع المسيح في الماضي. الذي شُفي كان حاضرًا</w:t>
      </w:r>
      <w:r w:rsidR="00295E45">
        <w:rPr>
          <w:rFonts w:hint="cs"/>
          <w:rtl/>
          <w:lang w:bidi="ar-JO"/>
        </w:rPr>
        <w:t>. فماذا كان يمكنهم قوله أو فعله أمام جموع الشعب التي كانت شاهدة على العجيبة؟ كل ما استطاعوا فعله هو إظهار إرادة متعارضة بإصرار للرب ولشهادته، والذهاب وراء الرأي العام الذي كان ضروريًا لموقفهم المرائي والذي كانوا منقادين به. وقد أمروا الرسل بتهديد بأن لا يعودوا ويعلموا باسم يسوع ثانية. وقد نلاحظ هنا بأن إبليس أقام ضد تعليم القيامة آنية من الصدوقيين بينما استخدم ضد مسيح حي فريسيين كآنية مناسبة لهذا الغرض. إننا لا بد وأن نكون على دراية بمقاومة إبليس المنظمة جيدًا ضد الحق.</w:t>
      </w:r>
    </w:p>
    <w:p w14:paraId="01747FD4" w14:textId="236723FF" w:rsidR="00295E45" w:rsidRDefault="00295E45" w:rsidP="00955B14">
      <w:pPr>
        <w:rPr>
          <w:rtl/>
          <w:lang w:bidi="ar-JO"/>
        </w:rPr>
      </w:pPr>
      <w:r>
        <w:rPr>
          <w:rFonts w:hint="cs"/>
          <w:rtl/>
          <w:lang w:bidi="ar-JO"/>
        </w:rPr>
        <w:t>أما بطرس ويوحنا</w:t>
      </w:r>
      <w:r w:rsidR="00955B14">
        <w:rPr>
          <w:rFonts w:hint="cs"/>
          <w:rtl/>
          <w:lang w:bidi="ar-JO"/>
        </w:rPr>
        <w:t xml:space="preserve"> فلم يسمحا بأي عدم وضوح من جهة طريقهما. فالله أمرهما بأن يكرزا بالمسيح؛ فمنع الإنسان لم يكن له أهمية بالنسبة لهما. "</w:t>
      </w:r>
      <w:r w:rsidR="00955B14" w:rsidRPr="00955B14">
        <w:rPr>
          <w:rFonts w:ascii="Tahoma" w:hAnsi="Tahoma" w:cs="Tahoma"/>
          <w:lang w:val="x-none" w:bidi="ar-JO"/>
        </w:rPr>
        <w:t>﻿</w:t>
      </w:r>
      <w:proofErr w:type="spellStart"/>
      <w:r w:rsidR="00955B14" w:rsidRPr="00955B14">
        <w:rPr>
          <w:rtl/>
          <w:lang w:bidi="ar-SA"/>
        </w:rPr>
        <w:t>لأَنَّنَا</w:t>
      </w:r>
      <w:proofErr w:type="spellEnd"/>
      <w:r w:rsidR="00955B14" w:rsidRPr="00955B14">
        <w:rPr>
          <w:rtl/>
          <w:lang w:bidi="ar-SA"/>
        </w:rPr>
        <w:t xml:space="preserve"> نَحْنُ لاَ يُمْكِنُنَا أَنْ لاَ نَتَكَلَّمَ بِمَا رَأَيْنَا وَسَمِعْنَا»</w:t>
      </w:r>
      <w:r w:rsidR="00955B14">
        <w:rPr>
          <w:rFonts w:hint="cs"/>
          <w:rtl/>
          <w:lang w:bidi="ar-JO"/>
        </w:rPr>
        <w:t xml:space="preserve">" (عدد 19، 20). يا له من موقف لقادة الشعب! فشهادة كهذه تُري بوضوح بأن قادة إسرائيل قد فقدوا مكانتهم كشراح مشيئة الله. فالرسل لم يطردوهم، ولم يهاجموهم </w:t>
      </w:r>
      <w:r w:rsidR="00955B14">
        <w:rPr>
          <w:rtl/>
          <w:lang w:bidi="ar-JO"/>
        </w:rPr>
        <w:t>–</w:t>
      </w:r>
      <w:r w:rsidR="00955B14">
        <w:rPr>
          <w:rFonts w:hint="cs"/>
          <w:rtl/>
          <w:lang w:bidi="ar-JO"/>
        </w:rPr>
        <w:t xml:space="preserve"> فالله أراد بأن يدينهم -، وإنما تصرفوا مباشرة إلى جانب الله ولم يهتموا من جهة العمل الذي أوكلهم به الله بنفسه، لسيادة القادة. إن شهادة الله كانت مع الرسل وليس مع قادة الهيكل.</w:t>
      </w:r>
    </w:p>
    <w:p w14:paraId="1B2BAF8B" w14:textId="646C4461" w:rsidR="00955B14" w:rsidRDefault="00955B14" w:rsidP="00955B14">
      <w:pPr>
        <w:rPr>
          <w:rtl/>
          <w:lang w:bidi="ar-JO"/>
        </w:rPr>
      </w:pPr>
      <w:r>
        <w:rPr>
          <w:rFonts w:hint="cs"/>
          <w:rtl/>
          <w:lang w:bidi="ar-JO"/>
        </w:rPr>
        <w:t>بطرس ويوحنا عادا إلى خاصتهما ثانية، لأنه كان قد تشكل شعب</w:t>
      </w:r>
      <w:r w:rsidR="00CD5B0A">
        <w:rPr>
          <w:rFonts w:hint="cs"/>
          <w:rtl/>
          <w:lang w:bidi="ar-JO"/>
        </w:rPr>
        <w:t xml:space="preserve"> منفصل كانوا يعرفون بعضهم بعضًا؛ وجميعهم بقيادة الروح القدس (لأنه هناك كان المكان حيث سكن الله بواسطة روحه ولم يعُد في الهيكل)، رفعوا أصواتهم إلى الله، المسيطر على كل الأمور، ليعترفوا بأن مقاومة القادة هذه لم تكن إلا تتميم لكلمة الله وبنفس الوقت لمشوراته ومقاصده. </w:t>
      </w:r>
      <w:proofErr w:type="spellStart"/>
      <w:r w:rsidR="00CD5B0A">
        <w:rPr>
          <w:rFonts w:hint="cs"/>
          <w:rtl/>
          <w:lang w:bidi="ar-JO"/>
        </w:rPr>
        <w:t>فالتهديات</w:t>
      </w:r>
      <w:proofErr w:type="spellEnd"/>
      <w:r w:rsidR="00CD5B0A">
        <w:rPr>
          <w:rFonts w:hint="cs"/>
          <w:rtl/>
          <w:lang w:bidi="ar-JO"/>
        </w:rPr>
        <w:t xml:space="preserve"> التي هم كانوا أهدافها لم تكن إلا دافع بأن يطلبوا من الله بأن يُظهر قوته بالارتباط باسم يسوع. باختصار، العالم (الذي شمل اليهود، الذين كانوا في مقاومتهم جزءً من هذا العالم) تمرد على يسوع، عبد الله، وقاوم الشهادة المشهود بها عنه. الروح القدس هو قوة هذه الشهادة، إن كانت في شجاعة مَن قدموا الشهادة (عدد 8)، </w:t>
      </w:r>
      <w:r w:rsidR="00361F2A">
        <w:rPr>
          <w:rFonts w:hint="cs"/>
          <w:rtl/>
          <w:lang w:bidi="ar-JO"/>
        </w:rPr>
        <w:t>أو في حضوره داخل الاجتماع (عدد 31)، أو في طاقة الخدمة (عدد 33)، أو في الثمار التي ظهرت من جديد وسط القديسين، وذلك بقوة تظهر بأن الروح القدس هو المهيمن داخل قلوبهم على كل الدوافع التي تؤثر على الإنسان، في أنه يسمح لهم بأن يجتازوا عبر هذه الدوافع التي هو مصدرها. إنها طاقة الروح في مواجهة المقاومة كما كنا</w:t>
      </w:r>
      <w:r w:rsidR="00361F2A" w:rsidRPr="00361F2A">
        <w:rPr>
          <w:rFonts w:hint="cs"/>
          <w:rtl/>
          <w:lang w:bidi="ar-JO"/>
        </w:rPr>
        <w:t xml:space="preserve"> </w:t>
      </w:r>
      <w:r w:rsidR="00361F2A">
        <w:rPr>
          <w:rFonts w:hint="cs"/>
          <w:rtl/>
          <w:lang w:bidi="ar-JO"/>
        </w:rPr>
        <w:t xml:space="preserve">طبعًا قد رأينا سابقًا ثمار الروح فيمَن </w:t>
      </w:r>
      <w:r w:rsidR="00742EFA">
        <w:rPr>
          <w:rFonts w:hint="cs"/>
          <w:rtl/>
          <w:lang w:bidi="ar-JO"/>
        </w:rPr>
        <w:t>كان ساكنًا</w:t>
      </w:r>
      <w:r w:rsidR="00361F2A">
        <w:rPr>
          <w:rFonts w:hint="cs"/>
          <w:rtl/>
          <w:lang w:bidi="ar-JO"/>
        </w:rPr>
        <w:t xml:space="preserve"> بينهم. </w:t>
      </w:r>
      <w:r w:rsidR="00742EFA">
        <w:rPr>
          <w:rFonts w:hint="cs"/>
          <w:rtl/>
          <w:lang w:bidi="ar-JO"/>
        </w:rPr>
        <w:t xml:space="preserve">والآن جاء أشخاص ليبيعوا أملاكهم ووضعوا أثمانها عند أقدام الرسل، وكان من بينهم رجل </w:t>
      </w:r>
      <w:r w:rsidR="00742EFA">
        <w:rPr>
          <w:rtl/>
          <w:lang w:bidi="ar-JO"/>
        </w:rPr>
        <w:t>–</w:t>
      </w:r>
      <w:r w:rsidR="00742EFA">
        <w:rPr>
          <w:rFonts w:hint="cs"/>
          <w:rtl/>
          <w:lang w:bidi="ar-JO"/>
        </w:rPr>
        <w:t xml:space="preserve"> وقد سُر الروح القدس بأن يُشير إليه بصورة خاصة </w:t>
      </w:r>
      <w:r w:rsidR="00742EFA">
        <w:rPr>
          <w:rtl/>
          <w:lang w:bidi="ar-JO"/>
        </w:rPr>
        <w:t>–</w:t>
      </w:r>
      <w:r w:rsidR="00742EFA">
        <w:rPr>
          <w:rFonts w:hint="cs"/>
          <w:rtl/>
          <w:lang w:bidi="ar-JO"/>
        </w:rPr>
        <w:t xml:space="preserve"> يوسف، الملقب ببرنابا من جزيرة قبرص.</w:t>
      </w:r>
    </w:p>
    <w:p w14:paraId="7E70B80E" w14:textId="77777777" w:rsidR="00742EFA" w:rsidRDefault="00742EFA" w:rsidP="00742EFA">
      <w:pPr>
        <w:rPr>
          <w:rtl/>
          <w:lang w:bidi="ar-JO"/>
        </w:rPr>
        <w:sectPr w:rsidR="00742EFA">
          <w:footnotePr>
            <w:numRestart w:val="eachSect"/>
          </w:footnotePr>
          <w:pgSz w:w="12240" w:h="15840"/>
          <w:pgMar w:top="1440" w:right="1800" w:bottom="1440" w:left="1800" w:header="720" w:footer="720" w:gutter="0"/>
          <w:cols w:space="720"/>
          <w:docGrid w:linePitch="360"/>
        </w:sectPr>
      </w:pPr>
      <w:r>
        <w:rPr>
          <w:rFonts w:hint="cs"/>
          <w:rtl/>
          <w:lang w:bidi="ar-JO"/>
        </w:rPr>
        <w:t>إن الإصحاح الرابع هذا يرينا بذلك حالة اليهود من جانب واحد، رفضهم للشهادة التي وُجّهت إليهم بالنعمة، ومن الجانب الآخر قوة الروح القدس وحضور وقيادة الله التي لم تظهر بينهم وإنما وسط التلاميذ.</w:t>
      </w:r>
    </w:p>
    <w:p w14:paraId="0B48843A" w14:textId="1C6DF4D4" w:rsidR="00742EFA" w:rsidRDefault="00000000" w:rsidP="00742EFA">
      <w:pPr>
        <w:rPr>
          <w:rtl/>
          <w:lang w:bidi="ar-JO"/>
        </w:rPr>
      </w:pPr>
      <w:hyperlink r:id="rId11" w:history="1">
        <w:r w:rsidR="00742EFA" w:rsidRPr="00742EFA">
          <w:rPr>
            <w:rStyle w:val="Hyperlink"/>
            <w:rFonts w:hint="cs"/>
            <w:rtl/>
            <w:lang w:bidi="ar-JO"/>
          </w:rPr>
          <w:t>إصحاح 5</w:t>
        </w:r>
      </w:hyperlink>
    </w:p>
    <w:p w14:paraId="1F2E23D8" w14:textId="40600CE1" w:rsidR="00742EFA" w:rsidRDefault="00742EFA" w:rsidP="00E12F2A">
      <w:pPr>
        <w:rPr>
          <w:rtl/>
          <w:lang w:bidi="ar-JO"/>
        </w:rPr>
      </w:pPr>
      <w:r>
        <w:rPr>
          <w:rFonts w:hint="cs"/>
          <w:rtl/>
          <w:lang w:bidi="ar-JO"/>
        </w:rPr>
        <w:t xml:space="preserve">إن الإصحاحات الثلاثة الأخيرة (2 </w:t>
      </w:r>
      <w:r>
        <w:rPr>
          <w:rtl/>
          <w:lang w:bidi="ar-JO"/>
        </w:rPr>
        <w:t>–</w:t>
      </w:r>
      <w:r>
        <w:rPr>
          <w:rFonts w:hint="cs"/>
          <w:rtl/>
          <w:lang w:bidi="ar-JO"/>
        </w:rPr>
        <w:t xml:space="preserve"> 4) تقدّم أول نشوء </w:t>
      </w:r>
      <w:r w:rsidR="0068200B">
        <w:rPr>
          <w:rFonts w:hint="cs"/>
          <w:rtl/>
          <w:lang w:bidi="ar-JO"/>
        </w:rPr>
        <w:t>ل</w:t>
      </w:r>
      <w:r>
        <w:rPr>
          <w:rFonts w:hint="cs"/>
          <w:rtl/>
          <w:lang w:bidi="ar-JO"/>
        </w:rPr>
        <w:t xml:space="preserve">لكنيسة كما وطابعها المبارك بواسطة الروح القدس الساكن وسطها. هي ترينا جمالها الأول، كمَن شكلها الله وكمسكن لله. ولكن آهٍ! فهناك أيضًا يظهر الشر. عندما يكون روح الله القدير داخل الكنيسة فهنالك الجسد أيضًا فيمن يشكلوها. </w:t>
      </w:r>
      <w:r w:rsidR="0068200B">
        <w:rPr>
          <w:rFonts w:hint="cs"/>
          <w:rtl/>
          <w:lang w:bidi="ar-JO"/>
        </w:rPr>
        <w:t xml:space="preserve">فهنالك مَن يرغب بأن يُظهر الإخلاص الذي هو بفعل الروح القدس، بينما هم مجردين من كل إيمان بالله ومن كل إنكار للذات اللذان يَظهران في سبيل المحبة، يشكلان كل قيمة وكل حقيقة هذا الإخلاص. لكن ذلك الاختبار ليس هو إلا فرصة جديدة لإظهار قوة روح الله، حضور الله، وسط الاجتماع ضد الشر، كما أظهر الإصحاح السابق طاقته خارج الكنيسة وثمار نعمته الطيبة. </w:t>
      </w:r>
      <w:r w:rsidR="0018470E">
        <w:rPr>
          <w:rFonts w:hint="cs"/>
          <w:rtl/>
          <w:lang w:bidi="ar-JO"/>
        </w:rPr>
        <w:t>فإن انعدم</w:t>
      </w:r>
      <w:r w:rsidR="0068200B">
        <w:rPr>
          <w:rFonts w:hint="cs"/>
          <w:rtl/>
          <w:lang w:bidi="ar-JO"/>
        </w:rPr>
        <w:t xml:space="preserve"> </w:t>
      </w:r>
      <w:r w:rsidR="0018470E">
        <w:rPr>
          <w:rFonts w:hint="cs"/>
          <w:rtl/>
          <w:lang w:bidi="ar-JO"/>
        </w:rPr>
        <w:t>الثمر والقوة البسيطة في الخير المذكور، إلا أن الوعد بالخير ضد الشر موجود. إن حالة الكنيسة في جملتها في الحاضر هي سلطة الشر على الخير. إلا أن الله لن يسمح بالشر بالأخص في مكان سكناه أكثر من حيثما لا يسكن. فمهما كانت عظمة طاقة الشهادة التي يرسلها لمَن هم في الخارج، إلا أنه يُظهر كل أناة إلى أن تنعدم كل وسيلة للشفاء.</w:t>
      </w:r>
      <w:r w:rsidR="001561CB">
        <w:rPr>
          <w:rFonts w:hint="cs"/>
          <w:rtl/>
          <w:lang w:bidi="ar-JO"/>
        </w:rPr>
        <w:t xml:space="preserve"> أما في الداخل فهو يُري، كلما تحقق حضوره وأُعلن عنه (وبالذات بقدر حدوث ذلك)، كلما قل سماحه </w:t>
      </w:r>
      <w:r w:rsidR="00E12F2A">
        <w:rPr>
          <w:rFonts w:hint="cs"/>
          <w:rtl/>
          <w:lang w:bidi="ar-JO"/>
        </w:rPr>
        <w:t>ل</w:t>
      </w:r>
      <w:r w:rsidR="001561CB">
        <w:rPr>
          <w:rFonts w:hint="cs"/>
          <w:rtl/>
          <w:lang w:bidi="ar-JO"/>
        </w:rPr>
        <w:t>لشر.</w:t>
      </w:r>
      <w:r w:rsidR="00E12F2A">
        <w:rPr>
          <w:rFonts w:hint="cs"/>
          <w:rtl/>
          <w:lang w:bidi="ar-JO"/>
        </w:rPr>
        <w:t xml:space="preserve"> ولا يمكن أن يكون غير ذلك. هو يقضي وسط قديسيه، حيثما أراد القداسة، وهذا يفعله على قدر إعلان ذاته. حنانيا وسفيرة اللذان ازدريا بحضور الروح القدس بزعمهما أنهما أطاعا دافعه، سقطا ميتان أمام الله الذي حاولا </w:t>
      </w:r>
      <w:proofErr w:type="spellStart"/>
      <w:r w:rsidR="00E12F2A">
        <w:rPr>
          <w:rFonts w:hint="cs"/>
          <w:rtl/>
          <w:lang w:bidi="ar-JO"/>
        </w:rPr>
        <w:t>خداعه</w:t>
      </w:r>
      <w:proofErr w:type="spellEnd"/>
      <w:r w:rsidR="00E12F2A">
        <w:rPr>
          <w:rFonts w:hint="cs"/>
          <w:rtl/>
          <w:lang w:bidi="ar-JO"/>
        </w:rPr>
        <w:t xml:space="preserve"> في عماهما، في أنهما نسياه (عدد 1 </w:t>
      </w:r>
      <w:r w:rsidR="00E12F2A">
        <w:rPr>
          <w:rtl/>
          <w:lang w:bidi="ar-JO"/>
        </w:rPr>
        <w:t>–</w:t>
      </w:r>
      <w:r w:rsidR="00E12F2A">
        <w:rPr>
          <w:rFonts w:hint="cs"/>
          <w:rtl/>
          <w:lang w:bidi="ar-JO"/>
        </w:rPr>
        <w:t xml:space="preserve"> 10). الله كان في </w:t>
      </w:r>
      <w:r w:rsidR="00E12F2A" w:rsidRPr="00F02298">
        <w:rPr>
          <w:rFonts w:hint="cs"/>
          <w:rtl/>
          <w:lang w:bidi="ar-JO"/>
        </w:rPr>
        <w:t>الكنيسة</w:t>
      </w:r>
      <w:r w:rsidR="00E12F2A">
        <w:rPr>
          <w:rFonts w:hint="cs"/>
          <w:rtl/>
          <w:lang w:bidi="ar-JO"/>
        </w:rPr>
        <w:t>.</w:t>
      </w:r>
    </w:p>
    <w:p w14:paraId="4AAE5166" w14:textId="38EA023D" w:rsidR="00F02298" w:rsidRDefault="00F02298" w:rsidP="00E12F2A">
      <w:pPr>
        <w:rPr>
          <w:rtl/>
          <w:lang w:bidi="ar-JO"/>
        </w:rPr>
      </w:pPr>
      <w:r>
        <w:rPr>
          <w:rFonts w:hint="cs"/>
          <w:rtl/>
          <w:lang w:bidi="ar-JO"/>
        </w:rPr>
        <w:t xml:space="preserve">إنها شهادة قوية مع أنها مؤلمة عن حضوره! فالخوف دخل في كل قلب، إن كان داخل الكنيسة أو خارجها. حقًا، فحضور الله هو أمر في غاية الجدية، مهما كانت بركته. فتأثير هذا الإعلان عن سلطان إله كان حاضرًا مع مَن اعترف بهم أنهم خاصته، كان جدًا كبير. فجمع غفير انضم بالإيمان إلى الاعتراف باسم الرب، على الأقل من الشعب ذاته؛ لأن الآخرين لم يجرؤوا على ذلك. فكلما كان لنا مظهر في هذا العالم كلما ازداد خوفنا من العالم الذي منحنا إياه. إن هذه الشهادة الرائعة عن سلطان الله انكشف بشكل ملفت أكثر حيث جاؤوا من بعيد ليتمتعوا بها. فالرسل كانوا يجتمعون على الدوام </w:t>
      </w:r>
      <w:r w:rsidR="00CC4F76" w:rsidRPr="00CC4F76">
        <w:rPr>
          <w:rtl/>
          <w:lang w:bidi="ar-JO"/>
        </w:rPr>
        <w:t>فِي رِوَاقِ سُلَيْمَان</w:t>
      </w:r>
      <w:r w:rsidR="00CC4F76" w:rsidRPr="00CC4F76">
        <w:rPr>
          <w:rFonts w:hint="cs"/>
          <w:rtl/>
          <w:lang w:bidi="ar-JO"/>
        </w:rPr>
        <w:t xml:space="preserve"> </w:t>
      </w:r>
      <w:r>
        <w:rPr>
          <w:rFonts w:hint="cs"/>
          <w:rtl/>
          <w:lang w:bidi="ar-JO"/>
        </w:rPr>
        <w:t>(عدد 12).</w:t>
      </w:r>
    </w:p>
    <w:p w14:paraId="23D778F6" w14:textId="42073AAE" w:rsidR="00CC4F76" w:rsidRDefault="00CC4F76" w:rsidP="00E12F2A">
      <w:pPr>
        <w:rPr>
          <w:rtl/>
          <w:lang w:bidi="ar-JO"/>
        </w:rPr>
      </w:pPr>
      <w:r>
        <w:rPr>
          <w:rFonts w:hint="cs"/>
          <w:rtl/>
          <w:lang w:bidi="ar-JO"/>
        </w:rPr>
        <w:t xml:space="preserve">لكن آهٍ! فإعلان قوة الله بارتباطه بتلاميذ يسوع المحتقرين </w:t>
      </w:r>
      <w:r>
        <w:rPr>
          <w:rtl/>
          <w:lang w:bidi="ar-JO"/>
        </w:rPr>
        <w:t>–</w:t>
      </w:r>
      <w:r>
        <w:rPr>
          <w:rFonts w:hint="cs"/>
          <w:rtl/>
          <w:lang w:bidi="ar-JO"/>
        </w:rPr>
        <w:t xml:space="preserve"> تأثير هذه القوة خارج المسار القديم حيث اعتُرف بأهمية رئيس الكهنة ومَن كانوا معه </w:t>
      </w:r>
      <w:r>
        <w:rPr>
          <w:rtl/>
          <w:lang w:bidi="ar-JO"/>
        </w:rPr>
        <w:t>–</w:t>
      </w:r>
      <w:r>
        <w:rPr>
          <w:rFonts w:hint="cs"/>
          <w:rtl/>
          <w:lang w:bidi="ar-JO"/>
        </w:rPr>
        <w:t xml:space="preserve"> تقدّم مَا رفضوه </w:t>
      </w:r>
      <w:r>
        <w:rPr>
          <w:rtl/>
          <w:lang w:bidi="ar-JO"/>
        </w:rPr>
        <w:t>–</w:t>
      </w:r>
      <w:r>
        <w:rPr>
          <w:rFonts w:hint="cs"/>
          <w:rtl/>
          <w:lang w:bidi="ar-JO"/>
        </w:rPr>
        <w:t xml:space="preserve"> لفت الانتباه المتجه نحو الرسل من خلال العجائب المصنوعة </w:t>
      </w:r>
      <w:r>
        <w:rPr>
          <w:rtl/>
          <w:lang w:bidi="ar-JO"/>
        </w:rPr>
        <w:t>–</w:t>
      </w:r>
      <w:r>
        <w:rPr>
          <w:rFonts w:hint="cs"/>
          <w:rtl/>
          <w:lang w:bidi="ar-JO"/>
        </w:rPr>
        <w:t xml:space="preserve"> كل هذا أثار مقاومة القادة وغيرتهم: وقد زجوا الرسل في السجن.</w:t>
      </w:r>
    </w:p>
    <w:p w14:paraId="33668151" w14:textId="286347F4" w:rsidR="00CC4F76" w:rsidRDefault="0095353D" w:rsidP="00E12F2A">
      <w:pPr>
        <w:rPr>
          <w:rtl/>
          <w:lang w:bidi="ar-JO"/>
        </w:rPr>
      </w:pPr>
      <w:r>
        <w:rPr>
          <w:rFonts w:hint="cs"/>
          <w:rtl/>
          <w:lang w:bidi="ar-JO"/>
        </w:rPr>
        <w:t xml:space="preserve">والآن تنكشف سلطة تختلف عن سلطة الروح القدس في الكنيسة. إنها العناية الإلهية الساهرة على شعبه والتي تعمل عن طريق خدمة الملائكة، قد أبطلت كل خطط رؤساء إسرائيل الغير مؤمنين. الكهنة احتجزوا الرسل. وملاك الرب فتح أبواب السجن وأخرج الرسل مرسلاً إياهم ليُكملوا عملهم المعتاد في الهيكل. الخدام الذين أرسلهم </w:t>
      </w:r>
      <w:proofErr w:type="spellStart"/>
      <w:r>
        <w:rPr>
          <w:rFonts w:hint="cs"/>
          <w:rtl/>
          <w:lang w:bidi="ar-JO"/>
        </w:rPr>
        <w:t>السنهدريم</w:t>
      </w:r>
      <w:proofErr w:type="spellEnd"/>
      <w:r>
        <w:rPr>
          <w:rFonts w:hint="cs"/>
          <w:rtl/>
          <w:lang w:bidi="ar-JO"/>
        </w:rPr>
        <w:t xml:space="preserve"> إلى السجن وجدوا الأبواب مقفلة وكل شيء في مكانه، ولكن الرسل لم يكونوا هناك. وبالإضافة إلى ذلك أُخبر </w:t>
      </w:r>
      <w:proofErr w:type="spellStart"/>
      <w:r>
        <w:rPr>
          <w:rFonts w:hint="cs"/>
          <w:rtl/>
          <w:lang w:bidi="ar-JO"/>
        </w:rPr>
        <w:t>السنهدريم</w:t>
      </w:r>
      <w:proofErr w:type="spellEnd"/>
      <w:r>
        <w:rPr>
          <w:rFonts w:hint="cs"/>
          <w:rtl/>
          <w:lang w:bidi="ar-JO"/>
        </w:rPr>
        <w:t xml:space="preserve"> بأنهم في الهيكل وهم يعلمون الشعب. </w:t>
      </w:r>
      <w:proofErr w:type="spellStart"/>
      <w:r>
        <w:rPr>
          <w:rFonts w:hint="cs"/>
          <w:rtl/>
          <w:lang w:bidi="ar-JO"/>
        </w:rPr>
        <w:t>فالسنهدريم</w:t>
      </w:r>
      <w:proofErr w:type="spellEnd"/>
      <w:r>
        <w:rPr>
          <w:rFonts w:hint="cs"/>
          <w:rtl/>
          <w:lang w:bidi="ar-JO"/>
        </w:rPr>
        <w:t xml:space="preserve"> وهو مرتبك ومتحير جدًا أرسل ليأتوا بهم إليهم، ولكن من دون أي عنف، لأنهم كانوا يخافون من الشعب. إن كان الله هو مَن وضع الشهادة فهو الذي يُمسك بزمام الأمور حتى حدوثها. وقد وضع رئيس الكهنة قراراته</w:t>
      </w:r>
      <w:r w:rsidR="00B106B7">
        <w:rPr>
          <w:rFonts w:hint="cs"/>
          <w:rtl/>
          <w:lang w:bidi="ar-JO"/>
        </w:rPr>
        <w:t xml:space="preserve"> </w:t>
      </w:r>
      <w:r>
        <w:rPr>
          <w:rFonts w:hint="cs"/>
          <w:rtl/>
          <w:lang w:bidi="ar-JO"/>
        </w:rPr>
        <w:t xml:space="preserve"> أمام الرسل على أساس ما منعه في الماضي</w:t>
      </w:r>
      <w:r w:rsidR="00B106B7">
        <w:rPr>
          <w:rFonts w:hint="cs"/>
          <w:rtl/>
          <w:lang w:bidi="ar-JO"/>
        </w:rPr>
        <w:t xml:space="preserve"> (عدد 27، 28). فرد بطرس في هذه المرة كان موجزًا أكثر من المرة الماضية ويحمل أكثر خبر قصد محدد من مجرد تقديم شهادة لأولئك الذين لا يريدون أن يسمعوا وأظهروا عداءهم. غير أنه جوهريًا قال ما قاله سابقًا: فينبغي أن يُطاع الله أكثر من الناس. أمام الله لم يكونوا قادة إسرائيل سوى أناس فقط. وبقوله ذلك وُضع حدًا لكل شيء. فالتناقض بينهم والله كان واضحًا للعيان. فإله آبائهم كان قد أقام يسوع الذي صلبه قادة إسرائيل. والرسل كانوا شهوده كما والروح القدس كذلك الذي أعطاه الله لمَن يطيعونه. فكل شيء تم قوله وتم الإعلان عن مكانة رؤساء إسرائيل الفعلية كما وعن مكانة شهود إله إسرائيل</w:t>
      </w:r>
      <w:r w:rsidR="00F55F38">
        <w:rPr>
          <w:rFonts w:hint="cs"/>
          <w:rtl/>
          <w:lang w:bidi="ar-JO"/>
        </w:rPr>
        <w:t xml:space="preserve"> بشكل واضح. بطرس اتخذ مكانة الشهادة بصورة رسمية باسم الرسل لصالح الله والمسيح وذلك في اتفاق مع ختم الروح القدس، المُعطى للمؤمنين، الذي شهد باسم المخلّص. إلا أنه لم يكن هنالك أي كبرياء ولا أية إرادة ذاتية. فكان ينبغي أن يطيع الله. فبطرس وهو لا يزال متخذًا مكانته في إسرائيل ("</w:t>
      </w:r>
      <w:r w:rsidR="00F55F38" w:rsidRPr="00F55F38">
        <w:rPr>
          <w:rtl/>
          <w:lang w:bidi="ar-JO"/>
        </w:rPr>
        <w:t>إِلهُ آبَائِنَا</w:t>
      </w:r>
      <w:r w:rsidR="00F55F38">
        <w:rPr>
          <w:rFonts w:hint="cs"/>
          <w:rtl/>
          <w:lang w:bidi="ar-JO"/>
        </w:rPr>
        <w:t xml:space="preserve">" قال)، ولكنها مكانة الشهادة لله في إسرائيل. ومشورة </w:t>
      </w:r>
      <w:proofErr w:type="spellStart"/>
      <w:r w:rsidR="00F55F38">
        <w:rPr>
          <w:rFonts w:hint="cs"/>
          <w:rtl/>
          <w:lang w:bidi="ar-JO"/>
        </w:rPr>
        <w:t>غماليئيل</w:t>
      </w:r>
      <w:proofErr w:type="spellEnd"/>
      <w:r w:rsidR="00F55F38">
        <w:rPr>
          <w:rFonts w:hint="cs"/>
          <w:rtl/>
          <w:lang w:bidi="ar-JO"/>
        </w:rPr>
        <w:t xml:space="preserve"> نجح</w:t>
      </w:r>
      <w:r w:rsidR="0024109F">
        <w:rPr>
          <w:rFonts w:hint="cs"/>
          <w:rtl/>
          <w:lang w:bidi="ar-JO"/>
        </w:rPr>
        <w:t>ت في</w:t>
      </w:r>
      <w:r w:rsidR="00F55F38">
        <w:rPr>
          <w:rFonts w:hint="cs"/>
          <w:rtl/>
          <w:lang w:bidi="ar-JO"/>
        </w:rPr>
        <w:t xml:space="preserve"> منع خطط </w:t>
      </w:r>
      <w:proofErr w:type="spellStart"/>
      <w:r w:rsidR="00F55F38">
        <w:rPr>
          <w:rFonts w:hint="cs"/>
          <w:rtl/>
          <w:lang w:bidi="ar-JO"/>
        </w:rPr>
        <w:t>السنهدريم</w:t>
      </w:r>
      <w:proofErr w:type="spellEnd"/>
      <w:r w:rsidR="00F55F38">
        <w:rPr>
          <w:rFonts w:hint="cs"/>
          <w:rtl/>
          <w:lang w:bidi="ar-JO"/>
        </w:rPr>
        <w:t xml:space="preserve"> (عدد 33 </w:t>
      </w:r>
      <w:r w:rsidR="00F55F38">
        <w:rPr>
          <w:rtl/>
          <w:lang w:bidi="ar-JO"/>
        </w:rPr>
        <w:t>–</w:t>
      </w:r>
      <w:r w:rsidR="00F55F38">
        <w:rPr>
          <w:rFonts w:hint="cs"/>
          <w:rtl/>
          <w:lang w:bidi="ar-JO"/>
        </w:rPr>
        <w:t xml:space="preserve"> 35). </w:t>
      </w:r>
      <w:r w:rsidR="0024109F">
        <w:rPr>
          <w:rFonts w:hint="cs"/>
          <w:rtl/>
          <w:lang w:bidi="ar-JO"/>
        </w:rPr>
        <w:t>وبغض النظر عن ذلك جعلوا الرسل يُضربون ومن بعدما أن أمروهم بأن لا يكرزوا أطلقوا سراحهم. فلقد كانوا في حيرة من أمرهم وبذلك هم أظهروا إرادتهم ال</w:t>
      </w:r>
      <w:r w:rsidR="0024109F" w:rsidRPr="0024109F">
        <w:rPr>
          <w:rtl/>
          <w:lang w:bidi="ar-JO"/>
        </w:rPr>
        <w:t xml:space="preserve">مقاومة </w:t>
      </w:r>
      <w:r w:rsidR="0024109F">
        <w:rPr>
          <w:rFonts w:hint="cs"/>
          <w:rtl/>
          <w:lang w:bidi="ar-JO"/>
        </w:rPr>
        <w:t>بشكل أكبر.</w:t>
      </w:r>
    </w:p>
    <w:p w14:paraId="1186C957" w14:textId="77777777" w:rsidR="00F6467E" w:rsidRDefault="00DA58D9" w:rsidP="00E12F2A">
      <w:pPr>
        <w:rPr>
          <w:rtl/>
          <w:lang w:bidi="ar-JO"/>
        </w:rPr>
        <w:sectPr w:rsidR="00F6467E">
          <w:footnotePr>
            <w:numRestart w:val="eachSect"/>
          </w:footnotePr>
          <w:pgSz w:w="12240" w:h="15840"/>
          <w:pgMar w:top="1440" w:right="1800" w:bottom="1440" w:left="1800" w:header="720" w:footer="720" w:gutter="0"/>
          <w:cols w:space="720"/>
          <w:docGrid w:linePitch="360"/>
        </w:sectPr>
      </w:pPr>
      <w:r>
        <w:rPr>
          <w:rFonts w:hint="cs"/>
          <w:rtl/>
          <w:lang w:bidi="ar-JO"/>
        </w:rPr>
        <w:t xml:space="preserve">فهذا الجزء الأخير من الإصحاح غايته بأن يرينا أن عناية الله </w:t>
      </w:r>
      <w:r>
        <w:rPr>
          <w:rtl/>
          <w:lang w:bidi="ar-JO"/>
        </w:rPr>
        <w:t>–</w:t>
      </w:r>
      <w:r>
        <w:rPr>
          <w:rFonts w:hint="cs"/>
          <w:rtl/>
          <w:lang w:bidi="ar-JO"/>
        </w:rPr>
        <w:t xml:space="preserve"> لتتميم مقاصده</w:t>
      </w:r>
      <w:r w:rsidRPr="00DA58D9">
        <w:rPr>
          <w:rtl/>
        </w:rPr>
        <w:t xml:space="preserve"> </w:t>
      </w:r>
      <w:r w:rsidRPr="00DA58D9">
        <w:rPr>
          <w:rtl/>
          <w:lang w:bidi="ar-JO"/>
        </w:rPr>
        <w:t>إما</w:t>
      </w:r>
      <w:r>
        <w:rPr>
          <w:rFonts w:hint="cs"/>
          <w:rtl/>
          <w:lang w:bidi="ar-JO"/>
        </w:rPr>
        <w:t xml:space="preserve"> بصورة عجيبة بواسطة الملائكة أو من خلال إعداد قلوب الناس </w:t>
      </w:r>
      <w:r>
        <w:rPr>
          <w:rtl/>
          <w:lang w:bidi="ar-JO"/>
        </w:rPr>
        <w:t>–</w:t>
      </w:r>
      <w:r>
        <w:rPr>
          <w:rFonts w:hint="cs"/>
          <w:rtl/>
          <w:lang w:bidi="ar-JO"/>
        </w:rPr>
        <w:t xml:space="preserve"> مورست لصالح الكنيسة، كما أن روح الله أظهر شهادة فيها وأعلن فيها عن سلطانه. فالرسل عادوا دون أن يعتريهم أي خجل أو خشية </w:t>
      </w:r>
      <w:r>
        <w:rPr>
          <w:rtl/>
          <w:lang w:bidi="ar-JO"/>
        </w:rPr>
        <w:t>–</w:t>
      </w:r>
      <w:r>
        <w:rPr>
          <w:rFonts w:hint="cs"/>
          <w:rtl/>
          <w:lang w:bidi="ar-JO"/>
        </w:rPr>
        <w:t xml:space="preserve"> ممتلئين فرحًا بأنهم حُسبوا مستأهلين بأن يتألموا من أجل اسم يسوع؛ وفي كل يوم، إن في الهيكل أو من بيت إلى بيت</w:t>
      </w:r>
      <w:r w:rsidR="003B4868">
        <w:rPr>
          <w:rFonts w:hint="cs"/>
          <w:rtl/>
          <w:lang w:bidi="ar-JO"/>
        </w:rPr>
        <w:t>، لم يتوقفوا بأن يعلموا ويخبروا بالبشارة السارة بأن يسوع هو المسيح (عدد 42). فمهما بدا الأمر ضعيفًا، إلا أن الله يحفظ شهادته.</w:t>
      </w:r>
    </w:p>
    <w:p w14:paraId="3481CE82" w14:textId="0AFD91D5" w:rsidR="00DA58D9" w:rsidRDefault="00000000" w:rsidP="00E12F2A">
      <w:pPr>
        <w:rPr>
          <w:rtl/>
          <w:lang w:bidi="ar-JO"/>
        </w:rPr>
      </w:pPr>
      <w:hyperlink r:id="rId12" w:history="1">
        <w:r w:rsidR="00F6467E" w:rsidRPr="00F6467E">
          <w:rPr>
            <w:rStyle w:val="Hyperlink"/>
            <w:rFonts w:hint="cs"/>
            <w:rtl/>
            <w:lang w:bidi="ar-JO"/>
          </w:rPr>
          <w:t>إصحاحا 6 + 7</w:t>
        </w:r>
      </w:hyperlink>
    </w:p>
    <w:p w14:paraId="1C265750" w14:textId="6735E303" w:rsidR="00F6467E" w:rsidRDefault="00F6467E" w:rsidP="00E12F2A">
      <w:pPr>
        <w:rPr>
          <w:rtl/>
          <w:lang w:bidi="ar-JO"/>
        </w:rPr>
      </w:pPr>
      <w:r>
        <w:rPr>
          <w:rFonts w:hint="cs"/>
          <w:rtl/>
          <w:lang w:bidi="ar-JO"/>
        </w:rPr>
        <w:t xml:space="preserve">ولكن آهٍ! إنها شرور أخرى حلت على الكنيسة. فالجسد ابتدأ بإظهار ذاته وسط قوة الروح القدس </w:t>
      </w:r>
      <w:r>
        <w:rPr>
          <w:rtl/>
          <w:lang w:bidi="ar-JO"/>
        </w:rPr>
        <w:t>–</w:t>
      </w:r>
      <w:r>
        <w:rPr>
          <w:rFonts w:hint="cs"/>
          <w:rtl/>
          <w:lang w:bidi="ar-JO"/>
        </w:rPr>
        <w:t xml:space="preserve"> في مختلف ظروف التلاميذ وفي تلك الأمور التي ظهرت النعمة </w:t>
      </w:r>
      <w:r w:rsidRPr="00F6467E">
        <w:rPr>
          <w:rtl/>
          <w:lang w:bidi="ar-JO"/>
        </w:rPr>
        <w:t>فيها</w:t>
      </w:r>
      <w:r>
        <w:rPr>
          <w:rFonts w:hint="cs"/>
          <w:rtl/>
          <w:lang w:bidi="ar-JO"/>
        </w:rPr>
        <w:t xml:space="preserve"> بصورة خاصة </w:t>
      </w:r>
      <w:r>
        <w:rPr>
          <w:rtl/>
          <w:lang w:bidi="ar-JO"/>
        </w:rPr>
        <w:t>–</w:t>
      </w:r>
      <w:r>
        <w:rPr>
          <w:rFonts w:hint="cs"/>
          <w:rtl/>
          <w:lang w:bidi="ar-JO"/>
        </w:rPr>
        <w:t xml:space="preserve"> إلى جانب ما كان له صلة بالجسد. </w:t>
      </w:r>
      <w:proofErr w:type="spellStart"/>
      <w:r>
        <w:rPr>
          <w:rFonts w:hint="cs"/>
          <w:rtl/>
          <w:lang w:bidi="ar-JO"/>
        </w:rPr>
        <w:t>الهيلينيون</w:t>
      </w:r>
      <w:proofErr w:type="spellEnd"/>
      <w:r>
        <w:rPr>
          <w:rFonts w:hint="cs"/>
          <w:rtl/>
          <w:lang w:bidi="ar-JO"/>
        </w:rPr>
        <w:t xml:space="preserve"> (اليهود من أصل يوناني) تذمروا على العبرانيين (مولودي اليهودية)، لأنه بحسب رأيهم أن أرامل العبرانيين فُضّلوا عن الأخريات</w:t>
      </w:r>
      <w:r w:rsidRPr="00F6467E">
        <w:rPr>
          <w:rtl/>
        </w:rPr>
        <w:t xml:space="preserve"> </w:t>
      </w:r>
      <w:r w:rsidRPr="00F6467E">
        <w:rPr>
          <w:rtl/>
          <w:lang w:bidi="ar-JO"/>
        </w:rPr>
        <w:t>في توزيع العطايا</w:t>
      </w:r>
      <w:r>
        <w:rPr>
          <w:rFonts w:hint="cs"/>
          <w:rtl/>
          <w:lang w:bidi="ar-JO"/>
        </w:rPr>
        <w:t xml:space="preserve"> التي أكرم بها ال</w:t>
      </w:r>
      <w:r w:rsidR="00C353C4">
        <w:rPr>
          <w:rFonts w:hint="cs"/>
          <w:rtl/>
          <w:lang w:bidi="ar-JO"/>
        </w:rPr>
        <w:t xml:space="preserve">كنيسة </w:t>
      </w:r>
      <w:r>
        <w:rPr>
          <w:rFonts w:hint="cs"/>
          <w:rtl/>
          <w:lang w:bidi="ar-JO"/>
        </w:rPr>
        <w:t>أعضا</w:t>
      </w:r>
      <w:r w:rsidR="00C353C4">
        <w:rPr>
          <w:rFonts w:hint="cs"/>
          <w:rtl/>
          <w:lang w:bidi="ar-JO"/>
        </w:rPr>
        <w:t>ؤها</w:t>
      </w:r>
      <w:r>
        <w:rPr>
          <w:rFonts w:hint="cs"/>
          <w:rtl/>
          <w:lang w:bidi="ar-JO"/>
        </w:rPr>
        <w:t xml:space="preserve"> الأغنياء</w:t>
      </w:r>
      <w:r w:rsidR="00C353C4">
        <w:rPr>
          <w:rFonts w:hint="cs"/>
          <w:rtl/>
          <w:lang w:bidi="ar-JO"/>
        </w:rPr>
        <w:t>. غير أنه بالحكمة الموهوبة من الروح تمت مواجهة المشكلة هنا بانتهازها الفرصة لنشر العمل بحسب الاحتياجات التي ظهرت.</w:t>
      </w:r>
      <w:r w:rsidR="00230597">
        <w:rPr>
          <w:rFonts w:hint="cs"/>
          <w:rtl/>
          <w:lang w:bidi="ar-JO"/>
        </w:rPr>
        <w:t xml:space="preserve"> فذُكروا سبع أشخاص ليهتموا بالأرامل، إذ أن الرسل لم يريدوا بأن يهملوا عملهم لأجل هذا الأمر. كما ونجد في فيلبس </w:t>
      </w:r>
      <w:proofErr w:type="spellStart"/>
      <w:r w:rsidR="00230597">
        <w:rPr>
          <w:rFonts w:hint="cs"/>
          <w:rtl/>
          <w:lang w:bidi="ar-JO"/>
        </w:rPr>
        <w:t>واستيفانوس</w:t>
      </w:r>
      <w:proofErr w:type="spellEnd"/>
      <w:r w:rsidR="00230597">
        <w:rPr>
          <w:rFonts w:hint="cs"/>
          <w:rtl/>
          <w:lang w:bidi="ar-JO"/>
        </w:rPr>
        <w:t xml:space="preserve"> مصداقية حقيقة ما قاله بولس. "</w:t>
      </w:r>
      <w:r w:rsidR="00230597" w:rsidRPr="00230597">
        <w:rPr>
          <w:rtl/>
          <w:lang w:bidi="ar-JO"/>
        </w:rPr>
        <w:t xml:space="preserve"> لأَنَّ الَّذِينَ تَشَمَّسُوا حَسَنًا، يَقْتَنُونَ لأَنْفُسِهِمْ دَرَجَةً حَسَنَةً وَثِقَةً كَثِيرَةً فِي الإِيمَانِ الَّذِي بِالْمَسِيحِ يَسُوعَ.</w:t>
      </w:r>
      <w:r w:rsidR="00230597" w:rsidRPr="00230597">
        <w:rPr>
          <w:rFonts w:hint="cs"/>
          <w:rtl/>
          <w:lang w:bidi="ar-JO"/>
        </w:rPr>
        <w:t xml:space="preserve"> </w:t>
      </w:r>
      <w:r w:rsidR="00230597">
        <w:rPr>
          <w:rFonts w:hint="cs"/>
          <w:rtl/>
          <w:lang w:bidi="ar-JO"/>
        </w:rPr>
        <w:t>" (1. تيموثاوس 3: 13).</w:t>
      </w:r>
    </w:p>
    <w:p w14:paraId="19723945" w14:textId="4C28876D" w:rsidR="00230597" w:rsidRDefault="00E50275" w:rsidP="00E12F2A">
      <w:pPr>
        <w:rPr>
          <w:rtl/>
          <w:lang w:bidi="ar-JO"/>
        </w:rPr>
      </w:pPr>
      <w:r>
        <w:rPr>
          <w:rFonts w:hint="cs"/>
          <w:rtl/>
          <w:lang w:bidi="ar-JO"/>
        </w:rPr>
        <w:t xml:space="preserve">دعونا نلاحظ هنا بأن الرسل في عملهم يضعون الصلاة قبل الكرازة، لأن محاربتهم مع سلطة الشر استمرت في هذه التدريبات الخفية بصورة أكثر تميزًا. بالإضافة إلى ذلك </w:t>
      </w:r>
      <w:r w:rsidR="00475FFE">
        <w:rPr>
          <w:rFonts w:hint="cs"/>
          <w:rtl/>
          <w:lang w:bidi="ar-JO"/>
        </w:rPr>
        <w:t>فقد كان من الضروري لأجل القوة والحكمة التي كانوا يحتاجونها بأنهم حققوا سلطان الله و، ولكي يعملوا مباشرة إلى جانب الله، بأن</w:t>
      </w:r>
      <w:r w:rsidR="008A612B">
        <w:rPr>
          <w:rFonts w:hint="cs"/>
          <w:rtl/>
          <w:lang w:bidi="ar-JO"/>
        </w:rPr>
        <w:t xml:space="preserve"> تم الحفاظ على</w:t>
      </w:r>
      <w:r w:rsidR="00475FFE">
        <w:rPr>
          <w:rFonts w:hint="cs"/>
          <w:rtl/>
          <w:lang w:bidi="ar-JO"/>
        </w:rPr>
        <w:t xml:space="preserve"> النعمة والمسحة داخل قلوبهم.</w:t>
      </w:r>
    </w:p>
    <w:p w14:paraId="5E83B59F" w14:textId="0747E112" w:rsidR="004B2D30" w:rsidRDefault="004B2D30" w:rsidP="00E12F2A">
      <w:pPr>
        <w:rPr>
          <w:rtl/>
          <w:lang w:bidi="ar-JO"/>
        </w:rPr>
      </w:pPr>
      <w:r>
        <w:rPr>
          <w:rFonts w:hint="cs"/>
          <w:rtl/>
          <w:lang w:bidi="ar-JO"/>
        </w:rPr>
        <w:t xml:space="preserve">لننتبه أيضًا إلى النعمة التي ظهرت تحت تأثير روح الله في هذا الأمر: فكل أسماء الرجال المختارين للاهتمام بالأرامل هي أسماء </w:t>
      </w:r>
      <w:proofErr w:type="spellStart"/>
      <w:r>
        <w:rPr>
          <w:rFonts w:hint="cs"/>
          <w:rtl/>
          <w:lang w:bidi="ar-JO"/>
        </w:rPr>
        <w:t>هيلينية</w:t>
      </w:r>
      <w:proofErr w:type="spellEnd"/>
      <w:r>
        <w:rPr>
          <w:rFonts w:hint="cs"/>
          <w:rtl/>
          <w:lang w:bidi="ar-JO"/>
        </w:rPr>
        <w:t xml:space="preserve">. فتأثير الكلمة انتشر، وجمع من الكهنة أطاعوا الإيمان. </w:t>
      </w:r>
      <w:r w:rsidR="006E1C22">
        <w:rPr>
          <w:rFonts w:hint="cs"/>
          <w:rtl/>
          <w:lang w:bidi="ar-JO"/>
        </w:rPr>
        <w:t>فبالتالي</w:t>
      </w:r>
      <w:r w:rsidR="000610FA">
        <w:rPr>
          <w:rFonts w:hint="cs"/>
          <w:rtl/>
          <w:lang w:bidi="ar-JO"/>
        </w:rPr>
        <w:t xml:space="preserve"> كل ما</w:t>
      </w:r>
      <w:r w:rsidR="006E1C22">
        <w:rPr>
          <w:rFonts w:hint="cs"/>
          <w:rtl/>
          <w:lang w:bidi="ar-JO"/>
        </w:rPr>
        <w:t xml:space="preserve"> آلت</w:t>
      </w:r>
      <w:r w:rsidR="000610FA">
        <w:rPr>
          <w:rFonts w:hint="cs"/>
          <w:rtl/>
          <w:lang w:bidi="ar-JO"/>
        </w:rPr>
        <w:t xml:space="preserve"> إليه</w:t>
      </w:r>
      <w:r w:rsidR="006E1C22">
        <w:rPr>
          <w:rFonts w:hint="cs"/>
          <w:rtl/>
          <w:lang w:bidi="ar-JO"/>
        </w:rPr>
        <w:t xml:space="preserve"> المقاومة من الخارج والشر في الداخل من خلال إظهار حضور الله وسط الكنيسة إلى الآن</w:t>
      </w:r>
      <w:r w:rsidR="000610FA">
        <w:rPr>
          <w:rFonts w:hint="cs"/>
          <w:rtl/>
          <w:lang w:bidi="ar-JO"/>
        </w:rPr>
        <w:t xml:space="preserve"> هو</w:t>
      </w:r>
      <w:r w:rsidR="006E1C22">
        <w:rPr>
          <w:rFonts w:hint="cs"/>
          <w:rtl/>
          <w:lang w:bidi="ar-JO"/>
        </w:rPr>
        <w:t xml:space="preserve"> فقط إلى تقدم العمل. دعونا ننتبه إلى هذه الحقيقة بشكل خاص جدًا. ليس أن الروح يُظهر خيرًا بشهادته فقط، وإنما الشر الموجود في الخارج والداخل، حيث يظهر سلطان الروح، يمكنه هو أيضًا أن يشهد فقط عن تأثير حضور الروح الإلهي.</w:t>
      </w:r>
    </w:p>
    <w:p w14:paraId="4EC339AD" w14:textId="271F2283" w:rsidR="00AF498A" w:rsidRDefault="00AF498A" w:rsidP="00E12F2A">
      <w:pPr>
        <w:rPr>
          <w:rtl/>
          <w:lang w:bidi="ar-JO"/>
        </w:rPr>
      </w:pPr>
      <w:r>
        <w:rPr>
          <w:rFonts w:hint="cs"/>
          <w:rtl/>
          <w:lang w:bidi="ar-JO"/>
        </w:rPr>
        <w:t xml:space="preserve">إن طاقة الروح تظهر بصورة خاصة في </w:t>
      </w:r>
      <w:proofErr w:type="spellStart"/>
      <w:r>
        <w:rPr>
          <w:rFonts w:hint="cs"/>
          <w:rtl/>
          <w:lang w:bidi="ar-JO"/>
        </w:rPr>
        <w:t>استيفانوس</w:t>
      </w:r>
      <w:proofErr w:type="spellEnd"/>
      <w:r>
        <w:rPr>
          <w:rFonts w:hint="cs"/>
          <w:rtl/>
          <w:lang w:bidi="ar-JO"/>
        </w:rPr>
        <w:t xml:space="preserve">، الذي كان ممتلئًا نعمة وقوة. فاليهود </w:t>
      </w:r>
      <w:proofErr w:type="spellStart"/>
      <w:r>
        <w:rPr>
          <w:rFonts w:hint="cs"/>
          <w:rtl/>
          <w:lang w:bidi="ar-JO"/>
        </w:rPr>
        <w:t>الهيلينيون</w:t>
      </w:r>
      <w:proofErr w:type="spellEnd"/>
      <w:r>
        <w:rPr>
          <w:rFonts w:hint="cs"/>
          <w:rtl/>
          <w:lang w:bidi="ar-JO"/>
        </w:rPr>
        <w:t xml:space="preserve"> قاوموه لأنهم لم يكونوا على استعداد بأن يجاوبوه، اشتكوا عليه أمام </w:t>
      </w:r>
      <w:proofErr w:type="spellStart"/>
      <w:r>
        <w:rPr>
          <w:rFonts w:hint="cs"/>
          <w:rtl/>
          <w:lang w:bidi="ar-JO"/>
        </w:rPr>
        <w:t>السنهدريم</w:t>
      </w:r>
      <w:proofErr w:type="spellEnd"/>
      <w:r>
        <w:rPr>
          <w:rFonts w:hint="cs"/>
          <w:rtl/>
          <w:lang w:bidi="ar-JO"/>
        </w:rPr>
        <w:t xml:space="preserve"> في أنهم اتهموه بأنه بلّغ باسم يسوع عن خراب الهيكل والمدينة كما وعن تغيير عوائد ناموسهم (عدد 14). هنا نحن نرى حرية سلطان الروح القدس، </w:t>
      </w:r>
      <w:r w:rsidR="004F64C1">
        <w:rPr>
          <w:rFonts w:hint="cs"/>
          <w:rtl/>
          <w:lang w:bidi="ar-JO"/>
        </w:rPr>
        <w:t xml:space="preserve">وذلك ليس في الرسل، وليس في يهود فلسطين. فالروح يوزع لمن يشاء. إنه </w:t>
      </w:r>
      <w:proofErr w:type="spellStart"/>
      <w:r w:rsidR="004F64C1">
        <w:rPr>
          <w:rFonts w:hint="cs"/>
          <w:rtl/>
          <w:lang w:bidi="ar-JO"/>
        </w:rPr>
        <w:t>الهيليني</w:t>
      </w:r>
      <w:proofErr w:type="spellEnd"/>
      <w:r w:rsidR="004F64C1">
        <w:rPr>
          <w:rFonts w:hint="cs"/>
          <w:rtl/>
          <w:lang w:bidi="ar-JO"/>
        </w:rPr>
        <w:t xml:space="preserve"> خائف الله والتقي الذي قدم آخر شهادة لقادة الأمة. إن كانت كهنة قد آمنت من جانب واحد، فمن الجانب الآخر هم يهود من الخارج الذين قدموا الشهادة وهيأوا الطريق لشهادة أكثر اتساعًا وبنفس الوقت لرفض اليهود النهائي الذي اعتُبر أخلاقيًا كأساس ومحور الشهادة</w:t>
      </w:r>
      <w:r w:rsidR="00D87D70">
        <w:rPr>
          <w:rFonts w:hint="cs"/>
          <w:rtl/>
          <w:lang w:bidi="ar-JO"/>
        </w:rPr>
        <w:t xml:space="preserve"> وللضم الإلهي الذي تحقق في العالم. وحُكمهم استلموه من الروح القدس على فم </w:t>
      </w:r>
      <w:proofErr w:type="spellStart"/>
      <w:r w:rsidR="00D87D70">
        <w:rPr>
          <w:rFonts w:hint="cs"/>
          <w:rtl/>
          <w:lang w:bidi="ar-JO"/>
        </w:rPr>
        <w:t>استيفانوس</w:t>
      </w:r>
      <w:proofErr w:type="spellEnd"/>
      <w:r w:rsidR="00D87D70">
        <w:rPr>
          <w:rFonts w:hint="cs"/>
          <w:rtl/>
          <w:lang w:bidi="ar-JO"/>
        </w:rPr>
        <w:t xml:space="preserve">. فإنهم ليسوا الرسل الذين انفصلوا عن أورشليم بسيادة مُنحت لهم. إنه مطلق حرية تأثير الروح القدس </w:t>
      </w:r>
      <w:r w:rsidR="006D6EAA">
        <w:rPr>
          <w:rFonts w:hint="cs"/>
          <w:rtl/>
          <w:lang w:bidi="ar-JO"/>
        </w:rPr>
        <w:t>الذي</w:t>
      </w:r>
      <w:r w:rsidR="00D87D70">
        <w:rPr>
          <w:rFonts w:hint="cs"/>
          <w:rtl/>
          <w:lang w:bidi="ar-JO"/>
        </w:rPr>
        <w:t xml:space="preserve"> سبق</w:t>
      </w:r>
      <w:r w:rsidR="006D6EAA">
        <w:rPr>
          <w:rFonts w:hint="cs"/>
          <w:rtl/>
          <w:lang w:bidi="ar-JO"/>
        </w:rPr>
        <w:t>ه</w:t>
      </w:r>
      <w:r w:rsidR="00D87D70">
        <w:rPr>
          <w:rFonts w:hint="cs"/>
          <w:rtl/>
          <w:lang w:bidi="ar-JO"/>
        </w:rPr>
        <w:t xml:space="preserve"> </w:t>
      </w:r>
      <w:r w:rsidR="006D6EAA">
        <w:rPr>
          <w:rFonts w:hint="cs"/>
          <w:rtl/>
          <w:lang w:bidi="ar-JO"/>
        </w:rPr>
        <w:t>تمزق</w:t>
      </w:r>
      <w:r w:rsidR="00D87D70">
        <w:rPr>
          <w:rFonts w:hint="cs"/>
          <w:rtl/>
          <w:lang w:bidi="ar-JO"/>
        </w:rPr>
        <w:t xml:space="preserve"> لم يسبق أن حدث في صورة أنه شكل جزءً من </w:t>
      </w:r>
      <w:r w:rsidR="006D6EAA">
        <w:rPr>
          <w:rFonts w:hint="cs"/>
          <w:rtl/>
          <w:lang w:bidi="ar-JO"/>
        </w:rPr>
        <w:t>رواية</w:t>
      </w:r>
      <w:r w:rsidR="00D87D70">
        <w:rPr>
          <w:rFonts w:hint="cs"/>
          <w:rtl/>
          <w:lang w:bidi="ar-JO"/>
        </w:rPr>
        <w:t xml:space="preserve"> الكتاب. </w:t>
      </w:r>
      <w:r w:rsidR="006D6EAA">
        <w:rPr>
          <w:rFonts w:hint="cs"/>
          <w:rtl/>
          <w:lang w:bidi="ar-JO"/>
        </w:rPr>
        <w:t xml:space="preserve">فالأمر تم بسلطان الله؛ واختطاف الشاهد إلى السماء </w:t>
      </w:r>
      <w:r w:rsidR="006D6EAA">
        <w:rPr>
          <w:rtl/>
          <w:lang w:bidi="ar-JO"/>
        </w:rPr>
        <w:t>–</w:t>
      </w:r>
      <w:r w:rsidR="006D6EAA">
        <w:rPr>
          <w:rFonts w:hint="cs"/>
          <w:rtl/>
          <w:lang w:bidi="ar-JO"/>
        </w:rPr>
        <w:t xml:space="preserve"> الشاهد الذي أقامه الروح ليتهم اليهود بالمقاومة وليكشف عن حالتهم الساقطة </w:t>
      </w:r>
      <w:r w:rsidR="006D6EAA">
        <w:rPr>
          <w:rtl/>
          <w:lang w:bidi="ar-JO"/>
        </w:rPr>
        <w:t>–</w:t>
      </w:r>
      <w:r w:rsidR="006D6EAA">
        <w:rPr>
          <w:rFonts w:hint="cs"/>
          <w:rtl/>
          <w:lang w:bidi="ar-JO"/>
        </w:rPr>
        <w:t xml:space="preserve"> وضع مركز التجمع في السماء بالروح </w:t>
      </w:r>
      <w:r w:rsidR="006D6EAA">
        <w:rPr>
          <w:rtl/>
          <w:lang w:bidi="ar-JO"/>
        </w:rPr>
        <w:t>–</w:t>
      </w:r>
      <w:r w:rsidR="006D6EAA">
        <w:rPr>
          <w:rFonts w:hint="cs"/>
          <w:rtl/>
          <w:lang w:bidi="ar-JO"/>
        </w:rPr>
        <w:t xml:space="preserve"> في السماء تلك، التي إليها مضى الشاهد الأمين الممتلئ بالروح</w:t>
      </w:r>
      <w:r w:rsidR="00533BA4">
        <w:rPr>
          <w:rFonts w:hint="cs"/>
          <w:rtl/>
          <w:lang w:bidi="ar-JO"/>
        </w:rPr>
        <w:t xml:space="preserve">. وبينما كان لا يزال على الأرض كانت هيأته هيئة ملاك في عيون </w:t>
      </w:r>
      <w:proofErr w:type="spellStart"/>
      <w:r w:rsidR="00533BA4">
        <w:rPr>
          <w:rFonts w:hint="cs"/>
          <w:rtl/>
          <w:lang w:bidi="ar-JO"/>
        </w:rPr>
        <w:t>السنهدريم</w:t>
      </w:r>
      <w:proofErr w:type="spellEnd"/>
      <w:r w:rsidR="00533BA4">
        <w:rPr>
          <w:rFonts w:hint="cs"/>
          <w:rtl/>
          <w:lang w:bidi="ar-JO"/>
        </w:rPr>
        <w:t xml:space="preserve"> الذي أصدر حكمه عليه (إصحاح 6: 15)؛ إنها فقط قساوة قلوبهم التي لم تتركهم هادئين في درب عدائهم للشهادة المقدمة عن المسيح </w:t>
      </w:r>
      <w:r w:rsidR="00533BA4">
        <w:rPr>
          <w:rtl/>
          <w:lang w:bidi="ar-JO"/>
        </w:rPr>
        <w:t>–</w:t>
      </w:r>
      <w:r w:rsidR="00533BA4">
        <w:rPr>
          <w:rFonts w:hint="cs"/>
          <w:rtl/>
          <w:lang w:bidi="ar-JO"/>
        </w:rPr>
        <w:t xml:space="preserve"> وهي شهادة ظهرت هنا بشكل خاص كشهادة الروح القدس.</w:t>
      </w:r>
    </w:p>
    <w:p w14:paraId="7AB5C4DE" w14:textId="2E878B0A" w:rsidR="00DE7EDA" w:rsidRDefault="00DE7EDA" w:rsidP="00E12F2A">
      <w:pPr>
        <w:rPr>
          <w:rtl/>
          <w:lang w:bidi="ar-SA"/>
        </w:rPr>
      </w:pPr>
      <w:r>
        <w:rPr>
          <w:rFonts w:hint="cs"/>
          <w:rtl/>
          <w:lang w:bidi="ar-JO"/>
        </w:rPr>
        <w:t xml:space="preserve">وبقدر ما لنا من بلاغ، لم يكن </w:t>
      </w:r>
      <w:proofErr w:type="spellStart"/>
      <w:r>
        <w:rPr>
          <w:rFonts w:hint="cs"/>
          <w:rtl/>
          <w:lang w:bidi="ar-JO"/>
        </w:rPr>
        <w:t>استيفانوس</w:t>
      </w:r>
      <w:proofErr w:type="spellEnd"/>
      <w:r>
        <w:rPr>
          <w:rFonts w:hint="cs"/>
          <w:rtl/>
          <w:lang w:bidi="ar-JO"/>
        </w:rPr>
        <w:t xml:space="preserve"> قد عرف الرب في حياته على الأرض. على أي حال هو لم يكن </w:t>
      </w:r>
      <w:r w:rsidRPr="00DE7EDA">
        <w:rPr>
          <w:rtl/>
          <w:lang w:bidi="ar-JO"/>
        </w:rPr>
        <w:t xml:space="preserve">مُعينًا </w:t>
      </w:r>
      <w:r>
        <w:rPr>
          <w:rFonts w:hint="cs"/>
          <w:rtl/>
          <w:lang w:bidi="ar-JO"/>
        </w:rPr>
        <w:t xml:space="preserve">كالرسل ليكون شاهدًا عن هذه الحياة. فببساطة هو كان آنية الروح القدس، الذي يوزع عطاياه لمن يشاء. </w:t>
      </w:r>
      <w:proofErr w:type="spellStart"/>
      <w:r>
        <w:rPr>
          <w:rFonts w:hint="cs"/>
          <w:rtl/>
          <w:lang w:bidi="ar-JO"/>
        </w:rPr>
        <w:t>استيفانوس</w:t>
      </w:r>
      <w:proofErr w:type="spellEnd"/>
      <w:r>
        <w:rPr>
          <w:rFonts w:hint="cs"/>
          <w:rtl/>
          <w:lang w:bidi="ar-JO"/>
        </w:rPr>
        <w:t xml:space="preserve"> ابتدأ بسرد قصة اليهود من إبراهيم الذي دُعي بإعلان من إله المجد. صحيح أن إبراهيم أطاع شيئًا فشيئًا، لكن أخيرًا أناة نعمة الله أتت به إلى كنعان. إلا أنه كان غريبًا في أرض الميعاد، وكانت العبودية هي نصيب نسله إلى أن تدخل الله بالنعمة (عدد 5 وما يليه). لهذا فمصير الرحالة لم يكن مصير مالك للمواعيد، </w:t>
      </w:r>
      <w:r w:rsidR="00CD5509">
        <w:rPr>
          <w:rFonts w:hint="cs"/>
          <w:rtl/>
          <w:lang w:bidi="ar-JO"/>
        </w:rPr>
        <w:t xml:space="preserve">وإنما مصير غريب، وكان مصير نسله هو أنهم أصبحوا أسرى إلى أن أنقذهم الله بيد رفيعة. فما كان هنالك ما يماثل الفكر الهادئ الرزين الذي قدمه </w:t>
      </w:r>
      <w:proofErr w:type="spellStart"/>
      <w:r w:rsidR="00CD5509">
        <w:rPr>
          <w:rFonts w:hint="cs"/>
          <w:rtl/>
          <w:lang w:bidi="ar-JO"/>
        </w:rPr>
        <w:t>استيفانوس</w:t>
      </w:r>
      <w:proofErr w:type="spellEnd"/>
      <w:r w:rsidR="00CD5509">
        <w:rPr>
          <w:rFonts w:hint="cs"/>
          <w:rtl/>
          <w:lang w:bidi="ar-JO"/>
        </w:rPr>
        <w:t xml:space="preserve"> عن الأحداث التي جرت. فلقد أعاد لليهود سرد قصة تاريخهم لم يكن بإمكانهم إنكارها </w:t>
      </w:r>
      <w:r w:rsidR="00CD5509">
        <w:rPr>
          <w:rtl/>
          <w:lang w:bidi="ar-JO"/>
        </w:rPr>
        <w:t>–</w:t>
      </w:r>
      <w:r w:rsidR="00CD5509">
        <w:rPr>
          <w:rFonts w:hint="cs"/>
          <w:rtl/>
          <w:lang w:bidi="ar-JO"/>
        </w:rPr>
        <w:t xml:space="preserve"> قصة تاريخ افتخروا به والذي مع ذلك أدانهم بالكامل. فلقد فعلوا كآبائهم. إلا أنه يتميز في تلك الفترة شخصان في سرد </w:t>
      </w:r>
      <w:proofErr w:type="spellStart"/>
      <w:r w:rsidR="00CD5509">
        <w:rPr>
          <w:rFonts w:hint="cs"/>
          <w:rtl/>
          <w:lang w:bidi="ar-JO"/>
        </w:rPr>
        <w:t>اتيفانوس</w:t>
      </w:r>
      <w:proofErr w:type="spellEnd"/>
      <w:r w:rsidR="00CD5509">
        <w:rPr>
          <w:rFonts w:hint="cs"/>
          <w:rtl/>
          <w:lang w:bidi="ar-JO"/>
        </w:rPr>
        <w:t xml:space="preserve"> بارتباطهما بإحسان الله نحو إسرائيل: يوسف وموسى. إسرائيل رفضت كليهما </w:t>
      </w:r>
      <w:r w:rsidR="00CD5509">
        <w:rPr>
          <w:rtl/>
          <w:lang w:bidi="ar-JO"/>
        </w:rPr>
        <w:t>–</w:t>
      </w:r>
      <w:r w:rsidR="00CD5509">
        <w:rPr>
          <w:rFonts w:hint="cs"/>
          <w:rtl/>
          <w:lang w:bidi="ar-JO"/>
        </w:rPr>
        <w:t xml:space="preserve"> فيوسف أسلمته للأمم وموسى نبذته كالقاضي والقائد. وهذا حدث في مواقف لم يتمكن اليهود </w:t>
      </w:r>
      <w:r w:rsidR="00542EE3">
        <w:rPr>
          <w:rFonts w:hint="cs"/>
          <w:rtl/>
          <w:lang w:bidi="ar-JO"/>
        </w:rPr>
        <w:t xml:space="preserve">من إنكارها ولا أن </w:t>
      </w:r>
      <w:proofErr w:type="spellStart"/>
      <w:r w:rsidR="00542EE3">
        <w:rPr>
          <w:rFonts w:hint="cs"/>
          <w:rtl/>
          <w:lang w:bidi="ar-JO"/>
        </w:rPr>
        <w:t>يدحضوها</w:t>
      </w:r>
      <w:proofErr w:type="spellEnd"/>
      <w:r w:rsidR="00542EE3">
        <w:rPr>
          <w:rFonts w:hint="cs"/>
          <w:rtl/>
          <w:lang w:bidi="ar-JO"/>
        </w:rPr>
        <w:t xml:space="preserve">. إنها قصة المسيح الذي هو أيضًا سيصبح في الوقت المعيّن من الله بالفعل فاديًا لإسرائيل. هذا هو مضمون ما أدل به </w:t>
      </w:r>
      <w:proofErr w:type="spellStart"/>
      <w:r w:rsidR="00542EE3">
        <w:rPr>
          <w:rFonts w:hint="cs"/>
          <w:rtl/>
          <w:lang w:bidi="ar-JO"/>
        </w:rPr>
        <w:t>استيفانوس</w:t>
      </w:r>
      <w:proofErr w:type="spellEnd"/>
      <w:r w:rsidR="00542EE3">
        <w:rPr>
          <w:rFonts w:hint="cs"/>
          <w:rtl/>
          <w:lang w:bidi="ar-JO"/>
        </w:rPr>
        <w:t>. غير أنه كان في كلامه عنصران آخران. فاليهود دائمًا ما رفضوا مَن أرسلهم الله والذين عمل فيهم الروح القدس، كما وشهادة الروح</w:t>
      </w:r>
      <w:r w:rsidR="00542EE3" w:rsidRPr="00542EE3">
        <w:rPr>
          <w:rtl/>
        </w:rPr>
        <w:t xml:space="preserve"> </w:t>
      </w:r>
      <w:r w:rsidR="00542EE3" w:rsidRPr="00542EE3">
        <w:rPr>
          <w:rtl/>
          <w:lang w:bidi="ar-JO"/>
        </w:rPr>
        <w:t>هذا</w:t>
      </w:r>
      <w:r w:rsidR="00542EE3">
        <w:rPr>
          <w:rFonts w:hint="cs"/>
          <w:rtl/>
          <w:lang w:bidi="ar-JO"/>
        </w:rPr>
        <w:t xml:space="preserve"> في الأنبياء الذين تكلموا عن المسيح الذي هم الآن أسلموه وقتلوه. بالإضافة إلى ذلك، وكما نرى في موسى، عبدوا آلهة باطلة، وحتى من وقت نجاتهم من مصر</w:t>
      </w:r>
      <w:r w:rsidR="00542EE3">
        <w:rPr>
          <w:rStyle w:val="FootnoteReference"/>
          <w:rtl/>
          <w:lang w:bidi="ar-JO"/>
        </w:rPr>
        <w:footnoteReference w:id="5"/>
      </w:r>
      <w:r w:rsidR="00542EE3">
        <w:rPr>
          <w:rFonts w:hint="cs"/>
          <w:rtl/>
          <w:lang w:bidi="ar-JO"/>
        </w:rPr>
        <w:t xml:space="preserve"> - إنها خطية (ومهما كانت أناة الله) إذ أنها ملأت قدر اثمها،</w:t>
      </w:r>
      <w:r w:rsidR="00660906">
        <w:rPr>
          <w:rFonts w:hint="cs"/>
          <w:rtl/>
          <w:lang w:bidi="ar-JO"/>
        </w:rPr>
        <w:t xml:space="preserve"> ستكون سبب </w:t>
      </w:r>
      <w:r w:rsidR="003146E8">
        <w:rPr>
          <w:rFonts w:hint="cs"/>
          <w:rtl/>
          <w:lang w:bidi="ar-JO"/>
        </w:rPr>
        <w:t>نفيهم</w:t>
      </w:r>
      <w:r w:rsidR="00660906">
        <w:rPr>
          <w:rFonts w:hint="cs"/>
          <w:rtl/>
          <w:lang w:bidi="ar-JO"/>
        </w:rPr>
        <w:t xml:space="preserve"> إلى بابل تلك التي كانت عقوبتهم في الماضي.</w:t>
      </w:r>
    </w:p>
    <w:p w14:paraId="5B192B8F" w14:textId="73C92054" w:rsidR="00703960" w:rsidRDefault="00703960" w:rsidP="00E12F2A">
      <w:pPr>
        <w:rPr>
          <w:rtl/>
          <w:lang w:bidi="ar-SA"/>
        </w:rPr>
      </w:pPr>
      <w:r>
        <w:rPr>
          <w:rFonts w:hint="cs"/>
          <w:rtl/>
          <w:lang w:bidi="ar-SA"/>
        </w:rPr>
        <w:t xml:space="preserve">إنها سرد رواية هادفة إلى أقصى الحدود لكل تاريخهم: فلقد تم طرح كل مكيال الآثام. كما وأنهم حصلوا على الناموس ولم يحفظوه، والأنبياء الذين شهدوا عن المسيح، رفضوهم والمسيح بنفسه أسلموه وقتلوه وكل الوقت قاوموا الروح القدس. والذي وثقوا به </w:t>
      </w:r>
      <w:r>
        <w:rPr>
          <w:rtl/>
          <w:lang w:bidi="ar-SA"/>
        </w:rPr>
        <w:t>–</w:t>
      </w:r>
      <w:r>
        <w:rPr>
          <w:rFonts w:hint="cs"/>
          <w:rtl/>
          <w:lang w:bidi="ar-SA"/>
        </w:rPr>
        <w:t xml:space="preserve"> الهيكل </w:t>
      </w:r>
      <w:r>
        <w:rPr>
          <w:rtl/>
          <w:lang w:bidi="ar-SA"/>
        </w:rPr>
        <w:t>–</w:t>
      </w:r>
      <w:r>
        <w:rPr>
          <w:rFonts w:hint="cs"/>
          <w:rtl/>
          <w:lang w:bidi="ar-SA"/>
        </w:rPr>
        <w:t xml:space="preserve"> رفضه الله. فالله بنفسه كان بما يمكن قوله غريبًا في أرض كنعان؛ وحينما بنى له سليمان بيتًا، فهذا حدث حتما يوضح الروح القدس، كيف أنه قد فعل على فم النبي، بأن </w:t>
      </w:r>
      <w:r w:rsidR="00916388">
        <w:rPr>
          <w:rFonts w:hint="cs"/>
          <w:rtl/>
          <w:lang w:bidi="ar-SA"/>
        </w:rPr>
        <w:t xml:space="preserve">مَن السماء هي عرشه والأرض موطئًا لقدميه ورياسته ممتدة فوق كل الكون، لم يُرِد بأن يسكن في بيوت حجرية التي كانت خليقة صنع يده. وبهذا نحن لدينا كامل القطع المركبة منها قصتهم بارتباطها بأواخر أيام دينونتهم. هم دائمًا قاوموا الروح القدس، كما أنهم كل حين عصوا الناموس (عدد 51 </w:t>
      </w:r>
      <w:r w:rsidR="00916388">
        <w:rPr>
          <w:rtl/>
          <w:lang w:bidi="ar-SA"/>
        </w:rPr>
        <w:t>–</w:t>
      </w:r>
      <w:r w:rsidR="00916388">
        <w:rPr>
          <w:rFonts w:hint="cs"/>
          <w:rtl/>
          <w:lang w:bidi="ar-SA"/>
        </w:rPr>
        <w:t xml:space="preserve"> 53). فاليهودية أُدينت من بعدما أن استنفذت أناة الله وكل طرق نعمته مع الإنسان كوسيلة.</w:t>
      </w:r>
    </w:p>
    <w:p w14:paraId="063C176B" w14:textId="77323112" w:rsidR="00916388" w:rsidRDefault="00916388" w:rsidP="00E12F2A">
      <w:pPr>
        <w:rPr>
          <w:rtl/>
          <w:lang w:bidi="ar-SA"/>
        </w:rPr>
      </w:pPr>
      <w:r>
        <w:rPr>
          <w:rFonts w:hint="cs"/>
          <w:rtl/>
          <w:lang w:bidi="ar-SA"/>
        </w:rPr>
        <w:t xml:space="preserve">فهم وضمائرهم </w:t>
      </w:r>
      <w:proofErr w:type="spellStart"/>
      <w:r>
        <w:rPr>
          <w:rFonts w:hint="cs"/>
          <w:rtl/>
          <w:lang w:bidi="ar-SA"/>
        </w:rPr>
        <w:t>مبكتة</w:t>
      </w:r>
      <w:proofErr w:type="spellEnd"/>
      <w:r>
        <w:rPr>
          <w:rFonts w:hint="cs"/>
          <w:rtl/>
          <w:lang w:bidi="ar-SA"/>
        </w:rPr>
        <w:t xml:space="preserve"> وبقلوب </w:t>
      </w:r>
      <w:proofErr w:type="spellStart"/>
      <w:r>
        <w:rPr>
          <w:rFonts w:hint="cs"/>
          <w:rtl/>
          <w:lang w:bidi="ar-SA"/>
        </w:rPr>
        <w:t>متقسية</w:t>
      </w:r>
      <w:proofErr w:type="spellEnd"/>
      <w:r>
        <w:rPr>
          <w:rFonts w:hint="cs"/>
          <w:rtl/>
          <w:lang w:bidi="ar-SA"/>
        </w:rPr>
        <w:t xml:space="preserve">، امتلأ أعضاء </w:t>
      </w:r>
      <w:proofErr w:type="spellStart"/>
      <w:r>
        <w:rPr>
          <w:rFonts w:hint="cs"/>
          <w:rtl/>
          <w:lang w:bidi="ar-SA"/>
        </w:rPr>
        <w:t>السنهدريم</w:t>
      </w:r>
      <w:proofErr w:type="spellEnd"/>
      <w:r>
        <w:rPr>
          <w:rFonts w:hint="cs"/>
          <w:rtl/>
          <w:lang w:bidi="ar-SA"/>
        </w:rPr>
        <w:t xml:space="preserve"> بالغيظ وح</w:t>
      </w:r>
      <w:r w:rsidRPr="00916388">
        <w:rPr>
          <w:rtl/>
          <w:lang w:bidi="ar-SA"/>
        </w:rPr>
        <w:t>نقُوا بِقُلُوبِهِمْ وَصَرُّوا بِأَسْنَانِهِمْ عَلَيْهِ</w:t>
      </w:r>
      <w:r>
        <w:rPr>
          <w:rFonts w:hint="cs"/>
          <w:rtl/>
          <w:lang w:bidi="ar-SA"/>
        </w:rPr>
        <w:t xml:space="preserve"> (عدد 54). فإذ كان على </w:t>
      </w:r>
      <w:proofErr w:type="spellStart"/>
      <w:r>
        <w:rPr>
          <w:rFonts w:hint="cs"/>
          <w:rtl/>
          <w:lang w:bidi="ar-SA"/>
        </w:rPr>
        <w:t>استيفانوس</w:t>
      </w:r>
      <w:proofErr w:type="spellEnd"/>
      <w:r>
        <w:rPr>
          <w:rFonts w:hint="cs"/>
          <w:rtl/>
          <w:lang w:bidi="ar-SA"/>
        </w:rPr>
        <w:t xml:space="preserve"> أن يشهد </w:t>
      </w:r>
      <w:r w:rsidR="00CC3271">
        <w:rPr>
          <w:rFonts w:hint="cs"/>
          <w:rtl/>
          <w:lang w:bidi="ar-SA"/>
        </w:rPr>
        <w:t>ضد إسرائيل بهذه الشهادة، لم يكن عليه أن يقدمها فقط، وإنما بالحري أن يطبقها في موقفه الحقيقي، وذلك بتعبير حي عن ما كانه المؤمن بقوة حضور الروح القدس، الذي كان ساكنًا فيه على الأرض.</w:t>
      </w:r>
      <w:r w:rsidR="00C72BFB">
        <w:rPr>
          <w:rFonts w:hint="cs"/>
          <w:rtl/>
          <w:lang w:bidi="ar-SA"/>
        </w:rPr>
        <w:t xml:space="preserve"> في تاريخ اليهود نجد الإنسان دائمًا يقاوم الروح القدس، وفي </w:t>
      </w:r>
      <w:proofErr w:type="spellStart"/>
      <w:r w:rsidR="00C72BFB">
        <w:rPr>
          <w:rFonts w:hint="cs"/>
          <w:rtl/>
          <w:lang w:bidi="ar-SA"/>
        </w:rPr>
        <w:t>استيفانوس</w:t>
      </w:r>
      <w:proofErr w:type="spellEnd"/>
      <w:r w:rsidR="00C72BFB">
        <w:rPr>
          <w:rFonts w:hint="cs"/>
          <w:rtl/>
          <w:lang w:bidi="ar-SA"/>
        </w:rPr>
        <w:t xml:space="preserve"> إنسانًا ممتلئ به نتيجة الفداء.</w:t>
      </w:r>
    </w:p>
    <w:p w14:paraId="7790D12F" w14:textId="4E133224" w:rsidR="00C72BFB" w:rsidRDefault="00C72BFB" w:rsidP="00E12F2A">
      <w:pPr>
        <w:rPr>
          <w:rtl/>
          <w:lang w:bidi="ar-SA"/>
        </w:rPr>
      </w:pPr>
      <w:r>
        <w:rPr>
          <w:rFonts w:hint="cs"/>
          <w:rtl/>
          <w:lang w:bidi="ar-SA"/>
        </w:rPr>
        <w:t>هذه هي أركان ذلك المشهد المؤثر والهادف الذي يشكل في تاريخ الكنيسة فترة زمنية مهمة.</w:t>
      </w:r>
      <w:r w:rsidR="00583317">
        <w:rPr>
          <w:rFonts w:hint="cs"/>
          <w:rtl/>
          <w:lang w:bidi="ar-SA"/>
        </w:rPr>
        <w:t xml:space="preserve"> فرؤساء إسرائيل صرّوا بأسنانهم حنقًا على شهادة الروح القدس القوية </w:t>
      </w:r>
      <w:proofErr w:type="spellStart"/>
      <w:r w:rsidR="00583317">
        <w:rPr>
          <w:rFonts w:hint="cs"/>
          <w:rtl/>
          <w:lang w:bidi="ar-SA"/>
        </w:rPr>
        <w:t>والمبكتة</w:t>
      </w:r>
      <w:proofErr w:type="spellEnd"/>
      <w:r w:rsidR="00583317">
        <w:rPr>
          <w:rFonts w:hint="cs"/>
          <w:rtl/>
          <w:lang w:bidi="ar-SA"/>
        </w:rPr>
        <w:t xml:space="preserve">، الذي كان </w:t>
      </w:r>
      <w:proofErr w:type="spellStart"/>
      <w:r w:rsidR="00583317">
        <w:rPr>
          <w:rFonts w:hint="cs"/>
          <w:rtl/>
          <w:lang w:bidi="ar-SA"/>
        </w:rPr>
        <w:t>استيفانوس</w:t>
      </w:r>
      <w:proofErr w:type="spellEnd"/>
      <w:r w:rsidR="00583317">
        <w:rPr>
          <w:rFonts w:hint="cs"/>
          <w:rtl/>
          <w:lang w:bidi="ar-SA"/>
        </w:rPr>
        <w:t xml:space="preserve"> ممتلئًا به. هم رفضوا مسيحًا ممجدًا، كما أنهم قتلوا واحدًا متضعًا. ولنتتبع الآن التأثير من جهة </w:t>
      </w:r>
      <w:proofErr w:type="spellStart"/>
      <w:r w:rsidR="00583317">
        <w:rPr>
          <w:rFonts w:hint="cs"/>
          <w:rtl/>
          <w:lang w:bidi="ar-SA"/>
        </w:rPr>
        <w:t>استيفانوس</w:t>
      </w:r>
      <w:proofErr w:type="spellEnd"/>
      <w:r w:rsidR="00583317">
        <w:rPr>
          <w:rFonts w:hint="cs"/>
          <w:rtl/>
          <w:lang w:bidi="ar-SA"/>
        </w:rPr>
        <w:t xml:space="preserve"> بنفسه. فلقد شخُص إلى السماء التي انفتحت الآن تمامًا للإيمان. </w:t>
      </w:r>
      <w:r w:rsidR="00662CFF">
        <w:rPr>
          <w:rFonts w:hint="cs"/>
          <w:rtl/>
          <w:lang w:bidi="ar-SA"/>
        </w:rPr>
        <w:t xml:space="preserve">فإلى هناك يوجّه الروح القلبَ ويؤهله </w:t>
      </w:r>
      <w:r w:rsidR="009C613C">
        <w:rPr>
          <w:rFonts w:hint="cs"/>
          <w:rtl/>
          <w:lang w:bidi="ar-SA"/>
        </w:rPr>
        <w:t>ب</w:t>
      </w:r>
      <w:r w:rsidR="00662CFF">
        <w:rPr>
          <w:rFonts w:hint="cs"/>
          <w:rtl/>
          <w:lang w:bidi="ar-SA"/>
        </w:rPr>
        <w:t>المكوث هناك. إنه يُظهر للممتلئ به مجد الله في الأعالي، وفي هذا المجد يسوعَ عن يمين الله في مكان القوة والعظمة. من ثم يمنح الروح التأثير للشهادة التي قُدّمت في محضر سلطة إبليس، القاتل. "</w:t>
      </w:r>
      <w:r w:rsidR="00662CFF" w:rsidRPr="00662CFF">
        <w:rPr>
          <w:rtl/>
          <w:lang w:bidi="ar-SA"/>
        </w:rPr>
        <w:t>هَا أَنَا أَنْظُرُ</w:t>
      </w:r>
      <w:r w:rsidR="00662CFF">
        <w:rPr>
          <w:rFonts w:hint="cs"/>
          <w:rtl/>
          <w:lang w:bidi="ar-SA"/>
        </w:rPr>
        <w:t xml:space="preserve">"، قال </w:t>
      </w:r>
      <w:proofErr w:type="spellStart"/>
      <w:r w:rsidR="00662CFF">
        <w:rPr>
          <w:rFonts w:hint="cs"/>
          <w:rtl/>
          <w:lang w:bidi="ar-SA"/>
        </w:rPr>
        <w:t>استيفانوس</w:t>
      </w:r>
      <w:proofErr w:type="spellEnd"/>
      <w:r w:rsidR="00662CFF">
        <w:rPr>
          <w:rFonts w:hint="cs"/>
          <w:rtl/>
          <w:lang w:bidi="ar-SA"/>
        </w:rPr>
        <w:t xml:space="preserve"> "</w:t>
      </w:r>
      <w:r w:rsidR="00662CFF" w:rsidRPr="00662CFF">
        <w:rPr>
          <w:rtl/>
          <w:lang w:bidi="ar-SA"/>
        </w:rPr>
        <w:t>السَّمَاوَاتِ مَفْتُوحَةً</w:t>
      </w:r>
      <w:r w:rsidR="00662CFF" w:rsidRPr="00662CFF">
        <w:rPr>
          <w:rFonts w:hint="cs"/>
          <w:rtl/>
          <w:lang w:bidi="ar-SA"/>
        </w:rPr>
        <w:t xml:space="preserve"> </w:t>
      </w:r>
      <w:r w:rsidR="00662CFF">
        <w:rPr>
          <w:rFonts w:hint="cs"/>
          <w:rtl/>
          <w:lang w:bidi="ar-SA"/>
        </w:rPr>
        <w:t xml:space="preserve">" فهذه هي مكانة المؤمن الحقيقي في حضرة العالم الذي رفض المسيح، العالم القاتل. فالمؤمن، وهو حي في الموت، ينظر بقوة الروح القدس إلى السماء ويرى ابن الإنسان عن يمين الله. </w:t>
      </w:r>
      <w:proofErr w:type="spellStart"/>
      <w:r w:rsidR="00662CFF">
        <w:rPr>
          <w:rFonts w:hint="cs"/>
          <w:rtl/>
          <w:lang w:bidi="ar-SA"/>
        </w:rPr>
        <w:t>استيفانوس</w:t>
      </w:r>
      <w:proofErr w:type="spellEnd"/>
      <w:r w:rsidR="00662CFF">
        <w:rPr>
          <w:rFonts w:hint="cs"/>
          <w:rtl/>
          <w:lang w:bidi="ar-SA"/>
        </w:rPr>
        <w:t xml:space="preserve"> لا يقول بأنه يرى "يسوع". فالروح يُشير إليه كابن الإنسان. يا للشهادة الطيبة عن الإنسان! ليس عن مجد الله يشهد </w:t>
      </w:r>
      <w:proofErr w:type="spellStart"/>
      <w:r w:rsidR="00662CFF">
        <w:rPr>
          <w:rFonts w:hint="cs"/>
          <w:rtl/>
          <w:lang w:bidi="ar-SA"/>
        </w:rPr>
        <w:t>استيفانوس</w:t>
      </w:r>
      <w:proofErr w:type="spellEnd"/>
      <w:r w:rsidR="00662CFF">
        <w:rPr>
          <w:rFonts w:hint="cs"/>
          <w:rtl/>
          <w:lang w:bidi="ar-SA"/>
        </w:rPr>
        <w:t xml:space="preserve"> (فهذا لم يكن أمر غير عادي على السماء)، وإنما عن ابن الإنسان </w:t>
      </w:r>
      <w:r w:rsidR="008F7654">
        <w:rPr>
          <w:rFonts w:hint="cs"/>
          <w:rtl/>
          <w:lang w:bidi="ar-SA"/>
        </w:rPr>
        <w:t xml:space="preserve">في المجد: وبالإضافة إلى ذلك انفتحت له </w:t>
      </w:r>
      <w:r w:rsidR="008F7654" w:rsidRPr="001A4950">
        <w:rPr>
          <w:rFonts w:hint="cs"/>
          <w:rtl/>
          <w:lang w:bidi="ar-SA"/>
        </w:rPr>
        <w:t>السماوات</w:t>
      </w:r>
      <w:r w:rsidR="008F7654">
        <w:rPr>
          <w:rFonts w:hint="cs"/>
          <w:rtl/>
          <w:lang w:bidi="ar-SA"/>
        </w:rPr>
        <w:t>.</w:t>
      </w:r>
    </w:p>
    <w:p w14:paraId="6B7702C2" w14:textId="74685353" w:rsidR="001A4950" w:rsidRDefault="001A4950" w:rsidP="00E12F2A">
      <w:pPr>
        <w:rPr>
          <w:rtl/>
          <w:lang w:bidi="ar-SA"/>
        </w:rPr>
      </w:pPr>
      <w:r>
        <w:rPr>
          <w:rFonts w:hint="cs"/>
          <w:rtl/>
          <w:lang w:bidi="ar-SA"/>
        </w:rPr>
        <w:t xml:space="preserve">من جهة تقدم الشهادة فلم يعُد يقول: "يسوع هو المسيا، وسيعود ثانية إن تبتم" (وهو لن يكف ليكون صحيحًا)، وإنما هو ابن الإنسان في السماء التي انفتحت للإنسان الممتلئ بالروح القدس </w:t>
      </w:r>
      <w:r>
        <w:rPr>
          <w:rtl/>
          <w:lang w:bidi="ar-SA"/>
        </w:rPr>
        <w:t>–</w:t>
      </w:r>
      <w:r>
        <w:rPr>
          <w:rFonts w:hint="cs"/>
          <w:rtl/>
          <w:lang w:bidi="ar-SA"/>
        </w:rPr>
        <w:t xml:space="preserve"> تلك السماء، التي قريبًا ما سيأخذ الله النفس إليها، كرجاء وشهادة خاصته. فأناة الله كانت بلا شك لا زالت تعمل في إسرائيل؛ غير أن الروح القدس فتح للمؤمن مشاهد وآمال جديدة.</w:t>
      </w:r>
      <w:r>
        <w:rPr>
          <w:rStyle w:val="FootnoteReference"/>
          <w:rtl/>
          <w:lang w:bidi="ar-SA"/>
        </w:rPr>
        <w:footnoteReference w:id="6"/>
      </w:r>
      <w:r>
        <w:rPr>
          <w:rFonts w:hint="cs"/>
          <w:rtl/>
          <w:lang w:bidi="ar-SA"/>
        </w:rPr>
        <w:t xml:space="preserve"> غير أننا نلاحظ هنا بأن </w:t>
      </w:r>
      <w:proofErr w:type="spellStart"/>
      <w:r>
        <w:rPr>
          <w:rFonts w:hint="cs"/>
          <w:rtl/>
          <w:lang w:bidi="ar-SA"/>
        </w:rPr>
        <w:t>استيفانوس</w:t>
      </w:r>
      <w:proofErr w:type="spellEnd"/>
      <w:r>
        <w:rPr>
          <w:rFonts w:hint="cs"/>
          <w:rtl/>
          <w:lang w:bidi="ar-SA"/>
        </w:rPr>
        <w:t xml:space="preserve"> حينما رأى يسوع في السماء، شابهه بالكامل وهو على الأرض </w:t>
      </w:r>
      <w:r>
        <w:rPr>
          <w:rtl/>
          <w:lang w:bidi="ar-SA"/>
        </w:rPr>
        <w:t>–</w:t>
      </w:r>
      <w:r>
        <w:rPr>
          <w:rFonts w:hint="cs"/>
          <w:rtl/>
          <w:lang w:bidi="ar-SA"/>
        </w:rPr>
        <w:t xml:space="preserve"> وهي حقيقة جدًا ثمينة لنا وغنية بالنعمة؛ إلا أن الأمر لم يتطلب أي ظهور ليسوه حتى يعرض له غرض إيمانه، </w:t>
      </w:r>
      <w:r w:rsidR="007B1BD5">
        <w:rPr>
          <w:rFonts w:hint="cs"/>
          <w:rtl/>
          <w:lang w:bidi="ar-SA"/>
        </w:rPr>
        <w:t>كما ولم يُحدث إعلان المجد أي تغيّر إلى ذات الصورة فيه. إنه هذا فقط: "</w:t>
      </w:r>
      <w:r w:rsidR="007B1BD5" w:rsidRPr="007B1BD5">
        <w:rPr>
          <w:rtl/>
          <w:lang w:bidi="ar-SA"/>
        </w:rPr>
        <w:t>يَا أَبَتَاهُ، فِي يَدَيْكَ أَسْتَوْدِعُ رُوحِي</w:t>
      </w:r>
      <w:r w:rsidR="007B1BD5">
        <w:rPr>
          <w:rFonts w:hint="cs"/>
          <w:rtl/>
          <w:lang w:bidi="ar-SA"/>
        </w:rPr>
        <w:t>"</w:t>
      </w:r>
      <w:r>
        <w:rPr>
          <w:rFonts w:hint="cs"/>
          <w:rtl/>
          <w:lang w:bidi="ar-SA"/>
        </w:rPr>
        <w:t xml:space="preserve"> </w:t>
      </w:r>
      <w:r w:rsidR="007B1BD5">
        <w:rPr>
          <w:rFonts w:hint="cs"/>
          <w:rtl/>
          <w:lang w:bidi="ar-SA"/>
        </w:rPr>
        <w:t>ما نجده في كلماته: "</w:t>
      </w:r>
      <w:r w:rsidR="007B1BD5" w:rsidRPr="007B1BD5">
        <w:rPr>
          <w:rtl/>
          <w:lang w:bidi="ar-SA"/>
        </w:rPr>
        <w:t>«أَيُّهَا الرَّبُّ يَسُوعُ اقْبَلْ رُوحِي»</w:t>
      </w:r>
      <w:r w:rsidR="007B1BD5">
        <w:rPr>
          <w:rFonts w:hint="cs"/>
          <w:rtl/>
          <w:lang w:bidi="ar-SA"/>
        </w:rPr>
        <w:t>" ومحبته لإسرائيل المعبّر عنها في الطلبة: "</w:t>
      </w:r>
      <w:r w:rsidR="007B1BD5" w:rsidRPr="007B1BD5">
        <w:rPr>
          <w:rtl/>
          <w:lang w:bidi="ar-SA"/>
        </w:rPr>
        <w:t xml:space="preserve"> «يَا أَبَتَاهُ، اغْفِرْ لَهُمْ، لأَنَّهُمْ لاَ يَعْلَمُونَ مَاذَا يَفْعَلُونَ»</w:t>
      </w:r>
      <w:r w:rsidR="007B1BD5">
        <w:rPr>
          <w:rFonts w:hint="cs"/>
          <w:rtl/>
          <w:lang w:bidi="ar-SA"/>
        </w:rPr>
        <w:t>"، نجدها في الكلمات: "</w:t>
      </w:r>
      <w:r w:rsidR="007B1BD5" w:rsidRPr="007B1BD5">
        <w:rPr>
          <w:rtl/>
          <w:lang w:bidi="ar-SA"/>
        </w:rPr>
        <w:t>«</w:t>
      </w:r>
      <w:proofErr w:type="spellStart"/>
      <w:r w:rsidR="007B1BD5" w:rsidRPr="007B1BD5">
        <w:rPr>
          <w:rtl/>
          <w:lang w:bidi="ar-SA"/>
        </w:rPr>
        <w:t>يَارَبُّ</w:t>
      </w:r>
      <w:proofErr w:type="spellEnd"/>
      <w:r w:rsidR="007B1BD5" w:rsidRPr="007B1BD5">
        <w:rPr>
          <w:rtl/>
          <w:lang w:bidi="ar-SA"/>
        </w:rPr>
        <w:t>، لاَ تُقِمْ لَهُمْ هذِهِ الْخَطِيَّةَ»</w:t>
      </w:r>
      <w:r w:rsidR="007B1BD5">
        <w:rPr>
          <w:rFonts w:hint="cs"/>
          <w:rtl/>
          <w:lang w:bidi="ar-SA"/>
        </w:rPr>
        <w:t>، ما عدا أنه هنا لا يشهد الروح القدس بأنهم بجهل فعلوا ذلك.</w:t>
      </w:r>
    </w:p>
    <w:p w14:paraId="1039E60D" w14:textId="4881BD6A" w:rsidR="007B1BD5" w:rsidRDefault="007B1BD5" w:rsidP="00E12F2A">
      <w:pPr>
        <w:rPr>
          <w:rtl/>
          <w:lang w:bidi="ar-JO"/>
        </w:rPr>
      </w:pPr>
      <w:r>
        <w:rPr>
          <w:rFonts w:hint="cs"/>
          <w:rtl/>
          <w:lang w:bidi="ar-SA"/>
        </w:rPr>
        <w:t xml:space="preserve">كما ونلاحظ أيضًا </w:t>
      </w:r>
      <w:r>
        <w:rPr>
          <w:rtl/>
          <w:lang w:bidi="ar-SA"/>
        </w:rPr>
        <w:t>–</w:t>
      </w:r>
      <w:r>
        <w:rPr>
          <w:rFonts w:hint="cs"/>
          <w:rtl/>
          <w:lang w:bidi="ar-SA"/>
        </w:rPr>
        <w:t xml:space="preserve"> وهذا يؤكد بأكثر وضوح مكانة </w:t>
      </w:r>
      <w:proofErr w:type="spellStart"/>
      <w:r>
        <w:rPr>
          <w:rFonts w:hint="cs"/>
          <w:rtl/>
          <w:lang w:bidi="ar-SA"/>
        </w:rPr>
        <w:t>استيفانوس</w:t>
      </w:r>
      <w:proofErr w:type="spellEnd"/>
      <w:r>
        <w:rPr>
          <w:rFonts w:hint="cs"/>
          <w:rtl/>
          <w:lang w:bidi="ar-SA"/>
        </w:rPr>
        <w:t xml:space="preserve"> المميزة </w:t>
      </w:r>
      <w:r>
        <w:rPr>
          <w:rtl/>
          <w:lang w:bidi="ar-SA"/>
        </w:rPr>
        <w:t>–</w:t>
      </w:r>
      <w:r>
        <w:rPr>
          <w:rFonts w:hint="cs"/>
          <w:rtl/>
          <w:lang w:bidi="ar-SA"/>
        </w:rPr>
        <w:t xml:space="preserve"> آنية شهادة الروح، </w:t>
      </w:r>
      <w:r w:rsidR="00ED2C9C">
        <w:rPr>
          <w:rFonts w:hint="cs"/>
          <w:rtl/>
          <w:lang w:bidi="ar-SA"/>
        </w:rPr>
        <w:t>وهي</w:t>
      </w:r>
      <w:r>
        <w:rPr>
          <w:rFonts w:hint="cs"/>
          <w:rtl/>
          <w:lang w:bidi="ar-SA"/>
        </w:rPr>
        <w:t xml:space="preserve"> </w:t>
      </w:r>
      <w:r w:rsidR="00ED2C9C">
        <w:rPr>
          <w:rFonts w:hint="cs"/>
          <w:rtl/>
          <w:lang w:bidi="ar-SA"/>
        </w:rPr>
        <w:t>مرفوضة</w:t>
      </w:r>
      <w:r>
        <w:rPr>
          <w:rFonts w:hint="cs"/>
          <w:rtl/>
          <w:lang w:bidi="ar-SA"/>
        </w:rPr>
        <w:t xml:space="preserve"> </w:t>
      </w:r>
      <w:r w:rsidR="00856847">
        <w:rPr>
          <w:rFonts w:hint="cs"/>
          <w:rtl/>
          <w:lang w:bidi="ar-JO"/>
        </w:rPr>
        <w:t xml:space="preserve">من اليهود </w:t>
      </w:r>
      <w:r>
        <w:rPr>
          <w:rFonts w:hint="cs"/>
          <w:rtl/>
          <w:lang w:bidi="ar-SA"/>
        </w:rPr>
        <w:t>أخيرًا، كما والطابع الإلهي وشخص يسوع</w:t>
      </w:r>
      <w:r w:rsidR="007B3ADA">
        <w:rPr>
          <w:rFonts w:hint="cs"/>
          <w:rtl/>
          <w:lang w:bidi="ar-SA"/>
        </w:rPr>
        <w:t xml:space="preserve"> فيما كان تلميذه على الأغلب يشبهه. فالسماء انفتحت ليسوع، وقد حلّ الروح القدس عليه، واعتُرف به كابن </w:t>
      </w:r>
      <w:r w:rsidR="007B3ADA" w:rsidRPr="00ED2C9C">
        <w:rPr>
          <w:rFonts w:hint="cs"/>
          <w:rtl/>
          <w:lang w:bidi="ar-SA"/>
        </w:rPr>
        <w:t>الله</w:t>
      </w:r>
      <w:r w:rsidR="007B3ADA">
        <w:rPr>
          <w:rFonts w:hint="cs"/>
          <w:rtl/>
          <w:lang w:bidi="ar-SA"/>
        </w:rPr>
        <w:t xml:space="preserve"> (متى 3: 16، 17). </w:t>
      </w:r>
      <w:r w:rsidR="00ED2C9C">
        <w:rPr>
          <w:rFonts w:hint="cs"/>
          <w:rtl/>
          <w:lang w:bidi="ar-SA"/>
        </w:rPr>
        <w:t>وانفتحت السماء فوقه ونزلت الملائكة على ابن الإنسان (يوحنا 1: 51): وهو وحده الذي لم يُظهَر له غرض يشخُص إليه. إنه بنفسه الغرض الذي اندهشت به السماء. فالسماء ستنفتح في نهاية الأزمنة، ويسوع بنفسه سيظهر على حصان أبيض (وهذا في قضاء</w:t>
      </w:r>
      <w:r w:rsidR="008D5C0D">
        <w:rPr>
          <w:rFonts w:hint="cs"/>
          <w:rtl/>
          <w:lang w:bidi="ar-SA"/>
        </w:rPr>
        <w:t xml:space="preserve"> وانتصار) (رؤيا 19: 11). أما هنا فالسماء انفتحت، والتلميذ، المسيحي الممتلئ بالروح القدس شخُص فيها وهناك رأى يسوع عن يمين الله. فيسوع إلى الآن لا يزال غرض المؤمن الممتلئ بالروح القدس أكثر من السماء، بحيث المشهد الماثل أمامنا هو متميز إلى النهاية إن من جهة غرض الإيمان وأيضًا من جهة مكانة </w:t>
      </w:r>
      <w:r w:rsidR="008D5C0D" w:rsidRPr="00173DCC">
        <w:rPr>
          <w:rFonts w:hint="cs"/>
          <w:rtl/>
          <w:lang w:bidi="ar-SA"/>
        </w:rPr>
        <w:t>المؤمن</w:t>
      </w:r>
      <w:r w:rsidR="008D5C0D">
        <w:rPr>
          <w:rFonts w:hint="cs"/>
          <w:rtl/>
          <w:lang w:bidi="ar-SA"/>
        </w:rPr>
        <w:t>.</w:t>
      </w:r>
      <w:r w:rsidR="00173DCC">
        <w:rPr>
          <w:lang w:bidi="ar-SA"/>
        </w:rPr>
        <w:t xml:space="preserve"> </w:t>
      </w:r>
      <w:proofErr w:type="spellStart"/>
      <w:r w:rsidR="00173DCC">
        <w:rPr>
          <w:rFonts w:hint="cs"/>
          <w:rtl/>
          <w:lang w:bidi="ar-JO"/>
        </w:rPr>
        <w:t>فوهو</w:t>
      </w:r>
      <w:proofErr w:type="spellEnd"/>
      <w:r w:rsidR="00173DCC">
        <w:rPr>
          <w:rFonts w:hint="cs"/>
          <w:rtl/>
          <w:lang w:bidi="ar-JO"/>
        </w:rPr>
        <w:t xml:space="preserve"> مرفوض ومرفوض من اليهود مثل يسوع وزميلاً في آلامه وممتلئ بروح نعمته هكذا شاخصة نظرات الشهيد السعيد نحو العلاء، إلى السماء، التي فتحها له الروح القدس؛ وهناك رأى ابن الإنسان على استعداد بأن يستقبل روحه. فشهادة مشورات الله المتبقية ستأتي لاحقًا. فإنه ليس يسوع وحده الذي على السماء </w:t>
      </w:r>
      <w:proofErr w:type="spellStart"/>
      <w:r w:rsidR="00173DCC">
        <w:rPr>
          <w:rFonts w:hint="cs"/>
          <w:rtl/>
          <w:lang w:bidi="ar-JO"/>
        </w:rPr>
        <w:t>استيلامه</w:t>
      </w:r>
      <w:proofErr w:type="spellEnd"/>
      <w:r w:rsidR="00173DCC">
        <w:rPr>
          <w:rFonts w:hint="cs"/>
          <w:rtl/>
          <w:lang w:bidi="ar-JO"/>
        </w:rPr>
        <w:t xml:space="preserve"> إلى أوان أزمنة تجديد كل الأشياء، الذي تكلمت عنه الأنبياء، وإنما لا بد لها أيضًا أن تستلم نفوس شعبه التقي إلى حين لح</w:t>
      </w:r>
      <w:r w:rsidR="00486CF8">
        <w:rPr>
          <w:rFonts w:hint="cs"/>
          <w:rtl/>
          <w:lang w:bidi="ar-JO"/>
        </w:rPr>
        <w:t>ظ</w:t>
      </w:r>
      <w:r w:rsidR="00173DCC">
        <w:rPr>
          <w:rFonts w:hint="cs"/>
          <w:rtl/>
          <w:lang w:bidi="ar-JO"/>
        </w:rPr>
        <w:t>ة القيامة</w:t>
      </w:r>
      <w:r w:rsidR="00486CF8">
        <w:rPr>
          <w:rFonts w:hint="cs"/>
          <w:rtl/>
          <w:lang w:bidi="ar-JO"/>
        </w:rPr>
        <w:t>، كما وكل الكنيسة المنفصلة في الروح عن العالم الذي رفضه وعن اليهودية التي قاومت شهادة الروح القدس. فالأخيرة أي اليهودية لن تعود تحظى بأي اعتراف، فلم يعد هنالك أي مجال بعد لأناة الله نحوها. فمكانتها حلّت مكانها السماء والكنيسة التي تتبع سيدها في الروح في أنها تنتظر عودته</w:t>
      </w:r>
      <w:r w:rsidR="00486CF8">
        <w:rPr>
          <w:rStyle w:val="FootnoteReference"/>
          <w:rtl/>
          <w:lang w:bidi="ar-JO"/>
        </w:rPr>
        <w:footnoteReference w:id="7"/>
      </w:r>
      <w:r w:rsidR="00486CF8">
        <w:rPr>
          <w:rFonts w:hint="cs"/>
          <w:rtl/>
          <w:lang w:bidi="ar-JO"/>
        </w:rPr>
        <w:t xml:space="preserve">. </w:t>
      </w:r>
      <w:r w:rsidR="00486CF8">
        <w:rPr>
          <w:rtl/>
          <w:lang w:bidi="ar-JO"/>
        </w:rPr>
        <w:t>–</w:t>
      </w:r>
      <w:r w:rsidR="00486CF8">
        <w:rPr>
          <w:rFonts w:hint="cs"/>
          <w:rtl/>
          <w:lang w:bidi="ar-JO"/>
        </w:rPr>
        <w:t xml:space="preserve"> بولس كان موجودًا عند موت </w:t>
      </w:r>
      <w:proofErr w:type="spellStart"/>
      <w:r w:rsidR="00486CF8">
        <w:rPr>
          <w:rFonts w:hint="cs"/>
          <w:rtl/>
          <w:lang w:bidi="ar-JO"/>
        </w:rPr>
        <w:t>استيفانوس</w:t>
      </w:r>
      <w:proofErr w:type="spellEnd"/>
      <w:r w:rsidR="00486CF8">
        <w:rPr>
          <w:rFonts w:hint="cs"/>
          <w:rtl/>
          <w:lang w:bidi="ar-JO"/>
        </w:rPr>
        <w:t xml:space="preserve"> وكان راضيًا بذلك.</w:t>
      </w:r>
    </w:p>
    <w:p w14:paraId="5BD5F325" w14:textId="70279811" w:rsidR="00C461F5" w:rsidRDefault="00486CF8" w:rsidP="000D32FF">
      <w:pPr>
        <w:rPr>
          <w:rtl/>
          <w:lang w:bidi="ar-JO"/>
        </w:rPr>
        <w:sectPr w:rsidR="00C461F5">
          <w:footnotePr>
            <w:numRestart w:val="eachSect"/>
          </w:footnotePr>
          <w:pgSz w:w="12240" w:h="15840"/>
          <w:pgMar w:top="1440" w:right="1800" w:bottom="1440" w:left="1800" w:header="720" w:footer="720" w:gutter="0"/>
          <w:cols w:space="720"/>
          <w:docGrid w:linePitch="360"/>
        </w:sectPr>
      </w:pPr>
      <w:r>
        <w:rPr>
          <w:rFonts w:hint="cs"/>
          <w:rtl/>
          <w:lang w:bidi="ar-JO"/>
        </w:rPr>
        <w:t xml:space="preserve">هنا انتهت أول فترة زمنية لكنيسة الله </w:t>
      </w:r>
      <w:r>
        <w:rPr>
          <w:rtl/>
          <w:lang w:bidi="ar-JO"/>
        </w:rPr>
        <w:t>–</w:t>
      </w:r>
      <w:r>
        <w:rPr>
          <w:rFonts w:hint="cs"/>
          <w:rtl/>
          <w:lang w:bidi="ar-JO"/>
        </w:rPr>
        <w:t xml:space="preserve"> تاريخها بارتباط مباشر بأورشليم واليهود، التي هي بمثابة المحور الذي يدور من حوله عمل الرسل، "ابتداء من أورشليم". وسيستمر</w:t>
      </w:r>
      <w:r w:rsidR="000D32FF">
        <w:rPr>
          <w:rFonts w:hint="cs"/>
          <w:rtl/>
          <w:lang w:bidi="ar-JO"/>
        </w:rPr>
        <w:t xml:space="preserve"> في بقية تقية. فلقد دُعيت إسرائيل بالدخول لأنها كانت شعب غرض محبة الله وعنايته: غير أنهم لم يريدوا. ومن ثم حدثت بعض الأحداث التي زادت من اتساع دائرة العمل وحافظت على وحدتها ككل. فهي </w:t>
      </w:r>
      <w:r w:rsidR="00C461F5">
        <w:rPr>
          <w:rFonts w:hint="cs"/>
          <w:rtl/>
          <w:lang w:bidi="ar-JO"/>
        </w:rPr>
        <w:t xml:space="preserve">كانت </w:t>
      </w:r>
      <w:r w:rsidR="000D32FF">
        <w:rPr>
          <w:rFonts w:hint="cs"/>
          <w:rtl/>
          <w:lang w:bidi="ar-JO"/>
        </w:rPr>
        <w:t xml:space="preserve">بمثابة </w:t>
      </w:r>
      <w:r w:rsidR="00C70340">
        <w:rPr>
          <w:rFonts w:hint="cs"/>
          <w:rtl/>
          <w:lang w:bidi="ar-JO"/>
        </w:rPr>
        <w:t>الرائدة</w:t>
      </w:r>
      <w:r w:rsidR="000D32FF">
        <w:rPr>
          <w:rFonts w:hint="cs"/>
          <w:rtl/>
          <w:lang w:bidi="ar-JO"/>
        </w:rPr>
        <w:t xml:space="preserve"> </w:t>
      </w:r>
      <w:r w:rsidR="00C70340">
        <w:rPr>
          <w:rFonts w:hint="cs"/>
          <w:rtl/>
          <w:lang w:bidi="ar-JO"/>
        </w:rPr>
        <w:t>ل</w:t>
      </w:r>
      <w:r w:rsidR="000D32FF">
        <w:rPr>
          <w:rFonts w:hint="cs"/>
          <w:rtl/>
          <w:lang w:bidi="ar-JO"/>
        </w:rPr>
        <w:t>إعلان دعوة الأمم والكنيسة كجسد واحد، بالاستقلال عن أورشليم وبالانفصال عن الأرض. هذه الأحداث هي: عمل فيلبس في توبة السامرة والخصي؛ توبة كرنيليوس بال</w:t>
      </w:r>
      <w:r w:rsidR="000D32FF" w:rsidRPr="000D32FF">
        <w:rPr>
          <w:rtl/>
          <w:lang w:bidi="ar-SA"/>
        </w:rPr>
        <w:t>غَيْبَة</w:t>
      </w:r>
      <w:r w:rsidR="000D32FF">
        <w:rPr>
          <w:rFonts w:hint="cs"/>
          <w:rtl/>
          <w:lang w:bidi="ar-JO"/>
        </w:rPr>
        <w:t xml:space="preserve"> التي حلت على بطرس </w:t>
      </w:r>
      <w:r w:rsidR="000D32FF">
        <w:rPr>
          <w:rtl/>
          <w:lang w:bidi="ar-JO"/>
        </w:rPr>
        <w:t>–</w:t>
      </w:r>
      <w:r w:rsidR="000D32FF">
        <w:rPr>
          <w:rFonts w:hint="cs"/>
          <w:rtl/>
          <w:lang w:bidi="ar-JO"/>
        </w:rPr>
        <w:t xml:space="preserve"> وهو حدث</w:t>
      </w:r>
      <w:r w:rsidR="00C70340">
        <w:rPr>
          <w:rFonts w:hint="cs"/>
          <w:rtl/>
          <w:lang w:bidi="ar-JO"/>
        </w:rPr>
        <w:t>ٌ</w:t>
      </w:r>
      <w:r w:rsidR="000D32FF">
        <w:rPr>
          <w:rFonts w:hint="cs"/>
          <w:rtl/>
          <w:lang w:bidi="ar-JO"/>
        </w:rPr>
        <w:t xml:space="preserve"> وقع من بعد توبة شاول الذي تم ضمه بواسطة يهودي كان له صيت حسن بين أمته،</w:t>
      </w:r>
      <w:r w:rsidR="00B57633">
        <w:rPr>
          <w:rFonts w:hint="cs"/>
          <w:rtl/>
          <w:lang w:bidi="ar-JO"/>
        </w:rPr>
        <w:t xml:space="preserve"> كما وعمل بطرس في كل بلاد كنعان، وأخيرًا الرابطة التي عُقدت ما بين الرسل في أورشليم والأمم التائبين في أنطاكية، مقاومة هيرودس، ملك اليهود الكذاب، كما واهتمام الله الذي دومًا أظهره لبطرس، وقضاء الله على الملك. من ثم جاء العمل المباشر بين الأمم، الذي كانت أنطاكية نقطة بدايته. فهذا العمل كان قد تهيّأ من خلال توبة شاول، بوساطة وبإعلان، كانا من نوع خاص كليًا. دعونا الآن نتتبع تفاصيل هذ</w:t>
      </w:r>
      <w:r w:rsidR="00C461F5">
        <w:rPr>
          <w:rFonts w:hint="cs"/>
          <w:rtl/>
          <w:lang w:bidi="ar-JO"/>
        </w:rPr>
        <w:t>ه</w:t>
      </w:r>
      <w:r w:rsidR="00B57633">
        <w:rPr>
          <w:rFonts w:hint="cs"/>
          <w:rtl/>
          <w:lang w:bidi="ar-JO"/>
        </w:rPr>
        <w:t xml:space="preserve"> الإصحاح</w:t>
      </w:r>
      <w:r w:rsidR="00C461F5">
        <w:rPr>
          <w:rFonts w:hint="cs"/>
          <w:rtl/>
          <w:lang w:bidi="ar-JO"/>
        </w:rPr>
        <w:t>ات</w:t>
      </w:r>
      <w:r w:rsidR="00B57633">
        <w:rPr>
          <w:rFonts w:hint="cs"/>
          <w:rtl/>
          <w:lang w:bidi="ar-JO"/>
        </w:rPr>
        <w:t>.</w:t>
      </w:r>
    </w:p>
    <w:p w14:paraId="6FF30EDB" w14:textId="79269F50" w:rsidR="00486CF8" w:rsidRDefault="00000000" w:rsidP="000D32FF">
      <w:pPr>
        <w:rPr>
          <w:rtl/>
          <w:lang w:bidi="ar-JO"/>
        </w:rPr>
      </w:pPr>
      <w:hyperlink r:id="rId13" w:history="1">
        <w:r w:rsidR="00C461F5" w:rsidRPr="00C461F5">
          <w:rPr>
            <w:rStyle w:val="Hyperlink"/>
            <w:rFonts w:hint="cs"/>
            <w:rtl/>
            <w:lang w:bidi="ar-JO"/>
          </w:rPr>
          <w:t>إصحاح 8</w:t>
        </w:r>
      </w:hyperlink>
    </w:p>
    <w:p w14:paraId="5D58ECCA" w14:textId="73D6F0FC" w:rsidR="00846594" w:rsidRDefault="00110340" w:rsidP="000D32FF">
      <w:pPr>
        <w:rPr>
          <w:rtl/>
          <w:lang w:bidi="ar-JO"/>
        </w:rPr>
      </w:pPr>
      <w:r>
        <w:rPr>
          <w:rFonts w:hint="cs"/>
          <w:rtl/>
          <w:lang w:bidi="ar-JO"/>
        </w:rPr>
        <w:t xml:space="preserve">من بعد موت </w:t>
      </w:r>
      <w:proofErr w:type="spellStart"/>
      <w:r>
        <w:rPr>
          <w:rFonts w:hint="cs"/>
          <w:rtl/>
          <w:lang w:bidi="ar-JO"/>
        </w:rPr>
        <w:t>استيفانوس</w:t>
      </w:r>
      <w:proofErr w:type="spellEnd"/>
      <w:r>
        <w:rPr>
          <w:rFonts w:hint="cs"/>
          <w:rtl/>
          <w:lang w:bidi="ar-JO"/>
        </w:rPr>
        <w:t xml:space="preserve"> اندلع الاضطهاد. فالنصرة الحاصلة بالبغضة التي سمحت به العناية الإلهية</w:t>
      </w:r>
      <w:r w:rsidR="0058350B">
        <w:rPr>
          <w:rFonts w:hint="cs"/>
          <w:rtl/>
          <w:lang w:bidi="ar-JO"/>
        </w:rPr>
        <w:t xml:space="preserve"> لإتمام غايتها، فتحت </w:t>
      </w:r>
      <w:r w:rsidR="0058350B" w:rsidRPr="0058350B">
        <w:rPr>
          <w:rtl/>
          <w:lang w:bidi="ar-JO"/>
        </w:rPr>
        <w:t>الأبواب على مصراعيها</w:t>
      </w:r>
      <w:r w:rsidR="0058350B">
        <w:rPr>
          <w:rFonts w:hint="cs"/>
          <w:rtl/>
          <w:lang w:bidi="ar-JO"/>
        </w:rPr>
        <w:t xml:space="preserve"> لعنف قادة اليهود، لعدو الإنجيل. فبمجرد إزالة العقبة التي أعاقتها فاضت تيارات الشهوة على كل جوانب ضفافها. وغالبًا ما يُستوقف المرء ببقية صغيرة من الضمير، بعادات، بإدراك عن حقوق الآخرين؛ لكن عندما تُخترق السدود تُشبَع الكراهية (روح القتل داخل القلب)، متى ما سمح الله بذلك، بمعاملات تكشف بشكل واضح ما هو الإنسان حال تركه لذاته. </w:t>
      </w:r>
      <w:r w:rsidR="00F527F5">
        <w:rPr>
          <w:rFonts w:hint="cs"/>
          <w:rtl/>
          <w:lang w:bidi="ar-JO"/>
        </w:rPr>
        <w:t xml:space="preserve">إلا أن كل هذه الكراهية حققت مشيئة الله، التي لربما كان الإنسان سيفشل فيها بصورة مختلفة، والتي لم يكن قادرًا بأن يقوم بها في بعض المواقف أو حتى لم يكن عليه أن يقوم بها، أي مشيئة الله في قضاء غير محدود. </w:t>
      </w:r>
      <w:r w:rsidR="006728C5">
        <w:rPr>
          <w:rFonts w:hint="cs"/>
          <w:rtl/>
          <w:lang w:bidi="ar-JO"/>
        </w:rPr>
        <w:t>فتشتت الكنيسة كان قضاءً على إسرائيل. يقينًا أن اليهود استصعبوا بأن يفسّروا هذا القضاء من خلال أنهم حصلوا على بلاغ فيه نور أكبر وتنفيذه؛ لأنه مهما كانت البركة والطاقة التي يعمل</w:t>
      </w:r>
      <w:r w:rsidR="00CD4A43">
        <w:rPr>
          <w:rFonts w:hint="cs"/>
          <w:rtl/>
          <w:lang w:bidi="ar-JO"/>
        </w:rPr>
        <w:t>ها الله في الدائرة، إلا أن طرق الله في إدارة الأمور موجودة في يده هو.</w:t>
      </w:r>
    </w:p>
    <w:p w14:paraId="53278640" w14:textId="495121DB" w:rsidR="009334CA" w:rsidRDefault="009334CA" w:rsidP="000D32FF">
      <w:pPr>
        <w:rPr>
          <w:rtl/>
          <w:lang w:bidi="ar-SA"/>
        </w:rPr>
      </w:pPr>
      <w:r>
        <w:rPr>
          <w:rFonts w:hint="cs"/>
          <w:rtl/>
          <w:lang w:bidi="ar-JO"/>
        </w:rPr>
        <w:t>فكل الكنيسة إذًا، ما عدا الرسل، قد تشتتت. وهنا السؤال أيضًا إن كان الرسل أصابوا بأنهم بقوا في أورشليم، وإن كان إيمان أبسط من ذلك سيجعلهم يتركون المكان وبالتالي كانوا سيوفرون على الكنيسة بعض المحاربات والصعاب التي كان لها صلة بأن أورشليم استمرت لتكون مركز السيادة.</w:t>
      </w:r>
      <w:r>
        <w:rPr>
          <w:rStyle w:val="FootnoteReference"/>
          <w:rtl/>
          <w:lang w:bidi="ar-JO"/>
        </w:rPr>
        <w:footnoteReference w:id="8"/>
      </w:r>
    </w:p>
    <w:p w14:paraId="553F5895" w14:textId="6C15ED3F" w:rsidR="00451333" w:rsidRDefault="00451333" w:rsidP="000D32FF">
      <w:pPr>
        <w:rPr>
          <w:rtl/>
          <w:lang w:bidi="ar-SA"/>
        </w:rPr>
      </w:pPr>
      <w:r>
        <w:rPr>
          <w:rFonts w:hint="cs"/>
          <w:rtl/>
          <w:lang w:bidi="ar-SA"/>
        </w:rPr>
        <w:t>إن الرب حتى كان قد قال للرسل بالنظر إلى إسرائيل: "</w:t>
      </w:r>
      <w:r w:rsidRPr="00451333">
        <w:rPr>
          <w:rtl/>
          <w:lang w:bidi="ar-SA"/>
        </w:rPr>
        <w:t>مَتَى طَرَدُوكُمْ فِي هذِهِ الْمَدِينَةِ فَاهْرُبُوا إِلَى الأُخْرَى.</w:t>
      </w:r>
      <w:r>
        <w:rPr>
          <w:rFonts w:hint="cs"/>
          <w:rtl/>
          <w:lang w:bidi="ar-SA"/>
        </w:rPr>
        <w:t xml:space="preserve">"، </w:t>
      </w:r>
      <w:r w:rsidR="00F66671">
        <w:rPr>
          <w:rFonts w:hint="cs"/>
          <w:rtl/>
          <w:lang w:bidi="ar-SA"/>
        </w:rPr>
        <w:t xml:space="preserve">ومن بعد قيامته أوصاهم بأن يمضوا ويتلمذوا جميع الشعوب. وهذه المأمورية الأخيرة نجدها قد تمت في أعمال الرسل وفي العمل بين الأمم. فلقد وُضعت، وكما نرى ذلك في غلاطية 2، باتفاق خاص عُقد في أورشليم في يدي بولس وهكذا تأسست على أرضية جديدة. إن الكلمة لا تذكر أي شيء عن حدوث حملة الاثني عشر هذه بين الأمم، ما عدا الإشارة القصيرة، العامة التي في مرقس 16: 20. فالله عمل بقوة في بطرس بين الختان وفي بولس بين الأمم (انظر غلاطية 2: 8). وقد يُقال بأن الاثني عشر لم يُضطهدوا. وهذا محتمل، وأنا لا أقول شيئًا محددًا عن هذه النقطة؛ ولكن يقينًا بأن الآيات التي ذكرتها حيث تكلم الرب عن حملة الاثني عشر بين الأمم لا نجد حدوثها فيما يرويه الكتاب المقدس، وأنه بدلاً من ذلك، </w:t>
      </w:r>
      <w:r w:rsidR="00DC60E2">
        <w:rPr>
          <w:rFonts w:hint="cs"/>
          <w:rtl/>
          <w:lang w:bidi="ar-SA"/>
        </w:rPr>
        <w:t xml:space="preserve">ما وصفه الرب وجد له ترتيب آخر، مجرى أخرى للأمور، وبأن أحكام اليهود فعلاً كان لها تأثير انطلق في أورشليم من هذا </w:t>
      </w:r>
      <w:r w:rsidR="002728B9">
        <w:rPr>
          <w:rFonts w:hint="cs"/>
          <w:rtl/>
          <w:lang w:bidi="ar-SA"/>
        </w:rPr>
        <w:t xml:space="preserve">الاستدلال الجماعي </w:t>
      </w:r>
      <w:r w:rsidR="002728B9">
        <w:rPr>
          <w:rtl/>
          <w:lang w:bidi="ar-SA"/>
        </w:rPr>
        <w:t>–</w:t>
      </w:r>
      <w:r w:rsidR="002728B9">
        <w:rPr>
          <w:rFonts w:hint="cs"/>
          <w:rtl/>
          <w:lang w:bidi="ar-SA"/>
        </w:rPr>
        <w:t xml:space="preserve"> وهو تأثير حتى بطرس بنفسه وجد صعوبة بأن يتخلص منه.</w:t>
      </w:r>
    </w:p>
    <w:p w14:paraId="144AE678" w14:textId="5EE1B2AB" w:rsidR="00F34D78" w:rsidRDefault="00F34D78" w:rsidP="000D32FF">
      <w:pPr>
        <w:rPr>
          <w:rtl/>
          <w:lang w:bidi="ar-SA"/>
        </w:rPr>
      </w:pPr>
      <w:r>
        <w:rPr>
          <w:rFonts w:hint="cs"/>
          <w:rtl/>
          <w:lang w:bidi="ar-SA"/>
        </w:rPr>
        <w:t>أما الذين تشتتوا فقد جالوا وكرزوا بالكلمة، وهذا لليهود فقط إلى أن جاء رجال منهم إلى أنطاكية (أعمال الرسل 11: 19 + 20). أما فيلبس فقد نزل إلى مدينة في السامرة وكرز لهم بالمسيح وصنع عجائب (عدد 5 وما يليه). والجميع انتبه إلى ما تكلم به وحتى أنهم اعتمدوا. كان هنالك رجل كان قد أذهل شعب السامرة إلى ذلك الحين فترة طويلة بأعمال الشعوذة، حتى أنهم قالوا "</w:t>
      </w:r>
      <w:r w:rsidRPr="00F34D78">
        <w:rPr>
          <w:rtl/>
          <w:lang w:bidi="ar-SA"/>
        </w:rPr>
        <w:t>«هذَا هُوَ قُوَّةُ اللهِ الْعَظِيمَةُ»</w:t>
      </w:r>
      <w:r>
        <w:rPr>
          <w:rFonts w:hint="cs"/>
          <w:rtl/>
          <w:lang w:bidi="ar-SA"/>
        </w:rPr>
        <w:t xml:space="preserve">" </w:t>
      </w:r>
      <w:r>
        <w:rPr>
          <w:rtl/>
          <w:lang w:bidi="ar-SA"/>
        </w:rPr>
        <w:t>–</w:t>
      </w:r>
      <w:r>
        <w:rPr>
          <w:rFonts w:hint="cs"/>
          <w:rtl/>
          <w:lang w:bidi="ar-SA"/>
        </w:rPr>
        <w:t xml:space="preserve"> وهذا أيضًا خضع لسلطان </w:t>
      </w:r>
      <w:r w:rsidR="000F0557">
        <w:rPr>
          <w:rFonts w:hint="cs"/>
          <w:rtl/>
          <w:lang w:bidi="ar-SA"/>
        </w:rPr>
        <w:t>أبطل</w:t>
      </w:r>
      <w:r>
        <w:rPr>
          <w:rFonts w:hint="cs"/>
          <w:rtl/>
          <w:lang w:bidi="ar-SA"/>
        </w:rPr>
        <w:t xml:space="preserve"> عجائبه الباطلة</w:t>
      </w:r>
      <w:r w:rsidR="000F0557">
        <w:rPr>
          <w:rFonts w:hint="cs"/>
          <w:rtl/>
          <w:lang w:bidi="ar-SA"/>
        </w:rPr>
        <w:t xml:space="preserve"> وبكته أكثر بواقع حقيقته حينما استوعب بُطل واقعه. والرسل لم يقوموا بأية مشكلة من جهة السامرة. فلقد أرسلوا إليهم بطرس ويوحنا ليضعا أياديهم عليهم، وقبلوا الروح القدس. فسيرة يسوع لا بد وأن منحتهم نورًا في هذا الأمر. وعدا ذلك فأهل السامرة لم يكونوا أممًا. كما وكان هنالك </w:t>
      </w:r>
      <w:proofErr w:type="spellStart"/>
      <w:r w:rsidR="000F0557">
        <w:rPr>
          <w:rFonts w:hint="cs"/>
          <w:rtl/>
          <w:lang w:bidi="ar-SA"/>
        </w:rPr>
        <w:t>هيليني</w:t>
      </w:r>
      <w:proofErr w:type="spellEnd"/>
      <w:r w:rsidR="000F0557">
        <w:rPr>
          <w:rFonts w:hint="cs"/>
          <w:rtl/>
          <w:lang w:bidi="ar-SA"/>
        </w:rPr>
        <w:t xml:space="preserve"> كرز هناك بالإنجيل.</w:t>
      </w:r>
    </w:p>
    <w:p w14:paraId="6993BA87" w14:textId="6DF3193A" w:rsidR="001124A6" w:rsidRDefault="00416101" w:rsidP="001124A6">
      <w:pPr>
        <w:rPr>
          <w:rtl/>
          <w:lang w:bidi="ar-SA"/>
        </w:rPr>
      </w:pPr>
      <w:r>
        <w:rPr>
          <w:rFonts w:hint="cs"/>
          <w:rtl/>
          <w:lang w:bidi="ar-SA"/>
        </w:rPr>
        <w:t xml:space="preserve">وقد ظهرت حقيقة جديدة هنا بالارتباط بنمو الكنيسة المنتظم، ألا وهو أن الرسل وصّلوا الروح القدس بالصلاة ووضع الأيدي: وهو أمر جدًا هام في سير طرق الله (عدد 14 </w:t>
      </w:r>
      <w:r>
        <w:rPr>
          <w:rtl/>
          <w:lang w:bidi="ar-SA"/>
        </w:rPr>
        <w:t>–</w:t>
      </w:r>
      <w:r>
        <w:rPr>
          <w:rFonts w:hint="cs"/>
          <w:rtl/>
          <w:lang w:bidi="ar-SA"/>
        </w:rPr>
        <w:t xml:space="preserve"> 19). عدا عن ذلك كانت السامرة غزوًا لم يكن بإمكان كل طاقة اليهودية عمله. فتوبتها كان انتصارًا جديدًا لامعًا للإنجيل. إن خضوع العالم الروحي كان</w:t>
      </w:r>
      <w:r w:rsidR="002C6BD8">
        <w:rPr>
          <w:rFonts w:hint="cs"/>
          <w:rtl/>
          <w:lang w:bidi="ar-SA"/>
        </w:rPr>
        <w:t xml:space="preserve"> من ضمن</w:t>
      </w:r>
      <w:r>
        <w:rPr>
          <w:rFonts w:hint="cs"/>
          <w:rtl/>
          <w:lang w:bidi="ar-SA"/>
        </w:rPr>
        <w:t xml:space="preserve"> مِلك </w:t>
      </w:r>
      <w:r w:rsidR="002C6BD8">
        <w:rPr>
          <w:rFonts w:hint="cs"/>
          <w:rtl/>
          <w:lang w:bidi="ar-SA"/>
        </w:rPr>
        <w:t>ا</w:t>
      </w:r>
      <w:r>
        <w:rPr>
          <w:rFonts w:hint="cs"/>
          <w:rtl/>
          <w:lang w:bidi="ar-SA"/>
        </w:rPr>
        <w:t xml:space="preserve">لكنيسة. فأورشليم وُضعت جانبًا؛ فيومها كان قد ولّى في هذا المنظور. </w:t>
      </w:r>
      <w:r w:rsidR="00D86F71">
        <w:rPr>
          <w:rFonts w:hint="cs"/>
          <w:rtl/>
          <w:lang w:bidi="ar-SA"/>
        </w:rPr>
        <w:t xml:space="preserve">ومع ذلك فقد بقيت هيبة الرسل ورباط الوحدة محفوظة التي وحدت المسيحيين الآخرين بالكنيسة التي في أورشليم. فحضور سلطان الروح القدس الذي كان يعمل في بطرس، حفظ الكنيسة إلى الآن من دخول المرائين إليها، الذين هم آنية إبليس. فالحقيقة العظيمة والقوية بأن الله كان حاضرًا، ظهرت وأنارت كل ظلام كانت تخفيه الظروف. ومن اجتياح فيضها خضع سيمون في بصيرته لسيادة المسيح، الذي تمجد اسمه من خلال خدمة فيلبس. </w:t>
      </w:r>
      <w:r w:rsidR="006772C0">
        <w:rPr>
          <w:rFonts w:hint="cs"/>
          <w:rtl/>
          <w:lang w:bidi="ar-SA"/>
        </w:rPr>
        <w:t xml:space="preserve">لكن حقيقة حال قلبه، رغبته في تمجيد ذاته، التناقض الكامل ما بين حالته الأخلاقية وكل مبدأ ونور إلهي، انكشف أمام الأمر بأن الإنسان باستطاعته أن يمنح السلطان الذي كان قد رأى تأثيره. هو تمنى بأن يقتني هذا السلطان بالمال. يا له من فكر! فعدم الإيمان الذي بدا وأنه اختفى كليًا بحيث أمور الله كانت ستكون مقبولة ظاهريًا، انكشف من خلال هذا التصرف الذي هو يتعارض مع الله </w:t>
      </w:r>
      <w:r w:rsidR="006772C0">
        <w:rPr>
          <w:rtl/>
          <w:lang w:bidi="ar-SA"/>
        </w:rPr>
        <w:t>–</w:t>
      </w:r>
      <w:r w:rsidR="006772C0">
        <w:rPr>
          <w:rFonts w:hint="cs"/>
          <w:rtl/>
          <w:lang w:bidi="ar-SA"/>
        </w:rPr>
        <w:t xml:space="preserve"> الذي له الروح </w:t>
      </w:r>
      <w:r w:rsidR="006772C0">
        <w:rPr>
          <w:rtl/>
          <w:lang w:bidi="ar-SA"/>
        </w:rPr>
        <w:t>–</w:t>
      </w:r>
      <w:r w:rsidR="006772C0">
        <w:rPr>
          <w:rFonts w:hint="cs"/>
          <w:rtl/>
          <w:lang w:bidi="ar-SA"/>
        </w:rPr>
        <w:t xml:space="preserve"> كليًا، بأن طابعه مكشوف</w:t>
      </w:r>
      <w:r w:rsidR="006772C0" w:rsidRPr="006772C0">
        <w:rPr>
          <w:rtl/>
        </w:rPr>
        <w:t xml:space="preserve"> </w:t>
      </w:r>
      <w:r w:rsidR="006772C0" w:rsidRPr="006772C0">
        <w:rPr>
          <w:rtl/>
          <w:lang w:bidi="ar-SA"/>
        </w:rPr>
        <w:t>حتى</w:t>
      </w:r>
      <w:r w:rsidR="006772C0">
        <w:rPr>
          <w:rFonts w:hint="cs"/>
          <w:rtl/>
          <w:lang w:bidi="ar-SA"/>
        </w:rPr>
        <w:t xml:space="preserve"> لولد صغير متعلم من </w:t>
      </w:r>
      <w:r w:rsidR="006772C0" w:rsidRPr="002C6BD8">
        <w:rPr>
          <w:rFonts w:hint="cs"/>
          <w:rtl/>
          <w:lang w:bidi="ar-SA"/>
        </w:rPr>
        <w:t>الله</w:t>
      </w:r>
      <w:r w:rsidR="006772C0">
        <w:rPr>
          <w:rFonts w:hint="cs"/>
          <w:rtl/>
          <w:lang w:bidi="ar-SA"/>
        </w:rPr>
        <w:t>.</w:t>
      </w:r>
    </w:p>
    <w:p w14:paraId="1A3CAF19" w14:textId="2113686F" w:rsidR="002C6BD8" w:rsidRDefault="002C6BD8" w:rsidP="001124A6">
      <w:pPr>
        <w:rPr>
          <w:rtl/>
          <w:lang w:bidi="ar-SA"/>
        </w:rPr>
      </w:pPr>
      <w:r>
        <w:rPr>
          <w:rFonts w:hint="cs"/>
          <w:rtl/>
          <w:lang w:bidi="ar-SA"/>
        </w:rPr>
        <w:t>فالسامرة حيث كان العمل ثمر الخدمة المستقلة التي تكلمنا عنها، تم ربطها بمركز العمل في أورشليم حيث كان</w:t>
      </w:r>
      <w:r w:rsidR="003607C7">
        <w:rPr>
          <w:rFonts w:hint="cs"/>
          <w:rtl/>
          <w:lang w:bidi="ar-SA"/>
        </w:rPr>
        <w:t xml:space="preserve"> </w:t>
      </w:r>
      <w:r w:rsidR="003607C7" w:rsidRPr="003607C7">
        <w:rPr>
          <w:rtl/>
          <w:lang w:bidi="ar-SA"/>
        </w:rPr>
        <w:t>الرسل</w:t>
      </w:r>
      <w:r>
        <w:rPr>
          <w:rFonts w:hint="cs"/>
          <w:rtl/>
          <w:lang w:bidi="ar-SA"/>
        </w:rPr>
        <w:t xml:space="preserve"> لا زالوا موجودين. فتوصيل الروح القدس لأهل السامرة كان خطوة لا تُقاس في نمو الكنيسة. ومن دون شك أنهم اختُتنوا، واعترفوا بالناموس، مع أن الهيكل فقد أهميته إلى حد ما. الكنيسة التي هي الجسد المكوّن من المؤمنين ازداد تثبيتها وكان هذا طيلة تمسكه</w:t>
      </w:r>
      <w:r w:rsidR="004F141F">
        <w:rPr>
          <w:rFonts w:hint="cs"/>
          <w:rtl/>
          <w:lang w:bidi="ar-SA"/>
        </w:rPr>
        <w:t>ا</w:t>
      </w:r>
      <w:r>
        <w:rPr>
          <w:rFonts w:hint="cs"/>
          <w:rtl/>
          <w:lang w:bidi="ar-SA"/>
        </w:rPr>
        <w:t xml:space="preserve"> بأورشليم </w:t>
      </w:r>
      <w:r w:rsidR="004F141F">
        <w:rPr>
          <w:rFonts w:hint="cs"/>
          <w:rtl/>
          <w:lang w:bidi="ar-SA"/>
        </w:rPr>
        <w:t xml:space="preserve">مكسبًا حقيقيًا؛ هذا لأن السامرة بقبولها للإنجيل ارتبطت بمنافستها السابقة بقدر أنهم كانوا الرسل بحد ذاتهم هناك، وخضعت لها. وعلى ما يبدو أن الرسل لم يدخلوا الهيكل في فترة ذلك الاضطهاد. فلقد كان الله قد فتح لهم بابًا خارجه ومنحهم بديلاً وافرًا مع عملهم من أجل نجاح قادة إسرائيل، الذين قمعوه في أورشليم؛ هذا لأن قوة الروح كانت معهم. وباختصار، فإن ما هو مقدّم هنا هو طاقة الروح الحرة، التي عملت في أشخاص آخرين غير الرسل، وذلك خارج أورشليم، التي من جانبها رفضت هذه الطاقة وهذا التأثير. كما وأيضًا نرى هنا الحفاظ على روابط حديثي الإيمان </w:t>
      </w:r>
      <w:r w:rsidR="006704AA">
        <w:rPr>
          <w:rFonts w:hint="cs"/>
          <w:rtl/>
          <w:lang w:bidi="ar-SA"/>
        </w:rPr>
        <w:t>بالرسل وبأورشليم، وذلك بوساطة الرسل كما وأيضًا بسيادة وسلطة تحلّوا بهما.</w:t>
      </w:r>
    </w:p>
    <w:p w14:paraId="18D8D949" w14:textId="3A86874B" w:rsidR="00966E14" w:rsidRDefault="00966E14" w:rsidP="001124A6">
      <w:pPr>
        <w:rPr>
          <w:rtl/>
          <w:lang w:bidi="ar-SA"/>
        </w:rPr>
      </w:pPr>
      <w:r>
        <w:rPr>
          <w:rFonts w:hint="cs"/>
          <w:rtl/>
          <w:lang w:bidi="ar-SA"/>
        </w:rPr>
        <w:t>من ثم عاد بطرس ويوحنا إلى أورشليم، من بعد إكمالهما العمل وكرازتهما بالإنجيل في عدة قرى في السامرة. (عدد 25).</w:t>
      </w:r>
    </w:p>
    <w:p w14:paraId="0730B73F" w14:textId="77777777" w:rsidR="008A3A43" w:rsidRDefault="00966E14" w:rsidP="001124A6">
      <w:pPr>
        <w:rPr>
          <w:rtl/>
          <w:lang w:bidi="ar-SA"/>
        </w:rPr>
        <w:sectPr w:rsidR="008A3A43">
          <w:footnotePr>
            <w:numRestart w:val="eachSect"/>
          </w:footnotePr>
          <w:pgSz w:w="12240" w:h="15840"/>
          <w:pgMar w:top="1440" w:right="1800" w:bottom="1440" w:left="1800" w:header="720" w:footer="720" w:gutter="0"/>
          <w:cols w:space="720"/>
          <w:docGrid w:linePitch="360"/>
        </w:sectPr>
      </w:pPr>
      <w:r>
        <w:rPr>
          <w:rFonts w:hint="cs"/>
          <w:rtl/>
          <w:lang w:bidi="ar-SA"/>
        </w:rPr>
        <w:t>وقد كان للعمل توسع نحو الخارج، وذلك من خلال وسائط أخرى. فيلبس الذي يُظهر صورة لطاعة دقيقة في مواعيدها غير مترددة في بساطة قلب، دُعي ليترك عمله المبارك، الذي ارتبطت فيه كل أهميته الشخصية (لو أنه طلبها من ذاته)، والذي كان محاطًا فيه باحترام ومحبة الآخرين له</w:t>
      </w:r>
      <w:r w:rsidR="00DA4B6F">
        <w:rPr>
          <w:rFonts w:hint="cs"/>
          <w:rtl/>
          <w:lang w:bidi="ar-SA"/>
        </w:rPr>
        <w:t>. "</w:t>
      </w:r>
      <w:r w:rsidR="00DA4B6F" w:rsidRPr="00DA4B6F">
        <w:rPr>
          <w:rtl/>
          <w:lang w:bidi="ar-SA"/>
        </w:rPr>
        <w:t>«قُمْ</w:t>
      </w:r>
      <w:r w:rsidR="00DA4B6F">
        <w:rPr>
          <w:rFonts w:hint="cs"/>
          <w:rtl/>
          <w:lang w:bidi="ar-SA"/>
        </w:rPr>
        <w:t>"، قال له ملاك الرب، "</w:t>
      </w:r>
      <w:r w:rsidR="00DA4B6F" w:rsidRPr="00DA4B6F">
        <w:rPr>
          <w:rtl/>
        </w:rPr>
        <w:t xml:space="preserve"> </w:t>
      </w:r>
      <w:r w:rsidR="00DA4B6F" w:rsidRPr="00DA4B6F">
        <w:rPr>
          <w:rtl/>
          <w:lang w:bidi="ar-SA"/>
        </w:rPr>
        <w:t>وَاذْهَبْ نَحْوَ الْجَنُوبِ، عَلَى الطَّرِيقِ الْمُنْحَدِرَةِ مِنْ أُورُشَلِيمَ إِلَى غَزَّةَ الَّتِي هِيَ بَرِّيَّةٌ»</w:t>
      </w:r>
      <w:r w:rsidR="00DA4B6F">
        <w:rPr>
          <w:rFonts w:hint="cs"/>
          <w:rtl/>
          <w:lang w:bidi="ar-SA"/>
        </w:rPr>
        <w:t xml:space="preserve">" (عدد 26). لقد كانت برية. فطاعة فيلبس التي كانت على استعداد لم تفكر في الفرق ما بين السامرة وغزة، وإنما بمشيئة الرب وقد ذهب. فالإنجيل الآن ازداد اتساعه حتى إلى دخلاء من الأمم وشق طريقه إلى وسط الحبشة. فحامي كنوز الملكة وجد ترحابًا بين تلاميذ الرب بالمعمودية التي ختمت إيمانه بشهادة النبي إشعياء. وذهب في طريقه فرحًا بخلاصه الذي </w:t>
      </w:r>
      <w:r w:rsidR="00BC0995">
        <w:rPr>
          <w:rFonts w:hint="cs"/>
          <w:rtl/>
          <w:lang w:bidi="ar-SA"/>
        </w:rPr>
        <w:t>قام لكي يطلبه في أورشليم برحلة سفر شاقة من أرض بعيدة. إنها لوحة جميلة عن نعمة الإنجيل! فالخصي يحمل في نفسه ما منحته إياه النعمة في البرية وما لم تمنحه له رحلته الشاقة إلى أورشليم، عائدًا به إلى وطنه. فاليهود المساكين الذين طردوا الشهادة من أورشليم، أصبحوا بلا أي بركة. فروح الرب اقتاد فيلبس بعيدًا وقد وُجد في أشدود (عدد 39، 40)، لأن كل سلطة الرب ممنوحة لابن الإنسان في خدمات ليحقق شهادة مجده. فيلبس كرز بالإنجيل في كل المدن إلى أن وصل إلى قيصرية.</w:t>
      </w:r>
    </w:p>
    <w:p w14:paraId="036BC458" w14:textId="570F46D2" w:rsidR="00966E14" w:rsidRDefault="00000000" w:rsidP="001124A6">
      <w:pPr>
        <w:rPr>
          <w:rtl/>
          <w:lang w:bidi="ar-SA"/>
        </w:rPr>
      </w:pPr>
      <w:hyperlink r:id="rId14" w:history="1">
        <w:r w:rsidR="008A3A43" w:rsidRPr="008A3A43">
          <w:rPr>
            <w:rStyle w:val="Hyperlink"/>
            <w:rFonts w:hint="cs"/>
            <w:rtl/>
            <w:lang w:bidi="ar-SA"/>
          </w:rPr>
          <w:t>إصحاح 9</w:t>
        </w:r>
      </w:hyperlink>
    </w:p>
    <w:p w14:paraId="69290D7D" w14:textId="7CB6DC30" w:rsidR="008A3A43" w:rsidRDefault="008A3A43" w:rsidP="001124A6">
      <w:pPr>
        <w:rPr>
          <w:rtl/>
          <w:lang w:bidi="ar-SA"/>
        </w:rPr>
      </w:pPr>
      <w:r>
        <w:rPr>
          <w:rFonts w:hint="cs"/>
          <w:rtl/>
          <w:lang w:bidi="ar-SA"/>
        </w:rPr>
        <w:t>والآن ابتدأ عمل وعامل ذات طابع آخر يظهران في المشهد. فلقد رأينا مقاومة قادة إسرائيل المتأصلة ضد شهادة الروح القدس كما وقساوة رقابهم التي تصد</w:t>
      </w:r>
      <w:r w:rsidR="004920F7">
        <w:rPr>
          <w:rFonts w:hint="cs"/>
          <w:rtl/>
          <w:lang w:bidi="ar-SA"/>
        </w:rPr>
        <w:t>ت</w:t>
      </w:r>
      <w:r>
        <w:rPr>
          <w:rFonts w:hint="cs"/>
          <w:rtl/>
          <w:lang w:bidi="ar-SA"/>
        </w:rPr>
        <w:t xml:space="preserve"> لأناة الله </w:t>
      </w:r>
      <w:r w:rsidR="004920F7">
        <w:rPr>
          <w:rFonts w:hint="cs"/>
          <w:rtl/>
          <w:lang w:bidi="ar-SA"/>
        </w:rPr>
        <w:t>معهم</w:t>
      </w:r>
      <w:r>
        <w:rPr>
          <w:rFonts w:hint="cs"/>
          <w:rtl/>
          <w:lang w:bidi="ar-SA"/>
        </w:rPr>
        <w:t xml:space="preserve">. إسرائيل رفضت كل عمل من إله النعمة لخيرهم. شاول انطلق رسولاً لكراهيتهم ضد تلاميذ يسوع، ضد خدام الله. </w:t>
      </w:r>
      <w:r w:rsidR="00530344">
        <w:rPr>
          <w:rFonts w:hint="cs"/>
          <w:rtl/>
          <w:lang w:bidi="ar-SA"/>
        </w:rPr>
        <w:t>وإذ لم يكن راضيًا بأن يحقق معهم في أورشليم</w:t>
      </w:r>
      <w:r w:rsidR="000D0838">
        <w:rPr>
          <w:rFonts w:hint="cs"/>
          <w:rtl/>
          <w:lang w:bidi="ar-SA"/>
        </w:rPr>
        <w:t>،</w:t>
      </w:r>
      <w:r w:rsidR="00530344">
        <w:rPr>
          <w:rFonts w:hint="cs"/>
          <w:rtl/>
          <w:lang w:bidi="ar-SA"/>
        </w:rPr>
        <w:t xml:space="preserve"> طلب من رئيس الكهنة ليكتب رسائلاً حتى يخرج إلى المدن خارج البلاد وليضع يده عليها.</w:t>
      </w:r>
      <w:r w:rsidR="005334C8">
        <w:rPr>
          <w:rFonts w:hint="cs"/>
          <w:rtl/>
          <w:lang w:bidi="ar-SA"/>
        </w:rPr>
        <w:t xml:space="preserve"> إن كانت إسرائيل تعمل ضد الله، فهو كان المُرسَل الناري لشرها </w:t>
      </w:r>
      <w:r w:rsidR="000D0838">
        <w:rPr>
          <w:rtl/>
          <w:lang w:bidi="ar-SA"/>
        </w:rPr>
        <w:t>–</w:t>
      </w:r>
      <w:r w:rsidR="000D0838">
        <w:rPr>
          <w:rFonts w:hint="cs"/>
          <w:rtl/>
          <w:lang w:bidi="ar-SA"/>
        </w:rPr>
        <w:t xml:space="preserve"> بلا شك عن جهل، لكنه العبد المطيع لأحكامه </w:t>
      </w:r>
      <w:r w:rsidR="000D0838" w:rsidRPr="000D0838">
        <w:rPr>
          <w:rtl/>
          <w:lang w:bidi="ar-SA"/>
        </w:rPr>
        <w:t>المتحيزة</w:t>
      </w:r>
      <w:r w:rsidR="000D0838" w:rsidRPr="000D0838">
        <w:rPr>
          <w:rFonts w:hint="cs"/>
          <w:rtl/>
          <w:lang w:bidi="ar-SA"/>
        </w:rPr>
        <w:t xml:space="preserve"> </w:t>
      </w:r>
      <w:r w:rsidR="000D0838">
        <w:rPr>
          <w:rFonts w:hint="cs"/>
          <w:rtl/>
          <w:lang w:bidi="ar-SA"/>
        </w:rPr>
        <w:t>لليهودية. وهو مشغول في هذا الأمر اقترب من دمشق. وهناك، وبإرادة لا تنكسر بكل طاقتها استوقفه الرب يسوع. فلقد أحاط من حوله نور من السماء واكتنفه بلمعانه المتوهج. فسقط أرضًا وسمع صوتًا قائلاً له: "</w:t>
      </w:r>
      <w:r w:rsidR="000D0838" w:rsidRPr="000D0838">
        <w:rPr>
          <w:rtl/>
          <w:lang w:bidi="ar-SA"/>
        </w:rPr>
        <w:t xml:space="preserve">«شَاوُلُ، شَاوُلُ! لِمَاذَا </w:t>
      </w:r>
      <w:proofErr w:type="spellStart"/>
      <w:r w:rsidR="000D0838" w:rsidRPr="000D0838">
        <w:rPr>
          <w:rtl/>
          <w:lang w:bidi="ar-SA"/>
        </w:rPr>
        <w:t>تَضْطَهِدُنِي</w:t>
      </w:r>
      <w:proofErr w:type="spellEnd"/>
      <w:r w:rsidR="000D0838" w:rsidRPr="000D0838">
        <w:rPr>
          <w:rtl/>
          <w:lang w:bidi="ar-SA"/>
        </w:rPr>
        <w:t>؟»</w:t>
      </w:r>
      <w:r w:rsidR="000D0838">
        <w:rPr>
          <w:rFonts w:hint="cs"/>
          <w:rtl/>
          <w:lang w:bidi="ar-SA"/>
        </w:rPr>
        <w:t xml:space="preserve">" (عدد 4) فالمجد الذي طرحه أرضًا لم يترك </w:t>
      </w:r>
      <w:r w:rsidR="000D0838">
        <w:rPr>
          <w:rtl/>
          <w:lang w:bidi="ar-SA"/>
        </w:rPr>
        <w:t>–</w:t>
      </w:r>
      <w:r w:rsidR="000D0838">
        <w:rPr>
          <w:rFonts w:hint="cs"/>
          <w:rtl/>
          <w:lang w:bidi="ar-SA"/>
        </w:rPr>
        <w:t xml:space="preserve"> مصحوبًا بذلك الصوت </w:t>
      </w:r>
      <w:r w:rsidR="000D0838">
        <w:rPr>
          <w:rtl/>
          <w:lang w:bidi="ar-SA"/>
        </w:rPr>
        <w:t>–</w:t>
      </w:r>
      <w:r w:rsidR="000D0838">
        <w:rPr>
          <w:rFonts w:hint="cs"/>
          <w:rtl/>
          <w:lang w:bidi="ar-SA"/>
        </w:rPr>
        <w:t xml:space="preserve"> أي شك بأن السيادة الإلهية كانت معلنة فيه.</w:t>
      </w:r>
      <w:r w:rsidR="00004330">
        <w:rPr>
          <w:rFonts w:hint="cs"/>
          <w:rtl/>
          <w:lang w:bidi="ar-SA"/>
        </w:rPr>
        <w:t xml:space="preserve"> فإرادته تحطمت، وكبرياؤه هُزم، وقلبه استسلم وسأل: "</w:t>
      </w:r>
      <w:r w:rsidR="00004330" w:rsidRPr="00004330">
        <w:rPr>
          <w:rFonts w:hint="cs"/>
          <w:rtl/>
          <w:lang w:bidi="ar-SA"/>
        </w:rPr>
        <w:t>مَنْ</w:t>
      </w:r>
      <w:r w:rsidR="00004330" w:rsidRPr="00004330">
        <w:rPr>
          <w:rtl/>
          <w:lang w:bidi="ar-SA"/>
        </w:rPr>
        <w:t xml:space="preserve"> </w:t>
      </w:r>
      <w:r w:rsidR="00004330" w:rsidRPr="00004330">
        <w:rPr>
          <w:rFonts w:hint="cs"/>
          <w:rtl/>
          <w:lang w:bidi="ar-SA"/>
        </w:rPr>
        <w:t>أَنْتَ</w:t>
      </w:r>
      <w:r w:rsidR="00004330" w:rsidRPr="00004330">
        <w:rPr>
          <w:rtl/>
          <w:lang w:bidi="ar-SA"/>
        </w:rPr>
        <w:t xml:space="preserve"> </w:t>
      </w:r>
      <w:r w:rsidR="00004330" w:rsidRPr="00004330">
        <w:rPr>
          <w:rFonts w:hint="cs"/>
          <w:rtl/>
          <w:lang w:bidi="ar-SA"/>
        </w:rPr>
        <w:t>يَا</w:t>
      </w:r>
      <w:r w:rsidR="00004330" w:rsidRPr="00004330">
        <w:rPr>
          <w:rtl/>
          <w:lang w:bidi="ar-SA"/>
        </w:rPr>
        <w:t xml:space="preserve"> </w:t>
      </w:r>
      <w:r w:rsidR="00004330" w:rsidRPr="00004330">
        <w:rPr>
          <w:rFonts w:hint="cs"/>
          <w:rtl/>
          <w:lang w:bidi="ar-SA"/>
        </w:rPr>
        <w:t>سَيِّدُ؟»</w:t>
      </w:r>
      <w:r w:rsidR="00004330">
        <w:rPr>
          <w:rFonts w:hint="cs"/>
          <w:rtl/>
          <w:lang w:bidi="ar-SA"/>
        </w:rPr>
        <w:t xml:space="preserve">" فسيادة المتكلم خلت من أي </w:t>
      </w:r>
      <w:r w:rsidR="00004330" w:rsidRPr="00CE2DF7">
        <w:rPr>
          <w:rFonts w:hint="cs"/>
          <w:rtl/>
          <w:lang w:bidi="ar-SA"/>
        </w:rPr>
        <w:t>شك</w:t>
      </w:r>
      <w:r w:rsidR="00004330">
        <w:rPr>
          <w:rFonts w:hint="cs"/>
          <w:rtl/>
          <w:lang w:bidi="ar-SA"/>
        </w:rPr>
        <w:t>.</w:t>
      </w:r>
      <w:r w:rsidR="00CE2DF7">
        <w:rPr>
          <w:rFonts w:hint="cs"/>
          <w:rtl/>
          <w:lang w:bidi="ar-SA"/>
        </w:rPr>
        <w:t xml:space="preserve"> فقلب شاول خضع لهذه السيادة، والشخص المجيد الذي قابله كان يسوع. فانجراف إرادته قد انتهى كليًا. وعلاوة على ذلك هو لم يكتشف فقط بأن رب المجد الذي ظهر له كان يسوع بذاته، وإنما كذلك بأن يسوع هذا اعترف بالتلاميذ المساكين الذين فكّر شاول بأن يقبض عليهم كسجناء إلى أورشليم، بأنهم لهم ذات هويته هو: "</w:t>
      </w:r>
      <w:r w:rsidR="00CE2DF7" w:rsidRPr="00CE2DF7">
        <w:rPr>
          <w:rtl/>
          <w:lang w:bidi="ar-SA"/>
        </w:rPr>
        <w:t xml:space="preserve">«أَنَا يَسُوعُ الَّذِي أَنْتَ </w:t>
      </w:r>
      <w:proofErr w:type="spellStart"/>
      <w:r w:rsidR="00CE2DF7" w:rsidRPr="00CE2DF7">
        <w:rPr>
          <w:rtl/>
          <w:lang w:bidi="ar-SA"/>
        </w:rPr>
        <w:t>تَضْطَهِدُهُ</w:t>
      </w:r>
      <w:proofErr w:type="spellEnd"/>
      <w:r w:rsidR="00CE2DF7">
        <w:rPr>
          <w:rFonts w:hint="cs"/>
          <w:rtl/>
          <w:lang w:bidi="ar-SA"/>
        </w:rPr>
        <w:t>" (عدد 5).</w:t>
      </w:r>
    </w:p>
    <w:p w14:paraId="178FF6C2" w14:textId="69DCC9AD" w:rsidR="007C7E4F" w:rsidRDefault="007C7E4F" w:rsidP="001124A6">
      <w:pPr>
        <w:rPr>
          <w:rtl/>
          <w:lang w:bidi="ar-SA"/>
        </w:rPr>
      </w:pPr>
      <w:r>
        <w:rPr>
          <w:rFonts w:hint="cs"/>
          <w:rtl/>
          <w:lang w:bidi="ar-SA"/>
        </w:rPr>
        <w:t xml:space="preserve">كم انكشفت الكثير من الأمور في تلك الكلمات القليلة! فرب المجد وضّح، بأن الذي </w:t>
      </w:r>
      <w:proofErr w:type="spellStart"/>
      <w:r>
        <w:rPr>
          <w:rFonts w:hint="cs"/>
          <w:rtl/>
          <w:lang w:bidi="ar-SA"/>
        </w:rPr>
        <w:t>اضطهده</w:t>
      </w:r>
      <w:proofErr w:type="spellEnd"/>
      <w:r>
        <w:rPr>
          <w:rFonts w:hint="cs"/>
          <w:rtl/>
          <w:lang w:bidi="ar-SA"/>
        </w:rPr>
        <w:t xml:space="preserve"> شاول كان يسوع. التلاميذ كانوا واحدًا معه. اليهود كانوا في حرب واضحة مع الرب بذاته. إن كل النظام الذي حافظوا عليه، كل ناموسهم، كل سيادتهم التي توظفوا فيها، فكل فرائض الله لم تمنع بأن يدخلوا في حرب واضحة مع الرب. حتى شاول بنفسه، وهو حامل سيادتهم، كان مشغولاً في محو اسم الرب وشعبه عن الأرض </w:t>
      </w:r>
      <w:r>
        <w:rPr>
          <w:rtl/>
          <w:lang w:bidi="ar-SA"/>
        </w:rPr>
        <w:t>–</w:t>
      </w:r>
      <w:r>
        <w:rPr>
          <w:rFonts w:hint="cs"/>
          <w:rtl/>
          <w:lang w:bidi="ar-SA"/>
        </w:rPr>
        <w:t xml:space="preserve"> هو اكتشاف فظيع غلب على روحه بالكامل الذي كان مقتدرًا في كل أعماله، والذي لم يُبقِ أي عنصر أخلاقي في نفس هذا الرجل المليء بالطاقة، حتى يقاوم </w:t>
      </w:r>
      <w:r w:rsidRPr="00A45607">
        <w:rPr>
          <w:rFonts w:hint="cs"/>
          <w:rtl/>
          <w:lang w:bidi="ar-SA"/>
        </w:rPr>
        <w:t>قوته</w:t>
      </w:r>
      <w:r>
        <w:rPr>
          <w:rFonts w:hint="cs"/>
          <w:rtl/>
          <w:lang w:bidi="ar-SA"/>
        </w:rPr>
        <w:t xml:space="preserve">. </w:t>
      </w:r>
      <w:r w:rsidR="00A45607">
        <w:rPr>
          <w:rFonts w:hint="cs"/>
          <w:rtl/>
          <w:lang w:bidi="ar-SA"/>
        </w:rPr>
        <w:t xml:space="preserve">فغيرته لليهودية كانت غيرة ضد الرب. وضميره وحده الذي أشعل هذه الغيرة. السلطات المرتبة من عند الله محاطة منذ قرون بروح التبجيل </w:t>
      </w:r>
      <w:r w:rsidR="00A45607">
        <w:rPr>
          <w:rtl/>
          <w:lang w:bidi="ar-SA"/>
        </w:rPr>
        <w:t>–</w:t>
      </w:r>
      <w:r w:rsidR="00A45607">
        <w:rPr>
          <w:rFonts w:hint="cs"/>
          <w:rtl/>
          <w:lang w:bidi="ar-SA"/>
        </w:rPr>
        <w:t xml:space="preserve"> تبجيل ازداد تعظيمه من خلال حالة إسرائيل الراهنة المؤسفة، التي لم يكن لها الآن إلا ديانته </w:t>
      </w:r>
      <w:r w:rsidR="00A45607">
        <w:rPr>
          <w:rtl/>
          <w:lang w:bidi="ar-SA"/>
        </w:rPr>
        <w:t>–</w:t>
      </w:r>
      <w:r w:rsidR="00A45607">
        <w:rPr>
          <w:rFonts w:hint="cs"/>
          <w:rtl/>
          <w:lang w:bidi="ar-SA"/>
        </w:rPr>
        <w:t xml:space="preserve"> فيسوع الذي رفضوه كان هو الرب. الشهادة التي سعوا إلى قمعها، كانت شهادته هو. يا له من تحول حصل مع شاول! يا للمكانة الجديدة وحتى جديدة على أفكار الرسل بأنفسهم الذين بقوا في أورشليم، حينما تشتت الجميع. هم فعلاً كانوا أمناء بالرغم من مقاومة قادة إسرائيل، لكنهم استمروا في تواصلهم مع أمتهم.</w:t>
      </w:r>
    </w:p>
    <w:p w14:paraId="0C2FF42C" w14:textId="31CF2B8C" w:rsidR="005D4BFB" w:rsidRDefault="005D4BFB" w:rsidP="001124A6">
      <w:pPr>
        <w:rPr>
          <w:rtl/>
          <w:lang w:bidi="ar-SA"/>
        </w:rPr>
      </w:pPr>
      <w:r>
        <w:rPr>
          <w:rFonts w:hint="cs"/>
          <w:rtl/>
          <w:lang w:bidi="ar-SA"/>
        </w:rPr>
        <w:t>كما وهنالك نقاط أخرى</w:t>
      </w:r>
      <w:r w:rsidRPr="005D4BFB">
        <w:rPr>
          <w:rtl/>
        </w:rPr>
        <w:t xml:space="preserve"> </w:t>
      </w:r>
      <w:r w:rsidRPr="005D4BFB">
        <w:rPr>
          <w:rtl/>
          <w:lang w:bidi="ar-SA"/>
        </w:rPr>
        <w:t>مهمة</w:t>
      </w:r>
      <w:r>
        <w:rPr>
          <w:rFonts w:hint="cs"/>
          <w:rtl/>
          <w:lang w:bidi="ar-SA"/>
        </w:rPr>
        <w:t xml:space="preserve"> تتضح هنا. شاول لم يكن قد تعرف على يسوع على الأرض. ولم تكن لديه شهادة تأسست على</w:t>
      </w:r>
      <w:r w:rsidRPr="005D4BFB">
        <w:rPr>
          <w:rtl/>
        </w:rPr>
        <w:t xml:space="preserve"> </w:t>
      </w:r>
      <w:r w:rsidRPr="005D4BFB">
        <w:rPr>
          <w:rtl/>
          <w:lang w:bidi="ar-SA"/>
        </w:rPr>
        <w:t>ووضحت</w:t>
      </w:r>
      <w:r>
        <w:rPr>
          <w:rFonts w:hint="cs"/>
          <w:rtl/>
          <w:lang w:bidi="ar-SA"/>
        </w:rPr>
        <w:t xml:space="preserve"> معرفته به من البداية. فبالنسبة له هو لم يكن يسوع الذي صعد إلى السماوات حيثما قد اختُطف عن أنظارنا، لكنه كان الرب الذي ظهر له في السماء أولاً وأخبره بأنه هو يسوع. الرب المجيد هو الوحيد الذي عرفه. إنجيله (كما عبّر عنه) هو إنجيل المجد. فلو عرف المسيح بحسب الجسد، فهو الآن لم يعُد يعرفه هكذا (2. كورنثوس 5: 16). ونجد هنا كذلك مبدئًا آخر هام. رب المجد له أعضاؤه على الأرض. هو قال لشاول: "</w:t>
      </w:r>
      <w:r w:rsidRPr="005D4BFB">
        <w:rPr>
          <w:rtl/>
          <w:lang w:bidi="ar-SA"/>
        </w:rPr>
        <w:t xml:space="preserve">أَنَا يَسُوعُ الَّذِي أَنْتَ </w:t>
      </w:r>
      <w:proofErr w:type="spellStart"/>
      <w:r w:rsidRPr="005D4BFB">
        <w:rPr>
          <w:rtl/>
          <w:lang w:bidi="ar-SA"/>
        </w:rPr>
        <w:t>تَضْطَهِدُهُ</w:t>
      </w:r>
      <w:proofErr w:type="spellEnd"/>
      <w:r>
        <w:rPr>
          <w:rFonts w:hint="cs"/>
          <w:rtl/>
          <w:lang w:bidi="ar-SA"/>
        </w:rPr>
        <w:t xml:space="preserve">" لقد كان هو بذاته، وأولئك التلاميذ المساكين كانوا عظمًا من عظامه ولحمًا من لحمه. هو نظر إليهم وأحبهم كجسده. مجد الكنيسة واتحادها بيسوع، برأسها في السماء </w:t>
      </w:r>
      <w:r>
        <w:rPr>
          <w:rtl/>
          <w:lang w:bidi="ar-SA"/>
        </w:rPr>
        <w:t>–</w:t>
      </w:r>
      <w:r>
        <w:rPr>
          <w:rFonts w:hint="cs"/>
          <w:rtl/>
          <w:lang w:bidi="ar-SA"/>
        </w:rPr>
        <w:t xml:space="preserve"> هذه هي الحقائق الثمينة المرتبطة برجوع شاول بالإيمان</w:t>
      </w:r>
      <w:r w:rsidR="00032BF2">
        <w:rPr>
          <w:rFonts w:hint="cs"/>
          <w:rtl/>
          <w:lang w:bidi="ar-SA"/>
        </w:rPr>
        <w:t xml:space="preserve">، بإعلان يسوع الذي حدث معه خصيصًا، بإنشاء الإيمان داخل قلبه. وهذا الإنشاء حدث أيضًا بصورة طرحت كل اليهودية بكل ثمارها داخل نفسه عرض الحائط </w:t>
      </w:r>
      <w:r w:rsidR="00032BF2">
        <w:rPr>
          <w:rtl/>
          <w:lang w:bidi="ar-SA"/>
        </w:rPr>
        <w:t>–</w:t>
      </w:r>
      <w:r w:rsidR="00032BF2">
        <w:rPr>
          <w:rFonts w:hint="cs"/>
          <w:rtl/>
          <w:lang w:bidi="ar-SA"/>
        </w:rPr>
        <w:t xml:space="preserve"> داخل نفس، تشكلت فيها جزء كبير من وجودية اليهودية وطبعت فيها كل طباعها.</w:t>
      </w:r>
    </w:p>
    <w:p w14:paraId="2803A88E" w14:textId="3FDC4CDE" w:rsidR="00C875D2" w:rsidRDefault="00C875D2" w:rsidP="001124A6">
      <w:pPr>
        <w:rPr>
          <w:rtl/>
          <w:lang w:bidi="ar-SA"/>
        </w:rPr>
      </w:pPr>
      <w:r>
        <w:rPr>
          <w:rFonts w:hint="cs"/>
          <w:rtl/>
          <w:lang w:bidi="ar-SA"/>
        </w:rPr>
        <w:t xml:space="preserve">غير أنه دخل الكنيسة بوسيلته المعتادة </w:t>
      </w:r>
      <w:r>
        <w:rPr>
          <w:rtl/>
          <w:lang w:bidi="ar-SA"/>
        </w:rPr>
        <w:t>–</w:t>
      </w:r>
      <w:r>
        <w:rPr>
          <w:rFonts w:hint="cs"/>
          <w:rtl/>
          <w:lang w:bidi="ar-SA"/>
        </w:rPr>
        <w:t xml:space="preserve"> مثل دخول يسوع إلى إسرائيل، حيث أخذ مكانه هناك باتضاع، حيث تثبت حق الله بواسطة قوته. وفي أثناء الثلاث أيام وهو مُعمى العينين، و </w:t>
      </w:r>
      <w:r>
        <w:rPr>
          <w:rtl/>
          <w:lang w:bidi="ar-SA"/>
        </w:rPr>
        <w:t>–</w:t>
      </w:r>
      <w:r>
        <w:rPr>
          <w:rFonts w:hint="cs"/>
          <w:rtl/>
          <w:lang w:bidi="ar-SA"/>
        </w:rPr>
        <w:t xml:space="preserve"> كما هو طبيعي </w:t>
      </w:r>
      <w:r>
        <w:rPr>
          <w:rtl/>
          <w:lang w:bidi="ar-SA"/>
        </w:rPr>
        <w:t>–</w:t>
      </w:r>
      <w:r>
        <w:rPr>
          <w:rFonts w:hint="cs"/>
          <w:rtl/>
          <w:lang w:bidi="ar-SA"/>
        </w:rPr>
        <w:t xml:space="preserve"> مغمور بهذا الاكتشاف، لم يأكل ولم يشرب شيئًا. </w:t>
      </w:r>
      <w:r w:rsidR="00E32BB9">
        <w:rPr>
          <w:rFonts w:hint="cs"/>
          <w:rtl/>
          <w:lang w:bidi="ar-SA"/>
        </w:rPr>
        <w:t xml:space="preserve">ولا بد من بعدها </w:t>
      </w:r>
      <w:r w:rsidR="00E32BB9">
        <w:rPr>
          <w:rtl/>
          <w:lang w:bidi="ar-SA"/>
        </w:rPr>
        <w:t>–</w:t>
      </w:r>
      <w:r w:rsidR="00E32BB9">
        <w:rPr>
          <w:rFonts w:hint="cs"/>
          <w:rtl/>
          <w:lang w:bidi="ar-SA"/>
        </w:rPr>
        <w:t xml:space="preserve"> ما عدا حقيقة عماه الذي كان برهانًا صامتًا مستديم غير عاثر عن حقيقة الحدث الذي واجهه </w:t>
      </w:r>
      <w:r w:rsidR="00E32BB9">
        <w:rPr>
          <w:rtl/>
          <w:lang w:bidi="ar-SA"/>
        </w:rPr>
        <w:t>–</w:t>
      </w:r>
      <w:r w:rsidR="00E32BB9">
        <w:rPr>
          <w:rFonts w:hint="cs"/>
          <w:rtl/>
          <w:lang w:bidi="ar-SA"/>
        </w:rPr>
        <w:t xml:space="preserve"> أن إيمانه تشدد بمجيء حنانيا، الذي استطاع أن يوضّح له من طرف الرب بما قد حلّ به، مع أنه لم يكن خارج المدينة </w:t>
      </w:r>
      <w:r w:rsidR="00E32BB9">
        <w:rPr>
          <w:rtl/>
          <w:lang w:bidi="ar-SA"/>
        </w:rPr>
        <w:t>–</w:t>
      </w:r>
      <w:r w:rsidR="00E32BB9">
        <w:rPr>
          <w:rFonts w:hint="cs"/>
          <w:rtl/>
          <w:lang w:bidi="ar-SA"/>
        </w:rPr>
        <w:t xml:space="preserve"> وهو ظرف كان له وقع أكبر، لأن شاول كان قد رآه في رؤيا آتيًا مجددًا نظر عينيه. وهذا ما فعله حنانيا تمامًا. فحصل شاول على الرؤيا ثانية واعتمد. فتناول طعامه وتشدد. إن حديث يسوع مع حنانيًا مشوقة، إذ أنها ترينا من جانب واحد، كيف كان ظهور الرب واضحًا في تلك الأيام، ومن الجانب الآخر الحرية المقدسة والثقة، التي كان فيها التلميذ الحقيقي والأمين في تحاوره معه. فحنانيا تحدث مع الرب عن شاول</w:t>
      </w:r>
      <w:r w:rsidR="005C6F7E">
        <w:rPr>
          <w:rFonts w:hint="cs"/>
          <w:rtl/>
          <w:lang w:bidi="ar-SA"/>
        </w:rPr>
        <w:t>، وكان يسوع يجيبه، إذ أنه وضح له، بأن شاول إناءٌ مختار سيحمل اسمه أمام أمم وملوك وبني إسرائيل، وبأنه سيريه كم سوف يتألم من أجله (عدد 15، 16).</w:t>
      </w:r>
    </w:p>
    <w:p w14:paraId="4DE4108A" w14:textId="63833CDF" w:rsidR="005C6F7E" w:rsidRDefault="00CF207C" w:rsidP="001124A6">
      <w:pPr>
        <w:rPr>
          <w:rtl/>
          <w:lang w:bidi="ar-SA"/>
        </w:rPr>
      </w:pPr>
      <w:r>
        <w:rPr>
          <w:rFonts w:hint="cs"/>
          <w:rtl/>
          <w:lang w:bidi="ar-SA"/>
        </w:rPr>
        <w:t xml:space="preserve">شاول لم يؤخّر في اعترافه وإعلان إيمانه؛ والذي قاله </w:t>
      </w:r>
      <w:r w:rsidRPr="00CF207C">
        <w:rPr>
          <w:rtl/>
          <w:lang w:bidi="ar-SA"/>
        </w:rPr>
        <w:t xml:space="preserve">يستحق </w:t>
      </w:r>
      <w:r>
        <w:rPr>
          <w:rFonts w:hint="cs"/>
          <w:rtl/>
          <w:lang w:bidi="ar-SA"/>
        </w:rPr>
        <w:t>التقدير</w:t>
      </w:r>
      <w:r w:rsidRPr="00CF207C">
        <w:rPr>
          <w:rtl/>
          <w:lang w:bidi="ar-SA"/>
        </w:rPr>
        <w:t xml:space="preserve"> </w:t>
      </w:r>
      <w:r>
        <w:rPr>
          <w:rFonts w:hint="cs"/>
          <w:rtl/>
          <w:lang w:bidi="ar-SA"/>
        </w:rPr>
        <w:t>إلى حد</w:t>
      </w:r>
      <w:r w:rsidRPr="00CF207C">
        <w:rPr>
          <w:rtl/>
          <w:lang w:bidi="ar-SA"/>
        </w:rPr>
        <w:t xml:space="preserve"> كبير.</w:t>
      </w:r>
      <w:r>
        <w:rPr>
          <w:rFonts w:hint="cs"/>
          <w:rtl/>
          <w:lang w:bidi="ar-SA"/>
        </w:rPr>
        <w:t xml:space="preserve"> هو كرز في المجامع بأن يسوع هو ابن الله. وهذه كانت المرة الأولى التي كُرز فيها عن المسيح بهذا الشكل. بأنه تمجّد عن يمين الله، وبأنه كان ربًا ومسيحًا كان</w:t>
      </w:r>
      <w:r w:rsidR="005A2C24" w:rsidRPr="005A2C24">
        <w:rPr>
          <w:rtl/>
        </w:rPr>
        <w:t xml:space="preserve"> </w:t>
      </w:r>
      <w:r w:rsidR="005A2C24" w:rsidRPr="005A2C24">
        <w:rPr>
          <w:rtl/>
          <w:lang w:bidi="ar-SA"/>
        </w:rPr>
        <w:t>هذا</w:t>
      </w:r>
      <w:r>
        <w:rPr>
          <w:rFonts w:hint="cs"/>
          <w:rtl/>
          <w:lang w:bidi="ar-SA"/>
        </w:rPr>
        <w:t xml:space="preserve"> قد سبق وكُرز به. </w:t>
      </w:r>
      <w:proofErr w:type="spellStart"/>
      <w:r>
        <w:rPr>
          <w:rFonts w:hint="cs"/>
          <w:rtl/>
          <w:lang w:bidi="ar-SA"/>
        </w:rPr>
        <w:t>فالمسيا</w:t>
      </w:r>
      <w:proofErr w:type="spellEnd"/>
      <w:r>
        <w:rPr>
          <w:rFonts w:hint="cs"/>
          <w:rtl/>
          <w:lang w:bidi="ar-SA"/>
        </w:rPr>
        <w:t xml:space="preserve"> المرفوض كان قد تمجد في العُلا. وهنا فقط لدينا التعليم البسيط عن مجده الشخصي. يسوع هو ابن الله. ولنلاحظ أيضًا بأنه في الكلمات التي تكلم بها يسوع إلى حنانيا، أن بني إسرائيل ذُكروا أخيرًا.</w:t>
      </w:r>
    </w:p>
    <w:p w14:paraId="26B45B77" w14:textId="44C2D98E" w:rsidR="005A2C24" w:rsidRDefault="005A2C24" w:rsidP="001124A6">
      <w:pPr>
        <w:rPr>
          <w:rtl/>
          <w:lang w:bidi="ar-SA"/>
        </w:rPr>
      </w:pPr>
      <w:r>
        <w:rPr>
          <w:rFonts w:hint="cs"/>
          <w:rtl/>
          <w:lang w:bidi="ar-SA"/>
        </w:rPr>
        <w:t xml:space="preserve">شاول لم يكن قد بدأ بخدمته العلنية. فكرازته كانت فقط تعبير عن أمانته الشخصية، عن غيرته، إيمانه بين مَن كانوا من حوله، الذين كانت صلته طبيعية بهم. ولم يطل الأمر إلا وأن ظهرت المقاومة فأبعده التلاميذ عن الأنظار بإنزاله في سلّ من السور. وبمساعدة برنابا </w:t>
      </w:r>
      <w:r>
        <w:rPr>
          <w:rtl/>
          <w:lang w:bidi="ar-SA"/>
        </w:rPr>
        <w:t>–</w:t>
      </w:r>
      <w:r>
        <w:rPr>
          <w:rFonts w:hint="cs"/>
          <w:rtl/>
          <w:lang w:bidi="ar-SA"/>
        </w:rPr>
        <w:t xml:space="preserve"> الذي كان رجلاً صالحًا ومليء بالروح القدس والإيمان، التي علمته النعمة بأن يقدّر الحق المختص بالتلميذ الجديد </w:t>
      </w:r>
      <w:r>
        <w:rPr>
          <w:rtl/>
          <w:lang w:bidi="ar-SA"/>
        </w:rPr>
        <w:t>–</w:t>
      </w:r>
      <w:r>
        <w:rPr>
          <w:rFonts w:hint="cs"/>
          <w:rtl/>
          <w:lang w:bidi="ar-SA"/>
        </w:rPr>
        <w:t xml:space="preserve"> وجد شاول المرتعب مكانه وسط التلاميذ</w:t>
      </w:r>
      <w:r w:rsidR="00282EFE">
        <w:rPr>
          <w:rFonts w:hint="cs"/>
          <w:rtl/>
          <w:lang w:bidi="ar-SA"/>
        </w:rPr>
        <w:t xml:space="preserve">، وفي أورشليم حتى (عدد 23 </w:t>
      </w:r>
      <w:r w:rsidR="00282EFE">
        <w:rPr>
          <w:rtl/>
          <w:lang w:bidi="ar-SA"/>
        </w:rPr>
        <w:t>–</w:t>
      </w:r>
      <w:r w:rsidR="00282EFE">
        <w:rPr>
          <w:rFonts w:hint="cs"/>
          <w:rtl/>
          <w:lang w:bidi="ar-SA"/>
        </w:rPr>
        <w:t xml:space="preserve"> 29). يا لها من نصرة عجيبة للرب! فما كان له أي أمل بأن يكون له مكان هناك لو أن فكرة يسوع لم تكن قد ملأت كل قلبه. وفي أورشليم هو كان يتحاور مع </w:t>
      </w:r>
      <w:proofErr w:type="spellStart"/>
      <w:r w:rsidR="00282EFE">
        <w:rPr>
          <w:rFonts w:hint="cs"/>
          <w:rtl/>
          <w:lang w:bidi="ar-SA"/>
        </w:rPr>
        <w:t>الهيلينيين</w:t>
      </w:r>
      <w:proofErr w:type="spellEnd"/>
      <w:r w:rsidR="00282EFE">
        <w:rPr>
          <w:rFonts w:hint="cs"/>
          <w:rtl/>
          <w:lang w:bidi="ar-SA"/>
        </w:rPr>
        <w:t xml:space="preserve"> (اليونانيين). هو كان واحدًا منهم. فالعبرانيون لم يكونوا من دائرته الطبيعية. فلقد كانوا يسعون لقتله؛ فقاده التلاميذ إلى البحر وأرسلوه بعيدًا إلى طرسوس، إلى مسقط رأسه. نُصرة النعمة أسكتت المقاومين بيد الله. والكنائس تُركت لتتحرك وتُبنى في هدوء، بسلوكها في مخافة الله وبتعزية الروح القدس </w:t>
      </w:r>
      <w:r w:rsidR="00282EFE">
        <w:rPr>
          <w:rtl/>
          <w:lang w:bidi="ar-SA"/>
        </w:rPr>
        <w:t>–</w:t>
      </w:r>
      <w:r w:rsidR="00282EFE">
        <w:rPr>
          <w:rFonts w:hint="cs"/>
          <w:rtl/>
          <w:lang w:bidi="ar-SA"/>
        </w:rPr>
        <w:t xml:space="preserve"> ركنا البركة العظيمان </w:t>
      </w:r>
      <w:r w:rsidR="00282EFE">
        <w:rPr>
          <w:rtl/>
          <w:lang w:bidi="ar-SA"/>
        </w:rPr>
        <w:t>–</w:t>
      </w:r>
      <w:r w:rsidR="00282EFE">
        <w:rPr>
          <w:rFonts w:hint="cs"/>
          <w:rtl/>
          <w:lang w:bidi="ar-SA"/>
        </w:rPr>
        <w:t xml:space="preserve"> وازداد عددها. الاضطهاد حقق مقاصد الله. السلام، الذي ضمنه هو منح فرصة للنضوج في النعمة وفي معرفتها (</w:t>
      </w:r>
      <w:r w:rsidR="00282EFE" w:rsidRPr="003273E2">
        <w:rPr>
          <w:rFonts w:hint="cs"/>
          <w:rtl/>
          <w:lang w:bidi="ar-SA"/>
        </w:rPr>
        <w:t>عدد</w:t>
      </w:r>
      <w:r w:rsidR="00282EFE">
        <w:rPr>
          <w:rFonts w:hint="cs"/>
          <w:rtl/>
          <w:lang w:bidi="ar-SA"/>
        </w:rPr>
        <w:t xml:space="preserve"> 31).</w:t>
      </w:r>
    </w:p>
    <w:p w14:paraId="3B1F632E" w14:textId="77777777" w:rsidR="00043CDA" w:rsidRDefault="003273E2" w:rsidP="001124A6">
      <w:pPr>
        <w:rPr>
          <w:rtl/>
          <w:lang w:bidi="ar-SA"/>
        </w:rPr>
        <w:sectPr w:rsidR="00043CDA">
          <w:footnotePr>
            <w:numRestart w:val="eachSect"/>
          </w:footnotePr>
          <w:pgSz w:w="12240" w:h="15840"/>
          <w:pgMar w:top="1440" w:right="1800" w:bottom="1440" w:left="1800" w:header="720" w:footer="720" w:gutter="0"/>
          <w:cols w:space="720"/>
          <w:docGrid w:linePitch="360"/>
        </w:sectPr>
      </w:pPr>
      <w:r>
        <w:rPr>
          <w:rFonts w:hint="cs"/>
          <w:rtl/>
          <w:lang w:bidi="ar-SA"/>
        </w:rPr>
        <w:t xml:space="preserve">من بعدما أن تثبتَ السلام بلطف الله </w:t>
      </w:r>
      <w:r>
        <w:rPr>
          <w:rtl/>
          <w:lang w:bidi="ar-SA"/>
        </w:rPr>
        <w:t>–</w:t>
      </w:r>
      <w:r>
        <w:rPr>
          <w:rFonts w:hint="cs"/>
          <w:rtl/>
          <w:lang w:bidi="ar-SA"/>
        </w:rPr>
        <w:t xml:space="preserve"> الذي هو الملجأ الوحيد لمن انتظروه خاضعين لمشيئته في الحق </w:t>
      </w:r>
      <w:r>
        <w:rPr>
          <w:rtl/>
          <w:lang w:bidi="ar-SA"/>
        </w:rPr>
        <w:t>–</w:t>
      </w:r>
      <w:r>
        <w:rPr>
          <w:rFonts w:hint="cs"/>
          <w:rtl/>
          <w:lang w:bidi="ar-SA"/>
        </w:rPr>
        <w:t xml:space="preserve"> اجتاز بطرس عبر كل أجزاء إسرائيل. فروح الله يخُبر بهذا الحدث هنا ما بين رجوع شاول بالإيمان وعمله الرسولي، لكيما، وأنا لا أشك في ذلك، لكي تظهر للعيان الطاقة الرسولية في بطرس من جانب واحد، والتي كانت قائمة في ذلك الوقت، حينما أدخلت دعوة هذا الرسول الجديد نورًا جديدًا، وليرينا من جانب آخر عملاً كان جديدًا في نواحٍ هامة. بهذه الطريقة صادق الله على العمل الذي عُمل سابقًا، بأنه عمله وفي محله، مهما كان تقدّم مشوراته أيضًا بالنظر</w:t>
      </w:r>
      <w:r w:rsidR="00EE01DB">
        <w:rPr>
          <w:rFonts w:hint="cs"/>
          <w:rtl/>
          <w:lang w:bidi="ar-SA"/>
        </w:rPr>
        <w:t xml:space="preserve"> إلى تحقيقها. كما وأيضًا هو يريد بأن يرينا إدخال الأمم إلى الكنيسة، كما كان قد تأسس بنعمته في البداية، في أنه بذلك حافظ على وحدانية الكنيسة ووضع ختمه على هذا العمل، عمل نعمة سماوية.</w:t>
      </w:r>
    </w:p>
    <w:p w14:paraId="45C2DA76" w14:textId="51EE97AB" w:rsidR="003273E2" w:rsidRDefault="00000000" w:rsidP="001124A6">
      <w:pPr>
        <w:rPr>
          <w:rtl/>
          <w:lang w:bidi="ar-SA"/>
        </w:rPr>
      </w:pPr>
      <w:hyperlink r:id="rId15" w:history="1">
        <w:r w:rsidR="00043CDA" w:rsidRPr="00043CDA">
          <w:rPr>
            <w:rStyle w:val="Hyperlink"/>
            <w:rFonts w:hint="cs"/>
            <w:rtl/>
            <w:lang w:bidi="ar-SA"/>
          </w:rPr>
          <w:t>إصحاح 10 + 11</w:t>
        </w:r>
      </w:hyperlink>
    </w:p>
    <w:p w14:paraId="54104F16" w14:textId="461F17B1" w:rsidR="00043CDA" w:rsidRDefault="00043CDA" w:rsidP="001124A6">
      <w:pPr>
        <w:rPr>
          <w:rtl/>
          <w:lang w:bidi="ar-SA"/>
        </w:rPr>
      </w:pPr>
      <w:r>
        <w:rPr>
          <w:rFonts w:hint="cs"/>
          <w:rtl/>
          <w:lang w:bidi="ar-SA"/>
        </w:rPr>
        <w:t xml:space="preserve">فالاجتماع أو الكنيسة كان قد تم إنشاؤها؛ لكن تعليم </w:t>
      </w:r>
      <w:proofErr w:type="spellStart"/>
      <w:r>
        <w:rPr>
          <w:rFonts w:hint="cs"/>
          <w:rtl/>
          <w:lang w:bidi="ar-SA"/>
        </w:rPr>
        <w:t>وحدانيتها</w:t>
      </w:r>
      <w:proofErr w:type="spellEnd"/>
      <w:r>
        <w:rPr>
          <w:rFonts w:hint="cs"/>
          <w:rtl/>
          <w:lang w:bidi="ar-SA"/>
        </w:rPr>
        <w:t xml:space="preserve"> كجسد المسيح خارج العالم، كان لا زال لم يظهر في النور. فقبول كرنيليوس لم يُنبئ بهذه الوحدانية، مع أنه مهّد الطريق لإعلانها.</w:t>
      </w:r>
    </w:p>
    <w:p w14:paraId="7E34AC87" w14:textId="45C37131" w:rsidR="00043CDA" w:rsidRDefault="00043CDA" w:rsidP="001124A6">
      <w:pPr>
        <w:rPr>
          <w:rtl/>
          <w:lang w:bidi="ar-SA"/>
        </w:rPr>
      </w:pPr>
      <w:r>
        <w:rPr>
          <w:rFonts w:hint="cs"/>
          <w:rtl/>
          <w:lang w:bidi="ar-SA"/>
        </w:rPr>
        <w:t xml:space="preserve">إن قوة بطرس التي لم تضعف، سيادته الرسولية وسط المؤمنين، دخول كرنيليوس إلى بيت الله الروحي بالارتباط بخدمة بطرس، وذلك من بعد دعوة شاول، والتي فتحت أفقًا جديدًا </w:t>
      </w:r>
      <w:r>
        <w:rPr>
          <w:rtl/>
          <w:lang w:bidi="ar-SA"/>
        </w:rPr>
        <w:t>–</w:t>
      </w:r>
      <w:r>
        <w:rPr>
          <w:rFonts w:hint="cs"/>
          <w:rtl/>
          <w:lang w:bidi="ar-SA"/>
        </w:rPr>
        <w:t xml:space="preserve"> كل هذه الوقائع معًا لم تكن إلا تأكيدًا على ما كان قد حدث إلى تلك اللحظة. فالعمل الأساسي لم يكن قد وُضع جانبًا بالمرة، </w:t>
      </w:r>
      <w:r w:rsidR="008A0EE9">
        <w:rPr>
          <w:rFonts w:hint="cs"/>
          <w:rtl/>
          <w:lang w:bidi="ar-SA"/>
        </w:rPr>
        <w:t xml:space="preserve">حتى يُدخَل عمل آخر غيره. فلا رؤيا بطرس ولا السماح بإدخال كرنيليوس أعلن </w:t>
      </w:r>
      <w:r w:rsidR="008A0EE9">
        <w:rPr>
          <w:rtl/>
          <w:lang w:bidi="ar-SA"/>
        </w:rPr>
        <w:t>–</w:t>
      </w:r>
      <w:r w:rsidR="008A0EE9">
        <w:rPr>
          <w:rFonts w:hint="cs"/>
          <w:rtl/>
          <w:lang w:bidi="ar-SA"/>
        </w:rPr>
        <w:t xml:space="preserve"> وأنا أكرر ذلك </w:t>
      </w:r>
      <w:r w:rsidR="008A0EE9">
        <w:rPr>
          <w:rtl/>
          <w:lang w:bidi="ar-SA"/>
        </w:rPr>
        <w:t>–</w:t>
      </w:r>
      <w:r w:rsidR="008A0EE9">
        <w:rPr>
          <w:rFonts w:hint="cs"/>
          <w:rtl/>
          <w:lang w:bidi="ar-SA"/>
        </w:rPr>
        <w:t xml:space="preserve"> عن الكنيسة. فهات</w:t>
      </w:r>
      <w:r w:rsidR="00A207C9">
        <w:rPr>
          <w:rFonts w:hint="cs"/>
          <w:rtl/>
          <w:lang w:bidi="ar-SA"/>
        </w:rPr>
        <w:t>ان</w:t>
      </w:r>
      <w:r w:rsidR="008A0EE9">
        <w:rPr>
          <w:rFonts w:hint="cs"/>
          <w:rtl/>
          <w:lang w:bidi="ar-SA"/>
        </w:rPr>
        <w:t xml:space="preserve"> الحقيقت</w:t>
      </w:r>
      <w:r w:rsidR="00A207C9">
        <w:rPr>
          <w:rFonts w:hint="cs"/>
          <w:rtl/>
          <w:lang w:bidi="ar-SA"/>
        </w:rPr>
        <w:t>ا</w:t>
      </w:r>
      <w:r w:rsidR="008A0EE9">
        <w:rPr>
          <w:rFonts w:hint="cs"/>
          <w:rtl/>
          <w:lang w:bidi="ar-SA"/>
        </w:rPr>
        <w:t>ن كل ما أظهرته هو أن لطف الله لم يكن منحصرًا على اليهود فقط، ولم يكن من الضروري أن يكون المرء يهوديًا حتى يكون له نصيب في الخلاص الذي في المسيح. فوحدانية الجسد المتحد برأسه في السماء لم يحصل بواسطة هذا الأمر بضم الأمم ليكونوا من تعداد المخلصين؛ غير أن الأمر مهّد الطريق لإعلان هذه الحقيقة، لأنه في الواقع الأممي كان قد سُمح له بالدخول على الأرض دون أن يسبق وصار يهوديًا قبل ذلك.</w:t>
      </w:r>
      <w:r w:rsidR="00A207C9">
        <w:rPr>
          <w:rFonts w:hint="cs"/>
          <w:rtl/>
          <w:lang w:bidi="ar-SA"/>
        </w:rPr>
        <w:t xml:space="preserve"> فما قد شكل أساس وجود الكنيسة على الأرض، تحقق في تفاصيله، مع أن التعليم كان لا زال غير معروفًا في ذلك الوقت. فالأمم كان</w:t>
      </w:r>
      <w:r w:rsidR="00AB4A62">
        <w:rPr>
          <w:rFonts w:hint="cs"/>
          <w:rtl/>
          <w:lang w:bidi="ar-SA"/>
        </w:rPr>
        <w:t>ت</w:t>
      </w:r>
      <w:r w:rsidR="00A207C9">
        <w:rPr>
          <w:rFonts w:hint="cs"/>
          <w:rtl/>
          <w:lang w:bidi="ar-SA"/>
        </w:rPr>
        <w:t xml:space="preserve"> قد ضُمنت لهم التوبة للحياة الأبدية. الروح القدس </w:t>
      </w:r>
      <w:r w:rsidR="00A207C9">
        <w:rPr>
          <w:rtl/>
          <w:lang w:bidi="ar-SA"/>
        </w:rPr>
        <w:t>–</w:t>
      </w:r>
      <w:r w:rsidR="00A207C9">
        <w:rPr>
          <w:rFonts w:hint="cs"/>
          <w:rtl/>
          <w:lang w:bidi="ar-SA"/>
        </w:rPr>
        <w:t xml:space="preserve"> ختم البركة المسيحية بين اليهود، ثمر الفداء الذي كمُل بيسوع </w:t>
      </w:r>
      <w:r w:rsidR="00A207C9">
        <w:rPr>
          <w:rtl/>
          <w:lang w:bidi="ar-SA"/>
        </w:rPr>
        <w:t>–</w:t>
      </w:r>
      <w:r w:rsidR="00A207C9">
        <w:rPr>
          <w:rFonts w:hint="cs"/>
          <w:rtl/>
          <w:lang w:bidi="ar-SA"/>
        </w:rPr>
        <w:t xml:space="preserve"> كان قد أُعطي للأمم ولليهود أيضًا. وقد يكون أن اليهود قد تعجبوا من ذلك؛ لكن لم يكن من الممكن مقاومة الله. فهم مجدوه بالنعمة على العطية التي ضمنها بصورة غير محدودة لمَن لم يستطيعوا الاعتراف باليهودية.</w:t>
      </w:r>
    </w:p>
    <w:p w14:paraId="51DE1D06" w14:textId="48A57A03" w:rsidR="00AB4A62" w:rsidRDefault="00AB4A62" w:rsidP="001124A6">
      <w:pPr>
        <w:rPr>
          <w:rtl/>
          <w:lang w:bidi="ar-SA"/>
        </w:rPr>
      </w:pPr>
      <w:r>
        <w:rPr>
          <w:rFonts w:hint="cs"/>
          <w:rtl/>
          <w:lang w:bidi="ar-SA"/>
        </w:rPr>
        <w:t xml:space="preserve">من أعمال الرسل 9: 32 </w:t>
      </w:r>
      <w:r>
        <w:rPr>
          <w:rtl/>
          <w:lang w:bidi="ar-SA"/>
        </w:rPr>
        <w:t>–</w:t>
      </w:r>
      <w:r>
        <w:rPr>
          <w:rFonts w:hint="cs"/>
          <w:rtl/>
          <w:lang w:bidi="ar-SA"/>
        </w:rPr>
        <w:t xml:space="preserve"> 11: 38 نجد من ثم قوة روح الله مع بطرس وسط إسرائيل، ضم</w:t>
      </w:r>
      <w:r w:rsidR="00B52B20">
        <w:rPr>
          <w:rFonts w:hint="cs"/>
          <w:rtl/>
          <w:lang w:bidi="ar-SA"/>
        </w:rPr>
        <w:t>ّ</w:t>
      </w:r>
      <w:r>
        <w:rPr>
          <w:rFonts w:hint="cs"/>
          <w:rtl/>
          <w:lang w:bidi="ar-SA"/>
        </w:rPr>
        <w:t xml:space="preserve"> الأمم إلى الكنيسة على الأرض، دون أن يصيروا يهودًا أو أن يخضعوا للنظام القديم الذي قد انقضى. فختم الروح انطبع عليهم؛ وقد اعترف قادة كنيسة أورشليم كما وأتباعهم الغيورين في الختان بهذا الأمر على أنه مشيئة الله، في أنهم خضعوا للأمر على الرغم من </w:t>
      </w:r>
      <w:proofErr w:type="spellStart"/>
      <w:r>
        <w:rPr>
          <w:rFonts w:hint="cs"/>
          <w:rtl/>
          <w:lang w:bidi="ar-SA"/>
        </w:rPr>
        <w:t>تحاملاتهم</w:t>
      </w:r>
      <w:proofErr w:type="spellEnd"/>
      <w:r>
        <w:rPr>
          <w:rFonts w:hint="cs"/>
          <w:rtl/>
          <w:lang w:bidi="ar-SA"/>
        </w:rPr>
        <w:t xml:space="preserve"> وسبحوا اسمه. وبالتالي انفتح الباب للأمم. هذه كانت خطوة كبيرة. وكان لا بدّ أيضًا </w:t>
      </w:r>
      <w:r w:rsidR="00B52B20">
        <w:rPr>
          <w:rFonts w:hint="cs"/>
          <w:rtl/>
          <w:lang w:bidi="ar-SA"/>
        </w:rPr>
        <w:t xml:space="preserve">من </w:t>
      </w:r>
      <w:r>
        <w:rPr>
          <w:rFonts w:hint="cs"/>
          <w:rtl/>
          <w:lang w:bidi="ar-SA"/>
        </w:rPr>
        <w:t>نشر تعليم الكنيسة الثمين. فلقد أخبر بطرس بدعوة الأمم في خطابه الأول؛ ولكن من أجل تحقيق هذه الدعوة ولتوثيق شروطها بالارتباط بما كان قد حدث تاريخيًا، تطلب الأمر تدخ</w:t>
      </w:r>
      <w:r w:rsidR="00C466CE">
        <w:rPr>
          <w:rFonts w:hint="cs"/>
          <w:rtl/>
          <w:lang w:bidi="ar-SA"/>
        </w:rPr>
        <w:t>ُ</w:t>
      </w:r>
      <w:r>
        <w:rPr>
          <w:rFonts w:hint="cs"/>
          <w:rtl/>
          <w:lang w:bidi="ar-SA"/>
        </w:rPr>
        <w:t xml:space="preserve">ل حضور الله، سيادة الله وإعلانه. ويمكننا أن نرى </w:t>
      </w:r>
      <w:r w:rsidR="00C466CE">
        <w:rPr>
          <w:rFonts w:hint="cs"/>
          <w:rtl/>
          <w:lang w:bidi="ar-SA"/>
        </w:rPr>
        <w:t>التقدم في إعلان الحق من خلال أناة الله؛ لأن مصدر هذا الإعلان من المؤكد لم يكن بحكمة إنسان. وبشكل يهودي كليًا في البداية كان العمل في أورشليم مصحوبًا بتوضيح للشعب اليهودي، بأن يسوع كان سيعود ثانية إن تابوا. و</w:t>
      </w:r>
      <w:r w:rsidR="00B52B20" w:rsidRPr="00B52B20">
        <w:rPr>
          <w:rtl/>
          <w:lang w:bidi="ar-SA"/>
        </w:rPr>
        <w:t xml:space="preserve">لاقت </w:t>
      </w:r>
      <w:r w:rsidR="00C466CE">
        <w:rPr>
          <w:rFonts w:hint="cs"/>
          <w:rtl/>
          <w:lang w:bidi="ar-SA"/>
        </w:rPr>
        <w:t>شهادة النعمة هذه رفضهم، وفي الشخص الذي قدمها صعدت باكورة الكنيسة إلى السماء. فمن بعد الاضطهاد الذي سببه</w:t>
      </w:r>
      <w:r w:rsidR="00B52B20">
        <w:rPr>
          <w:rFonts w:hint="cs"/>
          <w:rtl/>
          <w:lang w:bidi="ar-SA"/>
        </w:rPr>
        <w:t xml:space="preserve"> كان</w:t>
      </w:r>
      <w:r w:rsidR="00C466CE">
        <w:rPr>
          <w:rFonts w:hint="cs"/>
          <w:rtl/>
          <w:lang w:bidi="ar-SA"/>
        </w:rPr>
        <w:t xml:space="preserve"> التشتت عم</w:t>
      </w:r>
      <w:r w:rsidR="00B52B20">
        <w:rPr>
          <w:rFonts w:hint="cs"/>
          <w:rtl/>
          <w:lang w:bidi="ar-SA"/>
        </w:rPr>
        <w:t>ِ</w:t>
      </w:r>
      <w:r w:rsidR="00C466CE">
        <w:rPr>
          <w:rFonts w:hint="cs"/>
          <w:rtl/>
          <w:lang w:bidi="ar-SA"/>
        </w:rPr>
        <w:t>ل الروح القدس في حريته الغير محدودة في السامرة وبين الدخلاء. فتمت دعوة شاول بإعلان مسيحٍ ممجد وبشهادة من فمه، الذي خبّر عن وحدانية القديسين على الأرض، كجسد واحد به، برأسهم في السماء.</w:t>
      </w:r>
      <w:r w:rsidR="00F60F58">
        <w:rPr>
          <w:rFonts w:hint="cs"/>
          <w:rtl/>
          <w:lang w:bidi="ar-SA"/>
        </w:rPr>
        <w:t xml:space="preserve"> من بعدها قبِلَ أممي تقي (كان قد آمن، ولكنه لا زال أممي) الإيمان بالمسيح والروح القدس، بحيث </w:t>
      </w:r>
      <w:r w:rsidR="00F60F58">
        <w:rPr>
          <w:rtl/>
          <w:lang w:bidi="ar-SA"/>
        </w:rPr>
        <w:t>–</w:t>
      </w:r>
      <w:r w:rsidR="00F60F58">
        <w:rPr>
          <w:rFonts w:hint="cs"/>
          <w:rtl/>
          <w:lang w:bidi="ar-SA"/>
        </w:rPr>
        <w:t xml:space="preserve"> و</w:t>
      </w:r>
      <w:r w:rsidR="00B52B20">
        <w:rPr>
          <w:rFonts w:hint="cs"/>
          <w:rtl/>
          <w:lang w:bidi="ar-SA"/>
        </w:rPr>
        <w:t>بت</w:t>
      </w:r>
      <w:r w:rsidR="00F60F58">
        <w:rPr>
          <w:rFonts w:hint="cs"/>
          <w:rtl/>
          <w:lang w:bidi="ar-SA"/>
        </w:rPr>
        <w:t>ميز</w:t>
      </w:r>
      <w:r w:rsidR="00B52B20">
        <w:rPr>
          <w:rFonts w:hint="cs"/>
          <w:rtl/>
          <w:lang w:bidi="ar-SA"/>
        </w:rPr>
        <w:t>ه</w:t>
      </w:r>
      <w:r w:rsidR="00F60F58">
        <w:rPr>
          <w:rFonts w:hint="cs"/>
          <w:rtl/>
          <w:lang w:bidi="ar-SA"/>
        </w:rPr>
        <w:t xml:space="preserve"> بهذه الشهادة، بهذا الختم، الذي كان قد وُهب لإيمانه من الله بذاته </w:t>
      </w:r>
      <w:r w:rsidR="00B52B20">
        <w:rPr>
          <w:rtl/>
          <w:lang w:bidi="ar-SA"/>
        </w:rPr>
        <w:t>–</w:t>
      </w:r>
      <w:r w:rsidR="00F60F58">
        <w:rPr>
          <w:rFonts w:hint="cs"/>
          <w:rtl/>
          <w:lang w:bidi="ar-SA"/>
        </w:rPr>
        <w:t xml:space="preserve"> </w:t>
      </w:r>
      <w:r w:rsidR="00B52B20">
        <w:rPr>
          <w:rFonts w:hint="cs"/>
          <w:rtl/>
          <w:lang w:bidi="ar-SA"/>
        </w:rPr>
        <w:t>قبله الرسل والتلاميذ الذين كانوا أكثر مَن تعلقوا باليهودية: فبطرس بسماحه بأن يعتمد والآخرون باعترافهم بما فعله بطرس</w:t>
      </w:r>
      <w:r w:rsidR="00A51A49">
        <w:rPr>
          <w:rFonts w:hint="cs"/>
          <w:rtl/>
          <w:lang w:bidi="ar-SA"/>
        </w:rPr>
        <w:t xml:space="preserve"> معه.</w:t>
      </w:r>
    </w:p>
    <w:p w14:paraId="26511F59" w14:textId="19597D10" w:rsidR="00A51A49" w:rsidRDefault="006F0D70" w:rsidP="001124A6">
      <w:pPr>
        <w:rPr>
          <w:rtl/>
          <w:lang w:bidi="ar-SA"/>
        </w:rPr>
      </w:pPr>
      <w:r>
        <w:rPr>
          <w:rFonts w:hint="cs"/>
          <w:rtl/>
          <w:lang w:bidi="ar-SA"/>
        </w:rPr>
        <w:t xml:space="preserve">دعونا هنا نلاحظ بأن الخلاص لا يكمن في حقيقة إحياء المرء وجعله تقيًا فقط، وإنما في كامل التحرير، بحيث يتسنى لله بأن يمتثل أمامنا في البِرّ الذي يقدمه لمَن نال حياة بعمل الله. </w:t>
      </w:r>
      <w:proofErr w:type="spellStart"/>
      <w:r>
        <w:rPr>
          <w:rFonts w:hint="cs"/>
          <w:rtl/>
          <w:lang w:bidi="ar-SA"/>
        </w:rPr>
        <w:t>كورنيليوس</w:t>
      </w:r>
      <w:proofErr w:type="spellEnd"/>
      <w:r>
        <w:rPr>
          <w:rFonts w:hint="cs"/>
          <w:rtl/>
          <w:lang w:bidi="ar-SA"/>
        </w:rPr>
        <w:t xml:space="preserve"> كان تقيًا، وهذا بحق؛ لكنه سمع كلامًا عن عمل كمُل لأجله به يمكنه أن يخلص، وكما نعلم أيضًا، بأنه خلُص أيضًا. أخيرًا ختم الروح القدس على الإيمان بالمسيح هو السبب، الذي عليه يُعترف بمن قبِله الله، وهذا معناه: إنه البرهان التام للإنسان.</w:t>
      </w:r>
    </w:p>
    <w:p w14:paraId="014374D1" w14:textId="77777777" w:rsidR="00204F5E" w:rsidRDefault="007012E4" w:rsidP="001124A6">
      <w:pPr>
        <w:rPr>
          <w:rtl/>
          <w:lang w:bidi="ar-SA"/>
        </w:rPr>
      </w:pPr>
      <w:r>
        <w:rPr>
          <w:rFonts w:hint="cs"/>
          <w:rtl/>
          <w:lang w:bidi="ar-SA"/>
        </w:rPr>
        <w:t xml:space="preserve">في أعمال الرسل 11: 19 بدأ تسليم خبر ترتيب الأمور الجديد الذي تميزت به خدمة بولس: ومن بين الذين تشتتوا من بعد موت </w:t>
      </w:r>
      <w:proofErr w:type="spellStart"/>
      <w:r>
        <w:rPr>
          <w:rFonts w:hint="cs"/>
          <w:rtl/>
          <w:lang w:bidi="ar-SA"/>
        </w:rPr>
        <w:t>استيفانوس</w:t>
      </w:r>
      <w:proofErr w:type="spellEnd"/>
      <w:r>
        <w:rPr>
          <w:rFonts w:hint="cs"/>
          <w:rtl/>
          <w:lang w:bidi="ar-SA"/>
        </w:rPr>
        <w:t xml:space="preserve"> وحتى أنهم وصلوا إلى أنطاكية وأخبروا عن الرب يسوع، كان بعض منهم، ولأنهم كانوا من قبرص وقيروان، بحسب عادتهم أكثر في ارتباط باليونانيين. لهذا فقد اتجهوا في هذه المدينة القديمة السلوقية إلى اليونانيين أيضًا، وكثيرون قبلوا كلامهم والتجئوا إلى الرب. فكنيسة أورشليم التي كانت متأهبة بإيمان </w:t>
      </w:r>
      <w:proofErr w:type="spellStart"/>
      <w:r>
        <w:rPr>
          <w:rFonts w:hint="cs"/>
          <w:rtl/>
          <w:lang w:bidi="ar-SA"/>
        </w:rPr>
        <w:t>كورنيليوس</w:t>
      </w:r>
      <w:proofErr w:type="spellEnd"/>
      <w:r>
        <w:rPr>
          <w:rFonts w:hint="cs"/>
          <w:rtl/>
          <w:lang w:bidi="ar-SA"/>
        </w:rPr>
        <w:t xml:space="preserve">، الذي أظهر الله من خلاله دخول الأمم، اعترفت أيضًا بهذا الحدث وأرسلت برنابا الذي كان من مواليد قبرص </w:t>
      </w:r>
      <w:r>
        <w:rPr>
          <w:rtl/>
          <w:lang w:bidi="ar-SA"/>
        </w:rPr>
        <w:t>–</w:t>
      </w:r>
      <w:r>
        <w:rPr>
          <w:rFonts w:hint="cs"/>
          <w:rtl/>
          <w:lang w:bidi="ar-SA"/>
        </w:rPr>
        <w:t xml:space="preserve"> إلى أنطاكية. لقد كان رجلاً صالحًا وممتلئًا بالروح القدس. قلبه كان مليئًا بالفرح، حينما رأى عمل نعمة الله</w:t>
      </w:r>
      <w:r w:rsidR="00204F5E">
        <w:rPr>
          <w:rFonts w:hint="cs"/>
          <w:rtl/>
          <w:lang w:bidi="ar-SA"/>
        </w:rPr>
        <w:t>؛ وقد ضُمّ عدد كبير من الناس إلى الرب (عدد 24).</w:t>
      </w:r>
    </w:p>
    <w:p w14:paraId="660C8E59" w14:textId="77777777" w:rsidR="00F248F0" w:rsidRDefault="004F3B66" w:rsidP="001124A6">
      <w:pPr>
        <w:rPr>
          <w:rtl/>
          <w:lang w:bidi="ar-SA"/>
        </w:rPr>
        <w:sectPr w:rsidR="00F248F0">
          <w:footnotePr>
            <w:numRestart w:val="eachSect"/>
          </w:footnotePr>
          <w:pgSz w:w="12240" w:h="15840"/>
          <w:pgMar w:top="1440" w:right="1800" w:bottom="1440" w:left="1800" w:header="720" w:footer="720" w:gutter="0"/>
          <w:cols w:space="720"/>
          <w:docGrid w:linePitch="360"/>
        </w:sectPr>
      </w:pPr>
      <w:r>
        <w:rPr>
          <w:rFonts w:hint="cs"/>
          <w:rtl/>
          <w:lang w:bidi="ar-SA"/>
        </w:rPr>
        <w:t>وكان لا زال كل شيء مرتبط بالعمل في أورشليم، مع أنه الآن قد امتد إلى الأمم أيضًا. برنابا، والذي كما يبدو لم يعُد كافيًا للعمل وعلى أي حال كان الله الذي اقتاده، سافر لزيارة بولس، الذي كان قد ذهب إلى طرسوس حينما كانوا يريدون قتله في أورشليم (أعمال الرسل 9: 29). وهذان ال</w:t>
      </w:r>
      <w:r w:rsidR="00C44EAC">
        <w:rPr>
          <w:rFonts w:hint="cs"/>
          <w:rtl/>
          <w:lang w:bidi="ar-SA"/>
        </w:rPr>
        <w:t>ر</w:t>
      </w:r>
      <w:r>
        <w:rPr>
          <w:rFonts w:hint="cs"/>
          <w:rtl/>
          <w:lang w:bidi="ar-SA"/>
        </w:rPr>
        <w:t xml:space="preserve">جلان اجتمعا بكنيسة أنطاكية وعلّما جمعًا غفيرًا. إلا أن كل هذا كان قد حدث، وأكرر ذلك، بالارتباط بأورشليم، من حيث جاء أنبياء وأخبروا بمجاعة. فالروابط التي بين رعية أنطاكية وأورشليم كالنقطة المركزية تتضح ظاهريًا وأصبح ترابطها أقوى بإرسال دعم إلى العاصمة اليهودية والمسيحية الدينية، </w:t>
      </w:r>
      <w:r w:rsidR="00C44EAC">
        <w:rPr>
          <w:rFonts w:hint="cs"/>
          <w:rtl/>
          <w:lang w:bidi="ar-SA"/>
        </w:rPr>
        <w:t xml:space="preserve">لتتميم هذه الخدمة. هذا الحدث يعود بنا إلى أورشليم ثانية، حيث كان </w:t>
      </w:r>
      <w:r w:rsidR="00E718D1">
        <w:rPr>
          <w:rFonts w:hint="cs"/>
          <w:rtl/>
          <w:lang w:bidi="ar-SA"/>
        </w:rPr>
        <w:t>ا</w:t>
      </w:r>
      <w:r w:rsidR="00C44EAC">
        <w:rPr>
          <w:rFonts w:hint="cs"/>
          <w:rtl/>
          <w:lang w:bidi="ar-SA"/>
        </w:rPr>
        <w:t>لروح لا زال</w:t>
      </w:r>
      <w:r w:rsidR="00E718D1">
        <w:rPr>
          <w:rFonts w:hint="cs"/>
          <w:rtl/>
          <w:lang w:bidi="ar-SA"/>
        </w:rPr>
        <w:t xml:space="preserve"> يريد أن يظهر</w:t>
      </w:r>
      <w:r w:rsidR="00C44EAC">
        <w:rPr>
          <w:rFonts w:hint="cs"/>
          <w:rtl/>
          <w:lang w:bidi="ar-SA"/>
        </w:rPr>
        <w:t xml:space="preserve"> أمر</w:t>
      </w:r>
      <w:r w:rsidR="00E718D1">
        <w:rPr>
          <w:rFonts w:hint="cs"/>
          <w:rtl/>
          <w:lang w:bidi="ar-SA"/>
        </w:rPr>
        <w:t>ًا آخر</w:t>
      </w:r>
      <w:r w:rsidR="00C44EAC">
        <w:rPr>
          <w:rFonts w:hint="cs"/>
          <w:rtl/>
          <w:lang w:bidi="ar-SA"/>
        </w:rPr>
        <w:t xml:space="preserve"> </w:t>
      </w:r>
      <w:r w:rsidR="00E718D1">
        <w:rPr>
          <w:rFonts w:hint="cs"/>
          <w:rtl/>
          <w:lang w:bidi="ar-SA"/>
        </w:rPr>
        <w:t>في</w:t>
      </w:r>
      <w:r w:rsidR="00C44EAC">
        <w:rPr>
          <w:rFonts w:hint="cs"/>
          <w:rtl/>
          <w:lang w:bidi="ar-SA"/>
        </w:rPr>
        <w:t xml:space="preserve"> طرق الله.</w:t>
      </w:r>
    </w:p>
    <w:p w14:paraId="5591C874" w14:textId="06E3B3EA" w:rsidR="007012E4" w:rsidRDefault="00000000" w:rsidP="001124A6">
      <w:pPr>
        <w:rPr>
          <w:rtl/>
          <w:lang w:bidi="ar-SA"/>
        </w:rPr>
      </w:pPr>
      <w:hyperlink r:id="rId16" w:history="1">
        <w:r w:rsidR="00F248F0" w:rsidRPr="00F248F0">
          <w:rPr>
            <w:rStyle w:val="Hyperlink"/>
            <w:rFonts w:hint="cs"/>
            <w:rtl/>
            <w:lang w:bidi="ar-SA"/>
          </w:rPr>
          <w:t>إصحاح 12</w:t>
        </w:r>
      </w:hyperlink>
    </w:p>
    <w:p w14:paraId="21DF5879" w14:textId="49B31F06" w:rsidR="00F248F0" w:rsidRDefault="00F248F0" w:rsidP="001124A6">
      <w:pPr>
        <w:rPr>
          <w:rtl/>
          <w:lang w:bidi="ar-SA"/>
        </w:rPr>
      </w:pPr>
      <w:r>
        <w:rPr>
          <w:rFonts w:hint="cs"/>
          <w:rtl/>
          <w:lang w:bidi="ar-SA"/>
        </w:rPr>
        <w:t>ابتدأ هيرودس باضطهاد الكنيسة في هذه المدينة حتى يرضي اليهود. وقد نلاحظ هنا بأن مجمل المؤمنين في أنطاكية أيضًا دعيوا بالكنيسة، ما لم يكن هو الحال إلى ذلك الحين أبدًا. جميعهم اعتبروا إلى ذلك الوقت كجزء يُكمّل العمل الذي في أورشليم، كارتباط جميع اليهود أينما تواجدوا بمركز نظامهم الديني. فكل يهودي كان مخرجه من أورشليم مهما كان عدد المجامع التي زارها، ومهما كان تأثير حاخاماته</w:t>
      </w:r>
      <w:r w:rsidR="003C0F33">
        <w:rPr>
          <w:rFonts w:hint="cs"/>
          <w:rtl/>
          <w:lang w:bidi="ar-SA"/>
        </w:rPr>
        <w:t>ا. فاجتمع برنابا وشاول بالكنيسة التي في أنطاكية. وكانت قد تأسست كنيسة محلية اعترفت بكيانها.</w:t>
      </w:r>
      <w:r w:rsidR="00E329CA">
        <w:rPr>
          <w:rFonts w:hint="cs"/>
          <w:rtl/>
          <w:lang w:bidi="ar-SA"/>
        </w:rPr>
        <w:t xml:space="preserve"> فقد كانت تختلف عن التي في أورشليم،</w:t>
      </w:r>
      <w:r>
        <w:rPr>
          <w:rFonts w:hint="cs"/>
          <w:rtl/>
          <w:lang w:bidi="ar-SA"/>
        </w:rPr>
        <w:t xml:space="preserve"> </w:t>
      </w:r>
      <w:r w:rsidR="00E329CA">
        <w:rPr>
          <w:rFonts w:hint="cs"/>
          <w:rtl/>
          <w:lang w:bidi="ar-SA"/>
        </w:rPr>
        <w:t>ولكنها مرتبطة بها. وقد ابتدأ بعدها ظهور كنائس غير مرتبطة بعاصمة.</w:t>
      </w:r>
    </w:p>
    <w:p w14:paraId="37FE3260" w14:textId="2C0986FA" w:rsidR="00E329CA" w:rsidRDefault="00E329CA" w:rsidP="001124A6">
      <w:pPr>
        <w:rPr>
          <w:rtl/>
          <w:lang w:bidi="ar-SA"/>
        </w:rPr>
      </w:pPr>
      <w:r>
        <w:rPr>
          <w:rFonts w:hint="cs"/>
          <w:rtl/>
          <w:lang w:bidi="ar-SA"/>
        </w:rPr>
        <w:t xml:space="preserve">لننتقل ثانية إلى أورشليم. هيرودس، وهو ملك شرير، وفي نحو ما هو مثال للملك الشرير في نهاية الزمان، ابتدأ في اضطهاد البقية الأمينة في أورشليم. فليس اليهود فقط مَن كانوا ضدهم. الملك </w:t>
      </w:r>
      <w:r>
        <w:rPr>
          <w:rtl/>
          <w:lang w:bidi="ar-SA"/>
        </w:rPr>
        <w:t>–</w:t>
      </w:r>
      <w:r>
        <w:rPr>
          <w:rFonts w:hint="cs"/>
          <w:rtl/>
          <w:lang w:bidi="ar-SA"/>
        </w:rPr>
        <w:t xml:space="preserve"> الذي كرهوه كاليهود </w:t>
      </w:r>
      <w:r>
        <w:rPr>
          <w:rtl/>
          <w:lang w:bidi="ar-SA"/>
        </w:rPr>
        <w:t>–</w:t>
      </w:r>
      <w:r>
        <w:rPr>
          <w:rFonts w:hint="cs"/>
          <w:rtl/>
          <w:lang w:bidi="ar-SA"/>
        </w:rPr>
        <w:t xml:space="preserve"> اتحد معهم</w:t>
      </w:r>
      <w:r w:rsidR="00CA045D">
        <w:rPr>
          <w:rFonts w:hint="cs"/>
          <w:rtl/>
          <w:lang w:bidi="ar-SA"/>
        </w:rPr>
        <w:t xml:space="preserve"> بكراهيته للشهادة السماوية باعتقاده أنه يكسب رضاهم بذلك. فقتل يعقوب واستمر في القبض على بطرس وزجه في السجن (عدد 2، 3). لكن الله حفظ عبده وحرره بملاكه استجابةً لصلوات القديسين. وقد سمح بأن يُقتل البعض </w:t>
      </w:r>
      <w:r w:rsidR="00CA045D">
        <w:rPr>
          <w:rtl/>
          <w:lang w:bidi="ar-SA"/>
        </w:rPr>
        <w:t>–</w:t>
      </w:r>
      <w:r w:rsidR="00CA045D">
        <w:rPr>
          <w:rFonts w:hint="cs"/>
          <w:rtl/>
          <w:lang w:bidi="ar-SA"/>
        </w:rPr>
        <w:t xml:space="preserve"> شهود سعداء بنصيبهم السماوي في المسيح! </w:t>
      </w:r>
      <w:r w:rsidR="00CA045D">
        <w:rPr>
          <w:rtl/>
          <w:lang w:bidi="ar-SA"/>
        </w:rPr>
        <w:t>–</w:t>
      </w:r>
      <w:r w:rsidR="00CA045D">
        <w:rPr>
          <w:rFonts w:hint="cs"/>
          <w:rtl/>
          <w:lang w:bidi="ar-SA"/>
        </w:rPr>
        <w:t xml:space="preserve"> وحفظ آخرين ليستكملوا الشهادة على الأرض على الرغم من سلطة العدو التي بدت لا تُقاوم </w:t>
      </w:r>
      <w:r w:rsidR="00CA045D">
        <w:rPr>
          <w:rtl/>
          <w:lang w:bidi="ar-SA"/>
        </w:rPr>
        <w:t>–</w:t>
      </w:r>
      <w:r w:rsidR="00CA045D">
        <w:rPr>
          <w:rFonts w:hint="cs"/>
          <w:rtl/>
          <w:lang w:bidi="ar-SA"/>
        </w:rPr>
        <w:t xml:space="preserve"> وهي سلطة أبطلها الرب بإعلان سلطان هو له وله لوحده، والذي يستخدمه كما ومتى ما شاء. فالقديسون المساكين، مع أنهم صلوا بحرارة (فقد كانت لديهم اجتماعات صلاة في تلك الأيام)، كادوا لم يصدقوا عند دخول بطرس من الباب، أن الله فعلاً قد استجاب لطلبتهم. فالرغبة كانت صادقة أمام الله؛ ولكن الإيمان كاد لا يتوقعها.</w:t>
      </w:r>
    </w:p>
    <w:p w14:paraId="2F7C345A" w14:textId="77777777" w:rsidR="00142662" w:rsidRDefault="00B55218" w:rsidP="001124A6">
      <w:pPr>
        <w:rPr>
          <w:rtl/>
          <w:lang w:bidi="ar-SA"/>
        </w:rPr>
        <w:sectPr w:rsidR="00142662">
          <w:footnotePr>
            <w:numRestart w:val="eachSect"/>
          </w:footnotePr>
          <w:pgSz w:w="12240" w:h="15840"/>
          <w:pgMar w:top="1440" w:right="1800" w:bottom="1440" w:left="1800" w:header="720" w:footer="720" w:gutter="0"/>
          <w:cols w:space="720"/>
          <w:docGrid w:linePitch="360"/>
        </w:sectPr>
      </w:pPr>
      <w:r>
        <w:rPr>
          <w:rFonts w:hint="cs"/>
          <w:rtl/>
          <w:lang w:bidi="ar-SA"/>
        </w:rPr>
        <w:t>فهيرودس الذي خُزي</w:t>
      </w:r>
      <w:r w:rsidR="00712206">
        <w:rPr>
          <w:rFonts w:hint="cs"/>
          <w:rtl/>
          <w:lang w:bidi="ar-SA"/>
        </w:rPr>
        <w:t xml:space="preserve"> من السلطان الذي قاومه، حكم على آنية كراهيته بالموت وانتقل بعيدًا إلى قيصرية، إلى مقر سلطته الوثني. وفي إظهار مجده هناك وتلقي التبجيل الباطل من الشعب، كما لو كان إلهًا، ضربه الله وأظهر بأنه هو حاكم هذا العالم، مهما وصل إليه كبرياء الإنسان من عظمة. أما كلمة الله فقد انتشرت بنعمته، ومن بعدما أن أكمل برنابا وشاول خدمتهما، عادا إلى أنطاكية واصطحبا معهما يوحنا أيضًا، المدعو بيوحنا مرقس.</w:t>
      </w:r>
    </w:p>
    <w:p w14:paraId="45D8D284" w14:textId="5841B97B" w:rsidR="00B55218" w:rsidRDefault="00000000" w:rsidP="001124A6">
      <w:pPr>
        <w:rPr>
          <w:rtl/>
          <w:lang w:bidi="ar-SA"/>
        </w:rPr>
      </w:pPr>
      <w:hyperlink r:id="rId17" w:history="1">
        <w:r w:rsidR="00142662" w:rsidRPr="00142662">
          <w:rPr>
            <w:rStyle w:val="Hyperlink"/>
            <w:rFonts w:hint="cs"/>
            <w:rtl/>
            <w:lang w:bidi="ar-SA"/>
          </w:rPr>
          <w:t>إصحاح 13</w:t>
        </w:r>
      </w:hyperlink>
    </w:p>
    <w:p w14:paraId="715D7ADC" w14:textId="0F5595AE" w:rsidR="00142662" w:rsidRDefault="00142662" w:rsidP="001124A6">
      <w:pPr>
        <w:rPr>
          <w:rtl/>
          <w:lang w:bidi="ar-SA"/>
        </w:rPr>
      </w:pPr>
      <w:r>
        <w:rPr>
          <w:rFonts w:hint="cs"/>
          <w:rtl/>
          <w:lang w:bidi="ar-SA"/>
        </w:rPr>
        <w:t>الآن وصلنا إلى بداية أساس سيرة العمل، والذي هو جديد في بعض النقاط الهامة ومرتبط بإرسالية بولس بتدخل حضور الروح القدس المباشر. إنه الآن ليس المسيح على الأرض</w:t>
      </w:r>
      <w:r w:rsidR="00DF2391">
        <w:rPr>
          <w:rFonts w:hint="cs"/>
          <w:rtl/>
          <w:lang w:bidi="ar-SA"/>
        </w:rPr>
        <w:t xml:space="preserve"> الذي يُرسل الاثني عشر بسيادته الشخصية، والذين بعدها حصلوا على موهبة قوة الروح القدس من الأعالي ليُخبروا عن تمجده إلى السماء وعن عودته ثانية وليجمعوا جميع الذين يؤمنون به تحت راية الصليب. فبولس كان قد رأى المسيح في المجد ولهذا كان قد اتحد بالكنيسة المجتمعة. إنه لم يعُد مسيح بشخصه حاضرًا</w:t>
      </w:r>
      <w:r w:rsidR="00DF2391" w:rsidRPr="00DF2391">
        <w:rPr>
          <w:rtl/>
        </w:rPr>
        <w:t xml:space="preserve"> </w:t>
      </w:r>
      <w:r w:rsidR="00DF2391" w:rsidRPr="00DF2391">
        <w:rPr>
          <w:rtl/>
          <w:lang w:bidi="ar-SA"/>
        </w:rPr>
        <w:t>هنا</w:t>
      </w:r>
      <w:r w:rsidR="00DF2391">
        <w:rPr>
          <w:rFonts w:hint="cs"/>
          <w:rtl/>
          <w:lang w:bidi="ar-SA"/>
        </w:rPr>
        <w:t xml:space="preserve"> حتى يُرسل بولس كشاهد عن حضوره على الأرض أو عن رفضه </w:t>
      </w:r>
      <w:r w:rsidR="00DF2391">
        <w:rPr>
          <w:rtl/>
          <w:lang w:bidi="ar-SA"/>
        </w:rPr>
        <w:t>–</w:t>
      </w:r>
      <w:r w:rsidR="00DF2391">
        <w:rPr>
          <w:rFonts w:hint="cs"/>
          <w:rtl/>
          <w:lang w:bidi="ar-SA"/>
        </w:rPr>
        <w:t xml:space="preserve"> كشاهد عمّن عرفه على الأرض. إنه الروح القدس الذي أرسله، وذلك ليس من أورشليم، وإنما من مدينة يونانية، حيث كان قد هدى بعضًا من الأمم إلى الإيمان وجمعهم بسلطان بلا قيود وغير محدود. من دون شك أن بعضًا منهم كانوا من اليهود في وسطهم؛ لكن المؤمنين اليهود والأمم شكلوا كنيسة واحدة، </w:t>
      </w:r>
      <w:r w:rsidR="006B560B">
        <w:rPr>
          <w:rFonts w:hint="cs"/>
          <w:rtl/>
          <w:lang w:bidi="ar-SA"/>
        </w:rPr>
        <w:t xml:space="preserve">كيانها </w:t>
      </w:r>
      <w:r w:rsidR="005D1A75" w:rsidRPr="005D1A75">
        <w:rPr>
          <w:rtl/>
          <w:lang w:bidi="ar-SA"/>
        </w:rPr>
        <w:t xml:space="preserve">تميز </w:t>
      </w:r>
      <w:r w:rsidR="006B560B">
        <w:rPr>
          <w:rFonts w:hint="cs"/>
          <w:rtl/>
          <w:lang w:bidi="ar-SA"/>
        </w:rPr>
        <w:t>أولاً بالحقيقة بأن الإنجيل كُرز لليونانيين.</w:t>
      </w:r>
    </w:p>
    <w:p w14:paraId="3786215E" w14:textId="51765AD6" w:rsidR="005F77E5" w:rsidRDefault="005F77E5" w:rsidP="001124A6">
      <w:pPr>
        <w:rPr>
          <w:rtl/>
          <w:lang w:bidi="ar-SA"/>
        </w:rPr>
      </w:pPr>
      <w:r>
        <w:rPr>
          <w:rFonts w:hint="cs"/>
          <w:rtl/>
          <w:lang w:bidi="ar-SA"/>
        </w:rPr>
        <w:t>إننا في هذا الإصحاح 13. موجودين من جديد في كنيسة أنطاكية ووسط عمل روح الله المستقل بذاته</w:t>
      </w:r>
      <w:r>
        <w:rPr>
          <w:rStyle w:val="FootnoteReference"/>
          <w:rtl/>
          <w:lang w:bidi="ar-SA"/>
        </w:rPr>
        <w:footnoteReference w:id="9"/>
      </w:r>
      <w:r>
        <w:rPr>
          <w:rFonts w:hint="cs"/>
          <w:rtl/>
          <w:lang w:bidi="ar-SA"/>
        </w:rPr>
        <w:t>. كان هنالك بعض الأنبياء؛ وشاول وسطهم. هم صاموا وكانوا مشغولين بخدمة الرب. فأمرهم الروح القدس بأن يفرزوا برنابا وشاول للعمل الذي دعاهم إليه. هذا كان مصدر خدمة الرسولين الجدد. يقينًا شهدت هذه الخدمة عنه، الذي آمنا به والذي على الأقل شاول مَن</w:t>
      </w:r>
      <w:r w:rsidRPr="005F77E5">
        <w:rPr>
          <w:rtl/>
        </w:rPr>
        <w:t xml:space="preserve"> </w:t>
      </w:r>
      <w:r w:rsidRPr="005F77E5">
        <w:rPr>
          <w:rtl/>
          <w:lang w:bidi="ar-SA"/>
        </w:rPr>
        <w:t>رآه</w:t>
      </w:r>
      <w:r>
        <w:rPr>
          <w:rFonts w:hint="cs"/>
          <w:rtl/>
          <w:lang w:bidi="ar-SA"/>
        </w:rPr>
        <w:t xml:space="preserve"> وعملا بخضوع لسيادته. إلا أن مصدر إرساليتهم</w:t>
      </w:r>
      <w:r w:rsidR="002B301A">
        <w:rPr>
          <w:rFonts w:hint="cs"/>
          <w:rtl/>
          <w:lang w:bidi="ar-SA"/>
        </w:rPr>
        <w:t>ا</w:t>
      </w:r>
      <w:r>
        <w:rPr>
          <w:rFonts w:hint="cs"/>
          <w:rtl/>
          <w:lang w:bidi="ar-SA"/>
        </w:rPr>
        <w:t xml:space="preserve"> المحدد والوحيد كان الروح القدس. فلقد كان </w:t>
      </w:r>
      <w:r w:rsidR="00F603B4">
        <w:rPr>
          <w:rFonts w:hint="cs"/>
          <w:rtl/>
          <w:lang w:bidi="ar-SA"/>
        </w:rPr>
        <w:t xml:space="preserve">هو مَن دعاهما للعمل. وكانا مرسَليه (عدد 4) </w:t>
      </w:r>
      <w:r w:rsidR="00F603B4">
        <w:rPr>
          <w:rtl/>
          <w:lang w:bidi="ar-SA"/>
        </w:rPr>
        <w:t>–</w:t>
      </w:r>
      <w:r w:rsidR="00F603B4">
        <w:rPr>
          <w:rFonts w:hint="cs"/>
          <w:rtl/>
          <w:lang w:bidi="ar-SA"/>
        </w:rPr>
        <w:t xml:space="preserve"> وهو مبدأ في غاية الأهمية من جهة طرق الرب على </w:t>
      </w:r>
      <w:r w:rsidR="00F603B4" w:rsidRPr="002B301A">
        <w:rPr>
          <w:rFonts w:hint="cs"/>
          <w:rtl/>
          <w:lang w:bidi="ar-SA"/>
        </w:rPr>
        <w:t>الأرض</w:t>
      </w:r>
      <w:r w:rsidR="00F603B4">
        <w:rPr>
          <w:rFonts w:hint="cs"/>
          <w:rtl/>
          <w:lang w:bidi="ar-SA"/>
        </w:rPr>
        <w:t>.</w:t>
      </w:r>
      <w:r w:rsidR="002B301A">
        <w:rPr>
          <w:rFonts w:hint="cs"/>
          <w:rtl/>
          <w:lang w:bidi="ar-SA"/>
        </w:rPr>
        <w:t xml:space="preserve"> إننا نخرج خارج أورشليم، خارج اليهودية، من منطقة الرسل الشرعية، التي بذلك دعاها الرب حينما كان على الأرض. فالمسيح لم يعُد يُعرف بحسب الجسد، كما عبّر شاول (الذي صار بولس بعد ذلك). لقد كان عليهما محاربة الروح اليهودية. فلقد كان عليهما التنبه له طالما كان صادقًا، لكن مصادر عملهما لم تعد مرتبطة بالنظام الذي لم يعُد </w:t>
      </w:r>
      <w:proofErr w:type="spellStart"/>
      <w:r w:rsidR="002B301A">
        <w:rPr>
          <w:rFonts w:hint="cs"/>
          <w:rtl/>
          <w:lang w:bidi="ar-SA"/>
        </w:rPr>
        <w:t>يُعد</w:t>
      </w:r>
      <w:proofErr w:type="spellEnd"/>
      <w:r w:rsidR="002B301A">
        <w:rPr>
          <w:rFonts w:hint="cs"/>
          <w:rtl/>
          <w:lang w:bidi="ar-SA"/>
        </w:rPr>
        <w:t xml:space="preserve"> كنقطة انطلاق هذا العمل فيما بعد. </w:t>
      </w:r>
      <w:r w:rsidR="00FD2BCD">
        <w:rPr>
          <w:rFonts w:hint="cs"/>
          <w:rtl/>
          <w:lang w:bidi="ar-SA"/>
        </w:rPr>
        <w:t xml:space="preserve">إنه </w:t>
      </w:r>
      <w:r w:rsidR="002B301A">
        <w:rPr>
          <w:rFonts w:hint="cs"/>
          <w:rtl/>
          <w:lang w:bidi="ar-SA"/>
        </w:rPr>
        <w:t xml:space="preserve">مسيح ممجد في السماء </w:t>
      </w:r>
      <w:r w:rsidR="00FD2BCD">
        <w:rPr>
          <w:rFonts w:hint="cs"/>
          <w:rtl/>
          <w:lang w:bidi="ar-SA"/>
        </w:rPr>
        <w:t>اعترف</w:t>
      </w:r>
      <w:r w:rsidR="002B301A">
        <w:rPr>
          <w:rFonts w:hint="cs"/>
          <w:rtl/>
          <w:lang w:bidi="ar-SA"/>
        </w:rPr>
        <w:t xml:space="preserve"> بالتلاميذ كأعضاء جسده بأنهم هو بذاته في العُلى </w:t>
      </w:r>
      <w:r w:rsidR="00FD2BCD">
        <w:rPr>
          <w:rtl/>
          <w:lang w:bidi="ar-SA"/>
        </w:rPr>
        <w:t>–</w:t>
      </w:r>
      <w:r w:rsidR="002B301A">
        <w:rPr>
          <w:rFonts w:hint="cs"/>
          <w:rtl/>
          <w:lang w:bidi="ar-SA"/>
        </w:rPr>
        <w:t xml:space="preserve"> </w:t>
      </w:r>
      <w:r w:rsidR="00FD2BCD">
        <w:rPr>
          <w:rFonts w:hint="cs"/>
          <w:rtl/>
          <w:lang w:bidi="ar-SA"/>
        </w:rPr>
        <w:t xml:space="preserve">إرسالية من الروح القدس إلى الأرض، التي تعتبر طاقته فقط كمصدر للعمل والسيادة (وكما هو طبعًا يشهد للمسيح) </w:t>
      </w:r>
      <w:r w:rsidR="00FD2BCD">
        <w:rPr>
          <w:rtl/>
          <w:lang w:bidi="ar-SA"/>
        </w:rPr>
        <w:t>–</w:t>
      </w:r>
      <w:r w:rsidR="00FD2BCD">
        <w:rPr>
          <w:rFonts w:hint="cs"/>
          <w:rtl/>
          <w:lang w:bidi="ar-SA"/>
        </w:rPr>
        <w:t xml:space="preserve"> هذا هو العمل الذي بدأ الآن والمؤتمن لبرنابا وشاول. فبرنابا يشكل، وهذا صحيح، الرابطة ما بين العمل القديم والجديد. هو كان </w:t>
      </w:r>
      <w:proofErr w:type="spellStart"/>
      <w:r w:rsidR="00FD2BCD">
        <w:rPr>
          <w:rFonts w:hint="cs"/>
          <w:rtl/>
          <w:lang w:bidi="ar-SA"/>
        </w:rPr>
        <w:t>هيلينيًا</w:t>
      </w:r>
      <w:proofErr w:type="spellEnd"/>
      <w:r w:rsidR="00FD2BCD">
        <w:rPr>
          <w:rFonts w:hint="cs"/>
          <w:rtl/>
          <w:lang w:bidi="ar-SA"/>
        </w:rPr>
        <w:t xml:space="preserve"> من قبرص، وهو مَن قدّم شاول من بعد إيمانه قريبًا من دمشق للرسل. برنابا كان له قلبًا رحبًا </w:t>
      </w:r>
      <w:r w:rsidR="00FD2BCD">
        <w:rPr>
          <w:rtl/>
          <w:lang w:bidi="ar-SA"/>
        </w:rPr>
        <w:t>–</w:t>
      </w:r>
      <w:r w:rsidR="00FD2BCD">
        <w:rPr>
          <w:rFonts w:hint="cs"/>
          <w:rtl/>
          <w:lang w:bidi="ar-SA"/>
        </w:rPr>
        <w:t xml:space="preserve"> هو كان أكثر انفتاحًا لشهادة نعمة الله </w:t>
      </w:r>
      <w:r w:rsidR="00FD2BCD">
        <w:rPr>
          <w:rtl/>
          <w:lang w:bidi="ar-SA"/>
        </w:rPr>
        <w:t>–</w:t>
      </w:r>
      <w:r w:rsidR="00FD2BCD">
        <w:rPr>
          <w:rFonts w:hint="cs"/>
          <w:rtl/>
          <w:lang w:bidi="ar-SA"/>
        </w:rPr>
        <w:t xml:space="preserve"> من الرسل بحد ذاتهم وآخرين ممن تهذبوا في يهودية صارمة؛ هذا لأن الله يُظهر اهتمامه في نعمته لكل أمر. فهو دائمًا ما يعطي واحد كبرنابا، واحد مثل </w:t>
      </w:r>
      <w:proofErr w:type="spellStart"/>
      <w:r w:rsidR="00FD2BCD">
        <w:rPr>
          <w:rFonts w:hint="cs"/>
          <w:rtl/>
          <w:lang w:bidi="ar-SA"/>
        </w:rPr>
        <w:t>نيقوديموس</w:t>
      </w:r>
      <w:proofErr w:type="spellEnd"/>
      <w:r w:rsidR="00FD2BCD">
        <w:rPr>
          <w:rFonts w:hint="cs"/>
          <w:rtl/>
          <w:lang w:bidi="ar-SA"/>
        </w:rPr>
        <w:t xml:space="preserve">، واحدًا مثل يوسف وحتى واحدًا مثل </w:t>
      </w:r>
      <w:proofErr w:type="spellStart"/>
      <w:r w:rsidR="00FD2BCD">
        <w:rPr>
          <w:rFonts w:hint="cs"/>
          <w:rtl/>
          <w:lang w:bidi="ar-SA"/>
        </w:rPr>
        <w:t>غماليئيل</w:t>
      </w:r>
      <w:proofErr w:type="spellEnd"/>
      <w:r w:rsidR="00FD2BCD">
        <w:rPr>
          <w:rFonts w:hint="cs"/>
          <w:rtl/>
          <w:lang w:bidi="ar-SA"/>
        </w:rPr>
        <w:t>، إن تطلب الأمر. إن معاملات الله في هذا الصدد هي ملفتة في كل التاريخ الذي نحن مشغولين فيه. ليتنا فقط ونحن عاملين مشيئته بالروح بأن نعتمد بالكامل على مَن يوجّه ويدبّر كل شيء!</w:t>
      </w:r>
    </w:p>
    <w:p w14:paraId="79C3AFFF" w14:textId="5BEEF0B6" w:rsidR="00573360" w:rsidRDefault="00FD2BCD" w:rsidP="00573360">
      <w:pPr>
        <w:rPr>
          <w:rtl/>
          <w:lang w:bidi="ar-SA"/>
        </w:rPr>
      </w:pPr>
      <w:r>
        <w:rPr>
          <w:rFonts w:hint="cs"/>
          <w:rtl/>
          <w:lang w:bidi="ar-SA"/>
        </w:rPr>
        <w:t xml:space="preserve">غير أن هذه الرابطة سرعان ما </w:t>
      </w:r>
      <w:r w:rsidR="009F0688">
        <w:rPr>
          <w:rFonts w:hint="cs"/>
          <w:rtl/>
          <w:lang w:bidi="ar-SA"/>
        </w:rPr>
        <w:t>انقطعت</w:t>
      </w:r>
      <w:r>
        <w:rPr>
          <w:rFonts w:hint="cs"/>
          <w:rtl/>
          <w:lang w:bidi="ar-SA"/>
        </w:rPr>
        <w:t xml:space="preserve">. </w:t>
      </w:r>
      <w:r w:rsidR="0098453E">
        <w:rPr>
          <w:rFonts w:hint="cs"/>
          <w:rtl/>
          <w:lang w:bidi="ar-SA"/>
        </w:rPr>
        <w:t>فبرنابا كان لا زال يتمسك قليلاً "</w:t>
      </w:r>
      <w:r w:rsidR="009F0688">
        <w:rPr>
          <w:rFonts w:hint="cs"/>
          <w:rtl/>
          <w:lang w:bidi="ar-SA"/>
        </w:rPr>
        <w:t>ب</w:t>
      </w:r>
      <w:r w:rsidR="0098453E">
        <w:rPr>
          <w:rFonts w:hint="cs"/>
          <w:rtl/>
          <w:lang w:bidi="ar-SA"/>
        </w:rPr>
        <w:t xml:space="preserve">الثوب العتيق"، بـ"الزقاق العتيقة"، </w:t>
      </w:r>
      <w:r w:rsidR="007A376A">
        <w:rPr>
          <w:rFonts w:hint="cs"/>
          <w:rtl/>
          <w:lang w:bidi="ar-SA"/>
        </w:rPr>
        <w:t>ف</w:t>
      </w:r>
      <w:r w:rsidR="0098453E">
        <w:rPr>
          <w:rFonts w:hint="cs"/>
          <w:rtl/>
          <w:lang w:bidi="ar-SA"/>
        </w:rPr>
        <w:t xml:space="preserve">مهما كان مباركًا في حد ذاته، هو الذي </w:t>
      </w:r>
      <w:r w:rsidR="007A376A">
        <w:rPr>
          <w:rFonts w:hint="cs"/>
          <w:rtl/>
          <w:lang w:bidi="ar-SA"/>
        </w:rPr>
        <w:t xml:space="preserve">عنه </w:t>
      </w:r>
      <w:r w:rsidR="0098453E">
        <w:rPr>
          <w:rFonts w:hint="cs"/>
          <w:rtl/>
          <w:lang w:bidi="ar-SA"/>
        </w:rPr>
        <w:t>شهد الروح القدس شهادة جدًا جميلة ونرى فيه طابعًا متميزًا. وقد أراد لاحقًا أيضًا بأن يأخذ معه مرقس قريبه (أنظر كولوسي 4: 10). فمرقس كاد أن يعود أدراجه إلى أورشليم في بداية العمل التبشيري في الضواحي الأممية. أما شاول فقد رفض بأن يقبل رجلاً كعامل معه لأنه ترك العمل وواصل هذا العمل بأواني كما شكلها الله تحت يده، أو انتهت بسيلا، الذي فضل بأن يبقى في أنطاكية عن الخدمة الخاصة التي وكلت له في أورشليم، ولأجل ذلك كان سيعود إلى هناك</w:t>
      </w:r>
      <w:r w:rsidR="00224A78" w:rsidRPr="00224A78">
        <w:rPr>
          <w:rtl/>
        </w:rPr>
        <w:t xml:space="preserve"> </w:t>
      </w:r>
      <w:r w:rsidR="00224A78" w:rsidRPr="00224A78">
        <w:rPr>
          <w:rtl/>
          <w:lang w:bidi="ar-SA"/>
        </w:rPr>
        <w:t xml:space="preserve">مع </w:t>
      </w:r>
      <w:r w:rsidR="00224A78" w:rsidRPr="007A376A">
        <w:rPr>
          <w:rtl/>
          <w:lang w:bidi="ar-SA"/>
        </w:rPr>
        <w:t>يهوذا</w:t>
      </w:r>
      <w:r w:rsidR="0098453E">
        <w:rPr>
          <w:rFonts w:hint="cs"/>
          <w:rtl/>
          <w:lang w:bidi="ar-SA"/>
        </w:rPr>
        <w:t>.</w:t>
      </w:r>
    </w:p>
    <w:p w14:paraId="17E6451A" w14:textId="37CB23F8" w:rsidR="007A376A" w:rsidRDefault="007A376A" w:rsidP="00573360">
      <w:pPr>
        <w:rPr>
          <w:rtl/>
          <w:lang w:bidi="ar-SA"/>
        </w:rPr>
      </w:pPr>
      <w:r>
        <w:rPr>
          <w:rFonts w:hint="cs"/>
          <w:rtl/>
          <w:lang w:bidi="ar-SA"/>
        </w:rPr>
        <w:t xml:space="preserve">ولكي نعود إلى نقطتنا الأساسية في سردنا، فقد ذهب برنابا وشاول مُرسلين من الروح القدس، مع يوحنا مرقس كخادم لهما، إلى سلوكية ومن ثم إلى قبرص. وحينما وصلوا إلى </w:t>
      </w:r>
      <w:proofErr w:type="spellStart"/>
      <w:r>
        <w:rPr>
          <w:rFonts w:hint="cs"/>
          <w:rtl/>
          <w:lang w:bidi="ar-SA"/>
        </w:rPr>
        <w:t>سلاميس</w:t>
      </w:r>
      <w:proofErr w:type="spellEnd"/>
      <w:r>
        <w:rPr>
          <w:rFonts w:hint="cs"/>
          <w:rtl/>
          <w:lang w:bidi="ar-SA"/>
        </w:rPr>
        <w:t>، وهي مدينة في تلك الجزيرة، كرزوا بكلمة الله في مجامع اليهود (عدد 5). فمهما كانت طاقة الروح القدس، فدائمًا ما كان تعامله بالارتباط بمشورات الله ومواعيده، وذلك بكامل ا</w:t>
      </w:r>
      <w:r w:rsidR="00282398">
        <w:rPr>
          <w:rFonts w:hint="cs"/>
          <w:rtl/>
          <w:lang w:bidi="ar-SA"/>
        </w:rPr>
        <w:t>لتأني والصبر. وإلى نهاية حياته بغض النظر عن مقاومة اليهود، مهما كانت تظهر مريرة وغير مسالمة، واصل الرسول تقدمه كما رتبتها طرق الله ومشوراته في المسيح، فكان توجهه "لليهود أولاً ومن ثم للأمم". فمتى ما ضُمّ شخص إلى كنيسة الله، حيث قد ظهر الحق والنعمة بأكملهما، لم يعُد هنالك أي فارق ما بين اليهودي والأممي. فالله واحد في طابعه وقد ظهر بالكامل، وانشق الحجاب. فالخطية لها طابعها الواحد وهو يتعارض مع الله. فقاعدة الحق لا تتغير؛ ووحدانية الكنيسة مرتبطة بسمو ال</w:t>
      </w:r>
      <w:r w:rsidR="00AD2A94">
        <w:rPr>
          <w:rFonts w:hint="cs"/>
          <w:rtl/>
          <w:lang w:bidi="ar-SA"/>
        </w:rPr>
        <w:t>نعمة في الله بذاته وتتنازل لتصل إلى عمق مجمل الخطية التي بسببها ظهرت هذه النعمة.</w:t>
      </w:r>
      <w:r w:rsidR="001B2C2F">
        <w:rPr>
          <w:rFonts w:hint="cs"/>
          <w:rtl/>
          <w:lang w:bidi="ar-SA"/>
        </w:rPr>
        <w:t xml:space="preserve"> فاليهود كانوا أولاد الغضب كالباقين أيضًا، ولكن من جهة طرق الله على الأرض فقد كانت لهم المكانة الأولى، ولذا فالروح، الذي هو فوق الكل، يمكنه أن يعمل بكامل حريته وأن يعترف بجميع طرق عدم محدودية الله، كما وبالمسيح أيضًا، الذي جعل نفسه عبدًا بالنعمة خاضعًا لهذه الطرق، والآن، إذ قد رُفّع إلى السماء، هو يوحّد كل هذه الطرق والتدابير المختلفة في ذاته كرأس ومركز مجدٍ، يشهد عنه الروح القدس، ليحققه على الأرض بالنعمة على أوسع نطاق.</w:t>
      </w:r>
    </w:p>
    <w:p w14:paraId="6B5EF2F3" w14:textId="1D9CDB9D" w:rsidR="009A1529" w:rsidRDefault="009A1529" w:rsidP="00573360">
      <w:pPr>
        <w:rPr>
          <w:rtl/>
          <w:lang w:bidi="ar-SA"/>
        </w:rPr>
      </w:pPr>
      <w:r>
        <w:rPr>
          <w:rFonts w:hint="cs"/>
          <w:rtl/>
          <w:lang w:bidi="ar-SA"/>
        </w:rPr>
        <w:t xml:space="preserve">إن هذا لا يعيق الرسول </w:t>
      </w:r>
      <w:r w:rsidR="009C1C1B">
        <w:rPr>
          <w:rFonts w:hint="cs"/>
          <w:rtl/>
          <w:lang w:bidi="ar-SA"/>
        </w:rPr>
        <w:t xml:space="preserve">بأن يصدر حكمًا واضحًا محددًا على حالة اليهود متى ما سنحت الفرصة في ذلك. حتى هنا في بداية خدمته كلا الأمران معروضان معًا: مراعاة الرسول باليهود وفق محبة الله والحكم الذي أصدره عليهم عند مقاومتهم الشهادة الموجهة إلى الأمم. فلقد لاحظنا سابقًا بأنه كان قد بدأ مع اليهود. فمن بعد اجتيازه الجزر، جاء إلى </w:t>
      </w:r>
      <w:proofErr w:type="spellStart"/>
      <w:r w:rsidR="009C1C1B">
        <w:rPr>
          <w:rFonts w:hint="cs"/>
          <w:rtl/>
          <w:lang w:bidi="ar-SA"/>
        </w:rPr>
        <w:t>بافوس</w:t>
      </w:r>
      <w:proofErr w:type="spellEnd"/>
      <w:r w:rsidR="009C1C1B">
        <w:rPr>
          <w:rFonts w:hint="cs"/>
          <w:rtl/>
          <w:lang w:bidi="ar-SA"/>
        </w:rPr>
        <w:t xml:space="preserve">، مقر الحكومة. هنالك طالب الوالي، وهو رجل ذكي وفهيم، بأن يسمع الإنجيل. وإذ كان </w:t>
      </w:r>
      <w:r w:rsidR="006D29CA">
        <w:rPr>
          <w:rFonts w:hint="cs"/>
          <w:rtl/>
          <w:lang w:bidi="ar-SA"/>
        </w:rPr>
        <w:t>يحيطه</w:t>
      </w:r>
      <w:r w:rsidR="009C1C1B">
        <w:rPr>
          <w:rFonts w:hint="cs"/>
          <w:rtl/>
          <w:lang w:bidi="ar-SA"/>
        </w:rPr>
        <w:t xml:space="preserve"> نبي كذاب (الذي استغل احتياج النفس، والتي مع جهلها إلا أنها كانت مشتاقة إلى أمر ما بشكل جاد كان بإمكانه أن يملأ الفراغ الذي شعرت به في بُطل العوائد الوثنية</w:t>
      </w:r>
      <w:r w:rsidR="006D29CA">
        <w:rPr>
          <w:rFonts w:hint="cs"/>
          <w:rtl/>
          <w:lang w:bidi="ar-SA"/>
        </w:rPr>
        <w:t xml:space="preserve"> وفي فجورها المقزز)، أرسل </w:t>
      </w:r>
      <w:proofErr w:type="spellStart"/>
      <w:r w:rsidR="006D29CA">
        <w:rPr>
          <w:rFonts w:hint="cs"/>
          <w:rtl/>
          <w:lang w:bidi="ar-SA"/>
        </w:rPr>
        <w:t>سيرجيوس</w:t>
      </w:r>
      <w:proofErr w:type="spellEnd"/>
      <w:r w:rsidR="006D29CA">
        <w:rPr>
          <w:rFonts w:hint="cs"/>
          <w:rtl/>
          <w:lang w:bidi="ar-SA"/>
        </w:rPr>
        <w:t xml:space="preserve"> </w:t>
      </w:r>
      <w:proofErr w:type="spellStart"/>
      <w:r w:rsidR="006D29CA">
        <w:rPr>
          <w:rFonts w:hint="cs"/>
          <w:rtl/>
          <w:lang w:bidi="ar-SA"/>
        </w:rPr>
        <w:t>باولُس</w:t>
      </w:r>
      <w:proofErr w:type="spellEnd"/>
      <w:r w:rsidR="006D29CA">
        <w:rPr>
          <w:rFonts w:hint="cs"/>
          <w:rtl/>
          <w:lang w:bidi="ar-SA"/>
        </w:rPr>
        <w:t xml:space="preserve"> وراء برنابا وشاول. فقاوم </w:t>
      </w:r>
      <w:proofErr w:type="spellStart"/>
      <w:r w:rsidR="006D29CA">
        <w:rPr>
          <w:rFonts w:hint="cs"/>
          <w:rtl/>
          <w:lang w:bidi="ar-SA"/>
        </w:rPr>
        <w:t>إليماس</w:t>
      </w:r>
      <w:proofErr w:type="spellEnd"/>
      <w:r w:rsidR="006D29CA">
        <w:rPr>
          <w:rFonts w:hint="cs"/>
          <w:rtl/>
          <w:lang w:bidi="ar-SA"/>
        </w:rPr>
        <w:t xml:space="preserve"> شهادتهم كما كان هذا طبيعي جدًا. هو فقد نفوذه عند الوالي، عندما قبل </w:t>
      </w:r>
      <w:r w:rsidR="0009594C">
        <w:rPr>
          <w:rFonts w:hint="cs"/>
          <w:rtl/>
          <w:lang w:bidi="ar-SA"/>
        </w:rPr>
        <w:t xml:space="preserve">هذا </w:t>
      </w:r>
      <w:r w:rsidR="006D29CA">
        <w:rPr>
          <w:rFonts w:hint="cs"/>
          <w:rtl/>
          <w:lang w:bidi="ar-SA"/>
        </w:rPr>
        <w:t>هذ</w:t>
      </w:r>
      <w:r w:rsidR="00B94F81">
        <w:rPr>
          <w:rFonts w:hint="cs"/>
          <w:rtl/>
          <w:lang w:bidi="ar-SA"/>
        </w:rPr>
        <w:t>ه</w:t>
      </w:r>
      <w:r w:rsidR="006D29CA">
        <w:rPr>
          <w:rFonts w:hint="cs"/>
          <w:rtl/>
          <w:lang w:bidi="ar-SA"/>
        </w:rPr>
        <w:t xml:space="preserve"> الحقيقة التي كرز بها بولس. </w:t>
      </w:r>
      <w:proofErr w:type="spellStart"/>
      <w:r w:rsidR="006D29CA">
        <w:rPr>
          <w:rFonts w:hint="cs"/>
          <w:rtl/>
          <w:lang w:bidi="ar-SA"/>
        </w:rPr>
        <w:t>إليماس</w:t>
      </w:r>
      <w:proofErr w:type="spellEnd"/>
      <w:r w:rsidR="006D29CA">
        <w:rPr>
          <w:rFonts w:hint="cs"/>
          <w:rtl/>
          <w:lang w:bidi="ar-SA"/>
        </w:rPr>
        <w:t xml:space="preserve"> كان يهوديًا. فشاول (المدعو </w:t>
      </w:r>
      <w:r w:rsidR="00B94F81">
        <w:rPr>
          <w:rFonts w:hint="cs"/>
          <w:rtl/>
          <w:lang w:bidi="ar-SA"/>
        </w:rPr>
        <w:t>من الآن فصاعدًا</w:t>
      </w:r>
      <w:r w:rsidR="006D29CA">
        <w:rPr>
          <w:rFonts w:hint="cs"/>
          <w:rtl/>
          <w:lang w:bidi="ar-SA"/>
        </w:rPr>
        <w:t xml:space="preserve"> بولس</w:t>
      </w:r>
      <w:r w:rsidR="006D29CA">
        <w:rPr>
          <w:rStyle w:val="FootnoteReference"/>
          <w:rtl/>
          <w:lang w:bidi="ar-SA"/>
        </w:rPr>
        <w:footnoteReference w:id="10"/>
      </w:r>
      <w:r w:rsidR="006D29CA">
        <w:rPr>
          <w:rFonts w:hint="cs"/>
          <w:rtl/>
          <w:lang w:bidi="ar-SA"/>
        </w:rPr>
        <w:t xml:space="preserve">)، وهو </w:t>
      </w:r>
      <w:proofErr w:type="spellStart"/>
      <w:r w:rsidR="006D29CA">
        <w:rPr>
          <w:rFonts w:hint="cs"/>
          <w:rtl/>
          <w:lang w:bidi="ar-SA"/>
        </w:rPr>
        <w:t>مملؤ</w:t>
      </w:r>
      <w:proofErr w:type="spellEnd"/>
      <w:r w:rsidR="006D29CA">
        <w:rPr>
          <w:rFonts w:hint="cs"/>
          <w:rtl/>
          <w:lang w:bidi="ar-SA"/>
        </w:rPr>
        <w:t xml:space="preserve"> بالروح القدس، أخبره من جانب الله بحُكم إصابة عابرة بالعمى </w:t>
      </w:r>
      <w:r w:rsidR="006D29CA">
        <w:rPr>
          <w:rtl/>
          <w:lang w:bidi="ar-SA"/>
        </w:rPr>
        <w:t>–</w:t>
      </w:r>
      <w:r w:rsidR="006D29CA">
        <w:rPr>
          <w:rFonts w:hint="cs"/>
          <w:rtl/>
          <w:lang w:bidi="ar-SA"/>
        </w:rPr>
        <w:t xml:space="preserve"> وهو حُكم، قد تم تنفيذه لحظيًا بيد الله القديرة. فالوالي وهو مندهش من القوة التي رافقت كلمة الرسول، خضع لإنجيل </w:t>
      </w:r>
      <w:r w:rsidR="006D29CA" w:rsidRPr="0009594C">
        <w:rPr>
          <w:rFonts w:hint="cs"/>
          <w:rtl/>
          <w:lang w:bidi="ar-SA"/>
        </w:rPr>
        <w:t>الله</w:t>
      </w:r>
      <w:r w:rsidR="006D29CA">
        <w:rPr>
          <w:rFonts w:hint="cs"/>
          <w:rtl/>
          <w:lang w:bidi="ar-SA"/>
        </w:rPr>
        <w:t>.</w:t>
      </w:r>
    </w:p>
    <w:p w14:paraId="4DBBF5BB" w14:textId="7C919171" w:rsidR="0009594C" w:rsidRDefault="0009594C" w:rsidP="00573360">
      <w:pPr>
        <w:rPr>
          <w:rtl/>
          <w:lang w:bidi="ar-SA"/>
        </w:rPr>
      </w:pPr>
      <w:r>
        <w:rPr>
          <w:rFonts w:hint="cs"/>
          <w:rtl/>
          <w:lang w:bidi="ar-SA"/>
        </w:rPr>
        <w:t>إني لا أشك بأننا نرى في بار-يشوع هذا صورة لليهود في زماننا الحالي، الذين ضُربوا بالعمى لفترة معينة، لأنهم غاروا من تأثير الإنجيل. ولكي يمتلئ مكيال اثمهم، قاوموا كرازة الإنجيل للأمم. فحالتهم قد دينت وسيرتهم الحقيقية معروضة في حملة تبشير بولس. ولأنهم سعوا ضد النعمة وحاولوا إبطال تأثيرها على الأمم، ضُربوا بالعمى، ولكن لفترة من الوقت.</w:t>
      </w:r>
    </w:p>
    <w:p w14:paraId="23C5D6D9" w14:textId="73E85B66" w:rsidR="000F2680" w:rsidRDefault="0009594C" w:rsidP="000F2680">
      <w:pPr>
        <w:rPr>
          <w:rtl/>
          <w:lang w:bidi="ar-SA"/>
        </w:rPr>
      </w:pPr>
      <w:r>
        <w:rPr>
          <w:rFonts w:hint="cs"/>
          <w:rtl/>
          <w:lang w:bidi="ar-SA"/>
        </w:rPr>
        <w:t xml:space="preserve">وبانطلاقهم من </w:t>
      </w:r>
      <w:proofErr w:type="spellStart"/>
      <w:r>
        <w:rPr>
          <w:rFonts w:hint="cs"/>
          <w:rtl/>
          <w:lang w:bidi="ar-SA"/>
        </w:rPr>
        <w:t>بافوس</w:t>
      </w:r>
      <w:proofErr w:type="spellEnd"/>
      <w:r>
        <w:rPr>
          <w:rFonts w:hint="cs"/>
          <w:rtl/>
          <w:lang w:bidi="ar-SA"/>
        </w:rPr>
        <w:t xml:space="preserve"> مضى بولس ورفاقه إلى آسيا الصغرى (عدد 13 إلخ). وهنا أخذ بولس بكل صراحة مكانته في عيني كاتب التاريخ الروح القدس. إنه بولس </w:t>
      </w:r>
      <w:r w:rsidR="00816DB5">
        <w:rPr>
          <w:rFonts w:hint="cs"/>
          <w:rtl/>
          <w:lang w:bidi="ar-SA"/>
        </w:rPr>
        <w:t>ومَن</w:t>
      </w:r>
      <w:r>
        <w:rPr>
          <w:rFonts w:hint="cs"/>
          <w:rtl/>
          <w:lang w:bidi="ar-SA"/>
        </w:rPr>
        <w:t xml:space="preserve"> كانوا معه، (</w:t>
      </w:r>
      <w:r w:rsidR="00CE064B" w:rsidRPr="00CE064B">
        <w:rPr>
          <w:lang w:bidi="ar-SA"/>
        </w:rPr>
        <w:t xml:space="preserve">oi peri </w:t>
      </w:r>
      <w:proofErr w:type="spellStart"/>
      <w:r w:rsidR="00CE064B" w:rsidRPr="00CE064B">
        <w:rPr>
          <w:lang w:bidi="ar-SA"/>
        </w:rPr>
        <w:t>Paulon</w:t>
      </w:r>
      <w:proofErr w:type="spellEnd"/>
      <w:r w:rsidR="00CE064B">
        <w:rPr>
          <w:rFonts w:hint="cs"/>
          <w:rtl/>
          <w:lang w:bidi="ar-SA"/>
        </w:rPr>
        <w:t xml:space="preserve"> : هي عبارة في اليونانية تجعل بولس </w:t>
      </w:r>
      <w:r w:rsidR="00B22FE4">
        <w:rPr>
          <w:rFonts w:hint="cs"/>
          <w:rtl/>
          <w:lang w:bidi="ar-SA"/>
        </w:rPr>
        <w:t>هو ال</w:t>
      </w:r>
      <w:r w:rsidR="00CE064B">
        <w:rPr>
          <w:rFonts w:hint="cs"/>
          <w:rtl/>
          <w:lang w:bidi="ar-SA"/>
        </w:rPr>
        <w:t xml:space="preserve">كل </w:t>
      </w:r>
      <w:r w:rsidR="00B22FE4">
        <w:rPr>
          <w:rFonts w:hint="cs"/>
          <w:rtl/>
          <w:lang w:bidi="ar-SA"/>
        </w:rPr>
        <w:t>في الكل</w:t>
      </w:r>
      <w:r w:rsidR="00CE064B">
        <w:rPr>
          <w:rFonts w:hint="cs"/>
          <w:rtl/>
          <w:lang w:bidi="ar-SA"/>
        </w:rPr>
        <w:t xml:space="preserve">). وحينما وصلوا </w:t>
      </w:r>
      <w:r w:rsidR="00CE064B" w:rsidRPr="00CE064B">
        <w:rPr>
          <w:rtl/>
          <w:lang w:bidi="ar-SA"/>
        </w:rPr>
        <w:t>بَرْجَةِ</w:t>
      </w:r>
      <w:r w:rsidR="00CE064B">
        <w:rPr>
          <w:rFonts w:hint="cs"/>
          <w:rtl/>
          <w:lang w:bidi="ar-SA"/>
        </w:rPr>
        <w:t xml:space="preserve">، تركهم يوحنا مرقس ليعود إلى أورشليم. فانطلاقه كان تجسيدًا لتأثير يهودي في شكل أكثر لينًا ومهذبًا مما نراه في الآخرين غيره؛ </w:t>
      </w:r>
      <w:r w:rsidR="00816DB5">
        <w:rPr>
          <w:rFonts w:hint="cs"/>
          <w:rtl/>
          <w:lang w:bidi="ar-SA"/>
        </w:rPr>
        <w:t xml:space="preserve">إلا أنه يُري، بأن تأثير كهذا في حين ظهوره أنه كان سينتزع القوة المطلوبة على الأقل القوة في عمل الله، حتى وإن لم يُثِر أية مقاومة. إلا أن برنابا واصل مسيره واستمر في العمل مع بولس. الأخير توجّه من بعد وصولهما إلى أنطاكية في </w:t>
      </w:r>
      <w:proofErr w:type="spellStart"/>
      <w:r w:rsidR="00816DB5">
        <w:rPr>
          <w:rFonts w:hint="cs"/>
          <w:rtl/>
          <w:lang w:bidi="ar-SA"/>
        </w:rPr>
        <w:t>بيسيدية</w:t>
      </w:r>
      <w:proofErr w:type="spellEnd"/>
      <w:r w:rsidR="00816DB5">
        <w:rPr>
          <w:rFonts w:hint="cs"/>
          <w:rtl/>
          <w:lang w:bidi="ar-SA"/>
        </w:rPr>
        <w:t xml:space="preserve"> من جديد إلى اليهود أولاً. وقد دخل المجمع يوم السبت، وبدعوة من النظار هناك أخبرهم عن يسوع، الذي رفضه اليهود في أورشليم وصلبوه، ولكنه أقيم ثانية بقوة الله، </w:t>
      </w:r>
      <w:r w:rsidR="000F2680">
        <w:rPr>
          <w:rFonts w:hint="cs"/>
          <w:rtl/>
          <w:lang w:bidi="ar-SA"/>
        </w:rPr>
        <w:t>وبأن كل ما لم يكن بإمكانهم أن يتبرروا منه في ناموس موسى، فيه يتبرر كل مَن يؤمن به (عدد 39). هنا شهادة بولس متشابهة جدًا مع شهادة بطرس وفي طابعها قريبة بشكل خاص من بداية الرسالة إلى العبرانيين. في العدد 33 لدينا شهادة بطرس بذاتها التي في إصحاح 3. في العدد 31 وضع الاثني عشر كمَن رافقوا الرب بشكل شخصي ورأوه من بعد قيامته، في مكان الشهادة لإسرائيل تمامًا. "</w:t>
      </w:r>
      <w:r w:rsidR="000F2680" w:rsidRPr="000F2680">
        <w:rPr>
          <w:rtl/>
          <w:lang w:bidi="ar-SA"/>
        </w:rPr>
        <w:t>الَّذِينَ هُمْ</w:t>
      </w:r>
      <w:r w:rsidR="000F2680">
        <w:rPr>
          <w:rFonts w:hint="cs"/>
          <w:rtl/>
          <w:lang w:bidi="ar-SA"/>
        </w:rPr>
        <w:t>"، قال، "</w:t>
      </w:r>
      <w:r w:rsidR="000F2680" w:rsidRPr="000F2680">
        <w:rPr>
          <w:rtl/>
        </w:rPr>
        <w:t xml:space="preserve"> </w:t>
      </w:r>
      <w:r w:rsidR="000F2680" w:rsidRPr="000F2680">
        <w:rPr>
          <w:rtl/>
          <w:lang w:bidi="ar-SA"/>
        </w:rPr>
        <w:t>شُهُودُهُ عِنْدَ الشَّعْبِ."</w:t>
      </w:r>
      <w:r w:rsidR="000F2680">
        <w:rPr>
          <w:rFonts w:hint="cs"/>
          <w:rtl/>
          <w:lang w:bidi="ar-SA"/>
        </w:rPr>
        <w:t xml:space="preserve"> أما شهادة بولس (التي تعود إلى ترتيب كرازة بطرس بالنظر إلى تتميم المواعيد من خلال مجيء المسيح ومراحم داود الصادقة</w:t>
      </w:r>
      <w:r w:rsidR="00742AF6">
        <w:rPr>
          <w:rFonts w:hint="cs"/>
          <w:rtl/>
          <w:lang w:bidi="ar-SA"/>
        </w:rPr>
        <w:t>، التي أصبحت مضمونة في قيامته)، فهي تحيد عنها في نقطة مهمة. فهو لم يذكر أي شيء بأن الله جعل يسوع ربًا ومسيحًا. هو أخبر، بأنه يُكرز بغفران الخطايا باسمه، وأنذر مستمعيه بأن لا يهملوا هذا الخلاص العظيم</w:t>
      </w:r>
      <w:r w:rsidR="00742AF6">
        <w:rPr>
          <w:rStyle w:val="FootnoteReference"/>
          <w:rtl/>
          <w:lang w:bidi="ar-SA"/>
        </w:rPr>
        <w:footnoteReference w:id="11"/>
      </w:r>
      <w:r w:rsidR="00742AF6">
        <w:rPr>
          <w:rFonts w:hint="cs"/>
          <w:rtl/>
          <w:lang w:bidi="ar-SA"/>
        </w:rPr>
        <w:t>.</w:t>
      </w:r>
    </w:p>
    <w:p w14:paraId="094F4870" w14:textId="0E063553" w:rsidR="00742AF6" w:rsidRDefault="00742AF6" w:rsidP="000F2680">
      <w:pPr>
        <w:rPr>
          <w:rtl/>
          <w:lang w:bidi="ar-SA"/>
        </w:rPr>
      </w:pPr>
      <w:r>
        <w:rPr>
          <w:rFonts w:hint="cs"/>
          <w:rtl/>
          <w:lang w:bidi="ar-SA"/>
        </w:rPr>
        <w:t>كثيرون انضموا إلى بولس</w:t>
      </w:r>
      <w:r>
        <w:rPr>
          <w:rStyle w:val="FootnoteReference"/>
          <w:rtl/>
          <w:lang w:bidi="ar-SA"/>
        </w:rPr>
        <w:footnoteReference w:id="12"/>
      </w:r>
      <w:r>
        <w:rPr>
          <w:rFonts w:hint="cs"/>
          <w:rtl/>
          <w:lang w:bidi="ar-SA"/>
        </w:rPr>
        <w:t xml:space="preserve"> وبرنابا من وراء إدلاء هذا الخبر وأنذراهم بأن يواظبوا في النعمة التي أُخبروا بها (عدد 42، 43). في السبت التالي اجتمع جمع غفير ليسمع كلمة الله، من بعدما أن طلب الأمم بأن تُعاد كرازة إنجيل النعمة لهم من جديد. نفوسهم وجدت الحق في تعليم الله الوحيد، الذي كان معترف به لدى اليهود، أكثر مما في عبادة الأمم </w:t>
      </w:r>
      <w:r w:rsidR="00E1430F">
        <w:rPr>
          <w:rFonts w:hint="cs"/>
          <w:rtl/>
          <w:lang w:bidi="ar-SA"/>
        </w:rPr>
        <w:t xml:space="preserve">المعدومة المعنى. هذه العبادة الطقسية لم تعد تقدم للوجدان الذي تيقظ والغير مشبع أي قوت يشبعه </w:t>
      </w:r>
      <w:r w:rsidR="00E1430F">
        <w:rPr>
          <w:rtl/>
          <w:lang w:bidi="ar-SA"/>
        </w:rPr>
        <w:t>–</w:t>
      </w:r>
      <w:r w:rsidR="00E1430F">
        <w:rPr>
          <w:rFonts w:hint="cs"/>
          <w:rtl/>
          <w:lang w:bidi="ar-SA"/>
        </w:rPr>
        <w:t xml:space="preserve"> وهو وجدان كان نشطًا سمح لمخيلته تستمتع بالطقوس التي لم يكن فيها إلا اندفاع إلى الجهل. وبالطبع كان من الممكن تقييدها ببهرجة أعياد اعتادت عليها وأشبعت العنصر المتدين في </w:t>
      </w:r>
      <w:r w:rsidR="00E1430F" w:rsidRPr="005F142D">
        <w:rPr>
          <w:rFonts w:hint="cs"/>
          <w:rtl/>
          <w:lang w:bidi="ar-SA"/>
        </w:rPr>
        <w:t>الجسد</w:t>
      </w:r>
      <w:r w:rsidR="00E1430F">
        <w:rPr>
          <w:rFonts w:hint="cs"/>
          <w:rtl/>
          <w:lang w:bidi="ar-SA"/>
        </w:rPr>
        <w:t xml:space="preserve">. </w:t>
      </w:r>
      <w:r w:rsidR="005F142D">
        <w:rPr>
          <w:rFonts w:hint="cs"/>
          <w:rtl/>
          <w:lang w:bidi="ar-SA"/>
        </w:rPr>
        <w:t xml:space="preserve">مع أنه لم يكن التعليم المعترف به بشكل سطحي عن الله الحقيقي الوحيد، والذي حرّر الوجدان من كل ما تعارض معه في الأساطير الوثنية الغير أخلاقية، ولكنه لم يقيت النفس ولا بأي شكل كشهادة قوية من إله يتعامل بالنعمة. ومثل هذه الشهادة الآن أظهرها الروح القدس على فم الرسول المُرسَل على يده </w:t>
      </w:r>
      <w:r w:rsidR="005F142D">
        <w:rPr>
          <w:rtl/>
          <w:lang w:bidi="ar-SA"/>
        </w:rPr>
        <w:t>–</w:t>
      </w:r>
      <w:r w:rsidR="005F142D">
        <w:rPr>
          <w:rFonts w:hint="cs"/>
          <w:rtl/>
          <w:lang w:bidi="ar-SA"/>
        </w:rPr>
        <w:t xml:space="preserve"> وهي شهادة أمينة من نحو المواعيد التي أُعطيت لليهود ومع ذلك فهي اتجهت كـ"كلمة الخلاص" لجميع متقي الله (عدد 26). </w:t>
      </w:r>
      <w:r w:rsidR="00504D2F">
        <w:rPr>
          <w:rFonts w:hint="cs"/>
          <w:rtl/>
          <w:lang w:bidi="ar-SA"/>
        </w:rPr>
        <w:t xml:space="preserve">إلا أن اليهود وحدهم هم قاوموا بولس وجدفوا على تعليم المسيح وهم كانوا قد غاروا من عمل تأثري الإنجيل الذي لبى احتياج النفس كما لم يقدر نظامهم عليه (عدد 45). لهذا </w:t>
      </w:r>
      <w:r w:rsidR="009348DA">
        <w:rPr>
          <w:rFonts w:hint="cs"/>
          <w:rtl/>
          <w:lang w:bidi="ar-SA"/>
        </w:rPr>
        <w:t>اتجه</w:t>
      </w:r>
      <w:r w:rsidR="00504D2F">
        <w:rPr>
          <w:rFonts w:hint="cs"/>
          <w:rtl/>
          <w:lang w:bidi="ar-SA"/>
        </w:rPr>
        <w:t xml:space="preserve"> بولس وبرنابا </w:t>
      </w:r>
      <w:r w:rsidR="0047118A">
        <w:rPr>
          <w:rFonts w:hint="cs"/>
          <w:rtl/>
          <w:lang w:bidi="ar-SA"/>
        </w:rPr>
        <w:t xml:space="preserve">بجهارة إلى </w:t>
      </w:r>
      <w:r w:rsidR="0047118A" w:rsidRPr="002C2C3D">
        <w:rPr>
          <w:rFonts w:hint="cs"/>
          <w:rtl/>
          <w:lang w:bidi="ar-SA"/>
        </w:rPr>
        <w:t>الأمم</w:t>
      </w:r>
      <w:r w:rsidR="0047118A">
        <w:rPr>
          <w:rFonts w:hint="cs"/>
          <w:rtl/>
          <w:lang w:bidi="ar-SA"/>
        </w:rPr>
        <w:t>.</w:t>
      </w:r>
    </w:p>
    <w:p w14:paraId="55087D2A" w14:textId="2181FFA7" w:rsidR="002C2C3D" w:rsidRDefault="002C2C3D" w:rsidP="000F2680">
      <w:pPr>
        <w:rPr>
          <w:rtl/>
          <w:lang w:bidi="ar-SA"/>
        </w:rPr>
      </w:pPr>
      <w:r>
        <w:rPr>
          <w:rFonts w:hint="cs"/>
          <w:rtl/>
          <w:lang w:bidi="ar-SA"/>
        </w:rPr>
        <w:t xml:space="preserve">لقد كانت لحظة حاسمة ومهمة. هذان مُرسَلا الروح القدس قدما شهادة نبوية في العهد القديم من جهة قصد الله بخصوص الأمم، الذين سيكون لهم المسيح نورًا </w:t>
      </w:r>
      <w:r>
        <w:rPr>
          <w:rtl/>
          <w:lang w:bidi="ar-SA"/>
        </w:rPr>
        <w:t>–</w:t>
      </w:r>
      <w:r>
        <w:rPr>
          <w:rFonts w:hint="cs"/>
          <w:rtl/>
          <w:lang w:bidi="ar-SA"/>
        </w:rPr>
        <w:t xml:space="preserve"> وهو قصد حققاه بحسب الفهم الذي وهبهم الروح إياه فيه، وبقوته. فالموضع الذي أشار إليه كل من بولس وبرنابا موجود في إشعياء 49، حيث أن مقاومة إسرائيل التي أفشلت شهادة المسيح لهم، فتحت المجال لتوضيح أن العمل في جمع بقية إسرائيل معًا هو مجرد أمر صغير، وبأن المسيح هو "</w:t>
      </w:r>
      <w:r w:rsidRPr="002C2C3D">
        <w:rPr>
          <w:rtl/>
          <w:lang w:bidi="ar-SA"/>
        </w:rPr>
        <w:t>نُورًا لِلأُمَمِ لِتَكُونَ خَلاَصِي إِلَى أَقْصَى الأَرْضِ</w:t>
      </w:r>
      <w:r>
        <w:rPr>
          <w:rFonts w:hint="cs"/>
          <w:rtl/>
          <w:lang w:bidi="ar-SA"/>
        </w:rPr>
        <w:t>" (</w:t>
      </w:r>
      <w:hyperlink r:id="rId18" w:anchor=":~:text=gewesen%20sein%20m%C3%BCssen.-,Fu%C3%9Fnoten,-1" w:history="1">
        <w:r w:rsidRPr="00D42692">
          <w:rPr>
            <w:rStyle w:val="Hyperlink"/>
            <w:rFonts w:hint="cs"/>
            <w:rtl/>
            <w:lang w:bidi="ar-SA"/>
          </w:rPr>
          <w:t>عدد</w:t>
        </w:r>
      </w:hyperlink>
      <w:r>
        <w:rPr>
          <w:rFonts w:hint="cs"/>
          <w:rtl/>
          <w:lang w:bidi="ar-SA"/>
        </w:rPr>
        <w:t xml:space="preserve"> 6).</w:t>
      </w:r>
    </w:p>
    <w:p w14:paraId="6DFB35A4" w14:textId="796C96B2" w:rsidR="00DC10F8" w:rsidRDefault="002C2C3D" w:rsidP="00D8584B">
      <w:pPr>
        <w:rPr>
          <w:rtl/>
          <w:lang w:bidi="ar-SA"/>
        </w:rPr>
      </w:pPr>
      <w:r>
        <w:rPr>
          <w:rFonts w:hint="cs"/>
          <w:rtl/>
          <w:lang w:bidi="ar-SA"/>
        </w:rPr>
        <w:t>وإننا سنفعل حسنًا إن انتبهنا إلى هذا الظرف الأخير، ألا وهو الطاقة في ال</w:t>
      </w:r>
      <w:r w:rsidR="00E95685">
        <w:rPr>
          <w:rFonts w:hint="cs"/>
          <w:rtl/>
          <w:lang w:bidi="ar-SA"/>
        </w:rPr>
        <w:t xml:space="preserve">تصرف الممنوحة من خلال فهم روحي، والطريق الذي فيه ستتحول الأقوال النبوية إلى نور وسيادة للتصرف عندما يمنح روح الله المعنى </w:t>
      </w:r>
      <w:r w:rsidR="00E95685">
        <w:rPr>
          <w:rtl/>
          <w:lang w:bidi="ar-SA"/>
        </w:rPr>
        <w:t>–</w:t>
      </w:r>
      <w:r w:rsidR="00E95685">
        <w:rPr>
          <w:rFonts w:hint="cs"/>
          <w:rtl/>
          <w:lang w:bidi="ar-SA"/>
        </w:rPr>
        <w:t xml:space="preserve"> التطبيق </w:t>
      </w:r>
      <w:r w:rsidR="00E95685">
        <w:rPr>
          <w:rtl/>
          <w:lang w:bidi="ar-SA"/>
        </w:rPr>
        <w:t>–</w:t>
      </w:r>
      <w:r w:rsidR="00E95685">
        <w:rPr>
          <w:rFonts w:hint="cs"/>
          <w:rtl/>
          <w:lang w:bidi="ar-SA"/>
        </w:rPr>
        <w:t xml:space="preserve"> العملي. وقد لا يفهم شخص آخر</w:t>
      </w:r>
      <w:r w:rsidR="00B945A3">
        <w:rPr>
          <w:rFonts w:hint="cs"/>
          <w:rtl/>
          <w:lang w:bidi="ar-SA"/>
        </w:rPr>
        <w:t xml:space="preserve">، لكن الإنسان الروحي له ضمان روحي كامل لضميره في الكلمة التي فهمها. </w:t>
      </w:r>
      <w:r w:rsidR="00DC10F8">
        <w:rPr>
          <w:rFonts w:hint="cs"/>
          <w:rtl/>
          <w:lang w:bidi="ar-SA"/>
        </w:rPr>
        <w:t>وكل ما هو خلاف ذلك يتركه لله.</w:t>
      </w:r>
    </w:p>
    <w:p w14:paraId="271C395C" w14:textId="77777777" w:rsidR="00640305" w:rsidRDefault="00D8584B" w:rsidP="00D8584B">
      <w:pPr>
        <w:rPr>
          <w:rtl/>
          <w:lang w:bidi="ar-SA"/>
        </w:rPr>
        <w:sectPr w:rsidR="00640305">
          <w:footnotePr>
            <w:numRestart w:val="eachSect"/>
          </w:footnotePr>
          <w:pgSz w:w="12240" w:h="15840"/>
          <w:pgMar w:top="1440" w:right="1800" w:bottom="1440" w:left="1800" w:header="720" w:footer="720" w:gutter="0"/>
          <w:cols w:space="720"/>
          <w:docGrid w:linePitch="360"/>
        </w:sectPr>
      </w:pPr>
      <w:r>
        <w:rPr>
          <w:rFonts w:hint="cs"/>
          <w:rtl/>
          <w:lang w:bidi="ar-SA"/>
        </w:rPr>
        <w:t xml:space="preserve">الأمم فرحت بالشهادة، وآمن الكثير ممن كانوا مُعّدين للحياة الأبدية (عدد 48). وانتشرت الكلمة في كل الأنحاء. واليهود الآن ظهروا في طابعهم الحقيقي كأعداء للرب وحقه؛ ونفض كل من بولس وبرنابا التراب من أقدامهما مبتعدين عنهم. فالتلاميذ كانوا ممتلئين بالفرح وبالروح القدس مهما بلغت الصعاب التي واجهتهم. فالصعاب لم تشكل أي عائق في ذلك. فالموقف الذي اتخذه اليهود </w:t>
      </w:r>
      <w:r>
        <w:rPr>
          <w:rtl/>
          <w:lang w:bidi="ar-SA"/>
        </w:rPr>
        <w:t>–</w:t>
      </w:r>
      <w:r>
        <w:rPr>
          <w:rFonts w:hint="cs"/>
          <w:rtl/>
          <w:lang w:bidi="ar-SA"/>
        </w:rPr>
        <w:t xml:space="preserve"> والذي طبعًا نجده في كل مكان </w:t>
      </w:r>
      <w:r>
        <w:rPr>
          <w:rtl/>
          <w:lang w:bidi="ar-SA"/>
        </w:rPr>
        <w:t>–</w:t>
      </w:r>
      <w:r>
        <w:rPr>
          <w:rFonts w:hint="cs"/>
          <w:rtl/>
          <w:lang w:bidi="ar-SA"/>
        </w:rPr>
        <w:t xml:space="preserve"> يدعنا نفهم كم لا بد وأن كانوا مصدر للأسى والألم للرسل.</w:t>
      </w:r>
    </w:p>
    <w:p w14:paraId="481C4D04" w14:textId="3570AC90" w:rsidR="00D8584B" w:rsidRDefault="00640305" w:rsidP="00D8584B">
      <w:pPr>
        <w:rPr>
          <w:rtl/>
          <w:lang w:bidi="ar-SA"/>
        </w:rPr>
      </w:pPr>
      <w:hyperlink r:id="rId19" w:history="1">
        <w:r w:rsidRPr="00640305">
          <w:rPr>
            <w:rStyle w:val="Hyperlink"/>
            <w:rFonts w:hint="cs"/>
            <w:rtl/>
            <w:lang w:bidi="ar-SA"/>
          </w:rPr>
          <w:t>إصحاح 14</w:t>
        </w:r>
      </w:hyperlink>
    </w:p>
    <w:p w14:paraId="0905C6BE" w14:textId="0ECD3B28" w:rsidR="00640305" w:rsidRDefault="00640305" w:rsidP="00D8584B">
      <w:pPr>
        <w:rPr>
          <w:rtl/>
          <w:lang w:bidi="ar-SA"/>
        </w:rPr>
      </w:pPr>
      <w:r>
        <w:rPr>
          <w:rFonts w:hint="cs"/>
          <w:rtl/>
          <w:lang w:bidi="ar-SA"/>
        </w:rPr>
        <w:t xml:space="preserve">بولس وبرنابا واصلا عمل تبشيرهما في </w:t>
      </w:r>
      <w:proofErr w:type="spellStart"/>
      <w:r>
        <w:rPr>
          <w:rFonts w:hint="cs"/>
          <w:rtl/>
          <w:lang w:bidi="ar-SA"/>
        </w:rPr>
        <w:t>إيقونية</w:t>
      </w:r>
      <w:proofErr w:type="spellEnd"/>
      <w:r>
        <w:rPr>
          <w:rFonts w:hint="cs"/>
          <w:rtl/>
          <w:lang w:bidi="ar-SA"/>
        </w:rPr>
        <w:t>، وهذا تحت ذات المعارضة من جانب اليهود، الذين هم أنفسهم غير قادرين على العمل ويضغطون على الأمم بأن يقوموا به. وطالما أنه بقي أمام معارضة بسيطة إلا أن هذا كان فقط دافع للانتظار بصبر، ولكن إذ أنهم حُذروا مبكرًا قبل الهجوم الذي كان مقررًا ضدهم رحلوا إلى دربة وليسترا (</w:t>
      </w:r>
      <w:hyperlink r:id="rId20" w:anchor=":~:text=Hier%20erregen%20sie%20durch%20die%20Heilung%20eines%20Lahmen%20die%20abg%C3%B6ttische" w:history="1">
        <w:r w:rsidRPr="00640305">
          <w:rPr>
            <w:rStyle w:val="Hyperlink"/>
            <w:rFonts w:hint="cs"/>
            <w:rtl/>
            <w:lang w:bidi="ar-SA"/>
          </w:rPr>
          <w:t>عدد</w:t>
        </w:r>
      </w:hyperlink>
      <w:r>
        <w:rPr>
          <w:rFonts w:hint="cs"/>
          <w:rtl/>
          <w:lang w:bidi="ar-SA"/>
        </w:rPr>
        <w:t xml:space="preserve"> 6، 7). </w:t>
      </w:r>
    </w:p>
    <w:sectPr w:rsidR="00640305">
      <w:footnotePr>
        <w:numRestart w:val="eachSect"/>
      </w:footnotePr>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895297" w14:textId="77777777" w:rsidR="008F75E1" w:rsidRDefault="008F75E1" w:rsidP="00213602">
      <w:pPr>
        <w:spacing w:after="0" w:line="240" w:lineRule="auto"/>
      </w:pPr>
      <w:r>
        <w:separator/>
      </w:r>
    </w:p>
  </w:endnote>
  <w:endnote w:type="continuationSeparator" w:id="0">
    <w:p w14:paraId="52BF94AE" w14:textId="77777777" w:rsidR="008F75E1" w:rsidRDefault="008F75E1" w:rsidP="002136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78A1BF" w14:textId="77777777" w:rsidR="008F75E1" w:rsidRDefault="008F75E1" w:rsidP="00213602">
      <w:pPr>
        <w:spacing w:after="0" w:line="240" w:lineRule="auto"/>
      </w:pPr>
      <w:r>
        <w:separator/>
      </w:r>
    </w:p>
  </w:footnote>
  <w:footnote w:type="continuationSeparator" w:id="0">
    <w:p w14:paraId="6EEA6337" w14:textId="77777777" w:rsidR="008F75E1" w:rsidRDefault="008F75E1" w:rsidP="00213602">
      <w:pPr>
        <w:spacing w:after="0" w:line="240" w:lineRule="auto"/>
      </w:pPr>
      <w:r>
        <w:continuationSeparator/>
      </w:r>
    </w:p>
  </w:footnote>
  <w:footnote w:id="1">
    <w:p w14:paraId="3F64197F" w14:textId="01CED300" w:rsidR="00213602" w:rsidRPr="00A90BF2" w:rsidRDefault="00213602">
      <w:pPr>
        <w:pStyle w:val="FootnoteText"/>
        <w:rPr>
          <w:b/>
          <w:bCs/>
          <w:sz w:val="26"/>
          <w:szCs w:val="26"/>
        </w:rPr>
      </w:pPr>
      <w:r w:rsidRPr="00A90BF2">
        <w:rPr>
          <w:rStyle w:val="FootnoteReference"/>
          <w:b w:val="0"/>
          <w:bCs/>
          <w:szCs w:val="26"/>
        </w:rPr>
        <w:footnoteRef/>
      </w:r>
      <w:r w:rsidRPr="00A90BF2">
        <w:rPr>
          <w:b/>
          <w:bCs/>
          <w:sz w:val="26"/>
          <w:szCs w:val="26"/>
          <w:rtl/>
        </w:rPr>
        <w:t xml:space="preserve"> </w:t>
      </w:r>
      <w:r w:rsidR="00A90BF2" w:rsidRPr="00A90BF2">
        <w:rPr>
          <w:rFonts w:hint="cs"/>
          <w:b/>
          <w:bCs/>
          <w:sz w:val="26"/>
          <w:szCs w:val="26"/>
          <w:rtl/>
        </w:rPr>
        <w:t xml:space="preserve">من المؤسف، وإن كان غني بالتعليم، </w:t>
      </w:r>
      <w:r w:rsidR="00A90BF2">
        <w:rPr>
          <w:rFonts w:hint="cs"/>
          <w:b/>
          <w:bCs/>
          <w:sz w:val="26"/>
          <w:szCs w:val="26"/>
          <w:rtl/>
        </w:rPr>
        <w:t>بأن نرى في نهاية السفر كيف انتهت الطاقة الروحية عند بولس من جهة تأثيرها في العمل في ظلمات أحد السجون. غير أننا نلاحظ فيها حكمة الله. إن فخر رسولية روما لم يكن لها رسول إل</w:t>
      </w:r>
      <w:r w:rsidR="00CE3291">
        <w:rPr>
          <w:rFonts w:hint="cs"/>
          <w:b/>
          <w:bCs/>
          <w:sz w:val="26"/>
          <w:szCs w:val="26"/>
          <w:rtl/>
        </w:rPr>
        <w:t>ا</w:t>
      </w:r>
      <w:r w:rsidR="00A90BF2">
        <w:rPr>
          <w:rFonts w:hint="cs"/>
          <w:b/>
          <w:bCs/>
          <w:sz w:val="26"/>
          <w:szCs w:val="26"/>
          <w:rtl/>
        </w:rPr>
        <w:t xml:space="preserve"> وهو سجين؛ والمسيحية كانت في ذلك الوقت</w:t>
      </w:r>
      <w:r w:rsidR="00462EF0" w:rsidRPr="00462EF0">
        <w:rPr>
          <w:rtl/>
        </w:rPr>
        <w:t xml:space="preserve"> </w:t>
      </w:r>
      <w:r w:rsidR="00462EF0" w:rsidRPr="00462EF0">
        <w:rPr>
          <w:b/>
          <w:bCs/>
          <w:sz w:val="26"/>
          <w:szCs w:val="26"/>
          <w:rtl/>
        </w:rPr>
        <w:t>قائمة</w:t>
      </w:r>
      <w:r w:rsidR="00CE3291">
        <w:rPr>
          <w:rFonts w:hint="cs"/>
          <w:b/>
          <w:bCs/>
          <w:sz w:val="26"/>
          <w:szCs w:val="26"/>
          <w:rtl/>
        </w:rPr>
        <w:t xml:space="preserve"> كما تشهد رسالة رومية بذلك.</w:t>
      </w:r>
    </w:p>
  </w:footnote>
  <w:footnote w:id="2">
    <w:p w14:paraId="6120A038" w14:textId="76815E4B" w:rsidR="000C2702" w:rsidRPr="000C2702" w:rsidRDefault="000C2702">
      <w:pPr>
        <w:pStyle w:val="FootnoteText"/>
        <w:rPr>
          <w:b/>
          <w:bCs/>
          <w:sz w:val="26"/>
          <w:szCs w:val="26"/>
          <w:lang w:bidi="ar-JO"/>
        </w:rPr>
      </w:pPr>
      <w:r w:rsidRPr="000C2702">
        <w:rPr>
          <w:rStyle w:val="FootnoteReference"/>
          <w:b w:val="0"/>
          <w:bCs/>
          <w:szCs w:val="26"/>
        </w:rPr>
        <w:footnoteRef/>
      </w:r>
      <w:r w:rsidRPr="000C2702">
        <w:rPr>
          <w:b/>
          <w:bCs/>
          <w:sz w:val="26"/>
          <w:szCs w:val="26"/>
          <w:rtl/>
        </w:rPr>
        <w:t xml:space="preserve"> </w:t>
      </w:r>
      <w:r w:rsidR="00D33850">
        <w:rPr>
          <w:rFonts w:hint="cs"/>
          <w:b/>
          <w:bCs/>
          <w:sz w:val="26"/>
          <w:szCs w:val="26"/>
          <w:rtl/>
        </w:rPr>
        <w:t>إن الحملة المسجلة في لوقا 24 هي الوحيدة التي تحققت إن كان في خطابات بطرس كما وفي خطابات بولس في أعمال الرسل، بالأخص في الإصحاحين 2. و 13، ولكن ليس الحملة المذكورة في متى 28 التي تتعلق في الواقع بالأمم</w:t>
      </w:r>
      <w:r w:rsidR="00462EF0">
        <w:rPr>
          <w:rFonts w:hint="cs"/>
          <w:b/>
          <w:bCs/>
          <w:sz w:val="26"/>
          <w:szCs w:val="26"/>
          <w:rtl/>
        </w:rPr>
        <w:t xml:space="preserve"> فقط. فالمأمورية التي في لوقا حدثت عند صعود الرب إلى السماء من بيت عنيا، والتي في متى حدثت من بعد قيامته ابتداءً من الجليل، حيث افتقد مساكين الرعية.</w:t>
      </w:r>
    </w:p>
  </w:footnote>
  <w:footnote w:id="3">
    <w:p w14:paraId="6FB748BE" w14:textId="2B19BB50" w:rsidR="007B35DE" w:rsidRPr="0067397C" w:rsidRDefault="007B35DE">
      <w:pPr>
        <w:pStyle w:val="FootnoteText"/>
        <w:rPr>
          <w:b/>
          <w:bCs/>
          <w:sz w:val="26"/>
          <w:szCs w:val="26"/>
        </w:rPr>
      </w:pPr>
      <w:r w:rsidRPr="0067397C">
        <w:rPr>
          <w:rStyle w:val="FootnoteReference"/>
          <w:b w:val="0"/>
          <w:bCs/>
          <w:szCs w:val="26"/>
        </w:rPr>
        <w:footnoteRef/>
      </w:r>
      <w:r w:rsidRPr="0067397C">
        <w:rPr>
          <w:b/>
          <w:bCs/>
          <w:sz w:val="26"/>
          <w:szCs w:val="26"/>
          <w:rtl/>
        </w:rPr>
        <w:t xml:space="preserve"> </w:t>
      </w:r>
      <w:r w:rsidR="00462EF0" w:rsidRPr="0067397C">
        <w:rPr>
          <w:rFonts w:hint="cs"/>
          <w:b/>
          <w:bCs/>
          <w:sz w:val="26"/>
          <w:szCs w:val="26"/>
          <w:rtl/>
        </w:rPr>
        <w:t>إننا لقد رأينا بأن المسيح فتح ذهن تلاميذه من بعد قيامته حتى يفهموا الكتب.</w:t>
      </w:r>
    </w:p>
  </w:footnote>
  <w:footnote w:id="4">
    <w:p w14:paraId="6D6F1A85" w14:textId="71EB0D46" w:rsidR="00FC038B" w:rsidRDefault="00FC038B">
      <w:pPr>
        <w:pStyle w:val="FootnoteText"/>
        <w:rPr>
          <w:lang w:bidi="ar-SA"/>
        </w:rPr>
      </w:pPr>
      <w:r w:rsidRPr="0067397C">
        <w:rPr>
          <w:rStyle w:val="FootnoteReference"/>
          <w:b w:val="0"/>
          <w:bCs/>
          <w:szCs w:val="26"/>
        </w:rPr>
        <w:footnoteRef/>
      </w:r>
      <w:r w:rsidRPr="0067397C">
        <w:rPr>
          <w:b/>
          <w:bCs/>
          <w:sz w:val="26"/>
          <w:szCs w:val="26"/>
          <w:rtl/>
        </w:rPr>
        <w:t xml:space="preserve"> </w:t>
      </w:r>
      <w:r w:rsidR="008135A5" w:rsidRPr="0067397C">
        <w:rPr>
          <w:rFonts w:hint="cs"/>
          <w:b/>
          <w:bCs/>
          <w:sz w:val="26"/>
          <w:szCs w:val="26"/>
          <w:rtl/>
        </w:rPr>
        <w:t xml:space="preserve">إن الشهادة مكونة من عبارات متعلقة باليهود الساكنين هناك والمشتتين، وغير أنها فتحت الباب للأمم في عدم محدودية الله </w:t>
      </w:r>
      <w:r w:rsidR="008135A5" w:rsidRPr="0067397C">
        <w:rPr>
          <w:b/>
          <w:bCs/>
          <w:sz w:val="26"/>
          <w:szCs w:val="26"/>
          <w:rtl/>
        </w:rPr>
        <w:t>–</w:t>
      </w:r>
      <w:r w:rsidR="008135A5" w:rsidRPr="0067397C">
        <w:rPr>
          <w:rFonts w:hint="cs"/>
          <w:b/>
          <w:bCs/>
          <w:sz w:val="26"/>
          <w:szCs w:val="26"/>
          <w:rtl/>
        </w:rPr>
        <w:t xml:space="preserve"> "</w:t>
      </w:r>
      <w:r w:rsidR="008135A5" w:rsidRPr="0067397C">
        <w:rPr>
          <w:b/>
          <w:bCs/>
          <w:sz w:val="26"/>
          <w:szCs w:val="26"/>
          <w:rtl/>
        </w:rPr>
        <w:t>وَلِكُلِّ الَّذِينَ عَلَى بُعْدٍ، كُلِّ مَنْ يَدْعُوهُ الرَّبُّ إِلهُنَا</w:t>
      </w:r>
      <w:r w:rsidR="0067397C" w:rsidRPr="0067397C">
        <w:rPr>
          <w:rFonts w:hint="cs"/>
          <w:b/>
          <w:bCs/>
          <w:sz w:val="26"/>
          <w:szCs w:val="26"/>
          <w:rtl/>
        </w:rPr>
        <w:t>" (عدد 39). فالله لا زال هو إله الإنسان؛ ولكنه يدعو مَن يشاء.</w:t>
      </w:r>
    </w:p>
  </w:footnote>
  <w:footnote w:id="5">
    <w:p w14:paraId="43493F45" w14:textId="075EBF7F" w:rsidR="00542EE3" w:rsidRPr="00BA1863" w:rsidRDefault="00542EE3">
      <w:pPr>
        <w:pStyle w:val="FootnoteText"/>
        <w:rPr>
          <w:b/>
          <w:bCs/>
          <w:sz w:val="26"/>
          <w:szCs w:val="26"/>
        </w:rPr>
      </w:pPr>
      <w:r w:rsidRPr="00BA1863">
        <w:rPr>
          <w:rStyle w:val="FootnoteReference"/>
          <w:b w:val="0"/>
          <w:bCs/>
          <w:szCs w:val="26"/>
        </w:rPr>
        <w:footnoteRef/>
      </w:r>
      <w:r w:rsidRPr="00BA1863">
        <w:rPr>
          <w:b/>
          <w:bCs/>
          <w:sz w:val="26"/>
          <w:szCs w:val="26"/>
          <w:rtl/>
        </w:rPr>
        <w:t xml:space="preserve"> </w:t>
      </w:r>
      <w:r w:rsidR="00C461F5" w:rsidRPr="00BA1863">
        <w:rPr>
          <w:rFonts w:hint="cs"/>
          <w:b/>
          <w:bCs/>
          <w:sz w:val="26"/>
          <w:szCs w:val="26"/>
          <w:rtl/>
        </w:rPr>
        <w:t xml:space="preserve">لنلاحظ هنا أيضًا </w:t>
      </w:r>
      <w:r w:rsidR="00BA1863">
        <w:rPr>
          <w:rFonts w:hint="cs"/>
          <w:b/>
          <w:bCs/>
          <w:sz w:val="26"/>
          <w:szCs w:val="26"/>
          <w:rtl/>
        </w:rPr>
        <w:t>بأنه حتى وإن دامت أناة الله لفترة طويلة فلن يكون نتيجتها توبة، وهي أول خطية، أول زيغان عن الله يجد عقوبته في النهاية.</w:t>
      </w:r>
    </w:p>
  </w:footnote>
  <w:footnote w:id="6">
    <w:p w14:paraId="4619313E" w14:textId="625B1DCA" w:rsidR="001A4950" w:rsidRPr="00BA1863" w:rsidRDefault="001A4950" w:rsidP="00B85D28">
      <w:pPr>
        <w:pStyle w:val="FootnoteText"/>
        <w:rPr>
          <w:b/>
          <w:bCs/>
          <w:sz w:val="26"/>
          <w:szCs w:val="26"/>
          <w:lang w:bidi="ar-SA"/>
        </w:rPr>
      </w:pPr>
      <w:r w:rsidRPr="00BA1863">
        <w:rPr>
          <w:rStyle w:val="FootnoteReference"/>
          <w:b w:val="0"/>
          <w:bCs/>
          <w:szCs w:val="26"/>
        </w:rPr>
        <w:footnoteRef/>
      </w:r>
      <w:r w:rsidRPr="00BA1863">
        <w:rPr>
          <w:b/>
          <w:bCs/>
          <w:sz w:val="26"/>
          <w:szCs w:val="26"/>
          <w:rtl/>
        </w:rPr>
        <w:t xml:space="preserve"> </w:t>
      </w:r>
      <w:r w:rsidR="00BA1863">
        <w:rPr>
          <w:rFonts w:hint="cs"/>
          <w:b/>
          <w:bCs/>
          <w:sz w:val="26"/>
          <w:szCs w:val="26"/>
          <w:rtl/>
        </w:rPr>
        <w:t>الروح القدس يفتح أنظارنا نحو السماء، ويؤهلنا بأن نتأمل فيما وُجد هناك، وهو يغير صورتنا على الأرض لتكون على صورة طابع يسوع. فمن جهة التغيير الذي حدث في تقدّم طرق الله، يبدو لي بأنه هو النجاح الذي حققه الروح في الحجاب الذي انشق. يسوع شوهد وهو لا زال قائمًا، لأنه لم يكن قد جلس أبدًا إلى وقت رفض إسرائيل لشهادة الروح القدس لكي ينتظر</w:t>
      </w:r>
      <w:r w:rsidR="00A12B11">
        <w:rPr>
          <w:rFonts w:hint="cs"/>
          <w:b/>
          <w:bCs/>
          <w:sz w:val="26"/>
          <w:szCs w:val="26"/>
          <w:rtl/>
        </w:rPr>
        <w:t xml:space="preserve"> بعدها</w:t>
      </w:r>
      <w:r w:rsidR="00BA1863">
        <w:rPr>
          <w:rFonts w:hint="cs"/>
          <w:b/>
          <w:bCs/>
          <w:sz w:val="26"/>
          <w:szCs w:val="26"/>
          <w:rtl/>
        </w:rPr>
        <w:t xml:space="preserve"> دينونة أعدائه</w:t>
      </w:r>
      <w:r w:rsidR="00A12B11">
        <w:rPr>
          <w:rFonts w:hint="cs"/>
          <w:b/>
          <w:bCs/>
          <w:sz w:val="26"/>
          <w:szCs w:val="26"/>
          <w:rtl/>
        </w:rPr>
        <w:t>. فبالحري هو كان مواظبًا في مكانته كرئيس الكهنة أمام الله. والمؤمن دخل معه بالروح داخل الحجاب، واتحدت نفسه في العلاء معه في السماء؛ لأنه بدم المسيح، من خلال هذا ال</w:t>
      </w:r>
      <w:r w:rsidR="00A12B11" w:rsidRPr="00A12B11">
        <w:rPr>
          <w:b/>
          <w:bCs/>
          <w:sz w:val="26"/>
          <w:szCs w:val="26"/>
          <w:rtl/>
          <w:lang w:bidi="ar-SA"/>
        </w:rPr>
        <w:t>طَرِيق</w:t>
      </w:r>
      <w:r w:rsidR="00A12B11">
        <w:rPr>
          <w:rFonts w:hint="cs"/>
          <w:b/>
          <w:bCs/>
          <w:sz w:val="26"/>
          <w:szCs w:val="26"/>
          <w:rtl/>
          <w:lang w:bidi="ar-SA"/>
        </w:rPr>
        <w:t xml:space="preserve"> ال</w:t>
      </w:r>
      <w:r w:rsidR="00A12B11" w:rsidRPr="00A12B11">
        <w:rPr>
          <w:b/>
          <w:bCs/>
          <w:sz w:val="26"/>
          <w:szCs w:val="26"/>
          <w:rtl/>
          <w:lang w:bidi="ar-SA"/>
        </w:rPr>
        <w:t xml:space="preserve">حَدِيث </w:t>
      </w:r>
      <w:r w:rsidR="00A12B11">
        <w:rPr>
          <w:rFonts w:hint="cs"/>
          <w:b/>
          <w:bCs/>
          <w:sz w:val="26"/>
          <w:szCs w:val="26"/>
          <w:rtl/>
          <w:lang w:bidi="ar-SA"/>
        </w:rPr>
        <w:t>وال</w:t>
      </w:r>
      <w:r w:rsidR="00A12B11" w:rsidRPr="00A12B11">
        <w:rPr>
          <w:b/>
          <w:bCs/>
          <w:sz w:val="26"/>
          <w:szCs w:val="26"/>
          <w:rtl/>
          <w:lang w:bidi="ar-SA"/>
        </w:rPr>
        <w:t>حَيّ</w:t>
      </w:r>
      <w:r w:rsidR="00A12B11">
        <w:rPr>
          <w:rFonts w:hint="cs"/>
          <w:b/>
          <w:bCs/>
          <w:sz w:val="26"/>
          <w:szCs w:val="26"/>
          <w:rtl/>
        </w:rPr>
        <w:t>، يمكنهم الآن الدخول إلى داخل الحجاب. ومن الجانب الآخر، فمن بعدما فعل اليهود بالنظر إلى شهادة الروح القدس ما فعلوه بالنظر إلى يسوع، في أنهم أرسلوا له في استيفانوس</w:t>
      </w:r>
      <w:r w:rsidR="00B85D28">
        <w:rPr>
          <w:rFonts w:hint="cs"/>
          <w:b/>
          <w:bCs/>
          <w:sz w:val="26"/>
          <w:szCs w:val="26"/>
          <w:rtl/>
        </w:rPr>
        <w:t xml:space="preserve"> سفارة قائلة له: "</w:t>
      </w:r>
      <w:r w:rsidR="00B85D28" w:rsidRPr="00B85D28">
        <w:rPr>
          <w:b/>
          <w:bCs/>
          <w:sz w:val="26"/>
          <w:szCs w:val="26"/>
          <w:rtl/>
          <w:lang w:bidi="ar-SA"/>
        </w:rPr>
        <w:t>لاَ نُرِيدُ أَنَّ هذَا يَمْلِكُ عَلَيْنَا.</w:t>
      </w:r>
      <w:r w:rsidR="00B85D28">
        <w:rPr>
          <w:rFonts w:hint="cs"/>
          <w:b/>
          <w:bCs/>
          <w:sz w:val="26"/>
          <w:szCs w:val="26"/>
          <w:rtl/>
          <w:lang w:bidi="ar-SA"/>
        </w:rPr>
        <w:t>" (انظر لوقا 19: 14). جلس عندها المسيح إلى الأبد في السماء، إلى أن يدين أعداءه، الذين لم يريدوا ملكه عليهم. ويُنظر إليه في مكانته الأخيرة هذه في رسالة العبرانيين، والتي أُنذروا بالتالي فيها الخروج خارج محلة إسرائيل وأن يتبعوا الذبيحة التي أُدخل دمها إلى داخل الأقداس.</w:t>
      </w:r>
      <w:r w:rsidR="00C67AA2">
        <w:rPr>
          <w:rFonts w:hint="cs"/>
          <w:b/>
          <w:bCs/>
          <w:sz w:val="26"/>
          <w:szCs w:val="26"/>
          <w:rtl/>
          <w:lang w:bidi="ar-SA"/>
        </w:rPr>
        <w:t xml:space="preserve"> وبهذا الشكل كان عليهم أن يهربوا من الدينونة التي ستحل بواسطة الرومان عل أورشليم لوضع الأمة جانبًا كما ستُكمل بالكامل أخيرًا بواسطة يسوع نفسه. لذا فمكانة استيفانوس تشبه مكانة يسوع؛ فشهادته هي شهادة الروح عن يسوع ممجّد. وهذا يسهّل</w:t>
      </w:r>
      <w:r w:rsidR="00BA6501">
        <w:rPr>
          <w:rFonts w:hint="cs"/>
          <w:b/>
          <w:bCs/>
          <w:sz w:val="26"/>
          <w:szCs w:val="26"/>
          <w:rtl/>
          <w:lang w:bidi="ar-SA"/>
        </w:rPr>
        <w:t xml:space="preserve"> مبدأ رسالة العبرانيين العظيم </w:t>
      </w:r>
      <w:r w:rsidR="00BA6501" w:rsidRPr="00C70340">
        <w:rPr>
          <w:rFonts w:hint="cs"/>
          <w:b/>
          <w:bCs/>
          <w:sz w:val="26"/>
          <w:szCs w:val="26"/>
          <w:rtl/>
          <w:lang w:bidi="ar-SA"/>
        </w:rPr>
        <w:t>كثيرًا</w:t>
      </w:r>
      <w:r w:rsidR="00BA6501">
        <w:rPr>
          <w:rFonts w:hint="cs"/>
          <w:b/>
          <w:bCs/>
          <w:sz w:val="26"/>
          <w:szCs w:val="26"/>
          <w:rtl/>
          <w:lang w:bidi="ar-SA"/>
        </w:rPr>
        <w:t xml:space="preserve">.  </w:t>
      </w:r>
      <w:r w:rsidR="00C70340">
        <w:rPr>
          <w:rFonts w:hint="cs"/>
          <w:b/>
          <w:bCs/>
          <w:sz w:val="26"/>
          <w:szCs w:val="26"/>
          <w:rtl/>
          <w:lang w:bidi="ar-SA"/>
        </w:rPr>
        <w:t>ويستمر تعليم الكنيسة الذي أخبر به بولس من بعد الإعلان المُعلَن له وهو في طريقه إلى دمشق، أكثر من ذلك. فهو يخبر بوحدة المسيحيين بيسوع في السماء وليس دخولهم فقط داخل قدس الأقداس عبر الحجاب المشقوق. ومن وراء هذا الحجاب الذي حجب الله عن الشعب، كان في الماضي يجوز فقط لرئيس الكهنة دخوله.</w:t>
      </w:r>
    </w:p>
  </w:footnote>
  <w:footnote w:id="7">
    <w:p w14:paraId="6CFF1C9B" w14:textId="1F232987" w:rsidR="00486CF8" w:rsidRPr="00BA1863" w:rsidRDefault="00486CF8">
      <w:pPr>
        <w:pStyle w:val="FootnoteText"/>
        <w:rPr>
          <w:b/>
          <w:bCs/>
          <w:sz w:val="26"/>
          <w:szCs w:val="26"/>
          <w:lang w:bidi="ar-JO"/>
        </w:rPr>
      </w:pPr>
      <w:r w:rsidRPr="00BA1863">
        <w:rPr>
          <w:rStyle w:val="FootnoteReference"/>
          <w:b w:val="0"/>
          <w:bCs/>
          <w:szCs w:val="26"/>
        </w:rPr>
        <w:footnoteRef/>
      </w:r>
      <w:r w:rsidRPr="00BA1863">
        <w:rPr>
          <w:b/>
          <w:bCs/>
          <w:sz w:val="26"/>
          <w:szCs w:val="26"/>
          <w:rtl/>
        </w:rPr>
        <w:t xml:space="preserve"> </w:t>
      </w:r>
      <w:r w:rsidR="00C70340">
        <w:rPr>
          <w:rFonts w:hint="cs"/>
          <w:b/>
          <w:bCs/>
          <w:sz w:val="26"/>
          <w:szCs w:val="26"/>
          <w:rtl/>
          <w:lang w:bidi="ar-JO"/>
        </w:rPr>
        <w:t>إننا قد نلاحظ هنا بأن الأقداس الآن أصبحت مفتوحة لجميع المؤمنين. فالحجاب كان قد انشق فعلاً بموت المسيح، لكن نعمة الله كانت لا زالت مشغولة باليهود وأخبرتهم بعودة يسوع إلى الأرض، أي خارج الحجاب، إن تابوا. وعندها</w:t>
      </w:r>
      <w:r w:rsidR="00FB2173">
        <w:rPr>
          <w:rFonts w:hint="cs"/>
          <w:b/>
          <w:bCs/>
          <w:sz w:val="26"/>
          <w:szCs w:val="26"/>
          <w:rtl/>
          <w:lang w:bidi="ar-JO"/>
        </w:rPr>
        <w:t xml:space="preserve"> كانت ستحل البركة على الأرض </w:t>
      </w:r>
      <w:r w:rsidR="00FB2173">
        <w:rPr>
          <w:b/>
          <w:bCs/>
          <w:sz w:val="26"/>
          <w:szCs w:val="26"/>
          <w:rtl/>
          <w:lang w:bidi="ar-JO"/>
        </w:rPr>
        <w:t>–</w:t>
      </w:r>
      <w:r w:rsidR="00FB2173">
        <w:rPr>
          <w:rFonts w:hint="cs"/>
          <w:b/>
          <w:bCs/>
          <w:sz w:val="26"/>
          <w:szCs w:val="26"/>
          <w:rtl/>
          <w:lang w:bidi="ar-JO"/>
        </w:rPr>
        <w:t xml:space="preserve"> إنها أ</w:t>
      </w:r>
      <w:r w:rsidR="00FB2173" w:rsidRPr="00FB2173">
        <w:rPr>
          <w:b/>
          <w:bCs/>
          <w:sz w:val="26"/>
          <w:szCs w:val="26"/>
          <w:rtl/>
          <w:lang w:bidi="ar-JO"/>
        </w:rPr>
        <w:t>وْقَاتُ الْفَرَجِ</w:t>
      </w:r>
      <w:r w:rsidR="00FB2173">
        <w:rPr>
          <w:rFonts w:hint="cs"/>
          <w:b/>
          <w:bCs/>
          <w:sz w:val="26"/>
          <w:szCs w:val="26"/>
          <w:rtl/>
          <w:lang w:bidi="ar-JO"/>
        </w:rPr>
        <w:t xml:space="preserve"> بمجيء المسيح التي أخبر بها الأنبياء. غير أنه الآن لم يعُد هنالك مسيّا، ابن داود، وإنما ابن الإنسان في السماء، وبالروح القدس ستُرى ويتم تمييز سماء مفتوحة، ورئيس الكهنة العظيم الجالس عن يمين الله هو ليس مختفٍ وراء حجاب. فالكل أصبح للمؤمن مفتوحًا: المجد ومَن دخل هناك هو لشعبه. وهذا هو، كما يبدو لي، السبب لماذا شوهد قائمًا. هو كان لا يزال لم يتخذ مكانته إلى الأبد، كالجالس على العرش السماوي. فهذا قد حدث فقط من بعد رفض شعب إسرائيل الشهادة كليًا على الأرض التي شهد بها الروح القدس عن ارتفاعه. فحرية شهادة الروح الظاهرة هنا وستظهر لاحقًا، هي في غاية الأهمية؛ </w:t>
      </w:r>
      <w:r w:rsidR="00846594">
        <w:rPr>
          <w:rFonts w:hint="cs"/>
          <w:b/>
          <w:bCs/>
          <w:sz w:val="26"/>
          <w:szCs w:val="26"/>
          <w:rtl/>
          <w:lang w:bidi="ar-JO"/>
        </w:rPr>
        <w:t>إلا أن السيادة الرسولية، وكما سنرى ذلك لاحقًا، لا تُمسّ في مكانها الذي أشار به الله. فمن جهة اليهود فهم لا يمكنهم أن يعرفوا إلى أن يعود رئيس الكهنة العظيم من المقادس من العلاء، بأن عمله لأجل الشعب حاز بالقبول، كما كان عليهم أن ينتظروا مرارًا في الماضي في يوم الكفارة إلى أن خرج من قدس الأقداس. أما بالنسبة لنا فالروح القدس هو مَن خرج من الأقداس، نزل من السماء، بينما يسوع موجود في الداخل، ولهذا نحن نعلم بأن عمله لأجلنا حاز بالقبول.</w:t>
      </w:r>
    </w:p>
  </w:footnote>
  <w:footnote w:id="8">
    <w:p w14:paraId="483BCC39" w14:textId="191833E3" w:rsidR="009334CA" w:rsidRPr="003F6261" w:rsidRDefault="009334CA">
      <w:pPr>
        <w:pStyle w:val="FootnoteText"/>
        <w:rPr>
          <w:b/>
          <w:bCs/>
          <w:sz w:val="26"/>
          <w:szCs w:val="26"/>
        </w:rPr>
      </w:pPr>
      <w:r w:rsidRPr="003F6261">
        <w:rPr>
          <w:rStyle w:val="FootnoteReference"/>
          <w:b w:val="0"/>
          <w:bCs/>
          <w:szCs w:val="26"/>
        </w:rPr>
        <w:footnoteRef/>
      </w:r>
      <w:r w:rsidRPr="003F6261">
        <w:rPr>
          <w:b/>
          <w:bCs/>
          <w:sz w:val="26"/>
          <w:szCs w:val="26"/>
          <w:rtl/>
        </w:rPr>
        <w:t xml:space="preserve"> </w:t>
      </w:r>
      <w:r w:rsidR="006558CB" w:rsidRPr="003F6261">
        <w:rPr>
          <w:rFonts w:hint="cs"/>
          <w:b/>
          <w:bCs/>
          <w:sz w:val="26"/>
          <w:szCs w:val="26"/>
          <w:rtl/>
        </w:rPr>
        <w:t>إن هذا لم يُعيق ولا بأي شكل إعلان</w:t>
      </w:r>
      <w:r w:rsidR="003F6261">
        <w:rPr>
          <w:rFonts w:hint="cs"/>
          <w:b/>
          <w:bCs/>
          <w:sz w:val="26"/>
          <w:szCs w:val="26"/>
          <w:rtl/>
        </w:rPr>
        <w:t xml:space="preserve"> حكمة الله التي لا تُحد. فنشر التعليم عن الكنيسة في اتحادها كجسد المسيح لم يكن إلا أكثر كمالاً وغير مختلطًا كما نجده في تعليم بولس، الذي كان قد دُعي إلى خارج اليهودية بإعلان مسيح من السماء. كما وأن طرق حكمة الله التي لا تُحد لم تُحدث أي تغيير في مسؤولية الإنسان. كما وتم الحفاظ على وحدة الكنيسة ظاهريًا من خلال الارتباط المتواصل ما بين أورشليم والمناطق الأخرى، إلى أن العمل بين الأمم خارج اليهودية </w:t>
      </w:r>
      <w:r w:rsidR="00F032D6" w:rsidRPr="00F032D6">
        <w:rPr>
          <w:b/>
          <w:bCs/>
          <w:sz w:val="26"/>
          <w:szCs w:val="26"/>
          <w:rtl/>
        </w:rPr>
        <w:t xml:space="preserve">جعل </w:t>
      </w:r>
      <w:r w:rsidR="003F6261">
        <w:rPr>
          <w:rFonts w:hint="cs"/>
          <w:b/>
          <w:bCs/>
          <w:sz w:val="26"/>
          <w:szCs w:val="26"/>
          <w:rtl/>
        </w:rPr>
        <w:t>هذه الرابطة في غاية الصعوبة وبعدم أمانها</w:t>
      </w:r>
      <w:r w:rsidR="000F74F5">
        <w:rPr>
          <w:rFonts w:hint="cs"/>
          <w:b/>
          <w:bCs/>
          <w:sz w:val="26"/>
          <w:szCs w:val="26"/>
          <w:rtl/>
        </w:rPr>
        <w:t>. وهذا الأمر لم يكن إلا ازدياد في إظهار نعمة الله وحكمته للعيان.</w:t>
      </w:r>
    </w:p>
  </w:footnote>
  <w:footnote w:id="9">
    <w:p w14:paraId="777DE648" w14:textId="4F393CD5" w:rsidR="005F77E5" w:rsidRPr="005F77E5" w:rsidRDefault="005F77E5">
      <w:pPr>
        <w:pStyle w:val="FootnoteText"/>
        <w:rPr>
          <w:b/>
          <w:bCs/>
          <w:sz w:val="26"/>
          <w:szCs w:val="26"/>
        </w:rPr>
      </w:pPr>
      <w:r w:rsidRPr="005F77E5">
        <w:rPr>
          <w:rStyle w:val="FootnoteReference"/>
          <w:b w:val="0"/>
          <w:bCs/>
          <w:szCs w:val="26"/>
        </w:rPr>
        <w:footnoteRef/>
      </w:r>
      <w:r w:rsidRPr="005F77E5">
        <w:rPr>
          <w:b/>
          <w:bCs/>
          <w:sz w:val="26"/>
          <w:szCs w:val="26"/>
          <w:rtl/>
        </w:rPr>
        <w:t xml:space="preserve"> </w:t>
      </w:r>
      <w:r w:rsidR="00DF488D">
        <w:rPr>
          <w:rFonts w:hint="cs"/>
          <w:b/>
          <w:bCs/>
          <w:sz w:val="26"/>
          <w:szCs w:val="26"/>
          <w:rtl/>
        </w:rPr>
        <w:t>إن عمل الروح هو دائمًا مستقل في ذاته؛ ولكني هنا أريد أن أقول بأنه كان خارج نطاق سيادة الرسل. فما قد حدث هناك لم يكن مصدره لا هذه السيادة كما ولم تُشِر إليها.</w:t>
      </w:r>
    </w:p>
  </w:footnote>
  <w:footnote w:id="10">
    <w:p w14:paraId="4D1267B7" w14:textId="0B51DBD2" w:rsidR="006D29CA" w:rsidRPr="00DF488D" w:rsidRDefault="006D29CA">
      <w:pPr>
        <w:pStyle w:val="FootnoteText"/>
        <w:rPr>
          <w:b/>
          <w:bCs/>
          <w:sz w:val="26"/>
          <w:szCs w:val="26"/>
        </w:rPr>
      </w:pPr>
      <w:r w:rsidRPr="00DF488D">
        <w:rPr>
          <w:rStyle w:val="FootnoteReference"/>
          <w:b w:val="0"/>
          <w:bCs/>
          <w:szCs w:val="26"/>
        </w:rPr>
        <w:footnoteRef/>
      </w:r>
      <w:r w:rsidRPr="00DF488D">
        <w:rPr>
          <w:b/>
          <w:bCs/>
          <w:sz w:val="26"/>
          <w:szCs w:val="26"/>
          <w:rtl/>
        </w:rPr>
        <w:t xml:space="preserve"> </w:t>
      </w:r>
      <w:r w:rsidR="00DF488D" w:rsidRPr="00DF488D">
        <w:rPr>
          <w:rFonts w:hint="cs"/>
          <w:b/>
          <w:bCs/>
          <w:sz w:val="26"/>
          <w:szCs w:val="26"/>
          <w:rtl/>
        </w:rPr>
        <w:t>إني لا أعلم إن كان تبديل الاسم المُعطى في هذه المناسبة (والذي أثار معناه فضول دارسي اللغات) ليس هو ببساطة تغيير قد فقَد بالتالي صيغته اليهودية حتى ينال على مظهر روماني أو أممي.</w:t>
      </w:r>
    </w:p>
  </w:footnote>
  <w:footnote w:id="11">
    <w:p w14:paraId="1A3213E9" w14:textId="42F0DAC6" w:rsidR="00742AF6" w:rsidRPr="00DF488D" w:rsidRDefault="00742AF6">
      <w:pPr>
        <w:pStyle w:val="FootnoteText"/>
        <w:rPr>
          <w:b/>
          <w:bCs/>
          <w:sz w:val="26"/>
          <w:szCs w:val="26"/>
        </w:rPr>
      </w:pPr>
      <w:r w:rsidRPr="00DF488D">
        <w:rPr>
          <w:rStyle w:val="FootnoteReference"/>
          <w:b w:val="0"/>
          <w:bCs/>
          <w:szCs w:val="26"/>
        </w:rPr>
        <w:footnoteRef/>
      </w:r>
      <w:r w:rsidRPr="00DF488D">
        <w:rPr>
          <w:b/>
          <w:bCs/>
          <w:sz w:val="26"/>
          <w:szCs w:val="26"/>
          <w:rtl/>
        </w:rPr>
        <w:t xml:space="preserve"> </w:t>
      </w:r>
      <w:r w:rsidR="00DF488D" w:rsidRPr="00DF488D">
        <w:rPr>
          <w:rFonts w:hint="cs"/>
          <w:b/>
          <w:bCs/>
          <w:sz w:val="26"/>
          <w:szCs w:val="26"/>
          <w:rtl/>
        </w:rPr>
        <w:t>كلاهما يتبعان كما رأينا بشكل أساسي المأمورية في لوقا 24.</w:t>
      </w:r>
    </w:p>
  </w:footnote>
  <w:footnote w:id="12">
    <w:p w14:paraId="69C80458" w14:textId="76E981BF" w:rsidR="00742AF6" w:rsidRPr="00DF488D" w:rsidRDefault="00742AF6">
      <w:pPr>
        <w:pStyle w:val="FootnoteText"/>
        <w:rPr>
          <w:b/>
          <w:bCs/>
          <w:sz w:val="26"/>
          <w:szCs w:val="26"/>
          <w:lang w:bidi="ar-SA"/>
        </w:rPr>
      </w:pPr>
      <w:r w:rsidRPr="00DF488D">
        <w:rPr>
          <w:rStyle w:val="FootnoteReference"/>
          <w:b w:val="0"/>
          <w:bCs/>
          <w:szCs w:val="26"/>
        </w:rPr>
        <w:footnoteRef/>
      </w:r>
      <w:r w:rsidRPr="00DF488D">
        <w:rPr>
          <w:b/>
          <w:bCs/>
          <w:sz w:val="26"/>
          <w:szCs w:val="26"/>
          <w:rtl/>
        </w:rPr>
        <w:t xml:space="preserve"> </w:t>
      </w:r>
      <w:r w:rsidR="00DF488D" w:rsidRPr="00DF488D">
        <w:rPr>
          <w:rFonts w:hint="cs"/>
          <w:b/>
          <w:bCs/>
          <w:sz w:val="26"/>
          <w:szCs w:val="26"/>
          <w:rtl/>
          <w:lang w:bidi="ar-SA"/>
        </w:rPr>
        <w:t>هنا بولس جُعل ترتيبه قبل برنابا؛ ففي</w:t>
      </w:r>
      <w:r w:rsidR="00640305">
        <w:rPr>
          <w:rFonts w:hint="cs"/>
          <w:b/>
          <w:bCs/>
          <w:sz w:val="26"/>
          <w:szCs w:val="26"/>
          <w:rtl/>
          <w:lang w:bidi="ar-SA"/>
        </w:rPr>
        <w:t xml:space="preserve"> </w:t>
      </w:r>
      <w:r w:rsidR="00DF488D" w:rsidRPr="00DF488D">
        <w:rPr>
          <w:rFonts w:hint="cs"/>
          <w:b/>
          <w:bCs/>
          <w:sz w:val="26"/>
          <w:szCs w:val="26"/>
          <w:rtl/>
          <w:lang w:bidi="ar-SA"/>
        </w:rPr>
        <w:t>الإصحاح السابق كان لبرنابا المكان الأول.</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FCD"/>
    <w:rsid w:val="00004330"/>
    <w:rsid w:val="00004AEC"/>
    <w:rsid w:val="00032BF2"/>
    <w:rsid w:val="00032DDA"/>
    <w:rsid w:val="00033891"/>
    <w:rsid w:val="00043CDA"/>
    <w:rsid w:val="00060614"/>
    <w:rsid w:val="000610FA"/>
    <w:rsid w:val="000675CB"/>
    <w:rsid w:val="0009594C"/>
    <w:rsid w:val="000A210C"/>
    <w:rsid w:val="000B393B"/>
    <w:rsid w:val="000C2702"/>
    <w:rsid w:val="000D0838"/>
    <w:rsid w:val="000D32FF"/>
    <w:rsid w:val="000F0557"/>
    <w:rsid w:val="000F2680"/>
    <w:rsid w:val="000F74F5"/>
    <w:rsid w:val="00110340"/>
    <w:rsid w:val="001124A6"/>
    <w:rsid w:val="00130653"/>
    <w:rsid w:val="00130B05"/>
    <w:rsid w:val="00141FB8"/>
    <w:rsid w:val="00142662"/>
    <w:rsid w:val="001561CB"/>
    <w:rsid w:val="00173DCC"/>
    <w:rsid w:val="00177023"/>
    <w:rsid w:val="0018470E"/>
    <w:rsid w:val="001A4950"/>
    <w:rsid w:val="001B2C2F"/>
    <w:rsid w:val="00204F5E"/>
    <w:rsid w:val="00213602"/>
    <w:rsid w:val="00224A78"/>
    <w:rsid w:val="00230597"/>
    <w:rsid w:val="0024109F"/>
    <w:rsid w:val="002447E3"/>
    <w:rsid w:val="00272125"/>
    <w:rsid w:val="002728B9"/>
    <w:rsid w:val="00282398"/>
    <w:rsid w:val="00282EFE"/>
    <w:rsid w:val="00295E45"/>
    <w:rsid w:val="002B301A"/>
    <w:rsid w:val="002C2C3D"/>
    <w:rsid w:val="002C6BD8"/>
    <w:rsid w:val="003146E8"/>
    <w:rsid w:val="00321269"/>
    <w:rsid w:val="003273E2"/>
    <w:rsid w:val="00330184"/>
    <w:rsid w:val="00337F05"/>
    <w:rsid w:val="003607C7"/>
    <w:rsid w:val="00361F2A"/>
    <w:rsid w:val="003A0C98"/>
    <w:rsid w:val="003B4868"/>
    <w:rsid w:val="003C0F33"/>
    <w:rsid w:val="003F6261"/>
    <w:rsid w:val="00416101"/>
    <w:rsid w:val="00451333"/>
    <w:rsid w:val="00462EF0"/>
    <w:rsid w:val="0047118A"/>
    <w:rsid w:val="00475FFE"/>
    <w:rsid w:val="0047772D"/>
    <w:rsid w:val="00486CF8"/>
    <w:rsid w:val="00491BE5"/>
    <w:rsid w:val="004920F7"/>
    <w:rsid w:val="004B2D30"/>
    <w:rsid w:val="004E24BB"/>
    <w:rsid w:val="004F141F"/>
    <w:rsid w:val="004F3B66"/>
    <w:rsid w:val="004F64C1"/>
    <w:rsid w:val="005020BB"/>
    <w:rsid w:val="00504D2F"/>
    <w:rsid w:val="005226E9"/>
    <w:rsid w:val="00530344"/>
    <w:rsid w:val="005334C8"/>
    <w:rsid w:val="00533BA4"/>
    <w:rsid w:val="00542EE3"/>
    <w:rsid w:val="00573360"/>
    <w:rsid w:val="00583317"/>
    <w:rsid w:val="0058350B"/>
    <w:rsid w:val="005A2C24"/>
    <w:rsid w:val="005B30CD"/>
    <w:rsid w:val="005C1D4C"/>
    <w:rsid w:val="005C6F7E"/>
    <w:rsid w:val="005D1A75"/>
    <w:rsid w:val="005D4BFB"/>
    <w:rsid w:val="005E7AE7"/>
    <w:rsid w:val="005F142D"/>
    <w:rsid w:val="005F77E5"/>
    <w:rsid w:val="00621FCD"/>
    <w:rsid w:val="00625121"/>
    <w:rsid w:val="00627D50"/>
    <w:rsid w:val="00640305"/>
    <w:rsid w:val="006558CB"/>
    <w:rsid w:val="00660906"/>
    <w:rsid w:val="00662CFF"/>
    <w:rsid w:val="006675CC"/>
    <w:rsid w:val="006704AA"/>
    <w:rsid w:val="006728C5"/>
    <w:rsid w:val="00673250"/>
    <w:rsid w:val="0067397C"/>
    <w:rsid w:val="006772C0"/>
    <w:rsid w:val="0068200B"/>
    <w:rsid w:val="00687D71"/>
    <w:rsid w:val="006B560B"/>
    <w:rsid w:val="006D29CA"/>
    <w:rsid w:val="006D6EAA"/>
    <w:rsid w:val="006E1C22"/>
    <w:rsid w:val="006F0D70"/>
    <w:rsid w:val="006F5929"/>
    <w:rsid w:val="007012E4"/>
    <w:rsid w:val="00703960"/>
    <w:rsid w:val="00712206"/>
    <w:rsid w:val="00712348"/>
    <w:rsid w:val="00712BA4"/>
    <w:rsid w:val="00720529"/>
    <w:rsid w:val="00742AF6"/>
    <w:rsid w:val="00742EFA"/>
    <w:rsid w:val="00762970"/>
    <w:rsid w:val="00784B9B"/>
    <w:rsid w:val="007A376A"/>
    <w:rsid w:val="007B00B0"/>
    <w:rsid w:val="007B1BD5"/>
    <w:rsid w:val="007B35DE"/>
    <w:rsid w:val="007B3ADA"/>
    <w:rsid w:val="007B7A03"/>
    <w:rsid w:val="007C246F"/>
    <w:rsid w:val="007C7E4F"/>
    <w:rsid w:val="007E1946"/>
    <w:rsid w:val="008135A5"/>
    <w:rsid w:val="00816DB5"/>
    <w:rsid w:val="008447A8"/>
    <w:rsid w:val="00846594"/>
    <w:rsid w:val="00856847"/>
    <w:rsid w:val="00862CA2"/>
    <w:rsid w:val="0088319C"/>
    <w:rsid w:val="008860B1"/>
    <w:rsid w:val="00886FAA"/>
    <w:rsid w:val="00895B62"/>
    <w:rsid w:val="008A0EE9"/>
    <w:rsid w:val="008A3A43"/>
    <w:rsid w:val="008A612B"/>
    <w:rsid w:val="008B7FF8"/>
    <w:rsid w:val="008C6302"/>
    <w:rsid w:val="008D5C0D"/>
    <w:rsid w:val="008E0EC1"/>
    <w:rsid w:val="008E38C0"/>
    <w:rsid w:val="008F75E1"/>
    <w:rsid w:val="008F7654"/>
    <w:rsid w:val="00901306"/>
    <w:rsid w:val="00911CAF"/>
    <w:rsid w:val="00916388"/>
    <w:rsid w:val="009334CA"/>
    <w:rsid w:val="009348DA"/>
    <w:rsid w:val="0095353D"/>
    <w:rsid w:val="00955B14"/>
    <w:rsid w:val="00966E14"/>
    <w:rsid w:val="0098453E"/>
    <w:rsid w:val="009A1529"/>
    <w:rsid w:val="009C1C1B"/>
    <w:rsid w:val="009C613C"/>
    <w:rsid w:val="009D5D2E"/>
    <w:rsid w:val="009F0688"/>
    <w:rsid w:val="009F4EF0"/>
    <w:rsid w:val="009F7A46"/>
    <w:rsid w:val="00A02D64"/>
    <w:rsid w:val="00A12B11"/>
    <w:rsid w:val="00A207C9"/>
    <w:rsid w:val="00A30076"/>
    <w:rsid w:val="00A45607"/>
    <w:rsid w:val="00A51A49"/>
    <w:rsid w:val="00A61314"/>
    <w:rsid w:val="00A733D0"/>
    <w:rsid w:val="00A86EF9"/>
    <w:rsid w:val="00A90BF2"/>
    <w:rsid w:val="00AB4A62"/>
    <w:rsid w:val="00AD2A94"/>
    <w:rsid w:val="00AE5884"/>
    <w:rsid w:val="00AF3ED5"/>
    <w:rsid w:val="00AF498A"/>
    <w:rsid w:val="00AF5C11"/>
    <w:rsid w:val="00AF6840"/>
    <w:rsid w:val="00AF6FE2"/>
    <w:rsid w:val="00B106B7"/>
    <w:rsid w:val="00B22FE4"/>
    <w:rsid w:val="00B236C0"/>
    <w:rsid w:val="00B35E14"/>
    <w:rsid w:val="00B52598"/>
    <w:rsid w:val="00B52B20"/>
    <w:rsid w:val="00B55218"/>
    <w:rsid w:val="00B57633"/>
    <w:rsid w:val="00B80861"/>
    <w:rsid w:val="00B81793"/>
    <w:rsid w:val="00B85D28"/>
    <w:rsid w:val="00B945A3"/>
    <w:rsid w:val="00B94F81"/>
    <w:rsid w:val="00BA1863"/>
    <w:rsid w:val="00BA6501"/>
    <w:rsid w:val="00BC0995"/>
    <w:rsid w:val="00BE0AC3"/>
    <w:rsid w:val="00BE4E30"/>
    <w:rsid w:val="00C353C4"/>
    <w:rsid w:val="00C40F03"/>
    <w:rsid w:val="00C44EAC"/>
    <w:rsid w:val="00C461F5"/>
    <w:rsid w:val="00C466CE"/>
    <w:rsid w:val="00C67AA2"/>
    <w:rsid w:val="00C70340"/>
    <w:rsid w:val="00C72BFB"/>
    <w:rsid w:val="00C86B25"/>
    <w:rsid w:val="00C875D2"/>
    <w:rsid w:val="00CA045D"/>
    <w:rsid w:val="00CC3271"/>
    <w:rsid w:val="00CC4F76"/>
    <w:rsid w:val="00CC60FD"/>
    <w:rsid w:val="00CD25B8"/>
    <w:rsid w:val="00CD4A43"/>
    <w:rsid w:val="00CD5509"/>
    <w:rsid w:val="00CD5B0A"/>
    <w:rsid w:val="00CE064B"/>
    <w:rsid w:val="00CE2DF7"/>
    <w:rsid w:val="00CE3291"/>
    <w:rsid w:val="00CE6444"/>
    <w:rsid w:val="00CF207C"/>
    <w:rsid w:val="00D33850"/>
    <w:rsid w:val="00D33A1B"/>
    <w:rsid w:val="00D42692"/>
    <w:rsid w:val="00D8584B"/>
    <w:rsid w:val="00D86F71"/>
    <w:rsid w:val="00D87D70"/>
    <w:rsid w:val="00D92D69"/>
    <w:rsid w:val="00DA4B6F"/>
    <w:rsid w:val="00DA58D9"/>
    <w:rsid w:val="00DB3568"/>
    <w:rsid w:val="00DC10F8"/>
    <w:rsid w:val="00DC3992"/>
    <w:rsid w:val="00DC60E2"/>
    <w:rsid w:val="00DE7EDA"/>
    <w:rsid w:val="00DF2391"/>
    <w:rsid w:val="00DF488D"/>
    <w:rsid w:val="00E12F2A"/>
    <w:rsid w:val="00E13D20"/>
    <w:rsid w:val="00E1430F"/>
    <w:rsid w:val="00E329CA"/>
    <w:rsid w:val="00E32BB9"/>
    <w:rsid w:val="00E36C97"/>
    <w:rsid w:val="00E50275"/>
    <w:rsid w:val="00E55D3D"/>
    <w:rsid w:val="00E718D1"/>
    <w:rsid w:val="00E800D8"/>
    <w:rsid w:val="00E81396"/>
    <w:rsid w:val="00E92B8A"/>
    <w:rsid w:val="00E953AC"/>
    <w:rsid w:val="00E95685"/>
    <w:rsid w:val="00EA124E"/>
    <w:rsid w:val="00EA7362"/>
    <w:rsid w:val="00EB3076"/>
    <w:rsid w:val="00EC5C84"/>
    <w:rsid w:val="00ED2C9C"/>
    <w:rsid w:val="00EE01DB"/>
    <w:rsid w:val="00F02298"/>
    <w:rsid w:val="00F032D6"/>
    <w:rsid w:val="00F15C7F"/>
    <w:rsid w:val="00F16ACB"/>
    <w:rsid w:val="00F248F0"/>
    <w:rsid w:val="00F34D78"/>
    <w:rsid w:val="00F527F5"/>
    <w:rsid w:val="00F53EF6"/>
    <w:rsid w:val="00F55F38"/>
    <w:rsid w:val="00F603B4"/>
    <w:rsid w:val="00F60F58"/>
    <w:rsid w:val="00F6320C"/>
    <w:rsid w:val="00F6467E"/>
    <w:rsid w:val="00F656D2"/>
    <w:rsid w:val="00F66671"/>
    <w:rsid w:val="00FB2173"/>
    <w:rsid w:val="00FC038B"/>
    <w:rsid w:val="00FD2BCD"/>
    <w:rsid w:val="00FE052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E91E1"/>
  <w15:chartTrackingRefBased/>
  <w15:docId w15:val="{44CD19A2-5DE8-4735-BAA1-6A2B238B6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paragraph" w:styleId="Heading1">
    <w:name w:val="heading 1"/>
    <w:basedOn w:val="Normal"/>
    <w:next w:val="Normal"/>
    <w:link w:val="Heading1Char"/>
    <w:uiPriority w:val="9"/>
    <w:qFormat/>
    <w:rsid w:val="00621F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1F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1FCD"/>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rsid w:val="00621FC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21FC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21FC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21FC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21FC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21FC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semiHidden/>
    <w:unhideWhenUsed/>
    <w:qFormat/>
    <w:rsid w:val="00EC5C84"/>
    <w:rPr>
      <w:rFonts w:ascii="Sakkal Majalla" w:hAnsi="Sakkal Majalla"/>
      <w:b/>
      <w:sz w:val="26"/>
      <w:vertAlign w:val="superscript"/>
    </w:rPr>
  </w:style>
  <w:style w:type="character" w:customStyle="1" w:styleId="Heading1Char">
    <w:name w:val="Heading 1 Char"/>
    <w:basedOn w:val="DefaultParagraphFont"/>
    <w:link w:val="Heading1"/>
    <w:uiPriority w:val="9"/>
    <w:rsid w:val="00621FCD"/>
    <w:rPr>
      <w:rFonts w:asciiTheme="majorHAnsi" w:eastAsiaTheme="majorEastAsia" w:hAnsiTheme="majorHAnsi" w:cstheme="majorBidi"/>
      <w:noProof/>
      <w:color w:val="2F5496" w:themeColor="accent1" w:themeShade="BF"/>
      <w:sz w:val="40"/>
      <w:szCs w:val="40"/>
      <w:lang w:bidi="ar-EG"/>
    </w:rPr>
  </w:style>
  <w:style w:type="character" w:customStyle="1" w:styleId="Heading2Char">
    <w:name w:val="Heading 2 Char"/>
    <w:basedOn w:val="DefaultParagraphFont"/>
    <w:link w:val="Heading2"/>
    <w:uiPriority w:val="9"/>
    <w:semiHidden/>
    <w:rsid w:val="00621FCD"/>
    <w:rPr>
      <w:rFonts w:asciiTheme="majorHAnsi" w:eastAsiaTheme="majorEastAsia" w:hAnsiTheme="majorHAnsi" w:cstheme="majorBidi"/>
      <w:noProof/>
      <w:color w:val="2F5496" w:themeColor="accent1" w:themeShade="BF"/>
      <w:sz w:val="32"/>
      <w:szCs w:val="32"/>
      <w:lang w:bidi="ar-EG"/>
    </w:rPr>
  </w:style>
  <w:style w:type="character" w:customStyle="1" w:styleId="Heading3Char">
    <w:name w:val="Heading 3 Char"/>
    <w:basedOn w:val="DefaultParagraphFont"/>
    <w:link w:val="Heading3"/>
    <w:uiPriority w:val="9"/>
    <w:semiHidden/>
    <w:rsid w:val="00621FCD"/>
    <w:rPr>
      <w:rFonts w:asciiTheme="minorHAnsi" w:eastAsiaTheme="majorEastAsia" w:hAnsiTheme="minorHAnsi" w:cstheme="majorBidi"/>
      <w:noProof/>
      <w:color w:val="2F5496" w:themeColor="accent1" w:themeShade="BF"/>
      <w:lang w:bidi="ar-EG"/>
    </w:rPr>
  </w:style>
  <w:style w:type="character" w:customStyle="1" w:styleId="Heading4Char">
    <w:name w:val="Heading 4 Char"/>
    <w:basedOn w:val="DefaultParagraphFont"/>
    <w:link w:val="Heading4"/>
    <w:uiPriority w:val="9"/>
    <w:semiHidden/>
    <w:rsid w:val="00621FCD"/>
    <w:rPr>
      <w:rFonts w:asciiTheme="minorHAnsi" w:eastAsiaTheme="majorEastAsia" w:hAnsiTheme="minorHAnsi" w:cstheme="majorBidi"/>
      <w:i/>
      <w:iCs/>
      <w:noProof/>
      <w:color w:val="2F5496" w:themeColor="accent1" w:themeShade="BF"/>
      <w:lang w:bidi="ar-EG"/>
    </w:rPr>
  </w:style>
  <w:style w:type="character" w:customStyle="1" w:styleId="Heading5Char">
    <w:name w:val="Heading 5 Char"/>
    <w:basedOn w:val="DefaultParagraphFont"/>
    <w:link w:val="Heading5"/>
    <w:uiPriority w:val="9"/>
    <w:semiHidden/>
    <w:rsid w:val="00621FCD"/>
    <w:rPr>
      <w:rFonts w:asciiTheme="minorHAnsi" w:eastAsiaTheme="majorEastAsia" w:hAnsiTheme="minorHAnsi" w:cstheme="majorBidi"/>
      <w:noProof/>
      <w:color w:val="2F5496" w:themeColor="accent1" w:themeShade="BF"/>
      <w:lang w:bidi="ar-EG"/>
    </w:rPr>
  </w:style>
  <w:style w:type="character" w:customStyle="1" w:styleId="Heading6Char">
    <w:name w:val="Heading 6 Char"/>
    <w:basedOn w:val="DefaultParagraphFont"/>
    <w:link w:val="Heading6"/>
    <w:uiPriority w:val="9"/>
    <w:semiHidden/>
    <w:rsid w:val="00621FCD"/>
    <w:rPr>
      <w:rFonts w:asciiTheme="minorHAnsi" w:eastAsiaTheme="majorEastAsia" w:hAnsiTheme="minorHAnsi" w:cstheme="majorBidi"/>
      <w:i/>
      <w:iCs/>
      <w:noProof/>
      <w:color w:val="595959" w:themeColor="text1" w:themeTint="A6"/>
      <w:lang w:bidi="ar-EG"/>
    </w:rPr>
  </w:style>
  <w:style w:type="character" w:customStyle="1" w:styleId="Heading7Char">
    <w:name w:val="Heading 7 Char"/>
    <w:basedOn w:val="DefaultParagraphFont"/>
    <w:link w:val="Heading7"/>
    <w:uiPriority w:val="9"/>
    <w:semiHidden/>
    <w:rsid w:val="00621FCD"/>
    <w:rPr>
      <w:rFonts w:asciiTheme="minorHAnsi" w:eastAsiaTheme="majorEastAsia" w:hAnsiTheme="minorHAnsi" w:cstheme="majorBidi"/>
      <w:noProof/>
      <w:color w:val="595959" w:themeColor="text1" w:themeTint="A6"/>
      <w:lang w:bidi="ar-EG"/>
    </w:rPr>
  </w:style>
  <w:style w:type="character" w:customStyle="1" w:styleId="Heading8Char">
    <w:name w:val="Heading 8 Char"/>
    <w:basedOn w:val="DefaultParagraphFont"/>
    <w:link w:val="Heading8"/>
    <w:uiPriority w:val="9"/>
    <w:semiHidden/>
    <w:rsid w:val="00621FCD"/>
    <w:rPr>
      <w:rFonts w:asciiTheme="minorHAnsi" w:eastAsiaTheme="majorEastAsia" w:hAnsiTheme="minorHAnsi" w:cstheme="majorBidi"/>
      <w:i/>
      <w:iCs/>
      <w:noProof/>
      <w:color w:val="272727" w:themeColor="text1" w:themeTint="D8"/>
      <w:lang w:bidi="ar-EG"/>
    </w:rPr>
  </w:style>
  <w:style w:type="character" w:customStyle="1" w:styleId="Heading9Char">
    <w:name w:val="Heading 9 Char"/>
    <w:basedOn w:val="DefaultParagraphFont"/>
    <w:link w:val="Heading9"/>
    <w:uiPriority w:val="9"/>
    <w:semiHidden/>
    <w:rsid w:val="00621FCD"/>
    <w:rPr>
      <w:rFonts w:asciiTheme="minorHAnsi" w:eastAsiaTheme="majorEastAsia" w:hAnsiTheme="minorHAnsi" w:cstheme="majorBidi"/>
      <w:noProof/>
      <w:color w:val="272727" w:themeColor="text1" w:themeTint="D8"/>
      <w:lang w:bidi="ar-EG"/>
    </w:rPr>
  </w:style>
  <w:style w:type="paragraph" w:styleId="Title">
    <w:name w:val="Title"/>
    <w:basedOn w:val="Normal"/>
    <w:next w:val="Normal"/>
    <w:link w:val="TitleChar"/>
    <w:uiPriority w:val="10"/>
    <w:qFormat/>
    <w:rsid w:val="00621F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1FCD"/>
    <w:rPr>
      <w:rFonts w:asciiTheme="majorHAnsi" w:eastAsiaTheme="majorEastAsia" w:hAnsiTheme="majorHAnsi" w:cstheme="majorBidi"/>
      <w:noProof/>
      <w:spacing w:val="-10"/>
      <w:kern w:val="28"/>
      <w:sz w:val="56"/>
      <w:szCs w:val="56"/>
      <w:lang w:bidi="ar-EG"/>
    </w:rPr>
  </w:style>
  <w:style w:type="paragraph" w:styleId="Subtitle">
    <w:name w:val="Subtitle"/>
    <w:basedOn w:val="Normal"/>
    <w:next w:val="Normal"/>
    <w:link w:val="SubtitleChar"/>
    <w:uiPriority w:val="11"/>
    <w:qFormat/>
    <w:rsid w:val="00621FCD"/>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621FCD"/>
    <w:rPr>
      <w:rFonts w:asciiTheme="minorHAnsi" w:eastAsiaTheme="majorEastAsia" w:hAnsiTheme="minorHAnsi" w:cstheme="majorBidi"/>
      <w:noProof/>
      <w:color w:val="595959" w:themeColor="text1" w:themeTint="A6"/>
      <w:spacing w:val="15"/>
      <w:lang w:bidi="ar-EG"/>
    </w:rPr>
  </w:style>
  <w:style w:type="paragraph" w:styleId="Quote">
    <w:name w:val="Quote"/>
    <w:basedOn w:val="Normal"/>
    <w:next w:val="Normal"/>
    <w:link w:val="QuoteChar"/>
    <w:uiPriority w:val="29"/>
    <w:qFormat/>
    <w:rsid w:val="00621FCD"/>
    <w:pPr>
      <w:spacing w:before="160"/>
      <w:jc w:val="center"/>
    </w:pPr>
    <w:rPr>
      <w:i/>
      <w:iCs/>
      <w:color w:val="404040" w:themeColor="text1" w:themeTint="BF"/>
    </w:rPr>
  </w:style>
  <w:style w:type="character" w:customStyle="1" w:styleId="QuoteChar">
    <w:name w:val="Quote Char"/>
    <w:basedOn w:val="DefaultParagraphFont"/>
    <w:link w:val="Quote"/>
    <w:uiPriority w:val="29"/>
    <w:rsid w:val="00621FCD"/>
    <w:rPr>
      <w:i/>
      <w:iCs/>
      <w:noProof/>
      <w:color w:val="404040" w:themeColor="text1" w:themeTint="BF"/>
      <w:lang w:bidi="ar-EG"/>
    </w:rPr>
  </w:style>
  <w:style w:type="paragraph" w:styleId="ListParagraph">
    <w:name w:val="List Paragraph"/>
    <w:basedOn w:val="Normal"/>
    <w:uiPriority w:val="34"/>
    <w:qFormat/>
    <w:rsid w:val="00621FCD"/>
    <w:pPr>
      <w:ind w:left="720"/>
      <w:contextualSpacing/>
    </w:pPr>
  </w:style>
  <w:style w:type="character" w:styleId="IntenseEmphasis">
    <w:name w:val="Intense Emphasis"/>
    <w:basedOn w:val="DefaultParagraphFont"/>
    <w:uiPriority w:val="21"/>
    <w:qFormat/>
    <w:rsid w:val="00621FCD"/>
    <w:rPr>
      <w:i/>
      <w:iCs/>
      <w:color w:val="2F5496" w:themeColor="accent1" w:themeShade="BF"/>
    </w:rPr>
  </w:style>
  <w:style w:type="paragraph" w:styleId="IntenseQuote">
    <w:name w:val="Intense Quote"/>
    <w:basedOn w:val="Normal"/>
    <w:next w:val="Normal"/>
    <w:link w:val="IntenseQuoteChar"/>
    <w:uiPriority w:val="30"/>
    <w:qFormat/>
    <w:rsid w:val="00621F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1FCD"/>
    <w:rPr>
      <w:i/>
      <w:iCs/>
      <w:noProof/>
      <w:color w:val="2F5496" w:themeColor="accent1" w:themeShade="BF"/>
      <w:lang w:bidi="ar-EG"/>
    </w:rPr>
  </w:style>
  <w:style w:type="character" w:styleId="IntenseReference">
    <w:name w:val="Intense Reference"/>
    <w:basedOn w:val="DefaultParagraphFont"/>
    <w:uiPriority w:val="32"/>
    <w:qFormat/>
    <w:rsid w:val="00621FCD"/>
    <w:rPr>
      <w:b/>
      <w:bCs/>
      <w:smallCaps/>
      <w:color w:val="2F5496" w:themeColor="accent1" w:themeShade="BF"/>
      <w:spacing w:val="5"/>
    </w:rPr>
  </w:style>
  <w:style w:type="paragraph" w:styleId="FootnoteText">
    <w:name w:val="footnote text"/>
    <w:basedOn w:val="Normal"/>
    <w:link w:val="FootnoteTextChar"/>
    <w:uiPriority w:val="99"/>
    <w:semiHidden/>
    <w:unhideWhenUsed/>
    <w:rsid w:val="0021360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13602"/>
    <w:rPr>
      <w:noProof/>
      <w:sz w:val="20"/>
      <w:szCs w:val="20"/>
      <w:lang w:bidi="ar-EG"/>
    </w:rPr>
  </w:style>
  <w:style w:type="character" w:styleId="Hyperlink">
    <w:name w:val="Hyperlink"/>
    <w:basedOn w:val="DefaultParagraphFont"/>
    <w:uiPriority w:val="99"/>
    <w:unhideWhenUsed/>
    <w:rsid w:val="00A90BF2"/>
    <w:rPr>
      <w:color w:val="0563C1" w:themeColor="hyperlink"/>
      <w:u w:val="single"/>
    </w:rPr>
  </w:style>
  <w:style w:type="character" w:styleId="UnresolvedMention">
    <w:name w:val="Unresolved Mention"/>
    <w:basedOn w:val="DefaultParagraphFont"/>
    <w:uiPriority w:val="99"/>
    <w:semiHidden/>
    <w:unhideWhenUsed/>
    <w:rsid w:val="00A90BF2"/>
    <w:rPr>
      <w:color w:val="605E5C"/>
      <w:shd w:val="clear" w:color="auto" w:fill="E1DFDD"/>
    </w:rPr>
  </w:style>
  <w:style w:type="character" w:styleId="FollowedHyperlink">
    <w:name w:val="FollowedHyperlink"/>
    <w:basedOn w:val="DefaultParagraphFont"/>
    <w:uiPriority w:val="99"/>
    <w:semiHidden/>
    <w:unhideWhenUsed/>
    <w:rsid w:val="00CE329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338/betrachtung-ueber-apostelgeschichte-synopsis/kapitel-2" TargetMode="External"/><Relationship Id="rId13" Type="http://schemas.openxmlformats.org/officeDocument/2006/relationships/hyperlink" Target="https://www.bibelkommentare.de/kommentare/k-343/betrachtung-ueber-apostelgeschichte-synopsis/kapitel-8" TargetMode="External"/><Relationship Id="rId18" Type="http://schemas.openxmlformats.org/officeDocument/2006/relationships/hyperlink" Target="https://www.bibelkommentare.de/kommentare/k-347/betrachtung-ueber-apostelgeschichte-synopsis/kapitel-13"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bibelkommentare.de/kommentare/k-337/betrachtung-ueber-apostelgeschichte-synopsis/kapitel-1" TargetMode="External"/><Relationship Id="rId12" Type="http://schemas.openxmlformats.org/officeDocument/2006/relationships/hyperlink" Target="https://www.bibelkommentare.de/kommentare/k-342/betrachtung-ueber-apostelgeschichte-synopsis/kapitel-6-7" TargetMode="External"/><Relationship Id="rId17" Type="http://schemas.openxmlformats.org/officeDocument/2006/relationships/hyperlink" Target="https://www.bibelkommentare.de/kommentare/k-347/betrachtung-ueber-apostelgeschichte-synopsis/kapitel-13" TargetMode="External"/><Relationship Id="rId2" Type="http://schemas.openxmlformats.org/officeDocument/2006/relationships/styles" Target="styles.xml"/><Relationship Id="rId16" Type="http://schemas.openxmlformats.org/officeDocument/2006/relationships/hyperlink" Target="https://www.bibelkommentare.de/kommentare/k-346/betrachtung-ueber-apostelgeschichte-synopsis/kapitel-12" TargetMode="External"/><Relationship Id="rId20" Type="http://schemas.openxmlformats.org/officeDocument/2006/relationships/hyperlink" Target="https://www.bibelkommentare.de/kommentare/k-348/betrachtung-ueber-apostelgeschichte-synopsis/kapitel-14"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www.bibelkommentare.de/kommentare/k-341/betrachtung-ueber-apostelgeschichte-synopsis/kapitel-5" TargetMode="External"/><Relationship Id="rId5" Type="http://schemas.openxmlformats.org/officeDocument/2006/relationships/footnotes" Target="footnotes.xml"/><Relationship Id="rId15" Type="http://schemas.openxmlformats.org/officeDocument/2006/relationships/hyperlink" Target="https://www.bibelkommentare.de/kommentare/k-345/betrachtung-ueber-apostelgeschichte-synopsis/kapitel-10-11" TargetMode="External"/><Relationship Id="rId10" Type="http://schemas.openxmlformats.org/officeDocument/2006/relationships/hyperlink" Target="https://www.bibelkommentare.de/kommentare/k-340/betrachtung-ueber-apostelgeschichte-synopsis/kapitel-4" TargetMode="External"/><Relationship Id="rId19" Type="http://schemas.openxmlformats.org/officeDocument/2006/relationships/hyperlink" Target="https://www.bibelkommentare.de/kommentare/k-348/betrachtung-ueber-apostelgeschichte-synopsis/kapitel-14" TargetMode="External"/><Relationship Id="rId4" Type="http://schemas.openxmlformats.org/officeDocument/2006/relationships/webSettings" Target="webSettings.xml"/><Relationship Id="rId9" Type="http://schemas.openxmlformats.org/officeDocument/2006/relationships/hyperlink" Target="https://www.bibelkommentare.de/kommentare/k-339/betrachtung-ueber-apostelgeschichte-synopsis/kapitel-3" TargetMode="External"/><Relationship Id="rId14" Type="http://schemas.openxmlformats.org/officeDocument/2006/relationships/hyperlink" Target="https://www.bibelkommentare.de/kommentare/k-344/betrachtung-ueber-apostelgeschichte-synopsis/kapitel-9"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3612A0-8D6B-46A7-B7D7-DA24089815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2311</TotalTime>
  <Pages>1</Pages>
  <Words>9344</Words>
  <Characters>53261</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sharara</dc:creator>
  <cp:keywords/>
  <dc:description/>
  <cp:lastModifiedBy>ali sharara</cp:lastModifiedBy>
  <cp:revision>115</cp:revision>
  <dcterms:created xsi:type="dcterms:W3CDTF">2025-11-10T14:04:00Z</dcterms:created>
  <dcterms:modified xsi:type="dcterms:W3CDTF">2026-02-03T10:56:00Z</dcterms:modified>
</cp:coreProperties>
</file>