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4739" w:rsidRDefault="00C3120B" w:rsidP="00C3120B">
      <w:pPr>
        <w:bidi/>
        <w:jc w:val="both"/>
        <w:rPr>
          <w:rFonts w:ascii="Sakkal Majalla" w:hAnsi="Sakkal Majalla" w:cs="Sakkal Majalla"/>
          <w:sz w:val="28"/>
          <w:szCs w:val="28"/>
          <w:rtl/>
        </w:rPr>
      </w:pPr>
      <w:hyperlink r:id="rId5" w:history="1">
        <w:r w:rsidRPr="00C3120B">
          <w:rPr>
            <w:rStyle w:val="Hyperlink"/>
            <w:rFonts w:ascii="Sakkal Majalla" w:hAnsi="Sakkal Majalla" w:cs="Sakkal Majalla" w:hint="cs"/>
            <w:sz w:val="28"/>
            <w:szCs w:val="28"/>
            <w:rtl/>
          </w:rPr>
          <w:t>يسوع المسيح – رئيس كهنتنا العظيم (1)</w:t>
        </w:r>
      </w:hyperlink>
    </w:p>
    <w:p w:rsidR="00C3120B" w:rsidRDefault="00C3120B" w:rsidP="00C3120B">
      <w:pPr>
        <w:bidi/>
        <w:jc w:val="both"/>
        <w:rPr>
          <w:rFonts w:ascii="Sakkal Majalla" w:hAnsi="Sakkal Majalla" w:cs="Sakkal Majalla"/>
          <w:sz w:val="28"/>
          <w:szCs w:val="28"/>
          <w:rtl/>
        </w:rPr>
      </w:pPr>
      <w:r>
        <w:rPr>
          <w:rFonts w:ascii="Sakkal Majalla" w:hAnsi="Sakkal Majalla" w:cs="Sakkal Majalla" w:hint="cs"/>
          <w:sz w:val="28"/>
          <w:szCs w:val="28"/>
          <w:rtl/>
        </w:rPr>
        <w:t xml:space="preserve">عبرانيين 1 </w:t>
      </w:r>
      <w:r>
        <w:rPr>
          <w:rFonts w:ascii="Sakkal Majalla" w:hAnsi="Sakkal Majalla" w:cs="Sakkal Majalla"/>
          <w:sz w:val="28"/>
          <w:szCs w:val="28"/>
          <w:rtl/>
        </w:rPr>
        <w:t>–</w:t>
      </w:r>
      <w:r>
        <w:rPr>
          <w:rFonts w:ascii="Sakkal Majalla" w:hAnsi="Sakkal Majalla" w:cs="Sakkal Majalla" w:hint="cs"/>
          <w:sz w:val="28"/>
          <w:szCs w:val="28"/>
          <w:rtl/>
        </w:rPr>
        <w:t xml:space="preserve"> 2</w:t>
      </w:r>
    </w:p>
    <w:p w:rsidR="00C3120B" w:rsidRDefault="00C3120B" w:rsidP="00C3120B">
      <w:pPr>
        <w:bidi/>
        <w:jc w:val="both"/>
        <w:rPr>
          <w:rFonts w:ascii="Sakkal Majalla" w:hAnsi="Sakkal Majalla" w:cs="Sakkal Majalla"/>
          <w:sz w:val="28"/>
          <w:szCs w:val="28"/>
          <w:rtl/>
        </w:rPr>
      </w:pPr>
      <w:r>
        <w:rPr>
          <w:rFonts w:ascii="Sakkal Majalla" w:hAnsi="Sakkal Majalla" w:cs="Sakkal Majalla" w:hint="cs"/>
          <w:sz w:val="28"/>
          <w:szCs w:val="28"/>
          <w:rtl/>
        </w:rPr>
        <w:t>ماكس بيلليتر</w:t>
      </w:r>
    </w:p>
    <w:p w:rsidR="00C3120B" w:rsidRDefault="00386674" w:rsidP="00C3120B">
      <w:pPr>
        <w:bidi/>
        <w:jc w:val="both"/>
        <w:rPr>
          <w:rFonts w:ascii="Sakkal Majalla" w:hAnsi="Sakkal Majalla" w:cs="Sakkal Majalla"/>
          <w:sz w:val="28"/>
          <w:szCs w:val="28"/>
          <w:rtl/>
        </w:rPr>
      </w:pPr>
      <w:r>
        <w:rPr>
          <w:rFonts w:ascii="Sakkal Majalla" w:hAnsi="Sakkal Majalla" w:cs="Sakkal Majalla" w:hint="cs"/>
          <w:sz w:val="28"/>
          <w:szCs w:val="28"/>
          <w:rtl/>
        </w:rPr>
        <w:t>تمهيد رسالة العبرانيين</w:t>
      </w:r>
    </w:p>
    <w:p w:rsidR="00386674" w:rsidRDefault="00386674" w:rsidP="00386674">
      <w:pPr>
        <w:bidi/>
        <w:jc w:val="both"/>
        <w:rPr>
          <w:rFonts w:ascii="Sakkal Majalla" w:hAnsi="Sakkal Majalla" w:cs="Sakkal Majalla"/>
          <w:sz w:val="28"/>
          <w:szCs w:val="28"/>
          <w:rtl/>
        </w:rPr>
      </w:pPr>
      <w:r>
        <w:rPr>
          <w:rFonts w:ascii="Sakkal Majalla" w:hAnsi="Sakkal Majalla" w:cs="Sakkal Majalla" w:hint="cs"/>
          <w:sz w:val="28"/>
          <w:szCs w:val="28"/>
          <w:rtl/>
        </w:rPr>
        <w:t>الأمر الذي استدعى كتابة الرسالة</w:t>
      </w:r>
    </w:p>
    <w:p w:rsidR="00386674" w:rsidRDefault="00386674" w:rsidP="00386674">
      <w:pPr>
        <w:bidi/>
        <w:jc w:val="both"/>
        <w:rPr>
          <w:rFonts w:ascii="Sakkal Majalla" w:hAnsi="Sakkal Majalla" w:cs="Sakkal Majalla"/>
          <w:sz w:val="28"/>
          <w:szCs w:val="28"/>
          <w:rtl/>
        </w:rPr>
      </w:pPr>
      <w:r>
        <w:rPr>
          <w:rFonts w:ascii="Sakkal Majalla" w:hAnsi="Sakkal Majalla" w:cs="Sakkal Majalla" w:hint="cs"/>
          <w:sz w:val="28"/>
          <w:szCs w:val="28"/>
          <w:rtl/>
        </w:rPr>
        <w:t>اتجهت رسالة العبرانيين حينذاك إلى أناس من شعب إسرائيل قد آمنوا بالرب يسوع. إن الذي استدعى هذه الرسالة كان الاهتمام بأولئك المسيحيين. لقد قصد الكاتب فيها بأن يثبتهم في الدعوة السماوية وربطهم بقُدس سماوي لكيما يتحرروا من القُدس الأرضي. إنها لم تكن خدمة بسيطة، لأن الله بذاته هو مَن أعطى الأحكام في اليهودية. لقد كان ينبغي على العبرانيين بأن يتخلوا عن الخير الذي حصلوا عليه من الله في العهد القديم، لكيما يتسنى لهم أن يحصلوا على الأفضل على الأرضية المسيحية ويفرحوا به.</w:t>
      </w:r>
    </w:p>
    <w:p w:rsidR="00386674" w:rsidRDefault="00386674" w:rsidP="00386674">
      <w:pPr>
        <w:bidi/>
        <w:jc w:val="both"/>
        <w:rPr>
          <w:rFonts w:ascii="Sakkal Majalla" w:hAnsi="Sakkal Majalla" w:cs="Sakkal Majalla"/>
          <w:sz w:val="28"/>
          <w:szCs w:val="28"/>
          <w:rtl/>
        </w:rPr>
      </w:pPr>
      <w:r>
        <w:rPr>
          <w:rFonts w:ascii="Sakkal Majalla" w:hAnsi="Sakkal Majalla" w:cs="Sakkal Majalla" w:hint="cs"/>
          <w:sz w:val="28"/>
          <w:szCs w:val="28"/>
          <w:rtl/>
        </w:rPr>
        <w:t>موضوع الرسالة</w:t>
      </w:r>
    </w:p>
    <w:p w:rsidR="00386674" w:rsidRDefault="00386674" w:rsidP="00386674">
      <w:pPr>
        <w:bidi/>
        <w:jc w:val="both"/>
        <w:rPr>
          <w:rFonts w:ascii="Sakkal Majalla" w:hAnsi="Sakkal Majalla" w:cs="Sakkal Majalla"/>
          <w:sz w:val="28"/>
          <w:szCs w:val="28"/>
          <w:rtl/>
        </w:rPr>
      </w:pPr>
      <w:r>
        <w:rPr>
          <w:rFonts w:ascii="Sakkal Majalla" w:hAnsi="Sakkal Majalla" w:cs="Sakkal Majalla" w:hint="cs"/>
          <w:sz w:val="28"/>
          <w:szCs w:val="28"/>
          <w:rtl/>
        </w:rPr>
        <w:t>في أنه قصد بأن يثبت المؤمنين في ظروف صعبة بالنظر للدعوة السماوية يقدّم روح الله الرب يسوع كرئيس كهنتنا. هذا هو الموضوع الأساسي في رسالة العبرانيين.</w:t>
      </w:r>
    </w:p>
    <w:p w:rsidR="00386674" w:rsidRDefault="00386674" w:rsidP="00386674">
      <w:pPr>
        <w:bidi/>
        <w:jc w:val="both"/>
        <w:rPr>
          <w:rFonts w:ascii="Sakkal Majalla" w:hAnsi="Sakkal Majalla" w:cs="Sakkal Majalla"/>
          <w:sz w:val="28"/>
          <w:szCs w:val="28"/>
          <w:rtl/>
        </w:rPr>
      </w:pPr>
      <w:r>
        <w:rPr>
          <w:rFonts w:ascii="Sakkal Majalla" w:hAnsi="Sakkal Majalla" w:cs="Sakkal Majalla" w:hint="cs"/>
          <w:sz w:val="28"/>
          <w:szCs w:val="28"/>
          <w:rtl/>
        </w:rPr>
        <w:t>إنها الرسالة الوحيدة في العهد الجديد التي تقدم لنا هذا الحق بالتفصيل. وهنالك عددان أيضًا في رسالة رومية يُشيران إلى الرب يسوع كرئيس كهنة. "</w:t>
      </w:r>
      <w:r w:rsidRPr="00386674">
        <w:rPr>
          <w:rFonts w:ascii="Sakkal Majalla" w:hAnsi="Sakkal Majalla" w:cs="Sakkal Majalla"/>
          <w:sz w:val="28"/>
          <w:szCs w:val="28"/>
          <w:rtl/>
        </w:rPr>
        <w:t>فَبِالأَوْلَى كَثِيرًا وَنَحْنُ مُصَالَحُونَ نَخْلُصُ بِحَيَاتِهِ!</w:t>
      </w:r>
      <w:r>
        <w:rPr>
          <w:rFonts w:ascii="Sakkal Majalla" w:hAnsi="Sakkal Majalla" w:cs="Sakkal Majalla" w:hint="cs"/>
          <w:sz w:val="28"/>
          <w:szCs w:val="28"/>
          <w:rtl/>
        </w:rPr>
        <w:t>" "</w:t>
      </w:r>
      <w:r w:rsidRPr="00386674">
        <w:rPr>
          <w:rFonts w:ascii="Sakkal Majalla" w:hAnsi="Sakkal Majalla" w:cs="Sakkal Majalla"/>
          <w:sz w:val="28"/>
          <w:szCs w:val="28"/>
          <w:rtl/>
        </w:rPr>
        <w:t>الَّذِي هُوَ أَيْضًا عَنْ يَمِينِ اللهِ، الَّذِي أَيْضًا يَشْفَعُ فِينَا.</w:t>
      </w:r>
      <w:r>
        <w:rPr>
          <w:rFonts w:ascii="Sakkal Majalla" w:hAnsi="Sakkal Majalla" w:cs="Sakkal Majalla" w:hint="cs"/>
          <w:sz w:val="28"/>
          <w:szCs w:val="28"/>
          <w:rtl/>
        </w:rPr>
        <w:t>" (رومية 5: 10؛ 8: 34). كل من الموضعان يريانا، بأنه حي في السماء لكي يعيننا في الصعوبات كرئيس كهنة.</w:t>
      </w:r>
    </w:p>
    <w:p w:rsidR="004A13F5" w:rsidRDefault="004A13F5" w:rsidP="004A13F5">
      <w:pPr>
        <w:bidi/>
        <w:jc w:val="both"/>
        <w:rPr>
          <w:rFonts w:ascii="Sakkal Majalla" w:hAnsi="Sakkal Majalla" w:cs="Sakkal Majalla"/>
          <w:sz w:val="28"/>
          <w:szCs w:val="28"/>
          <w:rtl/>
        </w:rPr>
      </w:pPr>
      <w:r>
        <w:rPr>
          <w:rFonts w:ascii="Sakkal Majalla" w:hAnsi="Sakkal Majalla" w:cs="Sakkal Majalla" w:hint="cs"/>
          <w:sz w:val="28"/>
          <w:szCs w:val="28"/>
          <w:rtl/>
        </w:rPr>
        <w:t>من ثم هنالك في العهد القديم والجديد مشاهد، تُشير إلى الرياسة الكهنوتية الخاصة بالرب يسوع. حينما حارب يشوع مع الإسرائيليين ضد العماليق، كان موسى على الجبل يصلي. وهو هنا إشارة إلى عمل الرب كرئيس الكهنة في السماء. في متى 14 صعد الرب إلى الجبل، ليصلي. التلاميذ عبروا عبر البحيرة وجُرفوا في عاصفة. حينها أتى إليهم يسوع ماشيًا على الماء. إن هذه القصة أيضًا تعرض الواقع، بأن الرب يشفع لنا في السماء كرئيس كهنة. لكن التعليم المفصل عن ذلك نجده في رسالة العبرانيين.</w:t>
      </w:r>
    </w:p>
    <w:p w:rsidR="007919F6" w:rsidRDefault="007919F6" w:rsidP="007919F6">
      <w:pPr>
        <w:bidi/>
        <w:jc w:val="both"/>
        <w:rPr>
          <w:rFonts w:ascii="Sakkal Majalla" w:hAnsi="Sakkal Majalla" w:cs="Sakkal Majalla"/>
          <w:sz w:val="28"/>
          <w:szCs w:val="28"/>
          <w:rtl/>
        </w:rPr>
      </w:pPr>
      <w:r>
        <w:rPr>
          <w:rFonts w:ascii="Sakkal Majalla" w:hAnsi="Sakkal Majalla" w:cs="Sakkal Majalla" w:hint="cs"/>
          <w:sz w:val="28"/>
          <w:szCs w:val="28"/>
          <w:rtl/>
        </w:rPr>
        <w:t>تمهيد الرسالة</w:t>
      </w:r>
    </w:p>
    <w:p w:rsidR="007919F6" w:rsidRDefault="007647F3" w:rsidP="007647F3">
      <w:pPr>
        <w:pStyle w:val="ListParagraph"/>
        <w:numPr>
          <w:ilvl w:val="0"/>
          <w:numId w:val="1"/>
        </w:numPr>
        <w:bidi/>
        <w:jc w:val="both"/>
        <w:rPr>
          <w:rFonts w:ascii="Sakkal Majalla" w:hAnsi="Sakkal Majalla" w:cs="Sakkal Majalla"/>
          <w:sz w:val="28"/>
          <w:szCs w:val="28"/>
        </w:rPr>
      </w:pPr>
      <w:r w:rsidRPr="007647F3">
        <w:rPr>
          <w:rFonts w:ascii="Sakkal Majalla" w:hAnsi="Sakkal Majalla" w:cs="Sakkal Majalla" w:hint="cs"/>
          <w:sz w:val="28"/>
          <w:szCs w:val="28"/>
          <w:rtl/>
        </w:rPr>
        <w:t>الإصحاح 1 و 2: مقدمة رائعة: يسوع المسيح، الرسول ورئيس الكهنة</w:t>
      </w:r>
    </w:p>
    <w:p w:rsidR="007647F3" w:rsidRDefault="007647F3" w:rsidP="007647F3">
      <w:pPr>
        <w:pStyle w:val="ListParagraph"/>
        <w:numPr>
          <w:ilvl w:val="0"/>
          <w:numId w:val="1"/>
        </w:numPr>
        <w:bidi/>
        <w:jc w:val="both"/>
        <w:rPr>
          <w:rFonts w:ascii="Sakkal Majalla" w:hAnsi="Sakkal Majalla" w:cs="Sakkal Majalla"/>
          <w:sz w:val="28"/>
          <w:szCs w:val="28"/>
        </w:rPr>
      </w:pPr>
      <w:r>
        <w:rPr>
          <w:rFonts w:ascii="Sakkal Majalla" w:hAnsi="Sakkal Majalla" w:cs="Sakkal Majalla" w:hint="cs"/>
          <w:sz w:val="28"/>
          <w:szCs w:val="28"/>
          <w:rtl/>
        </w:rPr>
        <w:t xml:space="preserve">إصحاح 3 </w:t>
      </w:r>
      <w:r>
        <w:rPr>
          <w:rFonts w:ascii="Sakkal Majalla" w:hAnsi="Sakkal Majalla" w:cs="Sakkal Majalla"/>
          <w:sz w:val="28"/>
          <w:szCs w:val="28"/>
          <w:rtl/>
        </w:rPr>
        <w:t>–</w:t>
      </w:r>
      <w:r>
        <w:rPr>
          <w:rFonts w:ascii="Sakkal Majalla" w:hAnsi="Sakkal Majalla" w:cs="Sakkal Majalla" w:hint="cs"/>
          <w:sz w:val="28"/>
          <w:szCs w:val="28"/>
          <w:rtl/>
        </w:rPr>
        <w:t xml:space="preserve"> 10: 22: الرب يسوع كرئيس كهنتنا في وظيفتين:</w:t>
      </w:r>
    </w:p>
    <w:p w:rsidR="007647F3" w:rsidRDefault="007647F3" w:rsidP="007647F3">
      <w:pPr>
        <w:pStyle w:val="ListParagraph"/>
        <w:numPr>
          <w:ilvl w:val="0"/>
          <w:numId w:val="2"/>
        </w:numPr>
        <w:bidi/>
        <w:jc w:val="both"/>
        <w:rPr>
          <w:rFonts w:ascii="Sakkal Majalla" w:hAnsi="Sakkal Majalla" w:cs="Sakkal Majalla"/>
          <w:sz w:val="28"/>
          <w:szCs w:val="28"/>
        </w:rPr>
      </w:pPr>
      <w:r>
        <w:rPr>
          <w:rFonts w:ascii="Sakkal Majalla" w:hAnsi="Sakkal Majalla" w:cs="Sakkal Majalla" w:hint="cs"/>
          <w:sz w:val="28"/>
          <w:szCs w:val="28"/>
          <w:rtl/>
        </w:rPr>
        <w:t xml:space="preserve">إصحاح 3 </w:t>
      </w:r>
      <w:r>
        <w:rPr>
          <w:rFonts w:ascii="Sakkal Majalla" w:hAnsi="Sakkal Majalla" w:cs="Sakkal Majalla"/>
          <w:sz w:val="28"/>
          <w:szCs w:val="28"/>
          <w:rtl/>
        </w:rPr>
        <w:t>–</w:t>
      </w:r>
      <w:r>
        <w:rPr>
          <w:rFonts w:ascii="Sakkal Majalla" w:hAnsi="Sakkal Majalla" w:cs="Sakkal Majalla" w:hint="cs"/>
          <w:sz w:val="28"/>
          <w:szCs w:val="28"/>
          <w:rtl/>
        </w:rPr>
        <w:t xml:space="preserve"> 6: رئيس الكهنة الذي يهتم بنا لكيلا نحتار هنا على الأرض.</w:t>
      </w:r>
    </w:p>
    <w:p w:rsidR="007647F3" w:rsidRDefault="007647F3" w:rsidP="007647F3">
      <w:pPr>
        <w:pStyle w:val="ListParagraph"/>
        <w:numPr>
          <w:ilvl w:val="0"/>
          <w:numId w:val="2"/>
        </w:numPr>
        <w:bidi/>
        <w:jc w:val="both"/>
        <w:rPr>
          <w:rFonts w:ascii="Sakkal Majalla" w:hAnsi="Sakkal Majalla" w:cs="Sakkal Majalla"/>
          <w:sz w:val="28"/>
          <w:szCs w:val="28"/>
          <w:rtl/>
        </w:rPr>
        <w:sectPr w:rsidR="007647F3">
          <w:pgSz w:w="11906" w:h="16838"/>
          <w:pgMar w:top="1440" w:right="1440" w:bottom="1440" w:left="1440" w:header="708" w:footer="708" w:gutter="0"/>
          <w:cols w:space="708"/>
          <w:docGrid w:linePitch="360"/>
        </w:sectPr>
      </w:pPr>
      <w:r>
        <w:rPr>
          <w:rFonts w:ascii="Sakkal Majalla" w:hAnsi="Sakkal Majalla" w:cs="Sakkal Majalla" w:hint="cs"/>
          <w:sz w:val="28"/>
          <w:szCs w:val="28"/>
          <w:rtl/>
        </w:rPr>
        <w:t xml:space="preserve">إصحاح 10: 23 </w:t>
      </w:r>
      <w:r>
        <w:rPr>
          <w:rFonts w:ascii="Sakkal Majalla" w:hAnsi="Sakkal Majalla" w:cs="Sakkal Majalla"/>
          <w:sz w:val="28"/>
          <w:szCs w:val="28"/>
          <w:rtl/>
        </w:rPr>
        <w:t>–</w:t>
      </w:r>
      <w:r>
        <w:rPr>
          <w:rFonts w:ascii="Sakkal Majalla" w:hAnsi="Sakkal Majalla" w:cs="Sakkal Majalla" w:hint="cs"/>
          <w:sz w:val="28"/>
          <w:szCs w:val="28"/>
          <w:rtl/>
        </w:rPr>
        <w:t xml:space="preserve"> 13: تشجعيات وانذارات في طريق الإيمان</w:t>
      </w:r>
    </w:p>
    <w:p w:rsidR="007647F3" w:rsidRDefault="007647F3" w:rsidP="007647F3">
      <w:pPr>
        <w:pStyle w:val="ListParagraph"/>
        <w:numPr>
          <w:ilvl w:val="0"/>
          <w:numId w:val="4"/>
        </w:numPr>
        <w:bidi/>
        <w:jc w:val="both"/>
        <w:rPr>
          <w:rFonts w:ascii="Sakkal Majalla" w:hAnsi="Sakkal Majalla" w:cs="Sakkal Majalla"/>
          <w:sz w:val="28"/>
          <w:szCs w:val="28"/>
        </w:rPr>
      </w:pPr>
      <w:r>
        <w:rPr>
          <w:rFonts w:ascii="Sakkal Majalla" w:hAnsi="Sakkal Majalla" w:cs="Sakkal Majalla" w:hint="cs"/>
          <w:sz w:val="28"/>
          <w:szCs w:val="28"/>
          <w:rtl/>
        </w:rPr>
        <w:lastRenderedPageBreak/>
        <w:t xml:space="preserve">يسوع المسيح </w:t>
      </w:r>
      <w:r>
        <w:rPr>
          <w:rFonts w:ascii="Sakkal Majalla" w:hAnsi="Sakkal Majalla" w:cs="Sakkal Majalla"/>
          <w:sz w:val="28"/>
          <w:szCs w:val="28"/>
          <w:rtl/>
        </w:rPr>
        <w:t>–</w:t>
      </w:r>
      <w:r>
        <w:rPr>
          <w:rFonts w:ascii="Sakkal Majalla" w:hAnsi="Sakkal Majalla" w:cs="Sakkal Majalla" w:hint="cs"/>
          <w:sz w:val="28"/>
          <w:szCs w:val="28"/>
          <w:rtl/>
        </w:rPr>
        <w:t xml:space="preserve"> رسول ورئيس كهنة</w:t>
      </w:r>
    </w:p>
    <w:p w:rsidR="007647F3" w:rsidRDefault="007647F3" w:rsidP="007647F3">
      <w:pPr>
        <w:bidi/>
        <w:jc w:val="both"/>
        <w:rPr>
          <w:rFonts w:ascii="Sakkal Majalla" w:hAnsi="Sakkal Majalla" w:cs="Sakkal Majalla"/>
          <w:sz w:val="28"/>
          <w:szCs w:val="28"/>
          <w:rtl/>
        </w:rPr>
      </w:pPr>
      <w:r>
        <w:rPr>
          <w:rFonts w:ascii="Sakkal Majalla" w:hAnsi="Sakkal Majalla" w:cs="Sakkal Majalla" w:hint="cs"/>
          <w:sz w:val="28"/>
          <w:szCs w:val="28"/>
          <w:rtl/>
        </w:rPr>
        <w:t>إصحاح 1 و 2</w:t>
      </w:r>
    </w:p>
    <w:p w:rsidR="007647F3" w:rsidRDefault="007647F3" w:rsidP="007647F3">
      <w:pPr>
        <w:bidi/>
        <w:jc w:val="both"/>
        <w:rPr>
          <w:rFonts w:ascii="Sakkal Majalla" w:hAnsi="Sakkal Majalla" w:cs="Sakkal Majalla"/>
          <w:sz w:val="28"/>
          <w:szCs w:val="28"/>
          <w:rtl/>
        </w:rPr>
      </w:pPr>
      <w:r>
        <w:rPr>
          <w:rFonts w:ascii="Sakkal Majalla" w:hAnsi="Sakkal Majalla" w:cs="Sakkal Majalla" w:hint="cs"/>
          <w:sz w:val="28"/>
          <w:szCs w:val="28"/>
          <w:rtl/>
        </w:rPr>
        <w:t>في الإصحاحين الأولين من رسالة العبرانيين يقدم لنا الكاتب الرب يسوع كرسول ورئيس كهنة اعترافنا.</w:t>
      </w:r>
    </w:p>
    <w:p w:rsidR="007647F3" w:rsidRDefault="007647F3" w:rsidP="007647F3">
      <w:pPr>
        <w:bidi/>
        <w:jc w:val="both"/>
        <w:rPr>
          <w:rFonts w:ascii="Sakkal Majalla" w:hAnsi="Sakkal Majalla" w:cs="Sakkal Majalla"/>
          <w:sz w:val="28"/>
          <w:szCs w:val="28"/>
          <w:rtl/>
        </w:rPr>
      </w:pPr>
      <w:r>
        <w:rPr>
          <w:rFonts w:ascii="Sakkal Majalla" w:hAnsi="Sakkal Majalla" w:cs="Sakkal Majalla" w:hint="cs"/>
          <w:sz w:val="28"/>
          <w:szCs w:val="28"/>
          <w:rtl/>
        </w:rPr>
        <w:t>حدثٌ في قصة يعقوب يوضح لنا ما الذي يقوله كل من هذين اللقبين. لأنه كان قد خدع والده، كان ينبغي عليه أن يترك بيت والديه. وعندما كان مسافرًا إلى حاران قضى ليلته في حقل مفتوح، واستخدم حجرًا وسادة لرأسه. عندها حلُم بحلم: "</w:t>
      </w:r>
      <w:r w:rsidR="005D0176" w:rsidRPr="005D0176">
        <w:rPr>
          <w:rtl/>
        </w:rPr>
        <w:t xml:space="preserve"> </w:t>
      </w:r>
      <w:r w:rsidR="005D0176" w:rsidRPr="005D0176">
        <w:rPr>
          <w:rFonts w:ascii="Sakkal Majalla" w:hAnsi="Sakkal Majalla" w:cs="Sakkal Majalla"/>
          <w:sz w:val="28"/>
          <w:szCs w:val="28"/>
          <w:rtl/>
        </w:rPr>
        <w:t>وَإِذَا سُلَّمٌ مَنْصُوبَةٌ عَلَى الأَرْضِ وَرَأْسُهَا يَمَسُّ السَّمَاءَ، وَهُوَذَا مَلاَئِكَةُ اللهِ صَاعِدَةٌ وَنَازِلَةٌ عَلَيْهَا.  13 وَهُوَذَا الرَّبُّ وَاقِفٌ عَلَيْهَا،</w:t>
      </w:r>
      <w:r w:rsidR="005D0176">
        <w:rPr>
          <w:rFonts w:ascii="Sakkal Majalla" w:hAnsi="Sakkal Majalla" w:cs="Sakkal Majalla" w:hint="cs"/>
          <w:sz w:val="28"/>
          <w:szCs w:val="28"/>
          <w:rtl/>
        </w:rPr>
        <w:t>" (تكوين 28: 12، 13).</w:t>
      </w:r>
    </w:p>
    <w:p w:rsidR="005D0176" w:rsidRDefault="005D0176" w:rsidP="005D0176">
      <w:pPr>
        <w:bidi/>
        <w:jc w:val="both"/>
        <w:rPr>
          <w:rFonts w:ascii="Sakkal Majalla" w:hAnsi="Sakkal Majalla" w:cs="Sakkal Majalla"/>
          <w:sz w:val="28"/>
          <w:szCs w:val="28"/>
          <w:rtl/>
        </w:rPr>
      </w:pPr>
      <w:r>
        <w:rPr>
          <w:rFonts w:ascii="Sakkal Majalla" w:hAnsi="Sakkal Majalla" w:cs="Sakkal Majalla" w:hint="cs"/>
          <w:sz w:val="28"/>
          <w:szCs w:val="28"/>
          <w:rtl/>
        </w:rPr>
        <w:t>حينما عاش الرب يسوع هنا أشار إلى هذا الحلم. لقد قال لنثنائيل: "</w:t>
      </w:r>
      <w:r w:rsidRPr="005D0176">
        <w:rPr>
          <w:rtl/>
        </w:rPr>
        <w:t xml:space="preserve"> </w:t>
      </w:r>
      <w:r w:rsidRPr="005D0176">
        <w:rPr>
          <w:rFonts w:ascii="Sakkal Majalla" w:hAnsi="Sakkal Majalla" w:cs="Sakkal Majalla"/>
          <w:sz w:val="28"/>
          <w:szCs w:val="28"/>
          <w:rtl/>
        </w:rPr>
        <w:t>مِنَ الآنَ تَرَوْنَ السَّمَاءَ مَفْتُوحَةً، وَمَلاَئِكَةَ اللهِ يَصْعَدُونَ وَيَنْزِلُونَ عَلَى ابْنِ الإِنْسَانِ</w:t>
      </w:r>
      <w:r>
        <w:rPr>
          <w:rFonts w:ascii="Sakkal Majalla" w:hAnsi="Sakkal Majalla" w:cs="Sakkal Majalla" w:hint="cs"/>
          <w:sz w:val="28"/>
          <w:szCs w:val="28"/>
          <w:rtl/>
        </w:rPr>
        <w:t>" (يوحنا 1: 51). الآن لم يعُد الرب في العلاء، وإنما في أسفل السلم. كل من الموضعين يُري ارتباطًا ما بين السماء والأرض، بين الله والناس. في تكوين 28 كان الرب في السماء وفي يوحنا 1 على الأرض. إننا نريد أن نطبق هذا على لقبي الرب يسوع:</w:t>
      </w:r>
    </w:p>
    <w:p w:rsidR="005D0176" w:rsidRDefault="005D0176" w:rsidP="005D0176">
      <w:pPr>
        <w:pStyle w:val="ListParagraph"/>
        <w:numPr>
          <w:ilvl w:val="0"/>
          <w:numId w:val="1"/>
        </w:numPr>
        <w:bidi/>
        <w:jc w:val="both"/>
        <w:rPr>
          <w:rFonts w:ascii="Sakkal Majalla" w:hAnsi="Sakkal Majalla" w:cs="Sakkal Majalla"/>
          <w:sz w:val="28"/>
          <w:szCs w:val="28"/>
        </w:rPr>
      </w:pPr>
      <w:r>
        <w:rPr>
          <w:rFonts w:ascii="Sakkal Majalla" w:hAnsi="Sakkal Majalla" w:cs="Sakkal Majalla" w:hint="cs"/>
          <w:sz w:val="28"/>
          <w:szCs w:val="28"/>
          <w:rtl/>
        </w:rPr>
        <w:t>كرسول هو أحضر الله إلينا نحن البشر. ولأجل هذا هو جاء من السماء إلى الأرض.</w:t>
      </w:r>
    </w:p>
    <w:p w:rsidR="005D0176" w:rsidRDefault="005D0176" w:rsidP="005D0176">
      <w:pPr>
        <w:pStyle w:val="ListParagraph"/>
        <w:numPr>
          <w:ilvl w:val="0"/>
          <w:numId w:val="1"/>
        </w:numPr>
        <w:bidi/>
        <w:jc w:val="both"/>
        <w:rPr>
          <w:rFonts w:ascii="Sakkal Majalla" w:hAnsi="Sakkal Majalla" w:cs="Sakkal Majalla"/>
          <w:sz w:val="28"/>
          <w:szCs w:val="28"/>
        </w:rPr>
      </w:pPr>
      <w:r>
        <w:rPr>
          <w:rFonts w:ascii="Sakkal Majalla" w:hAnsi="Sakkal Majalla" w:cs="Sakkal Majalla" w:hint="cs"/>
          <w:sz w:val="28"/>
          <w:szCs w:val="28"/>
          <w:rtl/>
        </w:rPr>
        <w:t>كرئيس كهنة يحضرنا نحن المؤمنين إلى الله. لذلك هو مضى كإنسان إلى السماء.</w:t>
      </w:r>
    </w:p>
    <w:p w:rsidR="005D0176" w:rsidRDefault="005D0176" w:rsidP="005D0176">
      <w:pPr>
        <w:pStyle w:val="ListParagraph"/>
        <w:bidi/>
        <w:jc w:val="both"/>
        <w:rPr>
          <w:rFonts w:ascii="Sakkal Majalla" w:hAnsi="Sakkal Majalla" w:cs="Sakkal Majalla"/>
          <w:sz w:val="28"/>
          <w:szCs w:val="28"/>
        </w:rPr>
      </w:pPr>
    </w:p>
    <w:p w:rsidR="005D0176" w:rsidRDefault="005D0176" w:rsidP="005D0176">
      <w:pPr>
        <w:pStyle w:val="ListParagraph"/>
        <w:numPr>
          <w:ilvl w:val="0"/>
          <w:numId w:val="5"/>
        </w:numPr>
        <w:bidi/>
        <w:ind w:left="379" w:hanging="284"/>
        <w:jc w:val="both"/>
        <w:rPr>
          <w:rFonts w:ascii="Sakkal Majalla" w:hAnsi="Sakkal Majalla" w:cs="Sakkal Majalla"/>
          <w:sz w:val="28"/>
          <w:szCs w:val="28"/>
        </w:rPr>
      </w:pPr>
      <w:r>
        <w:rPr>
          <w:rFonts w:ascii="Sakkal Majalla" w:hAnsi="Sakkal Majalla" w:cs="Sakkal Majalla" w:hint="cs"/>
          <w:sz w:val="28"/>
          <w:szCs w:val="28"/>
          <w:rtl/>
        </w:rPr>
        <w:t>1 جانب ألوهيته</w:t>
      </w:r>
    </w:p>
    <w:p w:rsidR="005D0176" w:rsidRDefault="005D0176" w:rsidP="005D0176">
      <w:pPr>
        <w:pStyle w:val="ListParagraph"/>
        <w:bidi/>
        <w:jc w:val="both"/>
        <w:rPr>
          <w:rFonts w:ascii="Sakkal Majalla" w:hAnsi="Sakkal Majalla" w:cs="Sakkal Majalla"/>
          <w:sz w:val="28"/>
          <w:szCs w:val="28"/>
          <w:rtl/>
        </w:rPr>
      </w:pPr>
      <w:r>
        <w:rPr>
          <w:rFonts w:ascii="Sakkal Majalla" w:hAnsi="Sakkal Majalla" w:cs="Sakkal Majalla" w:hint="cs"/>
          <w:sz w:val="28"/>
          <w:szCs w:val="28"/>
          <w:rtl/>
        </w:rPr>
        <w:t xml:space="preserve">عبرانيين 1: 1 </w:t>
      </w:r>
      <w:r>
        <w:rPr>
          <w:rFonts w:ascii="Sakkal Majalla" w:hAnsi="Sakkal Majalla" w:cs="Sakkal Majalla"/>
          <w:sz w:val="28"/>
          <w:szCs w:val="28"/>
          <w:rtl/>
        </w:rPr>
        <w:t>–</w:t>
      </w:r>
      <w:r>
        <w:rPr>
          <w:rFonts w:ascii="Sakkal Majalla" w:hAnsi="Sakkal Majalla" w:cs="Sakkal Majalla" w:hint="cs"/>
          <w:sz w:val="28"/>
          <w:szCs w:val="28"/>
          <w:rtl/>
        </w:rPr>
        <w:t xml:space="preserve"> 3: "</w:t>
      </w:r>
      <w:r w:rsidRPr="005D0176">
        <w:rPr>
          <w:rFonts w:ascii="Sakkal Majalla" w:hAnsi="Sakkal Majalla" w:cs="Sakkal Majalla"/>
          <w:sz w:val="28"/>
          <w:szCs w:val="28"/>
          <w:rtl/>
        </w:rPr>
        <w:t xml:space="preserve"> 1 اَللهُ، بَعْدَ مَا كَلَّمَ الآبَاءَ بِالأَنْبِيَاءِ قَدِيمًا، بِأَنْوَاعٍ وَطُرُق كَثِيرَةٍ،  2 كَلَّمَنَا فِي هذِهِ الأَيَّامِ الأَخِيرَةِ فِي ابْنِهِ، الَّذِي جَعَلَهُ وَارِثًا لِكُلِّ شَيْءٍ، الَّذِي بِهِ أَيْضًا عَمِلَ الْعَالَمِينَ،  3 الَّذِي، وَهُوَ بَهَاءُ مَجْدِهِ، وَرَسْمُ جَوْهَرِهِ، وَحَامِلٌ كُلَّ الأَشْيَاءِ بِكَلِمَةِ قُدْرَتِهِ، بَعْدَ مَا صَنَعَ بِنَفْسِهِ تَطْهِيرًا لِخَطَايَانَا، جَلَسَ فِي يَمِينِ الْعَظَمَةِ فِي الأَعَالِي،</w:t>
      </w:r>
      <w:r>
        <w:rPr>
          <w:rFonts w:ascii="Sakkal Majalla" w:hAnsi="Sakkal Majalla" w:cs="Sakkal Majalla" w:hint="cs"/>
          <w:sz w:val="28"/>
          <w:szCs w:val="28"/>
          <w:rtl/>
        </w:rPr>
        <w:t>"</w:t>
      </w:r>
    </w:p>
    <w:p w:rsidR="005D0176" w:rsidRDefault="005D0176" w:rsidP="005D0176">
      <w:pPr>
        <w:pStyle w:val="ListParagraph"/>
        <w:bidi/>
        <w:jc w:val="both"/>
        <w:rPr>
          <w:rFonts w:ascii="Sakkal Majalla" w:hAnsi="Sakkal Majalla" w:cs="Sakkal Majalla"/>
          <w:sz w:val="28"/>
          <w:szCs w:val="28"/>
          <w:rtl/>
        </w:rPr>
      </w:pPr>
    </w:p>
    <w:p w:rsidR="005D0176" w:rsidRDefault="005D0176" w:rsidP="005D0176">
      <w:pPr>
        <w:pStyle w:val="ListParagraph"/>
        <w:bidi/>
        <w:jc w:val="both"/>
        <w:rPr>
          <w:rFonts w:ascii="Sakkal Majalla" w:hAnsi="Sakkal Majalla" w:cs="Sakkal Majalla"/>
          <w:sz w:val="28"/>
          <w:szCs w:val="28"/>
          <w:rtl/>
        </w:rPr>
      </w:pPr>
      <w:r>
        <w:rPr>
          <w:rFonts w:ascii="Sakkal Majalla" w:hAnsi="Sakkal Majalla" w:cs="Sakkal Majalla" w:hint="cs"/>
          <w:sz w:val="28"/>
          <w:szCs w:val="28"/>
          <w:rtl/>
        </w:rPr>
        <w:t>الله يتكلم في الابن (عدد 1، 2).</w:t>
      </w:r>
    </w:p>
    <w:p w:rsidR="005D0176" w:rsidRDefault="005D0176" w:rsidP="005D0176">
      <w:pPr>
        <w:pStyle w:val="ListParagraph"/>
        <w:bidi/>
        <w:jc w:val="both"/>
        <w:rPr>
          <w:rFonts w:ascii="Sakkal Majalla" w:hAnsi="Sakkal Majalla" w:cs="Sakkal Majalla"/>
          <w:sz w:val="28"/>
          <w:szCs w:val="28"/>
          <w:rtl/>
        </w:rPr>
      </w:pPr>
      <w:r>
        <w:rPr>
          <w:rFonts w:ascii="Sakkal Majalla" w:hAnsi="Sakkal Majalla" w:cs="Sakkal Majalla" w:hint="cs"/>
          <w:sz w:val="28"/>
          <w:szCs w:val="28"/>
          <w:rtl/>
        </w:rPr>
        <w:t>إنها نعمة لا تقاس بأنه الله يكلمنا نحن البشر. هو فعل ذلك كثيرًا في زمن العهد القديم في صور متنوعة. هناك هو كلم الناس من بين شعب إسرائيل. إنها أيضًا بركة عظيمة لنا بأن نعرف من أول عمرنا أسفار العهد القديم ونرى فيها كم من مرة قدم الله لنا نحن البشر أخبارًا من موسى حتى ملاخي</w:t>
      </w:r>
      <w:r w:rsidR="00E13644">
        <w:rPr>
          <w:rFonts w:ascii="Sakkal Majalla" w:hAnsi="Sakkal Majalla" w:cs="Sakkal Majalla" w:hint="cs"/>
          <w:sz w:val="28"/>
          <w:szCs w:val="28"/>
          <w:rtl/>
        </w:rPr>
        <w:t>.</w:t>
      </w:r>
    </w:p>
    <w:p w:rsidR="005357B3" w:rsidRPr="005D0176" w:rsidRDefault="005357B3" w:rsidP="005357B3">
      <w:pPr>
        <w:pStyle w:val="ListParagraph"/>
        <w:bidi/>
        <w:jc w:val="both"/>
        <w:rPr>
          <w:rFonts w:ascii="Sakkal Majalla" w:hAnsi="Sakkal Majalla" w:cs="Sakkal Majalla"/>
          <w:sz w:val="28"/>
          <w:szCs w:val="28"/>
          <w:rtl/>
        </w:rPr>
      </w:pPr>
      <w:r w:rsidRPr="005357B3">
        <w:rPr>
          <w:rFonts w:ascii="Sakkal Majalla" w:hAnsi="Sakkal Majalla" w:cs="Sakkal Majalla"/>
          <w:sz w:val="28"/>
          <w:szCs w:val="28"/>
        </w:rPr>
        <w:t>Er tat dies auf vielerlei Weise</w:t>
      </w:r>
      <w:r w:rsidRPr="005357B3">
        <w:rPr>
          <w:rFonts w:ascii="Sakkal Majalla" w:hAnsi="Sakkal Majalla" w:cs="Sakkal Majalla"/>
          <w:sz w:val="28"/>
          <w:szCs w:val="28"/>
          <w:rtl/>
        </w:rPr>
        <w:t>:</w:t>
      </w:r>
      <w:bookmarkStart w:id="0" w:name="_GoBack"/>
      <w:bookmarkEnd w:id="0"/>
    </w:p>
    <w:sectPr w:rsidR="005357B3" w:rsidRPr="005D01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B36783"/>
    <w:multiLevelType w:val="hybridMultilevel"/>
    <w:tmpl w:val="85AC875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C4E5734"/>
    <w:multiLevelType w:val="hybridMultilevel"/>
    <w:tmpl w:val="7C94C4C4"/>
    <w:lvl w:ilvl="0" w:tplc="456EFA2E">
      <w:numFmt w:val="bullet"/>
      <w:lvlText w:val=""/>
      <w:lvlJc w:val="left"/>
      <w:pPr>
        <w:ind w:left="720" w:hanging="360"/>
      </w:pPr>
      <w:rPr>
        <w:rFonts w:ascii="Symbol" w:eastAsiaTheme="minorHAnsi" w:hAnsi="Symbol" w:cs="Sakkal Majall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6C0655D"/>
    <w:multiLevelType w:val="hybridMultilevel"/>
    <w:tmpl w:val="D274323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E9909F1"/>
    <w:multiLevelType w:val="hybridMultilevel"/>
    <w:tmpl w:val="1114A54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70386902"/>
    <w:multiLevelType w:val="hybridMultilevel"/>
    <w:tmpl w:val="000668E8"/>
    <w:lvl w:ilvl="0" w:tplc="CD2EDAAE">
      <w:start w:val="1"/>
      <w:numFmt w:val="arabicAlpha"/>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20B"/>
    <w:rsid w:val="00386674"/>
    <w:rsid w:val="004A13F5"/>
    <w:rsid w:val="005357B3"/>
    <w:rsid w:val="005D0176"/>
    <w:rsid w:val="00614739"/>
    <w:rsid w:val="007647F3"/>
    <w:rsid w:val="007919F6"/>
    <w:rsid w:val="00C3120B"/>
    <w:rsid w:val="00E13644"/>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9AAA1"/>
  <w15:chartTrackingRefBased/>
  <w15:docId w15:val="{9B96F07A-E36A-4056-8FDA-DB97E1460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3120B"/>
    <w:rPr>
      <w:color w:val="0563C1" w:themeColor="hyperlink"/>
      <w:u w:val="single"/>
    </w:rPr>
  </w:style>
  <w:style w:type="character" w:styleId="UnresolvedMention">
    <w:name w:val="Unresolved Mention"/>
    <w:basedOn w:val="DefaultParagraphFont"/>
    <w:uiPriority w:val="99"/>
    <w:semiHidden/>
    <w:unhideWhenUsed/>
    <w:rsid w:val="00C3120B"/>
    <w:rPr>
      <w:color w:val="605E5C"/>
      <w:shd w:val="clear" w:color="auto" w:fill="E1DFDD"/>
    </w:rPr>
  </w:style>
  <w:style w:type="paragraph" w:styleId="ListParagraph">
    <w:name w:val="List Paragraph"/>
    <w:basedOn w:val="Normal"/>
    <w:uiPriority w:val="34"/>
    <w:qFormat/>
    <w:rsid w:val="007647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altefest.ch/1774-jesus-christus-unser-grosser-hoherpriester-1"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575</Words>
  <Characters>3280</Characters>
  <Application>Microsoft Office Word</Application>
  <DocSecurity>0</DocSecurity>
  <Lines>27</Lines>
  <Paragraphs>7</Paragraphs>
  <ScaleCrop>false</ScaleCrop>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8</cp:revision>
  <dcterms:created xsi:type="dcterms:W3CDTF">2020-11-03T17:34:00Z</dcterms:created>
  <dcterms:modified xsi:type="dcterms:W3CDTF">2020-11-03T18:52:00Z</dcterms:modified>
</cp:coreProperties>
</file>