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9561" w14:textId="0DB7A297" w:rsidR="00931086" w:rsidRDefault="009E1F24" w:rsidP="004249A8">
      <w:pPr>
        <w:jc w:val="both"/>
        <w:rPr>
          <w:rFonts w:ascii="Sakkal Majalla" w:hAnsi="Sakkal Majalla" w:cs="Sakkal Majalla"/>
          <w:sz w:val="28"/>
          <w:szCs w:val="28"/>
          <w:rtl/>
          <w:lang w:bidi="ar-JO"/>
        </w:rPr>
      </w:pPr>
      <w:hyperlink r:id="rId4" w:history="1">
        <w:r w:rsidR="004249A8" w:rsidRPr="009E1F24">
          <w:rPr>
            <w:rStyle w:val="Hyperlink"/>
            <w:rFonts w:ascii="Sakkal Majalla" w:hAnsi="Sakkal Majalla" w:cs="Sakkal Majalla"/>
            <w:sz w:val="28"/>
            <w:szCs w:val="28"/>
            <w:rtl/>
            <w:lang w:bidi="ar-JO"/>
          </w:rPr>
          <w:t>على بحر عاصف</w:t>
        </w:r>
      </w:hyperlink>
    </w:p>
    <w:p w14:paraId="0A065602" w14:textId="69781512" w:rsidR="004249A8" w:rsidRDefault="004249A8" w:rsidP="004249A8">
      <w:pPr>
        <w:jc w:val="both"/>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متى 14: 22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33</w:t>
      </w:r>
    </w:p>
    <w:p w14:paraId="632CD30F" w14:textId="0E70FF74" w:rsidR="004249A8" w:rsidRDefault="004249A8" w:rsidP="004249A8">
      <w:pPr>
        <w:bidi w:val="0"/>
        <w:jc w:val="both"/>
        <w:rPr>
          <w:rFonts w:ascii="Sakkal Majalla" w:hAnsi="Sakkal Majalla" w:cs="Sakkal Majalla"/>
          <w:b/>
          <w:bCs/>
          <w:sz w:val="28"/>
          <w:szCs w:val="28"/>
          <w:rtl/>
          <w:lang w:bidi="ar-JO"/>
        </w:rPr>
      </w:pPr>
      <w:r w:rsidRPr="004249A8">
        <w:rPr>
          <w:rFonts w:ascii="Sakkal Majalla" w:hAnsi="Sakkal Majalla" w:cs="Sakkal Majalla"/>
          <w:b/>
          <w:bCs/>
          <w:sz w:val="28"/>
          <w:szCs w:val="28"/>
          <w:lang w:bidi="ar-JO"/>
        </w:rPr>
        <w:t>Walter Thomas Prideaux Wolston</w:t>
      </w:r>
    </w:p>
    <w:p w14:paraId="700318E1" w14:textId="16F35E40" w:rsidR="004249A8" w:rsidRDefault="004249A8" w:rsidP="00B60A52">
      <w:pPr>
        <w:jc w:val="both"/>
        <w:rPr>
          <w:rFonts w:ascii="Sakkal Majalla" w:hAnsi="Sakkal Majalla" w:cs="Sakkal Majalla"/>
          <w:sz w:val="28"/>
          <w:szCs w:val="28"/>
          <w:rtl/>
          <w:lang w:bidi="ar-JO"/>
        </w:rPr>
      </w:pPr>
      <w:r w:rsidRPr="004249A8">
        <w:rPr>
          <w:rFonts w:ascii="Sakkal Majalla" w:hAnsi="Sakkal Majalla" w:cs="Sakkal Majalla" w:hint="cs"/>
          <w:sz w:val="28"/>
          <w:szCs w:val="28"/>
          <w:rtl/>
          <w:lang w:bidi="ar-JO"/>
        </w:rPr>
        <w:t xml:space="preserve">متى 14 </w:t>
      </w:r>
      <w:r>
        <w:rPr>
          <w:rFonts w:ascii="Sakkal Majalla" w:hAnsi="Sakkal Majalla" w:cs="Sakkal Majalla" w:hint="cs"/>
          <w:sz w:val="28"/>
          <w:szCs w:val="28"/>
          <w:rtl/>
          <w:lang w:bidi="ar-JO"/>
        </w:rPr>
        <w:t xml:space="preserve">يعلمنا درسًا ثمينًا. ففي هذا الإصحاح مشى بطرس على الماء وسنبحث ما الذي دفعه إلى ذلك. </w:t>
      </w:r>
      <w:r w:rsidR="00B60A52">
        <w:rPr>
          <w:rFonts w:ascii="Sakkal Majalla" w:hAnsi="Sakkal Majalla" w:cs="Sakkal Majalla" w:hint="cs"/>
          <w:sz w:val="28"/>
          <w:szCs w:val="28"/>
          <w:rtl/>
          <w:lang w:bidi="ar-JO"/>
        </w:rPr>
        <w:t>هيرودس كان قد قطع رأس يوحنا المعمدان، "</w:t>
      </w:r>
      <w:r w:rsidR="00B60A52" w:rsidRPr="00B60A52">
        <w:rPr>
          <w:rFonts w:ascii="Sakkal Majalla" w:hAnsi="Sakkal Majalla" w:cs="Sakkal Majalla"/>
          <w:sz w:val="28"/>
          <w:szCs w:val="28"/>
          <w:rtl/>
        </w:rPr>
        <w:t>تَقَدَّمَ تَلاَمِيذُهُ وَرَفَعُوا الْجَسَدَ وَدَفَنُوهُ. ثُمَّ أَتَوْا وَأَخْبَرُوا يَسُوعَ.</w:t>
      </w:r>
      <w:r w:rsidR="00B60A52">
        <w:rPr>
          <w:rFonts w:ascii="Sakkal Majalla" w:hAnsi="Sakkal Majalla" w:cs="Sakkal Majalla" w:hint="cs"/>
          <w:sz w:val="28"/>
          <w:szCs w:val="28"/>
          <w:rtl/>
          <w:lang w:bidi="ar-JO"/>
        </w:rPr>
        <w:t>" (متى 14: 12). يا له من تصرف صحيح ولائق!</w:t>
      </w:r>
    </w:p>
    <w:p w14:paraId="13B2CD04" w14:textId="51A164B7" w:rsidR="00B60A52" w:rsidRDefault="00B60A52" w:rsidP="00B60A52">
      <w:pPr>
        <w:jc w:val="both"/>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هل حدث وحملت إنسانًا عزيزًا إلى قبره؟ وهل أنت أيضًا ذهبت إلى يسوع وسكبت أحزانك عند مسمع أذنه المتعاطفة؟ فالتلاميذ هنا فعلوا ذلك. وأعتقد بأننا من الممكن أن نرى في ذلك النهار طريقين والمجموعتين اللتان كانتا في طريقهما: </w:t>
      </w:r>
      <w:r w:rsidR="00AD55C6">
        <w:rPr>
          <w:rFonts w:ascii="Sakkal Majalla" w:hAnsi="Sakkal Majalla" w:cs="Sakkal Majalla" w:hint="cs"/>
          <w:sz w:val="28"/>
          <w:szCs w:val="28"/>
          <w:rtl/>
          <w:lang w:bidi="ar-JO"/>
        </w:rPr>
        <w:t>فمن طريق</w:t>
      </w:r>
      <w:r w:rsidR="00544209">
        <w:rPr>
          <w:rFonts w:ascii="Sakkal Majalla" w:hAnsi="Sakkal Majalla" w:cs="Sakkal Majalla" w:hint="cs"/>
          <w:sz w:val="28"/>
          <w:szCs w:val="28"/>
          <w:rtl/>
          <w:lang w:bidi="ar-JO"/>
        </w:rPr>
        <w:t>ٍ</w:t>
      </w:r>
      <w:r>
        <w:rPr>
          <w:rFonts w:ascii="Sakkal Majalla" w:hAnsi="Sakkal Majalla" w:cs="Sakkal Majalla" w:hint="cs"/>
          <w:sz w:val="28"/>
          <w:szCs w:val="28"/>
          <w:rtl/>
          <w:lang w:bidi="ar-JO"/>
        </w:rPr>
        <w:t xml:space="preserve"> جاء تلاميذ يوحنا الحزانى، الذين فقدوا معلمهم؛ </w:t>
      </w:r>
      <w:r w:rsidR="00AD55C6">
        <w:rPr>
          <w:rFonts w:ascii="Sakkal Majalla" w:hAnsi="Sakkal Majalla" w:cs="Sakkal Majalla" w:hint="cs"/>
          <w:sz w:val="28"/>
          <w:szCs w:val="28"/>
          <w:rtl/>
          <w:lang w:bidi="ar-JO"/>
        </w:rPr>
        <w:t>ومن طريق</w:t>
      </w:r>
      <w:r>
        <w:rPr>
          <w:rFonts w:ascii="Sakkal Majalla" w:hAnsi="Sakkal Majalla" w:cs="Sakkal Majalla" w:hint="cs"/>
          <w:sz w:val="28"/>
          <w:szCs w:val="28"/>
          <w:rtl/>
          <w:lang w:bidi="ar-JO"/>
        </w:rPr>
        <w:t xml:space="preserve"> آخر تلاميذ يسوع وهم عائدين مغمورين بالفرح بنجاحهم من أول رحلة </w:t>
      </w:r>
      <w:r w:rsidR="00544209">
        <w:rPr>
          <w:rFonts w:ascii="Sakkal Majalla" w:hAnsi="Sakkal Majalla" w:cs="Sakkal Majalla" w:hint="cs"/>
          <w:sz w:val="28"/>
          <w:szCs w:val="28"/>
          <w:rtl/>
          <w:lang w:bidi="ar-JO"/>
        </w:rPr>
        <w:t>كرازية</w:t>
      </w:r>
      <w:r>
        <w:rPr>
          <w:rFonts w:ascii="Sakkal Majalla" w:hAnsi="Sakkal Majalla" w:cs="Sakkal Majalla" w:hint="cs"/>
          <w:sz w:val="28"/>
          <w:szCs w:val="28"/>
          <w:rtl/>
          <w:lang w:bidi="ar-JO"/>
        </w:rPr>
        <w:t xml:space="preserve"> قاموا بها (مرقس 6: 30). والمجموعتان التقيتا عند الرب. فقال لهم: "</w:t>
      </w:r>
      <w:r w:rsidRPr="00B60A52">
        <w:rPr>
          <w:rFonts w:ascii="Sakkal Majalla" w:hAnsi="Sakkal Majalla" w:cs="Sakkal Majalla"/>
          <w:sz w:val="28"/>
          <w:szCs w:val="28"/>
          <w:rtl/>
        </w:rPr>
        <w:t>«تَعَالَوْا أَنْتُمْ مُنْفَرِدِينَ إِلَى مَوْضِعٍ خَلاَءٍ وَاسْتَرِيحُوا قَلِيلاً».</w:t>
      </w:r>
      <w:r>
        <w:rPr>
          <w:rFonts w:ascii="Sakkal Majalla" w:hAnsi="Sakkal Majalla" w:cs="Sakkal Majalla" w:hint="cs"/>
          <w:sz w:val="28"/>
          <w:szCs w:val="28"/>
          <w:rtl/>
          <w:lang w:bidi="ar-JO"/>
        </w:rPr>
        <w:t xml:space="preserve">" (مرقس 6: 30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31). كم كانت هذه الدعوة جميلة أدبيًا! فكما أنها موجهة إلى عاملين فالحين هكذا أيضًا </w:t>
      </w:r>
      <w:r w:rsidR="00AD55C6">
        <w:rPr>
          <w:rFonts w:ascii="Sakkal Majalla" w:hAnsi="Sakkal Majalla" w:cs="Sakkal Majalla" w:hint="cs"/>
          <w:sz w:val="28"/>
          <w:szCs w:val="28"/>
          <w:rtl/>
          <w:lang w:bidi="ar-JO"/>
        </w:rPr>
        <w:t>ل</w:t>
      </w:r>
      <w:r>
        <w:rPr>
          <w:rFonts w:ascii="Sakkal Majalla" w:hAnsi="Sakkal Majalla" w:cs="Sakkal Majalla" w:hint="cs"/>
          <w:sz w:val="28"/>
          <w:szCs w:val="28"/>
          <w:rtl/>
          <w:lang w:bidi="ar-JO"/>
        </w:rPr>
        <w:t xml:space="preserve">تلاميذ فقدوا عزيمتهم. </w:t>
      </w:r>
      <w:r w:rsidR="00EB7D3B">
        <w:rPr>
          <w:rFonts w:ascii="Sakkal Majalla" w:hAnsi="Sakkal Majalla" w:cs="Sakkal Majalla" w:hint="cs"/>
          <w:sz w:val="28"/>
          <w:szCs w:val="28"/>
          <w:rtl/>
          <w:lang w:bidi="ar-JO"/>
        </w:rPr>
        <w:t>وكلاهما كانوا بحاجة لها على حد سواء، لكن البرية مع يسوع لم يكن من الممكن أن تكون برية فيما بعد.</w:t>
      </w:r>
    </w:p>
    <w:p w14:paraId="44F8FAC6" w14:textId="1FC14B88" w:rsidR="00EB7D3B" w:rsidRDefault="00EB7D3B" w:rsidP="00B60A52">
      <w:pPr>
        <w:jc w:val="both"/>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عندها جاء وقت إطعام الجموع وكيف ترك الرب الجموع (متى 14: 16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21)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بشكل مختلف تمامًا </w:t>
      </w:r>
      <w:r w:rsidR="00AD55C6">
        <w:rPr>
          <w:rFonts w:ascii="Sakkal Majalla" w:hAnsi="Sakkal Majalla" w:cs="Sakkal Majalla" w:hint="cs"/>
          <w:sz w:val="28"/>
          <w:szCs w:val="28"/>
          <w:rtl/>
          <w:lang w:bidi="ar-JO"/>
        </w:rPr>
        <w:t>عما</w:t>
      </w:r>
      <w:r>
        <w:rPr>
          <w:rFonts w:ascii="Sakkal Majalla" w:hAnsi="Sakkal Majalla" w:cs="Sakkal Majalla" w:hint="cs"/>
          <w:sz w:val="28"/>
          <w:szCs w:val="28"/>
          <w:rtl/>
          <w:lang w:bidi="ar-JO"/>
        </w:rPr>
        <w:t xml:space="preserve"> كان سيحدث كما أراد التلاميذ: لأنهم كانوا سيُرسلو</w:t>
      </w:r>
      <w:r w:rsidR="00AD55C6">
        <w:rPr>
          <w:rFonts w:ascii="Sakkal Majalla" w:hAnsi="Sakkal Majalla" w:cs="Sakkal Majalla" w:hint="cs"/>
          <w:sz w:val="28"/>
          <w:szCs w:val="28"/>
          <w:rtl/>
          <w:lang w:bidi="ar-JO"/>
        </w:rPr>
        <w:t>ا</w:t>
      </w:r>
      <w:r>
        <w:rPr>
          <w:rFonts w:ascii="Sakkal Majalla" w:hAnsi="Sakkal Majalla" w:cs="Sakkal Majalla" w:hint="cs"/>
          <w:sz w:val="28"/>
          <w:szCs w:val="28"/>
          <w:rtl/>
          <w:lang w:bidi="ar-JO"/>
        </w:rPr>
        <w:t xml:space="preserve"> الناس بعيدًا ليبتاعوا لأنفسهم خبزًا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فقد كانوا سيرسلون الآلاف من الجياع، الذين كانوا سيكونون شهودًا عن المسيح. فترك يسوع هذه الآلاف الكثيرة سعيدة وشبعانة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كم كانوا كثيرين الذين شهدوا عن رحابة صدره وعن مجد شخصه الإلهي. وبنفس الوقت ألزم تلاميذه بأن يصعدوا إلى السفينة وأن يبحروا إلى الطرف الآخر من البحيرة:</w:t>
      </w:r>
    </w:p>
    <w:p w14:paraId="7E10D18C" w14:textId="52B016F6" w:rsidR="00EB7D3B" w:rsidRDefault="00EB7D3B" w:rsidP="00EB7D3B">
      <w:pPr>
        <w:jc w:val="both"/>
        <w:rPr>
          <w:rFonts w:ascii="Sakkal Majalla" w:hAnsi="Sakkal Majalla" w:cs="Sakkal Majalla"/>
          <w:sz w:val="28"/>
          <w:szCs w:val="28"/>
          <w:rtl/>
        </w:rPr>
      </w:pPr>
      <w:r>
        <w:rPr>
          <w:rFonts w:ascii="Sakkal Majalla" w:hAnsi="Sakkal Majalla" w:cs="Sakkal Majalla" w:hint="cs"/>
          <w:sz w:val="28"/>
          <w:szCs w:val="28"/>
          <w:rtl/>
          <w:lang w:bidi="ar-JO"/>
        </w:rPr>
        <w:t xml:space="preserve">متى 14: 22: </w:t>
      </w:r>
      <w:r w:rsidRPr="00EB7D3B">
        <w:rPr>
          <w:rFonts w:ascii="Sakkal Majalla" w:hAnsi="Sakkal Majalla" w:cs="Sakkal Majalla"/>
          <w:sz w:val="28"/>
          <w:szCs w:val="28"/>
          <w:rtl/>
        </w:rPr>
        <w:t>وَلِلْوَقْتِ أَلْزَمَ يَسُوعُ تَلاَمِيذَهُ أَنْ يَدْخُلُوا السَّفِينَةَ وَيَسْبِقُوهُ إِلَى الْعَبْرِ حَتَّى يَصْرِفَ الْجُمُوعَ.</w:t>
      </w:r>
    </w:p>
    <w:p w14:paraId="20B0BF94" w14:textId="54F2E6CD" w:rsidR="00EB7D3B" w:rsidRDefault="00EB7D3B" w:rsidP="00EB7D3B">
      <w:pPr>
        <w:jc w:val="both"/>
        <w:rPr>
          <w:rFonts w:ascii="Sakkal Majalla" w:hAnsi="Sakkal Majalla" w:cs="Sakkal Majalla"/>
          <w:sz w:val="28"/>
          <w:szCs w:val="28"/>
          <w:rtl/>
          <w:lang w:bidi="ar-JO"/>
        </w:rPr>
      </w:pPr>
      <w:r>
        <w:rPr>
          <w:rFonts w:ascii="Sakkal Majalla" w:hAnsi="Sakkal Majalla" w:cs="Sakkal Majalla" w:hint="cs"/>
          <w:sz w:val="28"/>
          <w:szCs w:val="28"/>
          <w:rtl/>
        </w:rPr>
        <w:t xml:space="preserve">إني ألاحظ حكمة </w:t>
      </w:r>
      <w:r>
        <w:rPr>
          <w:rFonts w:ascii="Sakkal Majalla" w:hAnsi="Sakkal Majalla" w:cs="Sakkal Majalla" w:hint="cs"/>
          <w:sz w:val="28"/>
          <w:szCs w:val="28"/>
          <w:rtl/>
          <w:lang w:bidi="ar-JO"/>
        </w:rPr>
        <w:t>الرب في إرسال تلاميذه في تلك اللحظة لكي يحفظهم من شؤم مُقبل</w:t>
      </w:r>
      <w:r w:rsidR="00871E65">
        <w:rPr>
          <w:rFonts w:ascii="Sakkal Majalla" w:hAnsi="Sakkal Majalla" w:cs="Sakkal Majalla" w:hint="cs"/>
          <w:sz w:val="28"/>
          <w:szCs w:val="28"/>
          <w:rtl/>
          <w:lang w:bidi="ar-JO"/>
        </w:rPr>
        <w:t xml:space="preserve"> عليهم. ه</w:t>
      </w:r>
      <w:r w:rsidR="00CC74BA">
        <w:rPr>
          <w:rFonts w:ascii="Sakkal Majalla" w:hAnsi="Sakkal Majalla" w:cs="Sakkal Majalla" w:hint="cs"/>
          <w:sz w:val="28"/>
          <w:szCs w:val="28"/>
          <w:rtl/>
          <w:lang w:bidi="ar-JO"/>
        </w:rPr>
        <w:t>ذ</w:t>
      </w:r>
      <w:r w:rsidR="00871E65">
        <w:rPr>
          <w:rFonts w:ascii="Sakkal Majalla" w:hAnsi="Sakkal Majalla" w:cs="Sakkal Majalla" w:hint="cs"/>
          <w:sz w:val="28"/>
          <w:szCs w:val="28"/>
          <w:rtl/>
          <w:lang w:bidi="ar-JO"/>
        </w:rPr>
        <w:t xml:space="preserve">ا لأن يوحنا 6: 14 - 15 يقول لنا، بأن الجمع كان سيمسك </w:t>
      </w:r>
      <w:r w:rsidR="00CC74BA">
        <w:rPr>
          <w:rFonts w:ascii="Sakkal Majalla" w:hAnsi="Sakkal Majalla" w:cs="Sakkal Majalla" w:hint="cs"/>
          <w:sz w:val="28"/>
          <w:szCs w:val="28"/>
          <w:rtl/>
          <w:lang w:bidi="ar-JO"/>
        </w:rPr>
        <w:t>ب</w:t>
      </w:r>
      <w:r w:rsidR="00871E65">
        <w:rPr>
          <w:rFonts w:ascii="Sakkal Majalla" w:hAnsi="Sakkal Majalla" w:cs="Sakkal Majalla" w:hint="cs"/>
          <w:sz w:val="28"/>
          <w:szCs w:val="28"/>
          <w:rtl/>
          <w:lang w:bidi="ar-JO"/>
        </w:rPr>
        <w:t xml:space="preserve">ه ليجعلوه ملكًا، كما والتلاميذ كانوا موعودين بالملكوت. فلقد كانوا سينضمون </w:t>
      </w:r>
      <w:r w:rsidR="00AD55C6">
        <w:rPr>
          <w:rFonts w:ascii="Sakkal Majalla" w:hAnsi="Sakkal Majalla" w:cs="Sakkal Majalla" w:hint="cs"/>
          <w:sz w:val="28"/>
          <w:szCs w:val="28"/>
          <w:rtl/>
          <w:lang w:bidi="ar-JO"/>
        </w:rPr>
        <w:t>باندفاع</w:t>
      </w:r>
      <w:r w:rsidR="00871E65">
        <w:rPr>
          <w:rFonts w:ascii="Sakkal Majalla" w:hAnsi="Sakkal Majalla" w:cs="Sakkal Majalla" w:hint="cs"/>
          <w:sz w:val="28"/>
          <w:szCs w:val="28"/>
          <w:rtl/>
          <w:lang w:bidi="ar-JO"/>
        </w:rPr>
        <w:t xml:space="preserve"> قلوبهم لفكرة الجموع حتى يُرفّعوا سيدهم ويمجدوه ويُجلسوه على عرش على الأرض (أنظر متى 20: 20 </w:t>
      </w:r>
      <w:r w:rsidR="00871E65">
        <w:rPr>
          <w:rFonts w:ascii="Sakkal Majalla" w:hAnsi="Sakkal Majalla" w:cs="Sakkal Majalla"/>
          <w:sz w:val="28"/>
          <w:szCs w:val="28"/>
          <w:rtl/>
          <w:lang w:bidi="ar-JO"/>
        </w:rPr>
        <w:t>–</w:t>
      </w:r>
      <w:r w:rsidR="00871E65">
        <w:rPr>
          <w:rFonts w:ascii="Sakkal Majalla" w:hAnsi="Sakkal Majalla" w:cs="Sakkal Majalla" w:hint="cs"/>
          <w:sz w:val="28"/>
          <w:szCs w:val="28"/>
          <w:rtl/>
          <w:lang w:bidi="ar-JO"/>
        </w:rPr>
        <w:t xml:space="preserve"> 23؛ أعمال الرسل 1: 6). لكن الرب لم يكن بإمكانه لا أن يأخذ مُلكًا على الأرض ولا أن يملك ما دامت الخطية كانت موجودة هنا ولم تكن قد مُحيت بعد من أمام </w:t>
      </w:r>
      <w:r w:rsidR="0012204E">
        <w:rPr>
          <w:rFonts w:ascii="Sakkal Majalla" w:hAnsi="Sakkal Majalla" w:cs="Sakkal Majalla" w:hint="cs"/>
          <w:sz w:val="28"/>
          <w:szCs w:val="28"/>
          <w:rtl/>
          <w:lang w:bidi="ar-JO"/>
        </w:rPr>
        <w:t>وجه</w:t>
      </w:r>
      <w:r w:rsidR="00871E65">
        <w:rPr>
          <w:rFonts w:ascii="Sakkal Majalla" w:hAnsi="Sakkal Majalla" w:cs="Sakkal Majalla" w:hint="cs"/>
          <w:sz w:val="28"/>
          <w:szCs w:val="28"/>
          <w:rtl/>
          <w:lang w:bidi="ar-JO"/>
        </w:rPr>
        <w:t xml:space="preserve"> الله. فالتلاميذ كانوا لا يزالون يفكرون بالملكوت الأرضي. أما الرب فلم يكن كذلك! فلقد كان يعلم بأنه ينبغي أن يموت وأن يُكمل </w:t>
      </w:r>
      <w:r w:rsidR="00AD55C6">
        <w:rPr>
          <w:rFonts w:ascii="Sakkal Majalla" w:hAnsi="Sakkal Majalla" w:cs="Sakkal Majalla" w:hint="cs"/>
          <w:sz w:val="28"/>
          <w:szCs w:val="28"/>
          <w:rtl/>
          <w:lang w:bidi="ar-JO"/>
        </w:rPr>
        <w:t>ال</w:t>
      </w:r>
      <w:r w:rsidR="00871E65">
        <w:rPr>
          <w:rFonts w:ascii="Sakkal Majalla" w:hAnsi="Sakkal Majalla" w:cs="Sakkal Majalla" w:hint="cs"/>
          <w:sz w:val="28"/>
          <w:szCs w:val="28"/>
          <w:rtl/>
          <w:lang w:bidi="ar-JO"/>
        </w:rPr>
        <w:t xml:space="preserve">كفارة قبل حلول اليوم الذي سيقيم فيه الملكوت. لهذا هو أرسل تلاميذه بعيدًا، حتى ينجوا من التجربة. فالرب </w:t>
      </w:r>
      <w:r w:rsidR="006315C7">
        <w:rPr>
          <w:rFonts w:ascii="Sakkal Majalla" w:hAnsi="Sakkal Majalla" w:cs="Sakkal Majalla" w:hint="cs"/>
          <w:sz w:val="28"/>
          <w:szCs w:val="28"/>
          <w:rtl/>
          <w:lang w:bidi="ar-JO"/>
        </w:rPr>
        <w:t xml:space="preserve">على طول </w:t>
      </w:r>
      <w:r w:rsidR="00871E65">
        <w:rPr>
          <w:rFonts w:ascii="Sakkal Majalla" w:hAnsi="Sakkal Majalla" w:cs="Sakkal Majalla" w:hint="cs"/>
          <w:sz w:val="28"/>
          <w:szCs w:val="28"/>
          <w:rtl/>
          <w:lang w:bidi="ar-JO"/>
        </w:rPr>
        <w:t xml:space="preserve">حكيم حتى أننا يمكننا الوثوق به </w:t>
      </w:r>
      <w:r w:rsidR="00871E65">
        <w:rPr>
          <w:rFonts w:ascii="Sakkal Majalla" w:hAnsi="Sakkal Majalla" w:cs="Sakkal Majalla"/>
          <w:sz w:val="28"/>
          <w:szCs w:val="28"/>
          <w:rtl/>
          <w:lang w:bidi="ar-JO"/>
        </w:rPr>
        <w:t>–</w:t>
      </w:r>
      <w:r w:rsidR="00871E65">
        <w:rPr>
          <w:rFonts w:ascii="Sakkal Majalla" w:hAnsi="Sakkal Majalla" w:cs="Sakkal Majalla" w:hint="cs"/>
          <w:sz w:val="28"/>
          <w:szCs w:val="28"/>
          <w:rtl/>
          <w:lang w:bidi="ar-JO"/>
        </w:rPr>
        <w:t xml:space="preserve"> حتى نثق بمحبته وحكمته في كل طرقه معنا.</w:t>
      </w:r>
    </w:p>
    <w:p w14:paraId="026749A8" w14:textId="32C3971B" w:rsidR="00EE5F46" w:rsidRDefault="00EE5F46" w:rsidP="00EE5F46">
      <w:pPr>
        <w:jc w:val="both"/>
        <w:rPr>
          <w:rFonts w:ascii="Sakkal Majalla" w:hAnsi="Sakkal Majalla" w:cs="Sakkal Majalla"/>
          <w:sz w:val="28"/>
          <w:szCs w:val="28"/>
          <w:rtl/>
        </w:rPr>
      </w:pPr>
      <w:r>
        <w:rPr>
          <w:rFonts w:ascii="Sakkal Majalla" w:hAnsi="Sakkal Majalla" w:cs="Sakkal Majalla" w:hint="cs"/>
          <w:sz w:val="28"/>
          <w:szCs w:val="28"/>
          <w:rtl/>
          <w:lang w:bidi="ar-JO"/>
        </w:rPr>
        <w:t xml:space="preserve">متى 14: 23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25: </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23</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 xml:space="preserve"> </w:t>
      </w:r>
      <w:r w:rsidRPr="00EE5F46">
        <w:rPr>
          <w:rFonts w:ascii="Tahoma" w:hAnsi="Tahoma" w:cs="Tahoma"/>
          <w:sz w:val="28"/>
          <w:szCs w:val="28"/>
          <w:lang w:val="x-none" w:bidi="ar-JO"/>
        </w:rPr>
        <w:t>﻿</w:t>
      </w:r>
      <w:r w:rsidRPr="00EE5F46">
        <w:rPr>
          <w:rFonts w:ascii="Sakkal Majalla" w:hAnsi="Sakkal Majalla" w:cs="Sakkal Majalla"/>
          <w:sz w:val="28"/>
          <w:szCs w:val="28"/>
          <w:rtl/>
        </w:rPr>
        <w:t xml:space="preserve">وَبَعْدَمَا صَرَفَ الْجُمُوعَ صَعِدَ إِلَى الْجَبَلِ مُنْفَرِدًا لِيُصَلِّيَ. وَلَمَّا صَارَ الْمَسَاءُ كَانَ هُنَاكَ وَحْدَهُ.  </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24</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 xml:space="preserve"> </w:t>
      </w:r>
      <w:r w:rsidRPr="00EE5F46">
        <w:rPr>
          <w:rFonts w:ascii="Tahoma" w:hAnsi="Tahoma" w:cs="Tahoma"/>
          <w:sz w:val="28"/>
          <w:szCs w:val="28"/>
          <w:lang w:val="x-none" w:bidi="ar-JO"/>
        </w:rPr>
        <w:t>﻿</w:t>
      </w:r>
      <w:r w:rsidRPr="00EE5F46">
        <w:rPr>
          <w:rFonts w:ascii="Sakkal Majalla" w:hAnsi="Sakkal Majalla" w:cs="Sakkal Majalla"/>
          <w:sz w:val="28"/>
          <w:szCs w:val="28"/>
          <w:rtl/>
        </w:rPr>
        <w:t xml:space="preserve">وَأَمَّا السَّفِينَةُ فَكَانَتْ قَدْ صَارَتْ فِي وَسْطِ الْبَحْرِ مُعَذَّبَةً مِنَ الأَمْوَاجِ. لأَنَّ الرِّيحَ كَانَتْ مُضَادَّةً.  </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25</w:t>
      </w:r>
      <w:r w:rsidRPr="00EE5F46">
        <w:rPr>
          <w:rFonts w:ascii="Tahoma" w:hAnsi="Tahoma" w:cs="Tahoma"/>
          <w:sz w:val="28"/>
          <w:szCs w:val="28"/>
          <w:lang w:val="x-none" w:bidi="ar-JO"/>
        </w:rPr>
        <w:t>﻿</w:t>
      </w:r>
      <w:r w:rsidRPr="00EE5F46">
        <w:rPr>
          <w:rFonts w:ascii="Sakkal Majalla" w:hAnsi="Sakkal Majalla" w:cs="Sakkal Majalla"/>
          <w:b/>
          <w:bCs/>
          <w:sz w:val="28"/>
          <w:szCs w:val="28"/>
          <w:lang w:val="x-none" w:bidi="ar-JO"/>
        </w:rPr>
        <w:t xml:space="preserve"> </w:t>
      </w:r>
      <w:r w:rsidRPr="00EE5F46">
        <w:rPr>
          <w:rFonts w:ascii="Tahoma" w:hAnsi="Tahoma" w:cs="Tahoma"/>
          <w:sz w:val="28"/>
          <w:szCs w:val="28"/>
          <w:lang w:val="x-none" w:bidi="ar-JO"/>
        </w:rPr>
        <w:t>﻿</w:t>
      </w:r>
      <w:r w:rsidRPr="00EE5F46">
        <w:rPr>
          <w:rFonts w:ascii="Sakkal Majalla" w:hAnsi="Sakkal Majalla" w:cs="Sakkal Majalla"/>
          <w:sz w:val="28"/>
          <w:szCs w:val="28"/>
          <w:rtl/>
        </w:rPr>
        <w:t>وَفِي الْهَزِيعِ الرَّابعِ مِنَ اللَّيْلِ مَضَى إِلَيْهِمْ يَسُوعُ مَاشِيًا عَلَى الْبَحْرِ.</w:t>
      </w:r>
    </w:p>
    <w:p w14:paraId="3CC64FC2" w14:textId="0454A769" w:rsidR="00EE5F46" w:rsidRDefault="00EE5F46" w:rsidP="00EE5F46">
      <w:pPr>
        <w:jc w:val="both"/>
        <w:rPr>
          <w:rFonts w:ascii="Sakkal Majalla" w:hAnsi="Sakkal Majalla" w:cs="Sakkal Majalla"/>
          <w:sz w:val="28"/>
          <w:szCs w:val="28"/>
          <w:rtl/>
          <w:lang w:bidi="ar-JO"/>
        </w:rPr>
      </w:pPr>
      <w:r>
        <w:rPr>
          <w:rFonts w:ascii="Sakkal Majalla" w:hAnsi="Sakkal Majalla" w:cs="Sakkal Majalla" w:hint="cs"/>
          <w:sz w:val="28"/>
          <w:szCs w:val="28"/>
          <w:rtl/>
        </w:rPr>
        <w:t>وأما يسوع فقد صعد إلى الجبل ليصلي. وهو الآن أيضًا موجود على الجبل ليشفع فينا، لأن الكتاب يقول: "</w:t>
      </w:r>
      <w:r w:rsidRPr="00EE5F46">
        <w:rPr>
          <w:rFonts w:ascii="Sakkal Majalla" w:hAnsi="Sakkal Majalla" w:cs="Sakkal Majalla"/>
          <w:sz w:val="28"/>
          <w:szCs w:val="28"/>
          <w:rtl/>
        </w:rPr>
        <w:t xml:space="preserve"> إِذْ هُوَ حَيٌّ فِي كُلِّ حِينٍ لِيَشْفَعَ فِيهِمْ.</w:t>
      </w:r>
      <w:r>
        <w:rPr>
          <w:rFonts w:ascii="Sakkal Majalla" w:hAnsi="Sakkal Majalla" w:cs="Sakkal Majalla" w:hint="cs"/>
          <w:sz w:val="28"/>
          <w:szCs w:val="28"/>
          <w:rtl/>
        </w:rPr>
        <w:t>" (عبرانيين 7: 25)</w:t>
      </w:r>
      <w:r>
        <w:rPr>
          <w:rFonts w:ascii="Sakkal Majalla" w:hAnsi="Sakkal Majalla" w:cs="Sakkal Majalla" w:hint="cs"/>
          <w:sz w:val="28"/>
          <w:szCs w:val="28"/>
          <w:rtl/>
          <w:lang w:bidi="ar-JO"/>
        </w:rPr>
        <w:t>. فالتلاميذ الذين أطلقهم عن</w:t>
      </w:r>
      <w:r w:rsidR="00CC74BA">
        <w:rPr>
          <w:rFonts w:ascii="Sakkal Majalla" w:hAnsi="Sakkal Majalla" w:cs="Sakkal Majalla" w:hint="cs"/>
          <w:sz w:val="28"/>
          <w:szCs w:val="28"/>
          <w:rtl/>
          <w:lang w:bidi="ar-JO"/>
        </w:rPr>
        <w:t>د</w:t>
      </w:r>
      <w:r>
        <w:rPr>
          <w:rFonts w:ascii="Sakkal Majalla" w:hAnsi="Sakkal Majalla" w:cs="Sakkal Majalla" w:hint="cs"/>
          <w:sz w:val="28"/>
          <w:szCs w:val="28"/>
          <w:rtl/>
          <w:lang w:bidi="ar-JO"/>
        </w:rPr>
        <w:t xml:space="preserve"> العشاء، كانوا في ذلك الوقت من النهار في طريقهم إلى كفرناحوم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في السفينة التي "غطتها الأمواج"، كما وهم أيضًا كانوا "</w:t>
      </w:r>
      <w:r w:rsidRPr="00EE5F46">
        <w:rPr>
          <w:rFonts w:ascii="Sakkal Majalla" w:hAnsi="Sakkal Majalla" w:cs="Sakkal Majalla"/>
          <w:sz w:val="28"/>
          <w:szCs w:val="28"/>
          <w:rtl/>
        </w:rPr>
        <w:t xml:space="preserve"> مُعَذَّبِينَ فِي الْجَذْفِ</w:t>
      </w:r>
      <w:r>
        <w:rPr>
          <w:rFonts w:ascii="Sakkal Majalla" w:hAnsi="Sakkal Majalla" w:cs="Sakkal Majalla" w:hint="cs"/>
          <w:sz w:val="28"/>
          <w:szCs w:val="28"/>
          <w:rtl/>
        </w:rPr>
        <w:t xml:space="preserve">" (مرقس 6: 48). فجاءهم الرب "في </w:t>
      </w:r>
      <w:r w:rsidRPr="00EE5F46">
        <w:rPr>
          <w:rFonts w:ascii="Sakkal Majalla" w:hAnsi="Sakkal Majalla" w:cs="Sakkal Majalla"/>
          <w:sz w:val="28"/>
          <w:szCs w:val="28"/>
          <w:rtl/>
        </w:rPr>
        <w:t>الْهَزِيعِ الرَّابعِ مِنَ اللَّيْلِ</w:t>
      </w:r>
      <w:r>
        <w:rPr>
          <w:rFonts w:ascii="Sakkal Majalla" w:hAnsi="Sakkal Majalla" w:cs="Sakkal Majalla" w:hint="cs"/>
          <w:sz w:val="28"/>
          <w:szCs w:val="28"/>
          <w:rtl/>
        </w:rPr>
        <w:t>" فالمسافة التي قطعوها كانت لا تتجاوز الخمس عشر كيلومترًا</w:t>
      </w:r>
      <w:r>
        <w:rPr>
          <w:rFonts w:ascii="Sakkal Majalla" w:hAnsi="Sakkal Majalla" w:cs="Sakkal Majalla" w:hint="cs"/>
          <w:sz w:val="28"/>
          <w:szCs w:val="28"/>
          <w:rtl/>
          <w:lang w:bidi="ar-JO"/>
        </w:rPr>
        <w:t>، لكنهم من بعد تسع ساعات "</w:t>
      </w:r>
      <w:r w:rsidRPr="00EE5F46">
        <w:rPr>
          <w:rFonts w:ascii="Sakkal Majalla" w:hAnsi="Sakkal Majalla" w:cs="Sakkal Majalla"/>
          <w:sz w:val="28"/>
          <w:szCs w:val="28"/>
          <w:rtl/>
        </w:rPr>
        <w:t>كَانُوا قَدْ جَذَّفُوا نَحْوَ خَمْسٍ وَعِشْرِينَ أَوْ ثَلاَثِينَ غَلْوَةً</w:t>
      </w:r>
      <w:r>
        <w:rPr>
          <w:rFonts w:ascii="Sakkal Majalla" w:hAnsi="Sakkal Majalla" w:cs="Sakkal Majalla" w:hint="cs"/>
          <w:sz w:val="28"/>
          <w:szCs w:val="28"/>
          <w:rtl/>
        </w:rPr>
        <w:t>"</w:t>
      </w:r>
      <w:r w:rsidR="009A4846">
        <w:rPr>
          <w:rFonts w:ascii="Sakkal Majalla" w:hAnsi="Sakkal Majalla" w:cs="Sakkal Majalla" w:hint="cs"/>
          <w:sz w:val="28"/>
          <w:szCs w:val="28"/>
          <w:rtl/>
          <w:lang w:bidi="ar-JO"/>
        </w:rPr>
        <w:t xml:space="preserve"> (يوحنا 6: 19) </w:t>
      </w:r>
      <w:r w:rsidR="009A4846">
        <w:rPr>
          <w:rFonts w:ascii="Sakkal Majalla" w:hAnsi="Sakkal Majalla" w:cs="Sakkal Majalla"/>
          <w:sz w:val="28"/>
          <w:szCs w:val="28"/>
          <w:rtl/>
          <w:lang w:bidi="ar-JO"/>
        </w:rPr>
        <w:t>–</w:t>
      </w:r>
      <w:r w:rsidR="009A4846">
        <w:rPr>
          <w:rFonts w:ascii="Sakkal Majalla" w:hAnsi="Sakkal Majalla" w:cs="Sakkal Majalla" w:hint="cs"/>
          <w:sz w:val="28"/>
          <w:szCs w:val="28"/>
          <w:rtl/>
          <w:lang w:bidi="ar-JO"/>
        </w:rPr>
        <w:t xml:space="preserve"> أي ما يقارب الأربع كيلومترات ونصف. فنحن نكاد لا نحرز تقدمًا عندما الرب لا يكون معنا.</w:t>
      </w:r>
    </w:p>
    <w:p w14:paraId="4ABF5F98" w14:textId="110777DF" w:rsidR="00981B98" w:rsidRDefault="00981B98" w:rsidP="00EE5F46">
      <w:pPr>
        <w:jc w:val="both"/>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بحيرة جنيسارت (طبريا) معروفة بعواصفها المفاجئة الهوجاء، وهم كانوا قد انجرفوا في مثل هذه العاصفة. وإن أعدنا النظر أين كان التلاميذ حينها، وعرفنا المنطقة </w:t>
      </w:r>
      <w:r w:rsidR="00CC74BA">
        <w:rPr>
          <w:rFonts w:ascii="Sakkal Majalla" w:hAnsi="Sakkal Majalla" w:cs="Sakkal Majalla" w:hint="cs"/>
          <w:sz w:val="28"/>
          <w:szCs w:val="28"/>
          <w:rtl/>
          <w:lang w:bidi="ar-JO"/>
        </w:rPr>
        <w:t>ل</w:t>
      </w:r>
      <w:r>
        <w:rPr>
          <w:rFonts w:ascii="Sakkal Majalla" w:hAnsi="Sakkal Majalla" w:cs="Sakkal Majalla" w:hint="cs"/>
          <w:sz w:val="28"/>
          <w:szCs w:val="28"/>
          <w:rtl/>
          <w:lang w:bidi="ar-JO"/>
        </w:rPr>
        <w:t>كنا تخيلنا بسهولة كم كان الوضع خطيرًا وكم كان صعبًا عليهم بان يتقدموا. فالهب</w:t>
      </w:r>
      <w:r w:rsidR="0012204E">
        <w:rPr>
          <w:rFonts w:ascii="Sakkal Majalla" w:hAnsi="Sakkal Majalla" w:cs="Sakkal Majalla" w:hint="cs"/>
          <w:sz w:val="28"/>
          <w:szCs w:val="28"/>
          <w:rtl/>
          <w:lang w:bidi="ar-JO"/>
        </w:rPr>
        <w:t>ّ</w:t>
      </w:r>
      <w:r>
        <w:rPr>
          <w:rFonts w:ascii="Sakkal Majalla" w:hAnsi="Sakkal Majalla" w:cs="Sakkal Majalla" w:hint="cs"/>
          <w:sz w:val="28"/>
          <w:szCs w:val="28"/>
          <w:rtl/>
          <w:lang w:bidi="ar-JO"/>
        </w:rPr>
        <w:t xml:space="preserve">ات العاصفة المفاجئة والشديدة لم تكن أمرًا نادرًا في البحيرات </w:t>
      </w:r>
      <w:r w:rsidR="00AD55C6">
        <w:rPr>
          <w:rFonts w:ascii="Sakkal Majalla" w:hAnsi="Sakkal Majalla" w:cs="Sakkal Majalla" w:hint="cs"/>
          <w:sz w:val="28"/>
          <w:szCs w:val="28"/>
          <w:rtl/>
          <w:lang w:bidi="ar-JO"/>
        </w:rPr>
        <w:t>المُحاطة</w:t>
      </w:r>
      <w:r>
        <w:rPr>
          <w:rFonts w:ascii="Sakkal Majalla" w:hAnsi="Sakkal Majalla" w:cs="Sakkal Majalla" w:hint="cs"/>
          <w:sz w:val="28"/>
          <w:szCs w:val="28"/>
          <w:rtl/>
          <w:lang w:bidi="ar-JO"/>
        </w:rPr>
        <w:t>. فأتذكر كيف أني أبحرت في ظهيرة يوم مشمس في إيطاليا على بحيرة كوم</w:t>
      </w:r>
      <w:r w:rsidR="0012204E">
        <w:rPr>
          <w:rFonts w:ascii="Sakkal Majalla" w:hAnsi="Sakkal Majalla" w:cs="Sakkal Majalla" w:hint="cs"/>
          <w:sz w:val="28"/>
          <w:szCs w:val="28"/>
          <w:rtl/>
          <w:lang w:bidi="ar-JO"/>
        </w:rPr>
        <w:t>و</w:t>
      </w:r>
      <w:r>
        <w:rPr>
          <w:rFonts w:ascii="Sakkal Majalla" w:hAnsi="Sakkal Majalla" w:cs="Sakkal Majalla" w:hint="cs"/>
          <w:sz w:val="28"/>
          <w:szCs w:val="28"/>
          <w:rtl/>
          <w:lang w:bidi="ar-JO"/>
        </w:rPr>
        <w:t>، حيث مسطحها كان مالس</w:t>
      </w:r>
      <w:r w:rsidR="0012204E">
        <w:rPr>
          <w:rFonts w:ascii="Sakkal Majalla" w:hAnsi="Sakkal Majalla" w:cs="Sakkal Majalla" w:hint="cs"/>
          <w:sz w:val="28"/>
          <w:szCs w:val="28"/>
          <w:rtl/>
          <w:lang w:bidi="ar-JO"/>
        </w:rPr>
        <w:t>ًا</w:t>
      </w:r>
      <w:r>
        <w:rPr>
          <w:rFonts w:ascii="Sakkal Majalla" w:hAnsi="Sakkal Majalla" w:cs="Sakkal Majalla" w:hint="cs"/>
          <w:sz w:val="28"/>
          <w:szCs w:val="28"/>
          <w:rtl/>
          <w:lang w:bidi="ar-JO"/>
        </w:rPr>
        <w:t xml:space="preserve"> كالمرآة. وبظرف ساعة واحدة هاجت </w:t>
      </w:r>
      <w:r w:rsidR="00865532">
        <w:rPr>
          <w:rFonts w:ascii="Sakkal Majalla" w:hAnsi="Sakkal Majalla" w:cs="Sakkal Majalla" w:hint="cs"/>
          <w:sz w:val="28"/>
          <w:szCs w:val="28"/>
          <w:rtl/>
          <w:lang w:bidi="ar-JO"/>
        </w:rPr>
        <w:t>عاصفة إذ</w:t>
      </w:r>
      <w:r>
        <w:rPr>
          <w:rFonts w:ascii="Sakkal Majalla" w:hAnsi="Sakkal Majalla" w:cs="Sakkal Majalla" w:hint="cs"/>
          <w:sz w:val="28"/>
          <w:szCs w:val="28"/>
          <w:rtl/>
          <w:lang w:bidi="ar-JO"/>
        </w:rPr>
        <w:t xml:space="preserve"> رفعت المياه عاليًا حتى أن قارب</w:t>
      </w:r>
      <w:r w:rsidR="00CC74BA">
        <w:rPr>
          <w:rFonts w:ascii="Sakkal Majalla" w:hAnsi="Sakkal Majalla" w:cs="Sakkal Majalla" w:hint="cs"/>
          <w:sz w:val="28"/>
          <w:szCs w:val="28"/>
          <w:rtl/>
          <w:lang w:bidi="ar-JO"/>
        </w:rPr>
        <w:t>ًا</w:t>
      </w:r>
      <w:r>
        <w:rPr>
          <w:rFonts w:ascii="Sakkal Majalla" w:hAnsi="Sakkal Majalla" w:cs="Sakkal Majalla" w:hint="cs"/>
          <w:sz w:val="28"/>
          <w:szCs w:val="28"/>
          <w:rtl/>
          <w:lang w:bidi="ar-JO"/>
        </w:rPr>
        <w:t xml:space="preserve"> صغير</w:t>
      </w:r>
      <w:r w:rsidR="00CC74BA">
        <w:rPr>
          <w:rFonts w:ascii="Sakkal Majalla" w:hAnsi="Sakkal Majalla" w:cs="Sakkal Majalla" w:hint="cs"/>
          <w:sz w:val="28"/>
          <w:szCs w:val="28"/>
          <w:rtl/>
          <w:lang w:bidi="ar-JO"/>
        </w:rPr>
        <w:t>ًا</w:t>
      </w:r>
      <w:r>
        <w:rPr>
          <w:rFonts w:ascii="Sakkal Majalla" w:hAnsi="Sakkal Majalla" w:cs="Sakkal Majalla" w:hint="cs"/>
          <w:sz w:val="28"/>
          <w:szCs w:val="28"/>
          <w:rtl/>
          <w:lang w:bidi="ar-JO"/>
        </w:rPr>
        <w:t xml:space="preserve"> لم يكن بوسعه الإبحار على البحيرة، وكان علينا الانتظار إلى ساعات المساء المتأخرة</w:t>
      </w:r>
      <w:r w:rsidR="00592B91">
        <w:rPr>
          <w:rFonts w:ascii="Sakkal Majalla" w:hAnsi="Sakkal Majalla" w:cs="Sakkal Majalla" w:hint="cs"/>
          <w:sz w:val="28"/>
          <w:szCs w:val="28"/>
          <w:rtl/>
          <w:lang w:bidi="ar-JO"/>
        </w:rPr>
        <w:t xml:space="preserve"> لنصل غايتنا عندها بالباخرة.</w:t>
      </w:r>
    </w:p>
    <w:p w14:paraId="4BDC8858" w14:textId="08065266" w:rsidR="00592B91" w:rsidRDefault="00592B91" w:rsidP="00EE5F46">
      <w:pPr>
        <w:jc w:val="both"/>
        <w:rPr>
          <w:rFonts w:ascii="Sakkal Majalla" w:hAnsi="Sakkal Majalla" w:cs="Sakkal Majalla"/>
          <w:sz w:val="28"/>
          <w:szCs w:val="28"/>
          <w:rtl/>
          <w:lang w:bidi="ar-JO"/>
        </w:rPr>
      </w:pPr>
      <w:r>
        <w:rPr>
          <w:rFonts w:ascii="Sakkal Majalla" w:hAnsi="Sakkal Majalla" w:cs="Sakkal Majalla" w:hint="cs"/>
          <w:sz w:val="28"/>
          <w:szCs w:val="28"/>
          <w:rtl/>
          <w:lang w:bidi="ar-JO"/>
        </w:rPr>
        <w:t>وذات الأمر يروونه المسافرون في فلسطين، والدكتور تومسون وصف في كتابه المعروف "الأرض والكتاب" وصفًا حيًا اختباراته في بحيرة جنيسارت. فكتب:</w:t>
      </w:r>
    </w:p>
    <w:p w14:paraId="0C3F10A5" w14:textId="203B73EE" w:rsidR="00A8532F" w:rsidRDefault="00592B91" w:rsidP="00A8532F">
      <w:pPr>
        <w:ind w:left="391" w:right="851"/>
        <w:jc w:val="both"/>
        <w:rPr>
          <w:rFonts w:ascii="Sakkal Majalla" w:hAnsi="Sakkal Majalla" w:cs="Sakkal Majalla"/>
          <w:sz w:val="28"/>
          <w:szCs w:val="28"/>
          <w:rtl/>
          <w:lang w:bidi="ar-JO"/>
        </w:rPr>
      </w:pPr>
      <w:r>
        <w:rPr>
          <w:rFonts w:ascii="Sakkal Majalla" w:hAnsi="Sakkal Majalla" w:cs="Sakkal Majalla" w:hint="cs"/>
          <w:sz w:val="28"/>
          <w:szCs w:val="28"/>
          <w:rtl/>
          <w:lang w:bidi="ar-JO"/>
        </w:rPr>
        <w:t xml:space="preserve">"ما أن غابت الشمس حتى بدأت الريح تعصف على البحيرة. واستمرت طيلة الليل وكانت تشتد أكثر وأكثر، حتى أننا وصلنا الضفة الأخرى في صباح اليوم التالي، فمسطح البحيرة كان كإبريق كبير يغلي ... ولكي نفهم أسباب هذه العواصف المفاجئة والشديدة، علينا </w:t>
      </w:r>
      <w:r w:rsidR="00AD55C6">
        <w:rPr>
          <w:rFonts w:ascii="Sakkal Majalla" w:hAnsi="Sakkal Majalla" w:cs="Sakkal Majalla" w:hint="cs"/>
          <w:sz w:val="28"/>
          <w:szCs w:val="28"/>
          <w:rtl/>
          <w:lang w:bidi="ar-JO"/>
        </w:rPr>
        <w:t>أن نعي</w:t>
      </w:r>
      <w:r>
        <w:rPr>
          <w:rFonts w:ascii="Sakkal Majalla" w:hAnsi="Sakkal Majalla" w:cs="Sakkal Majalla" w:hint="cs"/>
          <w:sz w:val="28"/>
          <w:szCs w:val="28"/>
          <w:rtl/>
          <w:lang w:bidi="ar-JO"/>
        </w:rPr>
        <w:t xml:space="preserve"> أمورًا مختلفة: بحيرة طبريا موقعها </w:t>
      </w:r>
      <w:r w:rsidR="0012204E">
        <w:rPr>
          <w:rFonts w:ascii="Sakkal Majalla" w:hAnsi="Sakkal Majalla" w:cs="Sakkal Majalla" w:hint="cs"/>
          <w:sz w:val="28"/>
          <w:szCs w:val="28"/>
          <w:rtl/>
          <w:lang w:bidi="ar-JO"/>
        </w:rPr>
        <w:t>منخفض جدًا</w:t>
      </w:r>
      <w:r>
        <w:rPr>
          <w:rFonts w:ascii="Sakkal Majalla" w:hAnsi="Sakkal Majalla" w:cs="Sakkal Majalla" w:hint="cs"/>
          <w:sz w:val="28"/>
          <w:szCs w:val="28"/>
          <w:rtl/>
          <w:lang w:bidi="ar-JO"/>
        </w:rPr>
        <w:t xml:space="preserve"> </w:t>
      </w:r>
      <w:r>
        <w:rPr>
          <w:rFonts w:ascii="Sakkal Majalla" w:hAnsi="Sakkal Majalla" w:cs="Sakkal Majalla"/>
          <w:sz w:val="28"/>
          <w:szCs w:val="28"/>
          <w:rtl/>
          <w:lang w:bidi="ar-JO"/>
        </w:rPr>
        <w:t>–</w:t>
      </w:r>
      <w:r>
        <w:rPr>
          <w:rFonts w:ascii="Sakkal Majalla" w:hAnsi="Sakkal Majalla" w:cs="Sakkal Majalla" w:hint="cs"/>
          <w:sz w:val="28"/>
          <w:szCs w:val="28"/>
          <w:rtl/>
          <w:lang w:bidi="ar-JO"/>
        </w:rPr>
        <w:t xml:space="preserve"> مئتي متر تحت سطح البحر؛ فسهول الجولان</w:t>
      </w:r>
      <w:r w:rsidR="009205BB">
        <w:rPr>
          <w:rFonts w:ascii="Sakkal Majalla" w:hAnsi="Sakkal Majalla" w:cs="Sakkal Majalla" w:hint="cs"/>
          <w:sz w:val="28"/>
          <w:szCs w:val="28"/>
          <w:rtl/>
          <w:lang w:bidi="ar-JO"/>
        </w:rPr>
        <w:t xml:space="preserve"> الشاسعة العارية ترتفع إلى ارتفاع عالي وتمتد إلى الوراء نحو جبال حوران البرية ومن ثم صعودًا إلى جبل الشيخ المغطى بالثلج؛ فمجاري المياه شقت لنفسها أودية برية عميقة متدفقة معًا لتصل إلى قمة البحيرة وعملت محاقين ضخمة أدخلت إليها رياح الجبال الباردة. ففي الحدث المذكور نصبنا خيامنا على الضفاف وبقينا معرضين لهذه الريح الشديدة لمدة ثلاث أيام وليال</w:t>
      </w:r>
      <w:r w:rsidR="00CC74BA">
        <w:rPr>
          <w:rFonts w:ascii="Sakkal Majalla" w:hAnsi="Sakkal Majalla" w:cs="Sakkal Majalla" w:hint="cs"/>
          <w:sz w:val="28"/>
          <w:szCs w:val="28"/>
          <w:rtl/>
          <w:lang w:bidi="ar-JO"/>
        </w:rPr>
        <w:t>ٍ</w:t>
      </w:r>
      <w:r w:rsidR="009205BB">
        <w:rPr>
          <w:rFonts w:ascii="Sakkal Majalla" w:hAnsi="Sakkal Majalla" w:cs="Sakkal Majalla" w:hint="cs"/>
          <w:sz w:val="28"/>
          <w:szCs w:val="28"/>
          <w:rtl/>
          <w:lang w:bidi="ar-JO"/>
        </w:rPr>
        <w:t xml:space="preserve">. فلقد كنا مرغمين بأن نثبت كل خيوط الخيام مرتين، وغالبًا ما كنا نمسك بها بكل ثقل جسمنا حتى </w:t>
      </w:r>
      <w:r w:rsidR="00667665">
        <w:rPr>
          <w:rFonts w:ascii="Sakkal Majalla" w:hAnsi="Sakkal Majalla" w:cs="Sakkal Majalla" w:hint="cs"/>
          <w:sz w:val="28"/>
          <w:szCs w:val="28"/>
          <w:rtl/>
          <w:lang w:bidi="ar-JO"/>
        </w:rPr>
        <w:t xml:space="preserve">لا نسمح بأن تطير الخيام المتخبطة في الهواء. فلا غرابة ان </w:t>
      </w:r>
      <w:r w:rsidR="0012204E">
        <w:rPr>
          <w:rFonts w:ascii="Sakkal Majalla" w:hAnsi="Sakkal Majalla" w:cs="Sakkal Majalla" w:hint="cs"/>
          <w:sz w:val="28"/>
          <w:szCs w:val="28"/>
          <w:rtl/>
          <w:lang w:bidi="ar-JO"/>
        </w:rPr>
        <w:t xml:space="preserve">تعب </w:t>
      </w:r>
      <w:r w:rsidR="00667665">
        <w:rPr>
          <w:rFonts w:ascii="Sakkal Majalla" w:hAnsi="Sakkal Majalla" w:cs="Sakkal Majalla" w:hint="cs"/>
          <w:sz w:val="28"/>
          <w:szCs w:val="28"/>
          <w:rtl/>
          <w:lang w:bidi="ar-JO"/>
        </w:rPr>
        <w:t>التلاميذ جاهدين كل الليل وجدفوا بقوة.</w:t>
      </w:r>
      <w:r w:rsidR="00A8532F">
        <w:rPr>
          <w:rFonts w:ascii="Sakkal Majalla" w:hAnsi="Sakkal Majalla" w:cs="Sakkal Majalla" w:hint="cs"/>
          <w:sz w:val="28"/>
          <w:szCs w:val="28"/>
          <w:rtl/>
          <w:lang w:bidi="ar-JO"/>
        </w:rPr>
        <w:t>"</w:t>
      </w:r>
    </w:p>
    <w:p w14:paraId="406DCA00" w14:textId="49153FE4" w:rsidR="00592B91" w:rsidRDefault="009205BB" w:rsidP="005368EA">
      <w:pPr>
        <w:jc w:val="both"/>
        <w:rPr>
          <w:rFonts w:ascii="Sakkal Majalla" w:hAnsi="Sakkal Majalla" w:cs="Sakkal Majalla"/>
          <w:sz w:val="28"/>
          <w:szCs w:val="28"/>
          <w:rtl/>
        </w:rPr>
      </w:pPr>
      <w:r>
        <w:rPr>
          <w:rFonts w:ascii="Sakkal Majalla" w:hAnsi="Sakkal Majalla" w:cs="Sakkal Majalla" w:hint="cs"/>
          <w:sz w:val="28"/>
          <w:szCs w:val="28"/>
          <w:rtl/>
          <w:lang w:bidi="ar-JO"/>
        </w:rPr>
        <w:t xml:space="preserve"> </w:t>
      </w:r>
      <w:r w:rsidR="00F67D82">
        <w:rPr>
          <w:rFonts w:ascii="Sakkal Majalla" w:hAnsi="Sakkal Majalla" w:cs="Sakkal Majalla" w:hint="cs"/>
          <w:sz w:val="28"/>
          <w:szCs w:val="28"/>
          <w:rtl/>
          <w:lang w:bidi="ar-JO"/>
        </w:rPr>
        <w:t xml:space="preserve">لكن في كل مشقاتهم ومخاطرهم كانت عين الرب على خاصته. فلقد تشفع وهو على الجبل فيهم، وفي الهزيع الرابع جاء </w:t>
      </w:r>
      <w:r w:rsidR="00F67D82" w:rsidRPr="005368EA">
        <w:rPr>
          <w:rFonts w:ascii="Sakkal Majalla" w:hAnsi="Sakkal Majalla" w:cs="Sakkal Majalla" w:hint="cs"/>
          <w:sz w:val="28"/>
          <w:szCs w:val="28"/>
          <w:rtl/>
          <w:lang w:bidi="ar-JO"/>
        </w:rPr>
        <w:t>إليهم</w:t>
      </w:r>
      <w:r w:rsidR="00F67D82">
        <w:rPr>
          <w:rFonts w:ascii="Sakkal Majalla" w:hAnsi="Sakkal Majalla" w:cs="Sakkal Majalla" w:hint="cs"/>
          <w:sz w:val="28"/>
          <w:szCs w:val="28"/>
          <w:rtl/>
          <w:lang w:bidi="ar-JO"/>
        </w:rPr>
        <w:t xml:space="preserve">. </w:t>
      </w:r>
      <w:r w:rsidR="005368EA">
        <w:rPr>
          <w:rFonts w:ascii="Sakkal Majalla" w:hAnsi="Sakkal Majalla" w:cs="Sakkal Majalla" w:hint="cs"/>
          <w:sz w:val="28"/>
          <w:szCs w:val="28"/>
          <w:rtl/>
          <w:lang w:bidi="ar-JO"/>
        </w:rPr>
        <w:t>هو أبدًا لا ينسى أحبائه في مشقاتهم. هو "</w:t>
      </w:r>
      <w:r w:rsidR="005368EA" w:rsidRPr="005368EA">
        <w:rPr>
          <w:rFonts w:ascii="Simplified Arabic" w:hAnsi="Simplified Arabic" w:cs="Simplified Arabic"/>
          <w:color w:val="080000"/>
          <w:sz w:val="24"/>
          <w:szCs w:val="24"/>
          <w:rtl/>
          <w:lang w:val="x-none"/>
        </w:rPr>
        <w:t xml:space="preserve"> </w:t>
      </w:r>
      <w:r w:rsidR="005368EA" w:rsidRPr="005368EA">
        <w:rPr>
          <w:rFonts w:ascii="Sakkal Majalla" w:hAnsi="Sakkal Majalla" w:cs="Sakkal Majalla"/>
          <w:sz w:val="28"/>
          <w:szCs w:val="28"/>
          <w:rtl/>
        </w:rPr>
        <w:t>يَقْدِرُ أَنْ يُعِينَ</w:t>
      </w:r>
      <w:r w:rsidR="005368EA">
        <w:rPr>
          <w:rFonts w:ascii="Sakkal Majalla" w:hAnsi="Sakkal Majalla" w:cs="Sakkal Majalla" w:hint="cs"/>
          <w:sz w:val="28"/>
          <w:szCs w:val="28"/>
          <w:rtl/>
        </w:rPr>
        <w:t>" (عبرانيين 2: 18)، "</w:t>
      </w:r>
      <w:r w:rsidR="005368EA" w:rsidRPr="005368EA">
        <w:rPr>
          <w:rFonts w:ascii="Sakkal Majalla" w:hAnsi="Sakkal Majalla" w:cs="Sakkal Majalla"/>
          <w:sz w:val="28"/>
          <w:szCs w:val="28"/>
          <w:rtl/>
        </w:rPr>
        <w:t xml:space="preserve"> قَادِرٍ أَنْ يَرْثِيَ لِضَعَفَاتِنَا</w:t>
      </w:r>
      <w:r w:rsidR="005368EA">
        <w:rPr>
          <w:rFonts w:ascii="Sakkal Majalla" w:hAnsi="Sakkal Majalla" w:cs="Sakkal Majalla" w:hint="cs"/>
          <w:sz w:val="28"/>
          <w:szCs w:val="28"/>
          <w:rtl/>
        </w:rPr>
        <w:t>" (عبرانيين 4: 15) و"</w:t>
      </w:r>
      <w:r w:rsidR="005368EA" w:rsidRPr="005368EA">
        <w:rPr>
          <w:rFonts w:ascii="Simplified Arabic" w:hAnsi="Simplified Arabic" w:cs="Simplified Arabic"/>
          <w:color w:val="080000"/>
          <w:sz w:val="24"/>
          <w:szCs w:val="24"/>
          <w:rtl/>
          <w:lang w:val="x-none"/>
        </w:rPr>
        <w:t xml:space="preserve"> </w:t>
      </w:r>
      <w:r w:rsidR="005368EA" w:rsidRPr="005368EA">
        <w:rPr>
          <w:rFonts w:ascii="Sakkal Majalla" w:hAnsi="Sakkal Majalla" w:cs="Sakkal Majalla"/>
          <w:sz w:val="28"/>
          <w:szCs w:val="28"/>
          <w:rtl/>
        </w:rPr>
        <w:t>يَقْدِرُ أَنْ يُخَلِّصَ أَيْضًا إِلَى التَّمَامِ</w:t>
      </w:r>
      <w:r w:rsidR="005368EA">
        <w:rPr>
          <w:rFonts w:ascii="Sakkal Majalla" w:hAnsi="Sakkal Majalla" w:cs="Sakkal Majalla" w:hint="cs"/>
          <w:sz w:val="28"/>
          <w:szCs w:val="28"/>
          <w:rtl/>
        </w:rPr>
        <w:t>" (عبرانيين 7: 25). ففي هذا المشهد هو يعمل الثلاثة معًا. فبأنه قادر بأن "يعينهم"، يظهر في قدرته الإلهية، حينما كان "</w:t>
      </w:r>
      <w:r w:rsidR="005368EA" w:rsidRPr="005368EA">
        <w:rPr>
          <w:rFonts w:ascii="Sakkal Majalla" w:hAnsi="Sakkal Majalla" w:cs="Sakkal Majalla"/>
          <w:sz w:val="28"/>
          <w:szCs w:val="28"/>
          <w:rtl/>
        </w:rPr>
        <w:t>مَاشِيًا عَلَى الْبَحْرِ</w:t>
      </w:r>
      <w:r w:rsidR="005368EA">
        <w:rPr>
          <w:rFonts w:ascii="Sakkal Majalla" w:hAnsi="Sakkal Majalla" w:cs="Sakkal Majalla" w:hint="cs"/>
          <w:sz w:val="28"/>
          <w:szCs w:val="28"/>
          <w:rtl/>
        </w:rPr>
        <w:t>" (متى 14: 25) ليخلصهم؛ فرثاؤه ظهر في ضمانه "</w:t>
      </w:r>
      <w:r w:rsidR="005368EA" w:rsidRPr="005368EA">
        <w:rPr>
          <w:rFonts w:ascii="Simplified Arabic" w:hAnsi="Simplified Arabic" w:cs="Simplified Arabic"/>
          <w:color w:val="080000"/>
          <w:sz w:val="24"/>
          <w:szCs w:val="24"/>
          <w:rtl/>
          <w:lang w:val="x-none"/>
        </w:rPr>
        <w:t xml:space="preserve"> </w:t>
      </w:r>
      <w:r w:rsidR="005368EA" w:rsidRPr="005368EA">
        <w:rPr>
          <w:rFonts w:ascii="Sakkal Majalla" w:hAnsi="Sakkal Majalla" w:cs="Sakkal Majalla"/>
          <w:sz w:val="28"/>
          <w:szCs w:val="28"/>
          <w:rtl/>
        </w:rPr>
        <w:t>«تَشَجَّعُوا! أَنَا هُوَ. لاَ تَخَافُوا»</w:t>
      </w:r>
      <w:r w:rsidR="005368EA" w:rsidRPr="005368EA">
        <w:rPr>
          <w:rFonts w:ascii="Sakkal Majalla" w:hAnsi="Sakkal Majalla" w:cs="Sakkal Majalla" w:hint="cs"/>
          <w:sz w:val="28"/>
          <w:szCs w:val="28"/>
          <w:rtl/>
        </w:rPr>
        <w:t xml:space="preserve"> </w:t>
      </w:r>
      <w:r w:rsidR="005368EA">
        <w:rPr>
          <w:rFonts w:ascii="Sakkal Majalla" w:hAnsi="Sakkal Majalla" w:cs="Sakkal Majalla" w:hint="cs"/>
          <w:sz w:val="28"/>
          <w:szCs w:val="28"/>
          <w:rtl/>
        </w:rPr>
        <w:t>" (متى 14: 27)؛ بينما قدرته في خلاصهم، نراه بشكل مؤثر في تعامله مع بطرس، حينما دعاه في ضيقه: "</w:t>
      </w:r>
      <w:r w:rsidR="005368EA" w:rsidRPr="005368EA">
        <w:rPr>
          <w:rFonts w:ascii="Simplified Arabic" w:hAnsi="Simplified Arabic" w:cs="Simplified Arabic"/>
          <w:color w:val="080000"/>
          <w:sz w:val="24"/>
          <w:szCs w:val="24"/>
          <w:rtl/>
          <w:lang w:val="x-none"/>
        </w:rPr>
        <w:t xml:space="preserve"> </w:t>
      </w:r>
      <w:r w:rsidR="005368EA" w:rsidRPr="005368EA">
        <w:rPr>
          <w:rFonts w:ascii="Sakkal Majalla" w:hAnsi="Sakkal Majalla" w:cs="Sakkal Majalla"/>
          <w:sz w:val="28"/>
          <w:szCs w:val="28"/>
          <w:rtl/>
        </w:rPr>
        <w:t>«يَا</w:t>
      </w:r>
      <w:r w:rsidR="00E542C2">
        <w:rPr>
          <w:rFonts w:ascii="Sakkal Majalla" w:hAnsi="Sakkal Majalla" w:cs="Sakkal Majalla" w:hint="cs"/>
          <w:sz w:val="28"/>
          <w:szCs w:val="28"/>
          <w:rtl/>
        </w:rPr>
        <w:t xml:space="preserve"> </w:t>
      </w:r>
      <w:r w:rsidR="005368EA" w:rsidRPr="005368EA">
        <w:rPr>
          <w:rFonts w:ascii="Sakkal Majalla" w:hAnsi="Sakkal Majalla" w:cs="Sakkal Majalla"/>
          <w:sz w:val="28"/>
          <w:szCs w:val="28"/>
          <w:rtl/>
        </w:rPr>
        <w:t>رَبُّ، نَجِّنِي!»</w:t>
      </w:r>
      <w:r w:rsidR="005368EA" w:rsidRPr="005368EA">
        <w:rPr>
          <w:rFonts w:ascii="Sakkal Majalla" w:hAnsi="Sakkal Majalla" w:cs="Sakkal Majalla" w:hint="cs"/>
          <w:sz w:val="28"/>
          <w:szCs w:val="28"/>
          <w:rtl/>
        </w:rPr>
        <w:t xml:space="preserve"> </w:t>
      </w:r>
      <w:r w:rsidR="005368EA">
        <w:rPr>
          <w:rFonts w:ascii="Sakkal Majalla" w:hAnsi="Sakkal Majalla" w:cs="Sakkal Majalla" w:hint="cs"/>
          <w:sz w:val="28"/>
          <w:szCs w:val="28"/>
          <w:rtl/>
        </w:rPr>
        <w:t>" (متى 14: 30). هذا هو يسوع، يسوعنا، كما هو جالس الآن في المجد، وهذه الأحداث على الأرض تسلمنا لمحات مباركة فيم</w:t>
      </w:r>
      <w:r w:rsidR="00C566B2">
        <w:rPr>
          <w:rFonts w:ascii="Sakkal Majalla" w:hAnsi="Sakkal Majalla" w:cs="Sakkal Majalla" w:hint="cs"/>
          <w:sz w:val="28"/>
          <w:szCs w:val="28"/>
          <w:rtl/>
        </w:rPr>
        <w:t>ا هو فيه.</w:t>
      </w:r>
    </w:p>
    <w:p w14:paraId="69D49ECB" w14:textId="788CB554" w:rsidR="00FE053F" w:rsidRDefault="00FE053F" w:rsidP="00FE053F">
      <w:pPr>
        <w:jc w:val="both"/>
        <w:rPr>
          <w:rFonts w:ascii="Sakkal Majalla" w:hAnsi="Sakkal Majalla" w:cs="Sakkal Majalla"/>
          <w:sz w:val="28"/>
          <w:szCs w:val="28"/>
          <w:rtl/>
        </w:rPr>
      </w:pPr>
      <w:r>
        <w:rPr>
          <w:rFonts w:ascii="Sakkal Majalla" w:hAnsi="Sakkal Majalla" w:cs="Sakkal Majalla" w:hint="cs"/>
          <w:sz w:val="28"/>
          <w:szCs w:val="28"/>
          <w:rtl/>
        </w:rPr>
        <w:t xml:space="preserve">متى 14: 26 </w:t>
      </w:r>
      <w:r>
        <w:rPr>
          <w:rFonts w:ascii="Sakkal Majalla" w:hAnsi="Sakkal Majalla" w:cs="Sakkal Majalla"/>
          <w:sz w:val="28"/>
          <w:szCs w:val="28"/>
          <w:rtl/>
        </w:rPr>
        <w:t>–</w:t>
      </w:r>
      <w:r>
        <w:rPr>
          <w:rFonts w:ascii="Sakkal Majalla" w:hAnsi="Sakkal Majalla" w:cs="Sakkal Majalla" w:hint="cs"/>
          <w:sz w:val="28"/>
          <w:szCs w:val="28"/>
          <w:rtl/>
        </w:rPr>
        <w:t xml:space="preserve"> 29: </w:t>
      </w:r>
      <w:r w:rsidRPr="00FE053F">
        <w:rPr>
          <w:rFonts w:ascii="Tahoma" w:hAnsi="Tahoma" w:cs="Tahoma"/>
          <w:sz w:val="28"/>
          <w:szCs w:val="28"/>
          <w:lang w:val="x-none"/>
        </w:rPr>
        <w:t>﻿</w:t>
      </w:r>
      <w:r w:rsidRPr="00FE053F">
        <w:rPr>
          <w:rFonts w:ascii="Sakkal Majalla" w:hAnsi="Sakkal Majalla" w:cs="Sakkal Majalla"/>
          <w:b/>
          <w:bCs/>
          <w:sz w:val="28"/>
          <w:szCs w:val="28"/>
          <w:lang w:val="x-none"/>
        </w:rPr>
        <w:t>26</w:t>
      </w:r>
      <w:r w:rsidRPr="00FE053F">
        <w:rPr>
          <w:rFonts w:ascii="Tahoma" w:hAnsi="Tahoma" w:cs="Tahoma"/>
          <w:sz w:val="28"/>
          <w:szCs w:val="28"/>
          <w:lang w:val="x-none"/>
        </w:rPr>
        <w:t>﻿</w:t>
      </w:r>
      <w:r w:rsidRPr="00FE053F">
        <w:rPr>
          <w:rFonts w:ascii="Sakkal Majalla" w:hAnsi="Sakkal Majalla" w:cs="Sakkal Majalla"/>
          <w:b/>
          <w:bCs/>
          <w:sz w:val="28"/>
          <w:szCs w:val="28"/>
          <w:lang w:val="x-none"/>
        </w:rPr>
        <w:t xml:space="preserve"> </w:t>
      </w:r>
      <w:r w:rsidRPr="00FE053F">
        <w:rPr>
          <w:rFonts w:ascii="Tahoma" w:hAnsi="Tahoma" w:cs="Tahoma"/>
          <w:sz w:val="28"/>
          <w:szCs w:val="28"/>
          <w:lang w:val="x-none"/>
        </w:rPr>
        <w:t>﻿</w:t>
      </w:r>
      <w:r w:rsidRPr="00FE053F">
        <w:rPr>
          <w:rFonts w:ascii="Sakkal Majalla" w:hAnsi="Sakkal Majalla" w:cs="Sakkal Majalla"/>
          <w:sz w:val="28"/>
          <w:szCs w:val="28"/>
          <w:rtl/>
        </w:rPr>
        <w:t xml:space="preserve">فَلَمَّا أَبْصَرَهُ التَّلاَمِيذُ مَاشِيًا عَلَى الْبَحْرِ اضْطَرَبُوا </w:t>
      </w:r>
      <w:r w:rsidR="00E542C2" w:rsidRPr="00FE053F">
        <w:rPr>
          <w:rFonts w:ascii="Sakkal Majalla" w:hAnsi="Sakkal Majalla" w:cs="Sakkal Majalla" w:hint="cs"/>
          <w:sz w:val="28"/>
          <w:szCs w:val="28"/>
          <w:rtl/>
        </w:rPr>
        <w:t>قَائِلِينَ: «إِنَّهُ</w:t>
      </w:r>
      <w:r w:rsidRPr="00FE053F">
        <w:rPr>
          <w:rFonts w:ascii="Sakkal Majalla" w:hAnsi="Sakkal Majalla" w:cs="Sakkal Majalla"/>
          <w:sz w:val="28"/>
          <w:szCs w:val="28"/>
          <w:rtl/>
        </w:rPr>
        <w:t xml:space="preserve"> خَيَالٌ». وَمِنَ الْخَوْفِ صَرَخُوا!  </w:t>
      </w:r>
      <w:r w:rsidRPr="00FE053F">
        <w:rPr>
          <w:rFonts w:ascii="Tahoma" w:hAnsi="Tahoma" w:cs="Tahoma"/>
          <w:sz w:val="28"/>
          <w:szCs w:val="28"/>
          <w:lang w:val="x-none"/>
        </w:rPr>
        <w:t>﻿</w:t>
      </w:r>
      <w:r w:rsidRPr="00FE053F">
        <w:rPr>
          <w:rFonts w:ascii="Sakkal Majalla" w:hAnsi="Sakkal Majalla" w:cs="Sakkal Majalla"/>
          <w:b/>
          <w:bCs/>
          <w:sz w:val="28"/>
          <w:szCs w:val="28"/>
          <w:lang w:val="x-none"/>
        </w:rPr>
        <w:t>27</w:t>
      </w:r>
      <w:r w:rsidRPr="00FE053F">
        <w:rPr>
          <w:rFonts w:ascii="Tahoma" w:hAnsi="Tahoma" w:cs="Tahoma"/>
          <w:sz w:val="28"/>
          <w:szCs w:val="28"/>
          <w:lang w:val="x-none"/>
        </w:rPr>
        <w:t>﻿</w:t>
      </w:r>
      <w:r w:rsidRPr="00FE053F">
        <w:rPr>
          <w:rFonts w:ascii="Sakkal Majalla" w:hAnsi="Sakkal Majalla" w:cs="Sakkal Majalla"/>
          <w:b/>
          <w:bCs/>
          <w:sz w:val="28"/>
          <w:szCs w:val="28"/>
          <w:lang w:val="x-none"/>
        </w:rPr>
        <w:t xml:space="preserve"> </w:t>
      </w:r>
      <w:r w:rsidRPr="00FE053F">
        <w:rPr>
          <w:rFonts w:ascii="Tahoma" w:hAnsi="Tahoma" w:cs="Tahoma"/>
          <w:sz w:val="28"/>
          <w:szCs w:val="28"/>
          <w:lang w:val="x-none"/>
        </w:rPr>
        <w:t>﻿</w:t>
      </w:r>
      <w:r w:rsidRPr="00FE053F">
        <w:rPr>
          <w:rFonts w:ascii="Sakkal Majalla" w:hAnsi="Sakkal Majalla" w:cs="Sakkal Majalla"/>
          <w:sz w:val="28"/>
          <w:szCs w:val="28"/>
          <w:rtl/>
        </w:rPr>
        <w:t xml:space="preserve">فَلِلْوَقْتِ كَلَّمَهُمْ يَسُوعُ قِائِلاً: «تَشَجَّعُوا! أَنَا هُوَ. لاَ تَخَافُوا».  </w:t>
      </w:r>
      <w:r w:rsidRPr="00FE053F">
        <w:rPr>
          <w:rFonts w:ascii="Tahoma" w:hAnsi="Tahoma" w:cs="Tahoma"/>
          <w:sz w:val="28"/>
          <w:szCs w:val="28"/>
          <w:lang w:val="x-none"/>
        </w:rPr>
        <w:t>﻿</w:t>
      </w:r>
      <w:r w:rsidRPr="00FE053F">
        <w:rPr>
          <w:rFonts w:ascii="Sakkal Majalla" w:hAnsi="Sakkal Majalla" w:cs="Sakkal Majalla"/>
          <w:b/>
          <w:bCs/>
          <w:sz w:val="28"/>
          <w:szCs w:val="28"/>
          <w:lang w:val="x-none"/>
        </w:rPr>
        <w:t>28</w:t>
      </w:r>
      <w:r w:rsidRPr="00FE053F">
        <w:rPr>
          <w:rFonts w:ascii="Tahoma" w:hAnsi="Tahoma" w:cs="Tahoma"/>
          <w:sz w:val="28"/>
          <w:szCs w:val="28"/>
          <w:lang w:val="x-none"/>
        </w:rPr>
        <w:t>﻿</w:t>
      </w:r>
      <w:r w:rsidRPr="00FE053F">
        <w:rPr>
          <w:rFonts w:ascii="Sakkal Majalla" w:hAnsi="Sakkal Majalla" w:cs="Sakkal Majalla"/>
          <w:b/>
          <w:bCs/>
          <w:sz w:val="28"/>
          <w:szCs w:val="28"/>
          <w:lang w:val="x-none"/>
        </w:rPr>
        <w:t xml:space="preserve"> </w:t>
      </w:r>
      <w:r w:rsidRPr="00FE053F">
        <w:rPr>
          <w:rFonts w:ascii="Tahoma" w:hAnsi="Tahoma" w:cs="Tahoma"/>
          <w:sz w:val="28"/>
          <w:szCs w:val="28"/>
          <w:lang w:val="x-none"/>
        </w:rPr>
        <w:t>﻿</w:t>
      </w:r>
      <w:r w:rsidRPr="00FE053F">
        <w:rPr>
          <w:rFonts w:ascii="Sakkal Majalla" w:hAnsi="Sakkal Majalla" w:cs="Sakkal Majalla"/>
          <w:sz w:val="28"/>
          <w:szCs w:val="28"/>
          <w:rtl/>
        </w:rPr>
        <w:t xml:space="preserve">فَأَجَابَهُ بُطْرُسُ </w:t>
      </w:r>
      <w:r w:rsidR="00E542C2" w:rsidRPr="00FE053F">
        <w:rPr>
          <w:rFonts w:ascii="Sakkal Majalla" w:hAnsi="Sakkal Majalla" w:cs="Sakkal Majalla" w:hint="cs"/>
          <w:sz w:val="28"/>
          <w:szCs w:val="28"/>
          <w:rtl/>
        </w:rPr>
        <w:t>وَقَالَ: «يَا</w:t>
      </w:r>
      <w:r w:rsidRPr="00FE053F">
        <w:rPr>
          <w:rFonts w:ascii="Sakkal Majalla" w:hAnsi="Sakkal Majalla" w:cs="Sakkal Majalla"/>
          <w:sz w:val="28"/>
          <w:szCs w:val="28"/>
          <w:rtl/>
        </w:rPr>
        <w:t xml:space="preserve"> سَيِّدُ، إِنْ كُنْتَ أَنْتَ هُوَ، فَمُرْني أَنْ آتِيَ إِلَيْكَ عَلَى الْمَاءِ».  </w:t>
      </w:r>
      <w:r w:rsidRPr="00FE053F">
        <w:rPr>
          <w:rFonts w:ascii="Tahoma" w:hAnsi="Tahoma" w:cs="Tahoma"/>
          <w:sz w:val="28"/>
          <w:szCs w:val="28"/>
          <w:lang w:val="x-none"/>
        </w:rPr>
        <w:t>﻿</w:t>
      </w:r>
      <w:r w:rsidRPr="00FE053F">
        <w:rPr>
          <w:rFonts w:ascii="Sakkal Majalla" w:hAnsi="Sakkal Majalla" w:cs="Sakkal Majalla"/>
          <w:b/>
          <w:bCs/>
          <w:sz w:val="28"/>
          <w:szCs w:val="28"/>
          <w:lang w:val="x-none"/>
        </w:rPr>
        <w:t>29</w:t>
      </w:r>
      <w:r w:rsidRPr="00FE053F">
        <w:rPr>
          <w:rFonts w:ascii="Tahoma" w:hAnsi="Tahoma" w:cs="Tahoma"/>
          <w:sz w:val="28"/>
          <w:szCs w:val="28"/>
          <w:lang w:val="x-none"/>
        </w:rPr>
        <w:t>﻿</w:t>
      </w:r>
      <w:r w:rsidRPr="00FE053F">
        <w:rPr>
          <w:rFonts w:ascii="Sakkal Majalla" w:hAnsi="Sakkal Majalla" w:cs="Sakkal Majalla"/>
          <w:b/>
          <w:bCs/>
          <w:sz w:val="28"/>
          <w:szCs w:val="28"/>
          <w:lang w:val="x-none"/>
        </w:rPr>
        <w:t xml:space="preserve"> </w:t>
      </w:r>
      <w:r w:rsidRPr="00FE053F">
        <w:rPr>
          <w:rFonts w:ascii="Tahoma" w:hAnsi="Tahoma" w:cs="Tahoma"/>
          <w:sz w:val="28"/>
          <w:szCs w:val="28"/>
          <w:lang w:val="x-none"/>
        </w:rPr>
        <w:t>﻿</w:t>
      </w:r>
      <w:r w:rsidR="00E542C2" w:rsidRPr="00FE053F">
        <w:rPr>
          <w:rFonts w:ascii="Sakkal Majalla" w:hAnsi="Sakkal Majalla" w:cs="Sakkal Majalla" w:hint="cs"/>
          <w:sz w:val="28"/>
          <w:szCs w:val="28"/>
          <w:rtl/>
        </w:rPr>
        <w:t>فَقَالَ: «تَعَالَ</w:t>
      </w:r>
      <w:r w:rsidRPr="00FE053F">
        <w:rPr>
          <w:rFonts w:ascii="Sakkal Majalla" w:hAnsi="Sakkal Majalla" w:cs="Sakkal Majalla"/>
          <w:sz w:val="28"/>
          <w:szCs w:val="28"/>
          <w:rtl/>
        </w:rPr>
        <w:t xml:space="preserve">». فَنَزَلَ بُطْرُسُ مِنَ السَّفِينَةِ وَمَشَى عَلَى الْمَاءِ لِيَأْتِيَ إِلَى </w:t>
      </w:r>
      <w:r w:rsidRPr="000745DA">
        <w:rPr>
          <w:rFonts w:ascii="Sakkal Majalla" w:hAnsi="Sakkal Majalla" w:cs="Sakkal Majalla"/>
          <w:sz w:val="28"/>
          <w:szCs w:val="28"/>
          <w:rtl/>
        </w:rPr>
        <w:t>يَسُوعَ</w:t>
      </w:r>
      <w:r w:rsidRPr="00FE053F">
        <w:rPr>
          <w:rFonts w:ascii="Sakkal Majalla" w:hAnsi="Sakkal Majalla" w:cs="Sakkal Majalla"/>
          <w:sz w:val="28"/>
          <w:szCs w:val="28"/>
          <w:rtl/>
        </w:rPr>
        <w:t>.</w:t>
      </w:r>
    </w:p>
    <w:p w14:paraId="3564C188" w14:textId="66CBAE2A" w:rsidR="00FE053F" w:rsidRDefault="000745DA" w:rsidP="0038193C">
      <w:pPr>
        <w:jc w:val="both"/>
        <w:rPr>
          <w:rFonts w:ascii="Sakkal Majalla" w:hAnsi="Sakkal Majalla" w:cs="Sakkal Majalla"/>
          <w:sz w:val="28"/>
          <w:szCs w:val="28"/>
          <w:rtl/>
        </w:rPr>
      </w:pPr>
      <w:r>
        <w:rPr>
          <w:rFonts w:ascii="Sakkal Majalla" w:hAnsi="Sakkal Majalla" w:cs="Sakkal Majalla" w:hint="cs"/>
          <w:sz w:val="28"/>
          <w:szCs w:val="28"/>
          <w:rtl/>
        </w:rPr>
        <w:t xml:space="preserve">في متى 14: 14 نحن نرى رثاء قلبه، وحينما أطعم الجموع بعد ذلك (متى 14: 19 </w:t>
      </w:r>
      <w:r>
        <w:rPr>
          <w:rFonts w:ascii="Sakkal Majalla" w:hAnsi="Sakkal Majalla" w:cs="Sakkal Majalla"/>
          <w:sz w:val="28"/>
          <w:szCs w:val="28"/>
          <w:rtl/>
        </w:rPr>
        <w:t>–</w:t>
      </w:r>
      <w:r>
        <w:rPr>
          <w:rFonts w:ascii="Sakkal Majalla" w:hAnsi="Sakkal Majalla" w:cs="Sakkal Majalla" w:hint="cs"/>
          <w:sz w:val="28"/>
          <w:szCs w:val="28"/>
          <w:rtl/>
        </w:rPr>
        <w:t xml:space="preserve"> 21)، ظهرت قدرة يده. والآن حيث كان التلاميذ يجاهدون، مضطربين وبائسين، سُمع صوته. فلقد هب إليهم من فوق اضطراب الرياح والأمواج قائلاً: "</w:t>
      </w:r>
      <w:r w:rsidRPr="000745DA">
        <w:rPr>
          <w:rFonts w:ascii="Sakkal Majalla" w:hAnsi="Sakkal Majalla" w:cs="Sakkal Majalla"/>
          <w:sz w:val="28"/>
          <w:szCs w:val="28"/>
          <w:rtl/>
        </w:rPr>
        <w:t>«ثِقُوا! أَنَا هُوَ. لاَ تَخَافُوا»</w:t>
      </w:r>
      <w:r w:rsidRPr="000745DA">
        <w:rPr>
          <w:rFonts w:ascii="Sakkal Majalla" w:hAnsi="Sakkal Majalla" w:cs="Sakkal Majalla" w:hint="cs"/>
          <w:sz w:val="28"/>
          <w:szCs w:val="28"/>
          <w:rtl/>
        </w:rPr>
        <w:t xml:space="preserve"> </w:t>
      </w:r>
      <w:r>
        <w:rPr>
          <w:rFonts w:ascii="Sakkal Majalla" w:hAnsi="Sakkal Majalla" w:cs="Sakkal Majalla" w:hint="cs"/>
          <w:sz w:val="28"/>
          <w:szCs w:val="28"/>
          <w:rtl/>
        </w:rPr>
        <w:t xml:space="preserve">" وحينما سمعوا رنة صوته، قال بطرس، </w:t>
      </w:r>
      <w:r w:rsidR="0038193C">
        <w:rPr>
          <w:rFonts w:ascii="Sakkal Majalla" w:hAnsi="Sakkal Majalla" w:cs="Sakkal Majalla" w:hint="cs"/>
          <w:sz w:val="28"/>
          <w:szCs w:val="28"/>
          <w:rtl/>
        </w:rPr>
        <w:t>الذي دائمًا ما كان حماسيًا، لا يهاب شيئًا ومليء بالعاطفة: "</w:t>
      </w:r>
      <w:r w:rsidR="0038193C" w:rsidRPr="0038193C">
        <w:rPr>
          <w:rFonts w:ascii="Sakkal Majalla" w:hAnsi="Sakkal Majalla" w:cs="Sakkal Majalla"/>
          <w:sz w:val="28"/>
          <w:szCs w:val="28"/>
          <w:rtl/>
        </w:rPr>
        <w:t>«يَا سَيِّدُ، إِنْ كُنْتَ أَنْتَ هُوَ، فَمُرْني أَنْ آتِيَ إِلَيْكَ عَلَى الْمَاءِ».</w:t>
      </w:r>
      <w:r w:rsidR="0038193C" w:rsidRPr="0038193C">
        <w:rPr>
          <w:rFonts w:ascii="Sakkal Majalla" w:hAnsi="Sakkal Majalla" w:cs="Sakkal Majalla" w:hint="cs"/>
          <w:sz w:val="28"/>
          <w:szCs w:val="28"/>
          <w:rtl/>
        </w:rPr>
        <w:t xml:space="preserve"> </w:t>
      </w:r>
      <w:r w:rsidR="0038193C">
        <w:rPr>
          <w:rFonts w:ascii="Sakkal Majalla" w:hAnsi="Sakkal Majalla" w:cs="Sakkal Majalla" w:hint="cs"/>
          <w:sz w:val="28"/>
          <w:szCs w:val="28"/>
          <w:rtl/>
        </w:rPr>
        <w:t>" كم كانت هذه الطاقة والمحبة داخل هذا الرجل منعشة. إننا نرى المعلم ماشيًا فوق الغمار العاصفة، وردًا على كلمة "تعال!" نرى بعدها كيف أن التلميذ يتشبه بمعلمه، وبطرس وهو محمول بقدرة إلهية، "</w:t>
      </w:r>
      <w:r w:rsidR="0038193C" w:rsidRPr="0038193C">
        <w:rPr>
          <w:rFonts w:ascii="Sakkal Majalla" w:hAnsi="Sakkal Majalla" w:cs="Sakkal Majalla"/>
          <w:sz w:val="28"/>
          <w:szCs w:val="28"/>
          <w:rtl/>
        </w:rPr>
        <w:t>مَشَى عَلَى الْمَاءِ لِيَأْتِيَ إِلَى يَسُوعَ</w:t>
      </w:r>
      <w:r w:rsidR="0038193C">
        <w:rPr>
          <w:rFonts w:ascii="Sakkal Majalla" w:hAnsi="Sakkal Majalla" w:cs="Sakkal Majalla" w:hint="cs"/>
          <w:sz w:val="28"/>
          <w:szCs w:val="28"/>
          <w:rtl/>
        </w:rPr>
        <w:t>". ففقط الإيمان والمحبة يمكنهما أن يُظهرا هذا العمل. ومثل هذا التصرف يقدّره الرب.</w:t>
      </w:r>
    </w:p>
    <w:p w14:paraId="32460457" w14:textId="083E003B" w:rsidR="0038193C" w:rsidRDefault="0038193C" w:rsidP="0038193C">
      <w:pPr>
        <w:jc w:val="both"/>
        <w:rPr>
          <w:rFonts w:ascii="Sakkal Majalla" w:hAnsi="Sakkal Majalla" w:cs="Sakkal Majalla"/>
          <w:sz w:val="28"/>
          <w:szCs w:val="28"/>
          <w:rtl/>
        </w:rPr>
      </w:pPr>
      <w:r>
        <w:rPr>
          <w:rFonts w:ascii="Sakkal Majalla" w:hAnsi="Sakkal Majalla" w:cs="Sakkal Majalla" w:hint="cs"/>
          <w:sz w:val="28"/>
          <w:szCs w:val="28"/>
          <w:rtl/>
        </w:rPr>
        <w:t xml:space="preserve">إن هذا مشهد جميل بصورة خاصة في حياة بطرس، ألا أنه غالبًا ما يُشكك </w:t>
      </w:r>
      <w:r w:rsidR="0012204E">
        <w:rPr>
          <w:rFonts w:ascii="Sakkal Majalla" w:hAnsi="Sakkal Majalla" w:cs="Sakkal Majalla" w:hint="cs"/>
          <w:sz w:val="28"/>
          <w:szCs w:val="28"/>
          <w:rtl/>
        </w:rPr>
        <w:t>في</w:t>
      </w:r>
      <w:r>
        <w:rPr>
          <w:rFonts w:ascii="Sakkal Majalla" w:hAnsi="Sakkal Majalla" w:cs="Sakkal Majalla" w:hint="cs"/>
          <w:sz w:val="28"/>
          <w:szCs w:val="28"/>
          <w:rtl/>
        </w:rPr>
        <w:t xml:space="preserve"> تصرفه. فبحسب التقدير الروحي تصرفه يُمدَح عليه </w:t>
      </w:r>
      <w:r w:rsidR="0012204E">
        <w:rPr>
          <w:rFonts w:ascii="Sakkal Majalla" w:hAnsi="Sakkal Majalla" w:cs="Sakkal Majalla" w:hint="cs"/>
          <w:sz w:val="28"/>
          <w:szCs w:val="28"/>
          <w:rtl/>
        </w:rPr>
        <w:t xml:space="preserve">فقط </w:t>
      </w:r>
      <w:r>
        <w:rPr>
          <w:rFonts w:ascii="Sakkal Majalla" w:hAnsi="Sakkal Majalla" w:cs="Sakkal Majalla" w:hint="cs"/>
          <w:sz w:val="28"/>
          <w:szCs w:val="28"/>
          <w:rtl/>
        </w:rPr>
        <w:t xml:space="preserve">حينما ترك السفينة. فمهما كانت دوافعه إلا أنها على أي حال ظهرت بأنها دفعت به إلى </w:t>
      </w:r>
      <w:r w:rsidR="00ED0EB6">
        <w:rPr>
          <w:rFonts w:ascii="Sakkal Majalla" w:hAnsi="Sakkal Majalla" w:cs="Sakkal Majalla" w:hint="cs"/>
          <w:sz w:val="28"/>
          <w:szCs w:val="28"/>
          <w:rtl/>
        </w:rPr>
        <w:t>الكرامة. من الواضح أنه أراد أن يكون قريبًا من الرب، وهذا أمر صحيح في حد ذاته. فلو كان حذرًا وراعى نفسه لكان بقي في السفينة مع شركائه في الإيمان. فالشوق والإيمان دفعاه بأن يترك كل ما اعتمدت عليه طبيعة الإنسان. فأشخاص كانت غيرتهم أقل وأقل حرارة كانوا سيوفرون على أنفسهم فشلاً محتملاً وهزيمة وكانوا سيقولون: "إننا ببساطة سننتظر أينما نحن إلى أن يدخل السفينة."</w:t>
      </w:r>
    </w:p>
    <w:p w14:paraId="2C03AC4F" w14:textId="29EA8DFC" w:rsidR="00ED0EB6" w:rsidRDefault="0037700B" w:rsidP="003C00CA">
      <w:pPr>
        <w:jc w:val="both"/>
        <w:rPr>
          <w:rFonts w:ascii="Sakkal Majalla" w:hAnsi="Sakkal Majalla" w:cs="Sakkal Majalla"/>
          <w:sz w:val="28"/>
          <w:szCs w:val="28"/>
          <w:rtl/>
        </w:rPr>
      </w:pPr>
      <w:r>
        <w:rPr>
          <w:rFonts w:ascii="Sakkal Majalla" w:hAnsi="Sakkal Majalla" w:cs="Sakkal Majalla" w:hint="cs"/>
          <w:sz w:val="28"/>
          <w:szCs w:val="28"/>
          <w:rtl/>
        </w:rPr>
        <w:t>بطرس كان متأكدًا جدًا بأنه معلمه الحبيب؛ فكلماته "</w:t>
      </w:r>
      <w:r w:rsidRPr="0037700B">
        <w:rPr>
          <w:rFonts w:ascii="Sakkal Majalla" w:hAnsi="Sakkal Majalla" w:cs="Sakkal Majalla"/>
          <w:sz w:val="28"/>
          <w:szCs w:val="28"/>
          <w:rtl/>
        </w:rPr>
        <w:t>إِنْ كُنْتَ أَنْتَ هُوَ</w:t>
      </w:r>
      <w:r>
        <w:rPr>
          <w:rFonts w:ascii="Sakkal Majalla" w:hAnsi="Sakkal Majalla" w:cs="Sakkal Majalla" w:hint="cs"/>
          <w:sz w:val="28"/>
          <w:szCs w:val="28"/>
          <w:rtl/>
        </w:rPr>
        <w:t>" لم تترك فيه أي شك. فلقد كان مبهوتًا بأن يسوع كان يمشي بكل ثقة على العنصر الهائج المضطرب. فلقد وثق في أن يسوع كان يحبه بشدة</w:t>
      </w:r>
      <w:r w:rsidR="003C00CA">
        <w:rPr>
          <w:rFonts w:ascii="Sakkal Majalla" w:hAnsi="Sakkal Majalla" w:cs="Sakkal Majalla" w:hint="cs"/>
          <w:sz w:val="28"/>
          <w:szCs w:val="28"/>
          <w:rtl/>
        </w:rPr>
        <w:t xml:space="preserve"> حتى أنه أراده بالقرب منه، وقال في قلبه: "إني سأقابله إن سمح هو لي بذلك" ومن دون أن يفكر بكلماته وبانطلاقة كما كانت شخصيته الطبيعية </w:t>
      </w:r>
      <w:r w:rsidR="003C00CA">
        <w:rPr>
          <w:rFonts w:ascii="Sakkal Majalla" w:hAnsi="Sakkal Majalla" w:cs="Sakkal Majalla"/>
          <w:sz w:val="28"/>
          <w:szCs w:val="28"/>
          <w:rtl/>
        </w:rPr>
        <w:t>–</w:t>
      </w:r>
      <w:r w:rsidR="003C00CA">
        <w:rPr>
          <w:rFonts w:ascii="Sakkal Majalla" w:hAnsi="Sakkal Majalla" w:cs="Sakkal Majalla" w:hint="cs"/>
          <w:sz w:val="28"/>
          <w:szCs w:val="28"/>
          <w:rtl/>
        </w:rPr>
        <w:t xml:space="preserve"> لأن بطرس لم يكن مرائيًا -، قال: "</w:t>
      </w:r>
      <w:r w:rsidR="003C00CA" w:rsidRPr="003C00CA">
        <w:rPr>
          <w:rFonts w:ascii="Sakkal Majalla" w:hAnsi="Sakkal Majalla" w:cs="Sakkal Majalla"/>
          <w:sz w:val="28"/>
          <w:szCs w:val="28"/>
          <w:rtl/>
        </w:rPr>
        <w:t>«يَا سَيِّدُ، إِنْ كُنْتَ أَنْتَ هُوَ، فَمُرْني أَنْ آتِيَ إِلَيْكَ عَلَى الْمَاءِ»</w:t>
      </w:r>
      <w:r w:rsidR="003C00CA">
        <w:rPr>
          <w:rFonts w:ascii="Sakkal Majalla" w:hAnsi="Sakkal Majalla" w:cs="Sakkal Majalla" w:hint="cs"/>
          <w:sz w:val="28"/>
          <w:szCs w:val="28"/>
          <w:rtl/>
        </w:rPr>
        <w:t xml:space="preserve">" وحينما حصل على كلمة واحدة كرد </w:t>
      </w:r>
      <w:r w:rsidR="003C00CA">
        <w:rPr>
          <w:rFonts w:ascii="Sakkal Majalla" w:hAnsi="Sakkal Majalla" w:cs="Sakkal Majalla"/>
          <w:sz w:val="28"/>
          <w:szCs w:val="28"/>
          <w:rtl/>
        </w:rPr>
        <w:t>–</w:t>
      </w:r>
      <w:r w:rsidR="003C00CA">
        <w:rPr>
          <w:rFonts w:ascii="Sakkal Majalla" w:hAnsi="Sakkal Majalla" w:cs="Sakkal Majalla" w:hint="cs"/>
          <w:sz w:val="28"/>
          <w:szCs w:val="28"/>
          <w:rtl/>
        </w:rPr>
        <w:t xml:space="preserve"> "</w:t>
      </w:r>
      <w:r w:rsidR="003C00CA" w:rsidRPr="003C00CA">
        <w:rPr>
          <w:rFonts w:ascii="Sakkal Majalla" w:hAnsi="Sakkal Majalla" w:cs="Sakkal Majalla"/>
          <w:sz w:val="28"/>
          <w:szCs w:val="28"/>
          <w:rtl/>
        </w:rPr>
        <w:t>«تَعَالَ»</w:t>
      </w:r>
      <w:r w:rsidR="003C00CA">
        <w:rPr>
          <w:rFonts w:ascii="Sakkal Majalla" w:hAnsi="Sakkal Majalla" w:cs="Sakkal Majalla" w:hint="cs"/>
          <w:sz w:val="28"/>
          <w:szCs w:val="28"/>
          <w:rtl/>
        </w:rPr>
        <w:t>!" -، أطاع في الحال. وإن لم يفعل ذلك فستكون عدم طاعة. "</w:t>
      </w:r>
      <w:r w:rsidR="003C00CA" w:rsidRPr="003C00CA">
        <w:rPr>
          <w:rFonts w:ascii="Sakkal Majalla" w:hAnsi="Sakkal Majalla" w:cs="Sakkal Majalla"/>
          <w:sz w:val="28"/>
          <w:szCs w:val="28"/>
          <w:rtl/>
        </w:rPr>
        <w:t>فَنَزَلَ بُطْرُسُ مِنَ السَّفِينَةِ وَمَشَى عَلَى الْمَاءِ لِيَأْتِيَ إِلَى يَسُوعَ.</w:t>
      </w:r>
      <w:r w:rsidR="003C00CA">
        <w:rPr>
          <w:rFonts w:ascii="Sakkal Majalla" w:hAnsi="Sakkal Majalla" w:cs="Sakkal Majalla" w:hint="cs"/>
          <w:sz w:val="28"/>
          <w:szCs w:val="28"/>
          <w:rtl/>
        </w:rPr>
        <w:t>". وقد كان محقًا تمامًا في ذلك. فلقد حصل على تصريح إلهي لتصرفه في كلمة "</w:t>
      </w:r>
      <w:r w:rsidR="003C00CA" w:rsidRPr="003C00CA">
        <w:rPr>
          <w:rFonts w:ascii="Sakkal Majalla" w:hAnsi="Sakkal Majalla" w:cs="Sakkal Majalla"/>
          <w:sz w:val="28"/>
          <w:szCs w:val="28"/>
          <w:rtl/>
        </w:rPr>
        <w:t>«</w:t>
      </w:r>
      <w:r w:rsidR="003C00CA" w:rsidRPr="003C00CA">
        <w:rPr>
          <w:rFonts w:ascii="Sakkal Majalla" w:hAnsi="Sakkal Majalla" w:cs="Sakkal Majalla" w:hint="cs"/>
          <w:sz w:val="28"/>
          <w:szCs w:val="28"/>
          <w:rtl/>
        </w:rPr>
        <w:t>تَعَالَ</w:t>
      </w:r>
      <w:r w:rsidR="003C00CA" w:rsidRPr="003C00CA">
        <w:rPr>
          <w:rFonts w:ascii="Sakkal Majalla" w:hAnsi="Sakkal Majalla" w:cs="Sakkal Majalla" w:hint="eastAsia"/>
          <w:sz w:val="28"/>
          <w:szCs w:val="28"/>
          <w:rtl/>
        </w:rPr>
        <w:t>»</w:t>
      </w:r>
      <w:r w:rsidR="003C00CA">
        <w:rPr>
          <w:rFonts w:ascii="Sakkal Majalla" w:hAnsi="Sakkal Majalla" w:cs="Sakkal Majalla" w:hint="cs"/>
          <w:sz w:val="28"/>
          <w:szCs w:val="28"/>
          <w:rtl/>
        </w:rPr>
        <w:t>"، وقد علم بأن القدرة الإلهية لا تفشل بشيء، إذ كان في حضرة الذي لا بد بأن يكون الله، حتى أنه مشى بكل جلال على الماء.</w:t>
      </w:r>
    </w:p>
    <w:p w14:paraId="7B63AA69" w14:textId="69363BB1" w:rsidR="00EB5647" w:rsidRDefault="00EB5647" w:rsidP="00EB5647">
      <w:pPr>
        <w:jc w:val="both"/>
        <w:rPr>
          <w:rFonts w:ascii="Sakkal Majalla" w:hAnsi="Sakkal Majalla" w:cs="Sakkal Majalla"/>
          <w:sz w:val="28"/>
          <w:szCs w:val="28"/>
          <w:rtl/>
        </w:rPr>
      </w:pPr>
      <w:r>
        <w:rPr>
          <w:rFonts w:ascii="Sakkal Majalla" w:hAnsi="Sakkal Majalla" w:cs="Sakkal Majalla" w:hint="cs"/>
          <w:sz w:val="28"/>
          <w:szCs w:val="28"/>
          <w:rtl/>
        </w:rPr>
        <w:t xml:space="preserve">متى 14: 30: </w:t>
      </w:r>
      <w:r w:rsidRPr="00EB5647">
        <w:rPr>
          <w:rFonts w:ascii="Sakkal Majalla" w:hAnsi="Sakkal Majalla" w:cs="Sakkal Majalla"/>
          <w:sz w:val="28"/>
          <w:szCs w:val="28"/>
          <w:rtl/>
        </w:rPr>
        <w:t xml:space="preserve">وَلكِنْ لَمَّا رَأَى الرِّيحَ شَدِيدَةً خَافَ. وَإِذِ ابْتَدَأَ يَغْرَقُ، صَرَخَ </w:t>
      </w:r>
      <w:r w:rsidR="00E542C2" w:rsidRPr="00EB5647">
        <w:rPr>
          <w:rFonts w:ascii="Sakkal Majalla" w:hAnsi="Sakkal Majalla" w:cs="Sakkal Majalla" w:hint="cs"/>
          <w:sz w:val="28"/>
          <w:szCs w:val="28"/>
          <w:rtl/>
        </w:rPr>
        <w:t>قِائِلاً</w:t>
      </w:r>
      <w:r w:rsidR="00E542C2">
        <w:rPr>
          <w:rFonts w:ascii="Sakkal Majalla" w:hAnsi="Sakkal Majalla" w:cs="Sakkal Majalla" w:hint="cs"/>
          <w:sz w:val="28"/>
          <w:szCs w:val="28"/>
          <w:rtl/>
        </w:rPr>
        <w:t>:</w:t>
      </w:r>
      <w:r w:rsidR="00E542C2" w:rsidRPr="00EB5647">
        <w:rPr>
          <w:rFonts w:ascii="Sakkal Majalla" w:hAnsi="Sakkal Majalla" w:cs="Sakkal Majalla" w:hint="cs"/>
          <w:sz w:val="28"/>
          <w:szCs w:val="28"/>
          <w:rtl/>
        </w:rPr>
        <w:t xml:space="preserve"> </w:t>
      </w:r>
      <w:r w:rsidR="00E542C2" w:rsidRPr="00EB5647">
        <w:rPr>
          <w:rFonts w:ascii="Sakkal Majalla" w:hAnsi="Sakkal Majalla" w:cs="Sakkal Majalla" w:hint="eastAsia"/>
          <w:sz w:val="28"/>
          <w:szCs w:val="28"/>
          <w:rtl/>
        </w:rPr>
        <w:t>«</w:t>
      </w:r>
      <w:r w:rsidRPr="00EB5647">
        <w:rPr>
          <w:rFonts w:ascii="Sakkal Majalla" w:hAnsi="Sakkal Majalla" w:cs="Sakkal Majalla"/>
          <w:sz w:val="28"/>
          <w:szCs w:val="28"/>
          <w:rtl/>
        </w:rPr>
        <w:t>يَا</w:t>
      </w:r>
      <w:r w:rsidR="00E542C2">
        <w:rPr>
          <w:rFonts w:ascii="Sakkal Majalla" w:hAnsi="Sakkal Majalla" w:cs="Sakkal Majalla" w:hint="cs"/>
          <w:sz w:val="28"/>
          <w:szCs w:val="28"/>
          <w:rtl/>
        </w:rPr>
        <w:t xml:space="preserve"> </w:t>
      </w:r>
      <w:r w:rsidRPr="00EB5647">
        <w:rPr>
          <w:rFonts w:ascii="Sakkal Majalla" w:hAnsi="Sakkal Majalla" w:cs="Sakkal Majalla"/>
          <w:sz w:val="28"/>
          <w:szCs w:val="28"/>
          <w:rtl/>
        </w:rPr>
        <w:t>رَبُّ، نَجِّنِي!».</w:t>
      </w:r>
    </w:p>
    <w:p w14:paraId="5B3D0182" w14:textId="30311EE6" w:rsidR="00EB5647" w:rsidRDefault="002470DF" w:rsidP="00EB5647">
      <w:pPr>
        <w:jc w:val="both"/>
        <w:rPr>
          <w:rFonts w:ascii="Sakkal Majalla" w:hAnsi="Sakkal Majalla" w:cs="Sakkal Majalla"/>
          <w:sz w:val="28"/>
          <w:szCs w:val="28"/>
          <w:rtl/>
        </w:rPr>
      </w:pPr>
      <w:r>
        <w:rPr>
          <w:rFonts w:ascii="Sakkal Majalla" w:hAnsi="Sakkal Majalla" w:cs="Sakkal Majalla" w:hint="cs"/>
          <w:sz w:val="28"/>
          <w:szCs w:val="28"/>
          <w:rtl/>
        </w:rPr>
        <w:t>ربما تحتج قائلاً، بأن بطرس مع ذلك قد فشل. هذا صحيح، ولكن لماذا؟ هل لأنه ترك السفينة بصورة غير حكيمة؟ كلا، لأنه مكتوب: "</w:t>
      </w:r>
      <w:r w:rsidRPr="002470DF">
        <w:rPr>
          <w:rFonts w:hint="cs"/>
          <w:rtl/>
        </w:rPr>
        <w:t xml:space="preserve"> </w:t>
      </w:r>
      <w:r w:rsidRPr="002470DF">
        <w:rPr>
          <w:rFonts w:ascii="Sakkal Majalla" w:hAnsi="Sakkal Majalla" w:cs="Sakkal Majalla" w:hint="cs"/>
          <w:sz w:val="28"/>
          <w:szCs w:val="28"/>
          <w:rtl/>
        </w:rPr>
        <w:t>فَنَزَلَ</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بُطْرُسُ</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مِنَ</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السَّفِينَةِ</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وَمَشَى</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عَلَى</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الْمَاءِ</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لِيَأْتِيَ</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إِلَى</w:t>
      </w:r>
      <w:r w:rsidRPr="002470DF">
        <w:rPr>
          <w:rFonts w:ascii="Sakkal Majalla" w:hAnsi="Sakkal Majalla" w:cs="Sakkal Majalla"/>
          <w:sz w:val="28"/>
          <w:szCs w:val="28"/>
          <w:rtl/>
        </w:rPr>
        <w:t xml:space="preserve"> </w:t>
      </w:r>
      <w:r w:rsidRPr="002470DF">
        <w:rPr>
          <w:rFonts w:ascii="Sakkal Majalla" w:hAnsi="Sakkal Majalla" w:cs="Sakkal Majalla" w:hint="cs"/>
          <w:sz w:val="28"/>
          <w:szCs w:val="28"/>
          <w:rtl/>
        </w:rPr>
        <w:t>يَسُوعَ</w:t>
      </w:r>
      <w:r w:rsidRPr="002470DF">
        <w:rPr>
          <w:rFonts w:ascii="Sakkal Majalla" w:hAnsi="Sakkal Majalla" w:cs="Sakkal Majalla"/>
          <w:sz w:val="28"/>
          <w:szCs w:val="28"/>
          <w:rtl/>
        </w:rPr>
        <w:t>.</w:t>
      </w:r>
      <w:r w:rsidRPr="002470DF">
        <w:rPr>
          <w:rFonts w:ascii="Sakkal Majalla" w:hAnsi="Sakkal Majalla" w:cs="Sakkal Majalla" w:hint="cs"/>
          <w:sz w:val="28"/>
          <w:szCs w:val="28"/>
          <w:rtl/>
        </w:rPr>
        <w:t xml:space="preserve"> </w:t>
      </w:r>
      <w:r>
        <w:rPr>
          <w:rFonts w:ascii="Sakkal Majalla" w:hAnsi="Sakkal Majalla" w:cs="Sakkal Majalla" w:hint="cs"/>
          <w:sz w:val="28"/>
          <w:szCs w:val="28"/>
          <w:rtl/>
        </w:rPr>
        <w:t>"</w:t>
      </w:r>
      <w:r w:rsidRPr="002470DF">
        <w:rPr>
          <w:rFonts w:ascii="Sakkal Majalla" w:hAnsi="Sakkal Majalla" w:cs="Sakkal Majalla" w:hint="cs"/>
          <w:sz w:val="28"/>
          <w:szCs w:val="28"/>
          <w:rtl/>
        </w:rPr>
        <w:t xml:space="preserve"> وفي لحظة هو كان مثل معلمه</w:t>
      </w:r>
      <w:r>
        <w:rPr>
          <w:rFonts w:ascii="Sakkal Majalla" w:hAnsi="Sakkal Majalla" w:cs="Sakkal Majalla" w:hint="cs"/>
          <w:sz w:val="28"/>
          <w:szCs w:val="28"/>
          <w:rtl/>
        </w:rPr>
        <w:t>. فلماذا ابتدأ يغرق؟ هذا لأنه أبعد نظره عن يسوع. فطالما كان يسوع أمام نظره سارت الأمور على ما يرام؛ ففي اللحظة "</w:t>
      </w:r>
      <w:r w:rsidRPr="002470DF">
        <w:rPr>
          <w:rFonts w:ascii="Sakkal Majalla" w:hAnsi="Sakkal Majalla" w:cs="Sakkal Majalla"/>
          <w:sz w:val="28"/>
          <w:szCs w:val="28"/>
          <w:rtl/>
        </w:rPr>
        <w:t xml:space="preserve"> </w:t>
      </w:r>
      <w:r w:rsidRPr="00EB5647">
        <w:rPr>
          <w:rFonts w:ascii="Sakkal Majalla" w:hAnsi="Sakkal Majalla" w:cs="Sakkal Majalla"/>
          <w:sz w:val="28"/>
          <w:szCs w:val="28"/>
          <w:rtl/>
        </w:rPr>
        <w:t xml:space="preserve">لَمَّا رَأَى الرِّيحَ شَدِيدَةً </w:t>
      </w:r>
      <w:r>
        <w:rPr>
          <w:rFonts w:ascii="Sakkal Majalla" w:hAnsi="Sakkal Majalla" w:cs="Sakkal Majalla" w:hint="cs"/>
          <w:sz w:val="28"/>
          <w:szCs w:val="28"/>
          <w:rtl/>
        </w:rPr>
        <w:t xml:space="preserve">"، ابتدأ يغرق. فالريح كانت لا زالت شديدة والأمواج كذلك في ارتفاعها، قبل تركه السفينة. وفي لحظة تركه السفينة تعلق الأمر عندها إن كان المسيح سيمنحه قوة أم سيغرق بطرس. فلو ثبت بطرس نظره على الرب كلحظة خروجه من السفينة، لسارت الأمور على ما يرام؛ لكن في اللحظة التي سمح للظروف المحيطة به تدخل بينه والرب، ابتدأ بالغرق. وهكذا هو الأمر دائمًا. </w:t>
      </w:r>
      <w:r w:rsidR="008326D0">
        <w:rPr>
          <w:rFonts w:ascii="Sakkal Majalla" w:hAnsi="Sakkal Majalla" w:cs="Sakkal Majalla" w:hint="cs"/>
          <w:sz w:val="28"/>
          <w:szCs w:val="28"/>
          <w:rtl/>
        </w:rPr>
        <w:t>فطالما جعلت</w:t>
      </w:r>
      <w:r>
        <w:rPr>
          <w:rFonts w:ascii="Sakkal Majalla" w:hAnsi="Sakkal Majalla" w:cs="Sakkal Majalla" w:hint="cs"/>
          <w:sz w:val="28"/>
          <w:szCs w:val="28"/>
          <w:rtl/>
        </w:rPr>
        <w:t xml:space="preserve"> الله بيني وظروفي، كل شيء سيكون على ما يرام؛ وحالما أن تركت الظروف تحول بين قلبي والله</w:t>
      </w:r>
      <w:r w:rsidR="00CA3C80">
        <w:rPr>
          <w:rFonts w:ascii="Sakkal Majalla" w:hAnsi="Sakkal Majalla" w:cs="Sakkal Majalla" w:hint="cs"/>
          <w:sz w:val="28"/>
          <w:szCs w:val="28"/>
          <w:rtl/>
        </w:rPr>
        <w:t xml:space="preserve">، فستنقلب الأمور، وكلمات العدد 30 </w:t>
      </w:r>
      <w:r w:rsidR="00CA3C80">
        <w:rPr>
          <w:rFonts w:ascii="Sakkal Majalla" w:hAnsi="Sakkal Majalla" w:cs="Sakkal Majalla"/>
          <w:sz w:val="28"/>
          <w:szCs w:val="28"/>
          <w:rtl/>
        </w:rPr>
        <w:t>–</w:t>
      </w:r>
      <w:r w:rsidR="00CA3C80">
        <w:rPr>
          <w:rFonts w:ascii="Sakkal Majalla" w:hAnsi="Sakkal Majalla" w:cs="Sakkal Majalla" w:hint="cs"/>
          <w:sz w:val="28"/>
          <w:szCs w:val="28"/>
          <w:rtl/>
        </w:rPr>
        <w:t xml:space="preserve"> "</w:t>
      </w:r>
      <w:r w:rsidR="00CA3C80" w:rsidRPr="00CA3C80">
        <w:rPr>
          <w:rFonts w:ascii="Sakkal Majalla" w:hAnsi="Sakkal Majalla" w:cs="Sakkal Majalla"/>
          <w:sz w:val="28"/>
          <w:szCs w:val="28"/>
          <w:rtl/>
        </w:rPr>
        <w:t xml:space="preserve"> </w:t>
      </w:r>
      <w:r w:rsidR="00CA3C80" w:rsidRPr="00EB5647">
        <w:rPr>
          <w:rFonts w:ascii="Sakkal Majalla" w:hAnsi="Sakkal Majalla" w:cs="Sakkal Majalla"/>
          <w:sz w:val="28"/>
          <w:szCs w:val="28"/>
          <w:rtl/>
        </w:rPr>
        <w:t>ابْتَدَأَ يَغْرَقُ</w:t>
      </w:r>
      <w:r w:rsidR="00CA3C80">
        <w:rPr>
          <w:rFonts w:ascii="Sakkal Majalla" w:hAnsi="Sakkal Majalla" w:cs="Sakkal Majalla" w:hint="cs"/>
          <w:sz w:val="28"/>
          <w:szCs w:val="28"/>
          <w:rtl/>
        </w:rPr>
        <w:t xml:space="preserve"> " تصف هذا الوضع جيدًا.</w:t>
      </w:r>
    </w:p>
    <w:p w14:paraId="2A9B8595" w14:textId="2ABDD200" w:rsidR="008326D0" w:rsidRDefault="00842828" w:rsidP="00842828">
      <w:pPr>
        <w:jc w:val="both"/>
        <w:rPr>
          <w:rFonts w:ascii="Sakkal Majalla" w:hAnsi="Sakkal Majalla" w:cs="Sakkal Majalla"/>
          <w:sz w:val="28"/>
          <w:szCs w:val="28"/>
          <w:rtl/>
        </w:rPr>
      </w:pPr>
      <w:r>
        <w:rPr>
          <w:rFonts w:ascii="Sakkal Majalla" w:hAnsi="Sakkal Majalla" w:cs="Sakkal Majalla" w:hint="cs"/>
          <w:sz w:val="28"/>
          <w:szCs w:val="28"/>
          <w:rtl/>
        </w:rPr>
        <w:t xml:space="preserve">فالإيمان بإمكانه أن يمشي على أكثر مياه مضطربة، إن كان النظر موجه إلى الرب. "ناظرين إلى يسوع" </w:t>
      </w:r>
      <w:r>
        <w:rPr>
          <w:rFonts w:ascii="Sakkal Majalla" w:hAnsi="Sakkal Majalla" w:cs="Sakkal Majalla"/>
          <w:sz w:val="28"/>
          <w:szCs w:val="28"/>
          <w:rtl/>
        </w:rPr>
        <w:t>–</w:t>
      </w:r>
      <w:r>
        <w:rPr>
          <w:rFonts w:ascii="Sakkal Majalla" w:hAnsi="Sakkal Majalla" w:cs="Sakkal Majalla" w:hint="cs"/>
          <w:sz w:val="28"/>
          <w:szCs w:val="28"/>
          <w:rtl/>
        </w:rPr>
        <w:t xml:space="preserve"> وهذا ما ينبغي أن يكون من عادة ترديد نفوسنا إن أردنا السير في هذا الطريق المبارك الذي يرتفع فوق الظروف. إن فشل بطرس هو بلا شك غني بالتعليم لنا، لكني أعتقد، بأن الرب قدّر جدًا المحبة التي قادت بطرس على فعل ما فعله. لذا فأنا أعتقد، بأن الأمر في هذا المقطع لا يكلمنا بأن بطرس فشل في النهاية، وإنما بأنه فعلاً كان مثل سيده بصورة غير عادية، إلى أن فشل. "</w:t>
      </w:r>
      <w:r w:rsidRPr="00842828">
        <w:rPr>
          <w:rFonts w:ascii="Tahoma" w:hAnsi="Tahoma" w:cs="Tahoma"/>
          <w:sz w:val="28"/>
          <w:szCs w:val="28"/>
          <w:lang w:val="x-none"/>
        </w:rPr>
        <w:t>﻿</w:t>
      </w:r>
      <w:r w:rsidRPr="00842828">
        <w:rPr>
          <w:rFonts w:ascii="Sakkal Majalla" w:hAnsi="Sakkal Majalla" w:cs="Sakkal Majalla"/>
          <w:sz w:val="28"/>
          <w:szCs w:val="28"/>
          <w:rtl/>
        </w:rPr>
        <w:t>أَسْتَطِيعُ كُلَّ شَيْءٍ فِي الْمَسِيحِ الَّذِي يُقَوِّينِي.</w:t>
      </w:r>
      <w:r w:rsidRPr="00842828">
        <w:rPr>
          <w:rFonts w:ascii="Sakkal Majalla" w:hAnsi="Sakkal Majalla" w:cs="Sakkal Majalla" w:hint="cs"/>
          <w:sz w:val="28"/>
          <w:szCs w:val="28"/>
          <w:rtl/>
        </w:rPr>
        <w:t xml:space="preserve"> </w:t>
      </w:r>
      <w:r>
        <w:rPr>
          <w:rFonts w:ascii="Sakkal Majalla" w:hAnsi="Sakkal Majalla" w:cs="Sakkal Majalla" w:hint="cs"/>
          <w:sz w:val="28"/>
          <w:szCs w:val="28"/>
          <w:rtl/>
        </w:rPr>
        <w:t>" (فيلبي 4: 13)، هذا ما قاله خادم آخر لاحقًا.</w:t>
      </w:r>
    </w:p>
    <w:p w14:paraId="3319FAB7" w14:textId="63C7207D" w:rsidR="00492117" w:rsidRDefault="00492117" w:rsidP="00842828">
      <w:pPr>
        <w:jc w:val="both"/>
        <w:rPr>
          <w:rFonts w:ascii="Sakkal Majalla" w:hAnsi="Sakkal Majalla" w:cs="Sakkal Majalla"/>
          <w:sz w:val="28"/>
          <w:szCs w:val="28"/>
          <w:rtl/>
        </w:rPr>
      </w:pPr>
      <w:r>
        <w:rPr>
          <w:rFonts w:ascii="Sakkal Majalla" w:hAnsi="Sakkal Majalla" w:cs="Sakkal Majalla" w:hint="cs"/>
          <w:sz w:val="28"/>
          <w:szCs w:val="28"/>
          <w:rtl/>
        </w:rPr>
        <w:t>ولكن حتى نعود إلى قصتنا ثانية: "</w:t>
      </w:r>
      <w:r w:rsidRPr="00492117">
        <w:rPr>
          <w:rFonts w:ascii="Sakkal Majalla" w:hAnsi="Sakkal Majalla" w:cs="Sakkal Majalla"/>
          <w:sz w:val="28"/>
          <w:szCs w:val="28"/>
          <w:rtl/>
        </w:rPr>
        <w:t xml:space="preserve"> </w:t>
      </w:r>
      <w:r w:rsidRPr="00EB5647">
        <w:rPr>
          <w:rFonts w:ascii="Sakkal Majalla" w:hAnsi="Sakkal Majalla" w:cs="Sakkal Majalla"/>
          <w:sz w:val="28"/>
          <w:szCs w:val="28"/>
          <w:rtl/>
        </w:rPr>
        <w:t xml:space="preserve">وَلكِنْ لَمَّا رَأَى الرِّيحَ شَدِيدَةً خَافَ. وَإِذِ ابْتَدَأَ يَغْرَقُ، صَرَخَ </w:t>
      </w:r>
      <w:r w:rsidR="00E542C2" w:rsidRPr="00EB5647">
        <w:rPr>
          <w:rFonts w:ascii="Sakkal Majalla" w:hAnsi="Sakkal Majalla" w:cs="Sakkal Majalla" w:hint="cs"/>
          <w:sz w:val="28"/>
          <w:szCs w:val="28"/>
          <w:rtl/>
        </w:rPr>
        <w:t>قِائِلاً: «يَا</w:t>
      </w:r>
      <w:r w:rsidR="00E542C2">
        <w:rPr>
          <w:rFonts w:ascii="Sakkal Majalla" w:hAnsi="Sakkal Majalla" w:cs="Sakkal Majalla" w:hint="cs"/>
          <w:sz w:val="28"/>
          <w:szCs w:val="28"/>
          <w:rtl/>
        </w:rPr>
        <w:t xml:space="preserve"> </w:t>
      </w:r>
      <w:r w:rsidRPr="00EB5647">
        <w:rPr>
          <w:rFonts w:ascii="Sakkal Majalla" w:hAnsi="Sakkal Majalla" w:cs="Sakkal Majalla"/>
          <w:sz w:val="28"/>
          <w:szCs w:val="28"/>
          <w:rtl/>
        </w:rPr>
        <w:t>رَبُّ، نَجِّنِي!».</w:t>
      </w:r>
      <w:r>
        <w:rPr>
          <w:rFonts w:ascii="Sakkal Majalla" w:hAnsi="Sakkal Majalla" w:cs="Sakkal Majalla" w:hint="cs"/>
          <w:sz w:val="28"/>
          <w:szCs w:val="28"/>
          <w:rtl/>
        </w:rPr>
        <w:t xml:space="preserve">" لماذا غرق؟ </w:t>
      </w:r>
      <w:r w:rsidR="005E54F1">
        <w:rPr>
          <w:rFonts w:ascii="Sakkal Majalla" w:hAnsi="Sakkal Majalla" w:cs="Sakkal Majalla" w:hint="cs"/>
          <w:sz w:val="28"/>
          <w:szCs w:val="28"/>
          <w:rtl/>
        </w:rPr>
        <w:t>هل كانت المياه في الريح العاصفة أكثر اضطرابًا، أكثر غير أمينة مما هي في سكون الريح؟ بالطبع لا. فمن دون قدرة الله لما كنا سنمشي بصورة أفضل على مستنقع أملس كالمرآة مما هو على أمواج عاتية. فقدرة المسيح بوسعها أن تحملك وتحملني أنا في أصعل الظروف، وفقط نعمة المسيح وحدها التي تقدر أن تحملنا في أبسط الظروف.</w:t>
      </w:r>
    </w:p>
    <w:p w14:paraId="08945980" w14:textId="1DDC5024" w:rsidR="005E54F1" w:rsidRDefault="005E54F1" w:rsidP="005E54F1">
      <w:pPr>
        <w:jc w:val="both"/>
        <w:rPr>
          <w:rFonts w:ascii="Sakkal Majalla" w:hAnsi="Sakkal Majalla" w:cs="Sakkal Majalla"/>
          <w:sz w:val="28"/>
          <w:szCs w:val="28"/>
          <w:rtl/>
        </w:rPr>
      </w:pPr>
      <w:r>
        <w:rPr>
          <w:rFonts w:ascii="Sakkal Majalla" w:hAnsi="Sakkal Majalla" w:cs="Sakkal Majalla" w:hint="cs"/>
          <w:sz w:val="28"/>
          <w:szCs w:val="28"/>
          <w:rtl/>
        </w:rPr>
        <w:t xml:space="preserve">متى 14: 31: </w:t>
      </w:r>
      <w:r w:rsidRPr="005E54F1">
        <w:rPr>
          <w:rFonts w:ascii="Sakkal Majalla" w:hAnsi="Sakkal Majalla" w:cs="Sakkal Majalla"/>
          <w:sz w:val="28"/>
          <w:szCs w:val="28"/>
          <w:rtl/>
        </w:rPr>
        <w:t xml:space="preserve">فَفِي الْحَالِ مَدَّ يَسُوعُ يَدَهُ وَأَمْسَكَ بِهِ وَقَالَ </w:t>
      </w:r>
      <w:r w:rsidR="00E542C2" w:rsidRPr="005E54F1">
        <w:rPr>
          <w:rFonts w:ascii="Sakkal Majalla" w:hAnsi="Sakkal Majalla" w:cs="Sakkal Majalla" w:hint="cs"/>
          <w:sz w:val="28"/>
          <w:szCs w:val="28"/>
          <w:rtl/>
        </w:rPr>
        <w:t>له: "يا</w:t>
      </w:r>
      <w:r w:rsidRPr="005E54F1">
        <w:rPr>
          <w:rFonts w:ascii="Sakkal Majalla" w:hAnsi="Sakkal Majalla" w:cs="Sakkal Majalla"/>
          <w:sz w:val="28"/>
          <w:szCs w:val="28"/>
          <w:rtl/>
        </w:rPr>
        <w:t xml:space="preserve"> قَلِيلَ الإِيمَانِ، لِمَاذَا شَكَكْتَ؟»</w:t>
      </w:r>
    </w:p>
    <w:p w14:paraId="20E1E118" w14:textId="005E1A1D" w:rsidR="005E54F1" w:rsidRDefault="005E54F1" w:rsidP="005E54F1">
      <w:pPr>
        <w:jc w:val="both"/>
        <w:rPr>
          <w:rFonts w:ascii="Sakkal Majalla" w:hAnsi="Sakkal Majalla" w:cs="Sakkal Majalla"/>
          <w:sz w:val="28"/>
          <w:szCs w:val="28"/>
          <w:rtl/>
        </w:rPr>
      </w:pPr>
      <w:r>
        <w:rPr>
          <w:rFonts w:ascii="Sakkal Majalla" w:hAnsi="Sakkal Majalla" w:cs="Sakkal Majalla" w:hint="cs"/>
          <w:sz w:val="28"/>
          <w:szCs w:val="28"/>
          <w:rtl/>
        </w:rPr>
        <w:t>عندها، حينما صرخ بطرس، "</w:t>
      </w:r>
      <w:r w:rsidRPr="005E54F1">
        <w:rPr>
          <w:rFonts w:ascii="Sakkal Majalla" w:hAnsi="Sakkal Majalla" w:cs="Sakkal Majalla"/>
          <w:sz w:val="28"/>
          <w:szCs w:val="28"/>
          <w:rtl/>
        </w:rPr>
        <w:t xml:space="preserve"> مَدَّ يَسُوعُ يَدَهُ وَأَمْسَكَ بِهِ وَقَالَ </w:t>
      </w:r>
      <w:r w:rsidR="00E542C2" w:rsidRPr="005E54F1">
        <w:rPr>
          <w:rFonts w:ascii="Sakkal Majalla" w:hAnsi="Sakkal Majalla" w:cs="Sakkal Majalla" w:hint="cs"/>
          <w:sz w:val="28"/>
          <w:szCs w:val="28"/>
          <w:rtl/>
        </w:rPr>
        <w:t>لَهُ: «يَا</w:t>
      </w:r>
      <w:r w:rsidRPr="005E54F1">
        <w:rPr>
          <w:rFonts w:ascii="Sakkal Majalla" w:hAnsi="Sakkal Majalla" w:cs="Sakkal Majalla"/>
          <w:sz w:val="28"/>
          <w:szCs w:val="28"/>
          <w:rtl/>
        </w:rPr>
        <w:t xml:space="preserve"> قَلِيلَ الإِيمَانِ، لِمَاذَا شَكَكْتَ؟»</w:t>
      </w:r>
      <w:r>
        <w:rPr>
          <w:rFonts w:ascii="Sakkal Majalla" w:hAnsi="Sakkal Majalla" w:cs="Sakkal Majalla" w:hint="cs"/>
          <w:sz w:val="28"/>
          <w:szCs w:val="28"/>
          <w:rtl/>
        </w:rPr>
        <w:t>" لقد كان لبطرس إيمان، حتى وإن كان القليل منه. فهل لنا نحن، لك ولي، هذا القدر من الإيمان مثل بطرس؟</w:t>
      </w:r>
    </w:p>
    <w:p w14:paraId="20AF9F1A" w14:textId="3B8CBCC8" w:rsidR="005E54F1" w:rsidRDefault="005E54F1" w:rsidP="005E54F1">
      <w:pPr>
        <w:jc w:val="both"/>
        <w:rPr>
          <w:rFonts w:ascii="Sakkal Majalla" w:hAnsi="Sakkal Majalla" w:cs="Sakkal Majalla"/>
          <w:sz w:val="28"/>
          <w:szCs w:val="28"/>
          <w:rtl/>
        </w:rPr>
      </w:pPr>
      <w:r>
        <w:rPr>
          <w:rFonts w:ascii="Sakkal Majalla" w:hAnsi="Sakkal Majalla" w:cs="Sakkal Majalla" w:hint="cs"/>
          <w:sz w:val="28"/>
          <w:szCs w:val="28"/>
          <w:rtl/>
        </w:rPr>
        <w:t>إن نعمة المسيح العجيبة في هذا المقطع فريدة من نوعها. بطرس لم ينجح الوصول إلى سيده، ولكن الرب نجح في الوصول إليه في الوقت المناسب. ففشله بالذات هو الذي أتى ببطرس عند قدمي مخلصه، وفي لحظة أكبر أزمة له وجد نفسه ثانية بين ذراعي مخلصه. فطلبته "</w:t>
      </w:r>
      <w:r w:rsidR="00E770B7" w:rsidRPr="00EB5647">
        <w:rPr>
          <w:rFonts w:ascii="Sakkal Majalla" w:hAnsi="Sakkal Majalla" w:cs="Sakkal Majalla"/>
          <w:sz w:val="28"/>
          <w:szCs w:val="28"/>
          <w:rtl/>
        </w:rPr>
        <w:t>:«يَا</w:t>
      </w:r>
      <w:r w:rsidR="00E542C2">
        <w:rPr>
          <w:rFonts w:ascii="Sakkal Majalla" w:hAnsi="Sakkal Majalla" w:cs="Sakkal Majalla" w:hint="cs"/>
          <w:sz w:val="28"/>
          <w:szCs w:val="28"/>
          <w:rtl/>
        </w:rPr>
        <w:t xml:space="preserve"> </w:t>
      </w:r>
      <w:r w:rsidR="00E770B7" w:rsidRPr="00EB5647">
        <w:rPr>
          <w:rFonts w:ascii="Sakkal Majalla" w:hAnsi="Sakkal Majalla" w:cs="Sakkal Majalla"/>
          <w:sz w:val="28"/>
          <w:szCs w:val="28"/>
          <w:rtl/>
        </w:rPr>
        <w:t>رَبُّ، نَجِّنِي!»</w:t>
      </w:r>
      <w:r>
        <w:rPr>
          <w:rFonts w:ascii="Sakkal Majalla" w:hAnsi="Sakkal Majalla" w:cs="Sakkal Majalla" w:hint="cs"/>
          <w:sz w:val="28"/>
          <w:szCs w:val="28"/>
          <w:rtl/>
        </w:rPr>
        <w:t>"</w:t>
      </w:r>
      <w:r w:rsidR="00E770B7">
        <w:rPr>
          <w:rFonts w:ascii="Sakkal Majalla" w:hAnsi="Sakkal Majalla" w:cs="Sakkal Majalla" w:hint="cs"/>
          <w:sz w:val="28"/>
          <w:szCs w:val="28"/>
          <w:rtl/>
        </w:rPr>
        <w:t xml:space="preserve"> استُجيبت، وكانت استجابة فورية. أفلا يشهد الكثير منا بأن يسوع هو بذاته قد أظهر لنا رحمته وتعاطف محبته عندما التجأنا إليه في ضيقاتنا ويأسنا؟ إنها ربوات من الشهود، وشهود لا حصر لها سترد</w:t>
      </w:r>
      <w:r w:rsidR="00B60481">
        <w:rPr>
          <w:rFonts w:ascii="Sakkal Majalla" w:hAnsi="Sakkal Majalla" w:cs="Sakkal Majalla" w:hint="cs"/>
          <w:sz w:val="28"/>
          <w:szCs w:val="28"/>
          <w:rtl/>
        </w:rPr>
        <w:t xml:space="preserve"> قائلة</w:t>
      </w:r>
      <w:r w:rsidR="00E770B7">
        <w:rPr>
          <w:rFonts w:ascii="Sakkal Majalla" w:hAnsi="Sakkal Majalla" w:cs="Sakkal Majalla" w:hint="cs"/>
          <w:sz w:val="28"/>
          <w:szCs w:val="28"/>
          <w:rtl/>
        </w:rPr>
        <w:t>: "نعم، نعم، فعلاً، لأنه هو الرب يسوع أمس واليوم وإلى الأبد."</w:t>
      </w:r>
    </w:p>
    <w:p w14:paraId="7153EB27" w14:textId="32427B9B" w:rsidR="00B60481" w:rsidRDefault="008C6054" w:rsidP="008C6054">
      <w:pPr>
        <w:jc w:val="both"/>
        <w:rPr>
          <w:rFonts w:ascii="Sakkal Majalla" w:hAnsi="Sakkal Majalla" w:cs="Sakkal Majalla"/>
          <w:sz w:val="28"/>
          <w:szCs w:val="28"/>
          <w:rtl/>
        </w:rPr>
      </w:pPr>
      <w:r>
        <w:rPr>
          <w:rFonts w:ascii="Sakkal Majalla" w:hAnsi="Sakkal Majalla" w:cs="Sakkal Majalla" w:hint="cs"/>
          <w:sz w:val="28"/>
          <w:szCs w:val="28"/>
          <w:rtl/>
        </w:rPr>
        <w:t xml:space="preserve">متى 14: 32 </w:t>
      </w:r>
      <w:r>
        <w:rPr>
          <w:rFonts w:ascii="Sakkal Majalla" w:hAnsi="Sakkal Majalla" w:cs="Sakkal Majalla"/>
          <w:sz w:val="28"/>
          <w:szCs w:val="28"/>
          <w:rtl/>
        </w:rPr>
        <w:t>–</w:t>
      </w:r>
      <w:r>
        <w:rPr>
          <w:rFonts w:ascii="Sakkal Majalla" w:hAnsi="Sakkal Majalla" w:cs="Sakkal Majalla" w:hint="cs"/>
          <w:sz w:val="28"/>
          <w:szCs w:val="28"/>
          <w:rtl/>
        </w:rPr>
        <w:t xml:space="preserve"> 33: </w:t>
      </w:r>
      <w:r w:rsidRPr="008C6054">
        <w:rPr>
          <w:rFonts w:ascii="Tahoma" w:hAnsi="Tahoma" w:cs="Tahoma"/>
          <w:sz w:val="28"/>
          <w:szCs w:val="28"/>
          <w:lang w:val="x-none"/>
        </w:rPr>
        <w:t>﻿</w:t>
      </w:r>
      <w:r w:rsidRPr="008C6054">
        <w:rPr>
          <w:rFonts w:ascii="Sakkal Majalla" w:hAnsi="Sakkal Majalla" w:cs="Sakkal Majalla"/>
          <w:b/>
          <w:bCs/>
          <w:sz w:val="28"/>
          <w:szCs w:val="28"/>
          <w:lang w:val="x-none"/>
        </w:rPr>
        <w:t xml:space="preserve"> </w:t>
      </w:r>
      <w:r w:rsidRPr="008C6054">
        <w:rPr>
          <w:rFonts w:ascii="Tahoma" w:hAnsi="Tahoma" w:cs="Tahoma"/>
          <w:sz w:val="28"/>
          <w:szCs w:val="28"/>
          <w:lang w:val="x-none"/>
        </w:rPr>
        <w:t>﻿</w:t>
      </w:r>
      <w:r w:rsidRPr="008C6054">
        <w:rPr>
          <w:rFonts w:ascii="Sakkal Majalla" w:hAnsi="Sakkal Majalla" w:cs="Sakkal Majalla"/>
          <w:sz w:val="28"/>
          <w:szCs w:val="28"/>
          <w:rtl/>
        </w:rPr>
        <w:t xml:space="preserve">وَلَمَّا دَخَلاَ السَّفِينَةَ سَكَنَتِ الرِّيحُ.  </w:t>
      </w:r>
      <w:r w:rsidRPr="008C6054">
        <w:rPr>
          <w:rFonts w:ascii="Tahoma" w:hAnsi="Tahoma" w:cs="Tahoma"/>
          <w:sz w:val="28"/>
          <w:szCs w:val="28"/>
          <w:lang w:val="x-none"/>
        </w:rPr>
        <w:t>﻿</w:t>
      </w:r>
      <w:r w:rsidRPr="008C6054">
        <w:rPr>
          <w:rFonts w:ascii="Sakkal Majalla" w:hAnsi="Sakkal Majalla" w:cs="Sakkal Majalla"/>
          <w:b/>
          <w:bCs/>
          <w:sz w:val="28"/>
          <w:szCs w:val="28"/>
          <w:lang w:val="x-none"/>
        </w:rPr>
        <w:t>33</w:t>
      </w:r>
      <w:r w:rsidRPr="008C6054">
        <w:rPr>
          <w:rFonts w:ascii="Tahoma" w:hAnsi="Tahoma" w:cs="Tahoma"/>
          <w:sz w:val="28"/>
          <w:szCs w:val="28"/>
          <w:lang w:val="x-none"/>
        </w:rPr>
        <w:t>﻿</w:t>
      </w:r>
      <w:r w:rsidRPr="008C6054">
        <w:rPr>
          <w:rFonts w:ascii="Sakkal Majalla" w:hAnsi="Sakkal Majalla" w:cs="Sakkal Majalla"/>
          <w:b/>
          <w:bCs/>
          <w:sz w:val="28"/>
          <w:szCs w:val="28"/>
          <w:lang w:val="x-none"/>
        </w:rPr>
        <w:t xml:space="preserve"> </w:t>
      </w:r>
      <w:r w:rsidRPr="008C6054">
        <w:rPr>
          <w:rFonts w:ascii="Tahoma" w:hAnsi="Tahoma" w:cs="Tahoma"/>
          <w:sz w:val="28"/>
          <w:szCs w:val="28"/>
          <w:lang w:val="x-none"/>
        </w:rPr>
        <w:t>﻿</w:t>
      </w:r>
      <w:r w:rsidRPr="008C6054">
        <w:rPr>
          <w:rFonts w:ascii="Sakkal Majalla" w:hAnsi="Sakkal Majalla" w:cs="Sakkal Majalla"/>
          <w:sz w:val="28"/>
          <w:szCs w:val="28"/>
          <w:rtl/>
        </w:rPr>
        <w:t xml:space="preserve">وَالَّذِينَ فِي السَّفِينَةِ جَاءُوا وَسَجَدُوا لَهُ </w:t>
      </w:r>
      <w:r w:rsidR="00E542C2" w:rsidRPr="008C6054">
        <w:rPr>
          <w:rFonts w:ascii="Sakkal Majalla" w:hAnsi="Sakkal Majalla" w:cs="Sakkal Majalla" w:hint="cs"/>
          <w:sz w:val="28"/>
          <w:szCs w:val="28"/>
          <w:rtl/>
        </w:rPr>
        <w:t>قَائِلِينَ: «بِالْحَقِيقَةِ</w:t>
      </w:r>
      <w:r w:rsidRPr="008C6054">
        <w:rPr>
          <w:rFonts w:ascii="Sakkal Majalla" w:hAnsi="Sakkal Majalla" w:cs="Sakkal Majalla"/>
          <w:sz w:val="28"/>
          <w:szCs w:val="28"/>
          <w:rtl/>
        </w:rPr>
        <w:t xml:space="preserve"> أَنْتَ ابْنُ اللهِ!».</w:t>
      </w:r>
    </w:p>
    <w:p w14:paraId="2ABE8B0F" w14:textId="72E5822B" w:rsidR="008C6054" w:rsidRDefault="008C6054" w:rsidP="008C6054">
      <w:pPr>
        <w:jc w:val="both"/>
        <w:rPr>
          <w:rFonts w:ascii="Sakkal Majalla" w:hAnsi="Sakkal Majalla" w:cs="Sakkal Majalla"/>
          <w:sz w:val="28"/>
          <w:szCs w:val="28"/>
          <w:rtl/>
        </w:rPr>
      </w:pPr>
      <w:r>
        <w:rPr>
          <w:rFonts w:ascii="Sakkal Majalla" w:hAnsi="Sakkal Majalla" w:cs="Sakkal Majalla" w:hint="cs"/>
          <w:sz w:val="28"/>
          <w:szCs w:val="28"/>
          <w:rtl/>
        </w:rPr>
        <w:t>فما أن صعد الرب إلى السفينة "</w:t>
      </w:r>
      <w:r w:rsidRPr="008C6054">
        <w:rPr>
          <w:rFonts w:ascii="Sakkal Majalla" w:hAnsi="Sakkal Majalla" w:cs="Sakkal Majalla"/>
          <w:sz w:val="28"/>
          <w:szCs w:val="28"/>
          <w:rtl/>
        </w:rPr>
        <w:t xml:space="preserve"> سَكَنَتِ الرِّيحُ</w:t>
      </w:r>
      <w:r>
        <w:rPr>
          <w:rFonts w:ascii="Sakkal Majalla" w:hAnsi="Sakkal Majalla" w:cs="Sakkal Majalla" w:hint="cs"/>
          <w:sz w:val="28"/>
          <w:szCs w:val="28"/>
          <w:rtl/>
        </w:rPr>
        <w:t>" وأضاف يوحنا 6: 21 إلى ذلك: "</w:t>
      </w:r>
      <w:r w:rsidRPr="008C6054">
        <w:rPr>
          <w:rFonts w:ascii="Simplified Arabic" w:hAnsi="Simplified Arabic" w:cs="Simplified Arabic"/>
          <w:color w:val="080000"/>
          <w:sz w:val="24"/>
          <w:szCs w:val="24"/>
          <w:rtl/>
          <w:lang w:val="x-none"/>
        </w:rPr>
        <w:t xml:space="preserve"> </w:t>
      </w:r>
      <w:r w:rsidRPr="008C6054">
        <w:rPr>
          <w:rFonts w:ascii="Sakkal Majalla" w:hAnsi="Sakkal Majalla" w:cs="Sakkal Majalla"/>
          <w:sz w:val="28"/>
          <w:szCs w:val="28"/>
          <w:rtl/>
        </w:rPr>
        <w:t>وَلِلْوَقْتِ صَارَتِ السَّفِينَةُ إِلَى الأَرْضِ الَّتِي كَانُوا ذَاهِبِينَ إِلَيْهَا</w:t>
      </w:r>
      <w:r w:rsidRPr="008C6054">
        <w:rPr>
          <w:rFonts w:ascii="Sakkal Majalla" w:hAnsi="Sakkal Majalla" w:cs="Sakkal Majalla" w:hint="cs"/>
          <w:sz w:val="28"/>
          <w:szCs w:val="28"/>
          <w:rtl/>
        </w:rPr>
        <w:t xml:space="preserve"> </w:t>
      </w:r>
      <w:r>
        <w:rPr>
          <w:rFonts w:ascii="Sakkal Majalla" w:hAnsi="Sakkal Majalla" w:cs="Sakkal Majalla" w:hint="cs"/>
          <w:sz w:val="28"/>
          <w:szCs w:val="28"/>
          <w:rtl/>
        </w:rPr>
        <w:t>" كم هو جميل! كم كل شيء في هدوء، حال إتياننا إلى محضر الرب! وها هم يسجدون له قائلين: "</w:t>
      </w:r>
      <w:r w:rsidRPr="008C6054">
        <w:rPr>
          <w:rFonts w:ascii="Simplified Arabic" w:hAnsi="Simplified Arabic" w:cs="Simplified Arabic"/>
          <w:color w:val="080000"/>
          <w:sz w:val="24"/>
          <w:szCs w:val="24"/>
          <w:rtl/>
          <w:lang w:val="x-none"/>
        </w:rPr>
        <w:t xml:space="preserve"> </w:t>
      </w:r>
      <w:r w:rsidRPr="008C6054">
        <w:rPr>
          <w:rFonts w:ascii="Sakkal Majalla" w:hAnsi="Sakkal Majalla" w:cs="Sakkal Majalla"/>
          <w:sz w:val="28"/>
          <w:szCs w:val="28"/>
          <w:rtl/>
        </w:rPr>
        <w:t>«بِالْحَقِيقَةِ أَنْتَ ابْنُ اللهِ!».</w:t>
      </w:r>
      <w:r>
        <w:rPr>
          <w:rFonts w:ascii="Sakkal Majalla" w:hAnsi="Sakkal Majalla" w:cs="Sakkal Majalla" w:hint="cs"/>
          <w:sz w:val="28"/>
          <w:szCs w:val="28"/>
          <w:rtl/>
        </w:rPr>
        <w:t>" فبطرس عرفه في يوحنا 1 باعتباره المسيا؛ وعرفه في لوقا 5 كابن الإنسان والسيد</w:t>
      </w:r>
      <w:r w:rsidR="00AE3B00">
        <w:rPr>
          <w:rFonts w:ascii="Sakkal Majalla" w:hAnsi="Sakkal Majalla" w:cs="Sakkal Majalla" w:hint="cs"/>
          <w:sz w:val="28"/>
          <w:szCs w:val="28"/>
          <w:rtl/>
        </w:rPr>
        <w:t xml:space="preserve"> على سمك البحر؛ وها إذ أنه يرى المزيد عن مجد يسوع الأدبي، حصل على درس آخر ثمين للغاية: فهذا هو بذاته المسيا وابن الإنسان، هو أيضًا ابن الله.</w:t>
      </w:r>
    </w:p>
    <w:p w14:paraId="77F07DAD" w14:textId="27FB3837" w:rsidR="00AE3B00" w:rsidRDefault="006E43E6" w:rsidP="006E43E6">
      <w:pPr>
        <w:jc w:val="both"/>
        <w:rPr>
          <w:rFonts w:ascii="Sakkal Majalla" w:hAnsi="Sakkal Majalla" w:cs="Sakkal Majalla"/>
          <w:sz w:val="28"/>
          <w:szCs w:val="28"/>
          <w:rtl/>
        </w:rPr>
      </w:pPr>
      <w:r>
        <w:rPr>
          <w:rFonts w:ascii="Sakkal Majalla" w:hAnsi="Sakkal Majalla" w:cs="Sakkal Majalla" w:hint="cs"/>
          <w:sz w:val="28"/>
          <w:szCs w:val="28"/>
          <w:rtl/>
        </w:rPr>
        <w:t>وأسألك: هل سبق وانحنيت ساجدًا مرة أمام الرب يسوع؟ هل صرخت إليه مرة: "</w:t>
      </w:r>
      <w:r w:rsidRPr="006E43E6">
        <w:rPr>
          <w:rFonts w:ascii="Sakkal Majalla" w:hAnsi="Sakkal Majalla" w:cs="Sakkal Majalla"/>
          <w:sz w:val="28"/>
          <w:szCs w:val="28"/>
          <w:rtl/>
          <w14:ligatures w14:val="none"/>
        </w:rPr>
        <w:t xml:space="preserve"> </w:t>
      </w:r>
      <w:r w:rsidRPr="006E43E6">
        <w:rPr>
          <w:rFonts w:ascii="Sakkal Majalla" w:hAnsi="Sakkal Majalla" w:cs="Sakkal Majalla"/>
          <w:sz w:val="28"/>
          <w:szCs w:val="28"/>
          <w:rtl/>
        </w:rPr>
        <w:t>:«يَا</w:t>
      </w:r>
      <w:r w:rsidR="00E542C2">
        <w:rPr>
          <w:rFonts w:ascii="Sakkal Majalla" w:hAnsi="Sakkal Majalla" w:cs="Sakkal Majalla" w:hint="cs"/>
          <w:sz w:val="28"/>
          <w:szCs w:val="28"/>
          <w:rtl/>
        </w:rPr>
        <w:t xml:space="preserve"> </w:t>
      </w:r>
      <w:r w:rsidRPr="006E43E6">
        <w:rPr>
          <w:rFonts w:ascii="Sakkal Majalla" w:hAnsi="Sakkal Majalla" w:cs="Sakkal Majalla"/>
          <w:sz w:val="28"/>
          <w:szCs w:val="28"/>
          <w:rtl/>
        </w:rPr>
        <w:t>رَبُّ، نَجِّنِي!»</w:t>
      </w:r>
      <w:r w:rsidRPr="006E43E6">
        <w:rPr>
          <w:rFonts w:ascii="Sakkal Majalla" w:hAnsi="Sakkal Majalla" w:cs="Sakkal Majalla" w:hint="cs"/>
          <w:sz w:val="28"/>
          <w:szCs w:val="28"/>
          <w:rtl/>
        </w:rPr>
        <w:t xml:space="preserve"> </w:t>
      </w:r>
      <w:r>
        <w:rPr>
          <w:rFonts w:ascii="Sakkal Majalla" w:hAnsi="Sakkal Majalla" w:cs="Sakkal Majalla" w:hint="cs"/>
          <w:sz w:val="28"/>
          <w:szCs w:val="28"/>
          <w:rtl/>
        </w:rPr>
        <w:t>" وإن نجاك، هل سبق وخررت عندها على ركبتيك ساجدًا له قائلاً: "</w:t>
      </w:r>
      <w:r w:rsidRPr="006E43E6">
        <w:rPr>
          <w:rtl/>
        </w:rPr>
        <w:t xml:space="preserve"> </w:t>
      </w:r>
      <w:r w:rsidRPr="006E43E6">
        <w:rPr>
          <w:rFonts w:ascii="Sakkal Majalla" w:hAnsi="Sakkal Majalla" w:cs="Sakkal Majalla"/>
          <w:sz w:val="28"/>
          <w:szCs w:val="28"/>
          <w:rtl/>
        </w:rPr>
        <w:t>«</w:t>
      </w:r>
      <w:r w:rsidRPr="006E43E6">
        <w:rPr>
          <w:rFonts w:ascii="Sakkal Majalla" w:hAnsi="Sakkal Majalla" w:cs="Sakkal Majalla" w:hint="cs"/>
          <w:sz w:val="28"/>
          <w:szCs w:val="28"/>
          <w:rtl/>
        </w:rPr>
        <w:t>بِالْحَقِيقَةِ</w:t>
      </w:r>
      <w:r w:rsidRPr="006E43E6">
        <w:rPr>
          <w:rFonts w:ascii="Sakkal Majalla" w:hAnsi="Sakkal Majalla" w:cs="Sakkal Majalla"/>
          <w:sz w:val="28"/>
          <w:szCs w:val="28"/>
          <w:rtl/>
        </w:rPr>
        <w:t xml:space="preserve"> </w:t>
      </w:r>
      <w:r w:rsidRPr="006E43E6">
        <w:rPr>
          <w:rFonts w:ascii="Sakkal Majalla" w:hAnsi="Sakkal Majalla" w:cs="Sakkal Majalla" w:hint="cs"/>
          <w:sz w:val="28"/>
          <w:szCs w:val="28"/>
          <w:rtl/>
        </w:rPr>
        <w:t>أَنْتَ</w:t>
      </w:r>
      <w:r w:rsidRPr="006E43E6">
        <w:rPr>
          <w:rFonts w:ascii="Sakkal Majalla" w:hAnsi="Sakkal Majalla" w:cs="Sakkal Majalla"/>
          <w:sz w:val="28"/>
          <w:szCs w:val="28"/>
          <w:rtl/>
        </w:rPr>
        <w:t xml:space="preserve"> </w:t>
      </w:r>
      <w:r w:rsidRPr="006E43E6">
        <w:rPr>
          <w:rFonts w:ascii="Sakkal Majalla" w:hAnsi="Sakkal Majalla" w:cs="Sakkal Majalla" w:hint="cs"/>
          <w:sz w:val="28"/>
          <w:szCs w:val="28"/>
          <w:rtl/>
        </w:rPr>
        <w:t>ابْنُ</w:t>
      </w:r>
      <w:r w:rsidRPr="006E43E6">
        <w:rPr>
          <w:rFonts w:ascii="Sakkal Majalla" w:hAnsi="Sakkal Majalla" w:cs="Sakkal Majalla"/>
          <w:sz w:val="28"/>
          <w:szCs w:val="28"/>
          <w:rtl/>
        </w:rPr>
        <w:t xml:space="preserve"> </w:t>
      </w:r>
      <w:r w:rsidRPr="006E43E6">
        <w:rPr>
          <w:rFonts w:ascii="Sakkal Majalla" w:hAnsi="Sakkal Majalla" w:cs="Sakkal Majalla" w:hint="cs"/>
          <w:sz w:val="28"/>
          <w:szCs w:val="28"/>
          <w:rtl/>
        </w:rPr>
        <w:t>اللهِ</w:t>
      </w:r>
      <w:r w:rsidRPr="006E43E6">
        <w:rPr>
          <w:rFonts w:ascii="Sakkal Majalla" w:hAnsi="Sakkal Majalla" w:cs="Sakkal Majalla"/>
          <w:sz w:val="28"/>
          <w:szCs w:val="28"/>
          <w:rtl/>
        </w:rPr>
        <w:t>!».</w:t>
      </w:r>
      <w:r w:rsidRPr="006E43E6">
        <w:rPr>
          <w:rFonts w:ascii="Sakkal Majalla" w:hAnsi="Sakkal Majalla" w:cs="Sakkal Majalla" w:hint="cs"/>
          <w:sz w:val="28"/>
          <w:szCs w:val="28"/>
          <w:rtl/>
        </w:rPr>
        <w:t xml:space="preserve"> </w:t>
      </w:r>
      <w:r>
        <w:rPr>
          <w:rFonts w:ascii="Sakkal Majalla" w:hAnsi="Sakkal Majalla" w:cs="Sakkal Majalla" w:hint="cs"/>
          <w:sz w:val="28"/>
          <w:szCs w:val="28"/>
          <w:rtl/>
        </w:rPr>
        <w:t>"؟</w:t>
      </w:r>
    </w:p>
    <w:p w14:paraId="0B982BAB" w14:textId="2CD00CC9" w:rsidR="006E43E6" w:rsidRPr="002470DF" w:rsidRDefault="00827D41" w:rsidP="00827D41">
      <w:pPr>
        <w:jc w:val="both"/>
        <w:rPr>
          <w:rFonts w:ascii="Sakkal Majalla" w:hAnsi="Sakkal Majalla" w:cs="Sakkal Majalla"/>
          <w:sz w:val="28"/>
          <w:szCs w:val="28"/>
        </w:rPr>
      </w:pPr>
      <w:r>
        <w:rPr>
          <w:rFonts w:ascii="Sakkal Majalla" w:hAnsi="Sakkal Majalla" w:cs="Sakkal Majalla" w:hint="cs"/>
          <w:sz w:val="28"/>
          <w:szCs w:val="28"/>
          <w:rtl/>
        </w:rPr>
        <w:t>يا ليت الروح القدس يقود قلبك وقلبي بأن نسجد للرب يسوع كابن الله على نحو أشمل وأعمق؛ وإن كنت لا زلت لم تسجد له فعلاً، فيا ليته يقودك ويهديك بأن تخر أمامه اليوم، وأن تمجده وتسبحه على كل ما يكونه، وعلى كل ما صنعه، وهكذا تمجده لأنه يقول: "</w:t>
      </w:r>
      <w:r w:rsidRPr="00827D41">
        <w:rPr>
          <w:rFonts w:ascii="Sakkal Majalla" w:hAnsi="Sakkal Majalla" w:cs="Sakkal Majalla"/>
          <w:sz w:val="28"/>
          <w:szCs w:val="28"/>
          <w:rtl/>
        </w:rPr>
        <w:t>ذَابحُ الْحَمْدِ يُمَجِّدُنِي،</w:t>
      </w:r>
      <w:r w:rsidRPr="00827D41">
        <w:rPr>
          <w:rFonts w:ascii="Sakkal Majalla" w:hAnsi="Sakkal Majalla" w:cs="Sakkal Majalla" w:hint="cs"/>
          <w:sz w:val="28"/>
          <w:szCs w:val="28"/>
          <w:rtl/>
        </w:rPr>
        <w:t xml:space="preserve"> </w:t>
      </w:r>
      <w:r>
        <w:rPr>
          <w:rFonts w:ascii="Sakkal Majalla" w:hAnsi="Sakkal Majalla" w:cs="Sakkal Majalla" w:hint="cs"/>
          <w:sz w:val="28"/>
          <w:szCs w:val="28"/>
          <w:rtl/>
        </w:rPr>
        <w:t>" (مزمور 50: 23).</w:t>
      </w:r>
    </w:p>
    <w:sectPr w:rsidR="006E43E6" w:rsidRPr="002470DF" w:rsidSect="00834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C2"/>
    <w:rsid w:val="000745DA"/>
    <w:rsid w:val="000D696B"/>
    <w:rsid w:val="001020B9"/>
    <w:rsid w:val="0012204E"/>
    <w:rsid w:val="00227DC2"/>
    <w:rsid w:val="002470DF"/>
    <w:rsid w:val="0037700B"/>
    <w:rsid w:val="0038193C"/>
    <w:rsid w:val="003C00CA"/>
    <w:rsid w:val="004249A8"/>
    <w:rsid w:val="00492117"/>
    <w:rsid w:val="005368EA"/>
    <w:rsid w:val="00544209"/>
    <w:rsid w:val="00592B91"/>
    <w:rsid w:val="005E54F1"/>
    <w:rsid w:val="006315C7"/>
    <w:rsid w:val="00667665"/>
    <w:rsid w:val="006C02D4"/>
    <w:rsid w:val="006C33B3"/>
    <w:rsid w:val="006E43E6"/>
    <w:rsid w:val="007458D1"/>
    <w:rsid w:val="00827D41"/>
    <w:rsid w:val="008326D0"/>
    <w:rsid w:val="008341C2"/>
    <w:rsid w:val="00842828"/>
    <w:rsid w:val="00865532"/>
    <w:rsid w:val="00871E65"/>
    <w:rsid w:val="008C6054"/>
    <w:rsid w:val="009205BB"/>
    <w:rsid w:val="00931086"/>
    <w:rsid w:val="00981B98"/>
    <w:rsid w:val="009A4846"/>
    <w:rsid w:val="009E1F24"/>
    <w:rsid w:val="00A64CC2"/>
    <w:rsid w:val="00A8532F"/>
    <w:rsid w:val="00AD55C6"/>
    <w:rsid w:val="00AE3B00"/>
    <w:rsid w:val="00B60481"/>
    <w:rsid w:val="00B60A52"/>
    <w:rsid w:val="00BB5041"/>
    <w:rsid w:val="00C13D79"/>
    <w:rsid w:val="00C566B2"/>
    <w:rsid w:val="00CA2037"/>
    <w:rsid w:val="00CA3C80"/>
    <w:rsid w:val="00CC74BA"/>
    <w:rsid w:val="00D1163B"/>
    <w:rsid w:val="00E542C2"/>
    <w:rsid w:val="00E770B7"/>
    <w:rsid w:val="00EB5647"/>
    <w:rsid w:val="00EB7D3B"/>
    <w:rsid w:val="00ED0EB6"/>
    <w:rsid w:val="00EE5F46"/>
    <w:rsid w:val="00F67D82"/>
    <w:rsid w:val="00FE05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CF45"/>
  <w15:chartTrackingRefBased/>
  <w15:docId w15:val="{352612FF-CAA6-4A21-A51F-2226170B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DC2"/>
    <w:rPr>
      <w:rFonts w:eastAsiaTheme="majorEastAsia" w:cstheme="majorBidi"/>
      <w:color w:val="272727" w:themeColor="text1" w:themeTint="D8"/>
    </w:rPr>
  </w:style>
  <w:style w:type="paragraph" w:styleId="Title">
    <w:name w:val="Title"/>
    <w:basedOn w:val="Normal"/>
    <w:next w:val="Normal"/>
    <w:link w:val="TitleChar"/>
    <w:uiPriority w:val="10"/>
    <w:qFormat/>
    <w:rsid w:val="0022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DC2"/>
    <w:pPr>
      <w:spacing w:before="160"/>
      <w:jc w:val="center"/>
    </w:pPr>
    <w:rPr>
      <w:i/>
      <w:iCs/>
      <w:color w:val="404040" w:themeColor="text1" w:themeTint="BF"/>
    </w:rPr>
  </w:style>
  <w:style w:type="character" w:customStyle="1" w:styleId="QuoteChar">
    <w:name w:val="Quote Char"/>
    <w:basedOn w:val="DefaultParagraphFont"/>
    <w:link w:val="Quote"/>
    <w:uiPriority w:val="29"/>
    <w:rsid w:val="00227DC2"/>
    <w:rPr>
      <w:i/>
      <w:iCs/>
      <w:color w:val="404040" w:themeColor="text1" w:themeTint="BF"/>
    </w:rPr>
  </w:style>
  <w:style w:type="paragraph" w:styleId="ListParagraph">
    <w:name w:val="List Paragraph"/>
    <w:basedOn w:val="Normal"/>
    <w:uiPriority w:val="34"/>
    <w:qFormat/>
    <w:rsid w:val="00227DC2"/>
    <w:pPr>
      <w:ind w:left="720"/>
      <w:contextualSpacing/>
    </w:pPr>
  </w:style>
  <w:style w:type="character" w:styleId="IntenseEmphasis">
    <w:name w:val="Intense Emphasis"/>
    <w:basedOn w:val="DefaultParagraphFont"/>
    <w:uiPriority w:val="21"/>
    <w:qFormat/>
    <w:rsid w:val="00227DC2"/>
    <w:rPr>
      <w:i/>
      <w:iCs/>
      <w:color w:val="0F4761" w:themeColor="accent1" w:themeShade="BF"/>
    </w:rPr>
  </w:style>
  <w:style w:type="paragraph" w:styleId="IntenseQuote">
    <w:name w:val="Intense Quote"/>
    <w:basedOn w:val="Normal"/>
    <w:next w:val="Normal"/>
    <w:link w:val="IntenseQuoteChar"/>
    <w:uiPriority w:val="30"/>
    <w:qFormat/>
    <w:rsid w:val="0022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DC2"/>
    <w:rPr>
      <w:i/>
      <w:iCs/>
      <w:color w:val="0F4761" w:themeColor="accent1" w:themeShade="BF"/>
    </w:rPr>
  </w:style>
  <w:style w:type="character" w:styleId="IntenseReference">
    <w:name w:val="Intense Reference"/>
    <w:basedOn w:val="DefaultParagraphFont"/>
    <w:uiPriority w:val="32"/>
    <w:qFormat/>
    <w:rsid w:val="00227DC2"/>
    <w:rPr>
      <w:b/>
      <w:bCs/>
      <w:smallCaps/>
      <w:color w:val="0F4761" w:themeColor="accent1" w:themeShade="BF"/>
      <w:spacing w:val="5"/>
    </w:rPr>
  </w:style>
  <w:style w:type="character" w:styleId="Hyperlink">
    <w:name w:val="Hyperlink"/>
    <w:basedOn w:val="DefaultParagraphFont"/>
    <w:uiPriority w:val="99"/>
    <w:unhideWhenUsed/>
    <w:rsid w:val="00D1163B"/>
    <w:rPr>
      <w:color w:val="467886" w:themeColor="hyperlink"/>
      <w:u w:val="single"/>
    </w:rPr>
  </w:style>
  <w:style w:type="character" w:styleId="UnresolvedMention">
    <w:name w:val="Unresolved Mention"/>
    <w:basedOn w:val="DefaultParagraphFont"/>
    <w:uiPriority w:val="99"/>
    <w:semiHidden/>
    <w:unhideWhenUsed/>
    <w:rsid w:val="00D1163B"/>
    <w:rPr>
      <w:color w:val="605E5C"/>
      <w:shd w:val="clear" w:color="auto" w:fill="E1DFDD"/>
    </w:rPr>
  </w:style>
  <w:style w:type="character" w:styleId="FollowedHyperlink">
    <w:name w:val="FollowedHyperlink"/>
    <w:basedOn w:val="DefaultParagraphFont"/>
    <w:uiPriority w:val="99"/>
    <w:semiHidden/>
    <w:unhideWhenUsed/>
    <w:rsid w:val="005368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auf-stuermischer-see-a1800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625</TotalTime>
  <Pages>1</Pages>
  <Words>1868</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28</cp:revision>
  <dcterms:created xsi:type="dcterms:W3CDTF">2026-03-21T01:52:00Z</dcterms:created>
  <dcterms:modified xsi:type="dcterms:W3CDTF">2026-03-22T15:39:00Z</dcterms:modified>
</cp:coreProperties>
</file>