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7CB3" w14:textId="77777777" w:rsidR="00FD3BB5" w:rsidRDefault="008D2C50">
      <w:pPr>
        <w:rPr>
          <w:rtl/>
          <w:lang w:bidi="ar-AE"/>
        </w:rPr>
      </w:pPr>
      <w:hyperlink r:id="rId4" w:history="1">
        <w:r w:rsidR="00B97CD2" w:rsidRPr="00B97CD2">
          <w:rPr>
            <w:rStyle w:val="Hyperlink"/>
            <w:rFonts w:hint="cs"/>
            <w:rtl/>
            <w:lang w:bidi="ar-AE"/>
          </w:rPr>
          <w:t>رسالة العبرانيين 1 و 2</w:t>
        </w:r>
      </w:hyperlink>
    </w:p>
    <w:p w14:paraId="7809A289" w14:textId="77777777" w:rsidR="00B97CD2" w:rsidRDefault="00B97CD2">
      <w:pPr>
        <w:rPr>
          <w:rtl/>
          <w:lang w:bidi="ar-AE"/>
        </w:rPr>
      </w:pPr>
      <w:r>
        <w:rPr>
          <w:rFonts w:hint="cs"/>
          <w:rtl/>
          <w:lang w:bidi="ar-AE"/>
        </w:rPr>
        <w:t>ماكس بيلليتر</w:t>
      </w:r>
    </w:p>
    <w:p w14:paraId="24AD54DD" w14:textId="71199DC0" w:rsidR="00B97CD2" w:rsidRDefault="00B97CD2">
      <w:pPr>
        <w:rPr>
          <w:rtl/>
        </w:rPr>
      </w:pPr>
      <w:r>
        <w:rPr>
          <w:rFonts w:hint="cs"/>
          <w:rtl/>
          <w:lang w:bidi="ar-AE"/>
        </w:rPr>
        <w:t>رسالة العبرانيين كُتبت لأناس من شعب إسرائيل آمنوا باسم الرب يسوع وصاروا مسيحيين. وسبب كتابتها كان الاهتمام بهؤلاء العبرانيين ولكي يثبّتهم في دعوتهم السماوية ولربطهم بقداسة سماوية وليحررهم من قداسة أرضية وهذا لم يكن بالأمر السهل. لأنه ما كان لهم على الأرضية اليهودية كان مرتبًا من الله بنفسه. ولقد كان الكاتب مشغولاً ليُظهر بأن ما قد حصلوا عليه في العهد القديم من الله كان عليهم أن يتخلوا عنه لكي يكون لهم فعليًا الأفضل على أرضية مسيحية وليتسنى لهم بأن يفرحوا به، فالأمر ببساطة كان</w:t>
      </w:r>
      <w:r w:rsidR="00904F2A">
        <w:rPr>
          <w:rFonts w:hint="cs"/>
          <w:rtl/>
          <w:lang w:bidi="ar-AE"/>
        </w:rPr>
        <w:t xml:space="preserve"> يدور</w:t>
      </w:r>
      <w:r>
        <w:rPr>
          <w:rFonts w:hint="cs"/>
          <w:rtl/>
          <w:lang w:bidi="ar-AE"/>
        </w:rPr>
        <w:t xml:space="preserve"> حول حلّهم وربطهم بالسماء وحلّهم من الأرض، في هذا التسلسل، وهذا مبدأ مسيحي</w:t>
      </w:r>
      <w:r w:rsidR="00C21C92">
        <w:rPr>
          <w:rFonts w:hint="cs"/>
          <w:rtl/>
          <w:lang w:bidi="ar-AE"/>
        </w:rPr>
        <w:t>، بأن نضع أمامنا ما نملكه، لكي نقتلع عن ما كان في الماضي. وهذا الأمر دائمًا صحيح، في أن الله يودّ بأن يربطنا بالسماء وأن يحرر قلوبنا من هذه الأرض. وكما كان لها كامل قوتها للعبرانيين آنذاك هي أيضًا لا زالت لنا اليوم.</w:t>
      </w:r>
      <w:r w:rsidR="008419C4">
        <w:rPr>
          <w:rFonts w:hint="cs"/>
          <w:rtl/>
          <w:lang w:bidi="ar-AE"/>
        </w:rPr>
        <w:t xml:space="preserve"> إننا جميعنا أتينا من أماكن مختلفة من الأمم، لكننا لنا ذات النصيب، إننا أيضًا "</w:t>
      </w:r>
      <w:r w:rsidR="008419C4" w:rsidRPr="008419C4">
        <w:rPr>
          <w:rtl/>
          <w:lang w:bidi="ar-AE"/>
        </w:rPr>
        <w:t>شُرَكَاءُ الدَّعْوَةِ السَّمَاوِيَّةِ</w:t>
      </w:r>
      <w:r w:rsidR="008419C4">
        <w:rPr>
          <w:rFonts w:hint="cs"/>
          <w:rtl/>
          <w:lang w:bidi="ar-AE"/>
        </w:rPr>
        <w:t xml:space="preserve">"، لذا فالمعروض في هذه الرسالة هو أيضًا له تأثيره وساري علينا. وعلى أساس هذه الخلفية بأن الكاتب يسعى بأن يثبّت هؤلاء الناس، يقدّم الروح القدس الحقيقة العظيمة، بأن ربنا يسوع المسيح هو رئيس كهنتنا، وهو في الواقع الموضوع الرئيسي في رسالة العبرانيين، وإن كان يجوز لي أن أقول شيئًا عن تقسيم الرسالة ففي الإصحاحين الأولين لدينا الأساس ونقطة انطلاق كل الرسالة وفيهما مقدمة كبيرة جدًا، وفي هذا المساء سننشغل بهما. </w:t>
      </w:r>
      <w:r w:rsidR="00C37A69">
        <w:rPr>
          <w:rFonts w:hint="cs"/>
          <w:rtl/>
          <w:lang w:bidi="ar-AE"/>
        </w:rPr>
        <w:t>من ثم من إصحاح 3 حتى منتصف إصحاح 10 يُقدَّم لنا الرب يسوع كرئيس الكهنة وذلك في عملين يقوم بهما، من إصحاح 3 حتى إصحاح 6 يُقدّم لنا كمَن يعتني بنا نحن خاصته حتى لا نحتار على هذه الأرض، ومن إصحاح 7 حتى منتصف إصحاح 10 نرى رئيس الكهنة الذي يقربنا ككاهن أمام الله، يا له من أمر عجيب. ومن ثم من منتصف إصحاح 10 حتى نهايته لدينا تشجيعات معزية، ففي هذا المساء أمامنا الإصحاحين 1 و 2 هذه المقدمة العظيمة. يُقدَّم لنا الرب يسوع في هذين الإصحاحين كرسول ورئيس كهنة اعترافنا، ولكي أوضّح ما يعنيه كل من هذين اللقبين، أود بأن أقود أفكاركم إلى الرحالة يعقوب، حينما كان عليه أن يرحل من بيته وبعدها اضطجع واضعًا رأسه على حجر، وقد حلُم بهذا الحلم، وكان هناك سلّم ورأى الملائكة صاعدة ونازلة عليه وعلى هذا السلّم كان الرب واقفًا، وهذا نقرأ عنه في سفر التكوين 28</w:t>
      </w:r>
      <w:r w:rsidR="00BD53D9">
        <w:rPr>
          <w:rFonts w:hint="cs"/>
          <w:rtl/>
          <w:lang w:bidi="ar-AE"/>
        </w:rPr>
        <w:t xml:space="preserve"> وهذا الحلم تملّك ربنا حينما كان على هذه الأرض في نهاية يوحنا 1، وهو يكلّم نثنائيل "</w:t>
      </w:r>
      <w:r w:rsidR="00BD53D9" w:rsidRPr="00BD53D9">
        <w:rPr>
          <w:rtl/>
          <w:lang w:bidi="ar-AE"/>
        </w:rPr>
        <w:t>«الْحَقَّ الْحَقَّ أَقُولُ لَكُمْ: مِنَ الآنَ تَرَوْنَ السَّمَاءَ مَفْتُوحَةً، وَمَلاَئِكَةَ اللهِ يَصْعَدُونَ وَيَنْزِلُونَ عَلَى ابْنِ الإِنْسَانِ».</w:t>
      </w:r>
      <w:r w:rsidR="00BD53D9">
        <w:rPr>
          <w:rFonts w:hint="cs"/>
          <w:rtl/>
          <w:lang w:bidi="ar-AE"/>
        </w:rPr>
        <w:t>" والرب لم يكن فوق وإنما كان على الأرض في الأسفل. والآن أريد بأن أبيّن لكم ما يعنيه بأن الرب هو الرسول وهو أنه أتى بالله من العلاء إلينا، هو نزل من السماء وأحضر الله إلينا، وهو رئيس الكهنة في أنه يقدّمنا نحن المؤمنين لله، هذان هما العملان العظيمان اللذين لنا في هذين الإصحاحين، النزول والصعود. وسوف نرى ذلك لاحقًا.</w:t>
      </w:r>
    </w:p>
    <w:p w14:paraId="289D55C3" w14:textId="54ADBBB3" w:rsidR="00BD53D9" w:rsidRDefault="00BD53D9" w:rsidP="00EB3D81">
      <w:pPr>
        <w:rPr>
          <w:rtl/>
        </w:rPr>
      </w:pPr>
      <w:r>
        <w:rPr>
          <w:rFonts w:hint="cs"/>
          <w:rtl/>
          <w:lang w:bidi="ar-AE"/>
        </w:rPr>
        <w:t xml:space="preserve">وإن ذهبنا إلى الأعداد فأنا أريد بأن أريكم في أول عددين، بأن الله يتكلّم. هذه نعمة عجيبة، وهي نعمة لا تُقاس عندما يكلمنا الله نحن البشر، والله تكلّم، وذلك في كثير من الأحيان بطرق متنوعة لأولئك الأشخاص من شعب إسرائيل وكلّمنا نحن أيضًا مَن نعرف العهد القديم جيدًا، بأن نعرف بركته من الطفولية </w:t>
      </w:r>
      <w:r w:rsidR="003F0381">
        <w:rPr>
          <w:rFonts w:hint="cs"/>
          <w:rtl/>
          <w:lang w:bidi="ar-AE"/>
        </w:rPr>
        <w:t>التي في العهد القديم، وبأن نرى كيف الله كثيرًا ما تكلم</w:t>
      </w:r>
      <w:r w:rsidR="006B05EC">
        <w:rPr>
          <w:rFonts w:hint="cs"/>
          <w:rtl/>
          <w:lang w:bidi="ar-AE"/>
        </w:rPr>
        <w:t xml:space="preserve"> </w:t>
      </w:r>
      <w:r w:rsidR="00ED6B3A">
        <w:rPr>
          <w:rFonts w:hint="cs"/>
          <w:rtl/>
          <w:lang w:bidi="ar-AE"/>
        </w:rPr>
        <w:t xml:space="preserve">من </w:t>
      </w:r>
      <w:r w:rsidR="005741DA">
        <w:rPr>
          <w:rFonts w:hint="cs"/>
          <w:rtl/>
          <w:lang w:bidi="ar-AE"/>
        </w:rPr>
        <w:t>ال</w:t>
      </w:r>
      <w:r w:rsidR="00ED6B3A">
        <w:rPr>
          <w:rFonts w:hint="cs"/>
          <w:rtl/>
          <w:lang w:bidi="ar-AE"/>
        </w:rPr>
        <w:t xml:space="preserve">تكوين لملاخي، وبطرق متنوعة، بواسطة </w:t>
      </w:r>
      <w:r w:rsidR="00BF52F2">
        <w:rPr>
          <w:rFonts w:hint="cs"/>
          <w:rtl/>
          <w:lang w:bidi="ar-AE"/>
        </w:rPr>
        <w:t xml:space="preserve">شخص </w:t>
      </w:r>
      <w:r w:rsidR="00ED6B3A">
        <w:rPr>
          <w:rFonts w:hint="cs"/>
          <w:rtl/>
          <w:lang w:bidi="ar-AE"/>
        </w:rPr>
        <w:t xml:space="preserve">كلاسيكي مثل أشعياء، بواسطة </w:t>
      </w:r>
      <w:r w:rsidR="00BF52F2">
        <w:rPr>
          <w:rFonts w:hint="cs"/>
          <w:rtl/>
          <w:lang w:bidi="ar-AE"/>
        </w:rPr>
        <w:t>ر</w:t>
      </w:r>
      <w:r w:rsidR="00ED6B3A">
        <w:rPr>
          <w:rFonts w:hint="cs"/>
          <w:rtl/>
          <w:lang w:bidi="ar-AE"/>
        </w:rPr>
        <w:t xml:space="preserve">جل متألم مثل أرمياء، كرجل دولة مثل دانيال، مثل راعي خراف مثل عاموس، وفي آخر الأيام من بعدما أن كلمنا بهؤلاء الأنبياء، كلمنا في شخص الابن، هذه هي النقطة الأساسية في كلام الله لنا نحن البشر، وهو تأديب عظيم عندما يصمت الله، </w:t>
      </w:r>
      <w:r w:rsidR="00E01877">
        <w:rPr>
          <w:rFonts w:hint="cs"/>
          <w:rtl/>
        </w:rPr>
        <w:t>ول</w:t>
      </w:r>
      <w:r w:rsidR="00BF52F2">
        <w:rPr>
          <w:rFonts w:hint="cs"/>
          <w:rtl/>
        </w:rPr>
        <w:t>ق</w:t>
      </w:r>
      <w:r w:rsidR="00E01877">
        <w:rPr>
          <w:rFonts w:hint="cs"/>
          <w:rtl/>
        </w:rPr>
        <w:t xml:space="preserve">د صمت 400 عام من بعد ملاخي، وهذا لأن حالة الشعب كانت </w:t>
      </w:r>
      <w:r w:rsidR="00B77ED9">
        <w:rPr>
          <w:rFonts w:hint="cs"/>
          <w:rtl/>
        </w:rPr>
        <w:t>متدنية</w:t>
      </w:r>
      <w:r w:rsidR="00E01877">
        <w:rPr>
          <w:rFonts w:hint="cs"/>
          <w:rtl/>
        </w:rPr>
        <w:t xml:space="preserve"> جدًا، ومن بعدها قط</w:t>
      </w:r>
      <w:r w:rsidR="00BF52F2">
        <w:rPr>
          <w:rFonts w:hint="cs"/>
          <w:rtl/>
        </w:rPr>
        <w:t>ع</w:t>
      </w:r>
      <w:r w:rsidR="00E01877">
        <w:rPr>
          <w:rFonts w:hint="cs"/>
          <w:rtl/>
        </w:rPr>
        <w:t xml:space="preserve"> صمته بواسطة زكريا، </w:t>
      </w:r>
      <w:r w:rsidR="00A454A2">
        <w:rPr>
          <w:rFonts w:hint="cs"/>
          <w:rtl/>
        </w:rPr>
        <w:t>وأنا لا أستغرب بأن زكريا صُدم حينما أتاه الملاك ميخائيل، والله قطع صمته من بعد 400 سنة، وابتدأ الآن يتكلم في الابن، والآن أود بأن أقدم لكم ما الذي يقصده كاتب رسالة العبرانيين وهو يقدّم الابن، إننا نعرف الابن مما كتبه يوحنا، وعن</w:t>
      </w:r>
      <w:r w:rsidR="00B036F9">
        <w:rPr>
          <w:rFonts w:hint="cs"/>
          <w:rtl/>
        </w:rPr>
        <w:t>د</w:t>
      </w:r>
      <w:r w:rsidR="00A454A2">
        <w:rPr>
          <w:rFonts w:hint="cs"/>
          <w:rtl/>
        </w:rPr>
        <w:t>ما قدّم يوحنا الابن</w:t>
      </w:r>
      <w:r w:rsidR="00B036F9">
        <w:rPr>
          <w:rFonts w:hint="cs"/>
          <w:rtl/>
        </w:rPr>
        <w:t xml:space="preserve"> هو عاد إلى البدء الذي لا بدء له، حيث كان الله الآب، الله، الابن ومحبة الآب للابن، فعندما أرانا يوحنا الابن أرانا إياه وهو محبوب من الله الآب، كالابن الوحيد، لكن كاتب رسالة العبرانيين له فكرة مختلفة بعض الشيء، وهذا هام جدًا لهذه الأمسيات، لأننا سنتقابل عدة مرات مع هذا الابن ونحن نقرأ رسالة العبرانيين، هو يعود إلى كتابات العهد القديم، </w:t>
      </w:r>
      <w:r w:rsidR="008D0C61">
        <w:rPr>
          <w:rFonts w:hint="cs"/>
          <w:rtl/>
        </w:rPr>
        <w:t xml:space="preserve">وأود بأن آخذكم بأفكاركم لمزمور 2، أنت ابني، أنا اليوم ولدتك. هذا الابن في تأنسه بالولادة يُقدّم لنا، والآن أذهب بأفكاركم إلى أشعياء إصحاح 9، وُلد لنا ولد، أُعطينا ابنًا، والآن الأمر الهام، والرياسة (مستندة) على كتفيه، هذه هي الفكرة الأساسية عندما تكلم كاتب رسالة العبرانيين عن الابن، </w:t>
      </w:r>
      <w:r w:rsidR="005A2035">
        <w:rPr>
          <w:rFonts w:hint="cs"/>
          <w:rtl/>
        </w:rPr>
        <w:t xml:space="preserve">ومن ثم هو تكلم عن رياسة، ومن ثم تكلم عن الابن، وسوف نرى يوم غدٍ في المساء، وأنا أُشير باختصار فقط إلى إصحاح 3، هناك يتكلم عن موسى الذي كان أمينًا في بيته، والمقصود </w:t>
      </w:r>
      <w:r w:rsidR="00397AD1">
        <w:rPr>
          <w:rFonts w:hint="cs"/>
          <w:rtl/>
        </w:rPr>
        <w:t>به هو</w:t>
      </w:r>
      <w:r w:rsidR="005A2035">
        <w:rPr>
          <w:rFonts w:hint="cs"/>
          <w:rtl/>
        </w:rPr>
        <w:t xml:space="preserve"> الخيمة في البرية، أما المسيح يسوع كابن على بيته، ومن ثم سنجد بأنه على الرغم من كونه ابنًا، على الرغم من أن الرياسة كانت على كتفه، تعلّم الطاعة، إننا سنجد ابنًا كاملاً في الأزل، </w:t>
      </w:r>
      <w:r w:rsidR="00A21E8A">
        <w:rPr>
          <w:rFonts w:hint="cs"/>
          <w:rtl/>
        </w:rPr>
        <w:t xml:space="preserve">هذا هو الابن المُعطاة له الرياسة، هذه هي الفكرة. وفي شخص الابن هو كلّمنا، بمجيئه وبتأنسه، هذا ما يعنيه في ذلك، بكل مواصفات وقدرات شخصه، بكلامه، بأفعاله، بسيرة حياته، هو كلّمنا في الابن. والآن هو يكشف المجد الذي على هذا الابن، من إصحاح 1 حتى 2 والعدد 4 يرينا المجد الإلهي لهذا الابن، الذي كان إنسانًا على هذه الأرض، وعندما أرانا الجانب الإلهي كان الأمر مرتبطًا بكلمته، </w:t>
      </w:r>
      <w:r w:rsidR="006F04C6">
        <w:rPr>
          <w:rFonts w:hint="cs"/>
          <w:rtl/>
        </w:rPr>
        <w:t>وهذا نراه في إصحاح 2 من عدد 1 حتى 4، ومن ثم يواصل في إصحاح 2 من العدد 5 حتى نهايته، وهو يرينا الجانب الإنساني منه، وإذ هو يرينا الجانب الإنساني منه هو يربط ذلك بالآلام، وسوف نرى ذلك في وقت لاحق، ولكن أولاً يُقدّم لنا في مجده الإلهي، وهذا في 7 حقائق، قد قرأناها، أولاً هو الوارث لكل الأشياء، هذا ما يكتبه الرسول بولس في كولوسي 1، له (أي للابن)</w:t>
      </w:r>
      <w:r w:rsidR="00CF3B9C">
        <w:rPr>
          <w:rFonts w:hint="cs"/>
          <w:rtl/>
        </w:rPr>
        <w:t xml:space="preserve"> خُلقت كل الأشياء، لله الابن، هذا هو المجد العظيم الأول، الذي به عمل العالمين، إنه عالم النجوم، وعالم الملائكة، وعالم البشر، وعالم الحيوانات جميعها صُنعت بالابن، وأيضًا من جديد كولوسي، به (ولقد رأينا فيما سبق </w:t>
      </w:r>
      <w:r w:rsidR="00CF3B9C">
        <w:rPr>
          <w:rtl/>
        </w:rPr>
        <w:t>–</w:t>
      </w:r>
      <w:r w:rsidR="00CF3B9C">
        <w:rPr>
          <w:rFonts w:hint="cs"/>
          <w:rtl/>
        </w:rPr>
        <w:t xml:space="preserve"> له -)، والآن به خُلق كل شيء، في قوة شخصه، هذا نراه في كولوسي 1، الذي هو بهاء مجده، هذه هي ألوهيته المنظورة في الخليقة، </w:t>
      </w:r>
      <w:r w:rsidR="00F36D4F">
        <w:rPr>
          <w:rFonts w:hint="cs"/>
          <w:rtl/>
        </w:rPr>
        <w:t xml:space="preserve">وأنا محظوظ بأنه في اللغة الألمانية هنالك كلمتان، وأودّ بأن أربط بهاء مجده بألوهية الرب يسوع، هو القادر على كل شيء (القدير)، وهو الحاضر في كل مكان، وهو العالِم بكل شيء، بهاء المجد الإلهي، لكن ما يلي ذلك يأتي </w:t>
      </w:r>
      <w:r w:rsidR="00967DDF">
        <w:rPr>
          <w:rFonts w:hint="cs"/>
          <w:rtl/>
        </w:rPr>
        <w:t xml:space="preserve">رسم جوهره، والذي أعنيه بأنه منظور في ألوهيته، لقد ذكرت بأنه ليس كل اللغات لديها كلمتين، ولكني محظوظ بأنه في الألمانية توجد كلمتين، </w:t>
      </w:r>
      <w:r w:rsidR="00077536">
        <w:rPr>
          <w:rFonts w:hint="cs"/>
          <w:rtl/>
        </w:rPr>
        <w:t>ألوهيته تُلاحَظ في المصنوعات، وفي رسالة كولوسي يحل فيه كل ملء اللاهوت، في هذا الإنسان على الأرض يُرى الله في جوهره كنور ومحبة، عمل كل الأشياء بكلمة قدرته، إنها ليست فقط له عُملت، وليس فقط به، وإنما هو حاملها وفي هذه اللحظة بكلمة قدرته، هو يمنحني قوة بأن أقف هنا في مجد خليقته، هو يمنحكم قوة بأن تجلسوا و</w:t>
      </w:r>
      <w:r w:rsidR="00431BBF">
        <w:rPr>
          <w:rFonts w:hint="cs"/>
          <w:rtl/>
        </w:rPr>
        <w:t xml:space="preserve">تستمعون، هو حامل كل الأشياء بكلمة قدرته، ومن ثم يرينا المجد التالي، هو صنع تطهيرًا للخطايا، الكاتب لا يقول خطايانا، بالطبع هي خطايانا نحن، لكنه لا يريد الآن بأن يطلق عنان ضمائرنا، وهو سيفعل ذلك لاحقًا في هذه الرسالة، لكنه يريد بأن يرينا مجد الابن، وهو المجد السادس للابن، وهو تطهير الخطايا صانعًا إياه بنفسه، وسابعًا جلس بجلاله عن يمين الله، نزل وصَعَد، هذا ما قد رأيناه الآن أمامنا، </w:t>
      </w:r>
      <w:r w:rsidR="00C04225">
        <w:rPr>
          <w:rFonts w:hint="cs"/>
          <w:rtl/>
        </w:rPr>
        <w:t>والآن ننتقل للإصحاح الثاني</w:t>
      </w:r>
      <w:r w:rsidR="00DC20C8">
        <w:rPr>
          <w:rFonts w:hint="cs"/>
          <w:rtl/>
        </w:rPr>
        <w:t>.</w:t>
      </w:r>
      <w:r w:rsidR="00525A4A">
        <w:rPr>
          <w:rFonts w:hint="cs"/>
          <w:rtl/>
        </w:rPr>
        <w:t xml:space="preserve"> </w:t>
      </w:r>
      <w:r w:rsidR="00DC20C8">
        <w:rPr>
          <w:rFonts w:hint="cs"/>
          <w:rtl/>
        </w:rPr>
        <w:t xml:space="preserve"> وهنا نرى ذات الحركة</w:t>
      </w:r>
      <w:r w:rsidR="00BE1862">
        <w:rPr>
          <w:rFonts w:hint="cs"/>
          <w:rtl/>
        </w:rPr>
        <w:t xml:space="preserve"> نزول وصعود لكن بكلمات أخرى، وُضع ورُفّع وهذا في ناسوته، "ولكننا نرى يسوع" الناس المؤمنة ليس فقط لها عيون في رأسها، الناس المؤمنة لها عيون في قلوبهم، وهذا نجده في أفسس 1، "</w:t>
      </w:r>
      <w:r w:rsidR="00BE1862" w:rsidRPr="00BE1862">
        <w:rPr>
          <w:rtl/>
        </w:rPr>
        <w:t>مُسْتَنِيرَةً عُيُونُ أَذْهَانِكُمْ</w:t>
      </w:r>
      <w:r w:rsidR="00BE1862">
        <w:rPr>
          <w:rFonts w:hint="cs"/>
          <w:rtl/>
        </w:rPr>
        <w:t xml:space="preserve"> (قلوبكم)" </w:t>
      </w:r>
      <w:r w:rsidR="00282A0F">
        <w:rPr>
          <w:rFonts w:hint="cs"/>
          <w:rtl/>
        </w:rPr>
        <w:t>فنرى يسوع، مَن قد وُضع ورُفّع، هذا عدد 9، "</w:t>
      </w:r>
      <w:r w:rsidR="00282A0F" w:rsidRPr="00282A0F">
        <w:rPr>
          <w:rtl/>
        </w:rPr>
        <w:t xml:space="preserve"> 9 وَلكِنَّ الَّذِي وُضِعَ قَلِيلاً عَنِ الْمَلاَئِكَةِ، يَسُوعَ، </w:t>
      </w:r>
      <w:r w:rsidR="00AB66CE">
        <w:rPr>
          <w:rFonts w:hint="cs"/>
          <w:rtl/>
        </w:rPr>
        <w:t>...</w:t>
      </w:r>
      <w:r w:rsidR="00282A0F" w:rsidRPr="00282A0F">
        <w:rPr>
          <w:rtl/>
        </w:rPr>
        <w:t xml:space="preserve">، مِنْ أَجْلِ أَلَمِ الْمَوْتِ، </w:t>
      </w:r>
      <w:r w:rsidR="00AB66CE">
        <w:rPr>
          <w:rFonts w:hint="cs"/>
          <w:rtl/>
        </w:rPr>
        <w:t>" هو لم يصِر ملاكًا هذا لأنه أراد بأن يموت، لأنه أراد بأن يأتي ليموت على الصليب، ولأج</w:t>
      </w:r>
      <w:r w:rsidR="00067464">
        <w:rPr>
          <w:rFonts w:hint="cs"/>
          <w:rtl/>
        </w:rPr>
        <w:t>ل</w:t>
      </w:r>
      <w:r w:rsidR="00AB66CE">
        <w:rPr>
          <w:rFonts w:hint="cs"/>
          <w:rtl/>
        </w:rPr>
        <w:t xml:space="preserve"> هذا وُضع قليلاً عن الملائكة من أجل ألم الموت، حينما جاء ربنا إلى هذه الأرض، كان ألم الموت موضوعًا على نفسه المقدسة من البداية</w:t>
      </w:r>
      <w:r w:rsidR="00892240">
        <w:rPr>
          <w:rFonts w:hint="cs"/>
          <w:rtl/>
        </w:rPr>
        <w:t>، وهذا سيكون لنا واضحًا إن فتّحنا عيوننا قليلاً في قراءة الأناجيل، ألم الموت كان موضوعًا على نفسه المقدسة، حينما سار مارًا في جثسيماني نحو الجلجثة، "</w:t>
      </w:r>
      <w:r w:rsidR="00B24AB9" w:rsidRPr="00B24AB9">
        <w:rPr>
          <w:rtl/>
        </w:rPr>
        <w:t>لِكَيْ يَذُوقَ بِنِعْمَةِ اللهِ الْمَوْتَ لأَجْلِ كُلِّ</w:t>
      </w:r>
      <w:r w:rsidR="00B24AB9">
        <w:rPr>
          <w:rFonts w:hint="cs"/>
          <w:rtl/>
        </w:rPr>
        <w:t xml:space="preserve"> شيء</w:t>
      </w:r>
      <w:r w:rsidR="00892240">
        <w:rPr>
          <w:rFonts w:hint="cs"/>
          <w:rtl/>
        </w:rPr>
        <w:t xml:space="preserve">" وهي عبارة شاملة لكل ما كان خاضعًا للموت، الموت أولاً ومن ثم البُعد عن الله في ساعات </w:t>
      </w:r>
      <w:r w:rsidR="00B24AB9">
        <w:rPr>
          <w:rFonts w:hint="cs"/>
          <w:rtl/>
        </w:rPr>
        <w:t xml:space="preserve">الظلمة الثلاثة، والكاتب لا يقول بأنه تحمّل الموت، وإنما ذاقه، هو ذاق كل مرار الموت، عيوننا ترى يسوع على الجلجثة، وعيوننا ترى يسوع في المجد، مكللاً بالمجد والكرامة، وهنا أودّ الإشارة بأننا نقرأ هذه الأعداد في اجتماع كسر الخبز، </w:t>
      </w:r>
      <w:r w:rsidR="00EE4442">
        <w:rPr>
          <w:rFonts w:hint="cs"/>
          <w:rtl/>
        </w:rPr>
        <w:t xml:space="preserve">وعندما نقرأ عن اتضاعه نرى أيضًا مجده، </w:t>
      </w:r>
      <w:r w:rsidR="006829C8">
        <w:rPr>
          <w:rFonts w:hint="cs"/>
          <w:rtl/>
        </w:rPr>
        <w:t xml:space="preserve">وعندما نرى ارتفاع مجده نرى أيضًا اتضاعه، وأودّ بأن أنتقل بأفكاركم إلى أشعياء 53، في نهاية إصحاح 52 وبداية 53، هناك نرى اتضاع </w:t>
      </w:r>
      <w:r w:rsidR="00A871BE">
        <w:rPr>
          <w:rFonts w:hint="cs"/>
          <w:rtl/>
        </w:rPr>
        <w:t xml:space="preserve">وارتفاعه، وأنتقل بأفكاركم إلى سفر الرؤيا 5، هناك نراه في مركز السلطة الإلهية، وسط العرش مثل حمل مذبوح، وهنا كذلك،  متّضع ومرفوع، مكللاً بالمجد والكرامة، هكذا نراه، عندما ننظر إلى  الجلجثة، تمتلئ قلوبنا بالشكر، وعندما ننظر إلى السماء، تمتلئ قلوبنا بالفرح، المجد هو ما يُضيء بنوره الآن في العلاء، والكرامة هي ما حصل عليه، الجانب الإلهي في اتضاعه، وصعوده، </w:t>
      </w:r>
      <w:r w:rsidR="00A37C6B">
        <w:rPr>
          <w:rFonts w:hint="cs"/>
          <w:rtl/>
        </w:rPr>
        <w:t xml:space="preserve">الجانب الإنساني وُضع ورُفّع، والآن نأتي إلى العدد التالي، وفي هذه الأعداد نرى، ما صنعه الله منا نحن المؤمنين بواسطته، وهذا ما أودّ بأن أقدّمه بصورة متسلسلة، أولاً عدد 10، نحن أولاد (أبناء) والله يأتي بنا إلى المجد، وهذا أمر مؤكّد بشكل مطلق، لأجل هذا كُتبت هنا في صيغة الماضي، أتى بأبناء كثيرين إلى المجد، إنه لا يوجد حتى ابن واحد في المجد، </w:t>
      </w:r>
      <w:r w:rsidR="00EF5EF3">
        <w:rPr>
          <w:rFonts w:hint="cs"/>
          <w:rtl/>
        </w:rPr>
        <w:t>وهذا سيحدث فقط عندما سيأتي الرب ثانية ويأخذنا، عندها سنؤتى كأبناء إلى المجد، ولكنه ليس مكتوب بأنه سيأتي بأبناء كثيرين إلى المجد، وإنما قد أتى بهم إلى المجد، وهذه أمور مفاجئة ومفرحة في الكتاب كيف أن الله يصف أمورًا في المستقبل على أنها قد حدثت في الماضي بهدف تثبيت قلوبنا الضعيفة، وأنا أنظر إلى رومية 8، أولئك مجدهم</w:t>
      </w:r>
      <w:r w:rsidR="00EF5EF3" w:rsidRPr="00EF5EF3">
        <w:rPr>
          <w:rFonts w:hint="cs"/>
          <w:rtl/>
        </w:rPr>
        <w:t xml:space="preserve"> </w:t>
      </w:r>
      <w:r w:rsidR="00EF5EF3">
        <w:rPr>
          <w:rFonts w:hint="cs"/>
          <w:rtl/>
        </w:rPr>
        <w:t xml:space="preserve">أيضًا، إنه لم يتمجّد أي واحد منهم بعد، والذين رقدوا هم مع المسيح، في شركة كاملة معه، لكنهم </w:t>
      </w:r>
      <w:r w:rsidR="00FD07C6">
        <w:rPr>
          <w:rFonts w:hint="cs"/>
          <w:rtl/>
        </w:rPr>
        <w:t xml:space="preserve">لم يصيروا بالصورة الكاملة بعد، هو آتٍ بأبناء كثيرين، الله بذاته، وذلك بواسطة رئيس (مؤسس) خلاصهم، </w:t>
      </w:r>
      <w:r w:rsidR="00985CC8">
        <w:rPr>
          <w:rFonts w:hint="cs"/>
          <w:rtl/>
        </w:rPr>
        <w:t xml:space="preserve">هذا هو ربنا يسوع، هو يأتي بنا إلى الهدف المنشود. ولأن الله يأتي بنا إلى الهدف المجيد، وهو أمر عظيم، لا بد وأن يقوم بشيء حتى </w:t>
      </w:r>
      <w:r w:rsidR="00D352D4">
        <w:rPr>
          <w:rFonts w:hint="cs"/>
          <w:rtl/>
        </w:rPr>
        <w:t>ي</w:t>
      </w:r>
      <w:r w:rsidR="00985CC8">
        <w:rPr>
          <w:rFonts w:hint="cs"/>
          <w:rtl/>
        </w:rPr>
        <w:t xml:space="preserve">ليق بعظمته، </w:t>
      </w:r>
      <w:r w:rsidR="00D352D4">
        <w:rPr>
          <w:rFonts w:hint="cs"/>
          <w:rtl/>
        </w:rPr>
        <w:t>إنه أمر رائع الجمال، "</w:t>
      </w:r>
      <w:r w:rsidR="00D352D4" w:rsidRPr="00D352D4">
        <w:rPr>
          <w:rtl/>
        </w:rPr>
        <w:t xml:space="preserve"> وَهُوَ آتٍ بِأَبْنَاءٍ كَثِيرِينَ إِلَى الْمَجْدِ، أَنْ يُكَمِّلَ رَئِيسَ خَلاَصِهِمْ بِالآلاَمِ.</w:t>
      </w:r>
      <w:r w:rsidR="00D352D4">
        <w:rPr>
          <w:rFonts w:hint="cs"/>
          <w:rtl/>
        </w:rPr>
        <w:t>" ربنا يسوع أتى، ولقد تقدّم قبلنا، متممًا العمل على الصليب، والآن وصل إلى الهدف، وهذا المؤسس الذي تقدمنا والذي يأتي بنا نحن أيضًا إلى الهدف، أكمله بالآلام.</w:t>
      </w:r>
      <w:r w:rsidR="00D42E03">
        <w:rPr>
          <w:rFonts w:hint="cs"/>
          <w:rtl/>
        </w:rPr>
        <w:t xml:space="preserve"> وهذا ما سننشغل به في أمسية الغد بصورة خاصة، بأنه تألّم هنا لكي يستطيع أن يفهمنا، هو تألم كإنسان، وسنجد ذلك ثانية في مفهوم آخر هذا المساء، لقد تجرّب مثلنا ما عدا الخطية، وأود بأن أذكّركم بـ1. كورنثوس 15، كما السماوي هكذا أيضًا السماويون، هذا العدد 11 من إصحاح 2</w:t>
      </w:r>
      <w:r w:rsidR="00230C74">
        <w:rPr>
          <w:rFonts w:hint="cs"/>
          <w:rtl/>
        </w:rPr>
        <w:t xml:space="preserve"> يتوافق مع الإصحاح الثالث والعدد 1، نحن شركاء الدعوة السماوية، لأن ربنا موجود في السماء، هو المُقدّس والمُقدّسين جميعهم من واحد، وهو السبب بأنه لا </w:t>
      </w:r>
      <w:r w:rsidR="002433D7">
        <w:rPr>
          <w:rFonts w:hint="cs"/>
          <w:rtl/>
        </w:rPr>
        <w:t>يَسْتَحِي</w:t>
      </w:r>
      <w:r w:rsidR="00230C74">
        <w:rPr>
          <w:rFonts w:hint="cs"/>
          <w:rtl/>
        </w:rPr>
        <w:t xml:space="preserve"> بأن يدعوهم إخوة، هذه إحدى </w:t>
      </w:r>
      <w:r w:rsidR="00AF36BA">
        <w:rPr>
          <w:rFonts w:hint="cs"/>
          <w:rtl/>
        </w:rPr>
        <w:t>جُمَل كاتب</w:t>
      </w:r>
      <w:r w:rsidR="00230C74">
        <w:rPr>
          <w:rFonts w:hint="cs"/>
          <w:rtl/>
        </w:rPr>
        <w:t xml:space="preserve"> رسالة العبرانيين ترينا </w:t>
      </w:r>
      <w:r w:rsidR="00AF36BA">
        <w:rPr>
          <w:rFonts w:hint="cs"/>
          <w:rtl/>
        </w:rPr>
        <w:t xml:space="preserve">بأن هذا الكاتب يعرف أكثر مما يجب ويحق له أن يخبرنا به في رسالة العبرانيين، هو كان يعرف أكثر من ذلك، ووضّح الأمور، وهنا نحن نقترب من كتابات يوحنا، حيث نجد أنفسنا في إطار العائلة، هو لا </w:t>
      </w:r>
      <w:r w:rsidR="002433D7">
        <w:rPr>
          <w:rFonts w:hint="cs"/>
          <w:rtl/>
        </w:rPr>
        <w:t>يَسْتَحِي</w:t>
      </w:r>
      <w:r w:rsidR="00AF36BA">
        <w:rPr>
          <w:rFonts w:hint="cs"/>
          <w:rtl/>
        </w:rPr>
        <w:t xml:space="preserve"> بأن يدعونا إخوة، </w:t>
      </w:r>
      <w:r w:rsidR="00F93D22">
        <w:rPr>
          <w:rFonts w:hint="cs"/>
          <w:rtl/>
        </w:rPr>
        <w:t>متى فعل ذلك، من بعدما أن قام، الكاتب يفكر الآن فيما أخبر به يوحنا في يوحنا 20، حينما أخبر مرثا بالخبر السار، "اذهبي إلى إخوتي" نحن لا ندعوه أخونا البتة، هو ربنا، لكن يا للنعمة، هو يدعونا إخوته، والأفكار التي نراها في يوحنا 20 تفيدنا فيما أصل إليه للعددين 12 و 13</w:t>
      </w:r>
      <w:r w:rsidR="00286864">
        <w:rPr>
          <w:rFonts w:hint="cs"/>
          <w:rtl/>
        </w:rPr>
        <w:t>، إذ نرى فيهما امتيازات أولئك الأخوة، نحن الذين صرنا ملكًا للرب، هو يدعونا إخوته، وؤلاء الإخوة لهم 4 امتيازات، ونحن نراها في هذين العددين، الامتياز الأول هو بأنه يخبر باسمه لإخوته، أخبر باسمك إخوتي، وهذا يعود بنا إلى مزمور 22، ولقد عرفه اليهود جيدًا، ومن ثم يستمر الأمر في يوحنا 20، ما هو هذا الاسم، إنه اسم الآب. لكننا نبقى</w:t>
      </w:r>
      <w:r w:rsidR="002433D7">
        <w:rPr>
          <w:rFonts w:hint="cs"/>
          <w:rtl/>
        </w:rPr>
        <w:t xml:space="preserve"> في</w:t>
      </w:r>
      <w:r w:rsidR="00286864">
        <w:rPr>
          <w:rFonts w:hint="cs"/>
          <w:rtl/>
        </w:rPr>
        <w:t xml:space="preserve"> رسالة العبرانيين قائلين، بأن أول امتياز لأولئك الإخوة، </w:t>
      </w:r>
      <w:r w:rsidR="002433D7">
        <w:rPr>
          <w:rFonts w:hint="cs"/>
          <w:rtl/>
        </w:rPr>
        <w:t>الذين يدعوهم إخوة،</w:t>
      </w:r>
      <w:r w:rsidR="007F7782">
        <w:rPr>
          <w:rFonts w:hint="cs"/>
          <w:rtl/>
        </w:rPr>
        <w:t xml:space="preserve"> هو</w:t>
      </w:r>
      <w:r w:rsidR="002433D7">
        <w:rPr>
          <w:rFonts w:hint="cs"/>
          <w:rtl/>
        </w:rPr>
        <w:t xml:space="preserve"> الله يُظهر لهم ذاته</w:t>
      </w:r>
      <w:r w:rsidR="007F7782">
        <w:rPr>
          <w:rFonts w:hint="cs"/>
          <w:rtl/>
        </w:rPr>
        <w:t xml:space="preserve">، وهذه نعمة عجيبة، الله يُظهر ذاته لنا في المسيح، إنها نعمة متنازلة من عند الله، إننا نبارك اسمه المجيد، والامتياز الثاني هو بأنه يُسبَّح له وسط الكنيسة، </w:t>
      </w:r>
      <w:r w:rsidR="00F25E8C">
        <w:rPr>
          <w:rFonts w:hint="cs"/>
          <w:rtl/>
        </w:rPr>
        <w:t xml:space="preserve">وهذا هو السجود، وهذا الامتياز الثاني وهذا الأمر الذي هو خدمة الكهنوت سيشغلنا بصورة خاصة في أمسية يوم السبت، كيف يقربنا إلى الله في قُدس سماوي ككهنة، وسط الكنيسة اسبّحك، إنه الامتياز السامي بأن نسجد له، بأن نسجد لله ونخدمه ككهنة، الأوّل هو من جديد من فوق إلى أسفل، والأمر الثاني من أسفل إلى أعلى، </w:t>
      </w:r>
      <w:r w:rsidR="00115E09">
        <w:rPr>
          <w:rFonts w:hint="cs"/>
          <w:rtl/>
        </w:rPr>
        <w:t xml:space="preserve">هذا هو الرد الذي يؤثره الرب في قلوبنا، السجود، من ثم يليه الامتياز الثالث، بأن نتّكل على الله، وسأذكر في بداية الأمر </w:t>
      </w:r>
      <w:r w:rsidR="00115E09" w:rsidRPr="00115E09">
        <w:rPr>
          <w:rtl/>
        </w:rPr>
        <w:t>«أَنَا أَكُونُ مُتَوَكِّلاً عَلَيْهِ</w:t>
      </w:r>
      <w:r w:rsidR="00115E09">
        <w:rPr>
          <w:rFonts w:hint="cs"/>
          <w:rtl/>
        </w:rPr>
        <w:t xml:space="preserve"> </w:t>
      </w:r>
      <w:r w:rsidR="00115E09">
        <w:rPr>
          <w:rtl/>
        </w:rPr>
        <w:t>–</w:t>
      </w:r>
      <w:r w:rsidR="00115E09">
        <w:rPr>
          <w:rFonts w:hint="cs"/>
          <w:rtl/>
        </w:rPr>
        <w:t xml:space="preserve"> أنا أضع اتكالي عليه</w:t>
      </w:r>
      <w:r w:rsidR="00115E09" w:rsidRPr="00115E09">
        <w:rPr>
          <w:rtl/>
        </w:rPr>
        <w:t>»</w:t>
      </w:r>
      <w:r w:rsidR="00115E09">
        <w:rPr>
          <w:rFonts w:hint="cs"/>
          <w:rtl/>
        </w:rPr>
        <w:t xml:space="preserve"> وهذا ما قد فعله الرب يسوع حينما كان هنا على هذه الأرض، وأودّ بأن أقدّم ذلك بشكل واضح جدًا، فالكاتب الآن يفكر بمزمور 16 وعدد 1 "</w:t>
      </w:r>
      <w:r w:rsidR="00115E09" w:rsidRPr="00115E09">
        <w:rPr>
          <w:rtl/>
        </w:rPr>
        <w:t>لأَنِّي عَلَيْكَ تَوَكَّلْتُ</w:t>
      </w:r>
      <w:r w:rsidR="00115E09">
        <w:rPr>
          <w:rFonts w:hint="cs"/>
          <w:rtl/>
        </w:rPr>
        <w:t xml:space="preserve"> </w:t>
      </w:r>
      <w:r w:rsidR="00115E09">
        <w:rPr>
          <w:rtl/>
        </w:rPr>
        <w:t>–</w:t>
      </w:r>
      <w:r w:rsidR="00115E09">
        <w:rPr>
          <w:rFonts w:hint="cs"/>
          <w:rtl/>
        </w:rPr>
        <w:t xml:space="preserve"> أو لأني التجأت إليك"</w:t>
      </w:r>
      <w:r w:rsidR="008660D0">
        <w:rPr>
          <w:rFonts w:hint="cs"/>
          <w:rtl/>
        </w:rPr>
        <w:t xml:space="preserve"> وهذا ما عاشه الرب بالتمام حتى إلى آخر نفس في حياته. ولي السرور بأن أقدّم حينما كان ربنا في أقسى ساعات حياته هنا على الأرض، في الثلاث ساعات الظلمة، إذ في نهاية هذه الساعات الثلاثة لم يكن بمقدوره أن يستمر في صمته، صاح من كل ضيق نفسه غير أنه قال: "إلهي إلهي لماذا تركتني"، بالرغم من أنه تألم</w:t>
      </w:r>
      <w:r w:rsidR="00275B06">
        <w:rPr>
          <w:rFonts w:hint="cs"/>
          <w:rtl/>
        </w:rPr>
        <w:t xml:space="preserve"> ألمًا شديدًا، ونحن لن نتمكن أبدًا أبدًا أبدًا من فهم كم كانت آلامه مريعة، في الثلاث ساعات الظلمة حينما حجب الله وجهه عنه، غذ لم يتزعزع اتكاله عليه البتة. وأودّ بأن أقدّم لكم أيوب الذي تزعزعت ثقته في الله حينما لعن اليوم الذي وُلد فيه. أيضًا إرمياء لعن الرجل الذي أتى إلى أبيه </w:t>
      </w:r>
      <w:r w:rsidR="00166FE6">
        <w:rPr>
          <w:rFonts w:hint="cs"/>
          <w:rtl/>
        </w:rPr>
        <w:t>وبشّره</w:t>
      </w:r>
      <w:r w:rsidR="00275B06">
        <w:rPr>
          <w:rFonts w:hint="cs"/>
          <w:rtl/>
        </w:rPr>
        <w:t xml:space="preserve"> </w:t>
      </w:r>
      <w:r w:rsidR="00166FE6">
        <w:rPr>
          <w:rFonts w:hint="cs"/>
          <w:rtl/>
        </w:rPr>
        <w:t>"</w:t>
      </w:r>
      <w:r w:rsidR="00166FE6" w:rsidRPr="00166FE6">
        <w:rPr>
          <w:rtl/>
        </w:rPr>
        <w:t>«قَدْ وُلِدَ لَكَ ابْنٌ»</w:t>
      </w:r>
      <w:r w:rsidR="00166FE6">
        <w:rPr>
          <w:rFonts w:hint="cs"/>
          <w:rtl/>
        </w:rPr>
        <w:t>"</w:t>
      </w:r>
      <w:r w:rsidR="00275B06">
        <w:rPr>
          <w:rFonts w:hint="cs"/>
          <w:rtl/>
        </w:rPr>
        <w:t xml:space="preserve">، </w:t>
      </w:r>
      <w:r w:rsidR="009E6C50">
        <w:rPr>
          <w:rFonts w:hint="cs"/>
          <w:rtl/>
        </w:rPr>
        <w:t>وربنا يسوع، ما الذي نقرأه في مزمور 22، "</w:t>
      </w:r>
      <w:r w:rsidR="009E6C50" w:rsidRPr="009E6C50">
        <w:rPr>
          <w:rtl/>
        </w:rPr>
        <w:t xml:space="preserve"> 9 لأَنَّكَ أَنْتَ جَذَبْتَنِي مِنَ الْبَطْنِ. جَعَلْتَنِي مُطْمَئِنًّا عَلَى ثَدْيَيْ أُمِّي.  10 عَلَيْكَ أُلْقِيتُ مِنَ الرَّحِمِ. مِنْ بَطْنِ أُمِّي أَنْتَ إِلهِي.</w:t>
      </w:r>
      <w:r w:rsidR="009E6C50">
        <w:rPr>
          <w:rFonts w:hint="cs"/>
          <w:rtl/>
        </w:rPr>
        <w:t>" هذا ما قاله في ساعات الظلمة الثلاثة، معروضة في مزمور</w:t>
      </w:r>
      <w:r w:rsidR="00022B7B">
        <w:rPr>
          <w:rFonts w:hint="cs"/>
          <w:rtl/>
        </w:rPr>
        <w:t xml:space="preserve"> 22</w:t>
      </w:r>
      <w:r w:rsidR="009E6C50">
        <w:rPr>
          <w:rFonts w:hint="cs"/>
          <w:rtl/>
        </w:rPr>
        <w:t xml:space="preserve"> </w:t>
      </w:r>
      <w:r w:rsidR="00022B7B">
        <w:rPr>
          <w:rFonts w:hint="cs"/>
          <w:rtl/>
        </w:rPr>
        <w:t>هو اتكل على الله، والآن يحق لهؤلاء المؤمنين هذه البقية التقية من إسرائيل، التي كان لها الدعوة السماوية، هم أيضًا بأن يتطلوا ويثقوا، وهذا هو الثاني، والآن ننتقل إلى أشعياء 8 حيث نجد هذا ا</w:t>
      </w:r>
      <w:r w:rsidR="007C26B0">
        <w:rPr>
          <w:rFonts w:hint="cs"/>
          <w:rtl/>
        </w:rPr>
        <w:t>لامتياز الثالث، من المفيد جدًا إن تصفحنا إلى الوراء في العهد القديم، أشعياء 8: 17 "</w:t>
      </w:r>
      <w:r w:rsidR="007C26B0" w:rsidRPr="007C26B0">
        <w:rPr>
          <w:rtl/>
        </w:rPr>
        <w:t xml:space="preserve"> 17 فَأَصْطَبِرُ لِلرَّبِّ السَّاتِرِ وَجْهَهُ عَنْ بَيْتِ يَعْقُوبَ وَأَنْتَظِرُهُ.</w:t>
      </w:r>
      <w:r w:rsidR="007C26B0">
        <w:rPr>
          <w:rFonts w:hint="cs"/>
          <w:rtl/>
        </w:rPr>
        <w:t xml:space="preserve">" هذه هي البقية التقية، وهذا ما يعرضه هنا، الامتياز الثالث الذي لنا كمؤمني الدعوة السماوية بأن نصطبر ونثق بالله، </w:t>
      </w:r>
      <w:r w:rsidR="001500CD">
        <w:rPr>
          <w:rFonts w:hint="cs"/>
          <w:rtl/>
        </w:rPr>
        <w:t>في أيام غائمة وأيام صافية، بأن نثق بالله، وهذا يمكننا فعله فقط في أعمق شركة مع الذي توكّل على الله بالكامل. وأودّ بأن أقول هذا بوضوح شديد، عندما نكون واثقين بأنفسنا فكثيرًا ما سيغيب الاتكال سريعًا، ربما اختبرتم هذا في ظروف خاصة، حيث خاب أملنا من أنفسنا، لأننا كنا نحتاج</w:t>
      </w:r>
      <w:r w:rsidR="007C7A20">
        <w:rPr>
          <w:rFonts w:hint="cs"/>
          <w:rtl/>
        </w:rPr>
        <w:t xml:space="preserve"> للقوة بأن نتكل على الله، لأننا لم نكن في شركة مع الذي اتّكل على الله بالتمام، "</w:t>
      </w:r>
      <w:r w:rsidR="007C7A20" w:rsidRPr="007C7A20">
        <w:rPr>
          <w:rtl/>
        </w:rPr>
        <w:t xml:space="preserve"> </w:t>
      </w:r>
      <w:r w:rsidR="007C7A20" w:rsidRPr="007C26B0">
        <w:rPr>
          <w:rtl/>
        </w:rPr>
        <w:t>فَأَصْطَبِرُ لِلرَّبِّ</w:t>
      </w:r>
      <w:r w:rsidR="007C7A20">
        <w:rPr>
          <w:rFonts w:hint="cs"/>
          <w:rtl/>
        </w:rPr>
        <w:t xml:space="preserve"> </w:t>
      </w:r>
      <w:r w:rsidR="007C7A20">
        <w:rPr>
          <w:rtl/>
        </w:rPr>
        <w:t>–</w:t>
      </w:r>
      <w:r w:rsidR="007C7A20">
        <w:rPr>
          <w:rFonts w:hint="cs"/>
          <w:rtl/>
        </w:rPr>
        <w:t xml:space="preserve"> أنا أريد أن أضع ثقتي في الرب". أليس هذا أمر عظيم، في أوضاع حياتنا المتقلبة، في شركتنا مع الرب، أن نثق بالله، إن كنت لا أرى كل ما سيحدث كما قال صاحب المزمور فسأبقى تحت ظلك، </w:t>
      </w:r>
      <w:r w:rsidR="00D378AD">
        <w:rPr>
          <w:rFonts w:hint="cs"/>
          <w:rtl/>
        </w:rPr>
        <w:t xml:space="preserve">وأصطبر بإيمان، هذا هو الامثياز الثالث، والرابع هو </w:t>
      </w:r>
      <w:r w:rsidR="00D378AD" w:rsidRPr="00D378AD">
        <w:rPr>
          <w:rtl/>
        </w:rPr>
        <w:t>«هَا أَنَا وَالأَوْلاَدُ الَّذِينَ أَعْطَانِيهِمِ اللهُ»</w:t>
      </w:r>
      <w:r w:rsidR="00D378AD">
        <w:rPr>
          <w:rFonts w:hint="cs"/>
          <w:rtl/>
        </w:rPr>
        <w:t xml:space="preserve"> هذه شهادة، وهذا أودّ بأن أعرضه بكل حذر، أمام حُكم الأخوة هنا، وإن ذهبنا ثانية إلى أشعياء 8، ربما ستتضّح الصورة أكثر</w:t>
      </w:r>
      <w:r w:rsidR="00EA6A12">
        <w:rPr>
          <w:rFonts w:hint="cs"/>
          <w:rtl/>
        </w:rPr>
        <w:t>، هذا هو الامتياز الرابع الذي لأولئك الإخوة الذين يدعوهم إخوة</w:t>
      </w:r>
      <w:r w:rsidR="00D378AD">
        <w:rPr>
          <w:rFonts w:hint="cs"/>
          <w:rtl/>
        </w:rPr>
        <w:t xml:space="preserve"> "</w:t>
      </w:r>
      <w:r w:rsidR="00D378AD" w:rsidRPr="00D378AD">
        <w:rPr>
          <w:rtl/>
        </w:rPr>
        <w:t>هأَنَذَا وَالأَوْلاَدُ الَّذِينَ أَعْطَانِيهِمُ الرَّبُّ</w:t>
      </w:r>
      <w:r w:rsidR="00EA6A12">
        <w:rPr>
          <w:rFonts w:hint="cs"/>
          <w:rtl/>
        </w:rPr>
        <w:t xml:space="preserve"> </w:t>
      </w:r>
      <w:r w:rsidR="00EA6A12" w:rsidRPr="00EA6A12">
        <w:rPr>
          <w:rtl/>
        </w:rPr>
        <w:t>آيَاتٍ، وَعَجَائِبَ فِي إِسْرَائِيلَ</w:t>
      </w:r>
      <w:r w:rsidR="00EA6A12" w:rsidRPr="00EA6A12">
        <w:rPr>
          <w:rFonts w:hint="cs"/>
          <w:rtl/>
        </w:rPr>
        <w:t xml:space="preserve"> </w:t>
      </w:r>
      <w:r w:rsidR="00D378AD">
        <w:rPr>
          <w:rFonts w:hint="cs"/>
          <w:rtl/>
        </w:rPr>
        <w:t>"</w:t>
      </w:r>
      <w:r w:rsidR="00EA6A12">
        <w:rPr>
          <w:rFonts w:hint="cs"/>
          <w:rtl/>
        </w:rPr>
        <w:t xml:space="preserve">، هنا أشعياء حصل على أولاد، ولقد أصبحوا في إسرائيل آياتٍ وعجائب، وهذا ما يتناوله الكاتب ويُظهر به بأننا في طريقنا على الأرض نحو غايتنا السماوية الأبدية لنا الامتياز بأن نشهد عن الله، وهذا يمكننا فعله فقط في أعمق شركة </w:t>
      </w:r>
      <w:r w:rsidR="00A46085">
        <w:rPr>
          <w:rFonts w:hint="cs"/>
          <w:rtl/>
        </w:rPr>
        <w:t>مع الذي شهد عن الله بالكامل. "</w:t>
      </w:r>
      <w:r w:rsidR="00A46085" w:rsidRPr="00A46085">
        <w:rPr>
          <w:rtl/>
        </w:rPr>
        <w:t>هأَنَذَا</w:t>
      </w:r>
      <w:r w:rsidR="00A46085">
        <w:rPr>
          <w:rFonts w:hint="cs"/>
          <w:rtl/>
        </w:rPr>
        <w:t>" واستُخدمت هذه العبارة للرب، "</w:t>
      </w:r>
      <w:r w:rsidR="00A46085" w:rsidRPr="00D378AD">
        <w:rPr>
          <w:rtl/>
        </w:rPr>
        <w:t>هأَنَذَا وَالأَوْلاَدُ الَّذِينَ أَعْطَ</w:t>
      </w:r>
      <w:r w:rsidR="00A46085">
        <w:rPr>
          <w:rFonts w:hint="cs"/>
          <w:rtl/>
        </w:rPr>
        <w:t xml:space="preserve">يتني" إننا نرى وقد صرنا في علاقة حميمة بالرب يسوع، وفي هذه الشركة معه نحن متروكين هنا للشهادة عنه في كل المستويات، كأطفال وكشباب وكمَن هم في منتصف العمر، وكمَن طالت بهم الأيام، إننا تُركنا هنا لنشهد ونحن في شركة عميقة بالرب عن الله العظيم، </w:t>
      </w:r>
      <w:r w:rsidR="00182DC7">
        <w:rPr>
          <w:rFonts w:hint="cs"/>
          <w:rtl/>
        </w:rPr>
        <w:t>هذه هي الامتيازات الأربعة التي يعرضها الكاتب أمامنا هنا، الله يُظهر ذاته لنا، ويحق لنا بأن نسجد، وهذه أيضًا نعمة لا حدود لها، بأن الله يتقبّل شكرنا وسجودنا الضعيف الصاعد من على هذه الأرض إلى العلاء، ويحق لنا بأن نثق بالله في كل الأحوال، ويحق لنا بأن نشهد له، 4 امتيازات عظيمة وعجيبة، وأيضًا لحياتنا العملية. من ثم نحن نجد في عدد 14 و 15 خلاص (تحرير) أولئك الأولاد</w:t>
      </w:r>
      <w:r w:rsidR="00FC1645">
        <w:rPr>
          <w:rFonts w:hint="cs"/>
          <w:rtl/>
        </w:rPr>
        <w:t xml:space="preserve">، </w:t>
      </w:r>
      <w:r w:rsidR="00D93C36">
        <w:rPr>
          <w:rFonts w:hint="cs"/>
          <w:rtl/>
        </w:rPr>
        <w:t xml:space="preserve">لأن أولئك الأولاد الذين كان قد تكلم عنهم هم في أعمق علاقة بالرب يسوع، قد تشاركوا باللحم والدم، وبهذا هو يعني مقامنا كأناس وحالتنا كأناس، مقامًا نحن إنسان وحالةً نحن خطاة، والخطية ساكنة فينا، وأولئك الأولاد قد تشاركوا بالدم واللحم، وهم خاضعين لسلطان الموت، والآن الرب يسوع وبطريقة </w:t>
      </w:r>
      <w:r w:rsidR="004741A3">
        <w:rPr>
          <w:rFonts w:hint="cs"/>
          <w:rtl/>
        </w:rPr>
        <w:t>قريبة جدًا شارك بهما وليس تشارك بهما، هو أخذ دورنا كمقام ولكنه لم يأخذ حالتنا، إنه أمر في غاية الأهمية، هو صار إنسانًا، ولكننا نقول هذا بكل حرص وتحديد، يا للفرحة العظيمة وله السجود، لم تكن فيه خطية، ولأجل ذلك هو قدر أن يخلصنا من سلطان الموت، فهو شارك فيهما بطريقة قريبة جدًا، وخلّصنا</w:t>
      </w:r>
      <w:r w:rsidR="00CA06F6">
        <w:rPr>
          <w:rFonts w:hint="cs"/>
          <w:rtl/>
        </w:rPr>
        <w:t xml:space="preserve"> باجتيازه الموت من هذا السلطان، وبطبيعة الحال تذهب أفكارنا إلى داود، وهذه صورة مطابقة جدًا، صورة من العهد القديم، وأعتقد بأن كاتب العبرانيين لا يجد من الضرورة بأن يوجّه أولئك العبرانيين إلى داود، وهو يعلم بأن هذا سيرد في تفكيرهم، ونحن أحيانًا نجد ذلك، وفي الحال يرد لأذهاننا عندما نقرأ هذا العدد ما قد فعله داود</w:t>
      </w:r>
      <w:r w:rsidR="00BB1586">
        <w:rPr>
          <w:rFonts w:hint="cs"/>
          <w:rtl/>
        </w:rPr>
        <w:t xml:space="preserve"> حينما انتصر على جليات، فكان ممسكًا بالمقلاع وحجارته الملس، وكما سمعت بأنه أصاب جليات في جبينه بالصدفة، ولكن هذا ليس صحيح، فداود هذا كان راميًا ممتازًا،</w:t>
      </w:r>
      <w:r w:rsidR="006E1CE4">
        <w:rPr>
          <w:rFonts w:hint="cs"/>
          <w:rtl/>
        </w:rPr>
        <w:t xml:space="preserve"> هو كان متدربًا في حراسته لقطيع خرافه</w:t>
      </w:r>
      <w:r w:rsidR="00B326E5">
        <w:rPr>
          <w:rFonts w:hint="cs"/>
          <w:rtl/>
        </w:rPr>
        <w:t xml:space="preserve"> في استعماله المقلاع، ولقد أصاب جليات، وهذا الحجر اسقطه أرضًا، لكنه قتله بسيفه، استل سيفه من غمده وقطع به رأسه، وغلبه بسلاحه الخاص به، وهذا ما نراه هنا، ليتبارك اسم الرب، "</w:t>
      </w:r>
      <w:r w:rsidR="00B326E5" w:rsidRPr="00B326E5">
        <w:rPr>
          <w:rtl/>
        </w:rPr>
        <w:t>لِكَيْ يُبِيدَ بِالْمَوْتِ ذَاكَ الَّذِي لَهُ سُلْطَانُ الْمَوْتِ، أَيْ إِبْلِيسَ،  15 وَيُعْتِقَ أُولئِكَ الَّذِينَ­ خَوْفًا مِنَ الْمَوْتِ­ كَانُوا جَمِيعًا كُلَّ حَيَاتِهِمْ تَحْتَ الْعُبُودِيَّةِ.</w:t>
      </w:r>
      <w:r w:rsidR="00EE6F85">
        <w:rPr>
          <w:rFonts w:hint="cs"/>
          <w:rtl/>
        </w:rPr>
        <w:t>"</w:t>
      </w:r>
      <w:r w:rsidR="0019271C">
        <w:rPr>
          <w:rFonts w:hint="cs"/>
          <w:rtl/>
        </w:rPr>
        <w:t xml:space="preserve">، هو أبطل تأثير الموت علينا، فالمؤمنون أيضًا يرقدون، ولكنه مجرّد انتقال إلى المسيح، حيث هناك أفضل جدًا، فالموت تم الانتصار عليه لأجلنا بمَن اجتاز الموت، ليتبارك اسم ربنا، والآن ننتقل إلى الثلاث أعداد التالية، إذ لدينا ذرية أو نسل إبراهيم، هؤلاء هم المؤمنون، وهنا لا يتعلق الأمر فقط بشعب </w:t>
      </w:r>
      <w:r w:rsidR="00717ECB">
        <w:rPr>
          <w:rFonts w:hint="cs"/>
          <w:rtl/>
        </w:rPr>
        <w:t>إ</w:t>
      </w:r>
      <w:r w:rsidR="0019271C">
        <w:rPr>
          <w:rFonts w:hint="cs"/>
          <w:rtl/>
        </w:rPr>
        <w:t xml:space="preserve">سرائيل، </w:t>
      </w:r>
      <w:r w:rsidR="00717ECB">
        <w:rPr>
          <w:rFonts w:hint="cs"/>
          <w:rtl/>
        </w:rPr>
        <w:t xml:space="preserve">وإنما كل مؤمن هو </w:t>
      </w:r>
      <w:r w:rsidR="00A00178">
        <w:rPr>
          <w:rFonts w:hint="cs"/>
          <w:rtl/>
        </w:rPr>
        <w:t>نسل</w:t>
      </w:r>
      <w:r w:rsidR="00717ECB">
        <w:rPr>
          <w:rFonts w:hint="cs"/>
          <w:rtl/>
        </w:rPr>
        <w:t xml:space="preserve"> (في تكوين شخصيته) لأبي المؤمنين إبراهيم، هذا ما يرينا إياه الكتاب بصورة واضحة، وأرجو بأن يكون جميع الموجودين هنا </w:t>
      </w:r>
      <w:r w:rsidR="00A00178">
        <w:rPr>
          <w:rFonts w:hint="cs"/>
          <w:rtl/>
        </w:rPr>
        <w:t>نسلاً</w:t>
      </w:r>
      <w:r w:rsidR="00717ECB">
        <w:rPr>
          <w:rFonts w:hint="cs"/>
          <w:rtl/>
        </w:rPr>
        <w:t xml:space="preserve"> لإبراهيم، بأن الجميع قد حصل على هذا الخلاص العجيب في يسوع، اعترفوا بخطاياهم وآمنوا باسم الرب يسوع وعمله، عندها ستكون</w:t>
      </w:r>
      <w:r w:rsidR="00A00178">
        <w:rPr>
          <w:rFonts w:hint="cs"/>
          <w:rtl/>
        </w:rPr>
        <w:t>ون</w:t>
      </w:r>
      <w:r w:rsidR="00717ECB">
        <w:rPr>
          <w:rFonts w:hint="cs"/>
          <w:rtl/>
        </w:rPr>
        <w:t xml:space="preserve"> </w:t>
      </w:r>
      <w:r w:rsidR="00A00178">
        <w:rPr>
          <w:rFonts w:hint="cs"/>
          <w:rtl/>
        </w:rPr>
        <w:t>نسلاً</w:t>
      </w:r>
      <w:r w:rsidR="00717ECB">
        <w:rPr>
          <w:rFonts w:hint="cs"/>
          <w:rtl/>
        </w:rPr>
        <w:t xml:space="preserve"> لإبراهيم،</w:t>
      </w:r>
      <w:r w:rsidR="00A00178">
        <w:rPr>
          <w:rFonts w:hint="cs"/>
          <w:rtl/>
        </w:rPr>
        <w:t>"</w:t>
      </w:r>
      <w:r w:rsidR="00717ECB">
        <w:rPr>
          <w:rFonts w:hint="cs"/>
          <w:rtl/>
        </w:rPr>
        <w:t xml:space="preserve"> </w:t>
      </w:r>
      <w:r w:rsidR="00A00178" w:rsidRPr="00A00178">
        <w:rPr>
          <w:rtl/>
        </w:rPr>
        <w:t>16 لأَنَّهُ حَقًّا لَيْسَ يُمْسِكُ الْمَلاَئِكَةَ، بَلْ يُمْسِكُ نَسْلَ إِبْرَاهِيمَ.</w:t>
      </w:r>
      <w:r w:rsidR="00A00178">
        <w:rPr>
          <w:rFonts w:hint="cs"/>
          <w:rtl/>
        </w:rPr>
        <w:t>"</w:t>
      </w:r>
      <w:r w:rsidR="005B7003">
        <w:rPr>
          <w:rFonts w:hint="cs"/>
          <w:rtl/>
        </w:rPr>
        <w:t xml:space="preserve"> ليجعلهم كهنة، وهذه هي الفكرة الآن، وأودّ بأن أعرض لكم هذا، وسيتضح الأمر في العددين 17 و 18، فالأمر هو بأن هؤلاء المؤمنين وذلك جميعهم يُجعَلون كهنة، </w:t>
      </w:r>
      <w:r w:rsidR="00DC4349">
        <w:rPr>
          <w:rFonts w:hint="cs"/>
          <w:rtl/>
        </w:rPr>
        <w:t>هذا ما يرينا إياه بطرس ما هو الكهنوت بصورة عامة على أرضية مسيحية، كل المؤمنين هم كهنة، وهذا لم يكن كذلك بين شعب إسرائيل، وهذا ما سننشغل به في أمسية يوم السبت، بأنه كان يحق فقط لعائلة واحدة بأن تقوم بخدمة الكهنوت، ونحن جميعنا جُعلنا كهنة، ولمَ أقول هذا؟ لأننا لنا في العدد 17 هذه الجملة "</w:t>
      </w:r>
      <w:r w:rsidR="00DC4349" w:rsidRPr="00DC4349">
        <w:rPr>
          <w:rtl/>
        </w:rPr>
        <w:t>فِي مَا ِللهِ</w:t>
      </w:r>
      <w:r w:rsidR="00DC4349">
        <w:rPr>
          <w:rFonts w:hint="cs"/>
          <w:rtl/>
        </w:rPr>
        <w:t xml:space="preserve">" وهذا نجده ثانية في إصحاح 5: </w:t>
      </w:r>
      <w:r w:rsidR="00E169B5">
        <w:rPr>
          <w:rFonts w:hint="cs"/>
          <w:rtl/>
        </w:rPr>
        <w:t>"</w:t>
      </w:r>
      <w:r w:rsidR="00E169B5" w:rsidRPr="00E169B5">
        <w:rPr>
          <w:rtl/>
        </w:rPr>
        <w:t>لأَنَّ كُلَّ رَئِيسِ كَهَنَةٍ مَأْخُوذٍ مِنَ النَّاسِ يُقَامُ لأَجْلِ النَّاسِ فِي مَاِ للهِ،</w:t>
      </w:r>
      <w:r w:rsidR="00E169B5">
        <w:rPr>
          <w:rFonts w:hint="cs"/>
          <w:rtl/>
        </w:rPr>
        <w:t>" وهنا الأمر مرتبط بخدمة الكهنوت، فهنا الأمر هو بأن يرينا في العددين 17 و 18 بأننا المؤمنين جُعلنا كهنة، ومن ثم هو يفصّل ذلك بالتفصيل من إصحاح 7 حتى إصحاح 10، لكنه هنا هو يرينا البدايات، ويرينا في عدد 17 المشكلة الأساسية لماذا نحن البشر لا يمكننا الاقتراب من الله، والسبب خطايانا نحن، والرب يسوع أتى، إذ قد صار</w:t>
      </w:r>
      <w:r w:rsidR="00446A55">
        <w:rPr>
          <w:rFonts w:hint="cs"/>
          <w:rtl/>
        </w:rPr>
        <w:t xml:space="preserve"> مشابهًا لإخوته، </w:t>
      </w:r>
      <w:r w:rsidR="00446A55" w:rsidRPr="00446A55">
        <w:rPr>
          <w:rtl/>
        </w:rPr>
        <w:t>لِكَيْ يَكُونَ رَحِيمًا، وَرَئِيسَ كَهَنَةٍ أَمِينًا فِي مَا ِللهِ</w:t>
      </w:r>
      <w:r w:rsidR="00446A55">
        <w:rPr>
          <w:rFonts w:hint="cs"/>
          <w:rtl/>
        </w:rPr>
        <w:t xml:space="preserve"> ، رحيمًا معنا نحن الموضوعين في الخطية، وأمينًا لله القدوس، </w:t>
      </w:r>
      <w:r w:rsidR="006A046B">
        <w:rPr>
          <w:rFonts w:hint="cs"/>
          <w:rtl/>
        </w:rPr>
        <w:t xml:space="preserve">أخذ هذا الدور، هو رأى خطايانا، هو رآها وهي أمام الله، والله القدوس طالب بالكفارة، وهو جاء وكفّر عن الخطايا، خطايا الشعب، ونحن نقول خطايانا نحن. هذا هو السبب الرئيسي لماذا لا يستطيع </w:t>
      </w:r>
      <w:r w:rsidR="00EB3D81">
        <w:rPr>
          <w:rFonts w:hint="cs"/>
          <w:rtl/>
        </w:rPr>
        <w:t>الإنسان</w:t>
      </w:r>
      <w:r w:rsidR="006A046B">
        <w:rPr>
          <w:rFonts w:hint="cs"/>
          <w:rtl/>
        </w:rPr>
        <w:t xml:space="preserve"> الاقتراب من الله </w:t>
      </w:r>
      <w:r w:rsidR="00EB3D81">
        <w:rPr>
          <w:rFonts w:hint="cs"/>
          <w:rtl/>
        </w:rPr>
        <w:t xml:space="preserve">هو خطاياه، وكان ينبغي أن يأتي شخص ليحلّ هذه المشكلة، رحيمًا مع الناس، وأمينًا لله. ومن ثم العدد 17 نحن نرى المشكلة العامة وهي باقية مع نسل إبراهيم، مع المؤمنين، وهو أنهم لهم ضعفات، بأننا نُجرّب ولنا ضعفات، وبأننا بالرغم من ضعفاتنا هو يريد بأن يأتي بنا ككهنة، </w:t>
      </w:r>
      <w:r w:rsidR="00C350F4">
        <w:rPr>
          <w:rFonts w:hint="cs"/>
          <w:rtl/>
        </w:rPr>
        <w:t xml:space="preserve">لأنه فيما قد تألم به حينما جُرّب، هو قادر بأن يعين المجربين. ‘ننا سنتأمل في هذا الأمر بالتفصيل لاحقًا، بأن الرب يسوع جاء وتألم هنا على الأرض حتما يتفهمنا الآن. ولكي بالرغم من صعوبات الحياة، ليتمكن بأن يقدّمنا في كل مرة من جديد ككهنة أمام الله. </w:t>
      </w:r>
    </w:p>
    <w:p w14:paraId="1D26634D" w14:textId="23BC0B5F" w:rsidR="00C34C2A" w:rsidRDefault="00C350F4" w:rsidP="00C34C2A">
      <w:pPr>
        <w:rPr>
          <w:rtl/>
          <w:lang w:bidi="ar-AE"/>
        </w:rPr>
      </w:pPr>
      <w:r>
        <w:rPr>
          <w:rFonts w:hint="cs"/>
          <w:rtl/>
        </w:rPr>
        <w:t xml:space="preserve">قبل </w:t>
      </w:r>
      <w:r w:rsidR="0081532F">
        <w:rPr>
          <w:rFonts w:hint="cs"/>
          <w:rtl/>
        </w:rPr>
        <w:t>45</w:t>
      </w:r>
      <w:r>
        <w:rPr>
          <w:rFonts w:hint="cs"/>
          <w:rtl/>
        </w:rPr>
        <w:t xml:space="preserve"> سنة </w:t>
      </w:r>
      <w:r w:rsidR="0081532F">
        <w:rPr>
          <w:rFonts w:hint="cs"/>
          <w:rtl/>
        </w:rPr>
        <w:t xml:space="preserve">وقعت أمي من على الكرسي وماتت، وفي صباح يوم الأحد ذهبت إلى الاجتماع، وكنت أفكّر، لقد كنا محزونين جدًا ومصدومين حتى أني ظننت بأني لا يمكنني أن أسجد، في هذا اليوم سأجلس صامتًا في الاجتماع، وفجأة سمعت نفسي أرنّم مع الأخوة، فإن الذي تألم على الأرض، مَن اختبر بأن مَن كان يحبه كثيرًا لعازر قد أصبح مريضًا ومات، بكى (ذرف دموعه) </w:t>
      </w:r>
      <w:r w:rsidR="00C0345A">
        <w:rPr>
          <w:rFonts w:hint="cs"/>
          <w:rtl/>
        </w:rPr>
        <w:t>أثّر في قلبي، لكي وبالرغم من شدة الحزن أقدر بأن أسجد، هذا هو رئيس كهنتنا العظيم. وسننشغل برئيس الكهنة هذا في أمسية الغد، الذي في كل حين يتنازل من سماه لكي يعود ويشجعنا من جديد في طريق إيماننا، ولكي يقربنا في كل مرة من جديد إلى الله ككهنة، الله كلّمنا في الابن، يا للنعمة، وأي ابن هو هذا! يا للمجد الإلهي</w:t>
      </w:r>
      <w:r w:rsidR="00574945">
        <w:rPr>
          <w:rFonts w:hint="cs"/>
          <w:rtl/>
        </w:rPr>
        <w:t>، يا للمجد الناسوتي!، وما الذي صنعه معنا، أولادًا، إخوة هو يدعونا، أولاد، أولاً مرتبطين بالرب، وقد حررنا من خوف الموت ، وجعلنا كهنة نحن المؤمنون باسم الرب يسوع وبعمله، هذا هو ربنا، هذا هو رئيس كهنتنا العظيم.</w:t>
      </w:r>
    </w:p>
    <w:p w14:paraId="0B14E1D0" w14:textId="77777777" w:rsidR="00C34C2A" w:rsidRDefault="00C34C2A" w:rsidP="00C34C2A">
      <w:pPr>
        <w:rPr>
          <w:rtl/>
          <w:lang w:bidi="ar-AE"/>
        </w:rPr>
        <w:sectPr w:rsidR="00C34C2A" w:rsidSect="00C442EF">
          <w:pgSz w:w="11906" w:h="16838"/>
          <w:pgMar w:top="1440" w:right="1800" w:bottom="1440" w:left="1800" w:header="708" w:footer="708" w:gutter="0"/>
          <w:cols w:space="708"/>
          <w:bidi/>
          <w:rtlGutter/>
          <w:docGrid w:linePitch="360"/>
        </w:sectPr>
      </w:pPr>
    </w:p>
    <w:p w14:paraId="000D1308" w14:textId="4855DCEA" w:rsidR="00C34C2A" w:rsidRDefault="00C34C2A" w:rsidP="00C34C2A">
      <w:pPr>
        <w:rPr>
          <w:rtl/>
          <w:lang w:bidi="ar-AE"/>
        </w:rPr>
      </w:pPr>
      <w:r>
        <w:rPr>
          <w:rFonts w:hint="cs"/>
          <w:rtl/>
          <w:lang w:bidi="ar-AE"/>
        </w:rPr>
        <w:t xml:space="preserve">يسوع المسيح رئيس كهنتنا العظيم، لنقرأ في رسالة العبرانيين الإصحاح 3: 1 </w:t>
      </w:r>
      <w:r>
        <w:rPr>
          <w:rtl/>
          <w:lang w:bidi="ar-AE"/>
        </w:rPr>
        <w:t>–</w:t>
      </w:r>
      <w:r>
        <w:rPr>
          <w:rFonts w:hint="cs"/>
          <w:rtl/>
          <w:lang w:bidi="ar-AE"/>
        </w:rPr>
        <w:t xml:space="preserve"> 6، ومن ثم إصحاح 4: 12 </w:t>
      </w:r>
      <w:r>
        <w:rPr>
          <w:rtl/>
          <w:lang w:bidi="ar-AE"/>
        </w:rPr>
        <w:t>–</w:t>
      </w:r>
      <w:r>
        <w:rPr>
          <w:rFonts w:hint="cs"/>
          <w:rtl/>
          <w:lang w:bidi="ar-AE"/>
        </w:rPr>
        <w:t xml:space="preserve"> 16، ومن إصحاح 5: 7 </w:t>
      </w:r>
      <w:r>
        <w:rPr>
          <w:rtl/>
          <w:lang w:bidi="ar-AE"/>
        </w:rPr>
        <w:t>–</w:t>
      </w:r>
      <w:r>
        <w:rPr>
          <w:rFonts w:hint="cs"/>
          <w:rtl/>
          <w:lang w:bidi="ar-AE"/>
        </w:rPr>
        <w:t xml:space="preserve"> 10، ومن إصحاح 6: 18 </w:t>
      </w:r>
      <w:r>
        <w:rPr>
          <w:rtl/>
          <w:lang w:bidi="ar-AE"/>
        </w:rPr>
        <w:t>–</w:t>
      </w:r>
      <w:r>
        <w:rPr>
          <w:rFonts w:hint="cs"/>
          <w:rtl/>
          <w:lang w:bidi="ar-AE"/>
        </w:rPr>
        <w:t xml:space="preserve"> 20</w:t>
      </w:r>
    </w:p>
    <w:p w14:paraId="265CC526" w14:textId="0A949474" w:rsidR="00C34C2A" w:rsidRDefault="00C34C2A" w:rsidP="00430DBD">
      <w:pPr>
        <w:rPr>
          <w:rtl/>
          <w:lang w:bidi="ar-AE"/>
        </w:rPr>
      </w:pPr>
      <w:r>
        <w:rPr>
          <w:rFonts w:hint="cs"/>
          <w:rtl/>
          <w:lang w:bidi="ar-AE"/>
        </w:rPr>
        <w:t xml:space="preserve">في يوم أمس رأينا بأن هذه الرسالة مكتوبة لأناس من شعب إسرائيل قد آمنوا باسم الرب يسوع، ويتّخذ الكاتب هذه المناسبة لمواجهة مخاطر </w:t>
      </w:r>
      <w:r w:rsidR="009F1B55">
        <w:rPr>
          <w:rFonts w:hint="cs"/>
          <w:rtl/>
          <w:lang w:bidi="ar-AE"/>
        </w:rPr>
        <w:t>و</w:t>
      </w:r>
      <w:r w:rsidR="009F1B55" w:rsidRPr="009F1B55">
        <w:rPr>
          <w:rtl/>
          <w:lang w:bidi="ar-AE"/>
        </w:rPr>
        <w:t xml:space="preserve">مشاكل </w:t>
      </w:r>
      <w:r>
        <w:rPr>
          <w:rFonts w:hint="cs"/>
          <w:rtl/>
          <w:lang w:bidi="ar-AE"/>
        </w:rPr>
        <w:t>أولئك المؤمنين</w:t>
      </w:r>
      <w:r w:rsidR="009F1B55">
        <w:rPr>
          <w:rFonts w:hint="cs"/>
          <w:rtl/>
          <w:lang w:bidi="ar-AE"/>
        </w:rPr>
        <w:t xml:space="preserve"> المسيحيين، لكن روح الله له قصد أسمى من ذلك في هذه الرسالة، وهذا جدًا مهم، وقد أشرت إلى هذا يوم أمس، وأودّ أيضًا اليوم بأن أشدّد على ذلك، روح الله في هذه الرسالة من شأنه أن يرينا الرب يسوع كرئيس كهنتنا العظيم، كما وأود بأن أُلفت الانتباه بأنها الرسالة الوحيدة في العهد الجديد التي تقدّم أمامنا هذا الحق بالتفصيل. هنالك نصفين من الأعداد الأخرى في رسالة رومية 5: 10ب، حيث نجد هذه الفكرة </w:t>
      </w:r>
      <w:r w:rsidR="009F1B55" w:rsidRPr="009F1B55">
        <w:rPr>
          <w:rtl/>
          <w:lang w:bidi="ar-AE"/>
        </w:rPr>
        <w:t>أيضًا</w:t>
      </w:r>
      <w:r w:rsidR="009F1B55">
        <w:rPr>
          <w:rFonts w:hint="cs"/>
          <w:rtl/>
          <w:lang w:bidi="ar-AE"/>
        </w:rPr>
        <w:t xml:space="preserve">، وفي إصحاح 8: 34ب وهناك أيضًا نجد الفكرة بأنه يعمل من أجلنا من السماء، ويتشفّع لنا، لكن التعليم عن الرب يسوع باعتباره رئيس الكهنة، فنجده مقدّم هنا في رسالة العبرانيين، وفي يوم أمس قد أشرنا إلى </w:t>
      </w:r>
      <w:r w:rsidR="00FA18BE">
        <w:rPr>
          <w:rFonts w:hint="cs"/>
          <w:rtl/>
          <w:lang w:bidi="ar-AE"/>
        </w:rPr>
        <w:t>هذا المقطع من إصحاح 2 حتى منتصف إصحاح 10، وفي هذه الإصحاحات لدينا عملين يعمل فيهما رئيس كهنتنا العظيم، من إصحاح 2 حتى إصحاح 6 شفاعته لنا، لكيما نعيش حياتنا على الأرض ولا نحتار في مصاعبها، وهذا ما سيُشغلنا هذا المساء بصورة خاصة، لكن الجزء الثاني من إصحاح 7 حتى منتصف إصحاح 10 فيرينا بأن رئيس كهنتنا العظيم قرّبنا ككهنة إلى الله ويقربنا، وإن كنت قد ذكرت هذه المقاطع فلا يمكننا القول تحديدًا في أية لحظة يبدأ الأول ومتى ينتهي الثاني، وهذا هو أسلوب رسالة العبرانيين في أنها تتناول الأمور متداخلة في بعضها، وهذان الجانبان بالذات في رئيس الكهنة، نراهما في إصحاح 7 متداخلان في بعضهما، وهذا ما سوف يُلفت انتباهنا يوم غد، بأن إصحاح 7: 25 هو نقطة الانتقال من</w:t>
      </w:r>
      <w:r w:rsidR="003C0ADF">
        <w:rPr>
          <w:rFonts w:hint="cs"/>
          <w:rtl/>
          <w:lang w:bidi="ar-AE"/>
        </w:rPr>
        <w:t xml:space="preserve"> الواحد للآخر، </w:t>
      </w:r>
      <w:r w:rsidR="00971F2F">
        <w:rPr>
          <w:rFonts w:hint="cs"/>
          <w:rtl/>
          <w:lang w:bidi="ar-AE"/>
        </w:rPr>
        <w:t xml:space="preserve">ففي هذا المساء أمامنا رئيس كهنتنا العظيم الذي يتشفع لنا. هو صعد إلى العلاء إلى السماء، رُفّع وتمجّد في العلاء، ونحن لا زلنا على هذه الأرض، إن الذين كُتبت لهم هذه الرسالة، كانوا لا يزالون على هذه الأرض، وهذه الأرض كانت بالنسبة لهم برية، هذه نظرة رسالة العبرانيين، نحن على هذه الأرض نجتاز في برية، وعندما يجتاز المرء البرية، فهي مُتعبة ومن ثم مُملّة ومن ثم هي خطيرة، هذه هي البرية. وعبور البرية ليس هو بنزهة، وربنا لم يعِدنا بحياة سهلة، ولكن كثيرًا ما فيها صراعات وجهاد، هي مُتعبة، وبعض الأمور تعود وتتكرر، وفيها مخاطر. ومن إصحاح 3 حتى إصحاح 6 يُشير لنا إلى المخاطر التي كانوا فيها، وكيف رئيس الكهنة من السماء يواجه هذه المخاطر، ومخاطر العبرانيين هي أيضًا مخاطرنا نحن، وسوف نرى ذلك لاحقًا، الخطر الأول الذي أودّ بأن أريه، والذي تتم مواجهته في إصحاح 3، هو أننا </w:t>
      </w:r>
      <w:r w:rsidR="00E55471">
        <w:rPr>
          <w:rFonts w:hint="cs"/>
          <w:rtl/>
          <w:lang w:bidi="ar-AE"/>
        </w:rPr>
        <w:t>في ظروف حياتنا نفقد الرب يسوع من مرأى عيوننا، حيث لا يعود نُصب أعيننا في عظمته، ولهذا يواجه الكاتب هذه الحقيقة في إصحاح 3: 1، بقوله: "</w:t>
      </w:r>
      <w:r w:rsidR="00E55471" w:rsidRPr="00E55471">
        <w:rPr>
          <w:rtl/>
          <w:lang w:bidi="ar-AE"/>
        </w:rPr>
        <w:t>لاَحِظُوا</w:t>
      </w:r>
      <w:r w:rsidR="00E55471">
        <w:rPr>
          <w:rFonts w:hint="cs"/>
          <w:rtl/>
          <w:lang w:bidi="ar-AE"/>
        </w:rPr>
        <w:t xml:space="preserve"> </w:t>
      </w:r>
      <w:r w:rsidR="00E55471">
        <w:rPr>
          <w:rtl/>
          <w:lang w:bidi="ar-AE"/>
        </w:rPr>
        <w:t>–</w:t>
      </w:r>
      <w:r w:rsidR="00E55471">
        <w:rPr>
          <w:rFonts w:hint="cs"/>
          <w:rtl/>
          <w:lang w:bidi="ar-AE"/>
        </w:rPr>
        <w:t xml:space="preserve"> تأملوا - </w:t>
      </w:r>
      <w:r w:rsidR="00E55471" w:rsidRPr="00E55471">
        <w:rPr>
          <w:rtl/>
          <w:lang w:bidi="ar-AE"/>
        </w:rPr>
        <w:t>رَسُولَ اعْتِرَافِنَا وَرَئِيسَ كَهَنَتِهِ الْمَسِيحَ يَسُوعَ،</w:t>
      </w:r>
      <w:r w:rsidR="00E55471">
        <w:rPr>
          <w:rFonts w:hint="cs"/>
          <w:rtl/>
          <w:lang w:bidi="ar-AE"/>
        </w:rPr>
        <w:t>" ومن ثم يوجّه أفكارنا إلى الخيمة في البرية، وهذا مثير للغاية، في رسالة العبرانيين ليس الهيكل الذي أمامنا، وإنما لأننا نجتاز في برية، الذي أمامنا هي خيمة الاجتماع هنا في إصحاح 3، كما ويُرينا بأن خيمة الاجتماع هذه التي بناها موسى، الذي كان فيها خادمًا في هذا المسكن، بأنها تتكلم عن أمرين، أولاً إصحاح 3: في نهاية العدد 4، هو يتكلم عن كل الكون، لأنه الذي أعدّ الكل هو الله، والخيمة في البرية هي صورة عن الأرض والسموات الثلاثة، كل ما صنعه أو خلقه الله الرب يسوع، كالابن، كما قد ر</w:t>
      </w:r>
      <w:r w:rsidR="000A2FE0">
        <w:rPr>
          <w:rFonts w:hint="cs"/>
          <w:rtl/>
          <w:lang w:bidi="ar-AE"/>
        </w:rPr>
        <w:t>أ</w:t>
      </w:r>
      <w:r w:rsidR="00E55471">
        <w:rPr>
          <w:rFonts w:hint="cs"/>
          <w:rtl/>
          <w:lang w:bidi="ar-AE"/>
        </w:rPr>
        <w:t xml:space="preserve">ينا يوم أمس، </w:t>
      </w:r>
      <w:r w:rsidR="000A2FE0">
        <w:rPr>
          <w:rFonts w:hint="cs"/>
          <w:rtl/>
          <w:lang w:bidi="ar-AE"/>
        </w:rPr>
        <w:t xml:space="preserve">وثانيًا تتكلم خيمة الاجتماع هذه عنا، الذي نحن بيته، فالأمر هو وبحق قد قيل بأننا ليس لنا الكنيسة في رسالة العبرانيين، كما يقدّمه لنا الرسول بولس هنا كالجسد الواحد، لكن الكاتب يقرّب هذه الفكرة بقوله "وبيته نحن"، وبذلك هو يعني فعلاً المسيحيين المؤمنين وخيمة الاجتماع هي ثانيًا صورة للكنيسة، وهذين الأمرين يقدمهما أمامنا عندما نكون في خطر فقدان ربنا يسوع من نظر عيوننا، في حر النهار ولقد اختبرنا هذا في أيامنا، وهنا هو يجتهد من سماه بأن يكون نُصب أعيننا كخالق كل الأشياء، كمَن عمل الكل، هذا هو أول أمر أود بأن اقدمه في هذا المساء، ربنا يسوع ليس هو قدير فقط، وإنما هو كلي القدرة. وعندما نكون في مشاكل الحياة عندها يحق لنا أن نتمسك بالإيمان بأنه في كل حين قادر على إنهاء مشاكلنا، </w:t>
      </w:r>
      <w:r w:rsidR="00EC2BAE">
        <w:rPr>
          <w:rFonts w:hint="cs"/>
          <w:rtl/>
          <w:lang w:bidi="ar-AE"/>
        </w:rPr>
        <w:t>ولكنه ليس دائمًا يفعل هذا في الحال، ولكن سيأتي يوم حيث يكشف عن سلطانه لينتشلنا من كل مشاكل هذه الحياة على الأرض من مشاكل البرية، وهذا عمل عظيم سيتم في الاختطاف عند مجيئه، وأودّ بأن آتي بأفكاركم باختصار إلى رسالة فيلبي 3: حيث نقرأ بأنه "</w:t>
      </w:r>
      <w:r w:rsidR="00EC2BAE" w:rsidRPr="00EC2BAE">
        <w:rPr>
          <w:rtl/>
          <w:lang w:bidi="ar-AE"/>
        </w:rPr>
        <w:t>سَيُغَيِّرُ شَكْلَ جَسَدِ تَوَاضُعِنَا لِيَكُونَ عَلَى صُورَةِ جَسَدِ مَجْدِهِ</w:t>
      </w:r>
      <w:r w:rsidR="00EC2BAE">
        <w:rPr>
          <w:rFonts w:hint="cs"/>
          <w:rtl/>
          <w:lang w:bidi="ar-AE"/>
        </w:rPr>
        <w:t>" ويضيف إلى ذلك: "</w:t>
      </w:r>
      <w:r w:rsidR="00EC2BAE" w:rsidRPr="00EC2BAE">
        <w:rPr>
          <w:rtl/>
          <w:lang w:bidi="ar-AE"/>
        </w:rPr>
        <w:t>بِحَسَبِ عَمَلِ اسْتِطَاعَتِهِ</w:t>
      </w:r>
      <w:r w:rsidR="00EC2BAE">
        <w:rPr>
          <w:rFonts w:hint="cs"/>
          <w:rtl/>
          <w:lang w:bidi="ar-AE"/>
        </w:rPr>
        <w:t xml:space="preserve"> </w:t>
      </w:r>
      <w:r w:rsidR="00EC2BAE" w:rsidRPr="00EC2BAE">
        <w:rPr>
          <w:rtl/>
          <w:lang w:bidi="ar-AE"/>
        </w:rPr>
        <w:t>أَنْ يُخْضِعَ لِنَفْسِهِ كُلَّ شَيْءٍ.</w:t>
      </w:r>
      <w:r w:rsidR="00EC2BAE">
        <w:rPr>
          <w:rFonts w:hint="cs"/>
          <w:rtl/>
          <w:lang w:bidi="ar-AE"/>
        </w:rPr>
        <w:t>" إنها لتعزية كبيرة في مصاعب الحياة بأن نعلم بأن ربنا له القدرة على انهاءها إن كان ذلك بحسب حكمته، وسيُنهيها على الأغلب يوم مجيئه وأحيانًا هو ينهي مشكلة معيّنة قبل مجيئه، هو له القدرة على ذلك، ومن ثم يرينا إياه ثانيًا، كابن على بيته، الذي بيته نحن، وهنا نرى الرب يسوع كمَن له السيادة في بيته، الرب يسوع هو</w:t>
      </w:r>
      <w:r w:rsidR="006E6E90">
        <w:rPr>
          <w:rFonts w:hint="cs"/>
          <w:rtl/>
          <w:lang w:bidi="ar-AE"/>
        </w:rPr>
        <w:t xml:space="preserve"> ليس</w:t>
      </w:r>
      <w:r w:rsidR="00EC2BAE">
        <w:rPr>
          <w:rFonts w:hint="cs"/>
          <w:rtl/>
          <w:lang w:bidi="ar-AE"/>
        </w:rPr>
        <w:t xml:space="preserve"> رب الكنيسة، </w:t>
      </w:r>
      <w:r w:rsidR="006E6E90">
        <w:rPr>
          <w:rFonts w:hint="cs"/>
          <w:rtl/>
          <w:lang w:bidi="ar-AE"/>
        </w:rPr>
        <w:t>وإنما ربٌ في الكنيسة، وهذا هو الرد الثاني عندما نقع كاجتماع محلي في مشاكل ونفقد الرب يسوع من عيوننا، فعندها هو يجتهد من سماه بأن يرينا بأنه لا شيء يمكن أن يفلت من يديه، هو ممسك بكل شيء بيديه، هو ابن على بيته، وفي يوم أمس رأينا ما الذي يعنيه الابن، الرياسة على كتفه، وهذه تعزية عظيمة في هذه الأيام الأخيرة، في المشاكل المختلفة وفي الاجتماعات المحلية وبين بعضنا البعض، بأن نعرف بأنه لا شيء يمكنه أن يفلت من يدي الرب، ومن ثم يواصل ليرينا أيضًا في إصحاح 3: 7 حتى إصحاح 4: 11 بأننا في خطر السعي وراء الراحة هنا على هذه الأرض، وآنذاك أيضًا كان بعضٌ مَن بحثوا عن الراحة على الأرض، وأولئك مَن قد أصبحوا مسيحيين بالمظهر فقط من شعب إسرائيل، ولكنهم لم يكونوا قد رجعوا بالتوبة، ورجعوا إلى الوراء طالبين الراحة هنا على الأرض. لكن وبنفس الوقت ترينا هذه الأعداد، بأننا نحن أيضًا المؤمنون في خطر بأن نطلب</w:t>
      </w:r>
      <w:r w:rsidR="00774E04">
        <w:rPr>
          <w:rFonts w:hint="cs"/>
          <w:rtl/>
          <w:lang w:bidi="ar-AE"/>
        </w:rPr>
        <w:t xml:space="preserve"> ونسعى وراء مكان راحة على هذه الأرض. بأن نجد راحة على هذه الأرض، وهذا يوجهه الرب من سماه في طريقتين، أولاً بوضع كلمته في قلوبنا وبتأثيرها على ضمائرنا، وهذا هو إصحاح 4: 12 "</w:t>
      </w:r>
      <w:r w:rsidR="00774E04" w:rsidRPr="00774E04">
        <w:rPr>
          <w:rtl/>
          <w:lang w:bidi="ar-AE"/>
        </w:rPr>
        <w:t>لأَنَّ كَلِمَةَ اللهِ حَيَّةٌ</w:t>
      </w:r>
      <w:r w:rsidR="00774E04">
        <w:rPr>
          <w:rFonts w:hint="cs"/>
          <w:rtl/>
          <w:lang w:bidi="ar-AE"/>
        </w:rPr>
        <w:t>"</w:t>
      </w:r>
      <w:r w:rsidR="00774E04" w:rsidRPr="00774E04">
        <w:rPr>
          <w:rtl/>
          <w:lang w:bidi="ar-AE"/>
        </w:rPr>
        <w:t xml:space="preserve"> </w:t>
      </w:r>
      <w:r w:rsidR="00774E04">
        <w:rPr>
          <w:rFonts w:hint="cs"/>
          <w:rtl/>
          <w:lang w:bidi="ar-AE"/>
        </w:rPr>
        <w:t>إنها تنتزعنا من الراحة المزيفة، إن فتشنا عن راحة على هذه الأرض، فسنختبر كيف أن كلمة الله ستنتزعنا من هذه الراحة المزيفة "ح</w:t>
      </w:r>
      <w:r w:rsidR="00774E04" w:rsidRPr="00774E04">
        <w:rPr>
          <w:rtl/>
          <w:lang w:bidi="ar-AE"/>
        </w:rPr>
        <w:t>َيَّةٌ</w:t>
      </w:r>
      <w:r w:rsidR="00774E04">
        <w:rPr>
          <w:rFonts w:hint="cs"/>
          <w:rtl/>
          <w:lang w:bidi="ar-AE"/>
        </w:rPr>
        <w:t xml:space="preserve"> </w:t>
      </w:r>
      <w:r w:rsidR="00774E04" w:rsidRPr="00774E04">
        <w:rPr>
          <w:rtl/>
          <w:lang w:bidi="ar-AE"/>
        </w:rPr>
        <w:t>وَفَعَّالَةٌ وَأَمْضَى مِنْ كُلِّ سَيْفٍ ذِي حَدَّيْنِ،</w:t>
      </w:r>
      <w:r w:rsidR="00774E04">
        <w:rPr>
          <w:rFonts w:hint="cs"/>
          <w:rtl/>
          <w:lang w:bidi="ar-AE"/>
        </w:rPr>
        <w:t xml:space="preserve">" إنها تفرّق وتميّز، إنها نعمة عظيمة بأن كلمة الله فعّالة في قلوبنا وعلى ضمائرنا، وأرجو بأن تقرأوا جميعكم كلمة الله، قراءات الرزنامة، دومًا هنالك عدد من كلمة الله، وكم من مرة اختبرت كيف أن عدد انتزعني من الراحة المزيفة، من الرضى المزيف من نفسي، حينما ابتدأت بأن أشعر بارتياح هنا على هذه الأرض، حينما أردت بأن أستريح في ظروف الحياة، عندها انتزعتني كلمة الله، </w:t>
      </w:r>
      <w:r w:rsidR="00774E04" w:rsidRPr="00774E04">
        <w:rPr>
          <w:rtl/>
          <w:lang w:bidi="ar-AE"/>
        </w:rPr>
        <w:t xml:space="preserve"> </w:t>
      </w:r>
      <w:r w:rsidR="00AA2D45">
        <w:rPr>
          <w:rFonts w:hint="cs"/>
          <w:rtl/>
          <w:lang w:bidi="ar-AE"/>
        </w:rPr>
        <w:t xml:space="preserve">إنها </w:t>
      </w:r>
      <w:r w:rsidR="00774E04">
        <w:rPr>
          <w:rFonts w:hint="cs"/>
          <w:rtl/>
          <w:lang w:bidi="ar-AE"/>
        </w:rPr>
        <w:t>"</w:t>
      </w:r>
      <w:r w:rsidR="00774E04" w:rsidRPr="00774E04">
        <w:rPr>
          <w:rtl/>
          <w:lang w:bidi="ar-AE"/>
        </w:rPr>
        <w:t>حَيَّةٌ وَفَعَّالَةٌ وَأَمْضَى مِنْ كُلِّ سَيْفٍ ذِي حَدَّيْنِ،</w:t>
      </w:r>
      <w:r w:rsidR="00AA2D45">
        <w:rPr>
          <w:rFonts w:hint="cs"/>
          <w:rtl/>
          <w:lang w:bidi="ar-AE"/>
        </w:rPr>
        <w:t>"</w:t>
      </w:r>
      <w:r w:rsidR="00774E04">
        <w:rPr>
          <w:rFonts w:hint="cs"/>
          <w:rtl/>
          <w:lang w:bidi="ar-AE"/>
        </w:rPr>
        <w:t xml:space="preserve"> </w:t>
      </w:r>
      <w:r w:rsidR="00AA2D45">
        <w:rPr>
          <w:rFonts w:hint="cs"/>
          <w:rtl/>
          <w:lang w:bidi="ar-AE"/>
        </w:rPr>
        <w:t xml:space="preserve">هي تفرّق وتميّز، إنها تميّز ما بين النفس والروح، ما بين ما هو آتٍ من مشاعرنا وما قد حصل تأثيره من روح الله، إننا كثيرًا ما نستحسن أنفسنا، وكثيرًا ما نستعجل باعتقادنا بأن روح الله أثّر في حياتنا، </w:t>
      </w:r>
      <w:r w:rsidR="0072787D">
        <w:rPr>
          <w:rFonts w:hint="cs"/>
          <w:rtl/>
          <w:lang w:bidi="ar-AE"/>
        </w:rPr>
        <w:t xml:space="preserve">ويكون مجرّد تربية مهذبة في حياتنا، مجرّد كيان لطيف نحو العالم، ومن ثم تقع علينا كلمته علينا بحدّتها، وبالتالي نصبح مكشوفين أمام كلمة الله، فما قد حدث فينا لم يكن بتأثير من الروح، وإنما فقط القليل من اللُطف، القليل من الرفق، القليل من تربية مهذبة كيفما نواجه بعضنا البعض، </w:t>
      </w:r>
      <w:r w:rsidR="00430DBD">
        <w:rPr>
          <w:rFonts w:hint="cs"/>
          <w:rtl/>
          <w:lang w:bidi="ar-AE"/>
        </w:rPr>
        <w:t xml:space="preserve">ولم يكن بالفعل عمل الروح، الكل </w:t>
      </w:r>
      <w:r w:rsidR="00430DBD" w:rsidRPr="00430DBD">
        <w:rPr>
          <w:rtl/>
          <w:lang w:bidi="ar-AE"/>
        </w:rPr>
        <w:t>عريان</w:t>
      </w:r>
      <w:r w:rsidR="00430DBD" w:rsidRPr="00430DBD">
        <w:rPr>
          <w:rFonts w:hint="cs"/>
          <w:rtl/>
          <w:lang w:bidi="ar-AE"/>
        </w:rPr>
        <w:t xml:space="preserve"> </w:t>
      </w:r>
      <w:r w:rsidR="00430DBD">
        <w:rPr>
          <w:rFonts w:hint="cs"/>
          <w:rtl/>
          <w:lang w:bidi="ar-AE"/>
        </w:rPr>
        <w:t xml:space="preserve">ومكشوف، ما في داخلنا مكشوف، والآن يأتي ما هو مميّز، فكلمة الله تفوق شخص الله، الكل </w:t>
      </w:r>
      <w:r w:rsidR="00430DBD" w:rsidRPr="00430DBD">
        <w:rPr>
          <w:rtl/>
          <w:lang w:bidi="ar-AE"/>
        </w:rPr>
        <w:t>عريان ومكشوف</w:t>
      </w:r>
      <w:r w:rsidR="00430DBD">
        <w:rPr>
          <w:rFonts w:hint="cs"/>
          <w:rtl/>
          <w:lang w:bidi="ar-AE"/>
        </w:rPr>
        <w:t>، ومن ثم هو يتكلم عن عينا الذي معه أمرنا.</w:t>
      </w:r>
      <w:r w:rsidR="00A43813">
        <w:rPr>
          <w:rFonts w:hint="cs"/>
          <w:rtl/>
          <w:lang w:bidi="ar-AE"/>
        </w:rPr>
        <w:t xml:space="preserve"> </w:t>
      </w:r>
      <w:r w:rsidR="00F118ED">
        <w:rPr>
          <w:rFonts w:hint="cs"/>
          <w:rtl/>
          <w:lang w:bidi="ar-AE"/>
        </w:rPr>
        <w:t xml:space="preserve">الله يعرف أفكارنا، الله وحده الذي يستطيع أن يرى ما </w:t>
      </w:r>
      <w:r w:rsidR="008F2445">
        <w:rPr>
          <w:rFonts w:hint="cs"/>
          <w:rtl/>
        </w:rPr>
        <w:t xml:space="preserve">في </w:t>
      </w:r>
      <w:r w:rsidR="00F118ED">
        <w:rPr>
          <w:rFonts w:hint="cs"/>
          <w:rtl/>
          <w:lang w:bidi="ar-AE"/>
        </w:rPr>
        <w:t>د</w:t>
      </w:r>
      <w:r w:rsidR="008F2445">
        <w:rPr>
          <w:rFonts w:hint="cs"/>
          <w:rtl/>
          <w:lang w:bidi="ar-AE"/>
        </w:rPr>
        <w:t>و</w:t>
      </w:r>
      <w:r w:rsidR="00F118ED">
        <w:rPr>
          <w:rFonts w:hint="cs"/>
          <w:rtl/>
          <w:lang w:bidi="ar-AE"/>
        </w:rPr>
        <w:t>اخلنا، وهذا ينطبق علينا كما والملائكة أيضًا لا يمكنها أن ترى ما بداخلنا، الله وحده الذي يستطيع ذلك، هنالك زوجات متزوجات لثلاثين سنة بإمكانهن أن يصيبوا بعض أفكار أزواجهن، لكن بأن يُعلَم بما نفكر به، الله وحده هو الذي يستطيع ذلك فقط، ونحن فرحين لأجل هذا الأمر. وهنالك تلك الترنيمة التي رنموها في أيام ماضية ونحن كنا لا نزال في المدرسة ونحن أولاد، واليوم هنالك ترانيم بالإنجليزية، الأفكار ليس لها قيود مَن يدركها، لكن الله يراها، وهذا أمر معزّي، ربنا يتشفع لنا بصورة جادة، لكم وأيضًا بصورة معزيّة، بجدية لأنه يرى كل الدوافع، هو يرى ما يأتي من الجسد في حياتنا، لكنه أيضًا يرى صدق القلب، أحيانًا يُساء فهمنا في الدوافع</w:t>
      </w:r>
      <w:r w:rsidR="003328C6">
        <w:rPr>
          <w:rFonts w:hint="cs"/>
          <w:rtl/>
          <w:lang w:bidi="ar-AE"/>
        </w:rPr>
        <w:t>، وأيضًا من قِبَل أهالينا وأفراد العائلة، ونحن لا نتكلم باستخفاف في هذه الأمور، ومن الممكن أن يكون صعبًا جدًا، عندما يُساء فهمنا ومن قِبَل الأخوة أيضًا، ولكنه من المعزّي بأن نعرف أن الله يعرف قلوبنا، الكل عريان ومكشوف لعينا الذي معه أمرنا.</w:t>
      </w:r>
      <w:r w:rsidR="00D1185F">
        <w:rPr>
          <w:rFonts w:hint="cs"/>
          <w:rtl/>
          <w:lang w:bidi="ar-AE"/>
        </w:rPr>
        <w:t xml:space="preserve"> هذا هو اجتهاد ربنا المجيد في السماء، بأنه يعيد للتذكرة بأنه يرى الدوافع. عندما نكون في سفر فنحن ننظر إلى الظروف، في عائلات المؤمنين، بعض الشيء من البركة وبعض الشيء من الضيق، وهنالك بعض الأسئلة التي يتساءلها البعض، لماذا تلك العائلة مزدهرة، لماذا يوجد ضيق في تلك العائلة، ونحن لا نرى ما في القلوب، نحن فقط نرى ما هو ظاهر، لكن الله يرى القلوب، وهو يرى كل قلب صادق ينبض لأجله.</w:t>
      </w:r>
      <w:r w:rsidR="00AF16B7">
        <w:rPr>
          <w:rFonts w:hint="cs"/>
          <w:rtl/>
          <w:lang w:bidi="ar-AE"/>
        </w:rPr>
        <w:t xml:space="preserve"> </w:t>
      </w:r>
      <w:r w:rsidR="00EA70EB">
        <w:rPr>
          <w:rFonts w:hint="cs"/>
          <w:rtl/>
          <w:lang w:bidi="ar-AE"/>
        </w:rPr>
        <w:t xml:space="preserve">الكل عريان ومكشوف أمام عينا الذي معه أمرنا. والأمر الثاني الذي يعرضه لنا هو الصلاة، قبل أن يرينا ذلك ويطالبنا به في العدد 16، بأن نتقدم أمامه في الصلاة، فإنه الآن يتكلم عن تلك الحقائق الأساسية العظيمة، إذ لنا رئيس كهنة عظيم، قد اجتاز السموات، هو قام واجتاز السماوات </w:t>
      </w:r>
      <w:r w:rsidR="008D2C50">
        <w:rPr>
          <w:rFonts w:hint="cs"/>
          <w:rtl/>
          <w:lang w:bidi="ar-AE"/>
        </w:rPr>
        <w:t>وتقدّمنا</w:t>
      </w:r>
      <w:r w:rsidR="00EA70EB">
        <w:rPr>
          <w:rFonts w:hint="cs"/>
          <w:rtl/>
          <w:lang w:bidi="ar-AE"/>
        </w:rPr>
        <w:t xml:space="preserve"> حتى السماء الثالثة، السماء الثالثة هي أسمى سماء مصنوعة، وهو المكان حيث عرش الله، وهو </w:t>
      </w:r>
      <w:r w:rsidR="008D2C50">
        <w:rPr>
          <w:rFonts w:hint="cs"/>
          <w:rtl/>
          <w:lang w:bidi="ar-AE"/>
        </w:rPr>
        <w:t>تقدّمنا</w:t>
      </w:r>
      <w:r w:rsidR="00EA70EB">
        <w:rPr>
          <w:rFonts w:hint="cs"/>
          <w:rtl/>
          <w:lang w:bidi="ar-AE"/>
        </w:rPr>
        <w:t xml:space="preserve"> إلى هناك، وعرش الله، وكما نعلم من العهد القديم، </w:t>
      </w:r>
      <w:r w:rsidR="008D2C50">
        <w:rPr>
          <w:rFonts w:hint="cs"/>
          <w:rtl/>
          <w:lang w:bidi="ar-AE"/>
        </w:rPr>
        <w:t>هو عرش العدالة والدينونة، والرب يسوع تقدّم لأجلنا ليصل هذا العرش، وهو حوّله لأجلنا ليكون عرش النعمة، يا للعجب، وهكذا يتم تقديمه لنا هنا، في جانبيه اللذين تأملنا فيهما يوم أمس، أولاً يسوع، وهو ناسوته، وهذا ما سنتأمل به بإسهاب في هذا المساء، (24:20)</w:t>
      </w:r>
    </w:p>
    <w:sectPr w:rsidR="00C34C2A"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7CD2"/>
    <w:rsid w:val="00022B7B"/>
    <w:rsid w:val="00067464"/>
    <w:rsid w:val="00077536"/>
    <w:rsid w:val="0008578A"/>
    <w:rsid w:val="000A2FE0"/>
    <w:rsid w:val="000C5A11"/>
    <w:rsid w:val="00115E09"/>
    <w:rsid w:val="001500CD"/>
    <w:rsid w:val="00166FE6"/>
    <w:rsid w:val="00182DC7"/>
    <w:rsid w:val="0019271C"/>
    <w:rsid w:val="00230C74"/>
    <w:rsid w:val="002433D7"/>
    <w:rsid w:val="00275B06"/>
    <w:rsid w:val="00282A0F"/>
    <w:rsid w:val="00286864"/>
    <w:rsid w:val="003056E7"/>
    <w:rsid w:val="003328C6"/>
    <w:rsid w:val="00397AD1"/>
    <w:rsid w:val="003C0ADF"/>
    <w:rsid w:val="003F0381"/>
    <w:rsid w:val="00430DBD"/>
    <w:rsid w:val="00431BBF"/>
    <w:rsid w:val="00446A55"/>
    <w:rsid w:val="00463B83"/>
    <w:rsid w:val="004741A3"/>
    <w:rsid w:val="00525A4A"/>
    <w:rsid w:val="005741DA"/>
    <w:rsid w:val="00574945"/>
    <w:rsid w:val="005854BF"/>
    <w:rsid w:val="005A2035"/>
    <w:rsid w:val="005B7003"/>
    <w:rsid w:val="006829C8"/>
    <w:rsid w:val="006A046B"/>
    <w:rsid w:val="006B05EC"/>
    <w:rsid w:val="006E1CE4"/>
    <w:rsid w:val="006E6E90"/>
    <w:rsid w:val="006F04C6"/>
    <w:rsid w:val="00717ECB"/>
    <w:rsid w:val="0072787D"/>
    <w:rsid w:val="00774E04"/>
    <w:rsid w:val="007C26B0"/>
    <w:rsid w:val="007C7A20"/>
    <w:rsid w:val="007F7782"/>
    <w:rsid w:val="0081532F"/>
    <w:rsid w:val="008419C4"/>
    <w:rsid w:val="008660D0"/>
    <w:rsid w:val="00892240"/>
    <w:rsid w:val="008D0C61"/>
    <w:rsid w:val="008D2C50"/>
    <w:rsid w:val="008F2445"/>
    <w:rsid w:val="00904F2A"/>
    <w:rsid w:val="00967DDF"/>
    <w:rsid w:val="00971F2F"/>
    <w:rsid w:val="00985CC8"/>
    <w:rsid w:val="009E6C50"/>
    <w:rsid w:val="009F1B55"/>
    <w:rsid w:val="00A00178"/>
    <w:rsid w:val="00A21E8A"/>
    <w:rsid w:val="00A37C6B"/>
    <w:rsid w:val="00A43813"/>
    <w:rsid w:val="00A454A2"/>
    <w:rsid w:val="00A46085"/>
    <w:rsid w:val="00A871BE"/>
    <w:rsid w:val="00AA2D45"/>
    <w:rsid w:val="00AA3C4E"/>
    <w:rsid w:val="00AB66CE"/>
    <w:rsid w:val="00AF16B7"/>
    <w:rsid w:val="00AF36BA"/>
    <w:rsid w:val="00B036F9"/>
    <w:rsid w:val="00B24AB9"/>
    <w:rsid w:val="00B326E5"/>
    <w:rsid w:val="00B77ED9"/>
    <w:rsid w:val="00B97CD2"/>
    <w:rsid w:val="00BA192E"/>
    <w:rsid w:val="00BB1586"/>
    <w:rsid w:val="00BD53D9"/>
    <w:rsid w:val="00BE1862"/>
    <w:rsid w:val="00BF52F2"/>
    <w:rsid w:val="00C0345A"/>
    <w:rsid w:val="00C04225"/>
    <w:rsid w:val="00C21C92"/>
    <w:rsid w:val="00C34C2A"/>
    <w:rsid w:val="00C350F4"/>
    <w:rsid w:val="00C37A69"/>
    <w:rsid w:val="00C442EF"/>
    <w:rsid w:val="00CA06F6"/>
    <w:rsid w:val="00CF3B9C"/>
    <w:rsid w:val="00CF4903"/>
    <w:rsid w:val="00D1185F"/>
    <w:rsid w:val="00D352D4"/>
    <w:rsid w:val="00D378AD"/>
    <w:rsid w:val="00D42E03"/>
    <w:rsid w:val="00D93C36"/>
    <w:rsid w:val="00DC20C8"/>
    <w:rsid w:val="00DC4349"/>
    <w:rsid w:val="00E01877"/>
    <w:rsid w:val="00E169B5"/>
    <w:rsid w:val="00E55471"/>
    <w:rsid w:val="00EA6A12"/>
    <w:rsid w:val="00EA70EB"/>
    <w:rsid w:val="00EB3D81"/>
    <w:rsid w:val="00EC2BAE"/>
    <w:rsid w:val="00ED6B3A"/>
    <w:rsid w:val="00EE4442"/>
    <w:rsid w:val="00EE6F85"/>
    <w:rsid w:val="00EF5EF3"/>
    <w:rsid w:val="00F118ED"/>
    <w:rsid w:val="00F25E8C"/>
    <w:rsid w:val="00F36D4F"/>
    <w:rsid w:val="00F57A11"/>
    <w:rsid w:val="00F93D22"/>
    <w:rsid w:val="00FA18BE"/>
    <w:rsid w:val="00FC1645"/>
    <w:rsid w:val="00FD07C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D9FB"/>
  <w15:docId w15:val="{F83EACD9-5274-48DD-A4B9-ECC78F7F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7CD2"/>
    <w:rPr>
      <w:color w:val="0563C1" w:themeColor="hyperlink"/>
      <w:u w:val="single"/>
    </w:rPr>
  </w:style>
  <w:style w:type="character" w:styleId="UnresolvedMention">
    <w:name w:val="Unresolved Mention"/>
    <w:basedOn w:val="DefaultParagraphFont"/>
    <w:uiPriority w:val="99"/>
    <w:semiHidden/>
    <w:unhideWhenUsed/>
    <w:rsid w:val="00B97CD2"/>
    <w:rPr>
      <w:color w:val="605E5C"/>
      <w:shd w:val="clear" w:color="auto" w:fill="E1DFDD"/>
    </w:rPr>
  </w:style>
  <w:style w:type="character" w:styleId="FollowedHyperlink">
    <w:name w:val="FollowedHyperlink"/>
    <w:basedOn w:val="DefaultParagraphFont"/>
    <w:uiPriority w:val="99"/>
    <w:semiHidden/>
    <w:unhideWhenUsed/>
    <w:rsid w:val="00ED6B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udioteaching.org/de/sermons/mb035/vier-vortraege-ueber-den-hebraeer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4221</Words>
  <Characters>24065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39</cp:revision>
  <dcterms:created xsi:type="dcterms:W3CDTF">2022-05-27T06:22:00Z</dcterms:created>
  <dcterms:modified xsi:type="dcterms:W3CDTF">2022-06-17T13:45:00Z</dcterms:modified>
</cp:coreProperties>
</file>