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CCC04C" w14:textId="77777777" w:rsidR="00FD3BB5" w:rsidRDefault="00600DB3" w:rsidP="007015B6">
      <w:pPr>
        <w:jc w:val="both"/>
        <w:rPr>
          <w:rtl/>
        </w:rPr>
      </w:pPr>
      <w:hyperlink r:id="rId4" w:history="1">
        <w:r w:rsidR="007015B6" w:rsidRPr="007015B6">
          <w:rPr>
            <w:rStyle w:val="Hyperlink"/>
            <w:rtl/>
          </w:rPr>
          <w:t>العالم والمسيحي</w:t>
        </w:r>
      </w:hyperlink>
    </w:p>
    <w:p w14:paraId="55FA1174" w14:textId="77777777" w:rsidR="007015B6" w:rsidRDefault="007015B6" w:rsidP="007015B6">
      <w:pPr>
        <w:jc w:val="both"/>
        <w:rPr>
          <w:rtl/>
        </w:rPr>
      </w:pPr>
      <w:r w:rsidRPr="007015B6">
        <w:t>John Nelson Darby</w:t>
      </w:r>
    </w:p>
    <w:p w14:paraId="757C7411" w14:textId="263F5CDA" w:rsidR="007015B6" w:rsidRDefault="00004BB5" w:rsidP="007015B6">
      <w:pPr>
        <w:jc w:val="both"/>
        <w:rPr>
          <w:rtl/>
        </w:rPr>
      </w:pPr>
      <w:r>
        <w:rPr>
          <w:rtl/>
        </w:rPr>
        <w:t>"</w:t>
      </w:r>
      <w:r w:rsidRPr="00004BB5">
        <w:rPr>
          <w:rtl/>
        </w:rPr>
        <w:t xml:space="preserve"> لاَ تُحِبُّوا الْعَالَمَ وَلاَ الأَشْيَاءَ الَّتِي فِي الْعَالَمِ. إِنْ أَحَبَّ أَحَدٌ الْعَالَمَ فَلَيْسَتْ فِيهِ مَحَبَّةُ الآبِ. </w:t>
      </w:r>
      <w:r>
        <w:rPr>
          <w:rtl/>
        </w:rPr>
        <w:t>"(1. يوحنا 2: 15).</w:t>
      </w:r>
    </w:p>
    <w:p w14:paraId="67D9DB74" w14:textId="491A51E6" w:rsidR="00004BB5" w:rsidRDefault="00004BB5" w:rsidP="007015B6">
      <w:pPr>
        <w:jc w:val="both"/>
        <w:rPr>
          <w:rtl/>
        </w:rPr>
      </w:pPr>
      <w:r>
        <w:rPr>
          <w:rFonts w:hint="cs"/>
          <w:rtl/>
        </w:rPr>
        <w:t>"</w:t>
      </w:r>
      <w:r w:rsidR="00EA3934" w:rsidRPr="00EA3934">
        <w:rPr>
          <w:rtl/>
        </w:rPr>
        <w:t>أَمَا تَعْلَمُونَ أَنَّ مَحَبَّةَ الْعَالَمِ عَدَاوَةٌ ِللهِ؟ فَمَنْ أَرَادَ أَنْ يَكُونَ مُحِبًّا لِلْعَالَمِ، فَقَدْ صَارَ عَدُوًّا ِللهِ.</w:t>
      </w:r>
      <w:r w:rsidR="00EA3934">
        <w:rPr>
          <w:rFonts w:hint="cs"/>
          <w:rtl/>
        </w:rPr>
        <w:t>" (يعقوب 4: 4)</w:t>
      </w:r>
    </w:p>
    <w:p w14:paraId="11C4B482" w14:textId="2AB40B8B" w:rsidR="00EA3934" w:rsidRDefault="00EA3934" w:rsidP="007015B6">
      <w:pPr>
        <w:jc w:val="both"/>
        <w:rPr>
          <w:rtl/>
        </w:rPr>
      </w:pPr>
      <w:r>
        <w:rPr>
          <w:rFonts w:hint="cs"/>
          <w:rtl/>
        </w:rPr>
        <w:t>ما هو العالم؟ هذا السؤال يرد كثيرًا وبإلحاح عند المسيحيين. ممّ علينا أن لا نتدنس؟</w:t>
      </w:r>
    </w:p>
    <w:p w14:paraId="582B90F0" w14:textId="55A76801" w:rsidR="00EA3934" w:rsidRDefault="00EA3934" w:rsidP="007015B6">
      <w:pPr>
        <w:jc w:val="both"/>
        <w:rPr>
          <w:rtl/>
        </w:rPr>
      </w:pPr>
      <w:r>
        <w:rPr>
          <w:rFonts w:hint="cs"/>
          <w:rtl/>
        </w:rPr>
        <w:t>إن كلمة "عالم" يمكن استخدامها في ثلاثة مفاهيم. أولاً معناها النظام أو المنظومة التي تنتظم بحسبها كل الشؤون البشرية على الأرض. من ثم الأرض تُدعى "عالم"، لأنها المسرح الذي يُظهر عليه نظام العالم أعماله، وأخيرًا الناس تُدعى "عالم" الذين يعيشون بحس</w:t>
      </w:r>
      <w:r w:rsidR="00180A7D">
        <w:rPr>
          <w:rFonts w:hint="cs"/>
          <w:rtl/>
        </w:rPr>
        <w:t>ب</w:t>
      </w:r>
      <w:r>
        <w:rPr>
          <w:rFonts w:hint="cs"/>
          <w:rtl/>
        </w:rPr>
        <w:t xml:space="preserve"> نظام </w:t>
      </w:r>
      <w:r w:rsidR="00180A7D">
        <w:rPr>
          <w:rFonts w:hint="cs"/>
          <w:rtl/>
        </w:rPr>
        <w:t>ا</w:t>
      </w:r>
      <w:r>
        <w:rPr>
          <w:rFonts w:hint="cs"/>
          <w:rtl/>
        </w:rPr>
        <w:t>لعالم هذا. ومن الممكن تمييز</w:t>
      </w:r>
      <w:r w:rsidR="00D5694A">
        <w:rPr>
          <w:rFonts w:hint="cs"/>
          <w:rtl/>
        </w:rPr>
        <w:t xml:space="preserve"> المعاني الثلاثة أيضًا كما يلي: الكون، أولاد العالم ونظام العالم أو منظومة العالم. عندما يقول، بأن يسوع المسيح جاء إلى العالم، ليخلص خطاة، فإننا نفهم من ذلك بأنه جاء إلى الكون وبفعله هذا كان لا بد له أن يكون في تلامس مع نظام العالم الذي أبغضه. هو قال لتلاميذه: "أنتم لستم من العالم، كما أني أنا لست من العالم"، - بكلمات أخرى: أنتم لستم من النظام الذي يحكمه العالم، حياتكم ليست فيه. كل مَن يتصادق مع هذا النظام هو عدو لله، لأنه يحكم نفسه بنفسه وهو غير خاضع لله.</w:t>
      </w:r>
    </w:p>
    <w:p w14:paraId="47E0F7D1" w14:textId="77777777" w:rsidR="0036764F" w:rsidRDefault="00D5694A" w:rsidP="0036764F">
      <w:pPr>
        <w:jc w:val="both"/>
        <w:rPr>
          <w:rtl/>
        </w:rPr>
      </w:pPr>
      <w:r>
        <w:rPr>
          <w:rFonts w:hint="cs"/>
          <w:rtl/>
        </w:rPr>
        <w:t>لنأخذ كتوضيح مثال الكيان العسكري: المتجند الذي لا بد وأن يترك وظيفته كمواطن يجد في العسكرية كل شيء حاضر له. فيتم ترقيته إلى حاميته</w:t>
      </w:r>
      <w:r w:rsidR="0036764F">
        <w:rPr>
          <w:rFonts w:hint="cs"/>
          <w:rtl/>
        </w:rPr>
        <w:t>، ويُلبَس لباس رقيب الغرفة ويتسلح بالسلاح، وينال تدريبه من عساكر آخرين ويتلقى أجره في الوقت المعيّن. في تدريبات كبيرة أو في الميدان يوفّر له مكان في قسيمته، وفي ساعات معينة عليه أن يذهب للتدريب، للرياضة وما إلى ذلك. لكنه لا يمكنه أن يخطو خطوة واحدة بإرادته. كل ما عليه هو فقط أن ينفذ أوامر رؤسائه وأن يُشغر مكانه في الثكنات، في مكان التدريب أو في الميدان.</w:t>
      </w:r>
    </w:p>
    <w:p w14:paraId="28B53445" w14:textId="1ACC50A5" w:rsidR="00D5694A" w:rsidRDefault="0036764F" w:rsidP="0036764F">
      <w:pPr>
        <w:jc w:val="both"/>
        <w:rPr>
          <w:rtl/>
        </w:rPr>
      </w:pPr>
      <w:r>
        <w:rPr>
          <w:rFonts w:hint="cs"/>
          <w:rtl/>
        </w:rPr>
        <w:t xml:space="preserve">حال دخوله الجيش سيكون خاضعًا لهذا النظام. وبحق يُدعى عالم صغير ويعطينا، إذ أن منشآته كاملة ومنظمة جدًا، صورة ضعيفة عن النظام المتحكم في كل شيء، </w:t>
      </w:r>
      <w:r w:rsidRPr="0036764F">
        <w:rPr>
          <w:rtl/>
        </w:rPr>
        <w:t xml:space="preserve">حيث يتم أخذ كل احتياجات الإنسان في </w:t>
      </w:r>
      <w:r>
        <w:rPr>
          <w:rFonts w:hint="cs"/>
          <w:rtl/>
        </w:rPr>
        <w:t xml:space="preserve">عين </w:t>
      </w:r>
      <w:r w:rsidRPr="0036764F">
        <w:rPr>
          <w:rtl/>
        </w:rPr>
        <w:t>الاعتبار</w:t>
      </w:r>
      <w:r>
        <w:rPr>
          <w:rFonts w:hint="cs"/>
          <w:rtl/>
        </w:rPr>
        <w:t>، وتظهر فيه كل كفاءة.</w:t>
      </w:r>
    </w:p>
    <w:p w14:paraId="2B3E86EF" w14:textId="57E11F53" w:rsidR="002557A2" w:rsidRDefault="002557A2" w:rsidP="0036764F">
      <w:pPr>
        <w:jc w:val="both"/>
        <w:rPr>
          <w:rtl/>
        </w:rPr>
      </w:pPr>
      <w:r>
        <w:rPr>
          <w:rFonts w:hint="cs"/>
          <w:rtl/>
        </w:rPr>
        <w:t>الإنسان بحاجة للاجتماعيات والتي يلبيها شتى أنواع المنشآت الاجتماعية؛ ولكي نعرفها فنحن بحاجة إلى دراسة طويلة. في ذلك يتعلق الأمر بصورة خاصة بالمركز في المجتمع. كل واحد يجتهد للوصول إليه ولا يوفّر أي مجهود لوصول فرع سامٍ قدر الإمكان في السلم الاجتماعي. فبالذات عدد المستويات والدرجات في المجتمع لا حصر لها بحسب أهميتها، غايتها ومساعيها وكم تؤثر هذه السلطة الجبارة في هذا النظام الاجتماعي على القلب والفكر!</w:t>
      </w:r>
    </w:p>
    <w:p w14:paraId="727B8858" w14:textId="1FC1B88E" w:rsidR="002557A2" w:rsidRDefault="00D95C8D" w:rsidP="0036764F">
      <w:pPr>
        <w:jc w:val="both"/>
        <w:rPr>
          <w:rtl/>
        </w:rPr>
      </w:pPr>
      <w:r>
        <w:rPr>
          <w:rFonts w:hint="cs"/>
          <w:rtl/>
        </w:rPr>
        <w:t xml:space="preserve">من ثم يا له من نشاط مدهش نراه في ما نسميه بالعالم التجاري! هنالك عمل في كل مكان لرجال لهم قدرة جسدية. أناس مبتكرون مرغوب بهم، يجدون ملعبًا لمواهبهم. </w:t>
      </w:r>
      <w:r w:rsidR="00CB56C8">
        <w:rPr>
          <w:rFonts w:hint="cs"/>
          <w:rtl/>
        </w:rPr>
        <w:t>الطبيعة المتفننة تتجلى في عالم النحت والرسم والموسيقى والشعر. العلماء ينغرقون في المهام الصعبة، والكتّاب يكتبون الكتب، وآخرون يعيدون طب</w:t>
      </w:r>
      <w:r w:rsidR="00C568B4">
        <w:rPr>
          <w:rFonts w:hint="cs"/>
          <w:rtl/>
        </w:rPr>
        <w:t>ا</w:t>
      </w:r>
      <w:r w:rsidR="00CB56C8">
        <w:rPr>
          <w:rFonts w:hint="cs"/>
          <w:rtl/>
        </w:rPr>
        <w:t>ع</w:t>
      </w:r>
      <w:r w:rsidR="00C568B4">
        <w:rPr>
          <w:rFonts w:hint="cs"/>
          <w:rtl/>
        </w:rPr>
        <w:t>ت</w:t>
      </w:r>
      <w:r w:rsidR="00CB56C8">
        <w:rPr>
          <w:rFonts w:hint="cs"/>
          <w:rtl/>
        </w:rPr>
        <w:t xml:space="preserve">ها وتوزيعها. </w:t>
      </w:r>
      <w:r w:rsidR="00CB56C8" w:rsidRPr="00CB56C8">
        <w:rPr>
          <w:rtl/>
        </w:rPr>
        <w:t>حتى الشهوات والكماليات التي ينغمس فيها البعض توفر للآخرين وسائل الوجود. نعم ، يقول الناس ، كل هذا ضروري لتكوين عالم.</w:t>
      </w:r>
    </w:p>
    <w:p w14:paraId="75A8ED79" w14:textId="3D80FFA6" w:rsidR="00CB56C8" w:rsidRDefault="00CB56C8" w:rsidP="0036764F">
      <w:pPr>
        <w:jc w:val="both"/>
        <w:rPr>
          <w:rtl/>
        </w:rPr>
      </w:pPr>
      <w:r>
        <w:rPr>
          <w:rFonts w:hint="cs"/>
          <w:rtl/>
        </w:rPr>
        <w:t>الإنسان هو كائن له اهتمامات معقدة</w:t>
      </w:r>
      <w:r w:rsidR="00EE17F3">
        <w:rPr>
          <w:rFonts w:hint="cs"/>
          <w:rtl/>
        </w:rPr>
        <w:t>. معظمها تتطلب سلسلة من الأمور المختلفة: القليل من العمل، والقليل من السياسة، وقليلاً من الاجتماعيات، والقليل من الع</w:t>
      </w:r>
      <w:r w:rsidR="00C568B4">
        <w:rPr>
          <w:rFonts w:hint="cs"/>
          <w:rtl/>
        </w:rPr>
        <w:t>ِ</w:t>
      </w:r>
      <w:r w:rsidR="00EE17F3">
        <w:rPr>
          <w:rFonts w:hint="cs"/>
          <w:rtl/>
        </w:rPr>
        <w:t xml:space="preserve">لم كما وأيضًا القليل من الديانة. نعم فالإنسان متديّن في طبيعته. إن كلمة ديانة التي كثيرًا ما نستخدمها تُذكر خمس مرات فقط في كل الكتاب المقدس. الديانة تشكل بالتالي جزءً جيدًا من طبيعة الإنسان مثل عقله أو ذاكرته؛ نعم، فلأنها جزء هام من تكوين طبيعة </w:t>
      </w:r>
      <w:r w:rsidR="0095268A">
        <w:rPr>
          <w:rFonts w:hint="cs"/>
          <w:rtl/>
        </w:rPr>
        <w:t>الناس</w:t>
      </w:r>
      <w:r w:rsidR="00EE17F3">
        <w:rPr>
          <w:rFonts w:hint="cs"/>
          <w:rtl/>
        </w:rPr>
        <w:t xml:space="preserve">، يمتلك </w:t>
      </w:r>
      <w:r w:rsidR="0095268A">
        <w:rPr>
          <w:rFonts w:hint="cs"/>
          <w:rtl/>
        </w:rPr>
        <w:t xml:space="preserve">نظام </w:t>
      </w:r>
      <w:r w:rsidR="00EE17F3">
        <w:rPr>
          <w:rFonts w:hint="cs"/>
          <w:rtl/>
        </w:rPr>
        <w:t xml:space="preserve">العالم </w:t>
      </w:r>
      <w:r w:rsidR="0095268A">
        <w:rPr>
          <w:rFonts w:hint="cs"/>
          <w:rtl/>
        </w:rPr>
        <w:t xml:space="preserve">منشأة خاصة كاملة في كل نحو لحاجتهم. فالواحد تروق له تأثيرات رقيقة بصورة خاصة، وله إحساس يميل إلى الجمال؛ فله هنالك موسيقى بديعة، طقوس مثيرة للانطباع وعادات دينية. البعض الآخر متحرر من الطبيعة، هم مباشرون؛ فتُعرَض لهم </w:t>
      </w:r>
      <w:r w:rsidR="00C95EDA">
        <w:rPr>
          <w:rFonts w:hint="cs"/>
          <w:rtl/>
        </w:rPr>
        <w:t>فرصة ليرفهوا عن مشاعرهم دون أي مانع. والبعض الآخر بارد، متحفظ، يعيد النظر في كل شيء؛ فما يناسبهم هو الإيمان الحق الشديد. بينما البعض الآخر لديهم طبيعة تحقّر من ذاتها بصورة مخجلة للضمير؛ فالذي يُرضيهم هو إهانة أنفسهم بطريقة أو بأخرى</w:t>
      </w:r>
      <w:r w:rsidR="00FF6CE6">
        <w:rPr>
          <w:rFonts w:hint="cs"/>
          <w:rtl/>
        </w:rPr>
        <w:t>. وهذا أيضًا تم الاهتمام به. هنالك اعترافات إيمانية، تعاليم وإيماءات لكل ظلال في الوجدان الديني، ولكل درجة من درجات المشاعر الدينية الجسدية.</w:t>
      </w:r>
    </w:p>
    <w:p w14:paraId="498F89B8" w14:textId="5B9621DA" w:rsidR="00FF6CE6" w:rsidRDefault="00FF6CE6" w:rsidP="0036764F">
      <w:pPr>
        <w:jc w:val="both"/>
        <w:rPr>
          <w:rtl/>
        </w:rPr>
      </w:pPr>
      <w:r>
        <w:rPr>
          <w:rFonts w:hint="cs"/>
          <w:rtl/>
        </w:rPr>
        <w:t>هل من الممكن أن يكون هنالك نظام كامل يُثير الدهشة أكثر من هذا؟ إنه لا ينقصه أي شيء. فهنالك ما يكفي من الأفراح وإشباع الذات لاستيعاب البشرية الكبيرة الهائجة في جموعها ولإشباعها بحسب احتياجاتها</w:t>
      </w:r>
      <w:r w:rsidR="006710A3">
        <w:rPr>
          <w:rFonts w:hint="cs"/>
          <w:rtl/>
        </w:rPr>
        <w:t>؛ - قلوب، أفكار، الكل مشغول بأكمله وبصورة دائمة. إن نَقُص أمر ما ففي الحال يتم الاهتمام بشيء آخر. حتى الموت والحزن دخلا في هذا الحساب، لأن نظام العالم له احتفالاته بمدافنه، ملابس العزاء، زيارات العزاء، رسائل العزاء إلخ. هكذا العالم بوسعه</w:t>
      </w:r>
      <w:r w:rsidR="006C61B0">
        <w:rPr>
          <w:rFonts w:hint="cs"/>
          <w:rtl/>
        </w:rPr>
        <w:t xml:space="preserve"> أن ينتقل في ظرف زمن قصير من الحزن والألم بعيدًا إلى ما كان مشغولاً به فيما قبل ذلك.</w:t>
      </w:r>
    </w:p>
    <w:p w14:paraId="299D8A0E" w14:textId="7EC824E3" w:rsidR="006C61B0" w:rsidRDefault="006C61B0" w:rsidP="0036764F">
      <w:pPr>
        <w:jc w:val="both"/>
        <w:rPr>
          <w:rtl/>
        </w:rPr>
      </w:pPr>
      <w:r>
        <w:rPr>
          <w:rFonts w:hint="cs"/>
          <w:rtl/>
        </w:rPr>
        <w:t xml:space="preserve">ولكن، الله يعرّف القلائل بأن كل الأمور المذكورة (تجارة، سياسة، تربية، عِلم، ابتكارات، منشآت اجتماعية وإصلاحات، أوقاف خيرية، الدين) هي </w:t>
      </w:r>
      <w:r w:rsidR="0082520E">
        <w:rPr>
          <w:rFonts w:hint="cs"/>
          <w:rtl/>
        </w:rPr>
        <w:t>تابعة</w:t>
      </w:r>
      <w:r>
        <w:rPr>
          <w:rFonts w:hint="cs"/>
          <w:rtl/>
        </w:rPr>
        <w:t xml:space="preserve"> </w:t>
      </w:r>
      <w:r w:rsidR="0082520E">
        <w:rPr>
          <w:rFonts w:hint="cs"/>
          <w:rtl/>
        </w:rPr>
        <w:t>ل</w:t>
      </w:r>
      <w:r>
        <w:rPr>
          <w:rFonts w:hint="cs"/>
          <w:rtl/>
        </w:rPr>
        <w:t>نظام العالم</w:t>
      </w:r>
      <w:r w:rsidR="006F308C">
        <w:rPr>
          <w:rFonts w:hint="cs"/>
          <w:rtl/>
        </w:rPr>
        <w:t xml:space="preserve">. وهذا النظام يزداد كمالاً من يوم إلى يوم. "تقدّم العصر" هو ليس إلا إظهار الركن العالمي المتقدم دون توقف. </w:t>
      </w:r>
      <w:r w:rsidR="0082520E">
        <w:rPr>
          <w:rFonts w:hint="cs"/>
          <w:rtl/>
        </w:rPr>
        <w:t>ف</w:t>
      </w:r>
      <w:r w:rsidR="006F308C">
        <w:rPr>
          <w:rFonts w:hint="cs"/>
          <w:rtl/>
        </w:rPr>
        <w:t>ما هو موقف المسيحي من هذا العالم؟ تمامًا كموقف المسيح. إن المقام الموجود فيه الرب في العلاء والمكان الذي ليس له هنا على الأرض هو ما يحدد موقفنا، من أين تأتي كل هذه الأمور؟ هل سيندهش أحد إن سمع بأن إبليس هو إله هذا الدهر، رئيس سلطان الهواء و</w:t>
      </w:r>
      <w:r w:rsidR="00BF1F8A">
        <w:rPr>
          <w:rFonts w:hint="cs"/>
          <w:rtl/>
        </w:rPr>
        <w:t>قائد هذا النظام المهول؟ هو له سلطة عظيمة. هو الروح القائد في كل أمر، هو رئيس العالم. حينما كان يسوع المسيح على الأرض، جاء الشيطان وعرض عليه كل ممالك العالم ومجده. "</w:t>
      </w:r>
      <w:r w:rsidR="00BF1F8A" w:rsidRPr="00BF1F8A">
        <w:rPr>
          <w:rtl/>
        </w:rPr>
        <w:t>لأَنَّهُ</w:t>
      </w:r>
      <w:r w:rsidR="00BF1F8A">
        <w:rPr>
          <w:rFonts w:hint="cs"/>
          <w:rtl/>
        </w:rPr>
        <w:t xml:space="preserve">" قال: </w:t>
      </w:r>
      <w:r w:rsidR="00BF1F8A" w:rsidRPr="00BF1F8A">
        <w:rPr>
          <w:rtl/>
        </w:rPr>
        <w:t xml:space="preserve"> </w:t>
      </w:r>
      <w:r w:rsidR="00BF1F8A">
        <w:rPr>
          <w:rFonts w:hint="cs"/>
          <w:rtl/>
        </w:rPr>
        <w:t>"</w:t>
      </w:r>
      <w:r w:rsidR="00BF1F8A" w:rsidRPr="00BF1F8A">
        <w:rPr>
          <w:rtl/>
        </w:rPr>
        <w:t>إِلَيَّ قَدْ دُفِعَ، وَأَنَا أُعْطِيهِ لِمَنْ أُرِيدُ.</w:t>
      </w:r>
      <w:r w:rsidR="00BF1F8A">
        <w:rPr>
          <w:rFonts w:hint="cs"/>
          <w:rtl/>
        </w:rPr>
        <w:t xml:space="preserve"> </w:t>
      </w:r>
      <w:r w:rsidR="00BF1F8A" w:rsidRPr="00BF1F8A">
        <w:rPr>
          <w:rtl/>
        </w:rPr>
        <w:t>فَإِنْ سَجَدْتَ أَمَامِي يَكُونُ لَكَ الْجَمِيعُ</w:t>
      </w:r>
      <w:r w:rsidR="00BF1F8A">
        <w:rPr>
          <w:rFonts w:hint="cs"/>
          <w:rtl/>
        </w:rPr>
        <w:t>" (لوقا 4: 7). هنا يُرفَع الستار قليلاً ونحن نرى الموضوع الحقيقي لكل عبادة</w:t>
      </w:r>
      <w:r w:rsidR="00A26181">
        <w:rPr>
          <w:rFonts w:hint="cs"/>
          <w:rtl/>
        </w:rPr>
        <w:t xml:space="preserve"> دينية بشرية. الكتاب يصف الشيطان "</w:t>
      </w:r>
      <w:r w:rsidR="00A26181" w:rsidRPr="00A26181">
        <w:rPr>
          <w:rtl/>
        </w:rPr>
        <w:t xml:space="preserve"> خَاتِمُ الْكَمَالِ، مَلآنٌ حِكْمَةً وَكَامِلُ الْجَمَالِ.</w:t>
      </w:r>
      <w:r w:rsidR="00A26181">
        <w:rPr>
          <w:rFonts w:hint="cs"/>
          <w:rtl/>
        </w:rPr>
        <w:t>"، "</w:t>
      </w:r>
      <w:r w:rsidR="00A26181" w:rsidRPr="00A26181">
        <w:rPr>
          <w:rtl/>
        </w:rPr>
        <w:t xml:space="preserve"> يُغَيِّرُ شَكْلَهُ إِلَى شِبْهِ مَلاَكِ نُورٍ</w:t>
      </w:r>
      <w:r w:rsidR="00A26181">
        <w:rPr>
          <w:rFonts w:hint="cs"/>
          <w:rtl/>
        </w:rPr>
        <w:t>". فليس لأحد أن يستغرب عندما يخيب أمل أناس مفكرين ويُغوون. ما أقل الذين لهم عيون مفتوحة، ليميزوا بكلمة الله ومسحة الروح القدس، ما هو</w:t>
      </w:r>
      <w:r w:rsidR="0083146E">
        <w:rPr>
          <w:rFonts w:hint="cs"/>
          <w:rtl/>
        </w:rPr>
        <w:t xml:space="preserve"> </w:t>
      </w:r>
      <w:r w:rsidR="00A26181">
        <w:rPr>
          <w:rFonts w:hint="cs"/>
          <w:rtl/>
        </w:rPr>
        <w:t>العالم على حقيقته! البعض يعتقد بأنهم يهربون من شرك العالمية إن تخلوا عن ملذاتهم العالمية</w:t>
      </w:r>
      <w:r w:rsidR="009E1124">
        <w:rPr>
          <w:rFonts w:hint="cs"/>
          <w:rtl/>
        </w:rPr>
        <w:t xml:space="preserve"> وانضموا لكنيسة أو لأية رابطة دينية، وهم لا يدركون بأنهم لا يزالون ينتمون لنظام العالم تمامًا كما كانوا في الماضي. الفارق الوحيد هو بأن الشيطان، رئيس النظام، ينقلهم من قِسم إلى آخر، ليُرضي ضمائرهم المضطربة، بحيث يصبحون أكثر رضا من أنفسهم.</w:t>
      </w:r>
    </w:p>
    <w:p w14:paraId="5B31F6A4" w14:textId="28553A96" w:rsidR="00B342E3" w:rsidRDefault="00B342E3" w:rsidP="0036764F">
      <w:pPr>
        <w:jc w:val="both"/>
        <w:rPr>
          <w:rtl/>
        </w:rPr>
      </w:pPr>
      <w:r>
        <w:rPr>
          <w:rFonts w:hint="cs"/>
          <w:rtl/>
        </w:rPr>
        <w:t>فإن كان كل شيء كذلك، فتلقائيًا يطرأ السؤال: أين وسيلة الشفاء؟ كيف يمكن أن يفر الذين هم في الطريق الواسع ويعيشون بحسب نظام العالم من رياسته؟ كيف لنا أن نعرف ما هو من العالم وما هو من الله؟ يقول الرسول: "</w:t>
      </w:r>
      <w:r w:rsidRPr="00B342E3">
        <w:rPr>
          <w:rtl/>
        </w:rPr>
        <w:t xml:space="preserve"> كُلَّ الَّذِينَ يَنْقَادُونَ بِرُوحِ اللهِ، فَأُولئِكَ هُمْ أَبْنَاءُ اللهِ.</w:t>
      </w:r>
      <w:r>
        <w:rPr>
          <w:rFonts w:hint="cs"/>
          <w:rtl/>
        </w:rPr>
        <w:t>". إن قواعد حياة المؤمن هي بأن ينقاد بالمسيح</w:t>
      </w:r>
      <w:r w:rsidR="00BC3925">
        <w:rPr>
          <w:rFonts w:hint="cs"/>
          <w:rtl/>
        </w:rPr>
        <w:t xml:space="preserve"> كما أن جسد الإنسان يقوده رأسه. إن كان الرأس سليمًا، فاليد أو القدم</w:t>
      </w:r>
      <w:r w:rsidR="00E91A8E" w:rsidRPr="00E91A8E">
        <w:rPr>
          <w:rFonts w:hint="cs"/>
          <w:rtl/>
        </w:rPr>
        <w:t xml:space="preserve"> </w:t>
      </w:r>
      <w:r w:rsidR="00E91A8E">
        <w:rPr>
          <w:rFonts w:hint="cs"/>
          <w:rtl/>
        </w:rPr>
        <w:t>ستتحرك</w:t>
      </w:r>
      <w:r w:rsidR="00BC3925">
        <w:rPr>
          <w:rFonts w:hint="cs"/>
          <w:rtl/>
        </w:rPr>
        <w:t xml:space="preserve"> فقط عندما يقول الرأس ذلك: تحرك! على ذات النحو يسوع المسيح هو رأس المسيحي؛ فهو ينقاد في كل الأمور، في الصغيرة والكبيرة بواسطته. ولهذا فالمسيحية تهدم كل شكل للعالمية من جذورها. لأن إرادة الإنسان الحرة هو المبدأ المبني عليه نظام العالم. لكن مبدأ الحياة المسيحية هو عدم الاستقلال عن الله والطاعة لمشيئته. إن غاية إبليس الرئيسية </w:t>
      </w:r>
      <w:r w:rsidR="00E31B55">
        <w:rPr>
          <w:rFonts w:hint="cs"/>
          <w:rtl/>
        </w:rPr>
        <w:t xml:space="preserve">هي إقامة نظام للإنسان يحل مكان قيادة روح الله كليًا. إنه يشبه القطعة الأخيرة في يد الشيطان والميزة المميزة للارتداد الكبير القريب المندفع نحونا سريعًا. لن يطول الوقت وسيصرّح الشيطان علنًا وبنفسه شخصيًا، بأنه هو إله هذا العالم </w:t>
      </w:r>
      <w:r w:rsidR="00E31B55">
        <w:rPr>
          <w:rtl/>
        </w:rPr>
        <w:t>–</w:t>
      </w:r>
      <w:r w:rsidR="00E31B55">
        <w:rPr>
          <w:rFonts w:hint="cs"/>
          <w:rtl/>
        </w:rPr>
        <w:t xml:space="preserve"> إعلانًا كاملاً لما هو الآن لا زال مُخفًى في سر.</w:t>
      </w:r>
    </w:p>
    <w:p w14:paraId="0D384EBC" w14:textId="1F88FC1F" w:rsidR="00E31B55" w:rsidRDefault="006A19A8" w:rsidP="0036764F">
      <w:pPr>
        <w:jc w:val="both"/>
        <w:rPr>
          <w:rtl/>
        </w:rPr>
      </w:pPr>
      <w:r>
        <w:rPr>
          <w:rFonts w:hint="cs"/>
          <w:rtl/>
        </w:rPr>
        <w:t>أفليس لهذا هو أسمى وقت بأن يسهر المسيحيون ويترقبون بأن لا يرتبطوا ولا بأية صورة بنظام يندفع سريعًا لملاقاة الدينونة؟ ولكن، يتساءل المرء، كيف لنا أن نفلت من هذه الرابطة؟ إننا على أي حال مضطرون بأن نتواصل مع العالم من خلال تجارتنا أو مهنتنا أو كأعضاء في الإدارات والمجتمعات! فلا بد لنا أن نتابع أعمالنا! نعم، إن هذه ضرورة</w:t>
      </w:r>
      <w:r w:rsidR="008C4EB1">
        <w:rPr>
          <w:rFonts w:hint="cs"/>
          <w:rtl/>
        </w:rPr>
        <w:t xml:space="preserve"> يدركها الجميع. لكن لننتبه جيدًا: إن الواقع بالذات بأن الجميع يدرك ذلك، يُري بأن الاعتراض ليس من الله.</w:t>
      </w:r>
    </w:p>
    <w:p w14:paraId="653CEDBA" w14:textId="73939204" w:rsidR="008C4EB1" w:rsidRDefault="008C4EB1" w:rsidP="0036764F">
      <w:pPr>
        <w:jc w:val="both"/>
        <w:rPr>
          <w:rtl/>
        </w:rPr>
      </w:pPr>
      <w:r>
        <w:rPr>
          <w:rFonts w:hint="cs"/>
          <w:rtl/>
        </w:rPr>
        <w:t>"</w:t>
      </w:r>
      <w:r w:rsidRPr="008C4EB1">
        <w:rPr>
          <w:rtl/>
        </w:rPr>
        <w:t>وَهذِهِ هِيَ الْغَلَبَةُ الَّتِي تَغْلِبُ الْعَالَمَ: إِيمَانُنَا.</w:t>
      </w:r>
      <w:r>
        <w:rPr>
          <w:rFonts w:hint="cs"/>
          <w:rtl/>
        </w:rPr>
        <w:t xml:space="preserve">" الإيمان لا ينظر إلى الظروف المرئية بالعيان، وهو لا ينشغل بما هو ممكن أو مستحيل. الإيمان يتغاضى النظر عن ما يبدو ظاهرًا للعيان وينظر إلى الله. </w:t>
      </w:r>
      <w:r w:rsidR="00985ED3">
        <w:rPr>
          <w:rFonts w:hint="cs"/>
          <w:rtl/>
        </w:rPr>
        <w:t>في كل مكان يخبرك الناس بما عليك فعله وما ليس لك أن تفعله وسط الناس، لأنهم يحكمون ويتصرفون وفق ما يتناسب مع الناس. أما ابن الله فهو يسير مباشرة على نحو مستقيم ولا يسمح بأن يُضلّوه؛ فقياسه هو ما يوافق الله. الناس رسمت أمامها طريقها بوضوح قدر الإمكان ويبدو أيضًا بأنه معقول جدًا وصحيح؛ لكن السالك بالإيمان لا يلتفت مبتعدًا عنه. هو يعلم بأن كل ما هو مُعترف به أنه صحيح بصورة عامة، لا بد وأن يكون خطأ؛ فهو الطريق الواسع.</w:t>
      </w:r>
    </w:p>
    <w:p w14:paraId="7F55A47A" w14:textId="0EF94FD3" w:rsidR="00985ED3" w:rsidRDefault="000250DF" w:rsidP="0036764F">
      <w:pPr>
        <w:jc w:val="both"/>
        <w:rPr>
          <w:rtl/>
        </w:rPr>
      </w:pPr>
      <w:r>
        <w:rPr>
          <w:rFonts w:hint="cs"/>
          <w:rtl/>
        </w:rPr>
        <w:t>مثال على ذلك: البعض يقول، بأن على المسيحي أن يهتم بحكومة بلاده التي هو مواطن فيها، وأنه عليه أن يشارك في مختلف الانتخابات ليتصدر الحكم رجال موثوق بهم. أما الله فهو يقول غير ذلك. في مواضع مختلفة وبطرق مختلفة هو يريني بأنه لا يمكنني في صفتي ابنه أن أكون كباقي مواطني بلد ما أو أكون عضوًا لأية فئة اجتماعية. فسيرتي (مواطنتي) هي في السموات ولهذا فعلي أن أكون مشغولاً بالأمور السماوية</w:t>
      </w:r>
      <w:r w:rsidR="00F23D19">
        <w:rPr>
          <w:rFonts w:hint="cs"/>
          <w:rtl/>
        </w:rPr>
        <w:t>. إن صليب المسيح صلبني عن العالم وصلب العالم مبعدًا إياه عني. فإن وهبت أفكاري وقلبي للأرضيات، فسأكون عدوًا لصليب المسيح. "</w:t>
      </w:r>
      <w:r w:rsidR="00F23D19" w:rsidRPr="00F23D19">
        <w:rPr>
          <w:rtl/>
        </w:rPr>
        <w:t>وَلاَ تُشَاكِلُوا هذَا الدَّهْرَ،</w:t>
      </w:r>
      <w:r w:rsidR="00F23D19">
        <w:rPr>
          <w:rFonts w:hint="cs"/>
          <w:rtl/>
        </w:rPr>
        <w:t xml:space="preserve">" فكيف يكون موقفنا من نحو السلطات؟ إننا علينا أن نخضع لها، إذ الله عيّنها. </w:t>
      </w:r>
      <w:r w:rsidR="006A7AE4">
        <w:rPr>
          <w:rFonts w:hint="cs"/>
          <w:rtl/>
        </w:rPr>
        <w:t>إن طالبتنا بالضرائب فإننا ندفع تكاليفها. كما أننا نقدم طلبات لدى الله من أجل الملوك وجميع الذي هم في منصب عالي. فكل ما على المسيحي أن يفعله نحو السياسة هو بأن يخضع للرياسات المرتّبة "</w:t>
      </w:r>
      <w:r w:rsidR="006A7AE4" w:rsidRPr="006A7AE4">
        <w:rPr>
          <w:rtl/>
        </w:rPr>
        <w:t xml:space="preserve"> لَيْسَ بِسَبَبِ الْغَضَبِ فَقَطْ، بَلْ أَيْضًا بِسَبَبِ الضَّمِيرِ.</w:t>
      </w:r>
      <w:r w:rsidR="006A7AE4">
        <w:rPr>
          <w:rFonts w:hint="cs"/>
          <w:rtl/>
        </w:rPr>
        <w:t>" (رومية 13: 5). إنه صحيح بأنه في المسيح</w:t>
      </w:r>
      <w:r w:rsidR="006B2E7D">
        <w:rPr>
          <w:rFonts w:hint="cs"/>
          <w:rtl/>
        </w:rPr>
        <w:t xml:space="preserve"> هو</w:t>
      </w:r>
      <w:r w:rsidR="006A7AE4">
        <w:rPr>
          <w:rFonts w:hint="cs"/>
          <w:rtl/>
        </w:rPr>
        <w:t xml:space="preserve"> وارثٌ "لكل </w:t>
      </w:r>
      <w:r w:rsidR="006A7AE4" w:rsidRPr="0047017B">
        <w:rPr>
          <w:rFonts w:hint="cs"/>
          <w:rtl/>
        </w:rPr>
        <w:t>شيء</w:t>
      </w:r>
      <w:r w:rsidR="006A7AE4">
        <w:rPr>
          <w:rFonts w:hint="cs"/>
          <w:rtl/>
        </w:rPr>
        <w:t xml:space="preserve">"، </w:t>
      </w:r>
      <w:r w:rsidR="0047017B">
        <w:rPr>
          <w:rFonts w:hint="cs"/>
          <w:rtl/>
        </w:rPr>
        <w:t>والتي من بينها العالم أيضًا الذي يمارس فيه النظام العالمي الآن تأثيراته؛ ولكن (كما إبراهيم في كنعان) الله لا يعطيه ولا شِبر مُلك ليمتلكه في الزمن الحاضر. "البار بالإيمان يحيا" لأجل هذا يتساءل ابن حقيقي لله: هل أنتخب؟ ليس أن الانتخاب في حد ذاته أمر خاطئ، وإنما لأن صوته واهتماماته هي لذلك الإنسان الذي في السماء الذي رفّعه الله كملك الملوك ورب الأرباب. هو لم يفقد أي اهتمام بهذه الأمور إذ أنه وجد شيئًا أكثر جاذبية له. هو يرى عدا ذلك، بأن العالم بحسب روحه وجوهره شرير، بأن الإصلاحات والتقدم، التي يفتخر بها</w:t>
      </w:r>
      <w:r w:rsidR="00B2196C">
        <w:rPr>
          <w:rFonts w:hint="cs"/>
          <w:rtl/>
        </w:rPr>
        <w:t xml:space="preserve"> جميعها متّجهة لنزع الله من قلب الإنسان. فكل ما يعنيه هو بأن يشهد للحق ولله وعن الدينونة العتيدة، بينما يتكلم الناس عن "سلام وأمان" وبالتالي يتمنون الحظ لأنفسهم. هو يتمنى بأن يتعلم الآخرون كيف يتجنبون الشرك الذي أوقع الشيطان به الجموع الغفيرة.</w:t>
      </w:r>
    </w:p>
    <w:p w14:paraId="0D781730" w14:textId="20AE397C" w:rsidR="00B2196C" w:rsidRDefault="00B2196C" w:rsidP="0036764F">
      <w:pPr>
        <w:jc w:val="both"/>
        <w:rPr>
          <w:rtl/>
        </w:rPr>
      </w:pPr>
      <w:r>
        <w:rPr>
          <w:rFonts w:hint="cs"/>
          <w:rtl/>
        </w:rPr>
        <w:t xml:space="preserve">نحن الذين خلُصنا علينا أن نكون حازمين بعزم، وعلينا أن نُري أمام العالم بأننا نقف إلى جانب مسيح مرفوض هو صلبه. إن العالم عليه أن يعرفنا كنسل سماوي، بلا لوم وطاهرين، كأولاد غير ملومين عند الله ظاهرين وسط جيل ملتوي ومعوج كأنوار في العالم. هذه هي مهمتنا العظيمة، إرسالية أولاد الله. لكن الأمر مُكلف لنعيش هكذا. فيما يشبه صخرة وحيدة في تيار عاصف. كل ما يحيط بها في حراك، الكل يضغط بقوة في اتجاه واحد. </w:t>
      </w:r>
      <w:r w:rsidR="007B4FB8">
        <w:rPr>
          <w:rFonts w:hint="cs"/>
          <w:rtl/>
        </w:rPr>
        <w:t>إنه ضغط لا يتوقف. لكنها تقف وسط مقاومة لا تنتهي على الإطلاق، التي من المؤكّد ستجرفها لو لم تكن صخرة. إن تعلمنا بأن نتقبل كلمة الله في نفوسنا وأن نتصرف حسبها وأن نقدم في حياتنا شهادة عنها، فالعاصفة لن تتوقف. بأن ننتمي لإحدى "الكنائس" القائمة هو سهل للغاية. بأن نفعل ما يفعله الآخرون، بأن نكون إنسانًا صادقًا ومواطنًا صالحًا لا يستدعي أي اضطهاد. فالمرء يمكنه أن يفعل ويكون كل هذا، ولكنه يسبح مع التيار. لكن لكي نظهر في العالم كأنوار لله فهذا يستثير عداوة العالم. حيثما يُظهَر المسيح، هناك تظهر الكراهية. إن شوهد فيّ فسأُبغَض لأجله. ولكن إن كان لي صيت حسن في العالم، عندما لا يكون لأحد ما يقوله ضدي كمسيحي، فماذا إذًا؟ إن لم تظهر حياة يسوع في جسدي المائت</w:t>
      </w:r>
      <w:r w:rsidR="00DF7D06">
        <w:rPr>
          <w:rFonts w:hint="cs"/>
          <w:rtl/>
        </w:rPr>
        <w:t xml:space="preserve"> فلا يمكن التحقق إن كان المسيح فيّ.</w:t>
      </w:r>
    </w:p>
    <w:p w14:paraId="56E00A1C" w14:textId="6294D365" w:rsidR="005A7A85" w:rsidRDefault="005A7A85" w:rsidP="0036764F">
      <w:pPr>
        <w:jc w:val="both"/>
        <w:rPr>
          <w:rtl/>
        </w:rPr>
      </w:pPr>
      <w:r>
        <w:rPr>
          <w:rFonts w:hint="cs"/>
          <w:rtl/>
        </w:rPr>
        <w:t>فالأمر يكون كالتالي: عندما يكون شخص قد عرف الله فعلاً، أو بالحري عُرف منه، فإنه يُجتذب بالتطهير مع المسيح إلى العلاء بعيدًا عن كل مساهمة في أمور نظام العالم، بحيث بحق يكون السؤال: "</w:t>
      </w:r>
      <w:r w:rsidRPr="005A7A85">
        <w:rPr>
          <w:rtl/>
        </w:rPr>
        <w:t xml:space="preserve">فَكَيْفَ تَرْجِعُونَ أَيْضًا إِلَى الأَرْكَانِ الضَّعِيفَةِ الْفَقِيرَةِ </w:t>
      </w:r>
      <w:r>
        <w:rPr>
          <w:rFonts w:hint="cs"/>
          <w:rtl/>
        </w:rPr>
        <w:t xml:space="preserve">؟" كيف للإنسان الذي أصبح ابنًا لله أن تكون له حياة، حياة أبدية مع المسيح وأن يكون واحدًا مع الرأس المُعلَن بالروح، نعم، كيف للإنسان الذي وصل إلى معرفة الله </w:t>
      </w:r>
      <w:r w:rsidR="005C63BC">
        <w:rPr>
          <w:rFonts w:hint="cs"/>
          <w:rtl/>
        </w:rPr>
        <w:t xml:space="preserve">أن يكون له </w:t>
      </w:r>
      <w:r w:rsidR="005C63BC" w:rsidRPr="005C63BC">
        <w:rPr>
          <w:rtl/>
        </w:rPr>
        <w:t xml:space="preserve">اهتمام </w:t>
      </w:r>
      <w:r>
        <w:rPr>
          <w:rFonts w:hint="cs"/>
          <w:rtl/>
        </w:rPr>
        <w:t>بعد بالعالم؟ إن رأينا صبيًا يأكل فاكهة حامضة معطوبة في بستان من الفاكهة، بينما هنالك أجمل أنواع التفاح معلّق على شجرة بالقُرب منه، فسندّعي بأنه لم يكن يعلم أي شيء عن التفاح. هكذا هو الأمر مع الإنسان المشغول بأمور</w:t>
      </w:r>
      <w:r w:rsidR="00271FBB">
        <w:rPr>
          <w:rFonts w:hint="cs"/>
          <w:rtl/>
        </w:rPr>
        <w:t xml:space="preserve"> تابعة لنظام الناس. فهل عندها، سنتساءل، هل عندها يكون عارفًا الله؟ هذا أيضًا سبب لماذا كلام الله لا يوجّه لنا كأوامر محددة، على سبيل المثال: ليس لك أن تنتخب، ليس لك أن تطلب كرامة في هذا الدهر الشرير، عليك أن تحتمل العار، إلخ.، وإنما بالحري تم عرضها في نحوٍ، بأن التلميذ الأمين الذي انكسر قلبه الأناني يكون من شأنه أن يعرف أفكار سيده وأن يتعلم السر الذي به يحفظ نفسه قريبًا من سيده، حتى لكي "يُخطَف من هذا العالم الحاضر الشرير"، متشبهًا ومتغيرًا أكثر إلى صورته. إنه اليوم ليس كما كان في وصايا الناموس اللاوي القديمة: "افعل"، و "لا تفعل"؛ ومع هذا فوصايا الرب واضحة وسهلة الفهم، فقط إن كانت عيننا بسيطة. إنه أمر رائع ولكنه </w:t>
      </w:r>
      <w:r w:rsidR="007D222A">
        <w:rPr>
          <w:rFonts w:hint="cs"/>
          <w:rtl/>
        </w:rPr>
        <w:t xml:space="preserve">كان </w:t>
      </w:r>
      <w:r w:rsidR="008925F5">
        <w:rPr>
          <w:rFonts w:hint="cs"/>
          <w:rtl/>
        </w:rPr>
        <w:t>الله</w:t>
      </w:r>
      <w:r w:rsidR="008925F5">
        <w:rPr>
          <w:rFonts w:hint="cs"/>
          <w:rtl/>
        </w:rPr>
        <w:t xml:space="preserve"> </w:t>
      </w:r>
      <w:r w:rsidR="007D222A">
        <w:rPr>
          <w:rFonts w:hint="cs"/>
          <w:rtl/>
        </w:rPr>
        <w:t xml:space="preserve">قد عيّنه ، بأن يجد القلب المملوء بالمحبة صعوبة في اكتشاف مشيئة الله، بينما القلب الغير مستقيم دائمًا ما يسعى وراء الاعتذار ويجد طرقًا ليبتعد عن درب لا يروق له. توضيح جيد نجده في العائلة. فيها ابن محبوب ملتزم بواجباته. سريعًا ما تعلّم طرق وإرادة أبيه والكل صار سهلاً وبشكل طبيعي بالنسبة له، بينما ابن آخر، ومع أنه وُضع في ذات الطريق، إلا أنه سعى دائمًا فقط بأن يجد لنفسه ما </w:t>
      </w:r>
      <w:r w:rsidR="008925F5">
        <w:rPr>
          <w:rFonts w:hint="cs"/>
          <w:rtl/>
        </w:rPr>
        <w:t>هو لفائدته الخاصة</w:t>
      </w:r>
      <w:r w:rsidR="007D222A">
        <w:rPr>
          <w:rFonts w:hint="cs"/>
          <w:rtl/>
        </w:rPr>
        <w:t>. هو يعرف، أو على الأقل كان باستطاعته أن يعرف إرادة أبيه تمامًا مثل أخيه. ولكن إذ كان الأمر بأنه سعى فقط وراء ما يلذ له، فإنه يقدم اعتذارات كثيرة: "أنا لم أكن أعلم؛ أنت لم تمنعني بأن أفعل هذا أو ذاك، بأن أذهب إلى هذا المكان أو ذاك، إلخ."</w:t>
      </w:r>
    </w:p>
    <w:p w14:paraId="43B115CC" w14:textId="4906498B" w:rsidR="007D222A" w:rsidRDefault="00875FDF" w:rsidP="0036764F">
      <w:pPr>
        <w:jc w:val="both"/>
        <w:rPr>
          <w:rtl/>
        </w:rPr>
      </w:pPr>
      <w:r>
        <w:rPr>
          <w:rFonts w:hint="cs"/>
          <w:rtl/>
        </w:rPr>
        <w:t>وفي الختام يبقى ما يلي: بأننا إلى حد ما علينا أن نكون في تواصل مع العالمية، فهذا مفهوم وواضح، لكن هذا التواصل ليس له أن ي</w:t>
      </w:r>
      <w:r w:rsidR="00AD4C32">
        <w:rPr>
          <w:rFonts w:hint="cs"/>
          <w:rtl/>
        </w:rPr>
        <w:t>صل إلى الشركة. فأية شركة بين المسيح وبليعال؟ "</w:t>
      </w:r>
      <w:r w:rsidR="00A11305" w:rsidRPr="00A11305">
        <w:rPr>
          <w:rtl/>
        </w:rPr>
        <w:t xml:space="preserve"> 15 لَسْتُ أَسْأَلُ أَنْ تَأْخُذَهُمْ مِنَ الْعَالَمِ بَلْ أَنْ تَحْفَظَهُمْ مِنَ الشِّرِّيرِ.</w:t>
      </w:r>
      <w:r w:rsidR="00A11305">
        <w:rPr>
          <w:rFonts w:hint="cs"/>
          <w:rtl/>
        </w:rPr>
        <w:t xml:space="preserve">" يسوع، الذي لم يكن من هذا العالم، تألم وتضايق. إن الشعور بالوِحدة والحُزن كانت أمور واقعية بالنسبة له، وستكون بذات القدر بالنسبة لنا نحن، إن سرنا في إثر خطواته. ألا يسعى الكثير منا إلى الراحة والرضا؟ ألا يشعر الكثير منا بأننا في بيتنا، ما يجب أن يُستثنى عن نظام العالم الشرير هذا؟ بأننا نشعر أننا في بيتنا حيث لا وجود للمسيح؟ كلا، إننا سيّاح بلا وطن ورحّالة تعابى، نعم، غرباء إن كنا فعلاً للرب. إننا لا يمكننا أن نتفادى التواصل مع العالم طالما نحن فيه. </w:t>
      </w:r>
      <w:r w:rsidR="00072CD4">
        <w:rPr>
          <w:rFonts w:hint="cs"/>
          <w:rtl/>
        </w:rPr>
        <w:t xml:space="preserve">لكن ألا يحدث كثيرًا ويكون هناك تواصل في بعض النقاط حيث لا يجب أن يكون أي تواصل إن كان علينا أن نحمل </w:t>
      </w:r>
      <w:r w:rsidR="00072CD4" w:rsidRPr="00072CD4">
        <w:rPr>
          <w:rtl/>
        </w:rPr>
        <w:t xml:space="preserve"> فِي الْجَسَدِ كُلَّ حِينٍ إِمَاتَةَ الرَّبِّ يَسُوعَ</w:t>
      </w:r>
      <w:r w:rsidR="00ED530D">
        <w:rPr>
          <w:rFonts w:hint="cs"/>
          <w:rtl/>
        </w:rPr>
        <w:t>؟ إنها لا تُحصى خيبات الأمل التي يضغط بها العدو على القلوب وأيضًا</w:t>
      </w:r>
      <w:r w:rsidR="00600DB3">
        <w:rPr>
          <w:rFonts w:hint="cs"/>
          <w:rtl/>
        </w:rPr>
        <w:t xml:space="preserve"> على</w:t>
      </w:r>
      <w:r w:rsidR="00ED530D">
        <w:rPr>
          <w:rFonts w:hint="cs"/>
          <w:rtl/>
        </w:rPr>
        <w:t xml:space="preserve"> قلوب أولاد الله. كنائس دينية، خدمة في شكل ما أو آخر، رعاية شركة مسيحية، إلخ.، كلها أمور يمكن للجسد أن يتشارك فيها تحل مكان حياة بالإيمان بابن الله. جميع الذين ساروا في تقوى في الماضي كانوا محتقرين. لقد كانوا محط كلام الجميع إلى الآن. سيرتهم كانت في السموات. على عكسهم نحن أناس محترمين. آهٍ! إننا كثيرًا ما نعيش بحسب نظام العالم، بقلق، لا أن نجاهد في صراع معه والنتيجة هي أننا غير أمناء كخاضعين للمسيح. إننا بالتالي نبتعد عن الصليب وعاره. الكلمة  تبقى صحيحة دون أي تغيير: "</w:t>
      </w:r>
      <w:r w:rsidR="00ED530D" w:rsidRPr="00ED530D">
        <w:rPr>
          <w:rtl/>
        </w:rPr>
        <w:t xml:space="preserve"> 12 وَجَمِيعُ الَّذِينَ يُرِيدُونَ أَنْ يَعِيشُوا بِالتَّقْوَى فِي الْمَسِيحِ يَسُوعَ يُضْطَهَدُونَ.</w:t>
      </w:r>
      <w:r w:rsidR="00C4367D">
        <w:rPr>
          <w:rFonts w:hint="cs"/>
          <w:rtl/>
        </w:rPr>
        <w:t>". هنالك درب ضيق! يا ليتنا نكون من "القلائل" الذين يجدونه! إن جواز سفرنا معنا. إننا خُتمنا بالروح القدس وننتظر فقط الدعاء من العلاء لنُخطَف في الهواء لملاقاة الرب لنكون عندها معه كل حين. يا له من رجاء مبارك!</w:t>
      </w:r>
    </w:p>
    <w:p w14:paraId="529BAEC3" w14:textId="7BD62F98" w:rsidR="00C4367D" w:rsidRDefault="00C4367D" w:rsidP="0036764F">
      <w:pPr>
        <w:jc w:val="both"/>
        <w:rPr>
          <w:rtl/>
        </w:rPr>
      </w:pPr>
      <w:r>
        <w:rPr>
          <w:rFonts w:hint="cs"/>
          <w:rtl/>
        </w:rPr>
        <w:t>"</w:t>
      </w:r>
      <w:r w:rsidRPr="00C4367D">
        <w:rPr>
          <w:rtl/>
        </w:rPr>
        <w:t>وَالرُّوحُ وَالْعَرُوسُ يَقُولاَنِ:«تَعَالَ!». وَمَنْ يَسْمَعْ فَلْيَقُلْ:«تَعَالَ!»</w:t>
      </w:r>
      <w:r>
        <w:rPr>
          <w:rFonts w:hint="cs"/>
          <w:rtl/>
        </w:rPr>
        <w:t>"</w:t>
      </w:r>
    </w:p>
    <w:sectPr w:rsidR="00C4367D" w:rsidSect="00C442E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15B6"/>
    <w:rsid w:val="00004BB5"/>
    <w:rsid w:val="000250DF"/>
    <w:rsid w:val="00072CD4"/>
    <w:rsid w:val="000C5A11"/>
    <w:rsid w:val="00180A7D"/>
    <w:rsid w:val="002557A2"/>
    <w:rsid w:val="00271FBB"/>
    <w:rsid w:val="002A4572"/>
    <w:rsid w:val="003056E7"/>
    <w:rsid w:val="0036764F"/>
    <w:rsid w:val="0047017B"/>
    <w:rsid w:val="005A7A85"/>
    <w:rsid w:val="005C63BC"/>
    <w:rsid w:val="00600DB3"/>
    <w:rsid w:val="006710A3"/>
    <w:rsid w:val="006A19A8"/>
    <w:rsid w:val="006A7AE4"/>
    <w:rsid w:val="006B2E7D"/>
    <w:rsid w:val="006C61B0"/>
    <w:rsid w:val="006F308C"/>
    <w:rsid w:val="007015B6"/>
    <w:rsid w:val="007B4FB8"/>
    <w:rsid w:val="007D222A"/>
    <w:rsid w:val="0082520E"/>
    <w:rsid w:val="0083146E"/>
    <w:rsid w:val="00875FDF"/>
    <w:rsid w:val="008925F5"/>
    <w:rsid w:val="008C4EB1"/>
    <w:rsid w:val="0095268A"/>
    <w:rsid w:val="00985ED3"/>
    <w:rsid w:val="009E1124"/>
    <w:rsid w:val="00A11305"/>
    <w:rsid w:val="00A26181"/>
    <w:rsid w:val="00AD4C32"/>
    <w:rsid w:val="00B2196C"/>
    <w:rsid w:val="00B342E3"/>
    <w:rsid w:val="00BA192E"/>
    <w:rsid w:val="00BC3925"/>
    <w:rsid w:val="00BF1F8A"/>
    <w:rsid w:val="00C4367D"/>
    <w:rsid w:val="00C442EF"/>
    <w:rsid w:val="00C568B4"/>
    <w:rsid w:val="00C95EDA"/>
    <w:rsid w:val="00CB56C8"/>
    <w:rsid w:val="00D5694A"/>
    <w:rsid w:val="00D95C8D"/>
    <w:rsid w:val="00DF7D06"/>
    <w:rsid w:val="00E31B55"/>
    <w:rsid w:val="00E91A8E"/>
    <w:rsid w:val="00EA3934"/>
    <w:rsid w:val="00ED530D"/>
    <w:rsid w:val="00EE17F3"/>
    <w:rsid w:val="00F23D19"/>
    <w:rsid w:val="00FD3BB5"/>
    <w:rsid w:val="00FF6CE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2C7EE"/>
  <w15:chartTrackingRefBased/>
  <w15:docId w15:val="{10D0983C-8635-413D-93AB-032AF51297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rPr>
      <w:noProof/>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015B6"/>
    <w:rPr>
      <w:color w:val="0563C1" w:themeColor="hyperlink"/>
      <w:u w:val="single"/>
    </w:rPr>
  </w:style>
  <w:style w:type="character" w:styleId="UnresolvedMention">
    <w:name w:val="Unresolved Mention"/>
    <w:basedOn w:val="DefaultParagraphFont"/>
    <w:uiPriority w:val="99"/>
    <w:semiHidden/>
    <w:unhideWhenUsed/>
    <w:rsid w:val="007015B6"/>
    <w:rPr>
      <w:color w:val="605E5C"/>
      <w:shd w:val="clear" w:color="auto" w:fill="E1DFDD"/>
    </w:rPr>
  </w:style>
  <w:style w:type="character" w:styleId="FollowedHyperlink">
    <w:name w:val="FollowedHyperlink"/>
    <w:basedOn w:val="DefaultParagraphFont"/>
    <w:uiPriority w:val="99"/>
    <w:semiHidden/>
    <w:unhideWhenUsed/>
    <w:rsid w:val="00D95C8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bibelkommentare.de/kommentare/337/die-welt-und-der-chri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278</TotalTime>
  <Pages>1</Pages>
  <Words>2127</Words>
  <Characters>12128</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Hashav</dc:creator>
  <cp:keywords/>
  <dc:description/>
  <cp:lastModifiedBy>איבט סלייח</cp:lastModifiedBy>
  <cp:revision>16</cp:revision>
  <dcterms:created xsi:type="dcterms:W3CDTF">2021-10-21T09:05:00Z</dcterms:created>
  <dcterms:modified xsi:type="dcterms:W3CDTF">2022-04-19T18:11:00Z</dcterms:modified>
</cp:coreProperties>
</file>