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217F4A" w14:textId="77777777" w:rsidR="00FD3BB5" w:rsidRDefault="002F2B32">
      <w:pPr>
        <w:rPr>
          <w:rtl/>
          <w:lang w:bidi="ar-AE"/>
        </w:rPr>
      </w:pPr>
      <w:r>
        <w:rPr>
          <w:rFonts w:hint="cs"/>
          <w:rtl/>
          <w:lang w:bidi="ar-AE"/>
        </w:rPr>
        <w:t>مجيء الرب</w:t>
      </w:r>
    </w:p>
    <w:p w14:paraId="491D0D6D" w14:textId="77777777" w:rsidR="002F2B32" w:rsidRDefault="002F2B32">
      <w:pPr>
        <w:rPr>
          <w:rtl/>
          <w:lang w:bidi="ar-AE"/>
        </w:rPr>
      </w:pPr>
      <w:r w:rsidRPr="002F2B32">
        <w:rPr>
          <w:lang w:bidi="ar-AE"/>
        </w:rPr>
        <w:t>John Nelson Darby</w:t>
      </w:r>
    </w:p>
    <w:p w14:paraId="7A98FCBD" w14:textId="000725B9" w:rsidR="002F2B32" w:rsidRDefault="003649FB">
      <w:pPr>
        <w:rPr>
          <w:rtl/>
          <w:lang w:bidi="ar-AE"/>
        </w:rPr>
      </w:pPr>
      <w:hyperlink r:id="rId4" w:history="1">
        <w:r w:rsidR="002F2B32" w:rsidRPr="002F2B32">
          <w:rPr>
            <w:rStyle w:val="Hyperlink"/>
            <w:rFonts w:hint="cs"/>
            <w:rtl/>
            <w:lang w:bidi="ar-AE"/>
          </w:rPr>
          <w:t>معنى الاختطاف (رؤيا 12)</w:t>
        </w:r>
      </w:hyperlink>
    </w:p>
    <w:p w14:paraId="5098C98D" w14:textId="372F0A71" w:rsidR="002F2B32" w:rsidRDefault="002F2B32">
      <w:pPr>
        <w:rPr>
          <w:rtl/>
          <w:lang w:bidi="ar-AE"/>
        </w:rPr>
      </w:pPr>
      <w:r>
        <w:rPr>
          <w:rFonts w:hint="cs"/>
          <w:rtl/>
          <w:lang w:bidi="ar-AE"/>
        </w:rPr>
        <w:t>إن موضوع تأملنا المسلمة لنا مزاياه في الإصحاح الثاني عشر من سفر الرؤيا على نحو تصويري، هو أمران:</w:t>
      </w:r>
    </w:p>
    <w:p w14:paraId="22B05624" w14:textId="36D83424" w:rsidR="002F2B32" w:rsidRDefault="002F2B32">
      <w:pPr>
        <w:rPr>
          <w:rtl/>
          <w:lang w:bidi="ar-AE"/>
        </w:rPr>
      </w:pPr>
      <w:r>
        <w:rPr>
          <w:rFonts w:hint="cs"/>
          <w:rtl/>
          <w:lang w:bidi="ar-AE"/>
        </w:rPr>
        <w:t>1. اختطاف كنيسة الله، القديسين السماويين، ليكونوا مع المسيح، والمواعيد المعطاة لنا.</w:t>
      </w:r>
    </w:p>
    <w:p w14:paraId="1F551129" w14:textId="0F032E6E" w:rsidR="002F2B32" w:rsidRDefault="002F2B32">
      <w:pPr>
        <w:rPr>
          <w:rtl/>
          <w:lang w:bidi="ar-AE"/>
        </w:rPr>
      </w:pPr>
      <w:r>
        <w:rPr>
          <w:rFonts w:hint="cs"/>
          <w:rtl/>
          <w:lang w:bidi="ar-AE"/>
        </w:rPr>
        <w:t>2. اليقين الراسخ، بأن الشعب اليهودي سيتجدد وسيكون في أرضه كأمة على الأرض.</w:t>
      </w:r>
    </w:p>
    <w:p w14:paraId="0818EA16" w14:textId="540F9CF7" w:rsidR="002F2B32" w:rsidRDefault="002F2B32">
      <w:pPr>
        <w:rPr>
          <w:rtl/>
          <w:lang w:bidi="ar-AE"/>
        </w:rPr>
      </w:pPr>
      <w:r>
        <w:rPr>
          <w:rFonts w:hint="cs"/>
          <w:rtl/>
          <w:lang w:bidi="ar-AE"/>
        </w:rPr>
        <w:t>النقطتان صلتهما</w:t>
      </w:r>
      <w:r w:rsidR="004F738E">
        <w:rPr>
          <w:rFonts w:hint="cs"/>
          <w:rtl/>
          <w:lang w:bidi="ar-AE"/>
        </w:rPr>
        <w:t xml:space="preserve"> هي</w:t>
      </w:r>
      <w:r>
        <w:rPr>
          <w:rFonts w:hint="cs"/>
          <w:rtl/>
          <w:lang w:bidi="ar-AE"/>
        </w:rPr>
        <w:t xml:space="preserve"> في تتميم الأقضية على العالم </w:t>
      </w:r>
      <w:r>
        <w:rPr>
          <w:rtl/>
          <w:lang w:bidi="ar-AE"/>
        </w:rPr>
        <w:t>–</w:t>
      </w:r>
      <w:r>
        <w:rPr>
          <w:rFonts w:hint="cs"/>
          <w:rtl/>
          <w:lang w:bidi="ar-AE"/>
        </w:rPr>
        <w:t xml:space="preserve"> وإلا فلن يكن من المجدي بأن يكون بينهما </w:t>
      </w:r>
      <w:r w:rsidR="004F738E">
        <w:rPr>
          <w:rFonts w:hint="cs"/>
          <w:rtl/>
          <w:lang w:bidi="ar-AE"/>
        </w:rPr>
        <w:t xml:space="preserve">أي </w:t>
      </w:r>
      <w:r>
        <w:rPr>
          <w:rFonts w:hint="cs"/>
          <w:rtl/>
          <w:lang w:bidi="ar-AE"/>
        </w:rPr>
        <w:t xml:space="preserve">ارتباط </w:t>
      </w:r>
      <w:r>
        <w:rPr>
          <w:rtl/>
          <w:lang w:bidi="ar-AE"/>
        </w:rPr>
        <w:t>–</w:t>
      </w:r>
      <w:r>
        <w:rPr>
          <w:rFonts w:hint="cs"/>
          <w:rtl/>
          <w:lang w:bidi="ar-AE"/>
        </w:rPr>
        <w:t xml:space="preserve"> مع الفارق، بأن الاختطاف سيؤدي إلى حفظ القديسين من الدينونة، بينما في الجانب الآخر سيضطر اليهود المتبقين على الأرض وشعوب الأمم بأن يجتازوا معهم أيضًا في الأقضية التي ستحل عليهم. ولوط أيضًا كان ينبغي عليه أن يعاني تحت وطأة الأقضية التي حلّت على سدوم، غير أنه خلُص</w:t>
      </w:r>
      <w:r w:rsidR="00780CA3">
        <w:rPr>
          <w:rFonts w:hint="cs"/>
          <w:rtl/>
          <w:lang w:bidi="ar-AE"/>
        </w:rPr>
        <w:t xml:space="preserve"> ولكن كما من نار؛ بالمقابل كان قد رأى إبراهيم الأقضية وهي واقعة من أعالي الجبل الآمن على أماكن السهول الأثيمة؛ أو أيضًا كيف خلُص نوح من الطوفان، وأما أخنوخ كان قد سبق واختُطف إلى السموات.</w:t>
      </w:r>
    </w:p>
    <w:p w14:paraId="4A5BED82" w14:textId="3D434679" w:rsidR="00780CA3" w:rsidRDefault="00780CA3">
      <w:pPr>
        <w:rPr>
          <w:rtl/>
          <w:lang w:bidi="ar-AE"/>
        </w:rPr>
      </w:pPr>
      <w:r>
        <w:rPr>
          <w:rFonts w:hint="cs"/>
          <w:rtl/>
          <w:lang w:bidi="ar-AE"/>
        </w:rPr>
        <w:t>هذان المثالان يُشار إليهما أنهما يطابقان الأحداث عند مجيء ابن الإنسان.</w:t>
      </w:r>
    </w:p>
    <w:p w14:paraId="58F376FB" w14:textId="2256FF47" w:rsidR="00780CA3" w:rsidRDefault="00780CA3">
      <w:pPr>
        <w:rPr>
          <w:rtl/>
          <w:lang w:bidi="ar-AE"/>
        </w:rPr>
      </w:pPr>
      <w:r>
        <w:rPr>
          <w:rFonts w:hint="cs"/>
          <w:rtl/>
          <w:lang w:bidi="ar-AE"/>
        </w:rPr>
        <w:t xml:space="preserve">في هاتين الحالتين لنا من جانب واحد مجموعة من الأشخاص تقف كليًا خارج نطاق وطرق الأقضية الآتية وفي الجانب الآخر دائرة أولئك الأشخاص الذين سيخلصون باجتيازهم الأقضية، بينما </w:t>
      </w:r>
      <w:r w:rsidR="004765C1">
        <w:rPr>
          <w:rFonts w:hint="cs"/>
          <w:rtl/>
          <w:lang w:bidi="ar-AE"/>
        </w:rPr>
        <w:t>سيهلك</w:t>
      </w:r>
      <w:r>
        <w:rPr>
          <w:rFonts w:hint="cs"/>
          <w:rtl/>
          <w:lang w:bidi="ar-AE"/>
        </w:rPr>
        <w:t xml:space="preserve"> جمع كبير من</w:t>
      </w:r>
      <w:r w:rsidR="004765C1">
        <w:rPr>
          <w:rFonts w:hint="cs"/>
          <w:rtl/>
          <w:lang w:bidi="ar-AE"/>
        </w:rPr>
        <w:t xml:space="preserve"> الناس</w:t>
      </w:r>
      <w:r>
        <w:rPr>
          <w:rFonts w:hint="cs"/>
          <w:rtl/>
          <w:lang w:bidi="ar-AE"/>
        </w:rPr>
        <w:t>. هذه الدائرة من الأشخاص مكونة</w:t>
      </w:r>
      <w:r w:rsidR="004765C1">
        <w:rPr>
          <w:rFonts w:hint="cs"/>
          <w:rtl/>
          <w:lang w:bidi="ar-AE"/>
        </w:rPr>
        <w:t>، وكما سنرى لاحقًا بالتفصيل، من اليهود كما وأيضًا من بعض الأمم.</w:t>
      </w:r>
    </w:p>
    <w:p w14:paraId="7E8C0FD8" w14:textId="61C8E0CE" w:rsidR="004765C1" w:rsidRDefault="004765C1">
      <w:pPr>
        <w:rPr>
          <w:rtl/>
          <w:lang w:bidi="ar-AE"/>
        </w:rPr>
      </w:pPr>
      <w:r>
        <w:rPr>
          <w:rFonts w:hint="cs"/>
          <w:rtl/>
          <w:lang w:bidi="ar-AE"/>
        </w:rPr>
        <w:t>في فرصة سابقة كنا قد رأينا بأن كنيسة الله تشكّل مركز المجد السماوي، - بالطبع مع المسيح كالرأس، الذي هو محور كل الأشياء، - وبأن اليهود يشكلون مركز النطاق الأرضي، البركات الأرضية. كلا النقطتان تحظيان بأهميتهما الخاصة في أن القديسين سيتحدون بالاختطاف مع الرب في السماء، ليشاركوه هناك مجده الخاص وبركاته، ومن ثم سيُدخَل اليهود في بركات هذا العالم وذلك تحت حُكم المسيح، لا ليملكوا معه وإنما ليشكلوا أمة كبيرة على الأرض. هاتان الحقيقتان هما غايتا الله الأساسيتان.</w:t>
      </w:r>
    </w:p>
    <w:p w14:paraId="726521AA" w14:textId="4E616D5D" w:rsidR="00B04777" w:rsidRDefault="00B04777">
      <w:pPr>
        <w:rPr>
          <w:rtl/>
          <w:lang w:bidi="ar-AE"/>
        </w:rPr>
      </w:pPr>
      <w:r>
        <w:rPr>
          <w:rFonts w:hint="cs"/>
          <w:rtl/>
          <w:lang w:bidi="ar-AE"/>
        </w:rPr>
        <w:t>في سفر الرؤيا 12 مُقدّم لنا أولاً المسيح نفسه والكنيسة معه في صورة الابن الذكر. المرأة الهاربة لفترة 1260 يومًا من الاضطهاد، نميّز فيها البقية اليهودية أي الذين اُشفق عليهم في الأقضية لكنهم لا زالوا لم يدخلوا المجد</w:t>
      </w:r>
      <w:r w:rsidR="0015002C">
        <w:rPr>
          <w:rFonts w:hint="cs"/>
          <w:rtl/>
          <w:lang w:bidi="ar-AE"/>
        </w:rPr>
        <w:t xml:space="preserve"> بعد</w:t>
      </w:r>
      <w:r>
        <w:rPr>
          <w:rFonts w:hint="cs"/>
          <w:rtl/>
          <w:lang w:bidi="ar-AE"/>
        </w:rPr>
        <w:t xml:space="preserve">. </w:t>
      </w:r>
      <w:r w:rsidR="00DF4FE4">
        <w:rPr>
          <w:rtl/>
          <w:lang w:bidi="ar-AE"/>
        </w:rPr>
        <w:t>–</w:t>
      </w:r>
      <w:r>
        <w:rPr>
          <w:rFonts w:hint="cs"/>
          <w:rtl/>
          <w:lang w:bidi="ar-AE"/>
        </w:rPr>
        <w:t xml:space="preserve"> </w:t>
      </w:r>
      <w:r w:rsidR="00DF4FE4">
        <w:rPr>
          <w:rFonts w:hint="cs"/>
          <w:rtl/>
          <w:lang w:bidi="ar-AE"/>
        </w:rPr>
        <w:t xml:space="preserve">بهذه الصورة تُعرَض أمامنا النقطتان المذكورتان. إننا سنجد بأن التأمل في بركات الكنيسة حتمًا يجعلنا أيضًا أن ننتبه إلى موضوع آخر، وذلك ما يُدعى بالنهضة العامة، وهي عبارة، تبدو سهلة للجميع ولكنها </w:t>
      </w:r>
      <w:r w:rsidR="00DF4FE4">
        <w:rPr>
          <w:rtl/>
          <w:lang w:bidi="ar-AE"/>
        </w:rPr>
        <w:t>–</w:t>
      </w:r>
      <w:r w:rsidR="00DF4FE4">
        <w:rPr>
          <w:rFonts w:hint="cs"/>
          <w:rtl/>
          <w:lang w:bidi="ar-AE"/>
        </w:rPr>
        <w:t xml:space="preserve"> كما سنوضحها بالتفصيل من البداية </w:t>
      </w:r>
      <w:r w:rsidR="00DF4FE4">
        <w:rPr>
          <w:rtl/>
          <w:lang w:bidi="ar-AE"/>
        </w:rPr>
        <w:t>–</w:t>
      </w:r>
      <w:r w:rsidR="00DF4FE4">
        <w:rPr>
          <w:rFonts w:hint="cs"/>
          <w:rtl/>
          <w:lang w:bidi="ar-AE"/>
        </w:rPr>
        <w:t xml:space="preserve"> غير معروفة بتاتًا في كلمة الله. ولا يمكن أن نستنتج بأن الأمر يدور حول مفهوم سائد بين اليهود، أو على الأقل بين الفريسيين، </w:t>
      </w:r>
      <w:r w:rsidR="00DF4FE4" w:rsidRPr="00DF4FE4">
        <w:rPr>
          <w:rtl/>
          <w:lang w:bidi="ar-AE"/>
        </w:rPr>
        <w:t xml:space="preserve">بحسبه يقينًا </w:t>
      </w:r>
      <w:r w:rsidR="00DF4FE4">
        <w:rPr>
          <w:rFonts w:hint="cs"/>
          <w:rtl/>
          <w:lang w:bidi="ar-AE"/>
        </w:rPr>
        <w:t xml:space="preserve">سيقوم جميع اليهود </w:t>
      </w:r>
      <w:r w:rsidR="00DF4FE4">
        <w:rPr>
          <w:rtl/>
          <w:lang w:bidi="ar-AE"/>
        </w:rPr>
        <w:t>–</w:t>
      </w:r>
      <w:r w:rsidR="00DF4FE4">
        <w:rPr>
          <w:rFonts w:hint="cs"/>
          <w:rtl/>
          <w:lang w:bidi="ar-AE"/>
        </w:rPr>
        <w:t xml:space="preserve"> إذ نظروا إلى الأمم بأنهم كلاب </w:t>
      </w:r>
      <w:r w:rsidR="0015002C">
        <w:rPr>
          <w:rtl/>
          <w:lang w:bidi="ar-AE"/>
        </w:rPr>
        <w:t>–</w:t>
      </w:r>
      <w:r w:rsidR="00DF4FE4">
        <w:rPr>
          <w:rFonts w:hint="cs"/>
          <w:rtl/>
          <w:lang w:bidi="ar-AE"/>
        </w:rPr>
        <w:t xml:space="preserve"> </w:t>
      </w:r>
      <w:r w:rsidR="0015002C">
        <w:rPr>
          <w:rFonts w:hint="cs"/>
          <w:rtl/>
          <w:lang w:bidi="ar-AE"/>
        </w:rPr>
        <w:t>معًا ثانية؛ إلا أن الرب بنفسه اعترض على هذا المفهوم بشكل واضح.</w:t>
      </w:r>
    </w:p>
    <w:p w14:paraId="2EB344CC" w14:textId="0AAD71EA" w:rsidR="0015002C" w:rsidRDefault="0015002C">
      <w:pPr>
        <w:rPr>
          <w:rtl/>
          <w:lang w:bidi="ar-AE"/>
        </w:rPr>
      </w:pPr>
      <w:r>
        <w:rPr>
          <w:rFonts w:hint="cs"/>
          <w:rtl/>
          <w:lang w:bidi="ar-AE"/>
        </w:rPr>
        <w:t>إن فهمنا حق</w:t>
      </w:r>
      <w:r w:rsidR="004F738E">
        <w:rPr>
          <w:rFonts w:hint="cs"/>
          <w:rtl/>
          <w:lang w:bidi="ar-AE"/>
        </w:rPr>
        <w:t>َ</w:t>
      </w:r>
      <w:r>
        <w:rPr>
          <w:rFonts w:hint="cs"/>
          <w:rtl/>
          <w:lang w:bidi="ar-AE"/>
        </w:rPr>
        <w:t xml:space="preserve"> اختطاف الكنيسة فسيكون لنا الفهم الصحيح أيضًا بالنظر إلى القيامة؛ لأن جميع القديسين الراقدين لا بد أولاً أن يقوموا لأجل هذه الغاية. وعلينا أن نفهم دائمًا من عبارة "قديسين" بأنهم مؤمنو العهد القديم كما وأيضًا القديسون من تدابير العهد الجديد.</w:t>
      </w:r>
    </w:p>
    <w:p w14:paraId="65C2997B" w14:textId="4B2C25C0" w:rsidR="0015002C" w:rsidRDefault="0015002C">
      <w:pPr>
        <w:rPr>
          <w:rtl/>
          <w:lang w:bidi="ar-AE"/>
        </w:rPr>
      </w:pPr>
      <w:r>
        <w:rPr>
          <w:rFonts w:hint="cs"/>
          <w:rtl/>
          <w:lang w:bidi="ar-AE"/>
        </w:rPr>
        <w:t xml:space="preserve">لكي يكون لنا الفهم الواضح من جهة هذه الأمور، من المهم بأن نشير إلى نقطة أخرى في غاية الأهمية، ألا وهي أن الله لن يطبّق مطاليب حكمه </w:t>
      </w:r>
      <w:r w:rsidR="00B13EBE">
        <w:rPr>
          <w:rFonts w:hint="cs"/>
          <w:rtl/>
          <w:lang w:bidi="ar-AE"/>
        </w:rPr>
        <w:t>على</w:t>
      </w:r>
      <w:r>
        <w:rPr>
          <w:rFonts w:hint="cs"/>
          <w:rtl/>
          <w:lang w:bidi="ar-AE"/>
        </w:rPr>
        <w:t xml:space="preserve"> هذا العالم الآن. طبعًا في طريق عنايته الإلهية هو يحكم دومًا في كل الأمور، لكن إدراته وحكمه في هذا العالم في الوقت الحاضر،</w:t>
      </w:r>
      <w:r w:rsidR="004F738E">
        <w:rPr>
          <w:rFonts w:hint="cs"/>
          <w:rtl/>
          <w:lang w:bidi="ar-AE"/>
        </w:rPr>
        <w:t xml:space="preserve"> إ</w:t>
      </w:r>
      <w:r>
        <w:rPr>
          <w:rFonts w:hint="cs"/>
          <w:rtl/>
          <w:lang w:bidi="ar-AE"/>
        </w:rPr>
        <w:t>ذ المسيح قد أخذ</w:t>
      </w:r>
      <w:r w:rsidR="00B205AB">
        <w:rPr>
          <w:rFonts w:hint="cs"/>
          <w:rtl/>
          <w:lang w:bidi="ar-AE"/>
        </w:rPr>
        <w:t xml:space="preserve"> مكانه عن يمين الله في الأعالي، وبينما هو يجمع الورثة مع المسيح، ليحكموا معه متى ما استلم الميراث، يختلف تمامًا </w:t>
      </w:r>
      <w:r w:rsidR="00BD1A2A">
        <w:rPr>
          <w:rFonts w:hint="cs"/>
          <w:rtl/>
          <w:lang w:bidi="ar-AE"/>
        </w:rPr>
        <w:t>ع</w:t>
      </w:r>
      <w:r w:rsidR="00B205AB">
        <w:rPr>
          <w:rFonts w:hint="cs"/>
          <w:rtl/>
          <w:lang w:bidi="ar-AE"/>
        </w:rPr>
        <w:t>ن تتميم حُكم الله في الدهور التي تليه. هو وحده الذي يعلم متى ستكون لحظة توليه الحُكم التام. عندها، عندما س</w:t>
      </w:r>
      <w:r w:rsidR="00B13EBE">
        <w:rPr>
          <w:rFonts w:hint="cs"/>
          <w:rtl/>
          <w:lang w:bidi="ar-AE"/>
        </w:rPr>
        <w:t>ت</w:t>
      </w:r>
      <w:r w:rsidR="00B205AB">
        <w:rPr>
          <w:rFonts w:hint="cs"/>
          <w:rtl/>
          <w:lang w:bidi="ar-AE"/>
        </w:rPr>
        <w:t>وضَع جميع أعداؤه عند موطئ قدميه، سيقوم المسيح من عرش أبيه وسيتولى عرشه الخاص به. ولكن طالما أنه جالس على عرش أبيه ومن بعدما أن أُنزِلَ الروح القدس إلى الأرض تمامًا من بعد صعود الرب إلى السماء</w:t>
      </w:r>
      <w:r w:rsidR="00BD1A2A">
        <w:rPr>
          <w:rFonts w:hint="cs"/>
          <w:rtl/>
          <w:lang w:bidi="ar-AE"/>
        </w:rPr>
        <w:t>، هو مشغول في افتقاد شعب لاسمه من العالم، شعب ورثة لله وورثة مع المسيح.</w:t>
      </w:r>
    </w:p>
    <w:p w14:paraId="2F4600F0" w14:textId="6ED83017" w:rsidR="00BD1A2A" w:rsidRDefault="00BD1A2A">
      <w:pPr>
        <w:rPr>
          <w:rtl/>
          <w:lang w:bidi="ar-AE"/>
        </w:rPr>
      </w:pPr>
      <w:r>
        <w:rPr>
          <w:rFonts w:hint="cs"/>
          <w:rtl/>
          <w:lang w:bidi="ar-AE"/>
        </w:rPr>
        <w:t>هذه الفترة المُدرجة كفترة متوسطة في طرق الله مع شعبه الأرضي، تُذكَر بوضوح شديد في نهاية الإصحاح 9 من سفر دانيال. ومن الجيد أن نُشير إلى ذلك، لأنه دون أن نفهم ذلك بصورة صحيحة، لن يكون لنا فهم لطريقة الله مع الناس. ففي نهاية دانيال 9 يتكلم روح الله عن أنه سينتهي مرور فترة زمنية معيّنة أولاً قبل أن تحصل أورشليم على ملء البركة؛ ونحن نرى بأن هذا له صلة بالفترة المنقطعة التي ذكرناها، التي في أثناءها سيوضع اليهود جانبًا تمامًا. في العدد 24 مكتوب: "</w:t>
      </w:r>
      <w:r w:rsidRPr="00BD1A2A">
        <w:rPr>
          <w:rtl/>
          <w:lang w:bidi="ar-AE"/>
        </w:rPr>
        <w:t xml:space="preserve"> 24 سَبْعُونَ أُسْبُوعًا قُضِيَتْ عَلَى شَعْبِكَ وَعَلَى مَدِينَتِكَ الْمُقَدَّسَةِ لِتَكْمِيلِ الْمَعْصِيَةِ وَتَتْمِيمِ الْخَطَايَا، وَلِكَفَّارَةِ الإِثْمِ، وَلِيُؤْتَى بِالْبِرِّ الأَبَدِيِّ، وَلِخَتْمِ الرُّؤْيَا وَالنُّبُوَّةِ، وَلِمَسْحِ قُدُّوسِ الْقُدُّوسِينَ.  25 فَاعْلَمْ وَافْهَمْ أَنَّهُ مِنْ خُرُوجِ الأَمْرِ لِتَجْدِيدِ أُورُشَلِيمَ وَبِنَائِهَا إِلَى الْمَسِيحِ الرَّئِيسِ سَبْعَةُ أَسَابِيعَ وَاثْنَانِ وَسِتُّونَ أُسْبُوعًا، يَعُودُ وَيُبْنَى سُوقٌ وَخَلِيجٌ فِي ضِيقِ الأَزْمِنَةِ.</w:t>
      </w:r>
      <w:r w:rsidR="0022367F">
        <w:rPr>
          <w:rFonts w:hint="cs"/>
          <w:rtl/>
          <w:lang w:bidi="ar-AE"/>
        </w:rPr>
        <w:t xml:space="preserve">" (دانيال 9: 24، 25). وهذا قد تم، ونحن نعلم بأن بناء الهيكل استغرق ست وأربعين سنة (يوحنا 2: 20). </w:t>
      </w:r>
      <w:r w:rsidR="0022367F">
        <w:rPr>
          <w:rtl/>
          <w:lang w:bidi="ar-AE"/>
        </w:rPr>
        <w:t>–</w:t>
      </w:r>
      <w:r w:rsidR="0022367F">
        <w:rPr>
          <w:rFonts w:hint="cs"/>
          <w:rtl/>
          <w:lang w:bidi="ar-AE"/>
        </w:rPr>
        <w:t xml:space="preserve"> "</w:t>
      </w:r>
      <w:r w:rsidR="0022367F" w:rsidRPr="0022367F">
        <w:rPr>
          <w:rtl/>
          <w:lang w:bidi="ar-AE"/>
        </w:rPr>
        <w:t xml:space="preserve"> 26 وَبَعْدَ اثْنَيْنِ وَسِتِّينَ أُسْبُوعًا يُقْطَعُ الْمَسِيحُ وَلَيْسَ لَهُ،</w:t>
      </w:r>
      <w:r w:rsidR="0022367F">
        <w:rPr>
          <w:rFonts w:hint="cs"/>
          <w:rtl/>
          <w:lang w:bidi="ar-AE"/>
        </w:rPr>
        <w:t xml:space="preserve">" </w:t>
      </w:r>
      <w:r w:rsidR="0022367F">
        <w:rPr>
          <w:rtl/>
          <w:lang w:bidi="ar-AE"/>
        </w:rPr>
        <w:t>–</w:t>
      </w:r>
      <w:r w:rsidR="0022367F">
        <w:rPr>
          <w:rFonts w:hint="cs"/>
          <w:rtl/>
          <w:lang w:bidi="ar-AE"/>
        </w:rPr>
        <w:t xml:space="preserve"> من حيث أنها تشكّل بم</w:t>
      </w:r>
      <w:r w:rsidR="0045228A">
        <w:rPr>
          <w:rFonts w:hint="cs"/>
          <w:rtl/>
          <w:lang w:bidi="ar-AE"/>
        </w:rPr>
        <w:t>ج</w:t>
      </w:r>
      <w:r w:rsidR="0022367F">
        <w:rPr>
          <w:rFonts w:hint="cs"/>
          <w:rtl/>
          <w:lang w:bidi="ar-AE"/>
        </w:rPr>
        <w:t xml:space="preserve">ملها تسع وستون أسبوعًا. هو لم يستلم الملكوت، هو قُطع ولن يكون له شيء. من المؤكد أنه حصل في السماء على كل المجد، لكنه لم يستلم ولم يحصل على أي شيء من أمور هذه الأرض، التي الكلام هو عنها هنا. </w:t>
      </w:r>
      <w:r w:rsidR="0022367F">
        <w:rPr>
          <w:rtl/>
          <w:lang w:bidi="ar-AE"/>
        </w:rPr>
        <w:t>–</w:t>
      </w:r>
      <w:r w:rsidR="0022367F">
        <w:rPr>
          <w:rFonts w:hint="cs"/>
          <w:rtl/>
          <w:lang w:bidi="ar-AE"/>
        </w:rPr>
        <w:t xml:space="preserve"> "</w:t>
      </w:r>
      <w:r w:rsidR="0022367F" w:rsidRPr="0022367F">
        <w:rPr>
          <w:rtl/>
          <w:lang w:bidi="ar-AE"/>
        </w:rPr>
        <w:t>وَشَعْبُ رَئِيسٍ آتٍ يُخْرِبُ الْمَدِينَةَ وَالْقُدْسَ، وَانْتِهَاؤُهُ بِغَمَارَةٍ، وَإِلَى النِّهَايَةِ حَرْبٌ وَخِرَبٌ قُضِيَ بِهَا.</w:t>
      </w:r>
      <w:r w:rsidR="0022367F">
        <w:rPr>
          <w:rFonts w:hint="cs"/>
          <w:rtl/>
          <w:lang w:bidi="ar-AE"/>
        </w:rPr>
        <w:t>" وهنا الأمر يدور حول الأحداث المعروفة لنا جميعنا، بأن تيطس جاء وأخرب المدينة، حتى لم يُترَك فيها حجر على حجر.</w:t>
      </w:r>
    </w:p>
    <w:p w14:paraId="7437C538" w14:textId="2FF7AD15" w:rsidR="0022367F" w:rsidRDefault="0022367F">
      <w:pPr>
        <w:rPr>
          <w:rtl/>
          <w:lang w:bidi="ar-AE"/>
        </w:rPr>
      </w:pPr>
      <w:r>
        <w:rPr>
          <w:rFonts w:hint="cs"/>
          <w:rtl/>
          <w:lang w:bidi="ar-AE"/>
        </w:rPr>
        <w:t xml:space="preserve">ولكن الآن فقد تبقّى أسبوع واحد من السبعين، لأنه إلى الآن كان الكلام عن التسع وستين. بالارتباط بهذا الأمر لدينا الفكرة الأساسية العظيمة، التي ينبغي علينا حتمًا أن نتمسّك بها قبل أن ندخل في التفاصيل. </w:t>
      </w:r>
      <w:r w:rsidR="00E34497">
        <w:rPr>
          <w:rFonts w:hint="cs"/>
          <w:rtl/>
          <w:lang w:bidi="ar-AE"/>
        </w:rPr>
        <w:t>إنه سيُحصى تسع وستون أسبوع، ومن بعدها يأتي فاصل. المسيا سيأتي، ويُرفَض ويُقطَع؛ فهو لن يحصل على المُلك، ولن يكون له شيء. صحيح أن الصليب سيكون من نصيبه، لكن هذا أيضًا كل ما سيكون له. إلا أنه سيصعد إلى السموات ولهذا لا بد لقلوبنا، طالما هو في العلاء، أن تتبعه نحو السماء.</w:t>
      </w:r>
    </w:p>
    <w:p w14:paraId="4BB7DD7D" w14:textId="76B9C64F" w:rsidR="00E34497" w:rsidRDefault="00E34497">
      <w:pPr>
        <w:rPr>
          <w:rtl/>
          <w:lang w:bidi="ar-AE"/>
        </w:rPr>
      </w:pPr>
      <w:r>
        <w:rPr>
          <w:rFonts w:hint="cs"/>
          <w:rtl/>
          <w:lang w:bidi="ar-AE"/>
        </w:rPr>
        <w:t>من ثم سيحين وقت المنتهى. "</w:t>
      </w:r>
      <w:r w:rsidRPr="00E34497">
        <w:rPr>
          <w:rtl/>
          <w:lang w:bidi="ar-AE"/>
        </w:rPr>
        <w:t>وَيُثَبِّتُ عَهْدًا مَعَ كَثِيرِينَ</w:t>
      </w:r>
      <w:r>
        <w:rPr>
          <w:rFonts w:hint="cs"/>
          <w:rtl/>
          <w:lang w:bidi="ar-AE"/>
        </w:rPr>
        <w:t>" (أي مع جمع الشعب اليهودي؛ انظر حاشية (دانيال 9: 27) "</w:t>
      </w:r>
      <w:r w:rsidRPr="00E34497">
        <w:rPr>
          <w:rtl/>
          <w:lang w:bidi="ar-AE"/>
        </w:rPr>
        <w:t xml:space="preserve"> فِي أُسْبُوعٍ وَاحِدٍ،</w:t>
      </w:r>
      <w:r>
        <w:rPr>
          <w:rFonts w:hint="cs"/>
          <w:rtl/>
          <w:lang w:bidi="ar-AE"/>
        </w:rPr>
        <w:t xml:space="preserve">" لننتبه هنا، ما سبق وقيل قبل ذلك: "... </w:t>
      </w:r>
      <w:r w:rsidRPr="00E34497">
        <w:rPr>
          <w:rtl/>
          <w:lang w:bidi="ar-AE"/>
        </w:rPr>
        <w:t>وَإِلَى النِّهَايَةِ حَرْبٌ وَخِرَبٌ قُضِيَ بِهَا.</w:t>
      </w:r>
      <w:r>
        <w:rPr>
          <w:rFonts w:hint="cs"/>
          <w:rtl/>
          <w:lang w:bidi="ar-AE"/>
        </w:rPr>
        <w:t>!" فيما يتعلق بالوقت، كل شيء متروك للغيب. هذه الخِرَب ستستمر، ولا أح</w:t>
      </w:r>
      <w:r w:rsidR="0045228A">
        <w:rPr>
          <w:rFonts w:hint="cs"/>
          <w:rtl/>
          <w:lang w:bidi="ar-AE"/>
        </w:rPr>
        <w:t>د</w:t>
      </w:r>
      <w:r>
        <w:rPr>
          <w:rFonts w:hint="cs"/>
          <w:rtl/>
          <w:lang w:bidi="ar-AE"/>
        </w:rPr>
        <w:t xml:space="preserve"> يعلم إلى متى من بعد خراب أورشليم، من بعدما أن يكون المسيا لم يحصل على أي شيء وقد ترك هذه الأرض ثانية. </w:t>
      </w:r>
      <w:r>
        <w:rPr>
          <w:rtl/>
          <w:lang w:bidi="ar-AE"/>
        </w:rPr>
        <w:t>–</w:t>
      </w:r>
      <w:r>
        <w:rPr>
          <w:rFonts w:hint="cs"/>
          <w:rtl/>
          <w:lang w:bidi="ar-AE"/>
        </w:rPr>
        <w:t xml:space="preserve"> "</w:t>
      </w:r>
      <w:r w:rsidRPr="00E34497">
        <w:rPr>
          <w:rtl/>
          <w:lang w:bidi="ar-AE"/>
        </w:rPr>
        <w:t>وَيُثَبِّتُ عَهْدًا مَعَ كَثِيرِينَ فِي أُسْبُوعٍ وَاحِدٍ، وَفِي وَسَطِ الأُسْبُوعِ يُبَطِّلُ الذَّبِيحَةَ وَالتَّقْدِمَةَ، وَعَلَى جَنَاحِ الأَرْجَاسِ</w:t>
      </w:r>
      <w:r w:rsidR="0055212A">
        <w:rPr>
          <w:rFonts w:hint="cs"/>
          <w:rtl/>
          <w:lang w:bidi="ar-AE"/>
        </w:rPr>
        <w:t xml:space="preserve"> (بسبب تخييم الأرجاس </w:t>
      </w:r>
      <w:r w:rsidR="0055212A">
        <w:rPr>
          <w:rtl/>
          <w:lang w:bidi="ar-AE"/>
        </w:rPr>
        <w:t>–</w:t>
      </w:r>
      <w:r w:rsidR="0055212A">
        <w:rPr>
          <w:rFonts w:hint="cs"/>
          <w:rtl/>
          <w:lang w:bidi="ar-AE"/>
        </w:rPr>
        <w:t xml:space="preserve"> أي بسبب عبادة الأوثان سيأتي -</w:t>
      </w:r>
      <w:r w:rsidRPr="00E34497">
        <w:rPr>
          <w:rtl/>
          <w:lang w:bidi="ar-AE"/>
        </w:rPr>
        <w:t xml:space="preserve"> مُخَرَّبٌ حَتَّى يَتِمَّ وَيُصَبَّ الْمَقْضِيُّ عَلَى الْمُخَرِّبِ».</w:t>
      </w:r>
      <w:r w:rsidR="0055212A">
        <w:rPr>
          <w:rFonts w:hint="cs"/>
          <w:rtl/>
          <w:lang w:bidi="ar-AE"/>
        </w:rPr>
        <w:t xml:space="preserve">" (دانيال 9: 25 </w:t>
      </w:r>
      <w:r w:rsidR="0055212A">
        <w:rPr>
          <w:rtl/>
          <w:lang w:bidi="ar-AE"/>
        </w:rPr>
        <w:t>–</w:t>
      </w:r>
      <w:r w:rsidR="0055212A">
        <w:rPr>
          <w:rFonts w:hint="cs"/>
          <w:rtl/>
          <w:lang w:bidi="ar-AE"/>
        </w:rPr>
        <w:t xml:space="preserve"> 27).</w:t>
      </w:r>
    </w:p>
    <w:p w14:paraId="6E2E5FA3" w14:textId="35A13745" w:rsidR="0055212A" w:rsidRDefault="0055212A">
      <w:pPr>
        <w:rPr>
          <w:rtl/>
          <w:lang w:bidi="ar-AE"/>
        </w:rPr>
      </w:pPr>
      <w:r>
        <w:rPr>
          <w:rFonts w:hint="cs"/>
          <w:rtl/>
          <w:lang w:bidi="ar-AE"/>
        </w:rPr>
        <w:t>في ذلك نحن لدينا إذًا إشارة بسيطة جدًا ولكنها واضحة جدًا لتفسير النبوة: بأنه قد تحدد للمدينة المقدسة، كما وللأمم أيضًا، ولكن بالدرجة الأولى لليهود، فترة سبعين أسبوع إلى</w:t>
      </w:r>
      <w:r w:rsidR="00B13EBE">
        <w:rPr>
          <w:rFonts w:hint="cs"/>
          <w:rtl/>
          <w:lang w:bidi="ar-AE"/>
        </w:rPr>
        <w:t xml:space="preserve"> أن</w:t>
      </w:r>
      <w:r>
        <w:rPr>
          <w:rFonts w:hint="cs"/>
          <w:rtl/>
          <w:lang w:bidi="ar-AE"/>
        </w:rPr>
        <w:t xml:space="preserve"> تتم كل النبوة بجملتها؛ ولكن من بعد انقضاء التسع وستين أسبوع سيأتي المسيا، يُقطَع ولن يكون له شيء </w:t>
      </w:r>
      <w:r>
        <w:rPr>
          <w:rtl/>
          <w:lang w:bidi="ar-AE"/>
        </w:rPr>
        <w:t>–</w:t>
      </w:r>
      <w:r>
        <w:rPr>
          <w:rFonts w:hint="cs"/>
          <w:rtl/>
          <w:lang w:bidi="ar-AE"/>
        </w:rPr>
        <w:t xml:space="preserve"> وهذا فعلاً قد تم حدوثه أيضًا؛ ومن بعد ذلك ستبتدئ أزمنة الأمم و، كما نعلم من رومية 11، جزء من إسرائيل تقسّى، إلى أن تتم أزمنة الأمم. هكذا يقول الرب أيضًا من بعد أن تكلم عن خراب أورشليم على يد تيطس، بأن "</w:t>
      </w:r>
      <w:r w:rsidRPr="0055212A">
        <w:rPr>
          <w:rtl/>
          <w:lang w:bidi="ar-AE"/>
        </w:rPr>
        <w:t>وَتَكُونُ أُورُشَلِيمُ مَدُوسَةً مِنَ الأُمَمِ، حَتَّى تُكَمَّلَ أَزْمِنَةُ الأُمَمِ</w:t>
      </w:r>
      <w:r w:rsidR="00BF2AAA">
        <w:rPr>
          <w:rFonts w:hint="cs"/>
          <w:rtl/>
          <w:lang w:bidi="ar-AE"/>
        </w:rPr>
        <w:t>" (لوقا 21: 24).</w:t>
      </w:r>
    </w:p>
    <w:p w14:paraId="76DFC96F" w14:textId="290D4789" w:rsidR="00BF2AAA" w:rsidRDefault="00BF2AAA">
      <w:pPr>
        <w:rPr>
          <w:rtl/>
          <w:lang w:bidi="ar-AE"/>
        </w:rPr>
      </w:pPr>
      <w:r>
        <w:rPr>
          <w:rFonts w:hint="cs"/>
          <w:rtl/>
          <w:lang w:bidi="ar-AE"/>
        </w:rPr>
        <w:t>إن هذا آخذ في تقدمه الآن. أورشليم لا زالت ستُداس الآن أيضًا. المسيح لا زال لم يدخل في سلطانه وحُكمه العظيم، الذي الكلام عنه في الإصحاح السابق من تأملنا (رؤيا 11: 17). أورشليم لا تزال خربة وأزمنة الأمم لا زالت مستمرة، - وإن كانت ستنتهي عما قريب؛ إلا أنها لا زالت مستمرة الآن والسيد لا زال جالس عن يمين الله الآب كما تقول الكلمة: "</w:t>
      </w:r>
      <w:r w:rsidRPr="00BF2AAA">
        <w:rPr>
          <w:rtl/>
          <w:lang w:bidi="ar-AE"/>
        </w:rPr>
        <w:t>«اجْلِسْ عَنْ يَمِينِي حَتَّى أَضَعَ أَعْدَاءَكَ مَوْطِئًا لِقَدَمَيْكَ»</w:t>
      </w:r>
      <w:r>
        <w:rPr>
          <w:rFonts w:hint="cs"/>
          <w:rtl/>
          <w:lang w:bidi="ar-AE"/>
        </w:rPr>
        <w:t>" (مزمور 110: 1؛ عبرانيين 1: 13).</w:t>
      </w:r>
    </w:p>
    <w:p w14:paraId="7D7E10BB" w14:textId="0B64720E" w:rsidR="00BF2AAA" w:rsidRDefault="00BF2AAA">
      <w:pPr>
        <w:rPr>
          <w:rtl/>
          <w:lang w:bidi="ar-AE"/>
        </w:rPr>
      </w:pPr>
      <w:r>
        <w:rPr>
          <w:rFonts w:hint="cs"/>
          <w:rtl/>
          <w:lang w:bidi="ar-AE"/>
        </w:rPr>
        <w:t xml:space="preserve">لكن وبينما هو جالس عن يمين الله، نزل الروح القدس ليخبرنا بأنه، حتى </w:t>
      </w:r>
      <w:r w:rsidR="00B13EBE">
        <w:rPr>
          <w:rFonts w:hint="cs"/>
          <w:rtl/>
          <w:lang w:bidi="ar-AE"/>
        </w:rPr>
        <w:t>و</w:t>
      </w:r>
      <w:r>
        <w:rPr>
          <w:rFonts w:hint="cs"/>
          <w:rtl/>
          <w:lang w:bidi="ar-AE"/>
        </w:rPr>
        <w:t xml:space="preserve">إن رفضه الناس، إلا أن السماء قبلته (أعمال الرسل 3: 21) وبأن، من بعد تسليمنا الفداء الأبدي والنعمة المخلّصة، هو ينتظر في العلاء ليوحّد الورثة معه بنفسه. غير أنه إلى ذلك الحين وُضع اليهود جانبًا، ولا زالت أزمنة الأمم مستمرة، ولم يتم أي شيء بعد أو وصل إلى آن تنفيذه، لأنه لا زال مشغولاً بجمع جميع قديسيه السماويين. </w:t>
      </w:r>
      <w:r w:rsidR="00B03B11">
        <w:rPr>
          <w:rFonts w:hint="cs"/>
          <w:rtl/>
          <w:lang w:bidi="ar-AE"/>
        </w:rPr>
        <w:t>فهؤلاء القديسون السماويون، كما كنا قد رأينا، أصبحوا متحدين تمامًا مع المسيح؛ فهو لا يستحي، بأن يدعوهم أخوة. هو البكر بين أخوة كثيرين، الذي</w:t>
      </w:r>
      <w:r w:rsidR="00B13EBE">
        <w:rPr>
          <w:rFonts w:hint="cs"/>
          <w:rtl/>
          <w:lang w:bidi="ar-AE"/>
        </w:rPr>
        <w:t>ن</w:t>
      </w:r>
      <w:r w:rsidR="00B03B11">
        <w:rPr>
          <w:rFonts w:hint="cs"/>
          <w:rtl/>
          <w:lang w:bidi="ar-AE"/>
        </w:rPr>
        <w:t xml:space="preserve"> سيتغيرون إلى صورة ابن الله، الذين هم أيضًا أعضاء جسده ومن لحمه وعظامه. "لأنه"، هكذا مكتوب، "</w:t>
      </w:r>
      <w:r w:rsidR="00B03B11" w:rsidRPr="00B03B11">
        <w:rPr>
          <w:rtl/>
          <w:lang w:bidi="ar-AE"/>
        </w:rPr>
        <w:t xml:space="preserve"> 29 فَإِنَّهُ لَمْ يُبْغِضْ أَحَدٌ جَسَدَهُ قَطُّ، بَلْ يَقُوتُهُ وَيُرَبِّيهِ، كَمَا الرَّبُّ أَيْضًا لِلْكَنِيسَةِ.  30 لأَنَّنَا أَعْضَاءُ جِسْمِهِ، مِنْ لَحْمِهِ وَمِنْ عِظَامِهِ.</w:t>
      </w:r>
      <w:r w:rsidR="00B03B11">
        <w:rPr>
          <w:rFonts w:hint="cs"/>
          <w:rtl/>
          <w:lang w:bidi="ar-AE"/>
        </w:rPr>
        <w:t xml:space="preserve">" (أفسس 5: 29 </w:t>
      </w:r>
      <w:r w:rsidR="00B03B11">
        <w:rPr>
          <w:rtl/>
          <w:lang w:bidi="ar-AE"/>
        </w:rPr>
        <w:t>–</w:t>
      </w:r>
      <w:r w:rsidR="00B03B11">
        <w:rPr>
          <w:rFonts w:hint="cs"/>
          <w:rtl/>
          <w:lang w:bidi="ar-AE"/>
        </w:rPr>
        <w:t xml:space="preserve"> 30). أما أولئك القديسين فهم أيضًا عروس المسيح. وهو في هذا الوقت مشغول بأن يجمع القديسين ليأخذوا هذا المقام. إن الأمر الآن بالنسبة له ليس تنفيذ مشورات الله على الأرض، وإنما جمع قديسي الله للسماء؛ وطالما أنه يجمع المؤمنين للسماء، هو جالس عن يمين الله، إلى أن يوضَع أعداءه عند موطئ قدميه. تطبيقًا لمزمور 2 يقول الرسول في الإصحاح 2 من رسالة العبرانيين: "</w:t>
      </w:r>
      <w:r w:rsidR="00B03B11" w:rsidRPr="00B03B11">
        <w:rPr>
          <w:rtl/>
          <w:lang w:bidi="ar-AE"/>
        </w:rPr>
        <w:t>عَلَى أَنَّنَا الآنَ لَسْنَا نَرَى الْكُلَّ بَعْدُ مُخْضَعًا لَهُ.  9 وَلكِنَّ الَّذِي وُضِعَ قَلِيلاً عَنِ الْمَلاَئِكَةِ، يَسُوعَ، نَرَاهُ مُكَلَّلاً بِالْمَجْدِ وَالْكَرَامَةِ،</w:t>
      </w:r>
      <w:r w:rsidR="00B03B11">
        <w:rPr>
          <w:rFonts w:hint="cs"/>
          <w:rtl/>
          <w:lang w:bidi="ar-AE"/>
        </w:rPr>
        <w:t>" (عبرانيين 2: 8، 9).</w:t>
      </w:r>
    </w:p>
    <w:p w14:paraId="444C0A32" w14:textId="49586E67" w:rsidR="00B03B11" w:rsidRDefault="00B03B11">
      <w:pPr>
        <w:rPr>
          <w:rtl/>
          <w:lang w:bidi="ar-AE"/>
        </w:rPr>
      </w:pPr>
      <w:r>
        <w:rPr>
          <w:rFonts w:hint="cs"/>
          <w:rtl/>
          <w:lang w:bidi="ar-AE"/>
        </w:rPr>
        <w:t>بالارتباط بهذا الأمر دون أن ندخل في هذه اللحظة في التفاصيل، في</w:t>
      </w:r>
      <w:r w:rsidR="003D6E3E">
        <w:rPr>
          <w:rFonts w:hint="cs"/>
          <w:rtl/>
          <w:lang w:bidi="ar-AE"/>
        </w:rPr>
        <w:t xml:space="preserve"> الفكرة الثمينة بصورة خاصة، أننا، إن فتشنا عن كنيسة الله في العهد القديم، فإننا دائمًا ما سنجد المسيح فقط؛ ولكن فيما يتكلم بالمقابل عن المقام المبارك والمجد التابع للرب، فالكنيسة دومًا ما تُعرَض كشريكة به. بالنظر إلى تتمة نبوات الله فإننا نرى بأن الكنيسة لا بد وأن تختفي بالكامل</w:t>
      </w:r>
      <w:r w:rsidR="003649FB" w:rsidRPr="003649FB">
        <w:rPr>
          <w:rFonts w:hint="cs"/>
          <w:rtl/>
          <w:lang w:bidi="ar-AE"/>
        </w:rPr>
        <w:t xml:space="preserve"> </w:t>
      </w:r>
      <w:r w:rsidR="003649FB">
        <w:rPr>
          <w:rFonts w:hint="cs"/>
          <w:rtl/>
          <w:lang w:bidi="ar-AE"/>
        </w:rPr>
        <w:t>أولاً</w:t>
      </w:r>
      <w:r w:rsidR="003D6E3E">
        <w:rPr>
          <w:rFonts w:hint="cs"/>
          <w:rtl/>
          <w:lang w:bidi="ar-AE"/>
        </w:rPr>
        <w:t xml:space="preserve"> من هذا المشهد؛ لأنه من المستحيل أن تبدأ طرق الله مع الشعوب في الأسبوع السنوي الأخير، طالما أن اختطاف القديسين، ليكونوا ورثة مع المسيح، لم يتم كواقع فعلي. قبل أن يحصل الرب على الورثة معه عنده، لا يمكنه أن يدخل في ميراثه: وبالتالي لا يمكن لجميع مشورات الله (أو كذلك مشورات الرب التي نرى سلطة الله متجسمة فيها) على هذه الأرض، - إننا لا نتكلم عن نيابته بالعناية الإلهية، لأنه بكل تأكيد لن يسقط عصفور واحد على الأرض دون إذنه</w:t>
      </w:r>
      <w:r w:rsidR="00D2406E">
        <w:rPr>
          <w:rFonts w:hint="cs"/>
          <w:rtl/>
          <w:lang w:bidi="ar-AE"/>
        </w:rPr>
        <w:t xml:space="preserve"> </w:t>
      </w:r>
      <w:r w:rsidR="00D2406E">
        <w:rPr>
          <w:rtl/>
          <w:lang w:bidi="ar-AE"/>
        </w:rPr>
        <w:t>–</w:t>
      </w:r>
      <w:r w:rsidR="00D2406E">
        <w:rPr>
          <w:rFonts w:hint="cs"/>
          <w:rtl/>
          <w:lang w:bidi="ar-AE"/>
        </w:rPr>
        <w:t xml:space="preserve"> فيما معناه إذًا، بأن التتميم المباشر لمشوراته على أساس شعب اليهود لا يمكن حدوثه قبل اختطاف كنيسة الله من على هذه الأرض.</w:t>
      </w:r>
    </w:p>
    <w:p w14:paraId="744B2B26" w14:textId="6090458D" w:rsidR="00A87B6B" w:rsidRDefault="00D2406E">
      <w:pPr>
        <w:rPr>
          <w:rtl/>
          <w:lang w:bidi="ar-AE"/>
        </w:rPr>
      </w:pPr>
      <w:r>
        <w:rPr>
          <w:rFonts w:hint="cs"/>
          <w:rtl/>
          <w:lang w:bidi="ar-AE"/>
        </w:rPr>
        <w:t xml:space="preserve">إنه لا يوجد أي ذكر حتى إلى نهاية سفر الرؤيا، في النبوات عن اجتماع أو كنيسة الله، عدا عن أنها تُظهَر لنا بارتباطها الوثيق بالرب. إننا نريد أن نذكر بعض الأمثلة عن ذلك. في "الابن الذكر" المذكور في إصحاح تأملنا الماثل أمامنا الكنيسة هي بلا شك كليًا معرّفة باتحادها مع شخص الرب. بالرغم من ذلك فالأمر هنا يدور بالدرجة الأولى حول الرب، لأنه من دونه لما سيكون للكنيسة أي وجود؛ فهي ستكون جسد بلا رأس. من دون شك هو الرب المُختَطَف إلى الله، لكن الكنيسة هي من ضمن ذلك؛ لأنه حال ظهوره ليتعامل بصورة علنية، كما هو على سبيل المثال </w:t>
      </w:r>
      <w:r w:rsidR="00A87B6B">
        <w:rPr>
          <w:rFonts w:hint="cs"/>
          <w:rtl/>
          <w:lang w:bidi="ar-AE"/>
        </w:rPr>
        <w:t>في طرح إبليس، فلا بد له أولاً بأن يكون متحدًا مع جسده، عروسه. لا بد وأن يكون أخوته معه، الذين هم الورثة معه.</w:t>
      </w:r>
    </w:p>
    <w:p w14:paraId="6D2215D2" w14:textId="7DE2176B" w:rsidR="00D2406E" w:rsidRDefault="00A87B6B">
      <w:pPr>
        <w:rPr>
          <w:rtl/>
          <w:lang w:bidi="ar-AE"/>
        </w:rPr>
      </w:pPr>
      <w:r>
        <w:rPr>
          <w:rFonts w:hint="cs"/>
          <w:rtl/>
          <w:lang w:bidi="ar-AE"/>
        </w:rPr>
        <w:t>إن تفحّصنا هذه الفكرة بأكثر تدقيق، سنجد، بأن الكنيسة هي من ضمن</w:t>
      </w:r>
      <w:r w:rsidR="003649FB">
        <w:rPr>
          <w:rFonts w:hint="cs"/>
          <w:rtl/>
          <w:lang w:bidi="ar-AE"/>
        </w:rPr>
        <w:t>ها</w:t>
      </w:r>
      <w:r w:rsidR="00D2406E">
        <w:rPr>
          <w:rFonts w:hint="cs"/>
          <w:rtl/>
          <w:lang w:bidi="ar-AE"/>
        </w:rPr>
        <w:t xml:space="preserve"> </w:t>
      </w:r>
      <w:r w:rsidRPr="00A87B6B">
        <w:rPr>
          <w:rtl/>
          <w:lang w:bidi="ar-AE"/>
        </w:rPr>
        <w:t>بكل تأكيد</w:t>
      </w:r>
      <w:r>
        <w:rPr>
          <w:rFonts w:hint="cs"/>
          <w:rtl/>
          <w:lang w:bidi="ar-AE"/>
        </w:rPr>
        <w:t>. إننا نقرأ: "</w:t>
      </w:r>
      <w:r w:rsidRPr="00A87B6B">
        <w:rPr>
          <w:rtl/>
        </w:rPr>
        <w:t xml:space="preserve"> </w:t>
      </w:r>
      <w:r w:rsidRPr="00A87B6B">
        <w:rPr>
          <w:rtl/>
          <w:lang w:bidi="ar-AE"/>
        </w:rPr>
        <w:t>فَوَلَدَتِ ابْنًا ذَكَرًا عَتِيدًا أَنْ يَرْعَى جَمِيعَ الأُمَمِ بِعَصًا مِنْ حَدِيدٍ. وَاخْتُطِفَ وَلَدُهَا إِلَى اللهِ وَإِلَى عَرْشِهِ،</w:t>
      </w:r>
      <w:r>
        <w:rPr>
          <w:rFonts w:hint="cs"/>
          <w:rtl/>
          <w:lang w:bidi="ar-AE"/>
        </w:rPr>
        <w:t xml:space="preserve">". الابن الذكر مُعيّن ليرعى جميع الأمم بقضيب </w:t>
      </w:r>
      <w:r w:rsidR="003649FB">
        <w:rPr>
          <w:rFonts w:hint="cs"/>
          <w:rtl/>
          <w:lang w:bidi="ar-AE"/>
        </w:rPr>
        <w:t xml:space="preserve">(عصا) </w:t>
      </w:r>
      <w:r>
        <w:rPr>
          <w:rFonts w:hint="cs"/>
          <w:rtl/>
          <w:lang w:bidi="ar-AE"/>
        </w:rPr>
        <w:t xml:space="preserve">من حديد؛ لكن قبل ذلك ستكون فترة فاصلة. وإن رأينا بأن الرب آتٍ إلى هذه الأرض، وقُطع وليس له، فبالتالي نحن لدينا الصورة المنعكسة. هو لم يأخذ أي شيء معه، لكنه اختُطف إلى الله وإلى عرشه وهو يجلس الآن عن يمين العظمة في السموات. إن الجلوس عن يمين العظمة بكل تأكيد هو أمر منسوب فقط للرب وحده؛ ولكن متى أتى الكلام عن رعية الأمم بقضيب من حديد، فالقديسون </w:t>
      </w:r>
      <w:r w:rsidR="00C9377D">
        <w:rPr>
          <w:rFonts w:hint="cs"/>
          <w:rtl/>
          <w:lang w:bidi="ar-AE"/>
        </w:rPr>
        <w:t>متحدون معه. هذه الكلمات نجدها في المزمور 2، حيث مكتوب: "</w:t>
      </w:r>
      <w:r w:rsidR="00C9377D" w:rsidRPr="00C9377D">
        <w:rPr>
          <w:rtl/>
        </w:rPr>
        <w:t xml:space="preserve"> </w:t>
      </w:r>
      <w:r w:rsidR="00C9377D" w:rsidRPr="00C9377D">
        <w:rPr>
          <w:rtl/>
          <w:lang w:bidi="ar-AE"/>
        </w:rPr>
        <w:t>اسْأَلْنِي فَأُعْطِيَكَ الأُمَمَ مِيرَاثًا لَكَ، وَأَقَاصِيَ الأَرْضِ مُلْكًا لَكَ.  9 تُحَطِّمُهُمْ بِقَضِيبٍ مِنْ حَدِيدٍ. مِثْلَ إِنَاءِ خَزَّافٍ تُكَسِّرُهُمْ».</w:t>
      </w:r>
      <w:r w:rsidR="00C9377D">
        <w:rPr>
          <w:rFonts w:hint="cs"/>
          <w:rtl/>
          <w:lang w:bidi="ar-AE"/>
        </w:rPr>
        <w:t xml:space="preserve">" (مزمور 2: 8 </w:t>
      </w:r>
      <w:r w:rsidR="00C9377D">
        <w:rPr>
          <w:rtl/>
          <w:lang w:bidi="ar-AE"/>
        </w:rPr>
        <w:t>–</w:t>
      </w:r>
      <w:r w:rsidR="00C9377D">
        <w:rPr>
          <w:rFonts w:hint="cs"/>
          <w:rtl/>
          <w:lang w:bidi="ar-AE"/>
        </w:rPr>
        <w:t xml:space="preserve"> 9).</w:t>
      </w:r>
    </w:p>
    <w:p w14:paraId="3AAB36DA" w14:textId="7D036EE1" w:rsidR="00C9377D" w:rsidRDefault="00C9377D">
      <w:pPr>
        <w:rPr>
          <w:rtl/>
          <w:lang w:bidi="ar-AE"/>
        </w:rPr>
      </w:pPr>
      <w:r>
        <w:rPr>
          <w:rFonts w:hint="cs"/>
          <w:rtl/>
          <w:lang w:bidi="ar-AE"/>
        </w:rPr>
        <w:t>إن هذا الأمر لم يُنطَق به بعد منذ ذلك الحين. هو طلب من أجل القديسين وليس لأجل العالم: "</w:t>
      </w:r>
      <w:r w:rsidRPr="00C9377D">
        <w:rPr>
          <w:rtl/>
          <w:lang w:bidi="ar-AE"/>
        </w:rPr>
        <w:t xml:space="preserve"> 9 مِنْ أَجْلِهِمْ أَنَا أَسْأَلُ. لَسْتُ أَسْأَلُ مِنْ أَجْلِ الْعَالَمِ، بَلْ مِنْ أَجْلِ الَّذِينَ أَعْطَيْتَنِي لأَنَّهُمْ لَكَ.</w:t>
      </w:r>
      <w:r>
        <w:rPr>
          <w:rFonts w:hint="cs"/>
          <w:rtl/>
          <w:lang w:bidi="ar-AE"/>
        </w:rPr>
        <w:t>" (يوحنا 17: 19). هو دخل في علاقة بالعالم فقط عند مطالبته بالحُكم عليه، وبالطبع سيُعطى له؛ لأنه هكذا تقرر الأمر في القصد الإلهي. هو سيتولى الدينونة، سيأخذ القضيب الحديدي بيده؛ لكن عندها القديسون أيضًا سيدينون العالم. إن هذا واضح لنا وجلي: "</w:t>
      </w:r>
      <w:r w:rsidRPr="00C9377D">
        <w:rPr>
          <w:rtl/>
        </w:rPr>
        <w:t xml:space="preserve"> </w:t>
      </w:r>
      <w:r w:rsidRPr="00C9377D">
        <w:rPr>
          <w:rtl/>
          <w:lang w:bidi="ar-AE"/>
        </w:rPr>
        <w:t xml:space="preserve">أَلَسْتُمْ تَعْلَمُونَ أَنَّ الْقِدِّيسِينَ سَيَدِينُونَ الْعَالَمَ؟ </w:t>
      </w:r>
      <w:r>
        <w:rPr>
          <w:rFonts w:hint="cs"/>
          <w:rtl/>
          <w:lang w:bidi="ar-AE"/>
        </w:rPr>
        <w:t>...</w:t>
      </w:r>
      <w:r w:rsidRPr="00C9377D">
        <w:rPr>
          <w:rtl/>
          <w:lang w:bidi="ar-AE"/>
        </w:rPr>
        <w:t xml:space="preserve">  3 أَلَسْتُمْ تَعْلَمُونَ أَنَّنَا سَنَدِينُ مَلاَئِكَةً؟</w:t>
      </w:r>
      <w:r>
        <w:rPr>
          <w:rFonts w:hint="cs"/>
          <w:rtl/>
          <w:lang w:bidi="ar-AE"/>
        </w:rPr>
        <w:t xml:space="preserve">" (1. كورنثوس 6: 2، 3). وليس أن هذا يُقال لنا بصورة عامة فقط، وإنما بكل تفصيل دقيق، بالأخص، فيما يتعلّق بقضيب الحديد. في نهاية الإصحاح الثاني من سفر الرؤيا نجد، بأنه كما أنه مُعطى </w:t>
      </w:r>
      <w:r w:rsidR="00CF071B">
        <w:rPr>
          <w:rFonts w:hint="cs"/>
          <w:rtl/>
          <w:lang w:bidi="ar-AE"/>
        </w:rPr>
        <w:t>للرب، هكذا أيضًا للكنيسة: "</w:t>
      </w:r>
      <w:r w:rsidR="00CF071B" w:rsidRPr="00CF071B">
        <w:rPr>
          <w:rtl/>
          <w:lang w:bidi="ar-AE"/>
        </w:rPr>
        <w:t xml:space="preserve"> 26 وَمَنْ يَغْلِبُ وَيَحْفَظُ أَعْمَالِي إِلَى النِّهَايَةِ فَسَأُعْطِيهِ سُلْطَانًا عَلَى الأُمَمِ،  27 فَيَرْعَاهُمْ بِقَضِيبٍ مِنْ حَدِيدٍ، كَمَا تُكْسَرُ آنِيَةٌ مِنْ خَزَفٍ، كَمَا أَخَذْتُ أَنَا أَيْضًا مِنْ عِنْدِ أَبِي</w:t>
      </w:r>
      <w:r w:rsidR="00CF071B">
        <w:rPr>
          <w:rFonts w:hint="cs"/>
          <w:rtl/>
          <w:lang w:bidi="ar-AE"/>
        </w:rPr>
        <w:t>" (رؤيا 2: 26، 27). وذات الأمر ذُكر في دانيال 7: 22: "</w:t>
      </w:r>
      <w:r w:rsidR="00CF071B" w:rsidRPr="00CF071B">
        <w:rPr>
          <w:rtl/>
        </w:rPr>
        <w:t xml:space="preserve"> </w:t>
      </w:r>
      <w:r w:rsidR="00CF071B" w:rsidRPr="00CF071B">
        <w:rPr>
          <w:rtl/>
          <w:lang w:bidi="ar-AE"/>
        </w:rPr>
        <w:t>22 حَتَّى جَاءَ الْقَدِيمُ الأَيَّامِ، وَأُعْطِيَ الدِّينُ لِقِدِّيسِيِ الْعَلِيِّ، وَبَلَغَ الْوَقْتُ، فَامْتَلَكَ الْقِدِّيسُونَ الْمَمْلَكَةَ.</w:t>
      </w:r>
      <w:r w:rsidR="00CF071B">
        <w:rPr>
          <w:rFonts w:hint="cs"/>
          <w:rtl/>
          <w:lang w:bidi="ar-AE"/>
        </w:rPr>
        <w:t xml:space="preserve">"، - للقديسين الذين سيكونون مع الرب في السمويات عند مجيئه، غير أنه </w:t>
      </w:r>
      <w:r w:rsidR="003649FB">
        <w:rPr>
          <w:rFonts w:hint="cs"/>
          <w:rtl/>
          <w:lang w:bidi="ar-AE"/>
        </w:rPr>
        <w:t>بدل</w:t>
      </w:r>
      <w:r w:rsidR="00CF071B">
        <w:rPr>
          <w:rFonts w:hint="cs"/>
          <w:rtl/>
          <w:lang w:bidi="ar-AE"/>
        </w:rPr>
        <w:t xml:space="preserve"> صورة القضيب من حديد يرد الكلام عن الدينونة.</w:t>
      </w:r>
    </w:p>
    <w:p w14:paraId="166A35CE" w14:textId="403DB389" w:rsidR="00CF071B" w:rsidRDefault="00CF071B">
      <w:pPr>
        <w:rPr>
          <w:rtl/>
          <w:lang w:bidi="ar-AE"/>
        </w:rPr>
      </w:pPr>
      <w:r>
        <w:rPr>
          <w:rFonts w:hint="cs"/>
          <w:rtl/>
          <w:lang w:bidi="ar-AE"/>
        </w:rPr>
        <w:t>غير أنه صحيح بأن هذا ليس نصيبنا المبارَك: فنصيبنا المبارك جدًا هو ببساطة بأن نكون معه. وهذا فعلاً حقيقي وه</w:t>
      </w:r>
      <w:r w:rsidR="00E262E3">
        <w:rPr>
          <w:rFonts w:hint="cs"/>
          <w:rtl/>
          <w:lang w:bidi="ar-AE"/>
        </w:rPr>
        <w:t>و</w:t>
      </w:r>
      <w:r>
        <w:rPr>
          <w:rFonts w:hint="cs"/>
          <w:rtl/>
          <w:lang w:bidi="ar-AE"/>
        </w:rPr>
        <w:t xml:space="preserve"> من ضمن ما ننتظره. فهكذا مكتوب عن الدهر الآتي في رؤيا 20: 4: "</w:t>
      </w:r>
      <w:r w:rsidR="00E262E3" w:rsidRPr="00E262E3">
        <w:rPr>
          <w:rtl/>
        </w:rPr>
        <w:t xml:space="preserve"> </w:t>
      </w:r>
      <w:r w:rsidR="00E262E3" w:rsidRPr="00E262E3">
        <w:rPr>
          <w:rtl/>
          <w:lang w:bidi="ar-AE"/>
        </w:rPr>
        <w:t>وَرَأَيْتُ عُرُوشًا فَجَلَسُوا عَلَيْهَا، وَأُعْطُوا حُكْمًا</w:t>
      </w:r>
      <w:r w:rsidR="00E262E3">
        <w:rPr>
          <w:rFonts w:hint="cs"/>
          <w:rtl/>
          <w:lang w:bidi="ar-AE"/>
        </w:rPr>
        <w:t>"</w:t>
      </w:r>
    </w:p>
    <w:p w14:paraId="1A1D720D" w14:textId="41E3604F" w:rsidR="00E262E3" w:rsidRDefault="00E262E3">
      <w:pPr>
        <w:rPr>
          <w:rtl/>
          <w:lang w:bidi="ar-AE"/>
        </w:rPr>
      </w:pPr>
      <w:r>
        <w:rPr>
          <w:rFonts w:hint="cs"/>
          <w:rtl/>
          <w:lang w:bidi="ar-AE"/>
        </w:rPr>
        <w:t xml:space="preserve">يا للصورة الوضيعة كيف أن فهم بركات القديسين ومجدهم قد صار في عِداد الضياع: بأنهم اتحدوا معه، بأنهم ورثة معه، أعضاء جسده وعروسه. إن مفهوم كل هذه الأمور قد ضاع كليًا عن الكنيسة. وأصبحت العادة بأن يقول المرء بأنه يكفي بأن نكون عند موضع الصليب. بكل تأكيد هو أمر سامٍ للقلب، بأن يرى أحدًا آتيًا </w:t>
      </w:r>
      <w:r w:rsidR="00C2397B">
        <w:rPr>
          <w:rFonts w:hint="cs"/>
          <w:rtl/>
          <w:lang w:bidi="ar-AE"/>
        </w:rPr>
        <w:t>عند</w:t>
      </w:r>
      <w:r>
        <w:rPr>
          <w:rFonts w:hint="cs"/>
          <w:rtl/>
          <w:lang w:bidi="ar-AE"/>
        </w:rPr>
        <w:t xml:space="preserve"> </w:t>
      </w:r>
      <w:r w:rsidR="00C2397B">
        <w:rPr>
          <w:rFonts w:hint="cs"/>
          <w:rtl/>
          <w:lang w:bidi="ar-AE"/>
        </w:rPr>
        <w:t>أذيال</w:t>
      </w:r>
      <w:r>
        <w:rPr>
          <w:rFonts w:hint="cs"/>
          <w:rtl/>
          <w:lang w:bidi="ar-AE"/>
        </w:rPr>
        <w:t xml:space="preserve"> الصليب. لكنه أيضًا مؤسف إن بقي هناك؛ لأن هذا سيكون معناه للإنسان، بأنه لم يفهم أي شيء عن ملء العمل المُكَمّل. إنه سيكون هناك نقص في "</w:t>
      </w:r>
      <w:r w:rsidRPr="00E262E3">
        <w:rPr>
          <w:rtl/>
          <w:lang w:bidi="ar-AE"/>
        </w:rPr>
        <w:t>ثِقَةٌ بِالدُّخُولِ إِلَى «الأَقْدَاسِ» بِدَمِ يَسُوعَ،  20 طَرِيقًا كَرَّسَهُ لَنَا حَدِيثًا حَيًّا، بِالْحِجَابِ، أَيْ جَسَدِهِ،</w:t>
      </w:r>
      <w:r>
        <w:rPr>
          <w:rFonts w:hint="cs"/>
          <w:rtl/>
          <w:lang w:bidi="ar-AE"/>
        </w:rPr>
        <w:t xml:space="preserve">" (عبرانيين 10: 19، 20). إن قال إنسان كهذا: "كلا، أنا غير مستحق بأن أدخل"، فهذا سيعني، بأنه يعتبر نفسه غير مستحق بأن يدخل </w:t>
      </w:r>
      <w:r w:rsidR="0022346C">
        <w:rPr>
          <w:rFonts w:hint="cs"/>
          <w:rtl/>
          <w:lang w:bidi="ar-AE"/>
        </w:rPr>
        <w:t xml:space="preserve">في الحجاب الذي شقه الله، ليكون كاهنًا في القدس. إن هذه ستكون حالة أسيفة فعلاً للمؤمن. بكل تأكيد لا بد له أولاً بأن يأتي إلى الصليب، لكي يصل إلى القدس، وهي نعمة عجيبة من الله لكل شخص مرّ بهذا دون أن يُعير انتباهه له، والآن يحق له أن يسير في هذا الطريق، لأنه لا يوجد طريق آخر غيره. ولكن </w:t>
      </w:r>
      <w:r w:rsidR="0022346C">
        <w:rPr>
          <w:rtl/>
          <w:lang w:bidi="ar-AE"/>
        </w:rPr>
        <w:t>–</w:t>
      </w:r>
      <w:r w:rsidR="0022346C">
        <w:rPr>
          <w:rFonts w:hint="cs"/>
          <w:rtl/>
          <w:lang w:bidi="ar-AE"/>
        </w:rPr>
        <w:t xml:space="preserve"> بأن يبقى دائمًا في الخارج، ويقول دائمًا: "أنا سأبقى دومًا عند أذيال الصليب، ولست أعلم إن كان لي الحق بأن أتقدّم إلى الأمام"، فهذا ليس إلا أخفاق كبير لا معنى له.</w:t>
      </w:r>
    </w:p>
    <w:p w14:paraId="4AF28B85" w14:textId="378C755D" w:rsidR="006A39BD" w:rsidRDefault="006A39BD">
      <w:pPr>
        <w:rPr>
          <w:rtl/>
          <w:lang w:bidi="ar-AE"/>
        </w:rPr>
      </w:pPr>
      <w:r>
        <w:rPr>
          <w:rFonts w:hint="cs"/>
          <w:rtl/>
          <w:lang w:bidi="ar-AE"/>
        </w:rPr>
        <w:t>إن اعتقدت بأنك لا تجرؤ بأن تقول أنك خلُصت، فكيف عندها يمكنك أن تدعو نفسك مسيحيًا؟ المسيحيون هم بكل تأكيد أناس مخلّصين. فلماذا إذًا تدعو نفسك مسيحيًا، وأنت لست تعرف بأن تقول إن كنت مخلّصًا أم لا؟</w:t>
      </w:r>
    </w:p>
    <w:p w14:paraId="227F5258" w14:textId="64A0C2F0" w:rsidR="006A39BD" w:rsidRDefault="006A39BD">
      <w:pPr>
        <w:rPr>
          <w:rtl/>
          <w:lang w:bidi="ar-AE"/>
        </w:rPr>
      </w:pPr>
      <w:r>
        <w:rPr>
          <w:rFonts w:hint="cs"/>
          <w:rtl/>
          <w:lang w:bidi="ar-AE"/>
        </w:rPr>
        <w:t xml:space="preserve">في الإصحاح الذي أمامنا من سفر الرؤيا من الواضح جدًا أنه يقول، بأن كل </w:t>
      </w:r>
      <w:r w:rsidR="008B3E0C">
        <w:rPr>
          <w:rFonts w:hint="cs"/>
          <w:rtl/>
          <w:lang w:bidi="ar-AE"/>
        </w:rPr>
        <w:t xml:space="preserve">ما يختص بالقديسين </w:t>
      </w:r>
      <w:r w:rsidR="008B3E0C">
        <w:rPr>
          <w:rtl/>
          <w:lang w:bidi="ar-AE"/>
        </w:rPr>
        <w:t>–</w:t>
      </w:r>
      <w:r w:rsidR="008B3E0C">
        <w:rPr>
          <w:rFonts w:hint="cs"/>
          <w:rtl/>
          <w:lang w:bidi="ar-AE"/>
        </w:rPr>
        <w:t xml:space="preserve"> كل تجاربهم ومِحَنهم </w:t>
      </w:r>
      <w:r w:rsidR="008B3E0C">
        <w:rPr>
          <w:rtl/>
          <w:lang w:bidi="ar-AE"/>
        </w:rPr>
        <w:t>–</w:t>
      </w:r>
      <w:r w:rsidR="008B3E0C">
        <w:rPr>
          <w:rFonts w:hint="cs"/>
          <w:rtl/>
          <w:lang w:bidi="ar-AE"/>
        </w:rPr>
        <w:t xml:space="preserve"> قد تمّ حدوثها كاملاً قبل بداية زمن الضيقة للشعب اليهودي في النصف الثاني من أسبوع دانيال الأخير.</w:t>
      </w:r>
    </w:p>
    <w:p w14:paraId="06635F43" w14:textId="7BB04E7B" w:rsidR="008B3E0C" w:rsidRDefault="008B3E0C">
      <w:pPr>
        <w:rPr>
          <w:rtl/>
          <w:lang w:bidi="ar-AE"/>
        </w:rPr>
      </w:pPr>
      <w:r>
        <w:rPr>
          <w:rFonts w:hint="cs"/>
          <w:rtl/>
          <w:lang w:bidi="ar-AE"/>
        </w:rPr>
        <w:t>في الأعداد الستة الأولى من هذا الإصحاح يُقدّم لنا أولئك الذين سيجتازون في هذه الأيام الأخيرة. أولاً الكلام هو عن المرأة: "</w:t>
      </w:r>
      <w:r w:rsidRPr="008B3E0C">
        <w:rPr>
          <w:rtl/>
          <w:lang w:bidi="ar-AE"/>
        </w:rPr>
        <w:t>امْرَأَةٌ مُتَسَرْبِلَةٌ بِالشَّمْسِ، وَالْقَمَرُ تَحْتَ رِجْلَيْهَا، وَعَلَى رَأْسِهَا إِكْلِيلٌ مِنِ اثْنَيْ عَشَرَ كَوْكَبًا،</w:t>
      </w:r>
      <w:r>
        <w:rPr>
          <w:rFonts w:hint="cs"/>
          <w:rtl/>
          <w:lang w:bidi="ar-AE"/>
        </w:rPr>
        <w:t>" في هذه الصورة لدينا من دون أي شك الشعب اليهودي ولا أي شيء غيره؛ لأن الرب لم يولَد من الكنيسة، وإنما كحاكم ومنظور إليه في مجده على الأرض مولودًا من شعب اليهود، "</w:t>
      </w:r>
      <w:r w:rsidRPr="008B3E0C">
        <w:rPr>
          <w:rtl/>
        </w:rPr>
        <w:t xml:space="preserve"> </w:t>
      </w:r>
      <w:r w:rsidRPr="008B3E0C">
        <w:rPr>
          <w:rtl/>
          <w:lang w:bidi="ar-AE"/>
        </w:rPr>
        <w:t>وَمِنْهُمُ الْمَسِيحُ حَسَبَ الْجَسَدِ،</w:t>
      </w:r>
      <w:r>
        <w:rPr>
          <w:rFonts w:hint="cs"/>
          <w:rtl/>
          <w:lang w:bidi="ar-AE"/>
        </w:rPr>
        <w:t xml:space="preserve">" (رومية 9: 5). إن الفكرة بأن الرب ترعرع من الكنيسة، لن يكون لها أي أصل من الصحة. </w:t>
      </w:r>
      <w:r w:rsidR="0074431C">
        <w:rPr>
          <w:rFonts w:hint="cs"/>
          <w:rtl/>
          <w:lang w:bidi="ar-AE"/>
        </w:rPr>
        <w:t>"</w:t>
      </w:r>
      <w:r w:rsidR="0074431C" w:rsidRPr="0074431C">
        <w:rPr>
          <w:rtl/>
        </w:rPr>
        <w:t xml:space="preserve"> </w:t>
      </w:r>
      <w:r w:rsidR="0074431C" w:rsidRPr="0074431C">
        <w:rPr>
          <w:rtl/>
          <w:lang w:bidi="ar-AE"/>
        </w:rPr>
        <w:t>مُتَسَرْبِلَةٌ بِالشَّمْسِ</w:t>
      </w:r>
      <w:r w:rsidR="0074431C">
        <w:rPr>
          <w:rFonts w:hint="cs"/>
          <w:rtl/>
          <w:lang w:bidi="ar-AE"/>
        </w:rPr>
        <w:t>" معناه، متحلية بأسمى سيادة. "</w:t>
      </w:r>
      <w:r w:rsidR="0074431C" w:rsidRPr="0074431C">
        <w:rPr>
          <w:rtl/>
        </w:rPr>
        <w:t xml:space="preserve"> </w:t>
      </w:r>
      <w:r w:rsidR="0074431C" w:rsidRPr="0074431C">
        <w:rPr>
          <w:rtl/>
          <w:lang w:bidi="ar-AE"/>
        </w:rPr>
        <w:t>وَالْقَمَرُ تَحْتَ رِجْلَيْهَا</w:t>
      </w:r>
      <w:r w:rsidR="0074431C">
        <w:rPr>
          <w:rFonts w:hint="cs"/>
          <w:rtl/>
          <w:lang w:bidi="ar-AE"/>
        </w:rPr>
        <w:t>"، وفي ذلك تنعكس كل حالتها الماضية من جديد. "</w:t>
      </w:r>
      <w:r w:rsidR="0074431C" w:rsidRPr="0074431C">
        <w:rPr>
          <w:rtl/>
        </w:rPr>
        <w:t xml:space="preserve"> </w:t>
      </w:r>
      <w:r w:rsidR="0074431C" w:rsidRPr="0074431C">
        <w:rPr>
          <w:rtl/>
          <w:lang w:bidi="ar-AE"/>
        </w:rPr>
        <w:t>وَعَلَى رَأْسِهَا إِكْلِيلٌ مِنِ اثْنَيْ عَشَرَ كَوْكَبًا</w:t>
      </w:r>
      <w:r w:rsidR="0074431C">
        <w:rPr>
          <w:rFonts w:hint="cs"/>
          <w:rtl/>
          <w:lang w:bidi="ar-AE"/>
        </w:rPr>
        <w:t>" العدد اثنا عشر دائمًا ما يُشير إلى السلطة، سلطان الله في طرقه مع الناس؛ فلنا اثنا عشر رسول جالسون على عروشهم الاثني عشر.، بحيث أن هذا العدد مستخدم دائمًا بشكل واضح بالإشارة إلى السلطة المُدارة بإدارة إلهية على الناس.</w:t>
      </w:r>
    </w:p>
    <w:p w14:paraId="35BFAF4F" w14:textId="0C11EE18" w:rsidR="0074431C" w:rsidRDefault="00410E55">
      <w:pPr>
        <w:rPr>
          <w:rtl/>
          <w:lang w:bidi="ar-AE"/>
        </w:rPr>
      </w:pPr>
      <w:r>
        <w:rPr>
          <w:rFonts w:hint="cs"/>
          <w:rtl/>
          <w:lang w:bidi="ar-AE"/>
        </w:rPr>
        <w:t>فالرب كان لا بد وأن يولَد كإنسان. "</w:t>
      </w:r>
      <w:r w:rsidR="000E7EAC">
        <w:rPr>
          <w:rFonts w:hint="cs"/>
          <w:rtl/>
          <w:lang w:bidi="ar-AE"/>
        </w:rPr>
        <w:t>وهي حُبلى تصرخ بأوجاع مخاضها وتلد بمواجع." هكذا يقول اليهود في أشعياء 9: 6: "</w:t>
      </w:r>
      <w:r w:rsidR="000E7EAC" w:rsidRPr="000E7EAC">
        <w:rPr>
          <w:rtl/>
        </w:rPr>
        <w:t xml:space="preserve"> </w:t>
      </w:r>
      <w:r w:rsidR="000E7EAC" w:rsidRPr="000E7EAC">
        <w:rPr>
          <w:rtl/>
          <w:lang w:bidi="ar-AE"/>
        </w:rPr>
        <w:t>لأَنَّهُ يُولَدُ لَنَا وَلَدٌ وَنُعْطَى ابْنًا،</w:t>
      </w:r>
      <w:r w:rsidR="000E7EAC">
        <w:rPr>
          <w:rFonts w:hint="cs"/>
          <w:rtl/>
          <w:lang w:bidi="ar-AE"/>
        </w:rPr>
        <w:t>" إن هذا لا يمكن للكنيسة أن تخصصه لنفسها. صحيح أننا يمكننا أن نقول بأننا نؤمن به كابن الله، ولكن ليس أنه وُلد لنا. من ناحية الجسد فلقد وُلد لإسرائيل.</w:t>
      </w:r>
    </w:p>
    <w:p w14:paraId="26E7CF16" w14:textId="3DCB81A2" w:rsidR="000E7EAC" w:rsidRDefault="000E7EAC">
      <w:pPr>
        <w:rPr>
          <w:rtl/>
          <w:lang w:bidi="ar-AE"/>
        </w:rPr>
      </w:pPr>
      <w:r>
        <w:rPr>
          <w:rFonts w:hint="cs"/>
          <w:rtl/>
          <w:lang w:bidi="ar-AE"/>
        </w:rPr>
        <w:t>من ثم تأتي السلطة المضادة، سلطة إبليس، تمارسها امبراطورية رومية. "</w:t>
      </w:r>
      <w:r w:rsidRPr="000E7EAC">
        <w:rPr>
          <w:rtl/>
          <w:lang w:bidi="ar-AE"/>
        </w:rPr>
        <w:t xml:space="preserve"> 3 وَظَهَرَتْ آيَةٌ أُخْرَى فِي السَّمَاءِ: هُوَذَا تِنِّينٌ عَظِيمٌ أَحْمَرُ، لَهُ سَبْعَةُ رُؤُوسٍ وَعَشَرَةُ قُرُونٍ، وَعَلَى رُؤُوسِهِ سَبْعَةُ تِيجَانٍ.  4 وَذَنَبُهُ يَجُرُّ ثُلْثَ نُجُومِ السَّمَاءِ فَطَرَحَهَا إِلَى الأَرْضِ. وَالتِّنِّينُ وَقَفَ أَمَامَ الْمَرْأَةِ الْعَتِيدَةِ أَنْ تَلِدَ، حَتَّى يَبْتَلِعَ وَلَدَهَا مَتَى وَلَدَتْ.</w:t>
      </w:r>
      <w:r>
        <w:rPr>
          <w:rFonts w:hint="cs"/>
          <w:rtl/>
          <w:lang w:bidi="ar-AE"/>
        </w:rPr>
        <w:t xml:space="preserve">" هذه هي سلطة إبليس التي تقاوم الرب وتحاول بأن </w:t>
      </w:r>
      <w:r w:rsidR="00745533">
        <w:rPr>
          <w:rFonts w:hint="cs"/>
          <w:rtl/>
          <w:lang w:bidi="ar-AE"/>
        </w:rPr>
        <w:t>تقضي على</w:t>
      </w:r>
      <w:r>
        <w:rPr>
          <w:rFonts w:hint="cs"/>
          <w:rtl/>
          <w:lang w:bidi="ar-AE"/>
        </w:rPr>
        <w:t xml:space="preserve"> سلطانه. من جانبٍ هو لم يكن باستطاعته </w:t>
      </w:r>
      <w:r w:rsidR="00745533">
        <w:rPr>
          <w:rFonts w:hint="cs"/>
          <w:rtl/>
          <w:lang w:bidi="ar-AE"/>
        </w:rPr>
        <w:t>التوصل إلى ذلك، لكن لمدة طويلة بدا الأمر كذلك. "</w:t>
      </w:r>
      <w:r w:rsidR="00745533" w:rsidRPr="00745533">
        <w:rPr>
          <w:rtl/>
        </w:rPr>
        <w:t xml:space="preserve"> </w:t>
      </w:r>
      <w:r w:rsidR="00745533" w:rsidRPr="00745533">
        <w:rPr>
          <w:rtl/>
          <w:lang w:bidi="ar-AE"/>
        </w:rPr>
        <w:t>فَوَلَدَتِ ابْنًا ذَكَرًا عَتِيدًا أَنْ يَرْعَى جَمِيعَ الأُمَمِ بِعَصًا مِنْ حَدِيدٍ.</w:t>
      </w:r>
      <w:r w:rsidR="00745533">
        <w:rPr>
          <w:rFonts w:hint="cs"/>
          <w:rtl/>
          <w:lang w:bidi="ar-AE"/>
        </w:rPr>
        <w:t xml:space="preserve">"، - بكل وضوح المسيح </w:t>
      </w:r>
      <w:r w:rsidR="00745533">
        <w:rPr>
          <w:rtl/>
          <w:lang w:bidi="ar-AE"/>
        </w:rPr>
        <w:t>–</w:t>
      </w:r>
      <w:r w:rsidR="00745533">
        <w:rPr>
          <w:rFonts w:hint="cs"/>
          <w:rtl/>
          <w:lang w:bidi="ar-AE"/>
        </w:rPr>
        <w:t xml:space="preserve"> "</w:t>
      </w:r>
      <w:r w:rsidR="00745533" w:rsidRPr="00745533">
        <w:rPr>
          <w:rtl/>
        </w:rPr>
        <w:t xml:space="preserve"> </w:t>
      </w:r>
      <w:r w:rsidR="00745533" w:rsidRPr="00745533">
        <w:rPr>
          <w:rtl/>
          <w:lang w:bidi="ar-AE"/>
        </w:rPr>
        <w:t>وَاخْتُطِفَ وَلَدُهَا إِلَى اللهِ وَإِلَى عَرْشِهِ،</w:t>
      </w:r>
      <w:r w:rsidR="00745533">
        <w:rPr>
          <w:rFonts w:hint="cs"/>
          <w:rtl/>
          <w:lang w:bidi="ar-AE"/>
        </w:rPr>
        <w:t>" هو لم يحصل على السلطة، هو لم يحصل على أي شيء، وإنما اختُطف إلى الله.</w:t>
      </w:r>
    </w:p>
    <w:p w14:paraId="43390BED" w14:textId="163CA0CC" w:rsidR="00745533" w:rsidRDefault="00745533">
      <w:pPr>
        <w:rPr>
          <w:rtl/>
          <w:lang w:bidi="ar-AE"/>
        </w:rPr>
      </w:pPr>
      <w:r>
        <w:rPr>
          <w:rFonts w:hint="cs"/>
          <w:rtl/>
          <w:lang w:bidi="ar-AE"/>
        </w:rPr>
        <w:t>من بعد تحديد الأشخاص، الذين حولهم تدور الأحداث، من بعد ذلك نسمع عن مكان وجود المرأة: "</w:t>
      </w:r>
      <w:r w:rsidRPr="00745533">
        <w:rPr>
          <w:rtl/>
          <w:lang w:bidi="ar-AE"/>
        </w:rPr>
        <w:t xml:space="preserve"> 6 وَالْمَرْأَةُ هَرَبَتْ إِلَى الْبَرِّيَّةِ، حَيْثُ لَهَا مَوْضِعٌ مُعَدٌّ مِنَ اللهِ لِكَيْ يَعُولُوهَا هُنَاكَ أَلْفًا وَمِئَتَيْنِ وَسِتِّينَ يَوْمًا.</w:t>
      </w:r>
      <w:r>
        <w:rPr>
          <w:rFonts w:hint="cs"/>
          <w:rtl/>
          <w:lang w:bidi="ar-AE"/>
        </w:rPr>
        <w:t>"</w:t>
      </w:r>
    </w:p>
    <w:p w14:paraId="2EF17433" w14:textId="4CB764BA" w:rsidR="00745533" w:rsidRDefault="00745533">
      <w:pPr>
        <w:rPr>
          <w:rtl/>
          <w:lang w:bidi="ar-AE"/>
        </w:rPr>
      </w:pPr>
      <w:r>
        <w:rPr>
          <w:rFonts w:hint="cs"/>
          <w:rtl/>
          <w:lang w:bidi="ar-AE"/>
        </w:rPr>
        <w:t>إننا سنرى أيضًا لماذا ذُكرت الفترة الفاصلة كما أننا نجدها دومًا في طرق الله مع العالم كما وفي جميع النبوات، دون ذِكر أي معطيات زمنية محصورة ما بين فترتي صعود الرب إلى السماء واختطاف الكنيسة، من حيث أن كلا الحقيقتان ملخّصة هنا في فترة واحدة. وكما ذكرنا سابقًا، الأمر هنا لا يدور فقط حول رأي بشري، بأن المسيا سيأتي، ويُقطَع وليس له، إلى أن يتم ملء أزمنة الأمم</w:t>
      </w:r>
      <w:r w:rsidR="00E1684F">
        <w:rPr>
          <w:rFonts w:hint="cs"/>
          <w:rtl/>
          <w:lang w:bidi="ar-AE"/>
        </w:rPr>
        <w:t>، وبأنه عندها سيتوب اليهود كما قال الرب أيضًا: "</w:t>
      </w:r>
      <w:r w:rsidR="00E1684F" w:rsidRPr="00E1684F">
        <w:rPr>
          <w:rtl/>
        </w:rPr>
        <w:t xml:space="preserve"> </w:t>
      </w:r>
      <w:r w:rsidR="00E1684F" w:rsidRPr="00E1684F">
        <w:rPr>
          <w:rtl/>
          <w:lang w:bidi="ar-AE"/>
        </w:rPr>
        <w:t>إِنَّكُمْ لاَ تَرَوْنَني مِنَ الآنَ حَتَّى تَقُولُوا: مُبَارَكٌ الآتِي بِاسْمِ الرَّبِّ!».</w:t>
      </w:r>
      <w:r w:rsidR="00E1684F">
        <w:rPr>
          <w:rFonts w:hint="cs"/>
          <w:rtl/>
          <w:lang w:bidi="ar-AE"/>
        </w:rPr>
        <w:t>" (متى 23: 39)."</w:t>
      </w:r>
    </w:p>
    <w:p w14:paraId="32A00492" w14:textId="1AD701E2" w:rsidR="00E1684F" w:rsidRDefault="00E1684F">
      <w:pPr>
        <w:rPr>
          <w:lang w:bidi="ar-AE"/>
        </w:rPr>
      </w:pPr>
      <w:r>
        <w:rPr>
          <w:rFonts w:hint="cs"/>
          <w:rtl/>
          <w:lang w:bidi="ar-AE"/>
        </w:rPr>
        <w:t>بهذا نحن نرى الكنيسة وهي متحدة مع الرب، مُختطفة إلى الله، أما المرأة بالمقابل فهاربة إلى البرية. من ثم لدينا تقدّم الأحداث، ليس فيما يتعلق بالكنيسة، وإنما بخصوص إسرائيل والعالم. "</w:t>
      </w:r>
      <w:r w:rsidRPr="00E1684F">
        <w:rPr>
          <w:rtl/>
          <w:lang w:bidi="ar-AE"/>
        </w:rPr>
        <w:t xml:space="preserve"> 7 وَحَدَثَتْ حَرْبٌ فِي السَّمَاءِ: مِيخَائِيلُ وَمَلاَئِكَتُهُ حَارَبُوا التِّنِّينَ، وَحَارَبَ التِّنِّينُ وَمَلاَئِكَتُهُ  8 وَلَمْ يَقْوَوْا، فَلَمْ يُوجَدْ مَكَانُهُمْ بَعْدَ ذلِكَ فِي السَّمَاءِ.</w:t>
      </w:r>
      <w:r>
        <w:rPr>
          <w:rFonts w:hint="cs"/>
          <w:rtl/>
          <w:lang w:bidi="ar-AE"/>
        </w:rPr>
        <w:t>" إن كل سلطة إبليس عندها سيتم طرحها. إن هذا يتناقض تناقض مباشر مع دعوة الكنيسة إلى الله:</w:t>
      </w:r>
      <w:r w:rsidR="00C6657C">
        <w:rPr>
          <w:rFonts w:hint="cs"/>
          <w:rtl/>
          <w:lang w:bidi="ar-AE"/>
        </w:rPr>
        <w:t xml:space="preserve"> "</w:t>
      </w:r>
      <w:r w:rsidR="00C6657C" w:rsidRPr="00C6657C">
        <w:rPr>
          <w:rtl/>
          <w:lang w:bidi="ar-AE"/>
        </w:rPr>
        <w:t xml:space="preserve"> 12 فَإِنَّ مُصَارَعَتَنَا لَيْسَتْ مَعَ دَمٍ وَلَحْمٍ، بَلْ مَعَ الرُّؤَسَاءِ، مَعَ السَّلاَطِينِ، مَعَ وُلاَةِ الْعَالَمِ عَلَى ظُلْمَةِ هذَا الدَّهْرِ، مَعَ أَجْنَادِ الشَّرِّ الرُّوحِيَّةِ فِي السَّمَاوِيَّاتِ.</w:t>
      </w:r>
      <w:r w:rsidR="00C6657C">
        <w:rPr>
          <w:rFonts w:hint="cs"/>
          <w:rtl/>
          <w:lang w:bidi="ar-AE"/>
        </w:rPr>
        <w:t xml:space="preserve">" (أفسس 6: 12). هذه هي المحاربة التي علينا أن نحاربها، من أجل حقنا في الجلوس مع الرب في السمويات، ونهاية هذه الحرب الروحية هي بأن كل سلطة إبليس سيتم طرحها خارجًا. في النبوة التي نحن مشغولين فيها هنا، كل هذا كان قد تم حدوثه، لأجل هذا أيضًا الفرح الناجم من ذلك لجميع سكان السماء، القديسون </w:t>
      </w:r>
      <w:hyperlink r:id="rId5" w:anchor=":~:text=Und%20es%20wurde%20geworfen" w:history="1">
        <w:r w:rsidR="00C6657C" w:rsidRPr="00596574">
          <w:rPr>
            <w:rStyle w:val="Hyperlink"/>
            <w:rFonts w:hint="cs"/>
            <w:rtl/>
            <w:lang w:bidi="ar-AE"/>
          </w:rPr>
          <w:t>السماويون</w:t>
        </w:r>
      </w:hyperlink>
      <w:r w:rsidR="00C6657C">
        <w:rPr>
          <w:rFonts w:hint="cs"/>
          <w:rtl/>
          <w:lang w:bidi="ar-AE"/>
        </w:rPr>
        <w:t>.</w:t>
      </w:r>
    </w:p>
    <w:sectPr w:rsidR="00E1684F"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B32"/>
    <w:rsid w:val="000C5A11"/>
    <w:rsid w:val="000E7EAC"/>
    <w:rsid w:val="0015002C"/>
    <w:rsid w:val="0022346C"/>
    <w:rsid w:val="0022367F"/>
    <w:rsid w:val="002F2B32"/>
    <w:rsid w:val="003056E7"/>
    <w:rsid w:val="003649FB"/>
    <w:rsid w:val="003D6E3E"/>
    <w:rsid w:val="00410E55"/>
    <w:rsid w:val="0045228A"/>
    <w:rsid w:val="004765C1"/>
    <w:rsid w:val="004F738E"/>
    <w:rsid w:val="0055212A"/>
    <w:rsid w:val="00596574"/>
    <w:rsid w:val="006A39BD"/>
    <w:rsid w:val="0074431C"/>
    <w:rsid w:val="00745533"/>
    <w:rsid w:val="00780CA3"/>
    <w:rsid w:val="008B3E0C"/>
    <w:rsid w:val="00A87B6B"/>
    <w:rsid w:val="00B03B11"/>
    <w:rsid w:val="00B04777"/>
    <w:rsid w:val="00B13EBE"/>
    <w:rsid w:val="00B205AB"/>
    <w:rsid w:val="00BA192E"/>
    <w:rsid w:val="00BD1A2A"/>
    <w:rsid w:val="00BF2AAA"/>
    <w:rsid w:val="00C2397B"/>
    <w:rsid w:val="00C442EF"/>
    <w:rsid w:val="00C6657C"/>
    <w:rsid w:val="00C9377D"/>
    <w:rsid w:val="00CF071B"/>
    <w:rsid w:val="00D2406E"/>
    <w:rsid w:val="00DF4FE4"/>
    <w:rsid w:val="00E1684F"/>
    <w:rsid w:val="00E262E3"/>
    <w:rsid w:val="00E34497"/>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98905"/>
  <w15:chartTrackingRefBased/>
  <w15:docId w15:val="{53C4B2C3-D826-438F-BBF2-5CB237868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ar-SA"/>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F2B32"/>
    <w:rPr>
      <w:color w:val="0563C1" w:themeColor="hyperlink"/>
      <w:u w:val="single"/>
    </w:rPr>
  </w:style>
  <w:style w:type="character" w:styleId="UnresolvedMention">
    <w:name w:val="Unresolved Mention"/>
    <w:basedOn w:val="DefaultParagraphFont"/>
    <w:uiPriority w:val="99"/>
    <w:semiHidden/>
    <w:unhideWhenUsed/>
    <w:rsid w:val="002F2B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bibelkommentare.de/kommentare/k-2333/das-kommen-des-herrn/die-bedeutung-der-entrueckung" TargetMode="External"/><Relationship Id="rId4" Type="http://schemas.openxmlformats.org/officeDocument/2006/relationships/hyperlink" Target="https://www.bibelkommentare.de/kommentare/k-2333/das-kommen-des-herrn/die-bedeutung-der-entruecku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4750</TotalTime>
  <Pages>1</Pages>
  <Words>2692</Words>
  <Characters>15350</Characters>
  <Application>Microsoft Office Word</Application>
  <DocSecurity>0</DocSecurity>
  <Lines>127</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Osama Slaieh</cp:lastModifiedBy>
  <cp:revision>10</cp:revision>
  <dcterms:created xsi:type="dcterms:W3CDTF">2022-02-17T13:11:00Z</dcterms:created>
  <dcterms:modified xsi:type="dcterms:W3CDTF">2022-02-21T21:57:00Z</dcterms:modified>
</cp:coreProperties>
</file>