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165D8F9" w14:textId="3B7BECC8" w:rsidR="00AF6FE2" w:rsidRDefault="00AD659B">
      <w:pPr>
        <w:rPr>
          <w:rtl/>
          <w:lang w:bidi="ar-SA"/>
        </w:rPr>
      </w:pPr>
      <w:r>
        <w:rPr>
          <w:rFonts w:hint="cs"/>
          <w:rtl/>
          <w:lang w:bidi="ar-SA"/>
        </w:rPr>
        <w:t>سفر صموئيل الثاني</w:t>
      </w:r>
    </w:p>
    <w:p w14:paraId="1C3799A9" w14:textId="36315BB5" w:rsidR="00AD659B" w:rsidRDefault="00AD659B">
      <w:pPr>
        <w:rPr>
          <w:rtl/>
          <w:lang w:bidi="ar-SA"/>
        </w:rPr>
      </w:pPr>
      <w:r>
        <w:rPr>
          <w:rFonts w:hint="cs"/>
          <w:rtl/>
          <w:lang w:bidi="ar-SA"/>
        </w:rPr>
        <w:t>ويليام كيلي</w:t>
      </w:r>
    </w:p>
    <w:p w14:paraId="1E9811F6" w14:textId="0E4F9E53" w:rsidR="00AD659B" w:rsidRDefault="00AD659B">
      <w:pPr>
        <w:rPr>
          <w:rtl/>
          <w:lang w:bidi="ar-SA"/>
        </w:rPr>
      </w:pPr>
      <w:r>
        <w:rPr>
          <w:rFonts w:hint="cs"/>
          <w:rtl/>
          <w:lang w:bidi="ar-SA"/>
        </w:rPr>
        <w:t>إصحاح 21</w:t>
      </w:r>
    </w:p>
    <w:p w14:paraId="1F798EF3" w14:textId="487D7497" w:rsidR="00AD659B" w:rsidRDefault="00AD659B">
      <w:pPr>
        <w:rPr>
          <w:rtl/>
          <w:lang w:bidi="ar-SA"/>
        </w:rPr>
      </w:pPr>
      <w:r>
        <w:rPr>
          <w:rFonts w:hint="cs"/>
          <w:rtl/>
          <w:lang w:bidi="ar-SA"/>
        </w:rPr>
        <w:t>الآن تأتينا معلومة في حدث مليء بالتعليم سنل</w:t>
      </w:r>
      <w:r w:rsidR="00F93477">
        <w:rPr>
          <w:rFonts w:hint="cs"/>
          <w:rtl/>
          <w:lang w:bidi="ar-SA"/>
        </w:rPr>
        <w:t>ت</w:t>
      </w:r>
      <w:r>
        <w:rPr>
          <w:rFonts w:hint="cs"/>
          <w:rtl/>
          <w:lang w:bidi="ar-SA"/>
        </w:rPr>
        <w:t xml:space="preserve">فت </w:t>
      </w:r>
      <w:r w:rsidR="00F93477">
        <w:rPr>
          <w:rFonts w:hint="cs"/>
          <w:rtl/>
          <w:lang w:bidi="ar-SA"/>
        </w:rPr>
        <w:t>إليها</w:t>
      </w:r>
      <w:r>
        <w:rPr>
          <w:rFonts w:hint="cs"/>
          <w:rtl/>
          <w:lang w:bidi="ar-SA"/>
        </w:rPr>
        <w:t xml:space="preserve"> لحظة. مهما كانت نعمة الله وأمانته، إلا أنه لأجل هذا السبب فالله غيور على كلمته ويتعامل في عدالته</w:t>
      </w:r>
      <w:r w:rsidR="00954714">
        <w:rPr>
          <w:rFonts w:hint="cs"/>
          <w:rtl/>
          <w:lang w:bidi="ar-SA"/>
        </w:rPr>
        <w:t xml:space="preserve"> حيثما يسَبّح اسمه. جميعنا نعرف بأنه في أيام يشوع خدع الجبعونيون رؤساء إسرائيل. لقد تخيلوا يشوع كما لو أنهم أتوا من بلاد بعيدة وقد حجبوا الحقيقة بأنهم كانوا من ضمن شعوب كنعان الواقعة عليهم اللعنة. والنتيجة كانت أن يشوع وباقي قادة إسرائيل بقيوا على قيد الحياة في اسم الرب بخداعهم الجبعونيين، على الرغم من أنهم أصبحوا كنتيجة لهذا الخداع حطّابين وسقاة ماء للمقادس.</w:t>
      </w:r>
    </w:p>
    <w:p w14:paraId="1419F17D" w14:textId="77777777" w:rsidR="004D4A3E" w:rsidRDefault="00954714">
      <w:pPr>
        <w:rPr>
          <w:rtl/>
          <w:lang w:bidi="ar-SA"/>
        </w:rPr>
      </w:pPr>
      <w:r>
        <w:rPr>
          <w:rFonts w:hint="cs"/>
          <w:rtl/>
          <w:lang w:bidi="ar-SA"/>
        </w:rPr>
        <w:t>إلا أن شاول غاب عن نظره في غيرته الخاطئة لله ما كان مؤَمَّنًا للجبعونيين بصورة رسمية. فهل</w:t>
      </w:r>
      <w:r w:rsidR="002C7EFC">
        <w:rPr>
          <w:rFonts w:hint="cs"/>
          <w:rtl/>
          <w:lang w:bidi="ar-SA"/>
        </w:rPr>
        <w:t xml:space="preserve"> نستغرب إن كان الملك</w:t>
      </w:r>
      <w:r w:rsidR="009D6D4B">
        <w:rPr>
          <w:rFonts w:hint="cs"/>
          <w:rtl/>
          <w:lang w:bidi="ar-SA"/>
        </w:rPr>
        <w:t xml:space="preserve"> سيستخف</w:t>
      </w:r>
      <w:r w:rsidR="002C7EFC">
        <w:rPr>
          <w:rFonts w:hint="cs"/>
          <w:rtl/>
          <w:lang w:bidi="ar-SA"/>
        </w:rPr>
        <w:t xml:space="preserve"> </w:t>
      </w:r>
      <w:r w:rsidR="009D6D4B">
        <w:rPr>
          <w:rFonts w:hint="cs"/>
          <w:rtl/>
          <w:lang w:bidi="ar-SA"/>
        </w:rPr>
        <w:t>من أن ي</w:t>
      </w:r>
      <w:r w:rsidR="002C7EFC">
        <w:rPr>
          <w:rFonts w:hint="cs"/>
          <w:rtl/>
          <w:lang w:bidi="ar-SA"/>
        </w:rPr>
        <w:t>أخذ من ابنه حياته بسبب استعجاله في قَسَمه الذي لم يكن يوناثان يعرف عنه شيئًا، القَسَم الذي حلف به يشوع وباقي قادة إسرائيل في الماضي القديم</w:t>
      </w:r>
      <w:r w:rsidR="004D4A3E">
        <w:rPr>
          <w:rFonts w:hint="cs"/>
          <w:rtl/>
          <w:lang w:bidi="ar-SA"/>
        </w:rPr>
        <w:t>؟ إن هذا لا يجعلنا نستغرب، لأن الجسد الذي يعمل هنا يتحطم هناك كليًا.</w:t>
      </w:r>
    </w:p>
    <w:p w14:paraId="3BE98D8E" w14:textId="7BE0C2A6" w:rsidR="00954714" w:rsidRDefault="004D4A3E">
      <w:pPr>
        <w:rPr>
          <w:rtl/>
          <w:lang w:bidi="ar-SA"/>
        </w:rPr>
      </w:pPr>
      <w:r>
        <w:rPr>
          <w:rFonts w:hint="cs"/>
          <w:rtl/>
          <w:lang w:bidi="ar-SA"/>
        </w:rPr>
        <w:t xml:space="preserve">بلا شك أنه كان قد مرّ زمن طويل، </w:t>
      </w:r>
      <w:r w:rsidR="002C7EFC">
        <w:rPr>
          <w:rFonts w:hint="cs"/>
          <w:rtl/>
          <w:lang w:bidi="ar-SA"/>
        </w:rPr>
        <w:t xml:space="preserve"> </w:t>
      </w:r>
      <w:r>
        <w:rPr>
          <w:rFonts w:hint="cs"/>
          <w:rtl/>
          <w:lang w:bidi="ar-SA"/>
        </w:rPr>
        <w:t xml:space="preserve">وهنالك مَن يتجاهلون الماضي ليجعلوا الحاضر أخف وأسهل. لكن الزمن لا يؤثر على أمور الله ولا حتى المكان. كل ما ينظر إليه الله هو اسمه وبالتالي نحن أيضًا ملزمون بأن نحفظ كلمته وأن لا ننكر اسمه. شاول نسي ذلك. أليس من السهل علينا أن نفهم ذلك؟ ففيه لم يكن أي إيمان حي على الإطلاق. لقد كانت الصورة فقط، وهذه ستبيع الرب يسوع عندما يكون مقابله ثمن العبيد حتى وإن كانت تمثّل في الوقت ذاته أكبر برهان على الإخلاص. من دون شك كان باستطاعة شاول أن يفتخر بغيرته الفائقة للرب في أنه على الأقل لم يسمح لنفسه </w:t>
      </w:r>
      <w:r w:rsidR="0063685F">
        <w:rPr>
          <w:rFonts w:hint="cs"/>
          <w:rtl/>
          <w:lang w:bidi="ar-SA"/>
        </w:rPr>
        <w:t>ب</w:t>
      </w:r>
      <w:r>
        <w:rPr>
          <w:rFonts w:hint="cs"/>
          <w:rtl/>
          <w:lang w:bidi="ar-SA"/>
        </w:rPr>
        <w:t xml:space="preserve">الانجراف من مجرد اسم </w:t>
      </w:r>
      <w:r w:rsidR="0063685F">
        <w:rPr>
          <w:rFonts w:hint="cs"/>
          <w:rtl/>
          <w:lang w:bidi="ar-SA"/>
        </w:rPr>
        <w:t>والتزام كان منذ أمد طويل</w:t>
      </w:r>
      <w:r>
        <w:rPr>
          <w:rFonts w:hint="cs"/>
          <w:rtl/>
          <w:lang w:bidi="ar-SA"/>
        </w:rPr>
        <w:t xml:space="preserve"> </w:t>
      </w:r>
      <w:r w:rsidR="0063685F">
        <w:rPr>
          <w:rFonts w:hint="cs"/>
          <w:rtl/>
          <w:lang w:bidi="ar-SA"/>
        </w:rPr>
        <w:t>بأن يتعداه. لو كان الجبعونيون كنعانيين فكان الويل لهم من الملك شاول! وهكذا حدث جوع لمدة ثلاث سنين، ليس من بعد ذلك مباشرة، وإنما الآن فقط في أيام داود.</w:t>
      </w:r>
    </w:p>
    <w:p w14:paraId="7898672B" w14:textId="05EEC4D6" w:rsidR="0063685F" w:rsidRDefault="0063685F">
      <w:pPr>
        <w:rPr>
          <w:rtl/>
          <w:lang w:bidi="ar-SA"/>
        </w:rPr>
      </w:pPr>
      <w:r>
        <w:rPr>
          <w:rFonts w:hint="cs"/>
          <w:rtl/>
          <w:lang w:bidi="ar-SA"/>
        </w:rPr>
        <w:t>أمران ملفتان للنظر في هذا الأمر كحقيقة أخلاقية عظيمة. لقد مر وقت طويل على تسبيح اسم الرب؛ لكن هل الله ينسى هكذا أمر؟ ثانيًا لا يمكن أبدًا أن</w:t>
      </w:r>
      <w:r w:rsidR="0087426B">
        <w:rPr>
          <w:rFonts w:hint="cs"/>
          <w:rtl/>
          <w:lang w:bidi="ar-SA"/>
        </w:rPr>
        <w:t>ه من بعد وقت قصير من ارتكاب شاول فِعلاً دمويًا أن الرب لم يرسل أي تأديب. فالتأديب أتى فقط من بعد فترة طويلة. إن مثل هذا الصبر يمتحن الناس في أعماقهم. التأديب لم يقع في أيام شاول وإنما في أيام داود. لماذا هذا؟ لأن الله يريد بأن يسألوا عنه. هو يريد أن يمتحن شعبه في مسؤوليته الجماعية والمستمرة. هو يريدنا أن نشعر بنسيان قلوبنا، بغياب نظرنا إليه وأن نحكم بأنفسنا. لقد كان من الممكن أن يتم الانتقام من الشر في شاول. غير أن أناة الله في جانب واحد وتضامن الشعب من الجانب آخر تم تعليمهما بصورة مؤثرة جدًا</w:t>
      </w:r>
      <w:r w:rsidR="00350470">
        <w:rPr>
          <w:rFonts w:hint="cs"/>
          <w:rtl/>
          <w:lang w:bidi="ar-SA"/>
        </w:rPr>
        <w:t xml:space="preserve"> حينما وقع القضاء في أيام داود. لهذا كان الشعب والملك مرغمان على أن يمتحنوا ما قد نسوه بسرعة لأنهم استخفوا به حينما فعلوا ذلك. على الأقل هو مشغول بطرقنا، والتهذيب من الممكن أن يطول انتظاره. هو يود بأن يختبر شعبه سبب ضغط يده عليه.</w:t>
      </w:r>
    </w:p>
    <w:p w14:paraId="3401F207" w14:textId="706DAA64" w:rsidR="00CD7E71" w:rsidRDefault="00CD7E71">
      <w:pPr>
        <w:rPr>
          <w:rtl/>
          <w:lang w:bidi="ar-SA"/>
        </w:rPr>
      </w:pPr>
      <w:r>
        <w:rPr>
          <w:rFonts w:hint="cs"/>
          <w:rtl/>
          <w:lang w:bidi="ar-SA"/>
        </w:rPr>
        <w:t>عندما يثقون بعدالته سيختبرون لماذا كان التوقيت الصحيح بحسب حكمة الله بأن التأديب كان يجب أن يقع في أيام داود وليس في أيام شاول</w:t>
      </w:r>
      <w:r w:rsidR="00300796">
        <w:rPr>
          <w:rFonts w:hint="cs"/>
          <w:rtl/>
          <w:lang w:bidi="ar-SA"/>
        </w:rPr>
        <w:t xml:space="preserve">. فلو حدث في أيام شاول، لما كنا سنسأل الرب عن ذلك. </w:t>
      </w:r>
      <w:r w:rsidR="00FF17E8">
        <w:rPr>
          <w:rFonts w:hint="cs"/>
          <w:rtl/>
          <w:lang w:bidi="ar-SA"/>
        </w:rPr>
        <w:t xml:space="preserve">هنا كان شخص له شعور بإكرام الرب. وقد وقع القضاء. لو أن داود شعر بالخطية لكان الشعب قد اعترف بها، لو طُهّر اسم الرب، لربما لما كانت ستحل المجاعة عليهم كما قد حدث بالفعل. الشر فعله شخص آخر وكان مذنب في ذلك شخصيًا. </w:t>
      </w:r>
      <w:r w:rsidR="00A12039">
        <w:rPr>
          <w:rFonts w:hint="cs"/>
          <w:rtl/>
          <w:lang w:bidi="ar-SA"/>
        </w:rPr>
        <w:t>إنه أمر مُسلَّم به بأن لا داود ولا هم كانوا مسؤولين عن أفعاله، لكنهم كانوا مسؤولين بأن يشعروا بالظلم وأن يعترفوا به. إنه قام به الملك شاول علنًا في إسرائيل. هل تأسفوا على هذا العمل حتى لا يلطخوا فخر الرب؟ إنه لا توجد أية إشارة بأنه كان هناك اعتراف كهذا؛ والرب الآن سيرغمهم وهم في ضغط المجاعة التي طال أمدها إلى أن تمجّد في الأمر الذي ارتُكب الظلم فيه، بأن يكون لهم موقف جاد من جهة هذه الخطية.</w:t>
      </w:r>
    </w:p>
    <w:p w14:paraId="3A2EA907" w14:textId="57E47AD3" w:rsidR="00A12039" w:rsidRDefault="00A12039" w:rsidP="00CC5580">
      <w:pPr>
        <w:rPr>
          <w:rtl/>
          <w:lang w:bidi="ar-SA"/>
        </w:rPr>
      </w:pPr>
      <w:r>
        <w:rPr>
          <w:rFonts w:hint="cs"/>
          <w:rtl/>
          <w:lang w:bidi="ar-SA"/>
        </w:rPr>
        <w:t>فعلاً كان الملك مذنبًا، لكن هل هذا جعل الشعب يرتاع الذي كان مرضيًا عند الله، بأن يُرى عليهم خزي اسم الرب؟ هم كانوا غير حريصين على ذلك، ولا يمكننا أن نشك في ذلك؛ والآن نهض داود و</w:t>
      </w:r>
      <w:r w:rsidR="00CC5580">
        <w:rPr>
          <w:rFonts w:hint="cs"/>
          <w:rtl/>
          <w:lang w:bidi="ar-SA"/>
        </w:rPr>
        <w:t xml:space="preserve">تجاوب مع الدعوة؛ وإذ أنه كان تحت تأديب الله شعر بذلك فعلاً إذ على أي حال كان على كل شعب إسرائيل أن يعاني من العواقب. </w:t>
      </w:r>
    </w:p>
    <w:p w14:paraId="7348CA57" w14:textId="51644DDF" w:rsidR="00CC5580" w:rsidRDefault="00CC5580" w:rsidP="00CC5580">
      <w:pPr>
        <w:rPr>
          <w:rtl/>
          <w:lang w:bidi="ar-SA"/>
        </w:rPr>
      </w:pPr>
      <w:r>
        <w:rPr>
          <w:rFonts w:hint="cs"/>
          <w:rtl/>
          <w:lang w:bidi="ar-SA"/>
        </w:rPr>
        <w:t>إنه من الواضح جدًا بأن الأمر كان يحتاج لتعامل صعب وطويل الأمد من الله، حتى يشعروا بذلك. فهو يقول: "</w:t>
      </w:r>
      <w:r w:rsidRPr="00CC5580">
        <w:rPr>
          <w:rtl/>
        </w:rPr>
        <w:t xml:space="preserve"> </w:t>
      </w:r>
      <w:r w:rsidRPr="00CC5580">
        <w:rPr>
          <w:rFonts w:ascii="Arial" w:hAnsi="Arial" w:cs="Arial" w:hint="cs"/>
          <w:rtl/>
          <w:lang w:bidi="ar-SA"/>
        </w:rPr>
        <w:t>​</w:t>
      </w:r>
      <w:r w:rsidRPr="00CC5580">
        <w:rPr>
          <w:rFonts w:hint="cs"/>
          <w:rtl/>
          <w:lang w:bidi="ar-SA"/>
        </w:rPr>
        <w:t>وَكَانَ</w:t>
      </w:r>
      <w:r w:rsidRPr="00CC5580">
        <w:rPr>
          <w:rtl/>
          <w:lang w:bidi="ar-SA"/>
        </w:rPr>
        <w:t xml:space="preserve"> </w:t>
      </w:r>
      <w:r w:rsidRPr="00CC5580">
        <w:rPr>
          <w:rFonts w:hint="cs"/>
          <w:rtl/>
          <w:lang w:bidi="ar-SA"/>
        </w:rPr>
        <w:t>جُوعٌ</w:t>
      </w:r>
      <w:r w:rsidRPr="00CC5580">
        <w:rPr>
          <w:rtl/>
          <w:lang w:bidi="ar-SA"/>
        </w:rPr>
        <w:t xml:space="preserve"> </w:t>
      </w:r>
      <w:r w:rsidRPr="00CC5580">
        <w:rPr>
          <w:rFonts w:hint="cs"/>
          <w:rtl/>
          <w:lang w:bidi="ar-SA"/>
        </w:rPr>
        <w:t>فِي</w:t>
      </w:r>
      <w:r w:rsidRPr="00CC5580">
        <w:rPr>
          <w:rtl/>
          <w:lang w:bidi="ar-SA"/>
        </w:rPr>
        <w:t xml:space="preserve"> </w:t>
      </w:r>
      <w:r w:rsidRPr="00CC5580">
        <w:rPr>
          <w:rFonts w:hint="cs"/>
          <w:rtl/>
          <w:lang w:bidi="ar-SA"/>
        </w:rPr>
        <w:t>أَيَّامِ</w:t>
      </w:r>
      <w:r w:rsidRPr="00CC5580">
        <w:rPr>
          <w:rtl/>
          <w:lang w:bidi="ar-SA"/>
        </w:rPr>
        <w:t xml:space="preserve"> </w:t>
      </w:r>
      <w:r w:rsidRPr="00CC5580">
        <w:rPr>
          <w:rFonts w:hint="cs"/>
          <w:rtl/>
          <w:lang w:bidi="ar-SA"/>
        </w:rPr>
        <w:t>دَاوُدَ</w:t>
      </w:r>
      <w:r w:rsidRPr="00CC5580">
        <w:rPr>
          <w:rtl/>
          <w:lang w:bidi="ar-SA"/>
        </w:rPr>
        <w:t xml:space="preserve"> </w:t>
      </w:r>
      <w:r w:rsidRPr="00CC5580">
        <w:rPr>
          <w:rFonts w:hint="cs"/>
          <w:rtl/>
          <w:lang w:bidi="ar-SA"/>
        </w:rPr>
        <w:t>ثَلاَثَ</w:t>
      </w:r>
      <w:r w:rsidRPr="00CC5580">
        <w:rPr>
          <w:rtl/>
          <w:lang w:bidi="ar-SA"/>
        </w:rPr>
        <w:t xml:space="preserve"> </w:t>
      </w:r>
      <w:r w:rsidRPr="00CC5580">
        <w:rPr>
          <w:rFonts w:hint="cs"/>
          <w:rtl/>
          <w:lang w:bidi="ar-SA"/>
        </w:rPr>
        <w:t>سِنِينَ،</w:t>
      </w:r>
      <w:r w:rsidRPr="00CC5580">
        <w:rPr>
          <w:rtl/>
          <w:lang w:bidi="ar-SA"/>
        </w:rPr>
        <w:t xml:space="preserve"> </w:t>
      </w:r>
      <w:r w:rsidRPr="00CC5580">
        <w:rPr>
          <w:rFonts w:hint="cs"/>
          <w:rtl/>
          <w:lang w:bidi="ar-SA"/>
        </w:rPr>
        <w:t>سَنَةً</w:t>
      </w:r>
      <w:r w:rsidRPr="00CC5580">
        <w:rPr>
          <w:rtl/>
          <w:lang w:bidi="ar-SA"/>
        </w:rPr>
        <w:t xml:space="preserve"> </w:t>
      </w:r>
      <w:r w:rsidRPr="00CC5580">
        <w:rPr>
          <w:rFonts w:hint="cs"/>
          <w:rtl/>
          <w:lang w:bidi="ar-SA"/>
        </w:rPr>
        <w:t>بَعْدَ</w:t>
      </w:r>
      <w:r w:rsidRPr="00CC5580">
        <w:rPr>
          <w:rtl/>
          <w:lang w:bidi="ar-SA"/>
        </w:rPr>
        <w:t xml:space="preserve"> </w:t>
      </w:r>
      <w:r w:rsidRPr="00CC5580">
        <w:rPr>
          <w:rFonts w:hint="cs"/>
          <w:rtl/>
          <w:lang w:bidi="ar-SA"/>
        </w:rPr>
        <w:t>سَنَةٍ،</w:t>
      </w:r>
      <w:r>
        <w:rPr>
          <w:rFonts w:hint="cs"/>
          <w:rtl/>
          <w:lang w:bidi="ar-SA"/>
        </w:rPr>
        <w:t>" إنه ليس أمر يُسعد الله بأن يوقع على شعبه ضربة ضارة؛ لكن حسنٌ هو كل ما يجعلنا أن نقترب من الله في إدانة أنفسنا على الخزي الذي أصاب اسمه. فإنه أمر مُسلَّم به بأن هذا الجلد كان ضروريًا من سنة إلى سنة لهزّ ضمير إسرائيل وحتى ضمير داود بقدر الإمكان. ولقد سأل الرب بصراحة، الذي أجابه بوضوح: "</w:t>
      </w:r>
      <w:r w:rsidRPr="00CC5580">
        <w:rPr>
          <w:rtl/>
        </w:rPr>
        <w:t xml:space="preserve"> </w:t>
      </w:r>
      <w:r w:rsidRPr="00CC5580">
        <w:rPr>
          <w:rtl/>
          <w:lang w:bidi="ar-SA"/>
        </w:rPr>
        <w:t>هُوَ لأَجْلِ شَاوُلَ وَلأَجْلِ بَيْتِ الدِّمَاءِ، لأَنَّهُ قَتَلَ الْجِبْعُونِيِّينَ</w:t>
      </w:r>
      <w:r>
        <w:rPr>
          <w:rFonts w:hint="cs"/>
          <w:rtl/>
          <w:lang w:bidi="ar-SA"/>
        </w:rPr>
        <w:t>" (عدد 1).</w:t>
      </w:r>
    </w:p>
    <w:p w14:paraId="100C334A" w14:textId="5FEBA99A" w:rsidR="00CC5580" w:rsidRDefault="006218DE" w:rsidP="00CC5580">
      <w:pPr>
        <w:rPr>
          <w:rtl/>
          <w:lang w:bidi="ar-SA"/>
        </w:rPr>
      </w:pPr>
      <w:r>
        <w:rPr>
          <w:rFonts w:hint="cs"/>
          <w:rtl/>
          <w:lang w:bidi="ar-SA"/>
        </w:rPr>
        <w:t>يا له من درس خطير ليس فقط أن الله لن يسمح بأن يُساء إلى الناس الذين يحبهم، وإنما أيضًا للأعداء الذين خدعوهم! الرب البار يحب الأبرار. إنه كان من الصعب أن نرى برهانًا أوضح على رقة وثبات تمسك الله بالبر أو أن نطلبها أكثر من تعامله مع إسرائيل في هذا الوضع على القَسَم الذي وُجّه للجبعونيين. ليس كل واحد يمكنه أن يفهم كيف يفكّر عن إسرائيل أو عن داود؛ لكن في أن الله غيور من جهة ظُلم في ظروف كهذه وقد عُمِل مع الجبعونيين منذ زمن طويل، هو بحسب رأيي درس شافي للغاية من الله الذي معه أمرنا.</w:t>
      </w:r>
    </w:p>
    <w:p w14:paraId="6ED66DAE" w14:textId="0D1502D8" w:rsidR="006218DE" w:rsidRDefault="00BB2810" w:rsidP="00CC5580">
      <w:pPr>
        <w:rPr>
          <w:rtl/>
          <w:lang w:bidi="ar-SA"/>
        </w:rPr>
      </w:pPr>
      <w:r>
        <w:rPr>
          <w:rFonts w:hint="cs"/>
          <w:rtl/>
          <w:lang w:bidi="ar-SA"/>
        </w:rPr>
        <w:t>وليس فقط هذا. "</w:t>
      </w:r>
      <w:r w:rsidRPr="00BB2810">
        <w:rPr>
          <w:rtl/>
        </w:rPr>
        <w:t xml:space="preserve"> </w:t>
      </w:r>
      <w:r w:rsidRPr="00BB2810">
        <w:rPr>
          <w:rFonts w:ascii="Arial" w:hAnsi="Arial" w:cs="Arial" w:hint="cs"/>
          <w:rtl/>
          <w:lang w:bidi="ar-SA"/>
        </w:rPr>
        <w:t>​</w:t>
      </w:r>
      <w:r w:rsidRPr="00BB2810">
        <w:rPr>
          <w:rFonts w:hint="cs"/>
          <w:rtl/>
          <w:lang w:bidi="ar-SA"/>
        </w:rPr>
        <w:t>فَدَعَا</w:t>
      </w:r>
      <w:r w:rsidRPr="00BB2810">
        <w:rPr>
          <w:rtl/>
          <w:lang w:bidi="ar-SA"/>
        </w:rPr>
        <w:t xml:space="preserve"> </w:t>
      </w:r>
      <w:r w:rsidRPr="00BB2810">
        <w:rPr>
          <w:rFonts w:hint="cs"/>
          <w:rtl/>
          <w:lang w:bidi="ar-SA"/>
        </w:rPr>
        <w:t>الْمَلِكُ</w:t>
      </w:r>
      <w:r w:rsidRPr="00BB2810">
        <w:rPr>
          <w:rtl/>
          <w:lang w:bidi="ar-SA"/>
        </w:rPr>
        <w:t xml:space="preserve"> </w:t>
      </w:r>
      <w:r w:rsidRPr="00BB2810">
        <w:rPr>
          <w:rFonts w:hint="cs"/>
          <w:rtl/>
          <w:lang w:bidi="ar-SA"/>
        </w:rPr>
        <w:t>الْجِبْعُونِيِّينَ</w:t>
      </w:r>
      <w:r w:rsidRPr="00BB2810">
        <w:rPr>
          <w:rtl/>
          <w:lang w:bidi="ar-SA"/>
        </w:rPr>
        <w:t xml:space="preserve"> </w:t>
      </w:r>
      <w:r w:rsidRPr="00BB2810">
        <w:rPr>
          <w:rFonts w:hint="cs"/>
          <w:rtl/>
          <w:lang w:bidi="ar-SA"/>
        </w:rPr>
        <w:t>وَقَالَ</w:t>
      </w:r>
      <w:r w:rsidRPr="00BB2810">
        <w:rPr>
          <w:rtl/>
          <w:lang w:bidi="ar-SA"/>
        </w:rPr>
        <w:t xml:space="preserve"> </w:t>
      </w:r>
      <w:r w:rsidRPr="00BB2810">
        <w:rPr>
          <w:rFonts w:hint="cs"/>
          <w:rtl/>
          <w:lang w:bidi="ar-SA"/>
        </w:rPr>
        <w:t>لَهُمْ</w:t>
      </w:r>
      <w:r w:rsidRPr="00BB2810">
        <w:rPr>
          <w:rtl/>
          <w:lang w:bidi="ar-SA"/>
        </w:rPr>
        <w:t xml:space="preserve">. </w:t>
      </w:r>
      <w:r w:rsidRPr="00BB2810">
        <w:rPr>
          <w:rFonts w:hint="cs"/>
          <w:rtl/>
          <w:lang w:bidi="ar-SA"/>
        </w:rPr>
        <w:t>وَالْجِبْعُو</w:t>
      </w:r>
      <w:r w:rsidRPr="00BB2810">
        <w:rPr>
          <w:rtl/>
          <w:lang w:bidi="ar-SA"/>
        </w:rPr>
        <w:t xml:space="preserve">نِيُّونَ لَيْسُوا مِنْ بَنِي إِسْرَائِيلَ بَلْ مِنْ بَقَايَا الأَمُورِيِّينَ، وَقَدْ حَلَفَ لَهُمْ بَنُو إِسْرَائِيلَ، وَطَلَبَ شَاوُلُ أَنْ يَقْتُلَهُمْ لأَجْلِ غَيْرَتِهِ عَلَى بَنِي إِسْرَائِيلَ وَيَهُوذَا.  </w:t>
      </w:r>
      <w:r w:rsidRPr="00BB2810">
        <w:rPr>
          <w:rFonts w:ascii="Arial" w:hAnsi="Arial" w:cs="Arial" w:hint="cs"/>
          <w:rtl/>
          <w:lang w:bidi="ar-SA"/>
        </w:rPr>
        <w:t>​</w:t>
      </w:r>
      <w:r w:rsidRPr="00BB2810">
        <w:rPr>
          <w:rtl/>
          <w:lang w:bidi="ar-SA"/>
        </w:rPr>
        <w:t>3</w:t>
      </w:r>
      <w:r w:rsidRPr="00BB2810">
        <w:rPr>
          <w:rFonts w:ascii="Arial" w:hAnsi="Arial" w:cs="Arial" w:hint="cs"/>
          <w:rtl/>
          <w:lang w:bidi="ar-SA"/>
        </w:rPr>
        <w:t>​</w:t>
      </w:r>
      <w:r w:rsidRPr="00BB2810">
        <w:rPr>
          <w:rtl/>
          <w:lang w:bidi="ar-SA"/>
        </w:rPr>
        <w:t xml:space="preserve"> </w:t>
      </w:r>
      <w:r w:rsidRPr="00BB2810">
        <w:rPr>
          <w:rFonts w:ascii="Arial" w:hAnsi="Arial" w:cs="Arial" w:hint="cs"/>
          <w:rtl/>
          <w:lang w:bidi="ar-SA"/>
        </w:rPr>
        <w:t>​</w:t>
      </w:r>
      <w:r w:rsidRPr="00BB2810">
        <w:rPr>
          <w:rFonts w:hint="cs"/>
          <w:rtl/>
          <w:lang w:bidi="ar-SA"/>
        </w:rPr>
        <w:t>قَالَ</w:t>
      </w:r>
      <w:r w:rsidRPr="00BB2810">
        <w:rPr>
          <w:rtl/>
          <w:lang w:bidi="ar-SA"/>
        </w:rPr>
        <w:t xml:space="preserve"> </w:t>
      </w:r>
      <w:r w:rsidRPr="00BB2810">
        <w:rPr>
          <w:rFonts w:hint="cs"/>
          <w:rtl/>
          <w:lang w:bidi="ar-SA"/>
        </w:rPr>
        <w:t>دَاوُدُ</w:t>
      </w:r>
      <w:r w:rsidRPr="00BB2810">
        <w:rPr>
          <w:rtl/>
          <w:lang w:bidi="ar-SA"/>
        </w:rPr>
        <w:t xml:space="preserve"> لِلْجِبْعُونِيِّينَ: «مَاذَا أَفْعَلُ لَكُمْ؟ وَبِمَاذَا أُكَفِّرُ فَتُبَارِكُوا نَصِيبَ الرَّبِّ؟»</w:t>
      </w:r>
      <w:r>
        <w:rPr>
          <w:rFonts w:hint="cs"/>
          <w:rtl/>
          <w:lang w:bidi="ar-SA"/>
        </w:rPr>
        <w:t xml:space="preserve">" (عدد 2، 3). هذه نقطة هامة أخرى: فضميرهم لا بد وأن يستريح، وقلوبهم يجب أن تتعزى عن الظُلم الذي عُمِل بهم. غير أنه لا يوجد غطاء يستر على الناس المقصودين. إلا أن الجبعونيين لم يكونوا من بني إسرائيل. روح الله يوجّه أنظارنا بوضوح إلى منشأهم وشعبهم. هم كانوا من "بقايا الأموريين" </w:t>
      </w:r>
      <w:r>
        <w:rPr>
          <w:rtl/>
          <w:lang w:bidi="ar-SA"/>
        </w:rPr>
        <w:t>–</w:t>
      </w:r>
      <w:r>
        <w:rPr>
          <w:rFonts w:hint="cs"/>
          <w:rtl/>
          <w:lang w:bidi="ar-SA"/>
        </w:rPr>
        <w:t xml:space="preserve"> ونحن نعرف مَن كان الأموريون </w:t>
      </w:r>
      <w:r>
        <w:rPr>
          <w:rtl/>
          <w:lang w:bidi="ar-SA"/>
        </w:rPr>
        <w:t>–</w:t>
      </w:r>
      <w:r>
        <w:rPr>
          <w:rFonts w:hint="cs"/>
          <w:rtl/>
          <w:lang w:bidi="ar-SA"/>
        </w:rPr>
        <w:t xml:space="preserve"> "</w:t>
      </w:r>
      <w:r w:rsidRPr="00BB2810">
        <w:rPr>
          <w:rtl/>
          <w:lang w:bidi="ar-SA"/>
        </w:rPr>
        <w:t>وَقَدْ حَلَفَ لَهُمْ بَنُو إِسْرَائِيلَ، وَطَلَبَ شَاوُلُ أَنْ يَقْتُلَهُمْ لأَجْلِ غَيْرَتِهِ عَلَى بَنِي إِسْرَائِيلَ وَيَهُوذَا.</w:t>
      </w:r>
      <w:r>
        <w:rPr>
          <w:rFonts w:hint="cs"/>
          <w:rtl/>
          <w:lang w:bidi="ar-SA"/>
        </w:rPr>
        <w:t xml:space="preserve">" (عدد 2). إنه أمر غير عادي أليس كذلك </w:t>
      </w:r>
      <w:r>
        <w:rPr>
          <w:rtl/>
          <w:lang w:bidi="ar-SA"/>
        </w:rPr>
        <w:t>–</w:t>
      </w:r>
      <w:r>
        <w:rPr>
          <w:rFonts w:hint="cs"/>
          <w:rtl/>
          <w:lang w:bidi="ar-SA"/>
        </w:rPr>
        <w:t xml:space="preserve"> أن تكون له غيرة على شعب الله؟ لكن أن يغار على شعب الله أو على الله ظاهريًا لا يمكن أبدًا أن يُصلح عدم الاحترام نحو اسمه القدوس، حتى وإن تم بالخداع الحلفان بهذا الاسم لألدّ الأعداء. لأنه في الحقيقة لم يكن يتعلق الأمر بمَن امتُدح الاسم </w:t>
      </w:r>
      <w:r w:rsidR="00306C2F">
        <w:rPr>
          <w:rFonts w:hint="cs"/>
          <w:rtl/>
          <w:lang w:bidi="ar-SA"/>
        </w:rPr>
        <w:t>لهم، وإنما باسمه الذي كان مرتبطًا بالحلف. إن أُعطي اسم الرب لشخص ما كتُرس لكان الرب هو الحافظ الذي لا يتزعزع والمُبرّر على قداسته.</w:t>
      </w:r>
    </w:p>
    <w:p w14:paraId="7A1AE365" w14:textId="3F1A4D26" w:rsidR="00306C2F" w:rsidRDefault="00306C2F" w:rsidP="00CC5580">
      <w:pPr>
        <w:rPr>
          <w:rtl/>
          <w:lang w:bidi="ar-SA"/>
        </w:rPr>
      </w:pPr>
      <w:r>
        <w:rPr>
          <w:rFonts w:hint="cs"/>
          <w:rtl/>
          <w:lang w:bidi="ar-SA"/>
        </w:rPr>
        <w:t>من ثم سأل داود الجبعونيين حينما جاؤوا: "</w:t>
      </w:r>
      <w:r w:rsidRPr="00306C2F">
        <w:rPr>
          <w:rtl/>
        </w:rPr>
        <w:t xml:space="preserve"> </w:t>
      </w:r>
      <w:r w:rsidRPr="00306C2F">
        <w:rPr>
          <w:rtl/>
          <w:lang w:bidi="ar-SA"/>
        </w:rPr>
        <w:t xml:space="preserve">«مَاذَا أَفْعَلُ لَكُمْ؟ وَبِمَاذَا أُكَفِّرُ فَتُبَارِكُوا نَصِيبَ الرَّبِّ؟»  </w:t>
      </w:r>
      <w:r w:rsidRPr="00306C2F">
        <w:rPr>
          <w:rFonts w:ascii="Arial" w:hAnsi="Arial" w:cs="Arial" w:hint="cs"/>
          <w:rtl/>
          <w:lang w:bidi="ar-SA"/>
        </w:rPr>
        <w:t>​</w:t>
      </w:r>
      <w:r w:rsidRPr="00306C2F">
        <w:rPr>
          <w:rtl/>
          <w:lang w:bidi="ar-SA"/>
        </w:rPr>
        <w:t>4</w:t>
      </w:r>
      <w:r w:rsidRPr="00306C2F">
        <w:rPr>
          <w:rFonts w:ascii="Arial" w:hAnsi="Arial" w:cs="Arial" w:hint="cs"/>
          <w:rtl/>
          <w:lang w:bidi="ar-SA"/>
        </w:rPr>
        <w:t>​</w:t>
      </w:r>
      <w:r w:rsidRPr="00306C2F">
        <w:rPr>
          <w:rtl/>
          <w:lang w:bidi="ar-SA"/>
        </w:rPr>
        <w:t xml:space="preserve"> </w:t>
      </w:r>
      <w:r w:rsidRPr="00306C2F">
        <w:rPr>
          <w:rFonts w:ascii="Arial" w:hAnsi="Arial" w:cs="Arial" w:hint="cs"/>
          <w:rtl/>
          <w:lang w:bidi="ar-SA"/>
        </w:rPr>
        <w:t>​</w:t>
      </w:r>
      <w:r w:rsidRPr="00306C2F">
        <w:rPr>
          <w:rFonts w:hint="cs"/>
          <w:rtl/>
          <w:lang w:bidi="ar-SA"/>
        </w:rPr>
        <w:t>فَقَالَ</w:t>
      </w:r>
      <w:r w:rsidRPr="00306C2F">
        <w:rPr>
          <w:rtl/>
          <w:lang w:bidi="ar-SA"/>
        </w:rPr>
        <w:t xml:space="preserve"> </w:t>
      </w:r>
      <w:r w:rsidRPr="00306C2F">
        <w:rPr>
          <w:rFonts w:hint="cs"/>
          <w:rtl/>
          <w:lang w:bidi="ar-SA"/>
        </w:rPr>
        <w:t>لَهُ</w:t>
      </w:r>
      <w:r w:rsidRPr="00306C2F">
        <w:rPr>
          <w:rtl/>
          <w:lang w:bidi="ar-SA"/>
        </w:rPr>
        <w:t xml:space="preserve"> </w:t>
      </w:r>
      <w:r w:rsidRPr="00306C2F">
        <w:rPr>
          <w:rFonts w:hint="cs"/>
          <w:rtl/>
          <w:lang w:bidi="ar-SA"/>
        </w:rPr>
        <w:t>الْجِبْعُونِيُّونَ</w:t>
      </w:r>
      <w:r w:rsidRPr="00306C2F">
        <w:rPr>
          <w:rtl/>
          <w:lang w:bidi="ar-SA"/>
        </w:rPr>
        <w:t xml:space="preserve">: </w:t>
      </w:r>
      <w:r w:rsidRPr="00306C2F">
        <w:rPr>
          <w:rFonts w:hint="cs"/>
          <w:rtl/>
          <w:lang w:bidi="ar-SA"/>
        </w:rPr>
        <w:t>«لَيْسَ</w:t>
      </w:r>
      <w:r w:rsidRPr="00306C2F">
        <w:rPr>
          <w:rtl/>
          <w:lang w:bidi="ar-SA"/>
        </w:rPr>
        <w:t xml:space="preserve"> </w:t>
      </w:r>
      <w:r w:rsidRPr="00306C2F">
        <w:rPr>
          <w:rFonts w:hint="cs"/>
          <w:rtl/>
          <w:lang w:bidi="ar-SA"/>
        </w:rPr>
        <w:t>لَنَا</w:t>
      </w:r>
      <w:r w:rsidRPr="00306C2F">
        <w:rPr>
          <w:rtl/>
          <w:lang w:bidi="ar-SA"/>
        </w:rPr>
        <w:t xml:space="preserve"> </w:t>
      </w:r>
      <w:r w:rsidRPr="00306C2F">
        <w:rPr>
          <w:rFonts w:hint="cs"/>
          <w:rtl/>
          <w:lang w:bidi="ar-SA"/>
        </w:rPr>
        <w:t>فِضَّةٌ</w:t>
      </w:r>
      <w:r w:rsidRPr="00306C2F">
        <w:rPr>
          <w:rtl/>
          <w:lang w:bidi="ar-SA"/>
        </w:rPr>
        <w:t xml:space="preserve"> </w:t>
      </w:r>
      <w:r w:rsidRPr="00306C2F">
        <w:rPr>
          <w:rFonts w:hint="cs"/>
          <w:rtl/>
          <w:lang w:bidi="ar-SA"/>
        </w:rPr>
        <w:t>وَلاَ</w:t>
      </w:r>
      <w:r w:rsidRPr="00306C2F">
        <w:rPr>
          <w:rtl/>
          <w:lang w:bidi="ar-SA"/>
        </w:rPr>
        <w:t xml:space="preserve"> </w:t>
      </w:r>
      <w:r w:rsidRPr="00306C2F">
        <w:rPr>
          <w:rFonts w:hint="cs"/>
          <w:rtl/>
          <w:lang w:bidi="ar-SA"/>
        </w:rPr>
        <w:t>ذَهَبٌ</w:t>
      </w:r>
      <w:r w:rsidRPr="00306C2F">
        <w:rPr>
          <w:rtl/>
          <w:lang w:bidi="ar-SA"/>
        </w:rPr>
        <w:t xml:space="preserve"> </w:t>
      </w:r>
      <w:r w:rsidRPr="00306C2F">
        <w:rPr>
          <w:rFonts w:hint="cs"/>
          <w:rtl/>
          <w:lang w:bidi="ar-SA"/>
        </w:rPr>
        <w:t>عِنْدَ</w:t>
      </w:r>
      <w:r w:rsidRPr="00306C2F">
        <w:rPr>
          <w:rtl/>
          <w:lang w:bidi="ar-SA"/>
        </w:rPr>
        <w:t xml:space="preserve"> </w:t>
      </w:r>
      <w:r w:rsidRPr="00306C2F">
        <w:rPr>
          <w:rFonts w:hint="cs"/>
          <w:rtl/>
          <w:lang w:bidi="ar-SA"/>
        </w:rPr>
        <w:t>شَاوُلَ</w:t>
      </w:r>
      <w:r w:rsidRPr="00306C2F">
        <w:rPr>
          <w:rtl/>
          <w:lang w:bidi="ar-SA"/>
        </w:rPr>
        <w:t xml:space="preserve"> </w:t>
      </w:r>
      <w:r w:rsidRPr="00306C2F">
        <w:rPr>
          <w:rFonts w:hint="cs"/>
          <w:rtl/>
          <w:lang w:bidi="ar-SA"/>
        </w:rPr>
        <w:t>وَلاَ</w:t>
      </w:r>
      <w:r w:rsidRPr="00306C2F">
        <w:rPr>
          <w:rtl/>
          <w:lang w:bidi="ar-SA"/>
        </w:rPr>
        <w:t xml:space="preserve"> </w:t>
      </w:r>
      <w:r w:rsidRPr="00306C2F">
        <w:rPr>
          <w:rFonts w:hint="cs"/>
          <w:rtl/>
          <w:lang w:bidi="ar-SA"/>
        </w:rPr>
        <w:t>عِنْدَ</w:t>
      </w:r>
      <w:r w:rsidRPr="00306C2F">
        <w:rPr>
          <w:rtl/>
          <w:lang w:bidi="ar-SA"/>
        </w:rPr>
        <w:t xml:space="preserve"> </w:t>
      </w:r>
      <w:r w:rsidRPr="00306C2F">
        <w:rPr>
          <w:rFonts w:hint="cs"/>
          <w:rtl/>
          <w:lang w:bidi="ar-SA"/>
        </w:rPr>
        <w:t>بَيْتِهِ،</w:t>
      </w:r>
      <w:r w:rsidRPr="00306C2F">
        <w:rPr>
          <w:rtl/>
          <w:lang w:bidi="ar-SA"/>
        </w:rPr>
        <w:t xml:space="preserve"> </w:t>
      </w:r>
      <w:r w:rsidRPr="00306C2F">
        <w:rPr>
          <w:rFonts w:hint="cs"/>
          <w:rtl/>
          <w:lang w:bidi="ar-SA"/>
        </w:rPr>
        <w:t>وَلَيْسَ</w:t>
      </w:r>
      <w:r w:rsidRPr="00306C2F">
        <w:rPr>
          <w:rtl/>
          <w:lang w:bidi="ar-SA"/>
        </w:rPr>
        <w:t xml:space="preserve"> </w:t>
      </w:r>
      <w:r w:rsidRPr="00306C2F">
        <w:rPr>
          <w:rFonts w:hint="cs"/>
          <w:rtl/>
          <w:lang w:bidi="ar-SA"/>
        </w:rPr>
        <w:t>لَنَا</w:t>
      </w:r>
      <w:r w:rsidRPr="00306C2F">
        <w:rPr>
          <w:rtl/>
          <w:lang w:bidi="ar-SA"/>
        </w:rPr>
        <w:t xml:space="preserve"> </w:t>
      </w:r>
      <w:r w:rsidRPr="00306C2F">
        <w:rPr>
          <w:rFonts w:hint="cs"/>
          <w:rtl/>
          <w:lang w:bidi="ar-SA"/>
        </w:rPr>
        <w:t>أَنْ</w:t>
      </w:r>
      <w:r w:rsidRPr="00306C2F">
        <w:rPr>
          <w:rtl/>
          <w:lang w:bidi="ar-SA"/>
        </w:rPr>
        <w:t xml:space="preserve"> </w:t>
      </w:r>
      <w:r w:rsidRPr="00306C2F">
        <w:rPr>
          <w:rFonts w:hint="cs"/>
          <w:rtl/>
          <w:lang w:bidi="ar-SA"/>
        </w:rPr>
        <w:t>نُمِيتَ</w:t>
      </w:r>
      <w:r w:rsidRPr="00306C2F">
        <w:rPr>
          <w:rtl/>
          <w:lang w:bidi="ar-SA"/>
        </w:rPr>
        <w:t xml:space="preserve"> </w:t>
      </w:r>
      <w:r w:rsidRPr="00306C2F">
        <w:rPr>
          <w:rFonts w:hint="cs"/>
          <w:rtl/>
          <w:lang w:bidi="ar-SA"/>
        </w:rPr>
        <w:t>أَحَدًا</w:t>
      </w:r>
      <w:r w:rsidRPr="00306C2F">
        <w:rPr>
          <w:rtl/>
          <w:lang w:bidi="ar-SA"/>
        </w:rPr>
        <w:t xml:space="preserve"> </w:t>
      </w:r>
      <w:r w:rsidRPr="00306C2F">
        <w:rPr>
          <w:rFonts w:hint="cs"/>
          <w:rtl/>
          <w:lang w:bidi="ar-SA"/>
        </w:rPr>
        <w:t>فِي</w:t>
      </w:r>
      <w:r w:rsidRPr="00306C2F">
        <w:rPr>
          <w:rtl/>
          <w:lang w:bidi="ar-SA"/>
        </w:rPr>
        <w:t xml:space="preserve"> </w:t>
      </w:r>
      <w:r w:rsidRPr="00306C2F">
        <w:rPr>
          <w:rFonts w:hint="cs"/>
          <w:rtl/>
          <w:lang w:bidi="ar-SA"/>
        </w:rPr>
        <w:t>إِسْرَائِيلَ»</w:t>
      </w:r>
      <w:r w:rsidRPr="00306C2F">
        <w:rPr>
          <w:rtl/>
          <w:lang w:bidi="ar-SA"/>
        </w:rPr>
        <w:t xml:space="preserve">. </w:t>
      </w:r>
      <w:r w:rsidRPr="00306C2F">
        <w:rPr>
          <w:rFonts w:hint="cs"/>
          <w:rtl/>
          <w:lang w:bidi="ar-SA"/>
        </w:rPr>
        <w:t>فَقَالَ</w:t>
      </w:r>
      <w:r w:rsidRPr="00306C2F">
        <w:rPr>
          <w:rtl/>
          <w:lang w:bidi="ar-SA"/>
        </w:rPr>
        <w:t xml:space="preserve">: </w:t>
      </w:r>
      <w:r w:rsidRPr="00306C2F">
        <w:rPr>
          <w:rFonts w:hint="cs"/>
          <w:rtl/>
          <w:lang w:bidi="ar-SA"/>
        </w:rPr>
        <w:t>«مَهْمَا</w:t>
      </w:r>
      <w:r w:rsidRPr="00306C2F">
        <w:rPr>
          <w:rtl/>
          <w:lang w:bidi="ar-SA"/>
        </w:rPr>
        <w:t xml:space="preserve"> </w:t>
      </w:r>
      <w:r w:rsidRPr="00306C2F">
        <w:rPr>
          <w:rFonts w:hint="cs"/>
          <w:rtl/>
          <w:lang w:bidi="ar-SA"/>
        </w:rPr>
        <w:t>قُلْتُمْ</w:t>
      </w:r>
      <w:r w:rsidRPr="00306C2F">
        <w:rPr>
          <w:rtl/>
          <w:lang w:bidi="ar-SA"/>
        </w:rPr>
        <w:t xml:space="preserve"> </w:t>
      </w:r>
      <w:r w:rsidRPr="00306C2F">
        <w:rPr>
          <w:rFonts w:hint="cs"/>
          <w:rtl/>
          <w:lang w:bidi="ar-SA"/>
        </w:rPr>
        <w:t>أَفْعَلُ</w:t>
      </w:r>
      <w:r w:rsidRPr="00306C2F">
        <w:rPr>
          <w:rtl/>
          <w:lang w:bidi="ar-SA"/>
        </w:rPr>
        <w:t xml:space="preserve">هُ لَكُمْ».  </w:t>
      </w:r>
      <w:r w:rsidRPr="00306C2F">
        <w:rPr>
          <w:rFonts w:ascii="Arial" w:hAnsi="Arial" w:cs="Arial" w:hint="cs"/>
          <w:rtl/>
          <w:lang w:bidi="ar-SA"/>
        </w:rPr>
        <w:t>​</w:t>
      </w:r>
      <w:r w:rsidRPr="00306C2F">
        <w:rPr>
          <w:rtl/>
          <w:lang w:bidi="ar-SA"/>
        </w:rPr>
        <w:t>5</w:t>
      </w:r>
      <w:r w:rsidRPr="00306C2F">
        <w:rPr>
          <w:rFonts w:ascii="Arial" w:hAnsi="Arial" w:cs="Arial" w:hint="cs"/>
          <w:rtl/>
          <w:lang w:bidi="ar-SA"/>
        </w:rPr>
        <w:t>​</w:t>
      </w:r>
      <w:r w:rsidRPr="00306C2F">
        <w:rPr>
          <w:rtl/>
          <w:lang w:bidi="ar-SA"/>
        </w:rPr>
        <w:t xml:space="preserve"> </w:t>
      </w:r>
      <w:r w:rsidRPr="00306C2F">
        <w:rPr>
          <w:rFonts w:ascii="Arial" w:hAnsi="Arial" w:cs="Arial" w:hint="cs"/>
          <w:rtl/>
          <w:lang w:bidi="ar-SA"/>
        </w:rPr>
        <w:t>​</w:t>
      </w:r>
      <w:r w:rsidRPr="00306C2F">
        <w:rPr>
          <w:rFonts w:hint="cs"/>
          <w:rtl/>
          <w:lang w:bidi="ar-SA"/>
        </w:rPr>
        <w:t>فَقَالُوا</w:t>
      </w:r>
      <w:r w:rsidRPr="00306C2F">
        <w:rPr>
          <w:rtl/>
          <w:lang w:bidi="ar-SA"/>
        </w:rPr>
        <w:t xml:space="preserve"> </w:t>
      </w:r>
      <w:r w:rsidRPr="00306C2F">
        <w:rPr>
          <w:rFonts w:hint="cs"/>
          <w:rtl/>
          <w:lang w:bidi="ar-SA"/>
        </w:rPr>
        <w:t>لِلْمَلِكِ</w:t>
      </w:r>
      <w:r w:rsidRPr="00306C2F">
        <w:rPr>
          <w:rtl/>
          <w:lang w:bidi="ar-SA"/>
        </w:rPr>
        <w:t xml:space="preserve">: </w:t>
      </w:r>
      <w:r w:rsidRPr="00306C2F">
        <w:rPr>
          <w:rFonts w:hint="cs"/>
          <w:rtl/>
          <w:lang w:bidi="ar-SA"/>
        </w:rPr>
        <w:t>«الرَّجُلُ</w:t>
      </w:r>
      <w:r w:rsidRPr="00306C2F">
        <w:rPr>
          <w:rtl/>
          <w:lang w:bidi="ar-SA"/>
        </w:rPr>
        <w:t xml:space="preserve"> </w:t>
      </w:r>
      <w:r w:rsidRPr="00306C2F">
        <w:rPr>
          <w:rFonts w:hint="cs"/>
          <w:rtl/>
          <w:lang w:bidi="ar-SA"/>
        </w:rPr>
        <w:t>الَّذِي</w:t>
      </w:r>
      <w:r w:rsidRPr="00306C2F">
        <w:rPr>
          <w:rtl/>
          <w:lang w:bidi="ar-SA"/>
        </w:rPr>
        <w:t xml:space="preserve"> </w:t>
      </w:r>
      <w:r w:rsidRPr="00306C2F">
        <w:rPr>
          <w:rFonts w:hint="cs"/>
          <w:rtl/>
          <w:lang w:bidi="ar-SA"/>
        </w:rPr>
        <w:t>أَفْنَانَا</w:t>
      </w:r>
      <w:r w:rsidRPr="00306C2F">
        <w:rPr>
          <w:rtl/>
          <w:lang w:bidi="ar-SA"/>
        </w:rPr>
        <w:t xml:space="preserve"> </w:t>
      </w:r>
      <w:r w:rsidRPr="00306C2F">
        <w:rPr>
          <w:rFonts w:hint="cs"/>
          <w:rtl/>
          <w:lang w:bidi="ar-SA"/>
        </w:rPr>
        <w:t>وَالَّذِي</w:t>
      </w:r>
      <w:r w:rsidRPr="00306C2F">
        <w:rPr>
          <w:rtl/>
          <w:lang w:bidi="ar-SA"/>
        </w:rPr>
        <w:t xml:space="preserve"> </w:t>
      </w:r>
      <w:r w:rsidRPr="00306C2F">
        <w:rPr>
          <w:rFonts w:hint="cs"/>
          <w:rtl/>
          <w:lang w:bidi="ar-SA"/>
        </w:rPr>
        <w:t>تَآمَرَ</w:t>
      </w:r>
      <w:r w:rsidRPr="00306C2F">
        <w:rPr>
          <w:rtl/>
          <w:lang w:bidi="ar-SA"/>
        </w:rPr>
        <w:t xml:space="preserve"> </w:t>
      </w:r>
      <w:r w:rsidRPr="00306C2F">
        <w:rPr>
          <w:rFonts w:hint="cs"/>
          <w:rtl/>
          <w:lang w:bidi="ar-SA"/>
        </w:rPr>
        <w:t>عَلَيْنَا</w:t>
      </w:r>
      <w:r w:rsidRPr="00306C2F">
        <w:rPr>
          <w:rtl/>
          <w:lang w:bidi="ar-SA"/>
        </w:rPr>
        <w:t xml:space="preserve"> </w:t>
      </w:r>
      <w:r w:rsidRPr="00306C2F">
        <w:rPr>
          <w:rFonts w:hint="cs"/>
          <w:rtl/>
          <w:lang w:bidi="ar-SA"/>
        </w:rPr>
        <w:t>لِيُبِيدَنَا</w:t>
      </w:r>
      <w:r w:rsidRPr="00306C2F">
        <w:rPr>
          <w:rtl/>
          <w:lang w:bidi="ar-SA"/>
        </w:rPr>
        <w:t xml:space="preserve"> </w:t>
      </w:r>
      <w:r w:rsidRPr="00306C2F">
        <w:rPr>
          <w:rFonts w:hint="cs"/>
          <w:rtl/>
          <w:lang w:bidi="ar-SA"/>
        </w:rPr>
        <w:t>لِكَيْ</w:t>
      </w:r>
      <w:r w:rsidRPr="00306C2F">
        <w:rPr>
          <w:rtl/>
          <w:lang w:bidi="ar-SA"/>
        </w:rPr>
        <w:t xml:space="preserve"> </w:t>
      </w:r>
      <w:r w:rsidRPr="00306C2F">
        <w:rPr>
          <w:rFonts w:hint="cs"/>
          <w:rtl/>
          <w:lang w:bidi="ar-SA"/>
        </w:rPr>
        <w:t>لاَ</w:t>
      </w:r>
      <w:r w:rsidRPr="00306C2F">
        <w:rPr>
          <w:rtl/>
          <w:lang w:bidi="ar-SA"/>
        </w:rPr>
        <w:t xml:space="preserve"> </w:t>
      </w:r>
      <w:r w:rsidRPr="00306C2F">
        <w:rPr>
          <w:rFonts w:hint="cs"/>
          <w:rtl/>
          <w:lang w:bidi="ar-SA"/>
        </w:rPr>
        <w:t>نُقِيمَ</w:t>
      </w:r>
      <w:r w:rsidRPr="00306C2F">
        <w:rPr>
          <w:rtl/>
          <w:lang w:bidi="ar-SA"/>
        </w:rPr>
        <w:t xml:space="preserve"> </w:t>
      </w:r>
      <w:r w:rsidRPr="00306C2F">
        <w:rPr>
          <w:rFonts w:hint="cs"/>
          <w:rtl/>
          <w:lang w:bidi="ar-SA"/>
        </w:rPr>
        <w:t>فِي</w:t>
      </w:r>
      <w:r w:rsidRPr="00306C2F">
        <w:rPr>
          <w:rtl/>
          <w:lang w:bidi="ar-SA"/>
        </w:rPr>
        <w:t xml:space="preserve"> </w:t>
      </w:r>
      <w:r w:rsidRPr="00306C2F">
        <w:rPr>
          <w:rFonts w:hint="cs"/>
          <w:rtl/>
          <w:lang w:bidi="ar-SA"/>
        </w:rPr>
        <w:t>كُلِّ</w:t>
      </w:r>
      <w:r w:rsidRPr="00306C2F">
        <w:rPr>
          <w:rtl/>
          <w:lang w:bidi="ar-SA"/>
        </w:rPr>
        <w:t xml:space="preserve"> </w:t>
      </w:r>
      <w:r w:rsidRPr="00306C2F">
        <w:rPr>
          <w:rFonts w:hint="cs"/>
          <w:rtl/>
          <w:lang w:bidi="ar-SA"/>
        </w:rPr>
        <w:t>تُخُومِ</w:t>
      </w:r>
      <w:r w:rsidRPr="00306C2F">
        <w:rPr>
          <w:rtl/>
          <w:lang w:bidi="ar-SA"/>
        </w:rPr>
        <w:t xml:space="preserve"> </w:t>
      </w:r>
      <w:r w:rsidRPr="00306C2F">
        <w:rPr>
          <w:rFonts w:hint="cs"/>
          <w:rtl/>
          <w:lang w:bidi="ar-SA"/>
        </w:rPr>
        <w:t>إِسْرَائِيلَ،</w:t>
      </w:r>
      <w:r w:rsidRPr="00306C2F">
        <w:rPr>
          <w:rtl/>
          <w:lang w:bidi="ar-SA"/>
        </w:rPr>
        <w:t xml:space="preserve">  </w:t>
      </w:r>
      <w:r w:rsidRPr="00306C2F">
        <w:rPr>
          <w:rFonts w:ascii="Arial" w:hAnsi="Arial" w:cs="Arial" w:hint="cs"/>
          <w:rtl/>
          <w:lang w:bidi="ar-SA"/>
        </w:rPr>
        <w:t>​</w:t>
      </w:r>
      <w:r w:rsidRPr="00306C2F">
        <w:rPr>
          <w:rtl/>
          <w:lang w:bidi="ar-SA"/>
        </w:rPr>
        <w:t>6</w:t>
      </w:r>
      <w:r w:rsidRPr="00306C2F">
        <w:rPr>
          <w:rFonts w:ascii="Arial" w:hAnsi="Arial" w:cs="Arial" w:hint="cs"/>
          <w:rtl/>
          <w:lang w:bidi="ar-SA"/>
        </w:rPr>
        <w:t>​</w:t>
      </w:r>
      <w:r w:rsidRPr="00306C2F">
        <w:rPr>
          <w:rtl/>
          <w:lang w:bidi="ar-SA"/>
        </w:rPr>
        <w:t xml:space="preserve"> </w:t>
      </w:r>
      <w:r w:rsidRPr="00306C2F">
        <w:rPr>
          <w:rFonts w:ascii="Arial" w:hAnsi="Arial" w:cs="Arial" w:hint="cs"/>
          <w:rtl/>
          <w:lang w:bidi="ar-SA"/>
        </w:rPr>
        <w:t>​</w:t>
      </w:r>
      <w:r w:rsidRPr="00306C2F">
        <w:rPr>
          <w:rFonts w:hint="cs"/>
          <w:rtl/>
          <w:lang w:bidi="ar-SA"/>
        </w:rPr>
        <w:t>فَلْنُعْطَ</w:t>
      </w:r>
      <w:r w:rsidRPr="00306C2F">
        <w:rPr>
          <w:rtl/>
          <w:lang w:bidi="ar-SA"/>
        </w:rPr>
        <w:t xml:space="preserve"> </w:t>
      </w:r>
      <w:r w:rsidRPr="00306C2F">
        <w:rPr>
          <w:rFonts w:hint="cs"/>
          <w:rtl/>
          <w:lang w:bidi="ar-SA"/>
        </w:rPr>
        <w:t>سَبْعَةَ</w:t>
      </w:r>
      <w:r w:rsidRPr="00306C2F">
        <w:rPr>
          <w:rtl/>
          <w:lang w:bidi="ar-SA"/>
        </w:rPr>
        <w:t xml:space="preserve"> </w:t>
      </w:r>
      <w:r w:rsidRPr="00306C2F">
        <w:rPr>
          <w:rFonts w:hint="cs"/>
          <w:rtl/>
          <w:lang w:bidi="ar-SA"/>
        </w:rPr>
        <w:t>رِجَال</w:t>
      </w:r>
      <w:r w:rsidRPr="00306C2F">
        <w:rPr>
          <w:rtl/>
          <w:lang w:bidi="ar-SA"/>
        </w:rPr>
        <w:t xml:space="preserve"> </w:t>
      </w:r>
      <w:r w:rsidRPr="00306C2F">
        <w:rPr>
          <w:rFonts w:hint="cs"/>
          <w:rtl/>
          <w:lang w:bidi="ar-SA"/>
        </w:rPr>
        <w:t>مِنْ</w:t>
      </w:r>
      <w:r w:rsidRPr="00306C2F">
        <w:rPr>
          <w:rtl/>
          <w:lang w:bidi="ar-SA"/>
        </w:rPr>
        <w:t xml:space="preserve"> </w:t>
      </w:r>
      <w:r w:rsidRPr="00306C2F">
        <w:rPr>
          <w:rFonts w:hint="cs"/>
          <w:rtl/>
          <w:lang w:bidi="ar-SA"/>
        </w:rPr>
        <w:t>بَنِيهِ</w:t>
      </w:r>
      <w:r w:rsidRPr="00306C2F">
        <w:rPr>
          <w:rtl/>
          <w:lang w:bidi="ar-SA"/>
        </w:rPr>
        <w:t xml:space="preserve"> </w:t>
      </w:r>
      <w:r w:rsidRPr="00306C2F">
        <w:rPr>
          <w:rFonts w:hint="cs"/>
          <w:rtl/>
          <w:lang w:bidi="ar-SA"/>
        </w:rPr>
        <w:t>فَنَصْلِبَهُمْ</w:t>
      </w:r>
      <w:r w:rsidRPr="00306C2F">
        <w:rPr>
          <w:rtl/>
          <w:lang w:bidi="ar-SA"/>
        </w:rPr>
        <w:t xml:space="preserve"> </w:t>
      </w:r>
      <w:r w:rsidRPr="00306C2F">
        <w:rPr>
          <w:rFonts w:hint="cs"/>
          <w:rtl/>
          <w:lang w:bidi="ar-SA"/>
        </w:rPr>
        <w:t>لِلرَّبِّ</w:t>
      </w:r>
      <w:r w:rsidRPr="00306C2F">
        <w:rPr>
          <w:rtl/>
          <w:lang w:bidi="ar-SA"/>
        </w:rPr>
        <w:t xml:space="preserve"> </w:t>
      </w:r>
      <w:r w:rsidRPr="00306C2F">
        <w:rPr>
          <w:rFonts w:hint="cs"/>
          <w:rtl/>
          <w:lang w:bidi="ar-SA"/>
        </w:rPr>
        <w:t>فِي</w:t>
      </w:r>
      <w:r w:rsidRPr="00306C2F">
        <w:rPr>
          <w:rtl/>
          <w:lang w:bidi="ar-SA"/>
        </w:rPr>
        <w:t xml:space="preserve"> </w:t>
      </w:r>
      <w:r w:rsidRPr="00306C2F">
        <w:rPr>
          <w:rFonts w:hint="cs"/>
          <w:rtl/>
          <w:lang w:bidi="ar-SA"/>
        </w:rPr>
        <w:t>جِبْعَةِ</w:t>
      </w:r>
      <w:r w:rsidRPr="00306C2F">
        <w:rPr>
          <w:rtl/>
          <w:lang w:bidi="ar-SA"/>
        </w:rPr>
        <w:t xml:space="preserve"> </w:t>
      </w:r>
      <w:r w:rsidRPr="00306C2F">
        <w:rPr>
          <w:rFonts w:hint="cs"/>
          <w:rtl/>
          <w:lang w:bidi="ar-SA"/>
        </w:rPr>
        <w:t>شَاوُلَ</w:t>
      </w:r>
      <w:r w:rsidRPr="00306C2F">
        <w:rPr>
          <w:rtl/>
          <w:lang w:bidi="ar-SA"/>
        </w:rPr>
        <w:t xml:space="preserve"> </w:t>
      </w:r>
      <w:r w:rsidRPr="00306C2F">
        <w:rPr>
          <w:rFonts w:hint="cs"/>
          <w:rtl/>
          <w:lang w:bidi="ar-SA"/>
        </w:rPr>
        <w:t>مُ</w:t>
      </w:r>
      <w:r w:rsidRPr="00306C2F">
        <w:rPr>
          <w:rtl/>
          <w:lang w:bidi="ar-SA"/>
        </w:rPr>
        <w:t xml:space="preserve">خْتَارِ الرَّبِّ». فَقَالَ الْمَلِكُ: «أَنَا أُعْطِي».  </w:t>
      </w:r>
      <w:r w:rsidRPr="00306C2F">
        <w:rPr>
          <w:rFonts w:ascii="Arial" w:hAnsi="Arial" w:cs="Arial" w:hint="cs"/>
          <w:rtl/>
          <w:lang w:bidi="ar-SA"/>
        </w:rPr>
        <w:t>​</w:t>
      </w:r>
      <w:r w:rsidRPr="00306C2F">
        <w:rPr>
          <w:rtl/>
          <w:lang w:bidi="ar-SA"/>
        </w:rPr>
        <w:t>7</w:t>
      </w:r>
      <w:r w:rsidRPr="00306C2F">
        <w:rPr>
          <w:rFonts w:ascii="Arial" w:hAnsi="Arial" w:cs="Arial" w:hint="cs"/>
          <w:rtl/>
          <w:lang w:bidi="ar-SA"/>
        </w:rPr>
        <w:t>​</w:t>
      </w:r>
      <w:r w:rsidRPr="00306C2F">
        <w:rPr>
          <w:rtl/>
          <w:lang w:bidi="ar-SA"/>
        </w:rPr>
        <w:t xml:space="preserve"> </w:t>
      </w:r>
      <w:r w:rsidRPr="00306C2F">
        <w:rPr>
          <w:rFonts w:ascii="Arial" w:hAnsi="Arial" w:cs="Arial" w:hint="cs"/>
          <w:rtl/>
          <w:lang w:bidi="ar-SA"/>
        </w:rPr>
        <w:t>​</w:t>
      </w:r>
      <w:r w:rsidRPr="00306C2F">
        <w:rPr>
          <w:rFonts w:hint="cs"/>
          <w:rtl/>
          <w:lang w:bidi="ar-SA"/>
        </w:rPr>
        <w:t>وَأَشْفَقَ</w:t>
      </w:r>
      <w:r w:rsidRPr="00306C2F">
        <w:rPr>
          <w:rtl/>
          <w:lang w:bidi="ar-SA"/>
        </w:rPr>
        <w:t xml:space="preserve"> </w:t>
      </w:r>
      <w:r w:rsidRPr="00306C2F">
        <w:rPr>
          <w:rFonts w:hint="cs"/>
          <w:rtl/>
          <w:lang w:bidi="ar-SA"/>
        </w:rPr>
        <w:t>الْمَلِكُ</w:t>
      </w:r>
      <w:r w:rsidRPr="00306C2F">
        <w:rPr>
          <w:rtl/>
          <w:lang w:bidi="ar-SA"/>
        </w:rPr>
        <w:t xml:space="preserve"> </w:t>
      </w:r>
      <w:r w:rsidRPr="00306C2F">
        <w:rPr>
          <w:rFonts w:hint="cs"/>
          <w:rtl/>
          <w:lang w:bidi="ar-SA"/>
        </w:rPr>
        <w:t>عَلَى</w:t>
      </w:r>
      <w:r w:rsidRPr="00306C2F">
        <w:rPr>
          <w:rtl/>
          <w:lang w:bidi="ar-SA"/>
        </w:rPr>
        <w:t xml:space="preserve"> </w:t>
      </w:r>
      <w:r w:rsidRPr="00306C2F">
        <w:rPr>
          <w:rFonts w:hint="cs"/>
          <w:rtl/>
          <w:lang w:bidi="ar-SA"/>
        </w:rPr>
        <w:t>مَفِيبُوشَثَ</w:t>
      </w:r>
      <w:r w:rsidRPr="00306C2F">
        <w:rPr>
          <w:rtl/>
          <w:lang w:bidi="ar-SA"/>
        </w:rPr>
        <w:t xml:space="preserve"> </w:t>
      </w:r>
      <w:r w:rsidRPr="00306C2F">
        <w:rPr>
          <w:rFonts w:hint="cs"/>
          <w:rtl/>
          <w:lang w:bidi="ar-SA"/>
        </w:rPr>
        <w:t>بْنِ</w:t>
      </w:r>
      <w:r w:rsidRPr="00306C2F">
        <w:rPr>
          <w:rtl/>
          <w:lang w:bidi="ar-SA"/>
        </w:rPr>
        <w:t xml:space="preserve"> </w:t>
      </w:r>
      <w:r w:rsidRPr="00306C2F">
        <w:rPr>
          <w:rFonts w:hint="cs"/>
          <w:rtl/>
          <w:lang w:bidi="ar-SA"/>
        </w:rPr>
        <w:t>يُونَاثَانَ</w:t>
      </w:r>
      <w:r w:rsidRPr="00306C2F">
        <w:rPr>
          <w:rtl/>
          <w:lang w:bidi="ar-SA"/>
        </w:rPr>
        <w:t xml:space="preserve"> </w:t>
      </w:r>
      <w:r w:rsidRPr="00306C2F">
        <w:rPr>
          <w:rFonts w:hint="cs"/>
          <w:rtl/>
          <w:lang w:bidi="ar-SA"/>
        </w:rPr>
        <w:t>بْنِ</w:t>
      </w:r>
      <w:r w:rsidRPr="00306C2F">
        <w:rPr>
          <w:rtl/>
          <w:lang w:bidi="ar-SA"/>
        </w:rPr>
        <w:t xml:space="preserve"> </w:t>
      </w:r>
      <w:r w:rsidRPr="00306C2F">
        <w:rPr>
          <w:rFonts w:hint="cs"/>
          <w:rtl/>
          <w:lang w:bidi="ar-SA"/>
        </w:rPr>
        <w:t>شَ</w:t>
      </w:r>
      <w:r w:rsidRPr="00306C2F">
        <w:rPr>
          <w:rtl/>
          <w:lang w:bidi="ar-SA"/>
        </w:rPr>
        <w:t xml:space="preserve">اوُلَ مِنْ أَجْلِ يَمِينِ الرَّبِّ الَّتِي بَيْنَهُمَا، بَيْنَ دَاوُدَ وَيُونَاثَانَ بْنِ شَاوُلَ. </w:t>
      </w:r>
      <w:r>
        <w:rPr>
          <w:rFonts w:hint="cs"/>
          <w:rtl/>
          <w:lang w:bidi="ar-SA"/>
        </w:rPr>
        <w:t xml:space="preserve">" (عدد 3 </w:t>
      </w:r>
      <w:r>
        <w:rPr>
          <w:rtl/>
          <w:lang w:bidi="ar-SA"/>
        </w:rPr>
        <w:t>–</w:t>
      </w:r>
      <w:r>
        <w:rPr>
          <w:rFonts w:hint="cs"/>
          <w:rtl/>
          <w:lang w:bidi="ar-SA"/>
        </w:rPr>
        <w:t xml:space="preserve"> 7).</w:t>
      </w:r>
    </w:p>
    <w:p w14:paraId="6F0E8398" w14:textId="7EB88F77" w:rsidR="00306C2F" w:rsidRDefault="00E824E0" w:rsidP="00CC5580">
      <w:pPr>
        <w:rPr>
          <w:rtl/>
          <w:lang w:bidi="ar-SA"/>
        </w:rPr>
      </w:pPr>
      <w:r>
        <w:rPr>
          <w:rFonts w:hint="cs"/>
          <w:rtl/>
          <w:lang w:bidi="ar-SA"/>
        </w:rPr>
        <w:t>نحن علينا أن ننتبه إلى ذلك بحرص، والله عندها سيعترف لنا دائمًا. إننا ليس لنا أبدًا أن نتخلى عن أي التزام لكيما نقوم بآخر. فمهما كان من المهم بأن نتعبّد لله في الخارج، إلا أنه لا يحق لنا أبدًا أن تغيب عن أعيننا كرامةالله في بيتنا في العائلة. إنه لأمر مبارك بأن نخدمه خارج بيوتنا، لكن سيحدث حفاظ مؤسف على مجده خارج البيت إن لم يكن مكرمًا داخله. ولهذا إن وجدنا من جانب واحد الحلفان للجبعونيين</w:t>
      </w:r>
      <w:r w:rsidR="005523FF">
        <w:rPr>
          <w:rFonts w:hint="cs"/>
          <w:rtl/>
          <w:lang w:bidi="ar-SA"/>
        </w:rPr>
        <w:t xml:space="preserve"> من الرب، فلم يكن هنالك حلفان أقل منه ليوناثان، ابن شاول، ولنسله من الجانب الآخر. بلا شك كان سيضحّي روح مندفع من الوحد لأجل الآخر؛ فحكمة الله تؤهلنا على أن نحافظ على كليهما. إن هذا نراه واضحًا في تصرف داود.</w:t>
      </w:r>
    </w:p>
    <w:p w14:paraId="0964C6CA" w14:textId="7406A9CC" w:rsidR="005523FF" w:rsidRDefault="00EF7719" w:rsidP="00CC5580">
      <w:pPr>
        <w:rPr>
          <w:rtl/>
          <w:lang w:bidi="ar-SA"/>
        </w:rPr>
      </w:pPr>
      <w:r>
        <w:rPr>
          <w:rFonts w:hint="cs"/>
          <w:rtl/>
          <w:lang w:bidi="ar-SA"/>
        </w:rPr>
        <w:t xml:space="preserve">وعدا عن ذلك فالقضاء الإلهي وحده يقودنا إلى قصة </w:t>
      </w:r>
      <w:r w:rsidRPr="00EF7719">
        <w:rPr>
          <w:rtl/>
          <w:lang w:bidi="ar-SA"/>
        </w:rPr>
        <w:t>سُرِّيَّةُ شَاوُل</w:t>
      </w:r>
      <w:r>
        <w:rPr>
          <w:rFonts w:hint="cs"/>
          <w:rtl/>
          <w:lang w:bidi="ar-SA"/>
        </w:rPr>
        <w:t xml:space="preserve"> التي يصعب جدًا احتمالها: "</w:t>
      </w:r>
      <w:r w:rsidRPr="00EF7719">
        <w:rPr>
          <w:rtl/>
        </w:rPr>
        <w:t xml:space="preserve"> </w:t>
      </w:r>
      <w:r w:rsidRPr="00EF7719">
        <w:rPr>
          <w:rFonts w:ascii="Arial" w:hAnsi="Arial" w:cs="Arial" w:hint="cs"/>
          <w:rtl/>
          <w:lang w:bidi="ar-SA"/>
        </w:rPr>
        <w:t>​</w:t>
      </w:r>
      <w:r w:rsidRPr="00EF7719">
        <w:rPr>
          <w:rFonts w:hint="cs"/>
          <w:rtl/>
          <w:lang w:bidi="ar-SA"/>
        </w:rPr>
        <w:t>فَأَخَذَتْ</w:t>
      </w:r>
      <w:r w:rsidRPr="00EF7719">
        <w:rPr>
          <w:rtl/>
          <w:lang w:bidi="ar-SA"/>
        </w:rPr>
        <w:t xml:space="preserve"> </w:t>
      </w:r>
      <w:r w:rsidRPr="00EF7719">
        <w:rPr>
          <w:rFonts w:hint="cs"/>
          <w:rtl/>
          <w:lang w:bidi="ar-SA"/>
        </w:rPr>
        <w:t>رِصْفَةُ</w:t>
      </w:r>
      <w:r w:rsidRPr="00EF7719">
        <w:rPr>
          <w:rtl/>
          <w:lang w:bidi="ar-SA"/>
        </w:rPr>
        <w:t xml:space="preserve"> </w:t>
      </w:r>
      <w:r w:rsidRPr="00EF7719">
        <w:rPr>
          <w:rFonts w:hint="cs"/>
          <w:rtl/>
          <w:lang w:bidi="ar-SA"/>
        </w:rPr>
        <w:t>ابْنَةُ</w:t>
      </w:r>
      <w:r w:rsidRPr="00EF7719">
        <w:rPr>
          <w:rtl/>
          <w:lang w:bidi="ar-SA"/>
        </w:rPr>
        <w:t xml:space="preserve"> </w:t>
      </w:r>
      <w:r w:rsidRPr="00EF7719">
        <w:rPr>
          <w:rFonts w:hint="cs"/>
          <w:rtl/>
          <w:lang w:bidi="ar-SA"/>
        </w:rPr>
        <w:t>أَيَّةَ</w:t>
      </w:r>
      <w:r w:rsidRPr="00EF7719">
        <w:rPr>
          <w:rtl/>
          <w:lang w:bidi="ar-SA"/>
        </w:rPr>
        <w:t xml:space="preserve"> </w:t>
      </w:r>
      <w:r w:rsidRPr="00EF7719">
        <w:rPr>
          <w:rFonts w:hint="cs"/>
          <w:rtl/>
          <w:lang w:bidi="ar-SA"/>
        </w:rPr>
        <w:t>مِسْحًا</w:t>
      </w:r>
      <w:r w:rsidRPr="00EF7719">
        <w:rPr>
          <w:rtl/>
          <w:lang w:bidi="ar-SA"/>
        </w:rPr>
        <w:t xml:space="preserve"> </w:t>
      </w:r>
      <w:r w:rsidRPr="00EF7719">
        <w:rPr>
          <w:rFonts w:hint="cs"/>
          <w:rtl/>
          <w:lang w:bidi="ar-SA"/>
        </w:rPr>
        <w:t>وَفَرَشَتْهُ</w:t>
      </w:r>
      <w:r w:rsidRPr="00EF7719">
        <w:rPr>
          <w:rtl/>
          <w:lang w:bidi="ar-SA"/>
        </w:rPr>
        <w:t xml:space="preserve"> </w:t>
      </w:r>
      <w:r w:rsidRPr="00EF7719">
        <w:rPr>
          <w:rFonts w:hint="cs"/>
          <w:rtl/>
          <w:lang w:bidi="ar-SA"/>
        </w:rPr>
        <w:t>لِنَفْسِهَا</w:t>
      </w:r>
      <w:r w:rsidRPr="00EF7719">
        <w:rPr>
          <w:rtl/>
          <w:lang w:bidi="ar-SA"/>
        </w:rPr>
        <w:t xml:space="preserve"> </w:t>
      </w:r>
      <w:r w:rsidRPr="00EF7719">
        <w:rPr>
          <w:rFonts w:hint="cs"/>
          <w:rtl/>
          <w:lang w:bidi="ar-SA"/>
        </w:rPr>
        <w:t>عَلَى</w:t>
      </w:r>
      <w:r w:rsidRPr="00EF7719">
        <w:rPr>
          <w:rtl/>
          <w:lang w:bidi="ar-SA"/>
        </w:rPr>
        <w:t xml:space="preserve"> </w:t>
      </w:r>
      <w:r w:rsidRPr="00EF7719">
        <w:rPr>
          <w:rFonts w:hint="cs"/>
          <w:rtl/>
          <w:lang w:bidi="ar-SA"/>
        </w:rPr>
        <w:t>الصَّخْرِ</w:t>
      </w:r>
      <w:r w:rsidRPr="00EF7719">
        <w:rPr>
          <w:rtl/>
          <w:lang w:bidi="ar-SA"/>
        </w:rPr>
        <w:t xml:space="preserve"> </w:t>
      </w:r>
      <w:r w:rsidRPr="00EF7719">
        <w:rPr>
          <w:rFonts w:hint="cs"/>
          <w:rtl/>
          <w:lang w:bidi="ar-SA"/>
        </w:rPr>
        <w:t>مِنِ</w:t>
      </w:r>
      <w:r w:rsidRPr="00EF7719">
        <w:rPr>
          <w:rtl/>
          <w:lang w:bidi="ar-SA"/>
        </w:rPr>
        <w:t xml:space="preserve"> </w:t>
      </w:r>
      <w:r w:rsidRPr="00EF7719">
        <w:rPr>
          <w:rFonts w:hint="cs"/>
          <w:rtl/>
          <w:lang w:bidi="ar-SA"/>
        </w:rPr>
        <w:t>ابْتِدَاءِ</w:t>
      </w:r>
      <w:r w:rsidRPr="00EF7719">
        <w:rPr>
          <w:rtl/>
          <w:lang w:bidi="ar-SA"/>
        </w:rPr>
        <w:t xml:space="preserve"> </w:t>
      </w:r>
      <w:r w:rsidRPr="00EF7719">
        <w:rPr>
          <w:rFonts w:hint="cs"/>
          <w:rtl/>
          <w:lang w:bidi="ar-SA"/>
        </w:rPr>
        <w:t>الْحَصَادِ</w:t>
      </w:r>
      <w:r w:rsidRPr="00EF7719">
        <w:rPr>
          <w:rtl/>
          <w:lang w:bidi="ar-SA"/>
        </w:rPr>
        <w:t xml:space="preserve"> </w:t>
      </w:r>
      <w:r w:rsidRPr="00EF7719">
        <w:rPr>
          <w:rFonts w:hint="cs"/>
          <w:rtl/>
          <w:lang w:bidi="ar-SA"/>
        </w:rPr>
        <w:t>حَتَّى</w:t>
      </w:r>
      <w:r w:rsidRPr="00EF7719">
        <w:rPr>
          <w:rtl/>
          <w:lang w:bidi="ar-SA"/>
        </w:rPr>
        <w:t xml:space="preserve"> </w:t>
      </w:r>
      <w:r w:rsidRPr="00EF7719">
        <w:rPr>
          <w:rFonts w:hint="cs"/>
          <w:rtl/>
          <w:lang w:bidi="ar-SA"/>
        </w:rPr>
        <w:t>انْصَبَّ</w:t>
      </w:r>
      <w:r w:rsidRPr="00EF7719">
        <w:rPr>
          <w:rtl/>
          <w:lang w:bidi="ar-SA"/>
        </w:rPr>
        <w:t xml:space="preserve"> </w:t>
      </w:r>
      <w:r w:rsidRPr="00EF7719">
        <w:rPr>
          <w:rFonts w:hint="cs"/>
          <w:rtl/>
          <w:lang w:bidi="ar-SA"/>
        </w:rPr>
        <w:t>الْمَاءُ</w:t>
      </w:r>
      <w:r w:rsidRPr="00EF7719">
        <w:rPr>
          <w:rtl/>
          <w:lang w:bidi="ar-SA"/>
        </w:rPr>
        <w:t xml:space="preserve"> </w:t>
      </w:r>
      <w:r w:rsidRPr="00EF7719">
        <w:rPr>
          <w:rFonts w:hint="cs"/>
          <w:rtl/>
          <w:lang w:bidi="ar-SA"/>
        </w:rPr>
        <w:t>عَلَيْهِمْ</w:t>
      </w:r>
      <w:r w:rsidRPr="00EF7719">
        <w:rPr>
          <w:rtl/>
          <w:lang w:bidi="ar-SA"/>
        </w:rPr>
        <w:t xml:space="preserve"> </w:t>
      </w:r>
      <w:r w:rsidRPr="00EF7719">
        <w:rPr>
          <w:rFonts w:hint="cs"/>
          <w:rtl/>
          <w:lang w:bidi="ar-SA"/>
        </w:rPr>
        <w:t>مِنَ</w:t>
      </w:r>
      <w:r w:rsidRPr="00EF7719">
        <w:rPr>
          <w:rtl/>
          <w:lang w:bidi="ar-SA"/>
        </w:rPr>
        <w:t xml:space="preserve"> </w:t>
      </w:r>
      <w:r w:rsidRPr="00EF7719">
        <w:rPr>
          <w:rFonts w:hint="cs"/>
          <w:rtl/>
          <w:lang w:bidi="ar-SA"/>
        </w:rPr>
        <w:t>السَّمَاءِ،</w:t>
      </w:r>
      <w:r w:rsidRPr="00EF7719">
        <w:rPr>
          <w:rtl/>
          <w:lang w:bidi="ar-SA"/>
        </w:rPr>
        <w:t xml:space="preserve"> </w:t>
      </w:r>
      <w:r w:rsidRPr="00EF7719">
        <w:rPr>
          <w:rFonts w:hint="cs"/>
          <w:rtl/>
          <w:lang w:bidi="ar-SA"/>
        </w:rPr>
        <w:t>وَلَمْ</w:t>
      </w:r>
      <w:r w:rsidRPr="00EF7719">
        <w:rPr>
          <w:rtl/>
          <w:lang w:bidi="ar-SA"/>
        </w:rPr>
        <w:t xml:space="preserve"> </w:t>
      </w:r>
      <w:r w:rsidRPr="00EF7719">
        <w:rPr>
          <w:rFonts w:hint="cs"/>
          <w:rtl/>
          <w:lang w:bidi="ar-SA"/>
        </w:rPr>
        <w:t>تَدَعْ</w:t>
      </w:r>
      <w:r w:rsidRPr="00EF7719">
        <w:rPr>
          <w:rtl/>
          <w:lang w:bidi="ar-SA"/>
        </w:rPr>
        <w:t xml:space="preserve"> </w:t>
      </w:r>
      <w:r w:rsidRPr="00EF7719">
        <w:rPr>
          <w:rFonts w:hint="cs"/>
          <w:rtl/>
          <w:lang w:bidi="ar-SA"/>
        </w:rPr>
        <w:t>طُيُورَ</w:t>
      </w:r>
      <w:r w:rsidRPr="00EF7719">
        <w:rPr>
          <w:rtl/>
          <w:lang w:bidi="ar-SA"/>
        </w:rPr>
        <w:t xml:space="preserve"> </w:t>
      </w:r>
      <w:r w:rsidRPr="00EF7719">
        <w:rPr>
          <w:rFonts w:hint="cs"/>
          <w:rtl/>
          <w:lang w:bidi="ar-SA"/>
        </w:rPr>
        <w:t>السَّمَاءِ</w:t>
      </w:r>
      <w:r w:rsidRPr="00EF7719">
        <w:rPr>
          <w:rtl/>
          <w:lang w:bidi="ar-SA"/>
        </w:rPr>
        <w:t xml:space="preserve"> </w:t>
      </w:r>
      <w:r w:rsidRPr="00EF7719">
        <w:rPr>
          <w:rFonts w:hint="cs"/>
          <w:rtl/>
          <w:lang w:bidi="ar-SA"/>
        </w:rPr>
        <w:t>تَنْزِلُ</w:t>
      </w:r>
      <w:r w:rsidRPr="00EF7719">
        <w:rPr>
          <w:rtl/>
          <w:lang w:bidi="ar-SA"/>
        </w:rPr>
        <w:t xml:space="preserve"> </w:t>
      </w:r>
      <w:r w:rsidRPr="00EF7719">
        <w:rPr>
          <w:rFonts w:hint="cs"/>
          <w:rtl/>
          <w:lang w:bidi="ar-SA"/>
        </w:rPr>
        <w:t>عَلَيْهِمْ</w:t>
      </w:r>
      <w:r w:rsidRPr="00EF7719">
        <w:rPr>
          <w:rtl/>
          <w:lang w:bidi="ar-SA"/>
        </w:rPr>
        <w:t xml:space="preserve"> </w:t>
      </w:r>
      <w:r w:rsidRPr="00EF7719">
        <w:rPr>
          <w:rFonts w:hint="cs"/>
          <w:rtl/>
          <w:lang w:bidi="ar-SA"/>
        </w:rPr>
        <w:t>نَهَارًا،</w:t>
      </w:r>
      <w:r w:rsidRPr="00EF7719">
        <w:rPr>
          <w:rtl/>
          <w:lang w:bidi="ar-SA"/>
        </w:rPr>
        <w:t xml:space="preserve"> </w:t>
      </w:r>
      <w:r w:rsidRPr="00EF7719">
        <w:rPr>
          <w:rFonts w:hint="cs"/>
          <w:rtl/>
          <w:lang w:bidi="ar-SA"/>
        </w:rPr>
        <w:t>وَلاَ</w:t>
      </w:r>
      <w:r w:rsidRPr="00EF7719">
        <w:rPr>
          <w:rtl/>
          <w:lang w:bidi="ar-SA"/>
        </w:rPr>
        <w:t xml:space="preserve"> </w:t>
      </w:r>
      <w:r w:rsidRPr="00EF7719">
        <w:rPr>
          <w:rFonts w:hint="cs"/>
          <w:rtl/>
          <w:lang w:bidi="ar-SA"/>
        </w:rPr>
        <w:t>حَيَوَانَاتِ</w:t>
      </w:r>
      <w:r w:rsidRPr="00EF7719">
        <w:rPr>
          <w:rtl/>
          <w:lang w:bidi="ar-SA"/>
        </w:rPr>
        <w:t xml:space="preserve"> </w:t>
      </w:r>
      <w:r w:rsidRPr="00EF7719">
        <w:rPr>
          <w:rFonts w:hint="cs"/>
          <w:rtl/>
          <w:lang w:bidi="ar-SA"/>
        </w:rPr>
        <w:t>الْحَقْل</w:t>
      </w:r>
      <w:r w:rsidRPr="00EF7719">
        <w:rPr>
          <w:rtl/>
          <w:lang w:bidi="ar-SA"/>
        </w:rPr>
        <w:t xml:space="preserve">ِ لَيْلاً.  </w:t>
      </w:r>
      <w:r w:rsidRPr="00EF7719">
        <w:rPr>
          <w:rFonts w:ascii="Arial" w:hAnsi="Arial" w:cs="Arial" w:hint="cs"/>
          <w:rtl/>
          <w:lang w:bidi="ar-SA"/>
        </w:rPr>
        <w:t>​</w:t>
      </w:r>
      <w:r w:rsidRPr="00EF7719">
        <w:rPr>
          <w:rtl/>
          <w:lang w:bidi="ar-SA"/>
        </w:rPr>
        <w:t>11</w:t>
      </w:r>
      <w:r w:rsidRPr="00EF7719">
        <w:rPr>
          <w:rFonts w:ascii="Arial" w:hAnsi="Arial" w:cs="Arial" w:hint="cs"/>
          <w:rtl/>
          <w:lang w:bidi="ar-SA"/>
        </w:rPr>
        <w:t>​</w:t>
      </w:r>
      <w:r w:rsidRPr="00EF7719">
        <w:rPr>
          <w:rtl/>
          <w:lang w:bidi="ar-SA"/>
        </w:rPr>
        <w:t xml:space="preserve"> </w:t>
      </w:r>
      <w:r w:rsidRPr="00EF7719">
        <w:rPr>
          <w:rFonts w:ascii="Arial" w:hAnsi="Arial" w:cs="Arial" w:hint="cs"/>
          <w:rtl/>
          <w:lang w:bidi="ar-SA"/>
        </w:rPr>
        <w:t>​</w:t>
      </w:r>
      <w:r w:rsidRPr="00EF7719">
        <w:rPr>
          <w:rFonts w:hint="cs"/>
          <w:rtl/>
          <w:lang w:bidi="ar-SA"/>
        </w:rPr>
        <w:t>فَأُخْبِرَ</w:t>
      </w:r>
      <w:r w:rsidRPr="00EF7719">
        <w:rPr>
          <w:rtl/>
          <w:lang w:bidi="ar-SA"/>
        </w:rPr>
        <w:t xml:space="preserve"> </w:t>
      </w:r>
      <w:r w:rsidRPr="00EF7719">
        <w:rPr>
          <w:rFonts w:hint="cs"/>
          <w:rtl/>
          <w:lang w:bidi="ar-SA"/>
        </w:rPr>
        <w:t>دَاوُدُ</w:t>
      </w:r>
      <w:r w:rsidRPr="00EF7719">
        <w:rPr>
          <w:rtl/>
          <w:lang w:bidi="ar-SA"/>
        </w:rPr>
        <w:t xml:space="preserve"> </w:t>
      </w:r>
      <w:r w:rsidRPr="00EF7719">
        <w:rPr>
          <w:rFonts w:hint="cs"/>
          <w:rtl/>
          <w:lang w:bidi="ar-SA"/>
        </w:rPr>
        <w:t>بِمَا</w:t>
      </w:r>
      <w:r w:rsidRPr="00EF7719">
        <w:rPr>
          <w:rtl/>
          <w:lang w:bidi="ar-SA"/>
        </w:rPr>
        <w:t xml:space="preserve"> </w:t>
      </w:r>
      <w:r w:rsidRPr="00EF7719">
        <w:rPr>
          <w:rFonts w:hint="cs"/>
          <w:rtl/>
          <w:lang w:bidi="ar-SA"/>
        </w:rPr>
        <w:t>فَعَلَتْ</w:t>
      </w:r>
      <w:r w:rsidRPr="00EF7719">
        <w:rPr>
          <w:rtl/>
          <w:lang w:bidi="ar-SA"/>
        </w:rPr>
        <w:t xml:space="preserve"> </w:t>
      </w:r>
      <w:r w:rsidRPr="00EF7719">
        <w:rPr>
          <w:rFonts w:hint="cs"/>
          <w:rtl/>
          <w:lang w:bidi="ar-SA"/>
        </w:rPr>
        <w:t>رِصْفَةُ</w:t>
      </w:r>
      <w:r w:rsidRPr="00EF7719">
        <w:rPr>
          <w:rtl/>
          <w:lang w:bidi="ar-SA"/>
        </w:rPr>
        <w:t xml:space="preserve"> </w:t>
      </w:r>
      <w:r w:rsidRPr="00EF7719">
        <w:rPr>
          <w:rFonts w:hint="cs"/>
          <w:rtl/>
          <w:lang w:bidi="ar-SA"/>
        </w:rPr>
        <w:t>ابْنَةُ</w:t>
      </w:r>
      <w:r w:rsidRPr="00EF7719">
        <w:rPr>
          <w:rtl/>
          <w:lang w:bidi="ar-SA"/>
        </w:rPr>
        <w:t xml:space="preserve"> </w:t>
      </w:r>
      <w:r w:rsidRPr="00EF7719">
        <w:rPr>
          <w:rFonts w:hint="cs"/>
          <w:rtl/>
          <w:lang w:bidi="ar-SA"/>
        </w:rPr>
        <w:t>أَيَّةَ</w:t>
      </w:r>
      <w:r w:rsidRPr="00EF7719">
        <w:rPr>
          <w:rtl/>
          <w:lang w:bidi="ar-SA"/>
        </w:rPr>
        <w:t xml:space="preserve"> </w:t>
      </w:r>
      <w:r w:rsidRPr="00EF7719">
        <w:rPr>
          <w:rFonts w:hint="cs"/>
          <w:rtl/>
          <w:lang w:bidi="ar-SA"/>
        </w:rPr>
        <w:t>سُرِّيَّةُ</w:t>
      </w:r>
      <w:r w:rsidRPr="00EF7719">
        <w:rPr>
          <w:rtl/>
          <w:lang w:bidi="ar-SA"/>
        </w:rPr>
        <w:t xml:space="preserve"> </w:t>
      </w:r>
      <w:r w:rsidRPr="00EF7719">
        <w:rPr>
          <w:rFonts w:hint="cs"/>
          <w:rtl/>
          <w:lang w:bidi="ar-SA"/>
        </w:rPr>
        <w:t>شَا</w:t>
      </w:r>
      <w:r w:rsidRPr="00EF7719">
        <w:rPr>
          <w:rtl/>
          <w:lang w:bidi="ar-SA"/>
        </w:rPr>
        <w:t>وُلَ.</w:t>
      </w:r>
      <w:r>
        <w:rPr>
          <w:rFonts w:hint="cs"/>
          <w:rtl/>
          <w:lang w:bidi="ar-SA"/>
        </w:rPr>
        <w:t xml:space="preserve">" (عدد 10، 11). بالنسبة لداود لم يكن هذا </w:t>
      </w:r>
      <w:r w:rsidR="00D07BA1">
        <w:rPr>
          <w:rFonts w:hint="cs"/>
          <w:rtl/>
          <w:lang w:bidi="ar-SA"/>
        </w:rPr>
        <w:t>الأمر</w:t>
      </w:r>
      <w:r>
        <w:rPr>
          <w:rFonts w:hint="cs"/>
          <w:rtl/>
          <w:lang w:bidi="ar-SA"/>
        </w:rPr>
        <w:t xml:space="preserve"> </w:t>
      </w:r>
      <w:r w:rsidR="00D07BA1">
        <w:rPr>
          <w:rFonts w:hint="cs"/>
          <w:rtl/>
          <w:lang w:bidi="ar-SA"/>
        </w:rPr>
        <w:t xml:space="preserve">غير مهم. بلا شك أن اسم الله كان يطالب بالتبرير وهذا كان في محله. لقد كان الأمر يعتمد على الجبعونيين بأن يرضوا. الله أجبرهم بأن يحكموا في الحالة، لكيما يتم التكفير عن الذنب؛ لكنه كان أكثر من صحيح </w:t>
      </w:r>
      <w:r w:rsidR="00D07BA1">
        <w:rPr>
          <w:rtl/>
          <w:lang w:bidi="ar-SA"/>
        </w:rPr>
        <w:t>–</w:t>
      </w:r>
      <w:r w:rsidR="00D07BA1">
        <w:rPr>
          <w:rFonts w:hint="cs"/>
          <w:rtl/>
          <w:lang w:bidi="ar-SA"/>
        </w:rPr>
        <w:t xml:space="preserve"> لقد كان جميلاً ولائقًا بأن رصفة عبّرت بهذه الصورة عن حزن قلبها العميق أمام الله.</w:t>
      </w:r>
    </w:p>
    <w:p w14:paraId="3EACE182" w14:textId="614B20C7" w:rsidR="00D07BA1" w:rsidRDefault="00F56C35" w:rsidP="00CC5580">
      <w:pPr>
        <w:rPr>
          <w:rtl/>
          <w:lang w:bidi="ar-SA"/>
        </w:rPr>
      </w:pPr>
      <w:r>
        <w:rPr>
          <w:rFonts w:hint="cs"/>
          <w:rtl/>
          <w:lang w:bidi="ar-SA"/>
        </w:rPr>
        <w:t xml:space="preserve">في هذه الفترة أظهر داود من جانبه ما كان جميلاً ولائقًا عند ملك إسرائيل. لقد كان مستبعدًا عنه بأن يُسيء إلى ذِكر الملك الذي مات؛ لأنه بالذات الذي أسلم أبناءه للموت مضى وأخذ عظام شاول: وفي تلك اللحظة بالذات أخذهم </w:t>
      </w:r>
      <w:r>
        <w:rPr>
          <w:rtl/>
          <w:lang w:bidi="ar-SA"/>
        </w:rPr>
        <w:t>–</w:t>
      </w:r>
      <w:r>
        <w:rPr>
          <w:rFonts w:hint="cs"/>
          <w:rtl/>
          <w:lang w:bidi="ar-SA"/>
        </w:rPr>
        <w:t xml:space="preserve"> وبهذا أبدى لملك إسرائيل الميت ولعائلته آخِر إكرام: "</w:t>
      </w:r>
      <w:r w:rsidRPr="00F56C35">
        <w:rPr>
          <w:rtl/>
        </w:rPr>
        <w:t xml:space="preserve"> </w:t>
      </w:r>
      <w:r w:rsidRPr="00F56C35">
        <w:rPr>
          <w:rFonts w:ascii="Arial" w:hAnsi="Arial" w:cs="Arial" w:hint="cs"/>
          <w:rtl/>
          <w:lang w:bidi="ar-SA"/>
        </w:rPr>
        <w:t>​</w:t>
      </w:r>
      <w:r w:rsidRPr="00F56C35">
        <w:rPr>
          <w:rFonts w:hint="cs"/>
          <w:rtl/>
          <w:lang w:bidi="ar-SA"/>
        </w:rPr>
        <w:t>فَذَهَبَ</w:t>
      </w:r>
      <w:r w:rsidRPr="00F56C35">
        <w:rPr>
          <w:rtl/>
          <w:lang w:bidi="ar-SA"/>
        </w:rPr>
        <w:t xml:space="preserve"> </w:t>
      </w:r>
      <w:r w:rsidRPr="00F56C35">
        <w:rPr>
          <w:rFonts w:hint="cs"/>
          <w:rtl/>
          <w:lang w:bidi="ar-SA"/>
        </w:rPr>
        <w:t>دَاوُدُ</w:t>
      </w:r>
      <w:r w:rsidRPr="00F56C35">
        <w:rPr>
          <w:rtl/>
          <w:lang w:bidi="ar-SA"/>
        </w:rPr>
        <w:t xml:space="preserve"> </w:t>
      </w:r>
      <w:r w:rsidRPr="00F56C35">
        <w:rPr>
          <w:rFonts w:hint="cs"/>
          <w:rtl/>
          <w:lang w:bidi="ar-SA"/>
        </w:rPr>
        <w:t>وَأَخَذَ</w:t>
      </w:r>
      <w:r w:rsidRPr="00F56C35">
        <w:rPr>
          <w:rtl/>
          <w:lang w:bidi="ar-SA"/>
        </w:rPr>
        <w:t xml:space="preserve"> </w:t>
      </w:r>
      <w:r w:rsidRPr="00F56C35">
        <w:rPr>
          <w:rFonts w:hint="cs"/>
          <w:rtl/>
          <w:lang w:bidi="ar-SA"/>
        </w:rPr>
        <w:t>عِظَامَ</w:t>
      </w:r>
      <w:r w:rsidRPr="00F56C35">
        <w:rPr>
          <w:rtl/>
          <w:lang w:bidi="ar-SA"/>
        </w:rPr>
        <w:t xml:space="preserve"> </w:t>
      </w:r>
      <w:r w:rsidRPr="00F56C35">
        <w:rPr>
          <w:rFonts w:hint="cs"/>
          <w:rtl/>
          <w:lang w:bidi="ar-SA"/>
        </w:rPr>
        <w:t>شَاوُلَ</w:t>
      </w:r>
      <w:r w:rsidRPr="00F56C35">
        <w:rPr>
          <w:rtl/>
          <w:lang w:bidi="ar-SA"/>
        </w:rPr>
        <w:t xml:space="preserve"> </w:t>
      </w:r>
      <w:r w:rsidRPr="00F56C35">
        <w:rPr>
          <w:rFonts w:hint="cs"/>
          <w:rtl/>
          <w:lang w:bidi="ar-SA"/>
        </w:rPr>
        <w:t>وَعِظَامَ</w:t>
      </w:r>
      <w:r w:rsidRPr="00F56C35">
        <w:rPr>
          <w:rtl/>
          <w:lang w:bidi="ar-SA"/>
        </w:rPr>
        <w:t xml:space="preserve"> </w:t>
      </w:r>
      <w:r w:rsidRPr="00F56C35">
        <w:rPr>
          <w:rFonts w:hint="cs"/>
          <w:rtl/>
          <w:lang w:bidi="ar-SA"/>
        </w:rPr>
        <w:t>يُون</w:t>
      </w:r>
      <w:r w:rsidRPr="00F56C35">
        <w:rPr>
          <w:rtl/>
          <w:lang w:bidi="ar-SA"/>
        </w:rPr>
        <w:t xml:space="preserve">َاثَانَ ابْنِهِ مِنْ أَهْلِ يَابِيشِ جِلْعَادَ الَّذِينَ سَرِقُوهَا مِنْ شَارِعِ بَيْتِ شَانَ، حَيْثُ عَلَّقَهُمَا الْفِلِسْطِينِيُّونَ يَوْمَ ضَرَبَ الْفِلِسْطِينِيُّونَ شَاوُلَ فِي جِلْبُوعَ.  </w:t>
      </w:r>
      <w:r w:rsidRPr="00F56C35">
        <w:rPr>
          <w:rFonts w:ascii="Arial" w:hAnsi="Arial" w:cs="Arial" w:hint="cs"/>
          <w:rtl/>
          <w:lang w:bidi="ar-SA"/>
        </w:rPr>
        <w:t>​</w:t>
      </w:r>
      <w:r w:rsidRPr="00F56C35">
        <w:rPr>
          <w:rtl/>
          <w:lang w:bidi="ar-SA"/>
        </w:rPr>
        <w:t>13</w:t>
      </w:r>
      <w:r w:rsidRPr="00F56C35">
        <w:rPr>
          <w:rFonts w:ascii="Arial" w:hAnsi="Arial" w:cs="Arial" w:hint="cs"/>
          <w:rtl/>
          <w:lang w:bidi="ar-SA"/>
        </w:rPr>
        <w:t>​</w:t>
      </w:r>
      <w:r w:rsidRPr="00F56C35">
        <w:rPr>
          <w:rtl/>
          <w:lang w:bidi="ar-SA"/>
        </w:rPr>
        <w:t xml:space="preserve"> </w:t>
      </w:r>
      <w:r w:rsidRPr="00F56C35">
        <w:rPr>
          <w:rFonts w:ascii="Arial" w:hAnsi="Arial" w:cs="Arial" w:hint="cs"/>
          <w:rtl/>
          <w:lang w:bidi="ar-SA"/>
        </w:rPr>
        <w:t>​</w:t>
      </w:r>
      <w:r w:rsidRPr="00F56C35">
        <w:rPr>
          <w:rFonts w:hint="cs"/>
          <w:rtl/>
          <w:lang w:bidi="ar-SA"/>
        </w:rPr>
        <w:t>فَأَصْعَدَ</w:t>
      </w:r>
      <w:r w:rsidRPr="00F56C35">
        <w:rPr>
          <w:rtl/>
          <w:lang w:bidi="ar-SA"/>
        </w:rPr>
        <w:t xml:space="preserve"> </w:t>
      </w:r>
      <w:r w:rsidRPr="00F56C35">
        <w:rPr>
          <w:rFonts w:hint="cs"/>
          <w:rtl/>
          <w:lang w:bidi="ar-SA"/>
        </w:rPr>
        <w:t>مِنْ</w:t>
      </w:r>
      <w:r w:rsidRPr="00F56C35">
        <w:rPr>
          <w:rtl/>
          <w:lang w:bidi="ar-SA"/>
        </w:rPr>
        <w:t xml:space="preserve"> </w:t>
      </w:r>
      <w:r w:rsidRPr="00F56C35">
        <w:rPr>
          <w:rFonts w:hint="cs"/>
          <w:rtl/>
          <w:lang w:bidi="ar-SA"/>
        </w:rPr>
        <w:t>هُنَاكَ</w:t>
      </w:r>
      <w:r w:rsidRPr="00F56C35">
        <w:rPr>
          <w:rtl/>
          <w:lang w:bidi="ar-SA"/>
        </w:rPr>
        <w:t xml:space="preserve"> </w:t>
      </w:r>
      <w:r w:rsidRPr="00F56C35">
        <w:rPr>
          <w:rFonts w:hint="cs"/>
          <w:rtl/>
          <w:lang w:bidi="ar-SA"/>
        </w:rPr>
        <w:t>عِظَامَ</w:t>
      </w:r>
      <w:r w:rsidRPr="00F56C35">
        <w:rPr>
          <w:rtl/>
          <w:lang w:bidi="ar-SA"/>
        </w:rPr>
        <w:t xml:space="preserve"> </w:t>
      </w:r>
      <w:r w:rsidRPr="00F56C35">
        <w:rPr>
          <w:rFonts w:hint="cs"/>
          <w:rtl/>
          <w:lang w:bidi="ar-SA"/>
        </w:rPr>
        <w:t>شَاوُلَ</w:t>
      </w:r>
      <w:r w:rsidRPr="00F56C35">
        <w:rPr>
          <w:rtl/>
          <w:lang w:bidi="ar-SA"/>
        </w:rPr>
        <w:t xml:space="preserve"> </w:t>
      </w:r>
      <w:r w:rsidRPr="00F56C35">
        <w:rPr>
          <w:rFonts w:hint="cs"/>
          <w:rtl/>
          <w:lang w:bidi="ar-SA"/>
        </w:rPr>
        <w:t>وَعِظَامَ</w:t>
      </w:r>
      <w:r w:rsidRPr="00F56C35">
        <w:rPr>
          <w:rtl/>
          <w:lang w:bidi="ar-SA"/>
        </w:rPr>
        <w:t xml:space="preserve"> </w:t>
      </w:r>
      <w:r w:rsidRPr="00F56C35">
        <w:rPr>
          <w:rFonts w:hint="cs"/>
          <w:rtl/>
          <w:lang w:bidi="ar-SA"/>
        </w:rPr>
        <w:t>يُونَ</w:t>
      </w:r>
      <w:r w:rsidRPr="00F56C35">
        <w:rPr>
          <w:rtl/>
          <w:lang w:bidi="ar-SA"/>
        </w:rPr>
        <w:t xml:space="preserve">اثَانَ ابْنِهِ، وَجَمَعُوا عِظَامَ الْمَصْلُوبِينَ،  </w:t>
      </w:r>
      <w:r w:rsidRPr="00F56C35">
        <w:rPr>
          <w:rFonts w:ascii="Arial" w:hAnsi="Arial" w:cs="Arial" w:hint="cs"/>
          <w:rtl/>
          <w:lang w:bidi="ar-SA"/>
        </w:rPr>
        <w:t>​</w:t>
      </w:r>
      <w:r w:rsidRPr="00F56C35">
        <w:rPr>
          <w:rtl/>
          <w:lang w:bidi="ar-SA"/>
        </w:rPr>
        <w:t>14</w:t>
      </w:r>
      <w:r w:rsidRPr="00F56C35">
        <w:rPr>
          <w:rFonts w:ascii="Arial" w:hAnsi="Arial" w:cs="Arial" w:hint="cs"/>
          <w:rtl/>
          <w:lang w:bidi="ar-SA"/>
        </w:rPr>
        <w:t>​</w:t>
      </w:r>
      <w:r w:rsidRPr="00F56C35">
        <w:rPr>
          <w:rtl/>
          <w:lang w:bidi="ar-SA"/>
        </w:rPr>
        <w:t xml:space="preserve"> </w:t>
      </w:r>
      <w:r w:rsidRPr="00F56C35">
        <w:rPr>
          <w:rFonts w:ascii="Arial" w:hAnsi="Arial" w:cs="Arial" w:hint="cs"/>
          <w:rtl/>
          <w:lang w:bidi="ar-SA"/>
        </w:rPr>
        <w:t>​</w:t>
      </w:r>
      <w:r w:rsidRPr="00F56C35">
        <w:rPr>
          <w:rFonts w:hint="cs"/>
          <w:rtl/>
          <w:lang w:bidi="ar-SA"/>
        </w:rPr>
        <w:t>وَدَفَنُوا</w:t>
      </w:r>
      <w:r w:rsidRPr="00F56C35">
        <w:rPr>
          <w:rtl/>
          <w:lang w:bidi="ar-SA"/>
        </w:rPr>
        <w:t xml:space="preserve"> </w:t>
      </w:r>
      <w:r w:rsidRPr="00F56C35">
        <w:rPr>
          <w:rFonts w:hint="cs"/>
          <w:rtl/>
          <w:lang w:bidi="ar-SA"/>
        </w:rPr>
        <w:t>عِظَامَ</w:t>
      </w:r>
      <w:r w:rsidRPr="00F56C35">
        <w:rPr>
          <w:rtl/>
          <w:lang w:bidi="ar-SA"/>
        </w:rPr>
        <w:t xml:space="preserve"> </w:t>
      </w:r>
      <w:r w:rsidRPr="00F56C35">
        <w:rPr>
          <w:rFonts w:hint="cs"/>
          <w:rtl/>
          <w:lang w:bidi="ar-SA"/>
        </w:rPr>
        <w:t>شَاوُلَ</w:t>
      </w:r>
      <w:r w:rsidRPr="00F56C35">
        <w:rPr>
          <w:rtl/>
          <w:lang w:bidi="ar-SA"/>
        </w:rPr>
        <w:t xml:space="preserve"> </w:t>
      </w:r>
      <w:r w:rsidRPr="00F56C35">
        <w:rPr>
          <w:rFonts w:hint="cs"/>
          <w:rtl/>
          <w:lang w:bidi="ar-SA"/>
        </w:rPr>
        <w:t>وَيُونَاثَانَ</w:t>
      </w:r>
      <w:r w:rsidRPr="00F56C35">
        <w:rPr>
          <w:rtl/>
          <w:lang w:bidi="ar-SA"/>
        </w:rPr>
        <w:t xml:space="preserve"> </w:t>
      </w:r>
      <w:r w:rsidRPr="00F56C35">
        <w:rPr>
          <w:rFonts w:hint="cs"/>
          <w:rtl/>
          <w:lang w:bidi="ar-SA"/>
        </w:rPr>
        <w:t>ابْنِهِ</w:t>
      </w:r>
      <w:r w:rsidRPr="00F56C35">
        <w:rPr>
          <w:rtl/>
          <w:lang w:bidi="ar-SA"/>
        </w:rPr>
        <w:t xml:space="preserve"> </w:t>
      </w:r>
      <w:r w:rsidRPr="00F56C35">
        <w:rPr>
          <w:rFonts w:hint="cs"/>
          <w:rtl/>
          <w:lang w:bidi="ar-SA"/>
        </w:rPr>
        <w:t>فِي</w:t>
      </w:r>
      <w:r w:rsidRPr="00F56C35">
        <w:rPr>
          <w:rtl/>
          <w:lang w:bidi="ar-SA"/>
        </w:rPr>
        <w:t xml:space="preserve"> </w:t>
      </w:r>
      <w:r w:rsidRPr="00F56C35">
        <w:rPr>
          <w:rFonts w:hint="cs"/>
          <w:rtl/>
          <w:lang w:bidi="ar-SA"/>
        </w:rPr>
        <w:t>أَرْضِ</w:t>
      </w:r>
      <w:r w:rsidRPr="00F56C35">
        <w:rPr>
          <w:rtl/>
          <w:lang w:bidi="ar-SA"/>
        </w:rPr>
        <w:t xml:space="preserve"> بَنْيَامِينَ فِي صَيْلَعَ، فِي قَبْرِ قَيْسَ أَبِيهِ، وَعَمِلُوا كُلَّ مَا أَمَرَ بِهِ الْمَلِكُ. وَبَعْدَ ذلِكَ اسْتَجَابَ اللهُ مِنْ أَجْلِ الأَرْضِ.</w:t>
      </w:r>
      <w:r>
        <w:rPr>
          <w:rFonts w:hint="cs"/>
          <w:rtl/>
          <w:lang w:bidi="ar-SA"/>
        </w:rPr>
        <w:t>"</w:t>
      </w:r>
      <w:r w:rsidR="00574C82">
        <w:rPr>
          <w:rFonts w:hint="cs"/>
          <w:rtl/>
          <w:lang w:bidi="ar-SA"/>
        </w:rPr>
        <w:t xml:space="preserve"> (عدد 12 </w:t>
      </w:r>
      <w:r w:rsidR="00574C82">
        <w:rPr>
          <w:rtl/>
          <w:lang w:bidi="ar-SA"/>
        </w:rPr>
        <w:t>–</w:t>
      </w:r>
      <w:r w:rsidR="00574C82">
        <w:rPr>
          <w:rFonts w:hint="cs"/>
          <w:rtl/>
          <w:lang w:bidi="ar-SA"/>
        </w:rPr>
        <w:t xml:space="preserve"> 14).</w:t>
      </w:r>
    </w:p>
    <w:p w14:paraId="1A356370" w14:textId="08D039EC" w:rsidR="00574C82" w:rsidRDefault="00574C82" w:rsidP="00CC5580">
      <w:pPr>
        <w:rPr>
          <w:rFonts w:hint="cs"/>
          <w:lang w:bidi="ar-SA"/>
        </w:rPr>
      </w:pPr>
      <w:r>
        <w:rPr>
          <w:rFonts w:hint="cs"/>
          <w:rtl/>
          <w:lang w:bidi="ar-SA"/>
        </w:rPr>
        <w:t>في نهاية الإصحاح ن</w:t>
      </w:r>
      <w:r w:rsidR="00DB71D6">
        <w:rPr>
          <w:rFonts w:hint="cs"/>
          <w:rtl/>
          <w:lang w:bidi="ar-SA"/>
        </w:rPr>
        <w:t>ختبر ما قد فعله بعض من خدام داود من أجل قوة الملك المتضائلة.</w:t>
      </w:r>
    </w:p>
    <w:sectPr w:rsidR="00574C82">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akkal Majalla">
    <w:panose1 w:val="02000000000000000000"/>
    <w:charset w:val="00"/>
    <w:family w:val="auto"/>
    <w:pitch w:val="variable"/>
    <w:sig w:usb0="A0002027" w:usb1="80000000" w:usb2="00000108" w:usb3="00000000" w:csb0="000000D3"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0F04"/>
    <w:rsid w:val="002C7EFC"/>
    <w:rsid w:val="00300796"/>
    <w:rsid w:val="00306C2F"/>
    <w:rsid w:val="00350470"/>
    <w:rsid w:val="00410F04"/>
    <w:rsid w:val="004D4A3E"/>
    <w:rsid w:val="005523FF"/>
    <w:rsid w:val="00574C82"/>
    <w:rsid w:val="006218DE"/>
    <w:rsid w:val="0063685F"/>
    <w:rsid w:val="00873CCA"/>
    <w:rsid w:val="0087426B"/>
    <w:rsid w:val="008E0EC1"/>
    <w:rsid w:val="00954714"/>
    <w:rsid w:val="009D6D4B"/>
    <w:rsid w:val="00A12039"/>
    <w:rsid w:val="00AD659B"/>
    <w:rsid w:val="00AF6FE2"/>
    <w:rsid w:val="00BB2810"/>
    <w:rsid w:val="00BE7DD4"/>
    <w:rsid w:val="00CC5580"/>
    <w:rsid w:val="00CD7E71"/>
    <w:rsid w:val="00D07BA1"/>
    <w:rsid w:val="00DB71D6"/>
    <w:rsid w:val="00E824E0"/>
    <w:rsid w:val="00EF7719"/>
    <w:rsid w:val="00F56C35"/>
    <w:rsid w:val="00F93477"/>
    <w:rsid w:val="00FF17E8"/>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7D197A"/>
  <w15:chartTrackingRefBased/>
  <w15:docId w15:val="{1799C02E-22FB-4123-858B-EDB4DC2D98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Sakkal Majalla" w:eastAsiaTheme="minorHAnsi" w:hAnsi="Sakkal Majalla" w:cs="Sakkal Majalla"/>
        <w:kern w:val="2"/>
        <w:sz w:val="28"/>
        <w:szCs w:val="28"/>
        <w:lang w:val="en-US" w:eastAsia="en-US" w:bidi="he-IL"/>
        <w14:ligatures w14:val="standardContextual"/>
      </w:rPr>
    </w:rPrDefault>
    <w:pPrDefault>
      <w:pPr>
        <w:bidi/>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lang w:bidi="ar-EG"/>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194</TotalTime>
  <Pages>1</Pages>
  <Words>1338</Words>
  <Characters>7629</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info sharara</dc:creator>
  <cp:keywords/>
  <dc:description/>
  <cp:lastModifiedBy>info sharara</cp:lastModifiedBy>
  <cp:revision>12</cp:revision>
  <dcterms:created xsi:type="dcterms:W3CDTF">2023-03-06T06:27:00Z</dcterms:created>
  <dcterms:modified xsi:type="dcterms:W3CDTF">2023-03-06T09:41:00Z</dcterms:modified>
</cp:coreProperties>
</file>