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0D8F4" w14:textId="77777777" w:rsidR="00AF6FE2" w:rsidRPr="00ED03F9" w:rsidRDefault="00000000">
      <w:pPr>
        <w:rPr>
          <w:rtl/>
          <w:lang w:bidi="ar-SA"/>
        </w:rPr>
      </w:pPr>
      <w:hyperlink r:id="rId5" w:history="1">
        <w:r w:rsidR="005C7572" w:rsidRPr="00ED03F9">
          <w:rPr>
            <w:rStyle w:val="Hyperlink"/>
            <w:rtl/>
            <w:lang w:bidi="ar-SA"/>
          </w:rPr>
          <w:t>خيبات أمل وكبرياء</w:t>
        </w:r>
      </w:hyperlink>
    </w:p>
    <w:p w14:paraId="129FDD3D" w14:textId="77777777" w:rsidR="005C7572" w:rsidRPr="00ED03F9" w:rsidRDefault="005C7572">
      <w:pPr>
        <w:rPr>
          <w:rtl/>
          <w:lang w:bidi="ar-SA"/>
        </w:rPr>
      </w:pPr>
      <w:r w:rsidRPr="00ED03F9">
        <w:rPr>
          <w:rtl/>
          <w:lang w:bidi="ar-SA"/>
        </w:rPr>
        <w:t>أن نتعلم من خيبات الأمل...</w:t>
      </w:r>
    </w:p>
    <w:p w14:paraId="19F72369" w14:textId="77777777" w:rsidR="005C7572" w:rsidRPr="00ED03F9" w:rsidRDefault="005C7572" w:rsidP="005C7572">
      <w:pPr>
        <w:bidi w:val="0"/>
        <w:rPr>
          <w:lang w:bidi="ar-SA"/>
        </w:rPr>
      </w:pPr>
      <w:r w:rsidRPr="00ED03F9">
        <w:rPr>
          <w:lang w:bidi="ar-SA"/>
        </w:rPr>
        <w:t>Floyd McClung</w:t>
      </w:r>
    </w:p>
    <w:p w14:paraId="39163A1A" w14:textId="77777777" w:rsidR="005C7572" w:rsidRPr="00ED03F9" w:rsidRDefault="00D631EA">
      <w:pPr>
        <w:rPr>
          <w:rtl/>
          <w:lang w:bidi="ar-SA"/>
        </w:rPr>
      </w:pPr>
      <w:r w:rsidRPr="00ED03F9">
        <w:rPr>
          <w:rtl/>
          <w:lang w:bidi="ar-SA"/>
        </w:rPr>
        <w:t>مزمور 51: 17: "</w:t>
      </w:r>
      <w:r w:rsidRPr="00ED03F9">
        <w:rPr>
          <w:rtl/>
        </w:rPr>
        <w:t xml:space="preserve"> </w:t>
      </w:r>
      <w:r w:rsidRPr="00ED03F9">
        <w:rPr>
          <w:rtl/>
          <w:lang w:bidi="ar-SA"/>
        </w:rPr>
        <w:t>ذَبَائِحُ اللهِ هِيَ رُوحٌ مُنْكَسِرَةٌ. الْقَلْبُ الْمُنْكَسِرُ وَالْمُنْسَحِقُ يَا اَللهُ لاَ تَحْتَقِرُهُ."</w:t>
      </w:r>
    </w:p>
    <w:p w14:paraId="24BFD1D0" w14:textId="77777777" w:rsidR="00D631EA" w:rsidRPr="00ED03F9" w:rsidRDefault="00D631EA">
      <w:pPr>
        <w:rPr>
          <w:rtl/>
          <w:lang w:bidi="ar-SA"/>
        </w:rPr>
      </w:pPr>
      <w:r w:rsidRPr="00ED03F9">
        <w:rPr>
          <w:rtl/>
          <w:lang w:bidi="ar-SA"/>
        </w:rPr>
        <w:t>مزمور 119: 75: "</w:t>
      </w:r>
      <w:r w:rsidRPr="00ED03F9">
        <w:rPr>
          <w:rtl/>
        </w:rPr>
        <w:t xml:space="preserve"> </w:t>
      </w:r>
      <w:r w:rsidRPr="00ED03F9">
        <w:rPr>
          <w:rtl/>
          <w:lang w:bidi="ar-SA"/>
        </w:rPr>
        <w:t>قَدْ عَلِمْتُ يَا رَبُّ أَنَّ أَحْكَامَكَ عَدْلٌ، وَبِالْحَقِّ أَذْلَلْتَنِي"</w:t>
      </w:r>
    </w:p>
    <w:p w14:paraId="6DE0CE49" w14:textId="77777777" w:rsidR="00D631EA" w:rsidRPr="00ED03F9" w:rsidRDefault="00D631EA">
      <w:pPr>
        <w:rPr>
          <w:rtl/>
          <w:lang w:bidi="ar-SA"/>
        </w:rPr>
      </w:pPr>
      <w:r w:rsidRPr="00ED03F9">
        <w:rPr>
          <w:rtl/>
          <w:lang w:bidi="ar-SA"/>
        </w:rPr>
        <w:t>تمهيد</w:t>
      </w:r>
    </w:p>
    <w:p w14:paraId="6456A96C" w14:textId="77777777" w:rsidR="00D631EA" w:rsidRPr="00ED03F9" w:rsidRDefault="00D90260">
      <w:pPr>
        <w:rPr>
          <w:rtl/>
          <w:lang w:bidi="ar-SA"/>
        </w:rPr>
      </w:pPr>
      <w:r w:rsidRPr="00ED03F9">
        <w:rPr>
          <w:rtl/>
          <w:lang w:bidi="ar-SA"/>
        </w:rPr>
        <w:t>هل خيّب الناس أملك؟ هل جرحك أو خيب أملك شخص قريب منك في تصرفه معك؟ ربما كانت لك توقعات لم تتحقق، أو أنك لا تعلم لماذا لم يتحقق لك وعد من الرب؟</w:t>
      </w:r>
    </w:p>
    <w:p w14:paraId="6BAE8B71" w14:textId="77777777" w:rsidR="00D90260" w:rsidRPr="00ED03F9" w:rsidRDefault="00D90260">
      <w:pPr>
        <w:rPr>
          <w:rtl/>
          <w:lang w:bidi="ar-SA"/>
        </w:rPr>
      </w:pPr>
      <w:r w:rsidRPr="00ED03F9">
        <w:rPr>
          <w:rtl/>
          <w:lang w:bidi="ar-SA"/>
        </w:rPr>
        <w:t>خيبات الأمل من الممكن أن تقودك إلى الألم، زعرزعة ثقتك، مرار، غضب، شك وخوف. وإن كانت خيبتك كبيرة فمن الممكن أن تطول تأثيراتها لأشهر أو حتى لسنين. لهذا السبب من المهم بأن نتعلم كيف نتخلص من خيبات الأمل.</w:t>
      </w:r>
    </w:p>
    <w:p w14:paraId="22286DE1" w14:textId="7DBC71EF" w:rsidR="00D90260" w:rsidRPr="00ED03F9" w:rsidRDefault="00D90260">
      <w:pPr>
        <w:rPr>
          <w:rtl/>
          <w:lang w:bidi="ar-SA"/>
        </w:rPr>
      </w:pPr>
      <w:r w:rsidRPr="00ED03F9">
        <w:rPr>
          <w:rtl/>
          <w:lang w:bidi="ar-SA"/>
        </w:rPr>
        <w:t xml:space="preserve">غير أن خيبات الأمل من الممكن أن تصبح مصدر لبركة كبيرة إن كان رد فعلنا صحيح من ناحيتها. لا شيء يمكنه أن يؤذينا عاطفيًا إلا إن كان رد فعلنا له بموقف خاطئ. النقطة الجوهرية هي رد فعلنا عند خيبة الأمل. </w:t>
      </w:r>
      <w:r w:rsidR="00F921D0" w:rsidRPr="00ED03F9">
        <w:rPr>
          <w:rtl/>
          <w:lang w:bidi="ar-SA"/>
        </w:rPr>
        <w:t xml:space="preserve">إما أنها تؤذينا أو </w:t>
      </w:r>
      <w:r w:rsidR="00FE1CDA">
        <w:rPr>
          <w:rFonts w:hint="cs"/>
          <w:rtl/>
          <w:lang w:bidi="ar-SA"/>
        </w:rPr>
        <w:t>تفيدنا</w:t>
      </w:r>
      <w:r w:rsidR="00F921D0" w:rsidRPr="00ED03F9">
        <w:rPr>
          <w:rtl/>
          <w:lang w:bidi="ar-SA"/>
        </w:rPr>
        <w:t>. الظروف التي تخيب أملنا تعبر وتزول لكن رد فعلنا لها سيترك وراءه أثرًا جسماني</w:t>
      </w:r>
      <w:r w:rsidR="00FE1CDA">
        <w:rPr>
          <w:rFonts w:hint="cs"/>
          <w:rtl/>
          <w:lang w:bidi="ar-SA"/>
        </w:rPr>
        <w:t>ًا</w:t>
      </w:r>
      <w:r w:rsidR="00F921D0" w:rsidRPr="00ED03F9">
        <w:rPr>
          <w:rtl/>
          <w:lang w:bidi="ar-SA"/>
        </w:rPr>
        <w:t xml:space="preserve"> وروحي</w:t>
      </w:r>
      <w:r w:rsidR="00FE1CDA">
        <w:rPr>
          <w:rFonts w:hint="cs"/>
          <w:rtl/>
          <w:lang w:bidi="ar-SA"/>
        </w:rPr>
        <w:t>ًا</w:t>
      </w:r>
      <w:r w:rsidR="00F921D0" w:rsidRPr="00ED03F9">
        <w:rPr>
          <w:rtl/>
          <w:lang w:bidi="ar-SA"/>
        </w:rPr>
        <w:t xml:space="preserve"> من الممكن أن يمتد لفترة طويلة.</w:t>
      </w:r>
    </w:p>
    <w:p w14:paraId="040C2616" w14:textId="1D8E1554" w:rsidR="00F921D0" w:rsidRPr="00ED03F9" w:rsidRDefault="00F921D0">
      <w:pPr>
        <w:rPr>
          <w:rtl/>
          <w:lang w:bidi="ar-SA"/>
        </w:rPr>
      </w:pPr>
      <w:r w:rsidRPr="00ED03F9">
        <w:rPr>
          <w:rtl/>
          <w:lang w:bidi="ar-SA"/>
        </w:rPr>
        <w:t xml:space="preserve">طالما </w:t>
      </w:r>
      <w:r w:rsidR="00FE1CDA">
        <w:rPr>
          <w:rFonts w:hint="cs"/>
          <w:rtl/>
          <w:lang w:bidi="ar-SA"/>
        </w:rPr>
        <w:t>يوجد</w:t>
      </w:r>
      <w:r w:rsidRPr="00ED03F9">
        <w:rPr>
          <w:rtl/>
          <w:lang w:bidi="ar-SA"/>
        </w:rPr>
        <w:t xml:space="preserve"> أناس هنالك أيضًا خيبات أمل. فالتخلص من خيبات الأمل معناه أن نتخلص من ضعفات الناس. هذا يعني تطوير القدرة على الاحتمال والتكافؤ وأن نفهم طرق الله. هذا يعني أن نتعلم بأن يكون رد فعلنا في كل وضع كما يُرضي الله. هذا لا يعني أن نُسيء لأنفسنا في الحياة، وإنما أن نتعلم بأن نواجه الناس بموقف مثل المسيح.</w:t>
      </w:r>
    </w:p>
    <w:p w14:paraId="611DC932" w14:textId="77777777" w:rsidR="00F921D0" w:rsidRPr="00ED03F9" w:rsidRDefault="00BE5F7F">
      <w:pPr>
        <w:rPr>
          <w:rtl/>
          <w:lang w:bidi="ar-SA"/>
        </w:rPr>
      </w:pPr>
      <w:r w:rsidRPr="00ED03F9">
        <w:rPr>
          <w:rtl/>
          <w:lang w:bidi="ar-SA"/>
        </w:rPr>
        <w:t>الحفاظ على السلام</w:t>
      </w:r>
    </w:p>
    <w:p w14:paraId="4EBC6DA3" w14:textId="0C6DAB12" w:rsidR="00BE5F7F" w:rsidRPr="00ED03F9" w:rsidRDefault="00BE5F7F">
      <w:pPr>
        <w:rPr>
          <w:rtl/>
          <w:lang w:bidi="ar-SA"/>
        </w:rPr>
      </w:pPr>
      <w:r w:rsidRPr="00ED03F9">
        <w:rPr>
          <w:rtl/>
          <w:lang w:bidi="ar-SA"/>
        </w:rPr>
        <w:t xml:space="preserve">إن تعلمنا نحن المسيحيين بأن نحب بعضنا ونتقبّل بعضنا فهذا يشابه إخوة يتعلمون بأن يأكلوا معًا أو </w:t>
      </w:r>
      <w:r w:rsidR="00FE1CDA">
        <w:rPr>
          <w:rFonts w:hint="cs"/>
          <w:rtl/>
          <w:lang w:bidi="ar-SA"/>
        </w:rPr>
        <w:t>يتشاجروا</w:t>
      </w:r>
      <w:r w:rsidRPr="00ED03F9">
        <w:rPr>
          <w:rtl/>
          <w:lang w:bidi="ar-SA"/>
        </w:rPr>
        <w:t xml:space="preserve">. أنا أتذكر كم </w:t>
      </w:r>
      <w:r w:rsidR="00FE1CDA">
        <w:rPr>
          <w:rFonts w:hint="cs"/>
          <w:rtl/>
          <w:lang w:bidi="ar-SA"/>
        </w:rPr>
        <w:t>تشاجرت</w:t>
      </w:r>
      <w:r w:rsidRPr="00ED03F9">
        <w:rPr>
          <w:rtl/>
          <w:lang w:bidi="ar-SA"/>
        </w:rPr>
        <w:t xml:space="preserve"> مع أختي جودي وأخي آلان. لقد اختبرت كذلك بأن أبي لم يكن يحتمل مثل هذه المشاحنات على مائدة الطعام. لكن كان يصرّ بأن نتعلم أن نأكل في سلام مع بعضنا البعض.</w:t>
      </w:r>
    </w:p>
    <w:p w14:paraId="2DC6E454" w14:textId="03DC565C" w:rsidR="00BE5F7F" w:rsidRPr="00ED03F9" w:rsidRDefault="00BE5F7F">
      <w:pPr>
        <w:rPr>
          <w:rtl/>
          <w:lang w:bidi="ar-SA"/>
        </w:rPr>
      </w:pPr>
      <w:r w:rsidRPr="00ED03F9">
        <w:rPr>
          <w:rtl/>
          <w:lang w:bidi="ar-SA"/>
        </w:rPr>
        <w:t xml:space="preserve">كما وأني أتذكر مناسبات </w:t>
      </w:r>
      <w:r w:rsidR="00FE1CDA">
        <w:rPr>
          <w:rFonts w:hint="cs"/>
          <w:rtl/>
          <w:lang w:bidi="ar-SA"/>
        </w:rPr>
        <w:t>تشاجرت</w:t>
      </w:r>
      <w:r w:rsidRPr="00ED03F9">
        <w:rPr>
          <w:rtl/>
          <w:lang w:bidi="ar-SA"/>
        </w:rPr>
        <w:t xml:space="preserve"> فيها مع أخي الصغير آلان، لكن متى ما ذهبنا إلى المدرسة كنت أدافع عنه إلى آخر لحظة</w:t>
      </w:r>
      <w:r w:rsidRPr="00ED03F9">
        <w:rPr>
          <w:rtl/>
        </w:rPr>
        <w:t xml:space="preserve"> </w:t>
      </w:r>
      <w:r w:rsidRPr="00ED03F9">
        <w:rPr>
          <w:rtl/>
          <w:lang w:bidi="ar-SA"/>
        </w:rPr>
        <w:t>إذا حاول أي من الأطفال الآخرين الوصول إليه!</w:t>
      </w:r>
    </w:p>
    <w:p w14:paraId="42322363" w14:textId="77777777" w:rsidR="00A4644E" w:rsidRPr="00ED03F9" w:rsidRDefault="00F24D56">
      <w:pPr>
        <w:rPr>
          <w:rtl/>
          <w:lang w:bidi="ar-SA"/>
        </w:rPr>
      </w:pPr>
      <w:r w:rsidRPr="00ED03F9">
        <w:rPr>
          <w:rtl/>
          <w:lang w:bidi="ar-SA"/>
        </w:rPr>
        <w:t>هنالك خيبات أمل تحدث معنا لأننا يكون لنا توقعات كبيرة جدًا. أن نكون مسيحيين ليس معناه بأننا والآخرون أيضًا جميعنا نكون فجأة كاملين. نحن علينا أن نتعلم بأن نحب إخوتنا كما وعلينا أن أيضًا أن نتعلم بأن نأكل في سلام.</w:t>
      </w:r>
    </w:p>
    <w:p w14:paraId="188461A3" w14:textId="77777777" w:rsidR="00F24D56" w:rsidRPr="00ED03F9" w:rsidRDefault="00F24D56">
      <w:pPr>
        <w:rPr>
          <w:rtl/>
          <w:lang w:bidi="ar-SA"/>
        </w:rPr>
      </w:pPr>
      <w:r w:rsidRPr="00ED03F9">
        <w:rPr>
          <w:rtl/>
          <w:lang w:bidi="ar-SA"/>
        </w:rPr>
        <w:t>إن خاب ظننا من تصرف أحد إخوتنا أو أخواتنا فلا يحق لنا نبذهم أو قطع الشركة معهم. ربما الله جعلهم في حياتنا لكي نتعلم شيئًا ما. يقول صاحب المزمور: "</w:t>
      </w:r>
      <w:r w:rsidRPr="00ED03F9">
        <w:rPr>
          <w:rtl/>
        </w:rPr>
        <w:t xml:space="preserve"> </w:t>
      </w:r>
      <w:r w:rsidRPr="00ED03F9">
        <w:rPr>
          <w:rtl/>
          <w:lang w:bidi="ar-SA"/>
        </w:rPr>
        <w:t xml:space="preserve">وَبِالْحَقِّ (في أمانتك) أَذْلَلْتَنِي" (مزمور 119: 75). ربما بالذات الناس الذين نشعر إزاءهم بإذلال حقيقي، هو "إذلال" بمحبة مفعمة من الرب لكي يعلمنا المزيد من المحبة والصبر. </w:t>
      </w:r>
      <w:r w:rsidR="006769A9" w:rsidRPr="00ED03F9">
        <w:rPr>
          <w:rtl/>
          <w:lang w:bidi="ar-SA"/>
        </w:rPr>
        <w:t>فلو كنا محبين كما نعتقد ذلك لما كانت لنا مشكلة مع أناس صعبة في محيطنا. إن لم يكن في قلبنا غير المحبة فإننا دائمًا ما سيكون رد فعلنا بالمحبة</w:t>
      </w:r>
      <w:r w:rsidR="00B9232A" w:rsidRPr="00ED03F9">
        <w:rPr>
          <w:rtl/>
          <w:lang w:bidi="ar-SA"/>
        </w:rPr>
        <w:t>. أنا متأكد بأن الله يسمح بالاختبارت الصعبة في حياتنا، وحتى أنه خطط لها، حتى تظهر مراسنا الصعبة أو مواقفنا الخاطئة في النور وهو يتقبلها.</w:t>
      </w:r>
    </w:p>
    <w:p w14:paraId="29A2676F" w14:textId="77777777" w:rsidR="00B9232A" w:rsidRPr="00ED03F9" w:rsidRDefault="00B9232A">
      <w:pPr>
        <w:rPr>
          <w:rtl/>
          <w:lang w:bidi="ar-SA"/>
        </w:rPr>
      </w:pPr>
      <w:r w:rsidRPr="00ED03F9">
        <w:rPr>
          <w:rtl/>
          <w:lang w:bidi="ar-SA"/>
        </w:rPr>
        <w:t>علامات الكبرياء</w:t>
      </w:r>
    </w:p>
    <w:p w14:paraId="5666D029" w14:textId="54332632" w:rsidR="00B9232A" w:rsidRPr="00ED03F9" w:rsidRDefault="00B9232A">
      <w:pPr>
        <w:rPr>
          <w:rtl/>
          <w:lang w:bidi="ar-SA"/>
        </w:rPr>
      </w:pPr>
      <w:r w:rsidRPr="00ED03F9">
        <w:rPr>
          <w:rtl/>
          <w:lang w:bidi="ar-SA"/>
        </w:rPr>
        <w:t>بالنسبة للإنسان الذي يتعلم أن يلجأ إلى الله ويسأله لماذا سمح بحدوث مثل هذا الوضع وما الذي يتعلمه من ذلك، تجعله خيبات أمله ينمو نموًا كبيرًا ويكتسب معرفة روحية. من الجانب الآخر الكبرياء هو أكبر عائق للتعلم في الأوقات الصعبة وخيبات الأمل. الكبر</w:t>
      </w:r>
      <w:r w:rsidR="00456933">
        <w:rPr>
          <w:rFonts w:hint="cs"/>
          <w:rtl/>
          <w:lang w:bidi="ar-SA"/>
        </w:rPr>
        <w:t>ي</w:t>
      </w:r>
      <w:r w:rsidRPr="00ED03F9">
        <w:rPr>
          <w:rtl/>
          <w:lang w:bidi="ar-SA"/>
        </w:rPr>
        <w:t>اء هو أكبر عائق للنمو الروحي! التغلب على الكبرياء هو مفتاح الغلبة والمعرفة. دعونا نتأمل علامات الكبرياء التالية:</w:t>
      </w:r>
    </w:p>
    <w:p w14:paraId="414C8FA2" w14:textId="77777777" w:rsidR="007E2639" w:rsidRPr="00ED03F9" w:rsidRDefault="007E2639" w:rsidP="007E2639">
      <w:pPr>
        <w:pStyle w:val="ListParagraph"/>
        <w:numPr>
          <w:ilvl w:val="0"/>
          <w:numId w:val="1"/>
        </w:numPr>
        <w:rPr>
          <w:lang w:bidi="ar-SA"/>
        </w:rPr>
      </w:pPr>
      <w:r w:rsidRPr="00ED03F9">
        <w:rPr>
          <w:rtl/>
          <w:lang w:bidi="ar-SA"/>
        </w:rPr>
        <w:t>الكبرياء يرى أخطاء الآخرين، ولكنه لا يحاول بأن يتفاعل مع ضعفات الآخرين.</w:t>
      </w:r>
    </w:p>
    <w:p w14:paraId="312F126B" w14:textId="77777777" w:rsidR="007E2639" w:rsidRPr="00ED03F9" w:rsidRDefault="007E2639" w:rsidP="007E2639">
      <w:pPr>
        <w:pStyle w:val="ListParagraph"/>
        <w:numPr>
          <w:ilvl w:val="0"/>
          <w:numId w:val="1"/>
        </w:numPr>
        <w:rPr>
          <w:lang w:bidi="ar-SA"/>
        </w:rPr>
      </w:pPr>
      <w:r w:rsidRPr="00ED03F9">
        <w:rPr>
          <w:rtl/>
          <w:lang w:bidi="ar-SA"/>
        </w:rPr>
        <w:t>الكبرياء لا يقول أبدًا: "نعم، أنا أيضًا فعلت ذلك"، أو: "أنا أفهمك. إنها فقط نعمة الله التي حفظتني من أن أفعل هذا الأمر."</w:t>
      </w:r>
    </w:p>
    <w:p w14:paraId="75E2612B" w14:textId="77777777" w:rsidR="007E2639" w:rsidRPr="00ED03F9" w:rsidRDefault="007E2639" w:rsidP="007E2639">
      <w:pPr>
        <w:pStyle w:val="ListParagraph"/>
        <w:numPr>
          <w:ilvl w:val="0"/>
          <w:numId w:val="1"/>
        </w:numPr>
        <w:rPr>
          <w:lang w:bidi="ar-SA"/>
        </w:rPr>
      </w:pPr>
      <w:r w:rsidRPr="00ED03F9">
        <w:rPr>
          <w:rtl/>
          <w:lang w:bidi="ar-SA"/>
        </w:rPr>
        <w:t xml:space="preserve">الكبرياء غير مستعد أن يعترف بالأخطاء أو بمسؤوليته الشخصية، أو </w:t>
      </w:r>
      <w:r w:rsidR="00B33CF0" w:rsidRPr="00ED03F9">
        <w:rPr>
          <w:rtl/>
          <w:lang w:bidi="ar-SA"/>
        </w:rPr>
        <w:t>هو</w:t>
      </w:r>
      <w:r w:rsidRPr="00ED03F9">
        <w:rPr>
          <w:rtl/>
          <w:lang w:bidi="ar-SA"/>
        </w:rPr>
        <w:t xml:space="preserve"> يحاول</w:t>
      </w:r>
      <w:r w:rsidR="00B33CF0" w:rsidRPr="00ED03F9">
        <w:rPr>
          <w:rtl/>
          <w:lang w:bidi="ar-SA"/>
        </w:rPr>
        <w:t>، إن كان الوضع هكذا أن يبرر التصرف الخاطئ في كل الظروف.</w:t>
      </w:r>
    </w:p>
    <w:p w14:paraId="08B6A7B5" w14:textId="77777777" w:rsidR="00B33CF0" w:rsidRPr="00ED03F9" w:rsidRDefault="00B33CF0" w:rsidP="007E2639">
      <w:pPr>
        <w:pStyle w:val="ListParagraph"/>
        <w:numPr>
          <w:ilvl w:val="0"/>
          <w:numId w:val="1"/>
        </w:numPr>
        <w:rPr>
          <w:lang w:bidi="ar-SA"/>
        </w:rPr>
      </w:pPr>
      <w:r w:rsidRPr="00ED03F9">
        <w:rPr>
          <w:rtl/>
          <w:lang w:bidi="ar-SA"/>
        </w:rPr>
        <w:t>الكبرياء مشغول بتحميل الذنب على الآخرين، وانتقادهم وأن يُري لماذا هم على غير حق.</w:t>
      </w:r>
    </w:p>
    <w:p w14:paraId="624C929C" w14:textId="77777777" w:rsidR="00B33CF0" w:rsidRPr="00ED03F9" w:rsidRDefault="00B33CF0" w:rsidP="007E2639">
      <w:pPr>
        <w:pStyle w:val="ListParagraph"/>
        <w:numPr>
          <w:ilvl w:val="0"/>
          <w:numId w:val="1"/>
        </w:numPr>
        <w:rPr>
          <w:lang w:bidi="ar-SA"/>
        </w:rPr>
      </w:pPr>
      <w:r w:rsidRPr="00ED03F9">
        <w:rPr>
          <w:rtl/>
          <w:lang w:bidi="ar-SA"/>
        </w:rPr>
        <w:t>الكبرياء يقود إلى القساوة، التعجرف، الاكتفاء بالذات والاستقلال.</w:t>
      </w:r>
    </w:p>
    <w:p w14:paraId="2EA14BEE" w14:textId="77777777" w:rsidR="00B33CF0" w:rsidRPr="00ED03F9" w:rsidRDefault="00B33CF0" w:rsidP="007E2639">
      <w:pPr>
        <w:pStyle w:val="ListParagraph"/>
        <w:numPr>
          <w:ilvl w:val="0"/>
          <w:numId w:val="1"/>
        </w:numPr>
        <w:rPr>
          <w:lang w:bidi="ar-SA"/>
        </w:rPr>
      </w:pPr>
      <w:r w:rsidRPr="00ED03F9">
        <w:rPr>
          <w:rtl/>
          <w:lang w:bidi="ar-SA"/>
        </w:rPr>
        <w:t>الكبرياء مهتم أكثر بأن يظهر بصورة حسنة أمام مرأى الآخرين من أن يحيا مبررًا أمام الله.</w:t>
      </w:r>
    </w:p>
    <w:p w14:paraId="7CEABA74" w14:textId="77777777" w:rsidR="00B33CF0" w:rsidRPr="00ED03F9" w:rsidRDefault="00B33CF0" w:rsidP="007E2639">
      <w:pPr>
        <w:pStyle w:val="ListParagraph"/>
        <w:numPr>
          <w:ilvl w:val="0"/>
          <w:numId w:val="1"/>
        </w:numPr>
        <w:rPr>
          <w:lang w:bidi="ar-SA"/>
        </w:rPr>
      </w:pPr>
      <w:r w:rsidRPr="00ED03F9">
        <w:rPr>
          <w:rtl/>
          <w:lang w:bidi="ar-SA"/>
        </w:rPr>
        <w:t>الكبرياء مهتم أكثر بأن يكسب الجدال من أن يحتفظ بأصدقاء.</w:t>
      </w:r>
    </w:p>
    <w:p w14:paraId="540001E7" w14:textId="77777777" w:rsidR="00B33CF0" w:rsidRPr="00ED03F9" w:rsidRDefault="00B33CF0" w:rsidP="007E2639">
      <w:pPr>
        <w:pStyle w:val="ListParagraph"/>
        <w:numPr>
          <w:ilvl w:val="0"/>
          <w:numId w:val="1"/>
        </w:numPr>
        <w:rPr>
          <w:lang w:bidi="ar-SA"/>
        </w:rPr>
      </w:pPr>
      <w:r w:rsidRPr="00ED03F9">
        <w:rPr>
          <w:rtl/>
          <w:lang w:bidi="ar-SA"/>
        </w:rPr>
        <w:t>الكبرياء لا يقول أبدًا الكلمات: "أنا لست على حق. أنا المذنب. هل تقدر أن تسامحني؟"</w:t>
      </w:r>
    </w:p>
    <w:p w14:paraId="1F55EE3C" w14:textId="77777777" w:rsidR="00B33CF0" w:rsidRPr="00ED03F9" w:rsidRDefault="00B33CF0" w:rsidP="007E2639">
      <w:pPr>
        <w:pStyle w:val="ListParagraph"/>
        <w:numPr>
          <w:ilvl w:val="0"/>
          <w:numId w:val="1"/>
        </w:numPr>
        <w:rPr>
          <w:lang w:bidi="ar-SA"/>
        </w:rPr>
      </w:pPr>
      <w:r w:rsidRPr="00ED03F9">
        <w:rPr>
          <w:rtl/>
          <w:lang w:bidi="ar-SA"/>
        </w:rPr>
        <w:t>الكبرياء يمنحنا الشعور بأننا</w:t>
      </w:r>
      <w:r w:rsidRPr="00ED03F9">
        <w:rPr>
          <w:rtl/>
        </w:rPr>
        <w:t xml:space="preserve"> </w:t>
      </w:r>
      <w:r w:rsidRPr="00ED03F9">
        <w:rPr>
          <w:rtl/>
          <w:lang w:bidi="ar-SA"/>
        </w:rPr>
        <w:t>أكثر من الآخرين روحيين أو أقرب من الله منهم. إننا نجيد جيدًا التواصل مع مجموعات معينة علنًا أو نكون مع أناس معينين.</w:t>
      </w:r>
    </w:p>
    <w:p w14:paraId="3EA13C2E" w14:textId="77777777" w:rsidR="00B33CF0" w:rsidRPr="00ED03F9" w:rsidRDefault="00B33CF0" w:rsidP="007E2639">
      <w:pPr>
        <w:pStyle w:val="ListParagraph"/>
        <w:numPr>
          <w:ilvl w:val="0"/>
          <w:numId w:val="1"/>
        </w:numPr>
        <w:rPr>
          <w:lang w:bidi="ar-SA"/>
        </w:rPr>
      </w:pPr>
      <w:r w:rsidRPr="00ED03F9">
        <w:rPr>
          <w:rtl/>
          <w:lang w:bidi="ar-SA"/>
        </w:rPr>
        <w:t>الكبرياء ي</w:t>
      </w:r>
      <w:r w:rsidR="009127CE" w:rsidRPr="00ED03F9">
        <w:rPr>
          <w:rtl/>
          <w:lang w:bidi="ar-SA"/>
        </w:rPr>
        <w:t>جعلنا في موقف أن نطالب.</w:t>
      </w:r>
    </w:p>
    <w:p w14:paraId="4A8E7605" w14:textId="77777777" w:rsidR="009127CE" w:rsidRPr="00ED03F9" w:rsidRDefault="009127CE" w:rsidP="007E2639">
      <w:pPr>
        <w:pStyle w:val="ListParagraph"/>
        <w:numPr>
          <w:ilvl w:val="0"/>
          <w:numId w:val="1"/>
        </w:numPr>
        <w:rPr>
          <w:lang w:bidi="ar-SA"/>
        </w:rPr>
      </w:pPr>
      <w:r w:rsidRPr="00ED03F9">
        <w:rPr>
          <w:rtl/>
          <w:lang w:bidi="ar-SA"/>
        </w:rPr>
        <w:t>الكبرياء يركز على ما لم يُعمَل لأجلنا بدلاً من أن ينظر إلى ما قد عُمل من أجلنا.</w:t>
      </w:r>
    </w:p>
    <w:p w14:paraId="56527854" w14:textId="77777777" w:rsidR="009127CE" w:rsidRPr="00ED03F9" w:rsidRDefault="009127CE" w:rsidP="007E2639">
      <w:pPr>
        <w:pStyle w:val="ListParagraph"/>
        <w:numPr>
          <w:ilvl w:val="0"/>
          <w:numId w:val="1"/>
        </w:numPr>
        <w:rPr>
          <w:lang w:bidi="ar-SA"/>
        </w:rPr>
      </w:pPr>
      <w:r w:rsidRPr="00ED03F9">
        <w:rPr>
          <w:rtl/>
          <w:lang w:bidi="ar-SA"/>
        </w:rPr>
        <w:t>الكبرياء ينظر إلى الماضي أو المستقبل ولكن لا يرضى أبدًا بالحاضر.</w:t>
      </w:r>
    </w:p>
    <w:p w14:paraId="34DF188A" w14:textId="77777777" w:rsidR="009127CE" w:rsidRPr="00ED03F9" w:rsidRDefault="009127CE" w:rsidP="007E2639">
      <w:pPr>
        <w:pStyle w:val="ListParagraph"/>
        <w:numPr>
          <w:ilvl w:val="0"/>
          <w:numId w:val="1"/>
        </w:numPr>
        <w:rPr>
          <w:lang w:bidi="ar-SA"/>
        </w:rPr>
      </w:pPr>
      <w:r w:rsidRPr="00ED03F9">
        <w:rPr>
          <w:rtl/>
          <w:lang w:bidi="ar-SA"/>
        </w:rPr>
        <w:t>الكبرياء نتيجته عدم الرضى. الكبرياء يقول: "أنا أستحق أكثر أو ما هو أفضل."</w:t>
      </w:r>
    </w:p>
    <w:p w14:paraId="6DBD40CB" w14:textId="77777777" w:rsidR="009127CE" w:rsidRPr="00ED03F9" w:rsidRDefault="009127CE" w:rsidP="007E2639">
      <w:pPr>
        <w:pStyle w:val="ListParagraph"/>
        <w:numPr>
          <w:ilvl w:val="0"/>
          <w:numId w:val="1"/>
        </w:numPr>
        <w:rPr>
          <w:lang w:bidi="ar-SA"/>
        </w:rPr>
      </w:pPr>
      <w:r w:rsidRPr="00ED03F9">
        <w:rPr>
          <w:rtl/>
          <w:lang w:bidi="ar-SA"/>
        </w:rPr>
        <w:t>الكبرياء يؤدي إلى تجاهل الآخرين وتحايدهم.</w:t>
      </w:r>
    </w:p>
    <w:p w14:paraId="106BA3B6" w14:textId="77777777" w:rsidR="009127CE" w:rsidRPr="00ED03F9" w:rsidRDefault="009127CE" w:rsidP="007E2639">
      <w:pPr>
        <w:pStyle w:val="ListParagraph"/>
        <w:numPr>
          <w:ilvl w:val="0"/>
          <w:numId w:val="1"/>
        </w:numPr>
        <w:rPr>
          <w:lang w:bidi="ar-SA"/>
        </w:rPr>
      </w:pPr>
      <w:r w:rsidRPr="00ED03F9">
        <w:rPr>
          <w:rtl/>
          <w:lang w:bidi="ar-SA"/>
        </w:rPr>
        <w:t>الكبرياء يصنع انشقاقًا.</w:t>
      </w:r>
    </w:p>
    <w:p w14:paraId="0C742941" w14:textId="77777777" w:rsidR="009127CE" w:rsidRPr="00ED03F9" w:rsidRDefault="009127CE" w:rsidP="007E2639">
      <w:pPr>
        <w:pStyle w:val="ListParagraph"/>
        <w:numPr>
          <w:ilvl w:val="0"/>
          <w:numId w:val="1"/>
        </w:numPr>
        <w:rPr>
          <w:lang w:bidi="ar-SA"/>
        </w:rPr>
      </w:pPr>
      <w:r w:rsidRPr="00ED03F9">
        <w:rPr>
          <w:rtl/>
          <w:lang w:bidi="ar-SA"/>
        </w:rPr>
        <w:t>الكبرياء يقودنا بأن نقارن أنفسنا بالآخرين وبالتالي أن ننظر إلى الآخرين من فوق.</w:t>
      </w:r>
    </w:p>
    <w:p w14:paraId="5F5F5590" w14:textId="77777777" w:rsidR="009127CE" w:rsidRPr="00ED03F9" w:rsidRDefault="009127CE" w:rsidP="007E2639">
      <w:pPr>
        <w:pStyle w:val="ListParagraph"/>
        <w:numPr>
          <w:ilvl w:val="0"/>
          <w:numId w:val="1"/>
        </w:numPr>
        <w:rPr>
          <w:lang w:bidi="ar-SA"/>
        </w:rPr>
      </w:pPr>
      <w:r w:rsidRPr="00ED03F9">
        <w:rPr>
          <w:rtl/>
          <w:lang w:bidi="ar-SA"/>
        </w:rPr>
        <w:t>الكبرياء يقول، مجموعتـ"ي" لها معرفة أكثر من الآخرين.</w:t>
      </w:r>
    </w:p>
    <w:p w14:paraId="676262EE" w14:textId="77777777" w:rsidR="009127CE" w:rsidRPr="00ED03F9" w:rsidRDefault="009127CE" w:rsidP="007E2639">
      <w:pPr>
        <w:pStyle w:val="ListParagraph"/>
        <w:numPr>
          <w:ilvl w:val="0"/>
          <w:numId w:val="1"/>
        </w:numPr>
        <w:rPr>
          <w:lang w:bidi="ar-SA"/>
        </w:rPr>
      </w:pPr>
      <w:r w:rsidRPr="00ED03F9">
        <w:rPr>
          <w:rtl/>
          <w:lang w:bidi="ar-SA"/>
        </w:rPr>
        <w:t>الكبرياء يؤدي إلى موقف لا يتقبل التعليم وغير قابل للتحسن.</w:t>
      </w:r>
    </w:p>
    <w:p w14:paraId="447A3AB3" w14:textId="77777777" w:rsidR="009127CE" w:rsidRPr="00ED03F9" w:rsidRDefault="00CF20AF" w:rsidP="007E2639">
      <w:pPr>
        <w:pStyle w:val="ListParagraph"/>
        <w:numPr>
          <w:ilvl w:val="0"/>
          <w:numId w:val="1"/>
        </w:numPr>
        <w:rPr>
          <w:lang w:bidi="ar-SA"/>
        </w:rPr>
      </w:pPr>
      <w:r w:rsidRPr="00ED03F9">
        <w:rPr>
          <w:rtl/>
          <w:lang w:bidi="ar-SA"/>
        </w:rPr>
        <w:t>الكبرياء يقودنا بأن نحكم على أوضاع كيف يجب أن تكون نحونا وليس نحو الله.</w:t>
      </w:r>
    </w:p>
    <w:p w14:paraId="202AB0A2" w14:textId="77777777" w:rsidR="00CF20AF" w:rsidRPr="00ED03F9" w:rsidRDefault="00CF20AF" w:rsidP="007E2639">
      <w:pPr>
        <w:pStyle w:val="ListParagraph"/>
        <w:numPr>
          <w:ilvl w:val="0"/>
          <w:numId w:val="1"/>
        </w:numPr>
        <w:rPr>
          <w:lang w:bidi="ar-SA"/>
        </w:rPr>
      </w:pPr>
      <w:r w:rsidRPr="00ED03F9">
        <w:rPr>
          <w:rtl/>
          <w:lang w:bidi="ar-SA"/>
        </w:rPr>
        <w:t>الكبرياء لا يمكنه أن يرى حياة إنسان بمفاهيم الله.</w:t>
      </w:r>
    </w:p>
    <w:p w14:paraId="20C6F4E5" w14:textId="77777777" w:rsidR="00CF20AF" w:rsidRPr="00ED03F9" w:rsidRDefault="00CF20AF" w:rsidP="007E2639">
      <w:pPr>
        <w:pStyle w:val="ListParagraph"/>
        <w:numPr>
          <w:ilvl w:val="0"/>
          <w:numId w:val="1"/>
        </w:numPr>
        <w:rPr>
          <w:lang w:bidi="ar-SA"/>
        </w:rPr>
      </w:pPr>
      <w:r w:rsidRPr="00ED03F9">
        <w:rPr>
          <w:rtl/>
          <w:lang w:bidi="ar-SA"/>
        </w:rPr>
        <w:t>الكبرياء يقودنا إلى موقف سلبي، منتقد، ونشر الإشاعة وإساءة سمعة الآخرين.</w:t>
      </w:r>
    </w:p>
    <w:p w14:paraId="0BADB7F5" w14:textId="77777777" w:rsidR="00CF20AF" w:rsidRPr="00ED03F9" w:rsidRDefault="00CF20AF" w:rsidP="007E2639">
      <w:pPr>
        <w:pStyle w:val="ListParagraph"/>
        <w:numPr>
          <w:ilvl w:val="0"/>
          <w:numId w:val="1"/>
        </w:numPr>
        <w:rPr>
          <w:lang w:bidi="ar-SA"/>
        </w:rPr>
      </w:pPr>
      <w:r w:rsidRPr="00ED03F9">
        <w:rPr>
          <w:rtl/>
          <w:lang w:bidi="ar-SA"/>
        </w:rPr>
        <w:t>الكبرياء ثرثار</w:t>
      </w:r>
      <w:r w:rsidR="002268FA" w:rsidRPr="00ED03F9">
        <w:rPr>
          <w:rtl/>
          <w:lang w:bidi="ar-SA"/>
        </w:rPr>
        <w:t>، مزدري، يؤذي سمعة الآخرين الحسنة وهو دائمًا مستعد على نشر الأخبار عن فشل وخطية الآخرين. الكبرياء يحمّل الله والآخرين الذنب عندما يفشل أمر ما.</w:t>
      </w:r>
    </w:p>
    <w:p w14:paraId="2276DF6A" w14:textId="77777777" w:rsidR="002268FA" w:rsidRPr="00ED03F9" w:rsidRDefault="000C1A37" w:rsidP="007E2639">
      <w:pPr>
        <w:pStyle w:val="ListParagraph"/>
        <w:numPr>
          <w:ilvl w:val="0"/>
          <w:numId w:val="1"/>
        </w:numPr>
        <w:rPr>
          <w:lang w:bidi="ar-SA"/>
        </w:rPr>
      </w:pPr>
      <w:r w:rsidRPr="00ED03F9">
        <w:rPr>
          <w:rtl/>
          <w:lang w:bidi="ar-SA"/>
        </w:rPr>
        <w:t>الكبرياء يبرر المرار والاستياء.</w:t>
      </w:r>
    </w:p>
    <w:p w14:paraId="45659BD5" w14:textId="77777777" w:rsidR="000C1A37" w:rsidRPr="00ED03F9" w:rsidRDefault="000C1A37" w:rsidP="007E2639">
      <w:pPr>
        <w:pStyle w:val="ListParagraph"/>
        <w:numPr>
          <w:ilvl w:val="0"/>
          <w:numId w:val="1"/>
        </w:numPr>
        <w:rPr>
          <w:lang w:bidi="ar-SA"/>
        </w:rPr>
      </w:pPr>
      <w:r w:rsidRPr="00ED03F9">
        <w:rPr>
          <w:rtl/>
          <w:lang w:bidi="ar-SA"/>
        </w:rPr>
        <w:t>الكبرياء يقول، لقد استطعنا أن نكون روحيين حتى أننا أخيرًا تحررنا من الكبرياء؛ إن هذا أحيانًا يقودنا لنكون في صورة غير مرغوبة من البر الذاتي ويقلل من قيمة صليب يسوع المسيح.</w:t>
      </w:r>
    </w:p>
    <w:p w14:paraId="6618084D" w14:textId="77777777" w:rsidR="009A3E60" w:rsidRPr="00ED03F9" w:rsidRDefault="009A3E60" w:rsidP="009A3E60">
      <w:pPr>
        <w:rPr>
          <w:rtl/>
          <w:lang w:bidi="ar-SA"/>
        </w:rPr>
      </w:pPr>
      <w:r w:rsidRPr="00ED03F9">
        <w:rPr>
          <w:rtl/>
          <w:lang w:bidi="ar-SA"/>
        </w:rPr>
        <w:t>لقد كان أكثر اختبار أليم ومخيب للأمل في حياتي حينما أدركت قدر كبريائي وكبرياء الآخرين. أنا لم أفكر أبدًا بأنه سيحدث في حياتي. لقد سمعت عن نزاعات، وجدالات صعبة وانشقاقات في الاجتماعات، لكن لم يخطر على بالي بأني سأختبر شيئًا كهذا في حياتي.</w:t>
      </w:r>
    </w:p>
    <w:p w14:paraId="75B60039" w14:textId="08C1C45F" w:rsidR="00652294" w:rsidRPr="00ED03F9" w:rsidRDefault="00163AD6" w:rsidP="00ED03F9">
      <w:pPr>
        <w:rPr>
          <w:rtl/>
          <w:lang w:bidi="ar-SA"/>
        </w:rPr>
      </w:pPr>
      <w:r w:rsidRPr="00ED03F9">
        <w:rPr>
          <w:rtl/>
          <w:lang w:bidi="ar-SA"/>
        </w:rPr>
        <w:t xml:space="preserve">إننا في الواقع شددنا كثيرًا على العلاقات والاتحاد، </w:t>
      </w:r>
      <w:r w:rsidR="00652294" w:rsidRPr="00ED03F9">
        <w:rPr>
          <w:rtl/>
          <w:lang w:bidi="ar-SA"/>
        </w:rPr>
        <w:t>بأن نكون "عائلة واحدة" وأن نحب بعضنا، حتى أني كنت فخورًا بذلك وحسبت أننا صورة مثالية في هذا الأمر. لقد رأيت مجموعات أخرى واحتقرتهم (غير أني لم أكن أرى ذلك في الماضي) بسبب سطحيتهم وانعدام بهجتهم. أنا لم أكن أتصور بأن أكون في صلة مع أقسام من جسد المسيح علنًا بسبب أساليبهم الغير مهذبة في الإنجيل وافتقارهم لتلمذة متعمقة.</w:t>
      </w:r>
    </w:p>
    <w:p w14:paraId="0C9729AF" w14:textId="2FC90543" w:rsidR="00ED03F9" w:rsidRDefault="00ED03F9" w:rsidP="00ED03F9">
      <w:pPr>
        <w:rPr>
          <w:rtl/>
        </w:rPr>
      </w:pPr>
      <w:r w:rsidRPr="00ED03F9">
        <w:rPr>
          <w:rtl/>
        </w:rPr>
        <w:t>لق</w:t>
      </w:r>
      <w:r>
        <w:rPr>
          <w:rFonts w:hint="cs"/>
          <w:rtl/>
        </w:rPr>
        <w:t xml:space="preserve">د علّمت عن أوليات في جسد المسيح، عن الوهن والضعف، وشدّدت على أن الاجتماع هي شركة مؤمنين وكم هو مهم بأن نكون من أجل </w:t>
      </w:r>
      <w:r w:rsidR="00456933">
        <w:rPr>
          <w:rFonts w:hint="cs"/>
          <w:rtl/>
        </w:rPr>
        <w:t>ال</w:t>
      </w:r>
      <w:r>
        <w:rPr>
          <w:rFonts w:hint="cs"/>
          <w:rtl/>
        </w:rPr>
        <w:t>آخرين وأن نكوّن علاقات عميقة. لقد شدّدت على أسلوب الحياة المسيحية، على ملكوت الله والبِرّ. وصحيح أني لا زلت أعلّم بهذه الأمور، لكني علّمتها قبل عشر سنين وأنا مقتنع بأن يسوع لم يعُد هو الذي في الوسط وإنما حياة الشركة.</w:t>
      </w:r>
    </w:p>
    <w:p w14:paraId="66627A1A" w14:textId="7CFCA2D5" w:rsidR="00ED03F9" w:rsidRDefault="00ED03F9" w:rsidP="00ED03F9">
      <w:pPr>
        <w:rPr>
          <w:rtl/>
        </w:rPr>
      </w:pPr>
      <w:r>
        <w:rPr>
          <w:rFonts w:hint="cs"/>
          <w:rtl/>
        </w:rPr>
        <w:t xml:space="preserve">طبعًا هذه كانت المشكلة الكبيرة. لقد كنا جماعة من الناس متمركزة كليًا حول ذاتها ومخدوعين: لقد وجدنا أنفسنا بأننا مجموعة مميزة، وكلما حدث ذلك كانت دائمًا تحدث مشاكل كبيرة. لقد وضعنا لأتفسنا معايير عالية حتى أنه ليس فقط كان مستحيلاً لمؤمنين آخرين بأن يحيوا وفق هذه المعايير؛ </w:t>
      </w:r>
      <w:r w:rsidR="004F5B13">
        <w:rPr>
          <w:rFonts w:hint="cs"/>
          <w:rtl/>
        </w:rPr>
        <w:t>فنحن لم نستطع أيضًا ذلك.</w:t>
      </w:r>
    </w:p>
    <w:p w14:paraId="604BD876" w14:textId="3FD0EA41" w:rsidR="004F5B13" w:rsidRDefault="004F5B13" w:rsidP="00ED03F9">
      <w:pPr>
        <w:rPr>
          <w:rtl/>
        </w:rPr>
      </w:pPr>
      <w:r>
        <w:rPr>
          <w:rFonts w:hint="cs"/>
          <w:rtl/>
        </w:rPr>
        <w:t xml:space="preserve">وهكذا </w:t>
      </w:r>
      <w:r w:rsidR="00456933">
        <w:rPr>
          <w:rFonts w:hint="cs"/>
          <w:rtl/>
        </w:rPr>
        <w:t>تهجمنا</w:t>
      </w:r>
      <w:r>
        <w:rPr>
          <w:rFonts w:hint="cs"/>
          <w:rtl/>
        </w:rPr>
        <w:t xml:space="preserve"> على بعضنا. يوم عيد الميلاد في عام 1975 كان من أكثر الأيام المحزنة في حياتي. كنت جالسًا في ذلك الصباح على سريري وأخذت أفكّر في أحلامي المحطمة: لقد حلمت بشركة مليئة بالحب بين أناس عاشوا الإنجيل على أصوله حتى أنهم نفضوا العالم عن أنفسهم. لكني على ما يبدو لم أكن قد أدخلت في لائحة نجاحاتي حالة الإنسان القابلة للخطا. فشلنا كان مروعًا جدًا، وقد تأذيت من خطيتي وخطية الآخرين حتى أني يئست من الحياة. لقد كنت مضطربًا من أعماقي. ولم أشعر</w:t>
      </w:r>
      <w:r w:rsidR="00E90C1B">
        <w:rPr>
          <w:rFonts w:hint="cs"/>
          <w:rtl/>
        </w:rPr>
        <w:t xml:space="preserve"> نفسي أبدًا بأني ضعيف. لكني فكّرت بالانتحار كمخرج من الألم وخيبة الأمل. لقد كنت مستاءً من نفسي، ومن الآخرين وحتى ومن الله. لماذا سمح بحدوث هذا؟ لماذا لم يحذرني؟ لماذا خذلني الأصدقاء؟ لماذا لامني الناس من وراء ظهري؟</w:t>
      </w:r>
    </w:p>
    <w:p w14:paraId="596D9E27" w14:textId="4F83E114" w:rsidR="00E90C1B" w:rsidRDefault="00E90C1B" w:rsidP="00ED03F9">
      <w:pPr>
        <w:rPr>
          <w:rtl/>
        </w:rPr>
      </w:pPr>
      <w:r>
        <w:rPr>
          <w:rFonts w:hint="cs"/>
          <w:rtl/>
        </w:rPr>
        <w:t>لقد كان وجعًا لا يوصف. لقد شعرت نفسي مهزومًا، منبوذًا، مخذولاً وأحيانًا كنت مغتاظًا ومشحون</w:t>
      </w:r>
      <w:r w:rsidR="00456933">
        <w:rPr>
          <w:rFonts w:hint="cs"/>
          <w:rtl/>
        </w:rPr>
        <w:t>ًا</w:t>
      </w:r>
      <w:r>
        <w:rPr>
          <w:rFonts w:hint="cs"/>
          <w:rtl/>
        </w:rPr>
        <w:t xml:space="preserve"> بالعداء. جنّتنا الصغيرة من المحبة والعلاقات الشافية تحوّلت في لحظة إلى جحيم من العلاقات المحطمة؛ لقد اختبرنا الواقع القاسي ما يعنيه بأن نعيش من دون نعمة الله. لم يكن بين القادة اتفاق. جماعتنا </w:t>
      </w:r>
      <w:r w:rsidR="0006209F">
        <w:rPr>
          <w:rFonts w:hint="cs"/>
          <w:rtl/>
        </w:rPr>
        <w:t>كانت منشقة عن بعضها. والأعضاء اختاروا أن يكونوا مع هذه الفئة وتلك. ولقد جلسنا في جلسات وقد تعبت من كثرتها. وقد اجتمعنا سوية لكي نتحدث في مشاكلنا، وتقابلنا في البيوت لكي نتكلم على بعضنا. من ثم جلسنا في جلسات لنت</w:t>
      </w:r>
      <w:r w:rsidR="00456933">
        <w:rPr>
          <w:rFonts w:hint="cs"/>
          <w:rtl/>
        </w:rPr>
        <w:t>حا</w:t>
      </w:r>
      <w:r w:rsidR="0006209F">
        <w:rPr>
          <w:rFonts w:hint="cs"/>
          <w:rtl/>
        </w:rPr>
        <w:t>ور فيها. وكم كان</w:t>
      </w:r>
      <w:r w:rsidR="00456933">
        <w:rPr>
          <w:rFonts w:hint="cs"/>
          <w:rtl/>
        </w:rPr>
        <w:t>ت</w:t>
      </w:r>
      <w:r w:rsidR="0006209F">
        <w:rPr>
          <w:rFonts w:hint="cs"/>
          <w:rtl/>
        </w:rPr>
        <w:t xml:space="preserve"> هناك كلمات لا حاجة لها وأليمة. كم كانت حجب الثقة والاتهامات سائدة.</w:t>
      </w:r>
    </w:p>
    <w:p w14:paraId="6F8A208E" w14:textId="49AAF6C7" w:rsidR="0006209F" w:rsidRDefault="0006209F" w:rsidP="00ED03F9">
      <w:pPr>
        <w:rPr>
          <w:rtl/>
        </w:rPr>
      </w:pPr>
      <w:r>
        <w:rPr>
          <w:rFonts w:hint="cs"/>
          <w:rtl/>
        </w:rPr>
        <w:t>أنا الآن أنظر ثانية إلى تلك اللحظات المريعة، الضبابية شاكرًا الله عليها. لقد كانت أكثر فترة مؤلمة في حياتي وأفضلها. إن الله زاد من هذه الأوضاع في تلك الفترة من عدم الاتفاق والأحلام المحطمة، ليريني أعماقي</w:t>
      </w:r>
      <w:r w:rsidR="002947AE">
        <w:rPr>
          <w:rFonts w:hint="cs"/>
          <w:rtl/>
        </w:rPr>
        <w:t>، شكوكي الباطنية العميقة وكبريائي واستقلالي، أكثر من كل ما ورد في كل حياتي. وأراني من الجانب الآخر المزيد من رحمته محبته وأمانته أكثر مما كنت أحلم به.</w:t>
      </w:r>
    </w:p>
    <w:p w14:paraId="3ECA0A48" w14:textId="2AF9AE77" w:rsidR="002947AE" w:rsidRDefault="002947AE" w:rsidP="00ED03F9">
      <w:pPr>
        <w:rPr>
          <w:rtl/>
        </w:rPr>
      </w:pPr>
      <w:r>
        <w:rPr>
          <w:rFonts w:hint="cs"/>
          <w:rtl/>
        </w:rPr>
        <w:t>من خلال الأوجاع التي اختبرتها في تلك الفترة ومن خلال الخلاص والتحرير اللذان حلاّ حينما تذللت أمام الله والآخرين، تعلّمت الكثير من الدروس. لقد تعلّمت كثيرًا جدًا عن الله. وأخيرًا حصل الانكسار في حياتي الشخصية حينما أراني الله سبب تصوراتي الخاطئة في الآخرين؛ ومن بعدها اختبرت رحمة الله في عُمق لم أكن أعرفه من قبل. وبدموع فياضة سمعته يكلمني بهدوء: "أنا أسامحك و</w:t>
      </w:r>
      <w:r w:rsidR="0024594B">
        <w:rPr>
          <w:rFonts w:hint="cs"/>
          <w:rtl/>
        </w:rPr>
        <w:t xml:space="preserve">أنا </w:t>
      </w:r>
      <w:r>
        <w:rPr>
          <w:rFonts w:hint="cs"/>
          <w:rtl/>
        </w:rPr>
        <w:t>أردّ لك</w:t>
      </w:r>
      <w:r w:rsidR="0024594B">
        <w:rPr>
          <w:rFonts w:hint="cs"/>
          <w:rtl/>
        </w:rPr>
        <w:t xml:space="preserve"> كل</w:t>
      </w:r>
      <w:r>
        <w:rPr>
          <w:rFonts w:hint="cs"/>
          <w:rtl/>
        </w:rPr>
        <w:t xml:space="preserve"> </w:t>
      </w:r>
      <w:r w:rsidR="0024594B">
        <w:rPr>
          <w:rFonts w:hint="cs"/>
          <w:rtl/>
        </w:rPr>
        <w:t>ما فقدته."</w:t>
      </w:r>
    </w:p>
    <w:p w14:paraId="47A6D1E3" w14:textId="3D52ACF4" w:rsidR="0024594B" w:rsidRDefault="0024594B" w:rsidP="00ED03F9">
      <w:pPr>
        <w:rPr>
          <w:rtl/>
        </w:rPr>
      </w:pPr>
      <w:r>
        <w:rPr>
          <w:rFonts w:hint="cs"/>
          <w:rtl/>
        </w:rPr>
        <w:t>على أساس هذا الاختبار أصبحت أكثر على يقين بخطورة الكبرياء وأصبحت أشعر بتعاطف عميق مع الذين يختبرون الألم وخيبة الأمل بالأخص في العلاقات الإنسانية. لقد تيقنت بأننا ليس لنا أن نختبر مشاكل كل شخص لكيما نشعر في مواجعهم. إن التعاطف الحقيقي مع الآخرين هو عطية من الروح القدس ولا يعتمد على وجود شفقة إلى حد ما مع الألم. يسوع لم يخطئ أبدًا، لكنه فهم الخطاة أفضل من أي شخص آخر. لكن اختبار الألم وخيبة الأمل من الممكن أن تجعلنا أكثر استقبالاً وحساسية لضيقات الآخرين إن كان رد فعلنا بصورة صحيحة نحو ما نعاني منه.</w:t>
      </w:r>
    </w:p>
    <w:p w14:paraId="0FC57706" w14:textId="5257631D" w:rsidR="0024594B" w:rsidRDefault="0024594B" w:rsidP="00ED03F9">
      <w:pPr>
        <w:rPr>
          <w:rtl/>
        </w:rPr>
      </w:pPr>
      <w:r>
        <w:rPr>
          <w:rFonts w:hint="cs"/>
          <w:rtl/>
        </w:rPr>
        <w:t>تذلل</w:t>
      </w:r>
    </w:p>
    <w:p w14:paraId="6181F9C2" w14:textId="568B3925" w:rsidR="0024594B" w:rsidRDefault="0024594B" w:rsidP="00ED03F9">
      <w:pPr>
        <w:rPr>
          <w:rtl/>
        </w:rPr>
      </w:pPr>
      <w:r>
        <w:rPr>
          <w:rFonts w:hint="cs"/>
          <w:rtl/>
        </w:rPr>
        <w:t>داود تذلل. في الواقع هو تذلل مرارًا وتكرارًا. لهذا السبب مكتوب في الكتاب المقدس، بأنه كا</w:t>
      </w:r>
      <w:r w:rsidR="00440749">
        <w:rPr>
          <w:rFonts w:hint="cs"/>
          <w:rtl/>
        </w:rPr>
        <w:t>ن</w:t>
      </w:r>
      <w:r>
        <w:rPr>
          <w:rFonts w:hint="cs"/>
          <w:rtl/>
        </w:rPr>
        <w:t xml:space="preserve"> "رجل بحسب قلب الله". </w:t>
      </w:r>
      <w:r w:rsidR="0078127C">
        <w:rPr>
          <w:rFonts w:hint="cs"/>
          <w:rtl/>
        </w:rPr>
        <w:t>في مزمور 51: 17 مكتوب: "</w:t>
      </w:r>
      <w:r w:rsidR="0078127C" w:rsidRPr="0078127C">
        <w:rPr>
          <w:rFonts w:ascii="Times New Roman" w:hAnsi="Times New Roman" w:cs="Times New Roman" w:hint="cs"/>
          <w:rtl/>
        </w:rPr>
        <w:t>​</w:t>
      </w:r>
      <w:r w:rsidR="0078127C" w:rsidRPr="0078127C">
        <w:rPr>
          <w:rFonts w:hint="cs"/>
          <w:rtl/>
        </w:rPr>
        <w:t>ذَبَائِحُ</w:t>
      </w:r>
      <w:r w:rsidR="0078127C" w:rsidRPr="0078127C">
        <w:rPr>
          <w:rtl/>
        </w:rPr>
        <w:t xml:space="preserve"> </w:t>
      </w:r>
      <w:r w:rsidR="0078127C" w:rsidRPr="0078127C">
        <w:rPr>
          <w:rFonts w:hint="cs"/>
          <w:rtl/>
        </w:rPr>
        <w:t>اللهِ</w:t>
      </w:r>
      <w:r w:rsidR="0078127C" w:rsidRPr="0078127C">
        <w:rPr>
          <w:rtl/>
        </w:rPr>
        <w:t xml:space="preserve"> </w:t>
      </w:r>
      <w:r w:rsidR="0078127C" w:rsidRPr="0078127C">
        <w:rPr>
          <w:rFonts w:hint="cs"/>
          <w:rtl/>
        </w:rPr>
        <w:t>هِيَ</w:t>
      </w:r>
      <w:r w:rsidR="0078127C" w:rsidRPr="0078127C">
        <w:rPr>
          <w:rtl/>
        </w:rPr>
        <w:t xml:space="preserve"> </w:t>
      </w:r>
      <w:r w:rsidR="0078127C" w:rsidRPr="0078127C">
        <w:rPr>
          <w:rFonts w:hint="cs"/>
          <w:rtl/>
        </w:rPr>
        <w:t>رُوحٌ</w:t>
      </w:r>
      <w:r w:rsidR="0078127C" w:rsidRPr="0078127C">
        <w:rPr>
          <w:rtl/>
        </w:rPr>
        <w:t xml:space="preserve"> </w:t>
      </w:r>
      <w:r w:rsidR="0078127C" w:rsidRPr="0078127C">
        <w:rPr>
          <w:rFonts w:hint="cs"/>
          <w:rtl/>
        </w:rPr>
        <w:t>مُنْكَسِرَةٌ</w:t>
      </w:r>
      <w:r w:rsidR="0078127C" w:rsidRPr="0078127C">
        <w:rPr>
          <w:rtl/>
        </w:rPr>
        <w:t xml:space="preserve">. </w:t>
      </w:r>
      <w:r w:rsidR="0078127C" w:rsidRPr="0078127C">
        <w:rPr>
          <w:rFonts w:hint="cs"/>
          <w:rtl/>
        </w:rPr>
        <w:t>الْقَلْبُ</w:t>
      </w:r>
      <w:r w:rsidR="0078127C" w:rsidRPr="0078127C">
        <w:rPr>
          <w:rtl/>
        </w:rPr>
        <w:t xml:space="preserve"> </w:t>
      </w:r>
      <w:r w:rsidR="0078127C" w:rsidRPr="0078127C">
        <w:rPr>
          <w:rFonts w:hint="cs"/>
          <w:rtl/>
        </w:rPr>
        <w:t>الْمُنْكَسِرُ</w:t>
      </w:r>
      <w:r w:rsidR="0078127C" w:rsidRPr="0078127C">
        <w:rPr>
          <w:rtl/>
        </w:rPr>
        <w:t xml:space="preserve"> </w:t>
      </w:r>
      <w:r w:rsidR="0078127C" w:rsidRPr="0078127C">
        <w:rPr>
          <w:rFonts w:hint="cs"/>
          <w:rtl/>
        </w:rPr>
        <w:t>وَالْمُنْسَحِقُ</w:t>
      </w:r>
      <w:r w:rsidR="0078127C" w:rsidRPr="0078127C">
        <w:rPr>
          <w:rtl/>
        </w:rPr>
        <w:t xml:space="preserve"> </w:t>
      </w:r>
      <w:r w:rsidR="0078127C" w:rsidRPr="0078127C">
        <w:rPr>
          <w:rFonts w:hint="cs"/>
          <w:rtl/>
        </w:rPr>
        <w:t>يَا</w:t>
      </w:r>
      <w:r w:rsidR="0078127C" w:rsidRPr="0078127C">
        <w:rPr>
          <w:rtl/>
        </w:rPr>
        <w:t xml:space="preserve"> </w:t>
      </w:r>
      <w:r w:rsidR="0078127C" w:rsidRPr="0078127C">
        <w:rPr>
          <w:rFonts w:hint="cs"/>
          <w:rtl/>
        </w:rPr>
        <w:t>اَللهُ</w:t>
      </w:r>
      <w:r w:rsidR="0078127C" w:rsidRPr="0078127C">
        <w:rPr>
          <w:rtl/>
        </w:rPr>
        <w:t xml:space="preserve"> </w:t>
      </w:r>
      <w:r w:rsidR="0078127C" w:rsidRPr="0078127C">
        <w:rPr>
          <w:rFonts w:hint="cs"/>
          <w:rtl/>
        </w:rPr>
        <w:t>لاَ</w:t>
      </w:r>
      <w:r w:rsidR="0078127C" w:rsidRPr="0078127C">
        <w:rPr>
          <w:rtl/>
        </w:rPr>
        <w:t xml:space="preserve"> </w:t>
      </w:r>
      <w:r w:rsidR="0078127C" w:rsidRPr="0078127C">
        <w:rPr>
          <w:rFonts w:hint="cs"/>
          <w:rtl/>
        </w:rPr>
        <w:t>تَحْتَقِرُهُ</w:t>
      </w:r>
      <w:r w:rsidR="0078127C" w:rsidRPr="0078127C">
        <w:rPr>
          <w:rtl/>
        </w:rPr>
        <w:t>.</w:t>
      </w:r>
      <w:r w:rsidR="0078127C">
        <w:rPr>
          <w:rFonts w:hint="cs"/>
          <w:rtl/>
        </w:rPr>
        <w:t>" في الكسر لم يكن داود يفهم ما هو الشك أو فقدان الأمل أو جوارحه. لقد كان التذلل عكس الكبرياء. هذا كان السبب الذي جعل داود يتعلم من كل خيبة أمل في حياته. مزامير تسبيحاته الرائعة تشكلت في نار امتحانات خيبة الأمل في حياته. هل نريد أن نتعلم بأن نثق بالله كما فعل داود؟</w:t>
      </w:r>
    </w:p>
    <w:p w14:paraId="2EF1AC37" w14:textId="34BC2983" w:rsidR="0078127C" w:rsidRDefault="0078127C" w:rsidP="00ED03F9">
      <w:pPr>
        <w:rPr>
          <w:rtl/>
        </w:rPr>
      </w:pPr>
      <w:r>
        <w:rPr>
          <w:rFonts w:hint="cs"/>
          <w:rtl/>
        </w:rPr>
        <w:t>لكي نفعل هذا علينا أن نتعلم التذلل. عندما يخيب أملنا، إما أن نتذلل أو أننا سنتقسى ونتكبّر. إنه لا يوجد حل وسط. إن الخليط بين التذلل والتقسي لن يأتي بنتائج يريدها الله. حتى لو أننا لم نفعل أي ظُلم ولا في أي وضع كان، إلا أنه علينا أن نتعلم بأن نسامح أعداءنا ونباركهم؛ وهذا سيحدث فقط إن كان لدينا قلب متذلل.</w:t>
      </w:r>
    </w:p>
    <w:p w14:paraId="319162AE" w14:textId="713B3C70" w:rsidR="0078127C" w:rsidRDefault="0078127C" w:rsidP="00ED03F9">
      <w:pPr>
        <w:rPr>
          <w:rtl/>
        </w:rPr>
      </w:pPr>
      <w:r>
        <w:rPr>
          <w:rFonts w:hint="cs"/>
          <w:rtl/>
        </w:rPr>
        <w:t>التعامل مع خيبات الأمل</w:t>
      </w:r>
    </w:p>
    <w:p w14:paraId="088A7A85" w14:textId="25BD2EA4" w:rsidR="0078127C" w:rsidRDefault="00FB30A6" w:rsidP="00ED03F9">
      <w:pPr>
        <w:rPr>
          <w:rtl/>
        </w:rPr>
      </w:pPr>
      <w:r>
        <w:rPr>
          <w:rFonts w:hint="cs"/>
          <w:rtl/>
        </w:rPr>
        <w:t xml:space="preserve">هنالك بعض المبادئ </w:t>
      </w:r>
      <w:r w:rsidR="00AD4A87">
        <w:rPr>
          <w:rFonts w:hint="cs"/>
          <w:rtl/>
        </w:rPr>
        <w:t>التي بدت لي مفيدة في تعاملي مع خيبات الأمل. وها أنا أسردها ثانية هنا في صيغة أسئلة يمكنني أن أطرحها على نفسي.</w:t>
      </w:r>
    </w:p>
    <w:p w14:paraId="65B31507" w14:textId="2F390720" w:rsidR="00AD4A87" w:rsidRDefault="00AD4A87" w:rsidP="00AD4A87">
      <w:pPr>
        <w:pStyle w:val="ListParagraph"/>
        <w:numPr>
          <w:ilvl w:val="0"/>
          <w:numId w:val="2"/>
        </w:numPr>
      </w:pPr>
      <w:r>
        <w:rPr>
          <w:rFonts w:hint="cs"/>
          <w:rtl/>
        </w:rPr>
        <w:t>يا رب، ما الذي تريد أن تعلمني إياه في هذا الوضع؟ كيف يجب أن يكون موقفي؟ كيف يجب أن يكون رد فعلي؟ ما هي المبادئ الكتابية التي من الممكن أني تعديت عليها في هذا الوضع؟</w:t>
      </w:r>
    </w:p>
    <w:p w14:paraId="39D32BAB" w14:textId="1484FCB9" w:rsidR="00AD4A87" w:rsidRDefault="00AD4A87" w:rsidP="00AD4A87">
      <w:pPr>
        <w:pStyle w:val="ListParagraph"/>
        <w:numPr>
          <w:ilvl w:val="0"/>
          <w:numId w:val="2"/>
        </w:numPr>
      </w:pPr>
      <w:r>
        <w:rPr>
          <w:rFonts w:hint="cs"/>
          <w:rtl/>
        </w:rPr>
        <w:t>هل كنت عاصيًا في صورة ما؟ هل فعلت الصواب؟ هل اخترت الوقت الصحيح، هل اخترت الأسلوب الصحيح، وهل تشارك في ذلك الأشخاص الملائمون؟</w:t>
      </w:r>
    </w:p>
    <w:p w14:paraId="4CE00BDD" w14:textId="2676BEAF" w:rsidR="00AD4A87" w:rsidRDefault="00AD4A87" w:rsidP="00AD4A87">
      <w:pPr>
        <w:pStyle w:val="ListParagraph"/>
        <w:numPr>
          <w:ilvl w:val="0"/>
          <w:numId w:val="2"/>
        </w:numPr>
      </w:pPr>
      <w:r>
        <w:rPr>
          <w:rFonts w:hint="cs"/>
          <w:rtl/>
        </w:rPr>
        <w:t>هل عليّ في خيبات الأمل هذه أن أسامح أحد؟</w:t>
      </w:r>
    </w:p>
    <w:p w14:paraId="347E0B67" w14:textId="4CE4F374" w:rsidR="00AD4A87" w:rsidRDefault="00AD4A87" w:rsidP="00AD4A87">
      <w:pPr>
        <w:pStyle w:val="ListParagraph"/>
        <w:numPr>
          <w:ilvl w:val="0"/>
          <w:numId w:val="2"/>
        </w:numPr>
      </w:pPr>
      <w:r>
        <w:rPr>
          <w:rFonts w:hint="cs"/>
          <w:rtl/>
        </w:rPr>
        <w:t>هل يجب أن أشاور في هذا الوضع إنسانًا تقيًا؟</w:t>
      </w:r>
    </w:p>
    <w:p w14:paraId="065C7E0A" w14:textId="1D65C7A7" w:rsidR="00AD4A87" w:rsidRDefault="00AD4A87" w:rsidP="00AD4A87">
      <w:pPr>
        <w:pStyle w:val="ListParagraph"/>
        <w:numPr>
          <w:ilvl w:val="0"/>
          <w:numId w:val="2"/>
        </w:numPr>
      </w:pPr>
      <w:r>
        <w:rPr>
          <w:rFonts w:hint="cs"/>
          <w:rtl/>
        </w:rPr>
        <w:t>هل أنا أركز أكثر من اللزوم على المعنى الروحي لهذا الوضع وأتغاضى في ذلك عن أي دروس عملية؟</w:t>
      </w:r>
    </w:p>
    <w:p w14:paraId="64A9201E" w14:textId="46CF3908" w:rsidR="00AD4A87" w:rsidRDefault="00396A11" w:rsidP="00AD4A87">
      <w:pPr>
        <w:pStyle w:val="ListParagraph"/>
        <w:numPr>
          <w:ilvl w:val="0"/>
          <w:numId w:val="2"/>
        </w:numPr>
      </w:pPr>
      <w:r w:rsidRPr="00396A11">
        <w:rPr>
          <w:rtl/>
        </w:rPr>
        <w:t xml:space="preserve">ما </w:t>
      </w:r>
      <w:r>
        <w:rPr>
          <w:rFonts w:hint="cs"/>
          <w:rtl/>
        </w:rPr>
        <w:t xml:space="preserve">هي </w:t>
      </w:r>
      <w:r w:rsidRPr="00396A11">
        <w:rPr>
          <w:rtl/>
        </w:rPr>
        <w:t>التصحيحات والتغييرات التي أحتاجها؟</w:t>
      </w:r>
    </w:p>
    <w:p w14:paraId="16CBB2C3" w14:textId="416AE840" w:rsidR="00396A11" w:rsidRDefault="00396A11" w:rsidP="00AD4A87">
      <w:pPr>
        <w:pStyle w:val="ListParagraph"/>
        <w:numPr>
          <w:ilvl w:val="0"/>
          <w:numId w:val="2"/>
        </w:numPr>
      </w:pPr>
      <w:r>
        <w:rPr>
          <w:rFonts w:hint="cs"/>
          <w:rtl/>
        </w:rPr>
        <w:t>مَن سأخدم الآن، بدلاً من أن أنشغل في هموم نفسي؟</w:t>
      </w:r>
    </w:p>
    <w:p w14:paraId="7E98A017" w14:textId="04C09898" w:rsidR="0006209F" w:rsidRPr="00ED03F9" w:rsidRDefault="00396A11" w:rsidP="00ED03F9">
      <w:r w:rsidRPr="00396A11">
        <w:rPr>
          <w:rtl/>
        </w:rPr>
        <w:t>يجد بعض الناس صعوبة في استيعاب دروس الحياة.</w:t>
      </w:r>
      <w:r>
        <w:rPr>
          <w:rFonts w:hint="cs"/>
          <w:rtl/>
        </w:rPr>
        <w:t xml:space="preserve"> </w:t>
      </w:r>
      <w:r w:rsidR="00F82DD8">
        <w:rPr>
          <w:rFonts w:hint="cs"/>
          <w:rtl/>
        </w:rPr>
        <w:t>من دون أن ننمو على مثال والدين يخافان الله أو من دون أن نتربى على تأديب حكيم، مليء بالمحبة، سيكون من الصعب استخدام الدروس التي نتعلمها من خيبات الأمل أو من الممكن أن تكون مهددة بالخطر. عندها من المحتمل أننا نميل إلى الشعور بالرفض، والظُلم أو بالامتلاء بالمخاوف، على الرغم من أن الحالة في الواقع رتبها الله ليزيدنا نموًا. إن اختبرنا هذه الاختبارات بصورة متكررة فعلينا أولاً أن نتعلم بأن ننمو في مجالات معينة في حياتنا.</w:t>
      </w:r>
    </w:p>
    <w:sectPr w:rsidR="0006209F" w:rsidRPr="00ED03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35D4"/>
    <w:multiLevelType w:val="hybridMultilevel"/>
    <w:tmpl w:val="6C0EE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DA1570"/>
    <w:multiLevelType w:val="hybridMultilevel"/>
    <w:tmpl w:val="8E3AF156"/>
    <w:lvl w:ilvl="0" w:tplc="D9DA368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3843">
    <w:abstractNumId w:val="1"/>
  </w:num>
  <w:num w:numId="2" w16cid:durableId="37311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72"/>
    <w:rsid w:val="0006209F"/>
    <w:rsid w:val="000C1A37"/>
    <w:rsid w:val="00163AD6"/>
    <w:rsid w:val="002268FA"/>
    <w:rsid w:val="0024594B"/>
    <w:rsid w:val="002947AE"/>
    <w:rsid w:val="00396A11"/>
    <w:rsid w:val="00440749"/>
    <w:rsid w:val="00456933"/>
    <w:rsid w:val="004D61E9"/>
    <w:rsid w:val="004F5B13"/>
    <w:rsid w:val="005C7572"/>
    <w:rsid w:val="00652294"/>
    <w:rsid w:val="006769A9"/>
    <w:rsid w:val="0078127C"/>
    <w:rsid w:val="007E2639"/>
    <w:rsid w:val="008E0EC1"/>
    <w:rsid w:val="009127CE"/>
    <w:rsid w:val="009A3E60"/>
    <w:rsid w:val="00A4644E"/>
    <w:rsid w:val="00AD4A87"/>
    <w:rsid w:val="00AF6FE2"/>
    <w:rsid w:val="00B33CF0"/>
    <w:rsid w:val="00B77EB1"/>
    <w:rsid w:val="00B9232A"/>
    <w:rsid w:val="00BE5F7F"/>
    <w:rsid w:val="00CF20AF"/>
    <w:rsid w:val="00D631EA"/>
    <w:rsid w:val="00D90260"/>
    <w:rsid w:val="00E90C1B"/>
    <w:rsid w:val="00ED03F9"/>
    <w:rsid w:val="00F24D56"/>
    <w:rsid w:val="00F82DD8"/>
    <w:rsid w:val="00F921D0"/>
    <w:rsid w:val="00FB30A6"/>
    <w:rsid w:val="00FE1C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94D2"/>
  <w15:chartTrackingRefBased/>
  <w15:docId w15:val="{D6B4EBCD-CBDC-421E-8069-8D2AE14AE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7572"/>
    <w:rPr>
      <w:color w:val="0563C1" w:themeColor="hyperlink"/>
      <w:u w:val="single"/>
    </w:rPr>
  </w:style>
  <w:style w:type="character" w:styleId="UnresolvedMention">
    <w:name w:val="Unresolved Mention"/>
    <w:basedOn w:val="DefaultParagraphFont"/>
    <w:uiPriority w:val="99"/>
    <w:semiHidden/>
    <w:unhideWhenUsed/>
    <w:rsid w:val="005C7572"/>
    <w:rPr>
      <w:color w:val="605E5C"/>
      <w:shd w:val="clear" w:color="auto" w:fill="E1DFDD"/>
    </w:rPr>
  </w:style>
  <w:style w:type="paragraph" w:styleId="ListParagraph">
    <w:name w:val="List Paragraph"/>
    <w:basedOn w:val="Normal"/>
    <w:uiPriority w:val="34"/>
    <w:qFormat/>
    <w:rsid w:val="007E2639"/>
    <w:pPr>
      <w:ind w:left="720"/>
      <w:contextualSpacing/>
    </w:pPr>
  </w:style>
  <w:style w:type="character" w:styleId="FollowedHyperlink">
    <w:name w:val="FollowedHyperlink"/>
    <w:basedOn w:val="DefaultParagraphFont"/>
    <w:uiPriority w:val="99"/>
    <w:semiHidden/>
    <w:unhideWhenUsed/>
    <w:rsid w:val="00ED03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68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enttaeuschungen-und-stolz-a30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1765</Words>
  <Characters>8827</Characters>
  <Application>Microsoft Office Word</Application>
  <DocSecurity>0</DocSecurity>
  <Lines>73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17</cp:revision>
  <dcterms:created xsi:type="dcterms:W3CDTF">2023-03-01T12:16:00Z</dcterms:created>
  <dcterms:modified xsi:type="dcterms:W3CDTF">2023-03-05T21:09:00Z</dcterms:modified>
</cp:coreProperties>
</file>