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DC3929" w:rsidP="00DC3929">
      <w:pPr>
        <w:bidi/>
        <w:jc w:val="both"/>
        <w:rPr>
          <w:rFonts w:ascii="Sakkal Majalla" w:hAnsi="Sakkal Majalla" w:cs="Sakkal Majalla"/>
          <w:sz w:val="28"/>
          <w:szCs w:val="28"/>
          <w:rtl/>
          <w:lang w:val="en-US"/>
        </w:rPr>
      </w:pPr>
      <w:r>
        <w:rPr>
          <w:rFonts w:ascii="Sakkal Majalla" w:hAnsi="Sakkal Majalla" w:cs="Sakkal Majalla"/>
          <w:sz w:val="28"/>
          <w:szCs w:val="28"/>
          <w:rtl/>
          <w:lang w:val="en-US"/>
        </w:rPr>
        <w:fldChar w:fldCharType="begin"/>
      </w:r>
      <w:r>
        <w:rPr>
          <w:rFonts w:ascii="Sakkal Majalla" w:hAnsi="Sakkal Majalla" w:cs="Sakkal Majalla"/>
          <w:sz w:val="28"/>
          <w:szCs w:val="28"/>
          <w:rtl/>
          <w:lang w:val="en-US"/>
        </w:rPr>
        <w:instrText xml:space="preserve"> </w:instrText>
      </w:r>
      <w:r>
        <w:rPr>
          <w:rFonts w:ascii="Sakkal Majalla" w:hAnsi="Sakkal Majalla" w:cs="Sakkal Majalla"/>
          <w:sz w:val="28"/>
          <w:szCs w:val="28"/>
          <w:lang w:val="en-US"/>
        </w:rPr>
        <w:instrText>HYPERLINK</w:instrText>
      </w:r>
      <w:r>
        <w:rPr>
          <w:rFonts w:ascii="Sakkal Majalla" w:hAnsi="Sakkal Majalla" w:cs="Sakkal Majalla"/>
          <w:sz w:val="28"/>
          <w:szCs w:val="28"/>
          <w:rtl/>
          <w:lang w:val="en-US"/>
        </w:rPr>
        <w:instrText xml:space="preserve"> "</w:instrText>
      </w:r>
      <w:r>
        <w:rPr>
          <w:rFonts w:ascii="Sakkal Majalla" w:hAnsi="Sakkal Majalla" w:cs="Sakkal Majalla"/>
          <w:sz w:val="28"/>
          <w:szCs w:val="28"/>
          <w:lang w:val="en-US"/>
        </w:rPr>
        <w:instrText>https://www.soundwords.de/du-kannst-ein-glueckliches-leben-haben-a9990.html</w:instrText>
      </w:r>
      <w:r>
        <w:rPr>
          <w:rFonts w:ascii="Sakkal Majalla" w:hAnsi="Sakkal Majalla" w:cs="Sakkal Majalla"/>
          <w:sz w:val="28"/>
          <w:szCs w:val="28"/>
          <w:rtl/>
          <w:lang w:val="en-US"/>
        </w:rPr>
        <w:instrText xml:space="preserve">" </w:instrText>
      </w:r>
      <w:r>
        <w:rPr>
          <w:rFonts w:ascii="Sakkal Majalla" w:hAnsi="Sakkal Majalla" w:cs="Sakkal Majalla"/>
          <w:sz w:val="28"/>
          <w:szCs w:val="28"/>
          <w:rtl/>
          <w:lang w:val="en-US"/>
        </w:rPr>
        <w:fldChar w:fldCharType="separate"/>
      </w:r>
      <w:r w:rsidRPr="00DC3929">
        <w:rPr>
          <w:rStyle w:val="Hyperlink"/>
          <w:rFonts w:ascii="Sakkal Majalla" w:hAnsi="Sakkal Majalla" w:cs="Sakkal Majalla" w:hint="cs"/>
          <w:sz w:val="28"/>
          <w:szCs w:val="28"/>
          <w:rtl/>
          <w:lang w:val="en-US"/>
        </w:rPr>
        <w:t>بإمكانك أن تكون لك حياة سعيدة</w:t>
      </w:r>
      <w:r>
        <w:rPr>
          <w:rFonts w:ascii="Sakkal Majalla" w:hAnsi="Sakkal Majalla" w:cs="Sakkal Majalla"/>
          <w:sz w:val="28"/>
          <w:szCs w:val="28"/>
          <w:rtl/>
          <w:lang w:val="en-US"/>
        </w:rPr>
        <w:fldChar w:fldCharType="end"/>
      </w:r>
    </w:p>
    <w:p w:rsidR="00DC3929" w:rsidRDefault="00DC3929" w:rsidP="00B523A2">
      <w:pPr>
        <w:bidi/>
        <w:jc w:val="both"/>
        <w:rPr>
          <w:rFonts w:ascii="Sakkal Majalla" w:hAnsi="Sakkal Majalla" w:cs="Sakkal Majalla"/>
          <w:sz w:val="28"/>
          <w:szCs w:val="28"/>
          <w:rtl/>
          <w:lang w:val="en-US"/>
        </w:rPr>
      </w:pPr>
      <w:proofErr w:type="spellStart"/>
      <w:r>
        <w:rPr>
          <w:rFonts w:ascii="Sakkal Majalla" w:hAnsi="Sakkal Majalla" w:cs="Sakkal Majalla" w:hint="cs"/>
          <w:sz w:val="28"/>
          <w:szCs w:val="28"/>
          <w:rtl/>
          <w:lang w:val="en-US"/>
        </w:rPr>
        <w:t>إلمور</w:t>
      </w:r>
      <w:proofErr w:type="spellEnd"/>
      <w:r>
        <w:rPr>
          <w:rFonts w:ascii="Sakkal Majalla" w:hAnsi="Sakkal Majalla" w:cs="Sakkal Majalla" w:hint="cs"/>
          <w:sz w:val="28"/>
          <w:szCs w:val="28"/>
          <w:rtl/>
          <w:lang w:val="en-US"/>
        </w:rPr>
        <w:t xml:space="preserve"> كلير </w:t>
      </w:r>
      <w:proofErr w:type="spellStart"/>
      <w:r>
        <w:rPr>
          <w:rFonts w:ascii="Sakkal Majalla" w:hAnsi="Sakkal Majalla" w:cs="Sakkal Majalla" w:hint="cs"/>
          <w:sz w:val="28"/>
          <w:szCs w:val="28"/>
          <w:rtl/>
          <w:lang w:val="en-US"/>
        </w:rPr>
        <w:t>هادلي</w:t>
      </w:r>
      <w:proofErr w:type="spellEnd"/>
    </w:p>
    <w:p w:rsidR="00B523A2" w:rsidRDefault="00B523A2" w:rsidP="00B523A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محتوى المقال</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التعامل مع الذنب</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سلام النفس</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التعامل مع الخوف</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سلام في الظروف المتعاكسة</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سلام يفوق كل عقل</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سر الطمأنينة الداخلية في الظروف المتعاكسة</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إيجاد الراحة</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الله له السلطان ... أيضًا على حياتك أنت؟!</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لا تقاوم تأديب الله</w:t>
      </w:r>
    </w:p>
    <w:p w:rsidR="00B523A2" w:rsidRDefault="00B523A2" w:rsidP="00B523A2">
      <w:pPr>
        <w:pStyle w:val="ListParagraph"/>
        <w:numPr>
          <w:ilvl w:val="0"/>
          <w:numId w:val="2"/>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خدمة غير مفيدة لك شخصيًا</w:t>
      </w:r>
    </w:p>
    <w:p w:rsidR="00B523A2" w:rsidRDefault="00B523A2" w:rsidP="00B523A2">
      <w:pPr>
        <w:pStyle w:val="ListParagraph"/>
        <w:numPr>
          <w:ilvl w:val="0"/>
          <w:numId w:val="2"/>
        </w:numPr>
        <w:bidi/>
        <w:jc w:val="both"/>
        <w:rPr>
          <w:rFonts w:ascii="Sakkal Majalla" w:hAnsi="Sakkal Majalla" w:cs="Sakkal Majalla"/>
          <w:sz w:val="28"/>
          <w:szCs w:val="28"/>
          <w:rtl/>
          <w:lang w:val="en-US"/>
        </w:rPr>
        <w:sectPr w:rsidR="00B523A2">
          <w:pgSz w:w="11906" w:h="16838"/>
          <w:pgMar w:top="1440" w:right="1440" w:bottom="1440" w:left="1440" w:header="708" w:footer="708" w:gutter="0"/>
          <w:cols w:space="708"/>
          <w:docGrid w:linePitch="360"/>
        </w:sectPr>
      </w:pPr>
      <w:r>
        <w:rPr>
          <w:rFonts w:ascii="Sakkal Majalla" w:hAnsi="Sakkal Majalla" w:cs="Sakkal Majalla" w:hint="cs"/>
          <w:sz w:val="28"/>
          <w:szCs w:val="28"/>
          <w:rtl/>
          <w:lang w:val="en-US"/>
        </w:rPr>
        <w:t>سلطان على الخطية</w:t>
      </w:r>
    </w:p>
    <w:p w:rsidR="00B523A2" w:rsidRDefault="00797FA3" w:rsidP="00B523A2">
      <w:pPr>
        <w:bidi/>
        <w:jc w:val="both"/>
        <w:rPr>
          <w:rFonts w:ascii="Sakkal Majalla" w:hAnsi="Sakkal Majalla" w:cs="Sakkal Majalla"/>
          <w:sz w:val="28"/>
          <w:szCs w:val="28"/>
          <w:rtl/>
          <w:lang w:val="en-US"/>
        </w:rPr>
      </w:pPr>
      <w:hyperlink r:id="rId5" w:history="1">
        <w:r w:rsidR="00B523A2" w:rsidRPr="00B523A2">
          <w:rPr>
            <w:rStyle w:val="Hyperlink"/>
            <w:rFonts w:ascii="Sakkal Majalla" w:hAnsi="Sakkal Majalla" w:cs="Sakkal Majalla" w:hint="cs"/>
            <w:sz w:val="28"/>
            <w:szCs w:val="28"/>
            <w:rtl/>
            <w:lang w:val="en-US"/>
          </w:rPr>
          <w:t>التعامل م</w:t>
        </w:r>
        <w:r w:rsidR="00B523A2" w:rsidRPr="00B523A2">
          <w:rPr>
            <w:rStyle w:val="Hyperlink"/>
            <w:rFonts w:ascii="Sakkal Majalla" w:hAnsi="Sakkal Majalla" w:cs="Sakkal Majalla" w:hint="cs"/>
            <w:sz w:val="28"/>
            <w:szCs w:val="28"/>
            <w:rtl/>
            <w:lang w:val="en-US"/>
          </w:rPr>
          <w:t>ع</w:t>
        </w:r>
        <w:r w:rsidR="00B523A2" w:rsidRPr="00B523A2">
          <w:rPr>
            <w:rStyle w:val="Hyperlink"/>
            <w:rFonts w:ascii="Sakkal Majalla" w:hAnsi="Sakkal Majalla" w:cs="Sakkal Majalla" w:hint="cs"/>
            <w:sz w:val="28"/>
            <w:szCs w:val="28"/>
            <w:rtl/>
            <w:lang w:val="en-US"/>
          </w:rPr>
          <w:t xml:space="preserve"> الذنب</w:t>
        </w:r>
      </w:hyperlink>
    </w:p>
    <w:p w:rsidR="00B523A2" w:rsidRDefault="00B523A2" w:rsidP="00B523A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يوحنا 15: 11: "</w:t>
      </w:r>
      <w:r w:rsidRPr="00B523A2">
        <w:rPr>
          <w:rFonts w:ascii="Sakkal Majalla" w:hAnsi="Sakkal Majalla" w:cs="Sakkal Majalla"/>
          <w:sz w:val="28"/>
          <w:szCs w:val="28"/>
          <w:rtl/>
          <w:lang w:val="en-US"/>
        </w:rPr>
        <w:t xml:space="preserve"> كَلَّمْتُكُمْ بِهذَا لِكَيْ يَثْبُتَ فَرَحِي فِيكُمْ وَيُكْمَلَ فَرَحُكُمْ.</w:t>
      </w:r>
      <w:r>
        <w:rPr>
          <w:rFonts w:ascii="Sakkal Majalla" w:hAnsi="Sakkal Majalla" w:cs="Sakkal Majalla" w:hint="cs"/>
          <w:sz w:val="28"/>
          <w:szCs w:val="28"/>
          <w:rtl/>
          <w:lang w:val="en-US"/>
        </w:rPr>
        <w:t>"</w:t>
      </w:r>
    </w:p>
    <w:p w:rsidR="00B523A2" w:rsidRDefault="00B523A2" w:rsidP="00B523A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المحتوى</w:t>
      </w:r>
    </w:p>
    <w:p w:rsidR="00B523A2" w:rsidRDefault="00B523A2" w:rsidP="00B523A2">
      <w:pPr>
        <w:bidi/>
        <w:spacing w:after="0"/>
        <w:jc w:val="both"/>
        <w:rPr>
          <w:rFonts w:ascii="Sakkal Majalla" w:hAnsi="Sakkal Majalla" w:cs="Sakkal Majalla"/>
          <w:sz w:val="28"/>
          <w:szCs w:val="28"/>
          <w:rtl/>
          <w:lang w:val="en-US"/>
        </w:rPr>
      </w:pPr>
      <w:r>
        <w:rPr>
          <w:rFonts w:ascii="Sakkal Majalla" w:hAnsi="Sakkal Majalla" w:cs="Sakkal Majalla" w:hint="cs"/>
          <w:sz w:val="28"/>
          <w:szCs w:val="28"/>
          <w:rtl/>
          <w:lang w:val="en-US"/>
        </w:rPr>
        <w:t>عبء الاثم</w:t>
      </w:r>
    </w:p>
    <w:p w:rsidR="00B523A2" w:rsidRDefault="00B523A2" w:rsidP="00B523A2">
      <w:pPr>
        <w:bidi/>
        <w:spacing w:after="0"/>
        <w:jc w:val="both"/>
        <w:rPr>
          <w:rFonts w:ascii="Sakkal Majalla" w:hAnsi="Sakkal Majalla" w:cs="Sakkal Majalla"/>
          <w:sz w:val="28"/>
          <w:szCs w:val="28"/>
          <w:rtl/>
          <w:lang w:val="en-US"/>
        </w:rPr>
      </w:pPr>
      <w:r>
        <w:rPr>
          <w:rFonts w:ascii="Sakkal Majalla" w:hAnsi="Sakkal Majalla" w:cs="Sakkal Majalla" w:hint="cs"/>
          <w:sz w:val="28"/>
          <w:szCs w:val="28"/>
          <w:rtl/>
          <w:lang w:val="en-US"/>
        </w:rPr>
        <w:t>معالجة الذنب</w:t>
      </w:r>
    </w:p>
    <w:p w:rsidR="00B523A2" w:rsidRDefault="00B523A2" w:rsidP="00B523A2">
      <w:pPr>
        <w:bidi/>
        <w:spacing w:after="0"/>
        <w:jc w:val="both"/>
        <w:rPr>
          <w:rFonts w:ascii="Sakkal Majalla" w:hAnsi="Sakkal Majalla" w:cs="Sakkal Majalla"/>
          <w:sz w:val="28"/>
          <w:szCs w:val="28"/>
          <w:rtl/>
          <w:lang w:val="en-US"/>
        </w:rPr>
      </w:pPr>
      <w:r>
        <w:rPr>
          <w:rFonts w:ascii="Sakkal Majalla" w:hAnsi="Sakkal Majalla" w:cs="Sakkal Majalla" w:hint="cs"/>
          <w:sz w:val="28"/>
          <w:szCs w:val="28"/>
          <w:rtl/>
          <w:lang w:val="en-US"/>
        </w:rPr>
        <w:t>البحث عن السلام</w:t>
      </w:r>
    </w:p>
    <w:p w:rsidR="00B523A2" w:rsidRDefault="00B523A2" w:rsidP="00B523A2">
      <w:pPr>
        <w:bidi/>
        <w:spacing w:after="0"/>
        <w:jc w:val="both"/>
        <w:rPr>
          <w:rFonts w:ascii="Sakkal Majalla" w:hAnsi="Sakkal Majalla" w:cs="Sakkal Majalla"/>
          <w:sz w:val="28"/>
          <w:szCs w:val="28"/>
          <w:rtl/>
          <w:lang w:val="en-US"/>
        </w:rPr>
      </w:pPr>
      <w:r>
        <w:rPr>
          <w:rFonts w:ascii="Sakkal Majalla" w:hAnsi="Sakkal Majalla" w:cs="Sakkal Majalla" w:hint="cs"/>
          <w:sz w:val="28"/>
          <w:szCs w:val="28"/>
          <w:rtl/>
          <w:lang w:val="en-US"/>
        </w:rPr>
        <w:t>الطاعة ضرورية</w:t>
      </w:r>
    </w:p>
    <w:p w:rsidR="00B523A2" w:rsidRDefault="00B523A2" w:rsidP="00B523A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أعمال الله</w:t>
      </w:r>
    </w:p>
    <w:p w:rsidR="00B523A2" w:rsidRDefault="00B523A2" w:rsidP="00B523A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لماذا الكثير من المسيحيين غير مستريحين، مهمومين وغير سعداء، بالرغم من أن العدد المذكور أعلاه يقول لنا بوضوح: بأنه ليس هذا ما يقصده الله لأولاده؟ في سلسلة المقالات هذه نرجو بأن نوضح هذا السؤال، لكي نكتشف ما هو دواء الله، لكيما تكون لنا القدرة أن نقول مع بولس: "</w:t>
      </w:r>
      <w:r w:rsidRPr="00B523A2">
        <w:rPr>
          <w:rtl/>
        </w:rPr>
        <w:t xml:space="preserve"> </w:t>
      </w:r>
      <w:r w:rsidRPr="00B523A2">
        <w:rPr>
          <w:rFonts w:ascii="Sakkal Majalla" w:hAnsi="Sakkal Majalla" w:cs="Sakkal Majalla"/>
          <w:sz w:val="28"/>
          <w:szCs w:val="28"/>
          <w:rtl/>
          <w:lang w:val="en-US"/>
        </w:rPr>
        <w:t>فَإِنِّي قَدْ تَعَلَّمْتُ أَنْ أَكُونَ مُكْتَفِيًا بِمَا أَنَا فِيهِ.</w:t>
      </w:r>
      <w:r>
        <w:rPr>
          <w:rFonts w:ascii="Sakkal Majalla" w:hAnsi="Sakkal Majalla" w:cs="Sakkal Majalla" w:hint="cs"/>
          <w:sz w:val="28"/>
          <w:szCs w:val="28"/>
          <w:rtl/>
          <w:lang w:val="en-US"/>
        </w:rPr>
        <w:t>" (فيلبي 4: 11).</w:t>
      </w:r>
    </w:p>
    <w:p w:rsidR="00B523A2" w:rsidRDefault="00B523A2" w:rsidP="00B523A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عبء الاثم (الإحساس بالذنب)</w:t>
      </w:r>
    </w:p>
    <w:p w:rsidR="00797FA3" w:rsidRDefault="00B523A2" w:rsidP="00797FA3">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إحدى أسباب الحزن الرئيسية هو الشعور بالذنب، الذي يُثقل على الضمير ويحرم النفس من سلامها. قبل أن يكون لنا فرح حقيقي، لا بد أن يكون هناك أولاً سلام مع الله. عندما يكون هنالك أي شك من حول سلامنا مع الله</w:t>
      </w:r>
      <w:r w:rsidR="00797FA3">
        <w:rPr>
          <w:rFonts w:ascii="Sakkal Majalla" w:hAnsi="Sakkal Majalla" w:cs="Sakkal Majalla" w:hint="cs"/>
          <w:sz w:val="28"/>
          <w:szCs w:val="28"/>
          <w:rtl/>
          <w:lang w:val="en-US"/>
        </w:rPr>
        <w:t>، فلن يتواجد أي سلام دائم في النفس. إن أردنا إيجاد السلام والفرح الناتج عنه، لا بد لنا أن نبدأ بمسألة الذنب ونعرف كيف يمكن إزالته.</w:t>
      </w:r>
    </w:p>
    <w:p w:rsidR="00797FA3" w:rsidRPr="00B523A2" w:rsidRDefault="00797FA3" w:rsidP="00797FA3">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الذنب يُبطل الفرح والسلام. هو يرهق احترام الذات ويحرمنا من اليقين بأنفسنا. كيف يمكننا أن نثق بذواتنا إن كنا نعلم أننا فعلنا الكثير من الأخطاء؟ من الممكن أن نحاول التهرب من ضميرنا في انحيازنا إلى ملذات أرضية، أو نحاول في تهدئة صوت ضميرنا بجدالات، بأن الأزمنة قد تغيرت </w:t>
      </w:r>
      <w:bookmarkStart w:id="0" w:name="_GoBack"/>
      <w:bookmarkEnd w:id="0"/>
    </w:p>
    <w:sectPr w:rsidR="00797FA3" w:rsidRPr="00B52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B497D"/>
    <w:multiLevelType w:val="hybridMultilevel"/>
    <w:tmpl w:val="7396D5BC"/>
    <w:lvl w:ilvl="0" w:tplc="B96AB626">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B535817"/>
    <w:multiLevelType w:val="hybridMultilevel"/>
    <w:tmpl w:val="22B84E24"/>
    <w:lvl w:ilvl="0" w:tplc="857ED508">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1D9"/>
    <w:rsid w:val="000A21D9"/>
    <w:rsid w:val="00614739"/>
    <w:rsid w:val="00797FA3"/>
    <w:rsid w:val="00B523A2"/>
    <w:rsid w:val="00DC392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F3C0"/>
  <w15:chartTrackingRefBased/>
  <w15:docId w15:val="{EB2969B2-6311-4D17-B5E1-137FB63C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929"/>
    <w:rPr>
      <w:color w:val="0563C1" w:themeColor="hyperlink"/>
      <w:u w:val="single"/>
    </w:rPr>
  </w:style>
  <w:style w:type="character" w:styleId="UnresolvedMention">
    <w:name w:val="Unresolved Mention"/>
    <w:basedOn w:val="DefaultParagraphFont"/>
    <w:uiPriority w:val="99"/>
    <w:semiHidden/>
    <w:unhideWhenUsed/>
    <w:rsid w:val="00DC3929"/>
    <w:rPr>
      <w:color w:val="605E5C"/>
      <w:shd w:val="clear" w:color="auto" w:fill="E1DFDD"/>
    </w:rPr>
  </w:style>
  <w:style w:type="paragraph" w:styleId="ListParagraph">
    <w:name w:val="List Paragraph"/>
    <w:basedOn w:val="Normal"/>
    <w:uiPriority w:val="34"/>
    <w:qFormat/>
    <w:rsid w:val="00B523A2"/>
    <w:pPr>
      <w:ind w:left="720"/>
      <w:contextualSpacing/>
    </w:pPr>
  </w:style>
  <w:style w:type="character" w:styleId="FollowedHyperlink">
    <w:name w:val="FollowedHyperlink"/>
    <w:basedOn w:val="DefaultParagraphFont"/>
    <w:uiPriority w:val="99"/>
    <w:semiHidden/>
    <w:unhideWhenUsed/>
    <w:rsid w:val="00797F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er-umgang-mit-der-schuld-a783.htm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2020-09-12T15:43:00Z</dcterms:created>
  <dcterms:modified xsi:type="dcterms:W3CDTF">2020-09-13T05:24:00Z</dcterms:modified>
</cp:coreProperties>
</file>