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05853B" w14:textId="6AD766D1" w:rsidR="00FD3BB5" w:rsidRDefault="00414694" w:rsidP="00414694">
      <w:pPr>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"سيدكم واحد فقط،</w:t>
      </w:r>
    </w:p>
    <w:p w14:paraId="64905975" w14:textId="063F8706" w:rsidR="00414694" w:rsidRDefault="00414694" w:rsidP="00414694">
      <w:pPr>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المسيح"</w:t>
      </w:r>
    </w:p>
    <w:p w14:paraId="4E2B9213" w14:textId="63D0B7A8" w:rsidR="00414694" w:rsidRDefault="00414694" w:rsidP="00414694">
      <w:pPr>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(متى 23: 10)</w:t>
      </w:r>
    </w:p>
    <w:p w14:paraId="59228FF5" w14:textId="6DBF5E2B" w:rsidR="00414694" w:rsidRDefault="00414694" w:rsidP="00414694">
      <w:pPr>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حرية ومسؤولية في خدمة</w:t>
      </w:r>
    </w:p>
    <w:p w14:paraId="618C96EC" w14:textId="52460BB5" w:rsidR="00414694" w:rsidRDefault="00414694" w:rsidP="00414694">
      <w:pPr>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الرب</w:t>
      </w:r>
    </w:p>
    <w:p w14:paraId="52C27B7C" w14:textId="77777777" w:rsidR="00414694" w:rsidRDefault="00414694" w:rsidP="00414694">
      <w:pPr>
        <w:jc w:val="center"/>
        <w:rPr>
          <w:rFonts w:ascii="Sakkal Majalla" w:hAnsi="Sakkal Majalla" w:cs="Sakkal Majalla"/>
          <w:sz w:val="28"/>
          <w:szCs w:val="28"/>
          <w:rtl/>
          <w:lang w:bidi="ar-AE"/>
        </w:rPr>
        <w:sectPr w:rsidR="00414694" w:rsidSect="002A5289">
          <w:pgSz w:w="8222" w:h="12202" w:code="9"/>
          <w:pgMar w:top="1531" w:right="1134" w:bottom="1474" w:left="1134" w:header="709" w:footer="709" w:gutter="0"/>
          <w:cols w:space="708"/>
          <w:bidi/>
          <w:rtlGutter/>
          <w:docGrid w:linePitch="360"/>
        </w:sectPr>
      </w:pPr>
      <w:r>
        <w:rPr>
          <w:rFonts w:ascii="Sakkal Majalla" w:hAnsi="Sakkal Majalla" w:cs="Sakkal Majalla" w:hint="cs"/>
          <w:sz w:val="28"/>
          <w:szCs w:val="28"/>
          <w:rtl/>
          <w:lang w:bidi="ar-AE"/>
        </w:rPr>
        <w:t>إكهارد إي. بوبنزر</w:t>
      </w:r>
    </w:p>
    <w:p w14:paraId="4F15B87E" w14:textId="45E6CA6D" w:rsidR="00414694" w:rsidRDefault="00414694" w:rsidP="0041469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1.0 تمهيد</w:t>
      </w:r>
    </w:p>
    <w:p w14:paraId="41F097F5" w14:textId="59530341" w:rsidR="00414694" w:rsidRDefault="00414694" w:rsidP="0041469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بداية القرن الـ 21 تجعلنا نظرة عبر الزمن نفكّر بكلمة تلميذي عمواس: "</w:t>
      </w:r>
      <w:r w:rsidRPr="00414694">
        <w:rPr>
          <w:rFonts w:ascii="Sakkal Majalla" w:hAnsi="Sakkal Majalla" w:cs="Sakkal Majalla"/>
          <w:sz w:val="28"/>
          <w:szCs w:val="28"/>
          <w:rtl/>
          <w:lang w:bidi="ar-AE"/>
        </w:rPr>
        <w:t>«</w:t>
      </w:r>
      <w:r w:rsidRPr="00414694">
        <w:rPr>
          <w:rFonts w:ascii="Sakkal Majalla" w:hAnsi="Sakkal Majalla" w:cs="Sakkal Majalla" w:hint="cs"/>
          <w:sz w:val="28"/>
          <w:szCs w:val="28"/>
          <w:rtl/>
          <w:lang w:bidi="ar-AE"/>
        </w:rPr>
        <w:t>امْكُثْ</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مَعَنَا،</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لأَنَّهُ</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نَحْوُ</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الْمَسَاءِ</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وَقَدْ</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مَالَ</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النَّهَارُ</w:t>
      </w:r>
      <w:r w:rsidRPr="00414694">
        <w:rPr>
          <w:rFonts w:ascii="Sakkal Majalla" w:hAnsi="Sakkal Majalla" w:cs="Sakkal Majalla" w:hint="eastAsia"/>
          <w:sz w:val="28"/>
          <w:szCs w:val="28"/>
          <w:rtl/>
          <w:lang w:bidi="ar-AE"/>
        </w:rPr>
        <w:t>»</w:t>
      </w:r>
      <w:r w:rsidRPr="00414694">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(لوقا 24: 29). لنسمع كلماته </w:t>
      </w:r>
      <w:r w:rsidR="00975B13">
        <w:rPr>
          <w:rFonts w:ascii="Sakkal Majalla" w:hAnsi="Sakkal Majalla" w:cs="Sakkal Majalla" w:hint="cs"/>
          <w:sz w:val="28"/>
          <w:szCs w:val="28"/>
          <w:rtl/>
          <w:lang w:bidi="ar-AE"/>
        </w:rPr>
        <w:t>المُحبة</w:t>
      </w:r>
      <w:r>
        <w:rPr>
          <w:rFonts w:ascii="Sakkal Majalla" w:hAnsi="Sakkal Majalla" w:cs="Sakkal Majalla" w:hint="cs"/>
          <w:sz w:val="28"/>
          <w:szCs w:val="28"/>
          <w:rtl/>
          <w:lang w:bidi="ar-AE"/>
        </w:rPr>
        <w:t xml:space="preserve"> في يوحنا 10: 16: "</w:t>
      </w:r>
      <w:r w:rsidRPr="00414694">
        <w:rPr>
          <w:rFonts w:ascii="Sakkal Majalla" w:hAnsi="Sakkal Majalla" w:cs="Sakkal Majalla" w:hint="cs"/>
          <w:sz w:val="28"/>
          <w:szCs w:val="28"/>
          <w:rtl/>
          <w:lang w:bidi="ar-AE"/>
        </w:rPr>
        <w:t>وَلِي</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خِرَافٌ</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أُخَرُ</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لَيْسَتْ</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مِنْ</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هذِهِ</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الْحَظِيرَةِ،</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يَنْبَغِي</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أَنْ</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آتِيَ</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بِتِلْكَ</w:t>
      </w:r>
      <w:r w:rsidRPr="00414694">
        <w:rPr>
          <w:rFonts w:ascii="Sakkal Majalla" w:hAnsi="Sakkal Majalla" w:cs="Sakkal Majalla"/>
          <w:sz w:val="28"/>
          <w:szCs w:val="28"/>
          <w:rtl/>
          <w:lang w:bidi="ar-AE"/>
        </w:rPr>
        <w:t xml:space="preserve"> </w:t>
      </w:r>
      <w:r w:rsidRPr="00414694">
        <w:rPr>
          <w:rFonts w:ascii="Sakkal Majalla" w:hAnsi="Sakkal Majalla" w:cs="Sakkal Majalla" w:hint="cs"/>
          <w:sz w:val="28"/>
          <w:szCs w:val="28"/>
          <w:rtl/>
          <w:lang w:bidi="ar-AE"/>
        </w:rPr>
        <w:t>أَيْضًا</w:t>
      </w:r>
      <w:r>
        <w:rPr>
          <w:rFonts w:ascii="Sakkal Majalla" w:hAnsi="Sakkal Majalla" w:cs="Sakkal Majalla" w:hint="cs"/>
          <w:sz w:val="28"/>
          <w:szCs w:val="28"/>
          <w:rtl/>
          <w:lang w:bidi="ar-AE"/>
        </w:rPr>
        <w:t xml:space="preserve"> ..." إن "ينبغي" تلك لا زالت إلى يومنا هذا مخطط الله للأمم أساسًا</w:t>
      </w:r>
      <w:r w:rsidR="001E3E3E">
        <w:rPr>
          <w:rFonts w:ascii="Sakkal Majalla" w:hAnsi="Sakkal Majalla" w:cs="Sakkal Majalla" w:hint="cs"/>
          <w:sz w:val="28"/>
          <w:szCs w:val="28"/>
          <w:rtl/>
          <w:lang w:bidi="ar-AE"/>
        </w:rPr>
        <w:t xml:space="preserve"> لعمل الرب على الأرض. نعم، عمله على تل الجلجثة كان عظيمًا جدًا أكثر من أن يكون فقط أساسًا لبركات إسرائيل (أنظر أشعياء 49: 6)؛ فخلاصه يجب أن يكون "...</w:t>
      </w:r>
      <w:r w:rsidR="001E3E3E" w:rsidRPr="001E3E3E">
        <w:rPr>
          <w:rFonts w:hint="cs"/>
          <w:rtl/>
        </w:rPr>
        <w:t xml:space="preserve"> </w:t>
      </w:r>
      <w:r w:rsidR="001E3E3E" w:rsidRPr="001E3E3E">
        <w:rPr>
          <w:rFonts w:ascii="Sakkal Majalla" w:hAnsi="Sakkal Majalla" w:cs="Sakkal Majalla" w:hint="cs"/>
          <w:sz w:val="28"/>
          <w:szCs w:val="28"/>
          <w:rtl/>
          <w:lang w:bidi="ar-AE"/>
        </w:rPr>
        <w:t>إِلَى</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أَقْصَى</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الأَرْضِ</w:t>
      </w:r>
      <w:r w:rsidR="001E3E3E">
        <w:rPr>
          <w:rFonts w:ascii="Sakkal Majalla" w:hAnsi="Sakkal Majalla" w:cs="Sakkal Majalla" w:hint="cs"/>
          <w:sz w:val="28"/>
          <w:szCs w:val="28"/>
          <w:rtl/>
          <w:lang w:bidi="ar-AE"/>
        </w:rPr>
        <w:t xml:space="preserve">". وإلى ذلك أشار بولس في مهمته (انظر أعمال الرسل 13: 47)، والتي لا زالت سارية إلى اليوم. نحن نشعر بوضوح، كم أضحى المساء في زمن النعمة. لذا يدعونا الرب مشجعًا: "... </w:t>
      </w:r>
      <w:r w:rsidR="001E3E3E" w:rsidRPr="001E3E3E">
        <w:rPr>
          <w:rFonts w:ascii="Sakkal Majalla" w:hAnsi="Sakkal Majalla" w:cs="Sakkal Majalla" w:hint="cs"/>
          <w:sz w:val="28"/>
          <w:szCs w:val="28"/>
          <w:rtl/>
          <w:lang w:bidi="ar-AE"/>
        </w:rPr>
        <w:t>فِي</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الصَّبَاحِ</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ازْرَعْ</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زَرْعَكَ،</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وَفِي</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الْمَسَاءِ</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لاَ</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تَرْخِ</w:t>
      </w:r>
      <w:r w:rsidR="001E3E3E" w:rsidRPr="001E3E3E">
        <w:rPr>
          <w:rFonts w:ascii="Sakkal Majalla" w:hAnsi="Sakkal Majalla" w:cs="Sakkal Majalla"/>
          <w:sz w:val="28"/>
          <w:szCs w:val="28"/>
          <w:rtl/>
          <w:lang w:bidi="ar-AE"/>
        </w:rPr>
        <w:t xml:space="preserve"> </w:t>
      </w:r>
      <w:r w:rsidR="001E3E3E" w:rsidRPr="001E3E3E">
        <w:rPr>
          <w:rFonts w:ascii="Sakkal Majalla" w:hAnsi="Sakkal Majalla" w:cs="Sakkal Majalla" w:hint="cs"/>
          <w:sz w:val="28"/>
          <w:szCs w:val="28"/>
          <w:rtl/>
          <w:lang w:bidi="ar-AE"/>
        </w:rPr>
        <w:t>يَدَكَ،</w:t>
      </w:r>
      <w:r w:rsidR="001E3E3E">
        <w:rPr>
          <w:rFonts w:ascii="Sakkal Majalla" w:hAnsi="Sakkal Majalla" w:cs="Sakkal Majalla" w:hint="cs"/>
          <w:sz w:val="28"/>
          <w:szCs w:val="28"/>
          <w:rtl/>
          <w:lang w:bidi="ar-AE"/>
        </w:rPr>
        <w:t>" (جامعة 11: 6). فقط لا تستسلم للتعب!</w:t>
      </w:r>
    </w:p>
    <w:p w14:paraId="432ECECC" w14:textId="0958E05B" w:rsidR="001E3E3E" w:rsidRDefault="001E3E3E" w:rsidP="0041469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لنتابع التوجه المُلحّ في أمثال 24: 11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12أ: "</w:t>
      </w:r>
      <w:r w:rsidRPr="001E3E3E">
        <w:rPr>
          <w:rFonts w:ascii="Sakkal Majalla" w:hAnsi="Sakkal Majalla" w:cs="Sakkal Majalla" w:hint="cs"/>
          <w:sz w:val="28"/>
          <w:szCs w:val="28"/>
          <w:rtl/>
          <w:lang w:bidi="ar-AE"/>
        </w:rPr>
        <w:t>أَنْقِذِ</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الْمُنْقَادِينَ</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إِلَى</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الْمَوْتِ،</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وَالْمَمْدُودِينَ</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لِلْقَتْلِ</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لاَ</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تَمْتَنِعْ</w:t>
      </w:r>
      <w:r w:rsidRPr="001E3E3E">
        <w:rPr>
          <w:rFonts w:ascii="Sakkal Majalla" w:hAnsi="Sakkal Majalla" w:cs="Sakkal Majalla"/>
          <w:sz w:val="28"/>
          <w:szCs w:val="28"/>
          <w:rtl/>
          <w:lang w:bidi="ar-AE"/>
        </w:rPr>
        <w:t xml:space="preserve">.  12 </w:t>
      </w:r>
      <w:r w:rsidRPr="001E3E3E">
        <w:rPr>
          <w:rFonts w:ascii="Sakkal Majalla" w:hAnsi="Sakkal Majalla" w:cs="Sakkal Majalla" w:hint="cs"/>
          <w:sz w:val="28"/>
          <w:szCs w:val="28"/>
          <w:rtl/>
          <w:lang w:bidi="ar-AE"/>
        </w:rPr>
        <w:t>إِنْ</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قُلْتَ</w:t>
      </w:r>
      <w:r w:rsidRPr="001E3E3E">
        <w:rPr>
          <w:rFonts w:ascii="Sakkal Majalla" w:hAnsi="Sakkal Majalla" w:cs="Sakkal Majalla"/>
          <w:sz w:val="28"/>
          <w:szCs w:val="28"/>
          <w:rtl/>
          <w:lang w:bidi="ar-AE"/>
        </w:rPr>
        <w:t>: «</w:t>
      </w:r>
      <w:r w:rsidRPr="001E3E3E">
        <w:rPr>
          <w:rFonts w:ascii="Sakkal Majalla" w:hAnsi="Sakkal Majalla" w:cs="Sakkal Majalla" w:hint="cs"/>
          <w:sz w:val="28"/>
          <w:szCs w:val="28"/>
          <w:rtl/>
          <w:lang w:bidi="ar-AE"/>
        </w:rPr>
        <w:t>هُوَذَا</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لَمْ</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نَعْرِفْ</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هذَا</w:t>
      </w:r>
      <w:r w:rsidRPr="001E3E3E">
        <w:rPr>
          <w:rFonts w:ascii="Sakkal Majalla" w:hAnsi="Sakkal Majalla" w:cs="Sakkal Majalla" w:hint="eastAsia"/>
          <w:sz w:val="28"/>
          <w:szCs w:val="28"/>
          <w:rtl/>
          <w:lang w:bidi="ar-AE"/>
        </w:rPr>
        <w:t>»</w:t>
      </w:r>
      <w:r w:rsidRPr="001E3E3E">
        <w:rPr>
          <w:rFonts w:ascii="Sakkal Majalla" w:hAnsi="Sakkal Majalla" w:cs="Sakkal Majalla" w:hint="cs"/>
          <w:sz w:val="28"/>
          <w:szCs w:val="28"/>
          <w:rtl/>
          <w:lang w:bidi="ar-AE"/>
        </w:rPr>
        <w:t>،</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أَفَلاَ</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يَفْهَمُ</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وَازِنُ</w:t>
      </w:r>
      <w:r w:rsidRPr="001E3E3E">
        <w:rPr>
          <w:rFonts w:ascii="Sakkal Majalla" w:hAnsi="Sakkal Majalla" w:cs="Sakkal Majalla"/>
          <w:sz w:val="28"/>
          <w:szCs w:val="28"/>
          <w:rtl/>
          <w:lang w:bidi="ar-AE"/>
        </w:rPr>
        <w:t xml:space="preserve"> </w:t>
      </w:r>
      <w:r w:rsidRPr="001E3E3E">
        <w:rPr>
          <w:rFonts w:ascii="Sakkal Majalla" w:hAnsi="Sakkal Majalla" w:cs="Sakkal Majalla" w:hint="cs"/>
          <w:sz w:val="28"/>
          <w:szCs w:val="28"/>
          <w:rtl/>
          <w:lang w:bidi="ar-AE"/>
        </w:rPr>
        <w:t>الْقُلُوبِ؟</w:t>
      </w:r>
      <w:r w:rsidRPr="001E3E3E">
        <w:rPr>
          <w:rFonts w:ascii="Sakkal Majalla" w:hAnsi="Sakkal Majalla" w:cs="Sakkal Majalla"/>
          <w:sz w:val="28"/>
          <w:szCs w:val="28"/>
          <w:rtl/>
          <w:lang w:bidi="ar-AE"/>
        </w:rPr>
        <w:t xml:space="preserve"> </w:t>
      </w:r>
      <w:r w:rsidR="00852BE3">
        <w:rPr>
          <w:rFonts w:ascii="Sakkal Majalla" w:hAnsi="Sakkal Majalla" w:cs="Sakkal Majalla" w:hint="cs"/>
          <w:sz w:val="28"/>
          <w:szCs w:val="28"/>
          <w:rtl/>
          <w:lang w:bidi="ar-AE"/>
        </w:rPr>
        <w:t xml:space="preserve"> ...". هذا يعني لحياتنا العملية: "</w:t>
      </w:r>
      <w:r w:rsidR="00852BE3" w:rsidRPr="00852BE3">
        <w:rPr>
          <w:rFonts w:ascii="Sakkal Majalla" w:hAnsi="Sakkal Majalla" w:cs="Sakkal Majalla" w:hint="cs"/>
          <w:sz w:val="28"/>
          <w:szCs w:val="28"/>
          <w:rtl/>
          <w:lang w:bidi="ar-AE"/>
        </w:rPr>
        <w:t>اِرْمِ</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خُبْزَكَ</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عَلَى</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وَجْهِ</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الْمِيَاهِ</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فَإِنَّكَ</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تَجِدُهُ</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بَعْدَ</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أَيَّامٍ</w:t>
      </w:r>
      <w:r w:rsidR="00852BE3" w:rsidRPr="00852BE3">
        <w:rPr>
          <w:rFonts w:ascii="Sakkal Majalla" w:hAnsi="Sakkal Majalla" w:cs="Sakkal Majalla"/>
          <w:sz w:val="28"/>
          <w:szCs w:val="28"/>
          <w:rtl/>
          <w:lang w:bidi="ar-AE"/>
        </w:rPr>
        <w:t xml:space="preserve"> </w:t>
      </w:r>
      <w:r w:rsidR="00852BE3" w:rsidRPr="00852BE3">
        <w:rPr>
          <w:rFonts w:ascii="Sakkal Majalla" w:hAnsi="Sakkal Majalla" w:cs="Sakkal Majalla" w:hint="cs"/>
          <w:sz w:val="28"/>
          <w:szCs w:val="28"/>
          <w:rtl/>
          <w:lang w:bidi="ar-AE"/>
        </w:rPr>
        <w:t>كَثِيرَةٍ</w:t>
      </w:r>
      <w:r w:rsidR="00852BE3" w:rsidRPr="00852BE3">
        <w:rPr>
          <w:rFonts w:ascii="Sakkal Majalla" w:hAnsi="Sakkal Majalla" w:cs="Sakkal Majalla"/>
          <w:sz w:val="28"/>
          <w:szCs w:val="28"/>
          <w:rtl/>
          <w:lang w:bidi="ar-AE"/>
        </w:rPr>
        <w:t>.</w:t>
      </w:r>
      <w:r w:rsidR="00852BE3">
        <w:rPr>
          <w:rFonts w:ascii="Sakkal Majalla" w:hAnsi="Sakkal Majalla" w:cs="Sakkal Majalla" w:hint="cs"/>
          <w:sz w:val="28"/>
          <w:szCs w:val="28"/>
          <w:rtl/>
          <w:lang w:bidi="ar-AE"/>
        </w:rPr>
        <w:t>" (جامعة 11: 1).</w:t>
      </w:r>
    </w:p>
    <w:p w14:paraId="0E154808" w14:textId="77777777" w:rsidR="00852BE3" w:rsidRDefault="00852BE3" w:rsidP="00414694">
      <w:pPr>
        <w:jc w:val="both"/>
        <w:rPr>
          <w:rFonts w:ascii="Sakkal Majalla" w:hAnsi="Sakkal Majalla" w:cs="Sakkal Majalla"/>
          <w:sz w:val="28"/>
          <w:szCs w:val="28"/>
          <w:rtl/>
          <w:lang w:bidi="ar-AE"/>
        </w:rPr>
      </w:pPr>
    </w:p>
    <w:p w14:paraId="31A3B663" w14:textId="7D3FA7CC" w:rsidR="00852BE3" w:rsidRDefault="00852BE3" w:rsidP="00852BE3">
      <w:pPr>
        <w:spacing w:after="0"/>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هيا، لأن الليل آتٍ،</w:t>
      </w:r>
    </w:p>
    <w:p w14:paraId="1CF7E81C" w14:textId="7312FFC9" w:rsidR="00852BE3" w:rsidRDefault="00852BE3" w:rsidP="00852BE3">
      <w:pPr>
        <w:jc w:val="center"/>
        <w:rPr>
          <w:rFonts w:ascii="Sakkal Majalla" w:hAnsi="Sakkal Majalla" w:cs="Sakkal Majalla"/>
          <w:sz w:val="28"/>
          <w:szCs w:val="28"/>
          <w:rtl/>
          <w:lang w:bidi="ar-AE"/>
        </w:rPr>
      </w:pPr>
      <w:r>
        <w:rPr>
          <w:rFonts w:ascii="Sakkal Majalla" w:hAnsi="Sakkal Majalla" w:cs="Sakkal Majalla" w:hint="cs"/>
          <w:sz w:val="28"/>
          <w:szCs w:val="28"/>
          <w:rtl/>
          <w:lang w:bidi="ar-AE"/>
        </w:rPr>
        <w:t>عندها لن يسعنا فعل أي شيء!</w:t>
      </w:r>
    </w:p>
    <w:p w14:paraId="3AEBA5AD" w14:textId="0E25CCEA" w:rsidR="00852BE3" w:rsidRDefault="00852BE3" w:rsidP="0041469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في هذا الأمر نحن لا نفكر من الناحية الزمنية فقط. عندما اضطرّ الرسول يوحنا بأن يحذرنا: "... </w:t>
      </w:r>
      <w:r w:rsidRPr="00852BE3">
        <w:rPr>
          <w:rFonts w:ascii="Sakkal Majalla" w:hAnsi="Sakkal Majalla" w:cs="Sakkal Majalla" w:hint="cs"/>
          <w:sz w:val="28"/>
          <w:szCs w:val="28"/>
          <w:rtl/>
          <w:lang w:bidi="ar-AE"/>
        </w:rPr>
        <w:t>قَدْ</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صَارَ</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الآنَ</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أَضْدَادٌ</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لِلْمَسِيحِ</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كَثِيرُونَ</w:t>
      </w:r>
      <w:r w:rsidRPr="00852BE3">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 (1. يوحنا 2: 18)، لا بد لنا أن نفهم اليوم، بأنهم أصبحوا لجيونات. ولكن لا تهتموا! فالأمر لا يتغير: نحن غالبون، "</w:t>
      </w:r>
      <w:r w:rsidRPr="00852BE3">
        <w:rPr>
          <w:rFonts w:ascii="Sakkal Majalla" w:hAnsi="Sakkal Majalla" w:cs="Sakkal Majalla" w:hint="cs"/>
          <w:sz w:val="28"/>
          <w:szCs w:val="28"/>
          <w:rtl/>
          <w:lang w:bidi="ar-AE"/>
        </w:rPr>
        <w:t>لأَنَّ</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الَّذِي</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فِيكُمْ</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أَعْظَمُ</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مِنَ</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الَّذِي</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فِي</w:t>
      </w:r>
      <w:r w:rsidRPr="00852BE3">
        <w:rPr>
          <w:rFonts w:ascii="Sakkal Majalla" w:hAnsi="Sakkal Majalla" w:cs="Sakkal Majalla"/>
          <w:sz w:val="28"/>
          <w:szCs w:val="28"/>
          <w:rtl/>
          <w:lang w:bidi="ar-AE"/>
        </w:rPr>
        <w:t xml:space="preserve"> </w:t>
      </w:r>
      <w:r w:rsidRPr="00852BE3">
        <w:rPr>
          <w:rFonts w:ascii="Sakkal Majalla" w:hAnsi="Sakkal Majalla" w:cs="Sakkal Majalla" w:hint="cs"/>
          <w:sz w:val="28"/>
          <w:szCs w:val="28"/>
          <w:rtl/>
          <w:lang w:bidi="ar-AE"/>
        </w:rPr>
        <w:t>الْعَالَمِ</w:t>
      </w:r>
      <w:r w:rsidRPr="00852BE3">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 يوحنا 4: 4). لذا دعونا بمعونة الله نضع يدنا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حيث الحاجة هي لكل يد. الاحتياجات كبيرة جدًا إن في أرض الوطن كما وأيضًا في حقول التبشير </w:t>
      </w:r>
      <w:r w:rsidR="00175938">
        <w:rPr>
          <w:rFonts w:ascii="Sakkal Majalla" w:hAnsi="Sakkal Majalla" w:cs="Sakkal Majalla" w:hint="cs"/>
          <w:sz w:val="28"/>
          <w:szCs w:val="28"/>
          <w:rtl/>
          <w:lang w:bidi="ar-AE"/>
        </w:rPr>
        <w:t xml:space="preserve">في البلاد البعيدة. لم يسكن على الأرض مثل هذا العدد من الناس، ولم تكن الشهادة المسيحية منحطة كما هو اليوم. هل كان الضلال الديني أخطر أو أقسى من اليوم؟ لذا دعونا نضع كل جهدنا لنساعد في عمل الرب </w:t>
      </w:r>
      <w:r w:rsidR="00175938">
        <w:rPr>
          <w:rFonts w:ascii="Sakkal Majalla" w:hAnsi="Sakkal Majalla" w:cs="Sakkal Majalla"/>
          <w:sz w:val="28"/>
          <w:szCs w:val="28"/>
          <w:rtl/>
          <w:lang w:bidi="ar-AE"/>
        </w:rPr>
        <w:t>–</w:t>
      </w:r>
      <w:r w:rsidR="00175938">
        <w:rPr>
          <w:rFonts w:ascii="Sakkal Majalla" w:hAnsi="Sakkal Majalla" w:cs="Sakkal Majalla" w:hint="cs"/>
          <w:sz w:val="28"/>
          <w:szCs w:val="28"/>
          <w:rtl/>
          <w:lang w:bidi="ar-AE"/>
        </w:rPr>
        <w:t xml:space="preserve"> كما قد أُعطي كل واحد. </w:t>
      </w:r>
    </w:p>
    <w:p w14:paraId="5B32F16A" w14:textId="2970A747" w:rsidR="00175938" w:rsidRDefault="00175938" w:rsidP="0041469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العمل التالي مدعو ليوضح بعض التساؤلات التي واجهت المؤلف أثناء بضعة عقود من السنين في مشاركته </w:t>
      </w:r>
      <w:r w:rsidR="00C45E7B">
        <w:rPr>
          <w:rFonts w:ascii="Sakkal Majalla" w:hAnsi="Sakkal Majalla" w:cs="Sakkal Majalla" w:hint="cs"/>
          <w:sz w:val="28"/>
          <w:szCs w:val="28"/>
          <w:rtl/>
          <w:lang w:bidi="ar-AE"/>
        </w:rPr>
        <w:t>في عمل الرب في أرض الوطن وفي حقول الخدمة في الخارج. وهنا يأتي دور كلمة أصوات شراح مزكين من الماضي والحاضر. هم يريدون تشجيعنا، تشديدنا وحيث يتطلب الأمر تصحيحنا أيضًا.</w:t>
      </w:r>
    </w:p>
    <w:p w14:paraId="61CE234F" w14:textId="7530A184" w:rsidR="00C45E7B" w:rsidRDefault="00C45E7B" w:rsidP="0041469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1 "قلوب ملتهبة" (متى 9: 35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38) </w:t>
      </w:r>
      <w:r>
        <w:rPr>
          <w:rFonts w:ascii="Sakkal Majalla" w:hAnsi="Sakkal Majalla" w:cs="Sakkal Majalla"/>
          <w:sz w:val="28"/>
          <w:szCs w:val="28"/>
          <w:rtl/>
          <w:lang w:bidi="ar-AE"/>
        </w:rPr>
        <w:t>–</w:t>
      </w:r>
    </w:p>
    <w:p w14:paraId="690669DA" w14:textId="46D43691" w:rsidR="00C45E7B" w:rsidRDefault="00C45E7B" w:rsidP="00C45E7B">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كلمة نبوية من </w:t>
      </w:r>
      <w:r w:rsidRPr="00C45E7B">
        <w:rPr>
          <w:rFonts w:ascii="Sakkal Majalla" w:hAnsi="Sakkal Majalla" w:cs="Sakkal Majalla"/>
          <w:sz w:val="28"/>
          <w:szCs w:val="28"/>
          <w:rtl/>
          <w:lang w:bidi="ar-AE"/>
        </w:rPr>
        <w:t xml:space="preserve"> </w:t>
      </w:r>
      <w:r w:rsidRPr="00C45E7B">
        <w:rPr>
          <w:rFonts w:ascii="Sakkal Majalla" w:hAnsi="Sakkal Majalla" w:cs="Sakkal Majalla"/>
          <w:sz w:val="28"/>
          <w:szCs w:val="28"/>
          <w:lang w:bidi="ar-AE"/>
        </w:rPr>
        <w:t>J. N. Voorhoeve</w:t>
      </w:r>
    </w:p>
    <w:p w14:paraId="563E4206" w14:textId="5DD85C42" w:rsidR="00C45E7B" w:rsidRDefault="00C45E7B"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proofErr w:type="spellStart"/>
      <w:r w:rsidRPr="00C45E7B">
        <w:rPr>
          <w:rFonts w:ascii="Sakkal Majalla" w:hAnsi="Sakkal Majalla" w:cs="Sakkal Majalla"/>
          <w:sz w:val="28"/>
          <w:szCs w:val="28"/>
          <w:lang w:bidi="ar-AE"/>
        </w:rPr>
        <w:t>Hilfe</w:t>
      </w:r>
      <w:proofErr w:type="spellEnd"/>
      <w:r w:rsidRPr="00C45E7B">
        <w:rPr>
          <w:rFonts w:ascii="Sakkal Majalla" w:hAnsi="Sakkal Majalla" w:cs="Sakkal Majalla"/>
          <w:sz w:val="28"/>
          <w:szCs w:val="28"/>
          <w:lang w:bidi="ar-AE"/>
        </w:rPr>
        <w:t xml:space="preserve"> und </w:t>
      </w:r>
      <w:proofErr w:type="spellStart"/>
      <w:r w:rsidRPr="00C45E7B">
        <w:rPr>
          <w:rFonts w:ascii="Sakkal Majalla" w:hAnsi="Sakkal Majalla" w:cs="Sakkal Majalla"/>
          <w:sz w:val="28"/>
          <w:szCs w:val="28"/>
          <w:lang w:bidi="ar-AE"/>
        </w:rPr>
        <w:t>Nahrung</w:t>
      </w:r>
      <w:proofErr w:type="spellEnd"/>
      <w:r>
        <w:rPr>
          <w:rFonts w:ascii="Sakkal Majalla" w:hAnsi="Sakkal Majalla" w:cs="Sakkal Majalla" w:hint="cs"/>
          <w:sz w:val="28"/>
          <w:szCs w:val="28"/>
          <w:rtl/>
          <w:lang w:bidi="ar-AE"/>
        </w:rPr>
        <w:t xml:space="preserve">"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"طعام و</w:t>
      </w:r>
      <w:r w:rsidR="00B40DCF">
        <w:rPr>
          <w:rFonts w:ascii="Sakkal Majalla" w:hAnsi="Sakkal Majalla" w:cs="Sakkal Majalla" w:hint="cs"/>
          <w:sz w:val="28"/>
          <w:szCs w:val="28"/>
          <w:rtl/>
          <w:lang w:bidi="ar-AE"/>
        </w:rPr>
        <w:t>معونة</w:t>
      </w:r>
      <w:r>
        <w:rPr>
          <w:rFonts w:ascii="Sakkal Majalla" w:hAnsi="Sakkal Majalla" w:cs="Sakkal Majalla" w:hint="cs"/>
          <w:sz w:val="28"/>
          <w:szCs w:val="28"/>
          <w:rtl/>
          <w:lang w:bidi="ar-AE"/>
        </w:rPr>
        <w:t xml:space="preserve">"، عدد سنوي 1975، صفحة 19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26)</w:t>
      </w:r>
    </w:p>
    <w:p w14:paraId="30B38268" w14:textId="4428A21B" w:rsidR="00C45E7B" w:rsidRDefault="00C45E7B"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"لقد مضى قرن من الزمان، حيث ابتدأ الرب يعمل بروحه بشكل قوي في إنجلترا، وانطلاقًا من هناك إلى كل الأرض.</w:t>
      </w:r>
    </w:p>
    <w:p w14:paraId="65DFBA67" w14:textId="7FF469AE" w:rsidR="005B3EA0" w:rsidRDefault="005B3EA0"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بالأخص في مدينة </w:t>
      </w:r>
      <w:proofErr w:type="spellStart"/>
      <w:r>
        <w:rPr>
          <w:rFonts w:ascii="Sakkal Majalla" w:hAnsi="Sakkal Majalla" w:cs="Sakkal Majalla" w:hint="cs"/>
          <w:sz w:val="28"/>
          <w:szCs w:val="28"/>
          <w:rtl/>
          <w:lang w:bidi="ar-AE"/>
        </w:rPr>
        <w:t>بلايموث</w:t>
      </w:r>
      <w:proofErr w:type="spellEnd"/>
      <w:r>
        <w:rPr>
          <w:rFonts w:ascii="Sakkal Majalla" w:hAnsi="Sakkal Majalla" w:cs="Sakkal Majalla" w:hint="cs"/>
          <w:sz w:val="28"/>
          <w:szCs w:val="28"/>
          <w:rtl/>
          <w:lang w:bidi="ar-AE"/>
        </w:rPr>
        <w:t xml:space="preserve"> التي ابتدأ فيها العمل، لا بد أن الأمور حينها جرت على نحو رائع. لم يكن هناك أي بيت في تلك المدينة، لم يجتمع فيها واحد على الأقل مع الذين دُعيوا "أخوة". لقد كان ينبغي إغلاق المسرح وبقي كذلك لثلاث سنين، لأن الناس على العموم رغبوا العيش بالانفصال عن العالم. ولقد اجتهدوا بكل قوتهم في تنمية السلامة الروحية عند الإنسان. صاحب المسرح لم يحزن جراء الخسائر الكبيرة التي عانى منها، وإنما آمن واجتمع مع "الأخوة" حول مائدة الرب. قاعات اجتماعات كبيرة أُقيمَت </w:t>
      </w:r>
      <w:r w:rsidR="006D7CB3">
        <w:rPr>
          <w:rFonts w:ascii="Sakkal Majalla" w:hAnsi="Sakkal Majalla" w:cs="Sakkal Majalla" w:hint="cs"/>
          <w:sz w:val="28"/>
          <w:szCs w:val="28"/>
          <w:rtl/>
          <w:lang w:bidi="ar-AE"/>
        </w:rPr>
        <w:t>ولم يتم فيها دراسة الكلمة في شركة جماعية فقط، وإنما أيضًا كُرز بالإنجيل لعدد غفير من الجموع.</w:t>
      </w:r>
    </w:p>
    <w:p w14:paraId="5E874227" w14:textId="5B517DF8" w:rsidR="006D7CB3" w:rsidRDefault="006D7CB3"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اليوم قد تغيّر كل شيء في المدينة المذكورة. </w:t>
      </w:r>
      <w:r w:rsidR="009B2CCF">
        <w:rPr>
          <w:rFonts w:ascii="Sakkal Majalla" w:hAnsi="Sakkal Majalla" w:cs="Sakkal Majalla" w:hint="cs"/>
          <w:sz w:val="28"/>
          <w:szCs w:val="28"/>
          <w:rtl/>
          <w:lang w:bidi="ar-AE"/>
        </w:rPr>
        <w:t>إننا لسنا نريد بأن نبحث كيف وصل الحال إلى هذه الصورة وكيف من الممكن أن نستعيدها من جديد. إن الذي نوده، هو، بأن نلفت انتباه جميع الذين لا يزالون يجتمعون اليوم في أي مكان في ذات الصورة كما اجتمع أولئك المؤمنين، بقدر ما نستطيع الوصول إليهم، إلى الفكر الذي كان المكنوز العام في تلك الصفوف والذي كان له تأثير كبير جدًا؛ وهو فكر يُعبّر عنه بشكل هادف بالكلمتين: "ملتهبين في القلب".</w:t>
      </w:r>
    </w:p>
    <w:p w14:paraId="605A70FA" w14:textId="2803649B" w:rsidR="009B2CCF" w:rsidRDefault="009B2CCF"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حالة كنيسة إنجلترا بدت في تلك الأيام بالذات بلا رجاء. قادتها عملوا ضد العمل الإلهي ولم يهتموا بالشعب. ولكن هذا بالذات الذي استدعى اخوتنا، </w:t>
      </w:r>
      <w:r w:rsidR="00695D7C">
        <w:rPr>
          <w:rFonts w:ascii="Sakkal Majalla" w:hAnsi="Sakkal Majalla" w:cs="Sakkal Majalla" w:hint="cs"/>
          <w:sz w:val="28"/>
          <w:szCs w:val="28"/>
          <w:rtl/>
          <w:lang w:bidi="ar-AE"/>
        </w:rPr>
        <w:t xml:space="preserve">بأن يجتهدوا بكل قلوبهم لأجل الكثيرين، الذين، وإن عن غير وعي، ابتغوا بأن ينقادوا ويحصلوا على رعاية. وبثقتهم بالرب لم يشكل ضعفهم الشخصي، الذي شعروا به جيدًا، أي عائق. لقد سادت وسطهم مودة أخوية. لم يحاول أي واحد أن يكون الأول، وإنما كل واحد اعتبر غيره أفضل من نفسه. المحبة </w:t>
      </w:r>
      <w:r w:rsidR="00695D7C">
        <w:rPr>
          <w:rFonts w:ascii="Sakkal Majalla" w:hAnsi="Sakkal Majalla" w:cs="Sakkal Majalla" w:hint="cs"/>
          <w:sz w:val="28"/>
          <w:szCs w:val="28"/>
          <w:rtl/>
          <w:lang w:bidi="ar-AE"/>
        </w:rPr>
        <w:lastRenderedPageBreak/>
        <w:t>الخادمة هي كانت الحل، حتى في أصغر الأمور.</w:t>
      </w:r>
      <w:r w:rsidR="00FE11B8">
        <w:rPr>
          <w:rFonts w:ascii="Sakkal Majalla" w:hAnsi="Sakkal Majalla" w:cs="Sakkal Majalla" w:hint="cs"/>
          <w:sz w:val="28"/>
          <w:szCs w:val="28"/>
          <w:rtl/>
          <w:lang w:bidi="ar-AE"/>
        </w:rPr>
        <w:t xml:space="preserve"> لقد عملوا جنبًا إلى جنب بين المؤمنين وغير المؤمنين.</w:t>
      </w:r>
    </w:p>
    <w:p w14:paraId="2537447C" w14:textId="32E5D565" w:rsidR="00FE11B8" w:rsidRDefault="00FE11B8"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رسائل الكنائس لكنيسة فيلادلفيا (المحبة الأخوية) في رؤيا 3 الكلام هو عن قوة يسيرة، ولكن كذلك عن أمانة كبيرة. نحن نسمع، بأنهم هنا حافظوا على كلمة الرب ولم ينكروا اسمه. لأجل هذين السببين (الضعف والأمانة) قدّم الرب نفسه لتلك الكنيسة كالقدوس والحي وكمَن الذي أعطاها بابًا مفتوحًا لا يقدر أحد أن يغلقه.</w:t>
      </w:r>
    </w:p>
    <w:p w14:paraId="36384D7F" w14:textId="57D5CC5F" w:rsidR="00FE11B8" w:rsidRDefault="00FE11B8" w:rsidP="00C45E7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صحيح أنه يمكننا القول، بأن الأخوة المذكورين أعلاه كانت تجيش فيهم روح فيلادلفيا</w:t>
      </w:r>
      <w:r w:rsidR="00135C91">
        <w:rPr>
          <w:rFonts w:ascii="Sakkal Majalla" w:hAnsi="Sakkal Majalla" w:cs="Sakkal Majalla" w:hint="cs"/>
          <w:sz w:val="28"/>
          <w:szCs w:val="28"/>
          <w:rtl/>
          <w:lang w:bidi="ar-AE"/>
        </w:rPr>
        <w:t xml:space="preserve">. وإذ قد تيقنوا لضعفهم للغاية، شعروا بمسؤوليتهم بأن يتمسكوا بكلمة الرب واسمه. ولقد وجدوا القوة لهذا الأمر في القدوس والحي. إذ أنهم انفصلوا عن جميع الذين علّموا بأمور ملتوية، وعن غير المؤمنين كما وبقوا بعيدين عن روح العالم (وأيضًا عن العالم المسيحي، الذي كانت له صورة التقوى ولكنه أنكر قوتها)، استطاع ربهم وسيدهم أن يعدّهم ويستخدمهم لكل عمل صالح (انظر 2. تيموثاوس 2: 16 </w:t>
      </w:r>
      <w:r w:rsidR="00135C91">
        <w:rPr>
          <w:rFonts w:ascii="Sakkal Majalla" w:hAnsi="Sakkal Majalla" w:cs="Sakkal Majalla"/>
          <w:sz w:val="28"/>
          <w:szCs w:val="28"/>
          <w:rtl/>
          <w:lang w:bidi="ar-AE"/>
        </w:rPr>
        <w:t>–</w:t>
      </w:r>
      <w:r w:rsidR="00135C91">
        <w:rPr>
          <w:rFonts w:ascii="Sakkal Majalla" w:hAnsi="Sakkal Majalla" w:cs="Sakkal Majalla" w:hint="cs"/>
          <w:sz w:val="28"/>
          <w:szCs w:val="28"/>
          <w:rtl/>
          <w:lang w:bidi="ar-AE"/>
        </w:rPr>
        <w:t xml:space="preserve"> 3: 15). لقد كان موضوع قلوبهم المسيح. هم قدّموا شهادة عنه أمام خطاة وأيضًا أمام أولاد الله. وجميعهم وضعوا في قلوبهم بأن يكونوا أتباعًا حقيقيين ليسوع في كل أمر.</w:t>
      </w:r>
    </w:p>
    <w:p w14:paraId="400E3486" w14:textId="461AC36E" w:rsidR="00135C91" w:rsidRDefault="009D4AAB"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وإذ كانوا مكثرين في عمل الرب ومقتنعين، بأن عملهم لم يكن عبثًا، كرزوا في كل مكان بالإنجيل واجتهدوا بأن يوجدوا بابًا بالكلمة والكتابة للحق. لقد كانوا مفعمين باليقين، بأن "</w:t>
      </w:r>
      <w:r w:rsidRPr="009D4AAB">
        <w:rPr>
          <w:rFonts w:ascii="Sakkal Majalla" w:hAnsi="Sakkal Majalla" w:cs="Sakkal Majalla" w:hint="cs"/>
          <w:sz w:val="28"/>
          <w:szCs w:val="28"/>
          <w:rtl/>
          <w:lang w:bidi="ar-AE"/>
        </w:rPr>
        <w:t>هذَا</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حَسَنٌ</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وَمَقْبُولٌ</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لَدَى</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مُخَلِّصِنَا</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اللهِ،</w:t>
      </w:r>
      <w:r>
        <w:rPr>
          <w:rFonts w:ascii="Sakkal Majalla" w:hAnsi="Sakkal Majalla" w:cs="Sakkal Majalla" w:hint="cs"/>
          <w:sz w:val="28"/>
          <w:szCs w:val="28"/>
          <w:rtl/>
          <w:lang w:bidi="ar-AE"/>
        </w:rPr>
        <w:t xml:space="preserve"> </w:t>
      </w:r>
      <w:r w:rsidRPr="009D4AAB">
        <w:rPr>
          <w:rFonts w:ascii="Sakkal Majalla" w:hAnsi="Sakkal Majalla" w:cs="Sakkal Majalla" w:hint="cs"/>
          <w:sz w:val="28"/>
          <w:szCs w:val="28"/>
          <w:rtl/>
          <w:lang w:bidi="ar-AE"/>
        </w:rPr>
        <w:t>الَّذِي</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يُرِيدُ</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أَنَّ</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جَمِيعَ</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النَّاسِ</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يَخْلُصُونَ،</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وَإِلَى</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مَعْرِفَةِ</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الْحَقِّ</w:t>
      </w:r>
      <w:r w:rsidRPr="009D4AAB">
        <w:rPr>
          <w:rFonts w:ascii="Sakkal Majalla" w:hAnsi="Sakkal Majalla" w:cs="Sakkal Majalla"/>
          <w:sz w:val="28"/>
          <w:szCs w:val="28"/>
          <w:rtl/>
          <w:lang w:bidi="ar-AE"/>
        </w:rPr>
        <w:t xml:space="preserve"> </w:t>
      </w:r>
      <w:r w:rsidRPr="009D4AAB">
        <w:rPr>
          <w:rFonts w:ascii="Sakkal Majalla" w:hAnsi="Sakkal Majalla" w:cs="Sakkal Majalla" w:hint="cs"/>
          <w:sz w:val="28"/>
          <w:szCs w:val="28"/>
          <w:rtl/>
          <w:lang w:bidi="ar-AE"/>
        </w:rPr>
        <w:t>يُقْبِلُونَ</w:t>
      </w:r>
      <w:r w:rsidRPr="009D4AAB">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 تيموثاوس 2: 3، 4). </w:t>
      </w:r>
      <w:r>
        <w:rPr>
          <w:rFonts w:ascii="Sakkal Majalla" w:hAnsi="Sakkal Majalla" w:cs="Sakkal Majalla" w:hint="cs"/>
          <w:sz w:val="28"/>
          <w:szCs w:val="28"/>
          <w:rtl/>
          <w:lang w:bidi="ar-AE"/>
        </w:rPr>
        <w:lastRenderedPageBreak/>
        <w:t xml:space="preserve">وكانت هناك رغبة حلوة في إخبار الآخرين بما أعطاه الرب لهم. والذين ازدادوا تشجيعًا، والذين كانوا أغنياء قدّموا أنفسهم بكل ما كان لهم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من معرفة وأملاك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لعمل الرب. وإذ قد عرفوا رهبة الرب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الدينونة الرهيبة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تحاوروا مع الناس ليهربوا من الغضب الآتي. وبقلوب ملتهبة وهم محصورين بمحبة المسيح، كرزوا بمَن مات لأجل الجميع، لكيلا ي</w:t>
      </w:r>
      <w:r w:rsidR="00D6361A">
        <w:rPr>
          <w:rFonts w:ascii="Sakkal Majalla" w:hAnsi="Sakkal Majalla" w:cs="Sakkal Majalla" w:hint="cs"/>
          <w:sz w:val="28"/>
          <w:szCs w:val="28"/>
          <w:rtl/>
          <w:lang w:bidi="ar-AE"/>
        </w:rPr>
        <w:t xml:space="preserve">حيا الأحياء فيما بعد لأنفسهم، وإنما لمَن مات لأجلهم وقام (أُقيم) (انظر 2. كورنثوس 5: 11 </w:t>
      </w:r>
      <w:r w:rsidR="00D6361A">
        <w:rPr>
          <w:rFonts w:ascii="Sakkal Majalla" w:hAnsi="Sakkal Majalla" w:cs="Sakkal Majalla"/>
          <w:sz w:val="28"/>
          <w:szCs w:val="28"/>
          <w:rtl/>
          <w:lang w:bidi="ar-AE"/>
        </w:rPr>
        <w:t>–</w:t>
      </w:r>
      <w:r w:rsidR="00D6361A">
        <w:rPr>
          <w:rFonts w:ascii="Sakkal Majalla" w:hAnsi="Sakkal Majalla" w:cs="Sakkal Majalla" w:hint="cs"/>
          <w:sz w:val="28"/>
          <w:szCs w:val="28"/>
          <w:rtl/>
          <w:lang w:bidi="ar-AE"/>
        </w:rPr>
        <w:t xml:space="preserve"> 15).</w:t>
      </w:r>
    </w:p>
    <w:p w14:paraId="6162EC4F" w14:textId="0F310D46" w:rsidR="00D6361A" w:rsidRDefault="00D6361A"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هكذا كان الحال. وكيف هو اليوم؟</w:t>
      </w:r>
    </w:p>
    <w:p w14:paraId="67D6DDB1" w14:textId="5BB7A599" w:rsidR="00D6361A" w:rsidRDefault="00BD177C"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آهٍ، فالمحبة على مر السنين بردت. فما كان قد تطوّر في الماضي في صورة جدًا بديعة بقوة قيادة الروح القدس، قد تحوّل مع الأيام لدى الكثيرين إلى شكليات. لذا نحن نبكي اليوم ليس لأجل ارتداد الكنيسة</w:t>
      </w:r>
      <w:r w:rsidRPr="00BD177C">
        <w:rPr>
          <w:rFonts w:hint="cs"/>
          <w:rtl/>
        </w:rPr>
        <w:t xml:space="preserve"> </w:t>
      </w:r>
      <w:r w:rsidRPr="00BD177C">
        <w:rPr>
          <w:rFonts w:ascii="Sakkal Majalla" w:hAnsi="Sakkal Majalla" w:cs="Sakkal Majalla" w:hint="cs"/>
          <w:sz w:val="28"/>
          <w:szCs w:val="28"/>
          <w:rtl/>
          <w:lang w:bidi="ar-AE"/>
        </w:rPr>
        <w:t>فقط</w:t>
      </w:r>
      <w:r>
        <w:rPr>
          <w:rFonts w:ascii="Sakkal Majalla" w:hAnsi="Sakkal Majalla" w:cs="Sakkal Majalla" w:hint="cs"/>
          <w:sz w:val="28"/>
          <w:szCs w:val="28"/>
          <w:rtl/>
          <w:lang w:bidi="ar-AE"/>
        </w:rPr>
        <w:t>، الإكليسيا، وإنما أيضًا لأجل تضعضع الشهادة التي وهبها الله في عنايته وإرشاده الإلهي للكنيسة (الاجتماع) في الأيام الأخيرة.</w:t>
      </w:r>
    </w:p>
    <w:p w14:paraId="2F58B7AC" w14:textId="0634769C" w:rsidR="00BD177C" w:rsidRDefault="00BD177C"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فماذا نفعل إذًا؟</w:t>
      </w:r>
    </w:p>
    <w:p w14:paraId="25B6E410" w14:textId="24158B2D" w:rsidR="00BD177C" w:rsidRDefault="00330FC1"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قبل كل شيء علينا أن نعلم، بأنه لأجل عدم أمانتنا فقد ضاع الكثير. فالوضع الصحيح هو توبة حقيقية جادة وتواضع</w:t>
      </w:r>
      <w:r w:rsidR="007716AD">
        <w:rPr>
          <w:rFonts w:ascii="Sakkal Majalla" w:hAnsi="Sakkal Majalla" w:cs="Sakkal Majalla" w:hint="cs"/>
          <w:sz w:val="28"/>
          <w:szCs w:val="28"/>
          <w:rtl/>
          <w:lang w:bidi="ar-AE"/>
        </w:rPr>
        <w:t>. ولكن من ثم علينا أن نطلب من الله بمثابرة موقفًا صحيحًا في القلب من نحو الناس، طالبين بأن نكون "ملتهبين في قلوبنا" بحق.</w:t>
      </w:r>
    </w:p>
    <w:p w14:paraId="6988F8EA" w14:textId="0FDE8BA7" w:rsidR="007716AD" w:rsidRDefault="007716AD" w:rsidP="009D4AA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الأخوة الذين انفصلوا في البداية ببراءة الأطفال، ليكونوا شهادة لربهم في الكلمة والاسم، أصبحوا لاحقًا متكبرين. وقد و</w:t>
      </w:r>
      <w:r w:rsidR="00C46901">
        <w:rPr>
          <w:rFonts w:ascii="Sakkal Majalla" w:hAnsi="Sakkal Majalla" w:cs="Sakkal Majalla" w:hint="cs"/>
          <w:sz w:val="28"/>
          <w:szCs w:val="28"/>
          <w:rtl/>
          <w:lang w:bidi="ar-AE"/>
        </w:rPr>
        <w:t>ُ</w:t>
      </w:r>
      <w:r>
        <w:rPr>
          <w:rFonts w:ascii="Sakkal Majalla" w:hAnsi="Sakkal Majalla" w:cs="Sakkal Majalla" w:hint="cs"/>
          <w:sz w:val="28"/>
          <w:szCs w:val="28"/>
          <w:rtl/>
          <w:lang w:bidi="ar-AE"/>
        </w:rPr>
        <w:t>جد لدى البعض منفذ</w:t>
      </w:r>
      <w:r w:rsidR="00C46901">
        <w:rPr>
          <w:rFonts w:ascii="Sakkal Majalla" w:hAnsi="Sakkal Majalla" w:cs="Sakkal Majalla" w:hint="cs"/>
          <w:sz w:val="28"/>
          <w:szCs w:val="28"/>
          <w:rtl/>
          <w:lang w:bidi="ar-AE"/>
        </w:rPr>
        <w:t>ٌ</w:t>
      </w:r>
      <w:r>
        <w:rPr>
          <w:rFonts w:ascii="Sakkal Majalla" w:hAnsi="Sakkal Majalla" w:cs="Sakkal Majalla" w:hint="cs"/>
          <w:sz w:val="28"/>
          <w:szCs w:val="28"/>
          <w:rtl/>
          <w:lang w:bidi="ar-AE"/>
        </w:rPr>
        <w:t xml:space="preserve"> للرأي، كما لو </w:t>
      </w:r>
      <w:r>
        <w:rPr>
          <w:rFonts w:ascii="Sakkal Majalla" w:hAnsi="Sakkal Majalla" w:cs="Sakkal Majalla" w:hint="cs"/>
          <w:sz w:val="28"/>
          <w:szCs w:val="28"/>
          <w:rtl/>
          <w:lang w:bidi="ar-AE"/>
        </w:rPr>
        <w:lastRenderedPageBreak/>
        <w:t xml:space="preserve">أنهم كانوا مدعوين بأن يشهدوا </w:t>
      </w:r>
      <w:r w:rsidR="00C46901" w:rsidRPr="00C46901">
        <w:rPr>
          <w:rFonts w:ascii="Sakkal Majalla" w:hAnsi="Sakkal Majalla" w:cs="Sakkal Majalla" w:hint="cs"/>
          <w:sz w:val="28"/>
          <w:szCs w:val="28"/>
          <w:rtl/>
          <w:lang w:bidi="ar-AE"/>
        </w:rPr>
        <w:t>فقط</w:t>
      </w:r>
      <w:r w:rsidR="00C46901" w:rsidRPr="00C46901">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عن حقائق خاصة كان الرب قد ائتمنهم عليها. بينما الكرازة بالإنجيل على سبيل المثال فقد تُركت لمسيحيين آخرين.</w:t>
      </w:r>
    </w:p>
    <w:p w14:paraId="511C308C" w14:textId="69CBC5C8" w:rsidR="00975B13" w:rsidRDefault="007716AD" w:rsidP="002A5289">
      <w:pPr>
        <w:pBdr>
          <w:bottom w:val="single" w:sz="6" w:space="1" w:color="auto"/>
        </w:pBd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بأن هذا الرأي ليس صحيحًا، هو أمر واضح لجميعنا بكل تأكيد من دون إضافات. </w:t>
      </w:r>
      <w:r w:rsidR="00C46901">
        <w:rPr>
          <w:rFonts w:ascii="Sakkal Majalla" w:hAnsi="Sakkal Majalla" w:cs="Sakkal Majalla" w:hint="cs"/>
          <w:sz w:val="28"/>
          <w:szCs w:val="28"/>
          <w:rtl/>
          <w:lang w:bidi="ar-AE"/>
        </w:rPr>
        <w:t xml:space="preserve">يا للمهمة المميزة التي كانت ملقاة على الرسول بولس، إذ حينما تعيّن كوكيل لله بأن يكرز بالحق المختص بالكنيسة! أفلم يكن حينها خادمًا للإنجيل لا يعرف التعب في ذات الوقت؟ </w:t>
      </w:r>
      <w:r w:rsidR="006851B5">
        <w:rPr>
          <w:rFonts w:ascii="Sakkal Majalla" w:hAnsi="Sakkal Majalla" w:cs="Sakkal Majalla" w:hint="cs"/>
          <w:sz w:val="28"/>
          <w:szCs w:val="28"/>
          <w:rtl/>
          <w:lang w:bidi="ar-AE"/>
        </w:rPr>
        <w:t>أمام اليهود والأمم اعتبر نفسه مديونًا ووجّههم بلا كلل أو تعب إلى المسيح. وقال لتيموثاوس، مَن طالبه بأن يحفظ وديعة الحق المؤتمنة، و</w:t>
      </w:r>
      <w:r w:rsidR="00A02114">
        <w:rPr>
          <w:rFonts w:ascii="Sakkal Majalla" w:hAnsi="Sakkal Majalla" w:cs="Sakkal Majalla" w:hint="cs"/>
          <w:sz w:val="28"/>
          <w:szCs w:val="28"/>
          <w:rtl/>
          <w:lang w:bidi="ar-AE"/>
        </w:rPr>
        <w:t xml:space="preserve">قبل </w:t>
      </w:r>
      <w:proofErr w:type="spellStart"/>
      <w:r w:rsidR="00A02114">
        <w:rPr>
          <w:rFonts w:ascii="Sakkal Majalla" w:hAnsi="Sakkal Majalla" w:cs="Sakkal Majalla" w:hint="cs"/>
          <w:sz w:val="28"/>
          <w:szCs w:val="28"/>
          <w:rtl/>
          <w:lang w:bidi="ar-AE"/>
        </w:rPr>
        <w:t>رقاده</w:t>
      </w:r>
      <w:proofErr w:type="spellEnd"/>
      <w:r w:rsidR="00A02114">
        <w:rPr>
          <w:rFonts w:ascii="Sakkal Majalla" w:hAnsi="Sakkal Majalla" w:cs="Sakkal Majalla" w:hint="cs"/>
          <w:sz w:val="28"/>
          <w:szCs w:val="28"/>
          <w:rtl/>
          <w:lang w:bidi="ar-AE"/>
        </w:rPr>
        <w:t xml:space="preserve"> بوقت قصير: "</w:t>
      </w:r>
      <w:r w:rsidR="00A02114" w:rsidRPr="00A02114">
        <w:rPr>
          <w:rFonts w:ascii="Sakkal Majalla" w:hAnsi="Sakkal Majalla" w:cs="Sakkal Majalla" w:hint="cs"/>
          <w:sz w:val="28"/>
          <w:szCs w:val="28"/>
          <w:rtl/>
          <w:lang w:bidi="ar-AE"/>
        </w:rPr>
        <w:t>اعْمَلْ</w:t>
      </w:r>
      <w:r w:rsidR="00A02114" w:rsidRPr="00A02114">
        <w:rPr>
          <w:rFonts w:ascii="Sakkal Majalla" w:hAnsi="Sakkal Majalla" w:cs="Sakkal Majalla"/>
          <w:sz w:val="28"/>
          <w:szCs w:val="28"/>
          <w:rtl/>
          <w:lang w:bidi="ar-AE"/>
        </w:rPr>
        <w:t xml:space="preserve"> </w:t>
      </w:r>
      <w:r w:rsidR="00A02114" w:rsidRPr="00A02114">
        <w:rPr>
          <w:rFonts w:ascii="Sakkal Majalla" w:hAnsi="Sakkal Majalla" w:cs="Sakkal Majalla" w:hint="cs"/>
          <w:sz w:val="28"/>
          <w:szCs w:val="28"/>
          <w:rtl/>
          <w:lang w:bidi="ar-AE"/>
        </w:rPr>
        <w:t>عَمَلَ</w:t>
      </w:r>
      <w:r w:rsidR="00A02114" w:rsidRPr="00A02114">
        <w:rPr>
          <w:rFonts w:ascii="Sakkal Majalla" w:hAnsi="Sakkal Majalla" w:cs="Sakkal Majalla"/>
          <w:sz w:val="28"/>
          <w:szCs w:val="28"/>
          <w:rtl/>
          <w:lang w:bidi="ar-AE"/>
        </w:rPr>
        <w:t xml:space="preserve"> </w:t>
      </w:r>
      <w:r w:rsidR="00A02114" w:rsidRPr="00A02114">
        <w:rPr>
          <w:rFonts w:ascii="Sakkal Majalla" w:hAnsi="Sakkal Majalla" w:cs="Sakkal Majalla" w:hint="cs"/>
          <w:sz w:val="28"/>
          <w:szCs w:val="28"/>
          <w:rtl/>
          <w:lang w:bidi="ar-AE"/>
        </w:rPr>
        <w:t>الْمُبَشِّرِ</w:t>
      </w:r>
      <w:r w:rsidR="00A02114">
        <w:rPr>
          <w:rFonts w:ascii="Sakkal Majalla" w:hAnsi="Sakkal Majalla" w:cs="Sakkal Majalla" w:hint="cs"/>
          <w:sz w:val="28"/>
          <w:szCs w:val="28"/>
          <w:rtl/>
          <w:lang w:bidi="ar-AE"/>
        </w:rPr>
        <w:t>!" (2. تيموثاوس 4: 5؛ انظر أيضًا فيلبي 1: 27).</w:t>
      </w:r>
    </w:p>
    <w:p w14:paraId="10139B76" w14:textId="4749A8D3" w:rsidR="002A5289" w:rsidRDefault="002A5289" w:rsidP="002A528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ما الذي نقرأه عن الرب يسوع شخصيًا؟ من بعدما</w:t>
      </w:r>
      <w:r w:rsidR="001715D1">
        <w:rPr>
          <w:rFonts w:ascii="Sakkal Majalla" w:hAnsi="Sakkal Majalla" w:cs="Sakkal Majalla" w:hint="cs"/>
          <w:sz w:val="28"/>
          <w:szCs w:val="28"/>
          <w:rtl/>
          <w:lang w:bidi="ar-AE"/>
        </w:rPr>
        <w:t xml:space="preserve"> أن</w:t>
      </w:r>
      <w:r>
        <w:rPr>
          <w:rFonts w:ascii="Sakkal Majalla" w:hAnsi="Sakkal Majalla" w:cs="Sakkal Majalla" w:hint="cs"/>
          <w:sz w:val="28"/>
          <w:szCs w:val="28"/>
          <w:rtl/>
          <w:lang w:bidi="ar-AE"/>
        </w:rPr>
        <w:t xml:space="preserve"> رفضه قادة شعب إسرائيل من بداية خدمته وبالتالي لم يتبقى أي أمل لشعب اليهود، جال يسوع في جميع المدن والقرى، </w:t>
      </w:r>
      <w:r w:rsidR="001715D1">
        <w:rPr>
          <w:rFonts w:ascii="Sakkal Majalla" w:hAnsi="Sakkal Majalla" w:cs="Sakkal Majalla" w:hint="cs"/>
          <w:sz w:val="28"/>
          <w:szCs w:val="28"/>
          <w:rtl/>
          <w:lang w:bidi="ar-AE"/>
        </w:rPr>
        <w:t xml:space="preserve">وعلّم في مجامعهم، كارزًا بإنجيل الملكوت شافيًا كل مرض وكل تضعضع. هو رأى الجموع الكبيرة في بؤسهم وعوزهم، كيف كانوا خائرين، جياع ومشتتين كخراف لا راعي لها. وإذ كان متأثرًا في أعماقه لم يخشى أي تعب. فحيثما أرادوا بأن يسمعوه علّم في الأماكن أو البيوت العلنية المُعينة للعبادة، لقد كرز بالبشارة السارة لجموع كبيرة كما ولأفراد من الناس، في الشارع وفي البيوت. نعم، حتى أنه شجع </w:t>
      </w:r>
      <w:r w:rsidR="00B82A4C">
        <w:rPr>
          <w:rFonts w:ascii="Sakkal Majalla" w:hAnsi="Sakkal Majalla" w:cs="Sakkal Majalla" w:hint="cs"/>
          <w:sz w:val="28"/>
          <w:szCs w:val="28"/>
          <w:rtl/>
          <w:lang w:bidi="ar-AE"/>
        </w:rPr>
        <w:t>التلاميذ</w:t>
      </w:r>
      <w:r w:rsidR="001715D1">
        <w:rPr>
          <w:rFonts w:ascii="Sakkal Majalla" w:hAnsi="Sakkal Majalla" w:cs="Sakkal Majalla" w:hint="cs"/>
          <w:sz w:val="28"/>
          <w:szCs w:val="28"/>
          <w:rtl/>
          <w:lang w:bidi="ar-AE"/>
        </w:rPr>
        <w:t xml:space="preserve"> </w:t>
      </w:r>
      <w:r w:rsidR="001715D1">
        <w:rPr>
          <w:rFonts w:ascii="Sakkal Majalla" w:hAnsi="Sakkal Majalla" w:cs="Sakkal Majalla"/>
          <w:sz w:val="28"/>
          <w:szCs w:val="28"/>
          <w:rtl/>
          <w:lang w:bidi="ar-AE"/>
        </w:rPr>
        <w:t>–</w:t>
      </w:r>
      <w:r w:rsidR="001715D1">
        <w:rPr>
          <w:rFonts w:ascii="Sakkal Majalla" w:hAnsi="Sakkal Majalla" w:cs="Sakkal Majalla" w:hint="cs"/>
          <w:sz w:val="28"/>
          <w:szCs w:val="28"/>
          <w:rtl/>
          <w:lang w:bidi="ar-AE"/>
        </w:rPr>
        <w:t xml:space="preserve"> على الرغم من أنه كان مزمعًا بأن يرسل الفعلة (العاملين) -، بأن يطلبوا </w:t>
      </w:r>
      <w:r w:rsidR="00B82A4C">
        <w:rPr>
          <w:rFonts w:ascii="Sakkal Majalla" w:hAnsi="Sakkal Majalla" w:cs="Sakkal Majalla" w:hint="cs"/>
          <w:sz w:val="28"/>
          <w:szCs w:val="28"/>
          <w:rtl/>
          <w:lang w:bidi="ar-AE"/>
        </w:rPr>
        <w:t>من رب الحصاد، فعلة لحصاده، لأنهم كانوا قليلين. وإن كان كل تعب مع القادة قد ذهب هباء، إلا أن العمل بين الجموع لم يكن عبثًا ولن يكون بلا جدوى. يا له من داعٍ كان له ليواصل العمل المضني! انظر هنا، مثالنا، مثال الجميع، المثال لكل شخص!</w:t>
      </w:r>
    </w:p>
    <w:p w14:paraId="6FDE807D" w14:textId="1DFA5BB6" w:rsidR="00B82A4C" w:rsidRDefault="00C775F9" w:rsidP="002A528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من الممكن أن تكون الأيام شريرة، من الممكن أن تتزايد الحيرة في المجال الروحي، فطالما أن الكلمة تقول: "</w:t>
      </w:r>
      <w:r w:rsidRPr="00C775F9">
        <w:rPr>
          <w:rFonts w:hint="cs"/>
          <w:rtl/>
        </w:rPr>
        <w:t xml:space="preserve"> </w:t>
      </w:r>
      <w:r w:rsidRPr="00C775F9">
        <w:rPr>
          <w:rFonts w:ascii="Sakkal Majalla" w:hAnsi="Sakkal Majalla" w:cs="Sakkal Majalla" w:hint="cs"/>
          <w:sz w:val="28"/>
          <w:szCs w:val="28"/>
          <w:rtl/>
          <w:lang w:bidi="ar-AE"/>
        </w:rPr>
        <w:t>قَدْ</w:t>
      </w:r>
      <w:r w:rsidRPr="00C775F9">
        <w:rPr>
          <w:rFonts w:ascii="Sakkal Majalla" w:hAnsi="Sakkal Majalla" w:cs="Sakkal Majalla"/>
          <w:sz w:val="28"/>
          <w:szCs w:val="28"/>
          <w:rtl/>
          <w:lang w:bidi="ar-AE"/>
        </w:rPr>
        <w:t xml:space="preserve"> </w:t>
      </w:r>
      <w:r w:rsidRPr="00C775F9">
        <w:rPr>
          <w:rFonts w:ascii="Sakkal Majalla" w:hAnsi="Sakkal Majalla" w:cs="Sakkal Majalla" w:hint="cs"/>
          <w:sz w:val="28"/>
          <w:szCs w:val="28"/>
          <w:rtl/>
          <w:lang w:bidi="ar-AE"/>
        </w:rPr>
        <w:t>جَعَلْتُ</w:t>
      </w:r>
      <w:r w:rsidRPr="00C775F9">
        <w:rPr>
          <w:rFonts w:ascii="Sakkal Majalla" w:hAnsi="Sakkal Majalla" w:cs="Sakkal Majalla"/>
          <w:sz w:val="28"/>
          <w:szCs w:val="28"/>
          <w:rtl/>
          <w:lang w:bidi="ar-AE"/>
        </w:rPr>
        <w:t xml:space="preserve"> </w:t>
      </w:r>
      <w:r w:rsidRPr="00C775F9">
        <w:rPr>
          <w:rFonts w:ascii="Sakkal Majalla" w:hAnsi="Sakkal Majalla" w:cs="Sakkal Majalla" w:hint="cs"/>
          <w:sz w:val="28"/>
          <w:szCs w:val="28"/>
          <w:rtl/>
          <w:lang w:bidi="ar-AE"/>
        </w:rPr>
        <w:t>أَمَامَكَ</w:t>
      </w:r>
      <w:r w:rsidRPr="00C775F9">
        <w:rPr>
          <w:rFonts w:ascii="Sakkal Majalla" w:hAnsi="Sakkal Majalla" w:cs="Sakkal Majalla"/>
          <w:sz w:val="28"/>
          <w:szCs w:val="28"/>
          <w:rtl/>
          <w:lang w:bidi="ar-AE"/>
        </w:rPr>
        <w:t xml:space="preserve"> </w:t>
      </w:r>
      <w:r w:rsidRPr="00C775F9">
        <w:rPr>
          <w:rFonts w:ascii="Sakkal Majalla" w:hAnsi="Sakkal Majalla" w:cs="Sakkal Majalla" w:hint="cs"/>
          <w:sz w:val="28"/>
          <w:szCs w:val="28"/>
          <w:rtl/>
          <w:lang w:bidi="ar-AE"/>
        </w:rPr>
        <w:t>بَابًا</w:t>
      </w:r>
      <w:r w:rsidRPr="00C775F9">
        <w:rPr>
          <w:rFonts w:ascii="Sakkal Majalla" w:hAnsi="Sakkal Majalla" w:cs="Sakkal Majalla"/>
          <w:sz w:val="28"/>
          <w:szCs w:val="28"/>
          <w:rtl/>
          <w:lang w:bidi="ar-AE"/>
        </w:rPr>
        <w:t xml:space="preserve"> </w:t>
      </w:r>
      <w:r w:rsidRPr="00C775F9">
        <w:rPr>
          <w:rFonts w:ascii="Sakkal Majalla" w:hAnsi="Sakkal Majalla" w:cs="Sakkal Majalla" w:hint="cs"/>
          <w:sz w:val="28"/>
          <w:szCs w:val="28"/>
          <w:rtl/>
          <w:lang w:bidi="ar-AE"/>
        </w:rPr>
        <w:t>مَفْتُوحًا</w:t>
      </w:r>
      <w:r>
        <w:rPr>
          <w:rFonts w:ascii="Sakkal Majalla" w:hAnsi="Sakkal Majalla" w:cs="Sakkal Majalla" w:hint="cs"/>
          <w:sz w:val="28"/>
          <w:szCs w:val="28"/>
          <w:rtl/>
          <w:lang w:bidi="ar-AE"/>
        </w:rPr>
        <w:t xml:space="preserve">"، فلا زال هناك رجاء. إن قوة الفترة الأولى من المسيحية طبعًا لم تعُد موجودة. أما المسيح، الذي هو أمس واليوم وإلى الأبد، فهو باقٍ. إن زال كل شيء، هو يبقى (انظر عبرانيين 1: 11، 12). إنه اليوم أيضًا لا يزال القدوس والحي، الذي يفتح، ولا أحد يغلق. إن كان لدينا الشعور بضعفنا الكبير! إن كنا فقط أمناء ونسير طريقنا في محبة أخوية! الرب يسوع كان متأثرًا في أعماقه، حينما رأى الكثير من الضعفاء، المرضى </w:t>
      </w:r>
      <w:r w:rsidR="000E29F4">
        <w:rPr>
          <w:rFonts w:ascii="Sakkal Majalla" w:hAnsi="Sakkal Majalla" w:cs="Sakkal Majalla" w:hint="cs"/>
          <w:sz w:val="28"/>
          <w:szCs w:val="28"/>
          <w:rtl/>
          <w:lang w:bidi="ar-AE"/>
        </w:rPr>
        <w:t>والتعساء في إسرائيل (انظر متى 14: 14؛ 20: 34). لقد كان متأثرًا في أعماقه، حينما مكث جمع غفير لديه ثلاث أيام ولم يكن لديهم ما يأكلونه (انظر متى 15: 32). لكنه كان متأثرًا بالدرجة الأولى من الحالة الأسيفة التي كان فيها إسرائيل من الناحية الروحية. هنا هو بكى (انظر لوقا 19: 41).</w:t>
      </w:r>
    </w:p>
    <w:p w14:paraId="289D067F" w14:textId="454CF634" w:rsidR="000E29F4" w:rsidRDefault="00E45C65" w:rsidP="002A528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كيف يمكننا أن نتبع ربنا وسيدنا؟ أليس في أن تكون لدينا بالأولى عين للحصاد الكبير، ومن ثم، إن رأينا بأن الفعلة قليلون جدًا لجمع الحصاد، ونستدل النتائج التابعة من انتباهنا هذا؟</w:t>
      </w:r>
    </w:p>
    <w:p w14:paraId="348E0CD9" w14:textId="40B958FA" w:rsidR="00E45C65" w:rsidRDefault="00E45C65" w:rsidP="002A528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العَجَلة تصنع الحاجة، عندما تكون الحقول قد أينعت. في وقت الحصاد يقوم الناس باكرًا جدًا؟ ويعملون طيلة النهار ويشكرون على كل معونة. والآن، كما كان في أيام الرب، هكذا اليوم الحقول أيضًا قد ابيضت للحصاد. </w:t>
      </w:r>
      <w:r w:rsidR="00025150">
        <w:rPr>
          <w:rFonts w:ascii="Sakkal Majalla" w:hAnsi="Sakkal Majalla" w:cs="Sakkal Majalla" w:hint="cs"/>
          <w:sz w:val="28"/>
          <w:szCs w:val="28"/>
          <w:rtl/>
          <w:lang w:bidi="ar-AE"/>
        </w:rPr>
        <w:t xml:space="preserve">سنوات طويلة حرثوا فيها وزرعوا. أين هم الناس اليوم المستعدين في جمع الحصاد؟ الكثير من الفعلة دُعيوا في الماضي. آهِ، كم يقلّ إحساسنا في أيامنا بمسؤوليتنا بالنظر للحصاد! من الطبيعي أننا لا نستطيع أن نجتذب الفعلة ونرسلهم. لكن </w:t>
      </w:r>
      <w:r w:rsidR="00025150">
        <w:rPr>
          <w:rFonts w:ascii="Sakkal Majalla" w:hAnsi="Sakkal Majalla" w:cs="Sakkal Majalla" w:hint="cs"/>
          <w:sz w:val="28"/>
          <w:szCs w:val="28"/>
          <w:rtl/>
          <w:lang w:bidi="ar-AE"/>
        </w:rPr>
        <w:lastRenderedPageBreak/>
        <w:t>يمكننا أن نصلي، نترجى من أجل فعلة أكثر، وفعلة جدد. يمكننا أن نصرخ بلجاجة وبمثابرة إلى رب الحصاد بأن يُطلق أناسًا ملائمين ويرسلهم إلى حصاده (انظر متى 9: 37، 38).</w:t>
      </w:r>
    </w:p>
    <w:p w14:paraId="21973C26" w14:textId="47D3DE56" w:rsidR="00025150" w:rsidRDefault="006759C5" w:rsidP="002A528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ويمكننا أن نتيع ربنا أيضًا في أن نخصص أنفسنا بالكامل له، عندما قال لنا!: اذهب! لماذا لم يعُد </w:t>
      </w:r>
      <w:r w:rsidR="00A91DA3">
        <w:rPr>
          <w:rFonts w:ascii="Sakkal Majalla" w:hAnsi="Sakkal Majalla" w:cs="Sakkal Majalla" w:hint="cs"/>
          <w:sz w:val="28"/>
          <w:szCs w:val="28"/>
          <w:rtl/>
          <w:lang w:bidi="ar-AE"/>
        </w:rPr>
        <w:t>يمضي الشباب لخدمته؟ لقد قال المخلص: "</w:t>
      </w:r>
      <w:r w:rsidR="00A91DA3" w:rsidRPr="00A91DA3">
        <w:rPr>
          <w:rtl/>
        </w:rPr>
        <w:t xml:space="preserve"> </w:t>
      </w:r>
      <w:r w:rsidR="00A91DA3" w:rsidRPr="00A91DA3">
        <w:rPr>
          <w:rFonts w:ascii="Sakkal Majalla" w:hAnsi="Sakkal Majalla" w:cs="Sakkal Majalla"/>
          <w:sz w:val="28"/>
          <w:szCs w:val="28"/>
          <w:rtl/>
          <w:lang w:bidi="ar-AE"/>
        </w:rPr>
        <w:t>«</w:t>
      </w:r>
      <w:r w:rsidR="00A91DA3" w:rsidRPr="00A91DA3">
        <w:rPr>
          <w:rFonts w:ascii="Sakkal Majalla" w:hAnsi="Sakkal Majalla" w:cs="Sakkal Majalla" w:hint="cs"/>
          <w:sz w:val="28"/>
          <w:szCs w:val="28"/>
          <w:rtl/>
          <w:lang w:bidi="ar-AE"/>
        </w:rPr>
        <w:t>اذْهَبُوا</w:t>
      </w:r>
      <w:r w:rsidR="00A91DA3" w:rsidRPr="00A91DA3">
        <w:rPr>
          <w:rFonts w:ascii="Sakkal Majalla" w:hAnsi="Sakkal Majalla" w:cs="Sakkal Majalla"/>
          <w:sz w:val="28"/>
          <w:szCs w:val="28"/>
          <w:rtl/>
          <w:lang w:bidi="ar-AE"/>
        </w:rPr>
        <w:t xml:space="preserve"> </w:t>
      </w:r>
      <w:r w:rsidR="00A91DA3" w:rsidRPr="00A91DA3">
        <w:rPr>
          <w:rFonts w:ascii="Sakkal Majalla" w:hAnsi="Sakkal Majalla" w:cs="Sakkal Majalla" w:hint="cs"/>
          <w:sz w:val="28"/>
          <w:szCs w:val="28"/>
          <w:rtl/>
          <w:lang w:bidi="ar-AE"/>
        </w:rPr>
        <w:t>إِلَى</w:t>
      </w:r>
      <w:r w:rsidR="00A91DA3" w:rsidRPr="00A91DA3">
        <w:rPr>
          <w:rFonts w:ascii="Sakkal Majalla" w:hAnsi="Sakkal Majalla" w:cs="Sakkal Majalla"/>
          <w:sz w:val="28"/>
          <w:szCs w:val="28"/>
          <w:rtl/>
          <w:lang w:bidi="ar-AE"/>
        </w:rPr>
        <w:t xml:space="preserve"> </w:t>
      </w:r>
      <w:r w:rsidR="00A91DA3" w:rsidRPr="00A91DA3">
        <w:rPr>
          <w:rFonts w:ascii="Sakkal Majalla" w:hAnsi="Sakkal Majalla" w:cs="Sakkal Majalla" w:hint="cs"/>
          <w:sz w:val="28"/>
          <w:szCs w:val="28"/>
          <w:rtl/>
          <w:lang w:bidi="ar-AE"/>
        </w:rPr>
        <w:t>الْعَالَمِ</w:t>
      </w:r>
      <w:r w:rsidR="00A91DA3" w:rsidRPr="00A91DA3">
        <w:rPr>
          <w:rFonts w:ascii="Sakkal Majalla" w:hAnsi="Sakkal Majalla" w:cs="Sakkal Majalla"/>
          <w:sz w:val="28"/>
          <w:szCs w:val="28"/>
          <w:rtl/>
          <w:lang w:bidi="ar-AE"/>
        </w:rPr>
        <w:t xml:space="preserve"> </w:t>
      </w:r>
      <w:r w:rsidR="00A91DA3" w:rsidRPr="00A91DA3">
        <w:rPr>
          <w:rFonts w:ascii="Sakkal Majalla" w:hAnsi="Sakkal Majalla" w:cs="Sakkal Majalla" w:hint="cs"/>
          <w:sz w:val="28"/>
          <w:szCs w:val="28"/>
          <w:rtl/>
          <w:lang w:bidi="ar-AE"/>
        </w:rPr>
        <w:t>أَجْمَعَ</w:t>
      </w:r>
      <w:r w:rsidR="00A91DA3" w:rsidRPr="00A91DA3">
        <w:rPr>
          <w:rFonts w:ascii="Sakkal Majalla" w:hAnsi="Sakkal Majalla" w:cs="Sakkal Majalla"/>
          <w:sz w:val="28"/>
          <w:szCs w:val="28"/>
          <w:rtl/>
          <w:lang w:bidi="ar-AE"/>
        </w:rPr>
        <w:t xml:space="preserve"> </w:t>
      </w:r>
      <w:r w:rsidR="00A91DA3" w:rsidRPr="00A91DA3">
        <w:rPr>
          <w:rFonts w:ascii="Sakkal Majalla" w:hAnsi="Sakkal Majalla" w:cs="Sakkal Majalla" w:hint="cs"/>
          <w:sz w:val="28"/>
          <w:szCs w:val="28"/>
          <w:rtl/>
          <w:lang w:bidi="ar-AE"/>
        </w:rPr>
        <w:t>وَاكْرِزُوا</w:t>
      </w:r>
      <w:r w:rsidR="00A91DA3" w:rsidRPr="00A91DA3">
        <w:rPr>
          <w:rFonts w:ascii="Sakkal Majalla" w:hAnsi="Sakkal Majalla" w:cs="Sakkal Majalla"/>
          <w:sz w:val="28"/>
          <w:szCs w:val="28"/>
          <w:rtl/>
          <w:lang w:bidi="ar-AE"/>
        </w:rPr>
        <w:t xml:space="preserve"> </w:t>
      </w:r>
      <w:r w:rsidR="00A91DA3" w:rsidRPr="00A91DA3">
        <w:rPr>
          <w:rFonts w:ascii="Sakkal Majalla" w:hAnsi="Sakkal Majalla" w:cs="Sakkal Majalla" w:hint="cs"/>
          <w:sz w:val="28"/>
          <w:szCs w:val="28"/>
          <w:rtl/>
          <w:lang w:bidi="ar-AE"/>
        </w:rPr>
        <w:t>بِالإِنْجِيلِ</w:t>
      </w:r>
      <w:r w:rsidR="00A91DA3" w:rsidRPr="00A91DA3">
        <w:rPr>
          <w:rFonts w:ascii="Sakkal Majalla" w:hAnsi="Sakkal Majalla" w:cs="Sakkal Majalla"/>
          <w:sz w:val="28"/>
          <w:szCs w:val="28"/>
          <w:rtl/>
          <w:lang w:bidi="ar-AE"/>
        </w:rPr>
        <w:t xml:space="preserve"> </w:t>
      </w:r>
      <w:r w:rsidR="00A91DA3" w:rsidRPr="00A91DA3">
        <w:rPr>
          <w:rFonts w:ascii="Sakkal Majalla" w:hAnsi="Sakkal Majalla" w:cs="Sakkal Majalla" w:hint="cs"/>
          <w:sz w:val="28"/>
          <w:szCs w:val="28"/>
          <w:rtl/>
          <w:lang w:bidi="ar-AE"/>
        </w:rPr>
        <w:t>لِلْخَلِيقَةِ</w:t>
      </w:r>
      <w:r w:rsidR="00A91DA3" w:rsidRPr="00A91DA3">
        <w:rPr>
          <w:rFonts w:ascii="Sakkal Majalla" w:hAnsi="Sakkal Majalla" w:cs="Sakkal Majalla"/>
          <w:sz w:val="28"/>
          <w:szCs w:val="28"/>
          <w:rtl/>
          <w:lang w:bidi="ar-AE"/>
        </w:rPr>
        <w:t xml:space="preserve"> </w:t>
      </w:r>
      <w:r w:rsidR="00A91DA3" w:rsidRPr="00A91DA3">
        <w:rPr>
          <w:rFonts w:ascii="Sakkal Majalla" w:hAnsi="Sakkal Majalla" w:cs="Sakkal Majalla" w:hint="cs"/>
          <w:sz w:val="28"/>
          <w:szCs w:val="28"/>
          <w:rtl/>
          <w:lang w:bidi="ar-AE"/>
        </w:rPr>
        <w:t>كُلِّهَا</w:t>
      </w:r>
      <w:r w:rsidR="00A91DA3" w:rsidRPr="00A91DA3">
        <w:rPr>
          <w:rFonts w:ascii="Sakkal Majalla" w:hAnsi="Sakkal Majalla" w:cs="Sakkal Majalla"/>
          <w:sz w:val="28"/>
          <w:szCs w:val="28"/>
          <w:rtl/>
          <w:lang w:bidi="ar-AE"/>
        </w:rPr>
        <w:t>.</w:t>
      </w:r>
      <w:r w:rsidR="00A91DA3">
        <w:rPr>
          <w:rFonts w:ascii="Sakkal Majalla" w:hAnsi="Sakkal Majalla" w:cs="Sakkal Majalla" w:hint="cs"/>
          <w:sz w:val="28"/>
          <w:szCs w:val="28"/>
          <w:rtl/>
          <w:lang w:bidi="ar-AE"/>
        </w:rPr>
        <w:t>"</w:t>
      </w:r>
      <w:r w:rsidR="0001579E">
        <w:rPr>
          <w:rFonts w:ascii="Sakkal Majalla" w:hAnsi="Sakkal Majalla" w:cs="Sakkal Majalla" w:hint="cs"/>
          <w:sz w:val="28"/>
          <w:szCs w:val="28"/>
          <w:rtl/>
          <w:lang w:bidi="ar-AE"/>
        </w:rPr>
        <w:t xml:space="preserve"> (مرقس 16: 15)! الرب بإمكانه أن يستخدم المتقدمين بالسن والمسنين، لكنه يطلب أيضًا بقوة الشباب. ومن هؤلاء أيضًا يتمنى بأن يكرسوا طيلة حياتهم لخدمته. ولكن أين هم الذي يتجاوبون لنداء الرب: </w:t>
      </w:r>
      <w:r w:rsidR="000745D8">
        <w:rPr>
          <w:rFonts w:ascii="Sakkal Majalla" w:hAnsi="Sakkal Majalla" w:cs="Sakkal Majalla" w:hint="cs"/>
          <w:sz w:val="28"/>
          <w:szCs w:val="28"/>
          <w:rtl/>
          <w:lang w:bidi="ar-AE"/>
        </w:rPr>
        <w:t>هأنذا</w:t>
      </w:r>
      <w:r w:rsidR="0001579E">
        <w:rPr>
          <w:rFonts w:ascii="Sakkal Majalla" w:hAnsi="Sakkal Majalla" w:cs="Sakkal Majalla" w:hint="cs"/>
          <w:sz w:val="28"/>
          <w:szCs w:val="28"/>
          <w:rtl/>
          <w:lang w:bidi="ar-AE"/>
        </w:rPr>
        <w:t xml:space="preserve">؛ أرسلني؟ آهٍ، ما أكثر الأسباب التي تتناقض مع استجابة فرحة وبعزم! مِمَّ سنعيش؟ لكن الكلمة لا زالت تعمل حتى في يومنا هذا: العامل مستحق أجرته. الرب سيهتم. من أين لنا الحكمة التي نحتاجها في تعاملنا مع الناس الذين نعيش بينهم كالذئاب؟ إنه حتى في يومنا هو كذلك: لسنا نحن المتكلمين، وإنما روح الآب الساكن فينا. لذا فليس لنا أن نرهب من الذين يميتون الجسد، ولكنهم لا يقدرون أن يميتوا النفس. فقط منه يجب أن يُخاف، الذي يستطيع أن يُهلك النفس والجسد في الجحيم (انظر متى 10: 1 </w:t>
      </w:r>
      <w:r w:rsidR="0001579E">
        <w:rPr>
          <w:rFonts w:ascii="Sakkal Majalla" w:hAnsi="Sakkal Majalla" w:cs="Sakkal Majalla"/>
          <w:sz w:val="28"/>
          <w:szCs w:val="28"/>
          <w:rtl/>
          <w:lang w:bidi="ar-AE"/>
        </w:rPr>
        <w:t>–</w:t>
      </w:r>
      <w:r w:rsidR="0001579E">
        <w:rPr>
          <w:rFonts w:ascii="Sakkal Majalla" w:hAnsi="Sakkal Majalla" w:cs="Sakkal Majalla" w:hint="cs"/>
          <w:sz w:val="28"/>
          <w:szCs w:val="28"/>
          <w:rtl/>
          <w:lang w:bidi="ar-AE"/>
        </w:rPr>
        <w:t xml:space="preserve"> 32). من الممكن أيضًا أن نتساءل، إن كان </w:t>
      </w:r>
      <w:r w:rsidR="00006FCE">
        <w:rPr>
          <w:rFonts w:ascii="Sakkal Majalla" w:hAnsi="Sakkal Majalla" w:cs="Sakkal Majalla" w:hint="cs"/>
          <w:sz w:val="28"/>
          <w:szCs w:val="28"/>
          <w:rtl/>
          <w:lang w:bidi="ar-AE"/>
        </w:rPr>
        <w:t>ليس للرب لنا نداء! إن تأكدنا من ذلك، ربما بمساءلة أحد الأخوة الموثوق بهم، بأن الرب يدعونا، فدعونا لا نعود نستشير بعد لحمًا ودم، وإنما بأن نضحي في الإيمان بكل ش لكي نخدم مَن ضحّى أيضًا بكل شيء عنده من أجلنا!</w:t>
      </w:r>
      <w:r w:rsidR="0001579E">
        <w:rPr>
          <w:rFonts w:ascii="Sakkal Majalla" w:hAnsi="Sakkal Majalla" w:cs="Sakkal Majalla" w:hint="cs"/>
          <w:sz w:val="28"/>
          <w:szCs w:val="28"/>
          <w:rtl/>
          <w:lang w:bidi="ar-AE"/>
        </w:rPr>
        <w:t xml:space="preserve"> </w:t>
      </w:r>
      <w:r w:rsidR="00006FCE">
        <w:rPr>
          <w:rFonts w:ascii="Sakkal Majalla" w:hAnsi="Sakkal Majalla" w:cs="Sakkal Majalla" w:hint="cs"/>
          <w:sz w:val="28"/>
          <w:szCs w:val="28"/>
          <w:rtl/>
          <w:lang w:bidi="ar-AE"/>
        </w:rPr>
        <w:t>لأن الرب يستجيب للصلاة البسيطة. فالسائل البسيط لن يتركه بلا تأكيد، حتى وإن قال له ربما هنا أو هناك: انتظر!</w:t>
      </w:r>
    </w:p>
    <w:p w14:paraId="458C477E" w14:textId="427CEC73" w:rsidR="00EE5779" w:rsidRDefault="00EE5779" w:rsidP="007E789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أخيرًا يمكننا أن نتبع ربنا بطريقة، بحيث مهما كنا، بأن نقدّم شهادة في محيطنا مما لنا ونقدم لكل واحد يد المخلص كل مَن يقدر أن يأخذها. كيف هو الحال في ذلك؟ هل نحن نتكلم مع جيراننا عن الرب يسوع؟ هل نقدم شهادة في عنه في أماكن عملنا؟ هل يلاحظ الناس من حولنا شيئًا على أننا مسيحيين؟ هل نحن نفكر بأن نوزّع المنشورات أو ما شابهها؟ هل نشر الإنجيل موضوع على قلوبنا؟</w:t>
      </w:r>
      <w:r w:rsidR="000D6402">
        <w:rPr>
          <w:rFonts w:ascii="Sakkal Majalla" w:hAnsi="Sakkal Majalla" w:cs="Sakkal Majalla" w:hint="cs"/>
          <w:sz w:val="28"/>
          <w:szCs w:val="28"/>
          <w:rtl/>
          <w:lang w:bidi="ar-AE"/>
        </w:rPr>
        <w:t xml:space="preserve"> دعونا لا ننسى: إن تعاسة غير المؤمنين ليس أنهم ذاهبين للهلاك فقط؛ وإنما أيضًا ينقصهم في هذه الحياة الإرشاد الصحيح والسعادة الحقيقية. فهم لا يوجد لهم راعي. غير أن يسوع يريد أن يكون لهم قائدًا وكل شيء، هو مَن يقود رعيته إلى مراعِ خضر ويهديهم إلى مياه الراحة، الذي ينعش النفس، وعصاه وعكازه يعزياننا، واذي يهدي خاصته في سبل البر. أفلا نشتهي نحن أيضًا بأن نضم آخرين لهذا الراعي الصالح؟ ولكن أكثر من هذا، هل نكلّم المؤمنين الآخرين، الذين يقودنا الله جميعنا معًا، عن الحقائق العظيمة التي أصبحت غالية علينا؟ من المؤكد أننا نفعل حسنًا بأن نتكلم عن ما يوحدنا معًا. لكن هل يعني ذلك بأنه علينا نسكت عن ما نملكه كحق مجيد عن الآخرين؟ من المؤكد أنه علينا أن نتحفظ من المشاجرات الكلامية</w:t>
      </w:r>
      <w:r w:rsidR="007E789D">
        <w:rPr>
          <w:rFonts w:ascii="Sakkal Majalla" w:hAnsi="Sakkal Majalla" w:cs="Sakkal Majalla" w:hint="cs"/>
          <w:sz w:val="28"/>
          <w:szCs w:val="28"/>
          <w:rtl/>
          <w:lang w:bidi="ar-AE"/>
        </w:rPr>
        <w:t xml:space="preserve"> والنزاعات ونتنبه، بأن لا ن</w:t>
      </w:r>
      <w:r w:rsidR="007E789D" w:rsidRPr="007E789D">
        <w:rPr>
          <w:rFonts w:ascii="Sakkal Majalla" w:hAnsi="Sakkal Majalla" w:cs="Sakkal Majalla" w:hint="cs"/>
          <w:sz w:val="28"/>
          <w:szCs w:val="28"/>
          <w:rtl/>
          <w:lang w:bidi="ar-AE"/>
        </w:rPr>
        <w:t>طرح</w:t>
      </w:r>
      <w:r w:rsidR="007E789D" w:rsidRPr="007E789D">
        <w:rPr>
          <w:rFonts w:ascii="Sakkal Majalla" w:hAnsi="Sakkal Majalla" w:cs="Sakkal Majalla"/>
          <w:sz w:val="28"/>
          <w:szCs w:val="28"/>
          <w:rtl/>
          <w:lang w:bidi="ar-AE"/>
        </w:rPr>
        <w:t xml:space="preserve"> </w:t>
      </w:r>
      <w:r w:rsidR="007E789D" w:rsidRPr="007E789D">
        <w:rPr>
          <w:rFonts w:ascii="Sakkal Majalla" w:hAnsi="Sakkal Majalla" w:cs="Sakkal Majalla" w:hint="cs"/>
          <w:sz w:val="28"/>
          <w:szCs w:val="28"/>
          <w:rtl/>
          <w:lang w:bidi="ar-AE"/>
        </w:rPr>
        <w:t>نفس</w:t>
      </w:r>
      <w:r w:rsidR="007E789D" w:rsidRPr="007E789D">
        <w:rPr>
          <w:rFonts w:ascii="Sakkal Majalla" w:hAnsi="Sakkal Majalla" w:cs="Sakkal Majalla"/>
          <w:sz w:val="28"/>
          <w:szCs w:val="28"/>
          <w:rtl/>
          <w:lang w:bidi="ar-AE"/>
        </w:rPr>
        <w:t xml:space="preserve"> </w:t>
      </w:r>
      <w:r w:rsidR="007E789D" w:rsidRPr="007E789D">
        <w:rPr>
          <w:rFonts w:ascii="Sakkal Majalla" w:hAnsi="Sakkal Majalla" w:cs="Sakkal Majalla" w:hint="cs"/>
          <w:sz w:val="28"/>
          <w:szCs w:val="28"/>
          <w:rtl/>
          <w:lang w:bidi="ar-AE"/>
        </w:rPr>
        <w:t>الموضوع</w:t>
      </w:r>
      <w:r w:rsidR="007E789D" w:rsidRPr="007E789D">
        <w:rPr>
          <w:rFonts w:ascii="Sakkal Majalla" w:hAnsi="Sakkal Majalla" w:cs="Sakkal Majalla"/>
          <w:sz w:val="28"/>
          <w:szCs w:val="28"/>
          <w:rtl/>
          <w:lang w:bidi="ar-AE"/>
        </w:rPr>
        <w:t xml:space="preserve"> </w:t>
      </w:r>
      <w:r w:rsidR="007E789D" w:rsidRPr="007E789D">
        <w:rPr>
          <w:rFonts w:ascii="Sakkal Majalla" w:hAnsi="Sakkal Majalla" w:cs="Sakkal Majalla" w:hint="cs"/>
          <w:sz w:val="28"/>
          <w:szCs w:val="28"/>
          <w:rtl/>
          <w:lang w:bidi="ar-AE"/>
        </w:rPr>
        <w:t>مرارًا</w:t>
      </w:r>
      <w:r w:rsidR="007E789D" w:rsidRPr="007E789D">
        <w:rPr>
          <w:rFonts w:ascii="Sakkal Majalla" w:hAnsi="Sakkal Majalla" w:cs="Sakkal Majalla"/>
          <w:sz w:val="28"/>
          <w:szCs w:val="28"/>
          <w:rtl/>
          <w:lang w:bidi="ar-AE"/>
        </w:rPr>
        <w:t xml:space="preserve"> </w:t>
      </w:r>
      <w:r w:rsidR="007E789D" w:rsidRPr="007E789D">
        <w:rPr>
          <w:rFonts w:ascii="Sakkal Majalla" w:hAnsi="Sakkal Majalla" w:cs="Sakkal Majalla" w:hint="cs"/>
          <w:sz w:val="28"/>
          <w:szCs w:val="28"/>
          <w:rtl/>
          <w:lang w:bidi="ar-AE"/>
        </w:rPr>
        <w:t>وتكرارًا</w:t>
      </w:r>
      <w:r w:rsidR="007E789D">
        <w:rPr>
          <w:rFonts w:ascii="Sakkal Majalla" w:hAnsi="Sakkal Majalla" w:cs="Sakkal Majalla" w:hint="cs"/>
          <w:sz w:val="28"/>
          <w:szCs w:val="28"/>
          <w:rtl/>
          <w:lang w:bidi="ar-AE"/>
        </w:rPr>
        <w:t xml:space="preserve">. </w:t>
      </w:r>
      <w:r w:rsidR="006818C0">
        <w:rPr>
          <w:rFonts w:ascii="Sakkal Majalla" w:hAnsi="Sakkal Majalla" w:cs="Sakkal Majalla" w:hint="cs"/>
          <w:sz w:val="28"/>
          <w:szCs w:val="28"/>
          <w:rtl/>
          <w:lang w:bidi="ar-AE"/>
        </w:rPr>
        <w:t xml:space="preserve">علينا أن نشهد بالمحبة عن الرائع الذي وجدناه في الكتاب المقدس. آهٍ، كم من المؤمنين لا يعلمون شيئًا مما يحق لنا بنعمة الله منذ أمد طويل بأن ننتعش به. في أزمنة ماضية نشر الأخوة وهم في روح الصلاة والكثير من الغيرة كتابات بين المنشقين، وتكلموا عن طريقة اجتماعاتنا، عن الرجاء الذي لنا، أو عن الكتاب المقدس بحد ذاته. </w:t>
      </w:r>
      <w:r w:rsidR="006818C0">
        <w:rPr>
          <w:rFonts w:ascii="Sakkal Majalla" w:hAnsi="Sakkal Majalla" w:cs="Sakkal Majalla" w:hint="cs"/>
          <w:sz w:val="28"/>
          <w:szCs w:val="28"/>
          <w:rtl/>
          <w:lang w:bidi="ar-AE"/>
        </w:rPr>
        <w:lastRenderedPageBreak/>
        <w:t>في الماضي قُرِأت التأملات في الكلمة بمحبة وبركة وأوصيَ بها بحرارة لآخرين. وماذا عن اليوم؟</w:t>
      </w:r>
    </w:p>
    <w:p w14:paraId="4D87C10F" w14:textId="09B139D6" w:rsidR="006818C0" w:rsidRDefault="00EF2B72" w:rsidP="007E789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يا ليتنا نبدأ من أنفسنا بأن نرجع إلى ما هو حسن </w:t>
      </w:r>
      <w:r w:rsidR="008A14D9">
        <w:rPr>
          <w:rFonts w:ascii="Sakkal Majalla" w:hAnsi="Sakkal Majalla" w:cs="Sakkal Majalla" w:hint="cs"/>
          <w:sz w:val="28"/>
          <w:szCs w:val="28"/>
          <w:rtl/>
          <w:lang w:bidi="ar-AE"/>
        </w:rPr>
        <w:t>وضروري! يا ليتنا نم</w:t>
      </w:r>
      <w:r w:rsidR="00341DE9">
        <w:rPr>
          <w:rFonts w:ascii="Sakkal Majalla" w:hAnsi="Sakkal Majalla" w:cs="Sakkal Majalla" w:hint="cs"/>
          <w:sz w:val="28"/>
          <w:szCs w:val="28"/>
          <w:rtl/>
          <w:lang w:bidi="ar-AE"/>
        </w:rPr>
        <w:t>ن</w:t>
      </w:r>
      <w:r w:rsidR="008A14D9">
        <w:rPr>
          <w:rFonts w:ascii="Sakkal Majalla" w:hAnsi="Sakkal Majalla" w:cs="Sakkal Majalla" w:hint="cs"/>
          <w:sz w:val="28"/>
          <w:szCs w:val="28"/>
          <w:rtl/>
          <w:lang w:bidi="ar-AE"/>
        </w:rPr>
        <w:t>طق أحقاءنا، "لنقف بثبات غير متزعزعين" فيما يتعلق بالحق، "</w:t>
      </w:r>
      <w:r w:rsidR="008A14D9" w:rsidRPr="008A14D9">
        <w:rPr>
          <w:rFonts w:hint="cs"/>
          <w:rtl/>
        </w:rPr>
        <w:t xml:space="preserve"> </w:t>
      </w:r>
      <w:r w:rsidR="008A14D9" w:rsidRPr="008A14D9">
        <w:rPr>
          <w:rFonts w:ascii="Sakkal Majalla" w:hAnsi="Sakkal Majalla" w:cs="Sakkal Majalla" w:hint="cs"/>
          <w:sz w:val="28"/>
          <w:szCs w:val="28"/>
          <w:rtl/>
          <w:lang w:bidi="ar-AE"/>
        </w:rPr>
        <w:t>مُكْثِرِينَ</w:t>
      </w:r>
      <w:r w:rsidR="008A14D9" w:rsidRPr="008A14D9">
        <w:rPr>
          <w:rFonts w:ascii="Sakkal Majalla" w:hAnsi="Sakkal Majalla" w:cs="Sakkal Majalla"/>
          <w:sz w:val="28"/>
          <w:szCs w:val="28"/>
          <w:rtl/>
          <w:lang w:bidi="ar-AE"/>
        </w:rPr>
        <w:t xml:space="preserve"> </w:t>
      </w:r>
      <w:r w:rsidR="008A14D9" w:rsidRPr="008A14D9">
        <w:rPr>
          <w:rFonts w:ascii="Sakkal Majalla" w:hAnsi="Sakkal Majalla" w:cs="Sakkal Majalla" w:hint="cs"/>
          <w:sz w:val="28"/>
          <w:szCs w:val="28"/>
          <w:rtl/>
          <w:lang w:bidi="ar-AE"/>
        </w:rPr>
        <w:t>فِي</w:t>
      </w:r>
      <w:r w:rsidR="008A14D9" w:rsidRPr="008A14D9">
        <w:rPr>
          <w:rFonts w:ascii="Sakkal Majalla" w:hAnsi="Sakkal Majalla" w:cs="Sakkal Majalla"/>
          <w:sz w:val="28"/>
          <w:szCs w:val="28"/>
          <w:rtl/>
          <w:lang w:bidi="ar-AE"/>
        </w:rPr>
        <w:t xml:space="preserve"> </w:t>
      </w:r>
      <w:r w:rsidR="008A14D9" w:rsidRPr="008A14D9">
        <w:rPr>
          <w:rFonts w:ascii="Sakkal Majalla" w:hAnsi="Sakkal Majalla" w:cs="Sakkal Majalla" w:hint="cs"/>
          <w:sz w:val="28"/>
          <w:szCs w:val="28"/>
          <w:rtl/>
          <w:lang w:bidi="ar-AE"/>
        </w:rPr>
        <w:t>عَمَلِ</w:t>
      </w:r>
      <w:r w:rsidR="008A14D9" w:rsidRPr="008A14D9">
        <w:rPr>
          <w:rFonts w:ascii="Sakkal Majalla" w:hAnsi="Sakkal Majalla" w:cs="Sakkal Majalla"/>
          <w:sz w:val="28"/>
          <w:szCs w:val="28"/>
          <w:rtl/>
          <w:lang w:bidi="ar-AE"/>
        </w:rPr>
        <w:t xml:space="preserve"> </w:t>
      </w:r>
      <w:r w:rsidR="008A14D9" w:rsidRPr="008A14D9">
        <w:rPr>
          <w:rFonts w:ascii="Sakkal Majalla" w:hAnsi="Sakkal Majalla" w:cs="Sakkal Majalla" w:hint="cs"/>
          <w:sz w:val="28"/>
          <w:szCs w:val="28"/>
          <w:rtl/>
          <w:lang w:bidi="ar-AE"/>
        </w:rPr>
        <w:t>الرَّبِّ</w:t>
      </w:r>
      <w:r w:rsidR="008A14D9" w:rsidRPr="008A14D9">
        <w:rPr>
          <w:rFonts w:ascii="Sakkal Majalla" w:hAnsi="Sakkal Majalla" w:cs="Sakkal Majalla"/>
          <w:sz w:val="28"/>
          <w:szCs w:val="28"/>
          <w:rtl/>
          <w:lang w:bidi="ar-AE"/>
        </w:rPr>
        <w:t xml:space="preserve"> </w:t>
      </w:r>
      <w:r w:rsidR="008A14D9" w:rsidRPr="008A14D9">
        <w:rPr>
          <w:rFonts w:ascii="Sakkal Majalla" w:hAnsi="Sakkal Majalla" w:cs="Sakkal Majalla" w:hint="cs"/>
          <w:sz w:val="28"/>
          <w:szCs w:val="28"/>
          <w:rtl/>
          <w:lang w:bidi="ar-AE"/>
        </w:rPr>
        <w:t>كُلَّ</w:t>
      </w:r>
      <w:r w:rsidR="008A14D9" w:rsidRPr="008A14D9">
        <w:rPr>
          <w:rFonts w:ascii="Sakkal Majalla" w:hAnsi="Sakkal Majalla" w:cs="Sakkal Majalla"/>
          <w:sz w:val="28"/>
          <w:szCs w:val="28"/>
          <w:rtl/>
          <w:lang w:bidi="ar-AE"/>
        </w:rPr>
        <w:t xml:space="preserve"> </w:t>
      </w:r>
      <w:r w:rsidR="008A14D9" w:rsidRPr="008A14D9">
        <w:rPr>
          <w:rFonts w:ascii="Sakkal Majalla" w:hAnsi="Sakkal Majalla" w:cs="Sakkal Majalla" w:hint="cs"/>
          <w:sz w:val="28"/>
          <w:szCs w:val="28"/>
          <w:rtl/>
          <w:lang w:bidi="ar-AE"/>
        </w:rPr>
        <w:t>حِينٍ،</w:t>
      </w:r>
      <w:r w:rsidR="008A14D9">
        <w:rPr>
          <w:rFonts w:ascii="Sakkal Majalla" w:hAnsi="Sakkal Majalla" w:cs="Sakkal Majalla" w:hint="cs"/>
          <w:sz w:val="28"/>
          <w:szCs w:val="28"/>
          <w:rtl/>
          <w:lang w:bidi="ar-AE"/>
        </w:rPr>
        <w:t xml:space="preserve">" </w:t>
      </w:r>
      <w:r w:rsidR="008A14D9">
        <w:rPr>
          <w:rFonts w:ascii="Sakkal Majalla" w:hAnsi="Sakkal Majalla" w:cs="Sakkal Majalla"/>
          <w:sz w:val="28"/>
          <w:szCs w:val="28"/>
          <w:rtl/>
          <w:lang w:bidi="ar-AE"/>
        </w:rPr>
        <w:t>–</w:t>
      </w:r>
      <w:r w:rsidR="008A14D9">
        <w:rPr>
          <w:rFonts w:ascii="Sakkal Majalla" w:hAnsi="Sakkal Majalla" w:cs="Sakkal Majalla" w:hint="cs"/>
          <w:sz w:val="28"/>
          <w:szCs w:val="28"/>
          <w:rtl/>
          <w:lang w:bidi="ar-AE"/>
        </w:rPr>
        <w:t xml:space="preserve"> ونكون شهادة حية للمؤمنين ولغير المؤمنين -، "</w:t>
      </w:r>
      <w:r w:rsidR="008A14D9" w:rsidRPr="008A14D9">
        <w:rPr>
          <w:rFonts w:hint="cs"/>
          <w:rtl/>
        </w:rPr>
        <w:t xml:space="preserve"> </w:t>
      </w:r>
      <w:r w:rsidR="008A14D9" w:rsidRPr="008A14D9">
        <w:rPr>
          <w:rFonts w:ascii="Sakkal Majalla" w:hAnsi="Sakkal Majalla" w:cs="Sakkal Majalla" w:hint="cs"/>
          <w:sz w:val="28"/>
          <w:szCs w:val="28"/>
          <w:rtl/>
          <w:lang w:bidi="ar-AE"/>
        </w:rPr>
        <w:t>عَالِمِينَ</w:t>
      </w:r>
      <w:r w:rsidR="008A14D9" w:rsidRPr="008A14D9">
        <w:rPr>
          <w:rFonts w:ascii="Sakkal Majalla" w:hAnsi="Sakkal Majalla" w:cs="Sakkal Majalla"/>
          <w:sz w:val="28"/>
          <w:szCs w:val="28"/>
          <w:rtl/>
          <w:lang w:bidi="ar-AE"/>
        </w:rPr>
        <w:t xml:space="preserve"> </w:t>
      </w:r>
      <w:r w:rsidR="008A14D9" w:rsidRPr="008A14D9">
        <w:rPr>
          <w:rFonts w:ascii="Sakkal Majalla" w:hAnsi="Sakkal Majalla" w:cs="Sakkal Majalla" w:hint="cs"/>
          <w:sz w:val="28"/>
          <w:szCs w:val="28"/>
          <w:rtl/>
          <w:lang w:bidi="ar-AE"/>
        </w:rPr>
        <w:t>أَنَّ</w:t>
      </w:r>
      <w:r w:rsidR="008A14D9" w:rsidRPr="008A14D9">
        <w:rPr>
          <w:rFonts w:ascii="Sakkal Majalla" w:hAnsi="Sakkal Majalla" w:cs="Sakkal Majalla"/>
          <w:sz w:val="28"/>
          <w:szCs w:val="28"/>
          <w:rtl/>
          <w:lang w:bidi="ar-AE"/>
        </w:rPr>
        <w:t xml:space="preserve"> </w:t>
      </w:r>
      <w:r w:rsidR="008A14D9" w:rsidRPr="008A14D9">
        <w:rPr>
          <w:rFonts w:ascii="Sakkal Majalla" w:hAnsi="Sakkal Majalla" w:cs="Sakkal Majalla" w:hint="cs"/>
          <w:sz w:val="28"/>
          <w:szCs w:val="28"/>
          <w:rtl/>
          <w:lang w:bidi="ar-AE"/>
        </w:rPr>
        <w:t>تَعَبَكُمْ</w:t>
      </w:r>
      <w:r w:rsidR="008A14D9" w:rsidRPr="008A14D9">
        <w:rPr>
          <w:rFonts w:ascii="Sakkal Majalla" w:hAnsi="Sakkal Majalla" w:cs="Sakkal Majalla"/>
          <w:sz w:val="28"/>
          <w:szCs w:val="28"/>
          <w:rtl/>
          <w:lang w:bidi="ar-AE"/>
        </w:rPr>
        <w:t xml:space="preserve"> </w:t>
      </w:r>
      <w:r w:rsidR="008A14D9" w:rsidRPr="008A14D9">
        <w:rPr>
          <w:rFonts w:ascii="Sakkal Majalla" w:hAnsi="Sakkal Majalla" w:cs="Sakkal Majalla" w:hint="cs"/>
          <w:sz w:val="28"/>
          <w:szCs w:val="28"/>
          <w:rtl/>
          <w:lang w:bidi="ar-AE"/>
        </w:rPr>
        <w:t>لَيْسَ</w:t>
      </w:r>
      <w:r w:rsidR="008A14D9" w:rsidRPr="008A14D9">
        <w:rPr>
          <w:rFonts w:ascii="Sakkal Majalla" w:hAnsi="Sakkal Majalla" w:cs="Sakkal Majalla"/>
          <w:sz w:val="28"/>
          <w:szCs w:val="28"/>
          <w:rtl/>
          <w:lang w:bidi="ar-AE"/>
        </w:rPr>
        <w:t xml:space="preserve"> </w:t>
      </w:r>
      <w:r w:rsidR="008A14D9" w:rsidRPr="008A14D9">
        <w:rPr>
          <w:rFonts w:ascii="Sakkal Majalla" w:hAnsi="Sakkal Majalla" w:cs="Sakkal Majalla" w:hint="cs"/>
          <w:sz w:val="28"/>
          <w:szCs w:val="28"/>
          <w:rtl/>
          <w:lang w:bidi="ar-AE"/>
        </w:rPr>
        <w:t>بَاطِلاً</w:t>
      </w:r>
      <w:r w:rsidR="008A14D9" w:rsidRPr="008A14D9">
        <w:rPr>
          <w:rFonts w:ascii="Sakkal Majalla" w:hAnsi="Sakkal Majalla" w:cs="Sakkal Majalla"/>
          <w:sz w:val="28"/>
          <w:szCs w:val="28"/>
          <w:rtl/>
          <w:lang w:bidi="ar-AE"/>
        </w:rPr>
        <w:t xml:space="preserve"> </w:t>
      </w:r>
      <w:r w:rsidR="008A14D9" w:rsidRPr="008A14D9">
        <w:rPr>
          <w:rFonts w:ascii="Sakkal Majalla" w:hAnsi="Sakkal Majalla" w:cs="Sakkal Majalla" w:hint="cs"/>
          <w:sz w:val="28"/>
          <w:szCs w:val="28"/>
          <w:rtl/>
          <w:lang w:bidi="ar-AE"/>
        </w:rPr>
        <w:t>فِي</w:t>
      </w:r>
      <w:r w:rsidR="008A14D9" w:rsidRPr="008A14D9">
        <w:rPr>
          <w:rFonts w:ascii="Sakkal Majalla" w:hAnsi="Sakkal Majalla" w:cs="Sakkal Majalla"/>
          <w:sz w:val="28"/>
          <w:szCs w:val="28"/>
          <w:rtl/>
          <w:lang w:bidi="ar-AE"/>
        </w:rPr>
        <w:t xml:space="preserve"> </w:t>
      </w:r>
      <w:r w:rsidR="008A14D9" w:rsidRPr="008A14D9">
        <w:rPr>
          <w:rFonts w:ascii="Sakkal Majalla" w:hAnsi="Sakkal Majalla" w:cs="Sakkal Majalla" w:hint="cs"/>
          <w:sz w:val="28"/>
          <w:szCs w:val="28"/>
          <w:rtl/>
          <w:lang w:bidi="ar-AE"/>
        </w:rPr>
        <w:t>الرَّبِّ</w:t>
      </w:r>
      <w:r w:rsidR="008A14D9" w:rsidRPr="008A14D9">
        <w:rPr>
          <w:rFonts w:ascii="Sakkal Majalla" w:hAnsi="Sakkal Majalla" w:cs="Sakkal Majalla"/>
          <w:sz w:val="28"/>
          <w:szCs w:val="28"/>
          <w:rtl/>
          <w:lang w:bidi="ar-AE"/>
        </w:rPr>
        <w:t>.</w:t>
      </w:r>
      <w:r w:rsidR="008A14D9">
        <w:rPr>
          <w:rFonts w:ascii="Sakkal Majalla" w:hAnsi="Sakkal Majalla" w:cs="Sakkal Majalla" w:hint="cs"/>
          <w:sz w:val="28"/>
          <w:szCs w:val="28"/>
          <w:rtl/>
          <w:lang w:bidi="ar-AE"/>
        </w:rPr>
        <w:t>" (1. كورنثوس 15: 58).</w:t>
      </w:r>
    </w:p>
    <w:p w14:paraId="2E8FDFBC" w14:textId="5B8BB42C" w:rsidR="008A14D9" w:rsidRDefault="00341DE9" w:rsidP="007E789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وأودّ أيضًا أن أُشير إلى خطورة بشكل خاص التي </w:t>
      </w:r>
      <w:proofErr w:type="spellStart"/>
      <w:r>
        <w:rPr>
          <w:rFonts w:ascii="Sakkal Majalla" w:hAnsi="Sakkal Majalla" w:cs="Sakkal Majalla" w:hint="cs"/>
          <w:sz w:val="28"/>
          <w:szCs w:val="28"/>
          <w:rtl/>
          <w:lang w:bidi="ar-AE"/>
        </w:rPr>
        <w:t>يواجهها</w:t>
      </w:r>
      <w:proofErr w:type="spellEnd"/>
      <w:r>
        <w:rPr>
          <w:rFonts w:ascii="Sakkal Majalla" w:hAnsi="Sakkal Majalla" w:cs="Sakkal Majalla" w:hint="cs"/>
          <w:sz w:val="28"/>
          <w:szCs w:val="28"/>
          <w:rtl/>
          <w:lang w:bidi="ar-AE"/>
        </w:rPr>
        <w:t xml:space="preserve"> جميع الذين يودون أن يخدموا الرب بصورة ما: إنها خطورة المعاملة الناموسية. في مثل هذه الحالات ستزداد شهادتنا بتسبيب الضرر من الفائدة كلا، ينبغي علينا أن نتقابل مع الناس بقلب المسيح، وقد استوعبنا مصاعب الزمان. إن نظرنا من منطلق هذه الحالة من القلب الجموع الكبيرة، فسيحدث ذلك بالعواطف الصحيحة. </w:t>
      </w:r>
      <w:r w:rsidR="00D978AE">
        <w:rPr>
          <w:rFonts w:ascii="Sakkal Majalla" w:hAnsi="Sakkal Majalla" w:cs="Sakkal Majalla" w:hint="cs"/>
          <w:sz w:val="28"/>
          <w:szCs w:val="28"/>
          <w:rtl/>
          <w:lang w:bidi="ar-AE"/>
        </w:rPr>
        <w:t>"ملتهبين في الأعماق"، سنواظب عندها على الصلاة وفي نشاطٍ لا يعرف التعب.</w:t>
      </w:r>
    </w:p>
    <w:p w14:paraId="198BD2C1" w14:textId="267B7A5A" w:rsidR="00D706BB" w:rsidRDefault="00D706BB" w:rsidP="007E789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تيقنا البركة التي هي من نصيبنا، </w:t>
      </w:r>
      <w:r w:rsidR="00892995">
        <w:rPr>
          <w:rFonts w:ascii="Sakkal Majalla" w:hAnsi="Sakkal Majalla" w:cs="Sakkal Majalla" w:hint="cs"/>
          <w:sz w:val="28"/>
          <w:szCs w:val="28"/>
          <w:rtl/>
          <w:lang w:bidi="ar-AE"/>
        </w:rPr>
        <w:t xml:space="preserve">وكان لنا قلب لكل الذين محرومين منها، فستصبح المحبة هي الدافع لعملنا وتعاملنا. عندها سننادي الآخرين: تعالوا وانظروا! عندها سنمسك بيد الناس ونقودهم إلى ينابيع البركة. </w:t>
      </w:r>
      <w:r w:rsidR="00E7068C">
        <w:rPr>
          <w:rFonts w:ascii="Sakkal Majalla" w:hAnsi="Sakkal Majalla" w:cs="Sakkal Majalla" w:hint="cs"/>
          <w:sz w:val="28"/>
          <w:szCs w:val="28"/>
          <w:rtl/>
          <w:lang w:bidi="ar-AE"/>
        </w:rPr>
        <w:t>عندها لا نكون قس</w:t>
      </w:r>
      <w:r w:rsidR="00333728">
        <w:rPr>
          <w:rFonts w:ascii="Sakkal Majalla" w:hAnsi="Sakkal Majalla" w:cs="Sakkal Majalla" w:hint="cs"/>
          <w:sz w:val="28"/>
          <w:szCs w:val="28"/>
          <w:rtl/>
          <w:lang w:bidi="ar-AE"/>
        </w:rPr>
        <w:t>ا</w:t>
      </w:r>
      <w:r w:rsidR="00E7068C">
        <w:rPr>
          <w:rFonts w:ascii="Sakkal Majalla" w:hAnsi="Sakkal Majalla" w:cs="Sakkal Majalla" w:hint="cs"/>
          <w:sz w:val="28"/>
          <w:szCs w:val="28"/>
          <w:rtl/>
          <w:lang w:bidi="ar-AE"/>
        </w:rPr>
        <w:t xml:space="preserve">ة ولا قصيري البصر ولا نكلّ، وإنما نحزن بأن الآخرين لا يعرفون هذه السعادة التي نحن نتمتع بها. </w:t>
      </w:r>
      <w:r w:rsidR="006E3730">
        <w:rPr>
          <w:rFonts w:ascii="Sakkal Majalla" w:hAnsi="Sakkal Majalla" w:cs="Sakkal Majalla" w:hint="cs"/>
          <w:sz w:val="28"/>
          <w:szCs w:val="28"/>
          <w:rtl/>
          <w:lang w:bidi="ar-AE"/>
        </w:rPr>
        <w:t>أفلا</w:t>
      </w:r>
      <w:r w:rsidR="00E26B16">
        <w:rPr>
          <w:rFonts w:ascii="Sakkal Majalla" w:hAnsi="Sakkal Majalla" w:cs="Sakkal Majalla" w:hint="cs"/>
          <w:sz w:val="28"/>
          <w:szCs w:val="28"/>
          <w:rtl/>
          <w:lang w:bidi="ar-AE"/>
        </w:rPr>
        <w:t xml:space="preserve"> نعمل ما بوسعنا لأجل ما هو أفضل لهم.</w:t>
      </w:r>
    </w:p>
    <w:p w14:paraId="6A11A456" w14:textId="5F57C197" w:rsidR="006E3730" w:rsidRDefault="006E3730" w:rsidP="007E789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أحيانًا نُغمض عيوننا. حينما كنت في شبابي، قال لي أبي مرارًا: "هذه الحياة علينا أن نجتازها بعيون مفتوحة!". وقد فكّرت بهذه الكلمات كراتٍ كثيرة. إن </w:t>
      </w:r>
      <w:r>
        <w:rPr>
          <w:rFonts w:ascii="Sakkal Majalla" w:hAnsi="Sakkal Majalla" w:cs="Sakkal Majalla" w:hint="cs"/>
          <w:sz w:val="28"/>
          <w:szCs w:val="28"/>
          <w:rtl/>
          <w:lang w:bidi="ar-AE"/>
        </w:rPr>
        <w:lastRenderedPageBreak/>
        <w:t xml:space="preserve">رؤية الأمور من حولنا، البؤس والعجز، الحصاد الكبير ونقصان الفعلة، يدفعنا إلى الله و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إلى الناس.</w:t>
      </w:r>
    </w:p>
    <w:p w14:paraId="44AAB3DE" w14:textId="1E3F08DB" w:rsidR="006E3730" w:rsidRDefault="00D00E1E" w:rsidP="007E789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D00E1E">
        <w:rPr>
          <w:rtl/>
        </w:rPr>
        <w:t xml:space="preserve"> </w:t>
      </w:r>
      <w:r w:rsidRPr="00D00E1E">
        <w:rPr>
          <w:rFonts w:ascii="Sakkal Majalla" w:hAnsi="Sakkal Majalla" w:cs="Sakkal Majalla"/>
          <w:sz w:val="28"/>
          <w:szCs w:val="28"/>
          <w:rtl/>
          <w:lang w:bidi="ar-AE"/>
        </w:rPr>
        <w:t xml:space="preserve">14 </w:t>
      </w:r>
      <w:r w:rsidRPr="00D00E1E">
        <w:rPr>
          <w:rFonts w:ascii="Sakkal Majalla" w:hAnsi="Sakkal Majalla" w:cs="Sakkal Majalla" w:hint="cs"/>
          <w:sz w:val="28"/>
          <w:szCs w:val="28"/>
          <w:rtl/>
          <w:lang w:bidi="ar-AE"/>
        </w:rPr>
        <w:t>فَلَمَّا</w:t>
      </w:r>
      <w:r w:rsidRPr="00D00E1E">
        <w:rPr>
          <w:rFonts w:ascii="Sakkal Majalla" w:hAnsi="Sakkal Majalla" w:cs="Sakkal Majalla"/>
          <w:sz w:val="28"/>
          <w:szCs w:val="28"/>
          <w:rtl/>
          <w:lang w:bidi="ar-AE"/>
        </w:rPr>
        <w:t xml:space="preserve"> </w:t>
      </w:r>
      <w:r w:rsidRPr="00D00E1E">
        <w:rPr>
          <w:rFonts w:ascii="Sakkal Majalla" w:hAnsi="Sakkal Majalla" w:cs="Sakkal Majalla" w:hint="cs"/>
          <w:sz w:val="28"/>
          <w:szCs w:val="28"/>
          <w:rtl/>
          <w:lang w:bidi="ar-AE"/>
        </w:rPr>
        <w:t>خَرَجَ</w:t>
      </w:r>
      <w:r w:rsidRPr="00D00E1E">
        <w:rPr>
          <w:rFonts w:ascii="Sakkal Majalla" w:hAnsi="Sakkal Majalla" w:cs="Sakkal Majalla"/>
          <w:sz w:val="28"/>
          <w:szCs w:val="28"/>
          <w:rtl/>
          <w:lang w:bidi="ar-AE"/>
        </w:rPr>
        <w:t xml:space="preserve"> </w:t>
      </w:r>
      <w:r w:rsidRPr="00D00E1E">
        <w:rPr>
          <w:rFonts w:ascii="Sakkal Majalla" w:hAnsi="Sakkal Majalla" w:cs="Sakkal Majalla" w:hint="cs"/>
          <w:sz w:val="28"/>
          <w:szCs w:val="28"/>
          <w:rtl/>
          <w:lang w:bidi="ar-AE"/>
        </w:rPr>
        <w:t>يَسُوعُ</w:t>
      </w:r>
      <w:r w:rsidRPr="00D00E1E">
        <w:rPr>
          <w:rFonts w:ascii="Sakkal Majalla" w:hAnsi="Sakkal Majalla" w:cs="Sakkal Majalla"/>
          <w:sz w:val="28"/>
          <w:szCs w:val="28"/>
          <w:rtl/>
          <w:lang w:bidi="ar-AE"/>
        </w:rPr>
        <w:t xml:space="preserve"> </w:t>
      </w:r>
      <w:r w:rsidRPr="00D00E1E">
        <w:rPr>
          <w:rFonts w:ascii="Sakkal Majalla" w:hAnsi="Sakkal Majalla" w:cs="Sakkal Majalla" w:hint="cs"/>
          <w:sz w:val="28"/>
          <w:szCs w:val="28"/>
          <w:rtl/>
          <w:lang w:bidi="ar-AE"/>
        </w:rPr>
        <w:t>أَبْصَرَ</w:t>
      </w:r>
      <w:r w:rsidRPr="00D00E1E">
        <w:rPr>
          <w:rFonts w:ascii="Sakkal Majalla" w:hAnsi="Sakkal Majalla" w:cs="Sakkal Majalla"/>
          <w:sz w:val="28"/>
          <w:szCs w:val="28"/>
          <w:rtl/>
          <w:lang w:bidi="ar-AE"/>
        </w:rPr>
        <w:t xml:space="preserve"> </w:t>
      </w:r>
      <w:r w:rsidRPr="00D00E1E">
        <w:rPr>
          <w:rFonts w:ascii="Sakkal Majalla" w:hAnsi="Sakkal Majalla" w:cs="Sakkal Majalla" w:hint="cs"/>
          <w:sz w:val="28"/>
          <w:szCs w:val="28"/>
          <w:rtl/>
          <w:lang w:bidi="ar-AE"/>
        </w:rPr>
        <w:t>جَمْعًا</w:t>
      </w:r>
      <w:r w:rsidRPr="00D00E1E">
        <w:rPr>
          <w:rFonts w:ascii="Sakkal Majalla" w:hAnsi="Sakkal Majalla" w:cs="Sakkal Majalla"/>
          <w:sz w:val="28"/>
          <w:szCs w:val="28"/>
          <w:rtl/>
          <w:lang w:bidi="ar-AE"/>
        </w:rPr>
        <w:t xml:space="preserve"> </w:t>
      </w:r>
      <w:r w:rsidRPr="00D00E1E">
        <w:rPr>
          <w:rFonts w:ascii="Sakkal Majalla" w:hAnsi="Sakkal Majalla" w:cs="Sakkal Majalla" w:hint="cs"/>
          <w:sz w:val="28"/>
          <w:szCs w:val="28"/>
          <w:rtl/>
          <w:lang w:bidi="ar-AE"/>
        </w:rPr>
        <w:t>كَثِيرًا</w:t>
      </w:r>
      <w:r w:rsidRPr="00D00E1E">
        <w:rPr>
          <w:rFonts w:ascii="Sakkal Majalla" w:hAnsi="Sakkal Majalla" w:cs="Sakkal Majalla"/>
          <w:sz w:val="28"/>
          <w:szCs w:val="28"/>
          <w:rtl/>
          <w:lang w:bidi="ar-AE"/>
        </w:rPr>
        <w:t xml:space="preserve"> </w:t>
      </w:r>
      <w:r w:rsidRPr="00D00E1E">
        <w:rPr>
          <w:rFonts w:ascii="Sakkal Majalla" w:hAnsi="Sakkal Majalla" w:cs="Sakkal Majalla" w:hint="cs"/>
          <w:sz w:val="28"/>
          <w:szCs w:val="28"/>
          <w:rtl/>
          <w:lang w:bidi="ar-AE"/>
        </w:rPr>
        <w:t>فَتَحَنَّنَ</w:t>
      </w:r>
      <w:r w:rsidRPr="00D00E1E">
        <w:rPr>
          <w:rFonts w:ascii="Sakkal Majalla" w:hAnsi="Sakkal Majalla" w:cs="Sakkal Majalla"/>
          <w:sz w:val="28"/>
          <w:szCs w:val="28"/>
          <w:rtl/>
          <w:lang w:bidi="ar-AE"/>
        </w:rPr>
        <w:t xml:space="preserve"> </w:t>
      </w:r>
      <w:r w:rsidRPr="00D00E1E">
        <w:rPr>
          <w:rFonts w:ascii="Sakkal Majalla" w:hAnsi="Sakkal Majalla" w:cs="Sakkal Majalla" w:hint="cs"/>
          <w:sz w:val="28"/>
          <w:szCs w:val="28"/>
          <w:rtl/>
          <w:lang w:bidi="ar-AE"/>
        </w:rPr>
        <w:t>عَلَيْهِمْ</w:t>
      </w:r>
      <w:r w:rsidRPr="00D00E1E">
        <w:rPr>
          <w:rFonts w:ascii="Sakkal Majalla" w:hAnsi="Sakkal Majalla" w:cs="Sakkal Majalla"/>
          <w:sz w:val="28"/>
          <w:szCs w:val="28"/>
          <w:rtl/>
          <w:lang w:bidi="ar-AE"/>
        </w:rPr>
        <w:t xml:space="preserve"> </w:t>
      </w:r>
      <w:r w:rsidRPr="00D00E1E">
        <w:rPr>
          <w:rFonts w:ascii="Sakkal Majalla" w:hAnsi="Sakkal Majalla" w:cs="Sakkal Majalla" w:hint="cs"/>
          <w:sz w:val="28"/>
          <w:szCs w:val="28"/>
          <w:rtl/>
          <w:lang w:bidi="ar-AE"/>
        </w:rPr>
        <w:t>وَشَفَى</w:t>
      </w:r>
      <w:r w:rsidRPr="00D00E1E">
        <w:rPr>
          <w:rFonts w:ascii="Sakkal Majalla" w:hAnsi="Sakkal Majalla" w:cs="Sakkal Majalla"/>
          <w:sz w:val="28"/>
          <w:szCs w:val="28"/>
          <w:rtl/>
          <w:lang w:bidi="ar-AE"/>
        </w:rPr>
        <w:t xml:space="preserve"> </w:t>
      </w:r>
      <w:r w:rsidRPr="00D00E1E">
        <w:rPr>
          <w:rFonts w:ascii="Sakkal Majalla" w:hAnsi="Sakkal Majalla" w:cs="Sakkal Majalla" w:hint="cs"/>
          <w:sz w:val="28"/>
          <w:szCs w:val="28"/>
          <w:rtl/>
          <w:lang w:bidi="ar-AE"/>
        </w:rPr>
        <w:t>مَرْضَاهُمْ</w:t>
      </w:r>
      <w:r w:rsidRPr="00D00E1E">
        <w:rPr>
          <w:rFonts w:ascii="Sakkal Majalla" w:hAnsi="Sakkal Majalla" w:cs="Sakkal Majalla"/>
          <w:sz w:val="28"/>
          <w:szCs w:val="28"/>
          <w:rtl/>
          <w:lang w:bidi="ar-AE"/>
        </w:rPr>
        <w:t>.</w:t>
      </w:r>
      <w:r>
        <w:rPr>
          <w:rFonts w:ascii="Sakkal Majalla" w:hAnsi="Sakkal Majalla" w:cs="Sakkal Majalla" w:hint="cs"/>
          <w:sz w:val="28"/>
          <w:szCs w:val="28"/>
          <w:rtl/>
          <w:lang w:bidi="ar-AE"/>
        </w:rPr>
        <w:t>"</w:t>
      </w:r>
    </w:p>
    <w:p w14:paraId="73437D5E" w14:textId="4D5DB2E6" w:rsidR="00D00E1E" w:rsidRDefault="00D00E1E" w:rsidP="007E789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اقرأ من فضلك لاستكمال الموضوع: متى 14: 14؛ 15: 32؛ 20: 34؛ مرقس 1: 41؛ لوقا 10: 33؛ 15: 20؛ يوحنا 11: 33.</w:t>
      </w:r>
    </w:p>
    <w:p w14:paraId="3576783C" w14:textId="77777777" w:rsidR="004A1C1C" w:rsidRDefault="004A1C1C" w:rsidP="007E789D">
      <w:pPr>
        <w:jc w:val="both"/>
        <w:rPr>
          <w:rFonts w:ascii="Sakkal Majalla" w:hAnsi="Sakkal Majalla" w:cs="Sakkal Majalla"/>
          <w:sz w:val="28"/>
          <w:szCs w:val="28"/>
          <w:rtl/>
          <w:lang w:bidi="ar-AE"/>
        </w:rPr>
        <w:sectPr w:rsidR="004A1C1C" w:rsidSect="00B40DCF">
          <w:pgSz w:w="8222" w:h="12202"/>
          <w:pgMar w:top="1531" w:right="1134" w:bottom="1474" w:left="1134" w:header="709" w:footer="709" w:gutter="0"/>
          <w:cols w:space="708"/>
          <w:bidi/>
          <w:rtlGutter/>
          <w:docGrid w:linePitch="360"/>
        </w:sectPr>
      </w:pPr>
    </w:p>
    <w:p w14:paraId="1EA50583" w14:textId="45CBC5F7" w:rsidR="00D00E1E" w:rsidRDefault="004A1C1C" w:rsidP="007E789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2.0 مهمة الله</w:t>
      </w:r>
    </w:p>
    <w:p w14:paraId="3A90AE79" w14:textId="04CB2A73" w:rsidR="00333728" w:rsidRDefault="00636087" w:rsidP="007E789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2. 1</w:t>
      </w:r>
      <w:r w:rsidR="004A1C1C">
        <w:rPr>
          <w:rFonts w:ascii="Sakkal Majalla" w:hAnsi="Sakkal Majalla" w:cs="Sakkal Majalla" w:hint="cs"/>
          <w:sz w:val="28"/>
          <w:szCs w:val="28"/>
          <w:rtl/>
          <w:lang w:bidi="ar-AE"/>
        </w:rPr>
        <w:t xml:space="preserve"> هل لا زالت المأمورية في مرقس 16 وأعمال الرسل 1 سارية المفعول؟</w:t>
      </w:r>
    </w:p>
    <w:p w14:paraId="2D0DD159" w14:textId="1AAE2D67" w:rsidR="004A1C1C" w:rsidRPr="004A1C1C" w:rsidRDefault="004A1C1C" w:rsidP="004A1C1C">
      <w:pPr>
        <w:pStyle w:val="ListParagraph"/>
        <w:numPr>
          <w:ilvl w:val="0"/>
          <w:numId w:val="2"/>
        </w:numPr>
        <w:jc w:val="both"/>
        <w:rPr>
          <w:rFonts w:ascii="Sakkal Majalla" w:hAnsi="Sakkal Majalla" w:cs="Sakkal Majalla"/>
          <w:sz w:val="28"/>
          <w:szCs w:val="28"/>
          <w:rtl/>
          <w:lang w:bidi="ar-AE"/>
        </w:rPr>
      </w:pPr>
      <w:r w:rsidRPr="004A1C1C">
        <w:rPr>
          <w:rFonts w:ascii="Sakkal Majalla" w:hAnsi="Sakkal Majalla" w:cs="Sakkal Majalla" w:hint="cs"/>
          <w:sz w:val="28"/>
          <w:szCs w:val="28"/>
          <w:rtl/>
          <w:lang w:bidi="ar-AE"/>
        </w:rPr>
        <w:t>بلا شك! قارن أشعياء 49: 6 مع أعمال الرسل 13: 47.</w:t>
      </w:r>
    </w:p>
    <w:p w14:paraId="523A84AD" w14:textId="77777777" w:rsidR="004A1C1C" w:rsidRDefault="004A1C1C" w:rsidP="004A1C1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المأمورية تُعلن عن قلب الله (انظر يوحنا 3: 16 و 4: 23).</w:t>
      </w:r>
    </w:p>
    <w:p w14:paraId="517AD8EE" w14:textId="77777777" w:rsidR="004A1C1C" w:rsidRDefault="004A1C1C" w:rsidP="004A1C1C">
      <w:pPr>
        <w:pStyle w:val="ListParagraph"/>
        <w:numPr>
          <w:ilvl w:val="0"/>
          <w:numId w:val="1"/>
        </w:numPr>
        <w:jc w:val="both"/>
        <w:rPr>
          <w:rFonts w:ascii="Sakkal Majalla" w:hAnsi="Sakkal Majalla" w:cs="Sakkal Majalla"/>
          <w:sz w:val="28"/>
          <w:szCs w:val="28"/>
          <w:lang w:bidi="ar-AE"/>
        </w:rPr>
      </w:pPr>
      <w:proofErr w:type="spellStart"/>
      <w:r>
        <w:rPr>
          <w:rFonts w:ascii="Sakkal Majalla" w:hAnsi="Sakkal Majalla" w:cs="Sakkal Majalla" w:hint="cs"/>
          <w:sz w:val="28"/>
          <w:szCs w:val="28"/>
          <w:rtl/>
          <w:lang w:bidi="ar-AE"/>
        </w:rPr>
        <w:t>المأموريت</w:t>
      </w:r>
      <w:proofErr w:type="spellEnd"/>
      <w:r>
        <w:rPr>
          <w:rFonts w:ascii="Sakkal Majalla" w:hAnsi="Sakkal Majalla" w:cs="Sakkal Majalla" w:hint="cs"/>
          <w:sz w:val="28"/>
          <w:szCs w:val="28"/>
          <w:rtl/>
          <w:lang w:bidi="ar-AE"/>
        </w:rPr>
        <w:t xml:space="preserve"> تعلن كذلك عن قلب الرب يسوع (انظر 1. تيموثاوس 1: 15).</w:t>
      </w:r>
    </w:p>
    <w:p w14:paraId="20852D3A" w14:textId="7A1BA83E" w:rsidR="004A1C1C" w:rsidRDefault="004A1C1C" w:rsidP="004A1C1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ملء الأمم لم يصل عدده بعد (انظر رومية 11: 25). فقط عندها سيأتي الرب ثانية.</w:t>
      </w:r>
    </w:p>
    <w:p w14:paraId="5107F230" w14:textId="5D77F0C2" w:rsidR="004A1C1C" w:rsidRDefault="004A1C1C" w:rsidP="004A1C1C">
      <w:pPr>
        <w:pStyle w:val="ListParagraph"/>
        <w:numPr>
          <w:ilvl w:val="0"/>
          <w:numId w:val="1"/>
        </w:numPr>
        <w:jc w:val="both"/>
        <w:rPr>
          <w:rFonts w:ascii="Sakkal Majalla" w:hAnsi="Sakkal Majalla" w:cs="Sakkal Majalla"/>
          <w:sz w:val="28"/>
          <w:szCs w:val="28"/>
          <w:lang w:bidi="ar-AE"/>
        </w:rPr>
      </w:pPr>
      <w:r w:rsidRPr="004A1C1C">
        <w:rPr>
          <w:rFonts w:ascii="Sakkal Majalla" w:hAnsi="Sakkal Majalla" w:cs="Sakkal Majalla" w:hint="cs"/>
          <w:sz w:val="28"/>
          <w:szCs w:val="28"/>
          <w:rtl/>
          <w:lang w:bidi="ar-AE"/>
        </w:rPr>
        <w:t xml:space="preserve"> </w:t>
      </w:r>
      <w:r>
        <w:rPr>
          <w:rFonts w:ascii="Sakkal Majalla" w:hAnsi="Sakkal Majalla" w:cs="Sakkal Majalla" w:hint="cs"/>
          <w:sz w:val="28"/>
          <w:szCs w:val="28"/>
          <w:rtl/>
          <w:lang w:bidi="ar-AE"/>
        </w:rPr>
        <w:t xml:space="preserve">اليوم يعيش على الأرض أناسٌ أكثر بكثير من أجيال ماضية من البشر. جميعهم في طريقهم إلى الأبدية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معظمهم من دون المسيح!</w:t>
      </w:r>
    </w:p>
    <w:p w14:paraId="5D5C37BD" w14:textId="32E07BC0" w:rsidR="004A1C1C" w:rsidRDefault="004A1C1C" w:rsidP="004A1C1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2.</w:t>
      </w:r>
      <w:r w:rsidR="00636087">
        <w:rPr>
          <w:rFonts w:ascii="Sakkal Majalla" w:hAnsi="Sakkal Majalla" w:cs="Sakkal Majalla" w:hint="cs"/>
          <w:sz w:val="28"/>
          <w:szCs w:val="28"/>
          <w:rtl/>
          <w:lang w:bidi="ar-AE"/>
        </w:rPr>
        <w:t xml:space="preserve"> </w:t>
      </w:r>
      <w:r>
        <w:rPr>
          <w:rFonts w:ascii="Sakkal Majalla" w:hAnsi="Sakkal Majalla" w:cs="Sakkal Majalla" w:hint="cs"/>
          <w:sz w:val="28"/>
          <w:szCs w:val="28"/>
          <w:rtl/>
          <w:lang w:bidi="ar-AE"/>
        </w:rPr>
        <w:t>2 هل مهمتنا منحصرة بإنجيل النعمة المخلصة؟</w:t>
      </w:r>
    </w:p>
    <w:p w14:paraId="2A63AD96" w14:textId="6E53706B" w:rsidR="004A1C1C" w:rsidRDefault="004A1C1C" w:rsidP="004A1C1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كلا، لأن عرض الله لنعمته من أجل الخطاة هي الخطوة الأولى. من ثم يليها الفندق (انظر لوقا 10: 34). الخطوة الثانية هي التعليم عن مركزنا الشخصي أمام الله "في المسيح" (انظر رسالة رومية) ويلي ذلك شركتنا الجماعية داخل الكنيسة، بحسب أفكار الله. بولس دعا ذلك "كل مشورة الله" (انظر أعمال الرسل 20: 7 بالارتباط مع كولوسي وأفسس). هذا يُشير إليه في رومية 1: 15 </w:t>
      </w:r>
      <w:proofErr w:type="spellStart"/>
      <w:r>
        <w:rPr>
          <w:rFonts w:ascii="Sakkal Majalla" w:hAnsi="Sakkal Majalla" w:cs="Sakkal Majalla" w:hint="cs"/>
          <w:sz w:val="28"/>
          <w:szCs w:val="28"/>
          <w:rtl/>
          <w:lang w:bidi="ar-AE"/>
        </w:rPr>
        <w:t>بالـ"إنجيل</w:t>
      </w:r>
      <w:proofErr w:type="spellEnd"/>
      <w:r>
        <w:rPr>
          <w:rFonts w:ascii="Sakkal Majalla" w:hAnsi="Sakkal Majalla" w:cs="Sakkal Majalla" w:hint="cs"/>
          <w:sz w:val="28"/>
          <w:szCs w:val="28"/>
          <w:rtl/>
          <w:lang w:bidi="ar-AE"/>
        </w:rPr>
        <w:t>"</w:t>
      </w:r>
      <w:r w:rsidR="003A5A14">
        <w:rPr>
          <w:rFonts w:ascii="Sakkal Majalla" w:hAnsi="Sakkal Majalla" w:cs="Sakkal Majalla" w:hint="cs"/>
          <w:sz w:val="28"/>
          <w:szCs w:val="28"/>
          <w:rtl/>
          <w:lang w:bidi="ar-AE"/>
        </w:rPr>
        <w:t xml:space="preserve"> </w:t>
      </w:r>
      <w:r w:rsidR="003A5A14">
        <w:rPr>
          <w:rFonts w:ascii="Sakkal Majalla" w:hAnsi="Sakkal Majalla" w:cs="Sakkal Majalla"/>
          <w:sz w:val="28"/>
          <w:szCs w:val="28"/>
          <w:rtl/>
          <w:lang w:bidi="ar-AE"/>
        </w:rPr>
        <w:t>–</w:t>
      </w:r>
      <w:r w:rsidR="003A5A14">
        <w:rPr>
          <w:rFonts w:ascii="Sakkal Majalla" w:hAnsi="Sakkal Majalla" w:cs="Sakkal Majalla" w:hint="cs"/>
          <w:sz w:val="28"/>
          <w:szCs w:val="28"/>
          <w:rtl/>
          <w:lang w:bidi="ar-AE"/>
        </w:rPr>
        <w:t xml:space="preserve"> تمامًا.</w:t>
      </w:r>
    </w:p>
    <w:p w14:paraId="120CB76E" w14:textId="03E0F9B7" w:rsidR="003A5A14" w:rsidRDefault="00636087" w:rsidP="004A1C1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2. 3 </w:t>
      </w:r>
      <w:r w:rsidR="003757EF">
        <w:rPr>
          <w:rFonts w:ascii="Sakkal Majalla" w:hAnsi="Sakkal Majalla" w:cs="Sakkal Majalla" w:hint="cs"/>
          <w:sz w:val="28"/>
          <w:szCs w:val="28"/>
          <w:rtl/>
          <w:lang w:bidi="ar-AE"/>
        </w:rPr>
        <w:t>ألا نتعلّم من مرقس 13: 10، بأنه ينبغي الوصول إلى جميع الأمم قبل مجيء الرب؟</w:t>
      </w:r>
    </w:p>
    <w:p w14:paraId="68D8A477" w14:textId="65E2190D" w:rsidR="003757EF" w:rsidRDefault="006B4A42" w:rsidP="004A1C1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اقرأ من فضلك متى 24: 14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في ذات السياق. هنا يرينا</w:t>
      </w:r>
      <w:r w:rsidR="00487EC3">
        <w:rPr>
          <w:rFonts w:ascii="Sakkal Majalla" w:hAnsi="Sakkal Majalla" w:cs="Sakkal Majalla" w:hint="cs"/>
          <w:sz w:val="28"/>
          <w:szCs w:val="28"/>
          <w:rtl/>
          <w:lang w:bidi="ar-AE"/>
        </w:rPr>
        <w:t xml:space="preserve"> بأن الأمر هو بوضوح عن إنجيل الملكوت، الذي سيُكرز به انطلاقًا من البقية اليهودية من بعد اختطافنا </w:t>
      </w:r>
      <w:r w:rsidR="00487EC3">
        <w:rPr>
          <w:rFonts w:ascii="Sakkal Majalla" w:hAnsi="Sakkal Majalla" w:cs="Sakkal Majalla"/>
          <w:sz w:val="28"/>
          <w:szCs w:val="28"/>
          <w:rtl/>
          <w:lang w:bidi="ar-AE"/>
        </w:rPr>
        <w:t>–</w:t>
      </w:r>
      <w:r w:rsidR="00487EC3">
        <w:rPr>
          <w:rFonts w:ascii="Sakkal Majalla" w:hAnsi="Sakkal Majalla" w:cs="Sakkal Majalla" w:hint="cs"/>
          <w:sz w:val="28"/>
          <w:szCs w:val="28"/>
          <w:rtl/>
          <w:lang w:bidi="ar-AE"/>
        </w:rPr>
        <w:t xml:space="preserve"> وذلك فقط للذين لم يسمعوا من قبل عن إنجيل النعمة. الأخير نحن نكرز به اليوم (انظر أعمال الرسل 20: 24). إنه يُدعى أيضًا:</w:t>
      </w:r>
    </w:p>
    <w:p w14:paraId="2DE7F7BE" w14:textId="6CD211BD" w:rsidR="00487EC3" w:rsidRDefault="00487EC3" w:rsidP="00487EC3">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إنجيل المسيح (1. كورنثوس 9: 12؛ 2. كورنثوس 9: 13؛ فيلبي 1: 27؛ رومية 15: 19).</w:t>
      </w:r>
    </w:p>
    <w:p w14:paraId="51FF6231" w14:textId="7C442F6A" w:rsidR="00487EC3" w:rsidRDefault="00487EC3" w:rsidP="00487EC3">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إنجيل الله (رومية 1: 1؛ 1. تسالونيكي 2: 2).</w:t>
      </w:r>
    </w:p>
    <w:p w14:paraId="5EDBEDFE" w14:textId="47DA6A29" w:rsidR="00487EC3" w:rsidRDefault="00487EC3" w:rsidP="00487EC3">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إنجيل ابنه (رومية 1: 9).</w:t>
      </w:r>
    </w:p>
    <w:p w14:paraId="21278A07" w14:textId="33EF9820" w:rsidR="00487EC3" w:rsidRDefault="00487EC3" w:rsidP="00487EC3">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إنجيل خلاصكم (أفسس 1: 13).</w:t>
      </w:r>
    </w:p>
    <w:p w14:paraId="09ABE316" w14:textId="22AB6B93" w:rsidR="00487EC3" w:rsidRDefault="00487EC3" w:rsidP="00487EC3">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إنجيل المجد (2. كورنثوس 4: 4؛ 1. تيموثاوس 1: 11)</w:t>
      </w:r>
    </w:p>
    <w:p w14:paraId="254AA0A0" w14:textId="6150456B" w:rsidR="00487EC3" w:rsidRDefault="00487EC3" w:rsidP="00487EC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الغنى الذي لا ينتهي يظهر في الارتباطات الكثيرة الموجودة في هذه العبارات. إنجيل نعمة الله يقودنا إلى بيت الآب الأبدي (يوحنا 14: 2) إلى السماء الغير مصنوعة. إنه محتوى مأموريتنا في يومنا، "في زمن النعمة"، من يوم الخمسين حتى اختطاف الكنيسة.</w:t>
      </w:r>
    </w:p>
    <w:p w14:paraId="5F840578" w14:textId="6BA0E7CA" w:rsidR="00487EC3" w:rsidRDefault="003F2B47" w:rsidP="00487EC3">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كفارق عن ذلك يقود إنجيل الملكوت إلى البركات الزمنية في المُلك الألفي على الأرض (انظر متى 25: 34).</w:t>
      </w:r>
    </w:p>
    <w:p w14:paraId="16E9256C" w14:textId="30B3494A" w:rsidR="003F2B47" w:rsidRDefault="00733FFC" w:rsidP="00733FF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4 ينتج من النقاط 2. 1 حتى 2. 3، بأن</w:t>
      </w:r>
    </w:p>
    <w:p w14:paraId="690F7A24" w14:textId="64C16E5E" w:rsidR="00733FFC" w:rsidRDefault="00733FFC" w:rsidP="00733FFC">
      <w:pPr>
        <w:pStyle w:val="ListParagraph"/>
        <w:numPr>
          <w:ilvl w:val="0"/>
          <w:numId w:val="4"/>
        </w:numPr>
        <w:jc w:val="both"/>
        <w:rPr>
          <w:rFonts w:ascii="Sakkal Majalla" w:hAnsi="Sakkal Majalla" w:cs="Sakkal Majalla"/>
          <w:sz w:val="28"/>
          <w:szCs w:val="28"/>
          <w:lang w:bidi="ar-AE"/>
        </w:rPr>
      </w:pPr>
      <w:r w:rsidRPr="00733FFC">
        <w:rPr>
          <w:rFonts w:ascii="Sakkal Majalla" w:hAnsi="Sakkal Majalla" w:cs="Sakkal Majalla" w:hint="cs"/>
          <w:sz w:val="28"/>
          <w:szCs w:val="28"/>
          <w:rtl/>
          <w:lang w:bidi="ar-AE"/>
        </w:rPr>
        <w:t>مأموريتنا إلى يومنا هذا لا زالت غير متممة</w:t>
      </w:r>
    </w:p>
    <w:p w14:paraId="6BB3F7E5" w14:textId="3EF7AF4D" w:rsidR="00733FFC" w:rsidRDefault="00733FFC"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هي موجّهة إلى جميع الأمم</w:t>
      </w:r>
    </w:p>
    <w:p w14:paraId="3F0CFAC9" w14:textId="61329F7B" w:rsidR="00733FFC" w:rsidRDefault="00733FFC"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lastRenderedPageBreak/>
        <w:t>لكن لأجل ضعفٍ فينا لن يتم التوصل إلى جميع الأمم عندما سيفتقدنا الرب.</w:t>
      </w:r>
    </w:p>
    <w:p w14:paraId="6E1D108A" w14:textId="2444E008" w:rsidR="00733FFC" w:rsidRDefault="00733FFC"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نحن الذين يحق لنا بأن نكرز بأسمى البركات في كل ملئها</w:t>
      </w:r>
    </w:p>
    <w:p w14:paraId="57709071" w14:textId="1CF10D57" w:rsidR="00733FFC" w:rsidRDefault="00733FFC"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"الباب المفتوح" (رؤيا 3: 8) يبقى محفوظًا لفهم الكلمة كما وأيضًا من أجل الخدمة التبشيرية حتى الاختطاف.</w:t>
      </w:r>
    </w:p>
    <w:p w14:paraId="669986B7" w14:textId="5F294A4B" w:rsidR="00733FFC" w:rsidRDefault="00733FFC"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مسؤوليتنا سارية المفعول من نحو الجيل المعاصر اليوم الذاهب إلى الهلاك.</w:t>
      </w:r>
    </w:p>
    <w:p w14:paraId="4E140167" w14:textId="5823FF55" w:rsidR="00733FFC" w:rsidRDefault="00733FFC"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نحن كذلك مؤتمنون على وكالة سرائر الله (انظر 1. كورنثوس 4: 1، 2).</w:t>
      </w:r>
    </w:p>
    <w:p w14:paraId="7807451B" w14:textId="38B7BBC3" w:rsidR="00733FFC" w:rsidRDefault="00733FFC"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مهمتنا في زمن النعمة تختلف عن مهمة البقية المؤمنة في زمن الضيقة.</w:t>
      </w:r>
    </w:p>
    <w:p w14:paraId="7BAAFC95" w14:textId="10EF475D" w:rsidR="00733FFC" w:rsidRDefault="00733FFC" w:rsidP="00733FF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5 لنُعيد بالتذكرة أذهاننا: لماذا أتى المسيح إلى الأرض؟</w:t>
      </w:r>
    </w:p>
    <w:p w14:paraId="3E123BB2" w14:textId="5A5E9295" w:rsidR="00733FFC" w:rsidRDefault="00733FFC" w:rsidP="00733FFC">
      <w:pPr>
        <w:pStyle w:val="ListParagraph"/>
        <w:numPr>
          <w:ilvl w:val="0"/>
          <w:numId w:val="4"/>
        </w:numPr>
        <w:jc w:val="both"/>
        <w:rPr>
          <w:rFonts w:ascii="Sakkal Majalla" w:hAnsi="Sakkal Majalla" w:cs="Sakkal Majalla"/>
          <w:sz w:val="28"/>
          <w:szCs w:val="28"/>
          <w:lang w:bidi="ar-AE"/>
        </w:rPr>
      </w:pPr>
      <w:r w:rsidRPr="00733FFC">
        <w:rPr>
          <w:rFonts w:ascii="Sakkal Majalla" w:hAnsi="Sakkal Majalla" w:cs="Sakkal Majalla" w:hint="cs"/>
          <w:sz w:val="28"/>
          <w:szCs w:val="28"/>
          <w:rtl/>
          <w:lang w:bidi="ar-AE"/>
        </w:rPr>
        <w:t>لتمجيد الله (انظر يوحنا 17: 4)</w:t>
      </w:r>
    </w:p>
    <w:p w14:paraId="792A4C58" w14:textId="4A8A1529" w:rsidR="00733FFC" w:rsidRDefault="00733FFC"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لإتمام عمل الله ومشيئته (انظر يوحنا 4: 34؛ عبرانيين 10: 7)</w:t>
      </w:r>
    </w:p>
    <w:p w14:paraId="2E5AA98D" w14:textId="370530AA" w:rsidR="00733FFC" w:rsidRDefault="00BD4862"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لخلاص الخطاة (انظر 1. تيموثاوس 1: 15)</w:t>
      </w:r>
    </w:p>
    <w:p w14:paraId="5D28BD00" w14:textId="74F1E844" w:rsidR="00BD4862" w:rsidRDefault="00BD4862"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ليخلص العالم به (انظر يوحنا 3: 17).</w:t>
      </w:r>
    </w:p>
    <w:p w14:paraId="7F68748E" w14:textId="48292BFF" w:rsidR="00BD4862" w:rsidRDefault="00BD4862"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ليبيد أعمال إبليس (انظر 1. يوحنا 3: 8).</w:t>
      </w:r>
    </w:p>
    <w:p w14:paraId="6E89BA90" w14:textId="160B9710" w:rsidR="00BD4862" w:rsidRDefault="00BD4862"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ليقودنا إلى الله وليقدسنا (انظر 1. بطرس 3: 18؛ عبرانيين 10: 10)</w:t>
      </w:r>
    </w:p>
    <w:p w14:paraId="55AF0A2B" w14:textId="0BDB9720" w:rsidR="00BD4862" w:rsidRDefault="00BD4862"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ليأتي لنا بالحياة الأبدية (انظر يوحنا 10: 10ب)</w:t>
      </w:r>
    </w:p>
    <w:p w14:paraId="02415B9A" w14:textId="6B8E2D9A" w:rsidR="00BD4862" w:rsidRDefault="00BD4862"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lastRenderedPageBreak/>
        <w:t>الله أراد بأن يقتني لنفسه كنيسة (انظر أعمال الرسل 20: 28).</w:t>
      </w:r>
    </w:p>
    <w:p w14:paraId="487853D2" w14:textId="54656947" w:rsidR="00BD4862" w:rsidRDefault="00BD4862"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ليخلص إسرائيل (انظر متى 1: 21؛ أعمال الرسل 3: 21؛ رومية 11: 25: 26)</w:t>
      </w:r>
    </w:p>
    <w:p w14:paraId="5184A82D" w14:textId="17E17C74" w:rsidR="00BD4862" w:rsidRDefault="00674AC9" w:rsidP="00733FFC">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لمصالحة كل الأشياء مع الله (انظر كولوسي 1: 20).</w:t>
      </w:r>
    </w:p>
    <w:p w14:paraId="5AEAA1BA" w14:textId="0421DA3D" w:rsidR="00674AC9" w:rsidRDefault="00674AC9" w:rsidP="00674AC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6 ما الذي يعنيه في هذا السياق يوحنا 20: 21: "</w:t>
      </w:r>
      <w:r w:rsidRPr="00674AC9">
        <w:rPr>
          <w:rFonts w:hint="cs"/>
          <w:rtl/>
        </w:rPr>
        <w:t xml:space="preserve"> </w:t>
      </w:r>
      <w:r w:rsidRPr="00674AC9">
        <w:rPr>
          <w:rFonts w:ascii="Sakkal Majalla" w:hAnsi="Sakkal Majalla" w:cs="Sakkal Majalla" w:hint="cs"/>
          <w:sz w:val="28"/>
          <w:szCs w:val="28"/>
          <w:rtl/>
          <w:lang w:bidi="ar-AE"/>
        </w:rPr>
        <w:t>كَمَا</w:t>
      </w:r>
      <w:r w:rsidRPr="00674AC9">
        <w:rPr>
          <w:rFonts w:ascii="Sakkal Majalla" w:hAnsi="Sakkal Majalla" w:cs="Sakkal Majalla"/>
          <w:sz w:val="28"/>
          <w:szCs w:val="28"/>
          <w:rtl/>
          <w:lang w:bidi="ar-AE"/>
        </w:rPr>
        <w:t xml:space="preserve"> </w:t>
      </w:r>
      <w:r w:rsidRPr="00674AC9">
        <w:rPr>
          <w:rFonts w:ascii="Sakkal Majalla" w:hAnsi="Sakkal Majalla" w:cs="Sakkal Majalla" w:hint="cs"/>
          <w:sz w:val="28"/>
          <w:szCs w:val="28"/>
          <w:rtl/>
          <w:lang w:bidi="ar-AE"/>
        </w:rPr>
        <w:t>أَرْسَلَنِي</w:t>
      </w:r>
      <w:r w:rsidRPr="00674AC9">
        <w:rPr>
          <w:rFonts w:ascii="Sakkal Majalla" w:hAnsi="Sakkal Majalla" w:cs="Sakkal Majalla"/>
          <w:sz w:val="28"/>
          <w:szCs w:val="28"/>
          <w:rtl/>
          <w:lang w:bidi="ar-AE"/>
        </w:rPr>
        <w:t xml:space="preserve"> </w:t>
      </w:r>
      <w:r w:rsidRPr="00674AC9">
        <w:rPr>
          <w:rFonts w:ascii="Sakkal Majalla" w:hAnsi="Sakkal Majalla" w:cs="Sakkal Majalla" w:hint="cs"/>
          <w:sz w:val="28"/>
          <w:szCs w:val="28"/>
          <w:rtl/>
          <w:lang w:bidi="ar-AE"/>
        </w:rPr>
        <w:t>الآبُ</w:t>
      </w:r>
      <w:r w:rsidRPr="00674AC9">
        <w:rPr>
          <w:rFonts w:ascii="Sakkal Majalla" w:hAnsi="Sakkal Majalla" w:cs="Sakkal Majalla"/>
          <w:sz w:val="28"/>
          <w:szCs w:val="28"/>
          <w:rtl/>
          <w:lang w:bidi="ar-AE"/>
        </w:rPr>
        <w:t xml:space="preserve"> </w:t>
      </w:r>
      <w:r w:rsidRPr="00674AC9">
        <w:rPr>
          <w:rFonts w:ascii="Sakkal Majalla" w:hAnsi="Sakkal Majalla" w:cs="Sakkal Majalla" w:hint="cs"/>
          <w:sz w:val="28"/>
          <w:szCs w:val="28"/>
          <w:rtl/>
          <w:lang w:bidi="ar-AE"/>
        </w:rPr>
        <w:t>أُرْسِلُكُمْ</w:t>
      </w:r>
      <w:r w:rsidRPr="00674AC9">
        <w:rPr>
          <w:rFonts w:ascii="Sakkal Majalla" w:hAnsi="Sakkal Majalla" w:cs="Sakkal Majalla"/>
          <w:sz w:val="28"/>
          <w:szCs w:val="28"/>
          <w:rtl/>
          <w:lang w:bidi="ar-AE"/>
        </w:rPr>
        <w:t xml:space="preserve"> </w:t>
      </w:r>
      <w:r w:rsidRPr="00674AC9">
        <w:rPr>
          <w:rFonts w:ascii="Sakkal Majalla" w:hAnsi="Sakkal Majalla" w:cs="Sakkal Majalla" w:hint="cs"/>
          <w:sz w:val="28"/>
          <w:szCs w:val="28"/>
          <w:rtl/>
          <w:lang w:bidi="ar-AE"/>
        </w:rPr>
        <w:t>أَنَا</w:t>
      </w:r>
      <w:r>
        <w:rPr>
          <w:rFonts w:ascii="Sakkal Majalla" w:hAnsi="Sakkal Majalla" w:cs="Sakkal Majalla" w:hint="cs"/>
          <w:sz w:val="28"/>
          <w:szCs w:val="28"/>
          <w:rtl/>
          <w:lang w:bidi="ar-AE"/>
        </w:rPr>
        <w:t>"؟</w:t>
      </w:r>
    </w:p>
    <w:p w14:paraId="5B1020F2" w14:textId="65865F31" w:rsidR="00F07999" w:rsidRDefault="00674AC9" w:rsidP="005B741A">
      <w:pPr>
        <w:pStyle w:val="ListParagraph"/>
        <w:numPr>
          <w:ilvl w:val="0"/>
          <w:numId w:val="4"/>
        </w:numPr>
        <w:jc w:val="both"/>
        <w:rPr>
          <w:rFonts w:ascii="Sakkal Majalla" w:hAnsi="Sakkal Majalla" w:cs="Sakkal Majalla"/>
          <w:sz w:val="28"/>
          <w:szCs w:val="28"/>
          <w:lang w:bidi="ar-AE"/>
        </w:rPr>
      </w:pPr>
      <w:r w:rsidRPr="005B741A">
        <w:rPr>
          <w:rFonts w:ascii="Sakkal Majalla" w:hAnsi="Sakkal Majalla" w:cs="Sakkal Majalla" w:hint="cs"/>
          <w:sz w:val="28"/>
          <w:szCs w:val="28"/>
          <w:rtl/>
          <w:lang w:bidi="ar-AE"/>
        </w:rPr>
        <w:t>محبة الآب مُعلنة في الرب يسوع، ويجب أن يُكرز بها عالميًا. صحيح أن الرب يسوع أُرسل في البداية إلى إسرائيل</w:t>
      </w:r>
      <w:r w:rsidR="00F07999" w:rsidRPr="005B741A">
        <w:rPr>
          <w:rFonts w:ascii="Sakkal Majalla" w:hAnsi="Sakkal Majalla" w:cs="Sakkal Majalla" w:hint="cs"/>
          <w:sz w:val="28"/>
          <w:szCs w:val="28"/>
          <w:rtl/>
          <w:lang w:bidi="ar-AE"/>
        </w:rPr>
        <w:t xml:space="preserve"> (انظر متى 1: 21؛ 10: 5، 6؛ يوحنا 1: 31)، غير أنه من البداية كانت النظرة في مهمته كمخلص العالم (انظر أشعياء 49: 6؛ يوحنا 1: 29؛ 4: 42).</w:t>
      </w:r>
    </w:p>
    <w:p w14:paraId="6EFED0BC" w14:textId="75670C50" w:rsidR="005B741A" w:rsidRDefault="005B741A" w:rsidP="005B741A">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مهمتنا اليوم لها ذات الهدف كإرسالية الرب: الآب يطلب ساجدين في الروح والحق (انظر يوحنا 4: 23).</w:t>
      </w:r>
    </w:p>
    <w:p w14:paraId="0D504EDA" w14:textId="14CC2576" w:rsidR="005B741A" w:rsidRDefault="005B741A" w:rsidP="005B741A">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ينبغي على هؤلاء أولاً بأن يخلصوا من الهلاك الأبدي (انظر كولوسي 1: 13).</w:t>
      </w:r>
    </w:p>
    <w:p w14:paraId="76C5DE5B" w14:textId="5CB38E40" w:rsidR="005B741A" w:rsidRDefault="005B741A" w:rsidP="005B741A">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 xml:space="preserve">الرب يريد أيضًا بأن يقول، بأن خدمته التي يحق لنا أن نواصل فيها مكانه (2. كورنثوس 5: 18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20)/ لا يحدث إلا في فكره (انظر فيلبي 2: 5) أي في اعتماد كامل كاملة (انظر يوحنا 4: 34؛ 6: 38؛ 8: 42).</w:t>
      </w:r>
    </w:p>
    <w:p w14:paraId="268C5B79" w14:textId="486DFF68" w:rsidR="005B741A" w:rsidRDefault="005B741A"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2. 7 في استخدام عبارة "حملة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مهمة"</w:t>
      </w:r>
    </w:p>
    <w:p w14:paraId="3EEC25F4" w14:textId="084BF6F1" w:rsidR="005B741A" w:rsidRDefault="004B3406"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كلمة "</w:t>
      </w:r>
      <w:proofErr w:type="spellStart"/>
      <w:r>
        <w:rPr>
          <w:rFonts w:ascii="Sakkal Majalla" w:hAnsi="Sakkal Majalla" w:cs="Sakkal Majalla" w:hint="cs"/>
          <w:sz w:val="28"/>
          <w:szCs w:val="28"/>
          <w:rtl/>
          <w:lang w:bidi="ar-AE"/>
        </w:rPr>
        <w:t>مسيون</w:t>
      </w:r>
      <w:proofErr w:type="spellEnd"/>
      <w:r>
        <w:rPr>
          <w:rFonts w:ascii="Sakkal Majalla" w:hAnsi="Sakkal Majalla" w:cs="Sakkal Majalla" w:hint="cs"/>
          <w:sz w:val="28"/>
          <w:szCs w:val="28"/>
          <w:rtl/>
          <w:lang w:bidi="ar-AE"/>
        </w:rPr>
        <w:t xml:space="preserve">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حملة" مصدرها عبارة لاتينية تحمل في معناها "إرسالية". إرسالية التلاميذ على يد الرب الذي قام تضمنت مأمورية تصل إلى ما بعد حدود إسرائيل (انظر يوحنا 10: 16).</w:t>
      </w:r>
    </w:p>
    <w:p w14:paraId="654D2DFA" w14:textId="5C5F7999" w:rsidR="004B3406" w:rsidRDefault="000511D7"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أعمال الرسل تمتد من ثم تطبيقيًا إلى ما بعد الحدود الجغرافية للكنائس التي كان معروفة حينذاك إلى إقليم غير معروف.</w:t>
      </w:r>
    </w:p>
    <w:p w14:paraId="55C8C51D" w14:textId="6005A120" w:rsidR="000511D7" w:rsidRDefault="000511D7"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منذ ذلك الحين تكلموا عن "رحلات الرسول بولس الإرسالية". هذا الاستخدام اللغوي تم تناقله عامة إلى خدام تركوا بلادهم ليخدموا الرب في البلاد الأجنبية. هذا حدث بصورة خاصة أولاً بواسطة حافظي الرب (الغراف </w:t>
      </w:r>
      <w:proofErr w:type="spellStart"/>
      <w:r>
        <w:rPr>
          <w:rFonts w:ascii="Sakkal Majalla" w:hAnsi="Sakkal Majalla" w:cs="Sakkal Majalla" w:hint="cs"/>
          <w:sz w:val="28"/>
          <w:szCs w:val="28"/>
          <w:rtl/>
          <w:lang w:bidi="ar-AE"/>
        </w:rPr>
        <w:t>تسينزيندورف</w:t>
      </w:r>
      <w:proofErr w:type="spellEnd"/>
      <w:r>
        <w:rPr>
          <w:rFonts w:ascii="Sakkal Majalla" w:hAnsi="Sakkal Majalla" w:cs="Sakkal Majalla" w:hint="cs"/>
          <w:sz w:val="28"/>
          <w:szCs w:val="28"/>
          <w:rtl/>
          <w:lang w:bidi="ar-AE"/>
        </w:rPr>
        <w:t>). ومن بعد ذلك على الفور ربحت قِوى أوروبية مستعمرات في مختلف أجزاء العالم وأنهض الرب الآلاف من الرجال والنساء الذين حملوا الإنجيل بمساعدة مختلف المجتمعات الإرسالية وبأعظم التزام شخصي إلى ظلام الوثنية. عدد لا حصر له من سِيَر أولئك المبشرين لا زالت إلى يومنا هذا تشجع إيماننا العملي.</w:t>
      </w:r>
    </w:p>
    <w:p w14:paraId="53033CC3" w14:textId="38703A12" w:rsidR="000511D7" w:rsidRDefault="00E071A7"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القرون الأخيرة من السنين وبالأخص في العشور الأخيرة تم تحوّل كبير جدًا في بلاد الغرب الأصلية لأولئك المبشرين: الإيمان المسيحي الذي انتشر في الماضي في صورة عامة تزايد الضغط عليه على يد الإنسانية والإلحاد. إن إنجيل نعمة الله المخلصة هي اليوم غير معروفة على نطاق واسع. بالإضافة لذلك أتى أيضًا أجنادٌ ملايين من الناس الآخرين إلى بلادنا لم يسمعوا عن الإنجيل من قبل، حتى أن بلادنا الغربية تحوّلت من جديد إلى أراضي للإرسالية. </w:t>
      </w:r>
    </w:p>
    <w:p w14:paraId="4470A0A0" w14:textId="46BF717E" w:rsidR="004336CE" w:rsidRDefault="004336CE"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إن كنا نتكلم عن "مناطق إرسالية"، فهذا </w:t>
      </w:r>
      <w:r w:rsidR="0016044E">
        <w:rPr>
          <w:rFonts w:ascii="Sakkal Majalla" w:hAnsi="Sakkal Majalla" w:cs="Sakkal Majalla" w:hint="cs"/>
          <w:sz w:val="28"/>
          <w:szCs w:val="28"/>
          <w:rtl/>
          <w:lang w:bidi="ar-AE"/>
        </w:rPr>
        <w:t>لأنه بالمقارنة مع أزمنة مضت لم يتغير بالنسبة للفعلة هناك انفصالهم عن الاجتماعات في أوطانهم وضغوطات التضاريس المناخية، الثقافية واللغوية عليهم.</w:t>
      </w:r>
    </w:p>
    <w:p w14:paraId="3971B9B4" w14:textId="4F952136" w:rsidR="0016044E" w:rsidRDefault="0016044E"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3.0 مسؤولية شخصية وانسجام</w:t>
      </w:r>
    </w:p>
    <w:p w14:paraId="2727FC3F" w14:textId="67683AFF" w:rsidR="0016044E" w:rsidRDefault="0016044E"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3. 1 عواقب من 2. 6</w:t>
      </w:r>
    </w:p>
    <w:p w14:paraId="24AC350F" w14:textId="4E73C24E" w:rsidR="0016044E" w:rsidRDefault="0016044E"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عن شرط الاعتمادية الكاملة على الرب لتتميم إرساليته أيضًا تحتوي بالنسبة للخادم على استقلالية تامة عن الناس. هذا يعني، بأنه في هذا الحال كل واحد تعامله يكون مع الرب بشكل شخصي، </w:t>
      </w:r>
      <w:r w:rsidRPr="0016044E">
        <w:rPr>
          <w:rFonts w:ascii="Sakkal Majalla" w:hAnsi="Sakkal Majalla" w:cs="Sakkal Majalla" w:hint="cs"/>
          <w:sz w:val="28"/>
          <w:szCs w:val="28"/>
          <w:rtl/>
          <w:lang w:bidi="ar-AE"/>
        </w:rPr>
        <w:t>سواء</w:t>
      </w:r>
      <w:r w:rsidRPr="0016044E">
        <w:rPr>
          <w:rFonts w:ascii="Sakkal Majalla" w:hAnsi="Sakkal Majalla" w:cs="Sakkal Majalla"/>
          <w:sz w:val="28"/>
          <w:szCs w:val="28"/>
          <w:rtl/>
          <w:lang w:bidi="ar-AE"/>
        </w:rPr>
        <w:t xml:space="preserve"> </w:t>
      </w:r>
      <w:r w:rsidRPr="0016044E">
        <w:rPr>
          <w:rFonts w:ascii="Sakkal Majalla" w:hAnsi="Sakkal Majalla" w:cs="Sakkal Majalla" w:hint="cs"/>
          <w:sz w:val="28"/>
          <w:szCs w:val="28"/>
          <w:rtl/>
          <w:lang w:bidi="ar-AE"/>
        </w:rPr>
        <w:t>في</w:t>
      </w:r>
      <w:r w:rsidRPr="0016044E">
        <w:rPr>
          <w:rFonts w:ascii="Sakkal Majalla" w:hAnsi="Sakkal Majalla" w:cs="Sakkal Majalla"/>
          <w:sz w:val="28"/>
          <w:szCs w:val="28"/>
          <w:rtl/>
          <w:lang w:bidi="ar-AE"/>
        </w:rPr>
        <w:t xml:space="preserve"> </w:t>
      </w:r>
      <w:r w:rsidRPr="0016044E">
        <w:rPr>
          <w:rFonts w:ascii="Sakkal Majalla" w:hAnsi="Sakkal Majalla" w:cs="Sakkal Majalla" w:hint="cs"/>
          <w:sz w:val="28"/>
          <w:szCs w:val="28"/>
          <w:rtl/>
          <w:lang w:bidi="ar-AE"/>
        </w:rPr>
        <w:t>الفعل</w:t>
      </w:r>
      <w:r w:rsidRPr="0016044E">
        <w:rPr>
          <w:rFonts w:ascii="Sakkal Majalla" w:hAnsi="Sakkal Majalla" w:cs="Sakkal Majalla"/>
          <w:sz w:val="28"/>
          <w:szCs w:val="28"/>
          <w:rtl/>
          <w:lang w:bidi="ar-AE"/>
        </w:rPr>
        <w:t xml:space="preserve"> </w:t>
      </w:r>
      <w:r w:rsidRPr="0016044E">
        <w:rPr>
          <w:rFonts w:ascii="Sakkal Majalla" w:hAnsi="Sakkal Majalla" w:cs="Sakkal Majalla" w:hint="cs"/>
          <w:sz w:val="28"/>
          <w:szCs w:val="28"/>
          <w:rtl/>
          <w:lang w:bidi="ar-AE"/>
        </w:rPr>
        <w:t>أو</w:t>
      </w:r>
      <w:r w:rsidRPr="0016044E">
        <w:rPr>
          <w:rFonts w:ascii="Sakkal Majalla" w:hAnsi="Sakkal Majalla" w:cs="Sakkal Majalla"/>
          <w:sz w:val="28"/>
          <w:szCs w:val="28"/>
          <w:rtl/>
          <w:lang w:bidi="ar-AE"/>
        </w:rPr>
        <w:t xml:space="preserve"> </w:t>
      </w:r>
      <w:r w:rsidRPr="0016044E">
        <w:rPr>
          <w:rFonts w:ascii="Sakkal Majalla" w:hAnsi="Sakkal Majalla" w:cs="Sakkal Majalla" w:hint="cs"/>
          <w:sz w:val="28"/>
          <w:szCs w:val="28"/>
          <w:rtl/>
          <w:lang w:bidi="ar-AE"/>
        </w:rPr>
        <w:t>عدم</w:t>
      </w:r>
      <w:r w:rsidRPr="0016044E">
        <w:rPr>
          <w:rFonts w:ascii="Sakkal Majalla" w:hAnsi="Sakkal Majalla" w:cs="Sakkal Majalla"/>
          <w:sz w:val="28"/>
          <w:szCs w:val="28"/>
          <w:rtl/>
          <w:lang w:bidi="ar-AE"/>
        </w:rPr>
        <w:t xml:space="preserve"> </w:t>
      </w:r>
      <w:r w:rsidRPr="0016044E">
        <w:rPr>
          <w:rFonts w:ascii="Sakkal Majalla" w:hAnsi="Sakkal Majalla" w:cs="Sakkal Majalla" w:hint="cs"/>
          <w:sz w:val="28"/>
          <w:szCs w:val="28"/>
          <w:rtl/>
          <w:lang w:bidi="ar-AE"/>
        </w:rPr>
        <w:t>الفعل</w:t>
      </w:r>
      <w:r w:rsidRPr="0016044E">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يقول بولس: "... </w:t>
      </w:r>
      <w:r w:rsidRPr="0016044E">
        <w:rPr>
          <w:rFonts w:ascii="Sakkal Majalla" w:hAnsi="Sakkal Majalla" w:cs="Sakkal Majalla" w:hint="cs"/>
          <w:sz w:val="28"/>
          <w:szCs w:val="28"/>
          <w:rtl/>
          <w:lang w:bidi="ar-AE"/>
        </w:rPr>
        <w:t>فَوَيْلٌ</w:t>
      </w:r>
      <w:r w:rsidRPr="0016044E">
        <w:rPr>
          <w:rFonts w:ascii="Sakkal Majalla" w:hAnsi="Sakkal Majalla" w:cs="Sakkal Majalla"/>
          <w:sz w:val="28"/>
          <w:szCs w:val="28"/>
          <w:rtl/>
          <w:lang w:bidi="ar-AE"/>
        </w:rPr>
        <w:t xml:space="preserve"> </w:t>
      </w:r>
      <w:r w:rsidRPr="0016044E">
        <w:rPr>
          <w:rFonts w:ascii="Sakkal Majalla" w:hAnsi="Sakkal Majalla" w:cs="Sakkal Majalla" w:hint="cs"/>
          <w:sz w:val="28"/>
          <w:szCs w:val="28"/>
          <w:rtl/>
          <w:lang w:bidi="ar-AE"/>
        </w:rPr>
        <w:t>لِي</w:t>
      </w:r>
      <w:r w:rsidRPr="0016044E">
        <w:rPr>
          <w:rFonts w:ascii="Sakkal Majalla" w:hAnsi="Sakkal Majalla" w:cs="Sakkal Majalla"/>
          <w:sz w:val="28"/>
          <w:szCs w:val="28"/>
          <w:rtl/>
          <w:lang w:bidi="ar-AE"/>
        </w:rPr>
        <w:t xml:space="preserve"> </w:t>
      </w:r>
      <w:r w:rsidRPr="0016044E">
        <w:rPr>
          <w:rFonts w:ascii="Sakkal Majalla" w:hAnsi="Sakkal Majalla" w:cs="Sakkal Majalla" w:hint="cs"/>
          <w:sz w:val="28"/>
          <w:szCs w:val="28"/>
          <w:rtl/>
          <w:lang w:bidi="ar-AE"/>
        </w:rPr>
        <w:t>إِنْ</w:t>
      </w:r>
      <w:r w:rsidRPr="0016044E">
        <w:rPr>
          <w:rFonts w:ascii="Sakkal Majalla" w:hAnsi="Sakkal Majalla" w:cs="Sakkal Majalla"/>
          <w:sz w:val="28"/>
          <w:szCs w:val="28"/>
          <w:rtl/>
          <w:lang w:bidi="ar-AE"/>
        </w:rPr>
        <w:t xml:space="preserve"> </w:t>
      </w:r>
      <w:r w:rsidRPr="0016044E">
        <w:rPr>
          <w:rFonts w:ascii="Sakkal Majalla" w:hAnsi="Sakkal Majalla" w:cs="Sakkal Majalla" w:hint="cs"/>
          <w:sz w:val="28"/>
          <w:szCs w:val="28"/>
          <w:rtl/>
          <w:lang w:bidi="ar-AE"/>
        </w:rPr>
        <w:t>كُنْتُ</w:t>
      </w:r>
      <w:r w:rsidRPr="0016044E">
        <w:rPr>
          <w:rFonts w:ascii="Sakkal Majalla" w:hAnsi="Sakkal Majalla" w:cs="Sakkal Majalla"/>
          <w:sz w:val="28"/>
          <w:szCs w:val="28"/>
          <w:rtl/>
          <w:lang w:bidi="ar-AE"/>
        </w:rPr>
        <w:t xml:space="preserve"> </w:t>
      </w:r>
      <w:r w:rsidRPr="0016044E">
        <w:rPr>
          <w:rFonts w:ascii="Sakkal Majalla" w:hAnsi="Sakkal Majalla" w:cs="Sakkal Majalla" w:hint="cs"/>
          <w:sz w:val="28"/>
          <w:szCs w:val="28"/>
          <w:rtl/>
          <w:lang w:bidi="ar-AE"/>
        </w:rPr>
        <w:t>لاَ</w:t>
      </w:r>
      <w:r w:rsidRPr="0016044E">
        <w:rPr>
          <w:rFonts w:ascii="Sakkal Majalla" w:hAnsi="Sakkal Majalla" w:cs="Sakkal Majalla"/>
          <w:sz w:val="28"/>
          <w:szCs w:val="28"/>
          <w:rtl/>
          <w:lang w:bidi="ar-AE"/>
        </w:rPr>
        <w:t xml:space="preserve"> </w:t>
      </w:r>
      <w:r w:rsidRPr="0016044E">
        <w:rPr>
          <w:rFonts w:ascii="Sakkal Majalla" w:hAnsi="Sakkal Majalla" w:cs="Sakkal Majalla" w:hint="cs"/>
          <w:sz w:val="28"/>
          <w:szCs w:val="28"/>
          <w:rtl/>
          <w:lang w:bidi="ar-AE"/>
        </w:rPr>
        <w:t>أُبَشِّرُ</w:t>
      </w:r>
      <w:r>
        <w:rPr>
          <w:rFonts w:ascii="Sakkal Majalla" w:hAnsi="Sakkal Majalla" w:cs="Sakkal Majalla" w:hint="cs"/>
          <w:sz w:val="28"/>
          <w:szCs w:val="28"/>
          <w:rtl/>
          <w:lang w:bidi="ar-AE"/>
        </w:rPr>
        <w:t>" (1</w:t>
      </w:r>
      <w:r w:rsidR="001F2160">
        <w:rPr>
          <w:rFonts w:ascii="Sakkal Majalla" w:hAnsi="Sakkal Majalla" w:cs="Sakkal Majalla" w:hint="cs"/>
          <w:sz w:val="28"/>
          <w:szCs w:val="28"/>
          <w:rtl/>
          <w:lang w:bidi="ar-AE"/>
        </w:rPr>
        <w:t>. كورنثوس 9: 16ب.) هو لم يكن بإمكانه أن يختبئ وراء الآخرين. هو أعطى لنعمة الله مطلق حريتها في حياته (انظر 1. كورنثوس 15: 10؛ 2. تيموثاوس 4: 7)، من دون أن يسمح بأن ينحرف عن طريق خدمته المطيعة عن طريق نقّاد بشر (انظر 1. كورنثوس 4: 3، 4). هنا أيضًا ينطبق مبدأ رومية 14: 4 و 10: 12، مع أن المناسبة هناك تختلف.</w:t>
      </w:r>
    </w:p>
    <w:p w14:paraId="49F20287" w14:textId="55209C2C" w:rsidR="001F2160" w:rsidRDefault="00B220E5"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3. 2 عن المسؤولية الشخصية والوحدة في الخدمة</w:t>
      </w:r>
    </w:p>
    <w:p w14:paraId="5F1431D4" w14:textId="67EE19E3" w:rsidR="00B220E5" w:rsidRDefault="005E2D60"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الكتاب المقدس مليء بالتعليم عن ظروف ودعوة خدام معروفين لله. وفي ذلك يلفت انتباهي أولاً موسى، كما هو معروف مَن كانت له المقابلة الجديرة بالذكر مع الله عند العليقة المحترقة من بعد 40 عامًا من الإعداد. ومن ثم سمع الكلمات القرارية: "</w:t>
      </w:r>
      <w:r w:rsidRPr="005E2D60">
        <w:rPr>
          <w:rFonts w:ascii="Sakkal Majalla" w:hAnsi="Sakkal Majalla" w:cs="Sakkal Majalla"/>
          <w:sz w:val="28"/>
          <w:szCs w:val="28"/>
          <w:rtl/>
          <w:lang w:bidi="ar-AE"/>
        </w:rPr>
        <w:t xml:space="preserve"> 10 </w:t>
      </w:r>
      <w:r w:rsidRPr="005E2D60">
        <w:rPr>
          <w:rFonts w:ascii="Sakkal Majalla" w:hAnsi="Sakkal Majalla" w:cs="Sakkal Majalla" w:hint="cs"/>
          <w:sz w:val="28"/>
          <w:szCs w:val="28"/>
          <w:rtl/>
          <w:lang w:bidi="ar-AE"/>
        </w:rPr>
        <w:t>فَالآنَ</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هَلُمَّ</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فَأُرْسِلُكَ</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إِلَى</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فِرْعَوْنَ،</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وَتُخْرِجُ</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شَعْبِي</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بَنِي</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إِسْرَائِيلَ</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مِنْ</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مِصْرَ</w:t>
      </w:r>
      <w:r w:rsidRPr="005E2D60">
        <w:rPr>
          <w:rFonts w:ascii="Sakkal Majalla" w:hAnsi="Sakkal Majalla" w:cs="Sakkal Majalla" w:hint="eastAsia"/>
          <w:sz w:val="28"/>
          <w:szCs w:val="28"/>
          <w:rtl/>
          <w:lang w:bidi="ar-AE"/>
        </w:rPr>
        <w:t>»</w:t>
      </w:r>
      <w:r w:rsidRPr="005E2D60">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(خروج 3: 10). موسى يتساءل في الأمر وفي العدد التالي </w:t>
      </w:r>
      <w:r>
        <w:rPr>
          <w:rFonts w:ascii="Sakkal Majalla" w:hAnsi="Sakkal Majalla" w:cs="Sakkal Majalla" w:hint="cs"/>
          <w:sz w:val="28"/>
          <w:szCs w:val="28"/>
          <w:rtl/>
          <w:lang w:bidi="ar-AE"/>
        </w:rPr>
        <w:lastRenderedPageBreak/>
        <w:t>قال لله: "</w:t>
      </w:r>
      <w:r w:rsidRPr="005E2D60">
        <w:rPr>
          <w:rFonts w:ascii="Sakkal Majalla" w:hAnsi="Sakkal Majalla" w:cs="Sakkal Majalla"/>
          <w:sz w:val="28"/>
          <w:szCs w:val="28"/>
          <w:rtl/>
          <w:lang w:bidi="ar-AE"/>
        </w:rPr>
        <w:t>«</w:t>
      </w:r>
      <w:r w:rsidRPr="005E2D60">
        <w:rPr>
          <w:rFonts w:ascii="Sakkal Majalla" w:hAnsi="Sakkal Majalla" w:cs="Sakkal Majalla" w:hint="cs"/>
          <w:sz w:val="28"/>
          <w:szCs w:val="28"/>
          <w:rtl/>
          <w:lang w:bidi="ar-AE"/>
        </w:rPr>
        <w:t>مَنْ</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أَنَا</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حَتَّى</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أَذْهَبَ</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إِلَى</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فِرْعَوْنَ،</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وَحَتَّى</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أُخْرِجَ</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بَنِي</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إِسْرَائِيلَ</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مِنْ</w:t>
      </w:r>
      <w:r w:rsidRPr="005E2D60">
        <w:rPr>
          <w:rFonts w:ascii="Sakkal Majalla" w:hAnsi="Sakkal Majalla" w:cs="Sakkal Majalla"/>
          <w:sz w:val="28"/>
          <w:szCs w:val="28"/>
          <w:rtl/>
          <w:lang w:bidi="ar-AE"/>
        </w:rPr>
        <w:t xml:space="preserve"> </w:t>
      </w:r>
      <w:r w:rsidRPr="005E2D60">
        <w:rPr>
          <w:rFonts w:ascii="Sakkal Majalla" w:hAnsi="Sakkal Majalla" w:cs="Sakkal Majalla" w:hint="cs"/>
          <w:sz w:val="28"/>
          <w:szCs w:val="28"/>
          <w:rtl/>
          <w:lang w:bidi="ar-AE"/>
        </w:rPr>
        <w:t>مِصْرَ؟</w:t>
      </w:r>
      <w:r w:rsidRPr="005E2D60">
        <w:rPr>
          <w:rFonts w:ascii="Sakkal Majalla" w:hAnsi="Sakkal Majalla" w:cs="Sakkal Majalla" w:hint="eastAsia"/>
          <w:sz w:val="28"/>
          <w:szCs w:val="28"/>
          <w:rtl/>
          <w:lang w:bidi="ar-AE"/>
        </w:rPr>
        <w:t>»</w:t>
      </w:r>
      <w:r>
        <w:rPr>
          <w:rFonts w:ascii="Sakkal Majalla" w:hAnsi="Sakkal Majalla" w:cs="Sakkal Majalla" w:hint="cs"/>
          <w:sz w:val="28"/>
          <w:szCs w:val="28"/>
          <w:rtl/>
          <w:lang w:bidi="ar-AE"/>
        </w:rPr>
        <w:t xml:space="preserve">" موسى كان قد ترك كل شيء يدعى الاتكال على نفسه وراءه، كل حكمته من مصر، </w:t>
      </w:r>
      <w:r w:rsidR="009725BF">
        <w:rPr>
          <w:rFonts w:ascii="Sakkal Majalla" w:hAnsi="Sakkal Majalla" w:cs="Sakkal Majalla" w:hint="cs"/>
          <w:sz w:val="28"/>
          <w:szCs w:val="28"/>
          <w:rtl/>
          <w:lang w:bidi="ar-AE"/>
        </w:rPr>
        <w:t>وصياغة كلامه ... عندها سمع الكلمة التي قررت له كل شيء من الله في العدد 12: "</w:t>
      </w:r>
      <w:r w:rsidR="009725BF" w:rsidRPr="009725BF">
        <w:rPr>
          <w:rFonts w:ascii="Sakkal Majalla" w:hAnsi="Sakkal Majalla" w:cs="Sakkal Majalla"/>
          <w:sz w:val="28"/>
          <w:szCs w:val="28"/>
          <w:rtl/>
          <w:lang w:bidi="ar-AE"/>
        </w:rPr>
        <w:t>«</w:t>
      </w:r>
      <w:r w:rsidR="009725BF" w:rsidRPr="009725BF">
        <w:rPr>
          <w:rFonts w:ascii="Sakkal Majalla" w:hAnsi="Sakkal Majalla" w:cs="Sakkal Majalla" w:hint="cs"/>
          <w:sz w:val="28"/>
          <w:szCs w:val="28"/>
          <w:rtl/>
          <w:lang w:bidi="ar-AE"/>
        </w:rPr>
        <w:t>إِنِّي</w:t>
      </w:r>
      <w:r w:rsidR="009725BF" w:rsidRPr="009725BF">
        <w:rPr>
          <w:rFonts w:ascii="Sakkal Majalla" w:hAnsi="Sakkal Majalla" w:cs="Sakkal Majalla"/>
          <w:sz w:val="28"/>
          <w:szCs w:val="28"/>
          <w:rtl/>
          <w:lang w:bidi="ar-AE"/>
        </w:rPr>
        <w:t xml:space="preserve"> </w:t>
      </w:r>
      <w:r w:rsidR="009725BF" w:rsidRPr="009725BF">
        <w:rPr>
          <w:rFonts w:ascii="Sakkal Majalla" w:hAnsi="Sakkal Majalla" w:cs="Sakkal Majalla" w:hint="cs"/>
          <w:sz w:val="28"/>
          <w:szCs w:val="28"/>
          <w:rtl/>
          <w:lang w:bidi="ar-AE"/>
        </w:rPr>
        <w:t>أَكُونُ</w:t>
      </w:r>
      <w:r w:rsidR="009725BF" w:rsidRPr="009725BF">
        <w:rPr>
          <w:rFonts w:ascii="Sakkal Majalla" w:hAnsi="Sakkal Majalla" w:cs="Sakkal Majalla"/>
          <w:sz w:val="28"/>
          <w:szCs w:val="28"/>
          <w:rtl/>
          <w:lang w:bidi="ar-AE"/>
        </w:rPr>
        <w:t xml:space="preserve"> </w:t>
      </w:r>
      <w:r w:rsidR="009725BF" w:rsidRPr="009725BF">
        <w:rPr>
          <w:rFonts w:ascii="Sakkal Majalla" w:hAnsi="Sakkal Majalla" w:cs="Sakkal Majalla" w:hint="cs"/>
          <w:sz w:val="28"/>
          <w:szCs w:val="28"/>
          <w:rtl/>
          <w:lang w:bidi="ar-AE"/>
        </w:rPr>
        <w:t>مَعَكَ</w:t>
      </w:r>
      <w:r w:rsidR="009725BF">
        <w:rPr>
          <w:rFonts w:ascii="Sakkal Majalla" w:hAnsi="Sakkal Majalla" w:cs="Sakkal Majalla" w:hint="cs"/>
          <w:sz w:val="28"/>
          <w:szCs w:val="28"/>
          <w:rtl/>
          <w:lang w:bidi="ar-AE"/>
        </w:rPr>
        <w:t xml:space="preserve"> ...". هنا نجد ميزتان جوهريتان:</w:t>
      </w:r>
    </w:p>
    <w:p w14:paraId="7DBA1CC1" w14:textId="0B83FEF5" w:rsidR="009725BF" w:rsidRDefault="009725BF"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موسى لوحده مع الله. كل تأثير بشري معزول عنه.</w:t>
      </w:r>
    </w:p>
    <w:p w14:paraId="61D8A923" w14:textId="719FED31" w:rsidR="009725BF" w:rsidRDefault="009725BF"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الله يعِد بحضوره الدائم وبكل البركات المرتبطة بذلك.</w:t>
      </w:r>
    </w:p>
    <w:p w14:paraId="1F5B5B80" w14:textId="73A4B892" w:rsidR="009725BF" w:rsidRDefault="009725BF"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ذات الأمر نراه في جدعون في قضاة 6: 14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16. </w:t>
      </w:r>
      <w:r w:rsidR="00024EB2">
        <w:rPr>
          <w:rFonts w:ascii="Sakkal Majalla" w:hAnsi="Sakkal Majalla" w:cs="Sakkal Majalla" w:hint="cs"/>
          <w:sz w:val="28"/>
          <w:szCs w:val="28"/>
          <w:rtl/>
          <w:lang w:bidi="ar-AE"/>
        </w:rPr>
        <w:t>إنه كذلك حصل على المهمة بأن يخلص إسرائيل من أعداءه، إنه أيضًا يُشير إلى ضعفه وعجزه، وهو أيضًا حصل على الموافقة من الله: "أكون معك ...".</w:t>
      </w:r>
    </w:p>
    <w:p w14:paraId="1149AEFB" w14:textId="6253CF63" w:rsidR="00024EB2" w:rsidRDefault="00257850"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إرميا لدينا مثال مميز ومثير أمامنا. فقد عُرف من بعد إصحاح 1: 5، قُدّس وتعيّن في الخدمة. من ثم قال في عدد 6: "... </w:t>
      </w:r>
      <w:r w:rsidRPr="00257850">
        <w:rPr>
          <w:rFonts w:ascii="Sakkal Majalla" w:hAnsi="Sakkal Majalla" w:cs="Sakkal Majalla"/>
          <w:sz w:val="28"/>
          <w:szCs w:val="28"/>
          <w:rtl/>
          <w:lang w:bidi="ar-AE"/>
        </w:rPr>
        <w:t xml:space="preserve"> </w:t>
      </w:r>
      <w:r w:rsidRPr="00257850">
        <w:rPr>
          <w:rFonts w:ascii="Sakkal Majalla" w:hAnsi="Sakkal Majalla" w:cs="Sakkal Majalla" w:hint="cs"/>
          <w:sz w:val="28"/>
          <w:szCs w:val="28"/>
          <w:rtl/>
          <w:lang w:bidi="ar-AE"/>
        </w:rPr>
        <w:t>إِنِّي</w:t>
      </w:r>
      <w:r w:rsidRPr="00257850">
        <w:rPr>
          <w:rFonts w:ascii="Sakkal Majalla" w:hAnsi="Sakkal Majalla" w:cs="Sakkal Majalla"/>
          <w:sz w:val="28"/>
          <w:szCs w:val="28"/>
          <w:rtl/>
          <w:lang w:bidi="ar-AE"/>
        </w:rPr>
        <w:t xml:space="preserve"> </w:t>
      </w:r>
      <w:r w:rsidRPr="00257850">
        <w:rPr>
          <w:rFonts w:ascii="Sakkal Majalla" w:hAnsi="Sakkal Majalla" w:cs="Sakkal Majalla" w:hint="cs"/>
          <w:sz w:val="28"/>
          <w:szCs w:val="28"/>
          <w:rtl/>
          <w:lang w:bidi="ar-AE"/>
        </w:rPr>
        <w:t>لاَ</w:t>
      </w:r>
      <w:r w:rsidRPr="00257850">
        <w:rPr>
          <w:rFonts w:ascii="Sakkal Majalla" w:hAnsi="Sakkal Majalla" w:cs="Sakkal Majalla"/>
          <w:sz w:val="28"/>
          <w:szCs w:val="28"/>
          <w:rtl/>
          <w:lang w:bidi="ar-AE"/>
        </w:rPr>
        <w:t xml:space="preserve"> </w:t>
      </w:r>
      <w:r w:rsidRPr="00257850">
        <w:rPr>
          <w:rFonts w:ascii="Sakkal Majalla" w:hAnsi="Sakkal Majalla" w:cs="Sakkal Majalla" w:hint="cs"/>
          <w:sz w:val="28"/>
          <w:szCs w:val="28"/>
          <w:rtl/>
          <w:lang w:bidi="ar-AE"/>
        </w:rPr>
        <w:t>أَعْرِفُ</w:t>
      </w:r>
      <w:r w:rsidRPr="00257850">
        <w:rPr>
          <w:rFonts w:ascii="Sakkal Majalla" w:hAnsi="Sakkal Majalla" w:cs="Sakkal Majalla"/>
          <w:sz w:val="28"/>
          <w:szCs w:val="28"/>
          <w:rtl/>
          <w:lang w:bidi="ar-AE"/>
        </w:rPr>
        <w:t xml:space="preserve"> </w:t>
      </w:r>
      <w:r w:rsidRPr="00257850">
        <w:rPr>
          <w:rFonts w:ascii="Sakkal Majalla" w:hAnsi="Sakkal Majalla" w:cs="Sakkal Majalla" w:hint="cs"/>
          <w:sz w:val="28"/>
          <w:szCs w:val="28"/>
          <w:rtl/>
          <w:lang w:bidi="ar-AE"/>
        </w:rPr>
        <w:t>أَنْ</w:t>
      </w:r>
      <w:r w:rsidRPr="00257850">
        <w:rPr>
          <w:rFonts w:ascii="Sakkal Majalla" w:hAnsi="Sakkal Majalla" w:cs="Sakkal Majalla"/>
          <w:sz w:val="28"/>
          <w:szCs w:val="28"/>
          <w:rtl/>
          <w:lang w:bidi="ar-AE"/>
        </w:rPr>
        <w:t xml:space="preserve"> </w:t>
      </w:r>
      <w:r w:rsidRPr="00257850">
        <w:rPr>
          <w:rFonts w:ascii="Sakkal Majalla" w:hAnsi="Sakkal Majalla" w:cs="Sakkal Majalla" w:hint="cs"/>
          <w:sz w:val="28"/>
          <w:szCs w:val="28"/>
          <w:rtl/>
          <w:lang w:bidi="ar-AE"/>
        </w:rPr>
        <w:t>أَتَكَلَّمَ</w:t>
      </w:r>
      <w:r w:rsidRPr="00257850">
        <w:rPr>
          <w:rFonts w:ascii="Sakkal Majalla" w:hAnsi="Sakkal Majalla" w:cs="Sakkal Majalla"/>
          <w:sz w:val="28"/>
          <w:szCs w:val="28"/>
          <w:rtl/>
          <w:lang w:bidi="ar-AE"/>
        </w:rPr>
        <w:t xml:space="preserve"> </w:t>
      </w:r>
      <w:r w:rsidRPr="00257850">
        <w:rPr>
          <w:rFonts w:ascii="Sakkal Majalla" w:hAnsi="Sakkal Majalla" w:cs="Sakkal Majalla" w:hint="cs"/>
          <w:sz w:val="28"/>
          <w:szCs w:val="28"/>
          <w:rtl/>
          <w:lang w:bidi="ar-AE"/>
        </w:rPr>
        <w:t>لأَنِّي</w:t>
      </w:r>
      <w:r w:rsidRPr="00257850">
        <w:rPr>
          <w:rFonts w:ascii="Sakkal Majalla" w:hAnsi="Sakkal Majalla" w:cs="Sakkal Majalla"/>
          <w:sz w:val="28"/>
          <w:szCs w:val="28"/>
          <w:rtl/>
          <w:lang w:bidi="ar-AE"/>
        </w:rPr>
        <w:t xml:space="preserve"> </w:t>
      </w:r>
      <w:r w:rsidRPr="00257850">
        <w:rPr>
          <w:rFonts w:ascii="Sakkal Majalla" w:hAnsi="Sakkal Majalla" w:cs="Sakkal Majalla" w:hint="cs"/>
          <w:sz w:val="28"/>
          <w:szCs w:val="28"/>
          <w:rtl/>
          <w:lang w:bidi="ar-AE"/>
        </w:rPr>
        <w:t>وَلَدٌ</w:t>
      </w:r>
      <w:r>
        <w:rPr>
          <w:rFonts w:ascii="Sakkal Majalla" w:hAnsi="Sakkal Majalla" w:cs="Sakkal Majalla" w:hint="cs"/>
          <w:sz w:val="28"/>
          <w:szCs w:val="28"/>
          <w:rtl/>
          <w:lang w:bidi="ar-AE"/>
        </w:rPr>
        <w:t xml:space="preserve">". وقوّمه الله، بالأخص بالنظر أيضًا إلى صِغر سنه. إنه من الملفت بأن زكريا أيضًا دُعي "غلام" (انظر زكريا 2: 8). وكما ومع إرميا ترد الجملة الحاسمة من جديد: "... </w:t>
      </w:r>
      <w:r w:rsidRPr="00257850">
        <w:rPr>
          <w:rFonts w:ascii="Sakkal Majalla" w:hAnsi="Sakkal Majalla" w:cs="Sakkal Majalla" w:hint="cs"/>
          <w:sz w:val="28"/>
          <w:szCs w:val="28"/>
          <w:rtl/>
          <w:lang w:bidi="ar-AE"/>
        </w:rPr>
        <w:t>لأَنِّي</w:t>
      </w:r>
      <w:r w:rsidRPr="00257850">
        <w:rPr>
          <w:rFonts w:ascii="Sakkal Majalla" w:hAnsi="Sakkal Majalla" w:cs="Sakkal Majalla"/>
          <w:sz w:val="28"/>
          <w:szCs w:val="28"/>
          <w:rtl/>
          <w:lang w:bidi="ar-AE"/>
        </w:rPr>
        <w:t xml:space="preserve"> </w:t>
      </w:r>
      <w:r w:rsidRPr="00257850">
        <w:rPr>
          <w:rFonts w:ascii="Sakkal Majalla" w:hAnsi="Sakkal Majalla" w:cs="Sakkal Majalla" w:hint="cs"/>
          <w:sz w:val="28"/>
          <w:szCs w:val="28"/>
          <w:rtl/>
          <w:lang w:bidi="ar-AE"/>
        </w:rPr>
        <w:t>أَنَا</w:t>
      </w:r>
      <w:r w:rsidRPr="00257850">
        <w:rPr>
          <w:rFonts w:ascii="Sakkal Majalla" w:hAnsi="Sakkal Majalla" w:cs="Sakkal Majalla"/>
          <w:sz w:val="28"/>
          <w:szCs w:val="28"/>
          <w:rtl/>
          <w:lang w:bidi="ar-AE"/>
        </w:rPr>
        <w:t xml:space="preserve"> </w:t>
      </w:r>
      <w:r w:rsidRPr="00257850">
        <w:rPr>
          <w:rFonts w:ascii="Sakkal Majalla" w:hAnsi="Sakkal Majalla" w:cs="Sakkal Majalla" w:hint="cs"/>
          <w:sz w:val="28"/>
          <w:szCs w:val="28"/>
          <w:rtl/>
          <w:lang w:bidi="ar-AE"/>
        </w:rPr>
        <w:t>مَعَكَ</w:t>
      </w:r>
      <w:r w:rsidR="009C3FB3">
        <w:rPr>
          <w:rFonts w:ascii="Sakkal Majalla" w:hAnsi="Sakkal Majalla" w:cs="Sakkal Majalla" w:hint="cs"/>
          <w:sz w:val="28"/>
          <w:szCs w:val="28"/>
          <w:rtl/>
          <w:lang w:bidi="ar-AE"/>
        </w:rPr>
        <w:t xml:space="preserve"> ..." (إرميا 1: 8). حتى أن الرب مس في نعمته فمه لينزع منه كل خوف ويهبه اليقين بأن يكون فم الله.</w:t>
      </w:r>
    </w:p>
    <w:p w14:paraId="62254D9A" w14:textId="77777777" w:rsidR="00AD5039" w:rsidRDefault="00AD5039"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النبي حجي أيضًا (إصحاح 2: 4) نقرأ بالنظر إلى زربابل ويشوع، اللذان كان عليهما بناء الهيكل والقدس من جديد: "</w:t>
      </w:r>
      <w:r w:rsidRPr="00AD5039">
        <w:rPr>
          <w:rFonts w:ascii="Sakkal Majalla" w:hAnsi="Sakkal Majalla" w:cs="Sakkal Majalla" w:hint="cs"/>
          <w:sz w:val="28"/>
          <w:szCs w:val="28"/>
          <w:rtl/>
          <w:lang w:bidi="ar-AE"/>
        </w:rPr>
        <w:t>فَإِنِّي</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مَعَكُمْ</w:t>
      </w:r>
      <w:r>
        <w:rPr>
          <w:rFonts w:ascii="Sakkal Majalla" w:hAnsi="Sakkal Majalla" w:cs="Sakkal Majalla" w:hint="cs"/>
          <w:sz w:val="28"/>
          <w:szCs w:val="28"/>
          <w:rtl/>
          <w:lang w:bidi="ar-AE"/>
        </w:rPr>
        <w:t xml:space="preserve"> ..." فقد طولبوا بأن يتشددوا ويعملوا.</w:t>
      </w:r>
    </w:p>
    <w:p w14:paraId="1E8128F6" w14:textId="77777777" w:rsidR="00AD5039" w:rsidRDefault="00AD5039"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هذه أمثلة فعلاً مشجعة جدًا تذكرنا بكلمات ربنا من متى 28: 20: "</w:t>
      </w:r>
      <w:r w:rsidRPr="00AD5039">
        <w:rPr>
          <w:rFonts w:ascii="Sakkal Majalla" w:hAnsi="Sakkal Majalla" w:cs="Sakkal Majalla" w:hint="cs"/>
          <w:sz w:val="28"/>
          <w:szCs w:val="28"/>
          <w:rtl/>
          <w:lang w:bidi="ar-AE"/>
        </w:rPr>
        <w:t>وَهَا</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أَنَا</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مَعَكُمْ</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كُلَّ</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الأَيَّامِ</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إِلَى</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انْقِضَاءِ</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الدَّهْرِ</w:t>
      </w:r>
      <w:r w:rsidRPr="00AD5039">
        <w:rPr>
          <w:rFonts w:ascii="Sakkal Majalla" w:hAnsi="Sakkal Majalla" w:cs="Sakkal Majalla" w:hint="eastAsia"/>
          <w:sz w:val="28"/>
          <w:szCs w:val="28"/>
          <w:rtl/>
          <w:lang w:bidi="ar-AE"/>
        </w:rPr>
        <w:t>»</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آمِينَ</w:t>
      </w:r>
      <w:r w:rsidRPr="00AD5039">
        <w:rPr>
          <w:rFonts w:ascii="Sakkal Majalla" w:hAnsi="Sakkal Majalla" w:cs="Sakkal Majalla"/>
          <w:sz w:val="28"/>
          <w:szCs w:val="28"/>
          <w:rtl/>
          <w:lang w:bidi="ar-AE"/>
        </w:rPr>
        <w:t>.</w:t>
      </w:r>
      <w:r>
        <w:rPr>
          <w:rFonts w:ascii="Sakkal Majalla" w:hAnsi="Sakkal Majalla" w:cs="Sakkal Majalla" w:hint="cs"/>
          <w:sz w:val="28"/>
          <w:szCs w:val="28"/>
          <w:rtl/>
          <w:lang w:bidi="ar-AE"/>
        </w:rPr>
        <w:t>"، وهذا كمَن له كل السلطان في السماء وعلى الأرض.</w:t>
      </w:r>
    </w:p>
    <w:p w14:paraId="4447FF80" w14:textId="33FD1F9E" w:rsidR="00AD5039" w:rsidRDefault="00AD5039"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هكذا نحن لدينا كل الأسباب بأن نتقبل في قلوبنا الإشارة في 1. كورنثوس 16: 13: "... </w:t>
      </w:r>
      <w:r w:rsidRPr="00AD5039">
        <w:rPr>
          <w:rFonts w:ascii="Sakkal Majalla" w:hAnsi="Sakkal Majalla" w:cs="Sakkal Majalla" w:hint="cs"/>
          <w:sz w:val="28"/>
          <w:szCs w:val="28"/>
          <w:rtl/>
          <w:lang w:bidi="ar-AE"/>
        </w:rPr>
        <w:t>كُونُوا</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رِجَالاً</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تَقَوَّوْا</w:t>
      </w:r>
      <w:r w:rsidRPr="00AD5039">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إن خطاب الله الشخصي ونداءه الشخصي موجهان بشكل شخصي تام، كما قيل أيضًا </w:t>
      </w:r>
      <w:proofErr w:type="spellStart"/>
      <w:r>
        <w:rPr>
          <w:rFonts w:ascii="Sakkal Majalla" w:hAnsi="Sakkal Majalla" w:cs="Sakkal Majalla" w:hint="cs"/>
          <w:sz w:val="28"/>
          <w:szCs w:val="28"/>
          <w:rtl/>
          <w:lang w:bidi="ar-AE"/>
        </w:rPr>
        <w:t>لأرخيبس</w:t>
      </w:r>
      <w:proofErr w:type="spellEnd"/>
      <w:r>
        <w:rPr>
          <w:rFonts w:ascii="Sakkal Majalla" w:hAnsi="Sakkal Majalla" w:cs="Sakkal Majalla" w:hint="cs"/>
          <w:sz w:val="28"/>
          <w:szCs w:val="28"/>
          <w:rtl/>
          <w:lang w:bidi="ar-AE"/>
        </w:rPr>
        <w:t>: "</w:t>
      </w:r>
      <w:r w:rsidRPr="00AD5039">
        <w:rPr>
          <w:rFonts w:ascii="Sakkal Majalla" w:hAnsi="Sakkal Majalla" w:cs="Sakkal Majalla"/>
          <w:sz w:val="28"/>
          <w:szCs w:val="28"/>
          <w:rtl/>
          <w:lang w:bidi="ar-AE"/>
        </w:rPr>
        <w:t>«</w:t>
      </w:r>
      <w:r w:rsidRPr="00AD5039">
        <w:rPr>
          <w:rFonts w:ascii="Sakkal Majalla" w:hAnsi="Sakkal Majalla" w:cs="Sakkal Majalla" w:hint="cs"/>
          <w:sz w:val="28"/>
          <w:szCs w:val="28"/>
          <w:rtl/>
          <w:lang w:bidi="ar-AE"/>
        </w:rPr>
        <w:t>انْظُرْ</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إِلَى</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الْخِدْمَةِ</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الَّتِي</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قَبِلْتَهَا</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فِي</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الرَّبِّ</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لِكَيْ</w:t>
      </w:r>
      <w:r w:rsidRPr="00AD5039">
        <w:rPr>
          <w:rFonts w:ascii="Sakkal Majalla" w:hAnsi="Sakkal Majalla" w:cs="Sakkal Majalla"/>
          <w:sz w:val="28"/>
          <w:szCs w:val="28"/>
          <w:rtl/>
          <w:lang w:bidi="ar-AE"/>
        </w:rPr>
        <w:t xml:space="preserve"> </w:t>
      </w:r>
      <w:r w:rsidRPr="00AD5039">
        <w:rPr>
          <w:rFonts w:ascii="Sakkal Majalla" w:hAnsi="Sakkal Majalla" w:cs="Sakkal Majalla" w:hint="cs"/>
          <w:sz w:val="28"/>
          <w:szCs w:val="28"/>
          <w:rtl/>
          <w:lang w:bidi="ar-AE"/>
        </w:rPr>
        <w:t>تُتَمِّمَهَا</w:t>
      </w:r>
      <w:r w:rsidRPr="00AD5039">
        <w:rPr>
          <w:rFonts w:ascii="Sakkal Majalla" w:hAnsi="Sakkal Majalla" w:cs="Sakkal Majalla" w:hint="eastAsia"/>
          <w:sz w:val="28"/>
          <w:szCs w:val="28"/>
          <w:rtl/>
          <w:lang w:bidi="ar-AE"/>
        </w:rPr>
        <w:t>»</w:t>
      </w:r>
      <w:r>
        <w:rPr>
          <w:rFonts w:ascii="Sakkal Majalla" w:hAnsi="Sakkal Majalla" w:cs="Sakkal Majalla" w:hint="cs"/>
          <w:sz w:val="28"/>
          <w:szCs w:val="28"/>
          <w:rtl/>
          <w:lang w:bidi="ar-AE"/>
        </w:rPr>
        <w:t xml:space="preserve">" (كولوسي 4: 17). طبعًا </w:t>
      </w:r>
      <w:r w:rsidR="006E2AD0">
        <w:rPr>
          <w:rFonts w:ascii="Sakkal Majalla" w:hAnsi="Sakkal Majalla" w:cs="Sakkal Majalla" w:hint="cs"/>
          <w:sz w:val="28"/>
          <w:szCs w:val="28"/>
          <w:rtl/>
          <w:lang w:bidi="ar-AE"/>
        </w:rPr>
        <w:t>نظر</w:t>
      </w:r>
      <w:r>
        <w:rPr>
          <w:rFonts w:ascii="Sakkal Majalla" w:hAnsi="Sakkal Majalla" w:cs="Sakkal Majalla" w:hint="cs"/>
          <w:sz w:val="28"/>
          <w:szCs w:val="28"/>
          <w:rtl/>
          <w:lang w:bidi="ar-AE"/>
        </w:rPr>
        <w:t xml:space="preserve"> الرسول بولس أيضًا </w:t>
      </w:r>
      <w:r w:rsidR="006E2AD0">
        <w:rPr>
          <w:rFonts w:ascii="Sakkal Majalla" w:hAnsi="Sakkal Majalla" w:cs="Sakkal Majalla" w:hint="cs"/>
          <w:sz w:val="28"/>
          <w:szCs w:val="28"/>
          <w:rtl/>
          <w:lang w:bidi="ar-AE"/>
        </w:rPr>
        <w:t>"</w:t>
      </w:r>
      <w:r w:rsidR="006E2AD0" w:rsidRPr="006E2AD0">
        <w:rPr>
          <w:rFonts w:ascii="Sakkal Majalla" w:hAnsi="Sakkal Majalla" w:cs="Sakkal Majalla" w:hint="cs"/>
          <w:sz w:val="28"/>
          <w:szCs w:val="28"/>
          <w:rtl/>
          <w:lang w:bidi="ar-AE"/>
        </w:rPr>
        <w:t>وَالْخِدْمَةَ</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الَّتِي</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أَخَذْتُهَا</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مِنَ</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الرَّبِّ</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يَسُوعَ،</w:t>
      </w:r>
      <w:r w:rsidR="006E2AD0">
        <w:rPr>
          <w:rFonts w:ascii="Sakkal Majalla" w:hAnsi="Sakkal Majalla" w:cs="Sakkal Majalla" w:hint="cs"/>
          <w:sz w:val="28"/>
          <w:szCs w:val="28"/>
          <w:rtl/>
          <w:lang w:bidi="ar-AE"/>
        </w:rPr>
        <w:t>.." (أعمال الرسل 20: 24)، في ذات الطريقة المستقلة عن الناس. الخدمة مرتبطة ارتباطًا وطيدًا بسيادة الرب وكرامته، حتى أنه يمكننا أن نطبق على خدام اليوم العدد الموجود في لوقا 10: 16: "</w:t>
      </w:r>
      <w:r w:rsidR="006E2AD0" w:rsidRPr="006E2AD0">
        <w:rPr>
          <w:rFonts w:ascii="Sakkal Majalla" w:hAnsi="Sakkal Majalla" w:cs="Sakkal Majalla"/>
          <w:sz w:val="28"/>
          <w:szCs w:val="28"/>
          <w:rtl/>
          <w:lang w:bidi="ar-AE"/>
        </w:rPr>
        <w:t xml:space="preserve"> 16 </w:t>
      </w:r>
      <w:r w:rsidR="006E2AD0" w:rsidRPr="006E2AD0">
        <w:rPr>
          <w:rFonts w:ascii="Sakkal Majalla" w:hAnsi="Sakkal Majalla" w:cs="Sakkal Majalla" w:hint="cs"/>
          <w:sz w:val="28"/>
          <w:szCs w:val="28"/>
          <w:rtl/>
          <w:lang w:bidi="ar-AE"/>
        </w:rPr>
        <w:t>اَلَّذِي</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يَسْمَعُ</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مِنْكُمْ</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يَسْمَعُ</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مِنِّي،</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وَالَّذِي</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يُرْذِلُكُمْ</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يُرْذِلُنِي،</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وَالَّذِي</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يُرْذِلُنِي</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يُرْذِلُ</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الَّذِي</w:t>
      </w:r>
      <w:r w:rsidR="006E2AD0" w:rsidRPr="006E2AD0">
        <w:rPr>
          <w:rFonts w:ascii="Sakkal Majalla" w:hAnsi="Sakkal Majalla" w:cs="Sakkal Majalla"/>
          <w:sz w:val="28"/>
          <w:szCs w:val="28"/>
          <w:rtl/>
          <w:lang w:bidi="ar-AE"/>
        </w:rPr>
        <w:t xml:space="preserve"> </w:t>
      </w:r>
      <w:r w:rsidR="006E2AD0" w:rsidRPr="006E2AD0">
        <w:rPr>
          <w:rFonts w:ascii="Sakkal Majalla" w:hAnsi="Sakkal Majalla" w:cs="Sakkal Majalla" w:hint="cs"/>
          <w:sz w:val="28"/>
          <w:szCs w:val="28"/>
          <w:rtl/>
          <w:lang w:bidi="ar-AE"/>
        </w:rPr>
        <w:t>أَرْسَلَنِي</w:t>
      </w:r>
      <w:r w:rsidR="006E2AD0" w:rsidRPr="006E2AD0">
        <w:rPr>
          <w:rFonts w:ascii="Sakkal Majalla" w:hAnsi="Sakkal Majalla" w:cs="Sakkal Majalla" w:hint="eastAsia"/>
          <w:sz w:val="28"/>
          <w:szCs w:val="28"/>
          <w:rtl/>
          <w:lang w:bidi="ar-AE"/>
        </w:rPr>
        <w:t>»</w:t>
      </w:r>
      <w:r w:rsidR="006E2AD0" w:rsidRPr="006E2AD0">
        <w:rPr>
          <w:rFonts w:ascii="Sakkal Majalla" w:hAnsi="Sakkal Majalla" w:cs="Sakkal Majalla"/>
          <w:sz w:val="28"/>
          <w:szCs w:val="28"/>
          <w:rtl/>
          <w:lang w:bidi="ar-AE"/>
        </w:rPr>
        <w:t>.</w:t>
      </w:r>
      <w:r w:rsidR="006E2AD0">
        <w:rPr>
          <w:rFonts w:ascii="Sakkal Majalla" w:hAnsi="Sakkal Majalla" w:cs="Sakkal Majalla" w:hint="cs"/>
          <w:sz w:val="28"/>
          <w:szCs w:val="28"/>
          <w:rtl/>
          <w:lang w:bidi="ar-AE"/>
        </w:rPr>
        <w:t>". وفي الواقع يشترط في ذلك اعتماد حقيقي لا غنى عنه وشركة مع الرب!</w:t>
      </w:r>
    </w:p>
    <w:p w14:paraId="10B2C778" w14:textId="6CD58B5A" w:rsidR="006E2AD0" w:rsidRDefault="006E2AD0" w:rsidP="005B741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المسيحية العامة بالمقابل لدينا النظام الكهنوتي (الخورنة)، </w:t>
      </w:r>
      <w:proofErr w:type="spellStart"/>
      <w:r>
        <w:rPr>
          <w:rFonts w:ascii="Sakkal Majalla" w:hAnsi="Sakkal Majalla" w:cs="Sakkal Majalla" w:hint="cs"/>
          <w:sz w:val="28"/>
          <w:szCs w:val="28"/>
          <w:rtl/>
          <w:lang w:bidi="ar-AE"/>
        </w:rPr>
        <w:t>متأسسة</w:t>
      </w:r>
      <w:proofErr w:type="spellEnd"/>
      <w:r>
        <w:rPr>
          <w:rFonts w:ascii="Sakkal Majalla" w:hAnsi="Sakkal Majalla" w:cs="Sakkal Majalla" w:hint="cs"/>
          <w:sz w:val="28"/>
          <w:szCs w:val="28"/>
          <w:rtl/>
          <w:lang w:bidi="ar-AE"/>
        </w:rPr>
        <w:t xml:space="preserve"> سيادته على التنظيم. عن هذا يكتب الأخ صموئيل </w:t>
      </w:r>
      <w:proofErr w:type="spellStart"/>
      <w:r>
        <w:rPr>
          <w:rFonts w:ascii="Sakkal Majalla" w:hAnsi="Sakkal Majalla" w:cs="Sakkal Majalla" w:hint="cs"/>
          <w:sz w:val="28"/>
          <w:szCs w:val="28"/>
          <w:rtl/>
          <w:lang w:bidi="ar-AE"/>
        </w:rPr>
        <w:t>ريداوت</w:t>
      </w:r>
      <w:proofErr w:type="spellEnd"/>
      <w:r>
        <w:rPr>
          <w:rFonts w:ascii="Sakkal Majalla" w:hAnsi="Sakkal Majalla" w:cs="Sakkal Majalla" w:hint="cs"/>
          <w:sz w:val="28"/>
          <w:szCs w:val="28"/>
          <w:rtl/>
          <w:lang w:bidi="ar-AE"/>
        </w:rPr>
        <w:t xml:space="preserve"> في "كنيسة الله وترتيبها بحسب الكتاب" (انظر 86، 87):</w:t>
      </w:r>
    </w:p>
    <w:p w14:paraId="574FDF6C" w14:textId="7EA447DE" w:rsidR="006E2AD0" w:rsidRPr="005B741A" w:rsidRDefault="00194346" w:rsidP="005B741A">
      <w:pPr>
        <w:jc w:val="both"/>
        <w:rPr>
          <w:rFonts w:ascii="Sakkal Majalla" w:hAnsi="Sakkal Majalla" w:cs="Sakkal Majalla"/>
          <w:sz w:val="28"/>
          <w:szCs w:val="28"/>
          <w:lang w:bidi="ar-AE"/>
        </w:rPr>
      </w:pPr>
      <w:r>
        <w:rPr>
          <w:rFonts w:ascii="Sakkal Majalla" w:hAnsi="Sakkal Majalla" w:cs="Sakkal Majalla" w:hint="cs"/>
          <w:sz w:val="28"/>
          <w:szCs w:val="28"/>
          <w:rtl/>
          <w:lang w:bidi="ar-AE"/>
        </w:rPr>
        <w:t xml:space="preserve">هذا النظام كان قد ابتدأ في وقت مبكر في الكنيسة. بلا شك أنه أُدرج فورًا </w:t>
      </w:r>
      <w:r w:rsidR="006A20A2">
        <w:rPr>
          <w:rFonts w:ascii="Sakkal Majalla" w:hAnsi="Sakkal Majalla" w:cs="Sakkal Majalla" w:hint="cs"/>
          <w:sz w:val="28"/>
          <w:szCs w:val="28"/>
          <w:rtl/>
          <w:lang w:bidi="ar-AE"/>
        </w:rPr>
        <w:t>من بعد</w:t>
      </w:r>
      <w:r>
        <w:rPr>
          <w:rFonts w:ascii="Sakkal Majalla" w:hAnsi="Sakkal Majalla" w:cs="Sakkal Majalla" w:hint="cs"/>
          <w:sz w:val="28"/>
          <w:szCs w:val="28"/>
          <w:rtl/>
          <w:lang w:bidi="ar-AE"/>
        </w:rPr>
        <w:t xml:space="preserve"> زمن الرسل. </w:t>
      </w:r>
      <w:r w:rsidR="006A20A2">
        <w:rPr>
          <w:rFonts w:ascii="Sakkal Majalla" w:hAnsi="Sakkal Majalla" w:cs="Sakkal Majalla" w:hint="cs"/>
          <w:sz w:val="28"/>
          <w:szCs w:val="28"/>
          <w:rtl/>
          <w:lang w:bidi="ar-AE"/>
        </w:rPr>
        <w:t xml:space="preserve">لقد تأصل عميقًا في كل تنظيم الكنيسة الاسمية لدرجة أنه لم تُنجز تحريرات شعبه المعمولة بالله من زمن إلى زمن </w:t>
      </w:r>
      <w:r w:rsidR="006A20A2" w:rsidRPr="006A20A2">
        <w:rPr>
          <w:rFonts w:ascii="Sakkal Majalla" w:hAnsi="Sakkal Majalla" w:cs="Sakkal Majalla" w:hint="cs"/>
          <w:sz w:val="28"/>
          <w:szCs w:val="28"/>
          <w:rtl/>
          <w:lang w:bidi="ar-AE"/>
        </w:rPr>
        <w:t>زعزعة</w:t>
      </w:r>
      <w:r w:rsidR="006A20A2" w:rsidRPr="006A20A2">
        <w:rPr>
          <w:rFonts w:ascii="Sakkal Majalla" w:hAnsi="Sakkal Majalla" w:cs="Sakkal Majalla"/>
          <w:sz w:val="28"/>
          <w:szCs w:val="28"/>
          <w:rtl/>
          <w:lang w:bidi="ar-AE"/>
        </w:rPr>
        <w:t xml:space="preserve"> </w:t>
      </w:r>
      <w:r w:rsidR="006A20A2" w:rsidRPr="006A20A2">
        <w:rPr>
          <w:rFonts w:ascii="Sakkal Majalla" w:hAnsi="Sakkal Majalla" w:cs="Sakkal Majalla" w:hint="cs"/>
          <w:sz w:val="28"/>
          <w:szCs w:val="28"/>
          <w:rtl/>
          <w:lang w:bidi="ar-AE"/>
        </w:rPr>
        <w:t>سلطانه</w:t>
      </w:r>
      <w:r w:rsidR="006A20A2">
        <w:rPr>
          <w:rFonts w:ascii="Sakkal Majalla" w:hAnsi="Sakkal Majalla" w:cs="Sakkal Majalla" w:hint="cs"/>
          <w:sz w:val="28"/>
          <w:szCs w:val="28"/>
          <w:rtl/>
          <w:lang w:bidi="ar-AE"/>
        </w:rPr>
        <w:t xml:space="preserve">. لقد بقي من بعد النهضة على يد لوثر، حينما استلمت الكنيسة الحق الأساسي </w:t>
      </w:r>
      <w:r w:rsidR="006A20A2">
        <w:rPr>
          <w:rFonts w:ascii="Sakkal Majalla" w:hAnsi="Sakkal Majalla" w:cs="Sakkal Majalla" w:hint="cs"/>
          <w:sz w:val="28"/>
          <w:szCs w:val="28"/>
          <w:rtl/>
          <w:lang w:bidi="ar-AE"/>
        </w:rPr>
        <w:lastRenderedPageBreak/>
        <w:t xml:space="preserve">للتبرير بالإيمان بشكل واضح مجددًا. وقد بقي أيضًا من بعد إنهاض النهضة الكبيرة في القرن التاسع عشر شعب الله من جديد. إنه يزهو وسط طقوس كنائس الدولة الأنجليكانية والرومانية، ولم يقل ازدهاره </w:t>
      </w:r>
      <w:r w:rsidR="006A20A2" w:rsidRPr="006A20A2">
        <w:rPr>
          <w:rFonts w:ascii="Sakkal Majalla" w:hAnsi="Sakkal Majalla" w:cs="Sakkal Majalla" w:hint="cs"/>
          <w:sz w:val="28"/>
          <w:szCs w:val="28"/>
          <w:rtl/>
          <w:lang w:bidi="ar-AE"/>
        </w:rPr>
        <w:t>البساطة</w:t>
      </w:r>
      <w:r w:rsidR="006A20A2" w:rsidRPr="006A20A2">
        <w:rPr>
          <w:rFonts w:ascii="Sakkal Majalla" w:hAnsi="Sakkal Majalla" w:cs="Sakkal Majalla"/>
          <w:sz w:val="28"/>
          <w:szCs w:val="28"/>
          <w:rtl/>
          <w:lang w:bidi="ar-AE"/>
        </w:rPr>
        <w:t xml:space="preserve"> </w:t>
      </w:r>
      <w:r w:rsidR="006A20A2" w:rsidRPr="006A20A2">
        <w:rPr>
          <w:rFonts w:ascii="Sakkal Majalla" w:hAnsi="Sakkal Majalla" w:cs="Sakkal Majalla" w:hint="cs"/>
          <w:sz w:val="28"/>
          <w:szCs w:val="28"/>
          <w:rtl/>
          <w:lang w:bidi="ar-AE"/>
        </w:rPr>
        <w:t>غير</w:t>
      </w:r>
      <w:r w:rsidR="006A20A2" w:rsidRPr="006A20A2">
        <w:rPr>
          <w:rFonts w:ascii="Sakkal Majalla" w:hAnsi="Sakkal Majalla" w:cs="Sakkal Majalla"/>
          <w:sz w:val="28"/>
          <w:szCs w:val="28"/>
          <w:rtl/>
          <w:lang w:bidi="ar-AE"/>
        </w:rPr>
        <w:t xml:space="preserve"> </w:t>
      </w:r>
      <w:r w:rsidR="006A20A2" w:rsidRPr="006A20A2">
        <w:rPr>
          <w:rFonts w:ascii="Sakkal Majalla" w:hAnsi="Sakkal Majalla" w:cs="Sakkal Majalla" w:hint="cs"/>
          <w:sz w:val="28"/>
          <w:szCs w:val="28"/>
          <w:rtl/>
          <w:lang w:bidi="ar-AE"/>
        </w:rPr>
        <w:t>المزخرفة</w:t>
      </w:r>
      <w:r w:rsidR="006A20A2" w:rsidRPr="006A20A2">
        <w:rPr>
          <w:rFonts w:ascii="Sakkal Majalla" w:hAnsi="Sakkal Majalla" w:cs="Sakkal Majalla"/>
          <w:sz w:val="28"/>
          <w:szCs w:val="28"/>
          <w:rtl/>
          <w:lang w:bidi="ar-AE"/>
        </w:rPr>
        <w:t xml:space="preserve"> </w:t>
      </w:r>
      <w:r w:rsidR="006A20A2" w:rsidRPr="006A20A2">
        <w:rPr>
          <w:rFonts w:ascii="Sakkal Majalla" w:hAnsi="Sakkal Majalla" w:cs="Sakkal Majalla" w:hint="cs"/>
          <w:sz w:val="28"/>
          <w:szCs w:val="28"/>
          <w:rtl/>
          <w:lang w:bidi="ar-AE"/>
        </w:rPr>
        <w:t>من</w:t>
      </w:r>
      <w:r w:rsidR="006A20A2" w:rsidRPr="006A20A2">
        <w:rPr>
          <w:rFonts w:ascii="Sakkal Majalla" w:hAnsi="Sakkal Majalla" w:cs="Sakkal Majalla"/>
          <w:sz w:val="28"/>
          <w:szCs w:val="28"/>
          <w:rtl/>
          <w:lang w:bidi="ar-AE"/>
        </w:rPr>
        <w:t xml:space="preserve"> </w:t>
      </w:r>
      <w:r w:rsidR="006A20A2" w:rsidRPr="006A20A2">
        <w:rPr>
          <w:rFonts w:ascii="Sakkal Majalla" w:hAnsi="Sakkal Majalla" w:cs="Sakkal Majalla" w:hint="cs"/>
          <w:sz w:val="28"/>
          <w:szCs w:val="28"/>
          <w:rtl/>
          <w:lang w:bidi="ar-AE"/>
        </w:rPr>
        <w:t>الكنيسة</w:t>
      </w:r>
      <w:r w:rsidR="006A20A2" w:rsidRPr="006A20A2">
        <w:rPr>
          <w:rFonts w:ascii="Sakkal Majalla" w:hAnsi="Sakkal Majalla" w:cs="Sakkal Majalla"/>
          <w:sz w:val="28"/>
          <w:szCs w:val="28"/>
          <w:rtl/>
          <w:lang w:bidi="ar-AE"/>
        </w:rPr>
        <w:t xml:space="preserve"> </w:t>
      </w:r>
      <w:r w:rsidR="006A20A2" w:rsidRPr="006A20A2">
        <w:rPr>
          <w:rFonts w:ascii="Sakkal Majalla" w:hAnsi="Sakkal Majalla" w:cs="Sakkal Majalla" w:hint="cs"/>
          <w:sz w:val="28"/>
          <w:szCs w:val="28"/>
          <w:rtl/>
          <w:lang w:bidi="ar-AE"/>
        </w:rPr>
        <w:t>آل</w:t>
      </w:r>
      <w:r w:rsidR="006A20A2" w:rsidRPr="006A20A2">
        <w:rPr>
          <w:rFonts w:ascii="Sakkal Majalla" w:hAnsi="Sakkal Majalla" w:cs="Sakkal Majalla"/>
          <w:sz w:val="28"/>
          <w:szCs w:val="28"/>
          <w:rtl/>
          <w:lang w:bidi="ar-AE"/>
        </w:rPr>
        <w:t xml:space="preserve"> </w:t>
      </w:r>
      <w:proofErr w:type="spellStart"/>
      <w:r w:rsidR="006A20A2" w:rsidRPr="006A20A2">
        <w:rPr>
          <w:rFonts w:ascii="Sakkal Majalla" w:hAnsi="Sakkal Majalla" w:cs="Sakkal Majalla" w:hint="cs"/>
          <w:sz w:val="28"/>
          <w:szCs w:val="28"/>
          <w:rtl/>
          <w:lang w:bidi="ar-AE"/>
        </w:rPr>
        <w:t>بريسبيتاريه</w:t>
      </w:r>
      <w:proofErr w:type="spellEnd"/>
      <w:r w:rsidR="006A20A2" w:rsidRPr="006A20A2">
        <w:rPr>
          <w:rFonts w:ascii="Sakkal Majalla" w:hAnsi="Sakkal Majalla" w:cs="Sakkal Majalla"/>
          <w:sz w:val="28"/>
          <w:szCs w:val="28"/>
          <w:rtl/>
          <w:lang w:bidi="ar-AE"/>
        </w:rPr>
        <w:t xml:space="preserve"> </w:t>
      </w:r>
      <w:r w:rsidR="006A20A2" w:rsidRPr="006A20A2">
        <w:rPr>
          <w:rFonts w:ascii="Sakkal Majalla" w:hAnsi="Sakkal Majalla" w:cs="Sakkal Majalla" w:hint="cs"/>
          <w:sz w:val="28"/>
          <w:szCs w:val="28"/>
          <w:rtl/>
          <w:lang w:bidi="ar-AE"/>
        </w:rPr>
        <w:t>والمجتمعات</w:t>
      </w:r>
      <w:r w:rsidR="006A20A2" w:rsidRPr="006A20A2">
        <w:rPr>
          <w:rFonts w:ascii="Sakkal Majalla" w:hAnsi="Sakkal Majalla" w:cs="Sakkal Majalla"/>
          <w:sz w:val="28"/>
          <w:szCs w:val="28"/>
          <w:rtl/>
          <w:lang w:bidi="ar-AE"/>
        </w:rPr>
        <w:t xml:space="preserve"> </w:t>
      </w:r>
      <w:r w:rsidR="006A20A2" w:rsidRPr="006A20A2">
        <w:rPr>
          <w:rFonts w:ascii="Sakkal Majalla" w:hAnsi="Sakkal Majalla" w:cs="Sakkal Majalla" w:hint="cs"/>
          <w:sz w:val="28"/>
          <w:szCs w:val="28"/>
          <w:rtl/>
          <w:lang w:bidi="ar-AE"/>
        </w:rPr>
        <w:t>المستقلة</w:t>
      </w:r>
      <w:r w:rsidR="006A20A2" w:rsidRPr="006A20A2">
        <w:rPr>
          <w:rFonts w:ascii="Sakkal Majalla" w:hAnsi="Sakkal Majalla" w:cs="Sakkal Majalla"/>
          <w:sz w:val="28"/>
          <w:szCs w:val="28"/>
          <w:rtl/>
          <w:lang w:bidi="ar-AE"/>
        </w:rPr>
        <w:t xml:space="preserve"> </w:t>
      </w:r>
      <w:r w:rsidR="006A20A2" w:rsidRPr="006A20A2">
        <w:rPr>
          <w:rFonts w:ascii="Sakkal Majalla" w:hAnsi="Sakkal Majalla" w:cs="Sakkal Majalla" w:hint="cs"/>
          <w:sz w:val="28"/>
          <w:szCs w:val="28"/>
          <w:rtl/>
          <w:lang w:bidi="ar-AE"/>
        </w:rPr>
        <w:t>والحرة</w:t>
      </w:r>
      <w:r w:rsidR="006A20A2" w:rsidRPr="006A20A2">
        <w:rPr>
          <w:rFonts w:ascii="Sakkal Majalla" w:hAnsi="Sakkal Majalla" w:cs="Sakkal Majalla"/>
          <w:sz w:val="28"/>
          <w:szCs w:val="28"/>
          <w:rtl/>
          <w:lang w:bidi="ar-AE"/>
        </w:rPr>
        <w:t>.</w:t>
      </w:r>
      <w:r w:rsidR="006A20A2">
        <w:rPr>
          <w:rFonts w:ascii="Sakkal Majalla" w:hAnsi="Sakkal Majalla" w:cs="Sakkal Majalla" w:hint="cs"/>
          <w:sz w:val="28"/>
          <w:szCs w:val="28"/>
          <w:rtl/>
          <w:lang w:bidi="ar-AE"/>
        </w:rPr>
        <w:t xml:space="preserve"> نحن نرى ذلك مصحوبًا </w:t>
      </w:r>
      <w:r w:rsidR="00B31A7C">
        <w:rPr>
          <w:rFonts w:ascii="Sakkal Majalla" w:hAnsi="Sakkal Majalla" w:cs="Sakkal Majalla" w:hint="cs"/>
          <w:sz w:val="28"/>
          <w:szCs w:val="28"/>
          <w:rtl/>
          <w:lang w:bidi="ar-AE"/>
        </w:rPr>
        <w:t xml:space="preserve">بكل الأبهة الكنسية </w:t>
      </w:r>
      <w:r w:rsidR="00B31A7C">
        <w:rPr>
          <w:rFonts w:ascii="Sakkal Majalla" w:hAnsi="Sakkal Majalla" w:cs="Sakkal Majalla"/>
          <w:sz w:val="28"/>
          <w:szCs w:val="28"/>
          <w:rtl/>
          <w:lang w:bidi="ar-AE"/>
        </w:rPr>
        <w:t>–</w:t>
      </w:r>
      <w:r w:rsidR="00B31A7C">
        <w:rPr>
          <w:rFonts w:ascii="Sakkal Majalla" w:hAnsi="Sakkal Majalla" w:cs="Sakkal Majalla" w:hint="cs"/>
          <w:sz w:val="28"/>
          <w:szCs w:val="28"/>
          <w:rtl/>
          <w:lang w:bidi="ar-AE"/>
        </w:rPr>
        <w:t xml:space="preserve"> فخر، موسيقى، مسحة وكل المراسيم التي اخترعها الغنى البشري الذي سطا ومن كل الأزمنة ومن كل الديانات. نحن نرى ذلك في وضع الأيدي البسيط أو في </w:t>
      </w:r>
      <w:bookmarkStart w:id="0" w:name="_GoBack"/>
      <w:bookmarkEnd w:id="0"/>
    </w:p>
    <w:sectPr w:rsidR="006E2AD0" w:rsidRPr="005B741A" w:rsidSect="00B40DCF">
      <w:pgSz w:w="8222" w:h="12202"/>
      <w:pgMar w:top="1531" w:right="1134" w:bottom="1474" w:left="113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413E8"/>
    <w:multiLevelType w:val="hybridMultilevel"/>
    <w:tmpl w:val="BD7E0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187F17"/>
    <w:multiLevelType w:val="hybridMultilevel"/>
    <w:tmpl w:val="C30C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104210"/>
    <w:multiLevelType w:val="hybridMultilevel"/>
    <w:tmpl w:val="02AA8B2C"/>
    <w:lvl w:ilvl="0" w:tplc="E2A43D5A">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880BA6"/>
    <w:multiLevelType w:val="hybridMultilevel"/>
    <w:tmpl w:val="3F9A6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D3679C"/>
    <w:multiLevelType w:val="hybridMultilevel"/>
    <w:tmpl w:val="1BE47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44256F"/>
    <w:multiLevelType w:val="hybridMultilevel"/>
    <w:tmpl w:val="89726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gutterAtTop/>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159"/>
    <w:rsid w:val="00006FCE"/>
    <w:rsid w:val="0001579E"/>
    <w:rsid w:val="00024EB2"/>
    <w:rsid w:val="00025150"/>
    <w:rsid w:val="000511D7"/>
    <w:rsid w:val="000745D8"/>
    <w:rsid w:val="000C5A11"/>
    <w:rsid w:val="000D6402"/>
    <w:rsid w:val="000E29F4"/>
    <w:rsid w:val="00135C91"/>
    <w:rsid w:val="0016044E"/>
    <w:rsid w:val="001715D1"/>
    <w:rsid w:val="00175938"/>
    <w:rsid w:val="00194346"/>
    <w:rsid w:val="001E3E3E"/>
    <w:rsid w:val="001F2160"/>
    <w:rsid w:val="00257850"/>
    <w:rsid w:val="002A5289"/>
    <w:rsid w:val="003056E7"/>
    <w:rsid w:val="00330FC1"/>
    <w:rsid w:val="00333728"/>
    <w:rsid w:val="00341DE9"/>
    <w:rsid w:val="003757EF"/>
    <w:rsid w:val="003A5A14"/>
    <w:rsid w:val="003F2B47"/>
    <w:rsid w:val="00414694"/>
    <w:rsid w:val="004336CE"/>
    <w:rsid w:val="00484159"/>
    <w:rsid w:val="00487EC3"/>
    <w:rsid w:val="004A1C1C"/>
    <w:rsid w:val="004B3406"/>
    <w:rsid w:val="005B3EA0"/>
    <w:rsid w:val="005B741A"/>
    <w:rsid w:val="005E2D60"/>
    <w:rsid w:val="00636087"/>
    <w:rsid w:val="0065743C"/>
    <w:rsid w:val="00674AC9"/>
    <w:rsid w:val="006759C5"/>
    <w:rsid w:val="006818C0"/>
    <w:rsid w:val="00683EED"/>
    <w:rsid w:val="006851B5"/>
    <w:rsid w:val="00695D7C"/>
    <w:rsid w:val="006A20A2"/>
    <w:rsid w:val="006B4A42"/>
    <w:rsid w:val="006D7CB3"/>
    <w:rsid w:val="006E2AD0"/>
    <w:rsid w:val="006E3730"/>
    <w:rsid w:val="00733FFC"/>
    <w:rsid w:val="007716AD"/>
    <w:rsid w:val="007E789D"/>
    <w:rsid w:val="00852BE3"/>
    <w:rsid w:val="00892995"/>
    <w:rsid w:val="008A14D9"/>
    <w:rsid w:val="009725BF"/>
    <w:rsid w:val="00975B13"/>
    <w:rsid w:val="009B2CCF"/>
    <w:rsid w:val="009C3FB3"/>
    <w:rsid w:val="009D4AAB"/>
    <w:rsid w:val="00A02114"/>
    <w:rsid w:val="00A91DA3"/>
    <w:rsid w:val="00AD5039"/>
    <w:rsid w:val="00B220E5"/>
    <w:rsid w:val="00B31A7C"/>
    <w:rsid w:val="00B40DCF"/>
    <w:rsid w:val="00B82A4C"/>
    <w:rsid w:val="00BA192E"/>
    <w:rsid w:val="00BD177C"/>
    <w:rsid w:val="00BD4862"/>
    <w:rsid w:val="00C442EF"/>
    <w:rsid w:val="00C45E7B"/>
    <w:rsid w:val="00C46901"/>
    <w:rsid w:val="00C775F9"/>
    <w:rsid w:val="00D00E1E"/>
    <w:rsid w:val="00D6361A"/>
    <w:rsid w:val="00D706BB"/>
    <w:rsid w:val="00D978AE"/>
    <w:rsid w:val="00E071A7"/>
    <w:rsid w:val="00E26B16"/>
    <w:rsid w:val="00E45C65"/>
    <w:rsid w:val="00E7068C"/>
    <w:rsid w:val="00E80368"/>
    <w:rsid w:val="00EE5779"/>
    <w:rsid w:val="00EF2B72"/>
    <w:rsid w:val="00F07999"/>
    <w:rsid w:val="00FD3BB5"/>
    <w:rsid w:val="00FE1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3079"/>
  <w15:chartTrackingRefBased/>
  <w15:docId w15:val="{1D9DD265-EAF3-4A47-B666-B2E98C622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1C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21</Pages>
  <Words>3370</Words>
  <Characters>19212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46</cp:revision>
  <dcterms:created xsi:type="dcterms:W3CDTF">2020-10-13T05:21:00Z</dcterms:created>
  <dcterms:modified xsi:type="dcterms:W3CDTF">2020-10-14T08:09:00Z</dcterms:modified>
</cp:coreProperties>
</file>