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0708A" w14:textId="29C09429" w:rsidR="00FD3BB5" w:rsidRDefault="00000000" w:rsidP="000F3287">
      <w:pPr>
        <w:jc w:val="both"/>
        <w:rPr>
          <w:rFonts w:ascii="Sakkal Majalla" w:hAnsi="Sakkal Majalla" w:cs="Sakkal Majalla"/>
          <w:sz w:val="28"/>
          <w:szCs w:val="28"/>
          <w:rtl/>
          <w:lang w:bidi="ar-AE"/>
        </w:rPr>
      </w:pPr>
      <w:r>
        <w:fldChar w:fldCharType="begin"/>
      </w:r>
      <w:r>
        <w:instrText>HYPERLINK "https://www.bibelkommentare.de/kommentare/k-1727/die-erziehung-in-der-schule-gottes/jesaja"</w:instrText>
      </w:r>
      <w:r>
        <w:fldChar w:fldCharType="separate"/>
      </w:r>
      <w:r w:rsidR="00074ED7">
        <w:rPr>
          <w:rStyle w:val="Hyperlink"/>
          <w:rFonts w:ascii="Sakkal Majalla" w:hAnsi="Sakkal Majalla" w:cs="Sakkal Majalla" w:hint="cs"/>
          <w:sz w:val="28"/>
          <w:szCs w:val="28"/>
          <w:rtl/>
          <w:lang w:bidi="ar-AE"/>
        </w:rPr>
        <w:t>التهذيب</w:t>
      </w:r>
      <w:r w:rsidR="000F3287" w:rsidRPr="00B33F6F">
        <w:rPr>
          <w:rStyle w:val="Hyperlink"/>
          <w:rFonts w:ascii="Sakkal Majalla" w:hAnsi="Sakkal Majalla" w:cs="Sakkal Majalla" w:hint="cs"/>
          <w:sz w:val="28"/>
          <w:szCs w:val="28"/>
          <w:rtl/>
          <w:lang w:bidi="ar-AE"/>
        </w:rPr>
        <w:t xml:space="preserve"> في مدرسة الله - </w:t>
      </w:r>
      <w:r w:rsidR="00161E84">
        <w:rPr>
          <w:rStyle w:val="Hyperlink"/>
          <w:rFonts w:ascii="Sakkal Majalla" w:hAnsi="Sakkal Majalla" w:cs="Sakkal Majalla" w:hint="cs"/>
          <w:sz w:val="28"/>
          <w:szCs w:val="28"/>
          <w:rtl/>
          <w:lang w:bidi="ar-AE"/>
        </w:rPr>
        <w:t xml:space="preserve">إشعياء </w:t>
      </w:r>
      <w:r>
        <w:rPr>
          <w:rStyle w:val="Hyperlink"/>
          <w:rFonts w:ascii="Sakkal Majalla" w:hAnsi="Sakkal Majalla" w:cs="Sakkal Majalla"/>
          <w:sz w:val="28"/>
          <w:szCs w:val="28"/>
          <w:lang w:bidi="ar-AE"/>
        </w:rPr>
        <w:fldChar w:fldCharType="end"/>
      </w:r>
    </w:p>
    <w:p w14:paraId="083A51AD" w14:textId="77777777" w:rsidR="000F3287" w:rsidRDefault="000F3287" w:rsidP="000F328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جيمس </w:t>
      </w:r>
      <w:proofErr w:type="spellStart"/>
      <w:r>
        <w:rPr>
          <w:rFonts w:ascii="Sakkal Majalla" w:hAnsi="Sakkal Majalla" w:cs="Sakkal Majalla" w:hint="cs"/>
          <w:sz w:val="28"/>
          <w:szCs w:val="28"/>
          <w:rtl/>
          <w:lang w:bidi="ar-AE"/>
        </w:rPr>
        <w:t>باتلر</w:t>
      </w:r>
      <w:proofErr w:type="spellEnd"/>
      <w:r>
        <w:rPr>
          <w:rFonts w:ascii="Sakkal Majalla" w:hAnsi="Sakkal Majalla" w:cs="Sakkal Majalla" w:hint="cs"/>
          <w:sz w:val="28"/>
          <w:szCs w:val="28"/>
          <w:rtl/>
          <w:lang w:bidi="ar-AE"/>
        </w:rPr>
        <w:t xml:space="preserve"> ستوني</w:t>
      </w:r>
    </w:p>
    <w:p w14:paraId="7413CC82" w14:textId="227B0C25" w:rsidR="00917890" w:rsidRDefault="00161E84" w:rsidP="00A552FE">
      <w:pPr>
        <w:jc w:val="both"/>
        <w:rPr>
          <w:rFonts w:ascii="Sakkal Majalla" w:hAnsi="Sakkal Majalla" w:cs="Sakkal Majalla"/>
          <w:sz w:val="28"/>
          <w:szCs w:val="28"/>
          <w:rtl/>
          <w:lang w:val="de-DE" w:bidi="ar-AE"/>
        </w:rPr>
      </w:pPr>
      <w:r>
        <w:rPr>
          <w:rFonts w:ascii="Sakkal Majalla" w:hAnsi="Sakkal Majalla" w:cs="Sakkal Majalla" w:hint="cs"/>
          <w:sz w:val="28"/>
          <w:szCs w:val="28"/>
          <w:rtl/>
          <w:lang w:bidi="ar-AE"/>
        </w:rPr>
        <w:t xml:space="preserve">إشعياء </w:t>
      </w:r>
    </w:p>
    <w:p w14:paraId="0FBB2429" w14:textId="36BF4B86" w:rsidR="00BF3310" w:rsidRDefault="00917890" w:rsidP="00917890">
      <w:pPr>
        <w:jc w:val="both"/>
        <w:rPr>
          <w:rFonts w:ascii="Sakkal Majalla" w:hAnsi="Sakkal Majalla" w:cs="Sakkal Majalla"/>
          <w:sz w:val="28"/>
          <w:szCs w:val="28"/>
          <w:lang w:val="de-DE" w:bidi="ar-AE"/>
        </w:rPr>
      </w:pPr>
      <w:r>
        <w:rPr>
          <w:rFonts w:ascii="Sakkal Majalla" w:hAnsi="Sakkal Majalla" w:cs="Sakkal Majalla" w:hint="cs"/>
          <w:sz w:val="28"/>
          <w:szCs w:val="28"/>
          <w:rtl/>
          <w:lang w:val="de-DE" w:bidi="ar-AE"/>
        </w:rPr>
        <w:t>بخصوص زمن مثل أيامنا فإنه غني بالتعليم إن درسنا التهذيب</w:t>
      </w:r>
      <w:r w:rsidRPr="00BF3310">
        <w:rPr>
          <w:rFonts w:ascii="Sakkal Majalla" w:hAnsi="Sakkal Majalla" w:cs="Sakkal Majalla" w:hint="cs"/>
          <w:sz w:val="28"/>
          <w:szCs w:val="28"/>
          <w:rtl/>
          <w:lang w:val="de-DE" w:bidi="ar-AE"/>
        </w:rPr>
        <w:t xml:space="preserve"> </w:t>
      </w:r>
      <w:r>
        <w:rPr>
          <w:rFonts w:ascii="Sakkal Majalla" w:hAnsi="Sakkal Majalla" w:cs="Sakkal Majalla" w:hint="cs"/>
          <w:sz w:val="28"/>
          <w:szCs w:val="28"/>
          <w:rtl/>
          <w:lang w:val="de-DE" w:bidi="ar-AE"/>
        </w:rPr>
        <w:t xml:space="preserve">الذي خضع له أنبياء العهد القديم. إن غاية هذا التهذيب كان إحياء حق الله من جديد وسط شعبه وإخباره بالحُكم عليه حال عدم توبته. لذا فلقد كانت مساعي إبليس في تلك الأزمنة بأن </w:t>
      </w:r>
      <w:r w:rsidR="00A37E5B">
        <w:rPr>
          <w:rFonts w:ascii="Sakkal Majalla" w:hAnsi="Sakkal Majalla" w:cs="Sakkal Majalla" w:hint="cs"/>
          <w:sz w:val="28"/>
          <w:szCs w:val="28"/>
          <w:rtl/>
          <w:lang w:val="de-DE" w:bidi="ar-AE"/>
        </w:rPr>
        <w:t>يتسلل إلى</w:t>
      </w:r>
      <w:r>
        <w:rPr>
          <w:rFonts w:ascii="Sakkal Majalla" w:hAnsi="Sakkal Majalla" w:cs="Sakkal Majalla" w:hint="cs"/>
          <w:sz w:val="28"/>
          <w:szCs w:val="28"/>
          <w:rtl/>
          <w:lang w:val="de-DE" w:bidi="ar-AE"/>
        </w:rPr>
        <w:t xml:space="preserve"> </w:t>
      </w:r>
      <w:r w:rsidR="00A37E5B">
        <w:rPr>
          <w:rFonts w:ascii="Sakkal Majalla" w:hAnsi="Sakkal Majalla" w:cs="Sakkal Majalla" w:hint="cs"/>
          <w:sz w:val="28"/>
          <w:szCs w:val="28"/>
          <w:rtl/>
          <w:lang w:val="de-DE" w:bidi="ar-AE"/>
        </w:rPr>
        <w:t>ا</w:t>
      </w:r>
      <w:r>
        <w:rPr>
          <w:rFonts w:ascii="Sakkal Majalla" w:hAnsi="Sakkal Majalla" w:cs="Sakkal Majalla" w:hint="cs"/>
          <w:sz w:val="28"/>
          <w:szCs w:val="28"/>
          <w:rtl/>
          <w:lang w:val="de-DE" w:bidi="ar-AE"/>
        </w:rPr>
        <w:t xml:space="preserve">لأنبياء </w:t>
      </w:r>
      <w:r w:rsidR="00A37E5B">
        <w:rPr>
          <w:rFonts w:ascii="Sakkal Majalla" w:hAnsi="Sakkal Majalla" w:cs="Sakkal Majalla" w:hint="cs"/>
          <w:sz w:val="28"/>
          <w:szCs w:val="28"/>
          <w:rtl/>
          <w:lang w:val="de-DE" w:bidi="ar-AE"/>
        </w:rPr>
        <w:t>ال</w:t>
      </w:r>
      <w:r>
        <w:rPr>
          <w:rFonts w:ascii="Sakkal Majalla" w:hAnsi="Sakkal Majalla" w:cs="Sakkal Majalla" w:hint="cs"/>
          <w:sz w:val="28"/>
          <w:szCs w:val="28"/>
          <w:rtl/>
          <w:lang w:val="de-DE" w:bidi="ar-AE"/>
        </w:rPr>
        <w:t>كذبة، كما أنه يوجد في أيامنا معلمون كذبة.</w:t>
      </w:r>
    </w:p>
    <w:p w14:paraId="0D25757B" w14:textId="540F90E8" w:rsidR="00917890" w:rsidRDefault="00161E84" w:rsidP="00FB5EEE">
      <w:pPr>
        <w:jc w:val="both"/>
        <w:rPr>
          <w:rFonts w:ascii="Sakkal Majalla" w:hAnsi="Sakkal Majalla" w:cs="Sakkal Majalla"/>
          <w:sz w:val="28"/>
          <w:szCs w:val="28"/>
          <w:lang w:val="de-DE"/>
        </w:rPr>
      </w:pPr>
      <w:r>
        <w:rPr>
          <w:rFonts w:ascii="Sakkal Majalla" w:hAnsi="Sakkal Majalla" w:cs="Sakkal Majalla" w:hint="cs"/>
          <w:sz w:val="28"/>
          <w:szCs w:val="28"/>
          <w:rtl/>
          <w:lang w:val="de-DE"/>
        </w:rPr>
        <w:t>إشعياء تنبأ</w:t>
      </w:r>
      <w:r w:rsidR="00917890">
        <w:rPr>
          <w:rFonts w:ascii="Sakkal Majalla" w:hAnsi="Sakkal Majalla" w:cs="Sakkal Majalla" w:hint="cs"/>
          <w:sz w:val="28"/>
          <w:szCs w:val="28"/>
          <w:rtl/>
          <w:lang w:val="de-DE"/>
        </w:rPr>
        <w:t xml:space="preserve"> في أيام عزيا، </w:t>
      </w:r>
      <w:proofErr w:type="spellStart"/>
      <w:r w:rsidR="00917890">
        <w:rPr>
          <w:rFonts w:ascii="Sakkal Majalla" w:hAnsi="Sakkal Majalla" w:cs="Sakkal Majalla" w:hint="cs"/>
          <w:sz w:val="28"/>
          <w:szCs w:val="28"/>
          <w:rtl/>
          <w:lang w:val="de-DE"/>
        </w:rPr>
        <w:t>يوناثان</w:t>
      </w:r>
      <w:proofErr w:type="spellEnd"/>
      <w:r w:rsidR="00917890">
        <w:rPr>
          <w:rFonts w:ascii="Sakkal Majalla" w:hAnsi="Sakkal Majalla" w:cs="Sakkal Majalla" w:hint="cs"/>
          <w:sz w:val="28"/>
          <w:szCs w:val="28"/>
          <w:rtl/>
          <w:lang w:val="de-DE"/>
        </w:rPr>
        <w:t xml:space="preserve">، </w:t>
      </w:r>
      <w:proofErr w:type="spellStart"/>
      <w:r w:rsidR="00917890">
        <w:rPr>
          <w:rFonts w:ascii="Sakkal Majalla" w:hAnsi="Sakkal Majalla" w:cs="Sakkal Majalla" w:hint="cs"/>
          <w:sz w:val="28"/>
          <w:szCs w:val="28"/>
          <w:rtl/>
          <w:lang w:val="de-DE"/>
        </w:rPr>
        <w:t>آحاز</w:t>
      </w:r>
      <w:proofErr w:type="spellEnd"/>
      <w:r w:rsidR="00917890">
        <w:rPr>
          <w:rFonts w:ascii="Sakkal Majalla" w:hAnsi="Sakkal Majalla" w:cs="Sakkal Majalla" w:hint="cs"/>
          <w:sz w:val="28"/>
          <w:szCs w:val="28"/>
          <w:rtl/>
          <w:lang w:val="de-DE"/>
        </w:rPr>
        <w:t xml:space="preserve"> وحزقيا. الحق الذي كان عليه أن يشهد عنه وصله عن طريق رؤيا. الأمر مرتبط بيهوذا وأورشليم، بالسبط الملكي، بمدينة الله وارتداد يهوذا. </w:t>
      </w:r>
      <w:r w:rsidR="00FB5EEE">
        <w:rPr>
          <w:rFonts w:ascii="Sakkal Majalla" w:hAnsi="Sakkal Majalla" w:cs="Sakkal Majalla" w:hint="cs"/>
          <w:sz w:val="28"/>
          <w:szCs w:val="28"/>
          <w:rtl/>
          <w:lang w:val="de-DE"/>
        </w:rPr>
        <w:t>"</w:t>
      </w:r>
      <w:r w:rsidR="00FB5EEE" w:rsidRPr="00FB5EEE">
        <w:rPr>
          <w:rtl/>
        </w:rPr>
        <w:t xml:space="preserve"> </w:t>
      </w:r>
      <w:r w:rsidR="00FB5EEE" w:rsidRPr="00FB5EEE">
        <w:rPr>
          <w:rFonts w:ascii="Sakkal Majalla" w:hAnsi="Sakkal Majalla" w:cs="Sakkal Majalla"/>
          <w:sz w:val="28"/>
          <w:szCs w:val="28"/>
          <w:rtl/>
          <w:lang w:val="de-DE"/>
        </w:rPr>
        <w:t>شَعْبِي لاَ يَفْهَمُ</w:t>
      </w:r>
      <w:r w:rsidR="00FB5EEE">
        <w:rPr>
          <w:rFonts w:ascii="Sakkal Majalla" w:hAnsi="Sakkal Majalla" w:cs="Sakkal Majalla" w:hint="cs"/>
          <w:sz w:val="28"/>
          <w:szCs w:val="28"/>
          <w:rtl/>
          <w:lang w:val="de-DE"/>
        </w:rPr>
        <w:t xml:space="preserve">... </w:t>
      </w:r>
      <w:r w:rsidR="00FB5EEE" w:rsidRPr="00FB5EEE">
        <w:rPr>
          <w:rFonts w:ascii="Times New Roman" w:hAnsi="Times New Roman" w:cs="Times New Roman" w:hint="cs"/>
          <w:sz w:val="28"/>
          <w:szCs w:val="28"/>
          <w:rtl/>
          <w:lang w:val="de-DE"/>
        </w:rPr>
        <w:t>​</w:t>
      </w:r>
      <w:r w:rsidR="00FB5EEE" w:rsidRPr="00FB5EEE">
        <w:rPr>
          <w:rFonts w:ascii="Sakkal Majalla" w:hAnsi="Sakkal Majalla" w:cs="Sakkal Majalla"/>
          <w:sz w:val="28"/>
          <w:szCs w:val="28"/>
          <w:rtl/>
          <w:lang w:val="de-DE"/>
        </w:rPr>
        <w:t xml:space="preserve"> </w:t>
      </w:r>
      <w:r w:rsidR="00FB5EEE" w:rsidRPr="00FB5EEE">
        <w:rPr>
          <w:rFonts w:ascii="Times New Roman" w:hAnsi="Times New Roman" w:cs="Times New Roman" w:hint="cs"/>
          <w:sz w:val="28"/>
          <w:szCs w:val="28"/>
          <w:rtl/>
          <w:lang w:val="de-DE"/>
        </w:rPr>
        <w:t>​</w:t>
      </w:r>
      <w:r w:rsidR="00FB5EEE" w:rsidRPr="00FB5EEE">
        <w:rPr>
          <w:rFonts w:ascii="Sakkal Majalla" w:hAnsi="Sakkal Majalla" w:cs="Sakkal Majalla" w:hint="cs"/>
          <w:sz w:val="28"/>
          <w:szCs w:val="28"/>
          <w:rtl/>
          <w:lang w:val="de-DE"/>
        </w:rPr>
        <w:t>مِنْ</w:t>
      </w:r>
      <w:r w:rsidR="00FB5EEE" w:rsidRPr="00FB5EEE">
        <w:rPr>
          <w:rFonts w:ascii="Sakkal Majalla" w:hAnsi="Sakkal Majalla" w:cs="Sakkal Majalla"/>
          <w:sz w:val="28"/>
          <w:szCs w:val="28"/>
          <w:rtl/>
          <w:lang w:val="de-DE"/>
        </w:rPr>
        <w:t xml:space="preserve"> </w:t>
      </w:r>
      <w:r w:rsidR="00FB5EEE" w:rsidRPr="00FB5EEE">
        <w:rPr>
          <w:rFonts w:ascii="Sakkal Majalla" w:hAnsi="Sakkal Majalla" w:cs="Sakkal Majalla" w:hint="cs"/>
          <w:sz w:val="28"/>
          <w:szCs w:val="28"/>
          <w:rtl/>
          <w:lang w:val="de-DE"/>
        </w:rPr>
        <w:t>أَسْفَلِ</w:t>
      </w:r>
      <w:r w:rsidR="00FB5EEE" w:rsidRPr="00FB5EEE">
        <w:rPr>
          <w:rFonts w:ascii="Sakkal Majalla" w:hAnsi="Sakkal Majalla" w:cs="Sakkal Majalla"/>
          <w:sz w:val="28"/>
          <w:szCs w:val="28"/>
          <w:rtl/>
          <w:lang w:val="de-DE"/>
        </w:rPr>
        <w:t xml:space="preserve"> </w:t>
      </w:r>
      <w:r w:rsidR="00FB5EEE" w:rsidRPr="00FB5EEE">
        <w:rPr>
          <w:rFonts w:ascii="Sakkal Majalla" w:hAnsi="Sakkal Majalla" w:cs="Sakkal Majalla" w:hint="cs"/>
          <w:sz w:val="28"/>
          <w:szCs w:val="28"/>
          <w:rtl/>
          <w:lang w:val="de-DE"/>
        </w:rPr>
        <w:t>الْقَدَمِ</w:t>
      </w:r>
      <w:r w:rsidR="00FB5EEE" w:rsidRPr="00FB5EEE">
        <w:rPr>
          <w:rFonts w:ascii="Sakkal Majalla" w:hAnsi="Sakkal Majalla" w:cs="Sakkal Majalla"/>
          <w:sz w:val="28"/>
          <w:szCs w:val="28"/>
          <w:rtl/>
          <w:lang w:val="de-DE"/>
        </w:rPr>
        <w:t xml:space="preserve"> </w:t>
      </w:r>
      <w:r w:rsidR="00FB5EEE" w:rsidRPr="00FB5EEE">
        <w:rPr>
          <w:rFonts w:ascii="Sakkal Majalla" w:hAnsi="Sakkal Majalla" w:cs="Sakkal Majalla" w:hint="cs"/>
          <w:sz w:val="28"/>
          <w:szCs w:val="28"/>
          <w:rtl/>
          <w:lang w:val="de-DE"/>
        </w:rPr>
        <w:t>إِلَى</w:t>
      </w:r>
      <w:r w:rsidR="00FB5EEE" w:rsidRPr="00FB5EEE">
        <w:rPr>
          <w:rFonts w:ascii="Sakkal Majalla" w:hAnsi="Sakkal Majalla" w:cs="Sakkal Majalla"/>
          <w:sz w:val="28"/>
          <w:szCs w:val="28"/>
          <w:rtl/>
          <w:lang w:val="de-DE"/>
        </w:rPr>
        <w:t xml:space="preserve"> </w:t>
      </w:r>
      <w:r w:rsidR="00FB5EEE" w:rsidRPr="00FB5EEE">
        <w:rPr>
          <w:rFonts w:ascii="Sakkal Majalla" w:hAnsi="Sakkal Majalla" w:cs="Sakkal Majalla" w:hint="cs"/>
          <w:sz w:val="28"/>
          <w:szCs w:val="28"/>
          <w:rtl/>
          <w:lang w:val="de-DE"/>
        </w:rPr>
        <w:t>الرَّأْسِ</w:t>
      </w:r>
      <w:r w:rsidR="00FB5EEE" w:rsidRPr="00FB5EEE">
        <w:rPr>
          <w:rFonts w:ascii="Sakkal Majalla" w:hAnsi="Sakkal Majalla" w:cs="Sakkal Majalla"/>
          <w:sz w:val="28"/>
          <w:szCs w:val="28"/>
          <w:rtl/>
          <w:lang w:val="de-DE"/>
        </w:rPr>
        <w:t xml:space="preserve"> </w:t>
      </w:r>
      <w:r w:rsidR="00FB5EEE" w:rsidRPr="00FB5EEE">
        <w:rPr>
          <w:rFonts w:ascii="Sakkal Majalla" w:hAnsi="Sakkal Majalla" w:cs="Sakkal Majalla" w:hint="cs"/>
          <w:sz w:val="28"/>
          <w:szCs w:val="28"/>
          <w:rtl/>
          <w:lang w:val="de-DE"/>
        </w:rPr>
        <w:t>لَيْسَ</w:t>
      </w:r>
      <w:r w:rsidR="00FB5EEE" w:rsidRPr="00FB5EEE">
        <w:rPr>
          <w:rFonts w:ascii="Sakkal Majalla" w:hAnsi="Sakkal Majalla" w:cs="Sakkal Majalla"/>
          <w:sz w:val="28"/>
          <w:szCs w:val="28"/>
          <w:rtl/>
          <w:lang w:val="de-DE"/>
        </w:rPr>
        <w:t xml:space="preserve"> </w:t>
      </w:r>
      <w:r w:rsidR="00FB5EEE" w:rsidRPr="00FB5EEE">
        <w:rPr>
          <w:rFonts w:ascii="Sakkal Majalla" w:hAnsi="Sakkal Majalla" w:cs="Sakkal Majalla" w:hint="cs"/>
          <w:sz w:val="28"/>
          <w:szCs w:val="28"/>
          <w:rtl/>
          <w:lang w:val="de-DE"/>
        </w:rPr>
        <w:t>فِيهِ</w:t>
      </w:r>
      <w:r w:rsidR="00FB5EEE" w:rsidRPr="00FB5EEE">
        <w:rPr>
          <w:rFonts w:ascii="Sakkal Majalla" w:hAnsi="Sakkal Majalla" w:cs="Sakkal Majalla"/>
          <w:sz w:val="28"/>
          <w:szCs w:val="28"/>
          <w:rtl/>
          <w:lang w:val="de-DE"/>
        </w:rPr>
        <w:t xml:space="preserve"> </w:t>
      </w:r>
      <w:r w:rsidR="00FB5EEE" w:rsidRPr="00FB5EEE">
        <w:rPr>
          <w:rFonts w:ascii="Sakkal Majalla" w:hAnsi="Sakkal Majalla" w:cs="Sakkal Majalla" w:hint="cs"/>
          <w:sz w:val="28"/>
          <w:szCs w:val="28"/>
          <w:rtl/>
          <w:lang w:val="de-DE"/>
        </w:rPr>
        <w:t>صِحَّة</w:t>
      </w:r>
      <w:r w:rsidR="00FB5EEE" w:rsidRPr="00FB5EEE">
        <w:rPr>
          <w:rFonts w:ascii="Sakkal Majalla" w:hAnsi="Sakkal Majalla" w:cs="Sakkal Majalla"/>
          <w:sz w:val="28"/>
          <w:szCs w:val="28"/>
          <w:rtl/>
          <w:lang w:val="de-DE"/>
        </w:rPr>
        <w:t>ٌ</w:t>
      </w:r>
      <w:r w:rsidR="00FB5EEE">
        <w:rPr>
          <w:rFonts w:ascii="Sakkal Majalla" w:hAnsi="Sakkal Majalla" w:cs="Sakkal Majalla" w:hint="cs"/>
          <w:sz w:val="28"/>
          <w:szCs w:val="28"/>
          <w:rtl/>
          <w:lang w:val="de-DE"/>
        </w:rPr>
        <w:t>"، ومع ذلك: "</w:t>
      </w:r>
      <w:r w:rsidR="00FB5EEE" w:rsidRPr="00FB5EEE">
        <w:rPr>
          <w:rtl/>
        </w:rPr>
        <w:t xml:space="preserve"> </w:t>
      </w:r>
      <w:r w:rsidR="00FB5EEE" w:rsidRPr="00FB5EEE">
        <w:rPr>
          <w:rFonts w:ascii="Sakkal Majalla" w:hAnsi="Sakkal Majalla" w:cs="Sakkal Majalla"/>
          <w:sz w:val="28"/>
          <w:szCs w:val="28"/>
          <w:rtl/>
          <w:lang w:val="de-DE"/>
        </w:rPr>
        <w:t xml:space="preserve">صِهْيَوْنُ تُفْدَى بِالْحَقِّ، </w:t>
      </w:r>
      <w:proofErr w:type="spellStart"/>
      <w:r w:rsidR="00FB5EEE" w:rsidRPr="00FB5EEE">
        <w:rPr>
          <w:rFonts w:ascii="Sakkal Majalla" w:hAnsi="Sakkal Majalla" w:cs="Sakkal Majalla"/>
          <w:sz w:val="28"/>
          <w:szCs w:val="28"/>
          <w:rtl/>
          <w:lang w:val="de-DE"/>
        </w:rPr>
        <w:t>وَتَائِبُوهَا</w:t>
      </w:r>
      <w:proofErr w:type="spellEnd"/>
      <w:r w:rsidR="00FB5EEE" w:rsidRPr="00FB5EEE">
        <w:rPr>
          <w:rFonts w:ascii="Sakkal Majalla" w:hAnsi="Sakkal Majalla" w:cs="Sakkal Majalla"/>
          <w:sz w:val="28"/>
          <w:szCs w:val="28"/>
          <w:rtl/>
          <w:lang w:val="de-DE"/>
        </w:rPr>
        <w:t xml:space="preserve"> بِالْبِرِّ</w:t>
      </w:r>
      <w:r w:rsidR="00FB5EEE">
        <w:rPr>
          <w:rFonts w:ascii="Sakkal Majalla" w:hAnsi="Sakkal Majalla" w:cs="Sakkal Majalla" w:hint="cs"/>
          <w:sz w:val="28"/>
          <w:szCs w:val="28"/>
          <w:rtl/>
          <w:lang w:val="de-DE"/>
        </w:rPr>
        <w:t>".</w:t>
      </w:r>
    </w:p>
    <w:p w14:paraId="23BD6F9A" w14:textId="128987A6" w:rsidR="00FB5EEE" w:rsidRDefault="00FB5EEE" w:rsidP="00FB5EEE">
      <w:pPr>
        <w:jc w:val="both"/>
        <w:rPr>
          <w:rFonts w:ascii="Sakkal Majalla" w:hAnsi="Sakkal Majalla" w:cs="Sakkal Majalla"/>
          <w:sz w:val="28"/>
          <w:szCs w:val="28"/>
          <w:rtl/>
          <w:lang w:val="de-DE"/>
        </w:rPr>
      </w:pPr>
      <w:r>
        <w:rPr>
          <w:rFonts w:ascii="Sakkal Majalla" w:hAnsi="Sakkal Majalla" w:cs="Sakkal Majalla"/>
          <w:sz w:val="28"/>
          <w:szCs w:val="28"/>
          <w:lang w:val="de-DE"/>
        </w:rPr>
        <w:t>"</w:t>
      </w:r>
      <w:r w:rsidRPr="00FB5EEE">
        <w:rPr>
          <w:rtl/>
        </w:rPr>
        <w:t xml:space="preserve"> </w:t>
      </w:r>
      <w:r>
        <w:rPr>
          <w:rFonts w:hint="cs"/>
          <w:rtl/>
        </w:rPr>
        <w:t>ا</w:t>
      </w:r>
      <w:r w:rsidRPr="00FB5EEE">
        <w:rPr>
          <w:rFonts w:ascii="Sakkal Majalla" w:hAnsi="Sakkal Majalla" w:cs="Sakkal Majalla"/>
          <w:sz w:val="28"/>
          <w:szCs w:val="28"/>
          <w:rtl/>
          <w:lang w:val="de-DE"/>
        </w:rPr>
        <w:t xml:space="preserve">لأُمُورُ </w:t>
      </w:r>
      <w:r>
        <w:rPr>
          <w:rFonts w:ascii="Sakkal Majalla" w:hAnsi="Sakkal Majalla" w:cs="Sakkal Majalla" w:hint="cs"/>
          <w:sz w:val="28"/>
          <w:szCs w:val="28"/>
          <w:rtl/>
          <w:lang w:val="de-DE"/>
        </w:rPr>
        <w:t xml:space="preserve">(الكلمة) </w:t>
      </w:r>
      <w:r w:rsidRPr="00FB5EEE">
        <w:rPr>
          <w:rFonts w:ascii="Sakkal Majalla" w:hAnsi="Sakkal Majalla" w:cs="Sakkal Majalla"/>
          <w:sz w:val="28"/>
          <w:szCs w:val="28"/>
          <w:rtl/>
          <w:lang w:val="de-DE"/>
        </w:rPr>
        <w:t xml:space="preserve">الَّتِي رَآهَا </w:t>
      </w:r>
      <w:r w:rsidR="00161E84">
        <w:rPr>
          <w:rFonts w:ascii="Sakkal Majalla" w:hAnsi="Sakkal Majalla" w:cs="Sakkal Majalla"/>
          <w:sz w:val="28"/>
          <w:szCs w:val="28"/>
          <w:rtl/>
          <w:lang w:val="de-DE"/>
        </w:rPr>
        <w:t xml:space="preserve">إشعياء </w:t>
      </w:r>
      <w:r w:rsidRPr="00FB5EEE">
        <w:rPr>
          <w:rFonts w:ascii="Sakkal Majalla" w:hAnsi="Sakkal Majalla" w:cs="Sakkal Majalla"/>
          <w:sz w:val="28"/>
          <w:szCs w:val="28"/>
          <w:rtl/>
          <w:lang w:val="de-DE"/>
        </w:rPr>
        <w:t xml:space="preserve"> بْنُ </w:t>
      </w:r>
      <w:proofErr w:type="spellStart"/>
      <w:r w:rsidRPr="00FB5EEE">
        <w:rPr>
          <w:rFonts w:ascii="Sakkal Majalla" w:hAnsi="Sakkal Majalla" w:cs="Sakkal Majalla"/>
          <w:sz w:val="28"/>
          <w:szCs w:val="28"/>
          <w:rtl/>
          <w:lang w:val="de-DE"/>
        </w:rPr>
        <w:t>آمُوصَ</w:t>
      </w:r>
      <w:proofErr w:type="spellEnd"/>
      <w:r w:rsidRPr="00FB5EEE">
        <w:rPr>
          <w:rFonts w:ascii="Sakkal Majalla" w:hAnsi="Sakkal Majalla" w:cs="Sakkal Majalla"/>
          <w:sz w:val="28"/>
          <w:szCs w:val="28"/>
          <w:rtl/>
          <w:lang w:val="de-DE"/>
        </w:rPr>
        <w:t xml:space="preserve"> مِنْ جِهَةِ يَهُوذَا وَأُورُشَلِيمَ</w:t>
      </w:r>
      <w:r>
        <w:rPr>
          <w:rFonts w:ascii="Sakkal Majalla" w:hAnsi="Sakkal Majalla" w:cs="Sakkal Majalla" w:hint="cs"/>
          <w:sz w:val="28"/>
          <w:szCs w:val="28"/>
          <w:rtl/>
          <w:lang w:val="de-DE"/>
        </w:rPr>
        <w:t xml:space="preserve">"، تمت الإشارة إليها في </w:t>
      </w:r>
      <w:proofErr w:type="spellStart"/>
      <w:r>
        <w:rPr>
          <w:rFonts w:ascii="Sakkal Majalla" w:hAnsi="Sakkal Majalla" w:cs="Sakkal Majalla" w:hint="cs"/>
          <w:sz w:val="28"/>
          <w:szCs w:val="28"/>
          <w:rtl/>
          <w:lang w:val="de-DE"/>
        </w:rPr>
        <w:t>الإصحاحات</w:t>
      </w:r>
      <w:proofErr w:type="spellEnd"/>
      <w:r>
        <w:rPr>
          <w:rFonts w:ascii="Sakkal Majalla" w:hAnsi="Sakkal Majalla" w:cs="Sakkal Majalla" w:hint="cs"/>
          <w:sz w:val="28"/>
          <w:szCs w:val="28"/>
          <w:rtl/>
          <w:lang w:val="de-DE"/>
        </w:rPr>
        <w:t xml:space="preserve"> 2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5.</w:t>
      </w:r>
    </w:p>
    <w:p w14:paraId="2948E416" w14:textId="7F90C699" w:rsidR="00FB5EEE" w:rsidRDefault="00FB5EEE" w:rsidP="00674256">
      <w:pPr>
        <w:jc w:val="both"/>
        <w:rPr>
          <w:rFonts w:ascii="Sakkal Majalla" w:hAnsi="Sakkal Majalla" w:cs="Sakkal Majalla"/>
          <w:sz w:val="28"/>
          <w:szCs w:val="28"/>
          <w:lang w:val="de-DE"/>
        </w:rPr>
      </w:pPr>
      <w:r>
        <w:rPr>
          <w:rFonts w:ascii="Sakkal Majalla" w:hAnsi="Sakkal Majalla" w:cs="Sakkal Majalla" w:hint="cs"/>
          <w:sz w:val="28"/>
          <w:szCs w:val="28"/>
          <w:rtl/>
          <w:lang w:val="de-DE"/>
        </w:rPr>
        <w:t>ويلي الرؤيا وكلمة الرب يهوه اختبارات النبي الشخصية (إصحاح 6). هو يرى الرب يهوه في المجد، الملكَ، رب الجنود. غير أن النظر إلى هذا المجد يؤثر</w:t>
      </w:r>
      <w:r w:rsidR="00944D63">
        <w:rPr>
          <w:rFonts w:ascii="Sakkal Majalla" w:hAnsi="Sakkal Majalla" w:cs="Sakkal Majalla" w:hint="cs"/>
          <w:sz w:val="28"/>
          <w:szCs w:val="28"/>
          <w:rtl/>
          <w:lang w:val="de-DE"/>
        </w:rPr>
        <w:t xml:space="preserve"> على</w:t>
      </w:r>
      <w:r>
        <w:rPr>
          <w:rFonts w:ascii="Sakkal Majalla" w:hAnsi="Sakkal Majalla" w:cs="Sakkal Majalla" w:hint="cs"/>
          <w:sz w:val="28"/>
          <w:szCs w:val="28"/>
          <w:rtl/>
          <w:lang w:val="de-DE"/>
        </w:rPr>
        <w:t xml:space="preserve"> قُدرة الخدمة. هذا التعليم يعمّق الجذور؛ فإنه يجعل النبي قناة مناسبة لتوصيل أخبار الله.</w:t>
      </w:r>
      <w:r w:rsidR="00D66BEB">
        <w:rPr>
          <w:rFonts w:ascii="Sakkal Majalla" w:hAnsi="Sakkal Majalla" w:cs="Sakkal Majalla" w:hint="cs"/>
          <w:sz w:val="28"/>
          <w:szCs w:val="28"/>
          <w:rtl/>
          <w:lang w:val="de-DE"/>
        </w:rPr>
        <w:t xml:space="preserve"> "</w:t>
      </w:r>
      <w:r w:rsidR="00D66BEB" w:rsidRPr="00D66BEB">
        <w:rPr>
          <w:rFonts w:ascii="Sakkal Majalla" w:hAnsi="Sakkal Majalla" w:cs="Sakkal Majalla"/>
          <w:sz w:val="28"/>
          <w:szCs w:val="28"/>
          <w:rtl/>
          <w:lang w:val="de-DE"/>
        </w:rPr>
        <w:t xml:space="preserve"> قَالَ </w:t>
      </w:r>
      <w:r w:rsidR="00161E84">
        <w:rPr>
          <w:rFonts w:ascii="Sakkal Majalla" w:hAnsi="Sakkal Majalla" w:cs="Sakkal Majalla" w:hint="cs"/>
          <w:sz w:val="28"/>
          <w:szCs w:val="28"/>
          <w:rtl/>
          <w:lang w:val="de-DE"/>
        </w:rPr>
        <w:t xml:space="preserve">إشعياء </w:t>
      </w:r>
      <w:r w:rsidR="00161E84" w:rsidRPr="00D66BEB">
        <w:rPr>
          <w:rFonts w:ascii="Sakkal Majalla" w:hAnsi="Sakkal Majalla" w:cs="Sakkal Majalla" w:hint="cs"/>
          <w:sz w:val="28"/>
          <w:szCs w:val="28"/>
          <w:rtl/>
          <w:lang w:val="de-DE"/>
        </w:rPr>
        <w:t>هذَا</w:t>
      </w:r>
      <w:r w:rsidR="00D66BEB" w:rsidRPr="00D66BEB">
        <w:rPr>
          <w:rFonts w:ascii="Sakkal Majalla" w:hAnsi="Sakkal Majalla" w:cs="Sakkal Majalla"/>
          <w:sz w:val="28"/>
          <w:szCs w:val="28"/>
          <w:rtl/>
          <w:lang w:val="de-DE"/>
        </w:rPr>
        <w:t xml:space="preserve"> حِينَ رَأَى مَجْدَهُ</w:t>
      </w:r>
      <w:r w:rsidR="00D66BEB">
        <w:rPr>
          <w:rFonts w:ascii="Sakkal Majalla" w:hAnsi="Sakkal Majalla" w:cs="Sakkal Majalla" w:hint="cs"/>
          <w:sz w:val="28"/>
          <w:szCs w:val="28"/>
          <w:rtl/>
          <w:lang w:val="de-DE"/>
        </w:rPr>
        <w:t xml:space="preserve">" (يوحنا 12: 41). إن الإعداد للخدمة أُعطي </w:t>
      </w:r>
      <w:r w:rsidR="003A4D0A">
        <w:rPr>
          <w:rFonts w:ascii="Sakkal Majalla" w:hAnsi="Sakkal Majalla" w:cs="Sakkal Majalla" w:hint="cs"/>
          <w:sz w:val="28"/>
          <w:szCs w:val="28"/>
          <w:rtl/>
          <w:lang w:val="de-DE"/>
        </w:rPr>
        <w:t>ليأخذ وجهته</w:t>
      </w:r>
      <w:r w:rsidR="00D66BEB">
        <w:rPr>
          <w:rFonts w:ascii="Sakkal Majalla" w:hAnsi="Sakkal Majalla" w:cs="Sakkal Majalla" w:hint="cs"/>
          <w:sz w:val="28"/>
          <w:szCs w:val="28"/>
          <w:rtl/>
          <w:lang w:val="de-DE"/>
        </w:rPr>
        <w:t xml:space="preserve"> بقدر امتلاء النفس بوعي شعورها بحضور الله، بحيث </w:t>
      </w:r>
      <w:r w:rsidR="003A4D0A">
        <w:rPr>
          <w:rFonts w:ascii="Sakkal Majalla" w:hAnsi="Sakkal Majalla" w:cs="Sakkal Majalla" w:hint="cs"/>
          <w:sz w:val="28"/>
          <w:szCs w:val="28"/>
          <w:rtl/>
          <w:lang w:val="de-DE"/>
        </w:rPr>
        <w:t>في النتيجة</w:t>
      </w:r>
      <w:r w:rsidR="00D66BEB">
        <w:rPr>
          <w:rFonts w:ascii="Sakkal Majalla" w:hAnsi="Sakkal Majalla" w:cs="Sakkal Majalla" w:hint="cs"/>
          <w:sz w:val="28"/>
          <w:szCs w:val="28"/>
          <w:rtl/>
          <w:lang w:val="de-DE"/>
        </w:rPr>
        <w:t xml:space="preserve"> تكون حالة النفس متفقة بنوعية الخدمة. إن ظهور الرب يهوه في المجد لم يتحدد لبضع أشخاص قلائل فقط، وإنما أصبح إلى قدر ما من نصيب كل واحد من عبيده. فلقد طبع تأثيره على طابع ومقدار مأموريتهم. كيفما كان ظهور الله للفرد، هكذا كان يُعلن له عن ذاته؛ ولكن كيفما أظهر ذاته هكذا أيضًا حدد الخدمة. هو ظهر لإبراهيم، لموسى، ليشوع في مجده، ولكن لكل واحد </w:t>
      </w:r>
      <w:r w:rsidR="003A4D0A">
        <w:rPr>
          <w:rFonts w:ascii="Sakkal Majalla" w:hAnsi="Sakkal Majalla" w:cs="Sakkal Majalla" w:hint="cs"/>
          <w:sz w:val="28"/>
          <w:szCs w:val="28"/>
          <w:rtl/>
          <w:lang w:val="de-DE"/>
        </w:rPr>
        <w:t xml:space="preserve">في طابع خاص من خلاله حدد خط إرسالية العبد كفرد. هنا سلّمهم أفكاره في خطوط عريضة، وكان انطباعهم هو ما لن ينسوه في مسيرتهم على الأرض. هكذا استلم بولس إنجيله، وإن تعثّر في هذه العبارات كان مضطرًا بأن يعود إلى ما كتبه روح الله الحي في نفسه. وهكذا يُعدّ </w:t>
      </w:r>
      <w:r w:rsidR="00161E84">
        <w:rPr>
          <w:rFonts w:ascii="Sakkal Majalla" w:hAnsi="Sakkal Majalla" w:cs="Sakkal Majalla" w:hint="cs"/>
          <w:sz w:val="28"/>
          <w:szCs w:val="28"/>
          <w:rtl/>
          <w:lang w:val="de-DE"/>
        </w:rPr>
        <w:t>إشعياء أيضًا</w:t>
      </w:r>
      <w:r w:rsidR="003A4D0A">
        <w:rPr>
          <w:rFonts w:ascii="Sakkal Majalla" w:hAnsi="Sakkal Majalla" w:cs="Sakkal Majalla" w:hint="cs"/>
          <w:sz w:val="28"/>
          <w:szCs w:val="28"/>
          <w:rtl/>
          <w:lang w:val="de-DE"/>
        </w:rPr>
        <w:t xml:space="preserve"> لالتزامات وظيفته. فالرب يهوه ظهر له أيضًا في المجد وعرض أمامه، كالعادة، التناقض الرهيب ما بين طبيعته وقداسة الله. هذا أوصله إلى معرفة عميقة بعدم كفاءته الخاصة </w:t>
      </w:r>
      <w:r w:rsidR="00AC0C16">
        <w:rPr>
          <w:rFonts w:ascii="Sakkal Majalla" w:hAnsi="Sakkal Majalla" w:cs="Sakkal Majalla" w:hint="cs"/>
          <w:sz w:val="28"/>
          <w:szCs w:val="28"/>
          <w:rtl/>
          <w:lang w:val="de-DE"/>
        </w:rPr>
        <w:t>بالله، والتي جعلته يمتلئ خوفًا وخجلاً. إن حضور المجد يعمل دومًا على إذلال شخصي شامل؛ غير أنه يقدّم نعمة أيضًا. جمرة ملتهبة من المذبح لمست شفتيه كالقبلة للابن الضال والكلمة أقنعت قلبه بعمل هذا التلامس المليء بالنعمة: "</w:t>
      </w:r>
      <w:r w:rsidR="00AC0C16" w:rsidRPr="00AC0C16">
        <w:rPr>
          <w:rtl/>
        </w:rPr>
        <w:t xml:space="preserve"> </w:t>
      </w:r>
      <w:r w:rsidR="00AC0C16" w:rsidRPr="00AC0C16">
        <w:rPr>
          <w:rFonts w:ascii="Sakkal Majalla" w:hAnsi="Sakkal Majalla" w:cs="Sakkal Majalla"/>
          <w:sz w:val="28"/>
          <w:szCs w:val="28"/>
          <w:rtl/>
          <w:lang w:val="de-DE"/>
        </w:rPr>
        <w:t>«إِنَّ هذِهِ قَدْ مَسَّتْ شَفَتَيْكَ، فَانْتُزِعَ إِثْمُكَ، وَكُفِّرَ عَنْ خَطِيَّتِكَ»</w:t>
      </w:r>
      <w:r w:rsidR="00AC0C16">
        <w:rPr>
          <w:rFonts w:ascii="Sakkal Majalla" w:hAnsi="Sakkal Majalla" w:cs="Sakkal Majalla" w:hint="cs"/>
          <w:sz w:val="28"/>
          <w:szCs w:val="28"/>
          <w:rtl/>
          <w:lang w:val="de-DE"/>
        </w:rPr>
        <w:t xml:space="preserve">" العبد المُنعَم عليه حصل على إعلان عجيب من خلال الضمان بأنه قد خلُص من إثمه في مجد الله وتم التكفير عن خطيته. إنه ليس الدرس الأول، ولكنه أعظم الدروس التي تشدد العبد بأكبر تأثير في مسيرته. إن ثمر هذا التهذيب </w:t>
      </w:r>
      <w:r w:rsidR="00674256">
        <w:rPr>
          <w:rFonts w:ascii="Sakkal Majalla" w:hAnsi="Sakkal Majalla" w:cs="Sakkal Majalla" w:hint="cs"/>
          <w:sz w:val="28"/>
          <w:szCs w:val="28"/>
          <w:rtl/>
          <w:lang w:val="de-DE"/>
        </w:rPr>
        <w:t xml:space="preserve">يظهر في الحال. حينما نادى الرب يهوه: "مَن أُرسل؟" أجاب </w:t>
      </w:r>
      <w:r w:rsidR="00161E84">
        <w:rPr>
          <w:rFonts w:ascii="Sakkal Majalla" w:hAnsi="Sakkal Majalla" w:cs="Sakkal Majalla" w:hint="cs"/>
          <w:sz w:val="28"/>
          <w:szCs w:val="28"/>
          <w:rtl/>
          <w:lang w:val="de-DE"/>
        </w:rPr>
        <w:t>إشعياء مُظهرًا</w:t>
      </w:r>
      <w:r w:rsidR="00674256">
        <w:rPr>
          <w:rFonts w:ascii="Sakkal Majalla" w:hAnsi="Sakkal Majalla" w:cs="Sakkal Majalla" w:hint="cs"/>
          <w:sz w:val="28"/>
          <w:szCs w:val="28"/>
          <w:rtl/>
          <w:lang w:val="de-DE"/>
        </w:rPr>
        <w:t xml:space="preserve"> استعداده: "</w:t>
      </w:r>
      <w:r w:rsidR="00674256" w:rsidRPr="00674256">
        <w:rPr>
          <w:rFonts w:ascii="Sakkal Majalla" w:hAnsi="Sakkal Majalla" w:cs="Sakkal Majalla"/>
          <w:sz w:val="28"/>
          <w:szCs w:val="28"/>
          <w:rtl/>
          <w:lang w:val="de-DE"/>
        </w:rPr>
        <w:t xml:space="preserve"> «</w:t>
      </w:r>
      <w:proofErr w:type="spellStart"/>
      <w:r w:rsidR="00674256" w:rsidRPr="00674256">
        <w:rPr>
          <w:rFonts w:ascii="Sakkal Majalla" w:hAnsi="Sakkal Majalla" w:cs="Sakkal Majalla"/>
          <w:sz w:val="28"/>
          <w:szCs w:val="28"/>
          <w:rtl/>
          <w:lang w:val="de-DE"/>
        </w:rPr>
        <w:t>هأَنَذَا</w:t>
      </w:r>
      <w:proofErr w:type="spellEnd"/>
      <w:r w:rsidR="00674256" w:rsidRPr="00674256">
        <w:rPr>
          <w:rFonts w:ascii="Sakkal Majalla" w:hAnsi="Sakkal Majalla" w:cs="Sakkal Majalla"/>
          <w:sz w:val="28"/>
          <w:szCs w:val="28"/>
          <w:rtl/>
          <w:lang w:val="de-DE"/>
        </w:rPr>
        <w:t xml:space="preserve"> أَرْسِلْنِي».</w:t>
      </w:r>
      <w:r w:rsidR="00674256">
        <w:rPr>
          <w:rFonts w:ascii="Sakkal Majalla" w:hAnsi="Sakkal Majalla" w:cs="Sakkal Majalla" w:hint="cs"/>
          <w:sz w:val="28"/>
          <w:szCs w:val="28"/>
          <w:rtl/>
          <w:lang w:val="de-DE"/>
        </w:rPr>
        <w:t>" من ثم حصل على مهمته التي تطابق حالة إسرائيل من ذلك اليوم إلى يومنا هذا والتي يُشير إليها ربنا في يوحنا 12 والرسول بولس في أعمال الرسل 28.</w:t>
      </w:r>
    </w:p>
    <w:p w14:paraId="3B6CA0F4" w14:textId="0CB64F75" w:rsidR="00E975C2" w:rsidRDefault="00E975C2" w:rsidP="00E975C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من ثم يُشير الرب يهوه إلى النبي: "</w:t>
      </w:r>
      <w:r w:rsidRPr="00E975C2">
        <w:rPr>
          <w:rtl/>
        </w:rPr>
        <w:t xml:space="preserve"> </w:t>
      </w:r>
      <w:r w:rsidRPr="00E975C2">
        <w:rPr>
          <w:rFonts w:ascii="Sakkal Majalla" w:hAnsi="Sakkal Majalla" w:cs="Sakkal Majalla"/>
          <w:sz w:val="28"/>
          <w:szCs w:val="28"/>
          <w:rtl/>
          <w:lang w:val="de-DE"/>
        </w:rPr>
        <w:t xml:space="preserve">«اخْرُجْ لِمُلاَقَاةِ </w:t>
      </w:r>
      <w:proofErr w:type="spellStart"/>
      <w:r w:rsidRPr="00E975C2">
        <w:rPr>
          <w:rFonts w:ascii="Sakkal Majalla" w:hAnsi="Sakkal Majalla" w:cs="Sakkal Majalla"/>
          <w:sz w:val="28"/>
          <w:szCs w:val="28"/>
          <w:rtl/>
          <w:lang w:val="de-DE"/>
        </w:rPr>
        <w:t>آحَازَ</w:t>
      </w:r>
      <w:proofErr w:type="spellEnd"/>
      <w:r w:rsidRPr="00E975C2">
        <w:rPr>
          <w:rFonts w:ascii="Sakkal Majalla" w:hAnsi="Sakkal Majalla" w:cs="Sakkal Majalla"/>
          <w:sz w:val="28"/>
          <w:szCs w:val="28"/>
          <w:rtl/>
          <w:lang w:val="de-DE"/>
        </w:rPr>
        <w:t xml:space="preserve">، أَنْتَ </w:t>
      </w:r>
      <w:proofErr w:type="spellStart"/>
      <w:r w:rsidRPr="00E975C2">
        <w:rPr>
          <w:rFonts w:ascii="Sakkal Majalla" w:hAnsi="Sakkal Majalla" w:cs="Sakkal Majalla"/>
          <w:sz w:val="28"/>
          <w:szCs w:val="28"/>
          <w:rtl/>
          <w:lang w:val="de-DE"/>
        </w:rPr>
        <w:t>وَشَآرَ</w:t>
      </w:r>
      <w:proofErr w:type="spellEnd"/>
      <w:r w:rsidRPr="00E975C2">
        <w:rPr>
          <w:rFonts w:ascii="Sakkal Majalla" w:hAnsi="Sakkal Majalla" w:cs="Sakkal Majalla"/>
          <w:sz w:val="28"/>
          <w:szCs w:val="28"/>
          <w:rtl/>
          <w:lang w:val="de-DE"/>
        </w:rPr>
        <w:t xml:space="preserve"> </w:t>
      </w:r>
      <w:proofErr w:type="spellStart"/>
      <w:r w:rsidRPr="00E975C2">
        <w:rPr>
          <w:rFonts w:ascii="Sakkal Majalla" w:hAnsi="Sakkal Majalla" w:cs="Sakkal Majalla"/>
          <w:sz w:val="28"/>
          <w:szCs w:val="28"/>
          <w:rtl/>
          <w:lang w:val="de-DE"/>
        </w:rPr>
        <w:t>يَاشُوبَ</w:t>
      </w:r>
      <w:proofErr w:type="spellEnd"/>
      <w:r w:rsidRPr="00E975C2">
        <w:rPr>
          <w:rFonts w:ascii="Sakkal Majalla" w:hAnsi="Sakkal Majalla" w:cs="Sakkal Majalla"/>
          <w:sz w:val="28"/>
          <w:szCs w:val="28"/>
          <w:rtl/>
          <w:lang w:val="de-DE"/>
        </w:rPr>
        <w:t xml:space="preserve"> ابْنُكَ، إِلَى طَرَفِ قَنَاةِ الْبِرْكَةِ الْعُلْيَا، إِلَى سِكَّةِ حَقْلِ الْقَصَّارِ،</w:t>
      </w:r>
      <w:r>
        <w:rPr>
          <w:rFonts w:ascii="Sakkal Majalla" w:hAnsi="Sakkal Majalla" w:cs="Sakkal Majalla" w:hint="cs"/>
          <w:sz w:val="28"/>
          <w:szCs w:val="28"/>
          <w:rtl/>
          <w:lang w:val="de-DE"/>
        </w:rPr>
        <w:t>". إن بشارة الله هذه تم ائتمانها له ولابنه. يا لها من عبارة جذابة مليئة بالأمانة! لكنه أيضًا من الملفت للنظر، كيف أن الأب يقف أمام الله ويتّضح في ابنه إيمان الأب بصورة واضحة.</w:t>
      </w:r>
    </w:p>
    <w:p w14:paraId="57483441" w14:textId="3782A96F" w:rsidR="00E975C2" w:rsidRDefault="00E975C2" w:rsidP="0089091F">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إن الفارق بين الكلام الذي يخبر به النبي للملك </w:t>
      </w:r>
      <w:proofErr w:type="spellStart"/>
      <w:r>
        <w:rPr>
          <w:rFonts w:ascii="Sakkal Majalla" w:hAnsi="Sakkal Majalla" w:cs="Sakkal Majalla" w:hint="cs"/>
          <w:sz w:val="28"/>
          <w:szCs w:val="28"/>
          <w:rtl/>
          <w:lang w:val="de-DE"/>
        </w:rPr>
        <w:t>آحاز</w:t>
      </w:r>
      <w:proofErr w:type="spellEnd"/>
      <w:r>
        <w:rPr>
          <w:rFonts w:ascii="Sakkal Majalla" w:hAnsi="Sakkal Majalla" w:cs="Sakkal Majalla" w:hint="cs"/>
          <w:sz w:val="28"/>
          <w:szCs w:val="28"/>
          <w:rtl/>
          <w:lang w:val="de-DE"/>
        </w:rPr>
        <w:t xml:space="preserve"> باعتباره أفكار الله ومقاصد أفكاره</w:t>
      </w:r>
      <w:r w:rsidR="00497996">
        <w:rPr>
          <w:rFonts w:ascii="Sakkal Majalla" w:hAnsi="Sakkal Majalla" w:cs="Sakkal Majalla" w:hint="cs"/>
          <w:sz w:val="28"/>
          <w:szCs w:val="28"/>
          <w:rtl/>
          <w:lang w:val="de-DE"/>
        </w:rPr>
        <w:t xml:space="preserve">، والكلام الذي كان عليه أن يقدمه عمليًا بنفسه، يُرينا التعليم التالي (إصحاح 8: 1). </w:t>
      </w:r>
      <w:r w:rsidR="00161E84">
        <w:rPr>
          <w:rFonts w:ascii="Sakkal Majalla" w:hAnsi="Sakkal Majalla" w:cs="Sakkal Majalla" w:hint="cs"/>
          <w:sz w:val="28"/>
          <w:szCs w:val="28"/>
          <w:rtl/>
          <w:lang w:val="de-DE"/>
        </w:rPr>
        <w:t>إشعياء كان</w:t>
      </w:r>
      <w:r w:rsidR="00497996">
        <w:rPr>
          <w:rFonts w:ascii="Sakkal Majalla" w:hAnsi="Sakkal Majalla" w:cs="Sakkal Majalla" w:hint="cs"/>
          <w:sz w:val="28"/>
          <w:szCs w:val="28"/>
          <w:rtl/>
          <w:lang w:val="de-DE"/>
        </w:rPr>
        <w:t xml:space="preserve"> عليه أن يأخذ لوحًا كبيرًا وأن يكتب عليه </w:t>
      </w:r>
      <w:r w:rsidR="00497996" w:rsidRPr="00497996">
        <w:rPr>
          <w:rFonts w:ascii="Sakkal Majalla" w:hAnsi="Sakkal Majalla" w:cs="Sakkal Majalla"/>
          <w:sz w:val="28"/>
          <w:szCs w:val="28"/>
          <w:rtl/>
          <w:lang w:val="de-DE"/>
        </w:rPr>
        <w:t>بِقَلَمِ إِنْسَانٍ</w:t>
      </w:r>
      <w:r w:rsidR="00497996">
        <w:rPr>
          <w:rFonts w:ascii="Sakkal Majalla" w:hAnsi="Sakkal Majalla" w:cs="Sakkal Majalla" w:hint="cs"/>
          <w:sz w:val="28"/>
          <w:szCs w:val="28"/>
          <w:rtl/>
          <w:lang w:val="de-DE"/>
        </w:rPr>
        <w:t>: "</w:t>
      </w:r>
      <w:r w:rsidR="00497996" w:rsidRPr="00497996">
        <w:rPr>
          <w:rtl/>
        </w:rPr>
        <w:t xml:space="preserve"> </w:t>
      </w:r>
      <w:proofErr w:type="spellStart"/>
      <w:r w:rsidR="00497996" w:rsidRPr="00497996">
        <w:rPr>
          <w:rFonts w:ascii="Sakkal Majalla" w:hAnsi="Sakkal Majalla" w:cs="Sakkal Majalla"/>
          <w:sz w:val="28"/>
          <w:szCs w:val="28"/>
          <w:rtl/>
          <w:lang w:val="de-DE"/>
        </w:rPr>
        <w:t>لِمَهَيْرَ</w:t>
      </w:r>
      <w:proofErr w:type="spellEnd"/>
      <w:r w:rsidR="00497996" w:rsidRPr="00497996">
        <w:rPr>
          <w:rFonts w:ascii="Sakkal Majalla" w:hAnsi="Sakkal Majalla" w:cs="Sakkal Majalla"/>
          <w:sz w:val="28"/>
          <w:szCs w:val="28"/>
          <w:rtl/>
          <w:lang w:val="de-DE"/>
        </w:rPr>
        <w:t xml:space="preserve"> شَلاَلَ حَاشَ بَزَ</w:t>
      </w:r>
      <w:r w:rsidR="00497996">
        <w:rPr>
          <w:rFonts w:ascii="Sakkal Majalla" w:hAnsi="Sakkal Majalla" w:cs="Sakkal Majalla" w:hint="cs"/>
          <w:sz w:val="28"/>
          <w:szCs w:val="28"/>
          <w:rtl/>
          <w:lang w:val="de-DE"/>
        </w:rPr>
        <w:t xml:space="preserve"> (المفترس مسرعٌ، والغنيمة قريبة على الأبواب)". هكذا تم البلاغ عن الخبر، بأنه سيكون هنالك اندفاع إلى الغنيمة، وبأنه ابن النبي الذي سيشهد من خلال اسمه عن تدخل الله الرحيم هذا. يا لأهمية إخلاص </w:t>
      </w:r>
      <w:r w:rsidR="00161E84">
        <w:rPr>
          <w:rFonts w:ascii="Sakkal Majalla" w:hAnsi="Sakkal Majalla" w:cs="Sakkal Majalla" w:hint="cs"/>
          <w:sz w:val="28"/>
          <w:szCs w:val="28"/>
          <w:rtl/>
          <w:lang w:val="de-DE"/>
        </w:rPr>
        <w:t>إشعياء لله</w:t>
      </w:r>
      <w:r w:rsidR="00497996">
        <w:rPr>
          <w:rFonts w:ascii="Sakkal Majalla" w:hAnsi="Sakkal Majalla" w:cs="Sakkal Majalla" w:hint="cs"/>
          <w:sz w:val="28"/>
          <w:szCs w:val="28"/>
          <w:rtl/>
          <w:lang w:val="de-DE"/>
        </w:rPr>
        <w:t xml:space="preserve">؛ فعمله يكون في أن كل ما سيخرج منه </w:t>
      </w:r>
      <w:r w:rsidR="00497996">
        <w:rPr>
          <w:rFonts w:ascii="Sakkal Majalla" w:hAnsi="Sakkal Majalla" w:cs="Sakkal Majalla"/>
          <w:sz w:val="28"/>
          <w:szCs w:val="28"/>
          <w:rtl/>
          <w:lang w:val="de-DE"/>
        </w:rPr>
        <w:t>–</w:t>
      </w:r>
      <w:r w:rsidR="00497996">
        <w:rPr>
          <w:rFonts w:ascii="Sakkal Majalla" w:hAnsi="Sakkal Majalla" w:cs="Sakkal Majalla" w:hint="cs"/>
          <w:sz w:val="28"/>
          <w:szCs w:val="28"/>
          <w:rtl/>
          <w:lang w:val="de-DE"/>
        </w:rPr>
        <w:t xml:space="preserve"> نسله هو صورة مرئية لهذا الأمر </w:t>
      </w:r>
      <w:r w:rsidR="00161E84">
        <w:rPr>
          <w:rFonts w:ascii="Sakkal Majalla" w:hAnsi="Sakkal Majalla" w:cs="Sakkal Majalla" w:hint="cs"/>
          <w:sz w:val="28"/>
          <w:szCs w:val="28"/>
          <w:rtl/>
          <w:lang w:val="de-DE"/>
        </w:rPr>
        <w:t>- سيُشير</w:t>
      </w:r>
      <w:r w:rsidR="00497996">
        <w:rPr>
          <w:rFonts w:ascii="Sakkal Majalla" w:hAnsi="Sakkal Majalla" w:cs="Sakkal Majalla" w:hint="cs"/>
          <w:sz w:val="28"/>
          <w:szCs w:val="28"/>
          <w:rtl/>
          <w:lang w:val="de-DE"/>
        </w:rPr>
        <w:t xml:space="preserve"> إلى أفكار الله ولطفه </w:t>
      </w:r>
      <w:r w:rsidR="0089091F">
        <w:rPr>
          <w:rFonts w:ascii="Sakkal Majalla" w:hAnsi="Sakkal Majalla" w:cs="Sakkal Majalla" w:hint="cs"/>
          <w:sz w:val="28"/>
          <w:szCs w:val="28"/>
          <w:rtl/>
          <w:lang w:val="de-DE"/>
        </w:rPr>
        <w:t xml:space="preserve">في صورة حيّة! كم هو مبارك، ليس فقط في أن العبد يُعلن عن أفكار ومقاصد الله، وإنما أيضًا في ابنه، في نسله يأتي عمليًا بتعبير الشهادة عن كل واحدة من طرق الله. كم كان تأثير تهذيب الله ساميًا، عندما كان العبد آنية الله وشاهده في ذات </w:t>
      </w:r>
      <w:r w:rsidR="0089091F" w:rsidRPr="00161E84">
        <w:rPr>
          <w:rFonts w:ascii="Sakkal Majalla" w:hAnsi="Sakkal Majalla" w:cs="Sakkal Majalla" w:hint="cs"/>
          <w:sz w:val="28"/>
          <w:szCs w:val="28"/>
          <w:rtl/>
          <w:lang w:val="de-DE"/>
        </w:rPr>
        <w:t>الوقت</w:t>
      </w:r>
      <w:r w:rsidR="0089091F">
        <w:rPr>
          <w:rFonts w:ascii="Sakkal Majalla" w:hAnsi="Sakkal Majalla" w:cs="Sakkal Majalla" w:hint="cs"/>
          <w:sz w:val="28"/>
          <w:szCs w:val="28"/>
          <w:rtl/>
          <w:lang w:val="de-DE"/>
        </w:rPr>
        <w:t>!</w:t>
      </w:r>
    </w:p>
    <w:p w14:paraId="0247B9C8" w14:textId="467518A9" w:rsidR="0089091F" w:rsidRDefault="00161E84" w:rsidP="00C73D25">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فالنبي لم يدرك الأمور فقط هكذا كما هي معروضة بالفعل، ولكنه تعلّم من الله أيضًا بأن يراها في ترتيبها كما ستتغير من بعد ذلك لمجد الله، كما ستكون في يوم ما. بالتالي هو يخبر: لأنه هكذا كلمني الرب يهوه، بوضع يده بقوة عليّ وحذّرني بأن لا أسلك في</w:t>
      </w:r>
      <w:r w:rsidR="00C73D25">
        <w:rPr>
          <w:rFonts w:ascii="Sakkal Majalla" w:hAnsi="Sakkal Majalla" w:cs="Sakkal Majalla" w:hint="cs"/>
          <w:sz w:val="28"/>
          <w:szCs w:val="28"/>
          <w:rtl/>
          <w:lang w:val="de-DE"/>
        </w:rPr>
        <w:t xml:space="preserve"> طريق هذا الشعب". ومن ثم أُخبر بأفكار المسيح أثناء رفضه (أعداد 12 </w:t>
      </w:r>
      <w:r w:rsidR="00C73D25">
        <w:rPr>
          <w:rFonts w:ascii="Sakkal Majalla" w:hAnsi="Sakkal Majalla" w:cs="Sakkal Majalla"/>
          <w:sz w:val="28"/>
          <w:szCs w:val="28"/>
          <w:rtl/>
          <w:lang w:val="de-DE"/>
        </w:rPr>
        <w:t>–</w:t>
      </w:r>
      <w:r w:rsidR="00C73D25">
        <w:rPr>
          <w:rFonts w:ascii="Sakkal Majalla" w:hAnsi="Sakkal Majalla" w:cs="Sakkal Majalla" w:hint="cs"/>
          <w:sz w:val="28"/>
          <w:szCs w:val="28"/>
          <w:rtl/>
          <w:lang w:val="de-DE"/>
        </w:rPr>
        <w:t xml:space="preserve"> 18) والنبي عرضه في قلبه. الرب يهوه حذره بيد شديدة ووهبه معرفة عن أفكاره لذات الفترة التي نحن نعيش فيها. وما تلى ذلك يُري كآبة إسرائيل (إصحاح 9 </w:t>
      </w:r>
      <w:r w:rsidR="00C73D25">
        <w:rPr>
          <w:rFonts w:ascii="Sakkal Majalla" w:hAnsi="Sakkal Majalla" w:cs="Sakkal Majalla"/>
          <w:sz w:val="28"/>
          <w:szCs w:val="28"/>
          <w:rtl/>
          <w:lang w:val="de-DE"/>
        </w:rPr>
        <w:t>–</w:t>
      </w:r>
      <w:r w:rsidR="00C73D25">
        <w:rPr>
          <w:rFonts w:ascii="Sakkal Majalla" w:hAnsi="Sakkal Majalla" w:cs="Sakkal Majalla" w:hint="cs"/>
          <w:sz w:val="28"/>
          <w:szCs w:val="28"/>
          <w:rtl/>
          <w:lang w:val="de-DE"/>
        </w:rPr>
        <w:t xml:space="preserve"> 22).</w:t>
      </w:r>
    </w:p>
    <w:p w14:paraId="161591FE" w14:textId="397840C8" w:rsidR="00C73D25" w:rsidRDefault="00C73D25" w:rsidP="00C73D25">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في أنه يُعرَض للنبي بداية واكتمال البركة (إصحاح 9: 1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7) يُظهر كيف الرب يُعدّه ويحضّره لخدمته في وقت عصيب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لقد عاش إشعياء في كل فترة حُكم </w:t>
      </w:r>
      <w:proofErr w:type="spellStart"/>
      <w:r>
        <w:rPr>
          <w:rFonts w:ascii="Sakkal Majalla" w:hAnsi="Sakkal Majalla" w:cs="Sakkal Majalla" w:hint="cs"/>
          <w:sz w:val="28"/>
          <w:szCs w:val="28"/>
          <w:rtl/>
          <w:lang w:val="de-DE"/>
        </w:rPr>
        <w:t>آحاز</w:t>
      </w:r>
      <w:proofErr w:type="spellEnd"/>
      <w:r>
        <w:rPr>
          <w:rFonts w:ascii="Sakkal Majalla" w:hAnsi="Sakkal Majalla" w:cs="Sakkal Majalla" w:hint="cs"/>
          <w:sz w:val="28"/>
          <w:szCs w:val="28"/>
          <w:rtl/>
          <w:lang w:val="de-DE"/>
        </w:rPr>
        <w:t xml:space="preserve"> الـ16 سنة </w:t>
      </w:r>
      <w:r w:rsidR="0065498C">
        <w:rPr>
          <w:rFonts w:ascii="Sakkal Majalla" w:hAnsi="Sakkal Majalla" w:cs="Sakkal Majalla" w:hint="cs"/>
          <w:sz w:val="28"/>
          <w:szCs w:val="28"/>
          <w:rtl/>
          <w:lang w:val="de-DE"/>
        </w:rPr>
        <w:t>وأكثر من 25 سنة في حُكم حزقيا -. يا لها من فترة حزينة وفريدة كانت هذه! يا له من تناقض ما بين قصة نبينا وسيرة إسرائيل بحسب 2. ملوك 16! كم كان مزودًا بصورة شاملة أيضًا من خلال التعاليم المباركة في تعامله بطريقة إلهية مع مختلف أشكال الشر الذي انتشر حينذاك في إسرائيل. تهذيبه تم بالكلمة وهو أفضل من التهذيب من خلال الظروف؛ لأن كلمة الله حيّة وفعّالة، وتحت تأثيرها "يحتار - يرتاع" المرء مثل دانيال.</w:t>
      </w:r>
    </w:p>
    <w:p w14:paraId="7B8A238C" w14:textId="7C98A043" w:rsidR="0065498C" w:rsidRDefault="0065498C" w:rsidP="00C73D25">
      <w:pPr>
        <w:jc w:val="both"/>
        <w:rPr>
          <w:rFonts w:ascii="Sakkal Majalla" w:hAnsi="Sakkal Majalla" w:cs="Sakkal Majalla"/>
          <w:sz w:val="28"/>
          <w:szCs w:val="28"/>
          <w:rtl/>
          <w:lang w:val="de-DE"/>
        </w:rPr>
      </w:pPr>
      <w:proofErr w:type="spellStart"/>
      <w:r>
        <w:rPr>
          <w:rFonts w:ascii="Sakkal Majalla" w:hAnsi="Sakkal Majalla" w:cs="Sakkal Majalla" w:hint="cs"/>
          <w:sz w:val="28"/>
          <w:szCs w:val="28"/>
          <w:rtl/>
          <w:lang w:val="de-DE"/>
        </w:rPr>
        <w:t>آحاز</w:t>
      </w:r>
      <w:proofErr w:type="spellEnd"/>
      <w:r>
        <w:rPr>
          <w:rFonts w:ascii="Sakkal Majalla" w:hAnsi="Sakkal Majalla" w:cs="Sakkal Majalla" w:hint="cs"/>
          <w:sz w:val="28"/>
          <w:szCs w:val="28"/>
          <w:rtl/>
          <w:lang w:val="de-DE"/>
        </w:rPr>
        <w:t xml:space="preserve"> كان أول ملوك يهوذا الذي سمح لابنه أن يدخل في النار.</w:t>
      </w:r>
      <w:r w:rsidR="007B5763">
        <w:rPr>
          <w:rFonts w:ascii="Sakkal Majalla" w:hAnsi="Sakkal Majalla" w:cs="Sakkal Majalla" w:hint="cs"/>
          <w:sz w:val="28"/>
          <w:szCs w:val="28"/>
          <w:rtl/>
          <w:lang w:val="de-DE"/>
        </w:rPr>
        <w:t xml:space="preserve"> لهذا فقد قبل خدمة الوثن الفاسدة التي </w:t>
      </w:r>
      <w:proofErr w:type="spellStart"/>
      <w:r w:rsidR="007B5763">
        <w:rPr>
          <w:rFonts w:ascii="Sakkal Majalla" w:hAnsi="Sakkal Majalla" w:cs="Sakkal Majalla" w:hint="cs"/>
          <w:sz w:val="28"/>
          <w:szCs w:val="28"/>
          <w:rtl/>
          <w:lang w:val="de-DE"/>
        </w:rPr>
        <w:t>تعششت</w:t>
      </w:r>
      <w:proofErr w:type="spellEnd"/>
      <w:r w:rsidR="007B5763">
        <w:rPr>
          <w:rFonts w:ascii="Sakkal Majalla" w:hAnsi="Sakkal Majalla" w:cs="Sakkal Majalla" w:hint="cs"/>
          <w:sz w:val="28"/>
          <w:szCs w:val="28"/>
          <w:rtl/>
          <w:lang w:val="de-DE"/>
        </w:rPr>
        <w:t xml:space="preserve"> في إسرائيل وسلك هكذا في طرق ملوك إسرائيل. الخط الأدبي الذي فصل يهوذا عن مملكة الأسباط العشرة تزايد اختفاؤه هكذا لصالح تطوّر كما نراه في المسيحية أيضًا، حيث الدفاعات عن الكتاب المقدس وعن حقوق الله تزداد خضوعًا أكثر للتأثيرات الفاسدة. </w:t>
      </w:r>
      <w:proofErr w:type="spellStart"/>
      <w:r w:rsidR="007B5763">
        <w:rPr>
          <w:rFonts w:ascii="Sakkal Majalla" w:hAnsi="Sakkal Majalla" w:cs="Sakkal Majalla" w:hint="cs"/>
          <w:sz w:val="28"/>
          <w:szCs w:val="28"/>
          <w:rtl/>
          <w:lang w:val="de-DE"/>
        </w:rPr>
        <w:t>آحاز</w:t>
      </w:r>
      <w:proofErr w:type="spellEnd"/>
      <w:r w:rsidR="007B5763">
        <w:rPr>
          <w:rFonts w:ascii="Sakkal Majalla" w:hAnsi="Sakkal Majalla" w:cs="Sakkal Majalla" w:hint="cs"/>
          <w:sz w:val="28"/>
          <w:szCs w:val="28"/>
          <w:rtl/>
          <w:lang w:val="de-DE"/>
        </w:rPr>
        <w:t xml:space="preserve"> ذبح وبخّر على المرتفعات، على الجبال وتحت كل شجرة خضراء. هو طلب عونًا من </w:t>
      </w:r>
      <w:proofErr w:type="spellStart"/>
      <w:r w:rsidR="007B5763" w:rsidRPr="007B5763">
        <w:rPr>
          <w:rFonts w:ascii="Sakkal Majalla" w:hAnsi="Sakkal Majalla" w:cs="Sakkal Majalla"/>
          <w:sz w:val="28"/>
          <w:szCs w:val="28"/>
          <w:rtl/>
          <w:lang w:val="de-DE"/>
        </w:rPr>
        <w:t>تَغْلَثَ</w:t>
      </w:r>
      <w:proofErr w:type="spellEnd"/>
      <w:r w:rsidR="007B5763" w:rsidRPr="007B5763">
        <w:rPr>
          <w:rFonts w:ascii="Sakkal Majalla" w:hAnsi="Sakkal Majalla" w:cs="Sakkal Majalla"/>
          <w:sz w:val="28"/>
          <w:szCs w:val="28"/>
          <w:rtl/>
          <w:lang w:val="de-DE"/>
        </w:rPr>
        <w:t xml:space="preserve"> </w:t>
      </w:r>
      <w:proofErr w:type="spellStart"/>
      <w:r w:rsidR="007B5763" w:rsidRPr="007B5763">
        <w:rPr>
          <w:rFonts w:ascii="Sakkal Majalla" w:hAnsi="Sakkal Majalla" w:cs="Sakkal Majalla"/>
          <w:sz w:val="28"/>
          <w:szCs w:val="28"/>
          <w:rtl/>
          <w:lang w:val="de-DE"/>
        </w:rPr>
        <w:t>فَلاَسِرُ</w:t>
      </w:r>
      <w:proofErr w:type="spellEnd"/>
      <w:r w:rsidR="007B5763">
        <w:rPr>
          <w:rFonts w:ascii="Sakkal Majalla" w:hAnsi="Sakkal Majalla" w:cs="Sakkal Majalla" w:hint="cs"/>
          <w:sz w:val="28"/>
          <w:szCs w:val="28"/>
          <w:rtl/>
          <w:lang w:val="de-DE"/>
        </w:rPr>
        <w:t xml:space="preserve"> وأتمّ ارتداده بإقامته مذبحًا على نموذج رآه في دمشق. هكذا كان الحال</w:t>
      </w:r>
      <w:r w:rsidR="006977BC">
        <w:rPr>
          <w:rFonts w:ascii="Sakkal Majalla" w:hAnsi="Sakkal Majalla" w:cs="Sakkal Majalla" w:hint="cs"/>
          <w:sz w:val="28"/>
          <w:szCs w:val="28"/>
          <w:rtl/>
          <w:lang w:val="de-DE"/>
        </w:rPr>
        <w:t xml:space="preserve"> في يهوذا</w:t>
      </w:r>
      <w:r w:rsidR="007B5763">
        <w:rPr>
          <w:rFonts w:ascii="Sakkal Majalla" w:hAnsi="Sakkal Majalla" w:cs="Sakkal Majalla" w:hint="cs"/>
          <w:sz w:val="28"/>
          <w:szCs w:val="28"/>
          <w:rtl/>
          <w:lang w:val="de-DE"/>
        </w:rPr>
        <w:t xml:space="preserve"> زم</w:t>
      </w:r>
      <w:r w:rsidR="006977BC">
        <w:rPr>
          <w:rFonts w:ascii="Sakkal Majalla" w:hAnsi="Sakkal Majalla" w:cs="Sakkal Majalla" w:hint="cs"/>
          <w:sz w:val="28"/>
          <w:szCs w:val="28"/>
          <w:rtl/>
          <w:lang w:val="de-DE"/>
        </w:rPr>
        <w:t xml:space="preserve">ن نبوة إشعياء هذه، وهذا الحال بقي على ما هو إلى أن مات </w:t>
      </w:r>
      <w:proofErr w:type="spellStart"/>
      <w:r w:rsidR="006977BC">
        <w:rPr>
          <w:rFonts w:ascii="Sakkal Majalla" w:hAnsi="Sakkal Majalla" w:cs="Sakkal Majalla" w:hint="cs"/>
          <w:sz w:val="28"/>
          <w:szCs w:val="28"/>
          <w:rtl/>
          <w:lang w:val="de-DE"/>
        </w:rPr>
        <w:t>آحاز</w:t>
      </w:r>
      <w:proofErr w:type="spellEnd"/>
      <w:r w:rsidR="006977BC">
        <w:rPr>
          <w:rFonts w:ascii="Sakkal Majalla" w:hAnsi="Sakkal Majalla" w:cs="Sakkal Majalla" w:hint="cs"/>
          <w:sz w:val="28"/>
          <w:szCs w:val="28"/>
          <w:rtl/>
          <w:lang w:val="de-DE"/>
        </w:rPr>
        <w:t xml:space="preserve"> (إصحاح 14). إن التعليم الذي حصل عليه إشعياء في هذه الفترة العصيبة، أهّلته ومنحته الصلاحية لردّ البقية إلى مقاصد الله ومشوراته. فيما تعلّق الأمر بما كان يُرى فقد كان كل شيء، </w:t>
      </w:r>
      <w:r w:rsidR="006977BC" w:rsidRPr="006977BC">
        <w:rPr>
          <w:rFonts w:ascii="Sakkal Majalla" w:hAnsi="Sakkal Majalla" w:cs="Sakkal Majalla"/>
          <w:sz w:val="28"/>
          <w:szCs w:val="28"/>
          <w:rtl/>
          <w:lang w:val="de-DE"/>
        </w:rPr>
        <w:t>اتجاه</w:t>
      </w:r>
      <w:r w:rsidR="006977BC">
        <w:rPr>
          <w:rFonts w:ascii="Sakkal Majalla" w:hAnsi="Sakkal Majalla" w:cs="Sakkal Majalla" w:hint="cs"/>
          <w:sz w:val="28"/>
          <w:szCs w:val="28"/>
          <w:rtl/>
          <w:lang w:val="de-DE"/>
        </w:rPr>
        <w:t xml:space="preserve"> مساره</w:t>
      </w:r>
      <w:r w:rsidR="006977BC" w:rsidRPr="006977BC">
        <w:rPr>
          <w:rFonts w:ascii="Sakkal Majalla" w:hAnsi="Sakkal Majalla" w:cs="Sakkal Majalla"/>
          <w:sz w:val="28"/>
          <w:szCs w:val="28"/>
          <w:rtl/>
          <w:lang w:val="de-DE"/>
        </w:rPr>
        <w:t xml:space="preserve"> </w:t>
      </w:r>
      <w:r w:rsidR="006977BC">
        <w:rPr>
          <w:rFonts w:ascii="Sakkal Majalla" w:hAnsi="Sakkal Majalla" w:cs="Sakkal Majalla" w:hint="cs"/>
          <w:sz w:val="28"/>
          <w:szCs w:val="28"/>
          <w:rtl/>
          <w:lang w:val="de-DE"/>
        </w:rPr>
        <w:t>من العرش نازلاً بأن يُفقده عزيمته؛ لكن الإخباريات المسلمة له كانت حية وفريدة لدرجة أنه استطاع أن يرتفع فوق كل ما يُرى ويغوص في المنطقة الجميلة من طرق الله العتيدة على الأرض كما يليق بيهودي تقي.</w:t>
      </w:r>
    </w:p>
    <w:p w14:paraId="4042649F" w14:textId="25CCACD9" w:rsidR="006977BC" w:rsidRDefault="006977BC" w:rsidP="00C73D25">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نظرة قصيرة </w:t>
      </w:r>
      <w:r w:rsidR="00AA6683">
        <w:rPr>
          <w:rFonts w:ascii="Sakkal Majalla" w:hAnsi="Sakkal Majalla" w:cs="Sakkal Majalla" w:hint="cs"/>
          <w:sz w:val="28"/>
          <w:szCs w:val="28"/>
          <w:rtl/>
          <w:lang w:val="de-DE"/>
        </w:rPr>
        <w:t xml:space="preserve">حول استمرارية نبوة إشعياء تستعرض أمامنا أولاً بركة إسرائيل العتيدة، التي كانت بدايتها في جليل الأمم وتمتد إلى اكتمالها في الملكوت (إصحاح 9: 1 </w:t>
      </w:r>
      <w:r w:rsidR="00AA6683">
        <w:rPr>
          <w:rFonts w:ascii="Sakkal Majalla" w:hAnsi="Sakkal Majalla" w:cs="Sakkal Majalla"/>
          <w:sz w:val="28"/>
          <w:szCs w:val="28"/>
          <w:rtl/>
          <w:lang w:val="de-DE"/>
        </w:rPr>
        <w:t>–</w:t>
      </w:r>
      <w:r w:rsidR="00AA6683">
        <w:rPr>
          <w:rFonts w:ascii="Sakkal Majalla" w:hAnsi="Sakkal Majalla" w:cs="Sakkal Majalla" w:hint="cs"/>
          <w:sz w:val="28"/>
          <w:szCs w:val="28"/>
          <w:rtl/>
          <w:lang w:val="de-DE"/>
        </w:rPr>
        <w:t xml:space="preserve"> 7، أنظر أيضًا الحاشية عدد 1). يا للصورة المباركة كيفما شدّد الرائي هذا الكشف في خدمته للرب يهوه في تلك الأيام الشريرة! لأنه لا شيء يجعلنا نستكشف الأمور كمعرفتنا بمخرجها، كل مَن يعرف سر النتيجة يحصل على مفتاح موضعها. هذا المفتاح يؤتمن هنا لإشعياء؛ لكن كل عبد حقيقي لله سيُعدّ في زمن الشر </w:t>
      </w:r>
      <w:r w:rsidR="008F6771">
        <w:rPr>
          <w:rFonts w:ascii="Sakkal Majalla" w:hAnsi="Sakkal Majalla" w:cs="Sakkal Majalla" w:hint="cs"/>
          <w:sz w:val="28"/>
          <w:szCs w:val="28"/>
          <w:rtl/>
          <w:lang w:val="de-DE"/>
        </w:rPr>
        <w:t>بواسطة نعمة الرب في صورة مماثلة. إنه سيعلم قبل الأوان إن كان شعب الله سيتبارك</w:t>
      </w:r>
      <w:r w:rsidR="00AA6683">
        <w:rPr>
          <w:rFonts w:ascii="Sakkal Majalla" w:hAnsi="Sakkal Majalla" w:cs="Sakkal Majalla" w:hint="cs"/>
          <w:sz w:val="28"/>
          <w:szCs w:val="28"/>
          <w:rtl/>
          <w:lang w:val="de-DE"/>
        </w:rPr>
        <w:t xml:space="preserve"> </w:t>
      </w:r>
      <w:r w:rsidR="008F6771">
        <w:rPr>
          <w:rFonts w:ascii="Sakkal Majalla" w:hAnsi="Sakkal Majalla" w:cs="Sakkal Majalla" w:hint="cs"/>
          <w:sz w:val="28"/>
          <w:szCs w:val="28"/>
          <w:rtl/>
          <w:lang w:val="de-DE"/>
        </w:rPr>
        <w:t>أو أنه سيتأدب بسبب شره. لكن نعمة الله وبره سيزداد انعكاسها من خلال رداءة الإنسان.</w:t>
      </w:r>
    </w:p>
    <w:p w14:paraId="4F457832" w14:textId="788A43E6" w:rsidR="008F6771" w:rsidRDefault="008F6771" w:rsidP="00C73D25">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لهذا فإنه لا يُظهَر لإشعياء خلاص شعب الله العتيد فقط، وإنما أيضًا القضاء المُقدّر لإسرائيل مثل الأشوري، "قضيب غضبي"، </w:t>
      </w:r>
      <w:r w:rsidRPr="008F6771">
        <w:rPr>
          <w:rFonts w:ascii="Sakkal Majalla" w:hAnsi="Sakkal Majalla" w:cs="Sakkal Majalla"/>
          <w:sz w:val="28"/>
          <w:szCs w:val="28"/>
          <w:rtl/>
          <w:lang w:val="de-DE"/>
        </w:rPr>
        <w:t>وَيَجْعَلَهُمْ مَدُوسِينَ كَطِينِ الأَزِقَّةِ.</w:t>
      </w:r>
      <w:r>
        <w:rPr>
          <w:rFonts w:ascii="Sakkal Majalla" w:hAnsi="Sakkal Majalla" w:cs="Sakkal Majalla" w:hint="cs"/>
          <w:sz w:val="28"/>
          <w:szCs w:val="28"/>
          <w:rtl/>
          <w:lang w:val="de-DE"/>
        </w:rPr>
        <w:t xml:space="preserve"> (قارن إصحاح 10: 5+6). عندها سترجع البقية (عدد 21) كقول اسم ابن النبي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w:t>
      </w:r>
      <w:proofErr w:type="spellStart"/>
      <w:r>
        <w:rPr>
          <w:rFonts w:ascii="Sakkal Majalla" w:hAnsi="Sakkal Majalla" w:cs="Sakkal Majalla" w:hint="cs"/>
          <w:sz w:val="28"/>
          <w:szCs w:val="28"/>
          <w:rtl/>
          <w:lang w:val="de-DE"/>
        </w:rPr>
        <w:t>شآريشوب</w:t>
      </w:r>
      <w:proofErr w:type="spellEnd"/>
      <w:r>
        <w:rPr>
          <w:rFonts w:ascii="Sakkal Majalla" w:hAnsi="Sakkal Majalla" w:cs="Sakkal Majalla" w:hint="cs"/>
          <w:sz w:val="28"/>
          <w:szCs w:val="28"/>
          <w:rtl/>
          <w:lang w:val="de-DE"/>
        </w:rPr>
        <w:t xml:space="preserve"> (قارن 7: 3). إنه أمر مشجع جدًا لعبد الله في هذه الأزمنة بأن يحمل ابنه اسمًا كهذا له صلة بها.</w:t>
      </w:r>
    </w:p>
    <w:p w14:paraId="76FB0DB0" w14:textId="034FCC43" w:rsidR="00120411" w:rsidRDefault="008B69AC" w:rsidP="00C73D25">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كم هي متنوعة وملائمة الأساليب التي يثبت بها الله المبارك عبده وينعشه في </w:t>
      </w:r>
      <w:r w:rsidRPr="00A37E5B">
        <w:rPr>
          <w:rFonts w:ascii="Sakkal Majalla" w:hAnsi="Sakkal Majalla" w:cs="Sakkal Majalla" w:hint="cs"/>
          <w:sz w:val="28"/>
          <w:szCs w:val="28"/>
          <w:rtl/>
          <w:lang w:val="de-DE"/>
        </w:rPr>
        <w:t>خدمته</w:t>
      </w:r>
      <w:r>
        <w:rPr>
          <w:rFonts w:ascii="Sakkal Majalla" w:hAnsi="Sakkal Majalla" w:cs="Sakkal Majalla" w:hint="cs"/>
          <w:sz w:val="28"/>
          <w:szCs w:val="28"/>
          <w:rtl/>
          <w:lang w:val="de-DE"/>
        </w:rPr>
        <w:t>.</w:t>
      </w:r>
    </w:p>
    <w:p w14:paraId="09B758FE" w14:textId="62311F96" w:rsidR="00A37E5B" w:rsidRDefault="00A37E5B" w:rsidP="00C73D25">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من بعد إلقاء النظر في حالة البقية وبركاتها </w:t>
      </w:r>
      <w:r w:rsidR="001B3BE9">
        <w:rPr>
          <w:rFonts w:ascii="Sakkal Majalla" w:hAnsi="Sakkal Majalla" w:cs="Sakkal Majalla" w:hint="cs"/>
          <w:sz w:val="28"/>
          <w:szCs w:val="28"/>
          <w:rtl/>
          <w:lang w:val="de-DE"/>
        </w:rPr>
        <w:t>ك</w:t>
      </w:r>
      <w:r>
        <w:rPr>
          <w:rFonts w:ascii="Sakkal Majalla" w:hAnsi="Sakkal Majalla" w:cs="Sakkal Majalla" w:hint="cs"/>
          <w:sz w:val="28"/>
          <w:szCs w:val="28"/>
          <w:rtl/>
          <w:lang w:val="de-DE"/>
        </w:rPr>
        <w:t xml:space="preserve">ل واحدة على حِدى (حتى إلى نهاية إصحاح 12) يُعلَن للنبي </w:t>
      </w:r>
      <w:r w:rsidRPr="00A37E5B">
        <w:rPr>
          <w:rFonts w:ascii="Sakkal Majalla" w:hAnsi="Sakkal Majalla" w:cs="Sakkal Majalla"/>
          <w:sz w:val="28"/>
          <w:szCs w:val="28"/>
          <w:rtl/>
          <w:lang w:val="de-DE"/>
        </w:rPr>
        <w:t xml:space="preserve">صعود وسقوط بابل </w:t>
      </w:r>
      <w:r>
        <w:rPr>
          <w:rFonts w:ascii="Sakkal Majalla" w:hAnsi="Sakkal Majalla" w:cs="Sakkal Majalla" w:hint="cs"/>
          <w:sz w:val="28"/>
          <w:szCs w:val="28"/>
          <w:rtl/>
          <w:lang w:val="de-DE"/>
        </w:rPr>
        <w:t xml:space="preserve">(إصحاح 13 و 14 حتى عدد 27). </w:t>
      </w:r>
      <w:r w:rsidR="00B16720">
        <w:rPr>
          <w:rFonts w:ascii="Sakkal Majalla" w:hAnsi="Sakkal Majalla" w:cs="Sakkal Majalla" w:hint="cs"/>
          <w:sz w:val="28"/>
          <w:szCs w:val="28"/>
          <w:rtl/>
          <w:lang w:val="de-DE"/>
        </w:rPr>
        <w:t>إنه من الملفت بأن بابل في ذلك الوقت لم يكن لها أية أهمية تاريخيًا؛ لكن روح الله لا يحكم بحسب البشر، وإنما بقياسه الخاص وهو يعلّم عبده كيف يقدّر بابل وكم كانت المبادئ شريرة التي عظمتها. إن صورة حدوث ذلك تتطلب كامل انتباهنا، لأنها ترينا كيف يُعدّ عبد الله لأزمنة وظروف وُضع فيها.</w:t>
      </w:r>
    </w:p>
    <w:p w14:paraId="303A2E93" w14:textId="7441C62D" w:rsidR="00B16720" w:rsidRDefault="00B16720" w:rsidP="00C73D25">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إشعياء الآن يدخل في فترة زمنية جديدة، وقد اعتلى حزقيا العرش، وبواسطته سيكون خلاص ليهوذا؛ ولكن لا بد وأن يأتي القضاء</w:t>
      </w:r>
      <w:r w:rsidRPr="00B16720">
        <w:rPr>
          <w:rtl/>
        </w:rPr>
        <w:t xml:space="preserve"> </w:t>
      </w:r>
      <w:r w:rsidRPr="00B16720">
        <w:rPr>
          <w:rFonts w:ascii="Sakkal Majalla" w:hAnsi="Sakkal Majalla" w:cs="Sakkal Majalla"/>
          <w:sz w:val="28"/>
          <w:szCs w:val="28"/>
          <w:rtl/>
          <w:lang w:val="de-DE"/>
        </w:rPr>
        <w:t>أولاً</w:t>
      </w:r>
      <w:r>
        <w:rPr>
          <w:rFonts w:ascii="Sakkal Majalla" w:hAnsi="Sakkal Majalla" w:cs="Sakkal Majalla" w:hint="cs"/>
          <w:sz w:val="28"/>
          <w:szCs w:val="28"/>
          <w:rtl/>
          <w:lang w:val="de-DE"/>
        </w:rPr>
        <w:t xml:space="preserve">. النبي يذكر أولاً في تلخيص موجز آلام إسرائيل وتجدد البقية (إصحاح 14: 28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32). في كل هذه الأمور كان لا بد وأن تكون كلمة الله وقصده كافية</w:t>
      </w:r>
      <w:r w:rsidR="00C76CBA">
        <w:rPr>
          <w:rFonts w:ascii="Sakkal Majalla" w:hAnsi="Sakkal Majalla" w:cs="Sakkal Majalla" w:hint="cs"/>
          <w:sz w:val="28"/>
          <w:szCs w:val="28"/>
          <w:rtl/>
          <w:lang w:val="de-DE"/>
        </w:rPr>
        <w:t xml:space="preserve"> لتعليمه بصورة شخصية ول</w:t>
      </w:r>
      <w:r w:rsidR="001B3BE9">
        <w:rPr>
          <w:rFonts w:ascii="Sakkal Majalla" w:hAnsi="Sakkal Majalla" w:cs="Sakkal Majalla" w:hint="cs"/>
          <w:sz w:val="28"/>
          <w:szCs w:val="28"/>
          <w:rtl/>
          <w:lang w:val="de-DE"/>
        </w:rPr>
        <w:t>ي</w:t>
      </w:r>
      <w:r w:rsidR="00C76CBA">
        <w:rPr>
          <w:rFonts w:ascii="Sakkal Majalla" w:hAnsi="Sakkal Majalla" w:cs="Sakkal Majalla" w:hint="cs"/>
          <w:sz w:val="28"/>
          <w:szCs w:val="28"/>
          <w:rtl/>
          <w:lang w:val="de-DE"/>
        </w:rPr>
        <w:t xml:space="preserve">حفظها، إن كان سيحلّ المأمورية الإلهية بصورة إلهية. من بعد ذلك فقط يُرينا </w:t>
      </w:r>
      <w:r w:rsidR="00C76CBA" w:rsidRPr="00C76CBA">
        <w:rPr>
          <w:rFonts w:ascii="Sakkal Majalla" w:hAnsi="Sakkal Majalla" w:cs="Sakkal Majalla"/>
          <w:sz w:val="28"/>
          <w:szCs w:val="28"/>
          <w:rtl/>
          <w:lang w:val="de-DE"/>
        </w:rPr>
        <w:t>مدى استعداده التام</w:t>
      </w:r>
      <w:r w:rsidR="00C76CBA" w:rsidRPr="00C76CBA">
        <w:rPr>
          <w:rFonts w:ascii="Sakkal Majalla" w:hAnsi="Sakkal Majalla" w:cs="Sakkal Majalla" w:hint="cs"/>
          <w:sz w:val="28"/>
          <w:szCs w:val="28"/>
          <w:rtl/>
          <w:lang w:val="de-DE"/>
        </w:rPr>
        <w:t xml:space="preserve"> </w:t>
      </w:r>
      <w:r w:rsidR="00C76CBA">
        <w:rPr>
          <w:rFonts w:ascii="Sakkal Majalla" w:hAnsi="Sakkal Majalla" w:cs="Sakkal Majalla" w:hint="cs"/>
          <w:sz w:val="28"/>
          <w:szCs w:val="28"/>
          <w:rtl/>
          <w:lang w:val="de-DE"/>
        </w:rPr>
        <w:t xml:space="preserve">لهذا المكان ومدى ائتمانه على مقاصد الله. بالنسبة لخادم قد وصل </w:t>
      </w:r>
      <w:r w:rsidR="00C76CBA">
        <w:rPr>
          <w:rFonts w:ascii="Sakkal Majalla" w:hAnsi="Sakkal Majalla" w:cs="Sakkal Majalla"/>
          <w:sz w:val="28"/>
          <w:szCs w:val="28"/>
          <w:rtl/>
          <w:lang w:val="de-DE"/>
        </w:rPr>
        <w:t>–</w:t>
      </w:r>
      <w:r w:rsidR="00C76CBA">
        <w:rPr>
          <w:rFonts w:ascii="Sakkal Majalla" w:hAnsi="Sakkal Majalla" w:cs="Sakkal Majalla" w:hint="cs"/>
          <w:sz w:val="28"/>
          <w:szCs w:val="28"/>
          <w:rtl/>
          <w:lang w:val="de-DE"/>
        </w:rPr>
        <w:t xml:space="preserve"> مثل إشعياء </w:t>
      </w:r>
      <w:r w:rsidR="00C76CBA">
        <w:rPr>
          <w:rFonts w:ascii="Sakkal Majalla" w:hAnsi="Sakkal Majalla" w:cs="Sakkal Majalla"/>
          <w:sz w:val="28"/>
          <w:szCs w:val="28"/>
          <w:rtl/>
          <w:lang w:val="de-DE"/>
        </w:rPr>
        <w:t>–</w:t>
      </w:r>
      <w:r w:rsidR="00C76CBA">
        <w:rPr>
          <w:rFonts w:ascii="Sakkal Majalla" w:hAnsi="Sakkal Majalla" w:cs="Sakkal Majalla" w:hint="cs"/>
          <w:sz w:val="28"/>
          <w:szCs w:val="28"/>
          <w:rtl/>
          <w:lang w:val="de-DE"/>
        </w:rPr>
        <w:t xml:space="preserve"> إلى الراحة في المجد إلى محضر الله، لا يوجد له إلا إعداد فع</w:t>
      </w:r>
      <w:r w:rsidR="001B3BE9">
        <w:rPr>
          <w:rFonts w:ascii="Sakkal Majalla" w:hAnsi="Sakkal Majalla" w:cs="Sakkal Majalla" w:hint="cs"/>
          <w:sz w:val="28"/>
          <w:szCs w:val="28"/>
          <w:rtl/>
          <w:lang w:val="de-DE"/>
        </w:rPr>
        <w:t>ّ</w:t>
      </w:r>
      <w:r w:rsidR="00C76CBA">
        <w:rPr>
          <w:rFonts w:ascii="Sakkal Majalla" w:hAnsi="Sakkal Majalla" w:cs="Sakkal Majalla" w:hint="cs"/>
          <w:sz w:val="28"/>
          <w:szCs w:val="28"/>
          <w:rtl/>
          <w:lang w:val="de-DE"/>
        </w:rPr>
        <w:t>ال واحد لا غير: التهذيب بالكلمة؛ وإشعياء اختبر تبعًا لذلك (إصحاح 15 حتى 36) مَن هي يهوذا والأمم المرتبطة بها في عيني الله. ومن بعدما أن أُظهر له دينونة الله على موآب، دمشق، أثيوبيا ومصر</w:t>
      </w:r>
      <w:r w:rsidR="00AC5920">
        <w:rPr>
          <w:rFonts w:ascii="Sakkal Majalla" w:hAnsi="Sakkal Majalla" w:cs="Sakkal Majalla" w:hint="cs"/>
          <w:sz w:val="28"/>
          <w:szCs w:val="28"/>
          <w:rtl/>
          <w:lang w:val="de-DE"/>
        </w:rPr>
        <w:t xml:space="preserve"> منقادة بالقوة الأشورية -هو بنفسه تقدم كشاهد على الآلام التي سيحتملونها (إصحاح 20: 2) في أنه حلّ </w:t>
      </w:r>
      <w:r w:rsidR="00AC5920" w:rsidRPr="00AC5920">
        <w:rPr>
          <w:rFonts w:ascii="Sakkal Majalla" w:hAnsi="Sakkal Majalla" w:cs="Sakkal Majalla"/>
          <w:sz w:val="28"/>
          <w:szCs w:val="28"/>
          <w:rtl/>
          <w:lang w:val="de-DE"/>
        </w:rPr>
        <w:t>الْمِسْحَ عَنْ حَقْوَيْ</w:t>
      </w:r>
      <w:r w:rsidR="00AC5920">
        <w:rPr>
          <w:rFonts w:ascii="Sakkal Majalla" w:hAnsi="Sakkal Majalla" w:cs="Sakkal Majalla" w:hint="cs"/>
          <w:sz w:val="28"/>
          <w:szCs w:val="28"/>
          <w:rtl/>
          <w:lang w:val="de-DE"/>
        </w:rPr>
        <w:t xml:space="preserve">ه وخلع نعليه من قدميه ودخل عاريًا وحافيًا. هكذا </w:t>
      </w:r>
      <w:r w:rsidR="001B3BE9">
        <w:rPr>
          <w:rFonts w:ascii="Sakkal Majalla" w:hAnsi="Sakkal Majalla" w:cs="Sakkal Majalla" w:hint="cs"/>
          <w:sz w:val="28"/>
          <w:szCs w:val="28"/>
          <w:rtl/>
          <w:lang w:val="de-DE"/>
        </w:rPr>
        <w:t>ا</w:t>
      </w:r>
      <w:r w:rsidR="00AC5920">
        <w:rPr>
          <w:rFonts w:ascii="Sakkal Majalla" w:hAnsi="Sakkal Majalla" w:cs="Sakkal Majalla" w:hint="cs"/>
          <w:sz w:val="28"/>
          <w:szCs w:val="28"/>
          <w:rtl/>
          <w:lang w:val="de-DE"/>
        </w:rPr>
        <w:t xml:space="preserve">ختبر </w:t>
      </w:r>
      <w:r w:rsidR="001B3BE9">
        <w:rPr>
          <w:rFonts w:ascii="Sakkal Majalla" w:hAnsi="Sakkal Majalla" w:cs="Sakkal Majalla" w:hint="cs"/>
          <w:sz w:val="28"/>
          <w:szCs w:val="28"/>
          <w:rtl/>
          <w:lang w:val="de-DE"/>
        </w:rPr>
        <w:t xml:space="preserve">في </w:t>
      </w:r>
      <w:r w:rsidR="00AC5920">
        <w:rPr>
          <w:rFonts w:ascii="Sakkal Majalla" w:hAnsi="Sakkal Majalla" w:cs="Sakkal Majalla" w:hint="cs"/>
          <w:sz w:val="28"/>
          <w:szCs w:val="28"/>
          <w:rtl/>
          <w:lang w:val="de-DE"/>
        </w:rPr>
        <w:t xml:space="preserve">مثال في جسده الآلام التي يتنبأ بها عن الكسالى والغافلين؛ وعليه أن يحتمل دون استحقاقه لذلك </w:t>
      </w:r>
      <w:r w:rsidR="00134F31">
        <w:rPr>
          <w:rFonts w:ascii="Sakkal Majalla" w:hAnsi="Sakkal Majalla" w:cs="Sakkal Majalla" w:hint="cs"/>
          <w:sz w:val="28"/>
          <w:szCs w:val="28"/>
          <w:rtl/>
          <w:lang w:val="de-DE"/>
        </w:rPr>
        <w:t xml:space="preserve">ما يستحقونه هم، وذلك مع أن الأمر مرتبط </w:t>
      </w:r>
      <w:r w:rsidR="00134F31" w:rsidRPr="00451B07">
        <w:rPr>
          <w:rFonts w:ascii="Sakkal Majalla" w:hAnsi="Sakkal Majalla" w:cs="Sakkal Majalla" w:hint="cs"/>
          <w:sz w:val="28"/>
          <w:szCs w:val="28"/>
          <w:rtl/>
          <w:lang w:val="de-DE"/>
        </w:rPr>
        <w:t>بمصر</w:t>
      </w:r>
      <w:r w:rsidR="00134F31">
        <w:rPr>
          <w:rFonts w:ascii="Sakkal Majalla" w:hAnsi="Sakkal Majalla" w:cs="Sakkal Majalla" w:hint="cs"/>
          <w:sz w:val="28"/>
          <w:szCs w:val="28"/>
          <w:rtl/>
          <w:lang w:val="de-DE"/>
        </w:rPr>
        <w:t xml:space="preserve">. </w:t>
      </w:r>
      <w:r w:rsidR="00451B07">
        <w:rPr>
          <w:rFonts w:ascii="Sakkal Majalla" w:hAnsi="Sakkal Majalla" w:cs="Sakkal Majalla" w:hint="cs"/>
          <w:sz w:val="28"/>
          <w:szCs w:val="28"/>
          <w:rtl/>
          <w:lang w:val="de-DE"/>
        </w:rPr>
        <w:t xml:space="preserve">فها هو قد أصبح شهادة بنفسه لما يتنبأ به بوعي ومساهمة منه. إنه امتحان ضروري للنبي الذي به يكون قد وصل المرحلة الثالثة في تهذيبه </w:t>
      </w:r>
      <w:r w:rsidR="00451B07">
        <w:rPr>
          <w:rFonts w:ascii="Sakkal Majalla" w:hAnsi="Sakkal Majalla" w:cs="Sakkal Majalla"/>
          <w:sz w:val="28"/>
          <w:szCs w:val="28"/>
          <w:rtl/>
          <w:lang w:val="de-DE"/>
        </w:rPr>
        <w:t>–</w:t>
      </w:r>
      <w:r w:rsidR="00451B07">
        <w:rPr>
          <w:rFonts w:ascii="Sakkal Majalla" w:hAnsi="Sakkal Majalla" w:cs="Sakkal Majalla" w:hint="cs"/>
          <w:sz w:val="28"/>
          <w:szCs w:val="28"/>
          <w:rtl/>
          <w:lang w:val="de-DE"/>
        </w:rPr>
        <w:t xml:space="preserve"> من بعد الراحة التي حظي بها في مجد الله واليقين بأن نسله أيضًا سيشهد بأفكار الله</w:t>
      </w:r>
      <w:r w:rsidR="006C6F34">
        <w:rPr>
          <w:rFonts w:ascii="Sakkal Majalla" w:hAnsi="Sakkal Majalla" w:cs="Sakkal Majalla" w:hint="cs"/>
          <w:sz w:val="28"/>
          <w:szCs w:val="28"/>
          <w:rtl/>
          <w:lang w:val="de-DE"/>
        </w:rPr>
        <w:t>، ولكن آلامه الشخصية هي بالحري تصوّر الكلام النبوي.</w:t>
      </w:r>
    </w:p>
    <w:p w14:paraId="6C07806D" w14:textId="1DF91349" w:rsidR="006C6F34" w:rsidRDefault="006C6F34" w:rsidP="00456413">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ومباشرة تلى ذلك اختبار ضروري لا بد منه (إصحاح 21). فهو في روحه لاحظ أمورًا رهيبة قد تسبب حدوثها له بالحزن والقلق. وهو مليء بالألم والخجل نظر ارتقاء الفُرس وهم يدمرون بابل. السارق يسرق، وهو حزين بأن</w:t>
      </w:r>
      <w:r w:rsidR="00456413">
        <w:rPr>
          <w:rFonts w:ascii="Sakkal Majalla" w:hAnsi="Sakkal Majalla" w:cs="Sakkal Majalla" w:hint="cs"/>
          <w:sz w:val="28"/>
          <w:szCs w:val="28"/>
          <w:rtl/>
          <w:lang w:val="de-DE"/>
        </w:rPr>
        <w:t>ه</w:t>
      </w:r>
      <w:r>
        <w:rPr>
          <w:rFonts w:ascii="Sakkal Majalla" w:hAnsi="Sakkal Majalla" w:cs="Sakkal Majalla" w:hint="cs"/>
          <w:sz w:val="28"/>
          <w:szCs w:val="28"/>
          <w:rtl/>
          <w:lang w:val="de-DE"/>
        </w:rPr>
        <w:t xml:space="preserve"> لا</w:t>
      </w:r>
      <w:r w:rsidR="00456413">
        <w:rPr>
          <w:rFonts w:ascii="Sakkal Majalla" w:hAnsi="Sakkal Majalla" w:cs="Sakkal Majalla" w:hint="cs"/>
          <w:sz w:val="28"/>
          <w:szCs w:val="28"/>
          <w:rtl/>
          <w:lang w:val="de-DE"/>
        </w:rPr>
        <w:t xml:space="preserve"> يمكنه أن</w:t>
      </w:r>
      <w:r>
        <w:rPr>
          <w:rFonts w:ascii="Sakkal Majalla" w:hAnsi="Sakkal Majalla" w:cs="Sakkal Majalla" w:hint="cs"/>
          <w:sz w:val="28"/>
          <w:szCs w:val="28"/>
          <w:rtl/>
          <w:lang w:val="de-DE"/>
        </w:rPr>
        <w:t xml:space="preserve"> يسمع، ومضطرب لأنه لا</w:t>
      </w:r>
      <w:r w:rsidR="00456413">
        <w:rPr>
          <w:rFonts w:ascii="Sakkal Majalla" w:hAnsi="Sakkal Majalla" w:cs="Sakkal Majalla" w:hint="cs"/>
          <w:sz w:val="28"/>
          <w:szCs w:val="28"/>
          <w:rtl/>
          <w:lang w:val="de-DE"/>
        </w:rPr>
        <w:t xml:space="preserve"> يمكنه أن</w:t>
      </w:r>
      <w:r>
        <w:rPr>
          <w:rFonts w:ascii="Sakkal Majalla" w:hAnsi="Sakkal Majalla" w:cs="Sakkal Majalla" w:hint="cs"/>
          <w:sz w:val="28"/>
          <w:szCs w:val="28"/>
          <w:rtl/>
          <w:lang w:val="de-DE"/>
        </w:rPr>
        <w:t xml:space="preserve"> يرى. النبي هو ليس مجرد ماكينة؛ فهو يفهم ويشعر بنوعية وطابع الأمور التي يستخدمها. إن سقوط بابل كاد أن يقهره، مع أنه به ستُدان الأمة التي كانت في الماضي سوطًا لإسرائيل. إشعياء شعر في داخل نفسه أمام الله بكل ر</w:t>
      </w:r>
      <w:r w:rsidR="00D90D95">
        <w:rPr>
          <w:rFonts w:ascii="Sakkal Majalla" w:hAnsi="Sakkal Majalla" w:cs="Sakkal Majalla" w:hint="cs"/>
          <w:sz w:val="28"/>
          <w:szCs w:val="28"/>
          <w:rtl/>
          <w:lang w:val="de-DE"/>
        </w:rPr>
        <w:t xml:space="preserve">هبة الدينونة. إنه </w:t>
      </w:r>
      <w:r w:rsidR="00456413">
        <w:rPr>
          <w:rFonts w:ascii="Sakkal Majalla" w:hAnsi="Sakkal Majalla" w:cs="Sakkal Majalla" w:hint="cs"/>
          <w:sz w:val="28"/>
          <w:szCs w:val="28"/>
          <w:rtl/>
          <w:lang w:val="de-DE"/>
        </w:rPr>
        <w:t>لم يكن</w:t>
      </w:r>
      <w:r w:rsidR="00D90D95">
        <w:rPr>
          <w:rFonts w:ascii="Sakkal Majalla" w:hAnsi="Sakkal Majalla" w:cs="Sakkal Majalla" w:hint="cs"/>
          <w:sz w:val="28"/>
          <w:szCs w:val="28"/>
          <w:rtl/>
          <w:lang w:val="de-DE"/>
        </w:rPr>
        <w:t xml:space="preserve"> م</w:t>
      </w:r>
      <w:r w:rsidR="00456413">
        <w:rPr>
          <w:rFonts w:ascii="Sakkal Majalla" w:hAnsi="Sakkal Majalla" w:cs="Sakkal Majalla" w:hint="cs"/>
          <w:sz w:val="28"/>
          <w:szCs w:val="28"/>
          <w:rtl/>
          <w:lang w:val="de-DE"/>
        </w:rPr>
        <w:t>ُ</w:t>
      </w:r>
      <w:r w:rsidR="00D90D95">
        <w:rPr>
          <w:rFonts w:ascii="Sakkal Majalla" w:hAnsi="Sakkal Majalla" w:cs="Sakkal Majalla" w:hint="cs"/>
          <w:sz w:val="28"/>
          <w:szCs w:val="28"/>
          <w:rtl/>
          <w:lang w:val="de-DE"/>
        </w:rPr>
        <w:t xml:space="preserve">شاهد </w:t>
      </w:r>
      <w:r w:rsidR="00456413">
        <w:rPr>
          <w:rFonts w:ascii="Sakkal Majalla" w:hAnsi="Sakkal Majalla" w:cs="Sakkal Majalla" w:hint="cs"/>
          <w:sz w:val="28"/>
          <w:szCs w:val="28"/>
          <w:rtl/>
          <w:lang w:val="de-DE"/>
        </w:rPr>
        <w:t>دون أن</w:t>
      </w:r>
      <w:r w:rsidR="00D90D95">
        <w:rPr>
          <w:rFonts w:ascii="Sakkal Majalla" w:hAnsi="Sakkal Majalla" w:cs="Sakkal Majalla" w:hint="cs"/>
          <w:sz w:val="28"/>
          <w:szCs w:val="28"/>
          <w:rtl/>
          <w:lang w:val="de-DE"/>
        </w:rPr>
        <w:t xml:space="preserve"> </w:t>
      </w:r>
      <w:r w:rsidR="00456413">
        <w:rPr>
          <w:rFonts w:ascii="Sakkal Majalla" w:hAnsi="Sakkal Majalla" w:cs="Sakkal Majalla" w:hint="cs"/>
          <w:sz w:val="28"/>
          <w:szCs w:val="28"/>
          <w:rtl/>
          <w:lang w:val="de-DE"/>
        </w:rPr>
        <w:t>ي</w:t>
      </w:r>
      <w:r w:rsidR="00D90D95">
        <w:rPr>
          <w:rFonts w:ascii="Sakkal Majalla" w:hAnsi="Sakkal Majalla" w:cs="Sakkal Majalla" w:hint="cs"/>
          <w:sz w:val="28"/>
          <w:szCs w:val="28"/>
          <w:rtl/>
          <w:lang w:val="de-DE"/>
        </w:rPr>
        <w:t xml:space="preserve">شترك بالمشهد، وإنما يأخذ دوره في الضيقات التي تمر من أمام عينيه، قبل أن يتألم أي شخص آخر، وهذا تهذيب حقيقي عندما يشعر العبد بنوعية وتأثير الحقائق التي يُخبر بها شخصيًا. وها هو يفزع في وجدانه بصورة خاصة من موجة الغضب الواقعة على اليهودية (إصحاح 22). وهو </w:t>
      </w:r>
      <w:hyperlink r:id="rId5" w:anchor=":~:text=22).%20Er%20klagt%3A%20%E2%80%9E-,Schauet%20von,-mir%20weg%2C%20da%C3%9F" w:history="1">
        <w:r w:rsidR="00D90D95" w:rsidRPr="00D90D95">
          <w:rPr>
            <w:rStyle w:val="Hyperlink"/>
            <w:rFonts w:ascii="Sakkal Majalla" w:hAnsi="Sakkal Majalla" w:cs="Sakkal Majalla" w:hint="cs"/>
            <w:sz w:val="28"/>
            <w:szCs w:val="28"/>
            <w:rtl/>
            <w:lang w:val="de-DE"/>
          </w:rPr>
          <w:t>نائحًا</w:t>
        </w:r>
      </w:hyperlink>
      <w:r w:rsidR="00D90D95">
        <w:rPr>
          <w:rFonts w:ascii="Sakkal Majalla" w:hAnsi="Sakkal Majalla" w:cs="Sakkal Majalla" w:hint="cs"/>
          <w:sz w:val="28"/>
          <w:szCs w:val="28"/>
          <w:rtl/>
          <w:lang w:val="de-DE"/>
        </w:rPr>
        <w:t>: "</w:t>
      </w:r>
      <w:r w:rsidR="00456413" w:rsidRPr="00456413">
        <w:rPr>
          <w:rFonts w:ascii="Sakkal Majalla" w:hAnsi="Sakkal Majalla" w:cs="Sakkal Majalla"/>
          <w:sz w:val="28"/>
          <w:szCs w:val="28"/>
          <w:rtl/>
          <w:lang w:val="de-DE"/>
        </w:rPr>
        <w:t>«اقْتَصِرُوا عَنِّي، فَأَبْكِي بِمَرَارَةٍ. لاَ تُلِحُّوا بِتَعْزِيَتِي عَنْ خَرَابِ بِنْتِ شَعْبِي»</w:t>
      </w:r>
      <w:r w:rsidR="00456413">
        <w:rPr>
          <w:rFonts w:ascii="Sakkal Majalla" w:hAnsi="Sakkal Majalla" w:cs="Sakkal Majalla" w:hint="cs"/>
          <w:sz w:val="28"/>
          <w:szCs w:val="28"/>
          <w:rtl/>
          <w:lang w:val="de-DE"/>
        </w:rPr>
        <w:t xml:space="preserve">" (22: 4). من بعد حزن قلبه هذا قادته إرساليته </w:t>
      </w:r>
      <w:r w:rsidR="00456413" w:rsidRPr="00456413">
        <w:rPr>
          <w:rFonts w:ascii="Sakkal Majalla" w:hAnsi="Sakkal Majalla" w:cs="Sakkal Majalla"/>
          <w:sz w:val="28"/>
          <w:szCs w:val="28"/>
          <w:rtl/>
          <w:lang w:val="de-DE"/>
        </w:rPr>
        <w:t xml:space="preserve"> </w:t>
      </w:r>
      <w:r w:rsidR="00456413">
        <w:rPr>
          <w:rFonts w:ascii="Sakkal Majalla" w:hAnsi="Sakkal Majalla" w:cs="Sakkal Majalla" w:hint="cs"/>
          <w:sz w:val="28"/>
          <w:szCs w:val="28"/>
          <w:rtl/>
          <w:lang w:val="de-DE"/>
        </w:rPr>
        <w:t xml:space="preserve">إلى </w:t>
      </w:r>
      <w:r w:rsidR="00456413" w:rsidRPr="00456413">
        <w:rPr>
          <w:rFonts w:ascii="Sakkal Majalla" w:hAnsi="Sakkal Majalla" w:cs="Sakkal Majalla"/>
          <w:sz w:val="28"/>
          <w:szCs w:val="28"/>
          <w:rtl/>
          <w:lang w:val="de-DE"/>
        </w:rPr>
        <w:t>شِبْنَا الَّذِي عَلَى الْبَيْتِ</w:t>
      </w:r>
      <w:r w:rsidR="00456413">
        <w:rPr>
          <w:rFonts w:ascii="Sakkal Majalla" w:hAnsi="Sakkal Majalla" w:cs="Sakkal Majalla" w:hint="cs"/>
          <w:sz w:val="28"/>
          <w:szCs w:val="28"/>
          <w:rtl/>
          <w:lang w:val="de-DE"/>
        </w:rPr>
        <w:t>" (عدد 13)، ليصله الخبر بأن كل عظمته وبالأخص المرتبطة بقبره ستخبو</w:t>
      </w:r>
      <w:r w:rsidR="0054699E">
        <w:rPr>
          <w:rFonts w:ascii="Sakkal Majalla" w:hAnsi="Sakkal Majalla" w:cs="Sakkal Majalla" w:hint="cs"/>
          <w:sz w:val="28"/>
          <w:szCs w:val="28"/>
          <w:rtl/>
          <w:lang w:val="de-DE"/>
        </w:rPr>
        <w:t>؛ فعلى سبيل المثال هو سيكون نوعًا من الدينونة على أورشليم. الرب يهوه "</w:t>
      </w:r>
      <w:r w:rsidR="0054699E" w:rsidRPr="0054699E">
        <w:rPr>
          <w:rFonts w:ascii="Arial" w:hAnsi="Arial" w:cs="Arial" w:hint="cs"/>
          <w:sz w:val="28"/>
          <w:szCs w:val="28"/>
          <w:rtl/>
          <w:lang w:val="de-DE"/>
        </w:rPr>
        <w:t>​</w:t>
      </w:r>
      <w:r w:rsidR="0054699E" w:rsidRPr="0054699E">
        <w:rPr>
          <w:rFonts w:ascii="Sakkal Majalla" w:hAnsi="Sakkal Majalla" w:cs="Sakkal Majalla" w:hint="cs"/>
          <w:sz w:val="28"/>
          <w:szCs w:val="28"/>
          <w:rtl/>
          <w:lang w:val="de-DE"/>
        </w:rPr>
        <w:t>يَلُفُّكَ</w:t>
      </w:r>
      <w:r w:rsidR="0054699E" w:rsidRPr="0054699E">
        <w:rPr>
          <w:rFonts w:ascii="Sakkal Majalla" w:hAnsi="Sakkal Majalla" w:cs="Sakkal Majalla"/>
          <w:sz w:val="28"/>
          <w:szCs w:val="28"/>
          <w:rtl/>
          <w:lang w:val="de-DE"/>
        </w:rPr>
        <w:t xml:space="preserve"> </w:t>
      </w:r>
      <w:r w:rsidR="0054699E" w:rsidRPr="0054699E">
        <w:rPr>
          <w:rFonts w:ascii="Sakkal Majalla" w:hAnsi="Sakkal Majalla" w:cs="Sakkal Majalla" w:hint="cs"/>
          <w:sz w:val="28"/>
          <w:szCs w:val="28"/>
          <w:rtl/>
          <w:lang w:val="de-DE"/>
        </w:rPr>
        <w:t>لَفَّ</w:t>
      </w:r>
      <w:r w:rsidR="0054699E" w:rsidRPr="0054699E">
        <w:rPr>
          <w:rFonts w:ascii="Sakkal Majalla" w:hAnsi="Sakkal Majalla" w:cs="Sakkal Majalla"/>
          <w:sz w:val="28"/>
          <w:szCs w:val="28"/>
          <w:rtl/>
          <w:lang w:val="de-DE"/>
        </w:rPr>
        <w:t xml:space="preserve"> </w:t>
      </w:r>
      <w:r w:rsidR="0054699E" w:rsidRPr="0054699E">
        <w:rPr>
          <w:rFonts w:ascii="Sakkal Majalla" w:hAnsi="Sakkal Majalla" w:cs="Sakkal Majalla" w:hint="cs"/>
          <w:sz w:val="28"/>
          <w:szCs w:val="28"/>
          <w:rtl/>
          <w:lang w:val="de-DE"/>
        </w:rPr>
        <w:t>لَفِيفَةٍ</w:t>
      </w:r>
      <w:r w:rsidR="0054699E" w:rsidRPr="0054699E">
        <w:rPr>
          <w:rFonts w:ascii="Sakkal Majalla" w:hAnsi="Sakkal Majalla" w:cs="Sakkal Majalla"/>
          <w:sz w:val="28"/>
          <w:szCs w:val="28"/>
          <w:rtl/>
          <w:lang w:val="de-DE"/>
        </w:rPr>
        <w:t xml:space="preserve"> </w:t>
      </w:r>
      <w:r w:rsidR="0054699E" w:rsidRPr="0054699E">
        <w:rPr>
          <w:rFonts w:ascii="Sakkal Majalla" w:hAnsi="Sakkal Majalla" w:cs="Sakkal Majalla" w:hint="cs"/>
          <w:sz w:val="28"/>
          <w:szCs w:val="28"/>
          <w:rtl/>
          <w:lang w:val="de-DE"/>
        </w:rPr>
        <w:t>كَالْكُرَةِ</w:t>
      </w:r>
      <w:r w:rsidR="0054699E" w:rsidRPr="0054699E">
        <w:rPr>
          <w:rFonts w:ascii="Sakkal Majalla" w:hAnsi="Sakkal Majalla" w:cs="Sakkal Majalla"/>
          <w:sz w:val="28"/>
          <w:szCs w:val="28"/>
          <w:rtl/>
          <w:lang w:val="de-DE"/>
        </w:rPr>
        <w:t xml:space="preserve"> </w:t>
      </w:r>
      <w:r w:rsidR="0054699E" w:rsidRPr="0054699E">
        <w:rPr>
          <w:rFonts w:ascii="Sakkal Majalla" w:hAnsi="Sakkal Majalla" w:cs="Sakkal Majalla" w:hint="cs"/>
          <w:sz w:val="28"/>
          <w:szCs w:val="28"/>
          <w:rtl/>
          <w:lang w:val="de-DE"/>
        </w:rPr>
        <w:t>إِلَى</w:t>
      </w:r>
      <w:r w:rsidR="0054699E" w:rsidRPr="0054699E">
        <w:rPr>
          <w:rFonts w:ascii="Sakkal Majalla" w:hAnsi="Sakkal Majalla" w:cs="Sakkal Majalla"/>
          <w:sz w:val="28"/>
          <w:szCs w:val="28"/>
          <w:rtl/>
          <w:lang w:val="de-DE"/>
        </w:rPr>
        <w:t xml:space="preserve"> </w:t>
      </w:r>
      <w:r w:rsidR="0054699E" w:rsidRPr="0054699E">
        <w:rPr>
          <w:rFonts w:ascii="Sakkal Majalla" w:hAnsi="Sakkal Majalla" w:cs="Sakkal Majalla" w:hint="cs"/>
          <w:sz w:val="28"/>
          <w:szCs w:val="28"/>
          <w:rtl/>
          <w:lang w:val="de-DE"/>
        </w:rPr>
        <w:t>أَرْضٍ</w:t>
      </w:r>
      <w:r w:rsidR="0054699E" w:rsidRPr="0054699E">
        <w:rPr>
          <w:rFonts w:ascii="Sakkal Majalla" w:hAnsi="Sakkal Majalla" w:cs="Sakkal Majalla"/>
          <w:sz w:val="28"/>
          <w:szCs w:val="28"/>
          <w:rtl/>
          <w:lang w:val="de-DE"/>
        </w:rPr>
        <w:t xml:space="preserve"> </w:t>
      </w:r>
      <w:r w:rsidR="0054699E" w:rsidRPr="0054699E">
        <w:rPr>
          <w:rFonts w:ascii="Sakkal Majalla" w:hAnsi="Sakkal Majalla" w:cs="Sakkal Majalla" w:hint="cs"/>
          <w:sz w:val="28"/>
          <w:szCs w:val="28"/>
          <w:rtl/>
          <w:lang w:val="de-DE"/>
        </w:rPr>
        <w:t>وَاسِعَةِ</w:t>
      </w:r>
      <w:r w:rsidR="0054699E" w:rsidRPr="0054699E">
        <w:rPr>
          <w:rFonts w:ascii="Sakkal Majalla" w:hAnsi="Sakkal Majalla" w:cs="Sakkal Majalla"/>
          <w:sz w:val="28"/>
          <w:szCs w:val="28"/>
          <w:rtl/>
          <w:lang w:val="de-DE"/>
        </w:rPr>
        <w:t xml:space="preserve"> </w:t>
      </w:r>
      <w:r w:rsidR="0054699E" w:rsidRPr="0054699E">
        <w:rPr>
          <w:rFonts w:ascii="Sakkal Majalla" w:hAnsi="Sakkal Majalla" w:cs="Sakkal Majalla" w:hint="cs"/>
          <w:sz w:val="28"/>
          <w:szCs w:val="28"/>
          <w:rtl/>
          <w:lang w:val="de-DE"/>
        </w:rPr>
        <w:t>الطَّرَفَيْنِ</w:t>
      </w:r>
      <w:r w:rsidR="0054699E" w:rsidRPr="0054699E">
        <w:rPr>
          <w:rFonts w:ascii="Sakkal Majalla" w:hAnsi="Sakkal Majalla" w:cs="Sakkal Majalla"/>
          <w:sz w:val="28"/>
          <w:szCs w:val="28"/>
          <w:rtl/>
          <w:lang w:val="de-DE"/>
        </w:rPr>
        <w:t xml:space="preserve">. </w:t>
      </w:r>
      <w:r w:rsidR="0054699E" w:rsidRPr="0054699E">
        <w:rPr>
          <w:rFonts w:ascii="Sakkal Majalla" w:hAnsi="Sakkal Majalla" w:cs="Sakkal Majalla" w:hint="cs"/>
          <w:sz w:val="28"/>
          <w:szCs w:val="28"/>
          <w:rtl/>
          <w:lang w:val="de-DE"/>
        </w:rPr>
        <w:t>هُنَاكَ</w:t>
      </w:r>
      <w:r w:rsidR="0054699E" w:rsidRPr="0054699E">
        <w:rPr>
          <w:rFonts w:ascii="Sakkal Majalla" w:hAnsi="Sakkal Majalla" w:cs="Sakkal Majalla"/>
          <w:sz w:val="28"/>
          <w:szCs w:val="28"/>
          <w:rtl/>
          <w:lang w:val="de-DE"/>
        </w:rPr>
        <w:t xml:space="preserve"> </w:t>
      </w:r>
      <w:r w:rsidR="0054699E" w:rsidRPr="0054699E">
        <w:rPr>
          <w:rFonts w:ascii="Sakkal Majalla" w:hAnsi="Sakkal Majalla" w:cs="Sakkal Majalla" w:hint="cs"/>
          <w:sz w:val="28"/>
          <w:szCs w:val="28"/>
          <w:rtl/>
          <w:lang w:val="de-DE"/>
        </w:rPr>
        <w:t>تَمُوتُ،</w:t>
      </w:r>
      <w:r w:rsidR="0054699E" w:rsidRPr="0054699E">
        <w:rPr>
          <w:rFonts w:ascii="Sakkal Majalla" w:hAnsi="Sakkal Majalla" w:cs="Sakkal Majalla"/>
          <w:sz w:val="28"/>
          <w:szCs w:val="28"/>
          <w:rtl/>
          <w:lang w:val="de-DE"/>
        </w:rPr>
        <w:t xml:space="preserve"> </w:t>
      </w:r>
      <w:r w:rsidR="0054699E" w:rsidRPr="0054699E">
        <w:rPr>
          <w:rFonts w:ascii="Sakkal Majalla" w:hAnsi="Sakkal Majalla" w:cs="Sakkal Majalla" w:hint="cs"/>
          <w:sz w:val="28"/>
          <w:szCs w:val="28"/>
          <w:rtl/>
          <w:lang w:val="de-DE"/>
        </w:rPr>
        <w:t>وَهُنَاكَ</w:t>
      </w:r>
      <w:r w:rsidR="0054699E" w:rsidRPr="0054699E">
        <w:rPr>
          <w:rFonts w:ascii="Sakkal Majalla" w:hAnsi="Sakkal Majalla" w:cs="Sakkal Majalla"/>
          <w:sz w:val="28"/>
          <w:szCs w:val="28"/>
          <w:rtl/>
          <w:lang w:val="de-DE"/>
        </w:rPr>
        <w:t xml:space="preserve"> </w:t>
      </w:r>
      <w:r w:rsidR="0054699E" w:rsidRPr="0054699E">
        <w:rPr>
          <w:rFonts w:ascii="Sakkal Majalla" w:hAnsi="Sakkal Majalla" w:cs="Sakkal Majalla" w:hint="cs"/>
          <w:sz w:val="28"/>
          <w:szCs w:val="28"/>
          <w:rtl/>
          <w:lang w:val="de-DE"/>
        </w:rPr>
        <w:t>تَكُونُ</w:t>
      </w:r>
      <w:r w:rsidR="0054699E" w:rsidRPr="0054699E">
        <w:rPr>
          <w:rFonts w:ascii="Sakkal Majalla" w:hAnsi="Sakkal Majalla" w:cs="Sakkal Majalla"/>
          <w:sz w:val="28"/>
          <w:szCs w:val="28"/>
          <w:rtl/>
          <w:lang w:val="de-DE"/>
        </w:rPr>
        <w:t xml:space="preserve"> </w:t>
      </w:r>
      <w:r w:rsidR="0054699E" w:rsidRPr="0054699E">
        <w:rPr>
          <w:rFonts w:ascii="Sakkal Majalla" w:hAnsi="Sakkal Majalla" w:cs="Sakkal Majalla" w:hint="cs"/>
          <w:sz w:val="28"/>
          <w:szCs w:val="28"/>
          <w:rtl/>
          <w:lang w:val="de-DE"/>
        </w:rPr>
        <w:t>مَرْكَبَات</w:t>
      </w:r>
      <w:r w:rsidR="0054699E" w:rsidRPr="0054699E">
        <w:rPr>
          <w:rFonts w:ascii="Sakkal Majalla" w:hAnsi="Sakkal Majalla" w:cs="Sakkal Majalla"/>
          <w:sz w:val="28"/>
          <w:szCs w:val="28"/>
          <w:rtl/>
          <w:lang w:val="de-DE"/>
        </w:rPr>
        <w:t>ُ مَجْدِكَ، يَا خِزْيَ بَيْتِ سَيِّدِكَ.</w:t>
      </w:r>
      <w:r w:rsidR="0054699E">
        <w:rPr>
          <w:rFonts w:ascii="Sakkal Majalla" w:hAnsi="Sakkal Majalla" w:cs="Sakkal Majalla" w:hint="cs"/>
          <w:sz w:val="28"/>
          <w:szCs w:val="28"/>
          <w:rtl/>
          <w:lang w:val="de-DE"/>
        </w:rPr>
        <w:t xml:space="preserve">!" ومع ذلك سيكون خلاص لهذا البيت من خلال شخص </w:t>
      </w:r>
      <w:proofErr w:type="spellStart"/>
      <w:r w:rsidR="0054699E" w:rsidRPr="0054699E">
        <w:rPr>
          <w:rFonts w:ascii="Sakkal Majalla" w:hAnsi="Sakkal Majalla" w:cs="Sakkal Majalla"/>
          <w:sz w:val="28"/>
          <w:szCs w:val="28"/>
          <w:rtl/>
          <w:lang w:val="de-DE"/>
        </w:rPr>
        <w:t>أَلِيَاقِيمَ</w:t>
      </w:r>
      <w:proofErr w:type="spellEnd"/>
      <w:r w:rsidR="0054699E">
        <w:rPr>
          <w:rFonts w:ascii="Sakkal Majalla" w:hAnsi="Sakkal Majalla" w:cs="Sakkal Majalla" w:hint="cs"/>
          <w:sz w:val="28"/>
          <w:szCs w:val="28"/>
          <w:rtl/>
          <w:lang w:val="de-DE"/>
        </w:rPr>
        <w:t>. والعبد المتذلل سيتعزى أمام منظر الدينونة وهو يتطلع بعيدًا إلى التجديد العتيد. إلا أن فيض الدينونة المهيمنة وطابعها الأساسي سينكشف إلى حد واسع حتى أن إشعياء، ومع أنه يرى نعمة الرب يهوه، يدرك مَن يكون هو في نفسه. وهكذا صرخ: "</w:t>
      </w:r>
      <w:r w:rsidR="0054699E" w:rsidRPr="0054699E">
        <w:rPr>
          <w:rFonts w:ascii="Sakkal Majalla" w:hAnsi="Sakkal Majalla" w:cs="Sakkal Majalla"/>
          <w:sz w:val="28"/>
          <w:szCs w:val="28"/>
          <w:rtl/>
          <w:lang w:val="de-DE"/>
        </w:rPr>
        <w:t>«يَا تَلَفِي، يَا تَلَفِي! وَيْلٌ لِي!</w:t>
      </w:r>
      <w:r w:rsidR="0054699E">
        <w:rPr>
          <w:rFonts w:ascii="Sakkal Majalla" w:hAnsi="Sakkal Majalla" w:cs="Sakkal Majalla" w:hint="cs"/>
          <w:sz w:val="28"/>
          <w:szCs w:val="28"/>
          <w:rtl/>
          <w:lang w:val="de-DE"/>
        </w:rPr>
        <w:t xml:space="preserve">" </w:t>
      </w:r>
      <w:r w:rsidR="00D74EBA">
        <w:rPr>
          <w:rFonts w:ascii="Sakkal Majalla" w:hAnsi="Sakkal Majalla" w:cs="Sakkal Majalla" w:hint="cs"/>
          <w:sz w:val="28"/>
          <w:szCs w:val="28"/>
          <w:rtl/>
          <w:lang w:val="de-DE"/>
        </w:rPr>
        <w:t>وأخبر: "</w:t>
      </w:r>
      <w:r w:rsidR="00D74EBA" w:rsidRPr="00D74EBA">
        <w:rPr>
          <w:rFonts w:ascii="Arial" w:hAnsi="Arial" w:cs="Arial" w:hint="cs"/>
          <w:sz w:val="28"/>
          <w:szCs w:val="28"/>
          <w:rtl/>
          <w:lang w:val="de-DE"/>
        </w:rPr>
        <w:t>​</w:t>
      </w:r>
      <w:r w:rsidR="00D74EBA" w:rsidRPr="00D74EBA">
        <w:rPr>
          <w:rFonts w:ascii="Sakkal Majalla" w:hAnsi="Sakkal Majalla" w:cs="Sakkal Majalla" w:hint="cs"/>
          <w:sz w:val="28"/>
          <w:szCs w:val="28"/>
          <w:rtl/>
          <w:lang w:val="de-DE"/>
        </w:rPr>
        <w:t>اِنْسَحَقَتِ</w:t>
      </w:r>
      <w:r w:rsidR="00D74EBA" w:rsidRPr="00D74EBA">
        <w:rPr>
          <w:rFonts w:ascii="Sakkal Majalla" w:hAnsi="Sakkal Majalla" w:cs="Sakkal Majalla"/>
          <w:sz w:val="28"/>
          <w:szCs w:val="28"/>
          <w:rtl/>
          <w:lang w:val="de-DE"/>
        </w:rPr>
        <w:t xml:space="preserve"> </w:t>
      </w:r>
      <w:r w:rsidR="00D74EBA" w:rsidRPr="00D74EBA">
        <w:rPr>
          <w:rFonts w:ascii="Sakkal Majalla" w:hAnsi="Sakkal Majalla" w:cs="Sakkal Majalla" w:hint="cs"/>
          <w:sz w:val="28"/>
          <w:szCs w:val="28"/>
          <w:rtl/>
          <w:lang w:val="de-DE"/>
        </w:rPr>
        <w:t>الأَرْضُ</w:t>
      </w:r>
      <w:r w:rsidR="00D74EBA" w:rsidRPr="00D74EBA">
        <w:rPr>
          <w:rFonts w:ascii="Sakkal Majalla" w:hAnsi="Sakkal Majalla" w:cs="Sakkal Majalla"/>
          <w:sz w:val="28"/>
          <w:szCs w:val="28"/>
          <w:rtl/>
          <w:lang w:val="de-DE"/>
        </w:rPr>
        <w:t xml:space="preserve"> </w:t>
      </w:r>
      <w:r w:rsidR="00D74EBA" w:rsidRPr="00D74EBA">
        <w:rPr>
          <w:rFonts w:ascii="Sakkal Majalla" w:hAnsi="Sakkal Majalla" w:cs="Sakkal Majalla" w:hint="cs"/>
          <w:sz w:val="28"/>
          <w:szCs w:val="28"/>
          <w:rtl/>
          <w:lang w:val="de-DE"/>
        </w:rPr>
        <w:t>انْسِحَاقًا</w:t>
      </w:r>
      <w:r w:rsidR="00D74EBA" w:rsidRPr="00D74EBA">
        <w:rPr>
          <w:rFonts w:ascii="Sakkal Majalla" w:hAnsi="Sakkal Majalla" w:cs="Sakkal Majalla"/>
          <w:sz w:val="28"/>
          <w:szCs w:val="28"/>
          <w:rtl/>
          <w:lang w:val="de-DE"/>
        </w:rPr>
        <w:t xml:space="preserve">. </w:t>
      </w:r>
      <w:r w:rsidR="00D74EBA" w:rsidRPr="00D74EBA">
        <w:rPr>
          <w:rFonts w:ascii="Sakkal Majalla" w:hAnsi="Sakkal Majalla" w:cs="Sakkal Majalla" w:hint="cs"/>
          <w:sz w:val="28"/>
          <w:szCs w:val="28"/>
          <w:rtl/>
          <w:lang w:val="de-DE"/>
        </w:rPr>
        <w:t>تَشَ</w:t>
      </w:r>
      <w:r w:rsidR="00D74EBA" w:rsidRPr="00D74EBA">
        <w:rPr>
          <w:rFonts w:ascii="Sakkal Majalla" w:hAnsi="Sakkal Majalla" w:cs="Sakkal Majalla"/>
          <w:sz w:val="28"/>
          <w:szCs w:val="28"/>
          <w:rtl/>
          <w:lang w:val="de-DE"/>
        </w:rPr>
        <w:t xml:space="preserve">قَّقَتِ الأَرْضُ تَشَقُّقًا. تَزَعْزَعَتِ الأَرْضُ تَزَعْزُعًا.  </w:t>
      </w:r>
      <w:r w:rsidR="00D74EBA" w:rsidRPr="00D74EBA">
        <w:rPr>
          <w:rFonts w:ascii="Arial" w:hAnsi="Arial" w:cs="Arial" w:hint="cs"/>
          <w:sz w:val="28"/>
          <w:szCs w:val="28"/>
          <w:rtl/>
          <w:lang w:val="de-DE"/>
        </w:rPr>
        <w:t>​</w:t>
      </w:r>
      <w:r w:rsidR="00D74EBA" w:rsidRPr="00D74EBA">
        <w:rPr>
          <w:rFonts w:ascii="Sakkal Majalla" w:hAnsi="Sakkal Majalla" w:cs="Sakkal Majalla"/>
          <w:sz w:val="28"/>
          <w:szCs w:val="28"/>
          <w:rtl/>
          <w:lang w:val="de-DE"/>
        </w:rPr>
        <w:t>20</w:t>
      </w:r>
      <w:r w:rsidR="00D74EBA" w:rsidRPr="00D74EBA">
        <w:rPr>
          <w:rFonts w:ascii="Arial" w:hAnsi="Arial" w:cs="Arial" w:hint="cs"/>
          <w:sz w:val="28"/>
          <w:szCs w:val="28"/>
          <w:rtl/>
          <w:lang w:val="de-DE"/>
        </w:rPr>
        <w:t>​</w:t>
      </w:r>
      <w:r w:rsidR="00D74EBA" w:rsidRPr="00D74EBA">
        <w:rPr>
          <w:rFonts w:ascii="Sakkal Majalla" w:hAnsi="Sakkal Majalla" w:cs="Sakkal Majalla"/>
          <w:sz w:val="28"/>
          <w:szCs w:val="28"/>
          <w:rtl/>
          <w:lang w:val="de-DE"/>
        </w:rPr>
        <w:t xml:space="preserve"> </w:t>
      </w:r>
      <w:r w:rsidR="00D74EBA" w:rsidRPr="00D74EBA">
        <w:rPr>
          <w:rFonts w:ascii="Arial" w:hAnsi="Arial" w:cs="Arial" w:hint="cs"/>
          <w:sz w:val="28"/>
          <w:szCs w:val="28"/>
          <w:rtl/>
          <w:lang w:val="de-DE"/>
        </w:rPr>
        <w:t>​</w:t>
      </w:r>
      <w:r w:rsidR="00D74EBA" w:rsidRPr="00D74EBA">
        <w:rPr>
          <w:rFonts w:ascii="Sakkal Majalla" w:hAnsi="Sakkal Majalla" w:cs="Sakkal Majalla" w:hint="cs"/>
          <w:sz w:val="28"/>
          <w:szCs w:val="28"/>
          <w:rtl/>
          <w:lang w:val="de-DE"/>
        </w:rPr>
        <w:t>تَرَنَّحَتِ</w:t>
      </w:r>
      <w:r w:rsidR="00D74EBA" w:rsidRPr="00D74EBA">
        <w:rPr>
          <w:rFonts w:ascii="Sakkal Majalla" w:hAnsi="Sakkal Majalla" w:cs="Sakkal Majalla"/>
          <w:sz w:val="28"/>
          <w:szCs w:val="28"/>
          <w:rtl/>
          <w:lang w:val="de-DE"/>
        </w:rPr>
        <w:t xml:space="preserve"> </w:t>
      </w:r>
      <w:r w:rsidR="00D74EBA" w:rsidRPr="00D74EBA">
        <w:rPr>
          <w:rFonts w:ascii="Sakkal Majalla" w:hAnsi="Sakkal Majalla" w:cs="Sakkal Majalla" w:hint="cs"/>
          <w:sz w:val="28"/>
          <w:szCs w:val="28"/>
          <w:rtl/>
          <w:lang w:val="de-DE"/>
        </w:rPr>
        <w:t>الأَرْضُ</w:t>
      </w:r>
      <w:r w:rsidR="00D74EBA" w:rsidRPr="00D74EBA">
        <w:rPr>
          <w:rFonts w:ascii="Sakkal Majalla" w:hAnsi="Sakkal Majalla" w:cs="Sakkal Majalla"/>
          <w:sz w:val="28"/>
          <w:szCs w:val="28"/>
          <w:rtl/>
          <w:lang w:val="de-DE"/>
        </w:rPr>
        <w:t xml:space="preserve"> </w:t>
      </w:r>
      <w:r w:rsidR="00D74EBA" w:rsidRPr="00D74EBA">
        <w:rPr>
          <w:rFonts w:ascii="Sakkal Majalla" w:hAnsi="Sakkal Majalla" w:cs="Sakkal Majalla" w:hint="cs"/>
          <w:sz w:val="28"/>
          <w:szCs w:val="28"/>
          <w:rtl/>
          <w:lang w:val="de-DE"/>
        </w:rPr>
        <w:t>تَرَنُّحًا</w:t>
      </w:r>
      <w:r w:rsidR="00D74EBA" w:rsidRPr="00D74EBA">
        <w:rPr>
          <w:rFonts w:ascii="Sakkal Majalla" w:hAnsi="Sakkal Majalla" w:cs="Sakkal Majalla"/>
          <w:sz w:val="28"/>
          <w:szCs w:val="28"/>
          <w:rtl/>
          <w:lang w:val="de-DE"/>
        </w:rPr>
        <w:t xml:space="preserve"> </w:t>
      </w:r>
      <w:r w:rsidR="00D74EBA" w:rsidRPr="00D74EBA">
        <w:rPr>
          <w:rFonts w:ascii="Sakkal Majalla" w:hAnsi="Sakkal Majalla" w:cs="Sakkal Majalla" w:hint="cs"/>
          <w:sz w:val="28"/>
          <w:szCs w:val="28"/>
          <w:rtl/>
          <w:lang w:val="de-DE"/>
        </w:rPr>
        <w:t>كَالسَّكْر</w:t>
      </w:r>
      <w:r w:rsidR="00D74EBA" w:rsidRPr="00D74EBA">
        <w:rPr>
          <w:rFonts w:ascii="Sakkal Majalla" w:hAnsi="Sakkal Majalla" w:cs="Sakkal Majalla"/>
          <w:sz w:val="28"/>
          <w:szCs w:val="28"/>
          <w:rtl/>
          <w:lang w:val="de-DE"/>
        </w:rPr>
        <w:t xml:space="preserve">َانِ، وَتَدَلْدَلَتْ </w:t>
      </w:r>
      <w:proofErr w:type="spellStart"/>
      <w:r w:rsidR="00D74EBA" w:rsidRPr="00D74EBA">
        <w:rPr>
          <w:rFonts w:ascii="Sakkal Majalla" w:hAnsi="Sakkal Majalla" w:cs="Sakkal Majalla"/>
          <w:sz w:val="28"/>
          <w:szCs w:val="28"/>
          <w:rtl/>
          <w:lang w:val="de-DE"/>
        </w:rPr>
        <w:t>كَالْعِرْزَالِ</w:t>
      </w:r>
      <w:proofErr w:type="spellEnd"/>
      <w:r w:rsidR="00D74EBA">
        <w:rPr>
          <w:rFonts w:ascii="Sakkal Majalla" w:hAnsi="Sakkal Majalla" w:cs="Sakkal Majalla" w:hint="cs"/>
          <w:sz w:val="28"/>
          <w:szCs w:val="28"/>
          <w:rtl/>
          <w:lang w:val="de-DE"/>
        </w:rPr>
        <w:t xml:space="preserve"> (</w:t>
      </w:r>
      <w:r w:rsidR="00D74EBA" w:rsidRPr="00D74EBA">
        <w:rPr>
          <w:rFonts w:ascii="David" w:hAnsi="David" w:cs="David"/>
          <w:b/>
          <w:bCs/>
          <w:sz w:val="28"/>
          <w:szCs w:val="28"/>
          <w:rtl/>
          <w:lang w:val="de-DE" w:bidi="he-IL"/>
        </w:rPr>
        <w:t>ערסל</w:t>
      </w:r>
      <w:r w:rsidR="00D74EBA">
        <w:rPr>
          <w:rFonts w:ascii="Sakkal Majalla" w:hAnsi="Sakkal Majalla" w:cs="Sakkal Majalla" w:hint="cs"/>
          <w:sz w:val="28"/>
          <w:szCs w:val="28"/>
          <w:rtl/>
          <w:lang w:val="de-DE"/>
        </w:rPr>
        <w:t>)</w:t>
      </w:r>
      <w:r w:rsidR="00D74EBA" w:rsidRPr="00D74EBA">
        <w:rPr>
          <w:rFonts w:ascii="Sakkal Majalla" w:hAnsi="Sakkal Majalla" w:cs="Sakkal Majalla"/>
          <w:sz w:val="28"/>
          <w:szCs w:val="28"/>
          <w:rtl/>
          <w:lang w:val="de-DE"/>
        </w:rPr>
        <w:t>،</w:t>
      </w:r>
      <w:r w:rsidR="00D74EBA">
        <w:rPr>
          <w:rFonts w:ascii="Sakkal Majalla" w:hAnsi="Sakkal Majalla" w:cs="Sakkal Majalla" w:hint="cs"/>
          <w:sz w:val="28"/>
          <w:szCs w:val="28"/>
          <w:rtl/>
          <w:lang w:val="de-DE"/>
        </w:rPr>
        <w:t>" (إصحاح 24: 16 + 19). لكن عندما سيكسو الخجل القمر في الدينونة وستخجل الشمس، سيملك "</w:t>
      </w:r>
      <w:r w:rsidR="00D74EBA" w:rsidRPr="00D74EBA">
        <w:rPr>
          <w:rFonts w:ascii="Sakkal Majalla" w:hAnsi="Sakkal Majalla" w:cs="Sakkal Majalla"/>
          <w:sz w:val="28"/>
          <w:szCs w:val="28"/>
          <w:rtl/>
          <w:lang w:val="de-DE"/>
        </w:rPr>
        <w:t>رَبَّ الْجُنُودِ فِي جَبَلِ صِهْيَوْنَ وَفِي أُورُشَلِيمَ، وَقُدَّامَ شُيُوخِهِ مَجْدٌ.</w:t>
      </w:r>
      <w:r w:rsidR="00D74EBA">
        <w:rPr>
          <w:rFonts w:ascii="Sakkal Majalla" w:hAnsi="Sakkal Majalla" w:cs="Sakkal Majalla" w:hint="cs"/>
          <w:sz w:val="28"/>
          <w:szCs w:val="28"/>
          <w:rtl/>
          <w:lang w:val="de-DE"/>
        </w:rPr>
        <w:t>"</w:t>
      </w:r>
    </w:p>
    <w:p w14:paraId="10C84553" w14:textId="0D96292B" w:rsidR="00D74EBA" w:rsidRDefault="00DF64C9" w:rsidP="00456413">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أما</w:t>
      </w:r>
      <w:r w:rsidR="00526A41">
        <w:rPr>
          <w:rFonts w:ascii="Sakkal Majalla" w:hAnsi="Sakkal Majalla" w:cs="Sakkal Majalla" w:hint="cs"/>
          <w:sz w:val="28"/>
          <w:szCs w:val="28"/>
          <w:rtl/>
          <w:lang w:val="de-DE"/>
        </w:rPr>
        <w:t>م</w:t>
      </w:r>
      <w:r>
        <w:rPr>
          <w:rFonts w:ascii="Sakkal Majalla" w:hAnsi="Sakkal Majalla" w:cs="Sakkal Majalla" w:hint="cs"/>
          <w:sz w:val="28"/>
          <w:szCs w:val="28"/>
          <w:rtl/>
          <w:lang w:val="de-DE"/>
        </w:rPr>
        <w:t xml:space="preserve"> هذا الاختبار يتحول حزن النبي بسبب الدينونة المهددة إلى تسبيح للمُلك والمجد. وإذ أن هذا الهدف لن يتحقق إلا بالدينونة يواصل النبي في وصفه للطريق الصعب الذي سينقادوا فيه ويحذرهم </w:t>
      </w:r>
      <w:r w:rsidR="00526A41">
        <w:rPr>
          <w:rFonts w:ascii="Sakkal Majalla" w:hAnsi="Sakkal Majalla" w:cs="Sakkal Majalla" w:hint="cs"/>
          <w:sz w:val="28"/>
          <w:szCs w:val="28"/>
          <w:rtl/>
          <w:lang w:val="de-DE"/>
        </w:rPr>
        <w:t xml:space="preserve">من أن ينغووا </w:t>
      </w:r>
      <w:r w:rsidR="003F2246">
        <w:rPr>
          <w:rFonts w:ascii="Sakkal Majalla" w:hAnsi="Sakkal Majalla" w:cs="Sakkal Majalla" w:hint="cs"/>
          <w:sz w:val="28"/>
          <w:szCs w:val="28"/>
          <w:rtl/>
          <w:lang w:val="de-DE"/>
        </w:rPr>
        <w:t>ب</w:t>
      </w:r>
      <w:r w:rsidR="00526A41">
        <w:rPr>
          <w:rFonts w:ascii="Sakkal Majalla" w:hAnsi="Sakkal Majalla" w:cs="Sakkal Majalla" w:hint="cs"/>
          <w:sz w:val="28"/>
          <w:szCs w:val="28"/>
          <w:rtl/>
          <w:lang w:val="de-DE"/>
        </w:rPr>
        <w:t xml:space="preserve">المِحَن وينزلوا إلى مصر (إصحاح 27 </w:t>
      </w:r>
      <w:r w:rsidR="00526A41">
        <w:rPr>
          <w:rFonts w:ascii="Sakkal Majalla" w:hAnsi="Sakkal Majalla" w:cs="Sakkal Majalla"/>
          <w:sz w:val="28"/>
          <w:szCs w:val="28"/>
          <w:rtl/>
          <w:lang w:val="de-DE"/>
        </w:rPr>
        <w:t>–</w:t>
      </w:r>
      <w:r w:rsidR="00526A41">
        <w:rPr>
          <w:rFonts w:ascii="Sakkal Majalla" w:hAnsi="Sakkal Majalla" w:cs="Sakkal Majalla" w:hint="cs"/>
          <w:sz w:val="28"/>
          <w:szCs w:val="28"/>
          <w:rtl/>
          <w:lang w:val="de-DE"/>
        </w:rPr>
        <w:t xml:space="preserve"> 36). </w:t>
      </w:r>
      <w:r>
        <w:rPr>
          <w:rFonts w:ascii="Sakkal Majalla" w:hAnsi="Sakkal Majalla" w:cs="Sakkal Majalla" w:hint="cs"/>
          <w:sz w:val="28"/>
          <w:szCs w:val="28"/>
          <w:rtl/>
          <w:lang w:val="de-DE"/>
        </w:rPr>
        <w:t xml:space="preserve"> </w:t>
      </w:r>
      <w:r w:rsidR="003F2246">
        <w:rPr>
          <w:rFonts w:ascii="Sakkal Majalla" w:hAnsi="Sakkal Majalla" w:cs="Sakkal Majalla" w:hint="cs"/>
          <w:sz w:val="28"/>
          <w:szCs w:val="28"/>
          <w:rtl/>
          <w:lang w:val="de-DE"/>
        </w:rPr>
        <w:t xml:space="preserve">لكن ما يجذب هو الصلة الشخصية بالله التي يأتي تعبيرها في اختباره للأمور العظيمة والتي يُعطى بأن يجتاز فيها قبل أن يخبر بها. </w:t>
      </w:r>
      <w:r w:rsidR="006C052C">
        <w:rPr>
          <w:rFonts w:ascii="Sakkal Majalla" w:hAnsi="Sakkal Majalla" w:cs="Sakkal Majalla" w:hint="cs"/>
          <w:sz w:val="28"/>
          <w:szCs w:val="28"/>
          <w:rtl/>
          <w:lang w:val="de-DE"/>
        </w:rPr>
        <w:t>بذلك هو يصبح في مفهوم ما سيد الأحداث وهو ليس إلا كاتب الأحداث يقدر أن ينغمس تمام</w:t>
      </w:r>
      <w:r w:rsidR="00316905">
        <w:rPr>
          <w:rFonts w:ascii="Sakkal Majalla" w:hAnsi="Sakkal Majalla" w:cs="Sakkal Majalla" w:hint="cs"/>
          <w:sz w:val="28"/>
          <w:szCs w:val="28"/>
          <w:rtl/>
          <w:lang w:val="de-DE"/>
        </w:rPr>
        <w:t>ً</w:t>
      </w:r>
      <w:r w:rsidR="006C052C">
        <w:rPr>
          <w:rFonts w:ascii="Sakkal Majalla" w:hAnsi="Sakkal Majalla" w:cs="Sakkal Majalla" w:hint="cs"/>
          <w:sz w:val="28"/>
          <w:szCs w:val="28"/>
          <w:rtl/>
          <w:lang w:val="de-DE"/>
        </w:rPr>
        <w:t xml:space="preserve">ا في الأحداث </w:t>
      </w:r>
      <w:r w:rsidR="00316905">
        <w:rPr>
          <w:rFonts w:ascii="Sakkal Majalla" w:hAnsi="Sakkal Majalla" w:cs="Sakkal Majalla" w:hint="cs"/>
          <w:sz w:val="28"/>
          <w:szCs w:val="28"/>
          <w:rtl/>
          <w:lang w:val="de-DE"/>
        </w:rPr>
        <w:t>القادمة</w:t>
      </w:r>
      <w:r w:rsidR="006C052C">
        <w:rPr>
          <w:rFonts w:ascii="Sakkal Majalla" w:hAnsi="Sakkal Majalla" w:cs="Sakkal Majalla" w:hint="cs"/>
          <w:sz w:val="28"/>
          <w:szCs w:val="28"/>
          <w:rtl/>
          <w:lang w:val="de-DE"/>
        </w:rPr>
        <w:t>، حتى أنه يصفها باهتمام حي، شخصي، كما يزور</w:t>
      </w:r>
      <w:r w:rsidR="000344EC">
        <w:rPr>
          <w:rFonts w:ascii="Sakkal Majalla" w:hAnsi="Sakkal Majalla" w:cs="Sakkal Majalla" w:hint="cs"/>
          <w:sz w:val="28"/>
          <w:szCs w:val="28"/>
          <w:rtl/>
          <w:lang w:val="de-DE"/>
        </w:rPr>
        <w:t xml:space="preserve"> كاتب عظيم للتاريخ مشاهد أعمال عظيمة لكي يستوعب ما يشعر المتداخل فيها </w:t>
      </w:r>
      <w:r w:rsidR="000344EC" w:rsidRPr="00316905">
        <w:rPr>
          <w:rFonts w:ascii="Sakkal Majalla" w:hAnsi="Sakkal Majalla" w:cs="Sakkal Majalla" w:hint="cs"/>
          <w:sz w:val="28"/>
          <w:szCs w:val="28"/>
          <w:rtl/>
          <w:lang w:val="de-DE"/>
        </w:rPr>
        <w:t>فعلاً</w:t>
      </w:r>
      <w:r w:rsidR="000344EC">
        <w:rPr>
          <w:rFonts w:ascii="Sakkal Majalla" w:hAnsi="Sakkal Majalla" w:cs="Sakkal Majalla" w:hint="cs"/>
          <w:sz w:val="28"/>
          <w:szCs w:val="28"/>
          <w:rtl/>
          <w:lang w:val="de-DE"/>
        </w:rPr>
        <w:t xml:space="preserve">. </w:t>
      </w:r>
      <w:r w:rsidR="00316905">
        <w:rPr>
          <w:rFonts w:ascii="Sakkal Majalla" w:hAnsi="Sakkal Majalla" w:cs="Sakkal Majalla" w:hint="cs"/>
          <w:sz w:val="28"/>
          <w:szCs w:val="28"/>
          <w:rtl/>
          <w:lang w:val="de-DE"/>
        </w:rPr>
        <w:t>إن الخبر التاريخي الذي يخبر به متداخل أو شاهد عيان له تأثير مختلف تمامًا بطبيعة الحال من شخص غير متداخل. هكذا أيضًا المعلم في اختباره الشخصي بالمعالم التي يخبّر بها هو أمر لا يقدّر.</w:t>
      </w:r>
    </w:p>
    <w:p w14:paraId="660D39FE" w14:textId="3018E52D" w:rsidR="00316905" w:rsidRDefault="00316905" w:rsidP="00456413">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في تأملنا المستمر نصل الآن إلى غزو سنحريب على إسرائيل. حزقيا، الذي يمثل البقية في المستقبل، يختبر في هذا الصدد اختبارين وخلاصين: واحد ظاهريًا من يد الأشوري وآخر في الباطن، والذي يعادل إلى نحو ما القيامة من الأموات. إن موضوع اهتمامنا هو في الدرجة الأولى الدور الذي يلعبه إشعياء في هذين الاختبارين. إن الصورة التي يتصرف فيها العبد تكشف عن عمل التأديب الذي اجتاز فيه. كل عبد يحتاج ويحصل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إن انتظر</w:t>
      </w:r>
      <w:r w:rsidR="00684525">
        <w:rPr>
          <w:rFonts w:ascii="Sakkal Majalla" w:hAnsi="Sakkal Majalla" w:cs="Sakkal Majalla" w:hint="cs"/>
          <w:sz w:val="28"/>
          <w:szCs w:val="28"/>
          <w:rtl/>
          <w:lang w:val="de-DE"/>
        </w:rPr>
        <w:t xml:space="preserve">ه </w:t>
      </w:r>
      <w:r w:rsidR="00684525">
        <w:rPr>
          <w:rFonts w:ascii="Sakkal Majalla" w:hAnsi="Sakkal Majalla" w:cs="Sakkal Majalla"/>
          <w:sz w:val="28"/>
          <w:szCs w:val="28"/>
          <w:rtl/>
          <w:lang w:val="de-DE"/>
        </w:rPr>
        <w:t>–</w:t>
      </w:r>
      <w:r w:rsidR="00684525">
        <w:rPr>
          <w:rFonts w:ascii="Sakkal Majalla" w:hAnsi="Sakkal Majalla" w:cs="Sakkal Majalla" w:hint="cs"/>
          <w:sz w:val="28"/>
          <w:szCs w:val="28"/>
          <w:rtl/>
          <w:lang w:val="de-DE"/>
        </w:rPr>
        <w:t xml:space="preserve"> </w:t>
      </w:r>
      <w:r w:rsidR="00A83724">
        <w:rPr>
          <w:rFonts w:ascii="Sakkal Majalla" w:hAnsi="Sakkal Majalla" w:cs="Sakkal Majalla" w:hint="cs"/>
          <w:sz w:val="28"/>
          <w:szCs w:val="28"/>
          <w:rtl/>
          <w:lang w:val="de-DE"/>
        </w:rPr>
        <w:t xml:space="preserve">على </w:t>
      </w:r>
      <w:r w:rsidR="00684525">
        <w:rPr>
          <w:rFonts w:ascii="Sakkal Majalla" w:hAnsi="Sakkal Majalla" w:cs="Sakkal Majalla" w:hint="cs"/>
          <w:sz w:val="28"/>
          <w:szCs w:val="28"/>
          <w:rtl/>
          <w:lang w:val="de-DE"/>
        </w:rPr>
        <w:t>الإعداد المناسب للخدمة. ما أحسن أنه لا يعرف هذه الخدمة. وإلا فإنه سيطيل التفكير كيف سيتصرف بدلاً من أن يترك الله يُعدّه ببساطة. ويمكننا أن نلاحظ ذلك في كل مرة من جديد. لكن حتى أن أفضل إعداد بشري والقيام بمهمة إلهية ليسا بكافي</w:t>
      </w:r>
      <w:r w:rsidR="000412B0">
        <w:rPr>
          <w:rFonts w:ascii="Sakkal Majalla" w:hAnsi="Sakkal Majalla" w:cs="Sakkal Majalla" w:hint="cs"/>
          <w:sz w:val="28"/>
          <w:szCs w:val="28"/>
          <w:rtl/>
          <w:lang w:val="de-DE"/>
        </w:rPr>
        <w:t>ي</w:t>
      </w:r>
      <w:r w:rsidR="00684525">
        <w:rPr>
          <w:rFonts w:ascii="Sakkal Majalla" w:hAnsi="Sakkal Majalla" w:cs="Sakkal Majalla" w:hint="cs"/>
          <w:sz w:val="28"/>
          <w:szCs w:val="28"/>
          <w:rtl/>
          <w:lang w:val="de-DE"/>
        </w:rPr>
        <w:t>ن؛ فالأمر يتطلب قوة حية الله وحده يمكنه أن يمنحها وهو يمنحها للذي أهله وأعدّه، حتى وإن لم يكن الخادم يعلم بها. العبد الحقيقي هو مثل بستان تنمو فيه أنواع مختلفة من الثمار التي يتمناها صاحب البستان. هو لا يعلم بما هو مُطالب به، لكنه مزوّد ومُعدّ ومستعد للخدمة كيفما شاء سيده. إن كان هنالك نقص في الخدمة فهذا يعود إلى نقص في الإعداد والذي يتم بكلمة الله وحدها. لذا فعلى العبد أن ينشغل بالكلمة</w:t>
      </w:r>
      <w:r w:rsidR="00A83724">
        <w:rPr>
          <w:rFonts w:ascii="Sakkal Majalla" w:hAnsi="Sakkal Majalla" w:cs="Sakkal Majalla" w:hint="cs"/>
          <w:sz w:val="28"/>
          <w:szCs w:val="28"/>
          <w:rtl/>
          <w:lang w:val="de-DE"/>
        </w:rPr>
        <w:t xml:space="preserve"> بلا انقطاع ويعطي المجال حتى يتعامل بحسب مشيئة الله متى آن وقت أمرها.</w:t>
      </w:r>
    </w:p>
    <w:p w14:paraId="75EF31F9" w14:textId="56EF6828" w:rsidR="00A83724" w:rsidRDefault="00A83724" w:rsidP="00456413">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إنه لكل عبد أمر جذاب وله أهميته بأن يفهم صورة إعداده وتزوّده للخدمة. كلما ازدادت صعوبة نوعية الخدمة كلما كانت الحاجة أكبر للإعداد. فقط في حال أن هذا التهذيب أثمر كإعداد مُعتمد سنختبر ما هي مهمتنا. إن التعاليم التي تُعطى لنا قبل ذلك تشبه الأوامر المختومة التي يستلمها قبطان السفينة قبل انطلاقه في تنفيذها، وعليه أن يفتحها فقط عند هيجان البحر. ويجب التأكيد على أن </w:t>
      </w:r>
      <w:r w:rsidR="00CE542B">
        <w:rPr>
          <w:rFonts w:ascii="Sakkal Majalla" w:hAnsi="Sakkal Majalla" w:cs="Sakkal Majalla" w:hint="cs"/>
          <w:sz w:val="28"/>
          <w:szCs w:val="28"/>
          <w:rtl/>
          <w:lang w:val="de-DE"/>
        </w:rPr>
        <w:t xml:space="preserve">الخدمة لا تُتَمم بحسبما نحن نفكر ونرغب، وإنما تشكلها قوة تعمل بطريقة الله وأفكاره. إن هذا ليس معناه بأن المتكلم لا يحق له أن يكون منشغلاً قبلاً بكلمة الكتاب المُقدِم على شرحها؛ لكن هنالك خطورة بأنه سيكون منقادًا بمعرفته </w:t>
      </w:r>
      <w:r w:rsidR="00CE542B" w:rsidRPr="00CE542B">
        <w:rPr>
          <w:rFonts w:ascii="Sakkal Majalla" w:hAnsi="Sakkal Majalla" w:cs="Sakkal Majalla"/>
          <w:sz w:val="28"/>
          <w:szCs w:val="28"/>
          <w:rtl/>
          <w:lang w:val="de-DE"/>
        </w:rPr>
        <w:t xml:space="preserve">أكثر </w:t>
      </w:r>
      <w:r w:rsidR="00CE542B">
        <w:rPr>
          <w:rFonts w:ascii="Sakkal Majalla" w:hAnsi="Sakkal Majalla" w:cs="Sakkal Majalla" w:hint="cs"/>
          <w:sz w:val="28"/>
          <w:szCs w:val="28"/>
          <w:rtl/>
          <w:lang w:val="de-DE"/>
        </w:rPr>
        <w:t xml:space="preserve">من سلطان المسيح، بأن يكون منقادًا بالقوة والمِسحة التي يمكن نوالها فقط في محضره وحتى في أعظم الحقائق حتى وإن قُدّمت بصورة كاملة، </w:t>
      </w:r>
      <w:r w:rsidR="00437AD1">
        <w:rPr>
          <w:rFonts w:ascii="Sakkal Majalla" w:hAnsi="Sakkal Majalla" w:cs="Sakkal Majalla" w:hint="cs"/>
          <w:sz w:val="28"/>
          <w:szCs w:val="28"/>
          <w:rtl/>
          <w:lang w:val="de-DE"/>
        </w:rPr>
        <w:t>ف</w:t>
      </w:r>
      <w:r w:rsidR="00CE542B">
        <w:rPr>
          <w:rFonts w:ascii="Sakkal Majalla" w:hAnsi="Sakkal Majalla" w:cs="Sakkal Majalla" w:hint="cs"/>
          <w:sz w:val="28"/>
          <w:szCs w:val="28"/>
          <w:rtl/>
          <w:lang w:val="de-DE"/>
        </w:rPr>
        <w:t>ستكون معدومة القوة والتأثير. لكن الذي تم إعداده حقيقة فمن المؤكد أنه لن يفتقر للفطنة والتي بلا شك هي من ضمن خدمته ولهذا لا بد وأن تكون جزء</w:t>
      </w:r>
      <w:r w:rsidR="00437AD1">
        <w:rPr>
          <w:rFonts w:ascii="Sakkal Majalla" w:hAnsi="Sakkal Majalla" w:cs="Sakkal Majalla" w:hint="cs"/>
          <w:sz w:val="28"/>
          <w:szCs w:val="28"/>
          <w:rtl/>
          <w:lang w:val="de-DE"/>
        </w:rPr>
        <w:t>ً</w:t>
      </w:r>
      <w:r w:rsidR="00CE542B">
        <w:rPr>
          <w:rFonts w:ascii="Sakkal Majalla" w:hAnsi="Sakkal Majalla" w:cs="Sakkal Majalla" w:hint="cs"/>
          <w:sz w:val="28"/>
          <w:szCs w:val="28"/>
          <w:rtl/>
          <w:lang w:val="de-DE"/>
        </w:rPr>
        <w:t xml:space="preserve"> جوهري</w:t>
      </w:r>
      <w:r w:rsidR="00437AD1">
        <w:rPr>
          <w:rFonts w:ascii="Sakkal Majalla" w:hAnsi="Sakkal Majalla" w:cs="Sakkal Majalla" w:hint="cs"/>
          <w:sz w:val="28"/>
          <w:szCs w:val="28"/>
          <w:rtl/>
          <w:lang w:val="de-DE"/>
        </w:rPr>
        <w:t>ًا</w:t>
      </w:r>
      <w:r w:rsidR="00CE542B">
        <w:rPr>
          <w:rFonts w:ascii="Sakkal Majalla" w:hAnsi="Sakkal Majalla" w:cs="Sakkal Majalla" w:hint="cs"/>
          <w:sz w:val="28"/>
          <w:szCs w:val="28"/>
          <w:rtl/>
          <w:lang w:val="de-DE"/>
        </w:rPr>
        <w:t xml:space="preserve"> في إعداده.</w:t>
      </w:r>
    </w:p>
    <w:p w14:paraId="2FBA16F2" w14:textId="5BDACFB5" w:rsidR="00D60437" w:rsidRPr="00C73D25" w:rsidRDefault="00D60437" w:rsidP="00D60437">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وهكذا أيضًا حدث مع إشعياء النبي أنه استلم الكثير من الحقائق قبل أن يُدعى لأية خدمة، لكن نوعية الخدمة التي أُعدّ لها لم يكن يعلم بها من قبل. وإبراهيم أيضًا لم يكن يعلم بأن زيارة وبركة ملكي صادق ستُعدّه للقائه بملك سدوم وبعرضه؛ ولكن حينما آن الأوان أظهر بأنه متعلم على الأصول بأنه رفض بحزم كل العروض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w:t>
      </w:r>
      <w:r w:rsidRPr="00D60437">
        <w:rPr>
          <w:rFonts w:ascii="Sakkal Majalla" w:hAnsi="Sakkal Majalla" w:cs="Sakkal Majalla" w:hint="cs"/>
          <w:sz w:val="28"/>
          <w:szCs w:val="28"/>
          <w:rtl/>
          <w:lang w:val="de-DE"/>
        </w:rPr>
        <w:t>لاَ</w:t>
      </w:r>
      <w:r w:rsidRPr="00D60437">
        <w:rPr>
          <w:rFonts w:ascii="Sakkal Majalla" w:hAnsi="Sakkal Majalla" w:cs="Sakkal Majalla"/>
          <w:sz w:val="28"/>
          <w:szCs w:val="28"/>
          <w:rtl/>
          <w:lang w:val="de-DE"/>
        </w:rPr>
        <w:t xml:space="preserve"> </w:t>
      </w:r>
      <w:r w:rsidRPr="00D60437">
        <w:rPr>
          <w:rFonts w:ascii="Sakkal Majalla" w:hAnsi="Sakkal Majalla" w:cs="Sakkal Majalla" w:hint="cs"/>
          <w:sz w:val="28"/>
          <w:szCs w:val="28"/>
          <w:rtl/>
          <w:lang w:val="de-DE"/>
        </w:rPr>
        <w:t>خَيْطًا</w:t>
      </w:r>
      <w:r w:rsidRPr="00D60437">
        <w:rPr>
          <w:rFonts w:ascii="Sakkal Majalla" w:hAnsi="Sakkal Majalla" w:cs="Sakkal Majalla"/>
          <w:sz w:val="28"/>
          <w:szCs w:val="28"/>
          <w:rtl/>
          <w:lang w:val="de-DE"/>
        </w:rPr>
        <w:t xml:space="preserve"> </w:t>
      </w:r>
      <w:r w:rsidRPr="00D60437">
        <w:rPr>
          <w:rFonts w:ascii="Sakkal Majalla" w:hAnsi="Sakkal Majalla" w:cs="Sakkal Majalla" w:hint="cs"/>
          <w:sz w:val="28"/>
          <w:szCs w:val="28"/>
          <w:rtl/>
          <w:lang w:val="de-DE"/>
        </w:rPr>
        <w:t>وَلاَ</w:t>
      </w:r>
      <w:r w:rsidRPr="00D60437">
        <w:rPr>
          <w:rFonts w:ascii="Sakkal Majalla" w:hAnsi="Sakkal Majalla" w:cs="Sakkal Majalla"/>
          <w:sz w:val="28"/>
          <w:szCs w:val="28"/>
          <w:rtl/>
          <w:lang w:val="de-DE"/>
        </w:rPr>
        <w:t xml:space="preserve"> </w:t>
      </w:r>
      <w:r w:rsidRPr="00D60437">
        <w:rPr>
          <w:rFonts w:ascii="Sakkal Majalla" w:hAnsi="Sakkal Majalla" w:cs="Sakkal Majalla" w:hint="cs"/>
          <w:sz w:val="28"/>
          <w:szCs w:val="28"/>
          <w:rtl/>
          <w:lang w:val="de-DE"/>
        </w:rPr>
        <w:t>شِرَاكَ</w:t>
      </w:r>
      <w:r w:rsidRPr="00D60437">
        <w:rPr>
          <w:rFonts w:ascii="Sakkal Majalla" w:hAnsi="Sakkal Majalla" w:cs="Sakkal Majalla"/>
          <w:sz w:val="28"/>
          <w:szCs w:val="28"/>
          <w:rtl/>
          <w:lang w:val="de-DE"/>
        </w:rPr>
        <w:t xml:space="preserve"> </w:t>
      </w:r>
      <w:r w:rsidRPr="00D60437">
        <w:rPr>
          <w:rFonts w:ascii="Sakkal Majalla" w:hAnsi="Sakkal Majalla" w:cs="Sakkal Majalla" w:hint="cs"/>
          <w:sz w:val="28"/>
          <w:szCs w:val="28"/>
          <w:rtl/>
          <w:lang w:val="de-DE"/>
        </w:rPr>
        <w:t>نَعْل</w:t>
      </w:r>
      <w:r>
        <w:rPr>
          <w:rFonts w:ascii="Sakkal Majalla" w:hAnsi="Sakkal Majalla" w:cs="Sakkal Majalla" w:hint="cs"/>
          <w:sz w:val="28"/>
          <w:szCs w:val="28"/>
          <w:rtl/>
          <w:lang w:val="de-DE"/>
        </w:rPr>
        <w:t xml:space="preserve">. لقد كان على موسى أن يمكث 40 يومًا في المجد، فمن ناحية لكي يتعرف على كل خيمة الاجتماع الحقيقية، ومن ناحية أخرى لكي يُعَدّ أدبيًا للخدمة العظيمة التي سيُدعى إليها بسبب عبادة إسرائيل الباطلة. من هنا هو يعلم ومن دون أي تأخير أو شك، كيف عليه أن يتصرف حينما نزل ورأى ارتداد الشعب </w:t>
      </w:r>
      <w:r w:rsidR="004E07B7">
        <w:rPr>
          <w:rFonts w:ascii="Sakkal Majalla" w:hAnsi="Sakkal Majalla" w:cs="Sakkal Majalla"/>
          <w:sz w:val="28"/>
          <w:szCs w:val="28"/>
          <w:rtl/>
          <w:lang w:val="de-DE"/>
        </w:rPr>
        <w:t>–</w:t>
      </w:r>
      <w:r w:rsidR="004E07B7">
        <w:rPr>
          <w:rFonts w:ascii="Sakkal Majalla" w:hAnsi="Sakkal Majalla" w:cs="Sakkal Majalla" w:hint="cs"/>
          <w:sz w:val="28"/>
          <w:szCs w:val="28"/>
          <w:rtl/>
          <w:lang w:val="de-DE"/>
        </w:rPr>
        <w:t>مهما كانت المفاجأة كبيرة ورهيبة بالنسبة له. فهو لم يخف خوف البشر ولم يعتريه شك بالله؛ فاللحظة الحاسمة وجدته متسلحًا ومليء بالعزيمة. هو تصرف بما يتفق مع الله إذ أنه أخذ الخيمة ونصبها بعيدًا خارج المحلة، منفصلاً عن عبادة الشعب المتمرد للأصنام. إن إعداد الرسول بولس للخدمة نلاحظه في كلام الرب "</w:t>
      </w:r>
      <w:r w:rsidR="004E07B7" w:rsidRPr="004E07B7">
        <w:rPr>
          <w:rtl/>
        </w:rPr>
        <w:t xml:space="preserve"> </w:t>
      </w:r>
      <w:r w:rsidR="004E07B7" w:rsidRPr="004E07B7">
        <w:rPr>
          <w:rFonts w:ascii="Sakkal Majalla" w:hAnsi="Sakkal Majalla" w:cs="Sakkal Majalla"/>
          <w:sz w:val="28"/>
          <w:szCs w:val="28"/>
          <w:rtl/>
          <w:lang w:val="de-DE"/>
        </w:rPr>
        <w:t>لأَنِّي لِهذَا ظَهَرْتُ لَكَ، لأَنْتَخِبَكَ خَادِمًا وَشَاهِدًا بِمَا رَأَيْتَ وَبِمَا سَأَظْهَرُ لَكَ بِهِ،</w:t>
      </w:r>
      <w:r w:rsidR="004E07B7">
        <w:rPr>
          <w:rFonts w:ascii="Sakkal Majalla" w:hAnsi="Sakkal Majalla" w:cs="Sakkal Majalla" w:hint="cs"/>
          <w:sz w:val="28"/>
          <w:szCs w:val="28"/>
          <w:rtl/>
          <w:lang w:val="de-DE"/>
        </w:rPr>
        <w:t>". وبطرس حينما رأى الرؤيا الموصوفة في أعمال الرسل 10 كان</w:t>
      </w:r>
      <w:r w:rsidR="005939BC">
        <w:rPr>
          <w:rFonts w:ascii="Sakkal Majalla" w:hAnsi="Sakkal Majalla" w:cs="Sakkal Majalla" w:hint="cs"/>
          <w:sz w:val="28"/>
          <w:szCs w:val="28"/>
          <w:rtl/>
          <w:lang w:val="de-DE"/>
        </w:rPr>
        <w:t xml:space="preserve"> متأثرًا من أفكار الله ومشورته أكثر من الصيَغ المعبّرة </w:t>
      </w:r>
      <w:proofErr w:type="spellStart"/>
      <w:r w:rsidR="005939BC">
        <w:rPr>
          <w:rFonts w:ascii="Sakkal Majalla" w:hAnsi="Sakkal Majalla" w:cs="Sakkal Majalla" w:hint="cs"/>
          <w:sz w:val="28"/>
          <w:szCs w:val="28"/>
          <w:rtl/>
          <w:lang w:val="de-DE"/>
        </w:rPr>
        <w:t>لكورنيليوس</w:t>
      </w:r>
      <w:proofErr w:type="spellEnd"/>
      <w:r w:rsidR="005939BC">
        <w:rPr>
          <w:rFonts w:ascii="Sakkal Majalla" w:hAnsi="Sakkal Majalla" w:cs="Sakkal Majalla" w:hint="cs"/>
          <w:sz w:val="28"/>
          <w:szCs w:val="28"/>
          <w:rtl/>
          <w:lang w:val="de-DE"/>
        </w:rPr>
        <w:t xml:space="preserve">. عندما نكون حقًا وفعلا ممتلئين بأفكار الله فصورة تقديمها أيضًا ستكون في تناغم مع </w:t>
      </w:r>
      <w:hyperlink r:id="rId6" w:anchor=":~:text=So%20wird%20Jesaja%20%2D%20nachdem%20er%20von%20Gottes%20Gedanken" w:history="1">
        <w:r w:rsidR="005939BC" w:rsidRPr="008D1C48">
          <w:rPr>
            <w:rStyle w:val="Hyperlink"/>
            <w:rFonts w:ascii="Sakkal Majalla" w:hAnsi="Sakkal Majalla" w:cs="Sakkal Majalla" w:hint="cs"/>
            <w:sz w:val="28"/>
            <w:szCs w:val="28"/>
            <w:rtl/>
            <w:lang w:val="de-DE"/>
          </w:rPr>
          <w:t>مشيئته</w:t>
        </w:r>
      </w:hyperlink>
      <w:r w:rsidR="005939BC">
        <w:rPr>
          <w:rFonts w:ascii="Sakkal Majalla" w:hAnsi="Sakkal Majalla" w:cs="Sakkal Majalla" w:hint="cs"/>
          <w:sz w:val="28"/>
          <w:szCs w:val="28"/>
          <w:rtl/>
          <w:lang w:val="de-DE"/>
        </w:rPr>
        <w:t>.</w:t>
      </w:r>
    </w:p>
    <w:sectPr w:rsidR="00D60437" w:rsidRPr="00C73D25"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C0E16"/>
    <w:multiLevelType w:val="hybridMultilevel"/>
    <w:tmpl w:val="5D1424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5E201A0"/>
    <w:multiLevelType w:val="hybridMultilevel"/>
    <w:tmpl w:val="8EC490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62417559">
    <w:abstractNumId w:val="0"/>
  </w:num>
  <w:num w:numId="2" w16cid:durableId="1020669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287"/>
    <w:rsid w:val="000344EC"/>
    <w:rsid w:val="000412B0"/>
    <w:rsid w:val="00074ED7"/>
    <w:rsid w:val="000A5620"/>
    <w:rsid w:val="000C5A11"/>
    <w:rsid w:val="000F3287"/>
    <w:rsid w:val="00120411"/>
    <w:rsid w:val="00134F31"/>
    <w:rsid w:val="00161E84"/>
    <w:rsid w:val="001B3BE9"/>
    <w:rsid w:val="001F50F8"/>
    <w:rsid w:val="00213CE1"/>
    <w:rsid w:val="00221091"/>
    <w:rsid w:val="002826E1"/>
    <w:rsid w:val="002D6740"/>
    <w:rsid w:val="003056E7"/>
    <w:rsid w:val="00316905"/>
    <w:rsid w:val="00344CCB"/>
    <w:rsid w:val="0038748D"/>
    <w:rsid w:val="00390579"/>
    <w:rsid w:val="003917FE"/>
    <w:rsid w:val="003A4D0A"/>
    <w:rsid w:val="003B273F"/>
    <w:rsid w:val="003B5990"/>
    <w:rsid w:val="003C0904"/>
    <w:rsid w:val="003F2246"/>
    <w:rsid w:val="00417EE5"/>
    <w:rsid w:val="004361F9"/>
    <w:rsid w:val="00437AD1"/>
    <w:rsid w:val="00451B07"/>
    <w:rsid w:val="004524B1"/>
    <w:rsid w:val="00456413"/>
    <w:rsid w:val="00497996"/>
    <w:rsid w:val="004A2112"/>
    <w:rsid w:val="004E07B7"/>
    <w:rsid w:val="00526A41"/>
    <w:rsid w:val="0054699E"/>
    <w:rsid w:val="00553B76"/>
    <w:rsid w:val="005774F5"/>
    <w:rsid w:val="005939BC"/>
    <w:rsid w:val="005E2F3A"/>
    <w:rsid w:val="0063446D"/>
    <w:rsid w:val="0064095A"/>
    <w:rsid w:val="0065498C"/>
    <w:rsid w:val="00673A5F"/>
    <w:rsid w:val="00674256"/>
    <w:rsid w:val="00684525"/>
    <w:rsid w:val="006925E0"/>
    <w:rsid w:val="006977BC"/>
    <w:rsid w:val="006C052C"/>
    <w:rsid w:val="006C6F34"/>
    <w:rsid w:val="00714C5D"/>
    <w:rsid w:val="00744C0E"/>
    <w:rsid w:val="007A3843"/>
    <w:rsid w:val="007B5763"/>
    <w:rsid w:val="00822C20"/>
    <w:rsid w:val="008431AD"/>
    <w:rsid w:val="0089091F"/>
    <w:rsid w:val="008B69AC"/>
    <w:rsid w:val="008C117A"/>
    <w:rsid w:val="008D1C48"/>
    <w:rsid w:val="008E6627"/>
    <w:rsid w:val="008F6771"/>
    <w:rsid w:val="00906F6B"/>
    <w:rsid w:val="00917890"/>
    <w:rsid w:val="00920B8A"/>
    <w:rsid w:val="00944D63"/>
    <w:rsid w:val="00947434"/>
    <w:rsid w:val="00947DCA"/>
    <w:rsid w:val="00974559"/>
    <w:rsid w:val="00991F62"/>
    <w:rsid w:val="0099249E"/>
    <w:rsid w:val="009F0E58"/>
    <w:rsid w:val="00A05ECE"/>
    <w:rsid w:val="00A37E5B"/>
    <w:rsid w:val="00A552FE"/>
    <w:rsid w:val="00A64D0C"/>
    <w:rsid w:val="00A7384A"/>
    <w:rsid w:val="00A83724"/>
    <w:rsid w:val="00AA6683"/>
    <w:rsid w:val="00AC0C16"/>
    <w:rsid w:val="00AC5920"/>
    <w:rsid w:val="00B16720"/>
    <w:rsid w:val="00B33F6F"/>
    <w:rsid w:val="00B700A2"/>
    <w:rsid w:val="00B75EA9"/>
    <w:rsid w:val="00B96753"/>
    <w:rsid w:val="00BA192E"/>
    <w:rsid w:val="00BE33CB"/>
    <w:rsid w:val="00BF3310"/>
    <w:rsid w:val="00C442EF"/>
    <w:rsid w:val="00C57F6D"/>
    <w:rsid w:val="00C61A59"/>
    <w:rsid w:val="00C73D25"/>
    <w:rsid w:val="00C76CBA"/>
    <w:rsid w:val="00CC6F31"/>
    <w:rsid w:val="00CE542B"/>
    <w:rsid w:val="00D60437"/>
    <w:rsid w:val="00D66BEB"/>
    <w:rsid w:val="00D67414"/>
    <w:rsid w:val="00D74EBA"/>
    <w:rsid w:val="00D90D95"/>
    <w:rsid w:val="00D91FF0"/>
    <w:rsid w:val="00DF64C9"/>
    <w:rsid w:val="00E0023F"/>
    <w:rsid w:val="00E25392"/>
    <w:rsid w:val="00E975C2"/>
    <w:rsid w:val="00EC0822"/>
    <w:rsid w:val="00ED5DD1"/>
    <w:rsid w:val="00FB5EEE"/>
    <w:rsid w:val="00FD3BB5"/>
    <w:rsid w:val="00FD74C1"/>
    <w:rsid w:val="00FF74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7DDF"/>
  <w15:chartTrackingRefBased/>
  <w15:docId w15:val="{5CA366C8-0489-4183-9616-A4F9C494D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3F6F"/>
    <w:rPr>
      <w:color w:val="0563C1" w:themeColor="hyperlink"/>
      <w:u w:val="single"/>
    </w:rPr>
  </w:style>
  <w:style w:type="character" w:styleId="UnresolvedMention">
    <w:name w:val="Unresolved Mention"/>
    <w:basedOn w:val="DefaultParagraphFont"/>
    <w:uiPriority w:val="99"/>
    <w:semiHidden/>
    <w:unhideWhenUsed/>
    <w:rsid w:val="00B33F6F"/>
    <w:rPr>
      <w:color w:val="605E5C"/>
      <w:shd w:val="clear" w:color="auto" w:fill="E1DFDD"/>
    </w:rPr>
  </w:style>
  <w:style w:type="character" w:styleId="FollowedHyperlink">
    <w:name w:val="FollowedHyperlink"/>
    <w:basedOn w:val="DefaultParagraphFont"/>
    <w:uiPriority w:val="99"/>
    <w:semiHidden/>
    <w:unhideWhenUsed/>
    <w:rsid w:val="005E2F3A"/>
    <w:rPr>
      <w:color w:val="954F72" w:themeColor="followedHyperlink"/>
      <w:u w:val="single"/>
    </w:rPr>
  </w:style>
  <w:style w:type="paragraph" w:styleId="ListParagraph">
    <w:name w:val="List Paragraph"/>
    <w:basedOn w:val="Normal"/>
    <w:uiPriority w:val="34"/>
    <w:qFormat/>
    <w:rsid w:val="00C57F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1727/die-erziehung-in-der-schule-gottes/jesaja" TargetMode="External"/><Relationship Id="rId5" Type="http://schemas.openxmlformats.org/officeDocument/2006/relationships/hyperlink" Target="https://www.bibelkommentare.de/kommentare/k-1727/die-erziehung-in-der-schule-gottes/jesaj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1</Pages>
  <Words>2478</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26</cp:revision>
  <dcterms:created xsi:type="dcterms:W3CDTF">2023-04-15T20:41:00Z</dcterms:created>
  <dcterms:modified xsi:type="dcterms:W3CDTF">2023-05-06T07:57:00Z</dcterms:modified>
</cp:coreProperties>
</file>