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6D0BAD" w14:textId="58E61797" w:rsidR="00AF6FE2" w:rsidRDefault="00000000">
      <w:pPr>
        <w:rPr>
          <w:rtl/>
          <w:lang w:bidi="ar-SA"/>
        </w:rPr>
      </w:pPr>
      <w:hyperlink r:id="rId5" w:history="1">
        <w:r w:rsidR="00EE00BF" w:rsidRPr="00EE00BF">
          <w:rPr>
            <w:rStyle w:val="Hyperlink"/>
            <w:rtl/>
            <w:lang w:bidi="ar-SA"/>
          </w:rPr>
          <w:t>المسيح في طابعه الثلاثي</w:t>
        </w:r>
      </w:hyperlink>
    </w:p>
    <w:p w14:paraId="045A3BA0" w14:textId="5D6F6BE4" w:rsidR="00EE00BF" w:rsidRDefault="00EE00BF" w:rsidP="00EE00BF">
      <w:pPr>
        <w:bidi w:val="0"/>
        <w:rPr>
          <w:lang w:bidi="ar-SA"/>
        </w:rPr>
      </w:pPr>
      <w:r w:rsidRPr="00EE00BF">
        <w:rPr>
          <w:lang w:bidi="ar-SA"/>
        </w:rPr>
        <w:t>John Nelson Darby</w:t>
      </w:r>
    </w:p>
    <w:p w14:paraId="760AB76F" w14:textId="412DB22F" w:rsidR="00EE00BF" w:rsidRDefault="00EE00BF">
      <w:pPr>
        <w:rPr>
          <w:rtl/>
          <w:lang w:bidi="ar-SA"/>
        </w:rPr>
      </w:pPr>
      <w:r>
        <w:rPr>
          <w:rFonts w:hint="cs"/>
          <w:rtl/>
          <w:lang w:bidi="ar-SA"/>
        </w:rPr>
        <w:t xml:space="preserve">إن احتمالات الكرازة بالإنجيل وكيفية الوصول إلى القلوب كثيرة في تنوعها، حتى يكون على المرء أن ينظر إلى الرب، حتى يجد هداه، حتى يُكرَز به </w:t>
      </w:r>
      <w:r w:rsidR="000135B3">
        <w:rPr>
          <w:rFonts w:hint="cs"/>
          <w:rtl/>
          <w:lang w:bidi="ar-SA"/>
        </w:rPr>
        <w:t>ل</w:t>
      </w:r>
      <w:r>
        <w:rPr>
          <w:rFonts w:hint="cs"/>
          <w:rtl/>
          <w:lang w:bidi="ar-SA"/>
        </w:rPr>
        <w:t>يُبنى القديسون و</w:t>
      </w:r>
      <w:r w:rsidR="000135B3">
        <w:rPr>
          <w:rFonts w:hint="cs"/>
          <w:rtl/>
          <w:lang w:bidi="ar-SA"/>
        </w:rPr>
        <w:t>ل</w:t>
      </w:r>
      <w:r>
        <w:rPr>
          <w:rFonts w:hint="cs"/>
          <w:rtl/>
          <w:lang w:bidi="ar-SA"/>
        </w:rPr>
        <w:t xml:space="preserve">يستيقظ الخاطئ. في اللحظة التي تُعلَن فيها كلمة الله للنفس بالنعمة، نصل إلى هذه النقطة. قد تكون آلاف الأفكار موجودة في عقول الناس، ولكن في هذه الكلمة المباركة هنالك ما يكفي لترتبط بهذه الأفكار، وتُستأسر كل واحدة منها لطاعة المسيح (2. كورنثوس 10: 5). هو سيد الكل؛ وفي شخصه كل حقيقة لها مركزها. هو جوهر كل حق </w:t>
      </w:r>
      <w:r>
        <w:rPr>
          <w:rtl/>
          <w:lang w:bidi="ar-SA"/>
        </w:rPr>
        <w:t>–</w:t>
      </w:r>
      <w:r>
        <w:rPr>
          <w:rFonts w:hint="cs"/>
          <w:rtl/>
          <w:lang w:bidi="ar-SA"/>
        </w:rPr>
        <w:t xml:space="preserve"> أساس وتمركز الحق بالنسبة للنفس. إن عرفناه نتعزّى </w:t>
      </w:r>
      <w:r w:rsidR="0061794F">
        <w:rPr>
          <w:rFonts w:hint="cs"/>
          <w:rtl/>
          <w:lang w:bidi="ar-SA"/>
        </w:rPr>
        <w:t>و</w:t>
      </w:r>
      <w:r>
        <w:rPr>
          <w:rFonts w:hint="cs"/>
          <w:rtl/>
          <w:lang w:bidi="ar-SA"/>
        </w:rPr>
        <w:t>نحصل على سلام وفرح</w:t>
      </w:r>
      <w:r w:rsidR="0061794F">
        <w:rPr>
          <w:rFonts w:hint="cs"/>
          <w:rtl/>
          <w:lang w:bidi="ar-SA"/>
        </w:rPr>
        <w:t xml:space="preserve">؛ إن سلكنا معه </w:t>
      </w:r>
      <w:r w:rsidR="00D054A3">
        <w:rPr>
          <w:rFonts w:hint="cs"/>
          <w:rtl/>
          <w:lang w:bidi="ar-SA"/>
        </w:rPr>
        <w:t>س</w:t>
      </w:r>
      <w:r w:rsidR="0061794F">
        <w:rPr>
          <w:rFonts w:hint="cs"/>
          <w:rtl/>
          <w:lang w:bidi="ar-SA"/>
        </w:rPr>
        <w:t>يكون علينا أن نتغلب على الزوان.</w:t>
      </w:r>
    </w:p>
    <w:p w14:paraId="71875ED0" w14:textId="4D634099" w:rsidR="0061794F" w:rsidRDefault="0061794F">
      <w:pPr>
        <w:rPr>
          <w:rtl/>
          <w:lang w:bidi="ar-SA"/>
        </w:rPr>
      </w:pPr>
      <w:r>
        <w:rPr>
          <w:rFonts w:hint="cs"/>
          <w:rtl/>
          <w:lang w:bidi="ar-SA"/>
        </w:rPr>
        <w:t>في رؤيا 1: 5 يُقدَّم لنا المسيح في طابع ثلاثي. إنه أكثر شخص يبرزه روح الله. لكن للأسف هو ليس دائمًا</w:t>
      </w:r>
      <w:r w:rsidR="00D054A3" w:rsidRPr="00D054A3">
        <w:rPr>
          <w:rtl/>
        </w:rPr>
        <w:t xml:space="preserve"> </w:t>
      </w:r>
      <w:r w:rsidR="00D054A3" w:rsidRPr="00D054A3">
        <w:rPr>
          <w:rtl/>
          <w:lang w:bidi="ar-SA"/>
        </w:rPr>
        <w:t>له</w:t>
      </w:r>
      <w:r>
        <w:rPr>
          <w:rFonts w:hint="cs"/>
          <w:rtl/>
          <w:lang w:bidi="ar-SA"/>
        </w:rPr>
        <w:t xml:space="preserve"> مكانته الرفيعة في قلوبنا. بروح النعمة يأتي الجواب على ذلك: "</w:t>
      </w:r>
      <w:r w:rsidRPr="0061794F">
        <w:rPr>
          <w:rtl/>
          <w:lang w:bidi="ar-SA"/>
        </w:rPr>
        <w:t>الَّذِي أَحَبَّنَا، وَقَدْ غَسَّلَنَا مِنْ خَطَايَانَا بِدَمِهِ،</w:t>
      </w:r>
      <w:r>
        <w:rPr>
          <w:rFonts w:hint="cs"/>
          <w:rtl/>
          <w:lang w:bidi="ar-SA"/>
        </w:rPr>
        <w:t xml:space="preserve">" في العدد 7 لدينا بشارة للعالم </w:t>
      </w:r>
      <w:r>
        <w:rPr>
          <w:rtl/>
          <w:lang w:bidi="ar-SA"/>
        </w:rPr>
        <w:t>–</w:t>
      </w:r>
      <w:r>
        <w:rPr>
          <w:rFonts w:hint="cs"/>
          <w:rtl/>
          <w:lang w:bidi="ar-SA"/>
        </w:rPr>
        <w:t xml:space="preserve"> إنه سيكون يوم حزن وبكاء. اليهود سينظرون الذي طعنوه، والأمم ستنوح </w:t>
      </w:r>
      <w:r w:rsidR="000135B3">
        <w:rPr>
          <w:rFonts w:hint="cs"/>
          <w:rtl/>
          <w:lang w:bidi="ar-SA"/>
        </w:rPr>
        <w:t>عليه</w:t>
      </w:r>
      <w:r>
        <w:rPr>
          <w:rFonts w:hint="cs"/>
          <w:rtl/>
          <w:lang w:bidi="ar-SA"/>
        </w:rPr>
        <w:t>.</w:t>
      </w:r>
    </w:p>
    <w:p w14:paraId="6D35B933" w14:textId="0B21F612" w:rsidR="0061794F" w:rsidRPr="00A76440" w:rsidRDefault="0061794F">
      <w:pPr>
        <w:rPr>
          <w:b/>
          <w:bCs/>
          <w:u w:val="single"/>
          <w:rtl/>
          <w:lang w:bidi="ar-SA"/>
        </w:rPr>
      </w:pPr>
      <w:r w:rsidRPr="00A76440">
        <w:rPr>
          <w:rFonts w:hint="cs"/>
          <w:b/>
          <w:bCs/>
          <w:u w:val="single"/>
          <w:rtl/>
          <w:lang w:bidi="ar-SA"/>
        </w:rPr>
        <w:t>نعمة وسلام</w:t>
      </w:r>
    </w:p>
    <w:p w14:paraId="12DDE175" w14:textId="01359355" w:rsidR="0061794F" w:rsidRDefault="0061794F">
      <w:pPr>
        <w:rPr>
          <w:rtl/>
          <w:lang w:bidi="ar-SA"/>
        </w:rPr>
      </w:pPr>
      <w:r>
        <w:rPr>
          <w:rFonts w:hint="cs"/>
          <w:rtl/>
          <w:lang w:bidi="ar-SA"/>
        </w:rPr>
        <w:t>إننا الآن نريد أولاً بأن نتأمل الكيفية المُقدّم فيها المسيح للنفس. كأول شيء نحن نجد نعمة وسلام في صيغة خاصة عن الله، "</w:t>
      </w:r>
      <w:r w:rsidRPr="0061794F">
        <w:rPr>
          <w:rtl/>
          <w:lang w:bidi="ar-SA"/>
        </w:rPr>
        <w:t>الْكَائِنِ</w:t>
      </w:r>
      <w:r>
        <w:rPr>
          <w:rFonts w:hint="cs"/>
          <w:rtl/>
          <w:lang w:bidi="ar-SA"/>
        </w:rPr>
        <w:t xml:space="preserve">"، إنه الرب يهوه (انظر خروج 3: 14)؛ وعن الأرواح السبعة، كماله الروحي. هنا لا يكلم الآب أولاده، وإنما الأبدي الأزلي والأرواح السبعة، التي هي الروح القدس </w:t>
      </w:r>
      <w:r w:rsidR="00E71707">
        <w:rPr>
          <w:rFonts w:hint="cs"/>
          <w:rtl/>
          <w:lang w:bidi="ar-SA"/>
        </w:rPr>
        <w:t>العامل في</w:t>
      </w:r>
      <w:r>
        <w:rPr>
          <w:rFonts w:hint="cs"/>
          <w:rtl/>
          <w:lang w:bidi="ar-SA"/>
        </w:rPr>
        <w:t xml:space="preserve"> سلطة العرش </w:t>
      </w:r>
      <w:r w:rsidR="00E71707">
        <w:rPr>
          <w:rFonts w:hint="cs"/>
          <w:rtl/>
          <w:lang w:bidi="ar-SA"/>
        </w:rPr>
        <w:t>المتنوعة.</w:t>
      </w:r>
    </w:p>
    <w:p w14:paraId="4D64B39B" w14:textId="78FD5D68" w:rsidR="00E71707" w:rsidRPr="00A76440" w:rsidRDefault="00E71707">
      <w:pPr>
        <w:rPr>
          <w:b/>
          <w:bCs/>
          <w:u w:val="single"/>
          <w:rtl/>
          <w:lang w:bidi="ar-SA"/>
        </w:rPr>
      </w:pPr>
      <w:r w:rsidRPr="00A76440">
        <w:rPr>
          <w:rFonts w:hint="cs"/>
          <w:b/>
          <w:bCs/>
          <w:u w:val="single"/>
          <w:rtl/>
          <w:lang w:bidi="ar-SA"/>
        </w:rPr>
        <w:t>شهادة موثوق بها</w:t>
      </w:r>
    </w:p>
    <w:p w14:paraId="1E758779" w14:textId="30D3E671" w:rsidR="00E71707" w:rsidRDefault="00E71707">
      <w:pPr>
        <w:rPr>
          <w:rtl/>
          <w:lang w:bidi="ar-SA"/>
        </w:rPr>
      </w:pPr>
      <w:r>
        <w:rPr>
          <w:rFonts w:hint="cs"/>
          <w:rtl/>
          <w:lang w:bidi="ar-SA"/>
        </w:rPr>
        <w:t xml:space="preserve">المسيح يُقرَّب إلينا بارتباطه بالأرض، كالـ"شاهد الأمين"، الذي كان هنا على هذه الأرض. هذا هو الذي على نفوسنا أن تتذكره </w:t>
      </w:r>
      <w:r>
        <w:rPr>
          <w:rtl/>
          <w:lang w:bidi="ar-SA"/>
        </w:rPr>
        <w:t>–</w:t>
      </w:r>
      <w:r>
        <w:rPr>
          <w:rFonts w:hint="cs"/>
          <w:rtl/>
          <w:lang w:bidi="ar-SA"/>
        </w:rPr>
        <w:t xml:space="preserve"> الشهادة الموثوقة عن ماهية الله. من دون هذه الشهادة لن يكون لدينا يقين لا كقديسين ولا كخطاة. المُقدَّس لا يمكنه أن يعرف الله من دون هذه الشهادة، ولا أن يعلم إن كانت هذه الشهادة ستكفي لنتقابل مع إله قدوس. إن عرفت الله سيكون لي أساس متين يمكنني السير عليه، سأعلم أين أنا </w:t>
      </w:r>
      <w:r>
        <w:rPr>
          <w:rtl/>
          <w:lang w:bidi="ar-SA"/>
        </w:rPr>
        <w:t>–</w:t>
      </w:r>
      <w:r>
        <w:rPr>
          <w:rFonts w:hint="cs"/>
          <w:rtl/>
          <w:lang w:bidi="ar-SA"/>
        </w:rPr>
        <w:t xml:space="preserve"> وهو أمر فظيع إن كنت أعيش في خطية! لكن عدم الضمان والأمان هو فقط خارج نطاق المسيح، لأنه هو النور.</w:t>
      </w:r>
    </w:p>
    <w:p w14:paraId="41F53977" w14:textId="5ADC6145" w:rsidR="00E71707" w:rsidRPr="00A76440" w:rsidRDefault="00E71707">
      <w:pPr>
        <w:rPr>
          <w:b/>
          <w:bCs/>
          <w:u w:val="single"/>
          <w:rtl/>
          <w:lang w:bidi="ar-SA"/>
        </w:rPr>
      </w:pPr>
      <w:r w:rsidRPr="00A76440">
        <w:rPr>
          <w:rFonts w:hint="cs"/>
          <w:b/>
          <w:bCs/>
          <w:u w:val="single"/>
          <w:rtl/>
          <w:lang w:bidi="ar-SA"/>
        </w:rPr>
        <w:t>شهادات الله</w:t>
      </w:r>
    </w:p>
    <w:p w14:paraId="51B6BD08" w14:textId="0A598FC1" w:rsidR="00E71707" w:rsidRDefault="00E71707">
      <w:pPr>
        <w:rPr>
          <w:rtl/>
          <w:lang w:bidi="ar-SA"/>
        </w:rPr>
      </w:pPr>
      <w:r>
        <w:rPr>
          <w:rFonts w:hint="cs"/>
          <w:rtl/>
          <w:lang w:bidi="ar-SA"/>
        </w:rPr>
        <w:t xml:space="preserve">هنالك ما يكفي من آثار للقدرة في الخليقة تؤكّد كشهادة على قوة الألوهية الأبدية، ما يكفي من بؤس من حولنا حتى نرى الفساد </w:t>
      </w:r>
      <w:r>
        <w:rPr>
          <w:rtl/>
          <w:lang w:bidi="ar-SA"/>
        </w:rPr>
        <w:t>–</w:t>
      </w:r>
      <w:r>
        <w:rPr>
          <w:rFonts w:hint="cs"/>
          <w:rtl/>
          <w:lang w:bidi="ar-SA"/>
        </w:rPr>
        <w:t xml:space="preserve"> ما يكفي من تأنيب الضمير حتى نختبر، بأننا أخطأنا؛ غير أننا لا يمكننا أن نختبر عناية الله </w:t>
      </w:r>
      <w:r w:rsidR="008E04C4">
        <w:rPr>
          <w:rFonts w:hint="cs"/>
          <w:rtl/>
          <w:lang w:bidi="ar-SA"/>
        </w:rPr>
        <w:t xml:space="preserve">لأننا لا نعلم لماذا هو يعمل ذلك أو لا يعمل هذا. العناية الإلهية هي أعماق بعيدة عن متناول أيدينا؛ إننا لسنا في وضع حتى نستكشف طرق الله ونحكم عليها، وكثيرًا حتى ولا على أفكار قلب إنسان. هنالك أمر آخر يبدو أنه يُعطي شهادة واضحة عن الله ضد الخطية </w:t>
      </w:r>
      <w:r w:rsidR="008E04C4">
        <w:rPr>
          <w:rtl/>
          <w:lang w:bidi="ar-SA"/>
        </w:rPr>
        <w:t>–</w:t>
      </w:r>
      <w:r w:rsidR="008E04C4">
        <w:rPr>
          <w:rFonts w:hint="cs"/>
          <w:rtl/>
          <w:lang w:bidi="ar-SA"/>
        </w:rPr>
        <w:t xml:space="preserve"> الناموس. صحيح أنه شهادة عن مطالبة الله للإنسان. إننا علينا أن نحب الله من كل قلبنا، بكل فهمنا وقدرتنا، وأن نحب قريبنا كنفسنا (انظر لوقا 10: 27)، لكن الناموس لا يُعلن أي شيء عن أفكار الله عنا، ولو كان هو شهادة الله الوحيدة، لكنا قد هلكنا إلى الأبد. إن موضوع الناموس ليس المحبة وإنما البِرّ </w:t>
      </w:r>
      <w:r w:rsidR="008E04C4">
        <w:rPr>
          <w:rtl/>
          <w:lang w:bidi="ar-SA"/>
        </w:rPr>
        <w:t>–</w:t>
      </w:r>
      <w:r w:rsidR="008E04C4">
        <w:rPr>
          <w:rFonts w:hint="cs"/>
          <w:rtl/>
          <w:lang w:bidi="ar-SA"/>
        </w:rPr>
        <w:t xml:space="preserve"> مطالبة الله الأبدية بالبِرّ. لكن الناموس لا يمكنه أن يتطابق مع احتياجنا، لأنه مكتوب: "</w:t>
      </w:r>
      <w:r w:rsidR="008E04C4" w:rsidRPr="008E04C4">
        <w:rPr>
          <w:rtl/>
          <w:lang w:bidi="ar-SA"/>
        </w:rPr>
        <w:t>لاَ تَشْتَهِ</w:t>
      </w:r>
      <w:r w:rsidR="008E04C4">
        <w:rPr>
          <w:rFonts w:hint="cs"/>
          <w:rtl/>
          <w:lang w:bidi="ar-SA"/>
        </w:rPr>
        <w:t xml:space="preserve">" (انظر رومية 7: 7؛ 13: 9)، </w:t>
      </w:r>
      <w:r w:rsidR="00416399">
        <w:rPr>
          <w:rFonts w:hint="cs"/>
          <w:rtl/>
          <w:lang w:bidi="ar-SA"/>
        </w:rPr>
        <w:t>ومنذ أيام آدم لم يكن هنالك إنسان لم يشتهِ. إن لم تتمم مطاليب الله ستكون لعنة الناموس عليك. لذا فالناموس هو حكم الموت على الإنسان.</w:t>
      </w:r>
    </w:p>
    <w:p w14:paraId="196C9DC0" w14:textId="7EC7443A" w:rsidR="00416399" w:rsidRPr="00A76440" w:rsidRDefault="00416399">
      <w:pPr>
        <w:rPr>
          <w:b/>
          <w:bCs/>
          <w:u w:val="single"/>
          <w:rtl/>
          <w:lang w:bidi="ar-SA"/>
        </w:rPr>
      </w:pPr>
      <w:r w:rsidRPr="00A76440">
        <w:rPr>
          <w:rFonts w:hint="cs"/>
          <w:b/>
          <w:bCs/>
          <w:u w:val="single"/>
          <w:rtl/>
          <w:lang w:bidi="ar-SA"/>
        </w:rPr>
        <w:t>الشاهد الأمين</w:t>
      </w:r>
    </w:p>
    <w:p w14:paraId="0E2EDCDF" w14:textId="5C8A08D7" w:rsidR="00416399" w:rsidRDefault="00416399">
      <w:pPr>
        <w:rPr>
          <w:rtl/>
          <w:lang w:bidi="ar-SA"/>
        </w:rPr>
      </w:pPr>
      <w:r>
        <w:rPr>
          <w:rFonts w:hint="cs"/>
          <w:rtl/>
          <w:lang w:bidi="ar-SA"/>
        </w:rPr>
        <w:t>الان سنتجه إلى المسيح، "الشهد الأمين" الذي "</w:t>
      </w:r>
      <w:r w:rsidRPr="00416399">
        <w:rPr>
          <w:rtl/>
          <w:lang w:bidi="ar-SA"/>
        </w:rPr>
        <w:t>هُوَ هُوَ أَمْسًا وَالْيَوْمَ وَإِلَى الأَبَدِ.</w:t>
      </w:r>
      <w:r>
        <w:rPr>
          <w:rFonts w:hint="cs"/>
          <w:rtl/>
          <w:lang w:bidi="ar-SA"/>
        </w:rPr>
        <w:t>" (عبرانيين 13: 8).</w:t>
      </w:r>
    </w:p>
    <w:p w14:paraId="36CE2303" w14:textId="0726D0B6" w:rsidR="00416399" w:rsidRPr="00A76440" w:rsidRDefault="00416399" w:rsidP="00416399">
      <w:pPr>
        <w:pStyle w:val="ListParagraph"/>
        <w:numPr>
          <w:ilvl w:val="0"/>
          <w:numId w:val="1"/>
        </w:numPr>
        <w:rPr>
          <w:b/>
          <w:bCs/>
          <w:u w:val="single"/>
          <w:lang w:bidi="ar-SA"/>
        </w:rPr>
      </w:pPr>
      <w:r w:rsidRPr="00A76440">
        <w:rPr>
          <w:rFonts w:hint="cs"/>
          <w:b/>
          <w:bCs/>
          <w:u w:val="single"/>
          <w:rtl/>
          <w:lang w:bidi="ar-SA"/>
        </w:rPr>
        <w:t>وسط ظروفنا</w:t>
      </w:r>
    </w:p>
    <w:p w14:paraId="5D57B600" w14:textId="4D576740" w:rsidR="00416399" w:rsidRDefault="00416399" w:rsidP="00416399">
      <w:pPr>
        <w:rPr>
          <w:rtl/>
          <w:lang w:bidi="ar-SA"/>
        </w:rPr>
      </w:pPr>
      <w:r>
        <w:rPr>
          <w:rFonts w:hint="cs"/>
          <w:rtl/>
          <w:lang w:bidi="ar-SA"/>
        </w:rPr>
        <w:t>الرب يسوع كان هنا على الأرض وسط ذات الظروف التي وُضعنا فيها، هذا "الشاهد الأمين" وتعامل مع الناس في كل مشاعر الحياة.</w:t>
      </w:r>
    </w:p>
    <w:p w14:paraId="5FB3DB05" w14:textId="2BC00F02" w:rsidR="00416399" w:rsidRDefault="00416399" w:rsidP="00416399">
      <w:pPr>
        <w:rPr>
          <w:rtl/>
          <w:lang w:bidi="ar-SA"/>
        </w:rPr>
      </w:pPr>
      <w:r>
        <w:rPr>
          <w:rFonts w:hint="cs"/>
          <w:rtl/>
          <w:lang w:bidi="ar-SA"/>
        </w:rPr>
        <w:t>يسوع المسيح عاش ليس كملك مُظَلّل في قصره، وإنما وسط كل ضيقات البشرية، شهواتها، ميولها وآمالها. إن أول عزاء عظيم هو أني أرى المسيح، الشاهد الأمين، في ذات ظروف الحياة التي أعيشها أنا: فقلوبنا تقول ما هو الله لنا. إن تأملت المسيح هنا على الأرض أرى الشاهد الأمين وبالنظر إلى ما سأجده في الله أجد نفسي قد جُعلت على أرضية متينة. الرب يسوع لم يأتِ ليطالب الإنسان بما يجب أن يكونه</w:t>
      </w:r>
      <w:r w:rsidR="002F265E">
        <w:rPr>
          <w:rFonts w:hint="cs"/>
          <w:rtl/>
          <w:lang w:bidi="ar-SA"/>
        </w:rPr>
        <w:t xml:space="preserve">، وإنما بإعلان ذاته في كل ظروف الإنسان </w:t>
      </w:r>
      <w:r w:rsidR="002F265E">
        <w:rPr>
          <w:rtl/>
          <w:lang w:bidi="ar-SA"/>
        </w:rPr>
        <w:t>–</w:t>
      </w:r>
      <w:r w:rsidR="002F265E">
        <w:rPr>
          <w:rFonts w:hint="cs"/>
          <w:rtl/>
          <w:lang w:bidi="ar-SA"/>
        </w:rPr>
        <w:t xml:space="preserve"> وأرانا مَن هو الله.</w:t>
      </w:r>
    </w:p>
    <w:p w14:paraId="3732CF72" w14:textId="5281F118" w:rsidR="002F265E" w:rsidRPr="00A76440" w:rsidRDefault="002F265E" w:rsidP="002F265E">
      <w:pPr>
        <w:pStyle w:val="ListParagraph"/>
        <w:numPr>
          <w:ilvl w:val="0"/>
          <w:numId w:val="1"/>
        </w:numPr>
        <w:rPr>
          <w:b/>
          <w:bCs/>
          <w:u w:val="single"/>
          <w:lang w:bidi="ar-SA"/>
        </w:rPr>
      </w:pPr>
      <w:r w:rsidRPr="00A76440">
        <w:rPr>
          <w:rFonts w:hint="cs"/>
          <w:b/>
          <w:bCs/>
          <w:u w:val="single"/>
          <w:rtl/>
          <w:lang w:bidi="ar-SA"/>
        </w:rPr>
        <w:t>من نحو كل إنسان</w:t>
      </w:r>
    </w:p>
    <w:p w14:paraId="6856B2F8" w14:textId="2A0462FB" w:rsidR="002F265E" w:rsidRDefault="002F265E" w:rsidP="002F265E">
      <w:pPr>
        <w:rPr>
          <w:rtl/>
          <w:lang w:bidi="ar-SA"/>
        </w:rPr>
      </w:pPr>
      <w:r>
        <w:rPr>
          <w:rFonts w:hint="cs"/>
          <w:rtl/>
          <w:lang w:bidi="ar-SA"/>
        </w:rPr>
        <w:t xml:space="preserve">في أي طابع سأتأمله سأجد المسيح هو الشاهد الأمين </w:t>
      </w:r>
      <w:r>
        <w:rPr>
          <w:rtl/>
          <w:lang w:bidi="ar-SA"/>
        </w:rPr>
        <w:t>–</w:t>
      </w:r>
      <w:r>
        <w:rPr>
          <w:rFonts w:hint="cs"/>
          <w:rtl/>
          <w:lang w:bidi="ar-SA"/>
        </w:rPr>
        <w:t xml:space="preserve"> حياة ونور الناس (يوحنا 1: 4). هذا الشاهد الأمين ليس له أية فضيلة غير موجودة في الله. حينما أتاه الشاب الغني في متى 19 لم يقُل له يسوع، بأنه هو الله بذاته، لأنه لم يكن قد حان الوقت لفعل ذلك. هذا الشاب كان محبوبًا جدًا (مرقس 10: 21)، وقد اعتقد بأنه إن أضاف إلى ما قد فعله أمرًا آخر سيدخل إلى السماء. هو جاء ليحصل على تعليم من الرب يسوع، </w:t>
      </w:r>
      <w:r w:rsidR="00AC23F8">
        <w:rPr>
          <w:rFonts w:hint="cs"/>
          <w:rtl/>
          <w:lang w:bidi="ar-SA"/>
        </w:rPr>
        <w:t xml:space="preserve">فقد وجده كخاتمة (غاية) الناموس (انظر رومية 10: 4). الشاهد الأمين أثّر به. كل شيء أصبح مكشوفًا، وقد أصبح الأمر واضحًا </w:t>
      </w:r>
      <w:r w:rsidR="000C522A">
        <w:rPr>
          <w:rFonts w:hint="cs"/>
          <w:rtl/>
          <w:lang w:bidi="ar-SA"/>
        </w:rPr>
        <w:t xml:space="preserve">بأن قلب الشاب كان متعلقًا بالمال (متى 19: 22؛ مرقس 10: 22؛ لوقا 18: 23). الفريسيين أراهم الشاهد الأمين، بأن برّهم لم يُظهر إلا خطية الرياء، إذ كل شيء كان فقط مظاهر خارجية (متى 23: 25 </w:t>
      </w:r>
      <w:r w:rsidR="000C522A">
        <w:rPr>
          <w:rtl/>
          <w:lang w:bidi="ar-SA"/>
        </w:rPr>
        <w:t>–</w:t>
      </w:r>
      <w:r w:rsidR="000C522A">
        <w:rPr>
          <w:rFonts w:hint="cs"/>
          <w:rtl/>
          <w:lang w:bidi="ar-SA"/>
        </w:rPr>
        <w:t xml:space="preserve"> 26). هو ضرب بِرّ الإنسان بيد شديدة. ما هو الغرض الذي كان وراء مجيء المسيح؟ هو كان مُحبَّ العشارين والخطاة (انظر لوقا 7: 34). هذا الأمر قلب كل معيار البرّ البشري رأسًا على عقب. كيف حصل هذا؟ لأن كل المطاليب بالبرّ ظهرت أنها خاطئة. إنها حقيقة فظيعة من جهة الذين يضعون آمالهم في السماء على أساس طابعهم. إن العالم دائمًا ما يمثّل طابعه على حساب ضميره.</w:t>
      </w:r>
    </w:p>
    <w:p w14:paraId="5136F798" w14:textId="5BBF8BE8" w:rsidR="000C522A" w:rsidRPr="00A76440" w:rsidRDefault="000C522A" w:rsidP="000C522A">
      <w:pPr>
        <w:pStyle w:val="ListParagraph"/>
        <w:numPr>
          <w:ilvl w:val="0"/>
          <w:numId w:val="1"/>
        </w:numPr>
        <w:rPr>
          <w:b/>
          <w:bCs/>
          <w:u w:val="single"/>
          <w:lang w:bidi="ar-SA"/>
        </w:rPr>
      </w:pPr>
      <w:r w:rsidRPr="00A76440">
        <w:rPr>
          <w:rFonts w:hint="cs"/>
          <w:b/>
          <w:bCs/>
          <w:u w:val="single"/>
          <w:rtl/>
          <w:lang w:bidi="ar-SA"/>
        </w:rPr>
        <w:t>بحسب معايير إلهية وليس بشرية</w:t>
      </w:r>
    </w:p>
    <w:p w14:paraId="35A3F6A0" w14:textId="461B0004" w:rsidR="000C522A" w:rsidRDefault="000C522A" w:rsidP="000C522A">
      <w:pPr>
        <w:rPr>
          <w:rtl/>
          <w:lang w:bidi="ar-SA"/>
        </w:rPr>
      </w:pPr>
      <w:r>
        <w:rPr>
          <w:rFonts w:hint="cs"/>
          <w:rtl/>
          <w:lang w:bidi="ar-SA"/>
        </w:rPr>
        <w:t>من الجانب الآخر نحن نرى بأن الرب يسوع لم ي</w:t>
      </w:r>
      <w:r w:rsidR="00802437">
        <w:rPr>
          <w:rFonts w:hint="cs"/>
          <w:rtl/>
          <w:lang w:bidi="ar-SA"/>
        </w:rPr>
        <w:t xml:space="preserve">طلب صفات إنسانية بشرية، وإنما إلهية. يوحنا المعمدان جاء في سبيل البِرّ وقد سار في البرية ولم يعاشر الناس. هو جاء في سبيل البِر ليس بالنعمة. "قُل لي مَن تُعاشر أقول لك مَن أنت"، هذا ما يقوله أحد الأمثال وهو أيضًا صحيح إلى حد ما مع الرب يسوع. إلى أي مدى؟ هو الذي كان قدوسًا في طبيعته، غير متنجس، منفصل عن الخطاة (انظر عبرانيين 7: 26)، كان مُحبًا للعشارين والخطاة، الشاهد الأمين من نحوهم بالنعمة، وعن ما هي محبة الله. </w:t>
      </w:r>
      <w:r w:rsidR="00802437" w:rsidRPr="00802437">
        <w:rPr>
          <w:rtl/>
          <w:lang w:bidi="ar-SA"/>
        </w:rPr>
        <w:t>لقد أبعد الرب يسوع عن الناس أي ادعاء ببرهم.</w:t>
      </w:r>
      <w:r w:rsidR="00802437">
        <w:rPr>
          <w:rFonts w:hint="cs"/>
          <w:rtl/>
          <w:lang w:bidi="ar-SA"/>
        </w:rPr>
        <w:t xml:space="preserve"> لقد تعاطف مع الخطاة </w:t>
      </w:r>
      <w:r w:rsidR="00802437">
        <w:rPr>
          <w:rtl/>
          <w:lang w:bidi="ar-SA"/>
        </w:rPr>
        <w:t>–</w:t>
      </w:r>
      <w:r w:rsidR="00802437">
        <w:rPr>
          <w:rFonts w:hint="cs"/>
          <w:rtl/>
          <w:lang w:bidi="ar-SA"/>
        </w:rPr>
        <w:t xml:space="preserve"> ودائمًا ما كان النعمة ماثلة في شخصه.</w:t>
      </w:r>
    </w:p>
    <w:p w14:paraId="6AACB9FB" w14:textId="49EF2EB8" w:rsidR="00802437" w:rsidRPr="00A76440" w:rsidRDefault="00802437" w:rsidP="00802437">
      <w:pPr>
        <w:pStyle w:val="ListParagraph"/>
        <w:numPr>
          <w:ilvl w:val="0"/>
          <w:numId w:val="1"/>
        </w:numPr>
        <w:rPr>
          <w:b/>
          <w:bCs/>
          <w:u w:val="single"/>
          <w:lang w:bidi="ar-SA"/>
        </w:rPr>
      </w:pPr>
      <w:r w:rsidRPr="00A76440">
        <w:rPr>
          <w:rFonts w:hint="cs"/>
          <w:b/>
          <w:bCs/>
          <w:u w:val="single"/>
          <w:rtl/>
          <w:lang w:bidi="ar-SA"/>
        </w:rPr>
        <w:t>عن نعمة الله</w:t>
      </w:r>
    </w:p>
    <w:p w14:paraId="6BD34E6D" w14:textId="5EA2F9C3" w:rsidR="00802437" w:rsidRDefault="00802437" w:rsidP="00802437">
      <w:pPr>
        <w:rPr>
          <w:rtl/>
          <w:lang w:bidi="ar-SA"/>
        </w:rPr>
      </w:pPr>
      <w:r>
        <w:rPr>
          <w:rFonts w:hint="cs"/>
          <w:rtl/>
          <w:lang w:bidi="ar-SA"/>
        </w:rPr>
        <w:t xml:space="preserve">مهما كانت حالتهم فإنهم يأتون إلى الرب يسوع ويجدون بأنه رحيم على الدوام، بأنه دائمًا يُقدّم نعمة. </w:t>
      </w:r>
      <w:r w:rsidR="006879C9">
        <w:rPr>
          <w:rFonts w:hint="cs"/>
          <w:rtl/>
          <w:lang w:bidi="ar-SA"/>
        </w:rPr>
        <w:t xml:space="preserve">لقد أراد التلاميذ إبعاد بعض الناس حينما أتوا بأولاد صغار إلى الرب يسوع (لوقا 10: 13 </w:t>
      </w:r>
      <w:r w:rsidR="006879C9">
        <w:rPr>
          <w:rtl/>
          <w:lang w:bidi="ar-SA"/>
        </w:rPr>
        <w:t>–</w:t>
      </w:r>
      <w:r w:rsidR="006879C9">
        <w:rPr>
          <w:rFonts w:hint="cs"/>
          <w:rtl/>
          <w:lang w:bidi="ar-SA"/>
        </w:rPr>
        <w:t xml:space="preserve"> 16). لقد اعتقدوا بأنه هو المعلم العظيم ولم يكن يجوز إزعاجه. غير أن الرب يسوع احتضن الأولاد بين ذراعيه وباركهم. التلاميذ لم يكونوا فاهمين أفكار وعواطف الرب. هم جميعهم تركوه وهربوا (متى 26: 56)، حتى أن بطرس أنكر بأنه يعرفه (متى 26: 74). غير أنه تكلم عنهم كما لو سندوه. "</w:t>
      </w:r>
      <w:r w:rsidR="006879C9" w:rsidRPr="006879C9">
        <w:rPr>
          <w:rtl/>
          <w:lang w:bidi="ar-SA"/>
        </w:rPr>
        <w:t xml:space="preserve"> أَنْتُمُ الَّذِينَ ثَبَتُوا مَعِي فِي تَجَارِبِي،</w:t>
      </w:r>
      <w:r w:rsidR="006879C9">
        <w:rPr>
          <w:rFonts w:hint="cs"/>
          <w:rtl/>
          <w:lang w:bidi="ar-SA"/>
        </w:rPr>
        <w:t>" (لوقا 22: 28).</w:t>
      </w:r>
    </w:p>
    <w:p w14:paraId="1F110DF2" w14:textId="30BFE643" w:rsidR="006879C9" w:rsidRDefault="006879C9" w:rsidP="00802437">
      <w:pPr>
        <w:rPr>
          <w:rtl/>
          <w:lang w:bidi="ar-SA"/>
        </w:rPr>
      </w:pPr>
      <w:r>
        <w:rPr>
          <w:rFonts w:hint="cs"/>
          <w:rtl/>
          <w:lang w:bidi="ar-SA"/>
        </w:rPr>
        <w:t>إن وجدت</w:t>
      </w:r>
      <w:r w:rsidR="005E0A55">
        <w:rPr>
          <w:rFonts w:hint="cs"/>
          <w:rtl/>
          <w:lang w:bidi="ar-SA"/>
        </w:rPr>
        <w:t>ُ</w:t>
      </w:r>
      <w:r>
        <w:rPr>
          <w:rFonts w:hint="cs"/>
          <w:rtl/>
          <w:lang w:bidi="ar-SA"/>
        </w:rPr>
        <w:t xml:space="preserve"> مصاعب في طريق الخراف، سيتقدمهم يسوع. هو </w:t>
      </w:r>
      <w:r w:rsidRPr="005E0A55">
        <w:rPr>
          <w:rFonts w:hint="cs"/>
          <w:rtl/>
          <w:lang w:bidi="ar-SA"/>
        </w:rPr>
        <w:t>تقدمنا</w:t>
      </w:r>
      <w:r>
        <w:rPr>
          <w:rFonts w:hint="cs"/>
          <w:rtl/>
          <w:lang w:bidi="ar-SA"/>
        </w:rPr>
        <w:t xml:space="preserve"> </w:t>
      </w:r>
      <w:r w:rsidR="005E0A55">
        <w:rPr>
          <w:rFonts w:hint="cs"/>
          <w:rtl/>
          <w:lang w:bidi="ar-SA"/>
        </w:rPr>
        <w:t>في كل شيء. هل لي خوف من الموت؟ الرب يسوع ثبّت وجهه ليذهب إلى أورشليم (لوقا 9: 51)، وهو عالمٌ بأنه سيُصلب هناك.</w:t>
      </w:r>
    </w:p>
    <w:p w14:paraId="61215525" w14:textId="7A681805" w:rsidR="005E0A55" w:rsidRPr="00A76440" w:rsidRDefault="005E0A55" w:rsidP="005E0A55">
      <w:pPr>
        <w:pStyle w:val="ListParagraph"/>
        <w:numPr>
          <w:ilvl w:val="0"/>
          <w:numId w:val="1"/>
        </w:numPr>
        <w:rPr>
          <w:b/>
          <w:bCs/>
          <w:u w:val="single"/>
          <w:lang w:bidi="ar-SA"/>
        </w:rPr>
      </w:pPr>
      <w:r w:rsidRPr="00A76440">
        <w:rPr>
          <w:rFonts w:hint="cs"/>
          <w:b/>
          <w:bCs/>
          <w:u w:val="single"/>
          <w:rtl/>
          <w:lang w:bidi="ar-SA"/>
        </w:rPr>
        <w:t>عن محبة الله نحو الخطاة</w:t>
      </w:r>
    </w:p>
    <w:p w14:paraId="548F65B3" w14:textId="3080F51B" w:rsidR="005E0A55" w:rsidRDefault="005E0A55" w:rsidP="005E0A55">
      <w:pPr>
        <w:rPr>
          <w:rtl/>
          <w:lang w:bidi="ar-SA"/>
        </w:rPr>
      </w:pPr>
      <w:r>
        <w:rPr>
          <w:rFonts w:hint="cs"/>
          <w:rtl/>
          <w:lang w:bidi="ar-SA"/>
        </w:rPr>
        <w:t xml:space="preserve">في هذا الشاهد الأمين نحن نجد نشاط المحبة. هو جاء ليطلب ويخلص مَن قد هلك (لوقا 19: 10) وليأتي به إليه. في لحظة إيجادي للمسيح، أكون قد وجدت الله والمخلص الحقيقي. قد أكون عشت في كل خطية، ولكن متى ما أجد المسيح فأنا أجد واحدًا كان رحيمًا مع مَن هم مثلي </w:t>
      </w:r>
      <w:r>
        <w:rPr>
          <w:rtl/>
          <w:lang w:bidi="ar-SA"/>
        </w:rPr>
        <w:t>–</w:t>
      </w:r>
      <w:r>
        <w:rPr>
          <w:rFonts w:hint="cs"/>
          <w:rtl/>
          <w:lang w:bidi="ar-SA"/>
        </w:rPr>
        <w:t xml:space="preserve"> مع خطاة. متى ما قبلت شهادة الله عن ذاته، وتخليت عن تفكيري المنطقي، علمت مَن هو الله فعليًا -  هو يطلب خطاة </w:t>
      </w:r>
      <w:r>
        <w:rPr>
          <w:rtl/>
          <w:lang w:bidi="ar-SA"/>
        </w:rPr>
        <w:t>–</w:t>
      </w:r>
      <w:r>
        <w:rPr>
          <w:rFonts w:hint="cs"/>
          <w:rtl/>
          <w:lang w:bidi="ar-SA"/>
        </w:rPr>
        <w:t xml:space="preserve"> ولم يكن لي أي عدم ضمان في ذلك. لقد آمنت أنني باستطاعتي أن أكون أفضل. لقد كان بإمكاني تأجيل إتياني إلى الله؛ إلى الإله الذي تنازل أولاً في المسيح، أو </w:t>
      </w:r>
      <w:r w:rsidR="00FB7D0A">
        <w:rPr>
          <w:rFonts w:hint="cs"/>
          <w:rtl/>
          <w:lang w:bidi="ar-SA"/>
        </w:rPr>
        <w:t xml:space="preserve">لما كان بإمكاني أن أتوب على الإطلاق. الله، الذي هو غني بالرحمة (أفسس 2: 4) نزل إلى كل وِحدتي، جاء كالشاهد الأمين ليقبل مَن هم مثلي </w:t>
      </w:r>
      <w:r w:rsidR="00FB7D0A">
        <w:rPr>
          <w:rtl/>
          <w:lang w:bidi="ar-SA"/>
        </w:rPr>
        <w:t>–</w:t>
      </w:r>
      <w:r w:rsidR="00FB7D0A">
        <w:rPr>
          <w:rFonts w:hint="cs"/>
          <w:rtl/>
          <w:lang w:bidi="ar-SA"/>
        </w:rPr>
        <w:t xml:space="preserve"> لقد كان محبًا للعشارين والخطاة: هو احتُقر لأجل هذا الأمر </w:t>
      </w:r>
      <w:r w:rsidR="00FB7D0A">
        <w:rPr>
          <w:rtl/>
          <w:lang w:bidi="ar-SA"/>
        </w:rPr>
        <w:t>–</w:t>
      </w:r>
      <w:r w:rsidR="00FB7D0A">
        <w:rPr>
          <w:rFonts w:hint="cs"/>
          <w:rtl/>
          <w:lang w:bidi="ar-SA"/>
        </w:rPr>
        <w:t xml:space="preserve"> وقد جال بمحبة أمينة</w:t>
      </w:r>
      <w:r w:rsidR="00FB7D0A" w:rsidRPr="00FB7D0A">
        <w:rPr>
          <w:rtl/>
        </w:rPr>
        <w:t xml:space="preserve"> </w:t>
      </w:r>
      <w:r w:rsidR="00FB7D0A" w:rsidRPr="00FB7D0A">
        <w:rPr>
          <w:rtl/>
          <w:lang w:bidi="ar-SA"/>
        </w:rPr>
        <w:t>في كل المشهد</w:t>
      </w:r>
      <w:r w:rsidR="00FB7D0A">
        <w:rPr>
          <w:rFonts w:hint="cs"/>
          <w:rtl/>
          <w:lang w:bidi="ar-SA"/>
        </w:rPr>
        <w:t xml:space="preserve"> الذي كان فيه الناس لأنه كان الشاهد الأمين حتى يتسنى للنعمة بأن تأتي إليّ هناك حيث خجلت من رؤية الناس لي: إلى هناك يأتي المسيح ليفتقدني، مصرًا بأن يكون شاهد الله الأمين، الذي هو غني بالرحمة. فليس الأمر بأن الله أظهر طابعه الحسن فوق في السماء؛ كلا، إنه اللطف الذي نزل إلى الأرض ليتحد بكل بؤس الإنسان.</w:t>
      </w:r>
    </w:p>
    <w:p w14:paraId="06C74739" w14:textId="092BAF72" w:rsidR="00FB7D0A" w:rsidRDefault="00FB7D0A" w:rsidP="005E0A55">
      <w:pPr>
        <w:rPr>
          <w:rtl/>
          <w:lang w:bidi="ar-SA"/>
        </w:rPr>
      </w:pPr>
      <w:r>
        <w:rPr>
          <w:rFonts w:hint="cs"/>
          <w:rtl/>
          <w:lang w:bidi="ar-SA"/>
        </w:rPr>
        <w:t>إن ذاك، "</w:t>
      </w:r>
      <w:r w:rsidRPr="00FB7D0A">
        <w:rPr>
          <w:rtl/>
          <w:lang w:bidi="ar-SA"/>
        </w:rPr>
        <w:t>الَّذِي هُوَ قَبْلَ كُلِّ شَيْءٍ</w:t>
      </w:r>
      <w:r>
        <w:rPr>
          <w:rFonts w:hint="cs"/>
          <w:rtl/>
          <w:lang w:bidi="ar-SA"/>
        </w:rPr>
        <w:t xml:space="preserve">"  (كولوسي 1: 17)، فادينا، هو الله، والله هو محبة (1. يوحنا 4: 8، 16)، والمسيح جاء لكي يكون شاهدًا أمينًا عن هذا الأمر. </w:t>
      </w:r>
      <w:r w:rsidR="009F426C">
        <w:rPr>
          <w:rFonts w:hint="cs"/>
          <w:rtl/>
          <w:lang w:bidi="ar-SA"/>
        </w:rPr>
        <w:t xml:space="preserve">هم لا يمكن أن يكونوا في حالة لا يستطيع المسيح أن يواجههم فيها. هو غاص في بحر بؤس الناس الكبير ليعينهم. بأن نحصل على تعاطف إنساني كثيرًا ما يكون معزيًا لنا، لكن الناس كثيرًا ما لا يمكنهم أن يعينونا. وكيف هو إن حصلنا على عكس ذلك تعاطف من الله الذي فيه القوة؟ الآن هو وقت مقبول (2. كورنثوس 6: 2)، من اللحظة التي جاء فيها الرب يسوع إلى العالم، إلى مجيئه الثاني </w:t>
      </w:r>
      <w:r w:rsidR="009F426C">
        <w:rPr>
          <w:rtl/>
          <w:lang w:bidi="ar-SA"/>
        </w:rPr>
        <w:t>–</w:t>
      </w:r>
      <w:r w:rsidR="009F426C">
        <w:rPr>
          <w:rFonts w:hint="cs"/>
          <w:rtl/>
          <w:lang w:bidi="ar-SA"/>
        </w:rPr>
        <w:t xml:space="preserve"> الآن هو يوم النعمة والخلاص.</w:t>
      </w:r>
    </w:p>
    <w:p w14:paraId="641EF7C9" w14:textId="68BF9B2B" w:rsidR="009F426C" w:rsidRPr="00A76440" w:rsidRDefault="009F426C" w:rsidP="009F426C">
      <w:pPr>
        <w:pStyle w:val="ListParagraph"/>
        <w:numPr>
          <w:ilvl w:val="0"/>
          <w:numId w:val="1"/>
        </w:numPr>
        <w:rPr>
          <w:b/>
          <w:bCs/>
          <w:u w:val="single"/>
          <w:lang w:bidi="ar-SA"/>
        </w:rPr>
      </w:pPr>
      <w:r w:rsidRPr="00A76440">
        <w:rPr>
          <w:rFonts w:hint="cs"/>
          <w:b/>
          <w:bCs/>
          <w:u w:val="single"/>
          <w:rtl/>
          <w:lang w:bidi="ar-SA"/>
        </w:rPr>
        <w:t>عن محبة الله لخاصته</w:t>
      </w:r>
    </w:p>
    <w:p w14:paraId="299AD617" w14:textId="1E51F37A" w:rsidR="009F426C" w:rsidRDefault="009F426C" w:rsidP="009F426C">
      <w:pPr>
        <w:rPr>
          <w:rtl/>
          <w:lang w:bidi="ar-SA"/>
        </w:rPr>
      </w:pPr>
      <w:r>
        <w:rPr>
          <w:rFonts w:hint="cs"/>
          <w:rtl/>
          <w:lang w:bidi="ar-SA"/>
        </w:rPr>
        <w:t>يا للتعزية التي للقديسين بملاقاتهم الشاهد الأمين الذي لم يوبخ تلاميذه على إهمالهم، وإنما كلمهم برقة بالغة: "</w:t>
      </w:r>
      <w:r w:rsidRPr="009F426C">
        <w:rPr>
          <w:rtl/>
          <w:lang w:bidi="ar-SA"/>
        </w:rPr>
        <w:t>أَهكَذَا مَا قَدَرْتُمْ أَنْ تَسْهَرُوا مَعِي سَاعَةً وَاحِدَةً؟</w:t>
      </w:r>
      <w:r>
        <w:rPr>
          <w:rFonts w:hint="cs"/>
          <w:rtl/>
          <w:lang w:bidi="ar-SA"/>
        </w:rPr>
        <w:t xml:space="preserve">" (متى 26: 40) هو يرافقنا في كل ظروف حياتنا، في كل مخاوفنا. كرئيس الكهنة هو يحملنا دائمًا على صدره </w:t>
      </w:r>
      <w:r>
        <w:rPr>
          <w:rtl/>
          <w:lang w:bidi="ar-SA"/>
        </w:rPr>
        <w:t>–</w:t>
      </w:r>
      <w:r>
        <w:rPr>
          <w:rFonts w:hint="cs"/>
          <w:rtl/>
          <w:lang w:bidi="ar-SA"/>
        </w:rPr>
        <w:t xml:space="preserve"> خدمة محبة الله للقديسين وللخطاة أيضًا.</w:t>
      </w:r>
    </w:p>
    <w:p w14:paraId="292992CD" w14:textId="77777777" w:rsidR="00420845" w:rsidRPr="00A76440" w:rsidRDefault="009F426C" w:rsidP="00420845">
      <w:pPr>
        <w:rPr>
          <w:b/>
          <w:bCs/>
          <w:u w:val="single"/>
          <w:rtl/>
          <w:lang w:bidi="ar-SA"/>
        </w:rPr>
      </w:pPr>
      <w:r w:rsidRPr="00A76440">
        <w:rPr>
          <w:rFonts w:hint="cs"/>
          <w:b/>
          <w:bCs/>
          <w:u w:val="single"/>
          <w:rtl/>
          <w:lang w:bidi="ar-SA"/>
        </w:rPr>
        <w:t>البكر من الأموات</w:t>
      </w:r>
    </w:p>
    <w:p w14:paraId="3F882AEF" w14:textId="51B28B45" w:rsidR="009F426C" w:rsidRDefault="00420845" w:rsidP="00420845">
      <w:pPr>
        <w:rPr>
          <w:rtl/>
          <w:lang w:bidi="ar-SA"/>
        </w:rPr>
      </w:pPr>
      <w:r>
        <w:rPr>
          <w:rFonts w:hint="cs"/>
          <w:rtl/>
          <w:lang w:bidi="ar-SA"/>
        </w:rPr>
        <w:t xml:space="preserve">حتى الضمير يجعل القديس يخاف من الله؛ فهو يجد في ذاته إرادة ذاتية، وكثيرًا ما تكون لإبليس اليد الغالبة على قديس صادق، وتجعله بعيدًا عن الله؛ لكن التعزية هي بأن المسيح غلب العدو في كل سلطانه. هو سيقدم نفسه لي كالبكر من بين الأموات، كمَن قد وضع نفس أجرة لخطاياي (رومية 6: 23)، والآن في طابعه الجديد، أراه "الشاهد الأمين" </w:t>
      </w:r>
      <w:r>
        <w:rPr>
          <w:rtl/>
          <w:lang w:bidi="ar-SA"/>
        </w:rPr>
        <w:t>–</w:t>
      </w:r>
      <w:r>
        <w:rPr>
          <w:rFonts w:hint="cs"/>
          <w:rtl/>
          <w:lang w:bidi="ar-SA"/>
        </w:rPr>
        <w:t xml:space="preserve"> ذاك الذي حمل جميع خطاياي </w:t>
      </w:r>
      <w:r>
        <w:rPr>
          <w:rtl/>
          <w:lang w:bidi="ar-SA"/>
        </w:rPr>
        <w:t>–</w:t>
      </w:r>
      <w:r>
        <w:rPr>
          <w:rFonts w:hint="cs"/>
          <w:rtl/>
          <w:lang w:bidi="ar-SA"/>
        </w:rPr>
        <w:t xml:space="preserve"> الآن ليس كأجرة لخطاياي. إن الآب البار (انظر يوحنا 17: 25) كان ملزمًا بأن يُقيمه من بين الأموات (يوحنا 16: 8 إلخ)، ويمكنني كشخص آمن به أن أقول بأني خالي من الذنوب (ليس لي أي ذنب) </w:t>
      </w:r>
      <w:r>
        <w:rPr>
          <w:rtl/>
          <w:lang w:bidi="ar-SA"/>
        </w:rPr>
        <w:t>–</w:t>
      </w:r>
      <w:r>
        <w:rPr>
          <w:rFonts w:hint="cs"/>
          <w:rtl/>
          <w:lang w:bidi="ar-SA"/>
        </w:rPr>
        <w:t xml:space="preserve"> هو يراني مغسّلاً طاهرًا من كل الخطايا. </w:t>
      </w:r>
      <w:r w:rsidR="00CC6A0E" w:rsidRPr="00CC6A0E">
        <w:rPr>
          <w:rtl/>
          <w:lang w:bidi="ar-SA"/>
        </w:rPr>
        <w:t>وهذا هو معنى النظر إلى المسيح باعتباره بكرًا من الأموات.</w:t>
      </w:r>
      <w:r w:rsidR="00CC6A0E">
        <w:rPr>
          <w:rFonts w:hint="cs"/>
          <w:rtl/>
          <w:lang w:bidi="ar-SA"/>
        </w:rPr>
        <w:t xml:space="preserve"> إني أرى مَاحي ذنوبي من أمامه، الذي له طُهر العينين من أن يرى الشر (حبقوق 1: 13)، وأحصل على سلام حقيقي يدوم </w:t>
      </w:r>
      <w:r w:rsidR="00CC6A0E">
        <w:rPr>
          <w:rtl/>
          <w:lang w:bidi="ar-SA"/>
        </w:rPr>
        <w:t>–</w:t>
      </w:r>
      <w:r w:rsidR="00CC6A0E">
        <w:rPr>
          <w:rFonts w:hint="cs"/>
          <w:rtl/>
          <w:lang w:bidi="ar-SA"/>
        </w:rPr>
        <w:t xml:space="preserve"> إنها ليست صورة باردة بأن أعبّر بأن ليس سلام؛ ولكني أنظر إلى يسوع فاديَّ، وهو يعيد إشعال مهجتي من جديد ويقودني بأن أحفظ وصاياه (يوحنا 14: 21).</w:t>
      </w:r>
    </w:p>
    <w:p w14:paraId="10C62F38" w14:textId="006134C7" w:rsidR="00CC6A0E" w:rsidRPr="00A76440" w:rsidRDefault="00AF3178" w:rsidP="00724FA0">
      <w:pPr>
        <w:pStyle w:val="ListParagraph"/>
        <w:numPr>
          <w:ilvl w:val="0"/>
          <w:numId w:val="2"/>
        </w:numPr>
        <w:rPr>
          <w:b/>
          <w:bCs/>
          <w:u w:val="single"/>
          <w:lang w:bidi="ar-SA"/>
        </w:rPr>
      </w:pPr>
      <w:r w:rsidRPr="00A76440">
        <w:rPr>
          <w:rFonts w:hint="cs"/>
          <w:b/>
          <w:bCs/>
          <w:u w:val="single"/>
          <w:rtl/>
          <w:lang w:bidi="ar-SA"/>
        </w:rPr>
        <w:t>المنتصر على الشيطان</w:t>
      </w:r>
    </w:p>
    <w:p w14:paraId="463077F0" w14:textId="27435C8B" w:rsidR="00AF3178" w:rsidRDefault="00AF3178" w:rsidP="00AF3178">
      <w:pPr>
        <w:rPr>
          <w:rtl/>
          <w:lang w:bidi="ar-SA"/>
        </w:rPr>
      </w:pPr>
      <w:r>
        <w:rPr>
          <w:rFonts w:hint="cs"/>
          <w:rtl/>
          <w:lang w:bidi="ar-SA"/>
        </w:rPr>
        <w:t xml:space="preserve">إننا بطبيعتنا </w:t>
      </w:r>
      <w:r w:rsidR="00724FA0">
        <w:rPr>
          <w:rFonts w:hint="cs"/>
          <w:rtl/>
          <w:lang w:bidi="ar-SA"/>
        </w:rPr>
        <w:t>خاضعين</w:t>
      </w:r>
      <w:r>
        <w:rPr>
          <w:rFonts w:hint="cs"/>
          <w:rtl/>
          <w:lang w:bidi="ar-SA"/>
        </w:rPr>
        <w:t xml:space="preserve"> </w:t>
      </w:r>
      <w:r w:rsidR="00724FA0">
        <w:rPr>
          <w:rFonts w:hint="cs"/>
          <w:rtl/>
          <w:lang w:bidi="ar-SA"/>
        </w:rPr>
        <w:t>ل</w:t>
      </w:r>
      <w:r>
        <w:rPr>
          <w:rFonts w:hint="cs"/>
          <w:rtl/>
          <w:lang w:bidi="ar-SA"/>
        </w:rPr>
        <w:t>سلطة إبليس التي تقودنا للموت؛ ولكن بالموت الرب يسوع غلب مَن له سلطان الموت، أي إبليس (عبرانيين 2: 14)، وبالتالي فأنا ليس لي فقط النصرة على إبليس في المسيح، وإنما يمكنني القول بأن كل الأشياء هي لي، إن</w:t>
      </w:r>
      <w:r w:rsidR="00724FA0">
        <w:rPr>
          <w:rFonts w:hint="cs"/>
          <w:rtl/>
          <w:lang w:bidi="ar-SA"/>
        </w:rPr>
        <w:t xml:space="preserve"> كانت</w:t>
      </w:r>
      <w:r>
        <w:rPr>
          <w:rFonts w:hint="cs"/>
          <w:rtl/>
          <w:lang w:bidi="ar-SA"/>
        </w:rPr>
        <w:t xml:space="preserve"> حياة أو موت، إلخ (انظر رومية 8: 38 </w:t>
      </w:r>
      <w:r>
        <w:rPr>
          <w:rtl/>
          <w:lang w:bidi="ar-SA"/>
        </w:rPr>
        <w:t>–</w:t>
      </w:r>
      <w:r>
        <w:rPr>
          <w:rFonts w:hint="cs"/>
          <w:rtl/>
          <w:lang w:bidi="ar-SA"/>
        </w:rPr>
        <w:t xml:space="preserve"> 39). إبليس ليس باستطاعته أن يمس بورثة الخلاص (عبرانيين 1: 14) إلا إن قدر بأن يبيد رئيس خلاصهم (عبرانيين 2: 10). الرب يسوع أسلم نفسه لنطاق سلطة إبليس، ولكن بقيامته تحطمت سلطته بالكامل. الحرية والفرح هي من نصيبنا؛ ليس الحرية من الصعوبات، وإنما التحرر من </w:t>
      </w:r>
      <w:r w:rsidRPr="00724FA0">
        <w:rPr>
          <w:rFonts w:hint="cs"/>
          <w:rtl/>
          <w:lang w:bidi="ar-SA"/>
        </w:rPr>
        <w:t>إبليس</w:t>
      </w:r>
      <w:r>
        <w:rPr>
          <w:rFonts w:hint="cs"/>
          <w:rtl/>
          <w:lang w:bidi="ar-SA"/>
        </w:rPr>
        <w:t xml:space="preserve">. </w:t>
      </w:r>
      <w:r w:rsidR="00724FA0" w:rsidRPr="00724FA0">
        <w:rPr>
          <w:rtl/>
          <w:lang w:bidi="ar-SA"/>
        </w:rPr>
        <w:t>الآن يمكن للشيطان أن يسيطر علينا من خلال خداعه في إقناعنا برؤيته كصديق بدلاً من معاملته كعدو.</w:t>
      </w:r>
      <w:r w:rsidR="00724FA0">
        <w:rPr>
          <w:rFonts w:hint="cs"/>
          <w:rtl/>
          <w:lang w:bidi="ar-SA"/>
        </w:rPr>
        <w:t xml:space="preserve"> </w:t>
      </w:r>
      <w:r w:rsidR="00724FA0">
        <w:rPr>
          <w:rtl/>
          <w:lang w:bidi="ar-SA"/>
        </w:rPr>
        <w:t>–</w:t>
      </w:r>
      <w:r w:rsidR="00724FA0">
        <w:rPr>
          <w:rFonts w:hint="cs"/>
          <w:rtl/>
          <w:lang w:bidi="ar-SA"/>
        </w:rPr>
        <w:t xml:space="preserve"> "</w:t>
      </w:r>
      <w:r w:rsidR="00724FA0" w:rsidRPr="00724FA0">
        <w:rPr>
          <w:rtl/>
          <w:lang w:bidi="ar-SA"/>
        </w:rPr>
        <w:t>قَاوِمُوا إِبْلِيسَ فَيَهْرُبَ مِنْكُمْ.</w:t>
      </w:r>
      <w:r w:rsidR="00724FA0">
        <w:rPr>
          <w:rFonts w:hint="cs"/>
          <w:rtl/>
          <w:lang w:bidi="ar-SA"/>
        </w:rPr>
        <w:t>" (يعقوب 4: 7). إنه لا يقول لنا بأنه علينا أن نغلبه، لأن الرب قد فعل ذلك في الماضي.</w:t>
      </w:r>
    </w:p>
    <w:p w14:paraId="3B7E2B3C" w14:textId="54A3315E" w:rsidR="00A76440" w:rsidRPr="00A76440" w:rsidRDefault="00A76440" w:rsidP="00E11F97">
      <w:pPr>
        <w:pStyle w:val="ListParagraph"/>
        <w:numPr>
          <w:ilvl w:val="0"/>
          <w:numId w:val="2"/>
        </w:numPr>
        <w:rPr>
          <w:b/>
          <w:bCs/>
          <w:u w:val="single"/>
          <w:lang w:bidi="ar-SA"/>
        </w:rPr>
      </w:pPr>
      <w:r w:rsidRPr="00A76440">
        <w:rPr>
          <w:rFonts w:hint="cs"/>
          <w:b/>
          <w:bCs/>
          <w:u w:val="single"/>
          <w:rtl/>
          <w:lang w:bidi="ar-SA"/>
        </w:rPr>
        <w:t>الإنسان عن يمين الله</w:t>
      </w:r>
    </w:p>
    <w:p w14:paraId="0D4CA9B5" w14:textId="202B62E8" w:rsidR="00E11F97" w:rsidRDefault="00724FA0" w:rsidP="00A76440">
      <w:pPr>
        <w:rPr>
          <w:lang w:bidi="ar-SA"/>
        </w:rPr>
      </w:pPr>
      <w:r>
        <w:rPr>
          <w:rFonts w:hint="cs"/>
          <w:rtl/>
          <w:lang w:bidi="ar-SA"/>
        </w:rPr>
        <w:t xml:space="preserve">الرب يسوع كإنسان كان تعبير النعمة </w:t>
      </w:r>
      <w:r w:rsidR="007A6CE6">
        <w:rPr>
          <w:rFonts w:hint="cs"/>
          <w:rtl/>
          <w:lang w:bidi="ar-SA"/>
        </w:rPr>
        <w:t>و</w:t>
      </w:r>
      <w:r>
        <w:rPr>
          <w:rFonts w:hint="cs"/>
          <w:rtl/>
          <w:lang w:bidi="ar-SA"/>
        </w:rPr>
        <w:t>الحق، كما هو ابن الله قبل ذلك؛</w:t>
      </w:r>
      <w:r w:rsidR="007A6CE6">
        <w:rPr>
          <w:rFonts w:hint="cs"/>
          <w:rtl/>
          <w:lang w:bidi="ar-SA"/>
        </w:rPr>
        <w:t xml:space="preserve"> ولكنه الآن في القيامة يرينا علاقة جديدة بالله لم يسبق أن كانت للناس من قبل </w:t>
      </w:r>
      <w:r w:rsidR="007A6CE6">
        <w:rPr>
          <w:rtl/>
          <w:lang w:bidi="ar-SA"/>
        </w:rPr>
        <w:t>–</w:t>
      </w:r>
      <w:r w:rsidR="007A6CE6">
        <w:rPr>
          <w:rFonts w:hint="cs"/>
          <w:rtl/>
          <w:lang w:bidi="ar-SA"/>
        </w:rPr>
        <w:t xml:space="preserve"> الإنسان الذي أسلم نفسه لسلطان الموت صعد إلى المُلك المطلق: إن هذا أمر جديد </w:t>
      </w:r>
      <w:r w:rsidR="007A6CE6">
        <w:rPr>
          <w:rtl/>
          <w:lang w:bidi="ar-SA"/>
        </w:rPr>
        <w:t>–</w:t>
      </w:r>
      <w:r w:rsidR="007A6CE6">
        <w:rPr>
          <w:rFonts w:hint="cs"/>
          <w:rtl/>
          <w:lang w:bidi="ar-SA"/>
        </w:rPr>
        <w:t xml:space="preserve"> الإنسان الذي تُرك مرة من الله هو الآن موجود في حضرة الله مباشرة، وهذا أجمل صورة عن أفكار الله ومسرته! الخطية أُدينَت في المسيح، ومكانتنا فيه هو أمر جديد كليًا </w:t>
      </w:r>
      <w:r w:rsidR="007A6CE6">
        <w:rPr>
          <w:rtl/>
          <w:lang w:bidi="ar-SA"/>
        </w:rPr>
        <w:t>–</w:t>
      </w:r>
      <w:r w:rsidR="007A6CE6">
        <w:rPr>
          <w:rFonts w:hint="cs"/>
          <w:rtl/>
          <w:lang w:bidi="ar-SA"/>
        </w:rPr>
        <w:t xml:space="preserve"> "</w:t>
      </w:r>
      <w:r w:rsidR="007A6CE6" w:rsidRPr="007A6CE6">
        <w:rPr>
          <w:rtl/>
          <w:lang w:bidi="ar-SA"/>
        </w:rPr>
        <w:t>مِنْ لَحْمِهِ وَمِنْ عِظَامِهِ.</w:t>
      </w:r>
      <w:r w:rsidR="007A6CE6">
        <w:rPr>
          <w:rFonts w:hint="cs"/>
          <w:rtl/>
          <w:lang w:bidi="ar-SA"/>
        </w:rPr>
        <w:t>" (تكوين 2: 23؛ أفسس 5: 30). إنه لم يعُد هنالك ما هو من عداد الماضي، ولا أي اختبار، ولا أي أمور عتيقة؛ فالكل قد أُزيل، ففي آدم الأخير هنالك رأس جديد كليًا، الرب من السماء. هل هذا هو مكاني؟ نعم؛ ولكننا نستصعب بأن نتقبل هذا بسبب ضعف الجسد؛ فإن نظرت إلى نفسي أرى إنسانًا آخر كله أخطاء؛ أما مكانتي أمام الله فهي في المسيح في الإنسان الجديد، ليس في جسدي الذي عليّ محاربته، وإنما في الرب يسوع بذاته الذي أنا واياه واحد</w:t>
      </w:r>
      <w:r w:rsidR="00E11F97">
        <w:rPr>
          <w:rFonts w:hint="cs"/>
          <w:rtl/>
          <w:lang w:bidi="ar-SA"/>
        </w:rPr>
        <w:t>، الذي حمل خطاياي ومحاها إلى الأبد. "</w:t>
      </w:r>
      <w:r w:rsidR="00E11F97" w:rsidRPr="00E11F97">
        <w:rPr>
          <w:rtl/>
          <w:lang w:bidi="ar-SA"/>
        </w:rPr>
        <w:t>أَيُّهَا الأَحِبَّاءُ، الآنَ نَحْنُ أَوْلاَدُ اللهِ</w:t>
      </w:r>
      <w:r w:rsidR="00E11F97">
        <w:rPr>
          <w:rFonts w:hint="cs"/>
          <w:rtl/>
          <w:lang w:bidi="ar-SA"/>
        </w:rPr>
        <w:t>... " 1. يوحنا 3: 2)، غير أني لن أتبرر عند وصولي المجد</w:t>
      </w:r>
      <w:r w:rsidR="00E11F97" w:rsidRPr="00E11F97">
        <w:rPr>
          <w:rtl/>
        </w:rPr>
        <w:t xml:space="preserve"> </w:t>
      </w:r>
      <w:r w:rsidR="00E11F97" w:rsidRPr="00E11F97">
        <w:rPr>
          <w:rtl/>
          <w:lang w:bidi="ar-SA"/>
        </w:rPr>
        <w:t>فقط</w:t>
      </w:r>
      <w:r w:rsidR="00E11F97">
        <w:rPr>
          <w:rFonts w:hint="cs"/>
          <w:rtl/>
          <w:lang w:bidi="ar-SA"/>
        </w:rPr>
        <w:t>، ,وإنما فقد صرت الآن مبررًا بالإيمان (رومية 5: 2). إن تبريري يعتمد على عنصرين أساسيين: الأول، بأن المسيح حمل خطاياي (. بطرس 2: 24)؛ والثاني بأنه الآن أمام الله بلا خطية (رومية 6: 23؛ 4: 25).</w:t>
      </w:r>
    </w:p>
    <w:p w14:paraId="67922ACF" w14:textId="6BED4334" w:rsidR="00E11F97" w:rsidRPr="00A76440" w:rsidRDefault="00E11F97" w:rsidP="00E11F97">
      <w:pPr>
        <w:rPr>
          <w:b/>
          <w:bCs/>
          <w:u w:val="single"/>
          <w:rtl/>
          <w:lang w:bidi="ar-SA"/>
        </w:rPr>
      </w:pPr>
      <w:r w:rsidRPr="00A76440">
        <w:rPr>
          <w:rFonts w:hint="cs"/>
          <w:b/>
          <w:bCs/>
          <w:u w:val="single"/>
          <w:rtl/>
          <w:lang w:bidi="ar-SA"/>
        </w:rPr>
        <w:t>رئيس ملوك الأرض</w:t>
      </w:r>
    </w:p>
    <w:p w14:paraId="6AB1F95C" w14:textId="36457062" w:rsidR="00E11F97" w:rsidRDefault="00E11F97" w:rsidP="00E11F97">
      <w:pPr>
        <w:rPr>
          <w:rtl/>
          <w:lang w:bidi="ar-SA"/>
        </w:rPr>
      </w:pPr>
      <w:r>
        <w:rPr>
          <w:rFonts w:hint="cs"/>
          <w:rtl/>
          <w:lang w:bidi="ar-SA"/>
        </w:rPr>
        <w:t xml:space="preserve">عن هذه العبارة بارتباطها برد قلوب القديسين أودّ بأن أقول بعض الكلمات. الآن نحن لا نزال على هذه الأرض </w:t>
      </w:r>
      <w:r w:rsidR="00C15709" w:rsidRPr="00C15709">
        <w:rPr>
          <w:rtl/>
          <w:lang w:bidi="ar-SA"/>
        </w:rPr>
        <w:t xml:space="preserve">لا نرى </w:t>
      </w:r>
      <w:r>
        <w:rPr>
          <w:rFonts w:hint="cs"/>
          <w:rtl/>
          <w:lang w:bidi="ar-SA"/>
        </w:rPr>
        <w:t>حُكم المسيح على ملوك الأرض، ولكننا بعد قليل</w:t>
      </w:r>
      <w:r w:rsidR="00C15709" w:rsidRPr="00C15709">
        <w:rPr>
          <w:rtl/>
        </w:rPr>
        <w:t xml:space="preserve"> </w:t>
      </w:r>
      <w:r w:rsidR="00C15709" w:rsidRPr="00C15709">
        <w:rPr>
          <w:rtl/>
          <w:lang w:bidi="ar-SA"/>
        </w:rPr>
        <w:t>سنراه</w:t>
      </w:r>
      <w:r>
        <w:rPr>
          <w:rFonts w:hint="cs"/>
          <w:rtl/>
          <w:lang w:bidi="ar-SA"/>
        </w:rPr>
        <w:t>.</w:t>
      </w:r>
    </w:p>
    <w:p w14:paraId="137B5FBC" w14:textId="0D49A95B" w:rsidR="00E11F97" w:rsidRPr="00A76440" w:rsidRDefault="00E11F97" w:rsidP="00E11F97">
      <w:pPr>
        <w:rPr>
          <w:b/>
          <w:bCs/>
          <w:u w:val="single"/>
          <w:rtl/>
          <w:lang w:bidi="ar-SA"/>
        </w:rPr>
      </w:pPr>
      <w:r w:rsidRPr="00A76440">
        <w:rPr>
          <w:rFonts w:hint="cs"/>
          <w:b/>
          <w:bCs/>
          <w:u w:val="single"/>
          <w:rtl/>
          <w:lang w:bidi="ar-SA"/>
        </w:rPr>
        <w:t>رد القديسين</w:t>
      </w:r>
    </w:p>
    <w:p w14:paraId="4789807B" w14:textId="6D55B7FC" w:rsidR="00E11F97" w:rsidRDefault="00E11F97" w:rsidP="00E11F97">
      <w:pPr>
        <w:rPr>
          <w:lang w:bidi="ar-SA"/>
        </w:rPr>
      </w:pPr>
      <w:r>
        <w:rPr>
          <w:rFonts w:hint="cs"/>
          <w:rtl/>
          <w:lang w:bidi="ar-SA"/>
        </w:rPr>
        <w:t xml:space="preserve">عن رد الكنيسة: إن أتاح لي الله بأن أومن بشهادة الابن، فسيعطيني الروح القدس، وهو يجعل الروح داخل قلب الإنسان كختم، وعربون للمجد (أفسس 1: 13 </w:t>
      </w:r>
      <w:r>
        <w:rPr>
          <w:rtl/>
          <w:lang w:bidi="ar-SA"/>
        </w:rPr>
        <w:t>–</w:t>
      </w:r>
      <w:r>
        <w:rPr>
          <w:rFonts w:hint="cs"/>
          <w:rtl/>
          <w:lang w:bidi="ar-SA"/>
        </w:rPr>
        <w:t xml:space="preserve"> 14). ما هي النتيجة في رؤيا 1: 5؟ هو يعطينا قوة بأن نقول </w:t>
      </w:r>
      <w:r>
        <w:rPr>
          <w:rtl/>
          <w:lang w:bidi="ar-SA"/>
        </w:rPr>
        <w:t>–</w:t>
      </w:r>
      <w:r>
        <w:rPr>
          <w:rFonts w:hint="cs"/>
          <w:rtl/>
          <w:lang w:bidi="ar-SA"/>
        </w:rPr>
        <w:t xml:space="preserve"> "</w:t>
      </w:r>
      <w:r w:rsidRPr="00E11F97">
        <w:rPr>
          <w:rtl/>
          <w:lang w:bidi="ar-SA"/>
        </w:rPr>
        <w:t>الَّذِي أَحَبَّنَا،</w:t>
      </w:r>
      <w:r>
        <w:rPr>
          <w:rFonts w:hint="cs"/>
          <w:rtl/>
          <w:lang w:bidi="ar-SA"/>
        </w:rPr>
        <w:t>"، فه</w:t>
      </w:r>
      <w:r w:rsidR="00A247F9">
        <w:rPr>
          <w:rFonts w:hint="cs"/>
          <w:rtl/>
          <w:lang w:bidi="ar-SA"/>
        </w:rPr>
        <w:t>ن</w:t>
      </w:r>
      <w:r>
        <w:rPr>
          <w:rFonts w:hint="cs"/>
          <w:rtl/>
          <w:lang w:bidi="ar-SA"/>
        </w:rPr>
        <w:t>ا لا يوجد أي عدم أمان: الروح القدس وليس الناس (1. بطرس 2: 12) الذي يخبرنا، ليس فقط بأننا س</w:t>
      </w:r>
      <w:r w:rsidR="005E40C3">
        <w:rPr>
          <w:rFonts w:hint="cs"/>
          <w:rtl/>
          <w:lang w:bidi="ar-SA"/>
        </w:rPr>
        <w:t xml:space="preserve">نُحَب، وإنما بأنه يحبنا </w:t>
      </w:r>
      <w:r w:rsidR="005E40C3">
        <w:rPr>
          <w:rtl/>
          <w:lang w:bidi="ar-SA"/>
        </w:rPr>
        <w:t>–</w:t>
      </w:r>
      <w:r w:rsidR="005E40C3">
        <w:rPr>
          <w:rFonts w:hint="cs"/>
          <w:rtl/>
          <w:lang w:bidi="ar-SA"/>
        </w:rPr>
        <w:t xml:space="preserve"> وهنا لا يبقى أي مجال للشك، وإنما لثمار الروح كنتيجة بأن الروح القدس ساكن فينا. هذه الأمور لم يُخبَر عنها هكذا لقديسي العهد القديم حتى وإن كانوا كذلك قديسين. المسيح جاء، مات، وقد تمم البر، وجلس عن يمين الله، بحيث أن </w:t>
      </w:r>
      <w:r w:rsidR="00A247F9">
        <w:rPr>
          <w:rFonts w:hint="cs"/>
          <w:rtl/>
          <w:lang w:bidi="ar-SA"/>
        </w:rPr>
        <w:t>الرد على كل</w:t>
      </w:r>
      <w:r w:rsidR="005E40C3">
        <w:rPr>
          <w:rFonts w:hint="cs"/>
          <w:rtl/>
          <w:lang w:bidi="ar-SA"/>
        </w:rPr>
        <w:t xml:space="preserve"> </w:t>
      </w:r>
      <w:r w:rsidR="00A247F9">
        <w:rPr>
          <w:rFonts w:hint="cs"/>
          <w:rtl/>
          <w:lang w:bidi="ar-SA"/>
        </w:rPr>
        <w:t>مستحقاته</w:t>
      </w:r>
      <w:r w:rsidR="00E54343">
        <w:rPr>
          <w:rFonts w:hint="cs"/>
          <w:rtl/>
          <w:lang w:bidi="ar-SA"/>
        </w:rPr>
        <w:t xml:space="preserve"> هو</w:t>
      </w:r>
      <w:r w:rsidR="00A247F9">
        <w:rPr>
          <w:rFonts w:hint="cs"/>
          <w:rtl/>
          <w:lang w:bidi="ar-SA"/>
        </w:rPr>
        <w:t>: "</w:t>
      </w:r>
      <w:r w:rsidR="00A247F9" w:rsidRPr="00A247F9">
        <w:rPr>
          <w:rtl/>
          <w:lang w:bidi="ar-SA"/>
        </w:rPr>
        <w:t>الَّذِي أَحَبَّنَا، وَقَدْ غَسَّلَنَا مِنْ خَطَايَانَا بِدَمِهِ</w:t>
      </w:r>
      <w:r w:rsidR="00A247F9">
        <w:rPr>
          <w:rFonts w:hint="cs"/>
          <w:rtl/>
          <w:lang w:bidi="ar-SA"/>
        </w:rPr>
        <w:t xml:space="preserve">..." (رؤيا 1: 5). إن جميع مواعيد الله فيه، نعم وآمين، لمجد الله بواسطتنا (2. كورنثوس 1: 20). الله مسحنا، ختمنا (2. كورنثوس 1: 21 </w:t>
      </w:r>
      <w:r w:rsidR="00A247F9">
        <w:rPr>
          <w:rtl/>
          <w:lang w:bidi="ar-SA"/>
        </w:rPr>
        <w:t>–</w:t>
      </w:r>
      <w:r w:rsidR="00A247F9">
        <w:rPr>
          <w:rFonts w:hint="cs"/>
          <w:rtl/>
          <w:lang w:bidi="ar-SA"/>
        </w:rPr>
        <w:t xml:space="preserve"> 22). فهل لي أن أشك؟ ما الذي سأشك به؟ أبأن الآن أرسل الابن لأجل خطاة مساكين؟ إن آمنت بذلك فلن تشك بأنهم مخلصين. خلاصهم يعتمد على إعلان الله الذي لا يتغير؛ ويا لفيض أشواق المحبة التي تظهر من هذه المعرفة! الله خلصني بالمسيح، ولكن ليس أنا لوحدي، وإنما مجمل كل القديسين. أي فارق سيُحدث هذا لي عند تأملي في هذا الفرح والسعادة، إن كنت لوحدي أسير في هذا الطريق أو </w:t>
      </w:r>
      <w:r w:rsidR="00F84D56">
        <w:rPr>
          <w:rFonts w:hint="cs"/>
          <w:rtl/>
          <w:lang w:bidi="ar-SA"/>
        </w:rPr>
        <w:t>وأنا أنظر إلى الكثير منكم وبوسعي أن أقول: "</w:t>
      </w:r>
      <w:r w:rsidR="00DC7A0D" w:rsidRPr="00DC7A0D">
        <w:rPr>
          <w:rtl/>
          <w:lang w:bidi="ar-SA"/>
        </w:rPr>
        <w:t>وَجَعَلَنَا مُلُوكًا وَكَهَنَةً</w:t>
      </w:r>
      <w:r w:rsidR="00DC7A0D">
        <w:rPr>
          <w:rFonts w:hint="cs"/>
          <w:rtl/>
          <w:lang w:bidi="ar-SA"/>
        </w:rPr>
        <w:t xml:space="preserve">"، بالضبط كما هو في ذاته </w:t>
      </w:r>
      <w:r w:rsidR="00DC7A0D">
        <w:rPr>
          <w:rtl/>
          <w:lang w:bidi="ar-SA"/>
        </w:rPr>
        <w:t>–</w:t>
      </w:r>
      <w:r w:rsidR="00DC7A0D">
        <w:rPr>
          <w:rFonts w:hint="cs"/>
          <w:rtl/>
          <w:lang w:bidi="ar-SA"/>
        </w:rPr>
        <w:t xml:space="preserve"> أسمى سيادة، الأقرب </w:t>
      </w:r>
      <w:r w:rsidR="00F024C4">
        <w:rPr>
          <w:rFonts w:hint="cs"/>
          <w:rtl/>
          <w:lang w:bidi="ar-SA"/>
        </w:rPr>
        <w:t>إلى</w:t>
      </w:r>
      <w:r w:rsidR="00DC7A0D">
        <w:rPr>
          <w:rFonts w:hint="cs"/>
          <w:rtl/>
          <w:lang w:bidi="ar-SA"/>
        </w:rPr>
        <w:t xml:space="preserve"> </w:t>
      </w:r>
      <w:r w:rsidR="00DC7A0D" w:rsidRPr="00F024C4">
        <w:rPr>
          <w:rFonts w:hint="cs"/>
          <w:rtl/>
          <w:lang w:bidi="ar-SA"/>
        </w:rPr>
        <w:t>الله</w:t>
      </w:r>
      <w:r w:rsidR="00DC7A0D">
        <w:rPr>
          <w:rFonts w:hint="cs"/>
          <w:rtl/>
          <w:lang w:bidi="ar-SA"/>
        </w:rPr>
        <w:t xml:space="preserve">. </w:t>
      </w:r>
      <w:r w:rsidR="00F024C4">
        <w:rPr>
          <w:rFonts w:hint="cs"/>
          <w:rtl/>
          <w:lang w:bidi="ar-SA"/>
        </w:rPr>
        <w:t>هل جميعكم يا أحبائي بإمكانكم أن تقولوا بالروح "الذي يحبنا ..."؟ - هكذا سيفيض القلب بملء التسبيح بيقين راسخ! إن لم يكن حالكم هكذا، يا أحبائي، فهذا لأنكم لا زلتم لم تقبلوا شهادة الشاهد الأمين، الذي كان نعمة، ومرسال نعمة الله. ليعطنا الرب بأن نُعطي للروح القدس مجالاً لشهادته الفاضلة عن محبته، وأن يضمن لنا بأن نسلك طريقنا بصورة أقرب إليه، بيقين قوة القُرب منه.</w:t>
      </w:r>
    </w:p>
    <w:sectPr w:rsidR="00E11F97">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2D969A2"/>
    <w:multiLevelType w:val="hybridMultilevel"/>
    <w:tmpl w:val="70A00958"/>
    <w:lvl w:ilvl="0" w:tplc="C40CB3F6">
      <w:start w:val="1"/>
      <w:numFmt w:val="arabicAlph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1832E68"/>
    <w:multiLevelType w:val="hybridMultilevel"/>
    <w:tmpl w:val="7734A10E"/>
    <w:lvl w:ilvl="0" w:tplc="4AD42BFA">
      <w:start w:val="1"/>
      <w:numFmt w:val="arabicAlpha"/>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307279270">
    <w:abstractNumId w:val="0"/>
  </w:num>
  <w:num w:numId="2" w16cid:durableId="13379254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5EDC"/>
    <w:rsid w:val="000135B3"/>
    <w:rsid w:val="000C522A"/>
    <w:rsid w:val="001E7AAC"/>
    <w:rsid w:val="002F265E"/>
    <w:rsid w:val="00416399"/>
    <w:rsid w:val="00420845"/>
    <w:rsid w:val="005E0A55"/>
    <w:rsid w:val="005E40C3"/>
    <w:rsid w:val="0061794F"/>
    <w:rsid w:val="00655EDC"/>
    <w:rsid w:val="006879C9"/>
    <w:rsid w:val="00721177"/>
    <w:rsid w:val="00724FA0"/>
    <w:rsid w:val="007A6CE6"/>
    <w:rsid w:val="00802437"/>
    <w:rsid w:val="008E04C4"/>
    <w:rsid w:val="008E0EC1"/>
    <w:rsid w:val="009F426C"/>
    <w:rsid w:val="00A247F9"/>
    <w:rsid w:val="00A76440"/>
    <w:rsid w:val="00AC23F8"/>
    <w:rsid w:val="00AF3178"/>
    <w:rsid w:val="00AF6FE2"/>
    <w:rsid w:val="00C15709"/>
    <w:rsid w:val="00CC6A0E"/>
    <w:rsid w:val="00D054A3"/>
    <w:rsid w:val="00DC7A0D"/>
    <w:rsid w:val="00E11F97"/>
    <w:rsid w:val="00E54343"/>
    <w:rsid w:val="00E71707"/>
    <w:rsid w:val="00EE00BF"/>
    <w:rsid w:val="00F024C4"/>
    <w:rsid w:val="00F84D56"/>
    <w:rsid w:val="00FB7D0A"/>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47514"/>
  <w15:chartTrackingRefBased/>
  <w15:docId w15:val="{7F980FFA-48F0-4192-9024-2F6E63694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Sakkal Majalla" w:eastAsiaTheme="minorHAnsi" w:hAnsi="Sakkal Majalla" w:cs="Sakkal Majalla"/>
        <w:kern w:val="2"/>
        <w:sz w:val="28"/>
        <w:szCs w:val="28"/>
        <w:lang w:val="en-US" w:eastAsia="en-US" w:bidi="he-IL"/>
        <w14:ligatures w14:val="standardContextual"/>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E00BF"/>
    <w:rPr>
      <w:color w:val="0563C1" w:themeColor="hyperlink"/>
      <w:u w:val="single"/>
    </w:rPr>
  </w:style>
  <w:style w:type="character" w:styleId="UnresolvedMention">
    <w:name w:val="Unresolved Mention"/>
    <w:basedOn w:val="DefaultParagraphFont"/>
    <w:uiPriority w:val="99"/>
    <w:semiHidden/>
    <w:unhideWhenUsed/>
    <w:rsid w:val="00EE00BF"/>
    <w:rPr>
      <w:color w:val="605E5C"/>
      <w:shd w:val="clear" w:color="auto" w:fill="E1DFDD"/>
    </w:rPr>
  </w:style>
  <w:style w:type="paragraph" w:styleId="ListParagraph">
    <w:name w:val="List Paragraph"/>
    <w:basedOn w:val="Normal"/>
    <w:uiPriority w:val="34"/>
    <w:qFormat/>
    <w:rsid w:val="0041639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bibelstudium.de/articles/3288/christus-in-einem-dreifachen-charakter.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353</TotalTime>
  <Pages>1</Pages>
  <Words>1865</Words>
  <Characters>10632</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sharara</dc:creator>
  <cp:keywords/>
  <dc:description/>
  <cp:lastModifiedBy>ali sharara</cp:lastModifiedBy>
  <cp:revision>17</cp:revision>
  <dcterms:created xsi:type="dcterms:W3CDTF">2023-12-18T06:33:00Z</dcterms:created>
  <dcterms:modified xsi:type="dcterms:W3CDTF">2023-12-21T07:04:00Z</dcterms:modified>
</cp:coreProperties>
</file>