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5E3AC0" w14:textId="3E8AE953" w:rsidR="00051645" w:rsidRDefault="00000000">
      <w:pPr>
        <w:rPr>
          <w:rtl/>
          <w:lang w:bidi="ar-LB"/>
        </w:rPr>
      </w:pPr>
      <w:hyperlink r:id="rId5" w:history="1">
        <w:r w:rsidR="00837B4B" w:rsidRPr="00837B4B">
          <w:rPr>
            <w:rStyle w:val="Hyperlink"/>
            <w:rtl/>
            <w:lang w:bidi="ar-LB"/>
          </w:rPr>
          <w:t>عطية الروح القدس والعطايا</w:t>
        </w:r>
      </w:hyperlink>
    </w:p>
    <w:p w14:paraId="2FA08AF8" w14:textId="28322742" w:rsidR="00837B4B" w:rsidRDefault="00837B4B">
      <w:pPr>
        <w:rPr>
          <w:rtl/>
          <w:lang w:bidi="ar-LB"/>
        </w:rPr>
      </w:pPr>
      <w:r>
        <w:rPr>
          <w:rFonts w:hint="cs"/>
          <w:rtl/>
          <w:lang w:bidi="ar-LB"/>
        </w:rPr>
        <w:t>أعمال الرسل 2؛ 8؛ 10؛ 19</w:t>
      </w:r>
    </w:p>
    <w:p w14:paraId="01B3EB16" w14:textId="18E5CC47" w:rsidR="00837B4B" w:rsidRDefault="00837B4B" w:rsidP="00837B4B">
      <w:pPr>
        <w:bidi w:val="0"/>
        <w:rPr>
          <w:lang w:bidi="ar-LB"/>
        </w:rPr>
      </w:pPr>
      <w:r w:rsidRPr="00837B4B">
        <w:rPr>
          <w:lang w:bidi="ar-LB"/>
        </w:rPr>
        <w:t>William Kelly</w:t>
      </w:r>
    </w:p>
    <w:p w14:paraId="4D01507F" w14:textId="10074B25" w:rsidR="00837B4B" w:rsidRDefault="001C2F5F">
      <w:pPr>
        <w:rPr>
          <w:rtl/>
          <w:lang w:bidi="ar-LB"/>
        </w:rPr>
      </w:pPr>
      <w:r>
        <w:rPr>
          <w:rFonts w:hint="cs"/>
          <w:rtl/>
          <w:lang w:bidi="ar-LB"/>
        </w:rPr>
        <w:t>روح الله نزل إلى الأرض</w:t>
      </w:r>
    </w:p>
    <w:p w14:paraId="16AF88EC" w14:textId="1D1BC84C" w:rsidR="001C2F5F" w:rsidRDefault="001C2F5F">
      <w:pPr>
        <w:rPr>
          <w:rtl/>
          <w:lang w:bidi="ar-LB"/>
        </w:rPr>
      </w:pPr>
      <w:r>
        <w:rPr>
          <w:rFonts w:hint="cs"/>
          <w:rtl/>
          <w:lang w:bidi="ar-LB"/>
        </w:rPr>
        <w:t xml:space="preserve">لقد حان الآن الوقت. الله ظهر. فقد كان على إسرائيل أن يعترف بأن مسيّاه هو أيضًا عمّانوئيل، الله معنا، وكان يجب أن يُدرَك الإيمان في موت وقيامة الرب بأن الله معنا. أما الله في شخصه فقد كان مزمعًا بأن يعرّف عن ذاته في طابع جديد كليًا، وهو بأن الله فينا </w:t>
      </w:r>
      <w:r>
        <w:rPr>
          <w:rtl/>
          <w:lang w:bidi="ar-LB"/>
        </w:rPr>
        <w:t>–</w:t>
      </w:r>
      <w:r>
        <w:rPr>
          <w:rFonts w:hint="cs"/>
          <w:rtl/>
          <w:lang w:bidi="ar-LB"/>
        </w:rPr>
        <w:t xml:space="preserve"> وهو تطوّر كبير إلى حد بعيد. غير أن هذا كان ممكنًا فقط من بعد سفك دم المسيح الثمين. فقط هناك حيث رُشّ ذلك الدم الثمين استطاع أن يسكن الروح القدس. لهذا هم اجتمعوا بحسب كلمة الرب وانتظروا كما أُخبروا بأن يُعمّدوا من بعد أيام كثيرة بالروح القدس.</w:t>
      </w:r>
    </w:p>
    <w:p w14:paraId="51AF12FA" w14:textId="52AB686A" w:rsidR="001C2F5F" w:rsidRDefault="001C2F5F">
      <w:pPr>
        <w:rPr>
          <w:rtl/>
          <w:lang w:bidi="ar-LB"/>
        </w:rPr>
      </w:pPr>
      <w:r>
        <w:rPr>
          <w:rFonts w:hint="cs"/>
          <w:rtl/>
          <w:lang w:bidi="ar-LB"/>
        </w:rPr>
        <w:t>أعمال الرسل 2: 1: "</w:t>
      </w:r>
      <w:r w:rsidRPr="001C2F5F">
        <w:rPr>
          <w:rFonts w:ascii="Arial" w:hAnsi="Arial" w:cs="Arial" w:hint="cs"/>
          <w:rtl/>
          <w:lang w:bidi="ar-LB"/>
        </w:rPr>
        <w:t>​</w:t>
      </w:r>
      <w:r w:rsidRPr="001C2F5F">
        <w:rPr>
          <w:rFonts w:hint="cs"/>
          <w:rtl/>
          <w:lang w:bidi="ar-LB"/>
        </w:rPr>
        <w:t>وَلَمَّا</w:t>
      </w:r>
      <w:r w:rsidRPr="001C2F5F">
        <w:rPr>
          <w:rtl/>
          <w:lang w:bidi="ar-LB"/>
        </w:rPr>
        <w:t xml:space="preserve"> </w:t>
      </w:r>
      <w:r w:rsidRPr="001C2F5F">
        <w:rPr>
          <w:rFonts w:hint="cs"/>
          <w:rtl/>
          <w:lang w:bidi="ar-LB"/>
        </w:rPr>
        <w:t>حَضَرَ</w:t>
      </w:r>
      <w:r w:rsidRPr="001C2F5F">
        <w:rPr>
          <w:rtl/>
          <w:lang w:bidi="ar-LB"/>
        </w:rPr>
        <w:t xml:space="preserve"> </w:t>
      </w:r>
      <w:r w:rsidRPr="001C2F5F">
        <w:rPr>
          <w:rFonts w:hint="cs"/>
          <w:rtl/>
          <w:lang w:bidi="ar-LB"/>
        </w:rPr>
        <w:t>يَوْمُ</w:t>
      </w:r>
      <w:r w:rsidRPr="001C2F5F">
        <w:rPr>
          <w:rtl/>
          <w:lang w:bidi="ar-LB"/>
        </w:rPr>
        <w:t xml:space="preserve"> </w:t>
      </w:r>
      <w:r w:rsidRPr="001C2F5F">
        <w:rPr>
          <w:rFonts w:hint="cs"/>
          <w:rtl/>
          <w:lang w:bidi="ar-LB"/>
        </w:rPr>
        <w:t>الْخَمْسِينَ</w:t>
      </w:r>
      <w:r w:rsidRPr="001C2F5F">
        <w:rPr>
          <w:rtl/>
          <w:lang w:bidi="ar-LB"/>
        </w:rPr>
        <w:t xml:space="preserve"> </w:t>
      </w:r>
      <w:r w:rsidRPr="001C2F5F">
        <w:rPr>
          <w:rFonts w:hint="cs"/>
          <w:rtl/>
          <w:lang w:bidi="ar-LB"/>
        </w:rPr>
        <w:t>كَانَ</w:t>
      </w:r>
      <w:r w:rsidRPr="001C2F5F">
        <w:rPr>
          <w:rtl/>
          <w:lang w:bidi="ar-LB"/>
        </w:rPr>
        <w:t xml:space="preserve"> </w:t>
      </w:r>
      <w:r w:rsidRPr="001C2F5F">
        <w:rPr>
          <w:rFonts w:hint="cs"/>
          <w:rtl/>
          <w:lang w:bidi="ar-LB"/>
        </w:rPr>
        <w:t>الْجَمِيعُ</w:t>
      </w:r>
      <w:r w:rsidRPr="001C2F5F">
        <w:rPr>
          <w:rtl/>
          <w:lang w:bidi="ar-LB"/>
        </w:rPr>
        <w:t xml:space="preserve"> </w:t>
      </w:r>
      <w:r w:rsidRPr="001C2F5F">
        <w:rPr>
          <w:rFonts w:hint="cs"/>
          <w:rtl/>
          <w:lang w:bidi="ar-LB"/>
        </w:rPr>
        <w:t>مَعًا</w:t>
      </w:r>
      <w:r w:rsidRPr="001C2F5F">
        <w:rPr>
          <w:rtl/>
          <w:lang w:bidi="ar-LB"/>
        </w:rPr>
        <w:t xml:space="preserve"> </w:t>
      </w:r>
      <w:r w:rsidRPr="001C2F5F">
        <w:rPr>
          <w:rFonts w:hint="cs"/>
          <w:rtl/>
          <w:lang w:bidi="ar-LB"/>
        </w:rPr>
        <w:t>بِنَفْسٍ</w:t>
      </w:r>
      <w:r w:rsidRPr="001C2F5F">
        <w:rPr>
          <w:rtl/>
          <w:lang w:bidi="ar-LB"/>
        </w:rPr>
        <w:t xml:space="preserve"> </w:t>
      </w:r>
      <w:r w:rsidRPr="001C2F5F">
        <w:rPr>
          <w:rFonts w:hint="cs"/>
          <w:rtl/>
          <w:lang w:bidi="ar-LB"/>
        </w:rPr>
        <w:t>وَاحِدَةٍ،</w:t>
      </w:r>
      <w:r>
        <w:rPr>
          <w:rFonts w:hint="cs"/>
          <w:rtl/>
          <w:lang w:bidi="ar-LB"/>
        </w:rPr>
        <w:t>"</w:t>
      </w:r>
    </w:p>
    <w:p w14:paraId="475E7E84" w14:textId="6D715159" w:rsidR="001C2F5F" w:rsidRDefault="001C2F5F">
      <w:pPr>
        <w:rPr>
          <w:rtl/>
          <w:lang w:bidi="ar-LB"/>
        </w:rPr>
      </w:pPr>
      <w:r>
        <w:rPr>
          <w:rFonts w:hint="cs"/>
          <w:rtl/>
          <w:lang w:bidi="ar-LB"/>
        </w:rPr>
        <w:t xml:space="preserve">هكذا أدخل الله هذا الأمر الجديد بحكمته. </w:t>
      </w:r>
      <w:r w:rsidR="00400E7B">
        <w:rPr>
          <w:rFonts w:hint="cs"/>
          <w:rtl/>
          <w:lang w:bidi="ar-LB"/>
        </w:rPr>
        <w:t>بغتة</w:t>
      </w:r>
      <w:r>
        <w:rPr>
          <w:rFonts w:hint="cs"/>
          <w:rtl/>
          <w:lang w:bidi="ar-LB"/>
        </w:rPr>
        <w:t xml:space="preserve"> حدث </w:t>
      </w:r>
      <w:r w:rsidR="00777208">
        <w:rPr>
          <w:rFonts w:hint="cs"/>
          <w:rtl/>
          <w:lang w:bidi="ar-LB"/>
        </w:rPr>
        <w:t>زمهرير</w:t>
      </w:r>
      <w:r w:rsidR="003F1D1D">
        <w:rPr>
          <w:rFonts w:hint="cs"/>
          <w:rtl/>
          <w:lang w:bidi="ar-LB"/>
        </w:rPr>
        <w:t xml:space="preserve"> </w:t>
      </w:r>
      <w:r w:rsidR="00F576B3">
        <w:rPr>
          <w:rFonts w:hint="cs"/>
          <w:rtl/>
          <w:lang w:bidi="ar-LB"/>
        </w:rPr>
        <w:t xml:space="preserve">من فوق والروح القدس نزل من السماء. فالله سُرّ بأن يؤمّن علامة واضحة مصاحبة لهذا الحدث الغير مسبوق </w:t>
      </w:r>
      <w:r w:rsidR="00F576B3">
        <w:rPr>
          <w:rtl/>
          <w:lang w:bidi="ar-LB"/>
        </w:rPr>
        <w:t>–</w:t>
      </w:r>
      <w:r w:rsidR="00F576B3">
        <w:rPr>
          <w:rFonts w:hint="cs"/>
          <w:rtl/>
          <w:lang w:bidi="ar-LB"/>
        </w:rPr>
        <w:t xml:space="preserve"> "</w:t>
      </w:r>
      <w:r w:rsidR="00F576B3" w:rsidRPr="00F576B3">
        <w:rPr>
          <w:rFonts w:ascii="Arial" w:hAnsi="Arial" w:cs="Arial" w:hint="cs"/>
          <w:rtl/>
          <w:lang w:bidi="ar-LB"/>
        </w:rPr>
        <w:t>​</w:t>
      </w:r>
      <w:r w:rsidR="00F576B3" w:rsidRPr="00F576B3">
        <w:rPr>
          <w:rFonts w:hint="cs"/>
          <w:rtl/>
          <w:lang w:bidi="ar-LB"/>
        </w:rPr>
        <w:t>وَصَارَ</w:t>
      </w:r>
      <w:r w:rsidR="00F576B3" w:rsidRPr="00F576B3">
        <w:rPr>
          <w:rtl/>
          <w:lang w:bidi="ar-LB"/>
        </w:rPr>
        <w:t xml:space="preserve"> </w:t>
      </w:r>
      <w:r w:rsidR="00F576B3" w:rsidRPr="00F576B3">
        <w:rPr>
          <w:rFonts w:hint="cs"/>
          <w:rtl/>
          <w:lang w:bidi="ar-LB"/>
        </w:rPr>
        <w:t>بَغْتَةً</w:t>
      </w:r>
      <w:r w:rsidR="00F576B3" w:rsidRPr="00F576B3">
        <w:rPr>
          <w:rtl/>
          <w:lang w:bidi="ar-LB"/>
        </w:rPr>
        <w:t xml:space="preserve"> </w:t>
      </w:r>
      <w:r w:rsidR="00F576B3" w:rsidRPr="00F576B3">
        <w:rPr>
          <w:rFonts w:hint="cs"/>
          <w:rtl/>
          <w:lang w:bidi="ar-LB"/>
        </w:rPr>
        <w:t>مِنَ</w:t>
      </w:r>
      <w:r w:rsidR="00F576B3" w:rsidRPr="00F576B3">
        <w:rPr>
          <w:rtl/>
          <w:lang w:bidi="ar-LB"/>
        </w:rPr>
        <w:t xml:space="preserve"> </w:t>
      </w:r>
      <w:r w:rsidR="00F576B3" w:rsidRPr="00F576B3">
        <w:rPr>
          <w:rFonts w:hint="cs"/>
          <w:rtl/>
          <w:lang w:bidi="ar-LB"/>
        </w:rPr>
        <w:t>السَّمَاءِ</w:t>
      </w:r>
      <w:r w:rsidR="00F576B3" w:rsidRPr="00F576B3">
        <w:rPr>
          <w:rtl/>
          <w:lang w:bidi="ar-LB"/>
        </w:rPr>
        <w:t xml:space="preserve"> </w:t>
      </w:r>
      <w:r w:rsidR="00F576B3" w:rsidRPr="00F576B3">
        <w:rPr>
          <w:rFonts w:hint="cs"/>
          <w:rtl/>
          <w:lang w:bidi="ar-LB"/>
        </w:rPr>
        <w:t>صَوْتٌ</w:t>
      </w:r>
      <w:r w:rsidR="00F576B3" w:rsidRPr="00F576B3">
        <w:rPr>
          <w:rtl/>
          <w:lang w:bidi="ar-LB"/>
        </w:rPr>
        <w:t xml:space="preserve"> </w:t>
      </w:r>
      <w:r w:rsidR="00F576B3" w:rsidRPr="00F576B3">
        <w:rPr>
          <w:rFonts w:hint="cs"/>
          <w:rtl/>
          <w:lang w:bidi="ar-LB"/>
        </w:rPr>
        <w:t>كَمَا</w:t>
      </w:r>
      <w:r w:rsidR="00F576B3" w:rsidRPr="00F576B3">
        <w:rPr>
          <w:rtl/>
          <w:lang w:bidi="ar-LB"/>
        </w:rPr>
        <w:t xml:space="preserve"> </w:t>
      </w:r>
      <w:r w:rsidR="00F576B3" w:rsidRPr="00F576B3">
        <w:rPr>
          <w:rFonts w:hint="cs"/>
          <w:rtl/>
          <w:lang w:bidi="ar-LB"/>
        </w:rPr>
        <w:t>مِنْ</w:t>
      </w:r>
      <w:r w:rsidR="00F576B3" w:rsidRPr="00F576B3">
        <w:rPr>
          <w:rtl/>
          <w:lang w:bidi="ar-LB"/>
        </w:rPr>
        <w:t xml:space="preserve"> </w:t>
      </w:r>
      <w:r w:rsidR="00F576B3" w:rsidRPr="00F576B3">
        <w:rPr>
          <w:rFonts w:hint="cs"/>
          <w:rtl/>
          <w:lang w:bidi="ar-LB"/>
        </w:rPr>
        <w:t>هُبُوبِ</w:t>
      </w:r>
      <w:r w:rsidR="00F576B3" w:rsidRPr="00F576B3">
        <w:rPr>
          <w:rtl/>
          <w:lang w:bidi="ar-LB"/>
        </w:rPr>
        <w:t xml:space="preserve"> </w:t>
      </w:r>
      <w:r w:rsidR="00F576B3" w:rsidRPr="00F576B3">
        <w:rPr>
          <w:rFonts w:hint="cs"/>
          <w:rtl/>
          <w:lang w:bidi="ar-LB"/>
        </w:rPr>
        <w:t>رِيحٍ</w:t>
      </w:r>
      <w:r w:rsidR="00F576B3" w:rsidRPr="00F576B3">
        <w:rPr>
          <w:rtl/>
          <w:lang w:bidi="ar-LB"/>
        </w:rPr>
        <w:t xml:space="preserve"> </w:t>
      </w:r>
      <w:r w:rsidR="00F576B3" w:rsidRPr="00F576B3">
        <w:rPr>
          <w:rFonts w:hint="cs"/>
          <w:rtl/>
          <w:lang w:bidi="ar-LB"/>
        </w:rPr>
        <w:t>عَاصِفَةٍ</w:t>
      </w:r>
      <w:r w:rsidR="00F576B3" w:rsidRPr="00F576B3">
        <w:rPr>
          <w:rtl/>
          <w:lang w:bidi="ar-LB"/>
        </w:rPr>
        <w:t xml:space="preserve"> </w:t>
      </w:r>
      <w:r w:rsidR="00F576B3" w:rsidRPr="00F576B3">
        <w:rPr>
          <w:rFonts w:hint="cs"/>
          <w:rtl/>
          <w:lang w:bidi="ar-LB"/>
        </w:rPr>
        <w:t>وَمَلأَ</w:t>
      </w:r>
      <w:r w:rsidR="00F576B3" w:rsidRPr="00F576B3">
        <w:rPr>
          <w:rtl/>
          <w:lang w:bidi="ar-LB"/>
        </w:rPr>
        <w:t xml:space="preserve"> </w:t>
      </w:r>
      <w:r w:rsidR="00F576B3" w:rsidRPr="00F576B3">
        <w:rPr>
          <w:rFonts w:hint="cs"/>
          <w:rtl/>
          <w:lang w:bidi="ar-LB"/>
        </w:rPr>
        <w:t>كُلَّ</w:t>
      </w:r>
      <w:r w:rsidR="00F576B3" w:rsidRPr="00F576B3">
        <w:rPr>
          <w:rtl/>
          <w:lang w:bidi="ar-LB"/>
        </w:rPr>
        <w:t xml:space="preserve"> </w:t>
      </w:r>
      <w:r w:rsidR="00F576B3" w:rsidRPr="00F576B3">
        <w:rPr>
          <w:rFonts w:hint="cs"/>
          <w:rtl/>
          <w:lang w:bidi="ar-LB"/>
        </w:rPr>
        <w:t>الْبَيْتِ</w:t>
      </w:r>
      <w:r w:rsidR="00F576B3" w:rsidRPr="00F576B3">
        <w:rPr>
          <w:rtl/>
          <w:lang w:bidi="ar-LB"/>
        </w:rPr>
        <w:t xml:space="preserve"> </w:t>
      </w:r>
      <w:r w:rsidR="00F576B3" w:rsidRPr="00F576B3">
        <w:rPr>
          <w:rFonts w:hint="cs"/>
          <w:rtl/>
          <w:lang w:bidi="ar-LB"/>
        </w:rPr>
        <w:t>حَيْثُ</w:t>
      </w:r>
      <w:r w:rsidR="00F576B3" w:rsidRPr="00F576B3">
        <w:rPr>
          <w:rtl/>
          <w:lang w:bidi="ar-LB"/>
        </w:rPr>
        <w:t xml:space="preserve"> </w:t>
      </w:r>
      <w:r w:rsidR="00F576B3" w:rsidRPr="00F576B3">
        <w:rPr>
          <w:rFonts w:hint="cs"/>
          <w:rtl/>
          <w:lang w:bidi="ar-LB"/>
        </w:rPr>
        <w:t>كَانُوا</w:t>
      </w:r>
      <w:r w:rsidR="00F576B3" w:rsidRPr="00F576B3">
        <w:rPr>
          <w:rtl/>
          <w:lang w:bidi="ar-LB"/>
        </w:rPr>
        <w:t xml:space="preserve"> </w:t>
      </w:r>
      <w:r w:rsidR="00F576B3" w:rsidRPr="00F576B3">
        <w:rPr>
          <w:rFonts w:hint="cs"/>
          <w:rtl/>
          <w:lang w:bidi="ar-LB"/>
        </w:rPr>
        <w:t>جَالِسِينَ،</w:t>
      </w:r>
      <w:r w:rsidR="00F576B3" w:rsidRPr="00F576B3">
        <w:rPr>
          <w:rtl/>
          <w:lang w:bidi="ar-LB"/>
        </w:rPr>
        <w:t xml:space="preserve">  </w:t>
      </w:r>
      <w:r w:rsidR="00F576B3" w:rsidRPr="00F576B3">
        <w:rPr>
          <w:rFonts w:ascii="Arial" w:hAnsi="Arial" w:cs="Arial" w:hint="cs"/>
          <w:rtl/>
          <w:lang w:bidi="ar-LB"/>
        </w:rPr>
        <w:t>​</w:t>
      </w:r>
      <w:r w:rsidR="00F576B3" w:rsidRPr="00F576B3">
        <w:rPr>
          <w:rtl/>
          <w:lang w:bidi="ar-LB"/>
        </w:rPr>
        <w:t>3</w:t>
      </w:r>
      <w:r w:rsidR="00F576B3" w:rsidRPr="00F576B3">
        <w:rPr>
          <w:rFonts w:ascii="Arial" w:hAnsi="Arial" w:cs="Arial" w:hint="cs"/>
          <w:rtl/>
          <w:lang w:bidi="ar-LB"/>
        </w:rPr>
        <w:t>​</w:t>
      </w:r>
      <w:r w:rsidR="00F576B3" w:rsidRPr="00F576B3">
        <w:rPr>
          <w:rtl/>
          <w:lang w:bidi="ar-LB"/>
        </w:rPr>
        <w:t xml:space="preserve"> </w:t>
      </w:r>
      <w:r w:rsidR="00F576B3" w:rsidRPr="00F576B3">
        <w:rPr>
          <w:rFonts w:ascii="Arial" w:hAnsi="Arial" w:cs="Arial" w:hint="cs"/>
          <w:rtl/>
          <w:lang w:bidi="ar-LB"/>
        </w:rPr>
        <w:t>​</w:t>
      </w:r>
      <w:r w:rsidR="00F576B3" w:rsidRPr="00F576B3">
        <w:rPr>
          <w:rFonts w:hint="cs"/>
          <w:rtl/>
          <w:lang w:bidi="ar-LB"/>
        </w:rPr>
        <w:t>وَظَهَرَتْ</w:t>
      </w:r>
      <w:r w:rsidR="00F576B3" w:rsidRPr="00F576B3">
        <w:rPr>
          <w:rtl/>
          <w:lang w:bidi="ar-LB"/>
        </w:rPr>
        <w:t xml:space="preserve"> </w:t>
      </w:r>
      <w:r w:rsidR="00F576B3" w:rsidRPr="00F576B3">
        <w:rPr>
          <w:rFonts w:hint="cs"/>
          <w:rtl/>
          <w:lang w:bidi="ar-LB"/>
        </w:rPr>
        <w:t>لَهُمْ</w:t>
      </w:r>
      <w:r w:rsidR="00F576B3" w:rsidRPr="00F576B3">
        <w:rPr>
          <w:rtl/>
          <w:lang w:bidi="ar-LB"/>
        </w:rPr>
        <w:t xml:space="preserve"> </w:t>
      </w:r>
      <w:r w:rsidR="00F576B3" w:rsidRPr="00F576B3">
        <w:rPr>
          <w:rFonts w:hint="cs"/>
          <w:rtl/>
          <w:lang w:bidi="ar-LB"/>
        </w:rPr>
        <w:t>أَلْسِنَةٌ</w:t>
      </w:r>
      <w:r w:rsidR="00F576B3" w:rsidRPr="00F576B3">
        <w:rPr>
          <w:rtl/>
          <w:lang w:bidi="ar-LB"/>
        </w:rPr>
        <w:t xml:space="preserve"> </w:t>
      </w:r>
      <w:r w:rsidR="00F576B3" w:rsidRPr="00F576B3">
        <w:rPr>
          <w:rFonts w:hint="cs"/>
          <w:rtl/>
          <w:lang w:bidi="ar-LB"/>
        </w:rPr>
        <w:t>مُنْقَسِمَةٌ</w:t>
      </w:r>
      <w:r w:rsidR="00F576B3" w:rsidRPr="00F576B3">
        <w:rPr>
          <w:rtl/>
          <w:lang w:bidi="ar-LB"/>
        </w:rPr>
        <w:t xml:space="preserve"> </w:t>
      </w:r>
      <w:r w:rsidR="00F576B3" w:rsidRPr="00F576B3">
        <w:rPr>
          <w:rFonts w:hint="cs"/>
          <w:rtl/>
          <w:lang w:bidi="ar-LB"/>
        </w:rPr>
        <w:t>كَأَنَّهَا</w:t>
      </w:r>
      <w:r w:rsidR="00F576B3" w:rsidRPr="00F576B3">
        <w:rPr>
          <w:rtl/>
          <w:lang w:bidi="ar-LB"/>
        </w:rPr>
        <w:t xml:space="preserve"> </w:t>
      </w:r>
      <w:r w:rsidR="00F576B3" w:rsidRPr="00F576B3">
        <w:rPr>
          <w:rFonts w:hint="cs"/>
          <w:rtl/>
          <w:lang w:bidi="ar-LB"/>
        </w:rPr>
        <w:t>مِنْ</w:t>
      </w:r>
      <w:r w:rsidR="00F576B3" w:rsidRPr="00F576B3">
        <w:rPr>
          <w:rtl/>
          <w:lang w:bidi="ar-LB"/>
        </w:rPr>
        <w:t xml:space="preserve"> </w:t>
      </w:r>
      <w:r w:rsidR="00F576B3" w:rsidRPr="00F576B3">
        <w:rPr>
          <w:rFonts w:hint="cs"/>
          <w:rtl/>
          <w:lang w:bidi="ar-LB"/>
        </w:rPr>
        <w:t>نَارٍ</w:t>
      </w:r>
      <w:r w:rsidR="00F576B3" w:rsidRPr="00F576B3">
        <w:rPr>
          <w:rtl/>
          <w:lang w:bidi="ar-LB"/>
        </w:rPr>
        <w:t xml:space="preserve"> </w:t>
      </w:r>
      <w:r w:rsidR="00F576B3" w:rsidRPr="00F576B3">
        <w:rPr>
          <w:rFonts w:hint="cs"/>
          <w:rtl/>
          <w:lang w:bidi="ar-LB"/>
        </w:rPr>
        <w:t>وَاسْتَقَرَّتْ</w:t>
      </w:r>
      <w:r w:rsidR="00F576B3" w:rsidRPr="00F576B3">
        <w:rPr>
          <w:rtl/>
          <w:lang w:bidi="ar-LB"/>
        </w:rPr>
        <w:t xml:space="preserve"> </w:t>
      </w:r>
      <w:r w:rsidR="00F576B3" w:rsidRPr="00F576B3">
        <w:rPr>
          <w:rFonts w:hint="cs"/>
          <w:rtl/>
          <w:lang w:bidi="ar-LB"/>
        </w:rPr>
        <w:t>عَلَى</w:t>
      </w:r>
      <w:r w:rsidR="00F576B3" w:rsidRPr="00F576B3">
        <w:rPr>
          <w:rtl/>
          <w:lang w:bidi="ar-LB"/>
        </w:rPr>
        <w:t xml:space="preserve"> </w:t>
      </w:r>
      <w:r w:rsidR="00F576B3" w:rsidRPr="00F576B3">
        <w:rPr>
          <w:rFonts w:hint="cs"/>
          <w:rtl/>
          <w:lang w:bidi="ar-LB"/>
        </w:rPr>
        <w:t>كُلِّ</w:t>
      </w:r>
      <w:r w:rsidR="00F576B3" w:rsidRPr="00F576B3">
        <w:rPr>
          <w:rtl/>
          <w:lang w:bidi="ar-LB"/>
        </w:rPr>
        <w:t xml:space="preserve"> </w:t>
      </w:r>
      <w:r w:rsidR="00F576B3" w:rsidRPr="00F576B3">
        <w:rPr>
          <w:rFonts w:hint="cs"/>
          <w:rtl/>
          <w:lang w:bidi="ar-LB"/>
        </w:rPr>
        <w:t>وَاحِدٍ</w:t>
      </w:r>
      <w:r w:rsidR="00F576B3" w:rsidRPr="00F576B3">
        <w:rPr>
          <w:rtl/>
          <w:lang w:bidi="ar-LB"/>
        </w:rPr>
        <w:t xml:space="preserve"> </w:t>
      </w:r>
      <w:r w:rsidR="00F576B3" w:rsidRPr="00F576B3">
        <w:rPr>
          <w:rFonts w:hint="cs"/>
          <w:rtl/>
          <w:lang w:bidi="ar-LB"/>
        </w:rPr>
        <w:t>مِنْهُمْ</w:t>
      </w:r>
      <w:r w:rsidR="00F576B3" w:rsidRPr="00F576B3">
        <w:rPr>
          <w:rtl/>
          <w:lang w:bidi="ar-LB"/>
        </w:rPr>
        <w:t xml:space="preserve">.  </w:t>
      </w:r>
      <w:r w:rsidR="00F576B3" w:rsidRPr="00F576B3">
        <w:rPr>
          <w:rFonts w:ascii="Arial" w:hAnsi="Arial" w:cs="Arial" w:hint="cs"/>
          <w:rtl/>
          <w:lang w:bidi="ar-LB"/>
        </w:rPr>
        <w:t>​</w:t>
      </w:r>
      <w:r w:rsidR="00F576B3" w:rsidRPr="00F576B3">
        <w:rPr>
          <w:rtl/>
          <w:lang w:bidi="ar-LB"/>
        </w:rPr>
        <w:t>4</w:t>
      </w:r>
      <w:r w:rsidR="00F576B3" w:rsidRPr="00F576B3">
        <w:rPr>
          <w:rFonts w:ascii="Arial" w:hAnsi="Arial" w:cs="Arial" w:hint="cs"/>
          <w:rtl/>
          <w:lang w:bidi="ar-LB"/>
        </w:rPr>
        <w:t>​</w:t>
      </w:r>
      <w:r w:rsidR="00F576B3" w:rsidRPr="00F576B3">
        <w:rPr>
          <w:rtl/>
          <w:lang w:bidi="ar-LB"/>
        </w:rPr>
        <w:t xml:space="preserve"> </w:t>
      </w:r>
      <w:r w:rsidR="00F576B3" w:rsidRPr="00F576B3">
        <w:rPr>
          <w:rFonts w:ascii="Arial" w:hAnsi="Arial" w:cs="Arial" w:hint="cs"/>
          <w:rtl/>
          <w:lang w:bidi="ar-LB"/>
        </w:rPr>
        <w:t>​</w:t>
      </w:r>
      <w:r w:rsidR="00F576B3" w:rsidRPr="00F576B3">
        <w:rPr>
          <w:rFonts w:hint="cs"/>
          <w:rtl/>
          <w:lang w:bidi="ar-LB"/>
        </w:rPr>
        <w:t>وَامْتَلأَ</w:t>
      </w:r>
      <w:r w:rsidR="00F576B3" w:rsidRPr="00F576B3">
        <w:rPr>
          <w:rtl/>
          <w:lang w:bidi="ar-LB"/>
        </w:rPr>
        <w:t xml:space="preserve"> </w:t>
      </w:r>
      <w:r w:rsidR="00F576B3" w:rsidRPr="00F576B3">
        <w:rPr>
          <w:rFonts w:hint="cs"/>
          <w:rtl/>
          <w:lang w:bidi="ar-LB"/>
        </w:rPr>
        <w:t>الْجَمِيعُ</w:t>
      </w:r>
      <w:r w:rsidR="00F576B3" w:rsidRPr="00F576B3">
        <w:rPr>
          <w:rtl/>
          <w:lang w:bidi="ar-LB"/>
        </w:rPr>
        <w:t xml:space="preserve"> </w:t>
      </w:r>
      <w:r w:rsidR="00F576B3" w:rsidRPr="00F576B3">
        <w:rPr>
          <w:rFonts w:hint="cs"/>
          <w:rtl/>
          <w:lang w:bidi="ar-LB"/>
        </w:rPr>
        <w:t>مِنَ</w:t>
      </w:r>
      <w:r w:rsidR="00F576B3" w:rsidRPr="00F576B3">
        <w:rPr>
          <w:rtl/>
          <w:lang w:bidi="ar-LB"/>
        </w:rPr>
        <w:t xml:space="preserve"> </w:t>
      </w:r>
      <w:r w:rsidR="00F576B3" w:rsidRPr="00F576B3">
        <w:rPr>
          <w:rFonts w:hint="cs"/>
          <w:rtl/>
          <w:lang w:bidi="ar-LB"/>
        </w:rPr>
        <w:t>الرُّوحِ</w:t>
      </w:r>
      <w:r w:rsidR="00F576B3" w:rsidRPr="00F576B3">
        <w:rPr>
          <w:rtl/>
          <w:lang w:bidi="ar-LB"/>
        </w:rPr>
        <w:t xml:space="preserve"> </w:t>
      </w:r>
      <w:r w:rsidR="00F576B3" w:rsidRPr="00F576B3">
        <w:rPr>
          <w:rFonts w:hint="cs"/>
          <w:rtl/>
          <w:lang w:bidi="ar-LB"/>
        </w:rPr>
        <w:t>الْقُدُسِ،</w:t>
      </w:r>
      <w:r w:rsidR="00F576B3" w:rsidRPr="00F576B3">
        <w:rPr>
          <w:rtl/>
          <w:lang w:bidi="ar-LB"/>
        </w:rPr>
        <w:t xml:space="preserve"> </w:t>
      </w:r>
      <w:r w:rsidR="00F576B3" w:rsidRPr="00F576B3">
        <w:rPr>
          <w:rFonts w:hint="cs"/>
          <w:rtl/>
          <w:lang w:bidi="ar-LB"/>
        </w:rPr>
        <w:t>وَابْتَدَأُوا</w:t>
      </w:r>
      <w:r w:rsidR="00F576B3" w:rsidRPr="00F576B3">
        <w:rPr>
          <w:rtl/>
          <w:lang w:bidi="ar-LB"/>
        </w:rPr>
        <w:t xml:space="preserve"> </w:t>
      </w:r>
      <w:r w:rsidR="00F576B3" w:rsidRPr="00F576B3">
        <w:rPr>
          <w:rFonts w:hint="cs"/>
          <w:rtl/>
          <w:lang w:bidi="ar-LB"/>
        </w:rPr>
        <w:t>يَتَكَلَّمُونَ</w:t>
      </w:r>
      <w:r w:rsidR="00F576B3" w:rsidRPr="00F576B3">
        <w:rPr>
          <w:rtl/>
          <w:lang w:bidi="ar-LB"/>
        </w:rPr>
        <w:t xml:space="preserve"> </w:t>
      </w:r>
      <w:r w:rsidR="00F576B3" w:rsidRPr="00F576B3">
        <w:rPr>
          <w:rFonts w:hint="cs"/>
          <w:rtl/>
          <w:lang w:bidi="ar-LB"/>
        </w:rPr>
        <w:t>بِأَلْسِنَةٍ</w:t>
      </w:r>
      <w:r w:rsidR="00F576B3" w:rsidRPr="00F576B3">
        <w:rPr>
          <w:rtl/>
          <w:lang w:bidi="ar-LB"/>
        </w:rPr>
        <w:t xml:space="preserve"> </w:t>
      </w:r>
      <w:r w:rsidR="00F576B3" w:rsidRPr="00F576B3">
        <w:rPr>
          <w:rFonts w:hint="cs"/>
          <w:rtl/>
          <w:lang w:bidi="ar-LB"/>
        </w:rPr>
        <w:t>أُخْرَى</w:t>
      </w:r>
      <w:r w:rsidR="00F576B3" w:rsidRPr="00F576B3">
        <w:rPr>
          <w:rtl/>
          <w:lang w:bidi="ar-LB"/>
        </w:rPr>
        <w:t xml:space="preserve"> </w:t>
      </w:r>
      <w:r w:rsidR="00F576B3" w:rsidRPr="00F576B3">
        <w:rPr>
          <w:rFonts w:hint="cs"/>
          <w:rtl/>
          <w:lang w:bidi="ar-LB"/>
        </w:rPr>
        <w:t>كَمَا</w:t>
      </w:r>
      <w:r w:rsidR="00F576B3" w:rsidRPr="00F576B3">
        <w:rPr>
          <w:rtl/>
          <w:lang w:bidi="ar-LB"/>
        </w:rPr>
        <w:t xml:space="preserve"> </w:t>
      </w:r>
      <w:r w:rsidR="00F576B3" w:rsidRPr="00F576B3">
        <w:rPr>
          <w:rFonts w:hint="cs"/>
          <w:rtl/>
          <w:lang w:bidi="ar-LB"/>
        </w:rPr>
        <w:t>أَعْطَاهُمُ</w:t>
      </w:r>
      <w:r w:rsidR="00F576B3" w:rsidRPr="00F576B3">
        <w:rPr>
          <w:rtl/>
          <w:lang w:bidi="ar-LB"/>
        </w:rPr>
        <w:t xml:space="preserve"> </w:t>
      </w:r>
      <w:r w:rsidR="00F576B3" w:rsidRPr="00F576B3">
        <w:rPr>
          <w:rFonts w:hint="cs"/>
          <w:rtl/>
          <w:lang w:bidi="ar-LB"/>
        </w:rPr>
        <w:t>الرُّوحُ</w:t>
      </w:r>
      <w:r w:rsidR="00F576B3" w:rsidRPr="00F576B3">
        <w:rPr>
          <w:rtl/>
          <w:lang w:bidi="ar-LB"/>
        </w:rPr>
        <w:t xml:space="preserve"> </w:t>
      </w:r>
      <w:r w:rsidR="00F576B3" w:rsidRPr="00F576B3">
        <w:rPr>
          <w:rFonts w:hint="cs"/>
          <w:rtl/>
          <w:lang w:bidi="ar-LB"/>
        </w:rPr>
        <w:t>أَنْ</w:t>
      </w:r>
      <w:r w:rsidR="00F576B3" w:rsidRPr="00F576B3">
        <w:rPr>
          <w:rtl/>
          <w:lang w:bidi="ar-LB"/>
        </w:rPr>
        <w:t xml:space="preserve"> </w:t>
      </w:r>
      <w:r w:rsidR="00F576B3" w:rsidRPr="00F576B3">
        <w:rPr>
          <w:rFonts w:hint="cs"/>
          <w:rtl/>
          <w:lang w:bidi="ar-LB"/>
        </w:rPr>
        <w:t>يَنْطِقُوا</w:t>
      </w:r>
      <w:r w:rsidR="00F576B3" w:rsidRPr="00F576B3">
        <w:rPr>
          <w:rtl/>
          <w:lang w:bidi="ar-LB"/>
        </w:rPr>
        <w:t>.</w:t>
      </w:r>
      <w:r w:rsidR="00F576B3">
        <w:rPr>
          <w:rFonts w:hint="cs"/>
          <w:rtl/>
          <w:lang w:bidi="ar-LB"/>
        </w:rPr>
        <w:t xml:space="preserve">" (أعمال الرسل 2: 2 </w:t>
      </w:r>
      <w:r w:rsidR="00F576B3">
        <w:rPr>
          <w:rtl/>
          <w:lang w:bidi="ar-LB"/>
        </w:rPr>
        <w:t>–</w:t>
      </w:r>
      <w:r w:rsidR="00F576B3">
        <w:rPr>
          <w:rFonts w:hint="cs"/>
          <w:rtl/>
          <w:lang w:bidi="ar-LB"/>
        </w:rPr>
        <w:t xml:space="preserve"> 4). من المؤكد صحيح أن الروح القدس كان قد نزل قبل ذلك، ولكن فقط ليسكن في إنسان واحد، الإنسان المسيح يسوع. فهو لم يكن يحتاج لإعداد لهذا الأمر. إن كل الصورة كيف حلّ الروح القدس عليه، الظهور العياني الذي اختاره عند ذلك شهد عن الفارق الكبير بين مَن لم يكن فيه خطية، وبيننا نحن مهما كنا مباركين ومُعتقين. غير أننا بالفعل بواسطة عمل الله العظيم في نعمته، من خلال أن مَن لم يعرف خطية احتمل دينونة وموت وقام بقوة، بأننا من خلال ذلك أُعتقنا من ذنوب خطايانا كما ومن سلطة الخطية.</w:t>
      </w:r>
    </w:p>
    <w:p w14:paraId="72637D1C" w14:textId="2F4AB73F" w:rsidR="00F576B3" w:rsidRDefault="00F576B3">
      <w:pPr>
        <w:rPr>
          <w:rtl/>
          <w:lang w:bidi="ar-LB"/>
        </w:rPr>
      </w:pPr>
      <w:r>
        <w:rPr>
          <w:rFonts w:hint="cs"/>
          <w:rtl/>
          <w:lang w:bidi="ar-LB"/>
        </w:rPr>
        <w:t xml:space="preserve">لقد ظهر الروح القدس بالنسبة للرب يسوع </w:t>
      </w:r>
      <w:r w:rsidR="007B15D5">
        <w:rPr>
          <w:rFonts w:hint="cs"/>
          <w:rtl/>
          <w:lang w:bidi="ar-LB"/>
        </w:rPr>
        <w:t xml:space="preserve">على هيئة حمامة، وهي صورة رمزية جميلة كيف تلائم الروح القدس مع ذلك الإنسان، الذي حلّ عليه من دون دم وبقي فيه. حينما حلّ على ابن الإنسان تمكّن بأن يتّخذ هذه العلامة الرمزية المعروفة في الطهارة. أما مع الناس المؤمنين الذين اجتمعوا في أورشليم منتظرين القوة من الأعالي التي وعدهم بها الرب، فلم تكن الهيئة هيئة حمامة، وإنما كانت هيئة أكثر ملائمة لهم، ألسن، ألسن منقسمة كما من نار. هذه الألسن كانت منقسمة لأن الله الآن أراد بأن يرسل شهادة قوية وواسعة النطاق. وإن كانت هنالك مسؤولية خاصة على إسرائيل بأن يقدم لهذه البلاد ولهذا الشعب شهادات، </w:t>
      </w:r>
      <w:r w:rsidR="00693FBF">
        <w:rPr>
          <w:rFonts w:hint="cs"/>
          <w:rtl/>
          <w:lang w:bidi="ar-LB"/>
        </w:rPr>
        <w:t>كان في نظر الله الذي يعرف من البداية ما هي النهاية، أن يُري في صورة الألسن المنقسمة، بأن البشارة السارة ستُقدّم للأمم ولليهود أيضًا. هذه الألسن كانت من جانب واحد "منقسمة"، ومن الجانب الآخر كانت "كنار". فالخطية كانت قد تمت إدانتها على الصليب. وكان في الإنسان شيءٌ كان لا بد من إدانته وقد حدث ذلك في موت المسيح، في ذبيحة الخطية. فالألسن من نار كان</w:t>
      </w:r>
      <w:r w:rsidR="003F1D1D">
        <w:rPr>
          <w:rFonts w:hint="cs"/>
          <w:rtl/>
          <w:lang w:bidi="ar-LB"/>
        </w:rPr>
        <w:t>ت</w:t>
      </w:r>
      <w:r w:rsidR="00693FBF">
        <w:rPr>
          <w:rFonts w:hint="cs"/>
          <w:rtl/>
          <w:lang w:bidi="ar-LB"/>
        </w:rPr>
        <w:t xml:space="preserve"> لأجل ذلك شهادة بأن كل شيء كان بالنعمة والمراحم (مهما كانت قوة الروح القدس التي انكشفت). وكما هو دائمًا، متى ما تعلّق الأمر بالخطية سادت النعمة بالبِرّ بيسوع المسيح، ربنا.</w:t>
      </w:r>
    </w:p>
    <w:p w14:paraId="657656B8" w14:textId="63BF825F" w:rsidR="00583CCF" w:rsidRDefault="00583CCF">
      <w:pPr>
        <w:rPr>
          <w:rtl/>
          <w:lang w:bidi="ar-LB"/>
        </w:rPr>
      </w:pPr>
      <w:r>
        <w:rPr>
          <w:rFonts w:hint="cs"/>
          <w:rtl/>
          <w:lang w:bidi="ar-LB"/>
        </w:rPr>
        <w:t>ألسن منقسمة كما من نار</w:t>
      </w:r>
    </w:p>
    <w:p w14:paraId="2C2A7741" w14:textId="184C6DD3" w:rsidR="00583CCF" w:rsidRDefault="00583CCF">
      <w:pPr>
        <w:rPr>
          <w:rtl/>
          <w:lang w:bidi="ar-LB"/>
        </w:rPr>
      </w:pPr>
      <w:r>
        <w:rPr>
          <w:rFonts w:hint="cs"/>
          <w:rtl/>
          <w:lang w:bidi="ar-LB"/>
        </w:rPr>
        <w:t xml:space="preserve">بهذا </w:t>
      </w:r>
      <w:r w:rsidR="00956A7C">
        <w:rPr>
          <w:rFonts w:hint="cs"/>
          <w:rtl/>
          <w:lang w:bidi="ar-LB"/>
        </w:rPr>
        <w:t>تمم</w:t>
      </w:r>
      <w:r>
        <w:rPr>
          <w:rFonts w:hint="cs"/>
          <w:rtl/>
          <w:lang w:bidi="ar-LB"/>
        </w:rPr>
        <w:t xml:space="preserve"> الرب ا</w:t>
      </w:r>
      <w:r w:rsidR="00956A7C">
        <w:rPr>
          <w:rFonts w:hint="cs"/>
          <w:rtl/>
          <w:lang w:bidi="ar-LB"/>
        </w:rPr>
        <w:t xml:space="preserve">لأمر الذي كان قد </w:t>
      </w:r>
      <w:r w:rsidR="009B282F">
        <w:rPr>
          <w:rFonts w:hint="cs"/>
          <w:rtl/>
          <w:lang w:bidi="ar-LB"/>
        </w:rPr>
        <w:t>هيّأ</w:t>
      </w:r>
      <w:r w:rsidR="00956A7C">
        <w:rPr>
          <w:rFonts w:hint="cs"/>
          <w:rtl/>
          <w:lang w:bidi="ar-LB"/>
        </w:rPr>
        <w:t xml:space="preserve"> التلاميذ له. في رحمته الآن كلّم الناس بلهجات مختلفة كان قد حكم عليهم قبلاً في سخطه (تكوين 11: 7). </w:t>
      </w:r>
      <w:r w:rsidR="00C47E33">
        <w:rPr>
          <w:rFonts w:hint="cs"/>
          <w:rtl/>
          <w:lang w:bidi="ar-LB"/>
        </w:rPr>
        <w:t xml:space="preserve">فبهذه الطريقة كان يجب الإخبار بأعمال الله العجيبة لكل أمة تحت السماء. وهذا الحدث أثار الانتباه في كل مكان. الآذان والعقول كانت مليئة بكل أنواع التكهنات </w:t>
      </w:r>
      <w:r w:rsidR="00C47E33" w:rsidRPr="00C47E33">
        <w:rPr>
          <w:rtl/>
          <w:lang w:bidi="ar-LB"/>
        </w:rPr>
        <w:t xml:space="preserve">حول هذه الظاهرة </w:t>
      </w:r>
      <w:r w:rsidR="00C47E33">
        <w:rPr>
          <w:rFonts w:hint="cs"/>
          <w:rtl/>
          <w:lang w:bidi="ar-LB"/>
        </w:rPr>
        <w:t>الغير مسبوقة. غير أن بطرس وضّح بأن هذا الأمر هو شيء كانوا يتوقعونه على أساس الكلمة النبوية الموثوقة.  هو لم يقل بأن هذا كان التتميم الحرفي لنبوة يوئيل بحذافيرها، "</w:t>
      </w:r>
      <w:r w:rsidR="00C47E33" w:rsidRPr="00C47E33">
        <w:rPr>
          <w:rFonts w:ascii="Arial" w:hAnsi="Arial" w:cs="Arial" w:hint="cs"/>
          <w:rtl/>
          <w:lang w:bidi="ar-LB"/>
        </w:rPr>
        <w:t>​</w:t>
      </w:r>
      <w:r w:rsidR="00C47E33" w:rsidRPr="00C47E33">
        <w:rPr>
          <w:rFonts w:hint="cs"/>
          <w:rtl/>
          <w:lang w:bidi="ar-LB"/>
        </w:rPr>
        <w:t>بَلْ</w:t>
      </w:r>
      <w:r w:rsidR="00C47E33" w:rsidRPr="00C47E33">
        <w:rPr>
          <w:rtl/>
          <w:lang w:bidi="ar-LB"/>
        </w:rPr>
        <w:t xml:space="preserve"> </w:t>
      </w:r>
      <w:r w:rsidR="00C47E33" w:rsidRPr="00C47E33">
        <w:rPr>
          <w:rFonts w:hint="cs"/>
          <w:rtl/>
          <w:lang w:bidi="ar-LB"/>
        </w:rPr>
        <w:t>هذَا</w:t>
      </w:r>
      <w:r w:rsidR="00C47E33" w:rsidRPr="00C47E33">
        <w:rPr>
          <w:rtl/>
          <w:lang w:bidi="ar-LB"/>
        </w:rPr>
        <w:t xml:space="preserve"> </w:t>
      </w:r>
      <w:r w:rsidR="00C47E33" w:rsidRPr="00C47E33">
        <w:rPr>
          <w:rFonts w:hint="cs"/>
          <w:rtl/>
          <w:lang w:bidi="ar-LB"/>
        </w:rPr>
        <w:t>مَا</w:t>
      </w:r>
      <w:r w:rsidR="00C47E33" w:rsidRPr="00C47E33">
        <w:rPr>
          <w:rtl/>
          <w:lang w:bidi="ar-LB"/>
        </w:rPr>
        <w:t xml:space="preserve"> </w:t>
      </w:r>
      <w:r w:rsidR="00C47E33" w:rsidRPr="00C47E33">
        <w:rPr>
          <w:rFonts w:hint="cs"/>
          <w:rtl/>
          <w:lang w:bidi="ar-LB"/>
        </w:rPr>
        <w:t>قِيلَ</w:t>
      </w:r>
      <w:r w:rsidR="00C47E33" w:rsidRPr="00C47E33">
        <w:rPr>
          <w:rtl/>
          <w:lang w:bidi="ar-LB"/>
        </w:rPr>
        <w:t xml:space="preserve"> </w:t>
      </w:r>
      <w:r w:rsidR="00C47E33" w:rsidRPr="00C47E33">
        <w:rPr>
          <w:rFonts w:hint="cs"/>
          <w:rtl/>
          <w:lang w:bidi="ar-LB"/>
        </w:rPr>
        <w:t>بِيُوئِيلَ</w:t>
      </w:r>
      <w:r w:rsidR="00C47E33" w:rsidRPr="00C47E33">
        <w:rPr>
          <w:rtl/>
          <w:lang w:bidi="ar-LB"/>
        </w:rPr>
        <w:t xml:space="preserve"> </w:t>
      </w:r>
      <w:r w:rsidR="00C47E33" w:rsidRPr="00C47E33">
        <w:rPr>
          <w:rFonts w:hint="cs"/>
          <w:rtl/>
          <w:lang w:bidi="ar-LB"/>
        </w:rPr>
        <w:t>النَّبِيِّ</w:t>
      </w:r>
      <w:r w:rsidR="00C47E33" w:rsidRPr="00C47E33">
        <w:rPr>
          <w:rtl/>
          <w:lang w:bidi="ar-LB"/>
        </w:rPr>
        <w:t>.</w:t>
      </w:r>
      <w:r w:rsidR="00C47E33">
        <w:rPr>
          <w:rFonts w:hint="cs"/>
          <w:rtl/>
          <w:lang w:bidi="ar-LB"/>
        </w:rPr>
        <w:t>" (أعمال الرسل 2: 16)؛ فهذا لم يكن شيء آخر غير ذلك. إن هذا التتميم الحرفي</w:t>
      </w:r>
      <w:r w:rsidR="009B282F">
        <w:rPr>
          <w:rFonts w:hint="cs"/>
          <w:rtl/>
          <w:lang w:bidi="ar-LB"/>
        </w:rPr>
        <w:t xml:space="preserve"> سيتحقق في يوم </w:t>
      </w:r>
      <w:r w:rsidR="009B282F" w:rsidRPr="004B2973">
        <w:rPr>
          <w:rFonts w:hint="cs"/>
          <w:rtl/>
          <w:lang w:bidi="ar-LB"/>
        </w:rPr>
        <w:t>آخر</w:t>
      </w:r>
      <w:r w:rsidR="009B282F">
        <w:rPr>
          <w:rFonts w:hint="cs"/>
          <w:rtl/>
          <w:lang w:bidi="ar-LB"/>
        </w:rPr>
        <w:t xml:space="preserve">. </w:t>
      </w:r>
      <w:r w:rsidR="004B2973">
        <w:rPr>
          <w:rFonts w:hint="cs"/>
          <w:rtl/>
          <w:lang w:bidi="ar-LB"/>
        </w:rPr>
        <w:t>إلا أنه لم يكن من اللائق بأن يتفوه الناس باستخفاف من هذا الحدث، بل بالحري كان يجب قبوله وتقديره كأمر من الله، مكتوب: "</w:t>
      </w:r>
      <w:r w:rsidR="004B2973" w:rsidRPr="004B2973">
        <w:rPr>
          <w:rFonts w:ascii="Arial" w:hAnsi="Arial" w:cs="Arial" w:hint="cs"/>
          <w:rtl/>
          <w:lang w:bidi="ar-LB"/>
        </w:rPr>
        <w:t>​</w:t>
      </w:r>
      <w:r w:rsidR="004B2973" w:rsidRPr="004B2973">
        <w:rPr>
          <w:rFonts w:hint="cs"/>
          <w:rtl/>
          <w:lang w:bidi="ar-LB"/>
        </w:rPr>
        <w:t>بَلْ</w:t>
      </w:r>
      <w:r w:rsidR="004B2973" w:rsidRPr="004B2973">
        <w:rPr>
          <w:rtl/>
          <w:lang w:bidi="ar-LB"/>
        </w:rPr>
        <w:t xml:space="preserve"> </w:t>
      </w:r>
      <w:r w:rsidR="004B2973" w:rsidRPr="004B2973">
        <w:rPr>
          <w:rFonts w:hint="cs"/>
          <w:rtl/>
          <w:lang w:bidi="ar-LB"/>
        </w:rPr>
        <w:t>هذَا</w:t>
      </w:r>
      <w:r w:rsidR="004B2973" w:rsidRPr="004B2973">
        <w:rPr>
          <w:rtl/>
          <w:lang w:bidi="ar-LB"/>
        </w:rPr>
        <w:t xml:space="preserve"> </w:t>
      </w:r>
      <w:r w:rsidR="004B2973" w:rsidRPr="004B2973">
        <w:rPr>
          <w:rFonts w:hint="cs"/>
          <w:rtl/>
          <w:lang w:bidi="ar-LB"/>
        </w:rPr>
        <w:t>مَا</w:t>
      </w:r>
      <w:r w:rsidR="004B2973" w:rsidRPr="004B2973">
        <w:rPr>
          <w:rtl/>
          <w:lang w:bidi="ar-LB"/>
        </w:rPr>
        <w:t xml:space="preserve"> </w:t>
      </w:r>
      <w:r w:rsidR="004B2973" w:rsidRPr="004B2973">
        <w:rPr>
          <w:rFonts w:hint="cs"/>
          <w:rtl/>
          <w:lang w:bidi="ar-LB"/>
        </w:rPr>
        <w:t>قِيلَ</w:t>
      </w:r>
      <w:r w:rsidR="004B2973" w:rsidRPr="004B2973">
        <w:rPr>
          <w:rtl/>
          <w:lang w:bidi="ar-LB"/>
        </w:rPr>
        <w:t xml:space="preserve"> </w:t>
      </w:r>
      <w:r w:rsidR="004B2973" w:rsidRPr="004B2973">
        <w:rPr>
          <w:rFonts w:hint="cs"/>
          <w:rtl/>
          <w:lang w:bidi="ar-LB"/>
        </w:rPr>
        <w:t>بِيُوئِيلَ</w:t>
      </w:r>
      <w:r w:rsidR="004B2973" w:rsidRPr="004B2973">
        <w:rPr>
          <w:rtl/>
          <w:lang w:bidi="ar-LB"/>
        </w:rPr>
        <w:t xml:space="preserve"> </w:t>
      </w:r>
      <w:r w:rsidR="004B2973" w:rsidRPr="004B2973">
        <w:rPr>
          <w:rFonts w:hint="cs"/>
          <w:rtl/>
          <w:lang w:bidi="ar-LB"/>
        </w:rPr>
        <w:t>النَّبِيِّ</w:t>
      </w:r>
      <w:r w:rsidR="004B2973" w:rsidRPr="004B2973">
        <w:rPr>
          <w:rtl/>
          <w:lang w:bidi="ar-LB"/>
        </w:rPr>
        <w:t xml:space="preserve">.  </w:t>
      </w:r>
      <w:r w:rsidR="004B2973" w:rsidRPr="004B2973">
        <w:rPr>
          <w:rFonts w:ascii="Arial" w:hAnsi="Arial" w:cs="Arial" w:hint="cs"/>
          <w:rtl/>
          <w:lang w:bidi="ar-LB"/>
        </w:rPr>
        <w:t>​</w:t>
      </w:r>
      <w:r w:rsidR="004B2973" w:rsidRPr="004B2973">
        <w:rPr>
          <w:rtl/>
          <w:lang w:bidi="ar-LB"/>
        </w:rPr>
        <w:t>17</w:t>
      </w:r>
      <w:r w:rsidR="004B2973" w:rsidRPr="004B2973">
        <w:rPr>
          <w:rFonts w:ascii="Arial" w:hAnsi="Arial" w:cs="Arial" w:hint="cs"/>
          <w:rtl/>
          <w:lang w:bidi="ar-LB"/>
        </w:rPr>
        <w:t>​</w:t>
      </w:r>
      <w:r w:rsidR="004B2973" w:rsidRPr="004B2973">
        <w:rPr>
          <w:rtl/>
          <w:lang w:bidi="ar-LB"/>
        </w:rPr>
        <w:t xml:space="preserve"> </w:t>
      </w:r>
      <w:r w:rsidR="004B2973" w:rsidRPr="004B2973">
        <w:rPr>
          <w:rFonts w:ascii="Arial" w:hAnsi="Arial" w:cs="Arial" w:hint="cs"/>
          <w:rtl/>
          <w:lang w:bidi="ar-LB"/>
        </w:rPr>
        <w:t>​</w:t>
      </w:r>
      <w:r w:rsidR="004B2973" w:rsidRPr="004B2973">
        <w:rPr>
          <w:rFonts w:hint="cs"/>
          <w:rtl/>
          <w:lang w:bidi="ar-LB"/>
        </w:rPr>
        <w:t>يَقُولُ</w:t>
      </w:r>
      <w:r w:rsidR="004B2973" w:rsidRPr="004B2973">
        <w:rPr>
          <w:rtl/>
          <w:lang w:bidi="ar-LB"/>
        </w:rPr>
        <w:t xml:space="preserve"> </w:t>
      </w:r>
      <w:r w:rsidR="004B2973" w:rsidRPr="004B2973">
        <w:rPr>
          <w:rFonts w:hint="cs"/>
          <w:rtl/>
          <w:lang w:bidi="ar-LB"/>
        </w:rPr>
        <w:t>اللهُ</w:t>
      </w:r>
      <w:r w:rsidR="004B2973" w:rsidRPr="004B2973">
        <w:rPr>
          <w:rtl/>
          <w:lang w:bidi="ar-LB"/>
        </w:rPr>
        <w:t xml:space="preserve">: </w:t>
      </w:r>
      <w:r w:rsidR="004B2973" w:rsidRPr="004B2973">
        <w:rPr>
          <w:rFonts w:hint="cs"/>
          <w:rtl/>
          <w:lang w:bidi="ar-LB"/>
        </w:rPr>
        <w:t>وَيَكُونُ</w:t>
      </w:r>
      <w:r w:rsidR="004B2973" w:rsidRPr="004B2973">
        <w:rPr>
          <w:rtl/>
          <w:lang w:bidi="ar-LB"/>
        </w:rPr>
        <w:t xml:space="preserve"> </w:t>
      </w:r>
      <w:r w:rsidR="004B2973" w:rsidRPr="004B2973">
        <w:rPr>
          <w:rFonts w:hint="cs"/>
          <w:rtl/>
          <w:lang w:bidi="ar-LB"/>
        </w:rPr>
        <w:t>فِي</w:t>
      </w:r>
      <w:r w:rsidR="004B2973" w:rsidRPr="004B2973">
        <w:rPr>
          <w:rtl/>
          <w:lang w:bidi="ar-LB"/>
        </w:rPr>
        <w:t xml:space="preserve"> </w:t>
      </w:r>
      <w:r w:rsidR="004B2973" w:rsidRPr="004B2973">
        <w:rPr>
          <w:rFonts w:hint="cs"/>
          <w:rtl/>
          <w:lang w:bidi="ar-LB"/>
        </w:rPr>
        <w:t>الأَيَّامِ</w:t>
      </w:r>
      <w:r w:rsidR="004B2973" w:rsidRPr="004B2973">
        <w:rPr>
          <w:rtl/>
          <w:lang w:bidi="ar-LB"/>
        </w:rPr>
        <w:t xml:space="preserve"> </w:t>
      </w:r>
      <w:r w:rsidR="004B2973" w:rsidRPr="004B2973">
        <w:rPr>
          <w:rFonts w:hint="cs"/>
          <w:rtl/>
          <w:lang w:bidi="ar-LB"/>
        </w:rPr>
        <w:t>الأَخِيرَةِ</w:t>
      </w:r>
      <w:r w:rsidR="004B2973" w:rsidRPr="004B2973">
        <w:rPr>
          <w:rtl/>
          <w:lang w:bidi="ar-LB"/>
        </w:rPr>
        <w:t xml:space="preserve"> </w:t>
      </w:r>
      <w:r w:rsidR="004B2973" w:rsidRPr="004B2973">
        <w:rPr>
          <w:rFonts w:hint="cs"/>
          <w:rtl/>
          <w:lang w:bidi="ar-LB"/>
        </w:rPr>
        <w:t>أَنِّي</w:t>
      </w:r>
      <w:r w:rsidR="004B2973" w:rsidRPr="004B2973">
        <w:rPr>
          <w:rtl/>
          <w:lang w:bidi="ar-LB"/>
        </w:rPr>
        <w:t xml:space="preserve"> </w:t>
      </w:r>
      <w:r w:rsidR="004B2973" w:rsidRPr="004B2973">
        <w:rPr>
          <w:rFonts w:hint="cs"/>
          <w:rtl/>
          <w:lang w:bidi="ar-LB"/>
        </w:rPr>
        <w:t>أَسْكُبُ</w:t>
      </w:r>
      <w:r w:rsidR="004B2973" w:rsidRPr="004B2973">
        <w:rPr>
          <w:rtl/>
          <w:lang w:bidi="ar-LB"/>
        </w:rPr>
        <w:t xml:space="preserve"> </w:t>
      </w:r>
      <w:r w:rsidR="004B2973" w:rsidRPr="004B2973">
        <w:rPr>
          <w:rFonts w:hint="cs"/>
          <w:rtl/>
          <w:lang w:bidi="ar-LB"/>
        </w:rPr>
        <w:t>مِنْ</w:t>
      </w:r>
      <w:r w:rsidR="004B2973" w:rsidRPr="004B2973">
        <w:rPr>
          <w:rtl/>
          <w:lang w:bidi="ar-LB"/>
        </w:rPr>
        <w:t xml:space="preserve"> </w:t>
      </w:r>
      <w:r w:rsidR="004B2973" w:rsidRPr="004B2973">
        <w:rPr>
          <w:rFonts w:hint="cs"/>
          <w:rtl/>
          <w:lang w:bidi="ar-LB"/>
        </w:rPr>
        <w:t>رُوحِي</w:t>
      </w:r>
      <w:r w:rsidR="004B2973" w:rsidRPr="004B2973">
        <w:rPr>
          <w:rtl/>
          <w:lang w:bidi="ar-LB"/>
        </w:rPr>
        <w:t xml:space="preserve"> </w:t>
      </w:r>
      <w:r w:rsidR="004B2973" w:rsidRPr="004B2973">
        <w:rPr>
          <w:rFonts w:hint="cs"/>
          <w:rtl/>
          <w:lang w:bidi="ar-LB"/>
        </w:rPr>
        <w:t>عَلَى</w:t>
      </w:r>
      <w:r w:rsidR="004B2973" w:rsidRPr="004B2973">
        <w:rPr>
          <w:rtl/>
          <w:lang w:bidi="ar-LB"/>
        </w:rPr>
        <w:t xml:space="preserve"> </w:t>
      </w:r>
      <w:r w:rsidR="004B2973" w:rsidRPr="004B2973">
        <w:rPr>
          <w:rFonts w:hint="cs"/>
          <w:rtl/>
          <w:lang w:bidi="ar-LB"/>
        </w:rPr>
        <w:t>كُلِّ</w:t>
      </w:r>
      <w:r w:rsidR="004B2973" w:rsidRPr="004B2973">
        <w:rPr>
          <w:rtl/>
          <w:lang w:bidi="ar-LB"/>
        </w:rPr>
        <w:t xml:space="preserve"> </w:t>
      </w:r>
      <w:r w:rsidR="004B2973" w:rsidRPr="004B2973">
        <w:rPr>
          <w:rFonts w:hint="cs"/>
          <w:rtl/>
          <w:lang w:bidi="ar-LB"/>
        </w:rPr>
        <w:t>بَشَرٍ</w:t>
      </w:r>
      <w:r w:rsidR="004B2973">
        <w:rPr>
          <w:rFonts w:hint="cs"/>
          <w:rtl/>
          <w:lang w:bidi="ar-LB"/>
        </w:rPr>
        <w:t>" (أعمال الرسل 2: 16، 17). فالأمر هنا ارتبط في المبدأ العام لهذه النبوة. وتحديدًا كان جميع الحاضرين من اليهود، حتى وإن مُثّلت كل الأمم واللهجات تحت السماء. فللعين المفتوحة كانت الإشارة في ذلك إلى ما أراده الله بأن يتممه في وقت معيّن.</w:t>
      </w:r>
    </w:p>
    <w:p w14:paraId="2246C0AB" w14:textId="1C4595FB" w:rsidR="0089302C" w:rsidRDefault="0089302C">
      <w:pPr>
        <w:rPr>
          <w:rtl/>
          <w:lang w:bidi="ar-LB"/>
        </w:rPr>
      </w:pPr>
      <w:r>
        <w:rPr>
          <w:rFonts w:hint="cs"/>
          <w:rtl/>
          <w:lang w:bidi="ar-LB"/>
        </w:rPr>
        <w:t>أعمال الروح القدس</w:t>
      </w:r>
    </w:p>
    <w:p w14:paraId="16F905B8" w14:textId="57EA0E66" w:rsidR="00EB41A2" w:rsidRDefault="0089302C" w:rsidP="00EB41A2">
      <w:pPr>
        <w:rPr>
          <w:rtl/>
          <w:lang w:bidi="ar-LB"/>
        </w:rPr>
      </w:pPr>
      <w:r>
        <w:rPr>
          <w:rFonts w:hint="cs"/>
          <w:rtl/>
          <w:lang w:bidi="ar-LB"/>
        </w:rPr>
        <w:t>إنه من المهم دائمًا بأن نتأمل كلمة الله بكل دقة. عند انكشاف قوة الروح القدس في ذلك اليوم لا نرى أمرًا واحدًا فقط، وإنما</w:t>
      </w:r>
      <w:r w:rsidR="00DE192A">
        <w:rPr>
          <w:rFonts w:hint="cs"/>
          <w:rtl/>
          <w:lang w:bidi="ar-LB"/>
        </w:rPr>
        <w:t xml:space="preserve"> تأثيرات متعددة. ولا يجوز لنا هنا أن نحصر عمل الروح القدس هنا في نطاق خاص. فأول ما نراه هو تتميم وعد الآب، وهو الأمر الغير محدود في عظمته، بأن الروح القدس أُرسل بذاته كشخص من السماء. ومن ثم نرى كيف تحقق تأكيد الرب يسوع، بأن التلاميذ سيُعمّدون قريبًا جدًا بالروح القدس؛ فبالتالي نشأ "الجسد الواحد". يقينًا هم لم يكن لديهم أي عِلم بما يعنيه الجسد الواحد. وأجرؤ على القول بأنه لم يكن ولا أي مؤمن فهم هذا الأمر فعليًا. فتعليم الجسد الواحد لم يكن إلى ذلك الحين مُعلنًا. فقد تم اختيار إناء آخر لهذا الأمر، خادمًا لله أكثر ملائمًا والذي قال عن نفسه بأنه كـ"</w:t>
      </w:r>
      <w:r w:rsidR="00DE192A" w:rsidRPr="00DE192A">
        <w:rPr>
          <w:rtl/>
          <w:lang w:bidi="ar-LB"/>
        </w:rPr>
        <w:t>لِلسِّقْطِ</w:t>
      </w:r>
      <w:r w:rsidR="00DE192A">
        <w:rPr>
          <w:rFonts w:hint="cs"/>
          <w:rtl/>
          <w:lang w:bidi="ar-LB"/>
        </w:rPr>
        <w:t xml:space="preserve">". ومن الممكن حتى أن نقول بأن هذه الحقيقة لم يكن من الممكن ظهورها قبل رفض اليهود لشهادة نعمته. </w:t>
      </w:r>
      <w:r w:rsidR="00EB41A2">
        <w:rPr>
          <w:rFonts w:hint="cs"/>
          <w:rtl/>
          <w:lang w:bidi="ar-LB"/>
        </w:rPr>
        <w:t>وفقط من بعد دعوة الأمم فعليًا أو على الأقل عند دعوتهم، كان من الممكن تشكيل هذا الجسد الواحد المكون من اليهود والأمم بواسطة الروح القدس المُرسَل من السماء وإعلانه بتناغم مع أفكار الله. فالقوة التي شكلت هذا الجسد، الشخص الإلهي، الذي وحده مَن استطاع تشكيله، الروح القدس، حدث هنا: "</w:t>
      </w:r>
      <w:r w:rsidR="00EB41A2" w:rsidRPr="00EB41A2">
        <w:rPr>
          <w:rtl/>
          <w:lang w:bidi="ar-LB"/>
        </w:rPr>
        <w:t>وَأَمَّا أَنْتُمْ فَسَتَتَعَمَّدُونَ بِالرُّوحِ الْقُدُسِ، لَيْسَ بَعْدَ هذِهِ الأَيَّامِ بِكَثِيرٍ</w:t>
      </w:r>
      <w:r w:rsidR="00EB41A2">
        <w:rPr>
          <w:rFonts w:hint="cs"/>
          <w:rtl/>
          <w:lang w:bidi="ar-LB"/>
        </w:rPr>
        <w:t xml:space="preserve">" (أعمال الرسل 1: 5). </w:t>
      </w:r>
      <w:r w:rsidR="00C1319F">
        <w:rPr>
          <w:rFonts w:hint="cs"/>
          <w:rtl/>
          <w:lang w:bidi="ar-LB"/>
        </w:rPr>
        <w:t>ولم يكن هناك أي ذِكر بعد عن عواقب هذه النتيجة.</w:t>
      </w:r>
    </w:p>
    <w:p w14:paraId="27A507EF" w14:textId="65A0F36E" w:rsidR="00C1319F" w:rsidRDefault="00C1319F" w:rsidP="00EB41A2">
      <w:pPr>
        <w:rPr>
          <w:rtl/>
          <w:lang w:bidi="ar-LB"/>
        </w:rPr>
      </w:pPr>
      <w:r>
        <w:rPr>
          <w:rFonts w:hint="cs"/>
          <w:rtl/>
          <w:lang w:bidi="ar-LB"/>
        </w:rPr>
        <w:t>توزيع الهبات</w:t>
      </w:r>
    </w:p>
    <w:p w14:paraId="40DA3539" w14:textId="1C19A5E8" w:rsidR="00C1319F" w:rsidRDefault="00C1319F" w:rsidP="00EB41A2">
      <w:pPr>
        <w:rPr>
          <w:rtl/>
          <w:lang w:bidi="ar-LB"/>
        </w:rPr>
      </w:pPr>
      <w:r>
        <w:rPr>
          <w:rFonts w:hint="cs"/>
          <w:rtl/>
          <w:lang w:bidi="ar-LB"/>
        </w:rPr>
        <w:t xml:space="preserve">غير أن النبي قال أيضًا بأنه ستحدث آيات وعجائب، وهذا ما قد حدث. بالإضافة </w:t>
      </w:r>
      <w:r w:rsidR="00890539">
        <w:rPr>
          <w:rFonts w:hint="cs"/>
          <w:rtl/>
          <w:lang w:bidi="ar-LB"/>
        </w:rPr>
        <w:t>إلى ذلك وزّع الرب هبات مختلفة من أجل عمله. "</w:t>
      </w:r>
      <w:r w:rsidR="00890539" w:rsidRPr="00890539">
        <w:rPr>
          <w:rtl/>
          <w:lang w:bidi="ar-LB"/>
        </w:rPr>
        <w:t>«إِذْ صَعِدَ إِلَى الْعَلاَءِ سَبَى سَبْيًا وَأَعْطَى النَّاسَ عَطَايَا».</w:t>
      </w:r>
      <w:r w:rsidR="00890539">
        <w:rPr>
          <w:rFonts w:hint="cs"/>
          <w:rtl/>
          <w:lang w:bidi="ar-LB"/>
        </w:rPr>
        <w:t>"، "</w:t>
      </w:r>
      <w:r w:rsidR="00890539" w:rsidRPr="00890539">
        <w:rPr>
          <w:rtl/>
          <w:lang w:bidi="ar-LB"/>
        </w:rPr>
        <w:t>وَهُوَ أَعْطَى الْبَعْضَ أَنْ يَكُونُوا رُسُلاً، وَالْبَعْضَ أَنْبِيَاءَ، وَالْبَعْضَ مُبَشِّرِينَ، وَالْبَعْضَ رُعَاةً وَمُعَلِّمِينَ،</w:t>
      </w:r>
      <w:r w:rsidR="00890539">
        <w:rPr>
          <w:rFonts w:hint="cs"/>
          <w:rtl/>
          <w:lang w:bidi="ar-LB"/>
        </w:rPr>
        <w:t>" من الواضح بأن هذا حدث بواسطة الروح القدس أو كما يقول في 1. كورنثوس 12: "</w:t>
      </w:r>
      <w:r w:rsidR="00890539" w:rsidRPr="00890539">
        <w:rPr>
          <w:rtl/>
          <w:lang w:bidi="ar-LB"/>
        </w:rPr>
        <w:t>وَلكِنَّهُ لِكُلِّ وَاحِدٍ يُعْطَى إِظْهَارُ الرُّوحِ لِلْمَنْفَعَةِ.</w:t>
      </w:r>
      <w:r w:rsidR="00890539">
        <w:rPr>
          <w:rFonts w:hint="cs"/>
          <w:rtl/>
          <w:lang w:bidi="ar-LB"/>
        </w:rPr>
        <w:t>"</w:t>
      </w:r>
    </w:p>
    <w:p w14:paraId="2464055A" w14:textId="200ED839" w:rsidR="00890539" w:rsidRDefault="00890539" w:rsidP="00EB41A2">
      <w:pPr>
        <w:rPr>
          <w:rtl/>
          <w:lang w:bidi="ar-LB"/>
        </w:rPr>
      </w:pPr>
      <w:r>
        <w:rPr>
          <w:rFonts w:hint="cs"/>
          <w:rtl/>
          <w:lang w:bidi="ar-LB"/>
        </w:rPr>
        <w:t xml:space="preserve">كل هذه الأمور التي لا يجوز أن نخلط فيما بينها تم </w:t>
      </w:r>
      <w:r w:rsidR="00955F58">
        <w:rPr>
          <w:rFonts w:hint="cs"/>
          <w:rtl/>
          <w:lang w:bidi="ar-LB"/>
        </w:rPr>
        <w:t>توزيعها</w:t>
      </w:r>
      <w:r>
        <w:rPr>
          <w:rFonts w:hint="cs"/>
          <w:rtl/>
          <w:lang w:bidi="ar-LB"/>
        </w:rPr>
        <w:t xml:space="preserve"> معًا في ذلك </w:t>
      </w:r>
      <w:r w:rsidRPr="0043377E">
        <w:rPr>
          <w:rFonts w:hint="cs"/>
          <w:rtl/>
          <w:lang w:bidi="ar-LB"/>
        </w:rPr>
        <w:t>اليوم</w:t>
      </w:r>
      <w:r>
        <w:rPr>
          <w:rFonts w:hint="cs"/>
          <w:rtl/>
          <w:lang w:bidi="ar-LB"/>
        </w:rPr>
        <w:t xml:space="preserve">. </w:t>
      </w:r>
      <w:r w:rsidR="0043377E">
        <w:rPr>
          <w:rFonts w:hint="cs"/>
          <w:rtl/>
          <w:lang w:bidi="ar-LB"/>
        </w:rPr>
        <w:t>ونتيجة أخرى حدثت جراء هذه الحقيقة هو أن الروح القدس الآن أخذ في كل مؤمن مسكنًا له شخصيًا. فالذي نراه إذًا هو أنه في يوم الخمسين قد تمت بركات خاصة مختلفة الواحدة عن الأخرى إن كان للفرد بشكل شخصي كما وإن كان ارتباطها بالجميع معًا. فالرسائل تتناول النواحي المختلفة في هذا الموضوع الكبير. إنني في مساء هذا اليوم سأتطرق عن كثب إلى حقيقة عطية الروح القدس العظيمة بالمفارقة مع عمله في كل عضو من الأعضاء. إن هذه العطايا كل واحدة منها مختلفة عن الأخرى، أما العطية بحد ذاتها فهي وتبقى الروح القدس الواحد. من جهة العطايا هنالك فروقات كثيرة، أما من جهة الروح الواحد فليست موجودة. إن فهمنا الحق، بأن الروح القدس هو شخص في اللاهوت نزل من السماء ليسكن في كل مسيحي وفي الكنيسة</w:t>
      </w:r>
      <w:r w:rsidR="00554131">
        <w:rPr>
          <w:rFonts w:hint="cs"/>
          <w:rtl/>
          <w:lang w:bidi="ar-LB"/>
        </w:rPr>
        <w:t>، فإن هذا سيكون واضح تمامًا. فهو ضد الحق بأن نتكلم عن فروقات فيه. صحيح أنه قد يُظهر قدرته في طرق وصور مختلفة؛ فقد لا يكون هناك تمتع من الجميع بفرح حضوره دائمًا في ذات المستوى؛ غير أن الحقيقة تبقى على ما هي (وهل هنالك ما هو أثمن من الحقيقة؟)، بأنه هو بذاته، روح الله، يسكن في كل مؤمن بذات الصورة، في كل مَن اعتمد واستراح على عمل فداء الرب يسوع الذي أكمله.</w:t>
      </w:r>
    </w:p>
    <w:p w14:paraId="6324A5FB" w14:textId="479529C2" w:rsidR="00554131" w:rsidRDefault="00554131" w:rsidP="00EB41A2">
      <w:pPr>
        <w:rPr>
          <w:rtl/>
          <w:lang w:bidi="ar-LB"/>
        </w:rPr>
      </w:pPr>
      <w:r>
        <w:rPr>
          <w:rFonts w:hint="cs"/>
          <w:rtl/>
          <w:lang w:bidi="ar-LB"/>
        </w:rPr>
        <w:t>الروح القدس فينا ومعنا</w:t>
      </w:r>
    </w:p>
    <w:p w14:paraId="1E33914A" w14:textId="57C5DBC1" w:rsidR="00554131" w:rsidRDefault="00554131" w:rsidP="00EB41A2">
      <w:pPr>
        <w:rPr>
          <w:rtl/>
          <w:lang w:bidi="ar-LB"/>
        </w:rPr>
      </w:pPr>
      <w:r>
        <w:rPr>
          <w:rFonts w:hint="cs"/>
          <w:rtl/>
          <w:lang w:bidi="ar-LB"/>
        </w:rPr>
        <w:t>كما ولا يجوز لنا أن يفوتنا بأنه فينا ومعنا بذات الدرجة. فما نجده هنا من البداية هو أن الألسن من نار استقرت على كل واحد، غير أنه كل البيت</w:t>
      </w:r>
      <w:r w:rsidR="00A00095" w:rsidRPr="00A00095">
        <w:rPr>
          <w:rtl/>
        </w:rPr>
        <w:t xml:space="preserve"> </w:t>
      </w:r>
      <w:r w:rsidR="00A00095" w:rsidRPr="00A00095">
        <w:rPr>
          <w:rtl/>
          <w:lang w:bidi="ar-LB"/>
        </w:rPr>
        <w:t>كذلك</w:t>
      </w:r>
      <w:r>
        <w:rPr>
          <w:rFonts w:hint="cs"/>
          <w:rtl/>
          <w:lang w:bidi="ar-LB"/>
        </w:rPr>
        <w:t xml:space="preserve"> كان ممتلئًا بزمهرير ريح قوية. فمن الممكن أن يكون ذلك علامة مضاعفة عن حضور الروح القدس </w:t>
      </w:r>
      <w:r>
        <w:rPr>
          <w:rtl/>
          <w:lang w:bidi="ar-LB"/>
        </w:rPr>
        <w:t>–</w:t>
      </w:r>
      <w:r>
        <w:rPr>
          <w:rFonts w:hint="cs"/>
          <w:rtl/>
          <w:lang w:bidi="ar-LB"/>
        </w:rPr>
        <w:t xml:space="preserve"> فهو ما استقر على كل فرد، وما قد ملأ بصورة عامة كل البيت الذي كانوا جالسين فيه. </w:t>
      </w:r>
      <w:r w:rsidR="006B0D78">
        <w:rPr>
          <w:rFonts w:hint="cs"/>
          <w:rtl/>
          <w:lang w:bidi="ar-LB"/>
        </w:rPr>
        <w:t>وهو بذاته يمكننا أن نراه عبر كل أعمال الرسل، وهو أن الروح القدس حاضر، كما وأنه أيضًا موجود في كل فرد فيهم. فمثلاً البيت الذي كانوا فيه</w:t>
      </w:r>
      <w:r w:rsidR="00A00095" w:rsidRPr="00A00095">
        <w:rPr>
          <w:rtl/>
        </w:rPr>
        <w:t xml:space="preserve"> </w:t>
      </w:r>
      <w:r w:rsidR="00A00095" w:rsidRPr="00A00095">
        <w:rPr>
          <w:rtl/>
          <w:lang w:bidi="ar-LB"/>
        </w:rPr>
        <w:t>اهتز</w:t>
      </w:r>
      <w:r w:rsidR="006B0D78">
        <w:rPr>
          <w:rFonts w:hint="cs"/>
          <w:rtl/>
          <w:lang w:bidi="ar-LB"/>
        </w:rPr>
        <w:t>، وما علاقة هذا بالأمر في أن روح الله سكن في هذا الشخص أو ذاك؟ إن الروح القدس كان حاضرًا، وكان حضوره ملموس بينهم. حينما كذب حنانيا وسفيرة، كيف كان من الممكن أن يُقال بأن هذا الأمر تعلّق بهذا المؤمن أكثر من غيره؟ فبصريح العبارة قيل بأنهما لم يكذبا على بشر، وإنما على الله. غير أنه الله الذي كان حاضرًا في الاجتماع. إنه الله الذي نزل والآن سكن بطريقة عادلة كما وبحسب كامل نعمته، نعم وفق تعبير أكثر نعمة مباركة منه فيمَن لم يكونوا خطاة فقط، وإنما أيضًا فيمن بالذات شعروا بخزي شديد من الشر</w:t>
      </w:r>
      <w:r w:rsidR="00507018">
        <w:rPr>
          <w:rFonts w:hint="cs"/>
          <w:rtl/>
          <w:lang w:bidi="ar-LB"/>
        </w:rPr>
        <w:t xml:space="preserve"> الذي ورثوه من آدم. لكن على الرغم من ذلك، على الرغم ما كانوه في الماضي، على الرغم مما كان يفصلهم </w:t>
      </w:r>
      <w:r w:rsidR="00507018">
        <w:rPr>
          <w:rtl/>
          <w:lang w:bidi="ar-LB"/>
        </w:rPr>
        <w:t>–</w:t>
      </w:r>
      <w:r w:rsidR="00507018">
        <w:rPr>
          <w:rFonts w:hint="cs"/>
          <w:rtl/>
          <w:lang w:bidi="ar-LB"/>
        </w:rPr>
        <w:t xml:space="preserve"> كما شعروا هم به </w:t>
      </w:r>
      <w:r w:rsidR="00507018">
        <w:rPr>
          <w:rtl/>
          <w:lang w:bidi="ar-LB"/>
        </w:rPr>
        <w:t>–</w:t>
      </w:r>
      <w:r w:rsidR="00507018">
        <w:rPr>
          <w:rFonts w:hint="cs"/>
          <w:rtl/>
          <w:lang w:bidi="ar-LB"/>
        </w:rPr>
        <w:t xml:space="preserve"> عن المسيح، إلا أن نعمة الله كانت ثمينة جدًا في عطية ابنه، محبته لهم، مشهودًا لها بغنى فائق في موت الرب وفي قيامته، بحيث أن الروح القدس استطاع أن ينزل ويسكن بصورة عادلة وتمجيدًا للآب والابن فيهم.</w:t>
      </w:r>
    </w:p>
    <w:p w14:paraId="05606F51" w14:textId="093F6C7B" w:rsidR="00507018" w:rsidRDefault="00507018" w:rsidP="00EB41A2">
      <w:pPr>
        <w:rPr>
          <w:rtl/>
          <w:lang w:bidi="ar-LB"/>
        </w:rPr>
      </w:pPr>
      <w:r>
        <w:rPr>
          <w:rFonts w:hint="cs"/>
          <w:rtl/>
          <w:lang w:bidi="ar-LB"/>
        </w:rPr>
        <w:t>لأجل هذا السبب أيضًا صار الكلام عن الروح القدس في كل مكان في هذا المفهوم، وهذا ليس فقط عن سكناه في كل واحد من المؤمنين، كلا، وإنما أيضًا كمَن هو حاضر معهم عندما كانوا يجتمعون أو عندما كانوا يعملون لأجله. هكذا نحن نقرأ مثلاً (أعمال الرسل 8: 29)، بأن الروح القدس قال للمبشّر فيلبس: "</w:t>
      </w:r>
      <w:r w:rsidRPr="00507018">
        <w:rPr>
          <w:rtl/>
          <w:lang w:bidi="ar-LB"/>
        </w:rPr>
        <w:t>«تَقَدَّمْ وَرَافِقْ هذِهِ الْمَرْكَبَةَ»</w:t>
      </w:r>
      <w:r>
        <w:rPr>
          <w:rFonts w:hint="cs"/>
          <w:rtl/>
          <w:lang w:bidi="ar-LB"/>
        </w:rPr>
        <w:t>" قبل ذلك كان ملاك الرب الذي يوجهه إلى الطريق الذي عليه أن يسلكه. لكن حال أن ارتبط ال</w:t>
      </w:r>
      <w:r w:rsidR="00303389">
        <w:rPr>
          <w:rFonts w:hint="cs"/>
          <w:rtl/>
          <w:lang w:bidi="ar-LB"/>
        </w:rPr>
        <w:t>حال بإغاثة نفس، لم يكن ملاك، وإنما الروح هو مَن كلمه. فالملاك كان استخدامه فقط في توجيهه للطريق المُعدّ له في العناية الإلهية، وهو أمر مستمر أيضًا إلى يومنا هذا. فإن كنا لا نرى الملائكة وربما كنا لا نعي بوجودهم، فهو أمر صحيح في أيامنا كما كان في الماضي. هكذا تمامًا هو الأمر مع الروح القدس. إننا قد لا نسمعه، كما سمعه بولس في ذلك الحين؛ أما الحقيقة في حد ذاتها فهي متيقنة كما في ذلك اليوم. هو، الروح، يعمل بحسب كلمة الرب. بالطبع هو ينتظر الفرصة المناسبة، وربما لحالة قلب هو وحده الذي يقدر أن يوصله إليها، غير أنه يعمل اليوم ينفس اليقين كما في تلك الأيام. من بعدها بقليل، في أعمال الرسل 13: 2 نسمع مثلاً الروح القدس قائلاً: "</w:t>
      </w:r>
      <w:r w:rsidR="00303389" w:rsidRPr="00303389">
        <w:rPr>
          <w:rtl/>
          <w:lang w:bidi="ar-LB"/>
        </w:rPr>
        <w:t>«أَفْرِزُوا لِي بَرْنَابَا وَشَاوُلَ لِلْعَمَلِ الَّذِي دَعَوْتُهُمَا إِلَيْهِ»</w:t>
      </w:r>
      <w:r w:rsidR="00303389">
        <w:rPr>
          <w:rFonts w:hint="cs"/>
          <w:rtl/>
          <w:lang w:bidi="ar-LB"/>
        </w:rPr>
        <w:t xml:space="preserve"> هنا واضح ما نراه كيف أن روح الله لم يعمل فيهما فقط، لأننا هنا لا نسمع بأنه عمل في شاول أو في برنابا. في قراءتنا لهذا الموضع </w:t>
      </w:r>
      <w:r w:rsidR="00B018F9">
        <w:rPr>
          <w:rFonts w:hint="cs"/>
          <w:rtl/>
          <w:lang w:bidi="ar-LB"/>
        </w:rPr>
        <w:t xml:space="preserve">يتكون لدينا انطباع بأنه جاء من الخارج، هذا يعني، بأنها كانت كلمة عنهما، وليست موجهة إليهما كما وليس عمل حدث فيهما. كما نعلم جيدًا، فكل هذه الأمور الثلاثة مهمة في مكانها. الروح القدس كان فعلاً فيهما، وهذا من قبل ذلك. غير أن الروح القدس يظهر هنا كشخص بين الألوهية قد نزل ليتمم عمل النعمة إكرامًا للرب. هذا يمكننا متابعته عبر كل سفر أعمال الرسل. في فرصة أخرى (أعمال الرسل 16: 7) أرشد روح يسوع الرسولَ إلى حيث كان عليه أن يذهب. وليس هنالك أية حاجة </w:t>
      </w:r>
      <w:r w:rsidR="008B523A">
        <w:rPr>
          <w:rFonts w:hint="cs"/>
          <w:rtl/>
          <w:lang w:bidi="ar-LB"/>
        </w:rPr>
        <w:t>أن نذكر أمثلة أخرى عن ذلك.</w:t>
      </w:r>
    </w:p>
    <w:p w14:paraId="3E943574" w14:textId="60D5B341" w:rsidR="008B523A" w:rsidRDefault="008B523A" w:rsidP="00EB41A2">
      <w:pPr>
        <w:rPr>
          <w:rtl/>
          <w:lang w:bidi="ar-LB"/>
        </w:rPr>
      </w:pPr>
      <w:r>
        <w:rPr>
          <w:rFonts w:hint="cs"/>
          <w:rtl/>
          <w:lang w:bidi="ar-LB"/>
        </w:rPr>
        <w:t>كيف وُزّع الروح القدس؟</w:t>
      </w:r>
    </w:p>
    <w:p w14:paraId="2845C773" w14:textId="244C3DD5" w:rsidR="008B523A" w:rsidRDefault="008B523A" w:rsidP="00EB41A2">
      <w:pPr>
        <w:rPr>
          <w:rtl/>
          <w:lang w:bidi="ar-LB"/>
        </w:rPr>
      </w:pPr>
      <w:r>
        <w:rPr>
          <w:rFonts w:hint="cs"/>
          <w:rtl/>
          <w:lang w:bidi="ar-LB"/>
        </w:rPr>
        <w:t xml:space="preserve">غير أنه هنالك نقطة أخرى جدًا مهمة، والتي تسببت بمشاكل لبعض النفوس، ألا وهي مختلف الطرق كيف وُزّع الروح القدس. إن عدم الإيمان، وبالأخص ذاك الذي له الهيئة في جعل الإنسان يؤمن بالباطل (ما يعمله باستمرار، إلا إن ازداد في غرقه بإنكاره لكل ألوهية)، يُسر بأن يتناول هذه المسائل. فإما أن عدم الإيمان يظهر في تمجيد الإنسان أو في كامل عدم مبالاته بالله وبالأمور المتعلقة بالنفس البشرية </w:t>
      </w:r>
      <w:r>
        <w:rPr>
          <w:rtl/>
          <w:lang w:bidi="ar-LB"/>
        </w:rPr>
        <w:t>–</w:t>
      </w:r>
      <w:r>
        <w:rPr>
          <w:rFonts w:hint="cs"/>
          <w:rtl/>
          <w:lang w:bidi="ar-LB"/>
        </w:rPr>
        <w:t xml:space="preserve"> ففي كلا الحالتين هو يُسَر بأن يستخدم مختلف أشكال </w:t>
      </w:r>
      <w:r w:rsidR="0032398B">
        <w:rPr>
          <w:rFonts w:hint="cs"/>
          <w:rtl/>
          <w:lang w:bidi="ar-LB"/>
        </w:rPr>
        <w:t>توزيع</w:t>
      </w:r>
      <w:r>
        <w:rPr>
          <w:rFonts w:hint="cs"/>
          <w:rtl/>
          <w:lang w:bidi="ar-LB"/>
        </w:rPr>
        <w:t xml:space="preserve"> الروح القدس، إما بأن ينكر بأن المرء لا يمكنه اليوم كما وفي الماضي أيضًا أن يكون لديه الروح القدس أو </w:t>
      </w:r>
      <w:r w:rsidRPr="008B523A">
        <w:rPr>
          <w:rtl/>
          <w:lang w:bidi="ar-LB"/>
        </w:rPr>
        <w:t xml:space="preserve">لترويج بعض الاحتيال الديني الذي بواسطته </w:t>
      </w:r>
      <w:r>
        <w:rPr>
          <w:rFonts w:hint="cs"/>
          <w:rtl/>
          <w:lang w:bidi="ar-LB"/>
        </w:rPr>
        <w:t>فقط</w:t>
      </w:r>
      <w:r w:rsidRPr="008B523A">
        <w:rPr>
          <w:rtl/>
          <w:lang w:bidi="ar-LB"/>
        </w:rPr>
        <w:t xml:space="preserve"> يمكن للمرء أن يمتلك الروح القدس بشكل </w:t>
      </w:r>
      <w:r w:rsidR="008859F6">
        <w:rPr>
          <w:rFonts w:hint="cs"/>
          <w:rtl/>
          <w:lang w:bidi="ar-LB"/>
        </w:rPr>
        <w:t>لا لبس فيه</w:t>
      </w:r>
      <w:r w:rsidRPr="008B523A">
        <w:rPr>
          <w:rtl/>
          <w:lang w:bidi="ar-LB"/>
        </w:rPr>
        <w:t>.</w:t>
      </w:r>
    </w:p>
    <w:p w14:paraId="6717BE94" w14:textId="26635387" w:rsidR="008859F6" w:rsidRDefault="008859F6" w:rsidP="00EB41A2">
      <w:pPr>
        <w:rPr>
          <w:rtl/>
          <w:lang w:bidi="ar-LB"/>
        </w:rPr>
      </w:pPr>
      <w:r>
        <w:rPr>
          <w:rFonts w:hint="cs"/>
          <w:rtl/>
          <w:lang w:bidi="ar-LB"/>
        </w:rPr>
        <w:t xml:space="preserve">لأجل هذا أود الآن بأن أتأمل مختلف الفرص التي أُخبرنا فيها عن توزيع الروح القدس. إني أرجو بأن يرى كل مَن يخضع لكلمة الله بأن الروح القدس لم يُعطى أبدًا بطريقة </w:t>
      </w:r>
      <w:r w:rsidRPr="008859F6">
        <w:rPr>
          <w:rtl/>
          <w:lang w:bidi="ar-LB"/>
        </w:rPr>
        <w:t>اعتباطية</w:t>
      </w:r>
      <w:r>
        <w:rPr>
          <w:rFonts w:hint="cs"/>
          <w:rtl/>
          <w:lang w:bidi="ar-LB"/>
        </w:rPr>
        <w:t>؛ وفي أن الإنسان لم يحصل على أي أهمية في ذلك؛ من حيث أنه في هذه الطريقة لم يكن شيء</w:t>
      </w:r>
      <w:r w:rsidR="004D55EA">
        <w:rPr>
          <w:rFonts w:hint="cs"/>
          <w:rtl/>
          <w:lang w:bidi="ar-LB"/>
        </w:rPr>
        <w:t xml:space="preserve"> من الممكن أن يزعزع ثقة حتى أضعف أولاد الله </w:t>
      </w:r>
      <w:r w:rsidR="004D55EA">
        <w:rPr>
          <w:rtl/>
          <w:lang w:bidi="ar-LB"/>
        </w:rPr>
        <w:t>–</w:t>
      </w:r>
      <w:r w:rsidR="004D55EA">
        <w:rPr>
          <w:rFonts w:hint="cs"/>
          <w:rtl/>
          <w:lang w:bidi="ar-LB"/>
        </w:rPr>
        <w:t xml:space="preserve"> على العكس، في أن نفوسنا ستزداد ثباتًا من خلال معرفة جيدة أو نسبيًا جيدة لمقاصد الله المُعلنة، من حيث سيزداد إحساسنا عمقًا بنعمته وحكمته. إننا سوف نرى أمثلة كثيرة جدًا كيف أنه يعتني بذلك في كل الظروف الممكنة. كم هذا يُري بأن البساطة في أمور الله هي المفتاح لنرى هذه الأمور على حقيقتها! إن كنت بسيطًا فلن أكون مشغولاً بنفسي وبأموري الخاصة، ولن تشغلني أفكار الآخرين، وإنما أكون متوكلاً على الله وعالمًا بأنه ناظر في عينيه هذا الهدف الوحيد: إكرام الرب يسوع الذي مجّد الآب.</w:t>
      </w:r>
    </w:p>
    <w:p w14:paraId="474B4D1B" w14:textId="5A1D82F9" w:rsidR="004D55EA" w:rsidRDefault="004D55EA" w:rsidP="004D55EA">
      <w:pPr>
        <w:pStyle w:val="ListParagraph"/>
        <w:numPr>
          <w:ilvl w:val="0"/>
          <w:numId w:val="1"/>
        </w:numPr>
        <w:rPr>
          <w:lang w:bidi="ar-LB"/>
        </w:rPr>
      </w:pPr>
      <w:r>
        <w:rPr>
          <w:rFonts w:hint="cs"/>
          <w:rtl/>
          <w:lang w:bidi="ar-LB"/>
        </w:rPr>
        <w:t>توزيع الروح في يوم الخمسين</w:t>
      </w:r>
    </w:p>
    <w:p w14:paraId="7898536C" w14:textId="607DFCDE" w:rsidR="004D55EA" w:rsidRDefault="004D55EA" w:rsidP="004D55EA">
      <w:pPr>
        <w:pStyle w:val="ListParagraph"/>
        <w:rPr>
          <w:rtl/>
          <w:lang w:bidi="ar-LB"/>
        </w:rPr>
      </w:pPr>
      <w:r>
        <w:rPr>
          <w:rFonts w:hint="cs"/>
          <w:rtl/>
          <w:lang w:bidi="ar-LB"/>
        </w:rPr>
        <w:t xml:space="preserve">في أول فرصة، في يوم الخمسين، لدينا إلى حد بعيد أكثر صورة غنية بعطية الروح القدس من العُلى. لذا فإننا سنفعل حسنًا </w:t>
      </w:r>
      <w:r w:rsidR="005748E7">
        <w:rPr>
          <w:rFonts w:hint="cs"/>
          <w:rtl/>
          <w:lang w:bidi="ar-LB"/>
        </w:rPr>
        <w:t>إن تأملنا الخبر الموحى به لهذا الحدث على نحو دقيق. بطرس قال في خطابه: "</w:t>
      </w:r>
      <w:r w:rsidR="005748E7" w:rsidRPr="005748E7">
        <w:rPr>
          <w:rtl/>
          <w:lang w:bidi="ar-LB"/>
        </w:rPr>
        <w:t>وَإِذِ ارْتَفَعَ بِيَمِينِ اللهِ، وَأَخَذَ مَوْعِدَ الرُّوحِ الْقُدُسِ مِنَ الآبِ، سَكَبَ هذَا الَّذِي أَنْتُمُ الآنَ تُبْصِرُونَهُ وَتَسْمَعُونَهُ.</w:t>
      </w:r>
      <w:r w:rsidR="005748E7">
        <w:rPr>
          <w:rFonts w:hint="cs"/>
          <w:rtl/>
          <w:lang w:bidi="ar-LB"/>
        </w:rPr>
        <w:t xml:space="preserve">" (أعمال الرسل 2: 33). هذا يعني أنه كانت لديهم معالم ملموسة أمامهم استطاعوا بها أن يتيقنوا بشكل واضح تتميم وعد الآب هذا. إن الروح القدس الموعود به في حد ذاته لم يكن مقبولاً على المنطق والعقل، لكنه كان مصحوبًا بقوة مرئية للعيان. إنه من المهم أن نضع فاصلاً في هذا الأمر، لأنه من دون ذلك سيتعرض </w:t>
      </w:r>
      <w:r w:rsidR="005748E7" w:rsidRPr="005748E7">
        <w:rPr>
          <w:rtl/>
          <w:lang w:bidi="ar-LB"/>
        </w:rPr>
        <w:t>المرء</w:t>
      </w:r>
      <w:r w:rsidR="005748E7">
        <w:rPr>
          <w:rFonts w:hint="cs"/>
          <w:rtl/>
          <w:lang w:bidi="ar-LB"/>
        </w:rPr>
        <w:t xml:space="preserve"> بأن يتغاضى وينكر عطية الروح العظيمة، والتي هي أعظم إلى حد بعيد من كل أعمالها وتأثيراتها، إن لم تتوفر العلامات المرئية. إن هذه العلامات كانت بكل تأكيد مهمة في محلها، </w:t>
      </w:r>
      <w:r w:rsidR="00911DA0">
        <w:rPr>
          <w:rFonts w:hint="cs"/>
          <w:rtl/>
          <w:lang w:bidi="ar-LB"/>
        </w:rPr>
        <w:t>غير أنها لم تكن أكثر من برهان على حضور وعطية الروح القدس كشيء جديد كليًا على الأرض.</w:t>
      </w:r>
    </w:p>
    <w:p w14:paraId="2295322C" w14:textId="25287ABD" w:rsidR="00911DA0" w:rsidRDefault="00911DA0" w:rsidP="004D55EA">
      <w:pPr>
        <w:pStyle w:val="ListParagraph"/>
        <w:rPr>
          <w:rtl/>
          <w:lang w:bidi="ar-LB"/>
        </w:rPr>
      </w:pPr>
      <w:r>
        <w:rPr>
          <w:rFonts w:hint="cs"/>
          <w:rtl/>
          <w:lang w:bidi="ar-LB"/>
        </w:rPr>
        <w:t>إن جواب بطرس في أورشليم ألقى الكثير من النور على هذه الحقيقة. وحينما سمع اليهود كيف اتهمهم الرسول بشكل واضح في رفضهم مسياهم وصلبه ورأوا أيضًا بأن الله رفعّه عن يمينه دخلت نفوسهم في ضائقة كبيرة حول حالتهم الهالكة. وهنا دعاهم الرسول: "</w:t>
      </w:r>
      <w:r w:rsidRPr="00911DA0">
        <w:rPr>
          <w:rtl/>
          <w:lang w:bidi="ar-LB"/>
        </w:rPr>
        <w:t>«تُوبُوا وَلْيَعْتَمِدْ كُلُّ وَاحِدٍ مِنْكُمْ عَلَى اسْمِ يَسُوعَ الْمَسِيحِ لِغُفْرَانِ الْخَطَايَا، فَتَقْبَلُوا عَطِيَّةَ الرُّوحِ الْقُدُسِ.</w:t>
      </w:r>
      <w:r>
        <w:rPr>
          <w:rFonts w:hint="cs"/>
          <w:rtl/>
          <w:lang w:bidi="ar-LB"/>
        </w:rPr>
        <w:t>" (أعمال الرسل 2: 38). دعونا ندقق في هذه الكلمات! هو لم يطالبهم بأن يؤمنوا بكل بساطة. ففي طلبه بأن يتوبوا بدلاً من أن يؤمنوا كانت حكمة عميقة. ففي الكتاب لا يوجد شيء هكذا عبثًا. ففي فرصة أخرى، في فيلبي، كان الوضع مختلف. هناك طالب بولس وسيلا السجّان المفزوع بأن يؤمن أولاً وليس بأن يتوب.</w:t>
      </w:r>
    </w:p>
    <w:p w14:paraId="29AD8F3A" w14:textId="210EB603" w:rsidR="00911DA0" w:rsidRDefault="00911DA0" w:rsidP="004D55EA">
      <w:pPr>
        <w:pStyle w:val="ListParagraph"/>
        <w:rPr>
          <w:rtl/>
          <w:lang w:bidi="ar-LB"/>
        </w:rPr>
      </w:pPr>
      <w:r>
        <w:rPr>
          <w:rFonts w:hint="cs"/>
          <w:rtl/>
          <w:lang w:bidi="ar-LB"/>
        </w:rPr>
        <w:t xml:space="preserve">بالطبع أنا لا أود بأن أحيّر أحدًا، على العكس، فبودّي أن أساعد الذين يرون هذا الفارق ولكنهم لا يفهمونه. </w:t>
      </w:r>
      <w:r w:rsidR="00C524CD">
        <w:rPr>
          <w:rFonts w:hint="cs"/>
          <w:rtl/>
          <w:lang w:bidi="ar-LB"/>
        </w:rPr>
        <w:t xml:space="preserve">إنه ليس إنسان الذي كتب هذه الكلمات هكذا، وإنما الله، وعلينا دومًا بأن نثق فيه. ليس لنا أبدًا أن نرى في كلمة الله شيئًا كصدفة لا نبالي بها. شيء واحد هو واضح: من دون إيمان لا توجد توبة كما يريد الله. فمن الممكن جدًا أن يكون هنالك إيمان غير حقيقي كما وتوبة غير حقيقية. </w:t>
      </w:r>
      <w:r w:rsidR="00476C30">
        <w:rPr>
          <w:rFonts w:hint="cs"/>
          <w:rtl/>
          <w:lang w:bidi="ar-LB"/>
        </w:rPr>
        <w:t>ولكن في كل مكان حيث يحدث أحدهما بعمل قوة الله نجده في الآخر كذلك. كما وجميعنا نعرف اختباريًا (وفي كلمة الله التي هي المفتاح لكل معرفتنا واختبارنا نجد هذا الأمر مُصادَق عليه)، بأنه هنالك فارق في الطريقة التي يشعر فيها المرء في أعماق نفسه وكيف يعبّر عنه أمام الله. فعند الواحد يكون العمل الأخلاقي في الضمير له الوقع العميق</w:t>
      </w:r>
      <w:r w:rsidR="00F555B0">
        <w:rPr>
          <w:rFonts w:hint="cs"/>
          <w:rtl/>
          <w:lang w:bidi="ar-LB"/>
        </w:rPr>
        <w:t>؛ ولدى آخر ينعكس عليه أولاً السلام والفرح في الإيمان. فمن دون إيمان لا يحدث أي تأثير روحي قيّم بعمل الله في الضمير؛ وكذلك ليس هنالك إيمان حقيقي بعمل إلهي من دون عمل حقيقي من الروح على الضمير. فكما دعا بطرس اليهود للتوبة هكذا قال بولس لأهالي أثينا، بأن الله يأمر جميع الناس في كل مكان أن يتوبوا (أعمال الرسل 17: 30). في فرص أخرى دُعيَ يهودٌ وأمم أيضًا للإيمان. إن الحقيقة هي أنهم في كليهما تابوا وآمنوا. ولكن حيثما برز الواحد أكثر من الآخر فله معناه أيضًا.</w:t>
      </w:r>
    </w:p>
    <w:p w14:paraId="43E04431" w14:textId="3B211CFF" w:rsidR="00F555B0" w:rsidRDefault="00F555B0" w:rsidP="004D55EA">
      <w:pPr>
        <w:pStyle w:val="ListParagraph"/>
        <w:rPr>
          <w:rtl/>
          <w:lang w:bidi="ar-LB"/>
        </w:rPr>
      </w:pPr>
      <w:r>
        <w:rPr>
          <w:rFonts w:hint="cs"/>
          <w:rtl/>
          <w:lang w:bidi="ar-LB"/>
        </w:rPr>
        <w:t>إن ما كان ضروريٌ في هذه الفرصة في أعمال الرسل 2 بصورة خاصة والذي تطرق إليه بحكمة من الله هنا بصورة خاصة، كان اتضاع وتذلل أولئك اليهود. لذا فالتوبة هي البارزة هنا بشكل خاص التي تضع الجسد جانبًا وتعتبر الإنسان كعديم الفائدة. "توبوا"</w:t>
      </w:r>
      <w:r w:rsidR="00461234">
        <w:rPr>
          <w:rFonts w:hint="cs"/>
          <w:rtl/>
          <w:lang w:bidi="ar-LB"/>
        </w:rPr>
        <w:t xml:space="preserve"> قال الرسول بطرس، "</w:t>
      </w:r>
      <w:r w:rsidR="00461234" w:rsidRPr="00461234">
        <w:rPr>
          <w:rtl/>
        </w:rPr>
        <w:t xml:space="preserve"> </w:t>
      </w:r>
      <w:r w:rsidR="00461234" w:rsidRPr="00461234">
        <w:rPr>
          <w:rtl/>
          <w:lang w:bidi="ar-LB"/>
        </w:rPr>
        <w:t>تُوبُوا وَلْيَعْتَمِدْ كُلُّ وَاحِدٍ مِنْكُمْ عَلَى اسْمِ يَسُوعَ الْمَسِيحِ</w:t>
      </w:r>
      <w:r w:rsidR="00461234">
        <w:rPr>
          <w:rFonts w:hint="cs"/>
          <w:rtl/>
          <w:lang w:bidi="ar-LB"/>
        </w:rPr>
        <w:t xml:space="preserve">"، على اسم ذلك الإنسان بالذات الذي صلبوه ورفضوه. هنا كان المصدر الوحيد لبركة كل واحد منهم. هو كان الرجاء الوحيد لنفوسهم. لأجل هذا هم تذللوا وتقبلوا الأمر. إن يوم نعمته كان قد حضر، ولكن ليس يوم سلطانه مزمور 110. النعمة لمست قلوبهم والنعمة عملت على قبولهم حُكم الله عليهم وخضوعهم لهم. هم لم يعُد لديهم أي رأي بأنفسهم: فقد آمنوا بأنهم كانوا هالكين </w:t>
      </w:r>
      <w:r w:rsidR="00461234">
        <w:rPr>
          <w:rtl/>
          <w:lang w:bidi="ar-LB"/>
        </w:rPr>
        <w:t>–</w:t>
      </w:r>
      <w:r w:rsidR="00461234">
        <w:rPr>
          <w:rFonts w:hint="cs"/>
          <w:rtl/>
          <w:lang w:bidi="ar-LB"/>
        </w:rPr>
        <w:t xml:space="preserve"> وآخر شيء يريده الإنسان هو أن يؤمن. فهم فعلاً قد وصلوا إلى هذا الحد بأن يؤمنوا باختيارهم، بأنهم في عيني الله كانوا في الأساس أشرارًا. لذا فهو يشدّد بقوة على ذلك. هو لم يتعاطف معهم كليًا عندما اخترقهم هذا الأمر عميقًا داخل قلوبهم</w:t>
      </w:r>
      <w:r w:rsidR="00136680">
        <w:rPr>
          <w:rFonts w:hint="cs"/>
          <w:rtl/>
          <w:lang w:bidi="ar-LB"/>
        </w:rPr>
        <w:t xml:space="preserve">: </w:t>
      </w:r>
      <w:r w:rsidR="006C7606">
        <w:rPr>
          <w:rFonts w:hint="cs"/>
          <w:rtl/>
          <w:lang w:bidi="ar-LB"/>
        </w:rPr>
        <w:t>إلا أنه حتى أيضًا طالبهم كذلك بأمر آخر أجبرهم إلى حد ما بأن يتذللوا بأكثر مرار أمام الله. بطرس كان باستطاعته أن يلحّ على ذلك بشكل أسهل لأنه كان يعلم كم كانت نعمة الرب يسوع غنية في فيضها. لذا فقد قال: "</w:t>
      </w:r>
      <w:r w:rsidR="006C7606" w:rsidRPr="006C7606">
        <w:rPr>
          <w:rtl/>
          <w:lang w:bidi="ar-LB"/>
        </w:rPr>
        <w:t>وَلْيَعْتَمِدْ كُلُّ وَاحِدٍ مِنْكُمْ عَلَى اسْمِ يَسُوعَ الْمَسِيحِ</w:t>
      </w:r>
      <w:r w:rsidR="006C7606">
        <w:rPr>
          <w:rFonts w:hint="cs"/>
          <w:rtl/>
          <w:lang w:bidi="ar-LB"/>
        </w:rPr>
        <w:t xml:space="preserve"> ..." كلما أخبرنا أكثر عن النعمة كلما كانت لنا جرأة أكبر وكان هنالك احتمال أكثر </w:t>
      </w:r>
      <w:r w:rsidR="004D2B83">
        <w:rPr>
          <w:rFonts w:hint="cs"/>
          <w:rtl/>
          <w:lang w:bidi="ar-LB"/>
        </w:rPr>
        <w:t>عند</w:t>
      </w:r>
      <w:r w:rsidR="006C7606">
        <w:rPr>
          <w:rFonts w:hint="cs"/>
          <w:rtl/>
          <w:lang w:bidi="ar-LB"/>
        </w:rPr>
        <w:t xml:space="preserve"> الآخرين على إصرارنا على توبة عميقة جدًا داخل النفس. إنه بالفعل ضروري بأن نؤكّد على التوبة وأن لا نقلل منها في قولنا فقط بأن: "على الناس </w:t>
      </w:r>
      <w:r w:rsidR="00687098">
        <w:rPr>
          <w:rFonts w:hint="cs"/>
          <w:rtl/>
          <w:lang w:bidi="ar-LB"/>
        </w:rPr>
        <w:t xml:space="preserve">أن يتوبوا إن أرادوا بأن يؤمنوا." فالله لا يترك الأمر عند هذا الحد. إنه يعمل فيهم إلى أن يدركوا حالتهم الفعلية أمامه. إن هذا أمر شافي دائمًا ولكل شخص. وملاحظة جانبية </w:t>
      </w:r>
      <w:r w:rsidR="00687098">
        <w:rPr>
          <w:rtl/>
          <w:lang w:bidi="ar-LB"/>
        </w:rPr>
        <w:t>–</w:t>
      </w:r>
      <w:r w:rsidR="00687098">
        <w:rPr>
          <w:rFonts w:hint="cs"/>
          <w:rtl/>
          <w:lang w:bidi="ar-LB"/>
        </w:rPr>
        <w:t xml:space="preserve"> إن لم يجعل هذا الأمر النفسَ تعي ذلك باكرًا، فلا بد لها أن تختبر لاحقًا اختبارات مُذلّة وأليمة. بدلاً من أن نتعلم </w:t>
      </w:r>
      <w:r w:rsidR="00C634E5" w:rsidRPr="00C634E5">
        <w:rPr>
          <w:rtl/>
          <w:lang w:bidi="ar-LB"/>
        </w:rPr>
        <w:t xml:space="preserve">ببساطة </w:t>
      </w:r>
      <w:r w:rsidR="00687098">
        <w:rPr>
          <w:rFonts w:hint="cs"/>
          <w:rtl/>
          <w:lang w:bidi="ar-LB"/>
        </w:rPr>
        <w:t xml:space="preserve">من بداية طريقنا ما نكونه، بدلاً من </w:t>
      </w:r>
      <w:r w:rsidR="00687098">
        <w:rPr>
          <w:rtl/>
          <w:lang w:bidi="ar-LB"/>
        </w:rPr>
        <w:t>–</w:t>
      </w:r>
      <w:r w:rsidR="00687098">
        <w:rPr>
          <w:rFonts w:hint="cs"/>
          <w:rtl/>
          <w:lang w:bidi="ar-LB"/>
        </w:rPr>
        <w:t xml:space="preserve"> إن كان أحد يتوقع ذلك من حديثٍ في الإيمان </w:t>
      </w:r>
      <w:r w:rsidR="00687098">
        <w:rPr>
          <w:rtl/>
          <w:lang w:bidi="ar-LB"/>
        </w:rPr>
        <w:t>–</w:t>
      </w:r>
      <w:r w:rsidR="00687098">
        <w:rPr>
          <w:rFonts w:hint="cs"/>
          <w:rtl/>
          <w:lang w:bidi="ar-LB"/>
        </w:rPr>
        <w:t xml:space="preserve"> أن نشعر بشعور عميق بحالتنا في الخطية، قد نضطر لاحقًا أن نتعلمه في سقوط مُذلّ جدًا بخطية صريحة، بابتعاد صارخ عن الله، </w:t>
      </w:r>
      <w:r w:rsidR="00D17BE7">
        <w:rPr>
          <w:rFonts w:hint="cs"/>
          <w:rtl/>
          <w:lang w:bidi="ar-LB"/>
        </w:rPr>
        <w:t>بعودة أليمة من بعدما أننا لأجل هذا السبب بالذات ابتعدنا عنه أكثر، لأننا في بداية مسيرتنا المسيحية لم يكن لدينا اشمئزاز حقيقي من الخطية. كما كان على بعض النفوس اجتياز هذا الاختبار! ربما سأضيف، بأن أكثر من نجتمع معهم هم الأكثر معرضون لهذا الأمر. إن هذه الخطورة هي أكبر مع الشباب بشكل خاص كلما ازداد فهمهم عن نعمة الرب، إن لم يرتبط بذلك أيضًا ضمير حساس أمام الله.</w:t>
      </w:r>
    </w:p>
    <w:p w14:paraId="526974FE" w14:textId="673DB4AF" w:rsidR="00C634E5" w:rsidRDefault="00C634E5" w:rsidP="004D55EA">
      <w:pPr>
        <w:pStyle w:val="ListParagraph"/>
        <w:rPr>
          <w:rtl/>
          <w:lang w:bidi="ar-LB"/>
        </w:rPr>
      </w:pPr>
      <w:r>
        <w:rPr>
          <w:rFonts w:hint="cs"/>
          <w:rtl/>
          <w:lang w:bidi="ar-LB"/>
        </w:rPr>
        <w:t>إننا الآن سوف نلاحظ ما تلا أمر الرسول بأن يتوبوا ويعتمدوا: "</w:t>
      </w:r>
      <w:r w:rsidRPr="00C634E5">
        <w:rPr>
          <w:rtl/>
          <w:lang w:bidi="ar-LB"/>
        </w:rPr>
        <w:t>فَتَقْبَلُوا عَطِيَّةَ الرُّوحِ الْقُدُسِ</w:t>
      </w:r>
      <w:r>
        <w:rPr>
          <w:rFonts w:hint="cs"/>
          <w:rtl/>
          <w:lang w:bidi="ar-LB"/>
        </w:rPr>
        <w:t xml:space="preserve">" (أعمال الرسل 2: 38ب). بالتأكيد هم تابوا جراء عمل الروح القدس فيهم. فإذ أنهم قبلوا اسم الرب يسوع المسيح وقد وجدوا فيه الغفران واعتمدوا على هذا الاسم </w:t>
      </w:r>
      <w:r>
        <w:rPr>
          <w:rtl/>
          <w:lang w:bidi="ar-LB"/>
        </w:rPr>
        <w:t>–</w:t>
      </w:r>
      <w:r>
        <w:rPr>
          <w:rFonts w:hint="cs"/>
          <w:rtl/>
          <w:lang w:bidi="ar-LB"/>
        </w:rPr>
        <w:t xml:space="preserve"> ومثل هذه المعمودية لن يكون لها أية قيمة لو فعلاً لم تؤمن تلك النفوس باسمه -، عندها لن يكون هناك شك بأنه الروح القدس الذي توبهم وجعلهم يؤمنون باسمه. ويتضح من ذلك بأن قَبول الروح القدس، المذكور عنه هنا، هو أبدًا ليس كعمل الروح القدس في جعلهم يتوبون ويؤمنون. إنه بالحري عمل إضافي ويتبع ذاك؛ فهي بركة إضافية؛ وهو امتياز مؤسس على الإيمان</w:t>
      </w:r>
      <w:r w:rsidR="00D22652">
        <w:rPr>
          <w:rFonts w:hint="cs"/>
          <w:rtl/>
          <w:lang w:bidi="ar-LB"/>
        </w:rPr>
        <w:t xml:space="preserve"> الذي أصبح قائمًا وفعالاً في القلب. إن قلنا بأن أحد</w:t>
      </w:r>
      <w:r w:rsidR="002319CF">
        <w:rPr>
          <w:rFonts w:hint="cs"/>
          <w:rtl/>
          <w:lang w:bidi="ar-LB"/>
        </w:rPr>
        <w:t>ًا</w:t>
      </w:r>
      <w:r w:rsidR="00D22652">
        <w:rPr>
          <w:rFonts w:hint="cs"/>
          <w:rtl/>
          <w:lang w:bidi="ar-LB"/>
        </w:rPr>
        <w:t xml:space="preserve"> أخذ عطية الروح القدس في ذات اللحظة التي آمن فيها، فأكيد هذا لا يطابق الحقيقة. إنه أمر مشكوك فيه إن كان قد حدث شيء كهذا. إني بهذا لا أقول بأن عطية الروح القدس عمليًا لا توهب في ذات المناسبة </w:t>
      </w:r>
      <w:r w:rsidR="00D22652">
        <w:rPr>
          <w:rtl/>
          <w:lang w:bidi="ar-LB"/>
        </w:rPr>
        <w:t>–</w:t>
      </w:r>
      <w:r w:rsidR="00D22652">
        <w:rPr>
          <w:rFonts w:hint="cs"/>
          <w:rtl/>
          <w:lang w:bidi="ar-LB"/>
        </w:rPr>
        <w:t xml:space="preserve"> ولكن أبدًا ليس في اللحظة ذاتها. وإني سأستغرب أيضًا إن ذكر لي هذا أحد من كلمة الله أو من اختبار عملي مثال واحد فقط. إني لم أسمع ولم أرَ إطلاقًا عن مثل هذه الحالة، و </w:t>
      </w:r>
      <w:r w:rsidR="00D22652">
        <w:rPr>
          <w:rtl/>
          <w:lang w:bidi="ar-LB"/>
        </w:rPr>
        <w:t>–</w:t>
      </w:r>
      <w:r w:rsidR="00D22652">
        <w:rPr>
          <w:rFonts w:hint="cs"/>
          <w:rtl/>
          <w:lang w:bidi="ar-LB"/>
        </w:rPr>
        <w:t xml:space="preserve"> ما هو أهم من ذلك </w:t>
      </w:r>
      <w:r w:rsidR="00D22652">
        <w:rPr>
          <w:rtl/>
          <w:lang w:bidi="ar-LB"/>
        </w:rPr>
        <w:t>–</w:t>
      </w:r>
      <w:r w:rsidR="00D22652">
        <w:rPr>
          <w:rFonts w:hint="cs"/>
          <w:rtl/>
          <w:lang w:bidi="ar-LB"/>
        </w:rPr>
        <w:t xml:space="preserve"> أعتقد، بأن الكتاب يستبعد هذا الاحتمال. إن السبب لذلك هو بسيط جدًا. إن عطية الروح القدس مؤسسة على الحقيقة بأننا بإيماننا بالمسيح أبناء</w:t>
      </w:r>
      <w:r w:rsidR="002319CF">
        <w:rPr>
          <w:rFonts w:hint="cs"/>
          <w:rtl/>
          <w:lang w:bidi="ar-LB"/>
        </w:rPr>
        <w:t>ٌ</w:t>
      </w:r>
      <w:r w:rsidR="00D22652">
        <w:rPr>
          <w:rFonts w:hint="cs"/>
          <w:rtl/>
          <w:lang w:bidi="ar-LB"/>
        </w:rPr>
        <w:t xml:space="preserve"> نحن؛ مؤمنون قد وجدوا راحتهم في عمله الفدائي الكامل. إن هذا يشترط بكل وضوح بأننا بروح الله قد وُلدنا ثانية. </w:t>
      </w:r>
      <w:r w:rsidR="002319CF">
        <w:rPr>
          <w:rFonts w:hint="cs"/>
          <w:rtl/>
          <w:lang w:bidi="ar-LB"/>
        </w:rPr>
        <w:t xml:space="preserve">وما هو مدى أهمية ذلك سنجده في مناسبة أخرى عند تأملنا لبعض المواضع في الرسائل. كل ما أردته </w:t>
      </w:r>
      <w:r w:rsidR="002319CF" w:rsidRPr="002319CF">
        <w:rPr>
          <w:rtl/>
          <w:lang w:bidi="ar-LB"/>
        </w:rPr>
        <w:t xml:space="preserve">هنا </w:t>
      </w:r>
      <w:r w:rsidR="002319CF">
        <w:rPr>
          <w:rFonts w:hint="cs"/>
          <w:rtl/>
          <w:lang w:bidi="ar-LB"/>
        </w:rPr>
        <w:t>هو بأن أشير إلى ذلك فقط لأننا نراه بشكل واضح جدًا في عددنا. فالروح القدس لن يُعطى لنا ليعمل على توبتنا، كما وليس لنقبل المسيح بالإيمان. في الحقيقة فالأمر هو أن النفوس من بعد توبتها، من بعد اعتمادها على اسمه ولغفران خطاياها قبلت أو حصلت على الروح القدس كامتياز إضافي.</w:t>
      </w:r>
    </w:p>
    <w:p w14:paraId="2F686451" w14:textId="42B7753A" w:rsidR="002319CF" w:rsidRDefault="002319CF" w:rsidP="004D55EA">
      <w:pPr>
        <w:pStyle w:val="ListParagraph"/>
        <w:rPr>
          <w:rtl/>
          <w:lang w:bidi="ar-LB"/>
        </w:rPr>
      </w:pPr>
      <w:r>
        <w:rPr>
          <w:rFonts w:hint="cs"/>
          <w:rtl/>
          <w:lang w:bidi="ar-LB"/>
        </w:rPr>
        <w:t xml:space="preserve">من ثم أود أيضًا أن أُشير إلى </w:t>
      </w:r>
      <w:r w:rsidR="000317F7">
        <w:rPr>
          <w:rFonts w:hint="cs"/>
          <w:rtl/>
          <w:lang w:bidi="ar-LB"/>
        </w:rPr>
        <w:t>أمر آخر مهم. إن "عطية الروح القدس" لا تساوي أبدًا "الهبات أو العطايا". هنالك الكثير ممن يخلطون بين "العطية" والـ"عطايا". في كلمة الله لا يتم أبدًا الخلط بينهما؛ فهما لا يحملان ذات المعنة إطلاقًا. وإن كان ذلك في لغتنا فهو كذلك في اللغة التي ستخدمها الروح القدس، وحتى أنه يُعبّر عنهما بكلمتين مختلفتين. من دون استثناء فهذان الأمران مختلفان عن بعضهما. بالطبع قد يحدث أن كليهما يوهبان في ذات المناسبة. قد يكون لشخص ما هذه العطية أو تلك وأيضًا يتمتع بحضور الروح القدس داخل نفسه. إنه أيضًا قد يكون بقوة الروح القدس مؤهلاً ليحمل الإنجيل إلى العالم أو بأن يقوم بخدمة في الاجتماع كمعلّم أو راعي. ومع ذلك فعطية الروح القدس هو امتياز مختلف تمامًا عن ذلك. هذه العطية لا تعتمد على تزويد</w:t>
      </w:r>
      <w:r w:rsidR="00B774AD">
        <w:rPr>
          <w:rFonts w:hint="cs"/>
          <w:rtl/>
          <w:lang w:bidi="ar-LB"/>
        </w:rPr>
        <w:t>ه</w:t>
      </w:r>
      <w:r w:rsidR="000317F7">
        <w:rPr>
          <w:rFonts w:hint="cs"/>
          <w:rtl/>
          <w:lang w:bidi="ar-LB"/>
        </w:rPr>
        <w:t xml:space="preserve"> أحد بقوته لهدف معين</w:t>
      </w:r>
      <w:r w:rsidR="00B774AD">
        <w:rPr>
          <w:rFonts w:hint="cs"/>
          <w:rtl/>
          <w:lang w:bidi="ar-LB"/>
        </w:rPr>
        <w:t>، وإنما بمنحه هو بشخصه له. يقينًا قد نجد الأولى أيضًا؛ غير أن عطية الروح القدس فكانت تلك البركة المشتركة التي وُهبت لكل نفس تابت هناك واعتمدت.</w:t>
      </w:r>
    </w:p>
    <w:p w14:paraId="44B0E6E2" w14:textId="7653D043" w:rsidR="00B774AD" w:rsidRDefault="00D7772D" w:rsidP="004D55EA">
      <w:pPr>
        <w:pStyle w:val="ListParagraph"/>
        <w:rPr>
          <w:rtl/>
          <w:lang w:bidi="ar-LB"/>
        </w:rPr>
      </w:pPr>
      <w:r>
        <w:rPr>
          <w:rFonts w:hint="cs"/>
          <w:rtl/>
          <w:lang w:bidi="ar-LB"/>
        </w:rPr>
        <w:t>على الفور من بعد ذلك حدث قَبول مفرح أو على الأقل "قَبول" لكلمة الله، لأن كلمة "</w:t>
      </w:r>
      <w:r w:rsidRPr="00D7772D">
        <w:rPr>
          <w:rtl/>
          <w:lang w:bidi="ar-LB"/>
        </w:rPr>
        <w:t>بِفَرَحٍ</w:t>
      </w:r>
      <w:r>
        <w:rPr>
          <w:rFonts w:hint="cs"/>
          <w:rtl/>
          <w:lang w:bidi="ar-LB"/>
        </w:rPr>
        <w:t xml:space="preserve">" في النص جديرة بالتساؤل. "هم </w:t>
      </w:r>
      <w:r w:rsidRPr="00D7772D">
        <w:rPr>
          <w:rtl/>
          <w:lang w:bidi="ar-LB"/>
        </w:rPr>
        <w:t>قَبِلُوا كَلاَمَهُ</w:t>
      </w:r>
      <w:r>
        <w:rPr>
          <w:rFonts w:hint="cs"/>
          <w:rtl/>
          <w:lang w:bidi="ar-LB"/>
        </w:rPr>
        <w:t>" فهذا مؤكد على أي حال. ربما حدث هذا بجدية كما وبفرح أيضًا، بالعواطف المتميزة في ذلك. فلقد اعتمدوا على اسم مسياهم الذي سبق واحتقروه في الماضي. "</w:t>
      </w:r>
      <w:r w:rsidRPr="00D7772D">
        <w:rPr>
          <w:rtl/>
          <w:lang w:bidi="ar-LB"/>
        </w:rPr>
        <w:t>وَانْضَمَّ فِي ذلِكَ الْيَوْمِ نَحْوُ ثَلاَثَةِ آلاَفِ نَفْسٍ</w:t>
      </w:r>
      <w:r>
        <w:rPr>
          <w:rFonts w:hint="cs"/>
          <w:rtl/>
          <w:lang w:bidi="ar-LB"/>
        </w:rPr>
        <w:t>" (أعمال الرسل 2: 41). جميعهم كانوا</w:t>
      </w:r>
      <w:r w:rsidR="003D3008">
        <w:rPr>
          <w:rFonts w:hint="cs"/>
          <w:rtl/>
          <w:lang w:bidi="ar-LB"/>
        </w:rPr>
        <w:t xml:space="preserve"> كما هو موصوف في نهاية الإصحاح، ممتلئين من نعمة الله وقوته.</w:t>
      </w:r>
    </w:p>
    <w:p w14:paraId="57D8E6F7" w14:textId="0EABF14F" w:rsidR="003D3008" w:rsidRDefault="003D3008" w:rsidP="004D55EA">
      <w:pPr>
        <w:pStyle w:val="ListParagraph"/>
        <w:rPr>
          <w:rtl/>
          <w:lang w:bidi="ar-LB"/>
        </w:rPr>
      </w:pPr>
      <w:r>
        <w:rPr>
          <w:rFonts w:hint="cs"/>
          <w:rtl/>
          <w:lang w:bidi="ar-LB"/>
        </w:rPr>
        <w:t xml:space="preserve">إن توجهنا الآن إلى الأزمة الكبرى التالية سنجد هناك ظروف مختلفة تمامًا. استيفانوس قدم شهادته، والنتيجة كانت رفض كلي من جانب اليهود </w:t>
      </w:r>
      <w:r>
        <w:rPr>
          <w:rtl/>
          <w:lang w:bidi="ar-LB"/>
        </w:rPr>
        <w:t>–</w:t>
      </w:r>
      <w:r>
        <w:rPr>
          <w:rFonts w:hint="cs"/>
          <w:rtl/>
          <w:lang w:bidi="ar-LB"/>
        </w:rPr>
        <w:t xml:space="preserve"> هو ممتلئ بالروح القدس أما هم فكانوا ضده. فكفعل آبائهم هكذا عملوا الآن. استيفانوس ختم شهادته بدمه، والاضطهاد الذي صار هو أول ضحاياه، شتت كل الكنيسة التي كانت في أورشليم، ما عدا الرسل. بالذات الذين دعاهم الرب يسوع ليذهبوا إلى كل العالم، كانوا أمرًا استثنائيًا في هذا التشتت، وهو الاستثناء الوحيد. هذا يُري مدى صعوبة الأمر الغير عادية حتى لأناس في أفضل حالاتهم، بأن يفهموا مشورات نعمة الله وأن يتمموها. غير أن الله كان مصممًا على تتميمها حتى وإن اضطر بأن يستخدم قوة دافعة مؤلمة.</w:t>
      </w:r>
    </w:p>
    <w:p w14:paraId="5B7B359F" w14:textId="61BD8CBD" w:rsidR="003D3008" w:rsidRDefault="003D3008" w:rsidP="003D3008">
      <w:pPr>
        <w:pStyle w:val="ListParagraph"/>
        <w:numPr>
          <w:ilvl w:val="0"/>
          <w:numId w:val="1"/>
        </w:numPr>
        <w:rPr>
          <w:lang w:bidi="ar-LB"/>
        </w:rPr>
      </w:pPr>
      <w:r>
        <w:rPr>
          <w:rFonts w:hint="cs"/>
          <w:rtl/>
          <w:lang w:bidi="ar-LB"/>
        </w:rPr>
        <w:t>توزيع الروح في السامرة</w:t>
      </w:r>
    </w:p>
    <w:p w14:paraId="37926AC2" w14:textId="7111028D" w:rsidR="003D3008" w:rsidRDefault="00392A7E" w:rsidP="003D3008">
      <w:pPr>
        <w:pStyle w:val="ListParagraph"/>
        <w:rPr>
          <w:rtl/>
          <w:lang w:bidi="ar-LB"/>
        </w:rPr>
      </w:pPr>
      <w:r>
        <w:rPr>
          <w:rFonts w:hint="cs"/>
          <w:rtl/>
          <w:lang w:bidi="ar-LB"/>
        </w:rPr>
        <w:t>عندما لم تكن المحبة، قوة النعمة، والشعور بأزمة النفوس وإكرام المسيح غير كافية لهز الذين جاءهم الأمر، اهتم الله عندها بأن تنشر أضعف أوانيه ولكنها كانت ممتلئة ببشارة نعمته القوية، هذه الرائحة العطِرة في كل مكان. "</w:t>
      </w:r>
      <w:r w:rsidRPr="00392A7E">
        <w:rPr>
          <w:rFonts w:ascii="Arial" w:hAnsi="Arial" w:cs="Arial" w:hint="cs"/>
          <w:rtl/>
          <w:lang w:bidi="ar-LB"/>
        </w:rPr>
        <w:t>​</w:t>
      </w:r>
      <w:r w:rsidRPr="00392A7E">
        <w:rPr>
          <w:rFonts w:hint="cs"/>
          <w:rtl/>
          <w:lang w:bidi="ar-LB"/>
        </w:rPr>
        <w:t>فَالَّذِينَ</w:t>
      </w:r>
      <w:r w:rsidRPr="00392A7E">
        <w:rPr>
          <w:rtl/>
          <w:lang w:bidi="ar-LB"/>
        </w:rPr>
        <w:t xml:space="preserve"> </w:t>
      </w:r>
      <w:r w:rsidRPr="00392A7E">
        <w:rPr>
          <w:rFonts w:hint="cs"/>
          <w:rtl/>
          <w:lang w:bidi="ar-LB"/>
        </w:rPr>
        <w:t>تَشَتَّتُوا</w:t>
      </w:r>
      <w:r w:rsidRPr="00392A7E">
        <w:rPr>
          <w:rtl/>
          <w:lang w:bidi="ar-LB"/>
        </w:rPr>
        <w:t xml:space="preserve"> </w:t>
      </w:r>
      <w:r w:rsidRPr="00392A7E">
        <w:rPr>
          <w:rFonts w:hint="cs"/>
          <w:rtl/>
          <w:lang w:bidi="ar-LB"/>
        </w:rPr>
        <w:t>جَالُوا</w:t>
      </w:r>
      <w:r w:rsidRPr="00392A7E">
        <w:rPr>
          <w:rtl/>
          <w:lang w:bidi="ar-LB"/>
        </w:rPr>
        <w:t xml:space="preserve"> </w:t>
      </w:r>
      <w:r w:rsidRPr="00392A7E">
        <w:rPr>
          <w:rFonts w:hint="cs"/>
          <w:rtl/>
          <w:lang w:bidi="ar-LB"/>
        </w:rPr>
        <w:t>مُبَشِّرِينَ</w:t>
      </w:r>
      <w:r w:rsidRPr="00392A7E">
        <w:rPr>
          <w:rtl/>
          <w:lang w:bidi="ar-LB"/>
        </w:rPr>
        <w:t xml:space="preserve"> </w:t>
      </w:r>
      <w:r w:rsidRPr="00392A7E">
        <w:rPr>
          <w:rFonts w:hint="cs"/>
          <w:rtl/>
          <w:lang w:bidi="ar-LB"/>
        </w:rPr>
        <w:t>بِالْكَلِمَةِ</w:t>
      </w:r>
      <w:r w:rsidRPr="00392A7E">
        <w:rPr>
          <w:rtl/>
          <w:lang w:bidi="ar-LB"/>
        </w:rPr>
        <w:t>.</w:t>
      </w:r>
      <w:r>
        <w:rPr>
          <w:rFonts w:hint="cs"/>
          <w:rtl/>
          <w:lang w:bidi="ar-LB"/>
        </w:rPr>
        <w:t xml:space="preserve">" (أعمال الرسل 8: 4). ومن بينهم كانوا فيلبس الذي دُعي من بين الرسل واختاره الشعب على السهر على النشر اليومي، والذي من بعد استحالة هذه الخدمة، </w:t>
      </w:r>
      <w:r w:rsidR="0094678E">
        <w:rPr>
          <w:rFonts w:hint="cs"/>
          <w:rtl/>
          <w:lang w:bidi="ar-LB"/>
        </w:rPr>
        <w:t xml:space="preserve">اكتسب قدرًا جيدًا من الجراءة ليخبر بالبشارة السارة. فقد زال مدينة السامرة، المنافسة القديمة لأورشليم. هناك لم ينجح اليهود على تطبيق الناموس، وبالتالي كانوا منعزلين ولم يخالطوا السامريين. هم لم يكسبوا ثقتهم ولا كانوا أيضًا بأنفسهم وصاية لحقائق الناموس التي ائتُمنوا عليها. لكن هناك بالذات حيث تبرهن الناموس بأنه فارغ من الثمر، كان على الإنجيل أن يُظهر قوته. فيلبس كرز عن الرب يسوع ببساطة وقوة، والله باركَ هذا الأمر بشكل واضح حتى أن كل المدينة امتلأت فرحًا. حتى أن رجلاً شريرًا جدًا كسيمون الساحر كان عليمًا لفترة طويلة بطرق ومكايد الشيطان تأثّر من هذا التأثير المقدس، مع أن لا ضميره ولا قلبه استؤسر لها. على أي حال أصبح التحوّل العام شديدًا عليه. على الأقل فقد انحنى </w:t>
      </w:r>
      <w:r w:rsidR="00332FDF">
        <w:rPr>
          <w:rFonts w:hint="cs"/>
          <w:rtl/>
          <w:lang w:bidi="ar-LB"/>
        </w:rPr>
        <w:t>سيمون ماغوس للإنجيل واعتمد مع الآخرين. لكن دعونا ننتبه بأنه حتى الآن لم يحصل أحد هناك على عطية الروح القدس.</w:t>
      </w:r>
    </w:p>
    <w:p w14:paraId="558C2C67" w14:textId="5969C923" w:rsidR="00332FDF" w:rsidRDefault="00332FDF" w:rsidP="003D3008">
      <w:pPr>
        <w:pStyle w:val="ListParagraph"/>
        <w:rPr>
          <w:rtl/>
          <w:lang w:bidi="ar-LB"/>
        </w:rPr>
      </w:pPr>
      <w:r>
        <w:rPr>
          <w:rFonts w:hint="cs"/>
          <w:rtl/>
          <w:lang w:bidi="ar-LB"/>
        </w:rPr>
        <w:t>ويمكننا من هذا الأمر أن نستخلص بشكل واضح الفارق ما بين عطية الروح القدس وعمله، الذي به يُقتاد إلى التوبة وللإيمان بالإنجيل. فلا شك بأن غالبية التائبين من السامرة كانوا مؤمنين حقيقيين، مع أن هذا لم يُصرَّح عن سيمون. ومع هذا الروح القدس "</w:t>
      </w:r>
      <w:r w:rsidRPr="00332FDF">
        <w:rPr>
          <w:rtl/>
        </w:rPr>
        <w:t xml:space="preserve"> </w:t>
      </w:r>
      <w:r w:rsidRPr="00332FDF">
        <w:rPr>
          <w:rtl/>
          <w:lang w:bidi="ar-LB"/>
        </w:rPr>
        <w:t>لَمْ يَكُنْ قَدْ حَلَّ بَعْدُ عَلَى أَحَدٍ مِنْهُمْ</w:t>
      </w:r>
      <w:r>
        <w:rPr>
          <w:rFonts w:hint="cs"/>
          <w:rtl/>
          <w:lang w:bidi="ar-LB"/>
        </w:rPr>
        <w:t>" (أعمال الرسل 8: 16). وهذا لا يعني فقط، بأنهم لم بعد يتكلموا بألسنة ولم تحدث عجائب بينهم إلا من خلال المبشرين (أعمال الرسل 8: 6، 7: 13). إن حلول الروح القدس هو أمر مختلف تمامًا، مع أنه كان مصحوبًا بآياتٍ مرئية عن قوته. ولا يجوز أبدًا الخلط بين هذين الأمرين</w:t>
      </w:r>
      <w:r w:rsidR="00C16DF3">
        <w:rPr>
          <w:rFonts w:hint="cs"/>
          <w:rtl/>
          <w:lang w:bidi="ar-LB"/>
        </w:rPr>
        <w:t xml:space="preserve"> كما لو كانا ذات الأمر الواحد. فاختلاط هذا الأمر قد يمسّ بشدة بالحق الأساسي الهام عن حضور الروح القدس على الأرض. وإن حدث ذلك لكان الروح القدس لم يعُد له وجود اليوم، لأنه لم يعُد اليوم وجود لمثل هذه الإظهارات عن قوته. ويتضح من ذلك كم ستكون الخطوة متقدمة نحو عدم الإيمان إن خلطنا علامات وميزات الروح القدس هذه بالروح القدس شخصيًا. فأنا أكرر وأقول: هنا في السامرة ليس فقط لم يكن هناك معجزات وآيات، كلا، فالروح القدس بذاته لم يكن قد حلّ عليهم بعد. الكتاب يؤكّد على ذلك لأننا نقرأ: "</w:t>
      </w:r>
      <w:r w:rsidR="00C16DF3" w:rsidRPr="00C16DF3">
        <w:rPr>
          <w:rtl/>
          <w:lang w:bidi="ar-LB"/>
        </w:rPr>
        <w:t xml:space="preserve"> </w:t>
      </w:r>
      <w:r w:rsidR="00C16DF3" w:rsidRPr="00C16DF3">
        <w:rPr>
          <w:rFonts w:ascii="Arial" w:hAnsi="Arial" w:cs="Arial" w:hint="cs"/>
          <w:rtl/>
          <w:lang w:bidi="ar-LB"/>
        </w:rPr>
        <w:t>​</w:t>
      </w:r>
      <w:r w:rsidR="00C16DF3" w:rsidRPr="00C16DF3">
        <w:rPr>
          <w:rtl/>
          <w:lang w:bidi="ar-LB"/>
        </w:rPr>
        <w:t>14</w:t>
      </w:r>
      <w:r w:rsidR="00C16DF3" w:rsidRPr="00C16DF3">
        <w:rPr>
          <w:rFonts w:ascii="Arial" w:hAnsi="Arial" w:cs="Arial" w:hint="cs"/>
          <w:rtl/>
          <w:lang w:bidi="ar-LB"/>
        </w:rPr>
        <w:t>​</w:t>
      </w:r>
      <w:r w:rsidR="00C16DF3" w:rsidRPr="00C16DF3">
        <w:rPr>
          <w:rtl/>
          <w:lang w:bidi="ar-LB"/>
        </w:rPr>
        <w:t xml:space="preserve"> </w:t>
      </w:r>
      <w:r w:rsidR="00C16DF3" w:rsidRPr="00C16DF3">
        <w:rPr>
          <w:rFonts w:ascii="Arial" w:hAnsi="Arial" w:cs="Arial" w:hint="cs"/>
          <w:rtl/>
          <w:lang w:bidi="ar-LB"/>
        </w:rPr>
        <w:t>​</w:t>
      </w:r>
      <w:r w:rsidR="00C16DF3" w:rsidRPr="00C16DF3">
        <w:rPr>
          <w:rFonts w:hint="cs"/>
          <w:rtl/>
          <w:lang w:bidi="ar-LB"/>
        </w:rPr>
        <w:t>وَلَمَّا</w:t>
      </w:r>
      <w:r w:rsidR="00C16DF3" w:rsidRPr="00C16DF3">
        <w:rPr>
          <w:rtl/>
          <w:lang w:bidi="ar-LB"/>
        </w:rPr>
        <w:t xml:space="preserve"> </w:t>
      </w:r>
      <w:r w:rsidR="00C16DF3" w:rsidRPr="00C16DF3">
        <w:rPr>
          <w:rFonts w:hint="cs"/>
          <w:rtl/>
          <w:lang w:bidi="ar-LB"/>
        </w:rPr>
        <w:t>سَمِعَ</w:t>
      </w:r>
      <w:r w:rsidR="00C16DF3" w:rsidRPr="00C16DF3">
        <w:rPr>
          <w:rtl/>
          <w:lang w:bidi="ar-LB"/>
        </w:rPr>
        <w:t xml:space="preserve"> </w:t>
      </w:r>
      <w:r w:rsidR="00C16DF3" w:rsidRPr="00C16DF3">
        <w:rPr>
          <w:rFonts w:hint="cs"/>
          <w:rtl/>
          <w:lang w:bidi="ar-LB"/>
        </w:rPr>
        <w:t>الرُّسُلُ</w:t>
      </w:r>
      <w:r w:rsidR="00C16DF3" w:rsidRPr="00C16DF3">
        <w:rPr>
          <w:rtl/>
          <w:lang w:bidi="ar-LB"/>
        </w:rPr>
        <w:t xml:space="preserve"> </w:t>
      </w:r>
      <w:r w:rsidR="00C16DF3" w:rsidRPr="00C16DF3">
        <w:rPr>
          <w:rFonts w:hint="cs"/>
          <w:rtl/>
          <w:lang w:bidi="ar-LB"/>
        </w:rPr>
        <w:t>الَّذِينَ</w:t>
      </w:r>
      <w:r w:rsidR="00C16DF3" w:rsidRPr="00C16DF3">
        <w:rPr>
          <w:rtl/>
          <w:lang w:bidi="ar-LB"/>
        </w:rPr>
        <w:t xml:space="preserve"> </w:t>
      </w:r>
      <w:r w:rsidR="00C16DF3" w:rsidRPr="00C16DF3">
        <w:rPr>
          <w:rFonts w:hint="cs"/>
          <w:rtl/>
          <w:lang w:bidi="ar-LB"/>
        </w:rPr>
        <w:t>فِي</w:t>
      </w:r>
      <w:r w:rsidR="00C16DF3" w:rsidRPr="00C16DF3">
        <w:rPr>
          <w:rtl/>
          <w:lang w:bidi="ar-LB"/>
        </w:rPr>
        <w:t xml:space="preserve"> </w:t>
      </w:r>
      <w:r w:rsidR="00C16DF3" w:rsidRPr="00C16DF3">
        <w:rPr>
          <w:rFonts w:hint="cs"/>
          <w:rtl/>
          <w:lang w:bidi="ar-LB"/>
        </w:rPr>
        <w:t>أُورُشَلِيمَ</w:t>
      </w:r>
      <w:r w:rsidR="00C16DF3" w:rsidRPr="00C16DF3">
        <w:rPr>
          <w:rtl/>
          <w:lang w:bidi="ar-LB"/>
        </w:rPr>
        <w:t xml:space="preserve"> </w:t>
      </w:r>
      <w:r w:rsidR="00C16DF3" w:rsidRPr="00C16DF3">
        <w:rPr>
          <w:rFonts w:hint="cs"/>
          <w:rtl/>
          <w:lang w:bidi="ar-LB"/>
        </w:rPr>
        <w:t>أَنَّ</w:t>
      </w:r>
      <w:r w:rsidR="00C16DF3" w:rsidRPr="00C16DF3">
        <w:rPr>
          <w:rtl/>
          <w:lang w:bidi="ar-LB"/>
        </w:rPr>
        <w:t xml:space="preserve"> </w:t>
      </w:r>
      <w:r w:rsidR="00C16DF3" w:rsidRPr="00C16DF3">
        <w:rPr>
          <w:rFonts w:hint="cs"/>
          <w:rtl/>
          <w:lang w:bidi="ar-LB"/>
        </w:rPr>
        <w:t>السَّامِرَةَ</w:t>
      </w:r>
      <w:r w:rsidR="00C16DF3" w:rsidRPr="00C16DF3">
        <w:rPr>
          <w:rtl/>
          <w:lang w:bidi="ar-LB"/>
        </w:rPr>
        <w:t xml:space="preserve"> </w:t>
      </w:r>
      <w:r w:rsidR="00C16DF3" w:rsidRPr="00C16DF3">
        <w:rPr>
          <w:rFonts w:hint="cs"/>
          <w:rtl/>
          <w:lang w:bidi="ar-LB"/>
        </w:rPr>
        <w:t>قَدْ</w:t>
      </w:r>
      <w:r w:rsidR="00C16DF3" w:rsidRPr="00C16DF3">
        <w:rPr>
          <w:rtl/>
          <w:lang w:bidi="ar-LB"/>
        </w:rPr>
        <w:t xml:space="preserve"> </w:t>
      </w:r>
      <w:r w:rsidR="00C16DF3" w:rsidRPr="00C16DF3">
        <w:rPr>
          <w:rFonts w:hint="cs"/>
          <w:rtl/>
          <w:lang w:bidi="ar-LB"/>
        </w:rPr>
        <w:t>قَبِلَتْ</w:t>
      </w:r>
      <w:r w:rsidR="00C16DF3" w:rsidRPr="00C16DF3">
        <w:rPr>
          <w:rtl/>
          <w:lang w:bidi="ar-LB"/>
        </w:rPr>
        <w:t xml:space="preserve"> </w:t>
      </w:r>
      <w:r w:rsidR="00C16DF3" w:rsidRPr="00C16DF3">
        <w:rPr>
          <w:rFonts w:hint="cs"/>
          <w:rtl/>
          <w:lang w:bidi="ar-LB"/>
        </w:rPr>
        <w:t>كَلِمَةَ</w:t>
      </w:r>
      <w:r w:rsidR="00C16DF3" w:rsidRPr="00C16DF3">
        <w:rPr>
          <w:rtl/>
          <w:lang w:bidi="ar-LB"/>
        </w:rPr>
        <w:t xml:space="preserve"> </w:t>
      </w:r>
      <w:r w:rsidR="00C16DF3" w:rsidRPr="00C16DF3">
        <w:rPr>
          <w:rFonts w:hint="cs"/>
          <w:rtl/>
          <w:lang w:bidi="ar-LB"/>
        </w:rPr>
        <w:t>اللهِ،</w:t>
      </w:r>
      <w:r w:rsidR="00C16DF3" w:rsidRPr="00C16DF3">
        <w:rPr>
          <w:rtl/>
          <w:lang w:bidi="ar-LB"/>
        </w:rPr>
        <w:t xml:space="preserve"> </w:t>
      </w:r>
      <w:r w:rsidR="00C16DF3" w:rsidRPr="00C16DF3">
        <w:rPr>
          <w:rFonts w:hint="cs"/>
          <w:rtl/>
          <w:lang w:bidi="ar-LB"/>
        </w:rPr>
        <w:t>أَرْسَلُوا</w:t>
      </w:r>
      <w:r w:rsidR="00C16DF3" w:rsidRPr="00C16DF3">
        <w:rPr>
          <w:rtl/>
          <w:lang w:bidi="ar-LB"/>
        </w:rPr>
        <w:t xml:space="preserve"> </w:t>
      </w:r>
      <w:r w:rsidR="00C16DF3" w:rsidRPr="00C16DF3">
        <w:rPr>
          <w:rFonts w:hint="cs"/>
          <w:rtl/>
          <w:lang w:bidi="ar-LB"/>
        </w:rPr>
        <w:t>إِلَيْهِمْ</w:t>
      </w:r>
      <w:r w:rsidR="00C16DF3" w:rsidRPr="00C16DF3">
        <w:rPr>
          <w:rtl/>
          <w:lang w:bidi="ar-LB"/>
        </w:rPr>
        <w:t xml:space="preserve"> </w:t>
      </w:r>
      <w:r w:rsidR="00C16DF3" w:rsidRPr="00C16DF3">
        <w:rPr>
          <w:rFonts w:hint="cs"/>
          <w:rtl/>
          <w:lang w:bidi="ar-LB"/>
        </w:rPr>
        <w:t>بُطْرُسَ</w:t>
      </w:r>
      <w:r w:rsidR="00C16DF3" w:rsidRPr="00C16DF3">
        <w:rPr>
          <w:rtl/>
          <w:lang w:bidi="ar-LB"/>
        </w:rPr>
        <w:t xml:space="preserve"> </w:t>
      </w:r>
      <w:r w:rsidR="00C16DF3" w:rsidRPr="00C16DF3">
        <w:rPr>
          <w:rFonts w:hint="cs"/>
          <w:rtl/>
          <w:lang w:bidi="ar-LB"/>
        </w:rPr>
        <w:t>وَيُوحَنَّا،</w:t>
      </w:r>
      <w:r w:rsidR="00C16DF3" w:rsidRPr="00C16DF3">
        <w:rPr>
          <w:rtl/>
          <w:lang w:bidi="ar-LB"/>
        </w:rPr>
        <w:t xml:space="preserve">  </w:t>
      </w:r>
      <w:r w:rsidR="00C16DF3" w:rsidRPr="00C16DF3">
        <w:rPr>
          <w:rFonts w:ascii="Arial" w:hAnsi="Arial" w:cs="Arial" w:hint="cs"/>
          <w:rtl/>
          <w:lang w:bidi="ar-LB"/>
        </w:rPr>
        <w:t>​</w:t>
      </w:r>
      <w:r w:rsidR="00C16DF3" w:rsidRPr="00C16DF3">
        <w:rPr>
          <w:rtl/>
          <w:lang w:bidi="ar-LB"/>
        </w:rPr>
        <w:t>15</w:t>
      </w:r>
      <w:r w:rsidR="00C16DF3" w:rsidRPr="00C16DF3">
        <w:rPr>
          <w:rFonts w:ascii="Arial" w:hAnsi="Arial" w:cs="Arial" w:hint="cs"/>
          <w:rtl/>
          <w:lang w:bidi="ar-LB"/>
        </w:rPr>
        <w:t>​</w:t>
      </w:r>
      <w:r w:rsidR="00C16DF3" w:rsidRPr="00C16DF3">
        <w:rPr>
          <w:rtl/>
          <w:lang w:bidi="ar-LB"/>
        </w:rPr>
        <w:t xml:space="preserve"> </w:t>
      </w:r>
      <w:r w:rsidR="00C16DF3" w:rsidRPr="00C16DF3">
        <w:rPr>
          <w:rFonts w:ascii="Arial" w:hAnsi="Arial" w:cs="Arial" w:hint="cs"/>
          <w:rtl/>
          <w:lang w:bidi="ar-LB"/>
        </w:rPr>
        <w:t>​</w:t>
      </w:r>
      <w:r w:rsidR="00C16DF3" w:rsidRPr="00C16DF3">
        <w:rPr>
          <w:rFonts w:hint="cs"/>
          <w:rtl/>
          <w:lang w:bidi="ar-LB"/>
        </w:rPr>
        <w:t>اللَّذَيْنِ</w:t>
      </w:r>
      <w:r w:rsidR="00C16DF3" w:rsidRPr="00C16DF3">
        <w:rPr>
          <w:rtl/>
          <w:lang w:bidi="ar-LB"/>
        </w:rPr>
        <w:t xml:space="preserve"> </w:t>
      </w:r>
      <w:r w:rsidR="00C16DF3" w:rsidRPr="00C16DF3">
        <w:rPr>
          <w:rFonts w:hint="cs"/>
          <w:rtl/>
          <w:lang w:bidi="ar-LB"/>
        </w:rPr>
        <w:t>لَمَّا</w:t>
      </w:r>
      <w:r w:rsidR="00C16DF3" w:rsidRPr="00C16DF3">
        <w:rPr>
          <w:rtl/>
          <w:lang w:bidi="ar-LB"/>
        </w:rPr>
        <w:t xml:space="preserve"> </w:t>
      </w:r>
      <w:r w:rsidR="00C16DF3" w:rsidRPr="00C16DF3">
        <w:rPr>
          <w:rFonts w:hint="cs"/>
          <w:rtl/>
          <w:lang w:bidi="ar-LB"/>
        </w:rPr>
        <w:t>نَزَلاَ</w:t>
      </w:r>
      <w:r w:rsidR="00C16DF3" w:rsidRPr="00C16DF3">
        <w:rPr>
          <w:rtl/>
          <w:lang w:bidi="ar-LB"/>
        </w:rPr>
        <w:t xml:space="preserve"> </w:t>
      </w:r>
      <w:r w:rsidR="00C16DF3" w:rsidRPr="00C16DF3">
        <w:rPr>
          <w:rFonts w:hint="cs"/>
          <w:rtl/>
          <w:lang w:bidi="ar-LB"/>
        </w:rPr>
        <w:t>صَلَّيَا</w:t>
      </w:r>
      <w:r w:rsidR="00C16DF3" w:rsidRPr="00C16DF3">
        <w:rPr>
          <w:rtl/>
          <w:lang w:bidi="ar-LB"/>
        </w:rPr>
        <w:t xml:space="preserve"> </w:t>
      </w:r>
      <w:r w:rsidR="00C16DF3" w:rsidRPr="00C16DF3">
        <w:rPr>
          <w:rFonts w:hint="cs"/>
          <w:rtl/>
          <w:lang w:bidi="ar-LB"/>
        </w:rPr>
        <w:t>لأَجْلِهِمْ</w:t>
      </w:r>
      <w:r w:rsidR="00C16DF3" w:rsidRPr="00C16DF3">
        <w:rPr>
          <w:rtl/>
          <w:lang w:bidi="ar-LB"/>
        </w:rPr>
        <w:t xml:space="preserve"> </w:t>
      </w:r>
      <w:r w:rsidR="00C16DF3" w:rsidRPr="00C16DF3">
        <w:rPr>
          <w:rFonts w:hint="cs"/>
          <w:rtl/>
          <w:lang w:bidi="ar-LB"/>
        </w:rPr>
        <w:t>لِكَيْ</w:t>
      </w:r>
      <w:r w:rsidR="00C16DF3" w:rsidRPr="00C16DF3">
        <w:rPr>
          <w:rtl/>
          <w:lang w:bidi="ar-LB"/>
        </w:rPr>
        <w:t xml:space="preserve"> </w:t>
      </w:r>
      <w:r w:rsidR="00C16DF3" w:rsidRPr="00C16DF3">
        <w:rPr>
          <w:rFonts w:hint="cs"/>
          <w:rtl/>
          <w:lang w:bidi="ar-LB"/>
        </w:rPr>
        <w:t>يَقْبَلُوا</w:t>
      </w:r>
      <w:r w:rsidR="00C16DF3" w:rsidRPr="00C16DF3">
        <w:rPr>
          <w:rtl/>
          <w:lang w:bidi="ar-LB"/>
        </w:rPr>
        <w:t xml:space="preserve"> </w:t>
      </w:r>
      <w:r w:rsidR="00C16DF3" w:rsidRPr="00C16DF3">
        <w:rPr>
          <w:rFonts w:hint="cs"/>
          <w:rtl/>
          <w:lang w:bidi="ar-LB"/>
        </w:rPr>
        <w:t>الرُّوحَ</w:t>
      </w:r>
      <w:r w:rsidR="00C16DF3" w:rsidRPr="00C16DF3">
        <w:rPr>
          <w:rtl/>
          <w:lang w:bidi="ar-LB"/>
        </w:rPr>
        <w:t xml:space="preserve"> </w:t>
      </w:r>
      <w:r w:rsidR="00C16DF3" w:rsidRPr="00C16DF3">
        <w:rPr>
          <w:rFonts w:hint="cs"/>
          <w:rtl/>
          <w:lang w:bidi="ar-LB"/>
        </w:rPr>
        <w:t>الْقُدُسَ،</w:t>
      </w:r>
      <w:r w:rsidR="00C16DF3" w:rsidRPr="00C16DF3">
        <w:rPr>
          <w:rtl/>
          <w:lang w:bidi="ar-LB"/>
        </w:rPr>
        <w:t xml:space="preserve">  </w:t>
      </w:r>
      <w:r w:rsidR="00C16DF3" w:rsidRPr="00C16DF3">
        <w:rPr>
          <w:rFonts w:ascii="Arial" w:hAnsi="Arial" w:cs="Arial" w:hint="cs"/>
          <w:rtl/>
          <w:lang w:bidi="ar-LB"/>
        </w:rPr>
        <w:t>​</w:t>
      </w:r>
      <w:r w:rsidR="00C16DF3" w:rsidRPr="00C16DF3">
        <w:rPr>
          <w:rtl/>
          <w:lang w:bidi="ar-LB"/>
        </w:rPr>
        <w:t>16</w:t>
      </w:r>
      <w:r w:rsidR="00C16DF3" w:rsidRPr="00C16DF3">
        <w:rPr>
          <w:rFonts w:ascii="Arial" w:hAnsi="Arial" w:cs="Arial" w:hint="cs"/>
          <w:rtl/>
          <w:lang w:bidi="ar-LB"/>
        </w:rPr>
        <w:t>​</w:t>
      </w:r>
      <w:r w:rsidR="00C16DF3" w:rsidRPr="00C16DF3">
        <w:rPr>
          <w:rtl/>
          <w:lang w:bidi="ar-LB"/>
        </w:rPr>
        <w:t xml:space="preserve"> </w:t>
      </w:r>
      <w:r w:rsidR="00C16DF3" w:rsidRPr="00C16DF3">
        <w:rPr>
          <w:rFonts w:ascii="Arial" w:hAnsi="Arial" w:cs="Arial" w:hint="cs"/>
          <w:rtl/>
          <w:lang w:bidi="ar-LB"/>
        </w:rPr>
        <w:t>​</w:t>
      </w:r>
      <w:r w:rsidR="00C16DF3" w:rsidRPr="00C16DF3">
        <w:rPr>
          <w:rFonts w:hint="cs"/>
          <w:rtl/>
          <w:lang w:bidi="ar-LB"/>
        </w:rPr>
        <w:t>لأَنَّهُ</w:t>
      </w:r>
      <w:r w:rsidR="00C16DF3" w:rsidRPr="00C16DF3">
        <w:rPr>
          <w:rtl/>
          <w:lang w:bidi="ar-LB"/>
        </w:rPr>
        <w:t xml:space="preserve"> </w:t>
      </w:r>
      <w:r w:rsidR="00C16DF3" w:rsidRPr="00C16DF3">
        <w:rPr>
          <w:rFonts w:hint="cs"/>
          <w:rtl/>
          <w:lang w:bidi="ar-LB"/>
        </w:rPr>
        <w:t>لَمْ</w:t>
      </w:r>
      <w:r w:rsidR="00C16DF3" w:rsidRPr="00C16DF3">
        <w:rPr>
          <w:rtl/>
          <w:lang w:bidi="ar-LB"/>
        </w:rPr>
        <w:t xml:space="preserve"> </w:t>
      </w:r>
      <w:r w:rsidR="00C16DF3" w:rsidRPr="00C16DF3">
        <w:rPr>
          <w:rFonts w:hint="cs"/>
          <w:rtl/>
          <w:lang w:bidi="ar-LB"/>
        </w:rPr>
        <w:t>يَكُنْ</w:t>
      </w:r>
      <w:r w:rsidR="00C16DF3" w:rsidRPr="00C16DF3">
        <w:rPr>
          <w:rtl/>
          <w:lang w:bidi="ar-LB"/>
        </w:rPr>
        <w:t xml:space="preserve"> </w:t>
      </w:r>
      <w:r w:rsidR="00C16DF3" w:rsidRPr="00C16DF3">
        <w:rPr>
          <w:rFonts w:hint="cs"/>
          <w:rtl/>
          <w:lang w:bidi="ar-LB"/>
        </w:rPr>
        <w:t>قَدْ</w:t>
      </w:r>
      <w:r w:rsidR="00C16DF3" w:rsidRPr="00C16DF3">
        <w:rPr>
          <w:rtl/>
          <w:lang w:bidi="ar-LB"/>
        </w:rPr>
        <w:t xml:space="preserve"> </w:t>
      </w:r>
      <w:r w:rsidR="00C16DF3" w:rsidRPr="00C16DF3">
        <w:rPr>
          <w:rFonts w:hint="cs"/>
          <w:rtl/>
          <w:lang w:bidi="ar-LB"/>
        </w:rPr>
        <w:t>حَلَّ</w:t>
      </w:r>
      <w:r w:rsidR="00C16DF3" w:rsidRPr="00C16DF3">
        <w:rPr>
          <w:rtl/>
          <w:lang w:bidi="ar-LB"/>
        </w:rPr>
        <w:t xml:space="preserve"> </w:t>
      </w:r>
      <w:r w:rsidR="00C16DF3" w:rsidRPr="00C16DF3">
        <w:rPr>
          <w:rFonts w:hint="cs"/>
          <w:rtl/>
          <w:lang w:bidi="ar-LB"/>
        </w:rPr>
        <w:t>بَعْدُ</w:t>
      </w:r>
      <w:r w:rsidR="00C16DF3" w:rsidRPr="00C16DF3">
        <w:rPr>
          <w:rtl/>
          <w:lang w:bidi="ar-LB"/>
        </w:rPr>
        <w:t xml:space="preserve"> </w:t>
      </w:r>
      <w:r w:rsidR="00C16DF3" w:rsidRPr="00C16DF3">
        <w:rPr>
          <w:rFonts w:hint="cs"/>
          <w:rtl/>
          <w:lang w:bidi="ar-LB"/>
        </w:rPr>
        <w:t>عَلَى</w:t>
      </w:r>
      <w:r w:rsidR="00C16DF3" w:rsidRPr="00C16DF3">
        <w:rPr>
          <w:rtl/>
          <w:lang w:bidi="ar-LB"/>
        </w:rPr>
        <w:t xml:space="preserve"> </w:t>
      </w:r>
      <w:r w:rsidR="00C16DF3" w:rsidRPr="00C16DF3">
        <w:rPr>
          <w:rFonts w:hint="cs"/>
          <w:rtl/>
          <w:lang w:bidi="ar-LB"/>
        </w:rPr>
        <w:t>أَحَدٍ</w:t>
      </w:r>
      <w:r w:rsidR="00C16DF3" w:rsidRPr="00C16DF3">
        <w:rPr>
          <w:rtl/>
          <w:lang w:bidi="ar-LB"/>
        </w:rPr>
        <w:t xml:space="preserve"> </w:t>
      </w:r>
      <w:r w:rsidR="00C16DF3" w:rsidRPr="00C16DF3">
        <w:rPr>
          <w:rFonts w:hint="cs"/>
          <w:rtl/>
          <w:lang w:bidi="ar-LB"/>
        </w:rPr>
        <w:t>مِنْهُمْ،</w:t>
      </w:r>
      <w:r w:rsidR="00C16DF3" w:rsidRPr="00C16DF3">
        <w:rPr>
          <w:rtl/>
          <w:lang w:bidi="ar-LB"/>
        </w:rPr>
        <w:t xml:space="preserve"> </w:t>
      </w:r>
      <w:r w:rsidR="00C16DF3" w:rsidRPr="00C16DF3">
        <w:rPr>
          <w:rFonts w:hint="cs"/>
          <w:rtl/>
          <w:lang w:bidi="ar-LB"/>
        </w:rPr>
        <w:t>غَيْرَ</w:t>
      </w:r>
      <w:r w:rsidR="00C16DF3" w:rsidRPr="00C16DF3">
        <w:rPr>
          <w:rtl/>
          <w:lang w:bidi="ar-LB"/>
        </w:rPr>
        <w:t xml:space="preserve"> </w:t>
      </w:r>
      <w:r w:rsidR="00C16DF3" w:rsidRPr="00C16DF3">
        <w:rPr>
          <w:rFonts w:hint="cs"/>
          <w:rtl/>
          <w:lang w:bidi="ar-LB"/>
        </w:rPr>
        <w:t>أَنَّهُمْ</w:t>
      </w:r>
      <w:r w:rsidR="00C16DF3" w:rsidRPr="00C16DF3">
        <w:rPr>
          <w:rtl/>
          <w:lang w:bidi="ar-LB"/>
        </w:rPr>
        <w:t xml:space="preserve"> </w:t>
      </w:r>
      <w:r w:rsidR="00C16DF3" w:rsidRPr="00C16DF3">
        <w:rPr>
          <w:rFonts w:hint="cs"/>
          <w:rtl/>
          <w:lang w:bidi="ar-LB"/>
        </w:rPr>
        <w:t>كَانُوا</w:t>
      </w:r>
      <w:r w:rsidR="00C16DF3" w:rsidRPr="00C16DF3">
        <w:rPr>
          <w:rtl/>
          <w:lang w:bidi="ar-LB"/>
        </w:rPr>
        <w:t xml:space="preserve"> </w:t>
      </w:r>
      <w:r w:rsidR="00C16DF3" w:rsidRPr="00C16DF3">
        <w:rPr>
          <w:rFonts w:hint="cs"/>
          <w:rtl/>
          <w:lang w:bidi="ar-LB"/>
        </w:rPr>
        <w:t>مُعْتَمِدِينَ</w:t>
      </w:r>
      <w:r w:rsidR="00C16DF3" w:rsidRPr="00C16DF3">
        <w:rPr>
          <w:rtl/>
          <w:lang w:bidi="ar-LB"/>
        </w:rPr>
        <w:t xml:space="preserve"> </w:t>
      </w:r>
      <w:r w:rsidR="00C16DF3" w:rsidRPr="00C16DF3">
        <w:rPr>
          <w:rFonts w:hint="cs"/>
          <w:rtl/>
          <w:lang w:bidi="ar-LB"/>
        </w:rPr>
        <w:t>بِاسْمِ</w:t>
      </w:r>
      <w:r w:rsidR="00C16DF3" w:rsidRPr="00C16DF3">
        <w:rPr>
          <w:rtl/>
          <w:lang w:bidi="ar-LB"/>
        </w:rPr>
        <w:t xml:space="preserve"> </w:t>
      </w:r>
      <w:r w:rsidR="00C16DF3" w:rsidRPr="00C16DF3">
        <w:rPr>
          <w:rFonts w:hint="cs"/>
          <w:rtl/>
          <w:lang w:bidi="ar-LB"/>
        </w:rPr>
        <w:t>الرَّبِّ</w:t>
      </w:r>
      <w:r w:rsidR="00C16DF3" w:rsidRPr="00C16DF3">
        <w:rPr>
          <w:rtl/>
          <w:lang w:bidi="ar-LB"/>
        </w:rPr>
        <w:t xml:space="preserve"> </w:t>
      </w:r>
      <w:r w:rsidR="00C16DF3" w:rsidRPr="00C16DF3">
        <w:rPr>
          <w:rFonts w:hint="cs"/>
          <w:rtl/>
          <w:lang w:bidi="ar-LB"/>
        </w:rPr>
        <w:t>يَسُوعَ</w:t>
      </w:r>
      <w:r w:rsidR="00C16DF3" w:rsidRPr="00C16DF3">
        <w:rPr>
          <w:rtl/>
          <w:lang w:bidi="ar-LB"/>
        </w:rPr>
        <w:t>.</w:t>
      </w:r>
      <w:r w:rsidR="00C16DF3">
        <w:rPr>
          <w:rFonts w:hint="cs"/>
          <w:rtl/>
          <w:lang w:bidi="ar-LB"/>
        </w:rPr>
        <w:t xml:space="preserve">" (أعمال الرسل 8: 14 </w:t>
      </w:r>
      <w:r w:rsidR="00C16DF3">
        <w:rPr>
          <w:rtl/>
          <w:lang w:bidi="ar-LB"/>
        </w:rPr>
        <w:t>–</w:t>
      </w:r>
      <w:r w:rsidR="00C16DF3">
        <w:rPr>
          <w:rFonts w:hint="cs"/>
          <w:rtl/>
          <w:lang w:bidi="ar-LB"/>
        </w:rPr>
        <w:t xml:space="preserve"> 16).</w:t>
      </w:r>
    </w:p>
    <w:p w14:paraId="67D4DE6F" w14:textId="3A604E17" w:rsidR="00C16DF3" w:rsidRDefault="006132A6" w:rsidP="003D3008">
      <w:pPr>
        <w:pStyle w:val="ListParagraph"/>
        <w:rPr>
          <w:rtl/>
          <w:lang w:bidi="ar-LB"/>
        </w:rPr>
      </w:pPr>
      <w:r>
        <w:rPr>
          <w:rFonts w:hint="cs"/>
          <w:rtl/>
          <w:lang w:bidi="ar-LB"/>
        </w:rPr>
        <w:t>إننا نلاحظ هنا على الفور</w:t>
      </w:r>
      <w:r w:rsidR="009A2140">
        <w:rPr>
          <w:rFonts w:hint="cs"/>
          <w:rtl/>
          <w:lang w:bidi="ar-LB"/>
        </w:rPr>
        <w:t xml:space="preserve"> فارقًا واضحًا، نعم وهو تناقض مع ما حدث في يوم الخمسين في أورشليم. هناك الروح القدس حلّ عليهم من بعد توبتهم واعتمادهم على اسم الرب يسوع. وهنا في السامرة لم يكن قد حلّ بعد على أي واحد منهم، مع أنهم آمنوا واعتمدوا. كيف هذا؟ إني مقتنع تمامًا لسبب وجيه وإلهي. بطبيعة البشر هو أنه لو أن الروح القدس حلّ فور كرازة فيلبس على أهل السامرة، لما عاد للسامرة المنافسة لأورشليم أي وجود. فالسامرة كانت سترفع رأسها من جديد وحتى أنها كانت ستزداد تأكيدًا على نعمة الإنجيل في التزاماتها </w:t>
      </w:r>
      <w:r w:rsidR="009A2140" w:rsidRPr="00F16663">
        <w:rPr>
          <w:rFonts w:hint="cs"/>
          <w:rtl/>
          <w:lang w:bidi="ar-LB"/>
        </w:rPr>
        <w:t>الدينية</w:t>
      </w:r>
      <w:r w:rsidR="009A2140">
        <w:rPr>
          <w:rFonts w:hint="cs"/>
          <w:rtl/>
          <w:lang w:bidi="ar-LB"/>
        </w:rPr>
        <w:t xml:space="preserve">. </w:t>
      </w:r>
      <w:r w:rsidR="00F16663">
        <w:rPr>
          <w:rFonts w:hint="cs"/>
          <w:rtl/>
          <w:lang w:bidi="ar-LB"/>
        </w:rPr>
        <w:t xml:space="preserve">بكل يقين صحيح الأمر بأن أورشليم كانت الأولى مَن تمتعت بهذه البركة الفريدة والجديدة كليًا؛ لكن هل السامرة أيضًا لم تشعر بذلك؟ إن تأثير ذلك كان سيُبقي التناقض ما بين أورشليم "وذلك الجبل"، وذلك التأثير الذي أراد الله بأن يثيره بحضور الروح القدس، كان سيُفسَد. بدلاً من أن يوحّد بالمحبة، وأن يُعلن رأسًا واحدًا، وقوة واحدة </w:t>
      </w:r>
      <w:r w:rsidR="00F16663">
        <w:rPr>
          <w:rtl/>
          <w:lang w:bidi="ar-LB"/>
        </w:rPr>
        <w:t>–</w:t>
      </w:r>
      <w:r w:rsidR="00F16663">
        <w:rPr>
          <w:rFonts w:hint="cs"/>
          <w:rtl/>
          <w:lang w:bidi="ar-LB"/>
        </w:rPr>
        <w:t xml:space="preserve"> رأس في السماء، قوة على الأرض عاملة في الجسد الواحد لإكرام المسيح -، لكان قد نشأت مؤسسة جديدة في السامرة غير الكنيسة المسيحية في أورشليم. هذا منعه الله على الأقل عن مَن كان متنبهًا لطرقه. الله لم يُرِد أن يتهاون بأي </w:t>
      </w:r>
      <w:r w:rsidR="00290C45">
        <w:rPr>
          <w:rFonts w:hint="cs"/>
          <w:rtl/>
          <w:lang w:bidi="ar-LB"/>
        </w:rPr>
        <w:t>بصيص تصرف بالاستقلال عنه. لا شيء يُسيء لحق كنيسة المسيح على الأرض أكثر من الاستقلالية.</w:t>
      </w:r>
    </w:p>
    <w:p w14:paraId="7788C57B" w14:textId="04DF2151" w:rsidR="00E574B5" w:rsidRDefault="00E574B5" w:rsidP="003D3008">
      <w:pPr>
        <w:pStyle w:val="ListParagraph"/>
        <w:rPr>
          <w:rtl/>
          <w:lang w:bidi="ar-LB"/>
        </w:rPr>
      </w:pPr>
      <w:r>
        <w:rPr>
          <w:rFonts w:hint="cs"/>
          <w:rtl/>
          <w:lang w:bidi="ar-LB"/>
        </w:rPr>
        <w:t xml:space="preserve">حينما سمعت الكنيسة في أورشليم والرسل أيضًا عن ذلك (لأن الكنيسة كانت حينها مشتتة)، أرسلوا اثنين من أعمدتهم: بطرس ويوحنا. </w:t>
      </w:r>
      <w:r w:rsidR="005B6F61">
        <w:rPr>
          <w:rFonts w:hint="cs"/>
          <w:rtl/>
          <w:lang w:bidi="ar-LB"/>
        </w:rPr>
        <w:t>و</w:t>
      </w:r>
      <w:r>
        <w:rPr>
          <w:rFonts w:hint="cs"/>
          <w:rtl/>
          <w:lang w:bidi="ar-LB"/>
        </w:rPr>
        <w:t>صل</w:t>
      </w:r>
      <w:r w:rsidR="005B6F61">
        <w:rPr>
          <w:rFonts w:hint="cs"/>
          <w:rtl/>
          <w:lang w:bidi="ar-LB"/>
        </w:rPr>
        <w:t>ّ</w:t>
      </w:r>
      <w:r>
        <w:rPr>
          <w:rFonts w:hint="cs"/>
          <w:rtl/>
          <w:lang w:bidi="ar-LB"/>
        </w:rPr>
        <w:t xml:space="preserve">وا؛ غير أن الله يسلمنا إشارة أخرى عن مقاصده في تأجيل حلول الروح القدس في السامرة </w:t>
      </w:r>
      <w:r>
        <w:rPr>
          <w:rtl/>
          <w:lang w:bidi="ar-LB"/>
        </w:rPr>
        <w:t>–</w:t>
      </w:r>
      <w:r>
        <w:rPr>
          <w:rFonts w:hint="cs"/>
          <w:rtl/>
          <w:lang w:bidi="ar-LB"/>
        </w:rPr>
        <w:t xml:space="preserve"> وذلك في معاملة وضع الأيدي. إن وضع الأيدي هذا كان له معنيين: الأول توزيع البركة على يد الرسل، والثاني الاتحاد مع عمل الروح القدس في أورشليم. لقد كانت شهادة أمام كل العالم بأن الله لم يسمح في الكنيسة بأية منافسة </w:t>
      </w:r>
      <w:r>
        <w:rPr>
          <w:rtl/>
          <w:lang w:bidi="ar-LB"/>
        </w:rPr>
        <w:t>–</w:t>
      </w:r>
      <w:r>
        <w:rPr>
          <w:rFonts w:hint="cs"/>
          <w:rtl/>
          <w:lang w:bidi="ar-LB"/>
        </w:rPr>
        <w:t xml:space="preserve"> في أن الذين كانوا قادة ورؤساء في مكان ما لم يُستغن</w:t>
      </w:r>
      <w:r w:rsidR="00D23D48">
        <w:rPr>
          <w:rFonts w:hint="cs"/>
          <w:rtl/>
          <w:lang w:bidi="ar-LB"/>
        </w:rPr>
        <w:t>َ</w:t>
      </w:r>
      <w:r>
        <w:rPr>
          <w:rFonts w:hint="cs"/>
          <w:rtl/>
          <w:lang w:bidi="ar-LB"/>
        </w:rPr>
        <w:t xml:space="preserve"> عنهم في مكان آخر. إننا نميّز في هذا الأمر بالذات عمل الله: مع أنه يوزّع بركته بطرق مختلفة، إلا أن هذا الفارق ليس إلا تعبير عن حكمته وعنايته الإلهية، مثل البركة بحد ذاتها تمامًا. بالطبع أن عطية الروح القدس هي أرقى جزء في هذه البركة؛ ولكن حتى</w:t>
      </w:r>
      <w:r w:rsidR="005B6F61">
        <w:rPr>
          <w:rFonts w:hint="cs"/>
          <w:rtl/>
          <w:lang w:bidi="ar-LB"/>
        </w:rPr>
        <w:t xml:space="preserve"> في</w:t>
      </w:r>
      <w:r>
        <w:rPr>
          <w:rFonts w:hint="cs"/>
          <w:rtl/>
          <w:lang w:bidi="ar-LB"/>
        </w:rPr>
        <w:t xml:space="preserve"> أصغر الفوارق التي في كلمته يمكننا أن نلاحظ باستمرار لطف الله وحكمته العجيبة</w:t>
      </w:r>
      <w:r w:rsidR="00964221">
        <w:rPr>
          <w:rFonts w:hint="cs"/>
          <w:rtl/>
          <w:lang w:bidi="ar-LB"/>
        </w:rPr>
        <w:t xml:space="preserve">. وإن كنا قد لاحظنا هنا أيضًا فارقًا واضحًا مع يوم الخمسين في أورشليم، فإن هذا لا يدُل إلا </w:t>
      </w:r>
      <w:r w:rsidR="00D23D48">
        <w:rPr>
          <w:rFonts w:hint="cs"/>
          <w:rtl/>
          <w:lang w:bidi="ar-LB"/>
        </w:rPr>
        <w:t>على</w:t>
      </w:r>
      <w:r w:rsidR="00964221">
        <w:rPr>
          <w:rFonts w:hint="cs"/>
          <w:rtl/>
          <w:lang w:bidi="ar-LB"/>
        </w:rPr>
        <w:t xml:space="preserve"> مدى محبة الله لنا في اهتمامه </w:t>
      </w:r>
      <w:r w:rsidR="00964221" w:rsidRPr="00D23D48">
        <w:rPr>
          <w:rFonts w:hint="cs"/>
          <w:rtl/>
          <w:lang w:bidi="ar-LB"/>
        </w:rPr>
        <w:t>بكنيسته</w:t>
      </w:r>
      <w:r w:rsidR="00964221">
        <w:rPr>
          <w:rFonts w:hint="cs"/>
          <w:rtl/>
          <w:lang w:bidi="ar-LB"/>
        </w:rPr>
        <w:t xml:space="preserve">. </w:t>
      </w:r>
      <w:r w:rsidR="00D23D48">
        <w:rPr>
          <w:rFonts w:hint="cs"/>
          <w:rtl/>
          <w:lang w:bidi="ar-LB"/>
        </w:rPr>
        <w:t xml:space="preserve">بالأخص الصورة والطريقة التي يعطي فيها عطية الروح القدس الرائعة هو يرغب بان يُري خاصته </w:t>
      </w:r>
      <w:r w:rsidR="00D23D48">
        <w:rPr>
          <w:rtl/>
          <w:lang w:bidi="ar-LB"/>
        </w:rPr>
        <w:t>–</w:t>
      </w:r>
      <w:r w:rsidR="00D23D48">
        <w:rPr>
          <w:rFonts w:hint="cs"/>
          <w:rtl/>
          <w:lang w:bidi="ar-LB"/>
        </w:rPr>
        <w:t xml:space="preserve"> إن فقط انتبهوا إليها وفهموا طرقه </w:t>
      </w:r>
      <w:r w:rsidR="00D23D48">
        <w:rPr>
          <w:rtl/>
          <w:lang w:bidi="ar-LB"/>
        </w:rPr>
        <w:t>–</w:t>
      </w:r>
      <w:r w:rsidR="00D23D48">
        <w:rPr>
          <w:rFonts w:hint="cs"/>
          <w:rtl/>
          <w:lang w:bidi="ar-LB"/>
        </w:rPr>
        <w:t xml:space="preserve"> كيف أنه سيساندنا في المخاطر النابعة من طبيعتنا الخاصة.</w:t>
      </w:r>
    </w:p>
    <w:p w14:paraId="4F0BA7A9" w14:textId="397F8598" w:rsidR="00D23D48" w:rsidRDefault="00D23D48" w:rsidP="00D23D48">
      <w:pPr>
        <w:pStyle w:val="ListParagraph"/>
        <w:numPr>
          <w:ilvl w:val="0"/>
          <w:numId w:val="1"/>
        </w:numPr>
        <w:rPr>
          <w:lang w:bidi="ar-LB"/>
        </w:rPr>
      </w:pPr>
      <w:r>
        <w:rPr>
          <w:rFonts w:hint="cs"/>
          <w:rtl/>
          <w:lang w:bidi="ar-LB"/>
        </w:rPr>
        <w:t>توزيع الروح القدس لدى الأمم</w:t>
      </w:r>
    </w:p>
    <w:p w14:paraId="441A936F" w14:textId="6E5C978B" w:rsidR="00D23D48" w:rsidRDefault="00D23D48" w:rsidP="00D23D48">
      <w:pPr>
        <w:pStyle w:val="ListParagraph"/>
        <w:rPr>
          <w:rtl/>
          <w:lang w:bidi="ar-LB"/>
        </w:rPr>
      </w:pPr>
      <w:r>
        <w:rPr>
          <w:rFonts w:hint="cs"/>
          <w:rtl/>
          <w:lang w:bidi="ar-LB"/>
        </w:rPr>
        <w:t xml:space="preserve">فبي الوضع التالي الذي سنتأمله في أعمال الرسل 10، نلاحظ من جديد شيئًا آخر. بطرس يأخذ الأمر من الله بشكل صريح ويرسله. فلقد سُر الله بأن يهب شهادتين مضاعفتين عن مقاصد نعمته. كورنيليوس قائد المئة الأممي في قيصرية، حصل أثناء صيامه وصلاته على زيارة من ملاك والذي استدعاه بأن يُرسل مبعوثًا إلى سمعان بطرس نحو يافا. الرسول بنفسه في اليوم التالي </w:t>
      </w:r>
      <w:r w:rsidR="00147F9C">
        <w:rPr>
          <w:rFonts w:hint="cs"/>
          <w:rtl/>
          <w:lang w:bidi="ar-LB"/>
        </w:rPr>
        <w:t>في يافا دخل في رؤيا. ورأى لثلاث رؤى بخصوص هذا الأمر، حتما تتم المصادقة على كل كلمة على يد ثلاثة شهود واضحة. بواسطة روح الله يزداد بطرس تشجعًا ليتقدم بهذه الخطوة. وحينما فتح فاه كان عليه أن يخبرهم بما قد أصبح له هو بنفسه أمرًا عظيمًا جدًا. في البداية كانت عنده موانع قوية، نعم وحتى أنه تجرأ على مناقشة الرب حول الرؤيا العظيمة مع ملاءة الكتّان. وحينما أمره الرب بأن يذبح ويأكل، قال بأنه لم يسبق له أن أكل شيئًا نجسًا أو دنسًا. غير أنه أُخبر عدة مرات بهذه الحكمة: "</w:t>
      </w:r>
      <w:r w:rsidR="00147F9C" w:rsidRPr="00147F9C">
        <w:rPr>
          <w:rtl/>
          <w:lang w:bidi="ar-LB"/>
        </w:rPr>
        <w:t>«مَا طَهَّرَهُ اللهُ لاَ تُدَنِّسْهُ أَنْتَ!»</w:t>
      </w:r>
      <w:r w:rsidR="00147F9C">
        <w:rPr>
          <w:rFonts w:hint="cs"/>
          <w:rtl/>
          <w:lang w:bidi="ar-LB"/>
        </w:rPr>
        <w:t>" (أعمال الرسل 10: 15؛ 11: 9). أخيرًا فهم الدرس: "</w:t>
      </w:r>
      <w:r w:rsidR="00147F9C" w:rsidRPr="00147F9C">
        <w:rPr>
          <w:rtl/>
          <w:lang w:bidi="ar-LB"/>
        </w:rPr>
        <w:t xml:space="preserve">«بِالْحَقِّ أَنَا أَجِدُ أَنَّ اللهَ لاَ يَقْبَلُ الْوُجُوهَ.  </w:t>
      </w:r>
      <w:r w:rsidR="00147F9C" w:rsidRPr="00147F9C">
        <w:rPr>
          <w:rFonts w:ascii="Arial" w:hAnsi="Arial" w:cs="Arial" w:hint="cs"/>
          <w:rtl/>
          <w:lang w:bidi="ar-LB"/>
        </w:rPr>
        <w:t>​</w:t>
      </w:r>
      <w:r w:rsidR="00147F9C" w:rsidRPr="00147F9C">
        <w:rPr>
          <w:rtl/>
          <w:lang w:bidi="ar-LB"/>
        </w:rPr>
        <w:t>35</w:t>
      </w:r>
      <w:r w:rsidR="00147F9C" w:rsidRPr="00147F9C">
        <w:rPr>
          <w:rFonts w:ascii="Arial" w:hAnsi="Arial" w:cs="Arial" w:hint="cs"/>
          <w:rtl/>
          <w:lang w:bidi="ar-LB"/>
        </w:rPr>
        <w:t>​</w:t>
      </w:r>
      <w:r w:rsidR="00147F9C" w:rsidRPr="00147F9C">
        <w:rPr>
          <w:rtl/>
          <w:lang w:bidi="ar-LB"/>
        </w:rPr>
        <w:t xml:space="preserve"> </w:t>
      </w:r>
      <w:r w:rsidR="00147F9C" w:rsidRPr="00147F9C">
        <w:rPr>
          <w:rFonts w:ascii="Arial" w:hAnsi="Arial" w:cs="Arial" w:hint="cs"/>
          <w:rtl/>
          <w:lang w:bidi="ar-LB"/>
        </w:rPr>
        <w:t>​</w:t>
      </w:r>
      <w:r w:rsidR="00147F9C" w:rsidRPr="00147F9C">
        <w:rPr>
          <w:rFonts w:hint="cs"/>
          <w:rtl/>
          <w:lang w:bidi="ar-LB"/>
        </w:rPr>
        <w:t>بَلْ</w:t>
      </w:r>
      <w:r w:rsidR="00147F9C" w:rsidRPr="00147F9C">
        <w:rPr>
          <w:rtl/>
          <w:lang w:bidi="ar-LB"/>
        </w:rPr>
        <w:t xml:space="preserve"> </w:t>
      </w:r>
      <w:r w:rsidR="00147F9C" w:rsidRPr="00147F9C">
        <w:rPr>
          <w:rFonts w:hint="cs"/>
          <w:rtl/>
          <w:lang w:bidi="ar-LB"/>
        </w:rPr>
        <w:t>فِي</w:t>
      </w:r>
      <w:r w:rsidR="00147F9C" w:rsidRPr="00147F9C">
        <w:rPr>
          <w:rtl/>
          <w:lang w:bidi="ar-LB"/>
        </w:rPr>
        <w:t xml:space="preserve"> </w:t>
      </w:r>
      <w:r w:rsidR="00147F9C" w:rsidRPr="00147F9C">
        <w:rPr>
          <w:rFonts w:hint="cs"/>
          <w:rtl/>
          <w:lang w:bidi="ar-LB"/>
        </w:rPr>
        <w:t>كُلِّ</w:t>
      </w:r>
      <w:r w:rsidR="00147F9C" w:rsidRPr="00147F9C">
        <w:rPr>
          <w:rtl/>
          <w:lang w:bidi="ar-LB"/>
        </w:rPr>
        <w:t xml:space="preserve"> </w:t>
      </w:r>
      <w:r w:rsidR="00147F9C" w:rsidRPr="00147F9C">
        <w:rPr>
          <w:rFonts w:hint="cs"/>
          <w:rtl/>
          <w:lang w:bidi="ar-LB"/>
        </w:rPr>
        <w:t>أُمَّةٍ،</w:t>
      </w:r>
      <w:r w:rsidR="00147F9C" w:rsidRPr="00147F9C">
        <w:rPr>
          <w:rtl/>
          <w:lang w:bidi="ar-LB"/>
        </w:rPr>
        <w:t xml:space="preserve"> </w:t>
      </w:r>
      <w:r w:rsidR="00147F9C" w:rsidRPr="00147F9C">
        <w:rPr>
          <w:rFonts w:hint="cs"/>
          <w:rtl/>
          <w:lang w:bidi="ar-LB"/>
        </w:rPr>
        <w:t>الَّذِي</w:t>
      </w:r>
      <w:r w:rsidR="00147F9C" w:rsidRPr="00147F9C">
        <w:rPr>
          <w:rtl/>
          <w:lang w:bidi="ar-LB"/>
        </w:rPr>
        <w:t xml:space="preserve"> </w:t>
      </w:r>
      <w:r w:rsidR="00147F9C" w:rsidRPr="00147F9C">
        <w:rPr>
          <w:rFonts w:hint="cs"/>
          <w:rtl/>
          <w:lang w:bidi="ar-LB"/>
        </w:rPr>
        <w:t>يَتَّقِيهِ</w:t>
      </w:r>
      <w:r w:rsidR="00147F9C" w:rsidRPr="00147F9C">
        <w:rPr>
          <w:rtl/>
          <w:lang w:bidi="ar-LB"/>
        </w:rPr>
        <w:t xml:space="preserve"> </w:t>
      </w:r>
      <w:r w:rsidR="00147F9C" w:rsidRPr="00147F9C">
        <w:rPr>
          <w:rFonts w:hint="cs"/>
          <w:rtl/>
          <w:lang w:bidi="ar-LB"/>
        </w:rPr>
        <w:t>وَيَصْنَعُ</w:t>
      </w:r>
      <w:r w:rsidR="00147F9C" w:rsidRPr="00147F9C">
        <w:rPr>
          <w:rtl/>
          <w:lang w:bidi="ar-LB"/>
        </w:rPr>
        <w:t xml:space="preserve"> </w:t>
      </w:r>
      <w:r w:rsidR="00147F9C" w:rsidRPr="00147F9C">
        <w:rPr>
          <w:rFonts w:hint="cs"/>
          <w:rtl/>
          <w:lang w:bidi="ar-LB"/>
        </w:rPr>
        <w:t>الْبِرَّ</w:t>
      </w:r>
      <w:r w:rsidR="00147F9C" w:rsidRPr="00147F9C">
        <w:rPr>
          <w:rtl/>
          <w:lang w:bidi="ar-LB"/>
        </w:rPr>
        <w:t xml:space="preserve"> </w:t>
      </w:r>
      <w:r w:rsidR="00147F9C" w:rsidRPr="00147F9C">
        <w:rPr>
          <w:rFonts w:hint="cs"/>
          <w:rtl/>
          <w:lang w:bidi="ar-LB"/>
        </w:rPr>
        <w:t>مَقْبُولٌ</w:t>
      </w:r>
      <w:r w:rsidR="00147F9C" w:rsidRPr="00147F9C">
        <w:rPr>
          <w:rtl/>
          <w:lang w:bidi="ar-LB"/>
        </w:rPr>
        <w:t xml:space="preserve"> </w:t>
      </w:r>
      <w:r w:rsidR="00147F9C" w:rsidRPr="00147F9C">
        <w:rPr>
          <w:rFonts w:hint="cs"/>
          <w:rtl/>
          <w:lang w:bidi="ar-LB"/>
        </w:rPr>
        <w:t>عِنْدَهُ</w:t>
      </w:r>
      <w:r w:rsidR="00147F9C" w:rsidRPr="00147F9C">
        <w:rPr>
          <w:rtl/>
          <w:lang w:bidi="ar-LB"/>
        </w:rPr>
        <w:t>.</w:t>
      </w:r>
      <w:r w:rsidR="00147F9C">
        <w:rPr>
          <w:rFonts w:hint="cs"/>
          <w:rtl/>
          <w:lang w:bidi="ar-LB"/>
        </w:rPr>
        <w:t>" (أعمال الرسل 10: 34، 35).</w:t>
      </w:r>
    </w:p>
    <w:p w14:paraId="2739B639" w14:textId="7B4FE275" w:rsidR="00147F9C" w:rsidRDefault="00147F9C" w:rsidP="00D23D48">
      <w:pPr>
        <w:pStyle w:val="ListParagraph"/>
        <w:rPr>
          <w:rtl/>
          <w:lang w:bidi="ar-LB"/>
        </w:rPr>
      </w:pPr>
      <w:r>
        <w:rPr>
          <w:rFonts w:hint="cs"/>
          <w:rtl/>
          <w:lang w:bidi="ar-LB"/>
        </w:rPr>
        <w:t xml:space="preserve">أولاً من الواضح، </w:t>
      </w:r>
      <w:r w:rsidR="003F1D91">
        <w:rPr>
          <w:rFonts w:hint="cs"/>
          <w:rtl/>
          <w:lang w:bidi="ar-LB"/>
        </w:rPr>
        <w:t xml:space="preserve">بأن هذه الدعوة لم تكن لعابد أوثان أممي. في هذه الحالة يكلم بطرس رجلاً كان يخاف الله وكان يعمل بالعدل. هكذا كان مع كورنيليوس، هو لم يكن من الراجعين، وإنما شخص بالفعل كان يخاف الله. لقد صلّى كثيرًا وأعطى إحسانات للفقراء بكثرة. من المؤكد أن صلوات بره الذاتي وحسناته لما كانت ستجعله مرضيًا لدى الله. إن عُملت هذه الأمور للتوصل بأي شكل إلى المصالحة أمام الله للنفس، عندها فهي ستكون من عِداد الوسائل الدنسة لعدم الإيمان. أما كورنيليوس فقد كان رجلاً تقويًا </w:t>
      </w:r>
      <w:r w:rsidR="003F1D91">
        <w:rPr>
          <w:rtl/>
          <w:lang w:bidi="ar-LB"/>
        </w:rPr>
        <w:t>–</w:t>
      </w:r>
      <w:r w:rsidR="003F1D91">
        <w:rPr>
          <w:rFonts w:hint="cs"/>
          <w:rtl/>
          <w:lang w:bidi="ar-LB"/>
        </w:rPr>
        <w:t xml:space="preserve"> وهذا واقعيًا أيضًا وليس في اعترافه</w:t>
      </w:r>
      <w:r w:rsidR="003F1D91" w:rsidRPr="003F1D91">
        <w:rPr>
          <w:rtl/>
        </w:rPr>
        <w:t xml:space="preserve"> </w:t>
      </w:r>
      <w:r w:rsidR="003F1D91" w:rsidRPr="003F1D91">
        <w:rPr>
          <w:rtl/>
          <w:lang w:bidi="ar-LB"/>
        </w:rPr>
        <w:t>فقط</w:t>
      </w:r>
      <w:r w:rsidR="003F1D91">
        <w:rPr>
          <w:rFonts w:hint="cs"/>
          <w:rtl/>
          <w:lang w:bidi="ar-LB"/>
        </w:rPr>
        <w:t xml:space="preserve">. لقد وُلد ثانية. ببشارة الملاك أشار الله بهذا واعترف ببره. من المستحيل أن نفهم هذا هكذا فقط، كما لو كان مجرد معترف بالاسم بالله الحقيقي </w:t>
      </w:r>
      <w:r w:rsidR="003F1D91">
        <w:rPr>
          <w:rtl/>
          <w:lang w:bidi="ar-LB"/>
        </w:rPr>
        <w:t>–</w:t>
      </w:r>
      <w:r w:rsidR="003F1D91">
        <w:rPr>
          <w:rFonts w:hint="cs"/>
          <w:rtl/>
          <w:lang w:bidi="ar-LB"/>
        </w:rPr>
        <w:t xml:space="preserve"> حتى </w:t>
      </w:r>
      <w:r w:rsidR="0004295D">
        <w:rPr>
          <w:rFonts w:hint="cs"/>
          <w:rtl/>
          <w:lang w:bidi="ar-LB"/>
        </w:rPr>
        <w:t>أحطّ حالة في عيون الناس ورجس في عيون الله. عند قراءتي لهذه الأعداد اكتسبت انطباعًا جديدًا، بأن كورنيليوس كان في حالة كان الرب بنفسه الذي شكلها ومن المؤكّد أنه كان مسرورًا بها. فقد كانت حكمة كما ورحمة أيضًا من جانب الرب، بأنه في توجهه إلى الأمم، ابتدأ بإنسان حتى اليهود لم يكن بوسعهم التساؤل حول تقواه. بلا شك أنها لم تكن إلا نعمة غير محدودة لا تنتهي التي قُدّمت لمَن هو هالك بشكل واضح، نعم لأول الخطاة. أما هنا مع كورنيليوس فلم يكن الأمر يدور حول إيقاظ خاطئ لأول مرة من منام خطاياه، وإنما بالحري حول شخص كان قد تم إيقاظه ليثبّ</w:t>
      </w:r>
      <w:r w:rsidR="00CF2840">
        <w:rPr>
          <w:rFonts w:hint="cs"/>
          <w:rtl/>
          <w:lang w:bidi="ar-LB"/>
        </w:rPr>
        <w:t>َ</w:t>
      </w:r>
      <w:r w:rsidR="0004295D">
        <w:rPr>
          <w:rFonts w:hint="cs"/>
          <w:rtl/>
          <w:lang w:bidi="ar-LB"/>
        </w:rPr>
        <w:t xml:space="preserve">ت على الأساس المتيقّن لعلاقة موثوقة بالله في كامل الحرية، بحيث </w:t>
      </w:r>
      <w:r w:rsidR="00CF2840">
        <w:rPr>
          <w:rFonts w:hint="cs"/>
          <w:rtl/>
          <w:lang w:bidi="ar-LB"/>
        </w:rPr>
        <w:t xml:space="preserve">لن يكون بوسع أحد ممن عرف الله وكلمته وخافه بأن يقدم اعتراضه على </w:t>
      </w:r>
      <w:r w:rsidR="00CF2840" w:rsidRPr="003B228C">
        <w:rPr>
          <w:rFonts w:hint="cs"/>
          <w:rtl/>
          <w:lang w:bidi="ar-LB"/>
        </w:rPr>
        <w:t>ذلك</w:t>
      </w:r>
      <w:r w:rsidR="00CF2840">
        <w:rPr>
          <w:rFonts w:hint="cs"/>
          <w:rtl/>
          <w:lang w:bidi="ar-LB"/>
        </w:rPr>
        <w:t>.</w:t>
      </w:r>
    </w:p>
    <w:p w14:paraId="396C90D1" w14:textId="781E922E" w:rsidR="00CF2840" w:rsidRDefault="003B228C" w:rsidP="003B228C">
      <w:pPr>
        <w:pStyle w:val="ListParagraph"/>
        <w:rPr>
          <w:rtl/>
          <w:lang w:bidi="ar-LB"/>
        </w:rPr>
      </w:pPr>
      <w:r>
        <w:rPr>
          <w:rFonts w:hint="cs"/>
          <w:rtl/>
          <w:lang w:bidi="ar-LB"/>
        </w:rPr>
        <w:t>كما ومن الملفت أيضًا بأنها لم تكن المرة الأولى في أن هذ الكلمة سُمعت في قيصرية. يقول بطرس: "</w:t>
      </w:r>
      <w:r w:rsidRPr="003B228C">
        <w:rPr>
          <w:rtl/>
          <w:lang w:bidi="ar-LB"/>
        </w:rPr>
        <w:t xml:space="preserve">الْكَلِمَةُ الَّتِي أَرْسَلَهَا إِلَى بَنِي إِسْرَائِيلَ </w:t>
      </w:r>
      <w:r>
        <w:rPr>
          <w:rFonts w:hint="cs"/>
          <w:rtl/>
          <w:lang w:bidi="ar-LB"/>
        </w:rPr>
        <w:t>...</w:t>
      </w:r>
      <w:r w:rsidRPr="003B228C">
        <w:rPr>
          <w:rtl/>
          <w:lang w:bidi="ar-LB"/>
        </w:rPr>
        <w:t xml:space="preserve">  </w:t>
      </w:r>
      <w:r w:rsidRPr="003B228C">
        <w:rPr>
          <w:rFonts w:ascii="Arial" w:hAnsi="Arial" w:cs="Arial" w:hint="cs"/>
          <w:rtl/>
          <w:lang w:bidi="ar-LB"/>
        </w:rPr>
        <w:t>​</w:t>
      </w:r>
      <w:r w:rsidRPr="003B228C">
        <w:rPr>
          <w:rtl/>
          <w:lang w:bidi="ar-LB"/>
        </w:rPr>
        <w:t>37</w:t>
      </w:r>
      <w:r w:rsidRPr="003B228C">
        <w:rPr>
          <w:rFonts w:ascii="Arial" w:hAnsi="Arial" w:cs="Arial" w:hint="cs"/>
          <w:rtl/>
          <w:lang w:bidi="ar-LB"/>
        </w:rPr>
        <w:t>​</w:t>
      </w:r>
      <w:r w:rsidRPr="003B228C">
        <w:rPr>
          <w:rtl/>
          <w:lang w:bidi="ar-LB"/>
        </w:rPr>
        <w:t xml:space="preserve"> </w:t>
      </w:r>
      <w:r w:rsidRPr="003B228C">
        <w:rPr>
          <w:rFonts w:ascii="Arial" w:hAnsi="Arial" w:cs="Arial" w:hint="cs"/>
          <w:rtl/>
          <w:lang w:bidi="ar-LB"/>
        </w:rPr>
        <w:t>​</w:t>
      </w:r>
      <w:r w:rsidRPr="003B228C">
        <w:rPr>
          <w:rFonts w:hint="cs"/>
          <w:rtl/>
          <w:lang w:bidi="ar-LB"/>
        </w:rPr>
        <w:t>أَنْتُمْ</w:t>
      </w:r>
      <w:r w:rsidRPr="003B228C">
        <w:rPr>
          <w:rtl/>
          <w:lang w:bidi="ar-LB"/>
        </w:rPr>
        <w:t xml:space="preserve"> </w:t>
      </w:r>
      <w:r w:rsidRPr="003B228C">
        <w:rPr>
          <w:rFonts w:hint="cs"/>
          <w:rtl/>
          <w:lang w:bidi="ar-LB"/>
        </w:rPr>
        <w:t>تَعْلَمُونَ</w:t>
      </w:r>
      <w:r w:rsidRPr="003B228C">
        <w:rPr>
          <w:rtl/>
          <w:lang w:bidi="ar-LB"/>
        </w:rPr>
        <w:t xml:space="preserve"> </w:t>
      </w:r>
      <w:r w:rsidRPr="003B228C">
        <w:rPr>
          <w:rFonts w:hint="cs"/>
          <w:rtl/>
          <w:lang w:bidi="ar-LB"/>
        </w:rPr>
        <w:t>الأَمْرَ</w:t>
      </w:r>
      <w:r>
        <w:rPr>
          <w:rFonts w:hint="cs"/>
          <w:rtl/>
          <w:lang w:bidi="ar-LB"/>
        </w:rPr>
        <w:t>" (أعمال الرسل 10: 36، 37). فمن الواضح إذًا بأن قائد المئة هذا لم يخف الله فقط وكان سبق وصلّى في الماضي إليه، وإنما أنه أيضًا كان واعيًا بما كُرز به في كل اليهودية. فكيف من الممكن أنه كان لا يزل لم يفهم هذا لنفسه شخصيًا؟ فبالذات لأنه كان شخصًا يخاف الله وارتعد أمام كلمته. فموقفه في وقته كان في محله تمامًا. إن هذه المخافة أمام الله كانت السبب في عدم تجرؤه أن يتوقع طرق مراحم الله. فقد قال في نفسه: "إن كان الله قد أرسل كلمته فإني عندها أعلم جيدًا بأنها تنطبق عليهم وهي مؤكدة. مبارك هو الشعب</w:t>
      </w:r>
      <w:r w:rsidR="00D24360">
        <w:rPr>
          <w:rFonts w:hint="cs"/>
          <w:rtl/>
          <w:lang w:bidi="ar-LB"/>
        </w:rPr>
        <w:t xml:space="preserve"> الذي له إله كهذا! لكن مَن وماذا أكون أنا؟" لأجل هذا السبب بالذات هو كان ينتظر إلى أن أُرسلت هذه الكلمة إليه شخصيًا. وهذا هو تمامًا اليوم مع الإنجيل. إنه الكرازة بنعمة الله لكل كائن؛ أما حينذاك فقد كان أمرًا جديدًا كليًا. بالطبع كان كرنيليوس عالمًا بالكتب القديمة ولم يشكك بالمواعيد. هذه لم تكن بالنسبة له حقائق مطلقة؛ فهو لم يشك بأنها تمت لأجل إسرائيل بواسطة المسيح وفيه.</w:t>
      </w:r>
    </w:p>
    <w:p w14:paraId="35BE90BD" w14:textId="28636B36" w:rsidR="00D24360" w:rsidRDefault="00D24360" w:rsidP="004604CA">
      <w:pPr>
        <w:pStyle w:val="ListParagraph"/>
        <w:rPr>
          <w:rtl/>
          <w:lang w:bidi="ar-LB"/>
        </w:rPr>
      </w:pPr>
      <w:r>
        <w:rPr>
          <w:rFonts w:hint="cs"/>
          <w:rtl/>
          <w:lang w:bidi="ar-LB"/>
        </w:rPr>
        <w:t>وأما الآن فقد أوتي بالكلمة لكورنيليوس الأممي على يد بطرس بأمر من الله. لقد قرأنا: "</w:t>
      </w:r>
      <w:r w:rsidRPr="00D24360">
        <w:rPr>
          <w:rFonts w:ascii="Arial" w:hAnsi="Arial" w:cs="Arial" w:hint="cs"/>
          <w:rtl/>
          <w:lang w:bidi="ar-LB"/>
        </w:rPr>
        <w:t>​</w:t>
      </w:r>
      <w:r w:rsidRPr="00D24360">
        <w:rPr>
          <w:rFonts w:hint="cs"/>
          <w:rtl/>
          <w:lang w:bidi="ar-LB"/>
        </w:rPr>
        <w:t>فَبَيْنَمَا</w:t>
      </w:r>
      <w:r w:rsidRPr="00D24360">
        <w:rPr>
          <w:rtl/>
          <w:lang w:bidi="ar-LB"/>
        </w:rPr>
        <w:t xml:space="preserve"> </w:t>
      </w:r>
      <w:r w:rsidRPr="00D24360">
        <w:rPr>
          <w:rFonts w:hint="cs"/>
          <w:rtl/>
          <w:lang w:bidi="ar-LB"/>
        </w:rPr>
        <w:t>بُطْرُسُ</w:t>
      </w:r>
      <w:r w:rsidRPr="00D24360">
        <w:rPr>
          <w:rtl/>
          <w:lang w:bidi="ar-LB"/>
        </w:rPr>
        <w:t xml:space="preserve"> </w:t>
      </w:r>
      <w:r w:rsidRPr="00D24360">
        <w:rPr>
          <w:rFonts w:hint="cs"/>
          <w:rtl/>
          <w:lang w:bidi="ar-LB"/>
        </w:rPr>
        <w:t>يَتَكَلَّمُ</w:t>
      </w:r>
      <w:r w:rsidRPr="00D24360">
        <w:rPr>
          <w:rtl/>
          <w:lang w:bidi="ar-LB"/>
        </w:rPr>
        <w:t xml:space="preserve"> </w:t>
      </w:r>
      <w:r w:rsidRPr="00D24360">
        <w:rPr>
          <w:rFonts w:hint="cs"/>
          <w:rtl/>
          <w:lang w:bidi="ar-LB"/>
        </w:rPr>
        <w:t>بِهذِهِ</w:t>
      </w:r>
      <w:r w:rsidRPr="00D24360">
        <w:rPr>
          <w:rtl/>
          <w:lang w:bidi="ar-LB"/>
        </w:rPr>
        <w:t xml:space="preserve"> </w:t>
      </w:r>
      <w:r w:rsidRPr="00D24360">
        <w:rPr>
          <w:rFonts w:hint="cs"/>
          <w:rtl/>
          <w:lang w:bidi="ar-LB"/>
        </w:rPr>
        <w:t>الأُمُورِ</w:t>
      </w:r>
      <w:r>
        <w:rPr>
          <w:rFonts w:hint="cs"/>
          <w:rtl/>
          <w:lang w:bidi="ar-LB"/>
        </w:rPr>
        <w:t>" (بالأخص، وكما أفترض، الكلمات (الأمور): "</w:t>
      </w:r>
      <w:r w:rsidRPr="00D24360">
        <w:rPr>
          <w:rFonts w:ascii="Arial" w:hAnsi="Arial" w:cs="Arial" w:hint="cs"/>
          <w:rtl/>
          <w:lang w:bidi="ar-LB"/>
        </w:rPr>
        <w:t>​</w:t>
      </w:r>
      <w:r w:rsidRPr="00D24360">
        <w:rPr>
          <w:rFonts w:hint="cs"/>
          <w:rtl/>
          <w:lang w:bidi="ar-LB"/>
        </w:rPr>
        <w:t>لَهُ</w:t>
      </w:r>
      <w:r w:rsidRPr="00D24360">
        <w:rPr>
          <w:rtl/>
          <w:lang w:bidi="ar-LB"/>
        </w:rPr>
        <w:t xml:space="preserve"> </w:t>
      </w:r>
      <w:r w:rsidRPr="00D24360">
        <w:rPr>
          <w:rFonts w:hint="cs"/>
          <w:rtl/>
          <w:lang w:bidi="ar-LB"/>
        </w:rPr>
        <w:t>يَشْهَدُ</w:t>
      </w:r>
      <w:r w:rsidRPr="00D24360">
        <w:rPr>
          <w:rtl/>
          <w:lang w:bidi="ar-LB"/>
        </w:rPr>
        <w:t xml:space="preserve"> </w:t>
      </w:r>
      <w:r w:rsidRPr="00D24360">
        <w:rPr>
          <w:rFonts w:hint="cs"/>
          <w:rtl/>
          <w:lang w:bidi="ar-LB"/>
        </w:rPr>
        <w:t>جَمِيعُ</w:t>
      </w:r>
      <w:r w:rsidRPr="00D24360">
        <w:rPr>
          <w:rtl/>
          <w:lang w:bidi="ar-LB"/>
        </w:rPr>
        <w:t xml:space="preserve"> </w:t>
      </w:r>
      <w:r w:rsidRPr="00D24360">
        <w:rPr>
          <w:rFonts w:hint="cs"/>
          <w:rtl/>
          <w:lang w:bidi="ar-LB"/>
        </w:rPr>
        <w:t>الأَنْبِيَاءِ</w:t>
      </w:r>
      <w:r w:rsidRPr="00D24360">
        <w:rPr>
          <w:rtl/>
          <w:lang w:bidi="ar-LB"/>
        </w:rPr>
        <w:t xml:space="preserve"> </w:t>
      </w:r>
      <w:r w:rsidRPr="00D24360">
        <w:rPr>
          <w:rFonts w:hint="cs"/>
          <w:rtl/>
          <w:lang w:bidi="ar-LB"/>
        </w:rPr>
        <w:t>أَنَّ</w:t>
      </w:r>
      <w:r w:rsidRPr="00D24360">
        <w:rPr>
          <w:rtl/>
          <w:lang w:bidi="ar-LB"/>
        </w:rPr>
        <w:t xml:space="preserve"> </w:t>
      </w:r>
      <w:r w:rsidRPr="00D24360">
        <w:rPr>
          <w:rFonts w:hint="cs"/>
          <w:rtl/>
          <w:lang w:bidi="ar-LB"/>
        </w:rPr>
        <w:t>كُلَّ</w:t>
      </w:r>
      <w:r w:rsidRPr="00D24360">
        <w:rPr>
          <w:rtl/>
          <w:lang w:bidi="ar-LB"/>
        </w:rPr>
        <w:t xml:space="preserve"> </w:t>
      </w:r>
      <w:r w:rsidRPr="00D24360">
        <w:rPr>
          <w:rFonts w:hint="cs"/>
          <w:rtl/>
          <w:lang w:bidi="ar-LB"/>
        </w:rPr>
        <w:t>مَنْ</w:t>
      </w:r>
      <w:r w:rsidRPr="00D24360">
        <w:rPr>
          <w:rtl/>
          <w:lang w:bidi="ar-LB"/>
        </w:rPr>
        <w:t xml:space="preserve"> </w:t>
      </w:r>
      <w:r w:rsidRPr="00D24360">
        <w:rPr>
          <w:rFonts w:hint="cs"/>
          <w:rtl/>
          <w:lang w:bidi="ar-LB"/>
        </w:rPr>
        <w:t>يُؤْمِنُ</w:t>
      </w:r>
      <w:r w:rsidRPr="00D24360">
        <w:rPr>
          <w:rtl/>
          <w:lang w:bidi="ar-LB"/>
        </w:rPr>
        <w:t xml:space="preserve"> </w:t>
      </w:r>
      <w:r w:rsidRPr="00D24360">
        <w:rPr>
          <w:rFonts w:hint="cs"/>
          <w:rtl/>
          <w:lang w:bidi="ar-LB"/>
        </w:rPr>
        <w:t>بِهِ</w:t>
      </w:r>
      <w:r w:rsidRPr="00D24360">
        <w:rPr>
          <w:rtl/>
          <w:lang w:bidi="ar-LB"/>
        </w:rPr>
        <w:t xml:space="preserve"> </w:t>
      </w:r>
      <w:r w:rsidRPr="00D24360">
        <w:rPr>
          <w:rFonts w:hint="cs"/>
          <w:rtl/>
          <w:lang w:bidi="ar-LB"/>
        </w:rPr>
        <w:t>يَنَالُ</w:t>
      </w:r>
      <w:r w:rsidRPr="00D24360">
        <w:rPr>
          <w:rtl/>
          <w:lang w:bidi="ar-LB"/>
        </w:rPr>
        <w:t xml:space="preserve"> </w:t>
      </w:r>
      <w:r w:rsidRPr="00D24360">
        <w:rPr>
          <w:rFonts w:hint="cs"/>
          <w:rtl/>
          <w:lang w:bidi="ar-LB"/>
        </w:rPr>
        <w:t>بِاسْمِهِ</w:t>
      </w:r>
      <w:r w:rsidRPr="00D24360">
        <w:rPr>
          <w:rtl/>
          <w:lang w:bidi="ar-LB"/>
        </w:rPr>
        <w:t xml:space="preserve"> </w:t>
      </w:r>
      <w:r w:rsidRPr="00D24360">
        <w:rPr>
          <w:rFonts w:hint="cs"/>
          <w:rtl/>
          <w:lang w:bidi="ar-LB"/>
        </w:rPr>
        <w:t>غُفْرَانَ</w:t>
      </w:r>
      <w:r w:rsidRPr="00D24360">
        <w:rPr>
          <w:rtl/>
          <w:lang w:bidi="ar-LB"/>
        </w:rPr>
        <w:t xml:space="preserve"> </w:t>
      </w:r>
      <w:r w:rsidRPr="00D24360">
        <w:rPr>
          <w:rFonts w:hint="cs"/>
          <w:rtl/>
          <w:lang w:bidi="ar-LB"/>
        </w:rPr>
        <w:t>الْخَطَايَا»</w:t>
      </w:r>
      <w:r>
        <w:rPr>
          <w:rFonts w:hint="cs"/>
          <w:rtl/>
          <w:lang w:bidi="ar-LB"/>
        </w:rPr>
        <w:t>"، وهذه الحقيقة اخترقت أعماقه. إن هذه الشهادة المباشرة تفتح بحسب كلمة جميع الأنبياء الباب لكل شخص: "</w:t>
      </w:r>
      <w:r w:rsidR="004604CA">
        <w:rPr>
          <w:rtl/>
          <w:lang w:bidi="ar-LB"/>
        </w:rPr>
        <w:t xml:space="preserve">كُلَّ مَنْ يُؤْمِنُ بِهِ يَنَالُ بِاسْمِهِ غُفْرَانَ الْخَطَايَا». </w:t>
      </w:r>
      <w:r w:rsidR="004604CA">
        <w:rPr>
          <w:rFonts w:ascii="Arial" w:hAnsi="Arial" w:cs="Arial" w:hint="cs"/>
          <w:rtl/>
          <w:lang w:bidi="ar-LB"/>
        </w:rPr>
        <w:t>​</w:t>
      </w:r>
      <w:r w:rsidR="004604CA">
        <w:rPr>
          <w:rFonts w:hint="cs"/>
          <w:rtl/>
          <w:lang w:bidi="ar-LB"/>
        </w:rPr>
        <w:t>فَبَيْنَمَا</w:t>
      </w:r>
      <w:r w:rsidR="004604CA">
        <w:rPr>
          <w:rtl/>
          <w:lang w:bidi="ar-LB"/>
        </w:rPr>
        <w:t xml:space="preserve"> </w:t>
      </w:r>
      <w:r w:rsidR="004604CA">
        <w:rPr>
          <w:rFonts w:hint="cs"/>
          <w:rtl/>
          <w:lang w:bidi="ar-LB"/>
        </w:rPr>
        <w:t>بُطْرُسُ</w:t>
      </w:r>
      <w:r w:rsidR="004604CA">
        <w:rPr>
          <w:rtl/>
          <w:lang w:bidi="ar-LB"/>
        </w:rPr>
        <w:t xml:space="preserve"> </w:t>
      </w:r>
      <w:r w:rsidR="004604CA">
        <w:rPr>
          <w:rFonts w:hint="cs"/>
          <w:rtl/>
          <w:lang w:bidi="ar-LB"/>
        </w:rPr>
        <w:t>يَتَكَلَّمُ</w:t>
      </w:r>
      <w:r w:rsidR="004604CA">
        <w:rPr>
          <w:rtl/>
          <w:lang w:bidi="ar-LB"/>
        </w:rPr>
        <w:t xml:space="preserve"> </w:t>
      </w:r>
      <w:r w:rsidR="004604CA">
        <w:rPr>
          <w:rFonts w:hint="cs"/>
          <w:rtl/>
          <w:lang w:bidi="ar-LB"/>
        </w:rPr>
        <w:t>بِهذِهِ</w:t>
      </w:r>
      <w:r w:rsidR="004604CA">
        <w:rPr>
          <w:rtl/>
          <w:lang w:bidi="ar-LB"/>
        </w:rPr>
        <w:t xml:space="preserve"> </w:t>
      </w:r>
      <w:r w:rsidR="004604CA">
        <w:rPr>
          <w:rFonts w:hint="cs"/>
          <w:rtl/>
          <w:lang w:bidi="ar-LB"/>
        </w:rPr>
        <w:t>الأُمُورِ</w:t>
      </w:r>
      <w:r w:rsidR="004604CA">
        <w:rPr>
          <w:rtl/>
          <w:lang w:bidi="ar-LB"/>
        </w:rPr>
        <w:t xml:space="preserve"> </w:t>
      </w:r>
      <w:r w:rsidR="004604CA">
        <w:rPr>
          <w:rFonts w:hint="cs"/>
          <w:rtl/>
          <w:lang w:bidi="ar-LB"/>
        </w:rPr>
        <w:t>حَلَّ</w:t>
      </w:r>
      <w:r w:rsidR="004604CA">
        <w:rPr>
          <w:rtl/>
          <w:lang w:bidi="ar-LB"/>
        </w:rPr>
        <w:t xml:space="preserve"> </w:t>
      </w:r>
      <w:r w:rsidR="004604CA">
        <w:rPr>
          <w:rFonts w:hint="cs"/>
          <w:rtl/>
          <w:lang w:bidi="ar-LB"/>
        </w:rPr>
        <w:t>الرُّوحُ</w:t>
      </w:r>
      <w:r w:rsidR="004604CA">
        <w:rPr>
          <w:rtl/>
          <w:lang w:bidi="ar-LB"/>
        </w:rPr>
        <w:t xml:space="preserve"> </w:t>
      </w:r>
      <w:r w:rsidR="004604CA">
        <w:rPr>
          <w:rFonts w:hint="cs"/>
          <w:rtl/>
          <w:lang w:bidi="ar-LB"/>
        </w:rPr>
        <w:t>الْقُدُسُ</w:t>
      </w:r>
      <w:r w:rsidR="004604CA">
        <w:rPr>
          <w:rtl/>
          <w:lang w:bidi="ar-LB"/>
        </w:rPr>
        <w:t xml:space="preserve"> </w:t>
      </w:r>
      <w:r w:rsidR="004604CA">
        <w:rPr>
          <w:rFonts w:hint="cs"/>
          <w:rtl/>
          <w:lang w:bidi="ar-LB"/>
        </w:rPr>
        <w:t>عَلَى</w:t>
      </w:r>
      <w:r w:rsidR="004604CA">
        <w:rPr>
          <w:rtl/>
          <w:lang w:bidi="ar-LB"/>
        </w:rPr>
        <w:t xml:space="preserve"> </w:t>
      </w:r>
      <w:r w:rsidR="004604CA">
        <w:rPr>
          <w:rFonts w:hint="cs"/>
          <w:rtl/>
          <w:lang w:bidi="ar-LB"/>
        </w:rPr>
        <w:t>جَمِيعِ</w:t>
      </w:r>
      <w:r w:rsidR="004604CA">
        <w:rPr>
          <w:rtl/>
          <w:lang w:bidi="ar-LB"/>
        </w:rPr>
        <w:t xml:space="preserve"> </w:t>
      </w:r>
      <w:r w:rsidR="004604CA">
        <w:rPr>
          <w:rFonts w:hint="cs"/>
          <w:rtl/>
          <w:lang w:bidi="ar-LB"/>
        </w:rPr>
        <w:t>الَّذِينَ</w:t>
      </w:r>
      <w:r w:rsidR="004604CA">
        <w:rPr>
          <w:rtl/>
          <w:lang w:bidi="ar-LB"/>
        </w:rPr>
        <w:t xml:space="preserve"> </w:t>
      </w:r>
      <w:r w:rsidR="004604CA">
        <w:rPr>
          <w:rFonts w:hint="cs"/>
          <w:rtl/>
          <w:lang w:bidi="ar-LB"/>
        </w:rPr>
        <w:t>كَانُوا</w:t>
      </w:r>
      <w:r w:rsidR="004604CA">
        <w:rPr>
          <w:rtl/>
          <w:lang w:bidi="ar-LB"/>
        </w:rPr>
        <w:t xml:space="preserve"> </w:t>
      </w:r>
      <w:r w:rsidR="004604CA">
        <w:rPr>
          <w:rFonts w:hint="cs"/>
          <w:rtl/>
          <w:lang w:bidi="ar-LB"/>
        </w:rPr>
        <w:t>يَسْمَعُونَ</w:t>
      </w:r>
      <w:r w:rsidR="004604CA">
        <w:rPr>
          <w:rtl/>
          <w:lang w:bidi="ar-LB"/>
        </w:rPr>
        <w:t xml:space="preserve"> </w:t>
      </w:r>
      <w:r w:rsidR="004604CA">
        <w:rPr>
          <w:rFonts w:hint="cs"/>
          <w:rtl/>
          <w:lang w:bidi="ar-LB"/>
        </w:rPr>
        <w:t>الْكَلِمَةَ</w:t>
      </w:r>
      <w:r w:rsidR="004604CA">
        <w:rPr>
          <w:rtl/>
          <w:lang w:bidi="ar-LB"/>
        </w:rPr>
        <w:t>.</w:t>
      </w:r>
      <w:r w:rsidR="004604CA">
        <w:rPr>
          <w:rFonts w:hint="cs"/>
          <w:rtl/>
          <w:lang w:bidi="ar-LB"/>
        </w:rPr>
        <w:t>" (أعمال الرسل 10: 43، 44). ماذا؟ من دون معمودية؟ من دون وضع الأيدي؟ من دون يُصَلَّى لهم؟ أي نعم، من دون أي واحد من هذه الأمور، من دون أي أحداث إضافية. بينما كان الرسول يتكلم بهذه الكلمات أُعطي جميعهم الروح القدس.</w:t>
      </w:r>
    </w:p>
    <w:p w14:paraId="1C23A901" w14:textId="36AD750F" w:rsidR="00DA7872" w:rsidRDefault="004604CA" w:rsidP="00FC627B">
      <w:pPr>
        <w:pStyle w:val="ListParagraph"/>
        <w:rPr>
          <w:rtl/>
          <w:lang w:bidi="ar-LB"/>
        </w:rPr>
      </w:pPr>
      <w:r>
        <w:rPr>
          <w:rFonts w:hint="cs"/>
          <w:rtl/>
          <w:lang w:bidi="ar-LB"/>
        </w:rPr>
        <w:t xml:space="preserve">إننا هنا إذًا لدينا مرحلة جديدة، شيء يختلف ليس فقط عما حدث في السامرة فقط، وإنما عما حدث في أورشليم يوم </w:t>
      </w:r>
      <w:r w:rsidRPr="00FE12CA">
        <w:rPr>
          <w:rFonts w:hint="cs"/>
          <w:rtl/>
          <w:lang w:bidi="ar-LB"/>
        </w:rPr>
        <w:t>الخمسين</w:t>
      </w:r>
      <w:r w:rsidR="004B7210" w:rsidRPr="004B7210">
        <w:rPr>
          <w:rtl/>
        </w:rPr>
        <w:t xml:space="preserve"> </w:t>
      </w:r>
      <w:r w:rsidR="004B7210" w:rsidRPr="004B7210">
        <w:rPr>
          <w:rtl/>
          <w:lang w:bidi="ar-LB"/>
        </w:rPr>
        <w:t>أيضًا</w:t>
      </w:r>
      <w:r>
        <w:rPr>
          <w:rFonts w:hint="cs"/>
          <w:rtl/>
          <w:lang w:bidi="ar-LB"/>
        </w:rPr>
        <w:t>.</w:t>
      </w:r>
      <w:r w:rsidR="00FE12CA">
        <w:rPr>
          <w:rFonts w:hint="cs"/>
          <w:rtl/>
          <w:lang w:bidi="ar-LB"/>
        </w:rPr>
        <w:t xml:space="preserve"> في أورشليم كان ينبغي تعميد اليهود وفقط من بعدها هم فقط </w:t>
      </w:r>
      <w:r w:rsidR="004B7210">
        <w:rPr>
          <w:rFonts w:hint="cs"/>
          <w:rtl/>
          <w:lang w:bidi="ar-LB"/>
        </w:rPr>
        <w:t xml:space="preserve">مَن حصل </w:t>
      </w:r>
      <w:r w:rsidR="00FE12CA">
        <w:rPr>
          <w:rFonts w:hint="cs"/>
          <w:rtl/>
          <w:lang w:bidi="ar-LB"/>
        </w:rPr>
        <w:t>على الروح القدس. فلم يكن يكفي أنهم آمنوا بالإنجيل فقط، وإنما كان ينبغي أيضًا أن يعتمدوا (أي بالماء طبعًا) على اسم يسوع المسيح لمغفرة الخطايا "</w:t>
      </w:r>
      <w:r w:rsidR="00FE12CA" w:rsidRPr="00FE12CA">
        <w:rPr>
          <w:rtl/>
          <w:lang w:bidi="ar-LB"/>
        </w:rPr>
        <w:t>فَتَقْبَلُوا عَطِيَّةَ الرُّوحِ الْقُدُسِ.</w:t>
      </w:r>
      <w:r w:rsidR="00FE12CA">
        <w:rPr>
          <w:rFonts w:hint="cs"/>
          <w:rtl/>
          <w:lang w:bidi="ar-LB"/>
        </w:rPr>
        <w:t>" (أعمال الرسل 2: 38). أهل السامرة لم يعتمدوا بالماء فقط، فقد كان ينبغي أن يُصلّى أيضًا وكان ينبغي على الرسل أن يضعوا أيديهم عليهم، وإلا فما كان سيحلّ الروح القدس على أي واحد منهم. هنا بالمقابل حلّ الروح القدس قبل المعمودية ومن دون وضع أيدي الرسل على الجميع. كيف يمكن تفسير هذا الأمر؟ حسنًا، إنه الله الحكيم الوحيد والمُحسن الوحيد الذي استرحم أولئك الأمم بنعمة شديدة.</w:t>
      </w:r>
      <w:r w:rsidR="0098219A">
        <w:rPr>
          <w:rFonts w:hint="cs"/>
          <w:rtl/>
          <w:lang w:bidi="ar-LB"/>
        </w:rPr>
        <w:t xml:space="preserve"> فقد حانت لحظة تتميم عمل مخططه، وفي هذا الحدث الفريد في بيت كورنيليوس نرى إظهار نعمته لأول مرة. يقينًا لم يكن ذلك أمر في العلن كما هناك في أورشليم، حينما ضُمّ ثلاث آلاف نفس. هناك انكسر كبرياء اليهود وقساوة قلوبهم على يسوع الناصري. فلقد تحتم عليهم أن ينحنوا لهذا الاسم، نعم وحتى تحتم علي</w:t>
      </w:r>
      <w:r w:rsidR="004A0107">
        <w:rPr>
          <w:rFonts w:hint="cs"/>
          <w:rtl/>
          <w:lang w:bidi="ar-LB"/>
        </w:rPr>
        <w:t>ه</w:t>
      </w:r>
      <w:r w:rsidR="0098219A">
        <w:rPr>
          <w:rFonts w:hint="cs"/>
          <w:rtl/>
          <w:lang w:bidi="ar-LB"/>
        </w:rPr>
        <w:t xml:space="preserve">م أن يعتمدوا باسمه، وإلا لما كانوا سيقبلون أو يحصلون على الروح القدس. مع السامريين كان الأمر مختلفًا. فهم </w:t>
      </w:r>
      <w:r w:rsidR="004B7210" w:rsidRPr="004B7210">
        <w:rPr>
          <w:rtl/>
          <w:lang w:bidi="ar-LB"/>
        </w:rPr>
        <w:t>تعلموا أيضًا درسًا خاصًا جدًا يقاوم ميلهم القوي إلى التنافس مع أورشليم، وبالتالي حفظ وأكد المبدأ العظيم لوحدة الكنيسة (وليس فقط الكنائس) التي شكلها الله على الأرض.</w:t>
      </w:r>
      <w:r w:rsidR="004B7210">
        <w:rPr>
          <w:rFonts w:hint="cs"/>
          <w:rtl/>
          <w:lang w:bidi="ar-LB"/>
        </w:rPr>
        <w:t xml:space="preserve"> أما هنا مع كورنيليوس في قيصرية فقد تعلّق الأمر بتشجيع الأمم وربحهم الذين كان بطرس يحتقرهم في الماضي. لأنه حينما قال له الرب بأن يذهب وأن يتلمذ بين جميع الأمم، لم يذهب. حتى عندما اقتيدت الكنيسة لتكرز بالإنجيل، بقي في بيته. الرسل كانوا بطيئين (إن جاز لي قول ذلك)، فقد تأخروا عن عمل الرب. فقد أعوزهم الكثير ليفهموا نعمته القديرة، التي فاقت كل أفكار أولاده إلى حد بعيد. وقد أُعلن عنها بخجل من قِبَل الناس، مع أن الله وكأنه مسك بأيديهم (لأنه قبل أن كان بطرس في مكانه الصحيح</w:t>
      </w:r>
      <w:r w:rsidR="00DA7872">
        <w:rPr>
          <w:rFonts w:hint="cs"/>
          <w:rtl/>
          <w:lang w:bidi="ar-LB"/>
        </w:rPr>
        <w:t xml:space="preserve">، لم يكن ما هو أكثر من ذلك). لكن حينما وعظ في قيصرية، </w:t>
      </w:r>
      <w:r w:rsidR="00DA7872" w:rsidRPr="00DA7872">
        <w:rPr>
          <w:rtl/>
          <w:lang w:bidi="ar-LB"/>
        </w:rPr>
        <w:t>كيف وبخ الله بطء عبده</w:t>
      </w:r>
      <w:r w:rsidR="00DA7872">
        <w:rPr>
          <w:rFonts w:hint="cs"/>
          <w:rtl/>
          <w:lang w:bidi="ar-LB"/>
        </w:rPr>
        <w:t xml:space="preserve"> </w:t>
      </w:r>
      <w:r w:rsidR="00DA7872">
        <w:rPr>
          <w:rtl/>
          <w:lang w:bidi="ar-LB"/>
        </w:rPr>
        <w:t>–</w:t>
      </w:r>
      <w:r w:rsidR="00DA7872">
        <w:rPr>
          <w:rFonts w:hint="cs"/>
          <w:rtl/>
          <w:lang w:bidi="ar-LB"/>
        </w:rPr>
        <w:t xml:space="preserve"> وإن كان برحمة بلا حدود! حينما علت الكلمات شفتيه حدث أمر</w:t>
      </w:r>
      <w:r w:rsidR="004A0107">
        <w:rPr>
          <w:rFonts w:hint="cs"/>
          <w:rtl/>
          <w:lang w:bidi="ar-LB"/>
        </w:rPr>
        <w:t xml:space="preserve">ٌ، </w:t>
      </w:r>
      <w:r w:rsidR="00DA7872">
        <w:rPr>
          <w:rFonts w:hint="cs"/>
          <w:rtl/>
          <w:lang w:bidi="ar-LB"/>
        </w:rPr>
        <w:t>إحسان</w:t>
      </w:r>
      <w:r w:rsidR="004A0107">
        <w:rPr>
          <w:rFonts w:hint="cs"/>
          <w:rtl/>
          <w:lang w:bidi="ar-LB"/>
        </w:rPr>
        <w:t>ٌ</w:t>
      </w:r>
      <w:r w:rsidR="00DA7872">
        <w:rPr>
          <w:rFonts w:hint="cs"/>
          <w:rtl/>
          <w:lang w:bidi="ar-LB"/>
        </w:rPr>
        <w:t xml:space="preserve"> كما لم يسبق أن حدث في أورشليم من قبل. وفي السامرة أيضًا لم يحدث أي اختبار كهذ</w:t>
      </w:r>
      <w:r w:rsidR="004A0107">
        <w:rPr>
          <w:rFonts w:hint="cs"/>
          <w:rtl/>
          <w:lang w:bidi="ar-LB"/>
        </w:rPr>
        <w:t>ا</w:t>
      </w:r>
      <w:r w:rsidR="00DA7872">
        <w:rPr>
          <w:rFonts w:hint="cs"/>
          <w:rtl/>
          <w:lang w:bidi="ar-LB"/>
        </w:rPr>
        <w:t xml:space="preserve">؛ لأنه هناك بحسب حكمة الله كانت قد دخلت فرصة استراحة؛ فهناك كان وضع أيدي الرسل </w:t>
      </w:r>
      <w:r w:rsidR="004A0107">
        <w:rPr>
          <w:rFonts w:hint="cs"/>
          <w:rtl/>
          <w:lang w:bidi="ar-LB"/>
        </w:rPr>
        <w:t>أمرًا حتميًا</w:t>
      </w:r>
      <w:r w:rsidR="00DA7872">
        <w:rPr>
          <w:rFonts w:hint="cs"/>
          <w:rtl/>
          <w:lang w:bidi="ar-LB"/>
        </w:rPr>
        <w:t xml:space="preserve"> قبل نوال البركة بكل </w:t>
      </w:r>
      <w:r w:rsidR="00DA7872" w:rsidRPr="00C1566C">
        <w:rPr>
          <w:rFonts w:hint="cs"/>
          <w:rtl/>
          <w:lang w:bidi="ar-LB"/>
        </w:rPr>
        <w:t>أطرها</w:t>
      </w:r>
      <w:r w:rsidR="00DA7872">
        <w:rPr>
          <w:rFonts w:hint="cs"/>
          <w:rtl/>
          <w:lang w:bidi="ar-LB"/>
        </w:rPr>
        <w:t>.</w:t>
      </w:r>
    </w:p>
    <w:p w14:paraId="75911DEA" w14:textId="0E86E253" w:rsidR="00C1566C" w:rsidRDefault="00C1566C" w:rsidP="00FC627B">
      <w:pPr>
        <w:pStyle w:val="ListParagraph"/>
        <w:rPr>
          <w:rtl/>
          <w:lang w:bidi="ar-LB"/>
        </w:rPr>
      </w:pPr>
      <w:r>
        <w:rPr>
          <w:rFonts w:hint="cs"/>
          <w:rtl/>
          <w:lang w:bidi="ar-LB"/>
        </w:rPr>
        <w:t>هنا</w:t>
      </w:r>
      <w:r w:rsidR="000A4E1B">
        <w:rPr>
          <w:rFonts w:hint="cs"/>
          <w:rtl/>
          <w:lang w:bidi="ar-LB"/>
        </w:rPr>
        <w:t xml:space="preserve"> في</w:t>
      </w:r>
      <w:r>
        <w:rPr>
          <w:rFonts w:hint="cs"/>
          <w:rtl/>
          <w:lang w:bidi="ar-LB"/>
        </w:rPr>
        <w:t xml:space="preserve"> قيصرية لا نجد أي شيء يشبه ذلك. هنا كل شيء كان بنعمة خالصة. بالطبع كان قد سبق ذلك في نفوسهم عمل الروح، أي التوبة أمام الله وإيمان بالرب يسوع. إنه أمر ضروري في كل الأحوال. </w:t>
      </w:r>
      <w:r w:rsidRPr="00C1566C">
        <w:rPr>
          <w:rtl/>
          <w:lang w:bidi="ar-LB"/>
        </w:rPr>
        <w:t>ومع ذلك، لم يكن هناك أي إجراء واضح من قبل الآخرين كان عليهم أن يخضعوا له.</w:t>
      </w:r>
      <w:r>
        <w:rPr>
          <w:rFonts w:hint="cs"/>
          <w:rtl/>
          <w:lang w:bidi="ar-LB"/>
        </w:rPr>
        <w:t xml:space="preserve"> المعمودية أتت من بعد ذلك فقط وكان </w:t>
      </w:r>
      <w:r w:rsidR="000A4E1B">
        <w:rPr>
          <w:rFonts w:hint="cs"/>
          <w:rtl/>
          <w:lang w:bidi="ar-LB"/>
        </w:rPr>
        <w:t>طابعها</w:t>
      </w:r>
      <w:r>
        <w:rPr>
          <w:rFonts w:hint="cs"/>
          <w:rtl/>
          <w:lang w:bidi="ar-LB"/>
        </w:rPr>
        <w:t xml:space="preserve"> كامتياز (إذ أنها هي هكذا فعلاً)</w:t>
      </w:r>
      <w:r w:rsidR="000A4E1B">
        <w:rPr>
          <w:rFonts w:hint="cs"/>
          <w:rtl/>
          <w:lang w:bidi="ar-LB"/>
        </w:rPr>
        <w:t xml:space="preserve"> لم تُمنَع عنهم. وكما لليهود هكذا كان </w:t>
      </w:r>
      <w:r w:rsidR="000A4E1B" w:rsidRPr="000A4E1B">
        <w:rPr>
          <w:rtl/>
          <w:lang w:bidi="ar-LB"/>
        </w:rPr>
        <w:t xml:space="preserve">الخضوع حتميًا </w:t>
      </w:r>
      <w:r w:rsidR="000A4E1B">
        <w:rPr>
          <w:rFonts w:hint="cs"/>
          <w:rtl/>
          <w:lang w:bidi="ar-LB"/>
        </w:rPr>
        <w:t xml:space="preserve">للسامريين أيضًا. أما الأمم بالمقابل فكل شيء كان أمرًا واحدًا معزيًا. الله أراد بأن يجذبهم إليه وأن يقمع كل مقاومة. والطريقة التي </w:t>
      </w:r>
      <w:r w:rsidR="007C0BBB">
        <w:rPr>
          <w:rFonts w:hint="cs"/>
          <w:rtl/>
          <w:lang w:bidi="ar-LB"/>
        </w:rPr>
        <w:t>وهب فيها الروح القدس يسلمنا فيها البرهان الساطع كيف أنه في توجهه إلى أبعد الأشخاص يُظهر له لأجل ذلك نعمة أكبر. لا يوجد رحمة غنية أكثر من التي افتقدت ووجدت الأمم المساكين.</w:t>
      </w:r>
    </w:p>
    <w:p w14:paraId="4CA6D3B7" w14:textId="0AA9C6B6" w:rsidR="007C0BBB" w:rsidRDefault="007C0BBB" w:rsidP="00FC627B">
      <w:pPr>
        <w:pStyle w:val="ListParagraph"/>
        <w:rPr>
          <w:rtl/>
          <w:lang w:bidi="ar-LB"/>
        </w:rPr>
      </w:pPr>
      <w:r>
        <w:rPr>
          <w:rFonts w:hint="cs"/>
          <w:rtl/>
          <w:lang w:bidi="ar-LB"/>
        </w:rPr>
        <w:t>إن مثال الأمم ينطبق علينا نحن</w:t>
      </w:r>
    </w:p>
    <w:p w14:paraId="56EE9157" w14:textId="31D3A105" w:rsidR="007C0BBB" w:rsidRDefault="007C0BBB" w:rsidP="00FC627B">
      <w:pPr>
        <w:pStyle w:val="ListParagraph"/>
        <w:rPr>
          <w:rtl/>
          <w:lang w:bidi="ar-LB"/>
        </w:rPr>
      </w:pPr>
      <w:r>
        <w:rPr>
          <w:rFonts w:hint="cs"/>
          <w:rtl/>
          <w:lang w:bidi="ar-LB"/>
        </w:rPr>
        <w:t xml:space="preserve">إننا سننتبه جيدًا يا إخوتي الأحباء </w:t>
      </w:r>
      <w:r>
        <w:rPr>
          <w:rtl/>
          <w:lang w:bidi="ar-LB"/>
        </w:rPr>
        <w:t>–</w:t>
      </w:r>
      <w:r>
        <w:rPr>
          <w:rFonts w:hint="cs"/>
          <w:rtl/>
          <w:lang w:bidi="ar-LB"/>
        </w:rPr>
        <w:t xml:space="preserve"> بأننا هكذا حصلنا على وقبلنا الروح القدس. نحن من الأمم. نحن لسنا لا يهود ولا سامريون. إن أراد آخرون الافتخار بأن الروح القدس حلّ عليهم من السماء، فيمكنهم فعل ذلك: ليعطهم الله بأن يفتخروا كذلك بما حدث في يوم الخمسين في أورشليم ومن بعدها في السامرة. لم تتم دعوة أي رسول ليضعوا أيديهم على الأمم. ومع ذلك فقد كان بطرس حاضرًا في قيصرية والذي لم يقف وراء أحد وقد وضع يديه في السامرة: بذلك أصبحت نعمة الله ملحوظة أكثر لدى الأمم. هو كرز لجميع الحاضرين بالخبر المدهش؛ وأكثر من هذا لم يكن يريد ولم يحتاج أن يفعل أي شيء. الله بنفسه</w:t>
      </w:r>
      <w:r w:rsidR="00373C7D">
        <w:rPr>
          <w:rFonts w:hint="cs"/>
          <w:rtl/>
          <w:lang w:bidi="ar-LB"/>
        </w:rPr>
        <w:t xml:space="preserve"> قطعه. فلم تكن هنالك أية علاقة بإعداد بواسطة تدخل بشري؛ لا وضع أيدي، ولا حتى معمودية. فلم يُعمَل شيء من هذا قبل منح الروح، مع أن الرسول بطرس كان موجودًا ليعمّد كما وليضع يديه، لو كان الأمر يتطلب ذلك. ويمكننا القول بأن الإنسان يختفي أمام نعمة الله الفياضة. وكم هو رائع فعلاً، بأن هذا هو الطريق فعلاً كيف نحصل على بركاتنا ومكانتنا أمام الله! فالله أعطانا في هذا الحدث جوابًا كافيًا وافيًا على كل جهود الذين يدّعون بأنه يجب أن يكون لدينا رسل حيث لا يوجد منهم ولا </w:t>
      </w:r>
      <w:r w:rsidR="00373C7D" w:rsidRPr="00680299">
        <w:rPr>
          <w:rFonts w:hint="cs"/>
          <w:rtl/>
          <w:lang w:bidi="ar-LB"/>
        </w:rPr>
        <w:t>واحد</w:t>
      </w:r>
      <w:r w:rsidR="00373C7D">
        <w:rPr>
          <w:rFonts w:hint="cs"/>
          <w:rtl/>
          <w:lang w:bidi="ar-LB"/>
        </w:rPr>
        <w:t xml:space="preserve">. </w:t>
      </w:r>
      <w:r w:rsidR="00680299">
        <w:rPr>
          <w:rFonts w:hint="cs"/>
          <w:rtl/>
          <w:lang w:bidi="ar-LB"/>
        </w:rPr>
        <w:t>عدم الإيمان احتقر الرسلَ حينما كانوا هناك؛ فعدم الإيمان يدّعي بأنه لا غنى عن وجودهم فهم القناة الوحيدة لتوصيل الروح القدس، مع أن هذه القناة لا نجدها ولا في أي مكان. كم هو الرب صالح في أنه يعطينا هنافي كلمته المكتوبة البرهان على أن هؤلاء الناس لا يفهمون ما يقولونه ويدّعونه! قد يميل آخرون، إن رضوا بذلك، بأن يضعوا أنفسهم مكان السامريين أو اليهود؛ فهذا يليق بهم. قد يقولون أنهم يهود بينما هم ليسوا كذلك. يا ليت الرب يهب أغنى بركاته للذين يميلون إلى هذا الرأي بأن يعترفوا أمامه بكونهم خطاة مساكين من الأمم، يا ليت الله يُعطي مكانتهم الصحيحة أمام الله لجميع الذين لا زالوا يتمسكون بالعوائد الدينية وفرائضها، ب</w:t>
      </w:r>
      <w:r w:rsidR="00114070">
        <w:rPr>
          <w:rFonts w:hint="cs"/>
          <w:rtl/>
          <w:lang w:bidi="ar-LB"/>
        </w:rPr>
        <w:t>هذه أو تلك</w:t>
      </w:r>
      <w:r w:rsidR="00680299">
        <w:rPr>
          <w:rFonts w:hint="cs"/>
          <w:rtl/>
          <w:lang w:bidi="ar-LB"/>
        </w:rPr>
        <w:t xml:space="preserve"> القناة </w:t>
      </w:r>
      <w:r w:rsidR="00114070">
        <w:rPr>
          <w:rFonts w:hint="cs"/>
          <w:rtl/>
          <w:lang w:bidi="ar-LB"/>
        </w:rPr>
        <w:t>البشرية من البركة، وينحنون أمامه؛ بحيث يقبلون بأن يكونوا ما هم عليه فعليًا، ألا وهو أنهم لا شيء، حتما يتباركوا تمامًا كقصد قلب الله! بهذه الصورة بارك الله حينها، وهكذا يود كذلك بأن يبارك على الدوام. بنا يليق أن نقدّر نعمته. لقد قال الرسول بأنه يمجّد خدمته (رومية 11). هكذا، أنا أعتقد علينا أن نمجّد نعمة الله التي تتعامل بصورة عظيمة إلهيًا مع المرفوضين من بين الأمم مثلنا نحن. إننا علينا أن نتكلم الكثير وبتكرار عن مَن يمكنه أن يبارك خطاة مساكين مثلنا نحن. إن كان قد فعل هذا حينذاك، فبإمكانه أن يفعله لنا اليوم أيضًا؛ فالأرضية لم تتغير. بهذا أنا لا أقول أن الظواهر المرافقة لهذا الأمر هي ذاتها. يمكننا أن نميّز</w:t>
      </w:r>
      <w:r w:rsidR="00F269D4">
        <w:rPr>
          <w:rFonts w:hint="cs"/>
          <w:rtl/>
          <w:lang w:bidi="ar-LB"/>
        </w:rPr>
        <w:t xml:space="preserve"> في الحدث الذي صار في قيصرية عن عطية الروح القدس المبدأ بوضوح الذي يبارك به الله الأمم. إن طاوعت بأن تقبل الشهادة التي خرجت من عند الله إلى العالم </w:t>
      </w:r>
      <w:r w:rsidR="00F269D4">
        <w:rPr>
          <w:rtl/>
          <w:lang w:bidi="ar-LB"/>
        </w:rPr>
        <w:t>–</w:t>
      </w:r>
      <w:r w:rsidR="00F269D4">
        <w:rPr>
          <w:rFonts w:hint="cs"/>
          <w:rtl/>
          <w:lang w:bidi="ar-LB"/>
        </w:rPr>
        <w:t xml:space="preserve"> فبأي شكل، أتساءل، قبِل بحسب الكتاب ليس اليهود وإنما الأمم الروح القدس؟ بخبر الكلمة. أليس هذا لا زال إلى يومنا هذا؟ القناة هي كلمة نعمته!</w:t>
      </w:r>
    </w:p>
    <w:p w14:paraId="6CCDBF7D" w14:textId="5DFEFDFE" w:rsidR="00F269D4" w:rsidRDefault="00F269D4" w:rsidP="00FC627B">
      <w:pPr>
        <w:pStyle w:val="ListParagraph"/>
        <w:rPr>
          <w:rtl/>
          <w:lang w:bidi="ar-LB"/>
        </w:rPr>
      </w:pPr>
      <w:r>
        <w:rPr>
          <w:rFonts w:hint="cs"/>
          <w:rtl/>
          <w:lang w:bidi="ar-LB"/>
        </w:rPr>
        <w:t>الرجوع بالتوبة وقبول الروح القدس ليس هو ذات الأمر.</w:t>
      </w:r>
    </w:p>
    <w:p w14:paraId="612F18D2" w14:textId="12701F26" w:rsidR="00F269D4" w:rsidRDefault="00F269D4" w:rsidP="00FC627B">
      <w:pPr>
        <w:pStyle w:val="ListParagraph"/>
        <w:rPr>
          <w:rtl/>
          <w:lang w:bidi="ar-LB"/>
        </w:rPr>
      </w:pPr>
      <w:r>
        <w:rPr>
          <w:rFonts w:hint="cs"/>
          <w:rtl/>
          <w:lang w:bidi="ar-LB"/>
        </w:rPr>
        <w:t xml:space="preserve">بلا شك أنه في بعض الحالات هنالك تأخر. فتجد نفوسًا فعلاً تأثروا بروح الله </w:t>
      </w:r>
      <w:r>
        <w:rPr>
          <w:rtl/>
          <w:lang w:bidi="ar-LB"/>
        </w:rPr>
        <w:t>–</w:t>
      </w:r>
      <w:r>
        <w:rPr>
          <w:rFonts w:hint="cs"/>
          <w:rtl/>
          <w:lang w:bidi="ar-LB"/>
        </w:rPr>
        <w:t xml:space="preserve"> أقصد ليس في عواطفهم فقط، كلا، وإنما عمل حقيقي حدث في قلوبهم وضمائرهم -، ومع ذلك فهم ليسوا في سلام، وليس لهم هدوء وحرية في المخلّص. فإن هذا ليس مستغربًا أبدًا. أفلهذا علينا أن نتحاجج بأن الله عامل فيهم؟ هل نتجاهل ما قد عمله الله</w:t>
      </w:r>
      <w:r w:rsidR="00B33F5A">
        <w:rPr>
          <w:rFonts w:hint="cs"/>
          <w:rtl/>
          <w:lang w:bidi="ar-LB"/>
        </w:rPr>
        <w:t xml:space="preserve"> لأن هذا ليس ما نتمناه لهم ولا بد أن نتمناه لهم؟ هل لنا الحق بأن نقول بأنه لم يحدث أبدًا طالما لم نلاحظ تحرير كامل للنفس أمام الله؟ إني أترك الرد لآخرين. أنا نفسي لا أجرؤ بأن أفكر بذلك أو أن أقوله. وأطلب من جميع إخوتي بأن لا يعطوا أي مجال لمثل عدم الإيمان هذا. إني أرجو بأنه لا أحد هنا يكون مضطرًا بأن يشكك بصدق العمل الإلهي في النفس، لأنها لا زالت لم تفهم تمامًا ما فعله المسيح لأجلها. أحيانًا نحن نتصرف من دون حذر مع النفوس ونؤذيها كثيرًا إن لم نعترف بعمل الله فيهم.</w:t>
      </w:r>
    </w:p>
    <w:p w14:paraId="06755E5D" w14:textId="0584E355" w:rsidR="00403FA7" w:rsidRDefault="00B33F5A" w:rsidP="00FE583F">
      <w:pPr>
        <w:pStyle w:val="ListParagraph"/>
        <w:rPr>
          <w:rtl/>
          <w:lang w:bidi="ar-LB"/>
        </w:rPr>
      </w:pPr>
      <w:r>
        <w:rPr>
          <w:rFonts w:hint="cs"/>
          <w:rtl/>
          <w:lang w:bidi="ar-LB"/>
        </w:rPr>
        <w:t xml:space="preserve">غير أنه هنالك خطورة أخرى. دعونا لا نرضى إن رأينا نفسًا تتوب وتلتجئ للمسيح. دعونا نهتم بأن تصل إلى حريتها الحقيقية، وإلا فهذا أيضًا عدم إيمان ويُظهر انعدام فهمنا وخبرتنا بكلمة الله ونعمته. من خلال ذلك لن تصل النفس إلى تمتعها بكامل حضور وعمل روح الله. فعلينا أن نذكر كل شيء في اسمه الصحيح. </w:t>
      </w:r>
      <w:r w:rsidR="00B53632">
        <w:rPr>
          <w:rFonts w:hint="cs"/>
          <w:rtl/>
          <w:lang w:bidi="ar-LB"/>
        </w:rPr>
        <w:t xml:space="preserve">قد يشعر شخص في وعيه بخطيته واضطرابه والذي لم يجد بعد جوابًا في نعمة الله وعمل المسيح الفدائي، أنه بائس جدًا. فإن لاحظنا بأن هذا القلب مشتاق للرب يسوع، فلا بد أن نسميه رجوع بالتوبة، ونعتبره كعمل نعمة الله، حتى وإن فُقد سلام الضمير وأكثر من ذلك سلام القلب. ولكن من الخطأ أن نتركه في هذه الحالة </w:t>
      </w:r>
      <w:r w:rsidR="00B53632">
        <w:rPr>
          <w:rtl/>
          <w:lang w:bidi="ar-LB"/>
        </w:rPr>
        <w:t>–</w:t>
      </w:r>
      <w:r w:rsidR="00B53632">
        <w:rPr>
          <w:rFonts w:hint="cs"/>
          <w:rtl/>
          <w:lang w:bidi="ar-LB"/>
        </w:rPr>
        <w:t xml:space="preserve"> بأن نعتقد بأنه يكفي إن رجعت النفس عن خطيتها إلى الله، إن كرهت ذاتها وحكمت علي ذاتها ونظرت إلى الرب يسوع. إنها في مثل هذه الحالات اشتياق إليه أكثر من سلام إيجابي فيه. النفس عندها ستكون لا زالت غير مغمورة بكل البركة التي تريد الب</w:t>
      </w:r>
      <w:r w:rsidR="006923A7">
        <w:rPr>
          <w:rFonts w:hint="cs"/>
          <w:rtl/>
          <w:lang w:bidi="ar-LB"/>
        </w:rPr>
        <w:t>شارة السارة إيرادها. علينا أن نشدد على أنه في الرب يسوع يوجد ما هو أكثر من مجرد يقظة القلب والضمير، مهما كان الشعور بالخطية وهذا الاشتياق إلى الله. إني أعتقد أننا جميعنا نخطئ بإهمالنا إن لم نصرّ على أن هذه النفس لم تصل بعد إلى ما يرينا إياه الكتاب كحالة المسيحي الحقيقية أمام الله. إن كانت كلمته تقوم على أن جميع أولاده يتمتعون بملء السلام، أفهل نرضى عندها بأقل من ذلك؟ إننا علينا أن لا نسلّم أبدًا بأن يعترف قلب نهض حديثًا ولكنه لا زال تحت الناموس، الذي يمثل كامل نتيجة الحقيقة في يسوع، مع أننا ملزمين بأن نعترف بصدق هذه الحالة. غير أن الله في داخل قلبه لا زال ما هو أكثر من ذلك لخاصته: ليس أقل من مكان البركة، حيث ينتفي كل شك ومخاوف وهموم</w:t>
      </w:r>
      <w:r w:rsidR="00403FA7">
        <w:rPr>
          <w:rFonts w:hint="cs"/>
          <w:rtl/>
          <w:lang w:bidi="ar-LB"/>
        </w:rPr>
        <w:t xml:space="preserve"> في وعيهم بكامل النعمة التي قادتنا إليه شخصيًا، وكفّرت عن خطايانا وحلّت كل </w:t>
      </w:r>
      <w:r w:rsidR="00403FA7" w:rsidRPr="004A6F0B">
        <w:rPr>
          <w:rFonts w:hint="cs"/>
          <w:rtl/>
          <w:lang w:bidi="ar-LB"/>
        </w:rPr>
        <w:t>المسائل</w:t>
      </w:r>
      <w:r w:rsidR="00403FA7">
        <w:rPr>
          <w:rFonts w:hint="cs"/>
          <w:rtl/>
          <w:lang w:bidi="ar-LB"/>
        </w:rPr>
        <w:t>.</w:t>
      </w:r>
    </w:p>
    <w:p w14:paraId="5835E15E" w14:textId="448E29C3" w:rsidR="00451FCA" w:rsidRDefault="004A6F0B" w:rsidP="00FE583F">
      <w:pPr>
        <w:pStyle w:val="ListParagraph"/>
        <w:rPr>
          <w:rtl/>
          <w:lang w:bidi="ar-LB"/>
        </w:rPr>
      </w:pPr>
      <w:r>
        <w:rPr>
          <w:rFonts w:hint="cs"/>
          <w:rtl/>
          <w:lang w:bidi="ar-LB"/>
        </w:rPr>
        <w:t>ما دام لا زال هنالك صراع داخلي واضطراب، فحالة النفس تكون لا زالت مطابقة لحالة مؤمني العهد القديم. الفارق الوحيد هو بأنه لم يكن باستطاعتها أن تتقدم، لأن الوقت لم يكن قد حان لذلك، لأن المخلص لم يكن قد حضر. الخلاص لم يكن قد اكتمل بعد. فالأساس المبارك الذي به جُعل مسألة إيمان لنوال السلام بنعمة الله، لم يكن قد حضر، ولم يكن من الممكن توقع طرق الله. ولا يمكننا أن نس</w:t>
      </w:r>
      <w:r w:rsidR="00BF3AD2">
        <w:rPr>
          <w:rFonts w:hint="cs"/>
          <w:rtl/>
          <w:lang w:bidi="ar-LB"/>
        </w:rPr>
        <w:t>ت</w:t>
      </w:r>
      <w:r>
        <w:rPr>
          <w:rFonts w:hint="cs"/>
          <w:rtl/>
          <w:lang w:bidi="ar-LB"/>
        </w:rPr>
        <w:t xml:space="preserve">بقها. فيجوز لنا أن نتبعه وعلينا أن نفرح بأن نرى إحسانه يمرّ من أمامنا؛ غير أننا لا يمكننا أن نتقدم أمام الله. اليوم هذا الفداء </w:t>
      </w:r>
      <w:r w:rsidR="00DE3025">
        <w:rPr>
          <w:rFonts w:hint="cs"/>
          <w:rtl/>
          <w:lang w:bidi="ar-LB"/>
        </w:rPr>
        <w:t xml:space="preserve">أصبح موجودًا. المسيح كان هنا، مات وقام؛ فحتى النفوس </w:t>
      </w:r>
      <w:r w:rsidR="00745742">
        <w:rPr>
          <w:rFonts w:hint="cs"/>
          <w:rtl/>
          <w:lang w:bidi="ar-LB"/>
        </w:rPr>
        <w:t xml:space="preserve">المستنيرة ليس دائمًا مدركة للنتائج الكبيرة لعمله. صحيح أن ذلك ممكن، ولا أشك بأنه في أيامنا أيضًا هنالك حالات كهذه مثل سجّان فيلبي. ففي ذات ساعة الوصول إلى ضمير هذا الرجل حدث عمل آخر لديه بنعمة الله امتلأ به هو وكل بيته بفرح. فكم كان بؤسه قبل ذلك، هكذا كان كله ابتهاجًا وسعادة بنعمة الله في الساعة ذاتها. وفي أيامنا أيضًا قد يحدث هذا </w:t>
      </w:r>
      <w:r w:rsidR="00451FCA">
        <w:rPr>
          <w:rFonts w:hint="cs"/>
          <w:rtl/>
          <w:lang w:bidi="ar-LB"/>
        </w:rPr>
        <w:t>في غضون ساعة واحدة، لكني لا أعتقد بأنها قاعدة كما يُفترض أن يكون.</w:t>
      </w:r>
    </w:p>
    <w:p w14:paraId="08415B99" w14:textId="1C910D33" w:rsidR="004A6F0B" w:rsidRDefault="004A6F0B" w:rsidP="00FE583F">
      <w:pPr>
        <w:pStyle w:val="ListParagraph"/>
        <w:rPr>
          <w:rtl/>
          <w:lang w:bidi="ar-LB"/>
        </w:rPr>
      </w:pPr>
      <w:r>
        <w:rPr>
          <w:rFonts w:hint="cs"/>
          <w:rtl/>
          <w:lang w:bidi="ar-LB"/>
        </w:rPr>
        <w:t xml:space="preserve"> </w:t>
      </w:r>
      <w:r w:rsidR="00451FCA">
        <w:rPr>
          <w:rFonts w:hint="cs"/>
          <w:rtl/>
          <w:lang w:bidi="ar-LB"/>
        </w:rPr>
        <w:t>دعونا نأخذ مثلاً الرسول بولس. فإن كان هنالك رجل تاب بصورة جذرية، فبكل تأكيد عندها وهو في طريقه إلى دمشق، وهذا من خلال إظهار قوة غير عادية تمامًا. ومع ذلك فالله بشكل واضح لم يطلقه إلى كامل حريته فورًا. لقد كان في حالة اضطراب وفي صدمة شديدة لأيام وليالي، حتى أنه لم يأكل ولم يشرب، نعم وقد انعمت عيناه. كل هذا أشار إلى حالته الروحية. هو فعلاً قد رأى المسيح في مجده، بكامل شخصه. لكن هل بذلك كان قد حصل على التمتع الكامل بكل هذا المجد في سلام؟</w:t>
      </w:r>
      <w:r w:rsidR="00BF3AD2">
        <w:rPr>
          <w:rFonts w:hint="cs"/>
          <w:rtl/>
          <w:lang w:bidi="ar-LB"/>
        </w:rPr>
        <w:t xml:space="preserve"> أنا لا أشك بأنه قد حصل في داخله عمل مباشر آخر، وهو ثمر عمل الحق في الإنسان الباطن. ومع ذلك إلى أن جاءه حنانيا واعتمد كان بعيدًا كل البعد عن كامل الراحة والحرية. من ثم ملأه، وكما نعلم، الروح القدس، وبالتالي وصل </w:t>
      </w:r>
      <w:r w:rsidR="00BF3AD2">
        <w:rPr>
          <w:rtl/>
          <w:lang w:bidi="ar-LB"/>
        </w:rPr>
        <w:t>–</w:t>
      </w:r>
      <w:r w:rsidR="00BF3AD2">
        <w:rPr>
          <w:rFonts w:hint="cs"/>
          <w:rtl/>
          <w:lang w:bidi="ar-LB"/>
        </w:rPr>
        <w:t xml:space="preserve"> وهكذا هو الأمر دائمًا </w:t>
      </w:r>
      <w:r w:rsidR="00BF3AD2">
        <w:rPr>
          <w:rtl/>
          <w:lang w:bidi="ar-LB"/>
        </w:rPr>
        <w:t>–</w:t>
      </w:r>
      <w:r w:rsidR="00BF3AD2">
        <w:rPr>
          <w:rFonts w:hint="cs"/>
          <w:rtl/>
          <w:lang w:bidi="ar-LB"/>
        </w:rPr>
        <w:t xml:space="preserve"> إلى وعيه بالتمتع بملء البركة. إن هذا لا يشوه ولا بأي صورة لا كامل البشارة السارة ولا حريتها؛ على العكس، فهو يترك مجالاً لتبرير الحقائق التي حدثت للمرة الأولى. فلا يمكن أن نُجزم حالة نفوس كثيرة في نظرية واحدة. إن فعلاً كنا مهتمين بالنفوس فيوميًا سنلتقي ومن دون السعي وراءها، بوقائع</w:t>
      </w:r>
      <w:r w:rsidR="00695844">
        <w:rPr>
          <w:rFonts w:hint="cs"/>
          <w:rtl/>
          <w:lang w:bidi="ar-LB"/>
        </w:rPr>
        <w:t xml:space="preserve"> ليس من السهل أن ندرجها في نظرية. إن لاحظناها أينما كانت سندرك بأنه يحدث عمل إلهي بالفعل في النفس. هذه الحالة قد تدوم لأيام، لأسابيع، لشهور، نعم وحتى لسنين. وفي كثير من الأحيان يطول الأمر مع بعض النفوس لهذه المدة حتى تصل إلى ملء حريتها أمام الله. لكن عندما وأينما وصل المرء إلى هذه الحرية، فهذا لن يكون فقط حياة، وإنما مع كل تقديري قَبول للروح القدس.</w:t>
      </w:r>
    </w:p>
    <w:p w14:paraId="21AD7E24" w14:textId="0CF030A1" w:rsidR="00E6028C" w:rsidRDefault="00E6028C" w:rsidP="00E6028C">
      <w:pPr>
        <w:pStyle w:val="ListParagraph"/>
        <w:rPr>
          <w:rtl/>
          <w:lang w:bidi="ar-LB"/>
        </w:rPr>
      </w:pPr>
      <w:r>
        <w:rPr>
          <w:rFonts w:hint="cs"/>
          <w:rtl/>
          <w:lang w:bidi="ar-LB"/>
        </w:rPr>
        <w:t xml:space="preserve">الله سيُكمل عملاً قد </w:t>
      </w:r>
      <w:r w:rsidRPr="001212E3">
        <w:rPr>
          <w:rFonts w:hint="cs"/>
          <w:rtl/>
          <w:lang w:bidi="ar-LB"/>
        </w:rPr>
        <w:t>ابتدأه</w:t>
      </w:r>
    </w:p>
    <w:p w14:paraId="3AA24FA3" w14:textId="3520BAC9" w:rsidR="001212E3" w:rsidRDefault="001212E3" w:rsidP="00E6028C">
      <w:pPr>
        <w:pStyle w:val="ListParagraph"/>
        <w:rPr>
          <w:rtl/>
          <w:lang w:bidi="ar-LB"/>
        </w:rPr>
      </w:pPr>
      <w:r>
        <w:rPr>
          <w:rFonts w:hint="cs"/>
          <w:rtl/>
          <w:lang w:bidi="ar-LB"/>
        </w:rPr>
        <w:t>إلا أننا قبل تركنا لهذا الموضوع أود أيضًا أن أُشير إلى شيء آخر. عندما يبدأ الله بعمل</w:t>
      </w:r>
      <w:r w:rsidR="00842A74">
        <w:rPr>
          <w:rFonts w:hint="cs"/>
          <w:rtl/>
          <w:lang w:bidi="ar-LB"/>
        </w:rPr>
        <w:t>ٍ</w:t>
      </w:r>
      <w:r>
        <w:rPr>
          <w:rFonts w:hint="cs"/>
          <w:rtl/>
          <w:lang w:bidi="ar-LB"/>
        </w:rPr>
        <w:t xml:space="preserve"> فهو يكمله أيضًا وإن لم يكن على الفور. لذا فإني مقتنع تمامًا أنه لا أحد يموت دون أن يكتمل عمل الله في نفسه. هذا ما تُريه كلمة الله واختباراتي أكّدت لي هذا الأمر. في كل مكان يخلق فيه الله حياة جديدة، يهبها أيضًا الروح القدس. إني لا أعتقد بأن هذا دائمًا يحدث بشكل فوري في البداية، إذ أن الكتاب يُبيّن ما هو عكس ذلك. ومع ذلك فكل مَن أراد الله أن يباركه </w:t>
      </w:r>
      <w:r w:rsidR="00842A74">
        <w:rPr>
          <w:rFonts w:hint="cs"/>
          <w:rtl/>
          <w:lang w:bidi="ar-LB"/>
        </w:rPr>
        <w:t>ف</w:t>
      </w:r>
      <w:r>
        <w:rPr>
          <w:rFonts w:hint="cs"/>
          <w:rtl/>
          <w:lang w:bidi="ar-LB"/>
        </w:rPr>
        <w:t xml:space="preserve">بلا أدنى شك سيصل عاجلاً أم آجلاً لملء التمتع بالسلام معه. أنا لا أتكلم الآن عن معرفة. وإن ارتبط الأمر بها فسيحزن المرء إذ لا يجدها إلا لدى القلائل. نحن جميعنا نعلم كم بالفعل من نفوس تقية هي في حالة من اليأس. غير أني لم ألاحظ ولا أي واحدة من هذه الحالات، </w:t>
      </w:r>
      <w:r w:rsidR="00402671">
        <w:rPr>
          <w:rFonts w:hint="cs"/>
          <w:rtl/>
          <w:lang w:bidi="ar-LB"/>
        </w:rPr>
        <w:t xml:space="preserve">لم يُسعد الرب فيها النفس بالتمام قبل أن يدعوها إليه. لقد رأيت أمثلة رائعة، كيف أن كل الأمور المبهمة والتساؤلات التي في كل حياة النفس التي فعلاً كان فيها حياة من الله، أحاطتها بالغيوم والسحب، اختفت فجأة، وأنا لا أشك بأنه هنالك حالات أكثر </w:t>
      </w:r>
      <w:r w:rsidR="00842A74">
        <w:rPr>
          <w:rFonts w:hint="cs"/>
          <w:rtl/>
          <w:lang w:bidi="ar-LB"/>
        </w:rPr>
        <w:t>من</w:t>
      </w:r>
      <w:r w:rsidR="00402671">
        <w:rPr>
          <w:rFonts w:hint="cs"/>
          <w:rtl/>
          <w:lang w:bidi="ar-LB"/>
        </w:rPr>
        <w:t xml:space="preserve"> نوعها. لقد اختبروا كيف نعمة الله أخيرًا طردت كل السحب عن النفس. والسؤال طبعًا يبقى مفتوحًا إن كانت هذه النفوس عادت بشكل واضح إلى السبب الحقيقي لهذا الأمر.</w:t>
      </w:r>
    </w:p>
    <w:p w14:paraId="7E8D0363" w14:textId="2FDC1267" w:rsidR="00842A74" w:rsidRDefault="00842A74" w:rsidP="00E6028C">
      <w:pPr>
        <w:pStyle w:val="ListParagraph"/>
        <w:rPr>
          <w:rtl/>
          <w:lang w:bidi="ar-LB"/>
        </w:rPr>
      </w:pPr>
      <w:r>
        <w:rPr>
          <w:rFonts w:hint="cs"/>
          <w:rtl/>
          <w:lang w:bidi="ar-LB"/>
        </w:rPr>
        <w:t xml:space="preserve">بحسب اختباراتي أستنتج بأن النفس التي أحياها روح الله أو توّبها (في الأساس هو ذات الأمر، غير أنه من وجهة نظر أخرى)، </w:t>
      </w:r>
      <w:r w:rsidR="009F6ABB">
        <w:rPr>
          <w:rFonts w:hint="cs"/>
          <w:rtl/>
          <w:lang w:bidi="ar-LB"/>
        </w:rPr>
        <w:t>حصلت أخيرًا على عطية الروح القدس. هؤلاء الناس عليهم أن يُطيلوا انتظارهم في ظروف معينة، لأنهم لا زالوا غير مستعدين ليخضعوا لعَدل الله.</w:t>
      </w:r>
    </w:p>
    <w:p w14:paraId="20789179" w14:textId="0567ABD3" w:rsidR="009F6ABB" w:rsidRDefault="009F6ABB" w:rsidP="00E6028C">
      <w:pPr>
        <w:pStyle w:val="ListParagraph"/>
        <w:rPr>
          <w:rtl/>
          <w:lang w:bidi="ar-LB"/>
        </w:rPr>
      </w:pPr>
      <w:r>
        <w:rPr>
          <w:rFonts w:hint="cs"/>
          <w:rtl/>
          <w:lang w:bidi="ar-LB"/>
        </w:rPr>
        <w:t xml:space="preserve">إنه من الملفت بأنه من بعد زيارة بطرس في قيصرية تبعتها معمودية الروح القدس. الرسول يُلفت الانتباه بأنه ليس فقط الروح القدس الذي حلّ عليهم كما حدث مع اليهود في يوم الخمسين، وإنما </w:t>
      </w:r>
      <w:r w:rsidR="00BE416D">
        <w:rPr>
          <w:rFonts w:hint="cs"/>
          <w:rtl/>
          <w:lang w:bidi="ar-LB"/>
        </w:rPr>
        <w:t>ب</w:t>
      </w:r>
      <w:r>
        <w:rPr>
          <w:rFonts w:hint="cs"/>
          <w:rtl/>
          <w:lang w:bidi="ar-LB"/>
        </w:rPr>
        <w:t>أنهم تكلموا أيضً</w:t>
      </w:r>
      <w:r w:rsidR="00BE416D">
        <w:rPr>
          <w:rFonts w:hint="cs"/>
          <w:rtl/>
          <w:lang w:bidi="ar-LB"/>
        </w:rPr>
        <w:t>ا</w:t>
      </w:r>
      <w:r>
        <w:rPr>
          <w:rFonts w:hint="cs"/>
          <w:rtl/>
          <w:lang w:bidi="ar-LB"/>
        </w:rPr>
        <w:t xml:space="preserve"> بألسنة؛ فبراهين تلك العطية المماثلة في عدم إنكارها كانت كذلك موجودة. وهذا كان له أهمية كبيرة</w:t>
      </w:r>
      <w:r w:rsidR="00BE416D">
        <w:rPr>
          <w:rFonts w:hint="cs"/>
          <w:rtl/>
          <w:lang w:bidi="ar-LB"/>
        </w:rPr>
        <w:t>، لأنه أسكت محاجات الأخوة من الختان الذين رافقوا بطرس. حينما سمع كيف رفّعوا الله، "</w:t>
      </w:r>
      <w:r w:rsidR="00BE416D" w:rsidRPr="00BE416D">
        <w:rPr>
          <w:rtl/>
          <w:lang w:bidi="ar-LB"/>
        </w:rPr>
        <w:t xml:space="preserve">حِينَئِذٍ أَجَابَ بُطْرُسُ:  </w:t>
      </w:r>
      <w:r w:rsidR="00BE416D" w:rsidRPr="00BE416D">
        <w:rPr>
          <w:rFonts w:ascii="Arial" w:hAnsi="Arial" w:cs="Arial" w:hint="cs"/>
          <w:rtl/>
          <w:lang w:bidi="ar-LB"/>
        </w:rPr>
        <w:t>​</w:t>
      </w:r>
      <w:r w:rsidR="00BE416D" w:rsidRPr="00BE416D">
        <w:rPr>
          <w:rtl/>
          <w:lang w:bidi="ar-LB"/>
        </w:rPr>
        <w:t>47</w:t>
      </w:r>
      <w:r w:rsidR="00BE416D" w:rsidRPr="00BE416D">
        <w:rPr>
          <w:rFonts w:ascii="Arial" w:hAnsi="Arial" w:cs="Arial" w:hint="cs"/>
          <w:rtl/>
          <w:lang w:bidi="ar-LB"/>
        </w:rPr>
        <w:t>​</w:t>
      </w:r>
      <w:r w:rsidR="00BE416D" w:rsidRPr="00BE416D">
        <w:rPr>
          <w:rtl/>
          <w:lang w:bidi="ar-LB"/>
        </w:rPr>
        <w:t xml:space="preserve"> </w:t>
      </w:r>
      <w:r w:rsidR="00BE416D" w:rsidRPr="00BE416D">
        <w:rPr>
          <w:rFonts w:ascii="Arial" w:hAnsi="Arial" w:cs="Arial" w:hint="cs"/>
          <w:rtl/>
          <w:lang w:bidi="ar-LB"/>
        </w:rPr>
        <w:t>​</w:t>
      </w:r>
      <w:r w:rsidR="00BE416D" w:rsidRPr="00BE416D">
        <w:rPr>
          <w:rFonts w:hint="cs"/>
          <w:rtl/>
          <w:lang w:bidi="ar-LB"/>
        </w:rPr>
        <w:t>«أَتُرَى</w:t>
      </w:r>
      <w:r w:rsidR="00BE416D" w:rsidRPr="00BE416D">
        <w:rPr>
          <w:rtl/>
          <w:lang w:bidi="ar-LB"/>
        </w:rPr>
        <w:t xml:space="preserve"> </w:t>
      </w:r>
      <w:r w:rsidR="00BE416D" w:rsidRPr="00BE416D">
        <w:rPr>
          <w:rFonts w:hint="cs"/>
          <w:rtl/>
          <w:lang w:bidi="ar-LB"/>
        </w:rPr>
        <w:t>يَسْتَطِيعُ</w:t>
      </w:r>
      <w:r w:rsidR="00BE416D" w:rsidRPr="00BE416D">
        <w:rPr>
          <w:rtl/>
          <w:lang w:bidi="ar-LB"/>
        </w:rPr>
        <w:t xml:space="preserve"> </w:t>
      </w:r>
      <w:r w:rsidR="00BE416D" w:rsidRPr="00BE416D">
        <w:rPr>
          <w:rFonts w:hint="cs"/>
          <w:rtl/>
          <w:lang w:bidi="ar-LB"/>
        </w:rPr>
        <w:t>أَحَدٌ</w:t>
      </w:r>
      <w:r w:rsidR="00BE416D" w:rsidRPr="00BE416D">
        <w:rPr>
          <w:rtl/>
          <w:lang w:bidi="ar-LB"/>
        </w:rPr>
        <w:t xml:space="preserve"> </w:t>
      </w:r>
      <w:r w:rsidR="00BE416D" w:rsidRPr="00BE416D">
        <w:rPr>
          <w:rFonts w:hint="cs"/>
          <w:rtl/>
          <w:lang w:bidi="ar-LB"/>
        </w:rPr>
        <w:t>أَنْ</w:t>
      </w:r>
      <w:r w:rsidR="00BE416D" w:rsidRPr="00BE416D">
        <w:rPr>
          <w:rtl/>
          <w:lang w:bidi="ar-LB"/>
        </w:rPr>
        <w:t xml:space="preserve"> </w:t>
      </w:r>
      <w:r w:rsidR="00BE416D" w:rsidRPr="00BE416D">
        <w:rPr>
          <w:rFonts w:hint="cs"/>
          <w:rtl/>
          <w:lang w:bidi="ar-LB"/>
        </w:rPr>
        <w:t>يَمْنَعَ</w:t>
      </w:r>
      <w:r w:rsidR="00BE416D" w:rsidRPr="00BE416D">
        <w:rPr>
          <w:rtl/>
          <w:lang w:bidi="ar-LB"/>
        </w:rPr>
        <w:t xml:space="preserve"> </w:t>
      </w:r>
      <w:r w:rsidR="00BE416D" w:rsidRPr="00BE416D">
        <w:rPr>
          <w:rFonts w:hint="cs"/>
          <w:rtl/>
          <w:lang w:bidi="ar-LB"/>
        </w:rPr>
        <w:t>الْمَاءَ</w:t>
      </w:r>
      <w:r w:rsidR="00BE416D" w:rsidRPr="00BE416D">
        <w:rPr>
          <w:rtl/>
          <w:lang w:bidi="ar-LB"/>
        </w:rPr>
        <w:t xml:space="preserve"> </w:t>
      </w:r>
      <w:r w:rsidR="00BE416D" w:rsidRPr="00BE416D">
        <w:rPr>
          <w:rFonts w:hint="cs"/>
          <w:rtl/>
          <w:lang w:bidi="ar-LB"/>
        </w:rPr>
        <w:t>حَتَّى</w:t>
      </w:r>
      <w:r w:rsidR="00BE416D" w:rsidRPr="00BE416D">
        <w:rPr>
          <w:rtl/>
          <w:lang w:bidi="ar-LB"/>
        </w:rPr>
        <w:t xml:space="preserve"> </w:t>
      </w:r>
      <w:r w:rsidR="00BE416D" w:rsidRPr="00BE416D">
        <w:rPr>
          <w:rFonts w:hint="cs"/>
          <w:rtl/>
          <w:lang w:bidi="ar-LB"/>
        </w:rPr>
        <w:t>لاَ</w:t>
      </w:r>
      <w:r w:rsidR="00BE416D" w:rsidRPr="00BE416D">
        <w:rPr>
          <w:rtl/>
          <w:lang w:bidi="ar-LB"/>
        </w:rPr>
        <w:t xml:space="preserve"> </w:t>
      </w:r>
      <w:r w:rsidR="00BE416D" w:rsidRPr="00BE416D">
        <w:rPr>
          <w:rFonts w:hint="cs"/>
          <w:rtl/>
          <w:lang w:bidi="ar-LB"/>
        </w:rPr>
        <w:t>يَعْتَمِدَ</w:t>
      </w:r>
      <w:r w:rsidR="00BE416D" w:rsidRPr="00BE416D">
        <w:rPr>
          <w:rtl/>
          <w:lang w:bidi="ar-LB"/>
        </w:rPr>
        <w:t xml:space="preserve"> </w:t>
      </w:r>
      <w:r w:rsidR="00BE416D" w:rsidRPr="00BE416D">
        <w:rPr>
          <w:rFonts w:hint="cs"/>
          <w:rtl/>
          <w:lang w:bidi="ar-LB"/>
        </w:rPr>
        <w:t>هؤُلاَءِ</w:t>
      </w:r>
      <w:r w:rsidR="00BE416D">
        <w:rPr>
          <w:rFonts w:hint="cs"/>
          <w:rtl/>
          <w:lang w:bidi="ar-LB"/>
        </w:rPr>
        <w:t>؟" (أعمال الرسل 10: 46، 47). لقد علم تمامًا كم كانت إدانات الأخوة اليهود ستعمل عملها. وقد كان أيضًا أمرًا جديدًا كليًا بأن يعتمد مؤمنون من الأمم بالماء. "</w:t>
      </w:r>
      <w:r w:rsidR="00BE416D" w:rsidRPr="00BE416D">
        <w:rPr>
          <w:rtl/>
          <w:lang w:bidi="ar-LB"/>
        </w:rPr>
        <w:t>«أَتُرَى يَسْتَطِيعُ أَحَدٌ أَنْ يَمْنَعَ الْمَاءَ حَتَّى لاَ يَعْتَمِدَ هؤُلاَءِ الَّذِينَ قَبِلُوا الرُّوحَ الْقُدُسَ كَمَا نَحْنُ أَيْضًا؟»</w:t>
      </w:r>
      <w:r w:rsidR="00BE416D">
        <w:rPr>
          <w:rFonts w:hint="cs"/>
          <w:rtl/>
          <w:lang w:bidi="ar-LB"/>
        </w:rPr>
        <w:t>"</w:t>
      </w:r>
    </w:p>
    <w:p w14:paraId="6D2C5770" w14:textId="09420D8B" w:rsidR="00BE416D" w:rsidRDefault="00BE416D" w:rsidP="00E6028C">
      <w:pPr>
        <w:pStyle w:val="ListParagraph"/>
        <w:rPr>
          <w:rtl/>
          <w:lang w:bidi="ar-LB"/>
        </w:rPr>
      </w:pPr>
      <w:r>
        <w:rPr>
          <w:rFonts w:hint="cs"/>
          <w:rtl/>
          <w:lang w:bidi="ar-LB"/>
        </w:rPr>
        <w:t>المعمودية لا تحدث على يد وكيل</w:t>
      </w:r>
    </w:p>
    <w:p w14:paraId="2D5AD10F" w14:textId="3F235E82" w:rsidR="00BE416D" w:rsidRDefault="00BE416D" w:rsidP="00E6028C">
      <w:pPr>
        <w:pStyle w:val="ListParagraph"/>
        <w:rPr>
          <w:rtl/>
          <w:lang w:bidi="ar-LB"/>
        </w:rPr>
      </w:pPr>
      <w:r>
        <w:rPr>
          <w:rFonts w:hint="cs"/>
          <w:rtl/>
          <w:lang w:bidi="ar-LB"/>
        </w:rPr>
        <w:t xml:space="preserve">وهنالك حقيقة أخرى هي أيضًا ملفتة </w:t>
      </w:r>
      <w:r>
        <w:rPr>
          <w:rtl/>
          <w:lang w:bidi="ar-LB"/>
        </w:rPr>
        <w:t>–</w:t>
      </w:r>
      <w:r>
        <w:rPr>
          <w:rFonts w:hint="cs"/>
          <w:rtl/>
          <w:lang w:bidi="ar-LB"/>
        </w:rPr>
        <w:t xml:space="preserve"> ويؤكَّد عليها بالكثير من المواضع الأخرى في الكتاب -، ألا وهو أن المعمودية ليست هي بالمرة امتياز خاص برجل تعيّن بشكل رسمي من داخل الكنيسة. بطرس كان حاضرًا. لو تطلب الأمر مقامًا أسمى في هذا الأمر فمن دون شك كان بطرس قد قام بالمعمودية. </w:t>
      </w:r>
      <w:r w:rsidR="001E3901">
        <w:rPr>
          <w:rFonts w:hint="cs"/>
          <w:rtl/>
          <w:lang w:bidi="ar-LB"/>
        </w:rPr>
        <w:t>غير أننا يمكننا أن نفهم صياغة الخبر بكل بساطة أنه لم يفعل هذا شخصيًا. لقد اهتم بأن يعتمدوا؛ "</w:t>
      </w:r>
      <w:r w:rsidR="001E3901" w:rsidRPr="001E3901">
        <w:rPr>
          <w:rtl/>
          <w:lang w:bidi="ar-LB"/>
        </w:rPr>
        <w:t>أَمَرَ أَنْ يَعْتَمِدُوا بِاسْمِ الرَّبِّ</w:t>
      </w:r>
      <w:r w:rsidR="001E3901">
        <w:rPr>
          <w:rFonts w:hint="cs"/>
          <w:rtl/>
          <w:lang w:bidi="ar-LB"/>
        </w:rPr>
        <w:t>" (أعمال الرسل 10: 48). ولا في أي مكان يقول بأنه هو مَن عمّد بنفسه. وبذات المفهوم تكلم بولس أيضًا عن نشاطه في كورنثوس وشكر الله بأن</w:t>
      </w:r>
      <w:r w:rsidR="00660778">
        <w:rPr>
          <w:rFonts w:hint="cs"/>
          <w:rtl/>
        </w:rPr>
        <w:t>ه</w:t>
      </w:r>
      <w:r w:rsidR="001E3901">
        <w:rPr>
          <w:rFonts w:hint="cs"/>
          <w:rtl/>
          <w:lang w:bidi="ar-LB"/>
        </w:rPr>
        <w:t xml:space="preserve"> لم يُعمّد هناك أحدًا إلا القلائل (1. كورنثوس 1: 14، 15). بكل تأكيد فإن بطرس أيضًا قاده الله هنا حتى وإن لسبب آخر لم يقُم شخصيًا بأية معمودية. فلو حصل ذلك، كم من الناس كانوا سيفسّرون ذلك؟ فإنهم كانوا سيحاولون بأن يحوّلوا </w:t>
      </w:r>
      <w:r w:rsidR="0004108F">
        <w:rPr>
          <w:rFonts w:hint="cs"/>
          <w:rtl/>
          <w:lang w:bidi="ar-LB"/>
        </w:rPr>
        <w:t>الحادثة التي دار فيها عن مجد الله، إلى كرامة لهم، وهذا منعه الله. إنه حتى الرسول بولس العظيم والمبارك بصورة غنية عمّده تلميذ بسيط جدًا. فلو في المعمودية كان للشخص الذي قام بها أية قيمة لكان من المتوقع بأن يكون هنالك مراعاة خاصة في تعميد رسول. غير أن حنانيا لبّى كلمة الله قائلاً: "</w:t>
      </w:r>
      <w:r w:rsidR="0004108F" w:rsidRPr="0004108F">
        <w:rPr>
          <w:rtl/>
          <w:lang w:bidi="ar-LB"/>
        </w:rPr>
        <w:t>«أَيُّهَا الأَخُ شَاوُلُ</w:t>
      </w:r>
      <w:r w:rsidR="0004108F">
        <w:rPr>
          <w:rFonts w:hint="cs"/>
          <w:rtl/>
          <w:lang w:bidi="ar-LB"/>
        </w:rPr>
        <w:t>"، وعمّده دون أن يتوانى (أعمال الرسل 9: 17، 18). هنا نحن لا نجد أي انتظار لشخصية رسمية. أليس هذا برهان مقنع لعدم إيمان البشر، بأنه ببساطة تم التغاضي عن مثل هذه الحقيقة الواضحة والساحقة وشُرحت بشكل خاطئ؟ هل هم يفهمون ويوصلّون مشيئة الرب ل</w:t>
      </w:r>
      <w:r w:rsidR="005A17D0">
        <w:rPr>
          <w:rFonts w:hint="cs"/>
          <w:rtl/>
          <w:lang w:bidi="ar-LB"/>
        </w:rPr>
        <w:t xml:space="preserve">خدامه وكنيسته أفضل من الكاتب الموحى له؟ الله لم يُخبر أبدًا بكامل الصلاحية بها يحق على سبيل المثال لخدام الإنجيل فقط أن يعمّدوا. كلا، فقد كانت هنالك مراعاة كاملة بأن يُبَرهن عكس ذلك، وهذا حينما لم تكن هنالك أية ضرورة خاصة لفعل ذلك. مع كورنيليوس وهو رجل ذات منصب رفيع، لم يتطلب الأمر البحث عن رجل كان له مركز متميز في الكنيسة، لأن بطرس كان حاضرًا في </w:t>
      </w:r>
      <w:r w:rsidR="005A17D0" w:rsidRPr="00660778">
        <w:rPr>
          <w:rFonts w:hint="cs"/>
          <w:rtl/>
          <w:lang w:bidi="ar-LB"/>
        </w:rPr>
        <w:t>الم</w:t>
      </w:r>
      <w:r w:rsidR="005A17D0" w:rsidRPr="00660778">
        <w:rPr>
          <w:rFonts w:hint="cs"/>
          <w:rtl/>
          <w:lang w:bidi="ar-LB"/>
        </w:rPr>
        <w:t>ك</w:t>
      </w:r>
      <w:r w:rsidR="005A17D0" w:rsidRPr="00660778">
        <w:rPr>
          <w:rFonts w:hint="cs"/>
          <w:rtl/>
          <w:lang w:bidi="ar-LB"/>
        </w:rPr>
        <w:t>ان</w:t>
      </w:r>
      <w:r w:rsidR="005A17D0">
        <w:rPr>
          <w:rFonts w:hint="cs"/>
          <w:rtl/>
          <w:lang w:bidi="ar-LB"/>
        </w:rPr>
        <w:t xml:space="preserve">. </w:t>
      </w:r>
      <w:r w:rsidR="00660778">
        <w:rPr>
          <w:rFonts w:hint="cs"/>
          <w:rtl/>
          <w:lang w:bidi="ar-LB"/>
        </w:rPr>
        <w:t>فلو كان المُراد من الترتيب الإلهي تلك الصيَغ التي رغب بها الناس منذ ذلك الوقت، فلماذا لم يُعَر الاهتمام لهذه الصيَغ في حادثة مهمة كمعمودية كورنيليوس، والتي جميعها تؤشر إلى مثال الرسل لتكون هي القياس دائمًا؟ وكما حدث مع بولس هكذا أيضًا تعمّد قائد المئة الأممي هو وعائلته من قِبَل الذين كنا سندعوهم في أيامنا عامة الناس. وأحيانًا ما قد حدث هو أن رسل ومبشرون مَن عمّدوا، ولكن ولا بأي حال اعتُبرت المعمودية كأحد الطقوس العلنية</w:t>
      </w:r>
      <w:r w:rsidR="004B6CD3">
        <w:rPr>
          <w:rFonts w:hint="cs"/>
          <w:rtl/>
          <w:lang w:bidi="ar-LB"/>
        </w:rPr>
        <w:t>: فكان يحق لإخوة آخرين بأن يعمّدوا وقد فعلوا ذلك، حتى وإن كان رسولٌ في المكان. غير أن هذا الأمر هو ملاحظة جانبية.</w:t>
      </w:r>
    </w:p>
    <w:p w14:paraId="13AE0BD1" w14:textId="627DB0F3" w:rsidR="004B6CD3" w:rsidRDefault="004B6CD3" w:rsidP="00E6028C">
      <w:pPr>
        <w:pStyle w:val="ListParagraph"/>
        <w:rPr>
          <w:rtl/>
          <w:lang w:bidi="ar-LB"/>
        </w:rPr>
      </w:pPr>
      <w:r>
        <w:rPr>
          <w:rFonts w:hint="cs"/>
          <w:rtl/>
          <w:lang w:bidi="ar-LB"/>
        </w:rPr>
        <w:t xml:space="preserve">عطية الروح في أعمال الرسل 19: 1 </w:t>
      </w:r>
      <w:r>
        <w:rPr>
          <w:rtl/>
          <w:lang w:bidi="ar-LB"/>
        </w:rPr>
        <w:t>–</w:t>
      </w:r>
      <w:r>
        <w:rPr>
          <w:rFonts w:hint="cs"/>
          <w:rtl/>
          <w:lang w:bidi="ar-LB"/>
        </w:rPr>
        <w:t xml:space="preserve"> 6</w:t>
      </w:r>
    </w:p>
    <w:p w14:paraId="254ABA25" w14:textId="0CED91CF" w:rsidR="004B6CD3" w:rsidRDefault="004B6CD3" w:rsidP="00E6028C">
      <w:pPr>
        <w:pStyle w:val="ListParagraph"/>
        <w:rPr>
          <w:rtl/>
          <w:lang w:bidi="ar-LB"/>
        </w:rPr>
      </w:pPr>
      <w:r>
        <w:rPr>
          <w:rFonts w:hint="cs"/>
          <w:rtl/>
          <w:lang w:bidi="ar-LB"/>
        </w:rPr>
        <w:t>في أعمال الرسل هنالك حالة أخرى لا بد وأن أذكرها بالارتباط بموضوعنا.</w:t>
      </w:r>
    </w:p>
    <w:p w14:paraId="304B76C3" w14:textId="10C9AB55" w:rsidR="004B6CD3" w:rsidRDefault="004B6CD3" w:rsidP="00E6028C">
      <w:pPr>
        <w:pStyle w:val="ListParagraph"/>
        <w:rPr>
          <w:rtl/>
          <w:lang w:bidi="ar-LB"/>
        </w:rPr>
      </w:pPr>
      <w:r>
        <w:rPr>
          <w:rFonts w:hint="cs"/>
          <w:rtl/>
          <w:lang w:bidi="ar-LB"/>
        </w:rPr>
        <w:t xml:space="preserve">أعمال الرسل 19: 1 </w:t>
      </w:r>
      <w:r>
        <w:rPr>
          <w:rtl/>
          <w:lang w:bidi="ar-LB"/>
        </w:rPr>
        <w:t>–</w:t>
      </w:r>
      <w:r>
        <w:rPr>
          <w:rFonts w:hint="cs"/>
          <w:rtl/>
          <w:lang w:bidi="ar-LB"/>
        </w:rPr>
        <w:t xml:space="preserve"> 6: "</w:t>
      </w:r>
      <w:r w:rsidRPr="004B6CD3">
        <w:rPr>
          <w:rFonts w:ascii="Arial" w:hAnsi="Arial" w:cs="Arial" w:hint="cs"/>
          <w:rtl/>
          <w:lang w:bidi="ar-LB"/>
        </w:rPr>
        <w:t>​</w:t>
      </w:r>
      <w:r w:rsidRPr="004B6CD3">
        <w:rPr>
          <w:rFonts w:hint="cs"/>
          <w:rtl/>
          <w:lang w:bidi="ar-LB"/>
        </w:rPr>
        <w:t>فَحَدَثَ</w:t>
      </w:r>
      <w:r w:rsidRPr="004B6CD3">
        <w:rPr>
          <w:rtl/>
          <w:lang w:bidi="ar-LB"/>
        </w:rPr>
        <w:t xml:space="preserve"> </w:t>
      </w:r>
      <w:r w:rsidRPr="004B6CD3">
        <w:rPr>
          <w:rFonts w:hint="cs"/>
          <w:rtl/>
          <w:lang w:bidi="ar-LB"/>
        </w:rPr>
        <w:t>فِيمَا</w:t>
      </w:r>
      <w:r w:rsidRPr="004B6CD3">
        <w:rPr>
          <w:rtl/>
          <w:lang w:bidi="ar-LB"/>
        </w:rPr>
        <w:t xml:space="preserve"> </w:t>
      </w:r>
      <w:r w:rsidRPr="004B6CD3">
        <w:rPr>
          <w:rFonts w:hint="cs"/>
          <w:rtl/>
          <w:lang w:bidi="ar-LB"/>
        </w:rPr>
        <w:t>كَانَ</w:t>
      </w:r>
      <w:r w:rsidRPr="004B6CD3">
        <w:rPr>
          <w:rtl/>
          <w:lang w:bidi="ar-LB"/>
        </w:rPr>
        <w:t xml:space="preserve"> </w:t>
      </w:r>
      <w:r w:rsidRPr="004B6CD3">
        <w:rPr>
          <w:rFonts w:hint="cs"/>
          <w:rtl/>
          <w:lang w:bidi="ar-LB"/>
        </w:rPr>
        <w:t>أَبُلُّوسُ</w:t>
      </w:r>
      <w:r w:rsidRPr="004B6CD3">
        <w:rPr>
          <w:rtl/>
          <w:lang w:bidi="ar-LB"/>
        </w:rPr>
        <w:t xml:space="preserve"> </w:t>
      </w:r>
      <w:r w:rsidRPr="004B6CD3">
        <w:rPr>
          <w:rFonts w:hint="cs"/>
          <w:rtl/>
          <w:lang w:bidi="ar-LB"/>
        </w:rPr>
        <w:t>فِي</w:t>
      </w:r>
      <w:r w:rsidRPr="004B6CD3">
        <w:rPr>
          <w:rtl/>
          <w:lang w:bidi="ar-LB"/>
        </w:rPr>
        <w:t xml:space="preserve"> </w:t>
      </w:r>
      <w:r w:rsidRPr="004B6CD3">
        <w:rPr>
          <w:rFonts w:hint="cs"/>
          <w:rtl/>
          <w:lang w:bidi="ar-LB"/>
        </w:rPr>
        <w:t>كُورِنْثُوسَ،</w:t>
      </w:r>
      <w:r w:rsidRPr="004B6CD3">
        <w:rPr>
          <w:rtl/>
          <w:lang w:bidi="ar-LB"/>
        </w:rPr>
        <w:t xml:space="preserve"> </w:t>
      </w:r>
      <w:r w:rsidRPr="004B6CD3">
        <w:rPr>
          <w:rFonts w:hint="cs"/>
          <w:rtl/>
          <w:lang w:bidi="ar-LB"/>
        </w:rPr>
        <w:t>أَنَّ</w:t>
      </w:r>
      <w:r w:rsidRPr="004B6CD3">
        <w:rPr>
          <w:rtl/>
          <w:lang w:bidi="ar-LB"/>
        </w:rPr>
        <w:t xml:space="preserve"> </w:t>
      </w:r>
      <w:r w:rsidRPr="004B6CD3">
        <w:rPr>
          <w:rFonts w:hint="cs"/>
          <w:rtl/>
          <w:lang w:bidi="ar-LB"/>
        </w:rPr>
        <w:t>بُولُسَ</w:t>
      </w:r>
      <w:r w:rsidRPr="004B6CD3">
        <w:rPr>
          <w:rtl/>
          <w:lang w:bidi="ar-LB"/>
        </w:rPr>
        <w:t xml:space="preserve"> </w:t>
      </w:r>
      <w:r w:rsidRPr="004B6CD3">
        <w:rPr>
          <w:rFonts w:hint="cs"/>
          <w:rtl/>
          <w:lang w:bidi="ar-LB"/>
        </w:rPr>
        <w:t>بَعْدَ</w:t>
      </w:r>
      <w:r w:rsidRPr="004B6CD3">
        <w:rPr>
          <w:rtl/>
          <w:lang w:bidi="ar-LB"/>
        </w:rPr>
        <w:t xml:space="preserve"> </w:t>
      </w:r>
      <w:r w:rsidRPr="004B6CD3">
        <w:rPr>
          <w:rFonts w:hint="cs"/>
          <w:rtl/>
          <w:lang w:bidi="ar-LB"/>
        </w:rPr>
        <w:t>مَا</w:t>
      </w:r>
      <w:r w:rsidRPr="004B6CD3">
        <w:rPr>
          <w:rtl/>
          <w:lang w:bidi="ar-LB"/>
        </w:rPr>
        <w:t xml:space="preserve"> </w:t>
      </w:r>
      <w:r w:rsidRPr="004B6CD3">
        <w:rPr>
          <w:rFonts w:hint="cs"/>
          <w:rtl/>
          <w:lang w:bidi="ar-LB"/>
        </w:rPr>
        <w:t>اجْتَازَ</w:t>
      </w:r>
      <w:r w:rsidRPr="004B6CD3">
        <w:rPr>
          <w:rtl/>
          <w:lang w:bidi="ar-LB"/>
        </w:rPr>
        <w:t xml:space="preserve"> </w:t>
      </w:r>
      <w:r w:rsidRPr="004B6CD3">
        <w:rPr>
          <w:rFonts w:hint="cs"/>
          <w:rtl/>
          <w:lang w:bidi="ar-LB"/>
        </w:rPr>
        <w:t>فِي</w:t>
      </w:r>
      <w:r w:rsidRPr="004B6CD3">
        <w:rPr>
          <w:rtl/>
          <w:lang w:bidi="ar-LB"/>
        </w:rPr>
        <w:t xml:space="preserve"> </w:t>
      </w:r>
      <w:r w:rsidRPr="004B6CD3">
        <w:rPr>
          <w:rFonts w:hint="cs"/>
          <w:rtl/>
          <w:lang w:bidi="ar-LB"/>
        </w:rPr>
        <w:t>النَّوَاحِي</w:t>
      </w:r>
      <w:r w:rsidRPr="004B6CD3">
        <w:rPr>
          <w:rtl/>
          <w:lang w:bidi="ar-LB"/>
        </w:rPr>
        <w:t xml:space="preserve"> </w:t>
      </w:r>
      <w:r w:rsidRPr="004B6CD3">
        <w:rPr>
          <w:rFonts w:hint="cs"/>
          <w:rtl/>
          <w:lang w:bidi="ar-LB"/>
        </w:rPr>
        <w:t>الْعَالِيَةِ</w:t>
      </w:r>
      <w:r w:rsidRPr="004B6CD3">
        <w:rPr>
          <w:rtl/>
          <w:lang w:bidi="ar-LB"/>
        </w:rPr>
        <w:t xml:space="preserve"> </w:t>
      </w:r>
      <w:r w:rsidRPr="004B6CD3">
        <w:rPr>
          <w:rFonts w:hint="cs"/>
          <w:rtl/>
          <w:lang w:bidi="ar-LB"/>
        </w:rPr>
        <w:t>جَاءَ</w:t>
      </w:r>
      <w:r w:rsidRPr="004B6CD3">
        <w:rPr>
          <w:rtl/>
          <w:lang w:bidi="ar-LB"/>
        </w:rPr>
        <w:t xml:space="preserve"> </w:t>
      </w:r>
      <w:r w:rsidRPr="004B6CD3">
        <w:rPr>
          <w:rFonts w:hint="cs"/>
          <w:rtl/>
          <w:lang w:bidi="ar-LB"/>
        </w:rPr>
        <w:t>إِلَى</w:t>
      </w:r>
      <w:r w:rsidRPr="004B6CD3">
        <w:rPr>
          <w:rtl/>
          <w:lang w:bidi="ar-LB"/>
        </w:rPr>
        <w:t xml:space="preserve"> </w:t>
      </w:r>
      <w:r w:rsidRPr="004B6CD3">
        <w:rPr>
          <w:rFonts w:hint="cs"/>
          <w:rtl/>
          <w:lang w:bidi="ar-LB"/>
        </w:rPr>
        <w:t>أَفَسُسَ</w:t>
      </w:r>
      <w:r w:rsidRPr="004B6CD3">
        <w:rPr>
          <w:rtl/>
          <w:lang w:bidi="ar-LB"/>
        </w:rPr>
        <w:t xml:space="preserve">. </w:t>
      </w:r>
      <w:r w:rsidRPr="004B6CD3">
        <w:rPr>
          <w:rFonts w:hint="cs"/>
          <w:rtl/>
          <w:lang w:bidi="ar-LB"/>
        </w:rPr>
        <w:t>فَإِذْ</w:t>
      </w:r>
      <w:r w:rsidRPr="004B6CD3">
        <w:rPr>
          <w:rtl/>
          <w:lang w:bidi="ar-LB"/>
        </w:rPr>
        <w:t xml:space="preserve"> </w:t>
      </w:r>
      <w:r w:rsidRPr="004B6CD3">
        <w:rPr>
          <w:rFonts w:hint="cs"/>
          <w:rtl/>
          <w:lang w:bidi="ar-LB"/>
        </w:rPr>
        <w:t>وَجَدَ</w:t>
      </w:r>
      <w:r w:rsidRPr="004B6CD3">
        <w:rPr>
          <w:rtl/>
          <w:lang w:bidi="ar-LB"/>
        </w:rPr>
        <w:t xml:space="preserve"> </w:t>
      </w:r>
      <w:r w:rsidRPr="004B6CD3">
        <w:rPr>
          <w:rFonts w:hint="cs"/>
          <w:rtl/>
          <w:lang w:bidi="ar-LB"/>
        </w:rPr>
        <w:t>تَلاَمِيذَ</w:t>
      </w:r>
      <w:r w:rsidRPr="004B6CD3">
        <w:rPr>
          <w:rtl/>
          <w:lang w:bidi="ar-LB"/>
        </w:rPr>
        <w:t xml:space="preserve">  </w:t>
      </w:r>
      <w:r w:rsidRPr="004B6CD3">
        <w:rPr>
          <w:rFonts w:ascii="Arial" w:hAnsi="Arial" w:cs="Arial" w:hint="cs"/>
          <w:rtl/>
          <w:lang w:bidi="ar-LB"/>
        </w:rPr>
        <w:t>​</w:t>
      </w:r>
      <w:r w:rsidRPr="004B6CD3">
        <w:rPr>
          <w:rtl/>
          <w:lang w:bidi="ar-LB"/>
        </w:rPr>
        <w:t>2</w:t>
      </w:r>
      <w:r w:rsidRPr="004B6CD3">
        <w:rPr>
          <w:rFonts w:ascii="Arial" w:hAnsi="Arial" w:cs="Arial" w:hint="cs"/>
          <w:rtl/>
          <w:lang w:bidi="ar-LB"/>
        </w:rPr>
        <w:t>​</w:t>
      </w:r>
      <w:r w:rsidRPr="004B6CD3">
        <w:rPr>
          <w:rtl/>
          <w:lang w:bidi="ar-LB"/>
        </w:rPr>
        <w:t xml:space="preserve"> </w:t>
      </w:r>
      <w:r w:rsidRPr="004B6CD3">
        <w:rPr>
          <w:rFonts w:ascii="Arial" w:hAnsi="Arial" w:cs="Arial" w:hint="cs"/>
          <w:rtl/>
          <w:lang w:bidi="ar-LB"/>
        </w:rPr>
        <w:t>​</w:t>
      </w:r>
      <w:r w:rsidRPr="004B6CD3">
        <w:rPr>
          <w:rFonts w:hint="cs"/>
          <w:rtl/>
          <w:lang w:bidi="ar-LB"/>
        </w:rPr>
        <w:t>قَالَ</w:t>
      </w:r>
      <w:r w:rsidRPr="004B6CD3">
        <w:rPr>
          <w:rtl/>
          <w:lang w:bidi="ar-LB"/>
        </w:rPr>
        <w:t xml:space="preserve"> </w:t>
      </w:r>
      <w:r w:rsidRPr="004B6CD3">
        <w:rPr>
          <w:rFonts w:hint="cs"/>
          <w:rtl/>
          <w:lang w:bidi="ar-LB"/>
        </w:rPr>
        <w:t>لَهُمْ</w:t>
      </w:r>
      <w:r w:rsidRPr="004B6CD3">
        <w:rPr>
          <w:rtl/>
          <w:lang w:bidi="ar-LB"/>
        </w:rPr>
        <w:t>:</w:t>
      </w:r>
      <w:r w:rsidRPr="004B6CD3">
        <w:rPr>
          <w:rFonts w:hint="cs"/>
          <w:rtl/>
          <w:lang w:bidi="ar-LB"/>
        </w:rPr>
        <w:t>«هَلْ</w:t>
      </w:r>
      <w:r w:rsidRPr="004B6CD3">
        <w:rPr>
          <w:rtl/>
          <w:lang w:bidi="ar-LB"/>
        </w:rPr>
        <w:t xml:space="preserve"> </w:t>
      </w:r>
      <w:r w:rsidRPr="004B6CD3">
        <w:rPr>
          <w:rFonts w:hint="cs"/>
          <w:rtl/>
          <w:lang w:bidi="ar-LB"/>
        </w:rPr>
        <w:t>قَبِلْتُمُ</w:t>
      </w:r>
      <w:r w:rsidRPr="004B6CD3">
        <w:rPr>
          <w:rtl/>
          <w:lang w:bidi="ar-LB"/>
        </w:rPr>
        <w:t xml:space="preserve"> </w:t>
      </w:r>
      <w:r w:rsidRPr="004B6CD3">
        <w:rPr>
          <w:rFonts w:hint="cs"/>
          <w:rtl/>
          <w:lang w:bidi="ar-LB"/>
        </w:rPr>
        <w:t>الرُّوحَ</w:t>
      </w:r>
      <w:r w:rsidRPr="004B6CD3">
        <w:rPr>
          <w:rtl/>
          <w:lang w:bidi="ar-LB"/>
        </w:rPr>
        <w:t xml:space="preserve"> </w:t>
      </w:r>
      <w:r w:rsidRPr="004B6CD3">
        <w:rPr>
          <w:rFonts w:hint="cs"/>
          <w:rtl/>
          <w:lang w:bidi="ar-LB"/>
        </w:rPr>
        <w:t>الْقُدُسَ</w:t>
      </w:r>
      <w:r w:rsidRPr="004B6CD3">
        <w:rPr>
          <w:rtl/>
          <w:lang w:bidi="ar-LB"/>
        </w:rPr>
        <w:t xml:space="preserve"> </w:t>
      </w:r>
      <w:r w:rsidRPr="004B6CD3">
        <w:rPr>
          <w:rFonts w:hint="cs"/>
          <w:rtl/>
          <w:lang w:bidi="ar-LB"/>
        </w:rPr>
        <w:t>لَمَّا</w:t>
      </w:r>
      <w:r w:rsidRPr="004B6CD3">
        <w:rPr>
          <w:rtl/>
          <w:lang w:bidi="ar-LB"/>
        </w:rPr>
        <w:t xml:space="preserve"> </w:t>
      </w:r>
      <w:r w:rsidRPr="004B6CD3">
        <w:rPr>
          <w:rFonts w:hint="cs"/>
          <w:rtl/>
          <w:lang w:bidi="ar-LB"/>
        </w:rPr>
        <w:t>آمَنْتُمْ؟»</w:t>
      </w:r>
      <w:r w:rsidRPr="004B6CD3">
        <w:rPr>
          <w:rtl/>
          <w:lang w:bidi="ar-LB"/>
        </w:rPr>
        <w:t xml:space="preserve"> </w:t>
      </w:r>
      <w:r w:rsidRPr="004B6CD3">
        <w:rPr>
          <w:rFonts w:hint="cs"/>
          <w:rtl/>
          <w:lang w:bidi="ar-LB"/>
        </w:rPr>
        <w:t>قَالُوا</w:t>
      </w:r>
      <w:r w:rsidRPr="004B6CD3">
        <w:rPr>
          <w:rtl/>
          <w:lang w:bidi="ar-LB"/>
        </w:rPr>
        <w:t xml:space="preserve"> </w:t>
      </w:r>
      <w:r w:rsidRPr="004B6CD3">
        <w:rPr>
          <w:rFonts w:hint="cs"/>
          <w:rtl/>
          <w:lang w:bidi="ar-LB"/>
        </w:rPr>
        <w:t>لَهُ</w:t>
      </w:r>
      <w:r w:rsidRPr="004B6CD3">
        <w:rPr>
          <w:rtl/>
          <w:lang w:bidi="ar-LB"/>
        </w:rPr>
        <w:t>:</w:t>
      </w:r>
      <w:r w:rsidRPr="004B6CD3">
        <w:rPr>
          <w:rFonts w:hint="cs"/>
          <w:rtl/>
          <w:lang w:bidi="ar-LB"/>
        </w:rPr>
        <w:t>«وَلاَ</w:t>
      </w:r>
      <w:r w:rsidRPr="004B6CD3">
        <w:rPr>
          <w:rtl/>
          <w:lang w:bidi="ar-LB"/>
        </w:rPr>
        <w:t xml:space="preserve"> </w:t>
      </w:r>
      <w:r w:rsidRPr="004B6CD3">
        <w:rPr>
          <w:rFonts w:hint="cs"/>
          <w:rtl/>
          <w:lang w:bidi="ar-LB"/>
        </w:rPr>
        <w:t>سَمِعْنَا</w:t>
      </w:r>
      <w:r w:rsidRPr="004B6CD3">
        <w:rPr>
          <w:rtl/>
          <w:lang w:bidi="ar-LB"/>
        </w:rPr>
        <w:t xml:space="preserve"> </w:t>
      </w:r>
      <w:r w:rsidRPr="004B6CD3">
        <w:rPr>
          <w:rFonts w:hint="cs"/>
          <w:rtl/>
          <w:lang w:bidi="ar-LB"/>
        </w:rPr>
        <w:t>أَنَّهُ</w:t>
      </w:r>
      <w:r w:rsidRPr="004B6CD3">
        <w:rPr>
          <w:rtl/>
          <w:lang w:bidi="ar-LB"/>
        </w:rPr>
        <w:t xml:space="preserve"> </w:t>
      </w:r>
      <w:r w:rsidRPr="004B6CD3">
        <w:rPr>
          <w:rFonts w:hint="cs"/>
          <w:rtl/>
          <w:lang w:bidi="ar-LB"/>
        </w:rPr>
        <w:t>يُوجَدُ</w:t>
      </w:r>
      <w:r w:rsidRPr="004B6CD3">
        <w:rPr>
          <w:rtl/>
          <w:lang w:bidi="ar-LB"/>
        </w:rPr>
        <w:t xml:space="preserve"> </w:t>
      </w:r>
      <w:r w:rsidRPr="004B6CD3">
        <w:rPr>
          <w:rFonts w:hint="cs"/>
          <w:rtl/>
          <w:lang w:bidi="ar-LB"/>
        </w:rPr>
        <w:t>الرُّوحُ</w:t>
      </w:r>
      <w:r w:rsidRPr="004B6CD3">
        <w:rPr>
          <w:rtl/>
          <w:lang w:bidi="ar-LB"/>
        </w:rPr>
        <w:t xml:space="preserve"> </w:t>
      </w:r>
      <w:r w:rsidRPr="004B6CD3">
        <w:rPr>
          <w:rFonts w:hint="cs"/>
          <w:rtl/>
          <w:lang w:bidi="ar-LB"/>
        </w:rPr>
        <w:t>الْقُدُسُ»</w:t>
      </w:r>
      <w:r w:rsidRPr="004B6CD3">
        <w:rPr>
          <w:rtl/>
          <w:lang w:bidi="ar-LB"/>
        </w:rPr>
        <w:t xml:space="preserve">.  </w:t>
      </w:r>
      <w:r w:rsidRPr="004B6CD3">
        <w:rPr>
          <w:rFonts w:ascii="Arial" w:hAnsi="Arial" w:cs="Arial" w:hint="cs"/>
          <w:rtl/>
          <w:lang w:bidi="ar-LB"/>
        </w:rPr>
        <w:t>​</w:t>
      </w:r>
      <w:r w:rsidRPr="004B6CD3">
        <w:rPr>
          <w:rtl/>
          <w:lang w:bidi="ar-LB"/>
        </w:rPr>
        <w:t>3</w:t>
      </w:r>
      <w:r w:rsidRPr="004B6CD3">
        <w:rPr>
          <w:rFonts w:ascii="Arial" w:hAnsi="Arial" w:cs="Arial" w:hint="cs"/>
          <w:rtl/>
          <w:lang w:bidi="ar-LB"/>
        </w:rPr>
        <w:t>​</w:t>
      </w:r>
      <w:r w:rsidRPr="004B6CD3">
        <w:rPr>
          <w:rtl/>
          <w:lang w:bidi="ar-LB"/>
        </w:rPr>
        <w:t xml:space="preserve"> </w:t>
      </w:r>
      <w:r w:rsidRPr="004B6CD3">
        <w:rPr>
          <w:rFonts w:ascii="Arial" w:hAnsi="Arial" w:cs="Arial" w:hint="cs"/>
          <w:rtl/>
          <w:lang w:bidi="ar-LB"/>
        </w:rPr>
        <w:t>​</w:t>
      </w:r>
      <w:r w:rsidRPr="004B6CD3">
        <w:rPr>
          <w:rFonts w:hint="cs"/>
          <w:rtl/>
          <w:lang w:bidi="ar-LB"/>
        </w:rPr>
        <w:t>فَقَالَ</w:t>
      </w:r>
      <w:r w:rsidRPr="004B6CD3">
        <w:rPr>
          <w:rtl/>
          <w:lang w:bidi="ar-LB"/>
        </w:rPr>
        <w:t xml:space="preserve"> </w:t>
      </w:r>
      <w:r w:rsidRPr="004B6CD3">
        <w:rPr>
          <w:rFonts w:hint="cs"/>
          <w:rtl/>
          <w:lang w:bidi="ar-LB"/>
        </w:rPr>
        <w:t>لَهُمْ</w:t>
      </w:r>
      <w:r w:rsidRPr="004B6CD3">
        <w:rPr>
          <w:rtl/>
          <w:lang w:bidi="ar-LB"/>
        </w:rPr>
        <w:t>:</w:t>
      </w:r>
      <w:r w:rsidRPr="004B6CD3">
        <w:rPr>
          <w:rFonts w:hint="cs"/>
          <w:rtl/>
          <w:lang w:bidi="ar-LB"/>
        </w:rPr>
        <w:t>«فَبِمَاذَا</w:t>
      </w:r>
      <w:r w:rsidRPr="004B6CD3">
        <w:rPr>
          <w:rtl/>
          <w:lang w:bidi="ar-LB"/>
        </w:rPr>
        <w:t xml:space="preserve"> </w:t>
      </w:r>
      <w:r w:rsidRPr="004B6CD3">
        <w:rPr>
          <w:rFonts w:hint="cs"/>
          <w:rtl/>
          <w:lang w:bidi="ar-LB"/>
        </w:rPr>
        <w:t>اعْتَمَدْتُمْ؟»</w:t>
      </w:r>
      <w:r w:rsidRPr="004B6CD3">
        <w:rPr>
          <w:rtl/>
          <w:lang w:bidi="ar-LB"/>
        </w:rPr>
        <w:t xml:space="preserve"> </w:t>
      </w:r>
      <w:r w:rsidRPr="004B6CD3">
        <w:rPr>
          <w:rFonts w:hint="cs"/>
          <w:rtl/>
          <w:lang w:bidi="ar-LB"/>
        </w:rPr>
        <w:t>فَقَالُوا</w:t>
      </w:r>
      <w:r w:rsidRPr="004B6CD3">
        <w:rPr>
          <w:rtl/>
          <w:lang w:bidi="ar-LB"/>
        </w:rPr>
        <w:t>:</w:t>
      </w:r>
      <w:r w:rsidRPr="004B6CD3">
        <w:rPr>
          <w:rFonts w:hint="cs"/>
          <w:rtl/>
          <w:lang w:bidi="ar-LB"/>
        </w:rPr>
        <w:t>«بِمَعْمُودِيَّةِ</w:t>
      </w:r>
      <w:r w:rsidRPr="004B6CD3">
        <w:rPr>
          <w:rtl/>
          <w:lang w:bidi="ar-LB"/>
        </w:rPr>
        <w:t xml:space="preserve"> </w:t>
      </w:r>
      <w:r w:rsidRPr="004B6CD3">
        <w:rPr>
          <w:rFonts w:hint="cs"/>
          <w:rtl/>
          <w:lang w:bidi="ar-LB"/>
        </w:rPr>
        <w:t>يُوحَنَّا»</w:t>
      </w:r>
      <w:r w:rsidRPr="004B6CD3">
        <w:rPr>
          <w:rtl/>
          <w:lang w:bidi="ar-LB"/>
        </w:rPr>
        <w:t xml:space="preserve">.  </w:t>
      </w:r>
      <w:r w:rsidRPr="004B6CD3">
        <w:rPr>
          <w:rFonts w:ascii="Arial" w:hAnsi="Arial" w:cs="Arial" w:hint="cs"/>
          <w:rtl/>
          <w:lang w:bidi="ar-LB"/>
        </w:rPr>
        <w:t>​</w:t>
      </w:r>
      <w:r w:rsidRPr="004B6CD3">
        <w:rPr>
          <w:rtl/>
          <w:lang w:bidi="ar-LB"/>
        </w:rPr>
        <w:t>4</w:t>
      </w:r>
      <w:r w:rsidRPr="004B6CD3">
        <w:rPr>
          <w:rFonts w:ascii="Arial" w:hAnsi="Arial" w:cs="Arial" w:hint="cs"/>
          <w:rtl/>
          <w:lang w:bidi="ar-LB"/>
        </w:rPr>
        <w:t>​</w:t>
      </w:r>
      <w:r w:rsidRPr="004B6CD3">
        <w:rPr>
          <w:rtl/>
          <w:lang w:bidi="ar-LB"/>
        </w:rPr>
        <w:t xml:space="preserve"> </w:t>
      </w:r>
      <w:r w:rsidRPr="004B6CD3">
        <w:rPr>
          <w:rFonts w:ascii="Arial" w:hAnsi="Arial" w:cs="Arial" w:hint="cs"/>
          <w:rtl/>
          <w:lang w:bidi="ar-LB"/>
        </w:rPr>
        <w:t>​</w:t>
      </w:r>
      <w:r w:rsidRPr="004B6CD3">
        <w:rPr>
          <w:rFonts w:hint="cs"/>
          <w:rtl/>
          <w:lang w:bidi="ar-LB"/>
        </w:rPr>
        <w:t>فَقَالَ</w:t>
      </w:r>
      <w:r w:rsidRPr="004B6CD3">
        <w:rPr>
          <w:rtl/>
          <w:lang w:bidi="ar-LB"/>
        </w:rPr>
        <w:t xml:space="preserve"> </w:t>
      </w:r>
      <w:r w:rsidRPr="004B6CD3">
        <w:rPr>
          <w:rFonts w:hint="cs"/>
          <w:rtl/>
          <w:lang w:bidi="ar-LB"/>
        </w:rPr>
        <w:t>بُولُسُ</w:t>
      </w:r>
      <w:r w:rsidRPr="004B6CD3">
        <w:rPr>
          <w:rtl/>
          <w:lang w:bidi="ar-LB"/>
        </w:rPr>
        <w:t>:</w:t>
      </w:r>
      <w:r w:rsidRPr="004B6CD3">
        <w:rPr>
          <w:rFonts w:hint="cs"/>
          <w:rtl/>
          <w:lang w:bidi="ar-LB"/>
        </w:rPr>
        <w:t>«إِنَّ</w:t>
      </w:r>
      <w:r w:rsidRPr="004B6CD3">
        <w:rPr>
          <w:rtl/>
          <w:lang w:bidi="ar-LB"/>
        </w:rPr>
        <w:t xml:space="preserve"> </w:t>
      </w:r>
      <w:r w:rsidRPr="004B6CD3">
        <w:rPr>
          <w:rFonts w:hint="cs"/>
          <w:rtl/>
          <w:lang w:bidi="ar-LB"/>
        </w:rPr>
        <w:t>يُوحَنَّا</w:t>
      </w:r>
      <w:r w:rsidRPr="004B6CD3">
        <w:rPr>
          <w:rtl/>
          <w:lang w:bidi="ar-LB"/>
        </w:rPr>
        <w:t xml:space="preserve"> </w:t>
      </w:r>
      <w:r w:rsidRPr="004B6CD3">
        <w:rPr>
          <w:rFonts w:hint="cs"/>
          <w:rtl/>
          <w:lang w:bidi="ar-LB"/>
        </w:rPr>
        <w:t>عَمَّدَ</w:t>
      </w:r>
      <w:r w:rsidRPr="004B6CD3">
        <w:rPr>
          <w:rtl/>
          <w:lang w:bidi="ar-LB"/>
        </w:rPr>
        <w:t xml:space="preserve"> </w:t>
      </w:r>
      <w:r w:rsidRPr="004B6CD3">
        <w:rPr>
          <w:rFonts w:hint="cs"/>
          <w:rtl/>
          <w:lang w:bidi="ar-LB"/>
        </w:rPr>
        <w:t>بِمَعْمُودِيَّةِ</w:t>
      </w:r>
      <w:r w:rsidRPr="004B6CD3">
        <w:rPr>
          <w:rtl/>
          <w:lang w:bidi="ar-LB"/>
        </w:rPr>
        <w:t xml:space="preserve"> </w:t>
      </w:r>
      <w:r w:rsidRPr="004B6CD3">
        <w:rPr>
          <w:rFonts w:hint="cs"/>
          <w:rtl/>
          <w:lang w:bidi="ar-LB"/>
        </w:rPr>
        <w:t>التَّوْبَةِ،</w:t>
      </w:r>
      <w:r w:rsidRPr="004B6CD3">
        <w:rPr>
          <w:rtl/>
          <w:lang w:bidi="ar-LB"/>
        </w:rPr>
        <w:t xml:space="preserve"> </w:t>
      </w:r>
      <w:r w:rsidRPr="004B6CD3">
        <w:rPr>
          <w:rFonts w:hint="cs"/>
          <w:rtl/>
          <w:lang w:bidi="ar-LB"/>
        </w:rPr>
        <w:t>قَائِلاً</w:t>
      </w:r>
      <w:r w:rsidRPr="004B6CD3">
        <w:rPr>
          <w:rtl/>
          <w:lang w:bidi="ar-LB"/>
        </w:rPr>
        <w:t xml:space="preserve"> </w:t>
      </w:r>
      <w:r w:rsidRPr="004B6CD3">
        <w:rPr>
          <w:rFonts w:hint="cs"/>
          <w:rtl/>
          <w:lang w:bidi="ar-LB"/>
        </w:rPr>
        <w:t>لِلشَّعْبِ</w:t>
      </w:r>
      <w:r w:rsidRPr="004B6CD3">
        <w:rPr>
          <w:rtl/>
          <w:lang w:bidi="ar-LB"/>
        </w:rPr>
        <w:t xml:space="preserve"> </w:t>
      </w:r>
      <w:r w:rsidRPr="004B6CD3">
        <w:rPr>
          <w:rFonts w:hint="cs"/>
          <w:rtl/>
          <w:lang w:bidi="ar-LB"/>
        </w:rPr>
        <w:t>أَنْ</w:t>
      </w:r>
      <w:r w:rsidRPr="004B6CD3">
        <w:rPr>
          <w:rtl/>
          <w:lang w:bidi="ar-LB"/>
        </w:rPr>
        <w:t xml:space="preserve"> </w:t>
      </w:r>
      <w:r w:rsidRPr="004B6CD3">
        <w:rPr>
          <w:rFonts w:hint="cs"/>
          <w:rtl/>
          <w:lang w:bidi="ar-LB"/>
        </w:rPr>
        <w:t>يُؤْمِنُوا</w:t>
      </w:r>
      <w:r w:rsidRPr="004B6CD3">
        <w:rPr>
          <w:rtl/>
          <w:lang w:bidi="ar-LB"/>
        </w:rPr>
        <w:t xml:space="preserve"> </w:t>
      </w:r>
      <w:r w:rsidRPr="004B6CD3">
        <w:rPr>
          <w:rFonts w:hint="cs"/>
          <w:rtl/>
          <w:lang w:bidi="ar-LB"/>
        </w:rPr>
        <w:t>بِالَّذ</w:t>
      </w:r>
      <w:r w:rsidRPr="004B6CD3">
        <w:rPr>
          <w:rtl/>
          <w:lang w:bidi="ar-LB"/>
        </w:rPr>
        <w:t xml:space="preserve">ِي يَأْتِي بَعْدَهُ، أَيْ بِالْمَسِيحِ يَسُوعَ».  </w:t>
      </w:r>
      <w:r w:rsidRPr="004B6CD3">
        <w:rPr>
          <w:rFonts w:ascii="Arial" w:hAnsi="Arial" w:cs="Arial" w:hint="cs"/>
          <w:rtl/>
          <w:lang w:bidi="ar-LB"/>
        </w:rPr>
        <w:t>​</w:t>
      </w:r>
      <w:r w:rsidRPr="004B6CD3">
        <w:rPr>
          <w:rtl/>
          <w:lang w:bidi="ar-LB"/>
        </w:rPr>
        <w:t>5</w:t>
      </w:r>
      <w:r w:rsidRPr="004B6CD3">
        <w:rPr>
          <w:rFonts w:ascii="Arial" w:hAnsi="Arial" w:cs="Arial" w:hint="cs"/>
          <w:rtl/>
          <w:lang w:bidi="ar-LB"/>
        </w:rPr>
        <w:t>​</w:t>
      </w:r>
      <w:r w:rsidRPr="004B6CD3">
        <w:rPr>
          <w:rtl/>
          <w:lang w:bidi="ar-LB"/>
        </w:rPr>
        <w:t xml:space="preserve"> </w:t>
      </w:r>
      <w:r w:rsidRPr="004B6CD3">
        <w:rPr>
          <w:rFonts w:ascii="Arial" w:hAnsi="Arial" w:cs="Arial" w:hint="cs"/>
          <w:rtl/>
          <w:lang w:bidi="ar-LB"/>
        </w:rPr>
        <w:t>​</w:t>
      </w:r>
      <w:r w:rsidRPr="004B6CD3">
        <w:rPr>
          <w:rFonts w:hint="cs"/>
          <w:rtl/>
          <w:lang w:bidi="ar-LB"/>
        </w:rPr>
        <w:t>فَلَمَّا</w:t>
      </w:r>
      <w:r w:rsidRPr="004B6CD3">
        <w:rPr>
          <w:rtl/>
          <w:lang w:bidi="ar-LB"/>
        </w:rPr>
        <w:t xml:space="preserve"> </w:t>
      </w:r>
      <w:r w:rsidRPr="004B6CD3">
        <w:rPr>
          <w:rFonts w:hint="cs"/>
          <w:rtl/>
          <w:lang w:bidi="ar-LB"/>
        </w:rPr>
        <w:t>سَمِعُوا</w:t>
      </w:r>
      <w:r w:rsidRPr="004B6CD3">
        <w:rPr>
          <w:rtl/>
          <w:lang w:bidi="ar-LB"/>
        </w:rPr>
        <w:t xml:space="preserve"> </w:t>
      </w:r>
      <w:r w:rsidRPr="004B6CD3">
        <w:rPr>
          <w:rFonts w:hint="cs"/>
          <w:rtl/>
          <w:lang w:bidi="ar-LB"/>
        </w:rPr>
        <w:t>اعْتَمَدُوا</w:t>
      </w:r>
      <w:r w:rsidRPr="004B6CD3">
        <w:rPr>
          <w:rtl/>
          <w:lang w:bidi="ar-LB"/>
        </w:rPr>
        <w:t xml:space="preserve"> </w:t>
      </w:r>
      <w:r w:rsidRPr="004B6CD3">
        <w:rPr>
          <w:rFonts w:hint="cs"/>
          <w:rtl/>
          <w:lang w:bidi="ar-LB"/>
        </w:rPr>
        <w:t>بِاسْمِ</w:t>
      </w:r>
      <w:r w:rsidRPr="004B6CD3">
        <w:rPr>
          <w:rtl/>
          <w:lang w:bidi="ar-LB"/>
        </w:rPr>
        <w:t xml:space="preserve"> </w:t>
      </w:r>
      <w:r w:rsidRPr="004B6CD3">
        <w:rPr>
          <w:rFonts w:hint="cs"/>
          <w:rtl/>
          <w:lang w:bidi="ar-LB"/>
        </w:rPr>
        <w:t>الرَّبِّ</w:t>
      </w:r>
      <w:r w:rsidRPr="004B6CD3">
        <w:rPr>
          <w:rtl/>
          <w:lang w:bidi="ar-LB"/>
        </w:rPr>
        <w:t xml:space="preserve"> </w:t>
      </w:r>
      <w:r w:rsidRPr="004B6CD3">
        <w:rPr>
          <w:rFonts w:hint="cs"/>
          <w:rtl/>
          <w:lang w:bidi="ar-LB"/>
        </w:rPr>
        <w:t>يَسُوعَ</w:t>
      </w:r>
      <w:r w:rsidRPr="004B6CD3">
        <w:rPr>
          <w:rtl/>
          <w:lang w:bidi="ar-LB"/>
        </w:rPr>
        <w:t xml:space="preserve">.  </w:t>
      </w:r>
      <w:r w:rsidRPr="004B6CD3">
        <w:rPr>
          <w:rFonts w:ascii="Arial" w:hAnsi="Arial" w:cs="Arial" w:hint="cs"/>
          <w:rtl/>
          <w:lang w:bidi="ar-LB"/>
        </w:rPr>
        <w:t>​</w:t>
      </w:r>
      <w:r w:rsidRPr="004B6CD3">
        <w:rPr>
          <w:rtl/>
          <w:lang w:bidi="ar-LB"/>
        </w:rPr>
        <w:t>6</w:t>
      </w:r>
      <w:r w:rsidRPr="004B6CD3">
        <w:rPr>
          <w:rFonts w:ascii="Arial" w:hAnsi="Arial" w:cs="Arial" w:hint="cs"/>
          <w:rtl/>
          <w:lang w:bidi="ar-LB"/>
        </w:rPr>
        <w:t>​</w:t>
      </w:r>
      <w:r w:rsidRPr="004B6CD3">
        <w:rPr>
          <w:rtl/>
          <w:lang w:bidi="ar-LB"/>
        </w:rPr>
        <w:t xml:space="preserve"> </w:t>
      </w:r>
      <w:r w:rsidRPr="004B6CD3">
        <w:rPr>
          <w:rFonts w:ascii="Arial" w:hAnsi="Arial" w:cs="Arial" w:hint="cs"/>
          <w:rtl/>
          <w:lang w:bidi="ar-LB"/>
        </w:rPr>
        <w:t>​</w:t>
      </w:r>
      <w:r w:rsidRPr="004B6CD3">
        <w:rPr>
          <w:rFonts w:hint="cs"/>
          <w:rtl/>
          <w:lang w:bidi="ar-LB"/>
        </w:rPr>
        <w:t>وَلَمَّا</w:t>
      </w:r>
      <w:r w:rsidRPr="004B6CD3">
        <w:rPr>
          <w:rtl/>
          <w:lang w:bidi="ar-LB"/>
        </w:rPr>
        <w:t xml:space="preserve"> </w:t>
      </w:r>
      <w:r w:rsidRPr="004B6CD3">
        <w:rPr>
          <w:rFonts w:hint="cs"/>
          <w:rtl/>
          <w:lang w:bidi="ar-LB"/>
        </w:rPr>
        <w:t>وَضَعَ</w:t>
      </w:r>
      <w:r w:rsidRPr="004B6CD3">
        <w:rPr>
          <w:rtl/>
          <w:lang w:bidi="ar-LB"/>
        </w:rPr>
        <w:t xml:space="preserve"> </w:t>
      </w:r>
      <w:r w:rsidRPr="004B6CD3">
        <w:rPr>
          <w:rFonts w:hint="cs"/>
          <w:rtl/>
          <w:lang w:bidi="ar-LB"/>
        </w:rPr>
        <w:t>بُولُسُ</w:t>
      </w:r>
      <w:r w:rsidRPr="004B6CD3">
        <w:rPr>
          <w:rtl/>
          <w:lang w:bidi="ar-LB"/>
        </w:rPr>
        <w:t xml:space="preserve"> </w:t>
      </w:r>
      <w:r w:rsidRPr="004B6CD3">
        <w:rPr>
          <w:rFonts w:hint="cs"/>
          <w:rtl/>
          <w:lang w:bidi="ar-LB"/>
        </w:rPr>
        <w:t>يَدَيْهِ</w:t>
      </w:r>
      <w:r w:rsidRPr="004B6CD3">
        <w:rPr>
          <w:rtl/>
          <w:lang w:bidi="ar-LB"/>
        </w:rPr>
        <w:t xml:space="preserve"> </w:t>
      </w:r>
      <w:r w:rsidRPr="004B6CD3">
        <w:rPr>
          <w:rFonts w:hint="cs"/>
          <w:rtl/>
          <w:lang w:bidi="ar-LB"/>
        </w:rPr>
        <w:t>عَ</w:t>
      </w:r>
      <w:r w:rsidRPr="004B6CD3">
        <w:rPr>
          <w:rtl/>
          <w:lang w:bidi="ar-LB"/>
        </w:rPr>
        <w:t>لَيْهِمْ حَلَّ الرُّوحُ الْقُدُسُ عَلَيْهِمْ، فَطَفِقُوا يَتَكَلَّمُونَ بِلُغَاتٍ وَيَتَنَبَّأُونَ.</w:t>
      </w:r>
      <w:r>
        <w:rPr>
          <w:rFonts w:hint="cs"/>
          <w:rtl/>
          <w:lang w:bidi="ar-LB"/>
        </w:rPr>
        <w:t>"</w:t>
      </w:r>
    </w:p>
    <w:p w14:paraId="5EE4FADE" w14:textId="097C11B9" w:rsidR="004B6CD3" w:rsidRDefault="004B6CD3" w:rsidP="00E6028C">
      <w:pPr>
        <w:pStyle w:val="ListParagraph"/>
        <w:rPr>
          <w:rtl/>
          <w:lang w:bidi="ar-LB"/>
        </w:rPr>
      </w:pPr>
      <w:r>
        <w:rPr>
          <w:rFonts w:hint="cs"/>
          <w:rtl/>
          <w:lang w:bidi="ar-LB"/>
        </w:rPr>
        <w:t xml:space="preserve">هذا المثل هو أيضًا جدير بالملاحظة كالتي بحثنا فيها سابقًا كما ومعناه واضح. من دون شك لاحظ الرسول في استيعاب أولئك "التلاميذ" الروحي خللاً استدعاه بأن يسألهم إن كانوا، من حين أن آمنوا، قبلوا (حصلوا على) الروح القدس. فإن </w:t>
      </w:r>
      <w:r>
        <w:rPr>
          <w:rtl/>
          <w:lang w:bidi="ar-LB"/>
        </w:rPr>
        <w:t>–</w:t>
      </w:r>
      <w:r>
        <w:rPr>
          <w:rFonts w:hint="cs"/>
          <w:rtl/>
          <w:lang w:bidi="ar-LB"/>
        </w:rPr>
        <w:t xml:space="preserve"> وبكل يقين على الأقل في روح الرسول </w:t>
      </w:r>
      <w:r>
        <w:rPr>
          <w:rtl/>
          <w:lang w:bidi="ar-LB"/>
        </w:rPr>
        <w:t>–</w:t>
      </w:r>
      <w:r>
        <w:rPr>
          <w:rFonts w:hint="cs"/>
          <w:rtl/>
          <w:lang w:bidi="ar-LB"/>
        </w:rPr>
        <w:t xml:space="preserve"> هذا الأمر هو كقبول الروح القدس بالإيمان. هو لا يشكك في صحة إيمانهم، كما وردهم كان أيضًا بسيطًا: "</w:t>
      </w:r>
      <w:r w:rsidRPr="004B6CD3">
        <w:rPr>
          <w:rtl/>
          <w:lang w:bidi="ar-LB"/>
        </w:rPr>
        <w:t>:«وَلاَ سَمِعْنَا أَنَّهُ يُوجَدُ الرُّوحُ الْقُدُسُ».</w:t>
      </w:r>
      <w:r>
        <w:rPr>
          <w:rFonts w:hint="cs"/>
          <w:rtl/>
          <w:lang w:bidi="ar-LB"/>
        </w:rPr>
        <w:t xml:space="preserve">" هم لم يُظهروا كما يُقال أحيانًا عن </w:t>
      </w:r>
      <w:r w:rsidR="00A92396">
        <w:rPr>
          <w:rFonts w:hint="cs"/>
          <w:rtl/>
          <w:lang w:bidi="ar-LB"/>
        </w:rPr>
        <w:t>جهل، جهلهم بوجود الروح القدس. إن وعد الروح القدس بحد ذاته كان معروفًا منذ مدة طويلة. يوحنا المعمدان الذي كانوا نوعًا ما في علاقة به، لم يشهد فقط بأن مجيء المسيّا قريب على الأبواب إلى إسرائيل، وإنما شهد كذلك بأن ذلك المسيّا لن يعمّد كما عمّد هو بنفسه بالماء فقط، وإنما بالروح القدس. نعم، فكل قارئ للعهد القديم لم يكُن يعلم بوجود الروح القدس</w:t>
      </w:r>
      <w:r w:rsidR="00A92396" w:rsidRPr="00A92396">
        <w:rPr>
          <w:rtl/>
        </w:rPr>
        <w:t xml:space="preserve"> </w:t>
      </w:r>
      <w:r w:rsidR="00A92396" w:rsidRPr="00A92396">
        <w:rPr>
          <w:rtl/>
          <w:lang w:bidi="ar-LB"/>
        </w:rPr>
        <w:t>فقط</w:t>
      </w:r>
      <w:r w:rsidR="00A92396">
        <w:rPr>
          <w:rFonts w:hint="cs"/>
          <w:rtl/>
          <w:lang w:bidi="ar-LB"/>
        </w:rPr>
        <w:t xml:space="preserve">، فقد كان يعلم أيضًا بوعد الله الرحيم، الذي سيسكبه في الأيام الأخيرة. من بين جميع المعلمين كان يوحنا المعمدان الذي أكّد على هذا الأمر أشد توكيد، بأن المسيا سيكون </w:t>
      </w:r>
      <w:r w:rsidR="00B02247">
        <w:rPr>
          <w:rFonts w:hint="cs"/>
          <w:rtl/>
          <w:lang w:bidi="ar-LB"/>
        </w:rPr>
        <w:t>الآنية لهذه الشهادة الرائعة عن لُطف الله نحو الناس. غير أن أولئك التلاميذ في أفسس لم يكن لديهم بصورة أو بأخرى عِلم بأن هذا الوعد كان على أهُبّة حدوثه، بأن مؤمنين من اليهود، السامريين والأمم كانوا قد قبلوا أو حصلوا على الروح القدس بطاعة الإيمان وليس بأعمال الناموس.</w:t>
      </w:r>
    </w:p>
    <w:p w14:paraId="35EDFC8E" w14:textId="6DAB27E8" w:rsidR="00B02247" w:rsidRDefault="00B02247" w:rsidP="00E6028C">
      <w:pPr>
        <w:pStyle w:val="ListParagraph"/>
        <w:rPr>
          <w:rtl/>
          <w:lang w:bidi="ar-LB"/>
        </w:rPr>
      </w:pPr>
      <w:r>
        <w:rPr>
          <w:rFonts w:hint="cs"/>
          <w:rtl/>
          <w:lang w:bidi="ar-LB"/>
        </w:rPr>
        <w:t xml:space="preserve">فاستمر الرسول يسألهم، </w:t>
      </w:r>
      <w:r w:rsidR="006C5E9B">
        <w:rPr>
          <w:rFonts w:hint="cs"/>
          <w:rtl/>
          <w:lang w:bidi="ar-LB"/>
        </w:rPr>
        <w:t>"</w:t>
      </w:r>
      <w:r w:rsidR="006C5E9B" w:rsidRPr="006C5E9B">
        <w:rPr>
          <w:rtl/>
        </w:rPr>
        <w:t xml:space="preserve"> </w:t>
      </w:r>
      <w:r w:rsidR="006C5E9B" w:rsidRPr="006C5E9B">
        <w:rPr>
          <w:rtl/>
          <w:lang w:bidi="ar-LB"/>
        </w:rPr>
        <w:t>فَبِمَاذَا اعْتَمَدْتُمْ؟</w:t>
      </w:r>
      <w:r w:rsidR="006C5E9B">
        <w:rPr>
          <w:rFonts w:hint="cs"/>
          <w:rtl/>
          <w:lang w:bidi="ar-LB"/>
        </w:rPr>
        <w:t xml:space="preserve">". وكانوا يعرفون معمودية يوحنا المعمدان فقط. وهذا استدعى الرسول ليقدّم شرحًا وافيًا: يوحنا لم يكن قد تكلم إلا عن معمودية التوبة. فقد طالب </w:t>
      </w:r>
      <w:r w:rsidR="009B1255">
        <w:rPr>
          <w:rFonts w:hint="cs"/>
          <w:rtl/>
          <w:lang w:bidi="ar-LB"/>
        </w:rPr>
        <w:t>بالحُكم على</w:t>
      </w:r>
      <w:r w:rsidR="006C5E9B">
        <w:rPr>
          <w:rFonts w:hint="cs"/>
          <w:rtl/>
          <w:lang w:bidi="ar-LB"/>
        </w:rPr>
        <w:t xml:space="preserve"> الذات ال</w:t>
      </w:r>
      <w:r w:rsidR="009B1255">
        <w:rPr>
          <w:rFonts w:hint="cs"/>
          <w:rtl/>
          <w:lang w:bidi="ar-LB"/>
        </w:rPr>
        <w:t>ذ</w:t>
      </w:r>
      <w:r w:rsidR="006C5E9B">
        <w:rPr>
          <w:rFonts w:hint="cs"/>
          <w:rtl/>
          <w:lang w:bidi="ar-LB"/>
        </w:rPr>
        <w:t>ي الروح وحده الذي يمكنه أن يقوم به في النفوس التي تخضع لكلمة الله. هذه الكلمة تكشف عن خرابهم الأخلاقي أمام الله. تلك القوة المعتمدة على عمل</w:t>
      </w:r>
      <w:r w:rsidR="009B1255">
        <w:rPr>
          <w:rFonts w:hint="cs"/>
          <w:rtl/>
          <w:lang w:bidi="ar-LB"/>
        </w:rPr>
        <w:t xml:space="preserve"> الفداء المُكتمل، والتي لا يمكنها أبدًا أن تكون في إنسان لا زال خاطئًا، إلى أن سُفك الدم ورُشّ، كنوع من الأساس حتى يحل بقوته في ذلك الإنسان (الذي به ستكون النفس المفدية والمخلَّصة </w:t>
      </w:r>
      <w:r w:rsidR="009B1255" w:rsidRPr="009B1255">
        <w:rPr>
          <w:rtl/>
          <w:lang w:bidi="ar-LB"/>
        </w:rPr>
        <w:t>مرتبطة</w:t>
      </w:r>
      <w:r w:rsidR="009B1255">
        <w:rPr>
          <w:rFonts w:hint="cs"/>
          <w:rtl/>
          <w:lang w:bidi="ar-LB"/>
        </w:rPr>
        <w:t xml:space="preserve"> به، أي بالمنتصر) </w:t>
      </w:r>
      <w:r w:rsidR="009B1255">
        <w:rPr>
          <w:rtl/>
          <w:lang w:bidi="ar-LB"/>
        </w:rPr>
        <w:t>–</w:t>
      </w:r>
      <w:r w:rsidR="009B1255">
        <w:rPr>
          <w:rFonts w:hint="cs"/>
          <w:rtl/>
          <w:lang w:bidi="ar-LB"/>
        </w:rPr>
        <w:t xml:space="preserve"> تلك القوة لم تكن موزّعة. كل ما استطاع يوحنا أن ينادي به هو أنه كان عليهم أن يؤمنوا بمَن سيأتي بعده </w:t>
      </w:r>
      <w:r w:rsidR="009B1255">
        <w:rPr>
          <w:rtl/>
          <w:lang w:bidi="ar-LB"/>
        </w:rPr>
        <w:t>–</w:t>
      </w:r>
      <w:r w:rsidR="009B1255">
        <w:rPr>
          <w:rFonts w:hint="cs"/>
          <w:rtl/>
          <w:lang w:bidi="ar-LB"/>
        </w:rPr>
        <w:t xml:space="preserve"> أي بالمسيح. أما بولس بالمقابل فقد كرز بمخلّص كان قد جاء وكان قد أكمل عمل الفداء. "</w:t>
      </w:r>
      <w:r w:rsidR="009B1255" w:rsidRPr="009B1255">
        <w:rPr>
          <w:rtl/>
          <w:lang w:bidi="ar-LB"/>
        </w:rPr>
        <w:t xml:space="preserve"> فَلَمَّا سَمِعُوا اعْتَمَدُوا بِاسْمِ الرَّبِّ يَسُوعَ.  6 وَلَمَّا وَضَعَ بُولُسُ يَدَيْهِ عَلَيْهِمْ حَلَّ الرُّوحُ الْقُدُسُ عَلَيْهِمْ، فَطَفِقُوا يَتَكَلَّمُونَ بِلُغَاتٍ وَيَتَنَبَّأُونَ</w:t>
      </w:r>
      <w:r w:rsidR="009B1255">
        <w:rPr>
          <w:rFonts w:hint="cs"/>
          <w:rtl/>
          <w:lang w:bidi="ar-LB"/>
        </w:rPr>
        <w:t>"</w:t>
      </w:r>
    </w:p>
    <w:p w14:paraId="2100ADC4" w14:textId="14980289" w:rsidR="009B1255" w:rsidRDefault="009B1255" w:rsidP="00E6028C">
      <w:pPr>
        <w:pStyle w:val="ListParagraph"/>
        <w:rPr>
          <w:rtl/>
          <w:lang w:bidi="ar-LB"/>
        </w:rPr>
      </w:pPr>
      <w:r>
        <w:rPr>
          <w:rFonts w:hint="cs"/>
          <w:rtl/>
          <w:lang w:bidi="ar-LB"/>
        </w:rPr>
        <w:t>هل هنالك أهمية لوضع الأيدي؟</w:t>
      </w:r>
    </w:p>
    <w:p w14:paraId="74292D30" w14:textId="77777777" w:rsidR="0015182F" w:rsidRDefault="009B1255" w:rsidP="008B49D0">
      <w:pPr>
        <w:pStyle w:val="ListParagraph"/>
        <w:rPr>
          <w:rtl/>
          <w:lang w:bidi="ar-LB"/>
        </w:rPr>
      </w:pPr>
      <w:r>
        <w:rPr>
          <w:rFonts w:hint="cs"/>
          <w:rtl/>
          <w:lang w:bidi="ar-LB"/>
        </w:rPr>
        <w:t>هنا لدينا مسألة أخرى</w:t>
      </w:r>
      <w:r w:rsidR="00B10957">
        <w:rPr>
          <w:rFonts w:hint="cs"/>
          <w:rtl/>
          <w:lang w:bidi="ar-LB"/>
        </w:rPr>
        <w:t xml:space="preserve"> لم تخلُ من المؤشرات. غير أن هذه المؤشرات لا شأن لها لا هنا ولا في حالات أخرى بعطية الروح القدس. لقد اعتمد اليهود بالمعمودية المسيحية. إن معمودية التوبة لم تكن كافية لهم. فلقد اعتمدوا على اسم مَن مات وقام. وعلى هذا الأساس حصلوا على الروح القدس، ولكن ليس من دون أن يضع بولس يديه عليهم. من هنا نلاحظ كيف أن الله احترم رسولية بولس الطرسوسي واعترف بها كما فعل مع بطرس ويوحنا في السامرة. </w:t>
      </w:r>
      <w:r w:rsidR="00B10957" w:rsidRPr="00B10957">
        <w:rPr>
          <w:rtl/>
          <w:lang w:bidi="ar-LB"/>
        </w:rPr>
        <w:t>وكما تم الاعتراف بالسفير</w:t>
      </w:r>
      <w:r w:rsidR="00B10957">
        <w:rPr>
          <w:rFonts w:hint="cs"/>
          <w:rtl/>
          <w:lang w:bidi="ar-LB"/>
        </w:rPr>
        <w:t>ي</w:t>
      </w:r>
      <w:r w:rsidR="00B10957" w:rsidRPr="00B10957">
        <w:rPr>
          <w:rtl/>
          <w:lang w:bidi="ar-LB"/>
        </w:rPr>
        <w:t>ن الرسوليين ليس فقط في أورشليم، بل أيضًا في السامرة، المنافس</w:t>
      </w:r>
      <w:r w:rsidR="00B10957">
        <w:rPr>
          <w:rFonts w:hint="cs"/>
          <w:rtl/>
          <w:lang w:bidi="ar-LB"/>
        </w:rPr>
        <w:t>ة</w:t>
      </w:r>
      <w:r w:rsidR="00B10957" w:rsidRPr="00B10957">
        <w:rPr>
          <w:rtl/>
          <w:lang w:bidi="ar-LB"/>
        </w:rPr>
        <w:t xml:space="preserve"> الديني</w:t>
      </w:r>
      <w:r w:rsidR="00B10957">
        <w:rPr>
          <w:rFonts w:hint="cs"/>
          <w:rtl/>
          <w:lang w:bidi="ar-LB"/>
        </w:rPr>
        <w:t>ة</w:t>
      </w:r>
      <w:r w:rsidR="00B10957" w:rsidRPr="00B10957">
        <w:rPr>
          <w:rtl/>
          <w:lang w:bidi="ar-LB"/>
        </w:rPr>
        <w:t xml:space="preserve"> لأورشليم،</w:t>
      </w:r>
      <w:r w:rsidR="00B10957">
        <w:rPr>
          <w:rFonts w:hint="cs"/>
          <w:rtl/>
          <w:lang w:bidi="ar-LB"/>
        </w:rPr>
        <w:t xml:space="preserve"> هكذا بولس لم يضع يديه على الذين آمنوا من الأمم عن طريق كرازته، وإنما على تلاميذ سبق وكانوا قد اعتمدوا بمعمودية يوحنا. فإننا بهذا لا نجد ما قد يشكّل أية مشكلة أو يعطّل المفهوم الذي شرحته </w:t>
      </w:r>
      <w:r w:rsidR="001459CE">
        <w:rPr>
          <w:rFonts w:hint="cs"/>
          <w:rtl/>
          <w:lang w:bidi="ar-LB"/>
        </w:rPr>
        <w:t xml:space="preserve">بكل بساطة من كلمة الله. في المناسبتين اللتان وضع فيهما رسول أو أكثر أياديهم على مؤمنين ليقبلوا الروح كانت استثنائية. فهي تبقى أقل مرتبة من الحدث الرئيسي الذي لا نسمع فيه عن أي نوع نشاط كهذا من الرسل. في إحدى هذه الحالات، أي أكثرها أهمية (تعامل الله مع اليهود في يوم الخمسين)، يصمت الكتاب في كل الأحوال تمامًا عن أي ذِكر وضع الأيدي. ويمكننا </w:t>
      </w:r>
      <w:r w:rsidR="006B000F">
        <w:rPr>
          <w:rFonts w:hint="cs"/>
          <w:rtl/>
          <w:lang w:bidi="ar-LB"/>
        </w:rPr>
        <w:t xml:space="preserve">أن </w:t>
      </w:r>
      <w:r w:rsidR="001459CE">
        <w:rPr>
          <w:rFonts w:hint="cs"/>
          <w:rtl/>
          <w:lang w:bidi="ar-LB"/>
        </w:rPr>
        <w:t xml:space="preserve">نكون متأكدين، بأنه لم يكن هنالك أي شخص كان قد وضع يديه على جميع مَن قبلوا الروح القدس أولاً في ذلك اليوم، لا الرسل ولا المئة والعشرون الآخرين. </w:t>
      </w:r>
      <w:r w:rsidR="006B000F">
        <w:rPr>
          <w:rFonts w:hint="cs"/>
          <w:rtl/>
          <w:lang w:bidi="ar-LB"/>
        </w:rPr>
        <w:t xml:space="preserve">فالله يحتفظ لنفسه بكون هذه العطية العظيمة آتية منه مباشرة ومن يده. في الحالة الأخرى نحن نعلم بالطبع، بأنه لم توضع الأيدي على المؤمنين قبل أن قبلوا الروح القدس. وهذه الحالة الأخيرة هي مهمة لنا أكثر، لأنها حالة كورنيليوس ورعية بيته، أي الذين هم من الأمم، والذين نحن من بينهم. لذا لا يمكن نقض هذه الدلائل. حتى وإن كان لا زال هنالك رسل، لما كان لهم ضرورة ليضعوا أيديهم علينا وعلى غيرنا من الأمم حتى نقبل الروح القدس. بحسب كلمته هذه لم تكن الطريقة التي قَاسَم فيها الله آنذاك روحه مع الذين من الأمم. فكالمثال الذي لنا في قيصرية هكذا </w:t>
      </w:r>
      <w:r w:rsidR="008B49D0">
        <w:rPr>
          <w:rFonts w:hint="cs"/>
          <w:rtl/>
          <w:lang w:bidi="ar-LB"/>
        </w:rPr>
        <w:t>لنا نصيب بهذه البركة التي لا تُحد بحسب كلمة الرسل ولأننا آمنا بالمسيح.</w:t>
      </w:r>
    </w:p>
    <w:p w14:paraId="264C71E3" w14:textId="5A5CBDE3" w:rsidR="00402671" w:rsidRDefault="0015182F" w:rsidP="0015182F">
      <w:pPr>
        <w:pStyle w:val="ListParagraph"/>
        <w:rPr>
          <w:lang w:bidi="ar-LB"/>
        </w:rPr>
      </w:pPr>
      <w:r>
        <w:rPr>
          <w:rFonts w:hint="cs"/>
          <w:rtl/>
          <w:lang w:bidi="ar-LB"/>
        </w:rPr>
        <w:t>مبارك هو الرب ليس على عطية الروح القدس</w:t>
      </w:r>
      <w:r w:rsidR="008B49D0">
        <w:rPr>
          <w:rFonts w:hint="cs"/>
          <w:rtl/>
          <w:lang w:bidi="ar-LB"/>
        </w:rPr>
        <w:t xml:space="preserve"> </w:t>
      </w:r>
      <w:r w:rsidRPr="0015182F">
        <w:rPr>
          <w:rtl/>
          <w:lang w:bidi="ar-LB"/>
        </w:rPr>
        <w:t>فقط</w:t>
      </w:r>
      <w:r>
        <w:rPr>
          <w:rFonts w:hint="cs"/>
          <w:rtl/>
          <w:lang w:bidi="ar-LB"/>
        </w:rPr>
        <w:t>، كلا، كما وعلى كلمته المكتوبة</w:t>
      </w:r>
      <w:r w:rsidR="008647A1">
        <w:rPr>
          <w:rFonts w:hint="cs"/>
          <w:rtl/>
          <w:lang w:bidi="ar-LB"/>
        </w:rPr>
        <w:t xml:space="preserve"> أيضًا</w:t>
      </w:r>
      <w:r>
        <w:rPr>
          <w:rFonts w:hint="cs"/>
          <w:rtl/>
          <w:lang w:bidi="ar-LB"/>
        </w:rPr>
        <w:t xml:space="preserve"> التي يُكشَف بها عن جهل أقوال الرجال الغير (مُزكون) مقبولين من الإيمان والذين يُفزعون الخجالى ويشجعون المُبطلون عن الإيمان. ليعطنا الله بأن نثبت على "</w:t>
      </w:r>
      <w:r>
        <w:rPr>
          <w:rtl/>
          <w:lang w:bidi="ar-LB"/>
        </w:rPr>
        <w:t>إِيمَانِ مُخْتَارِي اللهِ وَمَعْرِفَةِ الْحَقِّ، الَّذِي هُوَ حَسَبُ التَّقْوَى،</w:t>
      </w:r>
      <w:r>
        <w:rPr>
          <w:rFonts w:hint="cs"/>
          <w:rtl/>
          <w:lang w:bidi="ar-LB"/>
        </w:rPr>
        <w:t xml:space="preserve"> </w:t>
      </w:r>
      <w:r>
        <w:rPr>
          <w:rtl/>
          <w:lang w:bidi="ar-LB"/>
        </w:rPr>
        <w:t>عَلَى رَجَاءِ الْحَيَاةِ الأَبَدِيَّةِ، الَّتِي وَعَدَ بِهَا اللهُ الْمُنَزَّهُ عَنِ الْكَذِبِ، قَبْلَ الأَزْمِنَةِ الأَزَلِيَّةِ،</w:t>
      </w:r>
      <w:r>
        <w:rPr>
          <w:rFonts w:hint="cs"/>
          <w:rtl/>
          <w:lang w:bidi="ar-LB"/>
        </w:rPr>
        <w:t>" (تيطس 1: 12).</w:t>
      </w:r>
    </w:p>
    <w:sectPr w:rsidR="00402671" w:rsidSect="006562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8A4E7A"/>
    <w:multiLevelType w:val="hybridMultilevel"/>
    <w:tmpl w:val="ADD2E3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8836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41A"/>
    <w:rsid w:val="0000741A"/>
    <w:rsid w:val="000317F7"/>
    <w:rsid w:val="0004108F"/>
    <w:rsid w:val="0004295D"/>
    <w:rsid w:val="00051645"/>
    <w:rsid w:val="000A4E1B"/>
    <w:rsid w:val="000D20C0"/>
    <w:rsid w:val="00114070"/>
    <w:rsid w:val="001212E3"/>
    <w:rsid w:val="001325BA"/>
    <w:rsid w:val="00136680"/>
    <w:rsid w:val="001459CE"/>
    <w:rsid w:val="00147F9C"/>
    <w:rsid w:val="0015182F"/>
    <w:rsid w:val="001C2F5F"/>
    <w:rsid w:val="001D66E9"/>
    <w:rsid w:val="001E3901"/>
    <w:rsid w:val="002319CF"/>
    <w:rsid w:val="0025469B"/>
    <w:rsid w:val="00271C20"/>
    <w:rsid w:val="00290C45"/>
    <w:rsid w:val="002B1F22"/>
    <w:rsid w:val="002D075C"/>
    <w:rsid w:val="00303389"/>
    <w:rsid w:val="0032398B"/>
    <w:rsid w:val="00332FDF"/>
    <w:rsid w:val="00341E69"/>
    <w:rsid w:val="00373C7D"/>
    <w:rsid w:val="00392A7E"/>
    <w:rsid w:val="003B228C"/>
    <w:rsid w:val="003D3008"/>
    <w:rsid w:val="003F1D1D"/>
    <w:rsid w:val="003F1D91"/>
    <w:rsid w:val="00400E7B"/>
    <w:rsid w:val="00402671"/>
    <w:rsid w:val="00403FA7"/>
    <w:rsid w:val="0043377E"/>
    <w:rsid w:val="00442499"/>
    <w:rsid w:val="00451FCA"/>
    <w:rsid w:val="004604CA"/>
    <w:rsid w:val="00461234"/>
    <w:rsid w:val="004767F2"/>
    <w:rsid w:val="00476C30"/>
    <w:rsid w:val="004A0107"/>
    <w:rsid w:val="004A6F0B"/>
    <w:rsid w:val="004B2973"/>
    <w:rsid w:val="004B6CD3"/>
    <w:rsid w:val="004B7210"/>
    <w:rsid w:val="004D2B83"/>
    <w:rsid w:val="004D55EA"/>
    <w:rsid w:val="005053FD"/>
    <w:rsid w:val="00507018"/>
    <w:rsid w:val="005070BD"/>
    <w:rsid w:val="00554131"/>
    <w:rsid w:val="005748E7"/>
    <w:rsid w:val="00583CCF"/>
    <w:rsid w:val="005A17D0"/>
    <w:rsid w:val="005B6F61"/>
    <w:rsid w:val="005C7D3F"/>
    <w:rsid w:val="006132A6"/>
    <w:rsid w:val="0065628F"/>
    <w:rsid w:val="00660778"/>
    <w:rsid w:val="00680299"/>
    <w:rsid w:val="00687098"/>
    <w:rsid w:val="006923A7"/>
    <w:rsid w:val="00693FBF"/>
    <w:rsid w:val="00695844"/>
    <w:rsid w:val="006B000F"/>
    <w:rsid w:val="006B0D78"/>
    <w:rsid w:val="006C5E9B"/>
    <w:rsid w:val="006C7606"/>
    <w:rsid w:val="00745742"/>
    <w:rsid w:val="00745CA5"/>
    <w:rsid w:val="00777208"/>
    <w:rsid w:val="007B15D5"/>
    <w:rsid w:val="007C0BBB"/>
    <w:rsid w:val="00837B4B"/>
    <w:rsid w:val="00842A74"/>
    <w:rsid w:val="008647A1"/>
    <w:rsid w:val="008859F6"/>
    <w:rsid w:val="00890539"/>
    <w:rsid w:val="0089302C"/>
    <w:rsid w:val="008B49D0"/>
    <w:rsid w:val="008B523A"/>
    <w:rsid w:val="008E4D10"/>
    <w:rsid w:val="009069C3"/>
    <w:rsid w:val="00911DA0"/>
    <w:rsid w:val="0094678E"/>
    <w:rsid w:val="00955F58"/>
    <w:rsid w:val="00956A7C"/>
    <w:rsid w:val="00957119"/>
    <w:rsid w:val="00964221"/>
    <w:rsid w:val="0098219A"/>
    <w:rsid w:val="009A2140"/>
    <w:rsid w:val="009B02FA"/>
    <w:rsid w:val="009B1255"/>
    <w:rsid w:val="009B282F"/>
    <w:rsid w:val="009F6ABB"/>
    <w:rsid w:val="00A00095"/>
    <w:rsid w:val="00A92396"/>
    <w:rsid w:val="00B018F9"/>
    <w:rsid w:val="00B02247"/>
    <w:rsid w:val="00B10957"/>
    <w:rsid w:val="00B33F5A"/>
    <w:rsid w:val="00B53632"/>
    <w:rsid w:val="00B774AD"/>
    <w:rsid w:val="00B8683C"/>
    <w:rsid w:val="00BB02E8"/>
    <w:rsid w:val="00BC1462"/>
    <w:rsid w:val="00BE416D"/>
    <w:rsid w:val="00BF3AD2"/>
    <w:rsid w:val="00C1319F"/>
    <w:rsid w:val="00C1566C"/>
    <w:rsid w:val="00C16DF3"/>
    <w:rsid w:val="00C47E33"/>
    <w:rsid w:val="00C524CD"/>
    <w:rsid w:val="00C634E5"/>
    <w:rsid w:val="00CF2840"/>
    <w:rsid w:val="00D04E67"/>
    <w:rsid w:val="00D17BE7"/>
    <w:rsid w:val="00D22652"/>
    <w:rsid w:val="00D23D48"/>
    <w:rsid w:val="00D24360"/>
    <w:rsid w:val="00D65F96"/>
    <w:rsid w:val="00D7772D"/>
    <w:rsid w:val="00DA7872"/>
    <w:rsid w:val="00DB3324"/>
    <w:rsid w:val="00DE192A"/>
    <w:rsid w:val="00DE3025"/>
    <w:rsid w:val="00E574B5"/>
    <w:rsid w:val="00E6028C"/>
    <w:rsid w:val="00E8199C"/>
    <w:rsid w:val="00EB41A2"/>
    <w:rsid w:val="00F16663"/>
    <w:rsid w:val="00F269D4"/>
    <w:rsid w:val="00F555B0"/>
    <w:rsid w:val="00F576B3"/>
    <w:rsid w:val="00F70AED"/>
    <w:rsid w:val="00F739E1"/>
    <w:rsid w:val="00F94E03"/>
    <w:rsid w:val="00FC627B"/>
    <w:rsid w:val="00FE12CA"/>
    <w:rsid w:val="00FE58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C3DF1"/>
  <w15:chartTrackingRefBased/>
  <w15:docId w15:val="{2685772C-933F-418E-80B3-A89B73E0D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74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74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741A"/>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00741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0741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0741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0741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0741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0741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4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74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741A"/>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00741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0741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0741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0741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0741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0741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074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4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41A"/>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00741A"/>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00741A"/>
    <w:pPr>
      <w:spacing w:before="160"/>
      <w:jc w:val="center"/>
    </w:pPr>
    <w:rPr>
      <w:i/>
      <w:iCs/>
      <w:color w:val="404040" w:themeColor="text1" w:themeTint="BF"/>
    </w:rPr>
  </w:style>
  <w:style w:type="character" w:customStyle="1" w:styleId="QuoteChar">
    <w:name w:val="Quote Char"/>
    <w:basedOn w:val="DefaultParagraphFont"/>
    <w:link w:val="Quote"/>
    <w:uiPriority w:val="29"/>
    <w:rsid w:val="0000741A"/>
    <w:rPr>
      <w:i/>
      <w:iCs/>
      <w:color w:val="404040" w:themeColor="text1" w:themeTint="BF"/>
    </w:rPr>
  </w:style>
  <w:style w:type="paragraph" w:styleId="ListParagraph">
    <w:name w:val="List Paragraph"/>
    <w:basedOn w:val="Normal"/>
    <w:uiPriority w:val="34"/>
    <w:qFormat/>
    <w:rsid w:val="0000741A"/>
    <w:pPr>
      <w:ind w:left="720"/>
      <w:contextualSpacing/>
    </w:pPr>
  </w:style>
  <w:style w:type="character" w:styleId="IntenseEmphasis">
    <w:name w:val="Intense Emphasis"/>
    <w:basedOn w:val="DefaultParagraphFont"/>
    <w:uiPriority w:val="21"/>
    <w:qFormat/>
    <w:rsid w:val="0000741A"/>
    <w:rPr>
      <w:i/>
      <w:iCs/>
      <w:color w:val="0F4761" w:themeColor="accent1" w:themeShade="BF"/>
    </w:rPr>
  </w:style>
  <w:style w:type="paragraph" w:styleId="IntenseQuote">
    <w:name w:val="Intense Quote"/>
    <w:basedOn w:val="Normal"/>
    <w:next w:val="Normal"/>
    <w:link w:val="IntenseQuoteChar"/>
    <w:uiPriority w:val="30"/>
    <w:qFormat/>
    <w:rsid w:val="000074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741A"/>
    <w:rPr>
      <w:i/>
      <w:iCs/>
      <w:color w:val="0F4761" w:themeColor="accent1" w:themeShade="BF"/>
    </w:rPr>
  </w:style>
  <w:style w:type="character" w:styleId="IntenseReference">
    <w:name w:val="Intense Reference"/>
    <w:basedOn w:val="DefaultParagraphFont"/>
    <w:uiPriority w:val="32"/>
    <w:qFormat/>
    <w:rsid w:val="0000741A"/>
    <w:rPr>
      <w:b/>
      <w:bCs/>
      <w:smallCaps/>
      <w:color w:val="0F4761" w:themeColor="accent1" w:themeShade="BF"/>
      <w:spacing w:val="5"/>
    </w:rPr>
  </w:style>
  <w:style w:type="character" w:styleId="Hyperlink">
    <w:name w:val="Hyperlink"/>
    <w:basedOn w:val="DefaultParagraphFont"/>
    <w:uiPriority w:val="99"/>
    <w:unhideWhenUsed/>
    <w:rsid w:val="00837B4B"/>
    <w:rPr>
      <w:color w:val="467886" w:themeColor="hyperlink"/>
      <w:u w:val="single"/>
    </w:rPr>
  </w:style>
  <w:style w:type="character" w:styleId="UnresolvedMention">
    <w:name w:val="Unresolved Mention"/>
    <w:basedOn w:val="DefaultParagraphFont"/>
    <w:uiPriority w:val="99"/>
    <w:semiHidden/>
    <w:unhideWhenUsed/>
    <w:rsid w:val="00837B4B"/>
    <w:rPr>
      <w:color w:val="605E5C"/>
      <w:shd w:val="clear" w:color="auto" w:fill="E1DFDD"/>
    </w:rPr>
  </w:style>
  <w:style w:type="character" w:styleId="FollowedHyperlink">
    <w:name w:val="FollowedHyperlink"/>
    <w:basedOn w:val="DefaultParagraphFont"/>
    <w:uiPriority w:val="99"/>
    <w:semiHidden/>
    <w:unhideWhenUsed/>
    <w:rsid w:val="004B297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09959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oundwords.de/die-gabe-des-geistes-und-die-gaben-a831.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940</TotalTime>
  <Pages>1</Pages>
  <Words>7229</Words>
  <Characters>41210</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ali sharara</cp:lastModifiedBy>
  <cp:revision>52</cp:revision>
  <dcterms:created xsi:type="dcterms:W3CDTF">2024-05-19T06:28:00Z</dcterms:created>
  <dcterms:modified xsi:type="dcterms:W3CDTF">2024-09-11T07:14:00Z</dcterms:modified>
</cp:coreProperties>
</file>