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53E80" w14:textId="7B6AAD3C" w:rsidR="00051645" w:rsidRPr="005A6556" w:rsidRDefault="005A6556">
      <w:pPr>
        <w:rPr>
          <w:rtl/>
          <w:lang w:bidi="he-IL"/>
        </w:rPr>
      </w:pPr>
      <w:r>
        <w:fldChar w:fldCharType="begin"/>
      </w:r>
      <w:r>
        <w:instrText>HYPERLINK "https://biblische-lehre-wm.de/wp-content/uploads/AT-36-Zephanja-WKelly-D.pdf"</w:instrText>
      </w:r>
      <w:r>
        <w:fldChar w:fldCharType="separate"/>
      </w:r>
      <w:proofErr w:type="spellStart"/>
      <w:r w:rsidRPr="005A6556">
        <w:rPr>
          <w:rStyle w:val="Hyperlink"/>
          <w:rtl/>
        </w:rPr>
        <w:t>صفنيا</w:t>
      </w:r>
      <w:proofErr w:type="spellEnd"/>
      <w:r>
        <w:rPr>
          <w:rStyle w:val="Hyperlink"/>
        </w:rPr>
        <w:fldChar w:fldCharType="end"/>
      </w:r>
    </w:p>
    <w:p w14:paraId="2B2796BF" w14:textId="045AED01" w:rsidR="005A6556" w:rsidRPr="005A6556" w:rsidRDefault="005A6556">
      <w:pPr>
        <w:rPr>
          <w:rtl/>
          <w:lang w:bidi="ar-LB"/>
        </w:rPr>
      </w:pPr>
      <w:r w:rsidRPr="005A6556">
        <w:rPr>
          <w:rtl/>
          <w:lang w:bidi="ar-LB"/>
        </w:rPr>
        <w:t>ويليام كيلي</w:t>
      </w:r>
    </w:p>
    <w:p w14:paraId="372E6AFC" w14:textId="7BBDF0B9" w:rsidR="005A6556" w:rsidRDefault="005A6556">
      <w:pPr>
        <w:rPr>
          <w:rtl/>
          <w:lang w:bidi="ar-LB"/>
        </w:rPr>
      </w:pPr>
      <w:r>
        <w:rPr>
          <w:rFonts w:hint="cs"/>
          <w:rtl/>
          <w:lang w:bidi="ar-LB"/>
        </w:rPr>
        <w:t>الإصحاح 1</w:t>
      </w:r>
    </w:p>
    <w:p w14:paraId="07C85570" w14:textId="568CE84F" w:rsidR="005A6556" w:rsidRDefault="005A6556">
      <w:pPr>
        <w:rPr>
          <w:rtl/>
          <w:lang w:bidi="ar-LB"/>
        </w:rPr>
      </w:pPr>
      <w:r>
        <w:rPr>
          <w:rFonts w:hint="cs"/>
          <w:rtl/>
          <w:lang w:bidi="ar-LB"/>
        </w:rPr>
        <w:t xml:space="preserve">سيلاحظ المرء بأن </w:t>
      </w:r>
      <w:proofErr w:type="spellStart"/>
      <w:r>
        <w:rPr>
          <w:rFonts w:hint="cs"/>
          <w:rtl/>
          <w:lang w:bidi="ar-LB"/>
        </w:rPr>
        <w:t>صفنيا</w:t>
      </w:r>
      <w:proofErr w:type="spellEnd"/>
      <w:r>
        <w:rPr>
          <w:rFonts w:hint="cs"/>
          <w:rtl/>
          <w:lang w:bidi="ar-LB"/>
        </w:rPr>
        <w:t xml:space="preserve"> له مثل حبقوق بعض التشابهات مع النبي إرمياء؛ وهذا ليس فقط في حقيقة الأمر، بأن الكلداني هو العدو الذي يتناوله كل منهما، وإنما أيضًا في أن كليهما يعرضان الحظ السعيد المحفوظ لإسرائيل وأورشليم، متى ما تمت أقضية الرب على الأمم. إلا أنه هنالك فارق كبير بين النبيين الصغيرين: </w:t>
      </w:r>
      <w:proofErr w:type="spellStart"/>
      <w:r>
        <w:rPr>
          <w:rFonts w:hint="cs"/>
          <w:rtl/>
          <w:lang w:bidi="ar-LB"/>
        </w:rPr>
        <w:t>فصفنيا</w:t>
      </w:r>
      <w:proofErr w:type="spellEnd"/>
      <w:r>
        <w:rPr>
          <w:rFonts w:hint="cs"/>
          <w:rtl/>
          <w:lang w:bidi="ar-LB"/>
        </w:rPr>
        <w:t xml:space="preserve"> يتناول مجد الله بصورة ظاهرية أكثر، بينما حبقوق فيمكث بالأكثر عند اختبارات القلب الضرورية مع جواب الله لليهود الآن وفي المستقبل. فكل واحد من النبيين يتناول نقطة مختص بها في </w:t>
      </w:r>
      <w:r w:rsidR="00CB2D4A">
        <w:rPr>
          <w:rFonts w:hint="cs"/>
          <w:rtl/>
          <w:lang w:bidi="ar-LB"/>
        </w:rPr>
        <w:t xml:space="preserve">النبي الذي من </w:t>
      </w:r>
      <w:proofErr w:type="spellStart"/>
      <w:r w:rsidR="00CB2D4A" w:rsidRPr="00CB2D4A">
        <w:rPr>
          <w:rtl/>
          <w:lang w:bidi="ar-LB"/>
        </w:rPr>
        <w:t>عَنَاثُوثَ</w:t>
      </w:r>
      <w:proofErr w:type="spellEnd"/>
      <w:r>
        <w:rPr>
          <w:rFonts w:hint="cs"/>
          <w:rtl/>
          <w:lang w:bidi="ar-LB"/>
        </w:rPr>
        <w:t>.</w:t>
      </w:r>
    </w:p>
    <w:p w14:paraId="7392F6C9" w14:textId="09645085" w:rsidR="005A6556" w:rsidRDefault="005A6556">
      <w:pPr>
        <w:rPr>
          <w:rtl/>
          <w:lang w:bidi="ar-LB"/>
        </w:rPr>
      </w:pPr>
      <w:r>
        <w:rPr>
          <w:rFonts w:hint="cs"/>
          <w:rtl/>
          <w:lang w:bidi="ar-LB"/>
        </w:rPr>
        <w:t>نبوة إرمياء مليئة ب</w:t>
      </w:r>
      <w:r w:rsidR="00831DD8">
        <w:rPr>
          <w:rFonts w:hint="cs"/>
          <w:rtl/>
          <w:lang w:bidi="ar-LB"/>
        </w:rPr>
        <w:t>اختبارات القلب ومِحنه، وفي ذلك يشبهه حبقوق: إننا نرى حزنه ونسمع شكواه ونوحه، الذي نطق به أمام الرب، حينما سُمح للشر أن تكون له اليد السائدة. في الجانب الآخر هو يرينا كامل تنفيذ القضاء الإلهي،</w:t>
      </w:r>
      <w:r>
        <w:rPr>
          <w:rFonts w:hint="cs"/>
          <w:rtl/>
          <w:lang w:bidi="ar-LB"/>
        </w:rPr>
        <w:t xml:space="preserve"> </w:t>
      </w:r>
      <w:r w:rsidR="00831DD8">
        <w:rPr>
          <w:rFonts w:hint="cs"/>
          <w:rtl/>
          <w:lang w:bidi="ar-LB"/>
        </w:rPr>
        <w:t xml:space="preserve">والذي سيضع الأمم المتكبرين جانبًا ويرد شعب الله إلى مكانه الحقيقي، لكيما يتذلل داخل قلبه، كما وليُرفّع بمرأى العيون ظاهريًا. </w:t>
      </w:r>
      <w:proofErr w:type="spellStart"/>
      <w:r w:rsidR="00831DD8">
        <w:rPr>
          <w:rFonts w:hint="cs"/>
          <w:rtl/>
          <w:lang w:bidi="ar-LB"/>
        </w:rPr>
        <w:t>فصفنيا</w:t>
      </w:r>
      <w:proofErr w:type="spellEnd"/>
      <w:r w:rsidR="00831DD8">
        <w:rPr>
          <w:rFonts w:hint="cs"/>
          <w:rtl/>
          <w:lang w:bidi="ar-LB"/>
        </w:rPr>
        <w:t xml:space="preserve"> يمثّل الأخير، أما حبقوق فالأول. أورشليم موجودة في صدر الحديث، ولكن بالارتباط بالقضاء العام على الأمم، الذين لم يُحفَظ اليهود من شرهم ولا بأي شكل. فالحديث </w:t>
      </w:r>
      <w:r w:rsidR="00BF72E0">
        <w:rPr>
          <w:rFonts w:hint="cs"/>
          <w:rtl/>
          <w:lang w:bidi="ar-LB"/>
        </w:rPr>
        <w:t>إ</w:t>
      </w:r>
      <w:r w:rsidR="00831DD8">
        <w:rPr>
          <w:rFonts w:hint="cs"/>
          <w:rtl/>
          <w:lang w:bidi="ar-LB"/>
        </w:rPr>
        <w:t xml:space="preserve">ذًا هو ليس عن القِوى المرتدة في </w:t>
      </w:r>
      <w:r w:rsidR="00BF72E0">
        <w:rPr>
          <w:rFonts w:hint="cs"/>
          <w:rtl/>
          <w:lang w:bidi="ar-LB"/>
        </w:rPr>
        <w:t>أزمنة لاحقة. كما وأيضًا المسيح الكذاب لا يُذكر عنه أو يوصف ب</w:t>
      </w:r>
      <w:r w:rsidR="00AB726A">
        <w:rPr>
          <w:rFonts w:hint="cs"/>
          <w:rtl/>
          <w:lang w:bidi="ar-LB"/>
        </w:rPr>
        <w:t xml:space="preserve">أي </w:t>
      </w:r>
      <w:r w:rsidR="00BF72E0">
        <w:rPr>
          <w:rFonts w:hint="cs"/>
          <w:rtl/>
          <w:lang w:bidi="ar-LB"/>
        </w:rPr>
        <w:t xml:space="preserve">شيء، كما </w:t>
      </w:r>
      <w:proofErr w:type="spellStart"/>
      <w:r w:rsidR="00BF72E0">
        <w:rPr>
          <w:rFonts w:hint="cs"/>
          <w:rtl/>
          <w:lang w:bidi="ar-LB"/>
        </w:rPr>
        <w:t>والمسيا</w:t>
      </w:r>
      <w:proofErr w:type="spellEnd"/>
      <w:r w:rsidR="00BF72E0">
        <w:rPr>
          <w:rFonts w:hint="cs"/>
          <w:rtl/>
          <w:lang w:bidi="ar-LB"/>
        </w:rPr>
        <w:t xml:space="preserve"> أيضًا، عدا أنه الرب، إله إسرائيل في صورة عامة.</w:t>
      </w:r>
      <w:r w:rsidR="007A1FAE">
        <w:rPr>
          <w:rFonts w:hint="cs"/>
          <w:rtl/>
          <w:lang w:bidi="ar-LB"/>
        </w:rPr>
        <w:t xml:space="preserve"> </w:t>
      </w:r>
    </w:p>
    <w:p w14:paraId="1E490550" w14:textId="347CDF10" w:rsidR="00AB726A" w:rsidRDefault="00AB726A">
      <w:pPr>
        <w:rPr>
          <w:rtl/>
          <w:lang w:bidi="ar-LB"/>
        </w:rPr>
      </w:pPr>
      <w:r>
        <w:rPr>
          <w:rFonts w:hint="cs"/>
          <w:rtl/>
          <w:lang w:bidi="ar-LB"/>
        </w:rPr>
        <w:t>"</w:t>
      </w:r>
      <w:r w:rsidRPr="00AB726A">
        <w:rPr>
          <w:rtl/>
          <w:lang w:bidi="ar-LB"/>
        </w:rPr>
        <w:t xml:space="preserve">كَلِمَةُ الرَّبِّ الَّتِي صَارَتْ إِلَى </w:t>
      </w:r>
      <w:proofErr w:type="spellStart"/>
      <w:r w:rsidRPr="00AB726A">
        <w:rPr>
          <w:rtl/>
          <w:lang w:bidi="ar-LB"/>
        </w:rPr>
        <w:t>صَفَنْيَا</w:t>
      </w:r>
      <w:proofErr w:type="spellEnd"/>
      <w:r w:rsidRPr="00AB726A">
        <w:rPr>
          <w:rtl/>
          <w:lang w:bidi="ar-LB"/>
        </w:rPr>
        <w:t xml:space="preserve"> بْنِ كُوشِي بْنِ جَدَلْيَا بْنِ أَمَرِيَا بْنِ حَزَقِيَّا، فِي أَيَّامِ يُوشِيَّا بْنِ آمُونَ مَلِكِ يَهُوذَا:</w:t>
      </w:r>
      <w:r>
        <w:rPr>
          <w:rFonts w:hint="cs"/>
          <w:rtl/>
          <w:lang w:bidi="ar-LB"/>
        </w:rPr>
        <w:t>" (</w:t>
      </w:r>
      <w:proofErr w:type="spellStart"/>
      <w:r>
        <w:rPr>
          <w:rFonts w:hint="cs"/>
          <w:rtl/>
          <w:lang w:bidi="ar-LB"/>
        </w:rPr>
        <w:t>صفنيا</w:t>
      </w:r>
      <w:proofErr w:type="spellEnd"/>
      <w:r>
        <w:rPr>
          <w:rFonts w:hint="cs"/>
          <w:rtl/>
          <w:lang w:bidi="ar-LB"/>
        </w:rPr>
        <w:t xml:space="preserve"> 1: 1)</w:t>
      </w:r>
    </w:p>
    <w:p w14:paraId="4380A48A" w14:textId="61E76726" w:rsidR="00814C0A" w:rsidRDefault="00AB726A">
      <w:pPr>
        <w:rPr>
          <w:rtl/>
        </w:rPr>
      </w:pPr>
      <w:r>
        <w:rPr>
          <w:rFonts w:hint="cs"/>
          <w:rtl/>
          <w:lang w:bidi="ar-LB"/>
        </w:rPr>
        <w:t xml:space="preserve">بالتالي نحن لدينا خبر متكامل وواضح عن </w:t>
      </w:r>
      <w:proofErr w:type="spellStart"/>
      <w:r>
        <w:rPr>
          <w:rFonts w:hint="cs"/>
          <w:rtl/>
          <w:lang w:bidi="ar-LB"/>
        </w:rPr>
        <w:t>صفنيا</w:t>
      </w:r>
      <w:proofErr w:type="spellEnd"/>
      <w:r>
        <w:rPr>
          <w:rFonts w:hint="cs"/>
          <w:rtl/>
          <w:lang w:bidi="ar-LB"/>
        </w:rPr>
        <w:t>، كما وعن الزمن الذي كتب فيه. ولم يكن أقل منه أهمية بأنه في فترة يوشيا وما بعدها تمت إقامة أنبياء. فإرمياء كان آخر الثلاثة الذين ذكرناهم. والأهمية الأخلاقية في نبواتهم ارتكزت على أن</w:t>
      </w:r>
      <w:r w:rsidRPr="00AB726A">
        <w:rPr>
          <w:rtl/>
          <w:lang w:bidi="ar-LB"/>
        </w:rPr>
        <w:t xml:space="preserve"> لا ينخدع أحد، سواء في زمن يوشيا أو بعده، بحقائق الإصلاح الجزئي الذي حدث في عهد هذا الملك التقي. </w:t>
      </w:r>
      <w:r w:rsidRPr="00814C0A">
        <w:rPr>
          <w:rtl/>
          <w:lang w:bidi="ar-LB"/>
        </w:rPr>
        <w:t xml:space="preserve">ليس هناك ما هو أكثر خداعًا </w:t>
      </w:r>
      <w:r w:rsidRPr="00814C0A">
        <w:rPr>
          <w:rFonts w:hint="cs"/>
          <w:rtl/>
          <w:lang w:bidi="ar-LB"/>
        </w:rPr>
        <w:t>ويخيب الأمل</w:t>
      </w:r>
      <w:r w:rsidRPr="00814C0A">
        <w:rPr>
          <w:rtl/>
          <w:lang w:bidi="ar-LB"/>
        </w:rPr>
        <w:t xml:space="preserve"> من موجة من البركات </w:t>
      </w:r>
      <w:r w:rsidRPr="00814C0A">
        <w:rPr>
          <w:rFonts w:hint="cs"/>
          <w:rtl/>
          <w:lang w:bidi="ar-LB"/>
        </w:rPr>
        <w:t>المنسكبة</w:t>
      </w:r>
      <w:r w:rsidRPr="00814C0A">
        <w:rPr>
          <w:rtl/>
          <w:lang w:bidi="ar-LB"/>
        </w:rPr>
        <w:t xml:space="preserve"> على أمة بعيدة كل البعد عن </w:t>
      </w:r>
      <w:r w:rsidR="00814C0A" w:rsidRPr="00814C0A">
        <w:rPr>
          <w:rFonts w:hint="cs"/>
          <w:rtl/>
          <w:lang w:bidi="ar-LB"/>
        </w:rPr>
        <w:t>تحقيق العدل</w:t>
      </w:r>
      <w:r w:rsidRPr="00814C0A">
        <w:rPr>
          <w:rtl/>
          <w:lang w:bidi="ar-LB"/>
        </w:rPr>
        <w:t xml:space="preserve"> مثل اليهود في ذلك اليوم. إن تقوى يوشيا الرائعة، وغيرته الرائعة في التعامل بصرامة مع ما يدنس اسم الرب، وفوق كل شيء خضوع قلبه لكلمة الله، التي ميزته بشكل خاص، لم تُصلح الأمة بأي شكل من الأشكال. مما لا شك فيه أنه كانت هناك في ذلك الوقت، كما هو الحال دائمًا، آمال متفائلة </w:t>
      </w:r>
      <w:proofErr w:type="spellStart"/>
      <w:r w:rsidRPr="00814C0A">
        <w:rPr>
          <w:rtl/>
          <w:lang w:bidi="ar-LB"/>
        </w:rPr>
        <w:t>يغذيها</w:t>
      </w:r>
      <w:proofErr w:type="spellEnd"/>
      <w:r w:rsidRPr="00814C0A">
        <w:rPr>
          <w:rtl/>
          <w:lang w:bidi="ar-LB"/>
        </w:rPr>
        <w:t xml:space="preserve"> </w:t>
      </w:r>
      <w:r w:rsidR="00814C0A" w:rsidRPr="00814C0A">
        <w:rPr>
          <w:rFonts w:hint="cs"/>
          <w:rtl/>
          <w:lang w:bidi="ar-LB"/>
        </w:rPr>
        <w:t>الأفاضل الذين</w:t>
      </w:r>
      <w:r w:rsidRPr="00814C0A">
        <w:rPr>
          <w:rtl/>
          <w:lang w:bidi="ar-LB"/>
        </w:rPr>
        <w:t xml:space="preserve"> في الأرض. ولذ</w:t>
      </w:r>
      <w:r w:rsidR="00814C0A" w:rsidRPr="00814C0A">
        <w:rPr>
          <w:rFonts w:hint="cs"/>
          <w:rtl/>
          <w:lang w:bidi="ar-LB"/>
        </w:rPr>
        <w:t>ا</w:t>
      </w:r>
      <w:r w:rsidRPr="00814C0A">
        <w:rPr>
          <w:rtl/>
          <w:lang w:bidi="ar-LB"/>
        </w:rPr>
        <w:t xml:space="preserve"> </w:t>
      </w:r>
      <w:r w:rsidR="00814C0A" w:rsidRPr="00814C0A">
        <w:rPr>
          <w:rFonts w:hint="cs"/>
          <w:rtl/>
          <w:lang w:bidi="ar-LB"/>
        </w:rPr>
        <w:t>ف</w:t>
      </w:r>
      <w:r w:rsidRPr="00814C0A">
        <w:rPr>
          <w:rtl/>
          <w:lang w:bidi="ar-LB"/>
        </w:rPr>
        <w:t xml:space="preserve">كان من الأهمية </w:t>
      </w:r>
      <w:r w:rsidR="00814C0A" w:rsidRPr="00814C0A">
        <w:rPr>
          <w:rFonts w:hint="cs"/>
          <w:rtl/>
          <w:lang w:bidi="ar-LB"/>
        </w:rPr>
        <w:t>بأن يُعرّف ما هي نظرة الله في هذه المسألة</w:t>
      </w:r>
      <w:r w:rsidRPr="00814C0A">
        <w:rPr>
          <w:rtl/>
          <w:lang w:bidi="ar-LB"/>
        </w:rPr>
        <w:t xml:space="preserve">، حتى لا يصاب أحد، إذا </w:t>
      </w:r>
      <w:r w:rsidR="00814C0A" w:rsidRPr="00814C0A">
        <w:rPr>
          <w:rFonts w:hint="cs"/>
          <w:rtl/>
          <w:lang w:bidi="ar-LB"/>
        </w:rPr>
        <w:t>ان</w:t>
      </w:r>
      <w:r w:rsidRPr="00814C0A">
        <w:rPr>
          <w:rtl/>
          <w:lang w:bidi="ar-LB"/>
        </w:rPr>
        <w:t xml:space="preserve">خدع </w:t>
      </w:r>
      <w:r w:rsidR="00814C0A" w:rsidRPr="00814C0A">
        <w:rPr>
          <w:rFonts w:hint="cs"/>
          <w:rtl/>
          <w:lang w:bidi="ar-LB"/>
        </w:rPr>
        <w:t>في لحظة ما</w:t>
      </w:r>
      <w:r w:rsidRPr="00814C0A">
        <w:rPr>
          <w:rtl/>
          <w:lang w:bidi="ar-LB"/>
        </w:rPr>
        <w:t>، بخيبة أمل مريرة في النهاية. يجب أن نقدر من قلوبنا كل ما يمنحه الله لنا ونحاول تجنب الموقف</w:t>
      </w:r>
      <w:r w:rsidR="00814C0A" w:rsidRPr="00814C0A">
        <w:rPr>
          <w:rFonts w:hint="cs"/>
          <w:rtl/>
          <w:lang w:bidi="ar-LB"/>
        </w:rPr>
        <w:t xml:space="preserve"> أو الفِكر</w:t>
      </w:r>
      <w:r w:rsidRPr="00814C0A">
        <w:rPr>
          <w:rtl/>
          <w:lang w:bidi="ar-LB"/>
        </w:rPr>
        <w:t xml:space="preserve"> السلبي أو غير الحساس.</w:t>
      </w:r>
      <w:r w:rsidR="00814C0A" w:rsidRPr="00814C0A">
        <w:rPr>
          <w:rtl/>
        </w:rPr>
        <w:t xml:space="preserve"> </w:t>
      </w:r>
    </w:p>
    <w:p w14:paraId="76FA9D67" w14:textId="42BE7D32" w:rsidR="00AB726A" w:rsidRDefault="00814C0A">
      <w:pPr>
        <w:rPr>
          <w:rtl/>
          <w:lang w:bidi="ar-LB"/>
        </w:rPr>
      </w:pPr>
      <w:r w:rsidRPr="00F2267D">
        <w:rPr>
          <w:rtl/>
          <w:lang w:bidi="ar-LB"/>
        </w:rPr>
        <w:t>ومن ناحية أخرى، ليس من الحكمة أن نتوقع أكثر من تحقيق</w:t>
      </w:r>
      <w:r w:rsidRPr="00F2267D">
        <w:rPr>
          <w:rFonts w:hint="cs"/>
          <w:rtl/>
          <w:lang w:bidi="ar-LB"/>
        </w:rPr>
        <w:t xml:space="preserve"> جزئي أو مؤقت</w:t>
      </w:r>
      <w:r w:rsidRPr="00F2267D">
        <w:rPr>
          <w:rtl/>
          <w:lang w:bidi="ar-LB"/>
        </w:rPr>
        <w:t xml:space="preserve"> </w:t>
      </w:r>
      <w:r w:rsidRPr="00F2267D">
        <w:rPr>
          <w:rFonts w:hint="cs"/>
          <w:rtl/>
          <w:lang w:bidi="ar-LB"/>
        </w:rPr>
        <w:t>ل</w:t>
      </w:r>
      <w:r w:rsidRPr="00F2267D">
        <w:rPr>
          <w:rtl/>
          <w:lang w:bidi="ar-LB"/>
        </w:rPr>
        <w:t xml:space="preserve">لخير جزئيًا ومؤقتًا للفرد بنعمة </w:t>
      </w:r>
      <w:r w:rsidRPr="00F2267D">
        <w:rPr>
          <w:rFonts w:hint="cs"/>
          <w:rtl/>
          <w:lang w:bidi="ar-LB"/>
        </w:rPr>
        <w:t>إلهية</w:t>
      </w:r>
      <w:r w:rsidRPr="00F2267D">
        <w:rPr>
          <w:rtl/>
          <w:lang w:bidi="ar-LB"/>
        </w:rPr>
        <w:t xml:space="preserve">. إن </w:t>
      </w:r>
      <w:r w:rsidRPr="00F2267D">
        <w:rPr>
          <w:rFonts w:hint="cs"/>
          <w:rtl/>
          <w:lang w:bidi="ar-LB"/>
        </w:rPr>
        <w:t>البركة</w:t>
      </w:r>
      <w:r w:rsidRPr="00F2267D">
        <w:rPr>
          <w:rtl/>
          <w:lang w:bidi="ar-LB"/>
        </w:rPr>
        <w:t xml:space="preserve"> الممنوحة، رغم كونها سببًا للامتنان الكبير </w:t>
      </w:r>
      <w:r w:rsidR="00F2267D" w:rsidRPr="00F2267D">
        <w:rPr>
          <w:rFonts w:hint="cs"/>
          <w:rtl/>
          <w:lang w:bidi="ar-LB"/>
        </w:rPr>
        <w:t>للفرد</w:t>
      </w:r>
      <w:r w:rsidRPr="00F2267D">
        <w:rPr>
          <w:rtl/>
          <w:lang w:bidi="ar-LB"/>
        </w:rPr>
        <w:t xml:space="preserve"> والثناء على </w:t>
      </w:r>
      <w:r w:rsidR="00F2267D" w:rsidRPr="00F2267D">
        <w:rPr>
          <w:rFonts w:hint="cs"/>
          <w:rtl/>
          <w:lang w:bidi="ar-LB"/>
        </w:rPr>
        <w:t>ال</w:t>
      </w:r>
      <w:r w:rsidRPr="00F2267D">
        <w:rPr>
          <w:rtl/>
          <w:lang w:bidi="ar-LB"/>
        </w:rPr>
        <w:t xml:space="preserve">رحمة </w:t>
      </w:r>
      <w:r w:rsidR="00F2267D" w:rsidRPr="00F2267D">
        <w:rPr>
          <w:rFonts w:hint="cs"/>
          <w:rtl/>
          <w:lang w:bidi="ar-LB"/>
        </w:rPr>
        <w:t>التي ينالها</w:t>
      </w:r>
      <w:r w:rsidRPr="00F2267D">
        <w:rPr>
          <w:rtl/>
          <w:lang w:bidi="ar-LB"/>
        </w:rPr>
        <w:t>، إلا أنها في الواقع تجعل الحالة الأخلاقية لأولئك الذين يرفضونها أسوأ من ذي قبل. في النهاية</w:t>
      </w:r>
      <w:r w:rsidR="00F2267D" w:rsidRPr="00F2267D">
        <w:rPr>
          <w:rFonts w:hint="cs"/>
          <w:rtl/>
          <w:lang w:bidi="ar-LB"/>
        </w:rPr>
        <w:t xml:space="preserve"> هي لا تفشل في تعجيل</w:t>
      </w:r>
      <w:r w:rsidRPr="00F2267D">
        <w:rPr>
          <w:rtl/>
          <w:lang w:bidi="ar-LB"/>
        </w:rPr>
        <w:t xml:space="preserve"> </w:t>
      </w:r>
      <w:r w:rsidR="00F2267D" w:rsidRPr="00F2267D">
        <w:rPr>
          <w:rFonts w:hint="cs"/>
          <w:rtl/>
          <w:lang w:bidi="ar-LB"/>
        </w:rPr>
        <w:t xml:space="preserve">تدهور الجمع، </w:t>
      </w:r>
      <w:r w:rsidRPr="00F2267D">
        <w:rPr>
          <w:rtl/>
          <w:lang w:bidi="ar-LB"/>
        </w:rPr>
        <w:t xml:space="preserve">مما </w:t>
      </w:r>
      <w:r w:rsidR="00F2267D" w:rsidRPr="00F2267D">
        <w:rPr>
          <w:rFonts w:hint="cs"/>
          <w:rtl/>
          <w:lang w:bidi="ar-LB"/>
        </w:rPr>
        <w:t>يؤدي</w:t>
      </w:r>
      <w:r w:rsidRPr="00F2267D">
        <w:rPr>
          <w:rtl/>
          <w:lang w:bidi="ar-LB"/>
        </w:rPr>
        <w:t xml:space="preserve"> إلى فترة خراب أكبر. وهكذا </w:t>
      </w:r>
      <w:r w:rsidR="00F2267D" w:rsidRPr="00F2267D">
        <w:rPr>
          <w:rFonts w:hint="cs"/>
          <w:rtl/>
          <w:lang w:bidi="ar-LB"/>
        </w:rPr>
        <w:t xml:space="preserve">نحن </w:t>
      </w:r>
      <w:r w:rsidRPr="00F2267D">
        <w:rPr>
          <w:rtl/>
          <w:lang w:bidi="ar-LB"/>
        </w:rPr>
        <w:t>نرى أن</w:t>
      </w:r>
      <w:r w:rsidR="00F2267D" w:rsidRPr="00F2267D">
        <w:rPr>
          <w:rFonts w:hint="cs"/>
          <w:rtl/>
          <w:lang w:bidi="ar-LB"/>
        </w:rPr>
        <w:t>ها كانت</w:t>
      </w:r>
      <w:r w:rsidRPr="00F2267D">
        <w:rPr>
          <w:rtl/>
          <w:lang w:bidi="ar-LB"/>
        </w:rPr>
        <w:t xml:space="preserve"> فترة زمنية قصيرة فقط</w:t>
      </w:r>
      <w:r w:rsidR="00F2267D" w:rsidRPr="00F2267D">
        <w:rPr>
          <w:rFonts w:hint="cs"/>
          <w:rtl/>
          <w:lang w:bidi="ar-LB"/>
        </w:rPr>
        <w:t xml:space="preserve"> التي</w:t>
      </w:r>
      <w:r w:rsidRPr="00F2267D">
        <w:rPr>
          <w:rtl/>
          <w:lang w:bidi="ar-LB"/>
        </w:rPr>
        <w:t xml:space="preserve"> فصلت </w:t>
      </w:r>
      <w:r w:rsidR="00F2267D" w:rsidRPr="00F2267D">
        <w:rPr>
          <w:rFonts w:hint="cs"/>
          <w:rtl/>
          <w:lang w:bidi="ar-LB"/>
        </w:rPr>
        <w:t>فيض</w:t>
      </w:r>
      <w:r w:rsidRPr="00F2267D">
        <w:rPr>
          <w:rtl/>
          <w:lang w:bidi="ar-LB"/>
        </w:rPr>
        <w:t xml:space="preserve"> اهتمام يوشيا الرائع بمجد الله عن الشرور الفظيعة التي تلت ذلك وأدت إلى دينونة الله التي لا تطاق على الأشخاص المذنبين. وكان </w:t>
      </w:r>
      <w:proofErr w:type="spellStart"/>
      <w:r w:rsidRPr="00F2267D">
        <w:rPr>
          <w:rtl/>
          <w:lang w:bidi="ar-LB"/>
        </w:rPr>
        <w:t>صفنيا</w:t>
      </w:r>
      <w:proofErr w:type="spellEnd"/>
      <w:r w:rsidRPr="00F2267D">
        <w:rPr>
          <w:rtl/>
          <w:lang w:bidi="ar-LB"/>
        </w:rPr>
        <w:t xml:space="preserve"> أحد الذين تكلموا باسم الرب في تلك الأوقات السعيدة. وهكذا</w:t>
      </w:r>
      <w:r w:rsidR="00F2267D" w:rsidRPr="00F2267D">
        <w:rPr>
          <w:rFonts w:hint="cs"/>
          <w:rtl/>
          <w:lang w:bidi="ar-LB"/>
        </w:rPr>
        <w:t xml:space="preserve"> كان قد</w:t>
      </w:r>
      <w:r w:rsidRPr="00F2267D">
        <w:rPr>
          <w:rtl/>
          <w:lang w:bidi="ar-LB"/>
        </w:rPr>
        <w:t xml:space="preserve"> بدأ رسالت</w:t>
      </w:r>
      <w:r w:rsidR="00F2267D" w:rsidRPr="00F2267D">
        <w:rPr>
          <w:rFonts w:hint="cs"/>
          <w:rtl/>
          <w:lang w:bidi="ar-LB"/>
        </w:rPr>
        <w:t>َ</w:t>
      </w:r>
      <w:r w:rsidRPr="00F2267D">
        <w:rPr>
          <w:rtl/>
          <w:lang w:bidi="ar-LB"/>
        </w:rPr>
        <w:t>ه:</w:t>
      </w:r>
    </w:p>
    <w:p w14:paraId="32431317" w14:textId="5EB9523D" w:rsidR="00F2267D" w:rsidRDefault="00F2267D">
      <w:pPr>
        <w:rPr>
          <w:rtl/>
          <w:lang w:bidi="ar-LB"/>
        </w:rPr>
      </w:pPr>
      <w:r>
        <w:rPr>
          <w:rFonts w:hint="cs"/>
          <w:rtl/>
          <w:lang w:bidi="ar-LB"/>
        </w:rPr>
        <w:t>"</w:t>
      </w:r>
      <w:r w:rsidRPr="00F2267D">
        <w:rPr>
          <w:rFonts w:ascii="Arial" w:hAnsi="Arial" w:cs="Arial" w:hint="cs"/>
          <w:rtl/>
          <w:lang w:bidi="ar-LB"/>
        </w:rPr>
        <w:t>​</w:t>
      </w:r>
      <w:r w:rsidRPr="00F2267D">
        <w:rPr>
          <w:rFonts w:hint="cs"/>
          <w:rtl/>
          <w:lang w:bidi="ar-LB"/>
        </w:rPr>
        <w:t>«نَزْعًا</w:t>
      </w:r>
      <w:r w:rsidRPr="00F2267D">
        <w:rPr>
          <w:rtl/>
          <w:lang w:bidi="ar-LB"/>
        </w:rPr>
        <w:t xml:space="preserve"> </w:t>
      </w:r>
      <w:r w:rsidRPr="00F2267D">
        <w:rPr>
          <w:rFonts w:hint="cs"/>
          <w:rtl/>
          <w:lang w:bidi="ar-LB"/>
        </w:rPr>
        <w:t>أَنْزَعُ</w:t>
      </w:r>
      <w:r w:rsidRPr="00F2267D">
        <w:rPr>
          <w:rtl/>
          <w:lang w:bidi="ar-LB"/>
        </w:rPr>
        <w:t xml:space="preserve"> </w:t>
      </w:r>
      <w:r w:rsidRPr="00F2267D">
        <w:rPr>
          <w:rFonts w:hint="cs"/>
          <w:rtl/>
          <w:lang w:bidi="ar-LB"/>
        </w:rPr>
        <w:t>الْكُلَّ</w:t>
      </w:r>
      <w:r w:rsidRPr="00F2267D">
        <w:rPr>
          <w:rtl/>
          <w:lang w:bidi="ar-LB"/>
        </w:rPr>
        <w:t xml:space="preserve"> </w:t>
      </w:r>
      <w:r w:rsidRPr="00F2267D">
        <w:rPr>
          <w:rFonts w:hint="cs"/>
          <w:rtl/>
          <w:lang w:bidi="ar-LB"/>
        </w:rPr>
        <w:t>عَنْ</w:t>
      </w:r>
      <w:r w:rsidRPr="00F2267D">
        <w:rPr>
          <w:rtl/>
          <w:lang w:bidi="ar-LB"/>
        </w:rPr>
        <w:t xml:space="preserve"> </w:t>
      </w:r>
      <w:r w:rsidRPr="00F2267D">
        <w:rPr>
          <w:rFonts w:hint="cs"/>
          <w:rtl/>
          <w:lang w:bidi="ar-LB"/>
        </w:rPr>
        <w:t>وَجْهِ</w:t>
      </w:r>
      <w:r w:rsidRPr="00F2267D">
        <w:rPr>
          <w:rtl/>
          <w:lang w:bidi="ar-LB"/>
        </w:rPr>
        <w:t xml:space="preserve"> </w:t>
      </w:r>
      <w:r w:rsidRPr="00F2267D">
        <w:rPr>
          <w:rFonts w:hint="cs"/>
          <w:rtl/>
          <w:lang w:bidi="ar-LB"/>
        </w:rPr>
        <w:t>الأَرْضِ،</w:t>
      </w:r>
      <w:r w:rsidRPr="00F2267D">
        <w:rPr>
          <w:rtl/>
          <w:lang w:bidi="ar-LB"/>
        </w:rPr>
        <w:t xml:space="preserve"> </w:t>
      </w:r>
      <w:r w:rsidRPr="00F2267D">
        <w:rPr>
          <w:rFonts w:hint="cs"/>
          <w:rtl/>
          <w:lang w:bidi="ar-LB"/>
        </w:rPr>
        <w:t>يَقُولُ</w:t>
      </w:r>
      <w:r w:rsidRPr="00F2267D">
        <w:rPr>
          <w:rtl/>
          <w:lang w:bidi="ar-LB"/>
        </w:rPr>
        <w:t xml:space="preserve"> </w:t>
      </w:r>
      <w:r w:rsidRPr="00F2267D">
        <w:rPr>
          <w:rFonts w:hint="cs"/>
          <w:rtl/>
          <w:lang w:bidi="ar-LB"/>
        </w:rPr>
        <w:t>الرَّبُّ</w:t>
      </w:r>
      <w:r w:rsidRPr="00F2267D">
        <w:rPr>
          <w:rtl/>
          <w:lang w:bidi="ar-LB"/>
        </w:rPr>
        <w:t>.</w:t>
      </w:r>
      <w:r>
        <w:rPr>
          <w:rFonts w:hint="cs"/>
          <w:rtl/>
          <w:lang w:bidi="ar-LB"/>
        </w:rPr>
        <w:t>" (</w:t>
      </w:r>
      <w:proofErr w:type="spellStart"/>
      <w:r>
        <w:rPr>
          <w:rFonts w:hint="cs"/>
          <w:rtl/>
          <w:lang w:bidi="ar-LB"/>
        </w:rPr>
        <w:t>صفنيا</w:t>
      </w:r>
      <w:proofErr w:type="spellEnd"/>
      <w:r>
        <w:rPr>
          <w:rFonts w:hint="cs"/>
          <w:rtl/>
          <w:lang w:bidi="ar-LB"/>
        </w:rPr>
        <w:t xml:space="preserve"> 1: 2).</w:t>
      </w:r>
    </w:p>
    <w:p w14:paraId="1713DF4B" w14:textId="3300CCDE" w:rsidR="00F2267D" w:rsidRDefault="00752F63">
      <w:pPr>
        <w:rPr>
          <w:color w:val="000000" w:themeColor="text1"/>
          <w:rtl/>
          <w:lang w:bidi="ar-LB"/>
        </w:rPr>
      </w:pPr>
      <w:r w:rsidRPr="00752F63">
        <w:rPr>
          <w:color w:val="000000" w:themeColor="text1"/>
          <w:rtl/>
          <w:lang w:bidi="ar-LB"/>
        </w:rPr>
        <w:t xml:space="preserve">ليس لدي أدنى شك في أن أوقاتًا مثل زمن يوشيا يمكن مقارنتها إلى حدٍ ما </w:t>
      </w:r>
      <w:proofErr w:type="spellStart"/>
      <w:r w:rsidRPr="00752F63">
        <w:rPr>
          <w:color w:val="000000" w:themeColor="text1"/>
          <w:rtl/>
          <w:lang w:bidi="ar-LB"/>
        </w:rPr>
        <w:t>بالنهضات</w:t>
      </w:r>
      <w:proofErr w:type="spellEnd"/>
      <w:r w:rsidRPr="00752F63">
        <w:rPr>
          <w:color w:val="000000" w:themeColor="text1"/>
          <w:rtl/>
          <w:lang w:bidi="ar-LB"/>
        </w:rPr>
        <w:t xml:space="preserve"> الدينية أو </w:t>
      </w:r>
      <w:r w:rsidRPr="00752F63">
        <w:rPr>
          <w:rFonts w:hint="cs"/>
          <w:color w:val="000000" w:themeColor="text1"/>
          <w:rtl/>
          <w:lang w:bidi="ar-LB"/>
        </w:rPr>
        <w:t>اليقظات</w:t>
      </w:r>
      <w:r w:rsidRPr="00752F63">
        <w:rPr>
          <w:color w:val="000000" w:themeColor="text1"/>
          <w:rtl/>
          <w:lang w:bidi="ar-LB"/>
        </w:rPr>
        <w:t xml:space="preserve"> في أيامنا هذه أو في أيام الإنجيل الأخرى. ومن المؤكد أنه من الخطير أن نشعر أنه، إلى جانب </w:t>
      </w:r>
      <w:r w:rsidRPr="00752F63">
        <w:rPr>
          <w:rFonts w:hint="cs"/>
          <w:color w:val="000000" w:themeColor="text1"/>
          <w:rtl/>
          <w:lang w:bidi="ar-LB"/>
        </w:rPr>
        <w:t>بركة</w:t>
      </w:r>
      <w:r w:rsidRPr="00752F63">
        <w:rPr>
          <w:color w:val="000000" w:themeColor="text1"/>
          <w:rtl/>
          <w:lang w:bidi="ar-LB"/>
        </w:rPr>
        <w:t xml:space="preserve"> الناس هنا وهناك، </w:t>
      </w:r>
      <w:r w:rsidRPr="00752F63">
        <w:rPr>
          <w:rFonts w:hint="cs"/>
          <w:color w:val="000000" w:themeColor="text1"/>
          <w:rtl/>
          <w:lang w:bidi="ar-LB"/>
        </w:rPr>
        <w:t>أن</w:t>
      </w:r>
      <w:r w:rsidRPr="00752F63">
        <w:rPr>
          <w:color w:val="000000" w:themeColor="text1"/>
          <w:rtl/>
          <w:lang w:bidi="ar-LB"/>
        </w:rPr>
        <w:t xml:space="preserve"> النتيجة العامة هي أنهم </w:t>
      </w:r>
      <w:r w:rsidR="00F5461C">
        <w:rPr>
          <w:rFonts w:hint="cs"/>
          <w:color w:val="000000" w:themeColor="text1"/>
          <w:rtl/>
          <w:lang w:bidi="ar-LB"/>
        </w:rPr>
        <w:t>يزيدون كثيرًا من حجم</w:t>
      </w:r>
      <w:r w:rsidRPr="00752F63">
        <w:rPr>
          <w:color w:val="000000" w:themeColor="text1"/>
          <w:rtl/>
          <w:lang w:bidi="ar-LB"/>
        </w:rPr>
        <w:t xml:space="preserve"> مسؤولية أولئك الذين لا يستفيدون من الشهادة التي يقدمها الله بهذه الطريقة. </w:t>
      </w:r>
      <w:r w:rsidRPr="00752F63">
        <w:rPr>
          <w:rFonts w:hint="cs"/>
          <w:color w:val="000000" w:themeColor="text1"/>
          <w:rtl/>
          <w:lang w:bidi="ar-LB"/>
        </w:rPr>
        <w:t>ف</w:t>
      </w:r>
      <w:r w:rsidRPr="00752F63">
        <w:rPr>
          <w:color w:val="000000" w:themeColor="text1"/>
          <w:rtl/>
          <w:lang w:bidi="ar-LB"/>
        </w:rPr>
        <w:t xml:space="preserve">يمكننا ويجب علينا أن نكون شاكرين </w:t>
      </w:r>
      <w:r w:rsidR="00F5461C">
        <w:rPr>
          <w:rFonts w:hint="cs"/>
          <w:color w:val="000000" w:themeColor="text1"/>
          <w:rtl/>
          <w:lang w:bidi="ar-LB"/>
        </w:rPr>
        <w:t>لأجل</w:t>
      </w:r>
      <w:r w:rsidRPr="00752F63">
        <w:rPr>
          <w:rFonts w:hint="cs"/>
          <w:color w:val="000000" w:themeColor="text1"/>
          <w:rtl/>
          <w:lang w:bidi="ar-LB"/>
        </w:rPr>
        <w:t xml:space="preserve"> </w:t>
      </w:r>
      <w:r w:rsidRPr="00752F63">
        <w:rPr>
          <w:color w:val="000000" w:themeColor="text1"/>
          <w:rtl/>
          <w:lang w:bidi="ar-LB"/>
        </w:rPr>
        <w:t>ثمار نعمته، ولكن لا ينبغي أن ننسى أنه</w:t>
      </w:r>
      <w:r w:rsidR="00F5461C">
        <w:rPr>
          <w:rFonts w:hint="cs"/>
          <w:color w:val="000000" w:themeColor="text1"/>
          <w:rtl/>
          <w:lang w:bidi="ar-LB"/>
        </w:rPr>
        <w:t>ا</w:t>
      </w:r>
      <w:r w:rsidRPr="00752F63">
        <w:rPr>
          <w:rFonts w:hint="cs"/>
          <w:color w:val="000000" w:themeColor="text1"/>
          <w:rtl/>
          <w:lang w:bidi="ar-LB"/>
        </w:rPr>
        <w:t xml:space="preserve"> في الأساس بشكل</w:t>
      </w:r>
      <w:r w:rsidRPr="00752F63">
        <w:rPr>
          <w:color w:val="000000" w:themeColor="text1"/>
          <w:rtl/>
          <w:lang w:bidi="ar-LB"/>
        </w:rPr>
        <w:t xml:space="preserve"> واضح </w:t>
      </w:r>
      <w:r w:rsidRPr="00752F63">
        <w:rPr>
          <w:rFonts w:hint="cs"/>
          <w:color w:val="000000" w:themeColor="text1"/>
          <w:rtl/>
          <w:lang w:bidi="ar-LB"/>
        </w:rPr>
        <w:t>افتقادٌ</w:t>
      </w:r>
      <w:r w:rsidRPr="00752F63">
        <w:rPr>
          <w:color w:val="000000" w:themeColor="text1"/>
          <w:rtl/>
          <w:lang w:bidi="ar-LB"/>
        </w:rPr>
        <w:t xml:space="preserve"> لا </w:t>
      </w:r>
      <w:r w:rsidR="00F5461C">
        <w:rPr>
          <w:rFonts w:hint="cs"/>
          <w:color w:val="000000" w:themeColor="text1"/>
          <w:rtl/>
          <w:lang w:bidi="ar-LB"/>
        </w:rPr>
        <w:t>ي</w:t>
      </w:r>
      <w:r w:rsidRPr="00752F63">
        <w:rPr>
          <w:color w:val="000000" w:themeColor="text1"/>
          <w:rtl/>
          <w:lang w:bidi="ar-LB"/>
        </w:rPr>
        <w:t>خلو من عواقب وخيمة على أولئك الذين يحتقرونها.</w:t>
      </w:r>
    </w:p>
    <w:p w14:paraId="5543BDF0" w14:textId="2BC1B928" w:rsidR="00752F63" w:rsidRDefault="0024596E">
      <w:pPr>
        <w:rPr>
          <w:rtl/>
          <w:lang w:bidi="ar-LB"/>
        </w:rPr>
      </w:pPr>
      <w:r w:rsidRPr="00FE4458">
        <w:rPr>
          <w:rtl/>
          <w:lang w:bidi="ar-LB"/>
        </w:rPr>
        <w:t xml:space="preserve">وفي الوقت نفسه، أعتقد أن </w:t>
      </w:r>
      <w:r w:rsidRPr="00FE4458">
        <w:rPr>
          <w:rFonts w:hint="cs"/>
          <w:rtl/>
          <w:lang w:bidi="ar-LB"/>
        </w:rPr>
        <w:t>المشابهة</w:t>
      </w:r>
      <w:r w:rsidRPr="00FE4458">
        <w:rPr>
          <w:rtl/>
          <w:lang w:bidi="ar-LB"/>
        </w:rPr>
        <w:t xml:space="preserve"> </w:t>
      </w:r>
      <w:r w:rsidRPr="00FE4458">
        <w:rPr>
          <w:rFonts w:hint="cs"/>
          <w:rtl/>
          <w:lang w:bidi="ar-LB"/>
        </w:rPr>
        <w:t>في</w:t>
      </w:r>
      <w:r w:rsidRPr="00FE4458">
        <w:rPr>
          <w:rtl/>
          <w:lang w:bidi="ar-LB"/>
        </w:rPr>
        <w:t xml:space="preserve"> عمل الله</w:t>
      </w:r>
      <w:r w:rsidRPr="00FE4458">
        <w:rPr>
          <w:rFonts w:hint="cs"/>
          <w:rtl/>
          <w:lang w:bidi="ar-LB"/>
        </w:rPr>
        <w:t xml:space="preserve"> هي أقوى من</w:t>
      </w:r>
      <w:r w:rsidRPr="00FE4458">
        <w:rPr>
          <w:rtl/>
          <w:lang w:bidi="ar-LB"/>
        </w:rPr>
        <w:t xml:space="preserve"> الإصلاح. لأن النهضة </w:t>
      </w:r>
      <w:r w:rsidR="00F5461C" w:rsidRPr="00F5461C">
        <w:rPr>
          <w:rtl/>
          <w:lang w:bidi="ar-LB"/>
        </w:rPr>
        <w:t xml:space="preserve">عملها بالأحرى </w:t>
      </w:r>
      <w:r w:rsidRPr="00FE4458">
        <w:rPr>
          <w:rtl/>
          <w:lang w:bidi="ar-LB"/>
        </w:rPr>
        <w:t xml:space="preserve">هي إحياء الخطاة؛ بينما </w:t>
      </w:r>
      <w:r w:rsidRPr="00FE4458">
        <w:rPr>
          <w:rFonts w:hint="cs"/>
          <w:rtl/>
          <w:lang w:bidi="ar-LB"/>
        </w:rPr>
        <w:t xml:space="preserve">هي </w:t>
      </w:r>
      <w:r w:rsidRPr="00FE4458">
        <w:rPr>
          <w:rtl/>
          <w:lang w:bidi="ar-LB"/>
        </w:rPr>
        <w:t xml:space="preserve">أيضًا بمثابة </w:t>
      </w:r>
      <w:r w:rsidRPr="00FE4458">
        <w:rPr>
          <w:rFonts w:hint="cs"/>
          <w:rtl/>
          <w:lang w:bidi="ar-LB"/>
        </w:rPr>
        <w:t>نداء متكرر</w:t>
      </w:r>
      <w:r w:rsidRPr="00FE4458">
        <w:rPr>
          <w:rtl/>
          <w:lang w:bidi="ar-LB"/>
        </w:rPr>
        <w:t xml:space="preserve"> لشعب الله</w:t>
      </w:r>
      <w:r w:rsidR="00FE4458" w:rsidRPr="00FE4458">
        <w:rPr>
          <w:rFonts w:hint="cs"/>
          <w:rtl/>
          <w:lang w:bidi="ar-LB"/>
        </w:rPr>
        <w:t xml:space="preserve"> بأن يكون</w:t>
      </w:r>
      <w:r w:rsidRPr="00FE4458">
        <w:rPr>
          <w:rtl/>
          <w:lang w:bidi="ar-LB"/>
        </w:rPr>
        <w:t xml:space="preserve"> بعيدًا عن </w:t>
      </w:r>
      <w:r w:rsidRPr="00FE4458">
        <w:rPr>
          <w:rFonts w:hint="cs"/>
          <w:rtl/>
          <w:lang w:bidi="ar-LB"/>
        </w:rPr>
        <w:t>موقفه مع</w:t>
      </w:r>
      <w:r w:rsidRPr="00FE4458">
        <w:rPr>
          <w:rtl/>
          <w:lang w:bidi="ar-LB"/>
        </w:rPr>
        <w:t xml:space="preserve"> الأصنام والألفاظ. لا شك أن</w:t>
      </w:r>
      <w:r w:rsidRPr="00FE4458">
        <w:rPr>
          <w:rFonts w:hint="cs"/>
          <w:rtl/>
          <w:lang w:bidi="ar-LB"/>
        </w:rPr>
        <w:t xml:space="preserve">ه تم </w:t>
      </w:r>
      <w:r w:rsidRPr="00FE4458">
        <w:rPr>
          <w:rtl/>
          <w:lang w:bidi="ar-LB"/>
        </w:rPr>
        <w:t xml:space="preserve">إحياء الخطاة، ولكن كانت هناك دعوة </w:t>
      </w:r>
      <w:r w:rsidRPr="00FE4458">
        <w:rPr>
          <w:rFonts w:hint="cs"/>
          <w:rtl/>
          <w:lang w:bidi="ar-LB"/>
        </w:rPr>
        <w:t>صريحة</w:t>
      </w:r>
      <w:r w:rsidRPr="00FE4458">
        <w:rPr>
          <w:rtl/>
          <w:lang w:bidi="ar-LB"/>
        </w:rPr>
        <w:t xml:space="preserve"> لشعب الله بشكل عام لسماع كلمة الله بدلاً من الاستسلام لانحطاطهم وش</w:t>
      </w:r>
      <w:r w:rsidRPr="00FE4458">
        <w:rPr>
          <w:rFonts w:hint="cs"/>
          <w:rtl/>
          <w:lang w:bidi="ar-LB"/>
        </w:rPr>
        <w:t>ِ</w:t>
      </w:r>
      <w:r w:rsidRPr="00FE4458">
        <w:rPr>
          <w:rtl/>
          <w:lang w:bidi="ar-LB"/>
        </w:rPr>
        <w:t xml:space="preserve">ركهم. </w:t>
      </w:r>
      <w:r w:rsidRPr="00FE4458">
        <w:rPr>
          <w:rFonts w:hint="cs"/>
          <w:rtl/>
          <w:lang w:bidi="ar-LB"/>
        </w:rPr>
        <w:t>غير أن</w:t>
      </w:r>
      <w:r w:rsidRPr="00FE4458">
        <w:rPr>
          <w:rtl/>
          <w:lang w:bidi="ar-LB"/>
        </w:rPr>
        <w:t xml:space="preserve"> هذا ليس هو الحال دائما. </w:t>
      </w:r>
      <w:r w:rsidRPr="00FE4458">
        <w:rPr>
          <w:rFonts w:hint="cs"/>
          <w:rtl/>
          <w:lang w:bidi="ar-LB"/>
        </w:rPr>
        <w:t xml:space="preserve">إننا </w:t>
      </w:r>
      <w:r w:rsidRPr="00FE4458">
        <w:rPr>
          <w:rtl/>
          <w:lang w:bidi="ar-LB"/>
        </w:rPr>
        <w:t xml:space="preserve">نسمع عن بعض هذه التأثيرات على أرض الواقع؛ على سبيل المثال، في النهضة التي أحدثها الله من خلال جوناثان </w:t>
      </w:r>
      <w:proofErr w:type="spellStart"/>
      <w:r w:rsidRPr="00FE4458">
        <w:rPr>
          <w:rtl/>
          <w:lang w:bidi="ar-LB"/>
        </w:rPr>
        <w:t>إدواردز</w:t>
      </w:r>
      <w:proofErr w:type="spellEnd"/>
      <w:r w:rsidRPr="00FE4458">
        <w:rPr>
          <w:rtl/>
          <w:lang w:bidi="ar-LB"/>
        </w:rPr>
        <w:t xml:space="preserve"> وآخرين من عصره في مناطقهم في أمريكا. كانت حركة </w:t>
      </w:r>
      <w:proofErr w:type="spellStart"/>
      <w:r w:rsidRPr="00FE4458">
        <w:rPr>
          <w:rtl/>
          <w:lang w:bidi="ar-LB"/>
        </w:rPr>
        <w:t>ويتفيلد</w:t>
      </w:r>
      <w:proofErr w:type="spellEnd"/>
      <w:r w:rsidRPr="00FE4458">
        <w:rPr>
          <w:rtl/>
          <w:lang w:bidi="ar-LB"/>
        </w:rPr>
        <w:t xml:space="preserve">-ويسلي منتشرة على نطاق واسع في إحياء الخطاة، ولكنها كانت متحيزة للغاية في تعاملها مع حالة الشعب المسيحي. كلاهما، على الرغم من حماستهما، كانا جاهلين جدًا بكلمة الله وطرقه بحيث لم يتمكنا من </w:t>
      </w:r>
      <w:r w:rsidR="004A6479" w:rsidRPr="00FE4458">
        <w:rPr>
          <w:rFonts w:hint="cs"/>
          <w:rtl/>
          <w:lang w:bidi="ar-LB"/>
        </w:rPr>
        <w:t>دعم</w:t>
      </w:r>
      <w:r w:rsidRPr="00FE4458">
        <w:rPr>
          <w:rtl/>
          <w:lang w:bidi="ar-LB"/>
        </w:rPr>
        <w:t xml:space="preserve"> كنيسة الله بأي طريقة</w:t>
      </w:r>
      <w:r w:rsidR="004A6479" w:rsidRPr="00FE4458">
        <w:rPr>
          <w:rFonts w:hint="cs"/>
          <w:rtl/>
          <w:lang w:bidi="ar-LB"/>
        </w:rPr>
        <w:t xml:space="preserve"> يجدر ذكرها</w:t>
      </w:r>
      <w:r w:rsidRPr="00FE4458">
        <w:rPr>
          <w:rtl/>
          <w:lang w:bidi="ar-LB"/>
        </w:rPr>
        <w:t xml:space="preserve">. </w:t>
      </w:r>
      <w:r w:rsidR="004A6479" w:rsidRPr="00FE4458">
        <w:rPr>
          <w:rFonts w:hint="cs"/>
          <w:rtl/>
          <w:lang w:bidi="ar-LB"/>
        </w:rPr>
        <w:t>إني لست بحاجة</w:t>
      </w:r>
      <w:r w:rsidRPr="00FE4458">
        <w:rPr>
          <w:rtl/>
          <w:lang w:bidi="ar-LB"/>
        </w:rPr>
        <w:t xml:space="preserve"> أن أقول الكثير عن النهضة الحديثة نسبيًا، خاصة في شمال أيرلندا، والتي انتشرت إلى أجزاء مختلفة من العالم في نفس الوقت تقريبًا؛ ولكن يبدو واضحًا أنه مهما كان </w:t>
      </w:r>
      <w:r w:rsidR="004A6479" w:rsidRPr="00FE4458">
        <w:rPr>
          <w:rFonts w:hint="cs"/>
          <w:rtl/>
          <w:lang w:bidi="ar-LB"/>
        </w:rPr>
        <w:t>إحسان</w:t>
      </w:r>
      <w:r w:rsidRPr="00FE4458">
        <w:rPr>
          <w:rtl/>
          <w:lang w:bidi="ar-LB"/>
        </w:rPr>
        <w:t xml:space="preserve"> الله في النهضة، فهو بشكل عام توبيخ لشر الناس في أيامهم </w:t>
      </w:r>
      <w:r w:rsidR="004A6479" w:rsidRPr="00FE4458">
        <w:rPr>
          <w:rtl/>
          <w:lang w:bidi="ar-LB"/>
        </w:rPr>
        <w:t>–</w:t>
      </w:r>
      <w:r w:rsidRPr="00FE4458">
        <w:rPr>
          <w:rtl/>
          <w:lang w:bidi="ar-LB"/>
        </w:rPr>
        <w:t xml:space="preserve"> </w:t>
      </w:r>
      <w:r w:rsidR="004A6479" w:rsidRPr="00FE4458">
        <w:rPr>
          <w:rFonts w:hint="cs"/>
          <w:rtl/>
          <w:lang w:bidi="ar-LB"/>
        </w:rPr>
        <w:t xml:space="preserve">إنه </w:t>
      </w:r>
      <w:r w:rsidRPr="00FE4458">
        <w:rPr>
          <w:rtl/>
          <w:lang w:bidi="ar-LB"/>
        </w:rPr>
        <w:t xml:space="preserve">دعوة قوية من جانب الله ضد الروتين الذي </w:t>
      </w:r>
      <w:r w:rsidR="004A6479" w:rsidRPr="00FE4458">
        <w:rPr>
          <w:rFonts w:hint="cs"/>
          <w:rtl/>
          <w:lang w:bidi="ar-LB"/>
        </w:rPr>
        <w:t>اعتاد عليه</w:t>
      </w:r>
      <w:r w:rsidRPr="00FE4458">
        <w:rPr>
          <w:rtl/>
          <w:lang w:bidi="ar-LB"/>
        </w:rPr>
        <w:t xml:space="preserve"> </w:t>
      </w:r>
      <w:r w:rsidR="004A6479" w:rsidRPr="00FE4458">
        <w:rPr>
          <w:rFonts w:hint="cs"/>
          <w:rtl/>
          <w:lang w:bidi="ar-LB"/>
        </w:rPr>
        <w:t>الناس</w:t>
      </w:r>
      <w:r w:rsidRPr="00FE4458">
        <w:rPr>
          <w:rtl/>
          <w:lang w:bidi="ar-LB"/>
        </w:rPr>
        <w:t xml:space="preserve">، وكذلك </w:t>
      </w:r>
      <w:r w:rsidR="004A6479" w:rsidRPr="00FE4458">
        <w:rPr>
          <w:rFonts w:hint="cs"/>
          <w:rtl/>
          <w:lang w:bidi="ar-LB"/>
        </w:rPr>
        <w:t>إظهار</w:t>
      </w:r>
      <w:r w:rsidRPr="00FE4458">
        <w:rPr>
          <w:rtl/>
          <w:lang w:bidi="ar-LB"/>
        </w:rPr>
        <w:t xml:space="preserve"> غير عادي للنعمة. لكن تأثير تجاهل مثل هذه الدعوة من الله</w:t>
      </w:r>
      <w:r w:rsidR="004A6479" w:rsidRPr="00FE4458">
        <w:rPr>
          <w:rFonts w:hint="cs"/>
          <w:rtl/>
          <w:lang w:bidi="ar-LB"/>
        </w:rPr>
        <w:t xml:space="preserve"> تجعل</w:t>
      </w:r>
      <w:r w:rsidRPr="00FE4458">
        <w:rPr>
          <w:rtl/>
          <w:lang w:bidi="ar-LB"/>
        </w:rPr>
        <w:t xml:space="preserve">، ليس </w:t>
      </w:r>
      <w:r w:rsidR="004A6479" w:rsidRPr="00FE4458">
        <w:rPr>
          <w:rtl/>
          <w:lang w:bidi="ar-LB"/>
        </w:rPr>
        <w:t xml:space="preserve">الآخرين </w:t>
      </w:r>
      <w:r w:rsidRPr="00FE4458">
        <w:rPr>
          <w:rtl/>
          <w:lang w:bidi="ar-LB"/>
        </w:rPr>
        <w:t xml:space="preserve">فقط، بل حتى أولئك الذين شاركوا في النهضة وبالتالي استمتعوا ببركة الله، </w:t>
      </w:r>
      <w:r w:rsidR="00FE4458" w:rsidRPr="00FE4458">
        <w:rPr>
          <w:rFonts w:hint="cs"/>
          <w:rtl/>
          <w:lang w:bidi="ar-LB"/>
        </w:rPr>
        <w:t>ي</w:t>
      </w:r>
      <w:r w:rsidR="00DD1F55" w:rsidRPr="00FE4458">
        <w:rPr>
          <w:rFonts w:hint="cs"/>
          <w:rtl/>
          <w:lang w:bidi="ar-LB"/>
        </w:rPr>
        <w:t>عودون إلى</w:t>
      </w:r>
      <w:r w:rsidRPr="00FE4458">
        <w:rPr>
          <w:rtl/>
          <w:lang w:bidi="ar-LB"/>
        </w:rPr>
        <w:t xml:space="preserve"> حالة أسوأ من ذي قبل. ويبدو أن هذا كان دائمًا تاريخ مثل هذه </w:t>
      </w:r>
      <w:r w:rsidR="00DD1F55" w:rsidRPr="00FE4458">
        <w:rPr>
          <w:rFonts w:hint="cs"/>
          <w:rtl/>
          <w:lang w:bidi="ar-LB"/>
        </w:rPr>
        <w:t>النهضات</w:t>
      </w:r>
      <w:r w:rsidRPr="00FE4458">
        <w:rPr>
          <w:rtl/>
          <w:lang w:bidi="ar-LB"/>
        </w:rPr>
        <w:t>.</w:t>
      </w:r>
    </w:p>
    <w:p w14:paraId="346878F3" w14:textId="612D8535" w:rsidR="00FE4458" w:rsidRDefault="00FE4458">
      <w:pPr>
        <w:rPr>
          <w:rtl/>
          <w:lang w:bidi="ar-LB"/>
        </w:rPr>
      </w:pPr>
      <w:r w:rsidRPr="00C9423A">
        <w:rPr>
          <w:rtl/>
          <w:lang w:bidi="ar-LB"/>
        </w:rPr>
        <w:t xml:space="preserve">يعتقد البعض </w:t>
      </w:r>
      <w:r w:rsidRPr="00C9423A">
        <w:rPr>
          <w:rFonts w:hint="cs"/>
          <w:rtl/>
          <w:lang w:bidi="ar-LB"/>
        </w:rPr>
        <w:t>ممن</w:t>
      </w:r>
      <w:r w:rsidRPr="00C9423A">
        <w:rPr>
          <w:rtl/>
          <w:lang w:bidi="ar-LB"/>
        </w:rPr>
        <w:t xml:space="preserve"> أعرفه</w:t>
      </w:r>
      <w:r w:rsidRPr="00C9423A">
        <w:rPr>
          <w:rFonts w:hint="cs"/>
          <w:rtl/>
          <w:lang w:bidi="ar-LB"/>
        </w:rPr>
        <w:t>م</w:t>
      </w:r>
      <w:r w:rsidRPr="00C9423A">
        <w:rPr>
          <w:rtl/>
          <w:lang w:bidi="ar-LB"/>
        </w:rPr>
        <w:t xml:space="preserve"> أنه كان هناك تغيير </w:t>
      </w:r>
      <w:r w:rsidRPr="00C9423A">
        <w:rPr>
          <w:rFonts w:hint="cs"/>
          <w:rtl/>
          <w:lang w:bidi="ar-LB"/>
        </w:rPr>
        <w:t>ظاهري</w:t>
      </w:r>
      <w:r w:rsidRPr="00C9423A">
        <w:rPr>
          <w:rtl/>
          <w:lang w:bidi="ar-LB"/>
        </w:rPr>
        <w:t xml:space="preserve"> في جزء كبير من المسيحية منذ النهضة في شمال أيرلندا وأمريكا، 1857-1860، وخاصة في تأثيرها، بحيث </w:t>
      </w:r>
      <w:r w:rsidRPr="00C9423A">
        <w:rPr>
          <w:rFonts w:hint="cs"/>
          <w:rtl/>
          <w:lang w:bidi="ar-LB"/>
        </w:rPr>
        <w:t>دُعي</w:t>
      </w:r>
      <w:r w:rsidRPr="00C9423A">
        <w:rPr>
          <w:rtl/>
          <w:lang w:bidi="ar-LB"/>
        </w:rPr>
        <w:t xml:space="preserve"> عدد كبير من </w:t>
      </w:r>
      <w:r w:rsidRPr="00C9423A">
        <w:rPr>
          <w:rFonts w:hint="cs"/>
          <w:rtl/>
          <w:lang w:bidi="ar-LB"/>
        </w:rPr>
        <w:t>الكارزين</w:t>
      </w:r>
      <w:r w:rsidRPr="00C9423A">
        <w:rPr>
          <w:rtl/>
          <w:lang w:bidi="ar-LB"/>
        </w:rPr>
        <w:t xml:space="preserve"> من </w:t>
      </w:r>
      <w:r w:rsidR="00AF3A04" w:rsidRPr="00C9423A">
        <w:rPr>
          <w:rFonts w:hint="cs"/>
          <w:rtl/>
          <w:lang w:bidi="ar-LB"/>
        </w:rPr>
        <w:t>مختلف الأنواع</w:t>
      </w:r>
      <w:r w:rsidRPr="00C9423A">
        <w:rPr>
          <w:rtl/>
          <w:lang w:bidi="ar-LB"/>
        </w:rPr>
        <w:t xml:space="preserve"> </w:t>
      </w:r>
      <w:r w:rsidRPr="00C9423A">
        <w:rPr>
          <w:rFonts w:hint="cs"/>
          <w:rtl/>
          <w:lang w:bidi="ar-LB"/>
        </w:rPr>
        <w:t>خارج</w:t>
      </w:r>
      <w:r w:rsidRPr="00C9423A">
        <w:rPr>
          <w:rtl/>
          <w:lang w:bidi="ar-LB"/>
        </w:rPr>
        <w:t xml:space="preserve"> </w:t>
      </w:r>
      <w:r w:rsidRPr="00C9423A">
        <w:rPr>
          <w:rFonts w:hint="cs"/>
          <w:rtl/>
          <w:lang w:bidi="ar-LB"/>
        </w:rPr>
        <w:t>الفئة الدينية</w:t>
      </w:r>
      <w:r w:rsidRPr="00C9423A">
        <w:rPr>
          <w:rtl/>
          <w:lang w:bidi="ar-LB"/>
        </w:rPr>
        <w:t xml:space="preserve"> أو </w:t>
      </w:r>
      <w:r w:rsidR="00AF3A04" w:rsidRPr="00C9423A">
        <w:rPr>
          <w:rFonts w:hint="cs"/>
          <w:rtl/>
          <w:lang w:bidi="ar-LB"/>
        </w:rPr>
        <w:t>قادة الطوائف الرسمية المختلفة</w:t>
      </w:r>
      <w:r w:rsidRPr="00C9423A">
        <w:rPr>
          <w:rtl/>
          <w:lang w:bidi="ar-LB"/>
        </w:rPr>
        <w:t xml:space="preserve">. لكنني أميل إلى </w:t>
      </w:r>
      <w:r w:rsidR="00AF3A04" w:rsidRPr="00C9423A">
        <w:rPr>
          <w:rFonts w:hint="cs"/>
          <w:rtl/>
          <w:lang w:bidi="ar-LB"/>
        </w:rPr>
        <w:t>نسب</w:t>
      </w:r>
      <w:r w:rsidRPr="00C9423A">
        <w:rPr>
          <w:rtl/>
          <w:lang w:bidi="ar-LB"/>
        </w:rPr>
        <w:t xml:space="preserve"> الدافع المعطى للتبشير العلماني </w:t>
      </w:r>
      <w:r w:rsidR="00AF3A04" w:rsidRPr="00C9423A">
        <w:rPr>
          <w:rFonts w:hint="cs"/>
          <w:rtl/>
          <w:lang w:bidi="ar-LB"/>
        </w:rPr>
        <w:t>ل</w:t>
      </w:r>
      <w:r w:rsidRPr="00C9423A">
        <w:rPr>
          <w:rtl/>
          <w:lang w:bidi="ar-LB"/>
        </w:rPr>
        <w:t xml:space="preserve">شهادة مختلفة تمامًا. من الممكن أن </w:t>
      </w:r>
      <w:r w:rsidR="00AF3A04" w:rsidRPr="00C9423A">
        <w:rPr>
          <w:rFonts w:hint="cs"/>
          <w:rtl/>
          <w:lang w:bidi="ar-LB"/>
        </w:rPr>
        <w:t>يكون احتياج</w:t>
      </w:r>
      <w:r w:rsidRPr="00C9423A">
        <w:rPr>
          <w:rtl/>
          <w:lang w:bidi="ar-LB"/>
        </w:rPr>
        <w:t xml:space="preserve"> النفوس</w:t>
      </w:r>
      <w:r w:rsidR="00AF3A04" w:rsidRPr="00C9423A">
        <w:rPr>
          <w:rFonts w:hint="cs"/>
          <w:rtl/>
          <w:lang w:bidi="ar-LB"/>
        </w:rPr>
        <w:t xml:space="preserve"> في ذلك الحين قد</w:t>
      </w:r>
      <w:r w:rsidRPr="00C9423A">
        <w:rPr>
          <w:rtl/>
          <w:lang w:bidi="ar-LB"/>
        </w:rPr>
        <w:t xml:space="preserve"> </w:t>
      </w:r>
      <w:r w:rsidR="00AF3A04" w:rsidRPr="00C9423A">
        <w:rPr>
          <w:rFonts w:hint="cs"/>
          <w:rtl/>
          <w:lang w:bidi="ar-LB"/>
        </w:rPr>
        <w:t>ترك فيها أثرًا عمليًا</w:t>
      </w:r>
      <w:r w:rsidRPr="00C9423A">
        <w:rPr>
          <w:rtl/>
          <w:lang w:bidi="ar-LB"/>
        </w:rPr>
        <w:t>.</w:t>
      </w:r>
    </w:p>
    <w:p w14:paraId="27279883" w14:textId="2EBB5FBC" w:rsidR="00C9423A" w:rsidRDefault="00C9423A" w:rsidP="009A0090">
      <w:pPr>
        <w:rPr>
          <w:color w:val="FF0000"/>
          <w:rtl/>
          <w:lang w:bidi="ar-LB"/>
        </w:rPr>
      </w:pPr>
      <w:r w:rsidRPr="009A0090">
        <w:rPr>
          <w:rtl/>
          <w:lang w:bidi="ar-LB"/>
        </w:rPr>
        <w:t xml:space="preserve">وهكذا يمكننا </w:t>
      </w:r>
      <w:r w:rsidR="00F5461C" w:rsidRPr="009A0090">
        <w:rPr>
          <w:rFonts w:hint="cs"/>
          <w:rtl/>
          <w:lang w:bidi="ar-LB"/>
        </w:rPr>
        <w:t>أن نواصل</w:t>
      </w:r>
      <w:r w:rsidRPr="009A0090">
        <w:rPr>
          <w:rtl/>
          <w:lang w:bidi="ar-LB"/>
        </w:rPr>
        <w:t xml:space="preserve">. </w:t>
      </w:r>
      <w:r w:rsidR="00B3729C" w:rsidRPr="00B3729C">
        <w:rPr>
          <w:rtl/>
          <w:lang w:bidi="ar-LB"/>
        </w:rPr>
        <w:t xml:space="preserve">يبدو </w:t>
      </w:r>
      <w:r w:rsidRPr="009A0090">
        <w:rPr>
          <w:rtl/>
          <w:lang w:bidi="ar-LB"/>
        </w:rPr>
        <w:t xml:space="preserve">أن قوة </w:t>
      </w:r>
      <w:r w:rsidR="009A0090" w:rsidRPr="009A0090">
        <w:rPr>
          <w:rFonts w:hint="cs"/>
          <w:rtl/>
          <w:lang w:bidi="ar-LB"/>
        </w:rPr>
        <w:t>الكرازة</w:t>
      </w:r>
      <w:r w:rsidRPr="009A0090">
        <w:rPr>
          <w:rtl/>
          <w:lang w:bidi="ar-LB"/>
        </w:rPr>
        <w:t xml:space="preserve"> الحر</w:t>
      </w:r>
      <w:r w:rsidR="009A0090" w:rsidRPr="009A0090">
        <w:rPr>
          <w:rFonts w:hint="cs"/>
          <w:rtl/>
          <w:lang w:bidi="ar-LB"/>
        </w:rPr>
        <w:t>ة</w:t>
      </w:r>
      <w:r w:rsidRPr="009A0090">
        <w:rPr>
          <w:rtl/>
          <w:lang w:bidi="ar-LB"/>
        </w:rPr>
        <w:t xml:space="preserve"> </w:t>
      </w:r>
      <w:r w:rsidR="009A0090" w:rsidRPr="009A0090">
        <w:rPr>
          <w:rFonts w:hint="cs"/>
          <w:rtl/>
          <w:lang w:bidi="ar-LB"/>
        </w:rPr>
        <w:t>لم تستنفذ</w:t>
      </w:r>
      <w:r w:rsidRPr="009A0090">
        <w:rPr>
          <w:rtl/>
          <w:lang w:bidi="ar-LB"/>
        </w:rPr>
        <w:t xml:space="preserve"> بعد، بقدر ما يبدو </w:t>
      </w:r>
      <w:r w:rsidR="009A0090" w:rsidRPr="009A0090">
        <w:rPr>
          <w:rFonts w:hint="cs"/>
          <w:rtl/>
          <w:lang w:bidi="ar-LB"/>
        </w:rPr>
        <w:t>ظاهريًا</w:t>
      </w:r>
      <w:r w:rsidRPr="009A0090">
        <w:rPr>
          <w:rtl/>
          <w:lang w:bidi="ar-LB"/>
        </w:rPr>
        <w:t xml:space="preserve">. في بعض الأحيان يكون هناك سؤال حول ما إذا كان هذا حدثًا مهمًا وإلى أي مدى يمكن أن يكون حدثًا مهمًا في النهاية. أسوأ علامة هي أنه حتى في جزء كبير من هذا الإعلان الذي لا يزال مستمرًا، فإنه يأخذ شكل مرارة كبيرة ضد هذه الحقيقة التي تدين </w:t>
      </w:r>
      <w:r w:rsidR="009A0090" w:rsidRPr="009A0090">
        <w:rPr>
          <w:rFonts w:hint="cs"/>
          <w:rtl/>
          <w:lang w:bidi="ar-LB"/>
        </w:rPr>
        <w:t>ذاتها</w:t>
      </w:r>
      <w:r w:rsidRPr="009A0090">
        <w:rPr>
          <w:rtl/>
          <w:lang w:bidi="ar-LB"/>
        </w:rPr>
        <w:t xml:space="preserve">. أولئك الذين يفعلون ذلك لا يمكنهم إلا أن يؤثروا على </w:t>
      </w:r>
      <w:proofErr w:type="spellStart"/>
      <w:r w:rsidRPr="009A0090">
        <w:rPr>
          <w:rtl/>
          <w:lang w:bidi="ar-LB"/>
        </w:rPr>
        <w:t>اللاودكية</w:t>
      </w:r>
      <w:proofErr w:type="spellEnd"/>
      <w:r w:rsidRPr="009A0090">
        <w:rPr>
          <w:rtl/>
          <w:lang w:bidi="ar-LB"/>
        </w:rPr>
        <w:t xml:space="preserve"> المسيحية اليوم. لقد أصبحت </w:t>
      </w:r>
      <w:proofErr w:type="spellStart"/>
      <w:r w:rsidRPr="009A0090">
        <w:rPr>
          <w:rtl/>
          <w:lang w:bidi="ar-LB"/>
        </w:rPr>
        <w:t>الاتساعية</w:t>
      </w:r>
      <w:proofErr w:type="spellEnd"/>
      <w:r w:rsidR="005654D9">
        <w:rPr>
          <w:rStyle w:val="FootnoteReference"/>
          <w:rtl/>
          <w:lang w:bidi="ar-LB"/>
        </w:rPr>
        <w:footnoteReference w:id="1"/>
      </w:r>
      <w:r w:rsidRPr="009A0090">
        <w:rPr>
          <w:rtl/>
          <w:lang w:bidi="ar-LB"/>
        </w:rPr>
        <w:t xml:space="preserve"> أكثر فأكثر فخًا؛ والجزء الأكثر انتظامًا وإثمًا يأتي من أولئك الذين يجب أن يعرفوا أفضل، لكنهم في الواقع أسوأ بكثير بسبب الرحمة التي أظهرها الله لهم وبسبب تحررهم الأكيد من مجرد التقليدية. يا لها من استجابة جاحدة من القلب لصلاح الله هذا! - استخدام النعمة لإهمال ما هو حق للمسيح ولحق الله وقداسته، الذي يدعونا إلى رفض أنفسنا والعالم من أجل اسمه. بالتأكيد لا يمكن للمرء أن يقول أن هذا كان نتيجة الحركة السابقة. وهل يقل الأمر مع تقدم الوقت؟ إذا لم يكن الأمر كذلك، فإن الانتشار الحر للحقيقة التي لا تفصل نفسها عن الدنيوية تجاه المسيح والأشكال التي تتجاهل الروح القدس </w:t>
      </w:r>
      <w:r w:rsidR="009A0090" w:rsidRPr="009A0090">
        <w:rPr>
          <w:rFonts w:hint="cs"/>
          <w:rtl/>
          <w:lang w:bidi="ar-LB"/>
        </w:rPr>
        <w:t>لا بد</w:t>
      </w:r>
      <w:r w:rsidRPr="009A0090">
        <w:rPr>
          <w:rtl/>
          <w:lang w:bidi="ar-LB"/>
        </w:rPr>
        <w:t xml:space="preserve"> </w:t>
      </w:r>
      <w:r w:rsidR="009A0090" w:rsidRPr="009A0090">
        <w:rPr>
          <w:rFonts w:hint="cs"/>
          <w:rtl/>
          <w:lang w:bidi="ar-LB"/>
        </w:rPr>
        <w:t>و</w:t>
      </w:r>
      <w:r w:rsidRPr="009A0090">
        <w:rPr>
          <w:rtl/>
          <w:lang w:bidi="ar-LB"/>
        </w:rPr>
        <w:t>أن يسا</w:t>
      </w:r>
      <w:r w:rsidR="009A0090" w:rsidRPr="009A0090">
        <w:rPr>
          <w:rFonts w:hint="cs"/>
          <w:rtl/>
          <w:lang w:bidi="ar-LB"/>
        </w:rPr>
        <w:t>هم</w:t>
      </w:r>
      <w:r w:rsidRPr="009A0090">
        <w:rPr>
          <w:rtl/>
          <w:lang w:bidi="ar-LB"/>
        </w:rPr>
        <w:t xml:space="preserve"> على المدى الطويل في </w:t>
      </w:r>
      <w:r w:rsidR="009A0090" w:rsidRPr="009A0090">
        <w:rPr>
          <w:rFonts w:hint="cs"/>
          <w:rtl/>
          <w:lang w:bidi="ar-LB"/>
        </w:rPr>
        <w:t>دعم</w:t>
      </w:r>
      <w:r w:rsidRPr="009A0090">
        <w:rPr>
          <w:rtl/>
          <w:lang w:bidi="ar-LB"/>
        </w:rPr>
        <w:t xml:space="preserve"> الارتداد بشكل أو بآخر. في الواقع، بقدر ما يمكننا أن نلاحظ، كل شيء يتحرك في هذا الاتجاه.</w:t>
      </w:r>
      <w:r w:rsidR="006A72CD" w:rsidRPr="009A0090">
        <w:rPr>
          <w:rFonts w:hint="cs"/>
          <w:rtl/>
          <w:lang w:bidi="ar-LB"/>
        </w:rPr>
        <w:t xml:space="preserve"> </w:t>
      </w:r>
    </w:p>
    <w:p w14:paraId="57458501" w14:textId="2D321564" w:rsidR="009A0090" w:rsidRDefault="00C7151E">
      <w:pPr>
        <w:rPr>
          <w:color w:val="FF0000"/>
          <w:rtl/>
          <w:lang w:bidi="ar-LB"/>
        </w:rPr>
      </w:pPr>
      <w:r w:rsidRPr="00796C26">
        <w:rPr>
          <w:rtl/>
          <w:lang w:bidi="ar-LB"/>
        </w:rPr>
        <w:t>سيكون من الصعب أن نقول ما</w:t>
      </w:r>
      <w:r w:rsidR="000312E5" w:rsidRPr="00796C26">
        <w:rPr>
          <w:rFonts w:hint="cs"/>
          <w:rtl/>
          <w:lang w:bidi="ar-LB"/>
        </w:rPr>
        <w:t xml:space="preserve"> هو الذي</w:t>
      </w:r>
      <w:r w:rsidRPr="00796C26">
        <w:rPr>
          <w:rtl/>
          <w:lang w:bidi="ar-LB"/>
        </w:rPr>
        <w:t xml:space="preserve"> لا يؤدي بطريقة أو بأخرى إلى التقليل من سلطان الحق الإلهي في أذهان الناس. خذ المجمع </w:t>
      </w:r>
      <w:r w:rsidR="00796C26" w:rsidRPr="00796C26">
        <w:rPr>
          <w:rFonts w:hint="cs"/>
          <w:rtl/>
          <w:lang w:bidi="ar-LB"/>
        </w:rPr>
        <w:t>البابوي</w:t>
      </w:r>
      <w:r w:rsidRPr="00796C26">
        <w:rPr>
          <w:rtl/>
          <w:lang w:bidi="ar-LB"/>
        </w:rPr>
        <w:t xml:space="preserve"> على سبيل المثال. إن إصدار مراسيم سخيفة بشأن عصمة البابا سيزيد بلا شك الحزب المؤمن بالخرافات وكبريائه ووهمه إلى حد كبير. ومن ناحية أخرى، هناك رد فعل من يحتقرونه ويضحكون عليه لأنهم يعرفون م</w:t>
      </w:r>
      <w:r w:rsidR="000312E5" w:rsidRPr="00796C26">
        <w:rPr>
          <w:rFonts w:hint="cs"/>
          <w:rtl/>
          <w:lang w:bidi="ar-LB"/>
        </w:rPr>
        <w:t>َ</w:t>
      </w:r>
      <w:r w:rsidRPr="00796C26">
        <w:rPr>
          <w:rtl/>
          <w:lang w:bidi="ar-LB"/>
        </w:rPr>
        <w:t>ن هم</w:t>
      </w:r>
      <w:r w:rsidR="000312E5" w:rsidRPr="00796C26">
        <w:rPr>
          <w:rFonts w:hint="cs"/>
          <w:rtl/>
          <w:lang w:bidi="ar-LB"/>
        </w:rPr>
        <w:t xml:space="preserve"> </w:t>
      </w:r>
      <w:r w:rsidRPr="00796C26">
        <w:rPr>
          <w:rtl/>
          <w:lang w:bidi="ar-LB"/>
        </w:rPr>
        <w:t xml:space="preserve">الذين يطلقون مثل هذه الادعاءات </w:t>
      </w:r>
      <w:r w:rsidRPr="00796C26">
        <w:rPr>
          <w:rFonts w:hint="cs"/>
          <w:rtl/>
          <w:lang w:bidi="ar-LB"/>
        </w:rPr>
        <w:t>الكبيرة</w:t>
      </w:r>
      <w:r w:rsidR="000312E5" w:rsidRPr="00796C26">
        <w:rPr>
          <w:rFonts w:hint="cs"/>
          <w:rtl/>
          <w:lang w:bidi="ar-LB"/>
        </w:rPr>
        <w:t xml:space="preserve"> وما هي</w:t>
      </w:r>
      <w:r w:rsidRPr="00796C26">
        <w:rPr>
          <w:rtl/>
          <w:lang w:bidi="ar-LB"/>
        </w:rPr>
        <w:t xml:space="preserve"> التي تعتبر أن ادعاء حق الله هو محض احتيال يغطي مجموعة من الكهنة الطموحين، الذين </w:t>
      </w:r>
      <w:r w:rsidR="000312E5" w:rsidRPr="00796C26">
        <w:rPr>
          <w:rFonts w:hint="cs"/>
          <w:rtl/>
          <w:lang w:bidi="ar-LB"/>
        </w:rPr>
        <w:t>يصقلون</w:t>
      </w:r>
      <w:r w:rsidRPr="00796C26">
        <w:rPr>
          <w:rtl/>
          <w:lang w:bidi="ar-LB"/>
        </w:rPr>
        <w:t xml:space="preserve"> بها شهرتهم الخاصة من خلال التحريف الصارخ لكلمة الله، وبطريقة </w:t>
      </w:r>
      <w:r w:rsidR="000312E5" w:rsidRPr="00796C26">
        <w:rPr>
          <w:rFonts w:hint="cs"/>
          <w:rtl/>
          <w:lang w:bidi="ar-LB"/>
        </w:rPr>
        <w:t>مقصودة</w:t>
      </w:r>
      <w:r w:rsidRPr="00796C26">
        <w:rPr>
          <w:rtl/>
          <w:lang w:bidi="ar-LB"/>
        </w:rPr>
        <w:t xml:space="preserve"> </w:t>
      </w:r>
      <w:r w:rsidR="000312E5" w:rsidRPr="00796C26">
        <w:rPr>
          <w:rFonts w:hint="cs"/>
          <w:rtl/>
          <w:lang w:bidi="ar-LB"/>
        </w:rPr>
        <w:t>فعلاً</w:t>
      </w:r>
      <w:r w:rsidRPr="00796C26">
        <w:rPr>
          <w:rtl/>
          <w:lang w:bidi="ar-LB"/>
        </w:rPr>
        <w:t xml:space="preserve"> لخداع الكثيرين، لأنهم يقولون أشياء كثيرة </w:t>
      </w:r>
      <w:r w:rsidR="00796C26" w:rsidRPr="00796C26">
        <w:rPr>
          <w:rFonts w:hint="cs"/>
          <w:rtl/>
          <w:lang w:bidi="ar-LB"/>
        </w:rPr>
        <w:t xml:space="preserve">هي </w:t>
      </w:r>
      <w:r w:rsidR="00796C26" w:rsidRPr="00796C26">
        <w:rPr>
          <w:rtl/>
          <w:lang w:bidi="ar-LB"/>
        </w:rPr>
        <w:t>بلا شك</w:t>
      </w:r>
      <w:r w:rsidR="00796C26" w:rsidRPr="00796C26">
        <w:rPr>
          <w:rFonts w:hint="cs"/>
          <w:rtl/>
          <w:lang w:bidi="ar-LB"/>
        </w:rPr>
        <w:t xml:space="preserve"> </w:t>
      </w:r>
      <w:r w:rsidR="000312E5" w:rsidRPr="00796C26">
        <w:rPr>
          <w:rFonts w:hint="cs"/>
          <w:rtl/>
          <w:lang w:bidi="ar-LB"/>
        </w:rPr>
        <w:t>حقيقية</w:t>
      </w:r>
      <w:r w:rsidRPr="00796C26">
        <w:rPr>
          <w:rtl/>
          <w:lang w:bidi="ar-LB"/>
        </w:rPr>
        <w:t xml:space="preserve"> وصحيحة. </w:t>
      </w:r>
      <w:r w:rsidR="000312E5" w:rsidRPr="00796C26">
        <w:rPr>
          <w:rFonts w:hint="cs"/>
          <w:rtl/>
          <w:lang w:bidi="ar-LB"/>
        </w:rPr>
        <w:t xml:space="preserve">هم </w:t>
      </w:r>
      <w:r w:rsidRPr="00796C26">
        <w:rPr>
          <w:rtl/>
          <w:lang w:bidi="ar-LB"/>
        </w:rPr>
        <w:t xml:space="preserve">يتحدثون عن الكنيسة وكأن النظام الروماني حقيقة. كما أنهم يدينون الكبرياء المذهل والألفاظ النابية للعلم الحديث بمعارضتهم لكلمة الله. بهذه الطريقة، يحدث </w:t>
      </w:r>
      <w:r w:rsidR="00796C26" w:rsidRPr="00796C26">
        <w:rPr>
          <w:rFonts w:hint="cs"/>
          <w:rtl/>
          <w:lang w:bidi="ar-LB"/>
        </w:rPr>
        <w:t>تضليل</w:t>
      </w:r>
      <w:r w:rsidRPr="00796C26">
        <w:rPr>
          <w:rtl/>
          <w:lang w:bidi="ar-LB"/>
        </w:rPr>
        <w:t xml:space="preserve"> هائل ب</w:t>
      </w:r>
      <w:r w:rsidR="000312E5" w:rsidRPr="00796C26">
        <w:rPr>
          <w:rFonts w:hint="cs"/>
          <w:rtl/>
          <w:lang w:bidi="ar-LB"/>
        </w:rPr>
        <w:t>واسطة تجريد البِر</w:t>
      </w:r>
      <w:r w:rsidRPr="00796C26">
        <w:rPr>
          <w:rtl/>
          <w:lang w:bidi="ar-LB"/>
        </w:rPr>
        <w:t xml:space="preserve"> بين الهالكين. وهكذا ترى </w:t>
      </w:r>
      <w:r w:rsidR="000312E5" w:rsidRPr="00796C26">
        <w:rPr>
          <w:rFonts w:hint="cs"/>
          <w:rtl/>
          <w:lang w:bidi="ar-LB"/>
        </w:rPr>
        <w:t>من كل الجوانب</w:t>
      </w:r>
      <w:r w:rsidRPr="00796C26">
        <w:rPr>
          <w:rtl/>
          <w:lang w:bidi="ar-LB"/>
        </w:rPr>
        <w:t xml:space="preserve"> ما يؤدي بشكل مباشر وغير مباشر إلى الابتعاد عن الوحي الإلهي، وخاصة عن المسيحية، وهو ما يسمى </w:t>
      </w:r>
      <w:r w:rsidR="000312E5" w:rsidRPr="00796C26">
        <w:rPr>
          <w:rFonts w:hint="cs"/>
          <w:rtl/>
          <w:lang w:bidi="ar-LB"/>
        </w:rPr>
        <w:t>بالارتداد</w:t>
      </w:r>
      <w:r w:rsidRPr="00796C26">
        <w:rPr>
          <w:rtl/>
          <w:lang w:bidi="ar-LB"/>
        </w:rPr>
        <w:t>.</w:t>
      </w:r>
    </w:p>
    <w:p w14:paraId="33B101DC" w14:textId="6CC203B4" w:rsidR="00796C26" w:rsidRDefault="00796C26">
      <w:pPr>
        <w:rPr>
          <w:color w:val="000000" w:themeColor="text1"/>
          <w:rtl/>
          <w:lang w:bidi="ar-LB"/>
        </w:rPr>
      </w:pPr>
      <w:r w:rsidRPr="00796C26">
        <w:rPr>
          <w:color w:val="000000" w:themeColor="text1"/>
          <w:rtl/>
          <w:lang w:bidi="ar-LB"/>
        </w:rPr>
        <w:t xml:space="preserve">ثم يعلن الرب من خلال </w:t>
      </w:r>
      <w:proofErr w:type="spellStart"/>
      <w:r w:rsidRPr="00796C26">
        <w:rPr>
          <w:color w:val="000000" w:themeColor="text1"/>
          <w:rtl/>
          <w:lang w:bidi="ar-LB"/>
        </w:rPr>
        <w:t>صفنيا</w:t>
      </w:r>
      <w:proofErr w:type="spellEnd"/>
      <w:r w:rsidRPr="00796C26">
        <w:rPr>
          <w:color w:val="000000" w:themeColor="text1"/>
          <w:rtl/>
          <w:lang w:bidi="ar-LB"/>
        </w:rPr>
        <w:t xml:space="preserve"> عن الدمار الشامل الآتي، ليس فقط بجملة عامة، بل </w:t>
      </w:r>
      <w:r w:rsidRPr="00796C26">
        <w:rPr>
          <w:rFonts w:hint="cs"/>
          <w:color w:val="000000" w:themeColor="text1"/>
          <w:rtl/>
          <w:lang w:bidi="ar-LB"/>
        </w:rPr>
        <w:t>بسرد</w:t>
      </w:r>
      <w:r w:rsidRPr="00796C26">
        <w:rPr>
          <w:color w:val="000000" w:themeColor="text1"/>
          <w:rtl/>
          <w:lang w:bidi="ar-LB"/>
        </w:rPr>
        <w:t xml:space="preserve"> </w:t>
      </w:r>
      <w:r w:rsidRPr="00796C26">
        <w:rPr>
          <w:rFonts w:hint="cs"/>
          <w:color w:val="000000" w:themeColor="text1"/>
          <w:rtl/>
          <w:lang w:bidi="ar-LB"/>
        </w:rPr>
        <w:t>مفصّل دقيق.</w:t>
      </w:r>
    </w:p>
    <w:p w14:paraId="14F407BC" w14:textId="77777777" w:rsidR="00FC3282" w:rsidRDefault="00796C26" w:rsidP="00FC3282">
      <w:pPr>
        <w:rPr>
          <w:color w:val="000000" w:themeColor="text1"/>
          <w:rtl/>
          <w:lang w:bidi="ar-LB"/>
        </w:rPr>
      </w:pPr>
      <w:r>
        <w:rPr>
          <w:rFonts w:hint="cs"/>
          <w:color w:val="000000" w:themeColor="text1"/>
          <w:rtl/>
          <w:lang w:bidi="ar-LB"/>
        </w:rPr>
        <w:t>"</w:t>
      </w:r>
      <w:r w:rsidRPr="00796C26">
        <w:rPr>
          <w:rtl/>
        </w:rPr>
        <w:t xml:space="preserve"> </w:t>
      </w:r>
      <w:r w:rsidRPr="00796C26">
        <w:rPr>
          <w:color w:val="000000" w:themeColor="text1"/>
          <w:rtl/>
          <w:lang w:bidi="ar-LB"/>
        </w:rPr>
        <w:t xml:space="preserve">وَكَانَتْ فِي أَيَّامِ </w:t>
      </w:r>
      <w:proofErr w:type="spellStart"/>
      <w:r w:rsidRPr="00796C26">
        <w:rPr>
          <w:color w:val="000000" w:themeColor="text1"/>
          <w:rtl/>
          <w:lang w:bidi="ar-LB"/>
        </w:rPr>
        <w:t>يَهُويَاقِيمَ</w:t>
      </w:r>
      <w:proofErr w:type="spellEnd"/>
      <w:r w:rsidRPr="00796C26">
        <w:rPr>
          <w:color w:val="000000" w:themeColor="text1"/>
          <w:rtl/>
          <w:lang w:bidi="ar-LB"/>
        </w:rPr>
        <w:t xml:space="preserve"> بْنِ يُوشِيَّا مَلِكِ يَهُوذَا، إِلَى تَمَامِ السَّنَةِ الْحَادِيَةِ عَشْرَةَ </w:t>
      </w:r>
      <w:proofErr w:type="spellStart"/>
      <w:r w:rsidRPr="00796C26">
        <w:rPr>
          <w:color w:val="000000" w:themeColor="text1"/>
          <w:rtl/>
          <w:lang w:bidi="ar-LB"/>
        </w:rPr>
        <w:t>لِصِدْقِيَّا</w:t>
      </w:r>
      <w:proofErr w:type="spellEnd"/>
      <w:r w:rsidRPr="00796C26">
        <w:rPr>
          <w:color w:val="000000" w:themeColor="text1"/>
          <w:rtl/>
          <w:lang w:bidi="ar-LB"/>
        </w:rPr>
        <w:t xml:space="preserve"> بْنِ يُوشِيَّا مَلِكِ يَهُوذَا، إِلَى سَبْيِ أُورُشَلِيمَ فِي الشَّهْرِ الْخَامِسِ.</w:t>
      </w:r>
      <w:r>
        <w:rPr>
          <w:rFonts w:hint="cs"/>
          <w:color w:val="000000" w:themeColor="text1"/>
          <w:rtl/>
          <w:lang w:bidi="ar-LB"/>
        </w:rPr>
        <w:t>" (</w:t>
      </w:r>
      <w:proofErr w:type="spellStart"/>
      <w:r>
        <w:rPr>
          <w:rFonts w:hint="cs"/>
          <w:color w:val="000000" w:themeColor="text1"/>
          <w:rtl/>
          <w:lang w:bidi="ar-LB"/>
        </w:rPr>
        <w:t>صفنيا</w:t>
      </w:r>
      <w:proofErr w:type="spellEnd"/>
      <w:r>
        <w:rPr>
          <w:rFonts w:hint="cs"/>
          <w:color w:val="000000" w:themeColor="text1"/>
          <w:rtl/>
          <w:lang w:bidi="ar-LB"/>
        </w:rPr>
        <w:t xml:space="preserve"> 1: 3)</w:t>
      </w:r>
      <w:r w:rsidR="00FC3282">
        <w:rPr>
          <w:rFonts w:hint="cs"/>
          <w:color w:val="000000" w:themeColor="text1"/>
          <w:rtl/>
          <w:lang w:bidi="ar-LB"/>
        </w:rPr>
        <w:t>.</w:t>
      </w:r>
    </w:p>
    <w:p w14:paraId="29E16D43" w14:textId="3AB1972D" w:rsidR="00FC3282" w:rsidRPr="00FC3282" w:rsidRDefault="00FC3282" w:rsidP="00FC3282">
      <w:pPr>
        <w:rPr>
          <w:color w:val="000000" w:themeColor="text1"/>
          <w:rtl/>
          <w:lang w:bidi="ar-LB"/>
        </w:rPr>
      </w:pPr>
      <w:r>
        <w:rPr>
          <w:rFonts w:hint="cs"/>
          <w:color w:val="000000" w:themeColor="text1"/>
          <w:rtl/>
          <w:lang w:bidi="ar-LB"/>
        </w:rPr>
        <w:t xml:space="preserve">إن </w:t>
      </w:r>
      <w:r w:rsidRPr="00FC3282">
        <w:rPr>
          <w:color w:val="000000" w:themeColor="text1"/>
          <w:rtl/>
          <w:lang w:bidi="ar-LB"/>
        </w:rPr>
        <w:t xml:space="preserve">كمال الدمار </w:t>
      </w:r>
      <w:r>
        <w:rPr>
          <w:rFonts w:hint="cs"/>
          <w:color w:val="000000" w:themeColor="text1"/>
          <w:rtl/>
          <w:lang w:bidi="ar-LB"/>
        </w:rPr>
        <w:t>س</w:t>
      </w:r>
      <w:r w:rsidRPr="00FC3282">
        <w:rPr>
          <w:color w:val="000000" w:themeColor="text1"/>
          <w:rtl/>
          <w:lang w:bidi="ar-LB"/>
        </w:rPr>
        <w:t>ي</w:t>
      </w:r>
      <w:r>
        <w:rPr>
          <w:rFonts w:hint="cs"/>
          <w:color w:val="000000" w:themeColor="text1"/>
          <w:rtl/>
          <w:lang w:bidi="ar-LB"/>
        </w:rPr>
        <w:t>برهن وجود</w:t>
      </w:r>
      <w:r w:rsidRPr="00FC3282">
        <w:rPr>
          <w:color w:val="000000" w:themeColor="text1"/>
          <w:rtl/>
          <w:lang w:bidi="ar-LB"/>
        </w:rPr>
        <w:t xml:space="preserve"> يد الرب، وإلا فلماذا </w:t>
      </w:r>
      <w:r>
        <w:rPr>
          <w:rFonts w:hint="cs"/>
          <w:color w:val="000000" w:themeColor="text1"/>
          <w:rtl/>
          <w:lang w:bidi="ar-LB"/>
        </w:rPr>
        <w:t>تُقتطف</w:t>
      </w:r>
      <w:r w:rsidRPr="00FC3282">
        <w:rPr>
          <w:color w:val="000000" w:themeColor="text1"/>
          <w:rtl/>
          <w:lang w:bidi="ar-LB"/>
        </w:rPr>
        <w:t xml:space="preserve"> البهائم والإنسان وطيور السماء وأسماك البحر؟ ومع ذلك، فإن </w:t>
      </w:r>
      <w:r w:rsidR="0012221C">
        <w:rPr>
          <w:rFonts w:hint="cs"/>
          <w:color w:val="000000" w:themeColor="text1"/>
          <w:rtl/>
          <w:lang w:bidi="ar-LB"/>
        </w:rPr>
        <w:t>السبب الأساسي</w:t>
      </w:r>
      <w:r w:rsidRPr="00FC3282">
        <w:rPr>
          <w:color w:val="000000" w:themeColor="text1"/>
          <w:rtl/>
          <w:lang w:bidi="ar-LB"/>
        </w:rPr>
        <w:t xml:space="preserve"> يكمن في عثرات (أو أصنام) الأشرار، الذين سيهلكون جميعًا معًا. ولذلك فإن إبادة الإنسان عن وجه الأرض (أو الأرض) تكمل </w:t>
      </w:r>
      <w:r w:rsidR="0012221C">
        <w:rPr>
          <w:rFonts w:hint="cs"/>
          <w:color w:val="000000" w:themeColor="text1"/>
          <w:rtl/>
          <w:lang w:bidi="ar-LB"/>
        </w:rPr>
        <w:t>تدخّل</w:t>
      </w:r>
      <w:r w:rsidRPr="00FC3282">
        <w:rPr>
          <w:color w:val="000000" w:themeColor="text1"/>
          <w:rtl/>
          <w:lang w:bidi="ar-LB"/>
        </w:rPr>
        <w:t xml:space="preserve"> الرب المؤكد هذ</w:t>
      </w:r>
      <w:r w:rsidR="0012221C">
        <w:rPr>
          <w:rFonts w:hint="cs"/>
          <w:color w:val="000000" w:themeColor="text1"/>
          <w:rtl/>
          <w:lang w:bidi="ar-LB"/>
        </w:rPr>
        <w:t>ا</w:t>
      </w:r>
      <w:r w:rsidRPr="00FC3282">
        <w:rPr>
          <w:color w:val="000000" w:themeColor="text1"/>
          <w:rtl/>
          <w:lang w:bidi="ar-LB"/>
        </w:rPr>
        <w:t xml:space="preserve">. </w:t>
      </w:r>
      <w:r w:rsidR="0012221C">
        <w:rPr>
          <w:rFonts w:hint="cs"/>
          <w:color w:val="000000" w:themeColor="text1"/>
          <w:rtl/>
          <w:lang w:bidi="ar-LB"/>
        </w:rPr>
        <w:t>فالقضاء سيكون عالميًا</w:t>
      </w:r>
      <w:r w:rsidRPr="00FC3282">
        <w:rPr>
          <w:color w:val="000000" w:themeColor="text1"/>
          <w:rtl/>
          <w:lang w:bidi="ar-LB"/>
        </w:rPr>
        <w:t>.</w:t>
      </w:r>
    </w:p>
    <w:p w14:paraId="607F95E2" w14:textId="48296F2B" w:rsidR="00FC3282" w:rsidRDefault="00FC3282" w:rsidP="00FC3282">
      <w:pPr>
        <w:rPr>
          <w:color w:val="000000" w:themeColor="text1"/>
          <w:rtl/>
          <w:lang w:bidi="ar-LB"/>
        </w:rPr>
      </w:pPr>
      <w:r w:rsidRPr="00FC3282">
        <w:rPr>
          <w:color w:val="000000" w:themeColor="text1"/>
          <w:rtl/>
          <w:lang w:bidi="ar-LB"/>
        </w:rPr>
        <w:t>ولكن هناك ما هو أكثر من ذلك:</w:t>
      </w:r>
    </w:p>
    <w:p w14:paraId="2FA8EBAB" w14:textId="41A30D27" w:rsidR="003461E0" w:rsidRDefault="003461E0" w:rsidP="00FC3282">
      <w:pPr>
        <w:rPr>
          <w:color w:val="000000" w:themeColor="text1"/>
          <w:rtl/>
          <w:lang w:bidi="ar-LB"/>
        </w:rPr>
      </w:pPr>
      <w:r>
        <w:rPr>
          <w:rFonts w:hint="cs"/>
          <w:color w:val="000000" w:themeColor="text1"/>
          <w:rtl/>
          <w:lang w:bidi="ar-LB"/>
        </w:rPr>
        <w:t>"</w:t>
      </w:r>
      <w:r w:rsidRPr="003461E0">
        <w:rPr>
          <w:color w:val="000000" w:themeColor="text1"/>
          <w:rtl/>
          <w:lang w:bidi="ar-LB"/>
        </w:rPr>
        <w:t xml:space="preserve">« وَأَمُدُّ يَدِي عَلَى يَهُوذَا وَعَلَى كُلِّ سُكَّانِ أُورُشَلِيمَ، وَأَقْطَعُ مِنْ هذَا الْمَكَانِ بَقِيَّةَ الْبَعْلِ، اسْمَ </w:t>
      </w:r>
      <w:proofErr w:type="spellStart"/>
      <w:r w:rsidRPr="003461E0">
        <w:rPr>
          <w:color w:val="000000" w:themeColor="text1"/>
          <w:rtl/>
          <w:lang w:bidi="ar-LB"/>
        </w:rPr>
        <w:t>الْكَمَارِيمِ</w:t>
      </w:r>
      <w:proofErr w:type="spellEnd"/>
      <w:r w:rsidR="005654D9">
        <w:rPr>
          <w:rStyle w:val="FootnoteReference"/>
          <w:color w:val="000000" w:themeColor="text1"/>
          <w:rtl/>
          <w:lang w:bidi="ar-LB"/>
        </w:rPr>
        <w:footnoteReference w:id="2"/>
      </w:r>
      <w:r w:rsidRPr="003461E0">
        <w:rPr>
          <w:color w:val="000000" w:themeColor="text1"/>
          <w:rtl/>
          <w:lang w:bidi="ar-LB"/>
        </w:rPr>
        <w:t>، مَعَ الْكَهَنَةِ.</w:t>
      </w:r>
      <w:r>
        <w:rPr>
          <w:rFonts w:hint="cs"/>
          <w:color w:val="000000" w:themeColor="text1"/>
          <w:rtl/>
          <w:lang w:bidi="ar-LB"/>
        </w:rPr>
        <w:t>" (</w:t>
      </w:r>
      <w:proofErr w:type="spellStart"/>
      <w:r>
        <w:rPr>
          <w:rFonts w:hint="cs"/>
          <w:color w:val="000000" w:themeColor="text1"/>
          <w:rtl/>
          <w:lang w:bidi="ar-LB"/>
        </w:rPr>
        <w:t>صفنيا</w:t>
      </w:r>
      <w:proofErr w:type="spellEnd"/>
      <w:r>
        <w:rPr>
          <w:rFonts w:hint="cs"/>
          <w:color w:val="000000" w:themeColor="text1"/>
          <w:rtl/>
          <w:lang w:bidi="ar-LB"/>
        </w:rPr>
        <w:t xml:space="preserve"> 1: 4)</w:t>
      </w:r>
    </w:p>
    <w:p w14:paraId="227DA1FA" w14:textId="688072AD" w:rsidR="003461E0" w:rsidRDefault="003461E0" w:rsidP="00FC3282">
      <w:pPr>
        <w:rPr>
          <w:color w:val="000000" w:themeColor="text1"/>
          <w:rtl/>
          <w:lang w:bidi="ar-LB"/>
        </w:rPr>
      </w:pPr>
      <w:r w:rsidRPr="003461E0">
        <w:rPr>
          <w:color w:val="000000" w:themeColor="text1"/>
          <w:rtl/>
          <w:lang w:bidi="ar-LB"/>
        </w:rPr>
        <w:t>وما جعل هذه العبادة الوثنية مهينة للغاية هو ارتباط أصنام الأمم بخدمة الرب. إن كونك ما يمكن أن نسميه عابدًا وثنيًا خالصًا لم يكن سيئًا مثل إظهار أنك تعرف الإله الحقيقي ومع ذلك مساواة الآلهة الباطلة به. مثل هذا الاعتداء</w:t>
      </w:r>
      <w:r>
        <w:rPr>
          <w:rFonts w:hint="cs"/>
          <w:color w:val="000000" w:themeColor="text1"/>
          <w:rtl/>
          <w:lang w:bidi="ar-LB"/>
        </w:rPr>
        <w:t xml:space="preserve"> على</w:t>
      </w:r>
      <w:r w:rsidRPr="003461E0">
        <w:rPr>
          <w:color w:val="000000" w:themeColor="text1"/>
          <w:rtl/>
          <w:lang w:bidi="ar-LB"/>
        </w:rPr>
        <w:t xml:space="preserve"> (أو </w:t>
      </w:r>
      <w:r>
        <w:rPr>
          <w:rFonts w:hint="cs"/>
          <w:color w:val="000000" w:themeColor="text1"/>
          <w:rtl/>
          <w:lang w:bidi="ar-LB"/>
        </w:rPr>
        <w:t>الارتداد عن</w:t>
      </w:r>
      <w:r w:rsidRPr="003461E0">
        <w:rPr>
          <w:color w:val="000000" w:themeColor="text1"/>
          <w:rtl/>
          <w:lang w:bidi="ar-LB"/>
        </w:rPr>
        <w:t xml:space="preserve">) الله </w:t>
      </w:r>
      <w:r>
        <w:rPr>
          <w:rFonts w:hint="cs"/>
          <w:color w:val="000000" w:themeColor="text1"/>
          <w:rtl/>
          <w:lang w:bidi="ar-LB"/>
        </w:rPr>
        <w:t>يوصف</w:t>
      </w:r>
      <w:r w:rsidRPr="003461E0">
        <w:rPr>
          <w:color w:val="000000" w:themeColor="text1"/>
          <w:rtl/>
          <w:lang w:bidi="ar-LB"/>
        </w:rPr>
        <w:t xml:space="preserve"> هنا </w:t>
      </w:r>
      <w:r>
        <w:rPr>
          <w:rFonts w:hint="cs"/>
          <w:color w:val="000000" w:themeColor="text1"/>
          <w:rtl/>
          <w:lang w:bidi="ar-LB"/>
        </w:rPr>
        <w:t>بصورة</w:t>
      </w:r>
      <w:r w:rsidRPr="003461E0">
        <w:rPr>
          <w:color w:val="000000" w:themeColor="text1"/>
          <w:rtl/>
          <w:lang w:bidi="ar-LB"/>
        </w:rPr>
        <w:t xml:space="preserve"> خاص</w:t>
      </w:r>
      <w:r>
        <w:rPr>
          <w:rFonts w:hint="cs"/>
          <w:color w:val="000000" w:themeColor="text1"/>
          <w:rtl/>
          <w:lang w:bidi="ar-LB"/>
        </w:rPr>
        <w:t>ة</w:t>
      </w:r>
      <w:r w:rsidRPr="003461E0">
        <w:rPr>
          <w:color w:val="000000" w:themeColor="text1"/>
          <w:rtl/>
          <w:lang w:bidi="ar-LB"/>
        </w:rPr>
        <w:t>.</w:t>
      </w:r>
    </w:p>
    <w:p w14:paraId="2ADDC801" w14:textId="1AC393F9" w:rsidR="003461E0" w:rsidRDefault="003461E0" w:rsidP="00FC3282">
      <w:pPr>
        <w:rPr>
          <w:color w:val="000000" w:themeColor="text1"/>
          <w:rtl/>
          <w:lang w:bidi="ar-LB"/>
        </w:rPr>
      </w:pPr>
      <w:r>
        <w:rPr>
          <w:rFonts w:hint="cs"/>
          <w:color w:val="000000" w:themeColor="text1"/>
          <w:rtl/>
          <w:lang w:bidi="ar-LB"/>
        </w:rPr>
        <w:t>"</w:t>
      </w:r>
      <w:r w:rsidRPr="003461E0">
        <w:rPr>
          <w:color w:val="000000" w:themeColor="text1"/>
          <w:rtl/>
          <w:lang w:bidi="ar-LB"/>
        </w:rPr>
        <w:t xml:space="preserve">السَّاجِدِينَ عَلَى السُّطُوحِ لِجُنْدِ السَّمَاءِ، وَالسَّاجِدِينَ الْحَالِفِينَ بِالرَّبِّ، وَالْحَالِفِينَ </w:t>
      </w:r>
      <w:proofErr w:type="spellStart"/>
      <w:r w:rsidRPr="003461E0">
        <w:rPr>
          <w:color w:val="000000" w:themeColor="text1"/>
          <w:rtl/>
          <w:lang w:bidi="ar-LB"/>
        </w:rPr>
        <w:t>بِمَلْكُومَ</w:t>
      </w:r>
      <w:proofErr w:type="spellEnd"/>
      <w:r w:rsidRPr="003461E0">
        <w:rPr>
          <w:color w:val="000000" w:themeColor="text1"/>
          <w:rtl/>
          <w:lang w:bidi="ar-LB"/>
        </w:rPr>
        <w:t>،</w:t>
      </w:r>
      <w:r>
        <w:rPr>
          <w:rFonts w:hint="cs"/>
          <w:color w:val="000000" w:themeColor="text1"/>
          <w:rtl/>
          <w:lang w:bidi="ar-LB"/>
        </w:rPr>
        <w:t>" (</w:t>
      </w:r>
      <w:proofErr w:type="spellStart"/>
      <w:r>
        <w:rPr>
          <w:rFonts w:hint="cs"/>
          <w:color w:val="000000" w:themeColor="text1"/>
          <w:rtl/>
          <w:lang w:bidi="ar-LB"/>
        </w:rPr>
        <w:t>صفنيا</w:t>
      </w:r>
      <w:proofErr w:type="spellEnd"/>
      <w:r>
        <w:rPr>
          <w:rFonts w:hint="cs"/>
          <w:color w:val="000000" w:themeColor="text1"/>
          <w:rtl/>
          <w:lang w:bidi="ar-LB"/>
        </w:rPr>
        <w:t xml:space="preserve"> 1: 5).</w:t>
      </w:r>
    </w:p>
    <w:p w14:paraId="7F054BEC" w14:textId="16DF5709" w:rsidR="003461E0" w:rsidRDefault="003461E0" w:rsidP="003461E0">
      <w:pPr>
        <w:rPr>
          <w:color w:val="000000" w:themeColor="text1"/>
          <w:rtl/>
          <w:lang w:bidi="ar-LB"/>
        </w:rPr>
      </w:pPr>
      <w:r w:rsidRPr="003461E0">
        <w:rPr>
          <w:color w:val="000000" w:themeColor="text1"/>
          <w:rtl/>
          <w:lang w:bidi="ar-LB"/>
        </w:rPr>
        <w:t>وبالتأكيد، لتطبيق</w:t>
      </w:r>
      <w:r>
        <w:rPr>
          <w:rFonts w:hint="cs"/>
          <w:color w:val="000000" w:themeColor="text1"/>
          <w:rtl/>
          <w:lang w:bidi="ar-LB"/>
        </w:rPr>
        <w:t xml:space="preserve"> هذا</w:t>
      </w:r>
      <w:r w:rsidRPr="003461E0">
        <w:rPr>
          <w:color w:val="000000" w:themeColor="text1"/>
          <w:rtl/>
          <w:lang w:bidi="ar-LB"/>
        </w:rPr>
        <w:t xml:space="preserve"> المبدأ على يومنا هذا، بما أننا </w:t>
      </w:r>
      <w:r>
        <w:rPr>
          <w:rFonts w:hint="cs"/>
          <w:color w:val="000000" w:themeColor="text1"/>
          <w:rtl/>
          <w:lang w:bidi="ar-LB"/>
        </w:rPr>
        <w:t xml:space="preserve">كنا قد </w:t>
      </w:r>
      <w:r w:rsidRPr="003461E0">
        <w:rPr>
          <w:color w:val="000000" w:themeColor="text1"/>
          <w:rtl/>
          <w:lang w:bidi="ar-LB"/>
        </w:rPr>
        <w:t xml:space="preserve">تحدثنا عن </w:t>
      </w:r>
      <w:proofErr w:type="spellStart"/>
      <w:r w:rsidRPr="003461E0">
        <w:rPr>
          <w:color w:val="000000" w:themeColor="text1"/>
          <w:rtl/>
          <w:lang w:bidi="ar-LB"/>
        </w:rPr>
        <w:t>نهضات</w:t>
      </w:r>
      <w:proofErr w:type="spellEnd"/>
      <w:r w:rsidRPr="003461E0">
        <w:rPr>
          <w:color w:val="000000" w:themeColor="text1"/>
          <w:rtl/>
          <w:lang w:bidi="ar-LB"/>
        </w:rPr>
        <w:t xml:space="preserve"> مثل نهضة يوشيا وأهميتها بالنسبة لأزمة المسيحية المستقبلية، كما حدث بالنسبة لأزمة يهوذا، فإن هذا الارتباك هو سمة ملحوظة في كلا العصرين.</w:t>
      </w:r>
    </w:p>
    <w:p w14:paraId="49179FBC" w14:textId="2B7146F2" w:rsidR="003461E0" w:rsidRDefault="003461E0" w:rsidP="003461E0">
      <w:pPr>
        <w:rPr>
          <w:color w:val="000000" w:themeColor="text1"/>
          <w:rtl/>
          <w:lang w:bidi="ar-LB"/>
        </w:rPr>
      </w:pPr>
      <w:r>
        <w:rPr>
          <w:rFonts w:hint="cs"/>
          <w:color w:val="000000" w:themeColor="text1"/>
          <w:rtl/>
          <w:lang w:bidi="ar-LB"/>
        </w:rPr>
        <w:t>"</w:t>
      </w:r>
      <w:r w:rsidRPr="003461E0">
        <w:rPr>
          <w:color w:val="000000" w:themeColor="text1"/>
          <w:rtl/>
          <w:lang w:bidi="ar-LB"/>
        </w:rPr>
        <w:t>وَالْمُرْتَدِّينَ مِنْ وَرَاءِ الرَّبِّ، وَالَّذِينَ لَمْ يَطْلُبُوا الرَّبَّ وَلاَ سَأَلُوا عَنْهُ.</w:t>
      </w:r>
      <w:r>
        <w:rPr>
          <w:rFonts w:hint="cs"/>
          <w:color w:val="000000" w:themeColor="text1"/>
          <w:rtl/>
          <w:lang w:bidi="ar-LB"/>
        </w:rPr>
        <w:t>" (</w:t>
      </w:r>
      <w:proofErr w:type="spellStart"/>
      <w:r>
        <w:rPr>
          <w:rFonts w:hint="cs"/>
          <w:color w:val="000000" w:themeColor="text1"/>
          <w:rtl/>
          <w:lang w:bidi="ar-LB"/>
        </w:rPr>
        <w:t>صفنيا</w:t>
      </w:r>
      <w:proofErr w:type="spellEnd"/>
      <w:r>
        <w:rPr>
          <w:rFonts w:hint="cs"/>
          <w:color w:val="000000" w:themeColor="text1"/>
          <w:rtl/>
          <w:lang w:bidi="ar-LB"/>
        </w:rPr>
        <w:t xml:space="preserve"> 1: 6)</w:t>
      </w:r>
    </w:p>
    <w:p w14:paraId="38753042" w14:textId="118D10C5" w:rsidR="003461E0" w:rsidRDefault="003461E0" w:rsidP="003461E0">
      <w:pPr>
        <w:rPr>
          <w:color w:val="000000" w:themeColor="text1"/>
          <w:rtl/>
          <w:lang w:bidi="ar-LB"/>
        </w:rPr>
      </w:pPr>
      <w:r>
        <w:rPr>
          <w:rFonts w:hint="cs"/>
          <w:color w:val="000000" w:themeColor="text1"/>
          <w:rtl/>
          <w:lang w:bidi="ar-LB"/>
        </w:rPr>
        <w:t xml:space="preserve">من الممكن </w:t>
      </w:r>
      <w:r w:rsidRPr="003461E0">
        <w:rPr>
          <w:color w:val="000000" w:themeColor="text1"/>
          <w:rtl/>
          <w:lang w:bidi="ar-LB"/>
        </w:rPr>
        <w:t xml:space="preserve">أن </w:t>
      </w:r>
      <w:r w:rsidR="000B4D95">
        <w:rPr>
          <w:rFonts w:hint="cs"/>
          <w:color w:val="000000" w:themeColor="text1"/>
          <w:rtl/>
          <w:lang w:bidi="ar-LB"/>
        </w:rPr>
        <w:t>ت</w:t>
      </w:r>
      <w:r w:rsidR="000B4D95" w:rsidRPr="003461E0">
        <w:rPr>
          <w:rFonts w:hint="cs"/>
          <w:color w:val="000000" w:themeColor="text1"/>
          <w:rtl/>
          <w:lang w:bidi="ar-LB"/>
        </w:rPr>
        <w:t>كونا</w:t>
      </w:r>
      <w:r w:rsidRPr="003461E0">
        <w:rPr>
          <w:color w:val="000000" w:themeColor="text1"/>
          <w:rtl/>
          <w:lang w:bidi="ar-LB"/>
        </w:rPr>
        <w:t xml:space="preserve"> فئتان - </w:t>
      </w:r>
      <w:r>
        <w:rPr>
          <w:rFonts w:hint="cs"/>
          <w:color w:val="000000" w:themeColor="text1"/>
          <w:rtl/>
          <w:lang w:bidi="ar-LB"/>
        </w:rPr>
        <w:t>اثنتان</w:t>
      </w:r>
      <w:r w:rsidRPr="003461E0">
        <w:rPr>
          <w:color w:val="000000" w:themeColor="text1"/>
          <w:rtl/>
          <w:lang w:bidi="ar-LB"/>
        </w:rPr>
        <w:t xml:space="preserve"> مختلفتان تمامًا - </w:t>
      </w:r>
      <w:r w:rsidR="005654D9">
        <w:rPr>
          <w:rFonts w:hint="cs"/>
          <w:color w:val="000000" w:themeColor="text1"/>
          <w:rtl/>
          <w:lang w:bidi="ar-LB"/>
        </w:rPr>
        <w:t>ف</w:t>
      </w:r>
      <w:r w:rsidRPr="003461E0">
        <w:rPr>
          <w:color w:val="000000" w:themeColor="text1"/>
          <w:rtl/>
          <w:lang w:bidi="ar-LB"/>
        </w:rPr>
        <w:t xml:space="preserve">من ناحية، أولئك الذين عرفوا الرب إلى حد ما ثم تركوه بازدراء وإهانة، ومن ناحية أخرى، أولئك الذين لم </w:t>
      </w:r>
      <w:r w:rsidR="005654D9">
        <w:rPr>
          <w:rFonts w:hint="cs"/>
          <w:color w:val="000000" w:themeColor="text1"/>
          <w:rtl/>
          <w:lang w:bidi="ar-LB"/>
        </w:rPr>
        <w:t>يُحيوا</w:t>
      </w:r>
      <w:r w:rsidRPr="003461E0">
        <w:rPr>
          <w:color w:val="000000" w:themeColor="text1"/>
          <w:rtl/>
          <w:lang w:bidi="ar-LB"/>
        </w:rPr>
        <w:t xml:space="preserve"> أبدًا ظاهريًا ل</w:t>
      </w:r>
      <w:r w:rsidR="005654D9">
        <w:rPr>
          <w:rFonts w:hint="cs"/>
          <w:color w:val="000000" w:themeColor="text1"/>
          <w:rtl/>
          <w:lang w:bidi="ar-LB"/>
        </w:rPr>
        <w:t>يفكروا</w:t>
      </w:r>
      <w:r w:rsidRPr="003461E0">
        <w:rPr>
          <w:color w:val="000000" w:themeColor="text1"/>
          <w:rtl/>
          <w:lang w:bidi="ar-LB"/>
        </w:rPr>
        <w:t xml:space="preserve"> به أو حتى للسؤال عنه. </w:t>
      </w:r>
      <w:r w:rsidR="005654D9">
        <w:rPr>
          <w:rFonts w:hint="cs"/>
          <w:color w:val="000000" w:themeColor="text1"/>
          <w:rtl/>
          <w:lang w:bidi="ar-LB"/>
        </w:rPr>
        <w:t>ف</w:t>
      </w:r>
      <w:r w:rsidRPr="003461E0">
        <w:rPr>
          <w:color w:val="000000" w:themeColor="text1"/>
          <w:rtl/>
          <w:lang w:bidi="ar-LB"/>
        </w:rPr>
        <w:t>يأتي</w:t>
      </w:r>
      <w:r w:rsidR="005654D9">
        <w:rPr>
          <w:rFonts w:hint="cs"/>
          <w:color w:val="000000" w:themeColor="text1"/>
          <w:rtl/>
          <w:lang w:bidi="ar-LB"/>
        </w:rPr>
        <w:t>هم</w:t>
      </w:r>
      <w:r w:rsidRPr="003461E0">
        <w:rPr>
          <w:color w:val="000000" w:themeColor="text1"/>
          <w:rtl/>
          <w:lang w:bidi="ar-LB"/>
        </w:rPr>
        <w:t xml:space="preserve"> التحذير:</w:t>
      </w:r>
    </w:p>
    <w:p w14:paraId="1C442776" w14:textId="5BB3B91B" w:rsidR="000B4D95" w:rsidRDefault="000B4D95" w:rsidP="003461E0">
      <w:pPr>
        <w:rPr>
          <w:color w:val="000000" w:themeColor="text1"/>
          <w:rtl/>
          <w:lang w:bidi="ar-LB"/>
        </w:rPr>
      </w:pPr>
      <w:r>
        <w:rPr>
          <w:rFonts w:hint="cs"/>
          <w:color w:val="000000" w:themeColor="text1"/>
          <w:rtl/>
          <w:lang w:bidi="ar-LB"/>
        </w:rPr>
        <w:t>"</w:t>
      </w:r>
      <w:r w:rsidRPr="000B4D95">
        <w:rPr>
          <w:rFonts w:ascii="Arial" w:hAnsi="Arial" w:cs="Arial" w:hint="cs"/>
          <w:color w:val="000000" w:themeColor="text1"/>
          <w:rtl/>
          <w:lang w:bidi="ar-LB"/>
        </w:rPr>
        <w:t>​</w:t>
      </w:r>
      <w:r w:rsidRPr="000B4D95">
        <w:rPr>
          <w:rFonts w:hint="cs"/>
          <w:color w:val="000000" w:themeColor="text1"/>
          <w:rtl/>
          <w:lang w:bidi="ar-LB"/>
        </w:rPr>
        <w:t>«</w:t>
      </w:r>
      <w:r w:rsidRPr="000B4D95">
        <w:rPr>
          <w:color w:val="000000" w:themeColor="text1"/>
          <w:rtl/>
          <w:lang w:bidi="ar-LB"/>
        </w:rPr>
        <w:t xml:space="preserve"> </w:t>
      </w:r>
      <w:r w:rsidRPr="000B4D95">
        <w:rPr>
          <w:rFonts w:hint="cs"/>
          <w:color w:val="000000" w:themeColor="text1"/>
          <w:rtl/>
          <w:lang w:bidi="ar-LB"/>
        </w:rPr>
        <w:t>اُسْكُتْ</w:t>
      </w:r>
      <w:r w:rsidRPr="000B4D95">
        <w:rPr>
          <w:color w:val="000000" w:themeColor="text1"/>
          <w:rtl/>
          <w:lang w:bidi="ar-LB"/>
        </w:rPr>
        <w:t xml:space="preserve"> </w:t>
      </w:r>
      <w:r w:rsidRPr="000B4D95">
        <w:rPr>
          <w:rFonts w:hint="cs"/>
          <w:color w:val="000000" w:themeColor="text1"/>
          <w:rtl/>
          <w:lang w:bidi="ar-LB"/>
        </w:rPr>
        <w:t>قُدَّامَ</w:t>
      </w:r>
      <w:r w:rsidRPr="000B4D95">
        <w:rPr>
          <w:color w:val="000000" w:themeColor="text1"/>
          <w:rtl/>
          <w:lang w:bidi="ar-LB"/>
        </w:rPr>
        <w:t xml:space="preserve"> </w:t>
      </w:r>
      <w:r w:rsidRPr="000B4D95">
        <w:rPr>
          <w:rFonts w:hint="cs"/>
          <w:color w:val="000000" w:themeColor="text1"/>
          <w:rtl/>
          <w:lang w:bidi="ar-LB"/>
        </w:rPr>
        <w:t>السَّيِّدِ</w:t>
      </w:r>
      <w:r w:rsidRPr="000B4D95">
        <w:rPr>
          <w:color w:val="000000" w:themeColor="text1"/>
          <w:rtl/>
          <w:lang w:bidi="ar-LB"/>
        </w:rPr>
        <w:t xml:space="preserve"> </w:t>
      </w:r>
      <w:r w:rsidRPr="000B4D95">
        <w:rPr>
          <w:rFonts w:hint="cs"/>
          <w:color w:val="000000" w:themeColor="text1"/>
          <w:rtl/>
          <w:lang w:bidi="ar-LB"/>
        </w:rPr>
        <w:t>الرَّبِّ،</w:t>
      </w:r>
      <w:r w:rsidRPr="000B4D95">
        <w:rPr>
          <w:color w:val="000000" w:themeColor="text1"/>
          <w:rtl/>
          <w:lang w:bidi="ar-LB"/>
        </w:rPr>
        <w:t xml:space="preserve"> </w:t>
      </w:r>
      <w:r w:rsidRPr="000B4D95">
        <w:rPr>
          <w:rFonts w:hint="cs"/>
          <w:color w:val="000000" w:themeColor="text1"/>
          <w:rtl/>
          <w:lang w:bidi="ar-LB"/>
        </w:rPr>
        <w:t>لأَنَّ</w:t>
      </w:r>
      <w:r w:rsidRPr="000B4D95">
        <w:rPr>
          <w:color w:val="000000" w:themeColor="text1"/>
          <w:rtl/>
          <w:lang w:bidi="ar-LB"/>
        </w:rPr>
        <w:t xml:space="preserve"> </w:t>
      </w:r>
      <w:r w:rsidRPr="000B4D95">
        <w:rPr>
          <w:rFonts w:hint="cs"/>
          <w:color w:val="000000" w:themeColor="text1"/>
          <w:rtl/>
          <w:lang w:bidi="ar-LB"/>
        </w:rPr>
        <w:t>يَوْمَ</w:t>
      </w:r>
      <w:r w:rsidRPr="000B4D95">
        <w:rPr>
          <w:color w:val="000000" w:themeColor="text1"/>
          <w:rtl/>
          <w:lang w:bidi="ar-LB"/>
        </w:rPr>
        <w:t xml:space="preserve"> </w:t>
      </w:r>
      <w:r w:rsidRPr="000B4D95">
        <w:rPr>
          <w:rFonts w:hint="cs"/>
          <w:color w:val="000000" w:themeColor="text1"/>
          <w:rtl/>
          <w:lang w:bidi="ar-LB"/>
        </w:rPr>
        <w:t>الرَّبِّ</w:t>
      </w:r>
      <w:r w:rsidRPr="000B4D95">
        <w:rPr>
          <w:color w:val="000000" w:themeColor="text1"/>
          <w:rtl/>
          <w:lang w:bidi="ar-LB"/>
        </w:rPr>
        <w:t xml:space="preserve"> </w:t>
      </w:r>
      <w:r w:rsidRPr="000B4D95">
        <w:rPr>
          <w:rFonts w:hint="cs"/>
          <w:color w:val="000000" w:themeColor="text1"/>
          <w:rtl/>
          <w:lang w:bidi="ar-LB"/>
        </w:rPr>
        <w:t>قَرِيبٌ</w:t>
      </w:r>
      <w:r w:rsidRPr="000B4D95">
        <w:rPr>
          <w:color w:val="000000" w:themeColor="text1"/>
          <w:rtl/>
          <w:lang w:bidi="ar-LB"/>
        </w:rPr>
        <w:t xml:space="preserve">. </w:t>
      </w:r>
      <w:r w:rsidRPr="000B4D95">
        <w:rPr>
          <w:rFonts w:hint="cs"/>
          <w:color w:val="000000" w:themeColor="text1"/>
          <w:rtl/>
          <w:lang w:bidi="ar-LB"/>
        </w:rPr>
        <w:t>لأَنَّ</w:t>
      </w:r>
      <w:r w:rsidRPr="000B4D95">
        <w:rPr>
          <w:color w:val="000000" w:themeColor="text1"/>
          <w:rtl/>
          <w:lang w:bidi="ar-LB"/>
        </w:rPr>
        <w:t xml:space="preserve"> </w:t>
      </w:r>
      <w:r w:rsidRPr="000B4D95">
        <w:rPr>
          <w:rFonts w:hint="cs"/>
          <w:color w:val="000000" w:themeColor="text1"/>
          <w:rtl/>
          <w:lang w:bidi="ar-LB"/>
        </w:rPr>
        <w:t>الرَّبَّ</w:t>
      </w:r>
      <w:r w:rsidRPr="000B4D95">
        <w:rPr>
          <w:color w:val="000000" w:themeColor="text1"/>
          <w:rtl/>
          <w:lang w:bidi="ar-LB"/>
        </w:rPr>
        <w:t xml:space="preserve"> </w:t>
      </w:r>
      <w:r w:rsidRPr="000B4D95">
        <w:rPr>
          <w:rFonts w:hint="cs"/>
          <w:color w:val="000000" w:themeColor="text1"/>
          <w:rtl/>
          <w:lang w:bidi="ar-LB"/>
        </w:rPr>
        <w:t>قَدْ</w:t>
      </w:r>
      <w:r w:rsidRPr="000B4D95">
        <w:rPr>
          <w:color w:val="000000" w:themeColor="text1"/>
          <w:rtl/>
          <w:lang w:bidi="ar-LB"/>
        </w:rPr>
        <w:t xml:space="preserve"> </w:t>
      </w:r>
      <w:r w:rsidRPr="000B4D95">
        <w:rPr>
          <w:rFonts w:hint="cs"/>
          <w:color w:val="000000" w:themeColor="text1"/>
          <w:rtl/>
          <w:lang w:bidi="ar-LB"/>
        </w:rPr>
        <w:t>أَعَدَّ</w:t>
      </w:r>
      <w:r w:rsidRPr="000B4D95">
        <w:rPr>
          <w:color w:val="000000" w:themeColor="text1"/>
          <w:rtl/>
          <w:lang w:bidi="ar-LB"/>
        </w:rPr>
        <w:t xml:space="preserve"> </w:t>
      </w:r>
      <w:r w:rsidRPr="000B4D95">
        <w:rPr>
          <w:rFonts w:hint="cs"/>
          <w:color w:val="000000" w:themeColor="text1"/>
          <w:rtl/>
          <w:lang w:bidi="ar-LB"/>
        </w:rPr>
        <w:t>ذَبِيحَةً</w:t>
      </w:r>
      <w:r w:rsidRPr="000B4D95">
        <w:rPr>
          <w:color w:val="000000" w:themeColor="text1"/>
          <w:rtl/>
          <w:lang w:bidi="ar-LB"/>
        </w:rPr>
        <w:t xml:space="preserve">. </w:t>
      </w:r>
      <w:r w:rsidRPr="000B4D95">
        <w:rPr>
          <w:rFonts w:hint="cs"/>
          <w:color w:val="000000" w:themeColor="text1"/>
          <w:rtl/>
          <w:lang w:bidi="ar-LB"/>
        </w:rPr>
        <w:t>قَدَّسَ</w:t>
      </w:r>
      <w:r w:rsidRPr="000B4D95">
        <w:rPr>
          <w:color w:val="000000" w:themeColor="text1"/>
          <w:rtl/>
          <w:lang w:bidi="ar-LB"/>
        </w:rPr>
        <w:t xml:space="preserve"> </w:t>
      </w:r>
      <w:r w:rsidRPr="000B4D95">
        <w:rPr>
          <w:rFonts w:hint="cs"/>
          <w:color w:val="000000" w:themeColor="text1"/>
          <w:rtl/>
          <w:lang w:bidi="ar-LB"/>
        </w:rPr>
        <w:t>مَدْعُوِّيهِ</w:t>
      </w:r>
      <w:r w:rsidRPr="000B4D95">
        <w:rPr>
          <w:color w:val="000000" w:themeColor="text1"/>
          <w:rtl/>
          <w:lang w:bidi="ar-LB"/>
        </w:rPr>
        <w:t xml:space="preserve">.  </w:t>
      </w:r>
      <w:r w:rsidRPr="000B4D95">
        <w:rPr>
          <w:rFonts w:ascii="Arial" w:hAnsi="Arial" w:cs="Arial" w:hint="cs"/>
          <w:color w:val="000000" w:themeColor="text1"/>
          <w:rtl/>
          <w:lang w:bidi="ar-LB"/>
        </w:rPr>
        <w:t>​</w:t>
      </w:r>
      <w:r w:rsidRPr="000B4D95">
        <w:rPr>
          <w:color w:val="000000" w:themeColor="text1"/>
          <w:rtl/>
          <w:lang w:bidi="ar-LB"/>
        </w:rPr>
        <w:t>8</w:t>
      </w:r>
      <w:r w:rsidRPr="000B4D95">
        <w:rPr>
          <w:rFonts w:ascii="Arial" w:hAnsi="Arial" w:cs="Arial" w:hint="cs"/>
          <w:color w:val="000000" w:themeColor="text1"/>
          <w:rtl/>
          <w:lang w:bidi="ar-LB"/>
        </w:rPr>
        <w:t>​</w:t>
      </w:r>
      <w:r w:rsidRPr="000B4D95">
        <w:rPr>
          <w:color w:val="000000" w:themeColor="text1"/>
          <w:rtl/>
          <w:lang w:bidi="ar-LB"/>
        </w:rPr>
        <w:t xml:space="preserve"> </w:t>
      </w:r>
      <w:r w:rsidRPr="000B4D95">
        <w:rPr>
          <w:rFonts w:ascii="Arial" w:hAnsi="Arial" w:cs="Arial" w:hint="cs"/>
          <w:color w:val="000000" w:themeColor="text1"/>
          <w:rtl/>
          <w:lang w:bidi="ar-LB"/>
        </w:rPr>
        <w:t>​</w:t>
      </w:r>
      <w:r w:rsidRPr="000B4D95">
        <w:rPr>
          <w:rFonts w:hint="cs"/>
          <w:color w:val="000000" w:themeColor="text1"/>
          <w:rtl/>
          <w:lang w:bidi="ar-LB"/>
        </w:rPr>
        <w:t>وَيَكُونُ</w:t>
      </w:r>
      <w:r w:rsidRPr="000B4D95">
        <w:rPr>
          <w:color w:val="000000" w:themeColor="text1"/>
          <w:rtl/>
          <w:lang w:bidi="ar-LB"/>
        </w:rPr>
        <w:t xml:space="preserve"> </w:t>
      </w:r>
      <w:r w:rsidRPr="000B4D95">
        <w:rPr>
          <w:rFonts w:hint="cs"/>
          <w:color w:val="000000" w:themeColor="text1"/>
          <w:rtl/>
          <w:lang w:bidi="ar-LB"/>
        </w:rPr>
        <w:t>فِي</w:t>
      </w:r>
      <w:r w:rsidRPr="000B4D95">
        <w:rPr>
          <w:color w:val="000000" w:themeColor="text1"/>
          <w:rtl/>
          <w:lang w:bidi="ar-LB"/>
        </w:rPr>
        <w:t xml:space="preserve"> </w:t>
      </w:r>
      <w:r w:rsidRPr="000B4D95">
        <w:rPr>
          <w:rFonts w:hint="cs"/>
          <w:color w:val="000000" w:themeColor="text1"/>
          <w:rtl/>
          <w:lang w:bidi="ar-LB"/>
        </w:rPr>
        <w:t>يَوْمِ</w:t>
      </w:r>
      <w:r w:rsidRPr="000B4D95">
        <w:rPr>
          <w:color w:val="000000" w:themeColor="text1"/>
          <w:rtl/>
          <w:lang w:bidi="ar-LB"/>
        </w:rPr>
        <w:t xml:space="preserve"> </w:t>
      </w:r>
      <w:r w:rsidRPr="000B4D95">
        <w:rPr>
          <w:rFonts w:hint="cs"/>
          <w:color w:val="000000" w:themeColor="text1"/>
          <w:rtl/>
          <w:lang w:bidi="ar-LB"/>
        </w:rPr>
        <w:t>ذَبِيحَةِ</w:t>
      </w:r>
      <w:r w:rsidRPr="000B4D95">
        <w:rPr>
          <w:color w:val="000000" w:themeColor="text1"/>
          <w:rtl/>
          <w:lang w:bidi="ar-LB"/>
        </w:rPr>
        <w:t xml:space="preserve"> </w:t>
      </w:r>
      <w:r w:rsidRPr="000B4D95">
        <w:rPr>
          <w:rFonts w:hint="cs"/>
          <w:color w:val="000000" w:themeColor="text1"/>
          <w:rtl/>
          <w:lang w:bidi="ar-LB"/>
        </w:rPr>
        <w:t>الرَّبِّ</w:t>
      </w:r>
      <w:r w:rsidRPr="000B4D95">
        <w:rPr>
          <w:color w:val="000000" w:themeColor="text1"/>
          <w:rtl/>
          <w:lang w:bidi="ar-LB"/>
        </w:rPr>
        <w:t xml:space="preserve"> </w:t>
      </w:r>
      <w:r w:rsidRPr="000B4D95">
        <w:rPr>
          <w:rFonts w:hint="cs"/>
          <w:color w:val="000000" w:themeColor="text1"/>
          <w:rtl/>
          <w:lang w:bidi="ar-LB"/>
        </w:rPr>
        <w:t>أَنِّي</w:t>
      </w:r>
      <w:r w:rsidRPr="000B4D95">
        <w:rPr>
          <w:color w:val="000000" w:themeColor="text1"/>
          <w:rtl/>
          <w:lang w:bidi="ar-LB"/>
        </w:rPr>
        <w:t xml:space="preserve"> </w:t>
      </w:r>
      <w:r w:rsidRPr="000B4D95">
        <w:rPr>
          <w:rFonts w:hint="cs"/>
          <w:color w:val="000000" w:themeColor="text1"/>
          <w:rtl/>
          <w:lang w:bidi="ar-LB"/>
        </w:rPr>
        <w:t>أُعَاقِبُ</w:t>
      </w:r>
      <w:r w:rsidRPr="000B4D95">
        <w:rPr>
          <w:color w:val="000000" w:themeColor="text1"/>
          <w:rtl/>
          <w:lang w:bidi="ar-LB"/>
        </w:rPr>
        <w:t xml:space="preserve"> </w:t>
      </w:r>
      <w:r w:rsidRPr="000B4D95">
        <w:rPr>
          <w:rFonts w:hint="cs"/>
          <w:color w:val="000000" w:themeColor="text1"/>
          <w:rtl/>
          <w:lang w:bidi="ar-LB"/>
        </w:rPr>
        <w:t>الرُّؤَسَاءَ</w:t>
      </w:r>
      <w:r w:rsidRPr="000B4D95">
        <w:rPr>
          <w:color w:val="000000" w:themeColor="text1"/>
          <w:rtl/>
          <w:lang w:bidi="ar-LB"/>
        </w:rPr>
        <w:t xml:space="preserve"> </w:t>
      </w:r>
      <w:r w:rsidRPr="000B4D95">
        <w:rPr>
          <w:rFonts w:hint="cs"/>
          <w:color w:val="000000" w:themeColor="text1"/>
          <w:rtl/>
          <w:lang w:bidi="ar-LB"/>
        </w:rPr>
        <w:t>وَبَنِي</w:t>
      </w:r>
      <w:r w:rsidRPr="000B4D95">
        <w:rPr>
          <w:color w:val="000000" w:themeColor="text1"/>
          <w:rtl/>
          <w:lang w:bidi="ar-LB"/>
        </w:rPr>
        <w:t xml:space="preserve"> </w:t>
      </w:r>
      <w:r w:rsidRPr="000B4D95">
        <w:rPr>
          <w:rFonts w:hint="cs"/>
          <w:color w:val="000000" w:themeColor="text1"/>
          <w:rtl/>
          <w:lang w:bidi="ar-LB"/>
        </w:rPr>
        <w:t>الْمَلِكِ</w:t>
      </w:r>
      <w:r w:rsidRPr="000B4D95">
        <w:rPr>
          <w:color w:val="000000" w:themeColor="text1"/>
          <w:rtl/>
          <w:lang w:bidi="ar-LB"/>
        </w:rPr>
        <w:t xml:space="preserve"> </w:t>
      </w:r>
      <w:r w:rsidRPr="000B4D95">
        <w:rPr>
          <w:rFonts w:hint="cs"/>
          <w:color w:val="000000" w:themeColor="text1"/>
          <w:rtl/>
          <w:lang w:bidi="ar-LB"/>
        </w:rPr>
        <w:t>وَجَمِيعَ</w:t>
      </w:r>
      <w:r w:rsidRPr="000B4D95">
        <w:rPr>
          <w:color w:val="000000" w:themeColor="text1"/>
          <w:rtl/>
          <w:lang w:bidi="ar-LB"/>
        </w:rPr>
        <w:t xml:space="preserve"> </w:t>
      </w:r>
      <w:r w:rsidRPr="000B4D95">
        <w:rPr>
          <w:rFonts w:hint="cs"/>
          <w:color w:val="000000" w:themeColor="text1"/>
          <w:rtl/>
          <w:lang w:bidi="ar-LB"/>
        </w:rPr>
        <w:t>اللاَّبِسِينَ</w:t>
      </w:r>
      <w:r w:rsidRPr="000B4D95">
        <w:rPr>
          <w:color w:val="000000" w:themeColor="text1"/>
          <w:rtl/>
          <w:lang w:bidi="ar-LB"/>
        </w:rPr>
        <w:t xml:space="preserve"> </w:t>
      </w:r>
      <w:r w:rsidRPr="000B4D95">
        <w:rPr>
          <w:rFonts w:hint="cs"/>
          <w:color w:val="000000" w:themeColor="text1"/>
          <w:rtl/>
          <w:lang w:bidi="ar-LB"/>
        </w:rPr>
        <w:t>لِبَاسًا</w:t>
      </w:r>
      <w:r w:rsidRPr="000B4D95">
        <w:rPr>
          <w:color w:val="000000" w:themeColor="text1"/>
          <w:rtl/>
          <w:lang w:bidi="ar-LB"/>
        </w:rPr>
        <w:t xml:space="preserve"> </w:t>
      </w:r>
      <w:r w:rsidRPr="000B4D95">
        <w:rPr>
          <w:rFonts w:hint="cs"/>
          <w:color w:val="000000" w:themeColor="text1"/>
          <w:rtl/>
          <w:lang w:bidi="ar-LB"/>
        </w:rPr>
        <w:t>غَرِيبًا</w:t>
      </w:r>
      <w:r w:rsidRPr="000B4D95">
        <w:rPr>
          <w:color w:val="000000" w:themeColor="text1"/>
          <w:rtl/>
          <w:lang w:bidi="ar-LB"/>
        </w:rPr>
        <w:t>.</w:t>
      </w:r>
      <w:r w:rsidRPr="000B4D95">
        <w:rPr>
          <w:rFonts w:hint="cs"/>
          <w:color w:val="000000" w:themeColor="text1"/>
          <w:rtl/>
          <w:lang w:bidi="ar-LB"/>
        </w:rPr>
        <w:t xml:space="preserve"> </w:t>
      </w:r>
      <w:r>
        <w:rPr>
          <w:rFonts w:hint="cs"/>
          <w:color w:val="000000" w:themeColor="text1"/>
          <w:rtl/>
          <w:lang w:bidi="ar-LB"/>
        </w:rPr>
        <w:t xml:space="preserve">" </w:t>
      </w:r>
      <w:r w:rsidRPr="000B4D95">
        <w:rPr>
          <w:color w:val="000000" w:themeColor="text1"/>
          <w:rtl/>
          <w:lang w:bidi="ar-LB"/>
        </w:rPr>
        <w:t>(</w:t>
      </w:r>
      <w:proofErr w:type="spellStart"/>
      <w:r w:rsidRPr="000B4D95">
        <w:rPr>
          <w:color w:val="000000" w:themeColor="text1"/>
          <w:rtl/>
          <w:lang w:bidi="ar-LB"/>
        </w:rPr>
        <w:t>صفنيا</w:t>
      </w:r>
      <w:proofErr w:type="spellEnd"/>
      <w:r w:rsidRPr="000B4D95">
        <w:rPr>
          <w:color w:val="000000" w:themeColor="text1"/>
          <w:rtl/>
          <w:lang w:bidi="ar-LB"/>
        </w:rPr>
        <w:t xml:space="preserve"> 1: </w:t>
      </w:r>
      <w:r>
        <w:rPr>
          <w:rFonts w:hint="cs"/>
          <w:color w:val="000000" w:themeColor="text1"/>
          <w:rtl/>
          <w:lang w:bidi="ar-LB"/>
        </w:rPr>
        <w:t>7، 8</w:t>
      </w:r>
      <w:r w:rsidRPr="000B4D95">
        <w:rPr>
          <w:color w:val="000000" w:themeColor="text1"/>
          <w:rtl/>
          <w:lang w:bidi="ar-LB"/>
        </w:rPr>
        <w:t>)</w:t>
      </w:r>
    </w:p>
    <w:p w14:paraId="2C311EDD" w14:textId="75A6518E" w:rsidR="000B4D95" w:rsidRDefault="000B4D95" w:rsidP="003461E0">
      <w:pPr>
        <w:rPr>
          <w:color w:val="000000" w:themeColor="text1"/>
          <w:rtl/>
          <w:lang w:bidi="ar-LB"/>
        </w:rPr>
      </w:pPr>
      <w:r>
        <w:rPr>
          <w:rFonts w:hint="cs"/>
          <w:color w:val="000000" w:themeColor="text1"/>
          <w:rtl/>
          <w:lang w:bidi="ar-LB"/>
        </w:rPr>
        <w:t>إنه سيبدأ بمَن عليهم المسؤولية الكبرى:</w:t>
      </w:r>
    </w:p>
    <w:p w14:paraId="25661CE3" w14:textId="06514DE3" w:rsidR="000B4D95" w:rsidRDefault="000B4D95" w:rsidP="003461E0">
      <w:pPr>
        <w:rPr>
          <w:color w:val="000000" w:themeColor="text1"/>
          <w:rtl/>
          <w:lang w:bidi="ar-LB"/>
        </w:rPr>
      </w:pPr>
      <w:r>
        <w:rPr>
          <w:rFonts w:hint="cs"/>
          <w:color w:val="000000" w:themeColor="text1"/>
          <w:rtl/>
          <w:lang w:bidi="ar-LB"/>
        </w:rPr>
        <w:t>"</w:t>
      </w:r>
      <w:r w:rsidRPr="000B4D95">
        <w:rPr>
          <w:rFonts w:ascii="Arial" w:hAnsi="Arial" w:cs="Arial" w:hint="cs"/>
          <w:color w:val="000000" w:themeColor="text1"/>
          <w:rtl/>
          <w:lang w:bidi="ar-LB"/>
        </w:rPr>
        <w:t>​</w:t>
      </w:r>
      <w:r w:rsidRPr="000B4D95">
        <w:rPr>
          <w:rFonts w:hint="cs"/>
          <w:color w:val="000000" w:themeColor="text1"/>
          <w:rtl/>
          <w:lang w:bidi="ar-LB"/>
        </w:rPr>
        <w:t>وَفِي</w:t>
      </w:r>
      <w:r w:rsidRPr="000B4D95">
        <w:rPr>
          <w:color w:val="000000" w:themeColor="text1"/>
          <w:rtl/>
          <w:lang w:bidi="ar-LB"/>
        </w:rPr>
        <w:t xml:space="preserve"> </w:t>
      </w:r>
      <w:r w:rsidRPr="000B4D95">
        <w:rPr>
          <w:rFonts w:hint="cs"/>
          <w:color w:val="000000" w:themeColor="text1"/>
          <w:rtl/>
          <w:lang w:bidi="ar-LB"/>
        </w:rPr>
        <w:t>ذلِكَ</w:t>
      </w:r>
      <w:r w:rsidRPr="000B4D95">
        <w:rPr>
          <w:color w:val="000000" w:themeColor="text1"/>
          <w:rtl/>
          <w:lang w:bidi="ar-LB"/>
        </w:rPr>
        <w:t xml:space="preserve"> </w:t>
      </w:r>
      <w:r w:rsidRPr="000B4D95">
        <w:rPr>
          <w:rFonts w:hint="cs"/>
          <w:color w:val="000000" w:themeColor="text1"/>
          <w:rtl/>
          <w:lang w:bidi="ar-LB"/>
        </w:rPr>
        <w:t>الْيَوْمِ</w:t>
      </w:r>
      <w:r w:rsidRPr="000B4D95">
        <w:rPr>
          <w:color w:val="000000" w:themeColor="text1"/>
          <w:rtl/>
          <w:lang w:bidi="ar-LB"/>
        </w:rPr>
        <w:t xml:space="preserve"> </w:t>
      </w:r>
      <w:r w:rsidRPr="000B4D95">
        <w:rPr>
          <w:rFonts w:hint="cs"/>
          <w:color w:val="000000" w:themeColor="text1"/>
          <w:rtl/>
          <w:lang w:bidi="ar-LB"/>
        </w:rPr>
        <w:t>أُعَاقِبُ</w:t>
      </w:r>
      <w:r w:rsidRPr="000B4D95">
        <w:rPr>
          <w:color w:val="000000" w:themeColor="text1"/>
          <w:rtl/>
          <w:lang w:bidi="ar-LB"/>
        </w:rPr>
        <w:t xml:space="preserve"> </w:t>
      </w:r>
      <w:r w:rsidRPr="000B4D95">
        <w:rPr>
          <w:rFonts w:hint="cs"/>
          <w:color w:val="000000" w:themeColor="text1"/>
          <w:rtl/>
          <w:lang w:bidi="ar-LB"/>
        </w:rPr>
        <w:t>كُلَّ</w:t>
      </w:r>
      <w:r w:rsidRPr="000B4D95">
        <w:rPr>
          <w:color w:val="000000" w:themeColor="text1"/>
          <w:rtl/>
          <w:lang w:bidi="ar-LB"/>
        </w:rPr>
        <w:t xml:space="preserve"> </w:t>
      </w:r>
      <w:r w:rsidRPr="000B4D95">
        <w:rPr>
          <w:rFonts w:hint="cs"/>
          <w:color w:val="000000" w:themeColor="text1"/>
          <w:rtl/>
          <w:lang w:bidi="ar-LB"/>
        </w:rPr>
        <w:t>الَّذِينَ</w:t>
      </w:r>
      <w:r w:rsidRPr="000B4D95">
        <w:rPr>
          <w:color w:val="000000" w:themeColor="text1"/>
          <w:rtl/>
          <w:lang w:bidi="ar-LB"/>
        </w:rPr>
        <w:t xml:space="preserve"> </w:t>
      </w:r>
      <w:r w:rsidRPr="000B4D95">
        <w:rPr>
          <w:rFonts w:hint="cs"/>
          <w:color w:val="000000" w:themeColor="text1"/>
          <w:rtl/>
          <w:lang w:bidi="ar-LB"/>
        </w:rPr>
        <w:t>يَقْفِزُونَ</w:t>
      </w:r>
      <w:r w:rsidRPr="000B4D95">
        <w:rPr>
          <w:color w:val="000000" w:themeColor="text1"/>
          <w:rtl/>
          <w:lang w:bidi="ar-LB"/>
        </w:rPr>
        <w:t xml:space="preserve"> </w:t>
      </w:r>
      <w:r w:rsidRPr="000B4D95">
        <w:rPr>
          <w:rFonts w:hint="cs"/>
          <w:color w:val="000000" w:themeColor="text1"/>
          <w:rtl/>
          <w:lang w:bidi="ar-LB"/>
        </w:rPr>
        <w:t>مِنْ</w:t>
      </w:r>
      <w:r w:rsidRPr="000B4D95">
        <w:rPr>
          <w:color w:val="000000" w:themeColor="text1"/>
          <w:rtl/>
          <w:lang w:bidi="ar-LB"/>
        </w:rPr>
        <w:t xml:space="preserve"> </w:t>
      </w:r>
      <w:r w:rsidRPr="000B4D95">
        <w:rPr>
          <w:rFonts w:hint="cs"/>
          <w:color w:val="000000" w:themeColor="text1"/>
          <w:rtl/>
          <w:lang w:bidi="ar-LB"/>
        </w:rPr>
        <w:t>فَوْقِ</w:t>
      </w:r>
      <w:r w:rsidRPr="000B4D95">
        <w:rPr>
          <w:color w:val="000000" w:themeColor="text1"/>
          <w:rtl/>
          <w:lang w:bidi="ar-LB"/>
        </w:rPr>
        <w:t xml:space="preserve"> </w:t>
      </w:r>
      <w:r w:rsidRPr="000B4D95">
        <w:rPr>
          <w:rFonts w:hint="cs"/>
          <w:color w:val="000000" w:themeColor="text1"/>
          <w:rtl/>
          <w:lang w:bidi="ar-LB"/>
        </w:rPr>
        <w:t>الْعَتَبَةِ،</w:t>
      </w:r>
      <w:r w:rsidRPr="000B4D95">
        <w:rPr>
          <w:color w:val="000000" w:themeColor="text1"/>
          <w:rtl/>
          <w:lang w:bidi="ar-LB"/>
        </w:rPr>
        <w:t xml:space="preserve"> </w:t>
      </w:r>
      <w:r w:rsidRPr="000B4D95">
        <w:rPr>
          <w:rFonts w:hint="cs"/>
          <w:color w:val="000000" w:themeColor="text1"/>
          <w:rtl/>
          <w:lang w:bidi="ar-LB"/>
        </w:rPr>
        <w:t>الَّذِينَ</w:t>
      </w:r>
      <w:r w:rsidRPr="000B4D95">
        <w:rPr>
          <w:color w:val="000000" w:themeColor="text1"/>
          <w:rtl/>
          <w:lang w:bidi="ar-LB"/>
        </w:rPr>
        <w:t xml:space="preserve"> </w:t>
      </w:r>
      <w:proofErr w:type="spellStart"/>
      <w:r w:rsidRPr="000B4D95">
        <w:rPr>
          <w:rFonts w:hint="cs"/>
          <w:color w:val="000000" w:themeColor="text1"/>
          <w:rtl/>
          <w:lang w:bidi="ar-LB"/>
        </w:rPr>
        <w:t>يَمْلأُونَ</w:t>
      </w:r>
      <w:proofErr w:type="spellEnd"/>
      <w:r w:rsidRPr="000B4D95">
        <w:rPr>
          <w:color w:val="000000" w:themeColor="text1"/>
          <w:rtl/>
          <w:lang w:bidi="ar-LB"/>
        </w:rPr>
        <w:t xml:space="preserve"> </w:t>
      </w:r>
      <w:r w:rsidRPr="000B4D95">
        <w:rPr>
          <w:rFonts w:hint="cs"/>
          <w:color w:val="000000" w:themeColor="text1"/>
          <w:rtl/>
          <w:lang w:bidi="ar-LB"/>
        </w:rPr>
        <w:t>بَيْتَ</w:t>
      </w:r>
      <w:r w:rsidRPr="000B4D95">
        <w:rPr>
          <w:color w:val="000000" w:themeColor="text1"/>
          <w:rtl/>
          <w:lang w:bidi="ar-LB"/>
        </w:rPr>
        <w:t xml:space="preserve"> </w:t>
      </w:r>
      <w:r w:rsidRPr="000B4D95">
        <w:rPr>
          <w:rFonts w:hint="cs"/>
          <w:color w:val="000000" w:themeColor="text1"/>
          <w:rtl/>
          <w:lang w:bidi="ar-LB"/>
        </w:rPr>
        <w:t>سَيِّدِهِمْ</w:t>
      </w:r>
      <w:r w:rsidRPr="000B4D95">
        <w:rPr>
          <w:color w:val="000000" w:themeColor="text1"/>
          <w:rtl/>
          <w:lang w:bidi="ar-LB"/>
        </w:rPr>
        <w:t xml:space="preserve"> </w:t>
      </w:r>
      <w:r w:rsidRPr="000B4D95">
        <w:rPr>
          <w:rFonts w:hint="cs"/>
          <w:color w:val="000000" w:themeColor="text1"/>
          <w:rtl/>
          <w:lang w:bidi="ar-LB"/>
        </w:rPr>
        <w:t>ظُلْمًا</w:t>
      </w:r>
      <w:r w:rsidRPr="000B4D95">
        <w:rPr>
          <w:color w:val="000000" w:themeColor="text1"/>
          <w:rtl/>
          <w:lang w:bidi="ar-LB"/>
        </w:rPr>
        <w:t xml:space="preserve"> </w:t>
      </w:r>
      <w:r w:rsidRPr="000B4D95">
        <w:rPr>
          <w:rFonts w:hint="cs"/>
          <w:color w:val="000000" w:themeColor="text1"/>
          <w:rtl/>
          <w:lang w:bidi="ar-LB"/>
        </w:rPr>
        <w:t>وَغِشًّا</w:t>
      </w:r>
      <w:r w:rsidRPr="000B4D95">
        <w:rPr>
          <w:color w:val="000000" w:themeColor="text1"/>
          <w:rtl/>
          <w:lang w:bidi="ar-LB"/>
        </w:rPr>
        <w:t xml:space="preserve">.  </w:t>
      </w:r>
      <w:r w:rsidRPr="000B4D95">
        <w:rPr>
          <w:rFonts w:ascii="Arial" w:hAnsi="Arial" w:cs="Arial" w:hint="cs"/>
          <w:color w:val="000000" w:themeColor="text1"/>
          <w:rtl/>
          <w:lang w:bidi="ar-LB"/>
        </w:rPr>
        <w:t>​</w:t>
      </w:r>
      <w:r w:rsidRPr="000B4D95">
        <w:rPr>
          <w:color w:val="000000" w:themeColor="text1"/>
          <w:rtl/>
          <w:lang w:bidi="ar-LB"/>
        </w:rPr>
        <w:t>10</w:t>
      </w:r>
      <w:r w:rsidRPr="000B4D95">
        <w:rPr>
          <w:rFonts w:ascii="Arial" w:hAnsi="Arial" w:cs="Arial" w:hint="cs"/>
          <w:color w:val="000000" w:themeColor="text1"/>
          <w:rtl/>
          <w:lang w:bidi="ar-LB"/>
        </w:rPr>
        <w:t>​</w:t>
      </w:r>
      <w:r w:rsidRPr="000B4D95">
        <w:rPr>
          <w:color w:val="000000" w:themeColor="text1"/>
          <w:rtl/>
          <w:lang w:bidi="ar-LB"/>
        </w:rPr>
        <w:t xml:space="preserve"> </w:t>
      </w:r>
      <w:r w:rsidRPr="000B4D95">
        <w:rPr>
          <w:rFonts w:ascii="Arial" w:hAnsi="Arial" w:cs="Arial" w:hint="cs"/>
          <w:color w:val="000000" w:themeColor="text1"/>
          <w:rtl/>
          <w:lang w:bidi="ar-LB"/>
        </w:rPr>
        <w:t>​</w:t>
      </w:r>
      <w:r w:rsidRPr="000B4D95">
        <w:rPr>
          <w:rFonts w:hint="cs"/>
          <w:color w:val="000000" w:themeColor="text1"/>
          <w:rtl/>
          <w:lang w:bidi="ar-LB"/>
        </w:rPr>
        <w:t>وَيَكُونُ</w:t>
      </w:r>
      <w:r w:rsidRPr="000B4D95">
        <w:rPr>
          <w:color w:val="000000" w:themeColor="text1"/>
          <w:rtl/>
          <w:lang w:bidi="ar-LB"/>
        </w:rPr>
        <w:t xml:space="preserve"> </w:t>
      </w:r>
      <w:r w:rsidRPr="000B4D95">
        <w:rPr>
          <w:rFonts w:hint="cs"/>
          <w:color w:val="000000" w:themeColor="text1"/>
          <w:rtl/>
          <w:lang w:bidi="ar-LB"/>
        </w:rPr>
        <w:t>فِي</w:t>
      </w:r>
      <w:r w:rsidRPr="000B4D95">
        <w:rPr>
          <w:color w:val="000000" w:themeColor="text1"/>
          <w:rtl/>
          <w:lang w:bidi="ar-LB"/>
        </w:rPr>
        <w:t xml:space="preserve"> </w:t>
      </w:r>
      <w:r w:rsidRPr="000B4D95">
        <w:rPr>
          <w:rFonts w:hint="cs"/>
          <w:color w:val="000000" w:themeColor="text1"/>
          <w:rtl/>
          <w:lang w:bidi="ar-LB"/>
        </w:rPr>
        <w:t>ذلِكَ</w:t>
      </w:r>
      <w:r w:rsidRPr="000B4D95">
        <w:rPr>
          <w:color w:val="000000" w:themeColor="text1"/>
          <w:rtl/>
          <w:lang w:bidi="ar-LB"/>
        </w:rPr>
        <w:t xml:space="preserve"> </w:t>
      </w:r>
      <w:r w:rsidRPr="000B4D95">
        <w:rPr>
          <w:rFonts w:hint="cs"/>
          <w:color w:val="000000" w:themeColor="text1"/>
          <w:rtl/>
          <w:lang w:bidi="ar-LB"/>
        </w:rPr>
        <w:t>الْيَوْمِ،</w:t>
      </w:r>
      <w:r w:rsidRPr="000B4D95">
        <w:rPr>
          <w:color w:val="000000" w:themeColor="text1"/>
          <w:rtl/>
          <w:lang w:bidi="ar-LB"/>
        </w:rPr>
        <w:t xml:space="preserve"> </w:t>
      </w:r>
      <w:r w:rsidRPr="000B4D95">
        <w:rPr>
          <w:rFonts w:hint="cs"/>
          <w:color w:val="000000" w:themeColor="text1"/>
          <w:rtl/>
          <w:lang w:bidi="ar-LB"/>
        </w:rPr>
        <w:t>يَقُولُ</w:t>
      </w:r>
      <w:r w:rsidRPr="000B4D95">
        <w:rPr>
          <w:color w:val="000000" w:themeColor="text1"/>
          <w:rtl/>
          <w:lang w:bidi="ar-LB"/>
        </w:rPr>
        <w:t xml:space="preserve"> </w:t>
      </w:r>
      <w:r w:rsidRPr="000B4D95">
        <w:rPr>
          <w:rFonts w:hint="cs"/>
          <w:color w:val="000000" w:themeColor="text1"/>
          <w:rtl/>
          <w:lang w:bidi="ar-LB"/>
        </w:rPr>
        <w:t>الرَّبُّ،</w:t>
      </w:r>
      <w:r w:rsidRPr="000B4D95">
        <w:rPr>
          <w:color w:val="000000" w:themeColor="text1"/>
          <w:rtl/>
          <w:lang w:bidi="ar-LB"/>
        </w:rPr>
        <w:t xml:space="preserve"> </w:t>
      </w:r>
      <w:r w:rsidRPr="000B4D95">
        <w:rPr>
          <w:rFonts w:hint="cs"/>
          <w:color w:val="000000" w:themeColor="text1"/>
          <w:rtl/>
          <w:lang w:bidi="ar-LB"/>
        </w:rPr>
        <w:t>صَوْتُ</w:t>
      </w:r>
      <w:r w:rsidRPr="000B4D95">
        <w:rPr>
          <w:color w:val="000000" w:themeColor="text1"/>
          <w:rtl/>
          <w:lang w:bidi="ar-LB"/>
        </w:rPr>
        <w:t xml:space="preserve"> </w:t>
      </w:r>
      <w:r w:rsidRPr="000B4D95">
        <w:rPr>
          <w:rFonts w:hint="cs"/>
          <w:color w:val="000000" w:themeColor="text1"/>
          <w:rtl/>
          <w:lang w:bidi="ar-LB"/>
        </w:rPr>
        <w:t>صُرَاخٍ</w:t>
      </w:r>
      <w:r w:rsidRPr="000B4D95">
        <w:rPr>
          <w:color w:val="000000" w:themeColor="text1"/>
          <w:rtl/>
          <w:lang w:bidi="ar-LB"/>
        </w:rPr>
        <w:t xml:space="preserve"> </w:t>
      </w:r>
      <w:r w:rsidRPr="000B4D95">
        <w:rPr>
          <w:rFonts w:hint="cs"/>
          <w:color w:val="000000" w:themeColor="text1"/>
          <w:rtl/>
          <w:lang w:bidi="ar-LB"/>
        </w:rPr>
        <w:t>مِنْ</w:t>
      </w:r>
      <w:r w:rsidRPr="000B4D95">
        <w:rPr>
          <w:color w:val="000000" w:themeColor="text1"/>
          <w:rtl/>
          <w:lang w:bidi="ar-LB"/>
        </w:rPr>
        <w:t xml:space="preserve"> </w:t>
      </w:r>
      <w:r w:rsidRPr="000B4D95">
        <w:rPr>
          <w:rFonts w:hint="cs"/>
          <w:color w:val="000000" w:themeColor="text1"/>
          <w:rtl/>
          <w:lang w:bidi="ar-LB"/>
        </w:rPr>
        <w:t>بَابِ</w:t>
      </w:r>
      <w:r w:rsidRPr="000B4D95">
        <w:rPr>
          <w:color w:val="000000" w:themeColor="text1"/>
          <w:rtl/>
          <w:lang w:bidi="ar-LB"/>
        </w:rPr>
        <w:t xml:space="preserve"> </w:t>
      </w:r>
      <w:r w:rsidRPr="000B4D95">
        <w:rPr>
          <w:rFonts w:hint="cs"/>
          <w:color w:val="000000" w:themeColor="text1"/>
          <w:rtl/>
          <w:lang w:bidi="ar-LB"/>
        </w:rPr>
        <w:t>السَّمَكِ،</w:t>
      </w:r>
      <w:r w:rsidRPr="000B4D95">
        <w:rPr>
          <w:color w:val="000000" w:themeColor="text1"/>
          <w:rtl/>
          <w:lang w:bidi="ar-LB"/>
        </w:rPr>
        <w:t xml:space="preserve"> </w:t>
      </w:r>
      <w:r w:rsidRPr="000B4D95">
        <w:rPr>
          <w:rFonts w:hint="cs"/>
          <w:color w:val="000000" w:themeColor="text1"/>
          <w:rtl/>
          <w:lang w:bidi="ar-LB"/>
        </w:rPr>
        <w:t>وَوَلْوَلَةٌ</w:t>
      </w:r>
      <w:r w:rsidRPr="000B4D95">
        <w:rPr>
          <w:color w:val="000000" w:themeColor="text1"/>
          <w:rtl/>
          <w:lang w:bidi="ar-LB"/>
        </w:rPr>
        <w:t xml:space="preserve"> </w:t>
      </w:r>
      <w:r w:rsidRPr="000B4D95">
        <w:rPr>
          <w:rFonts w:hint="cs"/>
          <w:color w:val="000000" w:themeColor="text1"/>
          <w:rtl/>
          <w:lang w:bidi="ar-LB"/>
        </w:rPr>
        <w:t>مِنَ</w:t>
      </w:r>
      <w:r w:rsidRPr="000B4D95">
        <w:rPr>
          <w:color w:val="000000" w:themeColor="text1"/>
          <w:rtl/>
          <w:lang w:bidi="ar-LB"/>
        </w:rPr>
        <w:t xml:space="preserve"> </w:t>
      </w:r>
      <w:r w:rsidRPr="000B4D95">
        <w:rPr>
          <w:rFonts w:hint="cs"/>
          <w:color w:val="000000" w:themeColor="text1"/>
          <w:rtl/>
          <w:lang w:bidi="ar-LB"/>
        </w:rPr>
        <w:t>الْقِسْمِ</w:t>
      </w:r>
      <w:r w:rsidRPr="000B4D95">
        <w:rPr>
          <w:color w:val="000000" w:themeColor="text1"/>
          <w:rtl/>
          <w:lang w:bidi="ar-LB"/>
        </w:rPr>
        <w:t xml:space="preserve"> </w:t>
      </w:r>
      <w:r w:rsidRPr="000B4D95">
        <w:rPr>
          <w:rFonts w:hint="cs"/>
          <w:color w:val="000000" w:themeColor="text1"/>
          <w:rtl/>
          <w:lang w:bidi="ar-LB"/>
        </w:rPr>
        <w:t>الثَّانِي</w:t>
      </w:r>
      <w:r w:rsidRPr="000B4D95">
        <w:rPr>
          <w:color w:val="000000" w:themeColor="text1"/>
          <w:rtl/>
          <w:lang w:bidi="ar-LB"/>
        </w:rPr>
        <w:t xml:space="preserve"> </w:t>
      </w:r>
      <w:r w:rsidRPr="000B4D95">
        <w:rPr>
          <w:rFonts w:hint="cs"/>
          <w:color w:val="000000" w:themeColor="text1"/>
          <w:rtl/>
          <w:lang w:bidi="ar-LB"/>
        </w:rPr>
        <w:t>وَكَسْرٌ</w:t>
      </w:r>
      <w:r w:rsidRPr="000B4D95">
        <w:rPr>
          <w:color w:val="000000" w:themeColor="text1"/>
          <w:rtl/>
          <w:lang w:bidi="ar-LB"/>
        </w:rPr>
        <w:t xml:space="preserve"> </w:t>
      </w:r>
      <w:r w:rsidRPr="000B4D95">
        <w:rPr>
          <w:rFonts w:hint="cs"/>
          <w:color w:val="000000" w:themeColor="text1"/>
          <w:rtl/>
          <w:lang w:bidi="ar-LB"/>
        </w:rPr>
        <w:t>عَظِيمٌ</w:t>
      </w:r>
      <w:r w:rsidRPr="000B4D95">
        <w:rPr>
          <w:color w:val="000000" w:themeColor="text1"/>
          <w:rtl/>
          <w:lang w:bidi="ar-LB"/>
        </w:rPr>
        <w:t xml:space="preserve"> </w:t>
      </w:r>
      <w:r w:rsidRPr="000B4D95">
        <w:rPr>
          <w:rFonts w:hint="cs"/>
          <w:color w:val="000000" w:themeColor="text1"/>
          <w:rtl/>
          <w:lang w:bidi="ar-LB"/>
        </w:rPr>
        <w:t>مِنَ</w:t>
      </w:r>
      <w:r w:rsidRPr="000B4D95">
        <w:rPr>
          <w:color w:val="000000" w:themeColor="text1"/>
          <w:rtl/>
          <w:lang w:bidi="ar-LB"/>
        </w:rPr>
        <w:t xml:space="preserve"> </w:t>
      </w:r>
      <w:r w:rsidRPr="000B4D95">
        <w:rPr>
          <w:rFonts w:hint="cs"/>
          <w:color w:val="000000" w:themeColor="text1"/>
          <w:rtl/>
          <w:lang w:bidi="ar-LB"/>
        </w:rPr>
        <w:t>الآكَامِ</w:t>
      </w:r>
      <w:r w:rsidRPr="000B4D95">
        <w:rPr>
          <w:color w:val="000000" w:themeColor="text1"/>
          <w:rtl/>
          <w:lang w:bidi="ar-LB"/>
        </w:rPr>
        <w:t>.</w:t>
      </w:r>
      <w:r>
        <w:rPr>
          <w:rFonts w:hint="cs"/>
          <w:color w:val="000000" w:themeColor="text1"/>
          <w:rtl/>
          <w:lang w:bidi="ar-LB"/>
        </w:rPr>
        <w:t xml:space="preserve">" </w:t>
      </w:r>
      <w:r w:rsidRPr="000B4D95">
        <w:rPr>
          <w:color w:val="000000" w:themeColor="text1"/>
          <w:rtl/>
          <w:lang w:bidi="ar-LB"/>
        </w:rPr>
        <w:t>(</w:t>
      </w:r>
      <w:proofErr w:type="spellStart"/>
      <w:r w:rsidRPr="000B4D95">
        <w:rPr>
          <w:color w:val="000000" w:themeColor="text1"/>
          <w:rtl/>
          <w:lang w:bidi="ar-LB"/>
        </w:rPr>
        <w:t>صفنيا</w:t>
      </w:r>
      <w:proofErr w:type="spellEnd"/>
      <w:r w:rsidRPr="000B4D95">
        <w:rPr>
          <w:color w:val="000000" w:themeColor="text1"/>
          <w:rtl/>
          <w:lang w:bidi="ar-LB"/>
        </w:rPr>
        <w:t xml:space="preserve"> 1:</w:t>
      </w:r>
      <w:r>
        <w:rPr>
          <w:rFonts w:hint="cs"/>
          <w:color w:val="000000" w:themeColor="text1"/>
          <w:rtl/>
          <w:lang w:bidi="ar-LB"/>
        </w:rPr>
        <w:t xml:space="preserve"> 9، 10</w:t>
      </w:r>
      <w:r w:rsidRPr="000B4D95">
        <w:rPr>
          <w:color w:val="000000" w:themeColor="text1"/>
          <w:rtl/>
          <w:lang w:bidi="ar-LB"/>
        </w:rPr>
        <w:t>)</w:t>
      </w:r>
    </w:p>
    <w:p w14:paraId="59BF96B0" w14:textId="5C629317" w:rsidR="000B4D95" w:rsidRDefault="000B4D95" w:rsidP="003461E0">
      <w:pPr>
        <w:rPr>
          <w:color w:val="000000" w:themeColor="text1"/>
          <w:rtl/>
          <w:lang w:bidi="ar-LB"/>
        </w:rPr>
      </w:pPr>
      <w:r w:rsidRPr="000B4D95">
        <w:rPr>
          <w:color w:val="000000" w:themeColor="text1"/>
          <w:rtl/>
          <w:lang w:bidi="ar-LB"/>
        </w:rPr>
        <w:t xml:space="preserve">سيكون هناك ذعر عام بسبب </w:t>
      </w:r>
      <w:r>
        <w:rPr>
          <w:rFonts w:hint="cs"/>
          <w:color w:val="000000" w:themeColor="text1"/>
          <w:rtl/>
          <w:lang w:bidi="ar-LB"/>
        </w:rPr>
        <w:t>تأديب</w:t>
      </w:r>
      <w:r w:rsidRPr="000B4D95">
        <w:rPr>
          <w:color w:val="000000" w:themeColor="text1"/>
          <w:rtl/>
          <w:lang w:bidi="ar-LB"/>
        </w:rPr>
        <w:t xml:space="preserve"> الله.</w:t>
      </w:r>
    </w:p>
    <w:p w14:paraId="573DAF61" w14:textId="1E257CA6" w:rsidR="003131D8" w:rsidRDefault="000B4D95" w:rsidP="003131D8">
      <w:pPr>
        <w:rPr>
          <w:color w:val="000000" w:themeColor="text1"/>
          <w:rtl/>
          <w:lang w:bidi="ar-LB"/>
        </w:rPr>
      </w:pPr>
      <w:r>
        <w:rPr>
          <w:rFonts w:hint="cs"/>
          <w:color w:val="000000" w:themeColor="text1"/>
          <w:rtl/>
          <w:lang w:bidi="ar-LB"/>
        </w:rPr>
        <w:t>"</w:t>
      </w:r>
      <w:r w:rsidRPr="000B4D95">
        <w:rPr>
          <w:rFonts w:ascii="Arial" w:hAnsi="Arial" w:cs="Arial" w:hint="cs"/>
          <w:color w:val="000000" w:themeColor="text1"/>
          <w:rtl/>
          <w:lang w:bidi="ar-LB"/>
        </w:rPr>
        <w:t>​</w:t>
      </w:r>
      <w:r w:rsidRPr="000B4D95">
        <w:rPr>
          <w:rFonts w:hint="cs"/>
          <w:color w:val="000000" w:themeColor="text1"/>
          <w:rtl/>
          <w:lang w:bidi="ar-LB"/>
        </w:rPr>
        <w:t>وَلْوِلُوا</w:t>
      </w:r>
      <w:r w:rsidRPr="000B4D95">
        <w:rPr>
          <w:color w:val="000000" w:themeColor="text1"/>
          <w:rtl/>
          <w:lang w:bidi="ar-LB"/>
        </w:rPr>
        <w:t xml:space="preserve"> </w:t>
      </w:r>
      <w:r w:rsidRPr="000B4D95">
        <w:rPr>
          <w:rFonts w:hint="cs"/>
          <w:color w:val="000000" w:themeColor="text1"/>
          <w:rtl/>
          <w:lang w:bidi="ar-LB"/>
        </w:rPr>
        <w:t>يَا</w:t>
      </w:r>
      <w:r w:rsidRPr="000B4D95">
        <w:rPr>
          <w:color w:val="000000" w:themeColor="text1"/>
          <w:rtl/>
          <w:lang w:bidi="ar-LB"/>
        </w:rPr>
        <w:t xml:space="preserve"> </w:t>
      </w:r>
      <w:r w:rsidRPr="000B4D95">
        <w:rPr>
          <w:rFonts w:hint="cs"/>
          <w:color w:val="000000" w:themeColor="text1"/>
          <w:rtl/>
          <w:lang w:bidi="ar-LB"/>
        </w:rPr>
        <w:t>سُكَّانَ</w:t>
      </w:r>
      <w:r w:rsidRPr="000B4D95">
        <w:rPr>
          <w:color w:val="000000" w:themeColor="text1"/>
          <w:rtl/>
          <w:lang w:bidi="ar-LB"/>
        </w:rPr>
        <w:t xml:space="preserve"> </w:t>
      </w:r>
      <w:proofErr w:type="spellStart"/>
      <w:r w:rsidRPr="000B4D95">
        <w:rPr>
          <w:rFonts w:hint="cs"/>
          <w:color w:val="000000" w:themeColor="text1"/>
          <w:rtl/>
          <w:lang w:bidi="ar-LB"/>
        </w:rPr>
        <w:t>مَكْتِيشَ</w:t>
      </w:r>
      <w:proofErr w:type="spellEnd"/>
      <w:r w:rsidRPr="000B4D95">
        <w:rPr>
          <w:rFonts w:hint="cs"/>
          <w:color w:val="000000" w:themeColor="text1"/>
          <w:rtl/>
          <w:lang w:bidi="ar-LB"/>
        </w:rPr>
        <w:t>،</w:t>
      </w:r>
      <w:r w:rsidRPr="000B4D95">
        <w:rPr>
          <w:color w:val="000000" w:themeColor="text1"/>
          <w:rtl/>
          <w:lang w:bidi="ar-LB"/>
        </w:rPr>
        <w:t xml:space="preserve"> </w:t>
      </w:r>
      <w:r w:rsidRPr="000B4D95">
        <w:rPr>
          <w:rFonts w:hint="cs"/>
          <w:color w:val="000000" w:themeColor="text1"/>
          <w:rtl/>
          <w:lang w:bidi="ar-LB"/>
        </w:rPr>
        <w:t>لأَنَّ</w:t>
      </w:r>
      <w:r w:rsidRPr="000B4D95">
        <w:rPr>
          <w:color w:val="000000" w:themeColor="text1"/>
          <w:rtl/>
          <w:lang w:bidi="ar-LB"/>
        </w:rPr>
        <w:t xml:space="preserve"> </w:t>
      </w:r>
      <w:r w:rsidRPr="000B4D95">
        <w:rPr>
          <w:rFonts w:hint="cs"/>
          <w:color w:val="000000" w:themeColor="text1"/>
          <w:rtl/>
          <w:lang w:bidi="ar-LB"/>
        </w:rPr>
        <w:t>كُلَّ</w:t>
      </w:r>
      <w:r w:rsidRPr="000B4D95">
        <w:rPr>
          <w:color w:val="000000" w:themeColor="text1"/>
          <w:rtl/>
          <w:lang w:bidi="ar-LB"/>
        </w:rPr>
        <w:t xml:space="preserve"> </w:t>
      </w:r>
      <w:r w:rsidRPr="000B4D95">
        <w:rPr>
          <w:rFonts w:hint="cs"/>
          <w:color w:val="000000" w:themeColor="text1"/>
          <w:rtl/>
          <w:lang w:bidi="ar-LB"/>
        </w:rPr>
        <w:t>شَعْبِ</w:t>
      </w:r>
      <w:r w:rsidRPr="000B4D95">
        <w:rPr>
          <w:color w:val="000000" w:themeColor="text1"/>
          <w:rtl/>
          <w:lang w:bidi="ar-LB"/>
        </w:rPr>
        <w:t xml:space="preserve"> </w:t>
      </w:r>
      <w:r w:rsidRPr="000B4D95">
        <w:rPr>
          <w:rFonts w:hint="cs"/>
          <w:color w:val="000000" w:themeColor="text1"/>
          <w:rtl/>
          <w:lang w:bidi="ar-LB"/>
        </w:rPr>
        <w:t>كَنْعَانَ</w:t>
      </w:r>
      <w:r w:rsidR="003131D8">
        <w:rPr>
          <w:rStyle w:val="FootnoteReference"/>
          <w:color w:val="000000" w:themeColor="text1"/>
          <w:rtl/>
          <w:lang w:bidi="ar-LB"/>
        </w:rPr>
        <w:footnoteReference w:id="3"/>
      </w:r>
      <w:r w:rsidRPr="000B4D95">
        <w:rPr>
          <w:color w:val="000000" w:themeColor="text1"/>
          <w:rtl/>
          <w:lang w:bidi="ar-LB"/>
        </w:rPr>
        <w:t xml:space="preserve"> </w:t>
      </w:r>
      <w:r w:rsidRPr="000B4D95">
        <w:rPr>
          <w:rFonts w:hint="cs"/>
          <w:color w:val="000000" w:themeColor="text1"/>
          <w:rtl/>
          <w:lang w:bidi="ar-LB"/>
        </w:rPr>
        <w:t>بَادَ</w:t>
      </w:r>
      <w:r w:rsidRPr="000B4D95">
        <w:rPr>
          <w:color w:val="000000" w:themeColor="text1"/>
          <w:rtl/>
          <w:lang w:bidi="ar-LB"/>
        </w:rPr>
        <w:t xml:space="preserve">. </w:t>
      </w:r>
      <w:r w:rsidRPr="000B4D95">
        <w:rPr>
          <w:rFonts w:hint="cs"/>
          <w:color w:val="000000" w:themeColor="text1"/>
          <w:rtl/>
          <w:lang w:bidi="ar-LB"/>
        </w:rPr>
        <w:t>انْقَطَعَ</w:t>
      </w:r>
      <w:r w:rsidRPr="000B4D95">
        <w:rPr>
          <w:color w:val="000000" w:themeColor="text1"/>
          <w:rtl/>
          <w:lang w:bidi="ar-LB"/>
        </w:rPr>
        <w:t xml:space="preserve"> </w:t>
      </w:r>
      <w:r w:rsidRPr="000B4D95">
        <w:rPr>
          <w:rFonts w:hint="cs"/>
          <w:color w:val="000000" w:themeColor="text1"/>
          <w:rtl/>
          <w:lang w:bidi="ar-LB"/>
        </w:rPr>
        <w:t>كُلُّ</w:t>
      </w:r>
      <w:r w:rsidRPr="000B4D95">
        <w:rPr>
          <w:color w:val="000000" w:themeColor="text1"/>
          <w:rtl/>
          <w:lang w:bidi="ar-LB"/>
        </w:rPr>
        <w:t xml:space="preserve"> </w:t>
      </w:r>
      <w:r w:rsidRPr="000B4D95">
        <w:rPr>
          <w:rFonts w:hint="cs"/>
          <w:color w:val="000000" w:themeColor="text1"/>
          <w:rtl/>
          <w:lang w:bidi="ar-LB"/>
        </w:rPr>
        <w:t>الْحَامِلِينَ</w:t>
      </w:r>
      <w:r w:rsidRPr="000B4D95">
        <w:rPr>
          <w:color w:val="000000" w:themeColor="text1"/>
          <w:rtl/>
          <w:lang w:bidi="ar-LB"/>
        </w:rPr>
        <w:t xml:space="preserve"> </w:t>
      </w:r>
      <w:r w:rsidRPr="000B4D95">
        <w:rPr>
          <w:rFonts w:hint="cs"/>
          <w:color w:val="000000" w:themeColor="text1"/>
          <w:rtl/>
          <w:lang w:bidi="ar-LB"/>
        </w:rPr>
        <w:t>الْفِضَّةَ</w:t>
      </w:r>
      <w:r w:rsidRPr="000B4D95">
        <w:rPr>
          <w:color w:val="000000" w:themeColor="text1"/>
          <w:rtl/>
          <w:lang w:bidi="ar-LB"/>
        </w:rPr>
        <w:t xml:space="preserve">.  </w:t>
      </w:r>
      <w:r w:rsidRPr="000B4D95">
        <w:rPr>
          <w:rFonts w:ascii="Arial" w:hAnsi="Arial" w:cs="Arial" w:hint="cs"/>
          <w:color w:val="000000" w:themeColor="text1"/>
          <w:rtl/>
          <w:lang w:bidi="ar-LB"/>
        </w:rPr>
        <w:t>​</w:t>
      </w:r>
      <w:r w:rsidRPr="000B4D95">
        <w:rPr>
          <w:color w:val="000000" w:themeColor="text1"/>
          <w:rtl/>
          <w:lang w:bidi="ar-LB"/>
        </w:rPr>
        <w:t>12</w:t>
      </w:r>
      <w:r w:rsidRPr="000B4D95">
        <w:rPr>
          <w:rFonts w:ascii="Arial" w:hAnsi="Arial" w:cs="Arial" w:hint="cs"/>
          <w:color w:val="000000" w:themeColor="text1"/>
          <w:rtl/>
          <w:lang w:bidi="ar-LB"/>
        </w:rPr>
        <w:t>​</w:t>
      </w:r>
      <w:r w:rsidRPr="000B4D95">
        <w:rPr>
          <w:color w:val="000000" w:themeColor="text1"/>
          <w:rtl/>
          <w:lang w:bidi="ar-LB"/>
        </w:rPr>
        <w:t xml:space="preserve"> </w:t>
      </w:r>
      <w:r w:rsidRPr="000B4D95">
        <w:rPr>
          <w:rFonts w:ascii="Arial" w:hAnsi="Arial" w:cs="Arial" w:hint="cs"/>
          <w:color w:val="000000" w:themeColor="text1"/>
          <w:rtl/>
          <w:lang w:bidi="ar-LB"/>
        </w:rPr>
        <w:t>​</w:t>
      </w:r>
      <w:r w:rsidRPr="000B4D95">
        <w:rPr>
          <w:rFonts w:hint="cs"/>
          <w:color w:val="000000" w:themeColor="text1"/>
          <w:rtl/>
          <w:lang w:bidi="ar-LB"/>
        </w:rPr>
        <w:t>وَيَكُونُ</w:t>
      </w:r>
      <w:r w:rsidRPr="000B4D95">
        <w:rPr>
          <w:color w:val="000000" w:themeColor="text1"/>
          <w:rtl/>
          <w:lang w:bidi="ar-LB"/>
        </w:rPr>
        <w:t xml:space="preserve"> </w:t>
      </w:r>
      <w:r w:rsidRPr="000B4D95">
        <w:rPr>
          <w:rFonts w:hint="cs"/>
          <w:color w:val="000000" w:themeColor="text1"/>
          <w:rtl/>
          <w:lang w:bidi="ar-LB"/>
        </w:rPr>
        <w:t>فِي</w:t>
      </w:r>
      <w:r w:rsidRPr="000B4D95">
        <w:rPr>
          <w:color w:val="000000" w:themeColor="text1"/>
          <w:rtl/>
          <w:lang w:bidi="ar-LB"/>
        </w:rPr>
        <w:t xml:space="preserve"> </w:t>
      </w:r>
      <w:r w:rsidRPr="000B4D95">
        <w:rPr>
          <w:rFonts w:hint="cs"/>
          <w:color w:val="000000" w:themeColor="text1"/>
          <w:rtl/>
          <w:lang w:bidi="ar-LB"/>
        </w:rPr>
        <w:t>ذلِكَ</w:t>
      </w:r>
      <w:r w:rsidRPr="000B4D95">
        <w:rPr>
          <w:color w:val="000000" w:themeColor="text1"/>
          <w:rtl/>
          <w:lang w:bidi="ar-LB"/>
        </w:rPr>
        <w:t xml:space="preserve"> </w:t>
      </w:r>
      <w:r w:rsidRPr="000B4D95">
        <w:rPr>
          <w:rFonts w:hint="cs"/>
          <w:color w:val="000000" w:themeColor="text1"/>
          <w:rtl/>
          <w:lang w:bidi="ar-LB"/>
        </w:rPr>
        <w:t>الْوَقْتِ</w:t>
      </w:r>
      <w:r w:rsidRPr="000B4D95">
        <w:rPr>
          <w:color w:val="000000" w:themeColor="text1"/>
          <w:rtl/>
          <w:lang w:bidi="ar-LB"/>
        </w:rPr>
        <w:t xml:space="preserve"> </w:t>
      </w:r>
      <w:r w:rsidRPr="000B4D95">
        <w:rPr>
          <w:rFonts w:hint="cs"/>
          <w:color w:val="000000" w:themeColor="text1"/>
          <w:rtl/>
          <w:lang w:bidi="ar-LB"/>
        </w:rPr>
        <w:t>أَنِّي</w:t>
      </w:r>
      <w:r w:rsidRPr="000B4D95">
        <w:rPr>
          <w:color w:val="000000" w:themeColor="text1"/>
          <w:rtl/>
          <w:lang w:bidi="ar-LB"/>
        </w:rPr>
        <w:t xml:space="preserve"> </w:t>
      </w:r>
      <w:r w:rsidRPr="000B4D95">
        <w:rPr>
          <w:rFonts w:hint="cs"/>
          <w:color w:val="000000" w:themeColor="text1"/>
          <w:rtl/>
          <w:lang w:bidi="ar-LB"/>
        </w:rPr>
        <w:t>أُفَتِّشُ</w:t>
      </w:r>
      <w:r w:rsidRPr="000B4D95">
        <w:rPr>
          <w:color w:val="000000" w:themeColor="text1"/>
          <w:rtl/>
          <w:lang w:bidi="ar-LB"/>
        </w:rPr>
        <w:t xml:space="preserve"> </w:t>
      </w:r>
      <w:r w:rsidRPr="000B4D95">
        <w:rPr>
          <w:rFonts w:hint="cs"/>
          <w:color w:val="000000" w:themeColor="text1"/>
          <w:rtl/>
          <w:lang w:bidi="ar-LB"/>
        </w:rPr>
        <w:t>أُورُشَلِيمَ</w:t>
      </w:r>
      <w:r w:rsidRPr="000B4D95">
        <w:rPr>
          <w:color w:val="000000" w:themeColor="text1"/>
          <w:rtl/>
          <w:lang w:bidi="ar-LB"/>
        </w:rPr>
        <w:t xml:space="preserve"> </w:t>
      </w:r>
      <w:r w:rsidRPr="000B4D95">
        <w:rPr>
          <w:rFonts w:hint="cs"/>
          <w:color w:val="000000" w:themeColor="text1"/>
          <w:rtl/>
          <w:lang w:bidi="ar-LB"/>
        </w:rPr>
        <w:t>بِالسُّرُجِ،</w:t>
      </w:r>
      <w:r>
        <w:rPr>
          <w:rFonts w:hint="cs"/>
          <w:color w:val="000000" w:themeColor="text1"/>
          <w:rtl/>
          <w:lang w:bidi="ar-LB"/>
        </w:rPr>
        <w:t xml:space="preserve">" </w:t>
      </w:r>
      <w:r w:rsidRPr="000B4D95">
        <w:rPr>
          <w:color w:val="000000" w:themeColor="text1"/>
          <w:rtl/>
          <w:lang w:bidi="ar-LB"/>
        </w:rPr>
        <w:t>(</w:t>
      </w:r>
      <w:proofErr w:type="spellStart"/>
      <w:r w:rsidRPr="000B4D95">
        <w:rPr>
          <w:color w:val="000000" w:themeColor="text1"/>
          <w:rtl/>
          <w:lang w:bidi="ar-LB"/>
        </w:rPr>
        <w:t>صفنيا</w:t>
      </w:r>
      <w:proofErr w:type="spellEnd"/>
      <w:r w:rsidRPr="000B4D95">
        <w:rPr>
          <w:color w:val="000000" w:themeColor="text1"/>
          <w:rtl/>
          <w:lang w:bidi="ar-LB"/>
        </w:rPr>
        <w:t xml:space="preserve"> 1: </w:t>
      </w:r>
      <w:r>
        <w:rPr>
          <w:rFonts w:hint="cs"/>
          <w:color w:val="000000" w:themeColor="text1"/>
          <w:rtl/>
          <w:lang w:bidi="ar-LB"/>
        </w:rPr>
        <w:t>11</w:t>
      </w:r>
      <w:r w:rsidRPr="000B4D95">
        <w:rPr>
          <w:color w:val="000000" w:themeColor="text1"/>
          <w:rtl/>
          <w:lang w:bidi="ar-LB"/>
        </w:rPr>
        <w:t xml:space="preserve">، </w:t>
      </w:r>
      <w:r>
        <w:rPr>
          <w:rFonts w:hint="cs"/>
          <w:color w:val="000000" w:themeColor="text1"/>
          <w:rtl/>
          <w:lang w:bidi="ar-LB"/>
        </w:rPr>
        <w:t>12أ</w:t>
      </w:r>
      <w:r w:rsidRPr="000B4D95">
        <w:rPr>
          <w:color w:val="000000" w:themeColor="text1"/>
          <w:rtl/>
          <w:lang w:bidi="ar-LB"/>
        </w:rPr>
        <w:t>)</w:t>
      </w:r>
    </w:p>
    <w:p w14:paraId="20DD4A4F" w14:textId="33F5FDDD" w:rsidR="000B4D95" w:rsidRDefault="000B4D95" w:rsidP="003461E0">
      <w:pPr>
        <w:rPr>
          <w:color w:val="000000" w:themeColor="text1"/>
          <w:rtl/>
          <w:lang w:bidi="ar-LB"/>
        </w:rPr>
      </w:pPr>
      <w:r w:rsidRPr="000B4D95">
        <w:rPr>
          <w:color w:val="000000" w:themeColor="text1"/>
          <w:rtl/>
          <w:lang w:bidi="ar-LB"/>
        </w:rPr>
        <w:t xml:space="preserve">ليس فقط أولئك الذين كانوا عنيفين علنًا </w:t>
      </w:r>
      <w:r>
        <w:rPr>
          <w:color w:val="000000" w:themeColor="text1"/>
          <w:rtl/>
          <w:lang w:bidi="ar-LB"/>
        </w:rPr>
        <w:t>–</w:t>
      </w:r>
      <w:r w:rsidRPr="000B4D95">
        <w:rPr>
          <w:color w:val="000000" w:themeColor="text1"/>
          <w:rtl/>
          <w:lang w:bidi="ar-LB"/>
        </w:rPr>
        <w:t xml:space="preserve"> </w:t>
      </w:r>
      <w:r w:rsidR="003131D8">
        <w:rPr>
          <w:rFonts w:hint="cs"/>
          <w:color w:val="000000" w:themeColor="text1"/>
          <w:rtl/>
          <w:lang w:bidi="ar-LB"/>
        </w:rPr>
        <w:t xml:space="preserve">فلا أحد </w:t>
      </w:r>
      <w:r>
        <w:rPr>
          <w:rFonts w:hint="cs"/>
          <w:color w:val="000000" w:themeColor="text1"/>
          <w:rtl/>
          <w:lang w:bidi="ar-LB"/>
        </w:rPr>
        <w:t>سيفلت</w:t>
      </w:r>
      <w:r w:rsidRPr="000B4D95">
        <w:rPr>
          <w:color w:val="000000" w:themeColor="text1"/>
          <w:rtl/>
          <w:lang w:bidi="ar-LB"/>
        </w:rPr>
        <w:t xml:space="preserve"> </w:t>
      </w:r>
      <w:r w:rsidR="003131D8">
        <w:rPr>
          <w:rFonts w:hint="cs"/>
          <w:color w:val="000000" w:themeColor="text1"/>
          <w:rtl/>
          <w:lang w:bidi="ar-LB"/>
        </w:rPr>
        <w:t>منهم</w:t>
      </w:r>
      <w:r w:rsidRPr="000B4D95">
        <w:rPr>
          <w:color w:val="000000" w:themeColor="text1"/>
          <w:rtl/>
          <w:lang w:bidi="ar-LB"/>
        </w:rPr>
        <w:t xml:space="preserve">، لا طبقة ولا </w:t>
      </w:r>
      <w:r>
        <w:rPr>
          <w:rFonts w:hint="cs"/>
          <w:color w:val="000000" w:themeColor="text1"/>
          <w:rtl/>
          <w:lang w:bidi="ar-LB"/>
        </w:rPr>
        <w:t>منصب. هم</w:t>
      </w:r>
      <w:r w:rsidRPr="000B4D95">
        <w:rPr>
          <w:color w:val="000000" w:themeColor="text1"/>
          <w:rtl/>
          <w:lang w:bidi="ar-LB"/>
        </w:rPr>
        <w:t xml:space="preserve"> قالوا في قلوبهم:</w:t>
      </w:r>
    </w:p>
    <w:p w14:paraId="77E90126" w14:textId="784EE2B7" w:rsidR="003131D8" w:rsidRDefault="003131D8" w:rsidP="003461E0">
      <w:pPr>
        <w:rPr>
          <w:color w:val="000000" w:themeColor="text1"/>
          <w:rtl/>
          <w:lang w:bidi="ar-LB"/>
        </w:rPr>
      </w:pPr>
      <w:r>
        <w:rPr>
          <w:rFonts w:hint="cs"/>
          <w:color w:val="000000" w:themeColor="text1"/>
          <w:rtl/>
          <w:lang w:bidi="ar-LB"/>
        </w:rPr>
        <w:t>"</w:t>
      </w:r>
      <w:r w:rsidRPr="003131D8">
        <w:rPr>
          <w:color w:val="000000" w:themeColor="text1"/>
          <w:rtl/>
          <w:lang w:bidi="ar-LB"/>
        </w:rPr>
        <w:t>إِنَّ الرَّبَّ لاَ يُحْسِنُ وَلاَ يُسِيءُ.</w:t>
      </w:r>
      <w:r>
        <w:rPr>
          <w:rFonts w:hint="cs"/>
          <w:color w:val="000000" w:themeColor="text1"/>
          <w:rtl/>
          <w:lang w:bidi="ar-LB"/>
        </w:rPr>
        <w:t xml:space="preserve">" </w:t>
      </w:r>
      <w:r w:rsidRPr="003131D8">
        <w:rPr>
          <w:color w:val="000000" w:themeColor="text1"/>
          <w:rtl/>
          <w:lang w:bidi="ar-LB"/>
        </w:rPr>
        <w:t>(</w:t>
      </w:r>
      <w:proofErr w:type="spellStart"/>
      <w:r w:rsidRPr="003131D8">
        <w:rPr>
          <w:color w:val="000000" w:themeColor="text1"/>
          <w:rtl/>
          <w:lang w:bidi="ar-LB"/>
        </w:rPr>
        <w:t>صفنيا</w:t>
      </w:r>
      <w:proofErr w:type="spellEnd"/>
      <w:r w:rsidRPr="003131D8">
        <w:rPr>
          <w:color w:val="000000" w:themeColor="text1"/>
          <w:rtl/>
          <w:lang w:bidi="ar-LB"/>
        </w:rPr>
        <w:t xml:space="preserve"> 1: </w:t>
      </w:r>
      <w:r>
        <w:rPr>
          <w:rFonts w:hint="cs"/>
          <w:color w:val="000000" w:themeColor="text1"/>
          <w:rtl/>
          <w:lang w:bidi="ar-LB"/>
        </w:rPr>
        <w:t>12أ</w:t>
      </w:r>
      <w:r w:rsidRPr="003131D8">
        <w:rPr>
          <w:color w:val="000000" w:themeColor="text1"/>
          <w:rtl/>
          <w:lang w:bidi="ar-LB"/>
        </w:rPr>
        <w:t>)</w:t>
      </w:r>
    </w:p>
    <w:p w14:paraId="46F0189E" w14:textId="6C677259" w:rsidR="003131D8" w:rsidRDefault="003131D8" w:rsidP="003461E0">
      <w:pPr>
        <w:rPr>
          <w:color w:val="000000" w:themeColor="text1"/>
          <w:rtl/>
          <w:lang w:bidi="ar-LB"/>
        </w:rPr>
      </w:pPr>
      <w:r>
        <w:rPr>
          <w:rFonts w:hint="cs"/>
          <w:color w:val="000000" w:themeColor="text1"/>
          <w:rtl/>
          <w:lang w:bidi="ar-LB"/>
        </w:rPr>
        <w:t>إنه قول صدوقي من قبل أن يكون للصدوقيين وجود بكثير.</w:t>
      </w:r>
    </w:p>
    <w:p w14:paraId="4EF22541" w14:textId="79475C6C" w:rsidR="003131D8" w:rsidRDefault="003131D8" w:rsidP="003131D8">
      <w:pPr>
        <w:rPr>
          <w:color w:val="000000" w:themeColor="text1"/>
          <w:rtl/>
          <w:lang w:bidi="ar-LB"/>
        </w:rPr>
      </w:pPr>
      <w:r>
        <w:rPr>
          <w:rFonts w:hint="cs"/>
          <w:color w:val="000000" w:themeColor="text1"/>
          <w:rtl/>
          <w:lang w:bidi="ar-LB"/>
        </w:rPr>
        <w:t>"</w:t>
      </w:r>
      <w:r w:rsidRPr="003131D8">
        <w:rPr>
          <w:rFonts w:ascii="Arial" w:hAnsi="Arial" w:cs="Arial" w:hint="cs"/>
          <w:color w:val="000000" w:themeColor="text1"/>
          <w:rtl/>
          <w:lang w:bidi="ar-LB"/>
        </w:rPr>
        <w:t>​</w:t>
      </w:r>
      <w:r w:rsidRPr="003131D8">
        <w:rPr>
          <w:rFonts w:hint="cs"/>
          <w:color w:val="000000" w:themeColor="text1"/>
          <w:rtl/>
          <w:lang w:bidi="ar-LB"/>
        </w:rPr>
        <w:t>فَتَكُونُ</w:t>
      </w:r>
      <w:r w:rsidRPr="003131D8">
        <w:rPr>
          <w:color w:val="000000" w:themeColor="text1"/>
          <w:rtl/>
          <w:lang w:bidi="ar-LB"/>
        </w:rPr>
        <w:t xml:space="preserve"> </w:t>
      </w:r>
      <w:r w:rsidRPr="003131D8">
        <w:rPr>
          <w:rFonts w:hint="cs"/>
          <w:color w:val="000000" w:themeColor="text1"/>
          <w:rtl/>
          <w:lang w:bidi="ar-LB"/>
        </w:rPr>
        <w:t>ثَرْوَتُهُمْ</w:t>
      </w:r>
      <w:r w:rsidRPr="003131D8">
        <w:rPr>
          <w:color w:val="000000" w:themeColor="text1"/>
          <w:rtl/>
          <w:lang w:bidi="ar-LB"/>
        </w:rPr>
        <w:t xml:space="preserve"> </w:t>
      </w:r>
      <w:r w:rsidRPr="003131D8">
        <w:rPr>
          <w:rFonts w:hint="cs"/>
          <w:color w:val="000000" w:themeColor="text1"/>
          <w:rtl/>
          <w:lang w:bidi="ar-LB"/>
        </w:rPr>
        <w:t>غَنِيمَةً</w:t>
      </w:r>
      <w:r w:rsidRPr="003131D8">
        <w:rPr>
          <w:color w:val="000000" w:themeColor="text1"/>
          <w:rtl/>
          <w:lang w:bidi="ar-LB"/>
        </w:rPr>
        <w:t xml:space="preserve"> </w:t>
      </w:r>
      <w:r w:rsidRPr="003131D8">
        <w:rPr>
          <w:rFonts w:hint="cs"/>
          <w:color w:val="000000" w:themeColor="text1"/>
          <w:rtl/>
          <w:lang w:bidi="ar-LB"/>
        </w:rPr>
        <w:t>وَبُيُوتُهُمْ</w:t>
      </w:r>
      <w:r w:rsidRPr="003131D8">
        <w:rPr>
          <w:color w:val="000000" w:themeColor="text1"/>
          <w:rtl/>
          <w:lang w:bidi="ar-LB"/>
        </w:rPr>
        <w:t xml:space="preserve"> </w:t>
      </w:r>
      <w:r w:rsidRPr="003131D8">
        <w:rPr>
          <w:rFonts w:hint="cs"/>
          <w:color w:val="000000" w:themeColor="text1"/>
          <w:rtl/>
          <w:lang w:bidi="ar-LB"/>
        </w:rPr>
        <w:t>خَرَابًا،</w:t>
      </w:r>
      <w:r w:rsidRPr="003131D8">
        <w:rPr>
          <w:color w:val="000000" w:themeColor="text1"/>
          <w:rtl/>
          <w:lang w:bidi="ar-LB"/>
        </w:rPr>
        <w:t xml:space="preserve"> </w:t>
      </w:r>
      <w:r w:rsidRPr="003131D8">
        <w:rPr>
          <w:rFonts w:hint="cs"/>
          <w:color w:val="000000" w:themeColor="text1"/>
          <w:rtl/>
          <w:lang w:bidi="ar-LB"/>
        </w:rPr>
        <w:t>وَيَبْنُونَ</w:t>
      </w:r>
      <w:r w:rsidRPr="003131D8">
        <w:rPr>
          <w:color w:val="000000" w:themeColor="text1"/>
          <w:rtl/>
          <w:lang w:bidi="ar-LB"/>
        </w:rPr>
        <w:t xml:space="preserve"> </w:t>
      </w:r>
      <w:r w:rsidRPr="003131D8">
        <w:rPr>
          <w:rFonts w:hint="cs"/>
          <w:color w:val="000000" w:themeColor="text1"/>
          <w:rtl/>
          <w:lang w:bidi="ar-LB"/>
        </w:rPr>
        <w:t>بُيُوتًا</w:t>
      </w:r>
      <w:r w:rsidRPr="003131D8">
        <w:rPr>
          <w:color w:val="000000" w:themeColor="text1"/>
          <w:rtl/>
          <w:lang w:bidi="ar-LB"/>
        </w:rPr>
        <w:t xml:space="preserve"> </w:t>
      </w:r>
      <w:r w:rsidRPr="003131D8">
        <w:rPr>
          <w:rFonts w:hint="cs"/>
          <w:color w:val="000000" w:themeColor="text1"/>
          <w:rtl/>
          <w:lang w:bidi="ar-LB"/>
        </w:rPr>
        <w:t>وَلاَ</w:t>
      </w:r>
      <w:r w:rsidRPr="003131D8">
        <w:rPr>
          <w:color w:val="000000" w:themeColor="text1"/>
          <w:rtl/>
          <w:lang w:bidi="ar-LB"/>
        </w:rPr>
        <w:t xml:space="preserve"> </w:t>
      </w:r>
      <w:r w:rsidRPr="003131D8">
        <w:rPr>
          <w:rFonts w:hint="cs"/>
          <w:color w:val="000000" w:themeColor="text1"/>
          <w:rtl/>
          <w:lang w:bidi="ar-LB"/>
        </w:rPr>
        <w:t>يَسْكُنُونَهَا،</w:t>
      </w:r>
      <w:r w:rsidRPr="003131D8">
        <w:rPr>
          <w:color w:val="000000" w:themeColor="text1"/>
          <w:rtl/>
          <w:lang w:bidi="ar-LB"/>
        </w:rPr>
        <w:t xml:space="preserve"> </w:t>
      </w:r>
      <w:r w:rsidRPr="003131D8">
        <w:rPr>
          <w:rFonts w:hint="cs"/>
          <w:color w:val="000000" w:themeColor="text1"/>
          <w:rtl/>
          <w:lang w:bidi="ar-LB"/>
        </w:rPr>
        <w:t>وَيَغْرِسُونَ</w:t>
      </w:r>
      <w:r w:rsidRPr="003131D8">
        <w:rPr>
          <w:color w:val="000000" w:themeColor="text1"/>
          <w:rtl/>
          <w:lang w:bidi="ar-LB"/>
        </w:rPr>
        <w:t xml:space="preserve"> </w:t>
      </w:r>
      <w:r w:rsidRPr="003131D8">
        <w:rPr>
          <w:rFonts w:hint="cs"/>
          <w:color w:val="000000" w:themeColor="text1"/>
          <w:rtl/>
          <w:lang w:bidi="ar-LB"/>
        </w:rPr>
        <w:t>كُرُومًا</w:t>
      </w:r>
      <w:r w:rsidRPr="003131D8">
        <w:rPr>
          <w:color w:val="000000" w:themeColor="text1"/>
          <w:rtl/>
          <w:lang w:bidi="ar-LB"/>
        </w:rPr>
        <w:t xml:space="preserve"> </w:t>
      </w:r>
      <w:r w:rsidRPr="003131D8">
        <w:rPr>
          <w:rFonts w:hint="cs"/>
          <w:color w:val="000000" w:themeColor="text1"/>
          <w:rtl/>
          <w:lang w:bidi="ar-LB"/>
        </w:rPr>
        <w:t>وَلاَ</w:t>
      </w:r>
      <w:r w:rsidRPr="003131D8">
        <w:rPr>
          <w:color w:val="000000" w:themeColor="text1"/>
          <w:rtl/>
          <w:lang w:bidi="ar-LB"/>
        </w:rPr>
        <w:t xml:space="preserve"> </w:t>
      </w:r>
      <w:r w:rsidRPr="003131D8">
        <w:rPr>
          <w:rFonts w:hint="cs"/>
          <w:color w:val="000000" w:themeColor="text1"/>
          <w:rtl/>
          <w:lang w:bidi="ar-LB"/>
        </w:rPr>
        <w:t>يَشْرَبُونَ</w:t>
      </w:r>
      <w:r w:rsidRPr="003131D8">
        <w:rPr>
          <w:color w:val="000000" w:themeColor="text1"/>
          <w:rtl/>
          <w:lang w:bidi="ar-LB"/>
        </w:rPr>
        <w:t xml:space="preserve"> </w:t>
      </w:r>
      <w:r w:rsidRPr="003131D8">
        <w:rPr>
          <w:rFonts w:hint="cs"/>
          <w:color w:val="000000" w:themeColor="text1"/>
          <w:rtl/>
          <w:lang w:bidi="ar-LB"/>
        </w:rPr>
        <w:t>خَمْرَهَا</w:t>
      </w:r>
      <w:r w:rsidRPr="003131D8">
        <w:rPr>
          <w:color w:val="000000" w:themeColor="text1"/>
          <w:rtl/>
          <w:lang w:bidi="ar-LB"/>
        </w:rPr>
        <w:t xml:space="preserve">.  </w:t>
      </w:r>
      <w:r w:rsidRPr="003131D8">
        <w:rPr>
          <w:rFonts w:ascii="Arial" w:hAnsi="Arial" w:cs="Arial" w:hint="cs"/>
          <w:color w:val="000000" w:themeColor="text1"/>
          <w:rtl/>
          <w:lang w:bidi="ar-LB"/>
        </w:rPr>
        <w:t>​</w:t>
      </w:r>
      <w:r w:rsidRPr="003131D8">
        <w:rPr>
          <w:color w:val="000000" w:themeColor="text1"/>
          <w:rtl/>
          <w:lang w:bidi="ar-LB"/>
        </w:rPr>
        <w:t>14</w:t>
      </w:r>
      <w:r w:rsidRPr="003131D8">
        <w:rPr>
          <w:rFonts w:ascii="Arial" w:hAnsi="Arial" w:cs="Arial" w:hint="cs"/>
          <w:color w:val="000000" w:themeColor="text1"/>
          <w:rtl/>
          <w:lang w:bidi="ar-LB"/>
        </w:rPr>
        <w:t>​</w:t>
      </w:r>
      <w:r w:rsidRPr="003131D8">
        <w:rPr>
          <w:color w:val="000000" w:themeColor="text1"/>
          <w:rtl/>
          <w:lang w:bidi="ar-LB"/>
        </w:rPr>
        <w:t xml:space="preserve"> </w:t>
      </w:r>
      <w:r w:rsidRPr="003131D8">
        <w:rPr>
          <w:rFonts w:ascii="Arial" w:hAnsi="Arial" w:cs="Arial" w:hint="cs"/>
          <w:color w:val="000000" w:themeColor="text1"/>
          <w:rtl/>
          <w:lang w:bidi="ar-LB"/>
        </w:rPr>
        <w:t>​</w:t>
      </w:r>
      <w:r w:rsidRPr="003131D8">
        <w:rPr>
          <w:rFonts w:hint="cs"/>
          <w:color w:val="000000" w:themeColor="text1"/>
          <w:rtl/>
          <w:lang w:bidi="ar-LB"/>
        </w:rPr>
        <w:t>«</w:t>
      </w:r>
      <w:r w:rsidRPr="003131D8">
        <w:rPr>
          <w:color w:val="000000" w:themeColor="text1"/>
          <w:rtl/>
          <w:lang w:bidi="ar-LB"/>
        </w:rPr>
        <w:t xml:space="preserve"> </w:t>
      </w:r>
      <w:r w:rsidRPr="003131D8">
        <w:rPr>
          <w:rFonts w:hint="cs"/>
          <w:color w:val="000000" w:themeColor="text1"/>
          <w:rtl/>
          <w:lang w:bidi="ar-LB"/>
        </w:rPr>
        <w:t>قَرِيبٌ</w:t>
      </w:r>
      <w:r w:rsidRPr="003131D8">
        <w:rPr>
          <w:color w:val="000000" w:themeColor="text1"/>
          <w:rtl/>
          <w:lang w:bidi="ar-LB"/>
        </w:rPr>
        <w:t xml:space="preserve"> </w:t>
      </w:r>
      <w:r w:rsidRPr="003131D8">
        <w:rPr>
          <w:rFonts w:hint="cs"/>
          <w:color w:val="000000" w:themeColor="text1"/>
          <w:rtl/>
          <w:lang w:bidi="ar-LB"/>
        </w:rPr>
        <w:t>يَوْمُ</w:t>
      </w:r>
      <w:r w:rsidRPr="003131D8">
        <w:rPr>
          <w:color w:val="000000" w:themeColor="text1"/>
          <w:rtl/>
          <w:lang w:bidi="ar-LB"/>
        </w:rPr>
        <w:t xml:space="preserve"> </w:t>
      </w:r>
      <w:r w:rsidRPr="003131D8">
        <w:rPr>
          <w:rFonts w:hint="cs"/>
          <w:color w:val="000000" w:themeColor="text1"/>
          <w:rtl/>
          <w:lang w:bidi="ar-LB"/>
        </w:rPr>
        <w:t>الرَّبِّ</w:t>
      </w:r>
      <w:r w:rsidRPr="003131D8">
        <w:rPr>
          <w:color w:val="000000" w:themeColor="text1"/>
          <w:rtl/>
          <w:lang w:bidi="ar-LB"/>
        </w:rPr>
        <w:t xml:space="preserve"> الْعَظِيمِ. قَرِيبٌ وَسَرِيعٌ جِدًّا. صَوْتُ يَوْمِ الرّبِّ. يَصْرُخُ حِينَئِذٍ الْجَبَّارُ مُرًّا.</w:t>
      </w:r>
      <w:r>
        <w:rPr>
          <w:rFonts w:hint="cs"/>
          <w:color w:val="000000" w:themeColor="text1"/>
          <w:rtl/>
          <w:lang w:bidi="ar-LB"/>
        </w:rPr>
        <w:t xml:space="preserve">" </w:t>
      </w:r>
      <w:r w:rsidRPr="003131D8">
        <w:rPr>
          <w:color w:val="000000" w:themeColor="text1"/>
          <w:rtl/>
          <w:lang w:bidi="ar-LB"/>
        </w:rPr>
        <w:t>(</w:t>
      </w:r>
      <w:proofErr w:type="spellStart"/>
      <w:r w:rsidRPr="003131D8">
        <w:rPr>
          <w:color w:val="000000" w:themeColor="text1"/>
          <w:rtl/>
          <w:lang w:bidi="ar-LB"/>
        </w:rPr>
        <w:t>صفنيا</w:t>
      </w:r>
      <w:proofErr w:type="spellEnd"/>
      <w:r w:rsidRPr="003131D8">
        <w:rPr>
          <w:color w:val="000000" w:themeColor="text1"/>
          <w:rtl/>
          <w:lang w:bidi="ar-LB"/>
        </w:rPr>
        <w:t xml:space="preserve"> 1: </w:t>
      </w:r>
      <w:r>
        <w:rPr>
          <w:rFonts w:hint="cs"/>
          <w:color w:val="000000" w:themeColor="text1"/>
          <w:rtl/>
          <w:lang w:bidi="ar-LB"/>
        </w:rPr>
        <w:t>13: 14</w:t>
      </w:r>
      <w:r w:rsidRPr="003131D8">
        <w:rPr>
          <w:color w:val="000000" w:themeColor="text1"/>
          <w:rtl/>
          <w:lang w:bidi="ar-LB"/>
        </w:rPr>
        <w:t>)</w:t>
      </w:r>
    </w:p>
    <w:p w14:paraId="51B9B6A5" w14:textId="75072D70" w:rsidR="003131D8" w:rsidRDefault="003131D8" w:rsidP="003131D8">
      <w:pPr>
        <w:rPr>
          <w:color w:val="000000" w:themeColor="text1"/>
          <w:rtl/>
          <w:lang w:bidi="ar-LB"/>
        </w:rPr>
      </w:pPr>
      <w:r>
        <w:rPr>
          <w:rFonts w:hint="cs"/>
          <w:color w:val="000000" w:themeColor="text1"/>
          <w:rtl/>
          <w:lang w:bidi="ar-LB"/>
        </w:rPr>
        <w:t xml:space="preserve">هم </w:t>
      </w:r>
      <w:r w:rsidRPr="003131D8">
        <w:rPr>
          <w:color w:val="000000" w:themeColor="text1"/>
          <w:rtl/>
          <w:lang w:bidi="ar-LB"/>
        </w:rPr>
        <w:t xml:space="preserve">أنكروا ذلك تماماً؛ </w:t>
      </w:r>
      <w:r>
        <w:rPr>
          <w:rFonts w:hint="cs"/>
          <w:color w:val="000000" w:themeColor="text1"/>
          <w:rtl/>
          <w:lang w:bidi="ar-LB"/>
        </w:rPr>
        <w:t xml:space="preserve">فقد </w:t>
      </w:r>
      <w:r w:rsidRPr="003131D8">
        <w:rPr>
          <w:color w:val="000000" w:themeColor="text1"/>
          <w:rtl/>
          <w:lang w:bidi="ar-LB"/>
        </w:rPr>
        <w:t xml:space="preserve">قالوا </w:t>
      </w:r>
      <w:r w:rsidR="00B3729C">
        <w:rPr>
          <w:rFonts w:hint="cs"/>
          <w:color w:val="000000" w:themeColor="text1"/>
          <w:rtl/>
          <w:lang w:bidi="ar-LB"/>
        </w:rPr>
        <w:t>أ</w:t>
      </w:r>
      <w:r w:rsidRPr="003131D8">
        <w:rPr>
          <w:color w:val="000000" w:themeColor="text1"/>
          <w:rtl/>
          <w:lang w:bidi="ar-LB"/>
        </w:rPr>
        <w:t xml:space="preserve">ن الرب لا يفعل </w:t>
      </w:r>
      <w:r w:rsidR="00083DF5">
        <w:rPr>
          <w:rFonts w:hint="cs"/>
          <w:color w:val="000000" w:themeColor="text1"/>
          <w:rtl/>
          <w:lang w:bidi="ar-LB"/>
        </w:rPr>
        <w:t xml:space="preserve">لا </w:t>
      </w:r>
      <w:r w:rsidRPr="003131D8">
        <w:rPr>
          <w:color w:val="000000" w:themeColor="text1"/>
          <w:rtl/>
          <w:lang w:bidi="ar-LB"/>
        </w:rPr>
        <w:t>خير</w:t>
      </w:r>
      <w:r w:rsidR="00083DF5">
        <w:rPr>
          <w:rFonts w:hint="cs"/>
          <w:color w:val="000000" w:themeColor="text1"/>
          <w:rtl/>
          <w:lang w:bidi="ar-LB"/>
        </w:rPr>
        <w:t>ً</w:t>
      </w:r>
      <w:r w:rsidRPr="003131D8">
        <w:rPr>
          <w:color w:val="000000" w:themeColor="text1"/>
          <w:rtl/>
          <w:lang w:bidi="ar-LB"/>
        </w:rPr>
        <w:t>ا ولا شر</w:t>
      </w:r>
      <w:r w:rsidR="00083DF5">
        <w:rPr>
          <w:rFonts w:hint="cs"/>
          <w:color w:val="000000" w:themeColor="text1"/>
          <w:rtl/>
          <w:lang w:bidi="ar-LB"/>
        </w:rPr>
        <w:t>ً</w:t>
      </w:r>
      <w:r w:rsidRPr="003131D8">
        <w:rPr>
          <w:color w:val="000000" w:themeColor="text1"/>
          <w:rtl/>
          <w:lang w:bidi="ar-LB"/>
        </w:rPr>
        <w:t xml:space="preserve">ا، بل هو إله </w:t>
      </w:r>
      <w:r>
        <w:rPr>
          <w:rFonts w:hint="cs"/>
          <w:color w:val="000000" w:themeColor="text1"/>
          <w:rtl/>
          <w:lang w:bidi="ar-LB"/>
        </w:rPr>
        <w:t>متساهل ومريح</w:t>
      </w:r>
      <w:r w:rsidRPr="003131D8">
        <w:rPr>
          <w:color w:val="000000" w:themeColor="text1"/>
          <w:rtl/>
          <w:lang w:bidi="ar-LB"/>
        </w:rPr>
        <w:t xml:space="preserve"> مثلهم.</w:t>
      </w:r>
    </w:p>
    <w:p w14:paraId="306828D0" w14:textId="5491A602" w:rsidR="00083DF5" w:rsidRDefault="00083DF5" w:rsidP="003131D8">
      <w:pPr>
        <w:rPr>
          <w:color w:val="000000" w:themeColor="text1"/>
          <w:rtl/>
          <w:lang w:bidi="ar-LB"/>
        </w:rPr>
      </w:pPr>
      <w:r>
        <w:rPr>
          <w:rFonts w:hint="cs"/>
          <w:color w:val="000000" w:themeColor="text1"/>
          <w:rtl/>
          <w:lang w:bidi="ar-LB"/>
        </w:rPr>
        <w:t>"</w:t>
      </w:r>
      <w:r w:rsidRPr="00083DF5">
        <w:rPr>
          <w:rFonts w:ascii="Arial" w:hAnsi="Arial" w:cs="Arial" w:hint="cs"/>
          <w:color w:val="000000" w:themeColor="text1"/>
          <w:rtl/>
          <w:lang w:bidi="ar-LB"/>
        </w:rPr>
        <w:t>​</w:t>
      </w:r>
      <w:r w:rsidRPr="00083DF5">
        <w:rPr>
          <w:rFonts w:hint="cs"/>
          <w:color w:val="000000" w:themeColor="text1"/>
          <w:rtl/>
          <w:lang w:bidi="ar-LB"/>
        </w:rPr>
        <w:t>ذلِكَ</w:t>
      </w:r>
      <w:r w:rsidRPr="00083DF5">
        <w:rPr>
          <w:color w:val="000000" w:themeColor="text1"/>
          <w:rtl/>
          <w:lang w:bidi="ar-LB"/>
        </w:rPr>
        <w:t xml:space="preserve"> </w:t>
      </w:r>
      <w:r w:rsidRPr="00083DF5">
        <w:rPr>
          <w:rFonts w:hint="cs"/>
          <w:color w:val="000000" w:themeColor="text1"/>
          <w:rtl/>
          <w:lang w:bidi="ar-LB"/>
        </w:rPr>
        <w:t>الْيَوْمُ</w:t>
      </w:r>
      <w:r w:rsidRPr="00083DF5">
        <w:rPr>
          <w:color w:val="000000" w:themeColor="text1"/>
          <w:rtl/>
          <w:lang w:bidi="ar-LB"/>
        </w:rPr>
        <w:t xml:space="preserve"> </w:t>
      </w:r>
      <w:r w:rsidRPr="00083DF5">
        <w:rPr>
          <w:rFonts w:hint="cs"/>
          <w:color w:val="000000" w:themeColor="text1"/>
          <w:rtl/>
          <w:lang w:bidi="ar-LB"/>
        </w:rPr>
        <w:t>يَوْمُ</w:t>
      </w:r>
      <w:r w:rsidRPr="00083DF5">
        <w:rPr>
          <w:color w:val="000000" w:themeColor="text1"/>
          <w:rtl/>
          <w:lang w:bidi="ar-LB"/>
        </w:rPr>
        <w:t xml:space="preserve"> </w:t>
      </w:r>
      <w:r w:rsidRPr="00083DF5">
        <w:rPr>
          <w:rFonts w:hint="cs"/>
          <w:color w:val="000000" w:themeColor="text1"/>
          <w:rtl/>
          <w:lang w:bidi="ar-LB"/>
        </w:rPr>
        <w:t>سَخَطٍ،</w:t>
      </w:r>
      <w:r w:rsidRPr="00083DF5">
        <w:rPr>
          <w:color w:val="000000" w:themeColor="text1"/>
          <w:rtl/>
          <w:lang w:bidi="ar-LB"/>
        </w:rPr>
        <w:t xml:space="preserve"> </w:t>
      </w:r>
      <w:r w:rsidRPr="00083DF5">
        <w:rPr>
          <w:rFonts w:hint="cs"/>
          <w:color w:val="000000" w:themeColor="text1"/>
          <w:rtl/>
          <w:lang w:bidi="ar-LB"/>
        </w:rPr>
        <w:t>يَوْمُ</w:t>
      </w:r>
      <w:r w:rsidRPr="00083DF5">
        <w:rPr>
          <w:color w:val="000000" w:themeColor="text1"/>
          <w:rtl/>
          <w:lang w:bidi="ar-LB"/>
        </w:rPr>
        <w:t xml:space="preserve"> </w:t>
      </w:r>
      <w:r w:rsidRPr="00083DF5">
        <w:rPr>
          <w:rFonts w:hint="cs"/>
          <w:color w:val="000000" w:themeColor="text1"/>
          <w:rtl/>
          <w:lang w:bidi="ar-LB"/>
        </w:rPr>
        <w:t>ضِيق</w:t>
      </w:r>
      <w:r w:rsidRPr="00083DF5">
        <w:rPr>
          <w:color w:val="000000" w:themeColor="text1"/>
          <w:rtl/>
          <w:lang w:bidi="ar-LB"/>
        </w:rPr>
        <w:t xml:space="preserve"> </w:t>
      </w:r>
      <w:r w:rsidRPr="00083DF5">
        <w:rPr>
          <w:rFonts w:hint="cs"/>
          <w:color w:val="000000" w:themeColor="text1"/>
          <w:rtl/>
          <w:lang w:bidi="ar-LB"/>
        </w:rPr>
        <w:t>وَشِدَّةٍ،</w:t>
      </w:r>
      <w:r w:rsidRPr="00083DF5">
        <w:rPr>
          <w:color w:val="000000" w:themeColor="text1"/>
          <w:rtl/>
          <w:lang w:bidi="ar-LB"/>
        </w:rPr>
        <w:t xml:space="preserve"> </w:t>
      </w:r>
      <w:r w:rsidRPr="00083DF5">
        <w:rPr>
          <w:rFonts w:hint="cs"/>
          <w:color w:val="000000" w:themeColor="text1"/>
          <w:rtl/>
          <w:lang w:bidi="ar-LB"/>
        </w:rPr>
        <w:t>يَوْمُ</w:t>
      </w:r>
      <w:r w:rsidRPr="00083DF5">
        <w:rPr>
          <w:color w:val="000000" w:themeColor="text1"/>
          <w:rtl/>
          <w:lang w:bidi="ar-LB"/>
        </w:rPr>
        <w:t xml:space="preserve"> </w:t>
      </w:r>
      <w:r w:rsidRPr="00083DF5">
        <w:rPr>
          <w:rFonts w:hint="cs"/>
          <w:color w:val="000000" w:themeColor="text1"/>
          <w:rtl/>
          <w:lang w:bidi="ar-LB"/>
        </w:rPr>
        <w:t>خَرَابٍ</w:t>
      </w:r>
      <w:r w:rsidRPr="00083DF5">
        <w:rPr>
          <w:color w:val="000000" w:themeColor="text1"/>
          <w:rtl/>
          <w:lang w:bidi="ar-LB"/>
        </w:rPr>
        <w:t xml:space="preserve"> </w:t>
      </w:r>
      <w:r w:rsidRPr="00083DF5">
        <w:rPr>
          <w:rFonts w:hint="cs"/>
          <w:color w:val="000000" w:themeColor="text1"/>
          <w:rtl/>
          <w:lang w:bidi="ar-LB"/>
        </w:rPr>
        <w:t>وَدَمَارٍ،</w:t>
      </w:r>
      <w:r w:rsidRPr="00083DF5">
        <w:rPr>
          <w:color w:val="000000" w:themeColor="text1"/>
          <w:rtl/>
          <w:lang w:bidi="ar-LB"/>
        </w:rPr>
        <w:t xml:space="preserve"> </w:t>
      </w:r>
      <w:r w:rsidRPr="00083DF5">
        <w:rPr>
          <w:rFonts w:hint="cs"/>
          <w:color w:val="000000" w:themeColor="text1"/>
          <w:rtl/>
          <w:lang w:bidi="ar-LB"/>
        </w:rPr>
        <w:t>يَوْمُ</w:t>
      </w:r>
      <w:r w:rsidRPr="00083DF5">
        <w:rPr>
          <w:color w:val="000000" w:themeColor="text1"/>
          <w:rtl/>
          <w:lang w:bidi="ar-LB"/>
        </w:rPr>
        <w:t xml:space="preserve"> </w:t>
      </w:r>
      <w:r w:rsidRPr="00083DF5">
        <w:rPr>
          <w:rFonts w:hint="cs"/>
          <w:color w:val="000000" w:themeColor="text1"/>
          <w:rtl/>
          <w:lang w:bidi="ar-LB"/>
        </w:rPr>
        <w:t>ظَلاَمٍ</w:t>
      </w:r>
      <w:r w:rsidRPr="00083DF5">
        <w:rPr>
          <w:color w:val="000000" w:themeColor="text1"/>
          <w:rtl/>
          <w:lang w:bidi="ar-LB"/>
        </w:rPr>
        <w:t xml:space="preserve"> </w:t>
      </w:r>
      <w:r w:rsidRPr="00083DF5">
        <w:rPr>
          <w:rFonts w:hint="cs"/>
          <w:color w:val="000000" w:themeColor="text1"/>
          <w:rtl/>
          <w:lang w:bidi="ar-LB"/>
        </w:rPr>
        <w:t>وَقَتَامٍ،</w:t>
      </w:r>
      <w:r w:rsidRPr="00083DF5">
        <w:rPr>
          <w:color w:val="000000" w:themeColor="text1"/>
          <w:rtl/>
          <w:lang w:bidi="ar-LB"/>
        </w:rPr>
        <w:t xml:space="preserve"> </w:t>
      </w:r>
      <w:r w:rsidRPr="00083DF5">
        <w:rPr>
          <w:rFonts w:hint="cs"/>
          <w:color w:val="000000" w:themeColor="text1"/>
          <w:rtl/>
          <w:lang w:bidi="ar-LB"/>
        </w:rPr>
        <w:t>يَوْمُ</w:t>
      </w:r>
      <w:r w:rsidRPr="00083DF5">
        <w:rPr>
          <w:color w:val="000000" w:themeColor="text1"/>
          <w:rtl/>
          <w:lang w:bidi="ar-LB"/>
        </w:rPr>
        <w:t xml:space="preserve"> </w:t>
      </w:r>
      <w:r w:rsidRPr="00083DF5">
        <w:rPr>
          <w:rFonts w:hint="cs"/>
          <w:color w:val="000000" w:themeColor="text1"/>
          <w:rtl/>
          <w:lang w:bidi="ar-LB"/>
        </w:rPr>
        <w:t>سَحَابٍ</w:t>
      </w:r>
      <w:r w:rsidRPr="00083DF5">
        <w:rPr>
          <w:color w:val="000000" w:themeColor="text1"/>
          <w:rtl/>
          <w:lang w:bidi="ar-LB"/>
        </w:rPr>
        <w:t xml:space="preserve"> </w:t>
      </w:r>
      <w:r w:rsidRPr="00083DF5">
        <w:rPr>
          <w:rFonts w:hint="cs"/>
          <w:color w:val="000000" w:themeColor="text1"/>
          <w:rtl/>
          <w:lang w:bidi="ar-LB"/>
        </w:rPr>
        <w:t>وَضَبَابٍ</w:t>
      </w:r>
      <w:r w:rsidRPr="00083DF5">
        <w:rPr>
          <w:color w:val="000000" w:themeColor="text1"/>
          <w:rtl/>
          <w:lang w:bidi="ar-LB"/>
        </w:rPr>
        <w:t>.</w:t>
      </w:r>
      <w:r>
        <w:rPr>
          <w:rFonts w:hint="cs"/>
          <w:color w:val="000000" w:themeColor="text1"/>
          <w:rtl/>
          <w:lang w:bidi="ar-LB"/>
        </w:rPr>
        <w:t xml:space="preserve">" </w:t>
      </w:r>
      <w:r w:rsidRPr="00083DF5">
        <w:rPr>
          <w:color w:val="000000" w:themeColor="text1"/>
          <w:rtl/>
          <w:lang w:bidi="ar-LB"/>
        </w:rPr>
        <w:t xml:space="preserve"> (</w:t>
      </w:r>
      <w:proofErr w:type="spellStart"/>
      <w:r w:rsidRPr="00083DF5">
        <w:rPr>
          <w:color w:val="000000" w:themeColor="text1"/>
          <w:rtl/>
          <w:lang w:bidi="ar-LB"/>
        </w:rPr>
        <w:t>صفنيا</w:t>
      </w:r>
      <w:proofErr w:type="spellEnd"/>
      <w:r w:rsidRPr="00083DF5">
        <w:rPr>
          <w:color w:val="000000" w:themeColor="text1"/>
          <w:rtl/>
          <w:lang w:bidi="ar-LB"/>
        </w:rPr>
        <w:t xml:space="preserve"> 1: </w:t>
      </w:r>
      <w:r>
        <w:rPr>
          <w:rFonts w:hint="cs"/>
          <w:color w:val="000000" w:themeColor="text1"/>
          <w:rtl/>
          <w:lang w:bidi="ar-LB"/>
        </w:rPr>
        <w:t>15</w:t>
      </w:r>
      <w:r w:rsidRPr="00083DF5">
        <w:rPr>
          <w:color w:val="000000" w:themeColor="text1"/>
          <w:rtl/>
          <w:lang w:bidi="ar-LB"/>
        </w:rPr>
        <w:t>)</w:t>
      </w:r>
    </w:p>
    <w:p w14:paraId="29DB7755" w14:textId="47877BB8" w:rsidR="00083DF5" w:rsidRDefault="00284E0D" w:rsidP="003131D8">
      <w:pPr>
        <w:rPr>
          <w:color w:val="000000" w:themeColor="text1"/>
          <w:rtl/>
          <w:lang w:bidi="ar-LB"/>
        </w:rPr>
      </w:pPr>
      <w:r>
        <w:rPr>
          <w:rFonts w:hint="cs"/>
          <w:color w:val="000000" w:themeColor="text1"/>
          <w:rtl/>
          <w:lang w:bidi="ar-LB"/>
        </w:rPr>
        <w:t xml:space="preserve">إنه في غاية الأهمية بأن نسجّل ونشهد </w:t>
      </w:r>
      <w:proofErr w:type="spellStart"/>
      <w:r>
        <w:rPr>
          <w:rFonts w:hint="cs"/>
          <w:color w:val="000000" w:themeColor="text1"/>
          <w:rtl/>
          <w:lang w:bidi="ar-LB"/>
        </w:rPr>
        <w:t>بـ"</w:t>
      </w:r>
      <w:r w:rsidRPr="00284E0D">
        <w:rPr>
          <w:color w:val="000000" w:themeColor="text1"/>
          <w:rtl/>
          <w:lang w:bidi="ar-LB"/>
        </w:rPr>
        <w:t>ذلِكَ</w:t>
      </w:r>
      <w:proofErr w:type="spellEnd"/>
      <w:r w:rsidRPr="00284E0D">
        <w:rPr>
          <w:color w:val="000000" w:themeColor="text1"/>
          <w:rtl/>
          <w:lang w:bidi="ar-LB"/>
        </w:rPr>
        <w:t xml:space="preserve"> الْيَوْمُ</w:t>
      </w:r>
      <w:r>
        <w:rPr>
          <w:rFonts w:hint="cs"/>
          <w:color w:val="000000" w:themeColor="text1"/>
          <w:rtl/>
          <w:lang w:bidi="ar-LB"/>
        </w:rPr>
        <w:t xml:space="preserve">" </w:t>
      </w:r>
      <w:r w:rsidRPr="00284E0D">
        <w:rPr>
          <w:color w:val="000000" w:themeColor="text1"/>
          <w:rtl/>
          <w:lang w:bidi="ar-LB"/>
        </w:rPr>
        <w:t xml:space="preserve">- ليس فقط </w:t>
      </w:r>
      <w:r>
        <w:rPr>
          <w:rFonts w:hint="cs"/>
          <w:color w:val="000000" w:themeColor="text1"/>
          <w:rtl/>
          <w:lang w:bidi="ar-LB"/>
        </w:rPr>
        <w:t>ب</w:t>
      </w:r>
      <w:r w:rsidRPr="00284E0D">
        <w:rPr>
          <w:color w:val="000000" w:themeColor="text1"/>
          <w:rtl/>
          <w:lang w:bidi="ar-LB"/>
        </w:rPr>
        <w:t xml:space="preserve">مجيء الرب، بل </w:t>
      </w:r>
      <w:r>
        <w:rPr>
          <w:rFonts w:hint="cs"/>
          <w:color w:val="000000" w:themeColor="text1"/>
          <w:rtl/>
          <w:lang w:bidi="ar-LB"/>
        </w:rPr>
        <w:t>ب</w:t>
      </w:r>
      <w:r w:rsidRPr="00284E0D">
        <w:rPr>
          <w:color w:val="000000" w:themeColor="text1"/>
          <w:rtl/>
          <w:lang w:bidi="ar-LB"/>
        </w:rPr>
        <w:t xml:space="preserve">يومه أيضًا. على الرغم من أنه يصف بلا شك حالة مجيء الرب، وهو أمر عزيز علينا باعتباره </w:t>
      </w:r>
      <w:r>
        <w:rPr>
          <w:rFonts w:hint="cs"/>
          <w:color w:val="000000" w:themeColor="text1"/>
          <w:rtl/>
          <w:lang w:bidi="ar-LB"/>
        </w:rPr>
        <w:t>رجاؤنا</w:t>
      </w:r>
      <w:r w:rsidRPr="00284E0D">
        <w:rPr>
          <w:color w:val="000000" w:themeColor="text1"/>
          <w:rtl/>
          <w:lang w:bidi="ar-LB"/>
        </w:rPr>
        <w:t xml:space="preserve"> السماوي، إلا أنه قد يكون هنا</w:t>
      </w:r>
      <w:r>
        <w:rPr>
          <w:rFonts w:hint="cs"/>
          <w:color w:val="000000" w:themeColor="text1"/>
          <w:rtl/>
          <w:lang w:bidi="ar-LB"/>
        </w:rPr>
        <w:t>ل</w:t>
      </w:r>
      <w:r w:rsidRPr="00284E0D">
        <w:rPr>
          <w:color w:val="000000" w:themeColor="text1"/>
          <w:rtl/>
          <w:lang w:bidi="ar-LB"/>
        </w:rPr>
        <w:t xml:space="preserve">ك تردد في مواجهة </w:t>
      </w:r>
      <w:r>
        <w:rPr>
          <w:rFonts w:hint="cs"/>
          <w:color w:val="000000" w:themeColor="text1"/>
          <w:rtl/>
          <w:lang w:bidi="ar-LB"/>
        </w:rPr>
        <w:t>جدية حقيقة</w:t>
      </w:r>
      <w:r w:rsidRPr="00284E0D">
        <w:rPr>
          <w:color w:val="000000" w:themeColor="text1"/>
          <w:rtl/>
          <w:lang w:bidi="ar-LB"/>
        </w:rPr>
        <w:t xml:space="preserve"> يوم الرب. حيث </w:t>
      </w:r>
      <w:r>
        <w:rPr>
          <w:rFonts w:hint="cs"/>
          <w:color w:val="000000" w:themeColor="text1"/>
          <w:rtl/>
          <w:lang w:bidi="ar-LB"/>
        </w:rPr>
        <w:t>تكون هنالك حقيقة سامية وتطبيق وضيع</w:t>
      </w:r>
      <w:r w:rsidRPr="00284E0D">
        <w:rPr>
          <w:color w:val="000000" w:themeColor="text1"/>
          <w:rtl/>
          <w:lang w:bidi="ar-LB"/>
        </w:rPr>
        <w:t xml:space="preserve">، لا يمكن أبدًا أن </w:t>
      </w:r>
      <w:r>
        <w:rPr>
          <w:rFonts w:hint="cs"/>
          <w:color w:val="000000" w:themeColor="text1"/>
          <w:rtl/>
          <w:lang w:bidi="ar-LB"/>
        </w:rPr>
        <w:t>يُشهد</w:t>
      </w:r>
      <w:r w:rsidRPr="00284E0D">
        <w:rPr>
          <w:color w:val="000000" w:themeColor="text1"/>
          <w:rtl/>
          <w:lang w:bidi="ar-LB"/>
        </w:rPr>
        <w:t xml:space="preserve"> </w:t>
      </w:r>
      <w:r>
        <w:rPr>
          <w:rFonts w:hint="cs"/>
          <w:color w:val="000000" w:themeColor="text1"/>
          <w:rtl/>
          <w:lang w:bidi="ar-LB"/>
        </w:rPr>
        <w:t>ب</w:t>
      </w:r>
      <w:r w:rsidRPr="00284E0D">
        <w:rPr>
          <w:color w:val="000000" w:themeColor="text1"/>
          <w:rtl/>
          <w:lang w:bidi="ar-LB"/>
        </w:rPr>
        <w:t>يوم الرب ب</w:t>
      </w:r>
      <w:r>
        <w:rPr>
          <w:rFonts w:hint="cs"/>
          <w:color w:val="000000" w:themeColor="text1"/>
          <w:rtl/>
          <w:lang w:bidi="ar-LB"/>
        </w:rPr>
        <w:t>صدق وأمانة</w:t>
      </w:r>
      <w:r w:rsidRPr="00284E0D">
        <w:rPr>
          <w:color w:val="000000" w:themeColor="text1"/>
          <w:rtl/>
          <w:lang w:bidi="ar-LB"/>
        </w:rPr>
        <w:t xml:space="preserve">. فإنه </w:t>
      </w:r>
      <w:r w:rsidR="00304B4D">
        <w:rPr>
          <w:rFonts w:hint="cs"/>
          <w:color w:val="000000" w:themeColor="text1"/>
          <w:rtl/>
          <w:lang w:bidi="ar-LB"/>
        </w:rPr>
        <w:t>لن يكون له</w:t>
      </w:r>
      <w:r w:rsidRPr="00284E0D">
        <w:rPr>
          <w:color w:val="000000" w:themeColor="text1"/>
          <w:rtl/>
          <w:lang w:bidi="ar-LB"/>
        </w:rPr>
        <w:t xml:space="preserve"> مكان</w:t>
      </w:r>
      <w:r w:rsidR="00304B4D">
        <w:rPr>
          <w:rFonts w:hint="cs"/>
          <w:color w:val="000000" w:themeColor="text1"/>
          <w:rtl/>
          <w:lang w:bidi="ar-LB"/>
        </w:rPr>
        <w:t>ت</w:t>
      </w:r>
      <w:r w:rsidRPr="00284E0D">
        <w:rPr>
          <w:color w:val="000000" w:themeColor="text1"/>
          <w:rtl/>
          <w:lang w:bidi="ar-LB"/>
        </w:rPr>
        <w:t xml:space="preserve">ه في خدمتنا العملية كما هو </w:t>
      </w:r>
      <w:r w:rsidR="00304B4D">
        <w:rPr>
          <w:rFonts w:hint="cs"/>
          <w:color w:val="000000" w:themeColor="text1"/>
          <w:rtl/>
          <w:lang w:bidi="ar-LB"/>
        </w:rPr>
        <w:t>حاله</w:t>
      </w:r>
      <w:r w:rsidRPr="00284E0D">
        <w:rPr>
          <w:color w:val="000000" w:themeColor="text1"/>
          <w:rtl/>
          <w:lang w:bidi="ar-LB"/>
        </w:rPr>
        <w:t xml:space="preserve"> في كلمة الله. </w:t>
      </w:r>
      <w:r w:rsidR="00304B4D">
        <w:rPr>
          <w:rFonts w:hint="cs"/>
          <w:color w:val="000000" w:themeColor="text1"/>
          <w:rtl/>
          <w:lang w:bidi="ar-LB"/>
        </w:rPr>
        <w:t>القلب لن يرضى</w:t>
      </w:r>
      <w:r w:rsidRPr="00284E0D">
        <w:rPr>
          <w:color w:val="000000" w:themeColor="text1"/>
          <w:rtl/>
          <w:lang w:bidi="ar-LB"/>
        </w:rPr>
        <w:t xml:space="preserve"> </w:t>
      </w:r>
      <w:r w:rsidR="00304B4D">
        <w:rPr>
          <w:rFonts w:hint="cs"/>
          <w:color w:val="000000" w:themeColor="text1"/>
          <w:rtl/>
          <w:lang w:bidi="ar-LB"/>
        </w:rPr>
        <w:t>ب</w:t>
      </w:r>
      <w:r w:rsidRPr="00284E0D">
        <w:rPr>
          <w:color w:val="000000" w:themeColor="text1"/>
          <w:rtl/>
          <w:lang w:bidi="ar-LB"/>
        </w:rPr>
        <w:t xml:space="preserve">أن نستبدل </w:t>
      </w:r>
      <w:r w:rsidR="00304B4D">
        <w:rPr>
          <w:rFonts w:hint="cs"/>
          <w:color w:val="000000" w:themeColor="text1"/>
          <w:rtl/>
          <w:lang w:bidi="ar-LB"/>
        </w:rPr>
        <w:t>رجاءنا</w:t>
      </w:r>
      <w:r w:rsidRPr="00284E0D">
        <w:rPr>
          <w:color w:val="000000" w:themeColor="text1"/>
          <w:rtl/>
          <w:lang w:bidi="ar-LB"/>
        </w:rPr>
        <w:t xml:space="preserve"> الحقيقي بما يتعلق بالعالم في الإبادة القضائية للشر هنا </w:t>
      </w:r>
      <w:r w:rsidR="00304B4D">
        <w:rPr>
          <w:rFonts w:hint="cs"/>
          <w:color w:val="000000" w:themeColor="text1"/>
          <w:rtl/>
          <w:lang w:bidi="ar-LB"/>
        </w:rPr>
        <w:t>على الأرض</w:t>
      </w:r>
      <w:r w:rsidRPr="00284E0D">
        <w:rPr>
          <w:color w:val="000000" w:themeColor="text1"/>
          <w:rtl/>
          <w:lang w:bidi="ar-LB"/>
        </w:rPr>
        <w:t xml:space="preserve">. </w:t>
      </w:r>
      <w:r w:rsidR="00304B4D">
        <w:rPr>
          <w:rFonts w:hint="cs"/>
          <w:color w:val="000000" w:themeColor="text1"/>
          <w:rtl/>
          <w:lang w:bidi="ar-LB"/>
        </w:rPr>
        <w:t>إنه لن يكون كافيًا أبدًا بأن نعيش</w:t>
      </w:r>
      <w:r w:rsidRPr="00284E0D">
        <w:rPr>
          <w:color w:val="000000" w:themeColor="text1"/>
          <w:rtl/>
          <w:lang w:bidi="ar-LB"/>
        </w:rPr>
        <w:t xml:space="preserve"> في العالم أو منه لأنه ليس الغذاء المناسب للإنسان </w:t>
      </w:r>
      <w:r w:rsidR="00304B4D">
        <w:rPr>
          <w:rFonts w:hint="cs"/>
          <w:color w:val="000000" w:themeColor="text1"/>
          <w:rtl/>
          <w:lang w:bidi="ar-LB"/>
        </w:rPr>
        <w:t>الباطني</w:t>
      </w:r>
      <w:r w:rsidRPr="00284E0D">
        <w:rPr>
          <w:color w:val="000000" w:themeColor="text1"/>
          <w:rtl/>
          <w:lang w:bidi="ar-LB"/>
        </w:rPr>
        <w:t xml:space="preserve">. ومع ذلك، فهي حقيقة خطيرة وضرورية يجب أن </w:t>
      </w:r>
      <w:r w:rsidR="00304B4D">
        <w:rPr>
          <w:rFonts w:hint="cs"/>
          <w:color w:val="000000" w:themeColor="text1"/>
          <w:rtl/>
          <w:lang w:bidi="ar-LB"/>
        </w:rPr>
        <w:t>نحفظ ذكرها</w:t>
      </w:r>
      <w:r w:rsidRPr="00284E0D">
        <w:rPr>
          <w:color w:val="000000" w:themeColor="text1"/>
          <w:rtl/>
          <w:lang w:bidi="ar-LB"/>
        </w:rPr>
        <w:t xml:space="preserve"> أمام أعيننا وأعين الجميع.</w:t>
      </w:r>
      <w:r w:rsidR="00304B4D" w:rsidRPr="00304B4D">
        <w:rPr>
          <w:rtl/>
        </w:rPr>
        <w:t xml:space="preserve"> </w:t>
      </w:r>
      <w:r w:rsidR="00304B4D" w:rsidRPr="00304B4D">
        <w:rPr>
          <w:color w:val="000000" w:themeColor="text1"/>
          <w:rtl/>
          <w:lang w:bidi="ar-LB"/>
        </w:rPr>
        <w:t>إذا كان هناك صدق وقلب م</w:t>
      </w:r>
      <w:r w:rsidR="00304B4D">
        <w:rPr>
          <w:rFonts w:hint="cs"/>
          <w:color w:val="000000" w:themeColor="text1"/>
          <w:rtl/>
          <w:lang w:bidi="ar-LB"/>
        </w:rPr>
        <w:t>ت</w:t>
      </w:r>
      <w:r w:rsidR="00304B4D" w:rsidRPr="00304B4D">
        <w:rPr>
          <w:color w:val="000000" w:themeColor="text1"/>
          <w:rtl/>
          <w:lang w:bidi="ar-LB"/>
        </w:rPr>
        <w:t xml:space="preserve">درب على الرحمة، فلن يكون هناك انتظار مجاني ومبهج للمسيح </w:t>
      </w:r>
      <w:r w:rsidR="00304B4D">
        <w:rPr>
          <w:rFonts w:hint="cs"/>
          <w:color w:val="000000" w:themeColor="text1"/>
          <w:rtl/>
          <w:lang w:bidi="ar-LB"/>
        </w:rPr>
        <w:t>فقط</w:t>
      </w:r>
      <w:r w:rsidR="00304B4D" w:rsidRPr="00304B4D">
        <w:rPr>
          <w:color w:val="000000" w:themeColor="text1"/>
          <w:rtl/>
          <w:lang w:bidi="ar-LB"/>
        </w:rPr>
        <w:t xml:space="preserve">، بل </w:t>
      </w:r>
      <w:r w:rsidR="00304B4D">
        <w:rPr>
          <w:rFonts w:hint="cs"/>
          <w:color w:val="000000" w:themeColor="text1"/>
          <w:rtl/>
          <w:lang w:bidi="ar-LB"/>
        </w:rPr>
        <w:t>و</w:t>
      </w:r>
      <w:r w:rsidR="00304B4D" w:rsidRPr="00304B4D">
        <w:rPr>
          <w:color w:val="000000" w:themeColor="text1"/>
          <w:rtl/>
          <w:lang w:bidi="ar-LB"/>
        </w:rPr>
        <w:t xml:space="preserve">لن </w:t>
      </w:r>
      <w:r w:rsidR="00304B4D">
        <w:rPr>
          <w:rFonts w:hint="cs"/>
          <w:color w:val="000000" w:themeColor="text1"/>
          <w:rtl/>
          <w:lang w:bidi="ar-LB"/>
        </w:rPr>
        <w:t>ن</w:t>
      </w:r>
      <w:r w:rsidR="00304B4D" w:rsidRPr="00304B4D">
        <w:rPr>
          <w:color w:val="000000" w:themeColor="text1"/>
          <w:rtl/>
          <w:lang w:bidi="ar-LB"/>
        </w:rPr>
        <w:t xml:space="preserve">سمح لأي شيء يتعارض مع </w:t>
      </w:r>
      <w:r w:rsidR="00304B4D">
        <w:rPr>
          <w:rFonts w:hint="cs"/>
          <w:color w:val="000000" w:themeColor="text1"/>
          <w:rtl/>
          <w:lang w:bidi="ar-LB"/>
        </w:rPr>
        <w:t>فكره</w:t>
      </w:r>
      <w:r w:rsidR="00304B4D" w:rsidRPr="00304B4D">
        <w:rPr>
          <w:color w:val="000000" w:themeColor="text1"/>
          <w:rtl/>
          <w:lang w:bidi="ar-LB"/>
        </w:rPr>
        <w:t xml:space="preserve"> </w:t>
      </w:r>
      <w:r w:rsidR="00304B4D">
        <w:rPr>
          <w:rFonts w:hint="cs"/>
          <w:color w:val="000000" w:themeColor="text1"/>
          <w:rtl/>
          <w:lang w:bidi="ar-LB"/>
        </w:rPr>
        <w:t>وي</w:t>
      </w:r>
      <w:r w:rsidR="00304B4D" w:rsidRPr="00304B4D">
        <w:rPr>
          <w:color w:val="000000" w:themeColor="text1"/>
          <w:rtl/>
          <w:lang w:bidi="ar-LB"/>
        </w:rPr>
        <w:t xml:space="preserve">ستدعي دينونته. على سبيل المثال، </w:t>
      </w:r>
      <w:r w:rsidR="00304B4D">
        <w:rPr>
          <w:rFonts w:hint="cs"/>
          <w:color w:val="000000" w:themeColor="text1"/>
          <w:rtl/>
          <w:lang w:bidi="ar-LB"/>
        </w:rPr>
        <w:t xml:space="preserve">إننا </w:t>
      </w:r>
      <w:r w:rsidR="00304B4D" w:rsidRPr="00304B4D">
        <w:rPr>
          <w:color w:val="000000" w:themeColor="text1"/>
          <w:rtl/>
          <w:lang w:bidi="ar-LB"/>
        </w:rPr>
        <w:t>دائمًا</w:t>
      </w:r>
      <w:r w:rsidR="00304B4D" w:rsidRPr="00304B4D">
        <w:rPr>
          <w:rtl/>
        </w:rPr>
        <w:t xml:space="preserve"> </w:t>
      </w:r>
      <w:r w:rsidR="00304B4D" w:rsidRPr="00304B4D">
        <w:rPr>
          <w:color w:val="000000" w:themeColor="text1"/>
          <w:rtl/>
          <w:lang w:bidi="ar-LB"/>
        </w:rPr>
        <w:t>نجد هذا النوع من خداع الذات عندما يعيش المسيحي في الدنيا</w:t>
      </w:r>
      <w:r w:rsidR="00077780">
        <w:rPr>
          <w:rFonts w:hint="cs"/>
          <w:color w:val="000000" w:themeColor="text1"/>
          <w:rtl/>
          <w:lang w:bidi="ar-LB"/>
        </w:rPr>
        <w:t xml:space="preserve"> (العالم)</w:t>
      </w:r>
      <w:r w:rsidR="00304B4D" w:rsidRPr="00304B4D">
        <w:rPr>
          <w:color w:val="000000" w:themeColor="text1"/>
          <w:rtl/>
          <w:lang w:bidi="ar-LB"/>
        </w:rPr>
        <w:t xml:space="preserve">، مما يدفعه إلى القول بأن قلبه </w:t>
      </w:r>
      <w:r w:rsidR="00077780">
        <w:rPr>
          <w:rFonts w:hint="cs"/>
          <w:color w:val="000000" w:themeColor="text1"/>
          <w:rtl/>
          <w:lang w:bidi="ar-LB"/>
        </w:rPr>
        <w:t>غير مرتبط به</w:t>
      </w:r>
      <w:r w:rsidR="00304B4D" w:rsidRPr="00304B4D">
        <w:rPr>
          <w:color w:val="000000" w:themeColor="text1"/>
          <w:rtl/>
          <w:lang w:bidi="ar-LB"/>
        </w:rPr>
        <w:t xml:space="preserve"> </w:t>
      </w:r>
      <w:r w:rsidR="00077780">
        <w:rPr>
          <w:rFonts w:hint="cs"/>
          <w:color w:val="000000" w:themeColor="text1"/>
          <w:rtl/>
          <w:lang w:bidi="ar-LB"/>
        </w:rPr>
        <w:t>في أي حال من الأحوال</w:t>
      </w:r>
      <w:r w:rsidR="00304B4D" w:rsidRPr="00304B4D">
        <w:rPr>
          <w:color w:val="000000" w:themeColor="text1"/>
          <w:rtl/>
          <w:lang w:bidi="ar-LB"/>
        </w:rPr>
        <w:t>.</w:t>
      </w:r>
    </w:p>
    <w:p w14:paraId="422D5001" w14:textId="0A1C908F" w:rsidR="00077780" w:rsidRDefault="00077780" w:rsidP="003131D8">
      <w:pPr>
        <w:rPr>
          <w:color w:val="000000" w:themeColor="text1"/>
          <w:rtl/>
          <w:lang w:bidi="ar-LB"/>
        </w:rPr>
      </w:pPr>
      <w:r>
        <w:rPr>
          <w:rFonts w:hint="cs"/>
          <w:color w:val="000000" w:themeColor="text1"/>
          <w:rtl/>
          <w:lang w:bidi="ar-LB"/>
        </w:rPr>
        <w:t>والآن من الممكن جدًا بأن تكون هنالك حالات يستوعب فيها المرء تمامًا بأن منح بعض الثقة</w:t>
      </w:r>
      <w:r w:rsidR="004A6444">
        <w:rPr>
          <w:rFonts w:hint="cs"/>
          <w:color w:val="000000" w:themeColor="text1"/>
          <w:rtl/>
          <w:lang w:bidi="ar-LB"/>
        </w:rPr>
        <w:t xml:space="preserve"> الوديعة</w:t>
      </w:r>
      <w:r>
        <w:rPr>
          <w:rFonts w:hint="cs"/>
          <w:color w:val="000000" w:themeColor="text1"/>
          <w:rtl/>
          <w:lang w:bidi="ar-LB"/>
        </w:rPr>
        <w:t xml:space="preserve"> هو الشعور الصحيح كما هو </w:t>
      </w:r>
      <w:r w:rsidR="00100D81">
        <w:rPr>
          <w:rFonts w:hint="cs"/>
          <w:color w:val="000000" w:themeColor="text1"/>
          <w:rtl/>
          <w:lang w:bidi="ar-LB"/>
        </w:rPr>
        <w:t>على سبيل المثال</w:t>
      </w:r>
      <w:r>
        <w:rPr>
          <w:rFonts w:hint="cs"/>
          <w:color w:val="000000" w:themeColor="text1"/>
          <w:rtl/>
          <w:lang w:bidi="ar-LB"/>
        </w:rPr>
        <w:t xml:space="preserve"> </w:t>
      </w:r>
      <w:r w:rsidR="001620E3">
        <w:rPr>
          <w:rFonts w:hint="cs"/>
          <w:color w:val="000000" w:themeColor="text1"/>
          <w:rtl/>
          <w:lang w:bidi="ar-LB"/>
        </w:rPr>
        <w:t>إلزام</w:t>
      </w:r>
      <w:r>
        <w:rPr>
          <w:rFonts w:hint="cs"/>
          <w:color w:val="000000" w:themeColor="text1"/>
          <w:rtl/>
          <w:lang w:bidi="ar-LB"/>
        </w:rPr>
        <w:t xml:space="preserve"> امرأة أو ولدًا على الطاعة. فلنأخذ بالتالي مثلاً كهذا في فيلا عالمية لمسيحي </w:t>
      </w:r>
      <w:r w:rsidR="001620E3">
        <w:rPr>
          <w:rFonts w:hint="cs"/>
          <w:color w:val="000000" w:themeColor="text1"/>
          <w:rtl/>
          <w:lang w:bidi="ar-LB"/>
        </w:rPr>
        <w:t>في</w:t>
      </w:r>
      <w:r>
        <w:rPr>
          <w:rFonts w:hint="cs"/>
          <w:color w:val="000000" w:themeColor="text1"/>
          <w:rtl/>
          <w:lang w:bidi="ar-LB"/>
        </w:rPr>
        <w:t xml:space="preserve"> مستوى عالمي: </w:t>
      </w:r>
      <w:r w:rsidR="00D350DB">
        <w:rPr>
          <w:rFonts w:hint="cs"/>
          <w:color w:val="000000" w:themeColor="text1"/>
          <w:rtl/>
          <w:lang w:bidi="ar-LB"/>
        </w:rPr>
        <w:t xml:space="preserve">فبالطبع ليس </w:t>
      </w:r>
      <w:r w:rsidR="00100D81">
        <w:rPr>
          <w:rFonts w:hint="cs"/>
          <w:color w:val="000000" w:themeColor="text1"/>
          <w:rtl/>
          <w:lang w:bidi="ar-LB"/>
        </w:rPr>
        <w:t>للخاضع</w:t>
      </w:r>
      <w:r w:rsidR="00D350DB">
        <w:rPr>
          <w:rFonts w:hint="cs"/>
          <w:color w:val="000000" w:themeColor="text1"/>
          <w:rtl/>
          <w:lang w:bidi="ar-LB"/>
        </w:rPr>
        <w:t xml:space="preserve"> أية حرية بأن يشطب على أبهة الأثاث، وعلى تشكيل أسلوب الحياة أو بشكل عام كل ما ينتمي لهذا البيت الكبير. </w:t>
      </w:r>
      <w:r w:rsidR="00D350DB" w:rsidRPr="00D350DB">
        <w:rPr>
          <w:color w:val="000000" w:themeColor="text1"/>
          <w:rtl/>
          <w:lang w:bidi="ar-LB"/>
        </w:rPr>
        <w:t>ومع ذلك،</w:t>
      </w:r>
      <w:r w:rsidR="001620E3" w:rsidRPr="001620E3">
        <w:rPr>
          <w:rtl/>
        </w:rPr>
        <w:t xml:space="preserve"> </w:t>
      </w:r>
      <w:r w:rsidR="001620E3" w:rsidRPr="001620E3">
        <w:rPr>
          <w:color w:val="000000" w:themeColor="text1"/>
          <w:rtl/>
          <w:lang w:bidi="ar-LB"/>
        </w:rPr>
        <w:t>بلا شك</w:t>
      </w:r>
      <w:r w:rsidR="00D350DB" w:rsidRPr="00D350DB">
        <w:rPr>
          <w:color w:val="000000" w:themeColor="text1"/>
          <w:rtl/>
          <w:lang w:bidi="ar-LB"/>
        </w:rPr>
        <w:t xml:space="preserve"> يجب على الطفل المسيحي، رغم كونه شخصيًا</w:t>
      </w:r>
      <w:r w:rsidR="00D350DB" w:rsidRPr="00D350DB">
        <w:rPr>
          <w:rtl/>
        </w:rPr>
        <w:t xml:space="preserve"> </w:t>
      </w:r>
      <w:r w:rsidR="00D350DB" w:rsidRPr="00D350DB">
        <w:rPr>
          <w:color w:val="000000" w:themeColor="text1"/>
          <w:rtl/>
          <w:lang w:bidi="ar-LB"/>
        </w:rPr>
        <w:t>نذيرًا،</w:t>
      </w:r>
      <w:r w:rsidR="00D350DB" w:rsidRPr="00D350DB">
        <w:rPr>
          <w:rtl/>
        </w:rPr>
        <w:t xml:space="preserve"> </w:t>
      </w:r>
      <w:r w:rsidR="00D350DB" w:rsidRPr="00D350DB">
        <w:rPr>
          <w:color w:val="000000" w:themeColor="text1"/>
          <w:rtl/>
          <w:lang w:bidi="ar-LB"/>
        </w:rPr>
        <w:t>أن يحاول</w:t>
      </w:r>
      <w:r w:rsidR="00D350DB">
        <w:rPr>
          <w:rFonts w:hint="cs"/>
          <w:color w:val="000000" w:themeColor="text1"/>
          <w:rtl/>
          <w:lang w:bidi="ar-LB"/>
        </w:rPr>
        <w:t xml:space="preserve"> </w:t>
      </w:r>
      <w:r w:rsidR="00D350DB" w:rsidRPr="00D350DB">
        <w:rPr>
          <w:color w:val="000000" w:themeColor="text1"/>
          <w:rtl/>
          <w:lang w:bidi="ar-LB"/>
        </w:rPr>
        <w:t>الامتناع عن المظاهرات المسيئة تجاه والديه.</w:t>
      </w:r>
      <w:r w:rsidR="00D350DB">
        <w:rPr>
          <w:rFonts w:hint="cs"/>
          <w:color w:val="000000" w:themeColor="text1"/>
          <w:rtl/>
          <w:lang w:bidi="ar-LB"/>
        </w:rPr>
        <w:t xml:space="preserve"> إن هذا لن يمنعه بأن يشارك بما يُحقَّر ويُرفض في كل فرصة سانحة. </w:t>
      </w:r>
      <w:r w:rsidR="003906DB">
        <w:rPr>
          <w:rFonts w:hint="cs"/>
          <w:color w:val="000000" w:themeColor="text1"/>
          <w:rtl/>
          <w:lang w:bidi="ar-LB"/>
        </w:rPr>
        <w:t>الإيمان يشارك اليوم كما فيما مضى بضيقات شعب الله ويتحد بصورة خاصة مع ما يحتقره ويبغضه العالم بسبب الانفصال.</w:t>
      </w:r>
      <w:r w:rsidR="006632FE" w:rsidRPr="006632FE">
        <w:rPr>
          <w:color w:val="000000" w:themeColor="text1"/>
          <w:rtl/>
          <w:lang w:bidi="ar-LB"/>
        </w:rPr>
        <w:t xml:space="preserve"> ولكن </w:t>
      </w:r>
      <w:r w:rsidR="006632FE">
        <w:rPr>
          <w:rFonts w:hint="cs"/>
          <w:color w:val="000000" w:themeColor="text1"/>
          <w:rtl/>
          <w:lang w:bidi="ar-LB"/>
        </w:rPr>
        <w:t>أكثر ما هو مفرح</w:t>
      </w:r>
      <w:r w:rsidR="006632FE" w:rsidRPr="006632FE">
        <w:rPr>
          <w:color w:val="000000" w:themeColor="text1"/>
          <w:rtl/>
          <w:lang w:bidi="ar-LB"/>
        </w:rPr>
        <w:t xml:space="preserve"> هو، إلى جانب الأمانة للرب،</w:t>
      </w:r>
      <w:r w:rsidR="006632FE" w:rsidRPr="006632FE">
        <w:rPr>
          <w:rtl/>
        </w:rPr>
        <w:t xml:space="preserve"> </w:t>
      </w:r>
      <w:r w:rsidR="006632FE" w:rsidRPr="006632FE">
        <w:rPr>
          <w:color w:val="000000" w:themeColor="text1"/>
          <w:rtl/>
          <w:lang w:bidi="ar-LB"/>
        </w:rPr>
        <w:t xml:space="preserve">بأن نرى شخصية وديعة ومتواضعة، تكرم الأب والأم بشكل واضح، ولا أحتاج أن أقول إن المسيح لا </w:t>
      </w:r>
      <w:r w:rsidR="00537CCA">
        <w:rPr>
          <w:rFonts w:hint="cs"/>
          <w:color w:val="000000" w:themeColor="text1"/>
          <w:rtl/>
          <w:lang w:bidi="ar-LB"/>
        </w:rPr>
        <w:t>يبرئها</w:t>
      </w:r>
      <w:r w:rsidR="006632FE" w:rsidRPr="006632FE">
        <w:rPr>
          <w:color w:val="000000" w:themeColor="text1"/>
          <w:rtl/>
          <w:lang w:bidi="ar-LB"/>
        </w:rPr>
        <w:t xml:space="preserve"> بأي حال من الأحوال.</w:t>
      </w:r>
      <w:r w:rsidR="00537CCA">
        <w:rPr>
          <w:rFonts w:hint="cs"/>
          <w:color w:val="000000" w:themeColor="text1"/>
          <w:rtl/>
          <w:lang w:bidi="ar-LB"/>
        </w:rPr>
        <w:t xml:space="preserve"> </w:t>
      </w:r>
      <w:r w:rsidR="00100D81">
        <w:rPr>
          <w:rFonts w:hint="cs"/>
          <w:color w:val="000000" w:themeColor="text1"/>
          <w:rtl/>
          <w:lang w:bidi="ar-LB"/>
        </w:rPr>
        <w:t>كما ويجب أن تكون هنالك صورة دائمة، بأن القلب بمعية الكنز الذي في السماء. وعند مجيء هذا الكنز لامتلاكه سيعرف مثل هذا الإنسان بأن يجعل كل شيء شهادة ليس عن عالم مقدس، كما لو كان من الممكن أن يكون كذلك، وإنما عن مَن تألم على الصليب، الذي</w:t>
      </w:r>
      <w:r w:rsidR="0062552A">
        <w:rPr>
          <w:rFonts w:hint="cs"/>
          <w:color w:val="000000" w:themeColor="text1"/>
          <w:rtl/>
          <w:lang w:bidi="ar-LB"/>
        </w:rPr>
        <w:t xml:space="preserve"> به</w:t>
      </w:r>
      <w:r w:rsidR="00100D81">
        <w:rPr>
          <w:rFonts w:hint="cs"/>
          <w:color w:val="000000" w:themeColor="text1"/>
          <w:rtl/>
          <w:lang w:bidi="ar-LB"/>
        </w:rPr>
        <w:t xml:space="preserve"> </w:t>
      </w:r>
      <w:r w:rsidR="0062552A">
        <w:rPr>
          <w:rFonts w:hint="cs"/>
          <w:color w:val="000000" w:themeColor="text1"/>
          <w:rtl/>
          <w:lang w:bidi="ar-LB"/>
        </w:rPr>
        <w:t>صُلب للعالم وصُلب العالم له (غلاطية 6: 14). إن حُب ظهور المسيح</w:t>
      </w:r>
      <w:r w:rsidR="0062552A">
        <w:rPr>
          <w:rStyle w:val="FootnoteReference"/>
          <w:color w:val="000000" w:themeColor="text1"/>
          <w:rtl/>
          <w:lang w:bidi="ar-LB"/>
        </w:rPr>
        <w:footnoteReference w:id="4"/>
      </w:r>
      <w:r w:rsidR="0062552A">
        <w:rPr>
          <w:rFonts w:hint="cs"/>
          <w:color w:val="000000" w:themeColor="text1"/>
          <w:rtl/>
          <w:lang w:bidi="ar-LB"/>
        </w:rPr>
        <w:t xml:space="preserve"> يقوي الغريب في سبيله، مع أن حُب المسيح وحده الذي يجعل الشخص غريبًا. لكنه شر إن لبث المرء فيما يُحزن الرب مدعيًا بأنه في يومه سيُعيد ترتيب الأمور كما يجب.</w:t>
      </w:r>
    </w:p>
    <w:p w14:paraId="3586A960" w14:textId="674DE733" w:rsidR="0062552A" w:rsidRDefault="0062552A" w:rsidP="003131D8">
      <w:pPr>
        <w:rPr>
          <w:color w:val="000000" w:themeColor="text1"/>
          <w:rtl/>
          <w:lang w:bidi="ar-LB"/>
        </w:rPr>
      </w:pPr>
      <w:r>
        <w:rPr>
          <w:rFonts w:hint="cs"/>
          <w:color w:val="000000" w:themeColor="text1"/>
          <w:rtl/>
          <w:lang w:bidi="ar-LB"/>
        </w:rPr>
        <w:t xml:space="preserve">كما ولا شك فيه بأنه في يوم الرب سيكون هنالك شيء كمرآة تعكس ما حدث هنا في الطريق، خسارة في عدم أمانة ومكافأة للخدمة من أجل اسمه. إلا أنه يظهر في العهد الجديد، كما أعتقد، بأنه بالنسبة لنا هو بالحري يوم المسيح، والذي يفرق عن يوم الرب. من المؤكد بأن المسيح هو الرب، </w:t>
      </w:r>
      <w:r w:rsidR="00F5140F">
        <w:rPr>
          <w:rFonts w:hint="cs"/>
          <w:color w:val="000000" w:themeColor="text1"/>
          <w:rtl/>
          <w:lang w:bidi="ar-LB"/>
        </w:rPr>
        <w:t xml:space="preserve">إلا أنها فكرة أخرى تمامًا، عندما يُشار إليه هكذا كما هو في سفر الرؤيا. والجدير بالملاحظة أنه في </w:t>
      </w:r>
      <w:proofErr w:type="spellStart"/>
      <w:r w:rsidR="00F5140F">
        <w:rPr>
          <w:rFonts w:hint="cs"/>
          <w:color w:val="000000" w:themeColor="text1"/>
          <w:rtl/>
          <w:lang w:bidi="ar-LB"/>
        </w:rPr>
        <w:t>صفنيا</w:t>
      </w:r>
      <w:proofErr w:type="spellEnd"/>
      <w:r w:rsidR="00F5140F">
        <w:rPr>
          <w:rFonts w:hint="cs"/>
          <w:color w:val="000000" w:themeColor="text1"/>
          <w:rtl/>
          <w:lang w:bidi="ar-LB"/>
        </w:rPr>
        <w:t xml:space="preserve"> </w:t>
      </w:r>
      <w:r w:rsidR="00F5140F">
        <w:rPr>
          <w:color w:val="000000" w:themeColor="text1"/>
          <w:rtl/>
          <w:lang w:bidi="ar-LB"/>
        </w:rPr>
        <w:t>–</w:t>
      </w:r>
      <w:r w:rsidR="00F5140F">
        <w:rPr>
          <w:rFonts w:hint="cs"/>
          <w:color w:val="000000" w:themeColor="text1"/>
          <w:rtl/>
          <w:lang w:bidi="ar-LB"/>
        </w:rPr>
        <w:t xml:space="preserve"> مهما كان استخدامه ظاهري بالمقارنة به </w:t>
      </w:r>
      <w:r w:rsidR="00F5140F">
        <w:rPr>
          <w:color w:val="000000" w:themeColor="text1"/>
          <w:rtl/>
          <w:lang w:bidi="ar-LB"/>
        </w:rPr>
        <w:t>–</w:t>
      </w:r>
      <w:r w:rsidR="00F5140F">
        <w:rPr>
          <w:rFonts w:hint="cs"/>
          <w:color w:val="000000" w:themeColor="text1"/>
          <w:rtl/>
          <w:lang w:bidi="ar-LB"/>
        </w:rPr>
        <w:t xml:space="preserve"> لا يُذكر مطلقًا كالمسيح. إننا ما نجده هنا ببساطة هو الرب. فالكلام هنا هو عن القضاء. حتى وإن كان من الممكن أن نفهم يوم المسيح كعبارة قضائية، إلا أنه يُشير إلى ما يمس بالمسيح وما خرج منه. إن يوم المسيح هو مفهوم يوم الرب الذي سيكون من نصيب مَن عاشوا في النعمة، سلكوا وتألموا، بإشارة من السيد. لهذا بولس الرسول يتكلم الكثير في رسالة فيلبي عن يوم المسيح. هناك نحن لدينا نتائج الخدمة والألم، الاتحاد الأساسي بالمسيح في ذلك الوقت.</w:t>
      </w:r>
    </w:p>
    <w:p w14:paraId="3FD59BF9" w14:textId="4AE29EA8" w:rsidR="005A073B" w:rsidRDefault="005A073B" w:rsidP="003131D8">
      <w:pPr>
        <w:rPr>
          <w:color w:val="000000" w:themeColor="text1"/>
          <w:rtl/>
          <w:lang w:bidi="ar-LB"/>
        </w:rPr>
      </w:pPr>
      <w:r>
        <w:rPr>
          <w:rFonts w:hint="cs"/>
          <w:color w:val="000000" w:themeColor="text1"/>
          <w:rtl/>
          <w:lang w:bidi="ar-LB"/>
        </w:rPr>
        <w:t>في المفهوم المتبع لرسالة تسالونيكي الثانية (إصحاح 2: 2) هنالك خطآن بأن يُعرّف الضلال الذي كان فعالاً حينها بين القديسين على أن "يوم المسيح قريب".</w:t>
      </w:r>
      <w:r>
        <w:rPr>
          <w:rStyle w:val="FootnoteReference"/>
          <w:color w:val="000000" w:themeColor="text1"/>
          <w:rtl/>
          <w:lang w:bidi="ar-LB"/>
        </w:rPr>
        <w:footnoteReference w:id="5"/>
      </w:r>
      <w:r>
        <w:rPr>
          <w:rFonts w:hint="cs"/>
          <w:color w:val="000000" w:themeColor="text1"/>
          <w:rtl/>
          <w:lang w:bidi="ar-LB"/>
        </w:rPr>
        <w:t xml:space="preserve"> فلو قالها المعلمون الكذبة لما كانوا أكثر بعدًا عن ضلالهم. (</w:t>
      </w:r>
      <w:hyperlink r:id="rId7" w:history="1">
        <w:r w:rsidRPr="005A073B">
          <w:rPr>
            <w:rStyle w:val="Hyperlink"/>
            <w:rFonts w:hint="cs"/>
            <w:rtl/>
            <w:lang w:bidi="ar-LB"/>
          </w:rPr>
          <w:t>16</w:t>
        </w:r>
      </w:hyperlink>
      <w:r>
        <w:rPr>
          <w:rFonts w:hint="cs"/>
          <w:color w:val="000000" w:themeColor="text1"/>
          <w:rtl/>
          <w:lang w:bidi="ar-LB"/>
        </w:rPr>
        <w:t>)</w:t>
      </w:r>
    </w:p>
    <w:p w14:paraId="68CAEE8C" w14:textId="1999DB26" w:rsidR="005A073B" w:rsidRPr="005A073B" w:rsidRDefault="005A073B" w:rsidP="003131D8">
      <w:pPr>
        <w:rPr>
          <w:color w:val="000000" w:themeColor="text1"/>
          <w:lang w:val="de-DE" w:bidi="ar-LB"/>
        </w:rPr>
      </w:pPr>
      <w:r w:rsidRPr="005A073B">
        <w:rPr>
          <w:color w:val="000000" w:themeColor="text1"/>
          <w:lang w:val="de-DE" w:bidi="ar-LB"/>
        </w:rPr>
        <w:t>Aber sie beriefen sich auf die Autorität des Apostels und des Geistes für die Behauptung</w:t>
      </w:r>
    </w:p>
    <w:p w14:paraId="5B83B89B" w14:textId="77777777" w:rsidR="00F5140F" w:rsidRPr="00796C26" w:rsidRDefault="00F5140F" w:rsidP="003131D8">
      <w:pPr>
        <w:rPr>
          <w:color w:val="000000" w:themeColor="text1"/>
          <w:rtl/>
          <w:lang w:bidi="ar-LB"/>
        </w:rPr>
      </w:pPr>
    </w:p>
    <w:sectPr w:rsidR="00F5140F" w:rsidRPr="00796C26"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DB2C1C" w14:textId="77777777" w:rsidR="00736030" w:rsidRDefault="00736030" w:rsidP="005654D9">
      <w:pPr>
        <w:spacing w:after="0" w:line="240" w:lineRule="auto"/>
      </w:pPr>
      <w:r>
        <w:separator/>
      </w:r>
    </w:p>
  </w:endnote>
  <w:endnote w:type="continuationSeparator" w:id="0">
    <w:p w14:paraId="2E58C419" w14:textId="77777777" w:rsidR="00736030" w:rsidRDefault="00736030" w:rsidP="00565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93C0F" w14:textId="77777777" w:rsidR="00736030" w:rsidRDefault="00736030" w:rsidP="005654D9">
      <w:pPr>
        <w:spacing w:after="0" w:line="240" w:lineRule="auto"/>
      </w:pPr>
      <w:r>
        <w:separator/>
      </w:r>
    </w:p>
  </w:footnote>
  <w:footnote w:type="continuationSeparator" w:id="0">
    <w:p w14:paraId="6D593FE4" w14:textId="77777777" w:rsidR="00736030" w:rsidRDefault="00736030" w:rsidP="005654D9">
      <w:pPr>
        <w:spacing w:after="0" w:line="240" w:lineRule="auto"/>
      </w:pPr>
      <w:r>
        <w:continuationSeparator/>
      </w:r>
    </w:p>
  </w:footnote>
  <w:footnote w:id="1">
    <w:p w14:paraId="25832AE2" w14:textId="58229460" w:rsidR="005654D9" w:rsidRPr="005654D9" w:rsidRDefault="005654D9">
      <w:pPr>
        <w:pStyle w:val="FootnoteText"/>
        <w:rPr>
          <w:b/>
          <w:bCs/>
          <w:sz w:val="26"/>
          <w:szCs w:val="26"/>
          <w:rtl/>
          <w:lang w:bidi="ar-LB"/>
        </w:rPr>
      </w:pPr>
      <w:r w:rsidRPr="005654D9">
        <w:rPr>
          <w:rStyle w:val="FootnoteReference"/>
          <w:b/>
          <w:bCs/>
          <w:sz w:val="26"/>
          <w:szCs w:val="26"/>
        </w:rPr>
        <w:footnoteRef/>
      </w:r>
      <w:r w:rsidRPr="005654D9">
        <w:rPr>
          <w:b/>
          <w:bCs/>
          <w:sz w:val="26"/>
          <w:szCs w:val="26"/>
          <w:rtl/>
        </w:rPr>
        <w:t xml:space="preserve"> </w:t>
      </w:r>
      <w:r w:rsidRPr="005654D9">
        <w:rPr>
          <w:b/>
          <w:bCs/>
          <w:sz w:val="26"/>
          <w:szCs w:val="26"/>
          <w:rtl/>
          <w:lang w:bidi="ar-LB"/>
        </w:rPr>
        <w:t xml:space="preserve">كانت </w:t>
      </w:r>
      <w:r w:rsidRPr="005654D9">
        <w:rPr>
          <w:b/>
          <w:bCs/>
          <w:sz w:val="26"/>
          <w:szCs w:val="26"/>
          <w:lang w:bidi="ar-LB"/>
        </w:rPr>
        <w:t>Latitudinarianism</w:t>
      </w:r>
      <w:r w:rsidRPr="005654D9">
        <w:rPr>
          <w:b/>
          <w:bCs/>
          <w:sz w:val="26"/>
          <w:szCs w:val="26"/>
          <w:rtl/>
          <w:lang w:bidi="ar-LB"/>
        </w:rPr>
        <w:t xml:space="preserve"> ولا </w:t>
      </w:r>
      <w:r>
        <w:rPr>
          <w:rFonts w:hint="cs"/>
          <w:b/>
          <w:bCs/>
          <w:sz w:val="26"/>
          <w:szCs w:val="26"/>
          <w:rtl/>
          <w:lang w:bidi="ar-LB"/>
        </w:rPr>
        <w:t>زالت</w:t>
      </w:r>
      <w:r w:rsidRPr="005654D9">
        <w:rPr>
          <w:b/>
          <w:bCs/>
          <w:sz w:val="26"/>
          <w:szCs w:val="26"/>
          <w:rtl/>
          <w:lang w:bidi="ar-LB"/>
        </w:rPr>
        <w:t xml:space="preserve"> </w:t>
      </w:r>
      <w:proofErr w:type="spellStart"/>
      <w:r w:rsidRPr="005654D9">
        <w:rPr>
          <w:b/>
          <w:bCs/>
          <w:sz w:val="26"/>
          <w:szCs w:val="26"/>
          <w:rtl/>
          <w:lang w:bidi="ar-LB"/>
        </w:rPr>
        <w:t>لاهوتًا</w:t>
      </w:r>
      <w:proofErr w:type="spellEnd"/>
      <w:r w:rsidRPr="005654D9">
        <w:rPr>
          <w:b/>
          <w:bCs/>
          <w:sz w:val="26"/>
          <w:szCs w:val="26"/>
          <w:rtl/>
          <w:lang w:bidi="ar-LB"/>
        </w:rPr>
        <w:t xml:space="preserve"> ليبراليًا عقلانيًا في إنجلترا (</w:t>
      </w:r>
      <w:r w:rsidRPr="005654D9">
        <w:rPr>
          <w:b/>
          <w:bCs/>
          <w:sz w:val="26"/>
          <w:szCs w:val="26"/>
          <w:lang w:bidi="ar-LB"/>
        </w:rPr>
        <w:t>WM</w:t>
      </w:r>
      <w:r w:rsidRPr="005654D9">
        <w:rPr>
          <w:b/>
          <w:bCs/>
          <w:sz w:val="26"/>
          <w:szCs w:val="26"/>
          <w:rtl/>
          <w:lang w:bidi="ar-LB"/>
        </w:rPr>
        <w:t>).</w:t>
      </w:r>
    </w:p>
  </w:footnote>
  <w:footnote w:id="2">
    <w:p w14:paraId="273C68B0" w14:textId="4A0911EF" w:rsidR="005654D9" w:rsidRPr="005654D9" w:rsidRDefault="005654D9">
      <w:pPr>
        <w:pStyle w:val="FootnoteText"/>
        <w:rPr>
          <w:b/>
          <w:bCs/>
          <w:sz w:val="26"/>
          <w:szCs w:val="26"/>
          <w:rtl/>
          <w:lang w:bidi="ar-LB"/>
        </w:rPr>
      </w:pPr>
      <w:r w:rsidRPr="005654D9">
        <w:rPr>
          <w:rStyle w:val="FootnoteReference"/>
          <w:b/>
          <w:bCs/>
          <w:sz w:val="26"/>
          <w:szCs w:val="26"/>
        </w:rPr>
        <w:footnoteRef/>
      </w:r>
      <w:r w:rsidRPr="005654D9">
        <w:rPr>
          <w:b/>
          <w:bCs/>
          <w:sz w:val="26"/>
          <w:szCs w:val="26"/>
          <w:rtl/>
        </w:rPr>
        <w:t xml:space="preserve"> </w:t>
      </w:r>
      <w:r>
        <w:rPr>
          <w:rFonts w:hint="cs"/>
          <w:b/>
          <w:bCs/>
          <w:sz w:val="26"/>
          <w:szCs w:val="26"/>
          <w:rtl/>
          <w:lang w:bidi="ar-LB"/>
        </w:rPr>
        <w:t>ب</w:t>
      </w:r>
      <w:r w:rsidRPr="005654D9">
        <w:rPr>
          <w:b/>
          <w:bCs/>
          <w:sz w:val="26"/>
          <w:szCs w:val="26"/>
          <w:rtl/>
          <w:lang w:bidi="ar-LB"/>
        </w:rPr>
        <w:t xml:space="preserve">العبرية </w:t>
      </w:r>
      <w:r w:rsidR="000B4D95" w:rsidRPr="000B4D95">
        <w:rPr>
          <w:rFonts w:cs="Times New Roman" w:hint="cs"/>
          <w:b/>
          <w:bCs/>
          <w:sz w:val="26"/>
          <w:szCs w:val="26"/>
          <w:rtl/>
          <w:lang w:bidi="he-IL"/>
        </w:rPr>
        <w:t>כְּמָרִ֖ים</w:t>
      </w:r>
      <w:r w:rsidRPr="005654D9">
        <w:rPr>
          <w:b/>
          <w:bCs/>
          <w:sz w:val="26"/>
          <w:szCs w:val="26"/>
          <w:rtl/>
          <w:lang w:bidi="ar-LB"/>
        </w:rPr>
        <w:t xml:space="preserve">، </w:t>
      </w:r>
      <w:proofErr w:type="spellStart"/>
      <w:r w:rsidRPr="005654D9">
        <w:rPr>
          <w:b/>
          <w:bCs/>
          <w:sz w:val="26"/>
          <w:szCs w:val="26"/>
          <w:rtl/>
          <w:lang w:bidi="ar-LB"/>
        </w:rPr>
        <w:t>سُمي</w:t>
      </w:r>
      <w:r w:rsidR="000B4D95">
        <w:rPr>
          <w:rFonts w:hint="cs"/>
          <w:b/>
          <w:bCs/>
          <w:sz w:val="26"/>
          <w:szCs w:val="26"/>
          <w:rtl/>
          <w:lang w:bidi="ar-LB"/>
        </w:rPr>
        <w:t>وا</w:t>
      </w:r>
      <w:proofErr w:type="spellEnd"/>
      <w:r w:rsidRPr="005654D9">
        <w:rPr>
          <w:b/>
          <w:bCs/>
          <w:sz w:val="26"/>
          <w:szCs w:val="26"/>
          <w:rtl/>
          <w:lang w:bidi="ar-LB"/>
        </w:rPr>
        <w:t xml:space="preserve"> هكذا فقط في 2 ملوك 23: 5 وهوشع 10: 5 وسماها </w:t>
      </w:r>
      <w:proofErr w:type="spellStart"/>
      <w:r w:rsidRPr="005654D9">
        <w:rPr>
          <w:b/>
          <w:bCs/>
          <w:sz w:val="26"/>
          <w:szCs w:val="26"/>
          <w:rtl/>
          <w:lang w:bidi="ar-LB"/>
        </w:rPr>
        <w:t>جيسينيوس</w:t>
      </w:r>
      <w:proofErr w:type="spellEnd"/>
      <w:r w:rsidRPr="005654D9">
        <w:rPr>
          <w:b/>
          <w:bCs/>
          <w:sz w:val="26"/>
          <w:szCs w:val="26"/>
          <w:rtl/>
          <w:lang w:bidi="ar-LB"/>
        </w:rPr>
        <w:t xml:space="preserve"> بسبب ملابسهم الكنسية السوداء.</w:t>
      </w:r>
    </w:p>
  </w:footnote>
  <w:footnote w:id="3">
    <w:p w14:paraId="40942DD7" w14:textId="329E9AE0" w:rsidR="003131D8" w:rsidRPr="003131D8" w:rsidRDefault="003131D8">
      <w:pPr>
        <w:pStyle w:val="FootnoteText"/>
        <w:rPr>
          <w:b/>
          <w:bCs/>
          <w:sz w:val="26"/>
          <w:szCs w:val="26"/>
          <w:lang w:bidi="ar-LB"/>
        </w:rPr>
      </w:pPr>
      <w:r w:rsidRPr="003131D8">
        <w:rPr>
          <w:rStyle w:val="FootnoteReference"/>
          <w:b/>
          <w:bCs/>
          <w:sz w:val="26"/>
          <w:szCs w:val="26"/>
        </w:rPr>
        <w:footnoteRef/>
      </w:r>
      <w:r w:rsidRPr="003131D8">
        <w:rPr>
          <w:b/>
          <w:bCs/>
          <w:sz w:val="26"/>
          <w:szCs w:val="26"/>
          <w:rtl/>
        </w:rPr>
        <w:t xml:space="preserve"> وهي تعني حرفيًا "جميع شعب كنعان"، وهو ما قد يكون، كما يُقترح، مصطلحًا قاطعًا لرجال أورشليم بشكل عام وليس لطبقات التجار. ومع ذلك، يبدو لي أن الجزء التالي من الجملة يتحدث عن النسخة الأكثر شيوع</w:t>
      </w:r>
      <w:r>
        <w:rPr>
          <w:rFonts w:hint="cs"/>
          <w:b/>
          <w:bCs/>
          <w:sz w:val="26"/>
          <w:szCs w:val="26"/>
          <w:rtl/>
        </w:rPr>
        <w:t>ً</w:t>
      </w:r>
      <w:r w:rsidRPr="003131D8">
        <w:rPr>
          <w:b/>
          <w:bCs/>
          <w:sz w:val="26"/>
          <w:szCs w:val="26"/>
          <w:rtl/>
        </w:rPr>
        <w:t>ا.</w:t>
      </w:r>
    </w:p>
  </w:footnote>
  <w:footnote w:id="4">
    <w:p w14:paraId="39128735" w14:textId="5E8363F2" w:rsidR="0062552A" w:rsidRPr="0062552A" w:rsidRDefault="0062552A">
      <w:pPr>
        <w:pStyle w:val="FootnoteText"/>
        <w:rPr>
          <w:b/>
          <w:bCs/>
          <w:sz w:val="26"/>
          <w:szCs w:val="26"/>
        </w:rPr>
      </w:pPr>
      <w:r w:rsidRPr="0062552A">
        <w:rPr>
          <w:rStyle w:val="FootnoteReference"/>
          <w:b/>
          <w:bCs/>
          <w:sz w:val="26"/>
          <w:szCs w:val="26"/>
        </w:rPr>
        <w:footnoteRef/>
      </w:r>
      <w:r w:rsidRPr="0062552A">
        <w:rPr>
          <w:b/>
          <w:bCs/>
          <w:sz w:val="26"/>
          <w:szCs w:val="26"/>
          <w:rtl/>
        </w:rPr>
        <w:t xml:space="preserve"> </w:t>
      </w:r>
      <w:r w:rsidR="005A073B">
        <w:rPr>
          <w:rFonts w:hint="cs"/>
          <w:b/>
          <w:bCs/>
          <w:sz w:val="26"/>
          <w:szCs w:val="26"/>
          <w:rtl/>
          <w:lang w:bidi="ar-LB"/>
        </w:rPr>
        <w:t xml:space="preserve">"... </w:t>
      </w:r>
      <w:r w:rsidR="005A073B" w:rsidRPr="005A073B">
        <w:rPr>
          <w:rFonts w:ascii="Arial" w:hAnsi="Arial" w:cs="Arial" w:hint="cs"/>
          <w:b/>
          <w:bCs/>
          <w:sz w:val="26"/>
          <w:szCs w:val="26"/>
          <w:rtl/>
        </w:rPr>
        <w:t>​</w:t>
      </w:r>
      <w:r w:rsidR="005A073B" w:rsidRPr="005A073B">
        <w:rPr>
          <w:rFonts w:hint="cs"/>
          <w:b/>
          <w:bCs/>
          <w:sz w:val="26"/>
          <w:szCs w:val="26"/>
          <w:rtl/>
        </w:rPr>
        <w:t>وَأَخِيرًا</w:t>
      </w:r>
      <w:r w:rsidR="005A073B" w:rsidRPr="005A073B">
        <w:rPr>
          <w:b/>
          <w:bCs/>
          <w:sz w:val="26"/>
          <w:szCs w:val="26"/>
          <w:rtl/>
        </w:rPr>
        <w:t xml:space="preserve"> </w:t>
      </w:r>
      <w:r w:rsidR="005A073B" w:rsidRPr="005A073B">
        <w:rPr>
          <w:rFonts w:hint="cs"/>
          <w:b/>
          <w:bCs/>
          <w:sz w:val="26"/>
          <w:szCs w:val="26"/>
          <w:rtl/>
        </w:rPr>
        <w:t>قَدْ</w:t>
      </w:r>
      <w:r w:rsidR="005A073B" w:rsidRPr="005A073B">
        <w:rPr>
          <w:b/>
          <w:bCs/>
          <w:sz w:val="26"/>
          <w:szCs w:val="26"/>
          <w:rtl/>
        </w:rPr>
        <w:t xml:space="preserve"> </w:t>
      </w:r>
      <w:r w:rsidR="005A073B" w:rsidRPr="005A073B">
        <w:rPr>
          <w:rFonts w:hint="cs"/>
          <w:b/>
          <w:bCs/>
          <w:sz w:val="26"/>
          <w:szCs w:val="26"/>
          <w:rtl/>
        </w:rPr>
        <w:t>وُضِعَ</w:t>
      </w:r>
      <w:r w:rsidR="005A073B" w:rsidRPr="005A073B">
        <w:rPr>
          <w:b/>
          <w:bCs/>
          <w:sz w:val="26"/>
          <w:szCs w:val="26"/>
          <w:rtl/>
        </w:rPr>
        <w:t xml:space="preserve"> </w:t>
      </w:r>
      <w:r w:rsidR="005A073B" w:rsidRPr="005A073B">
        <w:rPr>
          <w:rFonts w:hint="cs"/>
          <w:b/>
          <w:bCs/>
          <w:sz w:val="26"/>
          <w:szCs w:val="26"/>
          <w:rtl/>
        </w:rPr>
        <w:t>لِي</w:t>
      </w:r>
      <w:r w:rsidR="005A073B" w:rsidRPr="005A073B">
        <w:rPr>
          <w:b/>
          <w:bCs/>
          <w:sz w:val="26"/>
          <w:szCs w:val="26"/>
          <w:rtl/>
        </w:rPr>
        <w:t xml:space="preserve"> </w:t>
      </w:r>
      <w:r w:rsidR="005A073B" w:rsidRPr="005A073B">
        <w:rPr>
          <w:rFonts w:hint="cs"/>
          <w:b/>
          <w:bCs/>
          <w:sz w:val="26"/>
          <w:szCs w:val="26"/>
          <w:rtl/>
        </w:rPr>
        <w:t>إِكْلِيلُ</w:t>
      </w:r>
      <w:r w:rsidR="005A073B" w:rsidRPr="005A073B">
        <w:rPr>
          <w:b/>
          <w:bCs/>
          <w:sz w:val="26"/>
          <w:szCs w:val="26"/>
          <w:rtl/>
        </w:rPr>
        <w:t xml:space="preserve"> </w:t>
      </w:r>
      <w:r w:rsidR="005A073B" w:rsidRPr="005A073B">
        <w:rPr>
          <w:rFonts w:hint="cs"/>
          <w:b/>
          <w:bCs/>
          <w:sz w:val="26"/>
          <w:szCs w:val="26"/>
          <w:rtl/>
        </w:rPr>
        <w:t>الْبِرِّ،</w:t>
      </w:r>
      <w:r w:rsidR="005A073B" w:rsidRPr="005A073B">
        <w:rPr>
          <w:b/>
          <w:bCs/>
          <w:sz w:val="26"/>
          <w:szCs w:val="26"/>
          <w:rtl/>
        </w:rPr>
        <w:t xml:space="preserve"> </w:t>
      </w:r>
      <w:r w:rsidR="005A073B" w:rsidRPr="005A073B">
        <w:rPr>
          <w:rFonts w:hint="cs"/>
          <w:b/>
          <w:bCs/>
          <w:sz w:val="26"/>
          <w:szCs w:val="26"/>
          <w:rtl/>
        </w:rPr>
        <w:t>الَّذِي</w:t>
      </w:r>
      <w:r w:rsidR="005A073B" w:rsidRPr="005A073B">
        <w:rPr>
          <w:b/>
          <w:bCs/>
          <w:sz w:val="26"/>
          <w:szCs w:val="26"/>
          <w:rtl/>
        </w:rPr>
        <w:t xml:space="preserve"> </w:t>
      </w:r>
      <w:r w:rsidR="005A073B" w:rsidRPr="005A073B">
        <w:rPr>
          <w:rFonts w:hint="cs"/>
          <w:b/>
          <w:bCs/>
          <w:sz w:val="26"/>
          <w:szCs w:val="26"/>
          <w:rtl/>
        </w:rPr>
        <w:t>يَهَبُهُ</w:t>
      </w:r>
      <w:r w:rsidR="005A073B" w:rsidRPr="005A073B">
        <w:rPr>
          <w:b/>
          <w:bCs/>
          <w:sz w:val="26"/>
          <w:szCs w:val="26"/>
          <w:rtl/>
        </w:rPr>
        <w:t xml:space="preserve"> </w:t>
      </w:r>
      <w:r w:rsidR="005A073B" w:rsidRPr="005A073B">
        <w:rPr>
          <w:rFonts w:hint="cs"/>
          <w:b/>
          <w:bCs/>
          <w:sz w:val="26"/>
          <w:szCs w:val="26"/>
          <w:rtl/>
        </w:rPr>
        <w:t>لِي</w:t>
      </w:r>
      <w:r w:rsidR="005A073B" w:rsidRPr="005A073B">
        <w:rPr>
          <w:b/>
          <w:bCs/>
          <w:sz w:val="26"/>
          <w:szCs w:val="26"/>
          <w:rtl/>
        </w:rPr>
        <w:t xml:space="preserve"> </w:t>
      </w:r>
      <w:r w:rsidR="005A073B" w:rsidRPr="005A073B">
        <w:rPr>
          <w:rFonts w:hint="cs"/>
          <w:b/>
          <w:bCs/>
          <w:sz w:val="26"/>
          <w:szCs w:val="26"/>
          <w:rtl/>
        </w:rPr>
        <w:t>فِي</w:t>
      </w:r>
      <w:r w:rsidR="005A073B" w:rsidRPr="005A073B">
        <w:rPr>
          <w:b/>
          <w:bCs/>
          <w:sz w:val="26"/>
          <w:szCs w:val="26"/>
          <w:rtl/>
        </w:rPr>
        <w:t xml:space="preserve"> </w:t>
      </w:r>
      <w:r w:rsidR="005A073B" w:rsidRPr="005A073B">
        <w:rPr>
          <w:rFonts w:hint="cs"/>
          <w:b/>
          <w:bCs/>
          <w:sz w:val="26"/>
          <w:szCs w:val="26"/>
          <w:rtl/>
        </w:rPr>
        <w:t>ذلِكَ</w:t>
      </w:r>
      <w:r w:rsidR="005A073B" w:rsidRPr="005A073B">
        <w:rPr>
          <w:b/>
          <w:bCs/>
          <w:sz w:val="26"/>
          <w:szCs w:val="26"/>
          <w:rtl/>
        </w:rPr>
        <w:t xml:space="preserve"> </w:t>
      </w:r>
      <w:r w:rsidR="005A073B" w:rsidRPr="005A073B">
        <w:rPr>
          <w:rFonts w:hint="cs"/>
          <w:b/>
          <w:bCs/>
          <w:sz w:val="26"/>
          <w:szCs w:val="26"/>
          <w:rtl/>
        </w:rPr>
        <w:t>الْيَوْمِ،</w:t>
      </w:r>
      <w:r w:rsidR="005A073B" w:rsidRPr="005A073B">
        <w:rPr>
          <w:b/>
          <w:bCs/>
          <w:sz w:val="26"/>
          <w:szCs w:val="26"/>
          <w:rtl/>
        </w:rPr>
        <w:t xml:space="preserve"> </w:t>
      </w:r>
      <w:r w:rsidR="005A073B" w:rsidRPr="005A073B">
        <w:rPr>
          <w:rFonts w:hint="cs"/>
          <w:b/>
          <w:bCs/>
          <w:sz w:val="26"/>
          <w:szCs w:val="26"/>
          <w:rtl/>
        </w:rPr>
        <w:t>الرَّبُّ</w:t>
      </w:r>
      <w:r w:rsidR="005A073B" w:rsidRPr="005A073B">
        <w:rPr>
          <w:b/>
          <w:bCs/>
          <w:sz w:val="26"/>
          <w:szCs w:val="26"/>
          <w:rtl/>
        </w:rPr>
        <w:t xml:space="preserve"> </w:t>
      </w:r>
      <w:r w:rsidR="005A073B" w:rsidRPr="005A073B">
        <w:rPr>
          <w:rFonts w:hint="cs"/>
          <w:b/>
          <w:bCs/>
          <w:sz w:val="26"/>
          <w:szCs w:val="26"/>
          <w:rtl/>
        </w:rPr>
        <w:t>الدَّيَّانُ</w:t>
      </w:r>
      <w:r w:rsidR="005A073B" w:rsidRPr="005A073B">
        <w:rPr>
          <w:b/>
          <w:bCs/>
          <w:sz w:val="26"/>
          <w:szCs w:val="26"/>
          <w:rtl/>
        </w:rPr>
        <w:t xml:space="preserve"> </w:t>
      </w:r>
      <w:r w:rsidR="005A073B" w:rsidRPr="005A073B">
        <w:rPr>
          <w:rFonts w:hint="cs"/>
          <w:b/>
          <w:bCs/>
          <w:sz w:val="26"/>
          <w:szCs w:val="26"/>
          <w:rtl/>
        </w:rPr>
        <w:t>الْعَادِلُ،</w:t>
      </w:r>
      <w:r w:rsidR="005A073B" w:rsidRPr="005A073B">
        <w:rPr>
          <w:b/>
          <w:bCs/>
          <w:sz w:val="26"/>
          <w:szCs w:val="26"/>
          <w:rtl/>
        </w:rPr>
        <w:t xml:space="preserve"> </w:t>
      </w:r>
      <w:r w:rsidR="005A073B" w:rsidRPr="005A073B">
        <w:rPr>
          <w:rFonts w:hint="cs"/>
          <w:b/>
          <w:bCs/>
          <w:sz w:val="26"/>
          <w:szCs w:val="26"/>
          <w:rtl/>
        </w:rPr>
        <w:t>وَلَيْسَ</w:t>
      </w:r>
      <w:r w:rsidR="005A073B" w:rsidRPr="005A073B">
        <w:rPr>
          <w:b/>
          <w:bCs/>
          <w:sz w:val="26"/>
          <w:szCs w:val="26"/>
          <w:rtl/>
        </w:rPr>
        <w:t xml:space="preserve"> </w:t>
      </w:r>
      <w:r w:rsidR="005A073B" w:rsidRPr="005A073B">
        <w:rPr>
          <w:rFonts w:hint="cs"/>
          <w:b/>
          <w:bCs/>
          <w:sz w:val="26"/>
          <w:szCs w:val="26"/>
          <w:rtl/>
        </w:rPr>
        <w:t>لِي</w:t>
      </w:r>
      <w:r w:rsidR="005A073B" w:rsidRPr="005A073B">
        <w:rPr>
          <w:b/>
          <w:bCs/>
          <w:sz w:val="26"/>
          <w:szCs w:val="26"/>
          <w:rtl/>
        </w:rPr>
        <w:t xml:space="preserve"> </w:t>
      </w:r>
      <w:r w:rsidR="005A073B" w:rsidRPr="005A073B">
        <w:rPr>
          <w:rFonts w:hint="cs"/>
          <w:b/>
          <w:bCs/>
          <w:sz w:val="26"/>
          <w:szCs w:val="26"/>
          <w:rtl/>
        </w:rPr>
        <w:t>فَقَطْ،</w:t>
      </w:r>
      <w:r w:rsidR="005A073B" w:rsidRPr="005A073B">
        <w:rPr>
          <w:b/>
          <w:bCs/>
          <w:sz w:val="26"/>
          <w:szCs w:val="26"/>
          <w:rtl/>
        </w:rPr>
        <w:t xml:space="preserve"> </w:t>
      </w:r>
      <w:r w:rsidR="005A073B" w:rsidRPr="005A073B">
        <w:rPr>
          <w:rFonts w:hint="cs"/>
          <w:b/>
          <w:bCs/>
          <w:sz w:val="26"/>
          <w:szCs w:val="26"/>
          <w:rtl/>
        </w:rPr>
        <w:t>بَلْ</w:t>
      </w:r>
      <w:r w:rsidR="005A073B" w:rsidRPr="005A073B">
        <w:rPr>
          <w:b/>
          <w:bCs/>
          <w:sz w:val="26"/>
          <w:szCs w:val="26"/>
          <w:rtl/>
        </w:rPr>
        <w:t xml:space="preserve"> </w:t>
      </w:r>
      <w:r w:rsidR="005A073B" w:rsidRPr="005A073B">
        <w:rPr>
          <w:rFonts w:hint="cs"/>
          <w:b/>
          <w:bCs/>
          <w:sz w:val="26"/>
          <w:szCs w:val="26"/>
          <w:rtl/>
        </w:rPr>
        <w:t>لِجَمِيعِ</w:t>
      </w:r>
      <w:r w:rsidR="005A073B" w:rsidRPr="005A073B">
        <w:rPr>
          <w:b/>
          <w:bCs/>
          <w:sz w:val="26"/>
          <w:szCs w:val="26"/>
          <w:rtl/>
        </w:rPr>
        <w:t xml:space="preserve"> </w:t>
      </w:r>
      <w:r w:rsidR="005A073B" w:rsidRPr="005A073B">
        <w:rPr>
          <w:rFonts w:hint="cs"/>
          <w:b/>
          <w:bCs/>
          <w:sz w:val="26"/>
          <w:szCs w:val="26"/>
          <w:rtl/>
        </w:rPr>
        <w:t>الَّذِينَ</w:t>
      </w:r>
      <w:r w:rsidR="005A073B" w:rsidRPr="005A073B">
        <w:rPr>
          <w:b/>
          <w:bCs/>
          <w:sz w:val="26"/>
          <w:szCs w:val="26"/>
          <w:rtl/>
        </w:rPr>
        <w:t xml:space="preserve"> </w:t>
      </w:r>
      <w:r w:rsidR="005A073B" w:rsidRPr="005A073B">
        <w:rPr>
          <w:rFonts w:hint="cs"/>
          <w:b/>
          <w:bCs/>
          <w:sz w:val="26"/>
          <w:szCs w:val="26"/>
          <w:rtl/>
        </w:rPr>
        <w:t>يُحِبُّونَ</w:t>
      </w:r>
      <w:r w:rsidR="005A073B" w:rsidRPr="005A073B">
        <w:rPr>
          <w:b/>
          <w:bCs/>
          <w:sz w:val="26"/>
          <w:szCs w:val="26"/>
          <w:rtl/>
        </w:rPr>
        <w:t xml:space="preserve"> </w:t>
      </w:r>
      <w:r w:rsidR="005A073B" w:rsidRPr="005A073B">
        <w:rPr>
          <w:rFonts w:hint="cs"/>
          <w:b/>
          <w:bCs/>
          <w:sz w:val="26"/>
          <w:szCs w:val="26"/>
          <w:rtl/>
        </w:rPr>
        <w:t>ظُهُورَهُ</w:t>
      </w:r>
      <w:r w:rsidR="005A073B" w:rsidRPr="005A073B">
        <w:rPr>
          <w:b/>
          <w:bCs/>
          <w:sz w:val="26"/>
          <w:szCs w:val="26"/>
          <w:rtl/>
        </w:rPr>
        <w:t xml:space="preserve"> </w:t>
      </w:r>
      <w:r w:rsidR="005A073B" w:rsidRPr="005A073B">
        <w:rPr>
          <w:rFonts w:hint="cs"/>
          <w:b/>
          <w:bCs/>
          <w:sz w:val="26"/>
          <w:szCs w:val="26"/>
          <w:rtl/>
        </w:rPr>
        <w:t>أَيْضًا</w:t>
      </w:r>
      <w:r w:rsidR="005A073B" w:rsidRPr="005A073B">
        <w:rPr>
          <w:b/>
          <w:bCs/>
          <w:sz w:val="26"/>
          <w:szCs w:val="26"/>
          <w:rtl/>
        </w:rPr>
        <w:t>.</w:t>
      </w:r>
      <w:r w:rsidR="005A073B">
        <w:rPr>
          <w:rFonts w:hint="cs"/>
          <w:b/>
          <w:bCs/>
          <w:sz w:val="26"/>
          <w:szCs w:val="26"/>
          <w:rtl/>
        </w:rPr>
        <w:t>"</w:t>
      </w:r>
    </w:p>
  </w:footnote>
  <w:footnote w:id="5">
    <w:p w14:paraId="37FC92F0" w14:textId="15AC0FEF" w:rsidR="005A073B" w:rsidRPr="005A073B" w:rsidRDefault="005A073B">
      <w:pPr>
        <w:pStyle w:val="FootnoteText"/>
        <w:rPr>
          <w:rFonts w:hint="cs"/>
          <w:b/>
          <w:bCs/>
          <w:sz w:val="26"/>
          <w:szCs w:val="26"/>
          <w:lang w:bidi="ar-LB"/>
        </w:rPr>
      </w:pPr>
      <w:r w:rsidRPr="005A073B">
        <w:rPr>
          <w:rStyle w:val="FootnoteReference"/>
          <w:b/>
          <w:bCs/>
          <w:sz w:val="26"/>
          <w:szCs w:val="26"/>
        </w:rPr>
        <w:footnoteRef/>
      </w:r>
      <w:r w:rsidRPr="005A073B">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52"/>
    <w:rsid w:val="000248B0"/>
    <w:rsid w:val="000312E5"/>
    <w:rsid w:val="00051645"/>
    <w:rsid w:val="00077780"/>
    <w:rsid w:val="00083DF5"/>
    <w:rsid w:val="000B4D95"/>
    <w:rsid w:val="000D0284"/>
    <w:rsid w:val="00100D81"/>
    <w:rsid w:val="0012221C"/>
    <w:rsid w:val="001325BA"/>
    <w:rsid w:val="001620E3"/>
    <w:rsid w:val="0020344E"/>
    <w:rsid w:val="0024596E"/>
    <w:rsid w:val="00257A9C"/>
    <w:rsid w:val="00284E0D"/>
    <w:rsid w:val="00304B4D"/>
    <w:rsid w:val="003131D8"/>
    <w:rsid w:val="003461E0"/>
    <w:rsid w:val="003906DB"/>
    <w:rsid w:val="004A6444"/>
    <w:rsid w:val="004A6479"/>
    <w:rsid w:val="00537CCA"/>
    <w:rsid w:val="005654D9"/>
    <w:rsid w:val="005A073B"/>
    <w:rsid w:val="005A4D52"/>
    <w:rsid w:val="005A6556"/>
    <w:rsid w:val="005C7D3F"/>
    <w:rsid w:val="0062552A"/>
    <w:rsid w:val="0065628F"/>
    <w:rsid w:val="006632FE"/>
    <w:rsid w:val="006A18C0"/>
    <w:rsid w:val="006A72CD"/>
    <w:rsid w:val="007149BE"/>
    <w:rsid w:val="00736030"/>
    <w:rsid w:val="00752F63"/>
    <w:rsid w:val="00796C26"/>
    <w:rsid w:val="007A1FAE"/>
    <w:rsid w:val="007B1C5C"/>
    <w:rsid w:val="00814C0A"/>
    <w:rsid w:val="00831DD8"/>
    <w:rsid w:val="008B4B91"/>
    <w:rsid w:val="00990B71"/>
    <w:rsid w:val="009A0090"/>
    <w:rsid w:val="009B04F8"/>
    <w:rsid w:val="00A10900"/>
    <w:rsid w:val="00AB726A"/>
    <w:rsid w:val="00AE59A9"/>
    <w:rsid w:val="00AF3A04"/>
    <w:rsid w:val="00B3729C"/>
    <w:rsid w:val="00BF72E0"/>
    <w:rsid w:val="00C7151E"/>
    <w:rsid w:val="00C9423A"/>
    <w:rsid w:val="00CB2D4A"/>
    <w:rsid w:val="00D350DB"/>
    <w:rsid w:val="00D70C09"/>
    <w:rsid w:val="00DD1F55"/>
    <w:rsid w:val="00E415C5"/>
    <w:rsid w:val="00F2267D"/>
    <w:rsid w:val="00F5140F"/>
    <w:rsid w:val="00F5461C"/>
    <w:rsid w:val="00F739E1"/>
    <w:rsid w:val="00FC3282"/>
    <w:rsid w:val="00FE445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760C"/>
  <w15:chartTrackingRefBased/>
  <w15:docId w15:val="{5A3FBC84-35D6-4A72-8C87-E9A6A3B4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D5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A4D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4D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4D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4D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4D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4D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D5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A4D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4D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4D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4D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4D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4D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4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D5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A4D5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A4D52"/>
    <w:pPr>
      <w:spacing w:before="160"/>
      <w:jc w:val="center"/>
    </w:pPr>
    <w:rPr>
      <w:i/>
      <w:iCs/>
      <w:color w:val="404040" w:themeColor="text1" w:themeTint="BF"/>
    </w:rPr>
  </w:style>
  <w:style w:type="character" w:customStyle="1" w:styleId="QuoteChar">
    <w:name w:val="Quote Char"/>
    <w:basedOn w:val="DefaultParagraphFont"/>
    <w:link w:val="Quote"/>
    <w:uiPriority w:val="29"/>
    <w:rsid w:val="005A4D52"/>
    <w:rPr>
      <w:i/>
      <w:iCs/>
      <w:color w:val="404040" w:themeColor="text1" w:themeTint="BF"/>
    </w:rPr>
  </w:style>
  <w:style w:type="paragraph" w:styleId="ListParagraph">
    <w:name w:val="List Paragraph"/>
    <w:basedOn w:val="Normal"/>
    <w:uiPriority w:val="34"/>
    <w:qFormat/>
    <w:rsid w:val="005A4D52"/>
    <w:pPr>
      <w:ind w:left="720"/>
      <w:contextualSpacing/>
    </w:pPr>
  </w:style>
  <w:style w:type="character" w:styleId="IntenseEmphasis">
    <w:name w:val="Intense Emphasis"/>
    <w:basedOn w:val="DefaultParagraphFont"/>
    <w:uiPriority w:val="21"/>
    <w:qFormat/>
    <w:rsid w:val="005A4D52"/>
    <w:rPr>
      <w:i/>
      <w:iCs/>
      <w:color w:val="0F4761" w:themeColor="accent1" w:themeShade="BF"/>
    </w:rPr>
  </w:style>
  <w:style w:type="paragraph" w:styleId="IntenseQuote">
    <w:name w:val="Intense Quote"/>
    <w:basedOn w:val="Normal"/>
    <w:next w:val="Normal"/>
    <w:link w:val="IntenseQuoteChar"/>
    <w:uiPriority w:val="30"/>
    <w:qFormat/>
    <w:rsid w:val="005A4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D52"/>
    <w:rPr>
      <w:i/>
      <w:iCs/>
      <w:color w:val="0F4761" w:themeColor="accent1" w:themeShade="BF"/>
    </w:rPr>
  </w:style>
  <w:style w:type="character" w:styleId="IntenseReference">
    <w:name w:val="Intense Reference"/>
    <w:basedOn w:val="DefaultParagraphFont"/>
    <w:uiPriority w:val="32"/>
    <w:qFormat/>
    <w:rsid w:val="005A4D52"/>
    <w:rPr>
      <w:b/>
      <w:bCs/>
      <w:smallCaps/>
      <w:color w:val="0F4761" w:themeColor="accent1" w:themeShade="BF"/>
      <w:spacing w:val="5"/>
    </w:rPr>
  </w:style>
  <w:style w:type="character" w:styleId="Hyperlink">
    <w:name w:val="Hyperlink"/>
    <w:basedOn w:val="DefaultParagraphFont"/>
    <w:uiPriority w:val="99"/>
    <w:unhideWhenUsed/>
    <w:rsid w:val="005A6556"/>
    <w:rPr>
      <w:color w:val="467886" w:themeColor="hyperlink"/>
      <w:u w:val="single"/>
    </w:rPr>
  </w:style>
  <w:style w:type="character" w:styleId="UnresolvedMention">
    <w:name w:val="Unresolved Mention"/>
    <w:basedOn w:val="DefaultParagraphFont"/>
    <w:uiPriority w:val="99"/>
    <w:semiHidden/>
    <w:unhideWhenUsed/>
    <w:rsid w:val="005A6556"/>
    <w:rPr>
      <w:color w:val="605E5C"/>
      <w:shd w:val="clear" w:color="auto" w:fill="E1DFDD"/>
    </w:rPr>
  </w:style>
  <w:style w:type="character" w:styleId="FollowedHyperlink">
    <w:name w:val="FollowedHyperlink"/>
    <w:basedOn w:val="DefaultParagraphFont"/>
    <w:uiPriority w:val="99"/>
    <w:semiHidden/>
    <w:unhideWhenUsed/>
    <w:rsid w:val="00AB726A"/>
    <w:rPr>
      <w:color w:val="96607D" w:themeColor="followedHyperlink"/>
      <w:u w:val="single"/>
    </w:rPr>
  </w:style>
  <w:style w:type="paragraph" w:styleId="FootnoteText">
    <w:name w:val="footnote text"/>
    <w:basedOn w:val="Normal"/>
    <w:link w:val="FootnoteTextChar"/>
    <w:uiPriority w:val="99"/>
    <w:semiHidden/>
    <w:unhideWhenUsed/>
    <w:rsid w:val="005654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54D9"/>
    <w:rPr>
      <w:sz w:val="20"/>
      <w:szCs w:val="20"/>
    </w:rPr>
  </w:style>
  <w:style w:type="character" w:styleId="FootnoteReference">
    <w:name w:val="footnote reference"/>
    <w:basedOn w:val="DefaultParagraphFont"/>
    <w:uiPriority w:val="99"/>
    <w:semiHidden/>
    <w:unhideWhenUsed/>
    <w:rsid w:val="005654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blische-lehre-wm.de/wp-content/uploads/AT-36-Zephanja-WKelly-D.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63A66-512B-4A5D-99B4-DC04676E0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TotalTime>
  <Pages>1</Pages>
  <Words>2109</Words>
  <Characters>12026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26</cp:revision>
  <dcterms:created xsi:type="dcterms:W3CDTF">2024-10-03T17:38:00Z</dcterms:created>
  <dcterms:modified xsi:type="dcterms:W3CDTF">2024-10-11T20:28:00Z</dcterms:modified>
</cp:coreProperties>
</file>