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34142" w14:textId="1AC774C7" w:rsidR="005E5AE7" w:rsidRPr="00135441" w:rsidRDefault="00000000" w:rsidP="008B5997">
      <w:pPr>
        <w:bidi/>
        <w:jc w:val="both"/>
        <w:rPr>
          <w:rFonts w:ascii="Sakkal Majalla" w:hAnsi="Sakkal Majalla" w:cs="Sakkal Majalla"/>
          <w:sz w:val="28"/>
          <w:szCs w:val="28"/>
          <w:rtl/>
          <w:lang w:bidi="ar-EG"/>
        </w:rPr>
      </w:pPr>
      <w:r>
        <w:fldChar w:fldCharType="begin"/>
      </w:r>
      <w:r>
        <w:instrText>HYPERLINK "https://www.bibelkommentare.de/kommentare/476/einfuehrende-vortraege-zum-hebraeerbrief" \l ":~:text=zu%20fr%C3%B6nen%20aufgeben.-,Alles%20wird,-in%20der%20vollen"</w:instrText>
      </w:r>
      <w:r>
        <w:fldChar w:fldCharType="separate"/>
      </w:r>
      <w:r w:rsidR="008B5997" w:rsidRPr="00135441">
        <w:rPr>
          <w:rStyle w:val="Hyperlink"/>
          <w:rFonts w:ascii="Sakkal Majalla" w:hAnsi="Sakkal Majalla" w:cs="Sakkal Majalla"/>
          <w:sz w:val="28"/>
          <w:szCs w:val="28"/>
          <w:rtl/>
          <w:lang w:bidi="ar-EG"/>
        </w:rPr>
        <w:t>عظات تمهيدية في رسالة العبرانيين</w:t>
      </w:r>
      <w:r>
        <w:rPr>
          <w:rStyle w:val="Hyperlink"/>
          <w:rFonts w:ascii="Sakkal Majalla" w:hAnsi="Sakkal Majalla" w:cs="Sakkal Majalla"/>
          <w:sz w:val="28"/>
          <w:szCs w:val="28"/>
          <w:lang w:bidi="ar-EG"/>
        </w:rPr>
        <w:fldChar w:fldCharType="end"/>
      </w:r>
    </w:p>
    <w:p w14:paraId="7D33B819" w14:textId="33DC6B28" w:rsidR="008B5997" w:rsidRPr="00135441" w:rsidRDefault="008B5997" w:rsidP="008B5997">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ويليام كيلي</w:t>
      </w:r>
    </w:p>
    <w:p w14:paraId="79A7C278" w14:textId="35369757" w:rsidR="008B5997" w:rsidRPr="00135441" w:rsidRDefault="005B1F05" w:rsidP="008B5997">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تتميز </w:t>
      </w:r>
      <w:r w:rsidR="008B5997" w:rsidRPr="00135441">
        <w:rPr>
          <w:rFonts w:ascii="Sakkal Majalla" w:hAnsi="Sakkal Majalla" w:cs="Sakkal Majalla"/>
          <w:sz w:val="28"/>
          <w:szCs w:val="28"/>
          <w:rtl/>
          <w:lang w:bidi="ar-EG"/>
        </w:rPr>
        <w:t xml:space="preserve">رسالة العبرانيين في بعض وجهات النظر الهامة عن جميع الرسائل الأخرى التي تأملناها إلى الآن. حتى أن الكثير من القراء تساءلوا مَن كتبها: هل الرسول بولس، </w:t>
      </w:r>
      <w:r w:rsidR="00D2738D" w:rsidRPr="00135441">
        <w:rPr>
          <w:rFonts w:ascii="Sakkal Majalla" w:hAnsi="Sakkal Majalla" w:cs="Sakkal Majalla"/>
          <w:sz w:val="28"/>
          <w:szCs w:val="28"/>
          <w:rtl/>
          <w:lang w:bidi="ar-EG"/>
        </w:rPr>
        <w:t xml:space="preserve">أم </w:t>
      </w:r>
      <w:proofErr w:type="spellStart"/>
      <w:r w:rsidR="008B5997" w:rsidRPr="00135441">
        <w:rPr>
          <w:rFonts w:ascii="Sakkal Majalla" w:hAnsi="Sakkal Majalla" w:cs="Sakkal Majalla"/>
          <w:sz w:val="28"/>
          <w:szCs w:val="28"/>
          <w:rtl/>
          <w:lang w:bidi="ar-EG"/>
        </w:rPr>
        <w:t>أبولس</w:t>
      </w:r>
      <w:proofErr w:type="spellEnd"/>
      <w:r w:rsidR="008B5997" w:rsidRPr="00135441">
        <w:rPr>
          <w:rFonts w:ascii="Sakkal Majalla" w:hAnsi="Sakkal Majalla" w:cs="Sakkal Majalla"/>
          <w:sz w:val="28"/>
          <w:szCs w:val="28"/>
          <w:rtl/>
          <w:lang w:bidi="ar-EG"/>
        </w:rPr>
        <w:t xml:space="preserve"> أم برنابا أو أي شخص آخر؟ وبالنسبة لي شخصيًا فليس لي أي شك. أنا أعتقد بأنه بولس وليس أي شخص آخر الكاتب وبأن الرسالة بكل وضوح تحتوي على السمات العميقة في تعليمه. الأسلوب </w:t>
      </w:r>
      <w:r w:rsidR="00D2738D" w:rsidRPr="00135441">
        <w:rPr>
          <w:rFonts w:ascii="Sakkal Majalla" w:hAnsi="Sakkal Majalla" w:cs="Sakkal Majalla"/>
          <w:sz w:val="28"/>
          <w:szCs w:val="28"/>
          <w:rtl/>
          <w:lang w:bidi="ar-EG"/>
        </w:rPr>
        <w:t xml:space="preserve">محايد وأيضًا التعامل مع الحق. لكن خط الحق، على الرغم من تأثره من الموضوع الذي أمام عين الكاتب، إلا أنه يتشابه أكثر بخط بولس من أي شخص آخر. إنه لا </w:t>
      </w:r>
      <w:r w:rsidR="00283FAC" w:rsidRPr="00135441">
        <w:rPr>
          <w:rFonts w:ascii="Sakkal Majalla" w:hAnsi="Sakkal Majalla" w:cs="Sakkal Majalla" w:hint="cs"/>
          <w:sz w:val="28"/>
          <w:szCs w:val="28"/>
          <w:rtl/>
          <w:lang w:bidi="ar-EG"/>
        </w:rPr>
        <w:t>يتلاءم</w:t>
      </w:r>
      <w:r w:rsidR="00D2738D" w:rsidRPr="00135441">
        <w:rPr>
          <w:rFonts w:ascii="Sakkal Majalla" w:hAnsi="Sakkal Majalla" w:cs="Sakkal Majalla"/>
          <w:sz w:val="28"/>
          <w:szCs w:val="28"/>
          <w:rtl/>
          <w:lang w:bidi="ar-EG"/>
        </w:rPr>
        <w:t xml:space="preserve"> مع بطرس، ولا يوحنا ولا يعقوب ولا يهوذا، وإنما مع بولس فقط.</w:t>
      </w:r>
    </w:p>
    <w:p w14:paraId="38BE6E1B" w14:textId="0BA69532" w:rsidR="00D2738D" w:rsidRPr="00135441" w:rsidRDefault="00AF4184" w:rsidP="00D2738D">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وسبب جيد ووجيه لماذا هذه الرسالة لها طابع مختلف</w:t>
      </w:r>
      <w:r w:rsidR="0018368A" w:rsidRPr="00135441">
        <w:rPr>
          <w:rFonts w:ascii="Sakkal Majalla" w:hAnsi="Sakkal Majalla" w:cs="Sakkal Majalla"/>
          <w:sz w:val="28"/>
          <w:szCs w:val="28"/>
          <w:rtl/>
          <w:lang w:bidi="ar-EG"/>
        </w:rPr>
        <w:t>،</w:t>
      </w:r>
      <w:r w:rsidRPr="00135441">
        <w:rPr>
          <w:rFonts w:ascii="Sakkal Majalla" w:hAnsi="Sakkal Majalla" w:cs="Sakkal Majalla"/>
          <w:sz w:val="28"/>
          <w:szCs w:val="28"/>
          <w:rtl/>
          <w:lang w:bidi="ar-EG"/>
        </w:rPr>
        <w:t xml:space="preserve"> يعود إلى </w:t>
      </w:r>
      <w:r w:rsidR="0018368A" w:rsidRPr="00135441">
        <w:rPr>
          <w:rFonts w:ascii="Sakkal Majalla" w:hAnsi="Sakkal Majalla" w:cs="Sakkal Majalla"/>
          <w:sz w:val="28"/>
          <w:szCs w:val="28"/>
          <w:rtl/>
          <w:lang w:bidi="ar-EG"/>
        </w:rPr>
        <w:t xml:space="preserve">تركها حقل العمل الذي كان لائقًا </w:t>
      </w:r>
      <w:proofErr w:type="spellStart"/>
      <w:r w:rsidR="0018368A" w:rsidRPr="00135441">
        <w:rPr>
          <w:rFonts w:ascii="Sakkal Majalla" w:hAnsi="Sakkal Majalla" w:cs="Sakkal Majalla"/>
          <w:sz w:val="28"/>
          <w:szCs w:val="28"/>
          <w:rtl/>
          <w:lang w:bidi="ar-EG"/>
        </w:rPr>
        <w:t>ببولس</w:t>
      </w:r>
      <w:proofErr w:type="spellEnd"/>
      <w:r w:rsidR="0018368A" w:rsidRPr="00135441">
        <w:rPr>
          <w:rFonts w:ascii="Sakkal Majalla" w:hAnsi="Sakkal Majalla" w:cs="Sakkal Majalla"/>
          <w:sz w:val="28"/>
          <w:szCs w:val="28"/>
          <w:rtl/>
          <w:lang w:bidi="ar-EG"/>
        </w:rPr>
        <w:t>. بولس كان رسول الختان. إذ أنه كتب لتعليم اليهود، كما هو واضح حدوثه هنا، أي لمؤمنين أو مسيحيين كانوا ينتمون في الماضي لتلك الأمة، تواجد بصورة واضحة جدًا خارج التزامه المعتا</w:t>
      </w:r>
      <w:r w:rsidR="0045670E" w:rsidRPr="00135441">
        <w:rPr>
          <w:rFonts w:ascii="Sakkal Majalla" w:hAnsi="Sakkal Majalla" w:cs="Sakkal Majalla"/>
          <w:sz w:val="28"/>
          <w:szCs w:val="28"/>
          <w:rtl/>
          <w:lang w:bidi="ar-EG"/>
        </w:rPr>
        <w:t>د في</w:t>
      </w:r>
      <w:r w:rsidR="0018368A" w:rsidRPr="00135441">
        <w:rPr>
          <w:rFonts w:ascii="Sakkal Majalla" w:hAnsi="Sakkal Majalla" w:cs="Sakkal Majalla"/>
          <w:sz w:val="28"/>
          <w:szCs w:val="28"/>
          <w:rtl/>
          <w:lang w:bidi="ar-EG"/>
        </w:rPr>
        <w:t xml:space="preserve"> عمله الرسولي.</w:t>
      </w:r>
    </w:p>
    <w:p w14:paraId="10B65856" w14:textId="2E4E771C" w:rsidR="0045670E" w:rsidRPr="00135441" w:rsidRDefault="0045670E" w:rsidP="0045670E">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هنالك سبب آخر لماذا رسالة العبرانيين تحيد بصورة ملحوظة وجوهريًا عن كتابات الرسول بولس. هو لا يتابع بالتحديد ممارسته كرسول. هنا الكاتب يعمل (على الرغم</w:t>
      </w:r>
      <w:r w:rsidR="00977AD2" w:rsidRPr="00135441">
        <w:rPr>
          <w:rFonts w:ascii="Sakkal Majalla" w:hAnsi="Sakkal Majalla" w:cs="Sakkal Majalla"/>
          <w:sz w:val="28"/>
          <w:szCs w:val="28"/>
          <w:rtl/>
          <w:lang w:bidi="ar-EG"/>
        </w:rPr>
        <w:t xml:space="preserve"> من</w:t>
      </w:r>
      <w:r w:rsidRPr="00135441">
        <w:rPr>
          <w:rFonts w:ascii="Sakkal Majalla" w:hAnsi="Sakkal Majalla" w:cs="Sakkal Majalla"/>
          <w:sz w:val="28"/>
          <w:szCs w:val="28"/>
          <w:rtl/>
          <w:lang w:bidi="ar-EG"/>
        </w:rPr>
        <w:t xml:space="preserve"> أنه كان رسولاً) ببساطة كمعلم، وذلك ليس كمعلم للأمم، كما يُشير إلى نفسه في مكان آخر (2. تيموثاوس 1: 11)، وإنما لليهود. الآن فمن الواضح بأن بولس الذي كان رسولاً وكارزًا ومعلمًا لغير اليهود في الإيمان والحق، كان لا بد له وأن يحيد بصورة ملحوظة عن أسلوب كتابته المعتاد في تطبيق حق الله وتقديمه، طالما أنه كان منقادًا بالروح القدس ليكتب لأولئك المخل</w:t>
      </w:r>
      <w:r w:rsidR="00C87B4E" w:rsidRPr="00135441">
        <w:rPr>
          <w:rFonts w:ascii="Sakkal Majalla" w:hAnsi="Sakkal Majalla" w:cs="Sakkal Majalla"/>
          <w:sz w:val="28"/>
          <w:szCs w:val="28"/>
          <w:rtl/>
          <w:lang w:bidi="ar-EG"/>
        </w:rPr>
        <w:t>ّصين الذين كانوا ينتمون سابقًا للحضيرة اليهودية القديمة. إننا لنا الآن هذه النتيجة المباركة من خدمته خارج دائرة عمله المعتادة؛ وهو أجمل مثال وفعلاً الوحيد في تعليم العهد الجديد، الذي يُشار إليه بهذه الصورة. ليس الأمر مرتبط بإعلان من سيادة نبوية أو رسولية؛ ولأجل هذا السبب، أفترض، بأن بولس ل</w:t>
      </w:r>
      <w:r w:rsidR="003169CE" w:rsidRPr="00135441">
        <w:rPr>
          <w:rFonts w:ascii="Sakkal Majalla" w:hAnsi="Sakkal Majalla" w:cs="Sakkal Majalla"/>
          <w:sz w:val="28"/>
          <w:szCs w:val="28"/>
          <w:rtl/>
          <w:lang w:bidi="ar-EG"/>
        </w:rPr>
        <w:t>م</w:t>
      </w:r>
      <w:r w:rsidR="00C87B4E" w:rsidRPr="00135441">
        <w:rPr>
          <w:rFonts w:ascii="Sakkal Majalla" w:hAnsi="Sakkal Majalla" w:cs="Sakkal Majalla"/>
          <w:sz w:val="28"/>
          <w:szCs w:val="28"/>
          <w:rtl/>
          <w:lang w:bidi="ar-EG"/>
        </w:rPr>
        <w:t xml:space="preserve"> يقدم نفسه. </w:t>
      </w:r>
      <w:r w:rsidR="003169CE" w:rsidRPr="00135441">
        <w:rPr>
          <w:rFonts w:ascii="Sakkal Majalla" w:hAnsi="Sakkal Majalla" w:cs="Sakkal Majalla"/>
          <w:sz w:val="28"/>
          <w:szCs w:val="28"/>
          <w:rtl/>
          <w:lang w:bidi="ar-EG"/>
        </w:rPr>
        <w:t>إنه دائمًا من الخطأ إن تقدّم المعلم في هذه الصفة. ليس هو بذاته وإنما التعليم هو الذي يجب</w:t>
      </w:r>
      <w:r w:rsidR="00977AD2" w:rsidRPr="00135441">
        <w:rPr>
          <w:rFonts w:ascii="Sakkal Majalla" w:hAnsi="Sakkal Majalla" w:cs="Sakkal Majalla"/>
          <w:sz w:val="28"/>
          <w:szCs w:val="28"/>
          <w:rtl/>
          <w:lang w:bidi="ar-EG"/>
        </w:rPr>
        <w:t xml:space="preserve"> أن</w:t>
      </w:r>
      <w:r w:rsidR="003169CE" w:rsidRPr="00135441">
        <w:rPr>
          <w:rFonts w:ascii="Sakkal Majalla" w:hAnsi="Sakkal Majalla" w:cs="Sakkal Majalla"/>
          <w:sz w:val="28"/>
          <w:szCs w:val="28"/>
          <w:rtl/>
          <w:lang w:bidi="ar-EG"/>
        </w:rPr>
        <w:t xml:space="preserve"> يعلّم ويستأسر الفكر. غير أنه في الإعلان عن الحق ليس إلا بأنه من الضروري أن يُقدّم الشخص الذي يستخدمه الله للمستمعين. لذا اهتم الرسول بذلك بعناية، حتى وإن لم يكن مَن كتب رسالة واحدة، بأن يُشير إليه باسمه. هو قدّم نفسه من البداية من خلال الكاتب (الكلمة في الإنجليزية معناها "سكرتير")، الذي كان يلقنه ما كان يكتبه؛ </w:t>
      </w:r>
      <w:r w:rsidR="003A645B" w:rsidRPr="00135441">
        <w:rPr>
          <w:rFonts w:ascii="Sakkal Majalla" w:hAnsi="Sakkal Majalla" w:cs="Sakkal Majalla"/>
          <w:sz w:val="28"/>
          <w:szCs w:val="28"/>
          <w:rtl/>
          <w:lang w:bidi="ar-EG"/>
        </w:rPr>
        <w:t>ووقّع بفائق العناية كل رسالة في نهايتها باسمه (2. تسالونيكي 3: 17).</w:t>
      </w:r>
    </w:p>
    <w:p w14:paraId="57E276A1" w14:textId="26C2FE90" w:rsidR="00F41AB7" w:rsidRPr="00135441" w:rsidRDefault="00F41AB7" w:rsidP="00F41AB7">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هو لم يتصرف هكذا وهو يكتب إلى المؤمنين العبرانيين. هنا هو الرسول بنفسه. هو لم يكن فقط رسول لغير </w:t>
      </w:r>
      <w:r w:rsidR="005D6E20" w:rsidRPr="00135441">
        <w:rPr>
          <w:rFonts w:ascii="Sakkal Majalla" w:hAnsi="Sakkal Majalla" w:cs="Sakkal Majalla"/>
          <w:sz w:val="28"/>
          <w:szCs w:val="28"/>
          <w:rtl/>
          <w:lang w:bidi="ar-EG"/>
        </w:rPr>
        <w:t>ال</w:t>
      </w:r>
      <w:r w:rsidRPr="00135441">
        <w:rPr>
          <w:rFonts w:ascii="Sakkal Majalla" w:hAnsi="Sakkal Majalla" w:cs="Sakkal Majalla"/>
          <w:sz w:val="28"/>
          <w:szCs w:val="28"/>
          <w:rtl/>
          <w:lang w:bidi="ar-EG"/>
        </w:rPr>
        <w:t xml:space="preserve">يهود، وإنما أيضًا معلمًا؛ والله اهتم بأن الرجل المدعو صراحة "معلمًا للأمم"، بأن يعلّم المسيحيين اليهود أيضًا. بالطبع يحق لنا أن نكون متأكدين، بأنه علّم المذكورين أخيرًا بطريقة لم يتعلموها أبدًا في السابق. هو فتح لهم الكتب كما كان فقط بولس قادر على ذلك، وذلك بما يتفق مع إنجيل مجد المسيح. هو علّمهم عن قيَم الأقوال الحية (أعمال الرسل 7: 38) التي سلّمها الله لهم؛ لأنه هذا هو الطابع الجميل في هذه الرسالة. فعلاً فرسالة العبرانيين متفردة في نوعها. ولقد اقتيد اليهودي المؤمن بها </w:t>
      </w:r>
      <w:r w:rsidR="00400745" w:rsidRPr="00135441">
        <w:rPr>
          <w:rFonts w:ascii="Sakkal Majalla" w:hAnsi="Sakkal Majalla" w:cs="Sakkal Majalla"/>
          <w:sz w:val="28"/>
          <w:szCs w:val="28"/>
          <w:rtl/>
          <w:lang w:bidi="ar-EG"/>
        </w:rPr>
        <w:t xml:space="preserve">بأن يستخدم ما قد أُعلن في العهد القديم بصورة إلهية – ما قد اعتادوا على قراءته في الناموس والمزامير والأنبياء، وذلك كما يمكننا القول من المهد؛ ومع كل هذا إلا أنهم لم يروا هذه الحقائق أبدًا قبل ذلك في مثل هذا النور. ذاك الروح الجبار، المنطقي، الخارق والغني بالعلم – ذلك القلب بتلك العواطف العظيمة والعميقة، كما لم يحتضنها أحد غيره بين ضلوعه </w:t>
      </w:r>
      <w:r w:rsidR="00400745" w:rsidRPr="00135441">
        <w:rPr>
          <w:rFonts w:ascii="Sakkal Majalla" w:hAnsi="Sakkal Majalla" w:cs="Sakkal Majalla"/>
          <w:sz w:val="28"/>
          <w:szCs w:val="28"/>
          <w:rtl/>
          <w:lang w:bidi="ar-EG"/>
        </w:rPr>
        <w:lastRenderedPageBreak/>
        <w:t>– تلك النفس المختبرة بطريقة عجيبة وعميقة – كان بولس ذاك الذي قاده الله الآن في دربٍ بلا شك أنه لم يألفه من قبل. فقط إن اعترفنا بهذا الدرب بأنه هو لا غيره، سيتبرهن بحكمة إلهية لكل قلب</w:t>
      </w:r>
      <w:r w:rsidR="00B82A84" w:rsidRPr="00135441">
        <w:rPr>
          <w:rFonts w:ascii="Sakkal Majalla" w:hAnsi="Sakkal Majalla" w:cs="Sakkal Majalla"/>
          <w:sz w:val="28"/>
          <w:szCs w:val="28"/>
          <w:rtl/>
          <w:lang w:bidi="ar-EG"/>
        </w:rPr>
        <w:t xml:space="preserve"> قد</w:t>
      </w:r>
      <w:r w:rsidR="00400745" w:rsidRPr="00135441">
        <w:rPr>
          <w:rFonts w:ascii="Sakkal Majalla" w:hAnsi="Sakkal Majalla" w:cs="Sakkal Majalla"/>
          <w:sz w:val="28"/>
          <w:szCs w:val="28"/>
          <w:rtl/>
          <w:lang w:bidi="ar-EG"/>
        </w:rPr>
        <w:t xml:space="preserve"> تطهّر بالإيمان.</w:t>
      </w:r>
    </w:p>
    <w:p w14:paraId="79317A92" w14:textId="0B1B4F63" w:rsidR="003A645B" w:rsidRPr="00135441" w:rsidRDefault="00E73561" w:rsidP="003A645B">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بواسطة </w:t>
      </w:r>
      <w:r w:rsidR="001B1C3E" w:rsidRPr="00135441">
        <w:rPr>
          <w:rFonts w:ascii="Sakkal Majalla" w:hAnsi="Sakkal Majalla" w:cs="Sakkal Majalla"/>
          <w:sz w:val="28"/>
          <w:szCs w:val="28"/>
          <w:rtl/>
          <w:lang w:bidi="ar-EG"/>
        </w:rPr>
        <w:t>بطرس</w:t>
      </w:r>
      <w:r w:rsidRPr="00135441">
        <w:rPr>
          <w:rFonts w:ascii="Sakkal Majalla" w:hAnsi="Sakkal Majalla" w:cs="Sakkal Majalla"/>
          <w:sz w:val="28"/>
          <w:szCs w:val="28"/>
          <w:rtl/>
          <w:lang w:bidi="ar-EG"/>
        </w:rPr>
        <w:t>، الذي وكما نعلم كان رسولاً للختان قبل أي شيء، فتح الله للمرة الأولى الباب لملكوت السموات</w:t>
      </w:r>
      <w:r w:rsidR="001B1C3E" w:rsidRPr="00135441">
        <w:rPr>
          <w:rFonts w:ascii="Sakkal Majalla" w:hAnsi="Sakkal Majalla" w:cs="Sakkal Majalla"/>
          <w:sz w:val="28"/>
          <w:szCs w:val="28"/>
          <w:rtl/>
          <w:lang w:bidi="ar-EG"/>
        </w:rPr>
        <w:t xml:space="preserve"> للذين ليسوا يهودًا. أما بولس بالمقابل فلقد توجّه بموافقة القادة للعمل بين الختان الذين هم ليسوا يهود. وغير ذلك استخدم روح الله (من المحتمل حتى من دون أن يسأل الذين كان لهم مقامًا محترمًا في أورشليم) بولس ليكتب لمؤمنين من الختان عن المداولة الشاملة حول علاقة المسيح والمسيحية بالناموس والأنبياء. في ذلك هو كان مشغول بصورة خاصة عمليًا بالضيقات، المخاطر وبركات اليهود. وفي أنه عمل هكذا، حذّر الله ايضًا بتشديد من كل طريقة بشرية في وضع الحدود التي حتى المسيحيون كانوا يميلون إلى فعل</w:t>
      </w:r>
      <w:r w:rsidR="006065AF" w:rsidRPr="00135441">
        <w:rPr>
          <w:rFonts w:ascii="Sakkal Majalla" w:hAnsi="Sakkal Majalla" w:cs="Sakkal Majalla"/>
          <w:sz w:val="28"/>
          <w:szCs w:val="28"/>
          <w:rtl/>
          <w:lang w:bidi="ar-EG"/>
        </w:rPr>
        <w:t>ها</w:t>
      </w:r>
      <w:r w:rsidR="001B1C3E" w:rsidRPr="00135441">
        <w:rPr>
          <w:rFonts w:ascii="Sakkal Majalla" w:hAnsi="Sakkal Majalla" w:cs="Sakkal Majalla"/>
          <w:sz w:val="28"/>
          <w:szCs w:val="28"/>
          <w:rtl/>
          <w:lang w:bidi="ar-EG"/>
        </w:rPr>
        <w:t xml:space="preserve">. الإنسان يحبذ بأن يكون خاضعًا لأمور بحسب قالب أو لائحة دقيقة. هو يطالب بأن </w:t>
      </w:r>
      <w:r w:rsidR="00C1244D" w:rsidRPr="00135441">
        <w:rPr>
          <w:rFonts w:ascii="Sakkal Majalla" w:hAnsi="Sakkal Majalla" w:cs="Sakkal Majalla"/>
          <w:sz w:val="28"/>
          <w:szCs w:val="28"/>
          <w:rtl/>
          <w:lang w:bidi="ar-EG"/>
        </w:rPr>
        <w:t xml:space="preserve">كل شيء يأخذ مكانه الصحيح. كل شخص عليه أن يعمل في مجاله الملائم له </w:t>
      </w:r>
      <w:r w:rsidR="000719F0" w:rsidRPr="00135441">
        <w:rPr>
          <w:rFonts w:ascii="Sakkal Majalla" w:hAnsi="Sakkal Majalla" w:cs="Sakkal Majalla"/>
          <w:sz w:val="28"/>
          <w:szCs w:val="28"/>
          <w:rtl/>
          <w:lang w:bidi="ar-EG"/>
        </w:rPr>
        <w:t>بعزل</w:t>
      </w:r>
      <w:r w:rsidR="00C1244D" w:rsidRPr="00135441">
        <w:rPr>
          <w:rFonts w:ascii="Sakkal Majalla" w:hAnsi="Sakkal Majalla" w:cs="Sakkal Majalla"/>
          <w:sz w:val="28"/>
          <w:szCs w:val="28"/>
          <w:rtl/>
          <w:lang w:bidi="ar-EG"/>
        </w:rPr>
        <w:t xml:space="preserve"> كل شخص آخر. </w:t>
      </w:r>
      <w:r w:rsidR="000719F0" w:rsidRPr="00135441">
        <w:rPr>
          <w:rFonts w:ascii="Sakkal Majalla" w:hAnsi="Sakkal Majalla" w:cs="Sakkal Majalla"/>
          <w:sz w:val="28"/>
          <w:szCs w:val="28"/>
          <w:rtl/>
          <w:lang w:bidi="ar-EG"/>
        </w:rPr>
        <w:t>بطريقة حكيمة يقود الرب عمله والعامل. غير أنه لا يعمل بالاعتزال؛ والرسول بولس هو هنا، كما قد أظهرنا قبل قليل، البرهان للجانب الواحد كما أن بطرس هو البرهان للطرف الآخر.</w:t>
      </w:r>
    </w:p>
    <w:p w14:paraId="7D20759D" w14:textId="77777777" w:rsidR="00DF2D5C" w:rsidRPr="00135441" w:rsidRDefault="007D654E" w:rsidP="007D654E">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ما هي النتيجة التي من وراء قيادة الروح القدس المباركة؟ في كل الأحوال لم يكن بولس هو المعلّم العظيم للمؤمنين من اليهود. لكن بالرغم من ذلك أراد الله أن يتّجه من خلاله إلى خاصته في الكلام، الحقائق، المراسيم، الوظائف والأشخاص التي كانت مؤتمنة للشعب المختار منذ أمد طويل. </w:t>
      </w:r>
      <w:r w:rsidR="00DA5176" w:rsidRPr="00135441">
        <w:rPr>
          <w:rFonts w:ascii="Sakkal Majalla" w:hAnsi="Sakkal Majalla" w:cs="Sakkal Majalla"/>
          <w:sz w:val="28"/>
          <w:szCs w:val="28"/>
          <w:rtl/>
          <w:lang w:bidi="ar-EG"/>
        </w:rPr>
        <w:t>فاسم بولس لا يظهر. إن هذا لا يمكن أن نُعيد سببه إلى أفكار بشرية – على كل حال ليس بالضرورة أن يكون كذلك. "بَعْدَ مَا كَلَّمَ الآبَاءَ بِالأَنْبِيَاءِ قَدِيمًا، بِأَنْوَاعٍ وَطُرُق كَثِيرَةٍ،" هو يكتب، " 2 كَلَّمَنَا فِي هذِهِ الأَيَّامِ الأَخِيرَةِ فِي ابْنِهِ، الَّذِي جَعَلَهُ وَارِثًا لِكُلِّ شَيْءٍ، الَّذِي بِهِ أَيْضًا عَمِلَ الْعَالَمِينَ،" (عدد 1 – 2). فالرسول إذًا أراد بأن يُظهر</w:t>
      </w:r>
      <w:r w:rsidR="00DF2D5C" w:rsidRPr="00135441">
        <w:rPr>
          <w:rFonts w:ascii="Sakkal Majalla" w:hAnsi="Sakkal Majalla" w:cs="Sakkal Majalla"/>
          <w:sz w:val="28"/>
          <w:szCs w:val="28"/>
          <w:rtl/>
          <w:lang w:bidi="ar-EG"/>
        </w:rPr>
        <w:t xml:space="preserve"> للمستلمين</w:t>
      </w:r>
      <w:r w:rsidR="00DA5176" w:rsidRPr="00135441">
        <w:rPr>
          <w:rFonts w:ascii="Sakkal Majalla" w:hAnsi="Sakkal Majalla" w:cs="Sakkal Majalla"/>
          <w:sz w:val="28"/>
          <w:szCs w:val="28"/>
          <w:rtl/>
          <w:lang w:bidi="ar-EG"/>
        </w:rPr>
        <w:t xml:space="preserve"> كرامة </w:t>
      </w:r>
      <w:proofErr w:type="spellStart"/>
      <w:r w:rsidR="00DA5176" w:rsidRPr="00135441">
        <w:rPr>
          <w:rFonts w:ascii="Sakkal Majalla" w:hAnsi="Sakkal Majalla" w:cs="Sakkal Majalla"/>
          <w:sz w:val="28"/>
          <w:szCs w:val="28"/>
          <w:rtl/>
          <w:lang w:bidi="ar-EG"/>
        </w:rPr>
        <w:t>المسيا</w:t>
      </w:r>
      <w:proofErr w:type="spellEnd"/>
      <w:r w:rsidR="00DA5176" w:rsidRPr="00135441">
        <w:rPr>
          <w:rFonts w:ascii="Sakkal Majalla" w:hAnsi="Sakkal Majalla" w:cs="Sakkal Majalla"/>
          <w:sz w:val="28"/>
          <w:szCs w:val="28"/>
          <w:rtl/>
          <w:lang w:bidi="ar-EG"/>
        </w:rPr>
        <w:t xml:space="preserve"> الغير محدودة</w:t>
      </w:r>
      <w:r w:rsidR="00DF2D5C" w:rsidRPr="00135441">
        <w:rPr>
          <w:rFonts w:ascii="Sakkal Majalla" w:hAnsi="Sakkal Majalla" w:cs="Sakkal Majalla"/>
          <w:sz w:val="28"/>
          <w:szCs w:val="28"/>
          <w:rtl/>
          <w:lang w:bidi="ar-EG"/>
        </w:rPr>
        <w:t xml:space="preserve"> التي قبلوها. بولس لم يكن يسمح أبدًا بالتقليل من الحقوق الشخصية أو بمكانة سطحية لمسيح الرب يهوه. على العكس، هو أراد بأن يهيئهم بأن يجدوا في مسيّاهم ما لم يروه بعد فيه؛ ومن العجب أن نقول بأنه لا يعتمد في براهينه على إعلانات جديدة، وإنما بالذات على أقوال الله التي قرأوها بسطحية ولم يفهموا أبدًا دلائلها العميقة. إن هذا كان أمرًا لم يتوقعوه. هم عرفوا بوقائع المسيحية. لكن بأن كل الكتاب المقدس يدور حول شخص المسيح، عمله ومجده، فهذا ما كان عليهم أن يكتشفوه.</w:t>
      </w:r>
    </w:p>
    <w:p w14:paraId="56F33845" w14:textId="71D08860" w:rsidR="007D654E" w:rsidRPr="00135441" w:rsidRDefault="001173E0" w:rsidP="00DF2D5C">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لننتبه أيضًا إلى أسلوب كتابة الكاتب. هو يربط بعناية خيوط الروابط بكلمة الله وطرقه في العهد القديم؛ ومع هذا لا يوجد أية رسالة واحدة غيرها تربط بعناية أكثر منها في كل عرضها المؤمن برباط حاضري بالمسيح في السماء. أنا أعتقد، يمكننا أن نقول بجرأة: </w:t>
      </w:r>
      <w:r w:rsidR="00624165" w:rsidRPr="00135441">
        <w:rPr>
          <w:rFonts w:ascii="Sakkal Majalla" w:hAnsi="Sakkal Majalla" w:cs="Sakkal Majalla"/>
          <w:sz w:val="28"/>
          <w:szCs w:val="28"/>
          <w:rtl/>
          <w:lang w:bidi="ar-EG"/>
        </w:rPr>
        <w:t xml:space="preserve">لا يوجد أي واحدة بغناها. من بداية الرسالة نرى المسيح ليس ببساطة كميت وقد قام، وإنما كذلك كممجّد في السماء. إنه لا يمكن أن يكون شك في أن الكاتب رغب في أن قارئيه يثبتوا بالحق، بأن يسوع هو الذي احتمل كل شيء على الأرض هو بنفسه جالس الآن عن يمين الله. لكن أولاً نحن نسمع في الإصحاح 1 عنه كابن الله في </w:t>
      </w:r>
      <w:proofErr w:type="spellStart"/>
      <w:r w:rsidR="00624165" w:rsidRPr="00135441">
        <w:rPr>
          <w:rFonts w:ascii="Sakkal Majalla" w:hAnsi="Sakkal Majalla" w:cs="Sakkal Majalla"/>
          <w:sz w:val="28"/>
          <w:szCs w:val="28"/>
          <w:rtl/>
          <w:lang w:bidi="ar-EG"/>
        </w:rPr>
        <w:t>الأعالي</w:t>
      </w:r>
      <w:proofErr w:type="spellEnd"/>
      <w:r w:rsidR="00624165" w:rsidRPr="00135441">
        <w:rPr>
          <w:rFonts w:ascii="Sakkal Majalla" w:hAnsi="Sakkal Majalla" w:cs="Sakkal Majalla"/>
          <w:sz w:val="28"/>
          <w:szCs w:val="28"/>
          <w:rtl/>
          <w:lang w:bidi="ar-EG"/>
        </w:rPr>
        <w:t xml:space="preserve">؛ كما وأننا نراه في الإصحاح 2 في السماء كابن الإنسان. فعلاً فإن بولس كان قد رأى الرب هناك لأول مرة. فمَن فعلاً كان مناسبًا أكثر، بأن يذكر يسوع، </w:t>
      </w:r>
      <w:proofErr w:type="spellStart"/>
      <w:r w:rsidR="00624165" w:rsidRPr="00135441">
        <w:rPr>
          <w:rFonts w:ascii="Sakkal Majalla" w:hAnsi="Sakkal Majalla" w:cs="Sakkal Majalla"/>
          <w:sz w:val="28"/>
          <w:szCs w:val="28"/>
          <w:rtl/>
          <w:lang w:bidi="ar-EG"/>
        </w:rPr>
        <w:t>المسيا</w:t>
      </w:r>
      <w:proofErr w:type="spellEnd"/>
      <w:r w:rsidR="00624165" w:rsidRPr="00135441">
        <w:rPr>
          <w:rFonts w:ascii="Sakkal Majalla" w:hAnsi="Sakkal Majalla" w:cs="Sakkal Majalla"/>
          <w:sz w:val="28"/>
          <w:szCs w:val="28"/>
          <w:rtl/>
          <w:lang w:bidi="ar-EG"/>
        </w:rPr>
        <w:t xml:space="preserve"> المرفوض، وهو عن يمين الله من شاول الطرسوسي؟ </w:t>
      </w:r>
      <w:r w:rsidR="005A174E" w:rsidRPr="00135441">
        <w:rPr>
          <w:rFonts w:ascii="Sakkal Majalla" w:hAnsi="Sakkal Majalla" w:cs="Sakkal Majalla"/>
          <w:sz w:val="28"/>
          <w:szCs w:val="28"/>
          <w:rtl/>
          <w:lang w:bidi="ar-EG"/>
        </w:rPr>
        <w:t>وهو في طريقه إلى دمشق انفتحت عينا أكثر شخص بين اليهود ثباتًا ولأول مرة. بحسب الطبيعة كان مُصاب</w:t>
      </w:r>
      <w:r w:rsidR="00E11C00" w:rsidRPr="00135441">
        <w:rPr>
          <w:rFonts w:ascii="Sakkal Majalla" w:hAnsi="Sakkal Majalla" w:cs="Sakkal Majalla"/>
          <w:sz w:val="28"/>
          <w:szCs w:val="28"/>
          <w:rtl/>
          <w:lang w:bidi="ar-EG"/>
        </w:rPr>
        <w:t>ًا</w:t>
      </w:r>
      <w:r w:rsidR="005A174E" w:rsidRPr="00135441">
        <w:rPr>
          <w:rFonts w:ascii="Sakkal Majalla" w:hAnsi="Sakkal Majalla" w:cs="Sakkal Majalla"/>
          <w:sz w:val="28"/>
          <w:szCs w:val="28"/>
          <w:rtl/>
          <w:lang w:bidi="ar-EG"/>
        </w:rPr>
        <w:t xml:space="preserve"> بالعمى، لكن بالنعمة استطاع أن يميز بالنعمة أكثر بواسطة قوة الروح القدس المسيح الممجّد.</w:t>
      </w:r>
    </w:p>
    <w:p w14:paraId="6DC8D3EA" w14:textId="5F4CD2E2" w:rsidR="005A174E" w:rsidRPr="00135441" w:rsidRDefault="005E5E1F" w:rsidP="005A174E">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lastRenderedPageBreak/>
        <w:t>بولس وجّه من بعد ذلك</w:t>
      </w:r>
      <w:r w:rsidR="008F39EC" w:rsidRPr="00135441">
        <w:rPr>
          <w:rFonts w:ascii="Sakkal Majalla" w:hAnsi="Sakkal Majalla" w:cs="Sakkal Majalla"/>
          <w:sz w:val="28"/>
          <w:szCs w:val="28"/>
          <w:rtl/>
          <w:lang w:bidi="ar-EG"/>
        </w:rPr>
        <w:t xml:space="preserve">، حينما كتب للمسيحيين اليهود انتباههم إلى المسيح في السماء. غير أنه فعل ذلك بإظهار حسّه الفريد الموهوب له. العواطف الحقيقية في مواجهتها للخطر هي حذرة من غرضها. هي تُسَر بأن تساعد بكفاءة. هي لا تمرّ أبدًا مر الكرام إن كانت قد جرحت بفعلها مَن انتظر </w:t>
      </w:r>
      <w:r w:rsidR="00692376" w:rsidRPr="00135441">
        <w:rPr>
          <w:rFonts w:ascii="Sakkal Majalla" w:hAnsi="Sakkal Majalla" w:cs="Sakkal Majalla"/>
          <w:sz w:val="28"/>
          <w:szCs w:val="28"/>
          <w:rtl/>
          <w:lang w:bidi="ar-EG"/>
        </w:rPr>
        <w:t>لطفًا منها</w:t>
      </w:r>
      <w:r w:rsidR="008F39EC" w:rsidRPr="00135441">
        <w:rPr>
          <w:rFonts w:ascii="Sakkal Majalla" w:hAnsi="Sakkal Majalla" w:cs="Sakkal Majalla"/>
          <w:sz w:val="28"/>
          <w:szCs w:val="28"/>
          <w:rtl/>
          <w:lang w:bidi="ar-EG"/>
        </w:rPr>
        <w:t xml:space="preserve">. </w:t>
      </w:r>
      <w:r w:rsidR="00652A6B" w:rsidRPr="00135441">
        <w:rPr>
          <w:rFonts w:ascii="Sakkal Majalla" w:hAnsi="Sakkal Majalla" w:cs="Sakkal Majalla"/>
          <w:sz w:val="28"/>
          <w:szCs w:val="28"/>
          <w:rtl/>
          <w:lang w:bidi="ar-EG"/>
        </w:rPr>
        <w:t xml:space="preserve">ولا بأي شكل </w:t>
      </w:r>
      <w:proofErr w:type="spellStart"/>
      <w:r w:rsidR="00652A6B" w:rsidRPr="00135441">
        <w:rPr>
          <w:rFonts w:ascii="Sakkal Majalla" w:hAnsi="Sakkal Majalla" w:cs="Sakkal Majalla"/>
          <w:sz w:val="28"/>
          <w:szCs w:val="28"/>
          <w:rtl/>
          <w:lang w:bidi="ar-EG"/>
        </w:rPr>
        <w:t>ستُنتسى</w:t>
      </w:r>
      <w:proofErr w:type="spellEnd"/>
      <w:r w:rsidR="00652A6B" w:rsidRPr="00135441">
        <w:rPr>
          <w:rFonts w:ascii="Sakkal Majalla" w:hAnsi="Sakkal Majalla" w:cs="Sakkal Majalla"/>
          <w:sz w:val="28"/>
          <w:szCs w:val="28"/>
          <w:rtl/>
          <w:lang w:bidi="ar-EG"/>
        </w:rPr>
        <w:t xml:space="preserve"> إخباريات الله القديمة في أيام آبائهم. كما ولا أحد سيستدل من هذه الرسالة بأن كاتبها كان يعمل بين</w:t>
      </w:r>
      <w:r w:rsidR="00B64DE8" w:rsidRPr="00135441">
        <w:rPr>
          <w:rFonts w:ascii="Sakkal Majalla" w:hAnsi="Sakkal Majalla" w:cs="Sakkal Majalla"/>
          <w:sz w:val="28"/>
          <w:szCs w:val="28"/>
          <w:rtl/>
          <w:lang w:bidi="ar-EG"/>
        </w:rPr>
        <w:t xml:space="preserve"> من هم</w:t>
      </w:r>
      <w:r w:rsidR="00652A6B" w:rsidRPr="00135441">
        <w:rPr>
          <w:rFonts w:ascii="Sakkal Majalla" w:hAnsi="Sakkal Majalla" w:cs="Sakkal Majalla"/>
          <w:sz w:val="28"/>
          <w:szCs w:val="28"/>
          <w:rtl/>
          <w:lang w:bidi="ar-EG"/>
        </w:rPr>
        <w:t xml:space="preserve"> </w:t>
      </w:r>
      <w:r w:rsidR="00A91086" w:rsidRPr="00135441">
        <w:rPr>
          <w:rFonts w:ascii="Sakkal Majalla" w:hAnsi="Sakkal Majalla" w:cs="Sakkal Majalla"/>
          <w:sz w:val="28"/>
          <w:szCs w:val="28"/>
          <w:rtl/>
          <w:lang w:bidi="ar-EG"/>
        </w:rPr>
        <w:t>ليسوا</w:t>
      </w:r>
      <w:r w:rsidR="00652A6B" w:rsidRPr="00135441">
        <w:rPr>
          <w:rFonts w:ascii="Sakkal Majalla" w:hAnsi="Sakkal Majalla" w:cs="Sakkal Majalla"/>
          <w:sz w:val="28"/>
          <w:szCs w:val="28"/>
          <w:rtl/>
          <w:lang w:bidi="ar-EG"/>
        </w:rPr>
        <w:t xml:space="preserve"> يهود</w:t>
      </w:r>
      <w:r w:rsidR="00A91086" w:rsidRPr="00135441">
        <w:rPr>
          <w:rFonts w:ascii="Sakkal Majalla" w:hAnsi="Sakkal Majalla" w:cs="Sakkal Majalla"/>
          <w:sz w:val="28"/>
          <w:szCs w:val="28"/>
          <w:rtl/>
          <w:lang w:bidi="ar-EG"/>
        </w:rPr>
        <w:t>ًا</w:t>
      </w:r>
      <w:r w:rsidR="00652A6B" w:rsidRPr="00135441">
        <w:rPr>
          <w:rFonts w:ascii="Sakkal Majalla" w:hAnsi="Sakkal Majalla" w:cs="Sakkal Majalla"/>
          <w:sz w:val="28"/>
          <w:szCs w:val="28"/>
          <w:rtl/>
          <w:lang w:bidi="ar-EG"/>
        </w:rPr>
        <w:t xml:space="preserve"> – نعم، ولا حتى بأنه لم تكن في الرب يسوع دعوة لمؤمنين ليسوا من اليهود. </w:t>
      </w:r>
      <w:r w:rsidR="00AD5E80" w:rsidRPr="00135441">
        <w:rPr>
          <w:rFonts w:ascii="Sakkal Majalla" w:hAnsi="Sakkal Majalla" w:cs="Sakkal Majalla"/>
          <w:sz w:val="28"/>
          <w:szCs w:val="28"/>
          <w:rtl/>
          <w:lang w:bidi="ar-EG"/>
        </w:rPr>
        <w:t xml:space="preserve">رسالة العبرانيين لا تذكر ولا أي واحد من هذين الأمرين. </w:t>
      </w:r>
      <w:r w:rsidR="006B19ED" w:rsidRPr="00135441">
        <w:rPr>
          <w:rFonts w:ascii="Sakkal Majalla" w:hAnsi="Sakkal Majalla" w:cs="Sakkal Majalla"/>
          <w:sz w:val="28"/>
          <w:szCs w:val="28"/>
          <w:rtl/>
          <w:lang w:bidi="ar-EG"/>
        </w:rPr>
        <w:t xml:space="preserve">لذا يمكننا أن نفهم لماذا أرواح متأججة تنشغل فقط بالسطحيات – بالأسلوب، الطريقة، غياب اسم الكاتب </w:t>
      </w:r>
      <w:r w:rsidR="00E11C00" w:rsidRPr="00135441">
        <w:rPr>
          <w:rFonts w:ascii="Sakkal Majalla" w:hAnsi="Sakkal Majalla" w:cs="Sakkal Majalla"/>
          <w:sz w:val="28"/>
          <w:szCs w:val="28"/>
          <w:rtl/>
          <w:lang w:bidi="ar-EG"/>
        </w:rPr>
        <w:t>غير العادي</w:t>
      </w:r>
      <w:r w:rsidR="006B19ED" w:rsidRPr="00135441">
        <w:rPr>
          <w:rFonts w:ascii="Sakkal Majalla" w:hAnsi="Sakkal Majalla" w:cs="Sakkal Majalla"/>
          <w:sz w:val="28"/>
          <w:szCs w:val="28"/>
          <w:rtl/>
          <w:lang w:bidi="ar-EG"/>
        </w:rPr>
        <w:t xml:space="preserve"> ومميزات أخرى في ظاهر هذه الرسالة -، مستعدة فقط بأن تُنكر بولس بأنه هو كاتبها. في ذلك هم لا يعيرون اهتمامهم بالتقليد العام الذي من تعداده كتابات بولس. أولئك الناس عليهم أن ينشغلوا بأكثر إسهاب بأعماق هذه الرسالة، حال كونها فعلاً قد كتبها بولس، وأن يبحثوا عن دوافع للفوارق الظاهرة للعيان.</w:t>
      </w:r>
    </w:p>
    <w:p w14:paraId="751E656F" w14:textId="5633FCA6" w:rsidR="00FE3FE0" w:rsidRPr="00135441" w:rsidRDefault="00FE3FE0" w:rsidP="00FE3FE0">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بالتأكيد هنا يتم تجنّب كل دور في ذكر الجسد الواحد. غير أنه هنالك</w:t>
      </w:r>
      <w:r w:rsidR="00E357C7" w:rsidRPr="00135441">
        <w:rPr>
          <w:rFonts w:ascii="Sakkal Majalla" w:hAnsi="Sakkal Majalla" w:cs="Sakkal Majalla"/>
          <w:sz w:val="28"/>
          <w:szCs w:val="28"/>
          <w:rtl/>
          <w:lang w:bidi="ar-EG"/>
        </w:rPr>
        <w:t xml:space="preserve"> كان</w:t>
      </w:r>
      <w:r w:rsidRPr="00135441">
        <w:rPr>
          <w:rFonts w:ascii="Sakkal Majalla" w:hAnsi="Sakkal Majalla" w:cs="Sakkal Majalla"/>
          <w:sz w:val="28"/>
          <w:szCs w:val="28"/>
          <w:rtl/>
          <w:lang w:bidi="ar-EG"/>
        </w:rPr>
        <w:t xml:space="preserve"> شخص قريبًا من بولس وكان محبوبًا له أكثر حتى من الكنيسة (الاجتماع). لقد كانت حقيقة اجتهد الرسول أكثر لأجلها في إظهارها عاليًا من حقيقة الجسد الواحد، الذي فيه لا يوجد بعد لا يهودي ولا يوناني، أي مجد الذي هو رأسه</w:t>
      </w:r>
      <w:r w:rsidR="00AB0A7B" w:rsidRPr="00135441">
        <w:rPr>
          <w:rFonts w:ascii="Sakkal Majalla" w:hAnsi="Sakkal Majalla" w:cs="Sakkal Majalla"/>
          <w:sz w:val="28"/>
          <w:szCs w:val="28"/>
          <w:rtl/>
          <w:lang w:bidi="ar-EG"/>
        </w:rPr>
        <w:t xml:space="preserve">. المسيح هو الذي جعل كنيسة الله ثمينة له. </w:t>
      </w:r>
      <w:r w:rsidR="00E01BED" w:rsidRPr="00135441">
        <w:rPr>
          <w:rFonts w:ascii="Sakkal Majalla" w:hAnsi="Sakkal Majalla" w:cs="Sakkal Majalla"/>
          <w:sz w:val="28"/>
          <w:szCs w:val="28"/>
          <w:rtl/>
          <w:lang w:bidi="ar-EG"/>
        </w:rPr>
        <w:t xml:space="preserve">المسيح بذاته هو أثمن بلا حدود حتى من الكنيسة التي أحبها كثيرًا وبذل نفسه من أجلها. </w:t>
      </w:r>
      <w:r w:rsidR="00B61471" w:rsidRPr="00135441">
        <w:rPr>
          <w:rFonts w:ascii="Sakkal Majalla" w:hAnsi="Sakkal Majalla" w:cs="Sakkal Majalla"/>
          <w:sz w:val="28"/>
          <w:szCs w:val="28"/>
          <w:rtl/>
          <w:lang w:bidi="ar-EG"/>
        </w:rPr>
        <w:t xml:space="preserve">إن بشارة بولس الأخيرة لإخوته بحسب الجسد وفي الروح كان عليها بالتالي أن تكون مشغولة بالمسيح. </w:t>
      </w:r>
      <w:r w:rsidR="00BF61F5" w:rsidRPr="00135441">
        <w:rPr>
          <w:rFonts w:ascii="Sakkal Majalla" w:hAnsi="Sakkal Majalla" w:cs="Sakkal Majalla"/>
          <w:sz w:val="28"/>
          <w:szCs w:val="28"/>
          <w:rtl/>
          <w:lang w:bidi="ar-EG"/>
        </w:rPr>
        <w:t xml:space="preserve">وكما أن الرسول كان قد ابتدأ كرازته في المجامع اليهودية، بأنه هو ابن الله (أعمال الرسل 9)، هكذا هو يبدأ أيضًا في رسالة العبرانيين. هو أراد بأن يستمر في إرشادهم وذلك بيد رقيقة ولكن أيضًا ثابتة وغنية بالمعرفة. </w:t>
      </w:r>
      <w:r w:rsidR="00265657" w:rsidRPr="00135441">
        <w:rPr>
          <w:rFonts w:ascii="Sakkal Majalla" w:hAnsi="Sakkal Majalla" w:cs="Sakkal Majalla"/>
          <w:sz w:val="28"/>
          <w:szCs w:val="28"/>
          <w:rtl/>
          <w:lang w:bidi="ar-EG"/>
        </w:rPr>
        <w:t xml:space="preserve">هو أراد أن يعمّق معرفتهم بملء المحبة وبحكمة. هو لم يكن يريد أن يشاركهم عدم إيمانهم ويُرضي محبتهم وتقديرهم للمظاهر وخوفهم من الآلام. </w:t>
      </w:r>
      <w:r w:rsidR="000C3CDB" w:rsidRPr="00135441">
        <w:rPr>
          <w:rFonts w:ascii="Sakkal Majalla" w:hAnsi="Sakkal Majalla" w:cs="Sakkal Majalla"/>
          <w:sz w:val="28"/>
          <w:szCs w:val="28"/>
          <w:rtl/>
          <w:lang w:bidi="ar-EG"/>
        </w:rPr>
        <w:t>عِوَض</w:t>
      </w:r>
      <w:r w:rsidR="006E671C" w:rsidRPr="00135441">
        <w:rPr>
          <w:rFonts w:ascii="Sakkal Majalla" w:hAnsi="Sakkal Majalla" w:cs="Sakkal Majalla"/>
          <w:sz w:val="28"/>
          <w:szCs w:val="28"/>
          <w:rtl/>
          <w:lang w:bidi="ar-EG"/>
        </w:rPr>
        <w:t xml:space="preserve"> ذلك هو أراد بأن ينشغل بكل ضلال في سياقه الصحيح. </w:t>
      </w:r>
      <w:r w:rsidR="00EA035D" w:rsidRPr="00135441">
        <w:rPr>
          <w:rFonts w:ascii="Sakkal Majalla" w:hAnsi="Sakkal Majalla" w:cs="Sakkal Majalla"/>
          <w:sz w:val="28"/>
          <w:szCs w:val="28"/>
          <w:rtl/>
          <w:lang w:bidi="ar-EG"/>
        </w:rPr>
        <w:t xml:space="preserve">هو أراد بأن يضع يده بقوة على كل ما أخافهم من الحيدان عن الإيمان، ولكن أزال برقة أيضًا </w:t>
      </w:r>
      <w:r w:rsidR="000C3CDB" w:rsidRPr="00135441">
        <w:rPr>
          <w:rFonts w:ascii="Sakkal Majalla" w:hAnsi="Sakkal Majalla" w:cs="Sakkal Majalla"/>
          <w:sz w:val="28"/>
          <w:szCs w:val="28"/>
          <w:rtl/>
          <w:lang w:bidi="ar-EG"/>
        </w:rPr>
        <w:t>عوائق</w:t>
      </w:r>
      <w:r w:rsidR="00EA035D" w:rsidRPr="00135441">
        <w:rPr>
          <w:rFonts w:ascii="Sakkal Majalla" w:hAnsi="Sakkal Majalla" w:cs="Sakkal Majalla"/>
          <w:sz w:val="28"/>
          <w:szCs w:val="28"/>
          <w:rtl/>
          <w:lang w:bidi="ar-EG"/>
        </w:rPr>
        <w:t xml:space="preserve"> صغيرة من الطريق. </w:t>
      </w:r>
      <w:r w:rsidR="00772270" w:rsidRPr="00135441">
        <w:rPr>
          <w:rFonts w:ascii="Sakkal Majalla" w:hAnsi="Sakkal Majalla" w:cs="Sakkal Majalla"/>
          <w:sz w:val="28"/>
          <w:szCs w:val="28"/>
          <w:rtl/>
          <w:lang w:bidi="ar-EG"/>
        </w:rPr>
        <w:t xml:space="preserve">لكن من بعدما أن اكتسب مسامعهم وأصبحوا مؤهلين بأن يروا لمعان النور الساطع من رئيس الكهنة العظيم وكمالاته، </w:t>
      </w:r>
      <w:r w:rsidR="00792CAC" w:rsidRPr="00135441">
        <w:rPr>
          <w:rFonts w:ascii="Sakkal Majalla" w:hAnsi="Sakkal Majalla" w:cs="Sakkal Majalla"/>
          <w:sz w:val="28"/>
          <w:szCs w:val="28"/>
          <w:rtl/>
          <w:lang w:bidi="ar-EG"/>
        </w:rPr>
        <w:t>فلا</w:t>
      </w:r>
      <w:r w:rsidR="00772270" w:rsidRPr="00135441">
        <w:rPr>
          <w:rFonts w:ascii="Sakkal Majalla" w:hAnsi="Sakkal Majalla" w:cs="Sakkal Majalla"/>
          <w:sz w:val="28"/>
          <w:szCs w:val="28"/>
          <w:rtl/>
          <w:lang w:bidi="ar-EG"/>
        </w:rPr>
        <w:t xml:space="preserve"> وجود لأي تحذير في قوته من الذي تنطق به هذه الرسالة بمواجهة الخطر المهدد </w:t>
      </w:r>
      <w:r w:rsidR="00792CAC" w:rsidRPr="00135441">
        <w:rPr>
          <w:rFonts w:ascii="Sakkal Majalla" w:hAnsi="Sakkal Majalla" w:cs="Sakkal Majalla"/>
          <w:sz w:val="28"/>
          <w:szCs w:val="28"/>
          <w:rtl/>
          <w:lang w:bidi="ar-EG"/>
        </w:rPr>
        <w:t xml:space="preserve">والغير قابل للعلاج لمن ترك المسيح من أجل الشكليات الدينية أو لأجل الخطية. </w:t>
      </w:r>
      <w:r w:rsidR="00772270" w:rsidRPr="00135441">
        <w:rPr>
          <w:rFonts w:ascii="Sakkal Majalla" w:hAnsi="Sakkal Majalla" w:cs="Sakkal Majalla"/>
          <w:sz w:val="28"/>
          <w:szCs w:val="28"/>
          <w:rtl/>
          <w:lang w:bidi="ar-EG"/>
        </w:rPr>
        <w:t xml:space="preserve"> </w:t>
      </w:r>
      <w:r w:rsidR="00266B6A" w:rsidRPr="00135441">
        <w:rPr>
          <w:rFonts w:ascii="Sakkal Majalla" w:hAnsi="Sakkal Majalla" w:cs="Sakkal Majalla"/>
          <w:sz w:val="28"/>
          <w:szCs w:val="28"/>
          <w:rtl/>
          <w:lang w:bidi="ar-EG"/>
        </w:rPr>
        <w:t>كل شيء يتم تقديمه في كامل قوة روح الله كما ومع التنبه الرقيق الحس بالأحكام اليهودية. إن هذا مصحوب بأكثر عناية متنبهة، بكل تعليل</w:t>
      </w:r>
      <w:r w:rsidR="008A3D42" w:rsidRPr="00135441">
        <w:rPr>
          <w:rFonts w:ascii="Sakkal Majalla" w:hAnsi="Sakkal Majalla" w:cs="Sakkal Majalla"/>
          <w:sz w:val="28"/>
          <w:szCs w:val="28"/>
          <w:rtl/>
          <w:lang w:bidi="ar-EG"/>
        </w:rPr>
        <w:t xml:space="preserve"> لتعليمه</w:t>
      </w:r>
      <w:r w:rsidR="00040F64" w:rsidRPr="00135441">
        <w:rPr>
          <w:rFonts w:ascii="Sakkal Majalla" w:hAnsi="Sakkal Majalla" w:cs="Sakkal Majalla"/>
          <w:sz w:val="28"/>
          <w:szCs w:val="28"/>
          <w:rtl/>
          <w:lang w:bidi="ar-EG"/>
        </w:rPr>
        <w:t xml:space="preserve"> مأخوذة</w:t>
      </w:r>
      <w:r w:rsidR="008A3D42" w:rsidRPr="00135441">
        <w:rPr>
          <w:rFonts w:ascii="Sakkal Majalla" w:hAnsi="Sakkal Majalla" w:cs="Sakkal Majalla"/>
          <w:sz w:val="28"/>
          <w:szCs w:val="28"/>
          <w:rtl/>
          <w:lang w:bidi="ar-EG"/>
        </w:rPr>
        <w:t xml:space="preserve"> من شهاداتهم القديمة الخاصة بهم التي لم يكونوا قد فهموها.</w:t>
      </w:r>
    </w:p>
    <w:p w14:paraId="724F21EC" w14:textId="21B99809" w:rsidR="008A09F1" w:rsidRPr="00135441" w:rsidRDefault="008A09F1" w:rsidP="008A09F1">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إنه من بداية الرسالة واضح، بأن بولس، بالرغم من أنه لم يقلل من تقديره لكتابات العهد القديم، </w:t>
      </w:r>
      <w:r w:rsidR="00F8762E" w:rsidRPr="00135441">
        <w:rPr>
          <w:rFonts w:ascii="Sakkal Majalla" w:hAnsi="Sakkal Majalla" w:cs="Sakkal Majalla"/>
          <w:sz w:val="28"/>
          <w:szCs w:val="28"/>
          <w:rtl/>
          <w:lang w:bidi="ar-EG"/>
        </w:rPr>
        <w:t>إلا أنه</w:t>
      </w:r>
      <w:r w:rsidRPr="00135441">
        <w:rPr>
          <w:rFonts w:ascii="Sakkal Majalla" w:hAnsi="Sakkal Majalla" w:cs="Sakkal Majalla"/>
          <w:sz w:val="28"/>
          <w:szCs w:val="28"/>
          <w:rtl/>
          <w:lang w:bidi="ar-EG"/>
        </w:rPr>
        <w:t xml:space="preserve"> متمسك بأن لا يسمح لليهودي ولا بأي حال أن يستخدمها لإهانة الرب يسوع. كيف كلّم الله الآباء؟ "بِأَنْوَاعٍ وَطُرُق كَثِيرَةٍ، (بطرق متنوعة وكثيرة)" هكذا أيضًا هو كلّمهم بالأنبياء. </w:t>
      </w:r>
      <w:r w:rsidR="00606D8A" w:rsidRPr="00135441">
        <w:rPr>
          <w:rFonts w:ascii="Sakkal Majalla" w:hAnsi="Sakkal Majalla" w:cs="Sakkal Majalla"/>
          <w:sz w:val="28"/>
          <w:szCs w:val="28"/>
          <w:rtl/>
          <w:lang w:bidi="ar-EG"/>
        </w:rPr>
        <w:t xml:space="preserve">لقد حدث هذا بمراحل متقطعة ومختلفة ولم تكن تحمل إعلانًا كاملاً قاطعًا عن ذاته. لننتبه إلى </w:t>
      </w:r>
      <w:r w:rsidR="00F8762E" w:rsidRPr="00135441">
        <w:rPr>
          <w:rFonts w:ascii="Sakkal Majalla" w:hAnsi="Sakkal Majalla" w:cs="Sakkal Majalla"/>
          <w:sz w:val="28"/>
          <w:szCs w:val="28"/>
          <w:rtl/>
          <w:lang w:bidi="ar-EG"/>
        </w:rPr>
        <w:t xml:space="preserve">الجدل </w:t>
      </w:r>
      <w:r w:rsidR="005B2E26" w:rsidRPr="00135441">
        <w:rPr>
          <w:rFonts w:ascii="Sakkal Majalla" w:hAnsi="Sakkal Majalla" w:cs="Sakkal Majalla"/>
          <w:sz w:val="28"/>
          <w:szCs w:val="28"/>
          <w:rtl/>
          <w:lang w:bidi="ar-EG"/>
        </w:rPr>
        <w:t>المنطقي</w:t>
      </w:r>
      <w:r w:rsidR="00F8762E" w:rsidRPr="00135441">
        <w:rPr>
          <w:rFonts w:ascii="Sakkal Majalla" w:hAnsi="Sakkal Majalla" w:cs="Sakkal Majalla"/>
          <w:sz w:val="28"/>
          <w:szCs w:val="28"/>
          <w:rtl/>
          <w:lang w:bidi="ar-EG"/>
        </w:rPr>
        <w:t>! بهذه الطريقة يخ</w:t>
      </w:r>
      <w:r w:rsidR="005B2E26" w:rsidRPr="00135441">
        <w:rPr>
          <w:rFonts w:ascii="Sakkal Majalla" w:hAnsi="Sakkal Majalla" w:cs="Sakkal Majalla"/>
          <w:sz w:val="28"/>
          <w:szCs w:val="28"/>
          <w:rtl/>
          <w:lang w:bidi="ar-EG"/>
        </w:rPr>
        <w:t>ت</w:t>
      </w:r>
      <w:r w:rsidR="00F8762E" w:rsidRPr="00135441">
        <w:rPr>
          <w:rFonts w:ascii="Sakkal Majalla" w:hAnsi="Sakkal Majalla" w:cs="Sakkal Majalla"/>
          <w:sz w:val="28"/>
          <w:szCs w:val="28"/>
          <w:rtl/>
          <w:lang w:bidi="ar-EG"/>
        </w:rPr>
        <w:t xml:space="preserve">تن بولس </w:t>
      </w:r>
      <w:r w:rsidR="005B2E26" w:rsidRPr="00135441">
        <w:rPr>
          <w:rFonts w:ascii="Sakkal Majalla" w:hAnsi="Sakkal Majalla" w:cs="Sakkal Majalla"/>
          <w:sz w:val="28"/>
          <w:szCs w:val="28"/>
          <w:rtl/>
          <w:lang w:bidi="ar-EG"/>
        </w:rPr>
        <w:t>من خلال</w:t>
      </w:r>
      <w:r w:rsidR="00F8762E" w:rsidRPr="00135441">
        <w:rPr>
          <w:rFonts w:ascii="Sakkal Majalla" w:hAnsi="Sakkal Majalla" w:cs="Sakkal Majalla"/>
          <w:sz w:val="28"/>
          <w:szCs w:val="28"/>
          <w:rtl/>
          <w:lang w:bidi="ar-EG"/>
        </w:rPr>
        <w:t xml:space="preserve"> حقائق العهد القديم التي لا يمكن إنكارها اعتزاز</w:t>
      </w:r>
      <w:r w:rsidR="005B2E26" w:rsidRPr="00135441">
        <w:rPr>
          <w:rFonts w:ascii="Sakkal Majalla" w:hAnsi="Sakkal Majalla" w:cs="Sakkal Majalla"/>
          <w:sz w:val="28"/>
          <w:szCs w:val="28"/>
          <w:rtl/>
          <w:lang w:bidi="ar-EG"/>
        </w:rPr>
        <w:t xml:space="preserve"> اليهود بأنفسهم</w:t>
      </w:r>
      <w:r w:rsidR="00F8762E" w:rsidRPr="00135441">
        <w:rPr>
          <w:rFonts w:ascii="Sakkal Majalla" w:hAnsi="Sakkal Majalla" w:cs="Sakkal Majalla"/>
          <w:sz w:val="28"/>
          <w:szCs w:val="28"/>
          <w:rtl/>
          <w:lang w:bidi="ar-EG"/>
        </w:rPr>
        <w:t xml:space="preserve"> المتكبر</w:t>
      </w:r>
      <w:r w:rsidR="005B2E26" w:rsidRPr="00135441">
        <w:rPr>
          <w:rFonts w:ascii="Sakkal Majalla" w:hAnsi="Sakkal Majalla" w:cs="Sakkal Majalla"/>
          <w:sz w:val="28"/>
          <w:szCs w:val="28"/>
          <w:rtl/>
          <w:lang w:bidi="ar-EG"/>
        </w:rPr>
        <w:t>،</w:t>
      </w:r>
      <w:r w:rsidR="005B2E26" w:rsidRPr="00135441">
        <w:rPr>
          <w:rFonts w:ascii="Sakkal Majalla" w:hAnsi="Sakkal Majalla" w:cs="Sakkal Majalla"/>
          <w:rtl/>
        </w:rPr>
        <w:t xml:space="preserve"> </w:t>
      </w:r>
      <w:r w:rsidR="005B2E26" w:rsidRPr="00135441">
        <w:rPr>
          <w:rFonts w:ascii="Sakkal Majalla" w:hAnsi="Sakkal Majalla" w:cs="Sakkal Majalla"/>
          <w:sz w:val="28"/>
          <w:szCs w:val="28"/>
          <w:rtl/>
          <w:lang w:bidi="ar-EG"/>
        </w:rPr>
        <w:t>الذين قاوموا موسى وإيليا للاستماع إلى ابن الله. هل كلّم الله الآباء بالأنبياء؟ من دون أي شك! بولس، الذي أحب إسرائيل</w:t>
      </w:r>
      <w:r w:rsidR="00FE3F85" w:rsidRPr="00135441">
        <w:rPr>
          <w:rFonts w:ascii="Sakkal Majalla" w:hAnsi="Sakkal Majalla" w:cs="Sakkal Majalla"/>
          <w:sz w:val="28"/>
          <w:szCs w:val="28"/>
          <w:rtl/>
          <w:lang w:bidi="ar-EG"/>
        </w:rPr>
        <w:t xml:space="preserve"> وقدّر امتيازاتهم أكثر منهم (رومية 9) كان الأخير ممن سيُنكر تلك الحقيقة أو يقلل من مصداقيتها. لكن كيف تكلم الله في ذلك الزمان؟ هل كشف مبكرًا عن ملء أفكاره؟ كلا أبدًا! </w:t>
      </w:r>
      <w:proofErr w:type="spellStart"/>
      <w:r w:rsidR="00FE3F85" w:rsidRPr="00135441">
        <w:rPr>
          <w:rFonts w:ascii="Sakkal Majalla" w:hAnsi="Sakkal Majalla" w:cs="Sakkal Majalla"/>
          <w:sz w:val="28"/>
          <w:szCs w:val="28"/>
          <w:rtl/>
          <w:lang w:bidi="ar-EG"/>
        </w:rPr>
        <w:t>الإخبارات</w:t>
      </w:r>
      <w:proofErr w:type="spellEnd"/>
      <w:r w:rsidR="00FE3F85" w:rsidRPr="00135441">
        <w:rPr>
          <w:rFonts w:ascii="Sakkal Majalla" w:hAnsi="Sakkal Majalla" w:cs="Sakkal Majalla"/>
          <w:sz w:val="28"/>
          <w:szCs w:val="28"/>
          <w:rtl/>
          <w:lang w:bidi="ar-EG"/>
        </w:rPr>
        <w:t xml:space="preserve"> القديمة كانت مجرد بصيص متقطع، وليس النور المتكامل </w:t>
      </w:r>
      <w:r w:rsidR="00171931" w:rsidRPr="00135441">
        <w:rPr>
          <w:rFonts w:ascii="Sakkal Majalla" w:hAnsi="Sakkal Majalla" w:cs="Sakkal Majalla"/>
          <w:sz w:val="28"/>
          <w:szCs w:val="28"/>
          <w:rtl/>
          <w:lang w:bidi="ar-EG"/>
        </w:rPr>
        <w:t>غير المتقطع</w:t>
      </w:r>
      <w:r w:rsidR="00FE3F85" w:rsidRPr="00135441">
        <w:rPr>
          <w:rFonts w:ascii="Sakkal Majalla" w:hAnsi="Sakkal Majalla" w:cs="Sakkal Majalla"/>
          <w:sz w:val="28"/>
          <w:szCs w:val="28"/>
          <w:rtl/>
          <w:lang w:bidi="ar-EG"/>
        </w:rPr>
        <w:t xml:space="preserve"> الظاهر للعيان. مَن كان سيُنكر</w:t>
      </w:r>
      <w:r w:rsidR="00171931" w:rsidRPr="00135441">
        <w:rPr>
          <w:rFonts w:ascii="Sakkal Majalla" w:hAnsi="Sakkal Majalla" w:cs="Sakkal Majalla"/>
          <w:sz w:val="28"/>
          <w:szCs w:val="28"/>
          <w:rtl/>
          <w:lang w:bidi="ar-EG"/>
        </w:rPr>
        <w:t xml:space="preserve"> بأنه كمُن في ذلك جوهر كل العهد القديم؟ لكن بولس يقدّم فكرة الطابع العملي العلني الضروري ما قد أُعلن في الأزمنة القديمة، بحرص شديد، بحيث من </w:t>
      </w:r>
      <w:r w:rsidR="00171931" w:rsidRPr="00135441">
        <w:rPr>
          <w:rFonts w:ascii="Sakkal Majalla" w:hAnsi="Sakkal Majalla" w:cs="Sakkal Majalla"/>
          <w:sz w:val="28"/>
          <w:szCs w:val="28"/>
          <w:rtl/>
          <w:lang w:bidi="ar-EG"/>
        </w:rPr>
        <w:lastRenderedPageBreak/>
        <w:t xml:space="preserve">أول قراءة – نعم وفي كل قراءة سريعة – العبرانيون أيضًا لم يعرفوا ما يجب أن نعرفه نحن (على ما أفترض) </w:t>
      </w:r>
      <w:r w:rsidR="002A031E" w:rsidRPr="00135441">
        <w:rPr>
          <w:rFonts w:ascii="Sakkal Majalla" w:hAnsi="Sakkal Majalla" w:cs="Sakkal Majalla"/>
          <w:sz w:val="28"/>
          <w:szCs w:val="28"/>
          <w:rtl/>
          <w:lang w:bidi="ar-EG"/>
        </w:rPr>
        <w:t>ونقرّ به لأنفسنا لمعظمنا. لكن هذه الحقائق موجودة هناك؛ وإن ابتدأنا بأن نزن كل يقين إلهي في كل كلمة، فسنعود وننشغل بمعناها باستمرار.</w:t>
      </w:r>
    </w:p>
    <w:p w14:paraId="680A4412" w14:textId="20D02712" w:rsidR="00680290" w:rsidRPr="00135441" w:rsidRDefault="00680290" w:rsidP="00680290">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عندما سنكتشف بأن إخباريات الله أُعطيت قديمًا كوجبات منفردة، بالتالي</w:t>
      </w:r>
      <w:r w:rsidR="00565343" w:rsidRPr="00135441">
        <w:rPr>
          <w:rFonts w:ascii="Sakkal Majalla" w:hAnsi="Sakkal Majalla" w:cs="Sakkal Majalla"/>
          <w:sz w:val="28"/>
          <w:szCs w:val="28"/>
          <w:rtl/>
          <w:lang w:bidi="ar-EG"/>
        </w:rPr>
        <w:t xml:space="preserve"> سنجد أنها كانت </w:t>
      </w:r>
      <w:r w:rsidRPr="00135441">
        <w:rPr>
          <w:rFonts w:ascii="Sakkal Majalla" w:hAnsi="Sakkal Majalla" w:cs="Sakkal Majalla"/>
          <w:sz w:val="28"/>
          <w:szCs w:val="28"/>
          <w:rtl/>
          <w:lang w:bidi="ar-EG"/>
        </w:rPr>
        <w:t xml:space="preserve">هناك طرق مختلفة في عرضها. </w:t>
      </w:r>
      <w:r w:rsidR="00565343" w:rsidRPr="00135441">
        <w:rPr>
          <w:rFonts w:ascii="Sakkal Majalla" w:hAnsi="Sakkal Majalla" w:cs="Sakkal Majalla"/>
          <w:sz w:val="28"/>
          <w:szCs w:val="28"/>
          <w:rtl/>
          <w:lang w:bidi="ar-EG"/>
        </w:rPr>
        <w:t>بلا شك كانت هذه هي الصورة التي أمّن فيها إعلاناته تدريجيًا لشعبه؛ ولأجل هذا السبب بالذات لم تكن متكاملة. الله قدّم كلماته المختلفة على مراحل – "جزء منها هنا وجزء آخر هناك" (</w:t>
      </w:r>
      <w:proofErr w:type="spellStart"/>
      <w:r w:rsidR="00565343" w:rsidRPr="00135441">
        <w:rPr>
          <w:rFonts w:ascii="Sakkal Majalla" w:hAnsi="Sakkal Majalla" w:cs="Sakkal Majalla"/>
          <w:sz w:val="28"/>
          <w:szCs w:val="28"/>
          <w:rtl/>
          <w:lang w:bidi="ar-EG"/>
        </w:rPr>
        <w:t>أش</w:t>
      </w:r>
      <w:r w:rsidR="00DD108B" w:rsidRPr="00135441">
        <w:rPr>
          <w:rFonts w:ascii="Sakkal Majalla" w:hAnsi="Sakkal Majalla" w:cs="Sakkal Majalla"/>
          <w:sz w:val="28"/>
          <w:szCs w:val="28"/>
          <w:rtl/>
          <w:lang w:bidi="ar-EG"/>
        </w:rPr>
        <w:t>ع</w:t>
      </w:r>
      <w:r w:rsidR="00565343" w:rsidRPr="00135441">
        <w:rPr>
          <w:rFonts w:ascii="Sakkal Majalla" w:hAnsi="Sakkal Majalla" w:cs="Sakkal Majalla"/>
          <w:sz w:val="28"/>
          <w:szCs w:val="28"/>
          <w:rtl/>
          <w:lang w:bidi="ar-EG"/>
        </w:rPr>
        <w:t>ياء</w:t>
      </w:r>
      <w:proofErr w:type="spellEnd"/>
      <w:r w:rsidR="00565343" w:rsidRPr="00135441">
        <w:rPr>
          <w:rFonts w:ascii="Sakkal Majalla" w:hAnsi="Sakkal Majalla" w:cs="Sakkal Majalla"/>
          <w:sz w:val="28"/>
          <w:szCs w:val="28"/>
          <w:rtl/>
          <w:lang w:bidi="ar-EG"/>
        </w:rPr>
        <w:t xml:space="preserve"> 28: 10، 13). إن هذا ميّز تعامله مع إسرائيل. بنو إسرائيل – والإنسان </w:t>
      </w:r>
      <w:r w:rsidR="006C2F99" w:rsidRPr="00135441">
        <w:rPr>
          <w:rFonts w:ascii="Sakkal Majalla" w:hAnsi="Sakkal Majalla" w:cs="Sakkal Majalla"/>
          <w:sz w:val="28"/>
          <w:szCs w:val="28"/>
          <w:rtl/>
          <w:lang w:bidi="ar-EG"/>
        </w:rPr>
        <w:t>أيضًا في صفته هذه – لم يستطيعوا أن يحتملوا قبل اكتمال الفداء بأن ابن الله قد جاء ومجده قد أُعلن بالتمام. فعندما أُعطيت المواعيد للآباء فهي لم تتعدّى مجد المسيح على الأرض. بالطبع كان كل شيء مُعلَم</w:t>
      </w:r>
      <w:r w:rsidR="00BA77E5" w:rsidRPr="00135441">
        <w:rPr>
          <w:rFonts w:ascii="Sakkal Majalla" w:hAnsi="Sakkal Majalla" w:cs="Sakkal Majalla"/>
          <w:sz w:val="28"/>
          <w:szCs w:val="28"/>
          <w:rtl/>
          <w:lang w:bidi="ar-EG"/>
        </w:rPr>
        <w:t xml:space="preserve"> من البداية</w:t>
      </w:r>
      <w:r w:rsidR="006C2F99" w:rsidRPr="00135441">
        <w:rPr>
          <w:rFonts w:ascii="Sakkal Majalla" w:hAnsi="Sakkal Majalla" w:cs="Sakkal Majalla"/>
          <w:sz w:val="28"/>
          <w:szCs w:val="28"/>
          <w:rtl/>
          <w:lang w:bidi="ar-EG"/>
        </w:rPr>
        <w:t xml:space="preserve"> لدى الله. إلا أنه لم يترك أبدًا </w:t>
      </w:r>
      <w:r w:rsidR="00BA77E5" w:rsidRPr="00135441">
        <w:rPr>
          <w:rFonts w:ascii="Sakkal Majalla" w:hAnsi="Sakkal Majalla" w:cs="Sakkal Majalla"/>
          <w:sz w:val="28"/>
          <w:szCs w:val="28"/>
          <w:rtl/>
          <w:lang w:bidi="ar-EG"/>
        </w:rPr>
        <w:t>مجال طريق</w:t>
      </w:r>
      <w:r w:rsidR="00DD108B" w:rsidRPr="00135441">
        <w:rPr>
          <w:rFonts w:ascii="Sakkal Majalla" w:hAnsi="Sakkal Majalla" w:cs="Sakkal Majalla"/>
          <w:sz w:val="28"/>
          <w:szCs w:val="28"/>
          <w:rtl/>
          <w:lang w:bidi="ar-EG"/>
        </w:rPr>
        <w:t>ت</w:t>
      </w:r>
      <w:r w:rsidR="00BA77E5" w:rsidRPr="00135441">
        <w:rPr>
          <w:rFonts w:ascii="Sakkal Majalla" w:hAnsi="Sakkal Majalla" w:cs="Sakkal Majalla"/>
          <w:sz w:val="28"/>
          <w:szCs w:val="28"/>
          <w:rtl/>
          <w:lang w:bidi="ar-EG"/>
        </w:rPr>
        <w:t xml:space="preserve">ه مع شعبه. غير أنه حينما أعلن بنو إسرائيل تدريجيًا عن علاقتهم به – وآهٍ!، وبالذات في ضعفهم وفسادهم -، طلع الفجر تدريجيًا على حقائق أسمى </w:t>
      </w:r>
      <w:r w:rsidR="00DD108B" w:rsidRPr="00135441">
        <w:rPr>
          <w:rFonts w:ascii="Sakkal Majalla" w:hAnsi="Sakkal Majalla" w:cs="Sakkal Majalla"/>
          <w:sz w:val="28"/>
          <w:szCs w:val="28"/>
          <w:rtl/>
          <w:lang w:bidi="ar-EG"/>
        </w:rPr>
        <w:t>كمستند</w:t>
      </w:r>
      <w:r w:rsidR="00BA77E5" w:rsidRPr="00135441">
        <w:rPr>
          <w:rFonts w:ascii="Sakkal Majalla" w:hAnsi="Sakkal Majalla" w:cs="Sakkal Majalla"/>
          <w:sz w:val="28"/>
          <w:szCs w:val="28"/>
          <w:rtl/>
          <w:lang w:bidi="ar-EG"/>
        </w:rPr>
        <w:t xml:space="preserve"> احتاجه الشعب. إننا بالتالي سنجد هذين الحدثين معًا</w:t>
      </w:r>
      <w:r w:rsidR="008D1A8B" w:rsidRPr="00135441">
        <w:rPr>
          <w:rFonts w:ascii="Sakkal Majalla" w:hAnsi="Sakkal Majalla" w:cs="Sakkal Majalla"/>
          <w:sz w:val="28"/>
          <w:szCs w:val="28"/>
          <w:rtl/>
          <w:lang w:bidi="ar-EG"/>
        </w:rPr>
        <w:t xml:space="preserve"> </w:t>
      </w:r>
      <w:r w:rsidR="00883506" w:rsidRPr="00135441">
        <w:rPr>
          <w:rFonts w:ascii="Sakkal Majalla" w:hAnsi="Sakkal Majalla" w:cs="Sakkal Majalla"/>
          <w:sz w:val="28"/>
          <w:szCs w:val="28"/>
          <w:rtl/>
          <w:lang w:bidi="ar-EG"/>
        </w:rPr>
        <w:t xml:space="preserve">على ذات النحو </w:t>
      </w:r>
      <w:r w:rsidR="00700668" w:rsidRPr="00135441">
        <w:rPr>
          <w:rFonts w:ascii="Sakkal Majalla" w:hAnsi="Sakkal Majalla" w:cs="Sakkal Majalla"/>
          <w:sz w:val="28"/>
          <w:szCs w:val="28"/>
          <w:rtl/>
          <w:lang w:bidi="ar-EG"/>
        </w:rPr>
        <w:t>كما هما</w:t>
      </w:r>
      <w:r w:rsidR="008D1A8B" w:rsidRPr="00135441">
        <w:rPr>
          <w:rFonts w:ascii="Sakkal Majalla" w:hAnsi="Sakkal Majalla" w:cs="Sakkal Majalla"/>
          <w:sz w:val="28"/>
          <w:szCs w:val="28"/>
          <w:rtl/>
          <w:lang w:bidi="ar-EG"/>
        </w:rPr>
        <w:t xml:space="preserve">: إن قللت من مجد المسيح، فحكمك أيضًا سيبقى بلا عُمق عن حالة الإنسان! </w:t>
      </w:r>
      <w:r w:rsidR="00883506" w:rsidRPr="00135441">
        <w:rPr>
          <w:rFonts w:ascii="Sakkal Majalla" w:hAnsi="Sakkal Majalla" w:cs="Sakkal Majalla"/>
          <w:sz w:val="28"/>
          <w:szCs w:val="28"/>
          <w:rtl/>
          <w:lang w:bidi="ar-EG"/>
        </w:rPr>
        <w:t>إ</w:t>
      </w:r>
      <w:r w:rsidR="008D1A8B" w:rsidRPr="00135441">
        <w:rPr>
          <w:rFonts w:ascii="Sakkal Majalla" w:hAnsi="Sakkal Majalla" w:cs="Sakkal Majalla"/>
          <w:sz w:val="28"/>
          <w:szCs w:val="28"/>
          <w:rtl/>
          <w:lang w:bidi="ar-EG"/>
        </w:rPr>
        <w:t>ن انتبهت إلى خراب الكائن المخلوق الكامل والغير محصور ستشعر بأنه لا أحد سوى الابن في كل مجده هو المنقذ المناسب له!</w:t>
      </w:r>
    </w:p>
    <w:p w14:paraId="6C77A671" w14:textId="6E55A0FF" w:rsidR="00890D44" w:rsidRPr="00135441" w:rsidRDefault="00890D44" w:rsidP="00890D44">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إن الرسول قاده الروح القدس الآن بأن يفطم هؤلاء المؤمنين عن أفكارهم الهزيلة، الفقيرة والأرضية عن المسيح. لأنه هذا هو الميل الواسع انتشاره بين المفديين: بأن نأخذ أقل قسط لنا في البركة وأن ننشغل مما نفترضه بأننا بحاجة إليه وبأنه جدير لنا بأن نسعى وراءه، وأن نرضى به. أما الله ففي قلبه</w:t>
      </w:r>
      <w:r w:rsidR="0007087A" w:rsidRPr="00135441">
        <w:rPr>
          <w:rFonts w:ascii="Sakkal Majalla" w:hAnsi="Sakkal Majalla" w:cs="Sakkal Majalla"/>
          <w:sz w:val="28"/>
          <w:szCs w:val="28"/>
          <w:rtl/>
          <w:lang w:bidi="ar-EG"/>
        </w:rPr>
        <w:t xml:space="preserve"> مقاصد تطابق مجده؛ وهو يريد بأن يحقق تتميمها. في ذلك هو يتلاءم إلى أقصى الحدود مع أول احتياج للنفس ومع أضعف تجاوب لها مع شخص المسيح بعمل روح الله فينا. </w:t>
      </w:r>
      <w:r w:rsidR="00513EAC" w:rsidRPr="00135441">
        <w:rPr>
          <w:rFonts w:ascii="Sakkal Majalla" w:hAnsi="Sakkal Majalla" w:cs="Sakkal Majalla"/>
          <w:sz w:val="28"/>
          <w:szCs w:val="28"/>
          <w:rtl/>
          <w:lang w:bidi="ar-EG"/>
        </w:rPr>
        <w:t xml:space="preserve">لأن الذي وعد هو أمين بأن يتمم أيضًا (قارن 1. تسالونيكي 5: 24!). </w:t>
      </w:r>
      <w:r w:rsidR="00692A4A" w:rsidRPr="00135441">
        <w:rPr>
          <w:rFonts w:ascii="Sakkal Majalla" w:hAnsi="Sakkal Majalla" w:cs="Sakkal Majalla"/>
          <w:sz w:val="28"/>
          <w:szCs w:val="28"/>
          <w:rtl/>
          <w:lang w:bidi="ar-EG"/>
        </w:rPr>
        <w:t xml:space="preserve">هو يحب بأن </w:t>
      </w:r>
      <w:r w:rsidR="004D2744" w:rsidRPr="00135441">
        <w:rPr>
          <w:rFonts w:ascii="Sakkal Majalla" w:hAnsi="Sakkal Majalla" w:cs="Sakkal Majalla"/>
          <w:sz w:val="28"/>
          <w:szCs w:val="28"/>
          <w:rtl/>
          <w:lang w:bidi="ar-EG"/>
        </w:rPr>
        <w:t>يحب الجميع المخلص بقدره هو؛ وكل ما يريد بأن يفعله من أجل مجد منقذنا كشفه لنا بالكامل.</w:t>
      </w:r>
      <w:r w:rsidR="00656736" w:rsidRPr="00135441">
        <w:rPr>
          <w:rFonts w:ascii="Sakkal Majalla" w:hAnsi="Sakkal Majalla" w:cs="Sakkal Majalla"/>
          <w:sz w:val="28"/>
          <w:szCs w:val="28"/>
          <w:rtl/>
          <w:lang w:bidi="ar-EG"/>
        </w:rPr>
        <w:t xml:space="preserve"> بلا شك أن هذا يشترط على وجود حالة القيامة. وإلا فليس من الممكن تتميمه. </w:t>
      </w:r>
      <w:r w:rsidR="00272F00" w:rsidRPr="00135441">
        <w:rPr>
          <w:rFonts w:ascii="Sakkal Majalla" w:hAnsi="Sakkal Majalla" w:cs="Sakkal Majalla"/>
          <w:sz w:val="28"/>
          <w:szCs w:val="28"/>
          <w:rtl/>
          <w:lang w:bidi="ar-EG"/>
        </w:rPr>
        <w:t>غير أنه هو يعمل الآن بالنعمة لكي نتعلم تدريجيًا بأن مخلّص ورب كهذا</w:t>
      </w:r>
      <w:r w:rsidR="002A6A76" w:rsidRPr="00135441">
        <w:rPr>
          <w:rFonts w:ascii="Sakkal Majalla" w:hAnsi="Sakkal Majalla" w:cs="Sakkal Majalla"/>
          <w:sz w:val="28"/>
          <w:szCs w:val="28"/>
          <w:rtl/>
          <w:lang w:bidi="ar-EG"/>
        </w:rPr>
        <w:t xml:space="preserve"> – بهاء مجده ورسم جوهره، ابن الله بذاته -</w:t>
      </w:r>
      <w:r w:rsidR="00272F00" w:rsidRPr="00135441">
        <w:rPr>
          <w:rFonts w:ascii="Sakkal Majalla" w:hAnsi="Sakkal Majalla" w:cs="Sakkal Majalla"/>
          <w:sz w:val="28"/>
          <w:szCs w:val="28"/>
          <w:rtl/>
          <w:lang w:bidi="ar-EG"/>
        </w:rPr>
        <w:t xml:space="preserve"> هو </w:t>
      </w:r>
      <w:r w:rsidR="002A6A76" w:rsidRPr="00135441">
        <w:rPr>
          <w:rFonts w:ascii="Sakkal Majalla" w:hAnsi="Sakkal Majalla" w:cs="Sakkal Majalla"/>
          <w:sz w:val="28"/>
          <w:szCs w:val="28"/>
          <w:rtl/>
          <w:lang w:bidi="ar-EG"/>
        </w:rPr>
        <w:t xml:space="preserve">مَن يمكنه أن </w:t>
      </w:r>
      <w:r w:rsidR="00961651" w:rsidRPr="00135441">
        <w:rPr>
          <w:rFonts w:ascii="Sakkal Majalla" w:hAnsi="Sakkal Majalla" w:cs="Sakkal Majalla"/>
          <w:sz w:val="28"/>
          <w:szCs w:val="28"/>
          <w:rtl/>
          <w:lang w:bidi="ar-EG"/>
        </w:rPr>
        <w:t>يُشبع</w:t>
      </w:r>
      <w:r w:rsidR="002A6A76" w:rsidRPr="00135441">
        <w:rPr>
          <w:rFonts w:ascii="Sakkal Majalla" w:hAnsi="Sakkal Majalla" w:cs="Sakkal Majalla"/>
          <w:sz w:val="28"/>
          <w:szCs w:val="28"/>
          <w:rtl/>
          <w:lang w:bidi="ar-EG"/>
        </w:rPr>
        <w:t xml:space="preserve"> الله وإيانا.</w:t>
      </w:r>
    </w:p>
    <w:p w14:paraId="660E448E" w14:textId="58FF2AFE" w:rsidR="00B23DDC" w:rsidRPr="00135441" w:rsidRDefault="00B23DDC" w:rsidP="00B23DDC">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من بعدما أن أشار الكاتب، بأن كل إعلان من جانب الله للآباء لم يكن إلا جزئيًا – "بطرق متنوعة" و "متعددة" -، أخبر المستلمين في العدد التالي</w:t>
      </w:r>
      <w:r w:rsidR="00EA7B29" w:rsidRPr="00135441">
        <w:rPr>
          <w:rFonts w:ascii="Sakkal Majalla" w:hAnsi="Sakkal Majalla" w:cs="Sakkal Majalla"/>
          <w:sz w:val="28"/>
          <w:szCs w:val="28"/>
          <w:rtl/>
          <w:lang w:bidi="ar-EG"/>
        </w:rPr>
        <w:t xml:space="preserve"> بأنه هو الله بذاته "كلّمنا في نهاية الأيام في ابنه، الذي جعله وارثًا لكل الأشياء، الذي أيضًا به عمِلَ العالمين." إن كان مجد الابن بهذا النوع وبهذه العظمة – فكم كلمته لها أهميتها؟ يا للملء الذي سيكون في الحق الذي يخبر به الله الآن بواسطته لشعبه؟ هل ينبغي أن ينتقص ذلك من مجد </w:t>
      </w:r>
      <w:proofErr w:type="spellStart"/>
      <w:r w:rsidR="00EA7B29" w:rsidRPr="00135441">
        <w:rPr>
          <w:rFonts w:ascii="Sakkal Majalla" w:hAnsi="Sakkal Majalla" w:cs="Sakkal Majalla"/>
          <w:sz w:val="28"/>
          <w:szCs w:val="28"/>
          <w:rtl/>
          <w:lang w:bidi="ar-EG"/>
        </w:rPr>
        <w:t>المسيا</w:t>
      </w:r>
      <w:proofErr w:type="spellEnd"/>
      <w:r w:rsidR="00EA7B29" w:rsidRPr="00135441">
        <w:rPr>
          <w:rFonts w:ascii="Sakkal Majalla" w:hAnsi="Sakkal Majalla" w:cs="Sakkal Majalla"/>
          <w:sz w:val="28"/>
          <w:szCs w:val="28"/>
          <w:rtl/>
          <w:lang w:bidi="ar-EG"/>
        </w:rPr>
        <w:t>؟ لقد كان على العبرانيين أن ينتبهوا</w:t>
      </w:r>
      <w:r w:rsidR="002541D6" w:rsidRPr="00135441">
        <w:rPr>
          <w:rFonts w:ascii="Sakkal Majalla" w:hAnsi="Sakkal Majalla" w:cs="Sakkal Majalla"/>
          <w:sz w:val="28"/>
          <w:szCs w:val="28"/>
          <w:rtl/>
          <w:lang w:bidi="ar-EG"/>
        </w:rPr>
        <w:t xml:space="preserve"> بأن</w:t>
      </w:r>
      <w:r w:rsidR="00D96CC8" w:rsidRPr="00135441">
        <w:rPr>
          <w:rFonts w:ascii="Sakkal Majalla" w:hAnsi="Sakkal Majalla" w:cs="Sakkal Majalla"/>
          <w:sz w:val="28"/>
          <w:szCs w:val="28"/>
          <w:rtl/>
          <w:lang w:bidi="ar-EG"/>
        </w:rPr>
        <w:t xml:space="preserve"> لا</w:t>
      </w:r>
      <w:r w:rsidR="002541D6" w:rsidRPr="00135441">
        <w:rPr>
          <w:rFonts w:ascii="Sakkal Majalla" w:hAnsi="Sakkal Majalla" w:cs="Sakkal Majalla"/>
          <w:sz w:val="28"/>
          <w:szCs w:val="28"/>
          <w:rtl/>
          <w:lang w:bidi="ar-EG"/>
        </w:rPr>
        <w:t xml:space="preserve"> يصدر من جانبهم أي عدم تقدير لشخصه. مَن كان يستطيع أن يُنسب تحقير كهذا لله بصورة عادلة؟ لأنه مَن كان </w:t>
      </w:r>
      <w:proofErr w:type="spellStart"/>
      <w:r w:rsidR="002541D6" w:rsidRPr="00135441">
        <w:rPr>
          <w:rFonts w:ascii="Sakkal Majalla" w:hAnsi="Sakkal Majalla" w:cs="Sakkal Majalla"/>
          <w:sz w:val="28"/>
          <w:szCs w:val="28"/>
          <w:rtl/>
          <w:lang w:bidi="ar-EG"/>
        </w:rPr>
        <w:t>المسيا</w:t>
      </w:r>
      <w:proofErr w:type="spellEnd"/>
      <w:r w:rsidR="002541D6" w:rsidRPr="00135441">
        <w:rPr>
          <w:rFonts w:ascii="Sakkal Majalla" w:hAnsi="Sakkal Majalla" w:cs="Sakkal Majalla"/>
          <w:sz w:val="28"/>
          <w:szCs w:val="28"/>
          <w:rtl/>
          <w:lang w:bidi="ar-EG"/>
        </w:rPr>
        <w:t xml:space="preserve"> هذا الذي سرّوا بأن ينشغلوا به كملكهم والذي، إن أمكن كان عليهم أن يعظّموه – بصفته شعب الله القديم -؟ </w:t>
      </w:r>
      <w:r w:rsidR="003144B5" w:rsidRPr="00135441">
        <w:rPr>
          <w:rFonts w:ascii="Sakkal Majalla" w:hAnsi="Sakkal Majalla" w:cs="Sakkal Majalla"/>
          <w:sz w:val="28"/>
          <w:szCs w:val="28"/>
          <w:rtl/>
          <w:lang w:bidi="ar-EG"/>
        </w:rPr>
        <w:t xml:space="preserve">هو كان بهاء مجد الله والطابع المطابق له – ذاك الذي لم يكن فقط </w:t>
      </w:r>
      <w:r w:rsidR="00D96CC8" w:rsidRPr="00135441">
        <w:rPr>
          <w:rFonts w:ascii="Sakkal Majalla" w:hAnsi="Sakkal Majalla" w:cs="Sakkal Majalla"/>
          <w:sz w:val="28"/>
          <w:szCs w:val="28"/>
          <w:rtl/>
          <w:lang w:bidi="ar-EG"/>
        </w:rPr>
        <w:t xml:space="preserve">حاملاً لإسرائيل وأرضه، وإنما "لكل الأشياء بكلمة قدرته". ولكننا نسمع بالإضافة لذلك! "من بعدما أن صنع بنفسه تطهيرًا للخطايا..." (عدد 3). أفلا يُبطَل كل النظام اليهودي بمثل هذه الحقيقة؟ " من بعدما أن صنع بنفسه تطهيرًا للخطايا..." كل وسيلة أخرى لفعل ذلك وُضعت جانبًا. لم تكن هنالك معونة للخلاص، ولا وسيلة خلاص. هو بنفسه تكفّل المهمة وتممها؛ ومن بعدما أن أكمل عمله، جلس "عن يمين العظمة في </w:t>
      </w:r>
      <w:proofErr w:type="spellStart"/>
      <w:r w:rsidR="00D96CC8" w:rsidRPr="00135441">
        <w:rPr>
          <w:rFonts w:ascii="Sakkal Majalla" w:hAnsi="Sakkal Majalla" w:cs="Sakkal Majalla"/>
          <w:sz w:val="28"/>
          <w:szCs w:val="28"/>
          <w:rtl/>
          <w:lang w:bidi="ar-EG"/>
        </w:rPr>
        <w:t>الأعالي</w:t>
      </w:r>
      <w:proofErr w:type="spellEnd"/>
      <w:r w:rsidR="00D96CC8" w:rsidRPr="00135441">
        <w:rPr>
          <w:rFonts w:ascii="Sakkal Majalla" w:hAnsi="Sakkal Majalla" w:cs="Sakkal Majalla"/>
          <w:sz w:val="28"/>
          <w:szCs w:val="28"/>
          <w:rtl/>
          <w:lang w:bidi="ar-EG"/>
        </w:rPr>
        <w:t>؛ في أنه قد صار أفضل بكثير من الملائكة حينما ورث اسمًا أفضل منهم."</w:t>
      </w:r>
    </w:p>
    <w:p w14:paraId="50213208" w14:textId="6512B31F" w:rsidR="00D96CC8" w:rsidRPr="00135441" w:rsidRDefault="00BD39EA" w:rsidP="00D96CC8">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lastRenderedPageBreak/>
        <w:t>هذا هو الجزء الأول من التعليم</w:t>
      </w:r>
      <w:r w:rsidR="00CC1440" w:rsidRPr="00135441">
        <w:rPr>
          <w:rFonts w:ascii="Sakkal Majalla" w:hAnsi="Sakkal Majalla" w:cs="Sakkal Majalla"/>
          <w:sz w:val="28"/>
          <w:szCs w:val="28"/>
          <w:rtl/>
          <w:lang w:bidi="ar-EG"/>
        </w:rPr>
        <w:t xml:space="preserve"> الذي يؤكّد عليه الرسول. إن كانت هناك كائنات وُجدت لذة أهميتها الخاصة ورفعتها في عيني اليهودي، فلقد كانت الملائكة المقدسة – ولا عجب! فيهوه الرب اعتاد بأن يظهر في القديم في هيئتهم عندما زار الآباء أو بني إسرائيل. لقد كانت هنالك حالات استثنائية؛ لكن عادة أُشير إلى الشخص الذي عرّف في الأيام القديمة عن مشيئة الرب يهوه للآباء وأعلن عن مجده كـ"ملاك الرب يهوه". </w:t>
      </w:r>
      <w:r w:rsidR="00410239" w:rsidRPr="00135441">
        <w:rPr>
          <w:rFonts w:ascii="Sakkal Majalla" w:hAnsi="Sakkal Majalla" w:cs="Sakkal Majalla"/>
          <w:sz w:val="28"/>
          <w:szCs w:val="28"/>
          <w:rtl/>
          <w:lang w:bidi="ar-EG"/>
        </w:rPr>
        <w:t xml:space="preserve">بالتالي دومًا كان لليهود عن الملائكة تصوّر </w:t>
      </w:r>
      <w:r w:rsidR="00D771FD" w:rsidRPr="00135441">
        <w:rPr>
          <w:rFonts w:ascii="Sakkal Majalla" w:hAnsi="Sakkal Majalla" w:cs="Sakkal Majalla"/>
          <w:sz w:val="28"/>
          <w:szCs w:val="28"/>
          <w:rtl/>
          <w:lang w:bidi="ar-EG"/>
        </w:rPr>
        <w:t xml:space="preserve">بأنها أسمى الكائنات التي كانت الأقرب من الرب يهوه وعملت ككونها المُرسلة المنتخبة بمشيئة الله لأيّ رؤيا عابرة بين الناس. </w:t>
      </w:r>
      <w:r w:rsidR="00C43D04" w:rsidRPr="00135441">
        <w:rPr>
          <w:rFonts w:ascii="Sakkal Majalla" w:hAnsi="Sakkal Majalla" w:cs="Sakkal Majalla"/>
          <w:sz w:val="28"/>
          <w:szCs w:val="28"/>
          <w:rtl/>
          <w:lang w:bidi="ar-EG"/>
        </w:rPr>
        <w:t xml:space="preserve">لكن الآن كان قد ظهر شخص فاق الملائكة إلى أقصى الحدود. مَن كان؟ ابن الله! هذه الفكرة كان </w:t>
      </w:r>
      <w:r w:rsidR="005A184C" w:rsidRPr="00135441">
        <w:rPr>
          <w:rFonts w:ascii="Sakkal Majalla" w:hAnsi="Sakkal Majalla" w:cs="Sakkal Majalla"/>
          <w:sz w:val="28"/>
          <w:szCs w:val="28"/>
          <w:rtl/>
          <w:lang w:bidi="ar-EG"/>
        </w:rPr>
        <w:t>يجب</w:t>
      </w:r>
      <w:r w:rsidR="00C43D04" w:rsidRPr="00135441">
        <w:rPr>
          <w:rFonts w:ascii="Sakkal Majalla" w:hAnsi="Sakkal Majalla" w:cs="Sakkal Majalla"/>
          <w:sz w:val="28"/>
          <w:szCs w:val="28"/>
          <w:rtl/>
          <w:lang w:bidi="ar-EG"/>
        </w:rPr>
        <w:t xml:space="preserve"> أن تملأهم بالفرح.</w:t>
      </w:r>
    </w:p>
    <w:p w14:paraId="196E9517" w14:textId="153E120C" w:rsidR="00327ED7" w:rsidRPr="00135441" w:rsidRDefault="00327ED7" w:rsidP="00327ED7">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إننا من السهل أن نفهم، بأن كل نفس مولودة من الله ستُغدق بالشكر (ولا بد أن يكون هذا)، عند سماعها عن مجد أعمق للمسيح مما سبق وسمعته في الماضي.</w:t>
      </w:r>
      <w:r w:rsidR="00244547" w:rsidRPr="00135441">
        <w:rPr>
          <w:rFonts w:ascii="Sakkal Majalla" w:hAnsi="Sakkal Majalla" w:cs="Sakkal Majalla"/>
          <w:sz w:val="28"/>
          <w:szCs w:val="28"/>
          <w:rtl/>
          <w:lang w:bidi="ar-EG"/>
        </w:rPr>
        <w:t xml:space="preserve"> إن حصلنا في البساطة على فهم من الله عن مجد الرب، فلا يجوز لنا أن ننظر إليه هنا </w:t>
      </w:r>
      <w:proofErr w:type="spellStart"/>
      <w:r w:rsidR="00244547" w:rsidRPr="00135441">
        <w:rPr>
          <w:rFonts w:ascii="Sakkal Majalla" w:hAnsi="Sakkal Majalla" w:cs="Sakkal Majalla"/>
          <w:sz w:val="28"/>
          <w:szCs w:val="28"/>
          <w:rtl/>
          <w:lang w:bidi="ar-EG"/>
        </w:rPr>
        <w:t>بحسبما</w:t>
      </w:r>
      <w:proofErr w:type="spellEnd"/>
      <w:r w:rsidR="00244547" w:rsidRPr="00135441">
        <w:rPr>
          <w:rFonts w:ascii="Sakkal Majalla" w:hAnsi="Sakkal Majalla" w:cs="Sakkal Majalla"/>
          <w:sz w:val="28"/>
          <w:szCs w:val="28"/>
          <w:rtl/>
          <w:lang w:bidi="ar-EG"/>
        </w:rPr>
        <w:t xml:space="preserve"> اختبرناه. علينا أن نحاول بأن نعود بأفكارنا إلى ذلك الزمن </w:t>
      </w:r>
      <w:proofErr w:type="spellStart"/>
      <w:r w:rsidR="00244547" w:rsidRPr="00135441">
        <w:rPr>
          <w:rFonts w:ascii="Sakkal Majalla" w:hAnsi="Sakkal Majalla" w:cs="Sakkal Majalla"/>
          <w:sz w:val="28"/>
          <w:szCs w:val="28"/>
          <w:rtl/>
          <w:lang w:bidi="ar-EG"/>
        </w:rPr>
        <w:t>لكيما</w:t>
      </w:r>
      <w:proofErr w:type="spellEnd"/>
      <w:r w:rsidR="00244547" w:rsidRPr="00135441">
        <w:rPr>
          <w:rFonts w:ascii="Sakkal Majalla" w:hAnsi="Sakkal Majalla" w:cs="Sakkal Majalla"/>
          <w:sz w:val="28"/>
          <w:szCs w:val="28"/>
          <w:rtl/>
          <w:lang w:bidi="ar-EG"/>
        </w:rPr>
        <w:t xml:space="preserve"> نفهم أحكام ومصاعب اليهودي. لقد كانت عنده عوائق خاصة لفهمه؛ وأعظمها كان بأن يتصوّر بأن شخصًا إلهيًا يمكنه أن يصير إنسانًا؛ لأن الإنسان في </w:t>
      </w:r>
      <w:r w:rsidR="00A87511" w:rsidRPr="00135441">
        <w:rPr>
          <w:rFonts w:ascii="Sakkal Majalla" w:hAnsi="Sakkal Majalla" w:cs="Sakkal Majalla"/>
          <w:sz w:val="28"/>
          <w:szCs w:val="28"/>
          <w:rtl/>
          <w:lang w:bidi="ar-EG"/>
        </w:rPr>
        <w:t>نظر</w:t>
      </w:r>
      <w:r w:rsidR="00244547" w:rsidRPr="00135441">
        <w:rPr>
          <w:rFonts w:ascii="Sakkal Majalla" w:hAnsi="Sakkal Majalla" w:cs="Sakkal Majalla"/>
          <w:sz w:val="28"/>
          <w:szCs w:val="28"/>
          <w:rtl/>
          <w:lang w:bidi="ar-EG"/>
        </w:rPr>
        <w:t xml:space="preserve"> اليهود كان أقل في مستواه من الملائكة. </w:t>
      </w:r>
      <w:r w:rsidR="00A87511" w:rsidRPr="00135441">
        <w:rPr>
          <w:rFonts w:ascii="Sakkal Majalla" w:hAnsi="Sakkal Majalla" w:cs="Sakkal Majalla"/>
          <w:sz w:val="28"/>
          <w:szCs w:val="28"/>
          <w:rtl/>
          <w:lang w:bidi="ar-EG"/>
        </w:rPr>
        <w:t>أ</w:t>
      </w:r>
      <w:r w:rsidR="00244547" w:rsidRPr="00135441">
        <w:rPr>
          <w:rFonts w:ascii="Sakkal Majalla" w:hAnsi="Sakkal Majalla" w:cs="Sakkal Majalla"/>
          <w:sz w:val="28"/>
          <w:szCs w:val="28"/>
          <w:rtl/>
          <w:lang w:bidi="ar-EG"/>
        </w:rPr>
        <w:t xml:space="preserve">لا يوجد في يومنا الكثير من الناس، وحتى بين المسيحيين الاسميين (وأقول لخزيهم)، يفكرون </w:t>
      </w:r>
      <w:r w:rsidR="00A87511" w:rsidRPr="00135441">
        <w:rPr>
          <w:rFonts w:ascii="Sakkal Majalla" w:hAnsi="Sakkal Majalla" w:cs="Sakkal Majalla"/>
          <w:sz w:val="28"/>
          <w:szCs w:val="28"/>
          <w:rtl/>
          <w:lang w:bidi="ar-EG"/>
        </w:rPr>
        <w:t>على</w:t>
      </w:r>
      <w:r w:rsidR="00244547" w:rsidRPr="00135441">
        <w:rPr>
          <w:rFonts w:ascii="Sakkal Majalla" w:hAnsi="Sakkal Majalla" w:cs="Sakkal Majalla"/>
          <w:sz w:val="28"/>
          <w:szCs w:val="28"/>
          <w:rtl/>
          <w:lang w:bidi="ar-EG"/>
        </w:rPr>
        <w:t xml:space="preserve"> ذات النمط؟ ألا يعلم كل مسيحي، بأن ملاكًا بسيطًا في حد ذاته ليس هو إلا مجرد خادم. ليس كل مسيحي يفهم، بأن الإنسان تعيّن بأن يحكم. من دون أي شك أن الأخير هو خادم – لكن ليس ببساطة كمَن ينفّذ الأوامر. لقد كان له مجاله ليحكم فيه كصورة الله ومجده. إن هذا لم</w:t>
      </w:r>
      <w:r w:rsidR="00A87511" w:rsidRPr="00135441">
        <w:rPr>
          <w:rFonts w:ascii="Sakkal Majalla" w:hAnsi="Sakkal Majalla" w:cs="Sakkal Majalla"/>
          <w:sz w:val="28"/>
          <w:szCs w:val="28"/>
          <w:rtl/>
          <w:lang w:bidi="ar-EG"/>
        </w:rPr>
        <w:t xml:space="preserve"> يكن</w:t>
      </w:r>
      <w:r w:rsidR="00244547" w:rsidRPr="00135441">
        <w:rPr>
          <w:rFonts w:ascii="Sakkal Majalla" w:hAnsi="Sakkal Majalla" w:cs="Sakkal Majalla"/>
          <w:sz w:val="28"/>
          <w:szCs w:val="28"/>
          <w:rtl/>
          <w:lang w:bidi="ar-EG"/>
        </w:rPr>
        <w:t xml:space="preserve"> ينطبق أبدًا على الملاك </w:t>
      </w:r>
      <w:r w:rsidR="00A87511" w:rsidRPr="00135441">
        <w:rPr>
          <w:rFonts w:ascii="Sakkal Majalla" w:hAnsi="Sakkal Majalla" w:cs="Sakkal Majalla"/>
          <w:sz w:val="28"/>
          <w:szCs w:val="28"/>
          <w:rtl/>
          <w:lang w:bidi="ar-EG"/>
        </w:rPr>
        <w:t>– فلم يكن شيء من قبيل ذلك ولا يمكن أن يكون. اليهود لم يكونوا قد يفهموا هذا الحق بعد. ولا أي إنسان كان سيصل إلى هذه الفكرة. حتى جمع المسيحيين اليوم هي على جهل تمامًا في هذا الأمر. الأوان، الطريقة والصورة والطريق الوحيد الذي يمكن أن يُدرَك فيه مثل هذا الحق هو في شخص المسيح؛ لأنه لم يصِر ملاكًا وإنما إنسان.</w:t>
      </w:r>
    </w:p>
    <w:p w14:paraId="09470438" w14:textId="55AD7389" w:rsidR="001D5BE4" w:rsidRPr="00135441" w:rsidRDefault="001D5BE4" w:rsidP="001D5BE4">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بالذات في هذا الحق كانت تكمن صعوبتهم الذي هو بسيط بالنسبة لنا؛ لأننا قد أدركنا المقام المدهش الذي يأخذه الإنسان في شخص المسيح. </w:t>
      </w:r>
      <w:proofErr w:type="spellStart"/>
      <w:r w:rsidRPr="00135441">
        <w:rPr>
          <w:rFonts w:ascii="Sakkal Majalla" w:hAnsi="Sakkal Majalla" w:cs="Sakkal Majalla"/>
          <w:sz w:val="28"/>
          <w:szCs w:val="28"/>
          <w:rtl/>
          <w:lang w:bidi="ar-EG"/>
        </w:rPr>
        <w:t>ناسوته</w:t>
      </w:r>
      <w:proofErr w:type="spellEnd"/>
      <w:r w:rsidRPr="00135441">
        <w:rPr>
          <w:rFonts w:ascii="Sakkal Majalla" w:hAnsi="Sakkal Majalla" w:cs="Sakkal Majalla"/>
          <w:sz w:val="28"/>
          <w:szCs w:val="28"/>
          <w:rtl/>
          <w:lang w:bidi="ar-EG"/>
        </w:rPr>
        <w:t xml:space="preserve"> كان لا بد له أن يوضعه تحت الملائكة، هكذا اعتقدوا. لذا كان على الرسول أن يبرهن ما هو بالنسبة لنا واضح دون جدال – إعلان من الله -. هذا الاستدلال يستمده من كتبهم المقدسة. " 5 لأَنَّهُ لِمَنْ مِنَ الْمَلاَئِكَةِ قَالَ </w:t>
      </w:r>
      <w:proofErr w:type="spellStart"/>
      <w:r w:rsidRPr="00135441">
        <w:rPr>
          <w:rFonts w:ascii="Sakkal Majalla" w:hAnsi="Sakkal Majalla" w:cs="Sakkal Majalla"/>
          <w:sz w:val="28"/>
          <w:szCs w:val="28"/>
          <w:rtl/>
          <w:lang w:bidi="ar-EG"/>
        </w:rPr>
        <w:t>قَطُّ:«أَنْتَ</w:t>
      </w:r>
      <w:proofErr w:type="spellEnd"/>
      <w:r w:rsidRPr="00135441">
        <w:rPr>
          <w:rFonts w:ascii="Sakkal Majalla" w:hAnsi="Sakkal Majalla" w:cs="Sakkal Majalla"/>
          <w:sz w:val="28"/>
          <w:szCs w:val="28"/>
          <w:rtl/>
          <w:lang w:bidi="ar-EG"/>
        </w:rPr>
        <w:t xml:space="preserve"> ابْنِي أَنَا الْيَوْمَ وَلَدْتُكَ»؟" (عدد 5). فصحيح الأمر هو أن الملائكة يدعون بين الحين والآخر "بنو الله" (مثلاً أيوب 1). لكن الله لم يميّز أحدًا من قبل وقال له: "أنت ابني" هو يتكلم بطريقة عامة غير محددة عن جميع الناس بأنهم أبناءه. وما يشابه ذلك هو أيضًا يتكلّم عن ملائكة كأبناء. آدم كان ابن الله (لوقا 3: 38) – وذلك بغض النظر عن نعمة الله – ببساطة ككائن مخلوق نفخ الله في </w:t>
      </w:r>
      <w:r w:rsidR="009D4A8E" w:rsidRPr="00135441">
        <w:rPr>
          <w:rFonts w:ascii="Sakkal Majalla" w:hAnsi="Sakkal Majalla" w:cs="Sakkal Majalla"/>
          <w:sz w:val="28"/>
          <w:szCs w:val="28"/>
          <w:rtl/>
          <w:lang w:bidi="ar-EG"/>
        </w:rPr>
        <w:t>أنفه</w:t>
      </w:r>
      <w:r w:rsidRPr="00135441">
        <w:rPr>
          <w:rFonts w:ascii="Sakkal Majalla" w:hAnsi="Sakkal Majalla" w:cs="Sakkal Majalla"/>
          <w:sz w:val="28"/>
          <w:szCs w:val="28"/>
          <w:rtl/>
          <w:lang w:bidi="ar-EG"/>
        </w:rPr>
        <w:t xml:space="preserve"> نسمة حيا</w:t>
      </w:r>
      <w:r w:rsidR="009D4A8E" w:rsidRPr="00135441">
        <w:rPr>
          <w:rFonts w:ascii="Sakkal Majalla" w:hAnsi="Sakkal Majalla" w:cs="Sakkal Majalla"/>
          <w:sz w:val="28"/>
          <w:szCs w:val="28"/>
          <w:rtl/>
          <w:lang w:bidi="ar-EG"/>
        </w:rPr>
        <w:t xml:space="preserve">. آدم كان ابنًا لله؛ والملائكة بنو الله. لكن أي من الملائكة كلمه بهذه الطريقة؟ ولا لأي منها! هو تكلم بهذه الكلمات مع إنسان؛ لأنه تكلم عن الرب </w:t>
      </w:r>
      <w:proofErr w:type="spellStart"/>
      <w:r w:rsidR="009D4A8E" w:rsidRPr="00135441">
        <w:rPr>
          <w:rFonts w:ascii="Sakkal Majalla" w:hAnsi="Sakkal Majalla" w:cs="Sakkal Majalla"/>
          <w:sz w:val="28"/>
          <w:szCs w:val="28"/>
          <w:rtl/>
          <w:lang w:bidi="ar-EG"/>
        </w:rPr>
        <w:t>كالمسيا</w:t>
      </w:r>
      <w:proofErr w:type="spellEnd"/>
      <w:r w:rsidR="009D4A8E" w:rsidRPr="00135441">
        <w:rPr>
          <w:rFonts w:ascii="Sakkal Majalla" w:hAnsi="Sakkal Majalla" w:cs="Sakkal Majalla"/>
          <w:sz w:val="28"/>
          <w:szCs w:val="28"/>
          <w:rtl/>
          <w:lang w:bidi="ar-EG"/>
        </w:rPr>
        <w:t xml:space="preserve"> على الأرض؛ وعلى هذا موضوع التوكيد في هذا المقطع. الكلام لا ينطبق على الابن في طابعه الأزلي. ففي ذلك لا يوجد أي عجب. يقينًا لما كان أحد سيندهش من هذا، بأن ابن الله عليه أن يكون أعظم من الملاك في اعتباره كالكائن الأزلي. لكن في أنه كولد صغير على الأرض وباعتباره ابن للعذراء قد فاق جميع الملائكة في السماء – هذا كان عجيبًا في عيون اليهود. </w:t>
      </w:r>
      <w:r w:rsidR="00F46496" w:rsidRPr="00135441">
        <w:rPr>
          <w:rFonts w:ascii="Sakkal Majalla" w:hAnsi="Sakkal Majalla" w:cs="Sakkal Majalla"/>
          <w:sz w:val="28"/>
          <w:szCs w:val="28"/>
          <w:rtl/>
          <w:lang w:bidi="ar-EG"/>
        </w:rPr>
        <w:t>لكن ما الذي تبرهن في كتبهم أوضح من ذلك؟ ليس لملاك في السماء، وإنما لرضيع في بيت لحم يقول الله: "أنت ابني، أنا اليوم ولدتك" وعدا ذلك:</w:t>
      </w:r>
      <w:r w:rsidR="009B088B" w:rsidRPr="00135441">
        <w:rPr>
          <w:rFonts w:ascii="Sakkal Majalla" w:hAnsi="Sakkal Majalla" w:cs="Sakkal Majalla"/>
          <w:sz w:val="28"/>
          <w:szCs w:val="28"/>
          <w:rtl/>
          <w:lang w:bidi="ar-EG"/>
        </w:rPr>
        <w:t xml:space="preserve"> "أكون له أبًا، وهو يكون لي ابنًا" أخيرًا إن نظرنا إليه من ناحية تاريخية فقد قيل عن ابن داود. </w:t>
      </w:r>
      <w:r w:rsidR="000F68CF" w:rsidRPr="00135441">
        <w:rPr>
          <w:rFonts w:ascii="Sakkal Majalla" w:hAnsi="Sakkal Majalla" w:cs="Sakkal Majalla"/>
          <w:sz w:val="28"/>
          <w:szCs w:val="28"/>
          <w:rtl/>
          <w:lang w:bidi="ar-EG"/>
        </w:rPr>
        <w:t>لكن وكالمعتاد كان النظر إلى مَن هو أعظم من داود أو من ابنه الحكيم الذي أتى مباشرة من بعد داود. المسيح هو غرض الروح القدس الحقيقي والدائم في وحيه.</w:t>
      </w:r>
    </w:p>
    <w:p w14:paraId="7A36412F" w14:textId="67DAFF70" w:rsidR="000F68CF" w:rsidRPr="00135441" w:rsidRDefault="000F68CF" w:rsidP="000F68CF">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lastRenderedPageBreak/>
        <w:t xml:space="preserve">من ثم يلي ذلك برهان أقوى عن مجده: " 6 وَأَيْضًا مَتَى أَدْخَلَ الْبِكْرَ إِلَى الْعَالَمِ </w:t>
      </w:r>
      <w:proofErr w:type="spellStart"/>
      <w:r w:rsidRPr="00135441">
        <w:rPr>
          <w:rFonts w:ascii="Sakkal Majalla" w:hAnsi="Sakkal Majalla" w:cs="Sakkal Majalla"/>
          <w:sz w:val="28"/>
          <w:szCs w:val="28"/>
          <w:rtl/>
          <w:lang w:bidi="ar-EG"/>
        </w:rPr>
        <w:t>يَقُولُ:«وَلْتَسْجُدْ</w:t>
      </w:r>
      <w:proofErr w:type="spellEnd"/>
      <w:r w:rsidRPr="00135441">
        <w:rPr>
          <w:rFonts w:ascii="Sakkal Majalla" w:hAnsi="Sakkal Majalla" w:cs="Sakkal Majalla"/>
          <w:sz w:val="28"/>
          <w:szCs w:val="28"/>
          <w:rtl/>
          <w:lang w:bidi="ar-EG"/>
        </w:rPr>
        <w:t xml:space="preserve"> لَهُ كُلُّ مَلاَئِكَةِ اللهِ»." (عدد 6). وبعيدًا كل البُعد في التوصل بأي شكل إلى مجد الرب يسوع، يأمر الله بذاته جميع الملائكة، بأن يسجدوا للرب: " 7 وَعَنِ الْمَلاَئِكَةِ </w:t>
      </w:r>
      <w:proofErr w:type="spellStart"/>
      <w:r w:rsidRPr="00135441">
        <w:rPr>
          <w:rFonts w:ascii="Sakkal Majalla" w:hAnsi="Sakkal Majalla" w:cs="Sakkal Majalla"/>
          <w:sz w:val="28"/>
          <w:szCs w:val="28"/>
          <w:rtl/>
          <w:lang w:bidi="ar-EG"/>
        </w:rPr>
        <w:t>يَقُولُ:«الصَّانِعُ</w:t>
      </w:r>
      <w:proofErr w:type="spellEnd"/>
      <w:r w:rsidRPr="00135441">
        <w:rPr>
          <w:rFonts w:ascii="Sakkal Majalla" w:hAnsi="Sakkal Majalla" w:cs="Sakkal Majalla"/>
          <w:sz w:val="28"/>
          <w:szCs w:val="28"/>
          <w:rtl/>
          <w:lang w:bidi="ar-EG"/>
        </w:rPr>
        <w:t xml:space="preserve"> مَلاَئِكَتَهُ رِيَاحًا وَخُدَّامَهُ لَهِيبَ نَارٍ»." (عدد 7). إنهم مجرد خادمين، مهما كانت سلطتهم، أو عملهم </w:t>
      </w:r>
      <w:proofErr w:type="spellStart"/>
      <w:r w:rsidRPr="00135441">
        <w:rPr>
          <w:rFonts w:ascii="Sakkal Majalla" w:hAnsi="Sakkal Majalla" w:cs="Sakkal Majalla"/>
          <w:sz w:val="28"/>
          <w:szCs w:val="28"/>
          <w:rtl/>
          <w:lang w:bidi="ar-EG"/>
        </w:rPr>
        <w:t>أومجال</w:t>
      </w:r>
      <w:proofErr w:type="spellEnd"/>
      <w:r w:rsidRPr="00135441">
        <w:rPr>
          <w:rFonts w:ascii="Sakkal Majalla" w:hAnsi="Sakkal Majalla" w:cs="Sakkal Majalla"/>
          <w:sz w:val="28"/>
          <w:szCs w:val="28"/>
          <w:rtl/>
          <w:lang w:bidi="ar-EG"/>
        </w:rPr>
        <w:t xml:space="preserve"> عملهم. من الممكن </w:t>
      </w:r>
      <w:r w:rsidR="006B7A86" w:rsidRPr="00135441">
        <w:rPr>
          <w:rFonts w:ascii="Sakkal Majalla" w:hAnsi="Sakkal Majalla" w:cs="Sakkal Majalla"/>
          <w:sz w:val="28"/>
          <w:szCs w:val="28"/>
          <w:rtl/>
          <w:lang w:bidi="ar-EG"/>
        </w:rPr>
        <w:t xml:space="preserve">أن يكون لهم دور فريد كخادمين وطبيعة روحية كما يُرضي الرب؛ غير أنهم ليسوا إلا خادمين. هم لا يملكون. "وَأَمَّا عَنْ </w:t>
      </w:r>
      <w:proofErr w:type="spellStart"/>
      <w:r w:rsidR="006B7A86" w:rsidRPr="00135441">
        <w:rPr>
          <w:rFonts w:ascii="Sakkal Majalla" w:hAnsi="Sakkal Majalla" w:cs="Sakkal Majalla"/>
          <w:sz w:val="28"/>
          <w:szCs w:val="28"/>
          <w:rtl/>
          <w:lang w:bidi="ar-EG"/>
        </w:rPr>
        <w:t>الابْنِ:«كُرْسِيُّكَ</w:t>
      </w:r>
      <w:proofErr w:type="spellEnd"/>
      <w:r w:rsidR="006B7A86" w:rsidRPr="00135441">
        <w:rPr>
          <w:rFonts w:ascii="Sakkal Majalla" w:hAnsi="Sakkal Majalla" w:cs="Sakkal Majalla"/>
          <w:sz w:val="28"/>
          <w:szCs w:val="28"/>
          <w:rtl/>
          <w:lang w:bidi="ar-EG"/>
        </w:rPr>
        <w:t xml:space="preserve"> يَا أَللهُ إِلَى دَهْرِ الدُّهُورِ. قَضِيبُ اسْتِقَامَةٍ قَضِيبُ مُلْكِكَ.  9 أَحْبَبْتَ الْبِرَّ وَأَبْغَضْتَ الإِثْمَ. مِنْ أَجْلِ ذلِكَ مَسَحَكَ اللهُ إِلهُكَ بِزَيْتِ الابْتِهَاجِ أَكْثَرَ مِنْ شُرَكَائِكَ»." (عدد 8 – 9). إنه لا يُذكر أي شيء عن شركاءه قبل أن كلمه الله بنفسه كالله. الملائكة تسجد له. الله يحييه كالله؛ لأنه هذا ما كانه. إنه لم يحسب خلسة أن يكون معادلاً لله – واحدًا مع الآب (فيلبي 2: 6).</w:t>
      </w:r>
    </w:p>
    <w:p w14:paraId="5786509D" w14:textId="7AD47805" w:rsidR="006B7A86" w:rsidRPr="00135441" w:rsidRDefault="00800C48" w:rsidP="006B7A86">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غير أن هذا ليس إلا الشيء البسيط من كل الأمر. فإنه يتابع سلسلة الشهادة الكتابية ويُصادق عليها باقتباس عجيب آخر. إن كلمة "الله" يمكن استخدامها أيضًا في مفهوم خاضع. </w:t>
      </w:r>
      <w:proofErr w:type="spellStart"/>
      <w:r w:rsidRPr="00135441">
        <w:rPr>
          <w:rFonts w:ascii="Sakkal Majalla" w:hAnsi="Sakkal Majalla" w:cs="Sakkal Majalla"/>
          <w:sz w:val="28"/>
          <w:szCs w:val="28"/>
          <w:rtl/>
          <w:lang w:bidi="ar-EG"/>
        </w:rPr>
        <w:t>إلوهيم</w:t>
      </w:r>
      <w:proofErr w:type="spellEnd"/>
      <w:r w:rsidRPr="00135441">
        <w:rPr>
          <w:rFonts w:ascii="Sakkal Majalla" w:hAnsi="Sakkal Majalla" w:cs="Sakkal Majalla"/>
          <w:sz w:val="28"/>
          <w:szCs w:val="28"/>
          <w:rtl/>
          <w:lang w:bidi="ar-EG"/>
        </w:rPr>
        <w:t xml:space="preserve"> له نوابه، والذين لأجل ذلك يُدعون كذلك "آلهة". القضاة والملوك في الكتاب المقدس يُدعون هكذا. الرب بنفسه يتكلم عن هذا الأمر لليهود (يوحنا 10: 34 – 35). كلمة الله نزلت وأمرتهم بأن يحكموا في أمور أرضية؛ لأنه هنا لم يعُد الأمر مرتبط إلا بشؤون قضائية. وبالرغم من ذلك هم كانوا موجودين ونابوا</w:t>
      </w:r>
      <w:r w:rsidR="00095BC1" w:rsidRPr="00135441">
        <w:rPr>
          <w:rFonts w:ascii="Sakkal Majalla" w:hAnsi="Sakkal Majalla" w:cs="Sakkal Majalla"/>
          <w:sz w:val="28"/>
          <w:szCs w:val="28"/>
          <w:rtl/>
          <w:lang w:bidi="ar-EG"/>
        </w:rPr>
        <w:t xml:space="preserve"> في مجال عملهم عن سيادة الله. هم يُدعون "آلهة"، وإن كان ذلك أيضًا بكمال سلطة خاضعة بصورة واضحة جدًا. إلا أنه هنالك اسم آخر لله لا يُستخدم أبدًا إلا في مفهوم سلطة عليا غير محدودة. إنه الاسم المهوب والذي لا يمكن أن ينتقل إلى الآخر "يهوه". فهل يُشار إلى </w:t>
      </w:r>
      <w:proofErr w:type="spellStart"/>
      <w:r w:rsidR="00095BC1" w:rsidRPr="00135441">
        <w:rPr>
          <w:rFonts w:ascii="Sakkal Majalla" w:hAnsi="Sakkal Majalla" w:cs="Sakkal Majalla"/>
          <w:sz w:val="28"/>
          <w:szCs w:val="28"/>
          <w:rtl/>
          <w:lang w:bidi="ar-EG"/>
        </w:rPr>
        <w:t>المسيا</w:t>
      </w:r>
      <w:proofErr w:type="spellEnd"/>
      <w:r w:rsidR="00095BC1" w:rsidRPr="00135441">
        <w:rPr>
          <w:rFonts w:ascii="Sakkal Majalla" w:hAnsi="Sakkal Majalla" w:cs="Sakkal Majalla"/>
          <w:sz w:val="28"/>
          <w:szCs w:val="28"/>
          <w:rtl/>
          <w:lang w:bidi="ar-EG"/>
        </w:rPr>
        <w:t xml:space="preserve"> في مكان ما بأنه "يهوه"؟ بالتأكيد! في أية ظروف؟ في أشد اتضاع له! أنا لا أنظر الآن إلى وجهة ترك المسيح من قِبل الله، مع أن الأمر مرتبط بذات الفترة الزمنية.</w:t>
      </w:r>
    </w:p>
    <w:p w14:paraId="440D6189" w14:textId="17DA6E52" w:rsidR="00EE2C91" w:rsidRPr="00135441" w:rsidRDefault="00EE2C91" w:rsidP="00EE2C91">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نحن المؤمنين جميعنا نفهم تمامًا</w:t>
      </w:r>
      <w:r w:rsidR="002E4B76" w:rsidRPr="00135441">
        <w:rPr>
          <w:rFonts w:ascii="Sakkal Majalla" w:hAnsi="Sakkal Majalla" w:cs="Sakkal Majalla"/>
          <w:sz w:val="28"/>
          <w:szCs w:val="28"/>
          <w:rtl/>
          <w:lang w:bidi="ar-EG"/>
        </w:rPr>
        <w:t xml:space="preserve"> جدية الدينونة على خطايانا من جانب الله حينما أكمل يسوع الكفارة على الصليب. غير أننا نجد في الصليب ما هو أكثر من ذلك. هذا هو موضوع مزمور 102. المسيح تعرّض بواسطة الناس والشعب للعار تمامًا. إلا أنه تقبّل – وفي ذلك كان كماله في هذه الظروف – كل شيء من يد يهوه. في وضعه هذا "سكب شكواه"</w:t>
      </w:r>
      <w:r w:rsidR="002E4B76" w:rsidRPr="00135441">
        <w:rPr>
          <w:rStyle w:val="FootnoteReference"/>
          <w:rFonts w:ascii="Sakkal Majalla" w:hAnsi="Sakkal Majalla" w:cs="Sakkal Majalla"/>
          <w:sz w:val="28"/>
          <w:szCs w:val="28"/>
          <w:rtl/>
          <w:lang w:bidi="ar-EG"/>
        </w:rPr>
        <w:footnoteReference w:id="1"/>
      </w:r>
      <w:r w:rsidR="002E4B76" w:rsidRPr="00135441">
        <w:rPr>
          <w:rFonts w:ascii="Sakkal Majalla" w:hAnsi="Sakkal Majalla" w:cs="Sakkal Majalla"/>
          <w:sz w:val="28"/>
          <w:szCs w:val="28"/>
          <w:rtl/>
          <w:lang w:bidi="ar-EG"/>
        </w:rPr>
        <w:t xml:space="preserve">. يهوه رفّعه عاليًا؛ ويهوه وضعه (سحقه) (مزمور 102: 10). لو كانت الكفارة أمام نظرنا هنا كما في مزمور 22، أفما كان سيتكلم أولاً عن سحقه ومن ثم عن ارتفاعه؟ هذه هي الطريقة التي نفكر فيها نحن المسيحيين بصورة طبيعية عن المسيح، لأنها قريبة من احتياجات الخاطئ ومن ردّ الله بالنعمة. </w:t>
      </w:r>
      <w:r w:rsidR="00541579" w:rsidRPr="00135441">
        <w:rPr>
          <w:rFonts w:ascii="Sakkal Majalla" w:hAnsi="Sakkal Majalla" w:cs="Sakkal Majalla"/>
          <w:sz w:val="28"/>
          <w:szCs w:val="28"/>
          <w:rtl/>
          <w:lang w:bidi="ar-EG"/>
        </w:rPr>
        <w:t xml:space="preserve">أما هنا الرب يهوه يرفعه عاليًا والرب يهوه يُوضعه. إن هذا يُشير بشكل واضح إلى مكانته </w:t>
      </w:r>
      <w:proofErr w:type="spellStart"/>
      <w:r w:rsidR="00541579" w:rsidRPr="00135441">
        <w:rPr>
          <w:rFonts w:ascii="Sakkal Majalla" w:hAnsi="Sakkal Majalla" w:cs="Sakkal Majalla"/>
          <w:sz w:val="28"/>
          <w:szCs w:val="28"/>
          <w:rtl/>
          <w:lang w:bidi="ar-EG"/>
        </w:rPr>
        <w:t>كالمسيا</w:t>
      </w:r>
      <w:proofErr w:type="spellEnd"/>
      <w:r w:rsidR="00541579" w:rsidRPr="00135441">
        <w:rPr>
          <w:rFonts w:ascii="Sakkal Majalla" w:hAnsi="Sakkal Majalla" w:cs="Sakkal Majalla"/>
          <w:sz w:val="28"/>
          <w:szCs w:val="28"/>
          <w:rtl/>
          <w:lang w:bidi="ar-EG"/>
        </w:rPr>
        <w:t xml:space="preserve"> وليس إلى مكانته </w:t>
      </w:r>
      <w:r w:rsidR="0093476A" w:rsidRPr="00135441">
        <w:rPr>
          <w:rFonts w:ascii="Sakkal Majalla" w:hAnsi="Sakkal Majalla" w:cs="Sakkal Majalla"/>
          <w:sz w:val="28"/>
          <w:szCs w:val="28"/>
          <w:rtl/>
          <w:lang w:bidi="ar-EG"/>
        </w:rPr>
        <w:t xml:space="preserve">كالمسيح المتألم والذي تمجّد بعد ذلك كرأس للكنيسة. هو رفّعه الرب يهوه </w:t>
      </w:r>
      <w:proofErr w:type="spellStart"/>
      <w:r w:rsidR="0093476A" w:rsidRPr="00135441">
        <w:rPr>
          <w:rFonts w:ascii="Sakkal Majalla" w:hAnsi="Sakkal Majalla" w:cs="Sakkal Majalla"/>
          <w:sz w:val="28"/>
          <w:szCs w:val="28"/>
          <w:rtl/>
          <w:lang w:bidi="ar-EG"/>
        </w:rPr>
        <w:t>كالمسيا</w:t>
      </w:r>
      <w:proofErr w:type="spellEnd"/>
      <w:r w:rsidR="0093476A" w:rsidRPr="00135441">
        <w:rPr>
          <w:rFonts w:ascii="Sakkal Majalla" w:hAnsi="Sakkal Majalla" w:cs="Sakkal Majalla"/>
          <w:sz w:val="28"/>
          <w:szCs w:val="28"/>
          <w:rtl/>
          <w:lang w:bidi="ar-EG"/>
        </w:rPr>
        <w:t xml:space="preserve"> الحقيقي من على الأرض والرب يهوه أيضًا وضعه على الأرض</w:t>
      </w:r>
      <w:r w:rsidR="00FF31E4" w:rsidRPr="00135441">
        <w:rPr>
          <w:rFonts w:ascii="Sakkal Majalla" w:hAnsi="Sakkal Majalla" w:cs="Sakkal Majalla"/>
          <w:sz w:val="28"/>
          <w:szCs w:val="28"/>
          <w:rtl/>
          <w:lang w:bidi="ar-EG"/>
        </w:rPr>
        <w:t xml:space="preserve"> (طرحه أرضًا)</w:t>
      </w:r>
      <w:r w:rsidR="0093476A" w:rsidRPr="00135441">
        <w:rPr>
          <w:rFonts w:ascii="Sakkal Majalla" w:hAnsi="Sakkal Majalla" w:cs="Sakkal Majalla"/>
          <w:sz w:val="28"/>
          <w:szCs w:val="28"/>
          <w:rtl/>
          <w:lang w:bidi="ar-EG"/>
        </w:rPr>
        <w:t>.</w:t>
      </w:r>
    </w:p>
    <w:p w14:paraId="31C70CF7" w14:textId="6AD8D6DA" w:rsidR="00FF31E4" w:rsidRPr="00135441" w:rsidRDefault="00FF31E4" w:rsidP="00FF31E4">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من دون شك كان الإنسان هو الآنية في هذا الأمر. العالم الذي خلقه لم يعرفه. شعبه لم يقبله ولم يرغب به.</w:t>
      </w:r>
      <w:r w:rsidR="00DC6687" w:rsidRPr="00135441">
        <w:rPr>
          <w:rFonts w:ascii="Sakkal Majalla" w:hAnsi="Sakkal Majalla" w:cs="Sakkal Majalla"/>
          <w:sz w:val="28"/>
          <w:szCs w:val="28"/>
          <w:rtl/>
          <w:lang w:bidi="ar-EG"/>
        </w:rPr>
        <w:t xml:space="preserve"> عدم الإيمان اليهودي أبغضه. كلما عرفه اليهود أكثر كلما قل احتمالهم له. لطف شخصه محبته ومجده لم تجتذب إلا عداوة قاتلة من الإنسان وبالأخص من إسرائيل؛ لأنهم كانوا أردأ من الرومان. كل هذا تقبله في اعتماده الكامل على الرب يهوه. هو بنفسه كان قد جاء ليتألم وليستقبل الموت من أيدي الأشرار؛ إلا أنه بذلك أتم مشيئة الله أبيه ومقاصده. هو كان يعرف جيدًا بأن كل سلطة الإنسان أو إبليس لم يكن باستطاعتها للحظة أن تعمل من دون سماح من الرب يهوه. لذا فقد تقبّل كل شيء </w:t>
      </w:r>
      <w:r w:rsidR="00DC6687" w:rsidRPr="00135441">
        <w:rPr>
          <w:rFonts w:ascii="Sakkal Majalla" w:hAnsi="Sakkal Majalla" w:cs="Sakkal Majalla"/>
          <w:sz w:val="28"/>
          <w:szCs w:val="28"/>
          <w:rtl/>
          <w:lang w:bidi="ar-EG"/>
        </w:rPr>
        <w:lastRenderedPageBreak/>
        <w:t xml:space="preserve">بوداعة ولكن من دون أن يخلو الأمر من أي </w:t>
      </w:r>
      <w:r w:rsidR="00F712C1" w:rsidRPr="00135441">
        <w:rPr>
          <w:rFonts w:ascii="Sakkal Majalla" w:hAnsi="Sakkal Majalla" w:cs="Sakkal Majalla"/>
          <w:sz w:val="28"/>
          <w:szCs w:val="28"/>
          <w:rtl/>
          <w:lang w:bidi="ar-EG"/>
        </w:rPr>
        <w:t xml:space="preserve">عذاب من يد الرب يهوه. وبأقل منها أو بخلافها لما كانت ستكمُل. في وسط أعمق شعور بذُلّه في أوضع الحالات وفي أنه عبّر عن ذلك، تقبّل </w:t>
      </w:r>
      <w:proofErr w:type="spellStart"/>
      <w:r w:rsidR="00F712C1" w:rsidRPr="00135441">
        <w:rPr>
          <w:rFonts w:ascii="Sakkal Majalla" w:hAnsi="Sakkal Majalla" w:cs="Sakkal Majalla"/>
          <w:sz w:val="28"/>
          <w:szCs w:val="28"/>
          <w:rtl/>
          <w:lang w:bidi="ar-EG"/>
        </w:rPr>
        <w:t>المسيا</w:t>
      </w:r>
      <w:proofErr w:type="spellEnd"/>
      <w:r w:rsidR="00F712C1" w:rsidRPr="00135441">
        <w:rPr>
          <w:rFonts w:ascii="Sakkal Majalla" w:hAnsi="Sakkal Majalla" w:cs="Sakkal Majalla"/>
          <w:sz w:val="28"/>
          <w:szCs w:val="28"/>
          <w:rtl/>
          <w:lang w:bidi="ar-EG"/>
        </w:rPr>
        <w:t xml:space="preserve"> كل شيء من الرب يهوه. عدا هذا هو قارن حالته وهو متروك، مهزوم ومكسور بأمرين. أولاً هو توقّع من دون أي تأخير وبيقين تحقق كل موعد لإسرائيل وصهيون، بينما كان هو </w:t>
      </w:r>
      <w:proofErr w:type="spellStart"/>
      <w:r w:rsidR="00F712C1" w:rsidRPr="00135441">
        <w:rPr>
          <w:rFonts w:ascii="Sakkal Majalla" w:hAnsi="Sakkal Majalla" w:cs="Sakkal Majalla"/>
          <w:sz w:val="28"/>
          <w:szCs w:val="28"/>
          <w:rtl/>
          <w:lang w:bidi="ar-EG"/>
        </w:rPr>
        <w:t>المسيّا</w:t>
      </w:r>
      <w:proofErr w:type="spellEnd"/>
      <w:r w:rsidR="00F712C1" w:rsidRPr="00135441">
        <w:rPr>
          <w:rFonts w:ascii="Sakkal Majalla" w:hAnsi="Sakkal Majalla" w:cs="Sakkal Majalla"/>
          <w:sz w:val="28"/>
          <w:szCs w:val="28"/>
          <w:rtl/>
          <w:lang w:bidi="ar-EG"/>
        </w:rPr>
        <w:t xml:space="preserve">، منحنيًا لكل تعرّض مُذلّ. عدا ذلك هو أشار إلى التناقض ما بينه والحقيقة المؤثرة العظيمة لثبات الرب يهوه الذي لا يتزعزع. وأي ردّ أتى من العلاء إلى المتألم القدوس؟ يهوه الرب من السماء أجاب </w:t>
      </w:r>
      <w:r w:rsidR="00D039DA" w:rsidRPr="00135441">
        <w:rPr>
          <w:rFonts w:ascii="Sakkal Majalla" w:hAnsi="Sakkal Majalla" w:cs="Sakkal Majalla"/>
          <w:sz w:val="28"/>
          <w:szCs w:val="28"/>
          <w:rtl/>
          <w:lang w:bidi="ar-EG"/>
        </w:rPr>
        <w:t xml:space="preserve">الرب يهوه على الأرض. هو اعترف بأن </w:t>
      </w:r>
      <w:proofErr w:type="spellStart"/>
      <w:r w:rsidR="00D039DA" w:rsidRPr="00135441">
        <w:rPr>
          <w:rFonts w:ascii="Sakkal Majalla" w:hAnsi="Sakkal Majalla" w:cs="Sakkal Majalla"/>
          <w:sz w:val="28"/>
          <w:szCs w:val="28"/>
          <w:rtl/>
          <w:lang w:bidi="ar-EG"/>
        </w:rPr>
        <w:t>المسيا</w:t>
      </w:r>
      <w:proofErr w:type="spellEnd"/>
      <w:r w:rsidR="00D039DA" w:rsidRPr="00135441">
        <w:rPr>
          <w:rFonts w:ascii="Sakkal Majalla" w:hAnsi="Sakkal Majalla" w:cs="Sakkal Majalla"/>
          <w:sz w:val="28"/>
          <w:szCs w:val="28"/>
          <w:rtl/>
          <w:lang w:bidi="ar-EG"/>
        </w:rPr>
        <w:t xml:space="preserve"> المضروب يهوه الرب هو وله الأبدية وعدم الدوران كما له هو.</w:t>
      </w:r>
    </w:p>
    <w:p w14:paraId="6FCAF635" w14:textId="77777777" w:rsidR="00290C7A" w:rsidRPr="00135441" w:rsidRDefault="00D51388" w:rsidP="00D51388">
      <w:pPr>
        <w:bidi/>
        <w:jc w:val="both"/>
        <w:rPr>
          <w:rFonts w:ascii="Sakkal Majalla" w:hAnsi="Sakkal Majalla" w:cs="Sakkal Majalla"/>
          <w:sz w:val="28"/>
          <w:szCs w:val="28"/>
          <w:rtl/>
          <w:lang w:bidi="ar-EG"/>
        </w:rPr>
        <w:sectPr w:rsidR="00290C7A" w:rsidRPr="00135441">
          <w:pgSz w:w="11906" w:h="16838"/>
          <w:pgMar w:top="1440" w:right="1440" w:bottom="1440" w:left="1440" w:header="708" w:footer="708" w:gutter="0"/>
          <w:cols w:space="708"/>
          <w:docGrid w:linePitch="360"/>
        </w:sectPr>
      </w:pPr>
      <w:r w:rsidRPr="00135441">
        <w:rPr>
          <w:rFonts w:ascii="Sakkal Majalla" w:hAnsi="Sakkal Majalla" w:cs="Sakkal Majalla"/>
          <w:sz w:val="28"/>
          <w:szCs w:val="28"/>
          <w:rtl/>
          <w:lang w:bidi="ar-EG"/>
        </w:rPr>
        <w:t>أي برهان سيُطالَب به بعد؟ أي تساؤل تبقى؟ لا شيء كان من الممكن أن يكون مقنعًا أكثر من جهة مجده الإلهي! من بعد كل هذا وجد الرسول بأنه من الضروري فقط الاستشهاد بالصلة التي تربط بين جلوس المسيح في الحاضر على عرش الرب في السماء، والأدلة المتزايدة لمجده الإلهي. لقد ابتدأ بكونه ابنًا وُلد في الزمان في العالم. من ثم تكلم صراحة عن علاقته بالله كنسل داود. ليس سليمان، عدا كرمز، وإنما المسيح هو ال</w:t>
      </w:r>
      <w:r w:rsidR="00D453A1" w:rsidRPr="00135441">
        <w:rPr>
          <w:rFonts w:ascii="Sakkal Majalla" w:hAnsi="Sakkal Majalla" w:cs="Sakkal Majalla"/>
          <w:sz w:val="28"/>
          <w:szCs w:val="28"/>
          <w:rtl/>
          <w:lang w:bidi="ar-EG"/>
        </w:rPr>
        <w:t>واق</w:t>
      </w:r>
      <w:r w:rsidRPr="00135441">
        <w:rPr>
          <w:rFonts w:ascii="Sakkal Majalla" w:hAnsi="Sakkal Majalla" w:cs="Sakkal Majalla"/>
          <w:sz w:val="28"/>
          <w:szCs w:val="28"/>
          <w:rtl/>
          <w:lang w:bidi="ar-EG"/>
        </w:rPr>
        <w:t xml:space="preserve">ع والمقصود في النهاية. ملائكة الله تتعبد له ومن ثم الله يعترف به أنه الله وأخيرًا يهوه يعترف به أنه يهوه. الكل يختم بالاقتباس من مزمور 110: 1، الذي يعرض بأن الله يأمر المسيح، </w:t>
      </w:r>
      <w:r w:rsidR="002B69BC" w:rsidRPr="00135441">
        <w:rPr>
          <w:rFonts w:ascii="Sakkal Majalla" w:hAnsi="Sakkal Majalla" w:cs="Sakkal Majalla"/>
          <w:sz w:val="28"/>
          <w:szCs w:val="28"/>
          <w:rtl/>
          <w:lang w:bidi="ar-EG"/>
        </w:rPr>
        <w:t xml:space="preserve">بأن يجلس كإنسان عن يمينه في </w:t>
      </w:r>
      <w:proofErr w:type="spellStart"/>
      <w:r w:rsidR="002B69BC" w:rsidRPr="00135441">
        <w:rPr>
          <w:rFonts w:ascii="Sakkal Majalla" w:hAnsi="Sakkal Majalla" w:cs="Sakkal Majalla"/>
          <w:sz w:val="28"/>
          <w:szCs w:val="28"/>
          <w:rtl/>
          <w:lang w:bidi="ar-EG"/>
        </w:rPr>
        <w:t>الأعالي</w:t>
      </w:r>
      <w:proofErr w:type="spellEnd"/>
      <w:r w:rsidR="002B69BC" w:rsidRPr="00135441">
        <w:rPr>
          <w:rFonts w:ascii="Sakkal Majalla" w:hAnsi="Sakkal Majalla" w:cs="Sakkal Majalla"/>
          <w:sz w:val="28"/>
          <w:szCs w:val="28"/>
          <w:rtl/>
          <w:lang w:bidi="ar-EG"/>
        </w:rPr>
        <w:t xml:space="preserve"> إلى أوان ساعة دينونة أعداءه. مزمور 110 هو أحد أهم المزامير في كل المجموعة وله أكبر أهمية على الإطلاق. هو يتكلم عن ما قد أُدخل من أجل المسيحي في المشهد (إن هذا تم حذفه هنا)، كما وعن بركات إسرائيل في المستقبل. فبهذا هو يمدّ جسرًا ما بين العتيق والجديد. ولهذا يُذكر كثيرًا في العهد الجديد أكثر من أي عدد آخر من العهد القديم.</w:t>
      </w:r>
    </w:p>
    <w:p w14:paraId="1BB74EA7" w14:textId="4AA1903C" w:rsidR="00D51388" w:rsidRPr="00135441" w:rsidRDefault="00000000" w:rsidP="00D51388">
      <w:pPr>
        <w:bidi/>
        <w:jc w:val="both"/>
        <w:rPr>
          <w:rFonts w:ascii="Sakkal Majalla" w:hAnsi="Sakkal Majalla" w:cs="Sakkal Majalla"/>
          <w:sz w:val="28"/>
          <w:szCs w:val="28"/>
          <w:rtl/>
          <w:lang w:bidi="ar-EG"/>
        </w:rPr>
      </w:pPr>
      <w:hyperlink r:id="rId7" w:history="1">
        <w:r w:rsidR="00290C7A" w:rsidRPr="00135441">
          <w:rPr>
            <w:rStyle w:val="Hyperlink"/>
            <w:rFonts w:ascii="Sakkal Majalla" w:hAnsi="Sakkal Majalla" w:cs="Sakkal Majalla"/>
            <w:sz w:val="28"/>
            <w:szCs w:val="28"/>
            <w:rtl/>
            <w:lang w:bidi="ar-EG"/>
          </w:rPr>
          <w:t>إصحاح 2</w:t>
        </w:r>
      </w:hyperlink>
    </w:p>
    <w:p w14:paraId="332728B0" w14:textId="63E6245E" w:rsidR="00290C7A" w:rsidRPr="00135441" w:rsidRDefault="00290C7A" w:rsidP="00290C7A">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1</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لِذلِكَ"(</w:t>
      </w:r>
      <w:r w:rsidR="008928C1" w:rsidRPr="00135441">
        <w:rPr>
          <w:rFonts w:ascii="Sakkal Majalla" w:hAnsi="Sakkal Majalla" w:cs="Sakkal Majalla"/>
          <w:sz w:val="28"/>
          <w:szCs w:val="28"/>
          <w:rtl/>
          <w:lang w:bidi="ar-EG"/>
        </w:rPr>
        <w:t>هنا يأتي الاستنتاج، على الرغم من أنه أتى في الإصحاح التالي)</w:t>
      </w:r>
      <w:r w:rsidRPr="00135441">
        <w:rPr>
          <w:rFonts w:ascii="Sakkal Majalla" w:hAnsi="Sakkal Majalla" w:cs="Sakkal Majalla"/>
          <w:sz w:val="28"/>
          <w:szCs w:val="28"/>
          <w:rtl/>
          <w:lang w:bidi="ar-EG"/>
        </w:rPr>
        <w:t xml:space="preserve"> "يَجِبُ أَنْ نَتَنَبَّهَ أَكْثَرَ إِلَى مَا سَمِعْنَا لِئَلاَّ نَفُوتَهُ،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2</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لأَنَّهُ إِنْ كَانَتِ الْكَلِمَةُ الَّتِي تَكَلَّمَ بِهَا مَلاَئِكَةٌ </w:t>
      </w:r>
      <w:r w:rsidR="008928C1" w:rsidRPr="00135441">
        <w:rPr>
          <w:rFonts w:ascii="Sakkal Majalla" w:hAnsi="Sakkal Majalla" w:cs="Sakkal Majalla"/>
          <w:sz w:val="28"/>
          <w:szCs w:val="28"/>
          <w:rtl/>
          <w:lang w:bidi="ar-EG"/>
        </w:rPr>
        <w:t>" – يبدو هنا أن بولس يلخص الموضوع كله - "</w:t>
      </w:r>
      <w:r w:rsidRPr="00135441">
        <w:rPr>
          <w:rFonts w:ascii="Sakkal Majalla" w:hAnsi="Sakkal Majalla" w:cs="Sakkal Majalla"/>
          <w:sz w:val="28"/>
          <w:szCs w:val="28"/>
          <w:rtl/>
          <w:lang w:bidi="ar-EG"/>
        </w:rPr>
        <w:t xml:space="preserve">قَدْ صَارَتْ ثَابِتَةً، وَكُلُّ تَعَدٍّ وَمَعْصِيَةٍ نَالَ مُجَازَاةً عَادِلَةً،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3</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فَكَيْفَ نَنْجُو نَحْنُ إِنْ أَهْمَلْنَا خَلاَصًا هذَا مِقْدَارُهُ؟ قَدِ ابْتَدَأَ الرَّبُّ بِالتَّكَلُّمِ بِهِ، ثُمَّ تَثَبَّتَ لَنَا مِنَ الَّذِينَ سَمِعُوا،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4</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شَاهِدًا اللهُ مَعَهُمْ بِآيَاتٍ وَعَجَائِبَ وَقُوَّاتٍ مُتَنَوِّعَةٍ وَمَوَاهِبِ الرُّوحِ الْقُدُسِ، حَسَبَ إِرَادَتِهِ.</w:t>
      </w:r>
      <w:r w:rsidR="008928C1" w:rsidRPr="00135441">
        <w:rPr>
          <w:rFonts w:ascii="Sakkal Majalla" w:hAnsi="Sakkal Majalla" w:cs="Sakkal Majalla"/>
          <w:sz w:val="28"/>
          <w:szCs w:val="28"/>
          <w:rtl/>
          <w:lang w:bidi="ar-EG"/>
        </w:rPr>
        <w:t xml:space="preserve">" (عدد 1 – 3). الذي يلفت انتباهنا هو أن بولس يتخذ هنا ذات الموقف كأي يهودي آخر قد استلم البشارة من الذين كانوا أتباع المسيح شخصيًا. هو في طابعه كرسول للأمم لم يكتب بصورة كاملة كمَن يُبرز رسوليته، وإنما كواحد من إسرائيل ممن سمعوا الكرازة من أولئك الذين رافقوا </w:t>
      </w:r>
      <w:proofErr w:type="spellStart"/>
      <w:r w:rsidR="008928C1" w:rsidRPr="00135441">
        <w:rPr>
          <w:rFonts w:ascii="Sakkal Majalla" w:hAnsi="Sakkal Majalla" w:cs="Sakkal Majalla"/>
          <w:sz w:val="28"/>
          <w:szCs w:val="28"/>
          <w:rtl/>
          <w:lang w:bidi="ar-EG"/>
        </w:rPr>
        <w:t>المسيا</w:t>
      </w:r>
      <w:proofErr w:type="spellEnd"/>
      <w:r w:rsidR="008928C1" w:rsidRPr="00135441">
        <w:rPr>
          <w:rFonts w:ascii="Sakkal Majalla" w:hAnsi="Sakkal Majalla" w:cs="Sakkal Majalla"/>
          <w:sz w:val="28"/>
          <w:szCs w:val="28"/>
          <w:rtl/>
          <w:lang w:bidi="ar-EG"/>
        </w:rPr>
        <w:t xml:space="preserve"> على الأرض. لقد قال: "ثُمَّ تَثَبَّتَ لَنَا" هو اتحد مع أمّته بدلاً من أن </w:t>
      </w:r>
      <w:r w:rsidR="00CF5994" w:rsidRPr="00135441">
        <w:rPr>
          <w:rFonts w:ascii="Sakkal Majalla" w:hAnsi="Sakkal Majalla" w:cs="Sakkal Majalla"/>
          <w:sz w:val="28"/>
          <w:szCs w:val="28"/>
          <w:rtl/>
          <w:lang w:bidi="ar-EG"/>
        </w:rPr>
        <w:t>يضع الروابط السماوية أولاً التي أخرجته من شعبه ومن الغير يهود، من حيث أنه أُرسل إلى الغير يهود. هو نظر إلى الشهادة اللائقة بهم وليس إلى تلك التي كان قد أُفرز لها بوجه خاص. هو كان مشغولاً بهم بقدر ما سنحت له الفرصة على أرضيتهم – بالطبع دون أن يضحّي بأرضيته. هو لم يهمل الشهادة أبدًا لليهود كمَن: "شَاهِدًا اللهُ مَعَهُمْ بِآيَاتٍ وَعَجَائِبَ وَقُوَّاتٍ مُتَنَوِّعَةٍ وَمَوَاهِبِ الرُّوحِ الْقُدُسِ، حَسَبَ إِرَادَتِهِ." (عدد 4).</w:t>
      </w:r>
    </w:p>
    <w:p w14:paraId="0F0E1A18" w14:textId="63728AAD" w:rsidR="00CF5994" w:rsidRPr="00135441" w:rsidRDefault="00597555" w:rsidP="00B50E82">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والآن ينتقل بولس إلى جانب أوسع ومن نوع مختلف تمامًا في مجد المسيح. هو ليس فقط ابن الله، وإنما أيضًا ابن الإنسان. أنا لا أقول بأن كليهما كانا ضروريان بنفس الدرجة. </w:t>
      </w:r>
      <w:r w:rsidR="00BE093F" w:rsidRPr="00135441">
        <w:rPr>
          <w:rFonts w:ascii="Sakkal Majalla" w:hAnsi="Sakkal Majalla" w:cs="Sakkal Majalla"/>
          <w:sz w:val="28"/>
          <w:szCs w:val="28"/>
          <w:rtl/>
          <w:lang w:bidi="ar-EG"/>
        </w:rPr>
        <w:t xml:space="preserve">إلا أنه من دون شك كان ضروريًا حتمًا، وذلك إن من جهة مجد الله </w:t>
      </w:r>
      <w:r w:rsidR="008D63C3" w:rsidRPr="00135441">
        <w:rPr>
          <w:rFonts w:ascii="Sakkal Majalla" w:hAnsi="Sakkal Majalla" w:cs="Sakkal Majalla"/>
          <w:sz w:val="28"/>
          <w:szCs w:val="28"/>
          <w:rtl/>
          <w:lang w:bidi="ar-EG"/>
        </w:rPr>
        <w:t>كما وأيضًا لخلاصه أنما كان الذي سيشاركه به. فإن مسّ المسيح أحد هذين الجانبين لكان قد ضاع كل شيء.</w:t>
      </w:r>
      <w:r w:rsidR="00A53B6E" w:rsidRPr="00135441">
        <w:rPr>
          <w:rFonts w:ascii="Sakkal Majalla" w:hAnsi="Sakkal Majalla" w:cs="Sakkal Majalla"/>
          <w:sz w:val="28"/>
          <w:szCs w:val="28"/>
          <w:rtl/>
          <w:lang w:bidi="ar-EG"/>
        </w:rPr>
        <w:t xml:space="preserve"> فإن مسّه من جهة </w:t>
      </w:r>
      <w:proofErr w:type="spellStart"/>
      <w:r w:rsidR="00A53B6E" w:rsidRPr="00135441">
        <w:rPr>
          <w:rFonts w:ascii="Sakkal Majalla" w:hAnsi="Sakkal Majalla" w:cs="Sakkal Majalla"/>
          <w:sz w:val="28"/>
          <w:szCs w:val="28"/>
          <w:rtl/>
          <w:lang w:bidi="ar-EG"/>
        </w:rPr>
        <w:t>ناسوته</w:t>
      </w:r>
      <w:proofErr w:type="spellEnd"/>
      <w:r w:rsidR="00A53B6E" w:rsidRPr="00135441">
        <w:rPr>
          <w:rFonts w:ascii="Sakkal Majalla" w:hAnsi="Sakkal Majalla" w:cs="Sakkal Majalla"/>
          <w:sz w:val="28"/>
          <w:szCs w:val="28"/>
          <w:rtl/>
          <w:lang w:bidi="ar-EG"/>
        </w:rPr>
        <w:t xml:space="preserve">! لما كان سيكون هذا أقل شؤمًا من التهجم على ألوهيته. أنا أوافق بأن مجده الإلهي يتخذ مكانة لا يمكن </w:t>
      </w:r>
      <w:proofErr w:type="spellStart"/>
      <w:r w:rsidR="00A53B6E" w:rsidRPr="00135441">
        <w:rPr>
          <w:rFonts w:ascii="Sakkal Majalla" w:hAnsi="Sakkal Majalla" w:cs="Sakkal Majalla"/>
          <w:sz w:val="28"/>
          <w:szCs w:val="28"/>
          <w:rtl/>
          <w:lang w:bidi="ar-EG"/>
        </w:rPr>
        <w:t>لناسوته</w:t>
      </w:r>
      <w:proofErr w:type="spellEnd"/>
      <w:r w:rsidR="00A53B6E" w:rsidRPr="00135441">
        <w:rPr>
          <w:rFonts w:ascii="Sakkal Majalla" w:hAnsi="Sakkal Majalla" w:cs="Sakkal Majalla"/>
          <w:sz w:val="28"/>
          <w:szCs w:val="28"/>
          <w:rtl/>
          <w:lang w:bidi="ar-EG"/>
        </w:rPr>
        <w:t xml:space="preserve"> أن يتخذها لنفسه. غير أن كماله الإنساني هو ضروري ليس أقل في تأسيس قاعدة لبركتنا بواسطة الفداء بتمجيده لله في بره ومحبته. </w:t>
      </w:r>
      <w:r w:rsidR="00BB4A6F" w:rsidRPr="00135441">
        <w:rPr>
          <w:rFonts w:ascii="Sakkal Majalla" w:hAnsi="Sakkal Majalla" w:cs="Sakkal Majalla"/>
          <w:sz w:val="28"/>
          <w:szCs w:val="28"/>
          <w:rtl/>
          <w:lang w:bidi="ar-EG"/>
        </w:rPr>
        <w:t>بهذا مشغول الرسول الآن. يسوع كما أنه كان الله هكذا أيضًا إنسان. في كلا ميزتيه الجوهرتين هو يفوق الملائكة</w:t>
      </w:r>
      <w:r w:rsidR="005C09B3" w:rsidRPr="00135441">
        <w:rPr>
          <w:rFonts w:ascii="Sakkal Majalla" w:hAnsi="Sakkal Majalla" w:cs="Sakkal Majalla"/>
          <w:sz w:val="28"/>
          <w:szCs w:val="28"/>
          <w:rtl/>
          <w:lang w:bidi="ar-EG"/>
        </w:rPr>
        <w:t>. تفوقه كابن الله تبرهن في الإصحاح الأول ببراعة من كتب اليهود. منها استدل بولس استنتاجاته وأصرّ في غاية التأكيد بأن ينتبهوا لهذه الشهادة وحذّر من خطورة التخلي عنها. الناموس كان، كما كتب في مكان آخر، بترتيب ملائكة على يد وسيط (</w:t>
      </w:r>
      <w:proofErr w:type="spellStart"/>
      <w:r w:rsidR="005C09B3" w:rsidRPr="00135441">
        <w:rPr>
          <w:rFonts w:ascii="Sakkal Majalla" w:hAnsi="Sakkal Majalla" w:cs="Sakkal Majalla"/>
          <w:sz w:val="28"/>
          <w:szCs w:val="28"/>
          <w:rtl/>
          <w:lang w:bidi="ar-EG"/>
        </w:rPr>
        <w:t>غلاطية</w:t>
      </w:r>
      <w:proofErr w:type="spellEnd"/>
      <w:r w:rsidR="005C09B3" w:rsidRPr="00135441">
        <w:rPr>
          <w:rFonts w:ascii="Sakkal Majalla" w:hAnsi="Sakkal Majalla" w:cs="Sakkal Majalla"/>
          <w:sz w:val="28"/>
          <w:szCs w:val="28"/>
          <w:rtl/>
          <w:lang w:bidi="ar-EG"/>
        </w:rPr>
        <w:t xml:space="preserve"> 3: 19). وقبل ذلك تمامًا شهد، بأنه</w:t>
      </w:r>
      <w:r w:rsidR="00B50E82" w:rsidRPr="00135441">
        <w:rPr>
          <w:rFonts w:ascii="Sakkal Majalla" w:hAnsi="Sakkal Majalla" w:cs="Sakkal Majalla"/>
          <w:sz w:val="28"/>
          <w:szCs w:val="28"/>
          <w:rtl/>
          <w:lang w:bidi="ar-EG"/>
        </w:rPr>
        <w:t>ا</w:t>
      </w:r>
      <w:r w:rsidR="005C09B3" w:rsidRPr="00135441">
        <w:rPr>
          <w:rFonts w:ascii="Sakkal Majalla" w:hAnsi="Sakkal Majalla" w:cs="Sakkal Majalla"/>
          <w:sz w:val="28"/>
          <w:szCs w:val="28"/>
          <w:rtl/>
          <w:lang w:bidi="ar-EG"/>
        </w:rPr>
        <w:t xml:space="preserve"> "</w:t>
      </w:r>
      <w:r w:rsidR="00B50E82" w:rsidRPr="00135441">
        <w:rPr>
          <w:rFonts w:ascii="Sakkal Majalla" w:hAnsi="Sakkal Majalla" w:cs="Sakkal Majalla"/>
          <w:sz w:val="28"/>
          <w:szCs w:val="28"/>
          <w:rtl/>
          <w:lang w:bidi="ar-EG"/>
        </w:rPr>
        <w:t>ثَابِتَةً</w:t>
      </w:r>
      <w:r w:rsidR="005C09B3" w:rsidRPr="00135441">
        <w:rPr>
          <w:rFonts w:ascii="Sakkal Majalla" w:hAnsi="Sakkal Majalla" w:cs="Sakkal Majalla"/>
          <w:sz w:val="28"/>
          <w:szCs w:val="28"/>
          <w:rtl/>
          <w:lang w:bidi="ar-EG"/>
        </w:rPr>
        <w:t xml:space="preserve">" </w:t>
      </w:r>
      <w:r w:rsidR="00B50E82" w:rsidRPr="00135441">
        <w:rPr>
          <w:rFonts w:ascii="Sakkal Majalla" w:hAnsi="Sakkal Majalla" w:cs="Sakkal Majalla"/>
          <w:sz w:val="28"/>
          <w:szCs w:val="28"/>
          <w:rtl/>
          <w:lang w:bidi="ar-EG"/>
        </w:rPr>
        <w:t>"وَكُلُّ تَعَدٍّ وَمَعْصِيَةٍ نَالَ مُجَازَاةً عَادِلَةً،" "فَكَيْفَ نَنْجُو نَحْنُ إِنْ أَهْمَلْنَا خَلاَصًا هذَا مِقْدَارُهُ؟" إن المس بها ظاهريًا والتعجرف الباطني سينال مجازاته. كما والعقاب بارتباطه بالإنجيل سيكون أيضًا وفقًا لمعنى النعمة؛ والله سيعاقب كل تجاهل لشهادة بدأها الرب، واستمر بها الروح القدس، وتأكدت</w:t>
      </w:r>
      <w:r w:rsidR="007A3F7F" w:rsidRPr="00135441">
        <w:rPr>
          <w:rFonts w:ascii="Sakkal Majalla" w:hAnsi="Sakkal Majalla" w:cs="Sakkal Majalla"/>
          <w:sz w:val="28"/>
          <w:szCs w:val="28"/>
          <w:rtl/>
          <w:lang w:bidi="ar-EG"/>
        </w:rPr>
        <w:t xml:space="preserve"> </w:t>
      </w:r>
      <w:r w:rsidR="00B50E82" w:rsidRPr="00135441">
        <w:rPr>
          <w:rFonts w:ascii="Sakkal Majalla" w:hAnsi="Sakkal Majalla" w:cs="Sakkal Majalla"/>
          <w:sz w:val="28"/>
          <w:szCs w:val="28"/>
          <w:rtl/>
          <w:lang w:bidi="ar-EG"/>
        </w:rPr>
        <w:t>بِآيَاتٍ وَعَجَائِبَ وَقُوَّاتٍ مُتَنَوِّعَةٍ وَمَوَاهِبِ الرُّوحِ الْقُدُسِ، حَسَبَ إِرَادَتِهِ.</w:t>
      </w:r>
    </w:p>
    <w:p w14:paraId="3C3F0C5A" w14:textId="15EC3FBC" w:rsidR="007A3F7F" w:rsidRPr="00135441" w:rsidRDefault="007A3F7F" w:rsidP="007A3F7F">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الآن الرسول يتأمل في الجانب الآخر. "فإِنَّهُ لِمَلاَئِكَةٍ لَمْ يُخْضِعِ الْعَالَمَ الْعَتِيدَ الَّذِي نَتَكَلَّمُ عَنْهُ." (عدد 5). في أي وجه استخدم الله الملائكة من جهة بالناموس، فالعالم العتيد لم يكن معيّنًا بأن يكون خاضعًا لهم. إنها مسرة الله بأن يستخدم ملاكًا متى تعلق الأمر بمسألة العناية الإلهية، بالناموس أو بالقوة. ولكن حيثما تعلق الأمر بإعلان مجده في المسيح استخدم آنية أخرى تطابق أكثر طبيعته وأشواقه.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لكِنْ شَهِدَ وَاحِدٌ فِي مَوْضِعٍ قَائِلاً: «مَا هُوَ الإِنْسَانُ حَتَّى تَذْكُرَهُ؟ أَوِ ابْنُ الإِنْسَانِ حَتَّى تَفْتَقِدَهُ؟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7</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وَضَعْتَهُ قَلِيلاً عَنِ الْمَلاَئِكَةِ. بِمَجْدٍ وَكَرَامَةٍ كَلَّلْتَهُ، وَأَقَمْتَهُ عَلَى أَعْمَالِ يَدَيْكَ." (عدد 6 – 7). فأول ما نراه هو مسألة عن صِغَر الإنسان بالمقارنة لما صنعه الله. وما أن طرح السؤال رد عليه، وذلك عن كل مَن ينظر إلى الإنسان الثاني وليس إلى الأول. تأمل الإنسان في المسيح ومن ثم تكلّم إن استطعت عن صِغَره! انظر إلى الإنسان في المسيح وانذهل من عجائب السماء! مهما كانت عظمة الخليقة</w:t>
      </w:r>
      <w:r w:rsidR="008E6C0B" w:rsidRPr="00135441">
        <w:rPr>
          <w:rFonts w:ascii="Sakkal Majalla" w:hAnsi="Sakkal Majalla" w:cs="Sakkal Majalla"/>
          <w:sz w:val="28"/>
          <w:szCs w:val="28"/>
          <w:rtl/>
          <w:lang w:bidi="ar-EG"/>
        </w:rPr>
        <w:t xml:space="preserve"> – هو الذي صنع كل شيء يفوقها. ابن الإنسان له مجد يفوق لمعان الأشياء اللامعة إلى </w:t>
      </w:r>
      <w:r w:rsidR="008E6C0B" w:rsidRPr="00135441">
        <w:rPr>
          <w:rFonts w:ascii="Sakkal Majalla" w:hAnsi="Sakkal Majalla" w:cs="Sakkal Majalla"/>
          <w:sz w:val="28"/>
          <w:szCs w:val="28"/>
          <w:rtl/>
          <w:lang w:bidi="ar-EG"/>
        </w:rPr>
        <w:lastRenderedPageBreak/>
        <w:t>حد بعيد. لكن الله يرينا أيضًا هنا، بأن اتضاع المخلّص، الذي وُضع فيه قليلاً عن الملائكة كانت غايته بأن يقوده إلى المجد السماوي.</w:t>
      </w:r>
    </w:p>
    <w:p w14:paraId="2355CF70" w14:textId="5A531E04" w:rsidR="008E6C0B" w:rsidRPr="00135441" w:rsidRDefault="00075FA1" w:rsidP="008E6C0B">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لننتبه جيدًا بأنه وُضع قليلاً عن الملائكة! لماذا حدث ذلك؟ "أَخْضَعْتَ كُلَّ شَيْءٍ تَحْتَ قَدَمَيْهِ». لأَنَّهُ إِذْ أَخْضَعَ الْكُلَّ لَهُ لَمْ يَتْرُكْ شَيْئًا غَيْرَ خَاضِعٍ لَهُ. عَلَى أَنَّنَا الآنَ لَسْنَا نَرَى الْكُلَّ بَعْدُ مُخْضَعًا لَهُ.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9</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وَلكِنَّ الَّذِي وُضِعَ قَلِيلاً عَنِ الْمَلاَئِكَةِ، يَسُوعَ، نَرَاهُ مُكَلَّلاً بِالْمَجْدِ وَالْكَرَامَةِ، مِنْ أَجْلِ أَلَمِ الْمَوْتِ، لِكَيْ يَذُوقَ بِنِعْمَةِ اللهِ الْمَوْتَ لأَجْلِ كُلِّ وَاحِدٍ." (عدد 8 – 9). فهذا لم يكن كل شيء. لقد كان "مُكَلَّلاً بِالْمَجْدِ وَالْكَرَامَةِ" كثمر لآلامه حتى الموت. ففي ذلك لم يكن فقط غاية بديعة، وإنما أيضًا قصد مليء بالنعمة. "لِكَيْ يَذُوقَ بِنِعْمَةِ اللهِ الْمَوْتَ لأَجْلِ كُلِّ وَاحِدٍ." هذا كان الباب الوحيد لخلاص ما قد فسُد بالسقوط في الخطية؛ وقد حدث هذا، لأنها كانت الوسيلة الوحيدة لعدم المس بجوهر الله من الناحية الأدبية الذي نظر من علاه بمحبة إلى كل عمل من أعمال يديه. وإلا فلن يكون هناك خلاص فعّال </w:t>
      </w:r>
      <w:r w:rsidR="005F7B12" w:rsidRPr="00135441">
        <w:rPr>
          <w:rFonts w:ascii="Sakkal Majalla" w:hAnsi="Sakkal Majalla" w:cs="Sakkal Majalla"/>
          <w:sz w:val="28"/>
          <w:szCs w:val="28"/>
          <w:rtl/>
          <w:lang w:bidi="ar-EG"/>
        </w:rPr>
        <w:t>بوجود خلاص عادل. قد يتضمن الخلاص أكثر من هذا بكثير، لكن كان لا بد أن يكون له أساس عادل. وهذا ما أعطاه موت المسيح. فبظهوره بنعمة من الله أصبح موت المسيح الأساس للمصالحة لكل الكون. إن نعمة الله جعلت أيضًا هذا الموت جزءً من عدله لانتشال الإنسان بهذا الشكل من الفساد، البؤس وخضوعه للموت الذي كان قابعًا تحته. موت المسيح وضع كذلك في يد الله ذلك الكنز الذي لا حد له من البركة، الذي يسمح لنا الآن بأن ندخل في محضره بحسب مسرته كمُكَفّر عنّا.</w:t>
      </w:r>
    </w:p>
    <w:p w14:paraId="41B37012" w14:textId="16CE31BC" w:rsidR="005F7B12" w:rsidRPr="00135441" w:rsidRDefault="005F7B12" w:rsidP="005F7B12">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الرسول الآن لا زال لم يستخلص كل النتائج بعد. غير أنه في هذين الإصحاحين يعرض مجد المسيح المضاعف. هو ابن الله وابن الإنسان. فباتباعه </w:t>
      </w:r>
      <w:r w:rsidR="00BD6BA7" w:rsidRPr="00135441">
        <w:rPr>
          <w:rFonts w:ascii="Sakkal Majalla" w:hAnsi="Sakkal Majalla" w:cs="Sakkal Majalla"/>
          <w:sz w:val="28"/>
          <w:szCs w:val="28"/>
          <w:rtl/>
          <w:lang w:bidi="ar-EG"/>
        </w:rPr>
        <w:t xml:space="preserve">لنظرته الأخيرة هو يقترب من مزايا المسيح الجوهرية التي جعلته مناسبًا لخدمة الكهنوت على أساس تعاطفه. أنا لا أعتقد، بأن يسوع كان من الممكن أن يكون رئيس كهنة بحسب أفكار الله، لأنه كان إنسانًا. ليس </w:t>
      </w:r>
      <w:proofErr w:type="spellStart"/>
      <w:r w:rsidR="00BD6BA7" w:rsidRPr="00135441">
        <w:rPr>
          <w:rFonts w:ascii="Sakkal Majalla" w:hAnsi="Sakkal Majalla" w:cs="Sakkal Majalla"/>
          <w:sz w:val="28"/>
          <w:szCs w:val="28"/>
          <w:rtl/>
          <w:lang w:bidi="ar-EG"/>
        </w:rPr>
        <w:t>ناسوته</w:t>
      </w:r>
      <w:proofErr w:type="spellEnd"/>
      <w:r w:rsidR="00BD6BA7" w:rsidRPr="00135441">
        <w:rPr>
          <w:rFonts w:ascii="Sakkal Majalla" w:hAnsi="Sakkal Majalla" w:cs="Sakkal Majalla"/>
          <w:sz w:val="28"/>
          <w:szCs w:val="28"/>
          <w:rtl/>
          <w:lang w:bidi="ar-EG"/>
        </w:rPr>
        <w:t xml:space="preserve"> وإنما ألوهيته هو الأساس لمجده. كما وإن لم يكن لا إنسان ولا كذلك ابن الله، لما كان سيصبح رئيس كهنة. فهذا المطلب كان ضروريًا للكفارة </w:t>
      </w:r>
      <w:proofErr w:type="spellStart"/>
      <w:r w:rsidR="00BD6BA7" w:rsidRPr="00135441">
        <w:rPr>
          <w:rFonts w:ascii="Sakkal Majalla" w:hAnsi="Sakkal Majalla" w:cs="Sakkal Majalla"/>
          <w:sz w:val="28"/>
          <w:szCs w:val="28"/>
          <w:rtl/>
          <w:lang w:bidi="ar-EG"/>
        </w:rPr>
        <w:t>ولكهنوته</w:t>
      </w:r>
      <w:proofErr w:type="spellEnd"/>
      <w:r w:rsidR="00BD6BA7" w:rsidRPr="00135441">
        <w:rPr>
          <w:rFonts w:ascii="Sakkal Majalla" w:hAnsi="Sakkal Majalla" w:cs="Sakkal Majalla"/>
          <w:sz w:val="28"/>
          <w:szCs w:val="28"/>
          <w:rtl/>
          <w:lang w:bidi="ar-EG"/>
        </w:rPr>
        <w:t xml:space="preserve">. </w:t>
      </w:r>
      <w:r w:rsidR="00FF4A35" w:rsidRPr="00135441">
        <w:rPr>
          <w:rFonts w:ascii="Sakkal Majalla" w:hAnsi="Sakkal Majalla" w:cs="Sakkal Majalla"/>
          <w:sz w:val="28"/>
          <w:szCs w:val="28"/>
          <w:rtl/>
          <w:lang w:bidi="ar-EG"/>
        </w:rPr>
        <w:t xml:space="preserve">ولكن إذ أنه لخير الإنسان، فعدا ذلك لا بد وأن يصير إنسانًا. لهذا يرينا هنا: </w:t>
      </w:r>
      <w:r w:rsidR="00FF4A35" w:rsidRPr="00135441">
        <w:rPr>
          <w:rFonts w:ascii="Sakkal Majalla" w:hAnsi="Sakkal Majalla" w:cs="Sakkal Majalla"/>
          <w:sz w:val="28"/>
          <w:szCs w:val="28"/>
          <w:rtl/>
        </w:rPr>
        <w:t>"</w:t>
      </w:r>
      <w:r w:rsidR="00FF4A35" w:rsidRPr="00135441">
        <w:rPr>
          <w:rFonts w:ascii="Times New Roman" w:hAnsi="Times New Roman" w:cs="Times New Roman" w:hint="cs"/>
          <w:sz w:val="28"/>
          <w:szCs w:val="28"/>
          <w:rtl/>
          <w:lang w:bidi="ar-EG"/>
        </w:rPr>
        <w:t>​</w:t>
      </w:r>
      <w:r w:rsidR="00FF4A35" w:rsidRPr="00135441">
        <w:rPr>
          <w:rFonts w:ascii="Sakkal Majalla" w:hAnsi="Sakkal Majalla" w:cs="Sakkal Majalla"/>
          <w:sz w:val="28"/>
          <w:szCs w:val="28"/>
          <w:rtl/>
          <w:lang w:bidi="ar-EG"/>
        </w:rPr>
        <w:t xml:space="preserve">لأَنَّهُ لاَقَ بِذَاكَ الَّذِي مِنْ أَجْلِهِ الْكُلُّ وَبِهِ الْكُلُّ، وَهُوَ آتٍ بِأَبْنَاءٍ كَثِيرِينَ إِلَى الْمَجْدِ، أَنْ يُكَمِّلَ رَئِيسَ خَلاَصِهِمْ بِالآلاَمِ.  </w:t>
      </w:r>
      <w:r w:rsidR="00FF4A35" w:rsidRPr="00135441">
        <w:rPr>
          <w:rFonts w:ascii="Times New Roman" w:hAnsi="Times New Roman" w:cs="Times New Roman" w:hint="cs"/>
          <w:sz w:val="28"/>
          <w:szCs w:val="28"/>
          <w:rtl/>
          <w:lang w:bidi="ar-EG"/>
        </w:rPr>
        <w:t>​</w:t>
      </w:r>
      <w:r w:rsidR="00FF4A35" w:rsidRPr="00135441">
        <w:rPr>
          <w:rFonts w:ascii="Sakkal Majalla" w:hAnsi="Sakkal Majalla" w:cs="Sakkal Majalla"/>
          <w:sz w:val="28"/>
          <w:szCs w:val="28"/>
          <w:rtl/>
          <w:lang w:bidi="ar-EG"/>
        </w:rPr>
        <w:t>11</w:t>
      </w:r>
      <w:r w:rsidR="00FF4A35" w:rsidRPr="00135441">
        <w:rPr>
          <w:rFonts w:ascii="Times New Roman" w:hAnsi="Times New Roman" w:cs="Times New Roman" w:hint="cs"/>
          <w:sz w:val="28"/>
          <w:szCs w:val="28"/>
          <w:rtl/>
          <w:lang w:bidi="ar-EG"/>
        </w:rPr>
        <w:t>​</w:t>
      </w:r>
      <w:r w:rsidR="00FF4A35" w:rsidRPr="00135441">
        <w:rPr>
          <w:rFonts w:ascii="Sakkal Majalla" w:hAnsi="Sakkal Majalla" w:cs="Sakkal Majalla"/>
          <w:sz w:val="28"/>
          <w:szCs w:val="28"/>
          <w:rtl/>
          <w:lang w:bidi="ar-EG"/>
        </w:rPr>
        <w:t xml:space="preserve"> </w:t>
      </w:r>
      <w:r w:rsidR="00FF4A35" w:rsidRPr="00135441">
        <w:rPr>
          <w:rFonts w:ascii="Times New Roman" w:hAnsi="Times New Roman" w:cs="Times New Roman" w:hint="cs"/>
          <w:sz w:val="28"/>
          <w:szCs w:val="28"/>
          <w:rtl/>
          <w:lang w:bidi="ar-EG"/>
        </w:rPr>
        <w:t>​</w:t>
      </w:r>
      <w:bookmarkStart w:id="0" w:name="_Hlk125621254"/>
      <w:r w:rsidR="00FF4A35" w:rsidRPr="00135441">
        <w:rPr>
          <w:rFonts w:ascii="Sakkal Majalla" w:hAnsi="Sakkal Majalla" w:cs="Sakkal Majalla"/>
          <w:sz w:val="28"/>
          <w:szCs w:val="28"/>
          <w:rtl/>
          <w:lang w:bidi="ar-EG"/>
        </w:rPr>
        <w:t>لأَنَّ الْمُقَدِّسَ وَالْمُقَدَّسِينَ جَمِيعَهُمْ مِنْ وَاحِدٍ</w:t>
      </w:r>
      <w:bookmarkEnd w:id="0"/>
      <w:r w:rsidR="00FF4A35" w:rsidRPr="00135441">
        <w:rPr>
          <w:rFonts w:ascii="Sakkal Majalla" w:hAnsi="Sakkal Majalla" w:cs="Sakkal Majalla"/>
          <w:sz w:val="28"/>
          <w:szCs w:val="28"/>
          <w:rtl/>
          <w:lang w:bidi="ar-EG"/>
        </w:rPr>
        <w:t>،" (عدد 10 – 11). انتبه! إنه لا يقول: "جَمِيعَهُمْ وَاحِدٍ" هذا السمو لا تصله رسالة العبرانيين ولا بأي مكان فيها. ولا في أي مكان فيها نجد الجسد، ولا الاتحاد. فالجسد علينا أن نجده في رسائل أخرى من رسائل بولس، مع أننا نجد الاتحاد في صورة مختلفة في يوحنا أيضًا. غير أن رسالة العبرانيين لا تصل إلى هذا المدى ولا في أي مكان فيها. هي مشغولة بما لا زال له معناه لمستلميها وأيضًا، أضيف، له أهميته القصوى لنا. لأن جميع الذين يعتقدون بأنهم يستطيعون أن يعيشوا بما يتفق مع الله على أساس رسالة أفسس ورسائل يوحنا من دون تعليم رسالة العبرانيين يخطئون خطئًا أسيفًا.</w:t>
      </w:r>
    </w:p>
    <w:p w14:paraId="7F56BBC1" w14:textId="10DE1EEF" w:rsidR="004375EB" w:rsidRPr="00135441" w:rsidRDefault="004375EB" w:rsidP="004375EB">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ليقل الناس ما شاءوا – إننا في عبورنا هذه البرية لدينا احتياجاتنا؛ كما وأيضًا إن أردنا أن نرفرف فوق الظروف، فهذا الحال – إن حصل – لن يدوم طويلاً. لذا فإننا نختبر بأن المسيح ككاهن جُعل حساسًا من أجل </w:t>
      </w:r>
      <w:proofErr w:type="spellStart"/>
      <w:r w:rsidRPr="00135441">
        <w:rPr>
          <w:rFonts w:ascii="Sakkal Majalla" w:hAnsi="Sakkal Majalla" w:cs="Sakkal Majalla"/>
          <w:sz w:val="28"/>
          <w:szCs w:val="28"/>
          <w:rtl/>
          <w:lang w:bidi="ar-EG"/>
        </w:rPr>
        <w:t>الضعفات</w:t>
      </w:r>
      <w:proofErr w:type="spellEnd"/>
      <w:r w:rsidRPr="00135441">
        <w:rPr>
          <w:rFonts w:ascii="Sakkal Majalla" w:hAnsi="Sakkal Majalla" w:cs="Sakkal Majalla"/>
          <w:sz w:val="28"/>
          <w:szCs w:val="28"/>
          <w:rtl/>
          <w:lang w:bidi="ar-EG"/>
        </w:rPr>
        <w:t xml:space="preserve"> التي نشعر بها. وهذا له حيثيته لأننا نُظهر ونشعر بضمير مؤنّب نحو الله ما أنتجته الخطية من برية – هذا المشهد الملطخ في رحلتنا.</w:t>
      </w:r>
    </w:p>
    <w:p w14:paraId="3455819B" w14:textId="0EA44D86" w:rsidR="00CD48F1" w:rsidRPr="00135441" w:rsidRDefault="00CD48F1" w:rsidP="00CD48F1">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من ثم يبدأ الرسول في المقطع الأخير من الإصحاح بإدخال الحقائق السامية التي تشكل جزءً كبيرًا من رسالة العبرانيين. هو يتكلم عن المسيح عن القدوس. " لأَنَّ الْمُقَدِّسَ وَالْمُقَدَّسِينَ جَمِيعَهُمْ مِنْ وَاحِدٍ" هذا يتحدث عن ذات الحالة دون الدخول في التفاصيل. "فَلِهذَا السَّبَبِ لاَ يَسْتَحِي أَنْ يَدْعُوَهُمْ إِخْوَةً" المقدِّس والمقدَّسين لهم ذات العلاقة المشتركة. ربما نفتكر بأنه </w:t>
      </w:r>
      <w:r w:rsidRPr="00135441">
        <w:rPr>
          <w:rFonts w:ascii="Sakkal Majalla" w:hAnsi="Sakkal Majalla" w:cs="Sakkal Majalla"/>
          <w:sz w:val="28"/>
          <w:szCs w:val="28"/>
          <w:rtl/>
          <w:lang w:bidi="ar-EG"/>
        </w:rPr>
        <w:lastRenderedPageBreak/>
        <w:t>لا يمكن أن يكون هنالك شيء مشترك من هذا القبيل، لأنه هو المُقدِّس وهم المُقَدَّسين. لكنه موجود، لأنه: "فَلِهذَا السَّبَبِ لاَ يَسْتَحِي أَنْ يَدْعُوَهُمْ إِخْوَةً" هو لم يدعُهم هكذا من قبل أن صار إنسانًا؛ وهذا قد حدث فقط في كمالٍ كإنسان مُقام من بين الأموات. الرسول يذكر بصورة مناسبة جدًا مزمور 22. "</w:t>
      </w:r>
      <w:r w:rsidRPr="00135441">
        <w:rPr>
          <w:rFonts w:ascii="Sakkal Majalla" w:hAnsi="Sakkal Majalla" w:cs="Sakkal Majalla"/>
          <w:sz w:val="20"/>
          <w:szCs w:val="20"/>
          <w:lang w:val="x-none" w:bidi="he-IL"/>
        </w:rPr>
        <w:t xml:space="preserve"> </w:t>
      </w:r>
      <w:r w:rsidRPr="00135441">
        <w:rPr>
          <w:rFonts w:ascii="Times New Roman" w:hAnsi="Times New Roman" w:cs="Times New Roman"/>
          <w:sz w:val="28"/>
          <w:szCs w:val="28"/>
          <w:lang w:val="x-none" w:bidi="ar-EG"/>
        </w:rPr>
        <w:t>​</w:t>
      </w:r>
      <w:proofErr w:type="spellStart"/>
      <w:r w:rsidRPr="00135441">
        <w:rPr>
          <w:rFonts w:ascii="Sakkal Majalla" w:hAnsi="Sakkal Majalla" w:cs="Sakkal Majalla"/>
          <w:sz w:val="28"/>
          <w:szCs w:val="28"/>
          <w:rtl/>
        </w:rPr>
        <w:t>قَائِلاً</w:t>
      </w:r>
      <w:proofErr w:type="spellEnd"/>
      <w:r w:rsidRPr="00135441">
        <w:rPr>
          <w:rFonts w:ascii="Sakkal Majalla" w:hAnsi="Sakkal Majalla" w:cs="Sakkal Majalla"/>
          <w:sz w:val="28"/>
          <w:szCs w:val="28"/>
          <w:rtl/>
        </w:rPr>
        <w:t>:«</w:t>
      </w:r>
      <w:proofErr w:type="spellStart"/>
      <w:r w:rsidRPr="00135441">
        <w:rPr>
          <w:rFonts w:ascii="Sakkal Majalla" w:hAnsi="Sakkal Majalla" w:cs="Sakkal Majalla"/>
          <w:sz w:val="28"/>
          <w:szCs w:val="28"/>
          <w:rtl/>
        </w:rPr>
        <w:t>أُخَبِّرُ</w:t>
      </w:r>
      <w:proofErr w:type="spellEnd"/>
      <w:r w:rsidRPr="00135441">
        <w:rPr>
          <w:rFonts w:ascii="Sakkal Majalla" w:hAnsi="Sakkal Majalla" w:cs="Sakkal Majalla"/>
          <w:sz w:val="28"/>
          <w:szCs w:val="28"/>
          <w:rtl/>
        </w:rPr>
        <w:t xml:space="preserve"> بِاسْمِكَ إِخْوَتِي، وَفِي وَسَطِ الْكَنِيسَةِ أُسَبِّحُكَ». </w:t>
      </w:r>
      <w:r w:rsidRPr="00135441">
        <w:rPr>
          <w:rFonts w:ascii="Sakkal Majalla" w:hAnsi="Sakkal Majalla" w:cs="Sakkal Majalla"/>
          <w:sz w:val="28"/>
          <w:szCs w:val="28"/>
          <w:rtl/>
          <w:lang w:bidi="he-IL"/>
        </w:rPr>
        <w:t xml:space="preserve"> </w:t>
      </w:r>
      <w:r w:rsidRPr="00135441">
        <w:rPr>
          <w:rFonts w:ascii="Times New Roman" w:hAnsi="Times New Roman" w:cs="Times New Roman"/>
          <w:sz w:val="28"/>
          <w:szCs w:val="28"/>
          <w:lang w:val="x-none" w:bidi="ar-EG"/>
        </w:rPr>
        <w:t>​</w:t>
      </w:r>
      <w:r w:rsidRPr="00135441">
        <w:rPr>
          <w:rFonts w:ascii="Sakkal Majalla" w:hAnsi="Sakkal Majalla" w:cs="Sakkal Majalla"/>
          <w:b/>
          <w:bCs/>
          <w:sz w:val="28"/>
          <w:szCs w:val="28"/>
          <w:lang w:val="x-none" w:bidi="ar-EG"/>
        </w:rPr>
        <w:t>13</w:t>
      </w:r>
      <w:r w:rsidRPr="00135441">
        <w:rPr>
          <w:rFonts w:ascii="Times New Roman" w:hAnsi="Times New Roman" w:cs="Times New Roman"/>
          <w:sz w:val="28"/>
          <w:szCs w:val="28"/>
          <w:lang w:val="x-none" w:bidi="ar-EG"/>
        </w:rPr>
        <w:t>​</w:t>
      </w:r>
      <w:r w:rsidRPr="00135441">
        <w:rPr>
          <w:rFonts w:ascii="Sakkal Majalla" w:hAnsi="Sakkal Majalla" w:cs="Sakkal Majalla"/>
          <w:b/>
          <w:bCs/>
          <w:sz w:val="28"/>
          <w:szCs w:val="28"/>
          <w:lang w:val="x-none" w:bidi="ar-EG"/>
        </w:rPr>
        <w:t xml:space="preserve"> </w:t>
      </w:r>
      <w:r w:rsidRPr="00135441">
        <w:rPr>
          <w:rFonts w:ascii="Times New Roman" w:hAnsi="Times New Roman" w:cs="Times New Roman"/>
          <w:sz w:val="28"/>
          <w:szCs w:val="28"/>
          <w:lang w:val="x-none" w:bidi="ar-EG"/>
        </w:rPr>
        <w:t>​</w:t>
      </w:r>
      <w:proofErr w:type="spellStart"/>
      <w:r w:rsidRPr="00135441">
        <w:rPr>
          <w:rFonts w:ascii="Sakkal Majalla" w:hAnsi="Sakkal Majalla" w:cs="Sakkal Majalla"/>
          <w:sz w:val="28"/>
          <w:szCs w:val="28"/>
          <w:rtl/>
        </w:rPr>
        <w:t>وَأَيْضًا</w:t>
      </w:r>
      <w:proofErr w:type="spellEnd"/>
      <w:r w:rsidRPr="00135441">
        <w:rPr>
          <w:rFonts w:ascii="Sakkal Majalla" w:hAnsi="Sakkal Majalla" w:cs="Sakkal Majalla"/>
          <w:sz w:val="28"/>
          <w:szCs w:val="28"/>
          <w:rtl/>
        </w:rPr>
        <w:t>:«</w:t>
      </w:r>
      <w:proofErr w:type="spellStart"/>
      <w:r w:rsidRPr="00135441">
        <w:rPr>
          <w:rFonts w:ascii="Sakkal Majalla" w:hAnsi="Sakkal Majalla" w:cs="Sakkal Majalla"/>
          <w:sz w:val="28"/>
          <w:szCs w:val="28"/>
          <w:rtl/>
        </w:rPr>
        <w:t>أَنَا</w:t>
      </w:r>
      <w:proofErr w:type="spellEnd"/>
      <w:r w:rsidRPr="00135441">
        <w:rPr>
          <w:rFonts w:ascii="Sakkal Majalla" w:hAnsi="Sakkal Majalla" w:cs="Sakkal Majalla"/>
          <w:sz w:val="28"/>
          <w:szCs w:val="28"/>
          <w:rtl/>
        </w:rPr>
        <w:t xml:space="preserve"> أَكُونُ مُتَوَكِّلاً عَلَيْهِ»." (عدد 12 – 13). هو يُبرهن واقع هذه العلاقة المشتركة بين المُقدِّس</w:t>
      </w:r>
      <w:r w:rsidR="00C87D2C" w:rsidRPr="00135441">
        <w:rPr>
          <w:rFonts w:ascii="Sakkal Majalla" w:hAnsi="Sakkal Majalla" w:cs="Sakkal Majalla"/>
          <w:sz w:val="28"/>
          <w:szCs w:val="28"/>
          <w:rtl/>
        </w:rPr>
        <w:t xml:space="preserve"> والمُقدَّسين. لقد كان باستطاعته أن يقول مثلهم، وهذا بصورة كما لم يسبق أن قالوه من قبل: "</w:t>
      </w:r>
      <w:r w:rsidR="00C87D2C" w:rsidRPr="00135441">
        <w:rPr>
          <w:rFonts w:ascii="Sakkal Majalla" w:hAnsi="Sakkal Majalla" w:cs="Sakkal Majalla"/>
          <w:sz w:val="28"/>
          <w:szCs w:val="28"/>
          <w:rtl/>
          <w:lang w:bidi="ar-EG"/>
        </w:rPr>
        <w:t xml:space="preserve">أَنَا أَكُونُ مُتَوَكِّلاً عَلَيْهِ" فعلاً فإن مزمور 16 هو نموذج لكل طريقه كإنسان – بالنظر إلى الاتكال في الحياة، اتكال في الموت واتكال في القيامة. فكما في كل مكان كانت لديه هنا أيضًا الصدارة؛ غير أنه تميّز يعتمد على أساس مشترك. إنه لما كان سيكون عادلاً نحوه لو لم يكن إنسانًا. فلو كان الله فقط، لكان كل كلام عن اتكال على الله من ناحيته غير طبيعي ومستحيل. فهذا ينطبق عليه أيضًا، بالرغم من أنه المُقدِّس، بأنه وهم "واحد". لذا فإننا نواصل قراءتنا: "«هَا أَنَا وَالأَوْلاَدُ الَّذِينَ </w:t>
      </w:r>
      <w:proofErr w:type="spellStart"/>
      <w:r w:rsidR="00C87D2C" w:rsidRPr="00135441">
        <w:rPr>
          <w:rFonts w:ascii="Sakkal Majalla" w:hAnsi="Sakkal Majalla" w:cs="Sakkal Majalla"/>
          <w:sz w:val="28"/>
          <w:szCs w:val="28"/>
          <w:rtl/>
          <w:lang w:bidi="ar-EG"/>
        </w:rPr>
        <w:t>أَعْطَانِيهِمِ</w:t>
      </w:r>
      <w:proofErr w:type="spellEnd"/>
      <w:r w:rsidR="00C87D2C" w:rsidRPr="00135441">
        <w:rPr>
          <w:rFonts w:ascii="Sakkal Majalla" w:hAnsi="Sakkal Majalla" w:cs="Sakkal Majalla"/>
          <w:sz w:val="28"/>
          <w:szCs w:val="28"/>
          <w:rtl/>
          <w:lang w:bidi="ar-EG"/>
        </w:rPr>
        <w:t xml:space="preserve"> اللهُ»" إن هذا برهان آخر، لكنه برهان جيد أيضًا عن علاقة قرابة مشتركة.</w:t>
      </w:r>
    </w:p>
    <w:p w14:paraId="373BC251" w14:textId="77777777" w:rsidR="00DB0490" w:rsidRPr="00135441" w:rsidRDefault="006E7CDD" w:rsidP="006E7CDD">
      <w:pPr>
        <w:bidi/>
        <w:jc w:val="both"/>
        <w:rPr>
          <w:rFonts w:ascii="Sakkal Majalla" w:hAnsi="Sakkal Majalla" w:cs="Sakkal Majalla"/>
          <w:sz w:val="28"/>
          <w:szCs w:val="28"/>
          <w:rtl/>
          <w:lang w:bidi="ar-EG"/>
        </w:rPr>
        <w:sectPr w:rsidR="00DB0490" w:rsidRPr="00135441">
          <w:pgSz w:w="11906" w:h="16838"/>
          <w:pgMar w:top="1440" w:right="1440" w:bottom="1440" w:left="1440" w:header="708" w:footer="708" w:gutter="0"/>
          <w:cols w:space="708"/>
          <w:docGrid w:linePitch="360"/>
        </w:sectPr>
      </w:pPr>
      <w:r w:rsidRPr="00135441">
        <w:rPr>
          <w:rFonts w:ascii="Sakkal Majalla" w:hAnsi="Sakkal Majalla" w:cs="Sakkal Majalla"/>
          <w:sz w:val="28"/>
          <w:szCs w:val="28"/>
          <w:rtl/>
          <w:lang w:bidi="ar-EG"/>
        </w:rPr>
        <w:t>"</w:t>
      </w:r>
      <w:r w:rsidRPr="00135441">
        <w:rPr>
          <w:rFonts w:ascii="Sakkal Majalla" w:hAnsi="Sakkal Majalla" w:cs="Sakkal Majalla"/>
          <w:rtl/>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14</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فَإِذْ قَدْ تَشَارَكَ الأَوْلاَدُ فِي اللَّحْمِ وَالدَّمِ اشْتَرَكَ هُوَ أَيْضًا كَذلِكَ فِيهِمَا، لِكَيْ يُبِيدَ بِالْمَوْتِ ذَاكَ الَّذِي لَهُ سُلْطَانُ الْمَوْتِ، أَيْ إِبْلِيسَ،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15</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وَيُعْتِقَ أُولئِكَ الَّذِينَ­ خَوْفًا مِنَ الْمَوْتِ­ كَانُوا جَمِيعًا كُلَّ حَيَاتِهِمْ تَحْتَ الْعُبُودِيَّةِ.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16</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لأَنَّهُ حَقًّا لَيْسَ يُمْسِكُ الْمَلاَئِكَةَ،" (عدد 14 – 16). هذا الأخير يعني بأنه غير مشغول بصورة خاصة بالملائكة. هو لا يعينهم. هم ليسوا مواضيع مساهمته في العمل الموصوف هنا. "بَلْ يُمْسِكُ نَسْلَ إِبْرَاهِيمَ.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17</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مِنْ ثَمَّ كَانَ يَنْبَغِي أَنْ يُشْبِهَ إِخْوَتَهُ فِي كُلِّ شَيْءٍ، لِكَيْ يَكُونَ رَحِيمًا، وَرَئِيسَ كَهَنَةٍ أَمِينًا فِي مَا ِللهِ (هنا نحن نجد الأساس لكل البراهين عن </w:t>
      </w:r>
      <w:proofErr w:type="spellStart"/>
      <w:r w:rsidRPr="00135441">
        <w:rPr>
          <w:rFonts w:ascii="Sakkal Majalla" w:hAnsi="Sakkal Majalla" w:cs="Sakkal Majalla"/>
          <w:sz w:val="28"/>
          <w:szCs w:val="28"/>
          <w:rtl/>
          <w:lang w:bidi="ar-EG"/>
        </w:rPr>
        <w:t>ناسوته</w:t>
      </w:r>
      <w:proofErr w:type="spellEnd"/>
      <w:r w:rsidRPr="00135441">
        <w:rPr>
          <w:rFonts w:ascii="Sakkal Majalla" w:hAnsi="Sakkal Majalla" w:cs="Sakkal Majalla"/>
          <w:sz w:val="28"/>
          <w:szCs w:val="28"/>
          <w:rtl/>
          <w:lang w:bidi="ar-EG"/>
        </w:rPr>
        <w:t>)، حَتَّى يُكَفِّرَ خَطَايَا الشَّعْبِ".</w:t>
      </w:r>
      <w:r w:rsidR="00341968" w:rsidRPr="00135441">
        <w:rPr>
          <w:rFonts w:ascii="Sakkal Majalla" w:hAnsi="Sakkal Majalla" w:cs="Sakkal Majalla"/>
          <w:sz w:val="28"/>
          <w:szCs w:val="28"/>
          <w:rtl/>
          <w:lang w:bidi="ar-EG"/>
        </w:rPr>
        <w:t xml:space="preserve"> أنا أستخدم كلمة "يكفّر" أو "كفّارة" لأنها مفضلة أكثر من كلمة "مصالحة" (في اليونانية هي كلمة واحدة)</w:t>
      </w:r>
      <w:r w:rsidRPr="00135441">
        <w:rPr>
          <w:rFonts w:ascii="Sakkal Majalla" w:hAnsi="Sakkal Majalla" w:cs="Sakkal Majalla"/>
          <w:sz w:val="28"/>
          <w:szCs w:val="28"/>
          <w:rtl/>
          <w:lang w:bidi="ar-EG"/>
        </w:rPr>
        <w:t xml:space="preserve"> إننا لا يمكننا أن نتكلم عن </w:t>
      </w:r>
      <w:r w:rsidR="00341968" w:rsidRPr="00135441">
        <w:rPr>
          <w:rFonts w:ascii="Sakkal Majalla" w:hAnsi="Sakkal Majalla" w:cs="Sakkal Majalla"/>
          <w:sz w:val="28"/>
          <w:szCs w:val="28"/>
          <w:rtl/>
          <w:lang w:bidi="ar-EG"/>
        </w:rPr>
        <w:t>مصالحة</w:t>
      </w:r>
      <w:r w:rsidRPr="00135441">
        <w:rPr>
          <w:rFonts w:ascii="Sakkal Majalla" w:hAnsi="Sakkal Majalla" w:cs="Sakkal Majalla"/>
          <w:sz w:val="28"/>
          <w:szCs w:val="28"/>
          <w:rtl/>
          <w:lang w:bidi="ar-EG"/>
        </w:rPr>
        <w:t xml:space="preserve"> </w:t>
      </w:r>
      <w:r w:rsidR="00341968" w:rsidRPr="00135441">
        <w:rPr>
          <w:rFonts w:ascii="Sakkal Majalla" w:hAnsi="Sakkal Majalla" w:cs="Sakkal Majalla"/>
          <w:sz w:val="28"/>
          <w:szCs w:val="28"/>
          <w:rtl/>
          <w:lang w:bidi="ar-EG"/>
        </w:rPr>
        <w:t>ال</w:t>
      </w:r>
      <w:r w:rsidRPr="00135441">
        <w:rPr>
          <w:rFonts w:ascii="Sakkal Majalla" w:hAnsi="Sakkal Majalla" w:cs="Sakkal Majalla"/>
          <w:sz w:val="28"/>
          <w:szCs w:val="28"/>
          <w:rtl/>
          <w:lang w:bidi="ar-EG"/>
        </w:rPr>
        <w:t>خطايا. فالأمر ليس له علاقة برد</w:t>
      </w:r>
      <w:r w:rsidR="00341968" w:rsidRPr="00135441">
        <w:rPr>
          <w:rFonts w:ascii="Sakkal Majalla" w:hAnsi="Sakkal Majalla" w:cs="Sakkal Majalla"/>
          <w:sz w:val="28"/>
          <w:szCs w:val="28"/>
          <w:rtl/>
          <w:lang w:bidi="ar-EG"/>
        </w:rPr>
        <w:t xml:space="preserve"> الخاطئ إلى وضعه السليم. فللأخير قد حصلت كفارة؛ أما الشعب فقد تصالح. فالذين كانوا </w:t>
      </w:r>
      <w:proofErr w:type="spellStart"/>
      <w:r w:rsidR="00341968" w:rsidRPr="00135441">
        <w:rPr>
          <w:rFonts w:ascii="Sakkal Majalla" w:hAnsi="Sakkal Majalla" w:cs="Sakkal Majalla"/>
          <w:sz w:val="28"/>
          <w:szCs w:val="28"/>
          <w:rtl/>
          <w:lang w:bidi="ar-EG"/>
        </w:rPr>
        <w:t>خطاة</w:t>
      </w:r>
      <w:proofErr w:type="spellEnd"/>
      <w:r w:rsidR="00341968" w:rsidRPr="00135441">
        <w:rPr>
          <w:rFonts w:ascii="Sakkal Majalla" w:hAnsi="Sakkal Majalla" w:cs="Sakkal Majalla"/>
          <w:sz w:val="28"/>
          <w:szCs w:val="28"/>
          <w:rtl/>
          <w:lang w:bidi="ar-EG"/>
        </w:rPr>
        <w:t xml:space="preserve"> في الماضي تصالحوا مع الله. أما الخطايا فهي لا تسمح بأية مصالحة (إن هذا خطأ كبير). بسبب خطية الشعب </w:t>
      </w:r>
      <w:r w:rsidR="004914FE" w:rsidRPr="00135441">
        <w:rPr>
          <w:rFonts w:ascii="Sakkal Majalla" w:hAnsi="Sakkal Majalla" w:cs="Sakkal Majalla"/>
          <w:sz w:val="28"/>
          <w:szCs w:val="28"/>
          <w:rtl/>
          <w:lang w:bidi="ar-EG"/>
        </w:rPr>
        <w:t xml:space="preserve">من الضروري وجود </w:t>
      </w:r>
      <w:r w:rsidR="00341968" w:rsidRPr="00135441">
        <w:rPr>
          <w:rFonts w:ascii="Sakkal Majalla" w:hAnsi="Sakkal Majalla" w:cs="Sakkal Majalla"/>
          <w:sz w:val="28"/>
          <w:szCs w:val="28"/>
          <w:rtl/>
          <w:lang w:bidi="ar-EG"/>
        </w:rPr>
        <w:t>الكفارة والمصالحة. "</w:t>
      </w:r>
      <w:r w:rsidR="00064B0F" w:rsidRPr="00135441">
        <w:rPr>
          <w:rFonts w:ascii="Times New Roman" w:hAnsi="Times New Roman" w:cs="Times New Roman" w:hint="cs"/>
          <w:sz w:val="28"/>
          <w:szCs w:val="28"/>
          <w:rtl/>
          <w:lang w:bidi="ar-EG"/>
        </w:rPr>
        <w:t>​</w:t>
      </w:r>
      <w:r w:rsidR="00064B0F" w:rsidRPr="00135441">
        <w:rPr>
          <w:rFonts w:ascii="Sakkal Majalla" w:hAnsi="Sakkal Majalla" w:cs="Sakkal Majalla"/>
          <w:sz w:val="28"/>
          <w:szCs w:val="28"/>
          <w:rtl/>
          <w:lang w:bidi="ar-EG"/>
        </w:rPr>
        <w:t xml:space="preserve">لأَنَّهُ فِي مَا هُوَ قَدْ تَأَلَّمَ مُجَرَّبًا يَقْدِرُ أَنْ يُعِينَ الْمُجَرَّبِينَ." (عدد 18). بالنسبة له كانت التجربة معاناة فقط. هو تألم إذ قد تجرّب، بسبب تلك القداسة في باطنه التي صدّت التجربة، ولكنها أيضًا شعرت بحدتها في </w:t>
      </w:r>
      <w:r w:rsidR="00101B8A" w:rsidRPr="00135441">
        <w:rPr>
          <w:rFonts w:ascii="Sakkal Majalla" w:hAnsi="Sakkal Majalla" w:cs="Sakkal Majalla"/>
          <w:sz w:val="28"/>
          <w:szCs w:val="28"/>
          <w:rtl/>
          <w:lang w:bidi="ar-EG"/>
        </w:rPr>
        <w:t>أعمق</w:t>
      </w:r>
      <w:r w:rsidR="00064B0F" w:rsidRPr="00135441">
        <w:rPr>
          <w:rFonts w:ascii="Sakkal Majalla" w:hAnsi="Sakkal Majalla" w:cs="Sakkal Majalla"/>
          <w:sz w:val="28"/>
          <w:szCs w:val="28"/>
          <w:rtl/>
          <w:lang w:bidi="ar-EG"/>
        </w:rPr>
        <w:t xml:space="preserve"> مستوياتها.</w:t>
      </w:r>
    </w:p>
    <w:p w14:paraId="503ECFFE" w14:textId="419DEC04" w:rsidR="006E7CDD" w:rsidRPr="00135441" w:rsidRDefault="00000000" w:rsidP="006E7CDD">
      <w:pPr>
        <w:bidi/>
        <w:jc w:val="both"/>
        <w:rPr>
          <w:rFonts w:ascii="Sakkal Majalla" w:hAnsi="Sakkal Majalla" w:cs="Sakkal Majalla"/>
          <w:sz w:val="28"/>
          <w:szCs w:val="28"/>
          <w:rtl/>
          <w:lang w:bidi="ar-EG"/>
        </w:rPr>
      </w:pPr>
      <w:hyperlink r:id="rId8" w:history="1">
        <w:r w:rsidR="00DB0490" w:rsidRPr="00135441">
          <w:rPr>
            <w:rStyle w:val="Hyperlink"/>
            <w:rFonts w:ascii="Sakkal Majalla" w:hAnsi="Sakkal Majalla" w:cs="Sakkal Majalla"/>
            <w:sz w:val="28"/>
            <w:szCs w:val="28"/>
            <w:rtl/>
            <w:lang w:bidi="ar-EG"/>
          </w:rPr>
          <w:t>إصحاح 10</w:t>
        </w:r>
      </w:hyperlink>
    </w:p>
    <w:p w14:paraId="62743489" w14:textId="2DD3FAC0" w:rsidR="00DB0490" w:rsidRPr="00135441" w:rsidRDefault="00DB0490" w:rsidP="00DB0490">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في الإصحاح الـ10 يستخدم الرسول هذه الحقيقة في حالة المؤمن الحاضرة. لقد أظهر عمل المسيح ومجيئه الثاني في مجد. وما الذين بينهما؟ المسيحية! والآن نحن نتعلم التطبيق المباشر. المسيحي موجود ما بين صليب الرب يسوع ومجده. هو يستريح بكامل الثقة على الصليب، على ذلك الأساس الفعال الوحيد أمام الله. بنفس الوقت هو ينتظر المجد الذي سيُستعلن. "لأَنَّ النَّامُوسَ، إِذْ لَهُ ظِلُّ الْخَيْرَاتِ الْعَتِيدَةِ لاَ نَفْسُ صُورَةِ الأَشْيَاءِ، لاَ يَقْدِرُ أَبَدًا بِنَفْسِ الذَّبَائِحِ كُلَّ سَنَةٍ، الَّتِي يُقَدِّمُونَهَا عَلَى الدَّوَامِ، أَنْ يُكَمِّلَ الَّذِينَ يَتَقَدَّمُونَ.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2</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وَإِلاَّ، أَفَمَا زَالَتْ تُقَدَّمُ؟ مِنْ أَجْلِ أَنَّ الْخَادِمِينَ، وَهُمْ مُطَهَّرُونَ مَرَّةً، لاَ يَكُونُ لَهُمْ أَيْضًا ضَمِيرُ خَطَايَا.</w:t>
      </w:r>
      <w:r w:rsidR="00590D97" w:rsidRPr="00135441">
        <w:rPr>
          <w:rFonts w:ascii="Sakkal Majalla" w:hAnsi="Sakkal Majalla" w:cs="Sakkal Majalla"/>
          <w:sz w:val="28"/>
          <w:szCs w:val="28"/>
          <w:rtl/>
          <w:lang w:bidi="ar-EG"/>
        </w:rPr>
        <w:t>" (عدد 1 – 2). ولا أي يهودي كان من الممكن أن يدّعي بأنه قد حصل على هذا التطهير.</w:t>
      </w:r>
    </w:p>
    <w:p w14:paraId="38475EC8" w14:textId="29E02061" w:rsidR="00590D97" w:rsidRPr="00135441" w:rsidRDefault="00590D97" w:rsidP="00590D97">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والآن أتساءل، إن كان (أو إلى أي مدى كان) جميع المؤمنين المجتمعين هنا بإمكانهم أن يأخذوا هذه المكانة شخصيًا ببساطة قلب. أنت كمسيحي لك الوعي الهادئ والثابت بأن الله وهو ينظر إليك لا يلاحظ فيك ولا أية عيبة أو بقعة سوداء. كل ما يراه هو دم يسوع المسيح، ابنه، الذي يطهر من كل خطية. أنت لك اليقين بأنك في المستقبل أيضًا لن يعود لك دينونة من الله فيما بعد، مهما صدُق الأمر في تأديبه لك كأب هنا على الأرض. كيف من الممكن أن يكون هذا الوعي من نصيب المسيحي؟ - في أن الروح القدس يشهد – وليس أقل منه – عن كمال عمل المسيح! فإن كانت كلمة الله صحيحة</w:t>
      </w:r>
      <w:r w:rsidR="00995948" w:rsidRPr="00135441">
        <w:rPr>
          <w:rFonts w:ascii="Sakkal Majalla" w:hAnsi="Sakkal Majalla" w:cs="Sakkal Majalla"/>
          <w:sz w:val="28"/>
          <w:szCs w:val="28"/>
          <w:rtl/>
          <w:lang w:bidi="ar-EG"/>
        </w:rPr>
        <w:t xml:space="preserve"> وبها يتمسك الروح القدس يكون دم المسيح قد غسّل خطايا المؤمن </w:t>
      </w:r>
      <w:r w:rsidR="002670B9" w:rsidRPr="00135441">
        <w:rPr>
          <w:rFonts w:ascii="Sakkal Majalla" w:hAnsi="Sakkal Majalla" w:cs="Sakkal Majalla"/>
          <w:sz w:val="28"/>
          <w:szCs w:val="28"/>
          <w:rtl/>
          <w:lang w:bidi="ar-EG"/>
        </w:rPr>
        <w:t>كلها</w:t>
      </w:r>
      <w:r w:rsidR="00995948" w:rsidRPr="00135441">
        <w:rPr>
          <w:rFonts w:ascii="Sakkal Majalla" w:hAnsi="Sakkal Majalla" w:cs="Sakkal Majalla"/>
          <w:sz w:val="28"/>
          <w:szCs w:val="28"/>
          <w:rtl/>
          <w:lang w:bidi="ar-EG"/>
        </w:rPr>
        <w:t>.</w:t>
      </w:r>
      <w:r w:rsidR="002670B9" w:rsidRPr="00135441">
        <w:rPr>
          <w:rFonts w:ascii="Sakkal Majalla" w:hAnsi="Sakkal Majalla" w:cs="Sakkal Majalla"/>
          <w:sz w:val="28"/>
          <w:szCs w:val="28"/>
          <w:rtl/>
          <w:lang w:bidi="ar-EG"/>
        </w:rPr>
        <w:t xml:space="preserve"> فالأمر له علاقة بالواقع حتى وإن انطبق على الإيمان فقط. إن الخادمين في خدمة الله كانوا يجب أولاً أن يتطهروا وأن لا يكون لهم فيما بعد ضمير خطايا. هذا لا يعني أنهم لم يعودوا يخطئون أو أنه لم يعُد لديهم وعي بفشلهم في الماضي أو في الحاضر. "ضَمِيرُ خَطَايَا" معناه خوف من الله الذي يحاكم </w:t>
      </w:r>
      <w:proofErr w:type="spellStart"/>
      <w:r w:rsidR="002670B9" w:rsidRPr="00135441">
        <w:rPr>
          <w:rFonts w:ascii="Sakkal Majalla" w:hAnsi="Sakkal Majalla" w:cs="Sakkal Majalla"/>
          <w:sz w:val="28"/>
          <w:szCs w:val="28"/>
          <w:rtl/>
          <w:lang w:bidi="ar-EG"/>
        </w:rPr>
        <w:t>الخاطي</w:t>
      </w:r>
      <w:proofErr w:type="spellEnd"/>
      <w:r w:rsidR="002670B9" w:rsidRPr="00135441">
        <w:rPr>
          <w:rFonts w:ascii="Sakkal Majalla" w:hAnsi="Sakkal Majalla" w:cs="Sakkal Majalla"/>
          <w:sz w:val="28"/>
          <w:szCs w:val="28"/>
          <w:rtl/>
          <w:lang w:bidi="ar-EG"/>
        </w:rPr>
        <w:t xml:space="preserve"> على خطاياه. الدينونة لم يعُد ينتظرها مَن خلُص؛ لأنه يعرف نعمة الله في عمل المسيح لأجله. على العكس فهو مستريح في يقين الكمال الذي به غُسلت خطاياه بدم المسيح الثمين.</w:t>
      </w:r>
    </w:p>
    <w:p w14:paraId="1646F73E" w14:textId="249E0EB9" w:rsidR="0062165A" w:rsidRPr="00135441" w:rsidRDefault="0062165A" w:rsidP="0062165A">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هذه الرسالة تؤكّد على أن دم المسيح </w:t>
      </w:r>
      <w:r w:rsidR="00ED10CB" w:rsidRPr="00135441">
        <w:rPr>
          <w:rFonts w:ascii="Sakkal Majalla" w:hAnsi="Sakkal Majalla" w:cs="Sakkal Majalla"/>
          <w:sz w:val="28"/>
          <w:szCs w:val="28"/>
          <w:rtl/>
          <w:lang w:bidi="ar-EG"/>
        </w:rPr>
        <w:t>قد بدّل حال كل شيء في ذلك العمل الفعّال لأجلنا. هذا لم يكن قد حدث في الماضي القديم حينما أحضر الإسرائيلي تيسه أو عجله. "بِنَفْسِ الذَّبَائِحِ"، التي اعتمدت على الناموس الذي كان بعضٌ من المسيحيين العبرانيين معرضون بأن يرجعوا إليه، "</w:t>
      </w:r>
      <w:r w:rsidR="00ED10CB" w:rsidRPr="00135441">
        <w:rPr>
          <w:rFonts w:ascii="Times New Roman" w:hAnsi="Times New Roman" w:cs="Times New Roman" w:hint="cs"/>
          <w:sz w:val="28"/>
          <w:szCs w:val="28"/>
          <w:rtl/>
          <w:lang w:bidi="ar-EG"/>
        </w:rPr>
        <w:t>​</w:t>
      </w:r>
      <w:r w:rsidR="00ED10CB" w:rsidRPr="00135441">
        <w:rPr>
          <w:rFonts w:ascii="Sakkal Majalla" w:hAnsi="Sakkal Majalla" w:cs="Sakkal Majalla"/>
          <w:sz w:val="28"/>
          <w:szCs w:val="28"/>
          <w:rtl/>
          <w:lang w:bidi="ar-EG"/>
        </w:rPr>
        <w:t>3</w:t>
      </w:r>
      <w:r w:rsidR="00ED10CB" w:rsidRPr="00135441">
        <w:rPr>
          <w:rFonts w:ascii="Times New Roman" w:hAnsi="Times New Roman" w:cs="Times New Roman" w:hint="cs"/>
          <w:sz w:val="28"/>
          <w:szCs w:val="28"/>
          <w:rtl/>
          <w:lang w:bidi="ar-EG"/>
        </w:rPr>
        <w:t>​</w:t>
      </w:r>
      <w:r w:rsidR="00ED10CB" w:rsidRPr="00135441">
        <w:rPr>
          <w:rFonts w:ascii="Sakkal Majalla" w:hAnsi="Sakkal Majalla" w:cs="Sakkal Majalla"/>
          <w:sz w:val="28"/>
          <w:szCs w:val="28"/>
          <w:rtl/>
          <w:lang w:bidi="ar-EG"/>
        </w:rPr>
        <w:t xml:space="preserve"> </w:t>
      </w:r>
      <w:r w:rsidR="00ED10CB" w:rsidRPr="00135441">
        <w:rPr>
          <w:rFonts w:ascii="Times New Roman" w:hAnsi="Times New Roman" w:cs="Times New Roman" w:hint="cs"/>
          <w:sz w:val="28"/>
          <w:szCs w:val="28"/>
          <w:rtl/>
          <w:lang w:bidi="ar-EG"/>
        </w:rPr>
        <w:t>​</w:t>
      </w:r>
      <w:r w:rsidR="00ED10CB" w:rsidRPr="00135441">
        <w:rPr>
          <w:rFonts w:ascii="Sakkal Majalla" w:hAnsi="Sakkal Majalla" w:cs="Sakkal Majalla"/>
          <w:sz w:val="28"/>
          <w:szCs w:val="28"/>
          <w:rtl/>
          <w:lang w:bidi="ar-EG"/>
        </w:rPr>
        <w:t xml:space="preserve">لكِنْ فِيهَا كُلَّ سَنَةٍ ذِكْرُ خَطَايَا.  </w:t>
      </w:r>
      <w:r w:rsidR="00ED10CB" w:rsidRPr="00135441">
        <w:rPr>
          <w:rFonts w:ascii="Times New Roman" w:hAnsi="Times New Roman" w:cs="Times New Roman" w:hint="cs"/>
          <w:sz w:val="28"/>
          <w:szCs w:val="28"/>
          <w:rtl/>
          <w:lang w:bidi="ar-EG"/>
        </w:rPr>
        <w:t>​</w:t>
      </w:r>
      <w:r w:rsidR="00ED10CB" w:rsidRPr="00135441">
        <w:rPr>
          <w:rFonts w:ascii="Sakkal Majalla" w:hAnsi="Sakkal Majalla" w:cs="Sakkal Majalla"/>
          <w:sz w:val="28"/>
          <w:szCs w:val="28"/>
          <w:rtl/>
          <w:lang w:bidi="ar-EG"/>
        </w:rPr>
        <w:t>4</w:t>
      </w:r>
      <w:r w:rsidR="00ED10CB" w:rsidRPr="00135441">
        <w:rPr>
          <w:rFonts w:ascii="Times New Roman" w:hAnsi="Times New Roman" w:cs="Times New Roman" w:hint="cs"/>
          <w:sz w:val="28"/>
          <w:szCs w:val="28"/>
          <w:rtl/>
          <w:lang w:bidi="ar-EG"/>
        </w:rPr>
        <w:t>​</w:t>
      </w:r>
      <w:r w:rsidR="00ED10CB" w:rsidRPr="00135441">
        <w:rPr>
          <w:rFonts w:ascii="Sakkal Majalla" w:hAnsi="Sakkal Majalla" w:cs="Sakkal Majalla"/>
          <w:sz w:val="28"/>
          <w:szCs w:val="28"/>
          <w:rtl/>
          <w:lang w:bidi="ar-EG"/>
        </w:rPr>
        <w:t xml:space="preserve"> </w:t>
      </w:r>
      <w:r w:rsidR="00ED10CB" w:rsidRPr="00135441">
        <w:rPr>
          <w:rFonts w:ascii="Times New Roman" w:hAnsi="Times New Roman" w:cs="Times New Roman" w:hint="cs"/>
          <w:sz w:val="28"/>
          <w:szCs w:val="28"/>
          <w:rtl/>
          <w:lang w:bidi="ar-EG"/>
        </w:rPr>
        <w:t>​</w:t>
      </w:r>
      <w:r w:rsidR="00ED10CB" w:rsidRPr="00135441">
        <w:rPr>
          <w:rFonts w:ascii="Sakkal Majalla" w:hAnsi="Sakkal Majalla" w:cs="Sakkal Majalla"/>
          <w:sz w:val="28"/>
          <w:szCs w:val="28"/>
          <w:rtl/>
          <w:lang w:bidi="ar-EG"/>
        </w:rPr>
        <w:t>لأَنَّهُ لاَ يُمْكِنُ أَنَّ دَمَ ثِيرَانٍ وَتُيُوسٍ يَرْفَعُ خَطَايَا.". لذا كل هذه الذبائح المتكررة على الدوام لم يكن بوسعها إلا أن تستعيد ذِكر الخطايا. أما ما قد أثّر به دم المسيح فقد صار كاملاً حتى أن الخطايا تم محوها والله بنفسه يقول: "</w:t>
      </w:r>
      <w:r w:rsidR="00ED10CB" w:rsidRPr="00135441">
        <w:rPr>
          <w:rFonts w:ascii="Times New Roman" w:hAnsi="Times New Roman" w:cs="Times New Roman" w:hint="cs"/>
          <w:sz w:val="28"/>
          <w:szCs w:val="28"/>
          <w:rtl/>
          <w:lang w:bidi="ar-EG"/>
        </w:rPr>
        <w:t>​</w:t>
      </w:r>
      <w:r w:rsidR="00ED10CB" w:rsidRPr="00135441">
        <w:rPr>
          <w:rFonts w:ascii="Sakkal Majalla" w:hAnsi="Sakkal Majalla" w:cs="Sakkal Majalla"/>
          <w:sz w:val="28"/>
          <w:szCs w:val="28"/>
          <w:rtl/>
          <w:lang w:bidi="ar-EG"/>
        </w:rPr>
        <w:t>وَلَنْ أَذْكُرَ خَطَايَاهُمْ وَتَعَدِّيَاتِهِمْ فِي مَا بَعْدُ»" (عدد 17).</w:t>
      </w:r>
    </w:p>
    <w:p w14:paraId="5EA79BDB" w14:textId="44C0C44C" w:rsidR="00ED10CB" w:rsidRPr="00135441" w:rsidRDefault="00ED10CB" w:rsidP="00ED10CB">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لهذا فإن الرسول الآن يتّجه إلى مهمته بإبراز الفارق ما بين ضعف الذبائح اليهودية وعدم منفعتها، التي فعلاً كشفت فقط وفي كل مرة عن الخطايا بدلاً من رفعها كذبيحة المسيح. </w:t>
      </w:r>
      <w:r w:rsidR="0018265A" w:rsidRPr="00135441">
        <w:rPr>
          <w:rFonts w:ascii="Sakkal Majalla" w:hAnsi="Sakkal Majalla" w:cs="Sakkal Majalla"/>
          <w:sz w:val="28"/>
          <w:szCs w:val="28"/>
          <w:rtl/>
          <w:lang w:bidi="ar-EG"/>
        </w:rPr>
        <w:t>وهو يبرهن بصورة تثير العجب، بأن الله كان دومًا ينتظر الأخيرة. أولاً: "</w:t>
      </w:r>
      <w:r w:rsidR="0018265A" w:rsidRPr="00135441">
        <w:rPr>
          <w:rFonts w:ascii="Times New Roman" w:hAnsi="Times New Roman" w:cs="Times New Roman" w:hint="cs"/>
          <w:sz w:val="28"/>
          <w:szCs w:val="28"/>
          <w:rtl/>
          <w:lang w:bidi="ar-EG"/>
        </w:rPr>
        <w:t>​</w:t>
      </w:r>
      <w:r w:rsidR="0018265A" w:rsidRPr="00135441">
        <w:rPr>
          <w:rFonts w:ascii="Sakkal Majalla" w:hAnsi="Sakkal Majalla" w:cs="Sakkal Majalla"/>
          <w:sz w:val="28"/>
          <w:szCs w:val="28"/>
          <w:rtl/>
          <w:lang w:bidi="ar-EG"/>
        </w:rPr>
        <w:t>5</w:t>
      </w:r>
      <w:r w:rsidR="0018265A" w:rsidRPr="00135441">
        <w:rPr>
          <w:rFonts w:ascii="Times New Roman" w:hAnsi="Times New Roman" w:cs="Times New Roman" w:hint="cs"/>
          <w:sz w:val="28"/>
          <w:szCs w:val="28"/>
          <w:rtl/>
          <w:lang w:bidi="ar-EG"/>
        </w:rPr>
        <w:t>​</w:t>
      </w:r>
      <w:r w:rsidR="0018265A" w:rsidRPr="00135441">
        <w:rPr>
          <w:rFonts w:ascii="Sakkal Majalla" w:hAnsi="Sakkal Majalla" w:cs="Sakkal Majalla"/>
          <w:sz w:val="28"/>
          <w:szCs w:val="28"/>
          <w:rtl/>
          <w:lang w:bidi="ar-EG"/>
        </w:rPr>
        <w:t xml:space="preserve"> </w:t>
      </w:r>
      <w:r w:rsidR="0018265A" w:rsidRPr="00135441">
        <w:rPr>
          <w:rFonts w:ascii="Times New Roman" w:hAnsi="Times New Roman" w:cs="Times New Roman" w:hint="cs"/>
          <w:sz w:val="28"/>
          <w:szCs w:val="28"/>
          <w:rtl/>
          <w:lang w:bidi="ar-EG"/>
        </w:rPr>
        <w:t>​</w:t>
      </w:r>
      <w:r w:rsidR="0018265A" w:rsidRPr="00135441">
        <w:rPr>
          <w:rFonts w:ascii="Sakkal Majalla" w:hAnsi="Sakkal Majalla" w:cs="Sakkal Majalla"/>
          <w:sz w:val="28"/>
          <w:szCs w:val="28"/>
          <w:rtl/>
          <w:lang w:bidi="ar-EG"/>
        </w:rPr>
        <w:t xml:space="preserve">لِذلِكَ عِنْدَ دُخُولِهِ إِلَى الْعَالَمِ </w:t>
      </w:r>
      <w:proofErr w:type="spellStart"/>
      <w:r w:rsidR="0018265A" w:rsidRPr="00135441">
        <w:rPr>
          <w:rFonts w:ascii="Sakkal Majalla" w:hAnsi="Sakkal Majalla" w:cs="Sakkal Majalla"/>
          <w:sz w:val="28"/>
          <w:szCs w:val="28"/>
          <w:rtl/>
          <w:lang w:bidi="ar-EG"/>
        </w:rPr>
        <w:t>يَقُولُ:«ذَبِيحَةً</w:t>
      </w:r>
      <w:proofErr w:type="spellEnd"/>
      <w:r w:rsidR="0018265A" w:rsidRPr="00135441">
        <w:rPr>
          <w:rFonts w:ascii="Sakkal Majalla" w:hAnsi="Sakkal Majalla" w:cs="Sakkal Majalla"/>
          <w:sz w:val="28"/>
          <w:szCs w:val="28"/>
          <w:rtl/>
          <w:lang w:bidi="ar-EG"/>
        </w:rPr>
        <w:t xml:space="preserve"> وَقُرْبَانًا لَمْ تُرِدْ، وَلكِنْ هَيَّأْتَ لِي جَسَدًا.  </w:t>
      </w:r>
      <w:r w:rsidR="0018265A" w:rsidRPr="00135441">
        <w:rPr>
          <w:rFonts w:ascii="Times New Roman" w:hAnsi="Times New Roman" w:cs="Times New Roman" w:hint="cs"/>
          <w:sz w:val="28"/>
          <w:szCs w:val="28"/>
          <w:rtl/>
          <w:lang w:bidi="ar-EG"/>
        </w:rPr>
        <w:t>​</w:t>
      </w:r>
      <w:r w:rsidR="0018265A" w:rsidRPr="00135441">
        <w:rPr>
          <w:rFonts w:ascii="Sakkal Majalla" w:hAnsi="Sakkal Majalla" w:cs="Sakkal Majalla"/>
          <w:sz w:val="28"/>
          <w:szCs w:val="28"/>
          <w:rtl/>
          <w:lang w:bidi="ar-EG"/>
        </w:rPr>
        <w:t>6</w:t>
      </w:r>
      <w:r w:rsidR="0018265A" w:rsidRPr="00135441">
        <w:rPr>
          <w:rFonts w:ascii="Times New Roman" w:hAnsi="Times New Roman" w:cs="Times New Roman" w:hint="cs"/>
          <w:sz w:val="28"/>
          <w:szCs w:val="28"/>
          <w:rtl/>
          <w:lang w:bidi="ar-EG"/>
        </w:rPr>
        <w:t>​</w:t>
      </w:r>
      <w:r w:rsidR="0018265A" w:rsidRPr="00135441">
        <w:rPr>
          <w:rFonts w:ascii="Sakkal Majalla" w:hAnsi="Sakkal Majalla" w:cs="Sakkal Majalla"/>
          <w:sz w:val="28"/>
          <w:szCs w:val="28"/>
          <w:rtl/>
          <w:lang w:bidi="ar-EG"/>
        </w:rPr>
        <w:t xml:space="preserve"> </w:t>
      </w:r>
      <w:r w:rsidR="0018265A" w:rsidRPr="00135441">
        <w:rPr>
          <w:rFonts w:ascii="Times New Roman" w:hAnsi="Times New Roman" w:cs="Times New Roman" w:hint="cs"/>
          <w:sz w:val="28"/>
          <w:szCs w:val="28"/>
          <w:rtl/>
          <w:lang w:bidi="ar-EG"/>
        </w:rPr>
        <w:t>​</w:t>
      </w:r>
      <w:r w:rsidR="0018265A" w:rsidRPr="00135441">
        <w:rPr>
          <w:rFonts w:ascii="Sakkal Majalla" w:hAnsi="Sakkal Majalla" w:cs="Sakkal Majalla"/>
          <w:sz w:val="28"/>
          <w:szCs w:val="28"/>
          <w:rtl/>
          <w:lang w:bidi="ar-EG"/>
        </w:rPr>
        <w:t xml:space="preserve">بِمُحْرَقَاتٍ وَذَبَائِحَ لِلْخَطِيَّةِ لَمْ تُسَرَّ.  </w:t>
      </w:r>
      <w:r w:rsidR="0018265A" w:rsidRPr="00135441">
        <w:rPr>
          <w:rFonts w:ascii="Times New Roman" w:hAnsi="Times New Roman" w:cs="Times New Roman" w:hint="cs"/>
          <w:sz w:val="28"/>
          <w:szCs w:val="28"/>
          <w:rtl/>
          <w:lang w:bidi="ar-EG"/>
        </w:rPr>
        <w:t>​</w:t>
      </w:r>
      <w:r w:rsidR="0018265A" w:rsidRPr="00135441">
        <w:rPr>
          <w:rFonts w:ascii="Sakkal Majalla" w:hAnsi="Sakkal Majalla" w:cs="Sakkal Majalla"/>
          <w:sz w:val="28"/>
          <w:szCs w:val="28"/>
          <w:rtl/>
          <w:lang w:bidi="ar-EG"/>
        </w:rPr>
        <w:t>7</w:t>
      </w:r>
      <w:r w:rsidR="0018265A" w:rsidRPr="00135441">
        <w:rPr>
          <w:rFonts w:ascii="Times New Roman" w:hAnsi="Times New Roman" w:cs="Times New Roman" w:hint="cs"/>
          <w:sz w:val="28"/>
          <w:szCs w:val="28"/>
          <w:rtl/>
          <w:lang w:bidi="ar-EG"/>
        </w:rPr>
        <w:t>​</w:t>
      </w:r>
      <w:r w:rsidR="0018265A" w:rsidRPr="00135441">
        <w:rPr>
          <w:rFonts w:ascii="Sakkal Majalla" w:hAnsi="Sakkal Majalla" w:cs="Sakkal Majalla"/>
          <w:sz w:val="28"/>
          <w:szCs w:val="28"/>
          <w:rtl/>
          <w:lang w:bidi="ar-EG"/>
        </w:rPr>
        <w:t xml:space="preserve"> </w:t>
      </w:r>
      <w:r w:rsidR="0018265A" w:rsidRPr="00135441">
        <w:rPr>
          <w:rFonts w:ascii="Times New Roman" w:hAnsi="Times New Roman" w:cs="Times New Roman" w:hint="cs"/>
          <w:sz w:val="28"/>
          <w:szCs w:val="28"/>
          <w:rtl/>
          <w:lang w:bidi="ar-EG"/>
        </w:rPr>
        <w:t>​</w:t>
      </w:r>
      <w:r w:rsidR="0018265A" w:rsidRPr="00135441">
        <w:rPr>
          <w:rFonts w:ascii="Sakkal Majalla" w:hAnsi="Sakkal Majalla" w:cs="Sakkal Majalla"/>
          <w:sz w:val="28"/>
          <w:szCs w:val="28"/>
          <w:rtl/>
          <w:lang w:bidi="ar-EG"/>
        </w:rPr>
        <w:t xml:space="preserve">ثُمَّ قُلْتُ: </w:t>
      </w:r>
      <w:proofErr w:type="spellStart"/>
      <w:r w:rsidR="0018265A" w:rsidRPr="00135441">
        <w:rPr>
          <w:rFonts w:ascii="Sakkal Majalla" w:hAnsi="Sakkal Majalla" w:cs="Sakkal Majalla"/>
          <w:sz w:val="28"/>
          <w:szCs w:val="28"/>
          <w:rtl/>
          <w:lang w:bidi="ar-EG"/>
        </w:rPr>
        <w:t>هنَذَا</w:t>
      </w:r>
      <w:proofErr w:type="spellEnd"/>
      <w:r w:rsidR="0018265A" w:rsidRPr="00135441">
        <w:rPr>
          <w:rFonts w:ascii="Sakkal Majalla" w:hAnsi="Sakkal Majalla" w:cs="Sakkal Majalla"/>
          <w:sz w:val="28"/>
          <w:szCs w:val="28"/>
          <w:rtl/>
          <w:lang w:bidi="ar-EG"/>
        </w:rPr>
        <w:t xml:space="preserve"> أَجِيءُ. فِي دَرْجِ الْكِتَابِ مَكْتُوبٌ عَنِّي، لأَفْعَلَ مَشِيئَتَكَ يَا أَللهُ»." (عدد 5 – 7). هنا نحن نجد حقيقتين. أولاً في مشورات الله دومًا كانت الرغبة أمامه بأن يكون لديه شخص هو أكثر من إنسان ومع ذلك هو إنسان ليتمم عمله العظيم. لقد كان واحد فقط مَن استطاع أن يتمم مشيئة الله في هذا الصدد فيما تعلق بأعمق احتياج عند الإنسان. مَن كان هذا الواحد؟ يسوع وحده! إن آدم الأول وفصيلته كلها لم يكن لهم إلا موت ودينونة، لأنه كان خاطئًا. غير أنه يوجد هنا واحد قدّم نفسه بأن يأتي وقد أتى. "فِي دَرْجِ الْكِتَابِ مَكْتُوبٌ عَنِّي" – كتابٌ لم يره أحد قط إلا الله وحده وابنه. هناك </w:t>
      </w:r>
      <w:r w:rsidR="0018265A" w:rsidRPr="00135441">
        <w:rPr>
          <w:rFonts w:ascii="Sakkal Majalla" w:hAnsi="Sakkal Majalla" w:cs="Sakkal Majalla"/>
          <w:sz w:val="28"/>
          <w:szCs w:val="28"/>
          <w:rtl/>
          <w:lang w:bidi="ar-EG"/>
        </w:rPr>
        <w:lastRenderedPageBreak/>
        <w:t>كان مكتوب: "</w:t>
      </w:r>
      <w:proofErr w:type="spellStart"/>
      <w:r w:rsidR="0018265A" w:rsidRPr="00135441">
        <w:rPr>
          <w:rFonts w:ascii="Sakkal Majalla" w:hAnsi="Sakkal Majalla" w:cs="Sakkal Majalla"/>
          <w:sz w:val="28"/>
          <w:szCs w:val="28"/>
          <w:rtl/>
          <w:lang w:bidi="ar-EG"/>
        </w:rPr>
        <w:t>هنَذَا</w:t>
      </w:r>
      <w:proofErr w:type="spellEnd"/>
      <w:r w:rsidR="0018265A" w:rsidRPr="00135441">
        <w:rPr>
          <w:rFonts w:ascii="Sakkal Majalla" w:hAnsi="Sakkal Majalla" w:cs="Sakkal Majalla"/>
          <w:sz w:val="28"/>
          <w:szCs w:val="28"/>
          <w:rtl/>
          <w:lang w:bidi="ar-EG"/>
        </w:rPr>
        <w:t xml:space="preserve"> أَجِيءُ. ... لأَفْعَلَ مَشِيئَتَكَ يَا أَللهُ". الخلاص كان أول أفكار الله – قصد من جانبه هو، والذي كان موجود قبل انشغاله بالبشر وقبل أن يشعر بحتمية الخلاص. لقد كانت أمنية الله بأن تتم مشيئته وأن يحصل في ذلك على شعب لنفسه قادر بأن يفرح </w:t>
      </w:r>
      <w:r w:rsidR="000843BB" w:rsidRPr="00135441">
        <w:rPr>
          <w:rFonts w:ascii="Sakkal Majalla" w:hAnsi="Sakkal Majalla" w:cs="Sakkal Majalla"/>
          <w:sz w:val="28"/>
          <w:szCs w:val="28"/>
          <w:rtl/>
          <w:lang w:bidi="ar-EG"/>
        </w:rPr>
        <w:t>بحضوره وبطبيعته – علاقة لا يُزعج فيها لا مسألة خطية ولا سقوط في الخطية ولا بأي صورة كانت.</w:t>
      </w:r>
    </w:p>
    <w:p w14:paraId="32376FF3" w14:textId="068FA049" w:rsidR="003573FF" w:rsidRPr="00135441" w:rsidRDefault="003573FF" w:rsidP="003573FF">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 xml:space="preserve">في البداية هو صنع مشهدًا حيث ظهرت فيه الخطية على الفور. </w:t>
      </w:r>
      <w:r w:rsidR="009D6117" w:rsidRPr="00135441">
        <w:rPr>
          <w:rFonts w:ascii="Sakkal Majalla" w:hAnsi="Sakkal Majalla" w:cs="Sakkal Majalla"/>
          <w:sz w:val="28"/>
          <w:szCs w:val="28"/>
          <w:rtl/>
          <w:lang w:bidi="ar-EG"/>
        </w:rPr>
        <w:t>ف</w:t>
      </w:r>
      <w:r w:rsidRPr="00135441">
        <w:rPr>
          <w:rFonts w:ascii="Sakkal Majalla" w:hAnsi="Sakkal Majalla" w:cs="Sakkal Majalla"/>
          <w:sz w:val="28"/>
          <w:szCs w:val="28"/>
          <w:rtl/>
          <w:lang w:bidi="ar-EG"/>
        </w:rPr>
        <w:t>لأن شعبه لم يكن لديه قلب لمواعيده وضعَ نظام الناموس والأحكام</w:t>
      </w:r>
      <w:r w:rsidR="009D6117" w:rsidRPr="00135441">
        <w:rPr>
          <w:rFonts w:ascii="Sakkal Majalla" w:hAnsi="Sakkal Majalla" w:cs="Sakkal Majalla"/>
          <w:sz w:val="28"/>
          <w:szCs w:val="28"/>
          <w:rtl/>
          <w:lang w:bidi="ar-EG"/>
        </w:rPr>
        <w:t xml:space="preserve"> الذي</w:t>
      </w:r>
      <w:r w:rsidRPr="00135441">
        <w:rPr>
          <w:rFonts w:ascii="Sakkal Majalla" w:hAnsi="Sakkal Majalla" w:cs="Sakkal Majalla"/>
          <w:sz w:val="28"/>
          <w:szCs w:val="28"/>
          <w:rtl/>
          <w:lang w:bidi="ar-EG"/>
        </w:rPr>
        <w:t xml:space="preserve"> لم يقدّره إسرائيل بصورة صحيحة مما أثار الخطية وجعلها أكثر فظاظة وبغضًا. من بعد هذا فقط ظهر القصد المجيد في النور الذي سبق ظهور خطية الإنسان كما ومواعيد الآباء والناموس، الذي بحسبه امتُحن الإنسان. وذلك الشخص المبارك تمم مشيئة الله من دون أي تدخّل من أحد، لكن طبقًا لمشورات الله في ذبيحة نفسه على الصليب.</w:t>
      </w:r>
    </w:p>
    <w:p w14:paraId="4F04C472" w14:textId="633A894C" w:rsidR="009D6117" w:rsidRPr="00135441" w:rsidRDefault="009D6117" w:rsidP="009D6117">
      <w:pPr>
        <w:bidi/>
        <w:jc w:val="both"/>
        <w:rPr>
          <w:rFonts w:ascii="Sakkal Majalla" w:hAnsi="Sakkal Majalla" w:cs="Sakkal Majalla"/>
          <w:sz w:val="28"/>
          <w:szCs w:val="28"/>
          <w:rtl/>
          <w:lang w:bidi="ar-EG"/>
        </w:rPr>
      </w:pPr>
      <w:r w:rsidRPr="00135441">
        <w:rPr>
          <w:rFonts w:ascii="Sakkal Majalla" w:hAnsi="Sakkal Majalla" w:cs="Sakkal Majalla"/>
          <w:sz w:val="28"/>
          <w:szCs w:val="28"/>
          <w:rtl/>
          <w:lang w:bidi="ar-EG"/>
        </w:rPr>
        <w:t>فالذي يقوله هنا: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ثُمَّ قَالَ:«</w:t>
      </w:r>
      <w:proofErr w:type="spellStart"/>
      <w:r w:rsidRPr="00135441">
        <w:rPr>
          <w:rFonts w:ascii="Sakkal Majalla" w:hAnsi="Sakkal Majalla" w:cs="Sakkal Majalla"/>
          <w:sz w:val="28"/>
          <w:szCs w:val="28"/>
          <w:rtl/>
          <w:lang w:bidi="ar-EG"/>
        </w:rPr>
        <w:t>هنَذَا</w:t>
      </w:r>
      <w:proofErr w:type="spellEnd"/>
      <w:r w:rsidRPr="00135441">
        <w:rPr>
          <w:rFonts w:ascii="Sakkal Majalla" w:hAnsi="Sakkal Majalla" w:cs="Sakkal Majalla"/>
          <w:sz w:val="28"/>
          <w:szCs w:val="28"/>
          <w:rtl/>
          <w:lang w:bidi="ar-EG"/>
        </w:rPr>
        <w:t xml:space="preserve"> أَجِيءُ لأَفْعَلَ مَشِيئَتَكَ يَا أَللهُ»". (يَنْزِعُ الأَوَّلَ – أي الناموس -  لِكَيْ يُثَبِّتَ الثَّانِيَ.)" (هذه هي مشيئة الله. الأخير كثيرًا ما يُخلَط عن دون فهم بالناموس، فيما أن هذا يُعرَض في هذا الموضع في أكثر صورة عكس ذلك). (عدد 9). من ثم يأتي الرسول بجسارة نامية ببراهين العهد القديم التي تتحدث بأن النظام </w:t>
      </w:r>
      <w:proofErr w:type="spellStart"/>
      <w:r w:rsidRPr="00135441">
        <w:rPr>
          <w:rFonts w:ascii="Sakkal Majalla" w:hAnsi="Sakkal Majalla" w:cs="Sakkal Majalla"/>
          <w:sz w:val="28"/>
          <w:szCs w:val="28"/>
          <w:rtl/>
          <w:lang w:bidi="ar-EG"/>
        </w:rPr>
        <w:t>الناموسي</w:t>
      </w:r>
      <w:proofErr w:type="spellEnd"/>
      <w:r w:rsidRPr="00135441">
        <w:rPr>
          <w:rFonts w:ascii="Sakkal Majalla" w:hAnsi="Sakkal Majalla" w:cs="Sakkal Majalla"/>
          <w:sz w:val="28"/>
          <w:szCs w:val="28"/>
          <w:rtl/>
          <w:lang w:bidi="ar-EG"/>
        </w:rPr>
        <w:t xml:space="preserve"> يجب وضعه بجملته جانبًا. "يَنْزِعُ الأَوَّلَ". هل هذا كان تعليم بولس؟ لقد كان تعليم المزامير! فاليهود لم يستطيعوا أن ينكروا بأن هذه الكلمات كانت مكتوبة في مزمور 40. "</w:t>
      </w:r>
      <w:r w:rsidR="009A7D90" w:rsidRPr="00135441">
        <w:rPr>
          <w:rFonts w:ascii="Sakkal Majalla" w:hAnsi="Sakkal Majalla" w:cs="Sakkal Majalla"/>
          <w:sz w:val="28"/>
          <w:szCs w:val="28"/>
          <w:rtl/>
          <w:lang w:bidi="ar-EG"/>
        </w:rPr>
        <w:t xml:space="preserve">إِنَّكَ ذَبِيحَةً وَقُرْبَانًا وَمُحْرَقَاتٍ وَذَبَائِحَ لِلْخَطِيَّةِ لَمْ تُرِدْ وَلاَ سُرِرْتَ بِهَا». الَّتِي تُقَدَّمُ حَسَبَ النَّامُوسِ.  </w:t>
      </w:r>
      <w:r w:rsidR="009A7D90" w:rsidRPr="00135441">
        <w:rPr>
          <w:rFonts w:ascii="Times New Roman" w:hAnsi="Times New Roman" w:cs="Times New Roman" w:hint="cs"/>
          <w:sz w:val="28"/>
          <w:szCs w:val="28"/>
          <w:rtl/>
          <w:lang w:bidi="ar-EG"/>
        </w:rPr>
        <w:t>​</w:t>
      </w:r>
      <w:r w:rsidR="009A7D90" w:rsidRPr="00135441">
        <w:rPr>
          <w:rFonts w:ascii="Sakkal Majalla" w:hAnsi="Sakkal Majalla" w:cs="Sakkal Majalla"/>
          <w:sz w:val="28"/>
          <w:szCs w:val="28"/>
          <w:rtl/>
          <w:lang w:bidi="ar-EG"/>
        </w:rPr>
        <w:t>9</w:t>
      </w:r>
      <w:r w:rsidR="009A7D90" w:rsidRPr="00135441">
        <w:rPr>
          <w:rFonts w:ascii="Times New Roman" w:hAnsi="Times New Roman" w:cs="Times New Roman" w:hint="cs"/>
          <w:sz w:val="28"/>
          <w:szCs w:val="28"/>
          <w:rtl/>
          <w:lang w:bidi="ar-EG"/>
        </w:rPr>
        <w:t>​</w:t>
      </w:r>
      <w:r w:rsidR="009A7D90" w:rsidRPr="00135441">
        <w:rPr>
          <w:rFonts w:ascii="Sakkal Majalla" w:hAnsi="Sakkal Majalla" w:cs="Sakkal Majalla"/>
          <w:sz w:val="28"/>
          <w:szCs w:val="28"/>
          <w:rtl/>
          <w:lang w:bidi="ar-EG"/>
        </w:rPr>
        <w:t xml:space="preserve"> </w:t>
      </w:r>
      <w:r w:rsidR="009A7D90" w:rsidRPr="00135441">
        <w:rPr>
          <w:rFonts w:ascii="Times New Roman" w:hAnsi="Times New Roman" w:cs="Times New Roman" w:hint="cs"/>
          <w:sz w:val="28"/>
          <w:szCs w:val="28"/>
          <w:rtl/>
          <w:lang w:bidi="ar-EG"/>
        </w:rPr>
        <w:t>​</w:t>
      </w:r>
      <w:r w:rsidR="009A7D90" w:rsidRPr="00135441">
        <w:rPr>
          <w:rFonts w:ascii="Sakkal Majalla" w:hAnsi="Sakkal Majalla" w:cs="Sakkal Majalla"/>
          <w:sz w:val="28"/>
          <w:szCs w:val="28"/>
          <w:rtl/>
          <w:lang w:bidi="ar-EG"/>
        </w:rPr>
        <w:t>ثُمَّ قَالَ:«</w:t>
      </w:r>
      <w:proofErr w:type="spellStart"/>
      <w:r w:rsidR="009A7D90" w:rsidRPr="00135441">
        <w:rPr>
          <w:rFonts w:ascii="Sakkal Majalla" w:hAnsi="Sakkal Majalla" w:cs="Sakkal Majalla"/>
          <w:sz w:val="28"/>
          <w:szCs w:val="28"/>
          <w:rtl/>
          <w:lang w:bidi="ar-EG"/>
        </w:rPr>
        <w:t>هنَذَا</w:t>
      </w:r>
      <w:proofErr w:type="spellEnd"/>
      <w:r w:rsidR="009A7D90" w:rsidRPr="00135441">
        <w:rPr>
          <w:rFonts w:ascii="Sakkal Majalla" w:hAnsi="Sakkal Majalla" w:cs="Sakkal Majalla"/>
          <w:sz w:val="28"/>
          <w:szCs w:val="28"/>
          <w:rtl/>
          <w:lang w:bidi="ar-EG"/>
        </w:rPr>
        <w:t xml:space="preserve"> أَجِيءُ لأَفْعَلَ مَشِيئَتَكَ يَا أَللهُ»" كل ما يفعله الرسول في شرحه لهذه المشيئة وما يطبقه عليها فيما قد حدث على الصليب. "</w:t>
      </w:r>
      <w:r w:rsidR="009A7D90" w:rsidRPr="00135441">
        <w:rPr>
          <w:rFonts w:ascii="Times New Roman" w:hAnsi="Times New Roman" w:cs="Times New Roman" w:hint="cs"/>
          <w:sz w:val="28"/>
          <w:szCs w:val="28"/>
          <w:rtl/>
          <w:lang w:bidi="ar-EG"/>
        </w:rPr>
        <w:t>​</w:t>
      </w:r>
      <w:r w:rsidR="009A7D90" w:rsidRPr="00135441">
        <w:rPr>
          <w:rFonts w:ascii="Sakkal Majalla" w:hAnsi="Sakkal Majalla" w:cs="Sakkal Majalla"/>
          <w:sz w:val="28"/>
          <w:szCs w:val="28"/>
          <w:rtl/>
          <w:lang w:bidi="ar-EG"/>
        </w:rPr>
        <w:t>فَبِهذِهِ الْمَشِيئَةِ" (ليست إرادة الإنسان التي هي خطية وإنما مشيئة الله) "نَحْنُ مُقَدَّسُونَ بِتَقْدِيمِ جَسَدِ يَسُوعَ الْمَسِيحِ مَرَّةً وَاحِدَةً." (عدد 10).</w:t>
      </w:r>
    </w:p>
    <w:p w14:paraId="57B222AB" w14:textId="4AAA5B60" w:rsidR="009A7D90" w:rsidRPr="00135441" w:rsidRDefault="009A7D90" w:rsidP="00607C81">
      <w:pPr>
        <w:bidi/>
        <w:jc w:val="both"/>
        <w:rPr>
          <w:rFonts w:ascii="Sakkal Majalla" w:hAnsi="Sakkal Majalla" w:cs="Sakkal Majalla"/>
          <w:sz w:val="28"/>
          <w:szCs w:val="28"/>
          <w:rtl/>
        </w:rPr>
      </w:pPr>
      <w:r w:rsidRPr="00135441">
        <w:rPr>
          <w:rFonts w:ascii="Sakkal Majalla" w:hAnsi="Sakkal Majalla" w:cs="Sakkal Majalla"/>
          <w:sz w:val="28"/>
          <w:szCs w:val="28"/>
          <w:rtl/>
          <w:lang w:bidi="ar-EG"/>
        </w:rPr>
        <w:t>هذا يقودنا إلى تناقض آخر في نشاط الكهنوت الهاروني.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وَكُلُّ كَاهِنٍ يَقُومُ كُلَّ يَوْمٍ يَخْدِمُ وَيُقَدِّمُ مِرَارًا كَثِيرَةً تِلْكَ الذَّبَائِحَ عَيْنَهَا، الَّتِي لاَ تَسْتَطِيعُ الْبَتَّةَ أَنْ تَنْزِعَ الْخَطِيَّةَ.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12</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 xml:space="preserve"> </w:t>
      </w:r>
      <w:r w:rsidRPr="00135441">
        <w:rPr>
          <w:rFonts w:ascii="Times New Roman" w:hAnsi="Times New Roman" w:cs="Times New Roman" w:hint="cs"/>
          <w:sz w:val="28"/>
          <w:szCs w:val="28"/>
          <w:rtl/>
          <w:lang w:bidi="ar-EG"/>
        </w:rPr>
        <w:t>​</w:t>
      </w:r>
      <w:r w:rsidRPr="00135441">
        <w:rPr>
          <w:rFonts w:ascii="Sakkal Majalla" w:hAnsi="Sakkal Majalla" w:cs="Sakkal Majalla"/>
          <w:sz w:val="28"/>
          <w:szCs w:val="28"/>
          <w:rtl/>
          <w:lang w:bidi="ar-EG"/>
        </w:rPr>
        <w:t>وَأَمَّا هذَا فَبَعْدَمَا قَدَّمَ عَنِ الْخَطَايَا ذَبِيحَةً وَاحِدَةً، جَلَسَ إِلَى الأَبَدِ عَنْ يَمِينِ اللهِ،" (عدد 11 – 12). إن جلوسه حدث بمصادقة (أي من دون توقف). هذا هو معنى العبارة، وليس أنه سيجلس هناك إلى الأبد. "</w:t>
      </w:r>
      <w:proofErr w:type="spellStart"/>
      <w:r w:rsidR="00607C81" w:rsidRPr="00135441">
        <w:rPr>
          <w:rFonts w:ascii="Sakkal Majalla" w:hAnsi="Sakkal Majalla" w:cs="Sakkal Majalla"/>
          <w:sz w:val="28"/>
          <w:szCs w:val="28"/>
          <w:lang w:bidi="ar-EG"/>
        </w:rPr>
        <w:t>E</w:t>
      </w:r>
      <w:r w:rsidR="00607C81" w:rsidRPr="00135441">
        <w:rPr>
          <w:rFonts w:ascii="Times New Roman" w:hAnsi="Times New Roman" w:cs="Times New Roman"/>
          <w:sz w:val="28"/>
          <w:szCs w:val="28"/>
          <w:lang w:bidi="ar-EG"/>
        </w:rPr>
        <w:t>ἰ</w:t>
      </w:r>
      <w:r w:rsidR="00607C81" w:rsidRPr="00135441">
        <w:rPr>
          <w:rFonts w:ascii="Cambria" w:hAnsi="Cambria" w:cs="Cambria"/>
          <w:sz w:val="28"/>
          <w:szCs w:val="28"/>
          <w:lang w:bidi="ar-EG"/>
        </w:rPr>
        <w:t>ς</w:t>
      </w:r>
      <w:proofErr w:type="spellEnd"/>
      <w:r w:rsidR="00607C81" w:rsidRPr="00135441">
        <w:rPr>
          <w:rFonts w:ascii="Sakkal Majalla" w:hAnsi="Sakkal Majalla" w:cs="Sakkal Majalla"/>
          <w:sz w:val="28"/>
          <w:szCs w:val="28"/>
          <w:lang w:bidi="ar-EG"/>
        </w:rPr>
        <w:t xml:space="preserve"> </w:t>
      </w:r>
      <w:proofErr w:type="spellStart"/>
      <w:r w:rsidR="00607C81" w:rsidRPr="00135441">
        <w:rPr>
          <w:rFonts w:ascii="Cambria" w:hAnsi="Cambria" w:cs="Cambria"/>
          <w:sz w:val="28"/>
          <w:szCs w:val="28"/>
          <w:lang w:bidi="ar-EG"/>
        </w:rPr>
        <w:t>τ</w:t>
      </w:r>
      <w:r w:rsidR="00607C81" w:rsidRPr="00135441">
        <w:rPr>
          <w:rFonts w:ascii="Times New Roman" w:hAnsi="Times New Roman" w:cs="Times New Roman"/>
          <w:sz w:val="28"/>
          <w:szCs w:val="28"/>
          <w:lang w:bidi="ar-EG"/>
        </w:rPr>
        <w:t>ὸ</w:t>
      </w:r>
      <w:proofErr w:type="spellEnd"/>
      <w:r w:rsidR="00607C81" w:rsidRPr="00135441">
        <w:rPr>
          <w:rFonts w:ascii="Sakkal Majalla" w:hAnsi="Sakkal Majalla" w:cs="Sakkal Majalla"/>
          <w:sz w:val="28"/>
          <w:szCs w:val="28"/>
          <w:lang w:bidi="ar-EG"/>
        </w:rPr>
        <w:t xml:space="preserve"> </w:t>
      </w:r>
      <w:proofErr w:type="spellStart"/>
      <w:r w:rsidR="00607C81" w:rsidRPr="00135441">
        <w:rPr>
          <w:rFonts w:ascii="Cambria" w:hAnsi="Cambria" w:cs="Cambria"/>
          <w:sz w:val="28"/>
          <w:szCs w:val="28"/>
          <w:lang w:bidi="ar-EG"/>
        </w:rPr>
        <w:t>διηνεκ</w:t>
      </w:r>
      <w:r w:rsidR="00607C81" w:rsidRPr="00135441">
        <w:rPr>
          <w:rFonts w:ascii="Times New Roman" w:hAnsi="Times New Roman" w:cs="Times New Roman"/>
          <w:sz w:val="28"/>
          <w:szCs w:val="28"/>
          <w:lang w:bidi="ar-EG"/>
        </w:rPr>
        <w:t>ὲ</w:t>
      </w:r>
      <w:r w:rsidR="00607C81" w:rsidRPr="00135441">
        <w:rPr>
          <w:rFonts w:ascii="Cambria" w:hAnsi="Cambria" w:cs="Cambria"/>
          <w:sz w:val="28"/>
          <w:szCs w:val="28"/>
          <w:lang w:bidi="ar-EG"/>
        </w:rPr>
        <w:t>ς</w:t>
      </w:r>
      <w:proofErr w:type="spellEnd"/>
      <w:r w:rsidR="00607C81" w:rsidRPr="00135441">
        <w:rPr>
          <w:rFonts w:ascii="Sakkal Majalla" w:hAnsi="Sakkal Majalla" w:cs="Sakkal Majalla"/>
          <w:sz w:val="28"/>
          <w:szCs w:val="28"/>
          <w:rtl/>
          <w:lang w:bidi="ar-EG"/>
        </w:rPr>
        <w:t xml:space="preserve">" </w:t>
      </w:r>
      <w:r w:rsidR="00607C81" w:rsidRPr="00135441">
        <w:rPr>
          <w:rFonts w:ascii="Sakkal Majalla" w:hAnsi="Sakkal Majalla" w:cs="Sakkal Majalla"/>
          <w:sz w:val="28"/>
          <w:szCs w:val="28"/>
          <w:rtl/>
        </w:rPr>
        <w:t xml:space="preserve">لا يعبّر </w:t>
      </w:r>
      <w:r w:rsidR="00DD5655" w:rsidRPr="00135441">
        <w:rPr>
          <w:rFonts w:ascii="Sakkal Majalla" w:hAnsi="Sakkal Majalla" w:cs="Sakkal Majalla"/>
          <w:sz w:val="28"/>
          <w:szCs w:val="28"/>
          <w:rtl/>
        </w:rPr>
        <w:t xml:space="preserve">عن </w:t>
      </w:r>
      <w:r w:rsidR="00607C81" w:rsidRPr="00135441">
        <w:rPr>
          <w:rFonts w:ascii="Sakkal Majalla" w:hAnsi="Sakkal Majalla" w:cs="Sakkal Majalla"/>
          <w:sz w:val="28"/>
          <w:szCs w:val="28"/>
          <w:rtl/>
        </w:rPr>
        <w:t>إلى الأبد (وإلا فكان سيكون مكتوب "</w:t>
      </w:r>
      <w:proofErr w:type="spellStart"/>
      <w:r w:rsidR="00607C81" w:rsidRPr="00135441">
        <w:rPr>
          <w:rFonts w:ascii="Cambria" w:hAnsi="Cambria" w:cs="Cambria"/>
          <w:sz w:val="28"/>
          <w:szCs w:val="28"/>
        </w:rPr>
        <w:t>ε</w:t>
      </w:r>
      <w:r w:rsidR="00607C81" w:rsidRPr="00135441">
        <w:rPr>
          <w:rFonts w:ascii="Times New Roman" w:hAnsi="Times New Roman" w:cs="Times New Roman"/>
          <w:sz w:val="28"/>
          <w:szCs w:val="28"/>
        </w:rPr>
        <w:t>ἰ</w:t>
      </w:r>
      <w:r w:rsidR="00607C81" w:rsidRPr="00135441">
        <w:rPr>
          <w:rFonts w:ascii="Cambria" w:hAnsi="Cambria" w:cs="Cambria"/>
          <w:sz w:val="28"/>
          <w:szCs w:val="28"/>
        </w:rPr>
        <w:t>ς</w:t>
      </w:r>
      <w:proofErr w:type="spellEnd"/>
      <w:r w:rsidR="00607C81" w:rsidRPr="00135441">
        <w:rPr>
          <w:rFonts w:ascii="Sakkal Majalla" w:hAnsi="Sakkal Majalla" w:cs="Sakkal Majalla"/>
          <w:sz w:val="28"/>
          <w:szCs w:val="28"/>
        </w:rPr>
        <w:t xml:space="preserve"> </w:t>
      </w:r>
      <w:proofErr w:type="spellStart"/>
      <w:r w:rsidR="00607C81" w:rsidRPr="00135441">
        <w:rPr>
          <w:rFonts w:ascii="Cambria" w:hAnsi="Cambria" w:cs="Cambria"/>
          <w:sz w:val="28"/>
          <w:szCs w:val="28"/>
        </w:rPr>
        <w:t>τ</w:t>
      </w:r>
      <w:r w:rsidR="00607C81" w:rsidRPr="00135441">
        <w:rPr>
          <w:rFonts w:ascii="Times New Roman" w:hAnsi="Times New Roman" w:cs="Times New Roman"/>
          <w:sz w:val="28"/>
          <w:szCs w:val="28"/>
        </w:rPr>
        <w:t>ὸ</w:t>
      </w:r>
      <w:r w:rsidR="00607C81" w:rsidRPr="00135441">
        <w:rPr>
          <w:rFonts w:ascii="Cambria" w:hAnsi="Cambria" w:cs="Cambria"/>
          <w:sz w:val="28"/>
          <w:szCs w:val="28"/>
        </w:rPr>
        <w:t>ν</w:t>
      </w:r>
      <w:proofErr w:type="spellEnd"/>
      <w:r w:rsidR="00607C81" w:rsidRPr="00135441">
        <w:rPr>
          <w:rFonts w:ascii="Sakkal Majalla" w:hAnsi="Sakkal Majalla" w:cs="Sakkal Majalla"/>
          <w:sz w:val="28"/>
          <w:szCs w:val="28"/>
        </w:rPr>
        <w:t xml:space="preserve"> </w:t>
      </w:r>
      <w:r w:rsidR="00607C81" w:rsidRPr="00135441">
        <w:rPr>
          <w:rFonts w:ascii="Cambria" w:hAnsi="Cambria" w:cs="Cambria"/>
          <w:sz w:val="28"/>
          <w:szCs w:val="28"/>
        </w:rPr>
        <w:t>α</w:t>
      </w:r>
      <w:proofErr w:type="spellStart"/>
      <w:r w:rsidR="00607C81" w:rsidRPr="00135441">
        <w:rPr>
          <w:rFonts w:ascii="Times New Roman" w:hAnsi="Times New Roman" w:cs="Times New Roman"/>
          <w:sz w:val="28"/>
          <w:szCs w:val="28"/>
        </w:rPr>
        <w:t>ἰῶ</w:t>
      </w:r>
      <w:r w:rsidR="00607C81" w:rsidRPr="00135441">
        <w:rPr>
          <w:rFonts w:ascii="Cambria" w:hAnsi="Cambria" w:cs="Cambria"/>
          <w:sz w:val="28"/>
          <w:szCs w:val="28"/>
        </w:rPr>
        <w:t>ν</w:t>
      </w:r>
      <w:proofErr w:type="spellEnd"/>
      <w:r w:rsidR="00607C81" w:rsidRPr="00135441">
        <w:rPr>
          <w:rFonts w:ascii="Cambria" w:hAnsi="Cambria" w:cs="Cambria"/>
          <w:sz w:val="28"/>
          <w:szCs w:val="28"/>
        </w:rPr>
        <w:t>α</w:t>
      </w:r>
      <w:r w:rsidR="00607C81" w:rsidRPr="00135441">
        <w:rPr>
          <w:rFonts w:ascii="Sakkal Majalla" w:hAnsi="Sakkal Majalla" w:cs="Sakkal Majalla"/>
          <w:sz w:val="28"/>
          <w:szCs w:val="28"/>
          <w:rtl/>
        </w:rPr>
        <w:t>" أو ما شابه ذلك)</w:t>
      </w:r>
      <w:r w:rsidR="00DD5655" w:rsidRPr="00135441">
        <w:rPr>
          <w:rFonts w:ascii="Sakkal Majalla" w:hAnsi="Sakkal Majalla" w:cs="Sakkal Majalla"/>
          <w:sz w:val="28"/>
          <w:szCs w:val="28"/>
          <w:rtl/>
        </w:rPr>
        <w:t xml:space="preserve"> وإنما "على طول الأبدية في تواصل". هو يجلس هناك دون توقف على عكس الكاهن اليهودي الذي كان عليه أن يقف من حين إلى آخر ليقوم بعمل جديد، لأنه كانت هنالك خطية من جديد؛ لأن قرابينه لم يكن بإمكانها أن ترفع الخطية على طول. فالحقيقة إذًا تثبتت بأن الكاهن قام بعمله في كل مرة من جديد من دون أن يكمله. وأما الآن فقد ظهر في حقائق المسيحية المجيدة كاهن جلس عن يمين الله والذي تمكّن من أخذ مكانه هناك صراحة فقط لأجل أن خطايانا مُحيت بواسطة ذبيحته. إن كان هنالك </w:t>
      </w:r>
      <w:r w:rsidR="005C3E63" w:rsidRPr="00135441">
        <w:rPr>
          <w:rFonts w:ascii="Sakkal Majalla" w:hAnsi="Sakkal Majalla" w:cs="Sakkal Majalla"/>
          <w:sz w:val="28"/>
          <w:szCs w:val="28"/>
          <w:rtl/>
        </w:rPr>
        <w:t>بحسب تصورنا مكان للكاهن ليقوم بعمله فقد كان هذا المكان في حضرة الله، وإلا فإن خطايانا تكون قد رُفعت تمامًا – وهذا ما قد حدث الآن. لهذا يجلس ذاك عن يمين الله الذي هو الشاهد على ذلك.</w:t>
      </w:r>
    </w:p>
    <w:p w14:paraId="04805276" w14:textId="795324A2" w:rsidR="00B22493" w:rsidRPr="00135441" w:rsidRDefault="00B22493" w:rsidP="00B22493">
      <w:pPr>
        <w:bidi/>
        <w:jc w:val="both"/>
        <w:rPr>
          <w:rFonts w:ascii="Sakkal Majalla" w:hAnsi="Sakkal Majalla" w:cs="Sakkal Majalla"/>
          <w:sz w:val="28"/>
          <w:szCs w:val="28"/>
          <w:rtl/>
        </w:rPr>
      </w:pPr>
      <w:r w:rsidRPr="00135441">
        <w:rPr>
          <w:rFonts w:ascii="Sakkal Majalla" w:hAnsi="Sakkal Majalla" w:cs="Sakkal Majalla"/>
          <w:sz w:val="28"/>
          <w:szCs w:val="28"/>
          <w:rtl/>
        </w:rPr>
        <w:t xml:space="preserve">كيف يمكن لإنسان أن يناقض هذا الأمر وهو ببساطة يؤمن بمزمور 110؟ </w:t>
      </w:r>
      <w:r w:rsidR="00A8522C" w:rsidRPr="00135441">
        <w:rPr>
          <w:rFonts w:ascii="Sakkal Majalla" w:hAnsi="Sakkal Majalla" w:cs="Sakkal Majalla"/>
          <w:sz w:val="28"/>
          <w:szCs w:val="28"/>
          <w:rtl/>
          <w:lang w:bidi="ar-EG"/>
        </w:rPr>
        <w:t xml:space="preserve">إننا </w:t>
      </w:r>
      <w:r w:rsidRPr="00135441">
        <w:rPr>
          <w:rFonts w:ascii="Sakkal Majalla" w:hAnsi="Sakkal Majalla" w:cs="Sakkal Majalla"/>
          <w:sz w:val="28"/>
          <w:szCs w:val="28"/>
          <w:rtl/>
        </w:rPr>
        <w:t xml:space="preserve">هناك لا نجد ببساطة البرهان بأن </w:t>
      </w:r>
      <w:proofErr w:type="spellStart"/>
      <w:r w:rsidRPr="00135441">
        <w:rPr>
          <w:rFonts w:ascii="Sakkal Majalla" w:hAnsi="Sakkal Majalla" w:cs="Sakkal Majalla"/>
          <w:sz w:val="28"/>
          <w:szCs w:val="28"/>
          <w:rtl/>
        </w:rPr>
        <w:t>المسيا</w:t>
      </w:r>
      <w:proofErr w:type="spellEnd"/>
      <w:r w:rsidRPr="00135441">
        <w:rPr>
          <w:rFonts w:ascii="Sakkal Majalla" w:hAnsi="Sakkal Majalla" w:cs="Sakkal Majalla"/>
          <w:sz w:val="28"/>
          <w:szCs w:val="28"/>
          <w:rtl/>
        </w:rPr>
        <w:t xml:space="preserve"> هو الذي كلمه الله بوعد كـ"كاهن إلى الأبد على رتبة ملكي صادق". إننا نقرأ أيضًا، بأن المجلس المجيد الذي جلس فيه عن يمين الله هو مكرس لذلك الدخول </w:t>
      </w:r>
      <w:proofErr w:type="spellStart"/>
      <w:r w:rsidRPr="00135441">
        <w:rPr>
          <w:rFonts w:ascii="Sakkal Majalla" w:hAnsi="Sakkal Majalla" w:cs="Sakkal Majalla"/>
          <w:sz w:val="28"/>
          <w:szCs w:val="28"/>
          <w:rtl/>
        </w:rPr>
        <w:t>الشفاعي</w:t>
      </w:r>
      <w:proofErr w:type="spellEnd"/>
      <w:r w:rsidRPr="00135441">
        <w:rPr>
          <w:rFonts w:ascii="Sakkal Majalla" w:hAnsi="Sakkal Majalla" w:cs="Sakkal Majalla"/>
          <w:sz w:val="28"/>
          <w:szCs w:val="28"/>
          <w:rtl/>
        </w:rPr>
        <w:t xml:space="preserve"> الذي لا يفوقه شيء. </w:t>
      </w:r>
      <w:r w:rsidR="00A8522C" w:rsidRPr="00135441">
        <w:rPr>
          <w:rFonts w:ascii="Sakkal Majalla" w:hAnsi="Sakkal Majalla" w:cs="Sakkal Majalla"/>
          <w:sz w:val="28"/>
          <w:szCs w:val="28"/>
          <w:rtl/>
        </w:rPr>
        <w:t xml:space="preserve">المسيحية تلاحظ كل شيء. اليهودي ولا مرة فهم ناموسه قبل أن يضيء النور من جانب المسيح على الصليب ومن مجده. فالمزمور هنا حصل على قول ظهر بأنه صحيح، حال ظهور المسيح، الذي هو الحق، أمام الأنظار. فهذا لا شيء غيره يقدر على ذلك. بالتالي فنحن نجد الآن الاستخدام الثالث للمكان </w:t>
      </w:r>
      <w:r w:rsidR="00A8522C" w:rsidRPr="00135441">
        <w:rPr>
          <w:rFonts w:ascii="Sakkal Majalla" w:hAnsi="Sakkal Majalla" w:cs="Sakkal Majalla"/>
          <w:sz w:val="28"/>
          <w:szCs w:val="28"/>
          <w:rtl/>
        </w:rPr>
        <w:lastRenderedPageBreak/>
        <w:t xml:space="preserve">الذي أخذه المسيح. في الإصحاح الأول قد رأينا عرش مجده الشخصي بارتباطه بالكفارة. في الإصحاح الثامن هو الشهادة عن </w:t>
      </w:r>
      <w:proofErr w:type="spellStart"/>
      <w:r w:rsidR="00A8522C" w:rsidRPr="00135441">
        <w:rPr>
          <w:rFonts w:ascii="Sakkal Majalla" w:hAnsi="Sakkal Majalla" w:cs="Sakkal Majalla"/>
          <w:sz w:val="28"/>
          <w:szCs w:val="28"/>
          <w:rtl/>
        </w:rPr>
        <w:t>كهنوته</w:t>
      </w:r>
      <w:proofErr w:type="spellEnd"/>
      <w:r w:rsidR="00A8522C" w:rsidRPr="00135441">
        <w:rPr>
          <w:rFonts w:ascii="Sakkal Majalla" w:hAnsi="Sakkal Majalla" w:cs="Sakkal Majalla"/>
          <w:sz w:val="28"/>
          <w:szCs w:val="28"/>
          <w:rtl/>
        </w:rPr>
        <w:t xml:space="preserve"> وعن مكان تواجده. في إصحاحنا هو يبرهن عمل ذبيحة المسيح المستديمة</w:t>
      </w:r>
      <w:r w:rsidR="00D14705" w:rsidRPr="00135441">
        <w:rPr>
          <w:rFonts w:ascii="Sakkal Majalla" w:hAnsi="Sakkal Majalla" w:cs="Sakkal Majalla"/>
          <w:sz w:val="28"/>
          <w:szCs w:val="28"/>
          <w:rtl/>
        </w:rPr>
        <w:t>. وقبل أن ننهي اليوم، سنجد نظرة أخرى التي أرجو أني سأشير إليها في مكانها.</w:t>
      </w:r>
    </w:p>
    <w:p w14:paraId="05B14AF3" w14:textId="2D6AE3EB" w:rsidR="00E863BE" w:rsidRPr="00135441" w:rsidRDefault="00E863BE" w:rsidP="00E863BE">
      <w:pPr>
        <w:bidi/>
        <w:jc w:val="both"/>
        <w:rPr>
          <w:rFonts w:ascii="Sakkal Majalla" w:hAnsi="Sakkal Majalla" w:cs="Sakkal Majalla"/>
          <w:sz w:val="28"/>
          <w:szCs w:val="28"/>
          <w:rtl/>
        </w:rPr>
      </w:pPr>
      <w:r w:rsidRPr="00135441">
        <w:rPr>
          <w:rFonts w:ascii="Sakkal Majalla" w:hAnsi="Sakkal Majalla" w:cs="Sakkal Majalla"/>
          <w:sz w:val="28"/>
          <w:szCs w:val="28"/>
          <w:rtl/>
        </w:rPr>
        <w:t xml:space="preserve">لكن أيضًا شهادة الروح القدس لم </w:t>
      </w:r>
      <w:proofErr w:type="spellStart"/>
      <w:r w:rsidRPr="00135441">
        <w:rPr>
          <w:rFonts w:ascii="Sakkal Majalla" w:hAnsi="Sakkal Majalla" w:cs="Sakkal Majalla"/>
          <w:sz w:val="28"/>
          <w:szCs w:val="28"/>
          <w:rtl/>
        </w:rPr>
        <w:t>تُنتسى</w:t>
      </w:r>
      <w:proofErr w:type="spellEnd"/>
      <w:r w:rsidRPr="00135441">
        <w:rPr>
          <w:rFonts w:ascii="Sakkal Majalla" w:hAnsi="Sakkal Majalla" w:cs="Sakkal Majalla"/>
          <w:sz w:val="28"/>
          <w:szCs w:val="28"/>
          <w:rtl/>
        </w:rPr>
        <w:t xml:space="preserve">. فكما أن الأمر يدور حول مشيئة الله وعمل المسيح، فالروح القدس هو الشاهد عن كمال هذا العمل. الأساس هم من جديد الأنبياء ومستلمو الرسالة. "هذَا هُوَ الْعَهْدُ"، يقول، "الَّذِي أَعْهَدُهُ مَعَهُمْ بَعْدَ تِلْكَ الأَيَّامِ، يَقُولُ الرَّبُّ، أَجْعَلُ نَوَامِيسِي فِي قُلُوبِهِمْ وَأَكْتُبُهَا فِي أَذْهَانِهِمْ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17</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وَلَنْ أَذْكُرَ خَطَايَاهُمْ وَتَعَدِّيَاتِهِمْ فِي مَا بَعْدُ».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18</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وَإِنَّمَا حَيْثُ تَكُونُ مَغْفِرَةٌ لِهذِهِ لاَ يَكُونُ بَعْدُ قُرْبَانٌ عَنِ الْخَطِيَّةِ." (عدد 17 – 18).</w:t>
      </w:r>
    </w:p>
    <w:p w14:paraId="78B67A6C" w14:textId="0E0FB223" w:rsidR="00E863BE" w:rsidRPr="00135441" w:rsidRDefault="00E863BE" w:rsidP="00E863BE">
      <w:pPr>
        <w:bidi/>
        <w:jc w:val="both"/>
        <w:rPr>
          <w:rFonts w:ascii="Sakkal Majalla" w:hAnsi="Sakkal Majalla" w:cs="Sakkal Majalla"/>
          <w:sz w:val="28"/>
          <w:szCs w:val="28"/>
          <w:rtl/>
        </w:rPr>
      </w:pPr>
      <w:r w:rsidRPr="00135441">
        <w:rPr>
          <w:rFonts w:ascii="Sakkal Majalla" w:hAnsi="Sakkal Majalla" w:cs="Sakkal Majalla"/>
          <w:sz w:val="28"/>
          <w:szCs w:val="28"/>
          <w:rtl/>
        </w:rPr>
        <w:t>من ثم نحن نسمع عن الاستخدام العملي لهذه الحقائق.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19</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فَإِذْ لَنَا أَيُّهَا الإِخْوَةُ ثِقَةٌ بِالدُّخُولِ إِلَى «الأَقْدَاسِ» بِدَمِ يَسُوعَ،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20</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طَرِيقًا كَرَّسَهُ لَنَا حَدِيثًا حَيًّا، بِالْحِجَابِ، أَيْ جَسَدِهِ،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21</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وَكَاهِنٌ عَظِيمٌ عَلَى بَيْتِ اللهِ،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22</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لِنَتَقَدَّمْ بِقَلْبٍ صَادِق فِي يَقِينِ الإِيمَانِ، مَرْشُوشَةً قُلُوبُنَا مِنْ ضَمِيرٍ شِرِّيرٍ، وَمُغْتَسِلَةً أَجْسَادُنَا بِمَاءٍ نَقِيٍّ.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23</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لِنَتَمَسَّكْ بِإِقْرَارِ الرَّجَاءِ رَاسِخًا، لأَنَّ الَّذِي وَعَدَ هُوَ أَمِينٌ.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24</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وَلْنُلاَحِظْ بَعْضُنَا بَعْضًا لِلتَّحْرِيضِ عَلَى الْمَحَبَّةِ وَالأَعْمَالِ الْحَسَنَةِ،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25</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غَيْرَ تَارِكِينَ اجْتِمَاعَنَا كَمَا لِقَوْمٍ عَادَةٌ، بَلْ وَاعِظِينَ بَعْضُنَا بَعْضًا، وَبِالأَكْثَرِ عَلَى قَدْرِ مَا تَرَوْنَ الْيَوْمَ يَقْرُبُ،" (عدد 19 – 25). كلما ازداد الامتياز سموًا، كلما كبُر خطر احتقاره أو إساءة استخدامه.</w:t>
      </w:r>
    </w:p>
    <w:p w14:paraId="0B31966D" w14:textId="5BBF3130" w:rsidR="00E863BE" w:rsidRPr="00135441" w:rsidRDefault="00F6178D" w:rsidP="00E863BE">
      <w:pPr>
        <w:bidi/>
        <w:jc w:val="both"/>
        <w:rPr>
          <w:rFonts w:ascii="Sakkal Majalla" w:hAnsi="Sakkal Majalla" w:cs="Sakkal Majalla"/>
          <w:sz w:val="28"/>
          <w:szCs w:val="28"/>
          <w:rtl/>
        </w:rPr>
      </w:pPr>
      <w:r w:rsidRPr="00135441">
        <w:rPr>
          <w:rFonts w:ascii="Sakkal Majalla" w:hAnsi="Sakkal Majalla" w:cs="Sakkal Majalla"/>
          <w:sz w:val="28"/>
          <w:szCs w:val="28"/>
          <w:rtl/>
        </w:rPr>
        <w:t>في الإصحاح السادس قد رأينا كيف أن روح الله يوجّه تحذيرًا جادًا جدًا للذين أد</w:t>
      </w:r>
      <w:r w:rsidR="0089478F" w:rsidRPr="00135441">
        <w:rPr>
          <w:rFonts w:ascii="Sakkal Majalla" w:hAnsi="Sakkal Majalla" w:cs="Sakkal Majalla"/>
          <w:sz w:val="28"/>
          <w:szCs w:val="28"/>
          <w:rtl/>
        </w:rPr>
        <w:t>ا</w:t>
      </w:r>
      <w:r w:rsidRPr="00135441">
        <w:rPr>
          <w:rFonts w:ascii="Sakkal Majalla" w:hAnsi="Sakkal Majalla" w:cs="Sakkal Majalla"/>
          <w:sz w:val="28"/>
          <w:szCs w:val="28"/>
          <w:rtl/>
        </w:rPr>
        <w:t>روا ظهورهم لسلطة وحضور الروح القدس كشهادة عن المسيحية. هنا يحذر الرسول الذين يبتعدون عن ذبيحة المسيح الفريدة. من الواضح أننا نجد</w:t>
      </w:r>
      <w:r w:rsidR="00465C07" w:rsidRPr="00135441">
        <w:rPr>
          <w:rFonts w:ascii="Sakkal Majalla" w:hAnsi="Sakkal Majalla" w:cs="Sakkal Majalla"/>
          <w:sz w:val="28"/>
          <w:szCs w:val="28"/>
          <w:rtl/>
        </w:rPr>
        <w:t xml:space="preserve"> المضمونين الرئيسيين</w:t>
      </w:r>
      <w:r w:rsidRPr="00135441">
        <w:rPr>
          <w:rFonts w:ascii="Sakkal Majalla" w:hAnsi="Sakkal Majalla" w:cs="Sakkal Majalla"/>
          <w:sz w:val="28"/>
          <w:szCs w:val="28"/>
          <w:rtl/>
        </w:rPr>
        <w:t xml:space="preserve"> في ذلك في المسيحية. الأساس هو الذبيحة؛ فالقوة هي من الروح القدس. في الحقيقة فإن الروح القدس قد جاء إلى الأرض قاصدًا بأن يقدم شهادته. </w:t>
      </w:r>
      <w:r w:rsidR="0089478F" w:rsidRPr="00135441">
        <w:rPr>
          <w:rFonts w:ascii="Sakkal Majalla" w:hAnsi="Sakkal Majalla" w:cs="Sakkal Majalla"/>
          <w:sz w:val="28"/>
          <w:szCs w:val="28"/>
          <w:rtl/>
        </w:rPr>
        <w:t xml:space="preserve">كل مَن يتخلى عنها لأجل اليهودية أو لأسباب أخرى يكون مرتدًا أو هالكًا. فهل ذلك الإنسان هو أفضل أو له ضمان أكثر الذي يقلل من قيمة ذبيحة ابن الله ويعود إلى ذبائح أرضية أو إلى شهوات الجسد لكي يطلق عنان الخطية التي لأجل نزعها سُفك دم ابن الله؟ </w:t>
      </w:r>
      <w:r w:rsidR="00465C07" w:rsidRPr="00135441">
        <w:rPr>
          <w:rFonts w:ascii="Sakkal Majalla" w:hAnsi="Sakkal Majalla" w:cs="Sakkal Majalla"/>
          <w:sz w:val="28"/>
          <w:szCs w:val="28"/>
          <w:rtl/>
        </w:rPr>
        <w:t xml:space="preserve">فالشخص الذي اعترف مقدرًا قيمة بركة الله وتركها ويقع بوعيه وبعمد في خطايا الجسد، من الواضح أنه ليس مسيحي. وفقًا لذلك يرينا بأن ذلك الإنسان قد تحوّل إلى مقاوم للرب، والذي سينشغل به الله في هذه الصفة. في إصحاح 6 يعلن الرسول أنه مقتنع بأمور أفضل تتعلق بقرائه من أنهم يستطيعون التخلي عن الروح القدس. هنا هو يتوقع ما هو أفضل من لو أنهم </w:t>
      </w:r>
      <w:proofErr w:type="spellStart"/>
      <w:r w:rsidR="00465C07" w:rsidRPr="00135441">
        <w:rPr>
          <w:rFonts w:ascii="Sakkal Majalla" w:hAnsi="Sakkal Majalla" w:cs="Sakkal Majalla"/>
          <w:sz w:val="28"/>
          <w:szCs w:val="28"/>
          <w:rtl/>
        </w:rPr>
        <w:t>سيهينوا</w:t>
      </w:r>
      <w:proofErr w:type="spellEnd"/>
      <w:r w:rsidR="00465C07" w:rsidRPr="00135441">
        <w:rPr>
          <w:rFonts w:ascii="Sakkal Majalla" w:hAnsi="Sakkal Majalla" w:cs="Sakkal Majalla"/>
          <w:sz w:val="28"/>
          <w:szCs w:val="28"/>
          <w:rtl/>
        </w:rPr>
        <w:t xml:space="preserve"> ذبيحة المسيح بهذا الشكل. في الحالة السابقة كتب "لأَنَّ اللهَ لَيْسَ بِظَالِمٍ حَتَّى يَنْسَى عَمَلَكُمْ وَتَعَبَ (أتعاب) الْمَحَبَّةِ." (عبرانيين 6: 10). </w:t>
      </w:r>
      <w:r w:rsidR="00345861" w:rsidRPr="00135441">
        <w:rPr>
          <w:rFonts w:ascii="Sakkal Majalla" w:hAnsi="Sakkal Majalla" w:cs="Sakkal Majalla"/>
          <w:sz w:val="28"/>
          <w:szCs w:val="28"/>
          <w:rtl/>
        </w:rPr>
        <w:t>ويُعلمهم مكاننا بأنه لم ينسَ كيف كانت آلامهم من أجل المسيح. في إصحاح 6 دار الأمر بصورة خاصة حول نشاط الإيمان، وهنا حول آلام الإيمان.</w:t>
      </w:r>
    </w:p>
    <w:p w14:paraId="36F48F63" w14:textId="77777777" w:rsidR="009A20AD" w:rsidRPr="00135441" w:rsidRDefault="00345861" w:rsidP="00345861">
      <w:pPr>
        <w:bidi/>
        <w:jc w:val="both"/>
        <w:rPr>
          <w:rFonts w:ascii="Sakkal Majalla" w:hAnsi="Sakkal Majalla" w:cs="Sakkal Majalla"/>
          <w:sz w:val="28"/>
          <w:szCs w:val="28"/>
          <w:rtl/>
        </w:rPr>
        <w:sectPr w:rsidR="009A20AD" w:rsidRPr="00135441">
          <w:pgSz w:w="11906" w:h="16838"/>
          <w:pgMar w:top="1440" w:right="1440" w:bottom="1440" w:left="1440" w:header="708" w:footer="708" w:gutter="0"/>
          <w:cols w:space="708"/>
          <w:docGrid w:linePitch="360"/>
        </w:sectPr>
      </w:pPr>
      <w:r w:rsidRPr="00135441">
        <w:rPr>
          <w:rFonts w:ascii="Sakkal Majalla" w:hAnsi="Sakkal Majalla" w:cs="Sakkal Majalla"/>
          <w:sz w:val="28"/>
          <w:szCs w:val="28"/>
          <w:rtl/>
        </w:rPr>
        <w:t>هذا يقودنا إلى داخل حياة الإيمان التي كانت لبعض أولئك اليهود المسيحيين حجر عثرة كبيرًا. هم لم يفهموا سبب تعرضهم الآن لمشاكل أكثر خطورة من ذي قبل. هم لم يسبق لهم أن اختبروا اختبارًا على نطاق واسع كهذا، يعود ويتكرر بصورة مستمرة دون انقطاع. فقد بدا وكأن كل شيء كان ضدهم. فقد توقعوا ازدهار</w:t>
      </w:r>
      <w:r w:rsidR="00771403" w:rsidRPr="00135441">
        <w:rPr>
          <w:rFonts w:ascii="Sakkal Majalla" w:hAnsi="Sakkal Majalla" w:cs="Sakkal Majalla"/>
          <w:sz w:val="28"/>
          <w:szCs w:val="28"/>
          <w:rtl/>
        </w:rPr>
        <w:t>ًا</w:t>
      </w:r>
      <w:r w:rsidRPr="00135441">
        <w:rPr>
          <w:rFonts w:ascii="Sakkal Majalla" w:hAnsi="Sakkal Majalla" w:cs="Sakkal Majalla"/>
          <w:sz w:val="28"/>
          <w:szCs w:val="28"/>
          <w:rtl/>
        </w:rPr>
        <w:t>، نصرة، سلام</w:t>
      </w:r>
      <w:r w:rsidR="00771403" w:rsidRPr="00135441">
        <w:rPr>
          <w:rFonts w:ascii="Sakkal Majalla" w:hAnsi="Sakkal Majalla" w:cs="Sakkal Majalla"/>
          <w:sz w:val="28"/>
          <w:szCs w:val="28"/>
          <w:rtl/>
        </w:rPr>
        <w:t>ًا</w:t>
      </w:r>
      <w:r w:rsidRPr="00135441">
        <w:rPr>
          <w:rFonts w:ascii="Sakkal Majalla" w:hAnsi="Sakkal Majalla" w:cs="Sakkal Majalla"/>
          <w:sz w:val="28"/>
          <w:szCs w:val="28"/>
          <w:rtl/>
        </w:rPr>
        <w:t xml:space="preserve"> ونجاح</w:t>
      </w:r>
      <w:r w:rsidR="00771403" w:rsidRPr="00135441">
        <w:rPr>
          <w:rFonts w:ascii="Sakkal Majalla" w:hAnsi="Sakkal Majalla" w:cs="Sakkal Majalla"/>
          <w:sz w:val="28"/>
          <w:szCs w:val="28"/>
          <w:rtl/>
        </w:rPr>
        <w:t>ًا</w:t>
      </w:r>
      <w:r w:rsidRPr="00135441">
        <w:rPr>
          <w:rFonts w:ascii="Sakkal Majalla" w:hAnsi="Sakkal Majalla" w:cs="Sakkal Majalla"/>
          <w:sz w:val="28"/>
          <w:szCs w:val="28"/>
          <w:rtl/>
        </w:rPr>
        <w:t xml:space="preserve"> في كل الأمور. بدلاً من ذلك وقعوا في هوان وخزي وعار – إن على نطاق الفرد، إن كان في كونهم "شركاء" مع الذين تألموا بهذه الصورة. إلا أن الرسول </w:t>
      </w:r>
      <w:r w:rsidR="00B2272F" w:rsidRPr="00135441">
        <w:rPr>
          <w:rFonts w:ascii="Sakkal Majalla" w:hAnsi="Sakkal Majalla" w:cs="Sakkal Majalla"/>
          <w:sz w:val="28"/>
          <w:szCs w:val="28"/>
          <w:rtl/>
        </w:rPr>
        <w:t xml:space="preserve">أخذ كل هذه الصعوبات من قرونها في أنه أخبرهم أنهم أخيرًا كان عليهم أن يحتملوا هذه الآلام لأنهم كانوا في الطريق الصحيح. فكل من الصليب على الأرض والمجد في السماء يتماشيان معًا. فكما أنهما لا يفترقان هما يمتحنان أيضًا السلوك مع الله. من جانب هنالك الإيمان، ومن الجانب الآخر الألم. فهذا </w:t>
      </w:r>
      <w:proofErr w:type="spellStart"/>
      <w:r w:rsidR="00B2272F" w:rsidRPr="00135441">
        <w:rPr>
          <w:rFonts w:ascii="Sakkal Majalla" w:hAnsi="Sakkal Majalla" w:cs="Sakkal Majalla"/>
          <w:sz w:val="28"/>
          <w:szCs w:val="28"/>
          <w:rtl/>
        </w:rPr>
        <w:t>بحسبما</w:t>
      </w:r>
      <w:proofErr w:type="spellEnd"/>
      <w:r w:rsidR="00B2272F" w:rsidRPr="00135441">
        <w:rPr>
          <w:rFonts w:ascii="Sakkal Majalla" w:hAnsi="Sakkal Majalla" w:cs="Sakkal Majalla"/>
          <w:sz w:val="28"/>
          <w:szCs w:val="28"/>
          <w:rtl/>
        </w:rPr>
        <w:t xml:space="preserve"> يصرح به الرسول كان دائمًا هكذا. هو لم يُخبر </w:t>
      </w:r>
      <w:r w:rsidR="00B2272F" w:rsidRPr="00135441">
        <w:rPr>
          <w:rFonts w:ascii="Sakkal Majalla" w:hAnsi="Sakkal Majalla" w:cs="Sakkal Majalla"/>
          <w:sz w:val="28"/>
          <w:szCs w:val="28"/>
          <w:rtl/>
        </w:rPr>
        <w:lastRenderedPageBreak/>
        <w:t>بشيء جديد. هكذا ت</w:t>
      </w:r>
      <w:r w:rsidR="00771403" w:rsidRPr="00135441">
        <w:rPr>
          <w:rFonts w:ascii="Sakkal Majalla" w:hAnsi="Sakkal Majalla" w:cs="Sakkal Majalla"/>
          <w:sz w:val="28"/>
          <w:szCs w:val="28"/>
          <w:rtl/>
        </w:rPr>
        <w:t>ُ</w:t>
      </w:r>
      <w:r w:rsidR="00B2272F" w:rsidRPr="00135441">
        <w:rPr>
          <w:rFonts w:ascii="Sakkal Majalla" w:hAnsi="Sakkal Majalla" w:cs="Sakkal Majalla"/>
          <w:sz w:val="28"/>
          <w:szCs w:val="28"/>
          <w:rtl/>
        </w:rPr>
        <w:t xml:space="preserve">قدّم رسالة العبرانيين المؤمن في ارتباطه بالمسيح. لكن على الرغم من كل هذا إلا أنها لا تفصل المُخَلَّص عن كل خير موجود في قديسي الله في كل زمان. لذا فالرسول يحافظ بكل عناية على كل رباط بشهود الله السابقين </w:t>
      </w:r>
      <w:r w:rsidR="00771403" w:rsidRPr="00135441">
        <w:rPr>
          <w:rFonts w:ascii="Sakkal Majalla" w:hAnsi="Sakkal Majalla" w:cs="Sakkal Majalla"/>
          <w:sz w:val="28"/>
          <w:szCs w:val="28"/>
          <w:rtl/>
        </w:rPr>
        <w:t xml:space="preserve">في </w:t>
      </w:r>
      <w:r w:rsidR="00B2272F" w:rsidRPr="00135441">
        <w:rPr>
          <w:rFonts w:ascii="Sakkal Majalla" w:hAnsi="Sakkal Majalla" w:cs="Sakkal Majalla"/>
          <w:sz w:val="28"/>
          <w:szCs w:val="28"/>
          <w:rtl/>
        </w:rPr>
        <w:t xml:space="preserve">الإيمان والألم </w:t>
      </w:r>
      <w:r w:rsidR="000E01A3" w:rsidRPr="00135441">
        <w:rPr>
          <w:rFonts w:ascii="Sakkal Majalla" w:hAnsi="Sakkal Majalla" w:cs="Sakkal Majalla"/>
          <w:sz w:val="28"/>
          <w:szCs w:val="28"/>
          <w:rtl/>
        </w:rPr>
        <w:t>–</w:t>
      </w:r>
      <w:r w:rsidR="00B2272F" w:rsidRPr="00135441">
        <w:rPr>
          <w:rFonts w:ascii="Sakkal Majalla" w:hAnsi="Sakkal Majalla" w:cs="Sakkal Majalla"/>
          <w:sz w:val="28"/>
          <w:szCs w:val="28"/>
          <w:rtl/>
        </w:rPr>
        <w:t xml:space="preserve"> ليس</w:t>
      </w:r>
      <w:r w:rsidR="000E01A3" w:rsidRPr="00135441">
        <w:rPr>
          <w:rFonts w:ascii="Sakkal Majalla" w:hAnsi="Sakkal Majalla" w:cs="Sakkal Majalla"/>
          <w:sz w:val="28"/>
          <w:szCs w:val="28"/>
          <w:rtl/>
        </w:rPr>
        <w:t xml:space="preserve"> </w:t>
      </w:r>
      <w:r w:rsidR="00771403" w:rsidRPr="00135441">
        <w:rPr>
          <w:rFonts w:ascii="Sakkal Majalla" w:hAnsi="Sakkal Majalla" w:cs="Sakkal Majalla"/>
          <w:sz w:val="28"/>
          <w:szCs w:val="28"/>
          <w:rtl/>
        </w:rPr>
        <w:t xml:space="preserve">في </w:t>
      </w:r>
      <w:r w:rsidR="000E01A3" w:rsidRPr="00135441">
        <w:rPr>
          <w:rFonts w:ascii="Sakkal Majalla" w:hAnsi="Sakkal Majalla" w:cs="Sakkal Majalla"/>
          <w:sz w:val="28"/>
          <w:szCs w:val="28"/>
          <w:rtl/>
        </w:rPr>
        <w:t>الأحكام</w:t>
      </w:r>
      <w:r w:rsidR="004461E1" w:rsidRPr="00135441">
        <w:rPr>
          <w:rFonts w:ascii="Sakkal Majalla" w:hAnsi="Sakkal Majalla" w:cs="Sakkal Majalla"/>
          <w:sz w:val="28"/>
          <w:szCs w:val="28"/>
          <w:rtl/>
        </w:rPr>
        <w:t xml:space="preserve"> (أي الناموس)</w:t>
      </w:r>
      <w:r w:rsidR="000E01A3" w:rsidRPr="00135441">
        <w:rPr>
          <w:rFonts w:ascii="Sakkal Majalla" w:hAnsi="Sakkal Majalla" w:cs="Sakkal Majalla"/>
          <w:sz w:val="28"/>
          <w:szCs w:val="28"/>
          <w:rtl/>
        </w:rPr>
        <w:t xml:space="preserve"> -.</w:t>
      </w:r>
    </w:p>
    <w:p w14:paraId="50CEEEC1" w14:textId="56B85673" w:rsidR="00345861" w:rsidRPr="00135441" w:rsidRDefault="00000000" w:rsidP="00345861">
      <w:pPr>
        <w:bidi/>
        <w:jc w:val="both"/>
        <w:rPr>
          <w:rFonts w:ascii="Sakkal Majalla" w:hAnsi="Sakkal Majalla" w:cs="Sakkal Majalla"/>
          <w:sz w:val="28"/>
          <w:szCs w:val="28"/>
          <w:rtl/>
        </w:rPr>
      </w:pPr>
      <w:hyperlink r:id="rId9" w:history="1">
        <w:r w:rsidR="009A20AD" w:rsidRPr="00135441">
          <w:rPr>
            <w:rStyle w:val="Hyperlink"/>
            <w:rFonts w:ascii="Sakkal Majalla" w:hAnsi="Sakkal Majalla" w:cs="Sakkal Majalla"/>
            <w:sz w:val="28"/>
            <w:szCs w:val="28"/>
            <w:rtl/>
          </w:rPr>
          <w:t>إصحاح 11</w:t>
        </w:r>
      </w:hyperlink>
    </w:p>
    <w:p w14:paraId="701D6CF4" w14:textId="6877D58B" w:rsidR="009A20AD" w:rsidRPr="00135441" w:rsidRDefault="009A20AD" w:rsidP="00811165">
      <w:pPr>
        <w:bidi/>
        <w:jc w:val="both"/>
        <w:rPr>
          <w:rFonts w:ascii="Sakkal Majalla" w:hAnsi="Sakkal Majalla" w:cs="Sakkal Majalla"/>
          <w:sz w:val="28"/>
          <w:szCs w:val="28"/>
          <w:rtl/>
        </w:rPr>
      </w:pPr>
      <w:r w:rsidRPr="00135441">
        <w:rPr>
          <w:rFonts w:ascii="Sakkal Majalla" w:hAnsi="Sakkal Majalla" w:cs="Sakkal Majalla"/>
          <w:sz w:val="28"/>
          <w:szCs w:val="28"/>
          <w:rtl/>
        </w:rPr>
        <w:t>في بداية الإصحاح 11 يقول لنا ما هو الإيمان. "إنه تحقيق ما يُرجى، اقتناع بأمور لا تُرى" (عدد 1) إن هذا ليس تعريف (عبارة تعريف)، ما معنى الإيمان، وإنما بالحري وصف لفرادة وتميّز الإيمان.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فَإِنَّهُ فِي هذَا شُهِدَ لِلْقُدَمَاءِ." (عدد 2) كيف من الممكن أن يتجاهل ذلك أي مؤمن كان باحتقار؟ "بِالإِيمَانِ نَفْهَمُ أَنَّ الْعَالَمِينَ أُتْقِنَتْ بِكَلِمَةِ اللهِ،" (عدد 3). إن هذه حقيقة بسيطة ولكنها سامية جدًا </w:t>
      </w:r>
      <w:r w:rsidR="00E03296" w:rsidRPr="00135441">
        <w:rPr>
          <w:rFonts w:ascii="Sakkal Majalla" w:hAnsi="Sakkal Majalla" w:cs="Sakkal Majalla"/>
          <w:sz w:val="28"/>
          <w:szCs w:val="28"/>
          <w:rtl/>
        </w:rPr>
        <w:t>–</w:t>
      </w:r>
      <w:r w:rsidRPr="00135441">
        <w:rPr>
          <w:rFonts w:ascii="Sakkal Majalla" w:hAnsi="Sakkal Majalla" w:cs="Sakkal Majalla"/>
          <w:sz w:val="28"/>
          <w:szCs w:val="28"/>
          <w:rtl/>
        </w:rPr>
        <w:t xml:space="preserve"> </w:t>
      </w:r>
      <w:r w:rsidR="00E03296" w:rsidRPr="00135441">
        <w:rPr>
          <w:rFonts w:ascii="Sakkal Majalla" w:hAnsi="Sakkal Majalla" w:cs="Sakkal Majalla"/>
          <w:sz w:val="28"/>
          <w:szCs w:val="28"/>
          <w:rtl/>
        </w:rPr>
        <w:t xml:space="preserve">حقيقة لا يمكن للإنسان أبدًا أن يبتكرها فعلاً من نفسه؛ فبالتالي كل اعتمادنا هو على الإيمان كليًا. الأشخاص الأذكياء تُسارع في أيامنا في التخلي عن حقيقة خليقة. هم لا يؤمنون بأن الله أوجد كل الأشياء. كثيرون قد يستخدمون عبارة "خليقة"؛ غير أنه لا يجوز لنا أبدًا بأن نفترض بأنهم يعنونها فعلاً. لم يسبق أن استخدم الناس عبارات وهم يقصدون معاني متعددة كيومنا هذا. فهم يطبقون بعضًا من هذه العبارات على عمل الله في الطبيعة، والذين يشبهون الذي يطبقونها أيضًا على عمله في النعمة. الفكرة الراجحة تتكلم </w:t>
      </w:r>
      <w:r w:rsidR="00811165" w:rsidRPr="00135441">
        <w:rPr>
          <w:rFonts w:ascii="Sakkal Majalla" w:hAnsi="Sakkal Majalla" w:cs="Sakkal Majalla"/>
          <w:sz w:val="28"/>
          <w:szCs w:val="28"/>
          <w:rtl/>
        </w:rPr>
        <w:t>ع</w:t>
      </w:r>
      <w:r w:rsidR="00E03296" w:rsidRPr="00135441">
        <w:rPr>
          <w:rFonts w:ascii="Sakkal Majalla" w:hAnsi="Sakkal Majalla" w:cs="Sakkal Majalla"/>
          <w:sz w:val="28"/>
          <w:szCs w:val="28"/>
          <w:rtl/>
        </w:rPr>
        <w:t>ن "تطور"؛ ولذا فهم يؤمنون بعقيدة تطور المادة وليس الخلق: المادة مستمرة في تطورها في أشكالها المختلفة إلى أن تكونت أخيرًا هذه الأشخاص الذكية في أيامنا. هذا هو بالضبط ما تهدف إليه الأبحاث الحديثة</w:t>
      </w:r>
      <w:r w:rsidR="00811165" w:rsidRPr="00135441">
        <w:rPr>
          <w:rStyle w:val="FootnoteReference"/>
          <w:rFonts w:ascii="Sakkal Majalla" w:hAnsi="Sakkal Majalla" w:cs="Sakkal Majalla"/>
          <w:sz w:val="28"/>
          <w:szCs w:val="28"/>
          <w:rtl/>
        </w:rPr>
        <w:footnoteReference w:id="2"/>
      </w:r>
      <w:r w:rsidR="00811165" w:rsidRPr="00135441">
        <w:rPr>
          <w:rFonts w:ascii="Sakkal Majalla" w:hAnsi="Sakkal Majalla" w:cs="Sakkal Majalla"/>
          <w:sz w:val="28"/>
          <w:szCs w:val="28"/>
          <w:rtl/>
        </w:rPr>
        <w:t xml:space="preserve">. الله يضعونه جانبًا ويضعون مكانه الإنسان. في ذلك نحن نميّز بوادر الارتداد الآتي، الذي سيصل امتداده في أن الإنسان سيحل مكان الله ويصبح مكان الخالق الحقيقي موضوع السجود. ليس فقط الخلاص سيُنكرونه، </w:t>
      </w:r>
      <w:proofErr w:type="spellStart"/>
      <w:r w:rsidR="00811165" w:rsidRPr="00135441">
        <w:rPr>
          <w:rFonts w:ascii="Sakkal Majalla" w:hAnsi="Sakkal Majalla" w:cs="Sakkal Majalla"/>
          <w:sz w:val="28"/>
          <w:szCs w:val="28"/>
          <w:rtl/>
        </w:rPr>
        <w:t>وإنم</w:t>
      </w:r>
      <w:proofErr w:type="spellEnd"/>
      <w:r w:rsidR="00811165" w:rsidRPr="00135441">
        <w:rPr>
          <w:rFonts w:ascii="Sakkal Majalla" w:hAnsi="Sakkal Majalla" w:cs="Sakkal Majalla"/>
          <w:sz w:val="28"/>
          <w:szCs w:val="28"/>
          <w:rtl/>
        </w:rPr>
        <w:t xml:space="preserve"> الخليقة أيضًا. لهذا فمن المهم جدًا الحفاظ على حقوق وحق الله في الخليقة.</w:t>
      </w:r>
    </w:p>
    <w:p w14:paraId="58483745" w14:textId="739F62A7" w:rsidR="00811165" w:rsidRPr="00135441" w:rsidRDefault="00811165" w:rsidP="00811165">
      <w:pPr>
        <w:bidi/>
        <w:jc w:val="both"/>
        <w:rPr>
          <w:rFonts w:ascii="Sakkal Majalla" w:hAnsi="Sakkal Majalla" w:cs="Sakkal Majalla"/>
          <w:sz w:val="28"/>
          <w:szCs w:val="28"/>
          <w:rtl/>
        </w:rPr>
      </w:pPr>
      <w:r w:rsidRPr="00135441">
        <w:rPr>
          <w:rFonts w:ascii="Sakkal Majalla" w:hAnsi="Sakkal Majalla" w:cs="Sakkal Majalla"/>
          <w:sz w:val="28"/>
          <w:szCs w:val="28"/>
          <w:rtl/>
        </w:rPr>
        <w:t>لذا فمن الجيد أن نبقى بعيدين عن كل الأنظمة البشرية وأفكارها، والتي تتزايد بصورة كبيرة، لأنها فقط تحتوي في صورة أو أخرى على تهجّم على كلمة الله. كلمة بسيطة في الكتاب المقدس تجيب على ألف سؤال. كل ما لم يعلم به العالم القديم، أفلاطون وأرسطو</w:t>
      </w:r>
      <w:r w:rsidR="00A24559" w:rsidRPr="00135441">
        <w:rPr>
          <w:rFonts w:ascii="Sakkal Majalla" w:hAnsi="Sakkal Majalla" w:cs="Sakkal Majalla"/>
          <w:sz w:val="28"/>
          <w:szCs w:val="28"/>
          <w:rtl/>
        </w:rPr>
        <w:t>، حيث يتعثر الحكماء المعاصرون دون أدنى سبب من أي نوع، جعلته كلمة الله ملكًا لكل واحد من أبناء الله. "في الْبَدْءِ خَلَقَ اللهُ السَّمَاوَاتِ وَالأَرْضَ." (تكوين 1: 1).</w:t>
      </w:r>
    </w:p>
    <w:p w14:paraId="4498A212" w14:textId="08FEB247" w:rsidR="00B363AD" w:rsidRPr="00135441" w:rsidRDefault="00B363AD" w:rsidP="00DF4A84">
      <w:pPr>
        <w:bidi/>
        <w:jc w:val="both"/>
        <w:rPr>
          <w:rFonts w:ascii="Sakkal Majalla" w:hAnsi="Sakkal Majalla" w:cs="Sakkal Majalla"/>
          <w:sz w:val="28"/>
          <w:szCs w:val="28"/>
          <w:rtl/>
        </w:rPr>
      </w:pPr>
      <w:r w:rsidRPr="00135441">
        <w:rPr>
          <w:rFonts w:ascii="Sakkal Majalla" w:hAnsi="Sakkal Majalla" w:cs="Sakkal Majalla"/>
          <w:sz w:val="28"/>
          <w:szCs w:val="28"/>
          <w:rtl/>
        </w:rPr>
        <w:t xml:space="preserve">هنا لا يُعطى أي ضمان لإشباع الفضول البشري. إننا لا نعرف الخطوات في عمله قبل أن نصل إلى إعداد مكان للإنسان. لا شيء من الممكن أن يثير العجب أكثر من تحفظ الله هذا. فلا يخبرنا بتفاصيل ما قد سبق الأسبوع العظيم الذي خلق فيه الله الرجل والمرأة. أنا لا أريد هنا أن أعدّد الوقائع في هذا المفهوم. إلا أنه لا يوجد حق في مكانه أهم من التي بدأ الرسول بها بهذا الإصحاح، ألا وهي: "بِالإِيمَانِ نَفْهَمُ أَنَّ الْعَالَمِينَ أُتْقِنَتْ بِكَلِمَةِ اللهِ،" هذا لا يعني فقط بأننا نؤمن بها، وإنما نفهمها أيضًا بالإيمان. ولا شيء يمكن أن يكون أبسط من ذلك. وبنفس الوقت فإنها إحدى الأسئلة التي أجاب عليها الله، وذلك </w:t>
      </w:r>
      <w:r w:rsidR="00DF4A84" w:rsidRPr="00135441">
        <w:rPr>
          <w:rFonts w:ascii="Sakkal Majalla" w:hAnsi="Sakkal Majalla" w:cs="Sakkal Majalla"/>
          <w:sz w:val="28"/>
          <w:szCs w:val="28"/>
          <w:rtl/>
        </w:rPr>
        <w:t xml:space="preserve">بصورة أن رضي الفهم بذلك وامتلأ القلب بالحمد. الإنسان ليس بوسعه أن يوضّح هذه المسألة من دون كلمة الله. لا شيء هنا على الأرض ما هو أصعب للفهم الطبيعي – ببساطة لأن الإنسان لا يمكنه أن يرتقي فوق ما تسبب بالأمر. وواضح أن سبب ذلك: هو بنفسه كان سبب لأمر ما. لذلك يلجأ الإنسان بشكل طبيعي إلى الأسباب الثانوية، ليُرضي فكره. إنه ببساطة واحد من عدة المواضيع الموجودة؛ وبالتالي لا يمكنه في طبيعته البشرية أن يتفوق عليها. هو يمكنه أن يستنتج ويستدل، بأنه لا بد من وجود الشيء؛ لكنه لا يمكنه أبدًا أن يقول عن وجود الشيء. العقل يستخلص النتائج. الله موجود – وهو يُعلن الموجود. </w:t>
      </w:r>
      <w:r w:rsidR="00B63B7A" w:rsidRPr="00135441">
        <w:rPr>
          <w:rFonts w:ascii="Sakkal Majalla" w:hAnsi="Sakkal Majalla" w:cs="Sakkal Majalla"/>
          <w:sz w:val="28"/>
          <w:szCs w:val="28"/>
          <w:rtl/>
        </w:rPr>
        <w:t xml:space="preserve">طبعًا أنا بمقدوري أن أرى ما هو أمام عيني، وعلى هذا الأساس أحصل على علامات حسية بالموجود. غير </w:t>
      </w:r>
      <w:r w:rsidR="00B63B7A" w:rsidRPr="00135441">
        <w:rPr>
          <w:rFonts w:ascii="Sakkal Majalla" w:hAnsi="Sakkal Majalla" w:cs="Sakkal Majalla"/>
          <w:sz w:val="28"/>
          <w:szCs w:val="28"/>
          <w:rtl/>
        </w:rPr>
        <w:lastRenderedPageBreak/>
        <w:t>أنه الله فقط الذي يمكنه أن يقول لي بأنه في البدء كان السبب في خلقه للأشياء الموجودة الآن. الله الذي يوجِد كيان كل وجود بإمكانه أن يخبر عنه أيضًا. هذه الحقيقة يقبلها المؤمن. هو يتغذى على ذلك ويحيا به.</w:t>
      </w:r>
    </w:p>
    <w:p w14:paraId="2E0A09F6" w14:textId="5ECC3E9E" w:rsidR="00B63B7A" w:rsidRPr="00135441" w:rsidRDefault="00B63B7A" w:rsidP="00B63B7A">
      <w:pPr>
        <w:bidi/>
        <w:jc w:val="both"/>
        <w:rPr>
          <w:rFonts w:ascii="Sakkal Majalla" w:hAnsi="Sakkal Majalla" w:cs="Sakkal Majalla"/>
          <w:sz w:val="28"/>
          <w:szCs w:val="28"/>
          <w:rtl/>
        </w:rPr>
      </w:pPr>
      <w:r w:rsidRPr="00135441">
        <w:rPr>
          <w:rFonts w:ascii="Sakkal Majalla" w:hAnsi="Sakkal Majalla" w:cs="Sakkal Majalla"/>
          <w:sz w:val="28"/>
          <w:szCs w:val="28"/>
          <w:rtl/>
        </w:rPr>
        <w:t>"</w:t>
      </w:r>
      <w:r w:rsidR="00D556C0" w:rsidRPr="00135441">
        <w:rPr>
          <w:rFonts w:ascii="Sakkal Majalla" w:hAnsi="Sakkal Majalla" w:cs="Sakkal Majalla"/>
          <w:sz w:val="28"/>
          <w:szCs w:val="28"/>
          <w:rtl/>
        </w:rPr>
        <w:t>بِالإِيمَانِ نَفْهَمُ أَنَّ الْعَالَمِينَ أُتْقِنَتْ بِكَلِمَةِ اللهِ،" من الممكن بأن كلمة "عالمين"، التي هي كلمة عبرية وبالذات هي مميزة عند اليهود الاسكندريين</w:t>
      </w:r>
      <w:r w:rsidR="00D556C0" w:rsidRPr="00135441">
        <w:rPr>
          <w:rStyle w:val="FootnoteReference"/>
          <w:rFonts w:ascii="Sakkal Majalla" w:hAnsi="Sakkal Majalla" w:cs="Sakkal Majalla"/>
          <w:sz w:val="28"/>
          <w:szCs w:val="28"/>
          <w:rtl/>
        </w:rPr>
        <w:footnoteReference w:id="3"/>
      </w:r>
      <w:r w:rsidR="00D556C0" w:rsidRPr="00135441">
        <w:rPr>
          <w:rFonts w:ascii="Sakkal Majalla" w:hAnsi="Sakkal Majalla" w:cs="Sakkal Majalla"/>
          <w:sz w:val="28"/>
          <w:szCs w:val="28"/>
          <w:rtl/>
        </w:rPr>
        <w:t>،</w:t>
      </w:r>
      <w:r w:rsidR="00FE30EE" w:rsidRPr="00135441">
        <w:rPr>
          <w:rFonts w:ascii="Sakkal Majalla" w:hAnsi="Sakkal Majalla" w:cs="Sakkal Majalla"/>
          <w:sz w:val="28"/>
          <w:szCs w:val="28"/>
          <w:rtl/>
        </w:rPr>
        <w:t xml:space="preserve"> تشمل أيضًا عبارة "تدابير". لكن من دون شك أيضًا هي تتضمن العالم المادي. ربما تعني: العالمين كما تحكمها التدابير. على أي حال، لا يمكن للعقل المختص أن ينكر بأن العبارة تضم كل الكون بأكمله. "</w:t>
      </w:r>
      <w:r w:rsidR="00C943EC" w:rsidRPr="00135441">
        <w:rPr>
          <w:rFonts w:ascii="Sakkal Majalla" w:hAnsi="Sakkal Majalla" w:cs="Sakkal Majalla"/>
          <w:rtl/>
        </w:rPr>
        <w:t xml:space="preserve"> </w:t>
      </w:r>
      <w:r w:rsidR="00C943EC" w:rsidRPr="00135441">
        <w:rPr>
          <w:rFonts w:ascii="Sakkal Majalla" w:hAnsi="Sakkal Majalla" w:cs="Sakkal Majalla"/>
          <w:sz w:val="28"/>
          <w:szCs w:val="28"/>
          <w:rtl/>
        </w:rPr>
        <w:t>أَنَّ الْعَالَمِينَ أُتْقِنَتْ بِكَلِمَةِ اللهِ، حَتَّى لَمْ يَتَكَوَّنْ مَا يُرَى (وهذا لا ينطبق إن كنا نتكلم عن التدابير فقط) مِمَّا هُوَ ظَاهِرٌ."</w:t>
      </w:r>
    </w:p>
    <w:p w14:paraId="5C8B0FC9" w14:textId="519844BC" w:rsidR="00B84C7F" w:rsidRPr="00135441" w:rsidRDefault="00B84C7F" w:rsidP="00B84C7F">
      <w:pPr>
        <w:bidi/>
        <w:jc w:val="both"/>
        <w:rPr>
          <w:rFonts w:ascii="Sakkal Majalla" w:hAnsi="Sakkal Majalla" w:cs="Sakkal Majalla"/>
          <w:sz w:val="28"/>
          <w:szCs w:val="28"/>
          <w:rtl/>
        </w:rPr>
      </w:pPr>
      <w:r w:rsidRPr="00135441">
        <w:rPr>
          <w:rFonts w:ascii="Sakkal Majalla" w:hAnsi="Sakkal Majalla" w:cs="Sakkal Majalla"/>
          <w:sz w:val="28"/>
          <w:szCs w:val="28"/>
          <w:rtl/>
        </w:rPr>
        <w:t>من بعد أن وضّح بذلك أول استخدام للإيمان، يأتي السؤال التالي: كيف استطاع الإنسان من بعدما أن سقط أن يقترب إلى الله؟ الجواب هو: بذبيحة! وهذا ما يُعرَض لنا من بعد ذلك. "</w:t>
      </w:r>
      <w:r w:rsidRPr="00135441">
        <w:rPr>
          <w:rFonts w:ascii="Times New Roman" w:hAnsi="Times New Roman" w:cs="Times New Roman" w:hint="cs"/>
          <w:sz w:val="28"/>
          <w:szCs w:val="28"/>
          <w:rtl/>
        </w:rPr>
        <w:t>​</w:t>
      </w:r>
      <w:r w:rsidRPr="00135441">
        <w:rPr>
          <w:rFonts w:ascii="Sakkal Majalla" w:hAnsi="Sakkal Majalla" w:cs="Sakkal Majalla"/>
          <w:sz w:val="28"/>
          <w:szCs w:val="28"/>
          <w:rtl/>
        </w:rPr>
        <w:t xml:space="preserve">بِالإِيمَانِ قَدَّمَ هَابِيلُ ِللهِ ذَبِيحَةً أَفْضَلَ مِنْ </w:t>
      </w:r>
      <w:proofErr w:type="spellStart"/>
      <w:r w:rsidRPr="00135441">
        <w:rPr>
          <w:rFonts w:ascii="Sakkal Majalla" w:hAnsi="Sakkal Majalla" w:cs="Sakkal Majalla"/>
          <w:sz w:val="28"/>
          <w:szCs w:val="28"/>
          <w:rtl/>
        </w:rPr>
        <w:t>قَايِينَ</w:t>
      </w:r>
      <w:proofErr w:type="spellEnd"/>
      <w:r w:rsidRPr="00135441">
        <w:rPr>
          <w:rFonts w:ascii="Sakkal Majalla" w:hAnsi="Sakkal Majalla" w:cs="Sakkal Majalla"/>
          <w:sz w:val="28"/>
          <w:szCs w:val="28"/>
          <w:rtl/>
        </w:rPr>
        <w:t>." (عدد 4).</w:t>
      </w:r>
    </w:p>
    <w:p w14:paraId="5991BCC2" w14:textId="1EE260FF" w:rsidR="00B84C7F" w:rsidRPr="00135441" w:rsidRDefault="00B84C7F" w:rsidP="00B84C7F">
      <w:pPr>
        <w:bidi/>
        <w:jc w:val="both"/>
        <w:rPr>
          <w:rFonts w:ascii="Sakkal Majalla" w:hAnsi="Sakkal Majalla" w:cs="Sakkal Majalla"/>
          <w:sz w:val="28"/>
          <w:szCs w:val="28"/>
          <w:rtl/>
        </w:rPr>
      </w:pPr>
      <w:r w:rsidRPr="00135441">
        <w:rPr>
          <w:rFonts w:ascii="Sakkal Majalla" w:hAnsi="Sakkal Majalla" w:cs="Sakkal Majalla"/>
          <w:sz w:val="28"/>
          <w:szCs w:val="28"/>
          <w:rtl/>
        </w:rPr>
        <w:t>النقطة الثالثة هي كيف يمكننا أن نسلك مع الله؛ وهذا أيضًا يحدث بالإيمان. فإننا في كل هذه الحالات نجد الإيمان. إنه يعترف بخليقة. هو يفهم بأن الذبيحة هي الوسيلة الشرعية الوحيدة لقَبول الله – الوسيلة الوحيدة في الاقتراب إليه بطريقة لائقة. الإيمان هو المبدأ الوحيد للسلوك مع الله كما وهو الطريق الوحيد</w:t>
      </w:r>
      <w:r w:rsidR="004078B5" w:rsidRPr="00135441">
        <w:rPr>
          <w:rFonts w:ascii="Sakkal Majalla" w:hAnsi="Sakkal Majalla" w:cs="Sakkal Majalla"/>
          <w:sz w:val="28"/>
          <w:szCs w:val="28"/>
          <w:rtl/>
        </w:rPr>
        <w:t xml:space="preserve"> لتصوير </w:t>
      </w:r>
      <w:r w:rsidRPr="00135441">
        <w:rPr>
          <w:rFonts w:ascii="Sakkal Majalla" w:hAnsi="Sakkal Majalla" w:cs="Sakkal Majalla"/>
          <w:sz w:val="28"/>
          <w:szCs w:val="28"/>
          <w:rtl/>
        </w:rPr>
        <w:t>دينونة الله التي ستقع على كل الأشياء من حولنا.</w:t>
      </w:r>
    </w:p>
    <w:p w14:paraId="6DAFE190" w14:textId="39CA4FF9" w:rsidR="001F6670" w:rsidRPr="00135441" w:rsidRDefault="001F6670" w:rsidP="001F6670">
      <w:pPr>
        <w:bidi/>
        <w:jc w:val="both"/>
        <w:rPr>
          <w:rFonts w:ascii="Sakkal Majalla" w:hAnsi="Sakkal Majalla" w:cs="Sakkal Majalla"/>
          <w:sz w:val="28"/>
          <w:szCs w:val="28"/>
          <w:rtl/>
        </w:rPr>
      </w:pPr>
      <w:r w:rsidRPr="00135441">
        <w:rPr>
          <w:rFonts w:ascii="Sakkal Majalla" w:hAnsi="Sakkal Majalla" w:cs="Sakkal Majalla"/>
          <w:sz w:val="28"/>
          <w:szCs w:val="28"/>
          <w:rtl/>
        </w:rPr>
        <w:t xml:space="preserve">من الواضح أننا هنا لدينا الخطوط العريضة للحق المُعلن. </w:t>
      </w:r>
      <w:r w:rsidR="00C22D1F" w:rsidRPr="00135441">
        <w:rPr>
          <w:rFonts w:ascii="Sakkal Majalla" w:hAnsi="Sakkal Majalla" w:cs="Sakkal Majalla"/>
          <w:sz w:val="28"/>
          <w:szCs w:val="28"/>
          <w:rtl/>
        </w:rPr>
        <w:t>وبها يقول: الله سيُعترف به في مجده كالخالق لكل الأشياء بكلمته</w:t>
      </w:r>
      <w:r w:rsidR="00135441" w:rsidRPr="00135441">
        <w:rPr>
          <w:rFonts w:ascii="Sakkal Majalla" w:hAnsi="Sakkal Majalla" w:cs="Sakkal Majalla"/>
          <w:sz w:val="28"/>
          <w:szCs w:val="28"/>
          <w:rtl/>
        </w:rPr>
        <w:t>. ومن ضمنها كنتيجة للسقوط في الخطية أساس قَبول المؤمن (من قِبَل الله)، ومن ثم السلوك معه والخلاص من دينونة كل هذا المشهد الذي نحن فيه جميعًا. الإيمان يُدخل الله في كل الظروف (الأعداد 1 – 7).</w:t>
      </w:r>
    </w:p>
    <w:p w14:paraId="216AE2C5" w14:textId="45739AB6" w:rsidR="00135441" w:rsidRDefault="00135441" w:rsidP="00135441">
      <w:pPr>
        <w:bidi/>
        <w:jc w:val="both"/>
        <w:rPr>
          <w:rFonts w:ascii="Sakkal Majalla" w:hAnsi="Sakkal Majalla" w:cs="Sakkal Majalla"/>
          <w:sz w:val="28"/>
          <w:szCs w:val="28"/>
          <w:rtl/>
          <w:lang w:bidi="ar-EG"/>
        </w:rPr>
      </w:pPr>
      <w:r w:rsidRPr="00135441">
        <w:rPr>
          <w:rFonts w:ascii="Sakkal Majalla" w:hAnsi="Sakkal Majalla" w:cs="Sakkal Majalla"/>
          <w:sz w:val="28"/>
          <w:szCs w:val="28"/>
          <w:rtl/>
        </w:rPr>
        <w:t>من ثم تلي أيضًا تعاليم مؤكَّدة و، ابتداءً من إبراهيم، بتفاصيل الإيمان. "أبو المؤمنين" كان أول مَن دُعي ليخرج بوعد. في البداية كان الوعد بالأرض. (عدد 8). لكن حينما وصل الأرض حصل على وعدٍ بموطن أفضل، وهو موطن سماوي جعل عينيه ترتفع عاليًا نحو المدينة في السماء على نقيض صريح مع البلاد التي على الأرض. حينما سكن في أرام النهرين حصل على الوعد بأنه سينقاد إلى أرض كنعان</w:t>
      </w:r>
      <w:r w:rsidRPr="00135441">
        <w:rPr>
          <w:rFonts w:ascii="Sakkal Majalla" w:hAnsi="Sakkal Majalla" w:cs="Sakkal Majalla"/>
          <w:sz w:val="28"/>
          <w:szCs w:val="28"/>
          <w:rtl/>
          <w:lang w:bidi="ar-EG"/>
        </w:rPr>
        <w:t>؛ وحينما صار هناك</w:t>
      </w:r>
      <w:r>
        <w:rPr>
          <w:rFonts w:ascii="Sakkal Majalla" w:hAnsi="Sakkal Majalla" w:cs="Sakkal Majalla" w:hint="cs"/>
          <w:sz w:val="28"/>
          <w:szCs w:val="28"/>
          <w:rtl/>
          <w:lang w:bidi="ar-EG"/>
        </w:rPr>
        <w:t xml:space="preserve"> حصل على وعد بشيء أعظم لكي يرتفع قلبه إلى </w:t>
      </w:r>
      <w:r w:rsidR="00C551FE">
        <w:rPr>
          <w:rFonts w:ascii="Sakkal Majalla" w:hAnsi="Sakkal Majalla" w:cs="Sakkal Majalla" w:hint="cs"/>
          <w:sz w:val="28"/>
          <w:szCs w:val="28"/>
          <w:rtl/>
          <w:lang w:bidi="ar-EG"/>
        </w:rPr>
        <w:t xml:space="preserve">العلاء. في نهاية مسيرة حياته على الأرض امتُحن بشكل أصعب. هل كان مستعدًا بأن يتخلى عن ذاك الذي كان رمزًا للنسل الحقيقي </w:t>
      </w:r>
      <w:r w:rsidR="00C551FE">
        <w:rPr>
          <w:rFonts w:ascii="Sakkal Majalla" w:hAnsi="Sakkal Majalla" w:cs="Sakkal Majalla"/>
          <w:sz w:val="28"/>
          <w:szCs w:val="28"/>
          <w:rtl/>
          <w:lang w:bidi="ar-EG"/>
        </w:rPr>
        <w:t>–</w:t>
      </w:r>
      <w:r w:rsidR="00C551FE">
        <w:rPr>
          <w:rFonts w:ascii="Sakkal Majalla" w:hAnsi="Sakkal Majalla" w:cs="Sakkal Majalla" w:hint="cs"/>
          <w:sz w:val="28"/>
          <w:szCs w:val="28"/>
          <w:rtl/>
          <w:lang w:bidi="ar-EG"/>
        </w:rPr>
        <w:t xml:space="preserve"> الخلف الموعود والقناة للبركة الموعود بها، نعم، عن صاحب الوعد بذاته؟ لقد كانت مسألة عملية وامتحنت قلبه، </w:t>
      </w:r>
      <w:r w:rsidR="00C551FE" w:rsidRPr="00C551FE">
        <w:rPr>
          <w:rFonts w:ascii="Sakkal Majalla" w:hAnsi="Sakkal Majalla" w:cs="Sakkal Majalla"/>
          <w:sz w:val="28"/>
          <w:szCs w:val="28"/>
          <w:rtl/>
          <w:lang w:bidi="ar-EG"/>
        </w:rPr>
        <w:t xml:space="preserve">النقطة المرجعية </w:t>
      </w:r>
      <w:r w:rsidR="00C551FE">
        <w:rPr>
          <w:rFonts w:ascii="Sakkal Majalla" w:hAnsi="Sakkal Majalla" w:cs="Sakkal Majalla" w:hint="cs"/>
          <w:sz w:val="28"/>
          <w:szCs w:val="28"/>
          <w:rtl/>
          <w:lang w:bidi="ar-EG"/>
        </w:rPr>
        <w:t>الغير منظورة</w:t>
      </w:r>
      <w:r w:rsidR="00C551FE" w:rsidRPr="00C551FE">
        <w:rPr>
          <w:rFonts w:ascii="Sakkal Majalla" w:hAnsi="Sakkal Majalla" w:cs="Sakkal Majalla"/>
          <w:sz w:val="28"/>
          <w:szCs w:val="28"/>
          <w:rtl/>
          <w:lang w:bidi="ar-EG"/>
        </w:rPr>
        <w:t xml:space="preserve"> فيما يتعلق بالله</w:t>
      </w:r>
      <w:r w:rsidR="00C551FE">
        <w:rPr>
          <w:rFonts w:ascii="Sakkal Majalla" w:hAnsi="Sakkal Majalla" w:cs="Sakkal Majalla" w:hint="cs"/>
          <w:sz w:val="28"/>
          <w:szCs w:val="28"/>
          <w:rtl/>
          <w:lang w:bidi="ar-EG"/>
        </w:rPr>
        <w:t xml:space="preserve">! وليست المسيحية وحدها التي تعتمد عليها وإنما كل بركة للسماء وللأرض، وعلى أي حال طالما الأمر متعلق بالخليقة الساقطة. لأنه ما الذي كان ينتظره اليهود على رجاء؟ المسيح، الذي فيه أساس كل المواعيد! عن أي شيء تتكلم المسيحية؟ عن المسيح الذي أُسلم للموت، الذي قام وصعد! إننا فيه نجد كل البركات الموعود بها، </w:t>
      </w:r>
      <w:r w:rsidR="004553E6">
        <w:rPr>
          <w:rFonts w:ascii="Sakkal Majalla" w:hAnsi="Sakkal Majalla" w:cs="Sakkal Majalla" w:hint="cs"/>
          <w:sz w:val="28"/>
          <w:szCs w:val="28"/>
          <w:rtl/>
          <w:lang w:bidi="ar-EG"/>
        </w:rPr>
        <w:t>وذلك في صورة أفضل بكثير. بهذا من الواضح أن إدخال امتحان إبراهيم الأخير كانت له أهمية غير عادية لكل مَن يأخذ مكانة ابن إبراهيم. إن أصعب وآخر امتحان لإيمان إبراهيم كان التخلي عن ابنه الذي فيه كانت كل المواعيد ليُسترد صوريًا على أرضية القيامة. إن هذا يطابق المسيح كمثال. اليهود لم يريدوا أن يبقى ذاك على قيد الحياة. المسيحيون استقبلوه بصورة أروع بكثير عن طريق القيامة كما أن إبراهيم استرد في النهاية اسحق من الموت كرمز.</w:t>
      </w:r>
    </w:p>
    <w:p w14:paraId="7F030EBB" w14:textId="5E35515A" w:rsidR="004553E6" w:rsidRDefault="004553E6" w:rsidP="004553E6">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 xml:space="preserve">من ثم يتم تقديم الرحالة الآخرون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وفي الحقيقة في الأساس من جانب آمال أرضية، وإن لم تكن من دون القيامة وعلاقتها بشعب الله على الأرض. وهنا أنا لست بحاجة أن أطيل أكثر من هذا. هم جميعهم ابتداءً من إبراهيم يتميزون </w:t>
      </w:r>
      <w:r w:rsidR="006E0F5E">
        <w:rPr>
          <w:rFonts w:ascii="Sakkal Majalla" w:hAnsi="Sakkal Majalla" w:cs="Sakkal Majalla" w:hint="cs"/>
          <w:sz w:val="28"/>
          <w:szCs w:val="28"/>
          <w:rtl/>
          <w:lang w:bidi="ar-EG"/>
        </w:rPr>
        <w:t>بصبر الإيمان (عدد 8  - 22).</w:t>
      </w:r>
    </w:p>
    <w:p w14:paraId="3E7EE434" w14:textId="0D3E66C9" w:rsidR="006E0F5E" w:rsidRDefault="006E0F5E" w:rsidP="00BC1470">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من بعد إنهائه هذا الجزء من الموضوع، اتّجه الرسول إلى ميزة أخرى في المؤمنين. هو تكلم عن قوة الإيمان الشديدة، الذي يعرف بأن يستند على الله وأن يخترق كل الصعاب. فالأمر الآن ليس ببساطة انتظار تحقيق مشورات الله بهدوء. فهذا كان لا بد من تقديمه أولاً وهذا للسبب البسيط بأنه لا يُعطى للإنسان أية أهمية. لو أتى وصف عمل الإيمان القوي من البداية لكان الإنسان قد حصل على أهمية له. لكن عندما يتعلم القلب من الله أن يكون </w:t>
      </w:r>
      <w:r w:rsidR="008F5E04">
        <w:rPr>
          <w:rFonts w:ascii="Sakkal Majalla" w:hAnsi="Sakkal Majalla" w:cs="Sakkal Majalla" w:hint="cs"/>
          <w:sz w:val="28"/>
          <w:szCs w:val="28"/>
          <w:rtl/>
          <w:lang w:bidi="ar-EG"/>
        </w:rPr>
        <w:t>صابرًا هادئًا</w:t>
      </w:r>
      <w:r>
        <w:rPr>
          <w:rFonts w:ascii="Sakkal Majalla" w:hAnsi="Sakkal Majalla" w:cs="Sakkal Majalla" w:hint="cs"/>
          <w:sz w:val="28"/>
          <w:szCs w:val="28"/>
          <w:rtl/>
          <w:lang w:bidi="ar-EG"/>
        </w:rPr>
        <w:t xml:space="preserve"> </w:t>
      </w:r>
      <w:r w:rsidR="008F5E04">
        <w:rPr>
          <w:rFonts w:ascii="Sakkal Majalla" w:hAnsi="Sakkal Majalla" w:cs="Sakkal Majalla" w:hint="cs"/>
          <w:sz w:val="28"/>
          <w:szCs w:val="28"/>
          <w:rtl/>
          <w:lang w:bidi="ar-EG"/>
        </w:rPr>
        <w:t>منتظرًا باتضاع</w:t>
      </w:r>
      <w:r>
        <w:rPr>
          <w:rFonts w:ascii="Sakkal Majalla" w:hAnsi="Sakkal Majalla" w:cs="Sakkal Majalla" w:hint="cs"/>
          <w:sz w:val="28"/>
          <w:szCs w:val="28"/>
          <w:rtl/>
          <w:lang w:bidi="ar-EG"/>
        </w:rPr>
        <w:t xml:space="preserve"> كل أمر فسيتحلى بقوة الروح القدس. فالحقيقتان صحيحتان. موسى هو نموذج للأخيرة، إبراهيم نموذج للأولى. بالتالي نحن نجد في موسى بأن كل شيء كان على نحو ما </w:t>
      </w:r>
      <w:r w:rsidR="00BC1470">
        <w:rPr>
          <w:rFonts w:ascii="Sakkal Majalla" w:hAnsi="Sakkal Majalla" w:cs="Sakkal Majalla" w:hint="cs"/>
          <w:sz w:val="28"/>
          <w:szCs w:val="28"/>
          <w:rtl/>
          <w:lang w:bidi="ar-EG"/>
        </w:rPr>
        <w:t xml:space="preserve">غير عادي </w:t>
      </w:r>
      <w:r w:rsidR="00BC1470">
        <w:rPr>
          <w:rFonts w:ascii="Sakkal Majalla" w:hAnsi="Sakkal Majalla" w:cs="Sakkal Majalla"/>
          <w:sz w:val="28"/>
          <w:szCs w:val="28"/>
          <w:rtl/>
          <w:lang w:bidi="ar-EG"/>
        </w:rPr>
        <w:t>–</w:t>
      </w:r>
      <w:r w:rsidR="00BC1470">
        <w:rPr>
          <w:rFonts w:ascii="Sakkal Majalla" w:hAnsi="Sakkal Majalla" w:cs="Sakkal Majalla" w:hint="cs"/>
          <w:sz w:val="28"/>
          <w:szCs w:val="28"/>
          <w:rtl/>
          <w:lang w:bidi="ar-EG"/>
        </w:rPr>
        <w:t xml:space="preserve"> وأفعاله أيضًا. خلاصه كان بطريقة غير عادية، كما وأكثر من ذلك قراره ونتيجته. هو خرج عن قصد وبوعي من دائرته، وبالذات في فترة حياته التي يقدّر فيها الإنسان بحرص شديد</w:t>
      </w:r>
      <w:r w:rsidR="00BC1470" w:rsidRPr="00BC1470">
        <w:rPr>
          <w:rFonts w:ascii="Sakkal Majalla" w:hAnsi="Sakkal Majalla" w:cs="Sakkal Majalla"/>
          <w:sz w:val="28"/>
          <w:szCs w:val="28"/>
          <w:rtl/>
          <w:lang w:bidi="ar-EG"/>
        </w:rPr>
        <w:t xml:space="preserve"> نطاقًا كبيرًا من النفوذ وتطور </w:t>
      </w:r>
      <w:r w:rsidR="00BC1470" w:rsidRPr="00152EB7">
        <w:rPr>
          <w:rFonts w:ascii="Sakkal Majalla" w:hAnsi="Sakkal Majalla" w:cs="Sakkal Majalla"/>
          <w:sz w:val="28"/>
          <w:szCs w:val="28"/>
          <w:rtl/>
          <w:lang w:bidi="ar-EG"/>
        </w:rPr>
        <w:t>سلطاته</w:t>
      </w:r>
      <w:r w:rsidR="00BC1470" w:rsidRPr="00BC1470">
        <w:rPr>
          <w:rFonts w:ascii="Sakkal Majalla" w:hAnsi="Sakkal Majalla" w:cs="Sakkal Majalla"/>
          <w:sz w:val="28"/>
          <w:szCs w:val="28"/>
          <w:rtl/>
          <w:lang w:bidi="ar-EG"/>
        </w:rPr>
        <w:t>.</w:t>
      </w:r>
      <w:r w:rsidR="00152EB7">
        <w:rPr>
          <w:rFonts w:ascii="Sakkal Majalla" w:hAnsi="Sakkal Majalla" w:cs="Sakkal Majalla" w:hint="cs"/>
          <w:sz w:val="28"/>
          <w:szCs w:val="28"/>
          <w:rtl/>
          <w:lang w:bidi="ar-EG"/>
        </w:rPr>
        <w:t xml:space="preserve"> وإلا لكان باستطاعته أن يقدّم في منصبه هذا الكثير لصالح شعبه. ولكن موسى لم يكن كذلك! فلقد تصرف بإيمان وليس بالدبلوماسية. هو جعل من نفسه لا شيء لأنه كان يعلم بأن الأمر كان مرتبطًا بشعب الله. بالتالي هو أصبح أكثر كإناء للسلطة الإلهية لمجد الله. "</w:t>
      </w:r>
      <w:r w:rsidR="00152EB7" w:rsidRPr="00152EB7">
        <w:rPr>
          <w:rFonts w:ascii="Arial" w:hAnsi="Arial" w:cs="Arial" w:hint="cs"/>
          <w:sz w:val="28"/>
          <w:szCs w:val="28"/>
          <w:rtl/>
          <w:lang w:bidi="ar-EG"/>
        </w:rPr>
        <w:t>​</w:t>
      </w:r>
      <w:r w:rsidR="00152EB7" w:rsidRPr="00152EB7">
        <w:rPr>
          <w:rFonts w:ascii="Sakkal Majalla" w:hAnsi="Sakkal Majalla" w:cs="Sakkal Majalla" w:hint="cs"/>
          <w:sz w:val="28"/>
          <w:szCs w:val="28"/>
          <w:rtl/>
          <w:lang w:bidi="ar-EG"/>
        </w:rPr>
        <w:t>مُفَضِّلاً</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بِالأَحْرَى</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أَنْ</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يُذَلَّ</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مَعَ</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شَعْبِ</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اللهِ</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عَلَى</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أَنْ</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يَكُونَ</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لَهُ</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تَمَتُّعٌ</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وَقْتِيٌّ</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بِالْخَطِيَّةِ،</w:t>
      </w:r>
      <w:r w:rsidR="00152EB7" w:rsidRPr="00152EB7">
        <w:rPr>
          <w:rFonts w:ascii="Sakkal Majalla" w:hAnsi="Sakkal Majalla" w:cs="Sakkal Majalla"/>
          <w:sz w:val="28"/>
          <w:szCs w:val="28"/>
          <w:rtl/>
          <w:lang w:bidi="ar-EG"/>
        </w:rPr>
        <w:t xml:space="preserve"> </w:t>
      </w:r>
      <w:r w:rsidR="00152EB7" w:rsidRPr="00152EB7">
        <w:rPr>
          <w:rFonts w:ascii="Arial" w:hAnsi="Arial" w:cs="Arial" w:hint="cs"/>
          <w:sz w:val="28"/>
          <w:szCs w:val="28"/>
          <w:rtl/>
          <w:lang w:bidi="ar-EG"/>
        </w:rPr>
        <w:t>​</w:t>
      </w:r>
      <w:r w:rsidR="00152EB7" w:rsidRPr="00152EB7">
        <w:rPr>
          <w:rFonts w:ascii="Sakkal Majalla" w:hAnsi="Sakkal Majalla" w:cs="Sakkal Majalla"/>
          <w:sz w:val="28"/>
          <w:szCs w:val="28"/>
          <w:rtl/>
          <w:lang w:bidi="ar-EG"/>
        </w:rPr>
        <w:t>26</w:t>
      </w:r>
      <w:r w:rsidR="00152EB7" w:rsidRPr="00152EB7">
        <w:rPr>
          <w:rFonts w:ascii="Arial" w:hAnsi="Arial" w:cs="Arial" w:hint="cs"/>
          <w:sz w:val="28"/>
          <w:szCs w:val="28"/>
          <w:rtl/>
          <w:lang w:bidi="ar-EG"/>
        </w:rPr>
        <w:t>​</w:t>
      </w:r>
      <w:r w:rsidR="00152EB7" w:rsidRPr="00152EB7">
        <w:rPr>
          <w:rFonts w:ascii="Sakkal Majalla" w:hAnsi="Sakkal Majalla" w:cs="Sakkal Majalla"/>
          <w:sz w:val="28"/>
          <w:szCs w:val="28"/>
          <w:rtl/>
          <w:lang w:bidi="ar-EG"/>
        </w:rPr>
        <w:t xml:space="preserve"> </w:t>
      </w:r>
      <w:r w:rsidR="00152EB7" w:rsidRPr="00152EB7">
        <w:rPr>
          <w:rFonts w:ascii="Arial" w:hAnsi="Arial" w:cs="Arial" w:hint="cs"/>
          <w:sz w:val="28"/>
          <w:szCs w:val="28"/>
          <w:rtl/>
          <w:lang w:bidi="ar-EG"/>
        </w:rPr>
        <w:t>​</w:t>
      </w:r>
      <w:r w:rsidR="00152EB7" w:rsidRPr="00152EB7">
        <w:rPr>
          <w:rFonts w:ascii="Sakkal Majalla" w:hAnsi="Sakkal Majalla" w:cs="Sakkal Majalla" w:hint="cs"/>
          <w:sz w:val="28"/>
          <w:szCs w:val="28"/>
          <w:rtl/>
          <w:lang w:bidi="ar-EG"/>
        </w:rPr>
        <w:t>حَاسِبًا</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عَارَ</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الْمَسِيحِ</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غِنًى</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أَعْظَمَ</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مِنْ</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خَزَائِنِ</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مِصْرَ،</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لأَنَّهُ</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كَانَ</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يَنْظُرُ</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إِلَ</w:t>
      </w:r>
      <w:r w:rsidR="00152EB7" w:rsidRPr="00152EB7">
        <w:rPr>
          <w:rFonts w:ascii="Sakkal Majalla" w:hAnsi="Sakkal Majalla" w:cs="Sakkal Majalla"/>
          <w:sz w:val="28"/>
          <w:szCs w:val="28"/>
          <w:rtl/>
          <w:lang w:bidi="ar-EG"/>
        </w:rPr>
        <w:t>ى الْمُجَازَاةِ.</w:t>
      </w:r>
      <w:r w:rsidR="00152EB7">
        <w:rPr>
          <w:rFonts w:ascii="Sakkal Majalla" w:hAnsi="Sakkal Majalla" w:cs="Sakkal Majalla" w:hint="cs"/>
          <w:sz w:val="28"/>
          <w:szCs w:val="28"/>
          <w:rtl/>
          <w:lang w:bidi="ar-EG"/>
        </w:rPr>
        <w:t xml:space="preserve">" (عدد 25 </w:t>
      </w:r>
      <w:r w:rsidR="00152EB7">
        <w:rPr>
          <w:rFonts w:ascii="Sakkal Majalla" w:hAnsi="Sakkal Majalla" w:cs="Sakkal Majalla"/>
          <w:sz w:val="28"/>
          <w:szCs w:val="28"/>
          <w:rtl/>
          <w:lang w:bidi="ar-EG"/>
        </w:rPr>
        <w:t>–</w:t>
      </w:r>
      <w:r w:rsidR="00152EB7">
        <w:rPr>
          <w:rFonts w:ascii="Sakkal Majalla" w:hAnsi="Sakkal Majalla" w:cs="Sakkal Majalla" w:hint="cs"/>
          <w:sz w:val="28"/>
          <w:szCs w:val="28"/>
          <w:rtl/>
          <w:lang w:bidi="ar-EG"/>
        </w:rPr>
        <w:t xml:space="preserve"> 26). وماذا بعد ذلك؟ "</w:t>
      </w:r>
      <w:r w:rsidR="00152EB7" w:rsidRPr="00152EB7">
        <w:rPr>
          <w:rFonts w:ascii="Arial" w:hAnsi="Arial" w:cs="Arial" w:hint="cs"/>
          <w:sz w:val="28"/>
          <w:szCs w:val="28"/>
          <w:rtl/>
          <w:lang w:bidi="ar-EG"/>
        </w:rPr>
        <w:t>​</w:t>
      </w:r>
      <w:r w:rsidR="00152EB7" w:rsidRPr="00152EB7">
        <w:rPr>
          <w:rFonts w:ascii="Sakkal Majalla" w:hAnsi="Sakkal Majalla" w:cs="Sakkal Majalla" w:hint="cs"/>
          <w:sz w:val="28"/>
          <w:szCs w:val="28"/>
          <w:rtl/>
          <w:lang w:bidi="ar-EG"/>
        </w:rPr>
        <w:t>بِالإِيمَانِ</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تَرَكَ</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مِصْرَ</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غَيْرَ</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خَائِفٍ</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مِنْ</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غَضَبِ</w:t>
      </w:r>
      <w:r w:rsidR="00152EB7" w:rsidRPr="00152EB7">
        <w:rPr>
          <w:rFonts w:ascii="Sakkal Majalla" w:hAnsi="Sakkal Majalla" w:cs="Sakkal Majalla"/>
          <w:sz w:val="28"/>
          <w:szCs w:val="28"/>
          <w:rtl/>
          <w:lang w:bidi="ar-EG"/>
        </w:rPr>
        <w:t xml:space="preserve"> </w:t>
      </w:r>
      <w:r w:rsidR="00152EB7" w:rsidRPr="00152EB7">
        <w:rPr>
          <w:rFonts w:ascii="Sakkal Majalla" w:hAnsi="Sakkal Majalla" w:cs="Sakkal Majalla" w:hint="cs"/>
          <w:sz w:val="28"/>
          <w:szCs w:val="28"/>
          <w:rtl/>
          <w:lang w:bidi="ar-EG"/>
        </w:rPr>
        <w:t>الْمَلِكِ،</w:t>
      </w:r>
      <w:r w:rsidR="00152EB7">
        <w:rPr>
          <w:rFonts w:ascii="Sakkal Majalla" w:hAnsi="Sakkal Majalla" w:cs="Sakkal Majalla" w:hint="cs"/>
          <w:sz w:val="28"/>
          <w:szCs w:val="28"/>
          <w:rtl/>
          <w:lang w:bidi="ar-EG"/>
        </w:rPr>
        <w:t>" (عدد 27). هذه كانت في طرق الله النتيجة الأدبية الضرورية لإنكار النفس.</w:t>
      </w:r>
    </w:p>
    <w:p w14:paraId="2DF9E6F1" w14:textId="221E4F7D" w:rsidR="00152EB7" w:rsidRDefault="00152EB7" w:rsidP="00152EB7">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152EB7">
        <w:rPr>
          <w:rFonts w:ascii="Arial" w:hAnsi="Arial" w:cs="Arial" w:hint="cs"/>
          <w:sz w:val="28"/>
          <w:szCs w:val="28"/>
          <w:rtl/>
          <w:lang w:bidi="ar-EG"/>
        </w:rPr>
        <w:t>​</w:t>
      </w:r>
      <w:r w:rsidRPr="00152EB7">
        <w:rPr>
          <w:rFonts w:ascii="Sakkal Majalla" w:hAnsi="Sakkal Majalla" w:cs="Sakkal Majalla" w:hint="cs"/>
          <w:sz w:val="28"/>
          <w:szCs w:val="28"/>
          <w:rtl/>
          <w:lang w:bidi="ar-EG"/>
        </w:rPr>
        <w:t>بِالإِيمَانِ</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صَنَعَ</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الْفِصْحَ</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وَرَشَّ</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الدَّمَ</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لِئَلاَّ</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يَمَسَّهُمُ</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الَّذِي</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أَهْلَكَ</w:t>
      </w:r>
      <w:r w:rsidRPr="00152EB7">
        <w:rPr>
          <w:rFonts w:ascii="Sakkal Majalla" w:hAnsi="Sakkal Majalla" w:cs="Sakkal Majalla"/>
          <w:sz w:val="28"/>
          <w:szCs w:val="28"/>
          <w:rtl/>
          <w:lang w:bidi="ar-EG"/>
        </w:rPr>
        <w:t xml:space="preserve"> </w:t>
      </w:r>
      <w:proofErr w:type="spellStart"/>
      <w:r w:rsidRPr="00152EB7">
        <w:rPr>
          <w:rFonts w:ascii="Sakkal Majalla" w:hAnsi="Sakkal Majalla" w:cs="Sakkal Majalla" w:hint="cs"/>
          <w:sz w:val="28"/>
          <w:szCs w:val="28"/>
          <w:rtl/>
          <w:lang w:bidi="ar-EG"/>
        </w:rPr>
        <w:t>الأَبْكَارَ</w:t>
      </w:r>
      <w:proofErr w:type="spellEnd"/>
      <w:r w:rsidRPr="00152EB7">
        <w:rPr>
          <w:rFonts w:ascii="Sakkal Majalla" w:hAnsi="Sakkal Majalla" w:cs="Sakkal Majalla"/>
          <w:sz w:val="28"/>
          <w:szCs w:val="28"/>
          <w:rtl/>
          <w:lang w:bidi="ar-EG"/>
        </w:rPr>
        <w:t xml:space="preserve">.  </w:t>
      </w:r>
      <w:r w:rsidRPr="00152EB7">
        <w:rPr>
          <w:rFonts w:ascii="Arial" w:hAnsi="Arial" w:cs="Arial" w:hint="cs"/>
          <w:sz w:val="28"/>
          <w:szCs w:val="28"/>
          <w:rtl/>
          <w:lang w:bidi="ar-EG"/>
        </w:rPr>
        <w:t>​</w:t>
      </w:r>
      <w:r w:rsidRPr="00152EB7">
        <w:rPr>
          <w:rFonts w:ascii="Sakkal Majalla" w:hAnsi="Sakkal Majalla" w:cs="Sakkal Majalla"/>
          <w:sz w:val="28"/>
          <w:szCs w:val="28"/>
          <w:rtl/>
          <w:lang w:bidi="ar-EG"/>
        </w:rPr>
        <w:t>29</w:t>
      </w:r>
      <w:r w:rsidRPr="00152EB7">
        <w:rPr>
          <w:rFonts w:ascii="Arial" w:hAnsi="Arial" w:cs="Arial" w:hint="cs"/>
          <w:sz w:val="28"/>
          <w:szCs w:val="28"/>
          <w:rtl/>
          <w:lang w:bidi="ar-EG"/>
        </w:rPr>
        <w:t>​</w:t>
      </w:r>
      <w:r w:rsidRPr="00152EB7">
        <w:rPr>
          <w:rFonts w:ascii="Sakkal Majalla" w:hAnsi="Sakkal Majalla" w:cs="Sakkal Majalla"/>
          <w:sz w:val="28"/>
          <w:szCs w:val="28"/>
          <w:rtl/>
          <w:lang w:bidi="ar-EG"/>
        </w:rPr>
        <w:t xml:space="preserve"> </w:t>
      </w:r>
      <w:r w:rsidRPr="00152EB7">
        <w:rPr>
          <w:rFonts w:ascii="Arial" w:hAnsi="Arial" w:cs="Arial" w:hint="cs"/>
          <w:sz w:val="28"/>
          <w:szCs w:val="28"/>
          <w:rtl/>
          <w:lang w:bidi="ar-EG"/>
        </w:rPr>
        <w:t>​</w:t>
      </w:r>
      <w:r w:rsidRPr="00152EB7">
        <w:rPr>
          <w:rFonts w:ascii="Sakkal Majalla" w:hAnsi="Sakkal Majalla" w:cs="Sakkal Majalla" w:hint="cs"/>
          <w:sz w:val="28"/>
          <w:szCs w:val="28"/>
          <w:rtl/>
          <w:lang w:bidi="ar-EG"/>
        </w:rPr>
        <w:t>بِالإِيمَانِ</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اجْتَازُوا</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فِي</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الْبَحْرِ</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الأَحْمَرِ</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كَمَا</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فِي</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الْيَابِسَةِ،</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الأَمْرُ</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الَّذِي</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لَمَّا</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شَرَعَ</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فِيهِ</w:t>
      </w:r>
      <w:r w:rsidRPr="00152EB7">
        <w:rPr>
          <w:rFonts w:ascii="Sakkal Majalla" w:hAnsi="Sakkal Majalla" w:cs="Sakkal Majalla"/>
          <w:sz w:val="28"/>
          <w:szCs w:val="28"/>
          <w:rtl/>
          <w:lang w:bidi="ar-EG"/>
        </w:rPr>
        <w:t xml:space="preserve"> </w:t>
      </w:r>
      <w:r w:rsidRPr="00152EB7">
        <w:rPr>
          <w:rFonts w:ascii="Sakkal Majalla" w:hAnsi="Sakkal Majalla" w:cs="Sakkal Majalla" w:hint="cs"/>
          <w:sz w:val="28"/>
          <w:szCs w:val="28"/>
          <w:rtl/>
          <w:lang w:bidi="ar-EG"/>
        </w:rPr>
        <w:t>ا</w:t>
      </w:r>
      <w:r w:rsidRPr="00152EB7">
        <w:rPr>
          <w:rFonts w:ascii="Sakkal Majalla" w:hAnsi="Sakkal Majalla" w:cs="Sakkal Majalla"/>
          <w:sz w:val="28"/>
          <w:szCs w:val="28"/>
          <w:rtl/>
          <w:lang w:bidi="ar-EG"/>
        </w:rPr>
        <w:t>لْمِصْرِيُّونَ غَرِقُوا.</w:t>
      </w:r>
      <w:r>
        <w:rPr>
          <w:rFonts w:ascii="Sakkal Majalla" w:hAnsi="Sakkal Majalla" w:cs="Sakkal Majalla" w:hint="cs"/>
          <w:sz w:val="28"/>
          <w:szCs w:val="28"/>
          <w:rtl/>
          <w:lang w:bidi="ar-EG"/>
        </w:rPr>
        <w:t xml:space="preserve">" (عدد 28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29). هذان العددان يشهدان عن نعمة الله في الفداء. فبدم الحمل المرشوش على قائمتي إسرائيل ندرك صورة عن دينونة الله على خطايا بني إسرائيل، من ثم</w:t>
      </w:r>
      <w:r w:rsidR="000F3668">
        <w:rPr>
          <w:rFonts w:ascii="Sakkal Majalla" w:hAnsi="Sakkal Majalla" w:cs="Sakkal Majalla" w:hint="cs"/>
          <w:sz w:val="28"/>
          <w:szCs w:val="28"/>
          <w:rtl/>
          <w:lang w:bidi="ar-EG"/>
        </w:rPr>
        <w:t xml:space="preserve"> إظهار سلطانه</w:t>
      </w:r>
      <w:r>
        <w:rPr>
          <w:rFonts w:ascii="Sakkal Majalla" w:hAnsi="Sakkal Majalla" w:cs="Sakkal Majalla" w:hint="cs"/>
          <w:sz w:val="28"/>
          <w:szCs w:val="28"/>
          <w:rtl/>
          <w:lang w:bidi="ar-EG"/>
        </w:rPr>
        <w:t xml:space="preserve"> في زحفهم عبر</w:t>
      </w:r>
      <w:r w:rsidR="000F3668">
        <w:rPr>
          <w:rFonts w:ascii="Sakkal Majalla" w:hAnsi="Sakkal Majalla" w:cs="Sakkal Majalla" w:hint="cs"/>
          <w:sz w:val="28"/>
          <w:szCs w:val="28"/>
          <w:rtl/>
          <w:lang w:bidi="ar-EG"/>
        </w:rPr>
        <w:t xml:space="preserve"> البحر الأحمر، الذي خلّص الشعب بصورة ملفتة وأباد أعداءه إلى الأبد. لكن إن كان هذا أو ذاك </w:t>
      </w:r>
      <w:r w:rsidR="000F3668">
        <w:rPr>
          <w:rFonts w:ascii="Sakkal Majalla" w:hAnsi="Sakkal Majalla" w:cs="Sakkal Majalla"/>
          <w:sz w:val="28"/>
          <w:szCs w:val="28"/>
          <w:rtl/>
          <w:lang w:bidi="ar-EG"/>
        </w:rPr>
        <w:t>–</w:t>
      </w:r>
      <w:r w:rsidR="000F3668">
        <w:rPr>
          <w:rFonts w:ascii="Sakkal Majalla" w:hAnsi="Sakkal Majalla" w:cs="Sakkal Majalla" w:hint="cs"/>
          <w:sz w:val="28"/>
          <w:szCs w:val="28"/>
          <w:rtl/>
          <w:lang w:bidi="ar-EG"/>
        </w:rPr>
        <w:t xml:space="preserve"> فكلاهما حدثا بالإيمان.</w:t>
      </w:r>
    </w:p>
    <w:p w14:paraId="7FDC36CA" w14:textId="06B06023" w:rsidR="000F3668" w:rsidRDefault="000F3668" w:rsidP="000F3668">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انتبه أيضًا إلى علامة ملفتة أخرى وفيها تعليم في هذا الإصحاح! فالزحف عبر البرية لم يُعَر له أية ملاحظة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ولا حتى لسكنهم في الأرض ولا للمُلك. كل ما يخبرنا به هو فقط عن عبورهم البحر الأحمر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لا شيء غير ذلك. هكذا أيضًا نقرأ عن انهيار أريحا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لا شيء غير ذلك. فهنا لم يكن له أي قصد بأن يمكث في ذلك المشهد، مشهد البرية، الذي فيه امتُحن صبرهم، ولا في أي من الظروف التي لعبت دورها في مكانة إسرائيل المؤمنَة في الأرض. إن طريق البرية قد تم تناوله في إصحاح 4. ونحن قد رأينا الأسباب </w:t>
      </w:r>
      <w:proofErr w:type="spellStart"/>
      <w:r w:rsidR="00163E21">
        <w:rPr>
          <w:rFonts w:ascii="Sakkal Majalla" w:hAnsi="Sakkal Majalla" w:cs="Sakkal Majalla" w:hint="cs"/>
          <w:sz w:val="28"/>
          <w:szCs w:val="28"/>
          <w:rtl/>
          <w:lang w:bidi="ar-EG"/>
        </w:rPr>
        <w:t>بحسبما</w:t>
      </w:r>
      <w:proofErr w:type="spellEnd"/>
      <w:r w:rsidR="00163E21">
        <w:rPr>
          <w:rFonts w:ascii="Sakkal Majalla" w:hAnsi="Sakkal Majalla" w:cs="Sakkal Majalla" w:hint="cs"/>
          <w:sz w:val="28"/>
          <w:szCs w:val="28"/>
          <w:rtl/>
          <w:lang w:bidi="ar-EG"/>
        </w:rPr>
        <w:t xml:space="preserve"> جاء في الرسالة كيف أنه لا يمكن الإشارة إلى كنعان كمُلك في الحاضر، وإنما كرجاء </w:t>
      </w:r>
      <w:r w:rsidR="00163E21" w:rsidRPr="000A0CD4">
        <w:rPr>
          <w:rFonts w:ascii="Sakkal Majalla" w:hAnsi="Sakkal Majalla" w:cs="Sakkal Majalla" w:hint="cs"/>
          <w:sz w:val="28"/>
          <w:szCs w:val="28"/>
          <w:rtl/>
          <w:lang w:bidi="ar-EG"/>
        </w:rPr>
        <w:t>فقط</w:t>
      </w:r>
      <w:r w:rsidR="00163E21">
        <w:rPr>
          <w:rFonts w:ascii="Sakkal Majalla" w:hAnsi="Sakkal Majalla" w:cs="Sakkal Majalla" w:hint="cs"/>
          <w:sz w:val="28"/>
          <w:szCs w:val="28"/>
          <w:rtl/>
          <w:lang w:bidi="ar-EG"/>
        </w:rPr>
        <w:t>.</w:t>
      </w:r>
    </w:p>
    <w:p w14:paraId="5B3F3875" w14:textId="77777777" w:rsidR="000A421B" w:rsidRDefault="000A0CD4" w:rsidP="000A0CD4">
      <w:pPr>
        <w:bidi/>
        <w:jc w:val="both"/>
        <w:rPr>
          <w:rFonts w:ascii="Sakkal Majalla" w:hAnsi="Sakkal Majalla" w:cs="Sakkal Majalla"/>
          <w:sz w:val="28"/>
          <w:szCs w:val="28"/>
          <w:rtl/>
          <w:lang w:bidi="ar-EG"/>
        </w:rPr>
        <w:sectPr w:rsidR="000A421B">
          <w:footnotePr>
            <w:numRestart w:val="eachSect"/>
          </w:footnotePr>
          <w:pgSz w:w="11906" w:h="16838"/>
          <w:pgMar w:top="1440" w:right="1440" w:bottom="1440" w:left="1440" w:header="708" w:footer="708" w:gutter="0"/>
          <w:cols w:space="708"/>
          <w:docGrid w:linePitch="360"/>
        </w:sectPr>
      </w:pPr>
      <w:r>
        <w:rPr>
          <w:rFonts w:ascii="Sakkal Majalla" w:hAnsi="Sakkal Majalla" w:cs="Sakkal Majalla" w:hint="cs"/>
          <w:sz w:val="28"/>
          <w:szCs w:val="28"/>
          <w:rtl/>
          <w:lang w:bidi="ar-EG"/>
        </w:rPr>
        <w:t>إن هذا الإصحاح الغير عادي والمليء بالبصيرة ينتهي بتحديد السبب لماذا لم يحصل الذين ليس فقط عاشوا في الإيمان وإنما ماتوا أيضًا، على ما وُعِدوا به: "</w:t>
      </w:r>
      <w:r w:rsidRPr="000A0CD4">
        <w:rPr>
          <w:rFonts w:ascii="Arial" w:hAnsi="Arial" w:cs="Arial" w:hint="cs"/>
          <w:sz w:val="28"/>
          <w:szCs w:val="28"/>
          <w:rtl/>
          <w:lang w:bidi="ar-EG"/>
        </w:rPr>
        <w:t>​</w:t>
      </w:r>
      <w:r w:rsidRPr="000A0CD4">
        <w:rPr>
          <w:rFonts w:ascii="Sakkal Majalla" w:hAnsi="Sakkal Majalla" w:cs="Sakkal Majalla" w:hint="cs"/>
          <w:sz w:val="28"/>
          <w:szCs w:val="28"/>
          <w:rtl/>
          <w:lang w:bidi="ar-EG"/>
        </w:rPr>
        <w:t>إِذْ</w:t>
      </w:r>
      <w:r w:rsidRPr="000A0CD4">
        <w:rPr>
          <w:rFonts w:ascii="Sakkal Majalla" w:hAnsi="Sakkal Majalla" w:cs="Sakkal Majalla"/>
          <w:sz w:val="28"/>
          <w:szCs w:val="28"/>
          <w:rtl/>
          <w:lang w:bidi="ar-EG"/>
        </w:rPr>
        <w:t xml:space="preserve"> </w:t>
      </w:r>
      <w:r w:rsidRPr="000A0CD4">
        <w:rPr>
          <w:rFonts w:ascii="Sakkal Majalla" w:hAnsi="Sakkal Majalla" w:cs="Sakkal Majalla" w:hint="cs"/>
          <w:sz w:val="28"/>
          <w:szCs w:val="28"/>
          <w:rtl/>
          <w:lang w:bidi="ar-EG"/>
        </w:rPr>
        <w:t>سَبَقَ</w:t>
      </w:r>
      <w:r w:rsidRPr="000A0CD4">
        <w:rPr>
          <w:rFonts w:ascii="Sakkal Majalla" w:hAnsi="Sakkal Majalla" w:cs="Sakkal Majalla"/>
          <w:sz w:val="28"/>
          <w:szCs w:val="28"/>
          <w:rtl/>
          <w:lang w:bidi="ar-EG"/>
        </w:rPr>
        <w:t xml:space="preserve"> </w:t>
      </w:r>
      <w:r w:rsidRPr="000A0CD4">
        <w:rPr>
          <w:rFonts w:ascii="Sakkal Majalla" w:hAnsi="Sakkal Majalla" w:cs="Sakkal Majalla" w:hint="cs"/>
          <w:sz w:val="28"/>
          <w:szCs w:val="28"/>
          <w:rtl/>
          <w:lang w:bidi="ar-EG"/>
        </w:rPr>
        <w:t>اللهُ</w:t>
      </w:r>
      <w:r w:rsidRPr="000A0CD4">
        <w:rPr>
          <w:rFonts w:ascii="Sakkal Majalla" w:hAnsi="Sakkal Majalla" w:cs="Sakkal Majalla"/>
          <w:sz w:val="28"/>
          <w:szCs w:val="28"/>
          <w:rtl/>
          <w:lang w:bidi="ar-EG"/>
        </w:rPr>
        <w:t xml:space="preserve"> </w:t>
      </w:r>
      <w:r w:rsidRPr="000A0CD4">
        <w:rPr>
          <w:rFonts w:ascii="Sakkal Majalla" w:hAnsi="Sakkal Majalla" w:cs="Sakkal Majalla" w:hint="cs"/>
          <w:sz w:val="28"/>
          <w:szCs w:val="28"/>
          <w:rtl/>
          <w:lang w:bidi="ar-EG"/>
        </w:rPr>
        <w:t>فَنَظَرَ</w:t>
      </w:r>
      <w:r w:rsidRPr="000A0CD4">
        <w:rPr>
          <w:rFonts w:ascii="Sakkal Majalla" w:hAnsi="Sakkal Majalla" w:cs="Sakkal Majalla"/>
          <w:sz w:val="28"/>
          <w:szCs w:val="28"/>
          <w:rtl/>
          <w:lang w:bidi="ar-EG"/>
        </w:rPr>
        <w:t xml:space="preserve"> </w:t>
      </w:r>
      <w:r w:rsidRPr="000A0CD4">
        <w:rPr>
          <w:rFonts w:ascii="Sakkal Majalla" w:hAnsi="Sakkal Majalla" w:cs="Sakkal Majalla" w:hint="cs"/>
          <w:sz w:val="28"/>
          <w:szCs w:val="28"/>
          <w:rtl/>
          <w:lang w:bidi="ar-EG"/>
        </w:rPr>
        <w:t>لَنَا</w:t>
      </w:r>
      <w:r w:rsidRPr="000A0CD4">
        <w:rPr>
          <w:rFonts w:ascii="Sakkal Majalla" w:hAnsi="Sakkal Majalla" w:cs="Sakkal Majalla"/>
          <w:sz w:val="28"/>
          <w:szCs w:val="28"/>
          <w:rtl/>
          <w:lang w:bidi="ar-EG"/>
        </w:rPr>
        <w:t xml:space="preserve"> </w:t>
      </w:r>
      <w:r w:rsidRPr="000A0CD4">
        <w:rPr>
          <w:rFonts w:ascii="Sakkal Majalla" w:hAnsi="Sakkal Majalla" w:cs="Sakkal Majalla" w:hint="cs"/>
          <w:sz w:val="28"/>
          <w:szCs w:val="28"/>
          <w:rtl/>
          <w:lang w:bidi="ar-EG"/>
        </w:rPr>
        <w:t>شَيْئًا</w:t>
      </w:r>
      <w:r w:rsidRPr="000A0CD4">
        <w:rPr>
          <w:rFonts w:ascii="Sakkal Majalla" w:hAnsi="Sakkal Majalla" w:cs="Sakkal Majalla"/>
          <w:sz w:val="28"/>
          <w:szCs w:val="28"/>
          <w:rtl/>
          <w:lang w:bidi="ar-EG"/>
        </w:rPr>
        <w:t xml:space="preserve"> </w:t>
      </w:r>
      <w:r w:rsidRPr="000A0CD4">
        <w:rPr>
          <w:rFonts w:ascii="Sakkal Majalla" w:hAnsi="Sakkal Majalla" w:cs="Sakkal Majalla" w:hint="cs"/>
          <w:sz w:val="28"/>
          <w:szCs w:val="28"/>
          <w:rtl/>
          <w:lang w:bidi="ar-EG"/>
        </w:rPr>
        <w:t>أَفْضَلَ،</w:t>
      </w:r>
      <w:r w:rsidRPr="000A0CD4">
        <w:rPr>
          <w:rFonts w:ascii="Sakkal Majalla" w:hAnsi="Sakkal Majalla" w:cs="Sakkal Majalla"/>
          <w:sz w:val="28"/>
          <w:szCs w:val="28"/>
          <w:rtl/>
          <w:lang w:bidi="ar-EG"/>
        </w:rPr>
        <w:t xml:space="preserve"> </w:t>
      </w:r>
      <w:r w:rsidRPr="000A0CD4">
        <w:rPr>
          <w:rFonts w:ascii="Sakkal Majalla" w:hAnsi="Sakkal Majalla" w:cs="Sakkal Majalla" w:hint="cs"/>
          <w:sz w:val="28"/>
          <w:szCs w:val="28"/>
          <w:rtl/>
          <w:lang w:bidi="ar-EG"/>
        </w:rPr>
        <w:t>لِكَيْ</w:t>
      </w:r>
      <w:r w:rsidRPr="000A0CD4">
        <w:rPr>
          <w:rFonts w:ascii="Sakkal Majalla" w:hAnsi="Sakkal Majalla" w:cs="Sakkal Majalla"/>
          <w:sz w:val="28"/>
          <w:szCs w:val="28"/>
          <w:rtl/>
          <w:lang w:bidi="ar-EG"/>
        </w:rPr>
        <w:t xml:space="preserve"> </w:t>
      </w:r>
      <w:r w:rsidRPr="000A0CD4">
        <w:rPr>
          <w:rFonts w:ascii="Sakkal Majalla" w:hAnsi="Sakkal Majalla" w:cs="Sakkal Majalla" w:hint="cs"/>
          <w:sz w:val="28"/>
          <w:szCs w:val="28"/>
          <w:rtl/>
          <w:lang w:bidi="ar-EG"/>
        </w:rPr>
        <w:t>لاَ</w:t>
      </w:r>
      <w:r w:rsidRPr="000A0CD4">
        <w:rPr>
          <w:rFonts w:ascii="Sakkal Majalla" w:hAnsi="Sakkal Majalla" w:cs="Sakkal Majalla"/>
          <w:sz w:val="28"/>
          <w:szCs w:val="28"/>
          <w:rtl/>
          <w:lang w:bidi="ar-EG"/>
        </w:rPr>
        <w:t xml:space="preserve"> </w:t>
      </w:r>
      <w:r w:rsidRPr="000A0CD4">
        <w:rPr>
          <w:rFonts w:ascii="Sakkal Majalla" w:hAnsi="Sakkal Majalla" w:cs="Sakkal Majalla" w:hint="cs"/>
          <w:sz w:val="28"/>
          <w:szCs w:val="28"/>
          <w:rtl/>
          <w:lang w:bidi="ar-EG"/>
        </w:rPr>
        <w:t>يُكْمَلُوا</w:t>
      </w:r>
      <w:r w:rsidRPr="000A0CD4">
        <w:rPr>
          <w:rFonts w:ascii="Sakkal Majalla" w:hAnsi="Sakkal Majalla" w:cs="Sakkal Majalla"/>
          <w:sz w:val="28"/>
          <w:szCs w:val="28"/>
          <w:rtl/>
          <w:lang w:bidi="ar-EG"/>
        </w:rPr>
        <w:t xml:space="preserve"> </w:t>
      </w:r>
      <w:r w:rsidRPr="000A0CD4">
        <w:rPr>
          <w:rFonts w:ascii="Sakkal Majalla" w:hAnsi="Sakkal Majalla" w:cs="Sakkal Majalla" w:hint="cs"/>
          <w:sz w:val="28"/>
          <w:szCs w:val="28"/>
          <w:rtl/>
          <w:lang w:bidi="ar-EG"/>
        </w:rPr>
        <w:t>بِدُونِنَا</w:t>
      </w:r>
      <w:r w:rsidRPr="000A0CD4">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(عدد 40). ما هو هذا الشيء "الأفضل"؟ هل هنالك شك في أن تكون المسيحية هي المقصودة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ذلك النصيب الصالح الذي لن يُنزَع من المتعلقين بالمصلوب، الذي هو الآن ممجد في السماء؟ إننا بإمكاننا أن نفهم جيدًا لماذا يترك الرسول قراءه بأن يستكشفوا بصورة عامة ما هو "الأفضل".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فالله إذًا كان قد سبق وعيّن لنا شيئًا أفضل. في الوقت الحاضر الفداء أصبح مكملاً بواسطته. </w:t>
      </w:r>
      <w:r>
        <w:rPr>
          <w:rFonts w:ascii="Sakkal Majalla" w:hAnsi="Sakkal Majalla" w:cs="Sakkal Majalla" w:hint="cs"/>
          <w:sz w:val="28"/>
          <w:szCs w:val="28"/>
          <w:rtl/>
          <w:lang w:bidi="ar-EG"/>
        </w:rPr>
        <w:lastRenderedPageBreak/>
        <w:t>بنفس الوقت هو منح مساحة أكبر لرجاء أعظم متأسس على عمله الجبار على الصليب. من هنا أتى تتويج الجند الكريم من شهود المسيح</w:t>
      </w:r>
      <w:r w:rsidR="003C23D1">
        <w:rPr>
          <w:rFonts w:ascii="Sakkal Majalla" w:hAnsi="Sakkal Majalla" w:cs="Sakkal Majalla" w:hint="cs"/>
          <w:sz w:val="28"/>
          <w:szCs w:val="28"/>
          <w:rtl/>
          <w:lang w:bidi="ar-EG"/>
        </w:rPr>
        <w:t xml:space="preserve"> (إصحاح 12 عدد 1).</w:t>
      </w:r>
    </w:p>
    <w:p w14:paraId="3764C035" w14:textId="2282C444" w:rsidR="000A0CD4" w:rsidRDefault="00000000" w:rsidP="000A0CD4">
      <w:pPr>
        <w:bidi/>
        <w:jc w:val="both"/>
        <w:rPr>
          <w:rFonts w:ascii="Sakkal Majalla" w:hAnsi="Sakkal Majalla" w:cs="Sakkal Majalla"/>
          <w:sz w:val="28"/>
          <w:szCs w:val="28"/>
          <w:rtl/>
          <w:lang w:bidi="ar-EG"/>
        </w:rPr>
      </w:pPr>
      <w:hyperlink r:id="rId10" w:history="1">
        <w:r w:rsidR="000A421B" w:rsidRPr="000A421B">
          <w:rPr>
            <w:rStyle w:val="Hyperlink"/>
            <w:rFonts w:ascii="Sakkal Majalla" w:hAnsi="Sakkal Majalla" w:cs="Sakkal Majalla" w:hint="cs"/>
            <w:sz w:val="28"/>
            <w:szCs w:val="28"/>
            <w:rtl/>
            <w:lang w:bidi="ar-EG"/>
          </w:rPr>
          <w:t>إصحاح 12</w:t>
        </w:r>
      </w:hyperlink>
    </w:p>
    <w:p w14:paraId="3FBDDFC8" w14:textId="62427998" w:rsidR="000A421B" w:rsidRDefault="008857E7" w:rsidP="000A421B">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8857E7">
        <w:rPr>
          <w:rFonts w:ascii="Arial" w:hAnsi="Arial" w:cs="Arial"/>
          <w:sz w:val="28"/>
          <w:szCs w:val="28"/>
          <w:lang w:bidi="ar-EG"/>
        </w:rPr>
        <w:t>​</w:t>
      </w:r>
      <w:r w:rsidRPr="008857E7">
        <w:rPr>
          <w:rFonts w:ascii="Sakkal Majalla" w:hAnsi="Sakkal Majalla" w:cs="Sakkal Majalla"/>
          <w:sz w:val="28"/>
          <w:szCs w:val="28"/>
          <w:rtl/>
          <w:lang w:bidi="ar-EG"/>
        </w:rPr>
        <w:t xml:space="preserve"> </w:t>
      </w:r>
      <w:r w:rsidRPr="008857E7">
        <w:rPr>
          <w:rFonts w:ascii="Arial" w:hAnsi="Arial" w:cs="Arial" w:hint="cs"/>
          <w:sz w:val="28"/>
          <w:szCs w:val="28"/>
          <w:rtl/>
          <w:lang w:bidi="ar-EG"/>
        </w:rPr>
        <w:t>​</w:t>
      </w:r>
      <w:r w:rsidRPr="008857E7">
        <w:rPr>
          <w:rFonts w:ascii="Sakkal Majalla" w:hAnsi="Sakkal Majalla" w:cs="Sakkal Majalla" w:hint="cs"/>
          <w:sz w:val="28"/>
          <w:szCs w:val="28"/>
          <w:rtl/>
          <w:lang w:bidi="ar-EG"/>
        </w:rPr>
        <w:t>لِذلِكَ</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نَحْنُ</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أَيْضًا</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إِذْ</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لَنَا</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سَحَابَةٌ</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مِنَ</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الشُّهُودِ</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مِقْدَارُ</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هذِهِ</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مُحِيطَةٌ</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بِنَا،</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لِنَطْرَحْ</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كُلَّ</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ثِقْل،</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وَالْخَطِيَّةَ</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الْمُحِيطَةَ</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بِنَا</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بِسُهُولَةٍ،</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وَلْنُحَاضِرْ</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بِالصَّبْرِ</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فِي</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الْجِهَادِ</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الْمَوْضُوعِ</w:t>
      </w:r>
      <w:r w:rsidRPr="008857E7">
        <w:rPr>
          <w:rFonts w:ascii="Sakkal Majalla" w:hAnsi="Sakkal Majalla" w:cs="Sakkal Majalla"/>
          <w:sz w:val="28"/>
          <w:szCs w:val="28"/>
          <w:rtl/>
          <w:lang w:bidi="ar-EG"/>
        </w:rPr>
        <w:t xml:space="preserve"> </w:t>
      </w:r>
      <w:r w:rsidRPr="008857E7">
        <w:rPr>
          <w:rFonts w:ascii="Sakkal Majalla" w:hAnsi="Sakkal Majalla" w:cs="Sakkal Majalla" w:hint="cs"/>
          <w:sz w:val="28"/>
          <w:szCs w:val="28"/>
          <w:rtl/>
          <w:lang w:bidi="ar-EG"/>
        </w:rPr>
        <w:t>أَمَامَنَا،</w:t>
      </w:r>
      <w:r w:rsidRPr="008857E7">
        <w:rPr>
          <w:rFonts w:ascii="Sakkal Majalla" w:hAnsi="Sakkal Majalla" w:cs="Sakkal Majalla"/>
          <w:sz w:val="28"/>
          <w:szCs w:val="28"/>
          <w:rtl/>
          <w:lang w:bidi="ar-EG"/>
        </w:rPr>
        <w:t xml:space="preserve">  </w:t>
      </w:r>
      <w:r w:rsidRPr="008857E7">
        <w:rPr>
          <w:rFonts w:ascii="Arial" w:hAnsi="Arial" w:cs="Arial" w:hint="cs"/>
          <w:sz w:val="28"/>
          <w:szCs w:val="28"/>
          <w:rtl/>
          <w:lang w:bidi="ar-EG"/>
        </w:rPr>
        <w:t>​</w:t>
      </w:r>
      <w:r w:rsidRPr="008857E7">
        <w:rPr>
          <w:rFonts w:ascii="Sakkal Majalla" w:hAnsi="Sakkal Majalla" w:cs="Sakkal Majalla"/>
          <w:sz w:val="28"/>
          <w:szCs w:val="28"/>
          <w:rtl/>
          <w:lang w:bidi="ar-EG"/>
        </w:rPr>
        <w:t>2</w:t>
      </w:r>
      <w:r w:rsidRPr="008857E7">
        <w:rPr>
          <w:rFonts w:ascii="Arial" w:hAnsi="Arial" w:cs="Arial" w:hint="cs"/>
          <w:sz w:val="28"/>
          <w:szCs w:val="28"/>
          <w:rtl/>
          <w:lang w:bidi="ar-EG"/>
        </w:rPr>
        <w:t>​</w:t>
      </w:r>
      <w:r w:rsidRPr="008857E7">
        <w:rPr>
          <w:rFonts w:ascii="Sakkal Majalla" w:hAnsi="Sakkal Majalla" w:cs="Sakkal Majalla"/>
          <w:sz w:val="28"/>
          <w:szCs w:val="28"/>
          <w:rtl/>
          <w:lang w:bidi="ar-EG"/>
        </w:rPr>
        <w:t xml:space="preserve"> </w:t>
      </w:r>
      <w:r w:rsidRPr="008857E7">
        <w:rPr>
          <w:rFonts w:ascii="Arial" w:hAnsi="Arial" w:cs="Arial" w:hint="cs"/>
          <w:sz w:val="28"/>
          <w:szCs w:val="28"/>
          <w:rtl/>
          <w:lang w:bidi="ar-EG"/>
        </w:rPr>
        <w:t>​</w:t>
      </w:r>
      <w:r w:rsidRPr="008857E7">
        <w:rPr>
          <w:rFonts w:ascii="Sakkal Majalla" w:hAnsi="Sakkal Majalla" w:cs="Sakkal Majalla" w:hint="cs"/>
          <w:sz w:val="28"/>
          <w:szCs w:val="28"/>
          <w:rtl/>
          <w:lang w:bidi="ar-EG"/>
        </w:rPr>
        <w:t>ن</w:t>
      </w:r>
      <w:r w:rsidRPr="008857E7">
        <w:rPr>
          <w:rFonts w:ascii="Sakkal Majalla" w:hAnsi="Sakkal Majalla" w:cs="Sakkal Majalla"/>
          <w:sz w:val="28"/>
          <w:szCs w:val="28"/>
          <w:rtl/>
          <w:lang w:bidi="ar-EG"/>
        </w:rPr>
        <w:t>َاظِرِينَ إِلَى رَئِيسِ الإِيمَانِ وَمُكَمِّلِهِ يَسُوعَ، الَّذِي مِنْ أَجْلِ السُّرُورِ الْمَوْضُوعِ أَمَامَهُ، احْتَمَلَ الصَّلِيبَ مُسْتَهِينًا بِالْخِزْيِ، فَجَلَسَ فِي يَمِينِ عَرْشِ اللهِ.</w:t>
      </w:r>
      <w:r w:rsidR="000A421B">
        <w:rPr>
          <w:rFonts w:ascii="Sakkal Majalla" w:hAnsi="Sakkal Majalla" w:cs="Sakkal Majalla" w:hint="cs"/>
          <w:sz w:val="28"/>
          <w:szCs w:val="28"/>
          <w:rtl/>
          <w:lang w:bidi="ar-EG"/>
        </w:rPr>
        <w:t xml:space="preserve">" (عدد 1 </w:t>
      </w:r>
      <w:r w:rsidR="000A421B">
        <w:rPr>
          <w:rFonts w:ascii="Sakkal Majalla" w:hAnsi="Sakkal Majalla" w:cs="Sakkal Majalla"/>
          <w:sz w:val="28"/>
          <w:szCs w:val="28"/>
          <w:rtl/>
          <w:lang w:bidi="ar-EG"/>
        </w:rPr>
        <w:t>–</w:t>
      </w:r>
      <w:r w:rsidR="000A421B">
        <w:rPr>
          <w:rFonts w:ascii="Sakkal Majalla" w:hAnsi="Sakkal Majalla" w:cs="Sakkal Majalla" w:hint="cs"/>
          <w:sz w:val="28"/>
          <w:szCs w:val="28"/>
          <w:rtl/>
          <w:lang w:bidi="ar-EG"/>
        </w:rPr>
        <w:t xml:space="preserve"> 2). إنها نظرة خاصة إلى مجلسه هناك. في كل المقاطع الأخرى من الرسالة تقول الكلمة بأنه جلس في مجلسه أو ببساطة بأنه جلس هناك. </w:t>
      </w:r>
      <w:r w:rsidR="003342A3">
        <w:rPr>
          <w:rFonts w:ascii="Sakkal Majalla" w:hAnsi="Sakkal Majalla" w:cs="Sakkal Majalla" w:hint="cs"/>
          <w:sz w:val="28"/>
          <w:szCs w:val="28"/>
          <w:rtl/>
          <w:lang w:bidi="ar-EG"/>
        </w:rPr>
        <w:t xml:space="preserve">فببساطة الأمر مرتبط بذلك. أما في موضعنا فيمكننا أن نلاحظ بأن اتخاذه لمجلسه </w:t>
      </w:r>
      <w:r w:rsidR="00800F7D">
        <w:rPr>
          <w:rFonts w:ascii="Sakkal Majalla" w:hAnsi="Sakkal Majalla" w:cs="Sakkal Majalla" w:hint="cs"/>
          <w:sz w:val="28"/>
          <w:szCs w:val="28"/>
          <w:rtl/>
          <w:lang w:bidi="ar-EG"/>
        </w:rPr>
        <w:t>يمثّل مكافأة على حياة في الإيمان. وكنتيجة أنه احتمل الصليب ولم يهتم للعار يوجد هنا لكلمة "جلس" نور ملفت جميل ومعنى يختلف عن الذي في كل المواضع الأخرى. فالتشديد ليس هو فقط على ما فعله في الماضي، وإنما أيضًا على ما زال يفعله. فالاهتمام موجّه إلى استدامة مقامه عن يمين الله. طبعًا أن يسوع أخذ مكانه هناك؛ غير أن النص الحقيقي يخبرنا بما هو أكثر من ذلك (</w:t>
      </w:r>
      <w:proofErr w:type="spellStart"/>
      <w:r w:rsidR="00800F7D" w:rsidRPr="00800F7D">
        <w:rPr>
          <w:rFonts w:ascii="Calibri" w:hAnsi="Calibri" w:cs="Calibri"/>
          <w:sz w:val="28"/>
          <w:szCs w:val="28"/>
          <w:lang w:bidi="ar-EG"/>
        </w:rPr>
        <w:t>κεκάθικεν</w:t>
      </w:r>
      <w:proofErr w:type="spellEnd"/>
      <w:r w:rsidR="00800F7D">
        <w:rPr>
          <w:rFonts w:ascii="Sakkal Majalla" w:hAnsi="Sakkal Majalla" w:cs="Sakkal Majalla" w:hint="cs"/>
          <w:sz w:val="28"/>
          <w:szCs w:val="28"/>
          <w:rtl/>
          <w:lang w:bidi="ar-EG"/>
        </w:rPr>
        <w:t>). إني فقط ذكرت هذا كفكرة على الهامش.</w:t>
      </w:r>
    </w:p>
    <w:p w14:paraId="27BD5A06" w14:textId="5B5B086A" w:rsidR="00800F7D" w:rsidRDefault="00800F7D" w:rsidP="008857E7">
      <w:pPr>
        <w:bidi/>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بلا شك يُنظر إلى الرب كمَن أكمل كل طريق الإيمان في أعمق، وأدبيًا، أروع صورة له. فبدلاً من أن نرى </w:t>
      </w:r>
      <w:r w:rsidR="004F3911">
        <w:rPr>
          <w:rFonts w:ascii="Sakkal Majalla" w:hAnsi="Sakkal Majalla" w:cs="Sakkal Majalla" w:hint="cs"/>
          <w:sz w:val="28"/>
          <w:szCs w:val="28"/>
          <w:rtl/>
          <w:lang w:bidi="ar-EG"/>
        </w:rPr>
        <w:t xml:space="preserve">شخصًا يوضّح نقطة وشخصًا آخر نقطة أخرى، فالرب يسوع وحّد في طريقه كمالات كل التجارب </w:t>
      </w:r>
      <w:r w:rsidR="004F3911">
        <w:rPr>
          <w:rFonts w:ascii="Sakkal Majalla" w:hAnsi="Sakkal Majalla" w:cs="Sakkal Majalla"/>
          <w:sz w:val="28"/>
          <w:szCs w:val="28"/>
          <w:rtl/>
          <w:lang w:bidi="ar-EG"/>
        </w:rPr>
        <w:t>–</w:t>
      </w:r>
      <w:r w:rsidR="004F3911">
        <w:rPr>
          <w:rFonts w:ascii="Sakkal Majalla" w:hAnsi="Sakkal Majalla" w:cs="Sakkal Majalla" w:hint="cs"/>
          <w:sz w:val="28"/>
          <w:szCs w:val="28"/>
          <w:rtl/>
          <w:lang w:bidi="ar-EG"/>
        </w:rPr>
        <w:t xml:space="preserve"> ليس كالمخلص فقط، وإنما من وجهة نظر الشاهد في طرقه من أجل الله على الأرض. مَن سار هكذا مثله في الإيمان؟ لأنه فعلاً وبحق إنسان كأي شخص آخر، مع أنه يفوق كل إنسان إلى أبعد الحدود.</w:t>
      </w:r>
    </w:p>
    <w:p w14:paraId="4E5EA971" w14:textId="06547C11" w:rsidR="004F3911" w:rsidRDefault="00F67DC2" w:rsidP="008857E7">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ومن هذه الحقائق يمكن</w:t>
      </w:r>
      <w:r w:rsidR="008857E7">
        <w:rPr>
          <w:rFonts w:ascii="Sakkal Majalla" w:hAnsi="Sakkal Majalla" w:cs="Sakkal Majalla" w:hint="cs"/>
          <w:sz w:val="28"/>
          <w:szCs w:val="28"/>
          <w:rtl/>
          <w:lang w:bidi="ar-EG"/>
        </w:rPr>
        <w:t>نا أن نستخرج تعاليم عملية قيمة جدًا. "</w:t>
      </w:r>
      <w:r w:rsidR="008857E7" w:rsidRPr="008857E7">
        <w:rPr>
          <w:rFonts w:ascii="Sakkal Majalla" w:hAnsi="Sakkal Majalla" w:cs="Sakkal Majalla"/>
          <w:sz w:val="28"/>
          <w:szCs w:val="28"/>
          <w:rtl/>
          <w:lang w:bidi="ar-EG"/>
        </w:rPr>
        <w:t xml:space="preserve">فَتَفَكَّرُوا فِي الَّذِي احْتَمَلَ مِنَ </w:t>
      </w:r>
      <w:proofErr w:type="spellStart"/>
      <w:r w:rsidR="008857E7" w:rsidRPr="008857E7">
        <w:rPr>
          <w:rFonts w:ascii="Sakkal Majalla" w:hAnsi="Sakkal Majalla" w:cs="Sakkal Majalla"/>
          <w:sz w:val="28"/>
          <w:szCs w:val="28"/>
          <w:rtl/>
          <w:lang w:bidi="ar-EG"/>
        </w:rPr>
        <w:t>الْخُطَاةِ</w:t>
      </w:r>
      <w:proofErr w:type="spellEnd"/>
      <w:r w:rsidR="008857E7" w:rsidRPr="008857E7">
        <w:rPr>
          <w:rFonts w:ascii="Sakkal Majalla" w:hAnsi="Sakkal Majalla" w:cs="Sakkal Majalla"/>
          <w:sz w:val="28"/>
          <w:szCs w:val="28"/>
          <w:rtl/>
          <w:lang w:bidi="ar-EG"/>
        </w:rPr>
        <w:t xml:space="preserve"> مُقَاوَمَةً لِنَفْسِهِ مِثْلَ هذِهِ لِئَلاَّ تَكِلُّوا وَتَخُورُوا فِي نُفُوسِكُمْ</w:t>
      </w:r>
      <w:r w:rsidR="008857E7">
        <w:rPr>
          <w:rFonts w:ascii="Arial" w:hAnsi="Arial" w:cs="Arial" w:hint="cs"/>
          <w:sz w:val="28"/>
          <w:szCs w:val="28"/>
          <w:rtl/>
          <w:lang w:bidi="ar-EG"/>
        </w:rPr>
        <w:t>.</w:t>
      </w:r>
      <w:r w:rsidR="008857E7" w:rsidRPr="008857E7">
        <w:rPr>
          <w:rFonts w:ascii="Arial" w:hAnsi="Arial" w:cs="Arial" w:hint="cs"/>
          <w:sz w:val="28"/>
          <w:szCs w:val="28"/>
          <w:rtl/>
          <w:lang w:bidi="ar-EG"/>
        </w:rPr>
        <w:t>​</w:t>
      </w:r>
      <w:r w:rsidR="008857E7" w:rsidRPr="008857E7">
        <w:rPr>
          <w:rFonts w:ascii="Sakkal Majalla" w:hAnsi="Sakkal Majalla" w:cs="Sakkal Majalla"/>
          <w:sz w:val="28"/>
          <w:szCs w:val="28"/>
          <w:rtl/>
          <w:lang w:bidi="ar-EG"/>
        </w:rPr>
        <w:t xml:space="preserve"> </w:t>
      </w:r>
      <w:r w:rsidR="008857E7" w:rsidRPr="008857E7">
        <w:rPr>
          <w:rFonts w:ascii="Arial" w:hAnsi="Arial" w:cs="Arial" w:hint="cs"/>
          <w:sz w:val="28"/>
          <w:szCs w:val="28"/>
          <w:rtl/>
          <w:lang w:bidi="ar-EG"/>
        </w:rPr>
        <w:t>​</w:t>
      </w:r>
      <w:r w:rsidR="008857E7" w:rsidRPr="008857E7">
        <w:rPr>
          <w:rFonts w:ascii="Sakkal Majalla" w:hAnsi="Sakkal Majalla" w:cs="Sakkal Majalla" w:hint="cs"/>
          <w:sz w:val="28"/>
          <w:szCs w:val="28"/>
          <w:rtl/>
          <w:lang w:bidi="ar-EG"/>
        </w:rPr>
        <w:t>لَمْ</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تُقَاوِمُوا</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بَعْدُ</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حَتَّى</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الدَّمِ</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مُجَاهِدِينَ</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ضِدَّ</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الْخَطِيَّةِ،</w:t>
      </w:r>
      <w:r w:rsidR="008857E7" w:rsidRPr="008857E7">
        <w:rPr>
          <w:rFonts w:ascii="Sakkal Majalla" w:hAnsi="Sakkal Majalla" w:cs="Sakkal Majalla"/>
          <w:sz w:val="28"/>
          <w:szCs w:val="28"/>
          <w:rtl/>
          <w:lang w:bidi="ar-EG"/>
        </w:rPr>
        <w:t xml:space="preserve"> </w:t>
      </w:r>
      <w:r w:rsidR="008857E7" w:rsidRPr="008857E7">
        <w:rPr>
          <w:rFonts w:ascii="Arial" w:hAnsi="Arial" w:cs="Arial" w:hint="cs"/>
          <w:sz w:val="28"/>
          <w:szCs w:val="28"/>
          <w:rtl/>
          <w:lang w:bidi="ar-EG"/>
        </w:rPr>
        <w:t>​</w:t>
      </w:r>
      <w:r w:rsidR="008857E7" w:rsidRPr="008857E7">
        <w:rPr>
          <w:rFonts w:ascii="Sakkal Majalla" w:hAnsi="Sakkal Majalla" w:cs="Sakkal Majalla"/>
          <w:sz w:val="28"/>
          <w:szCs w:val="28"/>
          <w:rtl/>
          <w:lang w:bidi="ar-EG"/>
        </w:rPr>
        <w:t>5</w:t>
      </w:r>
      <w:r w:rsidR="008857E7" w:rsidRPr="008857E7">
        <w:rPr>
          <w:rFonts w:ascii="Arial" w:hAnsi="Arial" w:cs="Arial" w:hint="cs"/>
          <w:sz w:val="28"/>
          <w:szCs w:val="28"/>
          <w:rtl/>
          <w:lang w:bidi="ar-EG"/>
        </w:rPr>
        <w:t>​</w:t>
      </w:r>
      <w:r w:rsidR="008857E7" w:rsidRPr="008857E7">
        <w:rPr>
          <w:rFonts w:ascii="Sakkal Majalla" w:hAnsi="Sakkal Majalla" w:cs="Sakkal Majalla"/>
          <w:sz w:val="28"/>
          <w:szCs w:val="28"/>
          <w:rtl/>
          <w:lang w:bidi="ar-EG"/>
        </w:rPr>
        <w:t xml:space="preserve"> </w:t>
      </w:r>
      <w:r w:rsidR="008857E7" w:rsidRPr="008857E7">
        <w:rPr>
          <w:rFonts w:ascii="Arial" w:hAnsi="Arial" w:cs="Arial" w:hint="cs"/>
          <w:sz w:val="28"/>
          <w:szCs w:val="28"/>
          <w:rtl/>
          <w:lang w:bidi="ar-EG"/>
        </w:rPr>
        <w:t>​</w:t>
      </w:r>
      <w:r w:rsidR="008857E7" w:rsidRPr="008857E7">
        <w:rPr>
          <w:rFonts w:ascii="Sakkal Majalla" w:hAnsi="Sakkal Majalla" w:cs="Sakkal Majalla" w:hint="cs"/>
          <w:sz w:val="28"/>
          <w:szCs w:val="28"/>
          <w:rtl/>
          <w:lang w:bidi="ar-EG"/>
        </w:rPr>
        <w:t>وَقَدْ</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نَسِيتُمُ</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الْوَعْظَ</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الَّذِي</w:t>
      </w:r>
      <w:r w:rsidR="008857E7" w:rsidRPr="008857E7">
        <w:rPr>
          <w:rFonts w:ascii="Sakkal Majalla" w:hAnsi="Sakkal Majalla" w:cs="Sakkal Majalla"/>
          <w:sz w:val="28"/>
          <w:szCs w:val="28"/>
          <w:rtl/>
          <w:lang w:bidi="ar-EG"/>
        </w:rPr>
        <w:t xml:space="preserve"> </w:t>
      </w:r>
      <w:r w:rsidR="008857E7" w:rsidRPr="008857E7">
        <w:rPr>
          <w:rFonts w:ascii="Sakkal Majalla" w:hAnsi="Sakkal Majalla" w:cs="Sakkal Majalla" w:hint="cs"/>
          <w:sz w:val="28"/>
          <w:szCs w:val="28"/>
          <w:rtl/>
          <w:lang w:bidi="ar-EG"/>
        </w:rPr>
        <w:t>ي</w:t>
      </w:r>
      <w:r w:rsidR="008857E7" w:rsidRPr="008857E7">
        <w:rPr>
          <w:rFonts w:ascii="Sakkal Majalla" w:hAnsi="Sakkal Majalla" w:cs="Sakkal Majalla"/>
          <w:sz w:val="28"/>
          <w:szCs w:val="28"/>
          <w:rtl/>
          <w:lang w:bidi="ar-EG"/>
        </w:rPr>
        <w:t xml:space="preserve">ُخَاطِبُكُمْ </w:t>
      </w:r>
      <w:proofErr w:type="spellStart"/>
      <w:r w:rsidR="008857E7" w:rsidRPr="008857E7">
        <w:rPr>
          <w:rFonts w:ascii="Sakkal Majalla" w:hAnsi="Sakkal Majalla" w:cs="Sakkal Majalla"/>
          <w:sz w:val="28"/>
          <w:szCs w:val="28"/>
          <w:rtl/>
          <w:lang w:bidi="ar-EG"/>
        </w:rPr>
        <w:t>كَبَنِينَ:«يَا</w:t>
      </w:r>
      <w:proofErr w:type="spellEnd"/>
      <w:r w:rsidR="008857E7" w:rsidRPr="008857E7">
        <w:rPr>
          <w:rFonts w:ascii="Sakkal Majalla" w:hAnsi="Sakkal Majalla" w:cs="Sakkal Majalla"/>
          <w:sz w:val="28"/>
          <w:szCs w:val="28"/>
          <w:rtl/>
          <w:lang w:bidi="ar-EG"/>
        </w:rPr>
        <w:t xml:space="preserve"> ابْنِي لاَ تَحْتَقِرْ تَأْدِيبَ الرَّبِّ، وَلاَ تَخُرْ إِذَا وَبَّخَكَ.</w:t>
      </w:r>
      <w:r w:rsidR="008857E7">
        <w:rPr>
          <w:rFonts w:ascii="Sakkal Majalla" w:hAnsi="Sakkal Majalla" w:cs="Sakkal Majalla" w:hint="cs"/>
          <w:sz w:val="28"/>
          <w:szCs w:val="28"/>
          <w:rtl/>
          <w:lang w:bidi="ar-EG"/>
        </w:rPr>
        <w:t xml:space="preserve">"" (عدد 3 </w:t>
      </w:r>
      <w:r w:rsidR="008857E7">
        <w:rPr>
          <w:rFonts w:ascii="Sakkal Majalla" w:hAnsi="Sakkal Majalla" w:cs="Sakkal Majalla"/>
          <w:sz w:val="28"/>
          <w:szCs w:val="28"/>
          <w:rtl/>
          <w:lang w:bidi="ar-EG"/>
        </w:rPr>
        <w:t>–</w:t>
      </w:r>
      <w:r w:rsidR="008857E7">
        <w:rPr>
          <w:rFonts w:ascii="Sakkal Majalla" w:hAnsi="Sakkal Majalla" w:cs="Sakkal Majalla" w:hint="cs"/>
          <w:sz w:val="28"/>
          <w:szCs w:val="28"/>
          <w:rtl/>
          <w:lang w:bidi="ar-EG"/>
        </w:rPr>
        <w:t xml:space="preserve"> 5). </w:t>
      </w:r>
      <w:r w:rsidR="00A751DD">
        <w:rPr>
          <w:rFonts w:ascii="Sakkal Majalla" w:hAnsi="Sakkal Majalla" w:cs="Sakkal Majalla" w:hint="cs"/>
          <w:sz w:val="28"/>
          <w:szCs w:val="28"/>
          <w:rtl/>
          <w:lang w:bidi="ar-EG"/>
        </w:rPr>
        <w:t>فالجزء الأول من الإصحاح يرينا ما يقدمه الله للإنسان الجديد. غير أن رسالة العبرانيين لا تنظر إلى المسيحي ببساطة كإنسان جديد، وإنما بالحري كشخص معيّن. من بداية الرسالة إلى نهايتها لا يُنظَر إلى المسيحي كمنفصل عن طبيعته القديمة كما في رسائل بولس العادية. هناك يتم التمييز بعناية ما بين الإنسان العتيق والجديد. وهذا لم ينطبق على رسائل بطرس ويعقوب التي تتطابق في هذا المنظور مع رسالة العبرانيين. فأنا أفترض بأن سبب ذلك يعود إلى أن الرسول يواجه هناك المؤمن اليهودي في المكان الموجود فيه بمراعاته</w:t>
      </w:r>
      <w:r w:rsidR="001255FB">
        <w:rPr>
          <w:rFonts w:ascii="Sakkal Majalla" w:hAnsi="Sakkal Majalla" w:cs="Sakkal Majalla" w:hint="cs"/>
          <w:sz w:val="28"/>
          <w:szCs w:val="28"/>
          <w:rtl/>
          <w:lang w:bidi="ar-EG"/>
        </w:rPr>
        <w:t xml:space="preserve"> بقدر المستطاع ما ينطبق على مفدي العهد القديم وبالتالي موجود في طريقة التفكير اليهودي. فمن الواضح أنه في العهد القديم لا نجد أي فارق ما بين الجسد والروح كما يظهر في تعليم المسيحية العام.</w:t>
      </w:r>
    </w:p>
    <w:p w14:paraId="7228438E" w14:textId="7C093BF7" w:rsidR="00576E87" w:rsidRDefault="00576E87" w:rsidP="00576E87">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الرسول مشغول بالمفديين من ناحية سلوكهم. لقد أظهر كيف أن المسيح وحده الذي غسل خطايا المؤمنين وكيف أنه يمكث في السماء ككاهن في حضرة الله لينوب عنهم في </w:t>
      </w:r>
      <w:proofErr w:type="spellStart"/>
      <w:r>
        <w:rPr>
          <w:rFonts w:ascii="Sakkal Majalla" w:hAnsi="Sakkal Majalla" w:cs="Sakkal Majalla" w:hint="cs"/>
          <w:sz w:val="28"/>
          <w:szCs w:val="28"/>
          <w:rtl/>
          <w:lang w:bidi="ar-EG"/>
        </w:rPr>
        <w:t>ضعفاتهم</w:t>
      </w:r>
      <w:proofErr w:type="spellEnd"/>
      <w:r>
        <w:rPr>
          <w:rFonts w:ascii="Sakkal Majalla" w:hAnsi="Sakkal Majalla" w:cs="Sakkal Majalla" w:hint="cs"/>
          <w:sz w:val="28"/>
          <w:szCs w:val="28"/>
          <w:rtl/>
          <w:lang w:bidi="ar-EG"/>
        </w:rPr>
        <w:t xml:space="preserve"> ومخاطرهم. هكذا نحن نرى المسيح الآن، إذ أن الرسول </w:t>
      </w:r>
      <w:r w:rsidR="009F41C5">
        <w:rPr>
          <w:rFonts w:ascii="Sakkal Majalla" w:hAnsi="Sakkal Majalla" w:cs="Sakkal Majalla" w:hint="cs"/>
          <w:sz w:val="28"/>
          <w:szCs w:val="28"/>
          <w:rtl/>
          <w:lang w:bidi="ar-EG"/>
        </w:rPr>
        <w:t>يصل إلى</w:t>
      </w:r>
      <w:r>
        <w:rPr>
          <w:rFonts w:ascii="Sakkal Majalla" w:hAnsi="Sakkal Majalla" w:cs="Sakkal Majalla" w:hint="cs"/>
          <w:sz w:val="28"/>
          <w:szCs w:val="28"/>
          <w:rtl/>
          <w:lang w:bidi="ar-EG"/>
        </w:rPr>
        <w:t xml:space="preserve"> مسألة السلوك، كمَن </w:t>
      </w:r>
      <w:r w:rsidR="009F41C5">
        <w:rPr>
          <w:rFonts w:ascii="Sakkal Majalla" w:hAnsi="Sakkal Majalla" w:cs="Sakkal Majalla" w:hint="cs"/>
          <w:sz w:val="28"/>
          <w:szCs w:val="28"/>
          <w:rtl/>
          <w:lang w:bidi="ar-EG"/>
        </w:rPr>
        <w:t>هو البادئ</w:t>
      </w:r>
      <w:r>
        <w:rPr>
          <w:rFonts w:ascii="Sakkal Majalla" w:hAnsi="Sakkal Majalla" w:cs="Sakkal Majalla" w:hint="cs"/>
          <w:sz w:val="28"/>
          <w:szCs w:val="28"/>
          <w:rtl/>
          <w:lang w:bidi="ar-EG"/>
        </w:rPr>
        <w:t xml:space="preserve"> بهذا السلوك. </w:t>
      </w:r>
      <w:r w:rsidR="009F41C5">
        <w:rPr>
          <w:rFonts w:ascii="Sakkal Majalla" w:hAnsi="Sakkal Majalla" w:cs="Sakkal Majalla" w:hint="cs"/>
          <w:sz w:val="28"/>
          <w:szCs w:val="28"/>
          <w:rtl/>
          <w:lang w:bidi="ar-EG"/>
        </w:rPr>
        <w:t xml:space="preserve">بالتالي هذه الاقتباسات هي خطاب موجّه للقلوب التي تعلقت بالمسيح، بالملك المرفوض وبالمتألم المقدس، الذي هو الآن موجود فوق في المجد. لا بد وأن هذا يكمّل في مثال كل شيء للمؤمن. لكن هنالك أيضًا عوائق وخطايا، الذي يريد بها العدو أن يوقفنا عن الركض في الميدان الذي أمامنا، بينما الله يقوم بتأديبه لصالحنا. فالرسول يُري بأننا لسنا بحاجة فقط لنموذج كامل من جهة السلوك بالإيمان وإنما </w:t>
      </w:r>
      <w:proofErr w:type="spellStart"/>
      <w:r w:rsidR="009F41C5">
        <w:rPr>
          <w:rFonts w:ascii="Sakkal Majalla" w:hAnsi="Sakkal Majalla" w:cs="Sakkal Majalla" w:hint="cs"/>
          <w:sz w:val="28"/>
          <w:szCs w:val="28"/>
          <w:rtl/>
          <w:lang w:bidi="ar-EG"/>
        </w:rPr>
        <w:t>لتأديبات</w:t>
      </w:r>
      <w:proofErr w:type="spellEnd"/>
      <w:r w:rsidR="009F41C5">
        <w:rPr>
          <w:rFonts w:ascii="Sakkal Majalla" w:hAnsi="Sakkal Majalla" w:cs="Sakkal Majalla" w:hint="cs"/>
          <w:sz w:val="28"/>
          <w:szCs w:val="28"/>
          <w:rtl/>
          <w:lang w:bidi="ar-EG"/>
        </w:rPr>
        <w:t xml:space="preserve"> في الطريق. هذه، وكما يقول، لا بد وأن تأتي من الآب الذي يحب أولاده الحقيقيين ولكن لا زالوا غير كاملين. الغرباء لا يحظون بمثل هذه العناية. فأولاً هي محبة التي تدعونا </w:t>
      </w:r>
      <w:r w:rsidR="00845B78">
        <w:rPr>
          <w:rFonts w:ascii="Sakkal Majalla" w:hAnsi="Sakkal Majalla" w:cs="Sakkal Majalla" w:hint="cs"/>
          <w:sz w:val="28"/>
          <w:szCs w:val="28"/>
          <w:rtl/>
          <w:lang w:bidi="ar-EG"/>
        </w:rPr>
        <w:t xml:space="preserve">في الطريق الذي سار فيه المسيح. أول شيء المحبة تؤدبنا. المسيح لم يكن </w:t>
      </w:r>
      <w:r w:rsidR="00845B78">
        <w:rPr>
          <w:rFonts w:ascii="Sakkal Majalla" w:hAnsi="Sakkal Majalla" w:cs="Sakkal Majalla" w:hint="cs"/>
          <w:sz w:val="28"/>
          <w:szCs w:val="28"/>
          <w:rtl/>
          <w:lang w:bidi="ar-EG"/>
        </w:rPr>
        <w:lastRenderedPageBreak/>
        <w:t xml:space="preserve">يحتاج ولا مرة للتأديب، أما نحن فنعم. الرسول يحكم: بينما أدبنا والدانا بأفضل ما عندهم (لأن حكمهم من الممكن أن يكون في الأخير غير كامل)، أبو الأرواح لا يخطئ أبدًا. هو لديه قصد واحد وثابت من لطفه لنا. هو يسهر ويحكم لصالح أفضل شيء لنا وليس إلا ذلك. هو يقصد بأن يجعلنا نماذج لقداسته. إنه يحقق هذا الآن. من المؤكد أنه يسمح بالارتباط بذلك بأن لا يكون عمل التأديب مفرحًا وإنما أليمًا. نحن نبدأ بمحبته وننتهي فيها في عدم منتهاها. كل ما يفعله الآب هو فقط أنه يعزل </w:t>
      </w:r>
      <w:proofErr w:type="spellStart"/>
      <w:r w:rsidR="00845B78">
        <w:rPr>
          <w:rFonts w:ascii="Sakkal Majalla" w:hAnsi="Sakkal Majalla" w:cs="Sakkal Majalla" w:hint="cs"/>
          <w:sz w:val="28"/>
          <w:szCs w:val="28"/>
          <w:rtl/>
          <w:lang w:bidi="ar-EG"/>
        </w:rPr>
        <w:t>الكوابت</w:t>
      </w:r>
      <w:proofErr w:type="spellEnd"/>
      <w:r w:rsidR="00845B78">
        <w:rPr>
          <w:rFonts w:ascii="Sakkal Majalla" w:hAnsi="Sakkal Majalla" w:cs="Sakkal Majalla" w:hint="cs"/>
          <w:sz w:val="28"/>
          <w:szCs w:val="28"/>
          <w:rtl/>
          <w:lang w:bidi="ar-EG"/>
        </w:rPr>
        <w:t xml:space="preserve"> ويحافظ على شركتنا به. ومن المؤكد أن هذا الأمر سيكون جواب للمؤمن على كل سؤال. إن عرفنا محبته الكاملة وحكمتها، فسيكون لدينا أفضل جواب لإسكات كل فكر متذمر أو رغبة قلب.</w:t>
      </w:r>
    </w:p>
    <w:p w14:paraId="094E697F" w14:textId="039A611B" w:rsidR="00845B78" w:rsidRDefault="009E7A6C" w:rsidP="00845B78">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لا يوجد ما هو أخطر من وضع النعمة مقابل القداسة</w:t>
      </w:r>
      <w:r w:rsidR="00DD7A81">
        <w:rPr>
          <w:rFonts w:ascii="Sakkal Majalla" w:hAnsi="Sakkal Majalla" w:cs="Sakkal Majalla" w:hint="cs"/>
          <w:sz w:val="28"/>
          <w:szCs w:val="28"/>
          <w:rtl/>
          <w:lang w:bidi="ar-EG"/>
        </w:rPr>
        <w:t>. والرسول لا يُعطي أي مجال ولا في أي مكان لمثل هذا الفكر. فالذي يقوله لقرائه هنا: "</w:t>
      </w:r>
      <w:r w:rsidR="00DD7A81" w:rsidRPr="00DD7A81">
        <w:rPr>
          <w:rFonts w:ascii="Arial" w:hAnsi="Arial" w:cs="Arial" w:hint="cs"/>
          <w:sz w:val="28"/>
          <w:szCs w:val="28"/>
          <w:rtl/>
          <w:lang w:bidi="ar-EG"/>
        </w:rPr>
        <w:t>​</w:t>
      </w:r>
      <w:r w:rsidR="00DD7A81" w:rsidRPr="00DD7A81">
        <w:rPr>
          <w:rFonts w:ascii="Sakkal Majalla" w:hAnsi="Sakkal Majalla" w:cs="Sakkal Majalla" w:hint="cs"/>
          <w:sz w:val="28"/>
          <w:szCs w:val="28"/>
          <w:rtl/>
          <w:lang w:bidi="ar-EG"/>
        </w:rPr>
        <w:t>اِتْبَعُوا</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السَّلاَمَ</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مَعَ</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الْجَمِيعِ،</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وَالْقَدَاسَةَ</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الَّتِي</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بِدُونِهَا</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لَنْ</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يَرَى</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أَحَدٌ</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الرَّبَّ،</w:t>
      </w:r>
      <w:r w:rsidR="00DD7A81" w:rsidRPr="00DD7A81">
        <w:rPr>
          <w:rFonts w:ascii="Sakkal Majalla" w:hAnsi="Sakkal Majalla" w:cs="Sakkal Majalla"/>
          <w:sz w:val="28"/>
          <w:szCs w:val="28"/>
          <w:rtl/>
          <w:lang w:bidi="ar-EG"/>
        </w:rPr>
        <w:t xml:space="preserve">  </w:t>
      </w:r>
      <w:r w:rsidR="00DD7A81" w:rsidRPr="00DD7A81">
        <w:rPr>
          <w:rFonts w:ascii="Arial" w:hAnsi="Arial" w:cs="Arial" w:hint="cs"/>
          <w:sz w:val="28"/>
          <w:szCs w:val="28"/>
          <w:rtl/>
          <w:lang w:bidi="ar-EG"/>
        </w:rPr>
        <w:t>​</w:t>
      </w:r>
      <w:r w:rsidR="00DD7A81" w:rsidRPr="00DD7A81">
        <w:rPr>
          <w:rFonts w:ascii="Sakkal Majalla" w:hAnsi="Sakkal Majalla" w:cs="Sakkal Majalla"/>
          <w:sz w:val="28"/>
          <w:szCs w:val="28"/>
          <w:rtl/>
          <w:lang w:bidi="ar-EG"/>
        </w:rPr>
        <w:t>15</w:t>
      </w:r>
      <w:r w:rsidR="00DD7A81" w:rsidRPr="00DD7A81">
        <w:rPr>
          <w:rFonts w:ascii="Arial" w:hAnsi="Arial" w:cs="Arial" w:hint="cs"/>
          <w:sz w:val="28"/>
          <w:szCs w:val="28"/>
          <w:rtl/>
          <w:lang w:bidi="ar-EG"/>
        </w:rPr>
        <w:t>​</w:t>
      </w:r>
      <w:r w:rsidR="00DD7A81" w:rsidRPr="00DD7A81">
        <w:rPr>
          <w:rFonts w:ascii="Sakkal Majalla" w:hAnsi="Sakkal Majalla" w:cs="Sakkal Majalla"/>
          <w:sz w:val="28"/>
          <w:szCs w:val="28"/>
          <w:rtl/>
          <w:lang w:bidi="ar-EG"/>
        </w:rPr>
        <w:t xml:space="preserve"> </w:t>
      </w:r>
      <w:r w:rsidR="00DD7A81" w:rsidRPr="00DD7A81">
        <w:rPr>
          <w:rFonts w:ascii="Arial" w:hAnsi="Arial" w:cs="Arial" w:hint="cs"/>
          <w:sz w:val="28"/>
          <w:szCs w:val="28"/>
          <w:rtl/>
          <w:lang w:bidi="ar-EG"/>
        </w:rPr>
        <w:t>​</w:t>
      </w:r>
      <w:r w:rsidR="00DD7A81" w:rsidRPr="00DD7A81">
        <w:rPr>
          <w:rFonts w:ascii="Sakkal Majalla" w:hAnsi="Sakkal Majalla" w:cs="Sakkal Majalla" w:hint="cs"/>
          <w:sz w:val="28"/>
          <w:szCs w:val="28"/>
          <w:rtl/>
          <w:lang w:bidi="ar-EG"/>
        </w:rPr>
        <w:t>مُلاَحِظِينَ</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لِئَلاَّ</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يَخِيبَ</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أَحَدٌ</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مِنْ</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نِعْمَةِ</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اللهِ</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لِئَلاَّ</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يَطْلُعَ</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أَصْلُ</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مَرَارَةٍ</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وَيَصْنَعَ</w:t>
      </w:r>
      <w:r w:rsidR="00DD7A81" w:rsidRPr="00DD7A81">
        <w:rPr>
          <w:rFonts w:ascii="Sakkal Majalla" w:hAnsi="Sakkal Majalla" w:cs="Sakkal Majalla"/>
          <w:sz w:val="28"/>
          <w:szCs w:val="28"/>
          <w:rtl/>
          <w:lang w:bidi="ar-EG"/>
        </w:rPr>
        <w:t xml:space="preserve"> </w:t>
      </w:r>
      <w:r w:rsidR="00DD7A81" w:rsidRPr="00DD7A81">
        <w:rPr>
          <w:rFonts w:ascii="Sakkal Majalla" w:hAnsi="Sakkal Majalla" w:cs="Sakkal Majalla" w:hint="cs"/>
          <w:sz w:val="28"/>
          <w:szCs w:val="28"/>
          <w:rtl/>
          <w:lang w:bidi="ar-EG"/>
        </w:rPr>
        <w:t>انْزِع</w:t>
      </w:r>
      <w:r w:rsidR="00DD7A81" w:rsidRPr="00DD7A81">
        <w:rPr>
          <w:rFonts w:ascii="Sakkal Majalla" w:hAnsi="Sakkal Majalla" w:cs="Sakkal Majalla"/>
          <w:sz w:val="28"/>
          <w:szCs w:val="28"/>
          <w:rtl/>
          <w:lang w:bidi="ar-EG"/>
        </w:rPr>
        <w:t>َاجًا، فَيَتَنَجَّسَ بِهِ كَثِيرُونَ.</w:t>
      </w:r>
      <w:r w:rsidR="00DD7A81">
        <w:rPr>
          <w:rFonts w:ascii="Sakkal Majalla" w:hAnsi="Sakkal Majalla" w:cs="Sakkal Majalla" w:hint="cs"/>
          <w:sz w:val="28"/>
          <w:szCs w:val="28"/>
          <w:rtl/>
          <w:lang w:bidi="ar-EG"/>
        </w:rPr>
        <w:t xml:space="preserve">" (عدد 14 </w:t>
      </w:r>
      <w:r w:rsidR="00DD7A81">
        <w:rPr>
          <w:rFonts w:ascii="Sakkal Majalla" w:hAnsi="Sakkal Majalla" w:cs="Sakkal Majalla"/>
          <w:sz w:val="28"/>
          <w:szCs w:val="28"/>
          <w:rtl/>
          <w:lang w:bidi="ar-EG"/>
        </w:rPr>
        <w:t>–</w:t>
      </w:r>
      <w:r w:rsidR="00DD7A81">
        <w:rPr>
          <w:rFonts w:ascii="Sakkal Majalla" w:hAnsi="Sakkal Majalla" w:cs="Sakkal Majalla" w:hint="cs"/>
          <w:sz w:val="28"/>
          <w:szCs w:val="28"/>
          <w:rtl/>
          <w:lang w:bidi="ar-EG"/>
        </w:rPr>
        <w:t xml:space="preserve"> 15). فالأمر غير متعلق بالناموس الذي يعتبره اليهودي كصورة طبيعية لقياس مشيئة الله كما لو كان لا يزال ساريًا إلى يومنا كما كان مع إسرائيل في الماضي </w:t>
      </w:r>
      <w:r w:rsidR="00DD7A81" w:rsidRPr="00256DA0">
        <w:rPr>
          <w:rFonts w:ascii="Sakkal Majalla" w:hAnsi="Sakkal Majalla" w:cs="Sakkal Majalla" w:hint="cs"/>
          <w:sz w:val="28"/>
          <w:szCs w:val="28"/>
          <w:rtl/>
          <w:lang w:bidi="ar-EG"/>
        </w:rPr>
        <w:t>القديم</w:t>
      </w:r>
      <w:r w:rsidR="00DD7A81">
        <w:rPr>
          <w:rFonts w:ascii="Sakkal Majalla" w:hAnsi="Sakkal Majalla" w:cs="Sakkal Majalla" w:hint="cs"/>
          <w:sz w:val="28"/>
          <w:szCs w:val="28"/>
          <w:rtl/>
          <w:lang w:bidi="ar-EG"/>
        </w:rPr>
        <w:t xml:space="preserve">. </w:t>
      </w:r>
      <w:r w:rsidR="00256DA0">
        <w:rPr>
          <w:rFonts w:ascii="Sakkal Majalla" w:hAnsi="Sakkal Majalla" w:cs="Sakkal Majalla" w:hint="cs"/>
          <w:sz w:val="28"/>
          <w:szCs w:val="28"/>
          <w:rtl/>
          <w:lang w:bidi="ar-EG"/>
        </w:rPr>
        <w:t>وكم من السهل أننا حتى نحن ننسى بأننا لسنا يهود وإنما مسيحيين! العقل لا يمكنه أن يقدر النعمة بصورة صحيحة وأما الناموس فنعم. فالناس تميل عندما تأخذ الأمور اتجاهًا خاطئًا بأن تُدخل الناموس. إنه مسموح للغاية استخدامه بطريقة -</w:t>
      </w:r>
      <w:r w:rsidR="00256DA0" w:rsidRPr="00256DA0">
        <w:rPr>
          <w:rFonts w:ascii="Sakkal Majalla" w:hAnsi="Sakkal Majalla" w:cs="Sakkal Majalla"/>
          <w:sz w:val="28"/>
          <w:szCs w:val="28"/>
          <w:lang w:bidi="ar-EG"/>
        </w:rPr>
        <w:t>à  fortiori</w:t>
      </w:r>
      <w:r w:rsidR="00256DA0">
        <w:rPr>
          <w:rStyle w:val="FootnoteReference"/>
          <w:rFonts w:ascii="Sakkal Majalla" w:hAnsi="Sakkal Majalla" w:cs="Sakkal Majalla"/>
          <w:sz w:val="28"/>
          <w:szCs w:val="28"/>
          <w:rtl/>
          <w:lang w:bidi="ar-EG"/>
        </w:rPr>
        <w:footnoteReference w:id="4"/>
      </w:r>
      <w:r w:rsidR="00256DA0">
        <w:rPr>
          <w:rFonts w:ascii="Sakkal Majalla" w:hAnsi="Sakkal Majalla" w:cs="Sakkal Majalla" w:hint="cs"/>
          <w:sz w:val="28"/>
          <w:szCs w:val="28"/>
          <w:rtl/>
          <w:lang w:bidi="ar-EG"/>
        </w:rPr>
        <w:t xml:space="preserve"> - مثل الرسول في أفسس 6. لأنه إن احترم أولاد اليهود أباهم وأمهم على أساس الناموس، فمن المؤكد أنه من الأصح على أولاد المسيحيين أن يتصرفوا على أرضية النعمة.</w:t>
      </w:r>
    </w:p>
    <w:p w14:paraId="548C013B" w14:textId="175617AF" w:rsidR="00256DA0" w:rsidRDefault="00256DA0" w:rsidP="00256DA0">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وهنالك مطالبة أخرى لها أهميتها: "</w:t>
      </w:r>
      <w:r w:rsidRPr="00256DA0">
        <w:rPr>
          <w:rFonts w:ascii="Sakkal Majalla" w:hAnsi="Sakkal Majalla" w:cs="Sakkal Majalla"/>
          <w:sz w:val="28"/>
          <w:szCs w:val="28"/>
          <w:rtl/>
          <w:lang w:bidi="ar-EG"/>
        </w:rPr>
        <w:t xml:space="preserve">مُلاَحِظِينَ </w:t>
      </w:r>
      <w:r w:rsidR="00BD68AA">
        <w:rPr>
          <w:rFonts w:ascii="Sakkal Majalla" w:hAnsi="Sakkal Majalla" w:cs="Sakkal Majalla" w:hint="cs"/>
          <w:sz w:val="28"/>
          <w:szCs w:val="28"/>
          <w:rtl/>
          <w:lang w:bidi="ar-EG"/>
        </w:rPr>
        <w:t>...</w:t>
      </w:r>
      <w:r w:rsidRPr="00256DA0">
        <w:rPr>
          <w:rFonts w:ascii="Sakkal Majalla" w:hAnsi="Sakkal Majalla" w:cs="Sakkal Majalla"/>
          <w:sz w:val="28"/>
          <w:szCs w:val="28"/>
          <w:rtl/>
          <w:lang w:bidi="ar-EG"/>
        </w:rPr>
        <w:t xml:space="preserve"> لِئَلاَّ يَطْلُعَ أَصْلُ مَرَارَةٍ وَيَصْنَعَ انْزِعَاجًا، فَيَتَنَجَّسَ بِهِ كَثِيرُونَ.  </w:t>
      </w:r>
      <w:r w:rsidRPr="00256DA0">
        <w:rPr>
          <w:rFonts w:ascii="Arial" w:hAnsi="Arial" w:cs="Arial" w:hint="cs"/>
          <w:sz w:val="28"/>
          <w:szCs w:val="28"/>
          <w:rtl/>
          <w:lang w:bidi="ar-EG"/>
        </w:rPr>
        <w:t>​</w:t>
      </w:r>
      <w:r w:rsidRPr="00256DA0">
        <w:rPr>
          <w:rFonts w:ascii="Sakkal Majalla" w:hAnsi="Sakkal Majalla" w:cs="Sakkal Majalla"/>
          <w:sz w:val="28"/>
          <w:szCs w:val="28"/>
          <w:rtl/>
          <w:lang w:bidi="ar-EG"/>
        </w:rPr>
        <w:t>16</w:t>
      </w:r>
      <w:r w:rsidRPr="00256DA0">
        <w:rPr>
          <w:rFonts w:ascii="Arial" w:hAnsi="Arial" w:cs="Arial" w:hint="cs"/>
          <w:sz w:val="28"/>
          <w:szCs w:val="28"/>
          <w:rtl/>
          <w:lang w:bidi="ar-EG"/>
        </w:rPr>
        <w:t>​</w:t>
      </w:r>
      <w:r w:rsidRPr="00256DA0">
        <w:rPr>
          <w:rFonts w:ascii="Sakkal Majalla" w:hAnsi="Sakkal Majalla" w:cs="Sakkal Majalla"/>
          <w:sz w:val="28"/>
          <w:szCs w:val="28"/>
          <w:rtl/>
          <w:lang w:bidi="ar-EG"/>
        </w:rPr>
        <w:t xml:space="preserve"> </w:t>
      </w:r>
      <w:r w:rsidRPr="00256DA0">
        <w:rPr>
          <w:rFonts w:ascii="Arial" w:hAnsi="Arial" w:cs="Arial" w:hint="cs"/>
          <w:sz w:val="28"/>
          <w:szCs w:val="28"/>
          <w:rtl/>
          <w:lang w:bidi="ar-EG"/>
        </w:rPr>
        <w:t>​</w:t>
      </w:r>
      <w:r w:rsidRPr="00256DA0">
        <w:rPr>
          <w:rFonts w:ascii="Sakkal Majalla" w:hAnsi="Sakkal Majalla" w:cs="Sakkal Majalla" w:hint="cs"/>
          <w:sz w:val="28"/>
          <w:szCs w:val="28"/>
          <w:rtl/>
          <w:lang w:bidi="ar-EG"/>
        </w:rPr>
        <w:t>لِئَلاَّ</w:t>
      </w:r>
      <w:r w:rsidRPr="00256DA0">
        <w:rPr>
          <w:rFonts w:ascii="Sakkal Majalla" w:hAnsi="Sakkal Majalla" w:cs="Sakkal Majalla"/>
          <w:sz w:val="28"/>
          <w:szCs w:val="28"/>
          <w:rtl/>
          <w:lang w:bidi="ar-EG"/>
        </w:rPr>
        <w:t xml:space="preserve"> </w:t>
      </w:r>
      <w:r w:rsidRPr="00256DA0">
        <w:rPr>
          <w:rFonts w:ascii="Sakkal Majalla" w:hAnsi="Sakkal Majalla" w:cs="Sakkal Majalla" w:hint="cs"/>
          <w:sz w:val="28"/>
          <w:szCs w:val="28"/>
          <w:rtl/>
          <w:lang w:bidi="ar-EG"/>
        </w:rPr>
        <w:t>يَكُونَ</w:t>
      </w:r>
      <w:r w:rsidRPr="00256DA0">
        <w:rPr>
          <w:rFonts w:ascii="Sakkal Majalla" w:hAnsi="Sakkal Majalla" w:cs="Sakkal Majalla"/>
          <w:sz w:val="28"/>
          <w:szCs w:val="28"/>
          <w:rtl/>
          <w:lang w:bidi="ar-EG"/>
        </w:rPr>
        <w:t xml:space="preserve"> </w:t>
      </w:r>
      <w:r w:rsidRPr="00256DA0">
        <w:rPr>
          <w:rFonts w:ascii="Sakkal Majalla" w:hAnsi="Sakkal Majalla" w:cs="Sakkal Majalla" w:hint="cs"/>
          <w:sz w:val="28"/>
          <w:szCs w:val="28"/>
          <w:rtl/>
          <w:lang w:bidi="ar-EG"/>
        </w:rPr>
        <w:t>أَ</w:t>
      </w:r>
      <w:r w:rsidRPr="00256DA0">
        <w:rPr>
          <w:rFonts w:ascii="Sakkal Majalla" w:hAnsi="Sakkal Majalla" w:cs="Sakkal Majalla"/>
          <w:sz w:val="28"/>
          <w:szCs w:val="28"/>
          <w:rtl/>
          <w:lang w:bidi="ar-EG"/>
        </w:rPr>
        <w:t xml:space="preserve">حَدٌ زَانِيًا أَوْ مُسْتَبِيحًا </w:t>
      </w:r>
      <w:proofErr w:type="spellStart"/>
      <w:r w:rsidRPr="00256DA0">
        <w:rPr>
          <w:rFonts w:ascii="Sakkal Majalla" w:hAnsi="Sakkal Majalla" w:cs="Sakkal Majalla"/>
          <w:sz w:val="28"/>
          <w:szCs w:val="28"/>
          <w:rtl/>
          <w:lang w:bidi="ar-EG"/>
        </w:rPr>
        <w:t>كَعِيسُو</w:t>
      </w:r>
      <w:proofErr w:type="spellEnd"/>
      <w:r w:rsidRPr="00256DA0">
        <w:rPr>
          <w:rFonts w:ascii="Sakkal Majalla" w:hAnsi="Sakkal Majalla" w:cs="Sakkal Majalla"/>
          <w:sz w:val="28"/>
          <w:szCs w:val="28"/>
          <w:rtl/>
          <w:lang w:bidi="ar-EG"/>
        </w:rPr>
        <w:t xml:space="preserve">، الَّذِي لأَجْلِ أَكْلَةٍ وَاحِدَةٍ بَاعَ </w:t>
      </w:r>
      <w:proofErr w:type="spellStart"/>
      <w:r w:rsidRPr="00256DA0">
        <w:rPr>
          <w:rFonts w:ascii="Sakkal Majalla" w:hAnsi="Sakkal Majalla" w:cs="Sakkal Majalla"/>
          <w:sz w:val="28"/>
          <w:szCs w:val="28"/>
          <w:rtl/>
          <w:lang w:bidi="ar-EG"/>
        </w:rPr>
        <w:t>بَكُورِيَّتَهُ</w:t>
      </w:r>
      <w:proofErr w:type="spellEnd"/>
      <w:r w:rsidRPr="00256DA0">
        <w:rPr>
          <w:rFonts w:ascii="Sakkal Majalla" w:hAnsi="Sakkal Majalla" w:cs="Sakkal Majalla"/>
          <w:sz w:val="28"/>
          <w:szCs w:val="28"/>
          <w:rtl/>
          <w:lang w:bidi="ar-EG"/>
        </w:rPr>
        <w:t>.</w:t>
      </w:r>
      <w:r w:rsidR="00BD68AA">
        <w:rPr>
          <w:rFonts w:ascii="Sakkal Majalla" w:hAnsi="Sakkal Majalla" w:cs="Sakkal Majalla" w:hint="cs"/>
          <w:sz w:val="28"/>
          <w:szCs w:val="28"/>
          <w:rtl/>
          <w:lang w:bidi="ar-EG"/>
        </w:rPr>
        <w:t>" بهذا الشكل سندرك بأن الشهوات المفسدة من جانب واحد كما والعالمية من الجانب الآخر ستُدان بنعمة الله دون شفقة. إن كان الناموس قد أظهر القليل من الرحمة في هذه المواقف فنعمة الله ترى في كل خطية أنها لا تُحتَمَل.</w:t>
      </w:r>
    </w:p>
    <w:p w14:paraId="5CD74DD1" w14:textId="2B16298D" w:rsidR="00BD68AA" w:rsidRDefault="00BD68AA" w:rsidP="00BD68AA">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ذِكر </w:t>
      </w:r>
      <w:proofErr w:type="spellStart"/>
      <w:r>
        <w:rPr>
          <w:rFonts w:ascii="Sakkal Majalla" w:hAnsi="Sakkal Majalla" w:cs="Sakkal Majalla" w:hint="cs"/>
          <w:sz w:val="28"/>
          <w:szCs w:val="28"/>
          <w:rtl/>
          <w:lang w:bidi="ar-EG"/>
        </w:rPr>
        <w:t>عيسو</w:t>
      </w:r>
      <w:proofErr w:type="spellEnd"/>
      <w:r>
        <w:rPr>
          <w:rFonts w:ascii="Sakkal Majalla" w:hAnsi="Sakkal Majalla" w:cs="Sakkal Majalla" w:hint="cs"/>
          <w:sz w:val="28"/>
          <w:szCs w:val="28"/>
          <w:rtl/>
          <w:lang w:bidi="ar-EG"/>
        </w:rPr>
        <w:t xml:space="preserve"> قاد الرسول بأن يضيف في ذلك الموقف كأمر معروف بأن </w:t>
      </w:r>
      <w:proofErr w:type="spellStart"/>
      <w:r>
        <w:rPr>
          <w:rFonts w:ascii="Sakkal Majalla" w:hAnsi="Sakkal Majalla" w:cs="Sakkal Majalla" w:hint="cs"/>
          <w:sz w:val="28"/>
          <w:szCs w:val="28"/>
          <w:rtl/>
          <w:lang w:bidi="ar-EG"/>
        </w:rPr>
        <w:t>عيسو</w:t>
      </w:r>
      <w:proofErr w:type="spellEnd"/>
      <w:r>
        <w:rPr>
          <w:rFonts w:ascii="Sakkal Majalla" w:hAnsi="Sakkal Majalla" w:cs="Sakkal Majalla" w:hint="cs"/>
          <w:sz w:val="28"/>
          <w:szCs w:val="28"/>
          <w:rtl/>
          <w:lang w:bidi="ar-EG"/>
        </w:rPr>
        <w:t xml:space="preserve">، حينما طلب البركة، رُفض (لأنه لم يجد مجالاً للتوبة)، مع أنه طلبها بغيرة بدموع. هذا يعني: هو رغب جدًا البركة بدموع، التي أُعطيت ليعقوب. إلا أنه لم يُعطِ للتوبة أي فرصة في مفهوم تغيير ذهنه؛ لأني أفترض بأن الكلمة هنا، كما وبدون شك في مختلف المواضع الأخرى، تقصد ذلك. في استخدامها المعتاد هي تحوي أعمق من ذلك. </w:t>
      </w:r>
      <w:r w:rsidR="001B1C33">
        <w:rPr>
          <w:rFonts w:ascii="Sakkal Majalla" w:hAnsi="Sakkal Majalla" w:cs="Sakkal Majalla" w:hint="cs"/>
          <w:sz w:val="28"/>
          <w:szCs w:val="28"/>
          <w:rtl/>
          <w:lang w:bidi="ar-EG"/>
        </w:rPr>
        <w:t xml:space="preserve">ليس كل تغيير في الفِكر هو فعلاً توبة، التي تتكلم تعليميًا عن </w:t>
      </w:r>
      <w:r w:rsidR="001B1C33" w:rsidRPr="001B1C33">
        <w:rPr>
          <w:rFonts w:ascii="Sakkal Majalla" w:hAnsi="Sakkal Majalla" w:cs="Sakkal Majalla"/>
          <w:sz w:val="28"/>
          <w:szCs w:val="28"/>
          <w:rtl/>
          <w:lang w:bidi="ar-EG"/>
        </w:rPr>
        <w:t>ذلك الاضطراب</w:t>
      </w:r>
      <w:r w:rsidR="001B1C33">
        <w:rPr>
          <w:rFonts w:ascii="Sakkal Majalla" w:hAnsi="Sakkal Majalla" w:cs="Sakkal Majalla" w:hint="cs"/>
          <w:sz w:val="28"/>
          <w:szCs w:val="28"/>
          <w:rtl/>
          <w:lang w:bidi="ar-EG"/>
        </w:rPr>
        <w:t xml:space="preserve"> الخاص والعميق في النفس، الذي فيه نأخذ طرف الله ضد أنفسنا. ففيها نحن نحكم على طرقنا القديمة </w:t>
      </w:r>
      <w:r w:rsidR="001B1C33">
        <w:rPr>
          <w:rFonts w:ascii="Sakkal Majalla" w:hAnsi="Sakkal Majalla" w:cs="Sakkal Majalla"/>
          <w:sz w:val="28"/>
          <w:szCs w:val="28"/>
          <w:rtl/>
          <w:lang w:bidi="ar-EG"/>
        </w:rPr>
        <w:t>–</w:t>
      </w:r>
      <w:r w:rsidR="001B1C33">
        <w:rPr>
          <w:rFonts w:ascii="Sakkal Majalla" w:hAnsi="Sakkal Majalla" w:cs="Sakkal Majalla" w:hint="cs"/>
          <w:sz w:val="28"/>
          <w:szCs w:val="28"/>
          <w:rtl/>
          <w:lang w:bidi="ar-EG"/>
        </w:rPr>
        <w:t xml:space="preserve"> نعم، وحتى على ما نحن نكونه </w:t>
      </w:r>
      <w:r w:rsidR="001B1C33">
        <w:rPr>
          <w:rFonts w:ascii="Sakkal Majalla" w:hAnsi="Sakkal Majalla" w:cs="Sakkal Majalla"/>
          <w:sz w:val="28"/>
          <w:szCs w:val="28"/>
          <w:rtl/>
          <w:lang w:bidi="ar-EG"/>
        </w:rPr>
        <w:t>–</w:t>
      </w:r>
      <w:r w:rsidR="001B1C33">
        <w:rPr>
          <w:rFonts w:ascii="Sakkal Majalla" w:hAnsi="Sakkal Majalla" w:cs="Sakkal Majalla" w:hint="cs"/>
          <w:sz w:val="28"/>
          <w:szCs w:val="28"/>
          <w:rtl/>
          <w:lang w:bidi="ar-EG"/>
        </w:rPr>
        <w:t xml:space="preserve"> من منظور الله. </w:t>
      </w:r>
      <w:proofErr w:type="spellStart"/>
      <w:r w:rsidR="001B1C33">
        <w:rPr>
          <w:rFonts w:ascii="Sakkal Majalla" w:hAnsi="Sakkal Majalla" w:cs="Sakkal Majalla" w:hint="cs"/>
          <w:sz w:val="28"/>
          <w:szCs w:val="28"/>
          <w:rtl/>
          <w:lang w:bidi="ar-EG"/>
        </w:rPr>
        <w:t>وعيسو</w:t>
      </w:r>
      <w:proofErr w:type="spellEnd"/>
      <w:r w:rsidR="001B1C33">
        <w:rPr>
          <w:rFonts w:ascii="Sakkal Majalla" w:hAnsi="Sakkal Majalla" w:cs="Sakkal Majalla" w:hint="cs"/>
          <w:sz w:val="28"/>
          <w:szCs w:val="28"/>
          <w:rtl/>
          <w:lang w:bidi="ar-EG"/>
        </w:rPr>
        <w:t xml:space="preserve"> لم يطلب هذا أبدًا؛ لأنه لم يكن أي إنسان طلب التوبة ولم يجدها. إن </w:t>
      </w:r>
      <w:proofErr w:type="spellStart"/>
      <w:r w:rsidR="001B1C33">
        <w:rPr>
          <w:rFonts w:ascii="Sakkal Majalla" w:hAnsi="Sakkal Majalla" w:cs="Sakkal Majalla" w:hint="cs"/>
          <w:sz w:val="28"/>
          <w:szCs w:val="28"/>
          <w:rtl/>
          <w:lang w:bidi="ar-EG"/>
        </w:rPr>
        <w:t>عيسو</w:t>
      </w:r>
      <w:proofErr w:type="spellEnd"/>
      <w:r w:rsidR="001B1C33">
        <w:rPr>
          <w:rFonts w:ascii="Sakkal Majalla" w:hAnsi="Sakkal Majalla" w:cs="Sakkal Majalla" w:hint="cs"/>
          <w:sz w:val="28"/>
          <w:szCs w:val="28"/>
          <w:rtl/>
          <w:lang w:bidi="ar-EG"/>
        </w:rPr>
        <w:t xml:space="preserve"> كان يودّ بأن يحصل على البركة، أو أن يستردها لنفسه. غير أن الله سامحه بخلاف ذلك؛ </w:t>
      </w:r>
      <w:proofErr w:type="spellStart"/>
      <w:r w:rsidR="001B1C33">
        <w:rPr>
          <w:rFonts w:ascii="Sakkal Majalla" w:hAnsi="Sakkal Majalla" w:cs="Sakkal Majalla" w:hint="cs"/>
          <w:sz w:val="28"/>
          <w:szCs w:val="28"/>
          <w:rtl/>
          <w:lang w:bidi="ar-EG"/>
        </w:rPr>
        <w:t>وعيسو</w:t>
      </w:r>
      <w:proofErr w:type="spellEnd"/>
      <w:r w:rsidR="001B1C33">
        <w:rPr>
          <w:rFonts w:ascii="Sakkal Majalla" w:hAnsi="Sakkal Majalla" w:cs="Sakkal Majalla" w:hint="cs"/>
          <w:sz w:val="28"/>
          <w:szCs w:val="28"/>
          <w:rtl/>
          <w:lang w:bidi="ar-EG"/>
        </w:rPr>
        <w:t xml:space="preserve"> خسرها. كل شيء كان قد أُعدّ حتى أن لا تحزب اسحق، ولا خداع يعقوب كان يستطيع أن يغير اتجاه تيار البركة. </w:t>
      </w:r>
      <w:r w:rsidR="00C65B78">
        <w:rPr>
          <w:rFonts w:ascii="Sakkal Majalla" w:hAnsi="Sakkal Majalla" w:cs="Sakkal Majalla" w:hint="cs"/>
          <w:sz w:val="28"/>
          <w:szCs w:val="28"/>
          <w:rtl/>
          <w:lang w:bidi="ar-EG"/>
        </w:rPr>
        <w:t xml:space="preserve">إن ما قصده اسحق فشل تمامًا بأن يؤمّن البركة لابنه المحبوب الذي كان له تفكير أرضي. في الأخير أدرك غلطته </w:t>
      </w:r>
      <w:r w:rsidR="00C65B78" w:rsidRPr="00C65B78">
        <w:rPr>
          <w:rFonts w:ascii="Sakkal Majalla" w:hAnsi="Sakkal Majalla" w:cs="Sakkal Majalla"/>
          <w:sz w:val="28"/>
          <w:szCs w:val="28"/>
          <w:rtl/>
          <w:lang w:bidi="ar-EG"/>
        </w:rPr>
        <w:t xml:space="preserve">وختم </w:t>
      </w:r>
      <w:r w:rsidR="00C65B78">
        <w:rPr>
          <w:rFonts w:ascii="Sakkal Majalla" w:hAnsi="Sakkal Majalla" w:cs="Sakkal Majalla" w:hint="cs"/>
          <w:sz w:val="28"/>
          <w:szCs w:val="28"/>
          <w:rtl/>
          <w:lang w:bidi="ar-EG"/>
        </w:rPr>
        <w:t xml:space="preserve">على </w:t>
      </w:r>
      <w:r w:rsidR="00C65B78" w:rsidRPr="00C65B78">
        <w:rPr>
          <w:rFonts w:ascii="Sakkal Majalla" w:hAnsi="Sakkal Majalla" w:cs="Sakkal Majalla"/>
          <w:sz w:val="28"/>
          <w:szCs w:val="28"/>
          <w:rtl/>
          <w:lang w:bidi="ar-EG"/>
        </w:rPr>
        <w:t xml:space="preserve">قصد الله </w:t>
      </w:r>
      <w:r w:rsidR="00C65B78">
        <w:rPr>
          <w:rFonts w:ascii="Sakkal Majalla" w:hAnsi="Sakkal Majalla" w:cs="Sakkal Majalla" w:hint="cs"/>
          <w:sz w:val="28"/>
          <w:szCs w:val="28"/>
          <w:rtl/>
          <w:lang w:bidi="ar-EG"/>
        </w:rPr>
        <w:t>الأساسي</w:t>
      </w:r>
      <w:r w:rsidR="00C65B78" w:rsidRPr="00C65B78">
        <w:rPr>
          <w:rFonts w:ascii="Sakkal Majalla" w:hAnsi="Sakkal Majalla" w:cs="Sakkal Majalla"/>
          <w:sz w:val="28"/>
          <w:szCs w:val="28"/>
          <w:rtl/>
          <w:lang w:bidi="ar-EG"/>
        </w:rPr>
        <w:t xml:space="preserve"> في هذا الأمر.</w:t>
      </w:r>
    </w:p>
    <w:p w14:paraId="0C44CF6A" w14:textId="433A02E4" w:rsidR="004C0EB7" w:rsidRDefault="004C0EB7" w:rsidP="004C0EB7">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lastRenderedPageBreak/>
        <w:t xml:space="preserve">الآن لدينا تشجيع في صورة عظيمة عن المسيحية بالمقارنة مع اليهودية. نحن لم نأتِ إلى سيناء، إلى ذلك الجبل المضطرم بالنار، ولا </w:t>
      </w:r>
      <w:r w:rsidR="003A5440">
        <w:rPr>
          <w:rFonts w:ascii="Sakkal Majalla" w:hAnsi="Sakkal Majalla" w:cs="Sakkal Majalla" w:hint="cs"/>
          <w:sz w:val="28"/>
          <w:szCs w:val="28"/>
          <w:rtl/>
          <w:lang w:bidi="ar-EG"/>
        </w:rPr>
        <w:t>إ</w:t>
      </w:r>
      <w:r>
        <w:rPr>
          <w:rFonts w:ascii="Sakkal Majalla" w:hAnsi="Sakkal Majalla" w:cs="Sakkal Majalla" w:hint="cs"/>
          <w:sz w:val="28"/>
          <w:szCs w:val="28"/>
          <w:rtl/>
          <w:lang w:bidi="ar-EG"/>
        </w:rPr>
        <w:t>لى ظُلمة، ظلام وعاصفة إلى صوت تكلم بصورة أرهب من عناصر الطبيعة. إلى ماذا أتينا؟ إلى جبل صهيون! وبماذا يختلف عن الذي كان في الماضي، ما دمنا نراه هنا؟ إن فتشنا في العهد القديم عن الأمور التاريخية، ما الذي يُبرز صهيون أمام كل الأنظار؟ متى ظهرت لأول مرة؟ - من بعدما أن امتُحن الشعب وظهر أنه ناقص!</w:t>
      </w:r>
      <w:r w:rsidR="00A3195B">
        <w:rPr>
          <w:rFonts w:ascii="Sakkal Majalla" w:hAnsi="Sakkal Majalla" w:cs="Sakkal Majalla" w:hint="cs"/>
          <w:sz w:val="28"/>
          <w:szCs w:val="28"/>
          <w:rtl/>
          <w:lang w:bidi="ar-EG"/>
        </w:rPr>
        <w:t xml:space="preserve"> من بعدما أن أظهر الكهنوت فسادًا أكبر بقدر المستطاع! من بعدما أن أحطّ الملك الذي اختاره إسرائيل الشعب</w:t>
      </w:r>
      <w:r w:rsidR="00D61266">
        <w:rPr>
          <w:rFonts w:ascii="Sakkal Majalla" w:hAnsi="Sakkal Majalla" w:cs="Sakkal Majalla" w:hint="cs"/>
          <w:sz w:val="28"/>
          <w:szCs w:val="28"/>
          <w:rtl/>
          <w:lang w:bidi="ar-EG"/>
        </w:rPr>
        <w:t>َ</w:t>
      </w:r>
      <w:r w:rsidR="00A3195B">
        <w:rPr>
          <w:rFonts w:ascii="Sakkal Majalla" w:hAnsi="Sakkal Majalla" w:cs="Sakkal Majalla" w:hint="cs"/>
          <w:sz w:val="28"/>
          <w:szCs w:val="28"/>
          <w:rtl/>
          <w:lang w:bidi="ar-EG"/>
        </w:rPr>
        <w:t xml:space="preserve"> إلى أقل المستويات! لقد كان حينها في مصيبة فيها كان تراكم الشر مُثقلاً كاهله الأليم على قلب إسرائيل. لكن إن كان الشعب، الكاهن والملك قد ظهروا في هذه الصورة الغير لائقة، كان الله موجودًا؛ ونعمته لا تخيب أبدًا. إن خراب الشعب المروع جعله في ظروف كانت تليق بإله كل نعمة. ففي هذا الوقت بالذات طرأ تغيير. الله قدّم اختياره </w:t>
      </w:r>
      <w:r w:rsidR="00A3195B">
        <w:rPr>
          <w:rFonts w:ascii="Sakkal Majalla" w:hAnsi="Sakkal Majalla" w:cs="Sakkal Majalla"/>
          <w:sz w:val="28"/>
          <w:szCs w:val="28"/>
          <w:rtl/>
          <w:lang w:bidi="ar-EG"/>
        </w:rPr>
        <w:t>–</w:t>
      </w:r>
      <w:r w:rsidR="00A3195B">
        <w:rPr>
          <w:rFonts w:ascii="Sakkal Majalla" w:hAnsi="Sakkal Majalla" w:cs="Sakkal Majalla" w:hint="cs"/>
          <w:sz w:val="28"/>
          <w:szCs w:val="28"/>
          <w:rtl/>
          <w:lang w:bidi="ar-EG"/>
        </w:rPr>
        <w:t xml:space="preserve"> داود -، من بعد أن انتصرت نهاية شاول </w:t>
      </w:r>
      <w:proofErr w:type="spellStart"/>
      <w:r w:rsidR="00A3195B">
        <w:rPr>
          <w:rFonts w:ascii="Sakkal Majalla" w:hAnsi="Sakkal Majalla" w:cs="Sakkal Majalla" w:hint="cs"/>
          <w:sz w:val="28"/>
          <w:szCs w:val="28"/>
          <w:rtl/>
          <w:lang w:bidi="ar-EG"/>
        </w:rPr>
        <w:t>ويوناثان</w:t>
      </w:r>
      <w:proofErr w:type="spellEnd"/>
      <w:r w:rsidR="00A3195B">
        <w:rPr>
          <w:rFonts w:ascii="Sakkal Majalla" w:hAnsi="Sakkal Majalla" w:cs="Sakkal Majalla" w:hint="cs"/>
          <w:sz w:val="28"/>
          <w:szCs w:val="28"/>
          <w:rtl/>
          <w:lang w:bidi="ar-EG"/>
        </w:rPr>
        <w:t xml:space="preserve"> على الفلسطينيين وتراءى الشعب في صورة لا يمكن أن تكون أعظم من ذلك</w:t>
      </w:r>
      <w:r w:rsidR="0032142A">
        <w:rPr>
          <w:rFonts w:ascii="Sakkal Majalla" w:hAnsi="Sakkal Majalla" w:cs="Sakkal Majalla" w:hint="cs"/>
          <w:sz w:val="28"/>
          <w:szCs w:val="28"/>
          <w:rtl/>
          <w:lang w:bidi="ar-EG"/>
        </w:rPr>
        <w:t xml:space="preserve"> في فقدان عزيمته. إن تلة صهيون كانت إلى ذلك الوقت تهديدًا دائمًا بيد العدو ضد شعب الرب. لكن وفي الوقت المناسب حينما مَلَك داود، انتُزعت من </w:t>
      </w:r>
      <w:proofErr w:type="spellStart"/>
      <w:r w:rsidR="0032142A">
        <w:rPr>
          <w:rFonts w:ascii="Sakkal Majalla" w:hAnsi="Sakkal Majalla" w:cs="Sakkal Majalla" w:hint="cs"/>
          <w:sz w:val="28"/>
          <w:szCs w:val="28"/>
          <w:rtl/>
          <w:lang w:bidi="ar-EG"/>
        </w:rPr>
        <w:t>اليبوسيين</w:t>
      </w:r>
      <w:proofErr w:type="spellEnd"/>
      <w:r w:rsidR="0032142A">
        <w:rPr>
          <w:rFonts w:ascii="Sakkal Majalla" w:hAnsi="Sakkal Majalla" w:cs="Sakkal Majalla" w:hint="cs"/>
          <w:sz w:val="28"/>
          <w:szCs w:val="28"/>
          <w:rtl/>
          <w:lang w:bidi="ar-EG"/>
        </w:rPr>
        <w:t xml:space="preserve"> وأصبحت حصنًا لأورشليم، مدينة الملك. لكن من ذلك الوقت </w:t>
      </w:r>
      <w:r w:rsidR="0032142A">
        <w:rPr>
          <w:rFonts w:ascii="Sakkal Majalla" w:hAnsi="Sakkal Majalla" w:cs="Sakkal Majalla"/>
          <w:sz w:val="28"/>
          <w:szCs w:val="28"/>
          <w:rtl/>
          <w:lang w:bidi="ar-EG"/>
        </w:rPr>
        <w:t>–</w:t>
      </w:r>
      <w:r w:rsidR="0032142A">
        <w:rPr>
          <w:rFonts w:ascii="Sakkal Majalla" w:hAnsi="Sakkal Majalla" w:cs="Sakkal Majalla" w:hint="cs"/>
          <w:sz w:val="28"/>
          <w:szCs w:val="28"/>
          <w:rtl/>
          <w:lang w:bidi="ar-EG"/>
        </w:rPr>
        <w:t xml:space="preserve"> كما استُخدمت في المزامير والأنبياء كصورة! فصهيون هي ذِكرى لهم كما ولنا أيضًا. يا ليت اليهود العميان تتجه بؤبؤ عيونهم العديمة النظر إلى جبل سيناء! يا ليت الناس الذين يبصرون ينظروا هناك! ما الذي يجدونه؟ لعنة، ظلام، موت! لكن ماذا عن صهيون؟ هذا الجبل يتحدث عن حضور الله القوي في النعمة </w:t>
      </w:r>
      <w:r w:rsidR="0032142A">
        <w:rPr>
          <w:rFonts w:ascii="Sakkal Majalla" w:hAnsi="Sakkal Majalla" w:cs="Sakkal Majalla"/>
          <w:sz w:val="28"/>
          <w:szCs w:val="28"/>
          <w:rtl/>
          <w:lang w:bidi="ar-EG"/>
        </w:rPr>
        <w:t>–</w:t>
      </w:r>
      <w:r w:rsidR="0032142A">
        <w:rPr>
          <w:rFonts w:ascii="Sakkal Majalla" w:hAnsi="Sakkal Majalla" w:cs="Sakkal Majalla" w:hint="cs"/>
          <w:sz w:val="28"/>
          <w:szCs w:val="28"/>
          <w:rtl/>
          <w:lang w:bidi="ar-EG"/>
        </w:rPr>
        <w:t xml:space="preserve"> نعم، وأكثر من هذا! إننا نلاحظ الغفران، التحرير، النصرة والمجد لشعب </w:t>
      </w:r>
      <w:r w:rsidR="0032142A" w:rsidRPr="006A208E">
        <w:rPr>
          <w:rFonts w:ascii="Sakkal Majalla" w:hAnsi="Sakkal Majalla" w:cs="Sakkal Majalla" w:hint="cs"/>
          <w:sz w:val="28"/>
          <w:szCs w:val="28"/>
          <w:rtl/>
          <w:lang w:bidi="ar-EG"/>
        </w:rPr>
        <w:t>الله</w:t>
      </w:r>
      <w:r w:rsidR="0032142A">
        <w:rPr>
          <w:rFonts w:ascii="Sakkal Majalla" w:hAnsi="Sakkal Majalla" w:cs="Sakkal Majalla" w:hint="cs"/>
          <w:sz w:val="28"/>
          <w:szCs w:val="28"/>
          <w:rtl/>
          <w:lang w:bidi="ar-EG"/>
        </w:rPr>
        <w:t>.</w:t>
      </w:r>
    </w:p>
    <w:p w14:paraId="238DAFAF" w14:textId="2BA5D3BC" w:rsidR="006A208E" w:rsidRDefault="006A208E" w:rsidP="006A208E">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ليس فقط أن داود حصل على العرش من الرب يهوه، وإنما الشعب أيضًا لم يُخرَج أبدًا من قبل من حالة كهذه من البؤس وعدم الأمل واقتيد إلى مثل هذه المكانة السامية من النصرة الثابتة التي لا تتزعزع كما في حُكم هذا الرجل. هو بنفسه كان قد اختبر أكثر من أي إنسان آخر الحزن والرفض في إسرائيل. غير أنه ليس فقط جلس على عرش الرب يهوه، وإنما أيضًا رفع شعب الله إلى سلطة وإلى ازدهار لم يسبق أن حصلوا عليها من قبل. على الرغم من أن سلامة عيشهم من الناحية المنظورة كانت بلا شك قد وصلت إلى زمن سليمان، إلا أنها كانت ثمر آلام، سلطة ومجد داود. الله أكرم الابن لأجل الأب. الحظ دام فقط لفترة قصيرة؛ لأنه في ذلك الوقت بالذات سريعًا ما ابتدأت تظهر ثغرات حتى الجذور. فلقد ظهرت سريعًا جدًا في ابن سليمان.</w:t>
      </w:r>
    </w:p>
    <w:p w14:paraId="13B89935" w14:textId="012264AA" w:rsidR="006A42AD" w:rsidRDefault="006A42AD" w:rsidP="006A42AD">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فالرسول بدأ وفقًا لذلك بحق بصهيون. فأي جبل كان من الممكن مقابلته بسيناء؟ أي جبلٍ في العهد القديم يتكلم أكثر عن النعمة وتدخل الله الرحيم لصالح شعبه، حينما ضاع كل شيء؟</w:t>
      </w:r>
    </w:p>
    <w:p w14:paraId="2332ED2F" w14:textId="6BFE9D97" w:rsidR="000853DD" w:rsidRPr="00135441" w:rsidRDefault="000853DD" w:rsidP="00FC2A33">
      <w:pPr>
        <w:bidi/>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فشرعًا نحن نبدأ بصهيون؛ ومن هناك لنا أن نتتبع درب المجد إلى فوق إلى أن نصل الله شخصيًا ونزولاً إلى الملكوت على الأرض. إنه من المستحيل أن نصعد أكثر من أعلى نقطة التي نزل منها الرسول إلى النتائج. بالفعل نحن يمكننا أن نقول بأن كل تعليم رسالة العبرانيين مقدّمة بهذا الشكل بالذات: نحن نبدأ بأساس النعمة التي تقودنا إلى الله في السماوات؛ وهناك نختبر عن يقين بأن نهر النعمة يتدفق من هنا، الذي لا يجف، وأنه من دون أي ريب سيفيض سريعًا ببركة غير محدودة على الأرض. إن هذا ينطبق بصورة خاصة جدًا على شعب إسرائيل في يوم الرب </w:t>
      </w:r>
      <w:hyperlink r:id="rId11" w:anchor=":~:text=Folglich%20finden%20wir%20hier" w:history="1">
        <w:r w:rsidRPr="00FC2A33">
          <w:rPr>
            <w:rStyle w:val="Hyperlink"/>
            <w:rFonts w:ascii="Sakkal Majalla" w:hAnsi="Sakkal Majalla" w:cs="Sakkal Majalla" w:hint="cs"/>
            <w:sz w:val="28"/>
            <w:szCs w:val="28"/>
            <w:rtl/>
            <w:lang w:bidi="ar-EG"/>
          </w:rPr>
          <w:t>يهوه</w:t>
        </w:r>
      </w:hyperlink>
      <w:r>
        <w:rPr>
          <w:rFonts w:ascii="Sakkal Majalla" w:hAnsi="Sakkal Majalla" w:cs="Sakkal Majalla" w:hint="cs"/>
          <w:sz w:val="28"/>
          <w:szCs w:val="28"/>
          <w:rtl/>
          <w:lang w:bidi="ar-EG"/>
        </w:rPr>
        <w:t>.</w:t>
      </w:r>
    </w:p>
    <w:sectPr w:rsidR="000853DD" w:rsidRPr="00135441">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FCF33" w14:textId="77777777" w:rsidR="002D4029" w:rsidRDefault="002D4029" w:rsidP="002E4B76">
      <w:pPr>
        <w:spacing w:after="0" w:line="240" w:lineRule="auto"/>
      </w:pPr>
      <w:r>
        <w:separator/>
      </w:r>
    </w:p>
  </w:endnote>
  <w:endnote w:type="continuationSeparator" w:id="0">
    <w:p w14:paraId="0A1F2217" w14:textId="77777777" w:rsidR="002D4029" w:rsidRDefault="002D4029" w:rsidP="002E4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886D6" w14:textId="77777777" w:rsidR="002D4029" w:rsidRDefault="002D4029" w:rsidP="002E4B76">
      <w:pPr>
        <w:spacing w:after="0" w:line="240" w:lineRule="auto"/>
      </w:pPr>
      <w:r>
        <w:separator/>
      </w:r>
    </w:p>
  </w:footnote>
  <w:footnote w:type="continuationSeparator" w:id="0">
    <w:p w14:paraId="58501C2A" w14:textId="77777777" w:rsidR="002D4029" w:rsidRDefault="002D4029" w:rsidP="002E4B76">
      <w:pPr>
        <w:spacing w:after="0" w:line="240" w:lineRule="auto"/>
      </w:pPr>
      <w:r>
        <w:continuationSeparator/>
      </w:r>
    </w:p>
  </w:footnote>
  <w:footnote w:id="1">
    <w:p w14:paraId="26A9D68B" w14:textId="7F01661C" w:rsidR="002E4B76" w:rsidRPr="002E4B76" w:rsidRDefault="002E4B76" w:rsidP="002E4B76">
      <w:pPr>
        <w:pStyle w:val="FootnoteText"/>
        <w:bidi/>
        <w:jc w:val="both"/>
        <w:rPr>
          <w:rFonts w:ascii="Sakkal Majalla" w:hAnsi="Sakkal Majalla" w:cs="Sakkal Majalla"/>
          <w:b/>
          <w:bCs/>
          <w:sz w:val="26"/>
          <w:szCs w:val="26"/>
          <w:rtl/>
          <w:lang w:bidi="ar-AE"/>
        </w:rPr>
      </w:pPr>
      <w:r w:rsidRPr="00E266F0">
        <w:rPr>
          <w:rFonts w:ascii="Sakkal Majalla" w:hAnsi="Sakkal Majalla" w:cs="Sakkal Majalla"/>
          <w:b/>
          <w:bCs/>
          <w:sz w:val="26"/>
          <w:szCs w:val="26"/>
          <w:lang w:bidi="ar-AE"/>
        </w:rPr>
        <w:footnoteRef/>
      </w:r>
      <w:r w:rsidRPr="00E266F0">
        <w:rPr>
          <w:rFonts w:ascii="Sakkal Majalla" w:hAnsi="Sakkal Majalla" w:cs="Sakkal Majalla"/>
          <w:b/>
          <w:bCs/>
          <w:sz w:val="26"/>
          <w:szCs w:val="26"/>
          <w:lang w:bidi="ar-AE"/>
        </w:rPr>
        <w:t xml:space="preserve"> </w:t>
      </w:r>
      <w:r w:rsidR="00E266F0">
        <w:rPr>
          <w:rFonts w:ascii="Sakkal Majalla" w:hAnsi="Sakkal Majalla" w:cs="Sakkal Majalla" w:hint="cs"/>
          <w:b/>
          <w:bCs/>
          <w:sz w:val="26"/>
          <w:szCs w:val="26"/>
          <w:rtl/>
          <w:lang w:bidi="ar-AE"/>
        </w:rPr>
        <w:t>انظر عنوان مزمور 102</w:t>
      </w:r>
    </w:p>
  </w:footnote>
  <w:footnote w:id="2">
    <w:p w14:paraId="5F47B64F" w14:textId="596AC6D1" w:rsidR="00811165" w:rsidRPr="00D556C0" w:rsidRDefault="00811165" w:rsidP="00D556C0">
      <w:pPr>
        <w:pStyle w:val="FootnoteText"/>
        <w:bidi/>
        <w:rPr>
          <w:rFonts w:ascii="Sakkal Majalla" w:hAnsi="Sakkal Majalla" w:cs="Sakkal Majalla"/>
          <w:b/>
          <w:bCs/>
          <w:sz w:val="26"/>
          <w:szCs w:val="26"/>
          <w:lang w:bidi="ar-AE"/>
        </w:rPr>
      </w:pPr>
      <w:r w:rsidRPr="00811165">
        <w:rPr>
          <w:rFonts w:ascii="Sakkal Majalla" w:hAnsi="Sakkal Majalla" w:cs="Sakkal Majalla"/>
          <w:b/>
          <w:bCs/>
          <w:sz w:val="26"/>
          <w:szCs w:val="26"/>
          <w:lang w:bidi="ar-AE"/>
        </w:rPr>
        <w:footnoteRef/>
      </w:r>
      <w:r w:rsidRPr="00811165">
        <w:rPr>
          <w:rFonts w:ascii="Sakkal Majalla" w:hAnsi="Sakkal Majalla" w:cs="Sakkal Majalla"/>
          <w:b/>
          <w:bCs/>
          <w:sz w:val="26"/>
          <w:szCs w:val="26"/>
          <w:lang w:bidi="ar-AE"/>
        </w:rPr>
        <w:t xml:space="preserve"> </w:t>
      </w:r>
      <w:r w:rsidR="003C23D1">
        <w:rPr>
          <w:rFonts w:ascii="Sakkal Majalla" w:hAnsi="Sakkal Majalla" w:cs="Sakkal Majalla" w:hint="cs"/>
          <w:b/>
          <w:bCs/>
          <w:sz w:val="26"/>
          <w:szCs w:val="26"/>
          <w:rtl/>
          <w:lang w:bidi="ar-AE"/>
        </w:rPr>
        <w:t xml:space="preserve">لننتبه: هذا قاله كيلي قبل أكثر من 140 عام </w:t>
      </w:r>
      <w:r w:rsidR="003C23D1">
        <w:rPr>
          <w:rFonts w:ascii="Sakkal Majalla" w:hAnsi="Sakkal Majalla" w:cs="Sakkal Majalla"/>
          <w:b/>
          <w:bCs/>
          <w:sz w:val="26"/>
          <w:szCs w:val="26"/>
          <w:rtl/>
          <w:lang w:bidi="ar-AE"/>
        </w:rPr>
        <w:t>–</w:t>
      </w:r>
      <w:r w:rsidR="003C23D1">
        <w:rPr>
          <w:rFonts w:ascii="Sakkal Majalla" w:hAnsi="Sakkal Majalla" w:cs="Sakkal Majalla" w:hint="cs"/>
          <w:b/>
          <w:bCs/>
          <w:sz w:val="26"/>
          <w:szCs w:val="26"/>
          <w:rtl/>
          <w:lang w:bidi="ar-AE"/>
        </w:rPr>
        <w:t xml:space="preserve"> ولكن من بعد نشر عمل شارلس داروين (1859) "عن تطوّر الأجناس"! هذا الكتاب أسّس أفكار أيامنا عن التطور.</w:t>
      </w:r>
    </w:p>
  </w:footnote>
  <w:footnote w:id="3">
    <w:p w14:paraId="51A56770" w14:textId="59083B55" w:rsidR="00D556C0" w:rsidRPr="00D556C0" w:rsidRDefault="00D556C0" w:rsidP="003C23D1">
      <w:pPr>
        <w:pStyle w:val="FootnoteText"/>
        <w:bidi/>
        <w:rPr>
          <w:rFonts w:ascii="Sakkal Majalla" w:hAnsi="Sakkal Majalla" w:cs="Sakkal Majalla"/>
          <w:b/>
          <w:bCs/>
          <w:sz w:val="26"/>
          <w:szCs w:val="26"/>
          <w:rtl/>
        </w:rPr>
      </w:pPr>
      <w:r w:rsidRPr="00D556C0">
        <w:rPr>
          <w:rFonts w:ascii="Sakkal Majalla" w:hAnsi="Sakkal Majalla" w:cs="Sakkal Majalla"/>
          <w:b/>
          <w:bCs/>
          <w:sz w:val="26"/>
          <w:szCs w:val="26"/>
          <w:lang w:bidi="ar-AE"/>
        </w:rPr>
        <w:footnoteRef/>
      </w:r>
      <w:r w:rsidRPr="00D556C0">
        <w:rPr>
          <w:rFonts w:ascii="Sakkal Majalla" w:hAnsi="Sakkal Majalla" w:cs="Sakkal Majalla"/>
          <w:b/>
          <w:bCs/>
          <w:sz w:val="26"/>
          <w:szCs w:val="26"/>
          <w:lang w:bidi="ar-AE"/>
        </w:rPr>
        <w:t xml:space="preserve"> </w:t>
      </w:r>
      <w:r w:rsidR="003C23D1">
        <w:rPr>
          <w:rFonts w:ascii="Sakkal Majalla" w:hAnsi="Sakkal Majalla" w:cs="Sakkal Majalla"/>
          <w:b/>
          <w:bCs/>
          <w:sz w:val="26"/>
          <w:szCs w:val="26"/>
          <w:lang w:bidi="ar-AE"/>
        </w:rPr>
        <w:t xml:space="preserve"> </w:t>
      </w:r>
      <w:r w:rsidR="003C23D1">
        <w:rPr>
          <w:rFonts w:ascii="Sakkal Majalla" w:hAnsi="Sakkal Majalla" w:cs="Sakkal Majalla" w:hint="cs"/>
          <w:b/>
          <w:bCs/>
          <w:sz w:val="26"/>
          <w:szCs w:val="26"/>
          <w:rtl/>
        </w:rPr>
        <w:t xml:space="preserve">يهود محبو الفلسفة من هذه المدينة المصرية. أشهرهم كان فيلون وألكساندريا (13 ق.م </w:t>
      </w:r>
      <w:r w:rsidR="003C23D1">
        <w:rPr>
          <w:rFonts w:ascii="Sakkal Majalla" w:hAnsi="Sakkal Majalla" w:cs="Sakkal Majalla"/>
          <w:b/>
          <w:bCs/>
          <w:sz w:val="26"/>
          <w:szCs w:val="26"/>
          <w:rtl/>
        </w:rPr>
        <w:t>–</w:t>
      </w:r>
      <w:r w:rsidR="003C23D1">
        <w:rPr>
          <w:rFonts w:ascii="Sakkal Majalla" w:hAnsi="Sakkal Majalla" w:cs="Sakkal Majalla" w:hint="cs"/>
          <w:b/>
          <w:bCs/>
          <w:sz w:val="26"/>
          <w:szCs w:val="26"/>
          <w:rtl/>
        </w:rPr>
        <w:t xml:space="preserve"> 45/50 ب.م) </w:t>
      </w:r>
    </w:p>
  </w:footnote>
  <w:footnote w:id="4">
    <w:p w14:paraId="14EB541A" w14:textId="3D53D29D" w:rsidR="00256DA0" w:rsidRPr="00D1386F" w:rsidRDefault="00256DA0" w:rsidP="00D1386F">
      <w:pPr>
        <w:pStyle w:val="FootnoteText"/>
        <w:bidi/>
        <w:jc w:val="both"/>
        <w:rPr>
          <w:rFonts w:ascii="Sakkal Majalla" w:hAnsi="Sakkal Majalla" w:cs="Sakkal Majalla"/>
          <w:b/>
          <w:bCs/>
          <w:sz w:val="26"/>
          <w:szCs w:val="26"/>
        </w:rPr>
      </w:pPr>
      <w:r w:rsidRPr="00D1386F">
        <w:rPr>
          <w:rStyle w:val="FootnoteReference"/>
          <w:rFonts w:ascii="Sakkal Majalla" w:hAnsi="Sakkal Majalla" w:cs="Sakkal Majalla"/>
          <w:b/>
          <w:bCs/>
          <w:sz w:val="26"/>
          <w:szCs w:val="26"/>
        </w:rPr>
        <w:footnoteRef/>
      </w:r>
      <w:r w:rsidRPr="00D1386F">
        <w:rPr>
          <w:rFonts w:ascii="Sakkal Majalla" w:hAnsi="Sakkal Majalla" w:cs="Sakkal Majalla"/>
          <w:b/>
          <w:bCs/>
          <w:sz w:val="26"/>
          <w:szCs w:val="26"/>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997"/>
    <w:rsid w:val="00040F64"/>
    <w:rsid w:val="00064B0F"/>
    <w:rsid w:val="0007087A"/>
    <w:rsid w:val="000719F0"/>
    <w:rsid w:val="00075FA1"/>
    <w:rsid w:val="000843BB"/>
    <w:rsid w:val="000853DD"/>
    <w:rsid w:val="00095BC1"/>
    <w:rsid w:val="000A0CD4"/>
    <w:rsid w:val="000A421B"/>
    <w:rsid w:val="000C23C2"/>
    <w:rsid w:val="000C3CDB"/>
    <w:rsid w:val="000E01A3"/>
    <w:rsid w:val="000F3668"/>
    <w:rsid w:val="000F68CF"/>
    <w:rsid w:val="00101B8A"/>
    <w:rsid w:val="001173E0"/>
    <w:rsid w:val="001255FB"/>
    <w:rsid w:val="00135441"/>
    <w:rsid w:val="00152EB7"/>
    <w:rsid w:val="00163E21"/>
    <w:rsid w:val="00171931"/>
    <w:rsid w:val="0018265A"/>
    <w:rsid w:val="0018368A"/>
    <w:rsid w:val="001B1C33"/>
    <w:rsid w:val="001B1C3E"/>
    <w:rsid w:val="001D26F1"/>
    <w:rsid w:val="001D5BE4"/>
    <w:rsid w:val="001F6670"/>
    <w:rsid w:val="00243EC1"/>
    <w:rsid w:val="00244547"/>
    <w:rsid w:val="002541D6"/>
    <w:rsid w:val="00256DA0"/>
    <w:rsid w:val="00265657"/>
    <w:rsid w:val="00266B6A"/>
    <w:rsid w:val="002670B9"/>
    <w:rsid w:val="00272F00"/>
    <w:rsid w:val="00283FAC"/>
    <w:rsid w:val="00290C7A"/>
    <w:rsid w:val="002A031E"/>
    <w:rsid w:val="002A6A76"/>
    <w:rsid w:val="002B69BC"/>
    <w:rsid w:val="002D4029"/>
    <w:rsid w:val="002E4B76"/>
    <w:rsid w:val="00301BCA"/>
    <w:rsid w:val="003144B5"/>
    <w:rsid w:val="003169CE"/>
    <w:rsid w:val="0032142A"/>
    <w:rsid w:val="00327ED7"/>
    <w:rsid w:val="003342A3"/>
    <w:rsid w:val="00341968"/>
    <w:rsid w:val="00345861"/>
    <w:rsid w:val="00347005"/>
    <w:rsid w:val="003573FF"/>
    <w:rsid w:val="00386EA1"/>
    <w:rsid w:val="003A5440"/>
    <w:rsid w:val="003A645B"/>
    <w:rsid w:val="003B3AC1"/>
    <w:rsid w:val="003B5354"/>
    <w:rsid w:val="003C23D1"/>
    <w:rsid w:val="00400745"/>
    <w:rsid w:val="004078B5"/>
    <w:rsid w:val="00410239"/>
    <w:rsid w:val="00435FD3"/>
    <w:rsid w:val="004375EB"/>
    <w:rsid w:val="004461E1"/>
    <w:rsid w:val="004553E6"/>
    <w:rsid w:val="0045670E"/>
    <w:rsid w:val="00465C07"/>
    <w:rsid w:val="004914FE"/>
    <w:rsid w:val="0049739E"/>
    <w:rsid w:val="004C0EB7"/>
    <w:rsid w:val="004D2744"/>
    <w:rsid w:val="004F3911"/>
    <w:rsid w:val="00513EAC"/>
    <w:rsid w:val="00530E76"/>
    <w:rsid w:val="00541579"/>
    <w:rsid w:val="00565343"/>
    <w:rsid w:val="00576E87"/>
    <w:rsid w:val="00590D97"/>
    <w:rsid w:val="00597555"/>
    <w:rsid w:val="005A174E"/>
    <w:rsid w:val="005A184C"/>
    <w:rsid w:val="005A2E72"/>
    <w:rsid w:val="005B1F05"/>
    <w:rsid w:val="005B2E26"/>
    <w:rsid w:val="005C09B3"/>
    <w:rsid w:val="005C3E63"/>
    <w:rsid w:val="005D6E20"/>
    <w:rsid w:val="005E5AE7"/>
    <w:rsid w:val="005E5E1F"/>
    <w:rsid w:val="005F7B12"/>
    <w:rsid w:val="006065AF"/>
    <w:rsid w:val="00606D8A"/>
    <w:rsid w:val="00607C81"/>
    <w:rsid w:val="0062165A"/>
    <w:rsid w:val="00624165"/>
    <w:rsid w:val="00652A6B"/>
    <w:rsid w:val="00656736"/>
    <w:rsid w:val="00680290"/>
    <w:rsid w:val="00692376"/>
    <w:rsid w:val="00692A4A"/>
    <w:rsid w:val="006A208E"/>
    <w:rsid w:val="006A42AD"/>
    <w:rsid w:val="006B19ED"/>
    <w:rsid w:val="006B7A86"/>
    <w:rsid w:val="006C2F99"/>
    <w:rsid w:val="006E0F5E"/>
    <w:rsid w:val="006E671C"/>
    <w:rsid w:val="006E7CDD"/>
    <w:rsid w:val="00700668"/>
    <w:rsid w:val="00732A0D"/>
    <w:rsid w:val="00736C35"/>
    <w:rsid w:val="00771403"/>
    <w:rsid w:val="00772270"/>
    <w:rsid w:val="00792CAC"/>
    <w:rsid w:val="00795CD3"/>
    <w:rsid w:val="007A3F7F"/>
    <w:rsid w:val="007D654E"/>
    <w:rsid w:val="00800C48"/>
    <w:rsid w:val="00800F7D"/>
    <w:rsid w:val="00811165"/>
    <w:rsid w:val="00845B78"/>
    <w:rsid w:val="0086400B"/>
    <w:rsid w:val="008662B4"/>
    <w:rsid w:val="00883506"/>
    <w:rsid w:val="008857E7"/>
    <w:rsid w:val="00890D44"/>
    <w:rsid w:val="008928C1"/>
    <w:rsid w:val="0089478F"/>
    <w:rsid w:val="008A0543"/>
    <w:rsid w:val="008A09F1"/>
    <w:rsid w:val="008A3D42"/>
    <w:rsid w:val="008B5997"/>
    <w:rsid w:val="008D1A8B"/>
    <w:rsid w:val="008D63C3"/>
    <w:rsid w:val="008E6C0B"/>
    <w:rsid w:val="008F207F"/>
    <w:rsid w:val="008F39EC"/>
    <w:rsid w:val="008F5E04"/>
    <w:rsid w:val="0093476A"/>
    <w:rsid w:val="00961651"/>
    <w:rsid w:val="00977AD2"/>
    <w:rsid w:val="00995948"/>
    <w:rsid w:val="009A20AD"/>
    <w:rsid w:val="009A7D90"/>
    <w:rsid w:val="009B088B"/>
    <w:rsid w:val="009D4A8E"/>
    <w:rsid w:val="009D6117"/>
    <w:rsid w:val="009E7A6C"/>
    <w:rsid w:val="009F41C5"/>
    <w:rsid w:val="00A24559"/>
    <w:rsid w:val="00A3195B"/>
    <w:rsid w:val="00A46EC6"/>
    <w:rsid w:val="00A53B6E"/>
    <w:rsid w:val="00A64EB1"/>
    <w:rsid w:val="00A751DD"/>
    <w:rsid w:val="00A8522C"/>
    <w:rsid w:val="00A87511"/>
    <w:rsid w:val="00A91086"/>
    <w:rsid w:val="00AB0A7B"/>
    <w:rsid w:val="00AB7D53"/>
    <w:rsid w:val="00AD5E80"/>
    <w:rsid w:val="00AF4184"/>
    <w:rsid w:val="00B22493"/>
    <w:rsid w:val="00B2272F"/>
    <w:rsid w:val="00B23DDC"/>
    <w:rsid w:val="00B363AD"/>
    <w:rsid w:val="00B50E82"/>
    <w:rsid w:val="00B61471"/>
    <w:rsid w:val="00B63B7A"/>
    <w:rsid w:val="00B64DE8"/>
    <w:rsid w:val="00B82A84"/>
    <w:rsid w:val="00B84C7F"/>
    <w:rsid w:val="00BA77E5"/>
    <w:rsid w:val="00BB4A6F"/>
    <w:rsid w:val="00BC1470"/>
    <w:rsid w:val="00BD39EA"/>
    <w:rsid w:val="00BD68AA"/>
    <w:rsid w:val="00BD6BA7"/>
    <w:rsid w:val="00BE093F"/>
    <w:rsid w:val="00BF61F5"/>
    <w:rsid w:val="00C1244D"/>
    <w:rsid w:val="00C22D1F"/>
    <w:rsid w:val="00C43D04"/>
    <w:rsid w:val="00C46F6C"/>
    <w:rsid w:val="00C55002"/>
    <w:rsid w:val="00C551FE"/>
    <w:rsid w:val="00C65B78"/>
    <w:rsid w:val="00C87B4E"/>
    <w:rsid w:val="00C87D2C"/>
    <w:rsid w:val="00C90FC9"/>
    <w:rsid w:val="00C943EC"/>
    <w:rsid w:val="00CA529E"/>
    <w:rsid w:val="00CC1440"/>
    <w:rsid w:val="00CD48F1"/>
    <w:rsid w:val="00CF5994"/>
    <w:rsid w:val="00D039DA"/>
    <w:rsid w:val="00D1386F"/>
    <w:rsid w:val="00D14705"/>
    <w:rsid w:val="00D2738D"/>
    <w:rsid w:val="00D453A1"/>
    <w:rsid w:val="00D51388"/>
    <w:rsid w:val="00D556C0"/>
    <w:rsid w:val="00D61266"/>
    <w:rsid w:val="00D771FD"/>
    <w:rsid w:val="00D826FF"/>
    <w:rsid w:val="00D96CC8"/>
    <w:rsid w:val="00DA5176"/>
    <w:rsid w:val="00DB0490"/>
    <w:rsid w:val="00DC6687"/>
    <w:rsid w:val="00DD108B"/>
    <w:rsid w:val="00DD5655"/>
    <w:rsid w:val="00DD7A81"/>
    <w:rsid w:val="00DF1128"/>
    <w:rsid w:val="00DF2D5C"/>
    <w:rsid w:val="00DF4A84"/>
    <w:rsid w:val="00E01BED"/>
    <w:rsid w:val="00E03296"/>
    <w:rsid w:val="00E11C00"/>
    <w:rsid w:val="00E266F0"/>
    <w:rsid w:val="00E357C7"/>
    <w:rsid w:val="00E73561"/>
    <w:rsid w:val="00E863BE"/>
    <w:rsid w:val="00EA035D"/>
    <w:rsid w:val="00EA7B29"/>
    <w:rsid w:val="00EC0C2F"/>
    <w:rsid w:val="00ED10CB"/>
    <w:rsid w:val="00EE2C91"/>
    <w:rsid w:val="00F41AB7"/>
    <w:rsid w:val="00F46496"/>
    <w:rsid w:val="00F6178D"/>
    <w:rsid w:val="00F67DC2"/>
    <w:rsid w:val="00F712C1"/>
    <w:rsid w:val="00F8762E"/>
    <w:rsid w:val="00FA2796"/>
    <w:rsid w:val="00FB58D8"/>
    <w:rsid w:val="00FC2A33"/>
    <w:rsid w:val="00FE30EE"/>
    <w:rsid w:val="00FE3F85"/>
    <w:rsid w:val="00FE3FE0"/>
    <w:rsid w:val="00FF31E4"/>
    <w:rsid w:val="00FF4A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32C5"/>
  <w15:chartTrackingRefBased/>
  <w15:docId w15:val="{BFBF46B4-B273-4EC2-9A93-BC4B352F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44"/>
        <w:szCs w:val="4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23C2"/>
    <w:rPr>
      <w:color w:val="0563C1" w:themeColor="hyperlink"/>
      <w:u w:val="single"/>
    </w:rPr>
  </w:style>
  <w:style w:type="character" w:styleId="UnresolvedMention">
    <w:name w:val="Unresolved Mention"/>
    <w:basedOn w:val="DefaultParagraphFont"/>
    <w:uiPriority w:val="99"/>
    <w:semiHidden/>
    <w:unhideWhenUsed/>
    <w:rsid w:val="000C23C2"/>
    <w:rPr>
      <w:color w:val="605E5C"/>
      <w:shd w:val="clear" w:color="auto" w:fill="E1DFDD"/>
    </w:rPr>
  </w:style>
  <w:style w:type="character" w:styleId="FollowedHyperlink">
    <w:name w:val="FollowedHyperlink"/>
    <w:basedOn w:val="DefaultParagraphFont"/>
    <w:uiPriority w:val="99"/>
    <w:semiHidden/>
    <w:unhideWhenUsed/>
    <w:rsid w:val="00301BCA"/>
    <w:rPr>
      <w:color w:val="954F72" w:themeColor="followedHyperlink"/>
      <w:u w:val="single"/>
    </w:rPr>
  </w:style>
  <w:style w:type="paragraph" w:styleId="FootnoteText">
    <w:name w:val="footnote text"/>
    <w:basedOn w:val="Normal"/>
    <w:link w:val="FootnoteTextChar"/>
    <w:uiPriority w:val="99"/>
    <w:semiHidden/>
    <w:unhideWhenUsed/>
    <w:rsid w:val="002E4B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E4B76"/>
    <w:rPr>
      <w:sz w:val="20"/>
      <w:szCs w:val="20"/>
    </w:rPr>
  </w:style>
  <w:style w:type="character" w:styleId="FootnoteReference">
    <w:name w:val="footnote reference"/>
    <w:basedOn w:val="DefaultParagraphFont"/>
    <w:uiPriority w:val="99"/>
    <w:semiHidden/>
    <w:unhideWhenUsed/>
    <w:rsid w:val="002E4B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014/einfuehrende-vortraege-zum-hebraeerbrief/kapitel-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belkommentare.de/kommentare/k-3702/einfuehrende-vortraege-zum-hebraeerbrief/kapitel-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4016/einfuehrende-vortraege-zum-hebraeerbrief/kapitel-12" TargetMode="External"/><Relationship Id="rId5" Type="http://schemas.openxmlformats.org/officeDocument/2006/relationships/footnotes" Target="footnotes.xml"/><Relationship Id="rId10" Type="http://schemas.openxmlformats.org/officeDocument/2006/relationships/hyperlink" Target="https://www.bibelkommentare.de/kommentare/k-4016/einfuehrende-vortraege-zum-hebraeerbrief/kapitel-12" TargetMode="External"/><Relationship Id="rId4" Type="http://schemas.openxmlformats.org/officeDocument/2006/relationships/webSettings" Target="webSettings.xml"/><Relationship Id="rId9" Type="http://schemas.openxmlformats.org/officeDocument/2006/relationships/hyperlink" Target="https://www.bibelkommentare.de/kommentare/k-4015/einfuehrende-vortraege-zum-hebraeerbrief/kapitel-11"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BA2D6-BEC9-4BA6-A310-A76A661FA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1405</TotalTime>
  <Pages>21</Pages>
  <Words>9162</Words>
  <Characters>52228</Characters>
  <Application>Microsoft Office Word</Application>
  <DocSecurity>0</DocSecurity>
  <Lines>435</Lines>
  <Paragraphs>122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Evette Slaieh</dc:creator>
  <cp:keywords/>
  <dc:description/>
  <cp:lastModifiedBy>info sharara</cp:lastModifiedBy>
  <cp:revision>141</cp:revision>
  <dcterms:created xsi:type="dcterms:W3CDTF">2021-09-10T16:19:00Z</dcterms:created>
  <dcterms:modified xsi:type="dcterms:W3CDTF">2023-03-08T11:34:00Z</dcterms:modified>
</cp:coreProperties>
</file>