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Kickoff Meeting Notes</w:t>
      </w:r>
    </w:p>
    <w:p>
      <w:pPr>
        <w:pStyle w:val="Heading1"/>
      </w:pPr>
      <w:r>
        <w:t>Meeting Details</w:t>
      </w:r>
    </w:p>
    <w:p>
      <w:r>
        <w:t>Date: April 12, 2024</w:t>
      </w:r>
    </w:p>
    <w:p>
      <w:r>
        <w:t>Time: 2:00 PM - 3:30 PM</w:t>
      </w:r>
    </w:p>
    <w:p>
      <w:r>
        <w:t>Location: Virtual (Microsoft Teams)</w:t>
      </w:r>
    </w:p>
    <w:p>
      <w:pPr>
        <w:pStyle w:val="Heading1"/>
      </w:pPr>
      <w:r>
        <w:t>Attendees</w:t>
      </w:r>
    </w:p>
    <w:p>
      <w:pPr>
        <w:pStyle w:val="ListBullet"/>
      </w:pPr>
      <w:r>
        <w:t>Emily Rodriguez (Project Manager)</w:t>
      </w:r>
    </w:p>
    <w:p>
      <w:pPr>
        <w:pStyle w:val="ListBullet"/>
      </w:pPr>
      <w:r>
        <w:t>James Wilson (Tech Lead)</w:t>
      </w:r>
    </w:p>
    <w:p>
      <w:pPr>
        <w:pStyle w:val="ListBullet"/>
      </w:pPr>
      <w:r>
        <w:t>Nina Patel (UX Designer)</w:t>
      </w:r>
    </w:p>
    <w:p>
      <w:pPr>
        <w:pStyle w:val="ListBullet"/>
      </w:pPr>
      <w:r>
        <w:t>Tom Anderson (DevOps)</w:t>
      </w:r>
    </w:p>
    <w:p>
      <w:pPr>
        <w:pStyle w:val="ListBullet"/>
      </w:pPr>
      <w:r>
        <w:t>Rachel Kim (Data Analyst)</w:t>
      </w:r>
    </w:p>
    <w:p>
      <w:pPr>
        <w:pStyle w:val="Heading1"/>
      </w:pPr>
      <w:r>
        <w:t>Agenda Items</w:t>
      </w:r>
    </w:p>
    <w:p>
      <w:pPr>
        <w:pStyle w:val="Heading2"/>
      </w:pPr>
      <w:r>
        <w:t>1. Project Overview</w:t>
      </w:r>
    </w:p>
    <w:p>
      <w:r>
        <w:t>Emily: Welcome everyone to the new AI Dashboard project kickoff. This project will deliver a real-time analytics dashboard for our enterprise clients.</w:t>
      </w:r>
    </w:p>
    <w:p>
      <w:r>
        <w:t>James: What is our tech stack?</w:t>
      </w:r>
    </w:p>
    <w:p>
      <w:r>
        <w:t>Emily: We will use Next.js for frontend, FastAPI for backend, and PostgreSQL for database.</w:t>
      </w:r>
    </w:p>
    <w:p>
      <w:r>
        <w:t>Decision: Tech stack approved as proposed.</w:t>
      </w:r>
    </w:p>
    <w:p>
      <w:pPr>
        <w:pStyle w:val="Heading2"/>
      </w:pPr>
      <w:r>
        <w:t>2. Timeline Discussion</w:t>
      </w:r>
    </w:p>
    <w:p>
      <w:r>
        <w:t>Emily: We have 8 weeks for MVP.</w:t>
      </w:r>
    </w:p>
    <w:p>
      <w:r>
        <w:t>Tom: Can we get CI/CD setup done by week 1?</w:t>
      </w:r>
    </w:p>
    <w:p>
      <w:r>
        <w:t>James: Yes, I will handle that.</w:t>
      </w:r>
    </w:p>
    <w:p>
      <w:r>
        <w:t>Decision: MVP deadline set for June 15, 2024.</w:t>
      </w:r>
    </w:p>
    <w:p>
      <w:pPr>
        <w:pStyle w:val="Heading2"/>
      </w:pPr>
      <w:r>
        <w:t>3. Resource Allocation</w:t>
      </w:r>
    </w:p>
    <w:p>
      <w:r>
        <w:t>Nina: I need 2 weeks for wireframes and mockups.</w:t>
      </w:r>
    </w:p>
    <w:p>
      <w:r>
        <w:t>Rachel: I will start data modeling next week.</w:t>
      </w:r>
    </w:p>
    <w:p>
      <w:r>
        <w:t>Emily: Approved.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James</w:t>
            </w:r>
          </w:p>
        </w:tc>
        <w:tc>
          <w:tcPr>
            <w:tcW w:type="dxa" w:w="2160"/>
          </w:tcPr>
          <w:p>
            <w:r>
              <w:t>Setup CI/CD pipeline</w:t>
            </w:r>
          </w:p>
        </w:tc>
        <w:tc>
          <w:tcPr>
            <w:tcW w:type="dxa" w:w="2160"/>
          </w:tcPr>
          <w:p>
            <w:r>
              <w:t>April 18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Nina</w:t>
            </w:r>
          </w:p>
        </w:tc>
        <w:tc>
          <w:tcPr>
            <w:tcW w:type="dxa" w:w="2160"/>
          </w:tcPr>
          <w:p>
            <w:r>
              <w:t>Complete wireframes</w:t>
            </w:r>
          </w:p>
        </w:tc>
        <w:tc>
          <w:tcPr>
            <w:tcW w:type="dxa" w:w="2160"/>
          </w:tcPr>
          <w:p>
            <w:r>
              <w:t>April 26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Tom</w:t>
            </w:r>
          </w:p>
        </w:tc>
        <w:tc>
          <w:tcPr>
            <w:tcW w:type="dxa" w:w="2160"/>
          </w:tcPr>
          <w:p>
            <w:r>
              <w:t>Configure staging environment</w:t>
            </w:r>
          </w:p>
        </w:tc>
        <w:tc>
          <w:tcPr>
            <w:tcW w:type="dxa" w:w="2160"/>
          </w:tcPr>
          <w:p>
            <w:r>
              <w:t>April 20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Rachel</w:t>
            </w:r>
          </w:p>
        </w:tc>
        <w:tc>
          <w:tcPr>
            <w:tcW w:type="dxa" w:w="2160"/>
          </w:tcPr>
          <w:p>
            <w:r>
              <w:t>Design data models</w:t>
            </w:r>
          </w:p>
        </w:tc>
        <w:tc>
          <w:tcPr>
            <w:tcW w:type="dxa" w:w="2160"/>
          </w:tcPr>
          <w:p>
            <w:r>
              <w:t>April 19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Emily</w:t>
            </w:r>
          </w:p>
        </w:tc>
        <w:tc>
          <w:tcPr>
            <w:tcW w:type="dxa" w:w="2160"/>
          </w:tcPr>
          <w:p>
            <w:r>
              <w:t>Send project charter to stakeholders</w:t>
            </w:r>
          </w:p>
        </w:tc>
        <w:tc>
          <w:tcPr>
            <w:tcW w:type="dxa" w:w="2160"/>
          </w:tcPr>
          <w:p>
            <w:r>
              <w:t>April 13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1"/>
      </w:pPr>
      <w:r>
        <w:t>Decisions Made</w:t>
      </w:r>
    </w:p>
    <w:p>
      <w:pPr>
        <w:pStyle w:val="ListNumber"/>
      </w:pPr>
      <w:r>
        <w:t>Tech stack: Next.js + FastAPI + PostgreSQL</w:t>
      </w:r>
    </w:p>
    <w:p>
      <w:pPr>
        <w:pStyle w:val="ListNumber"/>
      </w:pPr>
      <w:r>
        <w:t>MVP deadline: June 15, 2024</w:t>
      </w:r>
    </w:p>
    <w:p>
      <w:pPr>
        <w:pStyle w:val="ListNumber"/>
      </w:pPr>
      <w:r>
        <w:t>Daily standups at 9 AM starting April 15</w:t>
      </w:r>
    </w:p>
    <w:p>
      <w:pPr>
        <w:pStyle w:val="Heading1"/>
      </w:pPr>
      <w:r>
        <w:t>Next Steps</w:t>
      </w:r>
    </w:p>
    <w:p>
      <w:r>
        <w:t>James to schedule kickoff follow-up for April 15.</w:t>
      </w:r>
    </w:p>
    <w:p>
      <w:r>
        <w:t>Nina to share initial wireframes by April 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