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hAnsiTheme="majorHAnsi"/>
          <w:color w:val="5B9BD5" w:themeColor="accent1"/>
        </w:rPr>
        <w:id w:val="-162242299"/>
        <w:docPartObj>
          <w:docPartGallery w:val="Cover Pages"/>
          <w:docPartUnique/>
        </w:docPartObj>
      </w:sdtPr>
      <w:sdtEndPr>
        <w:rPr>
          <w:rFonts w:asciiTheme="minorHAnsi" w:hAnsiTheme="minorHAnsi"/>
          <w:color w:val="404040" w:themeColor="text1" w:themeTint="BF"/>
        </w:rPr>
      </w:sdtEndPr>
      <w:sdtContent>
        <w:p w14:paraId="2B932ECC" w14:textId="77777777" w:rsidR="00755DB1" w:rsidRDefault="00755DB1" w:rsidP="00755DB1">
          <w:pPr>
            <w:pStyle w:val="NoSpacing"/>
            <w:spacing w:before="1080" w:after="240"/>
            <w:jc w:val="center"/>
            <w:rPr>
              <w:noProof/>
            </w:rPr>
          </w:pPr>
        </w:p>
        <w:p w14:paraId="6814DD1D" w14:textId="77777777" w:rsidR="0050783D" w:rsidRDefault="0050783D" w:rsidP="00755DB1">
          <w:pPr>
            <w:pStyle w:val="NoSpacing"/>
            <w:spacing w:before="1080" w:after="240"/>
            <w:jc w:val="center"/>
            <w:rPr>
              <w:noProof/>
            </w:rPr>
          </w:pPr>
        </w:p>
        <w:p w14:paraId="03D77AF1" w14:textId="77777777" w:rsidR="0050783D" w:rsidRDefault="0050783D" w:rsidP="00755DB1">
          <w:pPr>
            <w:pStyle w:val="NoSpacing"/>
            <w:spacing w:before="1080" w:after="240"/>
            <w:jc w:val="center"/>
            <w:rPr>
              <w:noProof/>
            </w:rPr>
          </w:pPr>
        </w:p>
        <w:p w14:paraId="304CCA40" w14:textId="037392E8" w:rsidR="003758AE" w:rsidRDefault="00C80726" w:rsidP="00755DB1">
          <w:pPr>
            <w:pStyle w:val="NoSpacing"/>
            <w:spacing w:before="108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inline distT="0" distB="0" distL="0" distR="0" wp14:anchorId="1E64FCB2" wp14:editId="6C460213">
                <wp:extent cx="5051218" cy="4000500"/>
                <wp:effectExtent l="0" t="0" r="0" b="0"/>
                <wp:docPr id="2" name="Picture 2" descr="Mobile banking for 8 different countries for Arab Bank - Case Study |  FINANTEQ MOBILE BANKING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Mobile banking for 8 different countries for Arab Bank - Case Study |  FINANTEQ MOBILE BANKING SOLUTI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3394" cy="4025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BDE6CFF" w14:textId="6F083BFD" w:rsidR="0050783D" w:rsidRDefault="0050783D" w:rsidP="003758AE">
          <w:pPr>
            <w:pStyle w:val="NoSpacing"/>
            <w:spacing w:before="480" w:after="240"/>
            <w:jc w:val="center"/>
            <w:rPr>
              <w:color w:val="1E1611" w:themeColor="background2" w:themeShade="1A"/>
              <w:lang w:bidi="ar-JO"/>
            </w:rPr>
          </w:pPr>
        </w:p>
        <w:p w14:paraId="29F25272" w14:textId="77777777" w:rsidR="0050783D" w:rsidRPr="009B0E87" w:rsidRDefault="0050783D" w:rsidP="003758AE">
          <w:pPr>
            <w:pStyle w:val="NoSpacing"/>
            <w:spacing w:before="480" w:after="240"/>
            <w:jc w:val="center"/>
            <w:rPr>
              <w:color w:val="1E1611" w:themeColor="background2" w:themeShade="1A"/>
              <w:lang w:bidi="ar-JO"/>
            </w:rPr>
          </w:pPr>
        </w:p>
        <w:sdt>
          <w:sdtPr>
            <w:rPr>
              <w:rFonts w:ascii="Bahnschrift" w:eastAsiaTheme="majorEastAsia" w:hAnsi="Bahnschrift" w:cstheme="majorBidi"/>
              <w:caps/>
              <w:color w:val="595959" w:themeColor="text1" w:themeTint="A6"/>
              <w:sz w:val="56"/>
              <w:szCs w:val="56"/>
            </w:rPr>
            <w:alias w:val="Title"/>
            <w:tag w:val=""/>
            <w:id w:val="1735040861"/>
            <w:placeholder>
              <w:docPart w:val="0F24285606B048F7BD2ADC6761CA8E0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6F1B2FE" w14:textId="7A0C3225" w:rsidR="003758AE" w:rsidRPr="005F0804" w:rsidRDefault="005F0804" w:rsidP="003758A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ahnschrift" w:eastAsiaTheme="majorEastAsia" w:hAnsi="Bahnschrift" w:cstheme="majorBidi"/>
                  <w:caps/>
                  <w:color w:val="002060"/>
                  <w:sz w:val="40"/>
                  <w:szCs w:val="40"/>
                </w:rPr>
              </w:pPr>
              <w:r w:rsidRPr="0050783D">
                <w:rPr>
                  <w:rFonts w:ascii="Bahnschrift" w:eastAsiaTheme="majorEastAsia" w:hAnsi="Bahnschrift" w:cstheme="majorBidi"/>
                  <w:color w:val="595959" w:themeColor="text1" w:themeTint="A6"/>
                  <w:sz w:val="56"/>
                  <w:szCs w:val="56"/>
                </w:rPr>
                <w:t>IT Platforms &amp; Cybersecurity</w:t>
              </w:r>
            </w:p>
          </w:sdtContent>
        </w:sdt>
        <w:p w14:paraId="516C74B7" w14:textId="171FE32A" w:rsidR="003758AE" w:rsidRPr="00FA4684" w:rsidRDefault="003758AE" w:rsidP="003758AE">
          <w:pPr>
            <w:pStyle w:val="NoSpacing"/>
            <w:jc w:val="center"/>
            <w:rPr>
              <w:rFonts w:ascii="Bahnschrift" w:hAnsi="Bahnschrift"/>
              <w:color w:val="808080" w:themeColor="background1" w:themeShade="80"/>
              <w:sz w:val="30"/>
              <w:szCs w:val="30"/>
            </w:rPr>
          </w:pPr>
        </w:p>
        <w:p w14:paraId="48C68465" w14:textId="3E6FBF85" w:rsidR="003758AE" w:rsidRPr="003C2222" w:rsidRDefault="003758AE" w:rsidP="003C2222">
          <w:pPr>
            <w:pStyle w:val="NoSpacing"/>
            <w:spacing w:before="480"/>
            <w:rPr>
              <w:color w:val="002060"/>
              <w:rtl/>
              <w:lang w:bidi="ar-JO"/>
            </w:rPr>
          </w:pPr>
        </w:p>
        <w:p w14:paraId="6E22E8F2" w14:textId="77777777" w:rsidR="001B2EAF" w:rsidRDefault="001B2EAF" w:rsidP="006C414A"/>
        <w:p w14:paraId="1F105711" w14:textId="72E33906" w:rsidR="001B2EAF" w:rsidRDefault="00E05858" w:rsidP="00E05858">
          <w:pPr>
            <w:tabs>
              <w:tab w:val="left" w:pos="8073"/>
            </w:tabs>
          </w:pPr>
          <w:r>
            <w:tab/>
          </w:r>
        </w:p>
        <w:p w14:paraId="126C0F93" w14:textId="77777777" w:rsidR="001B2EAF" w:rsidRDefault="001B2EAF" w:rsidP="006C414A"/>
        <w:p w14:paraId="31B3639D" w14:textId="77777777" w:rsidR="00BF5034" w:rsidRDefault="00BF5034" w:rsidP="006C414A"/>
        <w:p w14:paraId="2DF45C4F" w14:textId="0DDAE4F7" w:rsidR="00BF5034" w:rsidRDefault="00BF5034" w:rsidP="006C414A"/>
        <w:p w14:paraId="218E9446" w14:textId="75DB1246" w:rsidR="00C429B7" w:rsidRDefault="00C429B7" w:rsidP="006C414A"/>
        <w:p w14:paraId="70590741" w14:textId="22784452" w:rsidR="00C429B7" w:rsidRDefault="00C429B7" w:rsidP="006C414A"/>
        <w:p w14:paraId="3EB9A387" w14:textId="77777777" w:rsidR="00BF5034" w:rsidRDefault="00BF5034" w:rsidP="006C414A"/>
        <w:p w14:paraId="04706833" w14:textId="77777777" w:rsidR="00FC3FB2" w:rsidRDefault="00FC3FB2" w:rsidP="006C414A"/>
        <w:p w14:paraId="07FAB2FF" w14:textId="77777777" w:rsidR="00FC3FB2" w:rsidRDefault="00FC3FB2" w:rsidP="006C414A"/>
        <w:p w14:paraId="3163DB87" w14:textId="77777777" w:rsidR="00FC3FB2" w:rsidRDefault="00FC3FB2" w:rsidP="006C414A"/>
        <w:p w14:paraId="721CA901" w14:textId="726B73D2" w:rsidR="003758AE" w:rsidRPr="006C414A" w:rsidRDefault="005A29C0" w:rsidP="006C414A"/>
      </w:sdtContent>
    </w:sdt>
    <w:bookmarkStart w:id="0" w:name="_Hlk103931929" w:displacedByCustomXml="prev"/>
    <w:bookmarkEnd w:id="0"/>
    <w:p w14:paraId="09C3A280" w14:textId="5E73B425" w:rsidR="00386778" w:rsidRPr="0052119A" w:rsidRDefault="00481DF4" w:rsidP="00657A1A">
      <w:pPr>
        <w:pStyle w:val="Heading1"/>
        <w:tabs>
          <w:tab w:val="left" w:pos="5509"/>
          <w:tab w:val="left" w:pos="7353"/>
        </w:tabs>
        <w:rPr>
          <w:sz w:val="36"/>
          <w:szCs w:val="36"/>
        </w:rPr>
      </w:pPr>
      <w:r w:rsidRPr="0052119A">
        <w:rPr>
          <w:sz w:val="36"/>
          <w:szCs w:val="36"/>
        </w:rPr>
        <w:lastRenderedPageBreak/>
        <w:t>summary</w:t>
      </w:r>
      <w:r w:rsidR="00630372" w:rsidRPr="0052119A">
        <w:rPr>
          <w:sz w:val="36"/>
          <w:szCs w:val="36"/>
        </w:rPr>
        <w:t xml:space="preserve"> of solutions</w:t>
      </w:r>
    </w:p>
    <w:p w14:paraId="35011A7F" w14:textId="75F9C138" w:rsidR="00D74E77" w:rsidRDefault="00D74E77">
      <w:pPr>
        <w:pStyle w:val="NoSpacing"/>
      </w:pPr>
    </w:p>
    <w:tbl>
      <w:tblPr>
        <w:tblStyle w:val="ProposalTable"/>
        <w:tblW w:w="5039" w:type="pct"/>
        <w:tblLook w:val="04A0" w:firstRow="1" w:lastRow="0" w:firstColumn="1" w:lastColumn="0" w:noHBand="0" w:noVBand="1"/>
        <w:tblDescription w:val="Materials to be supplied"/>
      </w:tblPr>
      <w:tblGrid>
        <w:gridCol w:w="3531"/>
        <w:gridCol w:w="10526"/>
      </w:tblGrid>
      <w:tr w:rsidR="007A36D9" w:rsidRPr="00A75E27" w14:paraId="153F62BD" w14:textId="77777777" w:rsidTr="00901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tcW w:w="1256" w:type="pct"/>
            <w:vAlign w:val="center"/>
          </w:tcPr>
          <w:p w14:paraId="1AAA2585" w14:textId="6D91396A" w:rsidR="007A36D9" w:rsidRPr="00DA2E91" w:rsidRDefault="007A36D9" w:rsidP="009B63CA">
            <w:pPr>
              <w:jc w:val="center"/>
              <w:rPr>
                <w:rFonts w:cstheme="minorHAnsi"/>
                <w:sz w:val="30"/>
                <w:szCs w:val="30"/>
              </w:rPr>
            </w:pPr>
            <w:r w:rsidRPr="00DA2E91">
              <w:rPr>
                <w:rFonts w:cstheme="minorHAnsi"/>
                <w:sz w:val="30"/>
                <w:szCs w:val="30"/>
              </w:rPr>
              <w:t>Solution</w:t>
            </w:r>
          </w:p>
        </w:tc>
        <w:tc>
          <w:tcPr>
            <w:tcW w:w="3744" w:type="pct"/>
            <w:vAlign w:val="center"/>
          </w:tcPr>
          <w:p w14:paraId="0C6E223B" w14:textId="331B8271" w:rsidR="007A36D9" w:rsidRPr="00DA2E91" w:rsidRDefault="007A36D9" w:rsidP="009B63CA">
            <w:pPr>
              <w:jc w:val="center"/>
              <w:rPr>
                <w:rFonts w:cstheme="minorHAnsi"/>
                <w:sz w:val="30"/>
                <w:szCs w:val="30"/>
              </w:rPr>
            </w:pPr>
            <w:r w:rsidRPr="00DA2E91">
              <w:rPr>
                <w:rFonts w:cstheme="minorHAnsi"/>
                <w:sz w:val="30"/>
                <w:szCs w:val="30"/>
              </w:rPr>
              <w:t>Brief Description</w:t>
            </w:r>
          </w:p>
        </w:tc>
      </w:tr>
      <w:tr w:rsidR="007A36D9" w:rsidRPr="00A75E27" w14:paraId="674DBE17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3BBBBB69" w14:textId="070E3054" w:rsidR="007A36D9" w:rsidRPr="00A75E27" w:rsidRDefault="008D3BB6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SMG</w:t>
            </w:r>
          </w:p>
        </w:tc>
        <w:tc>
          <w:tcPr>
            <w:tcW w:w="3744" w:type="pct"/>
            <w:vAlign w:val="center"/>
          </w:tcPr>
          <w:p w14:paraId="2C118150" w14:textId="0304D74B" w:rsidR="007A36D9" w:rsidRPr="00A75E27" w:rsidRDefault="005E01F2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Secure Mail Gateway</w:t>
            </w:r>
            <w:r w:rsidRPr="00A75E27">
              <w:rPr>
                <w:rFonts w:cstheme="minorHAnsi"/>
                <w:sz w:val="26"/>
                <w:szCs w:val="26"/>
              </w:rPr>
              <w:t xml:space="preserve"> –</w:t>
            </w:r>
            <w:r w:rsidR="001B4FD5"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CB093F" w:rsidRPr="00A75E27">
              <w:rPr>
                <w:rFonts w:cstheme="minorHAnsi"/>
                <w:sz w:val="26"/>
                <w:szCs w:val="26"/>
              </w:rPr>
              <w:t xml:space="preserve">Signature-based Email </w:t>
            </w:r>
            <w:r w:rsidR="00CD388C" w:rsidRPr="00A75E27">
              <w:rPr>
                <w:rFonts w:cstheme="minorHAnsi"/>
                <w:sz w:val="26"/>
                <w:szCs w:val="26"/>
              </w:rPr>
              <w:t xml:space="preserve">filtering 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</w:p>
        </w:tc>
      </w:tr>
      <w:tr w:rsidR="007A36D9" w:rsidRPr="00A75E27" w14:paraId="0D88FD4A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2C825A97" w14:textId="13FF524C" w:rsidR="007A36D9" w:rsidRPr="00A75E27" w:rsidRDefault="008D3BB6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DDEI</w:t>
            </w:r>
          </w:p>
        </w:tc>
        <w:tc>
          <w:tcPr>
            <w:tcW w:w="3744" w:type="pct"/>
            <w:vAlign w:val="center"/>
          </w:tcPr>
          <w:p w14:paraId="1FDA0B5B" w14:textId="15A470C9" w:rsidR="007A36D9" w:rsidRPr="00A75E27" w:rsidRDefault="00183BC2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Deep Discovery Email Inspector</w:t>
            </w:r>
            <w:r w:rsidRPr="00A75E27">
              <w:rPr>
                <w:rFonts w:cstheme="minorHAnsi"/>
                <w:sz w:val="26"/>
                <w:szCs w:val="26"/>
              </w:rPr>
              <w:t xml:space="preserve"> – Behavioral-based Email filtering (Sandboxing).</w:t>
            </w:r>
          </w:p>
        </w:tc>
      </w:tr>
      <w:tr w:rsidR="001744A7" w:rsidRPr="00A75E27" w14:paraId="32FBA040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20DB1160" w14:textId="0E4D86AF" w:rsidR="001744A7" w:rsidRPr="00A75E27" w:rsidRDefault="001744A7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Enterprise Vault</w:t>
            </w:r>
          </w:p>
        </w:tc>
        <w:tc>
          <w:tcPr>
            <w:tcW w:w="3744" w:type="pct"/>
            <w:vAlign w:val="center"/>
          </w:tcPr>
          <w:p w14:paraId="0F3658DC" w14:textId="563861E1" w:rsidR="001744A7" w:rsidRPr="00A75E27" w:rsidRDefault="00854E72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>Literally a “</w:t>
            </w:r>
            <w:r w:rsidRPr="00A75E27">
              <w:rPr>
                <w:rFonts w:cstheme="minorHAnsi"/>
                <w:b/>
                <w:bCs/>
                <w:sz w:val="26"/>
                <w:szCs w:val="26"/>
              </w:rPr>
              <w:t>vault</w:t>
            </w:r>
            <w:r w:rsidRPr="00A75E27">
              <w:rPr>
                <w:rFonts w:cstheme="minorHAnsi"/>
                <w:sz w:val="26"/>
                <w:szCs w:val="26"/>
              </w:rPr>
              <w:t xml:space="preserve">” that retains all emails for 15 years. </w:t>
            </w:r>
          </w:p>
        </w:tc>
      </w:tr>
      <w:tr w:rsidR="007A36D9" w:rsidRPr="00A75E27" w14:paraId="29DA00E6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5B69C0D8" w14:textId="3C22A314" w:rsidR="007A36D9" w:rsidRPr="00A75E27" w:rsidRDefault="008D3BB6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EDR</w:t>
            </w:r>
          </w:p>
        </w:tc>
        <w:tc>
          <w:tcPr>
            <w:tcW w:w="3744" w:type="pct"/>
            <w:vAlign w:val="center"/>
          </w:tcPr>
          <w:p w14:paraId="03180AD2" w14:textId="3BACD71B" w:rsidR="007A36D9" w:rsidRPr="00A75E27" w:rsidRDefault="004F7F97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End</w:t>
            </w:r>
            <w:r w:rsidR="00685B83" w:rsidRPr="00A75E27">
              <w:rPr>
                <w:rFonts w:cstheme="minorHAnsi"/>
                <w:b/>
                <w:bCs/>
                <w:sz w:val="26"/>
                <w:szCs w:val="26"/>
              </w:rPr>
              <w:t>p</w:t>
            </w:r>
            <w:r w:rsidRPr="00A75E27">
              <w:rPr>
                <w:rFonts w:cstheme="minorHAnsi"/>
                <w:b/>
                <w:bCs/>
                <w:sz w:val="26"/>
                <w:szCs w:val="26"/>
              </w:rPr>
              <w:t>oint Detection &amp; Response</w:t>
            </w:r>
            <w:r w:rsidR="00744597"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A867EE" w:rsidRPr="00A75E27">
              <w:rPr>
                <w:rFonts w:cstheme="minorHAnsi"/>
                <w:sz w:val="26"/>
                <w:szCs w:val="26"/>
              </w:rPr>
              <w:t>–</w:t>
            </w:r>
            <w:r w:rsidR="00A0653B"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EB297D" w:rsidRPr="00A75E27">
              <w:rPr>
                <w:rFonts w:cstheme="minorHAnsi"/>
                <w:sz w:val="26"/>
                <w:szCs w:val="26"/>
              </w:rPr>
              <w:t xml:space="preserve">Full </w:t>
            </w:r>
            <w:r w:rsidR="0003696D" w:rsidRPr="00A75E27">
              <w:rPr>
                <w:rFonts w:cstheme="minorHAnsi"/>
                <w:sz w:val="26"/>
                <w:szCs w:val="26"/>
              </w:rPr>
              <w:t>i</w:t>
            </w:r>
            <w:r w:rsidR="00A0653B" w:rsidRPr="00A75E27">
              <w:rPr>
                <w:rFonts w:cstheme="minorHAnsi"/>
                <w:sz w:val="26"/>
                <w:szCs w:val="26"/>
              </w:rPr>
              <w:t xml:space="preserve">ncident investigation for end points. </w:t>
            </w:r>
          </w:p>
        </w:tc>
      </w:tr>
      <w:tr w:rsidR="008D3BB6" w:rsidRPr="00A75E27" w14:paraId="0E006D95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76569299" w14:textId="0A7CD0A3" w:rsidR="008D3BB6" w:rsidRPr="00A75E27" w:rsidRDefault="00EE6927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TIP</w:t>
            </w:r>
          </w:p>
        </w:tc>
        <w:tc>
          <w:tcPr>
            <w:tcW w:w="3744" w:type="pct"/>
            <w:vAlign w:val="center"/>
          </w:tcPr>
          <w:p w14:paraId="7242F6BC" w14:textId="6CCE2351" w:rsidR="008D3BB6" w:rsidRPr="00A75E27" w:rsidRDefault="007A391E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Threat Intelligence Platform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8714F5">
              <w:rPr>
                <w:rFonts w:cstheme="minorHAnsi"/>
                <w:sz w:val="26"/>
                <w:szCs w:val="26"/>
              </w:rPr>
              <w:t>–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8714F5">
              <w:rPr>
                <w:rFonts w:cstheme="minorHAnsi"/>
                <w:sz w:val="26"/>
                <w:szCs w:val="26"/>
              </w:rPr>
              <w:t xml:space="preserve">Collects information about new threats from all over the internet and the dark web, then analyzes </w:t>
            </w:r>
            <w:r w:rsidR="00E700A5">
              <w:rPr>
                <w:rFonts w:cstheme="minorHAnsi"/>
                <w:sz w:val="26"/>
                <w:szCs w:val="26"/>
              </w:rPr>
              <w:t xml:space="preserve">collected info and produces meaningful insights. </w:t>
            </w:r>
          </w:p>
        </w:tc>
      </w:tr>
      <w:tr w:rsidR="00DC4FDB" w:rsidRPr="00A75E27" w14:paraId="7A69B08E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7CC6BB82" w14:textId="43A722F5" w:rsidR="00DC4FDB" w:rsidRPr="00A75E27" w:rsidRDefault="00DC4FDB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Convene</w:t>
            </w:r>
          </w:p>
        </w:tc>
        <w:tc>
          <w:tcPr>
            <w:tcW w:w="3744" w:type="pct"/>
            <w:vAlign w:val="center"/>
          </w:tcPr>
          <w:p w14:paraId="6F145765" w14:textId="33975ECE" w:rsidR="00DC4FDB" w:rsidRPr="00A75E27" w:rsidRDefault="002A4B0F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>Board Management Software</w:t>
            </w:r>
            <w:r w:rsidR="00DD2D75" w:rsidRPr="00A75E27">
              <w:rPr>
                <w:rFonts w:cstheme="minorHAnsi"/>
                <w:sz w:val="26"/>
                <w:szCs w:val="26"/>
              </w:rPr>
              <w:t>.</w:t>
            </w:r>
          </w:p>
        </w:tc>
      </w:tr>
      <w:tr w:rsidR="008D3BB6" w:rsidRPr="00A75E27" w14:paraId="736713F2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1C77FC34" w14:textId="1D732C08" w:rsidR="008D3BB6" w:rsidRPr="00A75E27" w:rsidRDefault="00B36FEA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Avecto</w:t>
            </w:r>
          </w:p>
        </w:tc>
        <w:tc>
          <w:tcPr>
            <w:tcW w:w="3744" w:type="pct"/>
            <w:vAlign w:val="center"/>
          </w:tcPr>
          <w:p w14:paraId="4213245E" w14:textId="585B5E32" w:rsidR="008D3BB6" w:rsidRPr="00A75E27" w:rsidRDefault="00653648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>Enforcer of the “</w:t>
            </w:r>
            <w:r w:rsidRPr="00A75E27">
              <w:rPr>
                <w:rFonts w:cstheme="minorHAnsi"/>
                <w:b/>
                <w:bCs/>
                <w:sz w:val="26"/>
                <w:szCs w:val="26"/>
              </w:rPr>
              <w:t>Least Privilege</w:t>
            </w:r>
            <w:r w:rsidRPr="00A75E27">
              <w:rPr>
                <w:rFonts w:cstheme="minorHAnsi"/>
                <w:sz w:val="26"/>
                <w:szCs w:val="26"/>
              </w:rPr>
              <w:t xml:space="preserve">” </w:t>
            </w:r>
            <w:r w:rsidR="0004017D" w:rsidRPr="00A75E27">
              <w:rPr>
                <w:rFonts w:cstheme="minorHAnsi"/>
                <w:sz w:val="26"/>
                <w:szCs w:val="26"/>
              </w:rPr>
              <w:t>security principle</w:t>
            </w:r>
            <w:r w:rsidR="009F2B75" w:rsidRPr="00A75E27">
              <w:rPr>
                <w:rFonts w:cstheme="minorHAnsi"/>
                <w:sz w:val="26"/>
                <w:szCs w:val="26"/>
              </w:rPr>
              <w:t>.</w:t>
            </w:r>
          </w:p>
        </w:tc>
      </w:tr>
      <w:tr w:rsidR="008D3BB6" w:rsidRPr="00A75E27" w14:paraId="6409FCBC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0ED3DFE4" w14:textId="6ACE1B8B" w:rsidR="008D3BB6" w:rsidRPr="00A75E27" w:rsidRDefault="00984182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DLP</w:t>
            </w:r>
          </w:p>
        </w:tc>
        <w:tc>
          <w:tcPr>
            <w:tcW w:w="3744" w:type="pct"/>
            <w:vAlign w:val="center"/>
          </w:tcPr>
          <w:p w14:paraId="7140F528" w14:textId="667B79DC" w:rsidR="008D3BB6" w:rsidRPr="00A75E27" w:rsidRDefault="00ED5F01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Data Leakage Prevention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E87787" w:rsidRPr="00A75E27">
              <w:rPr>
                <w:rFonts w:cstheme="minorHAnsi"/>
                <w:sz w:val="26"/>
                <w:szCs w:val="26"/>
              </w:rPr>
              <w:t xml:space="preserve">– </w:t>
            </w:r>
            <w:r w:rsidR="003E6A9D" w:rsidRPr="00A75E27">
              <w:rPr>
                <w:rFonts w:cstheme="minorHAnsi"/>
                <w:sz w:val="26"/>
                <w:szCs w:val="26"/>
              </w:rPr>
              <w:t>Self Explanatory</w:t>
            </w:r>
            <w:r w:rsidR="00E87787" w:rsidRPr="00A75E27">
              <w:rPr>
                <w:rFonts w:cstheme="minorHAnsi"/>
                <w:sz w:val="26"/>
                <w:szCs w:val="26"/>
              </w:rPr>
              <w:t xml:space="preserve">. </w:t>
            </w:r>
          </w:p>
        </w:tc>
      </w:tr>
      <w:tr w:rsidR="00E8592F" w:rsidRPr="00A75E27" w14:paraId="2ACADF95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711C6C83" w14:textId="0E5E8969" w:rsidR="00E8592F" w:rsidRPr="00A75E27" w:rsidRDefault="00984182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proofErr w:type="spellStart"/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Net</w:t>
            </w:r>
            <w:r w:rsidR="00442109"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w</w:t>
            </w: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rix</w:t>
            </w:r>
            <w:proofErr w:type="spellEnd"/>
          </w:p>
        </w:tc>
        <w:tc>
          <w:tcPr>
            <w:tcW w:w="3744" w:type="pct"/>
            <w:vAlign w:val="center"/>
          </w:tcPr>
          <w:p w14:paraId="6A7BCF41" w14:textId="6E38D8AE" w:rsidR="00E8592F" w:rsidRPr="00A75E27" w:rsidRDefault="00EF7C11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 xml:space="preserve">Session Monitoring, Recording, and Logging. </w:t>
            </w:r>
          </w:p>
        </w:tc>
      </w:tr>
      <w:tr w:rsidR="00E8592F" w:rsidRPr="00A75E27" w14:paraId="44E46D31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30E8D241" w14:textId="63468BF9" w:rsidR="00E8592F" w:rsidRPr="00A75E27" w:rsidRDefault="00657EC2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MDM</w:t>
            </w:r>
          </w:p>
        </w:tc>
        <w:tc>
          <w:tcPr>
            <w:tcW w:w="3744" w:type="pct"/>
            <w:vAlign w:val="center"/>
          </w:tcPr>
          <w:p w14:paraId="6ED6E38C" w14:textId="0DA40B31" w:rsidR="00E8592F" w:rsidRPr="00A75E27" w:rsidRDefault="00B00C7F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Mobile Device Management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8421CC" w:rsidRPr="00A75E27">
              <w:rPr>
                <w:rFonts w:cstheme="minorHAnsi"/>
                <w:sz w:val="26"/>
                <w:szCs w:val="26"/>
              </w:rPr>
              <w:t>–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8421CC" w:rsidRPr="00A75E27">
              <w:rPr>
                <w:rFonts w:cstheme="minorHAnsi"/>
                <w:sz w:val="26"/>
                <w:szCs w:val="26"/>
              </w:rPr>
              <w:t>Allows installation of business solutions into personal mobiles.</w:t>
            </w:r>
          </w:p>
        </w:tc>
      </w:tr>
      <w:tr w:rsidR="00E8592F" w:rsidRPr="00A75E27" w14:paraId="4CE23EC1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5FA2F522" w14:textId="12339C3D" w:rsidR="00E8592F" w:rsidRPr="00A75E27" w:rsidRDefault="00D5415D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VTPP</w:t>
            </w:r>
          </w:p>
        </w:tc>
        <w:tc>
          <w:tcPr>
            <w:tcW w:w="3744" w:type="pct"/>
            <w:vAlign w:val="center"/>
          </w:tcPr>
          <w:p w14:paraId="09A2FD76" w14:textId="2A539A95" w:rsidR="00E8592F" w:rsidRPr="00A75E27" w:rsidRDefault="00F31D49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proofErr w:type="spellStart"/>
            <w:r w:rsidRPr="00A75E27">
              <w:rPr>
                <w:rFonts w:cstheme="minorHAnsi"/>
                <w:b/>
                <w:bCs/>
                <w:sz w:val="26"/>
                <w:szCs w:val="26"/>
              </w:rPr>
              <w:t>Venfai</w:t>
            </w:r>
            <w:proofErr w:type="spellEnd"/>
            <w:r w:rsidRPr="00A75E27">
              <w:rPr>
                <w:rFonts w:cstheme="minorHAnsi"/>
                <w:b/>
                <w:bCs/>
                <w:sz w:val="26"/>
                <w:szCs w:val="26"/>
              </w:rPr>
              <w:t xml:space="preserve"> Trust Protection Platform</w:t>
            </w:r>
            <w:r w:rsidRPr="00A75E27">
              <w:rPr>
                <w:rFonts w:cstheme="minorHAnsi"/>
                <w:sz w:val="26"/>
                <w:szCs w:val="26"/>
              </w:rPr>
              <w:t xml:space="preserve"> – Certificates Manager</w:t>
            </w:r>
          </w:p>
        </w:tc>
      </w:tr>
      <w:tr w:rsidR="00E8592F" w:rsidRPr="00A75E27" w14:paraId="10297155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47AD4118" w14:textId="105866D6" w:rsidR="00E8592F" w:rsidRPr="00A75E27" w:rsidRDefault="0016014C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CA</w:t>
            </w:r>
          </w:p>
        </w:tc>
        <w:tc>
          <w:tcPr>
            <w:tcW w:w="3744" w:type="pct"/>
            <w:vAlign w:val="center"/>
          </w:tcPr>
          <w:p w14:paraId="5CA7104E" w14:textId="245767CA" w:rsidR="00E8592F" w:rsidRPr="00A75E27" w:rsidRDefault="003A49FE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Certificate Authority</w:t>
            </w:r>
            <w:r w:rsidRPr="00A75E27">
              <w:rPr>
                <w:rFonts w:cstheme="minorHAnsi"/>
                <w:sz w:val="26"/>
                <w:szCs w:val="26"/>
              </w:rPr>
              <w:t xml:space="preserve"> – The bank has its own CA</w:t>
            </w:r>
            <w:r w:rsidR="00853A8C" w:rsidRPr="00A75E27">
              <w:rPr>
                <w:rFonts w:cstheme="minorHAnsi"/>
                <w:sz w:val="26"/>
                <w:szCs w:val="26"/>
              </w:rPr>
              <w:t xml:space="preserve"> server.</w:t>
            </w:r>
          </w:p>
        </w:tc>
      </w:tr>
      <w:tr w:rsidR="00E14FA5" w:rsidRPr="00A75E27" w14:paraId="7FB584E8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6FAFCDA5" w14:textId="0F048830" w:rsidR="00E14FA5" w:rsidRPr="00A75E27" w:rsidRDefault="00E14FA5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BitLocker</w:t>
            </w:r>
          </w:p>
        </w:tc>
        <w:tc>
          <w:tcPr>
            <w:tcW w:w="3744" w:type="pct"/>
            <w:vAlign w:val="center"/>
          </w:tcPr>
          <w:p w14:paraId="467132C5" w14:textId="08AD99C0" w:rsidR="00E14FA5" w:rsidRPr="00A75E27" w:rsidRDefault="00AE2B20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 xml:space="preserve">Sophos, Safeguard </w:t>
            </w:r>
            <w:r w:rsidR="004E3491">
              <w:rPr>
                <w:rFonts w:cstheme="minorHAnsi"/>
                <w:sz w:val="26"/>
                <w:szCs w:val="26"/>
              </w:rPr>
              <w:t>–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="004E3491">
              <w:rPr>
                <w:rFonts w:cstheme="minorHAnsi"/>
                <w:sz w:val="26"/>
                <w:szCs w:val="26"/>
              </w:rPr>
              <w:t>File encryption</w:t>
            </w:r>
          </w:p>
        </w:tc>
      </w:tr>
      <w:tr w:rsidR="00785F2A" w:rsidRPr="00A75E27" w14:paraId="00F3638A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13AF99F2" w14:textId="7CAE4449" w:rsidR="00785F2A" w:rsidRPr="00A75E27" w:rsidRDefault="00785F2A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PGP</w:t>
            </w:r>
          </w:p>
        </w:tc>
        <w:tc>
          <w:tcPr>
            <w:tcW w:w="3744" w:type="pct"/>
            <w:vAlign w:val="center"/>
          </w:tcPr>
          <w:p w14:paraId="52B19023" w14:textId="0C122DCB" w:rsidR="00785F2A" w:rsidRPr="00A75E27" w:rsidRDefault="00785F2A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Pretty Good</w:t>
            </w:r>
            <w:r w:rsidRPr="00A75E27">
              <w:rPr>
                <w:rFonts w:cstheme="minorHAnsi"/>
                <w:sz w:val="26"/>
                <w:szCs w:val="26"/>
              </w:rPr>
              <w:t xml:space="preserve"> </w:t>
            </w:r>
            <w:r w:rsidRPr="00A75E27">
              <w:rPr>
                <w:rFonts w:cstheme="minorHAnsi"/>
                <w:b/>
                <w:bCs/>
                <w:sz w:val="26"/>
                <w:szCs w:val="26"/>
              </w:rPr>
              <w:t>Privacy</w:t>
            </w:r>
            <w:r w:rsidR="00FD60C8" w:rsidRPr="00A75E27">
              <w:rPr>
                <w:rFonts w:cstheme="minorHAnsi"/>
                <w:sz w:val="26"/>
                <w:szCs w:val="26"/>
              </w:rPr>
              <w:t xml:space="preserve"> – A solution to encrypt &amp; decrypt and authenticate email messages</w:t>
            </w:r>
            <w:r w:rsidR="00500940" w:rsidRPr="00A75E27">
              <w:rPr>
                <w:rFonts w:cstheme="minorHAnsi"/>
                <w:sz w:val="26"/>
                <w:szCs w:val="26"/>
              </w:rPr>
              <w:t xml:space="preserve"> (used internally)</w:t>
            </w:r>
            <w:r w:rsidR="00FD60C8" w:rsidRPr="00A75E27">
              <w:rPr>
                <w:rFonts w:cstheme="minorHAnsi"/>
                <w:sz w:val="26"/>
                <w:szCs w:val="26"/>
              </w:rPr>
              <w:t>.</w:t>
            </w:r>
          </w:p>
        </w:tc>
      </w:tr>
      <w:tr w:rsidR="00E8592F" w:rsidRPr="00A75E27" w14:paraId="7AE44D00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1D061E6E" w14:textId="084497A1" w:rsidR="00E8592F" w:rsidRPr="00A75E27" w:rsidRDefault="00B00927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FI</w:t>
            </w:r>
            <w:r w:rsidR="007C1425"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M</w:t>
            </w:r>
          </w:p>
        </w:tc>
        <w:tc>
          <w:tcPr>
            <w:tcW w:w="3744" w:type="pct"/>
            <w:vAlign w:val="center"/>
          </w:tcPr>
          <w:p w14:paraId="0ECA1DC2" w14:textId="17C3878B" w:rsidR="00E8592F" w:rsidRPr="00A75E27" w:rsidRDefault="007C1425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sz w:val="26"/>
                <w:szCs w:val="26"/>
              </w:rPr>
              <w:t>File Integrity Monitoring</w:t>
            </w:r>
            <w:r w:rsidRPr="00A75E27">
              <w:rPr>
                <w:rFonts w:cstheme="minorHAnsi"/>
                <w:sz w:val="26"/>
                <w:szCs w:val="26"/>
              </w:rPr>
              <w:t xml:space="preserve"> - </w:t>
            </w:r>
            <w:r w:rsidR="00F62D4F">
              <w:rPr>
                <w:rFonts w:cstheme="minorHAnsi"/>
                <w:sz w:val="26"/>
                <w:szCs w:val="26"/>
              </w:rPr>
              <w:t>..</w:t>
            </w:r>
          </w:p>
        </w:tc>
      </w:tr>
      <w:tr w:rsidR="00E8592F" w:rsidRPr="00A75E27" w14:paraId="6B532810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5CE31CB6" w14:textId="740AEC6C" w:rsidR="00E8592F" w:rsidRPr="00A75E27" w:rsidRDefault="00DA3805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HIPS</w:t>
            </w:r>
          </w:p>
        </w:tc>
        <w:tc>
          <w:tcPr>
            <w:tcW w:w="3744" w:type="pct"/>
            <w:vAlign w:val="center"/>
          </w:tcPr>
          <w:p w14:paraId="0FD14BBC" w14:textId="6A46D7BD" w:rsidR="00E8592F" w:rsidRPr="00A75E27" w:rsidRDefault="007025C7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A75E27">
              <w:rPr>
                <w:rFonts w:cstheme="minorHAnsi"/>
                <w:sz w:val="26"/>
                <w:szCs w:val="26"/>
              </w:rPr>
              <w:t xml:space="preserve">Host Intrusion Prevention System - </w:t>
            </w:r>
          </w:p>
        </w:tc>
      </w:tr>
      <w:tr w:rsidR="00B86F14" w:rsidRPr="00A75E27" w14:paraId="55D673A5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6BCFC679" w14:textId="39F475F2" w:rsidR="00B86F14" w:rsidRPr="00A75E27" w:rsidRDefault="004D6412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Symantec</w:t>
            </w:r>
          </w:p>
        </w:tc>
        <w:tc>
          <w:tcPr>
            <w:tcW w:w="3744" w:type="pct"/>
            <w:vAlign w:val="center"/>
          </w:tcPr>
          <w:p w14:paraId="1CFDF616" w14:textId="52A8D85B" w:rsidR="00B86F14" w:rsidRPr="00A75E27" w:rsidRDefault="008034F5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End point protection. Next Generation Anti-virus.</w:t>
            </w:r>
          </w:p>
        </w:tc>
      </w:tr>
      <w:tr w:rsidR="00B86F14" w:rsidRPr="00A75E27" w14:paraId="538827E0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6D100E87" w14:textId="35D499F1" w:rsidR="00B86F14" w:rsidRPr="00A75E27" w:rsidRDefault="00F767EE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S</w:t>
            </w:r>
            <w:r w:rsidR="00B87072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EPC</w:t>
            </w:r>
          </w:p>
        </w:tc>
        <w:tc>
          <w:tcPr>
            <w:tcW w:w="3744" w:type="pct"/>
            <w:vAlign w:val="center"/>
          </w:tcPr>
          <w:p w14:paraId="1C0A55BE" w14:textId="5D749F98" w:rsidR="00B86F14" w:rsidRPr="00A75E27" w:rsidRDefault="0020549C" w:rsidP="009B63CA">
            <w:pPr>
              <w:jc w:val="center"/>
              <w:rPr>
                <w:rFonts w:cstheme="minorHAnsi"/>
                <w:sz w:val="26"/>
                <w:szCs w:val="26"/>
              </w:rPr>
            </w:pPr>
            <w:r w:rsidRPr="0020549C">
              <w:rPr>
                <w:rFonts w:cstheme="minorHAnsi"/>
                <w:sz w:val="26"/>
                <w:szCs w:val="26"/>
              </w:rPr>
              <w:t>Symantec Endpoint Protection Cloud</w:t>
            </w:r>
            <w:r>
              <w:rPr>
                <w:rFonts w:cstheme="minorHAnsi"/>
                <w:sz w:val="26"/>
                <w:szCs w:val="26"/>
              </w:rPr>
              <w:t xml:space="preserve"> (SEPC) is mainly going to be used during clients “onboarding”, where they upload documents that need to be checked </w:t>
            </w:r>
            <w:r w:rsidR="007B695E">
              <w:rPr>
                <w:rFonts w:cstheme="minorHAnsi"/>
                <w:sz w:val="26"/>
                <w:szCs w:val="26"/>
              </w:rPr>
              <w:t xml:space="preserve">for maliciousness. </w:t>
            </w:r>
          </w:p>
        </w:tc>
      </w:tr>
      <w:tr w:rsidR="00625FF5" w:rsidRPr="00A75E27" w14:paraId="389EBEFE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45429977" w14:textId="08EC6BDE" w:rsidR="00625FF5" w:rsidRPr="00A75E27" w:rsidRDefault="00625FF5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Proxy</w:t>
            </w:r>
          </w:p>
        </w:tc>
        <w:tc>
          <w:tcPr>
            <w:tcW w:w="3744" w:type="pct"/>
            <w:vAlign w:val="center"/>
          </w:tcPr>
          <w:p w14:paraId="270652AF" w14:textId="77777777" w:rsidR="00625FF5" w:rsidRPr="00A75E27" w:rsidRDefault="00625FF5" w:rsidP="009B63CA">
            <w:pPr>
              <w:jc w:val="center"/>
              <w:rPr>
                <w:rFonts w:cstheme="minorHAnsi"/>
                <w:sz w:val="26"/>
                <w:szCs w:val="26"/>
              </w:rPr>
            </w:pPr>
          </w:p>
        </w:tc>
      </w:tr>
      <w:tr w:rsidR="00F51899" w:rsidRPr="00A75E27" w14:paraId="2FE67B8A" w14:textId="77777777" w:rsidTr="009018E9">
        <w:trPr>
          <w:trHeight w:val="864"/>
        </w:trPr>
        <w:tc>
          <w:tcPr>
            <w:tcW w:w="1256" w:type="pct"/>
            <w:vAlign w:val="center"/>
          </w:tcPr>
          <w:p w14:paraId="4C5100A1" w14:textId="7B1FBC5C" w:rsidR="00F51899" w:rsidRPr="00A75E27" w:rsidRDefault="00F51899" w:rsidP="009B63CA">
            <w:pPr>
              <w:jc w:val="center"/>
              <w:rPr>
                <w:rFonts w:cstheme="minorHAnsi"/>
                <w:b/>
                <w:bCs/>
                <w:color w:val="C00000"/>
                <w:sz w:val="26"/>
                <w:szCs w:val="26"/>
              </w:rPr>
            </w:pPr>
            <w:r w:rsidRPr="00A75E27">
              <w:rPr>
                <w:rFonts w:cstheme="minorHAnsi"/>
                <w:b/>
                <w:bCs/>
                <w:color w:val="C00000"/>
                <w:sz w:val="26"/>
                <w:szCs w:val="26"/>
              </w:rPr>
              <w:t>Netskope</w:t>
            </w:r>
          </w:p>
        </w:tc>
        <w:tc>
          <w:tcPr>
            <w:tcW w:w="3744" w:type="pct"/>
            <w:vAlign w:val="center"/>
          </w:tcPr>
          <w:p w14:paraId="5A920C16" w14:textId="77777777" w:rsidR="00F51899" w:rsidRPr="00A75E27" w:rsidRDefault="00F51899" w:rsidP="009B63CA">
            <w:pPr>
              <w:jc w:val="center"/>
              <w:rPr>
                <w:rFonts w:cstheme="minorHAnsi"/>
                <w:sz w:val="26"/>
                <w:szCs w:val="26"/>
              </w:rPr>
            </w:pPr>
          </w:p>
        </w:tc>
      </w:tr>
    </w:tbl>
    <w:p w14:paraId="71F09287" w14:textId="77777777" w:rsidR="00610295" w:rsidRPr="006E352C" w:rsidRDefault="00610295" w:rsidP="006E352C"/>
    <w:p w14:paraId="1C6AF3F7" w14:textId="31F7291A" w:rsidR="00E6307A" w:rsidRPr="00116FA8" w:rsidRDefault="00392C27" w:rsidP="006335A4">
      <w:pPr>
        <w:pStyle w:val="Heading1"/>
        <w:jc w:val="center"/>
        <w:rPr>
          <w:sz w:val="36"/>
          <w:szCs w:val="36"/>
        </w:rPr>
      </w:pPr>
      <w:r w:rsidRPr="00116FA8">
        <w:rPr>
          <w:sz w:val="36"/>
          <w:szCs w:val="36"/>
        </w:rPr>
        <w:t>Network Archeticture</w:t>
      </w:r>
    </w:p>
    <w:p w14:paraId="765C55A5" w14:textId="77777777" w:rsidR="00601EA7" w:rsidRPr="00E6307A" w:rsidRDefault="00601EA7" w:rsidP="00E6307A">
      <w:pPr>
        <w:tabs>
          <w:tab w:val="left" w:pos="1615"/>
        </w:tabs>
      </w:pPr>
    </w:p>
    <w:p w14:paraId="34A917C2" w14:textId="5BE56006" w:rsidR="0044762D" w:rsidRDefault="00B61BE8" w:rsidP="0094775A">
      <w:pPr>
        <w:pStyle w:val="NoSpacing"/>
        <w:jc w:val="center"/>
      </w:pPr>
      <w:r>
        <w:rPr>
          <w:noProof/>
        </w:rPr>
        <w:drawing>
          <wp:inline distT="0" distB="0" distL="0" distR="0" wp14:anchorId="2B128B68" wp14:editId="7B4A7392">
            <wp:extent cx="8926865" cy="10735733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1211" cy="107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317E" w14:textId="1F7898F3" w:rsidR="00ED1B48" w:rsidRDefault="00ED1B48" w:rsidP="0094775A">
      <w:pPr>
        <w:pStyle w:val="NoSpacing"/>
        <w:jc w:val="center"/>
      </w:pPr>
    </w:p>
    <w:p w14:paraId="70906496" w14:textId="77777777" w:rsidR="00ED1B48" w:rsidRDefault="00ED1B48" w:rsidP="0094775A">
      <w:pPr>
        <w:pStyle w:val="NoSpacing"/>
        <w:jc w:val="center"/>
      </w:pPr>
    </w:p>
    <w:p w14:paraId="018E6000" w14:textId="6CD3D25A" w:rsidR="0044762D" w:rsidRDefault="0044762D">
      <w:pPr>
        <w:pStyle w:val="NoSpacing"/>
      </w:pPr>
    </w:p>
    <w:p w14:paraId="1539B6A4" w14:textId="74BDE7A0" w:rsidR="00166A47" w:rsidRDefault="00166A47" w:rsidP="00166A47">
      <w:pPr>
        <w:pStyle w:val="Heading1"/>
      </w:pPr>
      <w:r>
        <w:lastRenderedPageBreak/>
        <w:t xml:space="preserve">Email </w:t>
      </w:r>
      <w:r w:rsidRPr="006C68EF">
        <w:rPr>
          <w:sz w:val="32"/>
          <w:szCs w:val="32"/>
        </w:rPr>
        <w:t>Security</w:t>
      </w:r>
    </w:p>
    <w:p w14:paraId="46CF28ED" w14:textId="1461DDFF" w:rsidR="00DB4FDF" w:rsidRDefault="00DB4FDF">
      <w:pPr>
        <w:pStyle w:val="NoSpacing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DB4FDF" w14:paraId="1F2B6A86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25C6DE7" w14:textId="77777777" w:rsidR="00DB4FDF" w:rsidRPr="00F77ED5" w:rsidRDefault="00DB4FDF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5FA2601C" wp14:editId="734DEC4F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025DC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kxmw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GaAOTGbCAAAcSgAAA4AAAAAAAAAAAAAAAAALgIAAGRycy9lMm9Eb2MueG1s&#10;UEsBAi0AFAAGAAgAAAAhAAXiDD3ZAAAAAwEAAA8AAAAAAAAAAAAAAAAA9QoAAGRycy9kb3ducmV2&#10;LnhtbFBLBQYAAAAABAAEAPMAAAD7CwAAAAA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EAABD73" w14:textId="4C786662" w:rsidR="0064308D" w:rsidRDefault="0053282D" w:rsidP="00F9695D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 ensure the security</w:t>
            </w:r>
            <w:r w:rsidR="00BF3F6C">
              <w:rPr>
                <w:b/>
                <w:bCs/>
                <w:sz w:val="28"/>
                <w:szCs w:val="28"/>
              </w:rPr>
              <w:t xml:space="preserve"> and </w:t>
            </w:r>
            <w:r>
              <w:rPr>
                <w:b/>
                <w:bCs/>
                <w:sz w:val="28"/>
                <w:szCs w:val="28"/>
              </w:rPr>
              <w:t>legitimacy of outbound and inbound emails, three main parts of the email</w:t>
            </w:r>
            <w:r w:rsidR="007D46E4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are checked: </w:t>
            </w:r>
            <w:r w:rsidRPr="00AE187B">
              <w:rPr>
                <w:b/>
                <w:bCs/>
                <w:color w:val="C00000"/>
                <w:sz w:val="28"/>
                <w:szCs w:val="28"/>
              </w:rPr>
              <w:t>Header</w:t>
            </w:r>
            <w:r>
              <w:rPr>
                <w:b/>
                <w:bCs/>
                <w:sz w:val="28"/>
                <w:szCs w:val="28"/>
              </w:rPr>
              <w:t xml:space="preserve">, </w:t>
            </w:r>
            <w:r w:rsidR="00626544">
              <w:rPr>
                <w:b/>
                <w:bCs/>
                <w:color w:val="C00000"/>
                <w:sz w:val="28"/>
                <w:szCs w:val="28"/>
              </w:rPr>
              <w:t>Bo</w:t>
            </w:r>
            <w:r w:rsidRPr="00AE187B">
              <w:rPr>
                <w:b/>
                <w:bCs/>
                <w:color w:val="C00000"/>
                <w:sz w:val="28"/>
                <w:szCs w:val="28"/>
              </w:rPr>
              <w:t>dy</w:t>
            </w:r>
            <w:r>
              <w:rPr>
                <w:b/>
                <w:bCs/>
                <w:sz w:val="28"/>
                <w:szCs w:val="28"/>
              </w:rPr>
              <w:t xml:space="preserve">, and </w:t>
            </w:r>
            <w:r w:rsidR="00937DF9" w:rsidRPr="00AE187B">
              <w:rPr>
                <w:b/>
                <w:bCs/>
                <w:color w:val="C00000"/>
                <w:sz w:val="28"/>
                <w:szCs w:val="28"/>
              </w:rPr>
              <w:t>Attachments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 w:rsidR="00C35C3C">
              <w:rPr>
                <w:b/>
                <w:bCs/>
                <w:sz w:val="28"/>
                <w:szCs w:val="28"/>
              </w:rPr>
              <w:t xml:space="preserve">The header contains information about the email, the </w:t>
            </w:r>
            <w:r w:rsidR="00F46D73">
              <w:rPr>
                <w:b/>
                <w:bCs/>
                <w:sz w:val="28"/>
                <w:szCs w:val="28"/>
              </w:rPr>
              <w:t>subject</w:t>
            </w:r>
            <w:r w:rsidR="00C35C3C">
              <w:rPr>
                <w:b/>
                <w:bCs/>
                <w:sz w:val="28"/>
                <w:szCs w:val="28"/>
              </w:rPr>
              <w:t>, the sender, receiver, etc. It also contains the “</w:t>
            </w:r>
            <w:r w:rsidR="00C35C3C" w:rsidRPr="00AD5D28">
              <w:rPr>
                <w:b/>
                <w:bCs/>
                <w:color w:val="2E74B5" w:themeColor="accent1" w:themeShade="BF"/>
                <w:sz w:val="28"/>
                <w:szCs w:val="28"/>
              </w:rPr>
              <w:t>DKIM</w:t>
            </w:r>
            <w:r w:rsidR="007038DF">
              <w:rPr>
                <w:b/>
                <w:bCs/>
                <w:color w:val="2E74B5" w:themeColor="accent1" w:themeShade="BF"/>
                <w:sz w:val="28"/>
                <w:szCs w:val="28"/>
              </w:rPr>
              <w:t>”</w:t>
            </w:r>
            <w:r w:rsidR="00C35C3C" w:rsidRPr="00AD5D28">
              <w:rPr>
                <w:b/>
                <w:bCs/>
                <w:color w:val="2E74B5" w:themeColor="accent1" w:themeShade="BF"/>
                <w:sz w:val="28"/>
                <w:szCs w:val="28"/>
              </w:rPr>
              <w:t xml:space="preserve"> </w:t>
            </w:r>
            <w:r w:rsidR="00C35C3C">
              <w:rPr>
                <w:b/>
                <w:bCs/>
                <w:sz w:val="28"/>
                <w:szCs w:val="28"/>
              </w:rPr>
              <w:t xml:space="preserve">and </w:t>
            </w:r>
            <w:r w:rsidR="007038DF">
              <w:rPr>
                <w:b/>
                <w:bCs/>
                <w:sz w:val="28"/>
                <w:szCs w:val="28"/>
              </w:rPr>
              <w:t>“</w:t>
            </w:r>
            <w:r w:rsidR="00C35C3C" w:rsidRPr="00AD5D28">
              <w:rPr>
                <w:b/>
                <w:bCs/>
                <w:color w:val="2E74B5" w:themeColor="accent1" w:themeShade="BF"/>
                <w:sz w:val="28"/>
                <w:szCs w:val="28"/>
              </w:rPr>
              <w:t>DMARC</w:t>
            </w:r>
            <w:r w:rsidR="00C35C3C">
              <w:rPr>
                <w:b/>
                <w:bCs/>
                <w:sz w:val="28"/>
                <w:szCs w:val="28"/>
              </w:rPr>
              <w:t xml:space="preserve">” values, which are both used as digital signatures to prevent spoofing of emails. </w:t>
            </w:r>
          </w:p>
          <w:p w14:paraId="4345A85C" w14:textId="77777777" w:rsidR="0064308D" w:rsidRDefault="0064308D" w:rsidP="00F9695D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</w:p>
          <w:p w14:paraId="1EF103CC" w14:textId="5C736546" w:rsidR="00CE7A0D" w:rsidRPr="001C4EAC" w:rsidRDefault="00480465" w:rsidP="00F9695D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Security solutions like SMG, DDEI, and DLP can take one of three actions</w:t>
            </w:r>
            <w:r w:rsidR="00FD1676">
              <w:rPr>
                <w:b/>
                <w:bCs/>
                <w:sz w:val="28"/>
                <w:szCs w:val="28"/>
              </w:rPr>
              <w:t xml:space="preserve">: “Allow”, “Quarantine”, </w:t>
            </w:r>
            <w:r w:rsidR="00EE14B3">
              <w:rPr>
                <w:b/>
                <w:bCs/>
                <w:sz w:val="28"/>
                <w:szCs w:val="28"/>
              </w:rPr>
              <w:t xml:space="preserve">or </w:t>
            </w:r>
            <w:r w:rsidR="00FD1676">
              <w:rPr>
                <w:b/>
                <w:bCs/>
                <w:sz w:val="28"/>
                <w:szCs w:val="28"/>
              </w:rPr>
              <w:t>“Delete”</w:t>
            </w:r>
            <w:r w:rsidR="007003B3">
              <w:rPr>
                <w:b/>
                <w:bCs/>
                <w:sz w:val="28"/>
                <w:szCs w:val="28"/>
              </w:rPr>
              <w:t xml:space="preserve"> for each processed email. </w:t>
            </w:r>
            <w:r w:rsidR="002859ED">
              <w:rPr>
                <w:b/>
                <w:bCs/>
                <w:sz w:val="28"/>
                <w:szCs w:val="28"/>
              </w:rPr>
              <w:t xml:space="preserve">Following is the flow of external emails as they enter the Bank’s environment: </w:t>
            </w:r>
          </w:p>
        </w:tc>
      </w:tr>
    </w:tbl>
    <w:p w14:paraId="098E4792" w14:textId="77777777" w:rsidR="00DB4FDF" w:rsidRDefault="00DB4FDF">
      <w:pPr>
        <w:pStyle w:val="NoSpacing"/>
      </w:pPr>
    </w:p>
    <w:p w14:paraId="6ED1FCCB" w14:textId="1BE27448" w:rsidR="0044762D" w:rsidRDefault="0044762D">
      <w:pPr>
        <w:pStyle w:val="NoSpacing"/>
      </w:pPr>
    </w:p>
    <w:p w14:paraId="5993B4E3" w14:textId="128F544A" w:rsidR="00920525" w:rsidRDefault="00920525">
      <w:pPr>
        <w:pStyle w:val="NoSpacing"/>
      </w:pPr>
    </w:p>
    <w:p w14:paraId="216797C8" w14:textId="77777777" w:rsidR="00407633" w:rsidRDefault="00407633" w:rsidP="00595868">
      <w:pPr>
        <w:pStyle w:val="NoSpacing"/>
        <w:jc w:val="center"/>
        <w:rPr>
          <w:noProof/>
        </w:rPr>
      </w:pPr>
    </w:p>
    <w:p w14:paraId="38AAA97E" w14:textId="77777777" w:rsidR="00034E91" w:rsidRDefault="00991CEC" w:rsidP="00034E91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1595F980" wp14:editId="62EFE413">
            <wp:extent cx="7027333" cy="4126737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71"/>
                    <a:stretch/>
                  </pic:blipFill>
                  <pic:spPr bwMode="auto">
                    <a:xfrm>
                      <a:off x="0" y="0"/>
                      <a:ext cx="7027333" cy="41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5CF9" w14:textId="600F0320" w:rsidR="00920525" w:rsidRDefault="00034E91" w:rsidP="00034E9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Flow of Inbound Emails</w:t>
      </w:r>
    </w:p>
    <w:p w14:paraId="049BA7CB" w14:textId="6280BAEF" w:rsidR="00920525" w:rsidRDefault="00920525">
      <w:pPr>
        <w:pStyle w:val="NoSpacing"/>
      </w:pPr>
    </w:p>
    <w:p w14:paraId="4BA020C0" w14:textId="5B0A6E21" w:rsidR="00920525" w:rsidRDefault="00920525" w:rsidP="00ED570C">
      <w:pPr>
        <w:pStyle w:val="NoSpacing"/>
        <w:tabs>
          <w:tab w:val="left" w:pos="2147"/>
        </w:tabs>
      </w:pPr>
    </w:p>
    <w:p w14:paraId="208B6624" w14:textId="1EDA2E6C" w:rsidR="00920525" w:rsidRDefault="00920525">
      <w:pPr>
        <w:pStyle w:val="NoSpacing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A15E31" w14:paraId="52537DE5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8DBB088" w14:textId="77777777" w:rsidR="00A15E31" w:rsidRPr="00F77ED5" w:rsidRDefault="00A15E31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6811AE67" wp14:editId="095C9B0F">
                      <wp:extent cx="141605" cy="141605"/>
                      <wp:effectExtent l="0" t="0" r="0" b="0"/>
                      <wp:docPr id="2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9" name="Rectangle 2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51BDC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">
                      <v:rect id="Rectangle 2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E368CA2" w14:textId="39A1D104" w:rsidR="004A4CF4" w:rsidRDefault="002764C8" w:rsidP="00DF6252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C00000"/>
                <w:sz w:val="28"/>
                <w:szCs w:val="28"/>
              </w:rPr>
              <w:t>Symantec</w:t>
            </w:r>
            <w:r w:rsidR="00521E48" w:rsidRPr="00C45FCA">
              <w:rPr>
                <w:b/>
                <w:bCs/>
                <w:color w:val="C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C00000"/>
                <w:sz w:val="28"/>
                <w:szCs w:val="28"/>
              </w:rPr>
              <w:t>Messaging</w:t>
            </w:r>
            <w:r w:rsidR="00521E48" w:rsidRPr="00C45FCA">
              <w:rPr>
                <w:b/>
                <w:bCs/>
                <w:color w:val="C00000"/>
                <w:sz w:val="28"/>
                <w:szCs w:val="28"/>
              </w:rPr>
              <w:t xml:space="preserve"> Gateway</w:t>
            </w:r>
            <w:r w:rsidR="0056783D" w:rsidRPr="00C45FCA">
              <w:rPr>
                <w:b/>
                <w:bCs/>
                <w:color w:val="C00000"/>
                <w:sz w:val="28"/>
                <w:szCs w:val="28"/>
              </w:rPr>
              <w:t xml:space="preserve"> </w:t>
            </w:r>
            <w:r w:rsidR="0056783D">
              <w:rPr>
                <w:b/>
                <w:bCs/>
                <w:sz w:val="28"/>
                <w:szCs w:val="28"/>
              </w:rPr>
              <w:t>(SMG)</w:t>
            </w:r>
            <w:r w:rsidR="009173DF">
              <w:rPr>
                <w:b/>
                <w:bCs/>
                <w:sz w:val="28"/>
                <w:szCs w:val="28"/>
              </w:rPr>
              <w:t xml:space="preserve"> </w:t>
            </w:r>
            <w:r w:rsidR="009173DF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is </w:t>
            </w:r>
            <w:r w:rsidR="00C633F9" w:rsidRPr="003D1307">
              <w:rPr>
                <w:b/>
                <w:bCs/>
                <w:i w:val="0"/>
                <w:iCs w:val="0"/>
                <w:sz w:val="28"/>
                <w:szCs w:val="28"/>
              </w:rPr>
              <w:t>a T</w:t>
            </w:r>
            <w:r w:rsidR="006D1CAF" w:rsidRPr="003D1307">
              <w:rPr>
                <w:b/>
                <w:bCs/>
                <w:i w:val="0"/>
                <w:iCs w:val="0"/>
                <w:sz w:val="28"/>
                <w:szCs w:val="28"/>
              </w:rPr>
              <w:t>hreat detection</w:t>
            </w:r>
            <w:r w:rsidR="00C633F9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 and an Anti-spam</w:t>
            </w:r>
            <w:r w:rsidR="006D1CAF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 solution. For the most part, it is “</w:t>
            </w:r>
            <w:r w:rsidR="006D1CAF" w:rsidRPr="003D1307">
              <w:rPr>
                <w:b/>
                <w:bCs/>
                <w:i w:val="0"/>
                <w:iCs w:val="0"/>
                <w:color w:val="648C30" w:themeColor="accent2" w:themeShade="BF"/>
                <w:sz w:val="28"/>
                <w:szCs w:val="28"/>
              </w:rPr>
              <w:t>signature-based</w:t>
            </w:r>
            <w:r w:rsidR="006D1CAF" w:rsidRPr="003D1307">
              <w:rPr>
                <w:b/>
                <w:bCs/>
                <w:i w:val="0"/>
                <w:iCs w:val="0"/>
                <w:sz w:val="28"/>
                <w:szCs w:val="28"/>
              </w:rPr>
              <w:t>”</w:t>
            </w:r>
            <w:r w:rsidR="002B49B7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. It inspects </w:t>
            </w:r>
            <w:r w:rsidR="00F94727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every outgoing and incoming email </w:t>
            </w:r>
            <w:r w:rsidR="00171576" w:rsidRPr="003D1307">
              <w:rPr>
                <w:b/>
                <w:bCs/>
                <w:i w:val="0"/>
                <w:iCs w:val="0"/>
                <w:sz w:val="28"/>
                <w:szCs w:val="28"/>
              </w:rPr>
              <w:t xml:space="preserve">in four main areas: </w:t>
            </w:r>
          </w:p>
          <w:p w14:paraId="202BF184" w14:textId="03A2175F" w:rsidR="004A4CF4" w:rsidRDefault="004A4CF4" w:rsidP="004A4CF4">
            <w:pPr>
              <w:pStyle w:val="TipText"/>
              <w:numPr>
                <w:ilvl w:val="0"/>
                <w:numId w:val="2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BF4E2F">
              <w:rPr>
                <w:b/>
                <w:bCs/>
                <w:color w:val="C00000"/>
                <w:sz w:val="28"/>
                <w:szCs w:val="28"/>
              </w:rPr>
              <w:t xml:space="preserve">Reputation: </w:t>
            </w:r>
            <w:r w:rsidR="002370E3" w:rsidRPr="003D1307">
              <w:rPr>
                <w:b/>
                <w:bCs/>
                <w:sz w:val="28"/>
                <w:szCs w:val="28"/>
              </w:rPr>
              <w:t xml:space="preserve">This </w:t>
            </w:r>
            <w:r w:rsidR="009C067F" w:rsidRPr="003D1307">
              <w:rPr>
                <w:b/>
                <w:bCs/>
                <w:sz w:val="28"/>
                <w:szCs w:val="28"/>
              </w:rPr>
              <w:t xml:space="preserve">focuses on the </w:t>
            </w:r>
            <w:r w:rsidR="009C067F" w:rsidRPr="003D1307">
              <w:rPr>
                <w:b/>
                <w:bCs/>
                <w:sz w:val="28"/>
                <w:szCs w:val="28"/>
                <w:u w:val="single"/>
              </w:rPr>
              <w:t>domain</w:t>
            </w:r>
            <w:r w:rsidR="009C067F" w:rsidRPr="003D1307">
              <w:rPr>
                <w:b/>
                <w:bCs/>
                <w:sz w:val="28"/>
                <w:szCs w:val="28"/>
              </w:rPr>
              <w:t xml:space="preserve"> of the sender and whether it is malicious or </w:t>
            </w:r>
            <w:r w:rsidR="009C2844" w:rsidRPr="003D1307">
              <w:rPr>
                <w:b/>
                <w:bCs/>
                <w:sz w:val="28"/>
                <w:szCs w:val="28"/>
              </w:rPr>
              <w:t>legit</w:t>
            </w:r>
            <w:r w:rsidR="009C067F" w:rsidRPr="003D1307">
              <w:rPr>
                <w:b/>
                <w:bCs/>
                <w:sz w:val="28"/>
                <w:szCs w:val="28"/>
              </w:rPr>
              <w:t xml:space="preserve">. </w:t>
            </w:r>
            <w:r w:rsidR="00B3225C" w:rsidRPr="003D1307">
              <w:rPr>
                <w:b/>
                <w:bCs/>
                <w:sz w:val="28"/>
                <w:szCs w:val="28"/>
              </w:rPr>
              <w:t xml:space="preserve">SMG maintains a huge database that can be either local, global, or a mix of the two. </w:t>
            </w:r>
            <w:r w:rsidR="00B93503" w:rsidRPr="003D1307">
              <w:rPr>
                <w:b/>
                <w:bCs/>
                <w:sz w:val="28"/>
                <w:szCs w:val="28"/>
              </w:rPr>
              <w:t xml:space="preserve">The global database is provided by Symantec and contains a list of globally malicious domains. </w:t>
            </w:r>
            <w:r w:rsidR="001A4FEA" w:rsidRPr="003D1307">
              <w:rPr>
                <w:b/>
                <w:bCs/>
                <w:sz w:val="28"/>
                <w:szCs w:val="28"/>
              </w:rPr>
              <w:t>The local database can be crafted locally, from the bank itself.</w:t>
            </w:r>
            <w:r w:rsidR="001A4FEA">
              <w:rPr>
                <w:b/>
                <w:bCs/>
                <w:sz w:val="28"/>
                <w:szCs w:val="28"/>
              </w:rPr>
              <w:t xml:space="preserve"> </w:t>
            </w:r>
          </w:p>
          <w:p w14:paraId="6536CDE3" w14:textId="5E6FE612" w:rsidR="00A300D0" w:rsidRDefault="00A300D0" w:rsidP="004A4CF4">
            <w:pPr>
              <w:pStyle w:val="TipText"/>
              <w:numPr>
                <w:ilvl w:val="0"/>
                <w:numId w:val="2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D04C40">
              <w:rPr>
                <w:b/>
                <w:bCs/>
                <w:color w:val="C00000"/>
                <w:sz w:val="28"/>
                <w:szCs w:val="28"/>
              </w:rPr>
              <w:t xml:space="preserve">Extension of </w:t>
            </w:r>
            <w:r w:rsidR="003B5083" w:rsidRPr="00D04C40">
              <w:rPr>
                <w:b/>
                <w:bCs/>
                <w:color w:val="C00000"/>
                <w:sz w:val="28"/>
                <w:szCs w:val="28"/>
              </w:rPr>
              <w:t>attachments</w:t>
            </w:r>
            <w:r w:rsidRPr="00D04C40">
              <w:rPr>
                <w:b/>
                <w:bCs/>
                <w:color w:val="C00000"/>
                <w:sz w:val="28"/>
                <w:szCs w:val="28"/>
              </w:rPr>
              <w:t>: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D7628D">
              <w:rPr>
                <w:b/>
                <w:bCs/>
                <w:sz w:val="28"/>
                <w:szCs w:val="28"/>
              </w:rPr>
              <w:t xml:space="preserve">A list of allowable extensions can be created. Emails will be quarantined if they contain </w:t>
            </w:r>
            <w:r w:rsidR="00D04C40">
              <w:rPr>
                <w:b/>
                <w:bCs/>
                <w:sz w:val="28"/>
                <w:szCs w:val="28"/>
              </w:rPr>
              <w:t>attachments</w:t>
            </w:r>
            <w:r w:rsidR="00D7628D">
              <w:rPr>
                <w:b/>
                <w:bCs/>
                <w:sz w:val="28"/>
                <w:szCs w:val="28"/>
              </w:rPr>
              <w:t xml:space="preserve"> not in the list. </w:t>
            </w:r>
            <w:r w:rsidR="000D2C74">
              <w:rPr>
                <w:b/>
                <w:bCs/>
                <w:sz w:val="28"/>
                <w:szCs w:val="28"/>
              </w:rPr>
              <w:t xml:space="preserve">“Unrated </w:t>
            </w:r>
            <w:r w:rsidR="00224327">
              <w:rPr>
                <w:b/>
                <w:bCs/>
                <w:sz w:val="28"/>
                <w:szCs w:val="28"/>
              </w:rPr>
              <w:t xml:space="preserve">attachments” that are encrypted </w:t>
            </w:r>
            <w:r w:rsidR="00D20F05">
              <w:rPr>
                <w:b/>
                <w:bCs/>
                <w:sz w:val="28"/>
                <w:szCs w:val="28"/>
              </w:rPr>
              <w:t xml:space="preserve">or cannot be inspected will be quarantined. </w:t>
            </w:r>
          </w:p>
          <w:p w14:paraId="0359ECF6" w14:textId="0B0F85D0" w:rsidR="00F77847" w:rsidRDefault="00F77847" w:rsidP="004A4CF4">
            <w:pPr>
              <w:pStyle w:val="TipText"/>
              <w:numPr>
                <w:ilvl w:val="0"/>
                <w:numId w:val="2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4C1C4D">
              <w:rPr>
                <w:b/>
                <w:bCs/>
                <w:color w:val="C00000"/>
                <w:sz w:val="28"/>
                <w:szCs w:val="28"/>
              </w:rPr>
              <w:t xml:space="preserve">Authority: </w:t>
            </w:r>
            <w:r w:rsidR="002206AA">
              <w:rPr>
                <w:b/>
                <w:bCs/>
                <w:sz w:val="28"/>
                <w:szCs w:val="28"/>
              </w:rPr>
              <w:t xml:space="preserve">Is the receiver of the email authorized to receive this email? </w:t>
            </w:r>
            <w:r w:rsidR="00F7009C">
              <w:rPr>
                <w:b/>
                <w:bCs/>
                <w:sz w:val="28"/>
                <w:szCs w:val="28"/>
              </w:rPr>
              <w:t xml:space="preserve">Is the sender allowed to send this email? </w:t>
            </w:r>
          </w:p>
          <w:p w14:paraId="6F0FF5BE" w14:textId="5B35273F" w:rsidR="00A15E31" w:rsidRPr="001C4EAC" w:rsidRDefault="00DF0CCE" w:rsidP="004A4CF4">
            <w:pPr>
              <w:pStyle w:val="TipText"/>
              <w:numPr>
                <w:ilvl w:val="0"/>
                <w:numId w:val="2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BE0EE1">
              <w:rPr>
                <w:b/>
                <w:bCs/>
                <w:color w:val="C00000"/>
                <w:sz w:val="28"/>
                <w:szCs w:val="28"/>
              </w:rPr>
              <w:t xml:space="preserve">Header: </w:t>
            </w:r>
            <w:r w:rsidR="00F94727" w:rsidRPr="00BE0EE1">
              <w:rPr>
                <w:b/>
                <w:bCs/>
                <w:color w:val="C00000"/>
                <w:sz w:val="28"/>
                <w:szCs w:val="28"/>
              </w:rPr>
              <w:t xml:space="preserve"> </w:t>
            </w:r>
            <w:r w:rsidR="00F12E48">
              <w:rPr>
                <w:b/>
                <w:bCs/>
                <w:sz w:val="28"/>
                <w:szCs w:val="28"/>
              </w:rPr>
              <w:t>This is a check against the DKIM &amp; DMARC values in the header of the email.</w:t>
            </w:r>
            <w:r w:rsidR="00D871EF">
              <w:rPr>
                <w:b/>
                <w:bCs/>
                <w:sz w:val="28"/>
                <w:szCs w:val="28"/>
              </w:rPr>
              <w:t xml:space="preserve"> Those are</w:t>
            </w:r>
            <w:r w:rsidR="00D871EF" w:rsidRPr="00D871EF">
              <w:rPr>
                <w:b/>
                <w:bCs/>
                <w:sz w:val="28"/>
                <w:szCs w:val="28"/>
              </w:rPr>
              <w:t xml:space="preserve"> email authentication method</w:t>
            </w:r>
            <w:r w:rsidR="00F01257">
              <w:rPr>
                <w:b/>
                <w:bCs/>
                <w:sz w:val="28"/>
                <w:szCs w:val="28"/>
              </w:rPr>
              <w:t>s</w:t>
            </w:r>
            <w:r w:rsidR="00D871EF" w:rsidRPr="00D871EF">
              <w:rPr>
                <w:b/>
                <w:bCs/>
                <w:sz w:val="28"/>
                <w:szCs w:val="28"/>
              </w:rPr>
              <w:t xml:space="preserve"> that use a digital signature to let the receiver of an email know that the message was sent and authorized by the owner of a domain.</w:t>
            </w:r>
            <w:r w:rsidR="00F12E48">
              <w:rPr>
                <w:b/>
                <w:bCs/>
                <w:sz w:val="28"/>
                <w:szCs w:val="28"/>
              </w:rPr>
              <w:t xml:space="preserve"> </w:t>
            </w:r>
            <w:r w:rsidR="00356D3E">
              <w:rPr>
                <w:b/>
                <w:bCs/>
                <w:sz w:val="28"/>
                <w:szCs w:val="28"/>
              </w:rPr>
              <w:t xml:space="preserve">This check helps prevent external spoofing of Arab Bank domains. </w:t>
            </w:r>
          </w:p>
        </w:tc>
      </w:tr>
    </w:tbl>
    <w:p w14:paraId="3333B9AE" w14:textId="626716E2" w:rsidR="00920525" w:rsidRDefault="00920525">
      <w:pPr>
        <w:pStyle w:val="NoSpacing"/>
      </w:pPr>
    </w:p>
    <w:p w14:paraId="0085227D" w14:textId="0E88C7B1" w:rsidR="00920525" w:rsidRDefault="00920525">
      <w:pPr>
        <w:pStyle w:val="NoSpacing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597D0E" w14:paraId="74E7A5FA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80FB666" w14:textId="77777777" w:rsidR="00597D0E" w:rsidRPr="00F77ED5" w:rsidRDefault="00597D0E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75D7513E" wp14:editId="6054A73D">
                      <wp:extent cx="141605" cy="141605"/>
                      <wp:effectExtent l="0" t="0" r="0" b="0"/>
                      <wp:docPr id="3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2" name="Rectangle 3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8D41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+Mmg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">
                      <v:rect id="Rectangle 3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DD55A11" w14:textId="5CB339E6" w:rsidR="00597D0E" w:rsidRDefault="00BB35FE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C00000"/>
                <w:sz w:val="28"/>
                <w:szCs w:val="28"/>
              </w:rPr>
              <w:t>Deep Discovery Email Inspector</w:t>
            </w:r>
            <w:r w:rsidR="00597D0E" w:rsidRPr="00C45FCA">
              <w:rPr>
                <w:b/>
                <w:bCs/>
                <w:color w:val="C00000"/>
                <w:sz w:val="28"/>
                <w:szCs w:val="28"/>
              </w:rPr>
              <w:t xml:space="preserve"> </w:t>
            </w:r>
            <w:r w:rsidR="00597D0E">
              <w:rPr>
                <w:b/>
                <w:bCs/>
                <w:sz w:val="28"/>
                <w:szCs w:val="28"/>
              </w:rPr>
              <w:t>(</w:t>
            </w:r>
            <w:r w:rsidR="003E48D6">
              <w:rPr>
                <w:b/>
                <w:bCs/>
                <w:sz w:val="28"/>
                <w:szCs w:val="28"/>
              </w:rPr>
              <w:t>DDEI</w:t>
            </w:r>
            <w:r w:rsidR="00597D0E">
              <w:rPr>
                <w:b/>
                <w:bCs/>
                <w:sz w:val="28"/>
                <w:szCs w:val="28"/>
              </w:rPr>
              <w:t xml:space="preserve">) </w:t>
            </w:r>
            <w:r w:rsidR="009D5F45">
              <w:rPr>
                <w:b/>
                <w:bCs/>
                <w:i w:val="0"/>
                <w:iCs w:val="0"/>
                <w:sz w:val="28"/>
                <w:szCs w:val="28"/>
              </w:rPr>
              <w:t xml:space="preserve">is a </w:t>
            </w:r>
            <w:r w:rsidR="009D5F45" w:rsidRPr="005C7037">
              <w:rPr>
                <w:b/>
                <w:bCs/>
                <w:i w:val="0"/>
                <w:iCs w:val="0"/>
                <w:color w:val="648C30" w:themeColor="accent2" w:themeShade="BF"/>
                <w:sz w:val="28"/>
                <w:szCs w:val="28"/>
              </w:rPr>
              <w:t xml:space="preserve">behavioral-based </w:t>
            </w:r>
            <w:r w:rsidR="00BC6508">
              <w:rPr>
                <w:b/>
                <w:bCs/>
                <w:i w:val="0"/>
                <w:iCs w:val="0"/>
                <w:sz w:val="28"/>
                <w:szCs w:val="28"/>
              </w:rPr>
              <w:t>threat detection</w:t>
            </w:r>
            <w:r w:rsidR="008A7EDC">
              <w:rPr>
                <w:b/>
                <w:bCs/>
                <w:i w:val="0"/>
                <w:iCs w:val="0"/>
                <w:sz w:val="28"/>
                <w:szCs w:val="28"/>
              </w:rPr>
              <w:t xml:space="preserve"> solution. </w:t>
            </w:r>
            <w:r w:rsidR="00E947E8">
              <w:rPr>
                <w:b/>
                <w:bCs/>
                <w:i w:val="0"/>
                <w:iCs w:val="0"/>
                <w:sz w:val="28"/>
                <w:szCs w:val="28"/>
              </w:rPr>
              <w:t xml:space="preserve">It </w:t>
            </w:r>
            <w:r w:rsidR="00CC1A8D">
              <w:rPr>
                <w:b/>
                <w:bCs/>
                <w:i w:val="0"/>
                <w:iCs w:val="0"/>
                <w:sz w:val="28"/>
                <w:szCs w:val="28"/>
              </w:rPr>
              <w:t xml:space="preserve">throws every incoming email into a “sandbox”, in where extensive analysis of the content of the email and </w:t>
            </w:r>
            <w:r w:rsidR="00C80E68">
              <w:rPr>
                <w:b/>
                <w:bCs/>
                <w:i w:val="0"/>
                <w:iCs w:val="0"/>
                <w:sz w:val="28"/>
                <w:szCs w:val="28"/>
              </w:rPr>
              <w:t>attachments</w:t>
            </w:r>
            <w:r w:rsidR="00CC1A8D">
              <w:rPr>
                <w:b/>
                <w:bCs/>
                <w:i w:val="0"/>
                <w:iCs w:val="0"/>
                <w:sz w:val="28"/>
                <w:szCs w:val="28"/>
              </w:rPr>
              <w:t xml:space="preserve"> happens. </w:t>
            </w:r>
            <w:r w:rsidR="00B86B0E">
              <w:rPr>
                <w:b/>
                <w:bCs/>
                <w:i w:val="0"/>
                <w:iCs w:val="0"/>
                <w:sz w:val="28"/>
                <w:szCs w:val="28"/>
              </w:rPr>
              <w:t xml:space="preserve">DDEI is very efficient and really fast, it can process an entire email within just 1 </w:t>
            </w:r>
            <w:r w:rsidR="00BC2186">
              <w:rPr>
                <w:b/>
                <w:bCs/>
                <w:i w:val="0"/>
                <w:iCs w:val="0"/>
                <w:sz w:val="28"/>
                <w:szCs w:val="28"/>
              </w:rPr>
              <w:t>millisecond</w:t>
            </w:r>
            <w:r w:rsidR="00B86B0E">
              <w:rPr>
                <w:b/>
                <w:bCs/>
                <w:i w:val="0"/>
                <w:iCs w:val="0"/>
                <w:sz w:val="28"/>
                <w:szCs w:val="28"/>
              </w:rPr>
              <w:t xml:space="preserve">. </w:t>
            </w:r>
            <w:r w:rsidR="003000C5">
              <w:rPr>
                <w:b/>
                <w:bCs/>
                <w:i w:val="0"/>
                <w:iCs w:val="0"/>
                <w:sz w:val="28"/>
                <w:szCs w:val="28"/>
              </w:rPr>
              <w:t xml:space="preserve">Following are some of the key use cases of DDEI: </w:t>
            </w:r>
          </w:p>
          <w:p w14:paraId="59994A92" w14:textId="3CD61546" w:rsidR="00F120DF" w:rsidRPr="00C561DE" w:rsidRDefault="00F120DF" w:rsidP="00B771DB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6D4169" w:themeColor="accent5" w:themeShade="BF"/>
                <w:sz w:val="28"/>
                <w:szCs w:val="28"/>
              </w:rPr>
            </w:pPr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Web filtering and URL time-of-click analysis</w:t>
            </w:r>
            <w:r w:rsidR="00602DF5"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.</w:t>
            </w:r>
          </w:p>
          <w:p w14:paraId="4A03CB70" w14:textId="6031DB29" w:rsidR="00147522" w:rsidRPr="00C561DE" w:rsidRDefault="00147522" w:rsidP="00B771DB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6D4169" w:themeColor="accent5" w:themeShade="BF"/>
                <w:sz w:val="28"/>
                <w:szCs w:val="28"/>
              </w:rPr>
            </w:pPr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Malware identification via machine learning</w:t>
            </w:r>
            <w:r w:rsidR="00A8372D"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.</w:t>
            </w:r>
          </w:p>
          <w:p w14:paraId="1555EC84" w14:textId="55D02658" w:rsidR="001E6FE4" w:rsidRPr="00C561DE" w:rsidRDefault="001E6FE4" w:rsidP="00B771DB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6D4169" w:themeColor="accent5" w:themeShade="BF"/>
                <w:sz w:val="28"/>
                <w:szCs w:val="28"/>
              </w:rPr>
            </w:pPr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Custom sandbox, anti-evasion tech, behavioral analysis, ML-based C&amp;C</w:t>
            </w:r>
            <w:r w:rsidR="00BE54F8"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.</w:t>
            </w:r>
          </w:p>
          <w:p w14:paraId="14605A46" w14:textId="787FB1AD" w:rsidR="00A8372D" w:rsidRPr="00C561DE" w:rsidRDefault="00A8372D" w:rsidP="00B771DB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6D4169" w:themeColor="accent5" w:themeShade="BF"/>
                <w:sz w:val="28"/>
                <w:szCs w:val="28"/>
              </w:rPr>
            </w:pPr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 xml:space="preserve">Supports </w:t>
            </w:r>
            <w:proofErr w:type="spellStart"/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Mitre</w:t>
            </w:r>
            <w:proofErr w:type="spellEnd"/>
            <w:r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 xml:space="preserve"> ATT&amp;CK framework for effective threat detection and response</w:t>
            </w:r>
            <w:r w:rsidR="00BE54F8" w:rsidRPr="00C561DE">
              <w:rPr>
                <w:b/>
                <w:bCs/>
                <w:color w:val="6D4169" w:themeColor="accent5" w:themeShade="BF"/>
                <w:sz w:val="28"/>
                <w:szCs w:val="28"/>
              </w:rPr>
              <w:t>.</w:t>
            </w:r>
          </w:p>
          <w:p w14:paraId="71B21301" w14:textId="0BB4A67A" w:rsidR="00D362DD" w:rsidRPr="00C561DE" w:rsidRDefault="00384A87" w:rsidP="00B771DB">
            <w:pPr>
              <w:pStyle w:val="TipText"/>
              <w:numPr>
                <w:ilvl w:val="0"/>
                <w:numId w:val="2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</w:pPr>
            <w:r w:rsidRPr="00C561DE"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  <w:t>Spam</w:t>
            </w:r>
            <w:r w:rsidR="00774425" w:rsidRPr="00C561DE"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  <w:t xml:space="preserve"> &amp;</w:t>
            </w:r>
            <w:r w:rsidRPr="00C561DE"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  <w:t xml:space="preserve"> content filtering,</w:t>
            </w:r>
            <w:r w:rsidRPr="00C561DE"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  <w:t xml:space="preserve"> and DLP</w:t>
            </w:r>
            <w:r w:rsidR="00F038D2" w:rsidRPr="00C561DE">
              <w:rPr>
                <w:b/>
                <w:bCs/>
                <w:i w:val="0"/>
                <w:iCs w:val="0"/>
                <w:color w:val="6D4169" w:themeColor="accent5" w:themeShade="BF"/>
                <w:sz w:val="28"/>
                <w:szCs w:val="28"/>
              </w:rPr>
              <w:t xml:space="preserve">. </w:t>
            </w:r>
          </w:p>
          <w:p w14:paraId="2F51EC6C" w14:textId="73BA5453" w:rsidR="00F038D2" w:rsidRPr="001C4EAC" w:rsidRDefault="00D52AFA" w:rsidP="00D52AFA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DDEI’s </w:t>
            </w:r>
            <w:r w:rsidR="00D71F83">
              <w:rPr>
                <w:b/>
                <w:bCs/>
                <w:sz w:val="28"/>
                <w:szCs w:val="28"/>
              </w:rPr>
              <w:t>c</w:t>
            </w:r>
            <w:r w:rsidRPr="00D52AFA">
              <w:rPr>
                <w:b/>
                <w:bCs/>
                <w:sz w:val="28"/>
                <w:szCs w:val="28"/>
              </w:rPr>
              <w:t>ustom sandboxes use virtual images to match system configurations, drivers, applications, and languages. Difficult to evade, they include a “</w:t>
            </w:r>
            <w:r w:rsidRPr="005C7037">
              <w:rPr>
                <w:b/>
                <w:bCs/>
                <w:color w:val="648C30" w:themeColor="accent2" w:themeShade="BF"/>
                <w:sz w:val="28"/>
                <w:szCs w:val="28"/>
              </w:rPr>
              <w:t>safe live mode</w:t>
            </w:r>
            <w:r w:rsidRPr="00D52AFA">
              <w:rPr>
                <w:b/>
                <w:bCs/>
                <w:sz w:val="28"/>
                <w:szCs w:val="28"/>
              </w:rPr>
              <w:t xml:space="preserve">” to </w:t>
            </w:r>
            <w:proofErr w:type="spellStart"/>
            <w:r w:rsidRPr="00D52AFA">
              <w:rPr>
                <w:b/>
                <w:bCs/>
                <w:sz w:val="28"/>
                <w:szCs w:val="28"/>
              </w:rPr>
              <w:t>analyse</w:t>
            </w:r>
            <w:proofErr w:type="spellEnd"/>
            <w:r w:rsidRPr="00D52AFA">
              <w:rPr>
                <w:b/>
                <w:bCs/>
                <w:sz w:val="28"/>
                <w:szCs w:val="28"/>
              </w:rPr>
              <w:t xml:space="preserve"> downloads, URLs, C&amp;C, and more. They identify ransomware, backup modification, and encryption. </w:t>
            </w:r>
            <w:r w:rsidR="005C7037">
              <w:rPr>
                <w:b/>
                <w:bCs/>
                <w:sz w:val="28"/>
                <w:szCs w:val="28"/>
              </w:rPr>
              <w:t>DDEI</w:t>
            </w:r>
            <w:r w:rsidRPr="00D52AFA">
              <w:rPr>
                <w:b/>
                <w:bCs/>
                <w:sz w:val="28"/>
                <w:szCs w:val="28"/>
              </w:rPr>
              <w:t xml:space="preserve"> </w:t>
            </w:r>
            <w:r w:rsidR="00917B94">
              <w:rPr>
                <w:b/>
                <w:bCs/>
                <w:sz w:val="28"/>
                <w:szCs w:val="28"/>
              </w:rPr>
              <w:t xml:space="preserve">also </w:t>
            </w:r>
            <w:r w:rsidRPr="00D52AFA">
              <w:rPr>
                <w:b/>
                <w:bCs/>
                <w:sz w:val="28"/>
                <w:szCs w:val="28"/>
              </w:rPr>
              <w:t>uses machine learning inside the sandbox to enhance detection.</w:t>
            </w:r>
          </w:p>
        </w:tc>
      </w:tr>
    </w:tbl>
    <w:p w14:paraId="26AC8BE5" w14:textId="447F86E4" w:rsidR="00920525" w:rsidRDefault="00920525">
      <w:pPr>
        <w:pStyle w:val="NoSpacing"/>
      </w:pPr>
    </w:p>
    <w:p w14:paraId="6B66A33B" w14:textId="5B90F66F" w:rsidR="00920525" w:rsidRDefault="00920525">
      <w:pPr>
        <w:pStyle w:val="NoSpacing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527885" w14:paraId="79C50B67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9D7CF9" w14:textId="77777777" w:rsidR="00527885" w:rsidRPr="00F77ED5" w:rsidRDefault="00527885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17537571" wp14:editId="77CD2FD0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71A0C8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546D779" w14:textId="40BD5538" w:rsidR="00527885" w:rsidRPr="001C4EAC" w:rsidRDefault="007D0014" w:rsidP="00BF6447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Every email, whether incoming or outgoing, is stored in a “vault” for later </w:t>
            </w:r>
            <w:r w:rsidR="0073714B">
              <w:rPr>
                <w:b/>
                <w:bCs/>
                <w:i w:val="0"/>
                <w:iCs w:val="0"/>
                <w:sz w:val="28"/>
                <w:szCs w:val="28"/>
              </w:rPr>
              <w:t>investigations</w:t>
            </w: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. This vault is configured to retain emails for 15 years. </w:t>
            </w:r>
            <w:r w:rsidR="00B66BF5">
              <w:rPr>
                <w:b/>
                <w:bCs/>
                <w:i w:val="0"/>
                <w:iCs w:val="0"/>
                <w:sz w:val="28"/>
                <w:szCs w:val="28"/>
              </w:rPr>
              <w:t>An email sent 10 years ago could easily be found in less than 10 minutes.</w:t>
            </w:r>
            <w:r w:rsidR="0073714B">
              <w:rPr>
                <w:b/>
                <w:bCs/>
                <w:i w:val="0"/>
                <w:iCs w:val="0"/>
                <w:sz w:val="28"/>
                <w:szCs w:val="28"/>
              </w:rPr>
              <w:t xml:space="preserve"> “</w:t>
            </w:r>
            <w:r w:rsidR="0073714B" w:rsidRPr="004E6039">
              <w:rPr>
                <w:b/>
                <w:bCs/>
                <w:i w:val="0"/>
                <w:iCs w:val="0"/>
                <w:color w:val="C00000"/>
                <w:sz w:val="28"/>
                <w:szCs w:val="28"/>
              </w:rPr>
              <w:t>Enterprise Vault</w:t>
            </w:r>
            <w:r w:rsidR="0073714B">
              <w:rPr>
                <w:b/>
                <w:bCs/>
                <w:i w:val="0"/>
                <w:iCs w:val="0"/>
                <w:sz w:val="28"/>
                <w:szCs w:val="28"/>
              </w:rPr>
              <w:t xml:space="preserve">” is the solution that provides such capabilities. </w:t>
            </w:r>
            <w:r w:rsidR="002C17C2">
              <w:rPr>
                <w:b/>
                <w:bCs/>
                <w:i w:val="0"/>
                <w:iCs w:val="0"/>
                <w:sz w:val="28"/>
                <w:szCs w:val="28"/>
              </w:rPr>
              <w:t xml:space="preserve">For each employee, it creates a dedicated “journaling” mailbox, in where all emails are indexed and categorized </w:t>
            </w:r>
            <w:r w:rsidR="00DD4DD1">
              <w:rPr>
                <w:b/>
                <w:bCs/>
                <w:i w:val="0"/>
                <w:iCs w:val="0"/>
                <w:sz w:val="28"/>
                <w:szCs w:val="28"/>
              </w:rPr>
              <w:t xml:space="preserve">properly. </w:t>
            </w:r>
            <w:r w:rsidR="00B66BF5">
              <w:rPr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  <w:r w:rsidR="00976DBE">
              <w:rPr>
                <w:b/>
                <w:bCs/>
                <w:i w:val="0"/>
                <w:iCs w:val="0"/>
                <w:sz w:val="28"/>
                <w:szCs w:val="28"/>
              </w:rPr>
              <w:t xml:space="preserve">The quota of the journaling mailbox is UNLIMITED. </w:t>
            </w:r>
          </w:p>
        </w:tc>
      </w:tr>
    </w:tbl>
    <w:p w14:paraId="7E81AB49" w14:textId="03448E42" w:rsidR="00920525" w:rsidRDefault="00920525">
      <w:pPr>
        <w:pStyle w:val="NoSpacing"/>
      </w:pPr>
    </w:p>
    <w:p w14:paraId="78121A44" w14:textId="77777777" w:rsidR="00C81223" w:rsidRDefault="00C81223">
      <w:pPr>
        <w:pStyle w:val="NoSpacing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BE20A0" w14:paraId="50A472E5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CB75791" w14:textId="77777777" w:rsidR="00BE20A0" w:rsidRPr="00F77ED5" w:rsidRDefault="00BE20A0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4FD88944" wp14:editId="4116D9E2">
                      <wp:extent cx="141605" cy="141605"/>
                      <wp:effectExtent l="0" t="0" r="0" b="0"/>
                      <wp:docPr id="3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9" name="Rectangle 3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9F49B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tYmA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">
                      <v:rect id="Rectangle 3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0A76398" w14:textId="239BDED7" w:rsidR="00BE20A0" w:rsidRPr="001C4EAC" w:rsidRDefault="00247D82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AB uses Windows Exchange Server, </w:t>
            </w:r>
            <w:r w:rsidR="0086598B">
              <w:rPr>
                <w:b/>
                <w:bCs/>
                <w:i w:val="0"/>
                <w:iCs w:val="0"/>
                <w:sz w:val="28"/>
                <w:szCs w:val="28"/>
              </w:rPr>
              <w:t xml:space="preserve">which is </w:t>
            </w:r>
            <w:r w:rsidR="0086598B" w:rsidRPr="0086598B">
              <w:rPr>
                <w:b/>
                <w:bCs/>
                <w:i w:val="0"/>
                <w:iCs w:val="0"/>
                <w:sz w:val="28"/>
                <w:szCs w:val="28"/>
              </w:rPr>
              <w:t xml:space="preserve">responsible for handling email traffic for </w:t>
            </w:r>
            <w:r w:rsidR="004B188F">
              <w:rPr>
                <w:b/>
                <w:bCs/>
                <w:i w:val="0"/>
                <w:iCs w:val="0"/>
                <w:sz w:val="28"/>
                <w:szCs w:val="28"/>
              </w:rPr>
              <w:t xml:space="preserve">the entire bank. </w:t>
            </w:r>
            <w:r w:rsidR="005A5A6A">
              <w:rPr>
                <w:b/>
                <w:bCs/>
                <w:i w:val="0"/>
                <w:iCs w:val="0"/>
                <w:sz w:val="28"/>
                <w:szCs w:val="28"/>
              </w:rPr>
              <w:t xml:space="preserve">When an email passes through SMG and DDEI, it is then sent to the Exchange Server, which then sends it over to the email agent (Outlook) for users to </w:t>
            </w:r>
            <w:r w:rsidR="00DD4B39">
              <w:rPr>
                <w:b/>
                <w:bCs/>
                <w:i w:val="0"/>
                <w:iCs w:val="0"/>
                <w:sz w:val="28"/>
                <w:szCs w:val="28"/>
              </w:rPr>
              <w:t xml:space="preserve">read. </w:t>
            </w:r>
            <w:r w:rsidR="00D22CCF">
              <w:rPr>
                <w:b/>
                <w:bCs/>
                <w:i w:val="0"/>
                <w:iCs w:val="0"/>
                <w:sz w:val="28"/>
                <w:szCs w:val="28"/>
              </w:rPr>
              <w:t>Additionally, it sends a copy of the email to the “Enterprise Vault”</w:t>
            </w:r>
            <w:r w:rsidR="00861608">
              <w:rPr>
                <w:b/>
                <w:bCs/>
                <w:i w:val="0"/>
                <w:iCs w:val="0"/>
                <w:sz w:val="28"/>
                <w:szCs w:val="28"/>
              </w:rPr>
              <w:t xml:space="preserve"> to retain emails. </w:t>
            </w:r>
          </w:p>
        </w:tc>
      </w:tr>
    </w:tbl>
    <w:p w14:paraId="1687300B" w14:textId="5B4AC0C7" w:rsidR="00920525" w:rsidRDefault="00920525">
      <w:pPr>
        <w:pStyle w:val="NoSpacing"/>
      </w:pPr>
    </w:p>
    <w:p w14:paraId="5DD287A1" w14:textId="70AA168F" w:rsidR="00920525" w:rsidRDefault="00920525">
      <w:pPr>
        <w:pStyle w:val="NoSpacing"/>
      </w:pPr>
    </w:p>
    <w:p w14:paraId="48305B71" w14:textId="0230E2AF" w:rsidR="00920525" w:rsidRDefault="00920525">
      <w:pPr>
        <w:pStyle w:val="NoSpacing"/>
      </w:pPr>
    </w:p>
    <w:p w14:paraId="150CB1A2" w14:textId="77777777" w:rsidR="006612BD" w:rsidRDefault="006612BD" w:rsidP="00034E91">
      <w:pPr>
        <w:pStyle w:val="NoSpacing"/>
        <w:rPr>
          <w:noProof/>
        </w:rPr>
      </w:pPr>
    </w:p>
    <w:p w14:paraId="6A7325BC" w14:textId="77777777" w:rsidR="006612BD" w:rsidRDefault="006612BD" w:rsidP="002C1F73">
      <w:pPr>
        <w:pStyle w:val="NoSpacing"/>
        <w:jc w:val="center"/>
        <w:rPr>
          <w:noProof/>
        </w:rPr>
      </w:pPr>
    </w:p>
    <w:p w14:paraId="59D8CA45" w14:textId="77777777" w:rsidR="00034E91" w:rsidRDefault="00152719" w:rsidP="00034E91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40066731" wp14:editId="49C541E4">
            <wp:extent cx="7329055" cy="4239524"/>
            <wp:effectExtent l="0" t="0" r="571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64"/>
                    <a:stretch/>
                  </pic:blipFill>
                  <pic:spPr bwMode="auto">
                    <a:xfrm>
                      <a:off x="0" y="0"/>
                      <a:ext cx="7337592" cy="424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4C742" w14:textId="2D134DAB" w:rsidR="00920525" w:rsidRDefault="00034E91" w:rsidP="00034E9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Flow of Outgoing Emails</w:t>
      </w:r>
    </w:p>
    <w:p w14:paraId="5C0DE20B" w14:textId="1BA5A201" w:rsidR="00920525" w:rsidRDefault="00920525">
      <w:pPr>
        <w:pStyle w:val="NoSpacing"/>
      </w:pPr>
    </w:p>
    <w:p w14:paraId="3C44CA51" w14:textId="361269FB" w:rsidR="00920525" w:rsidRDefault="00920525">
      <w:pPr>
        <w:pStyle w:val="NoSpacing"/>
      </w:pPr>
    </w:p>
    <w:p w14:paraId="7B7892E1" w14:textId="5BA7B3A1" w:rsidR="00920525" w:rsidRDefault="00920525">
      <w:pPr>
        <w:pStyle w:val="NoSpacing"/>
      </w:pPr>
    </w:p>
    <w:p w14:paraId="4BA304EC" w14:textId="378D6121" w:rsidR="00920525" w:rsidRDefault="0016207F" w:rsidP="003E0F93">
      <w:pPr>
        <w:pStyle w:val="Heading1"/>
      </w:pPr>
      <w:r>
        <w:lastRenderedPageBreak/>
        <w:t xml:space="preserve">End Point Protection 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F61732" w14:paraId="7BAD3A21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8E42B96" w14:textId="77777777" w:rsidR="00F61732" w:rsidRPr="00F77ED5" w:rsidRDefault="00F61732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3F9C0C95" wp14:editId="609B8F10">
                      <wp:extent cx="141605" cy="141605"/>
                      <wp:effectExtent l="0" t="0" r="0" b="0"/>
                      <wp:docPr id="4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2" name="Rectangle 4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845D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7ylA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snHO8pQIAABxKAAADgAAAAAAAAAAAAAAAAAuAgAAZHJzL2Uyb0RvYy54bWxQSwECLQAU&#10;AAYACAAAACEABeIMPdkAAAADAQAADwAAAAAAAAAAAAAAAADuCgAAZHJzL2Rvd25yZXYueG1sUEsF&#10;BgAAAAAEAAQA8wAAAPQLAAAAAA==&#10;">
                      <v:rect id="Rectangle 4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4690337" w14:textId="58B65F69" w:rsidR="00F61732" w:rsidRPr="001C4EAC" w:rsidRDefault="00F61732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HIPS. </w:t>
            </w: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</w:p>
        </w:tc>
      </w:tr>
    </w:tbl>
    <w:p w14:paraId="57B0FCB4" w14:textId="78F602E8" w:rsidR="003E0F93" w:rsidRDefault="003E0F93" w:rsidP="00BC7DD1">
      <w:pPr>
        <w:tabs>
          <w:tab w:val="left" w:pos="5140"/>
        </w:tabs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DF76BF" w14:paraId="06DED61E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0680862" w14:textId="77777777" w:rsidR="00DF76BF" w:rsidRPr="00F77ED5" w:rsidRDefault="00DF76BF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2DC8E895" wp14:editId="0F8F7200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F9E2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HUkw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DpSxHUkwgAAHEoAAAOAAAAAAAAAAAAAAAAAC4CAABkcnMvZTJvRG9jLnhtbFBLAQItABQA&#10;BgAIAAAAIQAF4gw92QAAAAMBAAAPAAAAAAAAAAAAAAAAAO0KAABkcnMvZG93bnJldi54bWxQSwUG&#10;AAAAAAQABADzAAAA8wsAAAAA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21691AA" w14:textId="3A139352" w:rsidR="00DF76BF" w:rsidRPr="001C4EAC" w:rsidRDefault="00DF76BF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>EDR</w:t>
            </w:r>
            <w:r w:rsidR="00D902E7">
              <w:rPr>
                <w:b/>
                <w:bCs/>
                <w:i w:val="0"/>
                <w:iCs w:val="0"/>
                <w:sz w:val="28"/>
                <w:szCs w:val="28"/>
              </w:rPr>
              <w:t xml:space="preserve"> vs NDR vs XDR. </w:t>
            </w:r>
          </w:p>
        </w:tc>
      </w:tr>
    </w:tbl>
    <w:p w14:paraId="697F7080" w14:textId="1B518DB6" w:rsidR="003E0F93" w:rsidRDefault="003E0F93" w:rsidP="003E0F93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BD210E" w14:paraId="3E6C70B0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35C5D3" w14:textId="77777777" w:rsidR="00BD210E" w:rsidRPr="00F77ED5" w:rsidRDefault="00BD210E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612BD83E" wp14:editId="6A13A73A">
                      <wp:extent cx="141605" cy="141605"/>
                      <wp:effectExtent l="0" t="0" r="0" b="0"/>
                      <wp:docPr id="5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4" name="Rectangle 5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1D1625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Xzmw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CQ/NfObCAAAcSgAAA4AAAAAAAAAAAAAAAAALgIAAGRycy9lMm9Eb2MueG1s&#10;UEsBAi0AFAAGAAgAAAAhAAXiDD3ZAAAAAwEAAA8AAAAAAAAAAAAAAAAA9QoAAGRycy9kb3ducmV2&#10;LnhtbFBLBQYAAAAABAAEAPMAAAD7CwAAAAA=&#10;">
                      <v:rect id="Rectangle 5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3F30DFD" w14:textId="517A5E21" w:rsidR="00BD210E" w:rsidRPr="001C4EAC" w:rsidRDefault="00BD210E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>MDM</w:t>
            </w: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</w:p>
        </w:tc>
      </w:tr>
    </w:tbl>
    <w:p w14:paraId="6FB5C3BD" w14:textId="2B2313D6" w:rsidR="001A4085" w:rsidRDefault="001A4085" w:rsidP="001A4085"/>
    <w:p w14:paraId="7BBCBB0D" w14:textId="77777777" w:rsidR="001A4085" w:rsidRPr="001A4085" w:rsidRDefault="001A4085" w:rsidP="001A4085"/>
    <w:p w14:paraId="186CF7C2" w14:textId="47DF7CAF" w:rsidR="00233578" w:rsidRDefault="0017346E" w:rsidP="0017346E">
      <w:pPr>
        <w:pStyle w:val="Heading1"/>
      </w:pPr>
      <w:r>
        <w:t xml:space="preserve">Patch Management 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A073E7" w14:paraId="03D3552C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AA17763" w14:textId="77777777" w:rsidR="00A073E7" w:rsidRPr="00F77ED5" w:rsidRDefault="00A073E7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5D7723EB" wp14:editId="3EA9CB48">
                      <wp:extent cx="141605" cy="141605"/>
                      <wp:effectExtent l="0" t="0" r="0" b="0"/>
                      <wp:docPr id="5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1" name="Rectangle 5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64AA8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KUCatKVCAAAcSgAAA4AAAAAAAAAAAAAAAAALgIAAGRycy9lMm9Eb2MueG1sUEsBAi0A&#10;FAAGAAgAAAAhAAXiDD3ZAAAAAwEAAA8AAAAAAAAAAAAAAAAA7woAAGRycy9kb3ducmV2LnhtbFBL&#10;BQYAAAAABAAEAPMAAAD1CwAAAAA=&#10;">
                      <v:rect id="Rectangle 5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257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qcZXL+EHyBX/wAAAP//AwBQSwECLQAUAAYACAAAACEA2+H2y+4AAACFAQAAEwAAAAAAAAAA&#10;AAAAAAAAAAAAW0NvbnRlbnRfVHlwZXNdLnhtbFBLAQItABQABgAIAAAAIQBa9CxbvwAAABUBAAAL&#10;AAAAAAAAAAAAAAAAAB8BAABfcmVscy8ucmVsc1BLAQItABQABgAIAAAAIQBzL257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F6DD6BA" w14:textId="72A98E07" w:rsidR="00A073E7" w:rsidRPr="001C4EAC" w:rsidRDefault="00A073E7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>WSUS</w:t>
            </w: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</w:p>
        </w:tc>
      </w:tr>
    </w:tbl>
    <w:p w14:paraId="63BF2A80" w14:textId="37CE640A" w:rsidR="0017346E" w:rsidRDefault="0017346E" w:rsidP="0017346E"/>
    <w:p w14:paraId="03E0B0EC" w14:textId="5DF006AE" w:rsidR="0017346E" w:rsidRDefault="0017346E" w:rsidP="0017346E"/>
    <w:p w14:paraId="5C3D1CD9" w14:textId="2D2585DD" w:rsidR="0017346E" w:rsidRDefault="0017346E" w:rsidP="001C7823">
      <w:pPr>
        <w:pStyle w:val="Heading1"/>
      </w:pPr>
      <w:r>
        <w:t xml:space="preserve">Licenses </w:t>
      </w:r>
      <w:r w:rsidR="001C7823">
        <w:t>&amp; Certificates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860"/>
        <w:gridCol w:w="13098"/>
      </w:tblGrid>
      <w:tr w:rsidR="001A4085" w14:paraId="70540F9C" w14:textId="77777777" w:rsidTr="00BF7B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851F84C" w14:textId="77777777" w:rsidR="001A4085" w:rsidRPr="00F77ED5" w:rsidRDefault="001A4085" w:rsidP="00BF7BE8">
            <w:pPr>
              <w:rPr>
                <w:sz w:val="19"/>
                <w:szCs w:val="19"/>
              </w:rPr>
            </w:pPr>
            <w:r w:rsidRPr="00F77ED5">
              <w:rPr>
                <w:noProof/>
                <w:sz w:val="19"/>
                <w:szCs w:val="19"/>
                <w:lang w:eastAsia="en-US"/>
              </w:rPr>
              <mc:AlternateContent>
                <mc:Choice Requires="wpg">
                  <w:drawing>
                    <wp:inline distT="0" distB="0" distL="0" distR="0" wp14:anchorId="63E7D226" wp14:editId="4F75ED05">
                      <wp:extent cx="141605" cy="141605"/>
                      <wp:effectExtent l="0" t="0" r="0" b="0"/>
                      <wp:docPr id="4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8" name="Rectangle 4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Freeform 12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D879B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5Mmg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">
                      <v:rect id="Rectangle 4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" fillcolor="#5b9bd5 [3204]" stroked="f" strokeweight="0"/>
                      <v:shape id="Freeform 12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BAF54C6" w14:textId="3C65DF76" w:rsidR="001A4085" w:rsidRPr="001C4EAC" w:rsidRDefault="001A4085" w:rsidP="00BF7BE8">
            <w:pPr>
              <w:pStyle w:val="TipTex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</w:rPr>
              <w:t>VTPP</w:t>
            </w:r>
            <w:r>
              <w:rPr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</w:p>
        </w:tc>
      </w:tr>
    </w:tbl>
    <w:p w14:paraId="138D2802" w14:textId="29449B76" w:rsidR="001C7823" w:rsidRDefault="001C7823" w:rsidP="001C7823"/>
    <w:p w14:paraId="480CC353" w14:textId="77777777" w:rsidR="001C7823" w:rsidRPr="001C7823" w:rsidRDefault="001C7823" w:rsidP="001C7823"/>
    <w:p w14:paraId="5FAB7694" w14:textId="4FF0EBF9" w:rsidR="00920525" w:rsidRDefault="00920525">
      <w:pPr>
        <w:pStyle w:val="NoSpacing"/>
      </w:pPr>
    </w:p>
    <w:p w14:paraId="689991FC" w14:textId="66826B47" w:rsidR="00920525" w:rsidRDefault="00920525">
      <w:pPr>
        <w:pStyle w:val="NoSpacing"/>
      </w:pPr>
    </w:p>
    <w:p w14:paraId="345A70DD" w14:textId="0CA8A19C" w:rsidR="00920525" w:rsidRDefault="00920525">
      <w:pPr>
        <w:pStyle w:val="NoSpacing"/>
      </w:pPr>
    </w:p>
    <w:p w14:paraId="3C4C908C" w14:textId="60523182" w:rsidR="00920525" w:rsidRDefault="00920525">
      <w:pPr>
        <w:pStyle w:val="NoSpacing"/>
      </w:pPr>
    </w:p>
    <w:p w14:paraId="4C424296" w14:textId="25013FB9" w:rsidR="00920525" w:rsidRDefault="00920525">
      <w:pPr>
        <w:pStyle w:val="NoSpacing"/>
      </w:pPr>
    </w:p>
    <w:p w14:paraId="3BF65DC5" w14:textId="757825EE" w:rsidR="00920525" w:rsidRDefault="00920525">
      <w:pPr>
        <w:pStyle w:val="NoSpacing"/>
      </w:pPr>
    </w:p>
    <w:p w14:paraId="1D5413B9" w14:textId="3D856837" w:rsidR="00920525" w:rsidRDefault="00920525">
      <w:pPr>
        <w:pStyle w:val="NoSpacing"/>
      </w:pPr>
    </w:p>
    <w:p w14:paraId="41FBCED0" w14:textId="7439CA51" w:rsidR="00920525" w:rsidRDefault="00920525">
      <w:pPr>
        <w:pStyle w:val="NoSpacing"/>
      </w:pPr>
    </w:p>
    <w:p w14:paraId="68136D93" w14:textId="4C5F8CD3" w:rsidR="00920525" w:rsidRDefault="00920525">
      <w:pPr>
        <w:pStyle w:val="NoSpacing"/>
      </w:pPr>
    </w:p>
    <w:p w14:paraId="08AA4E20" w14:textId="0883E271" w:rsidR="00920525" w:rsidRDefault="00920525">
      <w:pPr>
        <w:pStyle w:val="NoSpacing"/>
      </w:pPr>
    </w:p>
    <w:p w14:paraId="4692C119" w14:textId="0706B0D4" w:rsidR="00920525" w:rsidRDefault="00920525">
      <w:pPr>
        <w:pStyle w:val="NoSpacing"/>
      </w:pPr>
    </w:p>
    <w:p w14:paraId="26BA7934" w14:textId="5AC87E9B" w:rsidR="00920525" w:rsidRDefault="00920525">
      <w:pPr>
        <w:pStyle w:val="NoSpacing"/>
      </w:pPr>
    </w:p>
    <w:p w14:paraId="58ADDB6C" w14:textId="20C79348" w:rsidR="00920525" w:rsidRDefault="00920525">
      <w:pPr>
        <w:pStyle w:val="NoSpacing"/>
      </w:pPr>
    </w:p>
    <w:p w14:paraId="2369EADA" w14:textId="316381CA" w:rsidR="00920525" w:rsidRDefault="00920525">
      <w:pPr>
        <w:pStyle w:val="NoSpacing"/>
      </w:pPr>
    </w:p>
    <w:p w14:paraId="5176FEFE" w14:textId="5D214398" w:rsidR="00920525" w:rsidRDefault="00920525">
      <w:pPr>
        <w:pStyle w:val="NoSpacing"/>
      </w:pPr>
    </w:p>
    <w:p w14:paraId="602AF895" w14:textId="6B8F4837" w:rsidR="00920525" w:rsidRDefault="00920525">
      <w:pPr>
        <w:pStyle w:val="NoSpacing"/>
      </w:pPr>
    </w:p>
    <w:p w14:paraId="72D248E2" w14:textId="0842FD51" w:rsidR="00920525" w:rsidRDefault="00920525">
      <w:pPr>
        <w:pStyle w:val="NoSpacing"/>
      </w:pPr>
    </w:p>
    <w:p w14:paraId="0CFCBF9B" w14:textId="574F531B" w:rsidR="00920525" w:rsidRDefault="00920525">
      <w:pPr>
        <w:pStyle w:val="NoSpacing"/>
      </w:pPr>
    </w:p>
    <w:p w14:paraId="19341CAF" w14:textId="7F3D324C" w:rsidR="00920525" w:rsidRDefault="00920525">
      <w:pPr>
        <w:pStyle w:val="NoSpacing"/>
      </w:pPr>
    </w:p>
    <w:p w14:paraId="69BF8DCF" w14:textId="74B0364E" w:rsidR="00920525" w:rsidRDefault="00920525">
      <w:pPr>
        <w:pStyle w:val="NoSpacing"/>
      </w:pPr>
    </w:p>
    <w:p w14:paraId="2720550F" w14:textId="1E6BEAB5" w:rsidR="00920525" w:rsidRDefault="00920525">
      <w:pPr>
        <w:pStyle w:val="NoSpacing"/>
      </w:pPr>
    </w:p>
    <w:p w14:paraId="2D17D575" w14:textId="0664A9B9" w:rsidR="00920525" w:rsidRDefault="00920525">
      <w:pPr>
        <w:pStyle w:val="NoSpacing"/>
      </w:pPr>
    </w:p>
    <w:p w14:paraId="5ECFC4DE" w14:textId="63C06E5C" w:rsidR="00920525" w:rsidRDefault="00920525">
      <w:pPr>
        <w:pStyle w:val="NoSpacing"/>
      </w:pPr>
    </w:p>
    <w:p w14:paraId="6856A6F8" w14:textId="5F507958" w:rsidR="00920525" w:rsidRDefault="00920525">
      <w:pPr>
        <w:pStyle w:val="NoSpacing"/>
      </w:pPr>
    </w:p>
    <w:p w14:paraId="2D4C0B79" w14:textId="5960E704" w:rsidR="00920525" w:rsidRDefault="00920525">
      <w:pPr>
        <w:pStyle w:val="NoSpacing"/>
      </w:pPr>
    </w:p>
    <w:p w14:paraId="758B57EC" w14:textId="7DB8DFE8" w:rsidR="00920525" w:rsidRDefault="00920525">
      <w:pPr>
        <w:pStyle w:val="NoSpacing"/>
      </w:pPr>
    </w:p>
    <w:p w14:paraId="3872CC21" w14:textId="270DE9C7" w:rsidR="00920525" w:rsidRDefault="00920525">
      <w:pPr>
        <w:pStyle w:val="NoSpacing"/>
      </w:pPr>
    </w:p>
    <w:p w14:paraId="5BCE3E53" w14:textId="1239D77D" w:rsidR="00920525" w:rsidRDefault="00920525">
      <w:pPr>
        <w:pStyle w:val="NoSpacing"/>
      </w:pPr>
    </w:p>
    <w:p w14:paraId="500C8803" w14:textId="0BCABE60" w:rsidR="00920525" w:rsidRDefault="00920525">
      <w:pPr>
        <w:pStyle w:val="NoSpacing"/>
      </w:pPr>
    </w:p>
    <w:p w14:paraId="7BF60FD6" w14:textId="29CA6FF7" w:rsidR="00920525" w:rsidRDefault="00920525">
      <w:pPr>
        <w:pStyle w:val="NoSpacing"/>
      </w:pPr>
    </w:p>
    <w:p w14:paraId="56362DDF" w14:textId="778AA75D" w:rsidR="00920525" w:rsidRDefault="00920525">
      <w:pPr>
        <w:pStyle w:val="NoSpacing"/>
      </w:pPr>
    </w:p>
    <w:p w14:paraId="1D439572" w14:textId="44C8F73A" w:rsidR="00920525" w:rsidRDefault="00920525">
      <w:pPr>
        <w:pStyle w:val="NoSpacing"/>
      </w:pPr>
    </w:p>
    <w:p w14:paraId="6CC14A7A" w14:textId="4E53256D" w:rsidR="00920525" w:rsidRDefault="00920525">
      <w:pPr>
        <w:pStyle w:val="NoSpacing"/>
      </w:pPr>
    </w:p>
    <w:p w14:paraId="66CFB138" w14:textId="48CE9D64" w:rsidR="00920525" w:rsidRDefault="00920525">
      <w:pPr>
        <w:pStyle w:val="NoSpacing"/>
      </w:pPr>
    </w:p>
    <w:p w14:paraId="3978DC52" w14:textId="6CA90B34" w:rsidR="00920525" w:rsidRDefault="00920525">
      <w:pPr>
        <w:pStyle w:val="NoSpacing"/>
      </w:pPr>
    </w:p>
    <w:p w14:paraId="2C1FCCCB" w14:textId="5B0047CF" w:rsidR="00920525" w:rsidRDefault="00920525">
      <w:pPr>
        <w:pStyle w:val="NoSpacing"/>
      </w:pPr>
    </w:p>
    <w:p w14:paraId="34CFB5A7" w14:textId="1F789F43" w:rsidR="00920525" w:rsidRDefault="00920525">
      <w:pPr>
        <w:pStyle w:val="NoSpacing"/>
      </w:pPr>
    </w:p>
    <w:p w14:paraId="71828DC7" w14:textId="3885ED3A" w:rsidR="00920525" w:rsidRDefault="00920525">
      <w:pPr>
        <w:pStyle w:val="NoSpacing"/>
      </w:pPr>
    </w:p>
    <w:p w14:paraId="04EA8D23" w14:textId="35351AA2" w:rsidR="00920525" w:rsidRDefault="00920525">
      <w:pPr>
        <w:pStyle w:val="NoSpacing"/>
      </w:pPr>
    </w:p>
    <w:p w14:paraId="514B850E" w14:textId="593C3982" w:rsidR="00920525" w:rsidRDefault="00920525">
      <w:pPr>
        <w:pStyle w:val="NoSpacing"/>
      </w:pPr>
    </w:p>
    <w:p w14:paraId="76771EBE" w14:textId="52E35C27" w:rsidR="00920525" w:rsidRDefault="00920525">
      <w:pPr>
        <w:pStyle w:val="NoSpacing"/>
      </w:pPr>
    </w:p>
    <w:p w14:paraId="77532B31" w14:textId="4CACEDA3" w:rsidR="00920525" w:rsidRDefault="00920525">
      <w:pPr>
        <w:pStyle w:val="NoSpacing"/>
      </w:pPr>
    </w:p>
    <w:p w14:paraId="2125635A" w14:textId="32614512" w:rsidR="00920525" w:rsidRDefault="00920525">
      <w:pPr>
        <w:pStyle w:val="NoSpacing"/>
      </w:pPr>
    </w:p>
    <w:p w14:paraId="58A3810E" w14:textId="139AD4CC" w:rsidR="00920525" w:rsidRDefault="00920525">
      <w:pPr>
        <w:pStyle w:val="NoSpacing"/>
      </w:pPr>
    </w:p>
    <w:p w14:paraId="35E2605D" w14:textId="4897A9D9" w:rsidR="00920525" w:rsidRDefault="00920525">
      <w:pPr>
        <w:pStyle w:val="NoSpacing"/>
      </w:pPr>
    </w:p>
    <w:p w14:paraId="7D5BD068" w14:textId="4657192C" w:rsidR="00920525" w:rsidRDefault="00920525">
      <w:pPr>
        <w:pStyle w:val="NoSpacing"/>
      </w:pPr>
    </w:p>
    <w:p w14:paraId="166D7C56" w14:textId="0147B06F" w:rsidR="00920525" w:rsidRDefault="00920525">
      <w:pPr>
        <w:pStyle w:val="NoSpacing"/>
      </w:pPr>
    </w:p>
    <w:p w14:paraId="364846DA" w14:textId="0DD2D957" w:rsidR="00920525" w:rsidRDefault="00920525">
      <w:pPr>
        <w:pStyle w:val="NoSpacing"/>
      </w:pPr>
    </w:p>
    <w:p w14:paraId="6CE889C3" w14:textId="2FF9EFA8" w:rsidR="00920525" w:rsidRDefault="00920525">
      <w:pPr>
        <w:pStyle w:val="NoSpacing"/>
      </w:pPr>
    </w:p>
    <w:p w14:paraId="226BD693" w14:textId="1E139760" w:rsidR="00920525" w:rsidRDefault="00920525">
      <w:pPr>
        <w:pStyle w:val="NoSpacing"/>
      </w:pPr>
    </w:p>
    <w:p w14:paraId="70A30CC6" w14:textId="3A2DEC09" w:rsidR="00920525" w:rsidRDefault="00920525">
      <w:pPr>
        <w:pStyle w:val="NoSpacing"/>
      </w:pPr>
    </w:p>
    <w:p w14:paraId="0EC4E286" w14:textId="3232EC92" w:rsidR="00920525" w:rsidRDefault="00920525">
      <w:pPr>
        <w:pStyle w:val="NoSpacing"/>
      </w:pPr>
    </w:p>
    <w:p w14:paraId="66AA783A" w14:textId="34D32515" w:rsidR="00920525" w:rsidRDefault="00920525">
      <w:pPr>
        <w:pStyle w:val="NoSpacing"/>
      </w:pPr>
    </w:p>
    <w:p w14:paraId="23427291" w14:textId="4731F9A5" w:rsidR="00920525" w:rsidRDefault="00920525">
      <w:pPr>
        <w:pStyle w:val="NoSpacing"/>
      </w:pPr>
    </w:p>
    <w:p w14:paraId="63430808" w14:textId="1D97F3A0" w:rsidR="00920525" w:rsidRDefault="00920525">
      <w:pPr>
        <w:pStyle w:val="NoSpacing"/>
      </w:pPr>
    </w:p>
    <w:p w14:paraId="6969F6FF" w14:textId="77777777" w:rsidR="00920525" w:rsidRDefault="00920525">
      <w:pPr>
        <w:pStyle w:val="NoSpacing"/>
      </w:pPr>
    </w:p>
    <w:p w14:paraId="76AF99A2" w14:textId="30F61F66" w:rsidR="0044762D" w:rsidRDefault="0044762D">
      <w:pPr>
        <w:pStyle w:val="NoSpacing"/>
      </w:pPr>
    </w:p>
    <w:p w14:paraId="6D1F4F7D" w14:textId="65395A88" w:rsidR="008D3FD9" w:rsidRDefault="008D3FD9">
      <w:pPr>
        <w:pStyle w:val="NoSpacing"/>
      </w:pPr>
    </w:p>
    <w:p w14:paraId="6452F170" w14:textId="5D055451" w:rsidR="008D3FD9" w:rsidRDefault="008D3FD9">
      <w:pPr>
        <w:pStyle w:val="NoSpacing"/>
      </w:pPr>
    </w:p>
    <w:p w14:paraId="30808038" w14:textId="165E3439" w:rsidR="008D3FD9" w:rsidRDefault="008D3FD9" w:rsidP="00C23B62">
      <w:pPr>
        <w:pStyle w:val="NoSpacing"/>
        <w:jc w:val="center"/>
      </w:pPr>
      <w:r>
        <w:rPr>
          <w:noProof/>
        </w:rPr>
        <w:drawing>
          <wp:inline distT="0" distB="0" distL="0" distR="0" wp14:anchorId="337CDF2C" wp14:editId="66EC67FD">
            <wp:extent cx="6426200" cy="5240655"/>
            <wp:effectExtent l="0" t="0" r="0" b="0"/>
            <wp:docPr id="5" name="Picture 5" descr="How Pretty Good Privacy works, and how you can use it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Pretty Good Privacy works, and how you can use it for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1C29" w14:textId="063393DF" w:rsidR="0044762D" w:rsidRDefault="0044762D">
      <w:pPr>
        <w:pStyle w:val="NoSpacing"/>
      </w:pPr>
    </w:p>
    <w:p w14:paraId="03BC7DC6" w14:textId="3F783A4F" w:rsidR="0044762D" w:rsidRDefault="0044762D">
      <w:pPr>
        <w:pStyle w:val="NoSpacing"/>
      </w:pPr>
    </w:p>
    <w:p w14:paraId="0261AD7D" w14:textId="730BE665" w:rsidR="0044762D" w:rsidRDefault="0044762D">
      <w:pPr>
        <w:pStyle w:val="NoSpacing"/>
      </w:pPr>
    </w:p>
    <w:p w14:paraId="2A9298D8" w14:textId="07D8DAC5" w:rsidR="0044762D" w:rsidRDefault="0044762D">
      <w:pPr>
        <w:pStyle w:val="NoSpacing"/>
      </w:pPr>
    </w:p>
    <w:p w14:paraId="0D2FB5E5" w14:textId="77777777" w:rsidR="004D416F" w:rsidRDefault="004D416F">
      <w:pPr>
        <w:pStyle w:val="NoSpacing"/>
      </w:pPr>
    </w:p>
    <w:p w14:paraId="73FB0837" w14:textId="739511ED" w:rsidR="001273C1" w:rsidRPr="005F67ED" w:rsidRDefault="001273C1" w:rsidP="005F67ED"/>
    <w:p w14:paraId="2EF7B0C4" w14:textId="77777777" w:rsidR="00ED7CE0" w:rsidRDefault="00ED7CE0" w:rsidP="00EA15CE">
      <w:pPr>
        <w:pBdr>
          <w:top w:val="nil"/>
          <w:left w:val="nil"/>
          <w:bottom w:val="nil"/>
          <w:right w:val="nil"/>
          <w:between w:val="nil"/>
        </w:pBdr>
        <w:spacing w:after="60"/>
        <w:rPr>
          <w:sz w:val="20"/>
          <w:szCs w:val="20"/>
          <w:lang w:val="en"/>
        </w:rPr>
      </w:pPr>
    </w:p>
    <w:p w14:paraId="20430BDB" w14:textId="10F71937" w:rsidR="006C75DB" w:rsidRDefault="006C75DB" w:rsidP="00906E7A">
      <w:p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0"/>
          <w:szCs w:val="20"/>
        </w:rPr>
      </w:pPr>
    </w:p>
    <w:tbl>
      <w:tblPr>
        <w:tblStyle w:val="ProposalTable"/>
        <w:tblW w:w="5000" w:type="pct"/>
        <w:tblLook w:val="04A0" w:firstRow="1" w:lastRow="0" w:firstColumn="1" w:lastColumn="0" w:noHBand="0" w:noVBand="1"/>
        <w:tblDescription w:val="Materials to be supplied"/>
      </w:tblPr>
      <w:tblGrid>
        <w:gridCol w:w="2187"/>
        <w:gridCol w:w="5334"/>
        <w:gridCol w:w="6427"/>
      </w:tblGrid>
      <w:tr w:rsidR="00D04E3D" w14:paraId="072F61B2" w14:textId="77777777" w:rsidTr="00775D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tcW w:w="784" w:type="pct"/>
          </w:tcPr>
          <w:p w14:paraId="768CAA6E" w14:textId="26F3D608" w:rsidR="00D04E3D" w:rsidRPr="00E13701" w:rsidRDefault="00D04E3D" w:rsidP="00222C0D">
            <w:pPr>
              <w:jc w:val="center"/>
            </w:pPr>
            <w:r>
              <w:t>Team</w:t>
            </w:r>
          </w:p>
        </w:tc>
        <w:tc>
          <w:tcPr>
            <w:tcW w:w="1912" w:type="pct"/>
          </w:tcPr>
          <w:p w14:paraId="0D732298" w14:textId="52600325" w:rsidR="00D04E3D" w:rsidRDefault="00D04E3D" w:rsidP="00222C0D">
            <w:pPr>
              <w:jc w:val="center"/>
            </w:pPr>
            <w:r>
              <w:t>Allowed to Access</w:t>
            </w:r>
          </w:p>
        </w:tc>
        <w:tc>
          <w:tcPr>
            <w:tcW w:w="2304" w:type="pct"/>
          </w:tcPr>
          <w:p w14:paraId="285605F5" w14:textId="1BAFFD9A" w:rsidR="00D04E3D" w:rsidRDefault="00D04E3D" w:rsidP="00222C0D">
            <w:pPr>
              <w:jc w:val="center"/>
            </w:pPr>
            <w:r>
              <w:t>Denied Access to</w:t>
            </w:r>
          </w:p>
        </w:tc>
      </w:tr>
      <w:tr w:rsidR="00D04E3D" w14:paraId="1817A42A" w14:textId="77777777" w:rsidTr="00775D75">
        <w:trPr>
          <w:trHeight w:val="385"/>
        </w:trPr>
        <w:tc>
          <w:tcPr>
            <w:tcW w:w="784" w:type="pct"/>
          </w:tcPr>
          <w:p w14:paraId="3FC3AD66" w14:textId="573C3583" w:rsidR="00D04E3D" w:rsidRPr="0025462C" w:rsidRDefault="00D04E3D" w:rsidP="00222C0D">
            <w:pPr>
              <w:jc w:val="center"/>
              <w:rPr>
                <w:b/>
                <w:bCs/>
                <w:color w:val="C00000"/>
              </w:rPr>
            </w:pPr>
            <w:r w:rsidRPr="0025462C">
              <w:rPr>
                <w:b/>
                <w:bCs/>
                <w:color w:val="C00000"/>
              </w:rPr>
              <w:t>HR</w:t>
            </w:r>
          </w:p>
        </w:tc>
        <w:tc>
          <w:tcPr>
            <w:tcW w:w="1912" w:type="pct"/>
          </w:tcPr>
          <w:p w14:paraId="50E003AF" w14:textId="0410E519" w:rsidR="00D04E3D" w:rsidRDefault="006E6D2E" w:rsidP="00222C0D">
            <w:pPr>
              <w:jc w:val="center"/>
            </w:pPr>
            <w:r>
              <w:t xml:space="preserve">Can </w:t>
            </w:r>
            <w:r w:rsidRPr="006E6D2E">
              <w:t>only access the HR servers</w:t>
            </w:r>
          </w:p>
        </w:tc>
        <w:tc>
          <w:tcPr>
            <w:tcW w:w="2304" w:type="pct"/>
          </w:tcPr>
          <w:p w14:paraId="681F694D" w14:textId="59A0C944" w:rsidR="00D04E3D" w:rsidRDefault="00496763" w:rsidP="00222C0D">
            <w:pPr>
              <w:jc w:val="center"/>
            </w:pPr>
            <w:r>
              <w:t>C</w:t>
            </w:r>
            <w:r w:rsidRPr="00496763">
              <w:t>an't ping any server in the company</w:t>
            </w:r>
          </w:p>
        </w:tc>
      </w:tr>
      <w:tr w:rsidR="00D04E3D" w14:paraId="7ACEA249" w14:textId="77777777" w:rsidTr="00775D75">
        <w:trPr>
          <w:trHeight w:val="394"/>
        </w:trPr>
        <w:tc>
          <w:tcPr>
            <w:tcW w:w="784" w:type="pct"/>
          </w:tcPr>
          <w:p w14:paraId="5E019607" w14:textId="4516B412" w:rsidR="00D04E3D" w:rsidRPr="0025462C" w:rsidRDefault="00D04E3D" w:rsidP="00222C0D">
            <w:pPr>
              <w:jc w:val="center"/>
              <w:rPr>
                <w:b/>
                <w:bCs/>
                <w:color w:val="C00000"/>
              </w:rPr>
            </w:pPr>
            <w:r w:rsidRPr="0025462C">
              <w:rPr>
                <w:b/>
                <w:bCs/>
                <w:color w:val="C00000"/>
              </w:rPr>
              <w:t>IT</w:t>
            </w:r>
          </w:p>
        </w:tc>
        <w:tc>
          <w:tcPr>
            <w:tcW w:w="1912" w:type="pct"/>
          </w:tcPr>
          <w:p w14:paraId="7DE58246" w14:textId="3681E42A" w:rsidR="00D04E3D" w:rsidRDefault="00981978" w:rsidP="00222C0D">
            <w:pPr>
              <w:jc w:val="center"/>
            </w:pPr>
            <w:r>
              <w:t>C</w:t>
            </w:r>
            <w:r w:rsidRPr="00981978">
              <w:t xml:space="preserve">an access all </w:t>
            </w:r>
            <w:r>
              <w:t>IT &amp; HR</w:t>
            </w:r>
            <w:r w:rsidRPr="00981978">
              <w:t xml:space="preserve"> servers.</w:t>
            </w:r>
          </w:p>
        </w:tc>
        <w:tc>
          <w:tcPr>
            <w:tcW w:w="2304" w:type="pct"/>
          </w:tcPr>
          <w:p w14:paraId="38E9C245" w14:textId="04F31798" w:rsidR="00D04E3D" w:rsidRDefault="00260736" w:rsidP="00260736">
            <w:pPr>
              <w:jc w:val="center"/>
            </w:pPr>
            <w:r>
              <w:t>–</w:t>
            </w:r>
          </w:p>
        </w:tc>
      </w:tr>
      <w:tr w:rsidR="00D04E3D" w14:paraId="633ECFD2" w14:textId="77777777" w:rsidTr="00775D75">
        <w:trPr>
          <w:trHeight w:val="394"/>
        </w:trPr>
        <w:tc>
          <w:tcPr>
            <w:tcW w:w="784" w:type="pct"/>
          </w:tcPr>
          <w:p w14:paraId="6434C6D3" w14:textId="493E7B8F" w:rsidR="00D04E3D" w:rsidRPr="0025462C" w:rsidRDefault="00D04E3D" w:rsidP="00222C0D">
            <w:pPr>
              <w:jc w:val="center"/>
              <w:rPr>
                <w:b/>
                <w:bCs/>
                <w:color w:val="C00000"/>
              </w:rPr>
            </w:pPr>
            <w:r w:rsidRPr="0025462C">
              <w:rPr>
                <w:b/>
                <w:bCs/>
                <w:color w:val="C00000"/>
              </w:rPr>
              <w:t>Security</w:t>
            </w:r>
          </w:p>
        </w:tc>
        <w:tc>
          <w:tcPr>
            <w:tcW w:w="1912" w:type="pct"/>
          </w:tcPr>
          <w:p w14:paraId="57BC73AD" w14:textId="2E944881" w:rsidR="00D04E3D" w:rsidRDefault="00DC724F" w:rsidP="00222C0D">
            <w:pPr>
              <w:jc w:val="center"/>
            </w:pPr>
            <w:r>
              <w:t>C</w:t>
            </w:r>
            <w:r w:rsidRPr="00DC724F">
              <w:t>an only access</w:t>
            </w:r>
            <w:r>
              <w:t xml:space="preserve"> IT / HR</w:t>
            </w:r>
            <w:r w:rsidRPr="00DC724F">
              <w:t xml:space="preserve"> servers 1 and 3</w:t>
            </w:r>
          </w:p>
        </w:tc>
        <w:tc>
          <w:tcPr>
            <w:tcW w:w="2304" w:type="pct"/>
          </w:tcPr>
          <w:p w14:paraId="0ED6D890" w14:textId="17364ED0" w:rsidR="00D04E3D" w:rsidRDefault="008556B0" w:rsidP="00222C0D">
            <w:pPr>
              <w:jc w:val="center"/>
            </w:pPr>
            <w:r>
              <w:t>Cannot access IT / HR server (2)</w:t>
            </w:r>
          </w:p>
        </w:tc>
      </w:tr>
    </w:tbl>
    <w:p w14:paraId="15717CA7" w14:textId="3DC7DE32" w:rsidR="001370D0" w:rsidRDefault="001370D0" w:rsidP="001370D0">
      <w:p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0"/>
          <w:szCs w:val="20"/>
        </w:rPr>
      </w:pPr>
    </w:p>
    <w:p w14:paraId="37A4019A" w14:textId="29DE37D4" w:rsidR="001370D0" w:rsidRDefault="001370D0" w:rsidP="001370D0">
      <w:p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0"/>
          <w:szCs w:val="20"/>
        </w:rPr>
      </w:pPr>
    </w:p>
    <w:p w14:paraId="4D109369" w14:textId="0FF4035B" w:rsidR="001370D0" w:rsidRDefault="001370D0" w:rsidP="001370D0">
      <w:p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0"/>
          <w:szCs w:val="20"/>
        </w:rPr>
      </w:pPr>
    </w:p>
    <w:p w14:paraId="361E4E88" w14:textId="43B7822F" w:rsidR="002C69CF" w:rsidRDefault="002C69CF" w:rsidP="000005EF">
      <w:bookmarkStart w:id="1" w:name="_Hlk118467134"/>
      <w:bookmarkEnd w:id="1"/>
    </w:p>
    <w:sectPr w:rsidR="002C69CF" w:rsidSect="00FC3FB2">
      <w:headerReference w:type="default" r:id="rId13"/>
      <w:footerReference w:type="default" r:id="rId14"/>
      <w:pgSz w:w="16838" w:h="23811" w:code="8"/>
      <w:pgMar w:top="1440" w:right="1440" w:bottom="1440" w:left="1440" w:header="1152" w:footer="144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5066F" w14:textId="77777777" w:rsidR="005A29C0" w:rsidRDefault="005A29C0">
      <w:pPr>
        <w:spacing w:after="0" w:line="240" w:lineRule="auto"/>
      </w:pPr>
      <w:r>
        <w:separator/>
      </w:r>
    </w:p>
  </w:endnote>
  <w:endnote w:type="continuationSeparator" w:id="0">
    <w:p w14:paraId="49ADE41A" w14:textId="77777777" w:rsidR="005A29C0" w:rsidRDefault="005A2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D0AAB" w14:textId="14A131D6" w:rsidR="0088175F" w:rsidRDefault="0088175F" w:rsidP="0088175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E5035">
      <w:t>1</w:t>
    </w:r>
    <w:r>
      <w:fldChar w:fldCharType="end"/>
    </w:r>
    <w:r w:rsidR="00F76A66">
      <w:t xml:space="preserve">                                                                                                                                                                                    Internal Use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3177A" w14:textId="77777777" w:rsidR="005A29C0" w:rsidRDefault="005A29C0">
      <w:pPr>
        <w:spacing w:after="0" w:line="240" w:lineRule="auto"/>
      </w:pPr>
      <w:r>
        <w:separator/>
      </w:r>
    </w:p>
  </w:footnote>
  <w:footnote w:type="continuationSeparator" w:id="0">
    <w:p w14:paraId="33C7D4B4" w14:textId="77777777" w:rsidR="005A29C0" w:rsidRDefault="005A2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737CC" w14:textId="42F0C4CC" w:rsidR="00FD1357" w:rsidRPr="00651B4E" w:rsidRDefault="001C4B89">
    <w:pPr>
      <w:pStyle w:val="Header"/>
      <w:rPr>
        <w:b/>
        <w:bCs/>
        <w:color w:val="002060"/>
        <w:sz w:val="26"/>
        <w:szCs w:val="26"/>
      </w:rPr>
    </w:pPr>
    <w:r w:rsidRPr="00651B4E">
      <w:rPr>
        <w:b/>
        <w:bCs/>
        <w:noProof/>
        <w:color w:val="002060"/>
        <w:sz w:val="26"/>
        <w:szCs w:val="26"/>
      </w:rPr>
      <w:drawing>
        <wp:inline distT="0" distB="0" distL="0" distR="0" wp14:anchorId="7D37B5AC" wp14:editId="7263EA02">
          <wp:extent cx="2046467" cy="441960"/>
          <wp:effectExtent l="0" t="0" r="0" b="0"/>
          <wp:docPr id="6" name="Picture 6" descr="AB Ventures | Venture Capital + Digital Innov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B Ventures | Venture Capital + Digital Innovation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35" b="12676"/>
                  <a:stretch/>
                </pic:blipFill>
                <pic:spPr bwMode="auto">
                  <a:xfrm>
                    <a:off x="0" y="0"/>
                    <a:ext cx="2050230" cy="4427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657A1A" w:rsidRPr="00651B4E">
      <w:rPr>
        <w:b/>
        <w:bCs/>
        <w:color w:val="002060"/>
        <w:sz w:val="26"/>
        <w:szCs w:val="26"/>
      </w:rPr>
      <w:tab/>
    </w:r>
    <w:r w:rsidR="00651B4E" w:rsidRPr="00651B4E">
      <w:rPr>
        <w:b/>
        <w:bCs/>
        <w:color w:val="002060"/>
        <w:sz w:val="26"/>
        <w:szCs w:val="26"/>
      </w:rPr>
      <w:t xml:space="preserve">                                                        </w:t>
    </w:r>
    <w:r w:rsidR="00651B4E">
      <w:rPr>
        <w:b/>
        <w:bCs/>
        <w:color w:val="002060"/>
        <w:sz w:val="26"/>
        <w:szCs w:val="26"/>
      </w:rPr>
      <w:t xml:space="preserve">         </w:t>
    </w:r>
    <w:r w:rsidR="00651B4E" w:rsidRPr="00651B4E">
      <w:rPr>
        <w:b/>
        <w:bCs/>
        <w:color w:val="002060"/>
        <w:sz w:val="26"/>
        <w:szCs w:val="26"/>
      </w:rPr>
      <w:t xml:space="preserve">       </w:t>
    </w:r>
    <w:r w:rsidR="00657A1A" w:rsidRPr="00651B4E">
      <w:rPr>
        <w:b/>
        <w:bCs/>
        <w:color w:val="002060"/>
        <w:sz w:val="26"/>
        <w:szCs w:val="26"/>
      </w:rPr>
      <w:tab/>
    </w:r>
    <w:r w:rsidR="00630372" w:rsidRPr="00651B4E">
      <w:rPr>
        <w:b/>
        <w:bCs/>
        <w:color w:val="002060"/>
        <w:sz w:val="26"/>
        <w:szCs w:val="26"/>
      </w:rPr>
      <w:t>IT Platforms &amp; Cybersecurity</w:t>
    </w:r>
  </w:p>
  <w:p w14:paraId="51EC0530" w14:textId="77777777" w:rsidR="00FD1357" w:rsidRDefault="00FD1357">
    <w:pPr>
      <w:pStyle w:val="Header"/>
    </w:pPr>
  </w:p>
  <w:p w14:paraId="07EC4124" w14:textId="5818A618" w:rsidR="001A46A6" w:rsidRDefault="001A46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3EA2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03A4A6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D080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F42FA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B6DE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9A069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C97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CFE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8851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6E4E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576A66"/>
    <w:multiLevelType w:val="hybridMultilevel"/>
    <w:tmpl w:val="619AD94A"/>
    <w:lvl w:ilvl="0" w:tplc="C65E9AC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B62E61"/>
    <w:multiLevelType w:val="hybridMultilevel"/>
    <w:tmpl w:val="34C003E8"/>
    <w:lvl w:ilvl="0" w:tplc="E228C814">
      <w:start w:val="50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6530C6"/>
    <w:multiLevelType w:val="multilevel"/>
    <w:tmpl w:val="9260F924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color w:val="2E75B5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  <w:color w:val="2E75B5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color w:val="2E75B5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color w:val="2E75B5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color w:val="2E75B5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color w:val="2E75B5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color w:val="2E75B5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color w:val="2E75B5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color w:val="2E75B5"/>
      </w:rPr>
    </w:lvl>
  </w:abstractNum>
  <w:abstractNum w:abstractNumId="13" w15:restartNumberingAfterBreak="0">
    <w:nsid w:val="4054123A"/>
    <w:multiLevelType w:val="hybridMultilevel"/>
    <w:tmpl w:val="67B62B28"/>
    <w:lvl w:ilvl="0" w:tplc="02B4F49A">
      <w:start w:val="366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9236B"/>
    <w:multiLevelType w:val="multilevel"/>
    <w:tmpl w:val="AAE6D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346472"/>
    <w:multiLevelType w:val="hybridMultilevel"/>
    <w:tmpl w:val="72129A78"/>
    <w:lvl w:ilvl="0" w:tplc="A74EE3B0">
      <w:start w:val="798"/>
      <w:numFmt w:val="bullet"/>
      <w:lvlText w:val="-"/>
      <w:lvlJc w:val="left"/>
      <w:pPr>
        <w:ind w:left="408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6" w15:restartNumberingAfterBreak="0">
    <w:nsid w:val="5633262E"/>
    <w:multiLevelType w:val="hybridMultilevel"/>
    <w:tmpl w:val="535081AC"/>
    <w:lvl w:ilvl="0" w:tplc="4D6459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595959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C2774D"/>
    <w:multiLevelType w:val="hybridMultilevel"/>
    <w:tmpl w:val="0594542A"/>
    <w:lvl w:ilvl="0" w:tplc="BACCA388">
      <w:start w:val="79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9" w15:restartNumberingAfterBreak="0">
    <w:nsid w:val="725B599A"/>
    <w:multiLevelType w:val="hybridMultilevel"/>
    <w:tmpl w:val="A12E073E"/>
    <w:lvl w:ilvl="0" w:tplc="2298A42C">
      <w:start w:val="79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0B5031"/>
    <w:multiLevelType w:val="hybridMultilevel"/>
    <w:tmpl w:val="0C92BD70"/>
    <w:lvl w:ilvl="0" w:tplc="385A4D9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63C09"/>
    <w:multiLevelType w:val="hybridMultilevel"/>
    <w:tmpl w:val="BE460278"/>
    <w:lvl w:ilvl="0" w:tplc="507E74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750DF"/>
    <w:multiLevelType w:val="hybridMultilevel"/>
    <w:tmpl w:val="868E6E76"/>
    <w:lvl w:ilvl="0" w:tplc="C65E9AC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C5C71"/>
    <w:multiLevelType w:val="hybridMultilevel"/>
    <w:tmpl w:val="C3C02E7C"/>
    <w:lvl w:ilvl="0" w:tplc="4D6459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595959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8"/>
    <w:lvlOverride w:ilvl="0">
      <w:startOverride w:val="1"/>
    </w:lvlOverride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3"/>
  </w:num>
  <w:num w:numId="16">
    <w:abstractNumId w:val="12"/>
  </w:num>
  <w:num w:numId="17">
    <w:abstractNumId w:val="14"/>
  </w:num>
  <w:num w:numId="18">
    <w:abstractNumId w:val="19"/>
  </w:num>
  <w:num w:numId="19">
    <w:abstractNumId w:val="15"/>
  </w:num>
  <w:num w:numId="20">
    <w:abstractNumId w:val="17"/>
  </w:num>
  <w:num w:numId="21">
    <w:abstractNumId w:val="22"/>
  </w:num>
  <w:num w:numId="22">
    <w:abstractNumId w:val="10"/>
  </w:num>
  <w:num w:numId="23">
    <w:abstractNumId w:val="16"/>
  </w:num>
  <w:num w:numId="24">
    <w:abstractNumId w:val="23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E1"/>
    <w:rsid w:val="000005EF"/>
    <w:rsid w:val="00000958"/>
    <w:rsid w:val="00010348"/>
    <w:rsid w:val="000109FE"/>
    <w:rsid w:val="000134AB"/>
    <w:rsid w:val="00014363"/>
    <w:rsid w:val="00014F2D"/>
    <w:rsid w:val="00020027"/>
    <w:rsid w:val="00027908"/>
    <w:rsid w:val="000322BF"/>
    <w:rsid w:val="00032EA6"/>
    <w:rsid w:val="000332B5"/>
    <w:rsid w:val="0003499C"/>
    <w:rsid w:val="00034E91"/>
    <w:rsid w:val="00035CB7"/>
    <w:rsid w:val="0003696D"/>
    <w:rsid w:val="00036BEE"/>
    <w:rsid w:val="00037E77"/>
    <w:rsid w:val="0004017D"/>
    <w:rsid w:val="000428E1"/>
    <w:rsid w:val="00044788"/>
    <w:rsid w:val="00045DE4"/>
    <w:rsid w:val="00047D49"/>
    <w:rsid w:val="00051A06"/>
    <w:rsid w:val="0005693E"/>
    <w:rsid w:val="000610B2"/>
    <w:rsid w:val="0006264E"/>
    <w:rsid w:val="00062F53"/>
    <w:rsid w:val="00065773"/>
    <w:rsid w:val="000678C6"/>
    <w:rsid w:val="0007096A"/>
    <w:rsid w:val="00070C6D"/>
    <w:rsid w:val="00071570"/>
    <w:rsid w:val="000778BE"/>
    <w:rsid w:val="00077B56"/>
    <w:rsid w:val="0008035E"/>
    <w:rsid w:val="0008766A"/>
    <w:rsid w:val="00090497"/>
    <w:rsid w:val="00091CAD"/>
    <w:rsid w:val="000921D2"/>
    <w:rsid w:val="000926A8"/>
    <w:rsid w:val="00092C73"/>
    <w:rsid w:val="00093C2E"/>
    <w:rsid w:val="00093EFB"/>
    <w:rsid w:val="00093FDE"/>
    <w:rsid w:val="000954FD"/>
    <w:rsid w:val="000966C4"/>
    <w:rsid w:val="000A206D"/>
    <w:rsid w:val="000A42ED"/>
    <w:rsid w:val="000A72BF"/>
    <w:rsid w:val="000B5733"/>
    <w:rsid w:val="000B6399"/>
    <w:rsid w:val="000B6449"/>
    <w:rsid w:val="000B731A"/>
    <w:rsid w:val="000C01B1"/>
    <w:rsid w:val="000C4787"/>
    <w:rsid w:val="000C6A97"/>
    <w:rsid w:val="000D2C74"/>
    <w:rsid w:val="000D493C"/>
    <w:rsid w:val="000D4A14"/>
    <w:rsid w:val="000D5F50"/>
    <w:rsid w:val="000E697B"/>
    <w:rsid w:val="00100783"/>
    <w:rsid w:val="00107B68"/>
    <w:rsid w:val="00111ABB"/>
    <w:rsid w:val="00112CF5"/>
    <w:rsid w:val="00116FA8"/>
    <w:rsid w:val="00117948"/>
    <w:rsid w:val="001238BC"/>
    <w:rsid w:val="00123DB3"/>
    <w:rsid w:val="00125BC9"/>
    <w:rsid w:val="001273C1"/>
    <w:rsid w:val="00134148"/>
    <w:rsid w:val="001370D0"/>
    <w:rsid w:val="00141446"/>
    <w:rsid w:val="00141748"/>
    <w:rsid w:val="00147522"/>
    <w:rsid w:val="00147B8A"/>
    <w:rsid w:val="00147BA4"/>
    <w:rsid w:val="00151E2E"/>
    <w:rsid w:val="001520B2"/>
    <w:rsid w:val="00152719"/>
    <w:rsid w:val="001535CE"/>
    <w:rsid w:val="00154C98"/>
    <w:rsid w:val="0016014C"/>
    <w:rsid w:val="0016207F"/>
    <w:rsid w:val="00163792"/>
    <w:rsid w:val="001663AE"/>
    <w:rsid w:val="00166A47"/>
    <w:rsid w:val="00166F1D"/>
    <w:rsid w:val="00170E05"/>
    <w:rsid w:val="00171576"/>
    <w:rsid w:val="00173168"/>
    <w:rsid w:val="0017346E"/>
    <w:rsid w:val="001744A7"/>
    <w:rsid w:val="00174ED2"/>
    <w:rsid w:val="001750AC"/>
    <w:rsid w:val="001759AB"/>
    <w:rsid w:val="00177CE7"/>
    <w:rsid w:val="00180A9E"/>
    <w:rsid w:val="00182204"/>
    <w:rsid w:val="001822BD"/>
    <w:rsid w:val="00183A04"/>
    <w:rsid w:val="00183BC2"/>
    <w:rsid w:val="0019306E"/>
    <w:rsid w:val="00196C67"/>
    <w:rsid w:val="001A04A2"/>
    <w:rsid w:val="001A04C8"/>
    <w:rsid w:val="001A0B7D"/>
    <w:rsid w:val="001A206A"/>
    <w:rsid w:val="001A295E"/>
    <w:rsid w:val="001A4085"/>
    <w:rsid w:val="001A46A6"/>
    <w:rsid w:val="001A4FEA"/>
    <w:rsid w:val="001A6EDB"/>
    <w:rsid w:val="001A7C81"/>
    <w:rsid w:val="001B18AF"/>
    <w:rsid w:val="001B2605"/>
    <w:rsid w:val="001B270F"/>
    <w:rsid w:val="001B2EAF"/>
    <w:rsid w:val="001B47AE"/>
    <w:rsid w:val="001B4FD5"/>
    <w:rsid w:val="001B6497"/>
    <w:rsid w:val="001C042D"/>
    <w:rsid w:val="001C3DCD"/>
    <w:rsid w:val="001C4B89"/>
    <w:rsid w:val="001C4EAC"/>
    <w:rsid w:val="001C5D4E"/>
    <w:rsid w:val="001C60DC"/>
    <w:rsid w:val="001C61EB"/>
    <w:rsid w:val="001C7823"/>
    <w:rsid w:val="001D06BF"/>
    <w:rsid w:val="001D0DBA"/>
    <w:rsid w:val="001D1E82"/>
    <w:rsid w:val="001D54B3"/>
    <w:rsid w:val="001D72A0"/>
    <w:rsid w:val="001E0597"/>
    <w:rsid w:val="001E5566"/>
    <w:rsid w:val="001E6FE4"/>
    <w:rsid w:val="001E7309"/>
    <w:rsid w:val="001E7617"/>
    <w:rsid w:val="001E7816"/>
    <w:rsid w:val="001F2921"/>
    <w:rsid w:val="001F58FD"/>
    <w:rsid w:val="001F5AA0"/>
    <w:rsid w:val="001F5F43"/>
    <w:rsid w:val="0020318F"/>
    <w:rsid w:val="00204959"/>
    <w:rsid w:val="00205350"/>
    <w:rsid w:val="0020549C"/>
    <w:rsid w:val="002072DB"/>
    <w:rsid w:val="002129B0"/>
    <w:rsid w:val="002206AA"/>
    <w:rsid w:val="00221D8D"/>
    <w:rsid w:val="00224327"/>
    <w:rsid w:val="002249AE"/>
    <w:rsid w:val="00226443"/>
    <w:rsid w:val="002329D0"/>
    <w:rsid w:val="00233578"/>
    <w:rsid w:val="00233D13"/>
    <w:rsid w:val="002346F6"/>
    <w:rsid w:val="002370E3"/>
    <w:rsid w:val="00240814"/>
    <w:rsid w:val="0024103D"/>
    <w:rsid w:val="00242296"/>
    <w:rsid w:val="00247D82"/>
    <w:rsid w:val="0025224A"/>
    <w:rsid w:val="0025462C"/>
    <w:rsid w:val="00260736"/>
    <w:rsid w:val="0026328D"/>
    <w:rsid w:val="00263C53"/>
    <w:rsid w:val="00271AFB"/>
    <w:rsid w:val="00275156"/>
    <w:rsid w:val="002764C8"/>
    <w:rsid w:val="00276618"/>
    <w:rsid w:val="00281143"/>
    <w:rsid w:val="00284E04"/>
    <w:rsid w:val="002859ED"/>
    <w:rsid w:val="00291404"/>
    <w:rsid w:val="00295C0C"/>
    <w:rsid w:val="0029607E"/>
    <w:rsid w:val="002A04F7"/>
    <w:rsid w:val="002A2D66"/>
    <w:rsid w:val="002A4B0F"/>
    <w:rsid w:val="002A7059"/>
    <w:rsid w:val="002A7103"/>
    <w:rsid w:val="002B49B7"/>
    <w:rsid w:val="002B7180"/>
    <w:rsid w:val="002B79EC"/>
    <w:rsid w:val="002C0EA9"/>
    <w:rsid w:val="002C1505"/>
    <w:rsid w:val="002C17C2"/>
    <w:rsid w:val="002C1AFF"/>
    <w:rsid w:val="002C1B76"/>
    <w:rsid w:val="002C1F73"/>
    <w:rsid w:val="002C21AD"/>
    <w:rsid w:val="002C25F3"/>
    <w:rsid w:val="002C69CF"/>
    <w:rsid w:val="002D37F0"/>
    <w:rsid w:val="002D3E96"/>
    <w:rsid w:val="002D40E3"/>
    <w:rsid w:val="002D4BC3"/>
    <w:rsid w:val="002D5BF4"/>
    <w:rsid w:val="002D79ED"/>
    <w:rsid w:val="002E13A7"/>
    <w:rsid w:val="002E26ED"/>
    <w:rsid w:val="002E2BF1"/>
    <w:rsid w:val="002E52EE"/>
    <w:rsid w:val="003000C5"/>
    <w:rsid w:val="003029EC"/>
    <w:rsid w:val="003055EB"/>
    <w:rsid w:val="0030737D"/>
    <w:rsid w:val="00310FE1"/>
    <w:rsid w:val="00316A01"/>
    <w:rsid w:val="003177C7"/>
    <w:rsid w:val="00320694"/>
    <w:rsid w:val="00322F2F"/>
    <w:rsid w:val="0032366A"/>
    <w:rsid w:val="00324459"/>
    <w:rsid w:val="0032614B"/>
    <w:rsid w:val="003262F3"/>
    <w:rsid w:val="00331058"/>
    <w:rsid w:val="00331BD6"/>
    <w:rsid w:val="00333FE0"/>
    <w:rsid w:val="00336B39"/>
    <w:rsid w:val="003409E8"/>
    <w:rsid w:val="00341383"/>
    <w:rsid w:val="00341E6B"/>
    <w:rsid w:val="00343F27"/>
    <w:rsid w:val="00344200"/>
    <w:rsid w:val="00345887"/>
    <w:rsid w:val="00346FDE"/>
    <w:rsid w:val="00347A3F"/>
    <w:rsid w:val="00350C57"/>
    <w:rsid w:val="003526A4"/>
    <w:rsid w:val="0035315C"/>
    <w:rsid w:val="0035392E"/>
    <w:rsid w:val="00356D3E"/>
    <w:rsid w:val="003573D0"/>
    <w:rsid w:val="003578DF"/>
    <w:rsid w:val="00360998"/>
    <w:rsid w:val="00363755"/>
    <w:rsid w:val="00365BA8"/>
    <w:rsid w:val="003704A8"/>
    <w:rsid w:val="00371097"/>
    <w:rsid w:val="0037419B"/>
    <w:rsid w:val="003758AE"/>
    <w:rsid w:val="00380105"/>
    <w:rsid w:val="003843CB"/>
    <w:rsid w:val="00384A87"/>
    <w:rsid w:val="00386778"/>
    <w:rsid w:val="00392A1C"/>
    <w:rsid w:val="00392C27"/>
    <w:rsid w:val="00394EFE"/>
    <w:rsid w:val="00395EE6"/>
    <w:rsid w:val="003A49FE"/>
    <w:rsid w:val="003A5E9D"/>
    <w:rsid w:val="003B0073"/>
    <w:rsid w:val="003B21B9"/>
    <w:rsid w:val="003B2C76"/>
    <w:rsid w:val="003B4EA4"/>
    <w:rsid w:val="003B5083"/>
    <w:rsid w:val="003B5669"/>
    <w:rsid w:val="003B6487"/>
    <w:rsid w:val="003C2222"/>
    <w:rsid w:val="003C3384"/>
    <w:rsid w:val="003C3732"/>
    <w:rsid w:val="003C774F"/>
    <w:rsid w:val="003C7EA4"/>
    <w:rsid w:val="003D0D78"/>
    <w:rsid w:val="003D1307"/>
    <w:rsid w:val="003D1648"/>
    <w:rsid w:val="003D171C"/>
    <w:rsid w:val="003E0D47"/>
    <w:rsid w:val="003E0F93"/>
    <w:rsid w:val="003E45B0"/>
    <w:rsid w:val="003E48D6"/>
    <w:rsid w:val="003E6A9D"/>
    <w:rsid w:val="003E7FCA"/>
    <w:rsid w:val="003F23CA"/>
    <w:rsid w:val="003F2CE8"/>
    <w:rsid w:val="003F67DB"/>
    <w:rsid w:val="00400994"/>
    <w:rsid w:val="004036EC"/>
    <w:rsid w:val="00407633"/>
    <w:rsid w:val="0041341E"/>
    <w:rsid w:val="00417B35"/>
    <w:rsid w:val="00431FD7"/>
    <w:rsid w:val="0043416E"/>
    <w:rsid w:val="00437328"/>
    <w:rsid w:val="00441D86"/>
    <w:rsid w:val="00442109"/>
    <w:rsid w:val="004426D2"/>
    <w:rsid w:val="0044611D"/>
    <w:rsid w:val="0044762D"/>
    <w:rsid w:val="00451928"/>
    <w:rsid w:val="00454121"/>
    <w:rsid w:val="00455661"/>
    <w:rsid w:val="00464B33"/>
    <w:rsid w:val="00466B04"/>
    <w:rsid w:val="00467DBB"/>
    <w:rsid w:val="00476099"/>
    <w:rsid w:val="00480465"/>
    <w:rsid w:val="00481DF4"/>
    <w:rsid w:val="00482412"/>
    <w:rsid w:val="00482446"/>
    <w:rsid w:val="0048319F"/>
    <w:rsid w:val="004847C7"/>
    <w:rsid w:val="004908E3"/>
    <w:rsid w:val="00492D71"/>
    <w:rsid w:val="00495CC9"/>
    <w:rsid w:val="00496703"/>
    <w:rsid w:val="00496763"/>
    <w:rsid w:val="00497282"/>
    <w:rsid w:val="004A195F"/>
    <w:rsid w:val="004A3000"/>
    <w:rsid w:val="004A41F7"/>
    <w:rsid w:val="004A4CF4"/>
    <w:rsid w:val="004B06B2"/>
    <w:rsid w:val="004B188F"/>
    <w:rsid w:val="004B4A6C"/>
    <w:rsid w:val="004B5850"/>
    <w:rsid w:val="004B7463"/>
    <w:rsid w:val="004C1C4D"/>
    <w:rsid w:val="004C23E9"/>
    <w:rsid w:val="004C3D96"/>
    <w:rsid w:val="004D2885"/>
    <w:rsid w:val="004D371E"/>
    <w:rsid w:val="004D3E6A"/>
    <w:rsid w:val="004D416F"/>
    <w:rsid w:val="004D4BD0"/>
    <w:rsid w:val="004D5D6A"/>
    <w:rsid w:val="004D6412"/>
    <w:rsid w:val="004D6925"/>
    <w:rsid w:val="004D7770"/>
    <w:rsid w:val="004E0565"/>
    <w:rsid w:val="004E0BCC"/>
    <w:rsid w:val="004E32A1"/>
    <w:rsid w:val="004E3491"/>
    <w:rsid w:val="004E49F3"/>
    <w:rsid w:val="004E5035"/>
    <w:rsid w:val="004E6039"/>
    <w:rsid w:val="004E608A"/>
    <w:rsid w:val="004F3E60"/>
    <w:rsid w:val="004F4E2D"/>
    <w:rsid w:val="004F5C8E"/>
    <w:rsid w:val="004F7F97"/>
    <w:rsid w:val="00500940"/>
    <w:rsid w:val="00504C1D"/>
    <w:rsid w:val="00506841"/>
    <w:rsid w:val="00506F45"/>
    <w:rsid w:val="0050783D"/>
    <w:rsid w:val="005125F5"/>
    <w:rsid w:val="00513996"/>
    <w:rsid w:val="00513D1F"/>
    <w:rsid w:val="00515FF5"/>
    <w:rsid w:val="00517215"/>
    <w:rsid w:val="00517882"/>
    <w:rsid w:val="00517B3B"/>
    <w:rsid w:val="0052119A"/>
    <w:rsid w:val="00521E48"/>
    <w:rsid w:val="005241DB"/>
    <w:rsid w:val="00524AF2"/>
    <w:rsid w:val="00524CFD"/>
    <w:rsid w:val="0052505D"/>
    <w:rsid w:val="0052576F"/>
    <w:rsid w:val="00527885"/>
    <w:rsid w:val="00530F02"/>
    <w:rsid w:val="0053282D"/>
    <w:rsid w:val="0053514C"/>
    <w:rsid w:val="00535C98"/>
    <w:rsid w:val="00536BC2"/>
    <w:rsid w:val="00537053"/>
    <w:rsid w:val="0054323C"/>
    <w:rsid w:val="00544B7E"/>
    <w:rsid w:val="00545041"/>
    <w:rsid w:val="005472F5"/>
    <w:rsid w:val="00560DA5"/>
    <w:rsid w:val="005617F4"/>
    <w:rsid w:val="00562B1E"/>
    <w:rsid w:val="00565892"/>
    <w:rsid w:val="00565F32"/>
    <w:rsid w:val="00565F89"/>
    <w:rsid w:val="00566A5D"/>
    <w:rsid w:val="00566AF9"/>
    <w:rsid w:val="00566DE1"/>
    <w:rsid w:val="0056783D"/>
    <w:rsid w:val="0057143A"/>
    <w:rsid w:val="00571E7E"/>
    <w:rsid w:val="00572A23"/>
    <w:rsid w:val="005732A1"/>
    <w:rsid w:val="00576D43"/>
    <w:rsid w:val="00576DC9"/>
    <w:rsid w:val="00577F32"/>
    <w:rsid w:val="0058076E"/>
    <w:rsid w:val="00580A7D"/>
    <w:rsid w:val="00590B0E"/>
    <w:rsid w:val="00592C6A"/>
    <w:rsid w:val="00595868"/>
    <w:rsid w:val="005963B2"/>
    <w:rsid w:val="00597D0E"/>
    <w:rsid w:val="005A29C0"/>
    <w:rsid w:val="005A3D28"/>
    <w:rsid w:val="005A5A6A"/>
    <w:rsid w:val="005A6CE3"/>
    <w:rsid w:val="005B03A9"/>
    <w:rsid w:val="005B0C0B"/>
    <w:rsid w:val="005B0E51"/>
    <w:rsid w:val="005B2DFF"/>
    <w:rsid w:val="005B2E67"/>
    <w:rsid w:val="005B31A8"/>
    <w:rsid w:val="005B66A4"/>
    <w:rsid w:val="005C1445"/>
    <w:rsid w:val="005C1E3A"/>
    <w:rsid w:val="005C319D"/>
    <w:rsid w:val="005C41C5"/>
    <w:rsid w:val="005C654D"/>
    <w:rsid w:val="005C6EB2"/>
    <w:rsid w:val="005C7037"/>
    <w:rsid w:val="005D0224"/>
    <w:rsid w:val="005E01F2"/>
    <w:rsid w:val="005E3550"/>
    <w:rsid w:val="005E4496"/>
    <w:rsid w:val="005E50B1"/>
    <w:rsid w:val="005E5936"/>
    <w:rsid w:val="005E6713"/>
    <w:rsid w:val="005E6962"/>
    <w:rsid w:val="005F0804"/>
    <w:rsid w:val="005F2F0D"/>
    <w:rsid w:val="005F5BB3"/>
    <w:rsid w:val="005F67ED"/>
    <w:rsid w:val="00601EA7"/>
    <w:rsid w:val="00602DF5"/>
    <w:rsid w:val="00607652"/>
    <w:rsid w:val="00607D71"/>
    <w:rsid w:val="00607EA2"/>
    <w:rsid w:val="00610295"/>
    <w:rsid w:val="006102ED"/>
    <w:rsid w:val="00614F23"/>
    <w:rsid w:val="00625FF5"/>
    <w:rsid w:val="00626544"/>
    <w:rsid w:val="00627F83"/>
    <w:rsid w:val="00630372"/>
    <w:rsid w:val="0063141A"/>
    <w:rsid w:val="006335A4"/>
    <w:rsid w:val="0063439A"/>
    <w:rsid w:val="00634858"/>
    <w:rsid w:val="006349B9"/>
    <w:rsid w:val="006379FE"/>
    <w:rsid w:val="00640500"/>
    <w:rsid w:val="0064308D"/>
    <w:rsid w:val="00644A31"/>
    <w:rsid w:val="00645AC9"/>
    <w:rsid w:val="00651B4E"/>
    <w:rsid w:val="006521ED"/>
    <w:rsid w:val="00653648"/>
    <w:rsid w:val="006537F1"/>
    <w:rsid w:val="0065423F"/>
    <w:rsid w:val="00656AEB"/>
    <w:rsid w:val="00657A1A"/>
    <w:rsid w:val="00657EC2"/>
    <w:rsid w:val="006612BD"/>
    <w:rsid w:val="00663D95"/>
    <w:rsid w:val="00667801"/>
    <w:rsid w:val="006710CC"/>
    <w:rsid w:val="00674861"/>
    <w:rsid w:val="00674B52"/>
    <w:rsid w:val="00674F02"/>
    <w:rsid w:val="00682AD3"/>
    <w:rsid w:val="00683293"/>
    <w:rsid w:val="00683FBF"/>
    <w:rsid w:val="00684A29"/>
    <w:rsid w:val="00685B83"/>
    <w:rsid w:val="00687663"/>
    <w:rsid w:val="00690B26"/>
    <w:rsid w:val="0069710C"/>
    <w:rsid w:val="006A0F06"/>
    <w:rsid w:val="006A1015"/>
    <w:rsid w:val="006A25E4"/>
    <w:rsid w:val="006B5FB2"/>
    <w:rsid w:val="006B6D7A"/>
    <w:rsid w:val="006B7122"/>
    <w:rsid w:val="006C414A"/>
    <w:rsid w:val="006C5ECB"/>
    <w:rsid w:val="006C68EF"/>
    <w:rsid w:val="006C6F08"/>
    <w:rsid w:val="006C6FDD"/>
    <w:rsid w:val="006C75DB"/>
    <w:rsid w:val="006D0146"/>
    <w:rsid w:val="006D1CAF"/>
    <w:rsid w:val="006D1FB8"/>
    <w:rsid w:val="006D4344"/>
    <w:rsid w:val="006D45A9"/>
    <w:rsid w:val="006D45C5"/>
    <w:rsid w:val="006D4F8C"/>
    <w:rsid w:val="006E352C"/>
    <w:rsid w:val="006E52C8"/>
    <w:rsid w:val="006E6D2E"/>
    <w:rsid w:val="006E7131"/>
    <w:rsid w:val="006F6129"/>
    <w:rsid w:val="006F7275"/>
    <w:rsid w:val="006F73CD"/>
    <w:rsid w:val="007003B3"/>
    <w:rsid w:val="007025C7"/>
    <w:rsid w:val="007038DF"/>
    <w:rsid w:val="00703C67"/>
    <w:rsid w:val="00706D72"/>
    <w:rsid w:val="007127E8"/>
    <w:rsid w:val="007137D4"/>
    <w:rsid w:val="007138AA"/>
    <w:rsid w:val="0071603F"/>
    <w:rsid w:val="00722371"/>
    <w:rsid w:val="00726B4E"/>
    <w:rsid w:val="00730A02"/>
    <w:rsid w:val="00731E4C"/>
    <w:rsid w:val="00732A30"/>
    <w:rsid w:val="0073698A"/>
    <w:rsid w:val="00736CAF"/>
    <w:rsid w:val="0073714B"/>
    <w:rsid w:val="00741991"/>
    <w:rsid w:val="0074350C"/>
    <w:rsid w:val="00744597"/>
    <w:rsid w:val="00746BD3"/>
    <w:rsid w:val="00746BFE"/>
    <w:rsid w:val="007471BD"/>
    <w:rsid w:val="007529DC"/>
    <w:rsid w:val="00755553"/>
    <w:rsid w:val="00755DB1"/>
    <w:rsid w:val="00755ED0"/>
    <w:rsid w:val="00756D08"/>
    <w:rsid w:val="00756DC0"/>
    <w:rsid w:val="0076017A"/>
    <w:rsid w:val="00760B21"/>
    <w:rsid w:val="00765875"/>
    <w:rsid w:val="0077149F"/>
    <w:rsid w:val="00771C1B"/>
    <w:rsid w:val="00774425"/>
    <w:rsid w:val="00774C41"/>
    <w:rsid w:val="00774FFB"/>
    <w:rsid w:val="00775D75"/>
    <w:rsid w:val="007804F8"/>
    <w:rsid w:val="007805A3"/>
    <w:rsid w:val="0078086F"/>
    <w:rsid w:val="00780BC0"/>
    <w:rsid w:val="00783F5A"/>
    <w:rsid w:val="007859F4"/>
    <w:rsid w:val="00785F2A"/>
    <w:rsid w:val="007874E4"/>
    <w:rsid w:val="007876BB"/>
    <w:rsid w:val="0079039B"/>
    <w:rsid w:val="007920CB"/>
    <w:rsid w:val="00793381"/>
    <w:rsid w:val="00793835"/>
    <w:rsid w:val="007951AD"/>
    <w:rsid w:val="0079529E"/>
    <w:rsid w:val="007961B7"/>
    <w:rsid w:val="0079792D"/>
    <w:rsid w:val="007A36D9"/>
    <w:rsid w:val="007A391E"/>
    <w:rsid w:val="007A3C44"/>
    <w:rsid w:val="007A46EF"/>
    <w:rsid w:val="007B3F75"/>
    <w:rsid w:val="007B695E"/>
    <w:rsid w:val="007B7B20"/>
    <w:rsid w:val="007C1425"/>
    <w:rsid w:val="007C1E3A"/>
    <w:rsid w:val="007C2B56"/>
    <w:rsid w:val="007C3B1C"/>
    <w:rsid w:val="007C4ABD"/>
    <w:rsid w:val="007C5796"/>
    <w:rsid w:val="007C57FB"/>
    <w:rsid w:val="007D0014"/>
    <w:rsid w:val="007D0715"/>
    <w:rsid w:val="007D1320"/>
    <w:rsid w:val="007D17D5"/>
    <w:rsid w:val="007D23DE"/>
    <w:rsid w:val="007D3EFA"/>
    <w:rsid w:val="007D3FB0"/>
    <w:rsid w:val="007D46E4"/>
    <w:rsid w:val="007D7393"/>
    <w:rsid w:val="007E2E9C"/>
    <w:rsid w:val="007E4D1D"/>
    <w:rsid w:val="007E54CB"/>
    <w:rsid w:val="007E59A4"/>
    <w:rsid w:val="007E7C5B"/>
    <w:rsid w:val="007F176E"/>
    <w:rsid w:val="007F49AD"/>
    <w:rsid w:val="007F5032"/>
    <w:rsid w:val="00800D16"/>
    <w:rsid w:val="00802CC3"/>
    <w:rsid w:val="008034F5"/>
    <w:rsid w:val="00803923"/>
    <w:rsid w:val="0080436F"/>
    <w:rsid w:val="0080463A"/>
    <w:rsid w:val="00805667"/>
    <w:rsid w:val="008070B9"/>
    <w:rsid w:val="00807122"/>
    <w:rsid w:val="008107A1"/>
    <w:rsid w:val="008109DC"/>
    <w:rsid w:val="0081170D"/>
    <w:rsid w:val="00815C0D"/>
    <w:rsid w:val="0082368E"/>
    <w:rsid w:val="00824EC7"/>
    <w:rsid w:val="0082645E"/>
    <w:rsid w:val="00826B45"/>
    <w:rsid w:val="00831226"/>
    <w:rsid w:val="008323C1"/>
    <w:rsid w:val="00832D52"/>
    <w:rsid w:val="0083483A"/>
    <w:rsid w:val="008421CC"/>
    <w:rsid w:val="008426C5"/>
    <w:rsid w:val="00842929"/>
    <w:rsid w:val="00843076"/>
    <w:rsid w:val="008502FC"/>
    <w:rsid w:val="00853A8C"/>
    <w:rsid w:val="00854283"/>
    <w:rsid w:val="00854E72"/>
    <w:rsid w:val="008556B0"/>
    <w:rsid w:val="008567C8"/>
    <w:rsid w:val="00856E2D"/>
    <w:rsid w:val="00861608"/>
    <w:rsid w:val="00862AA4"/>
    <w:rsid w:val="00863087"/>
    <w:rsid w:val="00863861"/>
    <w:rsid w:val="0086598B"/>
    <w:rsid w:val="00865CE5"/>
    <w:rsid w:val="00866BF2"/>
    <w:rsid w:val="008714F5"/>
    <w:rsid w:val="00872180"/>
    <w:rsid w:val="008730BE"/>
    <w:rsid w:val="00875ED0"/>
    <w:rsid w:val="00880DB7"/>
    <w:rsid w:val="0088175F"/>
    <w:rsid w:val="00887B1B"/>
    <w:rsid w:val="008961F2"/>
    <w:rsid w:val="008A2402"/>
    <w:rsid w:val="008A605C"/>
    <w:rsid w:val="008A7EDC"/>
    <w:rsid w:val="008B024D"/>
    <w:rsid w:val="008B1048"/>
    <w:rsid w:val="008B58E6"/>
    <w:rsid w:val="008C0F65"/>
    <w:rsid w:val="008C2AC9"/>
    <w:rsid w:val="008D0A2C"/>
    <w:rsid w:val="008D116B"/>
    <w:rsid w:val="008D1298"/>
    <w:rsid w:val="008D1A16"/>
    <w:rsid w:val="008D30DC"/>
    <w:rsid w:val="008D3BB6"/>
    <w:rsid w:val="008D3FD9"/>
    <w:rsid w:val="008D5F4A"/>
    <w:rsid w:val="008E16D2"/>
    <w:rsid w:val="008E1898"/>
    <w:rsid w:val="008E2944"/>
    <w:rsid w:val="008E6694"/>
    <w:rsid w:val="008F0E66"/>
    <w:rsid w:val="008F163E"/>
    <w:rsid w:val="008F462A"/>
    <w:rsid w:val="008F4E62"/>
    <w:rsid w:val="009018E9"/>
    <w:rsid w:val="00901A8A"/>
    <w:rsid w:val="00903049"/>
    <w:rsid w:val="00904549"/>
    <w:rsid w:val="0090459A"/>
    <w:rsid w:val="009048C1"/>
    <w:rsid w:val="00904B9B"/>
    <w:rsid w:val="00906E7A"/>
    <w:rsid w:val="00910015"/>
    <w:rsid w:val="00914801"/>
    <w:rsid w:val="009173DF"/>
    <w:rsid w:val="00917B94"/>
    <w:rsid w:val="00917E41"/>
    <w:rsid w:val="00920525"/>
    <w:rsid w:val="00923C00"/>
    <w:rsid w:val="00925E4E"/>
    <w:rsid w:val="0092679C"/>
    <w:rsid w:val="00926FC6"/>
    <w:rsid w:val="00933143"/>
    <w:rsid w:val="00934511"/>
    <w:rsid w:val="00935340"/>
    <w:rsid w:val="00936D28"/>
    <w:rsid w:val="00936F8F"/>
    <w:rsid w:val="00937DF9"/>
    <w:rsid w:val="0094241E"/>
    <w:rsid w:val="00942551"/>
    <w:rsid w:val="00943342"/>
    <w:rsid w:val="00945744"/>
    <w:rsid w:val="00946DAA"/>
    <w:rsid w:val="009476C2"/>
    <w:rsid w:val="0094775A"/>
    <w:rsid w:val="0095118D"/>
    <w:rsid w:val="00954773"/>
    <w:rsid w:val="00955EB5"/>
    <w:rsid w:val="00962068"/>
    <w:rsid w:val="009714E9"/>
    <w:rsid w:val="00971589"/>
    <w:rsid w:val="00972F16"/>
    <w:rsid w:val="00974B71"/>
    <w:rsid w:val="00976651"/>
    <w:rsid w:val="00976DBE"/>
    <w:rsid w:val="009817B7"/>
    <w:rsid w:val="00981978"/>
    <w:rsid w:val="00981C93"/>
    <w:rsid w:val="0098243E"/>
    <w:rsid w:val="00982DEA"/>
    <w:rsid w:val="00983BA1"/>
    <w:rsid w:val="00984090"/>
    <w:rsid w:val="00984182"/>
    <w:rsid w:val="009849F5"/>
    <w:rsid w:val="0098761C"/>
    <w:rsid w:val="00987BCC"/>
    <w:rsid w:val="00991CEC"/>
    <w:rsid w:val="009926C7"/>
    <w:rsid w:val="00993450"/>
    <w:rsid w:val="00997108"/>
    <w:rsid w:val="009A1AD6"/>
    <w:rsid w:val="009A3E0F"/>
    <w:rsid w:val="009A3FC7"/>
    <w:rsid w:val="009B0087"/>
    <w:rsid w:val="009B010C"/>
    <w:rsid w:val="009B0953"/>
    <w:rsid w:val="009B4570"/>
    <w:rsid w:val="009B5D53"/>
    <w:rsid w:val="009B63CA"/>
    <w:rsid w:val="009C067F"/>
    <w:rsid w:val="009C1F3E"/>
    <w:rsid w:val="009C2844"/>
    <w:rsid w:val="009C3C01"/>
    <w:rsid w:val="009C3C22"/>
    <w:rsid w:val="009D194A"/>
    <w:rsid w:val="009D22EF"/>
    <w:rsid w:val="009D5F45"/>
    <w:rsid w:val="009D6E25"/>
    <w:rsid w:val="009E0281"/>
    <w:rsid w:val="009E0C80"/>
    <w:rsid w:val="009E7E91"/>
    <w:rsid w:val="009F1EA9"/>
    <w:rsid w:val="009F2B75"/>
    <w:rsid w:val="009F4E4A"/>
    <w:rsid w:val="009F6C48"/>
    <w:rsid w:val="009F7B32"/>
    <w:rsid w:val="009F7BE4"/>
    <w:rsid w:val="009F7EBE"/>
    <w:rsid w:val="00A02F95"/>
    <w:rsid w:val="00A04FDD"/>
    <w:rsid w:val="00A0653B"/>
    <w:rsid w:val="00A073E7"/>
    <w:rsid w:val="00A11737"/>
    <w:rsid w:val="00A15E31"/>
    <w:rsid w:val="00A300D0"/>
    <w:rsid w:val="00A33F41"/>
    <w:rsid w:val="00A360AC"/>
    <w:rsid w:val="00A449B9"/>
    <w:rsid w:val="00A51FFE"/>
    <w:rsid w:val="00A52C44"/>
    <w:rsid w:val="00A55935"/>
    <w:rsid w:val="00A61CDC"/>
    <w:rsid w:val="00A62931"/>
    <w:rsid w:val="00A66907"/>
    <w:rsid w:val="00A73AA8"/>
    <w:rsid w:val="00A75E27"/>
    <w:rsid w:val="00A8372D"/>
    <w:rsid w:val="00A838B2"/>
    <w:rsid w:val="00A85E6D"/>
    <w:rsid w:val="00A867EE"/>
    <w:rsid w:val="00A8760D"/>
    <w:rsid w:val="00A90F4F"/>
    <w:rsid w:val="00A93C81"/>
    <w:rsid w:val="00A95EF8"/>
    <w:rsid w:val="00A97CC8"/>
    <w:rsid w:val="00AA0D66"/>
    <w:rsid w:val="00AA43C1"/>
    <w:rsid w:val="00AA4E06"/>
    <w:rsid w:val="00AA528E"/>
    <w:rsid w:val="00AA551F"/>
    <w:rsid w:val="00AA6473"/>
    <w:rsid w:val="00AB131D"/>
    <w:rsid w:val="00AC1B55"/>
    <w:rsid w:val="00AC5002"/>
    <w:rsid w:val="00AC5FBC"/>
    <w:rsid w:val="00AC7178"/>
    <w:rsid w:val="00AD06C1"/>
    <w:rsid w:val="00AD0C1D"/>
    <w:rsid w:val="00AD1B3D"/>
    <w:rsid w:val="00AD30FD"/>
    <w:rsid w:val="00AD3993"/>
    <w:rsid w:val="00AD5D28"/>
    <w:rsid w:val="00AD7F06"/>
    <w:rsid w:val="00AE187B"/>
    <w:rsid w:val="00AE2B20"/>
    <w:rsid w:val="00AE5690"/>
    <w:rsid w:val="00AF452C"/>
    <w:rsid w:val="00AF53F9"/>
    <w:rsid w:val="00AF622F"/>
    <w:rsid w:val="00B00927"/>
    <w:rsid w:val="00B00C7F"/>
    <w:rsid w:val="00B02059"/>
    <w:rsid w:val="00B0209E"/>
    <w:rsid w:val="00B03EB1"/>
    <w:rsid w:val="00B05249"/>
    <w:rsid w:val="00B05724"/>
    <w:rsid w:val="00B05A8E"/>
    <w:rsid w:val="00B064CE"/>
    <w:rsid w:val="00B07ADD"/>
    <w:rsid w:val="00B10A2F"/>
    <w:rsid w:val="00B13AE2"/>
    <w:rsid w:val="00B16FCD"/>
    <w:rsid w:val="00B24D07"/>
    <w:rsid w:val="00B25C98"/>
    <w:rsid w:val="00B27CFA"/>
    <w:rsid w:val="00B30EE0"/>
    <w:rsid w:val="00B318FA"/>
    <w:rsid w:val="00B3225C"/>
    <w:rsid w:val="00B32F1E"/>
    <w:rsid w:val="00B33335"/>
    <w:rsid w:val="00B33D2A"/>
    <w:rsid w:val="00B36FEA"/>
    <w:rsid w:val="00B44927"/>
    <w:rsid w:val="00B44EB4"/>
    <w:rsid w:val="00B468A8"/>
    <w:rsid w:val="00B54580"/>
    <w:rsid w:val="00B54D28"/>
    <w:rsid w:val="00B576DD"/>
    <w:rsid w:val="00B61BE8"/>
    <w:rsid w:val="00B62B6D"/>
    <w:rsid w:val="00B62DCE"/>
    <w:rsid w:val="00B63302"/>
    <w:rsid w:val="00B65F44"/>
    <w:rsid w:val="00B66BF5"/>
    <w:rsid w:val="00B67F30"/>
    <w:rsid w:val="00B71D67"/>
    <w:rsid w:val="00B71EB0"/>
    <w:rsid w:val="00B727C6"/>
    <w:rsid w:val="00B73C27"/>
    <w:rsid w:val="00B75E80"/>
    <w:rsid w:val="00B75EF1"/>
    <w:rsid w:val="00B771DB"/>
    <w:rsid w:val="00B777B1"/>
    <w:rsid w:val="00B80D60"/>
    <w:rsid w:val="00B8421D"/>
    <w:rsid w:val="00B86B0E"/>
    <w:rsid w:val="00B86F14"/>
    <w:rsid w:val="00B87072"/>
    <w:rsid w:val="00B925F3"/>
    <w:rsid w:val="00B93503"/>
    <w:rsid w:val="00B94C38"/>
    <w:rsid w:val="00BA5DBA"/>
    <w:rsid w:val="00BA6266"/>
    <w:rsid w:val="00BA67A9"/>
    <w:rsid w:val="00BA69DF"/>
    <w:rsid w:val="00BA72FD"/>
    <w:rsid w:val="00BB0139"/>
    <w:rsid w:val="00BB0334"/>
    <w:rsid w:val="00BB0A00"/>
    <w:rsid w:val="00BB120A"/>
    <w:rsid w:val="00BB2F3D"/>
    <w:rsid w:val="00BB35FE"/>
    <w:rsid w:val="00BB6694"/>
    <w:rsid w:val="00BB791E"/>
    <w:rsid w:val="00BC2186"/>
    <w:rsid w:val="00BC5E8D"/>
    <w:rsid w:val="00BC617C"/>
    <w:rsid w:val="00BC6272"/>
    <w:rsid w:val="00BC6508"/>
    <w:rsid w:val="00BC6D5C"/>
    <w:rsid w:val="00BC7DD1"/>
    <w:rsid w:val="00BD1062"/>
    <w:rsid w:val="00BD210E"/>
    <w:rsid w:val="00BD313F"/>
    <w:rsid w:val="00BE0EE1"/>
    <w:rsid w:val="00BE0F23"/>
    <w:rsid w:val="00BE1A68"/>
    <w:rsid w:val="00BE20A0"/>
    <w:rsid w:val="00BE2864"/>
    <w:rsid w:val="00BE3CD6"/>
    <w:rsid w:val="00BE54F8"/>
    <w:rsid w:val="00BE581E"/>
    <w:rsid w:val="00BE5BEF"/>
    <w:rsid w:val="00BE74EF"/>
    <w:rsid w:val="00BF277D"/>
    <w:rsid w:val="00BF3ECC"/>
    <w:rsid w:val="00BF3F6C"/>
    <w:rsid w:val="00BF4E2F"/>
    <w:rsid w:val="00BF5034"/>
    <w:rsid w:val="00BF563D"/>
    <w:rsid w:val="00BF6447"/>
    <w:rsid w:val="00BF7ED7"/>
    <w:rsid w:val="00C0550A"/>
    <w:rsid w:val="00C10920"/>
    <w:rsid w:val="00C11244"/>
    <w:rsid w:val="00C1456C"/>
    <w:rsid w:val="00C16778"/>
    <w:rsid w:val="00C23B62"/>
    <w:rsid w:val="00C23FF4"/>
    <w:rsid w:val="00C25825"/>
    <w:rsid w:val="00C269EF"/>
    <w:rsid w:val="00C3341C"/>
    <w:rsid w:val="00C35C3C"/>
    <w:rsid w:val="00C36AEB"/>
    <w:rsid w:val="00C41947"/>
    <w:rsid w:val="00C429B7"/>
    <w:rsid w:val="00C4481F"/>
    <w:rsid w:val="00C44F54"/>
    <w:rsid w:val="00C45F7C"/>
    <w:rsid w:val="00C45FCA"/>
    <w:rsid w:val="00C561DE"/>
    <w:rsid w:val="00C619A4"/>
    <w:rsid w:val="00C633F9"/>
    <w:rsid w:val="00C65210"/>
    <w:rsid w:val="00C6546C"/>
    <w:rsid w:val="00C71695"/>
    <w:rsid w:val="00C7205F"/>
    <w:rsid w:val="00C80726"/>
    <w:rsid w:val="00C80E68"/>
    <w:rsid w:val="00C81223"/>
    <w:rsid w:val="00C84C59"/>
    <w:rsid w:val="00C84F7C"/>
    <w:rsid w:val="00C85F08"/>
    <w:rsid w:val="00C86F73"/>
    <w:rsid w:val="00C90065"/>
    <w:rsid w:val="00C90439"/>
    <w:rsid w:val="00C93F53"/>
    <w:rsid w:val="00C94681"/>
    <w:rsid w:val="00C9605B"/>
    <w:rsid w:val="00CA1EE6"/>
    <w:rsid w:val="00CA26D0"/>
    <w:rsid w:val="00CA631B"/>
    <w:rsid w:val="00CB093F"/>
    <w:rsid w:val="00CB2180"/>
    <w:rsid w:val="00CC01E3"/>
    <w:rsid w:val="00CC16CC"/>
    <w:rsid w:val="00CC1A8D"/>
    <w:rsid w:val="00CC2400"/>
    <w:rsid w:val="00CC4E29"/>
    <w:rsid w:val="00CC612B"/>
    <w:rsid w:val="00CC78AD"/>
    <w:rsid w:val="00CD2CF2"/>
    <w:rsid w:val="00CD388C"/>
    <w:rsid w:val="00CD3C13"/>
    <w:rsid w:val="00CE25C8"/>
    <w:rsid w:val="00CE5A90"/>
    <w:rsid w:val="00CE7A0D"/>
    <w:rsid w:val="00CF3C70"/>
    <w:rsid w:val="00CF4446"/>
    <w:rsid w:val="00CF64A6"/>
    <w:rsid w:val="00CF6C54"/>
    <w:rsid w:val="00D03AC6"/>
    <w:rsid w:val="00D04C40"/>
    <w:rsid w:val="00D04E3D"/>
    <w:rsid w:val="00D12F11"/>
    <w:rsid w:val="00D14391"/>
    <w:rsid w:val="00D2040B"/>
    <w:rsid w:val="00D20F05"/>
    <w:rsid w:val="00D22CCF"/>
    <w:rsid w:val="00D24667"/>
    <w:rsid w:val="00D2658E"/>
    <w:rsid w:val="00D27E61"/>
    <w:rsid w:val="00D302C5"/>
    <w:rsid w:val="00D31D4F"/>
    <w:rsid w:val="00D36183"/>
    <w:rsid w:val="00D362DD"/>
    <w:rsid w:val="00D41808"/>
    <w:rsid w:val="00D44331"/>
    <w:rsid w:val="00D44731"/>
    <w:rsid w:val="00D52AFA"/>
    <w:rsid w:val="00D5415D"/>
    <w:rsid w:val="00D55754"/>
    <w:rsid w:val="00D614D0"/>
    <w:rsid w:val="00D63697"/>
    <w:rsid w:val="00D65BCD"/>
    <w:rsid w:val="00D66938"/>
    <w:rsid w:val="00D66D30"/>
    <w:rsid w:val="00D708A7"/>
    <w:rsid w:val="00D70FD7"/>
    <w:rsid w:val="00D71F83"/>
    <w:rsid w:val="00D74E77"/>
    <w:rsid w:val="00D75CB5"/>
    <w:rsid w:val="00D7628D"/>
    <w:rsid w:val="00D81B7C"/>
    <w:rsid w:val="00D84A19"/>
    <w:rsid w:val="00D871EF"/>
    <w:rsid w:val="00D902E7"/>
    <w:rsid w:val="00DA2E91"/>
    <w:rsid w:val="00DA3805"/>
    <w:rsid w:val="00DA3C90"/>
    <w:rsid w:val="00DA3ED6"/>
    <w:rsid w:val="00DB1844"/>
    <w:rsid w:val="00DB3F64"/>
    <w:rsid w:val="00DB4FDF"/>
    <w:rsid w:val="00DC300E"/>
    <w:rsid w:val="00DC3F86"/>
    <w:rsid w:val="00DC4FDB"/>
    <w:rsid w:val="00DC5FBA"/>
    <w:rsid w:val="00DC6A8F"/>
    <w:rsid w:val="00DC6AB7"/>
    <w:rsid w:val="00DC724F"/>
    <w:rsid w:val="00DD0740"/>
    <w:rsid w:val="00DD12DD"/>
    <w:rsid w:val="00DD2D75"/>
    <w:rsid w:val="00DD3056"/>
    <w:rsid w:val="00DD48C2"/>
    <w:rsid w:val="00DD4B39"/>
    <w:rsid w:val="00DD4DD1"/>
    <w:rsid w:val="00DD504A"/>
    <w:rsid w:val="00DD522D"/>
    <w:rsid w:val="00DD73BD"/>
    <w:rsid w:val="00DD7603"/>
    <w:rsid w:val="00DE07A4"/>
    <w:rsid w:val="00DE251B"/>
    <w:rsid w:val="00DE33E5"/>
    <w:rsid w:val="00DF0C85"/>
    <w:rsid w:val="00DF0CCE"/>
    <w:rsid w:val="00DF6252"/>
    <w:rsid w:val="00DF76BF"/>
    <w:rsid w:val="00DF7BBF"/>
    <w:rsid w:val="00E00463"/>
    <w:rsid w:val="00E0084A"/>
    <w:rsid w:val="00E00DD2"/>
    <w:rsid w:val="00E02555"/>
    <w:rsid w:val="00E02EA5"/>
    <w:rsid w:val="00E04C11"/>
    <w:rsid w:val="00E05858"/>
    <w:rsid w:val="00E062E3"/>
    <w:rsid w:val="00E10836"/>
    <w:rsid w:val="00E10963"/>
    <w:rsid w:val="00E11A2C"/>
    <w:rsid w:val="00E13701"/>
    <w:rsid w:val="00E14918"/>
    <w:rsid w:val="00E14FA5"/>
    <w:rsid w:val="00E23AA6"/>
    <w:rsid w:val="00E25C28"/>
    <w:rsid w:val="00E358E4"/>
    <w:rsid w:val="00E36849"/>
    <w:rsid w:val="00E52B3D"/>
    <w:rsid w:val="00E6129D"/>
    <w:rsid w:val="00E61754"/>
    <w:rsid w:val="00E62529"/>
    <w:rsid w:val="00E6307A"/>
    <w:rsid w:val="00E645C4"/>
    <w:rsid w:val="00E664DD"/>
    <w:rsid w:val="00E67CB0"/>
    <w:rsid w:val="00E700A5"/>
    <w:rsid w:val="00E75277"/>
    <w:rsid w:val="00E82829"/>
    <w:rsid w:val="00E8592F"/>
    <w:rsid w:val="00E87183"/>
    <w:rsid w:val="00E87787"/>
    <w:rsid w:val="00E91429"/>
    <w:rsid w:val="00E91881"/>
    <w:rsid w:val="00E91DA3"/>
    <w:rsid w:val="00E947E8"/>
    <w:rsid w:val="00E9693C"/>
    <w:rsid w:val="00EA0566"/>
    <w:rsid w:val="00EA06FB"/>
    <w:rsid w:val="00EA15CE"/>
    <w:rsid w:val="00EA17AF"/>
    <w:rsid w:val="00EA1AC8"/>
    <w:rsid w:val="00EB297D"/>
    <w:rsid w:val="00EB3881"/>
    <w:rsid w:val="00EB3DA2"/>
    <w:rsid w:val="00EB4E05"/>
    <w:rsid w:val="00EC0849"/>
    <w:rsid w:val="00EC7BD3"/>
    <w:rsid w:val="00ED09FA"/>
    <w:rsid w:val="00ED1B48"/>
    <w:rsid w:val="00ED3140"/>
    <w:rsid w:val="00ED43E5"/>
    <w:rsid w:val="00ED570C"/>
    <w:rsid w:val="00ED5807"/>
    <w:rsid w:val="00ED5F01"/>
    <w:rsid w:val="00ED7CE0"/>
    <w:rsid w:val="00EE14B3"/>
    <w:rsid w:val="00EE4B83"/>
    <w:rsid w:val="00EE6927"/>
    <w:rsid w:val="00EE72F5"/>
    <w:rsid w:val="00EF10B2"/>
    <w:rsid w:val="00EF27B0"/>
    <w:rsid w:val="00EF7A14"/>
    <w:rsid w:val="00EF7C11"/>
    <w:rsid w:val="00F01257"/>
    <w:rsid w:val="00F038D2"/>
    <w:rsid w:val="00F055DD"/>
    <w:rsid w:val="00F11168"/>
    <w:rsid w:val="00F120DF"/>
    <w:rsid w:val="00F12E48"/>
    <w:rsid w:val="00F136F7"/>
    <w:rsid w:val="00F1592C"/>
    <w:rsid w:val="00F15E09"/>
    <w:rsid w:val="00F16945"/>
    <w:rsid w:val="00F2242E"/>
    <w:rsid w:val="00F26B62"/>
    <w:rsid w:val="00F27ADE"/>
    <w:rsid w:val="00F31D49"/>
    <w:rsid w:val="00F33AB8"/>
    <w:rsid w:val="00F33F84"/>
    <w:rsid w:val="00F34A24"/>
    <w:rsid w:val="00F371ED"/>
    <w:rsid w:val="00F42EAE"/>
    <w:rsid w:val="00F46A3B"/>
    <w:rsid w:val="00F46D73"/>
    <w:rsid w:val="00F50AB9"/>
    <w:rsid w:val="00F51634"/>
    <w:rsid w:val="00F51899"/>
    <w:rsid w:val="00F535B0"/>
    <w:rsid w:val="00F56275"/>
    <w:rsid w:val="00F57804"/>
    <w:rsid w:val="00F60E46"/>
    <w:rsid w:val="00F61732"/>
    <w:rsid w:val="00F62D4F"/>
    <w:rsid w:val="00F65225"/>
    <w:rsid w:val="00F7009C"/>
    <w:rsid w:val="00F70D9C"/>
    <w:rsid w:val="00F7104C"/>
    <w:rsid w:val="00F72BBF"/>
    <w:rsid w:val="00F767EE"/>
    <w:rsid w:val="00F76A66"/>
    <w:rsid w:val="00F77847"/>
    <w:rsid w:val="00F77ED5"/>
    <w:rsid w:val="00F85C7E"/>
    <w:rsid w:val="00F877A5"/>
    <w:rsid w:val="00F93A92"/>
    <w:rsid w:val="00F94727"/>
    <w:rsid w:val="00F9695D"/>
    <w:rsid w:val="00F9769D"/>
    <w:rsid w:val="00FA2FB0"/>
    <w:rsid w:val="00FA31FF"/>
    <w:rsid w:val="00FA4684"/>
    <w:rsid w:val="00FA543B"/>
    <w:rsid w:val="00FA6F86"/>
    <w:rsid w:val="00FB2C3C"/>
    <w:rsid w:val="00FB2EE0"/>
    <w:rsid w:val="00FC2D9E"/>
    <w:rsid w:val="00FC351F"/>
    <w:rsid w:val="00FC3596"/>
    <w:rsid w:val="00FC3FB2"/>
    <w:rsid w:val="00FC68B0"/>
    <w:rsid w:val="00FD1020"/>
    <w:rsid w:val="00FD1357"/>
    <w:rsid w:val="00FD1676"/>
    <w:rsid w:val="00FD4A3C"/>
    <w:rsid w:val="00FD60C8"/>
    <w:rsid w:val="00FD64A3"/>
    <w:rsid w:val="00FD70A3"/>
    <w:rsid w:val="00FE0161"/>
    <w:rsid w:val="00FE250D"/>
    <w:rsid w:val="00FF3811"/>
    <w:rsid w:val="00FF4B19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8587AA"/>
  <w14:defaultImageDpi w14:val="32767"/>
  <w15:chartTrackingRefBased/>
  <w15:docId w15:val="{6FE5BCC8-FC87-43C8-8460-AB5270A0C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00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1F2"/>
    <w:pPr>
      <w:keepNext/>
      <w:keepLines/>
      <w:spacing w:before="360" w:after="120" w:line="240" w:lineRule="auto"/>
      <w:outlineLvl w:val="1"/>
    </w:pPr>
    <w:rPr>
      <w:b/>
      <w:bCs/>
      <w:color w:val="2E74B5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6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61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1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1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1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1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1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E3CD6"/>
    <w:pPr>
      <w:numPr>
        <w:ilvl w:val="1"/>
      </w:numPr>
      <w:pBdr>
        <w:left w:val="double" w:sz="18" w:space="4" w:color="1F4E79" w:themeColor="accent1" w:themeShade="80"/>
      </w:pBdr>
      <w:spacing w:before="80" w:after="160" w:line="280" w:lineRule="exact"/>
    </w:pPr>
    <w:rPr>
      <w:b/>
      <w:bCs/>
      <w:color w:val="2E74B5" w:themeColor="accent1" w:themeShade="B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E3CD6"/>
    <w:rPr>
      <w:b/>
      <w:bCs/>
      <w:color w:val="2E74B5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  <w:szCs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8961F2"/>
    <w:pPr>
      <w:spacing w:after="160" w:line="264" w:lineRule="auto"/>
      <w:ind w:right="576"/>
    </w:pPr>
    <w:rPr>
      <w:i/>
      <w:iCs/>
      <w:color w:val="595959" w:themeColor="text1" w:themeTint="A6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961F2"/>
    <w:rPr>
      <w:color w:val="595959" w:themeColor="text1" w:themeTint="A6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961F2"/>
    <w:rPr>
      <w:b/>
      <w:bCs/>
      <w:color w:val="2E74B5" w:themeColor="accent1" w:themeShade="BF"/>
      <w:sz w:val="24"/>
      <w:szCs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2A04F7"/>
    <w:pPr>
      <w:spacing w:before="200" w:after="0" w:line="240" w:lineRule="auto"/>
      <w:ind w:left="-144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A04F7"/>
    <w:rPr>
      <w:rFonts w:asciiTheme="majorHAnsi" w:eastAsiaTheme="majorEastAsia" w:hAnsiTheme="majorHAnsi" w:cstheme="majorBidi"/>
      <w:noProof/>
      <w:color w:val="1F4E79" w:themeColor="accent1" w:themeShade="80"/>
      <w:sz w:val="20"/>
      <w:szCs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posalTable">
    <w:name w:val="Proposal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FootnoteText">
    <w:name w:val="footnote text"/>
    <w:basedOn w:val="Normal"/>
    <w:link w:val="FootnoteTextChar"/>
    <w:uiPriority w:val="12"/>
    <w:unhideWhenUsed/>
    <w:qFormat/>
    <w:pPr>
      <w:spacing w:before="140" w:after="0" w:line="240" w:lineRule="auto"/>
    </w:pPr>
    <w:rPr>
      <w:i/>
      <w:iCs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12"/>
    <w:rPr>
      <w:i/>
      <w:iCs/>
      <w:sz w:val="14"/>
      <w:szCs w:val="14"/>
    </w:rPr>
  </w:style>
  <w:style w:type="paragraph" w:customStyle="1" w:styleId="TableTextDecimal">
    <w:name w:val="Table Text Decimal"/>
    <w:basedOn w:val="Normal"/>
    <w:uiPriority w:val="12"/>
    <w:qFormat/>
    <w:pPr>
      <w:tabs>
        <w:tab w:val="decimal" w:pos="936"/>
      </w:tabs>
      <w:spacing w:before="120" w:after="120" w:line="240" w:lineRule="auto"/>
    </w:pPr>
  </w:style>
  <w:style w:type="paragraph" w:styleId="Signature">
    <w:name w:val="Signature"/>
    <w:basedOn w:val="Normal"/>
    <w:link w:val="SignatureChar"/>
    <w:uiPriority w:val="12"/>
    <w:unhideWhenUsed/>
    <w:qFormat/>
    <w:pPr>
      <w:spacing w:before="960" w:after="0"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</w:style>
  <w:style w:type="character" w:styleId="Strong">
    <w:name w:val="Strong"/>
    <w:basedOn w:val="DefaultParagraphFont"/>
    <w:uiPriority w:val="22"/>
    <w:unhideWhenUsed/>
    <w:qFormat/>
    <w:rsid w:val="0011794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961F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1F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1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1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1F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1F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961F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961F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961F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961F2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961F2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961F2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1F2"/>
    <w:rPr>
      <w:color w:val="595959" w:themeColor="text1" w:themeTint="A6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93451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76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B79EC"/>
    <w:rPr>
      <w:rFonts w:ascii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3758AE"/>
  </w:style>
  <w:style w:type="character" w:styleId="UnresolvedMention">
    <w:name w:val="Unresolved Mention"/>
    <w:basedOn w:val="DefaultParagraphFont"/>
    <w:uiPriority w:val="99"/>
    <w:semiHidden/>
    <w:unhideWhenUsed/>
    <w:rsid w:val="009876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D2A"/>
    <w:rPr>
      <w:color w:val="92588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4611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461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611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74350C"/>
    <w:pPr>
      <w:spacing w:after="100" w:line="259" w:lineRule="auto"/>
      <w:ind w:left="440"/>
    </w:pPr>
    <w:rPr>
      <w:rFonts w:eastAsiaTheme="minorEastAsia" w:cs="Times New Roman"/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034E91"/>
    <w:pPr>
      <w:spacing w:after="200" w:line="240" w:lineRule="auto"/>
    </w:pPr>
    <w:rPr>
      <w:i/>
      <w:iCs/>
      <w:color w:val="2C283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3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0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3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8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6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9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6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sama\Downloads\tf029118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24285606B048F7BD2ADC6761CA8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3E77A-AEB9-43C2-B0AC-E85D72FAA756}"/>
      </w:docPartPr>
      <w:docPartBody>
        <w:p w:rsidR="000C0DCE" w:rsidRDefault="00830AB0" w:rsidP="00830AB0">
          <w:pPr>
            <w:pStyle w:val="0F24285606B048F7BD2ADC6761CA8E0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830"/>
    <w:rsid w:val="000C0DCE"/>
    <w:rsid w:val="00144506"/>
    <w:rsid w:val="0015590C"/>
    <w:rsid w:val="001D3D08"/>
    <w:rsid w:val="002B5CF3"/>
    <w:rsid w:val="00560EF3"/>
    <w:rsid w:val="006F00B2"/>
    <w:rsid w:val="006F3DFC"/>
    <w:rsid w:val="00723D69"/>
    <w:rsid w:val="007751A3"/>
    <w:rsid w:val="00830AB0"/>
    <w:rsid w:val="00925F54"/>
    <w:rsid w:val="00952077"/>
    <w:rsid w:val="00977D27"/>
    <w:rsid w:val="00A03493"/>
    <w:rsid w:val="00BA0540"/>
    <w:rsid w:val="00DE068C"/>
    <w:rsid w:val="00DE2830"/>
    <w:rsid w:val="00DE7471"/>
    <w:rsid w:val="00F0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F3DFC"/>
    <w:rPr>
      <w:color w:val="595959" w:themeColor="text1" w:themeTint="A6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customStyle="1" w:styleId="3B96A486BB2347C0A9C1CCCA82E94A39">
    <w:name w:val="3B96A486BB2347C0A9C1CCCA82E94A39"/>
  </w:style>
  <w:style w:type="paragraph" w:customStyle="1" w:styleId="0F24285606B048F7BD2ADC6761CA8E02">
    <w:name w:val="0F24285606B048F7BD2ADC6761CA8E02"/>
    <w:rsid w:val="00830AB0"/>
  </w:style>
  <w:style w:type="paragraph" w:customStyle="1" w:styleId="AC187DA6408F433AAF14351155C90C00">
    <w:name w:val="AC187DA6408F433AAF14351155C90C00"/>
    <w:rsid w:val="00830A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A65BE-7695-460E-B826-5DE7DB4B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tf02911896_win32.dotx</Template>
  <TotalTime>1338</TotalTime>
  <Pages>7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 Platforms &amp; Cybersecurity</vt:lpstr>
    </vt:vector>
  </TitlesOfParts>
  <Company>Alternative Analysis</Company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Platforms &amp; Cybersecurity</dc:title>
  <dc:subject/>
  <dc:creator>Osamah Alnasser</dc:creator>
  <cp:lastModifiedBy>Osamah Alnasser</cp:lastModifiedBy>
  <cp:revision>257</cp:revision>
  <cp:lastPrinted>2022-08-06T18:50:00Z</cp:lastPrinted>
  <dcterms:created xsi:type="dcterms:W3CDTF">2023-11-03T20:54:00Z</dcterms:created>
  <dcterms:modified xsi:type="dcterms:W3CDTF">2023-11-04T19:11:00Z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0x010100AA3F7D94069FF64A86F7DFF56D60E3BE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099f5fd17a694c80cd0065222d2f177a142dbc975ce265170a1accd09c4304f7</vt:lpwstr>
  </property>
</Properties>
</file>