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Ph4 - Core Flow - Workshop-20260513_130004UTC-Meeting Recording</w:t>
      </w:r>
    </w:p>
    <w:p>
      <w:pPr>
        <w:spacing w:after="100"/>
      </w:pPr>
      <w:r>
        <w:rPr>
          <w:color w:val="5A5A71"/>
          <w:sz w:val="3mm"/>
          <w:szCs w:val="3mm"/>
          <w:rFonts w:ascii="Segoe UI" w:cs="Segoe UI" w:eastAsia="Segoe UI" w:hAnsi="Segoe UI"/>
        </w:rPr>
        <w:t xml:space="preserve">13 de mayo de 2026, 1:00p.m.</w:t>
      </w:r>
    </w:p>
    <w:p>
      <w:pPr>
        <w:spacing w:after="100"/>
      </w:pPr>
      <w:r>
        <w:rPr>
          <w:color w:val="5A5A71"/>
          <w:sz w:val="3mm"/>
          <w:szCs w:val="3mm"/>
          <w:rFonts w:ascii="Segoe UI" w:cs="Segoe UI" w:eastAsia="Segoe UI" w:hAnsi="Segoe UI"/>
        </w:rPr>
        <w:t xml:space="preserve">3 h 11 min 33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Hey, Dhaval,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I'm fine,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I'm all right. Hey, Oscar, Oscar, I apologize. I didn't create those cards that I need to create for you, so I will try to do that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0:48</w:t>
      </w:r>
      <w:r>
        <w:rPr>
          <w:color w:val="232330"/>
          <w:sz w:val="4.3mm"/>
          <w:szCs w:val="4.3mm"/>
          <w:rFonts w:ascii="Segoe UI" w:cs="Segoe UI" w:eastAsia="Segoe UI" w:hAnsi="Segoe UI"/>
        </w:rPr>
        <w:br/>
        <w:t xml:space="preserve">Hello, good morning.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Hey, oh yeah, I'm slacking. It's because I got to deal with Devang the whole time,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Duane.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Hey, Justin,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You are wearing a sweater in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I was gonna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Well, I'm having to work in my kitchen because I'm getting some stuff done in my office. So yeah, and it's even though it's nice outside, we have to turn on the AC right now because it'll get hot later on, so I'm a little cold than anything else.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We're still dealing with, we're still dealing with the cold today.</w:t>
      </w:r>
      <w:r>
        <w:rPr>
          <w:color w:val="232330"/>
          <w:sz w:val="4.3mm"/>
          <w:szCs w:val="4.3mm"/>
          <w:rFonts w:ascii="Segoe UI" w:cs="Segoe UI" w:eastAsia="Segoe UI" w:hAnsi="Segoe UI"/>
        </w:rPr>
        <w:br/>
        <w:t xml:space="preserve">I thought we were done with you. You're mute, Nichole.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I was just joining to see if y'all needed me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No, I think we're good. We're doing back-end stuff. If anybody, we need Crystal for CWS, but she's been having some issues and said she might not be able to join,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Kent.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I might need to go over all of that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Did the recurring invoices with the new layout worked OK? Any issues Justin the other day, Monday night, just like Cassie?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According to Dan, the cases had run back off fine. He told me to turn it back on and I did and I've not looked at it since. So I hope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I guess, I guess no news is good news,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Yeah, no, I I hadn't specifically looked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2:15</w:t>
      </w:r>
      <w:r>
        <w:rPr>
          <w:color w:val="232330"/>
          <w:sz w:val="4.3mm"/>
          <w:szCs w:val="4.3mm"/>
          <w:rFonts w:ascii="Segoe UI" w:cs="Segoe UI" w:eastAsia="Segoe UI" w:hAnsi="Segoe UI"/>
        </w:rPr>
        <w:br/>
        <w:t xml:space="preserve">So the remainder of these workshops is basically you guys are going to go through business logic, middle and back end stuff,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Yeah, pretty much. We may revisit again the CWS products, but quite frankly, as far as from a service ticket and line item perspective, there's not really a whole lot of difference with them. You know, with the only difference being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as we had previously discussed, we have to take consideration for permanent roll-offs for the statuses for billing in arrears versus, you know, the expectation of billing up front. I mean, really, that's probably the only real differences.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Okay, and I mean, I was watching on and off while I was trying to multitask, so I just want to make sure, are you going over your doc at the same time or are you just talking it through? Okay, good. So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I'm making sure that we touch through every point through the dock, as well as the points of the dock that I didn't actually get finished like service providers, which had, like I said previously, very little. We're going linearly in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Shay.</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Okay, so with that in mind, Oscar, since he's going through the doc, we'll, because I know we broke out the subtask already for them, we'll just need to go ahead and make sure, oh, these are phase four core flow items in those business logics and everything, because that was one of our biggest concerns, Tuttle, is not knowing which one, which business logic kind of related to what.</w:t>
      </w:r>
      <w:r>
        <w:rPr>
          <w:color w:val="232330"/>
          <w:sz w:val="4.3mm"/>
          <w:szCs w:val="4.3mm"/>
          <w:rFonts w:ascii="Segoe UI" w:cs="Segoe UI" w:eastAsia="Segoe UI" w:hAnsi="Segoe UI"/>
        </w:rPr>
        <w:br/>
        <w:t xml:space="preserve">phases and stuff like that. So we already broken down the cards. We just need to make sure that we're shifting them to the right grouping when they're doing the development. Okay, so make sure. All right, I will leave you guys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All right, give me just a moment, guys. My computer rebooted, so I'm loading up the SharePoint documents right the second.</w:t>
      </w:r>
      <w:r>
        <w:rPr>
          <w:color w:val="232330"/>
          <w:sz w:val="4.3mm"/>
          <w:szCs w:val="4.3mm"/>
          <w:rFonts w:ascii="Segoe UI" w:cs="Segoe UI" w:eastAsia="Segoe UI" w:hAnsi="Segoe UI"/>
        </w:rPr>
        <w:br/>
        <w:t xml:space="preserve">And then we can go ahead and get hammering again.</w:t>
      </w:r>
      <w:r>
        <w:rPr>
          <w:color w:val="232330"/>
          <w:sz w:val="4.3mm"/>
          <w:szCs w:val="4.3mm"/>
          <w:rFonts w:ascii="Segoe UI" w:cs="Segoe UI" w:eastAsia="Segoe UI" w:hAnsi="Segoe UI"/>
        </w:rPr>
        <w:br/>
        <w:t xml:space="preserve">And you all still have the links to the documents that I had given you guys previously, that subject matter Justin folder,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You mean yesterday you sent 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Okay, yeah. That's in the group chat,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I thought it would be, and we have...</w:t>
      </w:r>
      <w:r>
        <w:rPr>
          <w:color w:val="232330"/>
          <w:sz w:val="4.3mm"/>
          <w:szCs w:val="4.3mm"/>
          <w:rFonts w:ascii="Segoe UI" w:cs="Segoe UI" w:eastAsia="Segoe UI" w:hAnsi="Segoe UI"/>
        </w:rPr>
        <w:br/>
        <w:t xml:space="preserve">Products and ticket codes, which we'll be getting into very, very shortly as well.</w:t>
      </w:r>
      <w:r>
        <w:rPr>
          <w:color w:val="232330"/>
          <w:sz w:val="4.3mm"/>
          <w:szCs w:val="4.3mm"/>
          <w:rFonts w:ascii="Segoe UI" w:cs="Segoe UI" w:eastAsia="Segoe UI" w:hAnsi="Segoe UI"/>
        </w:rPr>
        <w:br/>
        <w:t xml:space="preserve">Let me share my screen.</w:t>
      </w:r>
      <w:r>
        <w:rPr>
          <w:color w:val="232330"/>
          <w:sz w:val="4.3mm"/>
          <w:szCs w:val="4.3mm"/>
          <w:rFonts w:ascii="Segoe UI" w:cs="Segoe UI" w:eastAsia="Segoe UI" w:hAnsi="Segoe UI"/>
        </w:rPr>
        <w:br/>
        <w:t xml:space="preserve">Put this in a way that we can actually...</w:t>
      </w:r>
      <w:r>
        <w:rPr>
          <w:color w:val="232330"/>
          <w:sz w:val="4.3mm"/>
          <w:szCs w:val="4.3mm"/>
          <w:rFonts w:ascii="Segoe UI" w:cs="Segoe UI" w:eastAsia="Segoe UI" w:hAnsi="Segoe UI"/>
        </w:rPr>
        <w:br/>
        <w:t xml:space="preserve">Hewitt.</w:t>
      </w:r>
      <w:r>
        <w:rPr>
          <w:color w:val="232330"/>
          <w:sz w:val="4.3mm"/>
          <w:szCs w:val="4.3mm"/>
          <w:rFonts w:ascii="Segoe UI" w:cs="Segoe UI" w:eastAsia="Segoe UI" w:hAnsi="Segoe UI"/>
        </w:rPr>
        <w:br/>
        <w:t xml:space="preserve">millions of tabs.</w:t>
      </w:r>
      <w:r>
        <w:rPr>
          <w:color w:val="232330"/>
          <w:sz w:val="4.3mm"/>
          <w:szCs w:val="4.3mm"/>
          <w:rFonts w:ascii="Segoe UI" w:cs="Segoe UI" w:eastAsia="Segoe UI" w:hAnsi="Segoe UI"/>
        </w:rPr>
        <w:br/>
        <w:t xml:space="preserve">Another quick-based one loaded up.</w:t>
      </w:r>
      <w:r>
        <w:rPr>
          <w:color w:val="232330"/>
          <w:sz w:val="4.3mm"/>
          <w:szCs w:val="4.3mm"/>
          <w:rFonts w:ascii="Segoe UI" w:cs="Segoe UI" w:eastAsia="Segoe UI" w:hAnsi="Segoe UI"/>
        </w:rPr>
        <w:br/>
        <w:t xml:space="preserve">No, I don't need formula function reference. I need an actual screen.</w:t>
      </w:r>
      <w:r>
        <w:rPr>
          <w:color w:val="232330"/>
          <w:sz w:val="4.3mm"/>
          <w:szCs w:val="4.3mm"/>
          <w:rFonts w:ascii="Segoe UI" w:cs="Segoe UI" w:eastAsia="Segoe UI" w:hAnsi="Segoe UI"/>
        </w:rPr>
        <w:br/>
        <w:t xml:space="preserve">Fine, and I believe we were leaving off.</w:t>
      </w:r>
      <w:r>
        <w:rPr>
          <w:color w:val="232330"/>
          <w:sz w:val="4.3mm"/>
          <w:szCs w:val="4.3mm"/>
          <w:rFonts w:ascii="Segoe UI" w:cs="Segoe UI" w:eastAsia="Segoe UI" w:hAnsi="Segoe UI"/>
        </w:rPr>
        <w:br/>
        <w:t xml:space="preserve">For product-specific information at toilets.</w:t>
      </w:r>
      <w:r>
        <w:rPr>
          <w:color w:val="232330"/>
          <w:sz w:val="4.3mm"/>
          <w:szCs w:val="4.3mm"/>
          <w:rFonts w:ascii="Segoe UI" w:cs="Segoe UI" w:eastAsia="Segoe UI" w:hAnsi="Segoe UI"/>
        </w:rPr>
        <w:br/>
        <w:t xml:space="preserve">I have way too many browser tabs open.</w:t>
      </w:r>
      <w:r>
        <w:rPr>
          <w:color w:val="232330"/>
          <w:sz w:val="4.3mm"/>
          <w:szCs w:val="4.3mm"/>
          <w:rFonts w:ascii="Segoe UI" w:cs="Segoe UI" w:eastAsia="Segoe UI" w:hAnsi="Segoe UI"/>
        </w:rPr>
        <w:br/>
        <w:t xml:space="preserve">Let's jump back through to where we are in here so we can finish up this document and then we'll</w:t>
      </w:r>
      <w:r>
        <w:rPr>
          <w:color w:val="232330"/>
          <w:sz w:val="4.3mm"/>
          <w:szCs w:val="4.3mm"/>
          <w:rFonts w:ascii="Segoe UI" w:cs="Segoe UI" w:eastAsia="Segoe UI" w:hAnsi="Segoe UI"/>
        </w:rPr>
        <w:br/>
        <w:t xml:space="preserve">Start going through the actual.</w:t>
      </w:r>
      <w:r>
        <w:rPr>
          <w:color w:val="232330"/>
          <w:sz w:val="4.3mm"/>
          <w:szCs w:val="4.3mm"/>
          <w:rFonts w:ascii="Segoe UI" w:cs="Segoe UI" w:eastAsia="Segoe UI" w:hAnsi="Segoe UI"/>
        </w:rPr>
        <w:br/>
        <w:t xml:space="preserve">Stuff for the tickets and line items.</w:t>
      </w:r>
      <w:r>
        <w:rPr>
          <w:color w:val="232330"/>
          <w:sz w:val="4.3mm"/>
          <w:szCs w:val="4.3mm"/>
          <w:rFonts w:ascii="Segoe UI" w:cs="Segoe UI" w:eastAsia="Segoe UI" w:hAnsi="Segoe UI"/>
        </w:rPr>
        <w:br/>
        <w:t xml:space="preserve">We were.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All right, so...</w:t>
      </w:r>
      <w:r>
        <w:rPr>
          <w:color w:val="232330"/>
          <w:sz w:val="4.3mm"/>
          <w:szCs w:val="4.3mm"/>
          <w:rFonts w:ascii="Segoe UI" w:cs="Segoe UI" w:eastAsia="Segoe UI" w:hAnsi="Segoe UI"/>
        </w:rPr>
        <w:br/>
        <w:t xml:space="preserve">And again, just like yesterday, I'm just going to kind of run through all these so we make sure that we don't miss anything. You guys have any questions on anything specific, just stop me. And just we'll make sure that we'll go over it. Again, I'm going to try and go quickly because there's so much stuff. We won't go through every, you know,</w:t>
      </w:r>
      <w:r>
        <w:rPr>
          <w:color w:val="232330"/>
          <w:sz w:val="4.3mm"/>
          <w:szCs w:val="4.3mm"/>
          <w:rFonts w:ascii="Segoe UI" w:cs="Segoe UI" w:eastAsia="Segoe UI" w:hAnsi="Segoe UI"/>
        </w:rPr>
        <w:br/>
        <w:t xml:space="preserve">formal and formula just will touch on the things that need to be specifically touched on that might not be 100% clear based on my notes.</w:t>
      </w:r>
      <w:r>
        <w:rPr>
          <w:color w:val="232330"/>
          <w:sz w:val="4.3mm"/>
          <w:szCs w:val="4.3mm"/>
          <w:rFonts w:ascii="Segoe UI" w:cs="Segoe UI" w:eastAsia="Segoe UI" w:hAnsi="Segoe UI"/>
        </w:rPr>
        <w:br/>
        <w:t xml:space="preserve">In the end, like Peter's still booting, so we will be just missing lots of random things that are still loading up.</w:t>
      </w:r>
      <w:r>
        <w:rPr>
          <w:color w:val="232330"/>
          <w:sz w:val="4.3mm"/>
          <w:szCs w:val="4.3mm"/>
          <w:rFonts w:ascii="Segoe UI" w:cs="Segoe UI" w:eastAsia="Segoe UI" w:hAnsi="Segoe UI"/>
        </w:rPr>
        <w:br/>
        <w:t xml:space="preserve">So, first and foremost,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Justin, could you please sum up the document of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Yeah, yes,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I apologize, this better? This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7:11</w:t>
      </w:r>
      <w:r>
        <w:rPr>
          <w:color w:val="232330"/>
          <w:sz w:val="4.3mm"/>
          <w:szCs w:val="4.3mm"/>
          <w:rFonts w:ascii="Segoe UI" w:cs="Segoe UI" w:eastAsia="Segoe UI" w:hAnsi="Segoe UI"/>
        </w:rPr>
        <w:br/>
        <w:t xml:space="preserve">Yeah, yes, where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Okay, cool.</w:t>
      </w:r>
      <w:r>
        <w:rPr>
          <w:color w:val="232330"/>
          <w:sz w:val="4.3mm"/>
          <w:szCs w:val="4.3mm"/>
          <w:rFonts w:ascii="Segoe UI" w:cs="Segoe UI" w:eastAsia="Segoe UI" w:hAnsi="Segoe UI"/>
        </w:rPr>
        <w:br/>
        <w:t xml:space="preserve">Winterization fee reminder, so.</w:t>
      </w:r>
      <w:r>
        <w:rPr>
          <w:color w:val="232330"/>
          <w:sz w:val="4.3mm"/>
          <w:szCs w:val="4.3mm"/>
          <w:rFonts w:ascii="Segoe UI" w:cs="Segoe UI" w:eastAsia="Segoe UI" w:hAnsi="Segoe UI"/>
        </w:rPr>
        <w:br/>
        <w:t xml:space="preserve">Again, this is something that actually eventually would be good to put into the hub in the pricing tool and therefore cube pricing tool when we get there. But so that is basically taking that index off of zip codes and we...</w:t>
      </w:r>
      <w:r>
        <w:rPr>
          <w:color w:val="232330"/>
          <w:sz w:val="4.3mm"/>
          <w:szCs w:val="4.3mm"/>
          <w:rFonts w:ascii="Segoe UI" w:cs="Segoe UI" w:eastAsia="Segoe UI" w:hAnsi="Segoe UI"/>
        </w:rPr>
        <w:br/>
        <w:t xml:space="preserve">This one doesn't happen to be applicable. We throw up a message saying, hey, this is going to be part of the times that is winterization because it is one of the applicable full months that we spoke about on zips. And basically for all of those</w:t>
      </w:r>
      <w:r>
        <w:rPr>
          <w:color w:val="232330"/>
          <w:sz w:val="4.3mm"/>
          <w:szCs w:val="4.3mm"/>
          <w:rFonts w:ascii="Segoe UI" w:cs="Segoe UI" w:eastAsia="Segoe UI" w:hAnsi="Segoe UI"/>
        </w:rPr>
        <w:br/>
        <w:t xml:space="preserve">Toilets, this toilet specific for winterization fee, as well as the site level reminders that we spoke about for the possible franchise for roll-off, as well as the uninsured in the New York City areas, those notifications that come up on sites.</w:t>
      </w:r>
      <w:r>
        <w:rPr>
          <w:color w:val="232330"/>
          <w:sz w:val="4.3mm"/>
          <w:szCs w:val="4.3mm"/>
          <w:rFonts w:ascii="Segoe UI" w:cs="Segoe UI" w:eastAsia="Segoe UI" w:hAnsi="Segoe UI"/>
        </w:rPr>
        <w:br/>
        <w:t xml:space="preserve">All three of those should really kind of be relevant at the pricing tool level as well. I mean, if we're going to be, you know, using the pricing tool in the cube and or maybe as a future enhancement for this customer wizard that Dhaval is currently building,</w:t>
      </w:r>
      <w:r>
        <w:rPr>
          <w:color w:val="232330"/>
          <w:sz w:val="4.3mm"/>
          <w:szCs w:val="4.3mm"/>
          <w:rFonts w:ascii="Segoe UI" w:cs="Segoe UI" w:eastAsia="Segoe UI" w:hAnsi="Segoe UI"/>
        </w:rPr>
        <w:br/>
        <w:t xml:space="preserve">you know, being able to read those Booleans and, you know, fields and metadata off of the zip code for the pricing tool, especially with the new customer wizard, because they're not actually going to see the, you know, all the notifications we have in QuickBase, because they're going to be living in that wizard.</w:t>
      </w:r>
      <w:r>
        <w:rPr>
          <w:color w:val="232330"/>
          <w:sz w:val="4.3mm"/>
          <w:szCs w:val="4.3mm"/>
          <w:rFonts w:ascii="Segoe UI" w:cs="Segoe UI" w:eastAsia="Segoe UI" w:hAnsi="Segoe UI"/>
        </w:rPr>
        <w:br/>
        <w:t xml:space="preserve">That would be, as a future enhancement, that would be definitely one of the things that we would definitely want is to say, hey, you know, there will be a winterization fee. Hey, this is New York City, we can't do business there. Hey, it might be franchise for a roll off. Don't promise the customer this rates on the pricing tool.</w:t>
      </w:r>
      <w:r>
        <w:rPr>
          <w:color w:val="232330"/>
          <w:sz w:val="4.3mm"/>
          <w:szCs w:val="4.3mm"/>
          <w:rFonts w:ascii="Segoe UI" w:cs="Segoe UI" w:eastAsia="Segoe UI" w:hAnsi="Segoe UI"/>
        </w:rPr>
        <w:br/>
        <w:t xml:space="preserve">All right. Automatic recurring ticket creation. We did go over that a little bit a couple of days ago. Did y'all need to see that again as far as that exact process? Would that be beneficial to you guys?</w:t>
      </w:r>
      <w:r>
        <w:rPr>
          <w:color w:val="232330"/>
          <w:sz w:val="4.3mm"/>
          <w:szCs w:val="4.3mm"/>
          <w:rFonts w:ascii="Segoe UI" w:cs="Segoe UI" w:eastAsia="Segoe UI" w:hAnsi="Segoe UI"/>
        </w:rPr>
        <w:br/>
        <w:t xml:space="preserve">Bueller, Bueller, anyone? Bueller.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Just give the little bit of glimpse, not the not in the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Okay, so I'll show the conditions real quick.</w:t>
      </w:r>
      <w:r>
        <w:rPr>
          <w:color w:val="232330"/>
          <w:sz w:val="4.3mm"/>
          <w:szCs w:val="4.3mm"/>
          <w:rFonts w:ascii="Segoe UI" w:cs="Segoe UI" w:eastAsia="Segoe UI" w:hAnsi="Segoe UI"/>
        </w:rPr>
        <w:br/>
        <w:t xml:space="preserve">We basically have a pipeline that calls a cron that calls the table to table imports every night. I won't actually find the pipeline because it doesn't really matter. And basically,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 job, the cron job every night is for toilet tickets and line items. We basically create them automatically based on the parent record, just like we use the buttons to copy all of the relevant fields, the rates and everything else when manually creating a ticket.</w:t>
      </w:r>
      <w:r>
        <w:rPr>
          <w:color w:val="232330"/>
          <w:sz w:val="4.3mm"/>
          <w:szCs w:val="4.3mm"/>
          <w:rFonts w:ascii="Segoe UI" w:cs="Segoe UI" w:eastAsia="Segoe UI" w:hAnsi="Segoe UI"/>
        </w:rPr>
        <w:br/>
        <w:t xml:space="preserve">We're basically now just doing that automatically based on the cycle date and other criteria. So based on...</w:t>
      </w:r>
      <w:r>
        <w:rPr>
          <w:color w:val="232330"/>
          <w:sz w:val="4.3mm"/>
          <w:szCs w:val="4.3mm"/>
          <w:rFonts w:ascii="Segoe UI" w:cs="Segoe UI" w:eastAsia="Segoe UI" w:hAnsi="Segoe UI"/>
        </w:rPr>
        <w:br/>
        <w:t xml:space="preserve">The formula bullings that we have for the number of tickets and the type of product, whether or not it can have a standard service ticket, such as a construction toilet versus an event, and whether or not it needs a next cycle.</w:t>
      </w:r>
      <w:r>
        <w:rPr>
          <w:color w:val="232330"/>
          <w:sz w:val="4.3mm"/>
          <w:szCs w:val="4.3mm"/>
          <w:rFonts w:ascii="Segoe UI" w:cs="Segoe UI" w:eastAsia="Segoe UI" w:hAnsi="Segoe UI"/>
        </w:rPr>
        <w:br/>
        <w:t xml:space="preserve">So we look at a couple of the other obvious things like making sure that they're not opted out of the ticket and line item creation process, that the billing preference is portal ready so that it can be billed once it's done so that we have a good billing preference attached to the product.</w:t>
      </w:r>
      <w:r>
        <w:rPr>
          <w:color w:val="232330"/>
          <w:sz w:val="4.3mm"/>
          <w:szCs w:val="4.3mm"/>
          <w:rFonts w:ascii="Segoe UI" w:cs="Segoe UI" w:eastAsia="Segoe UI" w:hAnsi="Segoe UI"/>
        </w:rPr>
        <w:br/>
        <w:t xml:space="preserve">that the next cycle end date is not blank, which it will be blank if it does not need a next cycle, that the number of monthly services is greater than 0, so it at least has one monthly service for that product to kick off and basically start</w:t>
      </w:r>
      <w:r>
        <w:rPr>
          <w:color w:val="232330"/>
          <w:sz w:val="4.3mm"/>
          <w:szCs w:val="4.3mm"/>
          <w:rFonts w:ascii="Segoe UI" w:cs="Segoe UI" w:eastAsia="Segoe UI" w:hAnsi="Segoe UI"/>
        </w:rPr>
        <w:br/>
        <w:t xml:space="preserve">creating the regular tickets, that it has a proper cycle time, and that the calculated next cycle start date is on or before 4 days in the future. So basically, using the formulas we'll go over later, we have our current cycle date, and then assuming there should be a next cycle, like removal date is not input, and before the next cycle date,</w:t>
      </w:r>
      <w:r>
        <w:rPr>
          <w:color w:val="232330"/>
          <w:sz w:val="4.3mm"/>
          <w:szCs w:val="4.3mm"/>
          <w:rFonts w:ascii="Segoe UI" w:cs="Segoe UI" w:eastAsia="Segoe UI" w:hAnsi="Segoe UI"/>
        </w:rPr>
        <w:br/>
        <w:t xml:space="preserve">there will be a next cycle, which we calculate the start and end date. So we're looking at not only the calculation and toilets for the dates of what the current cycle should be, but the next one. And based on all the other conditions we do, it will or will not have a next cycle start date. Because if it's set for removal today, it won't have a next cycle start date.</w:t>
      </w:r>
      <w:r>
        <w:rPr>
          <w:color w:val="232330"/>
          <w:sz w:val="4.3mm"/>
          <w:szCs w:val="4.3mm"/>
          <w:rFonts w:ascii="Segoe UI" w:cs="Segoe UI" w:eastAsia="Segoe UI" w:hAnsi="Segoe UI"/>
        </w:rPr>
        <w:br/>
        <w:t xml:space="preserve">So we basically make sure that the toilet is set up and ready based on all of our guardrails, that it needs them. And then it says, okay, on or before four days in the future, so four days or less, the next cycle will be due. As long as all of those are true, it's going to go through.</w:t>
      </w:r>
      <w:r>
        <w:rPr>
          <w:color w:val="232330"/>
          <w:sz w:val="4.3mm"/>
          <w:szCs w:val="4.3mm"/>
          <w:rFonts w:ascii="Segoe UI" w:cs="Segoe UI" w:eastAsia="Segoe UI" w:hAnsi="Segoe UI"/>
        </w:rPr>
        <w:br/>
        <w:t xml:space="preserve">and pull in all of the relevant fields that we need to copy down to the ticket, the charges, the name, the ticket code for that type of ticket, and so on and so forth. Winnerization fees, it just...</w:t>
      </w:r>
      <w:r>
        <w:rPr>
          <w:color w:val="232330"/>
          <w:sz w:val="4.3mm"/>
          <w:szCs w:val="4.3mm"/>
          <w:rFonts w:ascii="Segoe UI" w:cs="Segoe UI" w:eastAsia="Segoe UI" w:hAnsi="Segoe UI"/>
        </w:rPr>
        <w:br/>
        <w:t xml:space="preserve">It's a ticket based on the toilet record itself.</w:t>
      </w:r>
      <w:r>
        <w:rPr>
          <w:color w:val="232330"/>
          <w:sz w:val="4.3mm"/>
          <w:szCs w:val="4.3mm"/>
          <w:rFonts w:ascii="Segoe UI" w:cs="Segoe UI" w:eastAsia="Segoe UI" w:hAnsi="Segoe UI"/>
        </w:rPr>
        <w:br/>
        <w:t xml:space="preserve">Um, then...</w:t>
      </w:r>
      <w:r>
        <w:rPr>
          <w:color w:val="232330"/>
          <w:sz w:val="4.3mm"/>
          <w:szCs w:val="4.3mm"/>
          <w:rFonts w:ascii="Segoe UI" w:cs="Segoe UI" w:eastAsia="Segoe UI" w:hAnsi="Segoe UI"/>
        </w:rPr>
        <w:br/>
        <w:t xml:space="preserve">The whole computer is suddenly not wanting to cooperate. Lovely. All right.</w:t>
      </w:r>
      <w:r>
        <w:rPr>
          <w:color w:val="232330"/>
          <w:sz w:val="4.3mm"/>
          <w:szCs w:val="4.3mm"/>
          <w:rFonts w:ascii="Segoe UI" w:cs="Segoe UI" w:eastAsia="Segoe UI" w:hAnsi="Segoe UI"/>
        </w:rPr>
        <w:br/>
        <w:t xml:space="preserve">So then after toilet tickets, we do effectively the same thing with line items. Basically, as long as the same conditions are true, you know, for every one of these automatically generated toilet tickets, we're going to need an automatically generated line item.</w:t>
      </w:r>
      <w:r>
        <w:rPr>
          <w:color w:val="232330"/>
          <w:sz w:val="4.3mm"/>
          <w:szCs w:val="4.3mm"/>
          <w:rFonts w:ascii="Segoe UI" w:cs="Segoe UI" w:eastAsia="Segoe UI" w:hAnsi="Segoe UI"/>
        </w:rPr>
        <w:br/>
        <w:t xml:space="preserve">It's the exact same process. There are a number of automated line item. Devang,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14:08</w:t>
      </w:r>
      <w:r>
        <w:rPr>
          <w:color w:val="232330"/>
          <w:sz w:val="4.3mm"/>
          <w:szCs w:val="4.3mm"/>
          <w:rFonts w:ascii="Segoe UI" w:cs="Segoe UI" w:eastAsia="Segoe UI" w:hAnsi="Segoe UI"/>
        </w:rPr>
        <w:br/>
        <w:t xml:space="preserve">Is this the same one which runs 330 AM every single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Yeah, this runs every single day. This is a toilet to toilet import that creates the tickets and then the line items for you to build directly afterward in the hub. And of course, we stagger those, to Devil's point, we try to stagger those timing wise based on hub cron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Tilly.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to make sure that first QuickBase IEQ creates the ticket, then creates the line item, and then Dhaval runs the recurring cron to take those line items to try and build them. And we have to, we have, you know, timing that we need to make sure to get in order so we don't screw it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So earlier we had a 2 A.m. crone job running time, but after this changing in the time, we found out that all of these were getting updated at 3.30 A.m. in the morning. And our crone job, I mean, from the hub, it used to run.</w:t>
      </w:r>
      <w:r>
        <w:rPr>
          <w:color w:val="232330"/>
          <w:sz w:val="4.3mm"/>
          <w:szCs w:val="4.3mm"/>
          <w:rFonts w:ascii="Segoe UI" w:cs="Segoe UI" w:eastAsia="Segoe UI" w:hAnsi="Segoe UI"/>
        </w:rPr>
        <w:br/>
        <w:t xml:space="preserve">the next day. So that was the reason we have some uncertainty in the invoice total and all. I mean, in the monthly reconciliations from Chase and all. So at that time, we found out that the line items are getting ready at 3.30 A.m. But our drone job.</w:t>
      </w:r>
      <w:r>
        <w:rPr>
          <w:color w:val="232330"/>
          <w:sz w:val="4.3mm"/>
          <w:szCs w:val="4.3mm"/>
          <w:rFonts w:ascii="Segoe UI" w:cs="Segoe UI" w:eastAsia="Segoe UI" w:hAnsi="Segoe UI"/>
        </w:rPr>
        <w:br/>
        <w:t xml:space="preserve">that runs every single day, the timing was 2 A.m. So that's the reason it was skipping the cron job execution. So now we had to change the cron job timing to 4 A.m. instead of 2 A.m. because of this generation in the quick base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15:50</w:t>
      </w:r>
      <w:r>
        <w:rPr>
          <w:color w:val="232330"/>
          <w:sz w:val="4.3mm"/>
          <w:szCs w:val="4.3mm"/>
          <w:rFonts w:ascii="Segoe UI" w:cs="Segoe UI" w:eastAsia="Segoe UI" w:hAnsi="Segoe UI"/>
        </w:rPr>
        <w:br/>
        <w:t xml:space="preserve">Correct. And I make sure that we now build the same night instead of the next night because they exist now before we have it trying to build them. So with that said, we can go with the exact same thing. It's the exact same process. We also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for front loads. That is scheduled to happen on, what is it, normally the 7th of every month, because they like to bill once a month on a very specific day. We have this exact same process for front loads happening on the 7th. So after the tickets are automatically created,</w:t>
      </w:r>
      <w:r>
        <w:rPr>
          <w:color w:val="232330"/>
          <w:sz w:val="4.3mm"/>
          <w:szCs w:val="4.3mm"/>
          <w:rFonts w:ascii="Segoe UI" w:cs="Segoe UI" w:eastAsia="Segoe UI" w:hAnsi="Segoe UI"/>
        </w:rPr>
        <w:br/>
        <w:t xml:space="preserve">then we go in and create the line items themselves. So the line items creation works very much the same way. It just basically looks for those conditions and says, as long as the conditions are true,</w:t>
      </w:r>
      <w:r>
        <w:rPr>
          <w:color w:val="232330"/>
          <w:sz w:val="4.3mm"/>
          <w:szCs w:val="4.3mm"/>
          <w:rFonts w:ascii="Segoe UI" w:cs="Segoe UI" w:eastAsia="Segoe UI" w:hAnsi="Segoe UI"/>
        </w:rPr>
        <w:br/>
        <w:t xml:space="preserve">Standard process, standard charge line item is equal to 0, meaning that service ticket doesn't have any line items that are considered a standard charge line item, like the main service fee or rental fee, and that it's not canceled. We</w:t>
      </w:r>
      <w:r>
        <w:rPr>
          <w:color w:val="232330"/>
          <w:sz w:val="4.3mm"/>
          <w:szCs w:val="4.3mm"/>
          <w:rFonts w:ascii="Segoe UI" w:cs="Segoe UI" w:eastAsia="Segoe UI" w:hAnsi="Segoe UI"/>
        </w:rPr>
        <w:br/>
        <w:t xml:space="preserve">We made changes to the process. So we put in this date thing as kind of a cauterizer, so it wouldn't try to go back and create anything for old tickets. And also some changes that we should be able to undo later in the queue for anything where we removed all the children for archiving purposes.</w:t>
      </w:r>
      <w:r>
        <w:rPr>
          <w:color w:val="232330"/>
          <w:sz w:val="4.3mm"/>
          <w:szCs w:val="4.3mm"/>
          <w:rFonts w:ascii="Segoe UI" w:cs="Segoe UI" w:eastAsia="Segoe UI" w:hAnsi="Segoe UI"/>
        </w:rPr>
        <w:br/>
        <w:t xml:space="preserve">So, you know, basically, in order to make enough space for records, we had to archive a bunch of tickets and line items out of QuickBase entirely. You know, old ones from 2023 and before, but we had to basically put a rule in here so it didn't just look at all those old ones that have been gone for years and then</w:t>
      </w:r>
      <w:r>
        <w:rPr>
          <w:color w:val="232330"/>
          <w:sz w:val="4.3mm"/>
          <w:szCs w:val="4.3mm"/>
          <w:rFonts w:ascii="Segoe UI" w:cs="Segoe UI" w:eastAsia="Segoe UI" w:hAnsi="Segoe UI"/>
        </w:rPr>
        <w:br/>
        <w:t xml:space="preserve">just systematically based on the other conditions, start piling in new tickets and line items. But the process is exactly the same. It looks at a set of conditions and then says, make a new line item based on my service ticket and copy in all the values that I need for it.</w:t>
      </w:r>
      <w:r>
        <w:rPr>
          <w:color w:val="232330"/>
          <w:sz w:val="4.3mm"/>
          <w:szCs w:val="4.3mm"/>
          <w:rFonts w:ascii="Segoe UI" w:cs="Segoe UI" w:eastAsia="Segoe UI" w:hAnsi="Segoe UI"/>
        </w:rPr>
        <w:br/>
        <w:t xml:space="preserve">The one significant difference with line items versus the tickets is you're going to notice that we have individual, we have a bunch of individual ones running for line items. And this is because of a couple of specific scenarios. One,</w:t>
      </w:r>
      <w:r>
        <w:rPr>
          <w:color w:val="232330"/>
          <w:sz w:val="4.3mm"/>
          <w:szCs w:val="4.3mm"/>
          <w:rFonts w:ascii="Segoe UI" w:cs="Segoe UI" w:eastAsia="Segoe UI" w:hAnsi="Segoe UI"/>
        </w:rPr>
        <w:br/>
        <w:t xml:space="preserve">we have to do an import for every ticket, every ticket type, like toilet ticket versus front load ticket. But then we have to do one for every line item based on the line item type for the ticket. So as we discussed previously, almost</w:t>
      </w:r>
      <w:r>
        <w:rPr>
          <w:color w:val="232330"/>
          <w:sz w:val="4.3mm"/>
          <w:szCs w:val="4.3mm"/>
          <w:rFonts w:ascii="Segoe UI" w:cs="Segoe UI" w:eastAsia="Segoe UI" w:hAnsi="Segoe UI"/>
        </w:rPr>
        <w:br/>
        <w:t xml:space="preserve">you know, every standard service ticket, like a monthly service is going to have a standard line item for that monthly service to charge whatever that rental is for that 28 day cycle, for example. But then we have our winterization service fee is a separate $9 line item and is only applicable during those winter months.</w:t>
      </w:r>
      <w:r>
        <w:rPr>
          <w:color w:val="232330"/>
          <w:sz w:val="4.3mm"/>
          <w:szCs w:val="4.3mm"/>
          <w:rFonts w:ascii="Segoe UI" w:cs="Segoe UI" w:eastAsia="Segoe UI" w:hAnsi="Segoe UI"/>
        </w:rPr>
        <w:br/>
        <w:t xml:space="preserve">So we use formula booleans, you know, again, the same ones that we're looking at to show that winterization message and say, hey, is it due for a winterization? And then and only then we've added the conditions for make the winterization line item for $9. Same with the damage insurance. We have, you know, the booleans and the conditions. Did the customer accept the damage insurance for $9?</w:t>
      </w:r>
      <w:r>
        <w:rPr>
          <w:color w:val="232330"/>
          <w:sz w:val="4.3mm"/>
          <w:szCs w:val="4.3mm"/>
          <w:rFonts w:ascii="Segoe UI" w:cs="Segoe UI" w:eastAsia="Segoe UI" w:hAnsi="Segoe UI"/>
        </w:rPr>
        <w:br/>
        <w:t xml:space="preserve">And then only if they did add to the condition set, make the damage insurance fee, the insurance, $9 line item. And then lastly, California and Indiana. So California and Indiana are...</w:t>
      </w:r>
      <w:r>
        <w:rPr>
          <w:color w:val="232330"/>
          <w:sz w:val="4.3mm"/>
          <w:szCs w:val="4.3mm"/>
          <w:rFonts w:ascii="Segoe UI" w:cs="Segoe UI" w:eastAsia="Segoe UI" w:hAnsi="Segoe UI"/>
        </w:rPr>
        <w:br/>
        <w:t xml:space="preserve">and we'll go over this, are considered separate and special for toilets because in those two states, rental and service have different taxability. So for the rest of the states in the USA, we have basically just</w:t>
      </w:r>
      <w:r>
        <w:rPr>
          <w:color w:val="232330"/>
          <w:sz w:val="4.3mm"/>
          <w:szCs w:val="4.3mm"/>
          <w:rFonts w:ascii="Segoe UI" w:cs="Segoe UI" w:eastAsia="Segoe UI" w:hAnsi="Segoe UI"/>
        </w:rPr>
        <w:br/>
        <w:t xml:space="preserve">one line item. Whereas, you know, our service, our rental, like our 28 day cycle, it's a single thing. It includes the rental of the toilet and then like our service of once a week frequency or however many times we're servicing the dumpster.</w:t>
      </w:r>
      <w:r>
        <w:rPr>
          <w:color w:val="232330"/>
          <w:sz w:val="4.3mm"/>
          <w:szCs w:val="4.3mm"/>
          <w:rFonts w:ascii="Segoe UI" w:cs="Segoe UI" w:eastAsia="Segoe UI" w:hAnsi="Segoe UI"/>
        </w:rPr>
        <w:br/>
        <w:t xml:space="preserve">California and Indiana are special because...</w:t>
      </w:r>
      <w:r>
        <w:rPr>
          <w:color w:val="232330"/>
          <w:sz w:val="4.3mm"/>
          <w:szCs w:val="4.3mm"/>
          <w:rFonts w:ascii="Segoe UI" w:cs="Segoe UI" w:eastAsia="Segoe UI" w:hAnsi="Segoe UI"/>
        </w:rPr>
        <w:br/>
        <w:t xml:space="preserve">So a rental cannot be taxed, whereas the service can. So we have to actually do a special one for California and Indiana, where we have an additional rental line item with a different taxability code saying it cannot be taxed. We basically have to split</w:t>
      </w:r>
      <w:r>
        <w:rPr>
          <w:color w:val="232330"/>
          <w:sz w:val="4.3mm"/>
          <w:szCs w:val="4.3mm"/>
          <w:rFonts w:ascii="Segoe UI" w:cs="Segoe UI" w:eastAsia="Segoe UI" w:hAnsi="Segoe UI"/>
        </w:rPr>
        <w:br/>
        <w:t xml:space="preserve">our regular line item into a service and a rental line item separately for California and Indiana, because one of them is going to have a tax code that can be taxed and the other one has a tax code that can't. So they have to be treated special for taxation purposes. But to that end, you'll see</w:t>
      </w:r>
      <w:r>
        <w:rPr>
          <w:color w:val="232330"/>
          <w:sz w:val="4.3mm"/>
          <w:szCs w:val="4.3mm"/>
          <w:rFonts w:ascii="Segoe UI" w:cs="Segoe UI" w:eastAsia="Segoe UI" w:hAnsi="Segoe UI"/>
        </w:rPr>
        <w:br/>
        <w:t xml:space="preserve">that we just have slightly different conditions. Hey, is it in California and Indiana? Yes. Okay, is our number of line items, no credit, less than two? So we make sure that we don't have already our two total line items because we should have two line items, especially for them, one rental,</w:t>
      </w:r>
      <w:r>
        <w:rPr>
          <w:color w:val="232330"/>
          <w:sz w:val="4.3mm"/>
          <w:szCs w:val="4.3mm"/>
          <w:rFonts w:ascii="Segoe UI" w:cs="Segoe UI" w:eastAsia="Segoe UI" w:hAnsi="Segoe UI"/>
        </w:rPr>
        <w:br/>
        <w:t xml:space="preserve">one credit. And then those additional rental line items, we have another query for number of additional rental line items is 0 because it should have one additional rental line item and it should have its standard service line item that we would give any</w:t>
      </w:r>
      <w:r>
        <w:rPr>
          <w:color w:val="232330"/>
          <w:sz w:val="4.3mm"/>
          <w:szCs w:val="4.3mm"/>
          <w:rFonts w:ascii="Segoe UI" w:cs="Segoe UI" w:eastAsia="Segoe UI" w:hAnsi="Segoe UI"/>
        </w:rPr>
        <w:br/>
        <w:t xml:space="preserve">any toilet, and then one additional rental line item with a special taxation code. Otherwise, it's the exact same things. It just has to deal with that separately. It says, oh, if you're in California and Indiana, we need two line items instead of 1. So we create our standard one.</w:t>
      </w:r>
      <w:r>
        <w:rPr>
          <w:color w:val="232330"/>
          <w:sz w:val="4.3mm"/>
          <w:szCs w:val="4.3mm"/>
          <w:rFonts w:ascii="Segoe UI" w:cs="Segoe UI" w:eastAsia="Segoe UI" w:hAnsi="Segoe UI"/>
        </w:rPr>
        <w:br/>
        <w:t xml:space="preserve">And then we create our one more completely separately with a different taxation.</w:t>
      </w:r>
      <w:r>
        <w:rPr>
          <w:color w:val="232330"/>
          <w:sz w:val="4.3mm"/>
          <w:szCs w:val="4.3mm"/>
          <w:rFonts w:ascii="Segoe UI" w:cs="Segoe UI" w:eastAsia="Segoe UI" w:hAnsi="Segoe UI"/>
        </w:rPr>
        <w:br/>
        <w:t xml:space="preserve">But same exact process we go through. It just automatically creates them, and then Dhaval grabs them all to build.</w:t>
      </w:r>
      <w:r>
        <w:rPr>
          <w:color w:val="232330"/>
          <w:sz w:val="4.3mm"/>
          <w:szCs w:val="4.3mm"/>
          <w:rFonts w:ascii="Segoe UI" w:cs="Segoe UI" w:eastAsia="Segoe UI" w:hAnsi="Segoe UI"/>
        </w:rPr>
        <w:br/>
        <w:t xml:space="preserve">So this was basically just going through all of the, making sure all of the fields and everything along with that, calling out that toilets, toilet import. So that is the entirety of the back end of our automatic ticket and line item creation for.</w:t>
      </w:r>
      <w:r>
        <w:rPr>
          <w:color w:val="232330"/>
          <w:sz w:val="4.3mm"/>
          <w:szCs w:val="4.3mm"/>
          <w:rFonts w:ascii="Segoe UI" w:cs="Segoe UI" w:eastAsia="Segoe UI" w:hAnsi="Segoe UI"/>
        </w:rPr>
        <w:br/>
        <w:t xml:space="preserve">really all products. I know we're still working on toilets for the whole system. That's really what it is. It's just nightly crons, checking those conditions, saying, hey, can we make an additional service ticket to attach to this product? Can we make the additional line items of this type, this type, this type, this type to attach to the service ticket?</w:t>
      </w:r>
      <w:r>
        <w:rPr>
          <w:color w:val="232330"/>
          <w:sz w:val="4.3mm"/>
          <w:szCs w:val="4.3mm"/>
          <w:rFonts w:ascii="Segoe UI" w:cs="Segoe UI" w:eastAsia="Segoe UI" w:hAnsi="Segoe UI"/>
        </w:rPr>
        <w:br/>
        <w:t xml:space="preserve">And then the crown on Dhaval side, hey, fill available line items. I mean, that's really what it boils down to.</w:t>
      </w:r>
      <w:r>
        <w:rPr>
          <w:color w:val="232330"/>
          <w:sz w:val="4.3mm"/>
          <w:szCs w:val="4.3mm"/>
          <w:rFonts w:ascii="Segoe UI" w:cs="Segoe UI" w:eastAsia="Segoe UI" w:hAnsi="Segoe UI"/>
        </w:rPr>
        <w:br/>
        <w:t xml:space="preserve">Now, as an improvement, one of the things that we would be thinking that I've not gotten specific word that we 100% want to do yet, but as you can imagine, this automated system of just creating these things whenever they're applicable could and probably should be expanded to more products.</w:t>
      </w:r>
      <w:r>
        <w:rPr>
          <w:color w:val="232330"/>
          <w:sz w:val="4.3mm"/>
          <w:szCs w:val="4.3mm"/>
          <w:rFonts w:ascii="Segoe UI" w:cs="Segoe UI" w:eastAsia="Segoe UI" w:hAnsi="Segoe UI"/>
        </w:rPr>
        <w:br/>
        <w:t xml:space="preserve">So what I mean by that is, you know, we have containers with monthly rental, monthly 28 day cycles, just like toilets. There's, if you're wondering why we couldn't do this for, you know, automatically making a container service ticket to line item, there is no reason we couldn't.</w:t>
      </w:r>
      <w:r>
        <w:rPr>
          <w:color w:val="232330"/>
          <w:sz w:val="4.3mm"/>
          <w:szCs w:val="4.3mm"/>
          <w:rFonts w:ascii="Segoe UI" w:cs="Segoe UI" w:eastAsia="Segoe UI" w:hAnsi="Segoe UI"/>
        </w:rPr>
        <w:br/>
        <w:t xml:space="preserve">We just never did, because it just wasn't as high of an importance. It requires in the current system manual work to do it for every one of the product lines. Whereas, you know, since the product lines in the cube are all going to be merged into one table, it's probably going to be more work to not do it.</w:t>
      </w:r>
      <w:r>
        <w:rPr>
          <w:color w:val="232330"/>
          <w:sz w:val="4.3mm"/>
          <w:szCs w:val="4.3mm"/>
          <w:rFonts w:ascii="Segoe UI" w:cs="Segoe UI" w:eastAsia="Segoe UI" w:hAnsi="Segoe UI"/>
        </w:rPr>
        <w:br/>
        <w:t xml:space="preserve">for particular things in the future when we replicate this process. We'll have to go through additional work to leave out something like storage containers. So I would imagine that it's probably going to be something that we're going to want to extend to all the applicable product lines, storage containers.</w:t>
      </w:r>
      <w:r>
        <w:rPr>
          <w:color w:val="232330"/>
          <w:sz w:val="4.3mm"/>
          <w:szCs w:val="4.3mm"/>
          <w:rFonts w:ascii="Segoe UI" w:cs="Segoe UI" w:eastAsia="Segoe UI" w:hAnsi="Segoe UI"/>
        </w:rPr>
        <w:br/>
        <w:t xml:space="preserve">fencing, so on and so forth. Everything that is going to be on a recurring cycle of, you know, we're doing it for front loads, but permanent roll-offs can have monthly rentals, you know, as well as halls, remembering that they're kind of the combiner of the two types. This would just be an automated system that we would just create all the service tickets and, you know, line items and invoices.</w:t>
      </w:r>
      <w:r>
        <w:rPr>
          <w:color w:val="232330"/>
          <w:sz w:val="4.3mm"/>
          <w:szCs w:val="4.3mm"/>
          <w:rFonts w:ascii="Segoe UI" w:cs="Segoe UI" w:eastAsia="Segoe UI" w:hAnsi="Segoe UI"/>
        </w:rPr>
        <w:br/>
        <w:t xml:space="preserve">that we could wear relevant.</w:t>
      </w:r>
      <w:r>
        <w:rPr>
          <w:color w:val="232330"/>
          <w:sz w:val="4.3mm"/>
          <w:szCs w:val="4.3mm"/>
          <w:rFonts w:ascii="Segoe UI" w:cs="Segoe UI" w:eastAsia="Segoe UI" w:hAnsi="Segoe UI"/>
        </w:rPr>
        <w:br/>
        <w:t xml:space="preserve">I don't know the specific reason why we haven't done containers other than just time and effort. Some of the other product lines, like of course, you know, CWS always needs to do things special. They have special billing requirements, like we talked about per roll-off billing and arrears. They're front loads, even though we create the line items and tickets, they only want to</w:t>
      </w:r>
      <w:r>
        <w:rPr>
          <w:color w:val="232330"/>
          <w:sz w:val="4.3mm"/>
          <w:szCs w:val="4.3mm"/>
          <w:rFonts w:ascii="Segoe UI" w:cs="Segoe UI" w:eastAsia="Segoe UI" w:hAnsi="Segoe UI"/>
        </w:rPr>
        <w:br/>
        <w:t xml:space="preserve">you know, bill them once a month, you know, and fencing, I think they just mostly want eyes on that because fencing is so big and so weird and so special that it was just easier to, you know, manually build those because there's so few of those. I imagine equipment rentals was the same way. But</w:t>
      </w:r>
      <w:r>
        <w:rPr>
          <w:color w:val="232330"/>
          <w:sz w:val="4.3mm"/>
          <w:szCs w:val="4.3mm"/>
          <w:rFonts w:ascii="Segoe UI" w:cs="Segoe UI" w:eastAsia="Segoe UI" w:hAnsi="Segoe UI"/>
        </w:rPr>
        <w:br/>
        <w:t xml:space="preserve">You know, as an improvement, I say that we would, you know, design this to work for anything, not have to design every individual one specially.</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Does anybody have any questions on any of this recurring anything before we move on?</w:t>
      </w:r>
      <w:r>
        <w:rPr>
          <w:color w:val="232330"/>
          <w:sz w:val="4.3mm"/>
          <w:szCs w:val="4.3mm"/>
          <w:rFonts w:ascii="Segoe UI" w:cs="Segoe UI" w:eastAsia="Segoe UI" w:hAnsi="Segoe UI"/>
        </w:rPr>
        <w:br/>
        <w:t xml:space="preserve">I'll take no news is good news, so we'll move on. Automatic removal dispatching Z bot, ignore it. That's dead. This is one of the conditions you just saw for the pipeline. That is historical children removed. That's going to have a, you know, a bullying in here. And again, these will be the ones that we are going</w:t>
      </w:r>
      <w:r>
        <w:rPr>
          <w:color w:val="232330"/>
          <w:sz w:val="4.3mm"/>
          <w:szCs w:val="4.3mm"/>
          <w:rFonts w:ascii="Segoe UI" w:cs="Segoe UI" w:eastAsia="Segoe UI" w:hAnsi="Segoe UI"/>
        </w:rPr>
        <w:br/>
        <w:t xml:space="preserve">Going to need to put back together from the backups, effectively, that all is the ones where we remove this the children, so we have, if you and under the admin section toward the bottom, we have this history section, so we basically stamped a couple of things for metrics we.</w:t>
      </w:r>
      <w:r>
        <w:rPr>
          <w:color w:val="232330"/>
          <w:sz w:val="4.3mm"/>
          <w:szCs w:val="4.3mm"/>
          <w:rFonts w:ascii="Segoe UI" w:cs="Segoe UI" w:eastAsia="Segoe UI" w:hAnsi="Segoe UI"/>
        </w:rPr>
        <w:br/>
        <w:t xml:space="preserve">basically cauterized all of the formulas that were expecting things, number of tickets, you know, for the statuses and things like that, billing required and all that. We basically made a Boolean for children removed and then cauterized and went through all of the formulas that looked at anything about tickets and line items that said, hey, ignore it.</w:t>
      </w:r>
      <w:r>
        <w:rPr>
          <w:color w:val="232330"/>
          <w:sz w:val="4.3mm"/>
          <w:szCs w:val="4.3mm"/>
          <w:rFonts w:ascii="Segoe UI" w:cs="Segoe UI" w:eastAsia="Segoe UI" w:hAnsi="Segoe UI"/>
        </w:rPr>
        <w:br/>
        <w:t xml:space="preserve">if it says children removed. And then we summarized a couple of particular pieces of data to keep reporting intact. Hey, how many tickets did it have? What was the total amount, you know, for finance reports that the customer paid for all those tickets? How much for the hauler?</w:t>
      </w:r>
      <w:r>
        <w:rPr>
          <w:color w:val="232330"/>
          <w:sz w:val="4.3mm"/>
          <w:szCs w:val="4.3mm"/>
          <w:rFonts w:ascii="Segoe UI" w:cs="Segoe UI" w:eastAsia="Segoe UI" w:hAnsi="Segoe UI"/>
        </w:rPr>
        <w:br/>
        <w:t xml:space="preserve">and so on and so forth. That way we could keep a little bit of reporting intact and we could remove all the service tickets and line items and archive them out of the system to make space so the system could still function. But then it didn't go off, go crazy everywhere with all the formulas saying, hey, you need to bill, you need to create line items, you need to invoice because it's all gone now.</w:t>
      </w:r>
      <w:r>
        <w:rPr>
          <w:color w:val="232330"/>
          <w:sz w:val="4.3mm"/>
          <w:szCs w:val="4.3mm"/>
          <w:rFonts w:ascii="Segoe UI" w:cs="Segoe UI" w:eastAsia="Segoe UI" w:hAnsi="Segoe UI"/>
        </w:rPr>
        <w:br/>
        <w:t xml:space="preserve">So we had to go meticulously through all the statuses, like you just saw, all the table to table imports everywhere where it's expecting or checking if there's line items and tickets underneath it for things to do, statuses, create automatic ones. And we went through the whole system and said,</w:t>
      </w:r>
      <w:r>
        <w:rPr>
          <w:color w:val="232330"/>
          <w:sz w:val="4.3mm"/>
          <w:szCs w:val="4.3mm"/>
          <w:rFonts w:ascii="Segoe UI" w:cs="Segoe UI" w:eastAsia="Segoe UI" w:hAnsi="Segoe UI"/>
        </w:rPr>
        <w:br/>
        <w:t xml:space="preserve">look at this field and ignore it if that's in there. So this is very relevant to how the system is functioning right now, but as we pull these records back into the cube data, then we should be able to ignore it</w:t>
      </w:r>
      <w:r>
        <w:rPr>
          <w:color w:val="232330"/>
          <w:sz w:val="4.3mm"/>
          <w:szCs w:val="4.3mm"/>
          <w:rFonts w:ascii="Segoe UI" w:cs="Segoe UI" w:eastAsia="Segoe UI" w:hAnsi="Segoe UI"/>
        </w:rPr>
        <w:br/>
        <w:t xml:space="preserve">For everything else, as long as those records get put back.</w:t>
      </w:r>
      <w:r>
        <w:rPr>
          <w:color w:val="232330"/>
          <w:sz w:val="4.3mm"/>
          <w:szCs w:val="4.3mm"/>
          <w:rFonts w:ascii="Segoe UI" w:cs="Segoe UI" w:eastAsia="Segoe UI" w:hAnsi="Segoe UI"/>
        </w:rPr>
        <w:br/>
        <w:t xml:space="preserve">In the event that, you know, we make some overarching decision that, hey, we're going to have an archiving process where we leave that stuff out of the database, or hey, after a certain amount of time, we take other stuff out of the database, you know, like after some years, say.</w:t>
      </w:r>
      <w:r>
        <w:rPr>
          <w:color w:val="232330"/>
          <w:sz w:val="4.3mm"/>
          <w:szCs w:val="4.3mm"/>
          <w:rFonts w:ascii="Segoe UI" w:cs="Segoe UI" w:eastAsia="Segoe UI" w:hAnsi="Segoe UI"/>
        </w:rPr>
        <w:br/>
        <w:t xml:space="preserve">put it away somewhere, take it out of the main tables. If we decided or do decide to do that in the future, we would need some sort of method, you know, it wouldn't need to say it like this, it would just be archived or something. But it is important to note that if we would decide to archive and take out some of these children and some of these things from the tree when we're expecting</w:t>
      </w:r>
      <w:r>
        <w:rPr>
          <w:color w:val="232330"/>
          <w:sz w:val="4.3mm"/>
          <w:szCs w:val="4.3mm"/>
          <w:rFonts w:ascii="Segoe UI" w:cs="Segoe UI" w:eastAsia="Segoe UI" w:hAnsi="Segoe UI"/>
        </w:rPr>
        <w:br/>
        <w:t xml:space="preserve">them for all these statuses and creation processes, we would need to replicate all the cauterization methods that I did in the system. Because if we ever expect to have those missing, if we build all these systems and statuses and things based on the idea that it puts them there if they're not there or it expects them to be there,</w:t>
      </w:r>
      <w:r>
        <w:rPr>
          <w:color w:val="232330"/>
          <w:sz w:val="4.3mm"/>
          <w:szCs w:val="4.3mm"/>
          <w:rFonts w:ascii="Segoe UI" w:cs="Segoe UI" w:eastAsia="Segoe UI" w:hAnsi="Segoe UI"/>
        </w:rPr>
        <w:br/>
        <w:t xml:space="preserve">then we would still have to keep this idea in the event we have an archiving type system. And we might even need to expand this idea to different levels, depending on what we decided to archive. This bit right here was just specifically for toilet tickets, roll-off tickets, and line items.</w:t>
      </w:r>
      <w:r>
        <w:rPr>
          <w:color w:val="232330"/>
          <w:sz w:val="4.3mm"/>
          <w:szCs w:val="4.3mm"/>
          <w:rFonts w:ascii="Segoe UI" w:cs="Segoe UI" w:eastAsia="Segoe UI" w:hAnsi="Segoe UI"/>
        </w:rPr>
        <w:br/>
        <w:t xml:space="preserve">because that's what we had to remove from the system. We built this out of necessity.</w:t>
      </w:r>
      <w:r>
        <w:rPr>
          <w:color w:val="232330"/>
          <w:sz w:val="4.3mm"/>
          <w:szCs w:val="4.3mm"/>
          <w:rFonts w:ascii="Segoe UI" w:cs="Segoe UI" w:eastAsia="Segoe UI" w:hAnsi="Segoe UI"/>
        </w:rPr>
        <w:br/>
        <w:t xml:space="preserve">So we can either ignore it, put everything back in. If we do decide we're going to archive out chunks of the system, unless you guys significantly redesign things, how things are designed, we're going to need a similar process. So just it might not be this, but it's important to mention.</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I then this is why I have check on this.</w:t>
      </w:r>
      <w:r>
        <w:rPr>
          <w:color w:val="232330"/>
          <w:sz w:val="4.3mm"/>
          <w:szCs w:val="4.3mm"/>
          <w:rFonts w:ascii="Segoe UI" w:cs="Segoe UI" w:eastAsia="Segoe UI" w:hAnsi="Segoe UI"/>
        </w:rPr>
        <w:br/>
        <w:t xml:space="preserve">I'm imagining, and Devil, you can maybe speak to whether or not this is still active, but the recurring bill reminders that were running on a, I think it was a Monday or a Wednesday thing, like anything due on a Wednesday, we were sending to the customer on a Monday that if they were going to have another.</w:t>
      </w:r>
      <w:r>
        <w:rPr>
          <w:color w:val="232330"/>
          <w:sz w:val="4.3mm"/>
          <w:szCs w:val="4.3mm"/>
          <w:rFonts w:ascii="Segoe UI" w:cs="Segoe UI" w:eastAsia="Segoe UI" w:hAnsi="Segoe UI"/>
        </w:rPr>
        <w:br/>
        <w:t xml:space="preserve">Billing cycle email coming this next week. Dhaval, do you remember this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I do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This was.</w:t>
      </w:r>
      <w:r>
        <w:rPr>
          <w:color w:val="232330"/>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It was being used when we had that older guy for the marketing. I forgot his name.</w:t>
      </w:r>
      <w:r>
        <w:rPr>
          <w:color w:val="232330"/>
          <w:sz w:val="4.3mm"/>
          <w:szCs w:val="4.3mm"/>
          <w:rFonts w:ascii="Segoe UI" w:cs="Segoe UI" w:eastAsia="Segoe UI" w:hAnsi="Segoe UI"/>
        </w:rPr>
        <w:br/>
        <w:t xml:space="preserve">But I don't think we are, yeah, Jesse, yeah, but then onwards, I don't think we are using it, but we can, I can check and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Jesse, Jesse.</w:t>
      </w:r>
      <w:r>
        <w:rPr>
          <w:color w:val="232330"/>
          <w:sz w:val="4.3mm"/>
          <w:szCs w:val="4.3mm"/>
          <w:rFonts w:ascii="Segoe UI" w:cs="Segoe UI" w:eastAsia="Segoe UI" w:hAnsi="Segoe UI"/>
        </w:rPr>
        <w:br/>
        <w:t xml:space="preserve">Okay, no worries. But we were doing that. And that's why I said check on this. I'm not sure if we're still doing that. We were sending out customer specific notifications saying their billing cycle was coming up this week and that they were going to get charged this week. And there was a couple of extra fields, such as this Monday email API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31:58</w:t>
      </w:r>
      <w:r>
        <w:rPr>
          <w:color w:val="232330"/>
          <w:sz w:val="4.3mm"/>
          <w:szCs w:val="4.3mm"/>
          <w:rFonts w:ascii="Segoe UI" w:cs="Segoe UI" w:eastAsia="Segoe UI" w:hAnsi="Segoe UI"/>
        </w:rPr>
        <w:br/>
        <w:t xml:space="preserve">was a formula for that process for them to check from the hub and MailChimp and whatever to see if they needed to send that email. The rest of these are just regular fields. But basically, if that process is still running and we needed to keep it, it's really just this Monday email API check that they were looking at and then they were marking, hey, it was sent and the time. This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32:23</w:t>
      </w:r>
      <w:r>
        <w:rPr>
          <w:color w:val="232330"/>
          <w:sz w:val="4.3mm"/>
          <w:szCs w:val="4.3mm"/>
          <w:rFonts w:ascii="Segoe UI" w:cs="Segoe UI" w:eastAsia="Segoe UI" w:hAnsi="Segoe UI"/>
        </w:rPr>
        <w:br/>
        <w:t xml:space="preserve">are logging that it happened for their processes to not do it over and over, for example. Whether or not that's still being used,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Yeah, can you do me a favor and send this on the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Do what?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Yeah, just send me on the Teams. I'll check and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32:41</w:t>
      </w:r>
      <w:r>
        <w:rPr>
          <w:color w:val="232330"/>
          <w:sz w:val="4.3mm"/>
          <w:szCs w:val="4.3mm"/>
          <w:rFonts w:ascii="Segoe UI" w:cs="Segoe UI" w:eastAsia="Segoe UI" w:hAnsi="Segoe UI"/>
        </w:rPr>
        <w:br/>
        <w:t xml:space="preserve">Alright, if uh...</w:t>
      </w:r>
      <w:r>
        <w:rPr>
          <w:color w:val="232330"/>
          <w:sz w:val="4.3mm"/>
          <w:szCs w:val="4.3mm"/>
          <w:rFonts w:ascii="Segoe UI" w:cs="Segoe UI" w:eastAsia="Segoe UI" w:hAnsi="Segoe UI"/>
        </w:rPr>
        <w:br/>
        <w:t xml:space="preserve">My thing would cooperate.</w:t>
      </w:r>
      <w:r>
        <w:rPr>
          <w:color w:val="232330"/>
          <w:sz w:val="4.3mm"/>
          <w:szCs w:val="4.3mm"/>
          <w:rFonts w:ascii="Segoe UI" w:cs="Segoe UI" w:eastAsia="Segoe UI" w:hAnsi="Segoe UI"/>
        </w:rPr>
        <w:br/>
        <w:t xml:space="preserve">I have.</w:t>
      </w:r>
      <w:r>
        <w:rPr>
          <w:color w:val="232330"/>
          <w:sz w:val="4.3mm"/>
          <w:szCs w:val="4.3mm"/>
          <w:rFonts w:ascii="Segoe UI" w:cs="Segoe UI" w:eastAsia="Segoe UI" w:hAnsi="Segoe UI"/>
        </w:rPr>
        <w:br/>
        <w:t xml:space="preserve">Even after a full reboot, I have so many things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Let me.</w:t>
      </w:r>
      <w:r>
        <w:rPr>
          <w:color w:val="232330"/>
          <w:sz w:val="4.3mm"/>
          <w:szCs w:val="4.3mm"/>
          <w:rFonts w:ascii="Segoe UI" w:cs="Segoe UI" w:eastAsia="Segoe UI" w:hAnsi="Segoe UI"/>
        </w:rPr>
        <w:br/>
        <w:t xml:space="preserve">Chad.</w:t>
      </w:r>
      <w:r>
        <w:rPr>
          <w:color w:val="232330"/>
          <w:sz w:val="4.3mm"/>
          <w:szCs w:val="4.3mm"/>
          <w:rFonts w:ascii="Segoe UI" w:cs="Segoe UI" w:eastAsia="Segoe UI" w:hAnsi="Segoe UI"/>
        </w:rPr>
        <w:br/>
        <w:t xml:space="preserve">And I can drop that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Back over here. Yeah, no problem.</w:t>
      </w:r>
      <w:r>
        <w:rPr>
          <w:color w:val="232330"/>
          <w:sz w:val="4.3mm"/>
          <w:szCs w:val="4.3mm"/>
          <w:rFonts w:ascii="Segoe UI" w:cs="Segoe UI" w:eastAsia="Segoe UI" w:hAnsi="Segoe UI"/>
        </w:rPr>
        <w:br/>
        <w:t xml:space="preserve">I hate this little sharing bar that it hides everywhere. All right, so back where we were.</w:t>
      </w:r>
      <w:r>
        <w:rPr>
          <w:color w:val="232330"/>
          <w:sz w:val="4.3mm"/>
          <w:szCs w:val="4.3mm"/>
          <w:rFonts w:ascii="Segoe UI" w:cs="Segoe UI" w:eastAsia="Segoe UI" w:hAnsi="Segoe UI"/>
        </w:rPr>
        <w:br/>
        <w:t xml:space="preserve">All right, the winterization schedule, again, we talked about that previously. That's pulling that metadata in from the zip codes to make sure of when we're actually going to do it. It not only feeds the warning on the screen for toilets, but it also feeds, you know, some formula booleans like</w:t>
      </w:r>
      <w:r>
        <w:rPr>
          <w:color w:val="232330"/>
          <w:sz w:val="4.3mm"/>
          <w:szCs w:val="4.3mm"/>
          <w:rFonts w:ascii="Segoe UI" w:cs="Segoe UI" w:eastAsia="Segoe UI" w:hAnsi="Segoe UI"/>
        </w:rPr>
        <w:br/>
        <w:t xml:space="preserve">the next cycle winner, it says that, hey, that next cycle is going to be a winner, so that feeds those table-to-table automated line item imports we talked about as well. Same thing with the rental protection. We have the form rules to say, hey, you're going to get another line item and you're going</w:t>
      </w:r>
      <w:r>
        <w:rPr>
          <w:color w:val="232330"/>
          <w:sz w:val="4.3mm"/>
          <w:szCs w:val="4.3mm"/>
          <w:rFonts w:ascii="Segoe UI" w:cs="Segoe UI" w:eastAsia="Segoe UI" w:hAnsi="Segoe UI"/>
        </w:rPr>
        <w:br/>
        <w:t xml:space="preserve">Charge another $9 for these.</w:t>
      </w:r>
      <w:r>
        <w:rPr>
          <w:color w:val="232330"/>
          <w:sz w:val="4.3mm"/>
          <w:szCs w:val="4.3mm"/>
          <w:rFonts w:ascii="Segoe UI" w:cs="Segoe UI" w:eastAsia="Segoe UI" w:hAnsi="Segoe UI"/>
        </w:rPr>
        <w:br/>
        <w:t xml:space="preserve">This is a lot of this is just telling you what is going to be toilet specific when you're looking at fields and rules that are going to maybe be a little bit different than another product line. You know, so the very toilet specific</w:t>
      </w:r>
      <w:r>
        <w:rPr>
          <w:color w:val="232330"/>
          <w:sz w:val="4.3mm"/>
          <w:szCs w:val="4.3mm"/>
          <w:rFonts w:ascii="Segoe UI" w:cs="Segoe UI" w:eastAsia="Segoe UI" w:hAnsi="Segoe UI"/>
        </w:rPr>
        <w:br/>
        <w:t xml:space="preserve">fields for, you know, if it's an event, it's going to have an event toilet, it's going to have vent type of time. You know, hand sanitizer rates, pump rates, accessories that are specific to the toilet product line. This is gallons for holding tank. This is just a listing of all the very product specific</w:t>
      </w:r>
      <w:r>
        <w:rPr>
          <w:color w:val="232330"/>
          <w:sz w:val="4.3mm"/>
          <w:szCs w:val="4.3mm"/>
          <w:rFonts w:ascii="Segoe UI" w:cs="Segoe UI" w:eastAsia="Segoe UI" w:hAnsi="Segoe UI"/>
        </w:rPr>
        <w:br/>
        <w:t xml:space="preserve">stuff that is only really applicable to toilets and the rules that show hide those individual fields for service information, charges, so on and so forth. Because for example, you know, we only show locking hasp rate, hasp is a lock, you know, just like a padlock.</w:t>
      </w:r>
      <w:r>
        <w:rPr>
          <w:color w:val="232330"/>
          <w:sz w:val="4.3mm"/>
          <w:szCs w:val="4.3mm"/>
          <w:rFonts w:ascii="Segoe UI" w:cs="Segoe UI" w:eastAsia="Segoe UI" w:hAnsi="Segoe UI"/>
        </w:rPr>
        <w:br/>
        <w:t xml:space="preserve">But we only actually show those fields for, hey, what is the charge for if it's selected as an accessory, for example. So all of these will be, all these are going to be all the extra fields and then all the form rules, the numbers may again no longer be relevant. All the form rules are going to have to be evaluated table by table as we go through these anyway.</w:t>
      </w:r>
      <w:r>
        <w:rPr>
          <w:color w:val="232330"/>
          <w:sz w:val="4.3mm"/>
          <w:szCs w:val="4.3mm"/>
          <w:rFonts w:ascii="Segoe UI" w:cs="Segoe UI" w:eastAsia="Segoe UI" w:hAnsi="Segoe UI"/>
        </w:rPr>
        <w:br/>
        <w:t xml:space="preserve">for consistency. They're going to have to be redone to make sure that we're going to show and hide all the relevant things at the relevant time. So this is more reference than an actual process, if you will.</w:t>
      </w:r>
      <w:r>
        <w:rPr>
          <w:color w:val="232330"/>
          <w:sz w:val="4.3mm"/>
          <w:szCs w:val="4.3mm"/>
          <w:rFonts w:ascii="Segoe UI" w:cs="Segoe UI" w:eastAsia="Segoe UI" w:hAnsi="Segoe UI"/>
        </w:rPr>
        <w:br/>
        <w:t xml:space="preserve">As far as specifically toilet stuff, that is everything. Before we move on to roll offs, did anybody have any questions on toilets?</w:t>
      </w:r>
      <w:r>
        <w:rPr>
          <w:color w:val="232330"/>
          <w:sz w:val="4.3mm"/>
          <w:szCs w:val="4.3mm"/>
          <w:rFonts w:ascii="Segoe UI" w:cs="Segoe UI" w:eastAsia="Segoe UI" w:hAnsi="Segoe UI"/>
        </w:rPr>
        <w:br/>
        <w:t xml:space="preserve">Well, either y'all are just as tired as I am this morning and also haven't had enough coffee or...</w:t>
      </w:r>
      <w:r>
        <w:rPr>
          <w:color w:val="232330"/>
          <w:sz w:val="4.3mm"/>
          <w:szCs w:val="4.3mm"/>
          <w:rFonts w:ascii="Segoe UI" w:cs="Segoe UI" w:eastAsia="Segoe UI" w:hAnsi="Segoe UI"/>
        </w:rPr>
        <w:br/>
        <w:t xml:space="preserve">I explain this super well, and I don't think it's the latter of the two. So I'm going to assume everybody just has not had enough coffee.</w:t>
      </w:r>
      <w:r>
        <w:rPr>
          <w:color w:val="232330"/>
          <w:sz w:val="4.3mm"/>
          <w:szCs w:val="4.3mm"/>
          <w:rFonts w:ascii="Segoe UI" w:cs="Segoe UI" w:eastAsia="Segoe UI" w:hAnsi="Segoe UI"/>
        </w:rPr>
        <w:br/>
        <w:t xml:space="preserve">So, uh, we'll go on to roll-offs then.</w:t>
      </w:r>
      <w:r>
        <w:rPr>
          <w:color w:val="232330"/>
          <w:sz w:val="4.3mm"/>
          <w:szCs w:val="4.3mm"/>
          <w:rFonts w:ascii="Segoe UI" w:cs="Segoe UI" w:eastAsia="Segoe UI" w:hAnsi="Segoe UI"/>
        </w:rPr>
        <w:br/>
        <w:t xml:space="preserve">Get one loaded up in case there's anything I need to specifically give you in reference.</w:t>
      </w:r>
      <w:r>
        <w:rPr>
          <w:color w:val="232330"/>
          <w:sz w:val="4.3mm"/>
          <w:szCs w:val="4.3mm"/>
          <w:rFonts w:ascii="Segoe UI" w:cs="Segoe UI" w:eastAsia="Segoe UI" w:hAnsi="Segoe UI"/>
        </w:rPr>
        <w:br/>
        <w:t xml:space="preserve">Just like toilets, toilets and roll-offs are the specific ones where we remove the tickets and the line items. So again, same set of history fields. New Jersey Team, you guys may have even noticed this in rolls.</w:t>
      </w:r>
      <w:r>
        <w:rPr>
          <w:color w:val="232330"/>
          <w:sz w:val="4.3mm"/>
          <w:szCs w:val="4.3mm"/>
          <w:rFonts w:ascii="Segoe UI" w:cs="Segoe UI" w:eastAsia="Segoe UI" w:hAnsi="Segoe UI"/>
        </w:rPr>
        <w:br/>
        <w:t xml:space="preserve">There is a very, very specific team in ZTERS. It's called the New Jersey Team. It is, if I recall correctly, it consists of Nick Thornton, Nichole Thornton, who was on the call this morning, Chad Farley, and everybody else who is actually in the family.</w:t>
      </w:r>
      <w:r>
        <w:rPr>
          <w:color w:val="232330"/>
          <w:sz w:val="4.3mm"/>
          <w:szCs w:val="4.3mm"/>
          <w:rFonts w:ascii="Segoe UI" w:cs="Segoe UI" w:eastAsia="Segoe UI" w:hAnsi="Segoe UI"/>
        </w:rPr>
        <w:br/>
        <w:t xml:space="preserve">And there's a reason for this because it was a family owned business. They had to have specific people, part of the ownership group, if you will, or the owners of the family that had to go through. And I guess this is from the old days of the mafia and crime bosses from the 30s.</w:t>
      </w:r>
      <w:r>
        <w:rPr>
          <w:color w:val="232330"/>
          <w:sz w:val="4.3mm"/>
          <w:szCs w:val="4.3mm"/>
          <w:rFonts w:ascii="Segoe UI" w:cs="Segoe UI" w:eastAsia="Segoe UI" w:hAnsi="Segoe UI"/>
        </w:rPr>
        <w:br/>
        <w:t xml:space="preserve">New Jersey has very specific requirements for like RICO and racketeering because of the old mafia days that you see movies about. They have very specific requirements that they do full thorough like background checks and all this kind of extra work to allow you to do business as a waste service provider in New Jersey.</w:t>
      </w:r>
      <w:r>
        <w:rPr>
          <w:color w:val="232330"/>
          <w:sz w:val="4.3mm"/>
          <w:szCs w:val="4.3mm"/>
          <w:rFonts w:ascii="Segoe UI" w:cs="Segoe UI" w:eastAsia="Segoe UI" w:hAnsi="Segoe UI"/>
        </w:rPr>
        <w:br/>
        <w:t xml:space="preserve">Because, you know, one of the crime things, a lot of what they did was like the unions and the trash and all this. So there were very specific people in the company that had to be able to go through all these crazy, stringent mafia background checks to make sure they're not in the mob so we could do business in New Jersey. It sounds insane. I know.</w:t>
      </w:r>
      <w:r>
        <w:rPr>
          <w:color w:val="232330"/>
          <w:sz w:val="4.3mm"/>
          <w:szCs w:val="4.3mm"/>
          <w:rFonts w:ascii="Segoe UI" w:cs="Segoe UI" w:eastAsia="Segoe UI" w:hAnsi="Segoe UI"/>
        </w:rPr>
        <w:br/>
        <w:t xml:space="preserve">But what that means for us from an operational standpoint is that one of those people, and those people are their role, their special role in the Cuban QuickBase is part of the New Jersey team. There's a special approval on roll-offs</w:t>
      </w:r>
      <w:r>
        <w:rPr>
          <w:color w:val="232330"/>
          <w:sz w:val="4.3mm"/>
          <w:szCs w:val="4.3mm"/>
          <w:rFonts w:ascii="Segoe UI" w:cs="Segoe UI" w:eastAsia="Segoe UI" w:hAnsi="Segoe UI"/>
        </w:rPr>
        <w:br/>
        <w:t xml:space="preserve">if the job is in New Jersey. We are legally not allowed to do business in New Jersey unless one of those people are at least at minimum involved in, approved, and are aware of the job being done. So we literally have this approval with these couple of fields.</w:t>
      </w:r>
      <w:r>
        <w:rPr>
          <w:color w:val="232330"/>
          <w:sz w:val="4.3mm"/>
          <w:szCs w:val="4.3mm"/>
          <w:rFonts w:ascii="Segoe UI" w:cs="Segoe UI" w:eastAsia="Segoe UI" w:hAnsi="Segoe UI"/>
        </w:rPr>
        <w:br/>
        <w:t xml:space="preserve">Specifically, if the job is in New Jersey and it's a roll off, one of the people on the New Jersey team in the New Jersey team role have to go do an approval saying, yes, I approve you do this job. And this is a weird *** legal requirement that goes all the way back to the 1920s and the 30s for the mafia. But</w:t>
      </w:r>
      <w:r>
        <w:rPr>
          <w:color w:val="232330"/>
          <w:sz w:val="4.3mm"/>
          <w:szCs w:val="4.3mm"/>
          <w:rFonts w:ascii="Segoe UI" w:cs="Segoe UI" w:eastAsia="Segoe UI" w:hAnsi="Segoe UI"/>
        </w:rPr>
        <w:br/>
        <w:t xml:space="preserve">That's what we're doing. Because we have to. It's insane, but there it is. So if you've ever saw the New Jersey team for the groups or the roles, that's why. That's what it is. But it's just an approval, just like any other product approval, but it only is specifically applicable to roll-offs.</w:t>
      </w:r>
      <w:r>
        <w:rPr>
          <w:color w:val="232330"/>
          <w:sz w:val="4.3mm"/>
          <w:szCs w:val="4.3mm"/>
          <w:rFonts w:ascii="Segoe UI" w:cs="Segoe UI" w:eastAsia="Segoe UI" w:hAnsi="Segoe UI"/>
        </w:rPr>
        <w:br/>
        <w:t xml:space="preserve">Rebates. We did talk a little bit about rebates.</w:t>
      </w:r>
      <w:r>
        <w:rPr>
          <w:color w:val="232330"/>
          <w:sz w:val="4.3mm"/>
          <w:szCs w:val="4.3mm"/>
          <w:rFonts w:ascii="Segoe UI" w:cs="Segoe UI" w:eastAsia="Segoe UI" w:hAnsi="Segoe UI"/>
        </w:rPr>
        <w:br/>
        <w:t xml:space="preserve">Previously, those are, where are those? I believe those are going to be somewhere in the product information, where if a rebate is expected because the debris is a type that we might be able to recycle, like all metal or things like that,</w:t>
      </w:r>
      <w:r>
        <w:rPr>
          <w:color w:val="232330"/>
          <w:sz w:val="4.3mm"/>
          <w:szCs w:val="4.3mm"/>
          <w:rFonts w:ascii="Segoe UI" w:cs="Segoe UI" w:eastAsia="Segoe UI" w:hAnsi="Segoe UI"/>
        </w:rPr>
        <w:br/>
        <w:t xml:space="preserve">the extra fields that carry into the service tickets of whether or not we should expect a rebate, where the rebate is going to go, or are we sending that rebate to the customer via check, whatever else. And that is very specific. The rebates are very specific to any</w:t>
      </w:r>
      <w:r>
        <w:rPr>
          <w:color w:val="232330"/>
          <w:sz w:val="4.3mm"/>
          <w:szCs w:val="4.3mm"/>
          <w:rFonts w:ascii="Segoe UI" w:cs="Segoe UI" w:eastAsia="Segoe UI" w:hAnsi="Segoe UI"/>
        </w:rPr>
        <w:br/>
        <w:t xml:space="preserve">roll off permanent or tap that we could have recyclable things in the hall.</w:t>
      </w:r>
      <w:r>
        <w:rPr>
          <w:color w:val="232330"/>
          <w:sz w:val="4.3mm"/>
          <w:szCs w:val="4.3mm"/>
          <w:rFonts w:ascii="Segoe UI" w:cs="Segoe UI" w:eastAsia="Segoe UI" w:hAnsi="Segoe UI"/>
        </w:rPr>
        <w:br/>
        <w:t xml:space="preserve">So we basically have a couple extra fields and form rules for that.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 send out an email reminder, and this would of course just be one of those cute bell reminders in the future, if the rental period is ending and we have auto pull selected. So if you guys recall from the workshops, basically the vendors</w:t>
      </w:r>
      <w:r>
        <w:rPr>
          <w:color w:val="232330"/>
          <w:sz w:val="4.3mm"/>
          <w:szCs w:val="4.3mm"/>
          <w:rFonts w:ascii="Segoe UI" w:cs="Segoe UI" w:eastAsia="Segoe UI" w:hAnsi="Segoe UI"/>
        </w:rPr>
        <w:br/>
        <w:t xml:space="preserve">can do what is considered an automatic pull, meaning at the end of whatever amount of time they are allocating for that dumpster to be on site, then this instant seven days. If auto pull is set to yes, it can be extendable or not extendable.</w:t>
      </w:r>
      <w:r>
        <w:rPr>
          <w:color w:val="232330"/>
          <w:sz w:val="4.3mm"/>
          <w:szCs w:val="4.3mm"/>
          <w:rFonts w:ascii="Segoe UI" w:cs="Segoe UI" w:eastAsia="Segoe UI" w:hAnsi="Segoe UI"/>
        </w:rPr>
        <w:br/>
        <w:t xml:space="preserve">But basically, if it's set to yes, not extendable or yes, extendable, we send an email to the account manager to notify their customer, hey, you know, two days before, so it's seven days at day five, we would send an automatic email.</w:t>
      </w:r>
      <w:r>
        <w:rPr>
          <w:color w:val="232330"/>
          <w:sz w:val="4.3mm"/>
          <w:szCs w:val="4.3mm"/>
          <w:rFonts w:ascii="Segoe UI" w:cs="Segoe UI" w:eastAsia="Segoe UI" w:hAnsi="Segoe UI"/>
        </w:rPr>
        <w:br/>
        <w:t xml:space="preserve">saying that, hey, they're going to pull your dumpster, your customer's dumpster off the site, whether they request it or not in two days. And then based on whether or not it's extendable, that may just be saying it's going to happen. Or also, if it's extendable, hey, let us know so we can tell the service provider if you want to keep it.</w:t>
      </w:r>
      <w:r>
        <w:rPr>
          <w:color w:val="232330"/>
          <w:sz w:val="4.3mm"/>
          <w:szCs w:val="4.3mm"/>
          <w:rFonts w:ascii="Segoe UI" w:cs="Segoe UI" w:eastAsia="Segoe UI" w:hAnsi="Segoe UI"/>
        </w:rPr>
        <w:br/>
        <w:t xml:space="preserve">Because if it's extendable, that means they're going to pull it unless you call them and say, hey, I want it for another seven days or whatever rental interval that they have. Could be a block of 30 days, it could be daily, and maybe you have to tell them, hey, we want to keep it another three days, whatever, but it has to be coordinated with a service provider.</w:t>
      </w:r>
      <w:r>
        <w:rPr>
          <w:color w:val="232330"/>
          <w:sz w:val="4.3mm"/>
          <w:szCs w:val="4.3mm"/>
          <w:rFonts w:ascii="Segoe UI" w:cs="Segoe UI" w:eastAsia="Segoe UI" w:hAnsi="Segoe UI"/>
        </w:rPr>
        <w:br/>
        <w:t xml:space="preserve">That automatic pull is specific to roll-offs as well.</w:t>
      </w:r>
      <w:r>
        <w:rPr>
          <w:color w:val="232330"/>
          <w:sz w:val="4.3mm"/>
          <w:szCs w:val="4.3mm"/>
          <w:rFonts w:ascii="Segoe UI" w:cs="Segoe UI" w:eastAsia="Segoe UI" w:hAnsi="Segoe UI"/>
        </w:rPr>
        <w:br/>
        <w:t xml:space="preserve">Same again as toilets for reference, a bunch of roll off specific product information that are just to this, just like the automatic pull and automatically pulled we talked about, the franchise that we talk about, debris,</w:t>
      </w:r>
      <w:r>
        <w:rPr>
          <w:color w:val="232330"/>
          <w:sz w:val="4.3mm"/>
          <w:szCs w:val="4.3mm"/>
          <w:rFonts w:ascii="Segoe UI" w:cs="Segoe UI" w:eastAsia="Segoe UI" w:hAnsi="Segoe UI"/>
        </w:rPr>
        <w:br/>
        <w:t xml:space="preserve">and all these kinds of things that ton rates and things that are just very specific only to roll off type products.</w:t>
      </w:r>
      <w:r>
        <w:rPr>
          <w:color w:val="232330"/>
          <w:sz w:val="4.3mm"/>
          <w:szCs w:val="4.3mm"/>
          <w:rFonts w:ascii="Segoe UI" w:cs="Segoe UI" w:eastAsia="Segoe UI" w:hAnsi="Segoe UI"/>
        </w:rPr>
        <w:br/>
        <w:t xml:space="preserve">Before we do containers, does anybody have any roll-off questions? I'm imagining no.</w:t>
      </w:r>
      <w:r>
        <w:rPr>
          <w:color w:val="232330"/>
          <w:sz w:val="4.3mm"/>
          <w:szCs w:val="4.3mm"/>
          <w:rFonts w:ascii="Segoe UI" w:cs="Segoe UI" w:eastAsia="Segoe UI" w:hAnsi="Segoe UI"/>
        </w:rPr>
        <w:br/>
        <w:t xml:space="preserve">Nobody's had any coffee, alright?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And, you know, this information is for you guys also. So one of the things I want to be clear on, you know, unlike the end user stories, which is we need to capture everything they want to say and everything they want to do. If I'm going too fast or too slow, if I'm explaining too little or too much, tell me. You're like, we know all this, shut the **** ** and keep going.</w:t>
      </w:r>
      <w:r>
        <w:rPr>
          <w:color w:val="232330"/>
          <w:sz w:val="4.3mm"/>
          <w:szCs w:val="4.3mm"/>
          <w:rFonts w:ascii="Segoe UI" w:cs="Segoe UI" w:eastAsia="Segoe UI" w:hAnsi="Segoe UI"/>
        </w:rPr>
        <w:br/>
        <w:t xml:space="preserve">Like, just let me know, we can go faster. I don't want to waste y'all's time either, just for clarity.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Containers.</w:t>
      </w:r>
      <w:r>
        <w:rPr>
          <w:color w:val="232330"/>
          <w:sz w:val="4.3mm"/>
          <w:szCs w:val="4.3mm"/>
          <w:rFonts w:ascii="Segoe UI" w:cs="Segoe UI" w:eastAsia="Segoe UI" w:hAnsi="Segoe UI"/>
        </w:rPr>
        <w:br/>
        <w:t xml:space="preserve">Same thing we talked about previously, that Dhaval is going to check on, that recurring bill reminder, that whenever it goes out, that is applicable to containers as well. And then a couple, again, remember containers very, very similar to toilets, a couple of very, very specific</w:t>
      </w:r>
      <w:r>
        <w:rPr>
          <w:color w:val="232330"/>
          <w:sz w:val="4.3mm"/>
          <w:szCs w:val="4.3mm"/>
          <w:rFonts w:ascii="Segoe UI" w:cs="Segoe UI" w:eastAsia="Segoe UI" w:hAnsi="Segoe UI"/>
        </w:rPr>
        <w:br/>
        <w:t xml:space="preserve">containers, fields, and stairs, I guess, yeah, only containers have stairs. Very, very basic, you know, everything really, you know, other than the product specific stuff, everything for toilets going to be, containers going to be almost identical in almost all instances. So there's really nothing there to even.</w:t>
      </w:r>
      <w:r>
        <w:rPr>
          <w:color w:val="232330"/>
          <w:sz w:val="4.3mm"/>
          <w:szCs w:val="4.3mm"/>
          <w:rFonts w:ascii="Segoe UI" w:cs="Segoe UI" w:eastAsia="Segoe UI" w:hAnsi="Segoe UI"/>
        </w:rPr>
        <w:br/>
        <w:t xml:space="preserve">Talk about.</w:t>
      </w:r>
      <w:r>
        <w:rPr>
          <w:color w:val="232330"/>
          <w:sz w:val="4.3mm"/>
          <w:szCs w:val="4.3mm"/>
          <w:rFonts w:ascii="Segoe UI" w:cs="Segoe UI" w:eastAsia="Segoe UI" w:hAnsi="Segoe UI"/>
        </w:rPr>
        <w:br/>
        <w:t xml:space="preserve">So, fencing.</w:t>
      </w:r>
      <w:r>
        <w:rPr>
          <w:color w:val="232330"/>
          <w:sz w:val="4.3mm"/>
          <w:szCs w:val="4.3mm"/>
          <w:rFonts w:ascii="Segoe UI" w:cs="Segoe UI" w:eastAsia="Segoe UI" w:hAnsi="Segoe UI"/>
        </w:rPr>
        <w:br/>
        <w:t xml:space="preserve">Bunch of product specific information. Remember a lot of fencing. It was just a ******* ton of extra rates, extra accessories, extra complications. They have a secondary billing rate and billing cycles, whole bunch of rando accessories because we do fencing.</w:t>
      </w:r>
      <w:r>
        <w:rPr>
          <w:color w:val="232330"/>
          <w:sz w:val="4.3mm"/>
          <w:szCs w:val="4.3mm"/>
          <w:rFonts w:ascii="Segoe UI" w:cs="Segoe UI" w:eastAsia="Segoe UI" w:hAnsi="Segoe UI"/>
        </w:rPr>
        <w:br/>
        <w:t xml:space="preserve">so weird because it's, you know, can be by panel, different size panels and all the extra things. So you see the list of the unique fields is pretty damn long for fencing, but there's no actual unique real processes. Everything is done the same way, at least at a product level.</w:t>
      </w:r>
      <w:r>
        <w:rPr>
          <w:color w:val="232330"/>
          <w:sz w:val="4.3mm"/>
          <w:szCs w:val="4.3mm"/>
          <w:rFonts w:ascii="Segoe UI" w:cs="Segoe UI" w:eastAsia="Segoe UI" w:hAnsi="Segoe UI"/>
        </w:rPr>
        <w:br/>
        <w:t xml:space="preserve">Now, again, like we talked about previously, you know, there becomes some changes at the ticket level when we're talking about a primary versus secondary cycle time and rate to use those different values, but that's at the fencing ticket. So fencing's done the same way.</w:t>
      </w:r>
      <w:r>
        <w:rPr>
          <w:color w:val="232330"/>
          <w:sz w:val="4.3mm"/>
          <w:szCs w:val="4.3mm"/>
          <w:rFonts w:ascii="Segoe UI" w:cs="Segoe UI" w:eastAsia="Segoe UI" w:hAnsi="Segoe UI"/>
        </w:rPr>
        <w:br/>
        <w:t xml:space="preserve">Front loads.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Table to table imports, we talked about. That is, we do that just like toilets. We create the ticket and the line item. Waste monitors, this has changed a little bit.</w:t>
      </w:r>
      <w:r>
        <w:rPr>
          <w:color w:val="232330"/>
          <w:sz w:val="4.3mm"/>
          <w:szCs w:val="4.3mm"/>
          <w:rFonts w:ascii="Segoe UI" w:cs="Segoe UI" w:eastAsia="Segoe UI" w:hAnsi="Segoe UI"/>
        </w:rPr>
        <w:br/>
        <w:t xml:space="preserve">what we basically had previously, and it is good and gone, we'll just go to go to the relevant things. We had waste monitors, which has now been, that was what was once compology, and that was now been replaced with our ZCorp site.</w:t>
      </w:r>
      <w:r>
        <w:rPr>
          <w:color w:val="232330"/>
          <w:sz w:val="4.3mm"/>
          <w:szCs w:val="4.3mm"/>
          <w:rFonts w:ascii="Segoe UI" w:cs="Segoe UI" w:eastAsia="Segoe UI" w:hAnsi="Segoe UI"/>
        </w:rPr>
        <w:br/>
        <w:t xml:space="preserve">So what you're going to find is a whole bunch of waste monitor information in here. What this now is going to equate to, and although this has not been updated, is going to be a ZCorp site monitor table. This is going to be the replacement for the waste monitor table. Waste monitor table is completely defunct.</w:t>
      </w:r>
      <w:r>
        <w:rPr>
          <w:color w:val="232330"/>
          <w:sz w:val="4.3mm"/>
          <w:szCs w:val="4.3mm"/>
          <w:rFonts w:ascii="Segoe UI" w:cs="Segoe UI" w:eastAsia="Segoe UI" w:hAnsi="Segoe UI"/>
        </w:rPr>
        <w:br/>
        <w:t xml:space="preserve">We are now using Z-Site Monitor for our new Z-Site cameras. It's still in the early stages of development. We basically have just a few things that we have put together. You know, we relate it to the front load. We have a couple of</w:t>
      </w:r>
      <w:r>
        <w:rPr>
          <w:color w:val="232330"/>
          <w:sz w:val="4.3mm"/>
          <w:szCs w:val="4.3mm"/>
          <w:rFonts w:ascii="Segoe UI" w:cs="Segoe UI" w:eastAsia="Segoe UI" w:hAnsi="Segoe UI"/>
        </w:rPr>
        <w:br/>
        <w:t xml:space="preserve">You know, Z-Site, for anybody who's not aware, is a completely separate software as a service software and hardware combination where we have developed and are selling our own waste monitor cameras that you install in these dumpsters. And it's got its own platform. Its own software platform is being developed software agnostic.</w:t>
      </w:r>
      <w:r>
        <w:rPr>
          <w:color w:val="232330"/>
          <w:sz w:val="4.3mm"/>
          <w:szCs w:val="4.3mm"/>
          <w:rFonts w:ascii="Segoe UI" w:cs="Segoe UI" w:eastAsia="Segoe UI" w:hAnsi="Segoe UI"/>
        </w:rPr>
        <w:br/>
        <w:t xml:space="preserve">It's full API Ezequiel is building, and it is going to be integrated with a cube over standard, you know, JSON API calls. But basically, for Zters, we are one of our own customers. So although they're doing this platform to house all the things,</w:t>
      </w:r>
      <w:r>
        <w:rPr>
          <w:color w:val="232330"/>
          <w:sz w:val="4.3mm"/>
          <w:szCs w:val="4.3mm"/>
          <w:rFonts w:ascii="Segoe UI" w:cs="Segoe UI" w:eastAsia="Segoe UI" w:hAnsi="Segoe UI"/>
        </w:rPr>
        <w:br/>
        <w:t xml:space="preserve">We still want to maintain what cameras and such are associated with our own customers because we are our own customer in this instance. So certain front load specific for ZTERS only right now, cameras are captured in here. We're also using this for our own internal tracking for logistics, like</w:t>
      </w:r>
      <w:r>
        <w:rPr>
          <w:color w:val="232330"/>
          <w:sz w:val="4.3mm"/>
          <w:szCs w:val="4.3mm"/>
          <w:rFonts w:ascii="Segoe UI" w:cs="Segoe UI" w:eastAsia="Segoe UI" w:hAnsi="Segoe UI"/>
        </w:rPr>
        <w:br/>
        <w:t xml:space="preserve">our inventory and such. So this is currently the master record for all of the cameras inventory where we're capturing every single one as a record ID, its serial number, our QA status for if we're QAing it, where it is actually being</w:t>
      </w:r>
      <w:r>
        <w:rPr>
          <w:color w:val="232330"/>
          <w:sz w:val="4.3mm"/>
          <w:szCs w:val="4.3mm"/>
          <w:rFonts w:ascii="Segoe UI" w:cs="Segoe UI" w:eastAsia="Segoe UI" w:hAnsi="Segoe UI"/>
        </w:rPr>
        <w:br/>
        <w:t xml:space="preserve">put like in like what storage closet and area, whether or not it's been assigned or deployed, it's deployable to be assigned, any installation notes. And we basically, since we already had our fulfillment tickets as part of this, which are tied to products, we reuse that process.</w:t>
      </w:r>
      <w:r>
        <w:rPr>
          <w:color w:val="232330"/>
          <w:sz w:val="4.3mm"/>
          <w:szCs w:val="4.3mm"/>
          <w:rFonts w:ascii="Segoe UI" w:cs="Segoe UI" w:eastAsia="Segoe UI" w:hAnsi="Segoe UI"/>
        </w:rPr>
        <w:br/>
        <w:t xml:space="preserve">So what you're going to find when you look at some of this is it looks like it might not make a little bit of sense. The camera is associated with a front load, a product, and we have what are called maintenance records for these. So the maintenance records,</w:t>
      </w:r>
      <w:r>
        <w:rPr>
          <w:color w:val="232330"/>
          <w:sz w:val="4.3mm"/>
          <w:szCs w:val="4.3mm"/>
          <w:rFonts w:ascii="Segoe UI" w:cs="Segoe UI" w:eastAsia="Segoe UI" w:hAnsi="Segoe UI"/>
        </w:rPr>
        <w:br/>
        <w:t xml:space="preserve">However, when you go look at them, are holler quotes. So this may look a little bit confusing because you're like, what the hell does this have to do with cameras? And the reason for that we use this was because we had to do a similar workflow for these cameras where we go and we assign, you know, to</w:t>
      </w:r>
      <w:r>
        <w:rPr>
          <w:color w:val="232330"/>
          <w:sz w:val="4.3mm"/>
          <w:szCs w:val="4.3mm"/>
          <w:rFonts w:ascii="Segoe UI" w:cs="Segoe UI" w:eastAsia="Segoe UI" w:hAnsi="Segoe UI"/>
        </w:rPr>
        <w:br/>
        <w:t xml:space="preserve">the fulfillment team to go find a hauler to go install these cameras. Well, you're going to notice that this entire workflow is very similar to where if we would have our fulfillment team call a hauler to go deliver a product or service a product. So what we used was the same product to fulfillment ticket relationship</w:t>
      </w:r>
      <w:r>
        <w:rPr>
          <w:color w:val="232330"/>
          <w:sz w:val="4.3mm"/>
          <w:szCs w:val="4.3mm"/>
          <w:rFonts w:ascii="Segoe UI" w:cs="Segoe UI" w:eastAsia="Segoe UI" w:hAnsi="Segoe UI"/>
        </w:rPr>
        <w:br/>
        <w:t xml:space="preserve">And then whenever we have a fulfillment ticket, that's a hauler quote, we would go choose a hauler and maybe have two or three of them that we chose from for who we were going to get to become the hauler or the service provider for the product. In this instance, we bastardize the product.</w:t>
      </w:r>
      <w:r>
        <w:rPr>
          <w:color w:val="232330"/>
          <w:sz w:val="4.3mm"/>
          <w:szCs w:val="4.3mm"/>
          <w:rFonts w:ascii="Segoe UI" w:cs="Segoe UI" w:eastAsia="Segoe UI" w:hAnsi="Segoe UI"/>
        </w:rPr>
        <w:br/>
        <w:t xml:space="preserve">process and we just said, let's just go ahead since it's all already built, let's use the hauler quote and make it use it for the Z-Site process. So we're basically using the same product to fulfillment ticket to hauler quote structure and flow that the fulfillment team was already used to.</w:t>
      </w:r>
      <w:r>
        <w:rPr>
          <w:color w:val="232330"/>
          <w:sz w:val="4.3mm"/>
          <w:szCs w:val="4.3mm"/>
          <w:rFonts w:ascii="Segoe UI" w:cs="Segoe UI" w:eastAsia="Segoe UI" w:hAnsi="Segoe UI"/>
        </w:rPr>
        <w:br/>
        <w:t xml:space="preserve">and that the record tables were designed for. And in the hall are quotes where we would normally be getting all of our quotation. You see all this down here, looks familiar, where we would normally be getting all of our quotation information for a random product.</w:t>
      </w:r>
      <w:r>
        <w:rPr>
          <w:color w:val="232330"/>
          <w:sz w:val="4.3mm"/>
          <w:szCs w:val="4.3mm"/>
          <w:rFonts w:ascii="Segoe UI" w:cs="Segoe UI" w:eastAsia="Segoe UI" w:hAnsi="Segoe UI"/>
        </w:rPr>
        <w:br/>
        <w:t xml:space="preserve">We just made an extra Z site section where they could still put in their quotation for whatever the hauler is going to charge to install the Z site, but we use that for the foundation to make the Z site installation or maintenance record. So they would use this hauler quote and say, this is the hauler and the hauler that is associated with it that is going to</w:t>
      </w:r>
      <w:r>
        <w:rPr>
          <w:color w:val="232330"/>
          <w:sz w:val="4.3mm"/>
          <w:szCs w:val="4.3mm"/>
          <w:rFonts w:ascii="Segoe UI" w:cs="Segoe UI" w:eastAsia="Segoe UI" w:hAnsi="Segoe UI"/>
        </w:rPr>
        <w:br/>
        <w:t xml:space="preserve">be the installer for the Z site. And then we added a few Z site specific fields that Ezequiel has tied to the Z site app to handle the installation record. So you'll see a lot of it is just</w:t>
      </w:r>
      <w:r>
        <w:rPr>
          <w:color w:val="232330"/>
          <w:sz w:val="4.3mm"/>
          <w:szCs w:val="4.3mm"/>
          <w:rFonts w:ascii="Segoe UI" w:cs="Segoe UI" w:eastAsia="Segoe UI" w:hAnsi="Segoe UI"/>
        </w:rPr>
        <w:br/>
        <w:t xml:space="preserve">related Z site information, such as the ID and the front load ID and the things that we have directly on the Z site camera record we just looked at. And then just a few specific installation fields, booleans, we have notes, the installer contact, the installation status,</w:t>
      </w:r>
      <w:r>
        <w:rPr>
          <w:color w:val="232330"/>
          <w:sz w:val="4.3mm"/>
          <w:szCs w:val="4.3mm"/>
          <w:rFonts w:ascii="Segoe UI" w:cs="Segoe UI" w:eastAsia="Segoe UI" w:hAnsi="Segoe UI"/>
        </w:rPr>
        <w:br/>
        <w:t xml:space="preserve">and some booleans that write back and forth between the Z site platform and the hauler quote or the maintenance record, including the, it also evidently they fixed it up, it's now writing back the photos as well. So this is in fact a totally new integration that replaces what we're talking about for Compology in here.</w:t>
      </w:r>
      <w:r>
        <w:rPr>
          <w:color w:val="232330"/>
          <w:sz w:val="4.3mm"/>
          <w:szCs w:val="4.3mm"/>
          <w:rFonts w:ascii="Segoe UI" w:cs="Segoe UI" w:eastAsia="Segoe UI" w:hAnsi="Segoe UI"/>
        </w:rPr>
        <w:br/>
        <w:t xml:space="preserve">And I wanted to find one of these so I could, you know, show you by chain of being able to find which one it is. We'll get back to the Z-site maintenance record so then we can then be able to get back to the front load. So you can see the new things that we have on the product for the Z-site process.</w:t>
      </w:r>
      <w:r>
        <w:rPr>
          <w:color w:val="232330"/>
          <w:sz w:val="4.3mm"/>
          <w:szCs w:val="4.3mm"/>
          <w:rFonts w:ascii="Segoe UI" w:cs="Segoe UI" w:eastAsia="Segoe UI" w:hAnsi="Segoe UI"/>
        </w:rPr>
        <w:br/>
        <w:t xml:space="preserve">Only a couple things. One, mainly we have a banner, you know, if number of related Z site cameras is greater than 0. It's warning them that we need to go remove that camera before we remove the container. Like, you know, because they may come here to go remove the container, put in a removal ticket.</w:t>
      </w:r>
      <w:r>
        <w:rPr>
          <w:color w:val="232330"/>
          <w:sz w:val="4.3mm"/>
          <w:szCs w:val="4.3mm"/>
          <w:rFonts w:ascii="Segoe UI" w:cs="Segoe UI" w:eastAsia="Segoe UI" w:hAnsi="Segoe UI"/>
        </w:rPr>
        <w:br/>
        <w:t xml:space="preserve">We need to warn them, hey, it's a camera. Take care of the camera first. Do not set a removal right now. And then, of course,</w:t>
      </w:r>
      <w:r>
        <w:rPr>
          <w:color w:val="232330"/>
          <w:sz w:val="4.3mm"/>
          <w:szCs w:val="4.3mm"/>
          <w:rFonts w:ascii="Segoe UI" w:cs="Segoe UI" w:eastAsia="Segoe UI" w:hAnsi="Segoe UI"/>
        </w:rPr>
        <w:br/>
        <w:t xml:space="preserve">We do have, and I believe we just replaced it in the compology tab. No, we never did. I believe we had just, and we never even updated here because we haven't even got that far. But obviously, theoretically, our tab in the new system would not say compology and have this old useless information.</w:t>
      </w:r>
      <w:r>
        <w:rPr>
          <w:color w:val="232330"/>
          <w:sz w:val="4.3mm"/>
          <w:szCs w:val="4.3mm"/>
          <w:rFonts w:ascii="Segoe UI" w:cs="Segoe UI" w:eastAsia="Segoe UI" w:hAnsi="Segoe UI"/>
        </w:rPr>
        <w:br/>
        <w:t xml:space="preserve">it would have, say, Z Site and have just this Z Site information, which we do have a little. This actually is reporting one Z Site monitor. So we updated the table and never bothered fixing anything else. Because quite honestly, nobody almost ever looks at this. They look at the Z Site cameras in the Z Site app.</w:t>
      </w:r>
      <w:r>
        <w:rPr>
          <w:color w:val="232330"/>
          <w:sz w:val="4.3mm"/>
          <w:szCs w:val="4.3mm"/>
          <w:rFonts w:ascii="Segoe UI" w:cs="Segoe UI" w:eastAsia="Segoe UI" w:hAnsi="Segoe UI"/>
        </w:rPr>
        <w:br/>
        <w:t xml:space="preserve">They look at the Z-site inventory throughout the Z-site table, but...</w:t>
      </w:r>
      <w:r>
        <w:rPr>
          <w:color w:val="232330"/>
          <w:sz w:val="4.3mm"/>
          <w:szCs w:val="4.3mm"/>
          <w:rFonts w:ascii="Segoe UI" w:cs="Segoe UI" w:eastAsia="Segoe UI" w:hAnsi="Segoe UI"/>
        </w:rPr>
        <w:br/>
        <w:t xml:space="preserve">As you know, they have to be related in the database. Hell, if nothing else, just for this notice. So we still have to have all the database relations and we'll rebuild it the way it needs to be, even if people never look at it. So that is effectively the whole explanation of how we built ZCorp into this.</w:t>
      </w:r>
      <w:r>
        <w:rPr>
          <w:color w:val="232330"/>
          <w:sz w:val="4.3mm"/>
          <w:szCs w:val="4.3mm"/>
          <w:rFonts w:ascii="Segoe UI" w:cs="Segoe UI" w:eastAsia="Segoe UI" w:hAnsi="Segoe UI"/>
        </w:rPr>
        <w:br/>
        <w:t xml:space="preserve">I know we kind of glazed over it. Now, like the things like the Z site maintenance records and whatnot, we would go through in more detail when we do the fulfillment, you know, phase, which includes hauler quotes. But these Z site monitors, did anybody have any questions on any questions on the table?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Any anything we wanted to discuss?</w:t>
      </w:r>
      <w:r>
        <w:rPr>
          <w:color w:val="232330"/>
          <w:sz w:val="4.3mm"/>
          <w:szCs w:val="4.3mm"/>
          <w:rFonts w:ascii="Segoe UI" w:cs="Segoe UI" w:eastAsia="Segoe UI" w:hAnsi="Segoe UI"/>
        </w:rPr>
        <w:br/>
        <w:t xml:space="preserve">About these records are not very in-depth.</w:t>
      </w:r>
      <w:r>
        <w:rPr>
          <w:color w:val="232330"/>
          <w:sz w:val="4.3mm"/>
          <w:szCs w:val="4.3mm"/>
          <w:rFonts w:ascii="Segoe UI" w:cs="Segoe UI" w:eastAsia="Segoe UI" w:hAnsi="Segoe UI"/>
        </w:rPr>
        <w:br/>
        <w:t xml:space="preserve">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54:35</w:t>
      </w:r>
      <w:r>
        <w:rPr>
          <w:color w:val="232330"/>
          <w:sz w:val="4.3mm"/>
          <w:szCs w:val="4.3mm"/>
          <w:rFonts w:ascii="Segoe UI" w:cs="Segoe UI" w:eastAsia="Segoe UI" w:hAnsi="Segoe UI"/>
        </w:rPr>
        <w:br/>
        <w:t xml:space="preserve">Is this only for the caller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What do you mean only for the hauler?</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Sorry, not for the haulers, only for the dumpsters.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Yes, right now, this is only currently applicable to front loads for our own purposes. Now, this is for clarity, that's for our own purposes. The test pilot being run right now, where ZTERS has linked up with another service provider to provide 500 of these, our test pilot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54:54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55:13</w:t>
      </w:r>
      <w:r>
        <w:rPr>
          <w:color w:val="232330"/>
          <w:sz w:val="4.3mm"/>
          <w:szCs w:val="4.3mm"/>
          <w:rFonts w:ascii="Segoe UI" w:cs="Segoe UI" w:eastAsia="Segoe UI" w:hAnsi="Segoe UI"/>
        </w:rPr>
        <w:br/>
        <w:t xml:space="preserve">They're actually using them on permanent roll-offs. Internally, ZTERS right now is only actually using them on front loads. We would only ever use them on permanent products. So when you're talking about as an improvement, like as we build it into the cube,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55:13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We can verify with Crystal and CWS, and that's kind of why I also wanted her to be on a couple of these calls every now and then, would be we may want to build the relationship for the database side and the functionality to also be applicable to perm roll-offs, but don't quote me on that. But this would never be applicable to a like a temporary roll-off or a toilet or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yeah, concludes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55:59</w:t>
      </w:r>
      <w:r>
        <w:rPr>
          <w:color w:val="232330"/>
          <w:sz w:val="4.3mm"/>
          <w:szCs w:val="4.3mm"/>
          <w:rFonts w:ascii="Segoe UI" w:cs="Segoe UI" w:eastAsia="Segoe UI" w:hAnsi="Segoe UI"/>
        </w:rPr>
        <w:br/>
        <w:t xml:space="preserve">other than front loads and possibly per roll-offs for us. And that's who it is applicable to the greater market.</w:t>
      </w:r>
      <w:r>
        <w:rPr>
          <w:color w:val="232330"/>
          <w:sz w:val="4.3mm"/>
          <w:szCs w:val="4.3mm"/>
          <w:rFonts w:ascii="Segoe UI" w:cs="Segoe UI" w:eastAsia="Segoe UI" w:hAnsi="Segoe UI"/>
        </w:rPr>
        <w:br/>
        <w:t xml:space="preserve">But yeah, as far as the records, you'll see it's basic, a couple of booleans related information. And yeah, that's about it. There's not a whole lot to the records itself. There's more on the maintenance records. And then the maintenance records are select the hauler, select the contact for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56:08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We have a couple of other things, you know, dates and bullings.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56:34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56:34</w:t>
      </w:r>
      <w:r>
        <w:rPr>
          <w:color w:val="232330"/>
          <w:sz w:val="4.3mm"/>
          <w:szCs w:val="4.3mm"/>
          <w:rFonts w:ascii="Segoe UI" w:cs="Segoe UI" w:eastAsia="Segoe UI" w:hAnsi="Segoe UI"/>
        </w:rPr>
        <w:br/>
        <w:t xml:space="preserve">And that's about it. You know, a formula status that looks at the bullings, I think is probably the most complicated new thing in here, where it goes through and looks at some of the other bullings and dates to come up with a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56:49</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Uh, Justin, regarding the cameras, who is the owner? Who is the owner of the cameras? The service provider has an inventory, no seriously is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Bob.</w:t>
      </w:r>
      <w:r>
        <w:rPr>
          <w:color w:val="232330"/>
          <w:sz w:val="4.3mm"/>
          <w:szCs w:val="4.3mm"/>
          <w:rFonts w:ascii="Segoe UI" w:cs="Segoe UI" w:eastAsia="Segoe UI" w:hAnsi="Segoe UI"/>
        </w:rPr>
        <w:br/>
        <w:t xml:space="preserve">No. Zters. That's why this is our inventory. When you look at these, when you look at this, this is who, yeah, here, let me get back over here just to clarify. Like when we look at this, Zters owns these. So when we look at this inventory information, these are all physically our cameras. We purchase them. Zters owns the platform. They own all the cameras.</w:t>
      </w:r>
      <w:r>
        <w:rPr>
          <w:color w:val="232330"/>
          <w:sz w:val="4.3mm"/>
          <w:szCs w:val="4.3mm"/>
          <w:rFonts w:ascii="Segoe UI" w:cs="Segoe UI" w:eastAsia="Segoe UI" w:hAnsi="Segoe UI"/>
        </w:rPr>
        <w:br/>
        <w:t xml:space="preserve">And then we lease them out to these customers, you know, from a software and service perspective on the other side that we're not seeing here, they lease them out for a monthly fee. We own all the servers or lease all the servers that do all the AI computation for, because what these cameras actually do,</w:t>
      </w:r>
      <w:r>
        <w:rPr>
          <w:color w:val="232330"/>
          <w:sz w:val="4.3mm"/>
          <w:szCs w:val="4.3mm"/>
          <w:rFonts w:ascii="Segoe UI" w:cs="Segoe UI" w:eastAsia="Segoe UI" w:hAnsi="Segoe UI"/>
        </w:rPr>
        <w:br/>
        <w:t xml:space="preserve">They look and evaluate fullness levels, what kind of debris or contamination is in them, et cetera. All of the servers and systems, the hardware, we all own or lease it all. It is our product. So when you see this has been QA'd, like when we received a shipment, it was QA'd by Dan, you know, division manager of CWS. He's the one.</w:t>
      </w:r>
      <w:r>
        <w:rPr>
          <w:color w:val="232330"/>
          <w:sz w:val="4.3mm"/>
          <w:szCs w:val="4.3mm"/>
          <w:rFonts w:ascii="Segoe UI" w:cs="Segoe UI" w:eastAsia="Segoe UI" w:hAnsi="Segoe UI"/>
        </w:rPr>
        <w:br/>
        <w:t xml:space="preserve">saying, yes, I'm verifying the camera is good. This is when we look at inventory storage location and it's not been installed, it's going to say it's in the upstairs closet of the Zters building. It is our inventory. We are managing this. This is our inventory management. We receive, Zters receives 1000 cameras.</w:t>
      </w:r>
      <w:r>
        <w:rPr>
          <w:color w:val="232330"/>
          <w:sz w:val="4.3mm"/>
          <w:szCs w:val="4.3mm"/>
          <w:rFonts w:ascii="Segoe UI" w:cs="Segoe UI" w:eastAsia="Segoe UI" w:hAnsi="Segoe UI"/>
        </w:rPr>
        <w:br/>
        <w:t xml:space="preserve">has to track the serial numbers, whether or not they're good to go, where they are. And then we have been, you know, scheduling our own service providers to install for ours. What that system is going to look like operationally as far as in the future, like</w:t>
      </w:r>
      <w:r>
        <w:rPr>
          <w:color w:val="232330"/>
          <w:sz w:val="4.3mm"/>
          <w:szCs w:val="4.3mm"/>
          <w:rFonts w:ascii="Segoe UI" w:cs="Segoe UI" w:eastAsia="Segoe UI" w:hAnsi="Segoe UI"/>
        </w:rPr>
        <w:br/>
        <w:t xml:space="preserve">If we do some for a customer like, and they have what, 500 of them, how those are all scheduled and installed for them, because, you know, they're not our customer. We won't have a front load record ID necessarily to tie them into. That has not been fully decided yet.</w:t>
      </w:r>
      <w:r>
        <w:rPr>
          <w:color w:val="232330"/>
          <w:sz w:val="4.3mm"/>
          <w:szCs w:val="4.3mm"/>
          <w:rFonts w:ascii="Segoe UI" w:cs="Segoe UI" w:eastAsia="Segoe UI" w:hAnsi="Segoe UI"/>
        </w:rPr>
        <w:br/>
        <w:t xml:space="preserve">Now, one option is for everything we install for a customer, maybe we make a dummy record in here to attach it to so we know exactly where it's installed. Maybe it's all handled only in the other platform. We don't know. But for all of these, that part of the process is, and we saw this yesterday in the web hooks for customer insights,</w:t>
      </w:r>
      <w:r>
        <w:rPr>
          <w:color w:val="232330"/>
          <w:sz w:val="4.3mm"/>
          <w:szCs w:val="4.3mm"/>
          <w:rFonts w:ascii="Segoe UI" w:cs="Segoe UI" w:eastAsia="Segoe UI" w:hAnsi="Segoe UI"/>
        </w:rPr>
        <w:br/>
        <w:t xml:space="preserve">And remember, I said for the cameras, it goes everywhere. We actually keep a modicum of our personal ZSite, or sorry, QuickBase or cube information in the ZSite platform using the web hooks. So you see, for</w:t>
      </w:r>
      <w:r>
        <w:rPr>
          <w:color w:val="232330"/>
          <w:sz w:val="4.3mm"/>
          <w:szCs w:val="4.3mm"/>
          <w:rFonts w:ascii="Segoe UI" w:cs="Segoe UI" w:eastAsia="Segoe UI" w:hAnsi="Segoe UI"/>
        </w:rPr>
        <w:br/>
        <w:t xml:space="preserve">customer site service provider, and here we go, front load. We webhook and we send particular basic pieces of information to there. So we have kind of this record replication for our own purposes, how that's going to look for the rest of the customers, if it will involve the queue as a database or an inventory system at all for</w:t>
      </w:r>
      <w:r>
        <w:rPr>
          <w:color w:val="232330"/>
          <w:sz w:val="4.3mm"/>
          <w:szCs w:val="4.3mm"/>
          <w:rFonts w:ascii="Segoe UI" w:cs="Segoe UI" w:eastAsia="Segoe UI" w:hAnsi="Segoe UI"/>
        </w:rPr>
        <w:br/>
        <w:t xml:space="preserve">their sites that are related to these sites at all, I don't have the direct answer. If we did, I would imagine that we would just do something like we would leave the same system in place that we would be using for our own stuff and then just make dummy records for the customer stuff.</w:t>
      </w:r>
      <w:r>
        <w:rPr>
          <w:color w:val="232330"/>
          <w:sz w:val="4.3mm"/>
          <w:szCs w:val="4.3mm"/>
          <w:rFonts w:ascii="Segoe UI" w:cs="Segoe UI" w:eastAsia="Segoe UI" w:hAnsi="Segoe UI"/>
        </w:rPr>
        <w:br/>
        <w:t xml:space="preserve">and then segregate them from reporting or whatnot.</w:t>
      </w:r>
      <w:r>
        <w:rPr>
          <w:color w:val="232330"/>
          <w:sz w:val="4.3mm"/>
          <w:szCs w:val="4.3mm"/>
          <w:rFonts w:ascii="Segoe UI" w:cs="Segoe UI" w:eastAsia="Segoe UI" w:hAnsi="Segoe UI"/>
        </w:rPr>
        <w:br/>
        <w:t xml:space="preserve">Devil, you had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Yeah, I was going to say that those cameras are ZTERS owned and there is a one company. I can't recall the actual location of that company, but the company name is Tago, who is actually the IoT company.</w:t>
      </w:r>
      <w:r>
        <w:rPr>
          <w:color w:val="232330"/>
          <w:sz w:val="4.3mm"/>
          <w:szCs w:val="4.3mm"/>
          <w:rFonts w:ascii="Segoe UI" w:cs="Segoe UI" w:eastAsia="Segoe UI" w:hAnsi="Segoe UI"/>
        </w:rPr>
        <w:br/>
        <w:t xml:space="preserve">And they are the ones who are monitoring all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1:01:05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1:01:05</w:t>
      </w:r>
      <w:r>
        <w:rPr>
          <w:color w:val="232330"/>
          <w:sz w:val="4.3mm"/>
          <w:szCs w:val="4.3mm"/>
          <w:rFonts w:ascii="Segoe UI" w:cs="Segoe UI" w:eastAsia="Segoe UI" w:hAnsi="Segoe UI"/>
        </w:rPr>
        <w:br/>
        <w:t xml:space="preserve">matrix using the API and we consume those APIs in ZCorp.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Jim.</w:t>
      </w:r>
      <w:r>
        <w:rPr>
          <w:color w:val="232330"/>
          <w:sz w:val="4.3mm"/>
          <w:szCs w:val="4.3mm"/>
          <w:rFonts w:ascii="Segoe UI" w:cs="Segoe UI" w:eastAsia="Segoe UI" w:hAnsi="Segoe UI"/>
        </w:rPr>
        <w:br/>
        <w:t xml:space="preserve">Yeah, and we are leasing the IoT system from Tago and they, yeah, they do the database management and the actual IoT side for the sensors. These things have cell phone cards in them and basically, you know, ping and communicate information about the fullness levels.</w:t>
      </w:r>
      <w:r>
        <w:rPr>
          <w:color w:val="232330"/>
          <w:sz w:val="4.3mm"/>
          <w:szCs w:val="4.3mm"/>
          <w:rFonts w:ascii="Segoe UI" w:cs="Segoe UI" w:eastAsia="Segoe UI" w:hAnsi="Segoe UI"/>
        </w:rPr>
        <w:br/>
        <w:t xml:space="preserve">send pictures. They have a whole bunch of like LIDAR and time of flight sensors in there and like accelerometers to know like when they get lifted. They got a lot of technology in them. But so the intellectual property for the system we own, we lease the IoT infrastructure from Togo.</w:t>
      </w:r>
      <w:r>
        <w:rPr>
          <w:color w:val="232330"/>
          <w:sz w:val="4.3mm"/>
          <w:szCs w:val="4.3mm"/>
          <w:rFonts w:ascii="Segoe UI" w:cs="Segoe UI" w:eastAsia="Segoe UI" w:hAnsi="Segoe UI"/>
        </w:rPr>
        <w:br/>
        <w:t xml:space="preserve">And of course, we also have a, you know, an open AI or whatever, AI, you know, platform that we lease that actually processes the data via AI to tell you that, hey, based on this picture, it's contaminated with, you know, cardboard or a tire or a mattress or.</w:t>
      </w:r>
      <w:r>
        <w:rPr>
          <w:color w:val="232330"/>
          <w:sz w:val="4.3mm"/>
          <w:szCs w:val="4.3mm"/>
          <w:rFonts w:ascii="Segoe UI" w:cs="Segoe UI" w:eastAsia="Segoe UI" w:hAnsi="Segoe UI"/>
        </w:rPr>
        <w:br/>
        <w:t xml:space="preserve">whatever. So yeah, but as a system of service and hardware, we own it, you know, obviously, yes, we're leasing the relevant technology. So we're not rebuilding an AI system or an IoT infrastructure from the ground up when we could just pay somebody else to do it. Just like we're not building a cell phone service when we can just insert a Verizon card into the system.</w:t>
      </w:r>
      <w:r>
        <w:rPr>
          <w:color w:val="232330"/>
          <w:sz w:val="4.3mm"/>
          <w:szCs w:val="4.3mm"/>
          <w:rFonts w:ascii="Segoe UI" w:cs="Segoe UI" w:eastAsia="Segoe UI" w:hAnsi="Segoe UI"/>
        </w:rPr>
        <w:br/>
        <w:t xml:space="preserve">In a SIM slot, like a cell phone, and keep going, you know, we build what we need, we we we we release what we have to.</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We all good with these sites now?</w:t>
      </w:r>
      <w:r>
        <w:rPr>
          <w:color w:val="232330"/>
          <w:sz w:val="4.3mm"/>
          <w:szCs w:val="4.3mm"/>
          <w:rFonts w:ascii="Segoe UI" w:cs="Segoe UI" w:eastAsia="Segoe UI" w:hAnsi="Segoe UI"/>
        </w:rPr>
        <w:br/>
        <w:t xml:space="preserve">Hundred percent.</w:t>
      </w:r>
      <w:r>
        <w:rPr>
          <w:color w:val="232330"/>
          <w:sz w:val="4.3mm"/>
          <w:szCs w:val="4.3mm"/>
          <w:rFonts w:ascii="Segoe UI" w:cs="Segoe UI" w:eastAsia="Segoe UI" w:hAnsi="Segoe UI"/>
        </w:rPr>
        <w:br/>
        <w:t xml:space="preserve">All right, keep on going then. New Jersey, you know, front loads are dumpsters. Again, mafia. So New Jersey approval on front loads as well. Removal approval. We not only notify</w:t>
      </w:r>
      <w:r>
        <w:rPr>
          <w:color w:val="232330"/>
          <w:sz w:val="4.3mm"/>
          <w:szCs w:val="4.3mm"/>
          <w:rFonts w:ascii="Segoe UI" w:cs="Segoe UI" w:eastAsia="Segoe UI" w:hAnsi="Segoe UI"/>
        </w:rPr>
        <w:br/>
        <w:t xml:space="preserve">that we have a ZCorp camera before they do a removal, but for front loads, they don't get removed very often. They're permanent services. So we don't want any mistakes happening. So there is a removal request. And then of course, it makes you have a reason and then an approval before we can do a removal ticket. You'll notice that removal ticket is just gone.</w:t>
      </w:r>
      <w:r>
        <w:rPr>
          <w:color w:val="232330"/>
          <w:sz w:val="4.3mm"/>
          <w:szCs w:val="4.3mm"/>
          <w:rFonts w:ascii="Segoe UI" w:cs="Segoe UI" w:eastAsia="Segoe UI" w:hAnsi="Segoe UI"/>
        </w:rPr>
        <w:br/>
        <w:t xml:space="preserve">So that's one more level of approval, very specific to front loads, where Crystal wants to be aware that we're removing any front load and wants to approve that removal because, I guess she just wants it to not happen by accident because it should not happen very often. So</w:t>
      </w:r>
      <w:r>
        <w:rPr>
          <w:color w:val="232330"/>
          <w:sz w:val="4.3mm"/>
          <w:szCs w:val="4.3mm"/>
          <w:rFonts w:ascii="Segoe UI" w:cs="Segoe UI" w:eastAsia="Segoe UI" w:hAnsi="Segoe UI"/>
        </w:rPr>
        <w:br/>
        <w:t xml:space="preserve">Unlike other product lines, front loads, you have to have an approval to remove it. And when we get there, we'll see, but it's probably also like that in permanent roll offs. That is probably more of a CWS thing because their stuff is supposed to be permanent. It's not supposed to be removed. It's removed as bad. We lost a contract. We're losing money. It's not good.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Again, special product line information, very specific fields and accessories, and some of those rates that you've seen previously, overage, extra pickup, franchise, et cetera. So again, just reference, not process.</w:t>
      </w:r>
      <w:r>
        <w:rPr>
          <w:color w:val="232330"/>
          <w:sz w:val="4.3mm"/>
          <w:szCs w:val="4.3mm"/>
          <w:rFonts w:ascii="Segoe UI" w:cs="Segoe UI" w:eastAsia="Segoe UI" w:hAnsi="Segoe UI"/>
        </w:rPr>
        <w:br/>
        <w:t xml:space="preserve">I'm sure you've heard Crystal say new new for new new service when she's talking about services because they will sometimes migrate to a different hauler. We create an individual new product record and we want to differentiate for reporting whether or not a new front load record in the system</w:t>
      </w:r>
      <w:r>
        <w:rPr>
          <w:color w:val="232330"/>
          <w:sz w:val="4.3mm"/>
          <w:szCs w:val="4.3mm"/>
          <w:rFonts w:ascii="Segoe UI" w:cs="Segoe UI" w:eastAsia="Segoe UI" w:hAnsi="Segoe UI"/>
        </w:rPr>
        <w:br/>
        <w:t xml:space="preserve">is a previous front load record that we had to make a new record page for because it's assigned to a new hauler and we want to keep the history intact and separate, or if it's an actual new service being set up. So we denote that separately, whereas everything is just its own thing in other product lines. And that would be it for front loads.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Everybody got with front loads.</w:t>
      </w:r>
      <w:r>
        <w:rPr>
          <w:color w:val="232330"/>
          <w:sz w:val="4.3mm"/>
          <w:szCs w:val="4.3mm"/>
          <w:rFonts w:ascii="Segoe UI" w:cs="Segoe UI" w:eastAsia="Segoe UI" w:hAnsi="Segoe UI"/>
        </w:rPr>
        <w:br/>
        <w:t xml:space="preserve">All right, nobody ever answered me. I'm just going to quit asking. Y'all just raise your hand or yell at me in the meantime, I guess, if I need to stop. Equipment rentals, same thing. Extra fields, product specific, nothing really special on processes, nothing to say there.</w:t>
      </w:r>
      <w:r>
        <w:rPr>
          <w:color w:val="232330"/>
          <w:sz w:val="4.3mm"/>
          <w:szCs w:val="4.3mm"/>
          <w:rFonts w:ascii="Segoe UI" w:cs="Segoe UI" w:eastAsia="Segoe UI" w:hAnsi="Segoe UI"/>
        </w:rPr>
        <w:br/>
        <w:t xml:space="preserve">Other services, again, just some extra fields. Again, with the other services, we do want to pay attention to. The one thing that we don't really have outlined separately, which is grease traps.</w:t>
      </w:r>
      <w:r>
        <w:rPr>
          <w:color w:val="232330"/>
          <w:sz w:val="4.3mm"/>
          <w:szCs w:val="4.3mm"/>
          <w:rFonts w:ascii="Segoe UI" w:cs="Segoe UI" w:eastAsia="Segoe UI" w:hAnsi="Segoe UI"/>
        </w:rPr>
        <w:br/>
        <w:t xml:space="preserve">Grease straps do run a little bit differently.</w:t>
      </w:r>
      <w:r>
        <w:rPr>
          <w:color w:val="232330"/>
          <w:sz w:val="4.3mm"/>
          <w:szCs w:val="4.3mm"/>
          <w:rFonts w:ascii="Segoe UI" w:cs="Segoe UI" w:eastAsia="Segoe UI" w:hAnsi="Segoe UI"/>
        </w:rPr>
        <w:br/>
        <w:t xml:space="preserve">because they are on a schedule and again, we'll be segregating this back out.</w:t>
      </w:r>
      <w:r>
        <w:rPr>
          <w:color w:val="232330"/>
          <w:sz w:val="4.3mm"/>
          <w:szCs w:val="4.3mm"/>
          <w:rFonts w:ascii="Segoe UI" w:cs="Segoe UI" w:eastAsia="Segoe UI" w:hAnsi="Segoe UI"/>
        </w:rPr>
        <w:br/>
        <w:t xml:space="preserve">from the other services. So they run on a schedule of an expected cycle, but they are not serviced directly on that cycle. And they actually operate like a, like a dumpster or something that is like an on-call service.</w:t>
      </w:r>
      <w:r>
        <w:rPr>
          <w:color w:val="232330"/>
          <w:sz w:val="4.3mm"/>
          <w:szCs w:val="4.3mm"/>
          <w:rFonts w:ascii="Segoe UI" w:cs="Segoe UI" w:eastAsia="Segoe UI" w:hAnsi="Segoe UI"/>
        </w:rPr>
        <w:br/>
        <w:t xml:space="preserve">but they have expected services on somewhat of a schedule. And let me get in here so I can find a sale and maybe I can actually demonstrate this in a little bit more detail. And I know that we went over this a little bit in the CWS workshop, but I just want to reiterate.</w:t>
      </w:r>
      <w:r>
        <w:rPr>
          <w:color w:val="232330"/>
          <w:sz w:val="4.3mm"/>
          <w:szCs w:val="4.3mm"/>
          <w:rFonts w:ascii="Segoe UI" w:cs="Segoe UI" w:eastAsia="Segoe UI" w:hAnsi="Segoe UI"/>
        </w:rPr>
        <w:br/>
        <w:t xml:space="preserve">Because this extra stuff that we built, again, other services should just be one shot services. This is really for grease traps. So their activity in here will be a little bit different because they're on a service schedule where the frequency of service could be absolutely on call like this one, or</w:t>
      </w:r>
      <w:r>
        <w:rPr>
          <w:color w:val="232330"/>
          <w:sz w:val="4.3mm"/>
          <w:szCs w:val="4.3mm"/>
          <w:rFonts w:ascii="Segoe UI" w:cs="Segoe UI" w:eastAsia="Segoe UI" w:hAnsi="Segoe UI"/>
        </w:rPr>
        <w:br/>
        <w:t xml:space="preserve">Let me see if I can find one that actually, I don't know, maybe has something input for a service schedule.</w:t>
      </w:r>
      <w:r>
        <w:rPr>
          <w:color w:val="232330"/>
          <w:sz w:val="4.3mm"/>
          <w:szCs w:val="4.3mm"/>
          <w:rFonts w:ascii="Segoe UI" w:cs="Segoe UI" w:eastAsia="Segoe UI" w:hAnsi="Segoe UI"/>
        </w:rPr>
        <w:br/>
        <w:t xml:space="preserve">Oh, figures one time. Can I please ******* find one where there is a frequency? Do I have a frequency column in here?</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1:07:43</w:t>
      </w:r>
      <w:r>
        <w:rPr>
          <w:color w:val="232330"/>
          <w:sz w:val="4.3mm"/>
          <w:szCs w:val="4.3mm"/>
          <w:rFonts w:ascii="Segoe UI" w:cs="Segoe UI" w:eastAsia="Segoe UI" w:hAnsi="Segoe UI"/>
        </w:rPr>
        <w:br/>
        <w:t xml:space="preserve">Do you know filter out the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1:07:46</w:t>
      </w:r>
      <w:r>
        <w:rPr>
          <w:color w:val="232330"/>
          <w:sz w:val="4.3mm"/>
          <w:szCs w:val="4.3mm"/>
          <w:rFonts w:ascii="Segoe UI" w:cs="Segoe UI" w:eastAsia="Segoe UI" w:hAnsi="Segoe UI"/>
        </w:rPr>
        <w:br/>
        <w:t xml:space="preserve">Yeah, I can go filter, but I was just looking to see if there was one actually in here before I go digging for stuff and making custom things.</w:t>
      </w:r>
      <w:r>
        <w:rPr>
          <w:color w:val="232330"/>
          <w:sz w:val="4.3mm"/>
          <w:szCs w:val="4.3mm"/>
          <w:rFonts w:ascii="Segoe UI" w:cs="Segoe UI" w:eastAsia="Segoe UI" w:hAnsi="Segoe UI"/>
        </w:rPr>
        <w:br/>
        <w:t xml:space="preserve">Especially because I have to go do this. I have to go find, you know, I can't use my default report. I have to go find another grease trash report, go edit it. I was trying to set time. It doesn't.</w:t>
      </w:r>
      <w:r>
        <w:rPr>
          <w:color w:val="232330"/>
          <w:sz w:val="4.3mm"/>
          <w:szCs w:val="4.3mm"/>
          <w:rFonts w:ascii="Segoe UI" w:cs="Segoe UI" w:eastAsia="Segoe UI" w:hAnsi="Segoe UI"/>
        </w:rPr>
        <w:br/>
        <w:t xml:space="preserve">So, let me go find one real quick.</w:t>
      </w:r>
      <w:r>
        <w:rPr>
          <w:color w:val="232330"/>
          <w:sz w:val="4.3mm"/>
          <w:szCs w:val="4.3mm"/>
          <w:rFonts w:ascii="Segoe UI" w:cs="Segoe UI" w:eastAsia="Segoe UI" w:hAnsi="Segoe UI"/>
        </w:rPr>
        <w:br/>
        <w:t xml:space="preserve">that I can use.</w:t>
      </w:r>
      <w:r>
        <w:rPr>
          <w:color w:val="232330"/>
          <w:sz w:val="4.3mm"/>
          <w:szCs w:val="4.3mm"/>
          <w:rFonts w:ascii="Segoe UI" w:cs="Segoe UI" w:eastAsia="Segoe UI" w:hAnsi="Segoe UI"/>
        </w:rPr>
        <w:br/>
        <w:t xml:space="preserve">And of course, just active cruise traps. That's not even useful to me. Maybe it has a frequency on this one, though. Who knows?</w:t>
      </w:r>
      <w:r>
        <w:rPr>
          <w:color w:val="232330"/>
          <w:sz w:val="4.3mm"/>
          <w:szCs w:val="4.3mm"/>
          <w:rFonts w:ascii="Segoe UI" w:cs="Segoe UI" w:eastAsia="Segoe UI" w:hAnsi="Segoe UI"/>
        </w:rPr>
        <w:br/>
        <w:t xml:space="preserve">Oh, yes. Hey, we have ones with frequency of service here. We found a usable one. All right, let's cook with some grease. Ha ha.</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we have, we'll have a frequency of service that feeds a prospective cycle time. So what I mean by that is, as opposed to, you know, a cycle time of 90 days would be a date range of this date to this date range, like a rental. But it's not really that. It's saying that the next service date is probably going to be</w:t>
      </w:r>
      <w:r>
        <w:rPr>
          <w:color w:val="232330"/>
          <w:sz w:val="4.3mm"/>
          <w:szCs w:val="4.3mm"/>
          <w:rFonts w:ascii="Segoe UI" w:cs="Segoe UI" w:eastAsia="Segoe UI" w:hAnsi="Segoe UI"/>
        </w:rPr>
        <w:br/>
        <w:t xml:space="preserve">90 days past the other one. So you'll notice my button in here for my standard service isn't an actual cycle time of a range like this 28 day range or this 90 day range. It's looking at and says, okay, the last service was 411.</w:t>
      </w:r>
      <w:r>
        <w:rPr>
          <w:color w:val="232330"/>
          <w:sz w:val="4.3mm"/>
          <w:szCs w:val="4.3mm"/>
          <w:rFonts w:ascii="Segoe UI" w:cs="Segoe UI" w:eastAsia="Segoe UI" w:hAnsi="Segoe UI"/>
        </w:rPr>
        <w:br/>
        <w:t xml:space="preserve">So we have an expected frequency of 90 days. So in this instance, it's just going to calculate that 90 days of when we expect that next service to happen. So this will feed reporting, this will feed operational metrics, you know, that they'll say, hey, these are the, you know, the services that we expect we need to do.</w:t>
      </w:r>
      <w:r>
        <w:rPr>
          <w:color w:val="232330"/>
          <w:sz w:val="4.3mm"/>
          <w:szCs w:val="4.3mm"/>
          <w:rFonts w:ascii="Segoe UI" w:cs="Segoe UI" w:eastAsia="Segoe UI" w:hAnsi="Segoe UI"/>
        </w:rPr>
        <w:br/>
        <w:t xml:space="preserve">this upcoming month. But just like a roll off dumpster, you know, a grease trap is a giant 400 gallon or however big. This one is 1000 gallons, you know, container to fill with grease. Obviously, they don't want to go empty it because they have to pay per service. They don't want to empty it unless it's mostly full.</w:t>
      </w:r>
      <w:r>
        <w:rPr>
          <w:color w:val="232330"/>
          <w:sz w:val="4.3mm"/>
          <w:szCs w:val="4.3mm"/>
          <w:rFonts w:ascii="Segoe UI" w:cs="Segoe UI" w:eastAsia="Segoe UI" w:hAnsi="Segoe UI"/>
        </w:rPr>
        <w:br/>
        <w:t xml:space="preserve">So operationally, they'll just go say, hey, you know, they'll call the customer, hey, is this actually needing service or whatever? But then, just like anything else, they may have a different date. They may say, hey, we might not be able to get out there. So let's assume that this was 512 instead of 712.</w:t>
      </w:r>
      <w:r>
        <w:rPr>
          <w:color w:val="232330"/>
          <w:sz w:val="4.3mm"/>
          <w:szCs w:val="4.3mm"/>
          <w:rFonts w:ascii="Segoe UI" w:cs="Segoe UI" w:eastAsia="Segoe UI" w:hAnsi="Segoe UI"/>
        </w:rPr>
        <w:br/>
        <w:t xml:space="preserve">What we have specifically for these grease trap tickets is very much...</w:t>
      </w:r>
      <w:r>
        <w:rPr>
          <w:color w:val="232330"/>
          <w:sz w:val="4.3mm"/>
          <w:szCs w:val="4.3mm"/>
          <w:rFonts w:ascii="Segoe UI" w:cs="Segoe UI" w:eastAsia="Segoe UI" w:hAnsi="Segoe UI"/>
        </w:rPr>
        <w:br/>
        <w:t xml:space="preserve">Like a roll-off in the fact that it's got a.</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a service date, but there's not going to be any real follow-up. They can edit this date. They can say, no, I'm not actually getting out there then. And then it's been reused from the other things, but since we're basically using that expected service time, that 90 days.</w:t>
      </w:r>
      <w:r>
        <w:rPr>
          <w:color w:val="232330"/>
          <w:sz w:val="4.3mm"/>
          <w:szCs w:val="4.3mm"/>
          <w:rFonts w:ascii="Segoe UI" w:cs="Segoe UI" w:eastAsia="Segoe UI" w:hAnsi="Segoe UI"/>
        </w:rPr>
        <w:br/>
        <w:t xml:space="preserve">like we do for calculating a cycle date, the service date is actually here. The quote unquote cycle end date is misleading. We would want to rename this in the future. For grease trap specifically, we would want to call this, and it's the same calculation, 90 days plus 90, whatever it is,</w:t>
      </w:r>
      <w:r>
        <w:rPr>
          <w:color w:val="232330"/>
          <w:sz w:val="4.3mm"/>
          <w:szCs w:val="4.3mm"/>
          <w:rFonts w:ascii="Segoe UI" w:cs="Segoe UI" w:eastAsia="Segoe UI" w:hAnsi="Segoe UI"/>
        </w:rPr>
        <w:br/>
        <w:t xml:space="preserve">we would want to call this next expected service date. Because, you know, they may come in here and say, okay, we're not going to do it, but we're not going to do it till August. And, you know, this just calculated when I opened it, so it didn't update. And we might want to say, oh, let's, you know, reset our next expected service date, just like your mileage when you get your oil changed.</w:t>
      </w:r>
      <w:r>
        <w:rPr>
          <w:color w:val="232330"/>
          <w:sz w:val="4.3mm"/>
          <w:szCs w:val="4.3mm"/>
          <w:rFonts w:ascii="Segoe UI" w:cs="Segoe UI" w:eastAsia="Segoe UI" w:hAnsi="Segoe UI"/>
        </w:rPr>
        <w:br/>
        <w:t xml:space="preserve">to November and just add them up. And we're using that just kind of a date placeholder for, hey, when should the next one be coming up? But when we actually enter this recycle service ticket is when they're actually going to do it like a haul. But unlike a haul, remember, a haul is being dropped off 1st and then the actual completion date is the second day.</w:t>
      </w:r>
      <w:r>
        <w:rPr>
          <w:color w:val="232330"/>
          <w:sz w:val="4.3mm"/>
          <w:szCs w:val="4.3mm"/>
          <w:rFonts w:ascii="Segoe UI" w:cs="Segoe UI" w:eastAsia="Segoe UI" w:hAnsi="Segoe UI"/>
        </w:rPr>
        <w:br/>
        <w:t xml:space="preserve">This is the service date. They're actually doing the one service, and the next day is our expected next time we'll do it. So service tickets, the dates specifically for grease traps, slightly misaligned that way, since we're kind of reusing the same cycle time for the start and end dates, but it's not a range.</w:t>
      </w:r>
      <w:r>
        <w:rPr>
          <w:color w:val="232330"/>
          <w:sz w:val="4.3mm"/>
          <w:szCs w:val="4.3mm"/>
          <w:rFonts w:ascii="Segoe UI" w:cs="Segoe UI" w:eastAsia="Segoe UI" w:hAnsi="Segoe UI"/>
        </w:rPr>
        <w:br/>
        <w:t xml:space="preserve">It's, this is the service, this is when we think the next one's going to be.</w:t>
      </w:r>
      <w:r>
        <w:rPr>
          <w:color w:val="232330"/>
          <w:sz w:val="4.3mm"/>
          <w:szCs w:val="4.3mm"/>
          <w:rFonts w:ascii="Segoe UI" w:cs="Segoe UI" w:eastAsia="Segoe UI" w:hAnsi="Segoe UI"/>
        </w:rPr>
        <w:br/>
        <w:t xml:space="preserve">Slightly different, but otherwise, everything else that you see, dispatch log, make a line item, carry on with your life, same exact other processes. They only really vary in these dates and how those are done and commuted. And I am not going to screw her stuff up and</w:t>
      </w:r>
      <w:r>
        <w:rPr>
          <w:color w:val="232330"/>
          <w:sz w:val="4.3mm"/>
          <w:szCs w:val="4.3mm"/>
          <w:rFonts w:ascii="Segoe UI" w:cs="Segoe UI" w:eastAsia="Segoe UI" w:hAnsi="Segoe UI"/>
        </w:rPr>
        <w:br/>
        <w:t xml:space="preserve">put in a new cycle or a new service. So, and then you'll notice we've adjusted reporting to match. So we don't have, you know, a cycle, you know, a whole range of dates. We just have the service date and it is the first date in the range, the start date, if you will. We just.</w:t>
      </w:r>
      <w:r>
        <w:rPr>
          <w:color w:val="232330"/>
          <w:sz w:val="4.3mm"/>
          <w:szCs w:val="4.3mm"/>
          <w:rFonts w:ascii="Segoe UI" w:cs="Segoe UI" w:eastAsia="Segoe UI" w:hAnsi="Segoe UI"/>
        </w:rPr>
        <w:br/>
        <w:t xml:space="preserve">feed it one day. We did a service on 4-11. We did a service on 12-26. And you'll notice even on 90 days, look, 12-26, 4-11, those were over four months apart, even though our expected service time is 90 days. Because this would have come up when this service was created, it would have said,</w:t>
      </w:r>
      <w:r>
        <w:rPr>
          <w:color w:val="232330"/>
          <w:sz w:val="4.3mm"/>
          <w:szCs w:val="4.3mm"/>
          <w:rFonts w:ascii="Segoe UI" w:cs="Segoe UI" w:eastAsia="Segoe UI" w:hAnsi="Segoe UI"/>
        </w:rPr>
        <w:br/>
        <w:t xml:space="preserve">expected service date of, I don't know, what is that, March 24th? And then we didn't get around to it. And then they probably checked it in March, said, no, we won't do it till April.</w:t>
      </w:r>
      <w:r>
        <w:rPr>
          <w:color w:val="232330"/>
          <w:sz w:val="4.3mm"/>
          <w:szCs w:val="4.3mm"/>
          <w:rFonts w:ascii="Segoe UI" w:cs="Segoe UI" w:eastAsia="Segoe UI" w:hAnsi="Segoe UI"/>
        </w:rPr>
        <w:br/>
        <w:t xml:space="preserve">And then either in April, they came in here and did it, or they could have created it in March and said, we'll do it in April, and let's check. They actually waited until April. They waited a whole extra month to come in here and create that service ticket, even though based on what we have logically in the system,</w:t>
      </w:r>
      <w:r>
        <w:rPr>
          <w:color w:val="232330"/>
          <w:sz w:val="4.3mm"/>
          <w:szCs w:val="4.3mm"/>
          <w:rFonts w:ascii="Segoe UI" w:cs="Segoe UI" w:eastAsia="Segoe UI" w:hAnsi="Segoe UI"/>
        </w:rPr>
        <w:br/>
        <w:t xml:space="preserve">on March, in March, it would have come up saying, this is a new service that we expect to do this month. Follow up with your customer, see if it's full. And then they would have said, nah, it's only two-thirds of the way full. Check with me next month or whatever. And that's how they work operationally.</w:t>
      </w:r>
      <w:r>
        <w:rPr>
          <w:color w:val="232330"/>
          <w:sz w:val="4.3mm"/>
          <w:szCs w:val="4.3mm"/>
          <w:rFonts w:ascii="Segoe UI" w:cs="Segoe UI" w:eastAsia="Segoe UI" w:hAnsi="Segoe UI"/>
        </w:rPr>
        <w:br/>
        <w:t xml:space="preserve">All right, that's it for grease trap. So unless y'all say something going on, per roll-offs. Just like front loads, again, CWS, I told you it probably would be. And I didn't even update my field names because I probably should have changed that to per roll-off and front load.</w:t>
      </w:r>
      <w:r>
        <w:rPr>
          <w:color w:val="232330"/>
          <w:sz w:val="4.3mm"/>
          <w:szCs w:val="4.3mm"/>
          <w:rFonts w:ascii="Segoe UI" w:cs="Segoe UI" w:eastAsia="Segoe UI" w:hAnsi="Segoe UI"/>
        </w:rPr>
        <w:br/>
        <w:t xml:space="preserve">Then we do the removal request. So that is CWS specific. Obviously grease stripes, grease traps are not CWS specific products, but we don't install or remove them. Generally speaking, grease traps can be small under the sink.</w:t>
      </w:r>
      <w:r>
        <w:rPr>
          <w:color w:val="232330"/>
          <w:sz w:val="4.3mm"/>
          <w:szCs w:val="4.3mm"/>
          <w:rFonts w:ascii="Segoe UI" w:cs="Segoe UI" w:eastAsia="Segoe UI" w:hAnsi="Segoe UI"/>
        </w:rPr>
        <w:br/>
        <w:t xml:space="preserve">kind of units that we generally just have somebody service. We don't usually install or have them remove. Most often grease traps, like you just saw that one is 1000 gallons. It's a giant underground tank, just like the gas tanks at a gas station or giant underground tanks, the gas that's held in. We don't generally install or remove those.</w:t>
      </w:r>
      <w:r>
        <w:rPr>
          <w:color w:val="232330"/>
          <w:sz w:val="4.3mm"/>
          <w:szCs w:val="4.3mm"/>
          <w:rFonts w:ascii="Segoe UI" w:cs="Segoe UI" w:eastAsia="Segoe UI" w:hAnsi="Segoe UI"/>
        </w:rPr>
        <w:br/>
        <w:t xml:space="preserve">We just, you know, that's done by special companies that we haven't got into the business of. We just hire the companies to go empty them.</w:t>
      </w:r>
      <w:r>
        <w:rPr>
          <w:color w:val="232330"/>
          <w:sz w:val="4.3mm"/>
          <w:szCs w:val="4.3mm"/>
          <w:rFonts w:ascii="Segoe UI" w:cs="Segoe UI" w:eastAsia="Segoe UI" w:hAnsi="Segoe UI"/>
        </w:rPr>
        <w:br/>
        <w:t xml:space="preserve">New Jersey approval because the mafia, that's why. Rebates, applicable just like temp roll-offs, permanent roll-offs, applicable to all roll-offs can, you know, end up with rebates.</w:t>
      </w:r>
      <w:r>
        <w:rPr>
          <w:color w:val="232330"/>
          <w:sz w:val="4.3mm"/>
          <w:szCs w:val="4.3mm"/>
          <w:rFonts w:ascii="Segoe UI" w:cs="Segoe UI" w:eastAsia="Segoe UI" w:hAnsi="Segoe UI"/>
        </w:rPr>
        <w:br/>
        <w:t xml:space="preserve">Waste diversion is similar to the rebates in that this is, hey, if it is something and often rebatable, but this is if it was diverted from a landfill, meaning it was taken to a separate processing center.</w:t>
      </w:r>
      <w:r>
        <w:rPr>
          <w:color w:val="232330"/>
          <w:sz w:val="4.3mm"/>
          <w:szCs w:val="4.3mm"/>
          <w:rFonts w:ascii="Segoe UI" w:cs="Segoe UI" w:eastAsia="Segoe UI" w:hAnsi="Segoe UI"/>
        </w:rPr>
        <w:br/>
        <w:t xml:space="preserve">What we mean by that is...</w:t>
      </w:r>
      <w:r>
        <w:rPr>
          <w:color w:val="232330"/>
          <w:sz w:val="4.3mm"/>
          <w:szCs w:val="4.3mm"/>
          <w:rFonts w:ascii="Segoe UI" w:cs="Segoe UI" w:eastAsia="Segoe UI" w:hAnsi="Segoe UI"/>
        </w:rPr>
        <w:br/>
        <w:t xml:space="preserve">Something that is not just trash, generally a debris of a recyclable type, plastics, glass, cardboard, metal, anything that we don't want just going to the landfill that we could otherwise divert or reroute to a recycling center.</w:t>
      </w:r>
      <w:r>
        <w:rPr>
          <w:color w:val="232330"/>
          <w:sz w:val="4.3mm"/>
          <w:szCs w:val="4.3mm"/>
          <w:rFonts w:ascii="Segoe UI" w:cs="Segoe UI" w:eastAsia="Segoe UI" w:hAnsi="Segoe UI"/>
        </w:rPr>
        <w:br/>
        <w:t xml:space="preserve">So this is basically saying for their reporting, hey, were we able to divert, you know, that this, you know, this dumpster's contents from a landfill to feed our green energy recycling programs, et cetera, whether or not it had a rebate.</w:t>
      </w:r>
      <w:r>
        <w:rPr>
          <w:color w:val="232330"/>
          <w:sz w:val="4.3mm"/>
          <w:szCs w:val="4.3mm"/>
          <w:rFonts w:ascii="Segoe UI" w:cs="Segoe UI" w:eastAsia="Segoe UI" w:hAnsi="Segoe UI"/>
        </w:rPr>
        <w:br/>
        <w:t xml:space="preserve">This may have a rebate if it's something we can get money back for. So if you divert a whole trash, you know, dumpster load of plastic bottles, they're probably not going to give you any money. Plastic is almost worthless. It's more of a green energy just recycle to be a good person. Paper products the same way. It's divertible.</w:t>
      </w:r>
      <w:r>
        <w:rPr>
          <w:color w:val="232330"/>
          <w:sz w:val="4.3mm"/>
          <w:szCs w:val="4.3mm"/>
          <w:rFonts w:ascii="Segoe UI" w:cs="Segoe UI" w:eastAsia="Segoe UI" w:hAnsi="Segoe UI"/>
        </w:rPr>
        <w:br/>
        <w:t xml:space="preserve">and it's recyclable, you're not getting any money for it. Scrap metal is worth money. Metal, recyclable metal is worth money. You'll probably get a rebate for it. So divertible is really, is it not going to the landfill? Is it not going to trash? Can it be recyclable? Rebate is, is that recyclable material worth money? Should we get some money back for</w:t>
      </w:r>
      <w:r>
        <w:rPr>
          <w:color w:val="232330"/>
          <w:sz w:val="4.3mm"/>
          <w:szCs w:val="4.3mm"/>
          <w:rFonts w:ascii="Segoe UI" w:cs="Segoe UI" w:eastAsia="Segoe UI" w:hAnsi="Segoe UI"/>
        </w:rPr>
        <w:br/>
        <w:t xml:space="preserve">giving them all that metal. So they go hand in hand, but they are different.</w:t>
      </w:r>
      <w:r>
        <w:rPr>
          <w:color w:val="232330"/>
          <w:sz w:val="4.3mm"/>
          <w:szCs w:val="4.3mm"/>
          <w:rFonts w:ascii="Segoe UI" w:cs="Segoe UI" w:eastAsia="Segoe UI" w:hAnsi="Segoe UI"/>
        </w:rPr>
        <w:br/>
        <w:t xml:space="preserve">Vendor selection. This is the vendor link. This is the join table that we have, you know, talked about. So whenever we look at, you know, we discussed this a little bit previously, but whenever we look at a permanent roll off,</w:t>
      </w:r>
      <w:r>
        <w:rPr>
          <w:color w:val="232330"/>
          <w:sz w:val="4.3mm"/>
          <w:szCs w:val="4.3mm"/>
          <w:rFonts w:ascii="Segoe UI" w:cs="Segoe UI" w:eastAsia="Segoe UI" w:hAnsi="Segoe UI"/>
        </w:rPr>
        <w:br/>
        <w:t xml:space="preserve">We have your all your basic waste fees, you know, tons included, etc. We have our rental fees and so on and so forth. These pertain to different haulers, whereas everything else in the system has one hauler that all of this vendor rates crap.</w:t>
      </w:r>
      <w:r>
        <w:rPr>
          <w:color w:val="232330"/>
          <w:sz w:val="4.3mm"/>
          <w:szCs w:val="4.3mm"/>
          <w:rFonts w:ascii="Segoe UI" w:cs="Segoe UI" w:eastAsia="Segoe UI" w:hAnsi="Segoe UI"/>
        </w:rPr>
        <w:br/>
        <w:t xml:space="preserve">cares about, we can and often do have multiple haulers. So this is the one place where we have a vendor link. It is the many to many hauler to product for the link instead of 1 to many for the hauler to the product.</w:t>
      </w:r>
      <w:r>
        <w:rPr>
          <w:color w:val="232330"/>
          <w:sz w:val="4.3mm"/>
          <w:szCs w:val="4.3mm"/>
          <w:rFonts w:ascii="Segoe UI" w:cs="Segoe UI" w:eastAsia="Segoe UI" w:hAnsi="Segoe UI"/>
        </w:rPr>
        <w:br/>
        <w:t xml:space="preserve">And that's where we would go have a particular service. We have one vendor on there right now. We would add another link where we're delineating what it, which one it is. You know, we've chosen our firm roll off already. We, I have a yes in here. You know, we would have our new vendor that we would link to it.</w:t>
      </w:r>
      <w:r>
        <w:rPr>
          <w:color w:val="232330"/>
          <w:sz w:val="4.3mm"/>
          <w:szCs w:val="4.3mm"/>
          <w:rFonts w:ascii="Segoe UI" w:cs="Segoe UI" w:eastAsia="Segoe UI" w:hAnsi="Segoe UI"/>
        </w:rPr>
        <w:br/>
        <w:t xml:space="preserve">Our dates, and that's about it, other than what type of monitor. The first one was waste disposal, our standard vendor, if you will, like if it was a temporary roll off, the standard vendor is the waste disposal and the very, very short term equipment rental.</w:t>
      </w:r>
      <w:r>
        <w:rPr>
          <w:color w:val="232330"/>
          <w:sz w:val="4.3mm"/>
          <w:szCs w:val="4.3mm"/>
          <w:rFonts w:ascii="Segoe UI" w:cs="Segoe UI" w:eastAsia="Segoe UI" w:hAnsi="Segoe UI"/>
        </w:rPr>
        <w:br/>
        <w:t xml:space="preserve">because they're equipped, they're running it to you as long as it's on your site to fill it up. They perform both of those functions. So in this instance, you know, we could have</w:t>
      </w:r>
      <w:r>
        <w:rPr>
          <w:color w:val="232330"/>
          <w:sz w:val="4.3mm"/>
          <w:szCs w:val="4.3mm"/>
          <w:rFonts w:ascii="Segoe UI" w:cs="Segoe UI" w:eastAsia="Segoe UI" w:hAnsi="Segoe UI"/>
        </w:rPr>
        <w:br/>
        <w:t xml:space="preserve">another person, even Zters, own the actual roll off or compact or whatever the equipment is and lease it to the customer. And then we have a completely different vendor go empty that dumpster and bring it back every time. And the company that empties it has, that's not their dumpster.</w:t>
      </w:r>
      <w:r>
        <w:rPr>
          <w:color w:val="232330"/>
          <w:sz w:val="4.3mm"/>
          <w:szCs w:val="4.3mm"/>
          <w:rFonts w:ascii="Segoe UI" w:cs="Segoe UI" w:eastAsia="Segoe UI" w:hAnsi="Segoe UI"/>
        </w:rPr>
        <w:br/>
        <w:t xml:space="preserve">They're just emptying it. They're just taking it to a landfill, bringing it back. And then, of course, all of the additional things like equipment that needs installation, like the trash compactors. We could have an installation vendor. We could have a maintenance vendor, like with the gears in the compactor breakdown that they need to go fix it.</w:t>
      </w:r>
      <w:r>
        <w:rPr>
          <w:color w:val="232330"/>
          <w:sz w:val="4.3mm"/>
          <w:szCs w:val="4.3mm"/>
          <w:rFonts w:ascii="Segoe UI" w:cs="Segoe UI" w:eastAsia="Segoe UI" w:hAnsi="Segoe UI"/>
        </w:rPr>
        <w:br/>
        <w:t xml:space="preserve">That could be a totally separate company that just fixes them, doesn't own it, doesn't lease it, doesn't take it to the dump, the landfill, etc. And as you'll notice, monitor rental, which would now usually be ZTERS because we have our Z site monitors. But what you'll also notice is I can assign one vendor as all of these things.</w:t>
      </w:r>
      <w:r>
        <w:rPr>
          <w:color w:val="232330"/>
          <w:sz w:val="4.3mm"/>
          <w:szCs w:val="4.3mm"/>
          <w:rFonts w:ascii="Segoe UI" w:cs="Segoe UI" w:eastAsia="Segoe UI" w:hAnsi="Segoe UI"/>
        </w:rPr>
        <w:br/>
        <w:t xml:space="preserve">So it is mix and match. However, many vendors need to be assigned to that product. You're mostly going to have multiple in here if it is a permanent, if it is a permanent equipment, such as a compactor versus just a permanent roll off, which is just the empty dumpster.</w:t>
      </w:r>
      <w:r>
        <w:rPr>
          <w:color w:val="232330"/>
          <w:sz w:val="4.3mm"/>
          <w:szCs w:val="4.3mm"/>
          <w:rFonts w:ascii="Segoe UI" w:cs="Segoe UI" w:eastAsia="Segoe UI" w:hAnsi="Segoe UI"/>
        </w:rPr>
        <w:br/>
        <w:t xml:space="preserve">because the compactors require installation. They require maintenance. They are often done by different companies that actually empty the dumpster portion of it. So you could have one vendor link in here. You could have 5 vendor links in here. You could have one vendor that does multiple things. Might only have one vendor.</w:t>
      </w:r>
      <w:r>
        <w:rPr>
          <w:color w:val="232330"/>
          <w:sz w:val="4.3mm"/>
          <w:szCs w:val="4.3mm"/>
          <w:rFonts w:ascii="Segoe UI" w:cs="Segoe UI" w:eastAsia="Segoe UI" w:hAnsi="Segoe UI"/>
        </w:rPr>
        <w:br/>
        <w:t xml:space="preserve">but we have to have the system set up to have all of these individual things. One of the improvements that we would be able to see in the future is our item receipts process. We, for this nasty meat reason right here,</w:t>
      </w:r>
      <w:r>
        <w:rPr>
          <w:color w:val="232330"/>
          <w:sz w:val="4.3mm"/>
          <w:szCs w:val="4.3mm"/>
          <w:rFonts w:ascii="Segoe UI" w:cs="Segoe UI" w:eastAsia="Segoe UI" w:hAnsi="Segoe UI"/>
        </w:rPr>
        <w:br/>
        <w:t xml:space="preserve">That will test. We don't do permanent roll-off item receipts because of this. It's, you know, we have to track all of the different services and we would have to be able to split them up based on what it is. Because, you know, again, with the permanent roll-offs possibly being...</w:t>
      </w:r>
      <w:r>
        <w:rPr>
          <w:color w:val="232330"/>
          <w:sz w:val="4.3mm"/>
          <w:szCs w:val="4.3mm"/>
          <w:rFonts w:ascii="Segoe UI" w:cs="Segoe UI" w:eastAsia="Segoe UI" w:hAnsi="Segoe UI"/>
        </w:rPr>
        <w:br/>
        <w:t xml:space="preserve">you know, a rental fee on a monthly cycle date, like a toilet, we can have rental line items. So this one, for example, we would have, whereas our vendor rates. So this one in particular, we don't have rental.</w:t>
      </w:r>
      <w:r>
        <w:rPr>
          <w:color w:val="232330"/>
          <w:sz w:val="4.3mm"/>
          <w:szCs w:val="4.3mm"/>
          <w:rFonts w:ascii="Segoe UI" w:cs="Segoe UI" w:eastAsia="Segoe UI" w:hAnsi="Segoe UI"/>
        </w:rPr>
        <w:br/>
        <w:t xml:space="preserve">But if we had rental frequency of 28 days, we would have a rental ticket for however much the rental charge is every 28 days, like you would do a toilet rental. And then you have your actual waste, just like a roll off where you would have a, you know, an actual</w:t>
      </w:r>
      <w:r>
        <w:rPr>
          <w:color w:val="232330"/>
          <w:sz w:val="4.3mm"/>
          <w:szCs w:val="4.3mm"/>
          <w:rFonts w:ascii="Segoe UI" w:cs="Segoe UI" w:eastAsia="Segoe UI" w:hAnsi="Segoe UI"/>
        </w:rPr>
        <w:br/>
        <w:t xml:space="preserve">you know, extra service hall ticket or whatever, or you would have this information tied in to the regular ticket. So when we look at one like this, this has some of the services in there, but then you're going to notice the, you have a dry run ticket.</w:t>
      </w:r>
      <w:r>
        <w:rPr>
          <w:color w:val="232330"/>
          <w:sz w:val="4.3mm"/>
          <w:szCs w:val="4.3mm"/>
          <w:rFonts w:ascii="Segoe UI" w:cs="Segoe UI" w:eastAsia="Segoe UI" w:hAnsi="Segoe UI"/>
        </w:rPr>
        <w:br/>
        <w:t xml:space="preserve">You can still have dry runs, but the service ticket, just like a roll off, because there's no rental, there's no separated rental, is going to be the same thing that we see for a temporary roll off. There's no haul date yet. It's still sitting on site. We have not completed the ticket. Therefore, we don't know our tonnage.</w:t>
      </w:r>
      <w:r>
        <w:rPr>
          <w:color w:val="232330"/>
          <w:sz w:val="4.3mm"/>
          <w:szCs w:val="4.3mm"/>
          <w:rFonts w:ascii="Segoe UI" w:cs="Segoe UI" w:eastAsia="Segoe UI" w:hAnsi="Segoe UI"/>
        </w:rPr>
        <w:br/>
        <w:t xml:space="preserve">And so on and so forth, but...</w:t>
      </w:r>
      <w:r>
        <w:rPr>
          <w:color w:val="232330"/>
          <w:sz w:val="4.3mm"/>
          <w:szCs w:val="4.3mm"/>
          <w:rFonts w:ascii="Segoe UI" w:cs="Segoe UI" w:eastAsia="Segoe UI" w:hAnsi="Segoe UI"/>
        </w:rPr>
        <w:br/>
        <w:t xml:space="preserve">We could have a rental in here if there was rental assigned. We could have a monitor rental in here if there was monitor rental assigned. We could have installation in here if there was an installation vendor and an installation amount assigned. In a perfect world in the future, all of these would be broken out.</w:t>
      </w:r>
      <w:r>
        <w:rPr>
          <w:color w:val="232330"/>
          <w:sz w:val="4.3mm"/>
          <w:szCs w:val="4.3mm"/>
          <w:rFonts w:ascii="Segoe UI" w:cs="Segoe UI" w:eastAsia="Segoe UI" w:hAnsi="Segoe UI"/>
        </w:rPr>
        <w:br/>
        <w:t xml:space="preserve">and then tied to each specific vendor. So if I had a rental in here, it would be tied to that vendor link for the equipment rental type. If I had a standard haul ticket, I would have it in here tied to the waste disposal type.</w:t>
      </w:r>
      <w:r>
        <w:rPr>
          <w:color w:val="232330"/>
          <w:sz w:val="4.3mm"/>
          <w:szCs w:val="4.3mm"/>
          <w:rFonts w:ascii="Segoe UI" w:cs="Segoe UI" w:eastAsia="Segoe UI" w:hAnsi="Segoe UI"/>
        </w:rPr>
        <w:br/>
        <w:t xml:space="preserve">If I had a monitor render in here, it would be tied to the monitor disposal type, installation to installation, et cetera. We don't currently do that. Like we don't actually have in here currently, like when we go to this ticket,</w:t>
      </w:r>
      <w:r>
        <w:rPr>
          <w:color w:val="232330"/>
          <w:sz w:val="4.3mm"/>
          <w:szCs w:val="4.3mm"/>
          <w:rFonts w:ascii="Segoe UI" w:cs="Segoe UI" w:eastAsia="Segoe UI" w:hAnsi="Segoe UI"/>
        </w:rPr>
        <w:br/>
        <w:t xml:space="preserve">We don't have, hey, this is the one vendor out of the, it could be six different ones, vendor links tied to this, tied to this ticket, and then the line item. If we did, then we could create item receipts with our current processes and say, hey, we are expecting an item receipt for this installation vendor for 10 grand.</w:t>
      </w:r>
      <w:r>
        <w:rPr>
          <w:color w:val="232330"/>
          <w:sz w:val="4.3mm"/>
          <w:szCs w:val="4.3mm"/>
          <w:rFonts w:ascii="Segoe UI" w:cs="Segoe UI" w:eastAsia="Segoe UI" w:hAnsi="Segoe UI"/>
        </w:rPr>
        <w:br/>
        <w:t xml:space="preserve">We're expecting an item receipt for this monitor rental for 30 bucks. We're expecting this item receipt for this regular rental for 100 bucks. We're expecting this item receipt for the haul for 600 bucks. We could make those item receipts for perm roll-offs that we don't currently do, but it's going to take some work.</w:t>
      </w:r>
      <w:r>
        <w:rPr>
          <w:color w:val="232330"/>
          <w:sz w:val="4.3mm"/>
          <w:szCs w:val="4.3mm"/>
          <w:rFonts w:ascii="Segoe UI" w:cs="Segoe UI" w:eastAsia="Segoe UI" w:hAnsi="Segoe UI"/>
        </w:rPr>
        <w:br/>
        <w:t xml:space="preserve">to do some trickiness to make sure that vendor link is all filled out properly. So we have the individual vendors that are tied to this and that they get assigned to the correct ticket types by the ticket types in order that we could make those item receipts. Now, for technical</w:t>
      </w:r>
      <w:r>
        <w:rPr>
          <w:color w:val="232330"/>
          <w:sz w:val="4.3mm"/>
          <w:szCs w:val="4.3mm"/>
          <w:rFonts w:ascii="Segoe UI" w:cs="Segoe UI" w:eastAsia="Segoe UI" w:hAnsi="Segoe UI"/>
        </w:rPr>
        <w:br/>
        <w:t xml:space="preserve">speaking just for Dhaval and Jose, you guys, we're not tied to this straight vendor link, you know, many to many exactly as its built system. We can do this a million different ways. ****, you can do five different related item on, you know, hauler IDs directly on the perm roll off record. I don't care.</w:t>
      </w:r>
      <w:r>
        <w:rPr>
          <w:color w:val="232330"/>
          <w:sz w:val="4.3mm"/>
          <w:szCs w:val="4.3mm"/>
          <w:rFonts w:ascii="Segoe UI" w:cs="Segoe UI" w:eastAsia="Segoe UI" w:hAnsi="Segoe UI"/>
        </w:rPr>
        <w:br/>
        <w:t xml:space="preserve">This is just how it was built, just for clarity. But when you guys make decisions like this, like how would we want this to be built in the cube from like a database perspective, I want you guys also thinking through these kind of things. Like, how could I build this to make this other process that we don't otherwise currently do easier?</w:t>
      </w:r>
      <w:r>
        <w:rPr>
          <w:color w:val="232330"/>
          <w:sz w:val="4.3mm"/>
          <w:szCs w:val="4.3mm"/>
          <w:rFonts w:ascii="Segoe UI" w:cs="Segoe UI" w:eastAsia="Segoe UI" w:hAnsi="Segoe UI"/>
        </w:rPr>
        <w:br/>
        <w:t xml:space="preserve">You know, we didn't do it because how it's built right now would be way too much of a mess and we would have to rebuild so many things. It's just too much work. So we just didn't do it. It just wasn't worth it. That doesn't mean we never want to do it. It just means we don't right now because this, you know, so as you guys think through this, you guys also have to think this is just how it is all built now. That doesn't mean it needs to stay this way.</w:t>
      </w:r>
      <w:r>
        <w:rPr>
          <w:color w:val="232330"/>
          <w:sz w:val="4.3mm"/>
          <w:szCs w:val="4.3mm"/>
          <w:rFonts w:ascii="Segoe UI" w:cs="Segoe UI" w:eastAsia="Segoe UI" w:hAnsi="Segoe UI"/>
        </w:rPr>
        <w:br/>
        <w:t xml:space="preserve">As a matter of fact, most of the time it probably means it shouldn't stay this way. We need to do something different. Because how we built it kept us from doing something else well.</w:t>
      </w:r>
      <w:r>
        <w:rPr>
          <w:color w:val="232330"/>
          <w:sz w:val="4.3mm"/>
          <w:szCs w:val="4.3mm"/>
          <w:rFonts w:ascii="Segoe UI" w:cs="Segoe UI" w:eastAsia="Segoe UI" w:hAnsi="Segoe UI"/>
        </w:rPr>
        <w:br/>
        <w:t xml:space="preserve">So yeah, that is vendor link in a nutshell.</w:t>
      </w:r>
      <w:r>
        <w:rPr>
          <w:color w:val="232330"/>
          <w:sz w:val="4.3mm"/>
          <w:szCs w:val="4.3mm"/>
          <w:rFonts w:ascii="Segoe UI" w:cs="Segoe UI" w:eastAsia="Segoe UI" w:hAnsi="Segoe UI"/>
        </w:rPr>
        <w:br/>
        <w:t xml:space="preserve">Again, back to reference, product line information, permit roll-offs, since they are the amalgamation of everything. We have the cycle type like toilets, the individual hall type like dumpsters, and they have a bunch of extra fields for equipment, whatever. We have a **** ton of extra fields in here for reference.</w:t>
      </w:r>
      <w:r>
        <w:rPr>
          <w:color w:val="232330"/>
          <w:sz w:val="4.3mm"/>
          <w:szCs w:val="4.3mm"/>
          <w:rFonts w:ascii="Segoe UI" w:cs="Segoe UI" w:eastAsia="Segoe UI" w:hAnsi="Segoe UI"/>
        </w:rPr>
        <w:br/>
        <w:t xml:space="preserve">It becomes one of your bigger ones as well.</w:t>
      </w:r>
      <w:r>
        <w:rPr>
          <w:color w:val="232330"/>
          <w:sz w:val="4.3mm"/>
          <w:szCs w:val="4.3mm"/>
          <w:rFonts w:ascii="Segoe UI" w:cs="Segoe UI" w:eastAsia="Segoe UI" w:hAnsi="Segoe UI"/>
        </w:rPr>
        <w:br/>
        <w:t xml:space="preserve">And then, I don't know how to spell, just like, just like the other CWS front loads, we want to know if it's an actual new service being set up or a copy of a different page under, you know, for maintenance recording purposes.</w:t>
      </w:r>
      <w:r>
        <w:rPr>
          <w:color w:val="232330"/>
          <w:sz w:val="4.3mm"/>
          <w:szCs w:val="4.3mm"/>
          <w:rFonts w:ascii="Segoe UI" w:cs="Segoe UI" w:eastAsia="Segoe UI" w:hAnsi="Segoe UI"/>
        </w:rPr>
        <w:br/>
        <w:t xml:space="preserve">Alright, um...</w:t>
      </w:r>
      <w:r>
        <w:rPr>
          <w:color w:val="232330"/>
          <w:sz w:val="4.3mm"/>
          <w:szCs w:val="4.3mm"/>
          <w:rFonts w:ascii="Segoe UI" w:cs="Segoe UI" w:eastAsia="Segoe UI" w:hAnsi="Segoe UI"/>
        </w:rPr>
        <w:br/>
        <w:t xml:space="preserve">Now is when it's going to get fun.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We're at the hard part.</w:t>
      </w:r>
      <w:r>
        <w:rPr>
          <w:color w:val="232330"/>
          <w:sz w:val="4.3mm"/>
          <w:szCs w:val="4.3mm"/>
          <w:rFonts w:ascii="Segoe UI" w:cs="Segoe UI" w:eastAsia="Segoe UI" w:hAnsi="Segoe UI"/>
        </w:rPr>
        <w:br/>
        <w:t xml:space="preserve">What time is it? We've been on for like an hour and a half. Should we all take a 10, 15 minutes, use bathroom? I think now would be a good time to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1:27:26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1:27:29</w:t>
      </w:r>
      <w:r>
        <w:rPr>
          <w:color w:val="232330"/>
          <w:sz w:val="4.3mm"/>
          <w:szCs w:val="4.3mm"/>
          <w:rFonts w:ascii="Segoe UI" w:cs="Segoe UI" w:eastAsia="Segoe UI" w:hAnsi="Segoe UI"/>
        </w:rPr>
        <w:br/>
        <w:t xml:space="preserve">Sounds like a plan. All right.</w:t>
      </w:r>
      <w:r>
        <w:rPr>
          <w:color w:val="232330"/>
          <w:sz w:val="4.3mm"/>
          <w:szCs w:val="4.3mm"/>
          <w:rFonts w:ascii="Segoe UI" w:cs="Segoe UI" w:eastAsia="Segoe UI" w:hAnsi="Segoe UI"/>
        </w:rPr>
        <w:br/>
        <w:t xml:space="preserve">Hey, Kelly, pop back in on a bathroom break.</w:t>
      </w:r>
      <w:r>
        <w:rPr>
          <w:color w:val="232330"/>
          <w:sz w:val="4.3mm"/>
          <w:szCs w:val="4.3mm"/>
          <w:rFonts w:ascii="Segoe UI" w:cs="Segoe UI" w:eastAsia="Segoe UI" w:hAnsi="Segoe UI"/>
        </w:rPr>
        <w:br/>
        <w:t xml:space="preserve">This will give everybody another minute or two to join back in.</w:t>
      </w:r>
      <w:r>
        <w:rPr>
          <w:color w:val="232330"/>
          <w:sz w:val="4.3mm"/>
          <w:szCs w:val="4.3mm"/>
          <w:rFonts w:ascii="Segoe UI" w:cs="Segoe UI" w:eastAsia="Segoe UI" w:hAnsi="Segoe UI"/>
        </w:rPr>
        <w:br/>
        <w:t xml:space="preserve">And you guys are causing me a chain smoke, I swear to God.</w:t>
      </w:r>
      <w:r>
        <w:rPr>
          <w:color w:val="232330"/>
          <w:sz w:val="4.3mm"/>
          <w:szCs w:val="4.3mm"/>
          <w:rFonts w:ascii="Segoe UI" w:cs="Segoe UI" w:eastAsia="Segoe UI" w:hAnsi="Segoe UI"/>
        </w:rPr>
        <w:br/>
        <w:t xml:space="preserve">Be dead of cancer by the end of this week of workshops.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1:38:56</w:t>
      </w:r>
      <w:r>
        <w:rPr>
          <w:color w:val="232330"/>
          <w:sz w:val="4.3mm"/>
          <w:szCs w:val="4.3mm"/>
          <w:rFonts w:ascii="Segoe UI" w:cs="Segoe UI" w:eastAsia="Segoe UI" w:hAnsi="Segoe UI"/>
        </w:rPr>
        <w:br/>
        <w:t xml:space="preserve">What did you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1:38:59</w:t>
      </w:r>
      <w:r>
        <w:rPr>
          <w:color w:val="232330"/>
          <w:sz w:val="4.3mm"/>
          <w:szCs w:val="4.3mm"/>
          <w:rFonts w:ascii="Segoe UI" w:cs="Segoe UI" w:eastAsia="Segoe UI" w:hAnsi="Segoe UI"/>
        </w:rPr>
        <w:br/>
        <w:t xml:space="preserve">I said y'all are causing me to chain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1:39:04</w:t>
      </w:r>
      <w:r>
        <w:rPr>
          <w:color w:val="232330"/>
          <w:sz w:val="4.3mm"/>
          <w:szCs w:val="4.3mm"/>
          <w:rFonts w:ascii="Segoe UI" w:cs="Segoe UI" w:eastAsia="Segoe UI" w:hAnsi="Segoe UI"/>
        </w:rPr>
        <w:br/>
        <w:t xml:space="preserve">Oh, where are the cause of your chain smoking?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1:39:05</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I haven't had to think about any of this stuff in so long. I only think about this stuff when people ask me to fix something or change something.</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Yeah, the rest of this workshop, you guys are going to have to bear with me because it's been years since I've thought about some of this stuff. And like I said, it's the worst, nastiest part of anything in this whole system. So you guys can honestly also feel confident. You guys can make it through this next part.</w:t>
      </w:r>
      <w:r>
        <w:rPr>
          <w:color w:val="232330"/>
          <w:sz w:val="4.3mm"/>
          <w:szCs w:val="4.3mm"/>
          <w:rFonts w:ascii="Segoe UI" w:cs="Segoe UI" w:eastAsia="Segoe UI" w:hAnsi="Segoe UI"/>
        </w:rPr>
        <w:br/>
        <w:t xml:space="preserve">Y'all are good. Y'all will be able to handle anything the system can throw at you because this is the worst of 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But if it's reassuring, I'm going to be giving you diagrams and going through flow charts that even confused Chad, and Chad built this mess.</w:t>
      </w:r>
      <w:r>
        <w:rPr>
          <w:color w:val="232330"/>
          <w:sz w:val="4.3mm"/>
          <w:szCs w:val="4.3mm"/>
          <w:rFonts w:ascii="Segoe UI" w:cs="Segoe UI" w:eastAsia="Segoe UI" w:hAnsi="Segoe UI"/>
        </w:rPr>
        <w:br/>
        <w:t xml:space="preserve">I don't know if that's gonna help.</w:t>
      </w:r>
      <w:r>
        <w:rPr>
          <w:color w:val="232330"/>
          <w:sz w:val="4.3mm"/>
          <w:szCs w:val="4.3mm"/>
          <w:rFonts w:ascii="Segoe UI" w:cs="Segoe UI" w:eastAsia="Segoe UI" w:hAnsi="Segoe UI"/>
        </w:rPr>
        <w:br/>
        <w:t xml:space="preserve">All right, well, yeah, it is being recorded. And, you know, with respect to everybody else's time, we'll go ahead and maybe go ahead and get started again and try and finish the simplest things we can from the docks before diving into the super heavy lifting.</w:t>
      </w:r>
      <w:r>
        <w:rPr>
          <w:color w:val="232330"/>
          <w:sz w:val="4.3mm"/>
          <w:szCs w:val="4.3mm"/>
          <w:rFonts w:ascii="Segoe UI" w:cs="Segoe UI" w:eastAsia="Segoe UI" w:hAnsi="Segoe UI"/>
        </w:rPr>
        <w:br/>
        <w:t xml:space="preserve">Now this is going to start referencing some unfamiliar terms that some of you may or may not be used to as far as product codes, product types, ticket codes,</w:t>
      </w:r>
      <w:r>
        <w:rPr>
          <w:color w:val="232330"/>
          <w:sz w:val="4.3mm"/>
          <w:szCs w:val="4.3mm"/>
          <w:rFonts w:ascii="Segoe UI" w:cs="Segoe UI" w:eastAsia="Segoe UI" w:hAnsi="Segoe UI"/>
        </w:rPr>
        <w:br/>
        <w:t xml:space="preserve">et cetera. Hopefully, it'll all become clear as mud shortly, but try to bear with me because we're going to be going through a bunch of different diagrams and bouncing back and forth. Going to try and finish everything I can at high level and a more simple fashion before we start digging into the real deep pain in the *** stuff.</w:t>
      </w:r>
      <w:r>
        <w:rPr>
          <w:color w:val="232330"/>
          <w:sz w:val="4.3mm"/>
          <w:szCs w:val="4.3mm"/>
          <w:rFonts w:ascii="Segoe UI" w:cs="Segoe UI" w:eastAsia="Segoe UI" w:hAnsi="Segoe UI"/>
        </w:rPr>
        <w:br/>
        <w:t xml:space="preserve">So just at a high level, I want to just, I'll do that diagram first, just so we can kind of all follow along on what we're talking about. So this is our product master. Jesus. This is our product master.</w:t>
      </w:r>
      <w:r>
        <w:rPr>
          <w:color w:val="232330"/>
          <w:sz w:val="4.3mm"/>
          <w:szCs w:val="4.3mm"/>
          <w:rFonts w:ascii="Segoe UI" w:cs="Segoe UI" w:eastAsia="Segoe UI" w:hAnsi="Segoe UI"/>
        </w:rPr>
        <w:br/>
        <w:t xml:space="preserve">This is going to be our main product tables in a simplified fashion. Zoom in, hopefully you guys can see this. It'll quit moving.</w:t>
      </w:r>
      <w:r>
        <w:rPr>
          <w:color w:val="232330"/>
          <w:sz w:val="4.3mm"/>
          <w:szCs w:val="4.3mm"/>
          <w:rFonts w:ascii="Segoe UI" w:cs="Segoe UI" w:eastAsia="Segoe UI" w:hAnsi="Segoe UI"/>
        </w:rPr>
        <w:br/>
        <w:t xml:space="preserve">There's lots of complexity here. There's lots of additional relationships, a lot of summaries and lookups that can concatenate to a lot of different ways that we use in queries and whatnot. But at the highest level, you'll see products. This is badly named. I would have called that product types. It's the categories of products. It's the product aligns, if you will.</w:t>
      </w:r>
      <w:r>
        <w:rPr>
          <w:color w:val="232330"/>
          <w:sz w:val="4.3mm"/>
          <w:szCs w:val="4.3mm"/>
          <w:rFonts w:ascii="Segoe UI" w:cs="Segoe UI" w:eastAsia="Segoe UI" w:hAnsi="Segoe UI"/>
        </w:rPr>
        <w:br/>
        <w:t xml:space="preserve">So portable toilet, roll off, perm roll off, front load, fencing, etc. This is just the main categorization of the product lines. Then we have product types. So these are going to be your individual products. So if a product</w:t>
      </w:r>
      <w:r>
        <w:rPr>
          <w:color w:val="232330"/>
          <w:sz w:val="4.3mm"/>
          <w:szCs w:val="4.3mm"/>
          <w:rFonts w:ascii="Segoe UI" w:cs="Segoe UI" w:eastAsia="Segoe UI" w:hAnsi="Segoe UI"/>
        </w:rPr>
        <w:br/>
        <w:t xml:space="preserve">is toilet, your product type is going to be a portable toilet event, portable toilet construction, portable toilet ADA, hand wash station, restroom trailer, etc. All of the individual products that can be categorized under portable toilets.</w:t>
      </w:r>
      <w:r>
        <w:rPr>
          <w:color w:val="232330"/>
          <w:sz w:val="4.3mm"/>
          <w:szCs w:val="4.3mm"/>
          <w:rFonts w:ascii="Segoe UI" w:cs="Segoe UI" w:eastAsia="Segoe UI" w:hAnsi="Segoe UI"/>
        </w:rPr>
        <w:br/>
        <w:t xml:space="preserve">Then you have ticket codes. This contains the applicable information to what tickets can be applicable and to what product types. And then in turn, what product types</w:t>
      </w:r>
      <w:r>
        <w:rPr>
          <w:color w:val="232330"/>
          <w:sz w:val="4.3mm"/>
          <w:szCs w:val="4.3mm"/>
          <w:rFonts w:ascii="Segoe UI" w:cs="Segoe UI" w:eastAsia="Segoe UI" w:hAnsi="Segoe UI"/>
        </w:rPr>
        <w:br/>
        <w:t xml:space="preserve">are applicable to that ticket code. And I know that may seem confusing. Let me see if I can find a good way to explain it. A toilet, for example, being a physical product could have, you know, an applicable ticket type of a delivery, a monthly service.</w:t>
      </w:r>
      <w:r>
        <w:rPr>
          <w:color w:val="232330"/>
          <w:sz w:val="4.3mm"/>
          <w:szCs w:val="4.3mm"/>
          <w:rFonts w:ascii="Segoe UI" w:cs="Segoe UI" w:eastAsia="Segoe UI" w:hAnsi="Segoe UI"/>
        </w:rPr>
        <w:br/>
        <w:t xml:space="preserve">a removal, a dry run, a damage, miscellaneous, et cetera. These would be types of tickets that we would say, okay, portable toilet could have these types of tickets or ticket codes. And then maybe we have another one that say we said portable toilets could have all those.</w:t>
      </w:r>
      <w:r>
        <w:rPr>
          <w:color w:val="232330"/>
          <w:sz w:val="4.3mm"/>
          <w:szCs w:val="4.3mm"/>
          <w:rFonts w:ascii="Segoe UI" w:cs="Segoe UI" w:eastAsia="Segoe UI" w:hAnsi="Segoe UI"/>
        </w:rPr>
        <w:br/>
        <w:t xml:space="preserve">But you know what? Maybe there is a particular portable toilet type that like a restroom trailer that by design, for example, and maybe this is or is not true, would not have a relocation because it's a trailer. It's on wheels. You just push it, you know, or so on and so forth.</w:t>
      </w:r>
      <w:r>
        <w:rPr>
          <w:color w:val="232330"/>
          <w:sz w:val="4.3mm"/>
          <w:szCs w:val="4.3mm"/>
          <w:rFonts w:ascii="Segoe UI" w:cs="Segoe UI" w:eastAsia="Segoe UI" w:hAnsi="Segoe UI"/>
        </w:rPr>
        <w:br/>
        <w:t xml:space="preserve">So we would define what types of tickets should be applicable to what product types. And then we say out of those ticket types, what are applicable to those individual products?</w:t>
      </w:r>
      <w:r>
        <w:rPr>
          <w:color w:val="232330"/>
          <w:sz w:val="4.3mm"/>
          <w:szCs w:val="4.3mm"/>
          <w:rFonts w:ascii="Segoe UI" w:cs="Segoe UI" w:eastAsia="Segoe UI" w:hAnsi="Segoe UI"/>
        </w:rPr>
        <w:br/>
        <w:t xml:space="preserve">And then, as a further level, we take the product and the ticket code, and we fully delineate, you know, and concatenate this into a very specific combination of not only what is our product and our...</w:t>
      </w:r>
      <w:r>
        <w:rPr>
          <w:color w:val="232330"/>
          <w:sz w:val="4.3mm"/>
          <w:szCs w:val="4.3mm"/>
          <w:rFonts w:ascii="Segoe UI" w:cs="Segoe UI" w:eastAsia="Segoe UI" w:hAnsi="Segoe UI"/>
        </w:rPr>
        <w:br/>
        <w:t xml:space="preserve">product type and what is our ticket, what is our service, what is the thing we're doing, as well as other extraneous information such as what state for what tax code and so on and so forth. So if you follow along and just first and foremost, does everybody kind of at least at a very high level, at a general level, understand</w:t>
      </w:r>
      <w:r>
        <w:rPr>
          <w:color w:val="232330"/>
          <w:sz w:val="4.3mm"/>
          <w:szCs w:val="4.3mm"/>
          <w:rFonts w:ascii="Segoe UI" w:cs="Segoe UI" w:eastAsia="Segoe UI" w:hAnsi="Segoe UI"/>
        </w:rPr>
        <w:br/>
        <w:t xml:space="preserve">the idea of these individual tables and what they would represent based on my explanation. If not, I'll try again.</w:t>
      </w:r>
      <w:r>
        <w:rPr>
          <w:color w:val="232330"/>
          <w:sz w:val="4.3mm"/>
          <w:szCs w:val="4.3mm"/>
          <w:rFonts w:ascii="Segoe UI" w:cs="Segoe UI" w:eastAsia="Segoe UI" w:hAnsi="Segoe UI"/>
        </w:rPr>
        <w:br/>
        <w:t xml:space="preserve">All right, no news is good news, so I'll carry on. So as you'll see, these are all very, very relevant to our simplified diagram. And let me see if I can zoom out a little bit and we can still see everything on a screen. Minimize that. So we have our individual products and different tables. Again, we're merging our product tickets and our line items.</w:t>
      </w:r>
      <w:r>
        <w:rPr>
          <w:color w:val="232330"/>
          <w:sz w:val="4.3mm"/>
          <w:szCs w:val="4.3mm"/>
          <w:rFonts w:ascii="Segoe UI" w:cs="Segoe UI" w:eastAsia="Segoe UI" w:hAnsi="Segoe UI"/>
        </w:rPr>
        <w:br/>
        <w:t xml:space="preserve">So what we really need to know at that product level is really, hey, what product and product type is it? Is it a toilet? It's an ADA construction standard toilet? That's the bulk of what we need to know at our product level. We do summarize and pull down and look up and reverse look up information throughout this chain.</w:t>
      </w:r>
      <w:r>
        <w:rPr>
          <w:color w:val="232330"/>
          <w:sz w:val="4.3mm"/>
          <w:szCs w:val="4.3mm"/>
          <w:rFonts w:ascii="Segoe UI" w:cs="Segoe UI" w:eastAsia="Segoe UI" w:hAnsi="Segoe UI"/>
        </w:rPr>
        <w:br/>
        <w:t xml:space="preserve">But the main things we need to know at the product level is what kind of product is it? Fair enough.</w:t>
      </w:r>
      <w:r>
        <w:rPr>
          <w:color w:val="232330"/>
          <w:sz w:val="4.3mm"/>
          <w:szCs w:val="4.3mm"/>
          <w:rFonts w:ascii="Segoe UI" w:cs="Segoe UI" w:eastAsia="Segoe UI" w:hAnsi="Segoe UI"/>
        </w:rPr>
        <w:br/>
        <w:t xml:space="preserve">You'll see tickets, ticket codes. The main thing we need to know at the ticket level is what kind of ticket is it? And then what is our guardrails? And then what does it satisfy? Is this the types of tickets we need? Is this the type of tickets we've expected and everything else? And again,</w:t>
      </w:r>
      <w:r>
        <w:rPr>
          <w:color w:val="232330"/>
          <w:sz w:val="4.3mm"/>
          <w:szCs w:val="4.3mm"/>
          <w:rFonts w:ascii="Segoe UI" w:cs="Segoe UI" w:eastAsia="Segoe UI" w:hAnsi="Segoe UI"/>
        </w:rPr>
        <w:br/>
        <w:t xml:space="preserve">summarizing and pulling stuff through this chain, which we'll get down into in a detail level later. We basically need to know at product level, hey, what kind of product and product type is it? At the ticket level, hey, what kind of ticket code is it? And that associated information. And at the line item level, what product code is it? What is that combination of all the things? Because that's going to feed out.</w:t>
      </w:r>
      <w:r>
        <w:rPr>
          <w:color w:val="232330"/>
          <w:sz w:val="4.3mm"/>
          <w:szCs w:val="4.3mm"/>
          <w:rFonts w:ascii="Segoe UI" w:cs="Segoe UI" w:eastAsia="Segoe UI" w:hAnsi="Segoe UI"/>
        </w:rPr>
        <w:br/>
        <w:t xml:space="preserve">to intact for billing and all of those other purposes. You know, what is it a toilet? It's a toilet rental, et cetera. What state is it in? Everything else. So basically, we're grabbing those most important things at every level, and then we're doing some other information to look up for, you know, other requirements. Is it the right ticket?</w:t>
      </w:r>
      <w:r>
        <w:rPr>
          <w:color w:val="232330"/>
          <w:sz w:val="4.3mm"/>
          <w:szCs w:val="4.3mm"/>
          <w:rFonts w:ascii="Segoe UI" w:cs="Segoe UI" w:eastAsia="Segoe UI" w:hAnsi="Segoe UI"/>
        </w:rPr>
        <w:br/>
        <w:t xml:space="preserve">Do I have a ticket of the type? You know, does it have a line item? Does it have the right type of line item? We're basically trying with this system to set guardrails in place systematically for what the system should expect. Hey, you've selected a toilet. What type of tickets should I expect when I put in a ticket?</w:t>
      </w:r>
      <w:r>
        <w:rPr>
          <w:color w:val="232330"/>
          <w:sz w:val="4.3mm"/>
          <w:szCs w:val="4.3mm"/>
          <w:rFonts w:ascii="Segoe UI" w:cs="Segoe UI" w:eastAsia="Segoe UI" w:hAnsi="Segoe UI"/>
        </w:rPr>
        <w:br/>
        <w:t xml:space="preserve">You know, could it have any other ones? You know, does it have the right type of line item? Is this a core thing to satisfy? And so on and so forth. So product codes, ticket codes, product types, product codes. I know they're labeled badly and they're labeled similarly, so it might get a little bit of...</w:t>
      </w:r>
      <w:r>
        <w:rPr>
          <w:color w:val="232330"/>
          <w:sz w:val="4.3mm"/>
          <w:szCs w:val="4.3mm"/>
          <w:rFonts w:ascii="Segoe UI" w:cs="Segoe UI" w:eastAsia="Segoe UI" w:hAnsi="Segoe UI"/>
        </w:rPr>
        <w:br/>
        <w:t xml:space="preserve">confusing, but somebody has any, you know, not clear conception of the basis, let me know now. That'll.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1:48:14</w:t>
      </w:r>
      <w:r>
        <w:rPr>
          <w:color w:val="232330"/>
          <w:sz w:val="4.3mm"/>
          <w:szCs w:val="4.3mm"/>
          <w:rFonts w:ascii="Segoe UI" w:cs="Segoe UI" w:eastAsia="Segoe UI" w:hAnsi="Segoe UI"/>
        </w:rPr>
        <w:br/>
        <w:t xml:space="preserve">Actually, I'm clear, but is that's the reason we are going to create the same product structure into our cube as well,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1:48:24</w:t>
      </w:r>
      <w:r>
        <w:rPr>
          <w:color w:val="232330"/>
          <w:sz w:val="4.3mm"/>
          <w:szCs w:val="4.3mm"/>
          <w:rFonts w:ascii="Segoe UI" w:cs="Segoe UI" w:eastAsia="Segoe UI" w:hAnsi="Segoe UI"/>
        </w:rPr>
        <w:br/>
        <w:t xml:space="preserve">I don't want to create the same product structure in the queue. You're going to see in a minute, this is a ******* mess. This is the worst, most confusing thing ever. And quite honestly, I feel like this is, you know, from a database and a structure level, I think this could be redone differently and better.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1:48:28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1:48:43</w:t>
      </w:r>
      <w:r>
        <w:rPr>
          <w:color w:val="232330"/>
          <w:sz w:val="4.3mm"/>
          <w:szCs w:val="4.3mm"/>
          <w:rFonts w:ascii="Segoe UI" w:cs="Segoe UI" w:eastAsia="Segoe UI" w:hAnsi="Segoe UI"/>
        </w:rPr>
        <w:br/>
        <w:t xml:space="preserve">personally like to burn this whole thing to the ground and start over. Now, I don't know that the scope of the MVP is going to allow that. I don't know that resources are going to allow that. But from a personal level, I would rather start this over. But the concepts and the ideas of what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1:48:49</w:t>
      </w:r>
      <w:r>
        <w:rPr>
          <w:color w:val="232330"/>
          <w:sz w:val="4.3mm"/>
          <w:szCs w:val="4.3mm"/>
          <w:rFonts w:ascii="Segoe UI" w:cs="Segoe UI" w:eastAsia="Segoe UI" w:hAnsi="Segoe UI"/>
        </w:rPr>
        <w:br/>
        <w:t xml:space="preserve">No,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1:49:04</w:t>
      </w:r>
      <w:r>
        <w:rPr>
          <w:color w:val="232330"/>
          <w:sz w:val="4.3mm"/>
          <w:szCs w:val="4.3mm"/>
          <w:rFonts w:ascii="Segoe UI" w:cs="Segoe UI" w:eastAsia="Segoe UI" w:hAnsi="Segoe UI"/>
        </w:rPr>
        <w:br/>
        <w:t xml:space="preserve">would need to remain intact. And speaking of intact, the final thing that we need to give them, our product codes, would need to remain intact, in intact. So we still need to have some of the same kind of guidelines, have the same kind of process. It doesn't have to be built in a database structure like this. It doesn't have to use the same kind of queries 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1:49:07</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1:49:29</w:t>
      </w:r>
      <w:r>
        <w:rPr>
          <w:color w:val="232330"/>
          <w:sz w:val="4.3mm"/>
          <w:szCs w:val="4.3mm"/>
          <w:rFonts w:ascii="Segoe UI" w:cs="Segoe UI" w:eastAsia="Segoe UI" w:hAnsi="Segoe UI"/>
        </w:rPr>
        <w:br/>
        <w:t xml:space="preserve">and the things we do, because you'll see later, it's bad and I don't like it. I would love to be able to improve this. Take it into consideration, not something we might be able to do. What we can tell you is what is built works. We know this, it's working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1:49:30</w:t>
      </w:r>
      <w:r>
        <w:rPr>
          <w:color w:val="232330"/>
          <w:sz w:val="4.3mm"/>
          <w:szCs w:val="4.3mm"/>
          <w:rFonts w:ascii="Segoe UI" w:cs="Segoe UI" w:eastAsia="Segoe UI" w:hAnsi="Segoe UI"/>
        </w:rPr>
        <w:br/>
        <w:t xml:space="preserve">Very.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1:49:48</w:t>
      </w:r>
      <w:r>
        <w:rPr>
          <w:color w:val="232330"/>
          <w:sz w:val="4.3mm"/>
          <w:szCs w:val="4.3mm"/>
          <w:rFonts w:ascii="Segoe UI" w:cs="Segoe UI" w:eastAsia="Segoe UI" w:hAnsi="Segoe UI"/>
        </w:rPr>
        <w:br/>
        <w:t xml:space="preserve">Worst case scenario, you can copy paste this whole damn thing and the system will still work as long as you copy and paste everything. I don't want to do that. We might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1:49:48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I mean, I was also thinking the same way because we can change the product code at this moment.</w:t>
      </w:r>
      <w:r>
        <w:rPr>
          <w:color w:val="232330"/>
          <w:sz w:val="4.3mm"/>
          <w:szCs w:val="4.3mm"/>
          <w:rFonts w:ascii="Segoe UI" w:cs="Segoe UI" w:eastAsia="Segoe UI" w:hAnsi="Segoe UI"/>
        </w:rPr>
        <w:br/>
        <w:t xml:space="preserve">So I was thinking like this would be the best structure that we follow, but yes, if you think there is some modification required, we will definitely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1:50:17</w:t>
      </w:r>
      <w:r>
        <w:rPr>
          <w:color w:val="232330"/>
          <w:sz w:val="4.3mm"/>
          <w:szCs w:val="4.3mm"/>
          <w:rFonts w:ascii="Segoe UI" w:cs="Segoe UI" w:eastAsia="Segoe UI" w:hAnsi="Segoe UI"/>
        </w:rPr>
        <w:br/>
        <w:t xml:space="preserve">When you have to look at this and build it and you guys have to think about this, you're going to agree with me that this is not the best structure to follow. Okay, like first and foremost. But let me run through the document. We'll go start digging into the nitty gritties and the real diagrams because this is the simplistic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1:50:27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1:50:36</w:t>
      </w:r>
      <w:r>
        <w:rPr>
          <w:color w:val="232330"/>
          <w:sz w:val="4.3mm"/>
          <w:szCs w:val="4.3mm"/>
          <w:rFonts w:ascii="Segoe UI" w:cs="Segoe UI" w:eastAsia="Segoe UI" w:hAnsi="Segoe UI"/>
        </w:rPr>
        <w:br/>
        <w:t xml:space="preserve">version. This is nothing in comparison. So let's just try and finish the product document for the easy stuff as much as we can. Service ticket processes. First and foremost, the ticket code, the related ticket code from product to ticket code, hard-coded in each of these formula buttons.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1:50:37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1:50:55</w:t>
      </w:r>
      <w:r>
        <w:rPr>
          <w:color w:val="232330"/>
          <w:sz w:val="4.3mm"/>
          <w:szCs w:val="4.3mm"/>
          <w:rFonts w:ascii="Segoe UI" w:cs="Segoe UI" w:eastAsia="Segoe UI" w:hAnsi="Segoe UI"/>
        </w:rPr>
        <w:br/>
        <w:t xml:space="preserve">So with us merging everything in the cube, this will have to be thought about differently. But for each of these buttons, you know, first and foremost, the products, the related product or, you know, product line is hard coded because it's a table. We already know that, you know, the table portable toilets is portable toilets.</w:t>
      </w:r>
      <w:r>
        <w:rPr>
          <w:color w:val="232330"/>
          <w:sz w:val="4.3mm"/>
          <w:szCs w:val="4.3mm"/>
          <w:rFonts w:ascii="Segoe UI" w:cs="Segoe UI" w:eastAsia="Segoe UI" w:hAnsi="Segoe UI"/>
        </w:rPr>
        <w:br/>
        <w:t xml:space="preserve">for each of these buttons, such as RT delivery ticket. This is a delivery. What we're doing is we're going through and putting in all of the related information that we're copying from the portable toilet to that ticket. And the things that we are hard</w:t>
      </w:r>
      <w:r>
        <w:rPr>
          <w:color w:val="232330"/>
          <w:sz w:val="4.3mm"/>
          <w:szCs w:val="4.3mm"/>
          <w:rFonts w:ascii="Segoe UI" w:cs="Segoe UI" w:eastAsia="Segoe UI" w:hAnsi="Segoe UI"/>
        </w:rPr>
        <w:br/>
        <w:t xml:space="preserve">coding are the ticket type. So we are saying specifically already for this delivery ticket that we are copying in the related ticket code of 140 without looking, I can tell you is a ticket code of delivery. So we're saying this delivery button equates to you're making a delivery ticket.</w:t>
      </w:r>
      <w:r>
        <w:rPr>
          <w:color w:val="232330"/>
          <w:sz w:val="4.3mm"/>
          <w:szCs w:val="4.3mm"/>
          <w:rFonts w:ascii="Segoe UI" w:cs="Segoe UI" w:eastAsia="Segoe UI" w:hAnsi="Segoe UI"/>
        </w:rPr>
        <w:br/>
        <w:t xml:space="preserve">100% of the time. And then we copy in all of our other, again, this being our snapshot system, we're copying every piece of information, creating duplication and things that Jeremy would just like his head would boil at this point, seeing this. We're just duplicating all of this information on down from the product to the ticket.</w:t>
      </w:r>
      <w:r>
        <w:rPr>
          <w:color w:val="232330"/>
          <w:sz w:val="4.3mm"/>
          <w:szCs w:val="4.3mm"/>
          <w:rFonts w:ascii="Segoe UI" w:cs="Segoe UI" w:eastAsia="Segoe UI" w:hAnsi="Segoe UI"/>
        </w:rPr>
        <w:br/>
        <w:t xml:space="preserve">to the line item, same as the processes do. So for pretty much all tickets of any given type, all this information that is copied down is the same for a toilet. All the different buttons copied mostly all the same information with the key difference.</w:t>
      </w:r>
      <w:r>
        <w:rPr>
          <w:color w:val="232330"/>
          <w:sz w:val="4.3mm"/>
          <w:szCs w:val="4.3mm"/>
          <w:rFonts w:ascii="Segoe UI" w:cs="Segoe UI" w:eastAsia="Segoe UI" w:hAnsi="Segoe UI"/>
        </w:rPr>
        <w:br/>
        <w:t xml:space="preserve">It specifically calls out this is this ticket code and it's hard coded. This is a delivery ticket for the delivery button. It's a rental ticket for the rental button. It's a removal ticket for the removal button, so on and so forth. Same with this static information snapshot where</w:t>
      </w:r>
      <w:r>
        <w:rPr>
          <w:color w:val="232330"/>
          <w:sz w:val="4.3mm"/>
          <w:szCs w:val="4.3mm"/>
          <w:rFonts w:ascii="Segoe UI" w:cs="Segoe UI" w:eastAsia="Segoe UI" w:hAnsi="Segoe UI"/>
        </w:rPr>
        <w:br/>
        <w:t xml:space="preserve">We insert all this information, you know, I just generalize it, many rate fields, many relationship fields, it's all this. I'm not listing out all of those into this document, that's dumb. So this is just saying that, yes, we're copying all this stuff over. Our product and product type is fed from the product tables.</w:t>
      </w:r>
      <w:r>
        <w:rPr>
          <w:color w:val="232330"/>
          <w:sz w:val="4.3mm"/>
          <w:szCs w:val="4.3mm"/>
          <w:rFonts w:ascii="Segoe UI" w:cs="Segoe UI" w:eastAsia="Segoe UI" w:hAnsi="Segoe UI"/>
        </w:rPr>
        <w:br/>
        <w:t xml:space="preserve">So these are some of the fields that we'll be getting into and some of the concatenations. But basically, we're already just pre-coding into the toilets. You know, your related product is toilets. And then our selection dropdown is based on related product types.</w:t>
      </w:r>
      <w:r>
        <w:rPr>
          <w:color w:val="232330"/>
          <w:sz w:val="4.3mm"/>
          <w:szCs w:val="4.3mm"/>
          <w:rFonts w:ascii="Segoe UI" w:cs="Segoe UI" w:eastAsia="Segoe UI" w:hAnsi="Segoe UI"/>
        </w:rPr>
        <w:br/>
        <w:t xml:space="preserve">For that product, so when we go here to edit.</w:t>
      </w:r>
      <w:r>
        <w:rPr>
          <w:color w:val="232330"/>
          <w:sz w:val="4.3mm"/>
          <w:szCs w:val="4.3mm"/>
          <w:rFonts w:ascii="Segoe UI" w:cs="Segoe UI" w:eastAsia="Segoe UI" w:hAnsi="Segoe UI"/>
        </w:rPr>
        <w:br/>
        <w:t xml:space="preserve">We're already pre-selecting the product type as toilets, so, or the product is toilets. So when I go here to product type, we're selecting related product type that are related to product line, I'll call it instead of product, product line of toilets.</w:t>
      </w:r>
      <w:r>
        <w:rPr>
          <w:color w:val="232330"/>
          <w:sz w:val="4.3mm"/>
          <w:szCs w:val="4.3mm"/>
          <w:rFonts w:ascii="Segoe UI" w:cs="Segoe UI" w:eastAsia="Segoe UI" w:hAnsi="Segoe UI"/>
        </w:rPr>
        <w:br/>
        <w:t xml:space="preserve">For certain things, we use some additional metadata here as well, because we'll also use, you'll notice this is only giving me construction. We're using this again, this category as a pre-filter. So if I select event, it will give me the event.</w:t>
      </w:r>
      <w:r>
        <w:rPr>
          <w:color w:val="232330"/>
          <w:sz w:val="4.3mm"/>
          <w:szCs w:val="4.3mm"/>
          <w:rFonts w:ascii="Segoe UI" w:cs="Segoe UI" w:eastAsia="Segoe UI" w:hAnsi="Segoe UI"/>
        </w:rPr>
        <w:br/>
        <w:t xml:space="preserve">All the event and construction product types are all children of the product line. We're using these additional things as pre-filters. We also have some of those for debris types and roll-offs and a couple of other particular things. But generally, if there is a category here, it is going to be used as a pre-feed and a filtering mechanism for the product types.</w:t>
      </w:r>
      <w:r>
        <w:rPr>
          <w:color w:val="232330"/>
          <w:sz w:val="4.3mm"/>
          <w:szCs w:val="4.3mm"/>
          <w:rFonts w:ascii="Segoe UI" w:cs="Segoe UI" w:eastAsia="Segoe UI" w:hAnsi="Segoe UI"/>
        </w:rPr>
        <w:br/>
        <w:t xml:space="preserve">So we say, okay, if category is event, you know, our parent product and category is PT event that we've formulaically put together, just filter and show out the ones that say event. In turn, our standard charge abbreviations all include an E for event or a C for construction.</w:t>
      </w:r>
      <w:r>
        <w:rPr>
          <w:color w:val="232330"/>
          <w:sz w:val="4.3mm"/>
          <w:szCs w:val="4.3mm"/>
          <w:rFonts w:ascii="Segoe UI" w:cs="Segoe UI" w:eastAsia="Segoe UI" w:hAnsi="Segoe UI"/>
        </w:rPr>
        <w:br/>
        <w:t xml:space="preserve">We have multiple ways of delineating these, and we try and make them as easy as possible on the end user as we go through them. But as you'll see, there's a ton of these. We use that category and type. It makes parent product, parent product and category our product type.</w:t>
      </w:r>
      <w:r>
        <w:rPr>
          <w:color w:val="232330"/>
          <w:sz w:val="4.3mm"/>
          <w:szCs w:val="4.3mm"/>
          <w:rFonts w:ascii="Segoe UI" w:cs="Segoe UI" w:eastAsia="Segoe UI" w:hAnsi="Segoe UI"/>
        </w:rPr>
        <w:br/>
        <w:t xml:space="preserve">We use yards for roll-offs and perm roll-offs, because those will delineate. We use our standard charge abbreviation, which you saw in here, that PTEADA, and these are related product type. And in the event of front loads, we use debris.</w:t>
      </w:r>
      <w:r>
        <w:rPr>
          <w:color w:val="232330"/>
          <w:sz w:val="4.3mm"/>
          <w:szCs w:val="4.3mm"/>
          <w:rFonts w:ascii="Segoe UI" w:cs="Segoe UI" w:eastAsia="Segoe UI" w:hAnsi="Segoe UI"/>
        </w:rPr>
        <w:br/>
        <w:t xml:space="preserve">A lot of fields where we try to use for actually filtering out all of this.</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The let me go down and to a ticket here because I'm actually</w:t>
      </w:r>
      <w:r>
        <w:rPr>
          <w:color w:val="232330"/>
          <w:sz w:val="4.3mm"/>
          <w:szCs w:val="4.3mm"/>
          <w:rFonts w:ascii="Segoe UI" w:cs="Segoe UI" w:eastAsia="Segoe UI" w:hAnsi="Segoe UI"/>
        </w:rPr>
        <w:br/>
        <w:t xml:space="preserve">I mean, get out of here and reset this. But I'm actually in the product edit. So let's, this has no tickets. Let me just go into a ticket. It'll be easier. So.</w:t>
      </w:r>
      <w:r>
        <w:rPr>
          <w:color w:val="232330"/>
          <w:sz w:val="4.3mm"/>
          <w:szCs w:val="4.3mm"/>
          <w:rFonts w:ascii="Segoe UI" w:cs="Segoe UI" w:eastAsia="Segoe UI" w:hAnsi="Segoe UI"/>
        </w:rPr>
        <w:br/>
        <w:t xml:space="preserve">In a ticket, how we can create a line item is going to have a bunch of conditionals.</w:t>
      </w:r>
      <w:r>
        <w:rPr>
          <w:color w:val="232330"/>
          <w:sz w:val="4.3mm"/>
          <w:szCs w:val="4.3mm"/>
          <w:rFonts w:ascii="Segoe UI" w:cs="Segoe UI" w:eastAsia="Segoe UI" w:hAnsi="Segoe UI"/>
        </w:rPr>
        <w:br/>
        <w:t xml:space="preserve">We have to have the rates, obviously. So that's to be able to, you know, create a ticket. You know, we have a lot of form rules and things to prevent us from creating the actual tickets, unless we have all of the actual things attached to it. You know, we can't create a contamination ticket without a contamination rate, et cetera.</w:t>
      </w:r>
      <w:r>
        <w:rPr>
          <w:color w:val="232330"/>
          <w:sz w:val="4.3mm"/>
          <w:szCs w:val="4.3mm"/>
          <w:rFonts w:ascii="Segoe UI" w:cs="Segoe UI" w:eastAsia="Segoe UI" w:hAnsi="Segoe UI"/>
        </w:rPr>
        <w:br/>
        <w:t xml:space="preserve">that also feeds down to this line item creation capability. When we have, you know, right now it's letting me, I just picked one, it's letting me create a rental and service line item because it has zero rental and service line items that are not canceled, for example. There's 2 line items in here.</w:t>
      </w:r>
      <w:r>
        <w:rPr>
          <w:color w:val="232330"/>
          <w:sz w:val="4.3mm"/>
          <w:szCs w:val="4.3mm"/>
          <w:rFonts w:ascii="Segoe UI" w:cs="Segoe UI" w:eastAsia="Segoe UI" w:hAnsi="Segoe UI"/>
        </w:rPr>
        <w:br/>
        <w:t xml:space="preserve">but they were both cancelled. So right now the number of line items not cancelled is 0, which says I can make one. It looks at not only these as far as, you know, rates being available, it's going to look at if there's a valid billing preference, if it's portal ready,</w:t>
      </w:r>
      <w:r>
        <w:rPr>
          <w:color w:val="232330"/>
          <w:sz w:val="4.3mm"/>
          <w:szCs w:val="4.3mm"/>
          <w:rFonts w:ascii="Segoe UI" w:cs="Segoe UI" w:eastAsia="Segoe UI" w:hAnsi="Segoe UI"/>
        </w:rPr>
        <w:br/>
        <w:t xml:space="preserve">like there's a billing preference attached to this that then becomes attached to the line item, that it has the applicable ticket code. It has all the product codes and the rates. You're comparing the product type with the ticket code, all product code summary field. And we're going to find some of these fields that we're going to be going in. We'll be going through these sections, product by product, ticket by ticket later.</w:t>
      </w:r>
      <w:r>
        <w:rPr>
          <w:color w:val="232330"/>
          <w:sz w:val="4.3mm"/>
          <w:szCs w:val="4.3mm"/>
          <w:rFonts w:ascii="Segoe UI" w:cs="Segoe UI" w:eastAsia="Segoe UI" w:hAnsi="Segoe UI"/>
        </w:rPr>
        <w:br/>
        <w:t xml:space="preserve">we're going to find in this administrative tab. Now these, as I'll show you, are going to be fed from these ticket codes, these product types. A lot of these have a lot of metadata that we're pulling in and looking at. So when we look at a rental and service portable toilet ticket for our example,</w:t>
      </w:r>
      <w:r>
        <w:rPr>
          <w:color w:val="232330"/>
          <w:sz w:val="4.3mm"/>
          <w:szCs w:val="4.3mm"/>
          <w:rFonts w:ascii="Segoe UI" w:cs="Segoe UI" w:eastAsia="Segoe UI" w:hAnsi="Segoe UI"/>
        </w:rPr>
        <w:br/>
        <w:t xml:space="preserve">We have that, you know, ticket code to say this is rental and service. And then we have where we start delineating and what can we do? What are our guardrails? You know, what can we attach to this? And what do we need to attach to this? You know, because those are two different questions. So</w:t>
      </w:r>
      <w:r>
        <w:rPr>
          <w:color w:val="232330"/>
          <w:sz w:val="4.3mm"/>
          <w:szCs w:val="4.3mm"/>
          <w:rFonts w:ascii="Segoe UI" w:cs="Segoe UI" w:eastAsia="Segoe UI" w:hAnsi="Segoe UI"/>
        </w:rPr>
        <w:br/>
        <w:t xml:space="preserve">You're going to see a **** ton of these booleans for applicable line items based on this ticket code and required line items. Well, every monthly service ticket, every, you know, PT rental and service for this ticket code for parent product and ticket code, every rental has to have required</w:t>
      </w:r>
      <w:r>
        <w:rPr>
          <w:color w:val="232330"/>
          <w:sz w:val="4.3mm"/>
          <w:szCs w:val="4.3mm"/>
          <w:rFonts w:ascii="Segoe UI" w:cs="Segoe UI" w:eastAsia="Segoe UI" w:hAnsi="Segoe UI"/>
        </w:rPr>
        <w:br/>
        <w:t xml:space="preserve">has to have a monthly service line item. If it doesn't, we're missing something. Fire rules, we're, you know, missing, you know, standard setup service required. We're missing our required line item. No matter what, this one has to have this. You know, a delivery, you know, might not be charged. So a delivery might be a great example of 1.</w:t>
      </w:r>
      <w:r>
        <w:rPr>
          <w:color w:val="232330"/>
          <w:sz w:val="4.3mm"/>
          <w:szCs w:val="4.3mm"/>
          <w:rFonts w:ascii="Segoe UI" w:cs="Segoe UI" w:eastAsia="Segoe UI" w:hAnsi="Segoe UI"/>
        </w:rPr>
        <w:br/>
        <w:t xml:space="preserve">that isn't going to require any line items. They can be applicable, but it's not required because again, when it's required means it has to exist and for it to have to exist means we're going to charge a customer for it. Again, with a reminder that the line items themselves, as opposed to the tickets which track all of the actions we perform,</w:t>
      </w:r>
      <w:r>
        <w:rPr>
          <w:color w:val="232330"/>
          <w:sz w:val="4.3mm"/>
          <w:szCs w:val="4.3mm"/>
          <w:rFonts w:ascii="Segoe UI" w:cs="Segoe UI" w:eastAsia="Segoe UI" w:hAnsi="Segoe UI"/>
        </w:rPr>
        <w:br/>
        <w:t xml:space="preserve">The line items become what we bill the customer. So delivery might not have a required line item because we might not have to bill the customer for that delivery. Standard service, we will always bill the customer for that service, 100% of the time. So it is required. But</w:t>
      </w:r>
      <w:r>
        <w:rPr>
          <w:color w:val="232330"/>
          <w:sz w:val="4.3mm"/>
          <w:szCs w:val="4.3mm"/>
          <w:rFonts w:ascii="Segoe UI" w:cs="Segoe UI" w:eastAsia="Segoe UI" w:hAnsi="Segoe UI"/>
        </w:rPr>
        <w:br/>
        <w:t xml:space="preserve">What could be applicable to this rental line item? We could have our regular rental line item. We could have a monthly service line item. Again, monthly service, including the actual servicing, rental being separate. Remember we talked about California and Indiana where we can have a separate rental that does not have the service included.</w:t>
      </w:r>
      <w:r>
        <w:rPr>
          <w:color w:val="232330"/>
          <w:sz w:val="4.3mm"/>
          <w:szCs w:val="4.3mm"/>
          <w:rFonts w:ascii="Segoe UI" w:cs="Segoe UI" w:eastAsia="Segoe UI" w:hAnsi="Segoe UI"/>
        </w:rPr>
        <w:br/>
        <w:t xml:space="preserve">And then, uh, winterization.</w:t>
      </w:r>
      <w:r>
        <w:rPr>
          <w:color w:val="232330"/>
          <w:sz w:val="4.3mm"/>
          <w:szCs w:val="4.3mm"/>
          <w:rFonts w:ascii="Segoe UI" w:cs="Segoe UI" w:eastAsia="Segoe UI" w:hAnsi="Segoe UI"/>
        </w:rPr>
        <w:br/>
        <w:t xml:space="preserve">To be done properly, you would ask how much, you know, if insurance could be applicable. Well, that is going to depend on whether or not insurance is selected. You know, they don't select whether or not winterization is applicable.</w:t>
      </w:r>
      <w:r>
        <w:rPr>
          <w:color w:val="232330"/>
          <w:sz w:val="4.3mm"/>
          <w:szCs w:val="4.3mm"/>
          <w:rFonts w:ascii="Segoe UI" w:cs="Segoe UI" w:eastAsia="Segoe UI" w:hAnsi="Segoe UI"/>
        </w:rPr>
        <w:br/>
        <w:t xml:space="preserve">We decide that, you know, based on the winterization month, and if any of the months happen to be 32 degrees, it is applicable. Period. We decide. The reason why insurance is not listed as applicable is going to because they get to decide insurance. And if insurance is not selected,</w:t>
      </w:r>
      <w:r>
        <w:rPr>
          <w:color w:val="232330"/>
          <w:sz w:val="4.3mm"/>
          <w:szCs w:val="4.3mm"/>
          <w:rFonts w:ascii="Segoe UI" w:cs="Segoe UI" w:eastAsia="Segoe UI" w:hAnsi="Segoe UI"/>
        </w:rPr>
        <w:br/>
        <w:t xml:space="preserve">it's not applicable. So we are basically what all this is to say in this ticket, we're looking at the ticket codes and the product codes and everything else, all of the other data information we have to say, okay, we knew at the product level you could create this ticket because we knew it was applicable.</w:t>
      </w:r>
      <w:r>
        <w:rPr>
          <w:color w:val="232330"/>
          <w:sz w:val="4.3mm"/>
          <w:szCs w:val="4.3mm"/>
          <w:rFonts w:ascii="Segoe UI" w:cs="Segoe UI" w:eastAsia="Segoe UI" w:hAnsi="Segoe UI"/>
        </w:rPr>
        <w:br/>
        <w:t xml:space="preserve">And then now that we're at the ticket, what is applicable and what is required from a line item level to make sure to satisfy all of our billing requirements and logic?</w:t>
      </w:r>
      <w:r>
        <w:rPr>
          <w:color w:val="232330"/>
          <w:sz w:val="4.3mm"/>
          <w:szCs w:val="4.3mm"/>
          <w:rFonts w:ascii="Segoe UI" w:cs="Segoe UI" w:eastAsia="Segoe UI" w:hAnsi="Segoe UI"/>
        </w:rPr>
        <w:br/>
        <w:t xml:space="preserve">And this is going to all vary based on per ticket code and all of the other formula fields that we have going along in this. But that basic structure is that yes. So we say we need a monthly service. These could be applicable. And then for this one in particular,</w:t>
      </w:r>
      <w:r>
        <w:rPr>
          <w:color w:val="232330"/>
          <w:sz w:val="4.3mm"/>
          <w:szCs w:val="4.3mm"/>
          <w:rFonts w:ascii="Segoe UI" w:cs="Segoe UI" w:eastAsia="Segoe UI" w:hAnsi="Segoe UI"/>
        </w:rPr>
        <w:br/>
        <w:t xml:space="preserve">There's no winterization.</w:t>
      </w:r>
      <w:r>
        <w:rPr>
          <w:color w:val="232330"/>
          <w:sz w:val="4.3mm"/>
          <w:szCs w:val="4.3mm"/>
          <w:rFonts w:ascii="Segoe UI" w:cs="Segoe UI" w:eastAsia="Segoe UI" w:hAnsi="Segoe UI"/>
        </w:rPr>
        <w:br/>
        <w:t xml:space="preserve">There's no.</w:t>
      </w:r>
      <w:r>
        <w:rPr>
          <w:color w:val="232330"/>
          <w:sz w:val="4.3mm"/>
          <w:szCs w:val="4.3mm"/>
          <w:rFonts w:ascii="Segoe UI" w:cs="Segoe UI" w:eastAsia="Segoe UI" w:hAnsi="Segoe UI"/>
        </w:rPr>
        <w:br/>
        <w:t xml:space="preserve">there's no insurance, anything else, then what we have that is applicable and required is our rental and service.</w:t>
      </w:r>
      <w:r>
        <w:rPr>
          <w:color w:val="232330"/>
          <w:sz w:val="4.3mm"/>
          <w:szCs w:val="4.3mm"/>
          <w:rFonts w:ascii="Segoe UI" w:cs="Segoe UI" w:eastAsia="Segoe UI" w:hAnsi="Segoe UI"/>
        </w:rPr>
        <w:br/>
        <w:t xml:space="preserve">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2:02:03</w:t>
      </w:r>
      <w:r>
        <w:rPr>
          <w:color w:val="232330"/>
          <w:sz w:val="4.3mm"/>
          <w:szCs w:val="4.3mm"/>
          <w:rFonts w:ascii="Segoe UI" w:cs="Segoe UI" w:eastAsia="Segoe UI" w:hAnsi="Segoe UI"/>
        </w:rPr>
        <w:br/>
        <w:t xml:space="preserve">I was going to say, if who is going to decide this is going to be applicable on this date or no? Is that by fulfillment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2:02:16</w:t>
      </w:r>
      <w:r>
        <w:rPr>
          <w:color w:val="232330"/>
          <w:sz w:val="4.3mm"/>
          <w:szCs w:val="4.3mm"/>
          <w:rFonts w:ascii="Segoe UI" w:cs="Segoe UI" w:eastAsia="Segoe UI" w:hAnsi="Segoe UI"/>
        </w:rPr>
        <w:br/>
        <w:t xml:space="preserve">Well, again.</w:t>
      </w:r>
      <w:r>
        <w:rPr>
          <w:color w:val="232330"/>
          <w:sz w:val="4.3mm"/>
          <w:szCs w:val="4.3mm"/>
          <w:rFonts w:ascii="Segoe UI" w:cs="Segoe UI" w:eastAsia="Segoe UI" w:hAnsi="Segoe UI"/>
        </w:rPr>
        <w:br/>
        <w:t xml:space="preserve">At this level, most of that is going to be decided programmatically. Like the one thing we know we need for rental is a line item. So that's just defined by process. We need that line item to go with our ticket to bill our customer. And the availability of the other things are, you know, it's based on, you know, some of these bullings that I've shown you, but also on form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2:02:23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2:02:37</w:t>
      </w:r>
      <w:r>
        <w:rPr>
          <w:color w:val="232330"/>
          <w:sz w:val="4.3mm"/>
          <w:szCs w:val="4.3mm"/>
          <w:rFonts w:ascii="Segoe UI" w:cs="Segoe UI" w:eastAsia="Segoe UI" w:hAnsi="Segoe UI"/>
        </w:rPr>
        <w:br/>
        <w:t xml:space="preserve">So for example, if insurance was checked, then it would give me, based on form rules, the pre-programmed button for the line item to say, here, let me add an insurance line item. If it was a winterization cycle, which we decide programmatically, hey, is this month winter for this zip code where this site is,</w:t>
      </w:r>
      <w:r>
        <w:rPr>
          <w:color w:val="232330"/>
          <w:sz w:val="4.3mm"/>
          <w:szCs w:val="4.3mm"/>
          <w:rFonts w:ascii="Segoe UI" w:cs="Segoe UI" w:eastAsia="Segoe UI" w:hAnsi="Segoe UI"/>
        </w:rPr>
        <w:br/>
        <w:t xml:space="preserve">it would give me my winterization button. So basically, for the end user, it's mostly do everything that's shown, because what is shown is probably going to be applicable. You know, and then,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2:03:13</w:t>
      </w:r>
      <w:r>
        <w:rPr>
          <w:color w:val="232330"/>
          <w:sz w:val="4.3mm"/>
          <w:szCs w:val="4.3mm"/>
          <w:rFonts w:ascii="Segoe UI" w:cs="Segoe UI" w:eastAsia="Segoe UI" w:hAnsi="Segoe UI"/>
        </w:rPr>
        <w:br/>
        <w:t xml:space="preserve">Okay, then.</w:t>
      </w:r>
      <w:r>
        <w:rPr>
          <w:color w:val="232330"/>
          <w:sz w:val="4.3mm"/>
          <w:szCs w:val="4.3mm"/>
          <w:rFonts w:ascii="Segoe UI" w:cs="Segoe UI" w:eastAsia="Segoe UI" w:hAnsi="Segoe UI"/>
        </w:rPr>
        <w:br/>
        <w:t xml:space="preserve">And those buttons going to generate the line items for that specific amounts and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2:03:22</w:t>
      </w:r>
      <w:r>
        <w:rPr>
          <w:color w:val="232330"/>
          <w:sz w:val="4.3mm"/>
          <w:szCs w:val="4.3mm"/>
          <w:rFonts w:ascii="Segoe UI" w:cs="Segoe UI" w:eastAsia="Segoe UI" w:hAnsi="Segoe UI"/>
        </w:rPr>
        <w:br/>
        <w:t xml:space="preserve">Yes, just like we did at the product when we had that very, very specific product ticket for delivery. If we look at this very specific line item,</w:t>
      </w:r>
      <w:r>
        <w:rPr>
          <w:color w:val="232330"/>
          <w:sz w:val="4.3mm"/>
          <w:szCs w:val="4.3mm"/>
          <w:rFonts w:ascii="Segoe UI" w:cs="Segoe UI" w:eastAsia="Segoe UI" w:hAnsi="Segoe UI"/>
        </w:rPr>
        <w:br/>
        <w:t xml:space="preserve">We're going to be doing the same thing where, you know, well, we're doing, you know, some checks and making some changes to descriptions and so on and so forth. But then we are putting in all of the other information and generating all of those. And then we are doing, you know, since we're putting in the rest of the information,</w:t>
      </w:r>
      <w:r>
        <w:rPr>
          <w:color w:val="232330"/>
          <w:sz w:val="4.3mm"/>
          <w:szCs w:val="4.3mm"/>
          <w:rFonts w:ascii="Segoe UI" w:cs="Segoe UI" w:eastAsia="Segoe UI" w:hAnsi="Segoe UI"/>
        </w:rPr>
        <w:br/>
        <w:t xml:space="preserve">with a product code suffix and all of that and product type and everything else, it's going to take all of that and concatenate and reverse make the product code, which I'll show you here in a little while. So the product code, remember I said that, you know, that was the one that was created by formula is the product code.</w:t>
      </w:r>
      <w:r>
        <w:rPr>
          <w:color w:val="232330"/>
          <w:sz w:val="4.3mm"/>
          <w:szCs w:val="4.3mm"/>
          <w:rFonts w:ascii="Segoe UI" w:cs="Segoe UI" w:eastAsia="Segoe UI" w:hAnsi="Segoe UI"/>
        </w:rPr>
        <w:br/>
        <w:t xml:space="preserve">is it's pulling the other information all together and concatenating it and making the related product code. And then by making the related product code, it pulls all the other product code information such as tax data down. I know it's confusing. Hopefully it'll make more sense in a little bit.</w:t>
      </w:r>
      <w:r>
        <w:rPr>
          <w:color w:val="232330"/>
          <w:sz w:val="4.3mm"/>
          <w:szCs w:val="4.3mm"/>
          <w:rFonts w:ascii="Segoe UI" w:cs="Segoe UI" w:eastAsia="Segoe UI" w:hAnsi="Segoe UI"/>
        </w:rPr>
        <w:br/>
        <w:t xml:space="preserve">But yeah, basically for each of these line items, we are specifying per line item type that, hey, we're going to, you know, allow you to make that specific line item. Just like at the product level, we're saying per the product code and applicable ticket codes, we're going to allow you to make those specific tickets.</w:t>
      </w:r>
      <w:r>
        <w:rPr>
          <w:color w:val="232330"/>
          <w:sz w:val="4.3mm"/>
          <w:szCs w:val="4.3mm"/>
          <w:rFonts w:ascii="Segoe UI" w:cs="Segoe UI" w:eastAsia="Segoe UI" w:hAnsi="Segoe UI"/>
        </w:rPr>
        <w:br/>
        <w:t xml:space="preserve">based on what is applicable, what is required, and what is allowed right now based on the process.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2:05:09</w:t>
      </w:r>
      <w:r>
        <w:rPr>
          <w:color w:val="232330"/>
          <w:sz w:val="4.3mm"/>
          <w:szCs w:val="4.3mm"/>
          <w:rFonts w:ascii="Segoe UI" w:cs="Segoe UI" w:eastAsia="Segoe UI" w:hAnsi="Segoe UI"/>
        </w:rPr>
        <w:br/>
        <w:t xml:space="preserve">When the user clicks the rental and service button, it automatically creates the item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2:05:15</w:t>
      </w:r>
      <w:r>
        <w:rPr>
          <w:color w:val="232330"/>
          <w:sz w:val="4.3mm"/>
          <w:szCs w:val="4.3mm"/>
          <w:rFonts w:ascii="Segoe UI" w:cs="Segoe UI" w:eastAsia="Segoe UI" w:hAnsi="Segoe UI"/>
        </w:rPr>
        <w:br/>
        <w:t xml:space="preserve">Yeah, yeah. No, it doesn't. It opens it and edit as a new line item and inserts all the values. It does not save it. It does not create the record. Here, well, allow me to demonstrate. I'm on the ticket. I'm making this.</w:t>
      </w:r>
      <w:r>
        <w:rPr>
          <w:color w:val="232330"/>
          <w:sz w:val="4.3mm"/>
          <w:szCs w:val="4.3mm"/>
          <w:rFonts w:ascii="Segoe UI" w:cs="Segoe UI" w:eastAsia="Segoe UI" w:hAnsi="Segoe UI"/>
        </w:rPr>
        <w:br/>
        <w:t xml:space="preserve">I'm adding a line item right now. I've opened it and add, add, edit, view. It's inserted all the values. So it's inserted my customer. It's inserted my related vendor. It's inserted my quantity, my line item amount. It's inserted my related billing preference ID. It's inserted my related site ID.</w:t>
      </w:r>
      <w:r>
        <w:rPr>
          <w:color w:val="232330"/>
          <w:sz w:val="4.3mm"/>
          <w:szCs w:val="4.3mm"/>
          <w:rFonts w:ascii="Segoe UI" w:cs="Segoe UI" w:eastAsia="Segoe UI" w:hAnsi="Segoe UI"/>
        </w:rPr>
        <w:br/>
        <w:t xml:space="preserve">And then it has inserted a lot of other information. My employee ID, yeah, my related vendor, my related employee to this.</w:t>
      </w:r>
      <w:r>
        <w:rPr>
          <w:color w:val="232330"/>
          <w:sz w:val="4.3mm"/>
          <w:szCs w:val="4.3mm"/>
          <w:rFonts w:ascii="Segoe UI" w:cs="Segoe UI" w:eastAsia="Segoe UI" w:hAnsi="Segoe UI"/>
        </w:rPr>
        <w:br/>
        <w:t xml:space="preserve">Then it pulls all of that information in there, related customer, related sites. This is mostly just look up information. But it puts all of that information together.</w:t>
      </w:r>
      <w:r>
        <w:rPr>
          <w:color w:val="232330"/>
          <w:sz w:val="4.3mm"/>
          <w:szCs w:val="4.3mm"/>
          <w:rFonts w:ascii="Segoe UI" w:cs="Segoe UI" w:eastAsia="Segoe UI" w:hAnsi="Segoe UI"/>
        </w:rPr>
        <w:br/>
        <w:t xml:space="preserve">And very specifically, it creates the related product code.</w:t>
      </w:r>
      <w:r>
        <w:rPr>
          <w:color w:val="232330"/>
          <w:sz w:val="4.3mm"/>
          <w:szCs w:val="4.3mm"/>
          <w:rFonts w:ascii="Segoe UI" w:cs="Segoe UI" w:eastAsia="Segoe UI" w:hAnsi="Segoe UI"/>
        </w:rPr>
        <w:br/>
        <w:t xml:space="preserve">By formula?</w:t>
      </w:r>
      <w:r>
        <w:rPr>
          <w:color w:val="232330"/>
          <w:sz w:val="4.3mm"/>
          <w:szCs w:val="4.3mm"/>
          <w:rFonts w:ascii="Segoe UI" w:cs="Segoe UI" w:eastAsia="Segoe UI" w:hAnsi="Segoe UI"/>
        </w:rPr>
        <w:br/>
        <w:t xml:space="preserve">We look at the the the product code itself.</w:t>
      </w:r>
      <w:r>
        <w:rPr>
          <w:color w:val="232330"/>
          <w:sz w:val="4.3mm"/>
          <w:szCs w:val="4.3mm"/>
          <w:rFonts w:ascii="Segoe UI" w:cs="Segoe UI" w:eastAsia="Segoe UI" w:hAnsi="Segoe UI"/>
        </w:rPr>
        <w:br/>
        <w:t xml:space="preserve">Our product codes.</w:t>
      </w:r>
      <w:r>
        <w:rPr>
          <w:color w:val="232330"/>
          <w:sz w:val="4.3mm"/>
          <w:szCs w:val="4.3mm"/>
          <w:rFonts w:ascii="Segoe UI" w:cs="Segoe UI" w:eastAsia="Segoe UI" w:hAnsi="Segoe UI"/>
        </w:rPr>
        <w:br/>
        <w:t xml:space="preserve">are checked from intact. So very, very specifically product codes, because this is why we need this exact product code. Every individual combination of our state, our product, our product type, and our service type become the product code at the end of the day. That has to be a</w:t>
      </w:r>
      <w:r>
        <w:rPr>
          <w:color w:val="232330"/>
          <w:sz w:val="4.3mm"/>
          <w:szCs w:val="4.3mm"/>
          <w:rFonts w:ascii="Segoe UI" w:cs="Segoe UI" w:eastAsia="Segoe UI" w:hAnsi="Segoe UI"/>
        </w:rPr>
        <w:br/>
        <w:t xml:space="preserve">fully lockstep parity within tax database. The product code is the specific code in our billing in Intacct with our taxation rates and everything else that we're giving to Intacct for doing this. We also use those taxation codes in the Avalara for when we generate the tax to actually do the billing.</w:t>
      </w:r>
      <w:r>
        <w:rPr>
          <w:color w:val="232330"/>
          <w:sz w:val="4.3mm"/>
          <w:szCs w:val="4.3mm"/>
          <w:rFonts w:ascii="Segoe UI" w:cs="Segoe UI" w:eastAsia="Segoe UI" w:hAnsi="Segoe UI"/>
        </w:rPr>
        <w:br/>
        <w:t xml:space="preserve">So all of this setup is guardrails and everything else, like to get us through the operational process, pick the product, pick the ticket, make the line item, et cetera. At the end of the day, I mean, when we really distill this down to what's left, what we actually need at the very end when we get down to this,</w:t>
      </w:r>
      <w:r>
        <w:rPr>
          <w:color w:val="232330"/>
          <w:sz w:val="4.3mm"/>
          <w:szCs w:val="4.3mm"/>
          <w:rFonts w:ascii="Segoe UI" w:cs="Segoe UI" w:eastAsia="Segoe UI" w:hAnsi="Segoe UI"/>
        </w:rPr>
        <w:br/>
        <w:t xml:space="preserve">is only a couple of pieces of information. We need the product code, which is for intact.</w:t>
      </w:r>
      <w:r>
        <w:rPr>
          <w:color w:val="232330"/>
          <w:sz w:val="4.3mm"/>
          <w:szCs w:val="4.3mm"/>
          <w:rFonts w:ascii="Segoe UI" w:cs="Segoe UI" w:eastAsia="Segoe UI" w:hAnsi="Segoe UI"/>
        </w:rPr>
        <w:br/>
        <w:t xml:space="preserve">And we need the product line, which is the product, you know, line, basically product code division and intact.</w:t>
      </w:r>
      <w:r>
        <w:rPr>
          <w:color w:val="232330"/>
          <w:sz w:val="4.3mm"/>
          <w:szCs w:val="4.3mm"/>
          <w:rFonts w:ascii="Segoe UI" w:cs="Segoe UI" w:eastAsia="Segoe UI" w:hAnsi="Segoe UI"/>
        </w:rPr>
        <w:br/>
        <w:t xml:space="preserve">And the tax code.</w:t>
      </w:r>
      <w:r>
        <w:rPr>
          <w:color w:val="232330"/>
          <w:sz w:val="4.3mm"/>
          <w:szCs w:val="4.3mm"/>
          <w:rFonts w:ascii="Segoe UI" w:cs="Segoe UI" w:eastAsia="Segoe UI" w:hAnsi="Segoe UI"/>
        </w:rPr>
        <w:br/>
        <w:t xml:space="preserve">which comes from that product code. So we generate, we put this together as a formula and say, this will be our product code. And then we match that to what's in our database and then pull in our tax code. But when we talk about what's actually needed for</w:t>
      </w:r>
      <w:r>
        <w:rPr>
          <w:color w:val="232330"/>
          <w:sz w:val="4.3mm"/>
          <w:szCs w:val="4.3mm"/>
          <w:rFonts w:ascii="Segoe UI" w:cs="Segoe UI" w:eastAsia="Segoe UI" w:hAnsi="Segoe UI"/>
        </w:rPr>
        <w:br/>
        <w:t xml:space="preserve">Devil's process for billing and inserting to intact. We need the tax code, we need the product code, we need the product line. That's it. The rest of it is quantity, you know, type, subtotal, the rest of regular billing information. At the end of this giant mess,</w:t>
      </w:r>
      <w:r>
        <w:rPr>
          <w:color w:val="232330"/>
          <w:sz w:val="4.3mm"/>
          <w:szCs w:val="4.3mm"/>
          <w:rFonts w:ascii="Segoe UI" w:cs="Segoe UI" w:eastAsia="Segoe UI" w:hAnsi="Segoe UI"/>
        </w:rPr>
        <w:br/>
        <w:t xml:space="preserve">The real three things that you need are those. That's what you actually need at the end of the day for these line items. So as you can see...</w:t>
      </w:r>
      <w:r>
        <w:rPr>
          <w:color w:val="232330"/>
          <w:sz w:val="4.3mm"/>
          <w:szCs w:val="4.3mm"/>
          <w:rFonts w:ascii="Segoe UI" w:cs="Segoe UI" w:eastAsia="Segoe UI" w:hAnsi="Segoe UI"/>
        </w:rPr>
        <w:br/>
        <w:t xml:space="preserve">A lot of this could technically be redone in a different way. A lot of this setup we did with the ticket codes and all these booleans are to help guide the operational process. But I mean, if you looked at this from a raw database perspective and you did some fancy filtering, you could have a flat table of all the product codes and then be.</w:t>
      </w:r>
      <w:r>
        <w:rPr>
          <w:color w:val="232330"/>
          <w:sz w:val="4.3mm"/>
          <w:szCs w:val="4.3mm"/>
          <w:rFonts w:ascii="Segoe UI" w:cs="Segoe UI" w:eastAsia="Segoe UI" w:hAnsi="Segoe UI"/>
        </w:rPr>
        <w:br/>
        <w:t xml:space="preserve">ripping it apart with regex strings to look at pieces of them, and make all your selections based on that. I mean, technically, you could do that. You could do this from a flat database table if you wanted to. It would just need to be done very differently. The way we did it made sense for what needed to be done in Quick Base with this multi-layer of selection, get the product, then</w:t>
      </w:r>
      <w:r>
        <w:rPr>
          <w:color w:val="232330"/>
          <w:sz w:val="4.3mm"/>
          <w:szCs w:val="4.3mm"/>
          <w:rFonts w:ascii="Segoe UI" w:cs="Segoe UI" w:eastAsia="Segoe UI" w:hAnsi="Segoe UI"/>
        </w:rPr>
        <w:br/>
        <w:t xml:space="preserve">put up the guardrails of what tickets you can have and then select your tickets, then put up the guardrails of what line items you can have and then make your specific line items. But at the end of the day, we're eventually just feeding it, hey, it's this three line items with these three tax codes and these three product codes and these three product IDs.</w:t>
      </w:r>
      <w:r>
        <w:rPr>
          <w:color w:val="232330"/>
          <w:sz w:val="4.3mm"/>
          <w:szCs w:val="4.3mm"/>
          <w:rFonts w:ascii="Segoe UI" w:cs="Segoe UI" w:eastAsia="Segoe UI" w:hAnsi="Segoe UI"/>
        </w:rPr>
        <w:br/>
        <w:t xml:space="preserve">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2:09:59</w:t>
      </w:r>
      <w:r>
        <w:rPr>
          <w:color w:val="232330"/>
          <w:sz w:val="4.3mm"/>
          <w:szCs w:val="4.3mm"/>
          <w:rFonts w:ascii="Segoe UI" w:cs="Segoe UI" w:eastAsia="Segoe UI" w:hAnsi="Segoe UI"/>
        </w:rPr>
        <w:br/>
        <w:t xml:space="preserve">Justin, what is the product line? That is another table or what?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2:10:03</w:t>
      </w:r>
      <w:r>
        <w:rPr>
          <w:color w:val="232330"/>
          <w:sz w:val="4.3mm"/>
          <w:szCs w:val="4.3mm"/>
          <w:rFonts w:ascii="Segoe UI" w:cs="Segoe UI" w:eastAsia="Segoe UI" w:hAnsi="Segoe UI"/>
        </w:rPr>
        <w:br/>
        <w:t xml:space="preserve">Product line is what I'm calling the product table, which is the main product line, roll off, toilet, front load, fencing, etc. They have a product line code for those products in the product table in Intacct. That specific product line</w:t>
      </w:r>
      <w:r>
        <w:rPr>
          <w:color w:val="232330"/>
          <w:sz w:val="4.3mm"/>
          <w:szCs w:val="4.3mm"/>
          <w:rFonts w:ascii="Segoe UI" w:cs="Segoe UI" w:eastAsia="Segoe UI" w:hAnsi="Segoe UI"/>
        </w:rPr>
        <w:br/>
        <w:t xml:space="preserve">field, this D110, you'll see D110, 120, 150, et cetera. Those are intact codes for the product. So portable toilet is D110. Without looking on an assumed roll-off is D120 and then container is D130 and fencing is D140, et cetera.</w:t>
      </w:r>
      <w:r>
        <w:rPr>
          <w:color w:val="232330"/>
          <w:sz w:val="4.3mm"/>
          <w:szCs w:val="4.3mm"/>
          <w:rFonts w:ascii="Segoe UI" w:cs="Segoe UI" w:eastAsia="Segoe UI" w:hAnsi="Segoe UI"/>
        </w:rPr>
        <w:br/>
        <w:t xml:space="preserve">but it is specifically the product line or product table, which is horribly named in QuickBase, is that. The very simple 8 now needs to be 9 entry table for grease traps, which we would still need to build.</w:t>
      </w:r>
      <w:r>
        <w:rPr>
          <w:color w:val="232330"/>
          <w:sz w:val="4.3mm"/>
          <w:szCs w:val="4.3mm"/>
          <w:rFonts w:ascii="Segoe UI" w:cs="Segoe UI" w:eastAsia="Segoe UI" w:hAnsi="Segoe UI"/>
        </w:rPr>
        <w:br/>
        <w:t xml:space="preserve">But yeah, at the end of the day, that's what we actually need. So we're looking at all of these rules, not just from a relationship and a summary and a lookup perspective from the actual metadata of, you know, Booleans on ticket codes and so on and so forth. But then also looking at the number of counts is my related, you know,</w:t>
      </w:r>
      <w:r>
        <w:rPr>
          <w:color w:val="232330"/>
          <w:sz w:val="4.3mm"/>
          <w:szCs w:val="4.3mm"/>
          <w:rFonts w:ascii="Segoe UI" w:cs="Segoe UI" w:eastAsia="Segoe UI" w:hAnsi="Segoe UI"/>
        </w:rPr>
        <w:br/>
        <w:t xml:space="preserve">billing preference, when I pull it in, is it inactivated, you know, based on the account updater process? All of the things we're making sure that are good at each level before we can proceed to the next step. They're scattered across formulas and form rules and summary counts and a look at looked up metadata from other tables.</w:t>
      </w:r>
      <w:r>
        <w:rPr>
          <w:color w:val="232330"/>
          <w:sz w:val="4.3mm"/>
          <w:szCs w:val="4.3mm"/>
          <w:rFonts w:ascii="Segoe UI" w:cs="Segoe UI" w:eastAsia="Segoe UI" w:hAnsi="Segoe UI"/>
        </w:rPr>
        <w:br/>
        <w:t xml:space="preserve">It comes from all over the place. And that's basically what this was here to say is these are the form rules and these are the fields that are going to feed whether or not those are available. A lot of them are formulas based on, you know, those individual, you know, the product master tables.</w:t>
      </w:r>
      <w:r>
        <w:rPr>
          <w:color w:val="232330"/>
          <w:sz w:val="4.3mm"/>
          <w:szCs w:val="4.3mm"/>
          <w:rFonts w:ascii="Segoe UI" w:cs="Segoe UI" w:eastAsia="Segoe UI" w:hAnsi="Segoe UI"/>
        </w:rPr>
        <w:br/>
        <w:t xml:space="preserve">some extra individual fields, you're going to see some of those booleans in here, etc.</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have all of that stuff, all feeds, whether or not we can make those tickets and line items. Well, this is...</w:t>
      </w:r>
      <w:r>
        <w:rPr>
          <w:color w:val="232330"/>
          <w:sz w:val="4.3mm"/>
          <w:szCs w:val="4.3mm"/>
          <w:rFonts w:ascii="Segoe UI" w:cs="Segoe UI" w:eastAsia="Segoe UI" w:hAnsi="Segoe UI"/>
        </w:rPr>
        <w:br/>
        <w:t xml:space="preserve">availability, and then required line items. We were just talking about at that ticket level. So we have a bunch of those bullings we just talked about, and then we feed a formula, no line items required. That's what is in that standard charge status on the ticket.</w:t>
      </w:r>
      <w:r>
        <w:rPr>
          <w:color w:val="232330"/>
          <w:sz w:val="4.3mm"/>
          <w:szCs w:val="4.3mm"/>
          <w:rFonts w:ascii="Segoe UI" w:cs="Segoe UI" w:eastAsia="Segoe UI" w:hAnsi="Segoe UI"/>
        </w:rPr>
        <w:br/>
        <w:t xml:space="preserve">of whether or not we need line items. We say, are there any required? You know, and then we look at the standard charge line item is summarized for a line items. It looks for a field core product is true. So it says, okay, you know, my related product code for this one,</w:t>
      </w:r>
      <w:r>
        <w:rPr>
          <w:color w:val="232330"/>
          <w:sz w:val="4.3mm"/>
          <w:szCs w:val="4.3mm"/>
          <w:rFonts w:ascii="Segoe UI" w:cs="Segoe UI" w:eastAsia="Segoe UI" w:hAnsi="Segoe UI"/>
        </w:rPr>
        <w:br/>
        <w:t xml:space="preserve">Just take for example, my line item was a rental and service and it was on a related rental and service ticket. So, it's rental and service for my ticket. It's rental and service for my line item. Is that the core product? Is that product code for that rental and service that I, the PTCST? That is my core product.</w:t>
      </w:r>
      <w:r>
        <w:rPr>
          <w:color w:val="232330"/>
          <w:sz w:val="4.3mm"/>
          <w:szCs w:val="4.3mm"/>
          <w:rFonts w:ascii="Segoe UI" w:cs="Segoe UI" w:eastAsia="Segoe UI" w:hAnsi="Segoe UI"/>
        </w:rPr>
        <w:br/>
        <w:t xml:space="preserve">That means that I am now charging, based on this ticket, I'm charging a line item that has a product code of my core product. That is the core product code for the line item that it needs to satisfy that ticket. You know, once that line item is there, we are good. Because if this was</w:t>
      </w:r>
      <w:r>
        <w:rPr>
          <w:color w:val="232330"/>
          <w:sz w:val="4.3mm"/>
          <w:szCs w:val="4.3mm"/>
          <w:rFonts w:ascii="Segoe UI" w:cs="Segoe UI" w:eastAsia="Segoe UI" w:hAnsi="Segoe UI"/>
        </w:rPr>
        <w:br/>
        <w:t xml:space="preserve">a miscellaneous or something that wasn't the main line item, then it would not be the core product. If it was a miscellaneous, it would have a product code of something or another underscore miscellaneous or something like that. And it would say, no, that's not the right one. You still need your proper line item. Even if I added a winterization and a damage to this, for example,</w:t>
      </w:r>
      <w:r>
        <w:rPr>
          <w:color w:val="232330"/>
          <w:sz w:val="4.3mm"/>
          <w:szCs w:val="4.3mm"/>
          <w:rFonts w:ascii="Segoe UI" w:cs="Segoe UI" w:eastAsia="Segoe UI" w:hAnsi="Segoe UI"/>
        </w:rPr>
        <w:br/>
        <w:t xml:space="preserve">If I didn't add the main line item, I'm still not done. I still need to charge for my status, my standard charge status. I still need to add my main line item to charge for that service, which is a rental.</w:t>
      </w:r>
      <w:r>
        <w:rPr>
          <w:color w:val="232330"/>
          <w:sz w:val="4.3mm"/>
          <w:szCs w:val="4.3mm"/>
          <w:rFonts w:ascii="Segoe UI" w:cs="Segoe UI" w:eastAsia="Segoe UI" w:hAnsi="Segoe UI"/>
        </w:rPr>
        <w:br/>
        <w:t xml:space="preserve">So we also look at that core product as well, which we pull in from that related product code after we've figured out what that product code is formulaically. And these are all the fields that feed that, those statuses. We pull that, see if it's standard charge line item, if it exists.</w:t>
      </w:r>
      <w:r>
        <w:rPr>
          <w:color w:val="232330"/>
          <w:sz w:val="4.3mm"/>
          <w:szCs w:val="4.3mm"/>
          <w:rFonts w:ascii="Segoe UI" w:cs="Segoe UI" w:eastAsia="Segoe UI" w:hAnsi="Segoe UI"/>
        </w:rPr>
        <w:br/>
        <w:t xml:space="preserve">if it is invoiced, if it is paid, if we need it, you know, all of these fields and then all of those form rules, because again, it's all a combination in the system. It's not all 100% done by one side or the other, feeds all of that.</w:t>
      </w:r>
      <w:r>
        <w:rPr>
          <w:color w:val="232330"/>
          <w:sz w:val="4.3mm"/>
          <w:szCs w:val="4.3mm"/>
          <w:rFonts w:ascii="Segoe UI" w:cs="Segoe UI" w:eastAsia="Segoe UI" w:hAnsi="Segoe UI"/>
        </w:rPr>
        <w:br/>
        <w:t xml:space="preserve">So mechanisms to alert the AMs of remaining or obstructed tasks. How did that happen?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Line items invoicing required. This is going to be then talking about all the fields that are eventually feeding all of these statuses that we were just talking about. And again, all of them, as we discussed in the CWS meeting, are expecting up front, like we need to do these things. And then</w:t>
      </w:r>
      <w:r>
        <w:rPr>
          <w:color w:val="232330"/>
          <w:sz w:val="4.3mm"/>
          <w:szCs w:val="4.3mm"/>
          <w:rFonts w:ascii="Segoe UI" w:cs="Segoe UI" w:eastAsia="Segoe UI" w:hAnsi="Segoe UI"/>
        </w:rPr>
        <w:br/>
        <w:t xml:space="preserve">We want to change that for perm roll-offs to not have that same expectation because they always bill after, they don't bill up front. But so this is all those important fields that are going to feed into, hey, do we need to charge for things? You notice perm roll-offs got a lot of extra portable toilet.</w:t>
      </w:r>
      <w:r>
        <w:rPr>
          <w:color w:val="232330"/>
          <w:sz w:val="4.3mm"/>
          <w:szCs w:val="4.3mm"/>
          <w:rFonts w:ascii="Segoe UI" w:cs="Segoe UI" w:eastAsia="Segoe UI" w:hAnsi="Segoe UI"/>
        </w:rPr>
        <w:br/>
        <w:t xml:space="preserve">has a couple of additional for the additional rental line items that could be required for, you know, California and Indiana. We just talked about, including, you'll notice, even the California and Indiana field up here I called out. So when we look at, I gave you all this for reference. So when we look at and we go back and we double back on the back end and say, okay,</w:t>
      </w:r>
      <w:r>
        <w:rPr>
          <w:color w:val="232330"/>
          <w:sz w:val="4.3mm"/>
          <w:szCs w:val="4.3mm"/>
          <w:rFonts w:ascii="Segoe UI" w:cs="Segoe UI" w:eastAsia="Segoe UI" w:hAnsi="Segoe UI"/>
        </w:rPr>
        <w:br/>
        <w:t xml:space="preserve">What are we all are we going to need to trace through and replicate to make sure that these statuses and what they do are correct for all the products in their entirety? These are going to be the fields you're going to need to look at. You know, somewhere in a form rule or, you know, a formula, it's going to reference</w:t>
      </w:r>
      <w:r>
        <w:rPr>
          <w:color w:val="232330"/>
          <w:sz w:val="4.3mm"/>
          <w:szCs w:val="4.3mm"/>
          <w:rFonts w:ascii="Segoe UI" w:cs="Segoe UI" w:eastAsia="Segoe UI" w:hAnsi="Segoe UI"/>
        </w:rPr>
        <w:br/>
        <w:t xml:space="preserve">one of these fields, you know, whether or not it's canceled, whether or not it's California or Indiana, whether or not there's no line items required, which we talked about the section before is because there is no, you know, bullying for required line items for whatever that ticket is or whatever else. And then these individual ones that are applicable,</w:t>
      </w:r>
      <w:r>
        <w:rPr>
          <w:color w:val="232330"/>
          <w:sz w:val="4.3mm"/>
          <w:szCs w:val="4.3mm"/>
          <w:rFonts w:ascii="Segoe UI" w:cs="Segoe UI" w:eastAsia="Segoe UI" w:hAnsi="Segoe UI"/>
        </w:rPr>
        <w:br/>
        <w:t xml:space="preserve">only to certain sections. So like these removals only applicable to these. This delivery we only have to have for these, et cetera. Install them out and all these down here are only applicable to term roll-offs. Those rules will be special because they have so many vendors and so much extra ****. They'll have so many more fields to feed them.</w:t>
      </w:r>
      <w:r>
        <w:rPr>
          <w:color w:val="232330"/>
          <w:sz w:val="4.3mm"/>
          <w:szCs w:val="4.3mm"/>
          <w:rFonts w:ascii="Segoe UI" w:cs="Segoe UI" w:eastAsia="Segoe UI" w:hAnsi="Segoe UI"/>
        </w:rPr>
        <w:br/>
        <w:t xml:space="preserve">But so yeah, all this is always just a reference of what's going to feed that exact process for that status. So when I go look at my standard charge status, this one field, what is fed? It is all of this. All of this is going to feed in to that one status field.</w:t>
      </w:r>
      <w:r>
        <w:rPr>
          <w:color w:val="232330"/>
          <w:sz w:val="4.3mm"/>
          <w:szCs w:val="4.3mm"/>
          <w:rFonts w:ascii="Segoe UI" w:cs="Segoe UI" w:eastAsia="Segoe UI" w:hAnsi="Segoe UI"/>
        </w:rPr>
        <w:br/>
        <w:t xml:space="preserve">It's not a simple, this Boolean is true and this other date is after this date. It's way more complex than that. That's why I said this is a nightmare. Dispatch status, we talked about this. This is going to be moving to the fulfillment process. We're not going to have all of this dispatch information in here.</w:t>
      </w:r>
      <w:r>
        <w:rPr>
          <w:color w:val="232330"/>
          <w:sz w:val="4.3mm"/>
          <w:szCs w:val="4.3mm"/>
          <w:rFonts w:ascii="Segoe UI" w:cs="Segoe UI" w:eastAsia="Segoe UI" w:hAnsi="Segoe UI"/>
        </w:rPr>
        <w:br/>
        <w:t xml:space="preserve">You know, this process will need rework because we'll already have it all. Technically, it's been dispatched when the service ticket is made because it's been dispatched first with the fulfillment ticket. So that'll go away and be changed.</w:t>
      </w:r>
      <w:r>
        <w:rPr>
          <w:color w:val="232330"/>
          <w:sz w:val="4.3mm"/>
          <w:szCs w:val="4.3mm"/>
          <w:rFonts w:ascii="Segoe UI" w:cs="Segoe UI" w:eastAsia="Segoe UI" w:hAnsi="Segoe UI"/>
        </w:rPr>
        <w:br/>
        <w:t xml:space="preserve">Just all the way down that PO requirements. So at the customer level, we put out a PO from the customer to the to the to the ticket all the way down so it could show up on the invoice if necessary. It also</w:t>
      </w:r>
      <w:r>
        <w:rPr>
          <w:color w:val="232330"/>
          <w:sz w:val="4.3mm"/>
          <w:szCs w:val="4.3mm"/>
          <w:rFonts w:ascii="Segoe UI" w:cs="Segoe UI" w:eastAsia="Segoe UI" w:hAnsi="Segoe UI"/>
        </w:rPr>
        <w:br/>
        <w:t xml:space="preserve">based on our discussions previously, it will segregate the Invoices themselves. They are, they can line items can group maybe by site, unless there is a PO number and then they are grouped by PO number, even if there are multiple POs at a site. It's for grouping for the invoicing process.</w:t>
      </w:r>
      <w:r>
        <w:rPr>
          <w:color w:val="232330"/>
          <w:sz w:val="4.3mm"/>
          <w:szCs w:val="4.3mm"/>
          <w:rFonts w:ascii="Segoe UI" w:cs="Segoe UI" w:eastAsia="Segoe UI" w:hAnsi="Segoe UI"/>
        </w:rPr>
        <w:br/>
        <w:t xml:space="preserve">Vendor requiring payment up front. This is along with that kind of dispatching information. This is going to be all moving to fulfillment. We're not going to have to deal with all of this the same way. We did touch on this briefly. So as part of Devil's</w:t>
      </w:r>
      <w:r>
        <w:rPr>
          <w:color w:val="232330"/>
          <w:sz w:val="4.3mm"/>
          <w:szCs w:val="4.3mm"/>
          <w:rFonts w:ascii="Segoe UI" w:cs="Segoe UI" w:eastAsia="Segoe UI" w:hAnsi="Segoe UI"/>
        </w:rPr>
        <w:br/>
        <w:t xml:space="preserve">item receipt process. We have a number of the fields that we check for in order to create the item receipt, as well as the fields to mark it done. And that's all of the ones here in this intact section. And it basically, if ready for vendor payment is true, then the item receipt process done,</w:t>
      </w:r>
      <w:r>
        <w:rPr>
          <w:color w:val="232330"/>
          <w:sz w:val="4.3mm"/>
          <w:szCs w:val="4.3mm"/>
          <w:rFonts w:ascii="Segoe UI" w:cs="Segoe UI" w:eastAsia="Segoe UI" w:hAnsi="Segoe UI"/>
        </w:rPr>
        <w:br/>
        <w:t xml:space="preserve">runs and then records the rest of this vendor payment recorded, upload complete, date, and any error log if it failed. So that is all related just to the item receipt process.</w:t>
      </w:r>
      <w:r>
        <w:rPr>
          <w:color w:val="232330"/>
          <w:sz w:val="4.3mm"/>
          <w:szCs w:val="4.3mm"/>
          <w:rFonts w:ascii="Segoe UI" w:cs="Segoe UI" w:eastAsia="Segoe UI" w:hAnsi="Segoe UI"/>
        </w:rPr>
        <w:br/>
        <w:t xml:space="preserve">Opt-outs, we've talked about in depth. We've seen how the table to table imports make sure they're not opted out. Dowell's process, I'm sure, checks for that billing opt-out to do the automatic billing as well. And those opt-outs were expanding to be all the way down customer site</w:t>
      </w:r>
      <w:r>
        <w:rPr>
          <w:color w:val="232330"/>
          <w:sz w:val="4.3mm"/>
          <w:szCs w:val="4.3mm"/>
          <w:rFonts w:ascii="Segoe UI" w:cs="Segoe UI" w:eastAsia="Segoe UI" w:hAnsi="Segoe UI"/>
        </w:rPr>
        <w:br/>
        <w:t xml:space="preserve">product level for any of the opt-outs.</w:t>
      </w:r>
      <w:r>
        <w:rPr>
          <w:color w:val="232330"/>
          <w:sz w:val="4.3mm"/>
          <w:szCs w:val="4.3mm"/>
          <w:rFonts w:ascii="Segoe UI" w:cs="Segoe UI" w:eastAsia="Segoe UI" w:hAnsi="Segoe UI"/>
        </w:rPr>
        <w:br/>
        <w:t xml:space="preserve">Cancellation, obviously, we talked about cancellation. They can only cancel if things are, you know, you know, not applicable. So we only allow it, for example, if number of line items not cancelled equals 0, because if they've already billed it, they need to go refund it before they can cancel the line items.</w:t>
      </w:r>
      <w:r>
        <w:rPr>
          <w:color w:val="232330"/>
          <w:sz w:val="4.3mm"/>
          <w:szCs w:val="4.3mm"/>
          <w:rFonts w:ascii="Segoe UI" w:cs="Segoe UI" w:eastAsia="Segoe UI" w:hAnsi="Segoe UI"/>
        </w:rPr>
        <w:br/>
        <w:t xml:space="preserve">We must cancel the line items before we can cancel the ticket. We have to work backwards. Some improvements to be had there, but that's as it is. Everything fed down from site to product, et cetera, tax exempt. We make sure that whether or not they're tax exempt, that gets fed to the line item because if they're tax exempt,</w:t>
      </w:r>
      <w:r>
        <w:rPr>
          <w:color w:val="232330"/>
          <w:sz w:val="4.3mm"/>
          <w:szCs w:val="4.3mm"/>
          <w:rFonts w:ascii="Segoe UI" w:cs="Segoe UI" w:eastAsia="Segoe UI" w:hAnsi="Segoe UI"/>
        </w:rPr>
        <w:br/>
        <w:t xml:space="preserve">It's going to override the tax code to market tax exempt. So Avalara does not try to charge them taxes when we invoice. That's going to be the basic things on the line items.</w:t>
      </w:r>
      <w:r>
        <w:rPr>
          <w:color w:val="232330"/>
          <w:sz w:val="4.3mm"/>
          <w:szCs w:val="4.3mm"/>
          <w:rFonts w:ascii="Segoe UI" w:cs="Segoe UI" w:eastAsia="Segoe UI" w:hAnsi="Segoe UI"/>
        </w:rPr>
        <w:br/>
        <w:t xml:space="preserve">And I'm still in here with toilet tickets. Oh, because this is line item toilet ticket related that we're talking about the combination now. We've probably gone over a lot of this, so we'll be able to do this quickly. Now, toilets, unique services that can have additional line items.</w:t>
      </w:r>
      <w:r>
        <w:rPr>
          <w:color w:val="232330"/>
          <w:sz w:val="4.3mm"/>
          <w:szCs w:val="4.3mm"/>
          <w:rFonts w:ascii="Segoe UI" w:cs="Segoe UI" w:eastAsia="Segoe UI" w:hAnsi="Segoe UI"/>
        </w:rPr>
        <w:br/>
        <w:t xml:space="preserve">we talked about winterization and rental protection. So we look at these fields specifically for whether or not we're going to have winterization or rental protection line items. And of course, these are fed to being able to create the line item buttons. You know, this feeds the UI for whether or not we enable those buttons.</w:t>
      </w:r>
      <w:r>
        <w:rPr>
          <w:color w:val="232330"/>
          <w:sz w:val="4.3mm"/>
          <w:szCs w:val="4.3mm"/>
          <w:rFonts w:ascii="Segoe UI" w:cs="Segoe UI" w:eastAsia="Segoe UI" w:hAnsi="Segoe UI"/>
        </w:rPr>
        <w:br/>
        <w:t xml:space="preserve">It also feeds those table to table import processes where we automatically create those winterization and rental protection line items. As you'll remember, we had some of these in those condition formulas. It is a winter month. We don't have a winter line item already. Go ahead and make one. In the UI, when we make a service ticket, it is a winterization month. We don't have a winter line item already.</w:t>
      </w:r>
      <w:r>
        <w:rPr>
          <w:color w:val="232330"/>
          <w:sz w:val="4.3mm"/>
          <w:szCs w:val="4.3mm"/>
          <w:rFonts w:ascii="Segoe UI" w:cs="Segoe UI" w:eastAsia="Segoe UI" w:hAnsi="Segoe UI"/>
        </w:rPr>
        <w:br/>
        <w:t xml:space="preserve">show the button so they can click it and manually make one, et cetera. So these fields feed for those specific things.</w:t>
      </w:r>
      <w:r>
        <w:rPr>
          <w:color w:val="232330"/>
          <w:sz w:val="4.3mm"/>
          <w:szCs w:val="4.3mm"/>
          <w:rFonts w:ascii="Segoe UI" w:cs="Segoe UI" w:eastAsia="Segoe UI" w:hAnsi="Segoe UI"/>
        </w:rPr>
        <w:br/>
        <w:t xml:space="preserve">So just like we talked about California and Indiana, they'll end up with a rental and service ticket separately with the different tax codes because they are special. These are all the fields all the way from the original state of the site address where we're going to use to calculate and figure out if they're California and Indiana and which</w:t>
      </w:r>
      <w:r>
        <w:rPr>
          <w:color w:val="232330"/>
          <w:sz w:val="4.3mm"/>
          <w:szCs w:val="4.3mm"/>
          <w:rFonts w:ascii="Segoe UI" w:cs="Segoe UI" w:eastAsia="Segoe UI" w:hAnsi="Segoe UI"/>
        </w:rPr>
        <w:br/>
        <w:t xml:space="preserve">extra fields are going to affect. It'll be a separated rental amount in charge. We'll have to look at if it has a number of additional rental line items for the table to table import process. Again, it has to have zero. So once it adds one, it stops. If it already has one, don't do anything, that kind of thing. So everything for California and Indiana.</w:t>
      </w:r>
      <w:r>
        <w:rPr>
          <w:color w:val="232330"/>
          <w:sz w:val="4.3mm"/>
          <w:szCs w:val="4.3mm"/>
          <w:rFonts w:ascii="Segoe UI" w:cs="Segoe UI" w:eastAsia="Segoe UI" w:hAnsi="Segoe UI"/>
        </w:rPr>
        <w:br/>
        <w:t xml:space="preserve">Automatic ticket, recurring ticket creation, we talked about those. This is going to be like some of the criteria fields. You'll notice I don't have front loads added in here. They're going to have the same automatic, effectively the same automatic creation criteria fields, you know, for those.</w:t>
      </w:r>
      <w:r>
        <w:rPr>
          <w:color w:val="232330"/>
          <w:sz w:val="4.3mm"/>
          <w:szCs w:val="4.3mm"/>
          <w:rFonts w:ascii="Segoe UI" w:cs="Segoe UI" w:eastAsia="Segoe UI" w:hAnsi="Segoe UI"/>
        </w:rPr>
        <w:br/>
        <w:t xml:space="preserve">And then the automated line item creation, again, table, table imports, same things, I was marking out which ones they are, and then all of the line item ones, including the winterization, the insurance, California, Indiana, and giving you all of those individual criteria fields as well. So those are just things we already showed and talked about.</w:t>
      </w:r>
      <w:r>
        <w:rPr>
          <w:color w:val="232330"/>
          <w:sz w:val="4.3mm"/>
          <w:szCs w:val="4.3mm"/>
          <w:rFonts w:ascii="Segoe UI" w:cs="Segoe UI" w:eastAsia="Segoe UI" w:hAnsi="Segoe UI"/>
        </w:rPr>
        <w:br/>
        <w:t xml:space="preserve">ZBot, ignore it. ZBot's going away. It's dead. We killed it. We don't care anymore. Roll-offs. The Tonnage, we talked about roll-off tickets, how we're, you know, looking at that tonnage overage and how those roll-off tickets are not done until after the fact, after the roll-off has happened at the end of the date that we enter.</w:t>
      </w:r>
      <w:r>
        <w:rPr>
          <w:color w:val="232330"/>
          <w:sz w:val="4.3mm"/>
          <w:szCs w:val="4.3mm"/>
          <w:rFonts w:ascii="Segoe UI" w:cs="Segoe UI" w:eastAsia="Segoe UI" w:hAnsi="Segoe UI"/>
        </w:rPr>
        <w:br/>
        <w:t xml:space="preserve">And then we calculate up for the additional rental and the additional tonnage that could be required and all of the tonnage statuses that can apply to that. Because if we need additional tons, if an additional ton line it, you know, line item is</w:t>
      </w:r>
      <w:r>
        <w:rPr>
          <w:color w:val="232330"/>
          <w:sz w:val="4.3mm"/>
          <w:szCs w:val="4.3mm"/>
          <w:rFonts w:ascii="Segoe UI" w:cs="Segoe UI" w:eastAsia="Segoe UI" w:hAnsi="Segoe UI"/>
        </w:rPr>
        <w:br/>
        <w:t xml:space="preserve">there or not there or if we just haven't recorded it. So right now,</w:t>
      </w:r>
      <w:r>
        <w:rPr>
          <w:color w:val="232330"/>
          <w:sz w:val="4.3mm"/>
          <w:szCs w:val="4.3mm"/>
          <w:rFonts w:ascii="Segoe UI" w:cs="Segoe UI" w:eastAsia="Segoe UI" w:hAnsi="Segoe UI"/>
        </w:rPr>
        <w:br/>
        <w:t xml:space="preserve">Final Tonnage required. Right now we have a required tonnage, but we don't have wherever it is, our final tonnage in here recorded. So right now this is not done because we need final tonnage because if they come in here and say, hey, this final tonnage was 8 tons,</w:t>
      </w:r>
      <w:r>
        <w:rPr>
          <w:color w:val="232330"/>
          <w:sz w:val="4.3mm"/>
          <w:szCs w:val="4.3mm"/>
          <w:rFonts w:ascii="Segoe UI" w:cs="Segoe UI" w:eastAsia="Segoe UI" w:hAnsi="Segoe UI"/>
        </w:rPr>
        <w:br/>
        <w:t xml:space="preserve">you know, then we've only included, I don't know where it is on here, how many tons we've included, but the delta will show up down here, our required tonnage. Oh, it says 2 tons included. So if this was 8, our required tonnage then would become 6, because our final minus included, 8 minus.</w:t>
      </w:r>
      <w:r>
        <w:rPr>
          <w:color w:val="232330"/>
          <w:sz w:val="4.3mm"/>
          <w:szCs w:val="4.3mm"/>
          <w:rFonts w:ascii="Segoe UI" w:cs="Segoe UI" w:eastAsia="Segoe UI" w:hAnsi="Segoe UI"/>
        </w:rPr>
        <w:br/>
        <w:t xml:space="preserve">to equal 6, and then we would have to go make a Tonnage line item to finish this ticket. Because again, this ticket is not done until it is hauled and we know the Tonnage and the amount of rental. We're checking our required rental and then making a new rental line item if required. We're checking our required Tonnage, making our new.</w:t>
      </w:r>
      <w:r>
        <w:rPr>
          <w:color w:val="232330"/>
          <w:sz w:val="4.3mm"/>
          <w:szCs w:val="4.3mm"/>
          <w:rFonts w:ascii="Segoe UI" w:cs="Segoe UI" w:eastAsia="Segoe UI" w:hAnsi="Segoe UI"/>
        </w:rPr>
        <w:br/>
        <w:t xml:space="preserve">Tonnage if required. But we have to have this filled in, even if it is tonnage unavailable and they don't provide that information, which we record for reference, then that will complete that process because we say we put hands on it operationally. We're not doing any tonnage, never acquire the ticket. We're done. But we feed that.</w:t>
      </w:r>
      <w:r>
        <w:rPr>
          <w:color w:val="232330"/>
          <w:sz w:val="4.3mm"/>
          <w:szCs w:val="4.3mm"/>
          <w:rFonts w:ascii="Segoe UI" w:cs="Segoe UI" w:eastAsia="Segoe UI" w:hAnsi="Segoe UI"/>
        </w:rPr>
        <w:br/>
        <w:t xml:space="preserve">Tonnage status right there on these tickets based on tonnage. And again, tonnage only applicable to roll off products because those are the ones that are going to have tonnage.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Z bot, again, trash. We talked about the rebates, these rebates, if they exist and are expected on the product level. We have show hide fields for additional rebate fields, like, you know, did we receive the rebate?</w:t>
      </w:r>
      <w:r>
        <w:rPr>
          <w:color w:val="232330"/>
          <w:sz w:val="4.3mm"/>
          <w:szCs w:val="4.3mm"/>
          <w:rFonts w:ascii="Segoe UI" w:cs="Segoe UI" w:eastAsia="Segoe UI" w:hAnsi="Segoe UI"/>
        </w:rPr>
        <w:br/>
        <w:t xml:space="preserve">You know, what is the check number? Where is it going, et cetera. They're just, you know, those extra rebate fields. They all say rebate. They're identifiable easily in the database. You know, I didn't list them all out, but they're all just rebate information that we're going to show on the ticket if it's applicable. Only show it obviously if it's applicable. If there's no rebate expected.</w:t>
      </w:r>
      <w:r>
        <w:rPr>
          <w:color w:val="232330"/>
          <w:sz w:val="4.3mm"/>
          <w:szCs w:val="4.3mm"/>
          <w:rFonts w:ascii="Segoe UI" w:cs="Segoe UI" w:eastAsia="Segoe UI" w:hAnsi="Segoe UI"/>
        </w:rPr>
        <w:br/>
        <w:t xml:space="preserve">Why would we clutter the UI with rebate information? So...</w:t>
      </w:r>
      <w:r>
        <w:rPr>
          <w:color w:val="232330"/>
          <w:sz w:val="4.3mm"/>
          <w:szCs w:val="4.3mm"/>
          <w:rFonts w:ascii="Segoe UI" w:cs="Segoe UI" w:eastAsia="Segoe UI" w:hAnsi="Segoe UI"/>
        </w:rPr>
        <w:br/>
        <w:t xml:space="preserve">That's it for the additionals on roll-offs.</w:t>
      </w:r>
      <w:r>
        <w:rPr>
          <w:color w:val="232330"/>
          <w:sz w:val="4.3mm"/>
          <w:szCs w:val="4.3mm"/>
          <w:rFonts w:ascii="Segoe UI" w:cs="Segoe UI" w:eastAsia="Segoe UI" w:hAnsi="Segoe UI"/>
        </w:rPr>
        <w:br/>
        <w:t xml:space="preserve">Front loads.</w:t>
      </w:r>
      <w:r>
        <w:rPr>
          <w:color w:val="232330"/>
          <w:sz w:val="4.3mm"/>
          <w:szCs w:val="4.3mm"/>
          <w:rFonts w:ascii="Segoe UI" w:cs="Segoe UI" w:eastAsia="Segoe UI" w:hAnsi="Segoe UI"/>
        </w:rPr>
        <w:br/>
        <w:t xml:space="preserve">Tonnage, same thing. That's going to apply to front loads. Front loads is a dumpster, so it applies to dumpsters. We talked about automatic recurring ticket creation, same thing as the toilets. We make the tickets and the line items. And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This should not say Tonnage, but.</w:t>
      </w:r>
      <w:r>
        <w:rPr>
          <w:color w:val="232330"/>
          <w:sz w:val="4.3mm"/>
          <w:szCs w:val="4.3mm"/>
          <w:rFonts w:ascii="Segoe UI" w:cs="Segoe UI" w:eastAsia="Segoe UI" w:hAnsi="Segoe UI"/>
        </w:rPr>
        <w:br/>
        <w:t xml:space="preserve">We have verification fields on grease traps tickets specifically.</w:t>
      </w:r>
      <w:r>
        <w:rPr>
          <w:color w:val="232330"/>
          <w:sz w:val="4.3mm"/>
          <w:szCs w:val="4.3mm"/>
          <w:rFonts w:ascii="Segoe UI" w:cs="Segoe UI" w:eastAsia="Segoe UI" w:hAnsi="Segoe UI"/>
        </w:rPr>
        <w:br/>
        <w:t xml:space="preserve">See if I quickly see one that's in grease. This says grease and these are some other, you see these grease trap verification and a manifest. This manifest is a new one that we added. Grease trap manifest received. I can go ahead and add into here.</w:t>
      </w:r>
      <w:r>
        <w:rPr>
          <w:color w:val="232330"/>
          <w:sz w:val="4.3mm"/>
          <w:szCs w:val="4.3mm"/>
          <w:rFonts w:ascii="Segoe UI" w:cs="Segoe UI" w:eastAsia="Segoe UI" w:hAnsi="Segoe UI"/>
        </w:rPr>
        <w:br/>
        <w:t xml:space="preserve">So these are manual processes.</w:t>
      </w:r>
      <w:r>
        <w:rPr>
          <w:color w:val="232330"/>
          <w:sz w:val="4.3mm"/>
          <w:szCs w:val="4.3mm"/>
          <w:rFonts w:ascii="Segoe UI" w:cs="Segoe UI" w:eastAsia="Segoe UI" w:hAnsi="Segoe UI"/>
        </w:rPr>
        <w:br/>
        <w:t xml:space="preserve">that they are mostly tracking via a report.</w:t>
      </w:r>
      <w:r>
        <w:rPr>
          <w:color w:val="232330"/>
          <w:sz w:val="4.3mm"/>
          <w:szCs w:val="4.3mm"/>
          <w:rFonts w:ascii="Segoe UI" w:cs="Segoe UI" w:eastAsia="Segoe UI" w:hAnsi="Segoe UI"/>
        </w:rPr>
        <w:br/>
        <w:t xml:space="preserve">They checked to make sure each of these grease trap services is completed after the fact, basically. So they say, okay, I've verified this. I verified it after a week. Some of these have manifests, which are documents that they require for a specific customer that basically they get a document from the vendor saying that, yes, we pumped the grease, that it was this many gallons, et cetera.</w:t>
      </w:r>
      <w:r>
        <w:rPr>
          <w:color w:val="232330"/>
          <w:sz w:val="4.3mm"/>
          <w:szCs w:val="4.3mm"/>
          <w:rFonts w:ascii="Segoe UI" w:cs="Segoe UI" w:eastAsia="Segoe UI" w:hAnsi="Segoe UI"/>
        </w:rPr>
        <w:br/>
        <w:t xml:space="preserve">These are just the base little bullying tracking fields they use as part of their operational process that are very specific only to grease trap tickets as these three bullies. But they need to exist for their operational processes. They don't feed anything special other than for them to know they did it.</w:t>
      </w:r>
      <w:r>
        <w:rPr>
          <w:color w:val="232330"/>
          <w:sz w:val="4.3mm"/>
          <w:szCs w:val="4.3mm"/>
          <w:rFonts w:ascii="Segoe UI" w:cs="Segoe UI" w:eastAsia="Segoe UI" w:hAnsi="Segoe UI"/>
        </w:rPr>
        <w:br/>
        <w:t xml:space="preserve">Arm roll offs again with the Tonnage, again with the vendor display we talked about with the vendor link shows a bunch of the, you know, different vendors, so we know who to bill for what. We can approve it by doing item receipts same way. Rebates, again, it's a dumpster if there's rebates expected.</w:t>
      </w:r>
      <w:r>
        <w:rPr>
          <w:color w:val="232330"/>
          <w:sz w:val="4.3mm"/>
          <w:szCs w:val="4.3mm"/>
          <w:rFonts w:ascii="Segoe UI" w:cs="Segoe UI" w:eastAsia="Segoe UI" w:hAnsi="Segoe UI"/>
        </w:rPr>
        <w:br/>
        <w:t xml:space="preserve">The service ticket would show rebates.</w:t>
      </w:r>
      <w:r>
        <w:rPr>
          <w:color w:val="232330"/>
          <w:sz w:val="4.3mm"/>
          <w:szCs w:val="4.3mm"/>
          <w:rFonts w:ascii="Segoe UI" w:cs="Segoe UI" w:eastAsia="Segoe UI" w:hAnsi="Segoe UI"/>
        </w:rPr>
        <w:br/>
        <w:t xml:space="preserve">And that would be it.</w:t>
      </w:r>
      <w:r>
        <w:rPr>
          <w:color w:val="232330"/>
          <w:sz w:val="4.3mm"/>
          <w:szCs w:val="4.3mm"/>
          <w:rFonts w:ascii="Segoe UI" w:cs="Segoe UI" w:eastAsia="Segoe UI" w:hAnsi="Segoe UI"/>
        </w:rPr>
        <w:br/>
        <w:t xml:space="preserve">Okay, now we are getting into...</w:t>
      </w:r>
      <w:r>
        <w:rPr>
          <w:color w:val="232330"/>
          <w:sz w:val="4.3mm"/>
          <w:szCs w:val="4.3mm"/>
          <w:rFonts w:ascii="Segoe UI" w:cs="Segoe UI" w:eastAsia="Segoe UI" w:hAnsi="Segoe UI"/>
        </w:rPr>
        <w:br/>
        <w:t xml:space="preserve">fun stuff. So we're getting into the line items. So now is going to be, I'm going to have to hop around quite a bit. And the reason for this is because we need to understand things at multiple levels to truly understand everything a line item is doing at</w:t>
      </w:r>
      <w:r>
        <w:rPr>
          <w:color w:val="232330"/>
          <w:sz w:val="4.3mm"/>
          <w:szCs w:val="4.3mm"/>
          <w:rFonts w:ascii="Segoe UI" w:cs="Segoe UI" w:eastAsia="Segoe UI" w:hAnsi="Segoe UI"/>
        </w:rPr>
        <w:br/>
        <w:t xml:space="preserve">at this level, other than some of the stuff that we have shown, like, you know, and talked about, like, you know, we copy the fields over, it's canceled if, you know, you can cancel it if it hasn't been billed, you know, you have to credit it back if it has, et cetera. But now we're going to actually start getting into some of these codes and some of this other stuff. So it's probably a good time to.</w:t>
      </w:r>
      <w:r>
        <w:rPr>
          <w:color w:val="232330"/>
          <w:sz w:val="4.3mm"/>
          <w:szCs w:val="4.3mm"/>
          <w:rFonts w:ascii="Segoe UI" w:cs="Segoe UI" w:eastAsia="Segoe UI" w:hAnsi="Segoe UI"/>
        </w:rPr>
        <w:br/>
        <w:t xml:space="preserve">Go side by side and switch gears.</w:t>
      </w:r>
      <w:r>
        <w:rPr>
          <w:color w:val="232330"/>
          <w:sz w:val="4.3mm"/>
          <w:szCs w:val="4.3mm"/>
          <w:rFonts w:ascii="Segoe UI" w:cs="Segoe UI" w:eastAsia="Segoe UI" w:hAnsi="Segoe UI"/>
        </w:rPr>
        <w:br/>
        <w:t xml:space="preserve">It's been another hour before I continue. Does anybody need to stop for a bathroom break? And we need to take 10 again real quick.</w:t>
      </w:r>
      <w:r>
        <w:rPr>
          <w:color w:val="232330"/>
          <w:sz w:val="4.3mm"/>
          <w:szCs w:val="4.3mm"/>
          <w:rFonts w:ascii="Segoe UI" w:cs="Segoe UI" w:eastAsia="Segoe UI" w:hAnsi="Segoe UI"/>
        </w:rPr>
        <w:br/>
        <w:t xml:space="preserve">Everybody good?</w:t>
      </w:r>
      <w:r>
        <w:rPr>
          <w:color w:val="232330"/>
          <w:sz w:val="4.3mm"/>
          <w:szCs w:val="4.3mm"/>
          <w:rFonts w:ascii="Segoe UI" w:cs="Segoe UI" w:eastAsia="Segoe UI" w:hAnsi="Segoe UI"/>
        </w:rPr>
        <w:br/>
        <w:t xml:space="preserve">I don't see any hands, then we're going to keep going. All right. So first, let's walk through the tables, the product master tables, the nasty mess that we need to complete. So again, just for reference, just so we can real quick, I've lost it. Look at that structure again. We have.</w:t>
      </w:r>
      <w:r>
        <w:rPr>
          <w:color w:val="232330"/>
          <w:sz w:val="4.3mm"/>
          <w:szCs w:val="4.3mm"/>
          <w:rFonts w:ascii="Segoe UI" w:cs="Segoe UI" w:eastAsia="Segoe UI" w:hAnsi="Segoe UI"/>
        </w:rPr>
        <w:br/>
        <w:t xml:space="preserve">Somewhere in here, I don't know where the hell the damn thing went at this point.</w:t>
      </w:r>
      <w:r>
        <w:rPr>
          <w:color w:val="232330"/>
          <w:sz w:val="4.3mm"/>
          <w:szCs w:val="4.3mm"/>
          <w:rFonts w:ascii="Segoe UI" w:cs="Segoe UI" w:eastAsia="Segoe UI" w:hAnsi="Segoe UI"/>
        </w:rPr>
        <w:br/>
        <w:t xml:space="preserve">You know, our, just to revisit, we got our products, which are our product lines, feeding our product types, which are our granular products, our ticket codes, which are our ticket types, and then our product codes, which feed line items. So now let me go show a little bit about what's in each of those tables, and then we're going to talk about how they all tie together in this nasty, nasty mess.</w:t>
      </w:r>
      <w:r>
        <w:rPr>
          <w:color w:val="232330"/>
          <w:sz w:val="4.3mm"/>
          <w:szCs w:val="4.3mm"/>
          <w:rFonts w:ascii="Segoe UI" w:cs="Segoe UI" w:eastAsia="Segoe UI" w:hAnsi="Segoe UI"/>
        </w:rPr>
        <w:br/>
        <w:t xml:space="preserve">So first and foremost, products, product lines. You'll see the D codes that we were talking about, that product line field. This is really all this is. And this blanket product ID, I don't even think they use because these two have never been filled in as long as I've worked here.</w:t>
      </w:r>
      <w:r>
        <w:rPr>
          <w:color w:val="232330"/>
          <w:sz w:val="4.3mm"/>
          <w:szCs w:val="4.3mm"/>
          <w:rFonts w:ascii="Segoe UI" w:cs="Segoe UI" w:eastAsia="Segoe UI" w:hAnsi="Segoe UI"/>
        </w:rPr>
        <w:br/>
        <w:t xml:space="preserve">Really, it's just the product line. So this is just that segregation database. We got to say what product line. Now, we're going to have another one in there to replace other services has already replaced other, but we would still have nine. We'll have grease traps. That's all this is, is a blanket covering has that product line.</w:t>
      </w:r>
      <w:r>
        <w:rPr>
          <w:color w:val="232330"/>
          <w:sz w:val="4.3mm"/>
          <w:szCs w:val="4.3mm"/>
          <w:rFonts w:ascii="Segoe UI" w:cs="Segoe UI" w:eastAsia="Segoe UI" w:hAnsi="Segoe UI"/>
        </w:rPr>
        <w:br/>
        <w:t xml:space="preserve">Done. That is all there needs to be said for this one.</w:t>
      </w:r>
      <w:r>
        <w:rPr>
          <w:color w:val="232330"/>
          <w:sz w:val="4.3mm"/>
          <w:szCs w:val="4.3mm"/>
          <w:rFonts w:ascii="Segoe UI" w:cs="Segoe UI" w:eastAsia="Segoe UI" w:hAnsi="Segoe UI"/>
        </w:rPr>
        <w:br/>
        <w:t xml:space="preserve">Product types. This is where we start getting into all the granularity. So when we start giving these things up and tying these back together, where we have our product abbreviations, our actual types, and how they break up.</w:t>
      </w:r>
      <w:r>
        <w:rPr>
          <w:color w:val="232330"/>
          <w:sz w:val="4.3mm"/>
          <w:szCs w:val="4.3mm"/>
          <w:rFonts w:ascii="Segoe UI" w:cs="Segoe UI" w:eastAsia="Segoe UI" w:hAnsi="Segoe UI"/>
        </w:rPr>
        <w:br/>
        <w:t xml:space="preserve">So you're going to have, based on your related product, you know, we'll have a boom lift, which becomes equipment underscore boom lift, which is a product abbreviation of equipment, which can have a standard abbreviation of equipment underscore BL for boom lift underscore 45.</w:t>
      </w:r>
      <w:r>
        <w:rPr>
          <w:color w:val="232330"/>
          <w:sz w:val="4.3mm"/>
          <w:szCs w:val="4.3mm"/>
          <w:rFonts w:ascii="Segoe UI" w:cs="Segoe UI" w:eastAsia="Segoe UI" w:hAnsi="Segoe UI"/>
        </w:rPr>
        <w:br/>
        <w:t xml:space="preserve">because it's a product type of 45 foot.</w:t>
      </w:r>
      <w:r>
        <w:rPr>
          <w:color w:val="232330"/>
          <w:sz w:val="4.3mm"/>
          <w:szCs w:val="4.3mm"/>
          <w:rFonts w:ascii="Segoe UI" w:cs="Segoe UI" w:eastAsia="Segoe UI" w:hAnsi="Segoe UI"/>
        </w:rPr>
        <w:br/>
        <w:t xml:space="preserve">This is where it turns into a nasty mess. We have, we're basically summarizing and figuring out all these parent products and standard charge abbreviations because we feed all of these things through for formulas on the product and the ticket code.</w:t>
      </w:r>
      <w:r>
        <w:rPr>
          <w:color w:val="232330"/>
          <w:sz w:val="4.3mm"/>
          <w:szCs w:val="4.3mm"/>
          <w:rFonts w:ascii="Segoe UI" w:cs="Segoe UI" w:eastAsia="Segoe UI" w:hAnsi="Segoe UI"/>
        </w:rPr>
        <w:br/>
        <w:t xml:space="preserve">pages. And depending on what concatenation it is, where we use different queries to figure out if something is applicable, and this is where it turns into a mess. But it's just mostly say right now that the main thing that we have here is, again, based on our diagram,</w:t>
      </w:r>
      <w:r>
        <w:rPr>
          <w:color w:val="232330"/>
          <w:sz w:val="4.3mm"/>
          <w:szCs w:val="4.3mm"/>
          <w:rFonts w:ascii="Segoe UI" w:cs="Segoe UI" w:eastAsia="Segoe UI" w:hAnsi="Segoe UI"/>
        </w:rPr>
        <w:br/>
        <w:t xml:space="preserve">You know, we have a parent of products. We also have a parent of related ticket codes. And then we can also summarize a ticket code can have all of these product types. So we could have a ticket code and delivery, can have a bazillion product types. It can have a delivery for every type of portable toilet product type, every type of</w:t>
      </w:r>
      <w:r>
        <w:rPr>
          <w:color w:val="232330"/>
          <w:sz w:val="4.3mm"/>
          <w:szCs w:val="4.3mm"/>
          <w:rFonts w:ascii="Segoe UI" w:cs="Segoe UI" w:eastAsia="Segoe UI" w:hAnsi="Segoe UI"/>
        </w:rPr>
        <w:br/>
        <w:t xml:space="preserve">roll off product type, et cetera. So you can see how we're doing summarizations and then lookups down to where we can see, you know, what we could have in here. And then we can have our related codes. And we have basically these product types are going to have</w:t>
      </w:r>
      <w:r>
        <w:rPr>
          <w:color w:val="232330"/>
          <w:sz w:val="4.3mm"/>
          <w:szCs w:val="4.3mm"/>
          <w:rFonts w:ascii="Segoe UI" w:cs="Segoe UI" w:eastAsia="Segoe UI" w:hAnsi="Segoe UI"/>
        </w:rPr>
        <w:br/>
        <w:t xml:space="preserve">12 different ways to explain these and they're used differently in different places. And I'm going to show a whole last diagram about that separately here in a few minutes, but that's just to say that all these individuals, things, we're calling this thing 12 different ways.</w:t>
      </w:r>
      <w:r>
        <w:rPr>
          <w:color w:val="232330"/>
          <w:sz w:val="4.3mm"/>
          <w:szCs w:val="4.3mm"/>
          <w:rFonts w:ascii="Segoe UI" w:cs="Segoe UI" w:eastAsia="Segoe UI" w:hAnsi="Segoe UI"/>
        </w:rPr>
        <w:br/>
        <w:t xml:space="preserve">We're breaking it out by size. We're breaking it out by like a product abbreviation, which is more like a category. You'll see FEL fencing, you know, that more matches your related product or standard charge abbreviation that adds in like categories and the product types. And then the parent product and category adds in basically the</w:t>
      </w:r>
      <w:r>
        <w:rPr>
          <w:color w:val="232330"/>
          <w:sz w:val="4.3mm"/>
          <w:szCs w:val="4.3mm"/>
          <w:rFonts w:ascii="Segoe UI" w:cs="Segoe UI" w:eastAsia="Segoe UI" w:hAnsi="Segoe UI"/>
        </w:rPr>
        <w:br/>
        <w:t xml:space="preserve">Upper two in the many different things.</w:t>
      </w:r>
      <w:r>
        <w:rPr>
          <w:color w:val="232330"/>
          <w:sz w:val="4.3mm"/>
          <w:szCs w:val="4.3mm"/>
          <w:rFonts w:ascii="Segoe UI" w:cs="Segoe UI" w:eastAsia="Segoe UI" w:hAnsi="Segoe UI"/>
        </w:rPr>
        <w:br/>
        <w:t xml:space="preserve">Hopefully this will start making a little more sense soon. So now we, and I might need to expand for this one. Now we start talking about ticket codes. Now we're going back to, hey, what's applicable? What's required? What are the things that we can have on this?</w:t>
      </w:r>
      <w:r>
        <w:rPr>
          <w:color w:val="232330"/>
          <w:sz w:val="4.3mm"/>
          <w:szCs w:val="4.3mm"/>
          <w:rFonts w:ascii="Segoe UI" w:cs="Segoe UI" w:eastAsia="Segoe UI" w:hAnsi="Segoe UI"/>
        </w:rPr>
        <w:br/>
        <w:t xml:space="preserve">So, you know, when we have certain things, it becomes very, very simple. Like you'll see like a front load, we'll have a product type related of front load to our ticket code of extra pickup. Happens to be field ID 102. And you'll see the boolean for extra pickup.</w:t>
      </w:r>
      <w:r>
        <w:rPr>
          <w:color w:val="232330"/>
          <w:sz w:val="4.3mm"/>
          <w:szCs w:val="4.3mm"/>
          <w:rFonts w:ascii="Segoe UI" w:cs="Segoe UI" w:eastAsia="Segoe UI" w:hAnsi="Segoe UI"/>
        </w:rPr>
        <w:br/>
        <w:t xml:space="preserve">is going to be applicable. We have that in here and you'll notice that a lot of these will have a.</w:t>
      </w:r>
      <w:r>
        <w:rPr>
          <w:color w:val="232330"/>
          <w:sz w:val="4.3mm"/>
          <w:szCs w:val="4.3mm"/>
          <w:rFonts w:ascii="Segoe UI" w:cs="Segoe UI" w:eastAsia="Segoe UI" w:hAnsi="Segoe UI"/>
        </w:rPr>
        <w:br/>
        <w:t xml:space="preserve">just a one-to-one match. And again, when I'm talking about a better way to do this, when we would say, okay, we're going to have a portable toilet, rental and service. It's going to be one of the more popular tickets because we're going to have one for pretty much every portable toilet.</w:t>
      </w:r>
      <w:r>
        <w:rPr>
          <w:color w:val="232330"/>
          <w:sz w:val="4.3mm"/>
          <w:szCs w:val="4.3mm"/>
          <w:rFonts w:ascii="Segoe UI" w:cs="Segoe UI" w:eastAsia="Segoe UI" w:hAnsi="Segoe UI"/>
        </w:rPr>
        <w:br/>
        <w:t xml:space="preserve">Now, we're going to see, start seeing some of those types and the requirements that get pulled to the product pages. And that's one of those booleans we saw at the product pages for, you know, what's applicable and what's required and everything, and then where it goes. So this is going to be our required.</w:t>
      </w:r>
      <w:r>
        <w:rPr>
          <w:color w:val="232330"/>
          <w:sz w:val="4.3mm"/>
          <w:szCs w:val="4.3mm"/>
          <w:rFonts w:ascii="Segoe UI" w:cs="Segoe UI" w:eastAsia="Segoe UI" w:hAnsi="Segoe UI"/>
        </w:rPr>
        <w:br/>
        <w:t xml:space="preserve">You're going to see some other things that we were using previously. Some of this stuff can go away, like vendor payment required. You know, we're now going to be doing at the fulfillment ticket level. But this was basically saying, hey, for a portable toilet rental and service ticket code at a conceptual level, at least, that, hey, we're going to need a monthly service.</w:t>
      </w:r>
      <w:r>
        <w:rPr>
          <w:color w:val="232330"/>
          <w:sz w:val="4.3mm"/>
          <w:szCs w:val="4.3mm"/>
          <w:rFonts w:ascii="Segoe UI" w:cs="Segoe UI" w:eastAsia="Segoe UI" w:hAnsi="Segoe UI"/>
        </w:rPr>
        <w:br/>
        <w:t xml:space="preserve">required line item because we're going to charge it. The vendor payment is going to be required for, you know, our item receipt purposes. That means basically that is feeding down for that item receipt. That is saying for that ticket, you know, we're going to need our, you know, our item receipt process. So</w:t>
      </w:r>
      <w:r>
        <w:rPr>
          <w:color w:val="232330"/>
          <w:sz w:val="4.3mm"/>
          <w:szCs w:val="4.3mm"/>
          <w:rFonts w:ascii="Segoe UI" w:cs="Segoe UI" w:eastAsia="Segoe UI" w:hAnsi="Segoe UI"/>
        </w:rPr>
        <w:br/>
        <w:t xml:space="preserve">work that process. And then an on-site check is something we no longer actually do in here. So.</w:t>
      </w:r>
      <w:r>
        <w:rPr>
          <w:color w:val="232330"/>
          <w:sz w:val="4.3mm"/>
          <w:szCs w:val="4.3mm"/>
          <w:rFonts w:ascii="Segoe UI" w:cs="Segoe UI" w:eastAsia="Segoe UI" w:hAnsi="Segoe UI"/>
        </w:rPr>
        <w:br/>
        <w:t xml:space="preserve">We would ignore that. But you'll also see now those product codes. Now I'm doing that summary. I'm doing the reverse. I'm saying for all of these product codes, I'm summarizing backwards up to ticket codes. What all product codes are going to be applicable?</w:t>
      </w:r>
      <w:r>
        <w:rPr>
          <w:color w:val="232330"/>
          <w:sz w:val="4.3mm"/>
          <w:szCs w:val="4.3mm"/>
          <w:rFonts w:ascii="Segoe UI" w:cs="Segoe UI" w:eastAsia="Segoe UI" w:hAnsi="Segoe UI"/>
        </w:rPr>
        <w:br/>
        <w:t xml:space="preserve">for that ticket code, and I'm working in reverse. So all of these portable toilet product codes are applicable to be one of the applicable line items, i.e. product codes for that.</w:t>
      </w:r>
      <w:r>
        <w:rPr>
          <w:color w:val="232330"/>
          <w:sz w:val="4.3mm"/>
          <w:szCs w:val="4.3mm"/>
          <w:rFonts w:ascii="Segoe UI" w:cs="Segoe UI" w:eastAsia="Segoe UI" w:hAnsi="Segoe UI"/>
        </w:rPr>
        <w:br/>
        <w:t xml:space="preserve">rental and service ticket code. And I use that combination when I pull it into the ticket and compare it with, hey, what is this product? Is it a portable toilet construction ADA for my ticket code of rental and service? Is that applicable? Do I need that line item, et cetera? That's where that starts coming into play.</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The product codes themselves are a huge, you remember, like when we're looking at all of these, we don't have our parity in intact. We're having our basically prefix. Because one of the things that I want to point out to you guys right now, we only have 357 product codes.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make the intact product code based on this, based on state, based on debris. We add a lot more things to make all the combinations of our product codes. So there has to be a one-to-one intact of the formula that we created in QuickBase for the intact version of the product code.</w:t>
      </w:r>
      <w:r>
        <w:rPr>
          <w:color w:val="232330"/>
          <w:sz w:val="4.3mm"/>
          <w:szCs w:val="4.3mm"/>
          <w:rFonts w:ascii="Segoe UI" w:cs="Segoe UI" w:eastAsia="Segoe UI" w:hAnsi="Segoe UI"/>
        </w:rPr>
        <w:br/>
        <w:t xml:space="preserve">There's got to be one for everything. Like you can imagine by default, everything is times 50 because you have to have 50 states. Every single one of these has a state version. When you asked the other day, Jose, what is that? TX underscore for Texas, because of a state, there's a every 50 states, there's an underscore version.</w:t>
      </w:r>
      <w:r>
        <w:rPr>
          <w:color w:val="232330"/>
          <w:sz w:val="4.3mm"/>
          <w:szCs w:val="4.3mm"/>
          <w:rFonts w:ascii="Segoe UI" w:cs="Segoe UI" w:eastAsia="Segoe UI" w:hAnsi="Segoe UI"/>
        </w:rPr>
        <w:br/>
        <w:t xml:space="preserve">Of each of these in the intact table, so...</w:t>
      </w:r>
      <w:r>
        <w:rPr>
          <w:color w:val="232330"/>
          <w:sz w:val="4.3mm"/>
          <w:szCs w:val="4.3mm"/>
          <w:rFonts w:ascii="Segoe UI" w:cs="Segoe UI" w:eastAsia="Segoe UI" w:hAnsi="Segoe UI"/>
        </w:rPr>
        <w:br/>
        <w:t xml:space="preserve">We're going through.</w:t>
      </w:r>
      <w:r>
        <w:rPr>
          <w:color w:val="232330"/>
          <w:sz w:val="4.3mm"/>
          <w:szCs w:val="4.3mm"/>
          <w:rFonts w:ascii="Segoe UI" w:cs="Segoe UI" w:eastAsia="Segoe UI" w:hAnsi="Segoe UI"/>
        </w:rPr>
        <w:br/>
        <w:t xml:space="preserve">And all of these are going to be.</w:t>
      </w:r>
      <w:r>
        <w:rPr>
          <w:color w:val="232330"/>
          <w:sz w:val="4.3mm"/>
          <w:szCs w:val="4.3mm"/>
          <w:rFonts w:ascii="Segoe UI" w:cs="Segoe UI" w:eastAsia="Segoe UI" w:hAnsi="Segoe UI"/>
        </w:rPr>
        <w:br/>
        <w:t xml:space="preserve">get past that, you're going to see the same things where we're concatenating different information. Our parent product and our ticket code, roll off, ticket code of haul, our product abbreviation, our related ticket code, because again, every single product code is related to a ticket code. So we can summarize all those back up and see the applicability between this</w:t>
      </w:r>
      <w:r>
        <w:rPr>
          <w:color w:val="232330"/>
          <w:sz w:val="4.3mm"/>
          <w:szCs w:val="4.3mm"/>
          <w:rFonts w:ascii="Segoe UI" w:cs="Segoe UI" w:eastAsia="Segoe UI" w:hAnsi="Segoe UI"/>
        </w:rPr>
        <w:br/>
        <w:t xml:space="preserve">Connection right here for all of our other things that we are putting back together, and now with the product code, now you're seeing if it's those other things, if this could be an additional rental, if this could be a core product, otherwise the product code that is the core product.</w:t>
      </w:r>
      <w:r>
        <w:rPr>
          <w:color w:val="232330"/>
          <w:sz w:val="4.3mm"/>
          <w:szCs w:val="4.3mm"/>
          <w:rFonts w:ascii="Segoe UI" w:cs="Segoe UI" w:eastAsia="Segoe UI" w:hAnsi="Segoe UI"/>
        </w:rPr>
        <w:br/>
        <w:t xml:space="preserve">product code that satisfies that ticket code. The actual bullings for those live here in the product codes themselves, which is probably on this report as one of these primary ones because it is one of the primary bullings core product. I happened to pick the one of the only ones that wasn't because...</w:t>
      </w:r>
      <w:r>
        <w:rPr>
          <w:color w:val="232330"/>
          <w:sz w:val="4.3mm"/>
          <w:szCs w:val="4.3mm"/>
          <w:rFonts w:ascii="Segoe UI" w:cs="Segoe UI" w:eastAsia="Segoe UI" w:hAnsi="Segoe UI"/>
        </w:rPr>
        <w:br/>
        <w:t xml:space="preserve">It's a product code of oral rental, and rental is not required on a home.</w:t>
      </w:r>
      <w:r>
        <w:rPr>
          <w:color w:val="232330"/>
          <w:sz w:val="4.3mm"/>
          <w:szCs w:val="4.3mm"/>
          <w:rFonts w:ascii="Segoe UI" w:cs="Segoe UI" w:eastAsia="Segoe UI" w:hAnsi="Segoe UI"/>
        </w:rPr>
        <w:br/>
        <w:t xml:space="preserve">And then, but you'll see a lot of these, a dry run not required on that.</w:t>
      </w:r>
      <w:r>
        <w:rPr>
          <w:color w:val="232330"/>
          <w:sz w:val="4.3mm"/>
          <w:szCs w:val="4.3mm"/>
          <w:rFonts w:ascii="Segoe UI" w:cs="Segoe UI" w:eastAsia="Segoe UI" w:hAnsi="Segoe UI"/>
        </w:rPr>
        <w:br/>
        <w:t xml:space="preserve">Another service absolutely requires a service. Perm roll off hall is absolutely a core thing for every single one of those perm roll off halls needs to have that line item. Then you'll notice again, we're starting to delineate by other things. We're delineating also by de...</w:t>
      </w:r>
      <w:r>
        <w:rPr>
          <w:color w:val="232330"/>
          <w:sz w:val="4.3mm"/>
          <w:szCs w:val="4.3mm"/>
          <w:rFonts w:ascii="Segoe UI" w:cs="Segoe UI" w:eastAsia="Segoe UI" w:hAnsi="Segoe UI"/>
        </w:rPr>
        <w:br/>
        <w:t xml:space="preserve">free at this point in time as well. So we have trash and recycle in here as well. So we're taking all of these different things, ticket codes, mostly looking at applicability, product codes and the combination, figuring out what goes where.</w:t>
      </w:r>
      <w:r>
        <w:rPr>
          <w:color w:val="232330"/>
          <w:sz w:val="4.3mm"/>
          <w:szCs w:val="4.3mm"/>
          <w:rFonts w:ascii="Segoe UI" w:cs="Segoe UI" w:eastAsia="Segoe UI" w:hAnsi="Segoe UI"/>
        </w:rPr>
        <w:br/>
        <w:t xml:space="preserve">And now we'll start digging in. So all of those abbreviations you just saw.</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Or here. These are all of the different ways with which we will concatenate these. We have our simple, our product line from a products table, our product abbreviations that we have. Again, we'll need to add GT and Greece or whatever.</w:t>
      </w:r>
      <w:r>
        <w:rPr>
          <w:color w:val="232330"/>
          <w:sz w:val="4.3mm"/>
          <w:szCs w:val="4.3mm"/>
          <w:rFonts w:ascii="Segoe UI" w:cs="Segoe UI" w:eastAsia="Segoe UI" w:hAnsi="Segoe UI"/>
        </w:rPr>
        <w:br/>
        <w:t xml:space="preserve">Here are all of our main ticket codes. So these will be our main ticket codes and what they will generally create as their associated product code. A contamination would be FEL contamination, per roll off contamination. You know, I can't list every combination.</w:t>
      </w:r>
      <w:r>
        <w:rPr>
          <w:color w:val="232330"/>
          <w:sz w:val="4.3mm"/>
          <w:szCs w:val="4.3mm"/>
          <w:rFonts w:ascii="Segoe UI" w:cs="Segoe UI" w:eastAsia="Segoe UI" w:hAnsi="Segoe UI"/>
        </w:rPr>
        <w:br/>
        <w:t xml:space="preserve">So I'm putting this together as a guideline for you guys. So when we look at a product and a ticket code, you can see, you know, what we might have. Something like overage, that ticket code, we can tell just based on this, not saying many product or product, you know, is only applicable to front loads because my only example in here is FEL underscore overage.</w:t>
      </w:r>
      <w:r>
        <w:rPr>
          <w:color w:val="232330"/>
          <w:sz w:val="4.3mm"/>
          <w:szCs w:val="4.3mm"/>
          <w:rFonts w:ascii="Segoe UI" w:cs="Segoe UI" w:eastAsia="Segoe UI" w:hAnsi="Segoe UI"/>
        </w:rPr>
        <w:br/>
        <w:t xml:space="preserve">And that's going to be help design your matrix of ticket codes, if you will. But then let's walk through some of the things that we see based on these products, product types, these ticket codes, and as they build towards the intact product code, because we're using different variants of these in products.</w:t>
      </w:r>
      <w:r>
        <w:rPr>
          <w:color w:val="232330"/>
          <w:sz w:val="4.3mm"/>
          <w:szCs w:val="4.3mm"/>
          <w:rFonts w:ascii="Segoe UI" w:cs="Segoe UI" w:eastAsia="Segoe UI" w:hAnsi="Segoe UI"/>
        </w:rPr>
        <w:br/>
        <w:t xml:space="preserve">to service tickets on down till we get to line item, and we use them differently for different queries and whatnot, and it's going to be formula to formula, and that's why I say this really needs to be rebuilt. It's a mess. So we have our main product starts feeding into all of these other things where we have our product types, our main product type, for example.</w:t>
      </w:r>
      <w:r>
        <w:rPr>
          <w:color w:val="232330"/>
          <w:sz w:val="4.3mm"/>
          <w:szCs w:val="4.3mm"/>
          <w:rFonts w:ascii="Segoe UI" w:cs="Segoe UI" w:eastAsia="Segoe UI" w:hAnsi="Segoe UI"/>
        </w:rPr>
        <w:br/>
        <w:t xml:space="preserve">Just used all of this as an example for a forty-two yard compactor, and kind of like what we just saw in those previous pages. Our product category is a self-contained compactor. One way that we might filter and search or query these is based on category. Our product type is actually a forty-two yard. Our product type.</w:t>
      </w:r>
      <w:r>
        <w:rPr>
          <w:color w:val="232330"/>
          <w:sz w:val="4.3mm"/>
          <w:szCs w:val="4.3mm"/>
          <w:rFonts w:ascii="Segoe UI" w:cs="Segoe UI" w:eastAsia="Segoe UI" w:hAnsi="Segoe UI"/>
        </w:rPr>
        <w:br/>
        <w:t xml:space="preserve">abbreviation is comp compactor underscore SC for stationary compactor underscore 42 for a 42 yard. And then our actual product abbreviation from our main product table is perm roll off perm dot dash RO.</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So we concatenate a lot of these. We say, okay, our product abbreviation, our product type can become our standard charge abbreviation.</w:t>
      </w:r>
      <w:r>
        <w:rPr>
          <w:color w:val="232330"/>
          <w:sz w:val="4.3mm"/>
          <w:szCs w:val="4.3mm"/>
          <w:rFonts w:ascii="Segoe UI" w:cs="Segoe UI" w:eastAsia="Segoe UI" w:hAnsi="Segoe UI"/>
        </w:rPr>
        <w:br/>
        <w:t xml:space="preserve">which could be our product code. It may or may not. It could have additional things. And we have per roll off, self-contained compactor could be our parent product and our parent product or our</w:t>
      </w:r>
      <w:r>
        <w:rPr>
          <w:color w:val="232330"/>
          <w:sz w:val="4.3mm"/>
          <w:szCs w:val="4.3mm"/>
          <w:rFonts w:ascii="Segoe UI" w:cs="Segoe UI" w:eastAsia="Segoe UI" w:hAnsi="Segoe UI"/>
        </w:rPr>
        <w:br/>
        <w:t xml:space="preserve">Product abbreviation and our product category, we may need to look at it from that respect, then.</w:t>
      </w:r>
      <w:r>
        <w:rPr>
          <w:color w:val="232330"/>
          <w:sz w:val="4.3mm"/>
          <w:szCs w:val="4.3mm"/>
          <w:rFonts w:ascii="Segoe UI" w:cs="Segoe UI" w:eastAsia="Segoe UI" w:hAnsi="Segoe UI"/>
        </w:rPr>
        <w:br/>
        <w:t xml:space="preserve">We can have our ticket code. And we would be putting together a product abbreviation or ticket code. So our parent product and our ticket code for a haul would be perm roll off haul. We may need to filter by that respect. In certain instances, such as permanent roll off, we may have another descriptor that we've now fed into this mix.</w:t>
      </w:r>
      <w:r>
        <w:rPr>
          <w:color w:val="232330"/>
          <w:sz w:val="4.3mm"/>
          <w:szCs w:val="4.3mm"/>
          <w:rFonts w:ascii="Segoe UI" w:cs="Segoe UI" w:eastAsia="Segoe UI" w:hAnsi="Segoe UI"/>
        </w:rPr>
        <w:br/>
        <w:t xml:space="preserve">that wasn't otherwise directly in it, like recycle for debris. We had a debris type of recycle on this permanent roll-off, for example. So now we would have taken our product abbreviation, our product type abbreviation, and our debris, and then made our quick base product code, not to be confused with our intact</w:t>
      </w:r>
      <w:r>
        <w:rPr>
          <w:color w:val="232330"/>
          <w:sz w:val="4.3mm"/>
          <w:szCs w:val="4.3mm"/>
          <w:rFonts w:ascii="Segoe UI" w:cs="Segoe UI" w:eastAsia="Segoe UI" w:hAnsi="Segoe UI"/>
        </w:rPr>
        <w:br/>
        <w:t xml:space="preserve">Product code.</w:t>
      </w:r>
      <w:r>
        <w:rPr>
          <w:color w:val="232330"/>
          <w:sz w:val="4.3mm"/>
          <w:szCs w:val="4.3mm"/>
          <w:rFonts w:ascii="Segoe UI" w:cs="Segoe UI" w:eastAsia="Segoe UI" w:hAnsi="Segoe UI"/>
        </w:rPr>
        <w:br/>
        <w:t xml:space="preserve">And then we've concatenated that together. So then we have our perm roll off underscore compactor underscore stationary compactor underscore 42 underscore recycle for the debris. Because when we get to that level, we have had to specify it all the way across the board at this point. And then.</w:t>
      </w:r>
      <w:r>
        <w:rPr>
          <w:color w:val="232330"/>
          <w:sz w:val="4.3mm"/>
          <w:szCs w:val="4.3mm"/>
          <w:rFonts w:ascii="Segoe UI" w:cs="Segoe UI" w:eastAsia="Segoe UI" w:hAnsi="Segoe UI"/>
        </w:rPr>
        <w:br/>
        <w:t xml:space="preserve">When we get to intact, we need that TX underscore Jose asked about, and we need to concatenate 50 versions of every single one of those, 357. So whatever that turns out to be, 15,000 or so, however many product codes that we have in intact,</w:t>
      </w:r>
      <w:r>
        <w:rPr>
          <w:color w:val="232330"/>
          <w:sz w:val="4.3mm"/>
          <w:szCs w:val="4.3mm"/>
          <w:rFonts w:ascii="Segoe UI" w:cs="Segoe UI" w:eastAsia="Segoe UI" w:hAnsi="Segoe UI"/>
        </w:rPr>
        <w:br/>
        <w:t xml:space="preserve">because we have, at the end of the day in intact, one for every single one of this eventual combination that has at least these things starting with it. And so you'll see why I delineated like this, because these two for the product abbreviation and the product type abbreviation,</w:t>
      </w:r>
      <w:r>
        <w:rPr>
          <w:color w:val="232330"/>
          <w:sz w:val="4.3mm"/>
          <w:szCs w:val="4.3mm"/>
          <w:rFonts w:ascii="Segoe UI" w:cs="Segoe UI" w:eastAsia="Segoe UI" w:hAnsi="Segoe UI"/>
        </w:rPr>
        <w:br/>
        <w:t xml:space="preserve">Mainly feed the standard charge abbreviation, which could be the product code. It could be this already. We could be done. Or you could add a debris or another descriptor, which can make this, which eventually makes the code and this. You'll notice these are over here because these could be simplified because these are using for more filtering.</w:t>
      </w:r>
      <w:r>
        <w:rPr>
          <w:color w:val="232330"/>
          <w:sz w:val="4.3mm"/>
          <w:szCs w:val="4.3mm"/>
          <w:rFonts w:ascii="Segoe UI" w:cs="Segoe UI" w:eastAsia="Segoe UI" w:hAnsi="Segoe UI"/>
        </w:rPr>
        <w:br/>
        <w:t xml:space="preserve">this product type, this product category, and you'll notice the ticket code. All four of these I kept separate over on this side to help delineate that they don't have to feed the eventual flow of what needs to go into Intact. Remember, this last one in Intact is required.</w:t>
      </w:r>
      <w:r>
        <w:rPr>
          <w:color w:val="232330"/>
          <w:sz w:val="4.3mm"/>
          <w:szCs w:val="4.3mm"/>
          <w:rFonts w:ascii="Segoe UI" w:cs="Segoe UI" w:eastAsia="Segoe UI" w:hAnsi="Segoe UI"/>
        </w:rPr>
        <w:br/>
        <w:t xml:space="preserve">So that means that this and these over here, as we follow along, everything but this ticket code and these four, they build physically piece by piece what goes to Intacct, step by step, from product to ticket and descriptor of debris to state in the address.</w:t>
      </w:r>
      <w:r>
        <w:rPr>
          <w:color w:val="232330"/>
          <w:sz w:val="4.3mm"/>
          <w:szCs w:val="4.3mm"/>
          <w:rFonts w:ascii="Segoe UI" w:cs="Segoe UI" w:eastAsia="Segoe UI" w:hAnsi="Segoe UI"/>
        </w:rPr>
        <w:br/>
        <w:t xml:space="preserve">till we get to our final intact product code for our line item. So this is a this is a graduation that puts these things together to build this. These are separate that we use for filtering. We use for form rules and validation on what should be applicable.</w:t>
      </w:r>
      <w:r>
        <w:rPr>
          <w:color w:val="232330"/>
          <w:sz w:val="4.3mm"/>
          <w:szCs w:val="4.3mm"/>
          <w:rFonts w:ascii="Segoe UI" w:cs="Segoe UI" w:eastAsia="Segoe UI" w:hAnsi="Segoe UI"/>
        </w:rPr>
        <w:br/>
        <w:t xml:space="preserve">Just like we do those boolean types, so I wanted to make sure that the actual key things.</w:t>
      </w:r>
      <w:r>
        <w:rPr>
          <w:color w:val="232330"/>
          <w:sz w:val="4.3mm"/>
          <w:szCs w:val="4.3mm"/>
          <w:rFonts w:ascii="Segoe UI" w:cs="Segoe UI" w:eastAsia="Segoe UI" w:hAnsi="Segoe UI"/>
        </w:rPr>
        <w:br/>
        <w:t xml:space="preserve">Are described separately here.</w:t>
      </w:r>
      <w:r>
        <w:rPr>
          <w:color w:val="232330"/>
          <w:sz w:val="4.3mm"/>
          <w:szCs w:val="4.3mm"/>
          <w:rFonts w:ascii="Segoe UI" w:cs="Segoe UI" w:eastAsia="Segoe UI" w:hAnsi="Segoe UI"/>
        </w:rPr>
        <w:br/>
        <w:t xml:space="preserve">That said, now, this was still the easy part, guys. By the way, this was still the easy part. Does everybody want to take a bathroom break or do you want to actually get to the hard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2:48:06</w:t>
      </w:r>
      <w:r>
        <w:rPr>
          <w:color w:val="232330"/>
          <w:sz w:val="4.3mm"/>
          <w:szCs w:val="4.3mm"/>
          <w:rFonts w:ascii="Segoe UI" w:cs="Segoe UI" w:eastAsia="Segoe UI" w:hAnsi="Segoe UI"/>
        </w:rPr>
        <w:br/>
        <w:t xml:space="preserve">Uh,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2:48:07</w:t>
      </w:r>
      <w:r>
        <w:rPr>
          <w:color w:val="232330"/>
          <w:sz w:val="4.3mm"/>
          <w:szCs w:val="4.3mm"/>
          <w:rFonts w:ascii="Segoe UI" w:cs="Segoe UI" w:eastAsia="Segoe UI" w:hAnsi="Segoe UI"/>
        </w:rPr>
        <w:br/>
        <w:t xml:space="preserve">Alright, let's let's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2:48:10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2:55:42</w:t>
      </w:r>
      <w:r>
        <w:rPr>
          <w:color w:val="232330"/>
          <w:sz w:val="4.3mm"/>
          <w:szCs w:val="4.3mm"/>
          <w:rFonts w:ascii="Segoe UI" w:cs="Segoe UI" w:eastAsia="Segoe UI" w:hAnsi="Segoe UI"/>
        </w:rPr>
        <w:br/>
        <w:t xml:space="preserve">Hey, Ashish, did you want to get together after this meeting? And I know we've been skipping our regular and quick-based design meetings. I don't know if you reviewed the file, but I'd gone through and updated all the comments. I mean, we're so close to finishing out. I didn't know if you wanted to spend a little time that maybe we, if you have availability, of course.</w:t>
      </w:r>
      <w:r>
        <w:rPr>
          <w:color w:val="232330"/>
          <w:sz w:val="4.3mm"/>
          <w:szCs w:val="4.3mm"/>
          <w:rFonts w:ascii="Segoe UI" w:cs="Segoe UI" w:eastAsia="Segoe UI" w:hAnsi="Segoe UI"/>
        </w:rPr>
        <w:br/>
        <w:t xml:space="preserve">We had spend less a little bit of time, meet up after this, and try to close out a couple of those remaining items.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2:56:09</w:t>
      </w:r>
      <w:r>
        <w:rPr>
          <w:color w:val="232330"/>
          <w:sz w:val="4.3mm"/>
          <w:szCs w:val="4.3mm"/>
          <w:rFonts w:ascii="Segoe UI" w:cs="Segoe UI" w:eastAsia="Segoe UI" w:hAnsi="Segoe UI"/>
        </w:rPr>
        <w:br/>
        <w:t xml:space="preserve">Yeah, yeah, I can. Yep, no, no, I can connect like today I added like maybe two, 3 comments. If you have replied to that, then that's good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2:56:09</w:t>
      </w:r>
      <w:r>
        <w:rPr>
          <w:color w:val="232330"/>
          <w:sz w:val="4.3mm"/>
          <w:szCs w:val="4.3mm"/>
          <w:rFonts w:ascii="Segoe UI" w:cs="Segoe UI" w:eastAsia="Segoe UI" w:hAnsi="Segoe UI"/>
        </w:rPr>
        <w:br/>
        <w:t xml:space="preserve">You busy?</w:t>
      </w:r>
      <w:r>
        <w:rPr>
          <w:color w:val="232330"/>
          <w:sz w:val="4.3mm"/>
          <w:szCs w:val="4.3mm"/>
          <w:rFonts w:ascii="Segoe UI" w:cs="Segoe UI" w:eastAsia="Segoe UI" w:hAnsi="Segoe UI"/>
        </w:rPr>
        <w:br/>
        <w:t xml:space="preserve">No, I've not replied to today's. I replied to it all last night. I've not touched anything today. So I don't know if you wanted to get together, you want me to just reply to those comments and we go from there. But I know it's been like a week, so you finished out a lot of it without me. So I mean, we're in a good place, but I'd like to just get it off the table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2:56:22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 so...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There are, I think if you will reply to today's comment there, then only one or max 2 blocks will be left. So maybe I can complete that and tomorrow after the call or before you can, we can connect if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2:56:59</w:t>
      </w:r>
      <w:r>
        <w:rPr>
          <w:color w:val="232330"/>
          <w:sz w:val="4.3mm"/>
          <w:szCs w:val="4.3mm"/>
          <w:rFonts w:ascii="Segoe UI" w:cs="Segoe UI" w:eastAsia="Segoe UI" w:hAnsi="Segoe UI"/>
        </w:rPr>
        <w:br/>
        <w:t xml:space="preserve">No, it's just whenever you're available. I just didn't want to lose sight on it. I don't want to be holding you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2:57:03</w:t>
      </w:r>
      <w:r>
        <w:rPr>
          <w:color w:val="232330"/>
          <w:sz w:val="4.3mm"/>
          <w:szCs w:val="4.3mm"/>
          <w:rFonts w:ascii="Segoe UI" w:cs="Segoe UI" w:eastAsia="Segoe UI" w:hAnsi="Segoe UI"/>
        </w:rPr>
        <w:br/>
        <w:t xml:space="preserve">Fagan like.</w:t>
      </w:r>
      <w:r>
        <w:rPr>
          <w:color w:val="232330"/>
          <w:sz w:val="4.3mm"/>
          <w:szCs w:val="4.3mm"/>
          <w:rFonts w:ascii="Segoe UI" w:cs="Segoe UI" w:eastAsia="Segoe UI" w:hAnsi="Segoe UI"/>
        </w:rPr>
        <w:br/>
        <w:t xml:space="preserve">No, no, like I can connect today also, but the thing is, it will be the same thing if you will reply in the comment also, then that also will help me and clear the things out because only thing in those you have to say is kind of ready to go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2:57:24</w:t>
      </w:r>
      <w:r>
        <w:rPr>
          <w:color w:val="232330"/>
          <w:sz w:val="4.3mm"/>
          <w:szCs w:val="4.3mm"/>
          <w:rFonts w:ascii="Segoe UI" w:cs="Segoe UI" w:eastAsia="Segoe UI" w:hAnsi="Segoe UI"/>
        </w:rPr>
        <w:br/>
        <w:t xml:space="preserve">Hopefully. No, I mean, most of the other stuff that you had finished out, yeah, was pretty much all ready to go. So I mean, we made good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2:57:25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2:57:38</w:t>
      </w:r>
      <w:r>
        <w:rPr>
          <w:color w:val="232330"/>
          <w:sz w:val="4.3mm"/>
          <w:szCs w:val="4.3mm"/>
          <w:rFonts w:ascii="Segoe UI" w:cs="Segoe UI" w:eastAsia="Segoe UI" w:hAnsi="Segoe UI"/>
        </w:rPr>
        <w:br/>
        <w:t xml:space="preserve">Yes, we'll just give another minute for everybody else to rejoin so we can dig into the pain.</w:t>
      </w:r>
      <w:r>
        <w:rPr>
          <w:color w:val="232330"/>
          <w:sz w:val="4.3mm"/>
          <w:szCs w:val="4.3mm"/>
          <w:rFonts w:ascii="Segoe UI" w:cs="Segoe UI" w:eastAsia="Segoe UI" w:hAnsi="Segoe UI"/>
        </w:rPr>
        <w:br/>
        <w:t xml:space="preserve">Yeah, this is supposed to be one of the simplest parts that ends up being one of the most convoluted parts. You know, the reason why it's so simple for the end user story portion of the workshop where really they're just pressing a button and using what's available is because of all the difficulty in the back end setup for all the guardrails we're giving them for</w:t>
      </w:r>
      <w:r>
        <w:rPr>
          <w:color w:val="232330"/>
          <w:sz w:val="4.3mm"/>
          <w:szCs w:val="4.3mm"/>
          <w:rFonts w:ascii="Segoe UI" w:cs="Segoe UI" w:eastAsia="Segoe UI" w:hAnsi="Segoe UI"/>
        </w:rPr>
        <w:br/>
        <w:t xml:space="preserve">what's available and what they can click, but it becomes a lot simpler on the front end user story and then a lot bigger on the back end.</w:t>
      </w:r>
      <w:r>
        <w:rPr>
          <w:color w:val="232330"/>
          <w:sz w:val="4.3mm"/>
          <w:szCs w:val="4.3mm"/>
          <w:rFonts w:ascii="Segoe UI" w:cs="Segoe UI" w:eastAsia="Segoe UI" w:hAnsi="Segoe UI"/>
        </w:rPr>
        <w:br/>
        <w:t xml:space="preserve">Anybody is back and ready to continue, at least just turn the camera on so we know you're available.</w:t>
      </w:r>
      <w:r>
        <w:rPr>
          <w:color w:val="232330"/>
          <w:sz w:val="4.3mm"/>
          <w:szCs w:val="4.3mm"/>
          <w:rFonts w:ascii="Segoe UI" w:cs="Segoe UI" w:eastAsia="Segoe UI" w:hAnsi="Segoe UI"/>
        </w:rPr>
        <w:br/>
        <w:t xml:space="preserve">And I guess not, so we'll just wait.</w:t>
      </w:r>
      <w:r>
        <w:rPr>
          <w:color w:val="232330"/>
          <w:sz w:val="4.3mm"/>
          <w:szCs w:val="4.3mm"/>
          <w:rFonts w:ascii="Segoe UI" w:cs="Segoe UI" w:eastAsia="Segoe UI" w:hAnsi="Segoe UI"/>
        </w:rPr>
        <w:br/>
        <w:t xml:space="preserve">Helen, you don't count. There's no reporting here anyway.</w:t>
      </w:r>
      <w:r>
        <w:rPr>
          <w:color w:val="232330"/>
          <w:sz w:val="4.3mm"/>
          <w:szCs w:val="4.3mm"/>
          <w:rFonts w:ascii="Segoe UI" w:cs="Segoe UI" w:eastAsia="Segoe UI" w:hAnsi="Segoe UI"/>
        </w:rPr>
        <w:br/>
        <w:t xml:space="preserve">You just like hanging out with us. You just like hearing me talk, I think, honestly. I don't know why the hell you're here.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2:59:18</w:t>
      </w:r>
      <w:r>
        <w:rPr>
          <w:color w:val="232330"/>
          <w:sz w:val="4.3mm"/>
          <w:szCs w:val="4.3mm"/>
          <w:rFonts w:ascii="Segoe UI" w:cs="Segoe UI" w:eastAsia="Segoe UI" w:hAnsi="Segoe UI"/>
        </w:rPr>
        <w:br/>
        <w:t xml:space="preserve">I'll be back in a few minutes. Delivery guy is on my doorstep.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2:59:18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 threat me.</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Maybe this one will be a simpler 1 to go through.</w:t>
      </w:r>
      <w:r>
        <w:rPr>
          <w:color w:val="232330"/>
          <w:sz w:val="4.3mm"/>
          <w:szCs w:val="4.3mm"/>
          <w:rFonts w:ascii="Segoe UI" w:cs="Segoe UI" w:eastAsia="Segoe UI" w:hAnsi="Segoe UI"/>
        </w:rPr>
        <w:br/>
        <w:t xml:space="preserve">To start.</w:t>
      </w:r>
      <w:r>
        <w:rPr>
          <w:color w:val="232330"/>
          <w:sz w:val="4.3mm"/>
          <w:szCs w:val="4.3mm"/>
          <w:rFonts w:ascii="Segoe UI" w:cs="Segoe UI" w:eastAsia="Segoe UI" w:hAnsi="Segoe UI"/>
        </w:rPr>
        <w:br/>
        <w:t xml:space="preserve">We'll just wait for Jose and then we'll get started, I guess. That was probably going to be a few. I don't know what he said was at his doorstep, but he's busy or something.</w:t>
      </w:r>
      <w:r>
        <w:rPr>
          <w:color w:val="232330"/>
          <w:sz w:val="4.3mm"/>
          <w:szCs w:val="4.3mm"/>
          <w:rFonts w:ascii="Segoe UI" w:cs="Segoe UI" w:eastAsia="Segoe UI" w:hAnsi="Segoe UI"/>
        </w:rPr>
        <w:br/>
        <w:t xml:space="preserve">All right, we're as complete as we absolutely need to be, I think. Start back up.</w:t>
      </w:r>
      <w:r>
        <w:rPr>
          <w:color w:val="232330"/>
          <w:sz w:val="4.3mm"/>
          <w:szCs w:val="4.3mm"/>
          <w:rFonts w:ascii="Segoe UI" w:cs="Segoe UI" w:eastAsia="Segoe UI" w:hAnsi="Segoe UI"/>
        </w:rPr>
        <w:br/>
        <w:t xml:space="preserve">All right, so here is, before we get to the really bad one, the simplified flow. You know, now going a level more in depth with those products, master, and how things are actually working from a flow standpoint. And I've called out some of the</w:t>
      </w:r>
      <w:r>
        <w:rPr>
          <w:color w:val="232330"/>
          <w:sz w:val="4.3mm"/>
          <w:szCs w:val="4.3mm"/>
          <w:rFonts w:ascii="Segoe UI" w:cs="Segoe UI" w:eastAsia="Segoe UI" w:hAnsi="Segoe UI"/>
        </w:rPr>
        <w:br/>
        <w:t xml:space="preserve">most important fields in a very simple fashion on here for what actually gets flowed through. So again, at the product level, you know, the main things that we're really looking for, you know, to figure out right now is going to be the product and product type out of the catalog. And just like we had shown previously,</w:t>
      </w:r>
      <w:r>
        <w:rPr>
          <w:color w:val="232330"/>
          <w:sz w:val="4.3mm"/>
          <w:szCs w:val="4.3mm"/>
          <w:rFonts w:ascii="Segoe UI" w:cs="Segoe UI" w:eastAsia="Segoe UI" w:hAnsi="Segoe UI"/>
        </w:rPr>
        <w:br/>
        <w:t xml:space="preserve">The product line, probably not as much as the blanket product ID, because we found that they really don't use it. And that standard charge abbreviation are the main things that we have to feed over into products. So you can pretty much kind of ignore this. This is the fulfillment flow. But then when we go to do the service ticket,</w:t>
      </w:r>
      <w:r>
        <w:rPr>
          <w:color w:val="232330"/>
          <w:sz w:val="4.3mm"/>
          <w:szCs w:val="4.3mm"/>
          <w:rFonts w:ascii="Segoe UI" w:cs="Segoe UI" w:eastAsia="Segoe UI" w:hAnsi="Segoe UI"/>
        </w:rPr>
        <w:br/>
        <w:t xml:space="preserve">from the ticket codes, that's where the service ticket gets pulled in, again, predefined. That's where we have our guide, our guardrails that are kind of coming up. So that is all those booleans that we're looking at. If we're requiring the vendor payment for that process that we are going to need to move to fulfillment tickets,</w:t>
      </w:r>
      <w:r>
        <w:rPr>
          <w:color w:val="232330"/>
          <w:sz w:val="4.3mm"/>
          <w:szCs w:val="4.3mm"/>
          <w:rFonts w:ascii="Segoe UI" w:cs="Segoe UI" w:eastAsia="Segoe UI" w:hAnsi="Segoe UI"/>
        </w:rPr>
        <w:br/>
        <w:t xml:space="preserve">for that type of service, whether or not we'll be, you know, Tonnage required, if it's non-recurring charge, whether or not the on-site check is required, which again is going away to get to that service tickets. And then, you know, that's going to help us define what service ticket has line items.</w:t>
      </w:r>
      <w:r>
        <w:rPr>
          <w:color w:val="232330"/>
          <w:sz w:val="4.3mm"/>
          <w:szCs w:val="4.3mm"/>
          <w:rFonts w:ascii="Segoe UI" w:cs="Segoe UI" w:eastAsia="Segoe UI" w:hAnsi="Segoe UI"/>
        </w:rPr>
        <w:br/>
        <w:t xml:space="preserve">What, what tickets, you know, and it's that per product list of tickets.</w:t>
      </w:r>
      <w:r>
        <w:rPr>
          <w:color w:val="232330"/>
          <w:sz w:val="4.3mm"/>
          <w:szCs w:val="4.3mm"/>
          <w:rFonts w:ascii="Segoe UI" w:cs="Segoe UI" w:eastAsia="Segoe UI" w:hAnsi="Segoe UI"/>
        </w:rPr>
        <w:br/>
        <w:t xml:space="preserve">Then to create the line items themselves, you know, the most important meals are whether or not they're the core product for that ticket. So say if that's a rental and service ticket, is it going to have that rental and service line item? That is the core product. Insurance is not core product. Winterization is not core product. It's got to have that line item to satisfy the requirements of that ticket type.</w:t>
      </w:r>
      <w:r>
        <w:rPr>
          <w:color w:val="232330"/>
          <w:sz w:val="4.3mm"/>
          <w:szCs w:val="4.3mm"/>
          <w:rFonts w:ascii="Segoe UI" w:cs="Segoe UI" w:eastAsia="Segoe UI" w:hAnsi="Segoe UI"/>
        </w:rPr>
        <w:br/>
        <w:t xml:space="preserve">if it has some. And then from that product code, the tax code. So that core product and the tax code takes that product code, combines them into line items. Any of the other things like the debris or anything fed through here to create and the state and all of those things that we saw</w:t>
      </w:r>
      <w:r>
        <w:rPr>
          <w:color w:val="232330"/>
          <w:sz w:val="4.3mm"/>
          <w:szCs w:val="4.3mm"/>
          <w:rFonts w:ascii="Segoe UI" w:cs="Segoe UI" w:eastAsia="Segoe UI" w:hAnsi="Segoe UI"/>
        </w:rPr>
        <w:br/>
        <w:t xml:space="preserve">Create that intact product code.</w:t>
      </w:r>
      <w:r>
        <w:rPr>
          <w:color w:val="232330"/>
          <w:sz w:val="4.3mm"/>
          <w:szCs w:val="4.3mm"/>
          <w:rFonts w:ascii="Segoe UI" w:cs="Segoe UI" w:eastAsia="Segoe UI" w:hAnsi="Segoe UI"/>
        </w:rPr>
        <w:br/>
        <w:t xml:space="preserve">Then it's web-hooked over to the hub, complete with its product code, its tax code, its product line, and any relevant information.</w:t>
      </w:r>
      <w:r>
        <w:rPr>
          <w:color w:val="232330"/>
          <w:sz w:val="4.3mm"/>
          <w:szCs w:val="4.3mm"/>
          <w:rFonts w:ascii="Segoe UI" w:cs="Segoe UI" w:eastAsia="Segoe UI" w:hAnsi="Segoe UI"/>
        </w:rPr>
        <w:br/>
        <w:t xml:space="preserve">And the invoicing process will happen in the hub.</w:t>
      </w:r>
      <w:r>
        <w:rPr>
          <w:color w:val="232330"/>
          <w:sz w:val="4.3mm"/>
          <w:szCs w:val="4.3mm"/>
          <w:rFonts w:ascii="Segoe UI" w:cs="Segoe UI" w:eastAsia="Segoe UI" w:hAnsi="Segoe UI"/>
        </w:rPr>
        <w:br/>
        <w:t xml:space="preserve">It uses the APIs, and then this is changing a little bit, but whether or not it was paid up front, yes or no, is going to see whether or not it's going to go into revenue or accounts receivable if the customers paid for it.</w:t>
      </w:r>
      <w:r>
        <w:rPr>
          <w:color w:val="232330"/>
          <w:sz w:val="4.3mm"/>
          <w:szCs w:val="4.3mm"/>
          <w:rFonts w:ascii="Segoe UI" w:cs="Segoe UI" w:eastAsia="Segoe UI" w:hAnsi="Segoe UI"/>
        </w:rPr>
        <w:br/>
        <w:t xml:space="preserve">And then if it was going into vendor invoices direct versus item receipts, if it was paid up front, when Dhaval gets back, he can correct me if I'm wrong, but I think we are mostly going entirely now to the item receipts. Hey, Davil's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3:04:38</w:t>
      </w:r>
      <w:r>
        <w:rPr>
          <w:color w:val="232330"/>
          <w:sz w:val="4.3mm"/>
          <w:szCs w:val="4.3mm"/>
          <w:rFonts w:ascii="Segoe UI" w:cs="Segoe UI" w:eastAsia="Segoe UI" w:hAnsi="Segoe UI"/>
        </w:rPr>
        <w:br/>
        <w:t xml:space="preserve">Yes, you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3:04:40</w:t>
      </w:r>
      <w:r>
        <w:rPr>
          <w:color w:val="232330"/>
          <w:sz w:val="4.3mm"/>
          <w:szCs w:val="4.3mm"/>
          <w:rFonts w:ascii="Segoe UI" w:cs="Segoe UI" w:eastAsia="Segoe UI" w:hAnsi="Segoe UI"/>
        </w:rPr>
        <w:br/>
        <w:t xml:space="preserve">So vendor invoices, this paid up front will no longer be relevant to this process. We'll kind of skip over some of this because it is much more relevant to the hub invoicing process as to where it goes, what invoicing account, and Davil's already had to deal with this and look at this probably more times than he cares to remember.</w:t>
      </w:r>
      <w:r>
        <w:rPr>
          <w:color w:val="232330"/>
          <w:sz w:val="4.3mm"/>
          <w:szCs w:val="4.3mm"/>
          <w:rFonts w:ascii="Segoe UI" w:cs="Segoe UI" w:eastAsia="Segoe UI" w:hAnsi="Segoe UI"/>
        </w:rPr>
        <w:br/>
        <w:t xml:space="preserve">So that is the basic flow and we're kind of capturing this stuff at every piece. So go out to the hub, be invoiced and thrown back to intact.</w:t>
      </w:r>
      <w:r>
        <w:rPr>
          <w:color w:val="232330"/>
          <w:sz w:val="4.3mm"/>
          <w:szCs w:val="4.3mm"/>
          <w:rFonts w:ascii="Segoe UI" w:cs="Segoe UI" w:eastAsia="Segoe UI" w:hAnsi="Segoe UI"/>
        </w:rPr>
        <w:br/>
        <w:t xml:space="preserve">So let's look at this from a field by field basis on how this goes through. Can you all read this? This is going to be a lot to go over. I can zoom in and we can look at stuff a little bit more in depth as we go through. First of all, can you all read this at my screen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3:05:33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3:05:34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3:05:34</w:t>
      </w:r>
      <w:r>
        <w:rPr>
          <w:color w:val="232330"/>
          <w:sz w:val="4.3mm"/>
          <w:szCs w:val="4.3mm"/>
          <w:rFonts w:ascii="Segoe UI" w:cs="Segoe UI" w:eastAsia="Segoe UI" w:hAnsi="Segoe UI"/>
        </w:rPr>
        <w:br/>
        <w:t xml:space="preserve">Okay, cool. So...</w:t>
      </w:r>
      <w:r>
        <w:rPr>
          <w:color w:val="232330"/>
          <w:sz w:val="4.3mm"/>
          <w:szCs w:val="4.3mm"/>
          <w:rFonts w:ascii="Segoe UI" w:cs="Segoe UI" w:eastAsia="Segoe UI" w:hAnsi="Segoe UI"/>
        </w:rPr>
        <w:br/>
        <w:t xml:space="preserve">Well, go ahead and just start from the beginning and walk our way down. So when you see this database structure, it's going to show summaries and...</w:t>
      </w:r>
      <w:r>
        <w:rPr>
          <w:color w:val="232330"/>
          <w:sz w:val="4.3mm"/>
          <w:szCs w:val="4.3mm"/>
          <w:rFonts w:ascii="Segoe UI" w:cs="Segoe UI" w:eastAsia="Segoe UI" w:hAnsi="Segoe UI"/>
        </w:rPr>
        <w:br/>
        <w:t xml:space="preserve">lookups and standard crab footnote notation, as well as the dashed lines will be whenever it is pulled through via lookups or summaries to another table. So you'll see, for example, this all product code summary we have here in</w:t>
      </w:r>
      <w:r>
        <w:rPr>
          <w:color w:val="232330"/>
          <w:sz w:val="4.3mm"/>
          <w:szCs w:val="4.3mm"/>
          <w:rFonts w:ascii="Segoe UI" w:cs="Segoe UI" w:eastAsia="Segoe UI" w:hAnsi="Segoe UI"/>
        </w:rPr>
        <w:br/>
        <w:t xml:space="preserve">purple. You know, we're feeding, you know, one to many from ticket codes to product codes. And we summarize those all product codes up back from product codes into ticket codes. And then we feed that down via lookup codes to our actual ticket. So what I've tried to do for you.</w:t>
      </w:r>
      <w:r>
        <w:rPr>
          <w:color w:val="232330"/>
          <w:sz w:val="4.3mm"/>
          <w:szCs w:val="4.3mm"/>
          <w:rFonts w:ascii="Segoe UI" w:cs="Segoe UI" w:eastAsia="Segoe UI" w:hAnsi="Segoe UI"/>
        </w:rPr>
        <w:br/>
        <w:t xml:space="preserve">is map all the key parent, the key field information for each of these and where they actually need to feed through. Our products feed through our ticket codes and then feed to our product tickets from the ticket code relationship.</w:t>
      </w:r>
      <w:r>
        <w:rPr>
          <w:color w:val="232330"/>
          <w:sz w:val="4.3mm"/>
          <w:szCs w:val="4.3mm"/>
          <w:rFonts w:ascii="Segoe UI" w:cs="Segoe UI" w:eastAsia="Segoe UI" w:hAnsi="Segoe UI"/>
        </w:rPr>
        <w:br/>
        <w:t xml:space="preserve">as well. You'll see that really from here, you know, you have your standard tree and our products are going to feed directly from our products over to our product codes. Our product codes feed our line items, but then also feed back up and are pulled back through to the ticket for that, you know,</w:t>
      </w:r>
      <w:r>
        <w:rPr>
          <w:color w:val="232330"/>
          <w:sz w:val="4.3mm"/>
          <w:szCs w:val="4.3mm"/>
          <w:rFonts w:ascii="Segoe UI" w:cs="Segoe UI" w:eastAsia="Segoe UI" w:hAnsi="Segoe UI"/>
        </w:rPr>
        <w:br/>
        <w:t xml:space="preserve">that that that qualification. I've also tried to separate and I'll be giving this is in that folder. It's a you know, it's there, it's the ZTERS product and ticket codes explanation, but I've also tried what I've what I've done here is to color code the specific relationships between the tables.</w:t>
      </w:r>
      <w:r>
        <w:rPr>
          <w:color w:val="232330"/>
          <w:sz w:val="4.3mm"/>
          <w:szCs w:val="4.3mm"/>
          <w:rFonts w:ascii="Segoe UI" w:cs="Segoe UI" w:eastAsia="Segoe UI" w:hAnsi="Segoe UI"/>
        </w:rPr>
        <w:br/>
        <w:t xml:space="preserve">and the primary fields that are fed through. So you'll see the green, you'll see the purple, you'll see the red and the yellow, and where they are actually going. And then a quick definition that we've already kind of talked about, and again, how we're going to be using them, like product table, 8 product lines,</w:t>
      </w:r>
      <w:r>
        <w:rPr>
          <w:color w:val="232330"/>
          <w:sz w:val="4.3mm"/>
          <w:szCs w:val="4.3mm"/>
          <w:rFonts w:ascii="Segoe UI" w:cs="Segoe UI" w:eastAsia="Segoe UI" w:hAnsi="Segoe UI"/>
        </w:rPr>
        <w:br/>
        <w:t xml:space="preserve">For selection and dependency filtering, ticket codes set up the definitions of the item requirements applicable to the tickets are defined per product line, consist of all applicable product codes which define the applicable line items via summary along with data originating from the ticket code, i.e. those booleans and such.</w:t>
      </w:r>
      <w:r>
        <w:rPr>
          <w:color w:val="232330"/>
          <w:sz w:val="4.3mm"/>
          <w:szCs w:val="4.3mm"/>
          <w:rFonts w:ascii="Segoe UI" w:cs="Segoe UI" w:eastAsia="Segoe UI" w:hAnsi="Segoe UI"/>
        </w:rPr>
        <w:br/>
        <w:t xml:space="preserve">are going to be the definition for the selection. Product codes are the join table of the product ticket codes and the product table. They are not directly related to the product types table. There is an entry for every single product and service type for each product line. Remember, this is the finalization, so there's no direct</w:t>
      </w:r>
      <w:r>
        <w:rPr>
          <w:color w:val="232330"/>
          <w:sz w:val="4.3mm"/>
          <w:szCs w:val="4.3mm"/>
          <w:rFonts w:ascii="Segoe UI" w:cs="Segoe UI" w:eastAsia="Segoe UI" w:hAnsi="Segoe UI"/>
        </w:rPr>
        <w:br/>
        <w:t xml:space="preserve">linkage via the database tables and relationships, but they are very much actually technically related.</w:t>
      </w:r>
      <w:r>
        <w:rPr>
          <w:color w:val="232330"/>
          <w:sz w:val="4.3mm"/>
          <w:szCs w:val="4.3mm"/>
          <w:rFonts w:ascii="Segoe UI" w:cs="Segoe UI" w:eastAsia="Segoe UI" w:hAnsi="Segoe UI"/>
        </w:rPr>
        <w:br/>
        <w:t xml:space="preserve">And then the product types, your actual catalog of all the different products and services that we offer. So this is the table relationship and all of the primary things. So we kind of walk through these one at a time. So the main thing coming down from products to the actual products and why I have this in parentheses is meaning this is products as in</w:t>
      </w:r>
      <w:r>
        <w:rPr>
          <w:color w:val="232330"/>
          <w:sz w:val="4.3mm"/>
          <w:szCs w:val="4.3mm"/>
          <w:rFonts w:ascii="Segoe UI" w:cs="Segoe UI" w:eastAsia="Segoe UI" w:hAnsi="Segoe UI"/>
        </w:rPr>
        <w:br/>
        <w:t xml:space="preserve">roll off, portable toilet, the actual records, service tickets, or product tickets, just for clarity. This is all the product master. So from the product, what we need at the actual products table is going to be the product abbreviation from the parent product or the primary product categorization to say, hey,</w:t>
      </w:r>
      <w:r>
        <w:rPr>
          <w:color w:val="232330"/>
          <w:sz w:val="4.3mm"/>
          <w:szCs w:val="4.3mm"/>
          <w:rFonts w:ascii="Segoe UI" w:cs="Segoe UI" w:eastAsia="Segoe UI" w:hAnsi="Segoe UI"/>
        </w:rPr>
        <w:br/>
        <w:t xml:space="preserve">This is product, you know, this is a portable toilet. From the product type, we're going to need the related product type. So that's going to be for the categorization. We need the actual product type and standard charge abbreviation. And what also feeds that product code for in the event of a roll off and permanent roll off, the number of yards.</w:t>
      </w:r>
      <w:r>
        <w:rPr>
          <w:color w:val="232330"/>
          <w:sz w:val="4.3mm"/>
          <w:szCs w:val="4.3mm"/>
          <w:rFonts w:ascii="Segoe UI" w:cs="Segoe UI" w:eastAsia="Segoe UI" w:hAnsi="Segoe UI"/>
        </w:rPr>
        <w:br/>
        <w:t xml:space="preserve">because that is, you know, a self-contained compactor 42 yard, which we again saw in this example, that 42 yard for roll off and perm roll off help feed that abbreviation to the code below. So that's going to be the product type feeding to the product.</w:t>
      </w:r>
      <w:r>
        <w:rPr>
          <w:color w:val="232330"/>
          <w:sz w:val="4.3mm"/>
          <w:szCs w:val="4.3mm"/>
          <w:rFonts w:ascii="Segoe UI" w:cs="Segoe UI" w:eastAsia="Segoe UI" w:hAnsi="Segoe UI"/>
        </w:rPr>
        <w:br/>
        <w:t xml:space="preserve">From the product to the product code, the main thing we need is that product abbreviation. From the product to the ticket code, we need the product type, the product line, don't really need that blanket ID, you can ignore that.</w:t>
      </w:r>
      <w:r>
        <w:rPr>
          <w:color w:val="232330"/>
          <w:sz w:val="4.3mm"/>
          <w:szCs w:val="4.3mm"/>
          <w:rFonts w:ascii="Segoe UI" w:cs="Segoe UI" w:eastAsia="Segoe UI" w:hAnsi="Segoe UI"/>
        </w:rPr>
        <w:br/>
        <w:t xml:space="preserve">And then feeding from the ticket code to the product type is just really the relationship.</w:t>
      </w:r>
      <w:r>
        <w:rPr>
          <w:color w:val="232330"/>
          <w:sz w:val="4.3mm"/>
          <w:szCs w:val="4.3mm"/>
          <w:rFonts w:ascii="Segoe UI" w:cs="Segoe UI" w:eastAsia="Segoe UI" w:hAnsi="Segoe UI"/>
        </w:rPr>
        <w:br/>
        <w:t xml:space="preserve">From the product to the product type, you need the product abbreviation, which is, you know, the main category. So that one is really still pretty simple right there.</w:t>
      </w:r>
      <w:r>
        <w:rPr>
          <w:color w:val="232330"/>
          <w:sz w:val="4.3mm"/>
          <w:szCs w:val="4.3mm"/>
          <w:rFonts w:ascii="Segoe UI" w:cs="Segoe UI" w:eastAsia="Segoe UI" w:hAnsi="Segoe UI"/>
        </w:rPr>
        <w:br/>
        <w:t xml:space="preserve">When it comes to, um...</w:t>
      </w:r>
      <w:r>
        <w:rPr>
          <w:color w:val="232330"/>
          <w:sz w:val="4.3mm"/>
          <w:szCs w:val="4.3mm"/>
          <w:rFonts w:ascii="Segoe UI" w:cs="Segoe UI" w:eastAsia="Segoe UI" w:hAnsi="Segoe UI"/>
        </w:rPr>
        <w:br/>
        <w:t xml:space="preserve">The ticket codes feeding over the tickets is where it gets a little bit more tricky, because again, we not only have the ticket code itself feeding over here, where we have the related ticket code and all those Boolean fields for the line item set up, that we say what line items are going to be applicable to that ticket.</w:t>
      </w:r>
      <w:r>
        <w:rPr>
          <w:color w:val="232330"/>
          <w:sz w:val="4.3mm"/>
          <w:szCs w:val="4.3mm"/>
          <w:rFonts w:ascii="Segoe UI" w:cs="Segoe UI" w:eastAsia="Segoe UI" w:hAnsi="Segoe UI"/>
        </w:rPr>
        <w:br/>
        <w:t xml:space="preserve">But then we also have the all product codes again, wrapping back around through this. So we feed it saying it also needs to be one of those product codes for that to be applicable as well.</w:t>
      </w:r>
      <w:r>
        <w:rPr>
          <w:color w:val="232330"/>
          <w:sz w:val="4.3mm"/>
          <w:szCs w:val="4.3mm"/>
          <w:rFonts w:ascii="Segoe UI" w:cs="Segoe UI" w:eastAsia="Segoe UI" w:hAnsi="Segoe UI"/>
        </w:rPr>
        <w:br/>
        <w:t xml:space="preserve">And then we look down at the, when we look down at the line item, and I just realized that I'm not actually showing my small window. So if you guys had any questions, I wouldn't see your hands. I apologize.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lsectsciu_6rbapj5umr.png"/><Relationship Id="rId7" Type="http://schemas.openxmlformats.org/officeDocument/2006/relationships/image" Target="media/02de2-xwmc_gqks5akama.png"/><Relationship Id="rId8" Type="http://schemas.openxmlformats.org/officeDocument/2006/relationships/image" Target="media/axcolvhwmdrlzn_0xx9qk.png"/><Relationship Id="rId9" Type="http://schemas.openxmlformats.org/officeDocument/2006/relationships/image" Target="media/4hsbr-n-8nyxuoh5x8mir.png"/><Relationship Id="rId10" Type="http://schemas.openxmlformats.org/officeDocument/2006/relationships/image" Target="media/cn2l8-zr-l9gypfakdhbu.png"/><Relationship Id="rId11" Type="http://schemas.openxmlformats.org/officeDocument/2006/relationships/image" Target="media/_na4q-7n5byavroreyffa.png"/><Relationship Id="rId12" Type="http://schemas.openxmlformats.org/officeDocument/2006/relationships/image" Target="media/xpv-dbz_tbiaou0pdupgk.png"/><Relationship Id="rId13" Type="http://schemas.openxmlformats.org/officeDocument/2006/relationships/image" Target="media/tberedv-yymkaqmum67tv.png"/><Relationship Id="rId14" Type="http://schemas.openxmlformats.org/officeDocument/2006/relationships/image" Target="media/xd8knlckccqfzzhwbywzm.png"/><Relationship Id="rId15" Type="http://schemas.openxmlformats.org/officeDocument/2006/relationships/image" Target="media/orradxbnv5addzxncjr9b.png"/><Relationship Id="rId16" Type="http://schemas.openxmlformats.org/officeDocument/2006/relationships/image" Target="media/n0q5sylvhvnmjwkiqlmq_.png"/><Relationship Id="rId17" Type="http://schemas.openxmlformats.org/officeDocument/2006/relationships/image" Target="media/6bh5vv6newfji_-nqbbxi.png"/><Relationship Id="rId18" Type="http://schemas.openxmlformats.org/officeDocument/2006/relationships/image" Target="media/kvjfzcpjnx3egiknybz7c.png"/><Relationship Id="rId19" Type="http://schemas.openxmlformats.org/officeDocument/2006/relationships/image" Target="media/0fefeosj6fujrsawwpf1e.png"/><Relationship Id="rId20" Type="http://schemas.openxmlformats.org/officeDocument/2006/relationships/image" Target="media/kad2k1gf4o35es7fjnabv.png"/><Relationship Id="rId21" Type="http://schemas.openxmlformats.org/officeDocument/2006/relationships/image" Target="media/pd2vsgkeirlxzbby1asys.png"/><Relationship Id="rId22" Type="http://schemas.openxmlformats.org/officeDocument/2006/relationships/image" Target="media/atwtlphklgu5qjfzhwhw3.png"/><Relationship Id="rId23" Type="http://schemas.openxmlformats.org/officeDocument/2006/relationships/image" Target="media/ofhj6ebmhedwcrc4wyjcy.png"/><Relationship Id="rId24" Type="http://schemas.openxmlformats.org/officeDocument/2006/relationships/image" Target="media/udlu1z7qbac4n-dutdm3t.png"/><Relationship Id="rId25" Type="http://schemas.openxmlformats.org/officeDocument/2006/relationships/image" Target="media/utah99spguud9elrc3t-2.png"/><Relationship Id="rId26" Type="http://schemas.openxmlformats.org/officeDocument/2006/relationships/image" Target="media/3am5zat3ziphh0xxepfsa.png"/><Relationship Id="rId27" Type="http://schemas.openxmlformats.org/officeDocument/2006/relationships/image" Target="media/j-bo8dscjypcbtkaxjwfm.png"/><Relationship Id="rId28" Type="http://schemas.openxmlformats.org/officeDocument/2006/relationships/image" Target="media/yxtcl4b5r-8ovpjo3evcl.png"/><Relationship Id="rId29" Type="http://schemas.openxmlformats.org/officeDocument/2006/relationships/image" Target="media/nsajl8-bqwlc4wo8sqlo6.png"/><Relationship Id="rId30" Type="http://schemas.openxmlformats.org/officeDocument/2006/relationships/image" Target="media/iswkcqihgd-zuomntrtur.png"/><Relationship Id="rId31" Type="http://schemas.openxmlformats.org/officeDocument/2006/relationships/image" Target="media/oqidxeutw2pj9rmy3pl1r.png"/><Relationship Id="rId32" Type="http://schemas.openxmlformats.org/officeDocument/2006/relationships/image" Target="media/c2nzabokks8gkhv4om_bh.png"/><Relationship Id="rId33" Type="http://schemas.openxmlformats.org/officeDocument/2006/relationships/image" Target="media/ojgygs7dpqqzqk2qvyyt_.png"/><Relationship Id="rId34" Type="http://schemas.openxmlformats.org/officeDocument/2006/relationships/image" Target="media/omjnlsrmcabbajtejs8mw.png"/><Relationship Id="rId35" Type="http://schemas.openxmlformats.org/officeDocument/2006/relationships/image" Target="media/aedpppglncezr4zisk4se.png"/><Relationship Id="rId36" Type="http://schemas.openxmlformats.org/officeDocument/2006/relationships/image" Target="media/l-ff0_nipur5dqerlyobf.png"/><Relationship Id="rId37" Type="http://schemas.openxmlformats.org/officeDocument/2006/relationships/image" Target="media/1whekw7jtz9npymxmwqo4.png"/><Relationship Id="rId38" Type="http://schemas.openxmlformats.org/officeDocument/2006/relationships/image" Target="media/2gjzdyhckvx-iveg2yk7s.png"/><Relationship Id="rId39" Type="http://schemas.openxmlformats.org/officeDocument/2006/relationships/image" Target="media/8_xopcaqxdgdowimsmbhi.png"/><Relationship Id="rId40" Type="http://schemas.openxmlformats.org/officeDocument/2006/relationships/image" Target="media/gbwcbqmvx_5xcv2itguej.png"/><Relationship Id="rId41" Type="http://schemas.openxmlformats.org/officeDocument/2006/relationships/image" Target="media/upesewqcn_k2is4lrncp3.png"/><Relationship Id="rId42" Type="http://schemas.openxmlformats.org/officeDocument/2006/relationships/image" Target="media/whqeh6wmy4jxeu2omb2o8.png"/><Relationship Id="rId43" Type="http://schemas.openxmlformats.org/officeDocument/2006/relationships/image" Target="media/ijtksmdwpo13m74zsdlgn.png"/><Relationship Id="rId44" Type="http://schemas.openxmlformats.org/officeDocument/2006/relationships/image" Target="media/hu6hvyrvrchale1f59heq.png"/><Relationship Id="rId45" Type="http://schemas.openxmlformats.org/officeDocument/2006/relationships/image" Target="media/cjrp3ger1gwmurue7u5xe.png"/><Relationship Id="rId46" Type="http://schemas.openxmlformats.org/officeDocument/2006/relationships/image" Target="media/ixbu2yy_vms3faj5s7qbe.png"/><Relationship Id="rId47" Type="http://schemas.openxmlformats.org/officeDocument/2006/relationships/image" Target="media/a51di4aitkrj3sv5m5ho9.png"/><Relationship Id="rId48" Type="http://schemas.openxmlformats.org/officeDocument/2006/relationships/image" Target="media/qoc5cdfe15zheqkimqqaw.png"/><Relationship Id="rId49" Type="http://schemas.openxmlformats.org/officeDocument/2006/relationships/image" Target="media/5mcg4xya0z9gg_iial1np.png"/><Relationship Id="rId50" Type="http://schemas.openxmlformats.org/officeDocument/2006/relationships/image" Target="media/ipmbepxdvdif7fefssudx.png"/><Relationship Id="rId51" Type="http://schemas.openxmlformats.org/officeDocument/2006/relationships/image" Target="media/t8vgvogitxaoy4bzdjk54.png"/><Relationship Id="rId52" Type="http://schemas.openxmlformats.org/officeDocument/2006/relationships/image" Target="media/j09e0j7cjfslmxyh3hw1k.png"/><Relationship Id="rId53" Type="http://schemas.openxmlformats.org/officeDocument/2006/relationships/image" Target="media/uagjpkbiqp9fblvh0l1yu.png"/><Relationship Id="rId54" Type="http://schemas.openxmlformats.org/officeDocument/2006/relationships/image" Target="media/jw4xxbzl1ny1odnlmn0xx.png"/><Relationship Id="rId55" Type="http://schemas.openxmlformats.org/officeDocument/2006/relationships/image" Target="media/dyrj-0yb97tr3bbwyuvux.png"/><Relationship Id="rId56" Type="http://schemas.openxmlformats.org/officeDocument/2006/relationships/image" Target="media/ccjmstolswaddbqqxt56j.png"/><Relationship Id="rId57" Type="http://schemas.openxmlformats.org/officeDocument/2006/relationships/image" Target="media/1u5tm3ssvwreprr8ovcpd.png"/><Relationship Id="rId58" Type="http://schemas.openxmlformats.org/officeDocument/2006/relationships/image" Target="media/wmn1mtoftcitv3qdmftm9.png"/><Relationship Id="rId59" Type="http://schemas.openxmlformats.org/officeDocument/2006/relationships/image" Target="media/gzqnwxdq6fsiv3cw8rx2f.png"/><Relationship Id="rId60" Type="http://schemas.openxmlformats.org/officeDocument/2006/relationships/image" Target="media/1ts9ub1moobe2csresj8a.png"/><Relationship Id="rId61" Type="http://schemas.openxmlformats.org/officeDocument/2006/relationships/image" Target="media/ufr0dxpylcvckftjsrqga.png"/><Relationship Id="rId62" Type="http://schemas.openxmlformats.org/officeDocument/2006/relationships/image" Target="media/6dhyzbbg6suhqtwlwl3_z.png"/><Relationship Id="rId63" Type="http://schemas.openxmlformats.org/officeDocument/2006/relationships/image" Target="media/bvwc0hhv5tfhafgwycnk0.png"/><Relationship Id="rId64" Type="http://schemas.openxmlformats.org/officeDocument/2006/relationships/image" Target="media/4cbiwhgh6_netwhyjanxw.png"/><Relationship Id="rId65" Type="http://schemas.openxmlformats.org/officeDocument/2006/relationships/image" Target="media/98u29mz-nsjzcznaj8big.png"/><Relationship Id="rId66" Type="http://schemas.openxmlformats.org/officeDocument/2006/relationships/image" Target="media/u0xxcofnr-8yge9vxafqp.png"/><Relationship Id="rId67" Type="http://schemas.openxmlformats.org/officeDocument/2006/relationships/image" Target="media/4jmei7sasbfjpa7vqszdy.png"/><Relationship Id="rId68" Type="http://schemas.openxmlformats.org/officeDocument/2006/relationships/image" Target="media/izhfirwvkcbslgo00heap.png"/><Relationship Id="rId69" Type="http://schemas.openxmlformats.org/officeDocument/2006/relationships/image" Target="media/umwu958bqy3aaanlbavvb.png"/><Relationship Id="rId70" Type="http://schemas.openxmlformats.org/officeDocument/2006/relationships/image" Target="media/kpzebtj82w7od0qtihk4h.png"/><Relationship Id="rId71" Type="http://schemas.openxmlformats.org/officeDocument/2006/relationships/image" Target="media/cjt_j-2mjs3edhx8q40r4.png"/><Relationship Id="rId72" Type="http://schemas.openxmlformats.org/officeDocument/2006/relationships/image" Target="media/dqnbif8epauvym3l0isgn.png"/><Relationship Id="rId73" Type="http://schemas.openxmlformats.org/officeDocument/2006/relationships/image" Target="media/bits5kyctrhwls5dziped.png"/><Relationship Id="rId74" Type="http://schemas.openxmlformats.org/officeDocument/2006/relationships/image" Target="media/0g4n09m2wfrcc4j2uwnbi.png"/><Relationship Id="rId75" Type="http://schemas.openxmlformats.org/officeDocument/2006/relationships/image" Target="media/uiistlfh-6sals2_0dceo.png"/><Relationship Id="rId76" Type="http://schemas.openxmlformats.org/officeDocument/2006/relationships/image" Target="media/boiy1hjutxhpzap6oebcl.png"/><Relationship Id="rId77" Type="http://schemas.openxmlformats.org/officeDocument/2006/relationships/image" Target="media/lrzkke_br4bj40khlqh_j.png"/><Relationship Id="rId78" Type="http://schemas.openxmlformats.org/officeDocument/2006/relationships/image" Target="media/pz5uqlhghilkmh7nrcltw.png"/><Relationship Id="rId79" Type="http://schemas.openxmlformats.org/officeDocument/2006/relationships/image" Target="media/sw_e-bffk35suyqbuiaiq.png"/><Relationship Id="rId80" Type="http://schemas.openxmlformats.org/officeDocument/2006/relationships/image" Target="media/8mga1dq7ga27j6nzjtpde.png"/><Relationship Id="rId81" Type="http://schemas.openxmlformats.org/officeDocument/2006/relationships/image" Target="media/hjp8j3yc8g3uvtby2idnj.png"/><Relationship Id="rId82" Type="http://schemas.openxmlformats.org/officeDocument/2006/relationships/image" Target="media/i_cyl8svnkxzupt7e2fsk.png"/><Relationship Id="rId83" Type="http://schemas.openxmlformats.org/officeDocument/2006/relationships/image" Target="media/bcjiqs-7kqnrclrcqiis5.png"/><Relationship Id="rId84" Type="http://schemas.openxmlformats.org/officeDocument/2006/relationships/image" Target="media/0hcjzwzrooa7lv7ei8uwk.png"/><Relationship Id="rId85" Type="http://schemas.openxmlformats.org/officeDocument/2006/relationships/image" Target="media/b70gzvdefxykij_fiqgqx.png"/><Relationship Id="rId86" Type="http://schemas.openxmlformats.org/officeDocument/2006/relationships/image" Target="media/sshiqqks8watccmkajfpi.png"/><Relationship Id="rId87" Type="http://schemas.openxmlformats.org/officeDocument/2006/relationships/image" Target="media/dewalf1fjzn2qn2x4o9fj.png"/><Relationship Id="rId88" Type="http://schemas.openxmlformats.org/officeDocument/2006/relationships/image" Target="media/fiacc7qy5mevdeanlnfak.png"/><Relationship Id="rId89" Type="http://schemas.openxmlformats.org/officeDocument/2006/relationships/image" Target="media/r0kb6c4lhzisvkk2xcerv.png"/><Relationship Id="rId90" Type="http://schemas.openxmlformats.org/officeDocument/2006/relationships/image" Target="media/g9bgslrdosbsrrkaiu46y.png"/><Relationship Id="rId91" Type="http://schemas.openxmlformats.org/officeDocument/2006/relationships/image" Target="media/cmyxv5qvabqtv3usa8stq.png"/><Relationship Id="rId92" Type="http://schemas.openxmlformats.org/officeDocument/2006/relationships/image" Target="media/nv-ewphx86ibc2tpewqdq.png"/><Relationship Id="rId93" Type="http://schemas.openxmlformats.org/officeDocument/2006/relationships/image" Target="media/e4jr6jvub3lrbhh80ukn5.png"/><Relationship Id="rId94" Type="http://schemas.openxmlformats.org/officeDocument/2006/relationships/image" Target="media/iagj6m2dqd0rkhmfvu9qf.png"/><Relationship Id="rId95" Type="http://schemas.openxmlformats.org/officeDocument/2006/relationships/image" Target="media/yllafb2aucvydflf-ntsw.png"/><Relationship Id="rId96" Type="http://schemas.openxmlformats.org/officeDocument/2006/relationships/image" Target="media/dalhllwnfehmhk0mnngwf.png"/><Relationship Id="rId97" Type="http://schemas.openxmlformats.org/officeDocument/2006/relationships/image" Target="media/8gvedapntjc2350jkvb_o.png"/><Relationship Id="rId98" Type="http://schemas.openxmlformats.org/officeDocument/2006/relationships/image" Target="media/esmz67dnkzva4hhbiwuc5.png"/><Relationship Id="rId99" Type="http://schemas.openxmlformats.org/officeDocument/2006/relationships/image" Target="media/_3rny1lqqdmcvyky5zmk0.png"/><Relationship Id="rId100" Type="http://schemas.openxmlformats.org/officeDocument/2006/relationships/image" Target="media/yw_q5uwjianjvmp4d6whs.png"/><Relationship Id="rId101" Type="http://schemas.openxmlformats.org/officeDocument/2006/relationships/image" Target="media/wyikxossk49y-7si8nifm.png"/><Relationship Id="rId102" Type="http://schemas.openxmlformats.org/officeDocument/2006/relationships/image" Target="media/mrkmqyk31sgjmdde7cegs.png"/><Relationship Id="rId103" Type="http://schemas.openxmlformats.org/officeDocument/2006/relationships/image" Target="media/yyhimvv3izl84yjrballt.png"/><Relationship Id="rId104" Type="http://schemas.openxmlformats.org/officeDocument/2006/relationships/image" Target="media/qgpdwgodd7vgqdhezrre0.png"/><Relationship Id="rId105" Type="http://schemas.openxmlformats.org/officeDocument/2006/relationships/image" Target="media/-eeafrouudvovnoo020-f.png"/><Relationship Id="rId106" Type="http://schemas.openxmlformats.org/officeDocument/2006/relationships/image" Target="media/h3fp7zw9pak469le446sf.png"/><Relationship Id="rId107" Type="http://schemas.openxmlformats.org/officeDocument/2006/relationships/image" Target="media/awyq8wg6fvyji_yybgzul.png"/><Relationship Id="rId108" Type="http://schemas.openxmlformats.org/officeDocument/2006/relationships/image" Target="media/urpls9era0uj6qp1wtkwy.png"/><Relationship Id="rId109" Type="http://schemas.openxmlformats.org/officeDocument/2006/relationships/image" Target="media/l3a8tbuwre8zdlsrs_b-5.png"/><Relationship Id="rId110" Type="http://schemas.openxmlformats.org/officeDocument/2006/relationships/image" Target="media/z6cmct4lm2yrocudglmfb.png"/><Relationship Id="rId111" Type="http://schemas.openxmlformats.org/officeDocument/2006/relationships/image" Target="media/tiisc8vdkymy4n8zzqmjx.png"/><Relationship Id="rId112" Type="http://schemas.openxmlformats.org/officeDocument/2006/relationships/image" Target="media/5shwfuxeymdijt3fpowvj.png"/><Relationship Id="rId113" Type="http://schemas.openxmlformats.org/officeDocument/2006/relationships/image" Target="media/itzlppkfztakjbya_c-8g.png"/><Relationship Id="rId114" Type="http://schemas.openxmlformats.org/officeDocument/2006/relationships/image" Target="media/b9vfoo-89b4gkokof2kib.png"/><Relationship Id="rId115" Type="http://schemas.openxmlformats.org/officeDocument/2006/relationships/image" Target="media/ffqksurmhmvonf9iqw6nl.png"/><Relationship Id="rId116" Type="http://schemas.openxmlformats.org/officeDocument/2006/relationships/image" Target="media/8g8hbojynhsyqdtlvsa36.png"/><Relationship Id="rId117" Type="http://schemas.openxmlformats.org/officeDocument/2006/relationships/image" Target="media/vmblaruy6ctok4ktdycsh.png"/><Relationship Id="rId118" Type="http://schemas.openxmlformats.org/officeDocument/2006/relationships/image" Target="media/ym06_v0wo5zmagazs8axe.png"/><Relationship Id="rId119" Type="http://schemas.openxmlformats.org/officeDocument/2006/relationships/image" Target="media/6qcvjfgsa5v29y-a4tn6a.png"/><Relationship Id="rId120" Type="http://schemas.openxmlformats.org/officeDocument/2006/relationships/image" Target="media/jm4pmypho-mspw_wiqjnf.png"/><Relationship Id="rId121" Type="http://schemas.openxmlformats.org/officeDocument/2006/relationships/image" Target="media/34mnzhjxxwn7okgzloipt.png"/><Relationship Id="rId122" Type="http://schemas.openxmlformats.org/officeDocument/2006/relationships/image" Target="media/betwoqtd5rayyyamsfv0d.png"/><Relationship Id="rId123" Type="http://schemas.openxmlformats.org/officeDocument/2006/relationships/image" Target="media/9pb2f7uby9otwbykkrj9x.png"/><Relationship Id="rId124" Type="http://schemas.openxmlformats.org/officeDocument/2006/relationships/image" Target="media/vh4ilmdgej2h1hfbil43o.png"/><Relationship Id="rId125" Type="http://schemas.openxmlformats.org/officeDocument/2006/relationships/image" Target="media/v0ydncsthctvj6sbjeln9.png"/><Relationship Id="rId126" Type="http://schemas.openxmlformats.org/officeDocument/2006/relationships/image" Target="media/h6y_sgyw3fpwqbytsemtc.png"/><Relationship Id="rId127" Type="http://schemas.openxmlformats.org/officeDocument/2006/relationships/image" Target="media/c1kd-w2a-5dtxqp3zpr3q.png"/><Relationship Id="rId128" Type="http://schemas.openxmlformats.org/officeDocument/2006/relationships/image" Target="media/6a27hnfprmrxq9hjxr03o.png"/><Relationship Id="rId129" Type="http://schemas.openxmlformats.org/officeDocument/2006/relationships/image" Target="media/m4x-woblms2lvkkzudtnr.png"/><Relationship Id="rId130" Type="http://schemas.openxmlformats.org/officeDocument/2006/relationships/image" Target="media/zyyqmiqivh93umkhzlvck.png"/><Relationship Id="rId131" Type="http://schemas.openxmlformats.org/officeDocument/2006/relationships/image" Target="media/kpgcfvkpkjhbyvsmd7gpx.png"/><Relationship Id="rId132" Type="http://schemas.openxmlformats.org/officeDocument/2006/relationships/image" Target="media/l2gt4f751kxgos0ujtane.png"/><Relationship Id="rId133" Type="http://schemas.openxmlformats.org/officeDocument/2006/relationships/image" Target="media/n_6082xk25ztvb06yyr72.png"/><Relationship Id="rId134" Type="http://schemas.openxmlformats.org/officeDocument/2006/relationships/image" Target="media/ztlvuztbgphlo72woxyim.png"/><Relationship Id="rId135" Type="http://schemas.openxmlformats.org/officeDocument/2006/relationships/image" Target="media/bj1onl9hietoyp3ecflny.png"/><Relationship Id="rId136" Type="http://schemas.openxmlformats.org/officeDocument/2006/relationships/image" Target="media/jaz_luqlj3d891w7fzvqt.png"/><Relationship Id="rId137" Type="http://schemas.openxmlformats.org/officeDocument/2006/relationships/image" Target="media/cguctdmfk4gphvbpv0j2z.png"/><Relationship Id="rId138" Type="http://schemas.openxmlformats.org/officeDocument/2006/relationships/image" Target="media/28alx0fkk2ghtnxyxmwyd.png"/><Relationship Id="rId139" Type="http://schemas.openxmlformats.org/officeDocument/2006/relationships/image" Target="media/rvlkir2uoxmrco7alzloa.png"/><Relationship Id="rId140" Type="http://schemas.openxmlformats.org/officeDocument/2006/relationships/image" Target="media/j7bxfpj90zgmx6ndehix7.png"/><Relationship Id="rId141" Type="http://schemas.openxmlformats.org/officeDocument/2006/relationships/image" Target="media/imzy2e5pw5gixp5rb3dhl.png"/><Relationship Id="rId142" Type="http://schemas.openxmlformats.org/officeDocument/2006/relationships/image" Target="media/vvheblvykipxj3kxkvlur.png"/><Relationship Id="rId143" Type="http://schemas.openxmlformats.org/officeDocument/2006/relationships/image" Target="media/_koetggel62gihfcar9nj.png"/><Relationship Id="rId144" Type="http://schemas.openxmlformats.org/officeDocument/2006/relationships/image" Target="media/f37at7lpuwbo8mf-jpplm.png"/><Relationship Id="rId145" Type="http://schemas.openxmlformats.org/officeDocument/2006/relationships/image" Target="media/wymccywsjygfcysa3nhqr.png"/><Relationship Id="rId146" Type="http://schemas.openxmlformats.org/officeDocument/2006/relationships/image" Target="media/x8yhqbjkv-zzhptjnkwzj.png"/><Relationship Id="rId147" Type="http://schemas.openxmlformats.org/officeDocument/2006/relationships/image" Target="media/fbbfjp_i67a_nuz--z0lx.png"/><Relationship Id="rId148" Type="http://schemas.openxmlformats.org/officeDocument/2006/relationships/image" Target="media/cjbq1xy1mec7bmw_hcu5s.png"/><Relationship Id="rId149" Type="http://schemas.openxmlformats.org/officeDocument/2006/relationships/image" Target="media/v_vfocu6pics_dqy738ru.png"/><Relationship Id="rId150" Type="http://schemas.openxmlformats.org/officeDocument/2006/relationships/image" Target="media/1vitxj_ekg_dcupp0blp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2026-05-21T01:38:14.498Z</dcterms:created>
  <dcterms:modified xsi:type="dcterms:W3CDTF">2026-05-21T01:38:14.498Z</dcterms:modified>
</cp:coreProperties>
</file>

<file path=docProps/custom.xml><?xml version="1.0" encoding="utf-8"?>
<Properties xmlns="http://schemas.openxmlformats.org/officeDocument/2006/custom-properties" xmlns:vt="http://schemas.openxmlformats.org/officeDocument/2006/docPropsVTypes"/>
</file>