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10869767" w:rsidR="001609EC" w:rsidRDefault="00542EDB" w:rsidP="001609EC">
      <w:r>
        <w:t xml:space="preserve"> </w:t>
      </w:r>
    </w:p>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7CF7B728" w:rsidR="002429F1" w:rsidRPr="008C2B77" w:rsidRDefault="00171F38" w:rsidP="0090787B">
      <w:pPr>
        <w:pStyle w:val="ZTERSTitle"/>
      </w:pPr>
      <w:r>
        <w:t>&lt;</w:t>
      </w:r>
      <w:r w:rsidR="00BA23E5">
        <w:t>zsight</w:t>
      </w:r>
      <w:r>
        <w:t xml:space="preserve">&gt; </w:t>
      </w:r>
      <w:r w:rsidR="00BA23E5">
        <w:t>zsight tech         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408"/>
      </w:tblGrid>
      <w:tr w:rsidR="008C2B77" w:rsidRPr="008C2B77" w14:paraId="3FE20F3B" w14:textId="77777777" w:rsidTr="00BA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3780" w:type="dxa"/>
          </w:tcPr>
          <w:p w14:paraId="65C489A9" w14:textId="7C65F58B" w:rsidR="008C2B77" w:rsidRPr="008C2B77" w:rsidRDefault="00BA23E5" w:rsidP="000450B0">
            <w:pPr>
              <w:rPr>
                <w:sz w:val="20"/>
                <w:szCs w:val="20"/>
              </w:rPr>
            </w:pPr>
            <w:r>
              <w:rPr>
                <w:sz w:val="20"/>
                <w:szCs w:val="20"/>
              </w:rPr>
              <w:t>DigDev_ZSight_</w:t>
            </w:r>
            <w:r w:rsidRPr="008C2B77">
              <w:rPr>
                <w:sz w:val="20"/>
                <w:szCs w:val="20"/>
              </w:rPr>
              <w:t>U</w:t>
            </w:r>
            <w:r>
              <w:rPr>
                <w:sz w:val="20"/>
                <w:szCs w:val="20"/>
              </w:rPr>
              <w:t>ser_Guide_U</w:t>
            </w:r>
            <w:r w:rsidR="005F1F5F">
              <w:rPr>
                <w:sz w:val="20"/>
                <w:szCs w:val="20"/>
              </w:rPr>
              <w:t>ser_Guide</w:t>
            </w:r>
            <w:r>
              <w:rPr>
                <w:sz w:val="20"/>
                <w:szCs w:val="20"/>
              </w:rPr>
              <w:t>_v1.</w:t>
            </w:r>
            <w:r w:rsidR="00D93BC9">
              <w:rPr>
                <w:sz w:val="20"/>
                <w:szCs w:val="20"/>
              </w:rPr>
              <w:t>1</w:t>
            </w:r>
          </w:p>
        </w:tc>
      </w:tr>
      <w:tr w:rsidR="008C2B77" w:rsidRPr="008C2B77" w14:paraId="0EA7153F" w14:textId="77777777" w:rsidTr="00BA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3780" w:type="dxa"/>
          </w:tcPr>
          <w:p w14:paraId="69481DAB" w14:textId="34A0666D" w:rsidR="008C2B77" w:rsidRPr="008C2B77" w:rsidRDefault="00BA23E5" w:rsidP="000450B0">
            <w:pPr>
              <w:rPr>
                <w:sz w:val="20"/>
                <w:szCs w:val="20"/>
              </w:rPr>
            </w:pPr>
            <w:r>
              <w:rPr>
                <w:sz w:val="20"/>
                <w:szCs w:val="20"/>
              </w:rPr>
              <w:t>ZSight</w:t>
            </w:r>
          </w:p>
        </w:tc>
      </w:tr>
      <w:tr w:rsidR="008C2B77" w:rsidRPr="008C2B77" w14:paraId="373EEBE1" w14:textId="77777777" w:rsidTr="00BA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3780" w:type="dxa"/>
          </w:tcPr>
          <w:p w14:paraId="42CC6B58" w14:textId="0BE635E0" w:rsidR="008C2B77" w:rsidRPr="008C2B77" w:rsidRDefault="00BA23E5" w:rsidP="000450B0">
            <w:pPr>
              <w:rPr>
                <w:sz w:val="20"/>
                <w:szCs w:val="20"/>
              </w:rPr>
            </w:pPr>
            <w:r>
              <w:rPr>
                <w:sz w:val="20"/>
                <w:szCs w:val="20"/>
              </w:rPr>
              <w:t>QA</w:t>
            </w:r>
          </w:p>
        </w:tc>
      </w:tr>
      <w:tr w:rsidR="008C2B77" w:rsidRPr="008C2B77" w14:paraId="2E1F57F5" w14:textId="77777777" w:rsidTr="00BA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378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1F8304F1" w14:textId="0EE5E45F" w:rsidR="00741061" w:rsidRPr="008C2B77" w:rsidRDefault="00741061" w:rsidP="00741061">
      <w:pPr>
        <w:pStyle w:val="NoSpacing"/>
      </w:pPr>
    </w:p>
    <w:p w14:paraId="0315358B" w14:textId="77777777" w:rsidR="00741061" w:rsidRPr="008C2B77" w:rsidRDefault="00741061" w:rsidP="00741061">
      <w:pPr>
        <w:pStyle w:val="NoSpacing"/>
      </w:pPr>
    </w:p>
    <w:sdt>
      <w:sdtPr>
        <w:rPr>
          <w:rFonts w:eastAsiaTheme="minorHAnsi" w:cstheme="minorBidi"/>
          <w:b w:val="0"/>
          <w:caps w:val="0"/>
          <w:color w:val="auto"/>
          <w:kern w:val="2"/>
          <w:sz w:val="22"/>
          <w:szCs w:val="22"/>
          <w14:ligatures w14:val="standardContextual"/>
        </w:rPr>
        <w:id w:val="1943255742"/>
        <w:docPartObj>
          <w:docPartGallery w:val="Table of Contents"/>
          <w:docPartUnique/>
        </w:docPartObj>
      </w:sdtPr>
      <w:sdtEndPr>
        <w:rPr>
          <w:bCs/>
          <w:noProof/>
        </w:rPr>
      </w:sdtEndPr>
      <w:sdtContent>
        <w:p w14:paraId="2980F49C" w14:textId="0E3C49DA" w:rsidR="00E13E25" w:rsidRDefault="00E13E25">
          <w:pPr>
            <w:pStyle w:val="TOCHeading"/>
          </w:pPr>
          <w:r>
            <w:t>Contents</w:t>
          </w:r>
        </w:p>
        <w:p w14:paraId="5FEB6117" w14:textId="48B50E79" w:rsidR="00BB6F17" w:rsidRDefault="00E13E25">
          <w:pPr>
            <w:pStyle w:val="TOC1"/>
            <w:rPr>
              <w:rFonts w:asciiTheme="minorHAnsi" w:eastAsiaTheme="minorEastAsia" w:hAnsiTheme="minorHAnsi"/>
              <w:b w:val="0"/>
              <w:caps w:val="0"/>
              <w:sz w:val="24"/>
              <w:szCs w:val="24"/>
            </w:rPr>
          </w:pPr>
          <w:r>
            <w:fldChar w:fldCharType="begin"/>
          </w:r>
          <w:r>
            <w:instrText xml:space="preserve"> TOC \o "1-3" \h \z \u </w:instrText>
          </w:r>
          <w:r>
            <w:fldChar w:fldCharType="separate"/>
          </w:r>
          <w:hyperlink w:anchor="_Toc235381289" w:history="1">
            <w:r w:rsidR="00BB6F17" w:rsidRPr="00ED199C">
              <w:rPr>
                <w:rStyle w:val="Hyperlink"/>
              </w:rPr>
              <w:t>1</w:t>
            </w:r>
            <w:r w:rsidR="00BB6F17">
              <w:rPr>
                <w:rFonts w:asciiTheme="minorHAnsi" w:eastAsiaTheme="minorEastAsia" w:hAnsiTheme="minorHAnsi"/>
                <w:b w:val="0"/>
                <w:caps w:val="0"/>
                <w:sz w:val="24"/>
                <w:szCs w:val="24"/>
              </w:rPr>
              <w:tab/>
            </w:r>
            <w:r w:rsidR="00BB6F17" w:rsidRPr="00ED199C">
              <w:rPr>
                <w:rStyle w:val="Hyperlink"/>
              </w:rPr>
              <w:t>DOCUMENT INFORMATION</w:t>
            </w:r>
            <w:r w:rsidR="00BB6F17">
              <w:rPr>
                <w:webHidden/>
              </w:rPr>
              <w:tab/>
            </w:r>
            <w:r w:rsidR="00BB6F17">
              <w:rPr>
                <w:webHidden/>
              </w:rPr>
              <w:fldChar w:fldCharType="begin"/>
            </w:r>
            <w:r w:rsidR="00BB6F17">
              <w:rPr>
                <w:webHidden/>
              </w:rPr>
              <w:instrText xml:space="preserve"> PAGEREF _Toc235381289 \h </w:instrText>
            </w:r>
            <w:r w:rsidR="00BB6F17">
              <w:rPr>
                <w:webHidden/>
              </w:rPr>
            </w:r>
            <w:r w:rsidR="00BB6F17">
              <w:rPr>
                <w:webHidden/>
              </w:rPr>
              <w:fldChar w:fldCharType="separate"/>
            </w:r>
            <w:r w:rsidR="00BB6F17">
              <w:rPr>
                <w:webHidden/>
              </w:rPr>
              <w:t>4</w:t>
            </w:r>
            <w:r w:rsidR="00BB6F17">
              <w:rPr>
                <w:webHidden/>
              </w:rPr>
              <w:fldChar w:fldCharType="end"/>
            </w:r>
          </w:hyperlink>
        </w:p>
        <w:p w14:paraId="63F89C99" w14:textId="43C4BE6B" w:rsidR="00BB6F17" w:rsidRDefault="00BB6F17">
          <w:pPr>
            <w:pStyle w:val="TOC2"/>
            <w:rPr>
              <w:rFonts w:asciiTheme="minorHAnsi" w:eastAsiaTheme="minorEastAsia" w:hAnsiTheme="minorHAnsi"/>
              <w:noProof/>
              <w:sz w:val="24"/>
              <w:szCs w:val="24"/>
            </w:rPr>
          </w:pPr>
          <w:hyperlink w:anchor="_Toc235381290" w:history="1">
            <w:r w:rsidRPr="00ED199C">
              <w:rPr>
                <w:rStyle w:val="Hyperlink"/>
                <w:noProof/>
              </w:rPr>
              <w:t>1.1</w:t>
            </w:r>
            <w:r>
              <w:rPr>
                <w:rFonts w:asciiTheme="minorHAnsi" w:eastAsiaTheme="minorEastAsia" w:hAnsiTheme="minorHAnsi"/>
                <w:noProof/>
                <w:sz w:val="24"/>
                <w:szCs w:val="24"/>
              </w:rPr>
              <w:tab/>
            </w:r>
            <w:r w:rsidRPr="00ED199C">
              <w:rPr>
                <w:rStyle w:val="Hyperlink"/>
                <w:noProof/>
              </w:rPr>
              <w:t>Validation</w:t>
            </w:r>
            <w:r>
              <w:rPr>
                <w:noProof/>
                <w:webHidden/>
              </w:rPr>
              <w:tab/>
            </w:r>
            <w:r>
              <w:rPr>
                <w:noProof/>
                <w:webHidden/>
              </w:rPr>
              <w:fldChar w:fldCharType="begin"/>
            </w:r>
            <w:r>
              <w:rPr>
                <w:noProof/>
                <w:webHidden/>
              </w:rPr>
              <w:instrText xml:space="preserve"> PAGEREF _Toc235381290 \h </w:instrText>
            </w:r>
            <w:r>
              <w:rPr>
                <w:noProof/>
                <w:webHidden/>
              </w:rPr>
            </w:r>
            <w:r>
              <w:rPr>
                <w:noProof/>
                <w:webHidden/>
              </w:rPr>
              <w:fldChar w:fldCharType="separate"/>
            </w:r>
            <w:r>
              <w:rPr>
                <w:noProof/>
                <w:webHidden/>
              </w:rPr>
              <w:t>4</w:t>
            </w:r>
            <w:r>
              <w:rPr>
                <w:noProof/>
                <w:webHidden/>
              </w:rPr>
              <w:fldChar w:fldCharType="end"/>
            </w:r>
          </w:hyperlink>
        </w:p>
        <w:p w14:paraId="539C9357" w14:textId="746A7160" w:rsidR="00BB6F17" w:rsidRDefault="00BB6F17">
          <w:pPr>
            <w:pStyle w:val="TOC2"/>
            <w:rPr>
              <w:rFonts w:asciiTheme="minorHAnsi" w:eastAsiaTheme="minorEastAsia" w:hAnsiTheme="minorHAnsi"/>
              <w:noProof/>
              <w:sz w:val="24"/>
              <w:szCs w:val="24"/>
            </w:rPr>
          </w:pPr>
          <w:hyperlink w:anchor="_Toc235381291" w:history="1">
            <w:r w:rsidRPr="00ED199C">
              <w:rPr>
                <w:rStyle w:val="Hyperlink"/>
                <w:noProof/>
              </w:rPr>
              <w:t>1.2</w:t>
            </w:r>
            <w:r>
              <w:rPr>
                <w:rFonts w:asciiTheme="minorHAnsi" w:eastAsiaTheme="minorEastAsia" w:hAnsiTheme="minorHAnsi"/>
                <w:noProof/>
                <w:sz w:val="24"/>
                <w:szCs w:val="24"/>
              </w:rPr>
              <w:tab/>
            </w:r>
            <w:r w:rsidRPr="00ED199C">
              <w:rPr>
                <w:rStyle w:val="Hyperlink"/>
                <w:noProof/>
              </w:rPr>
              <w:t>Document Distribution</w:t>
            </w:r>
            <w:r>
              <w:rPr>
                <w:noProof/>
                <w:webHidden/>
              </w:rPr>
              <w:tab/>
            </w:r>
            <w:r>
              <w:rPr>
                <w:noProof/>
                <w:webHidden/>
              </w:rPr>
              <w:fldChar w:fldCharType="begin"/>
            </w:r>
            <w:r>
              <w:rPr>
                <w:noProof/>
                <w:webHidden/>
              </w:rPr>
              <w:instrText xml:space="preserve"> PAGEREF _Toc235381291 \h </w:instrText>
            </w:r>
            <w:r>
              <w:rPr>
                <w:noProof/>
                <w:webHidden/>
              </w:rPr>
            </w:r>
            <w:r>
              <w:rPr>
                <w:noProof/>
                <w:webHidden/>
              </w:rPr>
              <w:fldChar w:fldCharType="separate"/>
            </w:r>
            <w:r>
              <w:rPr>
                <w:noProof/>
                <w:webHidden/>
              </w:rPr>
              <w:t>4</w:t>
            </w:r>
            <w:r>
              <w:rPr>
                <w:noProof/>
                <w:webHidden/>
              </w:rPr>
              <w:fldChar w:fldCharType="end"/>
            </w:r>
          </w:hyperlink>
        </w:p>
        <w:p w14:paraId="38CD50D0" w14:textId="4E6A1B65" w:rsidR="00BB6F17" w:rsidRDefault="00BB6F17">
          <w:pPr>
            <w:pStyle w:val="TOC2"/>
            <w:rPr>
              <w:rFonts w:asciiTheme="minorHAnsi" w:eastAsiaTheme="minorEastAsia" w:hAnsiTheme="minorHAnsi"/>
              <w:noProof/>
              <w:sz w:val="24"/>
              <w:szCs w:val="24"/>
            </w:rPr>
          </w:pPr>
          <w:hyperlink w:anchor="_Toc235381292" w:history="1">
            <w:r w:rsidRPr="00ED199C">
              <w:rPr>
                <w:rStyle w:val="Hyperlink"/>
                <w:noProof/>
              </w:rPr>
              <w:t>1.3</w:t>
            </w:r>
            <w:r>
              <w:rPr>
                <w:rFonts w:asciiTheme="minorHAnsi" w:eastAsiaTheme="minorEastAsia" w:hAnsiTheme="minorHAnsi"/>
                <w:noProof/>
                <w:sz w:val="24"/>
                <w:szCs w:val="24"/>
              </w:rPr>
              <w:tab/>
            </w:r>
            <w:r w:rsidRPr="00ED199C">
              <w:rPr>
                <w:rStyle w:val="Hyperlink"/>
                <w:noProof/>
              </w:rPr>
              <w:t>Version Control</w:t>
            </w:r>
            <w:r>
              <w:rPr>
                <w:noProof/>
                <w:webHidden/>
              </w:rPr>
              <w:tab/>
            </w:r>
            <w:r>
              <w:rPr>
                <w:noProof/>
                <w:webHidden/>
              </w:rPr>
              <w:fldChar w:fldCharType="begin"/>
            </w:r>
            <w:r>
              <w:rPr>
                <w:noProof/>
                <w:webHidden/>
              </w:rPr>
              <w:instrText xml:space="preserve"> PAGEREF _Toc235381292 \h </w:instrText>
            </w:r>
            <w:r>
              <w:rPr>
                <w:noProof/>
                <w:webHidden/>
              </w:rPr>
            </w:r>
            <w:r>
              <w:rPr>
                <w:noProof/>
                <w:webHidden/>
              </w:rPr>
              <w:fldChar w:fldCharType="separate"/>
            </w:r>
            <w:r>
              <w:rPr>
                <w:noProof/>
                <w:webHidden/>
              </w:rPr>
              <w:t>4</w:t>
            </w:r>
            <w:r>
              <w:rPr>
                <w:noProof/>
                <w:webHidden/>
              </w:rPr>
              <w:fldChar w:fldCharType="end"/>
            </w:r>
          </w:hyperlink>
        </w:p>
        <w:p w14:paraId="37A21E18" w14:textId="286D8C85" w:rsidR="00BB6F17" w:rsidRDefault="00BB6F17">
          <w:pPr>
            <w:pStyle w:val="TOC1"/>
            <w:rPr>
              <w:rFonts w:asciiTheme="minorHAnsi" w:eastAsiaTheme="minorEastAsia" w:hAnsiTheme="minorHAnsi"/>
              <w:b w:val="0"/>
              <w:caps w:val="0"/>
              <w:sz w:val="24"/>
              <w:szCs w:val="24"/>
            </w:rPr>
          </w:pPr>
          <w:hyperlink w:anchor="_Toc235381293" w:history="1">
            <w:r w:rsidRPr="00ED199C">
              <w:rPr>
                <w:rStyle w:val="Hyperlink"/>
              </w:rPr>
              <w:t>2</w:t>
            </w:r>
            <w:r>
              <w:rPr>
                <w:rFonts w:asciiTheme="minorHAnsi" w:eastAsiaTheme="minorEastAsia" w:hAnsiTheme="minorHAnsi"/>
                <w:b w:val="0"/>
                <w:caps w:val="0"/>
                <w:sz w:val="24"/>
                <w:szCs w:val="24"/>
              </w:rPr>
              <w:tab/>
            </w:r>
            <w:r w:rsidRPr="00ED199C">
              <w:rPr>
                <w:rStyle w:val="Hyperlink"/>
              </w:rPr>
              <w:t>PREFACE</w:t>
            </w:r>
            <w:r>
              <w:rPr>
                <w:webHidden/>
              </w:rPr>
              <w:tab/>
            </w:r>
            <w:r>
              <w:rPr>
                <w:webHidden/>
              </w:rPr>
              <w:fldChar w:fldCharType="begin"/>
            </w:r>
            <w:r>
              <w:rPr>
                <w:webHidden/>
              </w:rPr>
              <w:instrText xml:space="preserve"> PAGEREF _Toc235381293 \h </w:instrText>
            </w:r>
            <w:r>
              <w:rPr>
                <w:webHidden/>
              </w:rPr>
            </w:r>
            <w:r>
              <w:rPr>
                <w:webHidden/>
              </w:rPr>
              <w:fldChar w:fldCharType="separate"/>
            </w:r>
            <w:r>
              <w:rPr>
                <w:webHidden/>
              </w:rPr>
              <w:t>5</w:t>
            </w:r>
            <w:r>
              <w:rPr>
                <w:webHidden/>
              </w:rPr>
              <w:fldChar w:fldCharType="end"/>
            </w:r>
          </w:hyperlink>
        </w:p>
        <w:p w14:paraId="61695316" w14:textId="6269EDF9" w:rsidR="00BB6F17" w:rsidRDefault="00BB6F17">
          <w:pPr>
            <w:pStyle w:val="TOC2"/>
            <w:rPr>
              <w:rFonts w:asciiTheme="minorHAnsi" w:eastAsiaTheme="minorEastAsia" w:hAnsiTheme="minorHAnsi"/>
              <w:noProof/>
              <w:sz w:val="24"/>
              <w:szCs w:val="24"/>
            </w:rPr>
          </w:pPr>
          <w:hyperlink w:anchor="_Toc235381294" w:history="1">
            <w:r w:rsidRPr="00ED199C">
              <w:rPr>
                <w:rStyle w:val="Hyperlink"/>
                <w:noProof/>
              </w:rPr>
              <w:t>2.1</w:t>
            </w:r>
            <w:r>
              <w:rPr>
                <w:rFonts w:asciiTheme="minorHAnsi" w:eastAsiaTheme="minorEastAsia" w:hAnsiTheme="minorHAnsi"/>
                <w:noProof/>
                <w:sz w:val="24"/>
                <w:szCs w:val="24"/>
              </w:rPr>
              <w:tab/>
            </w:r>
            <w:r w:rsidRPr="00ED199C">
              <w:rPr>
                <w:rStyle w:val="Hyperlink"/>
                <w:noProof/>
              </w:rPr>
              <w:t>About this document</w:t>
            </w:r>
            <w:r>
              <w:rPr>
                <w:noProof/>
                <w:webHidden/>
              </w:rPr>
              <w:tab/>
            </w:r>
            <w:r>
              <w:rPr>
                <w:noProof/>
                <w:webHidden/>
              </w:rPr>
              <w:fldChar w:fldCharType="begin"/>
            </w:r>
            <w:r>
              <w:rPr>
                <w:noProof/>
                <w:webHidden/>
              </w:rPr>
              <w:instrText xml:space="preserve"> PAGEREF _Toc235381294 \h </w:instrText>
            </w:r>
            <w:r>
              <w:rPr>
                <w:noProof/>
                <w:webHidden/>
              </w:rPr>
            </w:r>
            <w:r>
              <w:rPr>
                <w:noProof/>
                <w:webHidden/>
              </w:rPr>
              <w:fldChar w:fldCharType="separate"/>
            </w:r>
            <w:r>
              <w:rPr>
                <w:noProof/>
                <w:webHidden/>
              </w:rPr>
              <w:t>5</w:t>
            </w:r>
            <w:r>
              <w:rPr>
                <w:noProof/>
                <w:webHidden/>
              </w:rPr>
              <w:fldChar w:fldCharType="end"/>
            </w:r>
          </w:hyperlink>
        </w:p>
        <w:p w14:paraId="20A56110" w14:textId="3EA27EE3" w:rsidR="00BB6F17" w:rsidRDefault="00BB6F17">
          <w:pPr>
            <w:pStyle w:val="TOC2"/>
            <w:rPr>
              <w:rFonts w:asciiTheme="minorHAnsi" w:eastAsiaTheme="minorEastAsia" w:hAnsiTheme="minorHAnsi"/>
              <w:noProof/>
              <w:sz w:val="24"/>
              <w:szCs w:val="24"/>
            </w:rPr>
          </w:pPr>
          <w:hyperlink w:anchor="_Toc235381295" w:history="1">
            <w:r w:rsidRPr="00ED199C">
              <w:rPr>
                <w:rStyle w:val="Hyperlink"/>
                <w:noProof/>
              </w:rPr>
              <w:t>2.2</w:t>
            </w:r>
            <w:r>
              <w:rPr>
                <w:rFonts w:asciiTheme="minorHAnsi" w:eastAsiaTheme="minorEastAsia" w:hAnsiTheme="minorHAnsi"/>
                <w:noProof/>
                <w:sz w:val="24"/>
                <w:szCs w:val="24"/>
              </w:rPr>
              <w:tab/>
            </w:r>
            <w:r w:rsidRPr="00ED199C">
              <w:rPr>
                <w:rStyle w:val="Hyperlink"/>
                <w:noProof/>
              </w:rPr>
              <w:t>Related documents</w:t>
            </w:r>
            <w:r>
              <w:rPr>
                <w:noProof/>
                <w:webHidden/>
              </w:rPr>
              <w:tab/>
            </w:r>
            <w:r>
              <w:rPr>
                <w:noProof/>
                <w:webHidden/>
              </w:rPr>
              <w:fldChar w:fldCharType="begin"/>
            </w:r>
            <w:r>
              <w:rPr>
                <w:noProof/>
                <w:webHidden/>
              </w:rPr>
              <w:instrText xml:space="preserve"> PAGEREF _Toc235381295 \h </w:instrText>
            </w:r>
            <w:r>
              <w:rPr>
                <w:noProof/>
                <w:webHidden/>
              </w:rPr>
            </w:r>
            <w:r>
              <w:rPr>
                <w:noProof/>
                <w:webHidden/>
              </w:rPr>
              <w:fldChar w:fldCharType="separate"/>
            </w:r>
            <w:r>
              <w:rPr>
                <w:noProof/>
                <w:webHidden/>
              </w:rPr>
              <w:t>5</w:t>
            </w:r>
            <w:r>
              <w:rPr>
                <w:noProof/>
                <w:webHidden/>
              </w:rPr>
              <w:fldChar w:fldCharType="end"/>
            </w:r>
          </w:hyperlink>
        </w:p>
        <w:p w14:paraId="03897623" w14:textId="184EE342" w:rsidR="00BB6F17" w:rsidRDefault="00BB6F17">
          <w:pPr>
            <w:pStyle w:val="TOC2"/>
            <w:rPr>
              <w:rFonts w:asciiTheme="minorHAnsi" w:eastAsiaTheme="minorEastAsia" w:hAnsiTheme="minorHAnsi"/>
              <w:noProof/>
              <w:sz w:val="24"/>
              <w:szCs w:val="24"/>
            </w:rPr>
          </w:pPr>
          <w:hyperlink w:anchor="_Toc235381296" w:history="1">
            <w:r w:rsidRPr="00ED199C">
              <w:rPr>
                <w:rStyle w:val="Hyperlink"/>
                <w:noProof/>
              </w:rPr>
              <w:t>2.3</w:t>
            </w:r>
            <w:r>
              <w:rPr>
                <w:rFonts w:asciiTheme="minorHAnsi" w:eastAsiaTheme="minorEastAsia" w:hAnsiTheme="minorHAnsi"/>
                <w:noProof/>
                <w:sz w:val="24"/>
                <w:szCs w:val="24"/>
              </w:rPr>
              <w:tab/>
            </w:r>
            <w:r w:rsidRPr="00ED199C">
              <w:rPr>
                <w:rStyle w:val="Hyperlink"/>
                <w:noProof/>
              </w:rPr>
              <w:t>Who should read this document</w:t>
            </w:r>
            <w:r>
              <w:rPr>
                <w:noProof/>
                <w:webHidden/>
              </w:rPr>
              <w:tab/>
            </w:r>
            <w:r>
              <w:rPr>
                <w:noProof/>
                <w:webHidden/>
              </w:rPr>
              <w:fldChar w:fldCharType="begin"/>
            </w:r>
            <w:r>
              <w:rPr>
                <w:noProof/>
                <w:webHidden/>
              </w:rPr>
              <w:instrText xml:space="preserve"> PAGEREF _Toc235381296 \h </w:instrText>
            </w:r>
            <w:r>
              <w:rPr>
                <w:noProof/>
                <w:webHidden/>
              </w:rPr>
            </w:r>
            <w:r>
              <w:rPr>
                <w:noProof/>
                <w:webHidden/>
              </w:rPr>
              <w:fldChar w:fldCharType="separate"/>
            </w:r>
            <w:r>
              <w:rPr>
                <w:noProof/>
                <w:webHidden/>
              </w:rPr>
              <w:t>5</w:t>
            </w:r>
            <w:r>
              <w:rPr>
                <w:noProof/>
                <w:webHidden/>
              </w:rPr>
              <w:fldChar w:fldCharType="end"/>
            </w:r>
          </w:hyperlink>
        </w:p>
        <w:p w14:paraId="4B85CF97" w14:textId="7FA5AE64" w:rsidR="00BB6F17" w:rsidRDefault="00BB6F17">
          <w:pPr>
            <w:pStyle w:val="TOC2"/>
            <w:rPr>
              <w:rFonts w:asciiTheme="minorHAnsi" w:eastAsiaTheme="minorEastAsia" w:hAnsiTheme="minorHAnsi"/>
              <w:noProof/>
              <w:sz w:val="24"/>
              <w:szCs w:val="24"/>
            </w:rPr>
          </w:pPr>
          <w:hyperlink w:anchor="_Toc235381297" w:history="1">
            <w:r w:rsidRPr="00ED199C">
              <w:rPr>
                <w:rStyle w:val="Hyperlink"/>
                <w:noProof/>
              </w:rPr>
              <w:t>2.4</w:t>
            </w:r>
            <w:r>
              <w:rPr>
                <w:rFonts w:asciiTheme="minorHAnsi" w:eastAsiaTheme="minorEastAsia" w:hAnsiTheme="minorHAnsi"/>
                <w:noProof/>
                <w:sz w:val="24"/>
                <w:szCs w:val="24"/>
              </w:rPr>
              <w:tab/>
            </w:r>
            <w:r w:rsidRPr="00ED199C">
              <w:rPr>
                <w:rStyle w:val="Hyperlink"/>
                <w:noProof/>
              </w:rPr>
              <w:t>Terminology</w:t>
            </w:r>
            <w:r>
              <w:rPr>
                <w:noProof/>
                <w:webHidden/>
              </w:rPr>
              <w:tab/>
            </w:r>
            <w:r>
              <w:rPr>
                <w:noProof/>
                <w:webHidden/>
              </w:rPr>
              <w:fldChar w:fldCharType="begin"/>
            </w:r>
            <w:r>
              <w:rPr>
                <w:noProof/>
                <w:webHidden/>
              </w:rPr>
              <w:instrText xml:space="preserve"> PAGEREF _Toc235381297 \h </w:instrText>
            </w:r>
            <w:r>
              <w:rPr>
                <w:noProof/>
                <w:webHidden/>
              </w:rPr>
            </w:r>
            <w:r>
              <w:rPr>
                <w:noProof/>
                <w:webHidden/>
              </w:rPr>
              <w:fldChar w:fldCharType="separate"/>
            </w:r>
            <w:r>
              <w:rPr>
                <w:noProof/>
                <w:webHidden/>
              </w:rPr>
              <w:t>5</w:t>
            </w:r>
            <w:r>
              <w:rPr>
                <w:noProof/>
                <w:webHidden/>
              </w:rPr>
              <w:fldChar w:fldCharType="end"/>
            </w:r>
          </w:hyperlink>
        </w:p>
        <w:p w14:paraId="6779BA81" w14:textId="797B8EED" w:rsidR="00BB6F17" w:rsidRDefault="00BB6F17">
          <w:pPr>
            <w:pStyle w:val="TOC2"/>
            <w:rPr>
              <w:rFonts w:asciiTheme="minorHAnsi" w:eastAsiaTheme="minorEastAsia" w:hAnsiTheme="minorHAnsi"/>
              <w:noProof/>
              <w:sz w:val="24"/>
              <w:szCs w:val="24"/>
            </w:rPr>
          </w:pPr>
          <w:hyperlink w:anchor="_Toc235381298" w:history="1">
            <w:r w:rsidRPr="00ED199C">
              <w:rPr>
                <w:rStyle w:val="Hyperlink"/>
                <w:noProof/>
              </w:rPr>
              <w:t>2.5</w:t>
            </w:r>
            <w:r>
              <w:rPr>
                <w:rFonts w:asciiTheme="minorHAnsi" w:eastAsiaTheme="minorEastAsia" w:hAnsiTheme="minorHAnsi"/>
                <w:noProof/>
                <w:sz w:val="24"/>
                <w:szCs w:val="24"/>
              </w:rPr>
              <w:tab/>
            </w:r>
            <w:r w:rsidRPr="00ED199C">
              <w:rPr>
                <w:rStyle w:val="Hyperlink"/>
                <w:noProof/>
              </w:rPr>
              <w:t>Conventions Used</w:t>
            </w:r>
            <w:r>
              <w:rPr>
                <w:noProof/>
                <w:webHidden/>
              </w:rPr>
              <w:tab/>
            </w:r>
            <w:r>
              <w:rPr>
                <w:noProof/>
                <w:webHidden/>
              </w:rPr>
              <w:fldChar w:fldCharType="begin"/>
            </w:r>
            <w:r>
              <w:rPr>
                <w:noProof/>
                <w:webHidden/>
              </w:rPr>
              <w:instrText xml:space="preserve"> PAGEREF _Toc235381298 \h </w:instrText>
            </w:r>
            <w:r>
              <w:rPr>
                <w:noProof/>
                <w:webHidden/>
              </w:rPr>
            </w:r>
            <w:r>
              <w:rPr>
                <w:noProof/>
                <w:webHidden/>
              </w:rPr>
              <w:fldChar w:fldCharType="separate"/>
            </w:r>
            <w:r>
              <w:rPr>
                <w:noProof/>
                <w:webHidden/>
              </w:rPr>
              <w:t>5</w:t>
            </w:r>
            <w:r>
              <w:rPr>
                <w:noProof/>
                <w:webHidden/>
              </w:rPr>
              <w:fldChar w:fldCharType="end"/>
            </w:r>
          </w:hyperlink>
        </w:p>
        <w:p w14:paraId="43F4E139" w14:textId="37715874" w:rsidR="00BB6F17" w:rsidRDefault="00BB6F17">
          <w:pPr>
            <w:pStyle w:val="TOC1"/>
            <w:rPr>
              <w:rFonts w:asciiTheme="minorHAnsi" w:eastAsiaTheme="minorEastAsia" w:hAnsiTheme="minorHAnsi"/>
              <w:b w:val="0"/>
              <w:caps w:val="0"/>
              <w:sz w:val="24"/>
              <w:szCs w:val="24"/>
            </w:rPr>
          </w:pPr>
          <w:hyperlink w:anchor="_Toc235381299" w:history="1">
            <w:r w:rsidRPr="00ED199C">
              <w:rPr>
                <w:rStyle w:val="Hyperlink"/>
              </w:rPr>
              <w:t>3</w:t>
            </w:r>
            <w:r>
              <w:rPr>
                <w:rFonts w:asciiTheme="minorHAnsi" w:eastAsiaTheme="minorEastAsia" w:hAnsiTheme="minorHAnsi"/>
                <w:b w:val="0"/>
                <w:caps w:val="0"/>
                <w:sz w:val="24"/>
                <w:szCs w:val="24"/>
              </w:rPr>
              <w:tab/>
            </w:r>
            <w:r w:rsidRPr="00ED199C">
              <w:rPr>
                <w:rStyle w:val="Hyperlink"/>
              </w:rPr>
              <w:t>zsight overview</w:t>
            </w:r>
            <w:r>
              <w:rPr>
                <w:webHidden/>
              </w:rPr>
              <w:tab/>
            </w:r>
            <w:r>
              <w:rPr>
                <w:webHidden/>
              </w:rPr>
              <w:fldChar w:fldCharType="begin"/>
            </w:r>
            <w:r>
              <w:rPr>
                <w:webHidden/>
              </w:rPr>
              <w:instrText xml:space="preserve"> PAGEREF _Toc235381299 \h </w:instrText>
            </w:r>
            <w:r>
              <w:rPr>
                <w:webHidden/>
              </w:rPr>
            </w:r>
            <w:r>
              <w:rPr>
                <w:webHidden/>
              </w:rPr>
              <w:fldChar w:fldCharType="separate"/>
            </w:r>
            <w:r>
              <w:rPr>
                <w:webHidden/>
              </w:rPr>
              <w:t>7</w:t>
            </w:r>
            <w:r>
              <w:rPr>
                <w:webHidden/>
              </w:rPr>
              <w:fldChar w:fldCharType="end"/>
            </w:r>
          </w:hyperlink>
        </w:p>
        <w:p w14:paraId="247112F0" w14:textId="4D4833FD" w:rsidR="00BB6F17" w:rsidRDefault="00BB6F17">
          <w:pPr>
            <w:pStyle w:val="TOC2"/>
            <w:rPr>
              <w:rFonts w:asciiTheme="minorHAnsi" w:eastAsiaTheme="minorEastAsia" w:hAnsiTheme="minorHAnsi"/>
              <w:noProof/>
              <w:sz w:val="24"/>
              <w:szCs w:val="24"/>
            </w:rPr>
          </w:pPr>
          <w:hyperlink w:anchor="_Toc235381300" w:history="1">
            <w:r w:rsidRPr="00ED199C">
              <w:rPr>
                <w:rStyle w:val="Hyperlink"/>
                <w:noProof/>
              </w:rPr>
              <w:t>3.1</w:t>
            </w:r>
            <w:r>
              <w:rPr>
                <w:rFonts w:asciiTheme="minorHAnsi" w:eastAsiaTheme="minorEastAsia" w:hAnsiTheme="minorHAnsi"/>
                <w:noProof/>
                <w:sz w:val="24"/>
                <w:szCs w:val="24"/>
              </w:rPr>
              <w:tab/>
            </w:r>
            <w:r w:rsidRPr="00ED199C">
              <w:rPr>
                <w:rStyle w:val="Hyperlink"/>
                <w:noProof/>
              </w:rPr>
              <w:t>Overview</w:t>
            </w:r>
            <w:r>
              <w:rPr>
                <w:noProof/>
                <w:webHidden/>
              </w:rPr>
              <w:tab/>
            </w:r>
            <w:r>
              <w:rPr>
                <w:noProof/>
                <w:webHidden/>
              </w:rPr>
              <w:fldChar w:fldCharType="begin"/>
            </w:r>
            <w:r>
              <w:rPr>
                <w:noProof/>
                <w:webHidden/>
              </w:rPr>
              <w:instrText xml:space="preserve"> PAGEREF _Toc235381300 \h </w:instrText>
            </w:r>
            <w:r>
              <w:rPr>
                <w:noProof/>
                <w:webHidden/>
              </w:rPr>
            </w:r>
            <w:r>
              <w:rPr>
                <w:noProof/>
                <w:webHidden/>
              </w:rPr>
              <w:fldChar w:fldCharType="separate"/>
            </w:r>
            <w:r>
              <w:rPr>
                <w:noProof/>
                <w:webHidden/>
              </w:rPr>
              <w:t>7</w:t>
            </w:r>
            <w:r>
              <w:rPr>
                <w:noProof/>
                <w:webHidden/>
              </w:rPr>
              <w:fldChar w:fldCharType="end"/>
            </w:r>
          </w:hyperlink>
        </w:p>
        <w:p w14:paraId="20F042C1" w14:textId="0DFD5843" w:rsidR="00BB6F17" w:rsidRDefault="00BB6F17">
          <w:pPr>
            <w:pStyle w:val="TOC2"/>
            <w:rPr>
              <w:rFonts w:asciiTheme="minorHAnsi" w:eastAsiaTheme="minorEastAsia" w:hAnsiTheme="minorHAnsi"/>
              <w:noProof/>
              <w:sz w:val="24"/>
              <w:szCs w:val="24"/>
            </w:rPr>
          </w:pPr>
          <w:hyperlink w:anchor="_Toc235381301" w:history="1">
            <w:r w:rsidRPr="00ED199C">
              <w:rPr>
                <w:rStyle w:val="Hyperlink"/>
                <w:noProof/>
              </w:rPr>
              <w:t>3.2</w:t>
            </w:r>
            <w:r>
              <w:rPr>
                <w:rFonts w:asciiTheme="minorHAnsi" w:eastAsiaTheme="minorEastAsia" w:hAnsiTheme="minorHAnsi"/>
                <w:noProof/>
                <w:sz w:val="24"/>
                <w:szCs w:val="24"/>
              </w:rPr>
              <w:tab/>
            </w:r>
            <w:r w:rsidRPr="00ED199C">
              <w:rPr>
                <w:rStyle w:val="Hyperlink"/>
                <w:noProof/>
              </w:rPr>
              <w:t>User Interface</w:t>
            </w:r>
            <w:r>
              <w:rPr>
                <w:noProof/>
                <w:webHidden/>
              </w:rPr>
              <w:tab/>
            </w:r>
            <w:r>
              <w:rPr>
                <w:noProof/>
                <w:webHidden/>
              </w:rPr>
              <w:fldChar w:fldCharType="begin"/>
            </w:r>
            <w:r>
              <w:rPr>
                <w:noProof/>
                <w:webHidden/>
              </w:rPr>
              <w:instrText xml:space="preserve"> PAGEREF _Toc235381301 \h </w:instrText>
            </w:r>
            <w:r>
              <w:rPr>
                <w:noProof/>
                <w:webHidden/>
              </w:rPr>
            </w:r>
            <w:r>
              <w:rPr>
                <w:noProof/>
                <w:webHidden/>
              </w:rPr>
              <w:fldChar w:fldCharType="separate"/>
            </w:r>
            <w:r>
              <w:rPr>
                <w:noProof/>
                <w:webHidden/>
              </w:rPr>
              <w:t>7</w:t>
            </w:r>
            <w:r>
              <w:rPr>
                <w:noProof/>
                <w:webHidden/>
              </w:rPr>
              <w:fldChar w:fldCharType="end"/>
            </w:r>
          </w:hyperlink>
        </w:p>
        <w:p w14:paraId="3C3D971E" w14:textId="007E832E" w:rsidR="00BB6F17" w:rsidRDefault="00BB6F17">
          <w:pPr>
            <w:pStyle w:val="TOC3"/>
            <w:tabs>
              <w:tab w:val="left" w:pos="1200"/>
              <w:tab w:val="right" w:leader="dot" w:pos="10530"/>
            </w:tabs>
            <w:rPr>
              <w:rFonts w:asciiTheme="minorHAnsi" w:eastAsiaTheme="minorEastAsia" w:hAnsiTheme="minorHAnsi"/>
              <w:noProof/>
              <w:sz w:val="24"/>
              <w:szCs w:val="24"/>
            </w:rPr>
          </w:pPr>
          <w:hyperlink w:anchor="_Toc235381302" w:history="1">
            <w:r w:rsidRPr="00ED199C">
              <w:rPr>
                <w:rStyle w:val="Hyperlink"/>
                <w:noProof/>
              </w:rPr>
              <w:t>3.2.1</w:t>
            </w:r>
            <w:r>
              <w:rPr>
                <w:rFonts w:asciiTheme="minorHAnsi" w:eastAsiaTheme="minorEastAsia" w:hAnsiTheme="minorHAnsi"/>
                <w:noProof/>
                <w:sz w:val="24"/>
                <w:szCs w:val="24"/>
              </w:rPr>
              <w:tab/>
            </w:r>
            <w:r w:rsidRPr="00ED199C">
              <w:rPr>
                <w:rStyle w:val="Hyperlink"/>
                <w:noProof/>
              </w:rPr>
              <w:t>Login Page</w:t>
            </w:r>
            <w:r>
              <w:rPr>
                <w:noProof/>
                <w:webHidden/>
              </w:rPr>
              <w:tab/>
            </w:r>
            <w:r>
              <w:rPr>
                <w:noProof/>
                <w:webHidden/>
              </w:rPr>
              <w:fldChar w:fldCharType="begin"/>
            </w:r>
            <w:r>
              <w:rPr>
                <w:noProof/>
                <w:webHidden/>
              </w:rPr>
              <w:instrText xml:space="preserve"> PAGEREF _Toc235381302 \h </w:instrText>
            </w:r>
            <w:r>
              <w:rPr>
                <w:noProof/>
                <w:webHidden/>
              </w:rPr>
            </w:r>
            <w:r>
              <w:rPr>
                <w:noProof/>
                <w:webHidden/>
              </w:rPr>
              <w:fldChar w:fldCharType="separate"/>
            </w:r>
            <w:r>
              <w:rPr>
                <w:noProof/>
                <w:webHidden/>
              </w:rPr>
              <w:t>7</w:t>
            </w:r>
            <w:r>
              <w:rPr>
                <w:noProof/>
                <w:webHidden/>
              </w:rPr>
              <w:fldChar w:fldCharType="end"/>
            </w:r>
          </w:hyperlink>
        </w:p>
        <w:p w14:paraId="21DB2BCC" w14:textId="5FB182EA" w:rsidR="00BB6F17" w:rsidRDefault="00BB6F17">
          <w:pPr>
            <w:pStyle w:val="TOC1"/>
            <w:rPr>
              <w:rFonts w:asciiTheme="minorHAnsi" w:eastAsiaTheme="minorEastAsia" w:hAnsiTheme="minorHAnsi"/>
              <w:b w:val="0"/>
              <w:caps w:val="0"/>
              <w:sz w:val="24"/>
              <w:szCs w:val="24"/>
            </w:rPr>
          </w:pPr>
          <w:hyperlink w:anchor="_Toc235381303" w:history="1">
            <w:r w:rsidRPr="00ED199C">
              <w:rPr>
                <w:rStyle w:val="Hyperlink"/>
              </w:rPr>
              <w:t>4</w:t>
            </w:r>
            <w:r>
              <w:rPr>
                <w:rFonts w:asciiTheme="minorHAnsi" w:eastAsiaTheme="minorEastAsia" w:hAnsiTheme="minorHAnsi"/>
                <w:b w:val="0"/>
                <w:caps w:val="0"/>
                <w:sz w:val="24"/>
                <w:szCs w:val="24"/>
              </w:rPr>
              <w:tab/>
            </w:r>
            <w:r w:rsidRPr="00ED199C">
              <w:rPr>
                <w:rStyle w:val="Hyperlink"/>
              </w:rPr>
              <w:t>Dashboard section</w:t>
            </w:r>
            <w:r>
              <w:rPr>
                <w:webHidden/>
              </w:rPr>
              <w:tab/>
            </w:r>
            <w:r>
              <w:rPr>
                <w:webHidden/>
              </w:rPr>
              <w:fldChar w:fldCharType="begin"/>
            </w:r>
            <w:r>
              <w:rPr>
                <w:webHidden/>
              </w:rPr>
              <w:instrText xml:space="preserve"> PAGEREF _Toc235381303 \h </w:instrText>
            </w:r>
            <w:r>
              <w:rPr>
                <w:webHidden/>
              </w:rPr>
            </w:r>
            <w:r>
              <w:rPr>
                <w:webHidden/>
              </w:rPr>
              <w:fldChar w:fldCharType="separate"/>
            </w:r>
            <w:r>
              <w:rPr>
                <w:webHidden/>
              </w:rPr>
              <w:t>8</w:t>
            </w:r>
            <w:r>
              <w:rPr>
                <w:webHidden/>
              </w:rPr>
              <w:fldChar w:fldCharType="end"/>
            </w:r>
          </w:hyperlink>
        </w:p>
        <w:p w14:paraId="702BF90A" w14:textId="4538DF93" w:rsidR="00BB6F17" w:rsidRDefault="00BB6F17">
          <w:pPr>
            <w:pStyle w:val="TOC1"/>
            <w:rPr>
              <w:rFonts w:asciiTheme="minorHAnsi" w:eastAsiaTheme="minorEastAsia" w:hAnsiTheme="minorHAnsi"/>
              <w:b w:val="0"/>
              <w:caps w:val="0"/>
              <w:sz w:val="24"/>
              <w:szCs w:val="24"/>
            </w:rPr>
          </w:pPr>
          <w:hyperlink w:anchor="_Toc235381304" w:history="1">
            <w:r w:rsidRPr="00ED199C">
              <w:rPr>
                <w:rStyle w:val="Hyperlink"/>
              </w:rPr>
              <w:t>5</w:t>
            </w:r>
            <w:r>
              <w:rPr>
                <w:rFonts w:asciiTheme="minorHAnsi" w:eastAsiaTheme="minorEastAsia" w:hAnsiTheme="minorHAnsi"/>
                <w:b w:val="0"/>
                <w:caps w:val="0"/>
                <w:sz w:val="24"/>
                <w:szCs w:val="24"/>
              </w:rPr>
              <w:tab/>
            </w:r>
            <w:r w:rsidRPr="00ED199C">
              <w:rPr>
                <w:rStyle w:val="Hyperlink"/>
              </w:rPr>
              <w:t>Containers section</w:t>
            </w:r>
            <w:r>
              <w:rPr>
                <w:webHidden/>
              </w:rPr>
              <w:tab/>
            </w:r>
            <w:r>
              <w:rPr>
                <w:webHidden/>
              </w:rPr>
              <w:fldChar w:fldCharType="begin"/>
            </w:r>
            <w:r>
              <w:rPr>
                <w:webHidden/>
              </w:rPr>
              <w:instrText xml:space="preserve"> PAGEREF _Toc235381304 \h </w:instrText>
            </w:r>
            <w:r>
              <w:rPr>
                <w:webHidden/>
              </w:rPr>
            </w:r>
            <w:r>
              <w:rPr>
                <w:webHidden/>
              </w:rPr>
              <w:fldChar w:fldCharType="separate"/>
            </w:r>
            <w:r>
              <w:rPr>
                <w:webHidden/>
              </w:rPr>
              <w:t>9</w:t>
            </w:r>
            <w:r>
              <w:rPr>
                <w:webHidden/>
              </w:rPr>
              <w:fldChar w:fldCharType="end"/>
            </w:r>
          </w:hyperlink>
        </w:p>
        <w:p w14:paraId="61FDDCDB" w14:textId="5C40E6E2" w:rsidR="00BB6F17" w:rsidRDefault="00BB6F17">
          <w:pPr>
            <w:pStyle w:val="TOC2"/>
            <w:rPr>
              <w:rFonts w:asciiTheme="minorHAnsi" w:eastAsiaTheme="minorEastAsia" w:hAnsiTheme="minorHAnsi"/>
              <w:noProof/>
              <w:sz w:val="24"/>
              <w:szCs w:val="24"/>
            </w:rPr>
          </w:pPr>
          <w:hyperlink w:anchor="_Toc235381305" w:history="1">
            <w:r w:rsidRPr="00ED199C">
              <w:rPr>
                <w:rStyle w:val="Hyperlink"/>
                <w:noProof/>
              </w:rPr>
              <w:t>5.1</w:t>
            </w:r>
            <w:r>
              <w:rPr>
                <w:rFonts w:asciiTheme="minorHAnsi" w:eastAsiaTheme="minorEastAsia" w:hAnsiTheme="minorHAnsi"/>
                <w:noProof/>
                <w:sz w:val="24"/>
                <w:szCs w:val="24"/>
              </w:rPr>
              <w:tab/>
            </w:r>
            <w:r w:rsidRPr="00ED199C">
              <w:rPr>
                <w:rStyle w:val="Hyperlink"/>
                <w:noProof/>
              </w:rPr>
              <w:t>Containers List Overview</w:t>
            </w:r>
            <w:r>
              <w:rPr>
                <w:noProof/>
                <w:webHidden/>
              </w:rPr>
              <w:tab/>
            </w:r>
            <w:r>
              <w:rPr>
                <w:noProof/>
                <w:webHidden/>
              </w:rPr>
              <w:fldChar w:fldCharType="begin"/>
            </w:r>
            <w:r>
              <w:rPr>
                <w:noProof/>
                <w:webHidden/>
              </w:rPr>
              <w:instrText xml:space="preserve"> PAGEREF _Toc235381305 \h </w:instrText>
            </w:r>
            <w:r>
              <w:rPr>
                <w:noProof/>
                <w:webHidden/>
              </w:rPr>
            </w:r>
            <w:r>
              <w:rPr>
                <w:noProof/>
                <w:webHidden/>
              </w:rPr>
              <w:fldChar w:fldCharType="separate"/>
            </w:r>
            <w:r>
              <w:rPr>
                <w:noProof/>
                <w:webHidden/>
              </w:rPr>
              <w:t>9</w:t>
            </w:r>
            <w:r>
              <w:rPr>
                <w:noProof/>
                <w:webHidden/>
              </w:rPr>
              <w:fldChar w:fldCharType="end"/>
            </w:r>
          </w:hyperlink>
        </w:p>
        <w:p w14:paraId="630EB0DF" w14:textId="5E8BAF69" w:rsidR="00BB6F17" w:rsidRDefault="00BB6F17">
          <w:pPr>
            <w:pStyle w:val="TOC3"/>
            <w:tabs>
              <w:tab w:val="left" w:pos="1200"/>
              <w:tab w:val="right" w:leader="dot" w:pos="10530"/>
            </w:tabs>
            <w:rPr>
              <w:rFonts w:asciiTheme="minorHAnsi" w:eastAsiaTheme="minorEastAsia" w:hAnsiTheme="minorHAnsi"/>
              <w:noProof/>
              <w:sz w:val="24"/>
              <w:szCs w:val="24"/>
            </w:rPr>
          </w:pPr>
          <w:hyperlink w:anchor="_Toc235381306" w:history="1">
            <w:r w:rsidRPr="00ED199C">
              <w:rPr>
                <w:rStyle w:val="Hyperlink"/>
                <w:noProof/>
              </w:rPr>
              <w:t>5.1.1</w:t>
            </w:r>
            <w:r>
              <w:rPr>
                <w:rFonts w:asciiTheme="minorHAnsi" w:eastAsiaTheme="minorEastAsia" w:hAnsiTheme="minorHAnsi"/>
                <w:noProof/>
                <w:sz w:val="24"/>
                <w:szCs w:val="24"/>
              </w:rPr>
              <w:tab/>
            </w:r>
            <w:r w:rsidRPr="00ED199C">
              <w:rPr>
                <w:rStyle w:val="Hyperlink"/>
                <w:noProof/>
              </w:rPr>
              <w:t>Container Details – Preview Panel</w:t>
            </w:r>
            <w:r>
              <w:rPr>
                <w:noProof/>
                <w:webHidden/>
              </w:rPr>
              <w:tab/>
            </w:r>
            <w:r>
              <w:rPr>
                <w:noProof/>
                <w:webHidden/>
              </w:rPr>
              <w:fldChar w:fldCharType="begin"/>
            </w:r>
            <w:r>
              <w:rPr>
                <w:noProof/>
                <w:webHidden/>
              </w:rPr>
              <w:instrText xml:space="preserve"> PAGEREF _Toc235381306 \h </w:instrText>
            </w:r>
            <w:r>
              <w:rPr>
                <w:noProof/>
                <w:webHidden/>
              </w:rPr>
            </w:r>
            <w:r>
              <w:rPr>
                <w:noProof/>
                <w:webHidden/>
              </w:rPr>
              <w:fldChar w:fldCharType="separate"/>
            </w:r>
            <w:r>
              <w:rPr>
                <w:noProof/>
                <w:webHidden/>
              </w:rPr>
              <w:t>12</w:t>
            </w:r>
            <w:r>
              <w:rPr>
                <w:noProof/>
                <w:webHidden/>
              </w:rPr>
              <w:fldChar w:fldCharType="end"/>
            </w:r>
          </w:hyperlink>
        </w:p>
        <w:p w14:paraId="45A449C1" w14:textId="1FB49BAB" w:rsidR="00BB6F17" w:rsidRDefault="00BB6F17">
          <w:pPr>
            <w:pStyle w:val="TOC3"/>
            <w:tabs>
              <w:tab w:val="left" w:pos="1200"/>
              <w:tab w:val="right" w:leader="dot" w:pos="10530"/>
            </w:tabs>
            <w:rPr>
              <w:rFonts w:asciiTheme="minorHAnsi" w:eastAsiaTheme="minorEastAsia" w:hAnsiTheme="minorHAnsi"/>
              <w:noProof/>
              <w:sz w:val="24"/>
              <w:szCs w:val="24"/>
            </w:rPr>
          </w:pPr>
          <w:hyperlink w:anchor="_Toc235381307" w:history="1">
            <w:r w:rsidRPr="00ED199C">
              <w:rPr>
                <w:rStyle w:val="Hyperlink"/>
                <w:noProof/>
              </w:rPr>
              <w:t>5.1.2</w:t>
            </w:r>
            <w:r>
              <w:rPr>
                <w:rFonts w:asciiTheme="minorHAnsi" w:eastAsiaTheme="minorEastAsia" w:hAnsiTheme="minorHAnsi"/>
                <w:noProof/>
                <w:sz w:val="24"/>
                <w:szCs w:val="24"/>
              </w:rPr>
              <w:tab/>
            </w:r>
            <w:r w:rsidRPr="00ED199C">
              <w:rPr>
                <w:rStyle w:val="Hyperlink"/>
                <w:noProof/>
              </w:rPr>
              <w:t>Container Details – Full View</w:t>
            </w:r>
            <w:r>
              <w:rPr>
                <w:noProof/>
                <w:webHidden/>
              </w:rPr>
              <w:tab/>
            </w:r>
            <w:r>
              <w:rPr>
                <w:noProof/>
                <w:webHidden/>
              </w:rPr>
              <w:fldChar w:fldCharType="begin"/>
            </w:r>
            <w:r>
              <w:rPr>
                <w:noProof/>
                <w:webHidden/>
              </w:rPr>
              <w:instrText xml:space="preserve"> PAGEREF _Toc235381307 \h </w:instrText>
            </w:r>
            <w:r>
              <w:rPr>
                <w:noProof/>
                <w:webHidden/>
              </w:rPr>
            </w:r>
            <w:r>
              <w:rPr>
                <w:noProof/>
                <w:webHidden/>
              </w:rPr>
              <w:fldChar w:fldCharType="separate"/>
            </w:r>
            <w:r>
              <w:rPr>
                <w:noProof/>
                <w:webHidden/>
              </w:rPr>
              <w:t>12</w:t>
            </w:r>
            <w:r>
              <w:rPr>
                <w:noProof/>
                <w:webHidden/>
              </w:rPr>
              <w:fldChar w:fldCharType="end"/>
            </w:r>
          </w:hyperlink>
        </w:p>
        <w:p w14:paraId="4AAE5CC9" w14:textId="0CA3AAF5" w:rsidR="00BB6F17" w:rsidRDefault="00BB6F17">
          <w:pPr>
            <w:pStyle w:val="TOC3"/>
            <w:tabs>
              <w:tab w:val="left" w:pos="1200"/>
              <w:tab w:val="right" w:leader="dot" w:pos="10530"/>
            </w:tabs>
            <w:rPr>
              <w:rFonts w:asciiTheme="minorHAnsi" w:eastAsiaTheme="minorEastAsia" w:hAnsiTheme="minorHAnsi"/>
              <w:noProof/>
              <w:sz w:val="24"/>
              <w:szCs w:val="24"/>
            </w:rPr>
          </w:pPr>
          <w:hyperlink w:anchor="_Toc235381308" w:history="1">
            <w:r w:rsidRPr="00ED199C">
              <w:rPr>
                <w:rStyle w:val="Hyperlink"/>
                <w:noProof/>
              </w:rPr>
              <w:t>5.1.3</w:t>
            </w:r>
            <w:r>
              <w:rPr>
                <w:rFonts w:asciiTheme="minorHAnsi" w:eastAsiaTheme="minorEastAsia" w:hAnsiTheme="minorHAnsi"/>
                <w:noProof/>
                <w:sz w:val="24"/>
                <w:szCs w:val="24"/>
              </w:rPr>
              <w:tab/>
            </w:r>
            <w:r w:rsidRPr="00ED199C">
              <w:rPr>
                <w:rStyle w:val="Hyperlink"/>
                <w:noProof/>
              </w:rPr>
              <w:t>Container Details – Full View Menu</w:t>
            </w:r>
            <w:r>
              <w:rPr>
                <w:noProof/>
                <w:webHidden/>
              </w:rPr>
              <w:tab/>
            </w:r>
            <w:r>
              <w:rPr>
                <w:noProof/>
                <w:webHidden/>
              </w:rPr>
              <w:fldChar w:fldCharType="begin"/>
            </w:r>
            <w:r>
              <w:rPr>
                <w:noProof/>
                <w:webHidden/>
              </w:rPr>
              <w:instrText xml:space="preserve"> PAGEREF _Toc235381308 \h </w:instrText>
            </w:r>
            <w:r>
              <w:rPr>
                <w:noProof/>
                <w:webHidden/>
              </w:rPr>
            </w:r>
            <w:r>
              <w:rPr>
                <w:noProof/>
                <w:webHidden/>
              </w:rPr>
              <w:fldChar w:fldCharType="separate"/>
            </w:r>
            <w:r>
              <w:rPr>
                <w:noProof/>
                <w:webHidden/>
              </w:rPr>
              <w:t>14</w:t>
            </w:r>
            <w:r>
              <w:rPr>
                <w:noProof/>
                <w:webHidden/>
              </w:rPr>
              <w:fldChar w:fldCharType="end"/>
            </w:r>
          </w:hyperlink>
        </w:p>
        <w:p w14:paraId="1E2A6589" w14:textId="6BDF192D" w:rsidR="00BB6F17" w:rsidRDefault="00BB6F17">
          <w:pPr>
            <w:pStyle w:val="TOC3"/>
            <w:tabs>
              <w:tab w:val="left" w:pos="1200"/>
              <w:tab w:val="right" w:leader="dot" w:pos="10530"/>
            </w:tabs>
            <w:rPr>
              <w:rFonts w:asciiTheme="minorHAnsi" w:eastAsiaTheme="minorEastAsia" w:hAnsiTheme="minorHAnsi"/>
              <w:noProof/>
              <w:sz w:val="24"/>
              <w:szCs w:val="24"/>
            </w:rPr>
          </w:pPr>
          <w:hyperlink w:anchor="_Toc235381309" w:history="1">
            <w:r w:rsidRPr="00ED199C">
              <w:rPr>
                <w:rStyle w:val="Hyperlink"/>
                <w:noProof/>
              </w:rPr>
              <w:t>5.1.4</w:t>
            </w:r>
            <w:r>
              <w:rPr>
                <w:rFonts w:asciiTheme="minorHAnsi" w:eastAsiaTheme="minorEastAsia" w:hAnsiTheme="minorHAnsi"/>
                <w:noProof/>
                <w:sz w:val="24"/>
                <w:szCs w:val="24"/>
              </w:rPr>
              <w:tab/>
            </w:r>
            <w:r w:rsidRPr="00ED199C">
              <w:rPr>
                <w:rStyle w:val="Hyperlink"/>
                <w:noProof/>
              </w:rPr>
              <w:t>Container Details – Full View Edit Container</w:t>
            </w:r>
            <w:r>
              <w:rPr>
                <w:noProof/>
                <w:webHidden/>
              </w:rPr>
              <w:tab/>
            </w:r>
            <w:r>
              <w:rPr>
                <w:noProof/>
                <w:webHidden/>
              </w:rPr>
              <w:fldChar w:fldCharType="begin"/>
            </w:r>
            <w:r>
              <w:rPr>
                <w:noProof/>
                <w:webHidden/>
              </w:rPr>
              <w:instrText xml:space="preserve"> PAGEREF _Toc235381309 \h </w:instrText>
            </w:r>
            <w:r>
              <w:rPr>
                <w:noProof/>
                <w:webHidden/>
              </w:rPr>
            </w:r>
            <w:r>
              <w:rPr>
                <w:noProof/>
                <w:webHidden/>
              </w:rPr>
              <w:fldChar w:fldCharType="separate"/>
            </w:r>
            <w:r>
              <w:rPr>
                <w:noProof/>
                <w:webHidden/>
              </w:rPr>
              <w:t>14</w:t>
            </w:r>
            <w:r>
              <w:rPr>
                <w:noProof/>
                <w:webHidden/>
              </w:rPr>
              <w:fldChar w:fldCharType="end"/>
            </w:r>
          </w:hyperlink>
        </w:p>
        <w:p w14:paraId="5B85FC6E" w14:textId="6CD428F8" w:rsidR="00BB6F17" w:rsidRDefault="00BB6F17">
          <w:pPr>
            <w:pStyle w:val="TOC3"/>
            <w:tabs>
              <w:tab w:val="left" w:pos="1200"/>
              <w:tab w:val="right" w:leader="dot" w:pos="10530"/>
            </w:tabs>
            <w:rPr>
              <w:rFonts w:asciiTheme="minorHAnsi" w:eastAsiaTheme="minorEastAsia" w:hAnsiTheme="minorHAnsi"/>
              <w:noProof/>
              <w:sz w:val="24"/>
              <w:szCs w:val="24"/>
            </w:rPr>
          </w:pPr>
          <w:hyperlink w:anchor="_Toc235381310" w:history="1">
            <w:r w:rsidRPr="00ED199C">
              <w:rPr>
                <w:rStyle w:val="Hyperlink"/>
                <w:noProof/>
              </w:rPr>
              <w:t>5.1.5</w:t>
            </w:r>
            <w:r>
              <w:rPr>
                <w:rFonts w:asciiTheme="minorHAnsi" w:eastAsiaTheme="minorEastAsia" w:hAnsiTheme="minorHAnsi"/>
                <w:noProof/>
                <w:sz w:val="24"/>
                <w:szCs w:val="24"/>
              </w:rPr>
              <w:tab/>
            </w:r>
            <w:r w:rsidRPr="00ED199C">
              <w:rPr>
                <w:rStyle w:val="Hyperlink"/>
                <w:noProof/>
              </w:rPr>
              <w:t>Container Details – Full View Container Location</w:t>
            </w:r>
            <w:r>
              <w:rPr>
                <w:noProof/>
                <w:webHidden/>
              </w:rPr>
              <w:tab/>
            </w:r>
            <w:r>
              <w:rPr>
                <w:noProof/>
                <w:webHidden/>
              </w:rPr>
              <w:fldChar w:fldCharType="begin"/>
            </w:r>
            <w:r>
              <w:rPr>
                <w:noProof/>
                <w:webHidden/>
              </w:rPr>
              <w:instrText xml:space="preserve"> PAGEREF _Toc235381310 \h </w:instrText>
            </w:r>
            <w:r>
              <w:rPr>
                <w:noProof/>
                <w:webHidden/>
              </w:rPr>
            </w:r>
            <w:r>
              <w:rPr>
                <w:noProof/>
                <w:webHidden/>
              </w:rPr>
              <w:fldChar w:fldCharType="separate"/>
            </w:r>
            <w:r>
              <w:rPr>
                <w:noProof/>
                <w:webHidden/>
              </w:rPr>
              <w:t>15</w:t>
            </w:r>
            <w:r>
              <w:rPr>
                <w:noProof/>
                <w:webHidden/>
              </w:rPr>
              <w:fldChar w:fldCharType="end"/>
            </w:r>
          </w:hyperlink>
        </w:p>
        <w:p w14:paraId="3E31E2A0" w14:textId="588997DF" w:rsidR="00BB6F17" w:rsidRDefault="00BB6F17">
          <w:pPr>
            <w:pStyle w:val="TOC2"/>
            <w:rPr>
              <w:rFonts w:asciiTheme="minorHAnsi" w:eastAsiaTheme="minorEastAsia" w:hAnsiTheme="minorHAnsi"/>
              <w:noProof/>
              <w:sz w:val="24"/>
              <w:szCs w:val="24"/>
            </w:rPr>
          </w:pPr>
          <w:hyperlink w:anchor="_Toc235381311" w:history="1">
            <w:r w:rsidRPr="00ED199C">
              <w:rPr>
                <w:rStyle w:val="Hyperlink"/>
                <w:noProof/>
              </w:rPr>
              <w:t>5.2</w:t>
            </w:r>
            <w:r>
              <w:rPr>
                <w:rFonts w:asciiTheme="minorHAnsi" w:eastAsiaTheme="minorEastAsia" w:hAnsiTheme="minorHAnsi"/>
                <w:noProof/>
                <w:sz w:val="24"/>
                <w:szCs w:val="24"/>
              </w:rPr>
              <w:tab/>
            </w:r>
            <w:r w:rsidRPr="00ED199C">
              <w:rPr>
                <w:rStyle w:val="Hyperlink"/>
                <w:noProof/>
              </w:rPr>
              <w:t>Daily Feed section</w:t>
            </w:r>
            <w:r>
              <w:rPr>
                <w:noProof/>
                <w:webHidden/>
              </w:rPr>
              <w:tab/>
            </w:r>
            <w:r>
              <w:rPr>
                <w:noProof/>
                <w:webHidden/>
              </w:rPr>
              <w:fldChar w:fldCharType="begin"/>
            </w:r>
            <w:r>
              <w:rPr>
                <w:noProof/>
                <w:webHidden/>
              </w:rPr>
              <w:instrText xml:space="preserve"> PAGEREF _Toc235381311 \h </w:instrText>
            </w:r>
            <w:r>
              <w:rPr>
                <w:noProof/>
                <w:webHidden/>
              </w:rPr>
            </w:r>
            <w:r>
              <w:rPr>
                <w:noProof/>
                <w:webHidden/>
              </w:rPr>
              <w:fldChar w:fldCharType="separate"/>
            </w:r>
            <w:r>
              <w:rPr>
                <w:noProof/>
                <w:webHidden/>
              </w:rPr>
              <w:t>15</w:t>
            </w:r>
            <w:r>
              <w:rPr>
                <w:noProof/>
                <w:webHidden/>
              </w:rPr>
              <w:fldChar w:fldCharType="end"/>
            </w:r>
          </w:hyperlink>
        </w:p>
        <w:p w14:paraId="1ACFE5B9" w14:textId="1E59B48C" w:rsidR="00BB6F17" w:rsidRDefault="00BB6F17">
          <w:pPr>
            <w:pStyle w:val="TOC1"/>
            <w:rPr>
              <w:rFonts w:asciiTheme="minorHAnsi" w:eastAsiaTheme="minorEastAsia" w:hAnsiTheme="minorHAnsi"/>
              <w:b w:val="0"/>
              <w:caps w:val="0"/>
              <w:sz w:val="24"/>
              <w:szCs w:val="24"/>
            </w:rPr>
          </w:pPr>
          <w:hyperlink w:anchor="_Toc235381312" w:history="1">
            <w:r w:rsidRPr="00ED199C">
              <w:rPr>
                <w:rStyle w:val="Hyperlink"/>
              </w:rPr>
              <w:t>6</w:t>
            </w:r>
            <w:r>
              <w:rPr>
                <w:rFonts w:asciiTheme="minorHAnsi" w:eastAsiaTheme="minorEastAsia" w:hAnsiTheme="minorHAnsi"/>
                <w:b w:val="0"/>
                <w:caps w:val="0"/>
                <w:sz w:val="24"/>
                <w:szCs w:val="24"/>
              </w:rPr>
              <w:tab/>
            </w:r>
            <w:r w:rsidRPr="00ED199C">
              <w:rPr>
                <w:rStyle w:val="Hyperlink"/>
              </w:rPr>
              <w:t>Notifications section</w:t>
            </w:r>
            <w:r>
              <w:rPr>
                <w:webHidden/>
              </w:rPr>
              <w:tab/>
            </w:r>
            <w:r>
              <w:rPr>
                <w:webHidden/>
              </w:rPr>
              <w:fldChar w:fldCharType="begin"/>
            </w:r>
            <w:r>
              <w:rPr>
                <w:webHidden/>
              </w:rPr>
              <w:instrText xml:space="preserve"> PAGEREF _Toc235381312 \h </w:instrText>
            </w:r>
            <w:r>
              <w:rPr>
                <w:webHidden/>
              </w:rPr>
            </w:r>
            <w:r>
              <w:rPr>
                <w:webHidden/>
              </w:rPr>
              <w:fldChar w:fldCharType="separate"/>
            </w:r>
            <w:r>
              <w:rPr>
                <w:webHidden/>
              </w:rPr>
              <w:t>17</w:t>
            </w:r>
            <w:r>
              <w:rPr>
                <w:webHidden/>
              </w:rPr>
              <w:fldChar w:fldCharType="end"/>
            </w:r>
          </w:hyperlink>
        </w:p>
        <w:p w14:paraId="34ACBCA1" w14:textId="507F1EC9" w:rsidR="00BB6F17" w:rsidRDefault="00BB6F17">
          <w:pPr>
            <w:pStyle w:val="TOC2"/>
            <w:rPr>
              <w:rFonts w:asciiTheme="minorHAnsi" w:eastAsiaTheme="minorEastAsia" w:hAnsiTheme="minorHAnsi"/>
              <w:noProof/>
              <w:sz w:val="24"/>
              <w:szCs w:val="24"/>
            </w:rPr>
          </w:pPr>
          <w:hyperlink w:anchor="_Toc235381313" w:history="1">
            <w:r w:rsidRPr="00ED199C">
              <w:rPr>
                <w:rStyle w:val="Hyperlink"/>
                <w:noProof/>
              </w:rPr>
              <w:t>6.1</w:t>
            </w:r>
            <w:r>
              <w:rPr>
                <w:rFonts w:asciiTheme="minorHAnsi" w:eastAsiaTheme="minorEastAsia" w:hAnsiTheme="minorHAnsi"/>
                <w:noProof/>
                <w:sz w:val="24"/>
                <w:szCs w:val="24"/>
              </w:rPr>
              <w:tab/>
            </w:r>
            <w:r w:rsidRPr="00ED199C">
              <w:rPr>
                <w:rStyle w:val="Hyperlink"/>
                <w:noProof/>
              </w:rPr>
              <w:t>Notification Workflow</w:t>
            </w:r>
            <w:r>
              <w:rPr>
                <w:noProof/>
                <w:webHidden/>
              </w:rPr>
              <w:tab/>
            </w:r>
            <w:r>
              <w:rPr>
                <w:noProof/>
                <w:webHidden/>
              </w:rPr>
              <w:fldChar w:fldCharType="begin"/>
            </w:r>
            <w:r>
              <w:rPr>
                <w:noProof/>
                <w:webHidden/>
              </w:rPr>
              <w:instrText xml:space="preserve"> PAGEREF _Toc235381313 \h </w:instrText>
            </w:r>
            <w:r>
              <w:rPr>
                <w:noProof/>
                <w:webHidden/>
              </w:rPr>
            </w:r>
            <w:r>
              <w:rPr>
                <w:noProof/>
                <w:webHidden/>
              </w:rPr>
              <w:fldChar w:fldCharType="separate"/>
            </w:r>
            <w:r>
              <w:rPr>
                <w:noProof/>
                <w:webHidden/>
              </w:rPr>
              <w:t>17</w:t>
            </w:r>
            <w:r>
              <w:rPr>
                <w:noProof/>
                <w:webHidden/>
              </w:rPr>
              <w:fldChar w:fldCharType="end"/>
            </w:r>
          </w:hyperlink>
        </w:p>
        <w:p w14:paraId="61CD3ED5" w14:textId="48E1F75A" w:rsidR="00BB6F17" w:rsidRDefault="00BB6F17">
          <w:pPr>
            <w:pStyle w:val="TOC3"/>
            <w:tabs>
              <w:tab w:val="left" w:pos="1200"/>
              <w:tab w:val="right" w:leader="dot" w:pos="10530"/>
            </w:tabs>
            <w:rPr>
              <w:rFonts w:asciiTheme="minorHAnsi" w:eastAsiaTheme="minorEastAsia" w:hAnsiTheme="minorHAnsi"/>
              <w:noProof/>
              <w:sz w:val="24"/>
              <w:szCs w:val="24"/>
            </w:rPr>
          </w:pPr>
          <w:hyperlink w:anchor="_Toc235381314" w:history="1">
            <w:r w:rsidRPr="00ED199C">
              <w:rPr>
                <w:rStyle w:val="Hyperlink"/>
                <w:noProof/>
              </w:rPr>
              <w:t>6.1.1</w:t>
            </w:r>
            <w:r>
              <w:rPr>
                <w:rFonts w:asciiTheme="minorHAnsi" w:eastAsiaTheme="minorEastAsia" w:hAnsiTheme="minorHAnsi"/>
                <w:noProof/>
                <w:sz w:val="24"/>
                <w:szCs w:val="24"/>
              </w:rPr>
              <w:tab/>
            </w:r>
            <w:r w:rsidRPr="00ED199C">
              <w:rPr>
                <w:rStyle w:val="Hyperlink"/>
                <w:noProof/>
              </w:rPr>
              <w:t>Notifications Table Columns</w:t>
            </w:r>
            <w:r>
              <w:rPr>
                <w:noProof/>
                <w:webHidden/>
              </w:rPr>
              <w:tab/>
            </w:r>
            <w:r>
              <w:rPr>
                <w:noProof/>
                <w:webHidden/>
              </w:rPr>
              <w:fldChar w:fldCharType="begin"/>
            </w:r>
            <w:r>
              <w:rPr>
                <w:noProof/>
                <w:webHidden/>
              </w:rPr>
              <w:instrText xml:space="preserve"> PAGEREF _Toc235381314 \h </w:instrText>
            </w:r>
            <w:r>
              <w:rPr>
                <w:noProof/>
                <w:webHidden/>
              </w:rPr>
            </w:r>
            <w:r>
              <w:rPr>
                <w:noProof/>
                <w:webHidden/>
              </w:rPr>
              <w:fldChar w:fldCharType="separate"/>
            </w:r>
            <w:r>
              <w:rPr>
                <w:noProof/>
                <w:webHidden/>
              </w:rPr>
              <w:t>18</w:t>
            </w:r>
            <w:r>
              <w:rPr>
                <w:noProof/>
                <w:webHidden/>
              </w:rPr>
              <w:fldChar w:fldCharType="end"/>
            </w:r>
          </w:hyperlink>
        </w:p>
        <w:p w14:paraId="19F0631F" w14:textId="34BAA9BB" w:rsidR="00BB6F17" w:rsidRDefault="00BB6F17">
          <w:pPr>
            <w:pStyle w:val="TOC2"/>
            <w:rPr>
              <w:rFonts w:asciiTheme="minorHAnsi" w:eastAsiaTheme="minorEastAsia" w:hAnsiTheme="minorHAnsi"/>
              <w:noProof/>
              <w:sz w:val="24"/>
              <w:szCs w:val="24"/>
            </w:rPr>
          </w:pPr>
          <w:hyperlink w:anchor="_Toc235381315" w:history="1">
            <w:r w:rsidRPr="00ED199C">
              <w:rPr>
                <w:rStyle w:val="Hyperlink"/>
                <w:noProof/>
              </w:rPr>
              <w:t>6.2</w:t>
            </w:r>
            <w:r>
              <w:rPr>
                <w:rFonts w:asciiTheme="minorHAnsi" w:eastAsiaTheme="minorEastAsia" w:hAnsiTheme="minorHAnsi"/>
                <w:noProof/>
                <w:sz w:val="24"/>
                <w:szCs w:val="24"/>
              </w:rPr>
              <w:tab/>
            </w:r>
            <w:r w:rsidRPr="00ED199C">
              <w:rPr>
                <w:rStyle w:val="Hyperlink"/>
                <w:noProof/>
              </w:rPr>
              <w:t>Notifications – Open Issue Details</w:t>
            </w:r>
            <w:r>
              <w:rPr>
                <w:noProof/>
                <w:webHidden/>
              </w:rPr>
              <w:tab/>
            </w:r>
            <w:r>
              <w:rPr>
                <w:noProof/>
                <w:webHidden/>
              </w:rPr>
              <w:fldChar w:fldCharType="begin"/>
            </w:r>
            <w:r>
              <w:rPr>
                <w:noProof/>
                <w:webHidden/>
              </w:rPr>
              <w:instrText xml:space="preserve"> PAGEREF _Toc235381315 \h </w:instrText>
            </w:r>
            <w:r>
              <w:rPr>
                <w:noProof/>
                <w:webHidden/>
              </w:rPr>
            </w:r>
            <w:r>
              <w:rPr>
                <w:noProof/>
                <w:webHidden/>
              </w:rPr>
              <w:fldChar w:fldCharType="separate"/>
            </w:r>
            <w:r>
              <w:rPr>
                <w:noProof/>
                <w:webHidden/>
              </w:rPr>
              <w:t>18</w:t>
            </w:r>
            <w:r>
              <w:rPr>
                <w:noProof/>
                <w:webHidden/>
              </w:rPr>
              <w:fldChar w:fldCharType="end"/>
            </w:r>
          </w:hyperlink>
        </w:p>
        <w:p w14:paraId="36176BC3" w14:textId="5740284A" w:rsidR="00BB6F17" w:rsidRDefault="00BB6F17">
          <w:pPr>
            <w:pStyle w:val="TOC2"/>
            <w:rPr>
              <w:rFonts w:asciiTheme="minorHAnsi" w:eastAsiaTheme="minorEastAsia" w:hAnsiTheme="minorHAnsi"/>
              <w:noProof/>
              <w:sz w:val="24"/>
              <w:szCs w:val="24"/>
            </w:rPr>
          </w:pPr>
          <w:hyperlink w:anchor="_Toc235381316" w:history="1">
            <w:r w:rsidRPr="00ED199C">
              <w:rPr>
                <w:rStyle w:val="Hyperlink"/>
                <w:noProof/>
              </w:rPr>
              <w:t>6.3</w:t>
            </w:r>
            <w:r>
              <w:rPr>
                <w:rFonts w:asciiTheme="minorHAnsi" w:eastAsiaTheme="minorEastAsia" w:hAnsiTheme="minorHAnsi"/>
                <w:noProof/>
                <w:sz w:val="24"/>
                <w:szCs w:val="24"/>
              </w:rPr>
              <w:tab/>
            </w:r>
            <w:r w:rsidRPr="00ED199C">
              <w:rPr>
                <w:rStyle w:val="Hyperlink"/>
                <w:noProof/>
              </w:rPr>
              <w:t>Notifications – Resolved Issue Details</w:t>
            </w:r>
            <w:r>
              <w:rPr>
                <w:noProof/>
                <w:webHidden/>
              </w:rPr>
              <w:tab/>
            </w:r>
            <w:r>
              <w:rPr>
                <w:noProof/>
                <w:webHidden/>
              </w:rPr>
              <w:fldChar w:fldCharType="begin"/>
            </w:r>
            <w:r>
              <w:rPr>
                <w:noProof/>
                <w:webHidden/>
              </w:rPr>
              <w:instrText xml:space="preserve"> PAGEREF _Toc235381316 \h </w:instrText>
            </w:r>
            <w:r>
              <w:rPr>
                <w:noProof/>
                <w:webHidden/>
              </w:rPr>
            </w:r>
            <w:r>
              <w:rPr>
                <w:noProof/>
                <w:webHidden/>
              </w:rPr>
              <w:fldChar w:fldCharType="separate"/>
            </w:r>
            <w:r>
              <w:rPr>
                <w:noProof/>
                <w:webHidden/>
              </w:rPr>
              <w:t>19</w:t>
            </w:r>
            <w:r>
              <w:rPr>
                <w:noProof/>
                <w:webHidden/>
              </w:rPr>
              <w:fldChar w:fldCharType="end"/>
            </w:r>
          </w:hyperlink>
        </w:p>
        <w:p w14:paraId="3B8DE6F7" w14:textId="38DD91CF" w:rsidR="00BB6F17" w:rsidRDefault="00BB6F17">
          <w:pPr>
            <w:pStyle w:val="TOC1"/>
            <w:rPr>
              <w:rFonts w:asciiTheme="minorHAnsi" w:eastAsiaTheme="minorEastAsia" w:hAnsiTheme="minorHAnsi"/>
              <w:b w:val="0"/>
              <w:caps w:val="0"/>
              <w:sz w:val="24"/>
              <w:szCs w:val="24"/>
            </w:rPr>
          </w:pPr>
          <w:hyperlink w:anchor="_Toc235381317" w:history="1">
            <w:r w:rsidRPr="00ED199C">
              <w:rPr>
                <w:rStyle w:val="Hyperlink"/>
              </w:rPr>
              <w:t>7</w:t>
            </w:r>
            <w:r>
              <w:rPr>
                <w:rFonts w:asciiTheme="minorHAnsi" w:eastAsiaTheme="minorEastAsia" w:hAnsiTheme="minorHAnsi"/>
                <w:b w:val="0"/>
                <w:caps w:val="0"/>
                <w:sz w:val="24"/>
                <w:szCs w:val="24"/>
              </w:rPr>
              <w:tab/>
            </w:r>
            <w:r w:rsidRPr="00ED199C">
              <w:rPr>
                <w:rStyle w:val="Hyperlink"/>
              </w:rPr>
              <w:t>Customers section</w:t>
            </w:r>
            <w:r>
              <w:rPr>
                <w:webHidden/>
              </w:rPr>
              <w:tab/>
            </w:r>
            <w:r>
              <w:rPr>
                <w:webHidden/>
              </w:rPr>
              <w:fldChar w:fldCharType="begin"/>
            </w:r>
            <w:r>
              <w:rPr>
                <w:webHidden/>
              </w:rPr>
              <w:instrText xml:space="preserve"> PAGEREF _Toc235381317 \h </w:instrText>
            </w:r>
            <w:r>
              <w:rPr>
                <w:webHidden/>
              </w:rPr>
            </w:r>
            <w:r>
              <w:rPr>
                <w:webHidden/>
              </w:rPr>
              <w:fldChar w:fldCharType="separate"/>
            </w:r>
            <w:r>
              <w:rPr>
                <w:webHidden/>
              </w:rPr>
              <w:t>20</w:t>
            </w:r>
            <w:r>
              <w:rPr>
                <w:webHidden/>
              </w:rPr>
              <w:fldChar w:fldCharType="end"/>
            </w:r>
          </w:hyperlink>
        </w:p>
        <w:p w14:paraId="4DE26460" w14:textId="650279FA" w:rsidR="00BB6F17" w:rsidRDefault="00BB6F17">
          <w:pPr>
            <w:pStyle w:val="TOC1"/>
            <w:rPr>
              <w:rFonts w:asciiTheme="minorHAnsi" w:eastAsiaTheme="minorEastAsia" w:hAnsiTheme="minorHAnsi"/>
              <w:b w:val="0"/>
              <w:caps w:val="0"/>
              <w:sz w:val="24"/>
              <w:szCs w:val="24"/>
            </w:rPr>
          </w:pPr>
          <w:hyperlink w:anchor="_Toc235381318" w:history="1">
            <w:r w:rsidRPr="00ED199C">
              <w:rPr>
                <w:rStyle w:val="Hyperlink"/>
              </w:rPr>
              <w:t>8</w:t>
            </w:r>
            <w:r>
              <w:rPr>
                <w:rFonts w:asciiTheme="minorHAnsi" w:eastAsiaTheme="minorEastAsia" w:hAnsiTheme="minorHAnsi"/>
                <w:b w:val="0"/>
                <w:caps w:val="0"/>
                <w:sz w:val="24"/>
                <w:szCs w:val="24"/>
              </w:rPr>
              <w:tab/>
            </w:r>
            <w:r w:rsidRPr="00ED199C">
              <w:rPr>
                <w:rStyle w:val="Hyperlink"/>
              </w:rPr>
              <w:t>SERVICE PROVIDERS SECTION</w:t>
            </w:r>
            <w:r>
              <w:rPr>
                <w:webHidden/>
              </w:rPr>
              <w:tab/>
            </w:r>
            <w:r>
              <w:rPr>
                <w:webHidden/>
              </w:rPr>
              <w:fldChar w:fldCharType="begin"/>
            </w:r>
            <w:r>
              <w:rPr>
                <w:webHidden/>
              </w:rPr>
              <w:instrText xml:space="preserve"> PAGEREF _Toc235381318 \h </w:instrText>
            </w:r>
            <w:r>
              <w:rPr>
                <w:webHidden/>
              </w:rPr>
            </w:r>
            <w:r>
              <w:rPr>
                <w:webHidden/>
              </w:rPr>
              <w:fldChar w:fldCharType="separate"/>
            </w:r>
            <w:r>
              <w:rPr>
                <w:webHidden/>
              </w:rPr>
              <w:t>21</w:t>
            </w:r>
            <w:r>
              <w:rPr>
                <w:webHidden/>
              </w:rPr>
              <w:fldChar w:fldCharType="end"/>
            </w:r>
          </w:hyperlink>
        </w:p>
        <w:p w14:paraId="01319E21" w14:textId="608A13EC" w:rsidR="00BB6F17" w:rsidRDefault="00BB6F17">
          <w:pPr>
            <w:pStyle w:val="TOC1"/>
            <w:rPr>
              <w:rFonts w:asciiTheme="minorHAnsi" w:eastAsiaTheme="minorEastAsia" w:hAnsiTheme="minorHAnsi"/>
              <w:b w:val="0"/>
              <w:caps w:val="0"/>
              <w:sz w:val="24"/>
              <w:szCs w:val="24"/>
            </w:rPr>
          </w:pPr>
          <w:hyperlink w:anchor="_Toc235381319" w:history="1">
            <w:r w:rsidRPr="00ED199C">
              <w:rPr>
                <w:rStyle w:val="Hyperlink"/>
              </w:rPr>
              <w:t>9</w:t>
            </w:r>
            <w:r>
              <w:rPr>
                <w:rFonts w:asciiTheme="minorHAnsi" w:eastAsiaTheme="minorEastAsia" w:hAnsiTheme="minorHAnsi"/>
                <w:b w:val="0"/>
                <w:caps w:val="0"/>
                <w:sz w:val="24"/>
                <w:szCs w:val="24"/>
              </w:rPr>
              <w:tab/>
            </w:r>
            <w:r w:rsidRPr="00ED199C">
              <w:rPr>
                <w:rStyle w:val="Hyperlink"/>
              </w:rPr>
              <w:t>Device Management section</w:t>
            </w:r>
            <w:r>
              <w:rPr>
                <w:webHidden/>
              </w:rPr>
              <w:tab/>
            </w:r>
            <w:r>
              <w:rPr>
                <w:webHidden/>
              </w:rPr>
              <w:fldChar w:fldCharType="begin"/>
            </w:r>
            <w:r>
              <w:rPr>
                <w:webHidden/>
              </w:rPr>
              <w:instrText xml:space="preserve"> PAGEREF _Toc235381319 \h </w:instrText>
            </w:r>
            <w:r>
              <w:rPr>
                <w:webHidden/>
              </w:rPr>
            </w:r>
            <w:r>
              <w:rPr>
                <w:webHidden/>
              </w:rPr>
              <w:fldChar w:fldCharType="separate"/>
            </w:r>
            <w:r>
              <w:rPr>
                <w:webHidden/>
              </w:rPr>
              <w:t>22</w:t>
            </w:r>
            <w:r>
              <w:rPr>
                <w:webHidden/>
              </w:rPr>
              <w:fldChar w:fldCharType="end"/>
            </w:r>
          </w:hyperlink>
        </w:p>
        <w:p w14:paraId="678C1700" w14:textId="10DE556F" w:rsidR="00BB6F17" w:rsidRDefault="00BB6F17">
          <w:pPr>
            <w:pStyle w:val="TOC1"/>
            <w:rPr>
              <w:rFonts w:asciiTheme="minorHAnsi" w:eastAsiaTheme="minorEastAsia" w:hAnsiTheme="minorHAnsi"/>
              <w:b w:val="0"/>
              <w:caps w:val="0"/>
              <w:sz w:val="24"/>
              <w:szCs w:val="24"/>
            </w:rPr>
          </w:pPr>
          <w:hyperlink w:anchor="_Toc235381320" w:history="1">
            <w:r w:rsidRPr="00ED199C">
              <w:rPr>
                <w:rStyle w:val="Hyperlink"/>
              </w:rPr>
              <w:t>10</w:t>
            </w:r>
            <w:r>
              <w:rPr>
                <w:rFonts w:asciiTheme="minorHAnsi" w:eastAsiaTheme="minorEastAsia" w:hAnsiTheme="minorHAnsi"/>
                <w:b w:val="0"/>
                <w:caps w:val="0"/>
                <w:sz w:val="24"/>
                <w:szCs w:val="24"/>
              </w:rPr>
              <w:tab/>
            </w:r>
            <w:r w:rsidRPr="00ED199C">
              <w:rPr>
                <w:rStyle w:val="Hyperlink"/>
              </w:rPr>
              <w:t>Work Orders section</w:t>
            </w:r>
            <w:r>
              <w:rPr>
                <w:webHidden/>
              </w:rPr>
              <w:tab/>
            </w:r>
            <w:r>
              <w:rPr>
                <w:webHidden/>
              </w:rPr>
              <w:fldChar w:fldCharType="begin"/>
            </w:r>
            <w:r>
              <w:rPr>
                <w:webHidden/>
              </w:rPr>
              <w:instrText xml:space="preserve"> PAGEREF _Toc235381320 \h </w:instrText>
            </w:r>
            <w:r>
              <w:rPr>
                <w:webHidden/>
              </w:rPr>
            </w:r>
            <w:r>
              <w:rPr>
                <w:webHidden/>
              </w:rPr>
              <w:fldChar w:fldCharType="separate"/>
            </w:r>
            <w:r>
              <w:rPr>
                <w:webHidden/>
              </w:rPr>
              <w:t>23</w:t>
            </w:r>
            <w:r>
              <w:rPr>
                <w:webHidden/>
              </w:rPr>
              <w:fldChar w:fldCharType="end"/>
            </w:r>
          </w:hyperlink>
        </w:p>
        <w:p w14:paraId="045B51FE" w14:textId="200D8DC4" w:rsidR="00BB6F17" w:rsidRDefault="00BB6F17">
          <w:pPr>
            <w:pStyle w:val="TOC2"/>
            <w:rPr>
              <w:rFonts w:asciiTheme="minorHAnsi" w:eastAsiaTheme="minorEastAsia" w:hAnsiTheme="minorHAnsi"/>
              <w:noProof/>
              <w:sz w:val="24"/>
              <w:szCs w:val="24"/>
            </w:rPr>
          </w:pPr>
          <w:hyperlink w:anchor="_Toc235381321" w:history="1">
            <w:r w:rsidRPr="00ED199C">
              <w:rPr>
                <w:rStyle w:val="Hyperlink"/>
                <w:noProof/>
              </w:rPr>
              <w:t>10.1</w:t>
            </w:r>
            <w:r>
              <w:rPr>
                <w:rFonts w:asciiTheme="minorHAnsi" w:eastAsiaTheme="minorEastAsia" w:hAnsiTheme="minorHAnsi"/>
                <w:noProof/>
                <w:sz w:val="24"/>
                <w:szCs w:val="24"/>
              </w:rPr>
              <w:tab/>
            </w:r>
            <w:r w:rsidRPr="00ED199C">
              <w:rPr>
                <w:rStyle w:val="Hyperlink"/>
                <w:noProof/>
              </w:rPr>
              <w:t>Work Orders List Overview</w:t>
            </w:r>
            <w:r>
              <w:rPr>
                <w:noProof/>
                <w:webHidden/>
              </w:rPr>
              <w:tab/>
            </w:r>
            <w:r>
              <w:rPr>
                <w:noProof/>
                <w:webHidden/>
              </w:rPr>
              <w:fldChar w:fldCharType="begin"/>
            </w:r>
            <w:r>
              <w:rPr>
                <w:noProof/>
                <w:webHidden/>
              </w:rPr>
              <w:instrText xml:space="preserve"> PAGEREF _Toc235381321 \h </w:instrText>
            </w:r>
            <w:r>
              <w:rPr>
                <w:noProof/>
                <w:webHidden/>
              </w:rPr>
            </w:r>
            <w:r>
              <w:rPr>
                <w:noProof/>
                <w:webHidden/>
              </w:rPr>
              <w:fldChar w:fldCharType="separate"/>
            </w:r>
            <w:r>
              <w:rPr>
                <w:noProof/>
                <w:webHidden/>
              </w:rPr>
              <w:t>23</w:t>
            </w:r>
            <w:r>
              <w:rPr>
                <w:noProof/>
                <w:webHidden/>
              </w:rPr>
              <w:fldChar w:fldCharType="end"/>
            </w:r>
          </w:hyperlink>
        </w:p>
        <w:p w14:paraId="3E6526EF" w14:textId="17455EF9" w:rsidR="00BB6F17" w:rsidRDefault="00BB6F17">
          <w:pPr>
            <w:pStyle w:val="TOC3"/>
            <w:tabs>
              <w:tab w:val="left" w:pos="1440"/>
              <w:tab w:val="right" w:leader="dot" w:pos="10530"/>
            </w:tabs>
            <w:rPr>
              <w:rFonts w:asciiTheme="minorHAnsi" w:eastAsiaTheme="minorEastAsia" w:hAnsiTheme="minorHAnsi"/>
              <w:noProof/>
              <w:sz w:val="24"/>
              <w:szCs w:val="24"/>
            </w:rPr>
          </w:pPr>
          <w:hyperlink w:anchor="_Toc235381322" w:history="1">
            <w:r w:rsidRPr="00ED199C">
              <w:rPr>
                <w:rStyle w:val="Hyperlink"/>
                <w:noProof/>
              </w:rPr>
              <w:t>10.1.1</w:t>
            </w:r>
            <w:r>
              <w:rPr>
                <w:rFonts w:asciiTheme="minorHAnsi" w:eastAsiaTheme="minorEastAsia" w:hAnsiTheme="minorHAnsi"/>
                <w:noProof/>
                <w:sz w:val="24"/>
                <w:szCs w:val="24"/>
              </w:rPr>
              <w:tab/>
            </w:r>
            <w:r w:rsidRPr="00ED199C">
              <w:rPr>
                <w:rStyle w:val="Hyperlink"/>
                <w:noProof/>
              </w:rPr>
              <w:t>Work Orders Column Description</w:t>
            </w:r>
            <w:r>
              <w:rPr>
                <w:noProof/>
                <w:webHidden/>
              </w:rPr>
              <w:tab/>
            </w:r>
            <w:r>
              <w:rPr>
                <w:noProof/>
                <w:webHidden/>
              </w:rPr>
              <w:fldChar w:fldCharType="begin"/>
            </w:r>
            <w:r>
              <w:rPr>
                <w:noProof/>
                <w:webHidden/>
              </w:rPr>
              <w:instrText xml:space="preserve"> PAGEREF _Toc235381322 \h </w:instrText>
            </w:r>
            <w:r>
              <w:rPr>
                <w:noProof/>
                <w:webHidden/>
              </w:rPr>
            </w:r>
            <w:r>
              <w:rPr>
                <w:noProof/>
                <w:webHidden/>
              </w:rPr>
              <w:fldChar w:fldCharType="separate"/>
            </w:r>
            <w:r>
              <w:rPr>
                <w:noProof/>
                <w:webHidden/>
              </w:rPr>
              <w:t>23</w:t>
            </w:r>
            <w:r>
              <w:rPr>
                <w:noProof/>
                <w:webHidden/>
              </w:rPr>
              <w:fldChar w:fldCharType="end"/>
            </w:r>
          </w:hyperlink>
        </w:p>
        <w:p w14:paraId="4993785D" w14:textId="06208DB5" w:rsidR="00BB6F17" w:rsidRDefault="00BB6F17">
          <w:pPr>
            <w:pStyle w:val="TOC2"/>
            <w:rPr>
              <w:rFonts w:asciiTheme="minorHAnsi" w:eastAsiaTheme="minorEastAsia" w:hAnsiTheme="minorHAnsi"/>
              <w:noProof/>
              <w:sz w:val="24"/>
              <w:szCs w:val="24"/>
            </w:rPr>
          </w:pPr>
          <w:hyperlink w:anchor="_Toc235381323" w:history="1">
            <w:r w:rsidRPr="00ED199C">
              <w:rPr>
                <w:rStyle w:val="Hyperlink"/>
                <w:noProof/>
              </w:rPr>
              <w:t>10.2</w:t>
            </w:r>
            <w:r>
              <w:rPr>
                <w:rFonts w:asciiTheme="minorHAnsi" w:eastAsiaTheme="minorEastAsia" w:hAnsiTheme="minorHAnsi"/>
                <w:noProof/>
                <w:sz w:val="24"/>
                <w:szCs w:val="24"/>
              </w:rPr>
              <w:tab/>
            </w:r>
            <w:r w:rsidRPr="00ED199C">
              <w:rPr>
                <w:rStyle w:val="Hyperlink"/>
                <w:noProof/>
              </w:rPr>
              <w:t>Available Actions</w:t>
            </w:r>
            <w:r>
              <w:rPr>
                <w:noProof/>
                <w:webHidden/>
              </w:rPr>
              <w:tab/>
            </w:r>
            <w:r>
              <w:rPr>
                <w:noProof/>
                <w:webHidden/>
              </w:rPr>
              <w:fldChar w:fldCharType="begin"/>
            </w:r>
            <w:r>
              <w:rPr>
                <w:noProof/>
                <w:webHidden/>
              </w:rPr>
              <w:instrText xml:space="preserve"> PAGEREF _Toc235381323 \h </w:instrText>
            </w:r>
            <w:r>
              <w:rPr>
                <w:noProof/>
                <w:webHidden/>
              </w:rPr>
            </w:r>
            <w:r>
              <w:rPr>
                <w:noProof/>
                <w:webHidden/>
              </w:rPr>
              <w:fldChar w:fldCharType="separate"/>
            </w:r>
            <w:r>
              <w:rPr>
                <w:noProof/>
                <w:webHidden/>
              </w:rPr>
              <w:t>24</w:t>
            </w:r>
            <w:r>
              <w:rPr>
                <w:noProof/>
                <w:webHidden/>
              </w:rPr>
              <w:fldChar w:fldCharType="end"/>
            </w:r>
          </w:hyperlink>
        </w:p>
        <w:p w14:paraId="397D63F3" w14:textId="6D5BBB88" w:rsidR="00BB6F17" w:rsidRDefault="00BB6F17">
          <w:pPr>
            <w:pStyle w:val="TOC2"/>
            <w:rPr>
              <w:rFonts w:asciiTheme="minorHAnsi" w:eastAsiaTheme="minorEastAsia" w:hAnsiTheme="minorHAnsi"/>
              <w:noProof/>
              <w:sz w:val="24"/>
              <w:szCs w:val="24"/>
            </w:rPr>
          </w:pPr>
          <w:hyperlink w:anchor="_Toc235381324" w:history="1">
            <w:r w:rsidRPr="00ED199C">
              <w:rPr>
                <w:rStyle w:val="Hyperlink"/>
                <w:noProof/>
              </w:rPr>
              <w:t>10.3</w:t>
            </w:r>
            <w:r>
              <w:rPr>
                <w:rFonts w:asciiTheme="minorHAnsi" w:eastAsiaTheme="minorEastAsia" w:hAnsiTheme="minorHAnsi"/>
                <w:noProof/>
                <w:sz w:val="24"/>
                <w:szCs w:val="24"/>
              </w:rPr>
              <w:tab/>
            </w:r>
            <w:r w:rsidRPr="00ED199C">
              <w:rPr>
                <w:rStyle w:val="Hyperlink"/>
                <w:noProof/>
              </w:rPr>
              <w:t>Work Order and Container Relationship</w:t>
            </w:r>
            <w:r>
              <w:rPr>
                <w:noProof/>
                <w:webHidden/>
              </w:rPr>
              <w:tab/>
            </w:r>
            <w:r>
              <w:rPr>
                <w:noProof/>
                <w:webHidden/>
              </w:rPr>
              <w:fldChar w:fldCharType="begin"/>
            </w:r>
            <w:r>
              <w:rPr>
                <w:noProof/>
                <w:webHidden/>
              </w:rPr>
              <w:instrText xml:space="preserve"> PAGEREF _Toc235381324 \h </w:instrText>
            </w:r>
            <w:r>
              <w:rPr>
                <w:noProof/>
                <w:webHidden/>
              </w:rPr>
            </w:r>
            <w:r>
              <w:rPr>
                <w:noProof/>
                <w:webHidden/>
              </w:rPr>
              <w:fldChar w:fldCharType="separate"/>
            </w:r>
            <w:r>
              <w:rPr>
                <w:noProof/>
                <w:webHidden/>
              </w:rPr>
              <w:t>24</w:t>
            </w:r>
            <w:r>
              <w:rPr>
                <w:noProof/>
                <w:webHidden/>
              </w:rPr>
              <w:fldChar w:fldCharType="end"/>
            </w:r>
          </w:hyperlink>
        </w:p>
        <w:p w14:paraId="1A7024CA" w14:textId="05F8BFD6" w:rsidR="00BB6F17" w:rsidRDefault="00BB6F17">
          <w:pPr>
            <w:pStyle w:val="TOC2"/>
            <w:rPr>
              <w:rFonts w:asciiTheme="minorHAnsi" w:eastAsiaTheme="minorEastAsia" w:hAnsiTheme="minorHAnsi"/>
              <w:noProof/>
              <w:sz w:val="24"/>
              <w:szCs w:val="24"/>
            </w:rPr>
          </w:pPr>
          <w:hyperlink w:anchor="_Toc235381325" w:history="1">
            <w:r w:rsidRPr="00ED199C">
              <w:rPr>
                <w:rStyle w:val="Hyperlink"/>
                <w:noProof/>
              </w:rPr>
              <w:t>10.4</w:t>
            </w:r>
            <w:r>
              <w:rPr>
                <w:rFonts w:asciiTheme="minorHAnsi" w:eastAsiaTheme="minorEastAsia" w:hAnsiTheme="minorHAnsi"/>
                <w:noProof/>
                <w:sz w:val="24"/>
                <w:szCs w:val="24"/>
              </w:rPr>
              <w:tab/>
            </w:r>
            <w:r w:rsidRPr="00ED199C">
              <w:rPr>
                <w:rStyle w:val="Hyperlink"/>
                <w:noProof/>
              </w:rPr>
              <w:t>Create Work Order</w:t>
            </w:r>
            <w:r>
              <w:rPr>
                <w:noProof/>
                <w:webHidden/>
              </w:rPr>
              <w:tab/>
            </w:r>
            <w:r>
              <w:rPr>
                <w:noProof/>
                <w:webHidden/>
              </w:rPr>
              <w:fldChar w:fldCharType="begin"/>
            </w:r>
            <w:r>
              <w:rPr>
                <w:noProof/>
                <w:webHidden/>
              </w:rPr>
              <w:instrText xml:space="preserve"> PAGEREF _Toc235381325 \h </w:instrText>
            </w:r>
            <w:r>
              <w:rPr>
                <w:noProof/>
                <w:webHidden/>
              </w:rPr>
            </w:r>
            <w:r>
              <w:rPr>
                <w:noProof/>
                <w:webHidden/>
              </w:rPr>
              <w:fldChar w:fldCharType="separate"/>
            </w:r>
            <w:r>
              <w:rPr>
                <w:noProof/>
                <w:webHidden/>
              </w:rPr>
              <w:t>24</w:t>
            </w:r>
            <w:r>
              <w:rPr>
                <w:noProof/>
                <w:webHidden/>
              </w:rPr>
              <w:fldChar w:fldCharType="end"/>
            </w:r>
          </w:hyperlink>
        </w:p>
        <w:p w14:paraId="5B40261C" w14:textId="760A3C76" w:rsidR="00BB6F17" w:rsidRDefault="00BB6F17">
          <w:pPr>
            <w:pStyle w:val="TOC2"/>
            <w:rPr>
              <w:rFonts w:asciiTheme="minorHAnsi" w:eastAsiaTheme="minorEastAsia" w:hAnsiTheme="minorHAnsi"/>
              <w:noProof/>
              <w:sz w:val="24"/>
              <w:szCs w:val="24"/>
            </w:rPr>
          </w:pPr>
          <w:hyperlink w:anchor="_Toc235381326" w:history="1">
            <w:r w:rsidRPr="00ED199C">
              <w:rPr>
                <w:rStyle w:val="Hyperlink"/>
                <w:noProof/>
              </w:rPr>
              <w:t>10.5</w:t>
            </w:r>
            <w:r>
              <w:rPr>
                <w:rFonts w:asciiTheme="minorHAnsi" w:eastAsiaTheme="minorEastAsia" w:hAnsiTheme="minorHAnsi"/>
                <w:noProof/>
                <w:sz w:val="24"/>
                <w:szCs w:val="24"/>
              </w:rPr>
              <w:tab/>
            </w:r>
            <w:r w:rsidRPr="00ED199C">
              <w:rPr>
                <w:rStyle w:val="Hyperlink"/>
                <w:noProof/>
              </w:rPr>
              <w:t>Edit Work Order</w:t>
            </w:r>
            <w:r>
              <w:rPr>
                <w:noProof/>
                <w:webHidden/>
              </w:rPr>
              <w:tab/>
            </w:r>
            <w:r>
              <w:rPr>
                <w:noProof/>
                <w:webHidden/>
              </w:rPr>
              <w:fldChar w:fldCharType="begin"/>
            </w:r>
            <w:r>
              <w:rPr>
                <w:noProof/>
                <w:webHidden/>
              </w:rPr>
              <w:instrText xml:space="preserve"> PAGEREF _Toc235381326 \h </w:instrText>
            </w:r>
            <w:r>
              <w:rPr>
                <w:noProof/>
                <w:webHidden/>
              </w:rPr>
            </w:r>
            <w:r>
              <w:rPr>
                <w:noProof/>
                <w:webHidden/>
              </w:rPr>
              <w:fldChar w:fldCharType="separate"/>
            </w:r>
            <w:r>
              <w:rPr>
                <w:noProof/>
                <w:webHidden/>
              </w:rPr>
              <w:t>25</w:t>
            </w:r>
            <w:r>
              <w:rPr>
                <w:noProof/>
                <w:webHidden/>
              </w:rPr>
              <w:fldChar w:fldCharType="end"/>
            </w:r>
          </w:hyperlink>
        </w:p>
        <w:p w14:paraId="4702DA03" w14:textId="01C98735" w:rsidR="00BB6F17" w:rsidRDefault="00BB6F17">
          <w:pPr>
            <w:pStyle w:val="TOC2"/>
            <w:rPr>
              <w:rFonts w:asciiTheme="minorHAnsi" w:eastAsiaTheme="minorEastAsia" w:hAnsiTheme="minorHAnsi"/>
              <w:noProof/>
              <w:sz w:val="24"/>
              <w:szCs w:val="24"/>
            </w:rPr>
          </w:pPr>
          <w:hyperlink w:anchor="_Toc235381327" w:history="1">
            <w:r w:rsidRPr="00ED199C">
              <w:rPr>
                <w:rStyle w:val="Hyperlink"/>
                <w:noProof/>
              </w:rPr>
              <w:t>10.6</w:t>
            </w:r>
            <w:r>
              <w:rPr>
                <w:rFonts w:asciiTheme="minorHAnsi" w:eastAsiaTheme="minorEastAsia" w:hAnsiTheme="minorHAnsi"/>
                <w:noProof/>
                <w:sz w:val="24"/>
                <w:szCs w:val="24"/>
              </w:rPr>
              <w:tab/>
            </w:r>
            <w:r w:rsidRPr="00ED199C">
              <w:rPr>
                <w:rStyle w:val="Hyperlink"/>
                <w:noProof/>
              </w:rPr>
              <w:t>Remove Work Order</w:t>
            </w:r>
            <w:r>
              <w:rPr>
                <w:noProof/>
                <w:webHidden/>
              </w:rPr>
              <w:tab/>
            </w:r>
            <w:r>
              <w:rPr>
                <w:noProof/>
                <w:webHidden/>
              </w:rPr>
              <w:fldChar w:fldCharType="begin"/>
            </w:r>
            <w:r>
              <w:rPr>
                <w:noProof/>
                <w:webHidden/>
              </w:rPr>
              <w:instrText xml:space="preserve"> PAGEREF _Toc235381327 \h </w:instrText>
            </w:r>
            <w:r>
              <w:rPr>
                <w:noProof/>
                <w:webHidden/>
              </w:rPr>
            </w:r>
            <w:r>
              <w:rPr>
                <w:noProof/>
                <w:webHidden/>
              </w:rPr>
              <w:fldChar w:fldCharType="separate"/>
            </w:r>
            <w:r>
              <w:rPr>
                <w:noProof/>
                <w:webHidden/>
              </w:rPr>
              <w:t>25</w:t>
            </w:r>
            <w:r>
              <w:rPr>
                <w:noProof/>
                <w:webHidden/>
              </w:rPr>
              <w:fldChar w:fldCharType="end"/>
            </w:r>
          </w:hyperlink>
        </w:p>
        <w:p w14:paraId="537276C3" w14:textId="693FF49D" w:rsidR="00BB6F17" w:rsidRDefault="00BB6F17">
          <w:pPr>
            <w:pStyle w:val="TOC1"/>
            <w:rPr>
              <w:rFonts w:asciiTheme="minorHAnsi" w:eastAsiaTheme="minorEastAsia" w:hAnsiTheme="minorHAnsi"/>
              <w:b w:val="0"/>
              <w:caps w:val="0"/>
              <w:sz w:val="24"/>
              <w:szCs w:val="24"/>
            </w:rPr>
          </w:pPr>
          <w:hyperlink w:anchor="_Toc235381328" w:history="1">
            <w:r w:rsidRPr="00ED199C">
              <w:rPr>
                <w:rStyle w:val="Hyperlink"/>
              </w:rPr>
              <w:t>11</w:t>
            </w:r>
            <w:r>
              <w:rPr>
                <w:rFonts w:asciiTheme="minorHAnsi" w:eastAsiaTheme="minorEastAsia" w:hAnsiTheme="minorHAnsi"/>
                <w:b w:val="0"/>
                <w:caps w:val="0"/>
                <w:sz w:val="24"/>
                <w:szCs w:val="24"/>
              </w:rPr>
              <w:tab/>
            </w:r>
            <w:r w:rsidRPr="00ED199C">
              <w:rPr>
                <w:rStyle w:val="Hyperlink"/>
              </w:rPr>
              <w:t>Settings</w:t>
            </w:r>
            <w:r>
              <w:rPr>
                <w:webHidden/>
              </w:rPr>
              <w:tab/>
            </w:r>
            <w:r>
              <w:rPr>
                <w:webHidden/>
              </w:rPr>
              <w:fldChar w:fldCharType="begin"/>
            </w:r>
            <w:r>
              <w:rPr>
                <w:webHidden/>
              </w:rPr>
              <w:instrText xml:space="preserve"> PAGEREF _Toc235381328 \h </w:instrText>
            </w:r>
            <w:r>
              <w:rPr>
                <w:webHidden/>
              </w:rPr>
            </w:r>
            <w:r>
              <w:rPr>
                <w:webHidden/>
              </w:rPr>
              <w:fldChar w:fldCharType="separate"/>
            </w:r>
            <w:r>
              <w:rPr>
                <w:webHidden/>
              </w:rPr>
              <w:t>26</w:t>
            </w:r>
            <w:r>
              <w:rPr>
                <w:webHidden/>
              </w:rPr>
              <w:fldChar w:fldCharType="end"/>
            </w:r>
          </w:hyperlink>
        </w:p>
        <w:p w14:paraId="6942F03A" w14:textId="45F9C049" w:rsidR="00BB6F17" w:rsidRDefault="00BB6F17">
          <w:pPr>
            <w:pStyle w:val="TOC1"/>
            <w:rPr>
              <w:rFonts w:asciiTheme="minorHAnsi" w:eastAsiaTheme="minorEastAsia" w:hAnsiTheme="minorHAnsi"/>
              <w:b w:val="0"/>
              <w:caps w:val="0"/>
              <w:sz w:val="24"/>
              <w:szCs w:val="24"/>
            </w:rPr>
          </w:pPr>
          <w:hyperlink w:anchor="_Toc235381329" w:history="1">
            <w:r w:rsidRPr="00ED199C">
              <w:rPr>
                <w:rStyle w:val="Hyperlink"/>
              </w:rPr>
              <w:t>12</w:t>
            </w:r>
            <w:r>
              <w:rPr>
                <w:rFonts w:asciiTheme="minorHAnsi" w:eastAsiaTheme="minorEastAsia" w:hAnsiTheme="minorHAnsi"/>
                <w:b w:val="0"/>
                <w:caps w:val="0"/>
                <w:sz w:val="24"/>
                <w:szCs w:val="24"/>
              </w:rPr>
              <w:tab/>
            </w:r>
            <w:r w:rsidRPr="00ED199C">
              <w:rPr>
                <w:rStyle w:val="Hyperlink"/>
              </w:rPr>
              <w:t>Admin Options</w:t>
            </w:r>
            <w:r>
              <w:rPr>
                <w:webHidden/>
              </w:rPr>
              <w:tab/>
            </w:r>
            <w:r>
              <w:rPr>
                <w:webHidden/>
              </w:rPr>
              <w:fldChar w:fldCharType="begin"/>
            </w:r>
            <w:r>
              <w:rPr>
                <w:webHidden/>
              </w:rPr>
              <w:instrText xml:space="preserve"> PAGEREF _Toc235381329 \h </w:instrText>
            </w:r>
            <w:r>
              <w:rPr>
                <w:webHidden/>
              </w:rPr>
            </w:r>
            <w:r>
              <w:rPr>
                <w:webHidden/>
              </w:rPr>
              <w:fldChar w:fldCharType="separate"/>
            </w:r>
            <w:r>
              <w:rPr>
                <w:webHidden/>
              </w:rPr>
              <w:t>29</w:t>
            </w:r>
            <w:r>
              <w:rPr>
                <w:webHidden/>
              </w:rPr>
              <w:fldChar w:fldCharType="end"/>
            </w:r>
          </w:hyperlink>
        </w:p>
        <w:p w14:paraId="4806D5A9" w14:textId="0F0B77AA" w:rsidR="00BB6F17" w:rsidRDefault="00BB6F17">
          <w:pPr>
            <w:pStyle w:val="TOC3"/>
            <w:tabs>
              <w:tab w:val="left" w:pos="1440"/>
              <w:tab w:val="right" w:leader="dot" w:pos="10530"/>
            </w:tabs>
            <w:rPr>
              <w:rFonts w:asciiTheme="minorHAnsi" w:eastAsiaTheme="minorEastAsia" w:hAnsiTheme="minorHAnsi"/>
              <w:noProof/>
              <w:sz w:val="24"/>
              <w:szCs w:val="24"/>
            </w:rPr>
          </w:pPr>
          <w:hyperlink w:anchor="_Toc235381330" w:history="1">
            <w:r w:rsidRPr="00ED199C">
              <w:rPr>
                <w:rStyle w:val="Hyperlink"/>
                <w:noProof/>
              </w:rPr>
              <w:t>12.1.2</w:t>
            </w:r>
            <w:r>
              <w:rPr>
                <w:rFonts w:asciiTheme="minorHAnsi" w:eastAsiaTheme="minorEastAsia" w:hAnsiTheme="minorHAnsi"/>
                <w:noProof/>
                <w:sz w:val="24"/>
                <w:szCs w:val="24"/>
              </w:rPr>
              <w:tab/>
            </w:r>
            <w:r w:rsidRPr="00ED199C">
              <w:rPr>
                <w:rStyle w:val="Hyperlink"/>
                <w:noProof/>
              </w:rPr>
              <w:t>Admin Dashboard</w:t>
            </w:r>
            <w:r>
              <w:rPr>
                <w:noProof/>
                <w:webHidden/>
              </w:rPr>
              <w:tab/>
            </w:r>
            <w:r>
              <w:rPr>
                <w:noProof/>
                <w:webHidden/>
              </w:rPr>
              <w:fldChar w:fldCharType="begin"/>
            </w:r>
            <w:r>
              <w:rPr>
                <w:noProof/>
                <w:webHidden/>
              </w:rPr>
              <w:instrText xml:space="preserve"> PAGEREF _Toc235381330 \h </w:instrText>
            </w:r>
            <w:r>
              <w:rPr>
                <w:noProof/>
                <w:webHidden/>
              </w:rPr>
            </w:r>
            <w:r>
              <w:rPr>
                <w:noProof/>
                <w:webHidden/>
              </w:rPr>
              <w:fldChar w:fldCharType="separate"/>
            </w:r>
            <w:r>
              <w:rPr>
                <w:noProof/>
                <w:webHidden/>
              </w:rPr>
              <w:t>29</w:t>
            </w:r>
            <w:r>
              <w:rPr>
                <w:noProof/>
                <w:webHidden/>
              </w:rPr>
              <w:fldChar w:fldCharType="end"/>
            </w:r>
          </w:hyperlink>
        </w:p>
        <w:p w14:paraId="493F8026" w14:textId="353AF7EA" w:rsidR="00BB6F17" w:rsidRDefault="00BB6F17">
          <w:pPr>
            <w:pStyle w:val="TOC3"/>
            <w:tabs>
              <w:tab w:val="left" w:pos="1440"/>
              <w:tab w:val="right" w:leader="dot" w:pos="10530"/>
            </w:tabs>
            <w:rPr>
              <w:rFonts w:asciiTheme="minorHAnsi" w:eastAsiaTheme="minorEastAsia" w:hAnsiTheme="minorHAnsi"/>
              <w:noProof/>
              <w:sz w:val="24"/>
              <w:szCs w:val="24"/>
            </w:rPr>
          </w:pPr>
          <w:hyperlink w:anchor="_Toc235381331" w:history="1">
            <w:r w:rsidRPr="00ED199C">
              <w:rPr>
                <w:rStyle w:val="Hyperlink"/>
                <w:noProof/>
              </w:rPr>
              <w:t>12.1.3</w:t>
            </w:r>
            <w:r>
              <w:rPr>
                <w:rFonts w:asciiTheme="minorHAnsi" w:eastAsiaTheme="minorEastAsia" w:hAnsiTheme="minorHAnsi"/>
                <w:noProof/>
                <w:sz w:val="24"/>
                <w:szCs w:val="24"/>
              </w:rPr>
              <w:tab/>
            </w:r>
            <w:r w:rsidRPr="00ED199C">
              <w:rPr>
                <w:rStyle w:val="Hyperlink"/>
                <w:noProof/>
              </w:rPr>
              <w:t>Accounts</w:t>
            </w:r>
            <w:r>
              <w:rPr>
                <w:noProof/>
                <w:webHidden/>
              </w:rPr>
              <w:tab/>
            </w:r>
            <w:r>
              <w:rPr>
                <w:noProof/>
                <w:webHidden/>
              </w:rPr>
              <w:fldChar w:fldCharType="begin"/>
            </w:r>
            <w:r>
              <w:rPr>
                <w:noProof/>
                <w:webHidden/>
              </w:rPr>
              <w:instrText xml:space="preserve"> PAGEREF _Toc235381331 \h </w:instrText>
            </w:r>
            <w:r>
              <w:rPr>
                <w:noProof/>
                <w:webHidden/>
              </w:rPr>
            </w:r>
            <w:r>
              <w:rPr>
                <w:noProof/>
                <w:webHidden/>
              </w:rPr>
              <w:fldChar w:fldCharType="separate"/>
            </w:r>
            <w:r>
              <w:rPr>
                <w:noProof/>
                <w:webHidden/>
              </w:rPr>
              <w:t>29</w:t>
            </w:r>
            <w:r>
              <w:rPr>
                <w:noProof/>
                <w:webHidden/>
              </w:rPr>
              <w:fldChar w:fldCharType="end"/>
            </w:r>
          </w:hyperlink>
        </w:p>
        <w:p w14:paraId="2423FDC9" w14:textId="33B09640" w:rsidR="00BB6F17" w:rsidRDefault="00BB6F17">
          <w:pPr>
            <w:pStyle w:val="TOC3"/>
            <w:tabs>
              <w:tab w:val="left" w:pos="1440"/>
              <w:tab w:val="right" w:leader="dot" w:pos="10530"/>
            </w:tabs>
            <w:rPr>
              <w:rFonts w:asciiTheme="minorHAnsi" w:eastAsiaTheme="minorEastAsia" w:hAnsiTheme="minorHAnsi"/>
              <w:noProof/>
              <w:sz w:val="24"/>
              <w:szCs w:val="24"/>
            </w:rPr>
          </w:pPr>
          <w:hyperlink w:anchor="_Toc235381332" w:history="1">
            <w:r w:rsidRPr="00ED199C">
              <w:rPr>
                <w:rStyle w:val="Hyperlink"/>
                <w:noProof/>
              </w:rPr>
              <w:t>12.1.4</w:t>
            </w:r>
            <w:r>
              <w:rPr>
                <w:rFonts w:asciiTheme="minorHAnsi" w:eastAsiaTheme="minorEastAsia" w:hAnsiTheme="minorHAnsi"/>
                <w:noProof/>
                <w:sz w:val="24"/>
                <w:szCs w:val="24"/>
              </w:rPr>
              <w:tab/>
            </w:r>
            <w:r w:rsidRPr="00ED199C">
              <w:rPr>
                <w:rStyle w:val="Hyperlink"/>
                <w:noProof/>
              </w:rPr>
              <w:t>Customers</w:t>
            </w:r>
            <w:r>
              <w:rPr>
                <w:noProof/>
                <w:webHidden/>
              </w:rPr>
              <w:tab/>
            </w:r>
            <w:r>
              <w:rPr>
                <w:noProof/>
                <w:webHidden/>
              </w:rPr>
              <w:fldChar w:fldCharType="begin"/>
            </w:r>
            <w:r>
              <w:rPr>
                <w:noProof/>
                <w:webHidden/>
              </w:rPr>
              <w:instrText xml:space="preserve"> PAGEREF _Toc235381332 \h </w:instrText>
            </w:r>
            <w:r>
              <w:rPr>
                <w:noProof/>
                <w:webHidden/>
              </w:rPr>
            </w:r>
            <w:r>
              <w:rPr>
                <w:noProof/>
                <w:webHidden/>
              </w:rPr>
              <w:fldChar w:fldCharType="separate"/>
            </w:r>
            <w:r>
              <w:rPr>
                <w:noProof/>
                <w:webHidden/>
              </w:rPr>
              <w:t>31</w:t>
            </w:r>
            <w:r>
              <w:rPr>
                <w:noProof/>
                <w:webHidden/>
              </w:rPr>
              <w:fldChar w:fldCharType="end"/>
            </w:r>
          </w:hyperlink>
        </w:p>
        <w:p w14:paraId="13CBC28B" w14:textId="20FA49BA" w:rsidR="00BB6F17" w:rsidRDefault="00BB6F17">
          <w:pPr>
            <w:pStyle w:val="TOC3"/>
            <w:tabs>
              <w:tab w:val="left" w:pos="1440"/>
              <w:tab w:val="right" w:leader="dot" w:pos="10530"/>
            </w:tabs>
            <w:rPr>
              <w:rFonts w:asciiTheme="minorHAnsi" w:eastAsiaTheme="minorEastAsia" w:hAnsiTheme="minorHAnsi"/>
              <w:noProof/>
              <w:sz w:val="24"/>
              <w:szCs w:val="24"/>
            </w:rPr>
          </w:pPr>
          <w:hyperlink w:anchor="_Toc235381333" w:history="1">
            <w:r w:rsidRPr="00ED199C">
              <w:rPr>
                <w:rStyle w:val="Hyperlink"/>
                <w:noProof/>
              </w:rPr>
              <w:t>12.1.5</w:t>
            </w:r>
            <w:r>
              <w:rPr>
                <w:rFonts w:asciiTheme="minorHAnsi" w:eastAsiaTheme="minorEastAsia" w:hAnsiTheme="minorHAnsi"/>
                <w:noProof/>
                <w:sz w:val="24"/>
                <w:szCs w:val="24"/>
              </w:rPr>
              <w:tab/>
            </w:r>
            <w:r w:rsidRPr="00ED199C">
              <w:rPr>
                <w:rStyle w:val="Hyperlink"/>
                <w:noProof/>
              </w:rPr>
              <w:t>Users</w:t>
            </w:r>
            <w:r>
              <w:rPr>
                <w:noProof/>
                <w:webHidden/>
              </w:rPr>
              <w:tab/>
            </w:r>
            <w:r>
              <w:rPr>
                <w:noProof/>
                <w:webHidden/>
              </w:rPr>
              <w:fldChar w:fldCharType="begin"/>
            </w:r>
            <w:r>
              <w:rPr>
                <w:noProof/>
                <w:webHidden/>
              </w:rPr>
              <w:instrText xml:space="preserve"> PAGEREF _Toc235381333 \h </w:instrText>
            </w:r>
            <w:r>
              <w:rPr>
                <w:noProof/>
                <w:webHidden/>
              </w:rPr>
            </w:r>
            <w:r>
              <w:rPr>
                <w:noProof/>
                <w:webHidden/>
              </w:rPr>
              <w:fldChar w:fldCharType="separate"/>
            </w:r>
            <w:r>
              <w:rPr>
                <w:noProof/>
                <w:webHidden/>
              </w:rPr>
              <w:t>34</w:t>
            </w:r>
            <w:r>
              <w:rPr>
                <w:noProof/>
                <w:webHidden/>
              </w:rPr>
              <w:fldChar w:fldCharType="end"/>
            </w:r>
          </w:hyperlink>
        </w:p>
        <w:p w14:paraId="0AF2FCA8" w14:textId="22960F91" w:rsidR="00BB6F17" w:rsidRDefault="00BB6F17">
          <w:pPr>
            <w:pStyle w:val="TOC3"/>
            <w:tabs>
              <w:tab w:val="left" w:pos="1440"/>
              <w:tab w:val="right" w:leader="dot" w:pos="10530"/>
            </w:tabs>
            <w:rPr>
              <w:rFonts w:asciiTheme="minorHAnsi" w:eastAsiaTheme="minorEastAsia" w:hAnsiTheme="minorHAnsi"/>
              <w:noProof/>
              <w:sz w:val="24"/>
              <w:szCs w:val="24"/>
            </w:rPr>
          </w:pPr>
          <w:hyperlink w:anchor="_Toc235381334" w:history="1">
            <w:r w:rsidRPr="00ED199C">
              <w:rPr>
                <w:rStyle w:val="Hyperlink"/>
                <w:noProof/>
              </w:rPr>
              <w:t>12.1.6</w:t>
            </w:r>
            <w:r>
              <w:rPr>
                <w:rFonts w:asciiTheme="minorHAnsi" w:eastAsiaTheme="minorEastAsia" w:hAnsiTheme="minorHAnsi"/>
                <w:noProof/>
                <w:sz w:val="24"/>
                <w:szCs w:val="24"/>
              </w:rPr>
              <w:tab/>
            </w:r>
            <w:r w:rsidRPr="00ED199C">
              <w:rPr>
                <w:rStyle w:val="Hyperlink"/>
                <w:noProof/>
              </w:rPr>
              <w:t>Contracts</w:t>
            </w:r>
            <w:r>
              <w:rPr>
                <w:noProof/>
                <w:webHidden/>
              </w:rPr>
              <w:tab/>
            </w:r>
            <w:r>
              <w:rPr>
                <w:noProof/>
                <w:webHidden/>
              </w:rPr>
              <w:fldChar w:fldCharType="begin"/>
            </w:r>
            <w:r>
              <w:rPr>
                <w:noProof/>
                <w:webHidden/>
              </w:rPr>
              <w:instrText xml:space="preserve"> PAGEREF _Toc235381334 \h </w:instrText>
            </w:r>
            <w:r>
              <w:rPr>
                <w:noProof/>
                <w:webHidden/>
              </w:rPr>
            </w:r>
            <w:r>
              <w:rPr>
                <w:noProof/>
                <w:webHidden/>
              </w:rPr>
              <w:fldChar w:fldCharType="separate"/>
            </w:r>
            <w:r>
              <w:rPr>
                <w:noProof/>
                <w:webHidden/>
              </w:rPr>
              <w:t>39</w:t>
            </w:r>
            <w:r>
              <w:rPr>
                <w:noProof/>
                <w:webHidden/>
              </w:rPr>
              <w:fldChar w:fldCharType="end"/>
            </w:r>
          </w:hyperlink>
        </w:p>
        <w:p w14:paraId="26D36850" w14:textId="3859BDF9" w:rsidR="00BB6F17" w:rsidRDefault="00BB6F17">
          <w:pPr>
            <w:pStyle w:val="TOC3"/>
            <w:tabs>
              <w:tab w:val="left" w:pos="1440"/>
              <w:tab w:val="right" w:leader="dot" w:pos="10530"/>
            </w:tabs>
            <w:rPr>
              <w:rFonts w:asciiTheme="minorHAnsi" w:eastAsiaTheme="minorEastAsia" w:hAnsiTheme="minorHAnsi"/>
              <w:noProof/>
              <w:sz w:val="24"/>
              <w:szCs w:val="24"/>
            </w:rPr>
          </w:pPr>
          <w:hyperlink w:anchor="_Toc235381335" w:history="1">
            <w:r w:rsidRPr="00ED199C">
              <w:rPr>
                <w:rStyle w:val="Hyperlink"/>
                <w:noProof/>
              </w:rPr>
              <w:t>12.1.7</w:t>
            </w:r>
            <w:r>
              <w:rPr>
                <w:rFonts w:asciiTheme="minorHAnsi" w:eastAsiaTheme="minorEastAsia" w:hAnsiTheme="minorHAnsi"/>
                <w:noProof/>
                <w:sz w:val="24"/>
                <w:szCs w:val="24"/>
              </w:rPr>
              <w:tab/>
            </w:r>
            <w:r w:rsidRPr="00ED199C">
              <w:rPr>
                <w:rStyle w:val="Hyperlink"/>
                <w:noProof/>
              </w:rPr>
              <w:t>Subscriptions</w:t>
            </w:r>
            <w:r>
              <w:rPr>
                <w:noProof/>
                <w:webHidden/>
              </w:rPr>
              <w:tab/>
            </w:r>
            <w:r>
              <w:rPr>
                <w:noProof/>
                <w:webHidden/>
              </w:rPr>
              <w:fldChar w:fldCharType="begin"/>
            </w:r>
            <w:r>
              <w:rPr>
                <w:noProof/>
                <w:webHidden/>
              </w:rPr>
              <w:instrText xml:space="preserve"> PAGEREF _Toc235381335 \h </w:instrText>
            </w:r>
            <w:r>
              <w:rPr>
                <w:noProof/>
                <w:webHidden/>
              </w:rPr>
            </w:r>
            <w:r>
              <w:rPr>
                <w:noProof/>
                <w:webHidden/>
              </w:rPr>
              <w:fldChar w:fldCharType="separate"/>
            </w:r>
            <w:r>
              <w:rPr>
                <w:noProof/>
                <w:webHidden/>
              </w:rPr>
              <w:t>39</w:t>
            </w:r>
            <w:r>
              <w:rPr>
                <w:noProof/>
                <w:webHidden/>
              </w:rPr>
              <w:fldChar w:fldCharType="end"/>
            </w:r>
          </w:hyperlink>
        </w:p>
        <w:p w14:paraId="17559025" w14:textId="70D0D92D" w:rsidR="00BB6F17" w:rsidRDefault="00BB6F17">
          <w:pPr>
            <w:pStyle w:val="TOC3"/>
            <w:tabs>
              <w:tab w:val="left" w:pos="1440"/>
              <w:tab w:val="right" w:leader="dot" w:pos="10530"/>
            </w:tabs>
            <w:rPr>
              <w:rFonts w:asciiTheme="minorHAnsi" w:eastAsiaTheme="minorEastAsia" w:hAnsiTheme="minorHAnsi"/>
              <w:noProof/>
              <w:sz w:val="24"/>
              <w:szCs w:val="24"/>
            </w:rPr>
          </w:pPr>
          <w:hyperlink w:anchor="_Toc235381336" w:history="1">
            <w:r w:rsidRPr="00ED199C">
              <w:rPr>
                <w:rStyle w:val="Hyperlink"/>
                <w:noProof/>
              </w:rPr>
              <w:t>12.1.8</w:t>
            </w:r>
            <w:r>
              <w:rPr>
                <w:rFonts w:asciiTheme="minorHAnsi" w:eastAsiaTheme="minorEastAsia" w:hAnsiTheme="minorHAnsi"/>
                <w:noProof/>
                <w:sz w:val="24"/>
                <w:szCs w:val="24"/>
              </w:rPr>
              <w:tab/>
            </w:r>
            <w:r w:rsidRPr="00ED199C">
              <w:rPr>
                <w:rStyle w:val="Hyperlink"/>
                <w:noProof/>
              </w:rPr>
              <w:t>Inventory</w:t>
            </w:r>
            <w:r>
              <w:rPr>
                <w:noProof/>
                <w:webHidden/>
              </w:rPr>
              <w:tab/>
            </w:r>
            <w:r>
              <w:rPr>
                <w:noProof/>
                <w:webHidden/>
              </w:rPr>
              <w:fldChar w:fldCharType="begin"/>
            </w:r>
            <w:r>
              <w:rPr>
                <w:noProof/>
                <w:webHidden/>
              </w:rPr>
              <w:instrText xml:space="preserve"> PAGEREF _Toc235381336 \h </w:instrText>
            </w:r>
            <w:r>
              <w:rPr>
                <w:noProof/>
                <w:webHidden/>
              </w:rPr>
            </w:r>
            <w:r>
              <w:rPr>
                <w:noProof/>
                <w:webHidden/>
              </w:rPr>
              <w:fldChar w:fldCharType="separate"/>
            </w:r>
            <w:r>
              <w:rPr>
                <w:noProof/>
                <w:webHidden/>
              </w:rPr>
              <w:t>39</w:t>
            </w:r>
            <w:r>
              <w:rPr>
                <w:noProof/>
                <w:webHidden/>
              </w:rPr>
              <w:fldChar w:fldCharType="end"/>
            </w:r>
          </w:hyperlink>
        </w:p>
        <w:p w14:paraId="48878F11" w14:textId="074D4108" w:rsidR="00BB6F17" w:rsidRDefault="00BB6F17">
          <w:pPr>
            <w:pStyle w:val="TOC3"/>
            <w:tabs>
              <w:tab w:val="left" w:pos="1440"/>
              <w:tab w:val="right" w:leader="dot" w:pos="10530"/>
            </w:tabs>
            <w:rPr>
              <w:rFonts w:asciiTheme="minorHAnsi" w:eastAsiaTheme="minorEastAsia" w:hAnsiTheme="minorHAnsi"/>
              <w:noProof/>
              <w:sz w:val="24"/>
              <w:szCs w:val="24"/>
            </w:rPr>
          </w:pPr>
          <w:hyperlink w:anchor="_Toc235381337" w:history="1">
            <w:r w:rsidRPr="00ED199C">
              <w:rPr>
                <w:rStyle w:val="Hyperlink"/>
                <w:noProof/>
              </w:rPr>
              <w:t>12.1.9</w:t>
            </w:r>
            <w:r>
              <w:rPr>
                <w:rFonts w:asciiTheme="minorHAnsi" w:eastAsiaTheme="minorEastAsia" w:hAnsiTheme="minorHAnsi"/>
                <w:noProof/>
                <w:sz w:val="24"/>
                <w:szCs w:val="24"/>
              </w:rPr>
              <w:tab/>
            </w:r>
            <w:r w:rsidRPr="00ED199C">
              <w:rPr>
                <w:rStyle w:val="Hyperlink"/>
                <w:noProof/>
              </w:rPr>
              <w:t>Installers</w:t>
            </w:r>
            <w:r>
              <w:rPr>
                <w:noProof/>
                <w:webHidden/>
              </w:rPr>
              <w:tab/>
            </w:r>
            <w:r>
              <w:rPr>
                <w:noProof/>
                <w:webHidden/>
              </w:rPr>
              <w:fldChar w:fldCharType="begin"/>
            </w:r>
            <w:r>
              <w:rPr>
                <w:noProof/>
                <w:webHidden/>
              </w:rPr>
              <w:instrText xml:space="preserve"> PAGEREF _Toc235381337 \h </w:instrText>
            </w:r>
            <w:r>
              <w:rPr>
                <w:noProof/>
                <w:webHidden/>
              </w:rPr>
            </w:r>
            <w:r>
              <w:rPr>
                <w:noProof/>
                <w:webHidden/>
              </w:rPr>
              <w:fldChar w:fldCharType="separate"/>
            </w:r>
            <w:r>
              <w:rPr>
                <w:noProof/>
                <w:webHidden/>
              </w:rPr>
              <w:t>39</w:t>
            </w:r>
            <w:r>
              <w:rPr>
                <w:noProof/>
                <w:webHidden/>
              </w:rPr>
              <w:fldChar w:fldCharType="end"/>
            </w:r>
          </w:hyperlink>
        </w:p>
        <w:p w14:paraId="13885ECA" w14:textId="40B51202" w:rsidR="00BB6F17" w:rsidRDefault="00BB6F17">
          <w:pPr>
            <w:pStyle w:val="TOC3"/>
            <w:tabs>
              <w:tab w:val="left" w:pos="1440"/>
              <w:tab w:val="right" w:leader="dot" w:pos="10530"/>
            </w:tabs>
            <w:rPr>
              <w:rFonts w:asciiTheme="minorHAnsi" w:eastAsiaTheme="minorEastAsia" w:hAnsiTheme="minorHAnsi"/>
              <w:noProof/>
              <w:sz w:val="24"/>
              <w:szCs w:val="24"/>
            </w:rPr>
          </w:pPr>
          <w:hyperlink w:anchor="_Toc235381338" w:history="1">
            <w:r w:rsidRPr="00ED199C">
              <w:rPr>
                <w:rStyle w:val="Hyperlink"/>
                <w:noProof/>
              </w:rPr>
              <w:t>12.1.10</w:t>
            </w:r>
            <w:r>
              <w:rPr>
                <w:rFonts w:asciiTheme="minorHAnsi" w:eastAsiaTheme="minorEastAsia" w:hAnsiTheme="minorHAnsi"/>
                <w:noProof/>
                <w:sz w:val="24"/>
                <w:szCs w:val="24"/>
              </w:rPr>
              <w:tab/>
            </w:r>
            <w:r w:rsidRPr="00ED199C">
              <w:rPr>
                <w:rStyle w:val="Hyperlink"/>
                <w:noProof/>
              </w:rPr>
              <w:t>Reports</w:t>
            </w:r>
            <w:r>
              <w:rPr>
                <w:noProof/>
                <w:webHidden/>
              </w:rPr>
              <w:tab/>
            </w:r>
            <w:r>
              <w:rPr>
                <w:noProof/>
                <w:webHidden/>
              </w:rPr>
              <w:fldChar w:fldCharType="begin"/>
            </w:r>
            <w:r>
              <w:rPr>
                <w:noProof/>
                <w:webHidden/>
              </w:rPr>
              <w:instrText xml:space="preserve"> PAGEREF _Toc235381338 \h </w:instrText>
            </w:r>
            <w:r>
              <w:rPr>
                <w:noProof/>
                <w:webHidden/>
              </w:rPr>
            </w:r>
            <w:r>
              <w:rPr>
                <w:noProof/>
                <w:webHidden/>
              </w:rPr>
              <w:fldChar w:fldCharType="separate"/>
            </w:r>
            <w:r>
              <w:rPr>
                <w:noProof/>
                <w:webHidden/>
              </w:rPr>
              <w:t>39</w:t>
            </w:r>
            <w:r>
              <w:rPr>
                <w:noProof/>
                <w:webHidden/>
              </w:rPr>
              <w:fldChar w:fldCharType="end"/>
            </w:r>
          </w:hyperlink>
        </w:p>
        <w:p w14:paraId="71A9162A" w14:textId="4F1C042A" w:rsidR="00BB6F17" w:rsidRDefault="00BB6F17">
          <w:pPr>
            <w:pStyle w:val="TOC3"/>
            <w:tabs>
              <w:tab w:val="left" w:pos="1440"/>
              <w:tab w:val="right" w:leader="dot" w:pos="10530"/>
            </w:tabs>
            <w:rPr>
              <w:rFonts w:asciiTheme="minorHAnsi" w:eastAsiaTheme="minorEastAsia" w:hAnsiTheme="minorHAnsi"/>
              <w:noProof/>
              <w:sz w:val="24"/>
              <w:szCs w:val="24"/>
            </w:rPr>
          </w:pPr>
          <w:hyperlink w:anchor="_Toc235381339" w:history="1">
            <w:r w:rsidRPr="00ED199C">
              <w:rPr>
                <w:rStyle w:val="Hyperlink"/>
                <w:noProof/>
              </w:rPr>
              <w:t>12.1.11</w:t>
            </w:r>
            <w:r>
              <w:rPr>
                <w:rFonts w:asciiTheme="minorHAnsi" w:eastAsiaTheme="minorEastAsia" w:hAnsiTheme="minorHAnsi"/>
                <w:noProof/>
                <w:sz w:val="24"/>
                <w:szCs w:val="24"/>
              </w:rPr>
              <w:tab/>
            </w:r>
            <w:r w:rsidRPr="00ED199C">
              <w:rPr>
                <w:rStyle w:val="Hyperlink"/>
                <w:noProof/>
              </w:rPr>
              <w:t>Audit Trail</w:t>
            </w:r>
            <w:r>
              <w:rPr>
                <w:noProof/>
                <w:webHidden/>
              </w:rPr>
              <w:tab/>
            </w:r>
            <w:r>
              <w:rPr>
                <w:noProof/>
                <w:webHidden/>
              </w:rPr>
              <w:fldChar w:fldCharType="begin"/>
            </w:r>
            <w:r>
              <w:rPr>
                <w:noProof/>
                <w:webHidden/>
              </w:rPr>
              <w:instrText xml:space="preserve"> PAGEREF _Toc235381339 \h </w:instrText>
            </w:r>
            <w:r>
              <w:rPr>
                <w:noProof/>
                <w:webHidden/>
              </w:rPr>
            </w:r>
            <w:r>
              <w:rPr>
                <w:noProof/>
                <w:webHidden/>
              </w:rPr>
              <w:fldChar w:fldCharType="separate"/>
            </w:r>
            <w:r>
              <w:rPr>
                <w:noProof/>
                <w:webHidden/>
              </w:rPr>
              <w:t>39</w:t>
            </w:r>
            <w:r>
              <w:rPr>
                <w:noProof/>
                <w:webHidden/>
              </w:rPr>
              <w:fldChar w:fldCharType="end"/>
            </w:r>
          </w:hyperlink>
        </w:p>
        <w:p w14:paraId="7EC43E98" w14:textId="0FE66C39" w:rsidR="00BB6F17" w:rsidRDefault="00BB6F17">
          <w:pPr>
            <w:pStyle w:val="TOC1"/>
            <w:rPr>
              <w:rFonts w:asciiTheme="minorHAnsi" w:eastAsiaTheme="minorEastAsia" w:hAnsiTheme="minorHAnsi"/>
              <w:b w:val="0"/>
              <w:caps w:val="0"/>
              <w:sz w:val="24"/>
              <w:szCs w:val="24"/>
            </w:rPr>
          </w:pPr>
          <w:hyperlink w:anchor="_Toc235381340" w:history="1">
            <w:r w:rsidRPr="00ED199C">
              <w:rPr>
                <w:rStyle w:val="Hyperlink"/>
              </w:rPr>
              <w:t>13</w:t>
            </w:r>
            <w:r>
              <w:rPr>
                <w:rFonts w:asciiTheme="minorHAnsi" w:eastAsiaTheme="minorEastAsia" w:hAnsiTheme="minorHAnsi"/>
                <w:b w:val="0"/>
                <w:caps w:val="0"/>
                <w:sz w:val="24"/>
                <w:szCs w:val="24"/>
              </w:rPr>
              <w:tab/>
            </w:r>
            <w:r w:rsidRPr="00ED199C">
              <w:rPr>
                <w:rStyle w:val="Hyperlink"/>
              </w:rPr>
              <w:t>Overall System Functionalities</w:t>
            </w:r>
            <w:r>
              <w:rPr>
                <w:webHidden/>
              </w:rPr>
              <w:tab/>
            </w:r>
            <w:r>
              <w:rPr>
                <w:webHidden/>
              </w:rPr>
              <w:fldChar w:fldCharType="begin"/>
            </w:r>
            <w:r>
              <w:rPr>
                <w:webHidden/>
              </w:rPr>
              <w:instrText xml:space="preserve"> PAGEREF _Toc235381340 \h </w:instrText>
            </w:r>
            <w:r>
              <w:rPr>
                <w:webHidden/>
              </w:rPr>
            </w:r>
            <w:r>
              <w:rPr>
                <w:webHidden/>
              </w:rPr>
              <w:fldChar w:fldCharType="separate"/>
            </w:r>
            <w:r>
              <w:rPr>
                <w:webHidden/>
              </w:rPr>
              <w:t>42</w:t>
            </w:r>
            <w:r>
              <w:rPr>
                <w:webHidden/>
              </w:rPr>
              <w:fldChar w:fldCharType="end"/>
            </w:r>
          </w:hyperlink>
        </w:p>
        <w:p w14:paraId="49A23871" w14:textId="48B72274" w:rsidR="00BB6F17" w:rsidRDefault="00BB6F17">
          <w:pPr>
            <w:pStyle w:val="TOC3"/>
            <w:tabs>
              <w:tab w:val="left" w:pos="1440"/>
              <w:tab w:val="right" w:leader="dot" w:pos="10530"/>
            </w:tabs>
            <w:rPr>
              <w:rFonts w:asciiTheme="minorHAnsi" w:eastAsiaTheme="minorEastAsia" w:hAnsiTheme="minorHAnsi"/>
              <w:noProof/>
              <w:sz w:val="24"/>
              <w:szCs w:val="24"/>
            </w:rPr>
          </w:pPr>
          <w:hyperlink w:anchor="_Toc235381341" w:history="1">
            <w:r w:rsidRPr="00ED199C">
              <w:rPr>
                <w:rStyle w:val="Hyperlink"/>
                <w:noProof/>
              </w:rPr>
              <w:t>13.1.1</w:t>
            </w:r>
            <w:r>
              <w:rPr>
                <w:rFonts w:asciiTheme="minorHAnsi" w:eastAsiaTheme="minorEastAsia" w:hAnsiTheme="minorHAnsi"/>
                <w:noProof/>
                <w:sz w:val="24"/>
                <w:szCs w:val="24"/>
              </w:rPr>
              <w:tab/>
            </w:r>
            <w:r w:rsidRPr="00ED199C">
              <w:rPr>
                <w:rStyle w:val="Hyperlink"/>
                <w:noProof/>
              </w:rPr>
              <w:t>Filter</w:t>
            </w:r>
            <w:r>
              <w:rPr>
                <w:noProof/>
                <w:webHidden/>
              </w:rPr>
              <w:tab/>
            </w:r>
            <w:r>
              <w:rPr>
                <w:noProof/>
                <w:webHidden/>
              </w:rPr>
              <w:fldChar w:fldCharType="begin"/>
            </w:r>
            <w:r>
              <w:rPr>
                <w:noProof/>
                <w:webHidden/>
              </w:rPr>
              <w:instrText xml:space="preserve"> PAGEREF _Toc235381341 \h </w:instrText>
            </w:r>
            <w:r>
              <w:rPr>
                <w:noProof/>
                <w:webHidden/>
              </w:rPr>
            </w:r>
            <w:r>
              <w:rPr>
                <w:noProof/>
                <w:webHidden/>
              </w:rPr>
              <w:fldChar w:fldCharType="separate"/>
            </w:r>
            <w:r>
              <w:rPr>
                <w:noProof/>
                <w:webHidden/>
              </w:rPr>
              <w:t>42</w:t>
            </w:r>
            <w:r>
              <w:rPr>
                <w:noProof/>
                <w:webHidden/>
              </w:rPr>
              <w:fldChar w:fldCharType="end"/>
            </w:r>
          </w:hyperlink>
        </w:p>
        <w:p w14:paraId="6F5C1E31" w14:textId="198D7A16" w:rsidR="00BB6F17" w:rsidRDefault="00BB6F17">
          <w:pPr>
            <w:pStyle w:val="TOC3"/>
            <w:tabs>
              <w:tab w:val="left" w:pos="1440"/>
              <w:tab w:val="right" w:leader="dot" w:pos="10530"/>
            </w:tabs>
            <w:rPr>
              <w:rFonts w:asciiTheme="minorHAnsi" w:eastAsiaTheme="minorEastAsia" w:hAnsiTheme="minorHAnsi"/>
              <w:noProof/>
              <w:sz w:val="24"/>
              <w:szCs w:val="24"/>
            </w:rPr>
          </w:pPr>
          <w:hyperlink w:anchor="_Toc235381342" w:history="1">
            <w:r w:rsidRPr="00ED199C">
              <w:rPr>
                <w:rStyle w:val="Hyperlink"/>
                <w:noProof/>
              </w:rPr>
              <w:t>13.1.2</w:t>
            </w:r>
            <w:r>
              <w:rPr>
                <w:rFonts w:asciiTheme="minorHAnsi" w:eastAsiaTheme="minorEastAsia" w:hAnsiTheme="minorHAnsi"/>
                <w:noProof/>
                <w:sz w:val="24"/>
                <w:szCs w:val="24"/>
              </w:rPr>
              <w:tab/>
            </w:r>
            <w:r w:rsidRPr="00ED199C">
              <w:rPr>
                <w:rStyle w:val="Hyperlink"/>
                <w:noProof/>
              </w:rPr>
              <w:t>Export</w:t>
            </w:r>
            <w:r>
              <w:rPr>
                <w:noProof/>
                <w:webHidden/>
              </w:rPr>
              <w:tab/>
            </w:r>
            <w:r>
              <w:rPr>
                <w:noProof/>
                <w:webHidden/>
              </w:rPr>
              <w:fldChar w:fldCharType="begin"/>
            </w:r>
            <w:r>
              <w:rPr>
                <w:noProof/>
                <w:webHidden/>
              </w:rPr>
              <w:instrText xml:space="preserve"> PAGEREF _Toc235381342 \h </w:instrText>
            </w:r>
            <w:r>
              <w:rPr>
                <w:noProof/>
                <w:webHidden/>
              </w:rPr>
            </w:r>
            <w:r>
              <w:rPr>
                <w:noProof/>
                <w:webHidden/>
              </w:rPr>
              <w:fldChar w:fldCharType="separate"/>
            </w:r>
            <w:r>
              <w:rPr>
                <w:noProof/>
                <w:webHidden/>
              </w:rPr>
              <w:t>43</w:t>
            </w:r>
            <w:r>
              <w:rPr>
                <w:noProof/>
                <w:webHidden/>
              </w:rPr>
              <w:fldChar w:fldCharType="end"/>
            </w:r>
          </w:hyperlink>
        </w:p>
        <w:p w14:paraId="3BFF2128" w14:textId="57F80563" w:rsidR="00BB6F17" w:rsidRDefault="00BB6F17">
          <w:pPr>
            <w:pStyle w:val="TOC3"/>
            <w:tabs>
              <w:tab w:val="left" w:pos="1440"/>
              <w:tab w:val="right" w:leader="dot" w:pos="10530"/>
            </w:tabs>
            <w:rPr>
              <w:rFonts w:asciiTheme="minorHAnsi" w:eastAsiaTheme="minorEastAsia" w:hAnsiTheme="minorHAnsi"/>
              <w:noProof/>
              <w:sz w:val="24"/>
              <w:szCs w:val="24"/>
            </w:rPr>
          </w:pPr>
          <w:hyperlink w:anchor="_Toc235381343" w:history="1">
            <w:r w:rsidRPr="00ED199C">
              <w:rPr>
                <w:rStyle w:val="Hyperlink"/>
                <w:noProof/>
              </w:rPr>
              <w:t>13.1.3</w:t>
            </w:r>
            <w:r>
              <w:rPr>
                <w:rFonts w:asciiTheme="minorHAnsi" w:eastAsiaTheme="minorEastAsia" w:hAnsiTheme="minorHAnsi"/>
                <w:noProof/>
                <w:sz w:val="24"/>
                <w:szCs w:val="24"/>
              </w:rPr>
              <w:tab/>
            </w:r>
            <w:r w:rsidRPr="00ED199C">
              <w:rPr>
                <w:rStyle w:val="Hyperlink"/>
                <w:noProof/>
              </w:rPr>
              <w:t>Show/Hide Column</w:t>
            </w:r>
            <w:r>
              <w:rPr>
                <w:noProof/>
                <w:webHidden/>
              </w:rPr>
              <w:tab/>
            </w:r>
            <w:r>
              <w:rPr>
                <w:noProof/>
                <w:webHidden/>
              </w:rPr>
              <w:fldChar w:fldCharType="begin"/>
            </w:r>
            <w:r>
              <w:rPr>
                <w:noProof/>
                <w:webHidden/>
              </w:rPr>
              <w:instrText xml:space="preserve"> PAGEREF _Toc235381343 \h </w:instrText>
            </w:r>
            <w:r>
              <w:rPr>
                <w:noProof/>
                <w:webHidden/>
              </w:rPr>
            </w:r>
            <w:r>
              <w:rPr>
                <w:noProof/>
                <w:webHidden/>
              </w:rPr>
              <w:fldChar w:fldCharType="separate"/>
            </w:r>
            <w:r>
              <w:rPr>
                <w:noProof/>
                <w:webHidden/>
              </w:rPr>
              <w:t>44</w:t>
            </w:r>
            <w:r>
              <w:rPr>
                <w:noProof/>
                <w:webHidden/>
              </w:rPr>
              <w:fldChar w:fldCharType="end"/>
            </w:r>
          </w:hyperlink>
        </w:p>
        <w:p w14:paraId="45A7CFFA" w14:textId="79EEA181" w:rsidR="00BB6F17" w:rsidRDefault="00BB6F17">
          <w:pPr>
            <w:pStyle w:val="TOC1"/>
            <w:rPr>
              <w:rFonts w:asciiTheme="minorHAnsi" w:eastAsiaTheme="minorEastAsia" w:hAnsiTheme="minorHAnsi"/>
              <w:b w:val="0"/>
              <w:caps w:val="0"/>
              <w:sz w:val="24"/>
              <w:szCs w:val="24"/>
            </w:rPr>
          </w:pPr>
          <w:hyperlink w:anchor="_Toc235381344" w:history="1">
            <w:r w:rsidRPr="00ED199C">
              <w:rPr>
                <w:rStyle w:val="Hyperlink"/>
              </w:rPr>
              <w:t>14</w:t>
            </w:r>
            <w:r>
              <w:rPr>
                <w:rFonts w:asciiTheme="minorHAnsi" w:eastAsiaTheme="minorEastAsia" w:hAnsiTheme="minorHAnsi"/>
                <w:b w:val="0"/>
                <w:caps w:val="0"/>
                <w:sz w:val="24"/>
                <w:szCs w:val="24"/>
              </w:rPr>
              <w:tab/>
            </w:r>
            <w:r w:rsidRPr="00ED199C">
              <w:rPr>
                <w:rStyle w:val="Hyperlink"/>
              </w:rPr>
              <w:t>User Roles</w:t>
            </w:r>
            <w:r>
              <w:rPr>
                <w:webHidden/>
              </w:rPr>
              <w:tab/>
            </w:r>
            <w:r>
              <w:rPr>
                <w:webHidden/>
              </w:rPr>
              <w:fldChar w:fldCharType="begin"/>
            </w:r>
            <w:r>
              <w:rPr>
                <w:webHidden/>
              </w:rPr>
              <w:instrText xml:space="preserve"> PAGEREF _Toc235381344 \h </w:instrText>
            </w:r>
            <w:r>
              <w:rPr>
                <w:webHidden/>
              </w:rPr>
            </w:r>
            <w:r>
              <w:rPr>
                <w:webHidden/>
              </w:rPr>
              <w:fldChar w:fldCharType="separate"/>
            </w:r>
            <w:r>
              <w:rPr>
                <w:webHidden/>
              </w:rPr>
              <w:t>45</w:t>
            </w:r>
            <w:r>
              <w:rPr>
                <w:webHidden/>
              </w:rPr>
              <w:fldChar w:fldCharType="end"/>
            </w:r>
          </w:hyperlink>
        </w:p>
        <w:p w14:paraId="51E2787F" w14:textId="47EE0738" w:rsidR="00BB6F17" w:rsidRDefault="00BB6F17">
          <w:pPr>
            <w:pStyle w:val="TOC1"/>
            <w:rPr>
              <w:rFonts w:asciiTheme="minorHAnsi" w:eastAsiaTheme="minorEastAsia" w:hAnsiTheme="minorHAnsi"/>
              <w:b w:val="0"/>
              <w:caps w:val="0"/>
              <w:sz w:val="24"/>
              <w:szCs w:val="24"/>
            </w:rPr>
          </w:pPr>
          <w:hyperlink w:anchor="_Toc235381345" w:history="1">
            <w:r w:rsidRPr="00ED199C">
              <w:rPr>
                <w:rStyle w:val="Hyperlink"/>
              </w:rPr>
              <w:t>15</w:t>
            </w:r>
            <w:r>
              <w:rPr>
                <w:rFonts w:asciiTheme="minorHAnsi" w:eastAsiaTheme="minorEastAsia" w:hAnsiTheme="minorHAnsi"/>
                <w:b w:val="0"/>
                <w:caps w:val="0"/>
                <w:sz w:val="24"/>
                <w:szCs w:val="24"/>
              </w:rPr>
              <w:tab/>
            </w:r>
            <w:r w:rsidRPr="00ED199C">
              <w:rPr>
                <w:rStyle w:val="Hyperlink"/>
              </w:rPr>
              <w:t>WORKING PROCEDURES</w:t>
            </w:r>
            <w:r>
              <w:rPr>
                <w:webHidden/>
              </w:rPr>
              <w:tab/>
            </w:r>
            <w:r>
              <w:rPr>
                <w:webHidden/>
              </w:rPr>
              <w:fldChar w:fldCharType="begin"/>
            </w:r>
            <w:r>
              <w:rPr>
                <w:webHidden/>
              </w:rPr>
              <w:instrText xml:space="preserve"> PAGEREF _Toc235381345 \h </w:instrText>
            </w:r>
            <w:r>
              <w:rPr>
                <w:webHidden/>
              </w:rPr>
            </w:r>
            <w:r>
              <w:rPr>
                <w:webHidden/>
              </w:rPr>
              <w:fldChar w:fldCharType="separate"/>
            </w:r>
            <w:r>
              <w:rPr>
                <w:webHidden/>
              </w:rPr>
              <w:t>46</w:t>
            </w:r>
            <w:r>
              <w:rPr>
                <w:webHidden/>
              </w:rPr>
              <w:fldChar w:fldCharType="end"/>
            </w:r>
          </w:hyperlink>
        </w:p>
        <w:p w14:paraId="78356F55" w14:textId="080236C2" w:rsidR="00BB6F17" w:rsidRDefault="00BB6F17">
          <w:pPr>
            <w:pStyle w:val="TOC2"/>
            <w:rPr>
              <w:rFonts w:asciiTheme="minorHAnsi" w:eastAsiaTheme="minorEastAsia" w:hAnsiTheme="minorHAnsi"/>
              <w:noProof/>
              <w:sz w:val="24"/>
              <w:szCs w:val="24"/>
            </w:rPr>
          </w:pPr>
          <w:hyperlink w:anchor="_Toc235381346" w:history="1">
            <w:r w:rsidRPr="00ED199C">
              <w:rPr>
                <w:rStyle w:val="Hyperlink"/>
                <w:noProof/>
              </w:rPr>
              <w:t>15.1</w:t>
            </w:r>
            <w:r>
              <w:rPr>
                <w:rFonts w:asciiTheme="minorHAnsi" w:eastAsiaTheme="minorEastAsia" w:hAnsiTheme="minorHAnsi"/>
                <w:noProof/>
                <w:sz w:val="24"/>
                <w:szCs w:val="24"/>
              </w:rPr>
              <w:tab/>
            </w:r>
            <w:r w:rsidRPr="00ED199C">
              <w:rPr>
                <w:rStyle w:val="Hyperlink"/>
                <w:noProof/>
              </w:rPr>
              <w:t>Working Procedure 1</w:t>
            </w:r>
            <w:r>
              <w:rPr>
                <w:noProof/>
                <w:webHidden/>
              </w:rPr>
              <w:tab/>
            </w:r>
            <w:r>
              <w:rPr>
                <w:noProof/>
                <w:webHidden/>
              </w:rPr>
              <w:fldChar w:fldCharType="begin"/>
            </w:r>
            <w:r>
              <w:rPr>
                <w:noProof/>
                <w:webHidden/>
              </w:rPr>
              <w:instrText xml:space="preserve"> PAGEREF _Toc235381346 \h </w:instrText>
            </w:r>
            <w:r>
              <w:rPr>
                <w:noProof/>
                <w:webHidden/>
              </w:rPr>
            </w:r>
            <w:r>
              <w:rPr>
                <w:noProof/>
                <w:webHidden/>
              </w:rPr>
              <w:fldChar w:fldCharType="separate"/>
            </w:r>
            <w:r>
              <w:rPr>
                <w:noProof/>
                <w:webHidden/>
              </w:rPr>
              <w:t>46</w:t>
            </w:r>
            <w:r>
              <w:rPr>
                <w:noProof/>
                <w:webHidden/>
              </w:rPr>
              <w:fldChar w:fldCharType="end"/>
            </w:r>
          </w:hyperlink>
        </w:p>
        <w:p w14:paraId="34FD0FDC" w14:textId="616482C0" w:rsidR="00BB6F17" w:rsidRDefault="00BB6F17">
          <w:pPr>
            <w:pStyle w:val="TOC2"/>
            <w:rPr>
              <w:rFonts w:asciiTheme="minorHAnsi" w:eastAsiaTheme="minorEastAsia" w:hAnsiTheme="minorHAnsi"/>
              <w:noProof/>
              <w:sz w:val="24"/>
              <w:szCs w:val="24"/>
            </w:rPr>
          </w:pPr>
          <w:hyperlink w:anchor="_Toc235381347" w:history="1">
            <w:r w:rsidRPr="00ED199C">
              <w:rPr>
                <w:rStyle w:val="Hyperlink"/>
                <w:noProof/>
              </w:rPr>
              <w:t>15.2</w:t>
            </w:r>
            <w:r>
              <w:rPr>
                <w:rFonts w:asciiTheme="minorHAnsi" w:eastAsiaTheme="minorEastAsia" w:hAnsiTheme="minorHAnsi"/>
                <w:noProof/>
                <w:sz w:val="24"/>
                <w:szCs w:val="24"/>
              </w:rPr>
              <w:tab/>
            </w:r>
            <w:r w:rsidRPr="00ED199C">
              <w:rPr>
                <w:rStyle w:val="Hyperlink"/>
                <w:noProof/>
              </w:rPr>
              <w:t>Working Procedure 2</w:t>
            </w:r>
            <w:r>
              <w:rPr>
                <w:noProof/>
                <w:webHidden/>
              </w:rPr>
              <w:tab/>
            </w:r>
            <w:r>
              <w:rPr>
                <w:noProof/>
                <w:webHidden/>
              </w:rPr>
              <w:fldChar w:fldCharType="begin"/>
            </w:r>
            <w:r>
              <w:rPr>
                <w:noProof/>
                <w:webHidden/>
              </w:rPr>
              <w:instrText xml:space="preserve"> PAGEREF _Toc235381347 \h </w:instrText>
            </w:r>
            <w:r>
              <w:rPr>
                <w:noProof/>
                <w:webHidden/>
              </w:rPr>
            </w:r>
            <w:r>
              <w:rPr>
                <w:noProof/>
                <w:webHidden/>
              </w:rPr>
              <w:fldChar w:fldCharType="separate"/>
            </w:r>
            <w:r>
              <w:rPr>
                <w:noProof/>
                <w:webHidden/>
              </w:rPr>
              <w:t>46</w:t>
            </w:r>
            <w:r>
              <w:rPr>
                <w:noProof/>
                <w:webHidden/>
              </w:rPr>
              <w:fldChar w:fldCharType="end"/>
            </w:r>
          </w:hyperlink>
        </w:p>
        <w:p w14:paraId="6B5627B0" w14:textId="5585F090" w:rsidR="00BB6F17" w:rsidRDefault="00BB6F17">
          <w:pPr>
            <w:pStyle w:val="TOC2"/>
            <w:rPr>
              <w:rFonts w:asciiTheme="minorHAnsi" w:eastAsiaTheme="minorEastAsia" w:hAnsiTheme="minorHAnsi"/>
              <w:noProof/>
              <w:sz w:val="24"/>
              <w:szCs w:val="24"/>
            </w:rPr>
          </w:pPr>
          <w:hyperlink w:anchor="_Toc235381348" w:history="1">
            <w:r w:rsidRPr="00ED199C">
              <w:rPr>
                <w:rStyle w:val="Hyperlink"/>
                <w:noProof/>
              </w:rPr>
              <w:t>15.3</w:t>
            </w:r>
            <w:r>
              <w:rPr>
                <w:rFonts w:asciiTheme="minorHAnsi" w:eastAsiaTheme="minorEastAsia" w:hAnsiTheme="minorHAnsi"/>
                <w:noProof/>
                <w:sz w:val="24"/>
                <w:szCs w:val="24"/>
              </w:rPr>
              <w:tab/>
            </w:r>
            <w:r w:rsidRPr="00ED199C">
              <w:rPr>
                <w:rStyle w:val="Hyperlink"/>
                <w:noProof/>
              </w:rPr>
              <w:t>Working Procedure 3</w:t>
            </w:r>
            <w:r>
              <w:rPr>
                <w:noProof/>
                <w:webHidden/>
              </w:rPr>
              <w:tab/>
            </w:r>
            <w:r>
              <w:rPr>
                <w:noProof/>
                <w:webHidden/>
              </w:rPr>
              <w:fldChar w:fldCharType="begin"/>
            </w:r>
            <w:r>
              <w:rPr>
                <w:noProof/>
                <w:webHidden/>
              </w:rPr>
              <w:instrText xml:space="preserve"> PAGEREF _Toc235381348 \h </w:instrText>
            </w:r>
            <w:r>
              <w:rPr>
                <w:noProof/>
                <w:webHidden/>
              </w:rPr>
            </w:r>
            <w:r>
              <w:rPr>
                <w:noProof/>
                <w:webHidden/>
              </w:rPr>
              <w:fldChar w:fldCharType="separate"/>
            </w:r>
            <w:r>
              <w:rPr>
                <w:noProof/>
                <w:webHidden/>
              </w:rPr>
              <w:t>46</w:t>
            </w:r>
            <w:r>
              <w:rPr>
                <w:noProof/>
                <w:webHidden/>
              </w:rPr>
              <w:fldChar w:fldCharType="end"/>
            </w:r>
          </w:hyperlink>
        </w:p>
        <w:p w14:paraId="633D70B0" w14:textId="2D2D99BA" w:rsidR="00BB6F17" w:rsidRDefault="00BB6F17">
          <w:pPr>
            <w:pStyle w:val="TOC1"/>
            <w:rPr>
              <w:rFonts w:asciiTheme="minorHAnsi" w:eastAsiaTheme="minorEastAsia" w:hAnsiTheme="minorHAnsi"/>
              <w:b w:val="0"/>
              <w:caps w:val="0"/>
              <w:sz w:val="24"/>
              <w:szCs w:val="24"/>
            </w:rPr>
          </w:pPr>
          <w:hyperlink w:anchor="_Toc235381349" w:history="1">
            <w:r w:rsidRPr="00ED199C">
              <w:rPr>
                <w:rStyle w:val="Hyperlink"/>
              </w:rPr>
              <w:t>16</w:t>
            </w:r>
            <w:r>
              <w:rPr>
                <w:rFonts w:asciiTheme="minorHAnsi" w:eastAsiaTheme="minorEastAsia" w:hAnsiTheme="minorHAnsi"/>
                <w:b w:val="0"/>
                <w:caps w:val="0"/>
                <w:sz w:val="24"/>
                <w:szCs w:val="24"/>
              </w:rPr>
              <w:tab/>
            </w:r>
            <w:r w:rsidRPr="00ED199C">
              <w:rPr>
                <w:rStyle w:val="Hyperlink"/>
              </w:rPr>
              <w:t>APPROVAL SIGNATURES</w:t>
            </w:r>
            <w:r>
              <w:rPr>
                <w:webHidden/>
              </w:rPr>
              <w:tab/>
            </w:r>
            <w:r>
              <w:rPr>
                <w:webHidden/>
              </w:rPr>
              <w:fldChar w:fldCharType="begin"/>
            </w:r>
            <w:r>
              <w:rPr>
                <w:webHidden/>
              </w:rPr>
              <w:instrText xml:space="preserve"> PAGEREF _Toc235381349 \h </w:instrText>
            </w:r>
            <w:r>
              <w:rPr>
                <w:webHidden/>
              </w:rPr>
            </w:r>
            <w:r>
              <w:rPr>
                <w:webHidden/>
              </w:rPr>
              <w:fldChar w:fldCharType="separate"/>
            </w:r>
            <w:r>
              <w:rPr>
                <w:webHidden/>
              </w:rPr>
              <w:t>47</w:t>
            </w:r>
            <w:r>
              <w:rPr>
                <w:webHidden/>
              </w:rPr>
              <w:fldChar w:fldCharType="end"/>
            </w:r>
          </w:hyperlink>
        </w:p>
        <w:p w14:paraId="0973B0CF" w14:textId="4719038D" w:rsidR="00741061" w:rsidRPr="008C2B77" w:rsidRDefault="00E13E25" w:rsidP="0091140C">
          <w:r>
            <w:rPr>
              <w:b/>
              <w:bCs/>
              <w:noProof/>
            </w:rPr>
            <w:fldChar w:fldCharType="end"/>
          </w:r>
        </w:p>
      </w:sdtContent>
    </w:sdt>
    <w:p w14:paraId="1B34F0FF" w14:textId="77777777" w:rsidR="00741061" w:rsidRDefault="00741061" w:rsidP="00741061">
      <w:pPr>
        <w:pStyle w:val="NoSpacing"/>
      </w:pPr>
    </w:p>
    <w:p w14:paraId="1E015BC7" w14:textId="77777777" w:rsidR="0017360B" w:rsidRDefault="0017360B" w:rsidP="00741061">
      <w:pPr>
        <w:pStyle w:val="NoSpacing"/>
      </w:pPr>
    </w:p>
    <w:p w14:paraId="3FED2E41" w14:textId="77777777" w:rsidR="0017360B" w:rsidRDefault="0017360B" w:rsidP="00741061">
      <w:pPr>
        <w:pStyle w:val="NoSpacing"/>
      </w:pPr>
    </w:p>
    <w:p w14:paraId="503620D1" w14:textId="77777777" w:rsidR="0017360B" w:rsidRPr="008C2B77" w:rsidRDefault="0017360B" w:rsidP="00741061">
      <w:pPr>
        <w:pStyle w:val="NoSpacing"/>
      </w:pPr>
    </w:p>
    <w:p w14:paraId="21E38F3F" w14:textId="0201F0E4" w:rsidR="00ED04FF" w:rsidRPr="008C2B77" w:rsidRDefault="00ED04FF" w:rsidP="00ED04FF">
      <w:pPr>
        <w:pStyle w:val="Heading1"/>
        <w:spacing w:after="360"/>
      </w:pPr>
      <w:bookmarkStart w:id="0" w:name="_Toc235381289"/>
      <w:r w:rsidRPr="008C2B77">
        <w:lastRenderedPageBreak/>
        <w:t>DOCUMENT INFORMATION</w:t>
      </w:r>
      <w:bookmarkEnd w:id="0"/>
    </w:p>
    <w:p w14:paraId="078E1A88" w14:textId="61DF9893" w:rsidR="00ED04FF" w:rsidRPr="008C2B77" w:rsidRDefault="00ED04FF" w:rsidP="00880989">
      <w:pPr>
        <w:pStyle w:val="Heading2"/>
      </w:pPr>
      <w:bookmarkStart w:id="1" w:name="_Toc235381290"/>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2970"/>
        <w:gridCol w:w="3690"/>
      </w:tblGrid>
      <w:tr w:rsidR="00741061" w:rsidRPr="008C2B77" w14:paraId="3F1DE2C5" w14:textId="77777777" w:rsidTr="001E55A8">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29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36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1E55A8">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7C467813" w:rsidR="0095071D" w:rsidRPr="008C2B77" w:rsidRDefault="00BA23E5" w:rsidP="0095071D">
            <w:pPr>
              <w:rPr>
                <w:sz w:val="20"/>
                <w:szCs w:val="20"/>
              </w:rPr>
            </w:pPr>
            <w:r>
              <w:rPr>
                <w:rFonts w:cs="Arial"/>
                <w:sz w:val="20"/>
                <w:szCs w:val="20"/>
              </w:rPr>
              <w:t>Oscar Rondon</w:t>
            </w:r>
          </w:p>
        </w:tc>
        <w:tc>
          <w:tcPr>
            <w:tcW w:w="2970" w:type="dxa"/>
          </w:tcPr>
          <w:p w14:paraId="269AB6B8" w14:textId="7287A7AF" w:rsidR="0095071D" w:rsidRPr="008C2B77" w:rsidRDefault="00BA23E5" w:rsidP="0095071D">
            <w:pPr>
              <w:rPr>
                <w:sz w:val="20"/>
                <w:szCs w:val="20"/>
              </w:rPr>
            </w:pPr>
            <w:r>
              <w:rPr>
                <w:sz w:val="20"/>
                <w:szCs w:val="20"/>
              </w:rPr>
              <w:t>Technical Writer</w:t>
            </w:r>
          </w:p>
        </w:tc>
        <w:tc>
          <w:tcPr>
            <w:tcW w:w="3690" w:type="dxa"/>
          </w:tcPr>
          <w:p w14:paraId="18607748" w14:textId="7C6A0222" w:rsidR="0095071D" w:rsidRPr="008C2B77" w:rsidRDefault="00C07385" w:rsidP="0095071D">
            <w:pPr>
              <w:rPr>
                <w:sz w:val="20"/>
                <w:szCs w:val="20"/>
              </w:rPr>
            </w:pPr>
            <w:r>
              <w:rPr>
                <w:sz w:val="20"/>
                <w:szCs w:val="20"/>
              </w:rPr>
              <w:t>14</w:t>
            </w:r>
            <w:r w:rsidR="00BA23E5">
              <w:rPr>
                <w:sz w:val="20"/>
                <w:szCs w:val="20"/>
              </w:rPr>
              <w:t>/0</w:t>
            </w:r>
            <w:r>
              <w:rPr>
                <w:sz w:val="20"/>
                <w:szCs w:val="20"/>
              </w:rPr>
              <w:t>7</w:t>
            </w:r>
            <w:r w:rsidR="00BA23E5">
              <w:rPr>
                <w:sz w:val="20"/>
                <w:szCs w:val="20"/>
              </w:rPr>
              <w:t>/2026</w:t>
            </w:r>
          </w:p>
        </w:tc>
      </w:tr>
      <w:tr w:rsidR="00741061" w:rsidRPr="008C2B77" w14:paraId="17533517" w14:textId="77777777" w:rsidTr="001E55A8">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0E5FF638" w:rsidR="00741061" w:rsidRPr="008C2B77" w:rsidRDefault="00741061" w:rsidP="00ED04FF">
            <w:pPr>
              <w:rPr>
                <w:sz w:val="20"/>
                <w:szCs w:val="20"/>
              </w:rPr>
            </w:pPr>
          </w:p>
        </w:tc>
        <w:tc>
          <w:tcPr>
            <w:tcW w:w="2970" w:type="dxa"/>
          </w:tcPr>
          <w:p w14:paraId="095F1A73" w14:textId="026240E3" w:rsidR="00741061" w:rsidRPr="008C2B77" w:rsidRDefault="00741061" w:rsidP="00ED04FF">
            <w:pPr>
              <w:rPr>
                <w:sz w:val="20"/>
                <w:szCs w:val="20"/>
              </w:rPr>
            </w:pPr>
          </w:p>
        </w:tc>
        <w:tc>
          <w:tcPr>
            <w:tcW w:w="3690" w:type="dxa"/>
          </w:tcPr>
          <w:p w14:paraId="2086515F" w14:textId="10720CD0" w:rsidR="00741061" w:rsidRPr="008C2B77" w:rsidRDefault="00741061" w:rsidP="00ED04FF">
            <w:pPr>
              <w:rPr>
                <w:sz w:val="20"/>
                <w:szCs w:val="20"/>
              </w:rPr>
            </w:pPr>
          </w:p>
        </w:tc>
      </w:tr>
      <w:tr w:rsidR="00741061" w:rsidRPr="008C2B77" w14:paraId="73517AA3" w14:textId="77777777" w:rsidTr="001E55A8">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2970" w:type="dxa"/>
          </w:tcPr>
          <w:p w14:paraId="0A7A8B79" w14:textId="77777777" w:rsidR="00741061" w:rsidRPr="008C2B77" w:rsidRDefault="00741061" w:rsidP="00ED04FF">
            <w:pPr>
              <w:rPr>
                <w:sz w:val="20"/>
                <w:szCs w:val="20"/>
              </w:rPr>
            </w:pPr>
          </w:p>
        </w:tc>
        <w:tc>
          <w:tcPr>
            <w:tcW w:w="3690" w:type="dxa"/>
          </w:tcPr>
          <w:p w14:paraId="1A456572" w14:textId="77777777" w:rsidR="00741061" w:rsidRPr="008C2B77" w:rsidRDefault="00741061" w:rsidP="00ED04FF">
            <w:pPr>
              <w:rPr>
                <w:sz w:val="20"/>
                <w:szCs w:val="20"/>
              </w:rPr>
            </w:pPr>
          </w:p>
        </w:tc>
      </w:tr>
      <w:tr w:rsidR="00C07385" w:rsidRPr="008C2B77" w14:paraId="4993C971" w14:textId="77777777" w:rsidTr="001E55A8">
        <w:tc>
          <w:tcPr>
            <w:tcW w:w="1765" w:type="dxa"/>
            <w:vMerge w:val="restart"/>
          </w:tcPr>
          <w:p w14:paraId="6E287EE1" w14:textId="0800E52C" w:rsidR="00C07385" w:rsidRPr="008C2B77" w:rsidRDefault="00C07385" w:rsidP="00C07385">
            <w:pPr>
              <w:rPr>
                <w:sz w:val="20"/>
                <w:szCs w:val="20"/>
              </w:rPr>
            </w:pPr>
            <w:r w:rsidRPr="008C2B77">
              <w:rPr>
                <w:sz w:val="20"/>
                <w:szCs w:val="20"/>
              </w:rPr>
              <w:t>Approved by</w:t>
            </w:r>
          </w:p>
        </w:tc>
        <w:tc>
          <w:tcPr>
            <w:tcW w:w="2190" w:type="dxa"/>
          </w:tcPr>
          <w:p w14:paraId="2298818A" w14:textId="184FECAF" w:rsidR="00C07385" w:rsidRPr="008C2B77" w:rsidRDefault="00C07385" w:rsidP="00C07385">
            <w:pPr>
              <w:rPr>
                <w:sz w:val="20"/>
                <w:szCs w:val="20"/>
              </w:rPr>
            </w:pPr>
            <w:r>
              <w:rPr>
                <w:sz w:val="20"/>
                <w:szCs w:val="20"/>
              </w:rPr>
              <w:t>Anthony Bures</w:t>
            </w:r>
          </w:p>
        </w:tc>
        <w:tc>
          <w:tcPr>
            <w:tcW w:w="2970" w:type="dxa"/>
          </w:tcPr>
          <w:p w14:paraId="4FAE5217" w14:textId="216C1121" w:rsidR="00C07385" w:rsidRPr="008C2B77" w:rsidRDefault="00C07385" w:rsidP="00C07385">
            <w:pPr>
              <w:rPr>
                <w:sz w:val="20"/>
                <w:szCs w:val="20"/>
              </w:rPr>
            </w:pPr>
            <w:r>
              <w:rPr>
                <w:sz w:val="20"/>
                <w:szCs w:val="20"/>
              </w:rPr>
              <w:t>Digital Development Manager</w:t>
            </w:r>
          </w:p>
        </w:tc>
        <w:tc>
          <w:tcPr>
            <w:tcW w:w="3690" w:type="dxa"/>
          </w:tcPr>
          <w:p w14:paraId="6D9016B7" w14:textId="7FAFA64A" w:rsidR="00C07385" w:rsidRPr="008C2B77" w:rsidRDefault="00C07385" w:rsidP="00C07385">
            <w:pPr>
              <w:rPr>
                <w:sz w:val="20"/>
                <w:szCs w:val="20"/>
              </w:rPr>
            </w:pPr>
            <w:r>
              <w:rPr>
                <w:sz w:val="20"/>
                <w:szCs w:val="20"/>
              </w:rPr>
              <w:t>14/07/2026</w:t>
            </w:r>
          </w:p>
        </w:tc>
      </w:tr>
      <w:tr w:rsidR="0095071D" w:rsidRPr="008C2B77" w14:paraId="75BD66D8" w14:textId="77777777" w:rsidTr="001E55A8">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2970" w:type="dxa"/>
          </w:tcPr>
          <w:p w14:paraId="59911038" w14:textId="77777777" w:rsidR="0095071D" w:rsidRPr="008C2B77" w:rsidRDefault="0095071D" w:rsidP="0095071D">
            <w:pPr>
              <w:rPr>
                <w:sz w:val="20"/>
                <w:szCs w:val="20"/>
              </w:rPr>
            </w:pPr>
          </w:p>
        </w:tc>
        <w:tc>
          <w:tcPr>
            <w:tcW w:w="36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880989">
      <w:pPr>
        <w:pStyle w:val="Heading2"/>
      </w:pPr>
      <w:bookmarkStart w:id="2" w:name="_Toc235381291"/>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1E55A8">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52FEA" w:rsidRPr="008C2B77" w14:paraId="624AEE54" w14:textId="77777777" w:rsidTr="001E55A8">
        <w:tc>
          <w:tcPr>
            <w:tcW w:w="3955" w:type="dxa"/>
          </w:tcPr>
          <w:p w14:paraId="067C3BA5" w14:textId="2148571B" w:rsidR="00152FEA" w:rsidRPr="008C2B77" w:rsidRDefault="00152FEA" w:rsidP="00152FEA">
            <w:pPr>
              <w:rPr>
                <w:sz w:val="20"/>
                <w:szCs w:val="20"/>
              </w:rPr>
            </w:pPr>
            <w:r>
              <w:rPr>
                <w:rFonts w:cs="Arial"/>
                <w:sz w:val="20"/>
                <w:szCs w:val="20"/>
              </w:rPr>
              <w:t>Oscar Rondon</w:t>
            </w:r>
          </w:p>
        </w:tc>
        <w:tc>
          <w:tcPr>
            <w:tcW w:w="6660" w:type="dxa"/>
          </w:tcPr>
          <w:p w14:paraId="5C472C29" w14:textId="6C3AA3DD" w:rsidR="00152FEA" w:rsidRPr="008C2B77" w:rsidRDefault="00152FEA" w:rsidP="00152FEA">
            <w:pPr>
              <w:rPr>
                <w:sz w:val="20"/>
                <w:szCs w:val="20"/>
              </w:rPr>
            </w:pPr>
            <w:r>
              <w:rPr>
                <w:sz w:val="20"/>
                <w:szCs w:val="20"/>
              </w:rPr>
              <w:t>Technical Writer</w:t>
            </w:r>
          </w:p>
        </w:tc>
      </w:tr>
      <w:tr w:rsidR="00152FEA" w:rsidRPr="008C2B77" w14:paraId="253E812E" w14:textId="77777777" w:rsidTr="001E55A8">
        <w:tc>
          <w:tcPr>
            <w:tcW w:w="3955" w:type="dxa"/>
          </w:tcPr>
          <w:p w14:paraId="6FA5E8F9" w14:textId="7D44230D" w:rsidR="00152FEA" w:rsidRPr="008C2B77" w:rsidRDefault="00152FEA" w:rsidP="00152FEA">
            <w:pPr>
              <w:rPr>
                <w:sz w:val="20"/>
                <w:szCs w:val="20"/>
              </w:rPr>
            </w:pPr>
            <w:r>
              <w:rPr>
                <w:sz w:val="20"/>
                <w:szCs w:val="20"/>
              </w:rPr>
              <w:t>Anthony Bures</w:t>
            </w:r>
          </w:p>
        </w:tc>
        <w:tc>
          <w:tcPr>
            <w:tcW w:w="6660" w:type="dxa"/>
          </w:tcPr>
          <w:p w14:paraId="32AD1393" w14:textId="2620A51D" w:rsidR="00152FEA" w:rsidRPr="008C2B77" w:rsidRDefault="00152FEA" w:rsidP="00152FEA">
            <w:pPr>
              <w:rPr>
                <w:sz w:val="20"/>
                <w:szCs w:val="20"/>
              </w:rPr>
            </w:pPr>
            <w:r>
              <w:rPr>
                <w:sz w:val="20"/>
                <w:szCs w:val="20"/>
              </w:rPr>
              <w:t>Digital Development Manager</w:t>
            </w:r>
          </w:p>
        </w:tc>
      </w:tr>
      <w:tr w:rsidR="00ED7087" w:rsidRPr="008C2B77" w14:paraId="594E1644" w14:textId="77777777" w:rsidTr="001E55A8">
        <w:tc>
          <w:tcPr>
            <w:tcW w:w="3955" w:type="dxa"/>
          </w:tcPr>
          <w:p w14:paraId="69EE93E8" w14:textId="696FB44A" w:rsidR="00ED7087" w:rsidRPr="008C2B77" w:rsidRDefault="00152FEA" w:rsidP="00ED7087">
            <w:pPr>
              <w:rPr>
                <w:sz w:val="20"/>
                <w:szCs w:val="20"/>
              </w:rPr>
            </w:pPr>
            <w:r>
              <w:rPr>
                <w:sz w:val="20"/>
                <w:szCs w:val="20"/>
              </w:rPr>
              <w:t>Ezequiel Garcia</w:t>
            </w:r>
          </w:p>
        </w:tc>
        <w:tc>
          <w:tcPr>
            <w:tcW w:w="6660" w:type="dxa"/>
          </w:tcPr>
          <w:p w14:paraId="0A2896BD" w14:textId="1A28A809" w:rsidR="00ED7087" w:rsidRPr="008C2B77" w:rsidRDefault="00152FEA" w:rsidP="00ED7087">
            <w:pPr>
              <w:rPr>
                <w:sz w:val="20"/>
                <w:szCs w:val="20"/>
              </w:rPr>
            </w:pPr>
            <w:r>
              <w:rPr>
                <w:sz w:val="20"/>
                <w:szCs w:val="20"/>
              </w:rPr>
              <w:t>ZSight Developer</w:t>
            </w:r>
          </w:p>
        </w:tc>
      </w:tr>
      <w:tr w:rsidR="00152FEA" w:rsidRPr="008C2B77" w14:paraId="4EEFF363" w14:textId="77777777" w:rsidTr="001E55A8">
        <w:tc>
          <w:tcPr>
            <w:tcW w:w="3955" w:type="dxa"/>
          </w:tcPr>
          <w:p w14:paraId="669654BD" w14:textId="1B412768" w:rsidR="00152FEA" w:rsidRDefault="00152FEA" w:rsidP="00ED7087">
            <w:pPr>
              <w:rPr>
                <w:sz w:val="20"/>
                <w:szCs w:val="20"/>
              </w:rPr>
            </w:pPr>
            <w:r>
              <w:rPr>
                <w:sz w:val="20"/>
                <w:szCs w:val="20"/>
              </w:rPr>
              <w:t>Gabriela Romero</w:t>
            </w:r>
          </w:p>
        </w:tc>
        <w:tc>
          <w:tcPr>
            <w:tcW w:w="6660" w:type="dxa"/>
          </w:tcPr>
          <w:p w14:paraId="303DD3B7" w14:textId="303621BF" w:rsidR="00152FEA" w:rsidRDefault="00152FEA" w:rsidP="00ED7087">
            <w:pPr>
              <w:rPr>
                <w:sz w:val="20"/>
                <w:szCs w:val="20"/>
              </w:rPr>
            </w:pPr>
            <w:r>
              <w:rPr>
                <w:sz w:val="20"/>
                <w:szCs w:val="20"/>
              </w:rPr>
              <w:t>QA Engineer</w:t>
            </w:r>
          </w:p>
        </w:tc>
      </w:tr>
    </w:tbl>
    <w:p w14:paraId="23B9276A" w14:textId="77777777" w:rsidR="00ED04FF" w:rsidRPr="008C2B77" w:rsidRDefault="00ED04FF" w:rsidP="00ED04FF"/>
    <w:p w14:paraId="1129D8E4" w14:textId="247054A2" w:rsidR="00ED04FF" w:rsidRPr="008C2B77" w:rsidRDefault="00ED04FF" w:rsidP="00880989">
      <w:pPr>
        <w:pStyle w:val="Heading2"/>
      </w:pPr>
      <w:bookmarkStart w:id="3" w:name="_Toc235381292"/>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1E55A8">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BA23E5" w:rsidRPr="008C2B77" w14:paraId="5D5926D1" w14:textId="77777777" w:rsidTr="001E55A8">
        <w:tc>
          <w:tcPr>
            <w:tcW w:w="985" w:type="dxa"/>
          </w:tcPr>
          <w:p w14:paraId="0AC5507F" w14:textId="6477CB5B" w:rsidR="00BA23E5" w:rsidRPr="008C2B77" w:rsidRDefault="00BA23E5" w:rsidP="00BA23E5">
            <w:pPr>
              <w:jc w:val="center"/>
              <w:rPr>
                <w:rFonts w:cs="Arial"/>
                <w:sz w:val="20"/>
                <w:szCs w:val="20"/>
              </w:rPr>
            </w:pPr>
            <w:r w:rsidRPr="008C2B77">
              <w:rPr>
                <w:rFonts w:cs="Arial"/>
                <w:sz w:val="20"/>
                <w:szCs w:val="20"/>
              </w:rPr>
              <w:t>1.0</w:t>
            </w:r>
          </w:p>
        </w:tc>
        <w:tc>
          <w:tcPr>
            <w:tcW w:w="1260" w:type="dxa"/>
          </w:tcPr>
          <w:p w14:paraId="4EADC791" w14:textId="11906B6B" w:rsidR="00BA23E5" w:rsidRPr="008C2B77" w:rsidRDefault="001C2408" w:rsidP="00BA23E5">
            <w:pPr>
              <w:rPr>
                <w:rFonts w:cs="Arial"/>
                <w:sz w:val="20"/>
                <w:szCs w:val="20"/>
              </w:rPr>
            </w:pPr>
            <w:r>
              <w:rPr>
                <w:sz w:val="20"/>
                <w:szCs w:val="20"/>
              </w:rPr>
              <w:t>30/04/2026</w:t>
            </w:r>
          </w:p>
        </w:tc>
        <w:tc>
          <w:tcPr>
            <w:tcW w:w="1710" w:type="dxa"/>
          </w:tcPr>
          <w:p w14:paraId="7BCDDEB0" w14:textId="020AAD46" w:rsidR="00BA23E5" w:rsidRPr="008C2B77" w:rsidRDefault="00152FEA" w:rsidP="00BA23E5">
            <w:pPr>
              <w:rPr>
                <w:rFonts w:cs="Arial"/>
                <w:sz w:val="20"/>
                <w:szCs w:val="20"/>
              </w:rPr>
            </w:pPr>
            <w:r>
              <w:rPr>
                <w:rFonts w:cs="Arial"/>
                <w:sz w:val="20"/>
                <w:szCs w:val="20"/>
              </w:rPr>
              <w:t>Oscar Rondon</w:t>
            </w:r>
          </w:p>
        </w:tc>
        <w:tc>
          <w:tcPr>
            <w:tcW w:w="6660" w:type="dxa"/>
          </w:tcPr>
          <w:p w14:paraId="22F2F2CB" w14:textId="7924FDF6" w:rsidR="00BA23E5" w:rsidRPr="008C2B77" w:rsidRDefault="00152FEA" w:rsidP="00BA23E5">
            <w:pPr>
              <w:rPr>
                <w:rFonts w:cs="Arial"/>
                <w:sz w:val="20"/>
                <w:szCs w:val="20"/>
              </w:rPr>
            </w:pPr>
            <w:r>
              <w:rPr>
                <w:rFonts w:cs="Arial"/>
                <w:sz w:val="20"/>
                <w:szCs w:val="20"/>
              </w:rPr>
              <w:t>1</w:t>
            </w:r>
            <w:r w:rsidRPr="00152FEA">
              <w:rPr>
                <w:rFonts w:cs="Arial"/>
                <w:sz w:val="20"/>
                <w:szCs w:val="20"/>
                <w:vertAlign w:val="superscript"/>
              </w:rPr>
              <w:t>st</w:t>
            </w:r>
            <w:r>
              <w:rPr>
                <w:rFonts w:cs="Arial"/>
                <w:sz w:val="20"/>
                <w:szCs w:val="20"/>
              </w:rPr>
              <w:t xml:space="preserve"> version of the ZSight user guide (UGU) document</w:t>
            </w:r>
          </w:p>
        </w:tc>
      </w:tr>
      <w:tr w:rsidR="00C07385" w:rsidRPr="008C2B77" w14:paraId="4417341F" w14:textId="77777777" w:rsidTr="001E55A8">
        <w:tc>
          <w:tcPr>
            <w:tcW w:w="985" w:type="dxa"/>
          </w:tcPr>
          <w:p w14:paraId="40330E4C" w14:textId="06998899" w:rsidR="00C07385" w:rsidRPr="008C2B77" w:rsidRDefault="00C07385" w:rsidP="00C07385">
            <w:pPr>
              <w:jc w:val="center"/>
              <w:rPr>
                <w:rFonts w:cs="Arial"/>
                <w:sz w:val="20"/>
                <w:szCs w:val="20"/>
              </w:rPr>
            </w:pPr>
            <w:r>
              <w:rPr>
                <w:rFonts w:cs="Arial"/>
                <w:sz w:val="20"/>
                <w:szCs w:val="20"/>
              </w:rPr>
              <w:t>1.1</w:t>
            </w:r>
          </w:p>
        </w:tc>
        <w:tc>
          <w:tcPr>
            <w:tcW w:w="1260" w:type="dxa"/>
          </w:tcPr>
          <w:p w14:paraId="01B84272" w14:textId="49CB8386" w:rsidR="00C07385" w:rsidRPr="008C2B77" w:rsidRDefault="00C07385" w:rsidP="00C07385">
            <w:pPr>
              <w:rPr>
                <w:rFonts w:cs="Arial"/>
                <w:sz w:val="20"/>
                <w:szCs w:val="20"/>
              </w:rPr>
            </w:pPr>
            <w:r>
              <w:rPr>
                <w:sz w:val="20"/>
                <w:szCs w:val="20"/>
              </w:rPr>
              <w:t>14/07/2026</w:t>
            </w:r>
          </w:p>
        </w:tc>
        <w:tc>
          <w:tcPr>
            <w:tcW w:w="1710" w:type="dxa"/>
          </w:tcPr>
          <w:p w14:paraId="14D9B1CF" w14:textId="3A25A316" w:rsidR="00C07385" w:rsidRPr="008C2B77" w:rsidRDefault="00C07385" w:rsidP="00C07385">
            <w:pPr>
              <w:rPr>
                <w:rFonts w:cs="Arial"/>
                <w:sz w:val="20"/>
                <w:szCs w:val="20"/>
              </w:rPr>
            </w:pPr>
            <w:r>
              <w:rPr>
                <w:rFonts w:cs="Arial"/>
                <w:sz w:val="20"/>
                <w:szCs w:val="20"/>
              </w:rPr>
              <w:t>Oscar Rondon</w:t>
            </w:r>
          </w:p>
        </w:tc>
        <w:tc>
          <w:tcPr>
            <w:tcW w:w="6660" w:type="dxa"/>
          </w:tcPr>
          <w:p w14:paraId="1F16ADD3" w14:textId="091A6D07" w:rsidR="00C07385" w:rsidRPr="008C2B77" w:rsidRDefault="00C07385" w:rsidP="00C07385">
            <w:pPr>
              <w:rPr>
                <w:rFonts w:cs="Arial"/>
                <w:sz w:val="20"/>
                <w:szCs w:val="20"/>
              </w:rPr>
            </w:pPr>
            <w:r>
              <w:rPr>
                <w:rFonts w:cs="Arial"/>
                <w:sz w:val="20"/>
                <w:szCs w:val="20"/>
              </w:rPr>
              <w:t>2</w:t>
            </w:r>
            <w:r w:rsidRPr="00C07385">
              <w:rPr>
                <w:rFonts w:cs="Arial"/>
                <w:sz w:val="20"/>
                <w:szCs w:val="20"/>
                <w:vertAlign w:val="superscript"/>
              </w:rPr>
              <w:t>nd</w:t>
            </w:r>
            <w:r>
              <w:rPr>
                <w:rFonts w:cs="Arial"/>
                <w:sz w:val="20"/>
                <w:szCs w:val="20"/>
              </w:rPr>
              <w:t xml:space="preserve"> version of the ZSight user guide (UGU) document – updated in the work orders module and internal functionalities. </w:t>
            </w:r>
          </w:p>
        </w:tc>
      </w:tr>
      <w:tr w:rsidR="00C07385" w:rsidRPr="008C2B77" w14:paraId="0B002102" w14:textId="77777777" w:rsidTr="001E55A8">
        <w:tc>
          <w:tcPr>
            <w:tcW w:w="985" w:type="dxa"/>
          </w:tcPr>
          <w:p w14:paraId="49375324" w14:textId="77777777" w:rsidR="00C07385" w:rsidRPr="008C2B77" w:rsidRDefault="00C07385" w:rsidP="00C07385">
            <w:pPr>
              <w:jc w:val="center"/>
              <w:rPr>
                <w:rFonts w:cs="Arial"/>
                <w:sz w:val="20"/>
                <w:szCs w:val="20"/>
              </w:rPr>
            </w:pPr>
          </w:p>
        </w:tc>
        <w:tc>
          <w:tcPr>
            <w:tcW w:w="1260" w:type="dxa"/>
          </w:tcPr>
          <w:p w14:paraId="6A7D69A9" w14:textId="77777777" w:rsidR="00C07385" w:rsidRPr="008C2B77" w:rsidRDefault="00C07385" w:rsidP="00C07385">
            <w:pPr>
              <w:rPr>
                <w:rFonts w:cs="Arial"/>
                <w:sz w:val="20"/>
                <w:szCs w:val="20"/>
              </w:rPr>
            </w:pPr>
          </w:p>
        </w:tc>
        <w:tc>
          <w:tcPr>
            <w:tcW w:w="1710" w:type="dxa"/>
          </w:tcPr>
          <w:p w14:paraId="684B7393" w14:textId="77777777" w:rsidR="00C07385" w:rsidRPr="008C2B77" w:rsidRDefault="00C07385" w:rsidP="00C07385">
            <w:pPr>
              <w:rPr>
                <w:rFonts w:cs="Arial"/>
                <w:sz w:val="20"/>
                <w:szCs w:val="20"/>
              </w:rPr>
            </w:pPr>
          </w:p>
        </w:tc>
        <w:tc>
          <w:tcPr>
            <w:tcW w:w="6660" w:type="dxa"/>
          </w:tcPr>
          <w:p w14:paraId="0BD87B55" w14:textId="77777777" w:rsidR="00C07385" w:rsidRPr="008C2B77" w:rsidRDefault="00C07385" w:rsidP="00C07385">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FD5A3C">
          <w:headerReference w:type="default" r:id="rId9"/>
          <w:footerReference w:type="default" r:id="rId10"/>
          <w:pgSz w:w="12240" w:h="15840"/>
          <w:pgMar w:top="1411" w:right="850" w:bottom="1411" w:left="850" w:header="576" w:footer="720" w:gutter="0"/>
          <w:pgNumType w:chapSep="period"/>
          <w:cols w:space="720"/>
          <w:docGrid w:linePitch="360"/>
        </w:sectPr>
      </w:pPr>
    </w:p>
    <w:p w14:paraId="2C72FB89" w14:textId="6F67DBFB" w:rsidR="006D57EB" w:rsidRPr="008C2B77" w:rsidRDefault="004B10FE" w:rsidP="000B7151">
      <w:pPr>
        <w:pStyle w:val="Heading1"/>
        <w:spacing w:after="360"/>
      </w:pPr>
      <w:bookmarkStart w:id="4" w:name="_Toc235381293"/>
      <w:r w:rsidRPr="008C2B77">
        <w:lastRenderedPageBreak/>
        <w:t>PREFACE</w:t>
      </w:r>
      <w:bookmarkEnd w:id="4"/>
    </w:p>
    <w:p w14:paraId="1BCAF67A" w14:textId="29387BBE" w:rsidR="00097534" w:rsidRPr="008C2B77" w:rsidRDefault="00097534" w:rsidP="00880989">
      <w:pPr>
        <w:pStyle w:val="Heading2"/>
      </w:pPr>
      <w:bookmarkStart w:id="5" w:name="_Toc235381294"/>
      <w:r w:rsidRPr="008C2B77">
        <w:t>About this document</w:t>
      </w:r>
      <w:bookmarkEnd w:id="5"/>
    </w:p>
    <w:p w14:paraId="2C443F59" w14:textId="09A6A39F" w:rsidR="000450B0" w:rsidRDefault="00050298" w:rsidP="000450B0">
      <w:r w:rsidRPr="00050298">
        <w:t>This User Guide (UGU) provides an overview of the ZSight application, including its interface, main features, and operational capabilities. It is intended to help users understand how to navigate the platform and use its functionalities to monitor and manage smart trash containers. The document includes descriptions of key modules, user interactions, and supporting workflows.</w:t>
      </w:r>
    </w:p>
    <w:p w14:paraId="1A559E8D" w14:textId="77777777" w:rsidR="00050298" w:rsidRPr="008C2B77" w:rsidRDefault="00050298" w:rsidP="000450B0"/>
    <w:p w14:paraId="513F0815" w14:textId="7F3637A1" w:rsidR="000450B0" w:rsidRDefault="000450B0" w:rsidP="00880989">
      <w:pPr>
        <w:pStyle w:val="Heading2"/>
      </w:pPr>
      <w:bookmarkStart w:id="6" w:name="_Toc235381295"/>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1080"/>
      </w:tblGrid>
      <w:tr w:rsidR="000450B0" w:rsidRPr="008C2B77" w14:paraId="1B9CA5A5" w14:textId="185C011D" w:rsidTr="001E55A8">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108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1E55A8">
        <w:tc>
          <w:tcPr>
            <w:tcW w:w="914" w:type="dxa"/>
          </w:tcPr>
          <w:p w14:paraId="638B5C78" w14:textId="369D6212" w:rsidR="000450B0" w:rsidRPr="008C2B77" w:rsidRDefault="000450B0" w:rsidP="004C46ED">
            <w:pPr>
              <w:rPr>
                <w:sz w:val="20"/>
                <w:szCs w:val="20"/>
              </w:rPr>
            </w:pPr>
          </w:p>
        </w:tc>
        <w:tc>
          <w:tcPr>
            <w:tcW w:w="4571" w:type="dxa"/>
          </w:tcPr>
          <w:p w14:paraId="746743E7" w14:textId="64F56E82" w:rsidR="000450B0" w:rsidRPr="008C2B77" w:rsidRDefault="000450B0" w:rsidP="004C46ED">
            <w:pPr>
              <w:rPr>
                <w:sz w:val="20"/>
                <w:szCs w:val="20"/>
              </w:rPr>
            </w:pPr>
          </w:p>
        </w:tc>
        <w:tc>
          <w:tcPr>
            <w:tcW w:w="4050" w:type="dxa"/>
          </w:tcPr>
          <w:p w14:paraId="5EE13873" w14:textId="43606AFE" w:rsidR="000450B0" w:rsidRDefault="000450B0" w:rsidP="004C46ED">
            <w:pPr>
              <w:rPr>
                <w:sz w:val="20"/>
                <w:szCs w:val="20"/>
              </w:rPr>
            </w:pPr>
          </w:p>
        </w:tc>
        <w:tc>
          <w:tcPr>
            <w:tcW w:w="1080" w:type="dxa"/>
          </w:tcPr>
          <w:p w14:paraId="3CFC97C1" w14:textId="52A948F3" w:rsidR="000450B0" w:rsidRDefault="000450B0" w:rsidP="000450B0">
            <w:pPr>
              <w:jc w:val="center"/>
              <w:rPr>
                <w:sz w:val="20"/>
                <w:szCs w:val="20"/>
              </w:rPr>
            </w:pPr>
          </w:p>
        </w:tc>
      </w:tr>
    </w:tbl>
    <w:p w14:paraId="2569A56C" w14:textId="77777777" w:rsidR="00097534" w:rsidRPr="008C2B77" w:rsidRDefault="00097534" w:rsidP="00850AA1"/>
    <w:p w14:paraId="28AE69AE" w14:textId="1123B5A9" w:rsidR="00097534" w:rsidRPr="008C2B77" w:rsidRDefault="00097534" w:rsidP="00880989">
      <w:pPr>
        <w:pStyle w:val="Heading2"/>
      </w:pPr>
      <w:bookmarkStart w:id="7" w:name="_Toc235381296"/>
      <w:r w:rsidRPr="008C2B77">
        <w:t>Who should read this document</w:t>
      </w:r>
      <w:bookmarkEnd w:id="7"/>
    </w:p>
    <w:p w14:paraId="2449EF90" w14:textId="1D8CB9D0" w:rsidR="00097534" w:rsidRDefault="00050298" w:rsidP="00097534">
      <w:r w:rsidRPr="00050298">
        <w:t xml:space="preserve">This document is intended for </w:t>
      </w:r>
      <w:proofErr w:type="spellStart"/>
      <w:r w:rsidRPr="00050298">
        <w:t>ZTERS</w:t>
      </w:r>
      <w:proofErr w:type="spellEnd"/>
      <w:r w:rsidRPr="00050298">
        <w:t xml:space="preserve"> team members, customers, and service providers who interact with the ZSight application. It is particularly useful for users responsible for monitoring container status, reviewing operational data, and coordinating service activities. New users can use this guide as a reference to understand the system, while experienced users can use it for feature clarification.</w:t>
      </w:r>
    </w:p>
    <w:p w14:paraId="1E91B9A2" w14:textId="77777777" w:rsidR="00050298" w:rsidRPr="008C2B77" w:rsidRDefault="00050298" w:rsidP="00097534"/>
    <w:p w14:paraId="49C9D11C" w14:textId="7F67DBC5" w:rsidR="00097534" w:rsidRPr="008C2B77" w:rsidRDefault="00097534" w:rsidP="00880989">
      <w:pPr>
        <w:pStyle w:val="Heading2"/>
      </w:pPr>
      <w:bookmarkStart w:id="8" w:name="_Toc235381297"/>
      <w:r w:rsidRPr="008C2B77">
        <w:t>Terminology</w:t>
      </w:r>
      <w:bookmarkEnd w:id="8"/>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90"/>
      </w:tblGrid>
      <w:tr w:rsidR="00097534" w:rsidRPr="008C2B77" w14:paraId="20DEE7EC" w14:textId="77777777" w:rsidTr="001E55A8">
        <w:tc>
          <w:tcPr>
            <w:tcW w:w="1525" w:type="dxa"/>
            <w:shd w:val="clear" w:color="auto" w:fill="4F7ABA"/>
          </w:tcPr>
          <w:p w14:paraId="335407BD" w14:textId="08E187EF" w:rsidR="00097534" w:rsidRPr="008C2B77" w:rsidRDefault="00097534" w:rsidP="004C46ED">
            <w:pPr>
              <w:rPr>
                <w:b/>
                <w:bCs/>
                <w:color w:val="FFFFFF" w:themeColor="background1"/>
                <w:sz w:val="20"/>
                <w:szCs w:val="20"/>
              </w:rPr>
            </w:pPr>
            <w:r w:rsidRPr="008C2B77">
              <w:rPr>
                <w:b/>
                <w:bCs/>
                <w:color w:val="FFFFFF" w:themeColor="background1"/>
                <w:sz w:val="20"/>
                <w:szCs w:val="20"/>
              </w:rPr>
              <w:t>Term Used</w:t>
            </w:r>
          </w:p>
        </w:tc>
        <w:tc>
          <w:tcPr>
            <w:tcW w:w="9090" w:type="dxa"/>
            <w:shd w:val="clear" w:color="auto" w:fill="4F7ABA"/>
          </w:tcPr>
          <w:p w14:paraId="39B99D93" w14:textId="6BF29D8B" w:rsidR="00097534" w:rsidRPr="008C2B77" w:rsidRDefault="00097534" w:rsidP="004C46ED">
            <w:pPr>
              <w:rPr>
                <w:b/>
                <w:bCs/>
                <w:color w:val="FFFFFF" w:themeColor="background1"/>
                <w:sz w:val="20"/>
                <w:szCs w:val="20"/>
              </w:rPr>
            </w:pPr>
            <w:r w:rsidRPr="008C2B77">
              <w:rPr>
                <w:b/>
                <w:bCs/>
                <w:color w:val="FFFFFF" w:themeColor="background1"/>
                <w:sz w:val="20"/>
                <w:szCs w:val="20"/>
              </w:rPr>
              <w:t>Description</w:t>
            </w:r>
          </w:p>
        </w:tc>
      </w:tr>
      <w:tr w:rsidR="00050298" w:rsidRPr="008C2B77" w14:paraId="34648887" w14:textId="77777777" w:rsidTr="001E55A8">
        <w:tc>
          <w:tcPr>
            <w:tcW w:w="1525" w:type="dxa"/>
          </w:tcPr>
          <w:p w14:paraId="22740235" w14:textId="295F35C1" w:rsidR="00050298" w:rsidRPr="00050298" w:rsidRDefault="00050298" w:rsidP="00050298">
            <w:pPr>
              <w:rPr>
                <w:sz w:val="20"/>
                <w:szCs w:val="20"/>
              </w:rPr>
            </w:pPr>
            <w:r w:rsidRPr="00050298">
              <w:rPr>
                <w:sz w:val="20"/>
                <w:szCs w:val="20"/>
              </w:rPr>
              <w:t>ZSight</w:t>
            </w:r>
          </w:p>
        </w:tc>
        <w:tc>
          <w:tcPr>
            <w:tcW w:w="9090" w:type="dxa"/>
          </w:tcPr>
          <w:p w14:paraId="57856AF1" w14:textId="7847CC51" w:rsidR="00050298" w:rsidRPr="00050298" w:rsidRDefault="00050298" w:rsidP="00050298">
            <w:pPr>
              <w:rPr>
                <w:sz w:val="20"/>
                <w:szCs w:val="20"/>
              </w:rPr>
            </w:pPr>
            <w:proofErr w:type="spellStart"/>
            <w:r w:rsidRPr="00050298">
              <w:rPr>
                <w:sz w:val="20"/>
                <w:szCs w:val="20"/>
              </w:rPr>
              <w:t>ZTERS</w:t>
            </w:r>
            <w:proofErr w:type="spellEnd"/>
            <w:r w:rsidRPr="00050298">
              <w:rPr>
                <w:sz w:val="20"/>
                <w:szCs w:val="20"/>
              </w:rPr>
              <w:t xml:space="preserve"> application used to monitor and manage smart trash containers with camera-based insights.</w:t>
            </w:r>
          </w:p>
        </w:tc>
      </w:tr>
      <w:tr w:rsidR="00050298" w:rsidRPr="008C2B77" w14:paraId="329D0383" w14:textId="77777777" w:rsidTr="001E55A8">
        <w:tc>
          <w:tcPr>
            <w:tcW w:w="1525" w:type="dxa"/>
          </w:tcPr>
          <w:p w14:paraId="0FD668E1" w14:textId="537CA05B" w:rsidR="00050298" w:rsidRPr="00050298" w:rsidRDefault="00050298" w:rsidP="00050298">
            <w:pPr>
              <w:rPr>
                <w:sz w:val="20"/>
                <w:szCs w:val="20"/>
              </w:rPr>
            </w:pPr>
            <w:r w:rsidRPr="00050298">
              <w:rPr>
                <w:sz w:val="20"/>
                <w:szCs w:val="20"/>
              </w:rPr>
              <w:t>Container</w:t>
            </w:r>
          </w:p>
        </w:tc>
        <w:tc>
          <w:tcPr>
            <w:tcW w:w="9090" w:type="dxa"/>
          </w:tcPr>
          <w:p w14:paraId="2F823E4E" w14:textId="538B9A11" w:rsidR="00050298" w:rsidRPr="00050298" w:rsidRDefault="00050298" w:rsidP="00050298">
            <w:pPr>
              <w:rPr>
                <w:sz w:val="20"/>
                <w:szCs w:val="20"/>
              </w:rPr>
            </w:pPr>
            <w:r w:rsidRPr="00050298">
              <w:rPr>
                <w:sz w:val="20"/>
                <w:szCs w:val="20"/>
              </w:rPr>
              <w:t>A physical waste container equipped with a camera to track fullness and activity.</w:t>
            </w:r>
          </w:p>
        </w:tc>
      </w:tr>
      <w:tr w:rsidR="00050298" w:rsidRPr="008C2B77" w14:paraId="4B97C236" w14:textId="77777777" w:rsidTr="001E55A8">
        <w:tc>
          <w:tcPr>
            <w:tcW w:w="1525" w:type="dxa"/>
          </w:tcPr>
          <w:p w14:paraId="4C9C95E0" w14:textId="4A8FC6AC" w:rsidR="00050298" w:rsidRPr="00050298" w:rsidRDefault="00050298" w:rsidP="00050298">
            <w:pPr>
              <w:rPr>
                <w:sz w:val="20"/>
                <w:szCs w:val="20"/>
              </w:rPr>
            </w:pPr>
            <w:r w:rsidRPr="00050298">
              <w:rPr>
                <w:sz w:val="20"/>
                <w:szCs w:val="20"/>
              </w:rPr>
              <w:t>Fullness Level</w:t>
            </w:r>
          </w:p>
        </w:tc>
        <w:tc>
          <w:tcPr>
            <w:tcW w:w="9090" w:type="dxa"/>
          </w:tcPr>
          <w:p w14:paraId="2E2E91AF" w14:textId="1FFD004A" w:rsidR="00050298" w:rsidRPr="00050298" w:rsidRDefault="00050298" w:rsidP="00050298">
            <w:pPr>
              <w:rPr>
                <w:sz w:val="20"/>
                <w:szCs w:val="20"/>
              </w:rPr>
            </w:pPr>
            <w:r w:rsidRPr="00050298">
              <w:rPr>
                <w:sz w:val="20"/>
                <w:szCs w:val="20"/>
              </w:rPr>
              <w:t>Measurement indicating how full a container is, based on image analysis.</w:t>
            </w:r>
          </w:p>
        </w:tc>
      </w:tr>
      <w:tr w:rsidR="00050298" w:rsidRPr="008C2B77" w14:paraId="60C17A11" w14:textId="77777777" w:rsidTr="001E55A8">
        <w:tc>
          <w:tcPr>
            <w:tcW w:w="1525" w:type="dxa"/>
          </w:tcPr>
          <w:p w14:paraId="6CC91B16" w14:textId="4800DB24" w:rsidR="00050298" w:rsidRPr="00050298" w:rsidRDefault="00050298" w:rsidP="00050298">
            <w:pPr>
              <w:rPr>
                <w:sz w:val="20"/>
                <w:szCs w:val="20"/>
              </w:rPr>
            </w:pPr>
            <w:r w:rsidRPr="00050298">
              <w:rPr>
                <w:sz w:val="20"/>
                <w:szCs w:val="20"/>
              </w:rPr>
              <w:t>Customer</w:t>
            </w:r>
          </w:p>
        </w:tc>
        <w:tc>
          <w:tcPr>
            <w:tcW w:w="9090" w:type="dxa"/>
          </w:tcPr>
          <w:p w14:paraId="7A210B75" w14:textId="63E3E01F" w:rsidR="00050298" w:rsidRPr="00050298" w:rsidRDefault="00050298" w:rsidP="00050298">
            <w:pPr>
              <w:rPr>
                <w:sz w:val="20"/>
                <w:szCs w:val="20"/>
              </w:rPr>
            </w:pPr>
            <w:r w:rsidRPr="00050298">
              <w:rPr>
                <w:sz w:val="20"/>
                <w:szCs w:val="20"/>
              </w:rPr>
              <w:t>Organization or client using ZSight to monitor their containers (e.g., McDonald's).</w:t>
            </w:r>
          </w:p>
        </w:tc>
      </w:tr>
      <w:tr w:rsidR="00050298" w:rsidRPr="008C2B77" w14:paraId="0D80BE48" w14:textId="77777777" w:rsidTr="001E55A8">
        <w:tc>
          <w:tcPr>
            <w:tcW w:w="1525" w:type="dxa"/>
          </w:tcPr>
          <w:p w14:paraId="47B9B9D4" w14:textId="381A029E" w:rsidR="00050298" w:rsidRPr="00050298" w:rsidRDefault="00050298" w:rsidP="00050298">
            <w:pPr>
              <w:rPr>
                <w:sz w:val="20"/>
                <w:szCs w:val="20"/>
              </w:rPr>
            </w:pPr>
            <w:r w:rsidRPr="00050298">
              <w:rPr>
                <w:sz w:val="20"/>
                <w:szCs w:val="20"/>
              </w:rPr>
              <w:t>Vendor</w:t>
            </w:r>
          </w:p>
        </w:tc>
        <w:tc>
          <w:tcPr>
            <w:tcW w:w="9090" w:type="dxa"/>
          </w:tcPr>
          <w:p w14:paraId="3B1AC83E" w14:textId="58E33CD1" w:rsidR="00050298" w:rsidRPr="00050298" w:rsidRDefault="00050298" w:rsidP="00050298">
            <w:pPr>
              <w:rPr>
                <w:sz w:val="20"/>
                <w:szCs w:val="20"/>
              </w:rPr>
            </w:pPr>
            <w:r w:rsidRPr="00050298">
              <w:rPr>
                <w:sz w:val="20"/>
                <w:szCs w:val="20"/>
              </w:rPr>
              <w:t>Service provider responsible for collecting or servicing containers.</w:t>
            </w:r>
          </w:p>
        </w:tc>
      </w:tr>
      <w:tr w:rsidR="00050298" w:rsidRPr="008C2B77" w14:paraId="19F5FB4D" w14:textId="77777777" w:rsidTr="001E55A8">
        <w:tc>
          <w:tcPr>
            <w:tcW w:w="1525" w:type="dxa"/>
          </w:tcPr>
          <w:p w14:paraId="1F1075C6" w14:textId="20A0FA77" w:rsidR="00050298" w:rsidRPr="00050298" w:rsidRDefault="00050298" w:rsidP="00050298">
            <w:pPr>
              <w:rPr>
                <w:sz w:val="20"/>
                <w:szCs w:val="20"/>
              </w:rPr>
            </w:pPr>
            <w:r w:rsidRPr="00050298">
              <w:rPr>
                <w:sz w:val="20"/>
                <w:szCs w:val="20"/>
              </w:rPr>
              <w:t>Device</w:t>
            </w:r>
          </w:p>
        </w:tc>
        <w:tc>
          <w:tcPr>
            <w:tcW w:w="9090" w:type="dxa"/>
          </w:tcPr>
          <w:p w14:paraId="5582E773" w14:textId="5AB56738" w:rsidR="00050298" w:rsidRPr="00050298" w:rsidRDefault="00050298" w:rsidP="00050298">
            <w:pPr>
              <w:rPr>
                <w:sz w:val="20"/>
                <w:szCs w:val="20"/>
              </w:rPr>
            </w:pPr>
            <w:r w:rsidRPr="00050298">
              <w:rPr>
                <w:sz w:val="20"/>
                <w:szCs w:val="20"/>
              </w:rPr>
              <w:t>Camera or hardware installed inside a container to capture images and data.</w:t>
            </w:r>
          </w:p>
        </w:tc>
      </w:tr>
      <w:tr w:rsidR="00050298" w:rsidRPr="008C2B77" w14:paraId="0886704B" w14:textId="77777777" w:rsidTr="001E55A8">
        <w:tc>
          <w:tcPr>
            <w:tcW w:w="1525" w:type="dxa"/>
          </w:tcPr>
          <w:p w14:paraId="0CB66842" w14:textId="7C45ADD3" w:rsidR="00050298" w:rsidRPr="00050298" w:rsidRDefault="00050298" w:rsidP="00050298">
            <w:pPr>
              <w:rPr>
                <w:sz w:val="20"/>
                <w:szCs w:val="20"/>
              </w:rPr>
            </w:pPr>
            <w:r w:rsidRPr="00050298">
              <w:rPr>
                <w:sz w:val="20"/>
                <w:szCs w:val="20"/>
              </w:rPr>
              <w:t>Daily Feed</w:t>
            </w:r>
          </w:p>
        </w:tc>
        <w:tc>
          <w:tcPr>
            <w:tcW w:w="9090" w:type="dxa"/>
          </w:tcPr>
          <w:p w14:paraId="4CCA50B1" w14:textId="182A79BB" w:rsidR="00050298" w:rsidRPr="00050298" w:rsidRDefault="00050298" w:rsidP="00050298">
            <w:pPr>
              <w:rPr>
                <w:sz w:val="20"/>
                <w:szCs w:val="20"/>
              </w:rPr>
            </w:pPr>
            <w:r w:rsidRPr="00050298">
              <w:rPr>
                <w:sz w:val="20"/>
                <w:szCs w:val="20"/>
              </w:rPr>
              <w:t>Visual timeline of images and events captured for containers.</w:t>
            </w:r>
          </w:p>
        </w:tc>
      </w:tr>
      <w:tr w:rsidR="00050298" w:rsidRPr="008C2B77" w14:paraId="2CAE2CB6" w14:textId="77777777" w:rsidTr="001E55A8">
        <w:tc>
          <w:tcPr>
            <w:tcW w:w="1525" w:type="dxa"/>
          </w:tcPr>
          <w:p w14:paraId="288EA67E" w14:textId="308CBB00" w:rsidR="00050298" w:rsidRPr="00050298" w:rsidRDefault="00050298" w:rsidP="00050298">
            <w:pPr>
              <w:rPr>
                <w:sz w:val="20"/>
                <w:szCs w:val="20"/>
              </w:rPr>
            </w:pPr>
            <w:r w:rsidRPr="00050298">
              <w:rPr>
                <w:sz w:val="20"/>
                <w:szCs w:val="20"/>
              </w:rPr>
              <w:t>Monitoring</w:t>
            </w:r>
          </w:p>
        </w:tc>
        <w:tc>
          <w:tcPr>
            <w:tcW w:w="9090" w:type="dxa"/>
          </w:tcPr>
          <w:p w14:paraId="039600ED" w14:textId="21EEAE17" w:rsidR="00050298" w:rsidRPr="00050298" w:rsidRDefault="00050298" w:rsidP="00050298">
            <w:pPr>
              <w:rPr>
                <w:sz w:val="20"/>
                <w:szCs w:val="20"/>
              </w:rPr>
            </w:pPr>
            <w:r w:rsidRPr="00050298">
              <w:rPr>
                <w:sz w:val="20"/>
                <w:szCs w:val="20"/>
              </w:rPr>
              <w:t>System capability to track container status, activity, and operational events.</w:t>
            </w:r>
          </w:p>
        </w:tc>
      </w:tr>
      <w:tr w:rsidR="00050298" w:rsidRPr="008C2B77" w14:paraId="427376A9" w14:textId="77777777" w:rsidTr="001E55A8">
        <w:tc>
          <w:tcPr>
            <w:tcW w:w="1525" w:type="dxa"/>
          </w:tcPr>
          <w:p w14:paraId="24EEBC12" w14:textId="5C997FF2" w:rsidR="00050298" w:rsidRPr="00050298" w:rsidRDefault="00050298" w:rsidP="00050298">
            <w:pPr>
              <w:rPr>
                <w:sz w:val="20"/>
                <w:szCs w:val="20"/>
              </w:rPr>
            </w:pPr>
            <w:r w:rsidRPr="00050298">
              <w:rPr>
                <w:sz w:val="20"/>
                <w:szCs w:val="20"/>
              </w:rPr>
              <w:t>Admin User</w:t>
            </w:r>
          </w:p>
        </w:tc>
        <w:tc>
          <w:tcPr>
            <w:tcW w:w="9090" w:type="dxa"/>
          </w:tcPr>
          <w:p w14:paraId="75B1D634" w14:textId="07CE4DB8" w:rsidR="00050298" w:rsidRPr="00050298" w:rsidRDefault="00050298" w:rsidP="00050298">
            <w:pPr>
              <w:rPr>
                <w:sz w:val="20"/>
                <w:szCs w:val="20"/>
              </w:rPr>
            </w:pPr>
            <w:r w:rsidRPr="00050298">
              <w:rPr>
                <w:sz w:val="20"/>
                <w:szCs w:val="20"/>
              </w:rPr>
              <w:t>User with elevated permissions to manage accounts, configurations, and system data.</w:t>
            </w:r>
          </w:p>
        </w:tc>
      </w:tr>
    </w:tbl>
    <w:p w14:paraId="284E6FE2" w14:textId="77777777" w:rsidR="00097534" w:rsidRPr="008C2B77" w:rsidRDefault="00097534" w:rsidP="00850AA1"/>
    <w:p w14:paraId="46352FBE" w14:textId="7D7E45F7" w:rsidR="00097534" w:rsidRPr="008C2B77" w:rsidRDefault="002523C1" w:rsidP="00880989">
      <w:pPr>
        <w:pStyle w:val="Heading2"/>
      </w:pPr>
      <w:bookmarkStart w:id="9" w:name="_Toc235381298"/>
      <w:r>
        <w:t>Conventions Used</w:t>
      </w:r>
      <w:bookmarkEnd w:id="9"/>
    </w:p>
    <w:p w14:paraId="7321058D" w14:textId="0ED4C0BE" w:rsidR="00AA019C" w:rsidRPr="008C2B77" w:rsidRDefault="00967456" w:rsidP="00AA019C">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AA019C" w:rsidRPr="008C2B77" w14:paraId="08D0484C" w14:textId="77777777" w:rsidTr="00AA019C">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54DEF7AB" w14:textId="4E95A8FC" w:rsidR="00AA019C" w:rsidRPr="008C2B77" w:rsidRDefault="00AA019C" w:rsidP="00D55E13">
            <w:r w:rsidRPr="002351EE">
              <w:rPr>
                <w:b/>
                <w:bCs/>
                <w:sz w:val="20"/>
                <w:szCs w:val="20"/>
              </w:rPr>
              <w:t>Info:</w:t>
            </w:r>
            <w:r w:rsidRPr="002351EE">
              <w:rPr>
                <w:sz w:val="20"/>
                <w:szCs w:val="20"/>
              </w:rPr>
              <w:t xml:space="preserve"> Supplementary Information</w:t>
            </w:r>
          </w:p>
        </w:tc>
      </w:tr>
    </w:tbl>
    <w:p w14:paraId="520274E3" w14:textId="77777777" w:rsidR="00AA019C" w:rsidRPr="008C2B77" w:rsidRDefault="00AA019C" w:rsidP="00967456"/>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967456" w:rsidRPr="008C2B77" w14:paraId="13DFE5AA" w14:textId="77777777" w:rsidTr="00AA019C">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2C354D36" w14:textId="09A581B8" w:rsidR="00967456" w:rsidRPr="008C2B77" w:rsidRDefault="00967456" w:rsidP="004C46ED">
            <w:r w:rsidRPr="002351EE">
              <w:rPr>
                <w:b/>
                <w:bCs/>
                <w:sz w:val="20"/>
                <w:szCs w:val="20"/>
              </w:rPr>
              <w:t>Tip:</w:t>
            </w:r>
            <w:r w:rsidRPr="002351EE">
              <w:rPr>
                <w:sz w:val="20"/>
                <w:szCs w:val="20"/>
              </w:rPr>
              <w:t xml:space="preserve"> A recommendation or useful advice</w:t>
            </w:r>
          </w:p>
        </w:tc>
      </w:tr>
    </w:tbl>
    <w:p w14:paraId="76A2B121" w14:textId="77777777" w:rsidR="00967456" w:rsidRPr="008C2B77" w:rsidRDefault="00967456" w:rsidP="00967456">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67456" w:rsidRPr="008C2B77" w14:paraId="6D64BBBC" w14:textId="77777777" w:rsidTr="00AA019C">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A7248EE" w14:textId="2D30D09C" w:rsidR="00967456" w:rsidRPr="008C2B77" w:rsidRDefault="00967456" w:rsidP="004C46ED">
            <w:r w:rsidRPr="002351EE">
              <w:rPr>
                <w:b/>
                <w:bCs/>
                <w:sz w:val="20"/>
                <w:szCs w:val="20"/>
              </w:rPr>
              <w:lastRenderedPageBreak/>
              <w:t>Warning:</w:t>
            </w:r>
            <w:r w:rsidRPr="002351EE">
              <w:rPr>
                <w:sz w:val="20"/>
                <w:szCs w:val="20"/>
              </w:rPr>
              <w:t xml:space="preserve"> A warning or important notice</w:t>
            </w:r>
          </w:p>
        </w:tc>
      </w:tr>
    </w:tbl>
    <w:p w14:paraId="5830E3CE" w14:textId="77777777" w:rsidR="00967456" w:rsidRPr="008C2B77" w:rsidRDefault="00967456" w:rsidP="00967456">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967456" w:rsidRPr="008C2B77" w14:paraId="2E654293" w14:textId="77777777" w:rsidTr="00AA019C">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6A04ADF" w14:textId="05D34361" w:rsidR="00967456" w:rsidRPr="008C2B77" w:rsidRDefault="00967456" w:rsidP="004C46ED">
            <w:r w:rsidRPr="002351EE">
              <w:rPr>
                <w:b/>
                <w:bCs/>
                <w:sz w:val="20"/>
                <w:szCs w:val="20"/>
              </w:rPr>
              <w:t>Note:</w:t>
            </w:r>
            <w:r w:rsidRPr="002351EE">
              <w:rPr>
                <w:sz w:val="20"/>
                <w:szCs w:val="20"/>
              </w:rPr>
              <w:t xml:space="preserve"> A notice. </w:t>
            </w:r>
          </w:p>
        </w:tc>
      </w:tr>
    </w:tbl>
    <w:p w14:paraId="14A45522" w14:textId="77777777" w:rsidR="002D22EA" w:rsidRPr="008C2B77" w:rsidRDefault="002D22EA" w:rsidP="002F6218">
      <w:pPr>
        <w:pStyle w:val="NoSpacing"/>
      </w:pPr>
    </w:p>
    <w:p w14:paraId="08C0A4DA" w14:textId="77777777" w:rsidR="002D22EA" w:rsidRPr="008C2B77" w:rsidRDefault="002D22EA" w:rsidP="00850AA1"/>
    <w:p w14:paraId="2DC4A14F" w14:textId="77777777" w:rsidR="002D22EA" w:rsidRPr="008C2B77" w:rsidRDefault="002D22EA" w:rsidP="00850AA1"/>
    <w:p w14:paraId="54C3EC76" w14:textId="77777777" w:rsidR="002D22EA" w:rsidRPr="008C2B77" w:rsidRDefault="002D22EA" w:rsidP="00850AA1"/>
    <w:p w14:paraId="4CD8E582" w14:textId="77777777" w:rsidR="001A19D9" w:rsidRPr="008C2B77" w:rsidRDefault="001A19D9" w:rsidP="00557C00">
      <w:pPr>
        <w:pStyle w:val="Heading1"/>
        <w:numPr>
          <w:ilvl w:val="0"/>
          <w:numId w:val="0"/>
        </w:numPr>
        <w:spacing w:after="360"/>
        <w:sectPr w:rsidR="001A19D9" w:rsidRPr="008C2B77" w:rsidSect="00FD5A3C">
          <w:headerReference w:type="default" r:id="rId11"/>
          <w:pgSz w:w="12240" w:h="15840"/>
          <w:pgMar w:top="1411" w:right="850" w:bottom="1411" w:left="850" w:header="576" w:footer="720" w:gutter="0"/>
          <w:pgNumType w:chapSep="period"/>
          <w:cols w:space="720"/>
          <w:docGrid w:linePitch="360"/>
        </w:sectPr>
      </w:pPr>
    </w:p>
    <w:p w14:paraId="3354AECC" w14:textId="5DAECC93" w:rsidR="004B10FE" w:rsidRPr="008C2B77" w:rsidRDefault="008C4173" w:rsidP="004B10FE">
      <w:pPr>
        <w:pStyle w:val="Heading1"/>
        <w:spacing w:after="360"/>
      </w:pPr>
      <w:bookmarkStart w:id="10" w:name="_Toc235381299"/>
      <w:r>
        <w:lastRenderedPageBreak/>
        <w:t>zsight overview</w:t>
      </w:r>
      <w:bookmarkEnd w:id="10"/>
    </w:p>
    <w:p w14:paraId="52C289AC" w14:textId="7D3658CF" w:rsidR="004B10FE" w:rsidRPr="008C2B77" w:rsidRDefault="003D0D75" w:rsidP="00880989">
      <w:pPr>
        <w:pStyle w:val="Heading2"/>
      </w:pPr>
      <w:bookmarkStart w:id="11" w:name="_Toc235381300"/>
      <w:r w:rsidRPr="008C2B77">
        <w:t>Overview</w:t>
      </w:r>
      <w:bookmarkEnd w:id="11"/>
    </w:p>
    <w:p w14:paraId="774F10C4" w14:textId="0D1BE5C0" w:rsidR="003D0D75" w:rsidRDefault="007479A1" w:rsidP="004B10FE">
      <w:r w:rsidRPr="007479A1">
        <w:t>ZSight is a management application designed to monitor and manage smart cameras installed in residue containers. It allows customers to visualize the fill level of each container, review captured images, and track container status in real time. The system provides operational visibility to support timely collection and service planning. ZSight also facilitates collaboration between customers and service providers by centralizing container data in a single platform.</w:t>
      </w:r>
    </w:p>
    <w:p w14:paraId="607578D9" w14:textId="77777777" w:rsidR="007479A1" w:rsidRPr="008C2B77" w:rsidRDefault="007479A1" w:rsidP="004B10FE"/>
    <w:p w14:paraId="7E2385C2" w14:textId="6C8FC2DE" w:rsidR="003D0D75" w:rsidRPr="008C2B77" w:rsidRDefault="003D0D75" w:rsidP="00880989">
      <w:pPr>
        <w:pStyle w:val="Heading2"/>
      </w:pPr>
      <w:bookmarkStart w:id="12" w:name="_Toc235381301"/>
      <w:r w:rsidRPr="008C2B77">
        <w:t>User Interface</w:t>
      </w:r>
      <w:bookmarkEnd w:id="12"/>
    </w:p>
    <w:p w14:paraId="2CB336D4" w14:textId="20CA05B2" w:rsidR="00FA189B" w:rsidRDefault="007479A1" w:rsidP="003D0D75">
      <w:r w:rsidRPr="007479A1">
        <w:t>The user interface starts with the ZSight logging page, and then multiple options show up for customers to keep track of their containers.</w:t>
      </w:r>
    </w:p>
    <w:p w14:paraId="73CBD742" w14:textId="77777777" w:rsidR="007479A1" w:rsidRDefault="007479A1" w:rsidP="003D0D75"/>
    <w:p w14:paraId="1A9B8FC4" w14:textId="20C48D2A" w:rsidR="00FA189B" w:rsidRDefault="007479A1" w:rsidP="00FA189B">
      <w:pPr>
        <w:pStyle w:val="Heading3"/>
      </w:pPr>
      <w:bookmarkStart w:id="13" w:name="_Toc235381302"/>
      <w:r>
        <w:t>Login Page</w:t>
      </w:r>
      <w:bookmarkEnd w:id="13"/>
    </w:p>
    <w:p w14:paraId="6A73CB48" w14:textId="6DC3AC89" w:rsidR="007479A1" w:rsidRPr="008C2B77" w:rsidRDefault="007479A1" w:rsidP="007479A1">
      <w:r w:rsidRPr="007479A1">
        <w:t xml:space="preserve">The </w:t>
      </w:r>
      <w:r w:rsidRPr="007479A1">
        <w:rPr>
          <w:b/>
          <w:bCs/>
        </w:rPr>
        <w:t>Login Page</w:t>
      </w:r>
      <w:r w:rsidRPr="007479A1">
        <w:t xml:space="preserve"> allows users to securely access the ZSight application by entering their registered email address and password.</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7479A1" w:rsidRPr="008C2B77" w14:paraId="7C517BF8" w14:textId="77777777" w:rsidTr="00D04736">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774A66AA" w14:textId="6A92D99C" w:rsidR="007479A1" w:rsidRPr="008C2B77" w:rsidRDefault="007479A1" w:rsidP="00D04736">
            <w:r w:rsidRPr="002351EE">
              <w:rPr>
                <w:b/>
                <w:bCs/>
                <w:sz w:val="20"/>
                <w:szCs w:val="20"/>
              </w:rPr>
              <w:t>Tip:</w:t>
            </w:r>
            <w:r w:rsidRPr="002351EE">
              <w:rPr>
                <w:sz w:val="20"/>
                <w:szCs w:val="20"/>
              </w:rPr>
              <w:t xml:space="preserve"> </w:t>
            </w:r>
            <w:r w:rsidRPr="007479A1">
              <w:rPr>
                <w:sz w:val="20"/>
                <w:szCs w:val="20"/>
              </w:rPr>
              <w:t xml:space="preserve">Access to the application is restricted and requires connection through the </w:t>
            </w:r>
            <w:proofErr w:type="spellStart"/>
            <w:r w:rsidRPr="007479A1">
              <w:rPr>
                <w:sz w:val="20"/>
                <w:szCs w:val="20"/>
              </w:rPr>
              <w:t>ZTERS</w:t>
            </w:r>
            <w:proofErr w:type="spellEnd"/>
            <w:r w:rsidRPr="007479A1">
              <w:rPr>
                <w:sz w:val="20"/>
                <w:szCs w:val="20"/>
              </w:rPr>
              <w:t xml:space="preserve"> VPN.</w:t>
            </w:r>
          </w:p>
        </w:tc>
      </w:tr>
    </w:tbl>
    <w:p w14:paraId="672751A3" w14:textId="77777777" w:rsidR="007479A1" w:rsidRDefault="007479A1" w:rsidP="00FA189B"/>
    <w:p w14:paraId="19DA0480" w14:textId="0E090F9C" w:rsidR="007479A1" w:rsidRDefault="007479A1" w:rsidP="00FA189B">
      <w:r w:rsidRPr="007479A1">
        <w:rPr>
          <w:noProof/>
        </w:rPr>
        <w:drawing>
          <wp:inline distT="0" distB="0" distL="0" distR="0" wp14:anchorId="129A0D15" wp14:editId="51328C2B">
            <wp:extent cx="6692900" cy="3408680"/>
            <wp:effectExtent l="0" t="0" r="0" b="1270"/>
            <wp:docPr id="2408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83767" name=""/>
                    <pic:cNvPicPr/>
                  </pic:nvPicPr>
                  <pic:blipFill>
                    <a:blip r:embed="rId12"/>
                    <a:stretch>
                      <a:fillRect/>
                    </a:stretch>
                  </pic:blipFill>
                  <pic:spPr>
                    <a:xfrm>
                      <a:off x="0" y="0"/>
                      <a:ext cx="6692900" cy="3408680"/>
                    </a:xfrm>
                    <a:prstGeom prst="rect">
                      <a:avLst/>
                    </a:prstGeom>
                  </pic:spPr>
                </pic:pic>
              </a:graphicData>
            </a:graphic>
          </wp:inline>
        </w:drawing>
      </w:r>
    </w:p>
    <w:p w14:paraId="546499E2" w14:textId="77777777" w:rsidR="007479A1" w:rsidRPr="00FA189B" w:rsidRDefault="007479A1" w:rsidP="00FA189B"/>
    <w:p w14:paraId="279FF2B3" w14:textId="77777777" w:rsidR="009C4A32" w:rsidRDefault="009C4A32" w:rsidP="008C4173">
      <w:pPr>
        <w:pStyle w:val="Heading1"/>
        <w:sectPr w:rsidR="009C4A32" w:rsidSect="00FD5A3C">
          <w:headerReference w:type="default" r:id="rId13"/>
          <w:pgSz w:w="12240" w:h="15840"/>
          <w:pgMar w:top="1411" w:right="850" w:bottom="1411" w:left="850" w:header="576" w:footer="720" w:gutter="0"/>
          <w:pgNumType w:chapSep="period"/>
          <w:cols w:space="720"/>
          <w:docGrid w:linePitch="360"/>
        </w:sectPr>
      </w:pPr>
    </w:p>
    <w:p w14:paraId="4353DBA9" w14:textId="78C4F5B2" w:rsidR="00FA189B" w:rsidRDefault="0030305E" w:rsidP="008C4173">
      <w:pPr>
        <w:pStyle w:val="Heading1"/>
      </w:pPr>
      <w:bookmarkStart w:id="14" w:name="_Toc235381303"/>
      <w:r>
        <w:lastRenderedPageBreak/>
        <w:t>Dashboard</w:t>
      </w:r>
      <w:r w:rsidR="008C4173">
        <w:t xml:space="preserve"> section</w:t>
      </w:r>
      <w:bookmarkEnd w:id="14"/>
    </w:p>
    <w:p w14:paraId="264626D3" w14:textId="77777777" w:rsidR="0030305E" w:rsidRDefault="0030305E" w:rsidP="00A23C03">
      <w:pPr>
        <w:tabs>
          <w:tab w:val="left" w:pos="5991"/>
        </w:tabs>
      </w:pPr>
      <w:r w:rsidRPr="0030305E">
        <w:t>The Dashboard provides a high-level overview of container activity and key operational metrics. It allows users to quickly understand the overall status of their containers and identify areas that require attention.</w:t>
      </w:r>
    </w:p>
    <w:p w14:paraId="2EF14F98" w14:textId="25F23A92" w:rsidR="00BF1BCA" w:rsidRDefault="00BF1BCA" w:rsidP="00A23C03">
      <w:pPr>
        <w:tabs>
          <w:tab w:val="left" w:pos="5991"/>
        </w:tabs>
      </w:pPr>
      <w:r w:rsidRPr="00BF1BCA">
        <w:rPr>
          <w:noProof/>
        </w:rPr>
        <w:drawing>
          <wp:inline distT="0" distB="0" distL="0" distR="0" wp14:anchorId="58BDB580" wp14:editId="0E8EFE95">
            <wp:extent cx="6692900" cy="3408680"/>
            <wp:effectExtent l="0" t="0" r="0" b="1270"/>
            <wp:docPr id="2025446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46549" name=""/>
                    <pic:cNvPicPr/>
                  </pic:nvPicPr>
                  <pic:blipFill>
                    <a:blip r:embed="rId14"/>
                    <a:stretch>
                      <a:fillRect/>
                    </a:stretch>
                  </pic:blipFill>
                  <pic:spPr>
                    <a:xfrm>
                      <a:off x="0" y="0"/>
                      <a:ext cx="6692900" cy="3408680"/>
                    </a:xfrm>
                    <a:prstGeom prst="rect">
                      <a:avLst/>
                    </a:prstGeom>
                  </pic:spPr>
                </pic:pic>
              </a:graphicData>
            </a:graphic>
          </wp:inline>
        </w:drawing>
      </w:r>
    </w:p>
    <w:p w14:paraId="40F8B281" w14:textId="69CD0FE0" w:rsidR="00BF1BCA" w:rsidRDefault="00BF1BCA" w:rsidP="00A23C03">
      <w:pPr>
        <w:tabs>
          <w:tab w:val="left" w:pos="5991"/>
        </w:tabs>
      </w:pPr>
    </w:p>
    <w:p w14:paraId="4693B5E7" w14:textId="77777777" w:rsidR="00BF1BCA" w:rsidRDefault="00BF1BCA" w:rsidP="00A23C03">
      <w:pPr>
        <w:tabs>
          <w:tab w:val="left" w:pos="5991"/>
        </w:tabs>
      </w:pPr>
    </w:p>
    <w:p w14:paraId="4E25FEFF" w14:textId="77777777" w:rsidR="009C4A32" w:rsidRDefault="009C4A32" w:rsidP="008C4173">
      <w:pPr>
        <w:pStyle w:val="Heading1"/>
        <w:sectPr w:rsidR="009C4A32" w:rsidSect="00FD5A3C">
          <w:headerReference w:type="default" r:id="rId15"/>
          <w:pgSz w:w="12240" w:h="15840"/>
          <w:pgMar w:top="1411" w:right="850" w:bottom="1411" w:left="850" w:header="576" w:footer="720" w:gutter="0"/>
          <w:pgNumType w:chapSep="period"/>
          <w:cols w:space="720"/>
          <w:docGrid w:linePitch="360"/>
        </w:sectPr>
      </w:pPr>
    </w:p>
    <w:p w14:paraId="79E40F93" w14:textId="3FCCBCD4" w:rsidR="00BF1BCA" w:rsidRDefault="00BF1BCA" w:rsidP="008C4173">
      <w:pPr>
        <w:pStyle w:val="Heading1"/>
      </w:pPr>
      <w:bookmarkStart w:id="15" w:name="_Toc235381304"/>
      <w:r>
        <w:lastRenderedPageBreak/>
        <w:t>Containers</w:t>
      </w:r>
      <w:r w:rsidR="008C4173">
        <w:t xml:space="preserve"> section</w:t>
      </w:r>
      <w:bookmarkEnd w:id="15"/>
    </w:p>
    <w:p w14:paraId="5C204F58" w14:textId="63195034" w:rsidR="00BF1BCA" w:rsidRDefault="00BF1BCA" w:rsidP="00A23C03">
      <w:pPr>
        <w:tabs>
          <w:tab w:val="left" w:pos="5991"/>
        </w:tabs>
      </w:pPr>
      <w:r w:rsidRPr="00BF1BCA">
        <w:t xml:space="preserve">The </w:t>
      </w:r>
      <w:r w:rsidRPr="00BF1BCA">
        <w:rPr>
          <w:b/>
          <w:bCs/>
        </w:rPr>
        <w:t>Containers</w:t>
      </w:r>
      <w:r w:rsidRPr="00BF1BCA">
        <w:t xml:space="preserve"> module allows users to view and monitor all registered containers within the system. It provides real-time visibility into container status, including fullness levels, recent activity, and service history. Users can access detailed information for each container, enabling better decision-making for waste collection and operational planning.</w:t>
      </w:r>
    </w:p>
    <w:p w14:paraId="061E56FE" w14:textId="0F55F1C1" w:rsidR="00BF1BCA" w:rsidRPr="00BF1BCA" w:rsidRDefault="00D3731F" w:rsidP="00BF1BCA">
      <w:r w:rsidRPr="00D3731F">
        <w:rPr>
          <w:noProof/>
        </w:rPr>
        <w:drawing>
          <wp:inline distT="0" distB="0" distL="0" distR="0" wp14:anchorId="6F283B46" wp14:editId="4F1B44A0">
            <wp:extent cx="6692900" cy="3757295"/>
            <wp:effectExtent l="0" t="0" r="0" b="0"/>
            <wp:docPr id="24904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48770" name=""/>
                    <pic:cNvPicPr/>
                  </pic:nvPicPr>
                  <pic:blipFill>
                    <a:blip r:embed="rId16"/>
                    <a:stretch>
                      <a:fillRect/>
                    </a:stretch>
                  </pic:blipFill>
                  <pic:spPr>
                    <a:xfrm>
                      <a:off x="0" y="0"/>
                      <a:ext cx="6692900" cy="3757295"/>
                    </a:xfrm>
                    <a:prstGeom prst="rect">
                      <a:avLst/>
                    </a:prstGeom>
                  </pic:spPr>
                </pic:pic>
              </a:graphicData>
            </a:graphic>
          </wp:inline>
        </w:drawing>
      </w:r>
    </w:p>
    <w:p w14:paraId="1197E68B" w14:textId="0F84BEEB" w:rsidR="00BF1BCA" w:rsidRDefault="00CE4653" w:rsidP="00BF1BCA">
      <w:pPr>
        <w:tabs>
          <w:tab w:val="left" w:pos="5991"/>
        </w:tabs>
      </w:pPr>
      <w:r>
        <w:br/>
      </w:r>
    </w:p>
    <w:p w14:paraId="0B742B2E" w14:textId="4F094659" w:rsidR="00BF1BCA" w:rsidRDefault="00BF1BCA" w:rsidP="00D3731F">
      <w:pPr>
        <w:pStyle w:val="Heading2"/>
      </w:pPr>
      <w:bookmarkStart w:id="16" w:name="_Toc235381305"/>
      <w:r>
        <w:t xml:space="preserve">Containers </w:t>
      </w:r>
      <w:r w:rsidR="00DC0C63">
        <w:t>List Overview</w:t>
      </w:r>
      <w:bookmarkEnd w:id="16"/>
    </w:p>
    <w:tbl>
      <w:tblPr>
        <w:tblStyle w:val="TableGrid"/>
        <w:tblW w:w="10530"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ayout w:type="fixed"/>
        <w:tblLook w:val="04A0" w:firstRow="1" w:lastRow="0" w:firstColumn="1" w:lastColumn="0" w:noHBand="0" w:noVBand="1"/>
      </w:tblPr>
      <w:tblGrid>
        <w:gridCol w:w="1165"/>
        <w:gridCol w:w="1710"/>
        <w:gridCol w:w="7655"/>
      </w:tblGrid>
      <w:tr w:rsidR="008B747C" w:rsidRPr="008C2B77" w14:paraId="3222D3B2" w14:textId="77777777" w:rsidTr="00AF7A2D">
        <w:trPr>
          <w:tblHeader/>
        </w:trPr>
        <w:tc>
          <w:tcPr>
            <w:tcW w:w="1165" w:type="dxa"/>
            <w:shd w:val="clear" w:color="auto" w:fill="4F7ABA"/>
          </w:tcPr>
          <w:p w14:paraId="3A1F5E82" w14:textId="47944AC3" w:rsidR="008B747C" w:rsidRDefault="008B747C" w:rsidP="00D04736">
            <w:pPr>
              <w:rPr>
                <w:b/>
                <w:bCs/>
                <w:color w:val="FFFFFF" w:themeColor="background1"/>
                <w:sz w:val="20"/>
                <w:szCs w:val="20"/>
              </w:rPr>
            </w:pPr>
            <w:r>
              <w:rPr>
                <w:b/>
                <w:bCs/>
                <w:color w:val="FFFFFF" w:themeColor="background1"/>
                <w:sz w:val="20"/>
                <w:szCs w:val="20"/>
              </w:rPr>
              <w:t>Name</w:t>
            </w:r>
          </w:p>
        </w:tc>
        <w:tc>
          <w:tcPr>
            <w:tcW w:w="1710" w:type="dxa"/>
            <w:shd w:val="clear" w:color="auto" w:fill="4F7ABA"/>
          </w:tcPr>
          <w:p w14:paraId="248F8ACB" w14:textId="739A495F" w:rsidR="008B747C" w:rsidRDefault="008B747C" w:rsidP="00D04736">
            <w:pPr>
              <w:rPr>
                <w:b/>
                <w:bCs/>
                <w:color w:val="FFFFFF" w:themeColor="background1"/>
                <w:sz w:val="20"/>
                <w:szCs w:val="20"/>
              </w:rPr>
            </w:pPr>
            <w:r>
              <w:rPr>
                <w:b/>
                <w:bCs/>
                <w:color w:val="FFFFFF" w:themeColor="background1"/>
                <w:sz w:val="20"/>
                <w:szCs w:val="20"/>
              </w:rPr>
              <w:t>Preview</w:t>
            </w:r>
          </w:p>
        </w:tc>
        <w:tc>
          <w:tcPr>
            <w:tcW w:w="7655" w:type="dxa"/>
            <w:shd w:val="clear" w:color="auto" w:fill="4F7ABA"/>
          </w:tcPr>
          <w:p w14:paraId="7CED2EA1" w14:textId="77777777" w:rsidR="008B747C" w:rsidRPr="008C2B77" w:rsidRDefault="008B747C" w:rsidP="00D04736">
            <w:pPr>
              <w:rPr>
                <w:b/>
                <w:bCs/>
                <w:color w:val="FFFFFF" w:themeColor="background1"/>
                <w:sz w:val="20"/>
                <w:szCs w:val="20"/>
              </w:rPr>
            </w:pPr>
            <w:r w:rsidRPr="008C2B77">
              <w:rPr>
                <w:b/>
                <w:bCs/>
                <w:color w:val="FFFFFF" w:themeColor="background1"/>
                <w:sz w:val="20"/>
                <w:szCs w:val="20"/>
              </w:rPr>
              <w:t>Description</w:t>
            </w:r>
          </w:p>
        </w:tc>
      </w:tr>
      <w:tr w:rsidR="0061026E" w:rsidRPr="00050298" w14:paraId="3AE024E5" w14:textId="77777777" w:rsidTr="00AF7A2D">
        <w:tc>
          <w:tcPr>
            <w:tcW w:w="1165" w:type="dxa"/>
          </w:tcPr>
          <w:p w14:paraId="2F893CA9" w14:textId="4F8A9018" w:rsidR="0061026E" w:rsidRPr="00BF1BCA" w:rsidRDefault="0061026E" w:rsidP="008B747C">
            <w:pPr>
              <w:rPr>
                <w:sz w:val="20"/>
                <w:szCs w:val="20"/>
              </w:rPr>
            </w:pPr>
            <w:r>
              <w:rPr>
                <w:sz w:val="20"/>
                <w:szCs w:val="20"/>
              </w:rPr>
              <w:t xml:space="preserve">Container ID </w:t>
            </w:r>
          </w:p>
        </w:tc>
        <w:tc>
          <w:tcPr>
            <w:tcW w:w="1710" w:type="dxa"/>
          </w:tcPr>
          <w:p w14:paraId="3EE8FEC7" w14:textId="6D2B21B0" w:rsidR="0061026E" w:rsidRPr="00745087" w:rsidRDefault="00745087" w:rsidP="008B747C">
            <w:pPr>
              <w:rPr>
                <w:i/>
                <w:iCs/>
                <w:noProof/>
                <w:sz w:val="20"/>
                <w:szCs w:val="20"/>
              </w:rPr>
            </w:pPr>
            <w:r w:rsidRPr="00745087">
              <w:rPr>
                <w:i/>
                <w:iCs/>
                <w:noProof/>
                <w:sz w:val="18"/>
                <w:szCs w:val="18"/>
              </w:rPr>
              <w:t>200969</w:t>
            </w:r>
          </w:p>
        </w:tc>
        <w:tc>
          <w:tcPr>
            <w:tcW w:w="7655" w:type="dxa"/>
          </w:tcPr>
          <w:p w14:paraId="0B82FAE7" w14:textId="70A0995F" w:rsidR="0061026E" w:rsidRPr="00BF1BCA" w:rsidRDefault="00745087" w:rsidP="008B747C">
            <w:pPr>
              <w:rPr>
                <w:sz w:val="20"/>
                <w:szCs w:val="20"/>
              </w:rPr>
            </w:pPr>
            <w:r w:rsidRPr="00745087">
              <w:rPr>
                <w:sz w:val="20"/>
                <w:szCs w:val="20"/>
              </w:rPr>
              <w:t>Unique numeric identifier assigned to the container. The Container ID is used throughout the system to uniquely identify each container and distinguish it from all other registered containers.</w:t>
            </w:r>
            <w:r w:rsidR="00AF7A2D">
              <w:rPr>
                <w:sz w:val="20"/>
                <w:szCs w:val="20"/>
              </w:rPr>
              <w:br/>
            </w:r>
          </w:p>
        </w:tc>
      </w:tr>
      <w:tr w:rsidR="008B747C" w:rsidRPr="00050298" w14:paraId="32D296FD" w14:textId="77777777" w:rsidTr="00AF7A2D">
        <w:tc>
          <w:tcPr>
            <w:tcW w:w="1165" w:type="dxa"/>
          </w:tcPr>
          <w:p w14:paraId="30AC5EC1" w14:textId="155908BC" w:rsidR="008B747C" w:rsidRPr="00585E5E" w:rsidRDefault="008B747C" w:rsidP="008B747C">
            <w:pPr>
              <w:rPr>
                <w:noProof/>
                <w:sz w:val="20"/>
                <w:szCs w:val="20"/>
              </w:rPr>
            </w:pPr>
            <w:r w:rsidRPr="00BF1BCA">
              <w:rPr>
                <w:sz w:val="20"/>
                <w:szCs w:val="20"/>
              </w:rPr>
              <w:t>Latest Image</w:t>
            </w:r>
          </w:p>
        </w:tc>
        <w:tc>
          <w:tcPr>
            <w:tcW w:w="1710" w:type="dxa"/>
          </w:tcPr>
          <w:p w14:paraId="0461F436" w14:textId="6079833B" w:rsidR="008B747C" w:rsidRPr="00BF1BCA" w:rsidRDefault="008B747C" w:rsidP="008B747C">
            <w:pPr>
              <w:rPr>
                <w:sz w:val="20"/>
                <w:szCs w:val="20"/>
              </w:rPr>
            </w:pPr>
            <w:r w:rsidRPr="00585E5E">
              <w:rPr>
                <w:noProof/>
                <w:sz w:val="20"/>
                <w:szCs w:val="20"/>
              </w:rPr>
              <w:drawing>
                <wp:inline distT="0" distB="0" distL="0" distR="0" wp14:anchorId="4322053A" wp14:editId="147076A3">
                  <wp:extent cx="914400" cy="612648"/>
                  <wp:effectExtent l="0" t="0" r="0" b="0"/>
                  <wp:docPr id="1399845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45224" name=""/>
                          <pic:cNvPicPr/>
                        </pic:nvPicPr>
                        <pic:blipFill>
                          <a:blip r:embed="rId17"/>
                          <a:stretch>
                            <a:fillRect/>
                          </a:stretch>
                        </pic:blipFill>
                        <pic:spPr>
                          <a:xfrm>
                            <a:off x="0" y="0"/>
                            <a:ext cx="914400" cy="612648"/>
                          </a:xfrm>
                          <a:prstGeom prst="rect">
                            <a:avLst/>
                          </a:prstGeom>
                        </pic:spPr>
                      </pic:pic>
                    </a:graphicData>
                  </a:graphic>
                </wp:inline>
              </w:drawing>
            </w:r>
            <w:r>
              <w:rPr>
                <w:sz w:val="20"/>
                <w:szCs w:val="20"/>
              </w:rPr>
              <w:br/>
            </w:r>
          </w:p>
        </w:tc>
        <w:tc>
          <w:tcPr>
            <w:tcW w:w="7655" w:type="dxa"/>
          </w:tcPr>
          <w:p w14:paraId="53C11F17" w14:textId="5E1BEEAF" w:rsidR="008B747C" w:rsidRPr="00BF1BCA" w:rsidRDefault="00AF7A2D" w:rsidP="008B747C">
            <w:pPr>
              <w:rPr>
                <w:sz w:val="20"/>
                <w:szCs w:val="20"/>
              </w:rPr>
            </w:pPr>
            <w:r w:rsidRPr="00AF7A2D">
              <w:rPr>
                <w:sz w:val="20"/>
                <w:szCs w:val="20"/>
              </w:rPr>
              <w:t>Displays the most recent image captured by the container's camera, providing a quick visual view of its current condition and contents.</w:t>
            </w:r>
          </w:p>
        </w:tc>
      </w:tr>
      <w:tr w:rsidR="008B747C" w:rsidRPr="00050298" w14:paraId="095FACAB" w14:textId="77777777" w:rsidTr="00AF7A2D">
        <w:tc>
          <w:tcPr>
            <w:tcW w:w="1165" w:type="dxa"/>
          </w:tcPr>
          <w:p w14:paraId="43331109" w14:textId="13B0CC92" w:rsidR="008B747C" w:rsidRPr="00C17DF4" w:rsidRDefault="008B747C" w:rsidP="008B747C">
            <w:pPr>
              <w:rPr>
                <w:noProof/>
                <w:sz w:val="20"/>
                <w:szCs w:val="20"/>
              </w:rPr>
            </w:pPr>
            <w:r w:rsidRPr="00BF1BCA">
              <w:rPr>
                <w:sz w:val="20"/>
                <w:szCs w:val="20"/>
              </w:rPr>
              <w:t>Latest Events</w:t>
            </w:r>
          </w:p>
        </w:tc>
        <w:tc>
          <w:tcPr>
            <w:tcW w:w="1710" w:type="dxa"/>
          </w:tcPr>
          <w:p w14:paraId="2A049C79" w14:textId="0DF38449" w:rsidR="00E416E5" w:rsidRDefault="00E416E5" w:rsidP="008B747C">
            <w:pPr>
              <w:rPr>
                <w:sz w:val="20"/>
                <w:szCs w:val="20"/>
              </w:rPr>
            </w:pPr>
            <w:r w:rsidRPr="00E416E5">
              <w:rPr>
                <w:noProof/>
                <w:sz w:val="20"/>
                <w:szCs w:val="20"/>
              </w:rPr>
              <w:drawing>
                <wp:inline distT="0" distB="0" distL="0" distR="0" wp14:anchorId="52268C15" wp14:editId="2BD8D7DF">
                  <wp:extent cx="914400" cy="155448"/>
                  <wp:effectExtent l="0" t="0" r="0" b="0"/>
                  <wp:docPr id="1358738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38730" name=""/>
                          <pic:cNvPicPr/>
                        </pic:nvPicPr>
                        <pic:blipFill>
                          <a:blip r:embed="rId18"/>
                          <a:stretch>
                            <a:fillRect/>
                          </a:stretch>
                        </pic:blipFill>
                        <pic:spPr>
                          <a:xfrm>
                            <a:off x="0" y="0"/>
                            <a:ext cx="914400" cy="155448"/>
                          </a:xfrm>
                          <a:prstGeom prst="rect">
                            <a:avLst/>
                          </a:prstGeom>
                        </pic:spPr>
                      </pic:pic>
                    </a:graphicData>
                  </a:graphic>
                </wp:inline>
              </w:drawing>
            </w:r>
          </w:p>
          <w:p w14:paraId="4E3337D3" w14:textId="47ED0AC2" w:rsidR="008B747C" w:rsidRDefault="00E416E5" w:rsidP="008B747C">
            <w:pPr>
              <w:rPr>
                <w:sz w:val="20"/>
                <w:szCs w:val="20"/>
              </w:rPr>
            </w:pPr>
            <w:r w:rsidRPr="00E416E5">
              <w:rPr>
                <w:noProof/>
                <w:sz w:val="20"/>
                <w:szCs w:val="20"/>
              </w:rPr>
              <w:drawing>
                <wp:inline distT="0" distB="0" distL="0" distR="0" wp14:anchorId="32167372" wp14:editId="1984B276">
                  <wp:extent cx="914400" cy="155448"/>
                  <wp:effectExtent l="0" t="0" r="0" b="0"/>
                  <wp:docPr id="647584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84463" name=""/>
                          <pic:cNvPicPr/>
                        </pic:nvPicPr>
                        <pic:blipFill>
                          <a:blip r:embed="rId19"/>
                          <a:stretch>
                            <a:fillRect/>
                          </a:stretch>
                        </pic:blipFill>
                        <pic:spPr>
                          <a:xfrm>
                            <a:off x="0" y="0"/>
                            <a:ext cx="914400" cy="155448"/>
                          </a:xfrm>
                          <a:prstGeom prst="rect">
                            <a:avLst/>
                          </a:prstGeom>
                        </pic:spPr>
                      </pic:pic>
                    </a:graphicData>
                  </a:graphic>
                </wp:inline>
              </w:drawing>
            </w:r>
          </w:p>
          <w:p w14:paraId="3A086149" w14:textId="6772D35A" w:rsidR="001F0BA5" w:rsidRDefault="001F0BA5" w:rsidP="008B747C">
            <w:pPr>
              <w:rPr>
                <w:sz w:val="20"/>
                <w:szCs w:val="20"/>
              </w:rPr>
            </w:pPr>
            <w:r w:rsidRPr="001F0BA5">
              <w:rPr>
                <w:noProof/>
                <w:sz w:val="20"/>
                <w:szCs w:val="20"/>
              </w:rPr>
              <w:drawing>
                <wp:inline distT="0" distB="0" distL="0" distR="0" wp14:anchorId="3B230D0C" wp14:editId="1AA261CF">
                  <wp:extent cx="914400" cy="155448"/>
                  <wp:effectExtent l="0" t="0" r="0" b="0"/>
                  <wp:docPr id="177681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6372" name=""/>
                          <pic:cNvPicPr/>
                        </pic:nvPicPr>
                        <pic:blipFill>
                          <a:blip r:embed="rId20"/>
                          <a:stretch>
                            <a:fillRect/>
                          </a:stretch>
                        </pic:blipFill>
                        <pic:spPr>
                          <a:xfrm>
                            <a:off x="0" y="0"/>
                            <a:ext cx="914400" cy="155448"/>
                          </a:xfrm>
                          <a:prstGeom prst="rect">
                            <a:avLst/>
                          </a:prstGeom>
                        </pic:spPr>
                      </pic:pic>
                    </a:graphicData>
                  </a:graphic>
                </wp:inline>
              </w:drawing>
            </w:r>
          </w:p>
          <w:p w14:paraId="75BF6278" w14:textId="4DDB8B10" w:rsidR="001F0BA5" w:rsidRDefault="001F0BA5" w:rsidP="008B747C">
            <w:pPr>
              <w:rPr>
                <w:sz w:val="20"/>
                <w:szCs w:val="20"/>
              </w:rPr>
            </w:pPr>
            <w:r w:rsidRPr="001F0BA5">
              <w:rPr>
                <w:noProof/>
                <w:sz w:val="20"/>
                <w:szCs w:val="20"/>
              </w:rPr>
              <w:drawing>
                <wp:inline distT="0" distB="0" distL="0" distR="0" wp14:anchorId="7A72D354" wp14:editId="1630B2F8">
                  <wp:extent cx="914400" cy="155448"/>
                  <wp:effectExtent l="0" t="0" r="0" b="0"/>
                  <wp:docPr id="1740024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24574" name=""/>
                          <pic:cNvPicPr/>
                        </pic:nvPicPr>
                        <pic:blipFill>
                          <a:blip r:embed="rId21"/>
                          <a:stretch>
                            <a:fillRect/>
                          </a:stretch>
                        </pic:blipFill>
                        <pic:spPr>
                          <a:xfrm>
                            <a:off x="0" y="0"/>
                            <a:ext cx="914400" cy="155448"/>
                          </a:xfrm>
                          <a:prstGeom prst="rect">
                            <a:avLst/>
                          </a:prstGeom>
                        </pic:spPr>
                      </pic:pic>
                    </a:graphicData>
                  </a:graphic>
                </wp:inline>
              </w:drawing>
            </w:r>
          </w:p>
          <w:p w14:paraId="3C532FEC" w14:textId="61E1CF3C" w:rsidR="001F0BA5" w:rsidRDefault="001F0BA5" w:rsidP="008B747C">
            <w:pPr>
              <w:rPr>
                <w:sz w:val="20"/>
                <w:szCs w:val="20"/>
              </w:rPr>
            </w:pPr>
            <w:r w:rsidRPr="001F0BA5">
              <w:rPr>
                <w:noProof/>
                <w:sz w:val="20"/>
                <w:szCs w:val="20"/>
              </w:rPr>
              <w:drawing>
                <wp:inline distT="0" distB="0" distL="0" distR="0" wp14:anchorId="2ED811C1" wp14:editId="280D8978">
                  <wp:extent cx="914400" cy="155448"/>
                  <wp:effectExtent l="0" t="0" r="0" b="0"/>
                  <wp:docPr id="1560232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32012" name=""/>
                          <pic:cNvPicPr/>
                        </pic:nvPicPr>
                        <pic:blipFill>
                          <a:blip r:embed="rId22"/>
                          <a:stretch>
                            <a:fillRect/>
                          </a:stretch>
                        </pic:blipFill>
                        <pic:spPr>
                          <a:xfrm>
                            <a:off x="0" y="0"/>
                            <a:ext cx="914400" cy="155448"/>
                          </a:xfrm>
                          <a:prstGeom prst="rect">
                            <a:avLst/>
                          </a:prstGeom>
                        </pic:spPr>
                      </pic:pic>
                    </a:graphicData>
                  </a:graphic>
                </wp:inline>
              </w:drawing>
            </w:r>
          </w:p>
          <w:p w14:paraId="5EF2D0D6" w14:textId="331C757B" w:rsidR="001F0BA5" w:rsidRDefault="001F0BA5" w:rsidP="008B747C">
            <w:pPr>
              <w:rPr>
                <w:sz w:val="20"/>
                <w:szCs w:val="20"/>
              </w:rPr>
            </w:pPr>
            <w:r w:rsidRPr="001F0BA5">
              <w:rPr>
                <w:noProof/>
                <w:sz w:val="20"/>
                <w:szCs w:val="20"/>
              </w:rPr>
              <w:lastRenderedPageBreak/>
              <w:drawing>
                <wp:inline distT="0" distB="0" distL="0" distR="0" wp14:anchorId="65D3B271" wp14:editId="71284EC2">
                  <wp:extent cx="914400" cy="155448"/>
                  <wp:effectExtent l="0" t="0" r="0" b="0"/>
                  <wp:docPr id="4821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6453" name=""/>
                          <pic:cNvPicPr/>
                        </pic:nvPicPr>
                        <pic:blipFill>
                          <a:blip r:embed="rId23"/>
                          <a:stretch>
                            <a:fillRect/>
                          </a:stretch>
                        </pic:blipFill>
                        <pic:spPr>
                          <a:xfrm>
                            <a:off x="0" y="0"/>
                            <a:ext cx="914400" cy="155448"/>
                          </a:xfrm>
                          <a:prstGeom prst="rect">
                            <a:avLst/>
                          </a:prstGeom>
                        </pic:spPr>
                      </pic:pic>
                    </a:graphicData>
                  </a:graphic>
                </wp:inline>
              </w:drawing>
            </w:r>
          </w:p>
          <w:p w14:paraId="16E566C4" w14:textId="72E5A242" w:rsidR="001F0BA5" w:rsidRDefault="001F0BA5" w:rsidP="008B747C">
            <w:pPr>
              <w:rPr>
                <w:sz w:val="20"/>
                <w:szCs w:val="20"/>
              </w:rPr>
            </w:pPr>
            <w:r w:rsidRPr="001F0BA5">
              <w:rPr>
                <w:noProof/>
                <w:sz w:val="20"/>
                <w:szCs w:val="20"/>
              </w:rPr>
              <w:drawing>
                <wp:inline distT="0" distB="0" distL="0" distR="0" wp14:anchorId="6E8EA3F4" wp14:editId="0C5FEF35">
                  <wp:extent cx="914400" cy="155448"/>
                  <wp:effectExtent l="0" t="0" r="0" b="0"/>
                  <wp:docPr id="28960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06252" name=""/>
                          <pic:cNvPicPr/>
                        </pic:nvPicPr>
                        <pic:blipFill>
                          <a:blip r:embed="rId24"/>
                          <a:stretch>
                            <a:fillRect/>
                          </a:stretch>
                        </pic:blipFill>
                        <pic:spPr>
                          <a:xfrm>
                            <a:off x="0" y="0"/>
                            <a:ext cx="914400" cy="155448"/>
                          </a:xfrm>
                          <a:prstGeom prst="rect">
                            <a:avLst/>
                          </a:prstGeom>
                        </pic:spPr>
                      </pic:pic>
                    </a:graphicData>
                  </a:graphic>
                </wp:inline>
              </w:drawing>
            </w:r>
          </w:p>
          <w:p w14:paraId="7423AF27" w14:textId="33BABC1F" w:rsidR="001F0BA5" w:rsidRDefault="001F0BA5" w:rsidP="008B747C">
            <w:pPr>
              <w:rPr>
                <w:sz w:val="20"/>
                <w:szCs w:val="20"/>
              </w:rPr>
            </w:pPr>
            <w:r w:rsidRPr="001F0BA5">
              <w:rPr>
                <w:noProof/>
                <w:sz w:val="20"/>
                <w:szCs w:val="20"/>
              </w:rPr>
              <w:drawing>
                <wp:inline distT="0" distB="0" distL="0" distR="0" wp14:anchorId="1DCFCF60" wp14:editId="3F00CA0E">
                  <wp:extent cx="914400" cy="164592"/>
                  <wp:effectExtent l="0" t="0" r="0" b="6985"/>
                  <wp:docPr id="89649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97188" name=""/>
                          <pic:cNvPicPr/>
                        </pic:nvPicPr>
                        <pic:blipFill>
                          <a:blip r:embed="rId25"/>
                          <a:stretch>
                            <a:fillRect/>
                          </a:stretch>
                        </pic:blipFill>
                        <pic:spPr>
                          <a:xfrm>
                            <a:off x="0" y="0"/>
                            <a:ext cx="914400" cy="164592"/>
                          </a:xfrm>
                          <a:prstGeom prst="rect">
                            <a:avLst/>
                          </a:prstGeom>
                        </pic:spPr>
                      </pic:pic>
                    </a:graphicData>
                  </a:graphic>
                </wp:inline>
              </w:drawing>
            </w:r>
          </w:p>
          <w:p w14:paraId="0CD43AE1" w14:textId="7902C63F" w:rsidR="00C930F8" w:rsidRDefault="00C930F8" w:rsidP="008B747C">
            <w:pPr>
              <w:rPr>
                <w:sz w:val="20"/>
                <w:szCs w:val="20"/>
              </w:rPr>
            </w:pPr>
            <w:r w:rsidRPr="00C930F8">
              <w:rPr>
                <w:noProof/>
                <w:sz w:val="20"/>
                <w:szCs w:val="20"/>
              </w:rPr>
              <w:drawing>
                <wp:inline distT="0" distB="0" distL="0" distR="0" wp14:anchorId="7A7C4EC0" wp14:editId="50E4E4B6">
                  <wp:extent cx="914400" cy="155448"/>
                  <wp:effectExtent l="0" t="0" r="0" b="0"/>
                  <wp:docPr id="1731922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22182" name=""/>
                          <pic:cNvPicPr/>
                        </pic:nvPicPr>
                        <pic:blipFill>
                          <a:blip r:embed="rId26"/>
                          <a:stretch>
                            <a:fillRect/>
                          </a:stretch>
                        </pic:blipFill>
                        <pic:spPr>
                          <a:xfrm>
                            <a:off x="0" y="0"/>
                            <a:ext cx="914400" cy="155448"/>
                          </a:xfrm>
                          <a:prstGeom prst="rect">
                            <a:avLst/>
                          </a:prstGeom>
                        </pic:spPr>
                      </pic:pic>
                    </a:graphicData>
                  </a:graphic>
                </wp:inline>
              </w:drawing>
            </w:r>
          </w:p>
          <w:p w14:paraId="7604B086" w14:textId="3276442A" w:rsidR="008B747C" w:rsidRDefault="00C930F8" w:rsidP="008B747C">
            <w:pPr>
              <w:rPr>
                <w:sz w:val="20"/>
                <w:szCs w:val="20"/>
              </w:rPr>
            </w:pPr>
            <w:r w:rsidRPr="00C930F8">
              <w:rPr>
                <w:noProof/>
                <w:sz w:val="20"/>
                <w:szCs w:val="20"/>
              </w:rPr>
              <w:drawing>
                <wp:inline distT="0" distB="0" distL="0" distR="0" wp14:anchorId="3F757027" wp14:editId="4B6B57F4">
                  <wp:extent cx="914400" cy="155448"/>
                  <wp:effectExtent l="0" t="0" r="0" b="0"/>
                  <wp:docPr id="191768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86567" name=""/>
                          <pic:cNvPicPr/>
                        </pic:nvPicPr>
                        <pic:blipFill>
                          <a:blip r:embed="rId27"/>
                          <a:stretch>
                            <a:fillRect/>
                          </a:stretch>
                        </pic:blipFill>
                        <pic:spPr>
                          <a:xfrm>
                            <a:off x="0" y="0"/>
                            <a:ext cx="914400" cy="155448"/>
                          </a:xfrm>
                          <a:prstGeom prst="rect">
                            <a:avLst/>
                          </a:prstGeom>
                        </pic:spPr>
                      </pic:pic>
                    </a:graphicData>
                  </a:graphic>
                </wp:inline>
              </w:drawing>
            </w:r>
          </w:p>
          <w:p w14:paraId="13743994" w14:textId="692AD2FC" w:rsidR="008B747C" w:rsidRDefault="00C930F8" w:rsidP="008B747C">
            <w:pPr>
              <w:rPr>
                <w:sz w:val="20"/>
                <w:szCs w:val="20"/>
              </w:rPr>
            </w:pPr>
            <w:r w:rsidRPr="00C930F8">
              <w:rPr>
                <w:noProof/>
                <w:sz w:val="20"/>
                <w:szCs w:val="20"/>
              </w:rPr>
              <w:drawing>
                <wp:inline distT="0" distB="0" distL="0" distR="0" wp14:anchorId="5CB86378" wp14:editId="53DCCF38">
                  <wp:extent cx="914400" cy="155448"/>
                  <wp:effectExtent l="0" t="0" r="0" b="0"/>
                  <wp:docPr id="161407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7165" name=""/>
                          <pic:cNvPicPr/>
                        </pic:nvPicPr>
                        <pic:blipFill>
                          <a:blip r:embed="rId28"/>
                          <a:stretch>
                            <a:fillRect/>
                          </a:stretch>
                        </pic:blipFill>
                        <pic:spPr>
                          <a:xfrm>
                            <a:off x="0" y="0"/>
                            <a:ext cx="914400" cy="155448"/>
                          </a:xfrm>
                          <a:prstGeom prst="rect">
                            <a:avLst/>
                          </a:prstGeom>
                        </pic:spPr>
                      </pic:pic>
                    </a:graphicData>
                  </a:graphic>
                </wp:inline>
              </w:drawing>
            </w:r>
          </w:p>
          <w:p w14:paraId="0C211E53" w14:textId="628F113F" w:rsidR="008B747C" w:rsidRDefault="008B747C" w:rsidP="008B747C">
            <w:pPr>
              <w:rPr>
                <w:sz w:val="20"/>
                <w:szCs w:val="20"/>
              </w:rPr>
            </w:pPr>
          </w:p>
          <w:p w14:paraId="540691D3" w14:textId="54E32541" w:rsidR="008B747C" w:rsidRPr="00BF1BCA" w:rsidRDefault="008B747C" w:rsidP="008B747C">
            <w:pPr>
              <w:rPr>
                <w:sz w:val="20"/>
                <w:szCs w:val="20"/>
              </w:rPr>
            </w:pPr>
          </w:p>
        </w:tc>
        <w:tc>
          <w:tcPr>
            <w:tcW w:w="7655" w:type="dxa"/>
          </w:tcPr>
          <w:p w14:paraId="077B7723" w14:textId="5C979E62" w:rsidR="008B747C" w:rsidRPr="00585E5E" w:rsidRDefault="00AF7A2D" w:rsidP="008B747C">
            <w:pPr>
              <w:rPr>
                <w:sz w:val="20"/>
                <w:szCs w:val="20"/>
              </w:rPr>
            </w:pPr>
            <w:r w:rsidRPr="00AF7A2D">
              <w:rPr>
                <w:sz w:val="20"/>
                <w:szCs w:val="20"/>
              </w:rPr>
              <w:lastRenderedPageBreak/>
              <w:t>Displays the most recent events detected for the container. Event badges provide a quick overview of operational activities, alerts, and system notifications affecting the container.</w:t>
            </w:r>
            <w:r>
              <w:rPr>
                <w:sz w:val="20"/>
                <w:szCs w:val="20"/>
              </w:rPr>
              <w:br/>
            </w:r>
          </w:p>
          <w:p w14:paraId="0D83DF45" w14:textId="706665B4" w:rsidR="00AF7A2D" w:rsidRPr="00AF7A2D" w:rsidRDefault="00AF7A2D" w:rsidP="00AF7A2D">
            <w:pPr>
              <w:rPr>
                <w:b/>
                <w:bCs/>
                <w:sz w:val="20"/>
                <w:szCs w:val="20"/>
              </w:rPr>
            </w:pPr>
            <w:r w:rsidRPr="00AF7A2D">
              <w:rPr>
                <w:b/>
                <w:bCs/>
                <w:sz w:val="20"/>
                <w:szCs w:val="20"/>
              </w:rPr>
              <w:t>Possible Event Badges:</w:t>
            </w:r>
          </w:p>
          <w:p w14:paraId="23194FC7" w14:textId="77777777" w:rsidR="00AF7A2D" w:rsidRDefault="00AF7A2D" w:rsidP="00AF7A2D">
            <w:pPr>
              <w:pStyle w:val="ListParagraph"/>
              <w:numPr>
                <w:ilvl w:val="0"/>
                <w:numId w:val="17"/>
              </w:numPr>
              <w:rPr>
                <w:sz w:val="20"/>
                <w:szCs w:val="20"/>
              </w:rPr>
            </w:pPr>
            <w:r w:rsidRPr="00AF7A2D">
              <w:rPr>
                <w:b/>
                <w:bCs/>
                <w:sz w:val="20"/>
                <w:szCs w:val="20"/>
              </w:rPr>
              <w:lastRenderedPageBreak/>
              <w:t>Contamination:</w:t>
            </w:r>
            <w:r w:rsidRPr="00AF7A2D">
              <w:rPr>
                <w:sz w:val="20"/>
                <w:szCs w:val="20"/>
              </w:rPr>
              <w:t xml:space="preserve"> Non-allowed or mixed waste has been detected inside the container.</w:t>
            </w:r>
          </w:p>
          <w:p w14:paraId="1BD40E9A" w14:textId="77777777" w:rsidR="00AF7A2D" w:rsidRDefault="00AF7A2D" w:rsidP="00AF7A2D">
            <w:pPr>
              <w:pStyle w:val="ListParagraph"/>
              <w:numPr>
                <w:ilvl w:val="0"/>
                <w:numId w:val="17"/>
              </w:numPr>
              <w:rPr>
                <w:sz w:val="20"/>
                <w:szCs w:val="20"/>
              </w:rPr>
            </w:pPr>
            <w:r w:rsidRPr="00AF7A2D">
              <w:rPr>
                <w:b/>
                <w:bCs/>
                <w:sz w:val="20"/>
                <w:szCs w:val="20"/>
              </w:rPr>
              <w:t>Dangerous Contamination:</w:t>
            </w:r>
            <w:r w:rsidRPr="00AF7A2D">
              <w:rPr>
                <w:sz w:val="20"/>
                <w:szCs w:val="20"/>
              </w:rPr>
              <w:t xml:space="preserve"> Potentially hazardous or unsafe waste has been detected and may require special handling.</w:t>
            </w:r>
          </w:p>
          <w:p w14:paraId="24B20717" w14:textId="77777777" w:rsidR="00AF7A2D" w:rsidRDefault="00AF7A2D" w:rsidP="00AF7A2D">
            <w:pPr>
              <w:pStyle w:val="ListParagraph"/>
              <w:numPr>
                <w:ilvl w:val="0"/>
                <w:numId w:val="17"/>
              </w:numPr>
              <w:rPr>
                <w:sz w:val="20"/>
                <w:szCs w:val="20"/>
              </w:rPr>
            </w:pPr>
            <w:r w:rsidRPr="00AF7A2D">
              <w:rPr>
                <w:b/>
                <w:bCs/>
                <w:sz w:val="20"/>
                <w:szCs w:val="20"/>
              </w:rPr>
              <w:t>Device Offline:</w:t>
            </w:r>
            <w:r w:rsidRPr="00AF7A2D">
              <w:rPr>
                <w:sz w:val="20"/>
                <w:szCs w:val="20"/>
              </w:rPr>
              <w:t xml:space="preserve"> The container's monitoring device is not communicating with the system.</w:t>
            </w:r>
          </w:p>
          <w:p w14:paraId="1248FEDD" w14:textId="77777777" w:rsidR="00A53115" w:rsidRDefault="00AF7A2D" w:rsidP="00AF7A2D">
            <w:pPr>
              <w:pStyle w:val="ListParagraph"/>
              <w:numPr>
                <w:ilvl w:val="0"/>
                <w:numId w:val="17"/>
              </w:numPr>
              <w:rPr>
                <w:sz w:val="20"/>
                <w:szCs w:val="20"/>
              </w:rPr>
            </w:pPr>
            <w:r w:rsidRPr="00AF7A2D">
              <w:rPr>
                <w:b/>
                <w:bCs/>
                <w:sz w:val="20"/>
                <w:szCs w:val="20"/>
              </w:rPr>
              <w:t>Dirty Lens:</w:t>
            </w:r>
            <w:r w:rsidRPr="00AF7A2D">
              <w:rPr>
                <w:sz w:val="20"/>
                <w:szCs w:val="20"/>
              </w:rPr>
              <w:t xml:space="preserve"> The camera lens may be obstructed or dirty, reducing image quality.</w:t>
            </w:r>
          </w:p>
          <w:p w14:paraId="4811244D" w14:textId="77777777" w:rsidR="00A53115" w:rsidRDefault="00AF7A2D" w:rsidP="00AF7A2D">
            <w:pPr>
              <w:pStyle w:val="ListParagraph"/>
              <w:numPr>
                <w:ilvl w:val="0"/>
                <w:numId w:val="17"/>
              </w:numPr>
              <w:rPr>
                <w:sz w:val="20"/>
                <w:szCs w:val="20"/>
              </w:rPr>
            </w:pPr>
            <w:r w:rsidRPr="00A53115">
              <w:rPr>
                <w:b/>
                <w:bCs/>
                <w:sz w:val="20"/>
                <w:szCs w:val="20"/>
              </w:rPr>
              <w:t>Geofence Violation:</w:t>
            </w:r>
            <w:r w:rsidRPr="00A53115">
              <w:rPr>
                <w:sz w:val="20"/>
                <w:szCs w:val="20"/>
              </w:rPr>
              <w:t xml:space="preserve"> The container has moved outside its expected geographical location.</w:t>
            </w:r>
          </w:p>
          <w:p w14:paraId="3467677D" w14:textId="77777777" w:rsidR="00A53115" w:rsidRDefault="00AF7A2D" w:rsidP="00AF7A2D">
            <w:pPr>
              <w:pStyle w:val="ListParagraph"/>
              <w:numPr>
                <w:ilvl w:val="0"/>
                <w:numId w:val="17"/>
              </w:numPr>
              <w:rPr>
                <w:sz w:val="20"/>
                <w:szCs w:val="20"/>
              </w:rPr>
            </w:pPr>
            <w:r w:rsidRPr="00A53115">
              <w:rPr>
                <w:b/>
                <w:bCs/>
                <w:sz w:val="20"/>
                <w:szCs w:val="20"/>
              </w:rPr>
              <w:t>High Temperature:</w:t>
            </w:r>
            <w:r w:rsidRPr="00A53115">
              <w:rPr>
                <w:sz w:val="20"/>
                <w:szCs w:val="20"/>
              </w:rPr>
              <w:t xml:space="preserve"> An abnormal temperature has been detected inside the container.</w:t>
            </w:r>
          </w:p>
          <w:p w14:paraId="4991ECC7" w14:textId="77777777" w:rsidR="00A53115" w:rsidRDefault="00AF7A2D" w:rsidP="00AF7A2D">
            <w:pPr>
              <w:pStyle w:val="ListParagraph"/>
              <w:numPr>
                <w:ilvl w:val="0"/>
                <w:numId w:val="17"/>
              </w:numPr>
              <w:rPr>
                <w:sz w:val="20"/>
                <w:szCs w:val="20"/>
              </w:rPr>
            </w:pPr>
            <w:r w:rsidRPr="00A53115">
              <w:rPr>
                <w:b/>
                <w:bCs/>
                <w:sz w:val="20"/>
                <w:szCs w:val="20"/>
              </w:rPr>
              <w:t>Installation:</w:t>
            </w:r>
            <w:r w:rsidRPr="00A53115">
              <w:rPr>
                <w:sz w:val="20"/>
                <w:szCs w:val="20"/>
              </w:rPr>
              <w:t xml:space="preserve"> A container or monitoring device has been installed.</w:t>
            </w:r>
          </w:p>
          <w:p w14:paraId="58447E48" w14:textId="77777777" w:rsidR="00A53115" w:rsidRDefault="00AF7A2D" w:rsidP="00AF7A2D">
            <w:pPr>
              <w:pStyle w:val="ListParagraph"/>
              <w:numPr>
                <w:ilvl w:val="0"/>
                <w:numId w:val="17"/>
              </w:numPr>
              <w:rPr>
                <w:sz w:val="20"/>
                <w:szCs w:val="20"/>
              </w:rPr>
            </w:pPr>
            <w:r w:rsidRPr="00A53115">
              <w:rPr>
                <w:b/>
                <w:bCs/>
                <w:sz w:val="20"/>
                <w:szCs w:val="20"/>
              </w:rPr>
              <w:t>Missed Pickup:</w:t>
            </w:r>
            <w:r w:rsidRPr="00A53115">
              <w:rPr>
                <w:sz w:val="20"/>
                <w:szCs w:val="20"/>
              </w:rPr>
              <w:t xml:space="preserve"> A scheduled pickup service was not completed.</w:t>
            </w:r>
          </w:p>
          <w:p w14:paraId="37ACCD30" w14:textId="77777777" w:rsidR="00A53115" w:rsidRDefault="00AF7A2D" w:rsidP="00AF7A2D">
            <w:pPr>
              <w:pStyle w:val="ListParagraph"/>
              <w:numPr>
                <w:ilvl w:val="0"/>
                <w:numId w:val="17"/>
              </w:numPr>
              <w:rPr>
                <w:sz w:val="20"/>
                <w:szCs w:val="20"/>
              </w:rPr>
            </w:pPr>
            <w:r w:rsidRPr="00A53115">
              <w:rPr>
                <w:b/>
                <w:bCs/>
                <w:sz w:val="20"/>
                <w:szCs w:val="20"/>
              </w:rPr>
              <w:t>Pickup Detected:</w:t>
            </w:r>
            <w:r w:rsidRPr="00A53115">
              <w:rPr>
                <w:sz w:val="20"/>
                <w:szCs w:val="20"/>
              </w:rPr>
              <w:t xml:space="preserve"> A pickup service has been successfully detected.</w:t>
            </w:r>
          </w:p>
          <w:p w14:paraId="08CC432F" w14:textId="77777777" w:rsidR="00A53115" w:rsidRDefault="00AF7A2D" w:rsidP="00AF7A2D">
            <w:pPr>
              <w:pStyle w:val="ListParagraph"/>
              <w:numPr>
                <w:ilvl w:val="0"/>
                <w:numId w:val="17"/>
              </w:numPr>
              <w:rPr>
                <w:sz w:val="20"/>
                <w:szCs w:val="20"/>
              </w:rPr>
            </w:pPr>
            <w:r w:rsidRPr="00A53115">
              <w:rPr>
                <w:b/>
                <w:bCs/>
                <w:sz w:val="20"/>
                <w:szCs w:val="20"/>
              </w:rPr>
              <w:t>Service Optimization:</w:t>
            </w:r>
            <w:r w:rsidRPr="00A53115">
              <w:rPr>
                <w:sz w:val="20"/>
                <w:szCs w:val="20"/>
              </w:rPr>
              <w:t xml:space="preserve"> Indicates that the container's service schedule or frequency may benefit from optimization.</w:t>
            </w:r>
          </w:p>
          <w:p w14:paraId="36F70E58" w14:textId="77777777" w:rsidR="00A53115" w:rsidRDefault="00AF7A2D" w:rsidP="00AF7A2D">
            <w:pPr>
              <w:pStyle w:val="ListParagraph"/>
              <w:numPr>
                <w:ilvl w:val="0"/>
                <w:numId w:val="17"/>
              </w:numPr>
              <w:rPr>
                <w:sz w:val="20"/>
                <w:szCs w:val="20"/>
              </w:rPr>
            </w:pPr>
            <w:r w:rsidRPr="00A53115">
              <w:rPr>
                <w:b/>
                <w:bCs/>
                <w:sz w:val="20"/>
                <w:szCs w:val="20"/>
              </w:rPr>
              <w:t>Tilted Camera:</w:t>
            </w:r>
            <w:r w:rsidRPr="00A53115">
              <w:rPr>
                <w:sz w:val="20"/>
                <w:szCs w:val="20"/>
              </w:rPr>
              <w:t xml:space="preserve"> The camera is not correctly positioned, which may affect image capture.</w:t>
            </w:r>
          </w:p>
          <w:p w14:paraId="4DC7E9C3" w14:textId="0D09405E" w:rsidR="008B747C" w:rsidRPr="00A53115" w:rsidRDefault="00AF7A2D" w:rsidP="00AF7A2D">
            <w:pPr>
              <w:pStyle w:val="ListParagraph"/>
              <w:numPr>
                <w:ilvl w:val="0"/>
                <w:numId w:val="17"/>
              </w:numPr>
              <w:rPr>
                <w:sz w:val="20"/>
                <w:szCs w:val="20"/>
              </w:rPr>
            </w:pPr>
            <w:r w:rsidRPr="00A53115">
              <w:rPr>
                <w:b/>
                <w:bCs/>
                <w:sz w:val="20"/>
                <w:szCs w:val="20"/>
              </w:rPr>
              <w:t>+X More:</w:t>
            </w:r>
            <w:r w:rsidRPr="00A53115">
              <w:rPr>
                <w:sz w:val="20"/>
                <w:szCs w:val="20"/>
              </w:rPr>
              <w:t xml:space="preserve"> Additional events are associated with the container but are not displayed in the list. Click the badge to view all events.</w:t>
            </w:r>
            <w:r w:rsidR="008B747C" w:rsidRPr="00A53115">
              <w:rPr>
                <w:sz w:val="20"/>
                <w:szCs w:val="20"/>
              </w:rPr>
              <w:br/>
            </w:r>
          </w:p>
        </w:tc>
      </w:tr>
      <w:tr w:rsidR="008C633F" w:rsidRPr="00050298" w14:paraId="648A6A21" w14:textId="77777777" w:rsidTr="00AF7A2D">
        <w:tc>
          <w:tcPr>
            <w:tcW w:w="1165" w:type="dxa"/>
          </w:tcPr>
          <w:p w14:paraId="3327ECBA" w14:textId="6B399853" w:rsidR="008C633F" w:rsidRPr="00BF1BCA" w:rsidRDefault="008C633F" w:rsidP="008B747C">
            <w:pPr>
              <w:rPr>
                <w:sz w:val="20"/>
                <w:szCs w:val="20"/>
              </w:rPr>
            </w:pPr>
            <w:r w:rsidRPr="008C633F">
              <w:rPr>
                <w:sz w:val="20"/>
                <w:szCs w:val="20"/>
              </w:rPr>
              <w:lastRenderedPageBreak/>
              <w:t>Container</w:t>
            </w:r>
          </w:p>
        </w:tc>
        <w:tc>
          <w:tcPr>
            <w:tcW w:w="1710" w:type="dxa"/>
          </w:tcPr>
          <w:p w14:paraId="1DB15AD0" w14:textId="1C811CB7" w:rsidR="008C633F" w:rsidRPr="00651AD1" w:rsidRDefault="008C633F" w:rsidP="008B747C">
            <w:pPr>
              <w:rPr>
                <w:i/>
                <w:iCs/>
                <w:sz w:val="18"/>
                <w:szCs w:val="18"/>
              </w:rPr>
            </w:pPr>
            <w:r w:rsidRPr="008C633F">
              <w:rPr>
                <w:i/>
                <w:iCs/>
                <w:color w:val="215E99" w:themeColor="text2" w:themeTint="BF"/>
                <w:sz w:val="18"/>
                <w:szCs w:val="18"/>
              </w:rPr>
              <w:t>415-DarkSlateGray4</w:t>
            </w:r>
          </w:p>
        </w:tc>
        <w:tc>
          <w:tcPr>
            <w:tcW w:w="7655" w:type="dxa"/>
          </w:tcPr>
          <w:p w14:paraId="37F59CBA" w14:textId="3EEE28A6" w:rsidR="008C633F" w:rsidRPr="00BF1BCA" w:rsidRDefault="008C633F" w:rsidP="008B747C">
            <w:pPr>
              <w:rPr>
                <w:sz w:val="20"/>
                <w:szCs w:val="20"/>
              </w:rPr>
            </w:pPr>
            <w:r w:rsidRPr="008C633F">
              <w:rPr>
                <w:sz w:val="20"/>
                <w:szCs w:val="20"/>
              </w:rPr>
              <w:t>Displays the container's assigned name. This human-readable identifier is used throughout ZSight to easily recognize and reference a container, while the Container ID serves as its unique system identifier.</w:t>
            </w:r>
            <w:r w:rsidR="00A53115">
              <w:rPr>
                <w:sz w:val="20"/>
                <w:szCs w:val="20"/>
              </w:rPr>
              <w:br/>
            </w:r>
          </w:p>
        </w:tc>
      </w:tr>
      <w:tr w:rsidR="008C633F" w:rsidRPr="00050298" w14:paraId="799234D5" w14:textId="77777777" w:rsidTr="00AF7A2D">
        <w:tc>
          <w:tcPr>
            <w:tcW w:w="1165" w:type="dxa"/>
          </w:tcPr>
          <w:p w14:paraId="0FCC8725" w14:textId="3DFCA273" w:rsidR="008C633F" w:rsidRPr="008C633F" w:rsidRDefault="008C633F" w:rsidP="008B747C">
            <w:pPr>
              <w:rPr>
                <w:sz w:val="20"/>
                <w:szCs w:val="20"/>
              </w:rPr>
            </w:pPr>
            <w:r w:rsidRPr="008C633F">
              <w:rPr>
                <w:sz w:val="20"/>
                <w:szCs w:val="20"/>
              </w:rPr>
              <w:t>Work Order</w:t>
            </w:r>
          </w:p>
        </w:tc>
        <w:tc>
          <w:tcPr>
            <w:tcW w:w="1710" w:type="dxa"/>
          </w:tcPr>
          <w:p w14:paraId="346940B4" w14:textId="0F9AB3BB" w:rsidR="008C633F" w:rsidRPr="008C633F" w:rsidRDefault="008C633F" w:rsidP="008B747C">
            <w:pPr>
              <w:rPr>
                <w:i/>
                <w:iCs/>
                <w:color w:val="215E99" w:themeColor="text2" w:themeTint="BF"/>
                <w:sz w:val="18"/>
                <w:szCs w:val="18"/>
              </w:rPr>
            </w:pPr>
            <w:r w:rsidRPr="008C633F">
              <w:rPr>
                <w:i/>
                <w:iCs/>
                <w:color w:val="000000" w:themeColor="text1"/>
                <w:sz w:val="18"/>
                <w:szCs w:val="18"/>
              </w:rPr>
              <w:t>WO-0047</w:t>
            </w:r>
          </w:p>
        </w:tc>
        <w:tc>
          <w:tcPr>
            <w:tcW w:w="7655" w:type="dxa"/>
          </w:tcPr>
          <w:p w14:paraId="44E3FDF3" w14:textId="519A4A9C" w:rsidR="008C633F" w:rsidRPr="008C633F" w:rsidRDefault="008C633F" w:rsidP="008B747C">
            <w:pPr>
              <w:rPr>
                <w:sz w:val="20"/>
                <w:szCs w:val="20"/>
              </w:rPr>
            </w:pPr>
            <w:r w:rsidRPr="008C633F">
              <w:rPr>
                <w:sz w:val="20"/>
                <w:szCs w:val="20"/>
              </w:rPr>
              <w:t>Displays the work order associated with the container. The work order identifies the installation, maintenance, or service request related to the container and can be used to track operational activities.</w:t>
            </w:r>
            <w:r w:rsidR="00A53115">
              <w:rPr>
                <w:sz w:val="20"/>
                <w:szCs w:val="20"/>
              </w:rPr>
              <w:br/>
            </w:r>
          </w:p>
        </w:tc>
      </w:tr>
      <w:tr w:rsidR="00BA477D" w:rsidRPr="00050298" w14:paraId="6892ECC7" w14:textId="77777777" w:rsidTr="00AF7A2D">
        <w:tc>
          <w:tcPr>
            <w:tcW w:w="1165" w:type="dxa"/>
          </w:tcPr>
          <w:p w14:paraId="043DC920" w14:textId="658844BE" w:rsidR="00BA477D" w:rsidRPr="008C633F" w:rsidRDefault="00A579C6" w:rsidP="008B747C">
            <w:pPr>
              <w:rPr>
                <w:sz w:val="20"/>
                <w:szCs w:val="20"/>
              </w:rPr>
            </w:pPr>
            <w:r>
              <w:rPr>
                <w:sz w:val="20"/>
                <w:szCs w:val="20"/>
              </w:rPr>
              <w:t>Status</w:t>
            </w:r>
          </w:p>
        </w:tc>
        <w:tc>
          <w:tcPr>
            <w:tcW w:w="1710" w:type="dxa"/>
          </w:tcPr>
          <w:p w14:paraId="51598F6A" w14:textId="7D94F2EF" w:rsidR="00BA477D" w:rsidRPr="008C633F" w:rsidRDefault="00A579C6" w:rsidP="008B747C">
            <w:pPr>
              <w:rPr>
                <w:i/>
                <w:iCs/>
                <w:color w:val="000000" w:themeColor="text1"/>
                <w:sz w:val="18"/>
                <w:szCs w:val="18"/>
              </w:rPr>
            </w:pPr>
            <w:r w:rsidRPr="00A579C6">
              <w:rPr>
                <w:i/>
                <w:iCs/>
                <w:color w:val="000000" w:themeColor="text1"/>
                <w:sz w:val="18"/>
                <w:szCs w:val="18"/>
              </w:rPr>
              <w:t>Active, Inactive, Created, Archived</w:t>
            </w:r>
          </w:p>
        </w:tc>
        <w:tc>
          <w:tcPr>
            <w:tcW w:w="7655" w:type="dxa"/>
          </w:tcPr>
          <w:p w14:paraId="5FE74359" w14:textId="77777777" w:rsidR="00A579C6" w:rsidRDefault="00A579C6" w:rsidP="00A579C6">
            <w:pPr>
              <w:rPr>
                <w:sz w:val="20"/>
                <w:szCs w:val="20"/>
              </w:rPr>
            </w:pPr>
            <w:r w:rsidRPr="00A579C6">
              <w:rPr>
                <w:sz w:val="20"/>
                <w:szCs w:val="20"/>
              </w:rPr>
              <w:t>Displays the current lifecycle status of the container. Container status is primarily managed automatically by the system as the container progresses through installation and operational workflows. Available statuses include:</w:t>
            </w:r>
          </w:p>
          <w:p w14:paraId="41E65629" w14:textId="77777777" w:rsidR="00A579C6" w:rsidRDefault="00A579C6" w:rsidP="00A579C6">
            <w:pPr>
              <w:pStyle w:val="ListParagraph"/>
              <w:numPr>
                <w:ilvl w:val="0"/>
                <w:numId w:val="16"/>
              </w:numPr>
              <w:rPr>
                <w:sz w:val="20"/>
                <w:szCs w:val="20"/>
              </w:rPr>
            </w:pPr>
            <w:r w:rsidRPr="00A579C6">
              <w:rPr>
                <w:b/>
                <w:bCs/>
                <w:sz w:val="20"/>
                <w:szCs w:val="20"/>
              </w:rPr>
              <w:t>Created:</w:t>
            </w:r>
            <w:r w:rsidRPr="00A579C6">
              <w:rPr>
                <w:sz w:val="20"/>
                <w:szCs w:val="20"/>
              </w:rPr>
              <w:t xml:space="preserve"> The container has been registered but has not yet been installed or activated.</w:t>
            </w:r>
          </w:p>
          <w:p w14:paraId="04C64EB6" w14:textId="77777777" w:rsidR="00A579C6" w:rsidRDefault="00A579C6" w:rsidP="00A579C6">
            <w:pPr>
              <w:pStyle w:val="ListParagraph"/>
              <w:numPr>
                <w:ilvl w:val="0"/>
                <w:numId w:val="16"/>
              </w:numPr>
              <w:rPr>
                <w:sz w:val="20"/>
                <w:szCs w:val="20"/>
              </w:rPr>
            </w:pPr>
            <w:r w:rsidRPr="00A579C6">
              <w:rPr>
                <w:b/>
                <w:bCs/>
                <w:sz w:val="20"/>
                <w:szCs w:val="20"/>
              </w:rPr>
              <w:t>Inactive:</w:t>
            </w:r>
            <w:r w:rsidRPr="00A579C6">
              <w:rPr>
                <w:sz w:val="20"/>
                <w:szCs w:val="20"/>
              </w:rPr>
              <w:t xml:space="preserve"> The container is currently not operating or is awaiting activation due to its current operational state.</w:t>
            </w:r>
          </w:p>
          <w:p w14:paraId="166BD1E8" w14:textId="77777777" w:rsidR="00A579C6" w:rsidRDefault="00A579C6" w:rsidP="00A579C6">
            <w:pPr>
              <w:pStyle w:val="ListParagraph"/>
              <w:numPr>
                <w:ilvl w:val="0"/>
                <w:numId w:val="16"/>
              </w:numPr>
              <w:rPr>
                <w:sz w:val="20"/>
                <w:szCs w:val="20"/>
              </w:rPr>
            </w:pPr>
            <w:r w:rsidRPr="00A579C6">
              <w:rPr>
                <w:b/>
                <w:bCs/>
                <w:sz w:val="20"/>
                <w:szCs w:val="20"/>
              </w:rPr>
              <w:t>Active:</w:t>
            </w:r>
            <w:r w:rsidRPr="00A579C6">
              <w:rPr>
                <w:sz w:val="20"/>
                <w:szCs w:val="20"/>
              </w:rPr>
              <w:t xml:space="preserve"> The container is installed, operational, and actively monitored by the system.</w:t>
            </w:r>
          </w:p>
          <w:p w14:paraId="27035F50" w14:textId="77777777" w:rsidR="00BA477D" w:rsidRDefault="00A579C6" w:rsidP="00A579C6">
            <w:pPr>
              <w:pStyle w:val="ListParagraph"/>
              <w:numPr>
                <w:ilvl w:val="0"/>
                <w:numId w:val="16"/>
              </w:numPr>
              <w:rPr>
                <w:sz w:val="20"/>
                <w:szCs w:val="20"/>
              </w:rPr>
            </w:pPr>
            <w:r w:rsidRPr="00A579C6">
              <w:rPr>
                <w:b/>
                <w:bCs/>
                <w:sz w:val="20"/>
                <w:szCs w:val="20"/>
              </w:rPr>
              <w:t>Archived:</w:t>
            </w:r>
            <w:r w:rsidRPr="00A579C6">
              <w:rPr>
                <w:sz w:val="20"/>
                <w:szCs w:val="20"/>
              </w:rPr>
              <w:t xml:space="preserve"> The container has been retired from active operations and is maintained for historical reference</w:t>
            </w:r>
            <w:r w:rsidR="00A53115">
              <w:rPr>
                <w:sz w:val="20"/>
                <w:szCs w:val="20"/>
              </w:rPr>
              <w:t>.</w:t>
            </w:r>
          </w:p>
          <w:p w14:paraId="73DFB796" w14:textId="0C00429B" w:rsidR="00A53115" w:rsidRPr="00A53115" w:rsidRDefault="00A53115" w:rsidP="00A53115">
            <w:pPr>
              <w:rPr>
                <w:sz w:val="20"/>
                <w:szCs w:val="20"/>
              </w:rPr>
            </w:pPr>
          </w:p>
        </w:tc>
      </w:tr>
      <w:tr w:rsidR="00BA477D" w:rsidRPr="00050298" w14:paraId="4545A9A8" w14:textId="77777777" w:rsidTr="00AF7A2D">
        <w:tc>
          <w:tcPr>
            <w:tcW w:w="1165" w:type="dxa"/>
          </w:tcPr>
          <w:p w14:paraId="4BA5662F" w14:textId="632EB710" w:rsidR="00BA477D" w:rsidRPr="008C633F" w:rsidRDefault="001470FD" w:rsidP="008B747C">
            <w:pPr>
              <w:rPr>
                <w:sz w:val="20"/>
                <w:szCs w:val="20"/>
              </w:rPr>
            </w:pPr>
            <w:r w:rsidRPr="001470FD">
              <w:rPr>
                <w:sz w:val="20"/>
                <w:szCs w:val="20"/>
              </w:rPr>
              <w:t>Device Assigned</w:t>
            </w:r>
          </w:p>
        </w:tc>
        <w:tc>
          <w:tcPr>
            <w:tcW w:w="1710" w:type="dxa"/>
          </w:tcPr>
          <w:p w14:paraId="234DE8CD" w14:textId="6961ECD1" w:rsidR="00BA477D" w:rsidRPr="008C633F" w:rsidRDefault="001470FD" w:rsidP="008B747C">
            <w:pPr>
              <w:rPr>
                <w:i/>
                <w:iCs/>
                <w:color w:val="000000" w:themeColor="text1"/>
                <w:sz w:val="18"/>
                <w:szCs w:val="18"/>
              </w:rPr>
            </w:pPr>
            <w:r w:rsidRPr="001470FD">
              <w:rPr>
                <w:i/>
                <w:iCs/>
                <w:color w:val="000000" w:themeColor="text1"/>
                <w:sz w:val="18"/>
                <w:szCs w:val="18"/>
              </w:rPr>
              <w:t>DEV6150783026</w:t>
            </w:r>
          </w:p>
        </w:tc>
        <w:tc>
          <w:tcPr>
            <w:tcW w:w="7655" w:type="dxa"/>
          </w:tcPr>
          <w:p w14:paraId="7EE8D523" w14:textId="26B20B0C" w:rsidR="00BA477D" w:rsidRPr="008C633F" w:rsidRDefault="001470FD" w:rsidP="008B747C">
            <w:pPr>
              <w:rPr>
                <w:sz w:val="20"/>
                <w:szCs w:val="20"/>
              </w:rPr>
            </w:pPr>
            <w:r w:rsidRPr="001470FD">
              <w:rPr>
                <w:sz w:val="20"/>
                <w:szCs w:val="20"/>
              </w:rPr>
              <w:t>Displays the unique identifier of the monitoring device currently assigned to the container. This device collects operational data, such as fill level and events, and transmits it to ZSight for monitoring and analysis.</w:t>
            </w:r>
            <w:r w:rsidR="00A53115">
              <w:rPr>
                <w:sz w:val="20"/>
                <w:szCs w:val="20"/>
              </w:rPr>
              <w:br/>
            </w:r>
          </w:p>
        </w:tc>
      </w:tr>
      <w:tr w:rsidR="002F70EB" w:rsidRPr="00050298" w14:paraId="651EF9B5" w14:textId="77777777" w:rsidTr="00AF7A2D">
        <w:tc>
          <w:tcPr>
            <w:tcW w:w="1165" w:type="dxa"/>
          </w:tcPr>
          <w:p w14:paraId="58C7C43E" w14:textId="53246347" w:rsidR="002F70EB" w:rsidRPr="00BF1BCA" w:rsidRDefault="002F70EB" w:rsidP="002F70EB">
            <w:pPr>
              <w:rPr>
                <w:sz w:val="20"/>
                <w:szCs w:val="20"/>
              </w:rPr>
            </w:pPr>
            <w:r w:rsidRPr="00BF1BCA">
              <w:rPr>
                <w:sz w:val="20"/>
                <w:szCs w:val="20"/>
              </w:rPr>
              <w:t>Fullness</w:t>
            </w:r>
          </w:p>
        </w:tc>
        <w:tc>
          <w:tcPr>
            <w:tcW w:w="1710" w:type="dxa"/>
          </w:tcPr>
          <w:p w14:paraId="360171EF" w14:textId="77777777" w:rsidR="002F70EB" w:rsidRDefault="002F70EB" w:rsidP="002F70EB">
            <w:pPr>
              <w:rPr>
                <w:sz w:val="20"/>
                <w:szCs w:val="20"/>
              </w:rPr>
            </w:pPr>
            <w:r w:rsidRPr="009841FB">
              <w:rPr>
                <w:noProof/>
                <w:sz w:val="20"/>
                <w:szCs w:val="20"/>
              </w:rPr>
              <w:drawing>
                <wp:inline distT="0" distB="0" distL="0" distR="0" wp14:anchorId="74164B9D" wp14:editId="165FC81D">
                  <wp:extent cx="457200" cy="137160"/>
                  <wp:effectExtent l="0" t="0" r="0" b="0"/>
                  <wp:docPr id="137920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05994" name=""/>
                          <pic:cNvPicPr/>
                        </pic:nvPicPr>
                        <pic:blipFill>
                          <a:blip r:embed="rId29"/>
                          <a:stretch>
                            <a:fillRect/>
                          </a:stretch>
                        </pic:blipFill>
                        <pic:spPr>
                          <a:xfrm>
                            <a:off x="0" y="0"/>
                            <a:ext cx="457200" cy="137160"/>
                          </a:xfrm>
                          <a:prstGeom prst="rect">
                            <a:avLst/>
                          </a:prstGeom>
                        </pic:spPr>
                      </pic:pic>
                    </a:graphicData>
                  </a:graphic>
                </wp:inline>
              </w:drawing>
            </w:r>
          </w:p>
          <w:p w14:paraId="707CC12D" w14:textId="77777777" w:rsidR="002F70EB" w:rsidRDefault="002F70EB" w:rsidP="002F70EB">
            <w:pPr>
              <w:rPr>
                <w:sz w:val="20"/>
                <w:szCs w:val="20"/>
              </w:rPr>
            </w:pPr>
            <w:r w:rsidRPr="009841FB">
              <w:rPr>
                <w:noProof/>
                <w:sz w:val="20"/>
                <w:szCs w:val="20"/>
              </w:rPr>
              <w:drawing>
                <wp:inline distT="0" distB="0" distL="0" distR="0" wp14:anchorId="738CC099" wp14:editId="79C59308">
                  <wp:extent cx="457200" cy="137160"/>
                  <wp:effectExtent l="0" t="0" r="0" b="0"/>
                  <wp:docPr id="102969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93912" name=""/>
                          <pic:cNvPicPr/>
                        </pic:nvPicPr>
                        <pic:blipFill>
                          <a:blip r:embed="rId30"/>
                          <a:stretch>
                            <a:fillRect/>
                          </a:stretch>
                        </pic:blipFill>
                        <pic:spPr>
                          <a:xfrm>
                            <a:off x="0" y="0"/>
                            <a:ext cx="457200" cy="137160"/>
                          </a:xfrm>
                          <a:prstGeom prst="rect">
                            <a:avLst/>
                          </a:prstGeom>
                        </pic:spPr>
                      </pic:pic>
                    </a:graphicData>
                  </a:graphic>
                </wp:inline>
              </w:drawing>
            </w:r>
          </w:p>
          <w:p w14:paraId="7D0BD600" w14:textId="77777777" w:rsidR="002F70EB" w:rsidRDefault="002F70EB" w:rsidP="002F70EB">
            <w:pPr>
              <w:rPr>
                <w:sz w:val="20"/>
                <w:szCs w:val="20"/>
              </w:rPr>
            </w:pPr>
            <w:r w:rsidRPr="005B4DC6">
              <w:rPr>
                <w:noProof/>
                <w:sz w:val="20"/>
                <w:szCs w:val="20"/>
              </w:rPr>
              <w:drawing>
                <wp:inline distT="0" distB="0" distL="0" distR="0" wp14:anchorId="2BA69803" wp14:editId="3122798A">
                  <wp:extent cx="457200" cy="137160"/>
                  <wp:effectExtent l="0" t="0" r="0" b="0"/>
                  <wp:docPr id="34179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95138" name=""/>
                          <pic:cNvPicPr/>
                        </pic:nvPicPr>
                        <pic:blipFill>
                          <a:blip r:embed="rId31"/>
                          <a:stretch>
                            <a:fillRect/>
                          </a:stretch>
                        </pic:blipFill>
                        <pic:spPr>
                          <a:xfrm>
                            <a:off x="0" y="0"/>
                            <a:ext cx="457200" cy="137160"/>
                          </a:xfrm>
                          <a:prstGeom prst="rect">
                            <a:avLst/>
                          </a:prstGeom>
                        </pic:spPr>
                      </pic:pic>
                    </a:graphicData>
                  </a:graphic>
                </wp:inline>
              </w:drawing>
            </w:r>
          </w:p>
          <w:p w14:paraId="02C075F7" w14:textId="4A1DCB8A" w:rsidR="002F70EB" w:rsidRPr="00651AD1" w:rsidRDefault="002F70EB" w:rsidP="002F70EB">
            <w:pPr>
              <w:rPr>
                <w:i/>
                <w:iCs/>
                <w:sz w:val="18"/>
                <w:szCs w:val="18"/>
              </w:rPr>
            </w:pPr>
            <w:r w:rsidRPr="009841FB">
              <w:rPr>
                <w:noProof/>
                <w:sz w:val="20"/>
                <w:szCs w:val="20"/>
              </w:rPr>
              <w:drawing>
                <wp:inline distT="0" distB="0" distL="0" distR="0" wp14:anchorId="129D83CB" wp14:editId="3FD5C25C">
                  <wp:extent cx="457200" cy="137160"/>
                  <wp:effectExtent l="0" t="0" r="0" b="0"/>
                  <wp:docPr id="2350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0126" name=""/>
                          <pic:cNvPicPr/>
                        </pic:nvPicPr>
                        <pic:blipFill>
                          <a:blip r:embed="rId32"/>
                          <a:stretch>
                            <a:fillRect/>
                          </a:stretch>
                        </pic:blipFill>
                        <pic:spPr>
                          <a:xfrm>
                            <a:off x="0" y="0"/>
                            <a:ext cx="457200" cy="137160"/>
                          </a:xfrm>
                          <a:prstGeom prst="rect">
                            <a:avLst/>
                          </a:prstGeom>
                        </pic:spPr>
                      </pic:pic>
                    </a:graphicData>
                  </a:graphic>
                </wp:inline>
              </w:drawing>
            </w:r>
          </w:p>
        </w:tc>
        <w:tc>
          <w:tcPr>
            <w:tcW w:w="7655" w:type="dxa"/>
          </w:tcPr>
          <w:p w14:paraId="2C7A2660" w14:textId="49A4CA3A" w:rsidR="002F70EB" w:rsidRPr="00BF1BCA" w:rsidRDefault="00A53115" w:rsidP="002F70EB">
            <w:pPr>
              <w:rPr>
                <w:sz w:val="20"/>
                <w:szCs w:val="20"/>
              </w:rPr>
            </w:pPr>
            <w:r w:rsidRPr="00A53115">
              <w:rPr>
                <w:sz w:val="20"/>
                <w:szCs w:val="20"/>
              </w:rPr>
              <w:t>Displays the current fill level of the container as a percentage, represented by a color-coded progress indicator to help users quickly assess the container's capacity.</w:t>
            </w:r>
          </w:p>
        </w:tc>
      </w:tr>
      <w:tr w:rsidR="002F70EB" w:rsidRPr="00050298" w14:paraId="7423B430" w14:textId="77777777" w:rsidTr="00AF7A2D">
        <w:tc>
          <w:tcPr>
            <w:tcW w:w="1165" w:type="dxa"/>
          </w:tcPr>
          <w:p w14:paraId="2E4BDC8C" w14:textId="00A4C054" w:rsidR="002F70EB" w:rsidRPr="00651AD1" w:rsidRDefault="002F70EB" w:rsidP="002F70EB">
            <w:pPr>
              <w:rPr>
                <w:i/>
                <w:iCs/>
                <w:sz w:val="18"/>
                <w:szCs w:val="18"/>
              </w:rPr>
            </w:pPr>
            <w:r w:rsidRPr="00BF1BCA">
              <w:rPr>
                <w:sz w:val="20"/>
                <w:szCs w:val="20"/>
              </w:rPr>
              <w:t>Customer</w:t>
            </w:r>
          </w:p>
        </w:tc>
        <w:tc>
          <w:tcPr>
            <w:tcW w:w="1710" w:type="dxa"/>
          </w:tcPr>
          <w:p w14:paraId="1512A709" w14:textId="192151CD" w:rsidR="002F70EB" w:rsidRPr="00651AD1" w:rsidRDefault="002F70EB" w:rsidP="002F70EB">
            <w:pPr>
              <w:rPr>
                <w:i/>
                <w:iCs/>
                <w:sz w:val="20"/>
                <w:szCs w:val="20"/>
              </w:rPr>
            </w:pPr>
            <w:r w:rsidRPr="00651AD1">
              <w:rPr>
                <w:i/>
                <w:iCs/>
                <w:sz w:val="18"/>
                <w:szCs w:val="18"/>
              </w:rPr>
              <w:t>Koepp-Hahn</w:t>
            </w:r>
          </w:p>
        </w:tc>
        <w:tc>
          <w:tcPr>
            <w:tcW w:w="7655" w:type="dxa"/>
          </w:tcPr>
          <w:p w14:paraId="7AFA6C8F" w14:textId="5ACC11D8" w:rsidR="002F70EB" w:rsidRPr="00BF1BCA" w:rsidRDefault="00A53115" w:rsidP="002F70EB">
            <w:pPr>
              <w:rPr>
                <w:sz w:val="20"/>
                <w:szCs w:val="20"/>
              </w:rPr>
            </w:pPr>
            <w:r w:rsidRPr="00A53115">
              <w:rPr>
                <w:sz w:val="20"/>
                <w:szCs w:val="20"/>
              </w:rPr>
              <w:t>Displays the customer associated with the container, allowing users to quickly identify the owner or organization responsible for the container.</w:t>
            </w:r>
            <w:r>
              <w:rPr>
                <w:sz w:val="20"/>
                <w:szCs w:val="20"/>
              </w:rPr>
              <w:br/>
            </w:r>
          </w:p>
        </w:tc>
      </w:tr>
      <w:tr w:rsidR="002F70EB" w:rsidRPr="00050298" w14:paraId="322E4B4C" w14:textId="77777777" w:rsidTr="00AF7A2D">
        <w:tc>
          <w:tcPr>
            <w:tcW w:w="1165" w:type="dxa"/>
          </w:tcPr>
          <w:p w14:paraId="780E256A" w14:textId="57C3F90F" w:rsidR="002F70EB" w:rsidRPr="002F70EB" w:rsidRDefault="002F70EB" w:rsidP="002F70EB">
            <w:pPr>
              <w:rPr>
                <w:sz w:val="18"/>
                <w:szCs w:val="18"/>
              </w:rPr>
            </w:pPr>
            <w:r w:rsidRPr="002F70EB">
              <w:rPr>
                <w:sz w:val="20"/>
                <w:szCs w:val="20"/>
              </w:rPr>
              <w:lastRenderedPageBreak/>
              <w:t>Service Provider</w:t>
            </w:r>
          </w:p>
        </w:tc>
        <w:tc>
          <w:tcPr>
            <w:tcW w:w="1710" w:type="dxa"/>
          </w:tcPr>
          <w:p w14:paraId="6FC52301" w14:textId="0D9DCF9C" w:rsidR="002F70EB" w:rsidRPr="005F417F" w:rsidRDefault="002F70EB" w:rsidP="002F70EB">
            <w:pPr>
              <w:rPr>
                <w:i/>
                <w:iCs/>
                <w:sz w:val="18"/>
                <w:szCs w:val="18"/>
              </w:rPr>
            </w:pPr>
            <w:proofErr w:type="spellStart"/>
            <w:r w:rsidRPr="002F70EB">
              <w:rPr>
                <w:i/>
                <w:iCs/>
                <w:sz w:val="18"/>
                <w:szCs w:val="18"/>
              </w:rPr>
              <w:t>Dibbert</w:t>
            </w:r>
            <w:proofErr w:type="spellEnd"/>
            <w:r w:rsidRPr="002F70EB">
              <w:rPr>
                <w:i/>
                <w:iCs/>
                <w:sz w:val="18"/>
                <w:szCs w:val="18"/>
              </w:rPr>
              <w:t xml:space="preserve"> PLC</w:t>
            </w:r>
          </w:p>
        </w:tc>
        <w:tc>
          <w:tcPr>
            <w:tcW w:w="7655" w:type="dxa"/>
          </w:tcPr>
          <w:p w14:paraId="496B3DCA" w14:textId="61D57D95" w:rsidR="002F70EB" w:rsidRPr="00BF1BCA" w:rsidRDefault="002F70EB" w:rsidP="002F70EB">
            <w:pPr>
              <w:rPr>
                <w:sz w:val="20"/>
                <w:szCs w:val="20"/>
              </w:rPr>
            </w:pPr>
            <w:r w:rsidRPr="002F70EB">
              <w:rPr>
                <w:sz w:val="20"/>
                <w:szCs w:val="20"/>
              </w:rPr>
              <w:t>Displays the service provider currently assigned to the container. The service provider is the organization responsible for performing scheduled services, maintenance, and other operational activities associated with the container.</w:t>
            </w:r>
            <w:r w:rsidR="00A53115">
              <w:rPr>
                <w:sz w:val="20"/>
                <w:szCs w:val="20"/>
              </w:rPr>
              <w:br/>
            </w:r>
          </w:p>
        </w:tc>
      </w:tr>
      <w:tr w:rsidR="00A6245A" w:rsidRPr="00050298" w14:paraId="33B50507" w14:textId="77777777" w:rsidTr="00AF7A2D">
        <w:tc>
          <w:tcPr>
            <w:tcW w:w="1165" w:type="dxa"/>
          </w:tcPr>
          <w:p w14:paraId="0E9293CD" w14:textId="7B544195" w:rsidR="00A6245A" w:rsidRPr="00A6245A" w:rsidRDefault="00A6245A" w:rsidP="00A6245A">
            <w:pPr>
              <w:rPr>
                <w:sz w:val="20"/>
                <w:szCs w:val="20"/>
              </w:rPr>
            </w:pPr>
            <w:r w:rsidRPr="00A6245A">
              <w:rPr>
                <w:sz w:val="20"/>
                <w:szCs w:val="20"/>
              </w:rPr>
              <w:t>Site Name</w:t>
            </w:r>
          </w:p>
        </w:tc>
        <w:tc>
          <w:tcPr>
            <w:tcW w:w="1710" w:type="dxa"/>
          </w:tcPr>
          <w:p w14:paraId="491EF899" w14:textId="6A64D887" w:rsidR="00A6245A" w:rsidRPr="00A6245A" w:rsidRDefault="00A6245A" w:rsidP="00A6245A">
            <w:pPr>
              <w:rPr>
                <w:i/>
                <w:iCs/>
                <w:sz w:val="18"/>
                <w:szCs w:val="18"/>
              </w:rPr>
            </w:pPr>
            <w:r w:rsidRPr="00A6245A">
              <w:rPr>
                <w:i/>
                <w:iCs/>
                <w:sz w:val="18"/>
                <w:szCs w:val="18"/>
              </w:rPr>
              <w:t>Oregon Building 58162</w:t>
            </w:r>
          </w:p>
        </w:tc>
        <w:tc>
          <w:tcPr>
            <w:tcW w:w="7655" w:type="dxa"/>
          </w:tcPr>
          <w:p w14:paraId="104B4C26" w14:textId="563FAF78" w:rsidR="00A6245A" w:rsidRPr="00A6245A" w:rsidRDefault="00A6245A" w:rsidP="00A6245A">
            <w:pPr>
              <w:rPr>
                <w:sz w:val="20"/>
                <w:szCs w:val="20"/>
              </w:rPr>
            </w:pPr>
            <w:r w:rsidRPr="00A6245A">
              <w:rPr>
                <w:sz w:val="20"/>
                <w:szCs w:val="20"/>
              </w:rPr>
              <w:t>Displays the name of the site where the container is installed. The site name helps users quickly identify the container's associated location within a customer account.</w:t>
            </w:r>
            <w:r w:rsidR="00A53115">
              <w:rPr>
                <w:sz w:val="20"/>
                <w:szCs w:val="20"/>
              </w:rPr>
              <w:br/>
            </w:r>
          </w:p>
        </w:tc>
      </w:tr>
      <w:tr w:rsidR="00A6245A" w:rsidRPr="00050298" w14:paraId="3C9D63F3" w14:textId="77777777" w:rsidTr="00AF7A2D">
        <w:tc>
          <w:tcPr>
            <w:tcW w:w="1165" w:type="dxa"/>
          </w:tcPr>
          <w:p w14:paraId="6F4C7F53" w14:textId="07A1DFCE" w:rsidR="00A6245A" w:rsidRPr="00A6245A" w:rsidRDefault="00A6245A" w:rsidP="00A6245A">
            <w:pPr>
              <w:rPr>
                <w:sz w:val="20"/>
                <w:szCs w:val="20"/>
              </w:rPr>
            </w:pPr>
            <w:r w:rsidRPr="00A6245A">
              <w:rPr>
                <w:sz w:val="20"/>
                <w:szCs w:val="20"/>
              </w:rPr>
              <w:t>Site Street</w:t>
            </w:r>
          </w:p>
        </w:tc>
        <w:tc>
          <w:tcPr>
            <w:tcW w:w="1710" w:type="dxa"/>
          </w:tcPr>
          <w:p w14:paraId="64BD7575" w14:textId="6813A724" w:rsidR="00A6245A" w:rsidRPr="00A6245A" w:rsidRDefault="00A6245A" w:rsidP="00A6245A">
            <w:pPr>
              <w:rPr>
                <w:i/>
                <w:iCs/>
                <w:sz w:val="18"/>
                <w:szCs w:val="18"/>
              </w:rPr>
            </w:pPr>
            <w:r w:rsidRPr="00A6245A">
              <w:rPr>
                <w:i/>
                <w:iCs/>
                <w:sz w:val="18"/>
                <w:szCs w:val="18"/>
              </w:rPr>
              <w:t>24188 Jadon Alley</w:t>
            </w:r>
          </w:p>
        </w:tc>
        <w:tc>
          <w:tcPr>
            <w:tcW w:w="7655" w:type="dxa"/>
          </w:tcPr>
          <w:p w14:paraId="534FEF55" w14:textId="643B6F79" w:rsidR="00A6245A" w:rsidRPr="00A6245A" w:rsidRDefault="00A6245A" w:rsidP="00A6245A">
            <w:pPr>
              <w:rPr>
                <w:sz w:val="20"/>
                <w:szCs w:val="20"/>
              </w:rPr>
            </w:pPr>
            <w:r w:rsidRPr="00A6245A">
              <w:rPr>
                <w:sz w:val="20"/>
                <w:szCs w:val="20"/>
              </w:rPr>
              <w:t>Displays the street address where the container is physically located. This information assists users in identifying the exact service location.</w:t>
            </w:r>
            <w:r w:rsidR="00A53115">
              <w:rPr>
                <w:sz w:val="20"/>
                <w:szCs w:val="20"/>
              </w:rPr>
              <w:br/>
            </w:r>
          </w:p>
        </w:tc>
      </w:tr>
      <w:tr w:rsidR="00A6245A" w:rsidRPr="00050298" w14:paraId="2A0EEEA0" w14:textId="77777777" w:rsidTr="00AF7A2D">
        <w:tc>
          <w:tcPr>
            <w:tcW w:w="1165" w:type="dxa"/>
          </w:tcPr>
          <w:p w14:paraId="46FFDE94" w14:textId="7E974AA9" w:rsidR="00A6245A" w:rsidRPr="00A6245A" w:rsidRDefault="00A6245A" w:rsidP="00A6245A">
            <w:pPr>
              <w:rPr>
                <w:sz w:val="20"/>
                <w:szCs w:val="20"/>
              </w:rPr>
            </w:pPr>
            <w:r w:rsidRPr="00A6245A">
              <w:rPr>
                <w:sz w:val="20"/>
                <w:szCs w:val="20"/>
              </w:rPr>
              <w:t>Site City</w:t>
            </w:r>
          </w:p>
        </w:tc>
        <w:tc>
          <w:tcPr>
            <w:tcW w:w="1710" w:type="dxa"/>
          </w:tcPr>
          <w:p w14:paraId="610AB46C" w14:textId="0D18366D" w:rsidR="00A6245A" w:rsidRPr="00A6245A" w:rsidRDefault="00A6245A" w:rsidP="00A6245A">
            <w:pPr>
              <w:rPr>
                <w:i/>
                <w:iCs/>
                <w:sz w:val="18"/>
                <w:szCs w:val="18"/>
              </w:rPr>
            </w:pPr>
            <w:r w:rsidRPr="00A6245A">
              <w:rPr>
                <w:i/>
                <w:iCs/>
                <w:sz w:val="18"/>
                <w:szCs w:val="18"/>
              </w:rPr>
              <w:t xml:space="preserve">Port </w:t>
            </w:r>
            <w:proofErr w:type="spellStart"/>
            <w:r w:rsidRPr="00A6245A">
              <w:rPr>
                <w:i/>
                <w:iCs/>
                <w:sz w:val="18"/>
                <w:szCs w:val="18"/>
              </w:rPr>
              <w:t>Minervamouth</w:t>
            </w:r>
            <w:proofErr w:type="spellEnd"/>
          </w:p>
        </w:tc>
        <w:tc>
          <w:tcPr>
            <w:tcW w:w="7655" w:type="dxa"/>
          </w:tcPr>
          <w:p w14:paraId="72B87936" w14:textId="57306FD7" w:rsidR="00A6245A" w:rsidRPr="00A6245A" w:rsidRDefault="00A6245A" w:rsidP="00A6245A">
            <w:pPr>
              <w:rPr>
                <w:sz w:val="20"/>
                <w:szCs w:val="20"/>
              </w:rPr>
            </w:pPr>
            <w:r w:rsidRPr="00A6245A">
              <w:rPr>
                <w:sz w:val="20"/>
                <w:szCs w:val="20"/>
              </w:rPr>
              <w:t>Displays the city in which the container's service location is located.</w:t>
            </w:r>
            <w:r w:rsidR="00A53115">
              <w:rPr>
                <w:sz w:val="20"/>
                <w:szCs w:val="20"/>
              </w:rPr>
              <w:br/>
            </w:r>
          </w:p>
        </w:tc>
      </w:tr>
      <w:tr w:rsidR="00A6245A" w:rsidRPr="00050298" w14:paraId="48D33A70" w14:textId="77777777" w:rsidTr="00AF7A2D">
        <w:tc>
          <w:tcPr>
            <w:tcW w:w="1165" w:type="dxa"/>
          </w:tcPr>
          <w:p w14:paraId="19E53A15" w14:textId="349BE38B" w:rsidR="00A6245A" w:rsidRPr="00A6245A" w:rsidRDefault="00A6245A" w:rsidP="00A6245A">
            <w:pPr>
              <w:rPr>
                <w:sz w:val="20"/>
                <w:szCs w:val="20"/>
              </w:rPr>
            </w:pPr>
            <w:r w:rsidRPr="00A6245A">
              <w:rPr>
                <w:sz w:val="20"/>
                <w:szCs w:val="20"/>
              </w:rPr>
              <w:t>Site State</w:t>
            </w:r>
          </w:p>
        </w:tc>
        <w:tc>
          <w:tcPr>
            <w:tcW w:w="1710" w:type="dxa"/>
          </w:tcPr>
          <w:p w14:paraId="09F1F5D3" w14:textId="5B7515C0" w:rsidR="00A6245A" w:rsidRPr="00A6245A" w:rsidRDefault="00A6245A" w:rsidP="00A6245A">
            <w:pPr>
              <w:rPr>
                <w:i/>
                <w:iCs/>
                <w:sz w:val="18"/>
                <w:szCs w:val="18"/>
              </w:rPr>
            </w:pPr>
            <w:r w:rsidRPr="00A6245A">
              <w:rPr>
                <w:i/>
                <w:iCs/>
                <w:sz w:val="18"/>
                <w:szCs w:val="18"/>
              </w:rPr>
              <w:t>Nebraska</w:t>
            </w:r>
          </w:p>
        </w:tc>
        <w:tc>
          <w:tcPr>
            <w:tcW w:w="7655" w:type="dxa"/>
          </w:tcPr>
          <w:p w14:paraId="227049FD" w14:textId="783F60BF" w:rsidR="00A6245A" w:rsidRPr="00A6245A" w:rsidRDefault="00A6245A" w:rsidP="00A6245A">
            <w:pPr>
              <w:rPr>
                <w:sz w:val="20"/>
                <w:szCs w:val="20"/>
              </w:rPr>
            </w:pPr>
            <w:r w:rsidRPr="00A6245A">
              <w:rPr>
                <w:sz w:val="20"/>
                <w:szCs w:val="20"/>
              </w:rPr>
              <w:t>Displays the state or province where the container's service location is located.</w:t>
            </w:r>
            <w:r w:rsidR="00A53115">
              <w:rPr>
                <w:sz w:val="20"/>
                <w:szCs w:val="20"/>
              </w:rPr>
              <w:br/>
            </w:r>
          </w:p>
        </w:tc>
      </w:tr>
      <w:tr w:rsidR="002F70EB" w:rsidRPr="00050298" w14:paraId="54F62C25" w14:textId="77777777" w:rsidTr="00AF7A2D">
        <w:trPr>
          <w:trHeight w:val="829"/>
        </w:trPr>
        <w:tc>
          <w:tcPr>
            <w:tcW w:w="1165" w:type="dxa"/>
          </w:tcPr>
          <w:p w14:paraId="3FA3AF64" w14:textId="67FDF46D" w:rsidR="002F70EB" w:rsidRPr="005F417F" w:rsidRDefault="002F70EB" w:rsidP="002F70EB">
            <w:pPr>
              <w:rPr>
                <w:i/>
                <w:iCs/>
                <w:sz w:val="18"/>
                <w:szCs w:val="18"/>
              </w:rPr>
            </w:pPr>
            <w:r w:rsidRPr="00BF1BCA">
              <w:rPr>
                <w:sz w:val="20"/>
                <w:szCs w:val="20"/>
              </w:rPr>
              <w:t>Last Service Date</w:t>
            </w:r>
          </w:p>
        </w:tc>
        <w:tc>
          <w:tcPr>
            <w:tcW w:w="1710" w:type="dxa"/>
          </w:tcPr>
          <w:p w14:paraId="174DEA0B" w14:textId="6798F88E" w:rsidR="002F70EB" w:rsidRPr="005F417F" w:rsidRDefault="002E3057" w:rsidP="002F70EB">
            <w:pPr>
              <w:rPr>
                <w:i/>
                <w:iCs/>
                <w:sz w:val="20"/>
                <w:szCs w:val="20"/>
              </w:rPr>
            </w:pPr>
            <w:r w:rsidRPr="002E3057">
              <w:rPr>
                <w:i/>
                <w:iCs/>
                <w:sz w:val="18"/>
                <w:szCs w:val="18"/>
              </w:rPr>
              <w:t>Mar 19, 2026&lt;</w:t>
            </w:r>
            <w:proofErr w:type="spellStart"/>
            <w:r w:rsidRPr="002E3057">
              <w:rPr>
                <w:i/>
                <w:iCs/>
                <w:sz w:val="18"/>
                <w:szCs w:val="18"/>
              </w:rPr>
              <w:t>br</w:t>
            </w:r>
            <w:proofErr w:type="spellEnd"/>
            <w:r w:rsidRPr="002E3057">
              <w:rPr>
                <w:i/>
                <w:iCs/>
                <w:sz w:val="18"/>
                <w:szCs w:val="18"/>
              </w:rPr>
              <w:t>&gt;Thu - 01:40:55 PM</w:t>
            </w:r>
          </w:p>
        </w:tc>
        <w:tc>
          <w:tcPr>
            <w:tcW w:w="7655" w:type="dxa"/>
          </w:tcPr>
          <w:p w14:paraId="20CF126E" w14:textId="77777777" w:rsidR="00A53115" w:rsidRDefault="002E3057" w:rsidP="00AF7A2D">
            <w:pPr>
              <w:rPr>
                <w:sz w:val="20"/>
                <w:szCs w:val="20"/>
              </w:rPr>
            </w:pPr>
            <w:r w:rsidRPr="002E3057">
              <w:rPr>
                <w:sz w:val="20"/>
                <w:szCs w:val="20"/>
              </w:rPr>
              <w:t>Displays the date and time when the container was last serviced. This information helps users determine the most recent service activity performed on the container.</w:t>
            </w:r>
          </w:p>
          <w:p w14:paraId="1BCA2174" w14:textId="77777777" w:rsidR="00A53115" w:rsidRPr="008C2B77" w:rsidRDefault="00A53115" w:rsidP="00A53115">
            <w:pPr>
              <w:spacing w:line="278" w:lineRule="auto"/>
              <w:rPr>
                <w:b/>
                <w:bCs/>
              </w:rPr>
            </w:pPr>
          </w:p>
          <w:tbl>
            <w:tblPr>
              <w:tblStyle w:val="TableGrid"/>
              <w:tblW w:w="7357"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7357"/>
            </w:tblGrid>
            <w:tr w:rsidR="00A53115" w:rsidRPr="008C2B77" w14:paraId="196EAFFC" w14:textId="77777777" w:rsidTr="00A53115">
              <w:trPr>
                <w:trHeight w:val="413"/>
              </w:trPr>
              <w:tc>
                <w:tcPr>
                  <w:tcW w:w="7357" w:type="dxa"/>
                  <w:tcBorders>
                    <w:top w:val="single" w:sz="4" w:space="0" w:color="F9DF99"/>
                    <w:left w:val="single" w:sz="4" w:space="0" w:color="F9DF99"/>
                    <w:bottom w:val="single" w:sz="4" w:space="0" w:color="F9DF99"/>
                    <w:right w:val="single" w:sz="4" w:space="0" w:color="F9DF99"/>
                  </w:tcBorders>
                  <w:shd w:val="clear" w:color="auto" w:fill="FFFFE0"/>
                </w:tcPr>
                <w:p w14:paraId="34722127" w14:textId="7D26061F" w:rsidR="00A53115" w:rsidRPr="008C2B77" w:rsidRDefault="00A53115" w:rsidP="00A53115">
                  <w:r w:rsidRPr="002351EE">
                    <w:rPr>
                      <w:b/>
                      <w:bCs/>
                      <w:sz w:val="20"/>
                      <w:szCs w:val="20"/>
                    </w:rPr>
                    <w:t>Note:</w:t>
                  </w:r>
                  <w:r w:rsidRPr="002351EE">
                    <w:rPr>
                      <w:sz w:val="20"/>
                      <w:szCs w:val="20"/>
                    </w:rPr>
                    <w:t xml:space="preserve"> </w:t>
                  </w:r>
                  <w:r w:rsidRPr="00A53115">
                    <w:rPr>
                      <w:sz w:val="20"/>
                      <w:szCs w:val="20"/>
                    </w:rPr>
                    <w:t xml:space="preserve">The Last Service Date filter uses a relative date range instead of specific calendar dates. Users can filter containers by service activity from </w:t>
                  </w:r>
                  <w:r w:rsidRPr="00A53115">
                    <w:rPr>
                      <w:b/>
                      <w:bCs/>
                      <w:sz w:val="20"/>
                      <w:szCs w:val="20"/>
                    </w:rPr>
                    <w:t>Today</w:t>
                  </w:r>
                  <w:r w:rsidRPr="00A53115">
                    <w:rPr>
                      <w:sz w:val="20"/>
                      <w:szCs w:val="20"/>
                    </w:rPr>
                    <w:t xml:space="preserve">, </w:t>
                  </w:r>
                  <w:r w:rsidRPr="00A53115">
                    <w:rPr>
                      <w:b/>
                      <w:bCs/>
                      <w:sz w:val="20"/>
                      <w:szCs w:val="20"/>
                    </w:rPr>
                    <w:t>1–6 days ago</w:t>
                  </w:r>
                  <w:r w:rsidRPr="00A53115">
                    <w:rPr>
                      <w:sz w:val="20"/>
                      <w:szCs w:val="20"/>
                    </w:rPr>
                    <w:t xml:space="preserve">, </w:t>
                  </w:r>
                  <w:r w:rsidRPr="00A53115">
                    <w:rPr>
                      <w:b/>
                      <w:bCs/>
                      <w:sz w:val="20"/>
                      <w:szCs w:val="20"/>
                    </w:rPr>
                    <w:t>1–8 weeks ago</w:t>
                  </w:r>
                  <w:r w:rsidRPr="00A53115">
                    <w:rPr>
                      <w:sz w:val="20"/>
                      <w:szCs w:val="20"/>
                    </w:rPr>
                    <w:t xml:space="preserve">, or </w:t>
                  </w:r>
                  <w:r w:rsidRPr="00A53115">
                    <w:rPr>
                      <w:b/>
                      <w:bCs/>
                      <w:sz w:val="20"/>
                      <w:szCs w:val="20"/>
                    </w:rPr>
                    <w:t>8+ weeks ago</w:t>
                  </w:r>
                  <w:r w:rsidRPr="00A53115">
                    <w:rPr>
                      <w:sz w:val="20"/>
                      <w:szCs w:val="20"/>
                    </w:rPr>
                    <w:t>, making it easier to locate containers based on how recently they were serviced.</w:t>
                  </w:r>
                </w:p>
              </w:tc>
            </w:tr>
          </w:tbl>
          <w:p w14:paraId="1179A890" w14:textId="5ADEB58D" w:rsidR="00AF7A2D" w:rsidRPr="00A53115" w:rsidRDefault="00AF7A2D" w:rsidP="00A53115">
            <w:pPr>
              <w:rPr>
                <w:sz w:val="20"/>
                <w:szCs w:val="20"/>
              </w:rPr>
            </w:pPr>
          </w:p>
          <w:p w14:paraId="775D64EF" w14:textId="7A5E72D9" w:rsidR="00AF7A2D" w:rsidRPr="00BF1BCA" w:rsidRDefault="00AF7A2D" w:rsidP="002F70EB">
            <w:pPr>
              <w:rPr>
                <w:sz w:val="20"/>
                <w:szCs w:val="20"/>
              </w:rPr>
            </w:pPr>
          </w:p>
        </w:tc>
      </w:tr>
      <w:tr w:rsidR="002F70EB" w:rsidRPr="00050298" w14:paraId="3A8D03C9" w14:textId="77777777" w:rsidTr="00AF7A2D">
        <w:tc>
          <w:tcPr>
            <w:tcW w:w="1165" w:type="dxa"/>
          </w:tcPr>
          <w:p w14:paraId="75B1538B" w14:textId="1496D58A" w:rsidR="002F70EB" w:rsidRPr="005F417F" w:rsidRDefault="002F70EB" w:rsidP="002F70EB">
            <w:pPr>
              <w:rPr>
                <w:noProof/>
                <w:sz w:val="20"/>
                <w:szCs w:val="20"/>
              </w:rPr>
            </w:pPr>
            <w:r w:rsidRPr="00BF1BCA">
              <w:rPr>
                <w:sz w:val="20"/>
                <w:szCs w:val="20"/>
              </w:rPr>
              <w:t>Last Service Fullness</w:t>
            </w:r>
          </w:p>
        </w:tc>
        <w:tc>
          <w:tcPr>
            <w:tcW w:w="1710" w:type="dxa"/>
          </w:tcPr>
          <w:p w14:paraId="58266AD3" w14:textId="058C62A7" w:rsidR="002F70EB" w:rsidRDefault="002F70EB" w:rsidP="002F70EB">
            <w:pPr>
              <w:rPr>
                <w:sz w:val="20"/>
                <w:szCs w:val="20"/>
              </w:rPr>
            </w:pPr>
            <w:r w:rsidRPr="005F417F">
              <w:rPr>
                <w:noProof/>
                <w:sz w:val="20"/>
                <w:szCs w:val="20"/>
              </w:rPr>
              <w:drawing>
                <wp:inline distT="0" distB="0" distL="0" distR="0" wp14:anchorId="5B97E52A" wp14:editId="6D3F7617">
                  <wp:extent cx="914400" cy="164592"/>
                  <wp:effectExtent l="0" t="0" r="0" b="6985"/>
                  <wp:docPr id="127962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22499" name=""/>
                          <pic:cNvPicPr/>
                        </pic:nvPicPr>
                        <pic:blipFill>
                          <a:blip r:embed="rId33"/>
                          <a:stretch>
                            <a:fillRect/>
                          </a:stretch>
                        </pic:blipFill>
                        <pic:spPr>
                          <a:xfrm>
                            <a:off x="0" y="0"/>
                            <a:ext cx="914400" cy="164592"/>
                          </a:xfrm>
                          <a:prstGeom prst="rect">
                            <a:avLst/>
                          </a:prstGeom>
                        </pic:spPr>
                      </pic:pic>
                    </a:graphicData>
                  </a:graphic>
                </wp:inline>
              </w:drawing>
            </w:r>
          </w:p>
          <w:p w14:paraId="54DD0834" w14:textId="77777777" w:rsidR="002F70EB" w:rsidRDefault="002F70EB" w:rsidP="002F70EB">
            <w:pPr>
              <w:rPr>
                <w:sz w:val="20"/>
                <w:szCs w:val="20"/>
              </w:rPr>
            </w:pPr>
            <w:r w:rsidRPr="005F417F">
              <w:rPr>
                <w:noProof/>
                <w:sz w:val="20"/>
                <w:szCs w:val="20"/>
              </w:rPr>
              <w:drawing>
                <wp:inline distT="0" distB="0" distL="0" distR="0" wp14:anchorId="36A23788" wp14:editId="08393AE5">
                  <wp:extent cx="914400" cy="164592"/>
                  <wp:effectExtent l="0" t="0" r="0" b="6985"/>
                  <wp:docPr id="222850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50507" name=""/>
                          <pic:cNvPicPr/>
                        </pic:nvPicPr>
                        <pic:blipFill>
                          <a:blip r:embed="rId34"/>
                          <a:stretch>
                            <a:fillRect/>
                          </a:stretch>
                        </pic:blipFill>
                        <pic:spPr>
                          <a:xfrm>
                            <a:off x="0" y="0"/>
                            <a:ext cx="914400" cy="164592"/>
                          </a:xfrm>
                          <a:prstGeom prst="rect">
                            <a:avLst/>
                          </a:prstGeom>
                        </pic:spPr>
                      </pic:pic>
                    </a:graphicData>
                  </a:graphic>
                </wp:inline>
              </w:drawing>
            </w:r>
          </w:p>
          <w:p w14:paraId="3E908DC7" w14:textId="77777777" w:rsidR="002F70EB" w:rsidRDefault="002F70EB" w:rsidP="002F70EB">
            <w:pPr>
              <w:rPr>
                <w:sz w:val="20"/>
                <w:szCs w:val="20"/>
              </w:rPr>
            </w:pPr>
            <w:r w:rsidRPr="005F417F">
              <w:rPr>
                <w:noProof/>
                <w:sz w:val="20"/>
                <w:szCs w:val="20"/>
              </w:rPr>
              <w:drawing>
                <wp:inline distT="0" distB="0" distL="0" distR="0" wp14:anchorId="1695188B" wp14:editId="70DB4C8F">
                  <wp:extent cx="914400" cy="164592"/>
                  <wp:effectExtent l="0" t="0" r="0" b="6985"/>
                  <wp:docPr id="176992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29118" name=""/>
                          <pic:cNvPicPr/>
                        </pic:nvPicPr>
                        <pic:blipFill>
                          <a:blip r:embed="rId35"/>
                          <a:stretch>
                            <a:fillRect/>
                          </a:stretch>
                        </pic:blipFill>
                        <pic:spPr>
                          <a:xfrm>
                            <a:off x="0" y="0"/>
                            <a:ext cx="914400" cy="164592"/>
                          </a:xfrm>
                          <a:prstGeom prst="rect">
                            <a:avLst/>
                          </a:prstGeom>
                        </pic:spPr>
                      </pic:pic>
                    </a:graphicData>
                  </a:graphic>
                </wp:inline>
              </w:drawing>
            </w:r>
          </w:p>
          <w:p w14:paraId="7B5FA142" w14:textId="4A9BF1CB" w:rsidR="002F70EB" w:rsidRPr="00BF1BCA" w:rsidRDefault="002F70EB" w:rsidP="002F70EB">
            <w:pPr>
              <w:rPr>
                <w:sz w:val="20"/>
                <w:szCs w:val="20"/>
              </w:rPr>
            </w:pPr>
            <w:r w:rsidRPr="005F417F">
              <w:rPr>
                <w:noProof/>
                <w:sz w:val="20"/>
                <w:szCs w:val="20"/>
              </w:rPr>
              <w:drawing>
                <wp:inline distT="0" distB="0" distL="0" distR="0" wp14:anchorId="2814EF67" wp14:editId="46311A29">
                  <wp:extent cx="914400" cy="164592"/>
                  <wp:effectExtent l="0" t="0" r="0" b="6985"/>
                  <wp:docPr id="195689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97121" name=""/>
                          <pic:cNvPicPr/>
                        </pic:nvPicPr>
                        <pic:blipFill>
                          <a:blip r:embed="rId36"/>
                          <a:stretch>
                            <a:fillRect/>
                          </a:stretch>
                        </pic:blipFill>
                        <pic:spPr>
                          <a:xfrm>
                            <a:off x="0" y="0"/>
                            <a:ext cx="914400" cy="164592"/>
                          </a:xfrm>
                          <a:prstGeom prst="rect">
                            <a:avLst/>
                          </a:prstGeom>
                        </pic:spPr>
                      </pic:pic>
                    </a:graphicData>
                  </a:graphic>
                </wp:inline>
              </w:drawing>
            </w:r>
          </w:p>
        </w:tc>
        <w:tc>
          <w:tcPr>
            <w:tcW w:w="7655" w:type="dxa"/>
          </w:tcPr>
          <w:p w14:paraId="1A26EE6E" w14:textId="77777777" w:rsidR="002F70EB" w:rsidRDefault="002E3057" w:rsidP="002F70EB">
            <w:pPr>
              <w:rPr>
                <w:sz w:val="20"/>
                <w:szCs w:val="20"/>
              </w:rPr>
            </w:pPr>
            <w:r w:rsidRPr="002E3057">
              <w:rPr>
                <w:sz w:val="20"/>
                <w:szCs w:val="20"/>
              </w:rPr>
              <w:t xml:space="preserve">Displays the fill level recorded during the container's </w:t>
            </w:r>
            <w:r w:rsidRPr="002E3057">
              <w:rPr>
                <w:b/>
                <w:bCs/>
                <w:sz w:val="20"/>
                <w:szCs w:val="20"/>
              </w:rPr>
              <w:t>most recent</w:t>
            </w:r>
            <w:r w:rsidRPr="002E3057">
              <w:rPr>
                <w:sz w:val="20"/>
                <w:szCs w:val="20"/>
              </w:rPr>
              <w:t xml:space="preserve"> service. The value is shown as a percentage using a color-coded progress indicator.</w:t>
            </w:r>
            <w:r w:rsidR="000D2CBA">
              <w:rPr>
                <w:sz w:val="20"/>
                <w:szCs w:val="20"/>
              </w:rPr>
              <w:br/>
            </w:r>
          </w:p>
          <w:p w14:paraId="22DE8104" w14:textId="77777777" w:rsidR="000D2CBA" w:rsidRDefault="000D2CBA" w:rsidP="002F70EB">
            <w:pPr>
              <w:rPr>
                <w:sz w:val="20"/>
                <w:szCs w:val="20"/>
              </w:rPr>
            </w:pPr>
          </w:p>
          <w:p w14:paraId="73CDD5B9" w14:textId="2392F32F" w:rsidR="000D2CBA" w:rsidRPr="00BF1BCA" w:rsidRDefault="000D2CBA" w:rsidP="002F70EB">
            <w:pPr>
              <w:rPr>
                <w:sz w:val="20"/>
                <w:szCs w:val="20"/>
              </w:rPr>
            </w:pPr>
          </w:p>
        </w:tc>
      </w:tr>
      <w:tr w:rsidR="00C9324F" w:rsidRPr="00050298" w14:paraId="428626D9" w14:textId="77777777" w:rsidTr="00AF7A2D">
        <w:tc>
          <w:tcPr>
            <w:tcW w:w="1165" w:type="dxa"/>
          </w:tcPr>
          <w:p w14:paraId="37969FF3" w14:textId="26EF45B4" w:rsidR="00C9324F" w:rsidRPr="00C9324F" w:rsidRDefault="00C9324F" w:rsidP="00C9324F">
            <w:pPr>
              <w:rPr>
                <w:i/>
                <w:iCs/>
                <w:sz w:val="20"/>
                <w:szCs w:val="20"/>
              </w:rPr>
            </w:pPr>
            <w:r w:rsidRPr="00C9324F">
              <w:rPr>
                <w:sz w:val="20"/>
                <w:szCs w:val="20"/>
              </w:rPr>
              <w:t>Size (Yd)</w:t>
            </w:r>
          </w:p>
        </w:tc>
        <w:tc>
          <w:tcPr>
            <w:tcW w:w="1710" w:type="dxa"/>
          </w:tcPr>
          <w:p w14:paraId="70C16159" w14:textId="0B34C8F2" w:rsidR="00C9324F" w:rsidRPr="0052332E" w:rsidRDefault="00C9324F" w:rsidP="00C9324F">
            <w:pPr>
              <w:rPr>
                <w:i/>
                <w:iCs/>
                <w:sz w:val="18"/>
                <w:szCs w:val="18"/>
              </w:rPr>
            </w:pPr>
            <w:r w:rsidRPr="009841FB">
              <w:rPr>
                <w:i/>
                <w:iCs/>
                <w:sz w:val="18"/>
                <w:szCs w:val="18"/>
              </w:rPr>
              <w:t>2, 6, 8 cubic yards</w:t>
            </w:r>
          </w:p>
        </w:tc>
        <w:tc>
          <w:tcPr>
            <w:tcW w:w="7655" w:type="dxa"/>
          </w:tcPr>
          <w:p w14:paraId="28D65BA2" w14:textId="3913E7FD" w:rsidR="00C9324F" w:rsidRPr="00C9324F" w:rsidRDefault="00C9324F" w:rsidP="00C9324F">
            <w:pPr>
              <w:rPr>
                <w:sz w:val="20"/>
                <w:szCs w:val="20"/>
              </w:rPr>
            </w:pPr>
            <w:r w:rsidRPr="00C9324F">
              <w:rPr>
                <w:sz w:val="20"/>
                <w:szCs w:val="20"/>
              </w:rPr>
              <w:t>Displays the container's capacity in cubic yards (yd³). This value indicates the maximum volume of waste the container is designed to hold.</w:t>
            </w:r>
            <w:r>
              <w:rPr>
                <w:sz w:val="20"/>
                <w:szCs w:val="20"/>
              </w:rPr>
              <w:br/>
            </w:r>
          </w:p>
        </w:tc>
      </w:tr>
      <w:tr w:rsidR="002F70EB" w:rsidRPr="00050298" w14:paraId="0DC47A22" w14:textId="77777777" w:rsidTr="00AF7A2D">
        <w:tc>
          <w:tcPr>
            <w:tcW w:w="1165" w:type="dxa"/>
          </w:tcPr>
          <w:p w14:paraId="459AFCBC" w14:textId="2A0CCEC6" w:rsidR="002F70EB" w:rsidRPr="009841FB" w:rsidRDefault="00C9324F" w:rsidP="002F70EB">
            <w:pPr>
              <w:rPr>
                <w:noProof/>
                <w:sz w:val="20"/>
                <w:szCs w:val="20"/>
              </w:rPr>
            </w:pPr>
            <w:r w:rsidRPr="00C9324F">
              <w:rPr>
                <w:noProof/>
                <w:sz w:val="20"/>
                <w:szCs w:val="20"/>
              </w:rPr>
              <w:t>Content Type</w:t>
            </w:r>
          </w:p>
        </w:tc>
        <w:tc>
          <w:tcPr>
            <w:tcW w:w="1710" w:type="dxa"/>
          </w:tcPr>
          <w:p w14:paraId="08A957EE" w14:textId="3C5AB006" w:rsidR="002F70EB" w:rsidRPr="00C9324F" w:rsidRDefault="00C9324F" w:rsidP="002F70EB">
            <w:pPr>
              <w:rPr>
                <w:i/>
                <w:iCs/>
                <w:sz w:val="20"/>
                <w:szCs w:val="20"/>
              </w:rPr>
            </w:pPr>
            <w:r w:rsidRPr="00C9324F">
              <w:rPr>
                <w:i/>
                <w:iCs/>
                <w:sz w:val="18"/>
                <w:szCs w:val="18"/>
              </w:rPr>
              <w:t>Recycle</w:t>
            </w:r>
          </w:p>
        </w:tc>
        <w:tc>
          <w:tcPr>
            <w:tcW w:w="7655" w:type="dxa"/>
          </w:tcPr>
          <w:p w14:paraId="71FE22EE" w14:textId="5691CC9E" w:rsidR="00C9324F" w:rsidRDefault="00C9324F" w:rsidP="002F70EB">
            <w:pPr>
              <w:rPr>
                <w:sz w:val="20"/>
                <w:szCs w:val="20"/>
              </w:rPr>
            </w:pPr>
            <w:r w:rsidRPr="00C9324F">
              <w:rPr>
                <w:sz w:val="20"/>
                <w:szCs w:val="20"/>
              </w:rPr>
              <w:t>Displays the type of waste assigned to the container. Content types include</w:t>
            </w:r>
            <w:r>
              <w:rPr>
                <w:sz w:val="20"/>
                <w:szCs w:val="20"/>
              </w:rPr>
              <w:t>:</w:t>
            </w:r>
          </w:p>
          <w:p w14:paraId="79A134E9" w14:textId="3877BC44" w:rsidR="00C9324F" w:rsidRDefault="00C9324F" w:rsidP="00C9324F">
            <w:pPr>
              <w:pStyle w:val="ListParagraph"/>
              <w:numPr>
                <w:ilvl w:val="0"/>
                <w:numId w:val="18"/>
              </w:numPr>
              <w:rPr>
                <w:sz w:val="20"/>
                <w:szCs w:val="20"/>
              </w:rPr>
            </w:pPr>
            <w:r w:rsidRPr="00C9324F">
              <w:rPr>
                <w:sz w:val="20"/>
                <w:szCs w:val="20"/>
              </w:rPr>
              <w:t>Cardboard</w:t>
            </w:r>
          </w:p>
          <w:p w14:paraId="006BA790" w14:textId="1B133E7C" w:rsidR="00C9324F" w:rsidRDefault="00C9324F" w:rsidP="00C9324F">
            <w:pPr>
              <w:pStyle w:val="ListParagraph"/>
              <w:numPr>
                <w:ilvl w:val="0"/>
                <w:numId w:val="18"/>
              </w:numPr>
              <w:rPr>
                <w:sz w:val="20"/>
                <w:szCs w:val="20"/>
              </w:rPr>
            </w:pPr>
            <w:r>
              <w:rPr>
                <w:sz w:val="20"/>
                <w:szCs w:val="20"/>
              </w:rPr>
              <w:t>Compost</w:t>
            </w:r>
          </w:p>
          <w:p w14:paraId="57A48796" w14:textId="41370C74" w:rsidR="00C9324F" w:rsidRDefault="00C9324F" w:rsidP="00C9324F">
            <w:pPr>
              <w:pStyle w:val="ListParagraph"/>
              <w:numPr>
                <w:ilvl w:val="0"/>
                <w:numId w:val="18"/>
              </w:numPr>
              <w:rPr>
                <w:sz w:val="20"/>
                <w:szCs w:val="20"/>
              </w:rPr>
            </w:pPr>
            <w:r>
              <w:rPr>
                <w:sz w:val="20"/>
                <w:szCs w:val="20"/>
              </w:rPr>
              <w:t>Recycle</w:t>
            </w:r>
          </w:p>
          <w:p w14:paraId="52835E98" w14:textId="60AB76FF" w:rsidR="002F70EB" w:rsidRDefault="00C9324F" w:rsidP="00C9324F">
            <w:pPr>
              <w:pStyle w:val="ListParagraph"/>
              <w:numPr>
                <w:ilvl w:val="0"/>
                <w:numId w:val="18"/>
              </w:numPr>
              <w:rPr>
                <w:sz w:val="20"/>
                <w:szCs w:val="20"/>
              </w:rPr>
            </w:pPr>
            <w:r w:rsidRPr="00C9324F">
              <w:rPr>
                <w:sz w:val="20"/>
                <w:szCs w:val="20"/>
              </w:rPr>
              <w:t>Trash</w:t>
            </w:r>
          </w:p>
          <w:p w14:paraId="57FFDCBF" w14:textId="18DF0E7F" w:rsidR="00C9324F" w:rsidRPr="00C9324F" w:rsidRDefault="00C9324F" w:rsidP="00C9324F">
            <w:pPr>
              <w:rPr>
                <w:sz w:val="20"/>
                <w:szCs w:val="20"/>
              </w:rPr>
            </w:pPr>
          </w:p>
        </w:tc>
      </w:tr>
      <w:tr w:rsidR="002F70EB" w:rsidRPr="00050298" w14:paraId="3235BC65" w14:textId="77777777" w:rsidTr="00AF7A2D">
        <w:tc>
          <w:tcPr>
            <w:tcW w:w="1165" w:type="dxa"/>
          </w:tcPr>
          <w:p w14:paraId="2656FD5D" w14:textId="4A6685F9" w:rsidR="002F70EB" w:rsidRPr="00C9324F" w:rsidRDefault="00C9324F" w:rsidP="002F70EB">
            <w:pPr>
              <w:rPr>
                <w:sz w:val="20"/>
                <w:szCs w:val="20"/>
              </w:rPr>
            </w:pPr>
            <w:r w:rsidRPr="00C9324F">
              <w:rPr>
                <w:sz w:val="20"/>
                <w:szCs w:val="20"/>
              </w:rPr>
              <w:t>Service Frequency</w:t>
            </w:r>
          </w:p>
        </w:tc>
        <w:tc>
          <w:tcPr>
            <w:tcW w:w="1710" w:type="dxa"/>
          </w:tcPr>
          <w:p w14:paraId="65A3F6A4" w14:textId="0E899C04" w:rsidR="002F70EB" w:rsidRPr="009841FB" w:rsidRDefault="00C9324F" w:rsidP="002F70EB">
            <w:pPr>
              <w:rPr>
                <w:i/>
                <w:iCs/>
                <w:sz w:val="20"/>
                <w:szCs w:val="20"/>
              </w:rPr>
            </w:pPr>
            <w:r w:rsidRPr="00C9324F">
              <w:rPr>
                <w:i/>
                <w:iCs/>
                <w:sz w:val="20"/>
                <w:szCs w:val="20"/>
              </w:rPr>
              <w:t>3x/week</w:t>
            </w:r>
          </w:p>
        </w:tc>
        <w:tc>
          <w:tcPr>
            <w:tcW w:w="7655" w:type="dxa"/>
          </w:tcPr>
          <w:p w14:paraId="6895DA89" w14:textId="60BAF3AB" w:rsidR="00C9324F" w:rsidRDefault="00C9324F" w:rsidP="002F70EB">
            <w:pPr>
              <w:rPr>
                <w:sz w:val="20"/>
                <w:szCs w:val="20"/>
              </w:rPr>
            </w:pPr>
            <w:r w:rsidRPr="00C9324F">
              <w:rPr>
                <w:sz w:val="20"/>
                <w:szCs w:val="20"/>
              </w:rPr>
              <w:t>Displays how often the container is scheduled to be serviced. The value indicates the number of scheduled service visits per wee</w:t>
            </w:r>
            <w:r>
              <w:rPr>
                <w:sz w:val="20"/>
                <w:szCs w:val="20"/>
              </w:rPr>
              <w:t xml:space="preserve">k, and </w:t>
            </w:r>
            <w:r w:rsidR="00DE60FC">
              <w:rPr>
                <w:sz w:val="20"/>
                <w:szCs w:val="20"/>
              </w:rPr>
              <w:t>includes</w:t>
            </w:r>
            <w:r>
              <w:rPr>
                <w:sz w:val="20"/>
                <w:szCs w:val="20"/>
              </w:rPr>
              <w:t>:</w:t>
            </w:r>
          </w:p>
          <w:p w14:paraId="380A9271" w14:textId="77777777" w:rsidR="00C9324F" w:rsidRDefault="00C9324F" w:rsidP="00C9324F">
            <w:pPr>
              <w:pStyle w:val="ListParagraph"/>
              <w:numPr>
                <w:ilvl w:val="0"/>
                <w:numId w:val="19"/>
              </w:numPr>
              <w:rPr>
                <w:sz w:val="20"/>
                <w:szCs w:val="20"/>
              </w:rPr>
            </w:pPr>
            <w:r>
              <w:rPr>
                <w:sz w:val="20"/>
                <w:szCs w:val="20"/>
              </w:rPr>
              <w:t>1x/week</w:t>
            </w:r>
          </w:p>
          <w:p w14:paraId="08A0CDE0" w14:textId="5A2F00A2" w:rsidR="00C9324F" w:rsidRDefault="00C9324F" w:rsidP="00C9324F">
            <w:pPr>
              <w:pStyle w:val="ListParagraph"/>
              <w:numPr>
                <w:ilvl w:val="0"/>
                <w:numId w:val="19"/>
              </w:numPr>
              <w:spacing w:after="160" w:line="259" w:lineRule="auto"/>
              <w:rPr>
                <w:sz w:val="20"/>
                <w:szCs w:val="20"/>
              </w:rPr>
            </w:pPr>
            <w:r w:rsidRPr="003253BD">
              <w:rPr>
                <w:sz w:val="20"/>
                <w:szCs w:val="20"/>
              </w:rPr>
              <w:t>2x/week</w:t>
            </w:r>
          </w:p>
          <w:p w14:paraId="1C06AF2B" w14:textId="2A2B4CD3" w:rsidR="00C9324F" w:rsidRDefault="00C9324F" w:rsidP="00C9324F">
            <w:pPr>
              <w:pStyle w:val="ListParagraph"/>
              <w:numPr>
                <w:ilvl w:val="0"/>
                <w:numId w:val="19"/>
              </w:numPr>
              <w:spacing w:after="160" w:line="259" w:lineRule="auto"/>
              <w:rPr>
                <w:sz w:val="20"/>
                <w:szCs w:val="20"/>
              </w:rPr>
            </w:pPr>
            <w:r w:rsidRPr="003253BD">
              <w:rPr>
                <w:sz w:val="20"/>
                <w:szCs w:val="20"/>
              </w:rPr>
              <w:t>3x/week</w:t>
            </w:r>
          </w:p>
          <w:p w14:paraId="477ABF37" w14:textId="1754C58C" w:rsidR="00C9324F" w:rsidRDefault="00C9324F" w:rsidP="00C9324F">
            <w:pPr>
              <w:pStyle w:val="ListParagraph"/>
              <w:numPr>
                <w:ilvl w:val="0"/>
                <w:numId w:val="19"/>
              </w:numPr>
              <w:spacing w:after="160" w:line="259" w:lineRule="auto"/>
              <w:rPr>
                <w:sz w:val="20"/>
                <w:szCs w:val="20"/>
              </w:rPr>
            </w:pPr>
            <w:r w:rsidRPr="003253BD">
              <w:rPr>
                <w:sz w:val="20"/>
                <w:szCs w:val="20"/>
              </w:rPr>
              <w:t>4x/week</w:t>
            </w:r>
          </w:p>
          <w:p w14:paraId="4B067C78" w14:textId="3EDBF50D" w:rsidR="00C9324F" w:rsidRDefault="00C9324F" w:rsidP="00C9324F">
            <w:pPr>
              <w:pStyle w:val="ListParagraph"/>
              <w:numPr>
                <w:ilvl w:val="0"/>
                <w:numId w:val="19"/>
              </w:numPr>
              <w:spacing w:after="160" w:line="259" w:lineRule="auto"/>
              <w:rPr>
                <w:sz w:val="20"/>
                <w:szCs w:val="20"/>
              </w:rPr>
            </w:pPr>
            <w:r w:rsidRPr="003253BD">
              <w:rPr>
                <w:sz w:val="20"/>
                <w:szCs w:val="20"/>
              </w:rPr>
              <w:t>5x/week</w:t>
            </w:r>
          </w:p>
          <w:p w14:paraId="42F60C54" w14:textId="77777777" w:rsidR="00C9324F" w:rsidRDefault="00C9324F" w:rsidP="00C9324F">
            <w:pPr>
              <w:pStyle w:val="ListParagraph"/>
              <w:numPr>
                <w:ilvl w:val="0"/>
                <w:numId w:val="19"/>
              </w:numPr>
              <w:rPr>
                <w:sz w:val="20"/>
                <w:szCs w:val="20"/>
              </w:rPr>
            </w:pPr>
            <w:r w:rsidRPr="003253BD">
              <w:rPr>
                <w:sz w:val="20"/>
                <w:szCs w:val="20"/>
              </w:rPr>
              <w:t>6x/week</w:t>
            </w:r>
          </w:p>
          <w:p w14:paraId="2FCB6B41" w14:textId="77777777" w:rsidR="002F70EB" w:rsidRDefault="00C9324F" w:rsidP="00C9324F">
            <w:pPr>
              <w:pStyle w:val="ListParagraph"/>
              <w:numPr>
                <w:ilvl w:val="0"/>
                <w:numId w:val="19"/>
              </w:numPr>
              <w:rPr>
                <w:sz w:val="20"/>
                <w:szCs w:val="20"/>
              </w:rPr>
            </w:pPr>
            <w:r>
              <w:rPr>
                <w:sz w:val="20"/>
                <w:szCs w:val="20"/>
              </w:rPr>
              <w:t>7x/week</w:t>
            </w:r>
          </w:p>
          <w:p w14:paraId="67EAB52F" w14:textId="30EDB581" w:rsidR="00C9324F" w:rsidRPr="00C9324F" w:rsidRDefault="00C9324F" w:rsidP="00C9324F">
            <w:pPr>
              <w:rPr>
                <w:sz w:val="20"/>
                <w:szCs w:val="20"/>
              </w:rPr>
            </w:pPr>
          </w:p>
        </w:tc>
      </w:tr>
      <w:tr w:rsidR="002F70EB" w:rsidRPr="00050298" w14:paraId="50244600" w14:textId="77777777" w:rsidTr="00AF7A2D">
        <w:tc>
          <w:tcPr>
            <w:tcW w:w="1165" w:type="dxa"/>
          </w:tcPr>
          <w:p w14:paraId="00AF39A0" w14:textId="45280F0A" w:rsidR="002F70EB" w:rsidRPr="00C9324F" w:rsidRDefault="00C9324F" w:rsidP="002F70EB">
            <w:pPr>
              <w:rPr>
                <w:sz w:val="18"/>
                <w:szCs w:val="18"/>
              </w:rPr>
            </w:pPr>
            <w:r w:rsidRPr="00C9324F">
              <w:rPr>
                <w:sz w:val="20"/>
                <w:szCs w:val="20"/>
              </w:rPr>
              <w:t>Service Days</w:t>
            </w:r>
          </w:p>
        </w:tc>
        <w:tc>
          <w:tcPr>
            <w:tcW w:w="1710" w:type="dxa"/>
          </w:tcPr>
          <w:p w14:paraId="6D20584E" w14:textId="38613931" w:rsidR="002F70EB" w:rsidRPr="00AE7A61" w:rsidRDefault="00C9324F" w:rsidP="002F70EB">
            <w:pPr>
              <w:rPr>
                <w:i/>
                <w:iCs/>
                <w:sz w:val="20"/>
                <w:szCs w:val="20"/>
              </w:rPr>
            </w:pPr>
            <w:r w:rsidRPr="00C9324F">
              <w:rPr>
                <w:i/>
                <w:iCs/>
                <w:sz w:val="20"/>
                <w:szCs w:val="20"/>
              </w:rPr>
              <w:t>M/Th/F</w:t>
            </w:r>
          </w:p>
        </w:tc>
        <w:tc>
          <w:tcPr>
            <w:tcW w:w="7655" w:type="dxa"/>
          </w:tcPr>
          <w:p w14:paraId="738BAACC" w14:textId="7D105F62" w:rsidR="002F70EB" w:rsidRPr="00C9324F" w:rsidRDefault="00C9324F" w:rsidP="00C9324F">
            <w:pPr>
              <w:rPr>
                <w:sz w:val="20"/>
                <w:szCs w:val="20"/>
              </w:rPr>
            </w:pPr>
            <w:r w:rsidRPr="00C9324F">
              <w:rPr>
                <w:sz w:val="20"/>
                <w:szCs w:val="20"/>
              </w:rPr>
              <w:t>Displays the days of the week on which the container is scheduled for service. Days are abbreviated using the following notation: M (</w:t>
            </w:r>
            <w:r w:rsidRPr="00C9324F">
              <w:rPr>
                <w:b/>
                <w:bCs/>
                <w:sz w:val="20"/>
                <w:szCs w:val="20"/>
              </w:rPr>
              <w:t>Monday</w:t>
            </w:r>
            <w:r w:rsidRPr="00C9324F">
              <w:rPr>
                <w:sz w:val="20"/>
                <w:szCs w:val="20"/>
              </w:rPr>
              <w:t>), T (</w:t>
            </w:r>
            <w:r w:rsidRPr="00C9324F">
              <w:rPr>
                <w:b/>
                <w:bCs/>
                <w:sz w:val="20"/>
                <w:szCs w:val="20"/>
              </w:rPr>
              <w:t>Tuesday</w:t>
            </w:r>
            <w:r w:rsidRPr="00C9324F">
              <w:rPr>
                <w:sz w:val="20"/>
                <w:szCs w:val="20"/>
              </w:rPr>
              <w:t>), W (</w:t>
            </w:r>
            <w:r w:rsidRPr="00C9324F">
              <w:rPr>
                <w:b/>
                <w:bCs/>
                <w:sz w:val="20"/>
                <w:szCs w:val="20"/>
              </w:rPr>
              <w:t>Wednesday</w:t>
            </w:r>
            <w:r w:rsidRPr="00C9324F">
              <w:rPr>
                <w:sz w:val="20"/>
                <w:szCs w:val="20"/>
              </w:rPr>
              <w:t>), Th (</w:t>
            </w:r>
            <w:r w:rsidRPr="00C9324F">
              <w:rPr>
                <w:b/>
                <w:bCs/>
                <w:sz w:val="20"/>
                <w:szCs w:val="20"/>
              </w:rPr>
              <w:t>Thursday</w:t>
            </w:r>
            <w:r w:rsidRPr="00C9324F">
              <w:rPr>
                <w:sz w:val="20"/>
                <w:szCs w:val="20"/>
              </w:rPr>
              <w:t>), F (</w:t>
            </w:r>
            <w:r w:rsidRPr="00C9324F">
              <w:rPr>
                <w:b/>
                <w:bCs/>
                <w:sz w:val="20"/>
                <w:szCs w:val="20"/>
              </w:rPr>
              <w:t>Friday</w:t>
            </w:r>
            <w:r w:rsidRPr="00C9324F">
              <w:rPr>
                <w:sz w:val="20"/>
                <w:szCs w:val="20"/>
              </w:rPr>
              <w:t>), S (</w:t>
            </w:r>
            <w:r w:rsidRPr="00C9324F">
              <w:rPr>
                <w:b/>
                <w:bCs/>
                <w:sz w:val="20"/>
                <w:szCs w:val="20"/>
              </w:rPr>
              <w:t>Saturday</w:t>
            </w:r>
            <w:r w:rsidRPr="00C9324F">
              <w:rPr>
                <w:sz w:val="20"/>
                <w:szCs w:val="20"/>
              </w:rPr>
              <w:t>), and Su (</w:t>
            </w:r>
            <w:r w:rsidRPr="00C9324F">
              <w:rPr>
                <w:b/>
                <w:bCs/>
                <w:sz w:val="20"/>
                <w:szCs w:val="20"/>
              </w:rPr>
              <w:t>Sunday</w:t>
            </w:r>
            <w:r w:rsidRPr="00C9324F">
              <w:rPr>
                <w:sz w:val="20"/>
                <w:szCs w:val="20"/>
              </w:rPr>
              <w:t>).</w:t>
            </w:r>
            <w:r>
              <w:rPr>
                <w:sz w:val="20"/>
                <w:szCs w:val="20"/>
              </w:rPr>
              <w:br/>
            </w:r>
          </w:p>
        </w:tc>
      </w:tr>
    </w:tbl>
    <w:p w14:paraId="260F8F32" w14:textId="77777777" w:rsidR="0030305E" w:rsidRDefault="0030305E" w:rsidP="00A23C03">
      <w:pPr>
        <w:tabs>
          <w:tab w:val="left" w:pos="5991"/>
        </w:tabs>
      </w:pPr>
    </w:p>
    <w:p w14:paraId="543F1525" w14:textId="516A1803" w:rsidR="00CE4653" w:rsidRDefault="00CE4653" w:rsidP="00BF2325">
      <w:pPr>
        <w:pStyle w:val="Heading3"/>
      </w:pPr>
      <w:bookmarkStart w:id="17" w:name="_Toc235381306"/>
      <w:r>
        <w:lastRenderedPageBreak/>
        <w:t>Container Details – Preview Panel</w:t>
      </w:r>
      <w:bookmarkEnd w:id="17"/>
    </w:p>
    <w:p w14:paraId="630724C1" w14:textId="3C63DABC" w:rsidR="00BF2325" w:rsidRDefault="00BF2325" w:rsidP="00CE4653">
      <w:r w:rsidRPr="00BF2325">
        <w:t xml:space="preserve">Selecting the </w:t>
      </w:r>
      <w:r w:rsidRPr="00BF2325">
        <w:rPr>
          <w:b/>
          <w:bCs/>
        </w:rPr>
        <w:t>Latest Image</w:t>
      </w:r>
      <w:r w:rsidRPr="00BF2325">
        <w:t xml:space="preserve"> for a container opens the Container Details </w:t>
      </w:r>
      <w:r>
        <w:t>-</w:t>
      </w:r>
      <w:r w:rsidRPr="00BF2325">
        <w:t xml:space="preserve"> Preview Panel on the right side of the screen. This panel provides a quick overview of the selected container, including its latest image, current fill level, service information, content composition, and recent events, allowing users to review key information without leaving the Containers page.</w:t>
      </w:r>
    </w:p>
    <w:p w14:paraId="05097167" w14:textId="77777777" w:rsidR="00CE4653" w:rsidRPr="00CE4653" w:rsidRDefault="00CE4653" w:rsidP="00CE4653">
      <w:pPr>
        <w:rPr>
          <w:b/>
          <w:bCs/>
        </w:rPr>
      </w:pPr>
      <w:r w:rsidRPr="00CE4653">
        <w:rPr>
          <w:b/>
          <w:bCs/>
        </w:rPr>
        <w:t>Key Information Displayed</w:t>
      </w:r>
    </w:p>
    <w:p w14:paraId="56503417" w14:textId="3A449C22" w:rsidR="00CE4653" w:rsidRDefault="00CE4653" w:rsidP="00CE4653">
      <w:pPr>
        <w:pStyle w:val="ListParagraph"/>
        <w:numPr>
          <w:ilvl w:val="0"/>
          <w:numId w:val="7"/>
        </w:numPr>
      </w:pPr>
      <w:r w:rsidRPr="00CF0363">
        <w:rPr>
          <w:b/>
          <w:bCs/>
        </w:rPr>
        <w:t xml:space="preserve">Latest </w:t>
      </w:r>
      <w:r w:rsidR="00CF0363" w:rsidRPr="00CF0363">
        <w:rPr>
          <w:b/>
          <w:bCs/>
        </w:rPr>
        <w:t>update</w:t>
      </w:r>
      <w:r w:rsidRPr="00CF0363">
        <w:rPr>
          <w:b/>
          <w:bCs/>
        </w:rPr>
        <w:t>:</w:t>
      </w:r>
      <w:r>
        <w:t xml:space="preserve"> Enlarged view of the most recent image captured inside the container.</w:t>
      </w:r>
    </w:p>
    <w:p w14:paraId="5DEB2E9F" w14:textId="77777777" w:rsidR="00CE4653" w:rsidRDefault="00CE4653" w:rsidP="00CE4653">
      <w:pPr>
        <w:pStyle w:val="ListParagraph"/>
        <w:numPr>
          <w:ilvl w:val="0"/>
          <w:numId w:val="7"/>
        </w:numPr>
      </w:pPr>
      <w:r w:rsidRPr="00CF0363">
        <w:rPr>
          <w:b/>
          <w:bCs/>
        </w:rPr>
        <w:t>Current Fullness:</w:t>
      </w:r>
      <w:r>
        <w:t xml:space="preserve"> Visual indicator showing the current fill level percentage.</w:t>
      </w:r>
    </w:p>
    <w:p w14:paraId="383999E3" w14:textId="5433E659" w:rsidR="00CE4653" w:rsidRDefault="00CE4653" w:rsidP="00CE4653">
      <w:pPr>
        <w:pStyle w:val="ListParagraph"/>
        <w:numPr>
          <w:ilvl w:val="0"/>
          <w:numId w:val="7"/>
        </w:numPr>
      </w:pPr>
      <w:r w:rsidRPr="00CF0363">
        <w:rPr>
          <w:b/>
          <w:bCs/>
        </w:rPr>
        <w:t>Container Information:</w:t>
      </w:r>
      <w:r w:rsidR="00CF0363">
        <w:t xml:space="preserve"> </w:t>
      </w:r>
      <w:r>
        <w:t>Container name</w:t>
      </w:r>
      <w:r w:rsidR="00CF0363">
        <w:t xml:space="preserve">, </w:t>
      </w:r>
      <w:r>
        <w:t>Size (Yd)</w:t>
      </w:r>
      <w:r w:rsidR="00CF0363">
        <w:t xml:space="preserve">, </w:t>
      </w:r>
      <w:r>
        <w:t>Content type</w:t>
      </w:r>
      <w:r w:rsidR="00CF0363">
        <w:t xml:space="preserve">, </w:t>
      </w:r>
      <w:r>
        <w:t>Service frequency</w:t>
      </w:r>
      <w:r w:rsidR="00CF0363">
        <w:t xml:space="preserve">, </w:t>
      </w:r>
      <w:r>
        <w:t>Last Service</w:t>
      </w:r>
      <w:r w:rsidR="00CF0363">
        <w:t xml:space="preserve">. </w:t>
      </w:r>
    </w:p>
    <w:p w14:paraId="14D16020" w14:textId="77777777" w:rsidR="00CE4653" w:rsidRDefault="00CE4653" w:rsidP="00CE4653">
      <w:pPr>
        <w:pStyle w:val="ListParagraph"/>
        <w:numPr>
          <w:ilvl w:val="0"/>
          <w:numId w:val="7"/>
        </w:numPr>
      </w:pPr>
      <w:r w:rsidRPr="00CF0363">
        <w:rPr>
          <w:b/>
          <w:bCs/>
        </w:rPr>
        <w:t>Pickup History:</w:t>
      </w:r>
      <w:r>
        <w:t xml:space="preserve"> Summary metrics such as average, minimum, and maximum fullness.</w:t>
      </w:r>
    </w:p>
    <w:p w14:paraId="3F616A1E" w14:textId="77777777" w:rsidR="00CE4653" w:rsidRDefault="00CE4653" w:rsidP="00CE4653">
      <w:pPr>
        <w:pStyle w:val="ListParagraph"/>
        <w:numPr>
          <w:ilvl w:val="0"/>
          <w:numId w:val="7"/>
        </w:numPr>
      </w:pPr>
      <w:r w:rsidRPr="00CF0363">
        <w:rPr>
          <w:b/>
          <w:bCs/>
        </w:rPr>
        <w:t>Content Composition:</w:t>
      </w:r>
      <w:r>
        <w:t xml:space="preserve"> Breakdown of waste types (e.g., trash, recyclable, organic).</w:t>
      </w:r>
    </w:p>
    <w:p w14:paraId="7DB71B5A" w14:textId="1730C71C" w:rsidR="00CE4653" w:rsidRPr="00CE4653" w:rsidRDefault="00CE4653" w:rsidP="00CE4653">
      <w:pPr>
        <w:pStyle w:val="ListParagraph"/>
        <w:numPr>
          <w:ilvl w:val="0"/>
          <w:numId w:val="7"/>
        </w:numPr>
      </w:pPr>
      <w:r w:rsidRPr="00CF0363">
        <w:rPr>
          <w:b/>
          <w:bCs/>
        </w:rPr>
        <w:t>Location &amp; Vendor:</w:t>
      </w:r>
      <w:r>
        <w:t xml:space="preserve"> Contact and service provider information.</w:t>
      </w:r>
    </w:p>
    <w:p w14:paraId="49F02914" w14:textId="6763653B" w:rsidR="00CE4653" w:rsidRPr="00CE4653" w:rsidRDefault="00CE4653" w:rsidP="00CE4653">
      <w:r w:rsidRPr="00CE4653">
        <w:rPr>
          <w:noProof/>
        </w:rPr>
        <w:drawing>
          <wp:inline distT="0" distB="0" distL="0" distR="0" wp14:anchorId="6B2F7A79" wp14:editId="524C12CB">
            <wp:extent cx="6692900" cy="3406775"/>
            <wp:effectExtent l="0" t="0" r="0" b="3175"/>
            <wp:docPr id="26048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83421" name=""/>
                    <pic:cNvPicPr/>
                  </pic:nvPicPr>
                  <pic:blipFill>
                    <a:blip r:embed="rId37"/>
                    <a:stretch>
                      <a:fillRect/>
                    </a:stretch>
                  </pic:blipFill>
                  <pic:spPr>
                    <a:xfrm>
                      <a:off x="0" y="0"/>
                      <a:ext cx="6692900" cy="3406775"/>
                    </a:xfrm>
                    <a:prstGeom prst="rect">
                      <a:avLst/>
                    </a:prstGeom>
                  </pic:spPr>
                </pic:pic>
              </a:graphicData>
            </a:graphic>
          </wp:inline>
        </w:drawing>
      </w:r>
    </w:p>
    <w:p w14:paraId="57DD8993" w14:textId="77777777" w:rsidR="0052332E" w:rsidRDefault="0052332E" w:rsidP="0052332E">
      <w:pPr>
        <w:tabs>
          <w:tab w:val="left" w:pos="5991"/>
        </w:tabs>
      </w:pPr>
    </w:p>
    <w:p w14:paraId="3F7B3033" w14:textId="6AA0785F" w:rsidR="00CE4653" w:rsidRDefault="00CE4653" w:rsidP="00BF2325">
      <w:pPr>
        <w:pStyle w:val="Heading3"/>
      </w:pPr>
      <w:bookmarkStart w:id="18" w:name="_Toc235381307"/>
      <w:r>
        <w:t>Container Details</w:t>
      </w:r>
      <w:r w:rsidR="00CF0363">
        <w:t xml:space="preserve"> – Full View</w:t>
      </w:r>
      <w:bookmarkEnd w:id="18"/>
    </w:p>
    <w:p w14:paraId="3757847B" w14:textId="7047EEFD" w:rsidR="00CF0363" w:rsidRDefault="00CF0363" w:rsidP="00CF0363">
      <w:r w:rsidRPr="00CF0363">
        <w:t xml:space="preserve">By selecting </w:t>
      </w:r>
      <w:r w:rsidRPr="00CF0363">
        <w:rPr>
          <w:b/>
          <w:bCs/>
        </w:rPr>
        <w:t>Open in New Tab</w:t>
      </w:r>
      <w:r w:rsidRPr="00CF0363">
        <w:t>, the system opens the Container Details in a dedicated page. When scrolling down in the Container Details Full View, users can access additional operational and analytical information related to the container. This section provides deeper insights into device data, service performance, and optimization opportunities.</w:t>
      </w:r>
    </w:p>
    <w:p w14:paraId="150BC2B6" w14:textId="77777777" w:rsidR="00A53115" w:rsidRPr="00CF0363" w:rsidRDefault="00A53115" w:rsidP="00CF0363"/>
    <w:p w14:paraId="552C0BC4" w14:textId="0945D783" w:rsidR="00CE4653" w:rsidRDefault="00CE4653" w:rsidP="0052332E">
      <w:pPr>
        <w:tabs>
          <w:tab w:val="left" w:pos="5991"/>
        </w:tabs>
      </w:pPr>
      <w:r w:rsidRPr="00CE4653">
        <w:rPr>
          <w:noProof/>
        </w:rPr>
        <w:lastRenderedPageBreak/>
        <w:drawing>
          <wp:inline distT="0" distB="0" distL="0" distR="0" wp14:anchorId="57697097" wp14:editId="53E30AAB">
            <wp:extent cx="6692900" cy="2700655"/>
            <wp:effectExtent l="0" t="0" r="0" b="4445"/>
            <wp:docPr id="406306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06764" name=""/>
                    <pic:cNvPicPr/>
                  </pic:nvPicPr>
                  <pic:blipFill>
                    <a:blip r:embed="rId38"/>
                    <a:stretch>
                      <a:fillRect/>
                    </a:stretch>
                  </pic:blipFill>
                  <pic:spPr>
                    <a:xfrm>
                      <a:off x="0" y="0"/>
                      <a:ext cx="6692900" cy="2700655"/>
                    </a:xfrm>
                    <a:prstGeom prst="rect">
                      <a:avLst/>
                    </a:prstGeom>
                  </pic:spPr>
                </pic:pic>
              </a:graphicData>
            </a:graphic>
          </wp:inline>
        </w:drawing>
      </w:r>
    </w:p>
    <w:p w14:paraId="74148AEA" w14:textId="394CBEDC" w:rsidR="00CF0363" w:rsidRDefault="00CF0363" w:rsidP="0052332E">
      <w:pPr>
        <w:tabs>
          <w:tab w:val="left" w:pos="5991"/>
        </w:tabs>
      </w:pPr>
      <w:r w:rsidRPr="00CF0363">
        <w:rPr>
          <w:noProof/>
        </w:rPr>
        <w:drawing>
          <wp:inline distT="0" distB="0" distL="0" distR="0" wp14:anchorId="5042D1EA" wp14:editId="5C1285D4">
            <wp:extent cx="6692900" cy="1970405"/>
            <wp:effectExtent l="0" t="0" r="0" b="0"/>
            <wp:docPr id="194442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22797" name=""/>
                    <pic:cNvPicPr/>
                  </pic:nvPicPr>
                  <pic:blipFill>
                    <a:blip r:embed="rId39"/>
                    <a:stretch>
                      <a:fillRect/>
                    </a:stretch>
                  </pic:blipFill>
                  <pic:spPr>
                    <a:xfrm>
                      <a:off x="0" y="0"/>
                      <a:ext cx="6692900" cy="1970405"/>
                    </a:xfrm>
                    <a:prstGeom prst="rect">
                      <a:avLst/>
                    </a:prstGeom>
                  </pic:spPr>
                </pic:pic>
              </a:graphicData>
            </a:graphic>
          </wp:inline>
        </w:drawing>
      </w:r>
    </w:p>
    <w:p w14:paraId="6131BA3A" w14:textId="77777777" w:rsidR="00CF0363" w:rsidRPr="00CF0363" w:rsidRDefault="00CF0363" w:rsidP="00CF0363">
      <w:pPr>
        <w:tabs>
          <w:tab w:val="left" w:pos="5991"/>
        </w:tabs>
        <w:rPr>
          <w:b/>
          <w:bCs/>
        </w:rPr>
      </w:pPr>
      <w:r w:rsidRPr="00CF0363">
        <w:rPr>
          <w:b/>
          <w:bCs/>
        </w:rPr>
        <w:t>Sections Included</w:t>
      </w:r>
    </w:p>
    <w:p w14:paraId="0DA3DB33" w14:textId="77777777" w:rsidR="00CF0363" w:rsidRDefault="00CF0363" w:rsidP="00CF0363">
      <w:pPr>
        <w:numPr>
          <w:ilvl w:val="0"/>
          <w:numId w:val="8"/>
        </w:numPr>
        <w:tabs>
          <w:tab w:val="left" w:pos="5991"/>
        </w:tabs>
        <w:spacing w:after="0" w:line="240" w:lineRule="auto"/>
      </w:pPr>
      <w:r w:rsidRPr="00CF0363">
        <w:rPr>
          <w:b/>
          <w:bCs/>
        </w:rPr>
        <w:t>Feed Metadata</w:t>
      </w:r>
      <w:r>
        <w:rPr>
          <w:b/>
          <w:bCs/>
        </w:rPr>
        <w:t xml:space="preserve">: </w:t>
      </w:r>
      <w:r w:rsidRPr="00CF0363">
        <w:t xml:space="preserve">Displays identification details such as Feed ID and Device ID associated with the container. </w:t>
      </w:r>
    </w:p>
    <w:p w14:paraId="70912BAD" w14:textId="0E4524DD" w:rsidR="00CF0363" w:rsidRPr="00CF0363" w:rsidRDefault="00CF0363" w:rsidP="00CF0363">
      <w:pPr>
        <w:numPr>
          <w:ilvl w:val="0"/>
          <w:numId w:val="8"/>
        </w:numPr>
        <w:tabs>
          <w:tab w:val="left" w:pos="5991"/>
        </w:tabs>
        <w:spacing w:after="0" w:line="240" w:lineRule="auto"/>
      </w:pPr>
      <w:r w:rsidRPr="00CF0363">
        <w:rPr>
          <w:b/>
          <w:bCs/>
        </w:rPr>
        <w:t xml:space="preserve">Container Configuration: </w:t>
      </w:r>
      <w:r w:rsidRPr="00CF0363">
        <w:t xml:space="preserve">Provides configuration details including container type, size, content type, and scheduled service frequency and days. </w:t>
      </w:r>
    </w:p>
    <w:p w14:paraId="0C4583A9" w14:textId="65370D79" w:rsidR="00CF0363" w:rsidRPr="00CF0363" w:rsidRDefault="00CF0363" w:rsidP="00CF0363">
      <w:pPr>
        <w:numPr>
          <w:ilvl w:val="0"/>
          <w:numId w:val="8"/>
        </w:numPr>
        <w:tabs>
          <w:tab w:val="left" w:pos="5991"/>
        </w:tabs>
        <w:spacing w:after="0" w:line="240" w:lineRule="auto"/>
      </w:pPr>
      <w:r w:rsidRPr="00CF0363">
        <w:rPr>
          <w:b/>
          <w:bCs/>
        </w:rPr>
        <w:t>Fullness Analysis</w:t>
      </w:r>
      <w:r>
        <w:rPr>
          <w:b/>
          <w:bCs/>
        </w:rPr>
        <w:t xml:space="preserve">: </w:t>
      </w:r>
      <w:r w:rsidRPr="00CF0363">
        <w:t xml:space="preserve">Shows current fullness percentage, trend (e.g., increasing or decreasing), and variation over time. </w:t>
      </w:r>
    </w:p>
    <w:p w14:paraId="61D8AEF4" w14:textId="218422C8" w:rsidR="00CF0363" w:rsidRPr="00CF0363" w:rsidRDefault="00CF0363" w:rsidP="00CF0363">
      <w:pPr>
        <w:numPr>
          <w:ilvl w:val="0"/>
          <w:numId w:val="8"/>
        </w:numPr>
        <w:tabs>
          <w:tab w:val="left" w:pos="5991"/>
        </w:tabs>
        <w:spacing w:after="0" w:line="240" w:lineRule="auto"/>
      </w:pPr>
      <w:r w:rsidRPr="00CF0363">
        <w:rPr>
          <w:b/>
          <w:bCs/>
        </w:rPr>
        <w:t>Content Composition</w:t>
      </w:r>
      <w:r>
        <w:rPr>
          <w:b/>
          <w:bCs/>
        </w:rPr>
        <w:t xml:space="preserve">: </w:t>
      </w:r>
      <w:r w:rsidRPr="00CF0363">
        <w:t xml:space="preserve">Breaks down the detected waste types (e.g., trash, recyclable, organic, glass, metal) with corresponding percentages. </w:t>
      </w:r>
    </w:p>
    <w:p w14:paraId="50BCA832" w14:textId="36479E23" w:rsidR="00CF0363" w:rsidRPr="00CF0363" w:rsidRDefault="00CF0363" w:rsidP="00CF0363">
      <w:pPr>
        <w:numPr>
          <w:ilvl w:val="0"/>
          <w:numId w:val="8"/>
        </w:numPr>
        <w:tabs>
          <w:tab w:val="left" w:pos="5991"/>
        </w:tabs>
        <w:spacing w:after="0" w:line="240" w:lineRule="auto"/>
      </w:pPr>
      <w:r w:rsidRPr="00CF0363">
        <w:rPr>
          <w:b/>
          <w:bCs/>
        </w:rPr>
        <w:t>Contamination</w:t>
      </w:r>
      <w:r>
        <w:rPr>
          <w:b/>
          <w:bCs/>
        </w:rPr>
        <w:t xml:space="preserve">: </w:t>
      </w:r>
      <w:r w:rsidRPr="00CF0363">
        <w:t xml:space="preserve">Lists any detected contamination within the container (if applicable). </w:t>
      </w:r>
    </w:p>
    <w:p w14:paraId="708D7308" w14:textId="28C9D0B4" w:rsidR="00CF0363" w:rsidRPr="00CF0363" w:rsidRDefault="00CF0363" w:rsidP="00CF0363">
      <w:pPr>
        <w:numPr>
          <w:ilvl w:val="0"/>
          <w:numId w:val="8"/>
        </w:numPr>
        <w:tabs>
          <w:tab w:val="left" w:pos="5991"/>
        </w:tabs>
        <w:spacing w:after="0" w:line="240" w:lineRule="auto"/>
      </w:pPr>
      <w:r w:rsidRPr="00CF0363">
        <w:rPr>
          <w:b/>
          <w:bCs/>
        </w:rPr>
        <w:t>Dangerous Contamination</w:t>
      </w:r>
      <w:r>
        <w:rPr>
          <w:b/>
          <w:bCs/>
        </w:rPr>
        <w:t xml:space="preserve">: </w:t>
      </w:r>
      <w:r w:rsidRPr="00CF0363">
        <w:t xml:space="preserve">Highlights any hazardous materials detected that may require special handling. </w:t>
      </w:r>
    </w:p>
    <w:p w14:paraId="7D82F72F" w14:textId="5D0133C2" w:rsidR="00CF0363" w:rsidRPr="00CF0363" w:rsidRDefault="00CF0363" w:rsidP="00CF0363">
      <w:pPr>
        <w:numPr>
          <w:ilvl w:val="0"/>
          <w:numId w:val="8"/>
        </w:numPr>
        <w:tabs>
          <w:tab w:val="left" w:pos="5991"/>
        </w:tabs>
        <w:spacing w:after="0" w:line="240" w:lineRule="auto"/>
      </w:pPr>
      <w:r w:rsidRPr="00CF0363">
        <w:rPr>
          <w:b/>
          <w:bCs/>
        </w:rPr>
        <w:t>Pickup Information</w:t>
      </w:r>
      <w:r>
        <w:rPr>
          <w:b/>
          <w:bCs/>
        </w:rPr>
        <w:t xml:space="preserve">: </w:t>
      </w:r>
      <w:r w:rsidRPr="00CF0363">
        <w:t xml:space="preserve">Includes service-related data such as expected service status, pickup detection, last pickup date, days since last pickup, and missed pickup indicators. </w:t>
      </w:r>
    </w:p>
    <w:p w14:paraId="2451BAE4" w14:textId="5A31783D" w:rsidR="00CF0363" w:rsidRPr="00CF0363" w:rsidRDefault="00CF0363" w:rsidP="00CF0363">
      <w:pPr>
        <w:numPr>
          <w:ilvl w:val="0"/>
          <w:numId w:val="8"/>
        </w:numPr>
        <w:tabs>
          <w:tab w:val="left" w:pos="5991"/>
        </w:tabs>
        <w:spacing w:after="0" w:line="240" w:lineRule="auto"/>
      </w:pPr>
      <w:r w:rsidRPr="00CF0363">
        <w:rPr>
          <w:b/>
          <w:bCs/>
        </w:rPr>
        <w:t>Device Status</w:t>
      </w:r>
      <w:r>
        <w:rPr>
          <w:b/>
          <w:bCs/>
        </w:rPr>
        <w:t xml:space="preserve">: </w:t>
      </w:r>
      <w:r w:rsidRPr="00CF0363">
        <w:t xml:space="preserve">Displays operational status of the device, including connectivity, camera position, lens condition, and temperature. </w:t>
      </w:r>
    </w:p>
    <w:p w14:paraId="6E7B7732" w14:textId="291818A9" w:rsidR="00CF0363" w:rsidRPr="00CF0363" w:rsidRDefault="00CF0363" w:rsidP="00CF0363">
      <w:pPr>
        <w:numPr>
          <w:ilvl w:val="0"/>
          <w:numId w:val="8"/>
        </w:numPr>
        <w:tabs>
          <w:tab w:val="left" w:pos="5991"/>
        </w:tabs>
        <w:spacing w:after="0" w:line="240" w:lineRule="auto"/>
      </w:pPr>
      <w:r w:rsidRPr="00CF0363">
        <w:rPr>
          <w:b/>
          <w:bCs/>
        </w:rPr>
        <w:t>Location Data</w:t>
      </w:r>
      <w:r>
        <w:rPr>
          <w:b/>
          <w:bCs/>
        </w:rPr>
        <w:t xml:space="preserve">: </w:t>
      </w:r>
      <w:r w:rsidRPr="00CF0363">
        <w:t xml:space="preserve">Provides geolocation details such as coordinates, distance from expected location, and geofence status. </w:t>
      </w:r>
    </w:p>
    <w:p w14:paraId="5FAA33CC" w14:textId="2E5AE12B" w:rsidR="00CF0363" w:rsidRDefault="00CF0363" w:rsidP="0052332E">
      <w:pPr>
        <w:numPr>
          <w:ilvl w:val="0"/>
          <w:numId w:val="8"/>
        </w:numPr>
        <w:tabs>
          <w:tab w:val="left" w:pos="5991"/>
        </w:tabs>
        <w:spacing w:after="0" w:line="240" w:lineRule="auto"/>
      </w:pPr>
      <w:r w:rsidRPr="00CF0363">
        <w:rPr>
          <w:b/>
          <w:bCs/>
        </w:rPr>
        <w:t>Optimization Opportunities</w:t>
      </w:r>
      <w:r>
        <w:rPr>
          <w:b/>
          <w:bCs/>
        </w:rPr>
        <w:t xml:space="preserve">: </w:t>
      </w:r>
      <w:r w:rsidRPr="00CF0363">
        <w:t>Suggests potential improvements such as service optimization, recommended container size, service frequency, and diversion opportunities.</w:t>
      </w:r>
    </w:p>
    <w:p w14:paraId="10C65789" w14:textId="77777777" w:rsidR="00D33D86" w:rsidRDefault="00D33D86" w:rsidP="00D33D86">
      <w:pPr>
        <w:tabs>
          <w:tab w:val="left" w:pos="5991"/>
        </w:tabs>
        <w:spacing w:after="0" w:line="240" w:lineRule="auto"/>
      </w:pPr>
    </w:p>
    <w:p w14:paraId="69D1F828" w14:textId="77777777" w:rsidR="00D33D86" w:rsidRDefault="00D33D86" w:rsidP="00D33D86"/>
    <w:p w14:paraId="372A0DD1" w14:textId="3A87BD9C" w:rsidR="00D33D86" w:rsidRDefault="002272B8" w:rsidP="00BF2325">
      <w:pPr>
        <w:pStyle w:val="Heading3"/>
      </w:pPr>
      <w:bookmarkStart w:id="19" w:name="_Toc235381308"/>
      <w:r>
        <w:t xml:space="preserve">Container Details – Full View </w:t>
      </w:r>
      <w:r w:rsidR="00D33D86">
        <w:t>Menu</w:t>
      </w:r>
      <w:bookmarkEnd w:id="19"/>
    </w:p>
    <w:p w14:paraId="0DA0D846" w14:textId="16496049" w:rsidR="00F1524F" w:rsidRDefault="00F1524F" w:rsidP="00F1524F">
      <w:r w:rsidRPr="00F1524F">
        <w:t>In the Container Details – Full View, users can access additional actions and views through a sub-menu located below the image section.</w:t>
      </w:r>
      <w:r>
        <w:t xml:space="preserve"> To </w:t>
      </w:r>
      <w:proofErr w:type="gramStart"/>
      <w:r>
        <w:t>access</w:t>
      </w:r>
      <w:proofErr w:type="gramEnd"/>
      <w:r>
        <w:t xml:space="preserve"> these options:</w:t>
      </w:r>
    </w:p>
    <w:p w14:paraId="4B55F4D8" w14:textId="77777777" w:rsidR="00F1524F" w:rsidRDefault="00F1524F" w:rsidP="00F1524F">
      <w:pPr>
        <w:pStyle w:val="ListParagraph"/>
        <w:numPr>
          <w:ilvl w:val="0"/>
          <w:numId w:val="9"/>
        </w:numPr>
      </w:pPr>
      <w:r>
        <w:t>Navigate to the Containers module.</w:t>
      </w:r>
    </w:p>
    <w:p w14:paraId="5C1BB04A" w14:textId="77777777" w:rsidR="00F1524F" w:rsidRDefault="00F1524F" w:rsidP="00F1524F">
      <w:pPr>
        <w:pStyle w:val="ListParagraph"/>
        <w:numPr>
          <w:ilvl w:val="0"/>
          <w:numId w:val="9"/>
        </w:numPr>
      </w:pPr>
      <w:r>
        <w:t>Select a container to open the Container Details – Full View (using Open in New Tab).</w:t>
      </w:r>
    </w:p>
    <w:p w14:paraId="53C66BAD" w14:textId="77777777" w:rsidR="00F1524F" w:rsidRDefault="00F1524F" w:rsidP="00F1524F">
      <w:pPr>
        <w:pStyle w:val="ListParagraph"/>
        <w:numPr>
          <w:ilvl w:val="0"/>
          <w:numId w:val="9"/>
        </w:numPr>
      </w:pPr>
      <w:r>
        <w:t>Locate the sub-menu bar positioned below the container images.</w:t>
      </w:r>
    </w:p>
    <w:p w14:paraId="6360EB5B" w14:textId="452912E3" w:rsidR="00D33D86" w:rsidRDefault="00F1524F" w:rsidP="00F1524F">
      <w:pPr>
        <w:pStyle w:val="ListParagraph"/>
        <w:numPr>
          <w:ilvl w:val="0"/>
          <w:numId w:val="9"/>
        </w:numPr>
      </w:pPr>
      <w:r>
        <w:t>Click on any of the available icons to switch between views or perform actions.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344"/>
        <w:gridCol w:w="1368"/>
        <w:gridCol w:w="7818"/>
      </w:tblGrid>
      <w:tr w:rsidR="00B36609" w:rsidRPr="008C2B77" w14:paraId="59926545" w14:textId="442F2A11" w:rsidTr="002272B8">
        <w:trPr>
          <w:tblHeader/>
        </w:trPr>
        <w:tc>
          <w:tcPr>
            <w:tcW w:w="1345" w:type="dxa"/>
            <w:shd w:val="clear" w:color="auto" w:fill="4F7ABA"/>
          </w:tcPr>
          <w:p w14:paraId="1831F97F" w14:textId="1B94B727" w:rsidR="00B36609" w:rsidRPr="008C2B77" w:rsidRDefault="00B36609" w:rsidP="00582C75">
            <w:pPr>
              <w:rPr>
                <w:b/>
                <w:bCs/>
                <w:color w:val="FFFFFF" w:themeColor="background1"/>
                <w:sz w:val="20"/>
                <w:szCs w:val="20"/>
              </w:rPr>
            </w:pPr>
            <w:r>
              <w:rPr>
                <w:b/>
                <w:bCs/>
                <w:color w:val="FFFFFF" w:themeColor="background1"/>
                <w:sz w:val="20"/>
                <w:szCs w:val="20"/>
              </w:rPr>
              <w:t>Name</w:t>
            </w:r>
          </w:p>
        </w:tc>
        <w:tc>
          <w:tcPr>
            <w:tcW w:w="1260" w:type="dxa"/>
            <w:shd w:val="clear" w:color="auto" w:fill="4F7ABA"/>
          </w:tcPr>
          <w:p w14:paraId="503D4524" w14:textId="62AAB279" w:rsidR="00B36609" w:rsidRPr="008C2B77" w:rsidRDefault="00B36609" w:rsidP="00F1524F">
            <w:pPr>
              <w:jc w:val="center"/>
              <w:rPr>
                <w:b/>
                <w:bCs/>
                <w:color w:val="FFFFFF" w:themeColor="background1"/>
                <w:sz w:val="20"/>
                <w:szCs w:val="20"/>
              </w:rPr>
            </w:pPr>
            <w:r>
              <w:rPr>
                <w:b/>
                <w:bCs/>
                <w:color w:val="FFFFFF" w:themeColor="background1"/>
                <w:sz w:val="20"/>
                <w:szCs w:val="20"/>
              </w:rPr>
              <w:t>Preview</w:t>
            </w:r>
          </w:p>
        </w:tc>
        <w:tc>
          <w:tcPr>
            <w:tcW w:w="7925" w:type="dxa"/>
            <w:shd w:val="clear" w:color="auto" w:fill="4F7ABA"/>
          </w:tcPr>
          <w:p w14:paraId="606D9A87" w14:textId="43512758" w:rsidR="00B36609" w:rsidRPr="008C2B77" w:rsidRDefault="00B36609" w:rsidP="00582C75">
            <w:pPr>
              <w:rPr>
                <w:b/>
                <w:bCs/>
                <w:color w:val="FFFFFF" w:themeColor="background1"/>
                <w:sz w:val="20"/>
                <w:szCs w:val="20"/>
              </w:rPr>
            </w:pPr>
            <w:r>
              <w:rPr>
                <w:b/>
                <w:bCs/>
                <w:color w:val="FFFFFF" w:themeColor="background1"/>
                <w:sz w:val="20"/>
                <w:szCs w:val="20"/>
              </w:rPr>
              <w:t>Description</w:t>
            </w:r>
          </w:p>
        </w:tc>
      </w:tr>
      <w:tr w:rsidR="00B36609" w:rsidRPr="008C2B77" w14:paraId="731EACFA" w14:textId="67CE0A67" w:rsidTr="002272B8">
        <w:tc>
          <w:tcPr>
            <w:tcW w:w="1345" w:type="dxa"/>
          </w:tcPr>
          <w:p w14:paraId="6043F72F" w14:textId="6C416226" w:rsidR="00B36609" w:rsidRPr="008C2B77" w:rsidRDefault="00B36609" w:rsidP="00B36609">
            <w:pPr>
              <w:rPr>
                <w:sz w:val="20"/>
                <w:szCs w:val="20"/>
              </w:rPr>
            </w:pPr>
            <w:r>
              <w:rPr>
                <w:sz w:val="20"/>
                <w:szCs w:val="20"/>
              </w:rPr>
              <w:t>Edit container</w:t>
            </w:r>
          </w:p>
        </w:tc>
        <w:tc>
          <w:tcPr>
            <w:tcW w:w="1260" w:type="dxa"/>
          </w:tcPr>
          <w:p w14:paraId="2A6EAE3A" w14:textId="0D4B2F6C" w:rsidR="00B36609" w:rsidRPr="008C2B77" w:rsidRDefault="00B36609" w:rsidP="00F1524F">
            <w:pPr>
              <w:jc w:val="center"/>
              <w:rPr>
                <w:sz w:val="20"/>
                <w:szCs w:val="20"/>
              </w:rPr>
            </w:pPr>
            <w:r w:rsidRPr="00B36609">
              <w:rPr>
                <w:noProof/>
                <w:sz w:val="20"/>
                <w:szCs w:val="20"/>
              </w:rPr>
              <w:drawing>
                <wp:inline distT="0" distB="0" distL="0" distR="0" wp14:anchorId="1866EEE5" wp14:editId="3FE7848F">
                  <wp:extent cx="190517" cy="190517"/>
                  <wp:effectExtent l="0" t="0" r="0" b="0"/>
                  <wp:docPr id="118084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41361" name=""/>
                          <pic:cNvPicPr/>
                        </pic:nvPicPr>
                        <pic:blipFill>
                          <a:blip r:embed="rId40"/>
                          <a:stretch>
                            <a:fillRect/>
                          </a:stretch>
                        </pic:blipFill>
                        <pic:spPr>
                          <a:xfrm>
                            <a:off x="0" y="0"/>
                            <a:ext cx="190517" cy="190517"/>
                          </a:xfrm>
                          <a:prstGeom prst="rect">
                            <a:avLst/>
                          </a:prstGeom>
                        </pic:spPr>
                      </pic:pic>
                    </a:graphicData>
                  </a:graphic>
                </wp:inline>
              </w:drawing>
            </w:r>
          </w:p>
        </w:tc>
        <w:tc>
          <w:tcPr>
            <w:tcW w:w="7925" w:type="dxa"/>
          </w:tcPr>
          <w:p w14:paraId="6671F7B1" w14:textId="7B7A19C8" w:rsidR="00B36609" w:rsidRDefault="00F1524F" w:rsidP="00B36609">
            <w:pPr>
              <w:rPr>
                <w:sz w:val="20"/>
                <w:szCs w:val="20"/>
              </w:rPr>
            </w:pPr>
            <w:r w:rsidRPr="00F1524F">
              <w:rPr>
                <w:sz w:val="20"/>
                <w:szCs w:val="20"/>
              </w:rPr>
              <w:t xml:space="preserve">Allows the user to modify container configuration details such as </w:t>
            </w:r>
            <w:r w:rsidR="002272B8">
              <w:rPr>
                <w:sz w:val="20"/>
                <w:szCs w:val="20"/>
              </w:rPr>
              <w:t>ID</w:t>
            </w:r>
            <w:r w:rsidRPr="00F1524F">
              <w:rPr>
                <w:sz w:val="20"/>
                <w:szCs w:val="20"/>
              </w:rPr>
              <w:t>, type,</w:t>
            </w:r>
            <w:r w:rsidR="002272B8">
              <w:rPr>
                <w:sz w:val="20"/>
                <w:szCs w:val="20"/>
              </w:rPr>
              <w:t xml:space="preserve"> size, content type and</w:t>
            </w:r>
            <w:r w:rsidRPr="00F1524F">
              <w:rPr>
                <w:sz w:val="20"/>
                <w:szCs w:val="20"/>
              </w:rPr>
              <w:t xml:space="preserve"> service settings.</w:t>
            </w:r>
          </w:p>
        </w:tc>
      </w:tr>
      <w:tr w:rsidR="00B36609" w:rsidRPr="008C2B77" w14:paraId="1B3CB24B" w14:textId="3D383F2E" w:rsidTr="002272B8">
        <w:tc>
          <w:tcPr>
            <w:tcW w:w="1345" w:type="dxa"/>
          </w:tcPr>
          <w:p w14:paraId="7ADEDEB7" w14:textId="53D59D0E" w:rsidR="00B36609" w:rsidRPr="008C2B77" w:rsidRDefault="00F1524F" w:rsidP="00B36609">
            <w:pPr>
              <w:rPr>
                <w:sz w:val="20"/>
                <w:szCs w:val="20"/>
              </w:rPr>
            </w:pPr>
            <w:r>
              <w:rPr>
                <w:sz w:val="20"/>
                <w:szCs w:val="20"/>
              </w:rPr>
              <w:t>Gallery Mode</w:t>
            </w:r>
          </w:p>
        </w:tc>
        <w:tc>
          <w:tcPr>
            <w:tcW w:w="1260" w:type="dxa"/>
          </w:tcPr>
          <w:p w14:paraId="531301E6" w14:textId="71955A4F" w:rsidR="00B36609" w:rsidRPr="008C2B77" w:rsidRDefault="00F1524F" w:rsidP="00F1524F">
            <w:pPr>
              <w:jc w:val="center"/>
              <w:rPr>
                <w:sz w:val="20"/>
                <w:szCs w:val="20"/>
              </w:rPr>
            </w:pPr>
            <w:r w:rsidRPr="00F1524F">
              <w:rPr>
                <w:noProof/>
                <w:sz w:val="20"/>
                <w:szCs w:val="20"/>
              </w:rPr>
              <w:drawing>
                <wp:inline distT="0" distB="0" distL="0" distR="0" wp14:anchorId="09B69006" wp14:editId="3BBFEB74">
                  <wp:extent cx="182896" cy="175275"/>
                  <wp:effectExtent l="0" t="0" r="7620" b="0"/>
                  <wp:docPr id="145785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57227" name=""/>
                          <pic:cNvPicPr/>
                        </pic:nvPicPr>
                        <pic:blipFill>
                          <a:blip r:embed="rId41"/>
                          <a:stretch>
                            <a:fillRect/>
                          </a:stretch>
                        </pic:blipFill>
                        <pic:spPr>
                          <a:xfrm>
                            <a:off x="0" y="0"/>
                            <a:ext cx="182896" cy="175275"/>
                          </a:xfrm>
                          <a:prstGeom prst="rect">
                            <a:avLst/>
                          </a:prstGeom>
                        </pic:spPr>
                      </pic:pic>
                    </a:graphicData>
                  </a:graphic>
                </wp:inline>
              </w:drawing>
            </w:r>
          </w:p>
        </w:tc>
        <w:tc>
          <w:tcPr>
            <w:tcW w:w="7925" w:type="dxa"/>
          </w:tcPr>
          <w:p w14:paraId="31DCA78C" w14:textId="09D7949C" w:rsidR="00B36609" w:rsidRDefault="00F1524F" w:rsidP="00B36609">
            <w:pPr>
              <w:rPr>
                <w:sz w:val="20"/>
                <w:szCs w:val="20"/>
              </w:rPr>
            </w:pPr>
            <w:r>
              <w:rPr>
                <w:sz w:val="20"/>
                <w:szCs w:val="20"/>
              </w:rPr>
              <w:t xml:space="preserve">This is the main page within the full view window for container details. </w:t>
            </w:r>
          </w:p>
        </w:tc>
      </w:tr>
      <w:tr w:rsidR="00B36609" w:rsidRPr="008C2B77" w14:paraId="6B5AD61E" w14:textId="7914658C" w:rsidTr="002272B8">
        <w:tc>
          <w:tcPr>
            <w:tcW w:w="1345" w:type="dxa"/>
          </w:tcPr>
          <w:p w14:paraId="0290A3A4" w14:textId="581CA16F" w:rsidR="00B36609" w:rsidRPr="008C2B77" w:rsidRDefault="00F1524F" w:rsidP="00B36609">
            <w:pPr>
              <w:rPr>
                <w:sz w:val="20"/>
                <w:szCs w:val="20"/>
              </w:rPr>
            </w:pPr>
            <w:r>
              <w:rPr>
                <w:sz w:val="20"/>
                <w:szCs w:val="20"/>
              </w:rPr>
              <w:t>Map Mode</w:t>
            </w:r>
          </w:p>
        </w:tc>
        <w:tc>
          <w:tcPr>
            <w:tcW w:w="1260" w:type="dxa"/>
          </w:tcPr>
          <w:p w14:paraId="01E28D7E" w14:textId="17645B69" w:rsidR="00B36609" w:rsidRPr="008C2B77" w:rsidRDefault="00F1524F" w:rsidP="00F1524F">
            <w:pPr>
              <w:jc w:val="center"/>
              <w:rPr>
                <w:sz w:val="20"/>
                <w:szCs w:val="20"/>
              </w:rPr>
            </w:pPr>
            <w:r w:rsidRPr="00F1524F">
              <w:rPr>
                <w:noProof/>
                <w:sz w:val="20"/>
                <w:szCs w:val="20"/>
              </w:rPr>
              <w:drawing>
                <wp:inline distT="0" distB="0" distL="0" distR="0" wp14:anchorId="00138B70" wp14:editId="08D8F553">
                  <wp:extent cx="175275" cy="182896"/>
                  <wp:effectExtent l="0" t="0" r="0" b="7620"/>
                  <wp:docPr id="72529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95018" name=""/>
                          <pic:cNvPicPr/>
                        </pic:nvPicPr>
                        <pic:blipFill>
                          <a:blip r:embed="rId42"/>
                          <a:stretch>
                            <a:fillRect/>
                          </a:stretch>
                        </pic:blipFill>
                        <pic:spPr>
                          <a:xfrm>
                            <a:off x="0" y="0"/>
                            <a:ext cx="175275" cy="182896"/>
                          </a:xfrm>
                          <a:prstGeom prst="rect">
                            <a:avLst/>
                          </a:prstGeom>
                        </pic:spPr>
                      </pic:pic>
                    </a:graphicData>
                  </a:graphic>
                </wp:inline>
              </w:drawing>
            </w:r>
          </w:p>
        </w:tc>
        <w:tc>
          <w:tcPr>
            <w:tcW w:w="7925" w:type="dxa"/>
          </w:tcPr>
          <w:p w14:paraId="1E8894D6" w14:textId="75AF2270" w:rsidR="00B36609" w:rsidRDefault="00F1524F" w:rsidP="00B36609">
            <w:pPr>
              <w:rPr>
                <w:sz w:val="20"/>
                <w:szCs w:val="20"/>
              </w:rPr>
            </w:pPr>
            <w:r w:rsidRPr="00F1524F">
              <w:rPr>
                <w:sz w:val="20"/>
                <w:szCs w:val="20"/>
              </w:rPr>
              <w:t>Shows location-related information and spatial context of the container.</w:t>
            </w:r>
          </w:p>
        </w:tc>
      </w:tr>
      <w:tr w:rsidR="00B36609" w:rsidRPr="008C2B77" w14:paraId="70B3F3B8" w14:textId="78C29BA6" w:rsidTr="002272B8">
        <w:tc>
          <w:tcPr>
            <w:tcW w:w="1345" w:type="dxa"/>
          </w:tcPr>
          <w:p w14:paraId="16D52858" w14:textId="16886C22" w:rsidR="00B36609" w:rsidRPr="008C2B77" w:rsidRDefault="00F1524F" w:rsidP="00B36609">
            <w:pPr>
              <w:rPr>
                <w:sz w:val="20"/>
                <w:szCs w:val="20"/>
              </w:rPr>
            </w:pPr>
            <w:r>
              <w:rPr>
                <w:sz w:val="20"/>
                <w:szCs w:val="20"/>
              </w:rPr>
              <w:t xml:space="preserve">Open </w:t>
            </w:r>
            <w:r w:rsidR="00B36609">
              <w:rPr>
                <w:sz w:val="20"/>
                <w:szCs w:val="20"/>
              </w:rPr>
              <w:t>Daily Feed</w:t>
            </w:r>
          </w:p>
        </w:tc>
        <w:tc>
          <w:tcPr>
            <w:tcW w:w="1260" w:type="dxa"/>
          </w:tcPr>
          <w:p w14:paraId="0A797617" w14:textId="15630A1E" w:rsidR="00B36609" w:rsidRPr="008C2B77" w:rsidRDefault="00F1524F" w:rsidP="00F1524F">
            <w:pPr>
              <w:jc w:val="center"/>
              <w:rPr>
                <w:sz w:val="20"/>
                <w:szCs w:val="20"/>
              </w:rPr>
            </w:pPr>
            <w:r w:rsidRPr="00F1524F">
              <w:rPr>
                <w:noProof/>
                <w:sz w:val="20"/>
                <w:szCs w:val="20"/>
              </w:rPr>
              <w:drawing>
                <wp:inline distT="0" distB="0" distL="0" distR="0" wp14:anchorId="1387D979" wp14:editId="5DAEAFC0">
                  <wp:extent cx="182896" cy="167655"/>
                  <wp:effectExtent l="0" t="0" r="7620" b="3810"/>
                  <wp:docPr id="44001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18412" name=""/>
                          <pic:cNvPicPr/>
                        </pic:nvPicPr>
                        <pic:blipFill>
                          <a:blip r:embed="rId43"/>
                          <a:stretch>
                            <a:fillRect/>
                          </a:stretch>
                        </pic:blipFill>
                        <pic:spPr>
                          <a:xfrm>
                            <a:off x="0" y="0"/>
                            <a:ext cx="182896" cy="167655"/>
                          </a:xfrm>
                          <a:prstGeom prst="rect">
                            <a:avLst/>
                          </a:prstGeom>
                        </pic:spPr>
                      </pic:pic>
                    </a:graphicData>
                  </a:graphic>
                </wp:inline>
              </w:drawing>
            </w:r>
          </w:p>
        </w:tc>
        <w:tc>
          <w:tcPr>
            <w:tcW w:w="7925" w:type="dxa"/>
          </w:tcPr>
          <w:p w14:paraId="5CDA1B33" w14:textId="6DBDDA3D" w:rsidR="00B36609" w:rsidRDefault="002272B8" w:rsidP="00B36609">
            <w:pPr>
              <w:rPr>
                <w:sz w:val="20"/>
                <w:szCs w:val="20"/>
              </w:rPr>
            </w:pPr>
            <w:r w:rsidRPr="002272B8">
              <w:rPr>
                <w:sz w:val="20"/>
                <w:szCs w:val="20"/>
              </w:rPr>
              <w:t>Redirects the user to the Daily Feed module filtered for the selected container</w:t>
            </w:r>
          </w:p>
        </w:tc>
      </w:tr>
      <w:tr w:rsidR="00F1524F" w:rsidRPr="008C2B77" w14:paraId="3FB55F0D" w14:textId="77777777" w:rsidTr="002272B8">
        <w:tc>
          <w:tcPr>
            <w:tcW w:w="1345" w:type="dxa"/>
          </w:tcPr>
          <w:p w14:paraId="267BD785" w14:textId="4B6FE659" w:rsidR="00F1524F" w:rsidRDefault="00F1524F" w:rsidP="00B36609">
            <w:pPr>
              <w:rPr>
                <w:sz w:val="20"/>
                <w:szCs w:val="20"/>
              </w:rPr>
            </w:pPr>
            <w:r>
              <w:rPr>
                <w:sz w:val="20"/>
                <w:szCs w:val="20"/>
              </w:rPr>
              <w:t>Open Notifications</w:t>
            </w:r>
          </w:p>
        </w:tc>
        <w:tc>
          <w:tcPr>
            <w:tcW w:w="1260" w:type="dxa"/>
          </w:tcPr>
          <w:p w14:paraId="7807D01F" w14:textId="601F91DF" w:rsidR="00F1524F" w:rsidRPr="00F1524F" w:rsidRDefault="00F1524F" w:rsidP="00F1524F">
            <w:pPr>
              <w:jc w:val="center"/>
              <w:rPr>
                <w:sz w:val="20"/>
                <w:szCs w:val="20"/>
              </w:rPr>
            </w:pPr>
            <w:r w:rsidRPr="00F1524F">
              <w:rPr>
                <w:noProof/>
                <w:sz w:val="20"/>
                <w:szCs w:val="20"/>
              </w:rPr>
              <w:drawing>
                <wp:inline distT="0" distB="0" distL="0" distR="0" wp14:anchorId="362C0B2E" wp14:editId="52B5A99E">
                  <wp:extent cx="182896" cy="175275"/>
                  <wp:effectExtent l="0" t="0" r="7620" b="0"/>
                  <wp:docPr id="17676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58582" name=""/>
                          <pic:cNvPicPr/>
                        </pic:nvPicPr>
                        <pic:blipFill>
                          <a:blip r:embed="rId44"/>
                          <a:stretch>
                            <a:fillRect/>
                          </a:stretch>
                        </pic:blipFill>
                        <pic:spPr>
                          <a:xfrm>
                            <a:off x="0" y="0"/>
                            <a:ext cx="182896" cy="175275"/>
                          </a:xfrm>
                          <a:prstGeom prst="rect">
                            <a:avLst/>
                          </a:prstGeom>
                        </pic:spPr>
                      </pic:pic>
                    </a:graphicData>
                  </a:graphic>
                </wp:inline>
              </w:drawing>
            </w:r>
          </w:p>
        </w:tc>
        <w:tc>
          <w:tcPr>
            <w:tcW w:w="7925" w:type="dxa"/>
          </w:tcPr>
          <w:p w14:paraId="5EC8280D" w14:textId="69706053" w:rsidR="00F1524F" w:rsidRDefault="002272B8" w:rsidP="00B36609">
            <w:pPr>
              <w:rPr>
                <w:sz w:val="20"/>
                <w:szCs w:val="20"/>
              </w:rPr>
            </w:pPr>
            <w:r w:rsidRPr="002272B8">
              <w:rPr>
                <w:sz w:val="20"/>
                <w:szCs w:val="20"/>
              </w:rPr>
              <w:t>Redirects the user to the Notifications module filtered for the selected container</w:t>
            </w:r>
            <w:r>
              <w:rPr>
                <w:sz w:val="20"/>
                <w:szCs w:val="20"/>
              </w:rPr>
              <w:t>.</w:t>
            </w:r>
          </w:p>
        </w:tc>
      </w:tr>
      <w:tr w:rsidR="00B36609" w:rsidRPr="008C2B77" w14:paraId="0C2A3B0A" w14:textId="365262F2" w:rsidTr="002272B8">
        <w:tc>
          <w:tcPr>
            <w:tcW w:w="1345" w:type="dxa"/>
          </w:tcPr>
          <w:p w14:paraId="4299CFDB" w14:textId="0C206893" w:rsidR="00B36609" w:rsidRPr="00F90900" w:rsidRDefault="00B36609" w:rsidP="00B36609">
            <w:pPr>
              <w:rPr>
                <w:sz w:val="20"/>
                <w:szCs w:val="20"/>
              </w:rPr>
            </w:pPr>
            <w:r>
              <w:rPr>
                <w:sz w:val="20"/>
                <w:szCs w:val="20"/>
              </w:rPr>
              <w:t>Container Fullness</w:t>
            </w:r>
          </w:p>
        </w:tc>
        <w:tc>
          <w:tcPr>
            <w:tcW w:w="1260" w:type="dxa"/>
          </w:tcPr>
          <w:p w14:paraId="21C7E1B2" w14:textId="168D28CA" w:rsidR="00B36609" w:rsidRDefault="00B36609" w:rsidP="00F1524F">
            <w:pPr>
              <w:jc w:val="center"/>
              <w:rPr>
                <w:sz w:val="20"/>
                <w:szCs w:val="20"/>
              </w:rPr>
            </w:pPr>
            <w:r w:rsidRPr="00D33D86">
              <w:rPr>
                <w:noProof/>
                <w:sz w:val="20"/>
                <w:szCs w:val="20"/>
              </w:rPr>
              <w:drawing>
                <wp:inline distT="0" distB="0" distL="0" distR="0" wp14:anchorId="40628CD9" wp14:editId="1E38FE4C">
                  <wp:extent cx="731520" cy="128016"/>
                  <wp:effectExtent l="0" t="0" r="0" b="5715"/>
                  <wp:docPr id="194504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047675" name=""/>
                          <pic:cNvPicPr/>
                        </pic:nvPicPr>
                        <pic:blipFill>
                          <a:blip r:embed="rId45"/>
                          <a:stretch>
                            <a:fillRect/>
                          </a:stretch>
                        </pic:blipFill>
                        <pic:spPr>
                          <a:xfrm>
                            <a:off x="0" y="0"/>
                            <a:ext cx="731520" cy="128016"/>
                          </a:xfrm>
                          <a:prstGeom prst="rect">
                            <a:avLst/>
                          </a:prstGeom>
                        </pic:spPr>
                      </pic:pic>
                    </a:graphicData>
                  </a:graphic>
                </wp:inline>
              </w:drawing>
            </w:r>
          </w:p>
        </w:tc>
        <w:tc>
          <w:tcPr>
            <w:tcW w:w="7925" w:type="dxa"/>
          </w:tcPr>
          <w:p w14:paraId="11AABB94" w14:textId="55F2B003" w:rsidR="00B36609" w:rsidRDefault="002272B8" w:rsidP="00B36609">
            <w:pPr>
              <w:rPr>
                <w:sz w:val="20"/>
                <w:szCs w:val="20"/>
              </w:rPr>
            </w:pPr>
            <w:r w:rsidRPr="002272B8">
              <w:rPr>
                <w:sz w:val="20"/>
                <w:szCs w:val="20"/>
              </w:rPr>
              <w:t>Displays the current fill level of the container using a visual progress indicator.</w:t>
            </w:r>
          </w:p>
        </w:tc>
      </w:tr>
    </w:tbl>
    <w:p w14:paraId="4B27AC26" w14:textId="77777777" w:rsidR="00D33D86" w:rsidRDefault="00D33D86" w:rsidP="00D33D86"/>
    <w:p w14:paraId="4C040C83" w14:textId="07FB1A08" w:rsidR="00D33D86" w:rsidRDefault="002272B8" w:rsidP="00BF2325">
      <w:pPr>
        <w:pStyle w:val="Heading3"/>
      </w:pPr>
      <w:bookmarkStart w:id="20" w:name="_Toc235381309"/>
      <w:r>
        <w:t xml:space="preserve">Container Details – Full View </w:t>
      </w:r>
      <w:r w:rsidR="00D33D86">
        <w:t>Edit Container</w:t>
      </w:r>
      <w:bookmarkEnd w:id="20"/>
    </w:p>
    <w:p w14:paraId="6B9F4151" w14:textId="4503CCCF" w:rsidR="00D33D86" w:rsidRDefault="008106FC" w:rsidP="00D33D86">
      <w:r>
        <w:t xml:space="preserve">The </w:t>
      </w:r>
      <w:r w:rsidRPr="008106FC">
        <w:rPr>
          <w:b/>
          <w:bCs/>
        </w:rPr>
        <w:t>container edit</w:t>
      </w:r>
      <w:r>
        <w:t xml:space="preserve"> option a</w:t>
      </w:r>
      <w:r w:rsidRPr="008106FC">
        <w:t>llows the user to modify container configuration details such as type, size, and service schedule.</w:t>
      </w:r>
      <w:r w:rsidR="002272B8" w:rsidRPr="002272B8">
        <w:rPr>
          <w:noProof/>
        </w:rPr>
        <w:drawing>
          <wp:inline distT="0" distB="0" distL="0" distR="0" wp14:anchorId="604CDB35" wp14:editId="0EE685BB">
            <wp:extent cx="6692900" cy="1954530"/>
            <wp:effectExtent l="0" t="0" r="0" b="7620"/>
            <wp:docPr id="208795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51188" name=""/>
                    <pic:cNvPicPr/>
                  </pic:nvPicPr>
                  <pic:blipFill>
                    <a:blip r:embed="rId46"/>
                    <a:stretch>
                      <a:fillRect/>
                    </a:stretch>
                  </pic:blipFill>
                  <pic:spPr>
                    <a:xfrm>
                      <a:off x="0" y="0"/>
                      <a:ext cx="6692900" cy="1954530"/>
                    </a:xfrm>
                    <a:prstGeom prst="rect">
                      <a:avLst/>
                    </a:prstGeom>
                  </pic:spPr>
                </pic:pic>
              </a:graphicData>
            </a:graphic>
          </wp:inline>
        </w:drawing>
      </w:r>
    </w:p>
    <w:p w14:paraId="5799A700" w14:textId="77777777" w:rsidR="00D33D86" w:rsidRDefault="00D33D86" w:rsidP="00D33D86"/>
    <w:p w14:paraId="3CA89E77" w14:textId="5D73F3CB" w:rsidR="00D33D86" w:rsidRDefault="00D33D86" w:rsidP="00BF2325">
      <w:pPr>
        <w:pStyle w:val="Heading3"/>
      </w:pPr>
      <w:bookmarkStart w:id="21" w:name="_Toc235381310"/>
      <w:r>
        <w:lastRenderedPageBreak/>
        <w:t xml:space="preserve">Container </w:t>
      </w:r>
      <w:r w:rsidR="002272B8">
        <w:t xml:space="preserve">Details – Full View Container </w:t>
      </w:r>
      <w:r>
        <w:t>Location</w:t>
      </w:r>
      <w:bookmarkEnd w:id="21"/>
    </w:p>
    <w:p w14:paraId="4D14DE70" w14:textId="052CAEAE" w:rsidR="00D33D86" w:rsidRDefault="0088423B" w:rsidP="00D33D86">
      <w:r w:rsidRPr="0088423B">
        <w:t xml:space="preserve">The </w:t>
      </w:r>
      <w:r w:rsidRPr="0088423B">
        <w:rPr>
          <w:b/>
          <w:bCs/>
        </w:rPr>
        <w:t>Location view</w:t>
      </w:r>
      <w:r w:rsidRPr="0088423B">
        <w:t xml:space="preserve"> displays the geographical position of the container on an interactive map, allowing users to visualize its placement and proximity to surrounding areas.</w:t>
      </w:r>
      <w:r w:rsidR="002272B8" w:rsidRPr="002272B8">
        <w:rPr>
          <w:noProof/>
        </w:rPr>
        <w:drawing>
          <wp:inline distT="0" distB="0" distL="0" distR="0" wp14:anchorId="5F54D0CD" wp14:editId="454CCF88">
            <wp:extent cx="6692900" cy="2287905"/>
            <wp:effectExtent l="0" t="0" r="0" b="0"/>
            <wp:docPr id="117232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29265" name=""/>
                    <pic:cNvPicPr/>
                  </pic:nvPicPr>
                  <pic:blipFill>
                    <a:blip r:embed="rId47"/>
                    <a:stretch>
                      <a:fillRect/>
                    </a:stretch>
                  </pic:blipFill>
                  <pic:spPr>
                    <a:xfrm>
                      <a:off x="0" y="0"/>
                      <a:ext cx="6692900" cy="2287905"/>
                    </a:xfrm>
                    <a:prstGeom prst="rect">
                      <a:avLst/>
                    </a:prstGeom>
                  </pic:spPr>
                </pic:pic>
              </a:graphicData>
            </a:graphic>
          </wp:inline>
        </w:drawing>
      </w:r>
    </w:p>
    <w:p w14:paraId="12A21E25" w14:textId="77777777" w:rsidR="002272B8" w:rsidRDefault="002272B8" w:rsidP="00D33D86"/>
    <w:p w14:paraId="34A64C0D" w14:textId="77777777" w:rsidR="00D33D86" w:rsidRDefault="00D33D86" w:rsidP="00D33D86"/>
    <w:p w14:paraId="6A416524" w14:textId="77777777" w:rsidR="00D33D86" w:rsidRDefault="00D33D86" w:rsidP="00D33D86">
      <w:pPr>
        <w:tabs>
          <w:tab w:val="left" w:pos="5991"/>
        </w:tabs>
        <w:spacing w:after="0" w:line="240" w:lineRule="auto"/>
      </w:pPr>
    </w:p>
    <w:p w14:paraId="28254649" w14:textId="77777777" w:rsidR="00CF0363" w:rsidRDefault="00CF0363" w:rsidP="00CF0363">
      <w:pPr>
        <w:tabs>
          <w:tab w:val="left" w:pos="5991"/>
        </w:tabs>
        <w:spacing w:after="0" w:line="240" w:lineRule="auto"/>
      </w:pPr>
    </w:p>
    <w:p w14:paraId="57918407" w14:textId="77777777" w:rsidR="00CE4653" w:rsidRDefault="00CE4653" w:rsidP="0052332E">
      <w:pPr>
        <w:tabs>
          <w:tab w:val="left" w:pos="5991"/>
        </w:tabs>
      </w:pPr>
    </w:p>
    <w:p w14:paraId="68F3BD3E" w14:textId="4FA11CDF" w:rsidR="0052332E" w:rsidRDefault="0052332E" w:rsidP="00A35856">
      <w:pPr>
        <w:pStyle w:val="Heading2"/>
      </w:pPr>
      <w:bookmarkStart w:id="22" w:name="_Toc235381311"/>
      <w:r>
        <w:t>Daily Feed</w:t>
      </w:r>
      <w:r w:rsidR="008C4173">
        <w:t xml:space="preserve"> section</w:t>
      </w:r>
      <w:bookmarkEnd w:id="22"/>
    </w:p>
    <w:p w14:paraId="6E63C20B" w14:textId="041816D6" w:rsidR="003F651A" w:rsidRDefault="003F651A" w:rsidP="00A23C03">
      <w:pPr>
        <w:tabs>
          <w:tab w:val="left" w:pos="5991"/>
        </w:tabs>
      </w:pPr>
      <w:r w:rsidRPr="003F651A">
        <w:t xml:space="preserve">The </w:t>
      </w:r>
      <w:r w:rsidRPr="003F651A">
        <w:rPr>
          <w:b/>
          <w:bCs/>
        </w:rPr>
        <w:t>Daily Feed</w:t>
      </w:r>
      <w:r w:rsidRPr="003F651A">
        <w:t xml:space="preserve"> displays a chronological stream of images and events captured from containers, allowing users to review recent activity and monitor changes in container status over time. The module presents information using a table structure similar to the Containers module, as it reflects the operational status of containers for a given day. Additionally, it includes extra fields related to the type of content being collected, providing more context for daily operations.</w:t>
      </w:r>
    </w:p>
    <w:p w14:paraId="51782963" w14:textId="7F03E9C9" w:rsidR="001B260A" w:rsidRDefault="001B260A" w:rsidP="00A23C03">
      <w:pPr>
        <w:tabs>
          <w:tab w:val="left" w:pos="5991"/>
        </w:tabs>
      </w:pPr>
      <w:r w:rsidRPr="008B747C">
        <w:rPr>
          <w:noProof/>
        </w:rPr>
        <w:lastRenderedPageBreak/>
        <w:drawing>
          <wp:inline distT="0" distB="0" distL="0" distR="0" wp14:anchorId="6CBF9A37" wp14:editId="70469518">
            <wp:extent cx="6692900" cy="3414395"/>
            <wp:effectExtent l="0" t="0" r="0" b="0"/>
            <wp:docPr id="99378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88432" name=""/>
                    <pic:cNvPicPr/>
                  </pic:nvPicPr>
                  <pic:blipFill>
                    <a:blip r:embed="rId48"/>
                    <a:stretch>
                      <a:fillRect/>
                    </a:stretch>
                  </pic:blipFill>
                  <pic:spPr>
                    <a:xfrm>
                      <a:off x="0" y="0"/>
                      <a:ext cx="6692900" cy="3414395"/>
                    </a:xfrm>
                    <a:prstGeom prst="rect">
                      <a:avLst/>
                    </a:prstGeom>
                  </pic:spPr>
                </pic:pic>
              </a:graphicData>
            </a:graphic>
          </wp:inline>
        </w:drawing>
      </w:r>
      <w:r w:rsidR="00015993">
        <w:br/>
      </w:r>
    </w:p>
    <w:p w14:paraId="6B4C3BE9" w14:textId="2B788463" w:rsidR="003F651A" w:rsidRDefault="003F651A" w:rsidP="003F651A">
      <w:pPr>
        <w:pStyle w:val="Heading4"/>
      </w:pPr>
      <w:r>
        <w:t>Daily Feed Extra Column Description</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343"/>
        <w:gridCol w:w="973"/>
        <w:gridCol w:w="8209"/>
      </w:tblGrid>
      <w:tr w:rsidR="003F651A" w:rsidRPr="008C2B77" w14:paraId="64DF1666" w14:textId="77777777" w:rsidTr="001B260A">
        <w:trPr>
          <w:tblHeader/>
        </w:trPr>
        <w:tc>
          <w:tcPr>
            <w:tcW w:w="1345" w:type="dxa"/>
            <w:shd w:val="clear" w:color="auto" w:fill="4F7ABA"/>
          </w:tcPr>
          <w:p w14:paraId="1C2922B1" w14:textId="77777777" w:rsidR="003F651A" w:rsidRDefault="003F651A" w:rsidP="00582C75">
            <w:pPr>
              <w:rPr>
                <w:b/>
                <w:bCs/>
                <w:color w:val="FFFFFF" w:themeColor="background1"/>
                <w:sz w:val="20"/>
                <w:szCs w:val="20"/>
              </w:rPr>
            </w:pPr>
            <w:r>
              <w:rPr>
                <w:b/>
                <w:bCs/>
                <w:color w:val="FFFFFF" w:themeColor="background1"/>
                <w:sz w:val="20"/>
                <w:szCs w:val="20"/>
              </w:rPr>
              <w:t>Name</w:t>
            </w:r>
          </w:p>
        </w:tc>
        <w:tc>
          <w:tcPr>
            <w:tcW w:w="900" w:type="dxa"/>
            <w:shd w:val="clear" w:color="auto" w:fill="4F7ABA"/>
          </w:tcPr>
          <w:p w14:paraId="71249187" w14:textId="77777777" w:rsidR="003F651A" w:rsidRDefault="003F651A" w:rsidP="00582C75">
            <w:pPr>
              <w:rPr>
                <w:b/>
                <w:bCs/>
                <w:color w:val="FFFFFF" w:themeColor="background1"/>
                <w:sz w:val="20"/>
                <w:szCs w:val="20"/>
              </w:rPr>
            </w:pPr>
            <w:r>
              <w:rPr>
                <w:b/>
                <w:bCs/>
                <w:color w:val="FFFFFF" w:themeColor="background1"/>
                <w:sz w:val="20"/>
                <w:szCs w:val="20"/>
              </w:rPr>
              <w:t>Preview</w:t>
            </w:r>
          </w:p>
        </w:tc>
        <w:tc>
          <w:tcPr>
            <w:tcW w:w="8280" w:type="dxa"/>
            <w:shd w:val="clear" w:color="auto" w:fill="4F7ABA"/>
          </w:tcPr>
          <w:p w14:paraId="22EFCED9" w14:textId="77777777" w:rsidR="003F651A" w:rsidRPr="008C2B77" w:rsidRDefault="003F651A" w:rsidP="00582C75">
            <w:pPr>
              <w:rPr>
                <w:b/>
                <w:bCs/>
                <w:color w:val="FFFFFF" w:themeColor="background1"/>
                <w:sz w:val="20"/>
                <w:szCs w:val="20"/>
              </w:rPr>
            </w:pPr>
            <w:r w:rsidRPr="008C2B77">
              <w:rPr>
                <w:b/>
                <w:bCs/>
                <w:color w:val="FFFFFF" w:themeColor="background1"/>
                <w:sz w:val="20"/>
                <w:szCs w:val="20"/>
              </w:rPr>
              <w:t>Description</w:t>
            </w:r>
          </w:p>
        </w:tc>
      </w:tr>
      <w:tr w:rsidR="003F651A" w:rsidRPr="00BF1BCA" w14:paraId="5E6BA20B" w14:textId="77777777" w:rsidTr="001B260A">
        <w:tc>
          <w:tcPr>
            <w:tcW w:w="1345" w:type="dxa"/>
          </w:tcPr>
          <w:p w14:paraId="5D6B3067" w14:textId="12F7425B" w:rsidR="003F651A" w:rsidRPr="00585E5E" w:rsidRDefault="003F651A" w:rsidP="00582C75">
            <w:pPr>
              <w:rPr>
                <w:noProof/>
                <w:sz w:val="20"/>
                <w:szCs w:val="20"/>
              </w:rPr>
            </w:pPr>
            <w:r>
              <w:rPr>
                <w:sz w:val="20"/>
                <w:szCs w:val="20"/>
              </w:rPr>
              <w:t>Trash</w:t>
            </w:r>
          </w:p>
        </w:tc>
        <w:tc>
          <w:tcPr>
            <w:tcW w:w="900" w:type="dxa"/>
          </w:tcPr>
          <w:p w14:paraId="742CC817" w14:textId="037E7893" w:rsidR="003F651A" w:rsidRPr="00BF1BCA" w:rsidRDefault="003F651A" w:rsidP="001B260A">
            <w:pPr>
              <w:jc w:val="center"/>
              <w:rPr>
                <w:sz w:val="20"/>
                <w:szCs w:val="20"/>
              </w:rPr>
            </w:pPr>
            <w:r w:rsidRPr="003F651A">
              <w:rPr>
                <w:noProof/>
                <w:sz w:val="20"/>
                <w:szCs w:val="20"/>
              </w:rPr>
              <w:drawing>
                <wp:inline distT="0" distB="0" distL="0" distR="0" wp14:anchorId="25E456ED" wp14:editId="43E78C6D">
                  <wp:extent cx="152413" cy="175275"/>
                  <wp:effectExtent l="0" t="0" r="0" b="0"/>
                  <wp:docPr id="181374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45746" name=""/>
                          <pic:cNvPicPr/>
                        </pic:nvPicPr>
                        <pic:blipFill>
                          <a:blip r:embed="rId49"/>
                          <a:stretch>
                            <a:fillRect/>
                          </a:stretch>
                        </pic:blipFill>
                        <pic:spPr>
                          <a:xfrm>
                            <a:off x="0" y="0"/>
                            <a:ext cx="152413" cy="175275"/>
                          </a:xfrm>
                          <a:prstGeom prst="rect">
                            <a:avLst/>
                          </a:prstGeom>
                        </pic:spPr>
                      </pic:pic>
                    </a:graphicData>
                  </a:graphic>
                </wp:inline>
              </w:drawing>
            </w:r>
          </w:p>
        </w:tc>
        <w:tc>
          <w:tcPr>
            <w:tcW w:w="8280" w:type="dxa"/>
          </w:tcPr>
          <w:p w14:paraId="7505110A" w14:textId="7E311291"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general (non-recyclable) waste detected inside the container.</w:t>
            </w:r>
          </w:p>
        </w:tc>
      </w:tr>
      <w:tr w:rsidR="003F651A" w:rsidRPr="00BF1BCA" w14:paraId="589D78DF" w14:textId="77777777" w:rsidTr="001B260A">
        <w:tc>
          <w:tcPr>
            <w:tcW w:w="1345" w:type="dxa"/>
          </w:tcPr>
          <w:p w14:paraId="27A01198" w14:textId="0B12806B" w:rsidR="003F651A" w:rsidRPr="00BF1BCA" w:rsidRDefault="003F651A" w:rsidP="00582C75">
            <w:pPr>
              <w:rPr>
                <w:sz w:val="20"/>
                <w:szCs w:val="20"/>
              </w:rPr>
            </w:pPr>
            <w:r>
              <w:rPr>
                <w:sz w:val="20"/>
                <w:szCs w:val="20"/>
              </w:rPr>
              <w:t>Organic</w:t>
            </w:r>
          </w:p>
        </w:tc>
        <w:tc>
          <w:tcPr>
            <w:tcW w:w="900" w:type="dxa"/>
          </w:tcPr>
          <w:p w14:paraId="42CFB1CF" w14:textId="19BC539A" w:rsidR="003F651A" w:rsidRPr="00585E5E" w:rsidRDefault="003F651A" w:rsidP="001B260A">
            <w:pPr>
              <w:jc w:val="center"/>
              <w:rPr>
                <w:noProof/>
                <w:sz w:val="20"/>
                <w:szCs w:val="20"/>
              </w:rPr>
            </w:pPr>
            <w:r w:rsidRPr="003F651A">
              <w:rPr>
                <w:noProof/>
                <w:sz w:val="20"/>
                <w:szCs w:val="20"/>
              </w:rPr>
              <w:drawing>
                <wp:inline distT="0" distB="0" distL="0" distR="0" wp14:anchorId="68DFEF05" wp14:editId="71E175DE">
                  <wp:extent cx="167655" cy="160034"/>
                  <wp:effectExtent l="0" t="0" r="3810" b="0"/>
                  <wp:docPr id="170753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39277" name=""/>
                          <pic:cNvPicPr/>
                        </pic:nvPicPr>
                        <pic:blipFill>
                          <a:blip r:embed="rId50"/>
                          <a:stretch>
                            <a:fillRect/>
                          </a:stretch>
                        </pic:blipFill>
                        <pic:spPr>
                          <a:xfrm>
                            <a:off x="0" y="0"/>
                            <a:ext cx="167655" cy="160034"/>
                          </a:xfrm>
                          <a:prstGeom prst="rect">
                            <a:avLst/>
                          </a:prstGeom>
                        </pic:spPr>
                      </pic:pic>
                    </a:graphicData>
                  </a:graphic>
                </wp:inline>
              </w:drawing>
            </w:r>
          </w:p>
        </w:tc>
        <w:tc>
          <w:tcPr>
            <w:tcW w:w="8280" w:type="dxa"/>
          </w:tcPr>
          <w:p w14:paraId="34E537E1" w14:textId="7CE051A0"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organic waste (e.g., food</w:t>
            </w:r>
            <w:r>
              <w:rPr>
                <w:sz w:val="20"/>
                <w:szCs w:val="20"/>
              </w:rPr>
              <w:t xml:space="preserve"> or biodegradables</w:t>
            </w:r>
            <w:r w:rsidRPr="001B260A">
              <w:rPr>
                <w:sz w:val="20"/>
                <w:szCs w:val="20"/>
              </w:rPr>
              <w:t>) inside the container.</w:t>
            </w:r>
          </w:p>
        </w:tc>
      </w:tr>
      <w:tr w:rsidR="003F651A" w:rsidRPr="00BF1BCA" w14:paraId="1E23BAC6" w14:textId="77777777" w:rsidTr="001B260A">
        <w:tc>
          <w:tcPr>
            <w:tcW w:w="1345" w:type="dxa"/>
          </w:tcPr>
          <w:p w14:paraId="49C65D7B" w14:textId="33B6E67F" w:rsidR="003F651A" w:rsidRPr="00BF1BCA" w:rsidRDefault="003F651A" w:rsidP="00582C75">
            <w:pPr>
              <w:rPr>
                <w:sz w:val="20"/>
                <w:szCs w:val="20"/>
              </w:rPr>
            </w:pPr>
            <w:r>
              <w:rPr>
                <w:sz w:val="20"/>
                <w:szCs w:val="20"/>
              </w:rPr>
              <w:t>Recyclable</w:t>
            </w:r>
          </w:p>
        </w:tc>
        <w:tc>
          <w:tcPr>
            <w:tcW w:w="900" w:type="dxa"/>
          </w:tcPr>
          <w:p w14:paraId="59FD0DA0" w14:textId="5BFFEC14" w:rsidR="003F651A" w:rsidRPr="00585E5E" w:rsidRDefault="003F651A" w:rsidP="001B260A">
            <w:pPr>
              <w:jc w:val="center"/>
              <w:rPr>
                <w:noProof/>
                <w:sz w:val="20"/>
                <w:szCs w:val="20"/>
              </w:rPr>
            </w:pPr>
            <w:r w:rsidRPr="003F651A">
              <w:rPr>
                <w:noProof/>
                <w:sz w:val="20"/>
                <w:szCs w:val="20"/>
              </w:rPr>
              <w:drawing>
                <wp:inline distT="0" distB="0" distL="0" distR="0" wp14:anchorId="0410A405" wp14:editId="0D7104BF">
                  <wp:extent cx="175275" cy="160034"/>
                  <wp:effectExtent l="0" t="0" r="0" b="0"/>
                  <wp:docPr id="178123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38856" name=""/>
                          <pic:cNvPicPr/>
                        </pic:nvPicPr>
                        <pic:blipFill>
                          <a:blip r:embed="rId51"/>
                          <a:stretch>
                            <a:fillRect/>
                          </a:stretch>
                        </pic:blipFill>
                        <pic:spPr>
                          <a:xfrm>
                            <a:off x="0" y="0"/>
                            <a:ext cx="175275" cy="160034"/>
                          </a:xfrm>
                          <a:prstGeom prst="rect">
                            <a:avLst/>
                          </a:prstGeom>
                        </pic:spPr>
                      </pic:pic>
                    </a:graphicData>
                  </a:graphic>
                </wp:inline>
              </w:drawing>
            </w:r>
          </w:p>
        </w:tc>
        <w:tc>
          <w:tcPr>
            <w:tcW w:w="8280" w:type="dxa"/>
          </w:tcPr>
          <w:p w14:paraId="5C009A13" w14:textId="64183346" w:rsidR="003F651A" w:rsidRPr="00BF1BCA" w:rsidRDefault="001B260A" w:rsidP="00582C75">
            <w:pPr>
              <w:rPr>
                <w:sz w:val="20"/>
                <w:szCs w:val="20"/>
              </w:rPr>
            </w:pPr>
            <w:r w:rsidRPr="001B260A">
              <w:rPr>
                <w:sz w:val="20"/>
                <w:szCs w:val="20"/>
              </w:rPr>
              <w:t xml:space="preserve">Indicates the overall </w:t>
            </w:r>
            <w:r>
              <w:rPr>
                <w:sz w:val="20"/>
                <w:szCs w:val="20"/>
              </w:rPr>
              <w:t>%</w:t>
            </w:r>
            <w:r w:rsidRPr="001B260A">
              <w:rPr>
                <w:sz w:val="20"/>
                <w:szCs w:val="20"/>
              </w:rPr>
              <w:t xml:space="preserve"> of recyclable materials detected inside the container.</w:t>
            </w:r>
          </w:p>
        </w:tc>
      </w:tr>
      <w:tr w:rsidR="003F651A" w:rsidRPr="00BF1BCA" w14:paraId="762D964C" w14:textId="77777777" w:rsidTr="001B260A">
        <w:tc>
          <w:tcPr>
            <w:tcW w:w="1345" w:type="dxa"/>
          </w:tcPr>
          <w:p w14:paraId="5BC0F8AC" w14:textId="7AC722C3" w:rsidR="003F651A" w:rsidRPr="00BF1BCA" w:rsidRDefault="003F651A" w:rsidP="00582C75">
            <w:pPr>
              <w:rPr>
                <w:sz w:val="20"/>
                <w:szCs w:val="20"/>
              </w:rPr>
            </w:pPr>
            <w:r>
              <w:rPr>
                <w:sz w:val="20"/>
                <w:szCs w:val="20"/>
              </w:rPr>
              <w:t>Cardboard</w:t>
            </w:r>
          </w:p>
        </w:tc>
        <w:tc>
          <w:tcPr>
            <w:tcW w:w="900" w:type="dxa"/>
          </w:tcPr>
          <w:p w14:paraId="1510C7E9" w14:textId="25506DAC" w:rsidR="003F651A" w:rsidRPr="00585E5E" w:rsidRDefault="003F651A" w:rsidP="001B260A">
            <w:pPr>
              <w:jc w:val="center"/>
              <w:rPr>
                <w:noProof/>
                <w:sz w:val="20"/>
                <w:szCs w:val="20"/>
              </w:rPr>
            </w:pPr>
            <w:r w:rsidRPr="003F651A">
              <w:rPr>
                <w:noProof/>
                <w:sz w:val="20"/>
                <w:szCs w:val="20"/>
              </w:rPr>
              <w:drawing>
                <wp:inline distT="0" distB="0" distL="0" distR="0" wp14:anchorId="198C1BA8" wp14:editId="2F0DAA0A">
                  <wp:extent cx="167655" cy="167655"/>
                  <wp:effectExtent l="0" t="0" r="3810" b="3810"/>
                  <wp:docPr id="276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126" name=""/>
                          <pic:cNvPicPr/>
                        </pic:nvPicPr>
                        <pic:blipFill>
                          <a:blip r:embed="rId52"/>
                          <a:stretch>
                            <a:fillRect/>
                          </a:stretch>
                        </pic:blipFill>
                        <pic:spPr>
                          <a:xfrm>
                            <a:off x="0" y="0"/>
                            <a:ext cx="167655" cy="167655"/>
                          </a:xfrm>
                          <a:prstGeom prst="rect">
                            <a:avLst/>
                          </a:prstGeom>
                        </pic:spPr>
                      </pic:pic>
                    </a:graphicData>
                  </a:graphic>
                </wp:inline>
              </w:drawing>
            </w:r>
          </w:p>
        </w:tc>
        <w:tc>
          <w:tcPr>
            <w:tcW w:w="8280" w:type="dxa"/>
          </w:tcPr>
          <w:p w14:paraId="3FD1FEED" w14:textId="60BA52E1"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w:t>
            </w:r>
            <w:r w:rsidRPr="001B260A">
              <w:rPr>
                <w:b/>
                <w:bCs/>
                <w:sz w:val="20"/>
                <w:szCs w:val="20"/>
              </w:rPr>
              <w:t>recyclable</w:t>
            </w:r>
            <w:r>
              <w:rPr>
                <w:sz w:val="20"/>
                <w:szCs w:val="20"/>
              </w:rPr>
              <w:t xml:space="preserve"> </w:t>
            </w:r>
            <w:r w:rsidRPr="001B260A">
              <w:rPr>
                <w:sz w:val="20"/>
                <w:szCs w:val="20"/>
              </w:rPr>
              <w:t>cardboard material detected inside the container.</w:t>
            </w:r>
          </w:p>
        </w:tc>
      </w:tr>
      <w:tr w:rsidR="003F651A" w:rsidRPr="00BF1BCA" w14:paraId="3418F750" w14:textId="77777777" w:rsidTr="001B260A">
        <w:tc>
          <w:tcPr>
            <w:tcW w:w="1345" w:type="dxa"/>
          </w:tcPr>
          <w:p w14:paraId="62ABD4C1" w14:textId="6D35AD2D" w:rsidR="003F651A" w:rsidRPr="00BF1BCA" w:rsidRDefault="001B260A" w:rsidP="00582C75">
            <w:pPr>
              <w:rPr>
                <w:sz w:val="20"/>
                <w:szCs w:val="20"/>
              </w:rPr>
            </w:pPr>
            <w:r>
              <w:rPr>
                <w:sz w:val="20"/>
                <w:szCs w:val="20"/>
              </w:rPr>
              <w:t>Plastics</w:t>
            </w:r>
          </w:p>
        </w:tc>
        <w:tc>
          <w:tcPr>
            <w:tcW w:w="900" w:type="dxa"/>
          </w:tcPr>
          <w:p w14:paraId="750DEB25" w14:textId="502F9843" w:rsidR="003F651A" w:rsidRPr="00585E5E" w:rsidRDefault="001B260A" w:rsidP="001B260A">
            <w:pPr>
              <w:jc w:val="center"/>
              <w:rPr>
                <w:noProof/>
                <w:sz w:val="20"/>
                <w:szCs w:val="20"/>
              </w:rPr>
            </w:pPr>
            <w:r w:rsidRPr="001B260A">
              <w:rPr>
                <w:noProof/>
                <w:sz w:val="20"/>
                <w:szCs w:val="20"/>
              </w:rPr>
              <w:drawing>
                <wp:inline distT="0" distB="0" distL="0" distR="0" wp14:anchorId="4CF12432" wp14:editId="5A06748B">
                  <wp:extent cx="167655" cy="167655"/>
                  <wp:effectExtent l="0" t="0" r="3810" b="3810"/>
                  <wp:docPr id="764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7448" name=""/>
                          <pic:cNvPicPr/>
                        </pic:nvPicPr>
                        <pic:blipFill>
                          <a:blip r:embed="rId53"/>
                          <a:stretch>
                            <a:fillRect/>
                          </a:stretch>
                        </pic:blipFill>
                        <pic:spPr>
                          <a:xfrm>
                            <a:off x="0" y="0"/>
                            <a:ext cx="167655" cy="167655"/>
                          </a:xfrm>
                          <a:prstGeom prst="rect">
                            <a:avLst/>
                          </a:prstGeom>
                        </pic:spPr>
                      </pic:pic>
                    </a:graphicData>
                  </a:graphic>
                </wp:inline>
              </w:drawing>
            </w:r>
          </w:p>
        </w:tc>
        <w:tc>
          <w:tcPr>
            <w:tcW w:w="8280" w:type="dxa"/>
          </w:tcPr>
          <w:p w14:paraId="3202E506" w14:textId="1A6521A4"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w:t>
            </w:r>
            <w:r w:rsidRPr="001B260A">
              <w:rPr>
                <w:b/>
                <w:bCs/>
                <w:sz w:val="20"/>
                <w:szCs w:val="20"/>
              </w:rPr>
              <w:t>recyclable</w:t>
            </w:r>
            <w:r>
              <w:rPr>
                <w:sz w:val="20"/>
                <w:szCs w:val="20"/>
              </w:rPr>
              <w:t xml:space="preserve"> </w:t>
            </w:r>
            <w:r w:rsidRPr="001B260A">
              <w:rPr>
                <w:sz w:val="20"/>
                <w:szCs w:val="20"/>
              </w:rPr>
              <w:t>plastic waste detected inside the container.</w:t>
            </w:r>
          </w:p>
        </w:tc>
      </w:tr>
      <w:tr w:rsidR="003F651A" w:rsidRPr="00BF1BCA" w14:paraId="7990C1C6" w14:textId="77777777" w:rsidTr="001B260A">
        <w:tc>
          <w:tcPr>
            <w:tcW w:w="1345" w:type="dxa"/>
          </w:tcPr>
          <w:p w14:paraId="3CD493A0" w14:textId="28E0240C" w:rsidR="003F651A" w:rsidRPr="00BF1BCA" w:rsidRDefault="001B260A" w:rsidP="00582C75">
            <w:pPr>
              <w:rPr>
                <w:sz w:val="20"/>
                <w:szCs w:val="20"/>
              </w:rPr>
            </w:pPr>
            <w:r>
              <w:rPr>
                <w:sz w:val="20"/>
                <w:szCs w:val="20"/>
              </w:rPr>
              <w:t>Glass</w:t>
            </w:r>
          </w:p>
        </w:tc>
        <w:tc>
          <w:tcPr>
            <w:tcW w:w="900" w:type="dxa"/>
          </w:tcPr>
          <w:p w14:paraId="4230399E" w14:textId="71EAFCF1" w:rsidR="003F651A" w:rsidRPr="00585E5E" w:rsidRDefault="001B260A" w:rsidP="001B260A">
            <w:pPr>
              <w:jc w:val="center"/>
              <w:rPr>
                <w:noProof/>
                <w:sz w:val="20"/>
                <w:szCs w:val="20"/>
              </w:rPr>
            </w:pPr>
            <w:r w:rsidRPr="001B260A">
              <w:rPr>
                <w:noProof/>
                <w:sz w:val="20"/>
                <w:szCs w:val="20"/>
              </w:rPr>
              <w:drawing>
                <wp:inline distT="0" distB="0" distL="0" distR="0" wp14:anchorId="5EF6A182" wp14:editId="369EF116">
                  <wp:extent cx="167655" cy="167655"/>
                  <wp:effectExtent l="0" t="0" r="3810" b="3810"/>
                  <wp:docPr id="72874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49156" name=""/>
                          <pic:cNvPicPr/>
                        </pic:nvPicPr>
                        <pic:blipFill>
                          <a:blip r:embed="rId54"/>
                          <a:stretch>
                            <a:fillRect/>
                          </a:stretch>
                        </pic:blipFill>
                        <pic:spPr>
                          <a:xfrm>
                            <a:off x="0" y="0"/>
                            <a:ext cx="167655" cy="167655"/>
                          </a:xfrm>
                          <a:prstGeom prst="rect">
                            <a:avLst/>
                          </a:prstGeom>
                        </pic:spPr>
                      </pic:pic>
                    </a:graphicData>
                  </a:graphic>
                </wp:inline>
              </w:drawing>
            </w:r>
          </w:p>
        </w:tc>
        <w:tc>
          <w:tcPr>
            <w:tcW w:w="8280" w:type="dxa"/>
          </w:tcPr>
          <w:p w14:paraId="4F1F29BB" w14:textId="35812932"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w:t>
            </w:r>
            <w:r w:rsidRPr="001B260A">
              <w:rPr>
                <w:b/>
                <w:bCs/>
                <w:sz w:val="20"/>
                <w:szCs w:val="20"/>
              </w:rPr>
              <w:t>recyclable</w:t>
            </w:r>
            <w:r>
              <w:rPr>
                <w:sz w:val="20"/>
                <w:szCs w:val="20"/>
              </w:rPr>
              <w:t xml:space="preserve"> </w:t>
            </w:r>
            <w:r w:rsidRPr="001B260A">
              <w:rPr>
                <w:sz w:val="20"/>
                <w:szCs w:val="20"/>
              </w:rPr>
              <w:t>glass material detected inside the container.</w:t>
            </w:r>
          </w:p>
        </w:tc>
      </w:tr>
      <w:tr w:rsidR="003F651A" w:rsidRPr="00BF1BCA" w14:paraId="7DDBCB5D" w14:textId="77777777" w:rsidTr="001B260A">
        <w:tc>
          <w:tcPr>
            <w:tcW w:w="1345" w:type="dxa"/>
          </w:tcPr>
          <w:p w14:paraId="4166B6C6" w14:textId="0D10ABD7" w:rsidR="003F651A" w:rsidRPr="00BF1BCA" w:rsidRDefault="001B260A" w:rsidP="00582C75">
            <w:pPr>
              <w:rPr>
                <w:sz w:val="20"/>
                <w:szCs w:val="20"/>
              </w:rPr>
            </w:pPr>
            <w:r>
              <w:rPr>
                <w:sz w:val="20"/>
                <w:szCs w:val="20"/>
              </w:rPr>
              <w:t>Metal</w:t>
            </w:r>
          </w:p>
        </w:tc>
        <w:tc>
          <w:tcPr>
            <w:tcW w:w="900" w:type="dxa"/>
          </w:tcPr>
          <w:p w14:paraId="1C7EAEDC" w14:textId="33E701E9" w:rsidR="003F651A" w:rsidRPr="00585E5E" w:rsidRDefault="001B260A" w:rsidP="001B260A">
            <w:pPr>
              <w:jc w:val="center"/>
              <w:rPr>
                <w:noProof/>
                <w:sz w:val="20"/>
                <w:szCs w:val="20"/>
              </w:rPr>
            </w:pPr>
            <w:r w:rsidRPr="001B260A">
              <w:rPr>
                <w:noProof/>
                <w:sz w:val="20"/>
                <w:szCs w:val="20"/>
              </w:rPr>
              <w:drawing>
                <wp:inline distT="0" distB="0" distL="0" distR="0" wp14:anchorId="40410DED" wp14:editId="1AC0257A">
                  <wp:extent cx="160034" cy="167655"/>
                  <wp:effectExtent l="0" t="0" r="0" b="3810"/>
                  <wp:docPr id="200811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14323" name=""/>
                          <pic:cNvPicPr/>
                        </pic:nvPicPr>
                        <pic:blipFill>
                          <a:blip r:embed="rId55"/>
                          <a:stretch>
                            <a:fillRect/>
                          </a:stretch>
                        </pic:blipFill>
                        <pic:spPr>
                          <a:xfrm>
                            <a:off x="0" y="0"/>
                            <a:ext cx="160034" cy="167655"/>
                          </a:xfrm>
                          <a:prstGeom prst="rect">
                            <a:avLst/>
                          </a:prstGeom>
                        </pic:spPr>
                      </pic:pic>
                    </a:graphicData>
                  </a:graphic>
                </wp:inline>
              </w:drawing>
            </w:r>
          </w:p>
        </w:tc>
        <w:tc>
          <w:tcPr>
            <w:tcW w:w="8280" w:type="dxa"/>
          </w:tcPr>
          <w:p w14:paraId="4306FB19" w14:textId="21080D8A"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w:t>
            </w:r>
            <w:r w:rsidRPr="001B260A">
              <w:rPr>
                <w:b/>
                <w:bCs/>
                <w:sz w:val="20"/>
                <w:szCs w:val="20"/>
              </w:rPr>
              <w:t>recyclable</w:t>
            </w:r>
            <w:r>
              <w:rPr>
                <w:sz w:val="20"/>
                <w:szCs w:val="20"/>
              </w:rPr>
              <w:t xml:space="preserve"> </w:t>
            </w:r>
            <w:r w:rsidRPr="001B260A">
              <w:rPr>
                <w:sz w:val="20"/>
                <w:szCs w:val="20"/>
              </w:rPr>
              <w:t>metal waste detected inside the container.</w:t>
            </w:r>
          </w:p>
        </w:tc>
      </w:tr>
    </w:tbl>
    <w:p w14:paraId="58FD5313" w14:textId="77777777" w:rsidR="007B004E" w:rsidRDefault="007B004E" w:rsidP="00A23C03">
      <w:pPr>
        <w:tabs>
          <w:tab w:val="left" w:pos="5991"/>
        </w:tabs>
      </w:pPr>
    </w:p>
    <w:p w14:paraId="210AF17A" w14:textId="77777777" w:rsidR="0066160A" w:rsidRDefault="0066160A" w:rsidP="00A23C03">
      <w:pPr>
        <w:tabs>
          <w:tab w:val="left" w:pos="5991"/>
        </w:tabs>
      </w:pPr>
    </w:p>
    <w:p w14:paraId="27F8B03F" w14:textId="77777777" w:rsidR="00A35856" w:rsidRDefault="00A35856" w:rsidP="008C4173">
      <w:pPr>
        <w:pStyle w:val="Heading1"/>
        <w:sectPr w:rsidR="00A35856" w:rsidSect="00FD5A3C">
          <w:headerReference w:type="default" r:id="rId56"/>
          <w:pgSz w:w="12240" w:h="15840"/>
          <w:pgMar w:top="1411" w:right="850" w:bottom="1411" w:left="850" w:header="576" w:footer="720" w:gutter="0"/>
          <w:pgNumType w:chapSep="period"/>
          <w:cols w:space="720"/>
          <w:docGrid w:linePitch="360"/>
        </w:sectPr>
      </w:pPr>
    </w:p>
    <w:p w14:paraId="21B53AC3" w14:textId="2E10FD56" w:rsidR="007B004E" w:rsidRDefault="007B004E" w:rsidP="008C4173">
      <w:pPr>
        <w:pStyle w:val="Heading1"/>
      </w:pPr>
      <w:bookmarkStart w:id="23" w:name="_Toc235381312"/>
      <w:r>
        <w:lastRenderedPageBreak/>
        <w:t>Notifications</w:t>
      </w:r>
      <w:r w:rsidR="008C4173">
        <w:t xml:space="preserve"> section</w:t>
      </w:r>
      <w:bookmarkEnd w:id="23"/>
    </w:p>
    <w:p w14:paraId="7AFA5257" w14:textId="75978F16" w:rsidR="009B1AD7" w:rsidRDefault="009B1AD7" w:rsidP="007B004E">
      <w:pPr>
        <w:tabs>
          <w:tab w:val="left" w:pos="5991"/>
        </w:tabs>
      </w:pPr>
      <w:r w:rsidRPr="009B1AD7">
        <w:t xml:space="preserve">The </w:t>
      </w:r>
      <w:r w:rsidRPr="009B1AD7">
        <w:rPr>
          <w:b/>
          <w:bCs/>
        </w:rPr>
        <w:t>Notifications</w:t>
      </w:r>
      <w:r w:rsidRPr="009B1AD7">
        <w:t xml:space="preserve"> module provides a centralized view of all system-generated alerts related to monitored containers and devices. It allows users to identify active issues, review their current status, investigate the sequence of events that triggered each notification, and verify when an issue has been successfully resolved. Each notification includes contextual information and links to the related Daily Feed records, providing a complete history of the event lifecycle.</w:t>
      </w:r>
    </w:p>
    <w:p w14:paraId="5BE96708" w14:textId="77777777" w:rsidR="00775CCD" w:rsidRDefault="00E1731E" w:rsidP="0024352F">
      <w:pPr>
        <w:tabs>
          <w:tab w:val="left" w:pos="5991"/>
        </w:tabs>
      </w:pPr>
      <w:r w:rsidRPr="00E1731E">
        <w:rPr>
          <w:noProof/>
        </w:rPr>
        <w:drawing>
          <wp:inline distT="0" distB="0" distL="0" distR="0" wp14:anchorId="454414E0" wp14:editId="222F9091">
            <wp:extent cx="6692900" cy="3408680"/>
            <wp:effectExtent l="0" t="0" r="0" b="1270"/>
            <wp:docPr id="183876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67665" name=""/>
                    <pic:cNvPicPr/>
                  </pic:nvPicPr>
                  <pic:blipFill>
                    <a:blip r:embed="rId57"/>
                    <a:stretch>
                      <a:fillRect/>
                    </a:stretch>
                  </pic:blipFill>
                  <pic:spPr>
                    <a:xfrm>
                      <a:off x="0" y="0"/>
                      <a:ext cx="6692900" cy="3408680"/>
                    </a:xfrm>
                    <a:prstGeom prst="rect">
                      <a:avLst/>
                    </a:prstGeom>
                  </pic:spPr>
                </pic:pic>
              </a:graphicData>
            </a:graphic>
          </wp:inline>
        </w:drawing>
      </w:r>
    </w:p>
    <w:p w14:paraId="362AC7E6" w14:textId="77777777" w:rsidR="00775CCD" w:rsidRDefault="00775CCD" w:rsidP="0024352F">
      <w:pPr>
        <w:tabs>
          <w:tab w:val="left" w:pos="5991"/>
        </w:tabs>
      </w:pPr>
    </w:p>
    <w:p w14:paraId="638C2367" w14:textId="6C9C3813" w:rsidR="00775CCD" w:rsidRDefault="00775CCD" w:rsidP="00775CCD">
      <w:pPr>
        <w:pStyle w:val="Heading2"/>
      </w:pPr>
      <w:bookmarkStart w:id="24" w:name="_Toc235381313"/>
      <w:r>
        <w:t>Notification Workflow</w:t>
      </w:r>
      <w:bookmarkEnd w:id="24"/>
    </w:p>
    <w:p w14:paraId="6B1D8B52" w14:textId="355DC2F9" w:rsidR="00775CCD" w:rsidRDefault="00775CCD" w:rsidP="00775CCD">
      <w:pPr>
        <w:tabs>
          <w:tab w:val="left" w:pos="5991"/>
        </w:tabs>
      </w:pPr>
      <w:r>
        <w:t>Notifications are generated automatically whenever the system detects an event that requires user attention. Each notification remains Open until the underlying issue is resolved. During its lifecycle, the notification records all related Daily Feed events, allowing users to review how the issue evolved over time. A typical notification lifecycle is:</w:t>
      </w:r>
    </w:p>
    <w:p w14:paraId="3FD1DAC7" w14:textId="77777777" w:rsidR="00775CCD" w:rsidRDefault="00775CCD" w:rsidP="00775CCD">
      <w:pPr>
        <w:pStyle w:val="ListParagraph"/>
        <w:numPr>
          <w:ilvl w:val="0"/>
          <w:numId w:val="12"/>
        </w:numPr>
        <w:tabs>
          <w:tab w:val="left" w:pos="5991"/>
        </w:tabs>
      </w:pPr>
      <w:r>
        <w:t>An event is detected by the system.</w:t>
      </w:r>
    </w:p>
    <w:p w14:paraId="65131B7D" w14:textId="77777777" w:rsidR="00775CCD" w:rsidRDefault="00775CCD" w:rsidP="00775CCD">
      <w:pPr>
        <w:pStyle w:val="ListParagraph"/>
        <w:numPr>
          <w:ilvl w:val="0"/>
          <w:numId w:val="12"/>
        </w:numPr>
        <w:tabs>
          <w:tab w:val="left" w:pos="5991"/>
        </w:tabs>
      </w:pPr>
      <w:r>
        <w:t>A notification is automatically created.</w:t>
      </w:r>
    </w:p>
    <w:p w14:paraId="5FAD01AE" w14:textId="77777777" w:rsidR="00775CCD" w:rsidRDefault="00775CCD" w:rsidP="00775CCD">
      <w:pPr>
        <w:pStyle w:val="ListParagraph"/>
        <w:numPr>
          <w:ilvl w:val="0"/>
          <w:numId w:val="12"/>
        </w:numPr>
        <w:tabs>
          <w:tab w:val="left" w:pos="5991"/>
        </w:tabs>
      </w:pPr>
      <w:r>
        <w:t>The notification remains in the Open state while the issue is active.</w:t>
      </w:r>
    </w:p>
    <w:p w14:paraId="7A15B542" w14:textId="77777777" w:rsidR="00775CCD" w:rsidRDefault="00775CCD" w:rsidP="00775CCD">
      <w:pPr>
        <w:pStyle w:val="ListParagraph"/>
        <w:numPr>
          <w:ilvl w:val="0"/>
          <w:numId w:val="12"/>
        </w:numPr>
        <w:tabs>
          <w:tab w:val="left" w:pos="5991"/>
        </w:tabs>
      </w:pPr>
      <w:r>
        <w:t>Related Daily Feed events are linked to the notification as additional images are processed.</w:t>
      </w:r>
    </w:p>
    <w:p w14:paraId="71E4FA77" w14:textId="477C46EF" w:rsidR="009B1AD7" w:rsidRDefault="00775CCD" w:rsidP="009B1AD7">
      <w:pPr>
        <w:pStyle w:val="ListParagraph"/>
        <w:numPr>
          <w:ilvl w:val="0"/>
          <w:numId w:val="12"/>
        </w:numPr>
        <w:tabs>
          <w:tab w:val="left" w:pos="5991"/>
        </w:tabs>
      </w:pPr>
      <w:r>
        <w:t>Once the issue is resolved, the notification status changes to Resolved, preserving the complete event history.</w:t>
      </w:r>
      <w:r w:rsidR="00015993">
        <w:br/>
      </w:r>
    </w:p>
    <w:p w14:paraId="5022D9FD" w14:textId="77777777" w:rsidR="009B1AD7" w:rsidRDefault="009B1AD7" w:rsidP="009B1AD7">
      <w:pPr>
        <w:tabs>
          <w:tab w:val="left" w:pos="5991"/>
        </w:tabs>
      </w:pPr>
    </w:p>
    <w:p w14:paraId="41C0ED88" w14:textId="18927674" w:rsidR="009B1AD7" w:rsidRPr="009B1AD7" w:rsidRDefault="009B1AD7" w:rsidP="0020387E">
      <w:pPr>
        <w:pStyle w:val="Heading3"/>
      </w:pPr>
      <w:bookmarkStart w:id="25" w:name="_Toc235381314"/>
      <w:r w:rsidRPr="009B1AD7">
        <w:lastRenderedPageBreak/>
        <w:t>Notifications Table Columns</w:t>
      </w:r>
      <w:bookmarkEnd w:id="25"/>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345"/>
        <w:gridCol w:w="2340"/>
        <w:gridCol w:w="6840"/>
      </w:tblGrid>
      <w:tr w:rsidR="0024352F" w:rsidRPr="008C2B77" w14:paraId="3184524F" w14:textId="77777777" w:rsidTr="00D831B5">
        <w:trPr>
          <w:tblHeader/>
        </w:trPr>
        <w:tc>
          <w:tcPr>
            <w:tcW w:w="1345" w:type="dxa"/>
            <w:shd w:val="clear" w:color="auto" w:fill="4F7ABA"/>
          </w:tcPr>
          <w:p w14:paraId="774B67E1" w14:textId="77777777" w:rsidR="0024352F" w:rsidRDefault="0024352F" w:rsidP="00582C75">
            <w:pPr>
              <w:rPr>
                <w:b/>
                <w:bCs/>
                <w:color w:val="FFFFFF" w:themeColor="background1"/>
                <w:sz w:val="20"/>
                <w:szCs w:val="20"/>
              </w:rPr>
            </w:pPr>
            <w:r>
              <w:rPr>
                <w:b/>
                <w:bCs/>
                <w:color w:val="FFFFFF" w:themeColor="background1"/>
                <w:sz w:val="20"/>
                <w:szCs w:val="20"/>
              </w:rPr>
              <w:t>Name</w:t>
            </w:r>
          </w:p>
        </w:tc>
        <w:tc>
          <w:tcPr>
            <w:tcW w:w="2340" w:type="dxa"/>
            <w:shd w:val="clear" w:color="auto" w:fill="4F7ABA"/>
          </w:tcPr>
          <w:p w14:paraId="22DD19CD" w14:textId="77777777" w:rsidR="0024352F" w:rsidRDefault="0024352F" w:rsidP="00582C75">
            <w:pPr>
              <w:rPr>
                <w:b/>
                <w:bCs/>
                <w:color w:val="FFFFFF" w:themeColor="background1"/>
                <w:sz w:val="20"/>
                <w:szCs w:val="20"/>
              </w:rPr>
            </w:pPr>
            <w:r>
              <w:rPr>
                <w:b/>
                <w:bCs/>
                <w:color w:val="FFFFFF" w:themeColor="background1"/>
                <w:sz w:val="20"/>
                <w:szCs w:val="20"/>
              </w:rPr>
              <w:t>Preview</w:t>
            </w:r>
          </w:p>
        </w:tc>
        <w:tc>
          <w:tcPr>
            <w:tcW w:w="6840" w:type="dxa"/>
            <w:shd w:val="clear" w:color="auto" w:fill="4F7ABA"/>
          </w:tcPr>
          <w:p w14:paraId="17339914" w14:textId="77777777" w:rsidR="0024352F" w:rsidRPr="008C2B77" w:rsidRDefault="0024352F" w:rsidP="00582C75">
            <w:pPr>
              <w:rPr>
                <w:b/>
                <w:bCs/>
                <w:color w:val="FFFFFF" w:themeColor="background1"/>
                <w:sz w:val="20"/>
                <w:szCs w:val="20"/>
              </w:rPr>
            </w:pPr>
            <w:r w:rsidRPr="008C2B77">
              <w:rPr>
                <w:b/>
                <w:bCs/>
                <w:color w:val="FFFFFF" w:themeColor="background1"/>
                <w:sz w:val="20"/>
                <w:szCs w:val="20"/>
              </w:rPr>
              <w:t>Description</w:t>
            </w:r>
          </w:p>
        </w:tc>
      </w:tr>
      <w:tr w:rsidR="0024352F" w:rsidRPr="00050298" w14:paraId="1386F1D9" w14:textId="77777777" w:rsidTr="00D831B5">
        <w:tc>
          <w:tcPr>
            <w:tcW w:w="1345" w:type="dxa"/>
          </w:tcPr>
          <w:p w14:paraId="3C566376" w14:textId="4B3D3895" w:rsidR="0024352F" w:rsidRPr="00585E5E" w:rsidRDefault="0024352F" w:rsidP="00582C75">
            <w:pPr>
              <w:rPr>
                <w:noProof/>
                <w:sz w:val="20"/>
                <w:szCs w:val="20"/>
              </w:rPr>
            </w:pPr>
            <w:r>
              <w:rPr>
                <w:sz w:val="20"/>
                <w:szCs w:val="20"/>
              </w:rPr>
              <w:t>Status</w:t>
            </w:r>
          </w:p>
        </w:tc>
        <w:tc>
          <w:tcPr>
            <w:tcW w:w="2340" w:type="dxa"/>
          </w:tcPr>
          <w:p w14:paraId="226A6D3E" w14:textId="77777777" w:rsidR="0024352F" w:rsidRDefault="0024352F" w:rsidP="00582C75">
            <w:pPr>
              <w:rPr>
                <w:sz w:val="20"/>
                <w:szCs w:val="20"/>
              </w:rPr>
            </w:pPr>
            <w:r w:rsidRPr="0024352F">
              <w:rPr>
                <w:noProof/>
                <w:sz w:val="20"/>
                <w:szCs w:val="20"/>
              </w:rPr>
              <w:drawing>
                <wp:inline distT="0" distB="0" distL="0" distR="0" wp14:anchorId="4BF6EEF9" wp14:editId="2F964A11">
                  <wp:extent cx="320040" cy="210312"/>
                  <wp:effectExtent l="0" t="0" r="3810" b="0"/>
                  <wp:docPr id="195734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340258" name=""/>
                          <pic:cNvPicPr/>
                        </pic:nvPicPr>
                        <pic:blipFill>
                          <a:blip r:embed="rId58"/>
                          <a:stretch>
                            <a:fillRect/>
                          </a:stretch>
                        </pic:blipFill>
                        <pic:spPr>
                          <a:xfrm>
                            <a:off x="0" y="0"/>
                            <a:ext cx="320040" cy="210312"/>
                          </a:xfrm>
                          <a:prstGeom prst="rect">
                            <a:avLst/>
                          </a:prstGeom>
                        </pic:spPr>
                      </pic:pic>
                    </a:graphicData>
                  </a:graphic>
                </wp:inline>
              </w:drawing>
            </w:r>
          </w:p>
          <w:p w14:paraId="593279A3" w14:textId="33A433C9" w:rsidR="0024352F" w:rsidRPr="00BF1BCA" w:rsidRDefault="0024352F" w:rsidP="00582C75">
            <w:pPr>
              <w:rPr>
                <w:sz w:val="20"/>
                <w:szCs w:val="20"/>
              </w:rPr>
            </w:pPr>
            <w:r w:rsidRPr="0024352F">
              <w:rPr>
                <w:noProof/>
                <w:sz w:val="20"/>
                <w:szCs w:val="20"/>
              </w:rPr>
              <w:drawing>
                <wp:inline distT="0" distB="0" distL="0" distR="0" wp14:anchorId="7D35408C" wp14:editId="2103F337">
                  <wp:extent cx="457200" cy="210312"/>
                  <wp:effectExtent l="0" t="0" r="0" b="0"/>
                  <wp:docPr id="140927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75055" name=""/>
                          <pic:cNvPicPr/>
                        </pic:nvPicPr>
                        <pic:blipFill>
                          <a:blip r:embed="rId59"/>
                          <a:stretch>
                            <a:fillRect/>
                          </a:stretch>
                        </pic:blipFill>
                        <pic:spPr>
                          <a:xfrm>
                            <a:off x="0" y="0"/>
                            <a:ext cx="457200" cy="210312"/>
                          </a:xfrm>
                          <a:prstGeom prst="rect">
                            <a:avLst/>
                          </a:prstGeom>
                        </pic:spPr>
                      </pic:pic>
                    </a:graphicData>
                  </a:graphic>
                </wp:inline>
              </w:drawing>
            </w:r>
          </w:p>
        </w:tc>
        <w:tc>
          <w:tcPr>
            <w:tcW w:w="6840" w:type="dxa"/>
          </w:tcPr>
          <w:p w14:paraId="6EB83CC7" w14:textId="46C7736D" w:rsidR="0024352F" w:rsidRDefault="00CB36A6" w:rsidP="00582C75">
            <w:pPr>
              <w:rPr>
                <w:sz w:val="20"/>
                <w:szCs w:val="20"/>
              </w:rPr>
            </w:pPr>
            <w:r w:rsidRPr="00CB36A6">
              <w:rPr>
                <w:sz w:val="20"/>
                <w:szCs w:val="20"/>
              </w:rPr>
              <w:t>Indicates the current lifecycle state of the notification</w:t>
            </w:r>
            <w:r>
              <w:rPr>
                <w:sz w:val="20"/>
                <w:szCs w:val="20"/>
              </w:rPr>
              <w:t>:</w:t>
            </w:r>
          </w:p>
          <w:p w14:paraId="29EE3DA0" w14:textId="77777777" w:rsidR="00CB36A6" w:rsidRDefault="00CB36A6" w:rsidP="00CB36A6">
            <w:pPr>
              <w:pStyle w:val="ListParagraph"/>
              <w:numPr>
                <w:ilvl w:val="0"/>
                <w:numId w:val="13"/>
              </w:numPr>
              <w:rPr>
                <w:sz w:val="20"/>
                <w:szCs w:val="20"/>
              </w:rPr>
            </w:pPr>
            <w:r w:rsidRPr="00CB36A6">
              <w:rPr>
                <w:b/>
                <w:bCs/>
                <w:sz w:val="20"/>
                <w:szCs w:val="20"/>
              </w:rPr>
              <w:t>Open</w:t>
            </w:r>
            <w:r w:rsidRPr="00CB36A6">
              <w:rPr>
                <w:sz w:val="20"/>
                <w:szCs w:val="20"/>
              </w:rPr>
              <w:t xml:space="preserve"> – The detected issue is still active and requires attention.</w:t>
            </w:r>
          </w:p>
          <w:p w14:paraId="00713EE8" w14:textId="03A08057" w:rsidR="00542ED2" w:rsidRPr="00CB36A6" w:rsidRDefault="00CB36A6" w:rsidP="00CB36A6">
            <w:pPr>
              <w:pStyle w:val="ListParagraph"/>
              <w:numPr>
                <w:ilvl w:val="0"/>
                <w:numId w:val="13"/>
              </w:numPr>
              <w:rPr>
                <w:sz w:val="20"/>
                <w:szCs w:val="20"/>
              </w:rPr>
            </w:pPr>
            <w:r w:rsidRPr="00CB36A6">
              <w:rPr>
                <w:b/>
                <w:bCs/>
                <w:sz w:val="20"/>
                <w:szCs w:val="20"/>
              </w:rPr>
              <w:t>Resolved</w:t>
            </w:r>
            <w:r w:rsidRPr="00CB36A6">
              <w:rPr>
                <w:sz w:val="20"/>
                <w:szCs w:val="20"/>
              </w:rPr>
              <w:t xml:space="preserve"> – The issue has been successfully addressed and closed.</w:t>
            </w:r>
          </w:p>
        </w:tc>
      </w:tr>
      <w:tr w:rsidR="0024352F" w:rsidRPr="00050298" w14:paraId="5CABE166" w14:textId="77777777" w:rsidTr="00D831B5">
        <w:tc>
          <w:tcPr>
            <w:tcW w:w="1345" w:type="dxa"/>
          </w:tcPr>
          <w:p w14:paraId="3AF8C1B7" w14:textId="2AB0A375" w:rsidR="0024352F" w:rsidRPr="00C17DF4" w:rsidRDefault="00542ED2" w:rsidP="00582C75">
            <w:pPr>
              <w:rPr>
                <w:noProof/>
                <w:sz w:val="20"/>
                <w:szCs w:val="20"/>
              </w:rPr>
            </w:pPr>
            <w:r>
              <w:rPr>
                <w:sz w:val="20"/>
                <w:szCs w:val="20"/>
              </w:rPr>
              <w:t>Issue</w:t>
            </w:r>
          </w:p>
        </w:tc>
        <w:tc>
          <w:tcPr>
            <w:tcW w:w="2340" w:type="dxa"/>
          </w:tcPr>
          <w:p w14:paraId="5C7C5590" w14:textId="118425D2" w:rsidR="0024352F" w:rsidRPr="00BF1BCA" w:rsidRDefault="00D831B5" w:rsidP="00582C75">
            <w:pPr>
              <w:rPr>
                <w:sz w:val="20"/>
                <w:szCs w:val="20"/>
              </w:rPr>
            </w:pPr>
            <w:r>
              <w:rPr>
                <w:i/>
                <w:iCs/>
                <w:sz w:val="18"/>
                <w:szCs w:val="18"/>
              </w:rPr>
              <w:t>Installation</w:t>
            </w:r>
          </w:p>
        </w:tc>
        <w:tc>
          <w:tcPr>
            <w:tcW w:w="6840" w:type="dxa"/>
          </w:tcPr>
          <w:p w14:paraId="5340167F" w14:textId="1B993475" w:rsidR="0024352F" w:rsidRPr="0024352F" w:rsidRDefault="00542ED2" w:rsidP="0024352F">
            <w:pPr>
              <w:rPr>
                <w:sz w:val="20"/>
                <w:szCs w:val="20"/>
              </w:rPr>
            </w:pPr>
            <w:r w:rsidRPr="00542ED2">
              <w:rPr>
                <w:sz w:val="20"/>
                <w:szCs w:val="20"/>
              </w:rPr>
              <w:t>Type of event or problem detected (e.g., contamination, device offline).</w:t>
            </w:r>
          </w:p>
        </w:tc>
      </w:tr>
      <w:tr w:rsidR="0024352F" w:rsidRPr="00050298" w14:paraId="59F3BBCF" w14:textId="77777777" w:rsidTr="00D831B5">
        <w:tc>
          <w:tcPr>
            <w:tcW w:w="1345" w:type="dxa"/>
          </w:tcPr>
          <w:p w14:paraId="48F2E909" w14:textId="690D84BF" w:rsidR="0024352F" w:rsidRPr="00651AD1" w:rsidRDefault="0024352F" w:rsidP="00582C75">
            <w:pPr>
              <w:rPr>
                <w:i/>
                <w:iCs/>
                <w:sz w:val="18"/>
                <w:szCs w:val="18"/>
              </w:rPr>
            </w:pPr>
            <w:r w:rsidRPr="00BF1BCA">
              <w:rPr>
                <w:sz w:val="20"/>
                <w:szCs w:val="20"/>
              </w:rPr>
              <w:t>C</w:t>
            </w:r>
            <w:r w:rsidR="00542ED2">
              <w:rPr>
                <w:sz w:val="20"/>
                <w:szCs w:val="20"/>
              </w:rPr>
              <w:t>ontainer</w:t>
            </w:r>
          </w:p>
        </w:tc>
        <w:tc>
          <w:tcPr>
            <w:tcW w:w="2340" w:type="dxa"/>
          </w:tcPr>
          <w:p w14:paraId="29E2D616" w14:textId="36ACFACD" w:rsidR="0024352F" w:rsidRPr="00651AD1" w:rsidRDefault="00D831B5" w:rsidP="00582C75">
            <w:pPr>
              <w:rPr>
                <w:i/>
                <w:iCs/>
                <w:sz w:val="20"/>
                <w:szCs w:val="20"/>
              </w:rPr>
            </w:pPr>
            <w:r w:rsidRPr="00D831B5">
              <w:rPr>
                <w:i/>
                <w:iCs/>
                <w:sz w:val="18"/>
                <w:szCs w:val="18"/>
              </w:rPr>
              <w:t>907-Salmon1</w:t>
            </w:r>
          </w:p>
        </w:tc>
        <w:tc>
          <w:tcPr>
            <w:tcW w:w="6840" w:type="dxa"/>
          </w:tcPr>
          <w:p w14:paraId="7E3BDF55" w14:textId="0DE5B994" w:rsidR="0024352F" w:rsidRPr="00BF1BCA" w:rsidRDefault="00542ED2" w:rsidP="00582C75">
            <w:pPr>
              <w:rPr>
                <w:sz w:val="20"/>
                <w:szCs w:val="20"/>
              </w:rPr>
            </w:pPr>
            <w:r w:rsidRPr="00542ED2">
              <w:rPr>
                <w:sz w:val="20"/>
                <w:szCs w:val="20"/>
              </w:rPr>
              <w:t>Identifier of the container associated with the notification.</w:t>
            </w:r>
          </w:p>
        </w:tc>
      </w:tr>
      <w:tr w:rsidR="00542ED2" w:rsidRPr="00050298" w14:paraId="46EB3F3D" w14:textId="77777777" w:rsidTr="00D831B5">
        <w:tc>
          <w:tcPr>
            <w:tcW w:w="1345" w:type="dxa"/>
          </w:tcPr>
          <w:p w14:paraId="26C8332F" w14:textId="36278F0C" w:rsidR="00542ED2" w:rsidRPr="00BF1BCA" w:rsidRDefault="00542ED2" w:rsidP="00582C75">
            <w:pPr>
              <w:rPr>
                <w:sz w:val="20"/>
                <w:szCs w:val="20"/>
              </w:rPr>
            </w:pPr>
            <w:r>
              <w:rPr>
                <w:sz w:val="20"/>
                <w:szCs w:val="20"/>
              </w:rPr>
              <w:t>Site Name</w:t>
            </w:r>
          </w:p>
        </w:tc>
        <w:tc>
          <w:tcPr>
            <w:tcW w:w="2340" w:type="dxa"/>
          </w:tcPr>
          <w:p w14:paraId="696049E5" w14:textId="47F2355D" w:rsidR="00542ED2" w:rsidRPr="00651AD1" w:rsidRDefault="00D831B5" w:rsidP="00582C75">
            <w:pPr>
              <w:rPr>
                <w:i/>
                <w:iCs/>
                <w:sz w:val="18"/>
                <w:szCs w:val="18"/>
              </w:rPr>
            </w:pPr>
            <w:r w:rsidRPr="00D831B5">
              <w:rPr>
                <w:i/>
                <w:iCs/>
                <w:sz w:val="18"/>
                <w:szCs w:val="18"/>
              </w:rPr>
              <w:t>Maine Building 2745</w:t>
            </w:r>
          </w:p>
        </w:tc>
        <w:tc>
          <w:tcPr>
            <w:tcW w:w="6840" w:type="dxa"/>
          </w:tcPr>
          <w:p w14:paraId="2DFFBC65" w14:textId="6CB5AC5B" w:rsidR="00542ED2" w:rsidRPr="00542ED2" w:rsidRDefault="00542ED2" w:rsidP="00582C75">
            <w:pPr>
              <w:rPr>
                <w:sz w:val="20"/>
                <w:szCs w:val="20"/>
              </w:rPr>
            </w:pPr>
            <w:r w:rsidRPr="00542ED2">
              <w:rPr>
                <w:sz w:val="20"/>
                <w:szCs w:val="20"/>
              </w:rPr>
              <w:t>Location where the container is installed.</w:t>
            </w:r>
          </w:p>
        </w:tc>
      </w:tr>
      <w:tr w:rsidR="00542ED2" w:rsidRPr="00050298" w14:paraId="0FB0EBFA" w14:textId="77777777" w:rsidTr="00D831B5">
        <w:tc>
          <w:tcPr>
            <w:tcW w:w="1345" w:type="dxa"/>
          </w:tcPr>
          <w:p w14:paraId="49E5EB1D" w14:textId="68D2324C" w:rsidR="00542ED2" w:rsidRPr="00BF1BCA" w:rsidRDefault="00542ED2" w:rsidP="00582C75">
            <w:pPr>
              <w:rPr>
                <w:sz w:val="20"/>
                <w:szCs w:val="20"/>
              </w:rPr>
            </w:pPr>
            <w:r>
              <w:rPr>
                <w:sz w:val="20"/>
                <w:szCs w:val="20"/>
              </w:rPr>
              <w:t>Triggered</w:t>
            </w:r>
          </w:p>
        </w:tc>
        <w:tc>
          <w:tcPr>
            <w:tcW w:w="2340" w:type="dxa"/>
          </w:tcPr>
          <w:p w14:paraId="14799D37" w14:textId="26DB5C3B" w:rsidR="00542ED2" w:rsidRPr="00651AD1" w:rsidRDefault="00D831B5" w:rsidP="00582C75">
            <w:pPr>
              <w:rPr>
                <w:i/>
                <w:iCs/>
                <w:sz w:val="18"/>
                <w:szCs w:val="18"/>
              </w:rPr>
            </w:pPr>
            <w:r w:rsidRPr="00D831B5">
              <w:rPr>
                <w:i/>
                <w:iCs/>
                <w:sz w:val="18"/>
                <w:szCs w:val="18"/>
              </w:rPr>
              <w:t>Mar 19, 1:38 PM</w:t>
            </w:r>
          </w:p>
        </w:tc>
        <w:tc>
          <w:tcPr>
            <w:tcW w:w="6840" w:type="dxa"/>
          </w:tcPr>
          <w:p w14:paraId="18910D1E" w14:textId="53D64E1E" w:rsidR="00542ED2" w:rsidRPr="00542ED2" w:rsidRDefault="00542ED2" w:rsidP="00582C75">
            <w:pPr>
              <w:rPr>
                <w:sz w:val="20"/>
                <w:szCs w:val="20"/>
              </w:rPr>
            </w:pPr>
            <w:r w:rsidRPr="00542ED2">
              <w:rPr>
                <w:sz w:val="20"/>
                <w:szCs w:val="20"/>
              </w:rPr>
              <w:t>Date and time when the notification was generated.</w:t>
            </w:r>
          </w:p>
        </w:tc>
      </w:tr>
      <w:tr w:rsidR="00542ED2" w:rsidRPr="00050298" w14:paraId="6F7ED306" w14:textId="77777777" w:rsidTr="00D831B5">
        <w:tc>
          <w:tcPr>
            <w:tcW w:w="1345" w:type="dxa"/>
          </w:tcPr>
          <w:p w14:paraId="11599284" w14:textId="044E40D0" w:rsidR="00542ED2" w:rsidRPr="00BF1BCA" w:rsidRDefault="00542ED2" w:rsidP="00582C75">
            <w:pPr>
              <w:rPr>
                <w:sz w:val="20"/>
                <w:szCs w:val="20"/>
              </w:rPr>
            </w:pPr>
            <w:r>
              <w:rPr>
                <w:sz w:val="20"/>
                <w:szCs w:val="20"/>
              </w:rPr>
              <w:t>Last Update</w:t>
            </w:r>
          </w:p>
        </w:tc>
        <w:tc>
          <w:tcPr>
            <w:tcW w:w="2340" w:type="dxa"/>
          </w:tcPr>
          <w:p w14:paraId="34568A60" w14:textId="43FCBC5F" w:rsidR="00542ED2" w:rsidRPr="00651AD1" w:rsidRDefault="00D831B5" w:rsidP="00582C75">
            <w:pPr>
              <w:rPr>
                <w:i/>
                <w:iCs/>
                <w:sz w:val="18"/>
                <w:szCs w:val="18"/>
              </w:rPr>
            </w:pPr>
            <w:r w:rsidRPr="00D831B5">
              <w:rPr>
                <w:i/>
                <w:iCs/>
                <w:sz w:val="18"/>
                <w:szCs w:val="18"/>
              </w:rPr>
              <w:t>Thursday, March 19, 2026</w:t>
            </w:r>
          </w:p>
        </w:tc>
        <w:tc>
          <w:tcPr>
            <w:tcW w:w="6840" w:type="dxa"/>
          </w:tcPr>
          <w:p w14:paraId="77075618" w14:textId="614E2941" w:rsidR="00542ED2" w:rsidRPr="00542ED2" w:rsidRDefault="00542ED2" w:rsidP="00582C75">
            <w:pPr>
              <w:rPr>
                <w:sz w:val="20"/>
                <w:szCs w:val="20"/>
              </w:rPr>
            </w:pPr>
            <w:r w:rsidRPr="00542ED2">
              <w:rPr>
                <w:sz w:val="20"/>
                <w:szCs w:val="20"/>
              </w:rPr>
              <w:t>Most recent update related to the notification.</w:t>
            </w:r>
          </w:p>
        </w:tc>
      </w:tr>
      <w:tr w:rsidR="00542ED2" w:rsidRPr="00050298" w14:paraId="70975D31" w14:textId="77777777" w:rsidTr="00D831B5">
        <w:tc>
          <w:tcPr>
            <w:tcW w:w="1345" w:type="dxa"/>
          </w:tcPr>
          <w:p w14:paraId="3BC49426" w14:textId="25BEB51A" w:rsidR="00542ED2" w:rsidRPr="00BF1BCA" w:rsidRDefault="00542ED2" w:rsidP="00582C75">
            <w:pPr>
              <w:rPr>
                <w:sz w:val="20"/>
                <w:szCs w:val="20"/>
              </w:rPr>
            </w:pPr>
            <w:r>
              <w:rPr>
                <w:sz w:val="20"/>
                <w:szCs w:val="20"/>
              </w:rPr>
              <w:t>Resolution</w:t>
            </w:r>
          </w:p>
        </w:tc>
        <w:tc>
          <w:tcPr>
            <w:tcW w:w="2340" w:type="dxa"/>
          </w:tcPr>
          <w:p w14:paraId="7F7437D0" w14:textId="231A9F8F" w:rsidR="00542ED2" w:rsidRPr="00651AD1" w:rsidRDefault="00D831B5" w:rsidP="00582C75">
            <w:pPr>
              <w:rPr>
                <w:i/>
                <w:iCs/>
                <w:sz w:val="18"/>
                <w:szCs w:val="18"/>
              </w:rPr>
            </w:pPr>
            <w:r w:rsidRPr="00D831B5">
              <w:rPr>
                <w:i/>
                <w:iCs/>
                <w:sz w:val="18"/>
                <w:szCs w:val="18"/>
              </w:rPr>
              <w:t>Thursday, March 19, 2026</w:t>
            </w:r>
          </w:p>
        </w:tc>
        <w:tc>
          <w:tcPr>
            <w:tcW w:w="6840" w:type="dxa"/>
          </w:tcPr>
          <w:p w14:paraId="288E27BE" w14:textId="5CCE6EDE" w:rsidR="00542ED2" w:rsidRPr="00542ED2" w:rsidRDefault="00542ED2" w:rsidP="00582C75">
            <w:pPr>
              <w:rPr>
                <w:sz w:val="20"/>
                <w:szCs w:val="20"/>
              </w:rPr>
            </w:pPr>
            <w:r w:rsidRPr="00542ED2">
              <w:rPr>
                <w:sz w:val="20"/>
                <w:szCs w:val="20"/>
              </w:rPr>
              <w:t>Date when the issue was resolved (</w:t>
            </w:r>
            <w:r w:rsidR="00D831B5">
              <w:rPr>
                <w:sz w:val="20"/>
                <w:szCs w:val="20"/>
              </w:rPr>
              <w:t xml:space="preserve">only </w:t>
            </w:r>
            <w:r w:rsidR="00D831B5" w:rsidRPr="00D831B5">
              <w:rPr>
                <w:b/>
                <w:bCs/>
                <w:sz w:val="20"/>
                <w:szCs w:val="20"/>
              </w:rPr>
              <w:t>resolved</w:t>
            </w:r>
            <w:r w:rsidR="00D831B5">
              <w:rPr>
                <w:sz w:val="20"/>
                <w:szCs w:val="20"/>
              </w:rPr>
              <w:t xml:space="preserve"> issues have dates</w:t>
            </w:r>
            <w:r w:rsidRPr="00542ED2">
              <w:rPr>
                <w:sz w:val="20"/>
                <w:szCs w:val="20"/>
              </w:rPr>
              <w:t>).</w:t>
            </w:r>
          </w:p>
        </w:tc>
      </w:tr>
      <w:tr w:rsidR="00542ED2" w:rsidRPr="00050298" w14:paraId="7466E1F7" w14:textId="77777777" w:rsidTr="00D831B5">
        <w:tc>
          <w:tcPr>
            <w:tcW w:w="1345" w:type="dxa"/>
          </w:tcPr>
          <w:p w14:paraId="79DF1157" w14:textId="4DB1BC28" w:rsidR="00542ED2" w:rsidRPr="00BF1BCA" w:rsidRDefault="00542ED2" w:rsidP="00582C75">
            <w:pPr>
              <w:rPr>
                <w:sz w:val="20"/>
                <w:szCs w:val="20"/>
              </w:rPr>
            </w:pPr>
            <w:r>
              <w:rPr>
                <w:sz w:val="20"/>
                <w:szCs w:val="20"/>
              </w:rPr>
              <w:t>Details</w:t>
            </w:r>
          </w:p>
        </w:tc>
        <w:tc>
          <w:tcPr>
            <w:tcW w:w="2340" w:type="dxa"/>
          </w:tcPr>
          <w:p w14:paraId="7DA93036" w14:textId="7F2435EA" w:rsidR="00542ED2" w:rsidRPr="00651AD1" w:rsidRDefault="00542ED2" w:rsidP="00582C75">
            <w:pPr>
              <w:rPr>
                <w:i/>
                <w:iCs/>
                <w:sz w:val="18"/>
                <w:szCs w:val="18"/>
              </w:rPr>
            </w:pPr>
            <w:r w:rsidRPr="00651AD1">
              <w:rPr>
                <w:i/>
                <w:iCs/>
                <w:sz w:val="18"/>
                <w:szCs w:val="18"/>
              </w:rPr>
              <w:t>Koepp-Hahn</w:t>
            </w:r>
          </w:p>
        </w:tc>
        <w:tc>
          <w:tcPr>
            <w:tcW w:w="6840" w:type="dxa"/>
          </w:tcPr>
          <w:p w14:paraId="5EAB8053" w14:textId="14A8EEDC" w:rsidR="00542ED2" w:rsidRPr="00542ED2" w:rsidRDefault="00542ED2" w:rsidP="00582C75">
            <w:pPr>
              <w:rPr>
                <w:sz w:val="20"/>
                <w:szCs w:val="20"/>
              </w:rPr>
            </w:pPr>
            <w:r w:rsidRPr="00542ED2">
              <w:rPr>
                <w:sz w:val="20"/>
                <w:szCs w:val="20"/>
              </w:rPr>
              <w:t>Expandable option to view additional information.</w:t>
            </w:r>
          </w:p>
        </w:tc>
      </w:tr>
    </w:tbl>
    <w:p w14:paraId="1EB842DC" w14:textId="77777777" w:rsidR="00CB36A6" w:rsidRPr="008C2B77" w:rsidRDefault="00CB36A6" w:rsidP="00CB36A6">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B36A6" w:rsidRPr="008C2B77" w14:paraId="28E53B6F" w14:textId="77777777" w:rsidTr="001F62E8">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1DE9AED7" w14:textId="71831644" w:rsidR="00CB36A6" w:rsidRPr="008C2B77" w:rsidRDefault="00CB36A6" w:rsidP="001F62E8">
            <w:r w:rsidRPr="002351EE">
              <w:rPr>
                <w:b/>
                <w:bCs/>
                <w:sz w:val="20"/>
                <w:szCs w:val="20"/>
              </w:rPr>
              <w:t>Note:</w:t>
            </w:r>
            <w:r w:rsidRPr="002351EE">
              <w:rPr>
                <w:sz w:val="20"/>
                <w:szCs w:val="20"/>
              </w:rPr>
              <w:t xml:space="preserve"> </w:t>
            </w:r>
            <w:r w:rsidRPr="00CB36A6">
              <w:rPr>
                <w:sz w:val="20"/>
                <w:szCs w:val="20"/>
              </w:rPr>
              <w:t>The available columns may vary depending on future system updates or user permissions. Users can customize the visible columns using the Show/Hide Columns option.</w:t>
            </w:r>
          </w:p>
        </w:tc>
      </w:tr>
    </w:tbl>
    <w:p w14:paraId="4FAE0B7C" w14:textId="77777777" w:rsidR="00CB36A6" w:rsidRDefault="00CB36A6" w:rsidP="007B004E">
      <w:pPr>
        <w:tabs>
          <w:tab w:val="left" w:pos="5991"/>
        </w:tabs>
      </w:pPr>
    </w:p>
    <w:p w14:paraId="4B03D8F4" w14:textId="3946F2C2" w:rsidR="00353514" w:rsidRDefault="0020387E" w:rsidP="007B004E">
      <w:pPr>
        <w:tabs>
          <w:tab w:val="left" w:pos="5991"/>
        </w:tabs>
      </w:pPr>
      <w:r w:rsidRPr="0020387E">
        <w:t>Selecting the Details option expands a notification to display additional information about the detected issue. The information presented depends on the notification status. Active notifications focus on the ongoing event and its progression, while resolved notifications also include installation and device information collected during the notification lifecycle.</w:t>
      </w:r>
    </w:p>
    <w:p w14:paraId="391FB9C4" w14:textId="77777777" w:rsidR="00353514" w:rsidRDefault="00353514" w:rsidP="007B004E">
      <w:pPr>
        <w:tabs>
          <w:tab w:val="left" w:pos="5991"/>
        </w:tabs>
      </w:pPr>
    </w:p>
    <w:p w14:paraId="0C5A5470" w14:textId="53799E8A" w:rsidR="00D831B5" w:rsidRDefault="00D831B5" w:rsidP="003E2CE6">
      <w:pPr>
        <w:pStyle w:val="Heading2"/>
      </w:pPr>
      <w:bookmarkStart w:id="26" w:name="_Toc235381315"/>
      <w:r>
        <w:t>Notifications – Open Issue Details</w:t>
      </w:r>
      <w:bookmarkEnd w:id="26"/>
    </w:p>
    <w:p w14:paraId="3EDD3019" w14:textId="64A8391B" w:rsidR="0020387E" w:rsidRDefault="0020387E" w:rsidP="0020387E">
      <w:pPr>
        <w:tabs>
          <w:tab w:val="left" w:pos="5991"/>
        </w:tabs>
      </w:pPr>
      <w:r>
        <w:t xml:space="preserve">When an </w:t>
      </w:r>
      <w:r w:rsidRPr="0020387E">
        <w:rPr>
          <w:b/>
          <w:bCs/>
        </w:rPr>
        <w:t xml:space="preserve">Open </w:t>
      </w:r>
      <w:r w:rsidRPr="0020387E">
        <w:t>notification</w:t>
      </w:r>
      <w:r>
        <w:t xml:space="preserve"> is expanded, the system displays additional information to help users investigate the active issue. The expanded view includes:</w:t>
      </w:r>
    </w:p>
    <w:p w14:paraId="2BF24091" w14:textId="77777777" w:rsidR="0020387E" w:rsidRDefault="0020387E" w:rsidP="0020387E">
      <w:pPr>
        <w:pStyle w:val="ListParagraph"/>
        <w:numPr>
          <w:ilvl w:val="0"/>
          <w:numId w:val="14"/>
        </w:numPr>
        <w:tabs>
          <w:tab w:val="left" w:pos="5991"/>
        </w:tabs>
      </w:pPr>
      <w:r>
        <w:t>The number of days since the issue was first detected.</w:t>
      </w:r>
    </w:p>
    <w:p w14:paraId="77BF27E9" w14:textId="77777777" w:rsidR="0020387E" w:rsidRDefault="0020387E" w:rsidP="0020387E">
      <w:pPr>
        <w:pStyle w:val="ListParagraph"/>
        <w:numPr>
          <w:ilvl w:val="0"/>
          <w:numId w:val="14"/>
        </w:numPr>
        <w:tabs>
          <w:tab w:val="left" w:pos="5991"/>
        </w:tabs>
      </w:pPr>
      <w:r>
        <w:t>Linked Daily Feed records associated with the notification.</w:t>
      </w:r>
    </w:p>
    <w:p w14:paraId="7E176F3F" w14:textId="77777777" w:rsidR="0020387E" w:rsidRDefault="0020387E" w:rsidP="0020387E">
      <w:pPr>
        <w:pStyle w:val="ListParagraph"/>
        <w:numPr>
          <w:ilvl w:val="0"/>
          <w:numId w:val="14"/>
        </w:numPr>
        <w:tabs>
          <w:tab w:val="left" w:pos="5991"/>
        </w:tabs>
      </w:pPr>
      <w:r>
        <w:t>The chronological sequence of captured events.</w:t>
      </w:r>
    </w:p>
    <w:p w14:paraId="449AF47A" w14:textId="77777777" w:rsidR="0020387E" w:rsidRDefault="0020387E" w:rsidP="0020387E">
      <w:pPr>
        <w:pStyle w:val="ListParagraph"/>
        <w:numPr>
          <w:ilvl w:val="0"/>
          <w:numId w:val="14"/>
        </w:numPr>
        <w:tabs>
          <w:tab w:val="left" w:pos="5991"/>
        </w:tabs>
      </w:pPr>
      <w:r>
        <w:t>Event timestamps.</w:t>
      </w:r>
    </w:p>
    <w:p w14:paraId="08FE5425" w14:textId="77777777" w:rsidR="0020387E" w:rsidRDefault="0020387E" w:rsidP="0020387E">
      <w:pPr>
        <w:pStyle w:val="ListParagraph"/>
        <w:numPr>
          <w:ilvl w:val="0"/>
          <w:numId w:val="14"/>
        </w:numPr>
        <w:tabs>
          <w:tab w:val="left" w:pos="5991"/>
        </w:tabs>
      </w:pPr>
      <w:r>
        <w:t>Fullness measurements recorded for each capture.</w:t>
      </w:r>
    </w:p>
    <w:p w14:paraId="49DC4C16" w14:textId="647FBC81" w:rsidR="0020387E" w:rsidRDefault="0020387E" w:rsidP="0020387E">
      <w:pPr>
        <w:pStyle w:val="ListParagraph"/>
        <w:numPr>
          <w:ilvl w:val="0"/>
          <w:numId w:val="14"/>
        </w:numPr>
        <w:tabs>
          <w:tab w:val="left" w:pos="5991"/>
        </w:tabs>
      </w:pPr>
      <w:r>
        <w:t>Event labels indicating how the notification evolved (for example, Trigger).</w:t>
      </w:r>
    </w:p>
    <w:p w14:paraId="0CF47033" w14:textId="235FCE1F" w:rsidR="0020387E" w:rsidRDefault="0020387E" w:rsidP="0020387E">
      <w:pPr>
        <w:tabs>
          <w:tab w:val="left" w:pos="5991"/>
        </w:tabs>
      </w:pPr>
      <w:r>
        <w:t>This information helps users understand the progression of the issue and determine whether additional action is required.</w:t>
      </w:r>
    </w:p>
    <w:p w14:paraId="3EBA4E4A" w14:textId="71DBCF58" w:rsidR="00D831B5" w:rsidRDefault="009D5DCF" w:rsidP="007B004E">
      <w:pPr>
        <w:tabs>
          <w:tab w:val="left" w:pos="5991"/>
        </w:tabs>
      </w:pPr>
      <w:r w:rsidRPr="009D5DCF">
        <w:rPr>
          <w:noProof/>
        </w:rPr>
        <w:drawing>
          <wp:inline distT="0" distB="0" distL="0" distR="0" wp14:anchorId="3A56ADE0" wp14:editId="38BFA64A">
            <wp:extent cx="6692900" cy="892175"/>
            <wp:effectExtent l="0" t="0" r="0" b="3175"/>
            <wp:docPr id="208509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90969" name=""/>
                    <pic:cNvPicPr/>
                  </pic:nvPicPr>
                  <pic:blipFill>
                    <a:blip r:embed="rId60"/>
                    <a:stretch>
                      <a:fillRect/>
                    </a:stretch>
                  </pic:blipFill>
                  <pic:spPr>
                    <a:xfrm>
                      <a:off x="0" y="0"/>
                      <a:ext cx="6692900" cy="892175"/>
                    </a:xfrm>
                    <a:prstGeom prst="rect">
                      <a:avLst/>
                    </a:prstGeom>
                  </pic:spPr>
                </pic:pic>
              </a:graphicData>
            </a:graphic>
          </wp:inline>
        </w:drawing>
      </w:r>
    </w:p>
    <w:p w14:paraId="627CBAEF" w14:textId="77777777" w:rsidR="009D5DCF" w:rsidRDefault="009D5DCF" w:rsidP="007B004E">
      <w:pPr>
        <w:tabs>
          <w:tab w:val="left" w:pos="5991"/>
        </w:tabs>
      </w:pPr>
    </w:p>
    <w:p w14:paraId="1F1D3D37" w14:textId="77777777" w:rsidR="009D5DCF" w:rsidRDefault="009D5DCF" w:rsidP="009D5DCF">
      <w:pPr>
        <w:tabs>
          <w:tab w:val="left" w:pos="5991"/>
        </w:tabs>
      </w:pPr>
    </w:p>
    <w:p w14:paraId="3FC23821" w14:textId="538F7411" w:rsidR="009D5DCF" w:rsidRDefault="009D5DCF" w:rsidP="003E2CE6">
      <w:pPr>
        <w:pStyle w:val="Heading2"/>
      </w:pPr>
      <w:bookmarkStart w:id="27" w:name="_Toc235381316"/>
      <w:r>
        <w:lastRenderedPageBreak/>
        <w:t>Notifications – Resolved Issue Details</w:t>
      </w:r>
      <w:bookmarkEnd w:id="27"/>
    </w:p>
    <w:p w14:paraId="59A74C48" w14:textId="40DCC696" w:rsidR="0020387E" w:rsidRDefault="0020387E" w:rsidP="0020387E">
      <w:pPr>
        <w:tabs>
          <w:tab w:val="left" w:pos="5991"/>
        </w:tabs>
      </w:pPr>
      <w:r>
        <w:t>When a Resolved notification is expanded, the system displays the complete history of the issue, including both the original event and its successful resolution. In addition to the linked Daily Feed records, the expanded view includes:</w:t>
      </w:r>
    </w:p>
    <w:p w14:paraId="51FADCE0" w14:textId="77777777" w:rsidR="0020387E" w:rsidRDefault="0020387E" w:rsidP="0020387E">
      <w:pPr>
        <w:pStyle w:val="ListParagraph"/>
        <w:numPr>
          <w:ilvl w:val="0"/>
          <w:numId w:val="15"/>
        </w:numPr>
        <w:tabs>
          <w:tab w:val="left" w:pos="5991"/>
        </w:tabs>
      </w:pPr>
      <w:r>
        <w:t>Installation date.</w:t>
      </w:r>
    </w:p>
    <w:p w14:paraId="2B146A7B" w14:textId="77777777" w:rsidR="0020387E" w:rsidRDefault="0020387E" w:rsidP="0020387E">
      <w:pPr>
        <w:pStyle w:val="ListParagraph"/>
        <w:numPr>
          <w:ilvl w:val="0"/>
          <w:numId w:val="15"/>
        </w:numPr>
        <w:tabs>
          <w:tab w:val="left" w:pos="5991"/>
        </w:tabs>
      </w:pPr>
      <w:r>
        <w:t>Intended device serial number.</w:t>
      </w:r>
    </w:p>
    <w:p w14:paraId="6B9A76DC" w14:textId="77777777" w:rsidR="0020387E" w:rsidRDefault="0020387E" w:rsidP="0020387E">
      <w:pPr>
        <w:pStyle w:val="ListParagraph"/>
        <w:numPr>
          <w:ilvl w:val="0"/>
          <w:numId w:val="15"/>
        </w:numPr>
        <w:tabs>
          <w:tab w:val="left" w:pos="5991"/>
        </w:tabs>
      </w:pPr>
      <w:r>
        <w:t>Actual device serial number.</w:t>
      </w:r>
    </w:p>
    <w:p w14:paraId="2C6875EA" w14:textId="77777777" w:rsidR="0020387E" w:rsidRDefault="0020387E" w:rsidP="0020387E">
      <w:pPr>
        <w:pStyle w:val="ListParagraph"/>
        <w:numPr>
          <w:ilvl w:val="0"/>
          <w:numId w:val="15"/>
        </w:numPr>
        <w:tabs>
          <w:tab w:val="left" w:pos="5991"/>
        </w:tabs>
      </w:pPr>
      <w:r>
        <w:t>Number of days since the notification was triggered.</w:t>
      </w:r>
    </w:p>
    <w:p w14:paraId="16EC8AEF" w14:textId="77777777" w:rsidR="0020387E" w:rsidRDefault="0020387E" w:rsidP="0020387E">
      <w:pPr>
        <w:pStyle w:val="ListParagraph"/>
        <w:numPr>
          <w:ilvl w:val="0"/>
          <w:numId w:val="15"/>
        </w:numPr>
        <w:tabs>
          <w:tab w:val="left" w:pos="5991"/>
        </w:tabs>
      </w:pPr>
      <w:r>
        <w:t>Chronological history of all related events.</w:t>
      </w:r>
    </w:p>
    <w:p w14:paraId="5636A3A4" w14:textId="77777777" w:rsidR="0020387E" w:rsidRDefault="0020387E" w:rsidP="0020387E">
      <w:pPr>
        <w:pStyle w:val="ListParagraph"/>
        <w:numPr>
          <w:ilvl w:val="0"/>
          <w:numId w:val="15"/>
        </w:numPr>
        <w:tabs>
          <w:tab w:val="left" w:pos="5991"/>
        </w:tabs>
      </w:pPr>
      <w:r>
        <w:t>Trigger and Resolution event markers.</w:t>
      </w:r>
    </w:p>
    <w:p w14:paraId="6BA1A60B" w14:textId="25C816E4" w:rsidR="0020387E" w:rsidRDefault="0020387E" w:rsidP="0020387E">
      <w:pPr>
        <w:pStyle w:val="ListParagraph"/>
        <w:numPr>
          <w:ilvl w:val="0"/>
          <w:numId w:val="15"/>
        </w:numPr>
        <w:tabs>
          <w:tab w:val="left" w:pos="5991"/>
        </w:tabs>
      </w:pPr>
      <w:r>
        <w:t>Fullness measurements captured during the notification lifecycle.</w:t>
      </w:r>
    </w:p>
    <w:p w14:paraId="44F9A671" w14:textId="336BF39A" w:rsidR="0020387E" w:rsidRDefault="0020387E" w:rsidP="0020387E">
      <w:pPr>
        <w:tabs>
          <w:tab w:val="left" w:pos="5991"/>
        </w:tabs>
      </w:pPr>
      <w:r>
        <w:t>This information provides a complete audit trail of the notification, allowing users to review how the issue was detected, monitored, and ultimately resolved.</w:t>
      </w:r>
    </w:p>
    <w:p w14:paraId="57B8775B" w14:textId="6963E738" w:rsidR="0020387E" w:rsidRPr="008C2B77" w:rsidRDefault="009D5DCF" w:rsidP="0020387E">
      <w:pPr>
        <w:tabs>
          <w:tab w:val="left" w:pos="5991"/>
        </w:tabs>
      </w:pPr>
      <w:r w:rsidRPr="009D5DCF">
        <w:rPr>
          <w:noProof/>
        </w:rPr>
        <w:drawing>
          <wp:inline distT="0" distB="0" distL="0" distR="0" wp14:anchorId="5FE9A8EA" wp14:editId="2720990E">
            <wp:extent cx="6692900" cy="2153920"/>
            <wp:effectExtent l="0" t="0" r="0" b="0"/>
            <wp:docPr id="1422268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68475" name=""/>
                    <pic:cNvPicPr/>
                  </pic:nvPicPr>
                  <pic:blipFill>
                    <a:blip r:embed="rId61"/>
                    <a:stretch>
                      <a:fillRect/>
                    </a:stretch>
                  </pic:blipFill>
                  <pic:spPr>
                    <a:xfrm>
                      <a:off x="0" y="0"/>
                      <a:ext cx="6692900" cy="2153920"/>
                    </a:xfrm>
                    <a:prstGeom prst="rect">
                      <a:avLst/>
                    </a:prstGeom>
                  </pic:spPr>
                </pic:pic>
              </a:graphicData>
            </a:graphic>
          </wp:inline>
        </w:drawing>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20387E" w:rsidRPr="008C2B77" w14:paraId="3C79321F" w14:textId="77777777" w:rsidTr="0020387E">
        <w:trPr>
          <w:trHeight w:val="766"/>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5AC7C263" w14:textId="0690B8E6" w:rsidR="0020387E" w:rsidRPr="0020387E" w:rsidRDefault="0020387E" w:rsidP="001F62E8">
            <w:pPr>
              <w:rPr>
                <w:sz w:val="20"/>
                <w:szCs w:val="20"/>
              </w:rPr>
            </w:pPr>
            <w:r w:rsidRPr="002351EE">
              <w:rPr>
                <w:b/>
                <w:bCs/>
                <w:sz w:val="20"/>
                <w:szCs w:val="20"/>
              </w:rPr>
              <w:t>Tip:</w:t>
            </w:r>
            <w:r w:rsidRPr="002351EE">
              <w:rPr>
                <w:sz w:val="20"/>
                <w:szCs w:val="20"/>
              </w:rPr>
              <w:t xml:space="preserve"> </w:t>
            </w:r>
            <w:r w:rsidRPr="0020387E">
              <w:rPr>
                <w:sz w:val="20"/>
                <w:szCs w:val="20"/>
              </w:rPr>
              <w:t>When investigating an issue, review the Linked Feed Records in chronological order. This provides the complete sequence of images and events captured before and after the notification was generated, making it easier to understand how the issue developed.</w:t>
            </w:r>
          </w:p>
        </w:tc>
      </w:tr>
    </w:tbl>
    <w:p w14:paraId="1084A728" w14:textId="77777777" w:rsidR="0020387E" w:rsidRPr="008C2B77" w:rsidRDefault="0020387E" w:rsidP="0020387E">
      <w:pPr>
        <w:spacing w:line="278" w:lineRule="auto"/>
        <w:rPr>
          <w:b/>
          <w:bCs/>
        </w:rPr>
      </w:pPr>
    </w:p>
    <w:p w14:paraId="692C0D36" w14:textId="77777777" w:rsidR="00015993" w:rsidRDefault="00015993" w:rsidP="007B004E">
      <w:pPr>
        <w:tabs>
          <w:tab w:val="left" w:pos="5991"/>
        </w:tabs>
      </w:pPr>
    </w:p>
    <w:p w14:paraId="7A92F4EF" w14:textId="77777777" w:rsidR="00A35856" w:rsidRDefault="00A35856" w:rsidP="008C4173">
      <w:pPr>
        <w:pStyle w:val="Heading1"/>
        <w:sectPr w:rsidR="00A35856" w:rsidSect="00FD5A3C">
          <w:headerReference w:type="default" r:id="rId62"/>
          <w:pgSz w:w="12240" w:h="15840"/>
          <w:pgMar w:top="1411" w:right="850" w:bottom="1411" w:left="850" w:header="576" w:footer="720" w:gutter="0"/>
          <w:pgNumType w:chapSep="period"/>
          <w:cols w:space="720"/>
          <w:docGrid w:linePitch="360"/>
        </w:sectPr>
      </w:pPr>
    </w:p>
    <w:p w14:paraId="68C4ABE6" w14:textId="28F056DB" w:rsidR="007B004E" w:rsidRDefault="007B004E" w:rsidP="008C4173">
      <w:pPr>
        <w:pStyle w:val="Heading1"/>
      </w:pPr>
      <w:bookmarkStart w:id="28" w:name="_Toc235381317"/>
      <w:r>
        <w:lastRenderedPageBreak/>
        <w:t>Customers</w:t>
      </w:r>
      <w:r w:rsidR="008C4173">
        <w:t xml:space="preserve"> section</w:t>
      </w:r>
      <w:bookmarkEnd w:id="28"/>
    </w:p>
    <w:p w14:paraId="061CF730" w14:textId="5CAE2D70" w:rsidR="008106FC" w:rsidRDefault="008106FC" w:rsidP="008106FC">
      <w:pPr>
        <w:tabs>
          <w:tab w:val="left" w:pos="5991"/>
        </w:tabs>
      </w:pPr>
      <w:r>
        <w:t xml:space="preserve">The </w:t>
      </w:r>
      <w:r w:rsidRPr="008106FC">
        <w:rPr>
          <w:b/>
          <w:bCs/>
        </w:rPr>
        <w:t>Customers</w:t>
      </w:r>
      <w:r>
        <w:t xml:space="preserve"> module provides a centralized view of all customers managed within the system, allowing users to access, monitor, and maintain customer-related information. From this module, users can review key operational data such as service locations, assigned containers, contact details, account ownership, and customer status.</w:t>
      </w:r>
    </w:p>
    <w:p w14:paraId="013C610F" w14:textId="20439B6B" w:rsidR="007B004E" w:rsidRDefault="008106FC" w:rsidP="008106FC">
      <w:pPr>
        <w:tabs>
          <w:tab w:val="left" w:pos="5991"/>
        </w:tabs>
      </w:pPr>
      <w:r>
        <w:t>It also enables efficient data management through search, filtering, sorting, column customization, and export functionalities, supporting both day-to-day operations and reporting needs.</w:t>
      </w:r>
    </w:p>
    <w:p w14:paraId="08BFED0E" w14:textId="1C54BDF5" w:rsidR="00C91D4D" w:rsidRDefault="00C91D4D" w:rsidP="00C91D4D">
      <w:pPr>
        <w:pStyle w:val="Heading4"/>
      </w:pPr>
      <w:r>
        <w:t>Customers Column Description</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8106FC" w:rsidRPr="008C2B77" w14:paraId="5878BC95" w14:textId="77777777" w:rsidTr="00905FA7">
        <w:trPr>
          <w:tblHeader/>
        </w:trPr>
        <w:tc>
          <w:tcPr>
            <w:tcW w:w="1795" w:type="dxa"/>
            <w:shd w:val="clear" w:color="auto" w:fill="4F7ABA"/>
          </w:tcPr>
          <w:p w14:paraId="1D2EDB55" w14:textId="77777777" w:rsidR="008106FC" w:rsidRDefault="008106FC" w:rsidP="00582C75">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37EF48E" w14:textId="77777777" w:rsidR="008106FC" w:rsidRPr="008C2B77" w:rsidRDefault="008106FC" w:rsidP="00582C75">
            <w:pPr>
              <w:rPr>
                <w:b/>
                <w:bCs/>
                <w:color w:val="FFFFFF" w:themeColor="background1"/>
                <w:sz w:val="20"/>
                <w:szCs w:val="20"/>
              </w:rPr>
            </w:pPr>
            <w:r w:rsidRPr="008C2B77">
              <w:rPr>
                <w:b/>
                <w:bCs/>
                <w:color w:val="FFFFFF" w:themeColor="background1"/>
                <w:sz w:val="20"/>
                <w:szCs w:val="20"/>
              </w:rPr>
              <w:t>Description</w:t>
            </w:r>
          </w:p>
        </w:tc>
      </w:tr>
      <w:tr w:rsidR="008106FC" w:rsidRPr="00542ED2" w14:paraId="730B5BE1" w14:textId="77777777" w:rsidTr="00905FA7">
        <w:tc>
          <w:tcPr>
            <w:tcW w:w="1795" w:type="dxa"/>
          </w:tcPr>
          <w:p w14:paraId="2AE78788" w14:textId="5ED3F34E" w:rsidR="008106FC" w:rsidRPr="008106FC" w:rsidRDefault="008106FC" w:rsidP="008106FC">
            <w:pPr>
              <w:rPr>
                <w:noProof/>
                <w:sz w:val="20"/>
                <w:szCs w:val="20"/>
              </w:rPr>
            </w:pPr>
            <w:r w:rsidRPr="008106FC">
              <w:rPr>
                <w:sz w:val="20"/>
                <w:szCs w:val="20"/>
              </w:rPr>
              <w:t>Customer Name</w:t>
            </w:r>
          </w:p>
        </w:tc>
        <w:tc>
          <w:tcPr>
            <w:tcW w:w="8730" w:type="dxa"/>
          </w:tcPr>
          <w:p w14:paraId="22174DAB" w14:textId="0429DBD2" w:rsidR="008106FC" w:rsidRPr="008106FC" w:rsidRDefault="008106FC" w:rsidP="008106FC">
            <w:pPr>
              <w:rPr>
                <w:sz w:val="20"/>
                <w:szCs w:val="20"/>
              </w:rPr>
            </w:pPr>
            <w:r w:rsidRPr="008106FC">
              <w:rPr>
                <w:sz w:val="20"/>
                <w:szCs w:val="20"/>
              </w:rPr>
              <w:t>Displays the name of the customer; clickable to access detailed customer information.</w:t>
            </w:r>
          </w:p>
        </w:tc>
      </w:tr>
      <w:tr w:rsidR="008106FC" w:rsidRPr="0024352F" w14:paraId="74B7D9A9" w14:textId="77777777" w:rsidTr="00905FA7">
        <w:tc>
          <w:tcPr>
            <w:tcW w:w="1795" w:type="dxa"/>
          </w:tcPr>
          <w:p w14:paraId="15D0C0E0" w14:textId="54E2AAA7" w:rsidR="008106FC" w:rsidRPr="008106FC" w:rsidRDefault="008106FC" w:rsidP="008106FC">
            <w:pPr>
              <w:rPr>
                <w:noProof/>
                <w:sz w:val="20"/>
                <w:szCs w:val="20"/>
              </w:rPr>
            </w:pPr>
            <w:r w:rsidRPr="008106FC">
              <w:rPr>
                <w:sz w:val="20"/>
                <w:szCs w:val="20"/>
              </w:rPr>
              <w:t>Customer ID</w:t>
            </w:r>
          </w:p>
        </w:tc>
        <w:tc>
          <w:tcPr>
            <w:tcW w:w="8730" w:type="dxa"/>
          </w:tcPr>
          <w:p w14:paraId="582DEBB1" w14:textId="16B9BEAF" w:rsidR="008106FC" w:rsidRPr="008106FC" w:rsidRDefault="008106FC" w:rsidP="008106FC">
            <w:pPr>
              <w:rPr>
                <w:sz w:val="20"/>
                <w:szCs w:val="20"/>
              </w:rPr>
            </w:pPr>
            <w:r w:rsidRPr="008106FC">
              <w:rPr>
                <w:sz w:val="20"/>
                <w:szCs w:val="20"/>
              </w:rPr>
              <w:t>Unique identifier assigned to each customer in the system.</w:t>
            </w:r>
          </w:p>
        </w:tc>
      </w:tr>
      <w:tr w:rsidR="008106FC" w:rsidRPr="00BF1BCA" w14:paraId="5928A7DD" w14:textId="77777777" w:rsidTr="00905FA7">
        <w:tc>
          <w:tcPr>
            <w:tcW w:w="1795" w:type="dxa"/>
          </w:tcPr>
          <w:p w14:paraId="4C262BF8" w14:textId="6ED4F645" w:rsidR="008106FC" w:rsidRPr="008106FC" w:rsidRDefault="008106FC" w:rsidP="008106FC">
            <w:pPr>
              <w:rPr>
                <w:i/>
                <w:iCs/>
                <w:sz w:val="20"/>
                <w:szCs w:val="20"/>
              </w:rPr>
            </w:pPr>
            <w:r w:rsidRPr="008106FC">
              <w:rPr>
                <w:sz w:val="20"/>
                <w:szCs w:val="20"/>
              </w:rPr>
              <w:t>Service Locations</w:t>
            </w:r>
          </w:p>
        </w:tc>
        <w:tc>
          <w:tcPr>
            <w:tcW w:w="8730" w:type="dxa"/>
          </w:tcPr>
          <w:p w14:paraId="754AFF14" w14:textId="7AF8A5D5" w:rsidR="008106FC" w:rsidRPr="008106FC" w:rsidRDefault="008106FC" w:rsidP="008106FC">
            <w:pPr>
              <w:rPr>
                <w:sz w:val="20"/>
                <w:szCs w:val="20"/>
              </w:rPr>
            </w:pPr>
            <w:r w:rsidRPr="008106FC">
              <w:rPr>
                <w:sz w:val="20"/>
                <w:szCs w:val="20"/>
              </w:rPr>
              <w:t>Indicates the number of service locations associated with the customer.</w:t>
            </w:r>
          </w:p>
        </w:tc>
      </w:tr>
      <w:tr w:rsidR="008106FC" w:rsidRPr="00542ED2" w14:paraId="6F681D6F" w14:textId="77777777" w:rsidTr="00905FA7">
        <w:tc>
          <w:tcPr>
            <w:tcW w:w="1795" w:type="dxa"/>
          </w:tcPr>
          <w:p w14:paraId="07BC9E08" w14:textId="2FFEC475" w:rsidR="008106FC" w:rsidRPr="008106FC" w:rsidRDefault="008106FC" w:rsidP="008106FC">
            <w:pPr>
              <w:rPr>
                <w:sz w:val="20"/>
                <w:szCs w:val="20"/>
              </w:rPr>
            </w:pPr>
            <w:r w:rsidRPr="008106FC">
              <w:rPr>
                <w:sz w:val="20"/>
                <w:szCs w:val="20"/>
              </w:rPr>
              <w:t>Containers</w:t>
            </w:r>
          </w:p>
        </w:tc>
        <w:tc>
          <w:tcPr>
            <w:tcW w:w="8730" w:type="dxa"/>
          </w:tcPr>
          <w:p w14:paraId="378B206F" w14:textId="5BC37B84" w:rsidR="008106FC" w:rsidRPr="008106FC" w:rsidRDefault="008106FC" w:rsidP="008106FC">
            <w:pPr>
              <w:rPr>
                <w:sz w:val="20"/>
                <w:szCs w:val="20"/>
              </w:rPr>
            </w:pPr>
            <w:r w:rsidRPr="008106FC">
              <w:rPr>
                <w:sz w:val="20"/>
                <w:szCs w:val="20"/>
              </w:rPr>
              <w:t>Shows the total number of containers assigned to the customer.</w:t>
            </w:r>
          </w:p>
        </w:tc>
      </w:tr>
      <w:tr w:rsidR="008106FC" w:rsidRPr="00542ED2" w14:paraId="60DCEA26" w14:textId="77777777" w:rsidTr="00905FA7">
        <w:tc>
          <w:tcPr>
            <w:tcW w:w="1795" w:type="dxa"/>
          </w:tcPr>
          <w:p w14:paraId="083E26BC" w14:textId="75666DF0" w:rsidR="008106FC" w:rsidRPr="008106FC" w:rsidRDefault="008106FC" w:rsidP="008106FC">
            <w:pPr>
              <w:rPr>
                <w:sz w:val="20"/>
                <w:szCs w:val="20"/>
              </w:rPr>
            </w:pPr>
            <w:r w:rsidRPr="008106FC">
              <w:rPr>
                <w:sz w:val="20"/>
                <w:szCs w:val="20"/>
              </w:rPr>
              <w:t>Contact Name</w:t>
            </w:r>
          </w:p>
        </w:tc>
        <w:tc>
          <w:tcPr>
            <w:tcW w:w="8730" w:type="dxa"/>
          </w:tcPr>
          <w:p w14:paraId="3FE8CBBD" w14:textId="75947B1B" w:rsidR="008106FC" w:rsidRPr="008106FC" w:rsidRDefault="008106FC" w:rsidP="008106FC">
            <w:pPr>
              <w:rPr>
                <w:sz w:val="20"/>
                <w:szCs w:val="20"/>
              </w:rPr>
            </w:pPr>
            <w:r w:rsidRPr="008106FC">
              <w:rPr>
                <w:sz w:val="20"/>
                <w:szCs w:val="20"/>
              </w:rPr>
              <w:t>Name of the primary contact for the customer account.</w:t>
            </w:r>
          </w:p>
        </w:tc>
      </w:tr>
      <w:tr w:rsidR="008106FC" w:rsidRPr="00542ED2" w14:paraId="5021EDB5" w14:textId="77777777" w:rsidTr="00905FA7">
        <w:tc>
          <w:tcPr>
            <w:tcW w:w="1795" w:type="dxa"/>
          </w:tcPr>
          <w:p w14:paraId="160FA181" w14:textId="5C43C2CD" w:rsidR="008106FC" w:rsidRPr="008106FC" w:rsidRDefault="008106FC" w:rsidP="008106FC">
            <w:pPr>
              <w:rPr>
                <w:sz w:val="20"/>
                <w:szCs w:val="20"/>
              </w:rPr>
            </w:pPr>
            <w:r w:rsidRPr="008106FC">
              <w:rPr>
                <w:sz w:val="20"/>
                <w:szCs w:val="20"/>
              </w:rPr>
              <w:t>Contact Phone Number</w:t>
            </w:r>
          </w:p>
        </w:tc>
        <w:tc>
          <w:tcPr>
            <w:tcW w:w="8730" w:type="dxa"/>
          </w:tcPr>
          <w:p w14:paraId="319C3174" w14:textId="2E952663" w:rsidR="008106FC" w:rsidRPr="008106FC" w:rsidRDefault="008106FC" w:rsidP="008106FC">
            <w:pPr>
              <w:rPr>
                <w:sz w:val="20"/>
                <w:szCs w:val="20"/>
              </w:rPr>
            </w:pPr>
            <w:r w:rsidRPr="008106FC">
              <w:rPr>
                <w:sz w:val="20"/>
                <w:szCs w:val="20"/>
              </w:rPr>
              <w:t>Phone number of the primary contact.</w:t>
            </w:r>
          </w:p>
        </w:tc>
      </w:tr>
      <w:tr w:rsidR="008106FC" w:rsidRPr="00542ED2" w14:paraId="75E8664C" w14:textId="77777777" w:rsidTr="00905FA7">
        <w:tc>
          <w:tcPr>
            <w:tcW w:w="1795" w:type="dxa"/>
          </w:tcPr>
          <w:p w14:paraId="40A905EE" w14:textId="2AEE7DBB" w:rsidR="008106FC" w:rsidRPr="008106FC" w:rsidRDefault="008106FC" w:rsidP="008106FC">
            <w:pPr>
              <w:rPr>
                <w:sz w:val="20"/>
                <w:szCs w:val="20"/>
              </w:rPr>
            </w:pPr>
            <w:r w:rsidRPr="008106FC">
              <w:rPr>
                <w:sz w:val="20"/>
                <w:szCs w:val="20"/>
              </w:rPr>
              <w:t>Contact Email</w:t>
            </w:r>
          </w:p>
        </w:tc>
        <w:tc>
          <w:tcPr>
            <w:tcW w:w="8730" w:type="dxa"/>
          </w:tcPr>
          <w:p w14:paraId="783A76B1" w14:textId="1A5A39A4" w:rsidR="008106FC" w:rsidRPr="008106FC" w:rsidRDefault="008106FC" w:rsidP="008106FC">
            <w:pPr>
              <w:rPr>
                <w:sz w:val="20"/>
                <w:szCs w:val="20"/>
              </w:rPr>
            </w:pPr>
            <w:r w:rsidRPr="008106FC">
              <w:rPr>
                <w:sz w:val="20"/>
                <w:szCs w:val="20"/>
              </w:rPr>
              <w:t>Email address of the primary contact.</w:t>
            </w:r>
          </w:p>
        </w:tc>
      </w:tr>
      <w:tr w:rsidR="008106FC" w:rsidRPr="00542ED2" w14:paraId="5CC80DD5" w14:textId="77777777" w:rsidTr="00905FA7">
        <w:tc>
          <w:tcPr>
            <w:tcW w:w="1795" w:type="dxa"/>
          </w:tcPr>
          <w:p w14:paraId="6FA97781" w14:textId="1261FFBA" w:rsidR="008106FC" w:rsidRPr="008106FC" w:rsidRDefault="008106FC" w:rsidP="008106FC">
            <w:pPr>
              <w:rPr>
                <w:sz w:val="20"/>
                <w:szCs w:val="20"/>
              </w:rPr>
            </w:pPr>
            <w:r w:rsidRPr="008106FC">
              <w:rPr>
                <w:sz w:val="20"/>
                <w:szCs w:val="20"/>
              </w:rPr>
              <w:t>Account Manager</w:t>
            </w:r>
          </w:p>
        </w:tc>
        <w:tc>
          <w:tcPr>
            <w:tcW w:w="8730" w:type="dxa"/>
          </w:tcPr>
          <w:p w14:paraId="51FFC8D2" w14:textId="38C2B3DF" w:rsidR="008106FC" w:rsidRPr="008106FC" w:rsidRDefault="00EF751A" w:rsidP="008106FC">
            <w:pPr>
              <w:rPr>
                <w:sz w:val="20"/>
                <w:szCs w:val="20"/>
              </w:rPr>
            </w:pPr>
            <w:r>
              <w:rPr>
                <w:sz w:val="20"/>
                <w:szCs w:val="20"/>
              </w:rPr>
              <w:t>Account manager</w:t>
            </w:r>
            <w:r w:rsidR="008106FC" w:rsidRPr="008106FC">
              <w:rPr>
                <w:sz w:val="20"/>
                <w:szCs w:val="20"/>
              </w:rPr>
              <w:t xml:space="preserve"> responsible for managing the customer account.</w:t>
            </w:r>
          </w:p>
        </w:tc>
      </w:tr>
      <w:tr w:rsidR="008106FC" w:rsidRPr="00542ED2" w14:paraId="1EE94E6D" w14:textId="77777777" w:rsidTr="00905FA7">
        <w:tc>
          <w:tcPr>
            <w:tcW w:w="1795" w:type="dxa"/>
          </w:tcPr>
          <w:p w14:paraId="509E3D33" w14:textId="0BC60E83" w:rsidR="008106FC" w:rsidRPr="008106FC" w:rsidRDefault="008106FC" w:rsidP="008106FC">
            <w:pPr>
              <w:rPr>
                <w:sz w:val="20"/>
                <w:szCs w:val="20"/>
              </w:rPr>
            </w:pPr>
            <w:r w:rsidRPr="008106FC">
              <w:rPr>
                <w:sz w:val="20"/>
                <w:szCs w:val="20"/>
              </w:rPr>
              <w:t>Date Added</w:t>
            </w:r>
          </w:p>
        </w:tc>
        <w:tc>
          <w:tcPr>
            <w:tcW w:w="8730" w:type="dxa"/>
          </w:tcPr>
          <w:p w14:paraId="619EA9EA" w14:textId="482771CF" w:rsidR="008106FC" w:rsidRPr="008106FC" w:rsidRDefault="008106FC" w:rsidP="008106FC">
            <w:pPr>
              <w:rPr>
                <w:sz w:val="20"/>
                <w:szCs w:val="20"/>
              </w:rPr>
            </w:pPr>
            <w:r w:rsidRPr="008106FC">
              <w:rPr>
                <w:sz w:val="20"/>
                <w:szCs w:val="20"/>
              </w:rPr>
              <w:t>Date when the customer was created in the system.</w:t>
            </w:r>
          </w:p>
        </w:tc>
      </w:tr>
      <w:tr w:rsidR="008106FC" w:rsidRPr="00542ED2" w14:paraId="744E5F22" w14:textId="77777777" w:rsidTr="00905FA7">
        <w:tc>
          <w:tcPr>
            <w:tcW w:w="1795" w:type="dxa"/>
          </w:tcPr>
          <w:p w14:paraId="77726BF5" w14:textId="2C45F136" w:rsidR="008106FC" w:rsidRPr="008106FC" w:rsidRDefault="008106FC" w:rsidP="008106FC">
            <w:pPr>
              <w:rPr>
                <w:sz w:val="20"/>
                <w:szCs w:val="20"/>
              </w:rPr>
            </w:pPr>
            <w:r w:rsidRPr="008106FC">
              <w:rPr>
                <w:sz w:val="20"/>
                <w:szCs w:val="20"/>
              </w:rPr>
              <w:t>Status</w:t>
            </w:r>
          </w:p>
        </w:tc>
        <w:tc>
          <w:tcPr>
            <w:tcW w:w="8730" w:type="dxa"/>
          </w:tcPr>
          <w:p w14:paraId="7BA49754" w14:textId="12436462" w:rsidR="008106FC" w:rsidRPr="008106FC" w:rsidRDefault="008106FC" w:rsidP="008106FC">
            <w:pPr>
              <w:rPr>
                <w:sz w:val="20"/>
                <w:szCs w:val="20"/>
              </w:rPr>
            </w:pPr>
            <w:r w:rsidRPr="008106FC">
              <w:rPr>
                <w:sz w:val="20"/>
                <w:szCs w:val="20"/>
              </w:rPr>
              <w:t xml:space="preserve">Indicates whether the customer is </w:t>
            </w:r>
            <w:r w:rsidRPr="00EF751A">
              <w:rPr>
                <w:b/>
                <w:bCs/>
                <w:sz w:val="20"/>
                <w:szCs w:val="20"/>
              </w:rPr>
              <w:t>active</w:t>
            </w:r>
            <w:r w:rsidRPr="008106FC">
              <w:rPr>
                <w:sz w:val="20"/>
                <w:szCs w:val="20"/>
              </w:rPr>
              <w:t xml:space="preserve"> or </w:t>
            </w:r>
            <w:r w:rsidRPr="00EF751A">
              <w:rPr>
                <w:b/>
                <w:bCs/>
                <w:sz w:val="20"/>
                <w:szCs w:val="20"/>
              </w:rPr>
              <w:t>inactive</w:t>
            </w:r>
            <w:r w:rsidRPr="008106FC">
              <w:rPr>
                <w:sz w:val="20"/>
                <w:szCs w:val="20"/>
              </w:rPr>
              <w:t>.</w:t>
            </w:r>
          </w:p>
        </w:tc>
      </w:tr>
      <w:tr w:rsidR="008106FC" w:rsidRPr="00542ED2" w14:paraId="7B90CBBE" w14:textId="77777777" w:rsidTr="00905FA7">
        <w:tc>
          <w:tcPr>
            <w:tcW w:w="1795" w:type="dxa"/>
          </w:tcPr>
          <w:p w14:paraId="7DA491A9" w14:textId="3E6ECD2E" w:rsidR="008106FC" w:rsidRPr="008106FC" w:rsidRDefault="008106FC" w:rsidP="008106FC">
            <w:pPr>
              <w:rPr>
                <w:sz w:val="20"/>
                <w:szCs w:val="20"/>
              </w:rPr>
            </w:pPr>
            <w:r w:rsidRPr="008106FC">
              <w:rPr>
                <w:sz w:val="20"/>
                <w:szCs w:val="20"/>
              </w:rPr>
              <w:t>Actions</w:t>
            </w:r>
          </w:p>
        </w:tc>
        <w:tc>
          <w:tcPr>
            <w:tcW w:w="8730" w:type="dxa"/>
          </w:tcPr>
          <w:p w14:paraId="2D74F968" w14:textId="3BC245C9" w:rsidR="008106FC" w:rsidRPr="008106FC" w:rsidRDefault="008106FC" w:rsidP="008106FC">
            <w:pPr>
              <w:rPr>
                <w:sz w:val="20"/>
                <w:szCs w:val="20"/>
              </w:rPr>
            </w:pPr>
            <w:r w:rsidRPr="008106FC">
              <w:rPr>
                <w:sz w:val="20"/>
                <w:szCs w:val="20"/>
              </w:rPr>
              <w:t>Provides available actions for the record, such as editing the customer.</w:t>
            </w:r>
          </w:p>
        </w:tc>
      </w:tr>
    </w:tbl>
    <w:p w14:paraId="4C695F01" w14:textId="77777777" w:rsidR="008106FC" w:rsidRDefault="008106FC" w:rsidP="008106FC">
      <w:pPr>
        <w:tabs>
          <w:tab w:val="left" w:pos="5991"/>
        </w:tabs>
      </w:pPr>
    </w:p>
    <w:p w14:paraId="6F10A874" w14:textId="77777777" w:rsidR="001A7155" w:rsidRDefault="001A7155" w:rsidP="008106FC">
      <w:pPr>
        <w:tabs>
          <w:tab w:val="left" w:pos="5991"/>
        </w:tabs>
      </w:pPr>
    </w:p>
    <w:p w14:paraId="5DF155EE" w14:textId="77777777" w:rsidR="001A7155" w:rsidRDefault="001A7155" w:rsidP="008106FC">
      <w:pPr>
        <w:tabs>
          <w:tab w:val="left" w:pos="5991"/>
        </w:tabs>
      </w:pPr>
    </w:p>
    <w:p w14:paraId="07FA733E" w14:textId="77777777" w:rsidR="001A7155" w:rsidRDefault="001A7155" w:rsidP="008106FC">
      <w:pPr>
        <w:tabs>
          <w:tab w:val="left" w:pos="5991"/>
        </w:tabs>
      </w:pPr>
    </w:p>
    <w:p w14:paraId="2FF863C4" w14:textId="77777777" w:rsidR="001A7155" w:rsidRDefault="001A7155" w:rsidP="008106FC">
      <w:pPr>
        <w:tabs>
          <w:tab w:val="left" w:pos="5991"/>
        </w:tabs>
      </w:pPr>
    </w:p>
    <w:p w14:paraId="2206F510" w14:textId="77777777" w:rsidR="001A7155" w:rsidRDefault="001A7155" w:rsidP="008106FC">
      <w:pPr>
        <w:tabs>
          <w:tab w:val="left" w:pos="5991"/>
        </w:tabs>
      </w:pPr>
    </w:p>
    <w:p w14:paraId="569DCCA5" w14:textId="77777777" w:rsidR="001A7155" w:rsidRDefault="001A7155" w:rsidP="008106FC">
      <w:pPr>
        <w:tabs>
          <w:tab w:val="left" w:pos="5991"/>
        </w:tabs>
      </w:pPr>
    </w:p>
    <w:p w14:paraId="27DFA18D" w14:textId="77777777" w:rsidR="008106FC" w:rsidRDefault="008106FC" w:rsidP="007B004E">
      <w:pPr>
        <w:tabs>
          <w:tab w:val="left" w:pos="5991"/>
        </w:tabs>
      </w:pPr>
    </w:p>
    <w:p w14:paraId="35F8A1B4" w14:textId="77777777" w:rsidR="00A35856" w:rsidRDefault="00A35856" w:rsidP="001A7155">
      <w:pPr>
        <w:sectPr w:rsidR="00A35856" w:rsidSect="00FD5A3C">
          <w:headerReference w:type="default" r:id="rId63"/>
          <w:pgSz w:w="12240" w:h="15840"/>
          <w:pgMar w:top="1411" w:right="850" w:bottom="1411" w:left="850" w:header="576" w:footer="720" w:gutter="0"/>
          <w:pgNumType w:chapSep="period"/>
          <w:cols w:space="720"/>
          <w:docGrid w:linePitch="360"/>
        </w:sectPr>
      </w:pPr>
    </w:p>
    <w:p w14:paraId="04641A80" w14:textId="33E94B9B" w:rsidR="007B004E" w:rsidRDefault="00A35856" w:rsidP="00A35856">
      <w:pPr>
        <w:pStyle w:val="Heading1"/>
      </w:pPr>
      <w:bookmarkStart w:id="29" w:name="_Toc235381318"/>
      <w:r>
        <w:lastRenderedPageBreak/>
        <w:t>SERVICE PROVIDERS SECTION</w:t>
      </w:r>
      <w:bookmarkEnd w:id="29"/>
    </w:p>
    <w:p w14:paraId="09CD37A4" w14:textId="48E9283D" w:rsidR="00C91D4D" w:rsidRDefault="00C91D4D" w:rsidP="00C91D4D">
      <w:pPr>
        <w:tabs>
          <w:tab w:val="left" w:pos="5991"/>
        </w:tabs>
      </w:pPr>
      <w:r>
        <w:t xml:space="preserve">The </w:t>
      </w:r>
      <w:proofErr w:type="spellStart"/>
      <w:r w:rsidR="005436C2">
        <w:rPr>
          <w:b/>
          <w:bCs/>
        </w:rPr>
        <w:t>Sevice</w:t>
      </w:r>
      <w:proofErr w:type="spellEnd"/>
      <w:r w:rsidR="005436C2">
        <w:rPr>
          <w:b/>
          <w:bCs/>
        </w:rPr>
        <w:t xml:space="preserve"> Providers</w:t>
      </w:r>
      <w:r>
        <w:t xml:space="preserve"> module provides a centralized view of all service providers associated with the system, allowing users to manage vendor-related information and monitor their operational involvement. From this module, users can review key details such as vendor contact information, service coverage, associated containers, and optimization activity.</w:t>
      </w:r>
    </w:p>
    <w:p w14:paraId="32511F53" w14:textId="20DC3A1D" w:rsidR="008106FC" w:rsidRDefault="00C91D4D" w:rsidP="00C91D4D">
      <w:pPr>
        <w:tabs>
          <w:tab w:val="left" w:pos="5991"/>
        </w:tabs>
      </w:pPr>
      <w:r>
        <w:t>It also supports efficient data management through search, sorting, column customization, and export functionalities, enabling users to easily access and maintain vendor records.</w:t>
      </w:r>
    </w:p>
    <w:p w14:paraId="2356020E" w14:textId="044A632B" w:rsidR="00C91D4D" w:rsidRDefault="00C91D4D" w:rsidP="00C91D4D">
      <w:pPr>
        <w:pStyle w:val="Heading4"/>
      </w:pPr>
      <w:r>
        <w:t>Vendors Column Description</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C91D4D" w:rsidRPr="008C2B77" w14:paraId="0863B04C" w14:textId="77777777" w:rsidTr="00582C75">
        <w:trPr>
          <w:tblHeader/>
        </w:trPr>
        <w:tc>
          <w:tcPr>
            <w:tcW w:w="1795" w:type="dxa"/>
            <w:shd w:val="clear" w:color="auto" w:fill="4F7ABA"/>
          </w:tcPr>
          <w:p w14:paraId="1FAC917A" w14:textId="77777777" w:rsidR="00C91D4D" w:rsidRDefault="00C91D4D" w:rsidP="00582C75">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3A55CB44" w14:textId="77777777" w:rsidR="00C91D4D" w:rsidRPr="008C2B77" w:rsidRDefault="00C91D4D" w:rsidP="00582C75">
            <w:pPr>
              <w:rPr>
                <w:b/>
                <w:bCs/>
                <w:color w:val="FFFFFF" w:themeColor="background1"/>
                <w:sz w:val="20"/>
                <w:szCs w:val="20"/>
              </w:rPr>
            </w:pPr>
            <w:r w:rsidRPr="008C2B77">
              <w:rPr>
                <w:b/>
                <w:bCs/>
                <w:color w:val="FFFFFF" w:themeColor="background1"/>
                <w:sz w:val="20"/>
                <w:szCs w:val="20"/>
              </w:rPr>
              <w:t>Description</w:t>
            </w:r>
          </w:p>
        </w:tc>
      </w:tr>
      <w:tr w:rsidR="00C91D4D" w:rsidRPr="008106FC" w14:paraId="3FB02EFC" w14:textId="77777777" w:rsidTr="00582C75">
        <w:tc>
          <w:tcPr>
            <w:tcW w:w="1795" w:type="dxa"/>
          </w:tcPr>
          <w:p w14:paraId="736EF6BF" w14:textId="783A0346" w:rsidR="00C91D4D" w:rsidRPr="00C91D4D" w:rsidRDefault="00C91D4D" w:rsidP="00C91D4D">
            <w:pPr>
              <w:rPr>
                <w:noProof/>
                <w:sz w:val="20"/>
                <w:szCs w:val="20"/>
              </w:rPr>
            </w:pPr>
            <w:r w:rsidRPr="00C91D4D">
              <w:rPr>
                <w:sz w:val="20"/>
                <w:szCs w:val="20"/>
              </w:rPr>
              <w:t>Vendor Name</w:t>
            </w:r>
          </w:p>
        </w:tc>
        <w:tc>
          <w:tcPr>
            <w:tcW w:w="8730" w:type="dxa"/>
          </w:tcPr>
          <w:p w14:paraId="02FD04DC" w14:textId="64B72B57" w:rsidR="00C91D4D" w:rsidRPr="00C91D4D" w:rsidRDefault="00C91D4D" w:rsidP="00C91D4D">
            <w:pPr>
              <w:rPr>
                <w:sz w:val="20"/>
                <w:szCs w:val="20"/>
              </w:rPr>
            </w:pPr>
            <w:r w:rsidRPr="00C91D4D">
              <w:rPr>
                <w:sz w:val="20"/>
                <w:szCs w:val="20"/>
              </w:rPr>
              <w:t>Displays the name of the vendor; clickable to access detailed vendor information.</w:t>
            </w:r>
          </w:p>
        </w:tc>
      </w:tr>
      <w:tr w:rsidR="00C91D4D" w:rsidRPr="008106FC" w14:paraId="07AB2B12" w14:textId="77777777" w:rsidTr="00582C75">
        <w:tc>
          <w:tcPr>
            <w:tcW w:w="1795" w:type="dxa"/>
          </w:tcPr>
          <w:p w14:paraId="650742D4" w14:textId="312B658A" w:rsidR="00C91D4D" w:rsidRPr="00C91D4D" w:rsidRDefault="00C91D4D" w:rsidP="00C91D4D">
            <w:pPr>
              <w:rPr>
                <w:noProof/>
                <w:sz w:val="20"/>
                <w:szCs w:val="20"/>
              </w:rPr>
            </w:pPr>
            <w:r w:rsidRPr="00C91D4D">
              <w:rPr>
                <w:sz w:val="20"/>
                <w:szCs w:val="20"/>
              </w:rPr>
              <w:t>Vendor ID</w:t>
            </w:r>
          </w:p>
        </w:tc>
        <w:tc>
          <w:tcPr>
            <w:tcW w:w="8730" w:type="dxa"/>
          </w:tcPr>
          <w:p w14:paraId="629BA238" w14:textId="70AB9303" w:rsidR="00C91D4D" w:rsidRPr="00C91D4D" w:rsidRDefault="00C91D4D" w:rsidP="00C91D4D">
            <w:pPr>
              <w:rPr>
                <w:sz w:val="20"/>
                <w:szCs w:val="20"/>
              </w:rPr>
            </w:pPr>
            <w:r w:rsidRPr="00C91D4D">
              <w:rPr>
                <w:sz w:val="20"/>
                <w:szCs w:val="20"/>
              </w:rPr>
              <w:t>Unique identifier assigned to each vendor in the system.</w:t>
            </w:r>
          </w:p>
        </w:tc>
      </w:tr>
      <w:tr w:rsidR="00C91D4D" w:rsidRPr="008106FC" w14:paraId="09455F9E" w14:textId="77777777" w:rsidTr="00582C75">
        <w:tc>
          <w:tcPr>
            <w:tcW w:w="1795" w:type="dxa"/>
          </w:tcPr>
          <w:p w14:paraId="4C9FF428" w14:textId="3DC01B9E" w:rsidR="00C91D4D" w:rsidRPr="00C91D4D" w:rsidRDefault="00C91D4D" w:rsidP="00C91D4D">
            <w:pPr>
              <w:rPr>
                <w:i/>
                <w:iCs/>
                <w:sz w:val="20"/>
                <w:szCs w:val="20"/>
              </w:rPr>
            </w:pPr>
            <w:r w:rsidRPr="00C91D4D">
              <w:rPr>
                <w:sz w:val="20"/>
                <w:szCs w:val="20"/>
              </w:rPr>
              <w:t>Address</w:t>
            </w:r>
          </w:p>
        </w:tc>
        <w:tc>
          <w:tcPr>
            <w:tcW w:w="8730" w:type="dxa"/>
          </w:tcPr>
          <w:p w14:paraId="2F66793A" w14:textId="55C4FAD7" w:rsidR="00C91D4D" w:rsidRPr="00C91D4D" w:rsidRDefault="00C91D4D" w:rsidP="00C91D4D">
            <w:pPr>
              <w:rPr>
                <w:sz w:val="20"/>
                <w:szCs w:val="20"/>
              </w:rPr>
            </w:pPr>
            <w:r w:rsidRPr="00C91D4D">
              <w:rPr>
                <w:sz w:val="20"/>
                <w:szCs w:val="20"/>
              </w:rPr>
              <w:t>Physical address associated with the vendor.</w:t>
            </w:r>
          </w:p>
        </w:tc>
      </w:tr>
      <w:tr w:rsidR="00C91D4D" w:rsidRPr="008106FC" w14:paraId="1C06BBC3" w14:textId="77777777" w:rsidTr="00582C75">
        <w:tc>
          <w:tcPr>
            <w:tcW w:w="1795" w:type="dxa"/>
          </w:tcPr>
          <w:p w14:paraId="4571F70E" w14:textId="791C20DF" w:rsidR="00C91D4D" w:rsidRPr="00C91D4D" w:rsidRDefault="00C91D4D" w:rsidP="00C91D4D">
            <w:pPr>
              <w:rPr>
                <w:sz w:val="20"/>
                <w:szCs w:val="20"/>
              </w:rPr>
            </w:pPr>
            <w:r w:rsidRPr="00C91D4D">
              <w:rPr>
                <w:sz w:val="20"/>
                <w:szCs w:val="20"/>
              </w:rPr>
              <w:t>Contact Phone Number</w:t>
            </w:r>
          </w:p>
        </w:tc>
        <w:tc>
          <w:tcPr>
            <w:tcW w:w="8730" w:type="dxa"/>
          </w:tcPr>
          <w:p w14:paraId="401FB8F1" w14:textId="17B1AF7A" w:rsidR="00C91D4D" w:rsidRPr="00C91D4D" w:rsidRDefault="00C91D4D" w:rsidP="00C91D4D">
            <w:pPr>
              <w:rPr>
                <w:sz w:val="20"/>
                <w:szCs w:val="20"/>
              </w:rPr>
            </w:pPr>
            <w:r w:rsidRPr="00C91D4D">
              <w:rPr>
                <w:sz w:val="20"/>
                <w:szCs w:val="20"/>
              </w:rPr>
              <w:t>Phone number of the vendor’s primary contact.</w:t>
            </w:r>
          </w:p>
        </w:tc>
      </w:tr>
      <w:tr w:rsidR="00C91D4D" w:rsidRPr="008106FC" w14:paraId="73A7536D" w14:textId="77777777" w:rsidTr="00582C75">
        <w:tc>
          <w:tcPr>
            <w:tcW w:w="1795" w:type="dxa"/>
          </w:tcPr>
          <w:p w14:paraId="495DE2E2" w14:textId="6CC22779" w:rsidR="00C91D4D" w:rsidRPr="00C91D4D" w:rsidRDefault="00C91D4D" w:rsidP="00C91D4D">
            <w:pPr>
              <w:rPr>
                <w:sz w:val="20"/>
                <w:szCs w:val="20"/>
              </w:rPr>
            </w:pPr>
            <w:r w:rsidRPr="00C91D4D">
              <w:rPr>
                <w:sz w:val="20"/>
                <w:szCs w:val="20"/>
              </w:rPr>
              <w:t>Contact Email</w:t>
            </w:r>
          </w:p>
        </w:tc>
        <w:tc>
          <w:tcPr>
            <w:tcW w:w="8730" w:type="dxa"/>
          </w:tcPr>
          <w:p w14:paraId="31D5D709" w14:textId="6412449C" w:rsidR="00C91D4D" w:rsidRPr="00C91D4D" w:rsidRDefault="00C91D4D" w:rsidP="00C91D4D">
            <w:pPr>
              <w:rPr>
                <w:sz w:val="20"/>
                <w:szCs w:val="20"/>
              </w:rPr>
            </w:pPr>
            <w:r w:rsidRPr="00C91D4D">
              <w:rPr>
                <w:sz w:val="20"/>
                <w:szCs w:val="20"/>
              </w:rPr>
              <w:t>Email address of the vendor’s primary contact.</w:t>
            </w:r>
          </w:p>
        </w:tc>
      </w:tr>
      <w:tr w:rsidR="00C91D4D" w:rsidRPr="008106FC" w14:paraId="68B8C07D" w14:textId="77777777" w:rsidTr="00582C75">
        <w:tc>
          <w:tcPr>
            <w:tcW w:w="1795" w:type="dxa"/>
          </w:tcPr>
          <w:p w14:paraId="753870A9" w14:textId="241A5620" w:rsidR="00C91D4D" w:rsidRPr="00C91D4D" w:rsidRDefault="00C91D4D" w:rsidP="00C91D4D">
            <w:pPr>
              <w:rPr>
                <w:sz w:val="20"/>
                <w:szCs w:val="20"/>
              </w:rPr>
            </w:pPr>
            <w:r w:rsidRPr="00C91D4D">
              <w:rPr>
                <w:sz w:val="20"/>
                <w:szCs w:val="20"/>
              </w:rPr>
              <w:t># Containers</w:t>
            </w:r>
          </w:p>
        </w:tc>
        <w:tc>
          <w:tcPr>
            <w:tcW w:w="8730" w:type="dxa"/>
          </w:tcPr>
          <w:p w14:paraId="1146EB2C" w14:textId="7DF59A2A" w:rsidR="00C91D4D" w:rsidRPr="00C91D4D" w:rsidRDefault="00C91D4D" w:rsidP="00C91D4D">
            <w:pPr>
              <w:rPr>
                <w:sz w:val="20"/>
                <w:szCs w:val="20"/>
              </w:rPr>
            </w:pPr>
            <w:r w:rsidRPr="00C91D4D">
              <w:rPr>
                <w:sz w:val="20"/>
                <w:szCs w:val="20"/>
              </w:rPr>
              <w:t>Indicates the number of containers associated with the vendor.</w:t>
            </w:r>
          </w:p>
        </w:tc>
      </w:tr>
      <w:tr w:rsidR="00C91D4D" w:rsidRPr="008106FC" w14:paraId="77DADB84" w14:textId="77777777" w:rsidTr="00582C75">
        <w:tc>
          <w:tcPr>
            <w:tcW w:w="1795" w:type="dxa"/>
          </w:tcPr>
          <w:p w14:paraId="12BD5C85" w14:textId="6D0FA682" w:rsidR="00C91D4D" w:rsidRPr="00C91D4D" w:rsidRDefault="00C91D4D" w:rsidP="00C91D4D">
            <w:pPr>
              <w:rPr>
                <w:sz w:val="20"/>
                <w:szCs w:val="20"/>
              </w:rPr>
            </w:pPr>
            <w:r w:rsidRPr="00C91D4D">
              <w:rPr>
                <w:sz w:val="20"/>
                <w:szCs w:val="20"/>
              </w:rPr>
              <w:t># Service Optimization</w:t>
            </w:r>
          </w:p>
        </w:tc>
        <w:tc>
          <w:tcPr>
            <w:tcW w:w="8730" w:type="dxa"/>
          </w:tcPr>
          <w:p w14:paraId="05931D62" w14:textId="4EAA8DD0" w:rsidR="00C91D4D" w:rsidRPr="00C91D4D" w:rsidRDefault="00C91D4D" w:rsidP="00C91D4D">
            <w:pPr>
              <w:rPr>
                <w:sz w:val="20"/>
                <w:szCs w:val="20"/>
              </w:rPr>
            </w:pPr>
            <w:r w:rsidRPr="00C91D4D">
              <w:rPr>
                <w:sz w:val="20"/>
                <w:szCs w:val="20"/>
              </w:rPr>
              <w:t>Shows the number of service optimization instances related to the vendor.</w:t>
            </w:r>
          </w:p>
        </w:tc>
      </w:tr>
      <w:tr w:rsidR="00C91D4D" w:rsidRPr="008106FC" w14:paraId="61811B0C" w14:textId="77777777" w:rsidTr="00582C75">
        <w:tc>
          <w:tcPr>
            <w:tcW w:w="1795" w:type="dxa"/>
          </w:tcPr>
          <w:p w14:paraId="22244985" w14:textId="62B77426" w:rsidR="00C91D4D" w:rsidRPr="00C91D4D" w:rsidRDefault="00C91D4D" w:rsidP="00C91D4D">
            <w:pPr>
              <w:rPr>
                <w:sz w:val="20"/>
                <w:szCs w:val="20"/>
              </w:rPr>
            </w:pPr>
            <w:r w:rsidRPr="00C91D4D">
              <w:rPr>
                <w:sz w:val="20"/>
                <w:szCs w:val="20"/>
              </w:rPr>
              <w:t>Actions</w:t>
            </w:r>
          </w:p>
        </w:tc>
        <w:tc>
          <w:tcPr>
            <w:tcW w:w="8730" w:type="dxa"/>
          </w:tcPr>
          <w:p w14:paraId="652542D0" w14:textId="350354C5" w:rsidR="00C91D4D" w:rsidRPr="00C91D4D" w:rsidRDefault="00C91D4D" w:rsidP="00C91D4D">
            <w:pPr>
              <w:rPr>
                <w:sz w:val="20"/>
                <w:szCs w:val="20"/>
              </w:rPr>
            </w:pPr>
            <w:r w:rsidRPr="00C91D4D">
              <w:rPr>
                <w:sz w:val="20"/>
                <w:szCs w:val="20"/>
              </w:rPr>
              <w:t>Provides available actions for the record, such as editing the vendor.</w:t>
            </w:r>
          </w:p>
        </w:tc>
      </w:tr>
    </w:tbl>
    <w:p w14:paraId="61FC1B34" w14:textId="77777777" w:rsidR="00C91D4D" w:rsidRDefault="00C91D4D" w:rsidP="00C91D4D">
      <w:pPr>
        <w:tabs>
          <w:tab w:val="left" w:pos="5991"/>
        </w:tabs>
      </w:pPr>
    </w:p>
    <w:p w14:paraId="21D09C8C" w14:textId="77777777" w:rsidR="008106FC" w:rsidRDefault="008106FC" w:rsidP="007B004E">
      <w:pPr>
        <w:tabs>
          <w:tab w:val="left" w:pos="5991"/>
        </w:tabs>
      </w:pPr>
    </w:p>
    <w:p w14:paraId="45880582" w14:textId="77777777" w:rsidR="00A35856" w:rsidRDefault="00A35856" w:rsidP="008C4173">
      <w:pPr>
        <w:pStyle w:val="Heading1"/>
        <w:sectPr w:rsidR="00A35856" w:rsidSect="00FD5A3C">
          <w:headerReference w:type="default" r:id="rId64"/>
          <w:pgSz w:w="12240" w:h="15840"/>
          <w:pgMar w:top="1411" w:right="850" w:bottom="1411" w:left="850" w:header="576" w:footer="720" w:gutter="0"/>
          <w:pgNumType w:chapSep="period"/>
          <w:cols w:space="720"/>
          <w:docGrid w:linePitch="360"/>
        </w:sectPr>
      </w:pPr>
    </w:p>
    <w:p w14:paraId="5C962C5E" w14:textId="430479FE" w:rsidR="007B004E" w:rsidRDefault="007B004E" w:rsidP="008C4173">
      <w:pPr>
        <w:pStyle w:val="Heading1"/>
      </w:pPr>
      <w:bookmarkStart w:id="30" w:name="_Toc235381319"/>
      <w:r>
        <w:lastRenderedPageBreak/>
        <w:t>Device Management</w:t>
      </w:r>
      <w:r w:rsidR="008C4173">
        <w:t xml:space="preserve"> section</w:t>
      </w:r>
      <w:bookmarkEnd w:id="30"/>
    </w:p>
    <w:p w14:paraId="037B9A1B" w14:textId="714E6284" w:rsidR="007B004E" w:rsidRDefault="007B004E" w:rsidP="007B004E">
      <w:r w:rsidRPr="007B004E">
        <w:t xml:space="preserve">The </w:t>
      </w:r>
      <w:r w:rsidRPr="007B004E">
        <w:rPr>
          <w:b/>
          <w:bCs/>
        </w:rPr>
        <w:t>Device Management</w:t>
      </w:r>
      <w:r w:rsidRPr="007B004E">
        <w:t xml:space="preserve"> module allows users to manage cameras and hardware installed in containers. It includes device status, configuration, and maintenance-related information.</w:t>
      </w:r>
    </w:p>
    <w:p w14:paraId="470924D9" w14:textId="77777777" w:rsidR="007B004E" w:rsidRDefault="007B004E" w:rsidP="007B004E"/>
    <w:p w14:paraId="4D6224EB" w14:textId="6C64E3BE" w:rsidR="007B004E" w:rsidRDefault="007B004E" w:rsidP="007B004E">
      <w:pPr>
        <w:pStyle w:val="Heading4"/>
      </w:pPr>
      <w:r>
        <w:t>Devices</w:t>
      </w:r>
    </w:p>
    <w:p w14:paraId="165FF8CB" w14:textId="0C7DE01B" w:rsidR="007B004E" w:rsidRDefault="007B004E" w:rsidP="007B004E">
      <w:r w:rsidRPr="007B004E">
        <w:t xml:space="preserve">This section </w:t>
      </w:r>
      <w:r w:rsidR="001C2408" w:rsidRPr="001C2408">
        <w:t>provides a centralized view of all devices installed in containers, allowing users to monitor and manage hardware associated with the system. It enables users to track device assignments, review container associations, and access key operational details such as container size, content type, service frequency, and location.</w:t>
      </w:r>
    </w:p>
    <w:p w14:paraId="275C264F" w14:textId="5DDBA9CE" w:rsidR="0064178E" w:rsidRDefault="0064178E" w:rsidP="007B004E">
      <w:r w:rsidRPr="0064178E">
        <w:rPr>
          <w:noProof/>
        </w:rPr>
        <w:drawing>
          <wp:inline distT="0" distB="0" distL="0" distR="0" wp14:anchorId="4F0E3C65" wp14:editId="65DEEB91">
            <wp:extent cx="6692900" cy="3402965"/>
            <wp:effectExtent l="0" t="0" r="0" b="6985"/>
            <wp:docPr id="135354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42830" name=""/>
                    <pic:cNvPicPr/>
                  </pic:nvPicPr>
                  <pic:blipFill>
                    <a:blip r:embed="rId65"/>
                    <a:stretch>
                      <a:fillRect/>
                    </a:stretch>
                  </pic:blipFill>
                  <pic:spPr>
                    <a:xfrm>
                      <a:off x="0" y="0"/>
                      <a:ext cx="6692900" cy="3402965"/>
                    </a:xfrm>
                    <a:prstGeom prst="rect">
                      <a:avLst/>
                    </a:prstGeom>
                  </pic:spPr>
                </pic:pic>
              </a:graphicData>
            </a:graphic>
          </wp:inline>
        </w:drawing>
      </w:r>
    </w:p>
    <w:p w14:paraId="2F5B3502" w14:textId="77777777" w:rsidR="002C0232" w:rsidRDefault="002C0232" w:rsidP="007B004E"/>
    <w:p w14:paraId="26BFE130" w14:textId="77777777" w:rsidR="00A35856" w:rsidRDefault="00A35856" w:rsidP="0072641D">
      <w:pPr>
        <w:pStyle w:val="Heading1"/>
        <w:sectPr w:rsidR="00A35856" w:rsidSect="00FD5A3C">
          <w:headerReference w:type="default" r:id="rId66"/>
          <w:pgSz w:w="12240" w:h="15840"/>
          <w:pgMar w:top="1411" w:right="850" w:bottom="1411" w:left="850" w:header="576" w:footer="720" w:gutter="0"/>
          <w:pgNumType w:chapSep="period"/>
          <w:cols w:space="720"/>
          <w:docGrid w:linePitch="360"/>
        </w:sectPr>
      </w:pPr>
    </w:p>
    <w:p w14:paraId="3A6C5E5A" w14:textId="69D9FBDF" w:rsidR="00BB3426" w:rsidRDefault="00BB3426" w:rsidP="0072641D">
      <w:pPr>
        <w:pStyle w:val="Heading1"/>
      </w:pPr>
      <w:bookmarkStart w:id="31" w:name="_Toc235381320"/>
      <w:r>
        <w:lastRenderedPageBreak/>
        <w:t>Work Orders</w:t>
      </w:r>
      <w:r w:rsidR="0072641D">
        <w:t xml:space="preserve"> section</w:t>
      </w:r>
      <w:bookmarkEnd w:id="31"/>
    </w:p>
    <w:p w14:paraId="32EB4D87" w14:textId="4BE91D00" w:rsidR="00BB3426" w:rsidRDefault="00003C48" w:rsidP="00BB3426">
      <w:r w:rsidRPr="00003C48">
        <w:t xml:space="preserve">The </w:t>
      </w:r>
      <w:r w:rsidR="005436C2" w:rsidRPr="00EC434B">
        <w:rPr>
          <w:b/>
          <w:bCs/>
        </w:rPr>
        <w:t>Work Orders</w:t>
      </w:r>
      <w:r w:rsidR="005436C2">
        <w:t xml:space="preserve"> module </w:t>
      </w:r>
      <w:r w:rsidR="00EC434B">
        <w:t xml:space="preserve">provides a centralized view of container installation work orders within ZSight. Work orders are used to track installation activities and monitor the lifecycle of </w:t>
      </w:r>
      <w:proofErr w:type="gramStart"/>
      <w:r w:rsidR="00EC434B">
        <w:t>container</w:t>
      </w:r>
      <w:proofErr w:type="gramEnd"/>
      <w:r w:rsidR="00EC434B">
        <w:t xml:space="preserve"> associated with a specific installation request.</w:t>
      </w:r>
    </w:p>
    <w:p w14:paraId="22F1586B" w14:textId="34A543B0" w:rsidR="00EC434B" w:rsidRPr="00EC434B" w:rsidRDefault="00EC434B" w:rsidP="00EC434B">
      <w:r>
        <w:t>This module allows users to review work order information, including access code, creation dates, and the number of containers created, active, inactive, or archived under each work order. Work orders serve as a link between installation activities and the containers deployed in the field.</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EC434B" w:rsidRPr="008C2B77" w14:paraId="7F69BAAC" w14:textId="77777777" w:rsidTr="00EC434B">
        <w:trPr>
          <w:trHeight w:val="577"/>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1FD9BE64" w14:textId="090515AD" w:rsidR="00EC434B" w:rsidRPr="008C2B77" w:rsidRDefault="00EC434B" w:rsidP="00DF3E7E">
            <w:r w:rsidRPr="002351EE">
              <w:rPr>
                <w:b/>
                <w:bCs/>
                <w:sz w:val="20"/>
                <w:szCs w:val="20"/>
              </w:rPr>
              <w:t>Note:</w:t>
            </w:r>
            <w:r w:rsidRPr="002351EE">
              <w:rPr>
                <w:sz w:val="20"/>
                <w:szCs w:val="20"/>
              </w:rPr>
              <w:t xml:space="preserve"> </w:t>
            </w:r>
            <w:r w:rsidRPr="00EC434B">
              <w:rPr>
                <w:sz w:val="20"/>
                <w:szCs w:val="20"/>
              </w:rPr>
              <w:t>Containers created through a Work Order become available in the Containers module, where users can monitor fullness levels, service activity, images, notifications, and operational metrics.</w:t>
            </w:r>
          </w:p>
        </w:tc>
      </w:tr>
    </w:tbl>
    <w:p w14:paraId="162B491B" w14:textId="77777777" w:rsidR="00EC434B" w:rsidRDefault="00EC434B" w:rsidP="00EC434B">
      <w:pPr>
        <w:pStyle w:val="NoSpacing"/>
      </w:pPr>
    </w:p>
    <w:p w14:paraId="700EBA30" w14:textId="77777777" w:rsidR="00391588" w:rsidRPr="008C2B77" w:rsidRDefault="00391588" w:rsidP="00EC434B">
      <w:pPr>
        <w:pStyle w:val="NoSpacing"/>
      </w:pPr>
    </w:p>
    <w:p w14:paraId="5E075D43" w14:textId="48D8B754" w:rsidR="00EC434B" w:rsidRDefault="00391588" w:rsidP="00391588">
      <w:pPr>
        <w:pStyle w:val="Heading2"/>
      </w:pPr>
      <w:bookmarkStart w:id="32" w:name="_Toc235381321"/>
      <w:r>
        <w:t>Work Orders List Overview</w:t>
      </w:r>
      <w:bookmarkEnd w:id="32"/>
    </w:p>
    <w:p w14:paraId="74015650" w14:textId="55B36404" w:rsidR="00391588" w:rsidRDefault="00391588" w:rsidP="00BB3426">
      <w:r>
        <w:t xml:space="preserve">The Work Orders page displays all work orders available to the selected accounts. </w:t>
      </w:r>
    </w:p>
    <w:p w14:paraId="650CA865" w14:textId="65C123C1" w:rsidR="00391588" w:rsidRDefault="00494461" w:rsidP="00BB3426">
      <w:r w:rsidRPr="00494461">
        <w:rPr>
          <w:noProof/>
        </w:rPr>
        <w:drawing>
          <wp:inline distT="0" distB="0" distL="0" distR="0" wp14:anchorId="3D859707" wp14:editId="268EC657">
            <wp:extent cx="6692900" cy="2896235"/>
            <wp:effectExtent l="0" t="0" r="0" b="0"/>
            <wp:docPr id="76985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53198" name=""/>
                    <pic:cNvPicPr/>
                  </pic:nvPicPr>
                  <pic:blipFill>
                    <a:blip r:embed="rId67"/>
                    <a:stretch>
                      <a:fillRect/>
                    </a:stretch>
                  </pic:blipFill>
                  <pic:spPr>
                    <a:xfrm>
                      <a:off x="0" y="0"/>
                      <a:ext cx="6692900" cy="2896235"/>
                    </a:xfrm>
                    <a:prstGeom prst="rect">
                      <a:avLst/>
                    </a:prstGeom>
                  </pic:spPr>
                </pic:pic>
              </a:graphicData>
            </a:graphic>
          </wp:inline>
        </w:drawing>
      </w:r>
    </w:p>
    <w:p w14:paraId="266BBBE3" w14:textId="77777777" w:rsidR="00391588" w:rsidRDefault="00391588" w:rsidP="00BB3426"/>
    <w:p w14:paraId="145C401D" w14:textId="316621BD" w:rsidR="00391588" w:rsidRDefault="00391588" w:rsidP="00391588">
      <w:pPr>
        <w:pStyle w:val="Heading3"/>
      </w:pPr>
      <w:bookmarkStart w:id="33" w:name="_Toc235381322"/>
      <w:r>
        <w:t>Work Orders Column Description</w:t>
      </w:r>
      <w:bookmarkEnd w:id="33"/>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391588" w:rsidRPr="008C2B77" w14:paraId="5A990FCB" w14:textId="77777777" w:rsidTr="00DF3E7E">
        <w:trPr>
          <w:tblHeader/>
        </w:trPr>
        <w:tc>
          <w:tcPr>
            <w:tcW w:w="1795" w:type="dxa"/>
            <w:shd w:val="clear" w:color="auto" w:fill="4F7ABA"/>
          </w:tcPr>
          <w:p w14:paraId="286136A8" w14:textId="77777777" w:rsidR="00391588" w:rsidRDefault="00391588" w:rsidP="00DF3E7E">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347A804E" w14:textId="77777777" w:rsidR="00391588" w:rsidRPr="008C2B77" w:rsidRDefault="00391588" w:rsidP="00DF3E7E">
            <w:pPr>
              <w:rPr>
                <w:b/>
                <w:bCs/>
                <w:color w:val="FFFFFF" w:themeColor="background1"/>
                <w:sz w:val="20"/>
                <w:szCs w:val="20"/>
              </w:rPr>
            </w:pPr>
            <w:r w:rsidRPr="008C2B77">
              <w:rPr>
                <w:b/>
                <w:bCs/>
                <w:color w:val="FFFFFF" w:themeColor="background1"/>
                <w:sz w:val="20"/>
                <w:szCs w:val="20"/>
              </w:rPr>
              <w:t>Description</w:t>
            </w:r>
          </w:p>
        </w:tc>
      </w:tr>
      <w:tr w:rsidR="00391588" w:rsidRPr="00C91D4D" w14:paraId="219015B0" w14:textId="77777777" w:rsidTr="00DF3E7E">
        <w:tc>
          <w:tcPr>
            <w:tcW w:w="1795" w:type="dxa"/>
          </w:tcPr>
          <w:p w14:paraId="3CFFC852" w14:textId="55774D63" w:rsidR="00391588" w:rsidRPr="00391588" w:rsidRDefault="00391588" w:rsidP="00391588">
            <w:pPr>
              <w:rPr>
                <w:noProof/>
                <w:sz w:val="20"/>
                <w:szCs w:val="20"/>
              </w:rPr>
            </w:pPr>
            <w:r w:rsidRPr="00391588">
              <w:rPr>
                <w:sz w:val="20"/>
                <w:szCs w:val="20"/>
              </w:rPr>
              <w:t>Work Order</w:t>
            </w:r>
          </w:p>
        </w:tc>
        <w:tc>
          <w:tcPr>
            <w:tcW w:w="8730" w:type="dxa"/>
          </w:tcPr>
          <w:p w14:paraId="3BB4C902" w14:textId="5CE0A714" w:rsidR="00391588" w:rsidRPr="00391588" w:rsidRDefault="00391588" w:rsidP="00391588">
            <w:pPr>
              <w:rPr>
                <w:sz w:val="20"/>
                <w:szCs w:val="20"/>
              </w:rPr>
            </w:pPr>
            <w:r w:rsidRPr="00391588">
              <w:rPr>
                <w:sz w:val="20"/>
                <w:szCs w:val="20"/>
              </w:rPr>
              <w:t>Unique identifier assigned to the work order.</w:t>
            </w:r>
          </w:p>
        </w:tc>
      </w:tr>
      <w:tr w:rsidR="00391588" w:rsidRPr="00C91D4D" w14:paraId="117EE23A" w14:textId="77777777" w:rsidTr="00DF3E7E">
        <w:tc>
          <w:tcPr>
            <w:tcW w:w="1795" w:type="dxa"/>
          </w:tcPr>
          <w:p w14:paraId="2F9CD11D" w14:textId="31769B7C" w:rsidR="00391588" w:rsidRPr="00391588" w:rsidRDefault="00391588" w:rsidP="00391588">
            <w:pPr>
              <w:rPr>
                <w:noProof/>
                <w:sz w:val="20"/>
                <w:szCs w:val="20"/>
              </w:rPr>
            </w:pPr>
            <w:r w:rsidRPr="00391588">
              <w:rPr>
                <w:sz w:val="20"/>
                <w:szCs w:val="20"/>
              </w:rPr>
              <w:t>Type</w:t>
            </w:r>
          </w:p>
        </w:tc>
        <w:tc>
          <w:tcPr>
            <w:tcW w:w="8730" w:type="dxa"/>
          </w:tcPr>
          <w:p w14:paraId="2E0F06A6" w14:textId="2E37A922" w:rsidR="00391588" w:rsidRPr="00391588" w:rsidRDefault="00391588" w:rsidP="00391588">
            <w:pPr>
              <w:rPr>
                <w:sz w:val="20"/>
                <w:szCs w:val="20"/>
              </w:rPr>
            </w:pPr>
            <w:r w:rsidRPr="00391588">
              <w:rPr>
                <w:sz w:val="20"/>
                <w:szCs w:val="20"/>
              </w:rPr>
              <w:t>Indicates the type of work order being tracked.</w:t>
            </w:r>
          </w:p>
        </w:tc>
      </w:tr>
      <w:tr w:rsidR="00391588" w:rsidRPr="00C91D4D" w14:paraId="60F6EC4D" w14:textId="77777777" w:rsidTr="00DF3E7E">
        <w:tc>
          <w:tcPr>
            <w:tcW w:w="1795" w:type="dxa"/>
          </w:tcPr>
          <w:p w14:paraId="4BB98F54" w14:textId="286042F6" w:rsidR="00391588" w:rsidRPr="00391588" w:rsidRDefault="00391588" w:rsidP="00391588">
            <w:pPr>
              <w:rPr>
                <w:i/>
                <w:iCs/>
                <w:sz w:val="20"/>
                <w:szCs w:val="20"/>
              </w:rPr>
            </w:pPr>
            <w:r w:rsidRPr="00391588">
              <w:rPr>
                <w:sz w:val="20"/>
                <w:szCs w:val="20"/>
              </w:rPr>
              <w:t>Access Code</w:t>
            </w:r>
          </w:p>
        </w:tc>
        <w:tc>
          <w:tcPr>
            <w:tcW w:w="8730" w:type="dxa"/>
          </w:tcPr>
          <w:p w14:paraId="28BC7590" w14:textId="0FF5A765" w:rsidR="00391588" w:rsidRPr="00391588" w:rsidRDefault="00391588" w:rsidP="00391588">
            <w:pPr>
              <w:rPr>
                <w:sz w:val="20"/>
                <w:szCs w:val="20"/>
              </w:rPr>
            </w:pPr>
            <w:r w:rsidRPr="00391588">
              <w:rPr>
                <w:sz w:val="20"/>
                <w:szCs w:val="20"/>
              </w:rPr>
              <w:t>Unique code associated with the work order installation process.</w:t>
            </w:r>
          </w:p>
        </w:tc>
      </w:tr>
      <w:tr w:rsidR="00391588" w:rsidRPr="00C91D4D" w14:paraId="19A777BC" w14:textId="77777777" w:rsidTr="00DF3E7E">
        <w:tc>
          <w:tcPr>
            <w:tcW w:w="1795" w:type="dxa"/>
          </w:tcPr>
          <w:p w14:paraId="7BD441C0" w14:textId="5E2380DE" w:rsidR="00391588" w:rsidRPr="00391588" w:rsidRDefault="00391588" w:rsidP="00391588">
            <w:pPr>
              <w:rPr>
                <w:sz w:val="20"/>
                <w:szCs w:val="20"/>
              </w:rPr>
            </w:pPr>
            <w:r w:rsidRPr="00391588">
              <w:rPr>
                <w:sz w:val="20"/>
                <w:szCs w:val="20"/>
              </w:rPr>
              <w:t>Created Containers</w:t>
            </w:r>
          </w:p>
        </w:tc>
        <w:tc>
          <w:tcPr>
            <w:tcW w:w="8730" w:type="dxa"/>
          </w:tcPr>
          <w:p w14:paraId="18EB65A7" w14:textId="1313A0D0" w:rsidR="00391588" w:rsidRPr="00391588" w:rsidRDefault="00391588" w:rsidP="00391588">
            <w:pPr>
              <w:rPr>
                <w:sz w:val="20"/>
                <w:szCs w:val="20"/>
              </w:rPr>
            </w:pPr>
            <w:r w:rsidRPr="00391588">
              <w:rPr>
                <w:sz w:val="20"/>
                <w:szCs w:val="20"/>
              </w:rPr>
              <w:t>Number of containers created under the work order.</w:t>
            </w:r>
          </w:p>
        </w:tc>
      </w:tr>
      <w:tr w:rsidR="00391588" w:rsidRPr="00C91D4D" w14:paraId="57BADD63" w14:textId="77777777" w:rsidTr="00DF3E7E">
        <w:tc>
          <w:tcPr>
            <w:tcW w:w="1795" w:type="dxa"/>
          </w:tcPr>
          <w:p w14:paraId="48A92663" w14:textId="730D0F12" w:rsidR="00391588" w:rsidRPr="00391588" w:rsidRDefault="00391588" w:rsidP="00391588">
            <w:pPr>
              <w:rPr>
                <w:sz w:val="20"/>
                <w:szCs w:val="20"/>
              </w:rPr>
            </w:pPr>
            <w:r w:rsidRPr="00391588">
              <w:rPr>
                <w:sz w:val="20"/>
                <w:szCs w:val="20"/>
              </w:rPr>
              <w:t>Inactive Containers</w:t>
            </w:r>
          </w:p>
        </w:tc>
        <w:tc>
          <w:tcPr>
            <w:tcW w:w="8730" w:type="dxa"/>
          </w:tcPr>
          <w:p w14:paraId="1C327B8F" w14:textId="570818A1" w:rsidR="00391588" w:rsidRPr="00391588" w:rsidRDefault="00391588" w:rsidP="00391588">
            <w:pPr>
              <w:rPr>
                <w:sz w:val="20"/>
                <w:szCs w:val="20"/>
              </w:rPr>
            </w:pPr>
            <w:r w:rsidRPr="00391588">
              <w:rPr>
                <w:sz w:val="20"/>
                <w:szCs w:val="20"/>
              </w:rPr>
              <w:t>Number of containers currently marked as inactive.</w:t>
            </w:r>
          </w:p>
        </w:tc>
      </w:tr>
      <w:tr w:rsidR="00391588" w:rsidRPr="00C91D4D" w14:paraId="2011A8CF" w14:textId="77777777" w:rsidTr="00DF3E7E">
        <w:tc>
          <w:tcPr>
            <w:tcW w:w="1795" w:type="dxa"/>
          </w:tcPr>
          <w:p w14:paraId="36CC00E6" w14:textId="6CA5B253" w:rsidR="00391588" w:rsidRPr="00391588" w:rsidRDefault="00391588" w:rsidP="00391588">
            <w:pPr>
              <w:rPr>
                <w:sz w:val="20"/>
                <w:szCs w:val="20"/>
              </w:rPr>
            </w:pPr>
            <w:r w:rsidRPr="00391588">
              <w:rPr>
                <w:sz w:val="20"/>
                <w:szCs w:val="20"/>
              </w:rPr>
              <w:t>Active Containers</w:t>
            </w:r>
          </w:p>
        </w:tc>
        <w:tc>
          <w:tcPr>
            <w:tcW w:w="8730" w:type="dxa"/>
          </w:tcPr>
          <w:p w14:paraId="4B4B3A8A" w14:textId="2BB71230" w:rsidR="00391588" w:rsidRPr="00391588" w:rsidRDefault="00391588" w:rsidP="00391588">
            <w:pPr>
              <w:rPr>
                <w:sz w:val="20"/>
                <w:szCs w:val="20"/>
              </w:rPr>
            </w:pPr>
            <w:r w:rsidRPr="00391588">
              <w:rPr>
                <w:sz w:val="20"/>
                <w:szCs w:val="20"/>
              </w:rPr>
              <w:t>Number of containers currently active and reporting data.</w:t>
            </w:r>
          </w:p>
        </w:tc>
      </w:tr>
      <w:tr w:rsidR="00391588" w:rsidRPr="00C91D4D" w14:paraId="5810CD9C" w14:textId="77777777" w:rsidTr="00DF3E7E">
        <w:tc>
          <w:tcPr>
            <w:tcW w:w="1795" w:type="dxa"/>
          </w:tcPr>
          <w:p w14:paraId="6085DD85" w14:textId="294194FB" w:rsidR="00391588" w:rsidRPr="00391588" w:rsidRDefault="00391588" w:rsidP="00391588">
            <w:pPr>
              <w:rPr>
                <w:sz w:val="20"/>
                <w:szCs w:val="20"/>
              </w:rPr>
            </w:pPr>
            <w:r w:rsidRPr="00391588">
              <w:rPr>
                <w:sz w:val="20"/>
                <w:szCs w:val="20"/>
              </w:rPr>
              <w:lastRenderedPageBreak/>
              <w:t>Archived Containers</w:t>
            </w:r>
          </w:p>
        </w:tc>
        <w:tc>
          <w:tcPr>
            <w:tcW w:w="8730" w:type="dxa"/>
          </w:tcPr>
          <w:p w14:paraId="0A902CBC" w14:textId="53FD16FB" w:rsidR="00391588" w:rsidRPr="00391588" w:rsidRDefault="00391588" w:rsidP="00391588">
            <w:pPr>
              <w:rPr>
                <w:sz w:val="20"/>
                <w:szCs w:val="20"/>
              </w:rPr>
            </w:pPr>
            <w:r w:rsidRPr="00391588">
              <w:rPr>
                <w:sz w:val="20"/>
                <w:szCs w:val="20"/>
              </w:rPr>
              <w:t>Number of containers archived under the work order.</w:t>
            </w:r>
          </w:p>
        </w:tc>
      </w:tr>
      <w:tr w:rsidR="00391588" w:rsidRPr="00C91D4D" w14:paraId="370F0025" w14:textId="77777777" w:rsidTr="00DF3E7E">
        <w:tc>
          <w:tcPr>
            <w:tcW w:w="1795" w:type="dxa"/>
          </w:tcPr>
          <w:p w14:paraId="17ACC50C" w14:textId="2F67850F" w:rsidR="00391588" w:rsidRPr="00391588" w:rsidRDefault="00391588" w:rsidP="00391588">
            <w:pPr>
              <w:rPr>
                <w:sz w:val="20"/>
                <w:szCs w:val="20"/>
              </w:rPr>
            </w:pPr>
            <w:r w:rsidRPr="00391588">
              <w:rPr>
                <w:sz w:val="20"/>
                <w:szCs w:val="20"/>
              </w:rPr>
              <w:t>Created At</w:t>
            </w:r>
          </w:p>
        </w:tc>
        <w:tc>
          <w:tcPr>
            <w:tcW w:w="8730" w:type="dxa"/>
          </w:tcPr>
          <w:p w14:paraId="5A101C00" w14:textId="31685D2D" w:rsidR="00391588" w:rsidRPr="00391588" w:rsidRDefault="00391588" w:rsidP="00391588">
            <w:pPr>
              <w:rPr>
                <w:sz w:val="20"/>
                <w:szCs w:val="20"/>
              </w:rPr>
            </w:pPr>
            <w:r w:rsidRPr="00391588">
              <w:rPr>
                <w:sz w:val="20"/>
                <w:szCs w:val="20"/>
              </w:rPr>
              <w:t>Date when the work order was created.</w:t>
            </w:r>
          </w:p>
        </w:tc>
      </w:tr>
    </w:tbl>
    <w:p w14:paraId="239935FC" w14:textId="77777777" w:rsidR="00391588" w:rsidRDefault="00391588" w:rsidP="00BB3426"/>
    <w:p w14:paraId="652C310F" w14:textId="29BCC55D" w:rsidR="00EC434B" w:rsidRDefault="00391588" w:rsidP="00391588">
      <w:pPr>
        <w:pStyle w:val="Heading2"/>
      </w:pPr>
      <w:bookmarkStart w:id="34" w:name="_Toc235381323"/>
      <w:r>
        <w:t>Available Actions</w:t>
      </w:r>
      <w:bookmarkEnd w:id="34"/>
    </w:p>
    <w:p w14:paraId="0763EB95" w14:textId="5626BF30" w:rsidR="00391588" w:rsidRDefault="00391588" w:rsidP="00BB3426">
      <w:r>
        <w:t>The Work Orders module supports several common system functions:</w:t>
      </w:r>
    </w:p>
    <w:p w14:paraId="2A11BB3F" w14:textId="06599270" w:rsidR="00391588" w:rsidRDefault="00391588" w:rsidP="00391588">
      <w:pPr>
        <w:pStyle w:val="ListParagraph"/>
        <w:numPr>
          <w:ilvl w:val="0"/>
          <w:numId w:val="20"/>
        </w:numPr>
      </w:pPr>
      <w:r w:rsidRPr="00C10825">
        <w:rPr>
          <w:b/>
          <w:bCs/>
        </w:rPr>
        <w:t>Search:</w:t>
      </w:r>
      <w:r>
        <w:t xml:space="preserve"> Locate work orders using available search fields</w:t>
      </w:r>
      <w:r w:rsidR="00C10825">
        <w:t>.</w:t>
      </w:r>
    </w:p>
    <w:p w14:paraId="41842533" w14:textId="35537F32" w:rsidR="00391588" w:rsidRDefault="00391588" w:rsidP="00391588">
      <w:pPr>
        <w:pStyle w:val="ListParagraph"/>
        <w:numPr>
          <w:ilvl w:val="0"/>
          <w:numId w:val="20"/>
        </w:numPr>
      </w:pPr>
      <w:r w:rsidRPr="00C10825">
        <w:rPr>
          <w:b/>
          <w:bCs/>
        </w:rPr>
        <w:t>Filter:</w:t>
      </w:r>
      <w:r>
        <w:t xml:space="preserve"> Narrow results using the column filters displayed </w:t>
      </w:r>
      <w:r w:rsidR="00C10825">
        <w:t>at the top of the table.</w:t>
      </w:r>
    </w:p>
    <w:p w14:paraId="43C3E22E" w14:textId="26517FAC" w:rsidR="00C10825" w:rsidRDefault="00C10825" w:rsidP="00391588">
      <w:pPr>
        <w:pStyle w:val="ListParagraph"/>
        <w:numPr>
          <w:ilvl w:val="0"/>
          <w:numId w:val="20"/>
        </w:numPr>
      </w:pPr>
      <w:r>
        <w:rPr>
          <w:b/>
          <w:bCs/>
        </w:rPr>
        <w:t>Export:</w:t>
      </w:r>
      <w:r>
        <w:t xml:space="preserve"> Download the work order information </w:t>
      </w:r>
      <w:proofErr w:type="gramStart"/>
      <w:r>
        <w:t>displayed,</w:t>
      </w:r>
      <w:proofErr w:type="gramEnd"/>
      <w:r>
        <w:t xml:space="preserve"> to a spreadsheet file.</w:t>
      </w:r>
    </w:p>
    <w:p w14:paraId="334B33BA" w14:textId="4346455A" w:rsidR="00C10825" w:rsidRDefault="00C10825" w:rsidP="00391588">
      <w:pPr>
        <w:pStyle w:val="ListParagraph"/>
        <w:numPr>
          <w:ilvl w:val="0"/>
          <w:numId w:val="20"/>
        </w:numPr>
      </w:pPr>
      <w:r>
        <w:rPr>
          <w:b/>
          <w:bCs/>
        </w:rPr>
        <w:t>Show/Hide Columns:</w:t>
      </w:r>
      <w:r>
        <w:t xml:space="preserve"> Customize which columns are visible in the table.</w:t>
      </w:r>
    </w:p>
    <w:p w14:paraId="0965F206" w14:textId="32630B94" w:rsidR="00C10825" w:rsidRDefault="00C10825" w:rsidP="00391588">
      <w:pPr>
        <w:pStyle w:val="ListParagraph"/>
        <w:numPr>
          <w:ilvl w:val="0"/>
          <w:numId w:val="20"/>
        </w:numPr>
      </w:pPr>
      <w:r>
        <w:rPr>
          <w:b/>
          <w:bCs/>
        </w:rPr>
        <w:t>Sorting:</w:t>
      </w:r>
      <w:r>
        <w:t xml:space="preserve"> Sort records by clicking the “sort” icon available in supported columns.</w:t>
      </w:r>
    </w:p>
    <w:p w14:paraId="6F35F7C5" w14:textId="7897210A" w:rsidR="00F618EC" w:rsidRDefault="00F618EC" w:rsidP="00F618EC">
      <w:pPr>
        <w:pStyle w:val="ListParagraph"/>
        <w:numPr>
          <w:ilvl w:val="0"/>
          <w:numId w:val="20"/>
        </w:numPr>
      </w:pPr>
      <w:r w:rsidRPr="00F618EC">
        <w:rPr>
          <w:b/>
          <w:bCs/>
        </w:rPr>
        <w:t>Create Work Order:</w:t>
      </w:r>
      <w:r>
        <w:t xml:space="preserve"> Creates a new installation work order by providing a valid Access Code.</w:t>
      </w:r>
    </w:p>
    <w:p w14:paraId="290B9C45" w14:textId="046F4498" w:rsidR="00F618EC" w:rsidRDefault="00F618EC" w:rsidP="00F618EC">
      <w:pPr>
        <w:pStyle w:val="ListParagraph"/>
        <w:numPr>
          <w:ilvl w:val="0"/>
          <w:numId w:val="20"/>
        </w:numPr>
      </w:pPr>
      <w:r w:rsidRPr="00F618EC">
        <w:rPr>
          <w:b/>
          <w:bCs/>
        </w:rPr>
        <w:t>Edit:</w:t>
      </w:r>
      <w:r>
        <w:t xml:space="preserve"> Opens the selected work order and allows the Access Code to be updated or the work order to be removed.</w:t>
      </w:r>
    </w:p>
    <w:p w14:paraId="710F15D8" w14:textId="77777777" w:rsidR="00C10825" w:rsidRDefault="00C10825" w:rsidP="00C10825"/>
    <w:p w14:paraId="19105520" w14:textId="3FB7A9E4" w:rsidR="00C10825" w:rsidRDefault="00C10825" w:rsidP="00C10825">
      <w:pPr>
        <w:pStyle w:val="Heading2"/>
      </w:pPr>
      <w:bookmarkStart w:id="35" w:name="_Toc235381324"/>
      <w:r>
        <w:t>Work Order and Container Relationship</w:t>
      </w:r>
      <w:bookmarkEnd w:id="35"/>
    </w:p>
    <w:p w14:paraId="2CBD0BEE" w14:textId="0C59AACC" w:rsidR="00C10825" w:rsidRDefault="00C10825" w:rsidP="00C10825">
      <w:r>
        <w:t>Each work order can be associated with one or more containers. The container counters displayed in the Work Order table provide a quick summary of the deployment status of containers associated with that work order:</w:t>
      </w:r>
    </w:p>
    <w:p w14:paraId="64161C56" w14:textId="24160621" w:rsidR="00C10825" w:rsidRDefault="00C10825" w:rsidP="00C10825">
      <w:pPr>
        <w:pStyle w:val="ListParagraph"/>
        <w:numPr>
          <w:ilvl w:val="0"/>
          <w:numId w:val="21"/>
        </w:numPr>
      </w:pPr>
      <w:r w:rsidRPr="00C10825">
        <w:rPr>
          <w:b/>
          <w:bCs/>
        </w:rPr>
        <w:t>Created Containers</w:t>
      </w:r>
      <w:r>
        <w:t xml:space="preserve"> represent newly created container records.</w:t>
      </w:r>
    </w:p>
    <w:p w14:paraId="229E584F" w14:textId="4C45EC85" w:rsidR="00C10825" w:rsidRDefault="00C10825" w:rsidP="00C10825">
      <w:pPr>
        <w:pStyle w:val="ListParagraph"/>
        <w:numPr>
          <w:ilvl w:val="0"/>
          <w:numId w:val="21"/>
        </w:numPr>
      </w:pPr>
      <w:r w:rsidRPr="00C10825">
        <w:rPr>
          <w:b/>
          <w:bCs/>
        </w:rPr>
        <w:t>Active Containers</w:t>
      </w:r>
      <w:r>
        <w:t xml:space="preserve"> represent containers currently active within the system.</w:t>
      </w:r>
    </w:p>
    <w:p w14:paraId="6CDE80E5" w14:textId="137890D1" w:rsidR="00C10825" w:rsidRDefault="00C10825" w:rsidP="00C10825">
      <w:pPr>
        <w:pStyle w:val="ListParagraph"/>
        <w:numPr>
          <w:ilvl w:val="0"/>
          <w:numId w:val="21"/>
        </w:numPr>
      </w:pPr>
      <w:r w:rsidRPr="00C10825">
        <w:rPr>
          <w:b/>
          <w:bCs/>
        </w:rPr>
        <w:t xml:space="preserve">Inactive Containers </w:t>
      </w:r>
      <w:r w:rsidRPr="00C10825">
        <w:t>represent containers that are</w:t>
      </w:r>
      <w:r>
        <w:t xml:space="preserve"> temporarily inactive.</w:t>
      </w:r>
    </w:p>
    <w:p w14:paraId="3FBFB75B" w14:textId="7F991E47" w:rsidR="00C10825" w:rsidRDefault="00C10825" w:rsidP="00C10825">
      <w:pPr>
        <w:pStyle w:val="ListParagraph"/>
        <w:numPr>
          <w:ilvl w:val="0"/>
          <w:numId w:val="21"/>
        </w:numPr>
      </w:pPr>
      <w:r>
        <w:rPr>
          <w:b/>
          <w:bCs/>
        </w:rPr>
        <w:t xml:space="preserve">Archived Containers </w:t>
      </w:r>
      <w:r>
        <w:t>represent containers that have been archived and are no longer actively monitored.</w:t>
      </w:r>
    </w:p>
    <w:p w14:paraId="1242A2D6" w14:textId="2D64C5CB" w:rsidR="00C10825" w:rsidRDefault="00C10825" w:rsidP="00C10825">
      <w:r>
        <w:t>Users can use these counts to quickly assess the status of deployments and identify work orders that may require additional attention.</w:t>
      </w:r>
    </w:p>
    <w:p w14:paraId="798402C6" w14:textId="77777777" w:rsidR="00AF3B6A" w:rsidRDefault="00AF3B6A" w:rsidP="00C10825"/>
    <w:p w14:paraId="7FF52C09" w14:textId="5E4C38DE" w:rsidR="00AF3B6A" w:rsidRDefault="00AF3B6A" w:rsidP="00AF3B6A">
      <w:pPr>
        <w:pStyle w:val="Heading2"/>
      </w:pPr>
      <w:bookmarkStart w:id="36" w:name="_Toc235381325"/>
      <w:r>
        <w:t>Create Work Order</w:t>
      </w:r>
      <w:bookmarkEnd w:id="36"/>
    </w:p>
    <w:p w14:paraId="6E6F9DF2" w14:textId="5F697A43" w:rsidR="00AF3B6A" w:rsidRDefault="00AF3B6A" w:rsidP="00C10825">
      <w:r>
        <w:t xml:space="preserve">The </w:t>
      </w:r>
      <w:r w:rsidRPr="00AF3B6A">
        <w:rPr>
          <w:b/>
          <w:bCs/>
        </w:rPr>
        <w:t>Create Work Order</w:t>
      </w:r>
      <w:r>
        <w:t xml:space="preserve"> function allows users to create a new installation work order within the selected account. To create a work order:</w:t>
      </w:r>
    </w:p>
    <w:p w14:paraId="2B1046FE" w14:textId="3BF9AB9B" w:rsidR="00AF3B6A" w:rsidRDefault="00AF3B6A" w:rsidP="00AF3B6A">
      <w:pPr>
        <w:pStyle w:val="ListParagraph"/>
        <w:numPr>
          <w:ilvl w:val="0"/>
          <w:numId w:val="22"/>
        </w:numPr>
      </w:pPr>
      <w:proofErr w:type="gramStart"/>
      <w:r>
        <w:t>Navigate to</w:t>
      </w:r>
      <w:proofErr w:type="gramEnd"/>
      <w:r>
        <w:t xml:space="preserve"> </w:t>
      </w:r>
      <w:r w:rsidRPr="00814404">
        <w:rPr>
          <w:b/>
          <w:bCs/>
        </w:rPr>
        <w:t>Work Orders</w:t>
      </w:r>
      <w:r>
        <w:t>.</w:t>
      </w:r>
    </w:p>
    <w:p w14:paraId="2772383A" w14:textId="2E77CAB8" w:rsidR="00AF3B6A" w:rsidRDefault="00AF3B6A" w:rsidP="00AF3B6A">
      <w:pPr>
        <w:pStyle w:val="ListParagraph"/>
        <w:numPr>
          <w:ilvl w:val="0"/>
          <w:numId w:val="22"/>
        </w:numPr>
      </w:pPr>
      <w:r>
        <w:t xml:space="preserve">Click </w:t>
      </w:r>
      <w:r w:rsidRPr="00814404">
        <w:rPr>
          <w:b/>
          <w:bCs/>
        </w:rPr>
        <w:t>Create</w:t>
      </w:r>
      <w:r>
        <w:t xml:space="preserve"> Work Order.</w:t>
      </w:r>
    </w:p>
    <w:p w14:paraId="178A29BA" w14:textId="593E1500" w:rsidR="00AF3B6A" w:rsidRDefault="00AF3B6A" w:rsidP="00AF3B6A">
      <w:pPr>
        <w:pStyle w:val="ListParagraph"/>
        <w:numPr>
          <w:ilvl w:val="0"/>
          <w:numId w:val="22"/>
        </w:numPr>
      </w:pPr>
      <w:r>
        <w:t xml:space="preserve">Enter the required </w:t>
      </w:r>
      <w:r w:rsidRPr="00814404">
        <w:rPr>
          <w:b/>
          <w:bCs/>
        </w:rPr>
        <w:t>Access Code</w:t>
      </w:r>
      <w:r>
        <w:t>.</w:t>
      </w:r>
    </w:p>
    <w:p w14:paraId="6CBCF434" w14:textId="609BC3DF" w:rsidR="00AF3B6A" w:rsidRDefault="00AF3B6A" w:rsidP="00AF3B6A">
      <w:pPr>
        <w:pStyle w:val="ListParagraph"/>
        <w:numPr>
          <w:ilvl w:val="0"/>
          <w:numId w:val="22"/>
        </w:numPr>
      </w:pPr>
      <w:r>
        <w:t xml:space="preserve">Click </w:t>
      </w:r>
      <w:r w:rsidRPr="00814404">
        <w:rPr>
          <w:b/>
          <w:bCs/>
        </w:rPr>
        <w:t>Save</w:t>
      </w:r>
      <w:r>
        <w:t xml:space="preserve">. </w:t>
      </w:r>
    </w:p>
    <w:p w14:paraId="4ECCF325" w14:textId="0D2D9F45" w:rsidR="00AF3B6A" w:rsidRPr="00EC434B" w:rsidRDefault="00AF3B6A" w:rsidP="00AF3B6A">
      <w:r>
        <w:t xml:space="preserve">Once created, the work order becomes available on the Work Order list and can be used to associate containers with the installation activity. </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AF3B6A" w:rsidRPr="008C2B77" w14:paraId="28AB6598" w14:textId="77777777" w:rsidTr="00AF3B6A">
        <w:trPr>
          <w:trHeight w:val="361"/>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798B6D9" w14:textId="13F0BE4D" w:rsidR="00AF3B6A" w:rsidRPr="008C2B77" w:rsidRDefault="00AF3B6A" w:rsidP="001A066F">
            <w:r w:rsidRPr="002351EE">
              <w:rPr>
                <w:b/>
                <w:bCs/>
                <w:sz w:val="20"/>
                <w:szCs w:val="20"/>
              </w:rPr>
              <w:t>Note:</w:t>
            </w:r>
            <w:r w:rsidRPr="002351EE">
              <w:rPr>
                <w:sz w:val="20"/>
                <w:szCs w:val="20"/>
              </w:rPr>
              <w:t xml:space="preserve"> </w:t>
            </w:r>
            <w:r w:rsidRPr="00AF3B6A">
              <w:rPr>
                <w:sz w:val="20"/>
                <w:szCs w:val="20"/>
              </w:rPr>
              <w:t>The Access Code is a required field and is used to identify the installation work order.</w:t>
            </w:r>
          </w:p>
        </w:tc>
      </w:tr>
    </w:tbl>
    <w:p w14:paraId="52654BFD" w14:textId="77777777" w:rsidR="00AF3B6A" w:rsidRDefault="00AF3B6A" w:rsidP="00AF3B6A">
      <w:pPr>
        <w:pStyle w:val="NoSpacing"/>
      </w:pPr>
    </w:p>
    <w:p w14:paraId="69951694" w14:textId="0172CBC3" w:rsidR="00C10825" w:rsidRDefault="00AF3B6A" w:rsidP="00C10825">
      <w:r w:rsidRPr="00AF3B6A">
        <w:rPr>
          <w:noProof/>
        </w:rPr>
        <w:lastRenderedPageBreak/>
        <w:drawing>
          <wp:inline distT="0" distB="0" distL="0" distR="0" wp14:anchorId="2BFF99EF" wp14:editId="7A807FEF">
            <wp:extent cx="6692900" cy="1259205"/>
            <wp:effectExtent l="0" t="0" r="0" b="0"/>
            <wp:docPr id="143199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94246" name=""/>
                    <pic:cNvPicPr/>
                  </pic:nvPicPr>
                  <pic:blipFill>
                    <a:blip r:embed="rId68"/>
                    <a:stretch>
                      <a:fillRect/>
                    </a:stretch>
                  </pic:blipFill>
                  <pic:spPr>
                    <a:xfrm>
                      <a:off x="0" y="0"/>
                      <a:ext cx="6692900" cy="1259205"/>
                    </a:xfrm>
                    <a:prstGeom prst="rect">
                      <a:avLst/>
                    </a:prstGeom>
                  </pic:spPr>
                </pic:pic>
              </a:graphicData>
            </a:graphic>
          </wp:inline>
        </w:drawing>
      </w:r>
    </w:p>
    <w:p w14:paraId="05CD4105" w14:textId="77777777" w:rsidR="00AF3B6A" w:rsidRDefault="00AF3B6A" w:rsidP="00C10825"/>
    <w:p w14:paraId="1C22C167" w14:textId="2BCD7361" w:rsidR="00AF3B6A" w:rsidRDefault="00AF3B6A" w:rsidP="00AF3B6A">
      <w:pPr>
        <w:pStyle w:val="Heading2"/>
      </w:pPr>
      <w:bookmarkStart w:id="37" w:name="_Toc235381326"/>
      <w:r>
        <w:t>Edit Work Order</w:t>
      </w:r>
      <w:bookmarkEnd w:id="37"/>
    </w:p>
    <w:p w14:paraId="6366D8E2" w14:textId="2AF925D3" w:rsidR="00AF3B6A" w:rsidRDefault="00AF3B6A" w:rsidP="00C10825">
      <w:r>
        <w:t xml:space="preserve">The </w:t>
      </w:r>
      <w:r w:rsidRPr="00AF3B6A">
        <w:rPr>
          <w:b/>
          <w:bCs/>
        </w:rPr>
        <w:t>Edit Work Order</w:t>
      </w:r>
      <w:r>
        <w:t xml:space="preserve"> function </w:t>
      </w:r>
      <w:r w:rsidR="00A85259">
        <w:t>allows users to modify the Access Code associated with an existing work order. The edit a work order:</w:t>
      </w:r>
    </w:p>
    <w:p w14:paraId="5B45EC9E" w14:textId="4B5DD964" w:rsidR="00A85259" w:rsidRDefault="00A85259" w:rsidP="00A85259">
      <w:pPr>
        <w:pStyle w:val="ListParagraph"/>
        <w:numPr>
          <w:ilvl w:val="0"/>
          <w:numId w:val="23"/>
        </w:numPr>
      </w:pPr>
      <w:proofErr w:type="gramStart"/>
      <w:r>
        <w:t>Navigate to</w:t>
      </w:r>
      <w:proofErr w:type="gramEnd"/>
      <w:r>
        <w:t xml:space="preserve"> </w:t>
      </w:r>
      <w:r w:rsidRPr="00814404">
        <w:rPr>
          <w:b/>
          <w:bCs/>
        </w:rPr>
        <w:t>Work Orders</w:t>
      </w:r>
      <w:r>
        <w:t>.</w:t>
      </w:r>
    </w:p>
    <w:p w14:paraId="74D24B87" w14:textId="2BD20422" w:rsidR="00A85259" w:rsidRDefault="00A85259" w:rsidP="00A85259">
      <w:pPr>
        <w:pStyle w:val="ListParagraph"/>
        <w:numPr>
          <w:ilvl w:val="0"/>
          <w:numId w:val="23"/>
        </w:numPr>
      </w:pPr>
      <w:r>
        <w:t>Locate the desired work order.</w:t>
      </w:r>
    </w:p>
    <w:p w14:paraId="06425252" w14:textId="6939645C" w:rsidR="00A85259" w:rsidRDefault="00A85259" w:rsidP="00A85259">
      <w:pPr>
        <w:pStyle w:val="ListParagraph"/>
        <w:numPr>
          <w:ilvl w:val="0"/>
          <w:numId w:val="23"/>
        </w:numPr>
      </w:pPr>
      <w:r>
        <w:t xml:space="preserve">Click </w:t>
      </w:r>
      <w:r w:rsidRPr="00814404">
        <w:rPr>
          <w:b/>
          <w:bCs/>
        </w:rPr>
        <w:t>Edit</w:t>
      </w:r>
      <w:r>
        <w:t xml:space="preserve"> in the Actions column.</w:t>
      </w:r>
    </w:p>
    <w:p w14:paraId="06B333A3" w14:textId="597ACBA5" w:rsidR="00A85259" w:rsidRDefault="00A85259" w:rsidP="00A85259">
      <w:pPr>
        <w:pStyle w:val="ListParagraph"/>
        <w:numPr>
          <w:ilvl w:val="0"/>
          <w:numId w:val="23"/>
        </w:numPr>
      </w:pPr>
      <w:r>
        <w:t xml:space="preserve">Update the </w:t>
      </w:r>
      <w:r w:rsidRPr="00814404">
        <w:rPr>
          <w:b/>
          <w:bCs/>
        </w:rPr>
        <w:t>Access Code</w:t>
      </w:r>
      <w:r>
        <w:t xml:space="preserve"> as required.</w:t>
      </w:r>
    </w:p>
    <w:p w14:paraId="69E014D8" w14:textId="7BD3D3C8" w:rsidR="00A85259" w:rsidRDefault="00A85259" w:rsidP="00A85259">
      <w:pPr>
        <w:pStyle w:val="ListParagraph"/>
        <w:numPr>
          <w:ilvl w:val="0"/>
          <w:numId w:val="23"/>
        </w:numPr>
      </w:pPr>
      <w:r>
        <w:t xml:space="preserve">Click </w:t>
      </w:r>
      <w:r w:rsidRPr="00814404">
        <w:rPr>
          <w:b/>
          <w:bCs/>
        </w:rPr>
        <w:t>Save</w:t>
      </w:r>
      <w:r>
        <w:t>.</w:t>
      </w:r>
    </w:p>
    <w:p w14:paraId="17741D4B" w14:textId="0CB9F1FF" w:rsidR="00814404" w:rsidRDefault="00814404" w:rsidP="00814404">
      <w:r w:rsidRPr="00814404">
        <w:t>Changes are applied immediately after saving.</w:t>
      </w:r>
    </w:p>
    <w:p w14:paraId="61644741" w14:textId="67CB337F" w:rsidR="00A85259" w:rsidRDefault="00814404" w:rsidP="00A85259">
      <w:r w:rsidRPr="00814404">
        <w:rPr>
          <w:noProof/>
        </w:rPr>
        <w:drawing>
          <wp:inline distT="0" distB="0" distL="0" distR="0" wp14:anchorId="79837EED" wp14:editId="115EA03E">
            <wp:extent cx="6692900" cy="1271905"/>
            <wp:effectExtent l="0" t="0" r="0" b="4445"/>
            <wp:docPr id="93751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10036" name=""/>
                    <pic:cNvPicPr/>
                  </pic:nvPicPr>
                  <pic:blipFill>
                    <a:blip r:embed="rId69"/>
                    <a:stretch>
                      <a:fillRect/>
                    </a:stretch>
                  </pic:blipFill>
                  <pic:spPr>
                    <a:xfrm>
                      <a:off x="0" y="0"/>
                      <a:ext cx="6692900" cy="1271905"/>
                    </a:xfrm>
                    <a:prstGeom prst="rect">
                      <a:avLst/>
                    </a:prstGeom>
                  </pic:spPr>
                </pic:pic>
              </a:graphicData>
            </a:graphic>
          </wp:inline>
        </w:drawing>
      </w:r>
    </w:p>
    <w:p w14:paraId="0B0D6E3C" w14:textId="77777777" w:rsidR="00D30CFC" w:rsidRDefault="00D30CFC" w:rsidP="00A85259"/>
    <w:p w14:paraId="51F1F1C4" w14:textId="69797916" w:rsidR="00D30CFC" w:rsidRDefault="00D30CFC" w:rsidP="00D30CFC">
      <w:pPr>
        <w:pStyle w:val="Heading2"/>
      </w:pPr>
      <w:bookmarkStart w:id="38" w:name="_Toc235381327"/>
      <w:r>
        <w:t>Remove Work Order</w:t>
      </w:r>
      <w:bookmarkEnd w:id="38"/>
    </w:p>
    <w:p w14:paraId="55221F3B" w14:textId="5AA1E1FE" w:rsidR="00D30CFC" w:rsidRDefault="00D30CFC" w:rsidP="00A85259">
      <w:r>
        <w:t>Users can permanently remove an existing work order from the system. To remove a work order:</w:t>
      </w:r>
    </w:p>
    <w:p w14:paraId="3701FE9C" w14:textId="4C412E62" w:rsidR="00D30CFC" w:rsidRDefault="00D30CFC" w:rsidP="00D30CFC">
      <w:pPr>
        <w:pStyle w:val="ListParagraph"/>
        <w:numPr>
          <w:ilvl w:val="0"/>
          <w:numId w:val="24"/>
        </w:numPr>
      </w:pPr>
      <w:r>
        <w:t xml:space="preserve">Open the </w:t>
      </w:r>
      <w:r w:rsidRPr="00D30CFC">
        <w:rPr>
          <w:b/>
          <w:bCs/>
        </w:rPr>
        <w:t xml:space="preserve">Edit </w:t>
      </w:r>
      <w:r>
        <w:t>Work Order page.</w:t>
      </w:r>
    </w:p>
    <w:p w14:paraId="599D8EF9" w14:textId="0F2628EC" w:rsidR="00D30CFC" w:rsidRDefault="00D30CFC" w:rsidP="00D30CFC">
      <w:pPr>
        <w:pStyle w:val="ListParagraph"/>
        <w:numPr>
          <w:ilvl w:val="0"/>
          <w:numId w:val="24"/>
        </w:numPr>
      </w:pPr>
      <w:r>
        <w:t xml:space="preserve">Click </w:t>
      </w:r>
      <w:r w:rsidRPr="00D30CFC">
        <w:rPr>
          <w:b/>
          <w:bCs/>
        </w:rPr>
        <w:t>Remove</w:t>
      </w:r>
      <w:r>
        <w:t>.</w:t>
      </w:r>
    </w:p>
    <w:p w14:paraId="036F0403" w14:textId="42A410C5" w:rsidR="00D30CFC" w:rsidRPr="00D30CFC" w:rsidRDefault="00D30CFC" w:rsidP="00D30CFC">
      <w:pPr>
        <w:pStyle w:val="ListParagraph"/>
        <w:numPr>
          <w:ilvl w:val="0"/>
          <w:numId w:val="24"/>
        </w:numPr>
      </w:pPr>
      <w:r>
        <w:t xml:space="preserve">Confirm the action when prompted. </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D30CFC" w:rsidRPr="008C2B77" w14:paraId="07C8118C" w14:textId="77777777" w:rsidTr="00D30CFC">
        <w:trPr>
          <w:trHeight w:val="550"/>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4F9A1FC" w14:textId="4A5019B4" w:rsidR="00D30CFC" w:rsidRPr="008C2B77" w:rsidRDefault="00D30CFC" w:rsidP="001A066F">
            <w:r w:rsidRPr="002351EE">
              <w:rPr>
                <w:b/>
                <w:bCs/>
                <w:sz w:val="20"/>
                <w:szCs w:val="20"/>
              </w:rPr>
              <w:t>Warning:</w:t>
            </w:r>
            <w:r w:rsidRPr="002351EE">
              <w:rPr>
                <w:sz w:val="20"/>
                <w:szCs w:val="20"/>
              </w:rPr>
              <w:t xml:space="preserve"> </w:t>
            </w:r>
            <w:r w:rsidRPr="00D30CFC">
              <w:rPr>
                <w:sz w:val="20"/>
                <w:szCs w:val="20"/>
              </w:rPr>
              <w:t>Removing a work order may affect any containers or installation records associated with that work order. Verify that the work order is no longer required before removing it.</w:t>
            </w:r>
          </w:p>
        </w:tc>
      </w:tr>
    </w:tbl>
    <w:p w14:paraId="5B1871CC" w14:textId="77777777" w:rsidR="00BB3426" w:rsidRPr="00C10825" w:rsidRDefault="00BB3426" w:rsidP="007B004E"/>
    <w:p w14:paraId="3609D49B" w14:textId="77777777" w:rsidR="00BB3426" w:rsidRPr="00C10825" w:rsidRDefault="00BB3426" w:rsidP="007B004E"/>
    <w:p w14:paraId="6A8BE4D9" w14:textId="77777777" w:rsidR="00A35856" w:rsidRPr="00C10825" w:rsidRDefault="00A35856" w:rsidP="0072641D">
      <w:pPr>
        <w:pStyle w:val="Heading1"/>
        <w:sectPr w:rsidR="00A35856" w:rsidRPr="00C10825" w:rsidSect="00FD5A3C">
          <w:headerReference w:type="default" r:id="rId70"/>
          <w:pgSz w:w="12240" w:h="15840"/>
          <w:pgMar w:top="1411" w:right="850" w:bottom="1411" w:left="850" w:header="576" w:footer="720" w:gutter="0"/>
          <w:pgNumType w:chapSep="period"/>
          <w:cols w:space="720"/>
          <w:docGrid w:linePitch="360"/>
        </w:sectPr>
      </w:pPr>
      <w:bookmarkStart w:id="39" w:name="_Toc219322636"/>
    </w:p>
    <w:p w14:paraId="20A22DCC" w14:textId="77777777" w:rsidR="00BD1983" w:rsidRDefault="00BD1983" w:rsidP="0072641D">
      <w:pPr>
        <w:pStyle w:val="Heading1"/>
      </w:pPr>
      <w:bookmarkStart w:id="40" w:name="_Toc235381328"/>
      <w:r>
        <w:lastRenderedPageBreak/>
        <w:t>Settings</w:t>
      </w:r>
      <w:bookmarkEnd w:id="39"/>
      <w:bookmarkEnd w:id="40"/>
    </w:p>
    <w:p w14:paraId="08C3AC9A" w14:textId="2209E82D" w:rsidR="00BD1983" w:rsidRDefault="00805488" w:rsidP="00BD1983">
      <w:r>
        <w:t xml:space="preserve">The </w:t>
      </w:r>
      <w:r w:rsidRPr="00805488">
        <w:rPr>
          <w:b/>
          <w:bCs/>
        </w:rPr>
        <w:t>Settings</w:t>
      </w:r>
      <w:r w:rsidRPr="00805488">
        <w:t xml:space="preserve"> module allows users to manage personal preferences, account configurations, and team-related information within the system. It provides access to profile details, account settings, and user management functionalities, ensuring that users can maintain accurate information and control their working environment.</w:t>
      </w:r>
    </w:p>
    <w:p w14:paraId="20CD5990" w14:textId="77777777" w:rsidR="00805488" w:rsidRDefault="00805488" w:rsidP="00BD1983"/>
    <w:p w14:paraId="55C139FB" w14:textId="77777777" w:rsidR="00BD1983" w:rsidRPr="00BD1912" w:rsidRDefault="00BD1983" w:rsidP="00BD1983">
      <w:pPr>
        <w:pStyle w:val="Heading4"/>
      </w:pPr>
      <w:r>
        <w:t>My Profile</w:t>
      </w:r>
    </w:p>
    <w:p w14:paraId="70DA2833" w14:textId="404CD1C7" w:rsidR="00BD1983" w:rsidRDefault="00805488" w:rsidP="00BD1983">
      <w:r>
        <w:t xml:space="preserve">The </w:t>
      </w:r>
      <w:r w:rsidRPr="00805488">
        <w:rPr>
          <w:b/>
          <w:bCs/>
        </w:rPr>
        <w:t>My Profile</w:t>
      </w:r>
      <w:r w:rsidRPr="00805488">
        <w:t xml:space="preserve"> section allows users to view and update their personal information and preferences within the system. It enables users to maintain accurate contact details, manage login credentials, and configure language and </w:t>
      </w:r>
      <w:proofErr w:type="spellStart"/>
      <w:r w:rsidRPr="00805488">
        <w:t>timezone</w:t>
      </w:r>
      <w:proofErr w:type="spellEnd"/>
      <w:r w:rsidRPr="00805488">
        <w:t xml:space="preserve"> settings.</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805488" w:rsidRPr="008C2B77" w14:paraId="13E1F969" w14:textId="77777777" w:rsidTr="00CA217F">
        <w:trPr>
          <w:tblHeader/>
        </w:trPr>
        <w:tc>
          <w:tcPr>
            <w:tcW w:w="1795" w:type="dxa"/>
            <w:shd w:val="clear" w:color="auto" w:fill="4F7ABA"/>
          </w:tcPr>
          <w:p w14:paraId="25A67264" w14:textId="77777777" w:rsidR="00805488" w:rsidRDefault="00805488"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7D7F335A" w14:textId="77777777" w:rsidR="00805488" w:rsidRPr="008C2B77" w:rsidRDefault="00805488" w:rsidP="00CA217F">
            <w:pPr>
              <w:rPr>
                <w:b/>
                <w:bCs/>
                <w:color w:val="FFFFFF" w:themeColor="background1"/>
                <w:sz w:val="20"/>
                <w:szCs w:val="20"/>
              </w:rPr>
            </w:pPr>
            <w:r w:rsidRPr="008C2B77">
              <w:rPr>
                <w:b/>
                <w:bCs/>
                <w:color w:val="FFFFFF" w:themeColor="background1"/>
                <w:sz w:val="20"/>
                <w:szCs w:val="20"/>
              </w:rPr>
              <w:t>Description</w:t>
            </w:r>
          </w:p>
        </w:tc>
      </w:tr>
      <w:tr w:rsidR="00805488" w:rsidRPr="00C91D4D" w14:paraId="6BBF8C98" w14:textId="77777777" w:rsidTr="00CA217F">
        <w:tc>
          <w:tcPr>
            <w:tcW w:w="1795" w:type="dxa"/>
          </w:tcPr>
          <w:p w14:paraId="5F29F268" w14:textId="0A333F26" w:rsidR="00805488" w:rsidRPr="00805488" w:rsidRDefault="00805488" w:rsidP="00805488">
            <w:pPr>
              <w:rPr>
                <w:noProof/>
                <w:sz w:val="20"/>
                <w:szCs w:val="20"/>
              </w:rPr>
            </w:pPr>
            <w:r w:rsidRPr="00805488">
              <w:rPr>
                <w:sz w:val="20"/>
                <w:szCs w:val="20"/>
              </w:rPr>
              <w:t>First Name</w:t>
            </w:r>
          </w:p>
        </w:tc>
        <w:tc>
          <w:tcPr>
            <w:tcW w:w="8730" w:type="dxa"/>
          </w:tcPr>
          <w:p w14:paraId="674561A3" w14:textId="033932B4" w:rsidR="00805488" w:rsidRPr="00805488" w:rsidRDefault="00805488" w:rsidP="00805488">
            <w:pPr>
              <w:rPr>
                <w:sz w:val="20"/>
                <w:szCs w:val="20"/>
              </w:rPr>
            </w:pPr>
            <w:r w:rsidRPr="00805488">
              <w:rPr>
                <w:sz w:val="20"/>
                <w:szCs w:val="20"/>
              </w:rPr>
              <w:t>User’s first name.</w:t>
            </w:r>
          </w:p>
        </w:tc>
      </w:tr>
      <w:tr w:rsidR="00805488" w:rsidRPr="00C91D4D" w14:paraId="079B76FE" w14:textId="77777777" w:rsidTr="00CA217F">
        <w:tc>
          <w:tcPr>
            <w:tcW w:w="1795" w:type="dxa"/>
          </w:tcPr>
          <w:p w14:paraId="2E819004" w14:textId="6DEBBD8F" w:rsidR="00805488" w:rsidRPr="00805488" w:rsidRDefault="00805488" w:rsidP="00805488">
            <w:pPr>
              <w:rPr>
                <w:noProof/>
                <w:sz w:val="20"/>
                <w:szCs w:val="20"/>
              </w:rPr>
            </w:pPr>
            <w:r w:rsidRPr="00805488">
              <w:rPr>
                <w:sz w:val="20"/>
                <w:szCs w:val="20"/>
              </w:rPr>
              <w:t>Last Name</w:t>
            </w:r>
          </w:p>
        </w:tc>
        <w:tc>
          <w:tcPr>
            <w:tcW w:w="8730" w:type="dxa"/>
          </w:tcPr>
          <w:p w14:paraId="3B7EB967" w14:textId="6CB479EB" w:rsidR="00805488" w:rsidRPr="00805488" w:rsidRDefault="00805488" w:rsidP="00805488">
            <w:pPr>
              <w:rPr>
                <w:sz w:val="20"/>
                <w:szCs w:val="20"/>
              </w:rPr>
            </w:pPr>
            <w:r w:rsidRPr="00805488">
              <w:rPr>
                <w:sz w:val="20"/>
                <w:szCs w:val="20"/>
              </w:rPr>
              <w:t>User’s last name.</w:t>
            </w:r>
          </w:p>
        </w:tc>
      </w:tr>
      <w:tr w:rsidR="00805488" w:rsidRPr="00C91D4D" w14:paraId="5F55DF38" w14:textId="77777777" w:rsidTr="00CA217F">
        <w:tc>
          <w:tcPr>
            <w:tcW w:w="1795" w:type="dxa"/>
          </w:tcPr>
          <w:p w14:paraId="7230A831" w14:textId="7EF61675" w:rsidR="00805488" w:rsidRPr="00805488" w:rsidRDefault="00805488" w:rsidP="00805488">
            <w:pPr>
              <w:rPr>
                <w:i/>
                <w:iCs/>
                <w:sz w:val="20"/>
                <w:szCs w:val="20"/>
              </w:rPr>
            </w:pPr>
            <w:r w:rsidRPr="00805488">
              <w:rPr>
                <w:sz w:val="20"/>
                <w:szCs w:val="20"/>
              </w:rPr>
              <w:t>Email</w:t>
            </w:r>
          </w:p>
        </w:tc>
        <w:tc>
          <w:tcPr>
            <w:tcW w:w="8730" w:type="dxa"/>
          </w:tcPr>
          <w:p w14:paraId="4FB1494D" w14:textId="44A8424B" w:rsidR="00805488" w:rsidRPr="00805488" w:rsidRDefault="00805488" w:rsidP="00805488">
            <w:pPr>
              <w:rPr>
                <w:sz w:val="20"/>
                <w:szCs w:val="20"/>
              </w:rPr>
            </w:pPr>
            <w:r w:rsidRPr="00805488">
              <w:rPr>
                <w:sz w:val="20"/>
                <w:szCs w:val="20"/>
              </w:rPr>
              <w:t>User’s registered email address used for login.</w:t>
            </w:r>
          </w:p>
        </w:tc>
      </w:tr>
      <w:tr w:rsidR="00805488" w:rsidRPr="00C91D4D" w14:paraId="4E052DC8" w14:textId="77777777" w:rsidTr="00CA217F">
        <w:tc>
          <w:tcPr>
            <w:tcW w:w="1795" w:type="dxa"/>
          </w:tcPr>
          <w:p w14:paraId="7C6155C9" w14:textId="62CE84A8" w:rsidR="00805488" w:rsidRPr="00805488" w:rsidRDefault="00805488" w:rsidP="00805488">
            <w:pPr>
              <w:rPr>
                <w:sz w:val="20"/>
                <w:szCs w:val="20"/>
              </w:rPr>
            </w:pPr>
            <w:r w:rsidRPr="00805488">
              <w:rPr>
                <w:sz w:val="20"/>
                <w:szCs w:val="20"/>
              </w:rPr>
              <w:t>Preferred Language</w:t>
            </w:r>
          </w:p>
        </w:tc>
        <w:tc>
          <w:tcPr>
            <w:tcW w:w="8730" w:type="dxa"/>
          </w:tcPr>
          <w:p w14:paraId="3D24F62F" w14:textId="27D1C847" w:rsidR="00805488" w:rsidRPr="00805488" w:rsidRDefault="00805488" w:rsidP="00805488">
            <w:pPr>
              <w:rPr>
                <w:sz w:val="20"/>
                <w:szCs w:val="20"/>
              </w:rPr>
            </w:pPr>
            <w:r w:rsidRPr="00805488">
              <w:rPr>
                <w:sz w:val="20"/>
                <w:szCs w:val="20"/>
              </w:rPr>
              <w:t>Language preference for the application interface.</w:t>
            </w:r>
          </w:p>
        </w:tc>
      </w:tr>
      <w:tr w:rsidR="00805488" w:rsidRPr="00C91D4D" w14:paraId="755C00FD" w14:textId="77777777" w:rsidTr="00CA217F">
        <w:tc>
          <w:tcPr>
            <w:tcW w:w="1795" w:type="dxa"/>
          </w:tcPr>
          <w:p w14:paraId="37BA4126" w14:textId="4655662D" w:rsidR="00805488" w:rsidRPr="00805488" w:rsidRDefault="00805488" w:rsidP="00805488">
            <w:pPr>
              <w:rPr>
                <w:sz w:val="20"/>
                <w:szCs w:val="20"/>
              </w:rPr>
            </w:pPr>
            <w:r w:rsidRPr="00805488">
              <w:rPr>
                <w:sz w:val="20"/>
                <w:szCs w:val="20"/>
              </w:rPr>
              <w:t>Password</w:t>
            </w:r>
          </w:p>
        </w:tc>
        <w:tc>
          <w:tcPr>
            <w:tcW w:w="8730" w:type="dxa"/>
          </w:tcPr>
          <w:p w14:paraId="7F62336E" w14:textId="3B3C98AB" w:rsidR="00805488" w:rsidRPr="00805488" w:rsidRDefault="00805488" w:rsidP="00805488">
            <w:pPr>
              <w:rPr>
                <w:sz w:val="20"/>
                <w:szCs w:val="20"/>
              </w:rPr>
            </w:pPr>
            <w:r w:rsidRPr="00805488">
              <w:rPr>
                <w:sz w:val="20"/>
                <w:szCs w:val="20"/>
              </w:rPr>
              <w:t>Allows the user to update their account password.</w:t>
            </w:r>
          </w:p>
        </w:tc>
      </w:tr>
      <w:tr w:rsidR="00805488" w:rsidRPr="00C91D4D" w14:paraId="13FAB932" w14:textId="77777777" w:rsidTr="00CA217F">
        <w:tc>
          <w:tcPr>
            <w:tcW w:w="1795" w:type="dxa"/>
          </w:tcPr>
          <w:p w14:paraId="659ED7D4" w14:textId="531E30DC" w:rsidR="00805488" w:rsidRPr="00805488" w:rsidRDefault="00805488" w:rsidP="00805488">
            <w:pPr>
              <w:rPr>
                <w:sz w:val="20"/>
                <w:szCs w:val="20"/>
              </w:rPr>
            </w:pPr>
            <w:r w:rsidRPr="00805488">
              <w:rPr>
                <w:sz w:val="20"/>
                <w:szCs w:val="20"/>
              </w:rPr>
              <w:t>Confirm Password</w:t>
            </w:r>
          </w:p>
        </w:tc>
        <w:tc>
          <w:tcPr>
            <w:tcW w:w="8730" w:type="dxa"/>
          </w:tcPr>
          <w:p w14:paraId="19CACBD7" w14:textId="259974C3" w:rsidR="00805488" w:rsidRPr="00805488" w:rsidRDefault="00805488" w:rsidP="00805488">
            <w:pPr>
              <w:rPr>
                <w:sz w:val="20"/>
                <w:szCs w:val="20"/>
              </w:rPr>
            </w:pPr>
            <w:r w:rsidRPr="00805488">
              <w:rPr>
                <w:sz w:val="20"/>
                <w:szCs w:val="20"/>
              </w:rPr>
              <w:t>Field to confirm the new password entered.</w:t>
            </w:r>
          </w:p>
        </w:tc>
      </w:tr>
      <w:tr w:rsidR="00805488" w:rsidRPr="00C91D4D" w14:paraId="2747100D" w14:textId="77777777" w:rsidTr="00CA217F">
        <w:tc>
          <w:tcPr>
            <w:tcW w:w="1795" w:type="dxa"/>
          </w:tcPr>
          <w:p w14:paraId="149F6E96" w14:textId="10DA49D0" w:rsidR="00805488" w:rsidRPr="00805488" w:rsidRDefault="00805488" w:rsidP="00805488">
            <w:pPr>
              <w:rPr>
                <w:sz w:val="20"/>
                <w:szCs w:val="20"/>
              </w:rPr>
            </w:pPr>
            <w:r w:rsidRPr="00805488">
              <w:rPr>
                <w:sz w:val="20"/>
                <w:szCs w:val="20"/>
              </w:rPr>
              <w:t>Voice Number</w:t>
            </w:r>
          </w:p>
        </w:tc>
        <w:tc>
          <w:tcPr>
            <w:tcW w:w="8730" w:type="dxa"/>
          </w:tcPr>
          <w:p w14:paraId="4362258B" w14:textId="593AEFF7" w:rsidR="00805488" w:rsidRPr="00805488" w:rsidRDefault="00805488" w:rsidP="00805488">
            <w:pPr>
              <w:rPr>
                <w:sz w:val="20"/>
                <w:szCs w:val="20"/>
              </w:rPr>
            </w:pPr>
            <w:r w:rsidRPr="00805488">
              <w:rPr>
                <w:sz w:val="20"/>
                <w:szCs w:val="20"/>
              </w:rPr>
              <w:t>User’s primary contact phone number.</w:t>
            </w:r>
          </w:p>
        </w:tc>
      </w:tr>
      <w:tr w:rsidR="00805488" w:rsidRPr="00C91D4D" w14:paraId="661E1EFD" w14:textId="77777777" w:rsidTr="00CA217F">
        <w:tc>
          <w:tcPr>
            <w:tcW w:w="1795" w:type="dxa"/>
          </w:tcPr>
          <w:p w14:paraId="6C3F924B" w14:textId="474AB140" w:rsidR="00805488" w:rsidRPr="00805488" w:rsidRDefault="00805488" w:rsidP="00805488">
            <w:pPr>
              <w:rPr>
                <w:sz w:val="20"/>
                <w:szCs w:val="20"/>
              </w:rPr>
            </w:pPr>
            <w:r w:rsidRPr="00805488">
              <w:rPr>
                <w:sz w:val="20"/>
                <w:szCs w:val="20"/>
              </w:rPr>
              <w:t>SMS Text Number</w:t>
            </w:r>
          </w:p>
        </w:tc>
        <w:tc>
          <w:tcPr>
            <w:tcW w:w="8730" w:type="dxa"/>
          </w:tcPr>
          <w:p w14:paraId="5DDC43B3" w14:textId="771B09D2" w:rsidR="00805488" w:rsidRPr="00805488" w:rsidRDefault="00805488" w:rsidP="00805488">
            <w:pPr>
              <w:rPr>
                <w:sz w:val="20"/>
                <w:szCs w:val="20"/>
              </w:rPr>
            </w:pPr>
            <w:r w:rsidRPr="00805488">
              <w:rPr>
                <w:sz w:val="20"/>
                <w:szCs w:val="20"/>
              </w:rPr>
              <w:t>Phone number used for receiving SMS notifications.</w:t>
            </w:r>
          </w:p>
        </w:tc>
      </w:tr>
    </w:tbl>
    <w:p w14:paraId="04755E11" w14:textId="77777777" w:rsidR="00805488" w:rsidRDefault="00805488" w:rsidP="00BD1983"/>
    <w:p w14:paraId="505061F5" w14:textId="3147D834" w:rsidR="00BD1983" w:rsidRDefault="00BD1983" w:rsidP="00BD1983">
      <w:r w:rsidRPr="00BD1983">
        <w:rPr>
          <w:noProof/>
        </w:rPr>
        <w:drawing>
          <wp:inline distT="0" distB="0" distL="0" distR="0" wp14:anchorId="2C3E06A1" wp14:editId="043BA89A">
            <wp:extent cx="6692900" cy="3408680"/>
            <wp:effectExtent l="0" t="0" r="0" b="1270"/>
            <wp:docPr id="8805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88930" name=""/>
                    <pic:cNvPicPr/>
                  </pic:nvPicPr>
                  <pic:blipFill>
                    <a:blip r:embed="rId71"/>
                    <a:stretch>
                      <a:fillRect/>
                    </a:stretch>
                  </pic:blipFill>
                  <pic:spPr>
                    <a:xfrm>
                      <a:off x="0" y="0"/>
                      <a:ext cx="6692900" cy="3408680"/>
                    </a:xfrm>
                    <a:prstGeom prst="rect">
                      <a:avLst/>
                    </a:prstGeom>
                  </pic:spPr>
                </pic:pic>
              </a:graphicData>
            </a:graphic>
          </wp:inline>
        </w:drawing>
      </w:r>
    </w:p>
    <w:p w14:paraId="7AA249A1" w14:textId="77777777" w:rsidR="00BD1983" w:rsidRDefault="00BD1983" w:rsidP="00BD1983"/>
    <w:p w14:paraId="432654E1" w14:textId="77777777" w:rsidR="00BD1983" w:rsidRPr="00BD1912" w:rsidRDefault="00BD1983" w:rsidP="00BD1983">
      <w:pPr>
        <w:pStyle w:val="Heading4"/>
      </w:pPr>
      <w:r>
        <w:lastRenderedPageBreak/>
        <w:t>Account Settings</w:t>
      </w:r>
    </w:p>
    <w:p w14:paraId="3093088B" w14:textId="6688DA06" w:rsidR="00BD1983" w:rsidRDefault="00805488" w:rsidP="00BD1983">
      <w:r w:rsidRPr="00805488">
        <w:t xml:space="preserve">The </w:t>
      </w:r>
      <w:r w:rsidRPr="00805488">
        <w:rPr>
          <w:b/>
          <w:bCs/>
        </w:rPr>
        <w:t>Account Settings</w:t>
      </w:r>
      <w:r w:rsidRPr="00805488">
        <w:t xml:space="preserve"> section allows users to view and manage account-level information, including general account details, contact management, and communication preferences. This section ensures that account data remains accurate and that users can control how communications are received.</w:t>
      </w:r>
    </w:p>
    <w:p w14:paraId="0AEDC677" w14:textId="432C0FA5" w:rsidR="00BD1983" w:rsidRDefault="00BD1983" w:rsidP="00BD1983">
      <w:r w:rsidRPr="00BD1983">
        <w:rPr>
          <w:noProof/>
        </w:rPr>
        <w:drawing>
          <wp:inline distT="0" distB="0" distL="0" distR="0" wp14:anchorId="0C61183E" wp14:editId="5D2D015C">
            <wp:extent cx="6692900" cy="2775585"/>
            <wp:effectExtent l="0" t="0" r="0" b="5715"/>
            <wp:docPr id="171452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27456" name=""/>
                    <pic:cNvPicPr/>
                  </pic:nvPicPr>
                  <pic:blipFill>
                    <a:blip r:embed="rId72"/>
                    <a:stretch>
                      <a:fillRect/>
                    </a:stretch>
                  </pic:blipFill>
                  <pic:spPr>
                    <a:xfrm>
                      <a:off x="0" y="0"/>
                      <a:ext cx="6692900" cy="2775585"/>
                    </a:xfrm>
                    <a:prstGeom prst="rect">
                      <a:avLst/>
                    </a:prstGeom>
                  </pic:spPr>
                </pic:pic>
              </a:graphicData>
            </a:graphic>
          </wp:inline>
        </w:drawing>
      </w:r>
    </w:p>
    <w:p w14:paraId="0C41D6E6" w14:textId="77777777" w:rsidR="00BD1983" w:rsidRDefault="00BD1983" w:rsidP="00BD1983"/>
    <w:p w14:paraId="5A7F34EE" w14:textId="54DDEF19" w:rsidR="00BD1983" w:rsidRPr="00BD1912" w:rsidRDefault="00BD1983" w:rsidP="00BD1983">
      <w:pPr>
        <w:pStyle w:val="Heading4"/>
      </w:pPr>
      <w:r>
        <w:t>Team</w:t>
      </w:r>
    </w:p>
    <w:p w14:paraId="5D1E7AA8" w14:textId="2A374A37" w:rsidR="00BD1983" w:rsidRDefault="00873121" w:rsidP="00BD1983">
      <w:r>
        <w:t>The</w:t>
      </w:r>
      <w:r w:rsidRPr="00873121">
        <w:t xml:space="preserve"> </w:t>
      </w:r>
      <w:r w:rsidRPr="00873121">
        <w:rPr>
          <w:b/>
          <w:bCs/>
        </w:rPr>
        <w:t>Team</w:t>
      </w:r>
      <w:r w:rsidRPr="00873121">
        <w:t xml:space="preserve"> section allows users to view and manage all users associated with the account. It provides visibility into user roles, activity, and access status, enabling effective management of account members and permissions.</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873121" w:rsidRPr="008C2B77" w14:paraId="379241B9" w14:textId="77777777" w:rsidTr="00CA217F">
        <w:trPr>
          <w:tblHeader/>
        </w:trPr>
        <w:tc>
          <w:tcPr>
            <w:tcW w:w="1795" w:type="dxa"/>
            <w:shd w:val="clear" w:color="auto" w:fill="4F7ABA"/>
          </w:tcPr>
          <w:p w14:paraId="0425571E" w14:textId="77777777" w:rsidR="00873121" w:rsidRDefault="00873121"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78BC1B0" w14:textId="77777777" w:rsidR="00873121" w:rsidRPr="008C2B77" w:rsidRDefault="00873121" w:rsidP="00CA217F">
            <w:pPr>
              <w:rPr>
                <w:b/>
                <w:bCs/>
                <w:color w:val="FFFFFF" w:themeColor="background1"/>
                <w:sz w:val="20"/>
                <w:szCs w:val="20"/>
              </w:rPr>
            </w:pPr>
            <w:r w:rsidRPr="008C2B77">
              <w:rPr>
                <w:b/>
                <w:bCs/>
                <w:color w:val="FFFFFF" w:themeColor="background1"/>
                <w:sz w:val="20"/>
                <w:szCs w:val="20"/>
              </w:rPr>
              <w:t>Description</w:t>
            </w:r>
          </w:p>
        </w:tc>
      </w:tr>
      <w:tr w:rsidR="00873121" w:rsidRPr="00805488" w14:paraId="7B155C82" w14:textId="77777777" w:rsidTr="00CA217F">
        <w:tc>
          <w:tcPr>
            <w:tcW w:w="1795" w:type="dxa"/>
          </w:tcPr>
          <w:p w14:paraId="00F0264F" w14:textId="776A3831" w:rsidR="00873121" w:rsidRPr="00873121" w:rsidRDefault="00873121" w:rsidP="00873121">
            <w:pPr>
              <w:rPr>
                <w:noProof/>
                <w:sz w:val="20"/>
                <w:szCs w:val="20"/>
              </w:rPr>
            </w:pPr>
            <w:proofErr w:type="gramStart"/>
            <w:r w:rsidRPr="00873121">
              <w:rPr>
                <w:sz w:val="20"/>
                <w:szCs w:val="20"/>
              </w:rPr>
              <w:t>User Name</w:t>
            </w:r>
            <w:proofErr w:type="gramEnd"/>
          </w:p>
        </w:tc>
        <w:tc>
          <w:tcPr>
            <w:tcW w:w="8730" w:type="dxa"/>
          </w:tcPr>
          <w:p w14:paraId="17FA5ED9" w14:textId="6964C8F5" w:rsidR="00873121" w:rsidRPr="00873121" w:rsidRDefault="00873121" w:rsidP="00873121">
            <w:pPr>
              <w:rPr>
                <w:sz w:val="20"/>
                <w:szCs w:val="20"/>
              </w:rPr>
            </w:pPr>
            <w:r w:rsidRPr="00873121">
              <w:rPr>
                <w:sz w:val="20"/>
                <w:szCs w:val="20"/>
              </w:rPr>
              <w:t>Displays the name of the user associated with the account.</w:t>
            </w:r>
          </w:p>
        </w:tc>
      </w:tr>
      <w:tr w:rsidR="00873121" w:rsidRPr="00805488" w14:paraId="2E753481" w14:textId="77777777" w:rsidTr="00CA217F">
        <w:tc>
          <w:tcPr>
            <w:tcW w:w="1795" w:type="dxa"/>
          </w:tcPr>
          <w:p w14:paraId="7D8ADCF9" w14:textId="39F54A02" w:rsidR="00873121" w:rsidRPr="00873121" w:rsidRDefault="00873121" w:rsidP="00873121">
            <w:pPr>
              <w:rPr>
                <w:noProof/>
                <w:sz w:val="20"/>
                <w:szCs w:val="20"/>
              </w:rPr>
            </w:pPr>
            <w:r w:rsidRPr="00873121">
              <w:rPr>
                <w:sz w:val="20"/>
                <w:szCs w:val="20"/>
              </w:rPr>
              <w:t>Email</w:t>
            </w:r>
          </w:p>
        </w:tc>
        <w:tc>
          <w:tcPr>
            <w:tcW w:w="8730" w:type="dxa"/>
          </w:tcPr>
          <w:p w14:paraId="534C3AB6" w14:textId="318A1711" w:rsidR="00873121" w:rsidRPr="00873121" w:rsidRDefault="00873121" w:rsidP="00873121">
            <w:pPr>
              <w:rPr>
                <w:sz w:val="20"/>
                <w:szCs w:val="20"/>
              </w:rPr>
            </w:pPr>
            <w:r w:rsidRPr="00873121">
              <w:rPr>
                <w:sz w:val="20"/>
                <w:szCs w:val="20"/>
              </w:rPr>
              <w:t>Email address of the user, used for login and communication.</w:t>
            </w:r>
          </w:p>
        </w:tc>
      </w:tr>
      <w:tr w:rsidR="00873121" w:rsidRPr="00805488" w14:paraId="66904447" w14:textId="77777777" w:rsidTr="00CA217F">
        <w:tc>
          <w:tcPr>
            <w:tcW w:w="1795" w:type="dxa"/>
          </w:tcPr>
          <w:p w14:paraId="616C1147" w14:textId="35D81A2D" w:rsidR="00873121" w:rsidRPr="00873121" w:rsidRDefault="00873121" w:rsidP="00873121">
            <w:pPr>
              <w:rPr>
                <w:i/>
                <w:iCs/>
                <w:sz w:val="20"/>
                <w:szCs w:val="20"/>
              </w:rPr>
            </w:pPr>
            <w:r w:rsidRPr="00873121">
              <w:rPr>
                <w:sz w:val="20"/>
                <w:szCs w:val="20"/>
              </w:rPr>
              <w:t>Role</w:t>
            </w:r>
          </w:p>
        </w:tc>
        <w:tc>
          <w:tcPr>
            <w:tcW w:w="8730" w:type="dxa"/>
          </w:tcPr>
          <w:p w14:paraId="09DFB786" w14:textId="0F19E236" w:rsidR="00873121" w:rsidRPr="00873121" w:rsidRDefault="00873121" w:rsidP="00873121">
            <w:pPr>
              <w:rPr>
                <w:sz w:val="20"/>
                <w:szCs w:val="20"/>
              </w:rPr>
            </w:pPr>
            <w:r w:rsidRPr="00873121">
              <w:rPr>
                <w:sz w:val="20"/>
                <w:szCs w:val="20"/>
              </w:rPr>
              <w:t>Defines the user’s level of access within the system (e.g., Account Owner, Admin, User).</w:t>
            </w:r>
          </w:p>
        </w:tc>
      </w:tr>
      <w:tr w:rsidR="00873121" w:rsidRPr="00805488" w14:paraId="76E67E6B" w14:textId="77777777" w:rsidTr="00CA217F">
        <w:tc>
          <w:tcPr>
            <w:tcW w:w="1795" w:type="dxa"/>
          </w:tcPr>
          <w:p w14:paraId="47984543" w14:textId="1DD570EB" w:rsidR="00873121" w:rsidRPr="00873121" w:rsidRDefault="00873121" w:rsidP="00873121">
            <w:pPr>
              <w:rPr>
                <w:sz w:val="20"/>
                <w:szCs w:val="20"/>
              </w:rPr>
            </w:pPr>
            <w:r w:rsidRPr="00873121">
              <w:rPr>
                <w:sz w:val="20"/>
                <w:szCs w:val="20"/>
              </w:rPr>
              <w:t>Registration Date</w:t>
            </w:r>
          </w:p>
        </w:tc>
        <w:tc>
          <w:tcPr>
            <w:tcW w:w="8730" w:type="dxa"/>
          </w:tcPr>
          <w:p w14:paraId="37A603A4" w14:textId="2A3FB55E" w:rsidR="00873121" w:rsidRPr="00873121" w:rsidRDefault="00873121" w:rsidP="00873121">
            <w:pPr>
              <w:rPr>
                <w:sz w:val="20"/>
                <w:szCs w:val="20"/>
              </w:rPr>
            </w:pPr>
            <w:r w:rsidRPr="00873121">
              <w:rPr>
                <w:sz w:val="20"/>
                <w:szCs w:val="20"/>
              </w:rPr>
              <w:t>Date and time when the user was added to the account.</w:t>
            </w:r>
          </w:p>
        </w:tc>
      </w:tr>
      <w:tr w:rsidR="00873121" w:rsidRPr="00805488" w14:paraId="607F1935" w14:textId="77777777" w:rsidTr="00CA217F">
        <w:tc>
          <w:tcPr>
            <w:tcW w:w="1795" w:type="dxa"/>
          </w:tcPr>
          <w:p w14:paraId="038CD8E5" w14:textId="2DE027D9" w:rsidR="00873121" w:rsidRPr="00873121" w:rsidRDefault="00873121" w:rsidP="00873121">
            <w:pPr>
              <w:rPr>
                <w:sz w:val="20"/>
                <w:szCs w:val="20"/>
              </w:rPr>
            </w:pPr>
            <w:r w:rsidRPr="00873121">
              <w:rPr>
                <w:sz w:val="20"/>
                <w:szCs w:val="20"/>
              </w:rPr>
              <w:t>Last Login Date</w:t>
            </w:r>
          </w:p>
        </w:tc>
        <w:tc>
          <w:tcPr>
            <w:tcW w:w="8730" w:type="dxa"/>
          </w:tcPr>
          <w:p w14:paraId="4D696CC8" w14:textId="51A45A0D" w:rsidR="00873121" w:rsidRPr="00873121" w:rsidRDefault="00873121" w:rsidP="00873121">
            <w:pPr>
              <w:rPr>
                <w:sz w:val="20"/>
                <w:szCs w:val="20"/>
              </w:rPr>
            </w:pPr>
            <w:r w:rsidRPr="00873121">
              <w:rPr>
                <w:sz w:val="20"/>
                <w:szCs w:val="20"/>
              </w:rPr>
              <w:t>Most recent date and time the user accessed the system.</w:t>
            </w:r>
          </w:p>
        </w:tc>
      </w:tr>
      <w:tr w:rsidR="00873121" w:rsidRPr="00805488" w14:paraId="3A498914" w14:textId="77777777" w:rsidTr="00CA217F">
        <w:tc>
          <w:tcPr>
            <w:tcW w:w="1795" w:type="dxa"/>
          </w:tcPr>
          <w:p w14:paraId="06F6FD52" w14:textId="3AA2D0D4" w:rsidR="00873121" w:rsidRPr="00873121" w:rsidRDefault="00873121" w:rsidP="00873121">
            <w:pPr>
              <w:rPr>
                <w:sz w:val="20"/>
                <w:szCs w:val="20"/>
              </w:rPr>
            </w:pPr>
            <w:r w:rsidRPr="00873121">
              <w:rPr>
                <w:sz w:val="20"/>
                <w:szCs w:val="20"/>
              </w:rPr>
              <w:t>Status</w:t>
            </w:r>
          </w:p>
        </w:tc>
        <w:tc>
          <w:tcPr>
            <w:tcW w:w="8730" w:type="dxa"/>
          </w:tcPr>
          <w:p w14:paraId="4C60D7F4" w14:textId="03F4FEFF" w:rsidR="00873121" w:rsidRPr="00873121" w:rsidRDefault="00873121" w:rsidP="00873121">
            <w:pPr>
              <w:rPr>
                <w:sz w:val="20"/>
                <w:szCs w:val="20"/>
              </w:rPr>
            </w:pPr>
            <w:r w:rsidRPr="00873121">
              <w:rPr>
                <w:sz w:val="20"/>
                <w:szCs w:val="20"/>
              </w:rPr>
              <w:t>Indicates whether the user is active or inactive.</w:t>
            </w:r>
          </w:p>
        </w:tc>
      </w:tr>
      <w:tr w:rsidR="00873121" w:rsidRPr="00805488" w14:paraId="5094F8BC" w14:textId="77777777" w:rsidTr="00CA217F">
        <w:tc>
          <w:tcPr>
            <w:tcW w:w="1795" w:type="dxa"/>
          </w:tcPr>
          <w:p w14:paraId="321C8B26" w14:textId="0A38C2AC" w:rsidR="00873121" w:rsidRPr="00873121" w:rsidRDefault="00873121" w:rsidP="00873121">
            <w:pPr>
              <w:rPr>
                <w:sz w:val="20"/>
                <w:szCs w:val="20"/>
              </w:rPr>
            </w:pPr>
            <w:r w:rsidRPr="00873121">
              <w:rPr>
                <w:sz w:val="20"/>
                <w:szCs w:val="20"/>
              </w:rPr>
              <w:t>Actions</w:t>
            </w:r>
          </w:p>
        </w:tc>
        <w:tc>
          <w:tcPr>
            <w:tcW w:w="8730" w:type="dxa"/>
          </w:tcPr>
          <w:p w14:paraId="0C130434" w14:textId="5C6FD912" w:rsidR="00873121" w:rsidRPr="00873121" w:rsidRDefault="00873121" w:rsidP="00873121">
            <w:pPr>
              <w:rPr>
                <w:sz w:val="20"/>
                <w:szCs w:val="20"/>
              </w:rPr>
            </w:pPr>
            <w:r w:rsidRPr="00873121">
              <w:rPr>
                <w:sz w:val="20"/>
                <w:szCs w:val="20"/>
              </w:rPr>
              <w:t>Provides available options to manage the user (e.g., edit or update access).</w:t>
            </w:r>
          </w:p>
        </w:tc>
      </w:tr>
    </w:tbl>
    <w:p w14:paraId="6D3E252E" w14:textId="77777777" w:rsidR="00873121" w:rsidRDefault="00873121" w:rsidP="00BD1983"/>
    <w:p w14:paraId="17898D62" w14:textId="7AB38B16" w:rsidR="0064178E" w:rsidRDefault="0064178E" w:rsidP="00BD1983">
      <w:r w:rsidRPr="0064178E">
        <w:rPr>
          <w:noProof/>
        </w:rPr>
        <w:lastRenderedPageBreak/>
        <w:drawing>
          <wp:inline distT="0" distB="0" distL="0" distR="0" wp14:anchorId="54EBB71D" wp14:editId="0AFB6A86">
            <wp:extent cx="6692900" cy="3408680"/>
            <wp:effectExtent l="0" t="0" r="0" b="1270"/>
            <wp:docPr id="61939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95221" name=""/>
                    <pic:cNvPicPr/>
                  </pic:nvPicPr>
                  <pic:blipFill>
                    <a:blip r:embed="rId73"/>
                    <a:stretch>
                      <a:fillRect/>
                    </a:stretch>
                  </pic:blipFill>
                  <pic:spPr>
                    <a:xfrm>
                      <a:off x="0" y="0"/>
                      <a:ext cx="6692900" cy="3408680"/>
                    </a:xfrm>
                    <a:prstGeom prst="rect">
                      <a:avLst/>
                    </a:prstGeom>
                  </pic:spPr>
                </pic:pic>
              </a:graphicData>
            </a:graphic>
          </wp:inline>
        </w:drawing>
      </w:r>
    </w:p>
    <w:p w14:paraId="4F5590D5" w14:textId="77777777" w:rsidR="00BD1983" w:rsidRDefault="00BD1983" w:rsidP="007B004E"/>
    <w:p w14:paraId="6E09885C" w14:textId="77777777" w:rsidR="002C0232" w:rsidRDefault="002C0232" w:rsidP="007B004E"/>
    <w:p w14:paraId="4C225CD3" w14:textId="77777777" w:rsidR="00873121" w:rsidRDefault="00873121" w:rsidP="007B004E"/>
    <w:p w14:paraId="5D6502CA" w14:textId="77777777" w:rsidR="00873121" w:rsidRDefault="00873121" w:rsidP="007B004E"/>
    <w:p w14:paraId="5EB3C095" w14:textId="77777777" w:rsidR="00873121" w:rsidRDefault="00873121" w:rsidP="007B004E"/>
    <w:p w14:paraId="58ABDF11" w14:textId="77777777" w:rsidR="00873121" w:rsidRDefault="00873121" w:rsidP="007B004E"/>
    <w:p w14:paraId="0237E6BF" w14:textId="77777777" w:rsidR="00873121" w:rsidRDefault="00873121" w:rsidP="007B004E"/>
    <w:p w14:paraId="6629ED2A" w14:textId="77777777" w:rsidR="003519F6" w:rsidRDefault="003519F6" w:rsidP="007B004E"/>
    <w:p w14:paraId="35531EC0" w14:textId="77777777" w:rsidR="003519F6" w:rsidRPr="007B004E" w:rsidRDefault="003519F6" w:rsidP="007B004E"/>
    <w:p w14:paraId="59EE8440" w14:textId="77777777" w:rsidR="00A35856" w:rsidRDefault="00A35856" w:rsidP="0072641D">
      <w:pPr>
        <w:pStyle w:val="Heading1"/>
        <w:sectPr w:rsidR="00A35856" w:rsidSect="00FD5A3C">
          <w:headerReference w:type="default" r:id="rId74"/>
          <w:pgSz w:w="12240" w:h="15840"/>
          <w:pgMar w:top="1411" w:right="850" w:bottom="1411" w:left="850" w:header="576" w:footer="720" w:gutter="0"/>
          <w:pgNumType w:chapSep="period"/>
          <w:cols w:space="720"/>
          <w:docGrid w:linePitch="360"/>
        </w:sectPr>
      </w:pPr>
    </w:p>
    <w:p w14:paraId="5943EB6C" w14:textId="17CCB015" w:rsidR="002C0232" w:rsidRDefault="002C0232" w:rsidP="0072641D">
      <w:pPr>
        <w:pStyle w:val="Heading1"/>
      </w:pPr>
      <w:bookmarkStart w:id="41" w:name="_Toc235381329"/>
      <w:r>
        <w:lastRenderedPageBreak/>
        <w:t>Admin Options</w:t>
      </w:r>
      <w:bookmarkEnd w:id="41"/>
    </w:p>
    <w:p w14:paraId="6C31841E" w14:textId="6DE00726" w:rsidR="004A646F" w:rsidRDefault="004A646F" w:rsidP="004A646F">
      <w:r>
        <w:t xml:space="preserve">The </w:t>
      </w:r>
      <w:r w:rsidRPr="004A646F">
        <w:rPr>
          <w:b/>
          <w:bCs/>
        </w:rPr>
        <w:t>Admin</w:t>
      </w:r>
      <w:r>
        <w:t xml:space="preserve"> section provides access to advanced system management features intended for administrative users. It allows centralized control over core system entities such as accounts, users, customers, contracts, subscriptions, inventory, and reporting.</w:t>
      </w:r>
    </w:p>
    <w:p w14:paraId="021455D3" w14:textId="42A65DD2" w:rsidR="002C0232" w:rsidRDefault="004A646F" w:rsidP="004A646F">
      <w:r>
        <w:t>This section is designed to support configuration, monitoring, and maintenance activities across the platform, enabling administrators to manage system data, oversee operations, and ensure proper system governance.</w:t>
      </w:r>
    </w:p>
    <w:p w14:paraId="1A5CE72A" w14:textId="77777777" w:rsidR="004A646F" w:rsidRDefault="004A646F" w:rsidP="004A646F"/>
    <w:p w14:paraId="656AC107" w14:textId="08C5F9F1" w:rsidR="004A646F" w:rsidRDefault="004A646F" w:rsidP="004A646F">
      <w:pPr>
        <w:pStyle w:val="Heading4"/>
      </w:pPr>
      <w:r>
        <w:t>Available modules</w:t>
      </w:r>
    </w:p>
    <w:p w14:paraId="5817F052" w14:textId="4CA9EE03" w:rsidR="004A646F" w:rsidRDefault="004A646F" w:rsidP="004A646F">
      <w:r>
        <w:t>The Admin section includes the following modules:</w:t>
      </w:r>
    </w:p>
    <w:p w14:paraId="62A53321" w14:textId="72F0F3AF" w:rsidR="004A646F" w:rsidRDefault="004A646F" w:rsidP="004A646F">
      <w:pPr>
        <w:pStyle w:val="ListParagraph"/>
        <w:numPr>
          <w:ilvl w:val="0"/>
          <w:numId w:val="10"/>
        </w:numPr>
      </w:pPr>
      <w:r w:rsidRPr="004A646F">
        <w:rPr>
          <w:b/>
          <w:bCs/>
        </w:rPr>
        <w:t>Admin Dashboard:</w:t>
      </w:r>
      <w:r>
        <w:t xml:space="preserve"> Provides an overview of system activity and key metrics.</w:t>
      </w:r>
    </w:p>
    <w:p w14:paraId="67041853" w14:textId="05EB1A2C" w:rsidR="004A646F" w:rsidRDefault="004A646F" w:rsidP="004A646F">
      <w:pPr>
        <w:pStyle w:val="ListParagraph"/>
        <w:numPr>
          <w:ilvl w:val="0"/>
          <w:numId w:val="10"/>
        </w:numPr>
      </w:pPr>
      <w:r w:rsidRPr="004A646F">
        <w:rPr>
          <w:b/>
          <w:bCs/>
        </w:rPr>
        <w:t>Accounts:</w:t>
      </w:r>
      <w:r>
        <w:t xml:space="preserve"> Manages customer accounts and their associated information.</w:t>
      </w:r>
    </w:p>
    <w:p w14:paraId="0A0DCAF9" w14:textId="3730E32F" w:rsidR="004A646F" w:rsidRDefault="004A646F" w:rsidP="004A646F">
      <w:pPr>
        <w:pStyle w:val="ListParagraph"/>
        <w:numPr>
          <w:ilvl w:val="0"/>
          <w:numId w:val="10"/>
        </w:numPr>
      </w:pPr>
      <w:r w:rsidRPr="004A646F">
        <w:rPr>
          <w:b/>
          <w:bCs/>
        </w:rPr>
        <w:t>Customers:</w:t>
      </w:r>
      <w:r>
        <w:t xml:space="preserve"> Provides access to customer records within the admin scope.</w:t>
      </w:r>
    </w:p>
    <w:p w14:paraId="29AF8948" w14:textId="63EF4FB9" w:rsidR="004A646F" w:rsidRDefault="004A646F" w:rsidP="004A646F">
      <w:pPr>
        <w:pStyle w:val="ListParagraph"/>
        <w:numPr>
          <w:ilvl w:val="0"/>
          <w:numId w:val="10"/>
        </w:numPr>
      </w:pPr>
      <w:r w:rsidRPr="004A646F">
        <w:rPr>
          <w:b/>
          <w:bCs/>
        </w:rPr>
        <w:t>Users:</w:t>
      </w:r>
      <w:r>
        <w:t xml:space="preserve"> Allows management of user accounts and permissions.</w:t>
      </w:r>
    </w:p>
    <w:p w14:paraId="20D5F0BE" w14:textId="40C641F4" w:rsidR="004A646F" w:rsidRDefault="004A646F" w:rsidP="004A646F">
      <w:pPr>
        <w:pStyle w:val="ListParagraph"/>
        <w:numPr>
          <w:ilvl w:val="0"/>
          <w:numId w:val="10"/>
        </w:numPr>
      </w:pPr>
      <w:r w:rsidRPr="004A646F">
        <w:rPr>
          <w:b/>
          <w:bCs/>
        </w:rPr>
        <w:t>Contracts:</w:t>
      </w:r>
      <w:r>
        <w:t xml:space="preserve"> Handles contract-related data and configurations.</w:t>
      </w:r>
    </w:p>
    <w:p w14:paraId="5B6681E4" w14:textId="53AE0E1D" w:rsidR="004A646F" w:rsidRDefault="004A646F" w:rsidP="004A646F">
      <w:pPr>
        <w:pStyle w:val="ListParagraph"/>
        <w:numPr>
          <w:ilvl w:val="0"/>
          <w:numId w:val="10"/>
        </w:numPr>
      </w:pPr>
      <w:r w:rsidRPr="004A646F">
        <w:rPr>
          <w:b/>
          <w:bCs/>
        </w:rPr>
        <w:t>Subscriptions:</w:t>
      </w:r>
      <w:r>
        <w:t xml:space="preserve"> Manages subscription plans and service agreements.</w:t>
      </w:r>
    </w:p>
    <w:p w14:paraId="3196326E" w14:textId="2894D08F" w:rsidR="004A646F" w:rsidRDefault="004A646F" w:rsidP="004A646F">
      <w:pPr>
        <w:pStyle w:val="ListParagraph"/>
        <w:numPr>
          <w:ilvl w:val="0"/>
          <w:numId w:val="10"/>
        </w:numPr>
      </w:pPr>
      <w:r w:rsidRPr="004A646F">
        <w:rPr>
          <w:b/>
          <w:bCs/>
        </w:rPr>
        <w:t>Inventory:</w:t>
      </w:r>
      <w:r>
        <w:t xml:space="preserve"> Tracks and manages system assets and resources.</w:t>
      </w:r>
    </w:p>
    <w:p w14:paraId="50D26D25" w14:textId="09899912" w:rsidR="004A646F" w:rsidRDefault="004A646F" w:rsidP="004A646F">
      <w:pPr>
        <w:pStyle w:val="ListParagraph"/>
        <w:numPr>
          <w:ilvl w:val="0"/>
          <w:numId w:val="10"/>
        </w:numPr>
      </w:pPr>
      <w:r w:rsidRPr="004A646F">
        <w:rPr>
          <w:b/>
          <w:bCs/>
        </w:rPr>
        <w:t>Installers:</w:t>
      </w:r>
      <w:r>
        <w:t xml:space="preserve"> Manages installer-related information and assignments.</w:t>
      </w:r>
    </w:p>
    <w:p w14:paraId="3A810047" w14:textId="1E07CA69" w:rsidR="004A646F" w:rsidRDefault="004A646F" w:rsidP="004A646F">
      <w:pPr>
        <w:pStyle w:val="ListParagraph"/>
        <w:numPr>
          <w:ilvl w:val="0"/>
          <w:numId w:val="10"/>
        </w:numPr>
      </w:pPr>
      <w:r w:rsidRPr="004A646F">
        <w:rPr>
          <w:b/>
          <w:bCs/>
        </w:rPr>
        <w:t>Reports:</w:t>
      </w:r>
      <w:r>
        <w:t xml:space="preserve"> Provides access to system-generated reports and analytics.</w:t>
      </w:r>
    </w:p>
    <w:p w14:paraId="62BFE8C7" w14:textId="49436883" w:rsidR="00296EB4" w:rsidRPr="00296EB4" w:rsidRDefault="004A646F" w:rsidP="00296EB4">
      <w:pPr>
        <w:pStyle w:val="ListParagraph"/>
        <w:numPr>
          <w:ilvl w:val="0"/>
          <w:numId w:val="10"/>
        </w:numPr>
      </w:pPr>
      <w:r w:rsidRPr="004A646F">
        <w:rPr>
          <w:b/>
          <w:bCs/>
        </w:rPr>
        <w:t>Audit Trail:</w:t>
      </w:r>
      <w:r>
        <w:t xml:space="preserve"> Tracks system activity and changes for traceability.</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296EB4" w:rsidRPr="008C2B77" w14:paraId="237ECF6F" w14:textId="77777777" w:rsidTr="00296EB4">
        <w:trPr>
          <w:trHeight w:val="505"/>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77521865" w14:textId="2BC25F92" w:rsidR="00296EB4" w:rsidRPr="008C2B77" w:rsidRDefault="00296EB4" w:rsidP="00CA217F">
            <w:r w:rsidRPr="002351EE">
              <w:rPr>
                <w:b/>
                <w:bCs/>
                <w:sz w:val="20"/>
                <w:szCs w:val="20"/>
              </w:rPr>
              <w:t>Note:</w:t>
            </w:r>
            <w:r w:rsidRPr="002351EE">
              <w:rPr>
                <w:sz w:val="20"/>
                <w:szCs w:val="20"/>
              </w:rPr>
              <w:t xml:space="preserve"> </w:t>
            </w:r>
            <w:r w:rsidRPr="00296EB4">
              <w:rPr>
                <w:sz w:val="20"/>
                <w:szCs w:val="20"/>
              </w:rPr>
              <w:t>Access to the Admin section is typically restricted to users with elevated permissions, as it contains system-wide configuration and management functionalities.</w:t>
            </w:r>
          </w:p>
        </w:tc>
      </w:tr>
    </w:tbl>
    <w:p w14:paraId="4AD84953" w14:textId="77777777" w:rsidR="00296EB4" w:rsidRDefault="00296EB4" w:rsidP="004A646F"/>
    <w:p w14:paraId="612D1F58" w14:textId="77777777" w:rsidR="002C0232" w:rsidRDefault="002C0232" w:rsidP="002C0232">
      <w:pPr>
        <w:pStyle w:val="Heading3"/>
      </w:pPr>
      <w:bookmarkStart w:id="42" w:name="_Toc219322640"/>
      <w:bookmarkStart w:id="43" w:name="_Toc235381330"/>
      <w:r>
        <w:t>Admin Dashboard</w:t>
      </w:r>
      <w:bookmarkEnd w:id="42"/>
      <w:bookmarkEnd w:id="43"/>
    </w:p>
    <w:p w14:paraId="1312F2A8" w14:textId="2889C198" w:rsidR="002C0232" w:rsidRDefault="00D41203" w:rsidP="002C0232">
      <w:r w:rsidRPr="00D41203">
        <w:t xml:space="preserve">The </w:t>
      </w:r>
      <w:r w:rsidRPr="00D41203">
        <w:rPr>
          <w:b/>
          <w:bCs/>
        </w:rPr>
        <w:t>Admin Dashboard</w:t>
      </w:r>
      <w:r w:rsidRPr="00D41203">
        <w:t xml:space="preserve"> provides a high-level overview of system activity and key operational metrics for administrative users. It is intended to offer visibility </w:t>
      </w:r>
      <w:proofErr w:type="gramStart"/>
      <w:r w:rsidRPr="00D41203">
        <w:t>into</w:t>
      </w:r>
      <w:proofErr w:type="gramEnd"/>
      <w:r w:rsidRPr="00D41203">
        <w:t xml:space="preserve"> overall platform performance and support monitoring and decision-making at a system-wide level.</w:t>
      </w:r>
    </w:p>
    <w:p w14:paraId="43B2237B" w14:textId="77777777" w:rsidR="009C72A5" w:rsidRPr="00195DBA" w:rsidRDefault="009C72A5" w:rsidP="002C0232"/>
    <w:p w14:paraId="58F3C603" w14:textId="77777777" w:rsidR="002C0232" w:rsidRDefault="002C0232" w:rsidP="002C0232">
      <w:pPr>
        <w:pStyle w:val="Heading3"/>
      </w:pPr>
      <w:bookmarkStart w:id="44" w:name="_Toc219322641"/>
      <w:bookmarkStart w:id="45" w:name="_Toc235381331"/>
      <w:r>
        <w:t>Accounts</w:t>
      </w:r>
      <w:bookmarkEnd w:id="44"/>
      <w:bookmarkEnd w:id="45"/>
    </w:p>
    <w:p w14:paraId="63022E25" w14:textId="5A80FC03" w:rsidR="00981096" w:rsidRDefault="00981096" w:rsidP="00981096">
      <w:r>
        <w:t xml:space="preserve">The </w:t>
      </w:r>
      <w:r w:rsidRPr="00981096">
        <w:rPr>
          <w:b/>
          <w:bCs/>
        </w:rPr>
        <w:t xml:space="preserve">Accounts </w:t>
      </w:r>
      <w:r w:rsidRPr="00981096">
        <w:t>module</w:t>
      </w:r>
      <w:r>
        <w:t xml:space="preserve"> allows administrators to view and manage all accounts registered within ZSight. It provides a centralized view of account information, including account identifiers, contact details, status, and administrative actions.</w:t>
      </w:r>
    </w:p>
    <w:p w14:paraId="76142086" w14:textId="65B13667" w:rsidR="00981096" w:rsidRDefault="00981096" w:rsidP="00981096">
      <w:r>
        <w:t>Administrators can access account-specific dashboards, update account information, and monitor account activity through a single interface. Each account serves as an organizational entity that groups customers, users, containers, and other operational data within the platform.</w:t>
      </w:r>
    </w:p>
    <w:p w14:paraId="225C3DB9" w14:textId="0AD7170D" w:rsidR="00F134AB" w:rsidRDefault="00F134AB" w:rsidP="00981096">
      <w:r w:rsidRPr="0093665A">
        <w:rPr>
          <w:noProof/>
        </w:rPr>
        <w:lastRenderedPageBreak/>
        <w:drawing>
          <wp:inline distT="0" distB="0" distL="0" distR="0" wp14:anchorId="789C1234" wp14:editId="567C043E">
            <wp:extent cx="6692900" cy="3353435"/>
            <wp:effectExtent l="0" t="0" r="0" b="0"/>
            <wp:docPr id="406603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03499" name=""/>
                    <pic:cNvPicPr/>
                  </pic:nvPicPr>
                  <pic:blipFill>
                    <a:blip r:embed="rId75"/>
                    <a:stretch>
                      <a:fillRect/>
                    </a:stretch>
                  </pic:blipFill>
                  <pic:spPr>
                    <a:xfrm>
                      <a:off x="0" y="0"/>
                      <a:ext cx="6692900" cy="3353435"/>
                    </a:xfrm>
                    <a:prstGeom prst="rect">
                      <a:avLst/>
                    </a:prstGeom>
                  </pic:spPr>
                </pic:pic>
              </a:graphicData>
            </a:graphic>
          </wp:inline>
        </w:drawing>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D41203" w:rsidRPr="008C2B77" w14:paraId="39CF1E11" w14:textId="77777777" w:rsidTr="00CA217F">
        <w:trPr>
          <w:tblHeader/>
        </w:trPr>
        <w:tc>
          <w:tcPr>
            <w:tcW w:w="1795" w:type="dxa"/>
            <w:shd w:val="clear" w:color="auto" w:fill="4F7ABA"/>
          </w:tcPr>
          <w:p w14:paraId="6624BC39" w14:textId="77777777" w:rsidR="00D41203" w:rsidRDefault="00D41203"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A55D4BD" w14:textId="77777777" w:rsidR="00D41203" w:rsidRPr="008C2B77" w:rsidRDefault="00D41203" w:rsidP="00CA217F">
            <w:pPr>
              <w:rPr>
                <w:b/>
                <w:bCs/>
                <w:color w:val="FFFFFF" w:themeColor="background1"/>
                <w:sz w:val="20"/>
                <w:szCs w:val="20"/>
              </w:rPr>
            </w:pPr>
            <w:r w:rsidRPr="008C2B77">
              <w:rPr>
                <w:b/>
                <w:bCs/>
                <w:color w:val="FFFFFF" w:themeColor="background1"/>
                <w:sz w:val="20"/>
                <w:szCs w:val="20"/>
              </w:rPr>
              <w:t>Description</w:t>
            </w:r>
          </w:p>
        </w:tc>
      </w:tr>
      <w:tr w:rsidR="00D41203" w:rsidRPr="00873121" w14:paraId="23481C39" w14:textId="77777777" w:rsidTr="00CA217F">
        <w:tc>
          <w:tcPr>
            <w:tcW w:w="1795" w:type="dxa"/>
          </w:tcPr>
          <w:p w14:paraId="59C14FFC" w14:textId="1B5A993B" w:rsidR="00D41203" w:rsidRPr="00D41203" w:rsidRDefault="00D41203" w:rsidP="00D41203">
            <w:pPr>
              <w:rPr>
                <w:noProof/>
                <w:sz w:val="20"/>
                <w:szCs w:val="20"/>
              </w:rPr>
            </w:pPr>
            <w:r w:rsidRPr="00D41203">
              <w:rPr>
                <w:sz w:val="20"/>
                <w:szCs w:val="20"/>
              </w:rPr>
              <w:t>Account Name</w:t>
            </w:r>
          </w:p>
        </w:tc>
        <w:tc>
          <w:tcPr>
            <w:tcW w:w="8730" w:type="dxa"/>
          </w:tcPr>
          <w:p w14:paraId="68266045" w14:textId="11DE02EC" w:rsidR="00981096" w:rsidRPr="00D41203" w:rsidRDefault="00981096" w:rsidP="00D41203">
            <w:pPr>
              <w:rPr>
                <w:sz w:val="20"/>
                <w:szCs w:val="20"/>
              </w:rPr>
            </w:pPr>
            <w:r w:rsidRPr="00981096">
              <w:rPr>
                <w:sz w:val="20"/>
                <w:szCs w:val="20"/>
              </w:rPr>
              <w:t>Displays the name of the account. Selecting an account name opens the corresponding account record and provides access to additional account information.</w:t>
            </w:r>
          </w:p>
        </w:tc>
      </w:tr>
      <w:tr w:rsidR="00D41203" w:rsidRPr="00873121" w14:paraId="15061EC1" w14:textId="77777777" w:rsidTr="00CA217F">
        <w:tc>
          <w:tcPr>
            <w:tcW w:w="1795" w:type="dxa"/>
          </w:tcPr>
          <w:p w14:paraId="206F726D" w14:textId="17DC6C55" w:rsidR="00D41203" w:rsidRPr="00D41203" w:rsidRDefault="00D41203" w:rsidP="00D41203">
            <w:pPr>
              <w:rPr>
                <w:noProof/>
                <w:sz w:val="20"/>
                <w:szCs w:val="20"/>
              </w:rPr>
            </w:pPr>
            <w:r w:rsidRPr="00D41203">
              <w:rPr>
                <w:sz w:val="20"/>
                <w:szCs w:val="20"/>
              </w:rPr>
              <w:t>Account ID</w:t>
            </w:r>
          </w:p>
        </w:tc>
        <w:tc>
          <w:tcPr>
            <w:tcW w:w="8730" w:type="dxa"/>
          </w:tcPr>
          <w:p w14:paraId="6E859085" w14:textId="74DE9E2C" w:rsidR="00981096" w:rsidRPr="00D41203" w:rsidRDefault="00981096" w:rsidP="00D41203">
            <w:pPr>
              <w:rPr>
                <w:sz w:val="20"/>
                <w:szCs w:val="20"/>
              </w:rPr>
            </w:pPr>
            <w:r w:rsidRPr="00981096">
              <w:rPr>
                <w:sz w:val="20"/>
                <w:szCs w:val="20"/>
              </w:rPr>
              <w:t>Unique identifier assigned to the account. The Account ID is used internally by the system to distinguish accounts and maintain data relationships.</w:t>
            </w:r>
          </w:p>
        </w:tc>
      </w:tr>
      <w:tr w:rsidR="00D41203" w:rsidRPr="00873121" w14:paraId="5BA4F01D" w14:textId="77777777" w:rsidTr="00CA217F">
        <w:tc>
          <w:tcPr>
            <w:tcW w:w="1795" w:type="dxa"/>
          </w:tcPr>
          <w:p w14:paraId="26D67CE6" w14:textId="6F8B6AB4" w:rsidR="00D41203" w:rsidRPr="00D41203" w:rsidRDefault="00D41203" w:rsidP="00D41203">
            <w:pPr>
              <w:rPr>
                <w:i/>
                <w:iCs/>
                <w:sz w:val="20"/>
                <w:szCs w:val="20"/>
              </w:rPr>
            </w:pPr>
            <w:r w:rsidRPr="00D41203">
              <w:rPr>
                <w:sz w:val="20"/>
                <w:szCs w:val="20"/>
              </w:rPr>
              <w:t>Email Address</w:t>
            </w:r>
          </w:p>
        </w:tc>
        <w:tc>
          <w:tcPr>
            <w:tcW w:w="8730" w:type="dxa"/>
          </w:tcPr>
          <w:p w14:paraId="0D825288" w14:textId="1B66F1E7" w:rsidR="00981096" w:rsidRPr="00D41203" w:rsidRDefault="00981096" w:rsidP="00D41203">
            <w:pPr>
              <w:rPr>
                <w:sz w:val="20"/>
                <w:szCs w:val="20"/>
              </w:rPr>
            </w:pPr>
            <w:r w:rsidRPr="00981096">
              <w:rPr>
                <w:sz w:val="20"/>
                <w:szCs w:val="20"/>
              </w:rPr>
              <w:t>Primary email address associated with the account. This email may be used for administrative communications and account-related notifications.</w:t>
            </w:r>
          </w:p>
        </w:tc>
      </w:tr>
      <w:tr w:rsidR="00D41203" w:rsidRPr="00873121" w14:paraId="315C34A7" w14:textId="77777777" w:rsidTr="00CA217F">
        <w:tc>
          <w:tcPr>
            <w:tcW w:w="1795" w:type="dxa"/>
          </w:tcPr>
          <w:p w14:paraId="619C7807" w14:textId="7A692BBB" w:rsidR="00D41203" w:rsidRPr="00D41203" w:rsidRDefault="00D41203" w:rsidP="00D41203">
            <w:pPr>
              <w:rPr>
                <w:sz w:val="20"/>
                <w:szCs w:val="20"/>
              </w:rPr>
            </w:pPr>
            <w:r w:rsidRPr="00D41203">
              <w:rPr>
                <w:sz w:val="20"/>
                <w:szCs w:val="20"/>
              </w:rPr>
              <w:t>Address</w:t>
            </w:r>
          </w:p>
        </w:tc>
        <w:tc>
          <w:tcPr>
            <w:tcW w:w="8730" w:type="dxa"/>
          </w:tcPr>
          <w:p w14:paraId="4AB5892C" w14:textId="575ADE65" w:rsidR="00981096" w:rsidRPr="00D41203" w:rsidRDefault="00981096" w:rsidP="00D41203">
            <w:pPr>
              <w:rPr>
                <w:sz w:val="20"/>
                <w:szCs w:val="20"/>
              </w:rPr>
            </w:pPr>
            <w:r w:rsidRPr="00981096">
              <w:rPr>
                <w:sz w:val="20"/>
                <w:szCs w:val="20"/>
              </w:rPr>
              <w:t xml:space="preserve">Physical </w:t>
            </w:r>
            <w:proofErr w:type="gramStart"/>
            <w:r w:rsidRPr="00981096">
              <w:rPr>
                <w:sz w:val="20"/>
                <w:szCs w:val="20"/>
              </w:rPr>
              <w:t>address</w:t>
            </w:r>
            <w:proofErr w:type="gramEnd"/>
            <w:r w:rsidRPr="00981096">
              <w:rPr>
                <w:sz w:val="20"/>
                <w:szCs w:val="20"/>
              </w:rPr>
              <w:t xml:space="preserve"> associated with the account, including street, city, state, and postal code information.</w:t>
            </w:r>
          </w:p>
        </w:tc>
      </w:tr>
      <w:tr w:rsidR="00D41203" w:rsidRPr="00873121" w14:paraId="0C130FD8" w14:textId="77777777" w:rsidTr="00CA217F">
        <w:tc>
          <w:tcPr>
            <w:tcW w:w="1795" w:type="dxa"/>
          </w:tcPr>
          <w:p w14:paraId="395CB213" w14:textId="2E8F16CF" w:rsidR="00D41203" w:rsidRPr="00D41203" w:rsidRDefault="00D41203" w:rsidP="00D41203">
            <w:pPr>
              <w:rPr>
                <w:sz w:val="20"/>
                <w:szCs w:val="20"/>
              </w:rPr>
            </w:pPr>
            <w:r w:rsidRPr="00D41203">
              <w:rPr>
                <w:sz w:val="20"/>
                <w:szCs w:val="20"/>
              </w:rPr>
              <w:t>Status</w:t>
            </w:r>
          </w:p>
        </w:tc>
        <w:tc>
          <w:tcPr>
            <w:tcW w:w="8730" w:type="dxa"/>
          </w:tcPr>
          <w:p w14:paraId="5EB3DD38" w14:textId="50EC6E65" w:rsidR="00981096" w:rsidRPr="00981096" w:rsidRDefault="00981096" w:rsidP="00981096">
            <w:pPr>
              <w:rPr>
                <w:sz w:val="20"/>
                <w:szCs w:val="20"/>
              </w:rPr>
            </w:pPr>
            <w:r w:rsidRPr="00981096">
              <w:rPr>
                <w:sz w:val="20"/>
                <w:szCs w:val="20"/>
              </w:rPr>
              <w:t>Indicates the current status of the account.</w:t>
            </w:r>
            <w:r>
              <w:rPr>
                <w:sz w:val="20"/>
                <w:szCs w:val="20"/>
              </w:rPr>
              <w:t xml:space="preserve"> </w:t>
            </w:r>
            <w:r w:rsidRPr="00981096">
              <w:rPr>
                <w:sz w:val="20"/>
                <w:szCs w:val="20"/>
              </w:rPr>
              <w:t>Available values:</w:t>
            </w:r>
          </w:p>
          <w:p w14:paraId="5EF9B947" w14:textId="77777777" w:rsidR="00981096" w:rsidRDefault="00981096" w:rsidP="00981096">
            <w:pPr>
              <w:pStyle w:val="ListParagraph"/>
              <w:numPr>
                <w:ilvl w:val="0"/>
                <w:numId w:val="27"/>
              </w:numPr>
              <w:rPr>
                <w:sz w:val="20"/>
                <w:szCs w:val="20"/>
              </w:rPr>
            </w:pPr>
            <w:r w:rsidRPr="00981096">
              <w:rPr>
                <w:b/>
                <w:bCs/>
                <w:sz w:val="20"/>
                <w:szCs w:val="20"/>
              </w:rPr>
              <w:t>Active:</w:t>
            </w:r>
            <w:r w:rsidRPr="00981096">
              <w:rPr>
                <w:sz w:val="20"/>
                <w:szCs w:val="20"/>
              </w:rPr>
              <w:t xml:space="preserve"> The account is enabled and can access associated ZSight functionality.</w:t>
            </w:r>
          </w:p>
          <w:p w14:paraId="342860B7" w14:textId="2860BAEE" w:rsidR="00981096" w:rsidRPr="00981096" w:rsidRDefault="00981096" w:rsidP="00981096">
            <w:pPr>
              <w:pStyle w:val="ListParagraph"/>
              <w:numPr>
                <w:ilvl w:val="0"/>
                <w:numId w:val="27"/>
              </w:numPr>
              <w:rPr>
                <w:sz w:val="20"/>
                <w:szCs w:val="20"/>
              </w:rPr>
            </w:pPr>
            <w:r w:rsidRPr="00981096">
              <w:rPr>
                <w:b/>
                <w:bCs/>
                <w:sz w:val="20"/>
                <w:szCs w:val="20"/>
              </w:rPr>
              <w:t>Inactive:</w:t>
            </w:r>
            <w:r w:rsidRPr="00981096">
              <w:rPr>
                <w:sz w:val="20"/>
                <w:szCs w:val="20"/>
              </w:rPr>
              <w:t xml:space="preserve"> The account is disabled and may have restricted access to system functionality.</w:t>
            </w:r>
            <w:r w:rsidR="003B2DF4">
              <w:rPr>
                <w:sz w:val="20"/>
                <w:szCs w:val="20"/>
              </w:rPr>
              <w:br/>
            </w:r>
          </w:p>
        </w:tc>
      </w:tr>
      <w:tr w:rsidR="00D41203" w:rsidRPr="00873121" w14:paraId="18A50E60" w14:textId="77777777" w:rsidTr="00981096">
        <w:trPr>
          <w:trHeight w:val="307"/>
        </w:trPr>
        <w:tc>
          <w:tcPr>
            <w:tcW w:w="1795" w:type="dxa"/>
          </w:tcPr>
          <w:p w14:paraId="52539042" w14:textId="4DC0A66F" w:rsidR="00D41203" w:rsidRPr="00D41203" w:rsidRDefault="00D41203" w:rsidP="00D41203">
            <w:pPr>
              <w:rPr>
                <w:sz w:val="20"/>
                <w:szCs w:val="20"/>
              </w:rPr>
            </w:pPr>
            <w:r w:rsidRPr="00D41203">
              <w:rPr>
                <w:sz w:val="20"/>
                <w:szCs w:val="20"/>
              </w:rPr>
              <w:t>Actions</w:t>
            </w:r>
          </w:p>
        </w:tc>
        <w:tc>
          <w:tcPr>
            <w:tcW w:w="8730" w:type="dxa"/>
          </w:tcPr>
          <w:p w14:paraId="3DF13B61" w14:textId="3D287BAE" w:rsidR="00981096" w:rsidRPr="00981096" w:rsidRDefault="00981096" w:rsidP="00981096">
            <w:pPr>
              <w:rPr>
                <w:sz w:val="20"/>
                <w:szCs w:val="20"/>
              </w:rPr>
            </w:pPr>
            <w:r w:rsidRPr="00981096">
              <w:rPr>
                <w:sz w:val="20"/>
                <w:szCs w:val="20"/>
              </w:rPr>
              <w:t>Provides administrative actions that can be performed on the account.</w:t>
            </w:r>
            <w:r>
              <w:rPr>
                <w:sz w:val="20"/>
                <w:szCs w:val="20"/>
              </w:rPr>
              <w:t xml:space="preserve"> </w:t>
            </w:r>
            <w:r w:rsidRPr="00981096">
              <w:rPr>
                <w:sz w:val="20"/>
                <w:szCs w:val="20"/>
              </w:rPr>
              <w:t>Available actions include:</w:t>
            </w:r>
          </w:p>
          <w:p w14:paraId="328A148C" w14:textId="77777777" w:rsidR="00981096" w:rsidRDefault="00981096" w:rsidP="00981096">
            <w:pPr>
              <w:pStyle w:val="ListParagraph"/>
              <w:numPr>
                <w:ilvl w:val="0"/>
                <w:numId w:val="28"/>
              </w:numPr>
              <w:rPr>
                <w:sz w:val="20"/>
                <w:szCs w:val="20"/>
              </w:rPr>
            </w:pPr>
            <w:r w:rsidRPr="00981096">
              <w:rPr>
                <w:b/>
                <w:bCs/>
                <w:sz w:val="20"/>
                <w:szCs w:val="20"/>
              </w:rPr>
              <w:t>Edit:</w:t>
            </w:r>
            <w:r w:rsidRPr="00981096">
              <w:rPr>
                <w:sz w:val="20"/>
                <w:szCs w:val="20"/>
              </w:rPr>
              <w:t xml:space="preserve"> Opens the account record to modify account information.</w:t>
            </w:r>
          </w:p>
          <w:p w14:paraId="6AD2160E" w14:textId="21EFFAF4" w:rsidR="00D41203" w:rsidRPr="00981096" w:rsidRDefault="00981096" w:rsidP="00981096">
            <w:pPr>
              <w:pStyle w:val="ListParagraph"/>
              <w:numPr>
                <w:ilvl w:val="0"/>
                <w:numId w:val="28"/>
              </w:numPr>
              <w:rPr>
                <w:sz w:val="20"/>
                <w:szCs w:val="20"/>
              </w:rPr>
            </w:pPr>
            <w:r w:rsidRPr="00981096">
              <w:rPr>
                <w:b/>
                <w:bCs/>
                <w:sz w:val="20"/>
                <w:szCs w:val="20"/>
              </w:rPr>
              <w:t>Dashboard:</w:t>
            </w:r>
            <w:r w:rsidRPr="00981096">
              <w:rPr>
                <w:sz w:val="20"/>
                <w:szCs w:val="20"/>
              </w:rPr>
              <w:t xml:space="preserve"> Opens the account-specific dashboard containing operational and analytical information related to the selected account.</w:t>
            </w:r>
            <w:r w:rsidR="003B2DF4">
              <w:rPr>
                <w:sz w:val="20"/>
                <w:szCs w:val="20"/>
              </w:rPr>
              <w:br/>
            </w:r>
          </w:p>
        </w:tc>
      </w:tr>
    </w:tbl>
    <w:p w14:paraId="4A6D5F4D" w14:textId="425FC621" w:rsidR="00AE29DF" w:rsidRPr="00296EB4" w:rsidRDefault="00AE29DF" w:rsidP="00AE29DF"/>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AE29DF" w:rsidRPr="008C2B77" w14:paraId="223265EF" w14:textId="77777777" w:rsidTr="003E5F95">
        <w:trPr>
          <w:trHeight w:val="505"/>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0EDE9E2" w14:textId="6178F33D" w:rsidR="00AE29DF" w:rsidRPr="008C2B77" w:rsidRDefault="00AE29DF" w:rsidP="003E5F95">
            <w:r w:rsidRPr="002351EE">
              <w:rPr>
                <w:b/>
                <w:bCs/>
                <w:sz w:val="20"/>
                <w:szCs w:val="20"/>
              </w:rPr>
              <w:t>Note:</w:t>
            </w:r>
            <w:r w:rsidRPr="002351EE">
              <w:rPr>
                <w:sz w:val="20"/>
                <w:szCs w:val="20"/>
              </w:rPr>
              <w:t xml:space="preserve"> </w:t>
            </w:r>
            <w:r w:rsidRPr="00AE29DF">
              <w:rPr>
                <w:sz w:val="20"/>
                <w:szCs w:val="20"/>
              </w:rPr>
              <w:t>Accounts represent the highest organizational level within ZSight. Other entities such as customers, users, containers, work orders, and service providers are associated with a specific account.</w:t>
            </w:r>
          </w:p>
        </w:tc>
      </w:tr>
    </w:tbl>
    <w:p w14:paraId="3ECD29E1" w14:textId="77777777" w:rsidR="002C0232" w:rsidRDefault="002C0232" w:rsidP="002C0232"/>
    <w:p w14:paraId="7B91F42E" w14:textId="1AF59E31" w:rsidR="00350C12" w:rsidRDefault="00350C12" w:rsidP="00417281">
      <w:pPr>
        <w:pStyle w:val="Heading4"/>
      </w:pPr>
      <w:r>
        <w:t xml:space="preserve">Edit Account </w:t>
      </w:r>
    </w:p>
    <w:p w14:paraId="114FB20F" w14:textId="77777777" w:rsidR="00F134AB" w:rsidRDefault="00350C12" w:rsidP="00350C12">
      <w:r>
        <w:t xml:space="preserve">The </w:t>
      </w:r>
      <w:r w:rsidRPr="00350C12">
        <w:rPr>
          <w:b/>
          <w:bCs/>
        </w:rPr>
        <w:t>Edit Account</w:t>
      </w:r>
      <w:r>
        <w:t xml:space="preserve"> page allows administrators to update account information and maintain account contact details. Changes made in this page are applied to the selected account and may affect how account information is displayed throughout the platform.</w:t>
      </w:r>
      <w:r w:rsidR="00E34598">
        <w:t xml:space="preserve"> </w:t>
      </w:r>
    </w:p>
    <w:p w14:paraId="638FA161" w14:textId="6591F3E5" w:rsidR="00F134AB" w:rsidRDefault="00F134AB" w:rsidP="00350C12">
      <w:r w:rsidRPr="00350C12">
        <w:rPr>
          <w:noProof/>
        </w:rPr>
        <w:lastRenderedPageBreak/>
        <w:drawing>
          <wp:inline distT="0" distB="0" distL="0" distR="0" wp14:anchorId="2B469686" wp14:editId="45ED0495">
            <wp:extent cx="6692900" cy="2155190"/>
            <wp:effectExtent l="0" t="0" r="0" b="0"/>
            <wp:docPr id="171766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62995" name=""/>
                    <pic:cNvPicPr/>
                  </pic:nvPicPr>
                  <pic:blipFill>
                    <a:blip r:embed="rId76"/>
                    <a:stretch>
                      <a:fillRect/>
                    </a:stretch>
                  </pic:blipFill>
                  <pic:spPr>
                    <a:xfrm>
                      <a:off x="0" y="0"/>
                      <a:ext cx="6692900" cy="2155190"/>
                    </a:xfrm>
                    <a:prstGeom prst="rect">
                      <a:avLst/>
                    </a:prstGeom>
                  </pic:spPr>
                </pic:pic>
              </a:graphicData>
            </a:graphic>
          </wp:inline>
        </w:drawing>
      </w:r>
    </w:p>
    <w:p w14:paraId="4B9C5438" w14:textId="2250D031" w:rsidR="00350C12" w:rsidRDefault="00E34598" w:rsidP="00350C12">
      <w:r>
        <w:t xml:space="preserve">The following information can be modified: </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E34598" w:rsidRPr="008C2B77" w14:paraId="2D7DF2B7" w14:textId="77777777" w:rsidTr="003E5F95">
        <w:trPr>
          <w:tblHeader/>
        </w:trPr>
        <w:tc>
          <w:tcPr>
            <w:tcW w:w="1795" w:type="dxa"/>
            <w:shd w:val="clear" w:color="auto" w:fill="4F7ABA"/>
          </w:tcPr>
          <w:p w14:paraId="111EEBD4" w14:textId="164ABFFF" w:rsidR="00E34598" w:rsidRDefault="00E34598" w:rsidP="003E5F95">
            <w:pPr>
              <w:rPr>
                <w:b/>
                <w:bCs/>
                <w:color w:val="FFFFFF" w:themeColor="background1"/>
                <w:sz w:val="20"/>
                <w:szCs w:val="20"/>
              </w:rPr>
            </w:pPr>
            <w:r>
              <w:rPr>
                <w:b/>
                <w:bCs/>
                <w:color w:val="FFFFFF" w:themeColor="background1"/>
                <w:sz w:val="20"/>
                <w:szCs w:val="20"/>
              </w:rPr>
              <w:t>Field</w:t>
            </w:r>
          </w:p>
        </w:tc>
        <w:tc>
          <w:tcPr>
            <w:tcW w:w="8730" w:type="dxa"/>
            <w:shd w:val="clear" w:color="auto" w:fill="4F7ABA"/>
          </w:tcPr>
          <w:p w14:paraId="6A49D504" w14:textId="77777777" w:rsidR="00E34598" w:rsidRPr="008C2B77" w:rsidRDefault="00E34598" w:rsidP="003E5F95">
            <w:pPr>
              <w:rPr>
                <w:b/>
                <w:bCs/>
                <w:color w:val="FFFFFF" w:themeColor="background1"/>
                <w:sz w:val="20"/>
                <w:szCs w:val="20"/>
              </w:rPr>
            </w:pPr>
            <w:r w:rsidRPr="008C2B77">
              <w:rPr>
                <w:b/>
                <w:bCs/>
                <w:color w:val="FFFFFF" w:themeColor="background1"/>
                <w:sz w:val="20"/>
                <w:szCs w:val="20"/>
              </w:rPr>
              <w:t>Description</w:t>
            </w:r>
          </w:p>
        </w:tc>
      </w:tr>
      <w:tr w:rsidR="00E34598" w:rsidRPr="00873121" w14:paraId="40552B63" w14:textId="77777777" w:rsidTr="003E5F95">
        <w:tc>
          <w:tcPr>
            <w:tcW w:w="1795" w:type="dxa"/>
          </w:tcPr>
          <w:p w14:paraId="53D51E69" w14:textId="570F11A9" w:rsidR="00E34598" w:rsidRPr="00E34598" w:rsidRDefault="00E34598" w:rsidP="00E34598">
            <w:pPr>
              <w:rPr>
                <w:noProof/>
                <w:sz w:val="20"/>
                <w:szCs w:val="20"/>
              </w:rPr>
            </w:pPr>
            <w:r w:rsidRPr="00E34598">
              <w:rPr>
                <w:sz w:val="20"/>
                <w:szCs w:val="20"/>
              </w:rPr>
              <w:t>Account Name</w:t>
            </w:r>
          </w:p>
        </w:tc>
        <w:tc>
          <w:tcPr>
            <w:tcW w:w="8730" w:type="dxa"/>
          </w:tcPr>
          <w:p w14:paraId="31FC8A5F" w14:textId="7825779A" w:rsidR="00E34598" w:rsidRPr="00E34598" w:rsidRDefault="00E34598" w:rsidP="00E34598">
            <w:pPr>
              <w:rPr>
                <w:sz w:val="20"/>
                <w:szCs w:val="20"/>
              </w:rPr>
            </w:pPr>
            <w:r w:rsidRPr="00E34598">
              <w:rPr>
                <w:sz w:val="20"/>
                <w:szCs w:val="20"/>
              </w:rPr>
              <w:t>Name of the account displayed throughout the system.</w:t>
            </w:r>
          </w:p>
        </w:tc>
      </w:tr>
      <w:tr w:rsidR="00E34598" w:rsidRPr="00873121" w14:paraId="1B797248" w14:textId="77777777" w:rsidTr="003E5F95">
        <w:tc>
          <w:tcPr>
            <w:tcW w:w="1795" w:type="dxa"/>
          </w:tcPr>
          <w:p w14:paraId="1E6E5CBE" w14:textId="506A4EC6" w:rsidR="00E34598" w:rsidRPr="00E34598" w:rsidRDefault="00E34598" w:rsidP="00E34598">
            <w:pPr>
              <w:rPr>
                <w:noProof/>
                <w:sz w:val="20"/>
                <w:szCs w:val="20"/>
              </w:rPr>
            </w:pPr>
            <w:r w:rsidRPr="00E34598">
              <w:rPr>
                <w:sz w:val="20"/>
                <w:szCs w:val="20"/>
              </w:rPr>
              <w:t>Email Address</w:t>
            </w:r>
          </w:p>
        </w:tc>
        <w:tc>
          <w:tcPr>
            <w:tcW w:w="8730" w:type="dxa"/>
          </w:tcPr>
          <w:p w14:paraId="0AE8AE75" w14:textId="195CD747" w:rsidR="00E34598" w:rsidRPr="00E34598" w:rsidRDefault="00E34598" w:rsidP="00E34598">
            <w:pPr>
              <w:rPr>
                <w:sz w:val="20"/>
                <w:szCs w:val="20"/>
              </w:rPr>
            </w:pPr>
            <w:r w:rsidRPr="00E34598">
              <w:rPr>
                <w:sz w:val="20"/>
                <w:szCs w:val="20"/>
              </w:rPr>
              <w:t>Primary email address associated with the account.</w:t>
            </w:r>
          </w:p>
        </w:tc>
      </w:tr>
      <w:tr w:rsidR="00E34598" w:rsidRPr="00873121" w14:paraId="03AACE51" w14:textId="77777777" w:rsidTr="003E5F95">
        <w:tc>
          <w:tcPr>
            <w:tcW w:w="1795" w:type="dxa"/>
          </w:tcPr>
          <w:p w14:paraId="1D21FB57" w14:textId="19BB6E00" w:rsidR="00E34598" w:rsidRPr="00E34598" w:rsidRDefault="00E34598" w:rsidP="00E34598">
            <w:pPr>
              <w:rPr>
                <w:i/>
                <w:iCs/>
                <w:sz w:val="20"/>
                <w:szCs w:val="20"/>
              </w:rPr>
            </w:pPr>
            <w:r w:rsidRPr="00E34598">
              <w:rPr>
                <w:sz w:val="20"/>
                <w:szCs w:val="20"/>
              </w:rPr>
              <w:t>Street</w:t>
            </w:r>
          </w:p>
        </w:tc>
        <w:tc>
          <w:tcPr>
            <w:tcW w:w="8730" w:type="dxa"/>
          </w:tcPr>
          <w:p w14:paraId="3BB40183" w14:textId="4677BA1C" w:rsidR="00E34598" w:rsidRPr="00E34598" w:rsidRDefault="00E34598" w:rsidP="00E34598">
            <w:pPr>
              <w:rPr>
                <w:sz w:val="20"/>
                <w:szCs w:val="20"/>
              </w:rPr>
            </w:pPr>
            <w:r w:rsidRPr="00E34598">
              <w:rPr>
                <w:sz w:val="20"/>
                <w:szCs w:val="20"/>
              </w:rPr>
              <w:t>Street address associated with the account.</w:t>
            </w:r>
          </w:p>
        </w:tc>
      </w:tr>
      <w:tr w:rsidR="00E34598" w:rsidRPr="00873121" w14:paraId="2F051A60" w14:textId="77777777" w:rsidTr="003E5F95">
        <w:tc>
          <w:tcPr>
            <w:tcW w:w="1795" w:type="dxa"/>
          </w:tcPr>
          <w:p w14:paraId="4AB9B717" w14:textId="7A2BA247" w:rsidR="00E34598" w:rsidRPr="00E34598" w:rsidRDefault="00E34598" w:rsidP="00E34598">
            <w:pPr>
              <w:rPr>
                <w:sz w:val="20"/>
                <w:szCs w:val="20"/>
              </w:rPr>
            </w:pPr>
            <w:r w:rsidRPr="00E34598">
              <w:rPr>
                <w:sz w:val="20"/>
                <w:szCs w:val="20"/>
              </w:rPr>
              <w:t>City</w:t>
            </w:r>
          </w:p>
        </w:tc>
        <w:tc>
          <w:tcPr>
            <w:tcW w:w="8730" w:type="dxa"/>
          </w:tcPr>
          <w:p w14:paraId="51B1DA00" w14:textId="76FD8363" w:rsidR="00E34598" w:rsidRPr="00E34598" w:rsidRDefault="00E34598" w:rsidP="00E34598">
            <w:pPr>
              <w:rPr>
                <w:sz w:val="20"/>
                <w:szCs w:val="20"/>
              </w:rPr>
            </w:pPr>
            <w:r w:rsidRPr="00E34598">
              <w:rPr>
                <w:sz w:val="20"/>
                <w:szCs w:val="20"/>
              </w:rPr>
              <w:t>City associated with the account address.</w:t>
            </w:r>
          </w:p>
        </w:tc>
      </w:tr>
      <w:tr w:rsidR="00E34598" w:rsidRPr="00873121" w14:paraId="08A0ECCB" w14:textId="77777777" w:rsidTr="003E5F95">
        <w:tc>
          <w:tcPr>
            <w:tcW w:w="1795" w:type="dxa"/>
          </w:tcPr>
          <w:p w14:paraId="71D1AFAF" w14:textId="76A66812" w:rsidR="00E34598" w:rsidRPr="00E34598" w:rsidRDefault="00E34598" w:rsidP="00E34598">
            <w:pPr>
              <w:rPr>
                <w:sz w:val="20"/>
                <w:szCs w:val="20"/>
              </w:rPr>
            </w:pPr>
            <w:r w:rsidRPr="00E34598">
              <w:rPr>
                <w:sz w:val="20"/>
                <w:szCs w:val="20"/>
              </w:rPr>
              <w:t>State</w:t>
            </w:r>
          </w:p>
        </w:tc>
        <w:tc>
          <w:tcPr>
            <w:tcW w:w="8730" w:type="dxa"/>
          </w:tcPr>
          <w:p w14:paraId="1F7C8FAF" w14:textId="68F36529" w:rsidR="00E34598" w:rsidRPr="00E34598" w:rsidRDefault="00E34598" w:rsidP="00E34598">
            <w:pPr>
              <w:rPr>
                <w:sz w:val="20"/>
                <w:szCs w:val="20"/>
              </w:rPr>
            </w:pPr>
            <w:r w:rsidRPr="00E34598">
              <w:rPr>
                <w:sz w:val="20"/>
                <w:szCs w:val="20"/>
              </w:rPr>
              <w:t>State associated with the account address.</w:t>
            </w:r>
          </w:p>
        </w:tc>
      </w:tr>
      <w:tr w:rsidR="00E34598" w:rsidRPr="00873121" w14:paraId="28935B23" w14:textId="77777777" w:rsidTr="003E5F95">
        <w:trPr>
          <w:trHeight w:val="307"/>
        </w:trPr>
        <w:tc>
          <w:tcPr>
            <w:tcW w:w="1795" w:type="dxa"/>
          </w:tcPr>
          <w:p w14:paraId="20A8CE69" w14:textId="5C7CC204" w:rsidR="00E34598" w:rsidRPr="00E34598" w:rsidRDefault="00E34598" w:rsidP="00E34598">
            <w:pPr>
              <w:rPr>
                <w:sz w:val="20"/>
                <w:szCs w:val="20"/>
              </w:rPr>
            </w:pPr>
            <w:r w:rsidRPr="00E34598">
              <w:rPr>
                <w:sz w:val="20"/>
                <w:szCs w:val="20"/>
              </w:rPr>
              <w:t>ZIP Code</w:t>
            </w:r>
          </w:p>
        </w:tc>
        <w:tc>
          <w:tcPr>
            <w:tcW w:w="8730" w:type="dxa"/>
          </w:tcPr>
          <w:p w14:paraId="0CBF790B" w14:textId="392BF16A" w:rsidR="00E34598" w:rsidRPr="00E34598" w:rsidRDefault="00E34598" w:rsidP="00E34598">
            <w:pPr>
              <w:rPr>
                <w:sz w:val="20"/>
                <w:szCs w:val="20"/>
              </w:rPr>
            </w:pPr>
            <w:r w:rsidRPr="00E34598">
              <w:rPr>
                <w:sz w:val="20"/>
                <w:szCs w:val="20"/>
              </w:rPr>
              <w:t>Postal code associated with the account address.</w:t>
            </w:r>
          </w:p>
        </w:tc>
      </w:tr>
    </w:tbl>
    <w:p w14:paraId="5A97FBBF" w14:textId="747A781D" w:rsidR="00E34598" w:rsidRDefault="00E34598" w:rsidP="00350C12">
      <w:r>
        <w:br/>
        <w:t xml:space="preserve">To update an account: </w:t>
      </w:r>
    </w:p>
    <w:p w14:paraId="6621A433" w14:textId="152ADBA8" w:rsidR="00E34598" w:rsidRDefault="00E34598" w:rsidP="00E34598">
      <w:pPr>
        <w:pStyle w:val="ListParagraph"/>
        <w:numPr>
          <w:ilvl w:val="0"/>
          <w:numId w:val="29"/>
        </w:numPr>
      </w:pPr>
      <w:r>
        <w:t xml:space="preserve">Navigate to </w:t>
      </w:r>
      <w:r w:rsidRPr="00E34598">
        <w:rPr>
          <w:b/>
          <w:bCs/>
        </w:rPr>
        <w:t>Admin</w:t>
      </w:r>
      <w:r>
        <w:t xml:space="preserve"> &gt; </w:t>
      </w:r>
      <w:r w:rsidRPr="00E34598">
        <w:rPr>
          <w:b/>
          <w:bCs/>
        </w:rPr>
        <w:t>Accounts</w:t>
      </w:r>
      <w:r>
        <w:t>.</w:t>
      </w:r>
    </w:p>
    <w:p w14:paraId="3E6C206B" w14:textId="0F1861A6" w:rsidR="00E34598" w:rsidRDefault="00E34598" w:rsidP="00E34598">
      <w:pPr>
        <w:pStyle w:val="ListParagraph"/>
        <w:numPr>
          <w:ilvl w:val="0"/>
          <w:numId w:val="29"/>
        </w:numPr>
      </w:pPr>
      <w:r>
        <w:t>Locate the desired account.</w:t>
      </w:r>
    </w:p>
    <w:p w14:paraId="43AC629B" w14:textId="4DD2DD68" w:rsidR="00E34598" w:rsidRDefault="00E34598" w:rsidP="00E34598">
      <w:pPr>
        <w:pStyle w:val="ListParagraph"/>
        <w:numPr>
          <w:ilvl w:val="0"/>
          <w:numId w:val="29"/>
        </w:numPr>
      </w:pPr>
      <w:r>
        <w:t xml:space="preserve">Select Edit from the </w:t>
      </w:r>
      <w:r w:rsidRPr="00E34598">
        <w:rPr>
          <w:b/>
          <w:bCs/>
        </w:rPr>
        <w:t>Actions</w:t>
      </w:r>
      <w:r>
        <w:t xml:space="preserve"> column.</w:t>
      </w:r>
    </w:p>
    <w:p w14:paraId="2A790451" w14:textId="693C62DE" w:rsidR="00E34598" w:rsidRDefault="00E34598" w:rsidP="00E34598">
      <w:pPr>
        <w:pStyle w:val="ListParagraph"/>
        <w:numPr>
          <w:ilvl w:val="0"/>
          <w:numId w:val="29"/>
        </w:numPr>
      </w:pPr>
      <w:r>
        <w:t>Modify the required information.</w:t>
      </w:r>
    </w:p>
    <w:p w14:paraId="42EEE26B" w14:textId="3FC94412" w:rsidR="00E34598" w:rsidRPr="00296EB4" w:rsidRDefault="00E34598" w:rsidP="00E34598">
      <w:pPr>
        <w:pStyle w:val="ListParagraph"/>
        <w:numPr>
          <w:ilvl w:val="0"/>
          <w:numId w:val="29"/>
        </w:numPr>
      </w:pPr>
      <w:r>
        <w:t xml:space="preserve">Select </w:t>
      </w:r>
      <w:r w:rsidRPr="00E34598">
        <w:rPr>
          <w:b/>
          <w:bCs/>
        </w:rPr>
        <w:t>Save</w:t>
      </w:r>
      <w:r>
        <w:t xml:space="preserve"> to apply the changes.</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E34598" w:rsidRPr="008C2B77" w14:paraId="47DD954E" w14:textId="77777777" w:rsidTr="00E34598">
        <w:trPr>
          <w:trHeight w:val="370"/>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171051A" w14:textId="45666CA9" w:rsidR="00E34598" w:rsidRPr="008C2B77" w:rsidRDefault="00E34598" w:rsidP="003E5F95">
            <w:r w:rsidRPr="002351EE">
              <w:rPr>
                <w:b/>
                <w:bCs/>
                <w:sz w:val="20"/>
                <w:szCs w:val="20"/>
              </w:rPr>
              <w:t>Note:</w:t>
            </w:r>
            <w:r w:rsidRPr="002351EE">
              <w:rPr>
                <w:sz w:val="20"/>
                <w:szCs w:val="20"/>
              </w:rPr>
              <w:t xml:space="preserve"> </w:t>
            </w:r>
            <w:r w:rsidRPr="00E34598">
              <w:rPr>
                <w:sz w:val="20"/>
                <w:szCs w:val="20"/>
              </w:rPr>
              <w:t>Fields marked with an asterisk (*) are required and must contain valid information</w:t>
            </w:r>
            <w:r>
              <w:rPr>
                <w:sz w:val="20"/>
                <w:szCs w:val="20"/>
              </w:rPr>
              <w:t>.</w:t>
            </w:r>
          </w:p>
        </w:tc>
      </w:tr>
    </w:tbl>
    <w:p w14:paraId="24A3F10E" w14:textId="77777777" w:rsidR="00350C12" w:rsidRDefault="00350C12" w:rsidP="002C0232"/>
    <w:p w14:paraId="171B692F" w14:textId="77777777" w:rsidR="00350C12" w:rsidRDefault="00350C12" w:rsidP="002C0232"/>
    <w:p w14:paraId="5FCC8483" w14:textId="77777777" w:rsidR="002C0232" w:rsidRDefault="002C0232" w:rsidP="002C0232">
      <w:pPr>
        <w:pStyle w:val="Heading3"/>
      </w:pPr>
      <w:bookmarkStart w:id="46" w:name="_Toc219322642"/>
      <w:bookmarkStart w:id="47" w:name="_Toc235381332"/>
      <w:r>
        <w:t>Customers</w:t>
      </w:r>
      <w:bookmarkEnd w:id="46"/>
      <w:bookmarkEnd w:id="47"/>
    </w:p>
    <w:p w14:paraId="373D88A5" w14:textId="519A0AF9" w:rsidR="009E361A" w:rsidRDefault="009E361A" w:rsidP="009E361A">
      <w:r>
        <w:t xml:space="preserve">The </w:t>
      </w:r>
      <w:r w:rsidRPr="009E361A">
        <w:rPr>
          <w:b/>
          <w:bCs/>
        </w:rPr>
        <w:t>Customers</w:t>
      </w:r>
      <w:r>
        <w:t xml:space="preserve"> module allows administrators to view and manage customer records across the platform. It provides a centralized view of customer information, including customer identifiers, account associations, and primary contact details.</w:t>
      </w:r>
    </w:p>
    <w:p w14:paraId="3980CA7A" w14:textId="4EB00419" w:rsidR="009E361A" w:rsidRDefault="009E361A" w:rsidP="009E361A">
      <w:r>
        <w:t>Administrators can use this module to maintain accurate customer information, manage customer-account relationships, and access customer records for administrative and operational purposes. Each customer is associated with an account and serves as a key organizational entity within the ZSight platform.</w:t>
      </w:r>
    </w:p>
    <w:p w14:paraId="148F2F3F" w14:textId="6AA77AF3" w:rsidR="00F134AB" w:rsidRDefault="00F134AB" w:rsidP="009E361A">
      <w:r w:rsidRPr="009E361A">
        <w:rPr>
          <w:noProof/>
        </w:rPr>
        <w:lastRenderedPageBreak/>
        <w:drawing>
          <wp:inline distT="0" distB="0" distL="0" distR="0" wp14:anchorId="3624B044" wp14:editId="057CD7D4">
            <wp:extent cx="6692900" cy="3353435"/>
            <wp:effectExtent l="0" t="0" r="0" b="0"/>
            <wp:docPr id="71493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33598" name=""/>
                    <pic:cNvPicPr/>
                  </pic:nvPicPr>
                  <pic:blipFill>
                    <a:blip r:embed="rId77"/>
                    <a:stretch>
                      <a:fillRect/>
                    </a:stretch>
                  </pic:blipFill>
                  <pic:spPr>
                    <a:xfrm>
                      <a:off x="0" y="0"/>
                      <a:ext cx="6692900" cy="3353435"/>
                    </a:xfrm>
                    <a:prstGeom prst="rect">
                      <a:avLst/>
                    </a:prstGeom>
                  </pic:spPr>
                </pic:pic>
              </a:graphicData>
            </a:graphic>
          </wp:inline>
        </w:drawing>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013B4C" w:rsidRPr="008C2B77" w14:paraId="05082BF7" w14:textId="77777777" w:rsidTr="00CA217F">
        <w:trPr>
          <w:tblHeader/>
        </w:trPr>
        <w:tc>
          <w:tcPr>
            <w:tcW w:w="1795" w:type="dxa"/>
            <w:shd w:val="clear" w:color="auto" w:fill="4F7ABA"/>
          </w:tcPr>
          <w:p w14:paraId="37109DF7" w14:textId="77777777" w:rsidR="00013B4C" w:rsidRDefault="00013B4C"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1388E00E" w14:textId="77777777" w:rsidR="00013B4C" w:rsidRPr="008C2B77" w:rsidRDefault="00013B4C" w:rsidP="00CA217F">
            <w:pPr>
              <w:rPr>
                <w:b/>
                <w:bCs/>
                <w:color w:val="FFFFFF" w:themeColor="background1"/>
                <w:sz w:val="20"/>
                <w:szCs w:val="20"/>
              </w:rPr>
            </w:pPr>
            <w:r w:rsidRPr="008C2B77">
              <w:rPr>
                <w:b/>
                <w:bCs/>
                <w:color w:val="FFFFFF" w:themeColor="background1"/>
                <w:sz w:val="20"/>
                <w:szCs w:val="20"/>
              </w:rPr>
              <w:t>Description</w:t>
            </w:r>
          </w:p>
        </w:tc>
      </w:tr>
      <w:tr w:rsidR="00013B4C" w:rsidRPr="00873121" w14:paraId="327418CB" w14:textId="77777777" w:rsidTr="00CA217F">
        <w:tc>
          <w:tcPr>
            <w:tcW w:w="1795" w:type="dxa"/>
          </w:tcPr>
          <w:p w14:paraId="258B6305" w14:textId="79ED6732" w:rsidR="00013B4C" w:rsidRPr="00013B4C" w:rsidRDefault="00013B4C" w:rsidP="00013B4C">
            <w:pPr>
              <w:rPr>
                <w:noProof/>
                <w:sz w:val="20"/>
                <w:szCs w:val="20"/>
              </w:rPr>
            </w:pPr>
            <w:r w:rsidRPr="00013B4C">
              <w:rPr>
                <w:sz w:val="20"/>
                <w:szCs w:val="20"/>
              </w:rPr>
              <w:t>Customer Name</w:t>
            </w:r>
          </w:p>
        </w:tc>
        <w:tc>
          <w:tcPr>
            <w:tcW w:w="8730" w:type="dxa"/>
          </w:tcPr>
          <w:p w14:paraId="6F628ACF" w14:textId="247F2D65" w:rsidR="00013B4C" w:rsidRPr="00013B4C" w:rsidRDefault="009E361A" w:rsidP="00013B4C">
            <w:pPr>
              <w:rPr>
                <w:sz w:val="20"/>
                <w:szCs w:val="20"/>
              </w:rPr>
            </w:pPr>
            <w:r>
              <w:rPr>
                <w:sz w:val="20"/>
                <w:szCs w:val="20"/>
              </w:rPr>
              <w:t xml:space="preserve">Displays the </w:t>
            </w:r>
            <w:proofErr w:type="gramStart"/>
            <w:r>
              <w:rPr>
                <w:sz w:val="20"/>
                <w:szCs w:val="20"/>
              </w:rPr>
              <w:t>customer</w:t>
            </w:r>
            <w:proofErr w:type="gramEnd"/>
            <w:r>
              <w:rPr>
                <w:sz w:val="20"/>
                <w:szCs w:val="20"/>
              </w:rPr>
              <w:t xml:space="preserve"> name. Selecting the </w:t>
            </w:r>
            <w:proofErr w:type="gramStart"/>
            <w:r>
              <w:rPr>
                <w:sz w:val="20"/>
                <w:szCs w:val="20"/>
              </w:rPr>
              <w:t>customer</w:t>
            </w:r>
            <w:proofErr w:type="gramEnd"/>
            <w:r>
              <w:rPr>
                <w:sz w:val="20"/>
                <w:szCs w:val="20"/>
              </w:rPr>
              <w:t xml:space="preserve"> name opens the customer record and provides access to additional customer information.</w:t>
            </w:r>
          </w:p>
        </w:tc>
      </w:tr>
      <w:tr w:rsidR="00013B4C" w:rsidRPr="00873121" w14:paraId="5BFE6112" w14:textId="77777777" w:rsidTr="00CA217F">
        <w:tc>
          <w:tcPr>
            <w:tcW w:w="1795" w:type="dxa"/>
          </w:tcPr>
          <w:p w14:paraId="2AE7E54F" w14:textId="4AD32F6A" w:rsidR="00013B4C" w:rsidRPr="00013B4C" w:rsidRDefault="00013B4C" w:rsidP="00013B4C">
            <w:pPr>
              <w:rPr>
                <w:noProof/>
                <w:sz w:val="20"/>
                <w:szCs w:val="20"/>
              </w:rPr>
            </w:pPr>
            <w:r w:rsidRPr="00013B4C">
              <w:rPr>
                <w:sz w:val="20"/>
                <w:szCs w:val="20"/>
              </w:rPr>
              <w:t>Customer ID</w:t>
            </w:r>
          </w:p>
        </w:tc>
        <w:tc>
          <w:tcPr>
            <w:tcW w:w="8730" w:type="dxa"/>
          </w:tcPr>
          <w:p w14:paraId="1D54DF11" w14:textId="3DFD4E90" w:rsidR="009E361A" w:rsidRPr="00013B4C" w:rsidRDefault="009E361A" w:rsidP="00013B4C">
            <w:pPr>
              <w:rPr>
                <w:sz w:val="20"/>
                <w:szCs w:val="20"/>
              </w:rPr>
            </w:pPr>
            <w:r>
              <w:rPr>
                <w:sz w:val="20"/>
                <w:szCs w:val="20"/>
              </w:rPr>
              <w:t xml:space="preserve">Unique identifier assigned to the customer. This identifier is used internally by the system to distinguish customer </w:t>
            </w:r>
            <w:proofErr w:type="gramStart"/>
            <w:r>
              <w:rPr>
                <w:sz w:val="20"/>
                <w:szCs w:val="20"/>
              </w:rPr>
              <w:t>record</w:t>
            </w:r>
            <w:proofErr w:type="gramEnd"/>
            <w:r>
              <w:rPr>
                <w:sz w:val="20"/>
                <w:szCs w:val="20"/>
              </w:rPr>
              <w:t xml:space="preserve"> and maintain data relationships across the platform.</w:t>
            </w:r>
          </w:p>
        </w:tc>
      </w:tr>
      <w:tr w:rsidR="00013B4C" w:rsidRPr="00873121" w14:paraId="44E3332F" w14:textId="77777777" w:rsidTr="00CA217F">
        <w:tc>
          <w:tcPr>
            <w:tcW w:w="1795" w:type="dxa"/>
          </w:tcPr>
          <w:p w14:paraId="48DEDDD5" w14:textId="7D848530" w:rsidR="00013B4C" w:rsidRPr="00013B4C" w:rsidRDefault="00013B4C" w:rsidP="00013B4C">
            <w:pPr>
              <w:rPr>
                <w:i/>
                <w:iCs/>
                <w:sz w:val="20"/>
                <w:szCs w:val="20"/>
              </w:rPr>
            </w:pPr>
            <w:r w:rsidRPr="00013B4C">
              <w:rPr>
                <w:sz w:val="20"/>
                <w:szCs w:val="20"/>
              </w:rPr>
              <w:t>Account Name</w:t>
            </w:r>
          </w:p>
        </w:tc>
        <w:tc>
          <w:tcPr>
            <w:tcW w:w="8730" w:type="dxa"/>
          </w:tcPr>
          <w:p w14:paraId="28F11C9B" w14:textId="39BBC01B" w:rsidR="00013B4C" w:rsidRPr="00013B4C" w:rsidRDefault="009E361A" w:rsidP="00013B4C">
            <w:pPr>
              <w:rPr>
                <w:sz w:val="20"/>
                <w:szCs w:val="20"/>
              </w:rPr>
            </w:pPr>
            <w:r>
              <w:rPr>
                <w:sz w:val="20"/>
                <w:szCs w:val="20"/>
              </w:rPr>
              <w:t>Display the account to which the customer belongs. Customer records are organized and managed within their associated account.</w:t>
            </w:r>
          </w:p>
        </w:tc>
      </w:tr>
      <w:tr w:rsidR="00013B4C" w:rsidRPr="00873121" w14:paraId="257AF944" w14:textId="77777777" w:rsidTr="00CA217F">
        <w:tc>
          <w:tcPr>
            <w:tcW w:w="1795" w:type="dxa"/>
          </w:tcPr>
          <w:p w14:paraId="5B2F79D9" w14:textId="70476C4E" w:rsidR="00013B4C" w:rsidRPr="00013B4C" w:rsidRDefault="00013B4C" w:rsidP="00013B4C">
            <w:pPr>
              <w:rPr>
                <w:sz w:val="20"/>
                <w:szCs w:val="20"/>
              </w:rPr>
            </w:pPr>
            <w:r w:rsidRPr="00013B4C">
              <w:rPr>
                <w:sz w:val="20"/>
                <w:szCs w:val="20"/>
              </w:rPr>
              <w:t>Contact Name</w:t>
            </w:r>
          </w:p>
        </w:tc>
        <w:tc>
          <w:tcPr>
            <w:tcW w:w="8730" w:type="dxa"/>
          </w:tcPr>
          <w:p w14:paraId="476269A0" w14:textId="72C5A4D2" w:rsidR="00013B4C" w:rsidRPr="00013B4C" w:rsidRDefault="009E361A" w:rsidP="00013B4C">
            <w:pPr>
              <w:rPr>
                <w:sz w:val="20"/>
                <w:szCs w:val="20"/>
              </w:rPr>
            </w:pPr>
            <w:r>
              <w:rPr>
                <w:sz w:val="20"/>
                <w:szCs w:val="20"/>
              </w:rPr>
              <w:t>Displays the primary contact associated with the customer record.</w:t>
            </w:r>
          </w:p>
        </w:tc>
      </w:tr>
      <w:tr w:rsidR="00013B4C" w:rsidRPr="00873121" w14:paraId="1C19DE99" w14:textId="77777777" w:rsidTr="00CA217F">
        <w:tc>
          <w:tcPr>
            <w:tcW w:w="1795" w:type="dxa"/>
          </w:tcPr>
          <w:p w14:paraId="25BA35FB" w14:textId="0C599F31" w:rsidR="00013B4C" w:rsidRPr="00013B4C" w:rsidRDefault="00013B4C" w:rsidP="00013B4C">
            <w:pPr>
              <w:rPr>
                <w:sz w:val="20"/>
                <w:szCs w:val="20"/>
              </w:rPr>
            </w:pPr>
            <w:r w:rsidRPr="00013B4C">
              <w:rPr>
                <w:sz w:val="20"/>
                <w:szCs w:val="20"/>
              </w:rPr>
              <w:t>Contact Phone Number</w:t>
            </w:r>
          </w:p>
        </w:tc>
        <w:tc>
          <w:tcPr>
            <w:tcW w:w="8730" w:type="dxa"/>
          </w:tcPr>
          <w:p w14:paraId="73B5AF7A" w14:textId="3E4E83DC" w:rsidR="00013B4C" w:rsidRPr="00013B4C" w:rsidRDefault="009E361A" w:rsidP="00013B4C">
            <w:pPr>
              <w:rPr>
                <w:sz w:val="20"/>
                <w:szCs w:val="20"/>
              </w:rPr>
            </w:pPr>
            <w:r>
              <w:rPr>
                <w:sz w:val="20"/>
                <w:szCs w:val="20"/>
              </w:rPr>
              <w:t>Displays the phone number associated with the primary customer contact.</w:t>
            </w:r>
          </w:p>
        </w:tc>
      </w:tr>
      <w:tr w:rsidR="00013B4C" w:rsidRPr="00873121" w14:paraId="78DB514F" w14:textId="77777777" w:rsidTr="00CA217F">
        <w:tc>
          <w:tcPr>
            <w:tcW w:w="1795" w:type="dxa"/>
          </w:tcPr>
          <w:p w14:paraId="79B96CE2" w14:textId="4FF367D9" w:rsidR="00013B4C" w:rsidRPr="00013B4C" w:rsidRDefault="00013B4C" w:rsidP="00013B4C">
            <w:pPr>
              <w:rPr>
                <w:sz w:val="20"/>
                <w:szCs w:val="20"/>
              </w:rPr>
            </w:pPr>
            <w:r w:rsidRPr="00013B4C">
              <w:rPr>
                <w:sz w:val="20"/>
                <w:szCs w:val="20"/>
              </w:rPr>
              <w:t>Contact Email</w:t>
            </w:r>
          </w:p>
        </w:tc>
        <w:tc>
          <w:tcPr>
            <w:tcW w:w="8730" w:type="dxa"/>
          </w:tcPr>
          <w:p w14:paraId="5993095E" w14:textId="6FD260F6" w:rsidR="00013B4C" w:rsidRPr="00013B4C" w:rsidRDefault="009E361A" w:rsidP="00013B4C">
            <w:pPr>
              <w:rPr>
                <w:sz w:val="20"/>
                <w:szCs w:val="20"/>
              </w:rPr>
            </w:pPr>
            <w:r>
              <w:rPr>
                <w:sz w:val="20"/>
                <w:szCs w:val="20"/>
              </w:rPr>
              <w:t>Displays the email address associated with the primary customer contact.</w:t>
            </w:r>
          </w:p>
        </w:tc>
      </w:tr>
      <w:tr w:rsidR="00013B4C" w:rsidRPr="00873121" w14:paraId="5B105930" w14:textId="77777777" w:rsidTr="009E361A">
        <w:trPr>
          <w:trHeight w:val="514"/>
        </w:trPr>
        <w:tc>
          <w:tcPr>
            <w:tcW w:w="1795" w:type="dxa"/>
          </w:tcPr>
          <w:p w14:paraId="10CB2EB3" w14:textId="4341009B" w:rsidR="00013B4C" w:rsidRPr="00013B4C" w:rsidRDefault="00013B4C" w:rsidP="00013B4C">
            <w:pPr>
              <w:rPr>
                <w:sz w:val="20"/>
                <w:szCs w:val="20"/>
              </w:rPr>
            </w:pPr>
            <w:r w:rsidRPr="00013B4C">
              <w:rPr>
                <w:sz w:val="20"/>
                <w:szCs w:val="20"/>
              </w:rPr>
              <w:t>Actions</w:t>
            </w:r>
          </w:p>
        </w:tc>
        <w:tc>
          <w:tcPr>
            <w:tcW w:w="8730" w:type="dxa"/>
          </w:tcPr>
          <w:p w14:paraId="5DCB4B30" w14:textId="3FED0810" w:rsidR="00013B4C" w:rsidRPr="00013B4C" w:rsidRDefault="009E361A" w:rsidP="00013B4C">
            <w:pPr>
              <w:rPr>
                <w:sz w:val="20"/>
                <w:szCs w:val="20"/>
              </w:rPr>
            </w:pPr>
            <w:r>
              <w:rPr>
                <w:sz w:val="20"/>
                <w:szCs w:val="20"/>
              </w:rPr>
              <w:t>Provides administrative actions that can be performed on the customer record. Available actions include editing customer information.</w:t>
            </w:r>
          </w:p>
        </w:tc>
      </w:tr>
    </w:tbl>
    <w:p w14:paraId="55A50729" w14:textId="77777777" w:rsidR="00013B4C" w:rsidRDefault="00013B4C" w:rsidP="002C0232"/>
    <w:p w14:paraId="0A4FB22C" w14:textId="77777777" w:rsidR="009E361A" w:rsidRDefault="009E361A" w:rsidP="002C0232"/>
    <w:p w14:paraId="10724DE1" w14:textId="2B4C6B06" w:rsidR="00030118" w:rsidRDefault="00030118" w:rsidP="00030118">
      <w:pPr>
        <w:pStyle w:val="Heading4"/>
      </w:pPr>
      <w:r>
        <w:t xml:space="preserve">Create Customer </w:t>
      </w:r>
    </w:p>
    <w:p w14:paraId="13798183" w14:textId="6697990A" w:rsidR="00E31B61" w:rsidRDefault="00E31B61" w:rsidP="002C0232">
      <w:r w:rsidRPr="00E31B61">
        <w:t xml:space="preserve">The </w:t>
      </w:r>
      <w:r w:rsidRPr="00E31B61">
        <w:rPr>
          <w:b/>
          <w:bCs/>
        </w:rPr>
        <w:t>Add New Customer</w:t>
      </w:r>
      <w:r w:rsidRPr="00E31B61">
        <w:t xml:space="preserve"> page allows administrators to create customer records and associate them with an existing account. Customer records store contact information and account relationships used throughout the platform.</w:t>
      </w:r>
    </w:p>
    <w:p w14:paraId="44F991FA" w14:textId="1CFBCE71" w:rsidR="00BE1C47" w:rsidRDefault="00BE1C47" w:rsidP="002C0232">
      <w:r w:rsidRPr="00E31B61">
        <w:rPr>
          <w:noProof/>
        </w:rPr>
        <w:lastRenderedPageBreak/>
        <w:drawing>
          <wp:inline distT="0" distB="0" distL="0" distR="0" wp14:anchorId="032B7E4D" wp14:editId="3B7CD8B0">
            <wp:extent cx="6692900" cy="1645285"/>
            <wp:effectExtent l="0" t="0" r="0" b="0"/>
            <wp:docPr id="584367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67730" name=""/>
                    <pic:cNvPicPr/>
                  </pic:nvPicPr>
                  <pic:blipFill>
                    <a:blip r:embed="rId78"/>
                    <a:stretch>
                      <a:fillRect/>
                    </a:stretch>
                  </pic:blipFill>
                  <pic:spPr>
                    <a:xfrm>
                      <a:off x="0" y="0"/>
                      <a:ext cx="6692900" cy="1645285"/>
                    </a:xfrm>
                    <a:prstGeom prst="rect">
                      <a:avLst/>
                    </a:prstGeom>
                  </pic:spPr>
                </pic:pic>
              </a:graphicData>
            </a:graphic>
          </wp:inline>
        </w:drawing>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E31B61" w:rsidRPr="008C2B77" w14:paraId="3CA754DA" w14:textId="77777777" w:rsidTr="003E5F95">
        <w:trPr>
          <w:tblHeader/>
        </w:trPr>
        <w:tc>
          <w:tcPr>
            <w:tcW w:w="1795" w:type="dxa"/>
            <w:shd w:val="clear" w:color="auto" w:fill="4F7ABA"/>
          </w:tcPr>
          <w:p w14:paraId="5809D573" w14:textId="77777777" w:rsidR="00E31B61" w:rsidRDefault="00E31B61" w:rsidP="003E5F95">
            <w:pPr>
              <w:rPr>
                <w:b/>
                <w:bCs/>
                <w:color w:val="FFFFFF" w:themeColor="background1"/>
                <w:sz w:val="20"/>
                <w:szCs w:val="20"/>
              </w:rPr>
            </w:pPr>
            <w:r>
              <w:rPr>
                <w:b/>
                <w:bCs/>
                <w:color w:val="FFFFFF" w:themeColor="background1"/>
                <w:sz w:val="20"/>
                <w:szCs w:val="20"/>
              </w:rPr>
              <w:t>Field</w:t>
            </w:r>
          </w:p>
        </w:tc>
        <w:tc>
          <w:tcPr>
            <w:tcW w:w="8730" w:type="dxa"/>
            <w:shd w:val="clear" w:color="auto" w:fill="4F7ABA"/>
          </w:tcPr>
          <w:p w14:paraId="0C4E8DEC" w14:textId="77777777" w:rsidR="00E31B61" w:rsidRPr="008C2B77" w:rsidRDefault="00E31B61" w:rsidP="003E5F95">
            <w:pPr>
              <w:rPr>
                <w:b/>
                <w:bCs/>
                <w:color w:val="FFFFFF" w:themeColor="background1"/>
                <w:sz w:val="20"/>
                <w:szCs w:val="20"/>
              </w:rPr>
            </w:pPr>
            <w:r w:rsidRPr="008C2B77">
              <w:rPr>
                <w:b/>
                <w:bCs/>
                <w:color w:val="FFFFFF" w:themeColor="background1"/>
                <w:sz w:val="20"/>
                <w:szCs w:val="20"/>
              </w:rPr>
              <w:t>Description</w:t>
            </w:r>
          </w:p>
        </w:tc>
      </w:tr>
      <w:tr w:rsidR="00E31B61" w:rsidRPr="00873121" w14:paraId="3E425B86" w14:textId="77777777" w:rsidTr="003E5F95">
        <w:tc>
          <w:tcPr>
            <w:tcW w:w="1795" w:type="dxa"/>
          </w:tcPr>
          <w:p w14:paraId="7A6EF8EC" w14:textId="77777777" w:rsidR="00E31B61" w:rsidRPr="00E34598" w:rsidRDefault="00E31B61" w:rsidP="003E5F95">
            <w:pPr>
              <w:rPr>
                <w:noProof/>
                <w:sz w:val="20"/>
                <w:szCs w:val="20"/>
              </w:rPr>
            </w:pPr>
            <w:r>
              <w:rPr>
                <w:noProof/>
                <w:sz w:val="20"/>
                <w:szCs w:val="20"/>
              </w:rPr>
              <w:t>Customer Name</w:t>
            </w:r>
          </w:p>
        </w:tc>
        <w:tc>
          <w:tcPr>
            <w:tcW w:w="8730" w:type="dxa"/>
          </w:tcPr>
          <w:p w14:paraId="0E506BC0" w14:textId="220BA441" w:rsidR="00E31B61" w:rsidRPr="00E34598" w:rsidRDefault="00E31B61" w:rsidP="003E5F95">
            <w:pPr>
              <w:rPr>
                <w:sz w:val="20"/>
                <w:szCs w:val="20"/>
              </w:rPr>
            </w:pPr>
            <w:r>
              <w:rPr>
                <w:sz w:val="20"/>
                <w:szCs w:val="20"/>
              </w:rPr>
              <w:t>Name displayed for the customer throughout the platform.</w:t>
            </w:r>
          </w:p>
        </w:tc>
      </w:tr>
      <w:tr w:rsidR="00E31B61" w:rsidRPr="00873121" w14:paraId="63520DA7" w14:textId="77777777" w:rsidTr="003E5F95">
        <w:tc>
          <w:tcPr>
            <w:tcW w:w="1795" w:type="dxa"/>
          </w:tcPr>
          <w:p w14:paraId="12BDF50E" w14:textId="77777777" w:rsidR="00E31B61" w:rsidRPr="00E34598" w:rsidRDefault="00E31B61" w:rsidP="003E5F95">
            <w:pPr>
              <w:rPr>
                <w:noProof/>
                <w:sz w:val="20"/>
                <w:szCs w:val="20"/>
              </w:rPr>
            </w:pPr>
            <w:r>
              <w:rPr>
                <w:noProof/>
                <w:sz w:val="20"/>
                <w:szCs w:val="20"/>
              </w:rPr>
              <w:t>Account Name</w:t>
            </w:r>
          </w:p>
        </w:tc>
        <w:tc>
          <w:tcPr>
            <w:tcW w:w="8730" w:type="dxa"/>
          </w:tcPr>
          <w:p w14:paraId="1C6ED79B" w14:textId="33A9210A" w:rsidR="00E31B61" w:rsidRPr="00E34598" w:rsidRDefault="00E31B61" w:rsidP="003E5F95">
            <w:pPr>
              <w:rPr>
                <w:sz w:val="20"/>
                <w:szCs w:val="20"/>
              </w:rPr>
            </w:pPr>
            <w:r>
              <w:rPr>
                <w:sz w:val="20"/>
                <w:szCs w:val="20"/>
              </w:rPr>
              <w:t>Account associated with the customer. Customer must belong to an account.</w:t>
            </w:r>
          </w:p>
        </w:tc>
      </w:tr>
      <w:tr w:rsidR="00E31B61" w:rsidRPr="00873121" w14:paraId="5DAFCCB4" w14:textId="77777777" w:rsidTr="003E5F95">
        <w:tc>
          <w:tcPr>
            <w:tcW w:w="1795" w:type="dxa"/>
          </w:tcPr>
          <w:p w14:paraId="5DE2B049" w14:textId="77777777" w:rsidR="00E31B61" w:rsidRPr="0027578A" w:rsidRDefault="00E31B61" w:rsidP="003E5F95">
            <w:pPr>
              <w:rPr>
                <w:sz w:val="20"/>
                <w:szCs w:val="20"/>
              </w:rPr>
            </w:pPr>
            <w:r>
              <w:rPr>
                <w:sz w:val="20"/>
                <w:szCs w:val="20"/>
              </w:rPr>
              <w:t>Account ID</w:t>
            </w:r>
          </w:p>
        </w:tc>
        <w:tc>
          <w:tcPr>
            <w:tcW w:w="8730" w:type="dxa"/>
          </w:tcPr>
          <w:p w14:paraId="5C91BA95" w14:textId="7A6544C9" w:rsidR="00E31B61" w:rsidRPr="00E34598" w:rsidRDefault="00E31B61" w:rsidP="003E5F95">
            <w:pPr>
              <w:rPr>
                <w:sz w:val="20"/>
                <w:szCs w:val="20"/>
              </w:rPr>
            </w:pPr>
            <w:r>
              <w:rPr>
                <w:sz w:val="20"/>
                <w:szCs w:val="20"/>
              </w:rPr>
              <w:t>Unique identifier of the associated account. This field is displayed for reference purposes.</w:t>
            </w:r>
          </w:p>
        </w:tc>
      </w:tr>
      <w:tr w:rsidR="00E31B61" w:rsidRPr="00873121" w14:paraId="02AAFDEB" w14:textId="77777777" w:rsidTr="003E5F95">
        <w:tc>
          <w:tcPr>
            <w:tcW w:w="1795" w:type="dxa"/>
          </w:tcPr>
          <w:p w14:paraId="3C4D08C8" w14:textId="77777777" w:rsidR="00E31B61" w:rsidRPr="00E34598" w:rsidRDefault="00E31B61" w:rsidP="003E5F95">
            <w:pPr>
              <w:rPr>
                <w:sz w:val="20"/>
                <w:szCs w:val="20"/>
              </w:rPr>
            </w:pPr>
            <w:r>
              <w:rPr>
                <w:sz w:val="20"/>
                <w:szCs w:val="20"/>
              </w:rPr>
              <w:t>Customer ID</w:t>
            </w:r>
          </w:p>
        </w:tc>
        <w:tc>
          <w:tcPr>
            <w:tcW w:w="8730" w:type="dxa"/>
          </w:tcPr>
          <w:p w14:paraId="7256B001" w14:textId="1A0CD027" w:rsidR="00E31B61" w:rsidRPr="00E34598" w:rsidRDefault="00E31B61" w:rsidP="003E5F95">
            <w:pPr>
              <w:rPr>
                <w:sz w:val="20"/>
                <w:szCs w:val="20"/>
              </w:rPr>
            </w:pPr>
            <w:r>
              <w:rPr>
                <w:sz w:val="20"/>
                <w:szCs w:val="20"/>
              </w:rPr>
              <w:t>Unique identifier assigned to the customer record.</w:t>
            </w:r>
          </w:p>
        </w:tc>
      </w:tr>
      <w:tr w:rsidR="00E31B61" w:rsidRPr="00873121" w14:paraId="1222CC96" w14:textId="77777777" w:rsidTr="003E5F95">
        <w:tc>
          <w:tcPr>
            <w:tcW w:w="1795" w:type="dxa"/>
          </w:tcPr>
          <w:p w14:paraId="74DBD50B" w14:textId="77777777" w:rsidR="00E31B61" w:rsidRPr="00E34598" w:rsidRDefault="00E31B61" w:rsidP="003E5F95">
            <w:pPr>
              <w:rPr>
                <w:sz w:val="20"/>
                <w:szCs w:val="20"/>
              </w:rPr>
            </w:pPr>
            <w:r>
              <w:rPr>
                <w:sz w:val="20"/>
                <w:szCs w:val="20"/>
              </w:rPr>
              <w:t>Contact Name</w:t>
            </w:r>
          </w:p>
        </w:tc>
        <w:tc>
          <w:tcPr>
            <w:tcW w:w="8730" w:type="dxa"/>
          </w:tcPr>
          <w:p w14:paraId="3088FB70" w14:textId="789A28D4" w:rsidR="00E31B61" w:rsidRPr="00E34598" w:rsidRDefault="00E31B61" w:rsidP="003E5F95">
            <w:pPr>
              <w:rPr>
                <w:sz w:val="20"/>
                <w:szCs w:val="20"/>
              </w:rPr>
            </w:pPr>
            <w:r>
              <w:rPr>
                <w:sz w:val="20"/>
                <w:szCs w:val="20"/>
              </w:rPr>
              <w:t>Name of the primary contact associated with the customer.</w:t>
            </w:r>
          </w:p>
        </w:tc>
      </w:tr>
      <w:tr w:rsidR="00E31B61" w:rsidRPr="00873121" w14:paraId="11251DDC" w14:textId="77777777" w:rsidTr="003E5F95">
        <w:trPr>
          <w:trHeight w:val="307"/>
        </w:trPr>
        <w:tc>
          <w:tcPr>
            <w:tcW w:w="1795" w:type="dxa"/>
          </w:tcPr>
          <w:p w14:paraId="5C0F4240" w14:textId="77777777" w:rsidR="00E31B61" w:rsidRPr="00E34598" w:rsidRDefault="00E31B61" w:rsidP="003E5F95">
            <w:pPr>
              <w:rPr>
                <w:sz w:val="20"/>
                <w:szCs w:val="20"/>
              </w:rPr>
            </w:pPr>
            <w:r>
              <w:rPr>
                <w:sz w:val="20"/>
                <w:szCs w:val="20"/>
              </w:rPr>
              <w:t>Contact Phone Number</w:t>
            </w:r>
          </w:p>
        </w:tc>
        <w:tc>
          <w:tcPr>
            <w:tcW w:w="8730" w:type="dxa"/>
          </w:tcPr>
          <w:p w14:paraId="506D6E16" w14:textId="77777777" w:rsidR="00E31B61" w:rsidRPr="00E34598" w:rsidRDefault="00E31B61" w:rsidP="003E5F95">
            <w:pPr>
              <w:rPr>
                <w:sz w:val="20"/>
                <w:szCs w:val="20"/>
              </w:rPr>
            </w:pPr>
            <w:r>
              <w:rPr>
                <w:sz w:val="20"/>
                <w:szCs w:val="20"/>
              </w:rPr>
              <w:t>Phone number of the primary customer contact.</w:t>
            </w:r>
          </w:p>
        </w:tc>
      </w:tr>
      <w:tr w:rsidR="00E31B61" w:rsidRPr="00873121" w14:paraId="6F40A43C" w14:textId="77777777" w:rsidTr="003E5F95">
        <w:trPr>
          <w:trHeight w:val="307"/>
        </w:trPr>
        <w:tc>
          <w:tcPr>
            <w:tcW w:w="1795" w:type="dxa"/>
          </w:tcPr>
          <w:p w14:paraId="57F7288F" w14:textId="77777777" w:rsidR="00E31B61" w:rsidRPr="00E34598" w:rsidRDefault="00E31B61" w:rsidP="003E5F95">
            <w:pPr>
              <w:rPr>
                <w:sz w:val="20"/>
                <w:szCs w:val="20"/>
              </w:rPr>
            </w:pPr>
            <w:r>
              <w:rPr>
                <w:sz w:val="20"/>
                <w:szCs w:val="20"/>
              </w:rPr>
              <w:t>Contact Email</w:t>
            </w:r>
          </w:p>
        </w:tc>
        <w:tc>
          <w:tcPr>
            <w:tcW w:w="8730" w:type="dxa"/>
          </w:tcPr>
          <w:p w14:paraId="3FDBD329" w14:textId="133EBD80" w:rsidR="00E31B61" w:rsidRPr="00E34598" w:rsidRDefault="00E31B61" w:rsidP="003E5F95">
            <w:pPr>
              <w:rPr>
                <w:sz w:val="20"/>
                <w:szCs w:val="20"/>
              </w:rPr>
            </w:pPr>
            <w:r>
              <w:rPr>
                <w:sz w:val="20"/>
                <w:szCs w:val="20"/>
              </w:rPr>
              <w:t>Email address of the primary customer contact.</w:t>
            </w:r>
          </w:p>
        </w:tc>
      </w:tr>
      <w:tr w:rsidR="00E31B61" w:rsidRPr="00873121" w14:paraId="2BEED3F6" w14:textId="77777777" w:rsidTr="003E5F95">
        <w:trPr>
          <w:trHeight w:val="307"/>
        </w:trPr>
        <w:tc>
          <w:tcPr>
            <w:tcW w:w="1795" w:type="dxa"/>
          </w:tcPr>
          <w:p w14:paraId="1DE9718F" w14:textId="77777777" w:rsidR="00E31B61" w:rsidRPr="00E34598" w:rsidRDefault="00E31B61" w:rsidP="003E5F95">
            <w:pPr>
              <w:rPr>
                <w:sz w:val="20"/>
                <w:szCs w:val="20"/>
              </w:rPr>
            </w:pPr>
            <w:r>
              <w:rPr>
                <w:sz w:val="20"/>
                <w:szCs w:val="20"/>
              </w:rPr>
              <w:t>Account Manager</w:t>
            </w:r>
          </w:p>
        </w:tc>
        <w:tc>
          <w:tcPr>
            <w:tcW w:w="8730" w:type="dxa"/>
          </w:tcPr>
          <w:p w14:paraId="1FB633D2" w14:textId="68F89BD5" w:rsidR="00E31B61" w:rsidRPr="00E34598" w:rsidRDefault="00E31B61" w:rsidP="003E5F95">
            <w:pPr>
              <w:rPr>
                <w:sz w:val="20"/>
                <w:szCs w:val="20"/>
              </w:rPr>
            </w:pPr>
            <w:r>
              <w:rPr>
                <w:sz w:val="20"/>
                <w:szCs w:val="20"/>
              </w:rPr>
              <w:t>User assigned as the account manager for the customer.</w:t>
            </w:r>
          </w:p>
        </w:tc>
      </w:tr>
    </w:tbl>
    <w:p w14:paraId="31731F06" w14:textId="77777777" w:rsidR="00E31B61" w:rsidRDefault="00E31B61" w:rsidP="002C0232"/>
    <w:p w14:paraId="76767C24" w14:textId="1A1E3239" w:rsidR="009E361A" w:rsidRDefault="00030118" w:rsidP="002C0232">
      <w:r>
        <w:t>To create a new customer record:</w:t>
      </w:r>
    </w:p>
    <w:p w14:paraId="078F6DA4" w14:textId="1D057355" w:rsidR="00030118" w:rsidRDefault="00030118" w:rsidP="00030118">
      <w:pPr>
        <w:pStyle w:val="ListParagraph"/>
        <w:numPr>
          <w:ilvl w:val="0"/>
          <w:numId w:val="30"/>
        </w:numPr>
      </w:pPr>
      <w:r>
        <w:t xml:space="preserve">Navigate to </w:t>
      </w:r>
      <w:r w:rsidRPr="00030118">
        <w:rPr>
          <w:b/>
          <w:bCs/>
        </w:rPr>
        <w:t>Admin</w:t>
      </w:r>
      <w:r>
        <w:t xml:space="preserve"> &gt; </w:t>
      </w:r>
      <w:r w:rsidRPr="00030118">
        <w:rPr>
          <w:b/>
          <w:bCs/>
        </w:rPr>
        <w:t>Customers</w:t>
      </w:r>
      <w:r>
        <w:t>.</w:t>
      </w:r>
    </w:p>
    <w:p w14:paraId="5637AEF4" w14:textId="68813FB1" w:rsidR="00030118" w:rsidRDefault="00030118" w:rsidP="00030118">
      <w:pPr>
        <w:pStyle w:val="ListParagraph"/>
        <w:numPr>
          <w:ilvl w:val="0"/>
          <w:numId w:val="30"/>
        </w:numPr>
      </w:pPr>
      <w:r>
        <w:t xml:space="preserve">Select </w:t>
      </w:r>
      <w:r w:rsidRPr="00030118">
        <w:rPr>
          <w:b/>
          <w:bCs/>
        </w:rPr>
        <w:t>Add New Customer</w:t>
      </w:r>
      <w:r>
        <w:t>.</w:t>
      </w:r>
    </w:p>
    <w:p w14:paraId="4F5D770B" w14:textId="0D184C2A" w:rsidR="00030118" w:rsidRDefault="00030118" w:rsidP="00030118">
      <w:pPr>
        <w:pStyle w:val="ListParagraph"/>
        <w:numPr>
          <w:ilvl w:val="0"/>
          <w:numId w:val="30"/>
        </w:numPr>
      </w:pPr>
      <w:r>
        <w:t>Enter the required customer information.</w:t>
      </w:r>
    </w:p>
    <w:p w14:paraId="14127B3A" w14:textId="498C90DE" w:rsidR="00E31B61" w:rsidRDefault="00E31B61" w:rsidP="00E31B61">
      <w:pPr>
        <w:pStyle w:val="ListParagraph"/>
        <w:numPr>
          <w:ilvl w:val="0"/>
          <w:numId w:val="30"/>
        </w:numPr>
      </w:pPr>
      <w:r>
        <w:t xml:space="preserve">Select the appropriate </w:t>
      </w:r>
      <w:r w:rsidRPr="00E31B61">
        <w:rPr>
          <w:b/>
          <w:bCs/>
        </w:rPr>
        <w:t>Account Name</w:t>
      </w:r>
      <w:r>
        <w:t>.</w:t>
      </w:r>
    </w:p>
    <w:p w14:paraId="2AF3143B" w14:textId="2C8C4D71" w:rsidR="00013732" w:rsidRDefault="00013732" w:rsidP="00030118">
      <w:pPr>
        <w:pStyle w:val="ListParagraph"/>
        <w:numPr>
          <w:ilvl w:val="0"/>
          <w:numId w:val="30"/>
        </w:numPr>
      </w:pPr>
      <w:r>
        <w:t>Complete the contact information fields</w:t>
      </w:r>
      <w:r w:rsidR="00E31B61">
        <w:t xml:space="preserve"> as needed</w:t>
      </w:r>
      <w:r>
        <w:t>.</w:t>
      </w:r>
    </w:p>
    <w:p w14:paraId="6289DB4F" w14:textId="72921BCA" w:rsidR="00E31B61" w:rsidRDefault="00E31B61" w:rsidP="00030118">
      <w:pPr>
        <w:pStyle w:val="ListParagraph"/>
        <w:numPr>
          <w:ilvl w:val="0"/>
          <w:numId w:val="30"/>
        </w:numPr>
      </w:pPr>
      <w:r>
        <w:t xml:space="preserve">Assign an </w:t>
      </w:r>
      <w:r w:rsidRPr="00E31B61">
        <w:rPr>
          <w:b/>
          <w:bCs/>
        </w:rPr>
        <w:t>Account Manager</w:t>
      </w:r>
      <w:r>
        <w:t xml:space="preserve"> if applicable.</w:t>
      </w:r>
    </w:p>
    <w:p w14:paraId="137DE0AA" w14:textId="06FA7250" w:rsidR="00013732" w:rsidRPr="00296EB4" w:rsidRDefault="00013732" w:rsidP="00013732">
      <w:pPr>
        <w:pStyle w:val="ListParagraph"/>
        <w:numPr>
          <w:ilvl w:val="0"/>
          <w:numId w:val="30"/>
        </w:numPr>
      </w:pPr>
      <w:r>
        <w:t xml:space="preserve">Select </w:t>
      </w:r>
      <w:r w:rsidRPr="00013732">
        <w:rPr>
          <w:b/>
          <w:bCs/>
        </w:rPr>
        <w:t>Save</w:t>
      </w:r>
      <w:r>
        <w:t xml:space="preserve"> to create </w:t>
      </w:r>
      <w:proofErr w:type="gramStart"/>
      <w:r>
        <w:t>the customer record</w:t>
      </w:r>
      <w:proofErr w:type="gramEnd"/>
      <w:r>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013732" w:rsidRPr="008C2B77" w14:paraId="7EA62AAA" w14:textId="77777777" w:rsidTr="00E31B61">
        <w:trPr>
          <w:trHeight w:val="505"/>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5F208BF5" w14:textId="07A97D29" w:rsidR="00013732" w:rsidRPr="008C2B77" w:rsidRDefault="00013732" w:rsidP="003E5F95">
            <w:r w:rsidRPr="002351EE">
              <w:rPr>
                <w:b/>
                <w:bCs/>
                <w:sz w:val="20"/>
                <w:szCs w:val="20"/>
              </w:rPr>
              <w:t>Note:</w:t>
            </w:r>
            <w:r w:rsidRPr="002351EE">
              <w:rPr>
                <w:sz w:val="20"/>
                <w:szCs w:val="20"/>
              </w:rPr>
              <w:t xml:space="preserve"> </w:t>
            </w:r>
            <w:r w:rsidR="00E31B61" w:rsidRPr="00E31B61">
              <w:rPr>
                <w:sz w:val="20"/>
                <w:szCs w:val="20"/>
              </w:rPr>
              <w:t>Fields marked with an asterisk (*) are required and must contain valid information before the customer record can be created.</w:t>
            </w:r>
          </w:p>
        </w:tc>
      </w:tr>
    </w:tbl>
    <w:p w14:paraId="78662850" w14:textId="77777777" w:rsidR="00013732" w:rsidRDefault="00013732" w:rsidP="00013732"/>
    <w:p w14:paraId="2DD317D5" w14:textId="6AA1B765" w:rsidR="009E361A" w:rsidRDefault="00013732" w:rsidP="00013732">
      <w:pPr>
        <w:pStyle w:val="Heading4"/>
      </w:pPr>
      <w:r>
        <w:t xml:space="preserve">Edit Customer </w:t>
      </w:r>
    </w:p>
    <w:p w14:paraId="11DE9F93" w14:textId="2C3DC05F" w:rsidR="0027578A" w:rsidRDefault="0027578A" w:rsidP="002C0232">
      <w:r>
        <w:t xml:space="preserve">The </w:t>
      </w:r>
      <w:r w:rsidRPr="0027578A">
        <w:rPr>
          <w:b/>
          <w:bCs/>
        </w:rPr>
        <w:t>Edit Customer</w:t>
      </w:r>
      <w:r>
        <w:t xml:space="preserve"> page allows administrators to update customer information, manage account associations, and maintain primary contact details. Administrators can access this page by selecting Edit from the Actions column in the Customers module.</w:t>
      </w:r>
    </w:p>
    <w:p w14:paraId="56D05E18" w14:textId="17CD9FDE" w:rsidR="00C4534E" w:rsidRDefault="0027578A" w:rsidP="0027578A">
      <w:r w:rsidRPr="0027578A">
        <w:rPr>
          <w:noProof/>
        </w:rPr>
        <w:lastRenderedPageBreak/>
        <w:drawing>
          <wp:inline distT="0" distB="0" distL="0" distR="0" wp14:anchorId="402AF136" wp14:editId="776B7736">
            <wp:extent cx="6692900" cy="1644015"/>
            <wp:effectExtent l="0" t="0" r="0" b="0"/>
            <wp:docPr id="10051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79423" name=""/>
                    <pic:cNvPicPr/>
                  </pic:nvPicPr>
                  <pic:blipFill>
                    <a:blip r:embed="rId79"/>
                    <a:stretch>
                      <a:fillRect/>
                    </a:stretch>
                  </pic:blipFill>
                  <pic:spPr>
                    <a:xfrm>
                      <a:off x="0" y="0"/>
                      <a:ext cx="6692900" cy="1644015"/>
                    </a:xfrm>
                    <a:prstGeom prst="rect">
                      <a:avLst/>
                    </a:prstGeom>
                  </pic:spPr>
                </pic:pic>
              </a:graphicData>
            </a:graphic>
          </wp:inline>
        </w:drawing>
      </w:r>
    </w:p>
    <w:p w14:paraId="6C24DAFE" w14:textId="22A921BD" w:rsidR="00C4534E" w:rsidRDefault="00C4534E" w:rsidP="0027578A">
      <w:r>
        <w:t xml:space="preserve">To </w:t>
      </w:r>
      <w:r w:rsidRPr="002358A2">
        <w:rPr>
          <w:b/>
          <w:bCs/>
        </w:rPr>
        <w:t>modify</w:t>
      </w:r>
      <w:r>
        <w:t xml:space="preserve"> an existing customer:</w:t>
      </w:r>
    </w:p>
    <w:p w14:paraId="46694055" w14:textId="46AA7E53" w:rsidR="00C4534E" w:rsidRDefault="00C4534E" w:rsidP="00C4534E">
      <w:pPr>
        <w:pStyle w:val="ListParagraph"/>
        <w:numPr>
          <w:ilvl w:val="0"/>
          <w:numId w:val="33"/>
        </w:numPr>
      </w:pPr>
      <w:r>
        <w:t xml:space="preserve">Navigate to </w:t>
      </w:r>
      <w:r w:rsidRPr="00C4534E">
        <w:rPr>
          <w:b/>
          <w:bCs/>
        </w:rPr>
        <w:t>Admin</w:t>
      </w:r>
      <w:r>
        <w:t xml:space="preserve"> &gt; </w:t>
      </w:r>
      <w:r w:rsidRPr="00C4534E">
        <w:rPr>
          <w:b/>
          <w:bCs/>
        </w:rPr>
        <w:t>Customers</w:t>
      </w:r>
      <w:r>
        <w:t>.</w:t>
      </w:r>
    </w:p>
    <w:p w14:paraId="11D06CCD" w14:textId="668631E5" w:rsidR="00C4534E" w:rsidRDefault="00C4534E" w:rsidP="00C4534E">
      <w:pPr>
        <w:pStyle w:val="ListParagraph"/>
        <w:numPr>
          <w:ilvl w:val="0"/>
          <w:numId w:val="33"/>
        </w:numPr>
      </w:pPr>
      <w:r>
        <w:t>Locate the desired customer record.</w:t>
      </w:r>
    </w:p>
    <w:p w14:paraId="1F40F85F" w14:textId="2BEBDB7D" w:rsidR="00C4534E" w:rsidRDefault="00C4534E" w:rsidP="00C4534E">
      <w:pPr>
        <w:pStyle w:val="ListParagraph"/>
        <w:numPr>
          <w:ilvl w:val="0"/>
          <w:numId w:val="33"/>
        </w:numPr>
      </w:pPr>
      <w:r>
        <w:t xml:space="preserve">Select Edit from the </w:t>
      </w:r>
      <w:r w:rsidRPr="00C4534E">
        <w:rPr>
          <w:b/>
          <w:bCs/>
        </w:rPr>
        <w:t>Actions</w:t>
      </w:r>
      <w:r>
        <w:t xml:space="preserve"> column.</w:t>
      </w:r>
    </w:p>
    <w:p w14:paraId="045B0062" w14:textId="24AE717B" w:rsidR="00C4534E" w:rsidRDefault="00C4534E" w:rsidP="00C4534E">
      <w:pPr>
        <w:pStyle w:val="ListParagraph"/>
        <w:numPr>
          <w:ilvl w:val="0"/>
          <w:numId w:val="33"/>
        </w:numPr>
      </w:pPr>
      <w:r>
        <w:t>Update the required customer information.</w:t>
      </w:r>
    </w:p>
    <w:p w14:paraId="195D8D05" w14:textId="79D5D78A" w:rsidR="003477A2" w:rsidRPr="00296EB4" w:rsidRDefault="00C4534E" w:rsidP="003477A2">
      <w:pPr>
        <w:pStyle w:val="ListParagraph"/>
        <w:numPr>
          <w:ilvl w:val="0"/>
          <w:numId w:val="33"/>
        </w:numPr>
      </w:pPr>
      <w:r>
        <w:t xml:space="preserve">Select </w:t>
      </w:r>
      <w:r w:rsidRPr="00C4534E">
        <w:rPr>
          <w:b/>
          <w:bCs/>
        </w:rPr>
        <w:t>Save</w:t>
      </w:r>
      <w:r>
        <w:t xml:space="preserve"> to apply the changes.</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2358A2" w:rsidRPr="008C2B77" w14:paraId="51CFBC56" w14:textId="77777777" w:rsidTr="002358A2">
        <w:trPr>
          <w:trHeight w:val="550"/>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6730AFA8" w14:textId="02885F0E" w:rsidR="002358A2" w:rsidRPr="008C2B77" w:rsidRDefault="002358A2" w:rsidP="003E5F95">
            <w:r w:rsidRPr="002351EE">
              <w:rPr>
                <w:b/>
                <w:bCs/>
                <w:sz w:val="20"/>
                <w:szCs w:val="20"/>
              </w:rPr>
              <w:t>Warning:</w:t>
            </w:r>
            <w:r w:rsidRPr="002351EE">
              <w:rPr>
                <w:sz w:val="20"/>
                <w:szCs w:val="20"/>
              </w:rPr>
              <w:t xml:space="preserve"> </w:t>
            </w:r>
            <w:r w:rsidRPr="002358A2">
              <w:rPr>
                <w:sz w:val="20"/>
                <w:szCs w:val="20"/>
              </w:rPr>
              <w:t>The Edit Customer page uses the same fields available during customer creation and allows administrators to update existing customer information.</w:t>
            </w:r>
          </w:p>
        </w:tc>
      </w:tr>
    </w:tbl>
    <w:p w14:paraId="1B24435C" w14:textId="77777777" w:rsidR="002358A2" w:rsidRDefault="002358A2" w:rsidP="00C4534E"/>
    <w:p w14:paraId="11D5D05C" w14:textId="23E173CD" w:rsidR="00EB3167" w:rsidRDefault="00EB3167" w:rsidP="00C4534E">
      <w:r>
        <w:t xml:space="preserve">To </w:t>
      </w:r>
      <w:r w:rsidRPr="002358A2">
        <w:rPr>
          <w:b/>
          <w:bCs/>
        </w:rPr>
        <w:t>remove</w:t>
      </w:r>
      <w:r>
        <w:t xml:space="preserve"> a customer record:</w:t>
      </w:r>
    </w:p>
    <w:p w14:paraId="21A5A013" w14:textId="78931F65" w:rsidR="00EB3167" w:rsidRDefault="00EB3167" w:rsidP="00EB3167">
      <w:pPr>
        <w:pStyle w:val="ListParagraph"/>
        <w:numPr>
          <w:ilvl w:val="0"/>
          <w:numId w:val="34"/>
        </w:numPr>
      </w:pPr>
      <w:r>
        <w:t xml:space="preserve">Open the customer using the </w:t>
      </w:r>
      <w:r w:rsidRPr="00EB3167">
        <w:rPr>
          <w:b/>
          <w:bCs/>
        </w:rPr>
        <w:t xml:space="preserve">Edit </w:t>
      </w:r>
      <w:r>
        <w:t>option.</w:t>
      </w:r>
    </w:p>
    <w:p w14:paraId="7B6C0A41" w14:textId="6E5DE667" w:rsidR="00013732" w:rsidRDefault="003477A2" w:rsidP="002C0232">
      <w:pPr>
        <w:pStyle w:val="ListParagraph"/>
        <w:numPr>
          <w:ilvl w:val="0"/>
          <w:numId w:val="34"/>
        </w:numPr>
      </w:pPr>
      <w:r>
        <w:t xml:space="preserve">Select </w:t>
      </w:r>
      <w:r w:rsidRPr="003477A2">
        <w:rPr>
          <w:b/>
          <w:bCs/>
        </w:rPr>
        <w:t>Remove</w:t>
      </w:r>
      <w:r>
        <w:t>.</w:t>
      </w:r>
    </w:p>
    <w:p w14:paraId="2BFCFDD9" w14:textId="0A2DBD8E" w:rsidR="003477A2" w:rsidRPr="00013732" w:rsidRDefault="003477A2" w:rsidP="002C0232">
      <w:pPr>
        <w:pStyle w:val="ListParagraph"/>
        <w:numPr>
          <w:ilvl w:val="0"/>
          <w:numId w:val="34"/>
        </w:numPr>
      </w:pPr>
      <w:r>
        <w:t>Confirm the action if prompted.</w:t>
      </w:r>
    </w:p>
    <w:p w14:paraId="655AFFE9" w14:textId="77777777" w:rsidR="00013732" w:rsidRDefault="00013732" w:rsidP="002C0232"/>
    <w:p w14:paraId="71C6B8A3" w14:textId="77777777" w:rsidR="002C0232" w:rsidRDefault="002C0232" w:rsidP="002C0232"/>
    <w:p w14:paraId="6FA63D9F" w14:textId="198DE747" w:rsidR="002C0232" w:rsidRDefault="002C0232" w:rsidP="002C0232">
      <w:pPr>
        <w:pStyle w:val="Heading3"/>
      </w:pPr>
      <w:bookmarkStart w:id="48" w:name="_Toc219322643"/>
      <w:bookmarkStart w:id="49" w:name="_Toc235381333"/>
      <w:r>
        <w:t>User</w:t>
      </w:r>
      <w:bookmarkEnd w:id="48"/>
      <w:r w:rsidR="00074A2A">
        <w:t>s</w:t>
      </w:r>
      <w:bookmarkEnd w:id="49"/>
    </w:p>
    <w:p w14:paraId="34DEA319" w14:textId="422352CB" w:rsidR="00C657B6" w:rsidRDefault="00C657B6" w:rsidP="00C657B6">
      <w:r>
        <w:t xml:space="preserve">The </w:t>
      </w:r>
      <w:r w:rsidRPr="00C657B6">
        <w:rPr>
          <w:b/>
          <w:bCs/>
        </w:rPr>
        <w:t>Users</w:t>
      </w:r>
      <w:r>
        <w:t xml:space="preserve"> module allows administrators to manage user access to the ZSight platform. It is divided into two sections:</w:t>
      </w:r>
    </w:p>
    <w:p w14:paraId="6C8FCBE4" w14:textId="77777777" w:rsidR="00C657B6" w:rsidRDefault="00C657B6" w:rsidP="00C657B6">
      <w:pPr>
        <w:pStyle w:val="ListParagraph"/>
        <w:numPr>
          <w:ilvl w:val="0"/>
          <w:numId w:val="35"/>
        </w:numPr>
      </w:pPr>
      <w:r w:rsidRPr="00C657B6">
        <w:rPr>
          <w:b/>
          <w:bCs/>
        </w:rPr>
        <w:t xml:space="preserve">Internal Users </w:t>
      </w:r>
      <w:r>
        <w:t>– Users who belong to the organization and have access to administrative or platform-wide functionality.</w:t>
      </w:r>
    </w:p>
    <w:p w14:paraId="71AAF8F1" w14:textId="3F639188" w:rsidR="00C657B6" w:rsidRDefault="00C657B6" w:rsidP="00C657B6">
      <w:pPr>
        <w:pStyle w:val="ListParagraph"/>
        <w:numPr>
          <w:ilvl w:val="0"/>
          <w:numId w:val="35"/>
        </w:numPr>
      </w:pPr>
      <w:r w:rsidRPr="00C657B6">
        <w:rPr>
          <w:b/>
          <w:bCs/>
        </w:rPr>
        <w:t>Account Users</w:t>
      </w:r>
      <w:r>
        <w:t xml:space="preserve"> – Users associated with one or more customer accounts and assigned account-specific roles.</w:t>
      </w:r>
    </w:p>
    <w:p w14:paraId="46D80895" w14:textId="471D17B5" w:rsidR="008A5AAD" w:rsidRDefault="00C657B6" w:rsidP="00C657B6">
      <w:r>
        <w:t>Administrators can invite new users, manage user information, assign roles, and control account-level access permissions.</w:t>
      </w:r>
    </w:p>
    <w:p w14:paraId="2A2C5F4B" w14:textId="77777777" w:rsidR="00C657B6" w:rsidRDefault="00C657B6" w:rsidP="002C0232"/>
    <w:p w14:paraId="5796F911" w14:textId="05406E4E" w:rsidR="002C0232" w:rsidRDefault="002C0232" w:rsidP="00074A2A">
      <w:pPr>
        <w:pStyle w:val="Heading4"/>
      </w:pPr>
      <w:r>
        <w:t xml:space="preserve"> </w:t>
      </w:r>
      <w:r w:rsidR="00074A2A">
        <w:t>Internal Users</w:t>
      </w:r>
    </w:p>
    <w:p w14:paraId="50EBB4A9" w14:textId="285A1005" w:rsidR="00F134AB" w:rsidRDefault="00F134AB" w:rsidP="008A5AAD">
      <w:r w:rsidRPr="00F134AB">
        <w:t xml:space="preserve">The </w:t>
      </w:r>
      <w:r w:rsidRPr="00F134AB">
        <w:rPr>
          <w:b/>
          <w:bCs/>
        </w:rPr>
        <w:t>Internal Users</w:t>
      </w:r>
      <w:r w:rsidRPr="00F134AB">
        <w:t xml:space="preserve"> section provides a centralized view of all users who have access to the ZSight platform at the organizational level. These users typically perform administrative, operational, or support functions and are assigned system-wide roles that determine their permissions within the application. Administrators can use this section to monitor user activity, review account status, and manage platform access.</w:t>
      </w:r>
    </w:p>
    <w:p w14:paraId="50BCCD9B" w14:textId="49CF8C2E" w:rsidR="00C657B6" w:rsidRDefault="00C657B6" w:rsidP="008A5AAD">
      <w:r w:rsidRPr="00C657B6">
        <w:rPr>
          <w:noProof/>
        </w:rPr>
        <w:lastRenderedPageBreak/>
        <w:drawing>
          <wp:inline distT="0" distB="0" distL="0" distR="0" wp14:anchorId="3A4196B1" wp14:editId="40428063">
            <wp:extent cx="6692900" cy="3353435"/>
            <wp:effectExtent l="0" t="0" r="0" b="0"/>
            <wp:docPr id="143569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92624" name=""/>
                    <pic:cNvPicPr/>
                  </pic:nvPicPr>
                  <pic:blipFill>
                    <a:blip r:embed="rId80"/>
                    <a:stretch>
                      <a:fillRect/>
                    </a:stretch>
                  </pic:blipFill>
                  <pic:spPr>
                    <a:xfrm>
                      <a:off x="0" y="0"/>
                      <a:ext cx="6692900" cy="3353435"/>
                    </a:xfrm>
                    <a:prstGeom prst="rect">
                      <a:avLst/>
                    </a:prstGeom>
                  </pic:spPr>
                </pic:pic>
              </a:graphicData>
            </a:graphic>
          </wp:inline>
        </w:drawing>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8A5AAD" w:rsidRPr="008C2B77" w14:paraId="25FD4889" w14:textId="77777777" w:rsidTr="00CA217F">
        <w:trPr>
          <w:tblHeader/>
        </w:trPr>
        <w:tc>
          <w:tcPr>
            <w:tcW w:w="1795" w:type="dxa"/>
            <w:shd w:val="clear" w:color="auto" w:fill="4F7ABA"/>
          </w:tcPr>
          <w:p w14:paraId="40CDBA39" w14:textId="77777777" w:rsidR="008A5AAD" w:rsidRDefault="008A5AAD"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F6DE52A" w14:textId="77777777" w:rsidR="008A5AAD" w:rsidRPr="008C2B77" w:rsidRDefault="008A5AAD" w:rsidP="00CA217F">
            <w:pPr>
              <w:rPr>
                <w:b/>
                <w:bCs/>
                <w:color w:val="FFFFFF" w:themeColor="background1"/>
                <w:sz w:val="20"/>
                <w:szCs w:val="20"/>
              </w:rPr>
            </w:pPr>
            <w:r w:rsidRPr="008C2B77">
              <w:rPr>
                <w:b/>
                <w:bCs/>
                <w:color w:val="FFFFFF" w:themeColor="background1"/>
                <w:sz w:val="20"/>
                <w:szCs w:val="20"/>
              </w:rPr>
              <w:t>Description</w:t>
            </w:r>
          </w:p>
        </w:tc>
      </w:tr>
      <w:tr w:rsidR="008A5AAD" w:rsidRPr="00013B4C" w14:paraId="4D09BD63" w14:textId="77777777" w:rsidTr="00CA217F">
        <w:tc>
          <w:tcPr>
            <w:tcW w:w="1795" w:type="dxa"/>
          </w:tcPr>
          <w:p w14:paraId="00D4862B" w14:textId="4FEA70C5" w:rsidR="008A5AAD" w:rsidRPr="008A5AAD" w:rsidRDefault="008A5AAD" w:rsidP="008A5AAD">
            <w:pPr>
              <w:rPr>
                <w:noProof/>
                <w:sz w:val="20"/>
                <w:szCs w:val="20"/>
              </w:rPr>
            </w:pPr>
            <w:r w:rsidRPr="008A5AAD">
              <w:rPr>
                <w:sz w:val="20"/>
                <w:szCs w:val="20"/>
              </w:rPr>
              <w:t>Name</w:t>
            </w:r>
          </w:p>
        </w:tc>
        <w:tc>
          <w:tcPr>
            <w:tcW w:w="8730" w:type="dxa"/>
          </w:tcPr>
          <w:p w14:paraId="742BBD4A" w14:textId="4CD4FD71" w:rsidR="008A5AAD" w:rsidRPr="008A5AAD" w:rsidRDefault="00C657B6" w:rsidP="008A5AAD">
            <w:pPr>
              <w:rPr>
                <w:sz w:val="20"/>
                <w:szCs w:val="20"/>
              </w:rPr>
            </w:pPr>
            <w:r>
              <w:rPr>
                <w:sz w:val="20"/>
                <w:szCs w:val="20"/>
              </w:rPr>
              <w:t>Display the full name of the internal user.</w:t>
            </w:r>
          </w:p>
        </w:tc>
      </w:tr>
      <w:tr w:rsidR="008A5AAD" w:rsidRPr="00013B4C" w14:paraId="1D7801C9" w14:textId="77777777" w:rsidTr="00CA217F">
        <w:tc>
          <w:tcPr>
            <w:tcW w:w="1795" w:type="dxa"/>
          </w:tcPr>
          <w:p w14:paraId="09B36DF0" w14:textId="663EFD17" w:rsidR="008A5AAD" w:rsidRPr="008A5AAD" w:rsidRDefault="008A5AAD" w:rsidP="008A5AAD">
            <w:pPr>
              <w:rPr>
                <w:noProof/>
                <w:sz w:val="20"/>
                <w:szCs w:val="20"/>
              </w:rPr>
            </w:pPr>
            <w:r w:rsidRPr="008A5AAD">
              <w:rPr>
                <w:sz w:val="20"/>
                <w:szCs w:val="20"/>
              </w:rPr>
              <w:t>Email</w:t>
            </w:r>
          </w:p>
        </w:tc>
        <w:tc>
          <w:tcPr>
            <w:tcW w:w="8730" w:type="dxa"/>
          </w:tcPr>
          <w:p w14:paraId="438D440A" w14:textId="0F5E5415" w:rsidR="008A5AAD" w:rsidRPr="008A5AAD" w:rsidRDefault="00A751F3" w:rsidP="008A5AAD">
            <w:pPr>
              <w:rPr>
                <w:sz w:val="20"/>
                <w:szCs w:val="20"/>
              </w:rPr>
            </w:pPr>
            <w:r>
              <w:rPr>
                <w:sz w:val="20"/>
                <w:szCs w:val="20"/>
              </w:rPr>
              <w:t>Email address associated with the user account.</w:t>
            </w:r>
          </w:p>
        </w:tc>
      </w:tr>
      <w:tr w:rsidR="008A5AAD" w:rsidRPr="00013B4C" w14:paraId="78462754" w14:textId="77777777" w:rsidTr="00CA217F">
        <w:tc>
          <w:tcPr>
            <w:tcW w:w="1795" w:type="dxa"/>
          </w:tcPr>
          <w:p w14:paraId="1FE940CE" w14:textId="5183AEC2" w:rsidR="008A5AAD" w:rsidRPr="008A5AAD" w:rsidRDefault="008A5AAD" w:rsidP="008A5AAD">
            <w:pPr>
              <w:rPr>
                <w:i/>
                <w:iCs/>
                <w:sz w:val="20"/>
                <w:szCs w:val="20"/>
              </w:rPr>
            </w:pPr>
            <w:r w:rsidRPr="008A5AAD">
              <w:rPr>
                <w:sz w:val="20"/>
                <w:szCs w:val="20"/>
              </w:rPr>
              <w:t>Role</w:t>
            </w:r>
          </w:p>
        </w:tc>
        <w:tc>
          <w:tcPr>
            <w:tcW w:w="8730" w:type="dxa"/>
          </w:tcPr>
          <w:p w14:paraId="5267EEEF" w14:textId="0A14B457" w:rsidR="008A5AAD" w:rsidRPr="008A5AAD" w:rsidRDefault="00A751F3" w:rsidP="008A5AAD">
            <w:pPr>
              <w:rPr>
                <w:sz w:val="20"/>
                <w:szCs w:val="20"/>
              </w:rPr>
            </w:pPr>
            <w:r>
              <w:rPr>
                <w:sz w:val="20"/>
                <w:szCs w:val="20"/>
              </w:rPr>
              <w:t>Defines the user’s system-wide role and level of access (for example, Admin or User).</w:t>
            </w:r>
          </w:p>
        </w:tc>
      </w:tr>
      <w:tr w:rsidR="008A5AAD" w:rsidRPr="00013B4C" w14:paraId="02B970D7" w14:textId="77777777" w:rsidTr="00CA217F">
        <w:tc>
          <w:tcPr>
            <w:tcW w:w="1795" w:type="dxa"/>
          </w:tcPr>
          <w:p w14:paraId="365FBFEC" w14:textId="4C2374D2" w:rsidR="008A5AAD" w:rsidRPr="008A5AAD" w:rsidRDefault="008A5AAD" w:rsidP="008A5AAD">
            <w:pPr>
              <w:rPr>
                <w:sz w:val="20"/>
                <w:szCs w:val="20"/>
              </w:rPr>
            </w:pPr>
            <w:r w:rsidRPr="008A5AAD">
              <w:rPr>
                <w:sz w:val="20"/>
                <w:szCs w:val="20"/>
              </w:rPr>
              <w:t>Registration Date</w:t>
            </w:r>
          </w:p>
        </w:tc>
        <w:tc>
          <w:tcPr>
            <w:tcW w:w="8730" w:type="dxa"/>
          </w:tcPr>
          <w:p w14:paraId="125284B3" w14:textId="5EFFA68B" w:rsidR="008A5AAD" w:rsidRPr="008A5AAD" w:rsidRDefault="00A751F3" w:rsidP="008A5AAD">
            <w:pPr>
              <w:rPr>
                <w:sz w:val="20"/>
                <w:szCs w:val="20"/>
              </w:rPr>
            </w:pPr>
            <w:r>
              <w:rPr>
                <w:sz w:val="20"/>
                <w:szCs w:val="20"/>
              </w:rPr>
              <w:t>Date and time when the user account was created.</w:t>
            </w:r>
          </w:p>
        </w:tc>
      </w:tr>
      <w:tr w:rsidR="008A5AAD" w:rsidRPr="00013B4C" w14:paraId="266014F8" w14:textId="77777777" w:rsidTr="00CA217F">
        <w:tc>
          <w:tcPr>
            <w:tcW w:w="1795" w:type="dxa"/>
          </w:tcPr>
          <w:p w14:paraId="1F2AA938" w14:textId="64782D0C" w:rsidR="008A5AAD" w:rsidRPr="008A5AAD" w:rsidRDefault="008A5AAD" w:rsidP="008A5AAD">
            <w:pPr>
              <w:rPr>
                <w:sz w:val="20"/>
                <w:szCs w:val="20"/>
              </w:rPr>
            </w:pPr>
            <w:r w:rsidRPr="008A5AAD">
              <w:rPr>
                <w:sz w:val="20"/>
                <w:szCs w:val="20"/>
              </w:rPr>
              <w:t>Last Login Date</w:t>
            </w:r>
          </w:p>
        </w:tc>
        <w:tc>
          <w:tcPr>
            <w:tcW w:w="8730" w:type="dxa"/>
          </w:tcPr>
          <w:p w14:paraId="42AA9D44" w14:textId="43022681" w:rsidR="008A5AAD" w:rsidRPr="008A5AAD" w:rsidRDefault="00A751F3" w:rsidP="008A5AAD">
            <w:pPr>
              <w:rPr>
                <w:sz w:val="20"/>
                <w:szCs w:val="20"/>
              </w:rPr>
            </w:pPr>
            <w:r>
              <w:rPr>
                <w:sz w:val="20"/>
                <w:szCs w:val="20"/>
              </w:rPr>
              <w:t>Date and time of the user’s most recent successful login.</w:t>
            </w:r>
          </w:p>
        </w:tc>
      </w:tr>
      <w:tr w:rsidR="008A5AAD" w:rsidRPr="00013B4C" w14:paraId="038D292C" w14:textId="77777777" w:rsidTr="00CA217F">
        <w:tc>
          <w:tcPr>
            <w:tcW w:w="1795" w:type="dxa"/>
          </w:tcPr>
          <w:p w14:paraId="4F112AB6" w14:textId="4358F0D0" w:rsidR="008A5AAD" w:rsidRPr="008A5AAD" w:rsidRDefault="008A5AAD" w:rsidP="008A5AAD">
            <w:pPr>
              <w:rPr>
                <w:sz w:val="20"/>
                <w:szCs w:val="20"/>
              </w:rPr>
            </w:pPr>
            <w:r w:rsidRPr="008A5AAD">
              <w:rPr>
                <w:sz w:val="20"/>
                <w:szCs w:val="20"/>
              </w:rPr>
              <w:t>Status</w:t>
            </w:r>
          </w:p>
        </w:tc>
        <w:tc>
          <w:tcPr>
            <w:tcW w:w="8730" w:type="dxa"/>
          </w:tcPr>
          <w:p w14:paraId="60A05FEE" w14:textId="16AB92D2" w:rsidR="008A5AAD" w:rsidRPr="008A5AAD" w:rsidRDefault="00A751F3" w:rsidP="008A5AAD">
            <w:pPr>
              <w:rPr>
                <w:sz w:val="20"/>
                <w:szCs w:val="20"/>
              </w:rPr>
            </w:pPr>
            <w:r>
              <w:rPr>
                <w:sz w:val="20"/>
                <w:szCs w:val="20"/>
              </w:rPr>
              <w:t>Current account status.</w:t>
            </w:r>
          </w:p>
        </w:tc>
      </w:tr>
      <w:tr w:rsidR="008A5AAD" w:rsidRPr="00013B4C" w14:paraId="08D723C2" w14:textId="77777777" w:rsidTr="00A751F3">
        <w:trPr>
          <w:trHeight w:val="316"/>
        </w:trPr>
        <w:tc>
          <w:tcPr>
            <w:tcW w:w="1795" w:type="dxa"/>
          </w:tcPr>
          <w:p w14:paraId="59712C30" w14:textId="58D7E720" w:rsidR="008A5AAD" w:rsidRPr="008A5AAD" w:rsidRDefault="008A5AAD" w:rsidP="008A5AAD">
            <w:pPr>
              <w:rPr>
                <w:sz w:val="20"/>
                <w:szCs w:val="20"/>
              </w:rPr>
            </w:pPr>
            <w:r w:rsidRPr="008A5AAD">
              <w:rPr>
                <w:sz w:val="20"/>
                <w:szCs w:val="20"/>
              </w:rPr>
              <w:t>Actions</w:t>
            </w:r>
          </w:p>
        </w:tc>
        <w:tc>
          <w:tcPr>
            <w:tcW w:w="8730" w:type="dxa"/>
          </w:tcPr>
          <w:p w14:paraId="65B917E9" w14:textId="65FCB05A" w:rsidR="008A5AAD" w:rsidRPr="008A5AAD" w:rsidRDefault="00A751F3" w:rsidP="008A5AAD">
            <w:pPr>
              <w:rPr>
                <w:sz w:val="20"/>
                <w:szCs w:val="20"/>
              </w:rPr>
            </w:pPr>
            <w:r>
              <w:rPr>
                <w:sz w:val="20"/>
                <w:szCs w:val="20"/>
              </w:rPr>
              <w:t>Provides access to user management actions such as editing user information.</w:t>
            </w:r>
          </w:p>
        </w:tc>
      </w:tr>
    </w:tbl>
    <w:p w14:paraId="73F2B319" w14:textId="77777777" w:rsidR="008A5AAD" w:rsidRDefault="008A5AAD" w:rsidP="008A5AAD"/>
    <w:p w14:paraId="660AA052" w14:textId="339E6482" w:rsidR="00A751F3" w:rsidRDefault="00A751F3" w:rsidP="00A751F3">
      <w:pPr>
        <w:pStyle w:val="Heading5"/>
      </w:pPr>
      <w:r>
        <w:t>Invite Internal User</w:t>
      </w:r>
    </w:p>
    <w:p w14:paraId="2F38AE1B" w14:textId="13FD8D90" w:rsidR="00A751F3" w:rsidRPr="00A751F3" w:rsidRDefault="00A751F3" w:rsidP="00A751F3">
      <w:r w:rsidRPr="00A751F3">
        <w:t xml:space="preserve">The </w:t>
      </w:r>
      <w:r w:rsidRPr="00A751F3">
        <w:rPr>
          <w:b/>
          <w:bCs/>
        </w:rPr>
        <w:t>Invite Internal User</w:t>
      </w:r>
      <w:r w:rsidRPr="00A751F3">
        <w:t xml:space="preserve"> function allows administrators to create new internal user accounts and grant access to the ZSight platform.</w:t>
      </w:r>
    </w:p>
    <w:p w14:paraId="53525D3B" w14:textId="27BA017C" w:rsidR="00A751F3" w:rsidRDefault="00A751F3" w:rsidP="008A5AAD">
      <w:r w:rsidRPr="00A751F3">
        <w:rPr>
          <w:noProof/>
        </w:rPr>
        <w:drawing>
          <wp:inline distT="0" distB="0" distL="0" distR="0" wp14:anchorId="25D7C5F8" wp14:editId="3F99C48C">
            <wp:extent cx="6692900" cy="1012190"/>
            <wp:effectExtent l="0" t="0" r="0" b="0"/>
            <wp:docPr id="1627577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77055" name=""/>
                    <pic:cNvPicPr/>
                  </pic:nvPicPr>
                  <pic:blipFill>
                    <a:blip r:embed="rId81"/>
                    <a:stretch>
                      <a:fillRect/>
                    </a:stretch>
                  </pic:blipFill>
                  <pic:spPr>
                    <a:xfrm>
                      <a:off x="0" y="0"/>
                      <a:ext cx="6692900" cy="1012190"/>
                    </a:xfrm>
                    <a:prstGeom prst="rect">
                      <a:avLst/>
                    </a:prstGeom>
                  </pic:spPr>
                </pic:pic>
              </a:graphicData>
            </a:graphic>
          </wp:inline>
        </w:drawing>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AF0957" w:rsidRPr="008C2B77" w14:paraId="7CEEB028" w14:textId="77777777" w:rsidTr="003E5F95">
        <w:trPr>
          <w:tblHeader/>
        </w:trPr>
        <w:tc>
          <w:tcPr>
            <w:tcW w:w="1795" w:type="dxa"/>
            <w:shd w:val="clear" w:color="auto" w:fill="4F7ABA"/>
          </w:tcPr>
          <w:p w14:paraId="403CC675" w14:textId="2AF9E1CE" w:rsidR="00AF0957" w:rsidRDefault="00AF0957" w:rsidP="003E5F95">
            <w:pPr>
              <w:rPr>
                <w:b/>
                <w:bCs/>
                <w:color w:val="FFFFFF" w:themeColor="background1"/>
                <w:sz w:val="20"/>
                <w:szCs w:val="20"/>
              </w:rPr>
            </w:pPr>
            <w:r>
              <w:rPr>
                <w:b/>
                <w:bCs/>
                <w:color w:val="FFFFFF" w:themeColor="background1"/>
                <w:sz w:val="20"/>
                <w:szCs w:val="20"/>
              </w:rPr>
              <w:t>Field</w:t>
            </w:r>
          </w:p>
        </w:tc>
        <w:tc>
          <w:tcPr>
            <w:tcW w:w="8730" w:type="dxa"/>
            <w:shd w:val="clear" w:color="auto" w:fill="4F7ABA"/>
          </w:tcPr>
          <w:p w14:paraId="76963EA8" w14:textId="77777777" w:rsidR="00AF0957" w:rsidRPr="008C2B77" w:rsidRDefault="00AF0957" w:rsidP="003E5F95">
            <w:pPr>
              <w:rPr>
                <w:b/>
                <w:bCs/>
                <w:color w:val="FFFFFF" w:themeColor="background1"/>
                <w:sz w:val="20"/>
                <w:szCs w:val="20"/>
              </w:rPr>
            </w:pPr>
            <w:r w:rsidRPr="008C2B77">
              <w:rPr>
                <w:b/>
                <w:bCs/>
                <w:color w:val="FFFFFF" w:themeColor="background1"/>
                <w:sz w:val="20"/>
                <w:szCs w:val="20"/>
              </w:rPr>
              <w:t>Description</w:t>
            </w:r>
          </w:p>
        </w:tc>
      </w:tr>
      <w:tr w:rsidR="00AF0957" w:rsidRPr="00013B4C" w14:paraId="22A87730" w14:textId="77777777" w:rsidTr="003E5F95">
        <w:tc>
          <w:tcPr>
            <w:tcW w:w="1795" w:type="dxa"/>
          </w:tcPr>
          <w:p w14:paraId="6BE8FBEB" w14:textId="75B158FF" w:rsidR="00AF0957" w:rsidRPr="008A5AAD" w:rsidRDefault="00AF0957" w:rsidP="003E5F95">
            <w:pPr>
              <w:rPr>
                <w:noProof/>
                <w:sz w:val="20"/>
                <w:szCs w:val="20"/>
              </w:rPr>
            </w:pPr>
            <w:r>
              <w:rPr>
                <w:noProof/>
                <w:sz w:val="20"/>
                <w:szCs w:val="20"/>
              </w:rPr>
              <w:t>User Name</w:t>
            </w:r>
          </w:p>
        </w:tc>
        <w:tc>
          <w:tcPr>
            <w:tcW w:w="8730" w:type="dxa"/>
          </w:tcPr>
          <w:p w14:paraId="64155D48" w14:textId="14B78D94" w:rsidR="00AF0957" w:rsidRPr="008A5AAD" w:rsidRDefault="00AF0957" w:rsidP="003E5F95">
            <w:pPr>
              <w:rPr>
                <w:sz w:val="20"/>
                <w:szCs w:val="20"/>
              </w:rPr>
            </w:pPr>
            <w:r>
              <w:rPr>
                <w:sz w:val="20"/>
                <w:szCs w:val="20"/>
              </w:rPr>
              <w:t>Full name of the user being invited.</w:t>
            </w:r>
          </w:p>
        </w:tc>
      </w:tr>
      <w:tr w:rsidR="00AF0957" w:rsidRPr="00013B4C" w14:paraId="23563029" w14:textId="77777777" w:rsidTr="003E5F95">
        <w:tc>
          <w:tcPr>
            <w:tcW w:w="1795" w:type="dxa"/>
          </w:tcPr>
          <w:p w14:paraId="33F132B9" w14:textId="7A120A6D" w:rsidR="00AF0957" w:rsidRPr="008A5AAD" w:rsidRDefault="00AF0957" w:rsidP="003E5F95">
            <w:pPr>
              <w:rPr>
                <w:noProof/>
                <w:sz w:val="20"/>
                <w:szCs w:val="20"/>
              </w:rPr>
            </w:pPr>
            <w:r>
              <w:rPr>
                <w:noProof/>
                <w:sz w:val="20"/>
                <w:szCs w:val="20"/>
              </w:rPr>
              <w:t>Email Address</w:t>
            </w:r>
          </w:p>
        </w:tc>
        <w:tc>
          <w:tcPr>
            <w:tcW w:w="8730" w:type="dxa"/>
          </w:tcPr>
          <w:p w14:paraId="4733A538" w14:textId="28D56F3B" w:rsidR="00AF0957" w:rsidRPr="008A5AAD" w:rsidRDefault="00AF0957" w:rsidP="003E5F95">
            <w:pPr>
              <w:rPr>
                <w:sz w:val="20"/>
                <w:szCs w:val="20"/>
              </w:rPr>
            </w:pPr>
            <w:r>
              <w:rPr>
                <w:sz w:val="20"/>
                <w:szCs w:val="20"/>
              </w:rPr>
              <w:t>Email address that will be associated with the user account.</w:t>
            </w:r>
          </w:p>
        </w:tc>
      </w:tr>
      <w:tr w:rsidR="00AF0957" w:rsidRPr="00013B4C" w14:paraId="1E55F228" w14:textId="77777777" w:rsidTr="00AF0957">
        <w:trPr>
          <w:trHeight w:val="253"/>
        </w:trPr>
        <w:tc>
          <w:tcPr>
            <w:tcW w:w="1795" w:type="dxa"/>
          </w:tcPr>
          <w:p w14:paraId="3C824E11" w14:textId="7935D521" w:rsidR="00AF0957" w:rsidRPr="00AF0957" w:rsidRDefault="00AF0957" w:rsidP="003E5F95">
            <w:pPr>
              <w:rPr>
                <w:sz w:val="20"/>
                <w:szCs w:val="20"/>
              </w:rPr>
            </w:pPr>
            <w:r>
              <w:rPr>
                <w:sz w:val="20"/>
                <w:szCs w:val="20"/>
              </w:rPr>
              <w:t>Role</w:t>
            </w:r>
          </w:p>
        </w:tc>
        <w:tc>
          <w:tcPr>
            <w:tcW w:w="8730" w:type="dxa"/>
          </w:tcPr>
          <w:p w14:paraId="6DF9AC5A" w14:textId="5C149BB4" w:rsidR="00AF0957" w:rsidRPr="008A5AAD" w:rsidRDefault="00AF0957" w:rsidP="003E5F95">
            <w:pPr>
              <w:rPr>
                <w:sz w:val="20"/>
                <w:szCs w:val="20"/>
              </w:rPr>
            </w:pPr>
            <w:r>
              <w:rPr>
                <w:sz w:val="20"/>
                <w:szCs w:val="20"/>
              </w:rPr>
              <w:t>System-wide role assigned to the user.</w:t>
            </w:r>
          </w:p>
        </w:tc>
      </w:tr>
    </w:tbl>
    <w:p w14:paraId="28CC2EFE" w14:textId="77777777" w:rsidR="00AF0957" w:rsidRPr="00296EB4" w:rsidRDefault="00AF0957" w:rsidP="00AF0957"/>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AF0957" w:rsidRPr="008C2B77" w14:paraId="21284604" w14:textId="77777777" w:rsidTr="00105D1F">
        <w:trPr>
          <w:trHeight w:val="352"/>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C19DDD8" w14:textId="77777777" w:rsidR="00AF0957" w:rsidRDefault="00AF0957" w:rsidP="00AF0957">
            <w:pPr>
              <w:rPr>
                <w:sz w:val="20"/>
                <w:szCs w:val="20"/>
              </w:rPr>
            </w:pPr>
            <w:r w:rsidRPr="002351EE">
              <w:rPr>
                <w:b/>
                <w:bCs/>
                <w:sz w:val="20"/>
                <w:szCs w:val="20"/>
              </w:rPr>
              <w:t>Note:</w:t>
            </w:r>
            <w:r w:rsidRPr="002351EE">
              <w:rPr>
                <w:sz w:val="20"/>
                <w:szCs w:val="20"/>
              </w:rPr>
              <w:t xml:space="preserve"> </w:t>
            </w:r>
          </w:p>
          <w:p w14:paraId="10913168" w14:textId="77777777" w:rsidR="00AF0957" w:rsidRDefault="00AF0957" w:rsidP="00AF0957">
            <w:pPr>
              <w:pStyle w:val="ListParagraph"/>
              <w:numPr>
                <w:ilvl w:val="0"/>
                <w:numId w:val="37"/>
              </w:numPr>
              <w:rPr>
                <w:sz w:val="20"/>
                <w:szCs w:val="20"/>
              </w:rPr>
            </w:pPr>
            <w:r w:rsidRPr="00AF0957">
              <w:rPr>
                <w:sz w:val="20"/>
                <w:szCs w:val="20"/>
              </w:rPr>
              <w:t>All fields marked with an asterisk (*) are required.</w:t>
            </w:r>
          </w:p>
          <w:p w14:paraId="03AFF83A" w14:textId="77777777" w:rsidR="00AF0957" w:rsidRDefault="00AF0957" w:rsidP="00AF0957">
            <w:pPr>
              <w:pStyle w:val="ListParagraph"/>
              <w:numPr>
                <w:ilvl w:val="0"/>
                <w:numId w:val="37"/>
              </w:numPr>
              <w:rPr>
                <w:sz w:val="20"/>
                <w:szCs w:val="20"/>
              </w:rPr>
            </w:pPr>
            <w:r w:rsidRPr="00AF0957">
              <w:rPr>
                <w:sz w:val="20"/>
                <w:szCs w:val="20"/>
              </w:rPr>
              <w:t>The selected role determines the user's permissions within the platform.</w:t>
            </w:r>
          </w:p>
          <w:p w14:paraId="3C339001" w14:textId="01D2811D" w:rsidR="00AF0957" w:rsidRPr="00AF0957" w:rsidRDefault="00AF0957" w:rsidP="00AF0957">
            <w:pPr>
              <w:pStyle w:val="ListParagraph"/>
              <w:numPr>
                <w:ilvl w:val="0"/>
                <w:numId w:val="37"/>
              </w:numPr>
              <w:rPr>
                <w:sz w:val="20"/>
                <w:szCs w:val="20"/>
              </w:rPr>
            </w:pPr>
            <w:r w:rsidRPr="00AF0957">
              <w:rPr>
                <w:sz w:val="20"/>
                <w:szCs w:val="20"/>
              </w:rPr>
              <w:lastRenderedPageBreak/>
              <w:t>Once created, the user can access ZSight using the assigned account credentials and permissions.</w:t>
            </w:r>
          </w:p>
        </w:tc>
      </w:tr>
    </w:tbl>
    <w:p w14:paraId="4869F98D" w14:textId="77777777" w:rsidR="00105D1F" w:rsidRDefault="00105D1F" w:rsidP="00105D1F"/>
    <w:p w14:paraId="24976460" w14:textId="370676BF" w:rsidR="00105D1F" w:rsidRDefault="00105D1F" w:rsidP="00105D1F">
      <w:pPr>
        <w:pStyle w:val="Heading5"/>
      </w:pPr>
      <w:r>
        <w:t>Edit Internal User</w:t>
      </w:r>
    </w:p>
    <w:p w14:paraId="4188665F" w14:textId="5A70BA30" w:rsidR="00AF0957" w:rsidRPr="008A5AAD" w:rsidRDefault="00105D1F" w:rsidP="008A5AAD">
      <w:r w:rsidRPr="00105D1F">
        <w:t xml:space="preserve">The </w:t>
      </w:r>
      <w:r w:rsidRPr="00105D1F">
        <w:rPr>
          <w:b/>
          <w:bCs/>
        </w:rPr>
        <w:t>Edit Internal User</w:t>
      </w:r>
      <w:r w:rsidRPr="00105D1F">
        <w:t xml:space="preserve"> page allows administrators to modify user information and manage role assignments for existing internal users.</w:t>
      </w:r>
    </w:p>
    <w:p w14:paraId="525B8B32" w14:textId="3A86787A" w:rsidR="00074A2A" w:rsidRDefault="00105D1F" w:rsidP="00074A2A">
      <w:r w:rsidRPr="00105D1F">
        <w:rPr>
          <w:noProof/>
        </w:rPr>
        <w:drawing>
          <wp:inline distT="0" distB="0" distL="0" distR="0" wp14:anchorId="53C8BA29" wp14:editId="47C47477">
            <wp:extent cx="6692900" cy="1016000"/>
            <wp:effectExtent l="0" t="0" r="0" b="0"/>
            <wp:docPr id="62703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31608" name=""/>
                    <pic:cNvPicPr/>
                  </pic:nvPicPr>
                  <pic:blipFill>
                    <a:blip r:embed="rId82"/>
                    <a:stretch>
                      <a:fillRect/>
                    </a:stretch>
                  </pic:blipFill>
                  <pic:spPr>
                    <a:xfrm>
                      <a:off x="0" y="0"/>
                      <a:ext cx="6692900" cy="1016000"/>
                    </a:xfrm>
                    <a:prstGeom prst="rect">
                      <a:avLst/>
                    </a:prstGeom>
                  </pic:spPr>
                </pic:pic>
              </a:graphicData>
            </a:graphic>
          </wp:inline>
        </w:drawing>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105D1F" w:rsidRPr="008C2B77" w14:paraId="7D3AD5FC" w14:textId="77777777" w:rsidTr="003E5F95">
        <w:trPr>
          <w:tblHeader/>
        </w:trPr>
        <w:tc>
          <w:tcPr>
            <w:tcW w:w="1795" w:type="dxa"/>
            <w:shd w:val="clear" w:color="auto" w:fill="4F7ABA"/>
          </w:tcPr>
          <w:p w14:paraId="14CD3B3A" w14:textId="77777777" w:rsidR="00105D1F" w:rsidRDefault="00105D1F" w:rsidP="003E5F95">
            <w:pPr>
              <w:rPr>
                <w:b/>
                <w:bCs/>
                <w:color w:val="FFFFFF" w:themeColor="background1"/>
                <w:sz w:val="20"/>
                <w:szCs w:val="20"/>
              </w:rPr>
            </w:pPr>
            <w:r>
              <w:rPr>
                <w:b/>
                <w:bCs/>
                <w:color w:val="FFFFFF" w:themeColor="background1"/>
                <w:sz w:val="20"/>
                <w:szCs w:val="20"/>
              </w:rPr>
              <w:t>Field</w:t>
            </w:r>
          </w:p>
        </w:tc>
        <w:tc>
          <w:tcPr>
            <w:tcW w:w="8730" w:type="dxa"/>
            <w:shd w:val="clear" w:color="auto" w:fill="4F7ABA"/>
          </w:tcPr>
          <w:p w14:paraId="2065D220" w14:textId="77777777" w:rsidR="00105D1F" w:rsidRPr="008C2B77" w:rsidRDefault="00105D1F" w:rsidP="003E5F95">
            <w:pPr>
              <w:rPr>
                <w:b/>
                <w:bCs/>
                <w:color w:val="FFFFFF" w:themeColor="background1"/>
                <w:sz w:val="20"/>
                <w:szCs w:val="20"/>
              </w:rPr>
            </w:pPr>
            <w:r w:rsidRPr="008C2B77">
              <w:rPr>
                <w:b/>
                <w:bCs/>
                <w:color w:val="FFFFFF" w:themeColor="background1"/>
                <w:sz w:val="20"/>
                <w:szCs w:val="20"/>
              </w:rPr>
              <w:t>Description</w:t>
            </w:r>
          </w:p>
        </w:tc>
      </w:tr>
      <w:tr w:rsidR="00105D1F" w:rsidRPr="00013B4C" w14:paraId="65291BB9" w14:textId="77777777" w:rsidTr="003E5F95">
        <w:tc>
          <w:tcPr>
            <w:tcW w:w="1795" w:type="dxa"/>
          </w:tcPr>
          <w:p w14:paraId="553025DF" w14:textId="2154917F" w:rsidR="00105D1F" w:rsidRPr="008A5AAD" w:rsidRDefault="0044627B" w:rsidP="003E5F95">
            <w:pPr>
              <w:rPr>
                <w:noProof/>
                <w:sz w:val="20"/>
                <w:szCs w:val="20"/>
              </w:rPr>
            </w:pPr>
            <w:r>
              <w:rPr>
                <w:noProof/>
                <w:sz w:val="20"/>
                <w:szCs w:val="20"/>
              </w:rPr>
              <w:t>Update User Information</w:t>
            </w:r>
          </w:p>
        </w:tc>
        <w:tc>
          <w:tcPr>
            <w:tcW w:w="8730" w:type="dxa"/>
          </w:tcPr>
          <w:p w14:paraId="3329C9A2" w14:textId="4D0FA2BF" w:rsidR="00105D1F" w:rsidRPr="008A5AAD" w:rsidRDefault="0044627B" w:rsidP="003E5F95">
            <w:pPr>
              <w:rPr>
                <w:sz w:val="20"/>
                <w:szCs w:val="20"/>
              </w:rPr>
            </w:pPr>
            <w:r>
              <w:rPr>
                <w:sz w:val="20"/>
                <w:szCs w:val="20"/>
              </w:rPr>
              <w:t>Modify the user’s name, email address, or role.</w:t>
            </w:r>
          </w:p>
        </w:tc>
      </w:tr>
      <w:tr w:rsidR="00105D1F" w:rsidRPr="00013B4C" w14:paraId="1BAA9517" w14:textId="77777777" w:rsidTr="003E5F95">
        <w:tc>
          <w:tcPr>
            <w:tcW w:w="1795" w:type="dxa"/>
          </w:tcPr>
          <w:p w14:paraId="75197A2C" w14:textId="73588D76" w:rsidR="00105D1F" w:rsidRPr="008A5AAD" w:rsidRDefault="0044627B" w:rsidP="003E5F95">
            <w:pPr>
              <w:rPr>
                <w:noProof/>
                <w:sz w:val="20"/>
                <w:szCs w:val="20"/>
              </w:rPr>
            </w:pPr>
            <w:r>
              <w:rPr>
                <w:noProof/>
                <w:sz w:val="20"/>
                <w:szCs w:val="20"/>
              </w:rPr>
              <w:t>Save</w:t>
            </w:r>
          </w:p>
        </w:tc>
        <w:tc>
          <w:tcPr>
            <w:tcW w:w="8730" w:type="dxa"/>
          </w:tcPr>
          <w:p w14:paraId="6D70CE63" w14:textId="213F6A82" w:rsidR="00105D1F" w:rsidRPr="008A5AAD" w:rsidRDefault="0044627B" w:rsidP="003E5F95">
            <w:pPr>
              <w:rPr>
                <w:sz w:val="20"/>
                <w:szCs w:val="20"/>
              </w:rPr>
            </w:pPr>
            <w:proofErr w:type="gramStart"/>
            <w:r>
              <w:rPr>
                <w:sz w:val="20"/>
                <w:szCs w:val="20"/>
              </w:rPr>
              <w:t>Applies</w:t>
            </w:r>
            <w:proofErr w:type="gramEnd"/>
            <w:r>
              <w:rPr>
                <w:sz w:val="20"/>
                <w:szCs w:val="20"/>
              </w:rPr>
              <w:t xml:space="preserve"> the changes made to the user record.</w:t>
            </w:r>
          </w:p>
        </w:tc>
      </w:tr>
      <w:tr w:rsidR="00105D1F" w:rsidRPr="00013B4C" w14:paraId="18EB1C08" w14:textId="77777777" w:rsidTr="003E5F95">
        <w:trPr>
          <w:trHeight w:val="253"/>
        </w:trPr>
        <w:tc>
          <w:tcPr>
            <w:tcW w:w="1795" w:type="dxa"/>
          </w:tcPr>
          <w:p w14:paraId="7A266732" w14:textId="6358045F" w:rsidR="00105D1F" w:rsidRPr="00AF0957" w:rsidRDefault="0044627B" w:rsidP="003E5F95">
            <w:pPr>
              <w:rPr>
                <w:sz w:val="20"/>
                <w:szCs w:val="20"/>
              </w:rPr>
            </w:pPr>
            <w:r>
              <w:rPr>
                <w:sz w:val="20"/>
                <w:szCs w:val="20"/>
              </w:rPr>
              <w:t>Remove</w:t>
            </w:r>
          </w:p>
        </w:tc>
        <w:tc>
          <w:tcPr>
            <w:tcW w:w="8730" w:type="dxa"/>
          </w:tcPr>
          <w:p w14:paraId="2E51F32F" w14:textId="4F659AE6" w:rsidR="00105D1F" w:rsidRPr="008A5AAD" w:rsidRDefault="0044627B" w:rsidP="003E5F95">
            <w:pPr>
              <w:rPr>
                <w:sz w:val="20"/>
                <w:szCs w:val="20"/>
              </w:rPr>
            </w:pPr>
            <w:r>
              <w:rPr>
                <w:sz w:val="20"/>
                <w:szCs w:val="20"/>
              </w:rPr>
              <w:t>Permanently removes the user from the system.</w:t>
            </w:r>
          </w:p>
        </w:tc>
      </w:tr>
    </w:tbl>
    <w:p w14:paraId="36284382" w14:textId="77777777" w:rsidR="00105D1F" w:rsidRPr="00296EB4" w:rsidRDefault="00105D1F" w:rsidP="00105D1F"/>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105D1F" w:rsidRPr="008C2B77" w14:paraId="07120C46" w14:textId="77777777" w:rsidTr="00105D1F">
        <w:trPr>
          <w:trHeight w:val="811"/>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41B29882" w14:textId="77777777" w:rsidR="00105D1F" w:rsidRDefault="00105D1F" w:rsidP="003E5F95">
            <w:pPr>
              <w:rPr>
                <w:sz w:val="20"/>
                <w:szCs w:val="20"/>
              </w:rPr>
            </w:pPr>
            <w:r w:rsidRPr="002351EE">
              <w:rPr>
                <w:b/>
                <w:bCs/>
                <w:sz w:val="20"/>
                <w:szCs w:val="20"/>
              </w:rPr>
              <w:t>Note:</w:t>
            </w:r>
            <w:r w:rsidRPr="002351EE">
              <w:rPr>
                <w:sz w:val="20"/>
                <w:szCs w:val="20"/>
              </w:rPr>
              <w:t xml:space="preserve"> </w:t>
            </w:r>
          </w:p>
          <w:p w14:paraId="30F08F1D" w14:textId="77777777" w:rsidR="00105D1F" w:rsidRPr="00105D1F" w:rsidRDefault="00105D1F" w:rsidP="00105D1F">
            <w:pPr>
              <w:pStyle w:val="ListParagraph"/>
              <w:numPr>
                <w:ilvl w:val="0"/>
                <w:numId w:val="37"/>
              </w:numPr>
              <w:rPr>
                <w:sz w:val="20"/>
                <w:szCs w:val="20"/>
              </w:rPr>
            </w:pPr>
            <w:r w:rsidRPr="00105D1F">
              <w:rPr>
                <w:sz w:val="20"/>
                <w:szCs w:val="20"/>
              </w:rPr>
              <w:t>Changes take effect immediately after saving.</w:t>
            </w:r>
          </w:p>
          <w:p w14:paraId="764D1B02" w14:textId="17AF19FD" w:rsidR="00105D1F" w:rsidRPr="00AF0957" w:rsidRDefault="00105D1F" w:rsidP="00105D1F">
            <w:pPr>
              <w:pStyle w:val="ListParagraph"/>
              <w:numPr>
                <w:ilvl w:val="0"/>
                <w:numId w:val="37"/>
              </w:numPr>
              <w:rPr>
                <w:sz w:val="20"/>
                <w:szCs w:val="20"/>
              </w:rPr>
            </w:pPr>
            <w:r w:rsidRPr="00105D1F">
              <w:rPr>
                <w:sz w:val="20"/>
                <w:szCs w:val="20"/>
              </w:rPr>
              <w:t>Removing a user revokes their access to the platform.</w:t>
            </w:r>
          </w:p>
        </w:tc>
      </w:tr>
    </w:tbl>
    <w:p w14:paraId="5A6D864F" w14:textId="77777777" w:rsidR="00105D1F" w:rsidRDefault="00105D1F" w:rsidP="00105D1F"/>
    <w:p w14:paraId="2A4E94D4" w14:textId="77777777" w:rsidR="008A5AAD" w:rsidRDefault="008A5AAD" w:rsidP="00074A2A"/>
    <w:p w14:paraId="69650587" w14:textId="15326952" w:rsidR="00074A2A" w:rsidRDefault="00074A2A" w:rsidP="00074A2A">
      <w:pPr>
        <w:pStyle w:val="Heading4"/>
      </w:pPr>
      <w:r>
        <w:t>Account Users</w:t>
      </w:r>
    </w:p>
    <w:p w14:paraId="3EDBE19C" w14:textId="491A5B7E" w:rsidR="0044627B" w:rsidRDefault="0044627B" w:rsidP="00074A2A">
      <w:r w:rsidRPr="0044627B">
        <w:t xml:space="preserve">The </w:t>
      </w:r>
      <w:r w:rsidRPr="0044627B">
        <w:rPr>
          <w:b/>
          <w:bCs/>
        </w:rPr>
        <w:t>Account Users</w:t>
      </w:r>
      <w:r w:rsidRPr="0044627B">
        <w:t xml:space="preserve"> section allows administrators to manage users who are associated with one or more customer accounts. Unlike Internal Users, Account Users can have different roles across different accounts, providing flexible access control tailored to customer-specific responsibilities. This section helps administrators maintain account-level permissions while ensuring users have appropriate access to the accounts they support.</w:t>
      </w:r>
    </w:p>
    <w:p w14:paraId="654995C9" w14:textId="1312B779" w:rsidR="00DB0A14" w:rsidRDefault="00DB0A14" w:rsidP="00074A2A">
      <w:r w:rsidRPr="00DB0A14">
        <w:rPr>
          <w:noProof/>
        </w:rPr>
        <w:lastRenderedPageBreak/>
        <w:drawing>
          <wp:inline distT="0" distB="0" distL="0" distR="0" wp14:anchorId="501562A4" wp14:editId="3BAC7208">
            <wp:extent cx="6692900" cy="3351530"/>
            <wp:effectExtent l="0" t="0" r="0" b="1270"/>
            <wp:docPr id="161611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16679" name=""/>
                    <pic:cNvPicPr/>
                  </pic:nvPicPr>
                  <pic:blipFill>
                    <a:blip r:embed="rId83"/>
                    <a:stretch>
                      <a:fillRect/>
                    </a:stretch>
                  </pic:blipFill>
                  <pic:spPr>
                    <a:xfrm>
                      <a:off x="0" y="0"/>
                      <a:ext cx="6692900" cy="3351530"/>
                    </a:xfrm>
                    <a:prstGeom prst="rect">
                      <a:avLst/>
                    </a:prstGeom>
                  </pic:spPr>
                </pic:pic>
              </a:graphicData>
            </a:graphic>
          </wp:inline>
        </w:drawing>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5C5091" w:rsidRPr="008C2B77" w14:paraId="5886E667" w14:textId="77777777" w:rsidTr="00CA217F">
        <w:trPr>
          <w:tblHeader/>
        </w:trPr>
        <w:tc>
          <w:tcPr>
            <w:tcW w:w="1795" w:type="dxa"/>
            <w:shd w:val="clear" w:color="auto" w:fill="4F7ABA"/>
          </w:tcPr>
          <w:p w14:paraId="06DE88AD" w14:textId="77777777" w:rsidR="005C5091" w:rsidRDefault="005C5091"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22DF7C4" w14:textId="77777777" w:rsidR="005C5091" w:rsidRPr="008C2B77" w:rsidRDefault="005C5091" w:rsidP="00CA217F">
            <w:pPr>
              <w:rPr>
                <w:b/>
                <w:bCs/>
                <w:color w:val="FFFFFF" w:themeColor="background1"/>
                <w:sz w:val="20"/>
                <w:szCs w:val="20"/>
              </w:rPr>
            </w:pPr>
            <w:r w:rsidRPr="008C2B77">
              <w:rPr>
                <w:b/>
                <w:bCs/>
                <w:color w:val="FFFFFF" w:themeColor="background1"/>
                <w:sz w:val="20"/>
                <w:szCs w:val="20"/>
              </w:rPr>
              <w:t>Description</w:t>
            </w:r>
          </w:p>
        </w:tc>
      </w:tr>
      <w:tr w:rsidR="005C5091" w:rsidRPr="008A5AAD" w14:paraId="504892E9" w14:textId="77777777" w:rsidTr="00CA217F">
        <w:tc>
          <w:tcPr>
            <w:tcW w:w="1795" w:type="dxa"/>
          </w:tcPr>
          <w:p w14:paraId="4A41F334" w14:textId="02024358" w:rsidR="005C5091" w:rsidRPr="005C5091" w:rsidRDefault="005C5091" w:rsidP="005C5091">
            <w:pPr>
              <w:rPr>
                <w:noProof/>
                <w:sz w:val="20"/>
                <w:szCs w:val="20"/>
              </w:rPr>
            </w:pPr>
            <w:r w:rsidRPr="005C5091">
              <w:rPr>
                <w:sz w:val="20"/>
                <w:szCs w:val="20"/>
              </w:rPr>
              <w:t>Name</w:t>
            </w:r>
          </w:p>
        </w:tc>
        <w:tc>
          <w:tcPr>
            <w:tcW w:w="8730" w:type="dxa"/>
          </w:tcPr>
          <w:p w14:paraId="5F1C0069" w14:textId="2D8755D8" w:rsidR="005C5091" w:rsidRPr="005C5091" w:rsidRDefault="00DB0A14" w:rsidP="005C5091">
            <w:pPr>
              <w:rPr>
                <w:sz w:val="20"/>
                <w:szCs w:val="20"/>
              </w:rPr>
            </w:pPr>
            <w:r>
              <w:rPr>
                <w:sz w:val="20"/>
                <w:szCs w:val="20"/>
              </w:rPr>
              <w:t>Displays the full name of the account user.</w:t>
            </w:r>
          </w:p>
        </w:tc>
      </w:tr>
      <w:tr w:rsidR="005C5091" w:rsidRPr="008A5AAD" w14:paraId="04403136" w14:textId="77777777" w:rsidTr="00CA217F">
        <w:tc>
          <w:tcPr>
            <w:tcW w:w="1795" w:type="dxa"/>
          </w:tcPr>
          <w:p w14:paraId="0B38DB86" w14:textId="25E8A5A8" w:rsidR="005C5091" w:rsidRPr="005C5091" w:rsidRDefault="005C5091" w:rsidP="005C5091">
            <w:pPr>
              <w:rPr>
                <w:noProof/>
                <w:sz w:val="20"/>
                <w:szCs w:val="20"/>
              </w:rPr>
            </w:pPr>
            <w:r w:rsidRPr="005C5091">
              <w:rPr>
                <w:sz w:val="20"/>
                <w:szCs w:val="20"/>
              </w:rPr>
              <w:t>Email</w:t>
            </w:r>
          </w:p>
        </w:tc>
        <w:tc>
          <w:tcPr>
            <w:tcW w:w="8730" w:type="dxa"/>
          </w:tcPr>
          <w:p w14:paraId="1F4A6638" w14:textId="48DC7CBD" w:rsidR="005C5091" w:rsidRPr="005C5091" w:rsidRDefault="00DB0A14" w:rsidP="005C5091">
            <w:pPr>
              <w:rPr>
                <w:sz w:val="20"/>
                <w:szCs w:val="20"/>
              </w:rPr>
            </w:pPr>
            <w:r>
              <w:rPr>
                <w:sz w:val="20"/>
                <w:szCs w:val="20"/>
              </w:rPr>
              <w:t>Displays the email address associated with the user account.</w:t>
            </w:r>
          </w:p>
        </w:tc>
      </w:tr>
      <w:tr w:rsidR="005C5091" w:rsidRPr="008A5AAD" w14:paraId="025FA787" w14:textId="77777777" w:rsidTr="004E1DAB">
        <w:trPr>
          <w:trHeight w:val="1009"/>
        </w:trPr>
        <w:tc>
          <w:tcPr>
            <w:tcW w:w="1795" w:type="dxa"/>
          </w:tcPr>
          <w:p w14:paraId="2DACA74E" w14:textId="7FB9DE4E" w:rsidR="005C5091" w:rsidRPr="005C5091" w:rsidRDefault="005C5091" w:rsidP="005C5091">
            <w:pPr>
              <w:rPr>
                <w:i/>
                <w:iCs/>
                <w:sz w:val="20"/>
                <w:szCs w:val="20"/>
              </w:rPr>
            </w:pPr>
            <w:r w:rsidRPr="005C5091">
              <w:rPr>
                <w:sz w:val="20"/>
                <w:szCs w:val="20"/>
              </w:rPr>
              <w:t>Account &amp; Role</w:t>
            </w:r>
          </w:p>
        </w:tc>
        <w:tc>
          <w:tcPr>
            <w:tcW w:w="8730" w:type="dxa"/>
          </w:tcPr>
          <w:p w14:paraId="539B2823" w14:textId="316BA766" w:rsidR="005C5091" w:rsidRPr="005C5091" w:rsidRDefault="00DB0A14" w:rsidP="005C5091">
            <w:pPr>
              <w:rPr>
                <w:sz w:val="20"/>
                <w:szCs w:val="20"/>
              </w:rPr>
            </w:pPr>
            <w:r>
              <w:rPr>
                <w:sz w:val="20"/>
                <w:szCs w:val="20"/>
              </w:rPr>
              <w:t>Displays each account assigned to the user together with the role granted for that account. A user may have multiple account-role assignments, and each account may use a different role, such as Account Owner, Account Admin, or Account User. When additional assignments are not visible in the row</w:t>
            </w:r>
            <w:r w:rsidR="004E1DAB">
              <w:rPr>
                <w:sz w:val="20"/>
                <w:szCs w:val="20"/>
              </w:rPr>
              <w:t>, a +X more indicator displays the number of remaining assignments.</w:t>
            </w:r>
          </w:p>
        </w:tc>
      </w:tr>
      <w:tr w:rsidR="005C5091" w:rsidRPr="008A5AAD" w14:paraId="473D883C" w14:textId="77777777" w:rsidTr="004E1DAB">
        <w:trPr>
          <w:trHeight w:val="262"/>
        </w:trPr>
        <w:tc>
          <w:tcPr>
            <w:tcW w:w="1795" w:type="dxa"/>
          </w:tcPr>
          <w:p w14:paraId="2AAA8D3B" w14:textId="0F5668A9" w:rsidR="005C5091" w:rsidRPr="005C5091" w:rsidRDefault="005C5091" w:rsidP="005C5091">
            <w:pPr>
              <w:rPr>
                <w:sz w:val="20"/>
                <w:szCs w:val="20"/>
              </w:rPr>
            </w:pPr>
            <w:r w:rsidRPr="005C5091">
              <w:rPr>
                <w:sz w:val="20"/>
                <w:szCs w:val="20"/>
              </w:rPr>
              <w:t>Registration Date</w:t>
            </w:r>
          </w:p>
        </w:tc>
        <w:tc>
          <w:tcPr>
            <w:tcW w:w="8730" w:type="dxa"/>
          </w:tcPr>
          <w:p w14:paraId="6BF8EA33" w14:textId="61BF2F11" w:rsidR="005C5091" w:rsidRPr="005C5091" w:rsidRDefault="004E1DAB" w:rsidP="005C5091">
            <w:pPr>
              <w:rPr>
                <w:sz w:val="20"/>
                <w:szCs w:val="20"/>
              </w:rPr>
            </w:pPr>
            <w:r>
              <w:rPr>
                <w:sz w:val="20"/>
                <w:szCs w:val="20"/>
              </w:rPr>
              <w:t>Displays the date and time when the user account was registered in ZSight.</w:t>
            </w:r>
          </w:p>
        </w:tc>
      </w:tr>
      <w:tr w:rsidR="005C5091" w:rsidRPr="008A5AAD" w14:paraId="567112BA" w14:textId="77777777" w:rsidTr="004E1DAB">
        <w:trPr>
          <w:trHeight w:val="280"/>
        </w:trPr>
        <w:tc>
          <w:tcPr>
            <w:tcW w:w="1795" w:type="dxa"/>
          </w:tcPr>
          <w:p w14:paraId="1EA03A3E" w14:textId="39237D4F" w:rsidR="005C5091" w:rsidRPr="005C5091" w:rsidRDefault="005C5091" w:rsidP="005C5091">
            <w:pPr>
              <w:rPr>
                <w:sz w:val="20"/>
                <w:szCs w:val="20"/>
              </w:rPr>
            </w:pPr>
            <w:r w:rsidRPr="005C5091">
              <w:rPr>
                <w:sz w:val="20"/>
                <w:szCs w:val="20"/>
              </w:rPr>
              <w:t>Last Login Date</w:t>
            </w:r>
          </w:p>
        </w:tc>
        <w:tc>
          <w:tcPr>
            <w:tcW w:w="8730" w:type="dxa"/>
          </w:tcPr>
          <w:p w14:paraId="03E72B34" w14:textId="357FFA0D" w:rsidR="005C5091" w:rsidRPr="005C5091" w:rsidRDefault="004E1DAB" w:rsidP="005C5091">
            <w:pPr>
              <w:rPr>
                <w:sz w:val="20"/>
                <w:szCs w:val="20"/>
              </w:rPr>
            </w:pPr>
            <w:r>
              <w:rPr>
                <w:sz w:val="20"/>
                <w:szCs w:val="20"/>
              </w:rPr>
              <w:t>Displays the date and time of the user’s most recent successful login.</w:t>
            </w:r>
          </w:p>
        </w:tc>
      </w:tr>
      <w:tr w:rsidR="005C5091" w:rsidRPr="008A5AAD" w14:paraId="2D79C1A5" w14:textId="77777777" w:rsidTr="004E1DAB">
        <w:trPr>
          <w:trHeight w:val="244"/>
        </w:trPr>
        <w:tc>
          <w:tcPr>
            <w:tcW w:w="1795" w:type="dxa"/>
          </w:tcPr>
          <w:p w14:paraId="4AE8432F" w14:textId="7906177A" w:rsidR="005C5091" w:rsidRPr="005C5091" w:rsidRDefault="005C5091" w:rsidP="005C5091">
            <w:pPr>
              <w:rPr>
                <w:sz w:val="20"/>
                <w:szCs w:val="20"/>
              </w:rPr>
            </w:pPr>
            <w:r w:rsidRPr="005C5091">
              <w:rPr>
                <w:sz w:val="20"/>
                <w:szCs w:val="20"/>
              </w:rPr>
              <w:t>Status</w:t>
            </w:r>
          </w:p>
        </w:tc>
        <w:tc>
          <w:tcPr>
            <w:tcW w:w="8730" w:type="dxa"/>
          </w:tcPr>
          <w:p w14:paraId="4B664534" w14:textId="49D2FC21" w:rsidR="005C5091" w:rsidRPr="005C5091" w:rsidRDefault="004E1DAB" w:rsidP="005C5091">
            <w:pPr>
              <w:rPr>
                <w:sz w:val="20"/>
                <w:szCs w:val="20"/>
              </w:rPr>
            </w:pPr>
            <w:r>
              <w:rPr>
                <w:sz w:val="20"/>
                <w:szCs w:val="20"/>
              </w:rPr>
              <w:t xml:space="preserve">Displays the current registration status of the user account, such as </w:t>
            </w:r>
            <w:r w:rsidRPr="004E1DAB">
              <w:rPr>
                <w:b/>
                <w:bCs/>
                <w:sz w:val="20"/>
                <w:szCs w:val="20"/>
              </w:rPr>
              <w:t>Registered</w:t>
            </w:r>
            <w:r>
              <w:rPr>
                <w:sz w:val="20"/>
                <w:szCs w:val="20"/>
              </w:rPr>
              <w:t>.</w:t>
            </w:r>
          </w:p>
        </w:tc>
      </w:tr>
      <w:tr w:rsidR="005C5091" w:rsidRPr="008A5AAD" w14:paraId="690EB07D" w14:textId="77777777" w:rsidTr="004E1DAB">
        <w:trPr>
          <w:trHeight w:val="523"/>
        </w:trPr>
        <w:tc>
          <w:tcPr>
            <w:tcW w:w="1795" w:type="dxa"/>
          </w:tcPr>
          <w:p w14:paraId="3306A40B" w14:textId="19535A01" w:rsidR="005C5091" w:rsidRPr="005C5091" w:rsidRDefault="005C5091" w:rsidP="005C5091">
            <w:pPr>
              <w:rPr>
                <w:sz w:val="20"/>
                <w:szCs w:val="20"/>
              </w:rPr>
            </w:pPr>
            <w:r w:rsidRPr="005C5091">
              <w:rPr>
                <w:sz w:val="20"/>
                <w:szCs w:val="20"/>
              </w:rPr>
              <w:t>Actions</w:t>
            </w:r>
          </w:p>
        </w:tc>
        <w:tc>
          <w:tcPr>
            <w:tcW w:w="8730" w:type="dxa"/>
          </w:tcPr>
          <w:p w14:paraId="20D01051" w14:textId="72A2AA98" w:rsidR="005C5091" w:rsidRPr="004E1DAB" w:rsidRDefault="004E1DAB" w:rsidP="005C5091">
            <w:pPr>
              <w:rPr>
                <w:sz w:val="20"/>
                <w:szCs w:val="20"/>
              </w:rPr>
            </w:pPr>
            <w:r>
              <w:rPr>
                <w:sz w:val="20"/>
                <w:szCs w:val="20"/>
              </w:rPr>
              <w:t xml:space="preserve">Provides access to available user-management actions. Selecting </w:t>
            </w:r>
            <w:r>
              <w:rPr>
                <w:b/>
                <w:bCs/>
                <w:sz w:val="20"/>
                <w:szCs w:val="20"/>
              </w:rPr>
              <w:t>Edit</w:t>
            </w:r>
            <w:r>
              <w:rPr>
                <w:sz w:val="20"/>
                <w:szCs w:val="20"/>
              </w:rPr>
              <w:t xml:space="preserve"> opens the user record, where administrator can update user information and  manage account-role assignments. </w:t>
            </w:r>
          </w:p>
        </w:tc>
      </w:tr>
    </w:tbl>
    <w:p w14:paraId="0269BD73" w14:textId="77777777" w:rsidR="004E1DAB" w:rsidRPr="00296EB4" w:rsidRDefault="004E1DAB" w:rsidP="004E1DAB"/>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4E1DAB" w:rsidRPr="008C2B77" w14:paraId="6012BADF" w14:textId="77777777" w:rsidTr="003E5F95">
        <w:trPr>
          <w:trHeight w:val="505"/>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D959F73" w14:textId="4BB46AC3" w:rsidR="004E1DAB" w:rsidRPr="008C2B77" w:rsidRDefault="004E1DAB" w:rsidP="003E5F95">
            <w:r w:rsidRPr="002351EE">
              <w:rPr>
                <w:b/>
                <w:bCs/>
                <w:sz w:val="20"/>
                <w:szCs w:val="20"/>
              </w:rPr>
              <w:t>Note:</w:t>
            </w:r>
            <w:r w:rsidRPr="002351EE">
              <w:rPr>
                <w:sz w:val="20"/>
                <w:szCs w:val="20"/>
              </w:rPr>
              <w:t xml:space="preserve"> </w:t>
            </w:r>
            <w:r w:rsidRPr="004E1DAB">
              <w:rPr>
                <w:sz w:val="20"/>
                <w:szCs w:val="20"/>
              </w:rPr>
              <w:t>Account users can be assigned to multiple accounts. Their access permissions are determined independently by the role assigned to each account.</w:t>
            </w:r>
          </w:p>
        </w:tc>
      </w:tr>
    </w:tbl>
    <w:p w14:paraId="6E09A0C6" w14:textId="77777777" w:rsidR="004E1DAB" w:rsidRDefault="004E1DAB" w:rsidP="00074A2A"/>
    <w:p w14:paraId="73AB0A5C" w14:textId="23D28716" w:rsidR="004E1DAB" w:rsidRDefault="004E1DAB" w:rsidP="004E1DAB">
      <w:pPr>
        <w:pStyle w:val="Heading5"/>
      </w:pPr>
      <w:r>
        <w:t>Invite Account User</w:t>
      </w:r>
    </w:p>
    <w:p w14:paraId="17FE80EA" w14:textId="628ADE59" w:rsidR="004E1DAB" w:rsidRDefault="004E1DAB" w:rsidP="00074A2A">
      <w:r w:rsidRPr="004E1DAB">
        <w:t xml:space="preserve">The </w:t>
      </w:r>
      <w:r w:rsidRPr="004E1DAB">
        <w:rPr>
          <w:b/>
          <w:bCs/>
        </w:rPr>
        <w:t>Invite Account User</w:t>
      </w:r>
      <w:r w:rsidRPr="004E1DAB">
        <w:t xml:space="preserve"> function allows administrators to create new account-level users and assign them to one or more customer accounts.</w:t>
      </w:r>
    </w:p>
    <w:p w14:paraId="613A1E66" w14:textId="2FFBB3B0" w:rsidR="004E1DAB" w:rsidRDefault="004E1DAB" w:rsidP="00074A2A">
      <w:r w:rsidRPr="004E1DAB">
        <w:rPr>
          <w:noProof/>
        </w:rPr>
        <w:lastRenderedPageBreak/>
        <w:drawing>
          <wp:inline distT="0" distB="0" distL="0" distR="0" wp14:anchorId="662939BB" wp14:editId="35D48008">
            <wp:extent cx="6692900" cy="2056130"/>
            <wp:effectExtent l="0" t="0" r="0" b="1270"/>
            <wp:docPr id="1970659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59120" name=""/>
                    <pic:cNvPicPr/>
                  </pic:nvPicPr>
                  <pic:blipFill>
                    <a:blip r:embed="rId84"/>
                    <a:stretch>
                      <a:fillRect/>
                    </a:stretch>
                  </pic:blipFill>
                  <pic:spPr>
                    <a:xfrm>
                      <a:off x="0" y="0"/>
                      <a:ext cx="6692900" cy="2056130"/>
                    </a:xfrm>
                    <a:prstGeom prst="rect">
                      <a:avLst/>
                    </a:prstGeom>
                  </pic:spPr>
                </pic:pic>
              </a:graphicData>
            </a:graphic>
          </wp:inline>
        </w:drawing>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691182" w:rsidRPr="008C2B77" w14:paraId="0745162F" w14:textId="77777777" w:rsidTr="003E5F95">
        <w:trPr>
          <w:tblHeader/>
        </w:trPr>
        <w:tc>
          <w:tcPr>
            <w:tcW w:w="1795" w:type="dxa"/>
            <w:shd w:val="clear" w:color="auto" w:fill="4F7ABA"/>
          </w:tcPr>
          <w:p w14:paraId="77F7955A" w14:textId="5E270166" w:rsidR="00691182" w:rsidRDefault="00691182" w:rsidP="003E5F95">
            <w:pPr>
              <w:rPr>
                <w:b/>
                <w:bCs/>
                <w:color w:val="FFFFFF" w:themeColor="background1"/>
                <w:sz w:val="20"/>
                <w:szCs w:val="20"/>
              </w:rPr>
            </w:pPr>
            <w:r>
              <w:rPr>
                <w:b/>
                <w:bCs/>
                <w:color w:val="FFFFFF" w:themeColor="background1"/>
                <w:sz w:val="20"/>
                <w:szCs w:val="20"/>
              </w:rPr>
              <w:t>Field</w:t>
            </w:r>
          </w:p>
        </w:tc>
        <w:tc>
          <w:tcPr>
            <w:tcW w:w="8730" w:type="dxa"/>
            <w:shd w:val="clear" w:color="auto" w:fill="4F7ABA"/>
          </w:tcPr>
          <w:p w14:paraId="70299BA6" w14:textId="77777777" w:rsidR="00691182" w:rsidRPr="008C2B77" w:rsidRDefault="00691182" w:rsidP="003E5F95">
            <w:pPr>
              <w:rPr>
                <w:b/>
                <w:bCs/>
                <w:color w:val="FFFFFF" w:themeColor="background1"/>
                <w:sz w:val="20"/>
                <w:szCs w:val="20"/>
              </w:rPr>
            </w:pPr>
            <w:r w:rsidRPr="008C2B77">
              <w:rPr>
                <w:b/>
                <w:bCs/>
                <w:color w:val="FFFFFF" w:themeColor="background1"/>
                <w:sz w:val="20"/>
                <w:szCs w:val="20"/>
              </w:rPr>
              <w:t>Description</w:t>
            </w:r>
          </w:p>
        </w:tc>
      </w:tr>
      <w:tr w:rsidR="00691182" w:rsidRPr="008A5AAD" w14:paraId="5B4F3E7F" w14:textId="77777777" w:rsidTr="003E5F95">
        <w:tc>
          <w:tcPr>
            <w:tcW w:w="1795" w:type="dxa"/>
          </w:tcPr>
          <w:p w14:paraId="0070CBB1" w14:textId="4DB4BB95" w:rsidR="00691182" w:rsidRPr="00691182" w:rsidRDefault="00691182" w:rsidP="00691182">
            <w:pPr>
              <w:rPr>
                <w:noProof/>
                <w:sz w:val="20"/>
                <w:szCs w:val="20"/>
              </w:rPr>
            </w:pPr>
            <w:proofErr w:type="gramStart"/>
            <w:r w:rsidRPr="00691182">
              <w:rPr>
                <w:sz w:val="20"/>
                <w:szCs w:val="20"/>
              </w:rPr>
              <w:t>User Name</w:t>
            </w:r>
            <w:proofErr w:type="gramEnd"/>
          </w:p>
        </w:tc>
        <w:tc>
          <w:tcPr>
            <w:tcW w:w="8730" w:type="dxa"/>
          </w:tcPr>
          <w:p w14:paraId="0242E4C6" w14:textId="298D1DDE" w:rsidR="00691182" w:rsidRPr="00691182" w:rsidRDefault="00691182" w:rsidP="00691182">
            <w:pPr>
              <w:rPr>
                <w:sz w:val="20"/>
                <w:szCs w:val="20"/>
              </w:rPr>
            </w:pPr>
            <w:r w:rsidRPr="00691182">
              <w:rPr>
                <w:sz w:val="20"/>
                <w:szCs w:val="20"/>
              </w:rPr>
              <w:t>Full name of the account user.</w:t>
            </w:r>
          </w:p>
        </w:tc>
      </w:tr>
      <w:tr w:rsidR="00691182" w:rsidRPr="008A5AAD" w14:paraId="4180507F" w14:textId="77777777" w:rsidTr="003E5F95">
        <w:tc>
          <w:tcPr>
            <w:tcW w:w="1795" w:type="dxa"/>
          </w:tcPr>
          <w:p w14:paraId="0A1D66D1" w14:textId="25BFA637" w:rsidR="00691182" w:rsidRPr="00691182" w:rsidRDefault="00691182" w:rsidP="00691182">
            <w:pPr>
              <w:rPr>
                <w:noProof/>
                <w:sz w:val="20"/>
                <w:szCs w:val="20"/>
              </w:rPr>
            </w:pPr>
            <w:r w:rsidRPr="00691182">
              <w:rPr>
                <w:sz w:val="20"/>
                <w:szCs w:val="20"/>
              </w:rPr>
              <w:t>Email Address</w:t>
            </w:r>
          </w:p>
        </w:tc>
        <w:tc>
          <w:tcPr>
            <w:tcW w:w="8730" w:type="dxa"/>
          </w:tcPr>
          <w:p w14:paraId="24FE0E88" w14:textId="44585A48" w:rsidR="00691182" w:rsidRPr="00691182" w:rsidRDefault="00691182" w:rsidP="00691182">
            <w:pPr>
              <w:rPr>
                <w:sz w:val="20"/>
                <w:szCs w:val="20"/>
              </w:rPr>
            </w:pPr>
            <w:r w:rsidRPr="00691182">
              <w:rPr>
                <w:sz w:val="20"/>
                <w:szCs w:val="20"/>
              </w:rPr>
              <w:t>Email address associated with the account user.</w:t>
            </w:r>
          </w:p>
        </w:tc>
      </w:tr>
      <w:tr w:rsidR="00691182" w:rsidRPr="008A5AAD" w14:paraId="2719E7E1" w14:textId="77777777" w:rsidTr="00691182">
        <w:trPr>
          <w:trHeight w:val="253"/>
        </w:trPr>
        <w:tc>
          <w:tcPr>
            <w:tcW w:w="1795" w:type="dxa"/>
          </w:tcPr>
          <w:p w14:paraId="729CF0D9" w14:textId="0C8C4EE1" w:rsidR="00691182" w:rsidRPr="00691182" w:rsidRDefault="00691182" w:rsidP="00691182">
            <w:pPr>
              <w:rPr>
                <w:i/>
                <w:iCs/>
                <w:sz w:val="20"/>
                <w:szCs w:val="20"/>
              </w:rPr>
            </w:pPr>
            <w:r w:rsidRPr="00691182">
              <w:rPr>
                <w:sz w:val="20"/>
                <w:szCs w:val="20"/>
              </w:rPr>
              <w:t>Account</w:t>
            </w:r>
          </w:p>
        </w:tc>
        <w:tc>
          <w:tcPr>
            <w:tcW w:w="8730" w:type="dxa"/>
          </w:tcPr>
          <w:p w14:paraId="09D0B770" w14:textId="7DBAD597" w:rsidR="00691182" w:rsidRPr="00691182" w:rsidRDefault="00691182" w:rsidP="00691182">
            <w:pPr>
              <w:rPr>
                <w:sz w:val="20"/>
                <w:szCs w:val="20"/>
              </w:rPr>
            </w:pPr>
            <w:r w:rsidRPr="00691182">
              <w:rPr>
                <w:sz w:val="20"/>
                <w:szCs w:val="20"/>
              </w:rPr>
              <w:t>Customer account to which the user will be assigned.</w:t>
            </w:r>
          </w:p>
        </w:tc>
      </w:tr>
      <w:tr w:rsidR="00691182" w:rsidRPr="008A5AAD" w14:paraId="7195F60E" w14:textId="77777777" w:rsidTr="003E5F95">
        <w:trPr>
          <w:trHeight w:val="262"/>
        </w:trPr>
        <w:tc>
          <w:tcPr>
            <w:tcW w:w="1795" w:type="dxa"/>
          </w:tcPr>
          <w:p w14:paraId="27E17250" w14:textId="03A1097B" w:rsidR="00691182" w:rsidRPr="00691182" w:rsidRDefault="00691182" w:rsidP="00691182">
            <w:pPr>
              <w:rPr>
                <w:sz w:val="20"/>
                <w:szCs w:val="20"/>
              </w:rPr>
            </w:pPr>
            <w:r w:rsidRPr="00691182">
              <w:rPr>
                <w:sz w:val="20"/>
                <w:szCs w:val="20"/>
              </w:rPr>
              <w:t>Role</w:t>
            </w:r>
          </w:p>
        </w:tc>
        <w:tc>
          <w:tcPr>
            <w:tcW w:w="8730" w:type="dxa"/>
          </w:tcPr>
          <w:p w14:paraId="0EEB3D29" w14:textId="53F55E77" w:rsidR="00691182" w:rsidRPr="00691182" w:rsidRDefault="00691182" w:rsidP="00691182">
            <w:pPr>
              <w:rPr>
                <w:sz w:val="20"/>
                <w:szCs w:val="20"/>
              </w:rPr>
            </w:pPr>
            <w:r w:rsidRPr="00691182">
              <w:rPr>
                <w:sz w:val="20"/>
                <w:szCs w:val="20"/>
              </w:rPr>
              <w:t>Permission level assigned within the selected account.</w:t>
            </w:r>
          </w:p>
        </w:tc>
      </w:tr>
      <w:tr w:rsidR="00691182" w:rsidRPr="008A5AAD" w14:paraId="627A0BB5" w14:textId="77777777" w:rsidTr="003E5F95">
        <w:trPr>
          <w:trHeight w:val="280"/>
        </w:trPr>
        <w:tc>
          <w:tcPr>
            <w:tcW w:w="1795" w:type="dxa"/>
          </w:tcPr>
          <w:p w14:paraId="210D5EB7" w14:textId="0735F092" w:rsidR="00691182" w:rsidRPr="00691182" w:rsidRDefault="00691182" w:rsidP="00691182">
            <w:pPr>
              <w:rPr>
                <w:sz w:val="20"/>
                <w:szCs w:val="20"/>
              </w:rPr>
            </w:pPr>
            <w:r w:rsidRPr="00691182">
              <w:rPr>
                <w:sz w:val="20"/>
                <w:szCs w:val="20"/>
              </w:rPr>
              <w:t>Active</w:t>
            </w:r>
          </w:p>
        </w:tc>
        <w:tc>
          <w:tcPr>
            <w:tcW w:w="8730" w:type="dxa"/>
          </w:tcPr>
          <w:p w14:paraId="18F74E0D" w14:textId="3B5AD5C0" w:rsidR="00691182" w:rsidRPr="00691182" w:rsidRDefault="00691182" w:rsidP="00691182">
            <w:pPr>
              <w:rPr>
                <w:sz w:val="20"/>
                <w:szCs w:val="20"/>
              </w:rPr>
            </w:pPr>
            <w:r w:rsidRPr="00691182">
              <w:rPr>
                <w:sz w:val="20"/>
                <w:szCs w:val="20"/>
              </w:rPr>
              <w:t>Indicates whether the assignment is active.</w:t>
            </w:r>
          </w:p>
        </w:tc>
      </w:tr>
    </w:tbl>
    <w:p w14:paraId="5C46CBFC" w14:textId="77777777" w:rsidR="00691182" w:rsidRPr="00296EB4" w:rsidRDefault="00691182" w:rsidP="00691182"/>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691182" w:rsidRPr="008C2B77" w14:paraId="4C26163C" w14:textId="77777777" w:rsidTr="00691182">
        <w:trPr>
          <w:trHeight w:val="106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30C69F3" w14:textId="77777777" w:rsidR="00691182" w:rsidRDefault="00691182" w:rsidP="003E5F95">
            <w:pPr>
              <w:rPr>
                <w:sz w:val="20"/>
                <w:szCs w:val="20"/>
              </w:rPr>
            </w:pPr>
            <w:r w:rsidRPr="002351EE">
              <w:rPr>
                <w:b/>
                <w:bCs/>
                <w:sz w:val="20"/>
                <w:szCs w:val="20"/>
              </w:rPr>
              <w:t>Note:</w:t>
            </w:r>
            <w:r w:rsidRPr="002351EE">
              <w:rPr>
                <w:sz w:val="20"/>
                <w:szCs w:val="20"/>
              </w:rPr>
              <w:t xml:space="preserve"> </w:t>
            </w:r>
          </w:p>
          <w:p w14:paraId="27E02422" w14:textId="77777777" w:rsidR="00691182" w:rsidRPr="00691182" w:rsidRDefault="00691182" w:rsidP="00691182">
            <w:pPr>
              <w:pStyle w:val="ListParagraph"/>
              <w:numPr>
                <w:ilvl w:val="0"/>
                <w:numId w:val="37"/>
              </w:numPr>
              <w:rPr>
                <w:sz w:val="20"/>
                <w:szCs w:val="20"/>
              </w:rPr>
            </w:pPr>
            <w:r w:rsidRPr="00691182">
              <w:rPr>
                <w:sz w:val="20"/>
                <w:szCs w:val="20"/>
              </w:rPr>
              <w:t>A single user may be assigned to multiple accounts.</w:t>
            </w:r>
          </w:p>
          <w:p w14:paraId="5CD6F88D" w14:textId="77777777" w:rsidR="00691182" w:rsidRPr="00691182" w:rsidRDefault="00691182" w:rsidP="00691182">
            <w:pPr>
              <w:pStyle w:val="ListParagraph"/>
              <w:numPr>
                <w:ilvl w:val="0"/>
                <w:numId w:val="37"/>
              </w:numPr>
              <w:rPr>
                <w:sz w:val="20"/>
                <w:szCs w:val="20"/>
              </w:rPr>
            </w:pPr>
            <w:r w:rsidRPr="00691182">
              <w:rPr>
                <w:sz w:val="20"/>
                <w:szCs w:val="20"/>
              </w:rPr>
              <w:t>Each account assignment can have a different role.</w:t>
            </w:r>
          </w:p>
          <w:p w14:paraId="4F640BD0" w14:textId="3E0A2F03" w:rsidR="00691182" w:rsidRPr="00AF0957" w:rsidRDefault="00691182" w:rsidP="00691182">
            <w:pPr>
              <w:pStyle w:val="ListParagraph"/>
              <w:numPr>
                <w:ilvl w:val="0"/>
                <w:numId w:val="37"/>
              </w:numPr>
              <w:rPr>
                <w:sz w:val="20"/>
                <w:szCs w:val="20"/>
              </w:rPr>
            </w:pPr>
            <w:r w:rsidRPr="00691182">
              <w:rPr>
                <w:sz w:val="20"/>
                <w:szCs w:val="20"/>
              </w:rPr>
              <w:t>Multiple account-role combinations can be configured before saving.</w:t>
            </w:r>
          </w:p>
        </w:tc>
      </w:tr>
    </w:tbl>
    <w:p w14:paraId="2B95C054" w14:textId="77777777" w:rsidR="00691182" w:rsidRDefault="00691182" w:rsidP="00691182"/>
    <w:p w14:paraId="2B0033F4" w14:textId="325C5542" w:rsidR="00691182" w:rsidRDefault="00691182" w:rsidP="00691182">
      <w:pPr>
        <w:pStyle w:val="Heading5"/>
      </w:pPr>
      <w:r>
        <w:t>Edit Account User</w:t>
      </w:r>
    </w:p>
    <w:p w14:paraId="55DDE834" w14:textId="100AB77F" w:rsidR="002C0232" w:rsidRDefault="00691182" w:rsidP="002C0232">
      <w:r w:rsidRPr="00691182">
        <w:t xml:space="preserve">The </w:t>
      </w:r>
      <w:r w:rsidRPr="00691182">
        <w:rPr>
          <w:b/>
          <w:bCs/>
        </w:rPr>
        <w:t>Edit Account User</w:t>
      </w:r>
      <w:r w:rsidRPr="00691182">
        <w:t xml:space="preserve"> page allows administrators to manage account assignments and role permissions for existing account users.</w:t>
      </w:r>
    </w:p>
    <w:p w14:paraId="3972CE5C" w14:textId="0348F64B" w:rsidR="00691182" w:rsidRDefault="00691182" w:rsidP="002C0232">
      <w:r w:rsidRPr="00691182">
        <w:rPr>
          <w:noProof/>
        </w:rPr>
        <w:drawing>
          <wp:inline distT="0" distB="0" distL="0" distR="0" wp14:anchorId="211D4309" wp14:editId="5C3F1B44">
            <wp:extent cx="6692900" cy="2595245"/>
            <wp:effectExtent l="0" t="0" r="0" b="0"/>
            <wp:docPr id="112797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70292" name=""/>
                    <pic:cNvPicPr/>
                  </pic:nvPicPr>
                  <pic:blipFill>
                    <a:blip r:embed="rId85"/>
                    <a:stretch>
                      <a:fillRect/>
                    </a:stretch>
                  </pic:blipFill>
                  <pic:spPr>
                    <a:xfrm>
                      <a:off x="0" y="0"/>
                      <a:ext cx="6692900" cy="2595245"/>
                    </a:xfrm>
                    <a:prstGeom prst="rect">
                      <a:avLst/>
                    </a:prstGeom>
                  </pic:spPr>
                </pic:pic>
              </a:graphicData>
            </a:graphic>
          </wp:inline>
        </w:drawing>
      </w:r>
    </w:p>
    <w:p w14:paraId="0BC469A4" w14:textId="2AB48656" w:rsidR="00691182" w:rsidRDefault="00691182" w:rsidP="002C0232">
      <w:r w:rsidRPr="00691182">
        <w:t xml:space="preserve">The </w:t>
      </w:r>
      <w:r w:rsidRPr="00691182">
        <w:rPr>
          <w:b/>
          <w:bCs/>
        </w:rPr>
        <w:t>Account &amp; Role Assignments</w:t>
      </w:r>
      <w:r w:rsidRPr="00691182">
        <w:t xml:space="preserve"> section displays all accounts associated with the user and the role assigned to each account.</w:t>
      </w:r>
      <w:r>
        <w:t xml:space="preserve"> Administrator can:</w:t>
      </w:r>
    </w:p>
    <w:p w14:paraId="0C346C8C" w14:textId="1AC5774B" w:rsidR="00691182" w:rsidRDefault="00691182" w:rsidP="00691182">
      <w:pPr>
        <w:pStyle w:val="ListParagraph"/>
        <w:numPr>
          <w:ilvl w:val="0"/>
          <w:numId w:val="39"/>
        </w:numPr>
      </w:pPr>
      <w:r>
        <w:lastRenderedPageBreak/>
        <w:t>Modify account assignments</w:t>
      </w:r>
    </w:p>
    <w:p w14:paraId="1A8DA548" w14:textId="3A919038" w:rsidR="00691182" w:rsidRDefault="00691182" w:rsidP="00691182">
      <w:pPr>
        <w:pStyle w:val="ListParagraph"/>
        <w:numPr>
          <w:ilvl w:val="0"/>
          <w:numId w:val="39"/>
        </w:numPr>
      </w:pPr>
      <w:r>
        <w:t>Change assigned roles</w:t>
      </w:r>
    </w:p>
    <w:p w14:paraId="7BA23DDD" w14:textId="7A33BFD8" w:rsidR="00691182" w:rsidRDefault="00691182" w:rsidP="00691182">
      <w:pPr>
        <w:pStyle w:val="ListParagraph"/>
        <w:numPr>
          <w:ilvl w:val="0"/>
          <w:numId w:val="39"/>
        </w:numPr>
      </w:pPr>
      <w:r>
        <w:t>Enables or disable account access</w:t>
      </w:r>
    </w:p>
    <w:p w14:paraId="5E9E50C7" w14:textId="2FB88F37" w:rsidR="00691182" w:rsidRDefault="00691182" w:rsidP="00691182">
      <w:pPr>
        <w:pStyle w:val="ListParagraph"/>
        <w:numPr>
          <w:ilvl w:val="0"/>
          <w:numId w:val="39"/>
        </w:numPr>
      </w:pPr>
      <w:r>
        <w:t>Add new account-role assignments</w:t>
      </w:r>
    </w:p>
    <w:p w14:paraId="1D507CD6" w14:textId="46E8346B" w:rsidR="00691182" w:rsidRPr="00296EB4" w:rsidRDefault="00691182" w:rsidP="00691182">
      <w:pPr>
        <w:pStyle w:val="ListParagraph"/>
        <w:numPr>
          <w:ilvl w:val="0"/>
          <w:numId w:val="39"/>
        </w:numPr>
      </w:pPr>
      <w:r>
        <w:t>Remove existing assignments</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691182" w:rsidRPr="008C2B77" w14:paraId="64501396" w14:textId="77777777" w:rsidTr="003E5F95">
        <w:trPr>
          <w:trHeight w:val="106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3D1D9FC" w14:textId="77777777" w:rsidR="00691182" w:rsidRDefault="00691182" w:rsidP="003E5F95">
            <w:pPr>
              <w:rPr>
                <w:sz w:val="20"/>
                <w:szCs w:val="20"/>
              </w:rPr>
            </w:pPr>
            <w:r w:rsidRPr="002351EE">
              <w:rPr>
                <w:b/>
                <w:bCs/>
                <w:sz w:val="20"/>
                <w:szCs w:val="20"/>
              </w:rPr>
              <w:t>Note:</w:t>
            </w:r>
            <w:r w:rsidRPr="002351EE">
              <w:rPr>
                <w:sz w:val="20"/>
                <w:szCs w:val="20"/>
              </w:rPr>
              <w:t xml:space="preserve"> </w:t>
            </w:r>
          </w:p>
          <w:p w14:paraId="37E9C391" w14:textId="77777777" w:rsidR="00691182" w:rsidRPr="00691182" w:rsidRDefault="00691182" w:rsidP="00691182">
            <w:pPr>
              <w:pStyle w:val="ListParagraph"/>
              <w:numPr>
                <w:ilvl w:val="0"/>
                <w:numId w:val="37"/>
              </w:numPr>
              <w:rPr>
                <w:sz w:val="20"/>
                <w:szCs w:val="20"/>
              </w:rPr>
            </w:pPr>
            <w:r w:rsidRPr="00691182">
              <w:rPr>
                <w:sz w:val="20"/>
                <w:szCs w:val="20"/>
              </w:rPr>
              <w:t>Users may have different roles across different accounts.</w:t>
            </w:r>
          </w:p>
          <w:p w14:paraId="1E005543" w14:textId="77777777" w:rsidR="00691182" w:rsidRPr="00691182" w:rsidRDefault="00691182" w:rsidP="00691182">
            <w:pPr>
              <w:pStyle w:val="ListParagraph"/>
              <w:numPr>
                <w:ilvl w:val="0"/>
                <w:numId w:val="37"/>
              </w:numPr>
              <w:rPr>
                <w:sz w:val="20"/>
                <w:szCs w:val="20"/>
              </w:rPr>
            </w:pPr>
            <w:r w:rsidRPr="00691182">
              <w:rPr>
                <w:sz w:val="20"/>
                <w:szCs w:val="20"/>
              </w:rPr>
              <w:t>Account assignments can be managed independently.</w:t>
            </w:r>
          </w:p>
          <w:p w14:paraId="57C2B96B" w14:textId="0DD3BF0A" w:rsidR="00691182" w:rsidRPr="00AF0957" w:rsidRDefault="00691182" w:rsidP="00691182">
            <w:pPr>
              <w:pStyle w:val="ListParagraph"/>
              <w:numPr>
                <w:ilvl w:val="0"/>
                <w:numId w:val="37"/>
              </w:numPr>
              <w:rPr>
                <w:sz w:val="20"/>
                <w:szCs w:val="20"/>
              </w:rPr>
            </w:pPr>
            <w:r w:rsidRPr="00691182">
              <w:rPr>
                <w:sz w:val="20"/>
                <w:szCs w:val="20"/>
              </w:rPr>
              <w:t>Changes take effect immediately after saving.</w:t>
            </w:r>
          </w:p>
        </w:tc>
      </w:tr>
    </w:tbl>
    <w:p w14:paraId="126074E7" w14:textId="77777777" w:rsidR="00691182" w:rsidRDefault="00691182" w:rsidP="00691182"/>
    <w:p w14:paraId="64957D52" w14:textId="77777777" w:rsidR="00C657B6" w:rsidRDefault="00C657B6" w:rsidP="002C0232"/>
    <w:p w14:paraId="3D21E35D" w14:textId="77777777" w:rsidR="002C0232" w:rsidRDefault="002C0232" w:rsidP="002C0232">
      <w:pPr>
        <w:pStyle w:val="Heading3"/>
      </w:pPr>
      <w:bookmarkStart w:id="50" w:name="_Toc219322644"/>
      <w:bookmarkStart w:id="51" w:name="_Toc235381334"/>
      <w:r>
        <w:t>Contracts</w:t>
      </w:r>
      <w:bookmarkEnd w:id="50"/>
      <w:bookmarkEnd w:id="51"/>
    </w:p>
    <w:p w14:paraId="581C43C5" w14:textId="71495FDA" w:rsidR="002C0232" w:rsidRDefault="005C5091" w:rsidP="002C0232">
      <w:r w:rsidRPr="005C5091">
        <w:t xml:space="preserve">The </w:t>
      </w:r>
      <w:r w:rsidRPr="005C5091">
        <w:rPr>
          <w:b/>
          <w:bCs/>
        </w:rPr>
        <w:t>Contracts</w:t>
      </w:r>
      <w:r w:rsidRPr="005C5091">
        <w:t xml:space="preserve"> module is intended to manage contractual agreements between accounts, customers, and service providers. It will provide visibility into contract terms, durations, and service conditions to support operational and billing processes.</w:t>
      </w:r>
      <w:r w:rsidR="002C0232">
        <w:t xml:space="preserve"> </w:t>
      </w:r>
    </w:p>
    <w:p w14:paraId="4F60C65D" w14:textId="77777777" w:rsidR="002C0232" w:rsidRDefault="002C0232" w:rsidP="002C0232"/>
    <w:p w14:paraId="4EA6C9E8" w14:textId="77777777" w:rsidR="002C0232" w:rsidRDefault="002C0232" w:rsidP="002C0232">
      <w:pPr>
        <w:pStyle w:val="Heading3"/>
      </w:pPr>
      <w:bookmarkStart w:id="52" w:name="_Toc219322645"/>
      <w:bookmarkStart w:id="53" w:name="_Toc235381335"/>
      <w:r>
        <w:t>Subscriptions</w:t>
      </w:r>
      <w:bookmarkEnd w:id="52"/>
      <w:bookmarkEnd w:id="53"/>
    </w:p>
    <w:p w14:paraId="6F9CA73D" w14:textId="60370554" w:rsidR="002C0232" w:rsidRDefault="005C5091" w:rsidP="002C0232">
      <w:r w:rsidRPr="005C5091">
        <w:t xml:space="preserve">The </w:t>
      </w:r>
      <w:r w:rsidRPr="005C5091">
        <w:rPr>
          <w:b/>
          <w:bCs/>
        </w:rPr>
        <w:t>Subscriptions</w:t>
      </w:r>
      <w:r w:rsidRPr="005C5091">
        <w:t xml:space="preserve"> module is designed to manage service plans and recurring service agreements associated with accounts or customers. It will enable tracking of subscription details, service frequency, and active service configurations.</w:t>
      </w:r>
      <w:r w:rsidR="002C0232">
        <w:t xml:space="preserve"> </w:t>
      </w:r>
    </w:p>
    <w:p w14:paraId="67C8C6D2" w14:textId="77777777" w:rsidR="002C0232" w:rsidRDefault="002C0232" w:rsidP="002C0232"/>
    <w:p w14:paraId="1C804347" w14:textId="77777777" w:rsidR="002C0232" w:rsidRDefault="002C0232" w:rsidP="002C0232">
      <w:pPr>
        <w:pStyle w:val="Heading3"/>
      </w:pPr>
      <w:bookmarkStart w:id="54" w:name="_Toc219322646"/>
      <w:bookmarkStart w:id="55" w:name="_Toc235381336"/>
      <w:r>
        <w:t>Inventory</w:t>
      </w:r>
      <w:bookmarkEnd w:id="54"/>
      <w:bookmarkEnd w:id="55"/>
    </w:p>
    <w:p w14:paraId="7B0BA330" w14:textId="3C15449F" w:rsidR="002C0232" w:rsidRDefault="005C5091" w:rsidP="002C0232">
      <w:r w:rsidRPr="005C5091">
        <w:t xml:space="preserve">The </w:t>
      </w:r>
      <w:r w:rsidRPr="005C5091">
        <w:rPr>
          <w:b/>
          <w:bCs/>
        </w:rPr>
        <w:t>Inventory</w:t>
      </w:r>
      <w:r w:rsidRPr="005C5091">
        <w:t xml:space="preserve"> module is intended to manage and track system assets, including containers, devices, and related equipment. It will provide visibility into asset availability, allocation, and lifecycle status.</w:t>
      </w:r>
    </w:p>
    <w:p w14:paraId="04CBE577" w14:textId="77777777" w:rsidR="005C5091" w:rsidRDefault="005C5091" w:rsidP="002C0232"/>
    <w:p w14:paraId="08806CD7" w14:textId="77777777" w:rsidR="002C0232" w:rsidRDefault="002C0232" w:rsidP="00195DBA">
      <w:pPr>
        <w:pStyle w:val="Heading3"/>
      </w:pPr>
      <w:bookmarkStart w:id="56" w:name="_Toc219322647"/>
      <w:bookmarkStart w:id="57" w:name="_Toc235381337"/>
      <w:r>
        <w:t>Installers</w:t>
      </w:r>
      <w:bookmarkEnd w:id="56"/>
      <w:bookmarkEnd w:id="57"/>
    </w:p>
    <w:p w14:paraId="35ADD363" w14:textId="4D7D8925" w:rsidR="002C0232" w:rsidRDefault="005C5091" w:rsidP="002C0232">
      <w:r w:rsidRPr="005C5091">
        <w:t xml:space="preserve">The </w:t>
      </w:r>
      <w:r w:rsidRPr="005C5091">
        <w:rPr>
          <w:b/>
          <w:bCs/>
        </w:rPr>
        <w:t>Installers</w:t>
      </w:r>
      <w:r w:rsidRPr="005C5091">
        <w:t xml:space="preserve"> module is designed to manage installer personnel or teams responsible for deploying and maintaining devices and containers. It will support assignment tracking and coordination of installation activities.</w:t>
      </w:r>
    </w:p>
    <w:p w14:paraId="68935C0C" w14:textId="77777777" w:rsidR="002C0232" w:rsidRDefault="002C0232" w:rsidP="002C0232">
      <w:pPr>
        <w:pStyle w:val="Heading3"/>
      </w:pPr>
      <w:bookmarkStart w:id="58" w:name="_Toc219322648"/>
      <w:bookmarkStart w:id="59" w:name="_Toc235381338"/>
      <w:r>
        <w:t>Reports</w:t>
      </w:r>
      <w:bookmarkEnd w:id="58"/>
      <w:bookmarkEnd w:id="59"/>
    </w:p>
    <w:p w14:paraId="153D934C" w14:textId="54EA94E4" w:rsidR="002C0232" w:rsidRDefault="005C5091" w:rsidP="00A23C03">
      <w:pPr>
        <w:tabs>
          <w:tab w:val="left" w:pos="5991"/>
        </w:tabs>
      </w:pPr>
      <w:r w:rsidRPr="005C5091">
        <w:t xml:space="preserve">The </w:t>
      </w:r>
      <w:r w:rsidRPr="00195DBA">
        <w:rPr>
          <w:b/>
          <w:bCs/>
        </w:rPr>
        <w:t>Reports</w:t>
      </w:r>
      <w:r w:rsidRPr="005C5091">
        <w:t xml:space="preserve"> module is intended to provide access to system-generated reports and analytics. It will allow users to review operational data, monitor performance, and support decision-making through structured insights.</w:t>
      </w:r>
    </w:p>
    <w:p w14:paraId="31EBB649" w14:textId="77777777" w:rsidR="005C5091" w:rsidRDefault="005C5091" w:rsidP="00A23C03">
      <w:pPr>
        <w:tabs>
          <w:tab w:val="left" w:pos="5991"/>
        </w:tabs>
      </w:pPr>
    </w:p>
    <w:p w14:paraId="4D8FADC7" w14:textId="736A788E" w:rsidR="005C5091" w:rsidRDefault="005C5091" w:rsidP="0070738C">
      <w:pPr>
        <w:pStyle w:val="Heading3"/>
      </w:pPr>
      <w:bookmarkStart w:id="60" w:name="_Toc235381339"/>
      <w:r w:rsidRPr="0070738C">
        <w:t>Audit</w:t>
      </w:r>
      <w:r>
        <w:t xml:space="preserve"> Trail</w:t>
      </w:r>
      <w:bookmarkEnd w:id="60"/>
    </w:p>
    <w:p w14:paraId="3F379284" w14:textId="376AE32A" w:rsidR="00F042E0" w:rsidRDefault="00F042E0" w:rsidP="00A23C03">
      <w:pPr>
        <w:tabs>
          <w:tab w:val="left" w:pos="5991"/>
        </w:tabs>
      </w:pPr>
      <w:r>
        <w:t xml:space="preserve">The </w:t>
      </w:r>
      <w:r w:rsidRPr="00F042E0">
        <w:rPr>
          <w:b/>
          <w:bCs/>
        </w:rPr>
        <w:t>Audit Trail</w:t>
      </w:r>
      <w:r>
        <w:t xml:space="preserve"> module </w:t>
      </w:r>
      <w:r w:rsidR="00130A23">
        <w:t xml:space="preserve">provides a centralized record of changes performed throughout the ZSight platform. It allows administrators to review historical activity across system entities such as Customers, Service Providers, Containers, Users, and other managed records. The modules </w:t>
      </w:r>
      <w:proofErr w:type="gramStart"/>
      <w:r w:rsidR="00130A23">
        <w:t>supports</w:t>
      </w:r>
      <w:proofErr w:type="gramEnd"/>
      <w:r w:rsidR="00130A23">
        <w:t xml:space="preserve"> traceability, accountability, </w:t>
      </w:r>
      <w:r w:rsidR="00130A23">
        <w:lastRenderedPageBreak/>
        <w:t xml:space="preserve">and troubleshooting by recording who performed an action, what information changed, and when the </w:t>
      </w:r>
      <w:proofErr w:type="gramStart"/>
      <w:r w:rsidR="00130A23">
        <w:t>changed</w:t>
      </w:r>
      <w:proofErr w:type="gramEnd"/>
      <w:r w:rsidR="00130A23">
        <w:t xml:space="preserve"> occurred.</w:t>
      </w:r>
    </w:p>
    <w:p w14:paraId="0328FA39" w14:textId="407AB9D2" w:rsidR="004A7940" w:rsidRDefault="004A7940" w:rsidP="00A23C03">
      <w:pPr>
        <w:tabs>
          <w:tab w:val="left" w:pos="5991"/>
        </w:tabs>
      </w:pPr>
      <w:r w:rsidRPr="004A7940">
        <w:rPr>
          <w:noProof/>
        </w:rPr>
        <w:drawing>
          <wp:inline distT="0" distB="0" distL="0" distR="0" wp14:anchorId="4C3B21A5" wp14:editId="24AA0F29">
            <wp:extent cx="6692900" cy="3353435"/>
            <wp:effectExtent l="0" t="0" r="0" b="0"/>
            <wp:docPr id="44381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15029" name=""/>
                    <pic:cNvPicPr/>
                  </pic:nvPicPr>
                  <pic:blipFill>
                    <a:blip r:embed="rId86"/>
                    <a:stretch>
                      <a:fillRect/>
                    </a:stretch>
                  </pic:blipFill>
                  <pic:spPr>
                    <a:xfrm>
                      <a:off x="0" y="0"/>
                      <a:ext cx="6692900" cy="3353435"/>
                    </a:xfrm>
                    <a:prstGeom prst="rect">
                      <a:avLst/>
                    </a:prstGeom>
                  </pic:spPr>
                </pic:pic>
              </a:graphicData>
            </a:graphic>
          </wp:inline>
        </w:drawing>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5C5091" w:rsidRPr="008C2B77" w14:paraId="7905D5EE" w14:textId="77777777" w:rsidTr="00CA217F">
        <w:trPr>
          <w:tblHeader/>
        </w:trPr>
        <w:tc>
          <w:tcPr>
            <w:tcW w:w="1795" w:type="dxa"/>
            <w:shd w:val="clear" w:color="auto" w:fill="4F7ABA"/>
          </w:tcPr>
          <w:p w14:paraId="55F2D6D1" w14:textId="77777777" w:rsidR="005C5091" w:rsidRDefault="005C5091"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6027FC45" w14:textId="77777777" w:rsidR="005C5091" w:rsidRPr="008C2B77" w:rsidRDefault="005C5091" w:rsidP="00CA217F">
            <w:pPr>
              <w:rPr>
                <w:b/>
                <w:bCs/>
                <w:color w:val="FFFFFF" w:themeColor="background1"/>
                <w:sz w:val="20"/>
                <w:szCs w:val="20"/>
              </w:rPr>
            </w:pPr>
            <w:r w:rsidRPr="008C2B77">
              <w:rPr>
                <w:b/>
                <w:bCs/>
                <w:color w:val="FFFFFF" w:themeColor="background1"/>
                <w:sz w:val="20"/>
                <w:szCs w:val="20"/>
              </w:rPr>
              <w:t>Description</w:t>
            </w:r>
          </w:p>
        </w:tc>
      </w:tr>
      <w:tr w:rsidR="00254D73" w:rsidRPr="005C5091" w14:paraId="0FA7CFEF" w14:textId="77777777" w:rsidTr="00CA217F">
        <w:tc>
          <w:tcPr>
            <w:tcW w:w="1795" w:type="dxa"/>
          </w:tcPr>
          <w:p w14:paraId="6FECF6C1" w14:textId="2D9E8C28" w:rsidR="00254D73" w:rsidRPr="00254D73" w:rsidRDefault="00254D73" w:rsidP="00254D73">
            <w:pPr>
              <w:rPr>
                <w:noProof/>
                <w:sz w:val="20"/>
                <w:szCs w:val="20"/>
              </w:rPr>
            </w:pPr>
            <w:r w:rsidRPr="00254D73">
              <w:rPr>
                <w:sz w:val="20"/>
                <w:szCs w:val="20"/>
              </w:rPr>
              <w:t>Account</w:t>
            </w:r>
          </w:p>
        </w:tc>
        <w:tc>
          <w:tcPr>
            <w:tcW w:w="8730" w:type="dxa"/>
          </w:tcPr>
          <w:p w14:paraId="70C34E82" w14:textId="0E20C61A" w:rsidR="00254D73" w:rsidRPr="00254D73" w:rsidRDefault="00254D73" w:rsidP="00254D73">
            <w:pPr>
              <w:rPr>
                <w:sz w:val="20"/>
                <w:szCs w:val="20"/>
              </w:rPr>
            </w:pPr>
            <w:r w:rsidRPr="00254D73">
              <w:rPr>
                <w:sz w:val="20"/>
                <w:szCs w:val="20"/>
              </w:rPr>
              <w:t>Displays the account associated with the modified record.</w:t>
            </w:r>
          </w:p>
        </w:tc>
      </w:tr>
      <w:tr w:rsidR="00254D73" w:rsidRPr="005C5091" w14:paraId="320C6896" w14:textId="77777777" w:rsidTr="00CA217F">
        <w:tc>
          <w:tcPr>
            <w:tcW w:w="1795" w:type="dxa"/>
          </w:tcPr>
          <w:p w14:paraId="33E0BD4C" w14:textId="6DBEBA3A" w:rsidR="00254D73" w:rsidRPr="00254D73" w:rsidRDefault="00254D73" w:rsidP="00254D73">
            <w:pPr>
              <w:rPr>
                <w:noProof/>
                <w:sz w:val="20"/>
                <w:szCs w:val="20"/>
              </w:rPr>
            </w:pPr>
            <w:r w:rsidRPr="00254D73">
              <w:rPr>
                <w:sz w:val="20"/>
                <w:szCs w:val="20"/>
              </w:rPr>
              <w:t>Entity</w:t>
            </w:r>
          </w:p>
        </w:tc>
        <w:tc>
          <w:tcPr>
            <w:tcW w:w="8730" w:type="dxa"/>
          </w:tcPr>
          <w:p w14:paraId="4FCACC4C" w14:textId="68FD756F" w:rsidR="00254D73" w:rsidRPr="00254D73" w:rsidRDefault="00254D73" w:rsidP="00254D73">
            <w:pPr>
              <w:rPr>
                <w:sz w:val="20"/>
                <w:szCs w:val="20"/>
              </w:rPr>
            </w:pPr>
            <w:r w:rsidRPr="00254D73">
              <w:rPr>
                <w:sz w:val="20"/>
                <w:szCs w:val="20"/>
              </w:rPr>
              <w:t>Displays the type of entity affected by the action (for example: Customer, Service Provider, Container, User, or Work Order).</w:t>
            </w:r>
          </w:p>
        </w:tc>
      </w:tr>
      <w:tr w:rsidR="00254D73" w:rsidRPr="005C5091" w14:paraId="104D57ED" w14:textId="77777777" w:rsidTr="00CA217F">
        <w:tc>
          <w:tcPr>
            <w:tcW w:w="1795" w:type="dxa"/>
          </w:tcPr>
          <w:p w14:paraId="56B689E6" w14:textId="336FADEF" w:rsidR="00254D73" w:rsidRPr="00254D73" w:rsidRDefault="00254D73" w:rsidP="00254D73">
            <w:pPr>
              <w:rPr>
                <w:sz w:val="20"/>
                <w:szCs w:val="20"/>
              </w:rPr>
            </w:pPr>
            <w:r w:rsidRPr="00254D73">
              <w:rPr>
                <w:sz w:val="20"/>
                <w:szCs w:val="20"/>
              </w:rPr>
              <w:t>Entity ID</w:t>
            </w:r>
          </w:p>
        </w:tc>
        <w:tc>
          <w:tcPr>
            <w:tcW w:w="8730" w:type="dxa"/>
          </w:tcPr>
          <w:p w14:paraId="33D5132C" w14:textId="1A72A539" w:rsidR="00254D73" w:rsidRPr="00254D73" w:rsidRDefault="00254D73" w:rsidP="00254D73">
            <w:pPr>
              <w:rPr>
                <w:sz w:val="20"/>
                <w:szCs w:val="20"/>
              </w:rPr>
            </w:pPr>
            <w:r w:rsidRPr="00254D73">
              <w:rPr>
                <w:sz w:val="20"/>
                <w:szCs w:val="20"/>
              </w:rPr>
              <w:t>Displays the unique identifier of the affected entity.</w:t>
            </w:r>
          </w:p>
        </w:tc>
      </w:tr>
      <w:tr w:rsidR="00254D73" w:rsidRPr="005C5091" w14:paraId="2E4D1BCE" w14:textId="77777777" w:rsidTr="00CA217F">
        <w:tc>
          <w:tcPr>
            <w:tcW w:w="1795" w:type="dxa"/>
          </w:tcPr>
          <w:p w14:paraId="21150854" w14:textId="1B2A5761" w:rsidR="00254D73" w:rsidRPr="00254D73" w:rsidRDefault="00254D73" w:rsidP="00254D73">
            <w:pPr>
              <w:rPr>
                <w:i/>
                <w:iCs/>
                <w:sz w:val="20"/>
                <w:szCs w:val="20"/>
              </w:rPr>
            </w:pPr>
            <w:r w:rsidRPr="00254D73">
              <w:rPr>
                <w:sz w:val="20"/>
                <w:szCs w:val="20"/>
              </w:rPr>
              <w:t>Action</w:t>
            </w:r>
          </w:p>
        </w:tc>
        <w:tc>
          <w:tcPr>
            <w:tcW w:w="8730" w:type="dxa"/>
          </w:tcPr>
          <w:p w14:paraId="3EED3D15" w14:textId="004E638F" w:rsidR="00254D73" w:rsidRPr="00254D73" w:rsidRDefault="00254D73" w:rsidP="00254D73">
            <w:pPr>
              <w:rPr>
                <w:sz w:val="20"/>
                <w:szCs w:val="20"/>
              </w:rPr>
            </w:pPr>
            <w:r w:rsidRPr="00254D73">
              <w:rPr>
                <w:sz w:val="20"/>
                <w:szCs w:val="20"/>
              </w:rPr>
              <w:t>Displays the action performed on the entity. Common actions include Create, Update, and Delete.</w:t>
            </w:r>
          </w:p>
        </w:tc>
      </w:tr>
      <w:tr w:rsidR="00254D73" w:rsidRPr="005C5091" w14:paraId="52D3D3AD" w14:textId="77777777" w:rsidTr="00CA217F">
        <w:tc>
          <w:tcPr>
            <w:tcW w:w="1795" w:type="dxa"/>
          </w:tcPr>
          <w:p w14:paraId="5F308B1F" w14:textId="0153BC0B" w:rsidR="00254D73" w:rsidRPr="00254D73" w:rsidRDefault="00254D73" w:rsidP="00254D73">
            <w:pPr>
              <w:rPr>
                <w:sz w:val="20"/>
                <w:szCs w:val="20"/>
              </w:rPr>
            </w:pPr>
            <w:r w:rsidRPr="00254D73">
              <w:rPr>
                <w:sz w:val="20"/>
                <w:szCs w:val="20"/>
              </w:rPr>
              <w:t>Changed From</w:t>
            </w:r>
          </w:p>
        </w:tc>
        <w:tc>
          <w:tcPr>
            <w:tcW w:w="8730" w:type="dxa"/>
          </w:tcPr>
          <w:p w14:paraId="64560392" w14:textId="2F3B99F8" w:rsidR="00254D73" w:rsidRPr="00254D73" w:rsidRDefault="00254D73" w:rsidP="00254D73">
            <w:pPr>
              <w:rPr>
                <w:sz w:val="20"/>
                <w:szCs w:val="20"/>
              </w:rPr>
            </w:pPr>
            <w:r w:rsidRPr="00254D73">
              <w:rPr>
                <w:sz w:val="20"/>
                <w:szCs w:val="20"/>
              </w:rPr>
              <w:t>Displays the previous value or state of the entity before the action was performed.</w:t>
            </w:r>
          </w:p>
        </w:tc>
      </w:tr>
      <w:tr w:rsidR="00254D73" w:rsidRPr="005C5091" w14:paraId="47E2A1DC" w14:textId="77777777" w:rsidTr="00CA217F">
        <w:tc>
          <w:tcPr>
            <w:tcW w:w="1795" w:type="dxa"/>
          </w:tcPr>
          <w:p w14:paraId="236C734F" w14:textId="25A05BA7" w:rsidR="00254D73" w:rsidRPr="00254D73" w:rsidRDefault="00254D73" w:rsidP="00254D73">
            <w:pPr>
              <w:rPr>
                <w:sz w:val="20"/>
                <w:szCs w:val="20"/>
              </w:rPr>
            </w:pPr>
            <w:r w:rsidRPr="00254D73">
              <w:rPr>
                <w:sz w:val="20"/>
                <w:szCs w:val="20"/>
              </w:rPr>
              <w:t>Changed To</w:t>
            </w:r>
          </w:p>
        </w:tc>
        <w:tc>
          <w:tcPr>
            <w:tcW w:w="8730" w:type="dxa"/>
          </w:tcPr>
          <w:p w14:paraId="129060EA" w14:textId="65FC00B8" w:rsidR="00254D73" w:rsidRPr="00254D73" w:rsidRDefault="00254D73" w:rsidP="00254D73">
            <w:pPr>
              <w:rPr>
                <w:sz w:val="20"/>
                <w:szCs w:val="20"/>
              </w:rPr>
            </w:pPr>
            <w:r w:rsidRPr="00254D73">
              <w:rPr>
                <w:sz w:val="20"/>
                <w:szCs w:val="20"/>
              </w:rPr>
              <w:t>Displays the new value or state of the entity after the action was performed.</w:t>
            </w:r>
          </w:p>
        </w:tc>
      </w:tr>
      <w:tr w:rsidR="00254D73" w:rsidRPr="005C5091" w14:paraId="3CE05AED" w14:textId="77777777" w:rsidTr="00CA217F">
        <w:tc>
          <w:tcPr>
            <w:tcW w:w="1795" w:type="dxa"/>
          </w:tcPr>
          <w:p w14:paraId="5C685F3E" w14:textId="17F5348F" w:rsidR="00254D73" w:rsidRPr="00254D73" w:rsidRDefault="00254D73" w:rsidP="00254D73">
            <w:pPr>
              <w:rPr>
                <w:sz w:val="20"/>
                <w:szCs w:val="20"/>
              </w:rPr>
            </w:pPr>
            <w:r w:rsidRPr="00254D73">
              <w:rPr>
                <w:sz w:val="20"/>
                <w:szCs w:val="20"/>
              </w:rPr>
              <w:t>Changed By</w:t>
            </w:r>
          </w:p>
        </w:tc>
        <w:tc>
          <w:tcPr>
            <w:tcW w:w="8730" w:type="dxa"/>
          </w:tcPr>
          <w:p w14:paraId="2B1AC410" w14:textId="2E524A3B" w:rsidR="00254D73" w:rsidRPr="00254D73" w:rsidRDefault="00254D73" w:rsidP="00254D73">
            <w:pPr>
              <w:rPr>
                <w:sz w:val="20"/>
                <w:szCs w:val="20"/>
              </w:rPr>
            </w:pPr>
            <w:r w:rsidRPr="00254D73">
              <w:rPr>
                <w:sz w:val="20"/>
                <w:szCs w:val="20"/>
              </w:rPr>
              <w:t>Displays the user who performed the action.</w:t>
            </w:r>
          </w:p>
        </w:tc>
      </w:tr>
      <w:tr w:rsidR="00254D73" w:rsidRPr="005C5091" w14:paraId="472F92F3" w14:textId="77777777" w:rsidTr="00CA217F">
        <w:tc>
          <w:tcPr>
            <w:tcW w:w="1795" w:type="dxa"/>
          </w:tcPr>
          <w:p w14:paraId="060D0A05" w14:textId="7E0706E9" w:rsidR="00254D73" w:rsidRPr="00254D73" w:rsidRDefault="00254D73" w:rsidP="00254D73">
            <w:pPr>
              <w:rPr>
                <w:sz w:val="20"/>
                <w:szCs w:val="20"/>
              </w:rPr>
            </w:pPr>
            <w:r w:rsidRPr="00254D73">
              <w:rPr>
                <w:sz w:val="20"/>
                <w:szCs w:val="20"/>
              </w:rPr>
              <w:t>Date &amp; Time</w:t>
            </w:r>
          </w:p>
        </w:tc>
        <w:tc>
          <w:tcPr>
            <w:tcW w:w="8730" w:type="dxa"/>
          </w:tcPr>
          <w:p w14:paraId="3D462614" w14:textId="34FE11AF" w:rsidR="00254D73" w:rsidRPr="00254D73" w:rsidRDefault="00254D73" w:rsidP="00254D73">
            <w:pPr>
              <w:rPr>
                <w:sz w:val="20"/>
                <w:szCs w:val="20"/>
              </w:rPr>
            </w:pPr>
            <w:r w:rsidRPr="00254D73">
              <w:rPr>
                <w:sz w:val="20"/>
                <w:szCs w:val="20"/>
              </w:rPr>
              <w:t>Displays the date and time when the action occurred.</w:t>
            </w:r>
          </w:p>
        </w:tc>
      </w:tr>
    </w:tbl>
    <w:p w14:paraId="7472E0B6" w14:textId="77777777" w:rsidR="006B2697" w:rsidRPr="008C2B77" w:rsidRDefault="006B2697" w:rsidP="006B2697"/>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6B2697" w:rsidRPr="008C2B77" w14:paraId="5079CBEB" w14:textId="77777777" w:rsidTr="006B2697">
        <w:trPr>
          <w:trHeight w:val="550"/>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7623A4E5" w14:textId="711A0305" w:rsidR="006B2697" w:rsidRPr="008C2B77" w:rsidRDefault="006B2697" w:rsidP="00CA217F">
            <w:r w:rsidRPr="002351EE">
              <w:rPr>
                <w:b/>
                <w:bCs/>
                <w:sz w:val="20"/>
                <w:szCs w:val="20"/>
              </w:rPr>
              <w:t>Info:</w:t>
            </w:r>
            <w:r w:rsidRPr="002351EE">
              <w:rPr>
                <w:sz w:val="20"/>
                <w:szCs w:val="20"/>
              </w:rPr>
              <w:t xml:space="preserve"> </w:t>
            </w:r>
            <w:r w:rsidR="00254D73" w:rsidRPr="00254D73">
              <w:rPr>
                <w:sz w:val="20"/>
                <w:szCs w:val="20"/>
              </w:rPr>
              <w:t>Audit Trail records are read-only and are intended for historical review, compliance tracking, troubleshooting, and administrative monitoring. Records cannot be modified from within the Audit Trail module.</w:t>
            </w:r>
          </w:p>
        </w:tc>
      </w:tr>
    </w:tbl>
    <w:p w14:paraId="6868BC0B" w14:textId="4A2F5156" w:rsidR="00903A53" w:rsidRDefault="00254D73" w:rsidP="00254D73">
      <w:pPr>
        <w:pStyle w:val="Heading4"/>
      </w:pPr>
      <w:r>
        <w:t xml:space="preserve">Change Tracking </w:t>
      </w:r>
    </w:p>
    <w:p w14:paraId="5DAA26E1" w14:textId="77777777" w:rsidR="0093665A" w:rsidRDefault="0093665A" w:rsidP="00903A53">
      <w:pPr>
        <w:tabs>
          <w:tab w:val="left" w:pos="5991"/>
        </w:tabs>
      </w:pPr>
      <w:r w:rsidRPr="0093665A">
        <w:t>The Audit Trail module records historical changes performed across the system and displays the previous and updated values associated with each action. This allows administrators to review modifications, identify who performed a change, and verify when the change occurred.</w:t>
      </w:r>
    </w:p>
    <w:p w14:paraId="1E6200C2" w14:textId="0C493B6C" w:rsidR="0093665A" w:rsidRDefault="0093665A" w:rsidP="0093665A">
      <w:pPr>
        <w:tabs>
          <w:tab w:val="left" w:pos="5991"/>
        </w:tabs>
      </w:pPr>
      <w:r>
        <w:t>For update operations, the system displays:</w:t>
      </w:r>
    </w:p>
    <w:p w14:paraId="357D10E4" w14:textId="77777777" w:rsidR="0093665A" w:rsidRDefault="0093665A" w:rsidP="0093665A">
      <w:pPr>
        <w:pStyle w:val="ListParagraph"/>
        <w:numPr>
          <w:ilvl w:val="0"/>
          <w:numId w:val="26"/>
        </w:numPr>
        <w:tabs>
          <w:tab w:val="left" w:pos="5991"/>
        </w:tabs>
      </w:pPr>
      <w:r w:rsidRPr="0093665A">
        <w:rPr>
          <w:b/>
          <w:bCs/>
        </w:rPr>
        <w:t>Changed From</w:t>
      </w:r>
      <w:r>
        <w:t xml:space="preserve"> – The value before the modification.</w:t>
      </w:r>
    </w:p>
    <w:p w14:paraId="190F7B04" w14:textId="77777777" w:rsidR="0093665A" w:rsidRDefault="0093665A" w:rsidP="0093665A">
      <w:pPr>
        <w:pStyle w:val="ListParagraph"/>
        <w:numPr>
          <w:ilvl w:val="0"/>
          <w:numId w:val="26"/>
        </w:numPr>
        <w:tabs>
          <w:tab w:val="left" w:pos="5991"/>
        </w:tabs>
      </w:pPr>
      <w:r w:rsidRPr="0093665A">
        <w:rPr>
          <w:b/>
          <w:bCs/>
        </w:rPr>
        <w:t>Changed To</w:t>
      </w:r>
      <w:r>
        <w:t xml:space="preserve"> – The value after the modification.</w:t>
      </w:r>
    </w:p>
    <w:p w14:paraId="67173AB1" w14:textId="77777777" w:rsidR="0093665A" w:rsidRDefault="0093665A" w:rsidP="0093665A">
      <w:pPr>
        <w:pStyle w:val="ListParagraph"/>
        <w:numPr>
          <w:ilvl w:val="0"/>
          <w:numId w:val="26"/>
        </w:numPr>
        <w:tabs>
          <w:tab w:val="left" w:pos="5991"/>
        </w:tabs>
      </w:pPr>
      <w:r w:rsidRPr="0093665A">
        <w:rPr>
          <w:b/>
          <w:bCs/>
        </w:rPr>
        <w:t>Changed By</w:t>
      </w:r>
      <w:r>
        <w:t xml:space="preserve"> – The user who performed the action.</w:t>
      </w:r>
    </w:p>
    <w:p w14:paraId="5832EB44" w14:textId="1BAC8C43" w:rsidR="0093665A" w:rsidRDefault="0093665A" w:rsidP="0093665A">
      <w:pPr>
        <w:pStyle w:val="ListParagraph"/>
        <w:numPr>
          <w:ilvl w:val="0"/>
          <w:numId w:val="26"/>
        </w:numPr>
        <w:tabs>
          <w:tab w:val="left" w:pos="5991"/>
        </w:tabs>
      </w:pPr>
      <w:r w:rsidRPr="0093665A">
        <w:rPr>
          <w:b/>
          <w:bCs/>
        </w:rPr>
        <w:t>Date &amp; Time</w:t>
      </w:r>
      <w:r>
        <w:t xml:space="preserve"> – When the change was recorded.</w:t>
      </w:r>
    </w:p>
    <w:p w14:paraId="2D30AEBB" w14:textId="517867F1" w:rsidR="0093665A" w:rsidRPr="00296EB4" w:rsidRDefault="0093665A" w:rsidP="0093665A">
      <w:pPr>
        <w:tabs>
          <w:tab w:val="left" w:pos="5991"/>
        </w:tabs>
      </w:pPr>
      <w:r>
        <w:lastRenderedPageBreak/>
        <w:t>Depending on the entity being modified, the Audit Trail may capture changes to fields such as names, contact information, service provider details, customer records, user accounts, and other system-managed data.</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93665A" w:rsidRPr="008C2B77" w14:paraId="462B515B" w14:textId="77777777" w:rsidTr="0093665A">
        <w:trPr>
          <w:trHeight w:val="568"/>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FAC0AE9" w14:textId="59FCBAC0" w:rsidR="0093665A" w:rsidRPr="008C2B77" w:rsidRDefault="0093665A" w:rsidP="003E5F95">
            <w:r w:rsidRPr="002351EE">
              <w:rPr>
                <w:b/>
                <w:bCs/>
                <w:sz w:val="20"/>
                <w:szCs w:val="20"/>
              </w:rPr>
              <w:t>Note:</w:t>
            </w:r>
            <w:r w:rsidRPr="002351EE">
              <w:rPr>
                <w:sz w:val="20"/>
                <w:szCs w:val="20"/>
              </w:rPr>
              <w:t xml:space="preserve"> </w:t>
            </w:r>
            <w:r w:rsidRPr="0093665A">
              <w:rPr>
                <w:sz w:val="20"/>
                <w:szCs w:val="20"/>
              </w:rPr>
              <w:t xml:space="preserve">The </w:t>
            </w:r>
            <w:r w:rsidRPr="0093665A">
              <w:rPr>
                <w:b/>
                <w:bCs/>
                <w:sz w:val="20"/>
                <w:szCs w:val="20"/>
              </w:rPr>
              <w:t>Audit Trail</w:t>
            </w:r>
            <w:r w:rsidRPr="0093665A">
              <w:rPr>
                <w:sz w:val="20"/>
                <w:szCs w:val="20"/>
              </w:rPr>
              <w:t xml:space="preserve"> module is intended for auditing, compliance, troubleshooting, and historical record review. Audit records are automatically generated by the system and cannot be modified by users.</w:t>
            </w:r>
          </w:p>
        </w:tc>
      </w:tr>
    </w:tbl>
    <w:p w14:paraId="57AE40AE" w14:textId="4AF83754" w:rsidR="00254D73" w:rsidRDefault="00254D73" w:rsidP="00254D73">
      <w:pPr>
        <w:tabs>
          <w:tab w:val="left" w:pos="5991"/>
        </w:tabs>
      </w:pPr>
    </w:p>
    <w:p w14:paraId="1502DCC6" w14:textId="77777777" w:rsidR="00903A53" w:rsidRDefault="00903A53" w:rsidP="00903A53">
      <w:pPr>
        <w:tabs>
          <w:tab w:val="left" w:pos="5991"/>
        </w:tabs>
      </w:pPr>
    </w:p>
    <w:p w14:paraId="661F6F80" w14:textId="77777777" w:rsidR="00A35856" w:rsidRDefault="00A35856" w:rsidP="0072641D">
      <w:pPr>
        <w:pStyle w:val="Heading1"/>
        <w:sectPr w:rsidR="00A35856" w:rsidSect="00FD5A3C">
          <w:headerReference w:type="default" r:id="rId87"/>
          <w:pgSz w:w="12240" w:h="15840"/>
          <w:pgMar w:top="1411" w:right="850" w:bottom="1411" w:left="850" w:header="576" w:footer="720" w:gutter="0"/>
          <w:pgNumType w:chapSep="period"/>
          <w:cols w:space="720"/>
          <w:docGrid w:linePitch="360"/>
        </w:sectPr>
      </w:pPr>
    </w:p>
    <w:p w14:paraId="29DC4530" w14:textId="204B12BB" w:rsidR="00903A53" w:rsidRDefault="00903A53" w:rsidP="0072641D">
      <w:pPr>
        <w:pStyle w:val="Heading1"/>
      </w:pPr>
      <w:bookmarkStart w:id="61" w:name="_Toc235381340"/>
      <w:r>
        <w:lastRenderedPageBreak/>
        <w:t>Overall System Functionalities</w:t>
      </w:r>
      <w:bookmarkEnd w:id="61"/>
    </w:p>
    <w:p w14:paraId="7E2650CE" w14:textId="3A3429E5" w:rsidR="00DE0E49" w:rsidRDefault="00DE0E49" w:rsidP="00DE0E49">
      <w:r>
        <w:t xml:space="preserve">The </w:t>
      </w:r>
      <w:r w:rsidRPr="00DE0E49">
        <w:rPr>
          <w:b/>
          <w:bCs/>
        </w:rPr>
        <w:t>Overall System Functionalities</w:t>
      </w:r>
      <w:r>
        <w:t xml:space="preserve"> section describes common features available across multiple modules within the ZSight application. These functionalities provide users with tools to efficiently navigate, filter, search, and manage data within tables and system views.</w:t>
      </w:r>
    </w:p>
    <w:p w14:paraId="0A0F0796" w14:textId="1EF6E0E1" w:rsidR="00903A53" w:rsidRDefault="00DE0E49" w:rsidP="00DE0E49">
      <w:r>
        <w:t>The following subsections outline the key shared features that enhance usability and data interaction throughout the platform.</w:t>
      </w:r>
    </w:p>
    <w:p w14:paraId="4813B158" w14:textId="77777777" w:rsidR="00DE0E49" w:rsidRDefault="00DE0E49" w:rsidP="00DE0E49"/>
    <w:p w14:paraId="7DA2BE22" w14:textId="47F96FD7" w:rsidR="00903A53" w:rsidRDefault="00903A53" w:rsidP="00903A53">
      <w:pPr>
        <w:pStyle w:val="Heading3"/>
      </w:pPr>
      <w:bookmarkStart w:id="62" w:name="_Toc235381341"/>
      <w:r>
        <w:t>Filter</w:t>
      </w:r>
      <w:bookmarkEnd w:id="62"/>
    </w:p>
    <w:p w14:paraId="15168750" w14:textId="0560DCA5" w:rsidR="001D54BA" w:rsidRDefault="001D54BA" w:rsidP="001D54BA">
      <w:proofErr w:type="gramStart"/>
      <w:r>
        <w:t xml:space="preserve">The </w:t>
      </w:r>
      <w:r w:rsidRPr="001D54BA">
        <w:rPr>
          <w:b/>
          <w:bCs/>
        </w:rPr>
        <w:t>Filter</w:t>
      </w:r>
      <w:proofErr w:type="gramEnd"/>
      <w:r>
        <w:t xml:space="preserve"> functionality allows users to narrow down the records displayed in a table by applying criteria directly to individual columns. Filters are available throughout the application and adapt to the type of data contained in each column.</w:t>
      </w:r>
    </w:p>
    <w:p w14:paraId="065C8A5A" w14:textId="1C51B386" w:rsidR="001D54BA" w:rsidRPr="001D54BA" w:rsidRDefault="001D54BA" w:rsidP="001D54BA">
      <w:r>
        <w:t>Depending on the module and column, users can filter information using text values, predefined options, date ranges, numeric ranges, or other data-specific controls.</w:t>
      </w:r>
    </w:p>
    <w:p w14:paraId="77700715" w14:textId="712D1D6B" w:rsidR="00DE0E49" w:rsidRDefault="00DE0E49" w:rsidP="00DE0E49">
      <w:pPr>
        <w:pStyle w:val="Heading4"/>
      </w:pPr>
      <w:r>
        <w:t>How it works</w:t>
      </w:r>
    </w:p>
    <w:p w14:paraId="5D76EA51" w14:textId="6EFD8129" w:rsidR="001D54BA" w:rsidRDefault="001D54BA" w:rsidP="001D54BA">
      <w:r>
        <w:t>Each filter is located directly below its corresponding column header. As filter criteria are entered or selected, the table updates automatically to display only matching records.</w:t>
      </w:r>
    </w:p>
    <w:p w14:paraId="2E74D674" w14:textId="3608143F" w:rsidR="00DE0E49" w:rsidRDefault="001D54BA" w:rsidP="001D54BA">
      <w:r>
        <w:t>The available filter controls vary depending on the type of information displayed in the column.</w:t>
      </w:r>
    </w:p>
    <w:tbl>
      <w:tblPr>
        <w:tblStyle w:val="TableGrid"/>
        <w:tblW w:w="10530"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58"/>
        <w:gridCol w:w="3096"/>
        <w:gridCol w:w="5876"/>
      </w:tblGrid>
      <w:tr w:rsidR="000863D6" w:rsidRPr="008C2B77" w14:paraId="3B1A3CBA" w14:textId="77777777" w:rsidTr="000863D6">
        <w:trPr>
          <w:tblHeader/>
        </w:trPr>
        <w:tc>
          <w:tcPr>
            <w:tcW w:w="1582" w:type="dxa"/>
            <w:shd w:val="clear" w:color="auto" w:fill="4F7ABA"/>
          </w:tcPr>
          <w:p w14:paraId="1206B217" w14:textId="14B6311F" w:rsidR="000863D6" w:rsidRDefault="000863D6" w:rsidP="00FE2490">
            <w:pPr>
              <w:rPr>
                <w:b/>
                <w:bCs/>
                <w:color w:val="FFFFFF" w:themeColor="background1"/>
                <w:sz w:val="20"/>
                <w:szCs w:val="20"/>
              </w:rPr>
            </w:pPr>
            <w:r>
              <w:rPr>
                <w:b/>
                <w:bCs/>
                <w:color w:val="FFFFFF" w:themeColor="background1"/>
                <w:sz w:val="20"/>
                <w:szCs w:val="20"/>
              </w:rPr>
              <w:t>Filter Type</w:t>
            </w:r>
          </w:p>
        </w:tc>
        <w:tc>
          <w:tcPr>
            <w:tcW w:w="2823" w:type="dxa"/>
            <w:shd w:val="clear" w:color="auto" w:fill="4F7ABA"/>
          </w:tcPr>
          <w:p w14:paraId="0F5D59AC" w14:textId="1F51D024" w:rsidR="000863D6" w:rsidRPr="008C2B77" w:rsidRDefault="000863D6" w:rsidP="00FE2490">
            <w:pPr>
              <w:rPr>
                <w:b/>
                <w:bCs/>
                <w:color w:val="FFFFFF" w:themeColor="background1"/>
                <w:sz w:val="20"/>
                <w:szCs w:val="20"/>
              </w:rPr>
            </w:pPr>
            <w:r>
              <w:rPr>
                <w:b/>
                <w:bCs/>
                <w:color w:val="FFFFFF" w:themeColor="background1"/>
                <w:sz w:val="20"/>
                <w:szCs w:val="20"/>
              </w:rPr>
              <w:t>Example</w:t>
            </w:r>
          </w:p>
        </w:tc>
        <w:tc>
          <w:tcPr>
            <w:tcW w:w="6125" w:type="dxa"/>
            <w:shd w:val="clear" w:color="auto" w:fill="4F7ABA"/>
          </w:tcPr>
          <w:p w14:paraId="25EAC87D" w14:textId="4CC3D208" w:rsidR="000863D6" w:rsidRPr="008C2B77" w:rsidRDefault="000863D6" w:rsidP="00FE2490">
            <w:pPr>
              <w:rPr>
                <w:b/>
                <w:bCs/>
                <w:color w:val="FFFFFF" w:themeColor="background1"/>
                <w:sz w:val="20"/>
                <w:szCs w:val="20"/>
              </w:rPr>
            </w:pPr>
            <w:r w:rsidRPr="008C2B77">
              <w:rPr>
                <w:b/>
                <w:bCs/>
                <w:color w:val="FFFFFF" w:themeColor="background1"/>
                <w:sz w:val="20"/>
                <w:szCs w:val="20"/>
              </w:rPr>
              <w:t>Description</w:t>
            </w:r>
          </w:p>
        </w:tc>
      </w:tr>
      <w:tr w:rsidR="000863D6" w:rsidRPr="005C5091" w14:paraId="62343C94" w14:textId="77777777" w:rsidTr="000863D6">
        <w:tc>
          <w:tcPr>
            <w:tcW w:w="1582" w:type="dxa"/>
          </w:tcPr>
          <w:p w14:paraId="789872D3" w14:textId="078A8B3C" w:rsidR="000863D6" w:rsidRPr="00254D73" w:rsidRDefault="000863D6" w:rsidP="00FE2490">
            <w:pPr>
              <w:rPr>
                <w:noProof/>
                <w:sz w:val="20"/>
                <w:szCs w:val="20"/>
              </w:rPr>
            </w:pPr>
            <w:r>
              <w:rPr>
                <w:noProof/>
                <w:sz w:val="20"/>
                <w:szCs w:val="20"/>
              </w:rPr>
              <w:t>Text Filter</w:t>
            </w:r>
          </w:p>
        </w:tc>
        <w:tc>
          <w:tcPr>
            <w:tcW w:w="2823" w:type="dxa"/>
          </w:tcPr>
          <w:p w14:paraId="0F63CD94" w14:textId="3A449947" w:rsidR="000863D6" w:rsidRDefault="00542A15" w:rsidP="00FE2490">
            <w:pPr>
              <w:rPr>
                <w:sz w:val="20"/>
                <w:szCs w:val="20"/>
              </w:rPr>
            </w:pPr>
            <w:r w:rsidRPr="00542A15">
              <w:rPr>
                <w:sz w:val="20"/>
                <w:szCs w:val="20"/>
              </w:rPr>
              <w:drawing>
                <wp:inline distT="0" distB="0" distL="0" distR="0" wp14:anchorId="74B91AB9" wp14:editId="34787469">
                  <wp:extent cx="1828800" cy="237744"/>
                  <wp:effectExtent l="0" t="0" r="0" b="0"/>
                  <wp:docPr id="38412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25799" name=""/>
                          <pic:cNvPicPr/>
                        </pic:nvPicPr>
                        <pic:blipFill>
                          <a:blip r:embed="rId88"/>
                          <a:stretch>
                            <a:fillRect/>
                          </a:stretch>
                        </pic:blipFill>
                        <pic:spPr>
                          <a:xfrm>
                            <a:off x="0" y="0"/>
                            <a:ext cx="1828800" cy="237744"/>
                          </a:xfrm>
                          <a:prstGeom prst="rect">
                            <a:avLst/>
                          </a:prstGeom>
                        </pic:spPr>
                      </pic:pic>
                    </a:graphicData>
                  </a:graphic>
                </wp:inline>
              </w:drawing>
            </w:r>
          </w:p>
        </w:tc>
        <w:tc>
          <w:tcPr>
            <w:tcW w:w="6125" w:type="dxa"/>
          </w:tcPr>
          <w:p w14:paraId="0B79FEE5" w14:textId="0B45CA05" w:rsidR="000863D6" w:rsidRPr="00254D73" w:rsidRDefault="000863D6" w:rsidP="00FE2490">
            <w:pPr>
              <w:rPr>
                <w:sz w:val="20"/>
                <w:szCs w:val="20"/>
              </w:rPr>
            </w:pPr>
            <w:proofErr w:type="gramStart"/>
            <w:r>
              <w:rPr>
                <w:sz w:val="20"/>
                <w:szCs w:val="20"/>
              </w:rPr>
              <w:t>Allows</w:t>
            </w:r>
            <w:proofErr w:type="gramEnd"/>
            <w:r>
              <w:rPr>
                <w:sz w:val="20"/>
                <w:szCs w:val="20"/>
              </w:rPr>
              <w:t xml:space="preserve"> users to enter free-text values to search for matching records within a column. Results are filtered dynamically as text is entered.</w:t>
            </w:r>
          </w:p>
        </w:tc>
      </w:tr>
      <w:tr w:rsidR="000863D6" w:rsidRPr="005C5091" w14:paraId="3E6E62D2" w14:textId="77777777" w:rsidTr="000863D6">
        <w:tc>
          <w:tcPr>
            <w:tcW w:w="1582" w:type="dxa"/>
          </w:tcPr>
          <w:p w14:paraId="0904EC1C" w14:textId="135CE256" w:rsidR="000863D6" w:rsidRPr="00254D73" w:rsidRDefault="000863D6" w:rsidP="00FE2490">
            <w:pPr>
              <w:rPr>
                <w:noProof/>
                <w:sz w:val="20"/>
                <w:szCs w:val="20"/>
              </w:rPr>
            </w:pPr>
            <w:r>
              <w:rPr>
                <w:noProof/>
                <w:sz w:val="20"/>
                <w:szCs w:val="20"/>
              </w:rPr>
              <w:t>Option Selection Filter</w:t>
            </w:r>
          </w:p>
        </w:tc>
        <w:tc>
          <w:tcPr>
            <w:tcW w:w="2823" w:type="dxa"/>
          </w:tcPr>
          <w:p w14:paraId="69447235" w14:textId="77777777" w:rsidR="000863D6" w:rsidRDefault="000863D6" w:rsidP="00FE2490">
            <w:pPr>
              <w:rPr>
                <w:sz w:val="20"/>
                <w:szCs w:val="20"/>
              </w:rPr>
            </w:pPr>
            <w:r w:rsidRPr="000863D6">
              <w:rPr>
                <w:sz w:val="20"/>
                <w:szCs w:val="20"/>
              </w:rPr>
              <w:drawing>
                <wp:inline distT="0" distB="0" distL="0" distR="0" wp14:anchorId="2D24B2EA" wp14:editId="2CF13FC0">
                  <wp:extent cx="1828800" cy="1499616"/>
                  <wp:effectExtent l="0" t="0" r="0" b="5715"/>
                  <wp:docPr id="1629657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57948" name=""/>
                          <pic:cNvPicPr/>
                        </pic:nvPicPr>
                        <pic:blipFill>
                          <a:blip r:embed="rId89"/>
                          <a:stretch>
                            <a:fillRect/>
                          </a:stretch>
                        </pic:blipFill>
                        <pic:spPr>
                          <a:xfrm>
                            <a:off x="0" y="0"/>
                            <a:ext cx="1828800" cy="1499616"/>
                          </a:xfrm>
                          <a:prstGeom prst="rect">
                            <a:avLst/>
                          </a:prstGeom>
                        </pic:spPr>
                      </pic:pic>
                    </a:graphicData>
                  </a:graphic>
                </wp:inline>
              </w:drawing>
            </w:r>
          </w:p>
          <w:p w14:paraId="5B4FC905" w14:textId="09A57FCE" w:rsidR="000863D6" w:rsidRDefault="000863D6" w:rsidP="00FE2490">
            <w:pPr>
              <w:rPr>
                <w:sz w:val="20"/>
                <w:szCs w:val="20"/>
              </w:rPr>
            </w:pPr>
          </w:p>
        </w:tc>
        <w:tc>
          <w:tcPr>
            <w:tcW w:w="6125" w:type="dxa"/>
          </w:tcPr>
          <w:p w14:paraId="1CE2A8B1" w14:textId="02D25D3E" w:rsidR="000863D6" w:rsidRPr="00254D73" w:rsidRDefault="000863D6" w:rsidP="00FE2490">
            <w:pPr>
              <w:rPr>
                <w:sz w:val="20"/>
                <w:szCs w:val="20"/>
              </w:rPr>
            </w:pPr>
            <w:r>
              <w:rPr>
                <w:sz w:val="20"/>
                <w:szCs w:val="20"/>
              </w:rPr>
              <w:t>Displays a list of predefined values that can be selected to filter records. Available options vary depending on the column and module.</w:t>
            </w:r>
          </w:p>
        </w:tc>
      </w:tr>
      <w:tr w:rsidR="000863D6" w:rsidRPr="005C5091" w14:paraId="6B3325E8" w14:textId="77777777" w:rsidTr="000863D6">
        <w:tc>
          <w:tcPr>
            <w:tcW w:w="1582" w:type="dxa"/>
          </w:tcPr>
          <w:p w14:paraId="2BD1E7EF" w14:textId="0608E16D" w:rsidR="000863D6" w:rsidRPr="00254D73" w:rsidRDefault="000863D6" w:rsidP="00FE2490">
            <w:pPr>
              <w:rPr>
                <w:sz w:val="20"/>
                <w:szCs w:val="20"/>
              </w:rPr>
            </w:pPr>
            <w:r>
              <w:rPr>
                <w:sz w:val="20"/>
                <w:szCs w:val="20"/>
              </w:rPr>
              <w:t>Range Slider Filter</w:t>
            </w:r>
          </w:p>
        </w:tc>
        <w:tc>
          <w:tcPr>
            <w:tcW w:w="2823" w:type="dxa"/>
          </w:tcPr>
          <w:p w14:paraId="07D00DEE" w14:textId="28F35AA4" w:rsidR="000863D6" w:rsidRDefault="00542A15" w:rsidP="00FE2490">
            <w:pPr>
              <w:rPr>
                <w:sz w:val="20"/>
                <w:szCs w:val="20"/>
              </w:rPr>
            </w:pPr>
            <w:r w:rsidRPr="00542A15">
              <w:rPr>
                <w:sz w:val="20"/>
                <w:szCs w:val="20"/>
              </w:rPr>
              <w:drawing>
                <wp:inline distT="0" distB="0" distL="0" distR="0" wp14:anchorId="17A437C8" wp14:editId="7731DE83">
                  <wp:extent cx="1188720" cy="283464"/>
                  <wp:effectExtent l="0" t="0" r="0" b="2540"/>
                  <wp:docPr id="941099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099511" name=""/>
                          <pic:cNvPicPr/>
                        </pic:nvPicPr>
                        <pic:blipFill>
                          <a:blip r:embed="rId90"/>
                          <a:stretch>
                            <a:fillRect/>
                          </a:stretch>
                        </pic:blipFill>
                        <pic:spPr>
                          <a:xfrm>
                            <a:off x="0" y="0"/>
                            <a:ext cx="1188720" cy="283464"/>
                          </a:xfrm>
                          <a:prstGeom prst="rect">
                            <a:avLst/>
                          </a:prstGeom>
                        </pic:spPr>
                      </pic:pic>
                    </a:graphicData>
                  </a:graphic>
                </wp:inline>
              </w:drawing>
            </w:r>
            <w:r>
              <w:rPr>
                <w:sz w:val="20"/>
                <w:szCs w:val="20"/>
              </w:rPr>
              <w:br/>
            </w:r>
          </w:p>
        </w:tc>
        <w:tc>
          <w:tcPr>
            <w:tcW w:w="6125" w:type="dxa"/>
          </w:tcPr>
          <w:p w14:paraId="2EBB86E7" w14:textId="1EDFB92F" w:rsidR="000863D6" w:rsidRPr="00254D73" w:rsidRDefault="000863D6" w:rsidP="00FE2490">
            <w:pPr>
              <w:rPr>
                <w:sz w:val="20"/>
                <w:szCs w:val="20"/>
              </w:rPr>
            </w:pPr>
            <w:r>
              <w:rPr>
                <w:sz w:val="20"/>
                <w:szCs w:val="20"/>
              </w:rPr>
              <w:t xml:space="preserve">Allows users to define a minimum and maximum value within a numeric range using </w:t>
            </w:r>
            <w:proofErr w:type="gramStart"/>
            <w:r>
              <w:rPr>
                <w:sz w:val="20"/>
                <w:szCs w:val="20"/>
              </w:rPr>
              <w:t>a slider</w:t>
            </w:r>
            <w:proofErr w:type="gramEnd"/>
            <w:r>
              <w:rPr>
                <w:sz w:val="20"/>
                <w:szCs w:val="20"/>
              </w:rPr>
              <w:t xml:space="preserve"> control.</w:t>
            </w:r>
          </w:p>
        </w:tc>
      </w:tr>
      <w:tr w:rsidR="000863D6" w:rsidRPr="005C5091" w14:paraId="212B28CC" w14:textId="77777777" w:rsidTr="000863D6">
        <w:tc>
          <w:tcPr>
            <w:tcW w:w="1582" w:type="dxa"/>
          </w:tcPr>
          <w:p w14:paraId="244214E4" w14:textId="556C7E65" w:rsidR="000863D6" w:rsidRPr="001D54BA" w:rsidRDefault="000863D6" w:rsidP="00FE2490">
            <w:pPr>
              <w:rPr>
                <w:sz w:val="20"/>
                <w:szCs w:val="20"/>
              </w:rPr>
            </w:pPr>
            <w:r>
              <w:rPr>
                <w:sz w:val="20"/>
                <w:szCs w:val="20"/>
              </w:rPr>
              <w:t>Date Range Slider Filter</w:t>
            </w:r>
          </w:p>
        </w:tc>
        <w:tc>
          <w:tcPr>
            <w:tcW w:w="2823" w:type="dxa"/>
          </w:tcPr>
          <w:p w14:paraId="16EE7919" w14:textId="45793EFD" w:rsidR="000863D6" w:rsidRDefault="00542A15" w:rsidP="00FE2490">
            <w:pPr>
              <w:rPr>
                <w:sz w:val="20"/>
                <w:szCs w:val="20"/>
              </w:rPr>
            </w:pPr>
            <w:r w:rsidRPr="00542A15">
              <w:rPr>
                <w:sz w:val="20"/>
                <w:szCs w:val="20"/>
              </w:rPr>
              <w:drawing>
                <wp:inline distT="0" distB="0" distL="0" distR="0" wp14:anchorId="57724DF2" wp14:editId="56F837B4">
                  <wp:extent cx="1828800" cy="283464"/>
                  <wp:effectExtent l="0" t="0" r="0" b="2540"/>
                  <wp:docPr id="442768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8886" name=""/>
                          <pic:cNvPicPr/>
                        </pic:nvPicPr>
                        <pic:blipFill>
                          <a:blip r:embed="rId91"/>
                          <a:stretch>
                            <a:fillRect/>
                          </a:stretch>
                        </pic:blipFill>
                        <pic:spPr>
                          <a:xfrm>
                            <a:off x="0" y="0"/>
                            <a:ext cx="1828800" cy="283464"/>
                          </a:xfrm>
                          <a:prstGeom prst="rect">
                            <a:avLst/>
                          </a:prstGeom>
                        </pic:spPr>
                      </pic:pic>
                    </a:graphicData>
                  </a:graphic>
                </wp:inline>
              </w:drawing>
            </w:r>
          </w:p>
        </w:tc>
        <w:tc>
          <w:tcPr>
            <w:tcW w:w="6125" w:type="dxa"/>
          </w:tcPr>
          <w:p w14:paraId="16283FFA" w14:textId="53B30C5F" w:rsidR="000863D6" w:rsidRPr="001D54BA" w:rsidRDefault="000863D6" w:rsidP="00FE2490">
            <w:pPr>
              <w:rPr>
                <w:sz w:val="20"/>
                <w:szCs w:val="20"/>
              </w:rPr>
            </w:pPr>
            <w:proofErr w:type="gramStart"/>
            <w:r>
              <w:rPr>
                <w:sz w:val="20"/>
                <w:szCs w:val="20"/>
              </w:rPr>
              <w:t>Allows</w:t>
            </w:r>
            <w:proofErr w:type="gramEnd"/>
            <w:r>
              <w:rPr>
                <w:sz w:val="20"/>
                <w:szCs w:val="20"/>
              </w:rPr>
              <w:t xml:space="preserve"> users to filter records based on relative date ranges using </w:t>
            </w:r>
            <w:proofErr w:type="gramStart"/>
            <w:r>
              <w:rPr>
                <w:sz w:val="20"/>
                <w:szCs w:val="20"/>
              </w:rPr>
              <w:t>a slider</w:t>
            </w:r>
            <w:proofErr w:type="gramEnd"/>
            <w:r>
              <w:rPr>
                <w:sz w:val="20"/>
                <w:szCs w:val="20"/>
              </w:rPr>
              <w:t xml:space="preserve"> control. For example, service dates can be filtered from </w:t>
            </w:r>
            <w:r>
              <w:rPr>
                <w:b/>
                <w:bCs/>
                <w:sz w:val="20"/>
                <w:szCs w:val="20"/>
              </w:rPr>
              <w:t xml:space="preserve">Today </w:t>
            </w:r>
            <w:r>
              <w:rPr>
                <w:sz w:val="20"/>
                <w:szCs w:val="20"/>
              </w:rPr>
              <w:t xml:space="preserve">up to </w:t>
            </w:r>
            <w:r w:rsidRPr="001D54BA">
              <w:rPr>
                <w:b/>
                <w:bCs/>
                <w:sz w:val="20"/>
                <w:szCs w:val="20"/>
              </w:rPr>
              <w:t>8+Weeks Ago</w:t>
            </w:r>
            <w:r>
              <w:rPr>
                <w:sz w:val="20"/>
                <w:szCs w:val="20"/>
              </w:rPr>
              <w:t>.</w:t>
            </w:r>
          </w:p>
        </w:tc>
      </w:tr>
      <w:tr w:rsidR="000863D6" w:rsidRPr="005C5091" w14:paraId="5E72D880" w14:textId="77777777" w:rsidTr="000863D6">
        <w:tc>
          <w:tcPr>
            <w:tcW w:w="1582" w:type="dxa"/>
          </w:tcPr>
          <w:p w14:paraId="0FC8DED2" w14:textId="692149F9" w:rsidR="000863D6" w:rsidRPr="00254D73" w:rsidRDefault="000863D6" w:rsidP="00FE2490">
            <w:pPr>
              <w:rPr>
                <w:sz w:val="20"/>
                <w:szCs w:val="20"/>
              </w:rPr>
            </w:pPr>
            <w:r>
              <w:rPr>
                <w:sz w:val="20"/>
                <w:szCs w:val="20"/>
              </w:rPr>
              <w:lastRenderedPageBreak/>
              <w:t>Calendar Date Filter</w:t>
            </w:r>
          </w:p>
        </w:tc>
        <w:tc>
          <w:tcPr>
            <w:tcW w:w="2823" w:type="dxa"/>
          </w:tcPr>
          <w:p w14:paraId="650D0A0A" w14:textId="77777777" w:rsidR="000863D6" w:rsidRDefault="00861991" w:rsidP="00FE2490">
            <w:pPr>
              <w:rPr>
                <w:sz w:val="20"/>
                <w:szCs w:val="20"/>
              </w:rPr>
            </w:pPr>
            <w:r w:rsidRPr="00861991">
              <w:rPr>
                <w:sz w:val="20"/>
                <w:szCs w:val="20"/>
              </w:rPr>
              <w:drawing>
                <wp:inline distT="0" distB="0" distL="0" distR="0" wp14:anchorId="3BED7AE1" wp14:editId="4BB5AF74">
                  <wp:extent cx="1828800" cy="2267712"/>
                  <wp:effectExtent l="0" t="0" r="0" b="0"/>
                  <wp:docPr id="34204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49265" name=""/>
                          <pic:cNvPicPr/>
                        </pic:nvPicPr>
                        <pic:blipFill>
                          <a:blip r:embed="rId92"/>
                          <a:stretch>
                            <a:fillRect/>
                          </a:stretch>
                        </pic:blipFill>
                        <pic:spPr>
                          <a:xfrm>
                            <a:off x="0" y="0"/>
                            <a:ext cx="1828800" cy="2267712"/>
                          </a:xfrm>
                          <a:prstGeom prst="rect">
                            <a:avLst/>
                          </a:prstGeom>
                        </pic:spPr>
                      </pic:pic>
                    </a:graphicData>
                  </a:graphic>
                </wp:inline>
              </w:drawing>
            </w:r>
          </w:p>
          <w:p w14:paraId="396001B3" w14:textId="0D7E28BC" w:rsidR="00861991" w:rsidRDefault="00861991" w:rsidP="00FE2490">
            <w:pPr>
              <w:rPr>
                <w:sz w:val="20"/>
                <w:szCs w:val="20"/>
              </w:rPr>
            </w:pPr>
          </w:p>
        </w:tc>
        <w:tc>
          <w:tcPr>
            <w:tcW w:w="6125" w:type="dxa"/>
          </w:tcPr>
          <w:p w14:paraId="2818E76C" w14:textId="1CCB1474" w:rsidR="000863D6" w:rsidRPr="00254D73" w:rsidRDefault="000863D6" w:rsidP="00FE2490">
            <w:pPr>
              <w:rPr>
                <w:sz w:val="20"/>
                <w:szCs w:val="20"/>
              </w:rPr>
            </w:pPr>
            <w:r>
              <w:rPr>
                <w:sz w:val="20"/>
                <w:szCs w:val="20"/>
              </w:rPr>
              <w:t>Allows users to specify a start date (</w:t>
            </w:r>
            <w:r w:rsidRPr="001D54BA">
              <w:rPr>
                <w:b/>
                <w:bCs/>
                <w:sz w:val="20"/>
                <w:szCs w:val="20"/>
              </w:rPr>
              <w:t>From</w:t>
            </w:r>
            <w:r>
              <w:rPr>
                <w:sz w:val="20"/>
                <w:szCs w:val="20"/>
              </w:rPr>
              <w:t>) and/or end date (</w:t>
            </w:r>
            <w:r w:rsidRPr="001D54BA">
              <w:rPr>
                <w:b/>
                <w:bCs/>
                <w:sz w:val="20"/>
                <w:szCs w:val="20"/>
              </w:rPr>
              <w:t>To</w:t>
            </w:r>
            <w:r>
              <w:rPr>
                <w:sz w:val="20"/>
                <w:szCs w:val="20"/>
              </w:rPr>
              <w:t>) using a calendar picker.</w:t>
            </w:r>
          </w:p>
        </w:tc>
      </w:tr>
      <w:tr w:rsidR="000863D6" w:rsidRPr="005C5091" w14:paraId="4F108D6D" w14:textId="77777777" w:rsidTr="000863D6">
        <w:trPr>
          <w:trHeight w:val="523"/>
        </w:trPr>
        <w:tc>
          <w:tcPr>
            <w:tcW w:w="1582" w:type="dxa"/>
          </w:tcPr>
          <w:p w14:paraId="76E87E2A" w14:textId="575A05C9" w:rsidR="000863D6" w:rsidRPr="00254D73" w:rsidRDefault="000863D6" w:rsidP="00FE2490">
            <w:pPr>
              <w:rPr>
                <w:sz w:val="20"/>
                <w:szCs w:val="20"/>
              </w:rPr>
            </w:pPr>
            <w:r>
              <w:rPr>
                <w:sz w:val="20"/>
                <w:szCs w:val="20"/>
              </w:rPr>
              <w:t>Formatted Value Filter</w:t>
            </w:r>
          </w:p>
        </w:tc>
        <w:tc>
          <w:tcPr>
            <w:tcW w:w="2823" w:type="dxa"/>
          </w:tcPr>
          <w:p w14:paraId="05CD9763" w14:textId="05D3376E" w:rsidR="000863D6" w:rsidRDefault="00861991" w:rsidP="00FE2490">
            <w:pPr>
              <w:rPr>
                <w:sz w:val="20"/>
                <w:szCs w:val="20"/>
              </w:rPr>
            </w:pPr>
            <w:r w:rsidRPr="00861991">
              <w:rPr>
                <w:sz w:val="20"/>
                <w:szCs w:val="20"/>
              </w:rPr>
              <w:drawing>
                <wp:inline distT="0" distB="0" distL="0" distR="0" wp14:anchorId="13022D36" wp14:editId="2599DCC5">
                  <wp:extent cx="1828800" cy="219456"/>
                  <wp:effectExtent l="0" t="0" r="0" b="9525"/>
                  <wp:docPr id="150892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24912" name=""/>
                          <pic:cNvPicPr/>
                        </pic:nvPicPr>
                        <pic:blipFill>
                          <a:blip r:embed="rId93"/>
                          <a:stretch>
                            <a:fillRect/>
                          </a:stretch>
                        </pic:blipFill>
                        <pic:spPr>
                          <a:xfrm>
                            <a:off x="0" y="0"/>
                            <a:ext cx="1828800" cy="219456"/>
                          </a:xfrm>
                          <a:prstGeom prst="rect">
                            <a:avLst/>
                          </a:prstGeom>
                        </pic:spPr>
                      </pic:pic>
                    </a:graphicData>
                  </a:graphic>
                </wp:inline>
              </w:drawing>
            </w:r>
          </w:p>
        </w:tc>
        <w:tc>
          <w:tcPr>
            <w:tcW w:w="6125" w:type="dxa"/>
          </w:tcPr>
          <w:p w14:paraId="503CFF07" w14:textId="332DF99C" w:rsidR="000863D6" w:rsidRPr="00254D73" w:rsidRDefault="000863D6" w:rsidP="00FE2490">
            <w:pPr>
              <w:rPr>
                <w:sz w:val="20"/>
                <w:szCs w:val="20"/>
              </w:rPr>
            </w:pPr>
            <w:r>
              <w:rPr>
                <w:sz w:val="20"/>
                <w:szCs w:val="20"/>
              </w:rPr>
              <w:t>Used for data that follows a specific format, such as phone numbers. Values must be entered using the displayed format to return accurate results.</w:t>
            </w:r>
          </w:p>
        </w:tc>
      </w:tr>
    </w:tbl>
    <w:p w14:paraId="7830948E" w14:textId="77777777" w:rsidR="00CA6D1E" w:rsidRDefault="00CA6D1E" w:rsidP="00903A53"/>
    <w:p w14:paraId="5B4CAA79" w14:textId="77777777" w:rsidR="00E40AC9" w:rsidRDefault="00E40AC9" w:rsidP="00903A53"/>
    <w:p w14:paraId="3B61B200" w14:textId="0A3BC093" w:rsidR="00903A53" w:rsidRDefault="00903A53" w:rsidP="00903A53">
      <w:pPr>
        <w:pStyle w:val="Heading3"/>
      </w:pPr>
      <w:bookmarkStart w:id="63" w:name="_Toc235381342"/>
      <w:r>
        <w:t>Export</w:t>
      </w:r>
      <w:bookmarkEnd w:id="63"/>
    </w:p>
    <w:p w14:paraId="0604C2EB" w14:textId="14C324EF" w:rsidR="006F10B6" w:rsidRDefault="006F10B6" w:rsidP="006F10B6">
      <w:r>
        <w:t xml:space="preserve">The </w:t>
      </w:r>
      <w:r w:rsidRPr="006F10B6">
        <w:rPr>
          <w:b/>
          <w:bCs/>
        </w:rPr>
        <w:t>Export</w:t>
      </w:r>
      <w:r>
        <w:t xml:space="preserve"> functionality allows users to download the records currently displayed in a table for offline analysis, reporting, or data sharing.</w:t>
      </w:r>
    </w:p>
    <w:p w14:paraId="6A7BC0D3" w14:textId="465032FB" w:rsidR="00D915F8" w:rsidRDefault="00D915F8" w:rsidP="006F10B6">
      <w:r w:rsidRPr="00D915F8">
        <w:drawing>
          <wp:inline distT="0" distB="0" distL="0" distR="0" wp14:anchorId="0DC0A692" wp14:editId="32C2EB48">
            <wp:extent cx="885949" cy="476316"/>
            <wp:effectExtent l="0" t="0" r="9525" b="0"/>
            <wp:docPr id="141025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51490" name=""/>
                    <pic:cNvPicPr/>
                  </pic:nvPicPr>
                  <pic:blipFill>
                    <a:blip r:embed="rId94"/>
                    <a:stretch>
                      <a:fillRect/>
                    </a:stretch>
                  </pic:blipFill>
                  <pic:spPr>
                    <a:xfrm>
                      <a:off x="0" y="0"/>
                      <a:ext cx="885949" cy="476316"/>
                    </a:xfrm>
                    <a:prstGeom prst="rect">
                      <a:avLst/>
                    </a:prstGeom>
                  </pic:spPr>
                </pic:pic>
              </a:graphicData>
            </a:graphic>
          </wp:inline>
        </w:drawing>
      </w:r>
    </w:p>
    <w:p w14:paraId="37870E11" w14:textId="755EB614" w:rsidR="004D0290" w:rsidRPr="008C2B77" w:rsidRDefault="006F10B6" w:rsidP="004D0290">
      <w:r>
        <w:t>Exported files are generated in CSV (Comma-Separated Values) format and contain the data available within the selected module at the time of export.</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4D0290" w:rsidRPr="008C2B77" w14:paraId="7A3D6AB5" w14:textId="77777777" w:rsidTr="004D0290">
        <w:trPr>
          <w:trHeight w:val="739"/>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23811C3A" w14:textId="7F2289B7" w:rsidR="004D0290" w:rsidRPr="004D0290" w:rsidRDefault="004D0290" w:rsidP="004D0290">
            <w:pPr>
              <w:rPr>
                <w:sz w:val="20"/>
                <w:szCs w:val="20"/>
              </w:rPr>
            </w:pPr>
            <w:r w:rsidRPr="002351EE">
              <w:rPr>
                <w:b/>
                <w:bCs/>
                <w:sz w:val="20"/>
                <w:szCs w:val="20"/>
              </w:rPr>
              <w:t>Info:</w:t>
            </w:r>
            <w:r w:rsidRPr="002351EE">
              <w:rPr>
                <w:sz w:val="20"/>
                <w:szCs w:val="20"/>
              </w:rPr>
              <w:t xml:space="preserve"> </w:t>
            </w:r>
            <w:r w:rsidRPr="004D0290">
              <w:rPr>
                <w:sz w:val="20"/>
                <w:szCs w:val="20"/>
              </w:rPr>
              <w:t>Certain Administrator modules, such as Audit Trail, provide two export options:</w:t>
            </w:r>
          </w:p>
          <w:p w14:paraId="7B914685" w14:textId="5D64F9D8" w:rsidR="004D0290" w:rsidRDefault="004D0290" w:rsidP="004D0290">
            <w:pPr>
              <w:pStyle w:val="ListParagraph"/>
              <w:numPr>
                <w:ilvl w:val="0"/>
                <w:numId w:val="42"/>
              </w:numPr>
              <w:rPr>
                <w:sz w:val="20"/>
                <w:szCs w:val="20"/>
              </w:rPr>
            </w:pPr>
            <w:r w:rsidRPr="004D0290">
              <w:rPr>
                <w:b/>
                <w:bCs/>
                <w:sz w:val="20"/>
                <w:szCs w:val="20"/>
              </w:rPr>
              <w:t>Export Visible</w:t>
            </w:r>
            <w:r>
              <w:rPr>
                <w:b/>
                <w:bCs/>
                <w:sz w:val="20"/>
                <w:szCs w:val="20"/>
              </w:rPr>
              <w:t xml:space="preserve">: </w:t>
            </w:r>
            <w:r w:rsidRPr="004D0290">
              <w:rPr>
                <w:sz w:val="20"/>
                <w:szCs w:val="20"/>
              </w:rPr>
              <w:t>Exports only the records currently displayed in the table.</w:t>
            </w:r>
          </w:p>
          <w:p w14:paraId="53338335" w14:textId="429C6611" w:rsidR="004D0290" w:rsidRPr="004D0290" w:rsidRDefault="004D0290" w:rsidP="004D0290">
            <w:pPr>
              <w:pStyle w:val="ListParagraph"/>
              <w:numPr>
                <w:ilvl w:val="0"/>
                <w:numId w:val="42"/>
              </w:numPr>
              <w:rPr>
                <w:sz w:val="20"/>
                <w:szCs w:val="20"/>
              </w:rPr>
            </w:pPr>
            <w:r w:rsidRPr="004D0290">
              <w:rPr>
                <w:b/>
                <w:bCs/>
                <w:sz w:val="20"/>
                <w:szCs w:val="20"/>
              </w:rPr>
              <w:t>Export All</w:t>
            </w:r>
            <w:r>
              <w:rPr>
                <w:b/>
                <w:bCs/>
                <w:sz w:val="20"/>
                <w:szCs w:val="20"/>
              </w:rPr>
              <w:t xml:space="preserve">: </w:t>
            </w:r>
            <w:r w:rsidRPr="004D0290">
              <w:rPr>
                <w:sz w:val="20"/>
                <w:szCs w:val="20"/>
              </w:rPr>
              <w:t>Exports all records available in the module.</w:t>
            </w:r>
          </w:p>
        </w:tc>
      </w:tr>
    </w:tbl>
    <w:p w14:paraId="740E347B" w14:textId="6A3B7020" w:rsidR="00CA6D1E" w:rsidRDefault="00CA6D1E" w:rsidP="00CA6D1E">
      <w:pPr>
        <w:pStyle w:val="Heading4"/>
      </w:pPr>
      <w:r>
        <w:t>How it works</w:t>
      </w:r>
    </w:p>
    <w:p w14:paraId="2CEAE07E" w14:textId="0698C779" w:rsidR="00CA6D1E" w:rsidRDefault="00D915F8" w:rsidP="00CA6D1E">
      <w:r>
        <w:t>To export data:</w:t>
      </w:r>
    </w:p>
    <w:p w14:paraId="27C9B18E" w14:textId="77777777" w:rsidR="00D915F8" w:rsidRDefault="00D915F8" w:rsidP="00D915F8">
      <w:pPr>
        <w:pStyle w:val="ListParagraph"/>
        <w:numPr>
          <w:ilvl w:val="0"/>
          <w:numId w:val="40"/>
        </w:numPr>
      </w:pPr>
      <w:r>
        <w:t>Navigate to a module containing a data table.</w:t>
      </w:r>
    </w:p>
    <w:p w14:paraId="532832C9" w14:textId="77777777" w:rsidR="00D915F8" w:rsidRDefault="00D915F8" w:rsidP="00D915F8">
      <w:pPr>
        <w:pStyle w:val="ListParagraph"/>
        <w:numPr>
          <w:ilvl w:val="0"/>
          <w:numId w:val="40"/>
        </w:numPr>
      </w:pPr>
      <w:r>
        <w:t>Apply any desired filters or searches.</w:t>
      </w:r>
    </w:p>
    <w:p w14:paraId="7BDA21EA" w14:textId="77777777" w:rsidR="00D915F8" w:rsidRDefault="00D915F8" w:rsidP="00D915F8">
      <w:pPr>
        <w:pStyle w:val="ListParagraph"/>
        <w:numPr>
          <w:ilvl w:val="0"/>
          <w:numId w:val="40"/>
        </w:numPr>
      </w:pPr>
      <w:r>
        <w:t xml:space="preserve">Click </w:t>
      </w:r>
      <w:r w:rsidRPr="00D915F8">
        <w:rPr>
          <w:b/>
          <w:bCs/>
        </w:rPr>
        <w:t>Export</w:t>
      </w:r>
      <w:r>
        <w:t>.</w:t>
      </w:r>
    </w:p>
    <w:p w14:paraId="39AAE2E3" w14:textId="18DB5E1E" w:rsidR="00DE0E49" w:rsidRDefault="00D915F8" w:rsidP="00903A53">
      <w:pPr>
        <w:pStyle w:val="ListParagraph"/>
        <w:numPr>
          <w:ilvl w:val="0"/>
          <w:numId w:val="40"/>
        </w:numPr>
      </w:pPr>
      <w:r>
        <w:t xml:space="preserve">The system generates and downloads a CSV file containing the records currently available </w:t>
      </w:r>
      <w:proofErr w:type="gramStart"/>
      <w:r>
        <w:t>in</w:t>
      </w:r>
      <w:proofErr w:type="gramEnd"/>
      <w:r>
        <w:t xml:space="preserve"> the table.</w:t>
      </w:r>
    </w:p>
    <w:p w14:paraId="3408EC4C" w14:textId="0442572A" w:rsidR="00CA6D1E" w:rsidRDefault="00D915F8" w:rsidP="00903A53">
      <w:r w:rsidRPr="00D915F8">
        <w:t>Exported files follow a standardized naming convention to identify the source module, export context, and export date.</w:t>
      </w:r>
    </w:p>
    <w:tbl>
      <w:tblPr>
        <w:tblStyle w:val="TableGrid"/>
        <w:tblW w:w="10530"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644"/>
        <w:gridCol w:w="4191"/>
        <w:gridCol w:w="3695"/>
      </w:tblGrid>
      <w:tr w:rsidR="00D915F8" w:rsidRPr="008C2B77" w14:paraId="4F45FC0B" w14:textId="77777777" w:rsidTr="001A3550">
        <w:trPr>
          <w:tblHeader/>
        </w:trPr>
        <w:tc>
          <w:tcPr>
            <w:tcW w:w="2644" w:type="dxa"/>
            <w:shd w:val="clear" w:color="auto" w:fill="4F7ABA"/>
          </w:tcPr>
          <w:p w14:paraId="4F2ACBD3" w14:textId="6B3D1F35" w:rsidR="00D915F8" w:rsidRDefault="00E1275B" w:rsidP="00FE2490">
            <w:pPr>
              <w:rPr>
                <w:b/>
                <w:bCs/>
                <w:color w:val="FFFFFF" w:themeColor="background1"/>
                <w:sz w:val="20"/>
                <w:szCs w:val="20"/>
              </w:rPr>
            </w:pPr>
            <w:r>
              <w:rPr>
                <w:b/>
                <w:bCs/>
                <w:color w:val="FFFFFF" w:themeColor="background1"/>
                <w:sz w:val="20"/>
                <w:szCs w:val="20"/>
              </w:rPr>
              <w:t>Export</w:t>
            </w:r>
            <w:r w:rsidR="00D915F8">
              <w:rPr>
                <w:b/>
                <w:bCs/>
                <w:color w:val="FFFFFF" w:themeColor="background1"/>
                <w:sz w:val="20"/>
                <w:szCs w:val="20"/>
              </w:rPr>
              <w:t xml:space="preserve"> Type</w:t>
            </w:r>
          </w:p>
        </w:tc>
        <w:tc>
          <w:tcPr>
            <w:tcW w:w="4191" w:type="dxa"/>
            <w:shd w:val="clear" w:color="auto" w:fill="4F7ABA"/>
          </w:tcPr>
          <w:p w14:paraId="37DA419C" w14:textId="32F156E4" w:rsidR="00D915F8" w:rsidRPr="008C2B77" w:rsidRDefault="00E1275B" w:rsidP="00FE2490">
            <w:pPr>
              <w:rPr>
                <w:b/>
                <w:bCs/>
                <w:color w:val="FFFFFF" w:themeColor="background1"/>
                <w:sz w:val="20"/>
                <w:szCs w:val="20"/>
              </w:rPr>
            </w:pPr>
            <w:r>
              <w:rPr>
                <w:b/>
                <w:bCs/>
                <w:color w:val="FFFFFF" w:themeColor="background1"/>
                <w:sz w:val="20"/>
                <w:szCs w:val="20"/>
              </w:rPr>
              <w:t>File Naming Format</w:t>
            </w:r>
          </w:p>
        </w:tc>
        <w:tc>
          <w:tcPr>
            <w:tcW w:w="3695" w:type="dxa"/>
            <w:shd w:val="clear" w:color="auto" w:fill="4F7ABA"/>
          </w:tcPr>
          <w:p w14:paraId="4B13BCFC" w14:textId="122DD2B4" w:rsidR="00D915F8" w:rsidRPr="008C2B77" w:rsidRDefault="00E1275B" w:rsidP="00FE2490">
            <w:pPr>
              <w:rPr>
                <w:b/>
                <w:bCs/>
                <w:color w:val="FFFFFF" w:themeColor="background1"/>
                <w:sz w:val="20"/>
                <w:szCs w:val="20"/>
              </w:rPr>
            </w:pPr>
            <w:r>
              <w:rPr>
                <w:b/>
                <w:bCs/>
                <w:color w:val="FFFFFF" w:themeColor="background1"/>
                <w:sz w:val="20"/>
                <w:szCs w:val="20"/>
              </w:rPr>
              <w:t>Example</w:t>
            </w:r>
          </w:p>
        </w:tc>
      </w:tr>
      <w:tr w:rsidR="00D915F8" w:rsidRPr="00254D73" w14:paraId="11A02868" w14:textId="77777777" w:rsidTr="001A3550">
        <w:trPr>
          <w:trHeight w:val="370"/>
        </w:trPr>
        <w:tc>
          <w:tcPr>
            <w:tcW w:w="2644" w:type="dxa"/>
          </w:tcPr>
          <w:p w14:paraId="4AE30C6F" w14:textId="3FDF24C1" w:rsidR="00D915F8" w:rsidRPr="00254D73" w:rsidRDefault="00E1275B" w:rsidP="00FE2490">
            <w:pPr>
              <w:rPr>
                <w:noProof/>
                <w:sz w:val="20"/>
                <w:szCs w:val="20"/>
              </w:rPr>
            </w:pPr>
            <w:r>
              <w:rPr>
                <w:noProof/>
                <w:sz w:val="20"/>
                <w:szCs w:val="20"/>
              </w:rPr>
              <w:t>Standard View Export</w:t>
            </w:r>
          </w:p>
        </w:tc>
        <w:tc>
          <w:tcPr>
            <w:tcW w:w="4191" w:type="dxa"/>
          </w:tcPr>
          <w:p w14:paraId="0360E162" w14:textId="201709B4" w:rsidR="00D915F8" w:rsidRPr="001A3550" w:rsidRDefault="00E1275B" w:rsidP="00FE2490">
            <w:pPr>
              <w:rPr>
                <w:rFonts w:ascii="Consolas" w:hAnsi="Consolas"/>
                <w:sz w:val="20"/>
                <w:szCs w:val="20"/>
              </w:rPr>
            </w:pPr>
            <w:r w:rsidRPr="001A3550">
              <w:rPr>
                <w:rFonts w:ascii="Consolas" w:hAnsi="Consolas"/>
                <w:sz w:val="18"/>
                <w:szCs w:val="18"/>
                <w:highlight w:val="lightGray"/>
              </w:rPr>
              <w:t>[module]_[YYYY]_[MM]_[DD].csv</w:t>
            </w:r>
          </w:p>
        </w:tc>
        <w:tc>
          <w:tcPr>
            <w:tcW w:w="3695" w:type="dxa"/>
          </w:tcPr>
          <w:p w14:paraId="36B32506" w14:textId="74CF413B" w:rsidR="00D915F8" w:rsidRPr="00254D73" w:rsidRDefault="00E1275B" w:rsidP="00FE2490">
            <w:pPr>
              <w:rPr>
                <w:sz w:val="20"/>
                <w:szCs w:val="20"/>
              </w:rPr>
            </w:pPr>
            <w:r w:rsidRPr="00E1275B">
              <w:rPr>
                <w:sz w:val="20"/>
                <w:szCs w:val="20"/>
              </w:rPr>
              <w:t>customers_2026_07_19.csv</w:t>
            </w:r>
          </w:p>
        </w:tc>
      </w:tr>
      <w:tr w:rsidR="00D915F8" w:rsidRPr="00254D73" w14:paraId="631EF464" w14:textId="77777777" w:rsidTr="001A3550">
        <w:trPr>
          <w:trHeight w:val="352"/>
        </w:trPr>
        <w:tc>
          <w:tcPr>
            <w:tcW w:w="2644" w:type="dxa"/>
          </w:tcPr>
          <w:p w14:paraId="483ACD5C" w14:textId="1C595232" w:rsidR="00D915F8" w:rsidRPr="00254D73" w:rsidRDefault="00E1275B" w:rsidP="00FE2490">
            <w:pPr>
              <w:rPr>
                <w:noProof/>
                <w:sz w:val="20"/>
                <w:szCs w:val="20"/>
              </w:rPr>
            </w:pPr>
            <w:r>
              <w:rPr>
                <w:noProof/>
                <w:sz w:val="20"/>
                <w:szCs w:val="20"/>
              </w:rPr>
              <w:lastRenderedPageBreak/>
              <w:t>Administrator View Export</w:t>
            </w:r>
          </w:p>
        </w:tc>
        <w:tc>
          <w:tcPr>
            <w:tcW w:w="4191" w:type="dxa"/>
          </w:tcPr>
          <w:p w14:paraId="7C711160" w14:textId="00AB91D3" w:rsidR="00D915F8" w:rsidRPr="001A3550" w:rsidRDefault="00E1275B" w:rsidP="00FE2490">
            <w:pPr>
              <w:rPr>
                <w:rFonts w:ascii="Consolas" w:hAnsi="Consolas"/>
                <w:sz w:val="20"/>
                <w:szCs w:val="20"/>
              </w:rPr>
            </w:pPr>
            <w:r w:rsidRPr="001A3550">
              <w:rPr>
                <w:rFonts w:ascii="Consolas" w:hAnsi="Consolas"/>
                <w:sz w:val="18"/>
                <w:szCs w:val="18"/>
                <w:highlight w:val="lightGray"/>
              </w:rPr>
              <w:t>admin_[module]_[YYYY]_[MM]_[DD].csv</w:t>
            </w:r>
          </w:p>
        </w:tc>
        <w:tc>
          <w:tcPr>
            <w:tcW w:w="3695" w:type="dxa"/>
          </w:tcPr>
          <w:p w14:paraId="18B49759" w14:textId="45389604" w:rsidR="00D915F8" w:rsidRPr="00254D73" w:rsidRDefault="00E1275B" w:rsidP="00FE2490">
            <w:pPr>
              <w:rPr>
                <w:sz w:val="20"/>
                <w:szCs w:val="20"/>
              </w:rPr>
            </w:pPr>
            <w:r w:rsidRPr="00E1275B">
              <w:rPr>
                <w:sz w:val="20"/>
                <w:szCs w:val="20"/>
              </w:rPr>
              <w:t>admin_customers_2026_07_19.csv</w:t>
            </w:r>
          </w:p>
        </w:tc>
      </w:tr>
    </w:tbl>
    <w:p w14:paraId="7FE63E04" w14:textId="77777777" w:rsidR="00D915F8" w:rsidRDefault="00D915F8" w:rsidP="00903A53"/>
    <w:p w14:paraId="52234038" w14:textId="77777777" w:rsidR="00D915F8" w:rsidRDefault="00D915F8" w:rsidP="00903A53"/>
    <w:p w14:paraId="1C688A03" w14:textId="3D5B3477" w:rsidR="00D915F8" w:rsidRPr="00D915F8" w:rsidRDefault="00903A53" w:rsidP="00D915F8">
      <w:pPr>
        <w:pStyle w:val="Heading3"/>
      </w:pPr>
      <w:bookmarkStart w:id="64" w:name="_Toc235381343"/>
      <w:r>
        <w:t>Show/Hide Column</w:t>
      </w:r>
      <w:bookmarkEnd w:id="64"/>
    </w:p>
    <w:p w14:paraId="79AA9041" w14:textId="3752EA41" w:rsidR="00E40AC9" w:rsidRDefault="00E40AC9" w:rsidP="00E40AC9">
      <w:r>
        <w:t xml:space="preserve">The </w:t>
      </w:r>
      <w:r w:rsidRPr="00E40AC9">
        <w:rPr>
          <w:b/>
          <w:bCs/>
        </w:rPr>
        <w:t>Show/Hide</w:t>
      </w:r>
      <w:r>
        <w:t xml:space="preserve"> Columns functionality allows users to customize which columns are displayed within a table. This feature is available in modules that display information in tabular format.</w:t>
      </w:r>
    </w:p>
    <w:p w14:paraId="098A6976" w14:textId="166919A4" w:rsidR="00E40AC9" w:rsidRDefault="00E40AC9" w:rsidP="00E40AC9">
      <w:r w:rsidRPr="00E40AC9">
        <w:drawing>
          <wp:inline distT="0" distB="0" distL="0" distR="0" wp14:anchorId="59096053" wp14:editId="57C12F63">
            <wp:extent cx="1009791" cy="476316"/>
            <wp:effectExtent l="0" t="0" r="0" b="0"/>
            <wp:docPr id="127203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035931" name=""/>
                    <pic:cNvPicPr/>
                  </pic:nvPicPr>
                  <pic:blipFill>
                    <a:blip r:embed="rId95"/>
                    <a:stretch>
                      <a:fillRect/>
                    </a:stretch>
                  </pic:blipFill>
                  <pic:spPr>
                    <a:xfrm>
                      <a:off x="0" y="0"/>
                      <a:ext cx="1009791" cy="476316"/>
                    </a:xfrm>
                    <a:prstGeom prst="rect">
                      <a:avLst/>
                    </a:prstGeom>
                  </pic:spPr>
                </pic:pic>
              </a:graphicData>
            </a:graphic>
          </wp:inline>
        </w:drawing>
      </w:r>
    </w:p>
    <w:p w14:paraId="1BDD3877" w14:textId="1F6D1888" w:rsidR="00E40AC9" w:rsidRDefault="00E40AC9" w:rsidP="00E40AC9">
      <w:r>
        <w:t xml:space="preserve">The </w:t>
      </w:r>
      <w:r w:rsidRPr="00E40AC9">
        <w:rPr>
          <w:b/>
          <w:bCs/>
        </w:rPr>
        <w:t>Columns</w:t>
      </w:r>
      <w:r>
        <w:t xml:space="preserve"> button is located next to the Export button and displays all available columns for the current module.</w:t>
      </w:r>
    </w:p>
    <w:p w14:paraId="752F67C4" w14:textId="2734C12B" w:rsidR="006F10B6" w:rsidRDefault="00E40AC9" w:rsidP="00903A53">
      <w:r w:rsidRPr="00E40AC9">
        <w:drawing>
          <wp:inline distT="0" distB="0" distL="0" distR="0" wp14:anchorId="651727CB" wp14:editId="4D429134">
            <wp:extent cx="6692900" cy="2058035"/>
            <wp:effectExtent l="0" t="0" r="0" b="0"/>
            <wp:docPr id="190794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41621" name=""/>
                    <pic:cNvPicPr/>
                  </pic:nvPicPr>
                  <pic:blipFill>
                    <a:blip r:embed="rId96"/>
                    <a:stretch>
                      <a:fillRect/>
                    </a:stretch>
                  </pic:blipFill>
                  <pic:spPr>
                    <a:xfrm>
                      <a:off x="0" y="0"/>
                      <a:ext cx="6692900" cy="2058035"/>
                    </a:xfrm>
                    <a:prstGeom prst="rect">
                      <a:avLst/>
                    </a:prstGeom>
                  </pic:spPr>
                </pic:pic>
              </a:graphicData>
            </a:graphic>
          </wp:inline>
        </w:drawing>
      </w:r>
    </w:p>
    <w:p w14:paraId="541C35B0" w14:textId="77777777" w:rsidR="00DF4129" w:rsidRDefault="00DF4129" w:rsidP="00DF4129">
      <w:pPr>
        <w:pStyle w:val="Heading4"/>
      </w:pPr>
      <w:r>
        <w:t>How it works</w:t>
      </w:r>
    </w:p>
    <w:p w14:paraId="7EFE7FDC" w14:textId="11CFE127" w:rsidR="00E40AC9" w:rsidRDefault="00DF4129" w:rsidP="00E40AC9">
      <w:r>
        <w:t>By clicking the Show/Hide Columns option, a panel is displayed listing all available columns for the current module. Users can:</w:t>
      </w:r>
    </w:p>
    <w:p w14:paraId="383B7436" w14:textId="77777777" w:rsidR="00E40AC9" w:rsidRDefault="00E40AC9" w:rsidP="00E40AC9">
      <w:pPr>
        <w:pStyle w:val="ListParagraph"/>
        <w:numPr>
          <w:ilvl w:val="0"/>
          <w:numId w:val="41"/>
        </w:numPr>
      </w:pPr>
      <w:r>
        <w:t>Show or hide columns by selecting or clearing the corresponding checkbox.</w:t>
      </w:r>
    </w:p>
    <w:p w14:paraId="375A7DAC" w14:textId="77777777" w:rsidR="00E40AC9" w:rsidRDefault="00E40AC9" w:rsidP="00E40AC9">
      <w:pPr>
        <w:pStyle w:val="ListParagraph"/>
        <w:numPr>
          <w:ilvl w:val="0"/>
          <w:numId w:val="41"/>
        </w:numPr>
      </w:pPr>
      <w:r>
        <w:t>Reorder columns by dragging and dropping them into the desired position.</w:t>
      </w:r>
    </w:p>
    <w:p w14:paraId="586D310D" w14:textId="1DB06EC3" w:rsidR="00E40AC9" w:rsidRDefault="00E40AC9" w:rsidP="00E40AC9">
      <w:pPr>
        <w:pStyle w:val="ListParagraph"/>
        <w:numPr>
          <w:ilvl w:val="0"/>
          <w:numId w:val="41"/>
        </w:numPr>
      </w:pPr>
      <w:r>
        <w:t>Restore the default column configuration by clicking Restore Defaults.</w:t>
      </w:r>
    </w:p>
    <w:p w14:paraId="19035B9E" w14:textId="2078EA3B" w:rsidR="00DF4129" w:rsidRPr="008C2B77" w:rsidRDefault="00E40AC9" w:rsidP="00E40AC9">
      <w:r>
        <w:t>Changes are applied immediately and are reflected in the table view.</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DF4129" w:rsidRPr="008C2B77" w14:paraId="63AFBC6E" w14:textId="77777777" w:rsidTr="00CA217F">
        <w:trPr>
          <w:trHeight w:val="352"/>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09B5E015" w14:textId="429786CB" w:rsidR="008D243D" w:rsidRDefault="00DF4129" w:rsidP="008D243D">
            <w:r w:rsidRPr="002351EE">
              <w:rPr>
                <w:b/>
                <w:bCs/>
                <w:sz w:val="20"/>
                <w:szCs w:val="20"/>
              </w:rPr>
              <w:t>Info:</w:t>
            </w:r>
            <w:r w:rsidRPr="002351EE">
              <w:rPr>
                <w:sz w:val="20"/>
                <w:szCs w:val="20"/>
              </w:rPr>
              <w:t xml:space="preserve"> </w:t>
            </w:r>
            <w:r w:rsidR="008D243D" w:rsidRPr="00E40AC9">
              <w:t>When exporting data, the generated CSV file includes only the columns currently displayed in the table. Hidden columns are excluded from the export.</w:t>
            </w:r>
          </w:p>
          <w:p w14:paraId="30DE8562" w14:textId="17469DCD" w:rsidR="008D243D" w:rsidRPr="008C2B77" w:rsidRDefault="008D243D" w:rsidP="00CA217F"/>
        </w:tc>
      </w:tr>
    </w:tbl>
    <w:p w14:paraId="67DCB684" w14:textId="77777777" w:rsidR="00DF4129" w:rsidRDefault="00DF4129" w:rsidP="00DF4129"/>
    <w:p w14:paraId="6A92BCFD" w14:textId="77777777" w:rsidR="00DF4129" w:rsidRDefault="00DF4129" w:rsidP="00A23C03">
      <w:pPr>
        <w:tabs>
          <w:tab w:val="left" w:pos="5991"/>
        </w:tabs>
      </w:pPr>
    </w:p>
    <w:p w14:paraId="519B64B7" w14:textId="77777777" w:rsidR="00DF4129" w:rsidRDefault="00DF4129" w:rsidP="00A23C03">
      <w:pPr>
        <w:tabs>
          <w:tab w:val="left" w:pos="5991"/>
        </w:tabs>
      </w:pPr>
    </w:p>
    <w:p w14:paraId="706C4300" w14:textId="1A693823" w:rsidR="003D0D75" w:rsidRPr="008C2B77" w:rsidRDefault="00A23C03" w:rsidP="00A23C03">
      <w:pPr>
        <w:tabs>
          <w:tab w:val="left" w:pos="5991"/>
        </w:tabs>
      </w:pPr>
      <w:r w:rsidRPr="008C2B77">
        <w:tab/>
      </w:r>
    </w:p>
    <w:p w14:paraId="05F1D3E7" w14:textId="77777777" w:rsidR="00A35856" w:rsidRDefault="00A35856" w:rsidP="0072641D">
      <w:pPr>
        <w:pStyle w:val="Heading1"/>
        <w:sectPr w:rsidR="00A35856" w:rsidSect="00FD5A3C">
          <w:headerReference w:type="default" r:id="rId97"/>
          <w:pgSz w:w="12240" w:h="15840"/>
          <w:pgMar w:top="1411" w:right="850" w:bottom="1411" w:left="850" w:header="576" w:footer="720" w:gutter="0"/>
          <w:pgNumType w:chapSep="period"/>
          <w:cols w:space="720"/>
          <w:docGrid w:linePitch="360"/>
        </w:sectPr>
      </w:pPr>
    </w:p>
    <w:p w14:paraId="04535855" w14:textId="36C6E2B3" w:rsidR="003D0D75" w:rsidRPr="008C2B77" w:rsidRDefault="003D0D75" w:rsidP="0072641D">
      <w:pPr>
        <w:pStyle w:val="Heading1"/>
      </w:pPr>
      <w:bookmarkStart w:id="65" w:name="_Toc235381344"/>
      <w:r w:rsidRPr="008C2B77">
        <w:lastRenderedPageBreak/>
        <w:t>User Roles</w:t>
      </w:r>
      <w:bookmarkEnd w:id="65"/>
    </w:p>
    <w:p w14:paraId="08EFCFED" w14:textId="5BFD3D15" w:rsidR="008441F5" w:rsidRPr="008C2B77" w:rsidRDefault="008441F5" w:rsidP="003D0D75">
      <w:r w:rsidRPr="008C2B77">
        <w:t>Role assignation for the application users. It could be presented in a table as follows: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235"/>
        <w:gridCol w:w="2340"/>
        <w:gridCol w:w="2520"/>
        <w:gridCol w:w="2520"/>
      </w:tblGrid>
      <w:tr w:rsidR="00BE3BE7" w:rsidRPr="008C2B77" w14:paraId="413DD33D" w14:textId="472B6FCE" w:rsidTr="001E55A8">
        <w:tc>
          <w:tcPr>
            <w:tcW w:w="3235" w:type="dxa"/>
            <w:shd w:val="clear" w:color="auto" w:fill="4F7ABA"/>
          </w:tcPr>
          <w:p w14:paraId="4AD0D24A" w14:textId="5E85034F" w:rsidR="00BE3BE7" w:rsidRPr="008C2B77" w:rsidRDefault="00BE3BE7" w:rsidP="004C46ED">
            <w:pPr>
              <w:rPr>
                <w:b/>
                <w:bCs/>
                <w:color w:val="FFFFFF" w:themeColor="background1"/>
                <w:sz w:val="20"/>
                <w:szCs w:val="20"/>
              </w:rPr>
            </w:pPr>
            <w:r w:rsidRPr="008C2B77">
              <w:rPr>
                <w:b/>
                <w:bCs/>
                <w:color w:val="FFFFFF" w:themeColor="background1"/>
                <w:sz w:val="20"/>
                <w:szCs w:val="20"/>
              </w:rPr>
              <w:t>Description</w:t>
            </w:r>
          </w:p>
        </w:tc>
        <w:tc>
          <w:tcPr>
            <w:tcW w:w="2340" w:type="dxa"/>
            <w:shd w:val="clear" w:color="auto" w:fill="4F7ABA"/>
          </w:tcPr>
          <w:p w14:paraId="48203AA6" w14:textId="6C61EA7A" w:rsidR="00BE3BE7" w:rsidRPr="008C2B77" w:rsidRDefault="00BE3BE7" w:rsidP="00A23C03">
            <w:pPr>
              <w:jc w:val="center"/>
              <w:rPr>
                <w:b/>
                <w:bCs/>
                <w:color w:val="FFFFFF" w:themeColor="background1"/>
                <w:sz w:val="20"/>
                <w:szCs w:val="20"/>
              </w:rPr>
            </w:pPr>
            <w:r w:rsidRPr="008C2B77">
              <w:rPr>
                <w:b/>
                <w:bCs/>
                <w:color w:val="FFFFFF" w:themeColor="background1"/>
                <w:sz w:val="20"/>
                <w:szCs w:val="20"/>
              </w:rPr>
              <w:t>User 1</w:t>
            </w:r>
          </w:p>
        </w:tc>
        <w:tc>
          <w:tcPr>
            <w:tcW w:w="2520" w:type="dxa"/>
            <w:shd w:val="clear" w:color="auto" w:fill="4F7ABA"/>
          </w:tcPr>
          <w:p w14:paraId="1776BD03" w14:textId="294F618F" w:rsidR="00BE3BE7" w:rsidRPr="008C2B77" w:rsidRDefault="00BE3BE7" w:rsidP="00A23C03">
            <w:pPr>
              <w:jc w:val="center"/>
              <w:rPr>
                <w:b/>
                <w:bCs/>
                <w:color w:val="FFFFFF" w:themeColor="background1"/>
                <w:sz w:val="20"/>
                <w:szCs w:val="20"/>
              </w:rPr>
            </w:pPr>
            <w:r w:rsidRPr="008C2B77">
              <w:rPr>
                <w:b/>
                <w:bCs/>
                <w:color w:val="FFFFFF" w:themeColor="background1"/>
                <w:sz w:val="20"/>
                <w:szCs w:val="20"/>
              </w:rPr>
              <w:t>User 2</w:t>
            </w:r>
          </w:p>
        </w:tc>
        <w:tc>
          <w:tcPr>
            <w:tcW w:w="2520" w:type="dxa"/>
            <w:shd w:val="clear" w:color="auto" w:fill="4F7ABA"/>
          </w:tcPr>
          <w:p w14:paraId="686D0B00" w14:textId="674727C1" w:rsidR="00BE3BE7" w:rsidRPr="008C2B77" w:rsidRDefault="00BE3BE7" w:rsidP="00A23C03">
            <w:pPr>
              <w:jc w:val="center"/>
              <w:rPr>
                <w:b/>
                <w:bCs/>
                <w:color w:val="FFFFFF" w:themeColor="background1"/>
                <w:sz w:val="20"/>
                <w:szCs w:val="20"/>
              </w:rPr>
            </w:pPr>
            <w:r w:rsidRPr="008C2B77">
              <w:rPr>
                <w:b/>
                <w:bCs/>
                <w:color w:val="FFFFFF" w:themeColor="background1"/>
                <w:sz w:val="20"/>
                <w:szCs w:val="20"/>
              </w:rPr>
              <w:t>Admin User</w:t>
            </w:r>
          </w:p>
        </w:tc>
      </w:tr>
      <w:tr w:rsidR="00BE3BE7" w:rsidRPr="008C2B77" w14:paraId="29AEEF46" w14:textId="3A4BDEAF" w:rsidTr="001E55A8">
        <w:trPr>
          <w:trHeight w:val="139"/>
        </w:trPr>
        <w:tc>
          <w:tcPr>
            <w:tcW w:w="3235" w:type="dxa"/>
          </w:tcPr>
          <w:p w14:paraId="7F43D75C" w14:textId="1410C2D5" w:rsidR="00BE3BE7" w:rsidRPr="008C2B77" w:rsidRDefault="00BE3BE7" w:rsidP="004C46ED">
            <w:pPr>
              <w:rPr>
                <w:sz w:val="20"/>
                <w:szCs w:val="20"/>
              </w:rPr>
            </w:pPr>
            <w:r w:rsidRPr="008C2B77">
              <w:rPr>
                <w:sz w:val="20"/>
                <w:szCs w:val="20"/>
              </w:rPr>
              <w:t>Access to the invoice summary interface 1</w:t>
            </w:r>
          </w:p>
        </w:tc>
        <w:tc>
          <w:tcPr>
            <w:tcW w:w="2340" w:type="dxa"/>
          </w:tcPr>
          <w:p w14:paraId="59BD13F9" w14:textId="34F0E857" w:rsidR="00BE3BE7" w:rsidRPr="008C2B77" w:rsidRDefault="00BE3BE7" w:rsidP="001C0AF1">
            <w:pPr>
              <w:jc w:val="center"/>
              <w:rPr>
                <w:sz w:val="20"/>
                <w:szCs w:val="20"/>
              </w:rPr>
            </w:pPr>
            <w:r w:rsidRPr="008C2B77">
              <w:rPr>
                <w:noProof/>
                <w:sz w:val="20"/>
                <w:szCs w:val="20"/>
              </w:rPr>
              <w:drawing>
                <wp:inline distT="0" distB="0" distL="0" distR="0" wp14:anchorId="190E3257" wp14:editId="540AAE44">
                  <wp:extent cx="320040" cy="320040"/>
                  <wp:effectExtent l="0" t="0" r="3810" b="3810"/>
                  <wp:docPr id="6115017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8">
                            <a:extLst>
                              <a:ext uri="{96DAC541-7B7A-43D3-8B79-37D633B846F1}">
                                <asvg:svgBlip xmlns:asvg="http://schemas.microsoft.com/office/drawing/2016/SVG/main" r:embed="rId99"/>
                              </a:ext>
                            </a:extLst>
                          </a:blip>
                          <a:stretch>
                            <a:fillRect/>
                          </a:stretch>
                        </pic:blipFill>
                        <pic:spPr>
                          <a:xfrm>
                            <a:off x="0" y="0"/>
                            <a:ext cx="320040" cy="320040"/>
                          </a:xfrm>
                          <a:prstGeom prst="rect">
                            <a:avLst/>
                          </a:prstGeom>
                        </pic:spPr>
                      </pic:pic>
                    </a:graphicData>
                  </a:graphic>
                </wp:inline>
              </w:drawing>
            </w:r>
          </w:p>
        </w:tc>
        <w:tc>
          <w:tcPr>
            <w:tcW w:w="2520" w:type="dxa"/>
          </w:tcPr>
          <w:p w14:paraId="45B41C4F" w14:textId="1FAAA599" w:rsidR="00BE3BE7" w:rsidRPr="008C2B77" w:rsidRDefault="00BE3BE7" w:rsidP="001C0AF1">
            <w:pPr>
              <w:jc w:val="center"/>
              <w:rPr>
                <w:sz w:val="20"/>
                <w:szCs w:val="20"/>
              </w:rPr>
            </w:pPr>
          </w:p>
        </w:tc>
        <w:tc>
          <w:tcPr>
            <w:tcW w:w="2520" w:type="dxa"/>
          </w:tcPr>
          <w:p w14:paraId="0BAAB7B2" w14:textId="156E74CE" w:rsidR="00BE3BE7" w:rsidRPr="008C2B77" w:rsidRDefault="00BE3BE7" w:rsidP="001C0AF1">
            <w:pPr>
              <w:jc w:val="center"/>
              <w:rPr>
                <w:sz w:val="20"/>
                <w:szCs w:val="20"/>
              </w:rPr>
            </w:pPr>
            <w:r w:rsidRPr="008C2B77">
              <w:rPr>
                <w:noProof/>
                <w:sz w:val="20"/>
                <w:szCs w:val="20"/>
              </w:rPr>
              <w:drawing>
                <wp:inline distT="0" distB="0" distL="0" distR="0" wp14:anchorId="4983B69C" wp14:editId="5D016C37">
                  <wp:extent cx="320040" cy="320040"/>
                  <wp:effectExtent l="0" t="0" r="3810" b="3810"/>
                  <wp:docPr id="1294072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8">
                            <a:extLst>
                              <a:ext uri="{96DAC541-7B7A-43D3-8B79-37D633B846F1}">
                                <asvg:svgBlip xmlns:asvg="http://schemas.microsoft.com/office/drawing/2016/SVG/main" r:embed="rId99"/>
                              </a:ext>
                            </a:extLst>
                          </a:blip>
                          <a:stretch>
                            <a:fillRect/>
                          </a:stretch>
                        </pic:blipFill>
                        <pic:spPr>
                          <a:xfrm>
                            <a:off x="0" y="0"/>
                            <a:ext cx="320040" cy="320040"/>
                          </a:xfrm>
                          <a:prstGeom prst="rect">
                            <a:avLst/>
                          </a:prstGeom>
                        </pic:spPr>
                      </pic:pic>
                    </a:graphicData>
                  </a:graphic>
                </wp:inline>
              </w:drawing>
            </w:r>
          </w:p>
        </w:tc>
      </w:tr>
      <w:tr w:rsidR="00BE3BE7" w:rsidRPr="008C2B77" w14:paraId="0F0C5857" w14:textId="2F55CC28" w:rsidTr="001E55A8">
        <w:trPr>
          <w:trHeight w:val="76"/>
        </w:trPr>
        <w:tc>
          <w:tcPr>
            <w:tcW w:w="3235" w:type="dxa"/>
          </w:tcPr>
          <w:p w14:paraId="16AAFFE5" w14:textId="481417C2" w:rsidR="00BE3BE7" w:rsidRPr="008C2B77" w:rsidRDefault="00BE3BE7" w:rsidP="001C0AF1">
            <w:pPr>
              <w:rPr>
                <w:sz w:val="20"/>
                <w:szCs w:val="20"/>
              </w:rPr>
            </w:pPr>
            <w:r w:rsidRPr="008C2B77">
              <w:rPr>
                <w:sz w:val="20"/>
                <w:szCs w:val="20"/>
              </w:rPr>
              <w:t>Access to the invoice summary interface 2</w:t>
            </w:r>
          </w:p>
        </w:tc>
        <w:tc>
          <w:tcPr>
            <w:tcW w:w="2340" w:type="dxa"/>
          </w:tcPr>
          <w:p w14:paraId="4224339C" w14:textId="77777777" w:rsidR="00BE3BE7" w:rsidRPr="008C2B77" w:rsidRDefault="00BE3BE7" w:rsidP="001C0AF1">
            <w:pPr>
              <w:jc w:val="center"/>
              <w:rPr>
                <w:sz w:val="20"/>
                <w:szCs w:val="20"/>
              </w:rPr>
            </w:pPr>
          </w:p>
        </w:tc>
        <w:tc>
          <w:tcPr>
            <w:tcW w:w="2520" w:type="dxa"/>
          </w:tcPr>
          <w:p w14:paraId="01DCCF60" w14:textId="2B3AF6C3" w:rsidR="00BE3BE7" w:rsidRPr="008C2B77" w:rsidRDefault="00BE3BE7" w:rsidP="001C0AF1">
            <w:pPr>
              <w:jc w:val="center"/>
              <w:rPr>
                <w:sz w:val="20"/>
                <w:szCs w:val="20"/>
              </w:rPr>
            </w:pPr>
            <w:r w:rsidRPr="008C2B77">
              <w:rPr>
                <w:noProof/>
                <w:sz w:val="20"/>
                <w:szCs w:val="20"/>
              </w:rPr>
              <w:drawing>
                <wp:inline distT="0" distB="0" distL="0" distR="0" wp14:anchorId="10195BB4" wp14:editId="37DFB918">
                  <wp:extent cx="320040" cy="320040"/>
                  <wp:effectExtent l="0" t="0" r="3810" b="3810"/>
                  <wp:docPr id="482769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8">
                            <a:extLst>
                              <a:ext uri="{96DAC541-7B7A-43D3-8B79-37D633B846F1}">
                                <asvg:svgBlip xmlns:asvg="http://schemas.microsoft.com/office/drawing/2016/SVG/main" r:embed="rId99"/>
                              </a:ext>
                            </a:extLst>
                          </a:blip>
                          <a:stretch>
                            <a:fillRect/>
                          </a:stretch>
                        </pic:blipFill>
                        <pic:spPr>
                          <a:xfrm>
                            <a:off x="0" y="0"/>
                            <a:ext cx="320040" cy="320040"/>
                          </a:xfrm>
                          <a:prstGeom prst="rect">
                            <a:avLst/>
                          </a:prstGeom>
                        </pic:spPr>
                      </pic:pic>
                    </a:graphicData>
                  </a:graphic>
                </wp:inline>
              </w:drawing>
            </w:r>
          </w:p>
        </w:tc>
        <w:tc>
          <w:tcPr>
            <w:tcW w:w="2520" w:type="dxa"/>
          </w:tcPr>
          <w:p w14:paraId="0985DF9E" w14:textId="5AF67064" w:rsidR="00BE3BE7" w:rsidRPr="008C2B77" w:rsidRDefault="00BE3BE7" w:rsidP="001C0AF1">
            <w:pPr>
              <w:jc w:val="center"/>
              <w:rPr>
                <w:sz w:val="20"/>
                <w:szCs w:val="20"/>
              </w:rPr>
            </w:pPr>
            <w:r w:rsidRPr="008C2B77">
              <w:rPr>
                <w:noProof/>
                <w:sz w:val="20"/>
                <w:szCs w:val="20"/>
              </w:rPr>
              <w:drawing>
                <wp:inline distT="0" distB="0" distL="0" distR="0" wp14:anchorId="3B42A364" wp14:editId="0682FEDC">
                  <wp:extent cx="320040" cy="320040"/>
                  <wp:effectExtent l="0" t="0" r="3810" b="3810"/>
                  <wp:docPr id="8303933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8">
                            <a:extLst>
                              <a:ext uri="{96DAC541-7B7A-43D3-8B79-37D633B846F1}">
                                <asvg:svgBlip xmlns:asvg="http://schemas.microsoft.com/office/drawing/2016/SVG/main" r:embed="rId99"/>
                              </a:ext>
                            </a:extLst>
                          </a:blip>
                          <a:stretch>
                            <a:fillRect/>
                          </a:stretch>
                        </pic:blipFill>
                        <pic:spPr>
                          <a:xfrm>
                            <a:off x="0" y="0"/>
                            <a:ext cx="320040" cy="320040"/>
                          </a:xfrm>
                          <a:prstGeom prst="rect">
                            <a:avLst/>
                          </a:prstGeom>
                        </pic:spPr>
                      </pic:pic>
                    </a:graphicData>
                  </a:graphic>
                </wp:inline>
              </w:drawing>
            </w:r>
          </w:p>
        </w:tc>
      </w:tr>
      <w:tr w:rsidR="00BE3BE7" w:rsidRPr="008C2B77" w14:paraId="0E7F76F4" w14:textId="6FE07601" w:rsidTr="001E55A8">
        <w:tc>
          <w:tcPr>
            <w:tcW w:w="3235" w:type="dxa"/>
          </w:tcPr>
          <w:p w14:paraId="5BCA67AC" w14:textId="4A89A42A" w:rsidR="00BE3BE7" w:rsidRPr="008C2B77" w:rsidRDefault="00BE3BE7" w:rsidP="001C0AF1">
            <w:pPr>
              <w:rPr>
                <w:sz w:val="20"/>
                <w:szCs w:val="20"/>
              </w:rPr>
            </w:pPr>
            <w:r w:rsidRPr="008C2B77">
              <w:rPr>
                <w:sz w:val="20"/>
                <w:szCs w:val="20"/>
              </w:rPr>
              <w:t>Access to the invoice summary interface 3</w:t>
            </w:r>
          </w:p>
        </w:tc>
        <w:tc>
          <w:tcPr>
            <w:tcW w:w="2340" w:type="dxa"/>
          </w:tcPr>
          <w:p w14:paraId="0F38A569" w14:textId="77777777" w:rsidR="00BE3BE7" w:rsidRPr="008C2B77" w:rsidRDefault="00BE3BE7" w:rsidP="001C0AF1">
            <w:pPr>
              <w:jc w:val="center"/>
              <w:rPr>
                <w:sz w:val="20"/>
                <w:szCs w:val="20"/>
              </w:rPr>
            </w:pPr>
          </w:p>
        </w:tc>
        <w:tc>
          <w:tcPr>
            <w:tcW w:w="2520" w:type="dxa"/>
          </w:tcPr>
          <w:p w14:paraId="0B2E6904" w14:textId="77777777" w:rsidR="00BE3BE7" w:rsidRPr="008C2B77" w:rsidRDefault="00BE3BE7" w:rsidP="001C0AF1">
            <w:pPr>
              <w:jc w:val="center"/>
              <w:rPr>
                <w:sz w:val="20"/>
                <w:szCs w:val="20"/>
              </w:rPr>
            </w:pPr>
          </w:p>
        </w:tc>
        <w:tc>
          <w:tcPr>
            <w:tcW w:w="2520" w:type="dxa"/>
          </w:tcPr>
          <w:p w14:paraId="111BFAC1" w14:textId="4E40A78A" w:rsidR="00BE3BE7" w:rsidRPr="008C2B77" w:rsidRDefault="00BE3BE7" w:rsidP="001C0AF1">
            <w:pPr>
              <w:jc w:val="center"/>
              <w:rPr>
                <w:sz w:val="20"/>
                <w:szCs w:val="20"/>
              </w:rPr>
            </w:pPr>
            <w:r w:rsidRPr="008C2B77">
              <w:rPr>
                <w:noProof/>
                <w:sz w:val="20"/>
                <w:szCs w:val="20"/>
              </w:rPr>
              <w:drawing>
                <wp:inline distT="0" distB="0" distL="0" distR="0" wp14:anchorId="216845DB" wp14:editId="384CAB8A">
                  <wp:extent cx="320040" cy="320040"/>
                  <wp:effectExtent l="0" t="0" r="3810" b="3810"/>
                  <wp:docPr id="5471322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98">
                            <a:extLst>
                              <a:ext uri="{96DAC541-7B7A-43D3-8B79-37D633B846F1}">
                                <asvg:svgBlip xmlns:asvg="http://schemas.microsoft.com/office/drawing/2016/SVG/main" r:embed="rId99"/>
                              </a:ext>
                            </a:extLst>
                          </a:blip>
                          <a:stretch>
                            <a:fillRect/>
                          </a:stretch>
                        </pic:blipFill>
                        <pic:spPr>
                          <a:xfrm>
                            <a:off x="0" y="0"/>
                            <a:ext cx="320040" cy="320040"/>
                          </a:xfrm>
                          <a:prstGeom prst="rect">
                            <a:avLst/>
                          </a:prstGeom>
                        </pic:spPr>
                      </pic:pic>
                    </a:graphicData>
                  </a:graphic>
                </wp:inline>
              </w:drawing>
            </w:r>
          </w:p>
        </w:tc>
      </w:tr>
    </w:tbl>
    <w:p w14:paraId="2047391D" w14:textId="77777777" w:rsidR="00F80DBC" w:rsidRPr="008C2B77" w:rsidRDefault="00F80DBC" w:rsidP="00F80DBC">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80DBC" w:rsidRPr="008C2B77" w14:paraId="711AA74E"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766E2E0" w14:textId="00A01068" w:rsidR="00F80DBC" w:rsidRPr="008C2B77" w:rsidRDefault="00F80DBC" w:rsidP="00921F30">
            <w:r w:rsidRPr="002351EE">
              <w:rPr>
                <w:b/>
                <w:bCs/>
                <w:sz w:val="20"/>
                <w:szCs w:val="20"/>
              </w:rPr>
              <w:t>Note:</w:t>
            </w:r>
            <w:r w:rsidRPr="002351EE">
              <w:rPr>
                <w:sz w:val="20"/>
                <w:szCs w:val="20"/>
              </w:rPr>
              <w:t xml:space="preserve"> </w:t>
            </w:r>
            <w:r w:rsidRPr="00F80DBC">
              <w:rPr>
                <w:sz w:val="20"/>
                <w:szCs w:val="20"/>
              </w:rPr>
              <w:t>This section is mandatory for all applications with role-based access.</w:t>
            </w:r>
          </w:p>
        </w:tc>
      </w:tr>
    </w:tbl>
    <w:p w14:paraId="269145D0" w14:textId="77777777" w:rsidR="00F80DBC" w:rsidRPr="008C2B77" w:rsidRDefault="00F80DBC" w:rsidP="00F80DBC">
      <w:pPr>
        <w:pStyle w:val="NoSpacing"/>
      </w:pPr>
    </w:p>
    <w:p w14:paraId="53A6D7EC" w14:textId="77777777" w:rsidR="0005713B" w:rsidRDefault="0005713B" w:rsidP="003D0D75"/>
    <w:p w14:paraId="6B6496B7" w14:textId="77777777" w:rsidR="0005713B" w:rsidRDefault="0005713B" w:rsidP="003D0D75"/>
    <w:p w14:paraId="2D0A680A" w14:textId="77777777" w:rsidR="0005713B" w:rsidRDefault="0005713B" w:rsidP="003D0D75"/>
    <w:p w14:paraId="73DA42D7" w14:textId="77777777" w:rsidR="0005713B" w:rsidRDefault="0005713B" w:rsidP="003D0D75"/>
    <w:p w14:paraId="703D0C70" w14:textId="77777777" w:rsidR="0005713B" w:rsidRDefault="0005713B" w:rsidP="003D0D75"/>
    <w:p w14:paraId="00DB7C51" w14:textId="77777777" w:rsidR="0005713B" w:rsidRPr="008C2B77" w:rsidRDefault="0005713B" w:rsidP="003D0D75"/>
    <w:p w14:paraId="3B47668F" w14:textId="77777777" w:rsidR="0005713B" w:rsidRDefault="0005713B" w:rsidP="0005713B">
      <w:pPr>
        <w:pStyle w:val="Heading1"/>
        <w:sectPr w:rsidR="0005713B" w:rsidSect="00FD5A3C">
          <w:headerReference w:type="default" r:id="rId100"/>
          <w:pgSz w:w="12240" w:h="15840"/>
          <w:pgMar w:top="1411" w:right="850" w:bottom="1411" w:left="850" w:header="576" w:footer="720" w:gutter="0"/>
          <w:pgNumType w:chapSep="period"/>
          <w:cols w:space="720"/>
          <w:docGrid w:linePitch="360"/>
        </w:sectPr>
      </w:pPr>
    </w:p>
    <w:p w14:paraId="72A8F2F9" w14:textId="4C56D4B3" w:rsidR="003D0D75" w:rsidRPr="008C2B77" w:rsidRDefault="00A1629A" w:rsidP="0005713B">
      <w:pPr>
        <w:pStyle w:val="Heading1"/>
      </w:pPr>
      <w:bookmarkStart w:id="66" w:name="_Toc235381345"/>
      <w:r>
        <w:lastRenderedPageBreak/>
        <w:t>WORKING PROCEDURES</w:t>
      </w:r>
      <w:bookmarkEnd w:id="66"/>
    </w:p>
    <w:p w14:paraId="11C12F3C" w14:textId="0F4F9F02" w:rsidR="002F6218" w:rsidRPr="008C2B77" w:rsidRDefault="002F6218" w:rsidP="003D0D75">
      <w:r w:rsidRPr="008C2B77">
        <w:t xml:space="preserve">Workflows (including diagrams if applicable) for different options within the application. </w:t>
      </w:r>
    </w:p>
    <w:p w14:paraId="4ED66972" w14:textId="128393E3" w:rsidR="002F6218" w:rsidRPr="008C2B77" w:rsidRDefault="002F6218" w:rsidP="00880989">
      <w:pPr>
        <w:pStyle w:val="Heading2"/>
      </w:pPr>
      <w:bookmarkStart w:id="67" w:name="_Toc235381346"/>
      <w:r w:rsidRPr="008C2B77">
        <w:t>Working Procedure 1</w:t>
      </w:r>
      <w:bookmarkEnd w:id="67"/>
    </w:p>
    <w:p w14:paraId="49BA8A53" w14:textId="5382151D" w:rsidR="002F6218" w:rsidRDefault="002F6218" w:rsidP="002F6218">
      <w:r w:rsidRPr="008C2B77">
        <w:t>Working Procedure 1</w:t>
      </w:r>
      <w:r w:rsidR="002B6ED9">
        <w:t xml:space="preserve"> (e.g. “</w:t>
      </w:r>
      <w:r w:rsidR="002B6ED9" w:rsidRPr="002B6ED9">
        <w:rPr>
          <w:b/>
          <w:bCs/>
        </w:rPr>
        <w:t>Create invoice</w:t>
      </w:r>
      <w:r w:rsidR="002B6ED9">
        <w:t>…”)</w:t>
      </w:r>
    </w:p>
    <w:p w14:paraId="52F9D03B" w14:textId="77777777" w:rsidR="00B60677" w:rsidRPr="008C2B77" w:rsidRDefault="00B60677" w:rsidP="002F6218"/>
    <w:p w14:paraId="478A0E4C" w14:textId="2B129152" w:rsidR="002F6218" w:rsidRPr="008C2B77" w:rsidRDefault="002F6218" w:rsidP="00880989">
      <w:pPr>
        <w:pStyle w:val="Heading2"/>
      </w:pPr>
      <w:bookmarkStart w:id="68" w:name="_Toc235381347"/>
      <w:r w:rsidRPr="008C2B77">
        <w:t>Working Procedure 2</w:t>
      </w:r>
      <w:bookmarkEnd w:id="68"/>
    </w:p>
    <w:p w14:paraId="46F072F0" w14:textId="4E72C143" w:rsidR="002B6ED9" w:rsidRDefault="002F6218" w:rsidP="002B6ED9">
      <w:r w:rsidRPr="008C2B77">
        <w:t xml:space="preserve">Working Procedure 2. </w:t>
      </w:r>
      <w:r w:rsidR="002B6ED9">
        <w:t>(e.g. “</w:t>
      </w:r>
      <w:r w:rsidR="002B6ED9">
        <w:rPr>
          <w:b/>
          <w:bCs/>
        </w:rPr>
        <w:t>Approve request</w:t>
      </w:r>
      <w:r w:rsidR="002B6ED9">
        <w:t>…”)</w:t>
      </w:r>
    </w:p>
    <w:p w14:paraId="71151387" w14:textId="77777777" w:rsidR="00B60677" w:rsidRPr="008C2B77" w:rsidRDefault="00B60677" w:rsidP="002B6ED9"/>
    <w:p w14:paraId="2E055401" w14:textId="17AABCA4" w:rsidR="002B6ED9" w:rsidRPr="008C2B77" w:rsidRDefault="002B6ED9" w:rsidP="00880989">
      <w:pPr>
        <w:pStyle w:val="Heading2"/>
      </w:pPr>
      <w:bookmarkStart w:id="69" w:name="_Toc235381348"/>
      <w:r w:rsidRPr="008C2B77">
        <w:t xml:space="preserve">Working Procedure </w:t>
      </w:r>
      <w:r>
        <w:t>3</w:t>
      </w:r>
      <w:bookmarkEnd w:id="69"/>
    </w:p>
    <w:p w14:paraId="1D746569" w14:textId="4C798D6C" w:rsidR="002B6ED9" w:rsidRPr="008C2B77" w:rsidRDefault="002B6ED9" w:rsidP="002B6ED9">
      <w:r w:rsidRPr="008C2B77">
        <w:t xml:space="preserve">Working Procedure 2. </w:t>
      </w:r>
      <w:r>
        <w:t>(e.g. “</w:t>
      </w:r>
      <w:r>
        <w:rPr>
          <w:b/>
          <w:bCs/>
        </w:rPr>
        <w:t>Generate Report</w:t>
      </w:r>
      <w:r>
        <w:t>…”)</w:t>
      </w:r>
    </w:p>
    <w:p w14:paraId="3CCE6523" w14:textId="77777777" w:rsidR="00460D6C" w:rsidRPr="008C2B77" w:rsidRDefault="00460D6C" w:rsidP="008C5893">
      <w:pPr>
        <w:spacing w:line="278" w:lineRule="auto"/>
        <w:rPr>
          <w:b/>
          <w:bCs/>
        </w:rPr>
      </w:pPr>
    </w:p>
    <w:p w14:paraId="1B364F00" w14:textId="77777777" w:rsidR="00460D6C" w:rsidRPr="008C2B77" w:rsidRDefault="00460D6C" w:rsidP="008C5893">
      <w:pPr>
        <w:spacing w:line="278" w:lineRule="auto"/>
        <w:rPr>
          <w:b/>
          <w:bCs/>
        </w:rPr>
      </w:pPr>
    </w:p>
    <w:p w14:paraId="4091A4F3" w14:textId="77777777" w:rsidR="00645E48" w:rsidRPr="008C2B77" w:rsidRDefault="00645E48" w:rsidP="008C5893">
      <w:pPr>
        <w:spacing w:line="278" w:lineRule="auto"/>
        <w:rPr>
          <w:b/>
          <w:bCs/>
        </w:rPr>
      </w:pPr>
    </w:p>
    <w:p w14:paraId="743456B5" w14:textId="77777777" w:rsidR="00050298" w:rsidRDefault="00050298" w:rsidP="00645E48">
      <w:pPr>
        <w:pStyle w:val="Heading1"/>
        <w:spacing w:after="360"/>
        <w:sectPr w:rsidR="00050298" w:rsidSect="00FD5A3C">
          <w:headerReference w:type="default" r:id="rId101"/>
          <w:pgSz w:w="12240" w:h="15840"/>
          <w:pgMar w:top="1411" w:right="850" w:bottom="1411" w:left="850" w:header="576" w:footer="720" w:gutter="0"/>
          <w:pgNumType w:chapSep="period"/>
          <w:cols w:space="720"/>
          <w:docGrid w:linePitch="360"/>
        </w:sectPr>
      </w:pPr>
    </w:p>
    <w:p w14:paraId="06394AAE" w14:textId="2F8DE3CE" w:rsidR="00645E48" w:rsidRPr="008C2B77" w:rsidRDefault="00645E48" w:rsidP="00645E48">
      <w:pPr>
        <w:pStyle w:val="Heading1"/>
        <w:spacing w:after="360"/>
      </w:pPr>
      <w:bookmarkStart w:id="70" w:name="_Toc235381349"/>
      <w:r w:rsidRPr="008C2B77">
        <w:lastRenderedPageBreak/>
        <w:t>APPROVAL SIGNATURES</w:t>
      </w:r>
      <w:bookmarkEnd w:id="70"/>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160"/>
        <w:gridCol w:w="5040"/>
        <w:gridCol w:w="1800"/>
      </w:tblGrid>
      <w:tr w:rsidR="00645E48" w:rsidRPr="008C2B77" w14:paraId="182545BB" w14:textId="77777777" w:rsidTr="00054AAC">
        <w:tc>
          <w:tcPr>
            <w:tcW w:w="1615" w:type="dxa"/>
            <w:shd w:val="clear" w:color="auto" w:fill="4F7ABA"/>
          </w:tcPr>
          <w:p w14:paraId="23223BBE" w14:textId="7F2EF3E5" w:rsidR="00645E48" w:rsidRPr="008C2B77" w:rsidRDefault="001704A5" w:rsidP="004C46ED">
            <w:pPr>
              <w:rPr>
                <w:b/>
                <w:bCs/>
                <w:color w:val="FFFFFF" w:themeColor="background1"/>
                <w:sz w:val="20"/>
                <w:szCs w:val="20"/>
              </w:rPr>
            </w:pPr>
            <w:r>
              <w:rPr>
                <w:b/>
                <w:bCs/>
                <w:color w:val="FFFFFF" w:themeColor="background1"/>
                <w:sz w:val="20"/>
                <w:szCs w:val="20"/>
              </w:rPr>
              <w:t>Name</w:t>
            </w:r>
          </w:p>
        </w:tc>
        <w:tc>
          <w:tcPr>
            <w:tcW w:w="2160" w:type="dxa"/>
            <w:shd w:val="clear" w:color="auto" w:fill="4F7ABA"/>
          </w:tcPr>
          <w:p w14:paraId="735A9BCC" w14:textId="5E38D1CF" w:rsidR="00645E48" w:rsidRPr="008C2B77" w:rsidRDefault="001704A5" w:rsidP="004C46ED">
            <w:pPr>
              <w:rPr>
                <w:b/>
                <w:bCs/>
                <w:color w:val="FFFFFF" w:themeColor="background1"/>
                <w:sz w:val="20"/>
                <w:szCs w:val="20"/>
              </w:rPr>
            </w:pPr>
            <w:r>
              <w:rPr>
                <w:b/>
                <w:bCs/>
                <w:color w:val="FFFFFF" w:themeColor="background1"/>
                <w:sz w:val="20"/>
                <w:szCs w:val="20"/>
              </w:rPr>
              <w:t>Role</w:t>
            </w:r>
          </w:p>
        </w:tc>
        <w:tc>
          <w:tcPr>
            <w:tcW w:w="504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18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C07385" w:rsidRPr="008C2B77" w14:paraId="6AF2EFD9" w14:textId="77777777" w:rsidTr="00054AAC">
        <w:trPr>
          <w:trHeight w:val="256"/>
        </w:trPr>
        <w:tc>
          <w:tcPr>
            <w:tcW w:w="1615" w:type="dxa"/>
          </w:tcPr>
          <w:p w14:paraId="44F8B778" w14:textId="33AC5A8A" w:rsidR="00C07385" w:rsidRPr="008C2B77" w:rsidRDefault="00C07385" w:rsidP="00C07385">
            <w:pPr>
              <w:rPr>
                <w:sz w:val="20"/>
                <w:szCs w:val="20"/>
              </w:rPr>
            </w:pPr>
            <w:r>
              <w:rPr>
                <w:sz w:val="20"/>
                <w:szCs w:val="20"/>
              </w:rPr>
              <w:t>Anthony Bures</w:t>
            </w:r>
          </w:p>
        </w:tc>
        <w:tc>
          <w:tcPr>
            <w:tcW w:w="2160" w:type="dxa"/>
          </w:tcPr>
          <w:p w14:paraId="14A3426D" w14:textId="6870C8A4" w:rsidR="00C07385" w:rsidRPr="008C2B77" w:rsidRDefault="00C07385" w:rsidP="00C07385">
            <w:pPr>
              <w:rPr>
                <w:sz w:val="20"/>
                <w:szCs w:val="20"/>
              </w:rPr>
            </w:pPr>
            <w:r>
              <w:rPr>
                <w:sz w:val="20"/>
                <w:szCs w:val="20"/>
              </w:rPr>
              <w:t>Digital Development Manager</w:t>
            </w:r>
          </w:p>
        </w:tc>
        <w:tc>
          <w:tcPr>
            <w:tcW w:w="5040" w:type="dxa"/>
          </w:tcPr>
          <w:p w14:paraId="133D4531" w14:textId="77777777" w:rsidR="00C07385" w:rsidRPr="008C2B77" w:rsidRDefault="00C07385" w:rsidP="00C07385">
            <w:pPr>
              <w:rPr>
                <w:sz w:val="20"/>
                <w:szCs w:val="20"/>
              </w:rPr>
            </w:pPr>
          </w:p>
          <w:p w14:paraId="5637FC2E" w14:textId="2DD0B482" w:rsidR="00C07385" w:rsidRPr="008C2B77" w:rsidRDefault="00C07385" w:rsidP="00C07385">
            <w:pPr>
              <w:rPr>
                <w:sz w:val="20"/>
                <w:szCs w:val="20"/>
              </w:rPr>
            </w:pPr>
          </w:p>
        </w:tc>
        <w:tc>
          <w:tcPr>
            <w:tcW w:w="1800" w:type="dxa"/>
          </w:tcPr>
          <w:p w14:paraId="3CD24D79" w14:textId="42768241" w:rsidR="00C07385" w:rsidRPr="008C2B77" w:rsidRDefault="00C07385" w:rsidP="00C07385">
            <w:pPr>
              <w:rPr>
                <w:sz w:val="20"/>
                <w:szCs w:val="20"/>
              </w:rPr>
            </w:pPr>
            <w:r>
              <w:rPr>
                <w:sz w:val="20"/>
                <w:szCs w:val="20"/>
              </w:rPr>
              <w:t>14/07/2026</w:t>
            </w:r>
          </w:p>
        </w:tc>
      </w:tr>
      <w:tr w:rsidR="001704A5" w:rsidRPr="008C2B77" w14:paraId="66D27291" w14:textId="77777777" w:rsidTr="00054AAC">
        <w:trPr>
          <w:trHeight w:val="76"/>
        </w:trPr>
        <w:tc>
          <w:tcPr>
            <w:tcW w:w="1615" w:type="dxa"/>
          </w:tcPr>
          <w:p w14:paraId="3A0BCEED" w14:textId="1E971F10" w:rsidR="001704A5" w:rsidRPr="008C2B77" w:rsidRDefault="001704A5" w:rsidP="001704A5">
            <w:pPr>
              <w:rPr>
                <w:sz w:val="20"/>
                <w:szCs w:val="20"/>
              </w:rPr>
            </w:pPr>
          </w:p>
        </w:tc>
        <w:tc>
          <w:tcPr>
            <w:tcW w:w="2160" w:type="dxa"/>
          </w:tcPr>
          <w:p w14:paraId="720E295E" w14:textId="77777777" w:rsidR="001704A5" w:rsidRPr="008C2B77" w:rsidRDefault="001704A5" w:rsidP="001704A5">
            <w:pPr>
              <w:rPr>
                <w:sz w:val="20"/>
                <w:szCs w:val="20"/>
              </w:rPr>
            </w:pPr>
          </w:p>
        </w:tc>
        <w:tc>
          <w:tcPr>
            <w:tcW w:w="5040" w:type="dxa"/>
          </w:tcPr>
          <w:p w14:paraId="3C24CBF1" w14:textId="77777777" w:rsidR="001704A5" w:rsidRPr="008C2B77" w:rsidRDefault="001704A5" w:rsidP="001704A5">
            <w:pPr>
              <w:rPr>
                <w:sz w:val="20"/>
                <w:szCs w:val="20"/>
              </w:rPr>
            </w:pPr>
          </w:p>
          <w:p w14:paraId="24560219" w14:textId="77777777" w:rsidR="001704A5" w:rsidRPr="008C2B77" w:rsidRDefault="001704A5" w:rsidP="001704A5">
            <w:pPr>
              <w:rPr>
                <w:sz w:val="20"/>
                <w:szCs w:val="20"/>
              </w:rPr>
            </w:pPr>
          </w:p>
        </w:tc>
        <w:tc>
          <w:tcPr>
            <w:tcW w:w="1800" w:type="dxa"/>
          </w:tcPr>
          <w:p w14:paraId="129B31CE" w14:textId="77777777" w:rsidR="001704A5" w:rsidRPr="008C2B77" w:rsidRDefault="001704A5" w:rsidP="001704A5">
            <w:pPr>
              <w:rPr>
                <w:sz w:val="20"/>
                <w:szCs w:val="20"/>
              </w:rPr>
            </w:pPr>
          </w:p>
        </w:tc>
      </w:tr>
      <w:tr w:rsidR="001704A5" w:rsidRPr="008C2B77" w14:paraId="32D8B4DD" w14:textId="77777777" w:rsidTr="00054AAC">
        <w:tc>
          <w:tcPr>
            <w:tcW w:w="1615" w:type="dxa"/>
          </w:tcPr>
          <w:p w14:paraId="53261D06" w14:textId="77777777" w:rsidR="001704A5" w:rsidRPr="008C2B77" w:rsidRDefault="001704A5" w:rsidP="001704A5">
            <w:pPr>
              <w:rPr>
                <w:sz w:val="20"/>
                <w:szCs w:val="20"/>
              </w:rPr>
            </w:pPr>
          </w:p>
        </w:tc>
        <w:tc>
          <w:tcPr>
            <w:tcW w:w="2160" w:type="dxa"/>
          </w:tcPr>
          <w:p w14:paraId="78343ED3" w14:textId="77777777" w:rsidR="001704A5" w:rsidRPr="008C2B77" w:rsidRDefault="001704A5" w:rsidP="001704A5">
            <w:pPr>
              <w:rPr>
                <w:sz w:val="20"/>
                <w:szCs w:val="20"/>
              </w:rPr>
            </w:pPr>
          </w:p>
        </w:tc>
        <w:tc>
          <w:tcPr>
            <w:tcW w:w="5040" w:type="dxa"/>
          </w:tcPr>
          <w:p w14:paraId="1688E091" w14:textId="77777777" w:rsidR="001704A5" w:rsidRPr="008C2B77" w:rsidRDefault="001704A5" w:rsidP="001704A5">
            <w:pPr>
              <w:rPr>
                <w:sz w:val="20"/>
                <w:szCs w:val="20"/>
              </w:rPr>
            </w:pPr>
          </w:p>
          <w:p w14:paraId="075B2815" w14:textId="77777777" w:rsidR="001704A5" w:rsidRPr="008C2B77" w:rsidRDefault="001704A5" w:rsidP="001704A5">
            <w:pPr>
              <w:rPr>
                <w:sz w:val="20"/>
                <w:szCs w:val="20"/>
              </w:rPr>
            </w:pPr>
          </w:p>
        </w:tc>
        <w:tc>
          <w:tcPr>
            <w:tcW w:w="1800" w:type="dxa"/>
          </w:tcPr>
          <w:p w14:paraId="4F1D51D2" w14:textId="77777777" w:rsidR="001704A5" w:rsidRPr="008C2B77" w:rsidRDefault="001704A5" w:rsidP="001704A5">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Pr="008C2B77" w:rsidRDefault="00645E48" w:rsidP="008C5893">
      <w:pPr>
        <w:spacing w:line="278" w:lineRule="auto"/>
        <w:rPr>
          <w:b/>
          <w:bCs/>
        </w:rPr>
      </w:pPr>
    </w:p>
    <w:p w14:paraId="386AF83B" w14:textId="77777777" w:rsidR="00645E48" w:rsidRDefault="00645E48" w:rsidP="008C5893">
      <w:pPr>
        <w:spacing w:line="278" w:lineRule="auto"/>
        <w:rPr>
          <w:b/>
          <w:bCs/>
        </w:rPr>
      </w:pPr>
    </w:p>
    <w:p w14:paraId="5884BB27" w14:textId="77777777" w:rsidR="000748BF" w:rsidRDefault="000748BF" w:rsidP="008C5893">
      <w:pPr>
        <w:spacing w:line="278" w:lineRule="auto"/>
        <w:rPr>
          <w:b/>
          <w:bCs/>
        </w:rPr>
      </w:pPr>
    </w:p>
    <w:p w14:paraId="3E3E30B9" w14:textId="77777777" w:rsidR="000748BF" w:rsidRDefault="000748BF" w:rsidP="008C5893">
      <w:pPr>
        <w:spacing w:line="278" w:lineRule="auto"/>
        <w:rPr>
          <w:b/>
          <w:bCs/>
        </w:rPr>
      </w:pPr>
    </w:p>
    <w:p w14:paraId="143B538E" w14:textId="77777777" w:rsidR="000748BF" w:rsidRPr="008C2B77" w:rsidRDefault="000748BF" w:rsidP="008C5893">
      <w:pPr>
        <w:spacing w:line="278" w:lineRule="auto"/>
        <w:rPr>
          <w:b/>
          <w:bCs/>
        </w:rPr>
      </w:pPr>
    </w:p>
    <w:tbl>
      <w:tblPr>
        <w:tblStyle w:val="TableGrid"/>
        <w:tblW w:w="10525" w:type="dxa"/>
        <w:tblLook w:val="04A0" w:firstRow="1" w:lastRow="0" w:firstColumn="1" w:lastColumn="0" w:noHBand="0" w:noVBand="1"/>
      </w:tblPr>
      <w:tblGrid>
        <w:gridCol w:w="10525"/>
      </w:tblGrid>
      <w:tr w:rsidR="00075C52" w:rsidRPr="008C2B77" w14:paraId="468301D8" w14:textId="77777777" w:rsidTr="001704A5">
        <w:tc>
          <w:tcPr>
            <w:tcW w:w="1052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FD5A3C">
      <w:headerReference w:type="default" r:id="rId102"/>
      <w:pgSz w:w="12240" w:h="15840"/>
      <w:pgMar w:top="1411" w:right="850" w:bottom="1411" w:left="850" w:header="576"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2B2C1" w14:textId="77777777" w:rsidR="008377A9" w:rsidRDefault="008377A9" w:rsidP="007460B1">
      <w:pPr>
        <w:spacing w:after="0" w:line="240" w:lineRule="auto"/>
      </w:pPr>
      <w:r>
        <w:separator/>
      </w:r>
    </w:p>
  </w:endnote>
  <w:endnote w:type="continuationSeparator" w:id="0">
    <w:p w14:paraId="369E404A" w14:textId="77777777" w:rsidR="008377A9" w:rsidRDefault="008377A9"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72C5D" w14:textId="7E6016CB" w:rsidR="002429F1" w:rsidRPr="00ED1611" w:rsidRDefault="002429F1" w:rsidP="004C68D1">
    <w:pPr>
      <w:pStyle w:val="Footer"/>
      <w:rPr>
        <w:color w:val="4F7ABA"/>
        <w:sz w:val="16"/>
        <w:szCs w:val="16"/>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4C68D1" w14:paraId="5FFC92A1" w14:textId="77777777" w:rsidTr="004C68D1">
      <w:trPr>
        <w:cantSplit/>
        <w:trHeight w:val="170"/>
        <w:jc w:val="center"/>
      </w:trPr>
      <w:tc>
        <w:tcPr>
          <w:tcW w:w="4866" w:type="pct"/>
          <w:gridSpan w:val="8"/>
        </w:tcPr>
        <w:p w14:paraId="47576B26" w14:textId="77777777" w:rsidR="004C68D1" w:rsidRDefault="004C68D1" w:rsidP="004C68D1">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proofErr w:type="spellStart"/>
          <w:r>
            <w:rPr>
              <w:sz w:val="12"/>
              <w:szCs w:val="12"/>
            </w:rPr>
            <w:t>ZTERS</w:t>
          </w:r>
          <w:proofErr w:type="spellEnd"/>
          <w:r w:rsidRPr="006916BF">
            <w:rPr>
              <w:sz w:val="12"/>
              <w:szCs w:val="12"/>
            </w:rPr>
            <w:t xml:space="preserve"> All rights reserved</w:t>
          </w:r>
        </w:p>
        <w:p w14:paraId="7FB65EF4" w14:textId="77777777" w:rsidR="004C68D1" w:rsidRPr="003C00ED" w:rsidRDefault="004C68D1" w:rsidP="004C68D1">
          <w:pPr>
            <w:jc w:val="center"/>
            <w:rPr>
              <w:sz w:val="12"/>
              <w:szCs w:val="12"/>
            </w:rPr>
          </w:pPr>
        </w:p>
      </w:tc>
      <w:tc>
        <w:tcPr>
          <w:tcW w:w="134" w:type="pct"/>
          <w:vMerge w:val="restart"/>
        </w:tcPr>
        <w:p w14:paraId="1265A1CB" w14:textId="77777777" w:rsidR="004C68D1" w:rsidRPr="00D873AC" w:rsidRDefault="004C68D1" w:rsidP="004C68D1">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4C68D1" w14:paraId="35C4A55A" w14:textId="77777777" w:rsidTr="004C68D1">
      <w:trPr>
        <w:cantSplit/>
        <w:trHeight w:val="115"/>
        <w:jc w:val="center"/>
      </w:trPr>
      <w:tc>
        <w:tcPr>
          <w:tcW w:w="1080" w:type="pct"/>
          <w:shd w:val="clear" w:color="auto" w:fill="E3983F"/>
        </w:tcPr>
        <w:p w14:paraId="779218EE" w14:textId="77777777" w:rsidR="004C68D1" w:rsidRDefault="004C68D1" w:rsidP="004C68D1">
          <w:pPr>
            <w:jc w:val="center"/>
            <w:rPr>
              <w:sz w:val="6"/>
              <w:szCs w:val="6"/>
            </w:rPr>
          </w:pPr>
        </w:p>
      </w:tc>
      <w:tc>
        <w:tcPr>
          <w:tcW w:w="1080" w:type="pct"/>
          <w:shd w:val="clear" w:color="auto" w:fill="66686C"/>
        </w:tcPr>
        <w:p w14:paraId="3AD358A0" w14:textId="77777777" w:rsidR="004C68D1" w:rsidRDefault="004C68D1" w:rsidP="004C68D1">
          <w:pPr>
            <w:jc w:val="center"/>
            <w:rPr>
              <w:sz w:val="6"/>
              <w:szCs w:val="6"/>
            </w:rPr>
          </w:pPr>
        </w:p>
      </w:tc>
      <w:tc>
        <w:tcPr>
          <w:tcW w:w="1080" w:type="pct"/>
          <w:shd w:val="clear" w:color="auto" w:fill="4F7ABA"/>
        </w:tcPr>
        <w:p w14:paraId="58FBB6D5" w14:textId="77777777" w:rsidR="004C68D1" w:rsidRDefault="004C68D1" w:rsidP="004C68D1">
          <w:pPr>
            <w:jc w:val="center"/>
            <w:rPr>
              <w:sz w:val="6"/>
              <w:szCs w:val="6"/>
            </w:rPr>
          </w:pPr>
        </w:p>
      </w:tc>
      <w:tc>
        <w:tcPr>
          <w:tcW w:w="883" w:type="pct"/>
          <w:shd w:val="clear" w:color="auto" w:fill="4B327A"/>
        </w:tcPr>
        <w:p w14:paraId="4BA1F8DF" w14:textId="77777777" w:rsidR="004C68D1" w:rsidRDefault="004C68D1" w:rsidP="004C68D1">
          <w:pPr>
            <w:jc w:val="center"/>
            <w:rPr>
              <w:sz w:val="6"/>
              <w:szCs w:val="6"/>
            </w:rPr>
          </w:pPr>
        </w:p>
      </w:tc>
      <w:tc>
        <w:tcPr>
          <w:tcW w:w="473" w:type="pct"/>
          <w:shd w:val="clear" w:color="auto" w:fill="9ABF55"/>
        </w:tcPr>
        <w:p w14:paraId="1FD567A5" w14:textId="77777777" w:rsidR="004C68D1" w:rsidRDefault="004C68D1" w:rsidP="004C68D1">
          <w:pPr>
            <w:jc w:val="center"/>
            <w:rPr>
              <w:sz w:val="6"/>
              <w:szCs w:val="6"/>
            </w:rPr>
          </w:pPr>
        </w:p>
      </w:tc>
      <w:tc>
        <w:tcPr>
          <w:tcW w:w="105" w:type="pct"/>
          <w:shd w:val="clear" w:color="auto" w:fill="DA7238"/>
        </w:tcPr>
        <w:p w14:paraId="58F5D63E" w14:textId="77777777" w:rsidR="004C68D1" w:rsidRDefault="004C68D1" w:rsidP="004C68D1">
          <w:pPr>
            <w:jc w:val="center"/>
            <w:rPr>
              <w:sz w:val="6"/>
              <w:szCs w:val="6"/>
            </w:rPr>
          </w:pPr>
        </w:p>
      </w:tc>
      <w:tc>
        <w:tcPr>
          <w:tcW w:w="105" w:type="pct"/>
          <w:shd w:val="clear" w:color="auto" w:fill="B3D9E6"/>
        </w:tcPr>
        <w:p w14:paraId="6A28F64B" w14:textId="77777777" w:rsidR="004C68D1" w:rsidRDefault="004C68D1" w:rsidP="004C68D1">
          <w:pPr>
            <w:jc w:val="center"/>
            <w:rPr>
              <w:sz w:val="6"/>
              <w:szCs w:val="6"/>
            </w:rPr>
          </w:pPr>
        </w:p>
      </w:tc>
      <w:tc>
        <w:tcPr>
          <w:tcW w:w="723" w:type="pct"/>
          <w:shd w:val="clear" w:color="auto" w:fill="D2D3D4"/>
        </w:tcPr>
        <w:p w14:paraId="407D790E" w14:textId="77777777" w:rsidR="004C68D1" w:rsidRDefault="004C68D1" w:rsidP="004C68D1">
          <w:pPr>
            <w:jc w:val="center"/>
            <w:rPr>
              <w:sz w:val="6"/>
              <w:szCs w:val="6"/>
            </w:rPr>
          </w:pPr>
        </w:p>
      </w:tc>
      <w:tc>
        <w:tcPr>
          <w:tcW w:w="134" w:type="pct"/>
          <w:vMerge/>
          <w:shd w:val="clear" w:color="auto" w:fill="D9D9D9" w:themeFill="background1" w:themeFillShade="D9"/>
        </w:tcPr>
        <w:p w14:paraId="2899F7D0" w14:textId="77777777" w:rsidR="004C68D1" w:rsidRDefault="004C68D1" w:rsidP="004C68D1">
          <w:pPr>
            <w:jc w:val="center"/>
            <w:rPr>
              <w:sz w:val="6"/>
              <w:szCs w:val="6"/>
            </w:rPr>
          </w:pPr>
        </w:p>
      </w:tc>
    </w:tr>
  </w:tbl>
  <w:p w14:paraId="1679F617" w14:textId="195B34A5" w:rsidR="006916BF" w:rsidRPr="00AF0E10" w:rsidRDefault="006916BF" w:rsidP="004C68D1">
    <w:pPr>
      <w:spacing w:after="0"/>
      <w:rPr>
        <w:sz w:val="6"/>
        <w:szCs w:val="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0EF88" w14:textId="77777777" w:rsidR="008377A9" w:rsidRDefault="008377A9" w:rsidP="007460B1">
      <w:pPr>
        <w:spacing w:after="0" w:line="240" w:lineRule="auto"/>
      </w:pPr>
      <w:r>
        <w:separator/>
      </w:r>
    </w:p>
  </w:footnote>
  <w:footnote w:type="continuationSeparator" w:id="0">
    <w:p w14:paraId="202C894D" w14:textId="77777777" w:rsidR="008377A9" w:rsidRDefault="008377A9"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FD5A3C" w14:paraId="12F43C1A" w14:textId="77777777" w:rsidTr="00A94EF3">
      <w:tc>
        <w:tcPr>
          <w:tcW w:w="9895" w:type="dxa"/>
        </w:tcPr>
        <w:p w14:paraId="2EE88C0C" w14:textId="77777777" w:rsidR="00FD5A3C" w:rsidRPr="007C0EC5" w:rsidRDefault="00FD5A3C" w:rsidP="00FD5A3C">
          <w:pPr>
            <w:pStyle w:val="Header"/>
            <w:tabs>
              <w:tab w:val="clear" w:pos="4419"/>
              <w:tab w:val="clear" w:pos="8838"/>
              <w:tab w:val="center" w:pos="4792"/>
            </w:tabs>
            <w:rPr>
              <w:sz w:val="16"/>
              <w:szCs w:val="16"/>
            </w:rPr>
          </w:pPr>
          <w:r>
            <w:rPr>
              <w:sz w:val="16"/>
              <w:szCs w:val="16"/>
            </w:rPr>
            <w:tab/>
          </w:r>
        </w:p>
      </w:tc>
      <w:tc>
        <w:tcPr>
          <w:tcW w:w="635" w:type="dxa"/>
        </w:tcPr>
        <w:p w14:paraId="2A517B4F" w14:textId="77777777" w:rsidR="00FD5A3C" w:rsidRDefault="00FD5A3C" w:rsidP="00FD5A3C">
          <w:pPr>
            <w:pStyle w:val="Header"/>
          </w:pPr>
          <w:r w:rsidRPr="00254DBA">
            <w:rPr>
              <w:noProof/>
              <w:sz w:val="16"/>
              <w:szCs w:val="16"/>
            </w:rPr>
            <w:drawing>
              <wp:inline distT="0" distB="0" distL="0" distR="0" wp14:anchorId="3EB25FFA" wp14:editId="5C18CBF1">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4F774D97" w:rsidR="007460B1" w:rsidRPr="00254DBA" w:rsidRDefault="007460B1">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FD5A3C" w14:paraId="2A67F4F4" w14:textId="77777777" w:rsidTr="00A94EF3">
      <w:tc>
        <w:tcPr>
          <w:tcW w:w="9895" w:type="dxa"/>
        </w:tcPr>
        <w:p w14:paraId="29EEABE4" w14:textId="77777777" w:rsidR="00FD5A3C" w:rsidRPr="007C0EC5" w:rsidRDefault="00FD5A3C" w:rsidP="00FD5A3C">
          <w:pPr>
            <w:pStyle w:val="Header"/>
            <w:tabs>
              <w:tab w:val="clear" w:pos="4419"/>
              <w:tab w:val="clear" w:pos="8838"/>
              <w:tab w:val="center" w:pos="4792"/>
            </w:tabs>
            <w:rPr>
              <w:sz w:val="16"/>
              <w:szCs w:val="16"/>
            </w:rPr>
          </w:pPr>
          <w:r>
            <w:rPr>
              <w:sz w:val="16"/>
              <w:szCs w:val="16"/>
            </w:rPr>
            <w:tab/>
          </w:r>
        </w:p>
      </w:tc>
      <w:tc>
        <w:tcPr>
          <w:tcW w:w="635" w:type="dxa"/>
        </w:tcPr>
        <w:p w14:paraId="44451CA0" w14:textId="77777777" w:rsidR="00FD5A3C" w:rsidRDefault="00FD5A3C" w:rsidP="00FD5A3C">
          <w:pPr>
            <w:pStyle w:val="Header"/>
          </w:pPr>
          <w:r w:rsidRPr="00254DBA">
            <w:rPr>
              <w:noProof/>
              <w:sz w:val="16"/>
              <w:szCs w:val="16"/>
            </w:rPr>
            <w:drawing>
              <wp:inline distT="0" distB="0" distL="0" distR="0" wp14:anchorId="712CEB69" wp14:editId="635012E1">
                <wp:extent cx="326004" cy="378092"/>
                <wp:effectExtent l="0" t="0" r="0" b="3175"/>
                <wp:docPr id="208099139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712B6C82" w:rsidR="001A19D9" w:rsidRPr="00254DBA" w:rsidRDefault="001A19D9">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FD5A3C" w14:paraId="45EB96F4" w14:textId="77777777" w:rsidTr="00A94EF3">
      <w:tc>
        <w:tcPr>
          <w:tcW w:w="9895" w:type="dxa"/>
        </w:tcPr>
        <w:p w14:paraId="13364124" w14:textId="5B34D429" w:rsidR="00FD5A3C" w:rsidRPr="007C0EC5" w:rsidRDefault="00FD5A3C" w:rsidP="00FD5A3C">
          <w:pPr>
            <w:pStyle w:val="Header"/>
            <w:tabs>
              <w:tab w:val="clear" w:pos="4419"/>
              <w:tab w:val="clear" w:pos="8838"/>
              <w:tab w:val="center" w:pos="4792"/>
            </w:tabs>
            <w:rPr>
              <w:sz w:val="16"/>
              <w:szCs w:val="16"/>
            </w:rPr>
          </w:pPr>
          <w:r>
            <w:rPr>
              <w:sz w:val="16"/>
              <w:szCs w:val="16"/>
            </w:rPr>
            <w:t>UGU – ZSight Overview</w:t>
          </w:r>
          <w:r>
            <w:rPr>
              <w:sz w:val="16"/>
              <w:szCs w:val="16"/>
            </w:rPr>
            <w:tab/>
          </w:r>
        </w:p>
      </w:tc>
      <w:tc>
        <w:tcPr>
          <w:tcW w:w="635" w:type="dxa"/>
        </w:tcPr>
        <w:p w14:paraId="236DCA03" w14:textId="77777777" w:rsidR="00FD5A3C" w:rsidRDefault="00FD5A3C" w:rsidP="00FD5A3C">
          <w:pPr>
            <w:pStyle w:val="Header"/>
          </w:pPr>
          <w:r w:rsidRPr="00254DBA">
            <w:rPr>
              <w:noProof/>
              <w:sz w:val="16"/>
              <w:szCs w:val="16"/>
            </w:rPr>
            <w:drawing>
              <wp:inline distT="0" distB="0" distL="0" distR="0" wp14:anchorId="7A0ADB84" wp14:editId="0D943EBB">
                <wp:extent cx="326004" cy="378092"/>
                <wp:effectExtent l="0" t="0" r="0" b="3175"/>
                <wp:docPr id="119515545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9C4A32" w14:paraId="460B1880" w14:textId="77777777" w:rsidTr="00A94EF3">
      <w:tc>
        <w:tcPr>
          <w:tcW w:w="9895" w:type="dxa"/>
        </w:tcPr>
        <w:p w14:paraId="513E73BD" w14:textId="64121B36" w:rsidR="009C4A32" w:rsidRPr="007C0EC5" w:rsidRDefault="009C4A32" w:rsidP="00FD5A3C">
          <w:pPr>
            <w:pStyle w:val="Header"/>
            <w:tabs>
              <w:tab w:val="clear" w:pos="4419"/>
              <w:tab w:val="clear" w:pos="8838"/>
              <w:tab w:val="center" w:pos="4792"/>
            </w:tabs>
            <w:rPr>
              <w:sz w:val="16"/>
              <w:szCs w:val="16"/>
            </w:rPr>
          </w:pPr>
          <w:r>
            <w:rPr>
              <w:sz w:val="16"/>
              <w:szCs w:val="16"/>
            </w:rPr>
            <w:t>UGU – ZSight Dashboard</w:t>
          </w:r>
          <w:r>
            <w:rPr>
              <w:sz w:val="16"/>
              <w:szCs w:val="16"/>
            </w:rPr>
            <w:tab/>
          </w:r>
        </w:p>
      </w:tc>
      <w:tc>
        <w:tcPr>
          <w:tcW w:w="635" w:type="dxa"/>
        </w:tcPr>
        <w:p w14:paraId="63EAE975" w14:textId="77777777" w:rsidR="009C4A32" w:rsidRDefault="009C4A32" w:rsidP="00FD5A3C">
          <w:pPr>
            <w:pStyle w:val="Header"/>
          </w:pPr>
          <w:r w:rsidRPr="00254DBA">
            <w:rPr>
              <w:noProof/>
              <w:sz w:val="16"/>
              <w:szCs w:val="16"/>
            </w:rPr>
            <w:drawing>
              <wp:inline distT="0" distB="0" distL="0" distR="0" wp14:anchorId="508E01EE" wp14:editId="72ECDEC0">
                <wp:extent cx="326004" cy="378092"/>
                <wp:effectExtent l="0" t="0" r="0" b="3175"/>
                <wp:docPr id="163908704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2B7CF07" w14:textId="77777777" w:rsidR="009C4A32" w:rsidRPr="00254DBA" w:rsidRDefault="009C4A32">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9C4A32" w14:paraId="7874AC6D" w14:textId="77777777" w:rsidTr="00A94EF3">
      <w:tc>
        <w:tcPr>
          <w:tcW w:w="9895" w:type="dxa"/>
        </w:tcPr>
        <w:p w14:paraId="105CCCA0" w14:textId="7A439AE7" w:rsidR="009C4A32" w:rsidRPr="007C0EC5" w:rsidRDefault="009C4A32" w:rsidP="00FD5A3C">
          <w:pPr>
            <w:pStyle w:val="Header"/>
            <w:tabs>
              <w:tab w:val="clear" w:pos="4419"/>
              <w:tab w:val="clear" w:pos="8838"/>
              <w:tab w:val="center" w:pos="4792"/>
            </w:tabs>
            <w:rPr>
              <w:sz w:val="16"/>
              <w:szCs w:val="16"/>
            </w:rPr>
          </w:pPr>
          <w:r>
            <w:rPr>
              <w:sz w:val="16"/>
              <w:szCs w:val="16"/>
            </w:rPr>
            <w:t>UGU – ZSight Containers</w:t>
          </w:r>
          <w:r>
            <w:rPr>
              <w:sz w:val="16"/>
              <w:szCs w:val="16"/>
            </w:rPr>
            <w:tab/>
          </w:r>
        </w:p>
      </w:tc>
      <w:tc>
        <w:tcPr>
          <w:tcW w:w="635" w:type="dxa"/>
        </w:tcPr>
        <w:p w14:paraId="5322C88D" w14:textId="77777777" w:rsidR="009C4A32" w:rsidRDefault="009C4A32" w:rsidP="00FD5A3C">
          <w:pPr>
            <w:pStyle w:val="Header"/>
          </w:pPr>
          <w:r w:rsidRPr="00254DBA">
            <w:rPr>
              <w:noProof/>
              <w:sz w:val="16"/>
              <w:szCs w:val="16"/>
            </w:rPr>
            <w:drawing>
              <wp:inline distT="0" distB="0" distL="0" distR="0" wp14:anchorId="571D18D8" wp14:editId="124EF422">
                <wp:extent cx="326004" cy="378092"/>
                <wp:effectExtent l="0" t="0" r="0" b="3175"/>
                <wp:docPr id="155380170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F07BE52" w14:textId="77777777" w:rsidR="009C4A32" w:rsidRPr="00254DBA" w:rsidRDefault="009C4A32">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77258167" w14:textId="77777777" w:rsidTr="00A94EF3">
      <w:tc>
        <w:tcPr>
          <w:tcW w:w="9895" w:type="dxa"/>
        </w:tcPr>
        <w:p w14:paraId="763A7C47" w14:textId="786E6F45" w:rsidR="00A35856" w:rsidRPr="007C0EC5" w:rsidRDefault="00A35856" w:rsidP="00FD5A3C">
          <w:pPr>
            <w:pStyle w:val="Header"/>
            <w:tabs>
              <w:tab w:val="clear" w:pos="4419"/>
              <w:tab w:val="clear" w:pos="8838"/>
              <w:tab w:val="center" w:pos="4792"/>
            </w:tabs>
            <w:rPr>
              <w:sz w:val="16"/>
              <w:szCs w:val="16"/>
            </w:rPr>
          </w:pPr>
          <w:r>
            <w:rPr>
              <w:sz w:val="16"/>
              <w:szCs w:val="16"/>
            </w:rPr>
            <w:t>UGU – ZSight Notifications</w:t>
          </w:r>
          <w:r>
            <w:rPr>
              <w:sz w:val="16"/>
              <w:szCs w:val="16"/>
            </w:rPr>
            <w:tab/>
          </w:r>
        </w:p>
      </w:tc>
      <w:tc>
        <w:tcPr>
          <w:tcW w:w="635" w:type="dxa"/>
        </w:tcPr>
        <w:p w14:paraId="3CBE99F8" w14:textId="77777777" w:rsidR="00A35856" w:rsidRDefault="00A35856" w:rsidP="00FD5A3C">
          <w:pPr>
            <w:pStyle w:val="Header"/>
          </w:pPr>
          <w:r w:rsidRPr="00254DBA">
            <w:rPr>
              <w:noProof/>
              <w:sz w:val="16"/>
              <w:szCs w:val="16"/>
            </w:rPr>
            <w:drawing>
              <wp:inline distT="0" distB="0" distL="0" distR="0" wp14:anchorId="273531DC" wp14:editId="3EC690AD">
                <wp:extent cx="326004" cy="378092"/>
                <wp:effectExtent l="0" t="0" r="0" b="3175"/>
                <wp:docPr id="93727204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4E2431A" w14:textId="77777777" w:rsidR="00A35856" w:rsidRPr="00254DBA" w:rsidRDefault="00A35856">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4DFEF4E7" w14:textId="77777777" w:rsidTr="00A94EF3">
      <w:tc>
        <w:tcPr>
          <w:tcW w:w="9895" w:type="dxa"/>
        </w:tcPr>
        <w:p w14:paraId="68D11A97" w14:textId="16B7050D" w:rsidR="00A35856" w:rsidRPr="007C0EC5" w:rsidRDefault="00A35856" w:rsidP="00FD5A3C">
          <w:pPr>
            <w:pStyle w:val="Header"/>
            <w:tabs>
              <w:tab w:val="clear" w:pos="4419"/>
              <w:tab w:val="clear" w:pos="8838"/>
              <w:tab w:val="center" w:pos="4792"/>
            </w:tabs>
            <w:rPr>
              <w:sz w:val="16"/>
              <w:szCs w:val="16"/>
            </w:rPr>
          </w:pPr>
          <w:r>
            <w:rPr>
              <w:sz w:val="16"/>
              <w:szCs w:val="16"/>
            </w:rPr>
            <w:t>UGU – ZSight Customers</w:t>
          </w:r>
          <w:r>
            <w:rPr>
              <w:sz w:val="16"/>
              <w:szCs w:val="16"/>
            </w:rPr>
            <w:tab/>
          </w:r>
        </w:p>
      </w:tc>
      <w:tc>
        <w:tcPr>
          <w:tcW w:w="635" w:type="dxa"/>
        </w:tcPr>
        <w:p w14:paraId="38F5EFD8" w14:textId="77777777" w:rsidR="00A35856" w:rsidRDefault="00A35856" w:rsidP="00FD5A3C">
          <w:pPr>
            <w:pStyle w:val="Header"/>
          </w:pPr>
          <w:r w:rsidRPr="00254DBA">
            <w:rPr>
              <w:noProof/>
              <w:sz w:val="16"/>
              <w:szCs w:val="16"/>
            </w:rPr>
            <w:drawing>
              <wp:inline distT="0" distB="0" distL="0" distR="0" wp14:anchorId="0D211399" wp14:editId="48F97F84">
                <wp:extent cx="326004" cy="378092"/>
                <wp:effectExtent l="0" t="0" r="0" b="3175"/>
                <wp:docPr id="79807567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9062E0A" w14:textId="77777777" w:rsidR="00A35856" w:rsidRPr="00254DBA" w:rsidRDefault="00A35856">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3AFA85ED" w14:textId="77777777" w:rsidTr="00A94EF3">
      <w:tc>
        <w:tcPr>
          <w:tcW w:w="9895" w:type="dxa"/>
        </w:tcPr>
        <w:p w14:paraId="3C15EA57" w14:textId="4C8E1EB0" w:rsidR="00A35856" w:rsidRPr="007C0EC5" w:rsidRDefault="00A35856" w:rsidP="00FD5A3C">
          <w:pPr>
            <w:pStyle w:val="Header"/>
            <w:tabs>
              <w:tab w:val="clear" w:pos="4419"/>
              <w:tab w:val="clear" w:pos="8838"/>
              <w:tab w:val="center" w:pos="4792"/>
            </w:tabs>
            <w:rPr>
              <w:sz w:val="16"/>
              <w:szCs w:val="16"/>
            </w:rPr>
          </w:pPr>
          <w:r>
            <w:rPr>
              <w:sz w:val="16"/>
              <w:szCs w:val="16"/>
            </w:rPr>
            <w:t>UGU – ZSight Service Providers</w:t>
          </w:r>
          <w:r>
            <w:rPr>
              <w:sz w:val="16"/>
              <w:szCs w:val="16"/>
            </w:rPr>
            <w:tab/>
          </w:r>
        </w:p>
      </w:tc>
      <w:tc>
        <w:tcPr>
          <w:tcW w:w="635" w:type="dxa"/>
        </w:tcPr>
        <w:p w14:paraId="2FCBDD6E" w14:textId="77777777" w:rsidR="00A35856" w:rsidRDefault="00A35856" w:rsidP="00FD5A3C">
          <w:pPr>
            <w:pStyle w:val="Header"/>
          </w:pPr>
          <w:r w:rsidRPr="00254DBA">
            <w:rPr>
              <w:noProof/>
              <w:sz w:val="16"/>
              <w:szCs w:val="16"/>
            </w:rPr>
            <w:drawing>
              <wp:inline distT="0" distB="0" distL="0" distR="0" wp14:anchorId="247A4122" wp14:editId="01217A4A">
                <wp:extent cx="326004" cy="378092"/>
                <wp:effectExtent l="0" t="0" r="0" b="3175"/>
                <wp:docPr id="96424697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7F09B15" w14:textId="77777777" w:rsidR="00A35856" w:rsidRPr="00254DBA" w:rsidRDefault="00A35856">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2CA8DE8A" w14:textId="77777777" w:rsidTr="00A94EF3">
      <w:tc>
        <w:tcPr>
          <w:tcW w:w="9895" w:type="dxa"/>
        </w:tcPr>
        <w:p w14:paraId="5AE78818" w14:textId="6D4AFC77" w:rsidR="00A35856" w:rsidRPr="007C0EC5" w:rsidRDefault="00A35856" w:rsidP="00FD5A3C">
          <w:pPr>
            <w:pStyle w:val="Header"/>
            <w:tabs>
              <w:tab w:val="clear" w:pos="4419"/>
              <w:tab w:val="clear" w:pos="8838"/>
              <w:tab w:val="center" w:pos="4792"/>
            </w:tabs>
            <w:rPr>
              <w:sz w:val="16"/>
              <w:szCs w:val="16"/>
            </w:rPr>
          </w:pPr>
          <w:r>
            <w:rPr>
              <w:sz w:val="16"/>
              <w:szCs w:val="16"/>
            </w:rPr>
            <w:t>UGU – ZSight Device Management</w:t>
          </w:r>
          <w:r>
            <w:rPr>
              <w:sz w:val="16"/>
              <w:szCs w:val="16"/>
            </w:rPr>
            <w:tab/>
          </w:r>
        </w:p>
      </w:tc>
      <w:tc>
        <w:tcPr>
          <w:tcW w:w="635" w:type="dxa"/>
        </w:tcPr>
        <w:p w14:paraId="7F5CF827" w14:textId="77777777" w:rsidR="00A35856" w:rsidRDefault="00A35856" w:rsidP="00FD5A3C">
          <w:pPr>
            <w:pStyle w:val="Header"/>
          </w:pPr>
          <w:r w:rsidRPr="00254DBA">
            <w:rPr>
              <w:noProof/>
              <w:sz w:val="16"/>
              <w:szCs w:val="16"/>
            </w:rPr>
            <w:drawing>
              <wp:inline distT="0" distB="0" distL="0" distR="0" wp14:anchorId="4C5CD85B" wp14:editId="20E4FF17">
                <wp:extent cx="326004" cy="378092"/>
                <wp:effectExtent l="0" t="0" r="0" b="3175"/>
                <wp:docPr id="203127114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56E1D09" w14:textId="77777777" w:rsidR="00A35856" w:rsidRPr="00254DBA" w:rsidRDefault="00A35856">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42F836EB" w14:textId="77777777" w:rsidTr="00A94EF3">
      <w:tc>
        <w:tcPr>
          <w:tcW w:w="9895" w:type="dxa"/>
        </w:tcPr>
        <w:p w14:paraId="29C9E8F3" w14:textId="2335F219" w:rsidR="00A35856" w:rsidRPr="007C0EC5" w:rsidRDefault="00A35856" w:rsidP="00FD5A3C">
          <w:pPr>
            <w:pStyle w:val="Header"/>
            <w:tabs>
              <w:tab w:val="clear" w:pos="4419"/>
              <w:tab w:val="clear" w:pos="8838"/>
              <w:tab w:val="center" w:pos="4792"/>
            </w:tabs>
            <w:rPr>
              <w:sz w:val="16"/>
              <w:szCs w:val="16"/>
            </w:rPr>
          </w:pPr>
          <w:r>
            <w:rPr>
              <w:sz w:val="16"/>
              <w:szCs w:val="16"/>
            </w:rPr>
            <w:t>UGU – ZSight Work Orders</w:t>
          </w:r>
          <w:r>
            <w:rPr>
              <w:sz w:val="16"/>
              <w:szCs w:val="16"/>
            </w:rPr>
            <w:tab/>
          </w:r>
        </w:p>
      </w:tc>
      <w:tc>
        <w:tcPr>
          <w:tcW w:w="635" w:type="dxa"/>
        </w:tcPr>
        <w:p w14:paraId="41FA861F" w14:textId="77777777" w:rsidR="00A35856" w:rsidRDefault="00A35856" w:rsidP="00FD5A3C">
          <w:pPr>
            <w:pStyle w:val="Header"/>
          </w:pPr>
          <w:r w:rsidRPr="00254DBA">
            <w:rPr>
              <w:noProof/>
              <w:sz w:val="16"/>
              <w:szCs w:val="16"/>
            </w:rPr>
            <w:drawing>
              <wp:inline distT="0" distB="0" distL="0" distR="0" wp14:anchorId="3A6A57F7" wp14:editId="1CBD77AC">
                <wp:extent cx="326004" cy="378092"/>
                <wp:effectExtent l="0" t="0" r="0" b="3175"/>
                <wp:docPr id="190500874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75F9F2D" w14:textId="77777777" w:rsidR="00A35856" w:rsidRPr="00254DBA" w:rsidRDefault="00A35856">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5BEC5873" w14:textId="77777777" w:rsidTr="00A94EF3">
      <w:tc>
        <w:tcPr>
          <w:tcW w:w="9895" w:type="dxa"/>
        </w:tcPr>
        <w:p w14:paraId="781F6898" w14:textId="77777777" w:rsidR="00A35856" w:rsidRPr="007C0EC5" w:rsidRDefault="00A35856" w:rsidP="00FD5A3C">
          <w:pPr>
            <w:pStyle w:val="Header"/>
            <w:tabs>
              <w:tab w:val="clear" w:pos="4419"/>
              <w:tab w:val="clear" w:pos="8838"/>
              <w:tab w:val="center" w:pos="4792"/>
            </w:tabs>
            <w:rPr>
              <w:sz w:val="16"/>
              <w:szCs w:val="16"/>
            </w:rPr>
          </w:pPr>
          <w:r>
            <w:rPr>
              <w:sz w:val="16"/>
              <w:szCs w:val="16"/>
            </w:rPr>
            <w:t>UGU – ZSight Settings</w:t>
          </w:r>
          <w:r>
            <w:rPr>
              <w:sz w:val="16"/>
              <w:szCs w:val="16"/>
            </w:rPr>
            <w:tab/>
          </w:r>
        </w:p>
      </w:tc>
      <w:tc>
        <w:tcPr>
          <w:tcW w:w="635" w:type="dxa"/>
        </w:tcPr>
        <w:p w14:paraId="67FC7A4A" w14:textId="77777777" w:rsidR="00A35856" w:rsidRDefault="00A35856" w:rsidP="00FD5A3C">
          <w:pPr>
            <w:pStyle w:val="Header"/>
          </w:pPr>
          <w:r w:rsidRPr="00254DBA">
            <w:rPr>
              <w:noProof/>
              <w:sz w:val="16"/>
              <w:szCs w:val="16"/>
            </w:rPr>
            <w:drawing>
              <wp:inline distT="0" distB="0" distL="0" distR="0" wp14:anchorId="4062796C" wp14:editId="1CD8EC05">
                <wp:extent cx="326004" cy="378092"/>
                <wp:effectExtent l="0" t="0" r="0" b="3175"/>
                <wp:docPr id="570727356"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50A1F61" w14:textId="77777777" w:rsidR="00A35856" w:rsidRPr="00254DBA" w:rsidRDefault="00A35856">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266F4508" w14:textId="77777777" w:rsidTr="00A94EF3">
      <w:tc>
        <w:tcPr>
          <w:tcW w:w="9895" w:type="dxa"/>
        </w:tcPr>
        <w:p w14:paraId="6D12ED26" w14:textId="0555E349" w:rsidR="00A35856" w:rsidRPr="007C0EC5" w:rsidRDefault="00A35856" w:rsidP="00FD5A3C">
          <w:pPr>
            <w:pStyle w:val="Header"/>
            <w:tabs>
              <w:tab w:val="clear" w:pos="4419"/>
              <w:tab w:val="clear" w:pos="8838"/>
              <w:tab w:val="center" w:pos="4792"/>
            </w:tabs>
            <w:rPr>
              <w:sz w:val="16"/>
              <w:szCs w:val="16"/>
            </w:rPr>
          </w:pPr>
          <w:r>
            <w:rPr>
              <w:sz w:val="16"/>
              <w:szCs w:val="16"/>
            </w:rPr>
            <w:t>UGU – ZSight Administration</w:t>
          </w:r>
          <w:r>
            <w:rPr>
              <w:sz w:val="16"/>
              <w:szCs w:val="16"/>
            </w:rPr>
            <w:tab/>
          </w:r>
        </w:p>
      </w:tc>
      <w:tc>
        <w:tcPr>
          <w:tcW w:w="635" w:type="dxa"/>
        </w:tcPr>
        <w:p w14:paraId="0A20C697" w14:textId="77777777" w:rsidR="00A35856" w:rsidRDefault="00A35856" w:rsidP="00FD5A3C">
          <w:pPr>
            <w:pStyle w:val="Header"/>
          </w:pPr>
          <w:r w:rsidRPr="00254DBA">
            <w:rPr>
              <w:noProof/>
              <w:sz w:val="16"/>
              <w:szCs w:val="16"/>
            </w:rPr>
            <w:drawing>
              <wp:inline distT="0" distB="0" distL="0" distR="0" wp14:anchorId="4F7A46AD" wp14:editId="20F63690">
                <wp:extent cx="326004" cy="378092"/>
                <wp:effectExtent l="0" t="0" r="0" b="3175"/>
                <wp:docPr id="101920525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5B803E6" w14:textId="77777777" w:rsidR="00A35856" w:rsidRPr="00254DBA" w:rsidRDefault="00A35856">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01343B36" w14:textId="77777777" w:rsidTr="00A94EF3">
      <w:tc>
        <w:tcPr>
          <w:tcW w:w="9895" w:type="dxa"/>
        </w:tcPr>
        <w:p w14:paraId="2E587D4B" w14:textId="3ECBC47F" w:rsidR="00A35856" w:rsidRPr="007C0EC5" w:rsidRDefault="00A35856" w:rsidP="00FD5A3C">
          <w:pPr>
            <w:pStyle w:val="Header"/>
            <w:tabs>
              <w:tab w:val="clear" w:pos="4419"/>
              <w:tab w:val="clear" w:pos="8838"/>
              <w:tab w:val="center" w:pos="4792"/>
            </w:tabs>
            <w:rPr>
              <w:sz w:val="16"/>
              <w:szCs w:val="16"/>
            </w:rPr>
          </w:pPr>
          <w:r>
            <w:rPr>
              <w:sz w:val="16"/>
              <w:szCs w:val="16"/>
            </w:rPr>
            <w:t>UGU – ZSight Overall System Functionalities</w:t>
          </w:r>
          <w:r>
            <w:rPr>
              <w:sz w:val="16"/>
              <w:szCs w:val="16"/>
            </w:rPr>
            <w:tab/>
          </w:r>
        </w:p>
      </w:tc>
      <w:tc>
        <w:tcPr>
          <w:tcW w:w="635" w:type="dxa"/>
        </w:tcPr>
        <w:p w14:paraId="13CB8183" w14:textId="77777777" w:rsidR="00A35856" w:rsidRDefault="00A35856" w:rsidP="00FD5A3C">
          <w:pPr>
            <w:pStyle w:val="Header"/>
          </w:pPr>
          <w:r w:rsidRPr="00254DBA">
            <w:rPr>
              <w:noProof/>
              <w:sz w:val="16"/>
              <w:szCs w:val="16"/>
            </w:rPr>
            <w:drawing>
              <wp:inline distT="0" distB="0" distL="0" distR="0" wp14:anchorId="0E03DFE3" wp14:editId="45B0C222">
                <wp:extent cx="326004" cy="378092"/>
                <wp:effectExtent l="0" t="0" r="0" b="3175"/>
                <wp:docPr id="106137116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BD03812" w14:textId="77777777" w:rsidR="00A35856" w:rsidRPr="00254DBA" w:rsidRDefault="00A35856">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25480DD0" w14:textId="77777777" w:rsidTr="00A94EF3">
      <w:tc>
        <w:tcPr>
          <w:tcW w:w="9895" w:type="dxa"/>
        </w:tcPr>
        <w:p w14:paraId="7F3A5155" w14:textId="2B1EDB7A" w:rsidR="00A35856" w:rsidRPr="007C0EC5" w:rsidRDefault="00A35856" w:rsidP="00FD5A3C">
          <w:pPr>
            <w:pStyle w:val="Header"/>
            <w:tabs>
              <w:tab w:val="clear" w:pos="4419"/>
              <w:tab w:val="clear" w:pos="8838"/>
              <w:tab w:val="center" w:pos="4792"/>
            </w:tabs>
            <w:rPr>
              <w:sz w:val="16"/>
              <w:szCs w:val="16"/>
            </w:rPr>
          </w:pPr>
          <w:r>
            <w:rPr>
              <w:sz w:val="16"/>
              <w:szCs w:val="16"/>
            </w:rPr>
            <w:t>UGU – ZSight User Roles</w:t>
          </w:r>
          <w:r>
            <w:rPr>
              <w:sz w:val="16"/>
              <w:szCs w:val="16"/>
            </w:rPr>
            <w:tab/>
          </w:r>
        </w:p>
      </w:tc>
      <w:tc>
        <w:tcPr>
          <w:tcW w:w="635" w:type="dxa"/>
        </w:tcPr>
        <w:p w14:paraId="7B4F1E3D" w14:textId="77777777" w:rsidR="00A35856" w:rsidRDefault="00A35856" w:rsidP="00FD5A3C">
          <w:pPr>
            <w:pStyle w:val="Header"/>
          </w:pPr>
          <w:r w:rsidRPr="00254DBA">
            <w:rPr>
              <w:noProof/>
              <w:sz w:val="16"/>
              <w:szCs w:val="16"/>
            </w:rPr>
            <w:drawing>
              <wp:inline distT="0" distB="0" distL="0" distR="0" wp14:anchorId="28183FBC" wp14:editId="4551EAA2">
                <wp:extent cx="326004" cy="378092"/>
                <wp:effectExtent l="0" t="0" r="0" b="3175"/>
                <wp:docPr id="45351938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8469D95" w14:textId="77777777" w:rsidR="00A35856" w:rsidRPr="00254DBA" w:rsidRDefault="00A35856">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FD5A3C" w14:paraId="314FD279" w14:textId="77777777" w:rsidTr="00A94EF3">
      <w:tc>
        <w:tcPr>
          <w:tcW w:w="9895" w:type="dxa"/>
        </w:tcPr>
        <w:p w14:paraId="61394643" w14:textId="67D81D22" w:rsidR="00FD5A3C" w:rsidRPr="007C0EC5" w:rsidRDefault="00FD5A3C" w:rsidP="00FD5A3C">
          <w:pPr>
            <w:pStyle w:val="Header"/>
            <w:tabs>
              <w:tab w:val="clear" w:pos="4419"/>
              <w:tab w:val="clear" w:pos="8838"/>
              <w:tab w:val="center" w:pos="4792"/>
            </w:tabs>
            <w:rPr>
              <w:sz w:val="16"/>
              <w:szCs w:val="16"/>
            </w:rPr>
          </w:pPr>
          <w:r>
            <w:rPr>
              <w:sz w:val="16"/>
              <w:szCs w:val="16"/>
            </w:rPr>
            <w:t xml:space="preserve">UGU – </w:t>
          </w:r>
          <w:r w:rsidR="0018001E">
            <w:rPr>
              <w:sz w:val="16"/>
              <w:szCs w:val="16"/>
            </w:rPr>
            <w:t xml:space="preserve">ZSight </w:t>
          </w:r>
          <w:r>
            <w:rPr>
              <w:sz w:val="16"/>
              <w:szCs w:val="16"/>
            </w:rPr>
            <w:t>Working Procedures</w:t>
          </w:r>
          <w:r>
            <w:rPr>
              <w:sz w:val="16"/>
              <w:szCs w:val="16"/>
            </w:rPr>
            <w:tab/>
          </w:r>
        </w:p>
      </w:tc>
      <w:tc>
        <w:tcPr>
          <w:tcW w:w="635" w:type="dxa"/>
        </w:tcPr>
        <w:p w14:paraId="6D495507" w14:textId="77777777" w:rsidR="00FD5A3C" w:rsidRDefault="00FD5A3C" w:rsidP="00FD5A3C">
          <w:pPr>
            <w:pStyle w:val="Header"/>
          </w:pPr>
          <w:r w:rsidRPr="00254DBA">
            <w:rPr>
              <w:noProof/>
              <w:sz w:val="16"/>
              <w:szCs w:val="16"/>
            </w:rPr>
            <w:drawing>
              <wp:inline distT="0" distB="0" distL="0" distR="0" wp14:anchorId="5E4A3935" wp14:editId="60818A82">
                <wp:extent cx="326004" cy="378092"/>
                <wp:effectExtent l="0" t="0" r="0" b="3175"/>
                <wp:docPr id="147823739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FD5A3C" w14:paraId="0C22270F" w14:textId="77777777" w:rsidTr="00A94EF3">
      <w:tc>
        <w:tcPr>
          <w:tcW w:w="9895" w:type="dxa"/>
        </w:tcPr>
        <w:p w14:paraId="32FBD368" w14:textId="29072091" w:rsidR="00FD5A3C" w:rsidRPr="007C0EC5" w:rsidRDefault="00FD5A3C" w:rsidP="00FD5A3C">
          <w:pPr>
            <w:pStyle w:val="Header"/>
            <w:tabs>
              <w:tab w:val="clear" w:pos="4419"/>
              <w:tab w:val="clear" w:pos="8838"/>
              <w:tab w:val="center" w:pos="4792"/>
            </w:tabs>
            <w:rPr>
              <w:sz w:val="16"/>
              <w:szCs w:val="16"/>
            </w:rPr>
          </w:pPr>
          <w:r>
            <w:rPr>
              <w:sz w:val="16"/>
              <w:szCs w:val="16"/>
            </w:rPr>
            <w:t xml:space="preserve">UGU – </w:t>
          </w:r>
          <w:r w:rsidR="0018001E">
            <w:rPr>
              <w:sz w:val="16"/>
              <w:szCs w:val="16"/>
            </w:rPr>
            <w:t xml:space="preserve">ZSight </w:t>
          </w:r>
          <w:r>
            <w:rPr>
              <w:sz w:val="16"/>
              <w:szCs w:val="16"/>
            </w:rPr>
            <w:t>Approval Signatures</w:t>
          </w:r>
          <w:r>
            <w:rPr>
              <w:sz w:val="16"/>
              <w:szCs w:val="16"/>
            </w:rPr>
            <w:tab/>
          </w:r>
        </w:p>
      </w:tc>
      <w:tc>
        <w:tcPr>
          <w:tcW w:w="635" w:type="dxa"/>
        </w:tcPr>
        <w:p w14:paraId="01EA1487" w14:textId="77777777" w:rsidR="00FD5A3C" w:rsidRDefault="00FD5A3C" w:rsidP="00FD5A3C">
          <w:pPr>
            <w:pStyle w:val="Header"/>
          </w:pPr>
          <w:r w:rsidRPr="00254DBA">
            <w:rPr>
              <w:noProof/>
              <w:sz w:val="16"/>
              <w:szCs w:val="16"/>
            </w:rPr>
            <w:drawing>
              <wp:inline distT="0" distB="0" distL="0" distR="0" wp14:anchorId="15411DC8" wp14:editId="7E203605">
                <wp:extent cx="326004" cy="378092"/>
                <wp:effectExtent l="0" t="0" r="0" b="3175"/>
                <wp:docPr id="421289686"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B066328" w14:textId="77777777" w:rsidR="00050298" w:rsidRPr="00254DBA" w:rsidRDefault="00050298">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C4D4D"/>
    <w:multiLevelType w:val="hybridMultilevel"/>
    <w:tmpl w:val="984C3D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257E85"/>
    <w:multiLevelType w:val="hybridMultilevel"/>
    <w:tmpl w:val="2EFC0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BC18D1"/>
    <w:multiLevelType w:val="hybridMultilevel"/>
    <w:tmpl w:val="09B24D44"/>
    <w:lvl w:ilvl="0" w:tplc="B852B568">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641D4B"/>
    <w:multiLevelType w:val="hybridMultilevel"/>
    <w:tmpl w:val="06C61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7F394F"/>
    <w:multiLevelType w:val="hybridMultilevel"/>
    <w:tmpl w:val="B69C1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3B0742"/>
    <w:multiLevelType w:val="hybridMultilevel"/>
    <w:tmpl w:val="2424F7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C3F5DB2"/>
    <w:multiLevelType w:val="hybridMultilevel"/>
    <w:tmpl w:val="A3E4E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8F546B"/>
    <w:multiLevelType w:val="hybridMultilevel"/>
    <w:tmpl w:val="F3EA22E4"/>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164243E"/>
    <w:multiLevelType w:val="hybridMultilevel"/>
    <w:tmpl w:val="F3EA22E4"/>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1AF7022"/>
    <w:multiLevelType w:val="hybridMultilevel"/>
    <w:tmpl w:val="320A3186"/>
    <w:lvl w:ilvl="0" w:tplc="3424BFC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273C86"/>
    <w:multiLevelType w:val="multilevel"/>
    <w:tmpl w:val="AF56E89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74360EF"/>
    <w:multiLevelType w:val="hybridMultilevel"/>
    <w:tmpl w:val="11FC45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99D31BD"/>
    <w:multiLevelType w:val="hybridMultilevel"/>
    <w:tmpl w:val="C15440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ED71944"/>
    <w:multiLevelType w:val="multilevel"/>
    <w:tmpl w:val="0E54E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C81CE5"/>
    <w:multiLevelType w:val="hybridMultilevel"/>
    <w:tmpl w:val="7EA2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715DC0"/>
    <w:multiLevelType w:val="hybridMultilevel"/>
    <w:tmpl w:val="B47C9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47090E"/>
    <w:multiLevelType w:val="hybridMultilevel"/>
    <w:tmpl w:val="F9FCEB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A6E46D4"/>
    <w:multiLevelType w:val="hybridMultilevel"/>
    <w:tmpl w:val="0314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2661F1"/>
    <w:multiLevelType w:val="hybridMultilevel"/>
    <w:tmpl w:val="8A6E01A4"/>
    <w:lvl w:ilvl="0" w:tplc="387C79E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397BEC"/>
    <w:multiLevelType w:val="hybridMultilevel"/>
    <w:tmpl w:val="F3EA22E4"/>
    <w:lvl w:ilvl="0" w:tplc="E63C07A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3D7D85"/>
    <w:multiLevelType w:val="hybridMultilevel"/>
    <w:tmpl w:val="D04441C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D23FB4"/>
    <w:multiLevelType w:val="hybridMultilevel"/>
    <w:tmpl w:val="54B2A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DB3B68"/>
    <w:multiLevelType w:val="hybridMultilevel"/>
    <w:tmpl w:val="7A383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183C2E"/>
    <w:multiLevelType w:val="hybridMultilevel"/>
    <w:tmpl w:val="C4BE6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2108D1"/>
    <w:multiLevelType w:val="hybridMultilevel"/>
    <w:tmpl w:val="C9B820D0"/>
    <w:lvl w:ilvl="0" w:tplc="20606BF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C74B74"/>
    <w:multiLevelType w:val="hybridMultilevel"/>
    <w:tmpl w:val="C5422D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79A7DB0"/>
    <w:multiLevelType w:val="hybridMultilevel"/>
    <w:tmpl w:val="13D66D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81603BC"/>
    <w:multiLevelType w:val="hybridMultilevel"/>
    <w:tmpl w:val="FBFC7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4A1643"/>
    <w:multiLevelType w:val="hybridMultilevel"/>
    <w:tmpl w:val="7746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6F0B7E"/>
    <w:multiLevelType w:val="hybridMultilevel"/>
    <w:tmpl w:val="CBC27C16"/>
    <w:lvl w:ilvl="0" w:tplc="B560CA0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095B74"/>
    <w:multiLevelType w:val="hybridMultilevel"/>
    <w:tmpl w:val="89D2A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3F4FE1"/>
    <w:multiLevelType w:val="hybridMultilevel"/>
    <w:tmpl w:val="4588F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EB46744"/>
    <w:multiLevelType w:val="hybridMultilevel"/>
    <w:tmpl w:val="69D23D7E"/>
    <w:lvl w:ilvl="0" w:tplc="9048AD0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9D318D"/>
    <w:multiLevelType w:val="hybridMultilevel"/>
    <w:tmpl w:val="F3EA22E4"/>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2424236"/>
    <w:multiLevelType w:val="hybridMultilevel"/>
    <w:tmpl w:val="D0E0B51A"/>
    <w:lvl w:ilvl="0" w:tplc="4878AE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A9A6C3B"/>
    <w:multiLevelType w:val="hybridMultilevel"/>
    <w:tmpl w:val="D474F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C7475CA"/>
    <w:multiLevelType w:val="hybridMultilevel"/>
    <w:tmpl w:val="2DA8E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F001AD1"/>
    <w:multiLevelType w:val="hybridMultilevel"/>
    <w:tmpl w:val="675E1FB4"/>
    <w:lvl w:ilvl="0" w:tplc="87EE477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3CF2B7A"/>
    <w:multiLevelType w:val="hybridMultilevel"/>
    <w:tmpl w:val="2BB4E1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7B2311D"/>
    <w:multiLevelType w:val="hybridMultilevel"/>
    <w:tmpl w:val="A07C4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9C42B6"/>
    <w:multiLevelType w:val="hybridMultilevel"/>
    <w:tmpl w:val="25A6D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7EAD0644"/>
    <w:multiLevelType w:val="hybridMultilevel"/>
    <w:tmpl w:val="0EA640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92114746">
    <w:abstractNumId w:val="10"/>
  </w:num>
  <w:num w:numId="2" w16cid:durableId="1309361291">
    <w:abstractNumId w:val="27"/>
  </w:num>
  <w:num w:numId="3" w16cid:durableId="668951321">
    <w:abstractNumId w:val="38"/>
  </w:num>
  <w:num w:numId="4" w16cid:durableId="898789704">
    <w:abstractNumId w:val="5"/>
  </w:num>
  <w:num w:numId="5" w16cid:durableId="831877476">
    <w:abstractNumId w:val="25"/>
  </w:num>
  <w:num w:numId="6" w16cid:durableId="475219895">
    <w:abstractNumId w:val="41"/>
  </w:num>
  <w:num w:numId="7" w16cid:durableId="1121459128">
    <w:abstractNumId w:val="6"/>
  </w:num>
  <w:num w:numId="8" w16cid:durableId="1909418314">
    <w:abstractNumId w:val="13"/>
  </w:num>
  <w:num w:numId="9" w16cid:durableId="1202670979">
    <w:abstractNumId w:val="29"/>
  </w:num>
  <w:num w:numId="10" w16cid:durableId="657342370">
    <w:abstractNumId w:val="39"/>
  </w:num>
  <w:num w:numId="11" w16cid:durableId="1816096080">
    <w:abstractNumId w:val="28"/>
  </w:num>
  <w:num w:numId="12" w16cid:durableId="1451163699">
    <w:abstractNumId w:val="20"/>
  </w:num>
  <w:num w:numId="13" w16cid:durableId="283854982">
    <w:abstractNumId w:val="3"/>
  </w:num>
  <w:num w:numId="14" w16cid:durableId="1217666978">
    <w:abstractNumId w:val="14"/>
  </w:num>
  <w:num w:numId="15" w16cid:durableId="301426099">
    <w:abstractNumId w:val="22"/>
  </w:num>
  <w:num w:numId="16" w16cid:durableId="528104074">
    <w:abstractNumId w:val="40"/>
  </w:num>
  <w:num w:numId="17" w16cid:durableId="1855723291">
    <w:abstractNumId w:val="12"/>
  </w:num>
  <w:num w:numId="18" w16cid:durableId="799567727">
    <w:abstractNumId w:val="26"/>
  </w:num>
  <w:num w:numId="19" w16cid:durableId="294257608">
    <w:abstractNumId w:val="16"/>
  </w:num>
  <w:num w:numId="20" w16cid:durableId="1374228499">
    <w:abstractNumId w:val="36"/>
  </w:num>
  <w:num w:numId="21" w16cid:durableId="1971354618">
    <w:abstractNumId w:val="1"/>
  </w:num>
  <w:num w:numId="22" w16cid:durableId="1728145342">
    <w:abstractNumId w:val="32"/>
  </w:num>
  <w:num w:numId="23" w16cid:durableId="200099245">
    <w:abstractNumId w:val="9"/>
  </w:num>
  <w:num w:numId="24" w16cid:durableId="1886209679">
    <w:abstractNumId w:val="37"/>
  </w:num>
  <w:num w:numId="25" w16cid:durableId="630787021">
    <w:abstractNumId w:val="30"/>
  </w:num>
  <w:num w:numId="26" w16cid:durableId="92827418">
    <w:abstractNumId w:val="4"/>
  </w:num>
  <w:num w:numId="27" w16cid:durableId="1992245342">
    <w:abstractNumId w:val="11"/>
  </w:num>
  <w:num w:numId="28" w16cid:durableId="81797805">
    <w:abstractNumId w:val="0"/>
  </w:num>
  <w:num w:numId="29" w16cid:durableId="786891712">
    <w:abstractNumId w:val="34"/>
  </w:num>
  <w:num w:numId="30" w16cid:durableId="2083215255">
    <w:abstractNumId w:val="19"/>
  </w:num>
  <w:num w:numId="31" w16cid:durableId="654843945">
    <w:abstractNumId w:val="35"/>
  </w:num>
  <w:num w:numId="32" w16cid:durableId="1230307401">
    <w:abstractNumId w:val="7"/>
  </w:num>
  <w:num w:numId="33" w16cid:durableId="1006857949">
    <w:abstractNumId w:val="18"/>
  </w:num>
  <w:num w:numId="34" w16cid:durableId="1467702684">
    <w:abstractNumId w:val="2"/>
  </w:num>
  <w:num w:numId="35" w16cid:durableId="1066148317">
    <w:abstractNumId w:val="21"/>
  </w:num>
  <w:num w:numId="36" w16cid:durableId="456023216">
    <w:abstractNumId w:val="33"/>
  </w:num>
  <w:num w:numId="37" w16cid:durableId="195240456">
    <w:abstractNumId w:val="15"/>
  </w:num>
  <w:num w:numId="38" w16cid:durableId="328214202">
    <w:abstractNumId w:val="8"/>
  </w:num>
  <w:num w:numId="39" w16cid:durableId="1901362926">
    <w:abstractNumId w:val="17"/>
  </w:num>
  <w:num w:numId="40" w16cid:durableId="448746234">
    <w:abstractNumId w:val="24"/>
  </w:num>
  <w:num w:numId="41" w16cid:durableId="525369244">
    <w:abstractNumId w:val="31"/>
  </w:num>
  <w:num w:numId="42" w16cid:durableId="902301320">
    <w:abstractNumId w:val="2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3C48"/>
    <w:rsid w:val="000120FC"/>
    <w:rsid w:val="00012A66"/>
    <w:rsid w:val="00013732"/>
    <w:rsid w:val="00013B4C"/>
    <w:rsid w:val="00015993"/>
    <w:rsid w:val="000201B9"/>
    <w:rsid w:val="000214AC"/>
    <w:rsid w:val="00022B2C"/>
    <w:rsid w:val="00027758"/>
    <w:rsid w:val="00030118"/>
    <w:rsid w:val="00034EF6"/>
    <w:rsid w:val="000450B0"/>
    <w:rsid w:val="000466AF"/>
    <w:rsid w:val="00050298"/>
    <w:rsid w:val="00054AAC"/>
    <w:rsid w:val="0005713B"/>
    <w:rsid w:val="00060FE1"/>
    <w:rsid w:val="00066E73"/>
    <w:rsid w:val="00067BFE"/>
    <w:rsid w:val="00070681"/>
    <w:rsid w:val="0007218E"/>
    <w:rsid w:val="000748BF"/>
    <w:rsid w:val="00074A2A"/>
    <w:rsid w:val="0007534C"/>
    <w:rsid w:val="00075C52"/>
    <w:rsid w:val="000820EB"/>
    <w:rsid w:val="0008231D"/>
    <w:rsid w:val="00083891"/>
    <w:rsid w:val="000863D6"/>
    <w:rsid w:val="00097534"/>
    <w:rsid w:val="000A0C4C"/>
    <w:rsid w:val="000B02CF"/>
    <w:rsid w:val="000B7151"/>
    <w:rsid w:val="000C766C"/>
    <w:rsid w:val="000D03E0"/>
    <w:rsid w:val="000D286D"/>
    <w:rsid w:val="000D29EE"/>
    <w:rsid w:val="000D2CBA"/>
    <w:rsid w:val="000D4C4F"/>
    <w:rsid w:val="000E7597"/>
    <w:rsid w:val="001022F6"/>
    <w:rsid w:val="00105D1F"/>
    <w:rsid w:val="001071DB"/>
    <w:rsid w:val="00117C46"/>
    <w:rsid w:val="00122A12"/>
    <w:rsid w:val="00122D06"/>
    <w:rsid w:val="00124A47"/>
    <w:rsid w:val="00125133"/>
    <w:rsid w:val="00130A23"/>
    <w:rsid w:val="00132F89"/>
    <w:rsid w:val="001338D0"/>
    <w:rsid w:val="00140AAE"/>
    <w:rsid w:val="001470FD"/>
    <w:rsid w:val="00152FEA"/>
    <w:rsid w:val="00154E39"/>
    <w:rsid w:val="001609EC"/>
    <w:rsid w:val="001704A5"/>
    <w:rsid w:val="00171F38"/>
    <w:rsid w:val="0017360B"/>
    <w:rsid w:val="00175A09"/>
    <w:rsid w:val="0018001E"/>
    <w:rsid w:val="001806DD"/>
    <w:rsid w:val="00183A6C"/>
    <w:rsid w:val="00193714"/>
    <w:rsid w:val="00195DBA"/>
    <w:rsid w:val="001968F2"/>
    <w:rsid w:val="001A19D9"/>
    <w:rsid w:val="001A3550"/>
    <w:rsid w:val="001A3E94"/>
    <w:rsid w:val="001A7155"/>
    <w:rsid w:val="001B0205"/>
    <w:rsid w:val="001B260A"/>
    <w:rsid w:val="001C0AF1"/>
    <w:rsid w:val="001C2408"/>
    <w:rsid w:val="001D54BA"/>
    <w:rsid w:val="001D5865"/>
    <w:rsid w:val="001E3876"/>
    <w:rsid w:val="001E55A8"/>
    <w:rsid w:val="001F0BA5"/>
    <w:rsid w:val="001F1335"/>
    <w:rsid w:val="0020387E"/>
    <w:rsid w:val="00212FC5"/>
    <w:rsid w:val="00216D6B"/>
    <w:rsid w:val="0022112F"/>
    <w:rsid w:val="0022287C"/>
    <w:rsid w:val="002272B8"/>
    <w:rsid w:val="002351EE"/>
    <w:rsid w:val="002358A2"/>
    <w:rsid w:val="002365A4"/>
    <w:rsid w:val="00236912"/>
    <w:rsid w:val="00241A71"/>
    <w:rsid w:val="002429F1"/>
    <w:rsid w:val="0024352F"/>
    <w:rsid w:val="00247D70"/>
    <w:rsid w:val="002523C1"/>
    <w:rsid w:val="00254D73"/>
    <w:rsid w:val="00254DBA"/>
    <w:rsid w:val="0025741F"/>
    <w:rsid w:val="00257A2B"/>
    <w:rsid w:val="00271ECF"/>
    <w:rsid w:val="0027578A"/>
    <w:rsid w:val="0027586A"/>
    <w:rsid w:val="00283482"/>
    <w:rsid w:val="002903FD"/>
    <w:rsid w:val="00291DA6"/>
    <w:rsid w:val="00291DF9"/>
    <w:rsid w:val="00296749"/>
    <w:rsid w:val="00296EB4"/>
    <w:rsid w:val="002A119D"/>
    <w:rsid w:val="002B6ED9"/>
    <w:rsid w:val="002C0232"/>
    <w:rsid w:val="002C4FC7"/>
    <w:rsid w:val="002D0E09"/>
    <w:rsid w:val="002D22EA"/>
    <w:rsid w:val="002D3620"/>
    <w:rsid w:val="002D7F8A"/>
    <w:rsid w:val="002E0C66"/>
    <w:rsid w:val="002E1319"/>
    <w:rsid w:val="002E3057"/>
    <w:rsid w:val="002E3BC8"/>
    <w:rsid w:val="002F02E5"/>
    <w:rsid w:val="002F5ED9"/>
    <w:rsid w:val="002F6218"/>
    <w:rsid w:val="002F70EB"/>
    <w:rsid w:val="0030305E"/>
    <w:rsid w:val="00310EC5"/>
    <w:rsid w:val="00314EA1"/>
    <w:rsid w:val="003253BD"/>
    <w:rsid w:val="003477A2"/>
    <w:rsid w:val="00350C12"/>
    <w:rsid w:val="003519F6"/>
    <w:rsid w:val="00352A75"/>
    <w:rsid w:val="00352D5C"/>
    <w:rsid w:val="00353514"/>
    <w:rsid w:val="003623D5"/>
    <w:rsid w:val="00364CF1"/>
    <w:rsid w:val="00366890"/>
    <w:rsid w:val="00371EEC"/>
    <w:rsid w:val="003909E4"/>
    <w:rsid w:val="00391588"/>
    <w:rsid w:val="003A54B3"/>
    <w:rsid w:val="003B2DF4"/>
    <w:rsid w:val="003C6066"/>
    <w:rsid w:val="003C6A8A"/>
    <w:rsid w:val="003C72EC"/>
    <w:rsid w:val="003D0189"/>
    <w:rsid w:val="003D0D75"/>
    <w:rsid w:val="003E0A6C"/>
    <w:rsid w:val="003E2CE6"/>
    <w:rsid w:val="003E3962"/>
    <w:rsid w:val="003E39E2"/>
    <w:rsid w:val="003F08F5"/>
    <w:rsid w:val="003F101F"/>
    <w:rsid w:val="003F3836"/>
    <w:rsid w:val="003F3BBE"/>
    <w:rsid w:val="003F572E"/>
    <w:rsid w:val="003F651A"/>
    <w:rsid w:val="00410611"/>
    <w:rsid w:val="00417281"/>
    <w:rsid w:val="004200C8"/>
    <w:rsid w:val="00437030"/>
    <w:rsid w:val="00443F94"/>
    <w:rsid w:val="00445567"/>
    <w:rsid w:val="00446109"/>
    <w:rsid w:val="0044627B"/>
    <w:rsid w:val="00460D6C"/>
    <w:rsid w:val="00461446"/>
    <w:rsid w:val="0046555D"/>
    <w:rsid w:val="00486D19"/>
    <w:rsid w:val="00494461"/>
    <w:rsid w:val="004A0E1C"/>
    <w:rsid w:val="004A2C83"/>
    <w:rsid w:val="004A5EC4"/>
    <w:rsid w:val="004A646F"/>
    <w:rsid w:val="004A7940"/>
    <w:rsid w:val="004B10FE"/>
    <w:rsid w:val="004B7A45"/>
    <w:rsid w:val="004C51A2"/>
    <w:rsid w:val="004C68D1"/>
    <w:rsid w:val="004D0290"/>
    <w:rsid w:val="004D042F"/>
    <w:rsid w:val="004D14E3"/>
    <w:rsid w:val="004E0C8F"/>
    <w:rsid w:val="004E1DAB"/>
    <w:rsid w:val="004E1FDA"/>
    <w:rsid w:val="004F1014"/>
    <w:rsid w:val="004F2156"/>
    <w:rsid w:val="005005F3"/>
    <w:rsid w:val="005056F4"/>
    <w:rsid w:val="0052332E"/>
    <w:rsid w:val="00524674"/>
    <w:rsid w:val="00525CE8"/>
    <w:rsid w:val="00535840"/>
    <w:rsid w:val="00542A15"/>
    <w:rsid w:val="00542ED2"/>
    <w:rsid w:val="00542EDB"/>
    <w:rsid w:val="00543189"/>
    <w:rsid w:val="005436C2"/>
    <w:rsid w:val="0054482E"/>
    <w:rsid w:val="0055463C"/>
    <w:rsid w:val="00557C00"/>
    <w:rsid w:val="00560692"/>
    <w:rsid w:val="005617DF"/>
    <w:rsid w:val="005669E0"/>
    <w:rsid w:val="005724BE"/>
    <w:rsid w:val="0058324C"/>
    <w:rsid w:val="00585E5E"/>
    <w:rsid w:val="00587924"/>
    <w:rsid w:val="00592419"/>
    <w:rsid w:val="005A10EB"/>
    <w:rsid w:val="005B0827"/>
    <w:rsid w:val="005B2122"/>
    <w:rsid w:val="005B4DC6"/>
    <w:rsid w:val="005C0C80"/>
    <w:rsid w:val="005C16DE"/>
    <w:rsid w:val="005C5091"/>
    <w:rsid w:val="005D3E89"/>
    <w:rsid w:val="005D565D"/>
    <w:rsid w:val="005D7804"/>
    <w:rsid w:val="005D79DE"/>
    <w:rsid w:val="005E27C1"/>
    <w:rsid w:val="005E698F"/>
    <w:rsid w:val="005F1F5F"/>
    <w:rsid w:val="005F417F"/>
    <w:rsid w:val="00603B6C"/>
    <w:rsid w:val="00607A32"/>
    <w:rsid w:val="0061026E"/>
    <w:rsid w:val="00616F3D"/>
    <w:rsid w:val="006170F3"/>
    <w:rsid w:val="0062745C"/>
    <w:rsid w:val="006328B6"/>
    <w:rsid w:val="00640478"/>
    <w:rsid w:val="0064178E"/>
    <w:rsid w:val="006458C8"/>
    <w:rsid w:val="00645E48"/>
    <w:rsid w:val="00650792"/>
    <w:rsid w:val="00651AD1"/>
    <w:rsid w:val="00653B11"/>
    <w:rsid w:val="0066160A"/>
    <w:rsid w:val="006648D8"/>
    <w:rsid w:val="00666E72"/>
    <w:rsid w:val="00670DD5"/>
    <w:rsid w:val="006858D0"/>
    <w:rsid w:val="00687C40"/>
    <w:rsid w:val="00691182"/>
    <w:rsid w:val="006916BF"/>
    <w:rsid w:val="00694F57"/>
    <w:rsid w:val="00696852"/>
    <w:rsid w:val="006B2697"/>
    <w:rsid w:val="006B2D37"/>
    <w:rsid w:val="006C147E"/>
    <w:rsid w:val="006D4888"/>
    <w:rsid w:val="006D57EB"/>
    <w:rsid w:val="006D7C97"/>
    <w:rsid w:val="006E1277"/>
    <w:rsid w:val="006F10B6"/>
    <w:rsid w:val="0070416C"/>
    <w:rsid w:val="00704A83"/>
    <w:rsid w:val="00706853"/>
    <w:rsid w:val="0070738C"/>
    <w:rsid w:val="00710D66"/>
    <w:rsid w:val="0071123F"/>
    <w:rsid w:val="007174EF"/>
    <w:rsid w:val="00726151"/>
    <w:rsid w:val="0072641D"/>
    <w:rsid w:val="007343C7"/>
    <w:rsid w:val="00737901"/>
    <w:rsid w:val="00741061"/>
    <w:rsid w:val="0074246E"/>
    <w:rsid w:val="00743788"/>
    <w:rsid w:val="00745087"/>
    <w:rsid w:val="00745D1B"/>
    <w:rsid w:val="007460B1"/>
    <w:rsid w:val="007479A1"/>
    <w:rsid w:val="007550BC"/>
    <w:rsid w:val="00771A42"/>
    <w:rsid w:val="00775CCD"/>
    <w:rsid w:val="00786EB6"/>
    <w:rsid w:val="00796B77"/>
    <w:rsid w:val="007A07E8"/>
    <w:rsid w:val="007B004E"/>
    <w:rsid w:val="007B246B"/>
    <w:rsid w:val="007B270C"/>
    <w:rsid w:val="007D19D5"/>
    <w:rsid w:val="007D44B4"/>
    <w:rsid w:val="007F31F5"/>
    <w:rsid w:val="007F6C7A"/>
    <w:rsid w:val="00802738"/>
    <w:rsid w:val="00805488"/>
    <w:rsid w:val="008106FC"/>
    <w:rsid w:val="00814404"/>
    <w:rsid w:val="008219D0"/>
    <w:rsid w:val="008332C6"/>
    <w:rsid w:val="00834B98"/>
    <w:rsid w:val="008377A9"/>
    <w:rsid w:val="008441F5"/>
    <w:rsid w:val="00845358"/>
    <w:rsid w:val="00850AA1"/>
    <w:rsid w:val="00852956"/>
    <w:rsid w:val="008558AC"/>
    <w:rsid w:val="00861991"/>
    <w:rsid w:val="008700FF"/>
    <w:rsid w:val="00873121"/>
    <w:rsid w:val="00873161"/>
    <w:rsid w:val="00873CCC"/>
    <w:rsid w:val="00880989"/>
    <w:rsid w:val="0088184C"/>
    <w:rsid w:val="0088423B"/>
    <w:rsid w:val="00884AA0"/>
    <w:rsid w:val="00890C53"/>
    <w:rsid w:val="00893222"/>
    <w:rsid w:val="008A5AAD"/>
    <w:rsid w:val="008B47BF"/>
    <w:rsid w:val="008B747C"/>
    <w:rsid w:val="008C2121"/>
    <w:rsid w:val="008C2B77"/>
    <w:rsid w:val="008C3965"/>
    <w:rsid w:val="008C4173"/>
    <w:rsid w:val="008C5893"/>
    <w:rsid w:val="008C633F"/>
    <w:rsid w:val="008D243D"/>
    <w:rsid w:val="008E34D9"/>
    <w:rsid w:val="008F684A"/>
    <w:rsid w:val="00903A53"/>
    <w:rsid w:val="00905FA7"/>
    <w:rsid w:val="0090787B"/>
    <w:rsid w:val="00907EF5"/>
    <w:rsid w:val="0091140C"/>
    <w:rsid w:val="00912296"/>
    <w:rsid w:val="00912AC0"/>
    <w:rsid w:val="009141C8"/>
    <w:rsid w:val="00925528"/>
    <w:rsid w:val="0093665A"/>
    <w:rsid w:val="009374AF"/>
    <w:rsid w:val="00937AEC"/>
    <w:rsid w:val="0094653B"/>
    <w:rsid w:val="0095071D"/>
    <w:rsid w:val="00952A22"/>
    <w:rsid w:val="009638EE"/>
    <w:rsid w:val="00967456"/>
    <w:rsid w:val="00970133"/>
    <w:rsid w:val="0097337A"/>
    <w:rsid w:val="00981096"/>
    <w:rsid w:val="009826A2"/>
    <w:rsid w:val="009827EE"/>
    <w:rsid w:val="009841FB"/>
    <w:rsid w:val="0098472B"/>
    <w:rsid w:val="009853F9"/>
    <w:rsid w:val="00985E14"/>
    <w:rsid w:val="00991209"/>
    <w:rsid w:val="0099135B"/>
    <w:rsid w:val="00995F04"/>
    <w:rsid w:val="009A3307"/>
    <w:rsid w:val="009A4368"/>
    <w:rsid w:val="009A7618"/>
    <w:rsid w:val="009B1AD7"/>
    <w:rsid w:val="009C3496"/>
    <w:rsid w:val="009C4A32"/>
    <w:rsid w:val="009C72A5"/>
    <w:rsid w:val="009D1BC7"/>
    <w:rsid w:val="009D5DCF"/>
    <w:rsid w:val="009E361A"/>
    <w:rsid w:val="009F327D"/>
    <w:rsid w:val="009F4778"/>
    <w:rsid w:val="00A014CD"/>
    <w:rsid w:val="00A1629A"/>
    <w:rsid w:val="00A23C03"/>
    <w:rsid w:val="00A35856"/>
    <w:rsid w:val="00A372B9"/>
    <w:rsid w:val="00A40C2B"/>
    <w:rsid w:val="00A439A0"/>
    <w:rsid w:val="00A4747F"/>
    <w:rsid w:val="00A51475"/>
    <w:rsid w:val="00A53115"/>
    <w:rsid w:val="00A5778B"/>
    <w:rsid w:val="00A579C6"/>
    <w:rsid w:val="00A6245A"/>
    <w:rsid w:val="00A625F9"/>
    <w:rsid w:val="00A751F3"/>
    <w:rsid w:val="00A83E43"/>
    <w:rsid w:val="00A85259"/>
    <w:rsid w:val="00A863A4"/>
    <w:rsid w:val="00A86F55"/>
    <w:rsid w:val="00AA019C"/>
    <w:rsid w:val="00AA29B9"/>
    <w:rsid w:val="00AA2C6F"/>
    <w:rsid w:val="00AA4777"/>
    <w:rsid w:val="00AC616C"/>
    <w:rsid w:val="00AC7CE5"/>
    <w:rsid w:val="00AE29DF"/>
    <w:rsid w:val="00AE477E"/>
    <w:rsid w:val="00AE7A61"/>
    <w:rsid w:val="00AF0957"/>
    <w:rsid w:val="00AF0E10"/>
    <w:rsid w:val="00AF3B6A"/>
    <w:rsid w:val="00AF7A2D"/>
    <w:rsid w:val="00B00D19"/>
    <w:rsid w:val="00B17580"/>
    <w:rsid w:val="00B33255"/>
    <w:rsid w:val="00B36609"/>
    <w:rsid w:val="00B41E25"/>
    <w:rsid w:val="00B60677"/>
    <w:rsid w:val="00BA23E5"/>
    <w:rsid w:val="00BA477D"/>
    <w:rsid w:val="00BA63EE"/>
    <w:rsid w:val="00BB30A6"/>
    <w:rsid w:val="00BB3426"/>
    <w:rsid w:val="00BB5142"/>
    <w:rsid w:val="00BB6F17"/>
    <w:rsid w:val="00BC525F"/>
    <w:rsid w:val="00BD1983"/>
    <w:rsid w:val="00BD3B77"/>
    <w:rsid w:val="00BD6424"/>
    <w:rsid w:val="00BE1C47"/>
    <w:rsid w:val="00BE3BE7"/>
    <w:rsid w:val="00BE5C94"/>
    <w:rsid w:val="00BE7FD8"/>
    <w:rsid w:val="00BF1BCA"/>
    <w:rsid w:val="00BF2325"/>
    <w:rsid w:val="00BF602D"/>
    <w:rsid w:val="00BF64C9"/>
    <w:rsid w:val="00C03948"/>
    <w:rsid w:val="00C07385"/>
    <w:rsid w:val="00C10825"/>
    <w:rsid w:val="00C1722A"/>
    <w:rsid w:val="00C17DF4"/>
    <w:rsid w:val="00C20FD3"/>
    <w:rsid w:val="00C3112C"/>
    <w:rsid w:val="00C34335"/>
    <w:rsid w:val="00C3690A"/>
    <w:rsid w:val="00C37583"/>
    <w:rsid w:val="00C4534E"/>
    <w:rsid w:val="00C51D77"/>
    <w:rsid w:val="00C52320"/>
    <w:rsid w:val="00C647B8"/>
    <w:rsid w:val="00C657B6"/>
    <w:rsid w:val="00C76357"/>
    <w:rsid w:val="00C8015D"/>
    <w:rsid w:val="00C832F7"/>
    <w:rsid w:val="00C857E6"/>
    <w:rsid w:val="00C9123C"/>
    <w:rsid w:val="00C91D4D"/>
    <w:rsid w:val="00C930F8"/>
    <w:rsid w:val="00C9324F"/>
    <w:rsid w:val="00C96DEA"/>
    <w:rsid w:val="00CA27AF"/>
    <w:rsid w:val="00CA6D1E"/>
    <w:rsid w:val="00CB36A6"/>
    <w:rsid w:val="00CB61F2"/>
    <w:rsid w:val="00CE4653"/>
    <w:rsid w:val="00CF0363"/>
    <w:rsid w:val="00CF2AFF"/>
    <w:rsid w:val="00CF7150"/>
    <w:rsid w:val="00D04B7D"/>
    <w:rsid w:val="00D063F4"/>
    <w:rsid w:val="00D30CFC"/>
    <w:rsid w:val="00D31A46"/>
    <w:rsid w:val="00D33D86"/>
    <w:rsid w:val="00D36527"/>
    <w:rsid w:val="00D3731F"/>
    <w:rsid w:val="00D41203"/>
    <w:rsid w:val="00D831B5"/>
    <w:rsid w:val="00D834FF"/>
    <w:rsid w:val="00D843AA"/>
    <w:rsid w:val="00D915F8"/>
    <w:rsid w:val="00D93BC9"/>
    <w:rsid w:val="00D93F11"/>
    <w:rsid w:val="00DB0A14"/>
    <w:rsid w:val="00DC01A2"/>
    <w:rsid w:val="00DC0C63"/>
    <w:rsid w:val="00DC4CEF"/>
    <w:rsid w:val="00DC7C87"/>
    <w:rsid w:val="00DD05EA"/>
    <w:rsid w:val="00DE03D8"/>
    <w:rsid w:val="00DE0E49"/>
    <w:rsid w:val="00DE481F"/>
    <w:rsid w:val="00DE4EF1"/>
    <w:rsid w:val="00DE56CC"/>
    <w:rsid w:val="00DE60FC"/>
    <w:rsid w:val="00DE7219"/>
    <w:rsid w:val="00DF076E"/>
    <w:rsid w:val="00DF2E7B"/>
    <w:rsid w:val="00DF4129"/>
    <w:rsid w:val="00E1275B"/>
    <w:rsid w:val="00E13E25"/>
    <w:rsid w:val="00E1643A"/>
    <w:rsid w:val="00E1731E"/>
    <w:rsid w:val="00E31B61"/>
    <w:rsid w:val="00E33AD3"/>
    <w:rsid w:val="00E34598"/>
    <w:rsid w:val="00E40AC9"/>
    <w:rsid w:val="00E416E5"/>
    <w:rsid w:val="00E47A96"/>
    <w:rsid w:val="00E544FE"/>
    <w:rsid w:val="00E6016E"/>
    <w:rsid w:val="00E6070A"/>
    <w:rsid w:val="00E608B7"/>
    <w:rsid w:val="00E76693"/>
    <w:rsid w:val="00E80DF6"/>
    <w:rsid w:val="00E8239E"/>
    <w:rsid w:val="00E83850"/>
    <w:rsid w:val="00E95C89"/>
    <w:rsid w:val="00EA3184"/>
    <w:rsid w:val="00EA625C"/>
    <w:rsid w:val="00EB1735"/>
    <w:rsid w:val="00EB3167"/>
    <w:rsid w:val="00EB7756"/>
    <w:rsid w:val="00EC0DD3"/>
    <w:rsid w:val="00EC2902"/>
    <w:rsid w:val="00EC2E6E"/>
    <w:rsid w:val="00EC434B"/>
    <w:rsid w:val="00EC4BB1"/>
    <w:rsid w:val="00EC7F81"/>
    <w:rsid w:val="00ED04FF"/>
    <w:rsid w:val="00ED1611"/>
    <w:rsid w:val="00ED5BCB"/>
    <w:rsid w:val="00ED7087"/>
    <w:rsid w:val="00EE191E"/>
    <w:rsid w:val="00EF2364"/>
    <w:rsid w:val="00EF3F2E"/>
    <w:rsid w:val="00EF751A"/>
    <w:rsid w:val="00F042E0"/>
    <w:rsid w:val="00F051B1"/>
    <w:rsid w:val="00F05F02"/>
    <w:rsid w:val="00F1245A"/>
    <w:rsid w:val="00F134AB"/>
    <w:rsid w:val="00F1524F"/>
    <w:rsid w:val="00F15862"/>
    <w:rsid w:val="00F25A08"/>
    <w:rsid w:val="00F27949"/>
    <w:rsid w:val="00F4059A"/>
    <w:rsid w:val="00F5279F"/>
    <w:rsid w:val="00F618EC"/>
    <w:rsid w:val="00F64967"/>
    <w:rsid w:val="00F80DBC"/>
    <w:rsid w:val="00F93BD5"/>
    <w:rsid w:val="00FA0D4F"/>
    <w:rsid w:val="00FA189B"/>
    <w:rsid w:val="00FA671F"/>
    <w:rsid w:val="00FB0CB2"/>
    <w:rsid w:val="00FB3493"/>
    <w:rsid w:val="00FB3CD6"/>
    <w:rsid w:val="00FB5E59"/>
    <w:rsid w:val="00FC1684"/>
    <w:rsid w:val="00FC272E"/>
    <w:rsid w:val="00FD5A3C"/>
    <w:rsid w:val="00FD5DE8"/>
    <w:rsid w:val="00FE32BA"/>
    <w:rsid w:val="00FE33D5"/>
    <w:rsid w:val="00FE3B6F"/>
    <w:rsid w:val="00FE703F"/>
    <w:rsid w:val="00FE7203"/>
    <w:rsid w:val="00FF17BF"/>
    <w:rsid w:val="00FF37AC"/>
    <w:rsid w:val="00FF3B47"/>
    <w:rsid w:val="00FF4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290"/>
  </w:style>
  <w:style w:type="paragraph" w:styleId="Heading1">
    <w:name w:val="heading 1"/>
    <w:basedOn w:val="Normal"/>
    <w:next w:val="Normal"/>
    <w:link w:val="Heading1Char"/>
    <w:autoRedefine/>
    <w:uiPriority w:val="9"/>
    <w:qFormat/>
    <w:rsid w:val="00991209"/>
    <w:pPr>
      <w:keepNext/>
      <w:keepLines/>
      <w:pageBreakBefore/>
      <w:numPr>
        <w:numId w:val="1"/>
      </w:numPr>
      <w:pBdr>
        <w:bottom w:val="single" w:sz="8" w:space="1" w:color="4F7ABA"/>
      </w:pBdr>
      <w:spacing w:before="60" w:after="30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991209"/>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70738C"/>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1209"/>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991209"/>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70738C"/>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90787B"/>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90787B"/>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845358"/>
    <w:pPr>
      <w:numPr>
        <w:numId w:val="0"/>
      </w:numPr>
      <w:outlineLvl w:val="9"/>
    </w:pPr>
    <w:rPr>
      <w:kern w:val="0"/>
      <w:szCs w:val="32"/>
      <w14:ligatures w14:val="none"/>
    </w:rPr>
  </w:style>
  <w:style w:type="paragraph" w:styleId="TOC1">
    <w:name w:val="toc 1"/>
    <w:basedOn w:val="Normal"/>
    <w:next w:val="Normal"/>
    <w:autoRedefine/>
    <w:uiPriority w:val="39"/>
    <w:unhideWhenUsed/>
    <w:rsid w:val="00446109"/>
    <w:pPr>
      <w:tabs>
        <w:tab w:val="right" w:leader="dot" w:pos="10530"/>
      </w:tabs>
      <w:spacing w:after="120" w:line="240" w:lineRule="auto"/>
      <w:ind w:left="288" w:hanging="288"/>
    </w:pPr>
    <w:rPr>
      <w:b/>
      <w:caps/>
      <w:noProof/>
    </w:rPr>
  </w:style>
  <w:style w:type="paragraph" w:styleId="TOC2">
    <w:name w:val="toc 2"/>
    <w:basedOn w:val="Normal"/>
    <w:next w:val="Normal"/>
    <w:autoRedefine/>
    <w:uiPriority w:val="39"/>
    <w:unhideWhenUsed/>
    <w:rsid w:val="0071123F"/>
    <w:pPr>
      <w:tabs>
        <w:tab w:val="left" w:pos="960"/>
        <w:tab w:val="right" w:leader="dot" w:pos="10530"/>
      </w:tabs>
      <w:spacing w:after="100"/>
      <w:ind w:left="648" w:hanging="432"/>
    </w:pPr>
  </w:style>
  <w:style w:type="paragraph" w:styleId="TOC3">
    <w:name w:val="toc 3"/>
    <w:basedOn w:val="Normal"/>
    <w:next w:val="Normal"/>
    <w:autoRedefine/>
    <w:uiPriority w:val="39"/>
    <w:unhideWhenUsed/>
    <w:rsid w:val="00696852"/>
    <w:pPr>
      <w:spacing w:after="100"/>
      <w:ind w:left="446"/>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A6D1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header" Target="header7.xml"/><Relationship Id="rId68" Type="http://schemas.openxmlformats.org/officeDocument/2006/relationships/image" Target="media/image52.png"/><Relationship Id="rId84" Type="http://schemas.openxmlformats.org/officeDocument/2006/relationships/image" Target="media/image66.png"/><Relationship Id="rId89" Type="http://schemas.openxmlformats.org/officeDocument/2006/relationships/image" Target="media/image70.png"/><Relationship Id="rId16" Type="http://schemas.openxmlformats.org/officeDocument/2006/relationships/image" Target="media/image5.png"/><Relationship Id="rId11" Type="http://schemas.openxmlformats.org/officeDocument/2006/relationships/header" Target="head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6.png"/><Relationship Id="rId74" Type="http://schemas.openxmlformats.org/officeDocument/2006/relationships/header" Target="header11.xml"/><Relationship Id="rId79" Type="http://schemas.openxmlformats.org/officeDocument/2006/relationships/image" Target="media/image61.png"/><Relationship Id="rId102" Type="http://schemas.openxmlformats.org/officeDocument/2006/relationships/header" Target="header16.xml"/><Relationship Id="rId5" Type="http://schemas.openxmlformats.org/officeDocument/2006/relationships/webSettings" Target="webSettings.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header" Target="header8.xml"/><Relationship Id="rId69" Type="http://schemas.openxmlformats.org/officeDocument/2006/relationships/image" Target="media/image53.png"/><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7.png"/><Relationship Id="rId67" Type="http://schemas.openxmlformats.org/officeDocument/2006/relationships/image" Target="media/image51.png"/><Relationship Id="rId103"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eader" Target="header6.xml"/><Relationship Id="rId70" Type="http://schemas.openxmlformats.org/officeDocument/2006/relationships/header" Target="header10.xml"/><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69.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8.png"/><Relationship Id="rId65" Type="http://schemas.openxmlformats.org/officeDocument/2006/relationships/image" Target="media/image50.png"/><Relationship Id="rId73" Type="http://schemas.openxmlformats.org/officeDocument/2006/relationships/image" Target="media/image56.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5.png"/><Relationship Id="rId99" Type="http://schemas.openxmlformats.org/officeDocument/2006/relationships/image" Target="media/image79.svg"/><Relationship Id="rId101" Type="http://schemas.openxmlformats.org/officeDocument/2006/relationships/header" Target="header15.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58.png"/><Relationship Id="rId97" Type="http://schemas.openxmlformats.org/officeDocument/2006/relationships/header" Target="header13.xm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3.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header" Target="header9.xml"/><Relationship Id="rId87" Type="http://schemas.openxmlformats.org/officeDocument/2006/relationships/header" Target="header12.xml"/><Relationship Id="rId61" Type="http://schemas.openxmlformats.org/officeDocument/2006/relationships/image" Target="media/image49.png"/><Relationship Id="rId82" Type="http://schemas.openxmlformats.org/officeDocument/2006/relationships/image" Target="media/image64.png"/><Relationship Id="rId19" Type="http://schemas.openxmlformats.org/officeDocument/2006/relationships/image" Target="media/image8.png"/><Relationship Id="rId14" Type="http://schemas.openxmlformats.org/officeDocument/2006/relationships/image" Target="media/image4.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header" Target="header5.xml"/><Relationship Id="rId77" Type="http://schemas.openxmlformats.org/officeDocument/2006/relationships/image" Target="media/image59.png"/><Relationship Id="rId100" Type="http://schemas.openxmlformats.org/officeDocument/2006/relationships/header" Target="header14.xm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5.png"/><Relationship Id="rId93" Type="http://schemas.openxmlformats.org/officeDocument/2006/relationships/image" Target="media/image74.png"/><Relationship Id="rId98" Type="http://schemas.openxmlformats.org/officeDocument/2006/relationships/image" Target="media/image78.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2303</TotalTime>
  <Pages>47</Pages>
  <Words>8421</Words>
  <Characters>48000</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168</cp:revision>
  <dcterms:created xsi:type="dcterms:W3CDTF">2025-12-29T02:17:00Z</dcterms:created>
  <dcterms:modified xsi:type="dcterms:W3CDTF">2026-07-20T00:21:00Z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2026-03-18T21:12:29Z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d252802b-f447-4d45-a689-1c577be794b0</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