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10869767" w:rsidR="001609EC" w:rsidRDefault="00542EDB" w:rsidP="001609EC">
      <w:r>
        <w:t xml:space="preserve"> </w:t>
      </w:r>
    </w:p>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7CF7B728" w:rsidR="002429F1" w:rsidRPr="008C2B77" w:rsidRDefault="00171F38" w:rsidP="0090787B">
      <w:pPr>
        <w:pStyle w:val="ZTERSTitle"/>
      </w:pPr>
      <w:r>
        <w:t>&lt;</w:t>
      </w:r>
      <w:r w:rsidR="00BA23E5">
        <w:t>zsight</w:t>
      </w:r>
      <w:r>
        <w:t xml:space="preserve">&gt; </w:t>
      </w:r>
      <w:r w:rsidR="00BA23E5">
        <w:t>zsight tech         user guide (</w:t>
      </w:r>
      <w:r w:rsidR="007B246B">
        <w:t>ugu)</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4BA051DC" w14:textId="77777777" w:rsidR="00670DD5" w:rsidRPr="008C2B77" w:rsidRDefault="00670DD5" w:rsidP="002429F1"/>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4408"/>
      </w:tblGrid>
      <w:tr w:rsidR="008C2B77" w:rsidRPr="008C2B77" w14:paraId="3FE20F3B" w14:textId="77777777" w:rsidTr="00BA23E5">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3780" w:type="dxa"/>
          </w:tcPr>
          <w:p w14:paraId="65C489A9" w14:textId="05A36DA0" w:rsidR="008C2B77" w:rsidRPr="008C2B77" w:rsidRDefault="00BA23E5" w:rsidP="000450B0">
            <w:pPr>
              <w:rPr>
                <w:sz w:val="20"/>
                <w:szCs w:val="20"/>
              </w:rPr>
            </w:pPr>
            <w:r>
              <w:rPr>
                <w:sz w:val="20"/>
                <w:szCs w:val="20"/>
              </w:rPr>
              <w:t>DigDev_ZSight_</w:t>
            </w:r>
            <w:r w:rsidRPr="008C2B77">
              <w:rPr>
                <w:sz w:val="20"/>
                <w:szCs w:val="20"/>
              </w:rPr>
              <w:t>U</w:t>
            </w:r>
            <w:r>
              <w:rPr>
                <w:sz w:val="20"/>
                <w:szCs w:val="20"/>
              </w:rPr>
              <w:t>ser_Guide_U</w:t>
            </w:r>
            <w:r w:rsidR="005F1F5F">
              <w:rPr>
                <w:sz w:val="20"/>
                <w:szCs w:val="20"/>
              </w:rPr>
              <w:t>ser_Guide</w:t>
            </w:r>
            <w:r>
              <w:rPr>
                <w:sz w:val="20"/>
                <w:szCs w:val="20"/>
              </w:rPr>
              <w:t>_v1.</w:t>
            </w:r>
            <w:r w:rsidR="00AE2FDA">
              <w:rPr>
                <w:sz w:val="20"/>
                <w:szCs w:val="20"/>
              </w:rPr>
              <w:t>2</w:t>
            </w:r>
          </w:p>
        </w:tc>
      </w:tr>
      <w:tr w:rsidR="008C2B77" w:rsidRPr="008C2B77" w14:paraId="0EA7153F" w14:textId="77777777" w:rsidTr="00BA23E5">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3780" w:type="dxa"/>
          </w:tcPr>
          <w:p w14:paraId="69481DAB" w14:textId="34A0666D" w:rsidR="008C2B77" w:rsidRPr="008C2B77" w:rsidRDefault="00BA23E5" w:rsidP="000450B0">
            <w:pPr>
              <w:rPr>
                <w:sz w:val="20"/>
                <w:szCs w:val="20"/>
              </w:rPr>
            </w:pPr>
            <w:r>
              <w:rPr>
                <w:sz w:val="20"/>
                <w:szCs w:val="20"/>
              </w:rPr>
              <w:t>ZSight</w:t>
            </w:r>
          </w:p>
        </w:tc>
      </w:tr>
      <w:tr w:rsidR="008C2B77" w:rsidRPr="008C2B77" w14:paraId="373EEBE1" w14:textId="77777777" w:rsidTr="00BA23E5">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3780" w:type="dxa"/>
          </w:tcPr>
          <w:p w14:paraId="42CC6B58" w14:textId="0BE635E0" w:rsidR="008C2B77" w:rsidRPr="008C2B77" w:rsidRDefault="00BA23E5" w:rsidP="000450B0">
            <w:pPr>
              <w:rPr>
                <w:sz w:val="20"/>
                <w:szCs w:val="20"/>
              </w:rPr>
            </w:pPr>
            <w:r>
              <w:rPr>
                <w:sz w:val="20"/>
                <w:szCs w:val="20"/>
              </w:rPr>
              <w:t>QA</w:t>
            </w:r>
          </w:p>
        </w:tc>
      </w:tr>
      <w:tr w:rsidR="008C2B77" w:rsidRPr="008C2B77" w14:paraId="2E1F57F5" w14:textId="77777777" w:rsidTr="00BA23E5">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3780" w:type="dxa"/>
          </w:tcPr>
          <w:p w14:paraId="0ED21FEC" w14:textId="7DBAEC64" w:rsidR="008C2B77" w:rsidRPr="008C2B77" w:rsidRDefault="007B246B" w:rsidP="000450B0">
            <w:pPr>
              <w:rPr>
                <w:sz w:val="20"/>
                <w:szCs w:val="20"/>
              </w:rPr>
            </w:pPr>
            <w:r w:rsidRPr="00007ED9">
              <w:rPr>
                <w:sz w:val="20"/>
                <w:szCs w:val="20"/>
              </w:rPr>
              <w:t>Internal / Restricted</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426114FD" w14:textId="77777777" w:rsidR="00ED04FF" w:rsidRPr="008C2B77" w:rsidRDefault="00ED04FF" w:rsidP="002429F1"/>
    <w:p w14:paraId="1F8304F1" w14:textId="0EE5E45F" w:rsidR="00741061" w:rsidRPr="008C2B77" w:rsidRDefault="00741061" w:rsidP="00741061">
      <w:pPr>
        <w:pStyle w:val="NoSpacing"/>
      </w:pPr>
    </w:p>
    <w:p w14:paraId="0315358B" w14:textId="77777777" w:rsidR="00741061" w:rsidRPr="008C2B77" w:rsidRDefault="00741061" w:rsidP="00741061">
      <w:pPr>
        <w:pStyle w:val="NoSpacing"/>
      </w:pPr>
    </w:p>
    <w:sdt>
      <w:sdtPr>
        <w:rPr>
          <w:rFonts w:eastAsiaTheme="minorHAnsi" w:cstheme="minorBidi"/>
          <w:b w:val="0"/>
          <w:caps w:val="0"/>
          <w:color w:val="auto"/>
          <w:kern w:val="2"/>
          <w:sz w:val="22"/>
          <w:szCs w:val="22"/>
          <w14:ligatures w14:val="standardContextual"/>
        </w:rPr>
        <w:id w:val="1943255742"/>
        <w:docPartObj>
          <w:docPartGallery w:val="Table of Contents"/>
          <w:docPartUnique/>
        </w:docPartObj>
      </w:sdtPr>
      <w:sdtEndPr>
        <w:rPr>
          <w:bCs/>
          <w:noProof/>
        </w:rPr>
      </w:sdtEndPr>
      <w:sdtContent>
        <w:p w14:paraId="2980F49C" w14:textId="0E3C49DA" w:rsidR="00E13E25" w:rsidRDefault="00E13E25">
          <w:pPr>
            <w:pStyle w:val="TOCHeading"/>
          </w:pPr>
          <w:r>
            <w:t>Contents</w:t>
          </w:r>
        </w:p>
        <w:p w14:paraId="0775B8D7" w14:textId="45953428" w:rsidR="00AE2FDA" w:rsidRDefault="00E13E25">
          <w:pPr>
            <w:pStyle w:val="TOC1"/>
            <w:rPr>
              <w:rFonts w:asciiTheme="minorHAnsi" w:eastAsiaTheme="minorEastAsia" w:hAnsiTheme="minorHAnsi"/>
              <w:b w:val="0"/>
              <w:caps w:val="0"/>
              <w:sz w:val="24"/>
              <w:szCs w:val="24"/>
            </w:rPr>
          </w:pPr>
          <w:r>
            <w:fldChar w:fldCharType="begin"/>
          </w:r>
          <w:r>
            <w:instrText xml:space="preserve"> TOC \o "1-3" \h \z \u </w:instrText>
          </w:r>
          <w:r>
            <w:fldChar w:fldCharType="separate"/>
          </w:r>
          <w:hyperlink w:anchor="_Toc243596931" w:history="1">
            <w:r w:rsidR="00AE2FDA" w:rsidRPr="00822E86">
              <w:rPr>
                <w:rStyle w:val="Hyperlink"/>
              </w:rPr>
              <w:t>1</w:t>
            </w:r>
            <w:r w:rsidR="00AE2FDA">
              <w:rPr>
                <w:rFonts w:asciiTheme="minorHAnsi" w:eastAsiaTheme="minorEastAsia" w:hAnsiTheme="minorHAnsi"/>
                <w:b w:val="0"/>
                <w:caps w:val="0"/>
                <w:sz w:val="24"/>
                <w:szCs w:val="24"/>
              </w:rPr>
              <w:tab/>
            </w:r>
            <w:r w:rsidR="00AE2FDA" w:rsidRPr="00822E86">
              <w:rPr>
                <w:rStyle w:val="Hyperlink"/>
              </w:rPr>
              <w:t>DOCUMENT INFORMATION</w:t>
            </w:r>
            <w:r w:rsidR="00AE2FDA">
              <w:rPr>
                <w:webHidden/>
              </w:rPr>
              <w:tab/>
            </w:r>
            <w:r w:rsidR="00AE2FDA">
              <w:rPr>
                <w:webHidden/>
              </w:rPr>
              <w:fldChar w:fldCharType="begin"/>
            </w:r>
            <w:r w:rsidR="00AE2FDA">
              <w:rPr>
                <w:webHidden/>
              </w:rPr>
              <w:instrText xml:space="preserve"> PAGEREF _Toc243596931 \h </w:instrText>
            </w:r>
            <w:r w:rsidR="00AE2FDA">
              <w:rPr>
                <w:webHidden/>
              </w:rPr>
            </w:r>
            <w:r w:rsidR="00AE2FDA">
              <w:rPr>
                <w:webHidden/>
              </w:rPr>
              <w:fldChar w:fldCharType="separate"/>
            </w:r>
            <w:r w:rsidR="00AE2FDA">
              <w:rPr>
                <w:webHidden/>
              </w:rPr>
              <w:t>5</w:t>
            </w:r>
            <w:r w:rsidR="00AE2FDA">
              <w:rPr>
                <w:webHidden/>
              </w:rPr>
              <w:fldChar w:fldCharType="end"/>
            </w:r>
          </w:hyperlink>
        </w:p>
        <w:p w14:paraId="4A40CC29" w14:textId="551CBCB2" w:rsidR="00AE2FDA" w:rsidRDefault="00AE2FDA">
          <w:pPr>
            <w:pStyle w:val="TOC2"/>
            <w:rPr>
              <w:rFonts w:asciiTheme="minorHAnsi" w:eastAsiaTheme="minorEastAsia" w:hAnsiTheme="minorHAnsi"/>
              <w:noProof/>
              <w:sz w:val="24"/>
              <w:szCs w:val="24"/>
            </w:rPr>
          </w:pPr>
          <w:hyperlink w:anchor="_Toc243596932" w:history="1">
            <w:r w:rsidRPr="00822E86">
              <w:rPr>
                <w:rStyle w:val="Hyperlink"/>
                <w:noProof/>
              </w:rPr>
              <w:t>1.1</w:t>
            </w:r>
            <w:r>
              <w:rPr>
                <w:rFonts w:asciiTheme="minorHAnsi" w:eastAsiaTheme="minorEastAsia" w:hAnsiTheme="minorHAnsi"/>
                <w:noProof/>
                <w:sz w:val="24"/>
                <w:szCs w:val="24"/>
              </w:rPr>
              <w:tab/>
            </w:r>
            <w:r w:rsidRPr="00822E86">
              <w:rPr>
                <w:rStyle w:val="Hyperlink"/>
                <w:noProof/>
              </w:rPr>
              <w:t>Validation</w:t>
            </w:r>
            <w:r>
              <w:rPr>
                <w:noProof/>
                <w:webHidden/>
              </w:rPr>
              <w:tab/>
            </w:r>
            <w:r>
              <w:rPr>
                <w:noProof/>
                <w:webHidden/>
              </w:rPr>
              <w:fldChar w:fldCharType="begin"/>
            </w:r>
            <w:r>
              <w:rPr>
                <w:noProof/>
                <w:webHidden/>
              </w:rPr>
              <w:instrText xml:space="preserve"> PAGEREF _Toc243596932 \h </w:instrText>
            </w:r>
            <w:r>
              <w:rPr>
                <w:noProof/>
                <w:webHidden/>
              </w:rPr>
            </w:r>
            <w:r>
              <w:rPr>
                <w:noProof/>
                <w:webHidden/>
              </w:rPr>
              <w:fldChar w:fldCharType="separate"/>
            </w:r>
            <w:r>
              <w:rPr>
                <w:noProof/>
                <w:webHidden/>
              </w:rPr>
              <w:t>5</w:t>
            </w:r>
            <w:r>
              <w:rPr>
                <w:noProof/>
                <w:webHidden/>
              </w:rPr>
              <w:fldChar w:fldCharType="end"/>
            </w:r>
          </w:hyperlink>
        </w:p>
        <w:p w14:paraId="32E51DFE" w14:textId="27958FB0" w:rsidR="00AE2FDA" w:rsidRDefault="00AE2FDA">
          <w:pPr>
            <w:pStyle w:val="TOC2"/>
            <w:rPr>
              <w:rFonts w:asciiTheme="minorHAnsi" w:eastAsiaTheme="minorEastAsia" w:hAnsiTheme="minorHAnsi"/>
              <w:noProof/>
              <w:sz w:val="24"/>
              <w:szCs w:val="24"/>
            </w:rPr>
          </w:pPr>
          <w:hyperlink w:anchor="_Toc243596933" w:history="1">
            <w:r w:rsidRPr="00822E86">
              <w:rPr>
                <w:rStyle w:val="Hyperlink"/>
                <w:noProof/>
              </w:rPr>
              <w:t>1.2</w:t>
            </w:r>
            <w:r>
              <w:rPr>
                <w:rFonts w:asciiTheme="minorHAnsi" w:eastAsiaTheme="minorEastAsia" w:hAnsiTheme="minorHAnsi"/>
                <w:noProof/>
                <w:sz w:val="24"/>
                <w:szCs w:val="24"/>
              </w:rPr>
              <w:tab/>
            </w:r>
            <w:r w:rsidRPr="00822E86">
              <w:rPr>
                <w:rStyle w:val="Hyperlink"/>
                <w:noProof/>
              </w:rPr>
              <w:t>Document Distribution</w:t>
            </w:r>
            <w:r>
              <w:rPr>
                <w:noProof/>
                <w:webHidden/>
              </w:rPr>
              <w:tab/>
            </w:r>
            <w:r>
              <w:rPr>
                <w:noProof/>
                <w:webHidden/>
              </w:rPr>
              <w:fldChar w:fldCharType="begin"/>
            </w:r>
            <w:r>
              <w:rPr>
                <w:noProof/>
                <w:webHidden/>
              </w:rPr>
              <w:instrText xml:space="preserve"> PAGEREF _Toc243596933 \h </w:instrText>
            </w:r>
            <w:r>
              <w:rPr>
                <w:noProof/>
                <w:webHidden/>
              </w:rPr>
            </w:r>
            <w:r>
              <w:rPr>
                <w:noProof/>
                <w:webHidden/>
              </w:rPr>
              <w:fldChar w:fldCharType="separate"/>
            </w:r>
            <w:r>
              <w:rPr>
                <w:noProof/>
                <w:webHidden/>
              </w:rPr>
              <w:t>5</w:t>
            </w:r>
            <w:r>
              <w:rPr>
                <w:noProof/>
                <w:webHidden/>
              </w:rPr>
              <w:fldChar w:fldCharType="end"/>
            </w:r>
          </w:hyperlink>
        </w:p>
        <w:p w14:paraId="1ABC7A62" w14:textId="792BB39F" w:rsidR="00AE2FDA" w:rsidRDefault="00AE2FDA">
          <w:pPr>
            <w:pStyle w:val="TOC2"/>
            <w:rPr>
              <w:rFonts w:asciiTheme="minorHAnsi" w:eastAsiaTheme="minorEastAsia" w:hAnsiTheme="minorHAnsi"/>
              <w:noProof/>
              <w:sz w:val="24"/>
              <w:szCs w:val="24"/>
            </w:rPr>
          </w:pPr>
          <w:hyperlink w:anchor="_Toc243596934" w:history="1">
            <w:r w:rsidRPr="00822E86">
              <w:rPr>
                <w:rStyle w:val="Hyperlink"/>
                <w:noProof/>
              </w:rPr>
              <w:t>1.3</w:t>
            </w:r>
            <w:r>
              <w:rPr>
                <w:rFonts w:asciiTheme="minorHAnsi" w:eastAsiaTheme="minorEastAsia" w:hAnsiTheme="minorHAnsi"/>
                <w:noProof/>
                <w:sz w:val="24"/>
                <w:szCs w:val="24"/>
              </w:rPr>
              <w:tab/>
            </w:r>
            <w:r w:rsidRPr="00822E86">
              <w:rPr>
                <w:rStyle w:val="Hyperlink"/>
                <w:noProof/>
              </w:rPr>
              <w:t>Version Control</w:t>
            </w:r>
            <w:r>
              <w:rPr>
                <w:noProof/>
                <w:webHidden/>
              </w:rPr>
              <w:tab/>
            </w:r>
            <w:r>
              <w:rPr>
                <w:noProof/>
                <w:webHidden/>
              </w:rPr>
              <w:fldChar w:fldCharType="begin"/>
            </w:r>
            <w:r>
              <w:rPr>
                <w:noProof/>
                <w:webHidden/>
              </w:rPr>
              <w:instrText xml:space="preserve"> PAGEREF _Toc243596934 \h </w:instrText>
            </w:r>
            <w:r>
              <w:rPr>
                <w:noProof/>
                <w:webHidden/>
              </w:rPr>
            </w:r>
            <w:r>
              <w:rPr>
                <w:noProof/>
                <w:webHidden/>
              </w:rPr>
              <w:fldChar w:fldCharType="separate"/>
            </w:r>
            <w:r>
              <w:rPr>
                <w:noProof/>
                <w:webHidden/>
              </w:rPr>
              <w:t>5</w:t>
            </w:r>
            <w:r>
              <w:rPr>
                <w:noProof/>
                <w:webHidden/>
              </w:rPr>
              <w:fldChar w:fldCharType="end"/>
            </w:r>
          </w:hyperlink>
        </w:p>
        <w:p w14:paraId="4BAFC4A9" w14:textId="5E6CF4BD" w:rsidR="00AE2FDA" w:rsidRDefault="00AE2FDA">
          <w:pPr>
            <w:pStyle w:val="TOC1"/>
            <w:rPr>
              <w:rFonts w:asciiTheme="minorHAnsi" w:eastAsiaTheme="minorEastAsia" w:hAnsiTheme="minorHAnsi"/>
              <w:b w:val="0"/>
              <w:caps w:val="0"/>
              <w:sz w:val="24"/>
              <w:szCs w:val="24"/>
            </w:rPr>
          </w:pPr>
          <w:hyperlink w:anchor="_Toc243596935" w:history="1">
            <w:r w:rsidRPr="00822E86">
              <w:rPr>
                <w:rStyle w:val="Hyperlink"/>
              </w:rPr>
              <w:t>2</w:t>
            </w:r>
            <w:r>
              <w:rPr>
                <w:rFonts w:asciiTheme="minorHAnsi" w:eastAsiaTheme="minorEastAsia" w:hAnsiTheme="minorHAnsi"/>
                <w:b w:val="0"/>
                <w:caps w:val="0"/>
                <w:sz w:val="24"/>
                <w:szCs w:val="24"/>
              </w:rPr>
              <w:tab/>
            </w:r>
            <w:r w:rsidRPr="00822E86">
              <w:rPr>
                <w:rStyle w:val="Hyperlink"/>
              </w:rPr>
              <w:t>PREFACE</w:t>
            </w:r>
            <w:r>
              <w:rPr>
                <w:webHidden/>
              </w:rPr>
              <w:tab/>
            </w:r>
            <w:r>
              <w:rPr>
                <w:webHidden/>
              </w:rPr>
              <w:fldChar w:fldCharType="begin"/>
            </w:r>
            <w:r>
              <w:rPr>
                <w:webHidden/>
              </w:rPr>
              <w:instrText xml:space="preserve"> PAGEREF _Toc243596935 \h </w:instrText>
            </w:r>
            <w:r>
              <w:rPr>
                <w:webHidden/>
              </w:rPr>
            </w:r>
            <w:r>
              <w:rPr>
                <w:webHidden/>
              </w:rPr>
              <w:fldChar w:fldCharType="separate"/>
            </w:r>
            <w:r>
              <w:rPr>
                <w:webHidden/>
              </w:rPr>
              <w:t>6</w:t>
            </w:r>
            <w:r>
              <w:rPr>
                <w:webHidden/>
              </w:rPr>
              <w:fldChar w:fldCharType="end"/>
            </w:r>
          </w:hyperlink>
        </w:p>
        <w:p w14:paraId="3118770A" w14:textId="39B63D59" w:rsidR="00AE2FDA" w:rsidRDefault="00AE2FDA">
          <w:pPr>
            <w:pStyle w:val="TOC2"/>
            <w:rPr>
              <w:rFonts w:asciiTheme="minorHAnsi" w:eastAsiaTheme="minorEastAsia" w:hAnsiTheme="minorHAnsi"/>
              <w:noProof/>
              <w:sz w:val="24"/>
              <w:szCs w:val="24"/>
            </w:rPr>
          </w:pPr>
          <w:hyperlink w:anchor="_Toc243596936" w:history="1">
            <w:r w:rsidRPr="00822E86">
              <w:rPr>
                <w:rStyle w:val="Hyperlink"/>
                <w:noProof/>
              </w:rPr>
              <w:t>2.1</w:t>
            </w:r>
            <w:r>
              <w:rPr>
                <w:rFonts w:asciiTheme="minorHAnsi" w:eastAsiaTheme="minorEastAsia" w:hAnsiTheme="minorHAnsi"/>
                <w:noProof/>
                <w:sz w:val="24"/>
                <w:szCs w:val="24"/>
              </w:rPr>
              <w:tab/>
            </w:r>
            <w:r w:rsidRPr="00822E86">
              <w:rPr>
                <w:rStyle w:val="Hyperlink"/>
                <w:noProof/>
              </w:rPr>
              <w:t>About this document</w:t>
            </w:r>
            <w:r>
              <w:rPr>
                <w:noProof/>
                <w:webHidden/>
              </w:rPr>
              <w:tab/>
            </w:r>
            <w:r>
              <w:rPr>
                <w:noProof/>
                <w:webHidden/>
              </w:rPr>
              <w:fldChar w:fldCharType="begin"/>
            </w:r>
            <w:r>
              <w:rPr>
                <w:noProof/>
                <w:webHidden/>
              </w:rPr>
              <w:instrText xml:space="preserve"> PAGEREF _Toc243596936 \h </w:instrText>
            </w:r>
            <w:r>
              <w:rPr>
                <w:noProof/>
                <w:webHidden/>
              </w:rPr>
            </w:r>
            <w:r>
              <w:rPr>
                <w:noProof/>
                <w:webHidden/>
              </w:rPr>
              <w:fldChar w:fldCharType="separate"/>
            </w:r>
            <w:r>
              <w:rPr>
                <w:noProof/>
                <w:webHidden/>
              </w:rPr>
              <w:t>6</w:t>
            </w:r>
            <w:r>
              <w:rPr>
                <w:noProof/>
                <w:webHidden/>
              </w:rPr>
              <w:fldChar w:fldCharType="end"/>
            </w:r>
          </w:hyperlink>
        </w:p>
        <w:p w14:paraId="129B86D7" w14:textId="33856DCA" w:rsidR="00AE2FDA" w:rsidRDefault="00AE2FDA">
          <w:pPr>
            <w:pStyle w:val="TOC2"/>
            <w:rPr>
              <w:rFonts w:asciiTheme="minorHAnsi" w:eastAsiaTheme="minorEastAsia" w:hAnsiTheme="minorHAnsi"/>
              <w:noProof/>
              <w:sz w:val="24"/>
              <w:szCs w:val="24"/>
            </w:rPr>
          </w:pPr>
          <w:hyperlink w:anchor="_Toc243596937" w:history="1">
            <w:r w:rsidRPr="00822E86">
              <w:rPr>
                <w:rStyle w:val="Hyperlink"/>
                <w:noProof/>
              </w:rPr>
              <w:t>2.2</w:t>
            </w:r>
            <w:r>
              <w:rPr>
                <w:rFonts w:asciiTheme="minorHAnsi" w:eastAsiaTheme="minorEastAsia" w:hAnsiTheme="minorHAnsi"/>
                <w:noProof/>
                <w:sz w:val="24"/>
                <w:szCs w:val="24"/>
              </w:rPr>
              <w:tab/>
            </w:r>
            <w:r w:rsidRPr="00822E86">
              <w:rPr>
                <w:rStyle w:val="Hyperlink"/>
                <w:noProof/>
              </w:rPr>
              <w:t>Related documents</w:t>
            </w:r>
            <w:r>
              <w:rPr>
                <w:noProof/>
                <w:webHidden/>
              </w:rPr>
              <w:tab/>
            </w:r>
            <w:r>
              <w:rPr>
                <w:noProof/>
                <w:webHidden/>
              </w:rPr>
              <w:fldChar w:fldCharType="begin"/>
            </w:r>
            <w:r>
              <w:rPr>
                <w:noProof/>
                <w:webHidden/>
              </w:rPr>
              <w:instrText xml:space="preserve"> PAGEREF _Toc243596937 \h </w:instrText>
            </w:r>
            <w:r>
              <w:rPr>
                <w:noProof/>
                <w:webHidden/>
              </w:rPr>
            </w:r>
            <w:r>
              <w:rPr>
                <w:noProof/>
                <w:webHidden/>
              </w:rPr>
              <w:fldChar w:fldCharType="separate"/>
            </w:r>
            <w:r>
              <w:rPr>
                <w:noProof/>
                <w:webHidden/>
              </w:rPr>
              <w:t>6</w:t>
            </w:r>
            <w:r>
              <w:rPr>
                <w:noProof/>
                <w:webHidden/>
              </w:rPr>
              <w:fldChar w:fldCharType="end"/>
            </w:r>
          </w:hyperlink>
        </w:p>
        <w:p w14:paraId="73908F2A" w14:textId="2608B1BD" w:rsidR="00AE2FDA" w:rsidRDefault="00AE2FDA">
          <w:pPr>
            <w:pStyle w:val="TOC2"/>
            <w:rPr>
              <w:rFonts w:asciiTheme="minorHAnsi" w:eastAsiaTheme="minorEastAsia" w:hAnsiTheme="minorHAnsi"/>
              <w:noProof/>
              <w:sz w:val="24"/>
              <w:szCs w:val="24"/>
            </w:rPr>
          </w:pPr>
          <w:hyperlink w:anchor="_Toc243596938" w:history="1">
            <w:r w:rsidRPr="00822E86">
              <w:rPr>
                <w:rStyle w:val="Hyperlink"/>
                <w:noProof/>
              </w:rPr>
              <w:t>2.3</w:t>
            </w:r>
            <w:r>
              <w:rPr>
                <w:rFonts w:asciiTheme="minorHAnsi" w:eastAsiaTheme="minorEastAsia" w:hAnsiTheme="minorHAnsi"/>
                <w:noProof/>
                <w:sz w:val="24"/>
                <w:szCs w:val="24"/>
              </w:rPr>
              <w:tab/>
            </w:r>
            <w:r w:rsidRPr="00822E86">
              <w:rPr>
                <w:rStyle w:val="Hyperlink"/>
                <w:noProof/>
              </w:rPr>
              <w:t>Who should read this document</w:t>
            </w:r>
            <w:r>
              <w:rPr>
                <w:noProof/>
                <w:webHidden/>
              </w:rPr>
              <w:tab/>
            </w:r>
            <w:r>
              <w:rPr>
                <w:noProof/>
                <w:webHidden/>
              </w:rPr>
              <w:fldChar w:fldCharType="begin"/>
            </w:r>
            <w:r>
              <w:rPr>
                <w:noProof/>
                <w:webHidden/>
              </w:rPr>
              <w:instrText xml:space="preserve"> PAGEREF _Toc243596938 \h </w:instrText>
            </w:r>
            <w:r>
              <w:rPr>
                <w:noProof/>
                <w:webHidden/>
              </w:rPr>
            </w:r>
            <w:r>
              <w:rPr>
                <w:noProof/>
                <w:webHidden/>
              </w:rPr>
              <w:fldChar w:fldCharType="separate"/>
            </w:r>
            <w:r>
              <w:rPr>
                <w:noProof/>
                <w:webHidden/>
              </w:rPr>
              <w:t>6</w:t>
            </w:r>
            <w:r>
              <w:rPr>
                <w:noProof/>
                <w:webHidden/>
              </w:rPr>
              <w:fldChar w:fldCharType="end"/>
            </w:r>
          </w:hyperlink>
        </w:p>
        <w:p w14:paraId="0BD12CC8" w14:textId="68823EAF" w:rsidR="00AE2FDA" w:rsidRDefault="00AE2FDA">
          <w:pPr>
            <w:pStyle w:val="TOC2"/>
            <w:rPr>
              <w:rFonts w:asciiTheme="minorHAnsi" w:eastAsiaTheme="minorEastAsia" w:hAnsiTheme="minorHAnsi"/>
              <w:noProof/>
              <w:sz w:val="24"/>
              <w:szCs w:val="24"/>
            </w:rPr>
          </w:pPr>
          <w:hyperlink w:anchor="_Toc243596939" w:history="1">
            <w:r w:rsidRPr="00822E86">
              <w:rPr>
                <w:rStyle w:val="Hyperlink"/>
                <w:noProof/>
              </w:rPr>
              <w:t>2.4</w:t>
            </w:r>
            <w:r>
              <w:rPr>
                <w:rFonts w:asciiTheme="minorHAnsi" w:eastAsiaTheme="minorEastAsia" w:hAnsiTheme="minorHAnsi"/>
                <w:noProof/>
                <w:sz w:val="24"/>
                <w:szCs w:val="24"/>
              </w:rPr>
              <w:tab/>
            </w:r>
            <w:r w:rsidRPr="00822E86">
              <w:rPr>
                <w:rStyle w:val="Hyperlink"/>
                <w:noProof/>
              </w:rPr>
              <w:t>Terminology</w:t>
            </w:r>
            <w:r>
              <w:rPr>
                <w:noProof/>
                <w:webHidden/>
              </w:rPr>
              <w:tab/>
            </w:r>
            <w:r>
              <w:rPr>
                <w:noProof/>
                <w:webHidden/>
              </w:rPr>
              <w:fldChar w:fldCharType="begin"/>
            </w:r>
            <w:r>
              <w:rPr>
                <w:noProof/>
                <w:webHidden/>
              </w:rPr>
              <w:instrText xml:space="preserve"> PAGEREF _Toc243596939 \h </w:instrText>
            </w:r>
            <w:r>
              <w:rPr>
                <w:noProof/>
                <w:webHidden/>
              </w:rPr>
            </w:r>
            <w:r>
              <w:rPr>
                <w:noProof/>
                <w:webHidden/>
              </w:rPr>
              <w:fldChar w:fldCharType="separate"/>
            </w:r>
            <w:r>
              <w:rPr>
                <w:noProof/>
                <w:webHidden/>
              </w:rPr>
              <w:t>6</w:t>
            </w:r>
            <w:r>
              <w:rPr>
                <w:noProof/>
                <w:webHidden/>
              </w:rPr>
              <w:fldChar w:fldCharType="end"/>
            </w:r>
          </w:hyperlink>
        </w:p>
        <w:p w14:paraId="72AFA522" w14:textId="3FDE0A03" w:rsidR="00AE2FDA" w:rsidRDefault="00AE2FDA">
          <w:pPr>
            <w:pStyle w:val="TOC2"/>
            <w:rPr>
              <w:rFonts w:asciiTheme="minorHAnsi" w:eastAsiaTheme="minorEastAsia" w:hAnsiTheme="minorHAnsi"/>
              <w:noProof/>
              <w:sz w:val="24"/>
              <w:szCs w:val="24"/>
            </w:rPr>
          </w:pPr>
          <w:hyperlink w:anchor="_Toc243596940" w:history="1">
            <w:r w:rsidRPr="00822E86">
              <w:rPr>
                <w:rStyle w:val="Hyperlink"/>
                <w:noProof/>
              </w:rPr>
              <w:t>2.5</w:t>
            </w:r>
            <w:r>
              <w:rPr>
                <w:rFonts w:asciiTheme="minorHAnsi" w:eastAsiaTheme="minorEastAsia" w:hAnsiTheme="minorHAnsi"/>
                <w:noProof/>
                <w:sz w:val="24"/>
                <w:szCs w:val="24"/>
              </w:rPr>
              <w:tab/>
            </w:r>
            <w:r w:rsidRPr="00822E86">
              <w:rPr>
                <w:rStyle w:val="Hyperlink"/>
                <w:noProof/>
              </w:rPr>
              <w:t>Conventions Used</w:t>
            </w:r>
            <w:r>
              <w:rPr>
                <w:noProof/>
                <w:webHidden/>
              </w:rPr>
              <w:tab/>
            </w:r>
            <w:r>
              <w:rPr>
                <w:noProof/>
                <w:webHidden/>
              </w:rPr>
              <w:fldChar w:fldCharType="begin"/>
            </w:r>
            <w:r>
              <w:rPr>
                <w:noProof/>
                <w:webHidden/>
              </w:rPr>
              <w:instrText xml:space="preserve"> PAGEREF _Toc243596940 \h </w:instrText>
            </w:r>
            <w:r>
              <w:rPr>
                <w:noProof/>
                <w:webHidden/>
              </w:rPr>
            </w:r>
            <w:r>
              <w:rPr>
                <w:noProof/>
                <w:webHidden/>
              </w:rPr>
              <w:fldChar w:fldCharType="separate"/>
            </w:r>
            <w:r>
              <w:rPr>
                <w:noProof/>
                <w:webHidden/>
              </w:rPr>
              <w:t>6</w:t>
            </w:r>
            <w:r>
              <w:rPr>
                <w:noProof/>
                <w:webHidden/>
              </w:rPr>
              <w:fldChar w:fldCharType="end"/>
            </w:r>
          </w:hyperlink>
        </w:p>
        <w:p w14:paraId="575EF732" w14:textId="71978B89" w:rsidR="00AE2FDA" w:rsidRDefault="00AE2FDA">
          <w:pPr>
            <w:pStyle w:val="TOC1"/>
            <w:rPr>
              <w:rFonts w:asciiTheme="minorHAnsi" w:eastAsiaTheme="minorEastAsia" w:hAnsiTheme="minorHAnsi"/>
              <w:b w:val="0"/>
              <w:caps w:val="0"/>
              <w:sz w:val="24"/>
              <w:szCs w:val="24"/>
            </w:rPr>
          </w:pPr>
          <w:hyperlink w:anchor="_Toc243596941" w:history="1">
            <w:r w:rsidRPr="00822E86">
              <w:rPr>
                <w:rStyle w:val="Hyperlink"/>
              </w:rPr>
              <w:t>3</w:t>
            </w:r>
            <w:r>
              <w:rPr>
                <w:rFonts w:asciiTheme="minorHAnsi" w:eastAsiaTheme="minorEastAsia" w:hAnsiTheme="minorHAnsi"/>
                <w:b w:val="0"/>
                <w:caps w:val="0"/>
                <w:sz w:val="24"/>
                <w:szCs w:val="24"/>
              </w:rPr>
              <w:tab/>
            </w:r>
            <w:r w:rsidRPr="00822E86">
              <w:rPr>
                <w:rStyle w:val="Hyperlink"/>
              </w:rPr>
              <w:t>ZSIGHT OVERVIEW</w:t>
            </w:r>
            <w:r>
              <w:rPr>
                <w:webHidden/>
              </w:rPr>
              <w:tab/>
            </w:r>
            <w:r>
              <w:rPr>
                <w:webHidden/>
              </w:rPr>
              <w:fldChar w:fldCharType="begin"/>
            </w:r>
            <w:r>
              <w:rPr>
                <w:webHidden/>
              </w:rPr>
              <w:instrText xml:space="preserve"> PAGEREF _Toc243596941 \h </w:instrText>
            </w:r>
            <w:r>
              <w:rPr>
                <w:webHidden/>
              </w:rPr>
            </w:r>
            <w:r>
              <w:rPr>
                <w:webHidden/>
              </w:rPr>
              <w:fldChar w:fldCharType="separate"/>
            </w:r>
            <w:r>
              <w:rPr>
                <w:webHidden/>
              </w:rPr>
              <w:t>8</w:t>
            </w:r>
            <w:r>
              <w:rPr>
                <w:webHidden/>
              </w:rPr>
              <w:fldChar w:fldCharType="end"/>
            </w:r>
          </w:hyperlink>
        </w:p>
        <w:p w14:paraId="713E1E17" w14:textId="3433D097" w:rsidR="00AE2FDA" w:rsidRDefault="00AE2FDA">
          <w:pPr>
            <w:pStyle w:val="TOC2"/>
            <w:rPr>
              <w:rFonts w:asciiTheme="minorHAnsi" w:eastAsiaTheme="minorEastAsia" w:hAnsiTheme="minorHAnsi"/>
              <w:noProof/>
              <w:sz w:val="24"/>
              <w:szCs w:val="24"/>
            </w:rPr>
          </w:pPr>
          <w:hyperlink w:anchor="_Toc243596942" w:history="1">
            <w:r w:rsidRPr="00822E86">
              <w:rPr>
                <w:rStyle w:val="Hyperlink"/>
                <w:noProof/>
              </w:rPr>
              <w:t>3.1</w:t>
            </w:r>
            <w:r>
              <w:rPr>
                <w:rFonts w:asciiTheme="minorHAnsi" w:eastAsiaTheme="minorEastAsia" w:hAnsiTheme="minorHAnsi"/>
                <w:noProof/>
                <w:sz w:val="24"/>
                <w:szCs w:val="24"/>
              </w:rPr>
              <w:tab/>
            </w:r>
            <w:r w:rsidRPr="00822E86">
              <w:rPr>
                <w:rStyle w:val="Hyperlink"/>
                <w:noProof/>
              </w:rPr>
              <w:t>Overview</w:t>
            </w:r>
            <w:r>
              <w:rPr>
                <w:noProof/>
                <w:webHidden/>
              </w:rPr>
              <w:tab/>
            </w:r>
            <w:r>
              <w:rPr>
                <w:noProof/>
                <w:webHidden/>
              </w:rPr>
              <w:fldChar w:fldCharType="begin"/>
            </w:r>
            <w:r>
              <w:rPr>
                <w:noProof/>
                <w:webHidden/>
              </w:rPr>
              <w:instrText xml:space="preserve"> PAGEREF _Toc243596942 \h </w:instrText>
            </w:r>
            <w:r>
              <w:rPr>
                <w:noProof/>
                <w:webHidden/>
              </w:rPr>
            </w:r>
            <w:r>
              <w:rPr>
                <w:noProof/>
                <w:webHidden/>
              </w:rPr>
              <w:fldChar w:fldCharType="separate"/>
            </w:r>
            <w:r>
              <w:rPr>
                <w:noProof/>
                <w:webHidden/>
              </w:rPr>
              <w:t>8</w:t>
            </w:r>
            <w:r>
              <w:rPr>
                <w:noProof/>
                <w:webHidden/>
              </w:rPr>
              <w:fldChar w:fldCharType="end"/>
            </w:r>
          </w:hyperlink>
        </w:p>
        <w:p w14:paraId="77154BE4" w14:textId="281D4392" w:rsidR="00AE2FDA" w:rsidRDefault="00AE2FDA">
          <w:pPr>
            <w:pStyle w:val="TOC2"/>
            <w:rPr>
              <w:rFonts w:asciiTheme="minorHAnsi" w:eastAsiaTheme="minorEastAsia" w:hAnsiTheme="minorHAnsi"/>
              <w:noProof/>
              <w:sz w:val="24"/>
              <w:szCs w:val="24"/>
            </w:rPr>
          </w:pPr>
          <w:hyperlink w:anchor="_Toc243596943" w:history="1">
            <w:r w:rsidRPr="00822E86">
              <w:rPr>
                <w:rStyle w:val="Hyperlink"/>
                <w:noProof/>
              </w:rPr>
              <w:t>3.2</w:t>
            </w:r>
            <w:r>
              <w:rPr>
                <w:rFonts w:asciiTheme="minorHAnsi" w:eastAsiaTheme="minorEastAsia" w:hAnsiTheme="minorHAnsi"/>
                <w:noProof/>
                <w:sz w:val="24"/>
                <w:szCs w:val="24"/>
              </w:rPr>
              <w:tab/>
            </w:r>
            <w:r w:rsidRPr="00822E86">
              <w:rPr>
                <w:rStyle w:val="Hyperlink"/>
                <w:noProof/>
              </w:rPr>
              <w:t>User Interface</w:t>
            </w:r>
            <w:r>
              <w:rPr>
                <w:noProof/>
                <w:webHidden/>
              </w:rPr>
              <w:tab/>
            </w:r>
            <w:r>
              <w:rPr>
                <w:noProof/>
                <w:webHidden/>
              </w:rPr>
              <w:fldChar w:fldCharType="begin"/>
            </w:r>
            <w:r>
              <w:rPr>
                <w:noProof/>
                <w:webHidden/>
              </w:rPr>
              <w:instrText xml:space="preserve"> PAGEREF _Toc243596943 \h </w:instrText>
            </w:r>
            <w:r>
              <w:rPr>
                <w:noProof/>
                <w:webHidden/>
              </w:rPr>
            </w:r>
            <w:r>
              <w:rPr>
                <w:noProof/>
                <w:webHidden/>
              </w:rPr>
              <w:fldChar w:fldCharType="separate"/>
            </w:r>
            <w:r>
              <w:rPr>
                <w:noProof/>
                <w:webHidden/>
              </w:rPr>
              <w:t>8</w:t>
            </w:r>
            <w:r>
              <w:rPr>
                <w:noProof/>
                <w:webHidden/>
              </w:rPr>
              <w:fldChar w:fldCharType="end"/>
            </w:r>
          </w:hyperlink>
        </w:p>
        <w:p w14:paraId="070D6DA1" w14:textId="32F8AC02" w:rsidR="00AE2FDA" w:rsidRDefault="00AE2FDA">
          <w:pPr>
            <w:pStyle w:val="TOC3"/>
            <w:tabs>
              <w:tab w:val="left" w:pos="1200"/>
              <w:tab w:val="right" w:leader="dot" w:pos="10530"/>
            </w:tabs>
            <w:rPr>
              <w:rFonts w:asciiTheme="minorHAnsi" w:eastAsiaTheme="minorEastAsia" w:hAnsiTheme="minorHAnsi"/>
              <w:noProof/>
              <w:sz w:val="24"/>
              <w:szCs w:val="24"/>
            </w:rPr>
          </w:pPr>
          <w:hyperlink w:anchor="_Toc243596944" w:history="1">
            <w:r w:rsidRPr="00822E86">
              <w:rPr>
                <w:rStyle w:val="Hyperlink"/>
                <w:noProof/>
              </w:rPr>
              <w:t>3.2.1</w:t>
            </w:r>
            <w:r>
              <w:rPr>
                <w:rFonts w:asciiTheme="minorHAnsi" w:eastAsiaTheme="minorEastAsia" w:hAnsiTheme="minorHAnsi"/>
                <w:noProof/>
                <w:sz w:val="24"/>
                <w:szCs w:val="24"/>
              </w:rPr>
              <w:tab/>
            </w:r>
            <w:r w:rsidRPr="00822E86">
              <w:rPr>
                <w:rStyle w:val="Hyperlink"/>
                <w:noProof/>
              </w:rPr>
              <w:t>Login Page</w:t>
            </w:r>
            <w:r>
              <w:rPr>
                <w:noProof/>
                <w:webHidden/>
              </w:rPr>
              <w:tab/>
            </w:r>
            <w:r>
              <w:rPr>
                <w:noProof/>
                <w:webHidden/>
              </w:rPr>
              <w:fldChar w:fldCharType="begin"/>
            </w:r>
            <w:r>
              <w:rPr>
                <w:noProof/>
                <w:webHidden/>
              </w:rPr>
              <w:instrText xml:space="preserve"> PAGEREF _Toc243596944 \h </w:instrText>
            </w:r>
            <w:r>
              <w:rPr>
                <w:noProof/>
                <w:webHidden/>
              </w:rPr>
            </w:r>
            <w:r>
              <w:rPr>
                <w:noProof/>
                <w:webHidden/>
              </w:rPr>
              <w:fldChar w:fldCharType="separate"/>
            </w:r>
            <w:r>
              <w:rPr>
                <w:noProof/>
                <w:webHidden/>
              </w:rPr>
              <w:t>8</w:t>
            </w:r>
            <w:r>
              <w:rPr>
                <w:noProof/>
                <w:webHidden/>
              </w:rPr>
              <w:fldChar w:fldCharType="end"/>
            </w:r>
          </w:hyperlink>
        </w:p>
        <w:p w14:paraId="29338072" w14:textId="525E0B22" w:rsidR="00AE2FDA" w:rsidRDefault="00AE2FDA">
          <w:pPr>
            <w:pStyle w:val="TOC1"/>
            <w:rPr>
              <w:rFonts w:asciiTheme="minorHAnsi" w:eastAsiaTheme="minorEastAsia" w:hAnsiTheme="minorHAnsi"/>
              <w:b w:val="0"/>
              <w:caps w:val="0"/>
              <w:sz w:val="24"/>
              <w:szCs w:val="24"/>
            </w:rPr>
          </w:pPr>
          <w:hyperlink w:anchor="_Toc243596945" w:history="1">
            <w:r w:rsidRPr="00822E86">
              <w:rPr>
                <w:rStyle w:val="Hyperlink"/>
              </w:rPr>
              <w:t>4</w:t>
            </w:r>
            <w:r>
              <w:rPr>
                <w:rFonts w:asciiTheme="minorHAnsi" w:eastAsiaTheme="minorEastAsia" w:hAnsiTheme="minorHAnsi"/>
                <w:b w:val="0"/>
                <w:caps w:val="0"/>
                <w:sz w:val="24"/>
                <w:szCs w:val="24"/>
              </w:rPr>
              <w:tab/>
            </w:r>
            <w:r w:rsidRPr="00822E86">
              <w:rPr>
                <w:rStyle w:val="Hyperlink"/>
              </w:rPr>
              <w:t>DASHBOARD SECTION</w:t>
            </w:r>
            <w:r>
              <w:rPr>
                <w:webHidden/>
              </w:rPr>
              <w:tab/>
            </w:r>
            <w:r>
              <w:rPr>
                <w:webHidden/>
              </w:rPr>
              <w:fldChar w:fldCharType="begin"/>
            </w:r>
            <w:r>
              <w:rPr>
                <w:webHidden/>
              </w:rPr>
              <w:instrText xml:space="preserve"> PAGEREF _Toc243596945 \h </w:instrText>
            </w:r>
            <w:r>
              <w:rPr>
                <w:webHidden/>
              </w:rPr>
            </w:r>
            <w:r>
              <w:rPr>
                <w:webHidden/>
              </w:rPr>
              <w:fldChar w:fldCharType="separate"/>
            </w:r>
            <w:r>
              <w:rPr>
                <w:webHidden/>
              </w:rPr>
              <w:t>9</w:t>
            </w:r>
            <w:r>
              <w:rPr>
                <w:webHidden/>
              </w:rPr>
              <w:fldChar w:fldCharType="end"/>
            </w:r>
          </w:hyperlink>
        </w:p>
        <w:p w14:paraId="37D36FC7" w14:textId="694418ED" w:rsidR="00AE2FDA" w:rsidRDefault="00AE2FDA">
          <w:pPr>
            <w:pStyle w:val="TOC1"/>
            <w:rPr>
              <w:rFonts w:asciiTheme="minorHAnsi" w:eastAsiaTheme="minorEastAsia" w:hAnsiTheme="minorHAnsi"/>
              <w:b w:val="0"/>
              <w:caps w:val="0"/>
              <w:sz w:val="24"/>
              <w:szCs w:val="24"/>
            </w:rPr>
          </w:pPr>
          <w:hyperlink w:anchor="_Toc243596946" w:history="1">
            <w:r w:rsidRPr="00822E86">
              <w:rPr>
                <w:rStyle w:val="Hyperlink"/>
              </w:rPr>
              <w:t>5</w:t>
            </w:r>
            <w:r>
              <w:rPr>
                <w:rFonts w:asciiTheme="minorHAnsi" w:eastAsiaTheme="minorEastAsia" w:hAnsiTheme="minorHAnsi"/>
                <w:b w:val="0"/>
                <w:caps w:val="0"/>
                <w:sz w:val="24"/>
                <w:szCs w:val="24"/>
              </w:rPr>
              <w:tab/>
            </w:r>
            <w:r w:rsidRPr="00822E86">
              <w:rPr>
                <w:rStyle w:val="Hyperlink"/>
              </w:rPr>
              <w:t>CONTAINERS SECTION</w:t>
            </w:r>
            <w:r>
              <w:rPr>
                <w:webHidden/>
              </w:rPr>
              <w:tab/>
            </w:r>
            <w:r>
              <w:rPr>
                <w:webHidden/>
              </w:rPr>
              <w:fldChar w:fldCharType="begin"/>
            </w:r>
            <w:r>
              <w:rPr>
                <w:webHidden/>
              </w:rPr>
              <w:instrText xml:space="preserve"> PAGEREF _Toc243596946 \h </w:instrText>
            </w:r>
            <w:r>
              <w:rPr>
                <w:webHidden/>
              </w:rPr>
            </w:r>
            <w:r>
              <w:rPr>
                <w:webHidden/>
              </w:rPr>
              <w:fldChar w:fldCharType="separate"/>
            </w:r>
            <w:r>
              <w:rPr>
                <w:webHidden/>
              </w:rPr>
              <w:t>10</w:t>
            </w:r>
            <w:r>
              <w:rPr>
                <w:webHidden/>
              </w:rPr>
              <w:fldChar w:fldCharType="end"/>
            </w:r>
          </w:hyperlink>
        </w:p>
        <w:p w14:paraId="45740161" w14:textId="03AD2594" w:rsidR="00AE2FDA" w:rsidRDefault="00AE2FDA">
          <w:pPr>
            <w:pStyle w:val="TOC2"/>
            <w:rPr>
              <w:rFonts w:asciiTheme="minorHAnsi" w:eastAsiaTheme="minorEastAsia" w:hAnsiTheme="minorHAnsi"/>
              <w:noProof/>
              <w:sz w:val="24"/>
              <w:szCs w:val="24"/>
            </w:rPr>
          </w:pPr>
          <w:hyperlink w:anchor="_Toc243596947" w:history="1">
            <w:r w:rsidRPr="00822E86">
              <w:rPr>
                <w:rStyle w:val="Hyperlink"/>
                <w:noProof/>
              </w:rPr>
              <w:t>5.1</w:t>
            </w:r>
            <w:r>
              <w:rPr>
                <w:rFonts w:asciiTheme="minorHAnsi" w:eastAsiaTheme="minorEastAsia" w:hAnsiTheme="minorHAnsi"/>
                <w:noProof/>
                <w:sz w:val="24"/>
                <w:szCs w:val="24"/>
              </w:rPr>
              <w:tab/>
            </w:r>
            <w:r w:rsidRPr="00822E86">
              <w:rPr>
                <w:rStyle w:val="Hyperlink"/>
                <w:noProof/>
              </w:rPr>
              <w:t>Containers List Overview</w:t>
            </w:r>
            <w:r>
              <w:rPr>
                <w:noProof/>
                <w:webHidden/>
              </w:rPr>
              <w:tab/>
            </w:r>
            <w:r>
              <w:rPr>
                <w:noProof/>
                <w:webHidden/>
              </w:rPr>
              <w:fldChar w:fldCharType="begin"/>
            </w:r>
            <w:r>
              <w:rPr>
                <w:noProof/>
                <w:webHidden/>
              </w:rPr>
              <w:instrText xml:space="preserve"> PAGEREF _Toc243596947 \h </w:instrText>
            </w:r>
            <w:r>
              <w:rPr>
                <w:noProof/>
                <w:webHidden/>
              </w:rPr>
            </w:r>
            <w:r>
              <w:rPr>
                <w:noProof/>
                <w:webHidden/>
              </w:rPr>
              <w:fldChar w:fldCharType="separate"/>
            </w:r>
            <w:r>
              <w:rPr>
                <w:noProof/>
                <w:webHidden/>
              </w:rPr>
              <w:t>10</w:t>
            </w:r>
            <w:r>
              <w:rPr>
                <w:noProof/>
                <w:webHidden/>
              </w:rPr>
              <w:fldChar w:fldCharType="end"/>
            </w:r>
          </w:hyperlink>
        </w:p>
        <w:p w14:paraId="0E65C926" w14:textId="77FD5416" w:rsidR="00AE2FDA" w:rsidRDefault="00AE2FDA">
          <w:pPr>
            <w:pStyle w:val="TOC3"/>
            <w:tabs>
              <w:tab w:val="left" w:pos="1200"/>
              <w:tab w:val="right" w:leader="dot" w:pos="10530"/>
            </w:tabs>
            <w:rPr>
              <w:rFonts w:asciiTheme="minorHAnsi" w:eastAsiaTheme="minorEastAsia" w:hAnsiTheme="minorHAnsi"/>
              <w:noProof/>
              <w:sz w:val="24"/>
              <w:szCs w:val="24"/>
            </w:rPr>
          </w:pPr>
          <w:hyperlink w:anchor="_Toc243596948" w:history="1">
            <w:r w:rsidRPr="00822E86">
              <w:rPr>
                <w:rStyle w:val="Hyperlink"/>
                <w:noProof/>
              </w:rPr>
              <w:t>5.1.1</w:t>
            </w:r>
            <w:r>
              <w:rPr>
                <w:rFonts w:asciiTheme="minorHAnsi" w:eastAsiaTheme="minorEastAsia" w:hAnsiTheme="minorHAnsi"/>
                <w:noProof/>
                <w:sz w:val="24"/>
                <w:szCs w:val="24"/>
              </w:rPr>
              <w:tab/>
            </w:r>
            <w:r w:rsidRPr="00822E86">
              <w:rPr>
                <w:rStyle w:val="Hyperlink"/>
                <w:noProof/>
              </w:rPr>
              <w:t>Container Details – Preview Panel</w:t>
            </w:r>
            <w:r>
              <w:rPr>
                <w:noProof/>
                <w:webHidden/>
              </w:rPr>
              <w:tab/>
            </w:r>
            <w:r>
              <w:rPr>
                <w:noProof/>
                <w:webHidden/>
              </w:rPr>
              <w:fldChar w:fldCharType="begin"/>
            </w:r>
            <w:r>
              <w:rPr>
                <w:noProof/>
                <w:webHidden/>
              </w:rPr>
              <w:instrText xml:space="preserve"> PAGEREF _Toc243596948 \h </w:instrText>
            </w:r>
            <w:r>
              <w:rPr>
                <w:noProof/>
                <w:webHidden/>
              </w:rPr>
            </w:r>
            <w:r>
              <w:rPr>
                <w:noProof/>
                <w:webHidden/>
              </w:rPr>
              <w:fldChar w:fldCharType="separate"/>
            </w:r>
            <w:r>
              <w:rPr>
                <w:noProof/>
                <w:webHidden/>
              </w:rPr>
              <w:t>13</w:t>
            </w:r>
            <w:r>
              <w:rPr>
                <w:noProof/>
                <w:webHidden/>
              </w:rPr>
              <w:fldChar w:fldCharType="end"/>
            </w:r>
          </w:hyperlink>
        </w:p>
        <w:p w14:paraId="71E26149" w14:textId="43E82346" w:rsidR="00AE2FDA" w:rsidRDefault="00AE2FDA">
          <w:pPr>
            <w:pStyle w:val="TOC3"/>
            <w:tabs>
              <w:tab w:val="left" w:pos="1200"/>
              <w:tab w:val="right" w:leader="dot" w:pos="10530"/>
            </w:tabs>
            <w:rPr>
              <w:rFonts w:asciiTheme="minorHAnsi" w:eastAsiaTheme="minorEastAsia" w:hAnsiTheme="minorHAnsi"/>
              <w:noProof/>
              <w:sz w:val="24"/>
              <w:szCs w:val="24"/>
            </w:rPr>
          </w:pPr>
          <w:hyperlink w:anchor="_Toc243596949" w:history="1">
            <w:r w:rsidRPr="00822E86">
              <w:rPr>
                <w:rStyle w:val="Hyperlink"/>
                <w:noProof/>
              </w:rPr>
              <w:t>5.1.2</w:t>
            </w:r>
            <w:r>
              <w:rPr>
                <w:rFonts w:asciiTheme="minorHAnsi" w:eastAsiaTheme="minorEastAsia" w:hAnsiTheme="minorHAnsi"/>
                <w:noProof/>
                <w:sz w:val="24"/>
                <w:szCs w:val="24"/>
              </w:rPr>
              <w:tab/>
            </w:r>
            <w:r w:rsidRPr="00822E86">
              <w:rPr>
                <w:rStyle w:val="Hyperlink"/>
                <w:noProof/>
              </w:rPr>
              <w:t>Container Details – Full View</w:t>
            </w:r>
            <w:r>
              <w:rPr>
                <w:noProof/>
                <w:webHidden/>
              </w:rPr>
              <w:tab/>
            </w:r>
            <w:r>
              <w:rPr>
                <w:noProof/>
                <w:webHidden/>
              </w:rPr>
              <w:fldChar w:fldCharType="begin"/>
            </w:r>
            <w:r>
              <w:rPr>
                <w:noProof/>
                <w:webHidden/>
              </w:rPr>
              <w:instrText xml:space="preserve"> PAGEREF _Toc243596949 \h </w:instrText>
            </w:r>
            <w:r>
              <w:rPr>
                <w:noProof/>
                <w:webHidden/>
              </w:rPr>
            </w:r>
            <w:r>
              <w:rPr>
                <w:noProof/>
                <w:webHidden/>
              </w:rPr>
              <w:fldChar w:fldCharType="separate"/>
            </w:r>
            <w:r>
              <w:rPr>
                <w:noProof/>
                <w:webHidden/>
              </w:rPr>
              <w:t>13</w:t>
            </w:r>
            <w:r>
              <w:rPr>
                <w:noProof/>
                <w:webHidden/>
              </w:rPr>
              <w:fldChar w:fldCharType="end"/>
            </w:r>
          </w:hyperlink>
        </w:p>
        <w:p w14:paraId="14BB2D5A" w14:textId="395FA132" w:rsidR="00AE2FDA" w:rsidRDefault="00AE2FDA">
          <w:pPr>
            <w:pStyle w:val="TOC3"/>
            <w:tabs>
              <w:tab w:val="left" w:pos="1200"/>
              <w:tab w:val="right" w:leader="dot" w:pos="10530"/>
            </w:tabs>
            <w:rPr>
              <w:rFonts w:asciiTheme="minorHAnsi" w:eastAsiaTheme="minorEastAsia" w:hAnsiTheme="minorHAnsi"/>
              <w:noProof/>
              <w:sz w:val="24"/>
              <w:szCs w:val="24"/>
            </w:rPr>
          </w:pPr>
          <w:hyperlink w:anchor="_Toc243596950" w:history="1">
            <w:r w:rsidRPr="00822E86">
              <w:rPr>
                <w:rStyle w:val="Hyperlink"/>
                <w:noProof/>
              </w:rPr>
              <w:t>5.1.3</w:t>
            </w:r>
            <w:r>
              <w:rPr>
                <w:rFonts w:asciiTheme="minorHAnsi" w:eastAsiaTheme="minorEastAsia" w:hAnsiTheme="minorHAnsi"/>
                <w:noProof/>
                <w:sz w:val="24"/>
                <w:szCs w:val="24"/>
              </w:rPr>
              <w:tab/>
            </w:r>
            <w:r w:rsidRPr="00822E86">
              <w:rPr>
                <w:rStyle w:val="Hyperlink"/>
                <w:noProof/>
              </w:rPr>
              <w:t>Container Details – Full View Menu</w:t>
            </w:r>
            <w:r>
              <w:rPr>
                <w:noProof/>
                <w:webHidden/>
              </w:rPr>
              <w:tab/>
            </w:r>
            <w:r>
              <w:rPr>
                <w:noProof/>
                <w:webHidden/>
              </w:rPr>
              <w:fldChar w:fldCharType="begin"/>
            </w:r>
            <w:r>
              <w:rPr>
                <w:noProof/>
                <w:webHidden/>
              </w:rPr>
              <w:instrText xml:space="preserve"> PAGEREF _Toc243596950 \h </w:instrText>
            </w:r>
            <w:r>
              <w:rPr>
                <w:noProof/>
                <w:webHidden/>
              </w:rPr>
            </w:r>
            <w:r>
              <w:rPr>
                <w:noProof/>
                <w:webHidden/>
              </w:rPr>
              <w:fldChar w:fldCharType="separate"/>
            </w:r>
            <w:r>
              <w:rPr>
                <w:noProof/>
                <w:webHidden/>
              </w:rPr>
              <w:t>15</w:t>
            </w:r>
            <w:r>
              <w:rPr>
                <w:noProof/>
                <w:webHidden/>
              </w:rPr>
              <w:fldChar w:fldCharType="end"/>
            </w:r>
          </w:hyperlink>
        </w:p>
        <w:p w14:paraId="6BC784AC" w14:textId="3B9E7719" w:rsidR="00AE2FDA" w:rsidRDefault="00AE2FDA">
          <w:pPr>
            <w:pStyle w:val="TOC3"/>
            <w:tabs>
              <w:tab w:val="left" w:pos="1200"/>
              <w:tab w:val="right" w:leader="dot" w:pos="10530"/>
            </w:tabs>
            <w:rPr>
              <w:rFonts w:asciiTheme="minorHAnsi" w:eastAsiaTheme="minorEastAsia" w:hAnsiTheme="minorHAnsi"/>
              <w:noProof/>
              <w:sz w:val="24"/>
              <w:szCs w:val="24"/>
            </w:rPr>
          </w:pPr>
          <w:hyperlink w:anchor="_Toc243596951" w:history="1">
            <w:r w:rsidRPr="00822E86">
              <w:rPr>
                <w:rStyle w:val="Hyperlink"/>
                <w:noProof/>
              </w:rPr>
              <w:t>5.1.4</w:t>
            </w:r>
            <w:r>
              <w:rPr>
                <w:rFonts w:asciiTheme="minorHAnsi" w:eastAsiaTheme="minorEastAsia" w:hAnsiTheme="minorHAnsi"/>
                <w:noProof/>
                <w:sz w:val="24"/>
                <w:szCs w:val="24"/>
              </w:rPr>
              <w:tab/>
            </w:r>
            <w:r w:rsidRPr="00822E86">
              <w:rPr>
                <w:rStyle w:val="Hyperlink"/>
                <w:noProof/>
              </w:rPr>
              <w:t>Container Details – Full View Edit Container</w:t>
            </w:r>
            <w:r>
              <w:rPr>
                <w:noProof/>
                <w:webHidden/>
              </w:rPr>
              <w:tab/>
            </w:r>
            <w:r>
              <w:rPr>
                <w:noProof/>
                <w:webHidden/>
              </w:rPr>
              <w:fldChar w:fldCharType="begin"/>
            </w:r>
            <w:r>
              <w:rPr>
                <w:noProof/>
                <w:webHidden/>
              </w:rPr>
              <w:instrText xml:space="preserve"> PAGEREF _Toc243596951 \h </w:instrText>
            </w:r>
            <w:r>
              <w:rPr>
                <w:noProof/>
                <w:webHidden/>
              </w:rPr>
            </w:r>
            <w:r>
              <w:rPr>
                <w:noProof/>
                <w:webHidden/>
              </w:rPr>
              <w:fldChar w:fldCharType="separate"/>
            </w:r>
            <w:r>
              <w:rPr>
                <w:noProof/>
                <w:webHidden/>
              </w:rPr>
              <w:t>15</w:t>
            </w:r>
            <w:r>
              <w:rPr>
                <w:noProof/>
                <w:webHidden/>
              </w:rPr>
              <w:fldChar w:fldCharType="end"/>
            </w:r>
          </w:hyperlink>
        </w:p>
        <w:p w14:paraId="6039B66A" w14:textId="7978DFA8" w:rsidR="00AE2FDA" w:rsidRDefault="00AE2FDA">
          <w:pPr>
            <w:pStyle w:val="TOC3"/>
            <w:tabs>
              <w:tab w:val="left" w:pos="1200"/>
              <w:tab w:val="right" w:leader="dot" w:pos="10530"/>
            </w:tabs>
            <w:rPr>
              <w:rFonts w:asciiTheme="minorHAnsi" w:eastAsiaTheme="minorEastAsia" w:hAnsiTheme="minorHAnsi"/>
              <w:noProof/>
              <w:sz w:val="24"/>
              <w:szCs w:val="24"/>
            </w:rPr>
          </w:pPr>
          <w:hyperlink w:anchor="_Toc243596952" w:history="1">
            <w:r w:rsidRPr="00822E86">
              <w:rPr>
                <w:rStyle w:val="Hyperlink"/>
                <w:noProof/>
              </w:rPr>
              <w:t>5.1.5</w:t>
            </w:r>
            <w:r>
              <w:rPr>
                <w:rFonts w:asciiTheme="minorHAnsi" w:eastAsiaTheme="minorEastAsia" w:hAnsiTheme="minorHAnsi"/>
                <w:noProof/>
                <w:sz w:val="24"/>
                <w:szCs w:val="24"/>
              </w:rPr>
              <w:tab/>
            </w:r>
            <w:r w:rsidRPr="00822E86">
              <w:rPr>
                <w:rStyle w:val="Hyperlink"/>
                <w:noProof/>
              </w:rPr>
              <w:t>Container Details – Full View Container Location</w:t>
            </w:r>
            <w:r>
              <w:rPr>
                <w:noProof/>
                <w:webHidden/>
              </w:rPr>
              <w:tab/>
            </w:r>
            <w:r>
              <w:rPr>
                <w:noProof/>
                <w:webHidden/>
              </w:rPr>
              <w:fldChar w:fldCharType="begin"/>
            </w:r>
            <w:r>
              <w:rPr>
                <w:noProof/>
                <w:webHidden/>
              </w:rPr>
              <w:instrText xml:space="preserve"> PAGEREF _Toc243596952 \h </w:instrText>
            </w:r>
            <w:r>
              <w:rPr>
                <w:noProof/>
                <w:webHidden/>
              </w:rPr>
            </w:r>
            <w:r>
              <w:rPr>
                <w:noProof/>
                <w:webHidden/>
              </w:rPr>
              <w:fldChar w:fldCharType="separate"/>
            </w:r>
            <w:r>
              <w:rPr>
                <w:noProof/>
                <w:webHidden/>
              </w:rPr>
              <w:t>16</w:t>
            </w:r>
            <w:r>
              <w:rPr>
                <w:noProof/>
                <w:webHidden/>
              </w:rPr>
              <w:fldChar w:fldCharType="end"/>
            </w:r>
          </w:hyperlink>
        </w:p>
        <w:p w14:paraId="2117EB22" w14:textId="21A4CEAE" w:rsidR="00AE2FDA" w:rsidRDefault="00AE2FDA">
          <w:pPr>
            <w:pStyle w:val="TOC2"/>
            <w:rPr>
              <w:rFonts w:asciiTheme="minorHAnsi" w:eastAsiaTheme="minorEastAsia" w:hAnsiTheme="minorHAnsi"/>
              <w:noProof/>
              <w:sz w:val="24"/>
              <w:szCs w:val="24"/>
            </w:rPr>
          </w:pPr>
          <w:hyperlink w:anchor="_Toc243596953" w:history="1">
            <w:r w:rsidRPr="00822E86">
              <w:rPr>
                <w:rStyle w:val="Hyperlink"/>
                <w:noProof/>
              </w:rPr>
              <w:t>5.2</w:t>
            </w:r>
            <w:r>
              <w:rPr>
                <w:rFonts w:asciiTheme="minorHAnsi" w:eastAsiaTheme="minorEastAsia" w:hAnsiTheme="minorHAnsi"/>
                <w:noProof/>
                <w:sz w:val="24"/>
                <w:szCs w:val="24"/>
              </w:rPr>
              <w:tab/>
            </w:r>
            <w:r w:rsidRPr="00822E86">
              <w:rPr>
                <w:rStyle w:val="Hyperlink"/>
                <w:noProof/>
              </w:rPr>
              <w:t>Daily Feed section</w:t>
            </w:r>
            <w:r>
              <w:rPr>
                <w:noProof/>
                <w:webHidden/>
              </w:rPr>
              <w:tab/>
            </w:r>
            <w:r>
              <w:rPr>
                <w:noProof/>
                <w:webHidden/>
              </w:rPr>
              <w:fldChar w:fldCharType="begin"/>
            </w:r>
            <w:r>
              <w:rPr>
                <w:noProof/>
                <w:webHidden/>
              </w:rPr>
              <w:instrText xml:space="preserve"> PAGEREF _Toc243596953 \h </w:instrText>
            </w:r>
            <w:r>
              <w:rPr>
                <w:noProof/>
                <w:webHidden/>
              </w:rPr>
            </w:r>
            <w:r>
              <w:rPr>
                <w:noProof/>
                <w:webHidden/>
              </w:rPr>
              <w:fldChar w:fldCharType="separate"/>
            </w:r>
            <w:r>
              <w:rPr>
                <w:noProof/>
                <w:webHidden/>
              </w:rPr>
              <w:t>16</w:t>
            </w:r>
            <w:r>
              <w:rPr>
                <w:noProof/>
                <w:webHidden/>
              </w:rPr>
              <w:fldChar w:fldCharType="end"/>
            </w:r>
          </w:hyperlink>
        </w:p>
        <w:p w14:paraId="2DA43D09" w14:textId="03B7EB1F" w:rsidR="00AE2FDA" w:rsidRDefault="00AE2FDA">
          <w:pPr>
            <w:pStyle w:val="TOC3"/>
            <w:tabs>
              <w:tab w:val="left" w:pos="1200"/>
              <w:tab w:val="right" w:leader="dot" w:pos="10530"/>
            </w:tabs>
            <w:rPr>
              <w:rFonts w:asciiTheme="minorHAnsi" w:eastAsiaTheme="minorEastAsia" w:hAnsiTheme="minorHAnsi"/>
              <w:noProof/>
              <w:sz w:val="24"/>
              <w:szCs w:val="24"/>
            </w:rPr>
          </w:pPr>
          <w:hyperlink w:anchor="_Toc243596954" w:history="1">
            <w:r w:rsidRPr="00822E86">
              <w:rPr>
                <w:rStyle w:val="Hyperlink"/>
                <w:noProof/>
              </w:rPr>
              <w:t>5.2.1</w:t>
            </w:r>
            <w:r>
              <w:rPr>
                <w:rFonts w:asciiTheme="minorHAnsi" w:eastAsiaTheme="minorEastAsia" w:hAnsiTheme="minorHAnsi"/>
                <w:noProof/>
                <w:sz w:val="24"/>
                <w:szCs w:val="24"/>
              </w:rPr>
              <w:tab/>
            </w:r>
            <w:r w:rsidRPr="00822E86">
              <w:rPr>
                <w:rStyle w:val="Hyperlink"/>
                <w:noProof/>
              </w:rPr>
              <w:t>Daily Feed List Overview</w:t>
            </w:r>
            <w:r>
              <w:rPr>
                <w:noProof/>
                <w:webHidden/>
              </w:rPr>
              <w:tab/>
            </w:r>
            <w:r>
              <w:rPr>
                <w:noProof/>
                <w:webHidden/>
              </w:rPr>
              <w:fldChar w:fldCharType="begin"/>
            </w:r>
            <w:r>
              <w:rPr>
                <w:noProof/>
                <w:webHidden/>
              </w:rPr>
              <w:instrText xml:space="preserve"> PAGEREF _Toc243596954 \h </w:instrText>
            </w:r>
            <w:r>
              <w:rPr>
                <w:noProof/>
                <w:webHidden/>
              </w:rPr>
            </w:r>
            <w:r>
              <w:rPr>
                <w:noProof/>
                <w:webHidden/>
              </w:rPr>
              <w:fldChar w:fldCharType="separate"/>
            </w:r>
            <w:r>
              <w:rPr>
                <w:noProof/>
                <w:webHidden/>
              </w:rPr>
              <w:t>17</w:t>
            </w:r>
            <w:r>
              <w:rPr>
                <w:noProof/>
                <w:webHidden/>
              </w:rPr>
              <w:fldChar w:fldCharType="end"/>
            </w:r>
          </w:hyperlink>
        </w:p>
        <w:p w14:paraId="10C65944" w14:textId="0A479809" w:rsidR="00AE2FDA" w:rsidRDefault="00AE2FDA">
          <w:pPr>
            <w:pStyle w:val="TOC1"/>
            <w:rPr>
              <w:rFonts w:asciiTheme="minorHAnsi" w:eastAsiaTheme="minorEastAsia" w:hAnsiTheme="minorHAnsi"/>
              <w:b w:val="0"/>
              <w:caps w:val="0"/>
              <w:sz w:val="24"/>
              <w:szCs w:val="24"/>
            </w:rPr>
          </w:pPr>
          <w:hyperlink w:anchor="_Toc243596955" w:history="1">
            <w:r w:rsidRPr="00822E86">
              <w:rPr>
                <w:rStyle w:val="Hyperlink"/>
              </w:rPr>
              <w:t>6</w:t>
            </w:r>
            <w:r>
              <w:rPr>
                <w:rFonts w:asciiTheme="minorHAnsi" w:eastAsiaTheme="minorEastAsia" w:hAnsiTheme="minorHAnsi"/>
                <w:b w:val="0"/>
                <w:caps w:val="0"/>
                <w:sz w:val="24"/>
                <w:szCs w:val="24"/>
              </w:rPr>
              <w:tab/>
            </w:r>
            <w:r w:rsidRPr="00822E86">
              <w:rPr>
                <w:rStyle w:val="Hyperlink"/>
              </w:rPr>
              <w:t>NOTIFICATIONS SECTION</w:t>
            </w:r>
            <w:r>
              <w:rPr>
                <w:webHidden/>
              </w:rPr>
              <w:tab/>
            </w:r>
            <w:r>
              <w:rPr>
                <w:webHidden/>
              </w:rPr>
              <w:fldChar w:fldCharType="begin"/>
            </w:r>
            <w:r>
              <w:rPr>
                <w:webHidden/>
              </w:rPr>
              <w:instrText xml:space="preserve"> PAGEREF _Toc243596955 \h </w:instrText>
            </w:r>
            <w:r>
              <w:rPr>
                <w:webHidden/>
              </w:rPr>
            </w:r>
            <w:r>
              <w:rPr>
                <w:webHidden/>
              </w:rPr>
              <w:fldChar w:fldCharType="separate"/>
            </w:r>
            <w:r>
              <w:rPr>
                <w:webHidden/>
              </w:rPr>
              <w:t>18</w:t>
            </w:r>
            <w:r>
              <w:rPr>
                <w:webHidden/>
              </w:rPr>
              <w:fldChar w:fldCharType="end"/>
            </w:r>
          </w:hyperlink>
        </w:p>
        <w:p w14:paraId="245B34C3" w14:textId="5D62A390" w:rsidR="00AE2FDA" w:rsidRDefault="00AE2FDA">
          <w:pPr>
            <w:pStyle w:val="TOC2"/>
            <w:rPr>
              <w:rFonts w:asciiTheme="minorHAnsi" w:eastAsiaTheme="minorEastAsia" w:hAnsiTheme="minorHAnsi"/>
              <w:noProof/>
              <w:sz w:val="24"/>
              <w:szCs w:val="24"/>
            </w:rPr>
          </w:pPr>
          <w:hyperlink w:anchor="_Toc243596956" w:history="1">
            <w:r w:rsidRPr="00822E86">
              <w:rPr>
                <w:rStyle w:val="Hyperlink"/>
                <w:noProof/>
              </w:rPr>
              <w:t>6.1</w:t>
            </w:r>
            <w:r>
              <w:rPr>
                <w:rFonts w:asciiTheme="minorHAnsi" w:eastAsiaTheme="minorEastAsia" w:hAnsiTheme="minorHAnsi"/>
                <w:noProof/>
                <w:sz w:val="24"/>
                <w:szCs w:val="24"/>
              </w:rPr>
              <w:tab/>
            </w:r>
            <w:r w:rsidRPr="00822E86">
              <w:rPr>
                <w:rStyle w:val="Hyperlink"/>
                <w:noProof/>
              </w:rPr>
              <w:t>Notification Workflow</w:t>
            </w:r>
            <w:r>
              <w:rPr>
                <w:noProof/>
                <w:webHidden/>
              </w:rPr>
              <w:tab/>
            </w:r>
            <w:r>
              <w:rPr>
                <w:noProof/>
                <w:webHidden/>
              </w:rPr>
              <w:fldChar w:fldCharType="begin"/>
            </w:r>
            <w:r>
              <w:rPr>
                <w:noProof/>
                <w:webHidden/>
              </w:rPr>
              <w:instrText xml:space="preserve"> PAGEREF _Toc243596956 \h </w:instrText>
            </w:r>
            <w:r>
              <w:rPr>
                <w:noProof/>
                <w:webHidden/>
              </w:rPr>
            </w:r>
            <w:r>
              <w:rPr>
                <w:noProof/>
                <w:webHidden/>
              </w:rPr>
              <w:fldChar w:fldCharType="separate"/>
            </w:r>
            <w:r>
              <w:rPr>
                <w:noProof/>
                <w:webHidden/>
              </w:rPr>
              <w:t>18</w:t>
            </w:r>
            <w:r>
              <w:rPr>
                <w:noProof/>
                <w:webHidden/>
              </w:rPr>
              <w:fldChar w:fldCharType="end"/>
            </w:r>
          </w:hyperlink>
        </w:p>
        <w:p w14:paraId="5A03D303" w14:textId="55A8CFB7" w:rsidR="00AE2FDA" w:rsidRDefault="00AE2FDA">
          <w:pPr>
            <w:pStyle w:val="TOC2"/>
            <w:rPr>
              <w:rFonts w:asciiTheme="minorHAnsi" w:eastAsiaTheme="minorEastAsia" w:hAnsiTheme="minorHAnsi"/>
              <w:noProof/>
              <w:sz w:val="24"/>
              <w:szCs w:val="24"/>
            </w:rPr>
          </w:pPr>
          <w:hyperlink w:anchor="_Toc243596957" w:history="1">
            <w:r w:rsidRPr="00822E86">
              <w:rPr>
                <w:rStyle w:val="Hyperlink"/>
                <w:noProof/>
              </w:rPr>
              <w:t>6.2</w:t>
            </w:r>
            <w:r>
              <w:rPr>
                <w:rFonts w:asciiTheme="minorHAnsi" w:eastAsiaTheme="minorEastAsia" w:hAnsiTheme="minorHAnsi"/>
                <w:noProof/>
                <w:sz w:val="24"/>
                <w:szCs w:val="24"/>
              </w:rPr>
              <w:tab/>
            </w:r>
            <w:r w:rsidRPr="00822E86">
              <w:rPr>
                <w:rStyle w:val="Hyperlink"/>
                <w:noProof/>
              </w:rPr>
              <w:t>Notifications – Open Issue Details</w:t>
            </w:r>
            <w:r>
              <w:rPr>
                <w:noProof/>
                <w:webHidden/>
              </w:rPr>
              <w:tab/>
            </w:r>
            <w:r>
              <w:rPr>
                <w:noProof/>
                <w:webHidden/>
              </w:rPr>
              <w:fldChar w:fldCharType="begin"/>
            </w:r>
            <w:r>
              <w:rPr>
                <w:noProof/>
                <w:webHidden/>
              </w:rPr>
              <w:instrText xml:space="preserve"> PAGEREF _Toc243596957 \h </w:instrText>
            </w:r>
            <w:r>
              <w:rPr>
                <w:noProof/>
                <w:webHidden/>
              </w:rPr>
            </w:r>
            <w:r>
              <w:rPr>
                <w:noProof/>
                <w:webHidden/>
              </w:rPr>
              <w:fldChar w:fldCharType="separate"/>
            </w:r>
            <w:r>
              <w:rPr>
                <w:noProof/>
                <w:webHidden/>
              </w:rPr>
              <w:t>19</w:t>
            </w:r>
            <w:r>
              <w:rPr>
                <w:noProof/>
                <w:webHidden/>
              </w:rPr>
              <w:fldChar w:fldCharType="end"/>
            </w:r>
          </w:hyperlink>
        </w:p>
        <w:p w14:paraId="5FC30071" w14:textId="4ACBDECD" w:rsidR="00AE2FDA" w:rsidRDefault="00AE2FDA">
          <w:pPr>
            <w:pStyle w:val="TOC2"/>
            <w:rPr>
              <w:rFonts w:asciiTheme="minorHAnsi" w:eastAsiaTheme="minorEastAsia" w:hAnsiTheme="minorHAnsi"/>
              <w:noProof/>
              <w:sz w:val="24"/>
              <w:szCs w:val="24"/>
            </w:rPr>
          </w:pPr>
          <w:hyperlink w:anchor="_Toc243596958" w:history="1">
            <w:r w:rsidRPr="00822E86">
              <w:rPr>
                <w:rStyle w:val="Hyperlink"/>
                <w:noProof/>
              </w:rPr>
              <w:t>6.3</w:t>
            </w:r>
            <w:r>
              <w:rPr>
                <w:rFonts w:asciiTheme="minorHAnsi" w:eastAsiaTheme="minorEastAsia" w:hAnsiTheme="minorHAnsi"/>
                <w:noProof/>
                <w:sz w:val="24"/>
                <w:szCs w:val="24"/>
              </w:rPr>
              <w:tab/>
            </w:r>
            <w:r w:rsidRPr="00822E86">
              <w:rPr>
                <w:rStyle w:val="Hyperlink"/>
                <w:noProof/>
              </w:rPr>
              <w:t>Notifications – Resolved Issue Details</w:t>
            </w:r>
            <w:r>
              <w:rPr>
                <w:noProof/>
                <w:webHidden/>
              </w:rPr>
              <w:tab/>
            </w:r>
            <w:r>
              <w:rPr>
                <w:noProof/>
                <w:webHidden/>
              </w:rPr>
              <w:fldChar w:fldCharType="begin"/>
            </w:r>
            <w:r>
              <w:rPr>
                <w:noProof/>
                <w:webHidden/>
              </w:rPr>
              <w:instrText xml:space="preserve"> PAGEREF _Toc243596958 \h </w:instrText>
            </w:r>
            <w:r>
              <w:rPr>
                <w:noProof/>
                <w:webHidden/>
              </w:rPr>
            </w:r>
            <w:r>
              <w:rPr>
                <w:noProof/>
                <w:webHidden/>
              </w:rPr>
              <w:fldChar w:fldCharType="separate"/>
            </w:r>
            <w:r>
              <w:rPr>
                <w:noProof/>
                <w:webHidden/>
              </w:rPr>
              <w:t>20</w:t>
            </w:r>
            <w:r>
              <w:rPr>
                <w:noProof/>
                <w:webHidden/>
              </w:rPr>
              <w:fldChar w:fldCharType="end"/>
            </w:r>
          </w:hyperlink>
        </w:p>
        <w:p w14:paraId="56F4CD89" w14:textId="4F0EF810" w:rsidR="00AE2FDA" w:rsidRDefault="00AE2FDA">
          <w:pPr>
            <w:pStyle w:val="TOC1"/>
            <w:rPr>
              <w:rFonts w:asciiTheme="minorHAnsi" w:eastAsiaTheme="minorEastAsia" w:hAnsiTheme="minorHAnsi"/>
              <w:b w:val="0"/>
              <w:caps w:val="0"/>
              <w:sz w:val="24"/>
              <w:szCs w:val="24"/>
            </w:rPr>
          </w:pPr>
          <w:hyperlink w:anchor="_Toc243596959" w:history="1">
            <w:r w:rsidRPr="00822E86">
              <w:rPr>
                <w:rStyle w:val="Hyperlink"/>
              </w:rPr>
              <w:t>7</w:t>
            </w:r>
            <w:r>
              <w:rPr>
                <w:rFonts w:asciiTheme="minorHAnsi" w:eastAsiaTheme="minorEastAsia" w:hAnsiTheme="minorHAnsi"/>
                <w:b w:val="0"/>
                <w:caps w:val="0"/>
                <w:sz w:val="24"/>
                <w:szCs w:val="24"/>
              </w:rPr>
              <w:tab/>
            </w:r>
            <w:r w:rsidRPr="00822E86">
              <w:rPr>
                <w:rStyle w:val="Hyperlink"/>
              </w:rPr>
              <w:t>CUSTOMERS SECTION</w:t>
            </w:r>
            <w:r>
              <w:rPr>
                <w:webHidden/>
              </w:rPr>
              <w:tab/>
            </w:r>
            <w:r>
              <w:rPr>
                <w:webHidden/>
              </w:rPr>
              <w:fldChar w:fldCharType="begin"/>
            </w:r>
            <w:r>
              <w:rPr>
                <w:webHidden/>
              </w:rPr>
              <w:instrText xml:space="preserve"> PAGEREF _Toc243596959 \h </w:instrText>
            </w:r>
            <w:r>
              <w:rPr>
                <w:webHidden/>
              </w:rPr>
            </w:r>
            <w:r>
              <w:rPr>
                <w:webHidden/>
              </w:rPr>
              <w:fldChar w:fldCharType="separate"/>
            </w:r>
            <w:r>
              <w:rPr>
                <w:webHidden/>
              </w:rPr>
              <w:t>21</w:t>
            </w:r>
            <w:r>
              <w:rPr>
                <w:webHidden/>
              </w:rPr>
              <w:fldChar w:fldCharType="end"/>
            </w:r>
          </w:hyperlink>
        </w:p>
        <w:p w14:paraId="087DDC7C" w14:textId="5D15D9FE" w:rsidR="00AE2FDA" w:rsidRDefault="00AE2FDA">
          <w:pPr>
            <w:pStyle w:val="TOC2"/>
            <w:rPr>
              <w:rFonts w:asciiTheme="minorHAnsi" w:eastAsiaTheme="minorEastAsia" w:hAnsiTheme="minorHAnsi"/>
              <w:noProof/>
              <w:sz w:val="24"/>
              <w:szCs w:val="24"/>
            </w:rPr>
          </w:pPr>
          <w:hyperlink w:anchor="_Toc243596960" w:history="1">
            <w:r w:rsidRPr="00822E86">
              <w:rPr>
                <w:rStyle w:val="Hyperlink"/>
                <w:noProof/>
              </w:rPr>
              <w:t>7.1</w:t>
            </w:r>
            <w:r>
              <w:rPr>
                <w:rFonts w:asciiTheme="minorHAnsi" w:eastAsiaTheme="minorEastAsia" w:hAnsiTheme="minorHAnsi"/>
                <w:noProof/>
                <w:sz w:val="24"/>
                <w:szCs w:val="24"/>
              </w:rPr>
              <w:tab/>
            </w:r>
            <w:r w:rsidRPr="00822E86">
              <w:rPr>
                <w:rStyle w:val="Hyperlink"/>
                <w:noProof/>
              </w:rPr>
              <w:t>Customers List Overview</w:t>
            </w:r>
            <w:r>
              <w:rPr>
                <w:noProof/>
                <w:webHidden/>
              </w:rPr>
              <w:tab/>
            </w:r>
            <w:r>
              <w:rPr>
                <w:noProof/>
                <w:webHidden/>
              </w:rPr>
              <w:fldChar w:fldCharType="begin"/>
            </w:r>
            <w:r>
              <w:rPr>
                <w:noProof/>
                <w:webHidden/>
              </w:rPr>
              <w:instrText xml:space="preserve"> PAGEREF _Toc243596960 \h </w:instrText>
            </w:r>
            <w:r>
              <w:rPr>
                <w:noProof/>
                <w:webHidden/>
              </w:rPr>
            </w:r>
            <w:r>
              <w:rPr>
                <w:noProof/>
                <w:webHidden/>
              </w:rPr>
              <w:fldChar w:fldCharType="separate"/>
            </w:r>
            <w:r>
              <w:rPr>
                <w:noProof/>
                <w:webHidden/>
              </w:rPr>
              <w:t>21</w:t>
            </w:r>
            <w:r>
              <w:rPr>
                <w:noProof/>
                <w:webHidden/>
              </w:rPr>
              <w:fldChar w:fldCharType="end"/>
            </w:r>
          </w:hyperlink>
        </w:p>
        <w:p w14:paraId="5F80411C" w14:textId="2946D19B" w:rsidR="00AE2FDA" w:rsidRDefault="00AE2FDA">
          <w:pPr>
            <w:pStyle w:val="TOC1"/>
            <w:rPr>
              <w:rFonts w:asciiTheme="minorHAnsi" w:eastAsiaTheme="minorEastAsia" w:hAnsiTheme="minorHAnsi"/>
              <w:b w:val="0"/>
              <w:caps w:val="0"/>
              <w:sz w:val="24"/>
              <w:szCs w:val="24"/>
            </w:rPr>
          </w:pPr>
          <w:hyperlink w:anchor="_Toc243596961" w:history="1">
            <w:r w:rsidRPr="00822E86">
              <w:rPr>
                <w:rStyle w:val="Hyperlink"/>
              </w:rPr>
              <w:t>8</w:t>
            </w:r>
            <w:r>
              <w:rPr>
                <w:rFonts w:asciiTheme="minorHAnsi" w:eastAsiaTheme="minorEastAsia" w:hAnsiTheme="minorHAnsi"/>
                <w:b w:val="0"/>
                <w:caps w:val="0"/>
                <w:sz w:val="24"/>
                <w:szCs w:val="24"/>
              </w:rPr>
              <w:tab/>
            </w:r>
            <w:r w:rsidRPr="00822E86">
              <w:rPr>
                <w:rStyle w:val="Hyperlink"/>
              </w:rPr>
              <w:t>SERVICE PROVIDERS SECTION</w:t>
            </w:r>
            <w:r>
              <w:rPr>
                <w:webHidden/>
              </w:rPr>
              <w:tab/>
            </w:r>
            <w:r>
              <w:rPr>
                <w:webHidden/>
              </w:rPr>
              <w:fldChar w:fldCharType="begin"/>
            </w:r>
            <w:r>
              <w:rPr>
                <w:webHidden/>
              </w:rPr>
              <w:instrText xml:space="preserve"> PAGEREF _Toc243596961 \h </w:instrText>
            </w:r>
            <w:r>
              <w:rPr>
                <w:webHidden/>
              </w:rPr>
            </w:r>
            <w:r>
              <w:rPr>
                <w:webHidden/>
              </w:rPr>
              <w:fldChar w:fldCharType="separate"/>
            </w:r>
            <w:r>
              <w:rPr>
                <w:webHidden/>
              </w:rPr>
              <w:t>22</w:t>
            </w:r>
            <w:r>
              <w:rPr>
                <w:webHidden/>
              </w:rPr>
              <w:fldChar w:fldCharType="end"/>
            </w:r>
          </w:hyperlink>
        </w:p>
        <w:p w14:paraId="564EB4A0" w14:textId="6FFBF845" w:rsidR="00AE2FDA" w:rsidRDefault="00AE2FDA">
          <w:pPr>
            <w:pStyle w:val="TOC2"/>
            <w:rPr>
              <w:rFonts w:asciiTheme="minorHAnsi" w:eastAsiaTheme="minorEastAsia" w:hAnsiTheme="minorHAnsi"/>
              <w:noProof/>
              <w:sz w:val="24"/>
              <w:szCs w:val="24"/>
            </w:rPr>
          </w:pPr>
          <w:hyperlink w:anchor="_Toc243596962" w:history="1">
            <w:r w:rsidRPr="00822E86">
              <w:rPr>
                <w:rStyle w:val="Hyperlink"/>
                <w:noProof/>
              </w:rPr>
              <w:t>8.1</w:t>
            </w:r>
            <w:r>
              <w:rPr>
                <w:rFonts w:asciiTheme="minorHAnsi" w:eastAsiaTheme="minorEastAsia" w:hAnsiTheme="minorHAnsi"/>
                <w:noProof/>
                <w:sz w:val="24"/>
                <w:szCs w:val="24"/>
              </w:rPr>
              <w:tab/>
            </w:r>
            <w:r w:rsidRPr="00822E86">
              <w:rPr>
                <w:rStyle w:val="Hyperlink"/>
                <w:noProof/>
              </w:rPr>
              <w:t>Service Providers List Overview</w:t>
            </w:r>
            <w:r>
              <w:rPr>
                <w:noProof/>
                <w:webHidden/>
              </w:rPr>
              <w:tab/>
            </w:r>
            <w:r>
              <w:rPr>
                <w:noProof/>
                <w:webHidden/>
              </w:rPr>
              <w:fldChar w:fldCharType="begin"/>
            </w:r>
            <w:r>
              <w:rPr>
                <w:noProof/>
                <w:webHidden/>
              </w:rPr>
              <w:instrText xml:space="preserve"> PAGEREF _Toc243596962 \h </w:instrText>
            </w:r>
            <w:r>
              <w:rPr>
                <w:noProof/>
                <w:webHidden/>
              </w:rPr>
            </w:r>
            <w:r>
              <w:rPr>
                <w:noProof/>
                <w:webHidden/>
              </w:rPr>
              <w:fldChar w:fldCharType="separate"/>
            </w:r>
            <w:r>
              <w:rPr>
                <w:noProof/>
                <w:webHidden/>
              </w:rPr>
              <w:t>22</w:t>
            </w:r>
            <w:r>
              <w:rPr>
                <w:noProof/>
                <w:webHidden/>
              </w:rPr>
              <w:fldChar w:fldCharType="end"/>
            </w:r>
          </w:hyperlink>
        </w:p>
        <w:p w14:paraId="247435B8" w14:textId="62FF4C1B" w:rsidR="00AE2FDA" w:rsidRDefault="00AE2FDA">
          <w:pPr>
            <w:pStyle w:val="TOC1"/>
            <w:rPr>
              <w:rFonts w:asciiTheme="minorHAnsi" w:eastAsiaTheme="minorEastAsia" w:hAnsiTheme="minorHAnsi"/>
              <w:b w:val="0"/>
              <w:caps w:val="0"/>
              <w:sz w:val="24"/>
              <w:szCs w:val="24"/>
            </w:rPr>
          </w:pPr>
          <w:hyperlink w:anchor="_Toc243596963" w:history="1">
            <w:r w:rsidRPr="00822E86">
              <w:rPr>
                <w:rStyle w:val="Hyperlink"/>
              </w:rPr>
              <w:t>9</w:t>
            </w:r>
            <w:r>
              <w:rPr>
                <w:rFonts w:asciiTheme="minorHAnsi" w:eastAsiaTheme="minorEastAsia" w:hAnsiTheme="minorHAnsi"/>
                <w:b w:val="0"/>
                <w:caps w:val="0"/>
                <w:sz w:val="24"/>
                <w:szCs w:val="24"/>
              </w:rPr>
              <w:tab/>
            </w:r>
            <w:r w:rsidRPr="00822E86">
              <w:rPr>
                <w:rStyle w:val="Hyperlink"/>
              </w:rPr>
              <w:t>DEVICE MANAGEMENT SECTION</w:t>
            </w:r>
            <w:r>
              <w:rPr>
                <w:webHidden/>
              </w:rPr>
              <w:tab/>
            </w:r>
            <w:r>
              <w:rPr>
                <w:webHidden/>
              </w:rPr>
              <w:fldChar w:fldCharType="begin"/>
            </w:r>
            <w:r>
              <w:rPr>
                <w:webHidden/>
              </w:rPr>
              <w:instrText xml:space="preserve"> PAGEREF _Toc243596963 \h </w:instrText>
            </w:r>
            <w:r>
              <w:rPr>
                <w:webHidden/>
              </w:rPr>
            </w:r>
            <w:r>
              <w:rPr>
                <w:webHidden/>
              </w:rPr>
              <w:fldChar w:fldCharType="separate"/>
            </w:r>
            <w:r>
              <w:rPr>
                <w:webHidden/>
              </w:rPr>
              <w:t>23</w:t>
            </w:r>
            <w:r>
              <w:rPr>
                <w:webHidden/>
              </w:rPr>
              <w:fldChar w:fldCharType="end"/>
            </w:r>
          </w:hyperlink>
        </w:p>
        <w:p w14:paraId="193D9449" w14:textId="5FE3404A" w:rsidR="00AE2FDA" w:rsidRDefault="00AE2FDA">
          <w:pPr>
            <w:pStyle w:val="TOC2"/>
            <w:rPr>
              <w:rFonts w:asciiTheme="minorHAnsi" w:eastAsiaTheme="minorEastAsia" w:hAnsiTheme="minorHAnsi"/>
              <w:noProof/>
              <w:sz w:val="24"/>
              <w:szCs w:val="24"/>
            </w:rPr>
          </w:pPr>
          <w:hyperlink w:anchor="_Toc243596964" w:history="1">
            <w:r w:rsidRPr="00822E86">
              <w:rPr>
                <w:rStyle w:val="Hyperlink"/>
                <w:noProof/>
              </w:rPr>
              <w:t>9.1</w:t>
            </w:r>
            <w:r>
              <w:rPr>
                <w:rFonts w:asciiTheme="minorHAnsi" w:eastAsiaTheme="minorEastAsia" w:hAnsiTheme="minorHAnsi"/>
                <w:noProof/>
                <w:sz w:val="24"/>
                <w:szCs w:val="24"/>
              </w:rPr>
              <w:tab/>
            </w:r>
            <w:r w:rsidRPr="00822E86">
              <w:rPr>
                <w:rStyle w:val="Hyperlink"/>
                <w:noProof/>
              </w:rPr>
              <w:t>Devices List Overview</w:t>
            </w:r>
            <w:r>
              <w:rPr>
                <w:noProof/>
                <w:webHidden/>
              </w:rPr>
              <w:tab/>
            </w:r>
            <w:r>
              <w:rPr>
                <w:noProof/>
                <w:webHidden/>
              </w:rPr>
              <w:fldChar w:fldCharType="begin"/>
            </w:r>
            <w:r>
              <w:rPr>
                <w:noProof/>
                <w:webHidden/>
              </w:rPr>
              <w:instrText xml:space="preserve"> PAGEREF _Toc243596964 \h </w:instrText>
            </w:r>
            <w:r>
              <w:rPr>
                <w:noProof/>
                <w:webHidden/>
              </w:rPr>
            </w:r>
            <w:r>
              <w:rPr>
                <w:noProof/>
                <w:webHidden/>
              </w:rPr>
              <w:fldChar w:fldCharType="separate"/>
            </w:r>
            <w:r>
              <w:rPr>
                <w:noProof/>
                <w:webHidden/>
              </w:rPr>
              <w:t>23</w:t>
            </w:r>
            <w:r>
              <w:rPr>
                <w:noProof/>
                <w:webHidden/>
              </w:rPr>
              <w:fldChar w:fldCharType="end"/>
            </w:r>
          </w:hyperlink>
        </w:p>
        <w:p w14:paraId="6A6E7016" w14:textId="515E6CE9" w:rsidR="00AE2FDA" w:rsidRDefault="00AE2FDA">
          <w:pPr>
            <w:pStyle w:val="TOC2"/>
            <w:rPr>
              <w:rFonts w:asciiTheme="minorHAnsi" w:eastAsiaTheme="minorEastAsia" w:hAnsiTheme="minorHAnsi"/>
              <w:noProof/>
              <w:sz w:val="24"/>
              <w:szCs w:val="24"/>
            </w:rPr>
          </w:pPr>
          <w:hyperlink w:anchor="_Toc243596965" w:history="1">
            <w:r w:rsidRPr="00822E86">
              <w:rPr>
                <w:rStyle w:val="Hyperlink"/>
                <w:noProof/>
              </w:rPr>
              <w:t>9.2</w:t>
            </w:r>
            <w:r>
              <w:rPr>
                <w:rFonts w:asciiTheme="minorHAnsi" w:eastAsiaTheme="minorEastAsia" w:hAnsiTheme="minorHAnsi"/>
                <w:noProof/>
                <w:sz w:val="24"/>
                <w:szCs w:val="24"/>
              </w:rPr>
              <w:tab/>
            </w:r>
            <w:r w:rsidRPr="00822E86">
              <w:rPr>
                <w:rStyle w:val="Hyperlink"/>
                <w:noProof/>
              </w:rPr>
              <w:t>Device Details</w:t>
            </w:r>
            <w:r>
              <w:rPr>
                <w:noProof/>
                <w:webHidden/>
              </w:rPr>
              <w:tab/>
            </w:r>
            <w:r>
              <w:rPr>
                <w:noProof/>
                <w:webHidden/>
              </w:rPr>
              <w:fldChar w:fldCharType="begin"/>
            </w:r>
            <w:r>
              <w:rPr>
                <w:noProof/>
                <w:webHidden/>
              </w:rPr>
              <w:instrText xml:space="preserve"> PAGEREF _Toc243596965 \h </w:instrText>
            </w:r>
            <w:r>
              <w:rPr>
                <w:noProof/>
                <w:webHidden/>
              </w:rPr>
            </w:r>
            <w:r>
              <w:rPr>
                <w:noProof/>
                <w:webHidden/>
              </w:rPr>
              <w:fldChar w:fldCharType="separate"/>
            </w:r>
            <w:r>
              <w:rPr>
                <w:noProof/>
                <w:webHidden/>
              </w:rPr>
              <w:t>24</w:t>
            </w:r>
            <w:r>
              <w:rPr>
                <w:noProof/>
                <w:webHidden/>
              </w:rPr>
              <w:fldChar w:fldCharType="end"/>
            </w:r>
          </w:hyperlink>
        </w:p>
        <w:p w14:paraId="29CEE558" w14:textId="41A98D1D" w:rsidR="00AE2FDA" w:rsidRDefault="00AE2FDA">
          <w:pPr>
            <w:pStyle w:val="TOC3"/>
            <w:tabs>
              <w:tab w:val="left" w:pos="1200"/>
              <w:tab w:val="right" w:leader="dot" w:pos="10530"/>
            </w:tabs>
            <w:rPr>
              <w:rFonts w:asciiTheme="minorHAnsi" w:eastAsiaTheme="minorEastAsia" w:hAnsiTheme="minorHAnsi"/>
              <w:noProof/>
              <w:sz w:val="24"/>
              <w:szCs w:val="24"/>
            </w:rPr>
          </w:pPr>
          <w:hyperlink w:anchor="_Toc243596966" w:history="1">
            <w:r w:rsidRPr="00822E86">
              <w:rPr>
                <w:rStyle w:val="Hyperlink"/>
                <w:noProof/>
              </w:rPr>
              <w:t>9.2.1</w:t>
            </w:r>
            <w:r>
              <w:rPr>
                <w:rFonts w:asciiTheme="minorHAnsi" w:eastAsiaTheme="minorEastAsia" w:hAnsiTheme="minorHAnsi"/>
                <w:noProof/>
                <w:sz w:val="24"/>
                <w:szCs w:val="24"/>
              </w:rPr>
              <w:tab/>
            </w:r>
            <w:r w:rsidRPr="00822E86">
              <w:rPr>
                <w:rStyle w:val="Hyperlink"/>
                <w:noProof/>
              </w:rPr>
              <w:t>Device Information</w:t>
            </w:r>
            <w:r>
              <w:rPr>
                <w:noProof/>
                <w:webHidden/>
              </w:rPr>
              <w:tab/>
            </w:r>
            <w:r>
              <w:rPr>
                <w:noProof/>
                <w:webHidden/>
              </w:rPr>
              <w:fldChar w:fldCharType="begin"/>
            </w:r>
            <w:r>
              <w:rPr>
                <w:noProof/>
                <w:webHidden/>
              </w:rPr>
              <w:instrText xml:space="preserve"> PAGEREF _Toc243596966 \h </w:instrText>
            </w:r>
            <w:r>
              <w:rPr>
                <w:noProof/>
                <w:webHidden/>
              </w:rPr>
            </w:r>
            <w:r>
              <w:rPr>
                <w:noProof/>
                <w:webHidden/>
              </w:rPr>
              <w:fldChar w:fldCharType="separate"/>
            </w:r>
            <w:r>
              <w:rPr>
                <w:noProof/>
                <w:webHidden/>
              </w:rPr>
              <w:t>24</w:t>
            </w:r>
            <w:r>
              <w:rPr>
                <w:noProof/>
                <w:webHidden/>
              </w:rPr>
              <w:fldChar w:fldCharType="end"/>
            </w:r>
          </w:hyperlink>
        </w:p>
        <w:p w14:paraId="01412349" w14:textId="6A61262B" w:rsidR="00AE2FDA" w:rsidRDefault="00AE2FDA">
          <w:pPr>
            <w:pStyle w:val="TOC3"/>
            <w:tabs>
              <w:tab w:val="left" w:pos="1200"/>
              <w:tab w:val="right" w:leader="dot" w:pos="10530"/>
            </w:tabs>
            <w:rPr>
              <w:rFonts w:asciiTheme="minorHAnsi" w:eastAsiaTheme="minorEastAsia" w:hAnsiTheme="minorHAnsi"/>
              <w:noProof/>
              <w:sz w:val="24"/>
              <w:szCs w:val="24"/>
            </w:rPr>
          </w:pPr>
          <w:hyperlink w:anchor="_Toc243596967" w:history="1">
            <w:r w:rsidRPr="00822E86">
              <w:rPr>
                <w:rStyle w:val="Hyperlink"/>
                <w:noProof/>
              </w:rPr>
              <w:t>9.2.2</w:t>
            </w:r>
            <w:r>
              <w:rPr>
                <w:rFonts w:asciiTheme="minorHAnsi" w:eastAsiaTheme="minorEastAsia" w:hAnsiTheme="minorHAnsi"/>
                <w:noProof/>
                <w:sz w:val="24"/>
                <w:szCs w:val="24"/>
              </w:rPr>
              <w:tab/>
            </w:r>
            <w:r w:rsidRPr="00822E86">
              <w:rPr>
                <w:rStyle w:val="Hyperlink"/>
                <w:noProof/>
              </w:rPr>
              <w:t>Management &amp; Inventory</w:t>
            </w:r>
            <w:r>
              <w:rPr>
                <w:noProof/>
                <w:webHidden/>
              </w:rPr>
              <w:tab/>
            </w:r>
            <w:r>
              <w:rPr>
                <w:noProof/>
                <w:webHidden/>
              </w:rPr>
              <w:fldChar w:fldCharType="begin"/>
            </w:r>
            <w:r>
              <w:rPr>
                <w:noProof/>
                <w:webHidden/>
              </w:rPr>
              <w:instrText xml:space="preserve"> PAGEREF _Toc243596967 \h </w:instrText>
            </w:r>
            <w:r>
              <w:rPr>
                <w:noProof/>
                <w:webHidden/>
              </w:rPr>
            </w:r>
            <w:r>
              <w:rPr>
                <w:noProof/>
                <w:webHidden/>
              </w:rPr>
              <w:fldChar w:fldCharType="separate"/>
            </w:r>
            <w:r>
              <w:rPr>
                <w:noProof/>
                <w:webHidden/>
              </w:rPr>
              <w:t>25</w:t>
            </w:r>
            <w:r>
              <w:rPr>
                <w:noProof/>
                <w:webHidden/>
              </w:rPr>
              <w:fldChar w:fldCharType="end"/>
            </w:r>
          </w:hyperlink>
        </w:p>
        <w:p w14:paraId="3AF3517B" w14:textId="6A383746" w:rsidR="00AE2FDA" w:rsidRDefault="00AE2FDA">
          <w:pPr>
            <w:pStyle w:val="TOC3"/>
            <w:tabs>
              <w:tab w:val="left" w:pos="1200"/>
              <w:tab w:val="right" w:leader="dot" w:pos="10530"/>
            </w:tabs>
            <w:rPr>
              <w:rFonts w:asciiTheme="minorHAnsi" w:eastAsiaTheme="minorEastAsia" w:hAnsiTheme="minorHAnsi"/>
              <w:noProof/>
              <w:sz w:val="24"/>
              <w:szCs w:val="24"/>
            </w:rPr>
          </w:pPr>
          <w:hyperlink w:anchor="_Toc243596968" w:history="1">
            <w:r w:rsidRPr="00822E86">
              <w:rPr>
                <w:rStyle w:val="Hyperlink"/>
                <w:noProof/>
              </w:rPr>
              <w:t>9.2.3</w:t>
            </w:r>
            <w:r>
              <w:rPr>
                <w:rFonts w:asciiTheme="minorHAnsi" w:eastAsiaTheme="minorEastAsia" w:hAnsiTheme="minorHAnsi"/>
                <w:noProof/>
                <w:sz w:val="24"/>
                <w:szCs w:val="24"/>
              </w:rPr>
              <w:tab/>
            </w:r>
            <w:r w:rsidRPr="00822E86">
              <w:rPr>
                <w:rStyle w:val="Hyperlink"/>
                <w:noProof/>
              </w:rPr>
              <w:t>Commands</w:t>
            </w:r>
            <w:r>
              <w:rPr>
                <w:noProof/>
                <w:webHidden/>
              </w:rPr>
              <w:tab/>
            </w:r>
            <w:r>
              <w:rPr>
                <w:noProof/>
                <w:webHidden/>
              </w:rPr>
              <w:fldChar w:fldCharType="begin"/>
            </w:r>
            <w:r>
              <w:rPr>
                <w:noProof/>
                <w:webHidden/>
              </w:rPr>
              <w:instrText xml:space="preserve"> PAGEREF _Toc243596968 \h </w:instrText>
            </w:r>
            <w:r>
              <w:rPr>
                <w:noProof/>
                <w:webHidden/>
              </w:rPr>
            </w:r>
            <w:r>
              <w:rPr>
                <w:noProof/>
                <w:webHidden/>
              </w:rPr>
              <w:fldChar w:fldCharType="separate"/>
            </w:r>
            <w:r>
              <w:rPr>
                <w:noProof/>
                <w:webHidden/>
              </w:rPr>
              <w:t>25</w:t>
            </w:r>
            <w:r>
              <w:rPr>
                <w:noProof/>
                <w:webHidden/>
              </w:rPr>
              <w:fldChar w:fldCharType="end"/>
            </w:r>
          </w:hyperlink>
        </w:p>
        <w:p w14:paraId="2389AABC" w14:textId="5E1F3A5A" w:rsidR="00AE2FDA" w:rsidRDefault="00AE2FDA">
          <w:pPr>
            <w:pStyle w:val="TOC3"/>
            <w:tabs>
              <w:tab w:val="left" w:pos="1200"/>
              <w:tab w:val="right" w:leader="dot" w:pos="10530"/>
            </w:tabs>
            <w:rPr>
              <w:rFonts w:asciiTheme="minorHAnsi" w:eastAsiaTheme="minorEastAsia" w:hAnsiTheme="minorHAnsi"/>
              <w:noProof/>
              <w:sz w:val="24"/>
              <w:szCs w:val="24"/>
            </w:rPr>
          </w:pPr>
          <w:hyperlink w:anchor="_Toc243596969" w:history="1">
            <w:r w:rsidRPr="00822E86">
              <w:rPr>
                <w:rStyle w:val="Hyperlink"/>
                <w:noProof/>
              </w:rPr>
              <w:t>9.2.4</w:t>
            </w:r>
            <w:r>
              <w:rPr>
                <w:rFonts w:asciiTheme="minorHAnsi" w:eastAsiaTheme="minorEastAsia" w:hAnsiTheme="minorHAnsi"/>
                <w:noProof/>
                <w:sz w:val="24"/>
                <w:szCs w:val="24"/>
              </w:rPr>
              <w:tab/>
            </w:r>
            <w:r w:rsidRPr="00822E86">
              <w:rPr>
                <w:rStyle w:val="Hyperlink"/>
                <w:noProof/>
              </w:rPr>
              <w:t>Event History</w:t>
            </w:r>
            <w:r>
              <w:rPr>
                <w:noProof/>
                <w:webHidden/>
              </w:rPr>
              <w:tab/>
            </w:r>
            <w:r>
              <w:rPr>
                <w:noProof/>
                <w:webHidden/>
              </w:rPr>
              <w:fldChar w:fldCharType="begin"/>
            </w:r>
            <w:r>
              <w:rPr>
                <w:noProof/>
                <w:webHidden/>
              </w:rPr>
              <w:instrText xml:space="preserve"> PAGEREF _Toc243596969 \h </w:instrText>
            </w:r>
            <w:r>
              <w:rPr>
                <w:noProof/>
                <w:webHidden/>
              </w:rPr>
            </w:r>
            <w:r>
              <w:rPr>
                <w:noProof/>
                <w:webHidden/>
              </w:rPr>
              <w:fldChar w:fldCharType="separate"/>
            </w:r>
            <w:r>
              <w:rPr>
                <w:noProof/>
                <w:webHidden/>
              </w:rPr>
              <w:t>25</w:t>
            </w:r>
            <w:r>
              <w:rPr>
                <w:noProof/>
                <w:webHidden/>
              </w:rPr>
              <w:fldChar w:fldCharType="end"/>
            </w:r>
          </w:hyperlink>
        </w:p>
        <w:p w14:paraId="7367C570" w14:textId="17AD575B" w:rsidR="00AE2FDA" w:rsidRDefault="00AE2FDA">
          <w:pPr>
            <w:pStyle w:val="TOC2"/>
            <w:rPr>
              <w:rFonts w:asciiTheme="minorHAnsi" w:eastAsiaTheme="minorEastAsia" w:hAnsiTheme="minorHAnsi"/>
              <w:noProof/>
              <w:sz w:val="24"/>
              <w:szCs w:val="24"/>
            </w:rPr>
          </w:pPr>
          <w:hyperlink w:anchor="_Toc243596970" w:history="1">
            <w:r w:rsidRPr="00822E86">
              <w:rPr>
                <w:rStyle w:val="Hyperlink"/>
                <w:noProof/>
              </w:rPr>
              <w:t>9.3</w:t>
            </w:r>
            <w:r>
              <w:rPr>
                <w:rFonts w:asciiTheme="minorHAnsi" w:eastAsiaTheme="minorEastAsia" w:hAnsiTheme="minorHAnsi"/>
                <w:noProof/>
                <w:sz w:val="24"/>
                <w:szCs w:val="24"/>
              </w:rPr>
              <w:tab/>
            </w:r>
            <w:r w:rsidRPr="00822E86">
              <w:rPr>
                <w:rStyle w:val="Hyperlink"/>
                <w:noProof/>
              </w:rPr>
              <w:t>Device Commands</w:t>
            </w:r>
            <w:r>
              <w:rPr>
                <w:noProof/>
                <w:webHidden/>
              </w:rPr>
              <w:tab/>
            </w:r>
            <w:r>
              <w:rPr>
                <w:noProof/>
                <w:webHidden/>
              </w:rPr>
              <w:fldChar w:fldCharType="begin"/>
            </w:r>
            <w:r>
              <w:rPr>
                <w:noProof/>
                <w:webHidden/>
              </w:rPr>
              <w:instrText xml:space="preserve"> PAGEREF _Toc243596970 \h </w:instrText>
            </w:r>
            <w:r>
              <w:rPr>
                <w:noProof/>
                <w:webHidden/>
              </w:rPr>
            </w:r>
            <w:r>
              <w:rPr>
                <w:noProof/>
                <w:webHidden/>
              </w:rPr>
              <w:fldChar w:fldCharType="separate"/>
            </w:r>
            <w:r>
              <w:rPr>
                <w:noProof/>
                <w:webHidden/>
              </w:rPr>
              <w:t>26</w:t>
            </w:r>
            <w:r>
              <w:rPr>
                <w:noProof/>
                <w:webHidden/>
              </w:rPr>
              <w:fldChar w:fldCharType="end"/>
            </w:r>
          </w:hyperlink>
        </w:p>
        <w:p w14:paraId="6F0E3D0A" w14:textId="594BBE17" w:rsidR="00AE2FDA" w:rsidRDefault="00AE2FDA">
          <w:pPr>
            <w:pStyle w:val="TOC3"/>
            <w:tabs>
              <w:tab w:val="left" w:pos="1200"/>
              <w:tab w:val="right" w:leader="dot" w:pos="10530"/>
            </w:tabs>
            <w:rPr>
              <w:rFonts w:asciiTheme="minorHAnsi" w:eastAsiaTheme="minorEastAsia" w:hAnsiTheme="minorHAnsi"/>
              <w:noProof/>
              <w:sz w:val="24"/>
              <w:szCs w:val="24"/>
            </w:rPr>
          </w:pPr>
          <w:hyperlink w:anchor="_Toc243596971" w:history="1">
            <w:r w:rsidRPr="00822E86">
              <w:rPr>
                <w:rStyle w:val="Hyperlink"/>
                <w:noProof/>
              </w:rPr>
              <w:t>9.3.1</w:t>
            </w:r>
            <w:r>
              <w:rPr>
                <w:rFonts w:asciiTheme="minorHAnsi" w:eastAsiaTheme="minorEastAsia" w:hAnsiTheme="minorHAnsi"/>
                <w:noProof/>
                <w:sz w:val="24"/>
                <w:szCs w:val="24"/>
              </w:rPr>
              <w:tab/>
            </w:r>
            <w:r w:rsidRPr="00822E86">
              <w:rPr>
                <w:rStyle w:val="Hyperlink"/>
                <w:noProof/>
              </w:rPr>
              <w:t>Binding Commands</w:t>
            </w:r>
            <w:r>
              <w:rPr>
                <w:noProof/>
                <w:webHidden/>
              </w:rPr>
              <w:tab/>
            </w:r>
            <w:r>
              <w:rPr>
                <w:noProof/>
                <w:webHidden/>
              </w:rPr>
              <w:fldChar w:fldCharType="begin"/>
            </w:r>
            <w:r>
              <w:rPr>
                <w:noProof/>
                <w:webHidden/>
              </w:rPr>
              <w:instrText xml:space="preserve"> PAGEREF _Toc243596971 \h </w:instrText>
            </w:r>
            <w:r>
              <w:rPr>
                <w:noProof/>
                <w:webHidden/>
              </w:rPr>
            </w:r>
            <w:r>
              <w:rPr>
                <w:noProof/>
                <w:webHidden/>
              </w:rPr>
              <w:fldChar w:fldCharType="separate"/>
            </w:r>
            <w:r>
              <w:rPr>
                <w:noProof/>
                <w:webHidden/>
              </w:rPr>
              <w:t>26</w:t>
            </w:r>
            <w:r>
              <w:rPr>
                <w:noProof/>
                <w:webHidden/>
              </w:rPr>
              <w:fldChar w:fldCharType="end"/>
            </w:r>
          </w:hyperlink>
        </w:p>
        <w:p w14:paraId="1048A372" w14:textId="27C37A48" w:rsidR="00AE2FDA" w:rsidRDefault="00AE2FDA">
          <w:pPr>
            <w:pStyle w:val="TOC3"/>
            <w:tabs>
              <w:tab w:val="left" w:pos="1200"/>
              <w:tab w:val="right" w:leader="dot" w:pos="10530"/>
            </w:tabs>
            <w:rPr>
              <w:rFonts w:asciiTheme="minorHAnsi" w:eastAsiaTheme="minorEastAsia" w:hAnsiTheme="minorHAnsi"/>
              <w:noProof/>
              <w:sz w:val="24"/>
              <w:szCs w:val="24"/>
            </w:rPr>
          </w:pPr>
          <w:hyperlink w:anchor="_Toc243596972" w:history="1">
            <w:r w:rsidRPr="00822E86">
              <w:rPr>
                <w:rStyle w:val="Hyperlink"/>
                <w:noProof/>
              </w:rPr>
              <w:t>9.3.2</w:t>
            </w:r>
            <w:r>
              <w:rPr>
                <w:rFonts w:asciiTheme="minorHAnsi" w:eastAsiaTheme="minorEastAsia" w:hAnsiTheme="minorHAnsi"/>
                <w:noProof/>
                <w:sz w:val="24"/>
                <w:szCs w:val="24"/>
              </w:rPr>
              <w:tab/>
            </w:r>
            <w:r w:rsidRPr="00822E86">
              <w:rPr>
                <w:rStyle w:val="Hyperlink"/>
                <w:noProof/>
              </w:rPr>
              <w:t>Run Mode Commands</w:t>
            </w:r>
            <w:r>
              <w:rPr>
                <w:noProof/>
                <w:webHidden/>
              </w:rPr>
              <w:tab/>
            </w:r>
            <w:r>
              <w:rPr>
                <w:noProof/>
                <w:webHidden/>
              </w:rPr>
              <w:fldChar w:fldCharType="begin"/>
            </w:r>
            <w:r>
              <w:rPr>
                <w:noProof/>
                <w:webHidden/>
              </w:rPr>
              <w:instrText xml:space="preserve"> PAGEREF _Toc243596972 \h </w:instrText>
            </w:r>
            <w:r>
              <w:rPr>
                <w:noProof/>
                <w:webHidden/>
              </w:rPr>
            </w:r>
            <w:r>
              <w:rPr>
                <w:noProof/>
                <w:webHidden/>
              </w:rPr>
              <w:fldChar w:fldCharType="separate"/>
            </w:r>
            <w:r>
              <w:rPr>
                <w:noProof/>
                <w:webHidden/>
              </w:rPr>
              <w:t>26</w:t>
            </w:r>
            <w:r>
              <w:rPr>
                <w:noProof/>
                <w:webHidden/>
              </w:rPr>
              <w:fldChar w:fldCharType="end"/>
            </w:r>
          </w:hyperlink>
        </w:p>
        <w:p w14:paraId="4DB2F4CD" w14:textId="0340580E" w:rsidR="00AE2FDA" w:rsidRDefault="00AE2FDA">
          <w:pPr>
            <w:pStyle w:val="TOC3"/>
            <w:tabs>
              <w:tab w:val="left" w:pos="1200"/>
              <w:tab w:val="right" w:leader="dot" w:pos="10530"/>
            </w:tabs>
            <w:rPr>
              <w:rFonts w:asciiTheme="minorHAnsi" w:eastAsiaTheme="minorEastAsia" w:hAnsiTheme="minorHAnsi"/>
              <w:noProof/>
              <w:sz w:val="24"/>
              <w:szCs w:val="24"/>
            </w:rPr>
          </w:pPr>
          <w:hyperlink w:anchor="_Toc243596973" w:history="1">
            <w:r w:rsidRPr="00822E86">
              <w:rPr>
                <w:rStyle w:val="Hyperlink"/>
                <w:noProof/>
              </w:rPr>
              <w:t>9.3.3</w:t>
            </w:r>
            <w:r>
              <w:rPr>
                <w:rFonts w:asciiTheme="minorHAnsi" w:eastAsiaTheme="minorEastAsia" w:hAnsiTheme="minorHAnsi"/>
                <w:noProof/>
                <w:sz w:val="24"/>
                <w:szCs w:val="24"/>
              </w:rPr>
              <w:tab/>
            </w:r>
            <w:r w:rsidRPr="00822E86">
              <w:rPr>
                <w:rStyle w:val="Hyperlink"/>
                <w:noProof/>
              </w:rPr>
              <w:t>Command Status</w:t>
            </w:r>
            <w:r>
              <w:rPr>
                <w:noProof/>
                <w:webHidden/>
              </w:rPr>
              <w:tab/>
            </w:r>
            <w:r>
              <w:rPr>
                <w:noProof/>
                <w:webHidden/>
              </w:rPr>
              <w:fldChar w:fldCharType="begin"/>
            </w:r>
            <w:r>
              <w:rPr>
                <w:noProof/>
                <w:webHidden/>
              </w:rPr>
              <w:instrText xml:space="preserve"> PAGEREF _Toc243596973 \h </w:instrText>
            </w:r>
            <w:r>
              <w:rPr>
                <w:noProof/>
                <w:webHidden/>
              </w:rPr>
            </w:r>
            <w:r>
              <w:rPr>
                <w:noProof/>
                <w:webHidden/>
              </w:rPr>
              <w:fldChar w:fldCharType="separate"/>
            </w:r>
            <w:r>
              <w:rPr>
                <w:noProof/>
                <w:webHidden/>
              </w:rPr>
              <w:t>27</w:t>
            </w:r>
            <w:r>
              <w:rPr>
                <w:noProof/>
                <w:webHidden/>
              </w:rPr>
              <w:fldChar w:fldCharType="end"/>
            </w:r>
          </w:hyperlink>
        </w:p>
        <w:p w14:paraId="656632A3" w14:textId="59A08A77" w:rsidR="00AE2FDA" w:rsidRDefault="00AE2FDA">
          <w:pPr>
            <w:pStyle w:val="TOC3"/>
            <w:tabs>
              <w:tab w:val="left" w:pos="1200"/>
              <w:tab w:val="right" w:leader="dot" w:pos="10530"/>
            </w:tabs>
            <w:rPr>
              <w:rFonts w:asciiTheme="minorHAnsi" w:eastAsiaTheme="minorEastAsia" w:hAnsiTheme="minorHAnsi"/>
              <w:noProof/>
              <w:sz w:val="24"/>
              <w:szCs w:val="24"/>
            </w:rPr>
          </w:pPr>
          <w:hyperlink w:anchor="_Toc243596974" w:history="1">
            <w:r w:rsidRPr="00822E86">
              <w:rPr>
                <w:rStyle w:val="Hyperlink"/>
                <w:noProof/>
              </w:rPr>
              <w:t>9.3.4</w:t>
            </w:r>
            <w:r>
              <w:rPr>
                <w:rFonts w:asciiTheme="minorHAnsi" w:eastAsiaTheme="minorEastAsia" w:hAnsiTheme="minorHAnsi"/>
                <w:noProof/>
                <w:sz w:val="24"/>
                <w:szCs w:val="24"/>
              </w:rPr>
              <w:tab/>
            </w:r>
            <w:r w:rsidRPr="00822E86">
              <w:rPr>
                <w:rStyle w:val="Hyperlink"/>
                <w:noProof/>
              </w:rPr>
              <w:t>How to Send a Command</w:t>
            </w:r>
            <w:r>
              <w:rPr>
                <w:noProof/>
                <w:webHidden/>
              </w:rPr>
              <w:tab/>
            </w:r>
            <w:r>
              <w:rPr>
                <w:noProof/>
                <w:webHidden/>
              </w:rPr>
              <w:fldChar w:fldCharType="begin"/>
            </w:r>
            <w:r>
              <w:rPr>
                <w:noProof/>
                <w:webHidden/>
              </w:rPr>
              <w:instrText xml:space="preserve"> PAGEREF _Toc243596974 \h </w:instrText>
            </w:r>
            <w:r>
              <w:rPr>
                <w:noProof/>
                <w:webHidden/>
              </w:rPr>
            </w:r>
            <w:r>
              <w:rPr>
                <w:noProof/>
                <w:webHidden/>
              </w:rPr>
              <w:fldChar w:fldCharType="separate"/>
            </w:r>
            <w:r>
              <w:rPr>
                <w:noProof/>
                <w:webHidden/>
              </w:rPr>
              <w:t>27</w:t>
            </w:r>
            <w:r>
              <w:rPr>
                <w:noProof/>
                <w:webHidden/>
              </w:rPr>
              <w:fldChar w:fldCharType="end"/>
            </w:r>
          </w:hyperlink>
        </w:p>
        <w:p w14:paraId="1CB19313" w14:textId="621FA30A" w:rsidR="00AE2FDA" w:rsidRDefault="00AE2FDA">
          <w:pPr>
            <w:pStyle w:val="TOC1"/>
            <w:rPr>
              <w:rFonts w:asciiTheme="minorHAnsi" w:eastAsiaTheme="minorEastAsia" w:hAnsiTheme="minorHAnsi"/>
              <w:b w:val="0"/>
              <w:caps w:val="0"/>
              <w:sz w:val="24"/>
              <w:szCs w:val="24"/>
            </w:rPr>
          </w:pPr>
          <w:hyperlink w:anchor="_Toc243596975" w:history="1">
            <w:r w:rsidRPr="00822E86">
              <w:rPr>
                <w:rStyle w:val="Hyperlink"/>
              </w:rPr>
              <w:t>10</w:t>
            </w:r>
            <w:r>
              <w:rPr>
                <w:rFonts w:asciiTheme="minorHAnsi" w:eastAsiaTheme="minorEastAsia" w:hAnsiTheme="minorHAnsi"/>
                <w:b w:val="0"/>
                <w:caps w:val="0"/>
                <w:sz w:val="24"/>
                <w:szCs w:val="24"/>
              </w:rPr>
              <w:tab/>
            </w:r>
            <w:r w:rsidRPr="00822E86">
              <w:rPr>
                <w:rStyle w:val="Hyperlink"/>
              </w:rPr>
              <w:t>WORK ORDERS SECTION</w:t>
            </w:r>
            <w:r>
              <w:rPr>
                <w:webHidden/>
              </w:rPr>
              <w:tab/>
            </w:r>
            <w:r>
              <w:rPr>
                <w:webHidden/>
              </w:rPr>
              <w:fldChar w:fldCharType="begin"/>
            </w:r>
            <w:r>
              <w:rPr>
                <w:webHidden/>
              </w:rPr>
              <w:instrText xml:space="preserve"> PAGEREF _Toc243596975 \h </w:instrText>
            </w:r>
            <w:r>
              <w:rPr>
                <w:webHidden/>
              </w:rPr>
            </w:r>
            <w:r>
              <w:rPr>
                <w:webHidden/>
              </w:rPr>
              <w:fldChar w:fldCharType="separate"/>
            </w:r>
            <w:r>
              <w:rPr>
                <w:webHidden/>
              </w:rPr>
              <w:t>29</w:t>
            </w:r>
            <w:r>
              <w:rPr>
                <w:webHidden/>
              </w:rPr>
              <w:fldChar w:fldCharType="end"/>
            </w:r>
          </w:hyperlink>
        </w:p>
        <w:p w14:paraId="6363FD0B" w14:textId="17681936" w:rsidR="00AE2FDA" w:rsidRDefault="00AE2FDA">
          <w:pPr>
            <w:pStyle w:val="TOC2"/>
            <w:rPr>
              <w:rFonts w:asciiTheme="minorHAnsi" w:eastAsiaTheme="minorEastAsia" w:hAnsiTheme="minorHAnsi"/>
              <w:noProof/>
              <w:sz w:val="24"/>
              <w:szCs w:val="24"/>
            </w:rPr>
          </w:pPr>
          <w:hyperlink w:anchor="_Toc243596976" w:history="1">
            <w:r w:rsidRPr="00822E86">
              <w:rPr>
                <w:rStyle w:val="Hyperlink"/>
                <w:noProof/>
              </w:rPr>
              <w:t>10.1</w:t>
            </w:r>
            <w:r>
              <w:rPr>
                <w:rFonts w:asciiTheme="minorHAnsi" w:eastAsiaTheme="minorEastAsia" w:hAnsiTheme="minorHAnsi"/>
                <w:noProof/>
                <w:sz w:val="24"/>
                <w:szCs w:val="24"/>
              </w:rPr>
              <w:tab/>
            </w:r>
            <w:r w:rsidRPr="00822E86">
              <w:rPr>
                <w:rStyle w:val="Hyperlink"/>
                <w:noProof/>
              </w:rPr>
              <w:t>Work Orders List Overview</w:t>
            </w:r>
            <w:r>
              <w:rPr>
                <w:noProof/>
                <w:webHidden/>
              </w:rPr>
              <w:tab/>
            </w:r>
            <w:r>
              <w:rPr>
                <w:noProof/>
                <w:webHidden/>
              </w:rPr>
              <w:fldChar w:fldCharType="begin"/>
            </w:r>
            <w:r>
              <w:rPr>
                <w:noProof/>
                <w:webHidden/>
              </w:rPr>
              <w:instrText xml:space="preserve"> PAGEREF _Toc243596976 \h </w:instrText>
            </w:r>
            <w:r>
              <w:rPr>
                <w:noProof/>
                <w:webHidden/>
              </w:rPr>
            </w:r>
            <w:r>
              <w:rPr>
                <w:noProof/>
                <w:webHidden/>
              </w:rPr>
              <w:fldChar w:fldCharType="separate"/>
            </w:r>
            <w:r>
              <w:rPr>
                <w:noProof/>
                <w:webHidden/>
              </w:rPr>
              <w:t>29</w:t>
            </w:r>
            <w:r>
              <w:rPr>
                <w:noProof/>
                <w:webHidden/>
              </w:rPr>
              <w:fldChar w:fldCharType="end"/>
            </w:r>
          </w:hyperlink>
        </w:p>
        <w:p w14:paraId="0DEF713B" w14:textId="6E4C1836" w:rsidR="00AE2FDA" w:rsidRDefault="00AE2FDA">
          <w:pPr>
            <w:pStyle w:val="TOC2"/>
            <w:rPr>
              <w:rFonts w:asciiTheme="minorHAnsi" w:eastAsiaTheme="minorEastAsia" w:hAnsiTheme="minorHAnsi"/>
              <w:noProof/>
              <w:sz w:val="24"/>
              <w:szCs w:val="24"/>
            </w:rPr>
          </w:pPr>
          <w:hyperlink w:anchor="_Toc243596977" w:history="1">
            <w:r w:rsidRPr="00822E86">
              <w:rPr>
                <w:rStyle w:val="Hyperlink"/>
                <w:noProof/>
              </w:rPr>
              <w:t>10.2</w:t>
            </w:r>
            <w:r>
              <w:rPr>
                <w:rFonts w:asciiTheme="minorHAnsi" w:eastAsiaTheme="minorEastAsia" w:hAnsiTheme="minorHAnsi"/>
                <w:noProof/>
                <w:sz w:val="24"/>
                <w:szCs w:val="24"/>
              </w:rPr>
              <w:tab/>
            </w:r>
            <w:r w:rsidRPr="00822E86">
              <w:rPr>
                <w:rStyle w:val="Hyperlink"/>
                <w:noProof/>
              </w:rPr>
              <w:t>Available Actions</w:t>
            </w:r>
            <w:r>
              <w:rPr>
                <w:noProof/>
                <w:webHidden/>
              </w:rPr>
              <w:tab/>
            </w:r>
            <w:r>
              <w:rPr>
                <w:noProof/>
                <w:webHidden/>
              </w:rPr>
              <w:fldChar w:fldCharType="begin"/>
            </w:r>
            <w:r>
              <w:rPr>
                <w:noProof/>
                <w:webHidden/>
              </w:rPr>
              <w:instrText xml:space="preserve"> PAGEREF _Toc243596977 \h </w:instrText>
            </w:r>
            <w:r>
              <w:rPr>
                <w:noProof/>
                <w:webHidden/>
              </w:rPr>
            </w:r>
            <w:r>
              <w:rPr>
                <w:noProof/>
                <w:webHidden/>
              </w:rPr>
              <w:fldChar w:fldCharType="separate"/>
            </w:r>
            <w:r>
              <w:rPr>
                <w:noProof/>
                <w:webHidden/>
              </w:rPr>
              <w:t>30</w:t>
            </w:r>
            <w:r>
              <w:rPr>
                <w:noProof/>
                <w:webHidden/>
              </w:rPr>
              <w:fldChar w:fldCharType="end"/>
            </w:r>
          </w:hyperlink>
        </w:p>
        <w:p w14:paraId="35D79CEE" w14:textId="3EBCEAD1" w:rsidR="00AE2FDA" w:rsidRDefault="00AE2FDA">
          <w:pPr>
            <w:pStyle w:val="TOC2"/>
            <w:rPr>
              <w:rFonts w:asciiTheme="minorHAnsi" w:eastAsiaTheme="minorEastAsia" w:hAnsiTheme="minorHAnsi"/>
              <w:noProof/>
              <w:sz w:val="24"/>
              <w:szCs w:val="24"/>
            </w:rPr>
          </w:pPr>
          <w:hyperlink w:anchor="_Toc243596978" w:history="1">
            <w:r w:rsidRPr="00822E86">
              <w:rPr>
                <w:rStyle w:val="Hyperlink"/>
                <w:noProof/>
              </w:rPr>
              <w:t>10.3</w:t>
            </w:r>
            <w:r>
              <w:rPr>
                <w:rFonts w:asciiTheme="minorHAnsi" w:eastAsiaTheme="minorEastAsia" w:hAnsiTheme="minorHAnsi"/>
                <w:noProof/>
                <w:sz w:val="24"/>
                <w:szCs w:val="24"/>
              </w:rPr>
              <w:tab/>
            </w:r>
            <w:r w:rsidRPr="00822E86">
              <w:rPr>
                <w:rStyle w:val="Hyperlink"/>
                <w:noProof/>
              </w:rPr>
              <w:t>Work Order and Container Relationship</w:t>
            </w:r>
            <w:r>
              <w:rPr>
                <w:noProof/>
                <w:webHidden/>
              </w:rPr>
              <w:tab/>
            </w:r>
            <w:r>
              <w:rPr>
                <w:noProof/>
                <w:webHidden/>
              </w:rPr>
              <w:fldChar w:fldCharType="begin"/>
            </w:r>
            <w:r>
              <w:rPr>
                <w:noProof/>
                <w:webHidden/>
              </w:rPr>
              <w:instrText xml:space="preserve"> PAGEREF _Toc243596978 \h </w:instrText>
            </w:r>
            <w:r>
              <w:rPr>
                <w:noProof/>
                <w:webHidden/>
              </w:rPr>
            </w:r>
            <w:r>
              <w:rPr>
                <w:noProof/>
                <w:webHidden/>
              </w:rPr>
              <w:fldChar w:fldCharType="separate"/>
            </w:r>
            <w:r>
              <w:rPr>
                <w:noProof/>
                <w:webHidden/>
              </w:rPr>
              <w:t>30</w:t>
            </w:r>
            <w:r>
              <w:rPr>
                <w:noProof/>
                <w:webHidden/>
              </w:rPr>
              <w:fldChar w:fldCharType="end"/>
            </w:r>
          </w:hyperlink>
        </w:p>
        <w:p w14:paraId="2BAC2EA7" w14:textId="5AD2BCAF" w:rsidR="00AE2FDA" w:rsidRDefault="00AE2FDA">
          <w:pPr>
            <w:pStyle w:val="TOC2"/>
            <w:rPr>
              <w:rFonts w:asciiTheme="minorHAnsi" w:eastAsiaTheme="minorEastAsia" w:hAnsiTheme="minorHAnsi"/>
              <w:noProof/>
              <w:sz w:val="24"/>
              <w:szCs w:val="24"/>
            </w:rPr>
          </w:pPr>
          <w:hyperlink w:anchor="_Toc243596979" w:history="1">
            <w:r w:rsidRPr="00822E86">
              <w:rPr>
                <w:rStyle w:val="Hyperlink"/>
                <w:noProof/>
              </w:rPr>
              <w:t>10.4</w:t>
            </w:r>
            <w:r>
              <w:rPr>
                <w:rFonts w:asciiTheme="minorHAnsi" w:eastAsiaTheme="minorEastAsia" w:hAnsiTheme="minorHAnsi"/>
                <w:noProof/>
                <w:sz w:val="24"/>
                <w:szCs w:val="24"/>
              </w:rPr>
              <w:tab/>
            </w:r>
            <w:r w:rsidRPr="00822E86">
              <w:rPr>
                <w:rStyle w:val="Hyperlink"/>
                <w:noProof/>
              </w:rPr>
              <w:t>Create Work Order</w:t>
            </w:r>
            <w:r>
              <w:rPr>
                <w:noProof/>
                <w:webHidden/>
              </w:rPr>
              <w:tab/>
            </w:r>
            <w:r>
              <w:rPr>
                <w:noProof/>
                <w:webHidden/>
              </w:rPr>
              <w:fldChar w:fldCharType="begin"/>
            </w:r>
            <w:r>
              <w:rPr>
                <w:noProof/>
                <w:webHidden/>
              </w:rPr>
              <w:instrText xml:space="preserve"> PAGEREF _Toc243596979 \h </w:instrText>
            </w:r>
            <w:r>
              <w:rPr>
                <w:noProof/>
                <w:webHidden/>
              </w:rPr>
            </w:r>
            <w:r>
              <w:rPr>
                <w:noProof/>
                <w:webHidden/>
              </w:rPr>
              <w:fldChar w:fldCharType="separate"/>
            </w:r>
            <w:r>
              <w:rPr>
                <w:noProof/>
                <w:webHidden/>
              </w:rPr>
              <w:t>30</w:t>
            </w:r>
            <w:r>
              <w:rPr>
                <w:noProof/>
                <w:webHidden/>
              </w:rPr>
              <w:fldChar w:fldCharType="end"/>
            </w:r>
          </w:hyperlink>
        </w:p>
        <w:p w14:paraId="07868E7E" w14:textId="6D90351C" w:rsidR="00AE2FDA" w:rsidRDefault="00AE2FDA">
          <w:pPr>
            <w:pStyle w:val="TOC2"/>
            <w:rPr>
              <w:rFonts w:asciiTheme="minorHAnsi" w:eastAsiaTheme="minorEastAsia" w:hAnsiTheme="minorHAnsi"/>
              <w:noProof/>
              <w:sz w:val="24"/>
              <w:szCs w:val="24"/>
            </w:rPr>
          </w:pPr>
          <w:hyperlink w:anchor="_Toc243596980" w:history="1">
            <w:r w:rsidRPr="00822E86">
              <w:rPr>
                <w:rStyle w:val="Hyperlink"/>
                <w:noProof/>
              </w:rPr>
              <w:t>10.5</w:t>
            </w:r>
            <w:r>
              <w:rPr>
                <w:rFonts w:asciiTheme="minorHAnsi" w:eastAsiaTheme="minorEastAsia" w:hAnsiTheme="minorHAnsi"/>
                <w:noProof/>
                <w:sz w:val="24"/>
                <w:szCs w:val="24"/>
              </w:rPr>
              <w:tab/>
            </w:r>
            <w:r w:rsidRPr="00822E86">
              <w:rPr>
                <w:rStyle w:val="Hyperlink"/>
                <w:noProof/>
              </w:rPr>
              <w:t>Edit Work Order</w:t>
            </w:r>
            <w:r>
              <w:rPr>
                <w:noProof/>
                <w:webHidden/>
              </w:rPr>
              <w:tab/>
            </w:r>
            <w:r>
              <w:rPr>
                <w:noProof/>
                <w:webHidden/>
              </w:rPr>
              <w:fldChar w:fldCharType="begin"/>
            </w:r>
            <w:r>
              <w:rPr>
                <w:noProof/>
                <w:webHidden/>
              </w:rPr>
              <w:instrText xml:space="preserve"> PAGEREF _Toc243596980 \h </w:instrText>
            </w:r>
            <w:r>
              <w:rPr>
                <w:noProof/>
                <w:webHidden/>
              </w:rPr>
            </w:r>
            <w:r>
              <w:rPr>
                <w:noProof/>
                <w:webHidden/>
              </w:rPr>
              <w:fldChar w:fldCharType="separate"/>
            </w:r>
            <w:r>
              <w:rPr>
                <w:noProof/>
                <w:webHidden/>
              </w:rPr>
              <w:t>31</w:t>
            </w:r>
            <w:r>
              <w:rPr>
                <w:noProof/>
                <w:webHidden/>
              </w:rPr>
              <w:fldChar w:fldCharType="end"/>
            </w:r>
          </w:hyperlink>
        </w:p>
        <w:p w14:paraId="501538BC" w14:textId="01EDEBFE" w:rsidR="00AE2FDA" w:rsidRDefault="00AE2FDA">
          <w:pPr>
            <w:pStyle w:val="TOC2"/>
            <w:rPr>
              <w:rFonts w:asciiTheme="minorHAnsi" w:eastAsiaTheme="minorEastAsia" w:hAnsiTheme="minorHAnsi"/>
              <w:noProof/>
              <w:sz w:val="24"/>
              <w:szCs w:val="24"/>
            </w:rPr>
          </w:pPr>
          <w:hyperlink w:anchor="_Toc243596981" w:history="1">
            <w:r w:rsidRPr="00822E86">
              <w:rPr>
                <w:rStyle w:val="Hyperlink"/>
                <w:noProof/>
              </w:rPr>
              <w:t>10.6</w:t>
            </w:r>
            <w:r>
              <w:rPr>
                <w:rFonts w:asciiTheme="minorHAnsi" w:eastAsiaTheme="minorEastAsia" w:hAnsiTheme="minorHAnsi"/>
                <w:noProof/>
                <w:sz w:val="24"/>
                <w:szCs w:val="24"/>
              </w:rPr>
              <w:tab/>
            </w:r>
            <w:r w:rsidRPr="00822E86">
              <w:rPr>
                <w:rStyle w:val="Hyperlink"/>
                <w:noProof/>
              </w:rPr>
              <w:t>Remove Work Order</w:t>
            </w:r>
            <w:r>
              <w:rPr>
                <w:noProof/>
                <w:webHidden/>
              </w:rPr>
              <w:tab/>
            </w:r>
            <w:r>
              <w:rPr>
                <w:noProof/>
                <w:webHidden/>
              </w:rPr>
              <w:fldChar w:fldCharType="begin"/>
            </w:r>
            <w:r>
              <w:rPr>
                <w:noProof/>
                <w:webHidden/>
              </w:rPr>
              <w:instrText xml:space="preserve"> PAGEREF _Toc243596981 \h </w:instrText>
            </w:r>
            <w:r>
              <w:rPr>
                <w:noProof/>
                <w:webHidden/>
              </w:rPr>
            </w:r>
            <w:r>
              <w:rPr>
                <w:noProof/>
                <w:webHidden/>
              </w:rPr>
              <w:fldChar w:fldCharType="separate"/>
            </w:r>
            <w:r>
              <w:rPr>
                <w:noProof/>
                <w:webHidden/>
              </w:rPr>
              <w:t>31</w:t>
            </w:r>
            <w:r>
              <w:rPr>
                <w:noProof/>
                <w:webHidden/>
              </w:rPr>
              <w:fldChar w:fldCharType="end"/>
            </w:r>
          </w:hyperlink>
        </w:p>
        <w:p w14:paraId="592E70A4" w14:textId="06D5BA8A" w:rsidR="00AE2FDA" w:rsidRDefault="00AE2FDA">
          <w:pPr>
            <w:pStyle w:val="TOC1"/>
            <w:rPr>
              <w:rFonts w:asciiTheme="minorHAnsi" w:eastAsiaTheme="minorEastAsia" w:hAnsiTheme="minorHAnsi"/>
              <w:b w:val="0"/>
              <w:caps w:val="0"/>
              <w:sz w:val="24"/>
              <w:szCs w:val="24"/>
            </w:rPr>
          </w:pPr>
          <w:hyperlink w:anchor="_Toc243596982" w:history="1">
            <w:r w:rsidRPr="00822E86">
              <w:rPr>
                <w:rStyle w:val="Hyperlink"/>
              </w:rPr>
              <w:t>11</w:t>
            </w:r>
            <w:r>
              <w:rPr>
                <w:rFonts w:asciiTheme="minorHAnsi" w:eastAsiaTheme="minorEastAsia" w:hAnsiTheme="minorHAnsi"/>
                <w:b w:val="0"/>
                <w:caps w:val="0"/>
                <w:sz w:val="24"/>
                <w:szCs w:val="24"/>
              </w:rPr>
              <w:tab/>
            </w:r>
            <w:r w:rsidRPr="00822E86">
              <w:rPr>
                <w:rStyle w:val="Hyperlink"/>
              </w:rPr>
              <w:t>SETTINGS</w:t>
            </w:r>
            <w:r>
              <w:rPr>
                <w:webHidden/>
              </w:rPr>
              <w:tab/>
            </w:r>
            <w:r>
              <w:rPr>
                <w:webHidden/>
              </w:rPr>
              <w:fldChar w:fldCharType="begin"/>
            </w:r>
            <w:r>
              <w:rPr>
                <w:webHidden/>
              </w:rPr>
              <w:instrText xml:space="preserve"> PAGEREF _Toc243596982 \h </w:instrText>
            </w:r>
            <w:r>
              <w:rPr>
                <w:webHidden/>
              </w:rPr>
            </w:r>
            <w:r>
              <w:rPr>
                <w:webHidden/>
              </w:rPr>
              <w:fldChar w:fldCharType="separate"/>
            </w:r>
            <w:r>
              <w:rPr>
                <w:webHidden/>
              </w:rPr>
              <w:t>32</w:t>
            </w:r>
            <w:r>
              <w:rPr>
                <w:webHidden/>
              </w:rPr>
              <w:fldChar w:fldCharType="end"/>
            </w:r>
          </w:hyperlink>
        </w:p>
        <w:p w14:paraId="65A43671" w14:textId="5658D589" w:rsidR="00AE2FDA" w:rsidRDefault="00AE2FDA">
          <w:pPr>
            <w:pStyle w:val="TOC2"/>
            <w:rPr>
              <w:rFonts w:asciiTheme="minorHAnsi" w:eastAsiaTheme="minorEastAsia" w:hAnsiTheme="minorHAnsi"/>
              <w:noProof/>
              <w:sz w:val="24"/>
              <w:szCs w:val="24"/>
            </w:rPr>
          </w:pPr>
          <w:hyperlink w:anchor="_Toc243596983" w:history="1">
            <w:r w:rsidRPr="00822E86">
              <w:rPr>
                <w:rStyle w:val="Hyperlink"/>
                <w:noProof/>
              </w:rPr>
              <w:t>11.1</w:t>
            </w:r>
            <w:r>
              <w:rPr>
                <w:rFonts w:asciiTheme="minorHAnsi" w:eastAsiaTheme="minorEastAsia" w:hAnsiTheme="minorHAnsi"/>
                <w:noProof/>
                <w:sz w:val="24"/>
                <w:szCs w:val="24"/>
              </w:rPr>
              <w:tab/>
            </w:r>
            <w:r w:rsidRPr="00822E86">
              <w:rPr>
                <w:rStyle w:val="Hyperlink"/>
                <w:noProof/>
              </w:rPr>
              <w:t>My Profile Overview</w:t>
            </w:r>
            <w:r>
              <w:rPr>
                <w:noProof/>
                <w:webHidden/>
              </w:rPr>
              <w:tab/>
            </w:r>
            <w:r>
              <w:rPr>
                <w:noProof/>
                <w:webHidden/>
              </w:rPr>
              <w:fldChar w:fldCharType="begin"/>
            </w:r>
            <w:r>
              <w:rPr>
                <w:noProof/>
                <w:webHidden/>
              </w:rPr>
              <w:instrText xml:space="preserve"> PAGEREF _Toc243596983 \h </w:instrText>
            </w:r>
            <w:r>
              <w:rPr>
                <w:noProof/>
                <w:webHidden/>
              </w:rPr>
            </w:r>
            <w:r>
              <w:rPr>
                <w:noProof/>
                <w:webHidden/>
              </w:rPr>
              <w:fldChar w:fldCharType="separate"/>
            </w:r>
            <w:r>
              <w:rPr>
                <w:noProof/>
                <w:webHidden/>
              </w:rPr>
              <w:t>32</w:t>
            </w:r>
            <w:r>
              <w:rPr>
                <w:noProof/>
                <w:webHidden/>
              </w:rPr>
              <w:fldChar w:fldCharType="end"/>
            </w:r>
          </w:hyperlink>
        </w:p>
        <w:p w14:paraId="67C97859" w14:textId="39009172" w:rsidR="00AE2FDA" w:rsidRDefault="00AE2FDA">
          <w:pPr>
            <w:pStyle w:val="TOC2"/>
            <w:rPr>
              <w:rFonts w:asciiTheme="minorHAnsi" w:eastAsiaTheme="minorEastAsia" w:hAnsiTheme="minorHAnsi"/>
              <w:noProof/>
              <w:sz w:val="24"/>
              <w:szCs w:val="24"/>
            </w:rPr>
          </w:pPr>
          <w:hyperlink w:anchor="_Toc243596984" w:history="1">
            <w:r w:rsidRPr="00822E86">
              <w:rPr>
                <w:rStyle w:val="Hyperlink"/>
                <w:noProof/>
              </w:rPr>
              <w:t>11.2</w:t>
            </w:r>
            <w:r>
              <w:rPr>
                <w:rFonts w:asciiTheme="minorHAnsi" w:eastAsiaTheme="minorEastAsia" w:hAnsiTheme="minorHAnsi"/>
                <w:noProof/>
                <w:sz w:val="24"/>
                <w:szCs w:val="24"/>
              </w:rPr>
              <w:tab/>
            </w:r>
            <w:r w:rsidRPr="00822E86">
              <w:rPr>
                <w:rStyle w:val="Hyperlink"/>
                <w:noProof/>
              </w:rPr>
              <w:t>Account Settings</w:t>
            </w:r>
            <w:r>
              <w:rPr>
                <w:noProof/>
                <w:webHidden/>
              </w:rPr>
              <w:tab/>
            </w:r>
            <w:r>
              <w:rPr>
                <w:noProof/>
                <w:webHidden/>
              </w:rPr>
              <w:fldChar w:fldCharType="begin"/>
            </w:r>
            <w:r>
              <w:rPr>
                <w:noProof/>
                <w:webHidden/>
              </w:rPr>
              <w:instrText xml:space="preserve"> PAGEREF _Toc243596984 \h </w:instrText>
            </w:r>
            <w:r>
              <w:rPr>
                <w:noProof/>
                <w:webHidden/>
              </w:rPr>
            </w:r>
            <w:r>
              <w:rPr>
                <w:noProof/>
                <w:webHidden/>
              </w:rPr>
              <w:fldChar w:fldCharType="separate"/>
            </w:r>
            <w:r>
              <w:rPr>
                <w:noProof/>
                <w:webHidden/>
              </w:rPr>
              <w:t>33</w:t>
            </w:r>
            <w:r>
              <w:rPr>
                <w:noProof/>
                <w:webHidden/>
              </w:rPr>
              <w:fldChar w:fldCharType="end"/>
            </w:r>
          </w:hyperlink>
        </w:p>
        <w:p w14:paraId="371ACC5E" w14:textId="3FE412D3" w:rsidR="00AE2FDA" w:rsidRDefault="00AE2FDA">
          <w:pPr>
            <w:pStyle w:val="TOC2"/>
            <w:rPr>
              <w:rFonts w:asciiTheme="minorHAnsi" w:eastAsiaTheme="minorEastAsia" w:hAnsiTheme="minorHAnsi"/>
              <w:noProof/>
              <w:sz w:val="24"/>
              <w:szCs w:val="24"/>
            </w:rPr>
          </w:pPr>
          <w:hyperlink w:anchor="_Toc243596985" w:history="1">
            <w:r w:rsidRPr="00822E86">
              <w:rPr>
                <w:rStyle w:val="Hyperlink"/>
                <w:noProof/>
              </w:rPr>
              <w:t>11.3</w:t>
            </w:r>
            <w:r>
              <w:rPr>
                <w:rFonts w:asciiTheme="minorHAnsi" w:eastAsiaTheme="minorEastAsia" w:hAnsiTheme="minorHAnsi"/>
                <w:noProof/>
                <w:sz w:val="24"/>
                <w:szCs w:val="24"/>
              </w:rPr>
              <w:tab/>
            </w:r>
            <w:r w:rsidRPr="00822E86">
              <w:rPr>
                <w:rStyle w:val="Hyperlink"/>
                <w:noProof/>
              </w:rPr>
              <w:t>Team</w:t>
            </w:r>
            <w:r>
              <w:rPr>
                <w:noProof/>
                <w:webHidden/>
              </w:rPr>
              <w:tab/>
            </w:r>
            <w:r>
              <w:rPr>
                <w:noProof/>
                <w:webHidden/>
              </w:rPr>
              <w:fldChar w:fldCharType="begin"/>
            </w:r>
            <w:r>
              <w:rPr>
                <w:noProof/>
                <w:webHidden/>
              </w:rPr>
              <w:instrText xml:space="preserve"> PAGEREF _Toc243596985 \h </w:instrText>
            </w:r>
            <w:r>
              <w:rPr>
                <w:noProof/>
                <w:webHidden/>
              </w:rPr>
            </w:r>
            <w:r>
              <w:rPr>
                <w:noProof/>
                <w:webHidden/>
              </w:rPr>
              <w:fldChar w:fldCharType="separate"/>
            </w:r>
            <w:r>
              <w:rPr>
                <w:noProof/>
                <w:webHidden/>
              </w:rPr>
              <w:t>33</w:t>
            </w:r>
            <w:r>
              <w:rPr>
                <w:noProof/>
                <w:webHidden/>
              </w:rPr>
              <w:fldChar w:fldCharType="end"/>
            </w:r>
          </w:hyperlink>
        </w:p>
        <w:p w14:paraId="1A1F0A6B" w14:textId="0ACD0BF8" w:rsidR="00AE2FDA" w:rsidRDefault="00AE2FDA">
          <w:pPr>
            <w:pStyle w:val="TOC1"/>
            <w:rPr>
              <w:rFonts w:asciiTheme="minorHAnsi" w:eastAsiaTheme="minorEastAsia" w:hAnsiTheme="minorHAnsi"/>
              <w:b w:val="0"/>
              <w:caps w:val="0"/>
              <w:sz w:val="24"/>
              <w:szCs w:val="24"/>
            </w:rPr>
          </w:pPr>
          <w:hyperlink w:anchor="_Toc243596986" w:history="1">
            <w:r w:rsidRPr="00822E86">
              <w:rPr>
                <w:rStyle w:val="Hyperlink"/>
              </w:rPr>
              <w:t>12</w:t>
            </w:r>
            <w:r>
              <w:rPr>
                <w:rFonts w:asciiTheme="minorHAnsi" w:eastAsiaTheme="minorEastAsia" w:hAnsiTheme="minorHAnsi"/>
                <w:b w:val="0"/>
                <w:caps w:val="0"/>
                <w:sz w:val="24"/>
                <w:szCs w:val="24"/>
              </w:rPr>
              <w:tab/>
            </w:r>
            <w:r w:rsidRPr="00822E86">
              <w:rPr>
                <w:rStyle w:val="Hyperlink"/>
              </w:rPr>
              <w:t>ADMIN OPTIONS</w:t>
            </w:r>
            <w:r>
              <w:rPr>
                <w:webHidden/>
              </w:rPr>
              <w:tab/>
            </w:r>
            <w:r>
              <w:rPr>
                <w:webHidden/>
              </w:rPr>
              <w:fldChar w:fldCharType="begin"/>
            </w:r>
            <w:r>
              <w:rPr>
                <w:webHidden/>
              </w:rPr>
              <w:instrText xml:space="preserve"> PAGEREF _Toc243596986 \h </w:instrText>
            </w:r>
            <w:r>
              <w:rPr>
                <w:webHidden/>
              </w:rPr>
            </w:r>
            <w:r>
              <w:rPr>
                <w:webHidden/>
              </w:rPr>
              <w:fldChar w:fldCharType="separate"/>
            </w:r>
            <w:r>
              <w:rPr>
                <w:webHidden/>
              </w:rPr>
              <w:t>35</w:t>
            </w:r>
            <w:r>
              <w:rPr>
                <w:webHidden/>
              </w:rPr>
              <w:fldChar w:fldCharType="end"/>
            </w:r>
          </w:hyperlink>
        </w:p>
        <w:p w14:paraId="33DF5D4D" w14:textId="761EC835" w:rsidR="00AE2FDA" w:rsidRDefault="00AE2FDA">
          <w:pPr>
            <w:pStyle w:val="TOC2"/>
            <w:rPr>
              <w:rFonts w:asciiTheme="minorHAnsi" w:eastAsiaTheme="minorEastAsia" w:hAnsiTheme="minorHAnsi"/>
              <w:noProof/>
              <w:sz w:val="24"/>
              <w:szCs w:val="24"/>
            </w:rPr>
          </w:pPr>
          <w:hyperlink w:anchor="_Toc243596987" w:history="1">
            <w:r w:rsidRPr="00822E86">
              <w:rPr>
                <w:rStyle w:val="Hyperlink"/>
                <w:noProof/>
              </w:rPr>
              <w:t>12.1</w:t>
            </w:r>
            <w:r>
              <w:rPr>
                <w:rFonts w:asciiTheme="minorHAnsi" w:eastAsiaTheme="minorEastAsia" w:hAnsiTheme="minorHAnsi"/>
                <w:noProof/>
                <w:sz w:val="24"/>
                <w:szCs w:val="24"/>
              </w:rPr>
              <w:tab/>
            </w:r>
            <w:r w:rsidRPr="00822E86">
              <w:rPr>
                <w:rStyle w:val="Hyperlink"/>
                <w:noProof/>
              </w:rPr>
              <w:t>Available modules</w:t>
            </w:r>
            <w:r>
              <w:rPr>
                <w:noProof/>
                <w:webHidden/>
              </w:rPr>
              <w:tab/>
            </w:r>
            <w:r>
              <w:rPr>
                <w:noProof/>
                <w:webHidden/>
              </w:rPr>
              <w:fldChar w:fldCharType="begin"/>
            </w:r>
            <w:r>
              <w:rPr>
                <w:noProof/>
                <w:webHidden/>
              </w:rPr>
              <w:instrText xml:space="preserve"> PAGEREF _Toc243596987 \h </w:instrText>
            </w:r>
            <w:r>
              <w:rPr>
                <w:noProof/>
                <w:webHidden/>
              </w:rPr>
            </w:r>
            <w:r>
              <w:rPr>
                <w:noProof/>
                <w:webHidden/>
              </w:rPr>
              <w:fldChar w:fldCharType="separate"/>
            </w:r>
            <w:r>
              <w:rPr>
                <w:noProof/>
                <w:webHidden/>
              </w:rPr>
              <w:t>35</w:t>
            </w:r>
            <w:r>
              <w:rPr>
                <w:noProof/>
                <w:webHidden/>
              </w:rPr>
              <w:fldChar w:fldCharType="end"/>
            </w:r>
          </w:hyperlink>
        </w:p>
        <w:p w14:paraId="1B0B0FD1" w14:textId="39481DCF" w:rsidR="00AE2FDA" w:rsidRDefault="00AE2FDA">
          <w:pPr>
            <w:pStyle w:val="TOC3"/>
            <w:tabs>
              <w:tab w:val="left" w:pos="1440"/>
              <w:tab w:val="right" w:leader="dot" w:pos="10530"/>
            </w:tabs>
            <w:rPr>
              <w:rFonts w:asciiTheme="minorHAnsi" w:eastAsiaTheme="minorEastAsia" w:hAnsiTheme="minorHAnsi"/>
              <w:noProof/>
              <w:sz w:val="24"/>
              <w:szCs w:val="24"/>
            </w:rPr>
          </w:pPr>
          <w:hyperlink w:anchor="_Toc243596988" w:history="1">
            <w:r w:rsidRPr="00822E86">
              <w:rPr>
                <w:rStyle w:val="Hyperlink"/>
                <w:noProof/>
              </w:rPr>
              <w:t>12.1.1</w:t>
            </w:r>
            <w:r>
              <w:rPr>
                <w:rFonts w:asciiTheme="minorHAnsi" w:eastAsiaTheme="minorEastAsia" w:hAnsiTheme="minorHAnsi"/>
                <w:noProof/>
                <w:sz w:val="24"/>
                <w:szCs w:val="24"/>
              </w:rPr>
              <w:tab/>
            </w:r>
            <w:r w:rsidRPr="00822E86">
              <w:rPr>
                <w:rStyle w:val="Hyperlink"/>
                <w:noProof/>
              </w:rPr>
              <w:t>Admin Dashboard</w:t>
            </w:r>
            <w:r>
              <w:rPr>
                <w:noProof/>
                <w:webHidden/>
              </w:rPr>
              <w:tab/>
            </w:r>
            <w:r>
              <w:rPr>
                <w:noProof/>
                <w:webHidden/>
              </w:rPr>
              <w:fldChar w:fldCharType="begin"/>
            </w:r>
            <w:r>
              <w:rPr>
                <w:noProof/>
                <w:webHidden/>
              </w:rPr>
              <w:instrText xml:space="preserve"> PAGEREF _Toc243596988 \h </w:instrText>
            </w:r>
            <w:r>
              <w:rPr>
                <w:noProof/>
                <w:webHidden/>
              </w:rPr>
            </w:r>
            <w:r>
              <w:rPr>
                <w:noProof/>
                <w:webHidden/>
              </w:rPr>
              <w:fldChar w:fldCharType="separate"/>
            </w:r>
            <w:r>
              <w:rPr>
                <w:noProof/>
                <w:webHidden/>
              </w:rPr>
              <w:t>35</w:t>
            </w:r>
            <w:r>
              <w:rPr>
                <w:noProof/>
                <w:webHidden/>
              </w:rPr>
              <w:fldChar w:fldCharType="end"/>
            </w:r>
          </w:hyperlink>
        </w:p>
        <w:p w14:paraId="126A8B49" w14:textId="563743C7" w:rsidR="00AE2FDA" w:rsidRDefault="00AE2FDA">
          <w:pPr>
            <w:pStyle w:val="TOC3"/>
            <w:tabs>
              <w:tab w:val="left" w:pos="1440"/>
              <w:tab w:val="right" w:leader="dot" w:pos="10530"/>
            </w:tabs>
            <w:rPr>
              <w:rFonts w:asciiTheme="minorHAnsi" w:eastAsiaTheme="minorEastAsia" w:hAnsiTheme="minorHAnsi"/>
              <w:noProof/>
              <w:sz w:val="24"/>
              <w:szCs w:val="24"/>
            </w:rPr>
          </w:pPr>
          <w:hyperlink w:anchor="_Toc243596989" w:history="1">
            <w:r w:rsidRPr="00822E86">
              <w:rPr>
                <w:rStyle w:val="Hyperlink"/>
                <w:noProof/>
              </w:rPr>
              <w:t>12.1.2</w:t>
            </w:r>
            <w:r>
              <w:rPr>
                <w:rFonts w:asciiTheme="minorHAnsi" w:eastAsiaTheme="minorEastAsia" w:hAnsiTheme="minorHAnsi"/>
                <w:noProof/>
                <w:sz w:val="24"/>
                <w:szCs w:val="24"/>
              </w:rPr>
              <w:tab/>
            </w:r>
            <w:r w:rsidRPr="00822E86">
              <w:rPr>
                <w:rStyle w:val="Hyperlink"/>
                <w:noProof/>
              </w:rPr>
              <w:t>Accounts</w:t>
            </w:r>
            <w:r>
              <w:rPr>
                <w:noProof/>
                <w:webHidden/>
              </w:rPr>
              <w:tab/>
            </w:r>
            <w:r>
              <w:rPr>
                <w:noProof/>
                <w:webHidden/>
              </w:rPr>
              <w:fldChar w:fldCharType="begin"/>
            </w:r>
            <w:r>
              <w:rPr>
                <w:noProof/>
                <w:webHidden/>
              </w:rPr>
              <w:instrText xml:space="preserve"> PAGEREF _Toc243596989 \h </w:instrText>
            </w:r>
            <w:r>
              <w:rPr>
                <w:noProof/>
                <w:webHidden/>
              </w:rPr>
            </w:r>
            <w:r>
              <w:rPr>
                <w:noProof/>
                <w:webHidden/>
              </w:rPr>
              <w:fldChar w:fldCharType="separate"/>
            </w:r>
            <w:r>
              <w:rPr>
                <w:noProof/>
                <w:webHidden/>
              </w:rPr>
              <w:t>35</w:t>
            </w:r>
            <w:r>
              <w:rPr>
                <w:noProof/>
                <w:webHidden/>
              </w:rPr>
              <w:fldChar w:fldCharType="end"/>
            </w:r>
          </w:hyperlink>
        </w:p>
        <w:p w14:paraId="1C6E3881" w14:textId="4DEBB35F" w:rsidR="00AE2FDA" w:rsidRDefault="00AE2FDA">
          <w:pPr>
            <w:pStyle w:val="TOC3"/>
            <w:tabs>
              <w:tab w:val="left" w:pos="1440"/>
              <w:tab w:val="right" w:leader="dot" w:pos="10530"/>
            </w:tabs>
            <w:rPr>
              <w:rFonts w:asciiTheme="minorHAnsi" w:eastAsiaTheme="minorEastAsia" w:hAnsiTheme="minorHAnsi"/>
              <w:noProof/>
              <w:sz w:val="24"/>
              <w:szCs w:val="24"/>
            </w:rPr>
          </w:pPr>
          <w:hyperlink w:anchor="_Toc243596990" w:history="1">
            <w:r w:rsidRPr="00822E86">
              <w:rPr>
                <w:rStyle w:val="Hyperlink"/>
                <w:noProof/>
              </w:rPr>
              <w:t>12.1.3</w:t>
            </w:r>
            <w:r>
              <w:rPr>
                <w:rFonts w:asciiTheme="minorHAnsi" w:eastAsiaTheme="minorEastAsia" w:hAnsiTheme="minorHAnsi"/>
                <w:noProof/>
                <w:sz w:val="24"/>
                <w:szCs w:val="24"/>
              </w:rPr>
              <w:tab/>
            </w:r>
            <w:r w:rsidRPr="00822E86">
              <w:rPr>
                <w:rStyle w:val="Hyperlink"/>
                <w:noProof/>
              </w:rPr>
              <w:t>Customers</w:t>
            </w:r>
            <w:r>
              <w:rPr>
                <w:noProof/>
                <w:webHidden/>
              </w:rPr>
              <w:tab/>
            </w:r>
            <w:r>
              <w:rPr>
                <w:noProof/>
                <w:webHidden/>
              </w:rPr>
              <w:fldChar w:fldCharType="begin"/>
            </w:r>
            <w:r>
              <w:rPr>
                <w:noProof/>
                <w:webHidden/>
              </w:rPr>
              <w:instrText xml:space="preserve"> PAGEREF _Toc243596990 \h </w:instrText>
            </w:r>
            <w:r>
              <w:rPr>
                <w:noProof/>
                <w:webHidden/>
              </w:rPr>
            </w:r>
            <w:r>
              <w:rPr>
                <w:noProof/>
                <w:webHidden/>
              </w:rPr>
              <w:fldChar w:fldCharType="separate"/>
            </w:r>
            <w:r>
              <w:rPr>
                <w:noProof/>
                <w:webHidden/>
              </w:rPr>
              <w:t>37</w:t>
            </w:r>
            <w:r>
              <w:rPr>
                <w:noProof/>
                <w:webHidden/>
              </w:rPr>
              <w:fldChar w:fldCharType="end"/>
            </w:r>
          </w:hyperlink>
        </w:p>
        <w:p w14:paraId="4B7A5D31" w14:textId="37D072D7" w:rsidR="00AE2FDA" w:rsidRDefault="00AE2FDA">
          <w:pPr>
            <w:pStyle w:val="TOC3"/>
            <w:tabs>
              <w:tab w:val="left" w:pos="1440"/>
              <w:tab w:val="right" w:leader="dot" w:pos="10530"/>
            </w:tabs>
            <w:rPr>
              <w:rFonts w:asciiTheme="minorHAnsi" w:eastAsiaTheme="minorEastAsia" w:hAnsiTheme="minorHAnsi"/>
              <w:noProof/>
              <w:sz w:val="24"/>
              <w:szCs w:val="24"/>
            </w:rPr>
          </w:pPr>
          <w:hyperlink w:anchor="_Toc243596991" w:history="1">
            <w:r w:rsidRPr="00822E86">
              <w:rPr>
                <w:rStyle w:val="Hyperlink"/>
                <w:noProof/>
              </w:rPr>
              <w:t>12.1.4</w:t>
            </w:r>
            <w:r>
              <w:rPr>
                <w:rFonts w:asciiTheme="minorHAnsi" w:eastAsiaTheme="minorEastAsia" w:hAnsiTheme="minorHAnsi"/>
                <w:noProof/>
                <w:sz w:val="24"/>
                <w:szCs w:val="24"/>
              </w:rPr>
              <w:tab/>
            </w:r>
            <w:r w:rsidRPr="00822E86">
              <w:rPr>
                <w:rStyle w:val="Hyperlink"/>
                <w:noProof/>
              </w:rPr>
              <w:t>Users</w:t>
            </w:r>
            <w:r>
              <w:rPr>
                <w:noProof/>
                <w:webHidden/>
              </w:rPr>
              <w:tab/>
            </w:r>
            <w:r>
              <w:rPr>
                <w:noProof/>
                <w:webHidden/>
              </w:rPr>
              <w:fldChar w:fldCharType="begin"/>
            </w:r>
            <w:r>
              <w:rPr>
                <w:noProof/>
                <w:webHidden/>
              </w:rPr>
              <w:instrText xml:space="preserve"> PAGEREF _Toc243596991 \h </w:instrText>
            </w:r>
            <w:r>
              <w:rPr>
                <w:noProof/>
                <w:webHidden/>
              </w:rPr>
            </w:r>
            <w:r>
              <w:rPr>
                <w:noProof/>
                <w:webHidden/>
              </w:rPr>
              <w:fldChar w:fldCharType="separate"/>
            </w:r>
            <w:r>
              <w:rPr>
                <w:noProof/>
                <w:webHidden/>
              </w:rPr>
              <w:t>40</w:t>
            </w:r>
            <w:r>
              <w:rPr>
                <w:noProof/>
                <w:webHidden/>
              </w:rPr>
              <w:fldChar w:fldCharType="end"/>
            </w:r>
          </w:hyperlink>
        </w:p>
        <w:p w14:paraId="305600B6" w14:textId="713A1574" w:rsidR="00AE2FDA" w:rsidRDefault="00AE2FDA">
          <w:pPr>
            <w:pStyle w:val="TOC3"/>
            <w:tabs>
              <w:tab w:val="left" w:pos="1440"/>
              <w:tab w:val="right" w:leader="dot" w:pos="10530"/>
            </w:tabs>
            <w:rPr>
              <w:rFonts w:asciiTheme="minorHAnsi" w:eastAsiaTheme="minorEastAsia" w:hAnsiTheme="minorHAnsi"/>
              <w:noProof/>
              <w:sz w:val="24"/>
              <w:szCs w:val="24"/>
            </w:rPr>
          </w:pPr>
          <w:hyperlink w:anchor="_Toc243596992" w:history="1">
            <w:r w:rsidRPr="00822E86">
              <w:rPr>
                <w:rStyle w:val="Hyperlink"/>
                <w:noProof/>
              </w:rPr>
              <w:t>12.1.5</w:t>
            </w:r>
            <w:r>
              <w:rPr>
                <w:rFonts w:asciiTheme="minorHAnsi" w:eastAsiaTheme="minorEastAsia" w:hAnsiTheme="minorHAnsi"/>
                <w:noProof/>
                <w:sz w:val="24"/>
                <w:szCs w:val="24"/>
              </w:rPr>
              <w:tab/>
            </w:r>
            <w:r w:rsidRPr="00822E86">
              <w:rPr>
                <w:rStyle w:val="Hyperlink"/>
                <w:noProof/>
              </w:rPr>
              <w:t>Contracts</w:t>
            </w:r>
            <w:r>
              <w:rPr>
                <w:noProof/>
                <w:webHidden/>
              </w:rPr>
              <w:tab/>
            </w:r>
            <w:r>
              <w:rPr>
                <w:noProof/>
                <w:webHidden/>
              </w:rPr>
              <w:fldChar w:fldCharType="begin"/>
            </w:r>
            <w:r>
              <w:rPr>
                <w:noProof/>
                <w:webHidden/>
              </w:rPr>
              <w:instrText xml:space="preserve"> PAGEREF _Toc243596992 \h </w:instrText>
            </w:r>
            <w:r>
              <w:rPr>
                <w:noProof/>
                <w:webHidden/>
              </w:rPr>
            </w:r>
            <w:r>
              <w:rPr>
                <w:noProof/>
                <w:webHidden/>
              </w:rPr>
              <w:fldChar w:fldCharType="separate"/>
            </w:r>
            <w:r>
              <w:rPr>
                <w:noProof/>
                <w:webHidden/>
              </w:rPr>
              <w:t>45</w:t>
            </w:r>
            <w:r>
              <w:rPr>
                <w:noProof/>
                <w:webHidden/>
              </w:rPr>
              <w:fldChar w:fldCharType="end"/>
            </w:r>
          </w:hyperlink>
        </w:p>
        <w:p w14:paraId="6E660CC6" w14:textId="67755F33" w:rsidR="00AE2FDA" w:rsidRDefault="00AE2FDA">
          <w:pPr>
            <w:pStyle w:val="TOC3"/>
            <w:tabs>
              <w:tab w:val="left" w:pos="1440"/>
              <w:tab w:val="right" w:leader="dot" w:pos="10530"/>
            </w:tabs>
            <w:rPr>
              <w:rFonts w:asciiTheme="minorHAnsi" w:eastAsiaTheme="minorEastAsia" w:hAnsiTheme="minorHAnsi"/>
              <w:noProof/>
              <w:sz w:val="24"/>
              <w:szCs w:val="24"/>
            </w:rPr>
          </w:pPr>
          <w:hyperlink w:anchor="_Toc243596993" w:history="1">
            <w:r w:rsidRPr="00822E86">
              <w:rPr>
                <w:rStyle w:val="Hyperlink"/>
                <w:noProof/>
              </w:rPr>
              <w:t>12.1.6</w:t>
            </w:r>
            <w:r>
              <w:rPr>
                <w:rFonts w:asciiTheme="minorHAnsi" w:eastAsiaTheme="minorEastAsia" w:hAnsiTheme="minorHAnsi"/>
                <w:noProof/>
                <w:sz w:val="24"/>
                <w:szCs w:val="24"/>
              </w:rPr>
              <w:tab/>
            </w:r>
            <w:r w:rsidRPr="00822E86">
              <w:rPr>
                <w:rStyle w:val="Hyperlink"/>
                <w:noProof/>
              </w:rPr>
              <w:t>Subscriptions</w:t>
            </w:r>
            <w:r>
              <w:rPr>
                <w:noProof/>
                <w:webHidden/>
              </w:rPr>
              <w:tab/>
            </w:r>
            <w:r>
              <w:rPr>
                <w:noProof/>
                <w:webHidden/>
              </w:rPr>
              <w:fldChar w:fldCharType="begin"/>
            </w:r>
            <w:r>
              <w:rPr>
                <w:noProof/>
                <w:webHidden/>
              </w:rPr>
              <w:instrText xml:space="preserve"> PAGEREF _Toc243596993 \h </w:instrText>
            </w:r>
            <w:r>
              <w:rPr>
                <w:noProof/>
                <w:webHidden/>
              </w:rPr>
            </w:r>
            <w:r>
              <w:rPr>
                <w:noProof/>
                <w:webHidden/>
              </w:rPr>
              <w:fldChar w:fldCharType="separate"/>
            </w:r>
            <w:r>
              <w:rPr>
                <w:noProof/>
                <w:webHidden/>
              </w:rPr>
              <w:t>45</w:t>
            </w:r>
            <w:r>
              <w:rPr>
                <w:noProof/>
                <w:webHidden/>
              </w:rPr>
              <w:fldChar w:fldCharType="end"/>
            </w:r>
          </w:hyperlink>
        </w:p>
        <w:p w14:paraId="5C04ECC8" w14:textId="4103D3E1" w:rsidR="00AE2FDA" w:rsidRDefault="00AE2FDA">
          <w:pPr>
            <w:pStyle w:val="TOC3"/>
            <w:tabs>
              <w:tab w:val="left" w:pos="1440"/>
              <w:tab w:val="right" w:leader="dot" w:pos="10530"/>
            </w:tabs>
            <w:rPr>
              <w:rFonts w:asciiTheme="minorHAnsi" w:eastAsiaTheme="minorEastAsia" w:hAnsiTheme="minorHAnsi"/>
              <w:noProof/>
              <w:sz w:val="24"/>
              <w:szCs w:val="24"/>
            </w:rPr>
          </w:pPr>
          <w:hyperlink w:anchor="_Toc243596994" w:history="1">
            <w:r w:rsidRPr="00822E86">
              <w:rPr>
                <w:rStyle w:val="Hyperlink"/>
                <w:noProof/>
              </w:rPr>
              <w:t>12.1.7</w:t>
            </w:r>
            <w:r>
              <w:rPr>
                <w:rFonts w:asciiTheme="minorHAnsi" w:eastAsiaTheme="minorEastAsia" w:hAnsiTheme="minorHAnsi"/>
                <w:noProof/>
                <w:sz w:val="24"/>
                <w:szCs w:val="24"/>
              </w:rPr>
              <w:tab/>
            </w:r>
            <w:r w:rsidRPr="00822E86">
              <w:rPr>
                <w:rStyle w:val="Hyperlink"/>
                <w:noProof/>
              </w:rPr>
              <w:t>Inventory</w:t>
            </w:r>
            <w:r>
              <w:rPr>
                <w:noProof/>
                <w:webHidden/>
              </w:rPr>
              <w:tab/>
            </w:r>
            <w:r>
              <w:rPr>
                <w:noProof/>
                <w:webHidden/>
              </w:rPr>
              <w:fldChar w:fldCharType="begin"/>
            </w:r>
            <w:r>
              <w:rPr>
                <w:noProof/>
                <w:webHidden/>
              </w:rPr>
              <w:instrText xml:space="preserve"> PAGEREF _Toc243596994 \h </w:instrText>
            </w:r>
            <w:r>
              <w:rPr>
                <w:noProof/>
                <w:webHidden/>
              </w:rPr>
            </w:r>
            <w:r>
              <w:rPr>
                <w:noProof/>
                <w:webHidden/>
              </w:rPr>
              <w:fldChar w:fldCharType="separate"/>
            </w:r>
            <w:r>
              <w:rPr>
                <w:noProof/>
                <w:webHidden/>
              </w:rPr>
              <w:t>45</w:t>
            </w:r>
            <w:r>
              <w:rPr>
                <w:noProof/>
                <w:webHidden/>
              </w:rPr>
              <w:fldChar w:fldCharType="end"/>
            </w:r>
          </w:hyperlink>
        </w:p>
        <w:p w14:paraId="43FCA161" w14:textId="2FDFBD00" w:rsidR="00AE2FDA" w:rsidRDefault="00AE2FDA">
          <w:pPr>
            <w:pStyle w:val="TOC3"/>
            <w:tabs>
              <w:tab w:val="left" w:pos="1440"/>
              <w:tab w:val="right" w:leader="dot" w:pos="10530"/>
            </w:tabs>
            <w:rPr>
              <w:rFonts w:asciiTheme="minorHAnsi" w:eastAsiaTheme="minorEastAsia" w:hAnsiTheme="minorHAnsi"/>
              <w:noProof/>
              <w:sz w:val="24"/>
              <w:szCs w:val="24"/>
            </w:rPr>
          </w:pPr>
          <w:hyperlink w:anchor="_Toc243596995" w:history="1">
            <w:r w:rsidRPr="00822E86">
              <w:rPr>
                <w:rStyle w:val="Hyperlink"/>
                <w:noProof/>
              </w:rPr>
              <w:t>12.1.8</w:t>
            </w:r>
            <w:r>
              <w:rPr>
                <w:rFonts w:asciiTheme="minorHAnsi" w:eastAsiaTheme="minorEastAsia" w:hAnsiTheme="minorHAnsi"/>
                <w:noProof/>
                <w:sz w:val="24"/>
                <w:szCs w:val="24"/>
              </w:rPr>
              <w:tab/>
            </w:r>
            <w:r w:rsidRPr="00822E86">
              <w:rPr>
                <w:rStyle w:val="Hyperlink"/>
                <w:noProof/>
              </w:rPr>
              <w:t>Installers</w:t>
            </w:r>
            <w:r>
              <w:rPr>
                <w:noProof/>
                <w:webHidden/>
              </w:rPr>
              <w:tab/>
            </w:r>
            <w:r>
              <w:rPr>
                <w:noProof/>
                <w:webHidden/>
              </w:rPr>
              <w:fldChar w:fldCharType="begin"/>
            </w:r>
            <w:r>
              <w:rPr>
                <w:noProof/>
                <w:webHidden/>
              </w:rPr>
              <w:instrText xml:space="preserve"> PAGEREF _Toc243596995 \h </w:instrText>
            </w:r>
            <w:r>
              <w:rPr>
                <w:noProof/>
                <w:webHidden/>
              </w:rPr>
            </w:r>
            <w:r>
              <w:rPr>
                <w:noProof/>
                <w:webHidden/>
              </w:rPr>
              <w:fldChar w:fldCharType="separate"/>
            </w:r>
            <w:r>
              <w:rPr>
                <w:noProof/>
                <w:webHidden/>
              </w:rPr>
              <w:t>45</w:t>
            </w:r>
            <w:r>
              <w:rPr>
                <w:noProof/>
                <w:webHidden/>
              </w:rPr>
              <w:fldChar w:fldCharType="end"/>
            </w:r>
          </w:hyperlink>
        </w:p>
        <w:p w14:paraId="4DC7CF38" w14:textId="1D007DC6" w:rsidR="00AE2FDA" w:rsidRDefault="00AE2FDA">
          <w:pPr>
            <w:pStyle w:val="TOC3"/>
            <w:tabs>
              <w:tab w:val="left" w:pos="1440"/>
              <w:tab w:val="right" w:leader="dot" w:pos="10530"/>
            </w:tabs>
            <w:rPr>
              <w:rFonts w:asciiTheme="minorHAnsi" w:eastAsiaTheme="minorEastAsia" w:hAnsiTheme="minorHAnsi"/>
              <w:noProof/>
              <w:sz w:val="24"/>
              <w:szCs w:val="24"/>
            </w:rPr>
          </w:pPr>
          <w:hyperlink w:anchor="_Toc243596996" w:history="1">
            <w:r w:rsidRPr="00822E86">
              <w:rPr>
                <w:rStyle w:val="Hyperlink"/>
                <w:noProof/>
              </w:rPr>
              <w:t>12.1.9</w:t>
            </w:r>
            <w:r>
              <w:rPr>
                <w:rFonts w:asciiTheme="minorHAnsi" w:eastAsiaTheme="minorEastAsia" w:hAnsiTheme="minorHAnsi"/>
                <w:noProof/>
                <w:sz w:val="24"/>
                <w:szCs w:val="24"/>
              </w:rPr>
              <w:tab/>
            </w:r>
            <w:r w:rsidRPr="00822E86">
              <w:rPr>
                <w:rStyle w:val="Hyperlink"/>
                <w:noProof/>
              </w:rPr>
              <w:t>Reports</w:t>
            </w:r>
            <w:r>
              <w:rPr>
                <w:noProof/>
                <w:webHidden/>
              </w:rPr>
              <w:tab/>
            </w:r>
            <w:r>
              <w:rPr>
                <w:noProof/>
                <w:webHidden/>
              </w:rPr>
              <w:fldChar w:fldCharType="begin"/>
            </w:r>
            <w:r>
              <w:rPr>
                <w:noProof/>
                <w:webHidden/>
              </w:rPr>
              <w:instrText xml:space="preserve"> PAGEREF _Toc243596996 \h </w:instrText>
            </w:r>
            <w:r>
              <w:rPr>
                <w:noProof/>
                <w:webHidden/>
              </w:rPr>
            </w:r>
            <w:r>
              <w:rPr>
                <w:noProof/>
                <w:webHidden/>
              </w:rPr>
              <w:fldChar w:fldCharType="separate"/>
            </w:r>
            <w:r>
              <w:rPr>
                <w:noProof/>
                <w:webHidden/>
              </w:rPr>
              <w:t>45</w:t>
            </w:r>
            <w:r>
              <w:rPr>
                <w:noProof/>
                <w:webHidden/>
              </w:rPr>
              <w:fldChar w:fldCharType="end"/>
            </w:r>
          </w:hyperlink>
        </w:p>
        <w:p w14:paraId="05656E0A" w14:textId="2B9BC90B" w:rsidR="00AE2FDA" w:rsidRDefault="00AE2FDA">
          <w:pPr>
            <w:pStyle w:val="TOC3"/>
            <w:tabs>
              <w:tab w:val="left" w:pos="1440"/>
              <w:tab w:val="right" w:leader="dot" w:pos="10530"/>
            </w:tabs>
            <w:rPr>
              <w:rFonts w:asciiTheme="minorHAnsi" w:eastAsiaTheme="minorEastAsia" w:hAnsiTheme="minorHAnsi"/>
              <w:noProof/>
              <w:sz w:val="24"/>
              <w:szCs w:val="24"/>
            </w:rPr>
          </w:pPr>
          <w:hyperlink w:anchor="_Toc243596997" w:history="1">
            <w:r w:rsidRPr="00822E86">
              <w:rPr>
                <w:rStyle w:val="Hyperlink"/>
                <w:noProof/>
              </w:rPr>
              <w:t>12.1.10</w:t>
            </w:r>
            <w:r>
              <w:rPr>
                <w:rFonts w:asciiTheme="minorHAnsi" w:eastAsiaTheme="minorEastAsia" w:hAnsiTheme="minorHAnsi"/>
                <w:noProof/>
                <w:sz w:val="24"/>
                <w:szCs w:val="24"/>
              </w:rPr>
              <w:tab/>
            </w:r>
            <w:r w:rsidRPr="00822E86">
              <w:rPr>
                <w:rStyle w:val="Hyperlink"/>
                <w:noProof/>
              </w:rPr>
              <w:t>Audit Trail</w:t>
            </w:r>
            <w:r>
              <w:rPr>
                <w:noProof/>
                <w:webHidden/>
              </w:rPr>
              <w:tab/>
            </w:r>
            <w:r>
              <w:rPr>
                <w:noProof/>
                <w:webHidden/>
              </w:rPr>
              <w:fldChar w:fldCharType="begin"/>
            </w:r>
            <w:r>
              <w:rPr>
                <w:noProof/>
                <w:webHidden/>
              </w:rPr>
              <w:instrText xml:space="preserve"> PAGEREF _Toc243596997 \h </w:instrText>
            </w:r>
            <w:r>
              <w:rPr>
                <w:noProof/>
                <w:webHidden/>
              </w:rPr>
            </w:r>
            <w:r>
              <w:rPr>
                <w:noProof/>
                <w:webHidden/>
              </w:rPr>
              <w:fldChar w:fldCharType="separate"/>
            </w:r>
            <w:r>
              <w:rPr>
                <w:noProof/>
                <w:webHidden/>
              </w:rPr>
              <w:t>45</w:t>
            </w:r>
            <w:r>
              <w:rPr>
                <w:noProof/>
                <w:webHidden/>
              </w:rPr>
              <w:fldChar w:fldCharType="end"/>
            </w:r>
          </w:hyperlink>
        </w:p>
        <w:p w14:paraId="1F3B2F2E" w14:textId="4E7C71DA" w:rsidR="00AE2FDA" w:rsidRDefault="00AE2FDA">
          <w:pPr>
            <w:pStyle w:val="TOC1"/>
            <w:rPr>
              <w:rFonts w:asciiTheme="minorHAnsi" w:eastAsiaTheme="minorEastAsia" w:hAnsiTheme="minorHAnsi"/>
              <w:b w:val="0"/>
              <w:caps w:val="0"/>
              <w:sz w:val="24"/>
              <w:szCs w:val="24"/>
            </w:rPr>
          </w:pPr>
          <w:hyperlink w:anchor="_Toc243596998" w:history="1">
            <w:r w:rsidRPr="00822E86">
              <w:rPr>
                <w:rStyle w:val="Hyperlink"/>
              </w:rPr>
              <w:t>13</w:t>
            </w:r>
            <w:r>
              <w:rPr>
                <w:rFonts w:asciiTheme="minorHAnsi" w:eastAsiaTheme="minorEastAsia" w:hAnsiTheme="minorHAnsi"/>
                <w:b w:val="0"/>
                <w:caps w:val="0"/>
                <w:sz w:val="24"/>
                <w:szCs w:val="24"/>
              </w:rPr>
              <w:tab/>
            </w:r>
            <w:r w:rsidRPr="00822E86">
              <w:rPr>
                <w:rStyle w:val="Hyperlink"/>
              </w:rPr>
              <w:t>OVERALL SYSTEM FUNCTIONALITIES</w:t>
            </w:r>
            <w:r>
              <w:rPr>
                <w:webHidden/>
              </w:rPr>
              <w:tab/>
            </w:r>
            <w:r>
              <w:rPr>
                <w:webHidden/>
              </w:rPr>
              <w:fldChar w:fldCharType="begin"/>
            </w:r>
            <w:r>
              <w:rPr>
                <w:webHidden/>
              </w:rPr>
              <w:instrText xml:space="preserve"> PAGEREF _Toc243596998 \h </w:instrText>
            </w:r>
            <w:r>
              <w:rPr>
                <w:webHidden/>
              </w:rPr>
            </w:r>
            <w:r>
              <w:rPr>
                <w:webHidden/>
              </w:rPr>
              <w:fldChar w:fldCharType="separate"/>
            </w:r>
            <w:r>
              <w:rPr>
                <w:webHidden/>
              </w:rPr>
              <w:t>48</w:t>
            </w:r>
            <w:r>
              <w:rPr>
                <w:webHidden/>
              </w:rPr>
              <w:fldChar w:fldCharType="end"/>
            </w:r>
          </w:hyperlink>
        </w:p>
        <w:p w14:paraId="3C8DBE5E" w14:textId="0C967C81" w:rsidR="00AE2FDA" w:rsidRDefault="00AE2FDA">
          <w:pPr>
            <w:pStyle w:val="TOC2"/>
            <w:rPr>
              <w:rFonts w:asciiTheme="minorHAnsi" w:eastAsiaTheme="minorEastAsia" w:hAnsiTheme="minorHAnsi"/>
              <w:noProof/>
              <w:sz w:val="24"/>
              <w:szCs w:val="24"/>
            </w:rPr>
          </w:pPr>
          <w:hyperlink w:anchor="_Toc243596999" w:history="1">
            <w:r w:rsidRPr="00822E86">
              <w:rPr>
                <w:rStyle w:val="Hyperlink"/>
                <w:noProof/>
              </w:rPr>
              <w:t>13.1</w:t>
            </w:r>
            <w:r>
              <w:rPr>
                <w:rFonts w:asciiTheme="minorHAnsi" w:eastAsiaTheme="minorEastAsia" w:hAnsiTheme="minorHAnsi"/>
                <w:noProof/>
                <w:sz w:val="24"/>
                <w:szCs w:val="24"/>
              </w:rPr>
              <w:tab/>
            </w:r>
            <w:r w:rsidRPr="00822E86">
              <w:rPr>
                <w:rStyle w:val="Hyperlink"/>
                <w:noProof/>
              </w:rPr>
              <w:t>Overall System Functionalities Overview</w:t>
            </w:r>
            <w:r>
              <w:rPr>
                <w:noProof/>
                <w:webHidden/>
              </w:rPr>
              <w:tab/>
            </w:r>
            <w:r>
              <w:rPr>
                <w:noProof/>
                <w:webHidden/>
              </w:rPr>
              <w:fldChar w:fldCharType="begin"/>
            </w:r>
            <w:r>
              <w:rPr>
                <w:noProof/>
                <w:webHidden/>
              </w:rPr>
              <w:instrText xml:space="preserve"> PAGEREF _Toc243596999 \h </w:instrText>
            </w:r>
            <w:r>
              <w:rPr>
                <w:noProof/>
                <w:webHidden/>
              </w:rPr>
            </w:r>
            <w:r>
              <w:rPr>
                <w:noProof/>
                <w:webHidden/>
              </w:rPr>
              <w:fldChar w:fldCharType="separate"/>
            </w:r>
            <w:r>
              <w:rPr>
                <w:noProof/>
                <w:webHidden/>
              </w:rPr>
              <w:t>48</w:t>
            </w:r>
            <w:r>
              <w:rPr>
                <w:noProof/>
                <w:webHidden/>
              </w:rPr>
              <w:fldChar w:fldCharType="end"/>
            </w:r>
          </w:hyperlink>
        </w:p>
        <w:p w14:paraId="24CD0101" w14:textId="34D1541A" w:rsidR="00AE2FDA" w:rsidRDefault="00AE2FDA">
          <w:pPr>
            <w:pStyle w:val="TOC3"/>
            <w:tabs>
              <w:tab w:val="left" w:pos="1440"/>
              <w:tab w:val="right" w:leader="dot" w:pos="10530"/>
            </w:tabs>
            <w:rPr>
              <w:rFonts w:asciiTheme="minorHAnsi" w:eastAsiaTheme="minorEastAsia" w:hAnsiTheme="minorHAnsi"/>
              <w:noProof/>
              <w:sz w:val="24"/>
              <w:szCs w:val="24"/>
            </w:rPr>
          </w:pPr>
          <w:hyperlink w:anchor="_Toc243597000" w:history="1">
            <w:r w:rsidRPr="00822E86">
              <w:rPr>
                <w:rStyle w:val="Hyperlink"/>
                <w:noProof/>
              </w:rPr>
              <w:t>13.1.1</w:t>
            </w:r>
            <w:r>
              <w:rPr>
                <w:rFonts w:asciiTheme="minorHAnsi" w:eastAsiaTheme="minorEastAsia" w:hAnsiTheme="minorHAnsi"/>
                <w:noProof/>
                <w:sz w:val="24"/>
                <w:szCs w:val="24"/>
              </w:rPr>
              <w:tab/>
            </w:r>
            <w:r w:rsidRPr="00822E86">
              <w:rPr>
                <w:rStyle w:val="Hyperlink"/>
                <w:noProof/>
              </w:rPr>
              <w:t>Filter</w:t>
            </w:r>
            <w:r>
              <w:rPr>
                <w:noProof/>
                <w:webHidden/>
              </w:rPr>
              <w:tab/>
            </w:r>
            <w:r>
              <w:rPr>
                <w:noProof/>
                <w:webHidden/>
              </w:rPr>
              <w:fldChar w:fldCharType="begin"/>
            </w:r>
            <w:r>
              <w:rPr>
                <w:noProof/>
                <w:webHidden/>
              </w:rPr>
              <w:instrText xml:space="preserve"> PAGEREF _Toc243597000 \h </w:instrText>
            </w:r>
            <w:r>
              <w:rPr>
                <w:noProof/>
                <w:webHidden/>
              </w:rPr>
            </w:r>
            <w:r>
              <w:rPr>
                <w:noProof/>
                <w:webHidden/>
              </w:rPr>
              <w:fldChar w:fldCharType="separate"/>
            </w:r>
            <w:r>
              <w:rPr>
                <w:noProof/>
                <w:webHidden/>
              </w:rPr>
              <w:t>48</w:t>
            </w:r>
            <w:r>
              <w:rPr>
                <w:noProof/>
                <w:webHidden/>
              </w:rPr>
              <w:fldChar w:fldCharType="end"/>
            </w:r>
          </w:hyperlink>
        </w:p>
        <w:p w14:paraId="67AC4992" w14:textId="17C728A8" w:rsidR="00AE2FDA" w:rsidRDefault="00AE2FDA">
          <w:pPr>
            <w:pStyle w:val="TOC3"/>
            <w:tabs>
              <w:tab w:val="left" w:pos="1440"/>
              <w:tab w:val="right" w:leader="dot" w:pos="10530"/>
            </w:tabs>
            <w:rPr>
              <w:rFonts w:asciiTheme="minorHAnsi" w:eastAsiaTheme="minorEastAsia" w:hAnsiTheme="minorHAnsi"/>
              <w:noProof/>
              <w:sz w:val="24"/>
              <w:szCs w:val="24"/>
            </w:rPr>
          </w:pPr>
          <w:hyperlink w:anchor="_Toc243597001" w:history="1">
            <w:r w:rsidRPr="00822E86">
              <w:rPr>
                <w:rStyle w:val="Hyperlink"/>
                <w:noProof/>
              </w:rPr>
              <w:t>13.1.2</w:t>
            </w:r>
            <w:r>
              <w:rPr>
                <w:rFonts w:asciiTheme="minorHAnsi" w:eastAsiaTheme="minorEastAsia" w:hAnsiTheme="minorHAnsi"/>
                <w:noProof/>
                <w:sz w:val="24"/>
                <w:szCs w:val="24"/>
              </w:rPr>
              <w:tab/>
            </w:r>
            <w:r w:rsidRPr="00822E86">
              <w:rPr>
                <w:rStyle w:val="Hyperlink"/>
                <w:noProof/>
              </w:rPr>
              <w:t>Export</w:t>
            </w:r>
            <w:r>
              <w:rPr>
                <w:noProof/>
                <w:webHidden/>
              </w:rPr>
              <w:tab/>
            </w:r>
            <w:r>
              <w:rPr>
                <w:noProof/>
                <w:webHidden/>
              </w:rPr>
              <w:fldChar w:fldCharType="begin"/>
            </w:r>
            <w:r>
              <w:rPr>
                <w:noProof/>
                <w:webHidden/>
              </w:rPr>
              <w:instrText xml:space="preserve"> PAGEREF _Toc243597001 \h </w:instrText>
            </w:r>
            <w:r>
              <w:rPr>
                <w:noProof/>
                <w:webHidden/>
              </w:rPr>
            </w:r>
            <w:r>
              <w:rPr>
                <w:noProof/>
                <w:webHidden/>
              </w:rPr>
              <w:fldChar w:fldCharType="separate"/>
            </w:r>
            <w:r>
              <w:rPr>
                <w:noProof/>
                <w:webHidden/>
              </w:rPr>
              <w:t>49</w:t>
            </w:r>
            <w:r>
              <w:rPr>
                <w:noProof/>
                <w:webHidden/>
              </w:rPr>
              <w:fldChar w:fldCharType="end"/>
            </w:r>
          </w:hyperlink>
        </w:p>
        <w:p w14:paraId="578F4772" w14:textId="2567999D" w:rsidR="00AE2FDA" w:rsidRDefault="00AE2FDA">
          <w:pPr>
            <w:pStyle w:val="TOC3"/>
            <w:tabs>
              <w:tab w:val="left" w:pos="1440"/>
              <w:tab w:val="right" w:leader="dot" w:pos="10530"/>
            </w:tabs>
            <w:rPr>
              <w:rFonts w:asciiTheme="minorHAnsi" w:eastAsiaTheme="minorEastAsia" w:hAnsiTheme="minorHAnsi"/>
              <w:noProof/>
              <w:sz w:val="24"/>
              <w:szCs w:val="24"/>
            </w:rPr>
          </w:pPr>
          <w:hyperlink w:anchor="_Toc243597002" w:history="1">
            <w:r w:rsidRPr="00822E86">
              <w:rPr>
                <w:rStyle w:val="Hyperlink"/>
                <w:noProof/>
              </w:rPr>
              <w:t>13.1.3</w:t>
            </w:r>
            <w:r>
              <w:rPr>
                <w:rFonts w:asciiTheme="minorHAnsi" w:eastAsiaTheme="minorEastAsia" w:hAnsiTheme="minorHAnsi"/>
                <w:noProof/>
                <w:sz w:val="24"/>
                <w:szCs w:val="24"/>
              </w:rPr>
              <w:tab/>
            </w:r>
            <w:r w:rsidRPr="00822E86">
              <w:rPr>
                <w:rStyle w:val="Hyperlink"/>
                <w:noProof/>
              </w:rPr>
              <w:t>Show/Hide Column</w:t>
            </w:r>
            <w:r>
              <w:rPr>
                <w:noProof/>
                <w:webHidden/>
              </w:rPr>
              <w:tab/>
            </w:r>
            <w:r>
              <w:rPr>
                <w:noProof/>
                <w:webHidden/>
              </w:rPr>
              <w:fldChar w:fldCharType="begin"/>
            </w:r>
            <w:r>
              <w:rPr>
                <w:noProof/>
                <w:webHidden/>
              </w:rPr>
              <w:instrText xml:space="preserve"> PAGEREF _Toc243597002 \h </w:instrText>
            </w:r>
            <w:r>
              <w:rPr>
                <w:noProof/>
                <w:webHidden/>
              </w:rPr>
            </w:r>
            <w:r>
              <w:rPr>
                <w:noProof/>
                <w:webHidden/>
              </w:rPr>
              <w:fldChar w:fldCharType="separate"/>
            </w:r>
            <w:r>
              <w:rPr>
                <w:noProof/>
                <w:webHidden/>
              </w:rPr>
              <w:t>50</w:t>
            </w:r>
            <w:r>
              <w:rPr>
                <w:noProof/>
                <w:webHidden/>
              </w:rPr>
              <w:fldChar w:fldCharType="end"/>
            </w:r>
          </w:hyperlink>
        </w:p>
        <w:p w14:paraId="2EB4BF59" w14:textId="5B0BF0EC" w:rsidR="00AE2FDA" w:rsidRDefault="00AE2FDA">
          <w:pPr>
            <w:pStyle w:val="TOC1"/>
            <w:rPr>
              <w:rFonts w:asciiTheme="minorHAnsi" w:eastAsiaTheme="minorEastAsia" w:hAnsiTheme="minorHAnsi"/>
              <w:b w:val="0"/>
              <w:caps w:val="0"/>
              <w:sz w:val="24"/>
              <w:szCs w:val="24"/>
            </w:rPr>
          </w:pPr>
          <w:hyperlink w:anchor="_Toc243597003" w:history="1">
            <w:r w:rsidRPr="00822E86">
              <w:rPr>
                <w:rStyle w:val="Hyperlink"/>
              </w:rPr>
              <w:t>14</w:t>
            </w:r>
            <w:r>
              <w:rPr>
                <w:rFonts w:asciiTheme="minorHAnsi" w:eastAsiaTheme="minorEastAsia" w:hAnsiTheme="minorHAnsi"/>
                <w:b w:val="0"/>
                <w:caps w:val="0"/>
                <w:sz w:val="24"/>
                <w:szCs w:val="24"/>
              </w:rPr>
              <w:tab/>
            </w:r>
            <w:r w:rsidRPr="00822E86">
              <w:rPr>
                <w:rStyle w:val="Hyperlink"/>
              </w:rPr>
              <w:t>User Roles</w:t>
            </w:r>
            <w:r>
              <w:rPr>
                <w:webHidden/>
              </w:rPr>
              <w:tab/>
            </w:r>
            <w:r>
              <w:rPr>
                <w:webHidden/>
              </w:rPr>
              <w:fldChar w:fldCharType="begin"/>
            </w:r>
            <w:r>
              <w:rPr>
                <w:webHidden/>
              </w:rPr>
              <w:instrText xml:space="preserve"> PAGEREF _Toc243597003 \h </w:instrText>
            </w:r>
            <w:r>
              <w:rPr>
                <w:webHidden/>
              </w:rPr>
            </w:r>
            <w:r>
              <w:rPr>
                <w:webHidden/>
              </w:rPr>
              <w:fldChar w:fldCharType="separate"/>
            </w:r>
            <w:r>
              <w:rPr>
                <w:webHidden/>
              </w:rPr>
              <w:t>51</w:t>
            </w:r>
            <w:r>
              <w:rPr>
                <w:webHidden/>
              </w:rPr>
              <w:fldChar w:fldCharType="end"/>
            </w:r>
          </w:hyperlink>
        </w:p>
        <w:p w14:paraId="671D987D" w14:textId="01E4529F" w:rsidR="00AE2FDA" w:rsidRDefault="00AE2FDA">
          <w:pPr>
            <w:pStyle w:val="TOC1"/>
            <w:rPr>
              <w:rFonts w:asciiTheme="minorHAnsi" w:eastAsiaTheme="minorEastAsia" w:hAnsiTheme="minorHAnsi"/>
              <w:b w:val="0"/>
              <w:caps w:val="0"/>
              <w:sz w:val="24"/>
              <w:szCs w:val="24"/>
            </w:rPr>
          </w:pPr>
          <w:hyperlink w:anchor="_Toc243597004" w:history="1">
            <w:r w:rsidRPr="00822E86">
              <w:rPr>
                <w:rStyle w:val="Hyperlink"/>
              </w:rPr>
              <w:t>15</w:t>
            </w:r>
            <w:r>
              <w:rPr>
                <w:rFonts w:asciiTheme="minorHAnsi" w:eastAsiaTheme="minorEastAsia" w:hAnsiTheme="minorHAnsi"/>
                <w:b w:val="0"/>
                <w:caps w:val="0"/>
                <w:sz w:val="24"/>
                <w:szCs w:val="24"/>
              </w:rPr>
              <w:tab/>
            </w:r>
            <w:r w:rsidRPr="00822E86">
              <w:rPr>
                <w:rStyle w:val="Hyperlink"/>
              </w:rPr>
              <w:t>WORKING PROCEDURES</w:t>
            </w:r>
            <w:r>
              <w:rPr>
                <w:webHidden/>
              </w:rPr>
              <w:tab/>
            </w:r>
            <w:r>
              <w:rPr>
                <w:webHidden/>
              </w:rPr>
              <w:fldChar w:fldCharType="begin"/>
            </w:r>
            <w:r>
              <w:rPr>
                <w:webHidden/>
              </w:rPr>
              <w:instrText xml:space="preserve"> PAGEREF _Toc243597004 \h </w:instrText>
            </w:r>
            <w:r>
              <w:rPr>
                <w:webHidden/>
              </w:rPr>
            </w:r>
            <w:r>
              <w:rPr>
                <w:webHidden/>
              </w:rPr>
              <w:fldChar w:fldCharType="separate"/>
            </w:r>
            <w:r>
              <w:rPr>
                <w:webHidden/>
              </w:rPr>
              <w:t>52</w:t>
            </w:r>
            <w:r>
              <w:rPr>
                <w:webHidden/>
              </w:rPr>
              <w:fldChar w:fldCharType="end"/>
            </w:r>
          </w:hyperlink>
        </w:p>
        <w:p w14:paraId="756FE779" w14:textId="1B4244B8" w:rsidR="00AE2FDA" w:rsidRDefault="00AE2FDA">
          <w:pPr>
            <w:pStyle w:val="TOC2"/>
            <w:rPr>
              <w:rFonts w:asciiTheme="minorHAnsi" w:eastAsiaTheme="minorEastAsia" w:hAnsiTheme="minorHAnsi"/>
              <w:noProof/>
              <w:sz w:val="24"/>
              <w:szCs w:val="24"/>
            </w:rPr>
          </w:pPr>
          <w:hyperlink w:anchor="_Toc243597005" w:history="1">
            <w:r w:rsidRPr="00822E86">
              <w:rPr>
                <w:rStyle w:val="Hyperlink"/>
                <w:noProof/>
              </w:rPr>
              <w:t>15.1</w:t>
            </w:r>
            <w:r>
              <w:rPr>
                <w:rFonts w:asciiTheme="minorHAnsi" w:eastAsiaTheme="minorEastAsia" w:hAnsiTheme="minorHAnsi"/>
                <w:noProof/>
                <w:sz w:val="24"/>
                <w:szCs w:val="24"/>
              </w:rPr>
              <w:tab/>
            </w:r>
            <w:r w:rsidRPr="00822E86">
              <w:rPr>
                <w:rStyle w:val="Hyperlink"/>
                <w:noProof/>
              </w:rPr>
              <w:t>Link and Activate a Device</w:t>
            </w:r>
            <w:r>
              <w:rPr>
                <w:noProof/>
                <w:webHidden/>
              </w:rPr>
              <w:tab/>
            </w:r>
            <w:r>
              <w:rPr>
                <w:noProof/>
                <w:webHidden/>
              </w:rPr>
              <w:fldChar w:fldCharType="begin"/>
            </w:r>
            <w:r>
              <w:rPr>
                <w:noProof/>
                <w:webHidden/>
              </w:rPr>
              <w:instrText xml:space="preserve"> PAGEREF _Toc243597005 \h </w:instrText>
            </w:r>
            <w:r>
              <w:rPr>
                <w:noProof/>
                <w:webHidden/>
              </w:rPr>
            </w:r>
            <w:r>
              <w:rPr>
                <w:noProof/>
                <w:webHidden/>
              </w:rPr>
              <w:fldChar w:fldCharType="separate"/>
            </w:r>
            <w:r>
              <w:rPr>
                <w:noProof/>
                <w:webHidden/>
              </w:rPr>
              <w:t>52</w:t>
            </w:r>
            <w:r>
              <w:rPr>
                <w:noProof/>
                <w:webHidden/>
              </w:rPr>
              <w:fldChar w:fldCharType="end"/>
            </w:r>
          </w:hyperlink>
        </w:p>
        <w:p w14:paraId="610FF4A8" w14:textId="068FDCF8" w:rsidR="00AE2FDA" w:rsidRDefault="00AE2FDA">
          <w:pPr>
            <w:pStyle w:val="TOC2"/>
            <w:rPr>
              <w:rFonts w:asciiTheme="minorHAnsi" w:eastAsiaTheme="minorEastAsia" w:hAnsiTheme="minorHAnsi"/>
              <w:noProof/>
              <w:sz w:val="24"/>
              <w:szCs w:val="24"/>
            </w:rPr>
          </w:pPr>
          <w:hyperlink w:anchor="_Toc243597006" w:history="1">
            <w:r w:rsidRPr="00822E86">
              <w:rPr>
                <w:rStyle w:val="Hyperlink"/>
                <w:noProof/>
              </w:rPr>
              <w:t>15.2</w:t>
            </w:r>
            <w:r>
              <w:rPr>
                <w:rFonts w:asciiTheme="minorHAnsi" w:eastAsiaTheme="minorEastAsia" w:hAnsiTheme="minorHAnsi"/>
                <w:noProof/>
                <w:sz w:val="24"/>
                <w:szCs w:val="24"/>
              </w:rPr>
              <w:tab/>
            </w:r>
            <w:r w:rsidRPr="00822E86">
              <w:rPr>
                <w:rStyle w:val="Hyperlink"/>
                <w:noProof/>
              </w:rPr>
              <w:t>Working Procedure 2</w:t>
            </w:r>
            <w:r>
              <w:rPr>
                <w:noProof/>
                <w:webHidden/>
              </w:rPr>
              <w:tab/>
            </w:r>
            <w:r>
              <w:rPr>
                <w:noProof/>
                <w:webHidden/>
              </w:rPr>
              <w:fldChar w:fldCharType="begin"/>
            </w:r>
            <w:r>
              <w:rPr>
                <w:noProof/>
                <w:webHidden/>
              </w:rPr>
              <w:instrText xml:space="preserve"> PAGEREF _Toc243597006 \h </w:instrText>
            </w:r>
            <w:r>
              <w:rPr>
                <w:noProof/>
                <w:webHidden/>
              </w:rPr>
            </w:r>
            <w:r>
              <w:rPr>
                <w:noProof/>
                <w:webHidden/>
              </w:rPr>
              <w:fldChar w:fldCharType="separate"/>
            </w:r>
            <w:r>
              <w:rPr>
                <w:noProof/>
                <w:webHidden/>
              </w:rPr>
              <w:t>52</w:t>
            </w:r>
            <w:r>
              <w:rPr>
                <w:noProof/>
                <w:webHidden/>
              </w:rPr>
              <w:fldChar w:fldCharType="end"/>
            </w:r>
          </w:hyperlink>
        </w:p>
        <w:p w14:paraId="3C29B9DB" w14:textId="61BBAB3D" w:rsidR="00AE2FDA" w:rsidRDefault="00AE2FDA">
          <w:pPr>
            <w:pStyle w:val="TOC2"/>
            <w:rPr>
              <w:rFonts w:asciiTheme="minorHAnsi" w:eastAsiaTheme="minorEastAsia" w:hAnsiTheme="minorHAnsi"/>
              <w:noProof/>
              <w:sz w:val="24"/>
              <w:szCs w:val="24"/>
            </w:rPr>
          </w:pPr>
          <w:hyperlink w:anchor="_Toc243597007" w:history="1">
            <w:r w:rsidRPr="00822E86">
              <w:rPr>
                <w:rStyle w:val="Hyperlink"/>
                <w:noProof/>
              </w:rPr>
              <w:t>15.3</w:t>
            </w:r>
            <w:r>
              <w:rPr>
                <w:rFonts w:asciiTheme="minorHAnsi" w:eastAsiaTheme="minorEastAsia" w:hAnsiTheme="minorHAnsi"/>
                <w:noProof/>
                <w:sz w:val="24"/>
                <w:szCs w:val="24"/>
              </w:rPr>
              <w:tab/>
            </w:r>
            <w:r w:rsidRPr="00822E86">
              <w:rPr>
                <w:rStyle w:val="Hyperlink"/>
                <w:noProof/>
              </w:rPr>
              <w:t>Working Procedure 3</w:t>
            </w:r>
            <w:r>
              <w:rPr>
                <w:noProof/>
                <w:webHidden/>
              </w:rPr>
              <w:tab/>
            </w:r>
            <w:r>
              <w:rPr>
                <w:noProof/>
                <w:webHidden/>
              </w:rPr>
              <w:fldChar w:fldCharType="begin"/>
            </w:r>
            <w:r>
              <w:rPr>
                <w:noProof/>
                <w:webHidden/>
              </w:rPr>
              <w:instrText xml:space="preserve"> PAGEREF _Toc243597007 \h </w:instrText>
            </w:r>
            <w:r>
              <w:rPr>
                <w:noProof/>
                <w:webHidden/>
              </w:rPr>
            </w:r>
            <w:r>
              <w:rPr>
                <w:noProof/>
                <w:webHidden/>
              </w:rPr>
              <w:fldChar w:fldCharType="separate"/>
            </w:r>
            <w:r>
              <w:rPr>
                <w:noProof/>
                <w:webHidden/>
              </w:rPr>
              <w:t>52</w:t>
            </w:r>
            <w:r>
              <w:rPr>
                <w:noProof/>
                <w:webHidden/>
              </w:rPr>
              <w:fldChar w:fldCharType="end"/>
            </w:r>
          </w:hyperlink>
        </w:p>
        <w:p w14:paraId="27CBE4D2" w14:textId="1589ECD6" w:rsidR="00AE2FDA" w:rsidRDefault="00AE2FDA">
          <w:pPr>
            <w:pStyle w:val="TOC1"/>
            <w:rPr>
              <w:rFonts w:asciiTheme="minorHAnsi" w:eastAsiaTheme="minorEastAsia" w:hAnsiTheme="minorHAnsi"/>
              <w:b w:val="0"/>
              <w:caps w:val="0"/>
              <w:sz w:val="24"/>
              <w:szCs w:val="24"/>
            </w:rPr>
          </w:pPr>
          <w:hyperlink w:anchor="_Toc243597008" w:history="1">
            <w:r w:rsidRPr="00822E86">
              <w:rPr>
                <w:rStyle w:val="Hyperlink"/>
              </w:rPr>
              <w:t>16</w:t>
            </w:r>
            <w:r>
              <w:rPr>
                <w:rFonts w:asciiTheme="minorHAnsi" w:eastAsiaTheme="minorEastAsia" w:hAnsiTheme="minorHAnsi"/>
                <w:b w:val="0"/>
                <w:caps w:val="0"/>
                <w:sz w:val="24"/>
                <w:szCs w:val="24"/>
              </w:rPr>
              <w:tab/>
            </w:r>
            <w:r w:rsidRPr="00822E86">
              <w:rPr>
                <w:rStyle w:val="Hyperlink"/>
              </w:rPr>
              <w:t>APPROVAL SIGNATURES</w:t>
            </w:r>
            <w:r>
              <w:rPr>
                <w:webHidden/>
              </w:rPr>
              <w:tab/>
            </w:r>
            <w:r>
              <w:rPr>
                <w:webHidden/>
              </w:rPr>
              <w:fldChar w:fldCharType="begin"/>
            </w:r>
            <w:r>
              <w:rPr>
                <w:webHidden/>
              </w:rPr>
              <w:instrText xml:space="preserve"> PAGEREF _Toc243597008 \h </w:instrText>
            </w:r>
            <w:r>
              <w:rPr>
                <w:webHidden/>
              </w:rPr>
            </w:r>
            <w:r>
              <w:rPr>
                <w:webHidden/>
              </w:rPr>
              <w:fldChar w:fldCharType="separate"/>
            </w:r>
            <w:r>
              <w:rPr>
                <w:webHidden/>
              </w:rPr>
              <w:t>53</w:t>
            </w:r>
            <w:r>
              <w:rPr>
                <w:webHidden/>
              </w:rPr>
              <w:fldChar w:fldCharType="end"/>
            </w:r>
          </w:hyperlink>
        </w:p>
        <w:p w14:paraId="0973B0CF" w14:textId="54161318" w:rsidR="00741061" w:rsidRPr="008C2B77" w:rsidRDefault="00E13E25" w:rsidP="0091140C">
          <w:r>
            <w:rPr>
              <w:b/>
              <w:bCs/>
              <w:noProof/>
            </w:rPr>
            <w:fldChar w:fldCharType="end"/>
          </w:r>
        </w:p>
      </w:sdtContent>
    </w:sdt>
    <w:p w14:paraId="3FED2E41" w14:textId="77777777" w:rsidR="0017360B" w:rsidRDefault="0017360B" w:rsidP="00741061">
      <w:pPr>
        <w:pStyle w:val="NoSpacing"/>
      </w:pPr>
    </w:p>
    <w:p w14:paraId="503620D1" w14:textId="77777777" w:rsidR="0017360B" w:rsidRPr="008C2B77" w:rsidRDefault="0017360B" w:rsidP="00741061">
      <w:pPr>
        <w:pStyle w:val="NoSpacing"/>
      </w:pPr>
    </w:p>
    <w:p w14:paraId="21E38F3F" w14:textId="0201F0E4" w:rsidR="00ED04FF" w:rsidRPr="008C2B77" w:rsidRDefault="00ED04FF" w:rsidP="00ED04FF">
      <w:pPr>
        <w:pStyle w:val="Heading1"/>
        <w:spacing w:after="360"/>
      </w:pPr>
      <w:bookmarkStart w:id="0" w:name="_Toc243596931"/>
      <w:r w:rsidRPr="008C2B77">
        <w:lastRenderedPageBreak/>
        <w:t>DOCUMENT INFORMATION</w:t>
      </w:r>
      <w:bookmarkEnd w:id="0"/>
    </w:p>
    <w:p w14:paraId="078E1A88" w14:textId="61DF9893" w:rsidR="00ED04FF" w:rsidRPr="008C2B77" w:rsidRDefault="00ED04FF" w:rsidP="00880989">
      <w:pPr>
        <w:pStyle w:val="Heading2"/>
      </w:pPr>
      <w:bookmarkStart w:id="1" w:name="_Toc243596932"/>
      <w:r w:rsidRPr="008C2B77">
        <w:t>Validation</w:t>
      </w:r>
      <w:bookmarkEnd w:id="1"/>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2970"/>
        <w:gridCol w:w="3690"/>
      </w:tblGrid>
      <w:tr w:rsidR="00741061" w:rsidRPr="008C2B77" w14:paraId="3F1DE2C5" w14:textId="77777777" w:rsidTr="001E55A8">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297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369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AE2FDA" w:rsidRPr="008C2B77" w14:paraId="1411BDBF" w14:textId="77777777" w:rsidTr="001E55A8">
        <w:tc>
          <w:tcPr>
            <w:tcW w:w="1765" w:type="dxa"/>
          </w:tcPr>
          <w:p w14:paraId="78917E1F" w14:textId="44873286" w:rsidR="00AE2FDA" w:rsidRPr="008C2B77" w:rsidRDefault="00AE2FDA" w:rsidP="00AE2FDA">
            <w:pPr>
              <w:rPr>
                <w:sz w:val="20"/>
                <w:szCs w:val="20"/>
              </w:rPr>
            </w:pPr>
            <w:r w:rsidRPr="008C2B77">
              <w:rPr>
                <w:sz w:val="20"/>
                <w:szCs w:val="20"/>
              </w:rPr>
              <w:t>Issued by</w:t>
            </w:r>
          </w:p>
        </w:tc>
        <w:tc>
          <w:tcPr>
            <w:tcW w:w="2190" w:type="dxa"/>
          </w:tcPr>
          <w:p w14:paraId="00A0744F" w14:textId="7C467813" w:rsidR="00AE2FDA" w:rsidRPr="008C2B77" w:rsidRDefault="00AE2FDA" w:rsidP="00AE2FDA">
            <w:pPr>
              <w:rPr>
                <w:sz w:val="20"/>
                <w:szCs w:val="20"/>
              </w:rPr>
            </w:pPr>
            <w:r>
              <w:rPr>
                <w:rFonts w:cs="Arial"/>
                <w:sz w:val="20"/>
                <w:szCs w:val="20"/>
              </w:rPr>
              <w:t>Oscar Rondon</w:t>
            </w:r>
          </w:p>
        </w:tc>
        <w:tc>
          <w:tcPr>
            <w:tcW w:w="2970" w:type="dxa"/>
          </w:tcPr>
          <w:p w14:paraId="269AB6B8" w14:textId="7287A7AF" w:rsidR="00AE2FDA" w:rsidRPr="008C2B77" w:rsidRDefault="00AE2FDA" w:rsidP="00AE2FDA">
            <w:pPr>
              <w:rPr>
                <w:sz w:val="20"/>
                <w:szCs w:val="20"/>
              </w:rPr>
            </w:pPr>
            <w:r>
              <w:rPr>
                <w:sz w:val="20"/>
                <w:szCs w:val="20"/>
              </w:rPr>
              <w:t>Technical Writer</w:t>
            </w:r>
          </w:p>
        </w:tc>
        <w:tc>
          <w:tcPr>
            <w:tcW w:w="3690" w:type="dxa"/>
          </w:tcPr>
          <w:p w14:paraId="18607748" w14:textId="1EE69C88" w:rsidR="00AE2FDA" w:rsidRPr="008C2B77" w:rsidRDefault="00AE2FDA" w:rsidP="00AE2FDA">
            <w:pPr>
              <w:rPr>
                <w:sz w:val="20"/>
                <w:szCs w:val="20"/>
              </w:rPr>
            </w:pPr>
            <w:r>
              <w:rPr>
                <w:sz w:val="20"/>
                <w:szCs w:val="20"/>
              </w:rPr>
              <w:t>22/10/2026</w:t>
            </w:r>
          </w:p>
        </w:tc>
      </w:tr>
      <w:tr w:rsidR="00741061" w:rsidRPr="008C2B77" w14:paraId="17533517" w14:textId="77777777" w:rsidTr="001E55A8">
        <w:tc>
          <w:tcPr>
            <w:tcW w:w="1765" w:type="dxa"/>
            <w:vMerge w:val="restart"/>
          </w:tcPr>
          <w:p w14:paraId="07A902AF" w14:textId="6FB70A35" w:rsidR="00741061" w:rsidRPr="008C2B77" w:rsidRDefault="00741061" w:rsidP="00ED04FF">
            <w:pPr>
              <w:rPr>
                <w:sz w:val="20"/>
                <w:szCs w:val="20"/>
              </w:rPr>
            </w:pPr>
            <w:r w:rsidRPr="008C2B77">
              <w:rPr>
                <w:sz w:val="20"/>
                <w:szCs w:val="20"/>
              </w:rPr>
              <w:t>Verified by</w:t>
            </w:r>
          </w:p>
        </w:tc>
        <w:tc>
          <w:tcPr>
            <w:tcW w:w="2190" w:type="dxa"/>
          </w:tcPr>
          <w:p w14:paraId="79D8B32F" w14:textId="0E5FF638" w:rsidR="00741061" w:rsidRPr="008C2B77" w:rsidRDefault="00741061" w:rsidP="00ED04FF">
            <w:pPr>
              <w:rPr>
                <w:sz w:val="20"/>
                <w:szCs w:val="20"/>
              </w:rPr>
            </w:pPr>
          </w:p>
        </w:tc>
        <w:tc>
          <w:tcPr>
            <w:tcW w:w="2970" w:type="dxa"/>
          </w:tcPr>
          <w:p w14:paraId="095F1A73" w14:textId="026240E3" w:rsidR="00741061" w:rsidRPr="008C2B77" w:rsidRDefault="00741061" w:rsidP="00ED04FF">
            <w:pPr>
              <w:rPr>
                <w:sz w:val="20"/>
                <w:szCs w:val="20"/>
              </w:rPr>
            </w:pPr>
          </w:p>
        </w:tc>
        <w:tc>
          <w:tcPr>
            <w:tcW w:w="3690" w:type="dxa"/>
          </w:tcPr>
          <w:p w14:paraId="2086515F" w14:textId="10720CD0" w:rsidR="00741061" w:rsidRPr="008C2B77" w:rsidRDefault="00741061" w:rsidP="00ED04FF">
            <w:pPr>
              <w:rPr>
                <w:sz w:val="20"/>
                <w:szCs w:val="20"/>
              </w:rPr>
            </w:pPr>
          </w:p>
        </w:tc>
      </w:tr>
      <w:tr w:rsidR="00741061" w:rsidRPr="008C2B77" w14:paraId="73517AA3" w14:textId="77777777" w:rsidTr="001E55A8">
        <w:tc>
          <w:tcPr>
            <w:tcW w:w="1765" w:type="dxa"/>
            <w:vMerge/>
          </w:tcPr>
          <w:p w14:paraId="51268C46" w14:textId="77777777" w:rsidR="00741061" w:rsidRPr="008C2B77" w:rsidRDefault="00741061" w:rsidP="00ED04FF">
            <w:pPr>
              <w:rPr>
                <w:sz w:val="20"/>
                <w:szCs w:val="20"/>
              </w:rPr>
            </w:pPr>
          </w:p>
        </w:tc>
        <w:tc>
          <w:tcPr>
            <w:tcW w:w="2190" w:type="dxa"/>
          </w:tcPr>
          <w:p w14:paraId="4EE035BE" w14:textId="77777777" w:rsidR="00741061" w:rsidRPr="008C2B77" w:rsidRDefault="00741061" w:rsidP="00ED04FF">
            <w:pPr>
              <w:rPr>
                <w:sz w:val="20"/>
                <w:szCs w:val="20"/>
              </w:rPr>
            </w:pPr>
          </w:p>
        </w:tc>
        <w:tc>
          <w:tcPr>
            <w:tcW w:w="2970" w:type="dxa"/>
          </w:tcPr>
          <w:p w14:paraId="0A7A8B79" w14:textId="77777777" w:rsidR="00741061" w:rsidRPr="008C2B77" w:rsidRDefault="00741061" w:rsidP="00ED04FF">
            <w:pPr>
              <w:rPr>
                <w:sz w:val="20"/>
                <w:szCs w:val="20"/>
              </w:rPr>
            </w:pPr>
          </w:p>
        </w:tc>
        <w:tc>
          <w:tcPr>
            <w:tcW w:w="3690" w:type="dxa"/>
          </w:tcPr>
          <w:p w14:paraId="1A456572" w14:textId="77777777" w:rsidR="00741061" w:rsidRPr="008C2B77" w:rsidRDefault="00741061" w:rsidP="00ED04FF">
            <w:pPr>
              <w:rPr>
                <w:sz w:val="20"/>
                <w:szCs w:val="20"/>
              </w:rPr>
            </w:pPr>
          </w:p>
        </w:tc>
      </w:tr>
      <w:tr w:rsidR="00AE2FDA" w:rsidRPr="008C2B77" w14:paraId="4993C971" w14:textId="77777777" w:rsidTr="001E55A8">
        <w:tc>
          <w:tcPr>
            <w:tcW w:w="1765" w:type="dxa"/>
            <w:vMerge w:val="restart"/>
          </w:tcPr>
          <w:p w14:paraId="6E287EE1" w14:textId="0800E52C" w:rsidR="00AE2FDA" w:rsidRPr="008C2B77" w:rsidRDefault="00AE2FDA" w:rsidP="00AE2FDA">
            <w:pPr>
              <w:rPr>
                <w:sz w:val="20"/>
                <w:szCs w:val="20"/>
              </w:rPr>
            </w:pPr>
            <w:r w:rsidRPr="008C2B77">
              <w:rPr>
                <w:sz w:val="20"/>
                <w:szCs w:val="20"/>
              </w:rPr>
              <w:t>Approved by</w:t>
            </w:r>
          </w:p>
        </w:tc>
        <w:tc>
          <w:tcPr>
            <w:tcW w:w="2190" w:type="dxa"/>
          </w:tcPr>
          <w:p w14:paraId="2298818A" w14:textId="184FECAF" w:rsidR="00AE2FDA" w:rsidRPr="008C2B77" w:rsidRDefault="00AE2FDA" w:rsidP="00AE2FDA">
            <w:pPr>
              <w:rPr>
                <w:sz w:val="20"/>
                <w:szCs w:val="20"/>
              </w:rPr>
            </w:pPr>
            <w:r>
              <w:rPr>
                <w:sz w:val="20"/>
                <w:szCs w:val="20"/>
              </w:rPr>
              <w:t>Anthony Bures</w:t>
            </w:r>
          </w:p>
        </w:tc>
        <w:tc>
          <w:tcPr>
            <w:tcW w:w="2970" w:type="dxa"/>
          </w:tcPr>
          <w:p w14:paraId="4FAE5217" w14:textId="216C1121" w:rsidR="00AE2FDA" w:rsidRPr="008C2B77" w:rsidRDefault="00AE2FDA" w:rsidP="00AE2FDA">
            <w:pPr>
              <w:rPr>
                <w:sz w:val="20"/>
                <w:szCs w:val="20"/>
              </w:rPr>
            </w:pPr>
            <w:r>
              <w:rPr>
                <w:sz w:val="20"/>
                <w:szCs w:val="20"/>
              </w:rPr>
              <w:t>Digital Development Manager</w:t>
            </w:r>
          </w:p>
        </w:tc>
        <w:tc>
          <w:tcPr>
            <w:tcW w:w="3690" w:type="dxa"/>
          </w:tcPr>
          <w:p w14:paraId="6D9016B7" w14:textId="6B9BE7FD" w:rsidR="00AE2FDA" w:rsidRPr="008C2B77" w:rsidRDefault="00AE2FDA" w:rsidP="00AE2FDA">
            <w:pPr>
              <w:rPr>
                <w:sz w:val="20"/>
                <w:szCs w:val="20"/>
              </w:rPr>
            </w:pPr>
            <w:r>
              <w:rPr>
                <w:sz w:val="20"/>
                <w:szCs w:val="20"/>
              </w:rPr>
              <w:t>22/10/2026</w:t>
            </w:r>
          </w:p>
        </w:tc>
      </w:tr>
      <w:tr w:rsidR="0095071D" w:rsidRPr="008C2B77" w14:paraId="75BD66D8" w14:textId="77777777" w:rsidTr="001E55A8">
        <w:tc>
          <w:tcPr>
            <w:tcW w:w="1765" w:type="dxa"/>
            <w:vMerge/>
          </w:tcPr>
          <w:p w14:paraId="542CB1AC" w14:textId="77777777" w:rsidR="0095071D" w:rsidRPr="008C2B77" w:rsidRDefault="0095071D" w:rsidP="0095071D">
            <w:pPr>
              <w:rPr>
                <w:sz w:val="20"/>
                <w:szCs w:val="20"/>
              </w:rPr>
            </w:pPr>
          </w:p>
        </w:tc>
        <w:tc>
          <w:tcPr>
            <w:tcW w:w="2190" w:type="dxa"/>
          </w:tcPr>
          <w:p w14:paraId="51A8F377" w14:textId="77777777" w:rsidR="0095071D" w:rsidRPr="008C2B77" w:rsidRDefault="0095071D" w:rsidP="0095071D">
            <w:pPr>
              <w:rPr>
                <w:sz w:val="20"/>
                <w:szCs w:val="20"/>
              </w:rPr>
            </w:pPr>
          </w:p>
        </w:tc>
        <w:tc>
          <w:tcPr>
            <w:tcW w:w="2970" w:type="dxa"/>
          </w:tcPr>
          <w:p w14:paraId="59911038" w14:textId="77777777" w:rsidR="0095071D" w:rsidRPr="008C2B77" w:rsidRDefault="0095071D" w:rsidP="0095071D">
            <w:pPr>
              <w:rPr>
                <w:sz w:val="20"/>
                <w:szCs w:val="20"/>
              </w:rPr>
            </w:pPr>
          </w:p>
        </w:tc>
        <w:tc>
          <w:tcPr>
            <w:tcW w:w="3690" w:type="dxa"/>
          </w:tcPr>
          <w:p w14:paraId="2D281514" w14:textId="77777777" w:rsidR="0095071D" w:rsidRPr="008C2B77" w:rsidRDefault="0095071D" w:rsidP="0095071D">
            <w:pPr>
              <w:rPr>
                <w:sz w:val="20"/>
                <w:szCs w:val="20"/>
              </w:rPr>
            </w:pPr>
          </w:p>
        </w:tc>
      </w:tr>
    </w:tbl>
    <w:p w14:paraId="7924A33A" w14:textId="77777777" w:rsidR="00ED04FF" w:rsidRPr="008C2B77" w:rsidRDefault="00ED04FF" w:rsidP="00ED04FF"/>
    <w:p w14:paraId="182F0D7B" w14:textId="1E37D515" w:rsidR="00ED04FF" w:rsidRPr="008C2B77" w:rsidRDefault="00ED04FF" w:rsidP="00880989">
      <w:pPr>
        <w:pStyle w:val="Heading2"/>
      </w:pPr>
      <w:bookmarkStart w:id="2" w:name="_Toc243596933"/>
      <w:r w:rsidRPr="008C2B77">
        <w:t>Document Distribution</w:t>
      </w:r>
      <w:bookmarkEnd w:id="2"/>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6660"/>
      </w:tblGrid>
      <w:tr w:rsidR="00291DF9" w:rsidRPr="008C2B77" w14:paraId="637B2661" w14:textId="77777777" w:rsidTr="001E55A8">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666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152FEA" w:rsidRPr="008C2B77" w14:paraId="624AEE54" w14:textId="77777777" w:rsidTr="001E55A8">
        <w:tc>
          <w:tcPr>
            <w:tcW w:w="3955" w:type="dxa"/>
          </w:tcPr>
          <w:p w14:paraId="067C3BA5" w14:textId="2148571B" w:rsidR="00152FEA" w:rsidRPr="008C2B77" w:rsidRDefault="00152FEA" w:rsidP="00152FEA">
            <w:pPr>
              <w:rPr>
                <w:sz w:val="20"/>
                <w:szCs w:val="20"/>
              </w:rPr>
            </w:pPr>
            <w:r>
              <w:rPr>
                <w:rFonts w:cs="Arial"/>
                <w:sz w:val="20"/>
                <w:szCs w:val="20"/>
              </w:rPr>
              <w:t>Oscar Rondon</w:t>
            </w:r>
          </w:p>
        </w:tc>
        <w:tc>
          <w:tcPr>
            <w:tcW w:w="6660" w:type="dxa"/>
          </w:tcPr>
          <w:p w14:paraId="5C472C29" w14:textId="6C3AA3DD" w:rsidR="00152FEA" w:rsidRPr="008C2B77" w:rsidRDefault="00152FEA" w:rsidP="00152FEA">
            <w:pPr>
              <w:rPr>
                <w:sz w:val="20"/>
                <w:szCs w:val="20"/>
              </w:rPr>
            </w:pPr>
            <w:r>
              <w:rPr>
                <w:sz w:val="20"/>
                <w:szCs w:val="20"/>
              </w:rPr>
              <w:t>Technical Writer</w:t>
            </w:r>
          </w:p>
        </w:tc>
      </w:tr>
      <w:tr w:rsidR="00152FEA" w:rsidRPr="008C2B77" w14:paraId="253E812E" w14:textId="77777777" w:rsidTr="001E55A8">
        <w:tc>
          <w:tcPr>
            <w:tcW w:w="3955" w:type="dxa"/>
          </w:tcPr>
          <w:p w14:paraId="6FA5E8F9" w14:textId="7D44230D" w:rsidR="00152FEA" w:rsidRPr="008C2B77" w:rsidRDefault="00152FEA" w:rsidP="00152FEA">
            <w:pPr>
              <w:rPr>
                <w:sz w:val="20"/>
                <w:szCs w:val="20"/>
              </w:rPr>
            </w:pPr>
            <w:r>
              <w:rPr>
                <w:sz w:val="20"/>
                <w:szCs w:val="20"/>
              </w:rPr>
              <w:t>Anthony Bures</w:t>
            </w:r>
          </w:p>
        </w:tc>
        <w:tc>
          <w:tcPr>
            <w:tcW w:w="6660" w:type="dxa"/>
          </w:tcPr>
          <w:p w14:paraId="32AD1393" w14:textId="2620A51D" w:rsidR="00152FEA" w:rsidRPr="008C2B77" w:rsidRDefault="00152FEA" w:rsidP="00152FEA">
            <w:pPr>
              <w:rPr>
                <w:sz w:val="20"/>
                <w:szCs w:val="20"/>
              </w:rPr>
            </w:pPr>
            <w:r>
              <w:rPr>
                <w:sz w:val="20"/>
                <w:szCs w:val="20"/>
              </w:rPr>
              <w:t>Digital Development Manager</w:t>
            </w:r>
          </w:p>
        </w:tc>
      </w:tr>
      <w:tr w:rsidR="00ED7087" w:rsidRPr="008C2B77" w14:paraId="594E1644" w14:textId="77777777" w:rsidTr="001E55A8">
        <w:tc>
          <w:tcPr>
            <w:tcW w:w="3955" w:type="dxa"/>
          </w:tcPr>
          <w:p w14:paraId="69EE93E8" w14:textId="696FB44A" w:rsidR="00ED7087" w:rsidRPr="008C2B77" w:rsidRDefault="00152FEA" w:rsidP="00ED7087">
            <w:pPr>
              <w:rPr>
                <w:sz w:val="20"/>
                <w:szCs w:val="20"/>
              </w:rPr>
            </w:pPr>
            <w:r>
              <w:rPr>
                <w:sz w:val="20"/>
                <w:szCs w:val="20"/>
              </w:rPr>
              <w:t>Ezequiel Garcia</w:t>
            </w:r>
          </w:p>
        </w:tc>
        <w:tc>
          <w:tcPr>
            <w:tcW w:w="6660" w:type="dxa"/>
          </w:tcPr>
          <w:p w14:paraId="0A2896BD" w14:textId="1A28A809" w:rsidR="00ED7087" w:rsidRPr="008C2B77" w:rsidRDefault="00152FEA" w:rsidP="00ED7087">
            <w:pPr>
              <w:rPr>
                <w:sz w:val="20"/>
                <w:szCs w:val="20"/>
              </w:rPr>
            </w:pPr>
            <w:r>
              <w:rPr>
                <w:sz w:val="20"/>
                <w:szCs w:val="20"/>
              </w:rPr>
              <w:t>ZSight Developer</w:t>
            </w:r>
          </w:p>
        </w:tc>
      </w:tr>
      <w:tr w:rsidR="00152FEA" w:rsidRPr="008C2B77" w14:paraId="4EEFF363" w14:textId="77777777" w:rsidTr="001E55A8">
        <w:tc>
          <w:tcPr>
            <w:tcW w:w="3955" w:type="dxa"/>
          </w:tcPr>
          <w:p w14:paraId="669654BD" w14:textId="1B412768" w:rsidR="00152FEA" w:rsidRDefault="00152FEA" w:rsidP="00ED7087">
            <w:pPr>
              <w:rPr>
                <w:sz w:val="20"/>
                <w:szCs w:val="20"/>
              </w:rPr>
            </w:pPr>
            <w:r>
              <w:rPr>
                <w:sz w:val="20"/>
                <w:szCs w:val="20"/>
              </w:rPr>
              <w:t>Gabriela Romero</w:t>
            </w:r>
          </w:p>
        </w:tc>
        <w:tc>
          <w:tcPr>
            <w:tcW w:w="6660" w:type="dxa"/>
          </w:tcPr>
          <w:p w14:paraId="303DD3B7" w14:textId="303621BF" w:rsidR="00152FEA" w:rsidRDefault="00152FEA" w:rsidP="00ED7087">
            <w:pPr>
              <w:rPr>
                <w:sz w:val="20"/>
                <w:szCs w:val="20"/>
              </w:rPr>
            </w:pPr>
            <w:r>
              <w:rPr>
                <w:sz w:val="20"/>
                <w:szCs w:val="20"/>
              </w:rPr>
              <w:t>QA Engineer</w:t>
            </w:r>
          </w:p>
        </w:tc>
      </w:tr>
    </w:tbl>
    <w:p w14:paraId="23B9276A" w14:textId="77777777" w:rsidR="00ED04FF" w:rsidRPr="008C2B77" w:rsidRDefault="00ED04FF" w:rsidP="00ED04FF"/>
    <w:p w14:paraId="1129D8E4" w14:textId="247054A2" w:rsidR="00ED04FF" w:rsidRPr="008C2B77" w:rsidRDefault="00ED04FF" w:rsidP="00880989">
      <w:pPr>
        <w:pStyle w:val="Heading2"/>
      </w:pPr>
      <w:bookmarkStart w:id="3" w:name="_Toc243596934"/>
      <w:r w:rsidRPr="008C2B77">
        <w:t>Version Control</w:t>
      </w:r>
      <w:bookmarkEnd w:id="3"/>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6660"/>
      </w:tblGrid>
      <w:tr w:rsidR="005005F3" w:rsidRPr="008C2B77" w14:paraId="25C17C2B" w14:textId="77777777" w:rsidTr="001E55A8">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6660"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BA23E5" w:rsidRPr="008C2B77" w14:paraId="5D5926D1" w14:textId="77777777" w:rsidTr="001E55A8">
        <w:tc>
          <w:tcPr>
            <w:tcW w:w="985" w:type="dxa"/>
          </w:tcPr>
          <w:p w14:paraId="0AC5507F" w14:textId="6477CB5B" w:rsidR="00BA23E5" w:rsidRPr="008C2B77" w:rsidRDefault="00BA23E5" w:rsidP="00BA23E5">
            <w:pPr>
              <w:jc w:val="center"/>
              <w:rPr>
                <w:rFonts w:cs="Arial"/>
                <w:sz w:val="20"/>
                <w:szCs w:val="20"/>
              </w:rPr>
            </w:pPr>
            <w:r w:rsidRPr="008C2B77">
              <w:rPr>
                <w:rFonts w:cs="Arial"/>
                <w:sz w:val="20"/>
                <w:szCs w:val="20"/>
              </w:rPr>
              <w:t>1.0</w:t>
            </w:r>
          </w:p>
        </w:tc>
        <w:tc>
          <w:tcPr>
            <w:tcW w:w="1260" w:type="dxa"/>
          </w:tcPr>
          <w:p w14:paraId="4EADC791" w14:textId="11906B6B" w:rsidR="00BA23E5" w:rsidRPr="008C2B77" w:rsidRDefault="001C2408" w:rsidP="00BA23E5">
            <w:pPr>
              <w:rPr>
                <w:rFonts w:cs="Arial"/>
                <w:sz w:val="20"/>
                <w:szCs w:val="20"/>
              </w:rPr>
            </w:pPr>
            <w:r>
              <w:rPr>
                <w:sz w:val="20"/>
                <w:szCs w:val="20"/>
              </w:rPr>
              <w:t>30/04/2026</w:t>
            </w:r>
          </w:p>
        </w:tc>
        <w:tc>
          <w:tcPr>
            <w:tcW w:w="1710" w:type="dxa"/>
          </w:tcPr>
          <w:p w14:paraId="7BCDDEB0" w14:textId="020AAD46" w:rsidR="00BA23E5" w:rsidRPr="008C2B77" w:rsidRDefault="00152FEA" w:rsidP="00BA23E5">
            <w:pPr>
              <w:rPr>
                <w:rFonts w:cs="Arial"/>
                <w:sz w:val="20"/>
                <w:szCs w:val="20"/>
              </w:rPr>
            </w:pPr>
            <w:r>
              <w:rPr>
                <w:rFonts w:cs="Arial"/>
                <w:sz w:val="20"/>
                <w:szCs w:val="20"/>
              </w:rPr>
              <w:t>Oscar Rondon</w:t>
            </w:r>
          </w:p>
        </w:tc>
        <w:tc>
          <w:tcPr>
            <w:tcW w:w="6660" w:type="dxa"/>
          </w:tcPr>
          <w:p w14:paraId="22F2F2CB" w14:textId="7924FDF6" w:rsidR="00BA23E5" w:rsidRPr="008C2B77" w:rsidRDefault="00152FEA" w:rsidP="00BA23E5">
            <w:pPr>
              <w:rPr>
                <w:rFonts w:cs="Arial"/>
                <w:sz w:val="20"/>
                <w:szCs w:val="20"/>
              </w:rPr>
            </w:pPr>
            <w:r>
              <w:rPr>
                <w:rFonts w:cs="Arial"/>
                <w:sz w:val="20"/>
                <w:szCs w:val="20"/>
              </w:rPr>
              <w:t>1</w:t>
            </w:r>
            <w:r w:rsidRPr="00152FEA">
              <w:rPr>
                <w:rFonts w:cs="Arial"/>
                <w:sz w:val="20"/>
                <w:szCs w:val="20"/>
                <w:vertAlign w:val="superscript"/>
              </w:rPr>
              <w:t>st</w:t>
            </w:r>
            <w:r>
              <w:rPr>
                <w:rFonts w:cs="Arial"/>
                <w:sz w:val="20"/>
                <w:szCs w:val="20"/>
              </w:rPr>
              <w:t xml:space="preserve"> version of the ZSight user guide (UGU) document</w:t>
            </w:r>
          </w:p>
        </w:tc>
      </w:tr>
      <w:tr w:rsidR="00C07385" w:rsidRPr="008C2B77" w14:paraId="4417341F" w14:textId="77777777" w:rsidTr="001E55A8">
        <w:tc>
          <w:tcPr>
            <w:tcW w:w="985" w:type="dxa"/>
          </w:tcPr>
          <w:p w14:paraId="40330E4C" w14:textId="06998899" w:rsidR="00C07385" w:rsidRPr="008C2B77" w:rsidRDefault="00C07385" w:rsidP="00C07385">
            <w:pPr>
              <w:jc w:val="center"/>
              <w:rPr>
                <w:rFonts w:cs="Arial"/>
                <w:sz w:val="20"/>
                <w:szCs w:val="20"/>
              </w:rPr>
            </w:pPr>
            <w:r>
              <w:rPr>
                <w:rFonts w:cs="Arial"/>
                <w:sz w:val="20"/>
                <w:szCs w:val="20"/>
              </w:rPr>
              <w:t>1.1</w:t>
            </w:r>
          </w:p>
        </w:tc>
        <w:tc>
          <w:tcPr>
            <w:tcW w:w="1260" w:type="dxa"/>
          </w:tcPr>
          <w:p w14:paraId="01B84272" w14:textId="49CB8386" w:rsidR="00C07385" w:rsidRPr="008C2B77" w:rsidRDefault="00C07385" w:rsidP="00C07385">
            <w:pPr>
              <w:rPr>
                <w:rFonts w:cs="Arial"/>
                <w:sz w:val="20"/>
                <w:szCs w:val="20"/>
              </w:rPr>
            </w:pPr>
            <w:r>
              <w:rPr>
                <w:sz w:val="20"/>
                <w:szCs w:val="20"/>
              </w:rPr>
              <w:t>14/07/2026</w:t>
            </w:r>
          </w:p>
        </w:tc>
        <w:tc>
          <w:tcPr>
            <w:tcW w:w="1710" w:type="dxa"/>
          </w:tcPr>
          <w:p w14:paraId="14D9B1CF" w14:textId="3A25A316" w:rsidR="00C07385" w:rsidRPr="008C2B77" w:rsidRDefault="00C07385" w:rsidP="00C07385">
            <w:pPr>
              <w:rPr>
                <w:rFonts w:cs="Arial"/>
                <w:sz w:val="20"/>
                <w:szCs w:val="20"/>
              </w:rPr>
            </w:pPr>
            <w:r>
              <w:rPr>
                <w:rFonts w:cs="Arial"/>
                <w:sz w:val="20"/>
                <w:szCs w:val="20"/>
              </w:rPr>
              <w:t>Oscar Rondon</w:t>
            </w:r>
          </w:p>
        </w:tc>
        <w:tc>
          <w:tcPr>
            <w:tcW w:w="6660" w:type="dxa"/>
          </w:tcPr>
          <w:p w14:paraId="1F16ADD3" w14:textId="091A6D07" w:rsidR="00C07385" w:rsidRPr="008C2B77" w:rsidRDefault="00C07385" w:rsidP="00C07385">
            <w:pPr>
              <w:rPr>
                <w:rFonts w:cs="Arial"/>
                <w:sz w:val="20"/>
                <w:szCs w:val="20"/>
              </w:rPr>
            </w:pPr>
            <w:r>
              <w:rPr>
                <w:rFonts w:cs="Arial"/>
                <w:sz w:val="20"/>
                <w:szCs w:val="20"/>
              </w:rPr>
              <w:t>2</w:t>
            </w:r>
            <w:r w:rsidRPr="00C07385">
              <w:rPr>
                <w:rFonts w:cs="Arial"/>
                <w:sz w:val="20"/>
                <w:szCs w:val="20"/>
                <w:vertAlign w:val="superscript"/>
              </w:rPr>
              <w:t>nd</w:t>
            </w:r>
            <w:r>
              <w:rPr>
                <w:rFonts w:cs="Arial"/>
                <w:sz w:val="20"/>
                <w:szCs w:val="20"/>
              </w:rPr>
              <w:t xml:space="preserve"> version of the ZSight user guide (UGU) document – updated in the work orders module and internal functionalities. </w:t>
            </w:r>
          </w:p>
        </w:tc>
      </w:tr>
      <w:tr w:rsidR="00AB622D" w:rsidRPr="008C2B77" w14:paraId="25AEE23D" w14:textId="77777777" w:rsidTr="001E55A8">
        <w:tc>
          <w:tcPr>
            <w:tcW w:w="985" w:type="dxa"/>
          </w:tcPr>
          <w:p w14:paraId="7FC0E1FE" w14:textId="3633054C" w:rsidR="00AB622D" w:rsidRDefault="00AB622D" w:rsidP="00AB622D">
            <w:pPr>
              <w:jc w:val="center"/>
              <w:rPr>
                <w:rFonts w:cs="Arial"/>
                <w:sz w:val="20"/>
                <w:szCs w:val="20"/>
              </w:rPr>
            </w:pPr>
            <w:r>
              <w:rPr>
                <w:rFonts w:cs="Arial"/>
                <w:sz w:val="20"/>
                <w:szCs w:val="20"/>
              </w:rPr>
              <w:t>1.</w:t>
            </w:r>
            <w:r>
              <w:rPr>
                <w:rFonts w:cs="Arial"/>
                <w:sz w:val="20"/>
                <w:szCs w:val="20"/>
              </w:rPr>
              <w:t>2</w:t>
            </w:r>
          </w:p>
        </w:tc>
        <w:tc>
          <w:tcPr>
            <w:tcW w:w="1260" w:type="dxa"/>
          </w:tcPr>
          <w:p w14:paraId="25AADCC3" w14:textId="79992501" w:rsidR="00AB622D" w:rsidRDefault="00AB622D" w:rsidP="00AB622D">
            <w:pPr>
              <w:rPr>
                <w:sz w:val="20"/>
                <w:szCs w:val="20"/>
              </w:rPr>
            </w:pPr>
            <w:r>
              <w:rPr>
                <w:sz w:val="20"/>
                <w:szCs w:val="20"/>
              </w:rPr>
              <w:t>22</w:t>
            </w:r>
            <w:r>
              <w:rPr>
                <w:sz w:val="20"/>
                <w:szCs w:val="20"/>
              </w:rPr>
              <w:t>/</w:t>
            </w:r>
            <w:r>
              <w:rPr>
                <w:sz w:val="20"/>
                <w:szCs w:val="20"/>
              </w:rPr>
              <w:t>10</w:t>
            </w:r>
            <w:r>
              <w:rPr>
                <w:sz w:val="20"/>
                <w:szCs w:val="20"/>
              </w:rPr>
              <w:t>/2026</w:t>
            </w:r>
          </w:p>
        </w:tc>
        <w:tc>
          <w:tcPr>
            <w:tcW w:w="1710" w:type="dxa"/>
          </w:tcPr>
          <w:p w14:paraId="26E3F8B0" w14:textId="55AFF6FA" w:rsidR="00AB622D" w:rsidRDefault="00AB622D" w:rsidP="00AB622D">
            <w:pPr>
              <w:rPr>
                <w:rFonts w:cs="Arial"/>
                <w:sz w:val="20"/>
                <w:szCs w:val="20"/>
              </w:rPr>
            </w:pPr>
            <w:r>
              <w:rPr>
                <w:rFonts w:cs="Arial"/>
                <w:sz w:val="20"/>
                <w:szCs w:val="20"/>
              </w:rPr>
              <w:t>Oscar Rondon</w:t>
            </w:r>
          </w:p>
        </w:tc>
        <w:tc>
          <w:tcPr>
            <w:tcW w:w="6660" w:type="dxa"/>
          </w:tcPr>
          <w:p w14:paraId="12C8353B" w14:textId="51A2DADA" w:rsidR="00AB622D" w:rsidRDefault="00AB622D" w:rsidP="00AB622D">
            <w:pPr>
              <w:rPr>
                <w:rFonts w:cs="Arial"/>
                <w:sz w:val="20"/>
                <w:szCs w:val="20"/>
              </w:rPr>
            </w:pPr>
            <w:r>
              <w:rPr>
                <w:rFonts w:cs="Arial"/>
                <w:sz w:val="20"/>
                <w:szCs w:val="20"/>
              </w:rPr>
              <w:t>3r</w:t>
            </w:r>
            <w:r w:rsidRPr="00C07385">
              <w:rPr>
                <w:rFonts w:cs="Arial"/>
                <w:sz w:val="20"/>
                <w:szCs w:val="20"/>
                <w:vertAlign w:val="superscript"/>
              </w:rPr>
              <w:t>d</w:t>
            </w:r>
            <w:r>
              <w:rPr>
                <w:rFonts w:cs="Arial"/>
                <w:sz w:val="20"/>
                <w:szCs w:val="20"/>
              </w:rPr>
              <w:t xml:space="preserve"> version of the ZSight user guide (UGU) document – updated </w:t>
            </w:r>
            <w:r>
              <w:rPr>
                <w:rFonts w:cs="Arial"/>
                <w:sz w:val="20"/>
                <w:szCs w:val="20"/>
              </w:rPr>
              <w:t>the section “Device Management” which is section 9 in the document.</w:t>
            </w:r>
          </w:p>
        </w:tc>
      </w:tr>
      <w:tr w:rsidR="00AB622D" w:rsidRPr="008C2B77" w14:paraId="0B002102" w14:textId="77777777" w:rsidTr="001E55A8">
        <w:tc>
          <w:tcPr>
            <w:tcW w:w="985" w:type="dxa"/>
          </w:tcPr>
          <w:p w14:paraId="49375324" w14:textId="77777777" w:rsidR="00AB622D" w:rsidRPr="008C2B77" w:rsidRDefault="00AB622D" w:rsidP="00AB622D">
            <w:pPr>
              <w:jc w:val="center"/>
              <w:rPr>
                <w:rFonts w:cs="Arial"/>
                <w:sz w:val="20"/>
                <w:szCs w:val="20"/>
              </w:rPr>
            </w:pPr>
          </w:p>
        </w:tc>
        <w:tc>
          <w:tcPr>
            <w:tcW w:w="1260" w:type="dxa"/>
          </w:tcPr>
          <w:p w14:paraId="6A7D69A9" w14:textId="77777777" w:rsidR="00AB622D" w:rsidRPr="008C2B77" w:rsidRDefault="00AB622D" w:rsidP="00AB622D">
            <w:pPr>
              <w:rPr>
                <w:rFonts w:cs="Arial"/>
                <w:sz w:val="20"/>
                <w:szCs w:val="20"/>
              </w:rPr>
            </w:pPr>
          </w:p>
        </w:tc>
        <w:tc>
          <w:tcPr>
            <w:tcW w:w="1710" w:type="dxa"/>
          </w:tcPr>
          <w:p w14:paraId="684B7393" w14:textId="77777777" w:rsidR="00AB622D" w:rsidRPr="008C2B77" w:rsidRDefault="00AB622D" w:rsidP="00AB622D">
            <w:pPr>
              <w:rPr>
                <w:rFonts w:cs="Arial"/>
                <w:sz w:val="20"/>
                <w:szCs w:val="20"/>
              </w:rPr>
            </w:pPr>
          </w:p>
        </w:tc>
        <w:tc>
          <w:tcPr>
            <w:tcW w:w="6660" w:type="dxa"/>
          </w:tcPr>
          <w:p w14:paraId="0BD87B55" w14:textId="77777777" w:rsidR="00AB622D" w:rsidRPr="008C2B77" w:rsidRDefault="00AB622D" w:rsidP="00AB622D">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FD5A3C">
          <w:headerReference w:type="even" r:id="rId9"/>
          <w:headerReference w:type="default" r:id="rId10"/>
          <w:footerReference w:type="even" r:id="rId11"/>
          <w:footerReference w:type="default" r:id="rId12"/>
          <w:headerReference w:type="first" r:id="rId13"/>
          <w:footerReference w:type="first" r:id="rId14"/>
          <w:pgSz w:w="12240" w:h="15840"/>
          <w:pgMar w:top="1411" w:right="850" w:bottom="1411" w:left="850" w:header="576" w:footer="720" w:gutter="0"/>
          <w:pgNumType w:chapSep="period"/>
          <w:cols w:space="720"/>
          <w:docGrid w:linePitch="360"/>
        </w:sectPr>
      </w:pPr>
    </w:p>
    <w:p w14:paraId="2C72FB89" w14:textId="6F67DBFB" w:rsidR="006D57EB" w:rsidRPr="008C2B77" w:rsidRDefault="004B10FE" w:rsidP="000B7151">
      <w:pPr>
        <w:pStyle w:val="Heading1"/>
        <w:spacing w:after="360"/>
      </w:pPr>
      <w:bookmarkStart w:id="4" w:name="_Toc243596935"/>
      <w:r w:rsidRPr="008C2B77">
        <w:lastRenderedPageBreak/>
        <w:t>PREFACE</w:t>
      </w:r>
      <w:bookmarkEnd w:id="4"/>
    </w:p>
    <w:p w14:paraId="1BCAF67A" w14:textId="29387BBE" w:rsidR="00097534" w:rsidRPr="008C2B77" w:rsidRDefault="00097534" w:rsidP="00880989">
      <w:pPr>
        <w:pStyle w:val="Heading2"/>
      </w:pPr>
      <w:bookmarkStart w:id="5" w:name="_Toc243596936"/>
      <w:r w:rsidRPr="008C2B77">
        <w:t>About this document</w:t>
      </w:r>
      <w:bookmarkEnd w:id="5"/>
    </w:p>
    <w:p w14:paraId="2C443F59" w14:textId="09A6A39F" w:rsidR="000450B0" w:rsidRDefault="00050298" w:rsidP="000450B0">
      <w:r w:rsidRPr="00050298">
        <w:t>This User Guide (UGU) provides an overview of the ZSight application, including its interface, main features, and operational capabilities. It is intended to help users understand how to navigate the platform and use its functionalities to monitor and manage smart trash containers. The document includes descriptions of key modules, user interactions, and supporting workflows.</w:t>
      </w:r>
    </w:p>
    <w:p w14:paraId="1A559E8D" w14:textId="77777777" w:rsidR="00050298" w:rsidRPr="008C2B77" w:rsidRDefault="00050298" w:rsidP="000450B0"/>
    <w:p w14:paraId="513F0815" w14:textId="7F3637A1" w:rsidR="000450B0" w:rsidRDefault="000450B0" w:rsidP="00880989">
      <w:pPr>
        <w:pStyle w:val="Heading2"/>
      </w:pPr>
      <w:bookmarkStart w:id="6" w:name="_Toc243596937"/>
      <w:r>
        <w:t>Related documents</w:t>
      </w:r>
      <w:bookmarkEnd w:id="6"/>
    </w:p>
    <w:p w14:paraId="3669A649" w14:textId="15D6F906" w:rsidR="000450B0" w:rsidRPr="000450B0" w:rsidRDefault="000450B0" w:rsidP="000450B0">
      <w:r>
        <w:t>All documents or elements used for reference are presented in the following table:</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14"/>
        <w:gridCol w:w="4571"/>
        <w:gridCol w:w="4050"/>
        <w:gridCol w:w="1080"/>
      </w:tblGrid>
      <w:tr w:rsidR="000450B0" w:rsidRPr="008C2B77" w14:paraId="1B9CA5A5" w14:textId="185C011D" w:rsidTr="001E55A8">
        <w:tc>
          <w:tcPr>
            <w:tcW w:w="914" w:type="dxa"/>
            <w:shd w:val="clear" w:color="auto" w:fill="4F7ABA"/>
          </w:tcPr>
          <w:p w14:paraId="1C7AAD39" w14:textId="5EE6AD9C" w:rsidR="000450B0" w:rsidRPr="008C2B77" w:rsidRDefault="000450B0" w:rsidP="004C46ED">
            <w:pPr>
              <w:rPr>
                <w:b/>
                <w:bCs/>
                <w:color w:val="FFFFFF" w:themeColor="background1"/>
                <w:sz w:val="20"/>
                <w:szCs w:val="20"/>
              </w:rPr>
            </w:pPr>
            <w:r>
              <w:rPr>
                <w:b/>
                <w:bCs/>
                <w:color w:val="FFFFFF" w:themeColor="background1"/>
                <w:sz w:val="20"/>
                <w:szCs w:val="20"/>
              </w:rPr>
              <w:t>Title</w:t>
            </w:r>
          </w:p>
        </w:tc>
        <w:tc>
          <w:tcPr>
            <w:tcW w:w="4571" w:type="dxa"/>
            <w:shd w:val="clear" w:color="auto" w:fill="4F7ABA"/>
          </w:tcPr>
          <w:p w14:paraId="295421AD" w14:textId="5E96C652" w:rsidR="000450B0" w:rsidRPr="008C2B77" w:rsidRDefault="000450B0" w:rsidP="004C46ED">
            <w:pPr>
              <w:rPr>
                <w:b/>
                <w:bCs/>
                <w:color w:val="FFFFFF" w:themeColor="background1"/>
                <w:sz w:val="20"/>
                <w:szCs w:val="20"/>
              </w:rPr>
            </w:pPr>
            <w:r>
              <w:rPr>
                <w:b/>
                <w:bCs/>
                <w:color w:val="FFFFFF" w:themeColor="background1"/>
                <w:sz w:val="20"/>
                <w:szCs w:val="20"/>
              </w:rPr>
              <w:t>Reference</w:t>
            </w:r>
          </w:p>
        </w:tc>
        <w:tc>
          <w:tcPr>
            <w:tcW w:w="4050" w:type="dxa"/>
            <w:shd w:val="clear" w:color="auto" w:fill="4F7ABA"/>
          </w:tcPr>
          <w:p w14:paraId="7EF2BC3D" w14:textId="04729D2A" w:rsidR="000450B0" w:rsidRDefault="000450B0" w:rsidP="004C46ED">
            <w:pPr>
              <w:rPr>
                <w:b/>
                <w:bCs/>
                <w:color w:val="FFFFFF" w:themeColor="background1"/>
                <w:sz w:val="20"/>
                <w:szCs w:val="20"/>
              </w:rPr>
            </w:pPr>
            <w:r>
              <w:rPr>
                <w:b/>
                <w:bCs/>
                <w:color w:val="FFFFFF" w:themeColor="background1"/>
                <w:sz w:val="20"/>
                <w:szCs w:val="20"/>
              </w:rPr>
              <w:t>Author</w:t>
            </w:r>
          </w:p>
        </w:tc>
        <w:tc>
          <w:tcPr>
            <w:tcW w:w="1080" w:type="dxa"/>
            <w:shd w:val="clear" w:color="auto" w:fill="4F7ABA"/>
          </w:tcPr>
          <w:p w14:paraId="1CA37A79" w14:textId="6358D0B8" w:rsidR="000450B0" w:rsidRDefault="000450B0" w:rsidP="004C46ED">
            <w:pPr>
              <w:rPr>
                <w:b/>
                <w:bCs/>
                <w:color w:val="FFFFFF" w:themeColor="background1"/>
                <w:sz w:val="20"/>
                <w:szCs w:val="20"/>
              </w:rPr>
            </w:pPr>
            <w:r>
              <w:rPr>
                <w:b/>
                <w:bCs/>
                <w:color w:val="FFFFFF" w:themeColor="background1"/>
                <w:sz w:val="20"/>
                <w:szCs w:val="20"/>
              </w:rPr>
              <w:t>Version</w:t>
            </w:r>
          </w:p>
        </w:tc>
      </w:tr>
      <w:tr w:rsidR="000450B0" w:rsidRPr="008C2B77" w14:paraId="38A4ECBB" w14:textId="469E2BA1" w:rsidTr="001E55A8">
        <w:tc>
          <w:tcPr>
            <w:tcW w:w="914" w:type="dxa"/>
          </w:tcPr>
          <w:p w14:paraId="638B5C78" w14:textId="369D6212" w:rsidR="000450B0" w:rsidRPr="008C2B77" w:rsidRDefault="000450B0" w:rsidP="004C46ED">
            <w:pPr>
              <w:rPr>
                <w:sz w:val="20"/>
                <w:szCs w:val="20"/>
              </w:rPr>
            </w:pPr>
          </w:p>
        </w:tc>
        <w:tc>
          <w:tcPr>
            <w:tcW w:w="4571" w:type="dxa"/>
          </w:tcPr>
          <w:p w14:paraId="746743E7" w14:textId="64F56E82" w:rsidR="000450B0" w:rsidRPr="008C2B77" w:rsidRDefault="000450B0" w:rsidP="004C46ED">
            <w:pPr>
              <w:rPr>
                <w:sz w:val="20"/>
                <w:szCs w:val="20"/>
              </w:rPr>
            </w:pPr>
          </w:p>
        </w:tc>
        <w:tc>
          <w:tcPr>
            <w:tcW w:w="4050" w:type="dxa"/>
          </w:tcPr>
          <w:p w14:paraId="5EE13873" w14:textId="43606AFE" w:rsidR="000450B0" w:rsidRDefault="000450B0" w:rsidP="004C46ED">
            <w:pPr>
              <w:rPr>
                <w:sz w:val="20"/>
                <w:szCs w:val="20"/>
              </w:rPr>
            </w:pPr>
          </w:p>
        </w:tc>
        <w:tc>
          <w:tcPr>
            <w:tcW w:w="1080" w:type="dxa"/>
          </w:tcPr>
          <w:p w14:paraId="3CFC97C1" w14:textId="52A948F3" w:rsidR="000450B0" w:rsidRDefault="000450B0" w:rsidP="000450B0">
            <w:pPr>
              <w:jc w:val="center"/>
              <w:rPr>
                <w:sz w:val="20"/>
                <w:szCs w:val="20"/>
              </w:rPr>
            </w:pPr>
          </w:p>
        </w:tc>
      </w:tr>
    </w:tbl>
    <w:p w14:paraId="2569A56C" w14:textId="77777777" w:rsidR="00097534" w:rsidRPr="008C2B77" w:rsidRDefault="00097534" w:rsidP="00850AA1"/>
    <w:p w14:paraId="28AE69AE" w14:textId="1123B5A9" w:rsidR="00097534" w:rsidRPr="008C2B77" w:rsidRDefault="00097534" w:rsidP="00880989">
      <w:pPr>
        <w:pStyle w:val="Heading2"/>
      </w:pPr>
      <w:bookmarkStart w:id="7" w:name="_Toc243596938"/>
      <w:r w:rsidRPr="008C2B77">
        <w:t>Who should read this document</w:t>
      </w:r>
      <w:bookmarkEnd w:id="7"/>
    </w:p>
    <w:p w14:paraId="2449EF90" w14:textId="1D8CB9D0" w:rsidR="00097534" w:rsidRDefault="00050298" w:rsidP="00097534">
      <w:r w:rsidRPr="00050298">
        <w:t>This document is intended for ZTERS team members, customers, and service providers who interact with the ZSight application. It is particularly useful for users responsible for monitoring container status, reviewing operational data, and coordinating service activities. New users can use this guide as a reference to understand the system, while experienced users can use it for feature clarification.</w:t>
      </w:r>
    </w:p>
    <w:p w14:paraId="1E91B9A2" w14:textId="77777777" w:rsidR="00050298" w:rsidRPr="008C2B77" w:rsidRDefault="00050298" w:rsidP="00097534"/>
    <w:p w14:paraId="49C9D11C" w14:textId="7F67DBC5" w:rsidR="00097534" w:rsidRPr="008C2B77" w:rsidRDefault="00097534" w:rsidP="00880989">
      <w:pPr>
        <w:pStyle w:val="Heading2"/>
      </w:pPr>
      <w:bookmarkStart w:id="8" w:name="_Toc243596939"/>
      <w:r w:rsidRPr="008C2B77">
        <w:t>Terminology</w:t>
      </w:r>
      <w:bookmarkEnd w:id="8"/>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90"/>
      </w:tblGrid>
      <w:tr w:rsidR="00097534" w:rsidRPr="008C2B77" w14:paraId="20DEE7EC" w14:textId="77777777" w:rsidTr="001E55A8">
        <w:tc>
          <w:tcPr>
            <w:tcW w:w="1525" w:type="dxa"/>
            <w:shd w:val="clear" w:color="auto" w:fill="4F7ABA"/>
          </w:tcPr>
          <w:p w14:paraId="335407BD" w14:textId="08E187EF" w:rsidR="00097534" w:rsidRPr="008C2B77" w:rsidRDefault="00097534" w:rsidP="004C46ED">
            <w:pPr>
              <w:rPr>
                <w:b/>
                <w:bCs/>
                <w:color w:val="FFFFFF" w:themeColor="background1"/>
                <w:sz w:val="20"/>
                <w:szCs w:val="20"/>
              </w:rPr>
            </w:pPr>
            <w:r w:rsidRPr="008C2B77">
              <w:rPr>
                <w:b/>
                <w:bCs/>
                <w:color w:val="FFFFFF" w:themeColor="background1"/>
                <w:sz w:val="20"/>
                <w:szCs w:val="20"/>
              </w:rPr>
              <w:t>Term Used</w:t>
            </w:r>
          </w:p>
        </w:tc>
        <w:tc>
          <w:tcPr>
            <w:tcW w:w="9090" w:type="dxa"/>
            <w:shd w:val="clear" w:color="auto" w:fill="4F7ABA"/>
          </w:tcPr>
          <w:p w14:paraId="39B99D93" w14:textId="6BF29D8B" w:rsidR="00097534" w:rsidRPr="008C2B77" w:rsidRDefault="00097534" w:rsidP="004C46ED">
            <w:pPr>
              <w:rPr>
                <w:b/>
                <w:bCs/>
                <w:color w:val="FFFFFF" w:themeColor="background1"/>
                <w:sz w:val="20"/>
                <w:szCs w:val="20"/>
              </w:rPr>
            </w:pPr>
            <w:r w:rsidRPr="008C2B77">
              <w:rPr>
                <w:b/>
                <w:bCs/>
                <w:color w:val="FFFFFF" w:themeColor="background1"/>
                <w:sz w:val="20"/>
                <w:szCs w:val="20"/>
              </w:rPr>
              <w:t>Description</w:t>
            </w:r>
          </w:p>
        </w:tc>
      </w:tr>
      <w:tr w:rsidR="00050298" w:rsidRPr="008C2B77" w14:paraId="34648887" w14:textId="77777777" w:rsidTr="001E55A8">
        <w:tc>
          <w:tcPr>
            <w:tcW w:w="1525" w:type="dxa"/>
          </w:tcPr>
          <w:p w14:paraId="22740235" w14:textId="295F35C1" w:rsidR="00050298" w:rsidRPr="00050298" w:rsidRDefault="00050298" w:rsidP="00050298">
            <w:pPr>
              <w:rPr>
                <w:sz w:val="20"/>
                <w:szCs w:val="20"/>
              </w:rPr>
            </w:pPr>
            <w:r w:rsidRPr="00050298">
              <w:rPr>
                <w:sz w:val="20"/>
                <w:szCs w:val="20"/>
              </w:rPr>
              <w:t>ZSight</w:t>
            </w:r>
          </w:p>
        </w:tc>
        <w:tc>
          <w:tcPr>
            <w:tcW w:w="9090" w:type="dxa"/>
          </w:tcPr>
          <w:p w14:paraId="57856AF1" w14:textId="7847CC51" w:rsidR="00050298" w:rsidRPr="00050298" w:rsidRDefault="00050298" w:rsidP="00050298">
            <w:pPr>
              <w:rPr>
                <w:sz w:val="20"/>
                <w:szCs w:val="20"/>
              </w:rPr>
            </w:pPr>
            <w:r w:rsidRPr="00050298">
              <w:rPr>
                <w:sz w:val="20"/>
                <w:szCs w:val="20"/>
              </w:rPr>
              <w:t>ZTERS application used to monitor and manage smart trash containers with camera-based insights.</w:t>
            </w:r>
          </w:p>
        </w:tc>
      </w:tr>
      <w:tr w:rsidR="00050298" w:rsidRPr="008C2B77" w14:paraId="329D0383" w14:textId="77777777" w:rsidTr="001E55A8">
        <w:tc>
          <w:tcPr>
            <w:tcW w:w="1525" w:type="dxa"/>
          </w:tcPr>
          <w:p w14:paraId="0FD668E1" w14:textId="537CA05B" w:rsidR="00050298" w:rsidRPr="00050298" w:rsidRDefault="00050298" w:rsidP="00050298">
            <w:pPr>
              <w:rPr>
                <w:sz w:val="20"/>
                <w:szCs w:val="20"/>
              </w:rPr>
            </w:pPr>
            <w:r w:rsidRPr="00050298">
              <w:rPr>
                <w:sz w:val="20"/>
                <w:szCs w:val="20"/>
              </w:rPr>
              <w:t>Container</w:t>
            </w:r>
          </w:p>
        </w:tc>
        <w:tc>
          <w:tcPr>
            <w:tcW w:w="9090" w:type="dxa"/>
          </w:tcPr>
          <w:p w14:paraId="2F823E4E" w14:textId="538B9A11" w:rsidR="00050298" w:rsidRPr="00050298" w:rsidRDefault="00050298" w:rsidP="00050298">
            <w:pPr>
              <w:rPr>
                <w:sz w:val="20"/>
                <w:szCs w:val="20"/>
              </w:rPr>
            </w:pPr>
            <w:r w:rsidRPr="00050298">
              <w:rPr>
                <w:sz w:val="20"/>
                <w:szCs w:val="20"/>
              </w:rPr>
              <w:t>A physical waste container equipped with a camera to track fullness and activity.</w:t>
            </w:r>
          </w:p>
        </w:tc>
      </w:tr>
      <w:tr w:rsidR="00050298" w:rsidRPr="008C2B77" w14:paraId="4B97C236" w14:textId="77777777" w:rsidTr="001E55A8">
        <w:tc>
          <w:tcPr>
            <w:tcW w:w="1525" w:type="dxa"/>
          </w:tcPr>
          <w:p w14:paraId="4C9C95E0" w14:textId="4A8FC6AC" w:rsidR="00050298" w:rsidRPr="00050298" w:rsidRDefault="00050298" w:rsidP="00050298">
            <w:pPr>
              <w:rPr>
                <w:sz w:val="20"/>
                <w:szCs w:val="20"/>
              </w:rPr>
            </w:pPr>
            <w:r w:rsidRPr="00050298">
              <w:rPr>
                <w:sz w:val="20"/>
                <w:szCs w:val="20"/>
              </w:rPr>
              <w:t>Fullness Level</w:t>
            </w:r>
          </w:p>
        </w:tc>
        <w:tc>
          <w:tcPr>
            <w:tcW w:w="9090" w:type="dxa"/>
          </w:tcPr>
          <w:p w14:paraId="2E2E91AF" w14:textId="1FFD004A" w:rsidR="00050298" w:rsidRPr="00050298" w:rsidRDefault="00050298" w:rsidP="00050298">
            <w:pPr>
              <w:rPr>
                <w:sz w:val="20"/>
                <w:szCs w:val="20"/>
              </w:rPr>
            </w:pPr>
            <w:r w:rsidRPr="00050298">
              <w:rPr>
                <w:sz w:val="20"/>
                <w:szCs w:val="20"/>
              </w:rPr>
              <w:t>Measurement indicating how full a container is, based on image analysis.</w:t>
            </w:r>
          </w:p>
        </w:tc>
      </w:tr>
      <w:tr w:rsidR="00050298" w:rsidRPr="008C2B77" w14:paraId="60C17A11" w14:textId="77777777" w:rsidTr="001E55A8">
        <w:tc>
          <w:tcPr>
            <w:tcW w:w="1525" w:type="dxa"/>
          </w:tcPr>
          <w:p w14:paraId="6CC91B16" w14:textId="4800DB24" w:rsidR="00050298" w:rsidRPr="00050298" w:rsidRDefault="00050298" w:rsidP="00050298">
            <w:pPr>
              <w:rPr>
                <w:sz w:val="20"/>
                <w:szCs w:val="20"/>
              </w:rPr>
            </w:pPr>
            <w:r w:rsidRPr="00050298">
              <w:rPr>
                <w:sz w:val="20"/>
                <w:szCs w:val="20"/>
              </w:rPr>
              <w:t>Customer</w:t>
            </w:r>
          </w:p>
        </w:tc>
        <w:tc>
          <w:tcPr>
            <w:tcW w:w="9090" w:type="dxa"/>
          </w:tcPr>
          <w:p w14:paraId="7A210B75" w14:textId="63E3E01F" w:rsidR="00050298" w:rsidRPr="00050298" w:rsidRDefault="00050298" w:rsidP="00050298">
            <w:pPr>
              <w:rPr>
                <w:sz w:val="20"/>
                <w:szCs w:val="20"/>
              </w:rPr>
            </w:pPr>
            <w:r w:rsidRPr="00050298">
              <w:rPr>
                <w:sz w:val="20"/>
                <w:szCs w:val="20"/>
              </w:rPr>
              <w:t>Organization or client using ZSight to monitor their containers (e.g., McDonald's).</w:t>
            </w:r>
          </w:p>
        </w:tc>
      </w:tr>
      <w:tr w:rsidR="00050298" w:rsidRPr="008C2B77" w14:paraId="0D80BE48" w14:textId="77777777" w:rsidTr="001E55A8">
        <w:tc>
          <w:tcPr>
            <w:tcW w:w="1525" w:type="dxa"/>
          </w:tcPr>
          <w:p w14:paraId="47B9B9D4" w14:textId="56FBA3CA" w:rsidR="00050298" w:rsidRPr="00050298" w:rsidRDefault="00C76986" w:rsidP="00050298">
            <w:pPr>
              <w:rPr>
                <w:sz w:val="20"/>
                <w:szCs w:val="20"/>
              </w:rPr>
            </w:pPr>
            <w:r>
              <w:rPr>
                <w:sz w:val="20"/>
                <w:szCs w:val="20"/>
              </w:rPr>
              <w:t>S</w:t>
            </w:r>
            <w:r w:rsidRPr="00C76986">
              <w:rPr>
                <w:sz w:val="20"/>
                <w:szCs w:val="20"/>
              </w:rPr>
              <w:t xml:space="preserve">ervice </w:t>
            </w:r>
            <w:r>
              <w:rPr>
                <w:sz w:val="20"/>
                <w:szCs w:val="20"/>
              </w:rPr>
              <w:t>P</w:t>
            </w:r>
            <w:r w:rsidRPr="00C76986">
              <w:rPr>
                <w:sz w:val="20"/>
                <w:szCs w:val="20"/>
              </w:rPr>
              <w:t>rovider</w:t>
            </w:r>
          </w:p>
        </w:tc>
        <w:tc>
          <w:tcPr>
            <w:tcW w:w="9090" w:type="dxa"/>
          </w:tcPr>
          <w:p w14:paraId="3B1AC83E" w14:textId="58E33CD1" w:rsidR="00050298" w:rsidRPr="00050298" w:rsidRDefault="00050298" w:rsidP="00050298">
            <w:pPr>
              <w:rPr>
                <w:sz w:val="20"/>
                <w:szCs w:val="20"/>
              </w:rPr>
            </w:pPr>
            <w:r w:rsidRPr="00050298">
              <w:rPr>
                <w:sz w:val="20"/>
                <w:szCs w:val="20"/>
              </w:rPr>
              <w:t>Service provider responsible for collecting or servicing containers.</w:t>
            </w:r>
          </w:p>
        </w:tc>
      </w:tr>
      <w:tr w:rsidR="00050298" w:rsidRPr="008C2B77" w14:paraId="19F5FB4D" w14:textId="77777777" w:rsidTr="001E55A8">
        <w:tc>
          <w:tcPr>
            <w:tcW w:w="1525" w:type="dxa"/>
          </w:tcPr>
          <w:p w14:paraId="1F1075C6" w14:textId="20A0FA77" w:rsidR="00050298" w:rsidRPr="00050298" w:rsidRDefault="00050298" w:rsidP="00050298">
            <w:pPr>
              <w:rPr>
                <w:sz w:val="20"/>
                <w:szCs w:val="20"/>
              </w:rPr>
            </w:pPr>
            <w:r w:rsidRPr="00050298">
              <w:rPr>
                <w:sz w:val="20"/>
                <w:szCs w:val="20"/>
              </w:rPr>
              <w:t>Device</w:t>
            </w:r>
          </w:p>
        </w:tc>
        <w:tc>
          <w:tcPr>
            <w:tcW w:w="9090" w:type="dxa"/>
          </w:tcPr>
          <w:p w14:paraId="5582E773" w14:textId="5AB56738" w:rsidR="00050298" w:rsidRPr="00050298" w:rsidRDefault="00050298" w:rsidP="00050298">
            <w:pPr>
              <w:rPr>
                <w:sz w:val="20"/>
                <w:szCs w:val="20"/>
              </w:rPr>
            </w:pPr>
            <w:r w:rsidRPr="00050298">
              <w:rPr>
                <w:sz w:val="20"/>
                <w:szCs w:val="20"/>
              </w:rPr>
              <w:t>Camera or hardware installed inside a container to capture images and data.</w:t>
            </w:r>
          </w:p>
        </w:tc>
      </w:tr>
      <w:tr w:rsidR="00050298" w:rsidRPr="008C2B77" w14:paraId="0886704B" w14:textId="77777777" w:rsidTr="00C76986">
        <w:trPr>
          <w:trHeight w:val="64"/>
        </w:trPr>
        <w:tc>
          <w:tcPr>
            <w:tcW w:w="1525" w:type="dxa"/>
          </w:tcPr>
          <w:p w14:paraId="0CB66842" w14:textId="7C45ADD3" w:rsidR="00050298" w:rsidRPr="00050298" w:rsidRDefault="00050298" w:rsidP="00050298">
            <w:pPr>
              <w:rPr>
                <w:sz w:val="20"/>
                <w:szCs w:val="20"/>
              </w:rPr>
            </w:pPr>
            <w:r w:rsidRPr="00050298">
              <w:rPr>
                <w:sz w:val="20"/>
                <w:szCs w:val="20"/>
              </w:rPr>
              <w:t>Daily Feed</w:t>
            </w:r>
          </w:p>
        </w:tc>
        <w:tc>
          <w:tcPr>
            <w:tcW w:w="9090" w:type="dxa"/>
          </w:tcPr>
          <w:p w14:paraId="4CCA50B1" w14:textId="182A79BB" w:rsidR="00050298" w:rsidRPr="00050298" w:rsidRDefault="00050298" w:rsidP="00050298">
            <w:pPr>
              <w:rPr>
                <w:sz w:val="20"/>
                <w:szCs w:val="20"/>
              </w:rPr>
            </w:pPr>
            <w:r w:rsidRPr="00050298">
              <w:rPr>
                <w:sz w:val="20"/>
                <w:szCs w:val="20"/>
              </w:rPr>
              <w:t>Visual timeline of images and events captured for containers.</w:t>
            </w:r>
          </w:p>
        </w:tc>
      </w:tr>
      <w:tr w:rsidR="00050298" w:rsidRPr="008C2B77" w14:paraId="2CAE2CB6" w14:textId="77777777" w:rsidTr="001E55A8">
        <w:tc>
          <w:tcPr>
            <w:tcW w:w="1525" w:type="dxa"/>
          </w:tcPr>
          <w:p w14:paraId="288EA67E" w14:textId="308CBB00" w:rsidR="00050298" w:rsidRPr="00050298" w:rsidRDefault="00050298" w:rsidP="00050298">
            <w:pPr>
              <w:rPr>
                <w:sz w:val="20"/>
                <w:szCs w:val="20"/>
              </w:rPr>
            </w:pPr>
            <w:r w:rsidRPr="00050298">
              <w:rPr>
                <w:sz w:val="20"/>
                <w:szCs w:val="20"/>
              </w:rPr>
              <w:t>Monitoring</w:t>
            </w:r>
          </w:p>
        </w:tc>
        <w:tc>
          <w:tcPr>
            <w:tcW w:w="9090" w:type="dxa"/>
          </w:tcPr>
          <w:p w14:paraId="039600ED" w14:textId="21EEAE17" w:rsidR="00050298" w:rsidRPr="00050298" w:rsidRDefault="00050298" w:rsidP="00050298">
            <w:pPr>
              <w:rPr>
                <w:sz w:val="20"/>
                <w:szCs w:val="20"/>
              </w:rPr>
            </w:pPr>
            <w:r w:rsidRPr="00050298">
              <w:rPr>
                <w:sz w:val="20"/>
                <w:szCs w:val="20"/>
              </w:rPr>
              <w:t>System capability to track container status, activity, and operational events.</w:t>
            </w:r>
          </w:p>
        </w:tc>
      </w:tr>
      <w:tr w:rsidR="00050298" w:rsidRPr="008C2B77" w14:paraId="427376A9" w14:textId="77777777" w:rsidTr="001E55A8">
        <w:tc>
          <w:tcPr>
            <w:tcW w:w="1525" w:type="dxa"/>
          </w:tcPr>
          <w:p w14:paraId="24EEBC12" w14:textId="061AD4A8" w:rsidR="00050298" w:rsidRPr="00050298" w:rsidRDefault="00D71E21" w:rsidP="00050298">
            <w:pPr>
              <w:rPr>
                <w:sz w:val="20"/>
                <w:szCs w:val="20"/>
              </w:rPr>
            </w:pPr>
            <w:r>
              <w:rPr>
                <w:sz w:val="20"/>
                <w:szCs w:val="20"/>
              </w:rPr>
              <w:t>Administrator</w:t>
            </w:r>
          </w:p>
        </w:tc>
        <w:tc>
          <w:tcPr>
            <w:tcW w:w="9090" w:type="dxa"/>
          </w:tcPr>
          <w:p w14:paraId="75B1D634" w14:textId="07CE4DB8" w:rsidR="00050298" w:rsidRPr="00050298" w:rsidRDefault="00050298" w:rsidP="00050298">
            <w:pPr>
              <w:rPr>
                <w:sz w:val="20"/>
                <w:szCs w:val="20"/>
              </w:rPr>
            </w:pPr>
            <w:r w:rsidRPr="00050298">
              <w:rPr>
                <w:sz w:val="20"/>
                <w:szCs w:val="20"/>
              </w:rPr>
              <w:t>User with elevated permissions to manage accounts, configurations, and system data.</w:t>
            </w:r>
          </w:p>
        </w:tc>
      </w:tr>
    </w:tbl>
    <w:p w14:paraId="284E6FE2" w14:textId="77777777" w:rsidR="00097534" w:rsidRPr="008C2B77" w:rsidRDefault="00097534" w:rsidP="00850AA1"/>
    <w:p w14:paraId="46352FBE" w14:textId="7D7E45F7" w:rsidR="00097534" w:rsidRPr="008C2B77" w:rsidRDefault="002523C1" w:rsidP="00880989">
      <w:pPr>
        <w:pStyle w:val="Heading2"/>
      </w:pPr>
      <w:bookmarkStart w:id="9" w:name="_Toc243596940"/>
      <w:r>
        <w:t>Conventions Used</w:t>
      </w:r>
      <w:bookmarkEnd w:id="9"/>
    </w:p>
    <w:p w14:paraId="7321058D" w14:textId="0ED4C0BE" w:rsidR="00AA019C" w:rsidRPr="008C2B77" w:rsidRDefault="00967456" w:rsidP="00AA019C">
      <w:r w:rsidRPr="008C2B77">
        <w:t>The following structures are used as recommendations.</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AA019C" w:rsidRPr="008C2B77" w14:paraId="08D0484C" w14:textId="77777777" w:rsidTr="00AA019C">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54DEF7AB" w14:textId="4E95A8FC" w:rsidR="00AA019C" w:rsidRPr="008C2B77" w:rsidRDefault="00AA019C" w:rsidP="00D55E13">
            <w:r w:rsidRPr="002351EE">
              <w:rPr>
                <w:b/>
                <w:bCs/>
                <w:sz w:val="20"/>
                <w:szCs w:val="20"/>
              </w:rPr>
              <w:t>Info:</w:t>
            </w:r>
            <w:r w:rsidRPr="002351EE">
              <w:rPr>
                <w:sz w:val="20"/>
                <w:szCs w:val="20"/>
              </w:rPr>
              <w:t xml:space="preserve"> Supplementary Information</w:t>
            </w:r>
          </w:p>
        </w:tc>
      </w:tr>
    </w:tbl>
    <w:p w14:paraId="520274E3" w14:textId="77777777" w:rsidR="00AA019C" w:rsidRPr="008C2B77" w:rsidRDefault="00AA019C" w:rsidP="00967456"/>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967456" w:rsidRPr="008C2B77" w14:paraId="13DFE5AA" w14:textId="77777777" w:rsidTr="00AA019C">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2C354D36" w14:textId="09A581B8" w:rsidR="00967456" w:rsidRPr="008C2B77" w:rsidRDefault="00967456" w:rsidP="004C46ED">
            <w:r w:rsidRPr="002351EE">
              <w:rPr>
                <w:b/>
                <w:bCs/>
                <w:sz w:val="20"/>
                <w:szCs w:val="20"/>
              </w:rPr>
              <w:t>Tip:</w:t>
            </w:r>
            <w:r w:rsidRPr="002351EE">
              <w:rPr>
                <w:sz w:val="20"/>
                <w:szCs w:val="20"/>
              </w:rPr>
              <w:t xml:space="preserve"> A recommendation or useful advice</w:t>
            </w:r>
          </w:p>
        </w:tc>
      </w:tr>
    </w:tbl>
    <w:p w14:paraId="76A2B121" w14:textId="77777777" w:rsidR="00967456" w:rsidRPr="008C2B77" w:rsidRDefault="00967456" w:rsidP="00967456">
      <w:pPr>
        <w:spacing w:line="278" w:lineRule="auto"/>
        <w:rPr>
          <w:b/>
          <w:bCs/>
        </w:rPr>
      </w:pP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967456" w:rsidRPr="008C2B77" w14:paraId="6D64BBBC" w14:textId="77777777" w:rsidTr="00AA019C">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5A7248EE" w14:textId="2D30D09C" w:rsidR="00967456" w:rsidRPr="008C2B77" w:rsidRDefault="00967456" w:rsidP="004C46ED">
            <w:r w:rsidRPr="002351EE">
              <w:rPr>
                <w:b/>
                <w:bCs/>
                <w:sz w:val="20"/>
                <w:szCs w:val="20"/>
              </w:rPr>
              <w:lastRenderedPageBreak/>
              <w:t>Warning:</w:t>
            </w:r>
            <w:r w:rsidRPr="002351EE">
              <w:rPr>
                <w:sz w:val="20"/>
                <w:szCs w:val="20"/>
              </w:rPr>
              <w:t xml:space="preserve"> A warning or important notice</w:t>
            </w:r>
          </w:p>
        </w:tc>
      </w:tr>
    </w:tbl>
    <w:p w14:paraId="5830E3CE" w14:textId="77777777" w:rsidR="00967456" w:rsidRPr="008C2B77" w:rsidRDefault="00967456" w:rsidP="00967456">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967456" w:rsidRPr="008C2B77" w14:paraId="2E654293" w14:textId="77777777" w:rsidTr="00AA019C">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66A04ADF" w14:textId="05D34361" w:rsidR="00967456" w:rsidRPr="008C2B77" w:rsidRDefault="00967456" w:rsidP="004C46ED">
            <w:r w:rsidRPr="002351EE">
              <w:rPr>
                <w:b/>
                <w:bCs/>
                <w:sz w:val="20"/>
                <w:szCs w:val="20"/>
              </w:rPr>
              <w:t>Note:</w:t>
            </w:r>
            <w:r w:rsidRPr="002351EE">
              <w:rPr>
                <w:sz w:val="20"/>
                <w:szCs w:val="20"/>
              </w:rPr>
              <w:t xml:space="preserve"> A notice. </w:t>
            </w:r>
          </w:p>
        </w:tc>
      </w:tr>
    </w:tbl>
    <w:p w14:paraId="14A45522" w14:textId="77777777" w:rsidR="002D22EA" w:rsidRPr="008C2B77" w:rsidRDefault="002D22EA" w:rsidP="002F6218">
      <w:pPr>
        <w:pStyle w:val="NoSpacing"/>
      </w:pPr>
    </w:p>
    <w:p w14:paraId="08C0A4DA" w14:textId="77777777" w:rsidR="002D22EA" w:rsidRPr="008C2B77" w:rsidRDefault="002D22EA" w:rsidP="00850AA1"/>
    <w:p w14:paraId="2DC4A14F" w14:textId="77777777" w:rsidR="002D22EA" w:rsidRPr="008C2B77" w:rsidRDefault="002D22EA" w:rsidP="00850AA1"/>
    <w:p w14:paraId="54C3EC76" w14:textId="77777777" w:rsidR="002D22EA" w:rsidRPr="008C2B77" w:rsidRDefault="002D22EA" w:rsidP="00850AA1"/>
    <w:p w14:paraId="4CD8E582" w14:textId="77777777" w:rsidR="001A19D9" w:rsidRPr="008C2B77" w:rsidRDefault="001A19D9" w:rsidP="00F734B6">
      <w:pPr>
        <w:sectPr w:rsidR="001A19D9" w:rsidRPr="008C2B77" w:rsidSect="00FD5A3C">
          <w:headerReference w:type="default" r:id="rId15"/>
          <w:pgSz w:w="12240" w:h="15840"/>
          <w:pgMar w:top="1411" w:right="850" w:bottom="1411" w:left="850" w:header="576" w:footer="720" w:gutter="0"/>
          <w:pgNumType w:chapSep="period"/>
          <w:cols w:space="720"/>
          <w:docGrid w:linePitch="360"/>
        </w:sectPr>
      </w:pPr>
    </w:p>
    <w:p w14:paraId="3354AECC" w14:textId="15A79A6F" w:rsidR="004B10FE" w:rsidRPr="008C2B77" w:rsidRDefault="009D3FFB" w:rsidP="004B10FE">
      <w:pPr>
        <w:pStyle w:val="Heading1"/>
        <w:spacing w:after="360"/>
      </w:pPr>
      <w:bookmarkStart w:id="10" w:name="_Toc243596941"/>
      <w:r>
        <w:lastRenderedPageBreak/>
        <w:t>ZSIGHT OVERVIEW</w:t>
      </w:r>
      <w:bookmarkEnd w:id="10"/>
    </w:p>
    <w:p w14:paraId="52C289AC" w14:textId="7D3658CF" w:rsidR="004B10FE" w:rsidRPr="008C2B77" w:rsidRDefault="003D0D75" w:rsidP="00880989">
      <w:pPr>
        <w:pStyle w:val="Heading2"/>
      </w:pPr>
      <w:bookmarkStart w:id="11" w:name="_Toc243596942"/>
      <w:r w:rsidRPr="008C2B77">
        <w:t>Overview</w:t>
      </w:r>
      <w:bookmarkEnd w:id="11"/>
    </w:p>
    <w:p w14:paraId="774F10C4" w14:textId="0D1BE5C0" w:rsidR="003D0D75" w:rsidRDefault="007479A1" w:rsidP="004B10FE">
      <w:r w:rsidRPr="007479A1">
        <w:t>ZSight is a management application designed to monitor and manage smart cameras installed in residue containers. It allows customers to visualize the fill level of each container, review captured images, and track container status in real time. The system provides operational visibility to support timely collection and service planning. ZSight also facilitates collaboration between customers and service providers by centralizing container data in a single platform.</w:t>
      </w:r>
    </w:p>
    <w:p w14:paraId="607578D9" w14:textId="77777777" w:rsidR="007479A1" w:rsidRPr="008C2B77" w:rsidRDefault="007479A1" w:rsidP="004B10FE"/>
    <w:p w14:paraId="7E2385C2" w14:textId="6C8FC2DE" w:rsidR="003D0D75" w:rsidRPr="008C2B77" w:rsidRDefault="003D0D75" w:rsidP="00880989">
      <w:pPr>
        <w:pStyle w:val="Heading2"/>
      </w:pPr>
      <w:bookmarkStart w:id="12" w:name="_Toc243596943"/>
      <w:r w:rsidRPr="008C2B77">
        <w:t>User Interface</w:t>
      </w:r>
      <w:bookmarkEnd w:id="12"/>
    </w:p>
    <w:p w14:paraId="2CB336D4" w14:textId="20CA05B2" w:rsidR="00FA189B" w:rsidRDefault="007479A1" w:rsidP="003D0D75">
      <w:r w:rsidRPr="007479A1">
        <w:t>The user interface starts with the ZSight logging page, and then multiple options show up for customers to keep track of their containers.</w:t>
      </w:r>
    </w:p>
    <w:p w14:paraId="73CBD742" w14:textId="77777777" w:rsidR="007479A1" w:rsidRDefault="007479A1" w:rsidP="003D0D75"/>
    <w:p w14:paraId="1A9B8FC4" w14:textId="20C48D2A" w:rsidR="00FA189B" w:rsidRDefault="007479A1" w:rsidP="00FF1107">
      <w:pPr>
        <w:pStyle w:val="Heading3"/>
      </w:pPr>
      <w:bookmarkStart w:id="13" w:name="_Toc243596944"/>
      <w:r>
        <w:t>Login Page</w:t>
      </w:r>
      <w:bookmarkEnd w:id="13"/>
    </w:p>
    <w:p w14:paraId="6A73CB48" w14:textId="6DC3AC89" w:rsidR="007479A1" w:rsidRPr="008C2B77" w:rsidRDefault="007479A1" w:rsidP="007479A1">
      <w:r w:rsidRPr="007479A1">
        <w:t xml:space="preserve">The </w:t>
      </w:r>
      <w:r w:rsidRPr="007479A1">
        <w:rPr>
          <w:b/>
          <w:bCs/>
        </w:rPr>
        <w:t>Login Page</w:t>
      </w:r>
      <w:r w:rsidRPr="007479A1">
        <w:t xml:space="preserve"> allows users to securely access the ZSight application by entering their registered email address and password.</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7479A1" w:rsidRPr="008C2B77" w14:paraId="7C517BF8" w14:textId="77777777" w:rsidTr="00D04736">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774A66AA" w14:textId="6A92D99C" w:rsidR="007479A1" w:rsidRPr="008C2B77" w:rsidRDefault="007479A1" w:rsidP="00D04736">
            <w:r w:rsidRPr="002351EE">
              <w:rPr>
                <w:b/>
                <w:bCs/>
                <w:sz w:val="20"/>
                <w:szCs w:val="20"/>
              </w:rPr>
              <w:t>Tip:</w:t>
            </w:r>
            <w:r w:rsidRPr="002351EE">
              <w:rPr>
                <w:sz w:val="20"/>
                <w:szCs w:val="20"/>
              </w:rPr>
              <w:t xml:space="preserve"> </w:t>
            </w:r>
            <w:r w:rsidRPr="007479A1">
              <w:rPr>
                <w:sz w:val="20"/>
                <w:szCs w:val="20"/>
              </w:rPr>
              <w:t>Access to the application is restricted and requires connection through the ZTERS VPN.</w:t>
            </w:r>
          </w:p>
        </w:tc>
      </w:tr>
    </w:tbl>
    <w:p w14:paraId="672751A3" w14:textId="77777777" w:rsidR="007479A1" w:rsidRDefault="007479A1" w:rsidP="00FA189B"/>
    <w:p w14:paraId="19DA0480" w14:textId="0E090F9C" w:rsidR="007479A1" w:rsidRDefault="007479A1" w:rsidP="00FA189B">
      <w:r w:rsidRPr="007479A1">
        <w:rPr>
          <w:noProof/>
        </w:rPr>
        <w:drawing>
          <wp:inline distT="0" distB="0" distL="0" distR="0" wp14:anchorId="129A0D15" wp14:editId="51328C2B">
            <wp:extent cx="6692900" cy="3408680"/>
            <wp:effectExtent l="0" t="0" r="0" b="1270"/>
            <wp:docPr id="2408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3767" name=""/>
                    <pic:cNvPicPr/>
                  </pic:nvPicPr>
                  <pic:blipFill>
                    <a:blip r:embed="rId16"/>
                    <a:stretch>
                      <a:fillRect/>
                    </a:stretch>
                  </pic:blipFill>
                  <pic:spPr>
                    <a:xfrm>
                      <a:off x="0" y="0"/>
                      <a:ext cx="6692900" cy="3408680"/>
                    </a:xfrm>
                    <a:prstGeom prst="rect">
                      <a:avLst/>
                    </a:prstGeom>
                  </pic:spPr>
                </pic:pic>
              </a:graphicData>
            </a:graphic>
          </wp:inline>
        </w:drawing>
      </w:r>
    </w:p>
    <w:p w14:paraId="33F0E656" w14:textId="77777777" w:rsidR="00F734B6" w:rsidRDefault="00F734B6" w:rsidP="00FA189B"/>
    <w:p w14:paraId="546499E2" w14:textId="77777777" w:rsidR="007479A1" w:rsidRPr="00FA189B" w:rsidRDefault="007479A1" w:rsidP="00FA189B"/>
    <w:p w14:paraId="279FF2B3" w14:textId="77777777" w:rsidR="009C4A32" w:rsidRDefault="009C4A32" w:rsidP="00F734B6">
      <w:pPr>
        <w:sectPr w:rsidR="009C4A32" w:rsidSect="00FD5A3C">
          <w:headerReference w:type="default" r:id="rId17"/>
          <w:pgSz w:w="12240" w:h="15840"/>
          <w:pgMar w:top="1411" w:right="850" w:bottom="1411" w:left="850" w:header="576" w:footer="720" w:gutter="0"/>
          <w:pgNumType w:chapSep="period"/>
          <w:cols w:space="720"/>
          <w:docGrid w:linePitch="360"/>
        </w:sectPr>
      </w:pPr>
    </w:p>
    <w:p w14:paraId="4353DBA9" w14:textId="2AA83D27" w:rsidR="00FA189B" w:rsidRDefault="009D3FFB" w:rsidP="008C4173">
      <w:pPr>
        <w:pStyle w:val="Heading1"/>
      </w:pPr>
      <w:bookmarkStart w:id="14" w:name="_Toc243596945"/>
      <w:r>
        <w:lastRenderedPageBreak/>
        <w:t>DASHBOARD SECTION</w:t>
      </w:r>
      <w:bookmarkEnd w:id="14"/>
    </w:p>
    <w:p w14:paraId="264626D3" w14:textId="77777777" w:rsidR="0030305E" w:rsidRDefault="0030305E" w:rsidP="00A23C03">
      <w:pPr>
        <w:tabs>
          <w:tab w:val="left" w:pos="5991"/>
        </w:tabs>
      </w:pPr>
      <w:r w:rsidRPr="0030305E">
        <w:t>The Dashboard provides a high-level overview of container activity and key operational metrics. It allows users to quickly understand the overall status of their containers and identify areas that require attention.</w:t>
      </w:r>
    </w:p>
    <w:p w14:paraId="2EF14F98" w14:textId="25F23A92" w:rsidR="00BF1BCA" w:rsidRDefault="00BF1BCA" w:rsidP="00A23C03">
      <w:pPr>
        <w:tabs>
          <w:tab w:val="left" w:pos="5991"/>
        </w:tabs>
      </w:pPr>
      <w:r w:rsidRPr="00BF1BCA">
        <w:rPr>
          <w:noProof/>
        </w:rPr>
        <w:drawing>
          <wp:inline distT="0" distB="0" distL="0" distR="0" wp14:anchorId="58BDB580" wp14:editId="0E8EFE95">
            <wp:extent cx="6692900" cy="3408680"/>
            <wp:effectExtent l="0" t="0" r="0" b="1270"/>
            <wp:docPr id="202544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46549" name=""/>
                    <pic:cNvPicPr/>
                  </pic:nvPicPr>
                  <pic:blipFill>
                    <a:blip r:embed="rId18"/>
                    <a:stretch>
                      <a:fillRect/>
                    </a:stretch>
                  </pic:blipFill>
                  <pic:spPr>
                    <a:xfrm>
                      <a:off x="0" y="0"/>
                      <a:ext cx="6692900" cy="3408680"/>
                    </a:xfrm>
                    <a:prstGeom prst="rect">
                      <a:avLst/>
                    </a:prstGeom>
                  </pic:spPr>
                </pic:pic>
              </a:graphicData>
            </a:graphic>
          </wp:inline>
        </w:drawing>
      </w:r>
    </w:p>
    <w:p w14:paraId="40F8B281" w14:textId="69CD0FE0" w:rsidR="00BF1BCA" w:rsidRDefault="00BF1BCA" w:rsidP="00A23C03">
      <w:pPr>
        <w:tabs>
          <w:tab w:val="left" w:pos="5991"/>
        </w:tabs>
      </w:pPr>
    </w:p>
    <w:p w14:paraId="4D4C7B0E" w14:textId="77777777" w:rsidR="00F734B6" w:rsidRDefault="00F734B6" w:rsidP="00A23C03">
      <w:pPr>
        <w:tabs>
          <w:tab w:val="left" w:pos="5991"/>
        </w:tabs>
      </w:pPr>
    </w:p>
    <w:p w14:paraId="4693B5E7" w14:textId="77777777" w:rsidR="00BF1BCA" w:rsidRDefault="00BF1BCA" w:rsidP="00A23C03">
      <w:pPr>
        <w:tabs>
          <w:tab w:val="left" w:pos="5991"/>
        </w:tabs>
      </w:pPr>
    </w:p>
    <w:p w14:paraId="4E25FEFF" w14:textId="77777777" w:rsidR="009C4A32" w:rsidRDefault="009C4A32" w:rsidP="00F734B6">
      <w:pPr>
        <w:sectPr w:rsidR="009C4A32" w:rsidSect="00FD5A3C">
          <w:headerReference w:type="default" r:id="rId19"/>
          <w:pgSz w:w="12240" w:h="15840"/>
          <w:pgMar w:top="1411" w:right="850" w:bottom="1411" w:left="850" w:header="576" w:footer="720" w:gutter="0"/>
          <w:pgNumType w:chapSep="period"/>
          <w:cols w:space="720"/>
          <w:docGrid w:linePitch="360"/>
        </w:sectPr>
      </w:pPr>
    </w:p>
    <w:p w14:paraId="79E40F93" w14:textId="4302B374" w:rsidR="00BF1BCA" w:rsidRDefault="009D3FFB" w:rsidP="008C4173">
      <w:pPr>
        <w:pStyle w:val="Heading1"/>
      </w:pPr>
      <w:bookmarkStart w:id="15" w:name="_Toc243596946"/>
      <w:r>
        <w:lastRenderedPageBreak/>
        <w:t>CONTAINERS SECTION</w:t>
      </w:r>
      <w:bookmarkEnd w:id="15"/>
    </w:p>
    <w:p w14:paraId="5C204F58" w14:textId="63195034" w:rsidR="00BF1BCA" w:rsidRDefault="00BF1BCA" w:rsidP="00A23C03">
      <w:pPr>
        <w:tabs>
          <w:tab w:val="left" w:pos="5991"/>
        </w:tabs>
      </w:pPr>
      <w:r w:rsidRPr="00BF1BCA">
        <w:t xml:space="preserve">The </w:t>
      </w:r>
      <w:r w:rsidRPr="00BF1BCA">
        <w:rPr>
          <w:b/>
          <w:bCs/>
        </w:rPr>
        <w:t>Containers</w:t>
      </w:r>
      <w:r w:rsidRPr="00BF1BCA">
        <w:t xml:space="preserve"> module allows users to view and monitor all registered containers within the system. It provides real-time visibility into container status, including fullness levels, recent activity, and service history. Users can access detailed information for each container, enabling better decision-making for waste collection and operational planning.</w:t>
      </w:r>
    </w:p>
    <w:p w14:paraId="061E56FE" w14:textId="0F55F1C1" w:rsidR="00BF1BCA" w:rsidRPr="00BF1BCA" w:rsidRDefault="00D3731F" w:rsidP="00BF1BCA">
      <w:r w:rsidRPr="00D3731F">
        <w:rPr>
          <w:noProof/>
        </w:rPr>
        <w:drawing>
          <wp:inline distT="0" distB="0" distL="0" distR="0" wp14:anchorId="6F283B46" wp14:editId="4F1B44A0">
            <wp:extent cx="6692900" cy="3757295"/>
            <wp:effectExtent l="0" t="0" r="0" b="0"/>
            <wp:docPr id="24904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48770" name=""/>
                    <pic:cNvPicPr/>
                  </pic:nvPicPr>
                  <pic:blipFill>
                    <a:blip r:embed="rId20"/>
                    <a:stretch>
                      <a:fillRect/>
                    </a:stretch>
                  </pic:blipFill>
                  <pic:spPr>
                    <a:xfrm>
                      <a:off x="0" y="0"/>
                      <a:ext cx="6692900" cy="3757295"/>
                    </a:xfrm>
                    <a:prstGeom prst="rect">
                      <a:avLst/>
                    </a:prstGeom>
                  </pic:spPr>
                </pic:pic>
              </a:graphicData>
            </a:graphic>
          </wp:inline>
        </w:drawing>
      </w:r>
    </w:p>
    <w:p w14:paraId="1197E68B" w14:textId="0F84BEEB" w:rsidR="00BF1BCA" w:rsidRDefault="00CE4653" w:rsidP="00BF1BCA">
      <w:pPr>
        <w:tabs>
          <w:tab w:val="left" w:pos="5991"/>
        </w:tabs>
      </w:pPr>
      <w:r>
        <w:br/>
      </w:r>
    </w:p>
    <w:p w14:paraId="0B742B2E" w14:textId="4F094659" w:rsidR="00BF1BCA" w:rsidRDefault="00BF1BCA" w:rsidP="00D3731F">
      <w:pPr>
        <w:pStyle w:val="Heading2"/>
      </w:pPr>
      <w:bookmarkStart w:id="16" w:name="_Toc243596947"/>
      <w:r>
        <w:t xml:space="preserve">Containers </w:t>
      </w:r>
      <w:r w:rsidR="00DC0C63">
        <w:t>List Overview</w:t>
      </w:r>
      <w:bookmarkEnd w:id="16"/>
    </w:p>
    <w:tbl>
      <w:tblPr>
        <w:tblStyle w:val="TableGrid"/>
        <w:tblW w:w="10530"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ayout w:type="fixed"/>
        <w:tblLook w:val="04A0" w:firstRow="1" w:lastRow="0" w:firstColumn="1" w:lastColumn="0" w:noHBand="0" w:noVBand="1"/>
      </w:tblPr>
      <w:tblGrid>
        <w:gridCol w:w="1165"/>
        <w:gridCol w:w="1710"/>
        <w:gridCol w:w="7655"/>
      </w:tblGrid>
      <w:tr w:rsidR="008B747C" w:rsidRPr="008C2B77" w14:paraId="3222D3B2" w14:textId="77777777" w:rsidTr="00AF7A2D">
        <w:trPr>
          <w:tblHeader/>
        </w:trPr>
        <w:tc>
          <w:tcPr>
            <w:tcW w:w="1165" w:type="dxa"/>
            <w:shd w:val="clear" w:color="auto" w:fill="4F7ABA"/>
          </w:tcPr>
          <w:p w14:paraId="3A1F5E82" w14:textId="47944AC3" w:rsidR="008B747C" w:rsidRDefault="008B747C" w:rsidP="00D04736">
            <w:pPr>
              <w:rPr>
                <w:b/>
                <w:bCs/>
                <w:color w:val="FFFFFF" w:themeColor="background1"/>
                <w:sz w:val="20"/>
                <w:szCs w:val="20"/>
              </w:rPr>
            </w:pPr>
            <w:r>
              <w:rPr>
                <w:b/>
                <w:bCs/>
                <w:color w:val="FFFFFF" w:themeColor="background1"/>
                <w:sz w:val="20"/>
                <w:szCs w:val="20"/>
              </w:rPr>
              <w:t>Name</w:t>
            </w:r>
          </w:p>
        </w:tc>
        <w:tc>
          <w:tcPr>
            <w:tcW w:w="1710" w:type="dxa"/>
            <w:shd w:val="clear" w:color="auto" w:fill="4F7ABA"/>
          </w:tcPr>
          <w:p w14:paraId="248F8ACB" w14:textId="739A495F" w:rsidR="008B747C" w:rsidRDefault="008B747C" w:rsidP="00D04736">
            <w:pPr>
              <w:rPr>
                <w:b/>
                <w:bCs/>
                <w:color w:val="FFFFFF" w:themeColor="background1"/>
                <w:sz w:val="20"/>
                <w:szCs w:val="20"/>
              </w:rPr>
            </w:pPr>
            <w:r>
              <w:rPr>
                <w:b/>
                <w:bCs/>
                <w:color w:val="FFFFFF" w:themeColor="background1"/>
                <w:sz w:val="20"/>
                <w:szCs w:val="20"/>
              </w:rPr>
              <w:t>Preview</w:t>
            </w:r>
          </w:p>
        </w:tc>
        <w:tc>
          <w:tcPr>
            <w:tcW w:w="7655" w:type="dxa"/>
            <w:shd w:val="clear" w:color="auto" w:fill="4F7ABA"/>
          </w:tcPr>
          <w:p w14:paraId="7CED2EA1" w14:textId="77777777" w:rsidR="008B747C" w:rsidRPr="008C2B77" w:rsidRDefault="008B747C" w:rsidP="00D04736">
            <w:pPr>
              <w:rPr>
                <w:b/>
                <w:bCs/>
                <w:color w:val="FFFFFF" w:themeColor="background1"/>
                <w:sz w:val="20"/>
                <w:szCs w:val="20"/>
              </w:rPr>
            </w:pPr>
            <w:r w:rsidRPr="008C2B77">
              <w:rPr>
                <w:b/>
                <w:bCs/>
                <w:color w:val="FFFFFF" w:themeColor="background1"/>
                <w:sz w:val="20"/>
                <w:szCs w:val="20"/>
              </w:rPr>
              <w:t>Description</w:t>
            </w:r>
          </w:p>
        </w:tc>
      </w:tr>
      <w:tr w:rsidR="0061026E" w:rsidRPr="00050298" w14:paraId="3AE024E5" w14:textId="77777777" w:rsidTr="00AF7A2D">
        <w:tc>
          <w:tcPr>
            <w:tcW w:w="1165" w:type="dxa"/>
          </w:tcPr>
          <w:p w14:paraId="2F893CA9" w14:textId="4F8A9018" w:rsidR="0061026E" w:rsidRPr="00BF1BCA" w:rsidRDefault="0061026E" w:rsidP="008B747C">
            <w:pPr>
              <w:rPr>
                <w:sz w:val="20"/>
                <w:szCs w:val="20"/>
              </w:rPr>
            </w:pPr>
            <w:r>
              <w:rPr>
                <w:sz w:val="20"/>
                <w:szCs w:val="20"/>
              </w:rPr>
              <w:t xml:space="preserve">Container ID </w:t>
            </w:r>
          </w:p>
        </w:tc>
        <w:tc>
          <w:tcPr>
            <w:tcW w:w="1710" w:type="dxa"/>
          </w:tcPr>
          <w:p w14:paraId="3EE8FEC7" w14:textId="6D2B21B0" w:rsidR="0061026E" w:rsidRPr="00745087" w:rsidRDefault="00745087" w:rsidP="008B747C">
            <w:pPr>
              <w:rPr>
                <w:i/>
                <w:iCs/>
                <w:noProof/>
                <w:sz w:val="20"/>
                <w:szCs w:val="20"/>
              </w:rPr>
            </w:pPr>
            <w:r w:rsidRPr="00745087">
              <w:rPr>
                <w:i/>
                <w:iCs/>
                <w:noProof/>
                <w:sz w:val="18"/>
                <w:szCs w:val="18"/>
              </w:rPr>
              <w:t>200969</w:t>
            </w:r>
          </w:p>
        </w:tc>
        <w:tc>
          <w:tcPr>
            <w:tcW w:w="7655" w:type="dxa"/>
          </w:tcPr>
          <w:p w14:paraId="0B82FAE7" w14:textId="70A0995F" w:rsidR="0061026E" w:rsidRPr="00BF1BCA" w:rsidRDefault="00745087" w:rsidP="008B747C">
            <w:pPr>
              <w:rPr>
                <w:sz w:val="20"/>
                <w:szCs w:val="20"/>
              </w:rPr>
            </w:pPr>
            <w:r w:rsidRPr="00745087">
              <w:rPr>
                <w:sz w:val="20"/>
                <w:szCs w:val="20"/>
              </w:rPr>
              <w:t>Unique numeric identifier assigned to the container. The Container ID is used throughout the system to uniquely identify each container and distinguish it from all other registered containers.</w:t>
            </w:r>
            <w:r w:rsidR="00AF7A2D">
              <w:rPr>
                <w:sz w:val="20"/>
                <w:szCs w:val="20"/>
              </w:rPr>
              <w:br/>
            </w:r>
          </w:p>
        </w:tc>
      </w:tr>
      <w:tr w:rsidR="008B747C" w:rsidRPr="00050298" w14:paraId="32D296FD" w14:textId="77777777" w:rsidTr="00AF7A2D">
        <w:tc>
          <w:tcPr>
            <w:tcW w:w="1165" w:type="dxa"/>
          </w:tcPr>
          <w:p w14:paraId="30AC5EC1" w14:textId="155908BC" w:rsidR="008B747C" w:rsidRPr="00585E5E" w:rsidRDefault="008B747C" w:rsidP="008B747C">
            <w:pPr>
              <w:rPr>
                <w:noProof/>
                <w:sz w:val="20"/>
                <w:szCs w:val="20"/>
              </w:rPr>
            </w:pPr>
            <w:r w:rsidRPr="00BF1BCA">
              <w:rPr>
                <w:sz w:val="20"/>
                <w:szCs w:val="20"/>
              </w:rPr>
              <w:t>Latest Image</w:t>
            </w:r>
          </w:p>
        </w:tc>
        <w:tc>
          <w:tcPr>
            <w:tcW w:w="1710" w:type="dxa"/>
          </w:tcPr>
          <w:p w14:paraId="0461F436" w14:textId="6079833B" w:rsidR="008B747C" w:rsidRPr="00BF1BCA" w:rsidRDefault="008B747C" w:rsidP="008B747C">
            <w:pPr>
              <w:rPr>
                <w:sz w:val="20"/>
                <w:szCs w:val="20"/>
              </w:rPr>
            </w:pPr>
            <w:r w:rsidRPr="00585E5E">
              <w:rPr>
                <w:noProof/>
                <w:sz w:val="20"/>
                <w:szCs w:val="20"/>
              </w:rPr>
              <w:drawing>
                <wp:inline distT="0" distB="0" distL="0" distR="0" wp14:anchorId="4322053A" wp14:editId="147076A3">
                  <wp:extent cx="914400" cy="612648"/>
                  <wp:effectExtent l="0" t="0" r="0" b="0"/>
                  <wp:docPr id="139984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45224" name=""/>
                          <pic:cNvPicPr/>
                        </pic:nvPicPr>
                        <pic:blipFill>
                          <a:blip r:embed="rId21"/>
                          <a:stretch>
                            <a:fillRect/>
                          </a:stretch>
                        </pic:blipFill>
                        <pic:spPr>
                          <a:xfrm>
                            <a:off x="0" y="0"/>
                            <a:ext cx="914400" cy="612648"/>
                          </a:xfrm>
                          <a:prstGeom prst="rect">
                            <a:avLst/>
                          </a:prstGeom>
                        </pic:spPr>
                      </pic:pic>
                    </a:graphicData>
                  </a:graphic>
                </wp:inline>
              </w:drawing>
            </w:r>
            <w:r>
              <w:rPr>
                <w:sz w:val="20"/>
                <w:szCs w:val="20"/>
              </w:rPr>
              <w:br/>
            </w:r>
          </w:p>
        </w:tc>
        <w:tc>
          <w:tcPr>
            <w:tcW w:w="7655" w:type="dxa"/>
          </w:tcPr>
          <w:p w14:paraId="53C11F17" w14:textId="5E1BEEAF" w:rsidR="008B747C" w:rsidRPr="00BF1BCA" w:rsidRDefault="00AF7A2D" w:rsidP="008B747C">
            <w:pPr>
              <w:rPr>
                <w:sz w:val="20"/>
                <w:szCs w:val="20"/>
              </w:rPr>
            </w:pPr>
            <w:r w:rsidRPr="00AF7A2D">
              <w:rPr>
                <w:sz w:val="20"/>
                <w:szCs w:val="20"/>
              </w:rPr>
              <w:t>Displays the most recent image captured by the container's camera, providing a quick visual view of its current condition and contents.</w:t>
            </w:r>
          </w:p>
        </w:tc>
      </w:tr>
      <w:tr w:rsidR="008B747C" w:rsidRPr="00050298" w14:paraId="095FACAB" w14:textId="77777777" w:rsidTr="00AF7A2D">
        <w:tc>
          <w:tcPr>
            <w:tcW w:w="1165" w:type="dxa"/>
          </w:tcPr>
          <w:p w14:paraId="43331109" w14:textId="13B0CC92" w:rsidR="008B747C" w:rsidRPr="00C17DF4" w:rsidRDefault="008B747C" w:rsidP="008B747C">
            <w:pPr>
              <w:rPr>
                <w:noProof/>
                <w:sz w:val="20"/>
                <w:szCs w:val="20"/>
              </w:rPr>
            </w:pPr>
            <w:r w:rsidRPr="00BF1BCA">
              <w:rPr>
                <w:sz w:val="20"/>
                <w:szCs w:val="20"/>
              </w:rPr>
              <w:t>Latest Events</w:t>
            </w:r>
          </w:p>
        </w:tc>
        <w:tc>
          <w:tcPr>
            <w:tcW w:w="1710" w:type="dxa"/>
          </w:tcPr>
          <w:p w14:paraId="2A049C79" w14:textId="0DF38449" w:rsidR="00E416E5" w:rsidRDefault="00E416E5" w:rsidP="008B747C">
            <w:pPr>
              <w:rPr>
                <w:sz w:val="20"/>
                <w:szCs w:val="20"/>
              </w:rPr>
            </w:pPr>
            <w:r w:rsidRPr="00E416E5">
              <w:rPr>
                <w:noProof/>
                <w:sz w:val="20"/>
                <w:szCs w:val="20"/>
              </w:rPr>
              <w:drawing>
                <wp:inline distT="0" distB="0" distL="0" distR="0" wp14:anchorId="52268C15" wp14:editId="2BD8D7DF">
                  <wp:extent cx="914400" cy="155448"/>
                  <wp:effectExtent l="0" t="0" r="0" b="0"/>
                  <wp:docPr id="135873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38730" name=""/>
                          <pic:cNvPicPr/>
                        </pic:nvPicPr>
                        <pic:blipFill>
                          <a:blip r:embed="rId22"/>
                          <a:stretch>
                            <a:fillRect/>
                          </a:stretch>
                        </pic:blipFill>
                        <pic:spPr>
                          <a:xfrm>
                            <a:off x="0" y="0"/>
                            <a:ext cx="914400" cy="155448"/>
                          </a:xfrm>
                          <a:prstGeom prst="rect">
                            <a:avLst/>
                          </a:prstGeom>
                        </pic:spPr>
                      </pic:pic>
                    </a:graphicData>
                  </a:graphic>
                </wp:inline>
              </w:drawing>
            </w:r>
          </w:p>
          <w:p w14:paraId="4E3337D3" w14:textId="47ED0AC2" w:rsidR="008B747C" w:rsidRDefault="00E416E5" w:rsidP="008B747C">
            <w:pPr>
              <w:rPr>
                <w:sz w:val="20"/>
                <w:szCs w:val="20"/>
              </w:rPr>
            </w:pPr>
            <w:r w:rsidRPr="00E416E5">
              <w:rPr>
                <w:noProof/>
                <w:sz w:val="20"/>
                <w:szCs w:val="20"/>
              </w:rPr>
              <w:drawing>
                <wp:inline distT="0" distB="0" distL="0" distR="0" wp14:anchorId="32167372" wp14:editId="1984B276">
                  <wp:extent cx="914400" cy="155448"/>
                  <wp:effectExtent l="0" t="0" r="0" b="0"/>
                  <wp:docPr id="64758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84463" name=""/>
                          <pic:cNvPicPr/>
                        </pic:nvPicPr>
                        <pic:blipFill>
                          <a:blip r:embed="rId23"/>
                          <a:stretch>
                            <a:fillRect/>
                          </a:stretch>
                        </pic:blipFill>
                        <pic:spPr>
                          <a:xfrm>
                            <a:off x="0" y="0"/>
                            <a:ext cx="914400" cy="155448"/>
                          </a:xfrm>
                          <a:prstGeom prst="rect">
                            <a:avLst/>
                          </a:prstGeom>
                        </pic:spPr>
                      </pic:pic>
                    </a:graphicData>
                  </a:graphic>
                </wp:inline>
              </w:drawing>
            </w:r>
          </w:p>
          <w:p w14:paraId="3A086149" w14:textId="6772D35A" w:rsidR="001F0BA5" w:rsidRDefault="001F0BA5" w:rsidP="008B747C">
            <w:pPr>
              <w:rPr>
                <w:sz w:val="20"/>
                <w:szCs w:val="20"/>
              </w:rPr>
            </w:pPr>
            <w:r w:rsidRPr="001F0BA5">
              <w:rPr>
                <w:noProof/>
                <w:sz w:val="20"/>
                <w:szCs w:val="20"/>
              </w:rPr>
              <w:drawing>
                <wp:inline distT="0" distB="0" distL="0" distR="0" wp14:anchorId="3B230D0C" wp14:editId="1AA261CF">
                  <wp:extent cx="914400" cy="155448"/>
                  <wp:effectExtent l="0" t="0" r="0" b="0"/>
                  <wp:docPr id="177681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16372" name=""/>
                          <pic:cNvPicPr/>
                        </pic:nvPicPr>
                        <pic:blipFill>
                          <a:blip r:embed="rId24"/>
                          <a:stretch>
                            <a:fillRect/>
                          </a:stretch>
                        </pic:blipFill>
                        <pic:spPr>
                          <a:xfrm>
                            <a:off x="0" y="0"/>
                            <a:ext cx="914400" cy="155448"/>
                          </a:xfrm>
                          <a:prstGeom prst="rect">
                            <a:avLst/>
                          </a:prstGeom>
                        </pic:spPr>
                      </pic:pic>
                    </a:graphicData>
                  </a:graphic>
                </wp:inline>
              </w:drawing>
            </w:r>
          </w:p>
          <w:p w14:paraId="75BF6278" w14:textId="4DDB8B10" w:rsidR="001F0BA5" w:rsidRDefault="001F0BA5" w:rsidP="008B747C">
            <w:pPr>
              <w:rPr>
                <w:sz w:val="20"/>
                <w:szCs w:val="20"/>
              </w:rPr>
            </w:pPr>
            <w:r w:rsidRPr="001F0BA5">
              <w:rPr>
                <w:noProof/>
                <w:sz w:val="20"/>
                <w:szCs w:val="20"/>
              </w:rPr>
              <w:drawing>
                <wp:inline distT="0" distB="0" distL="0" distR="0" wp14:anchorId="7A72D354" wp14:editId="1630B2F8">
                  <wp:extent cx="914400" cy="155448"/>
                  <wp:effectExtent l="0" t="0" r="0" b="0"/>
                  <wp:docPr id="174002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24574" name=""/>
                          <pic:cNvPicPr/>
                        </pic:nvPicPr>
                        <pic:blipFill>
                          <a:blip r:embed="rId25"/>
                          <a:stretch>
                            <a:fillRect/>
                          </a:stretch>
                        </pic:blipFill>
                        <pic:spPr>
                          <a:xfrm>
                            <a:off x="0" y="0"/>
                            <a:ext cx="914400" cy="155448"/>
                          </a:xfrm>
                          <a:prstGeom prst="rect">
                            <a:avLst/>
                          </a:prstGeom>
                        </pic:spPr>
                      </pic:pic>
                    </a:graphicData>
                  </a:graphic>
                </wp:inline>
              </w:drawing>
            </w:r>
          </w:p>
          <w:p w14:paraId="3C532FEC" w14:textId="61E1CF3C" w:rsidR="001F0BA5" w:rsidRDefault="001F0BA5" w:rsidP="008B747C">
            <w:pPr>
              <w:rPr>
                <w:sz w:val="20"/>
                <w:szCs w:val="20"/>
              </w:rPr>
            </w:pPr>
            <w:r w:rsidRPr="001F0BA5">
              <w:rPr>
                <w:noProof/>
                <w:sz w:val="20"/>
                <w:szCs w:val="20"/>
              </w:rPr>
              <w:drawing>
                <wp:inline distT="0" distB="0" distL="0" distR="0" wp14:anchorId="2ED811C1" wp14:editId="280D8978">
                  <wp:extent cx="914400" cy="155448"/>
                  <wp:effectExtent l="0" t="0" r="0" b="0"/>
                  <wp:docPr id="156023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32012" name=""/>
                          <pic:cNvPicPr/>
                        </pic:nvPicPr>
                        <pic:blipFill>
                          <a:blip r:embed="rId26"/>
                          <a:stretch>
                            <a:fillRect/>
                          </a:stretch>
                        </pic:blipFill>
                        <pic:spPr>
                          <a:xfrm>
                            <a:off x="0" y="0"/>
                            <a:ext cx="914400" cy="155448"/>
                          </a:xfrm>
                          <a:prstGeom prst="rect">
                            <a:avLst/>
                          </a:prstGeom>
                        </pic:spPr>
                      </pic:pic>
                    </a:graphicData>
                  </a:graphic>
                </wp:inline>
              </w:drawing>
            </w:r>
          </w:p>
          <w:p w14:paraId="5EF2D0D6" w14:textId="331C757B" w:rsidR="001F0BA5" w:rsidRDefault="001F0BA5" w:rsidP="008B747C">
            <w:pPr>
              <w:rPr>
                <w:sz w:val="20"/>
                <w:szCs w:val="20"/>
              </w:rPr>
            </w:pPr>
            <w:r w:rsidRPr="001F0BA5">
              <w:rPr>
                <w:noProof/>
                <w:sz w:val="20"/>
                <w:szCs w:val="20"/>
              </w:rPr>
              <w:lastRenderedPageBreak/>
              <w:drawing>
                <wp:inline distT="0" distB="0" distL="0" distR="0" wp14:anchorId="65D3B271" wp14:editId="71284EC2">
                  <wp:extent cx="914400" cy="155448"/>
                  <wp:effectExtent l="0" t="0" r="0" b="0"/>
                  <wp:docPr id="4821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6453" name=""/>
                          <pic:cNvPicPr/>
                        </pic:nvPicPr>
                        <pic:blipFill>
                          <a:blip r:embed="rId27"/>
                          <a:stretch>
                            <a:fillRect/>
                          </a:stretch>
                        </pic:blipFill>
                        <pic:spPr>
                          <a:xfrm>
                            <a:off x="0" y="0"/>
                            <a:ext cx="914400" cy="155448"/>
                          </a:xfrm>
                          <a:prstGeom prst="rect">
                            <a:avLst/>
                          </a:prstGeom>
                        </pic:spPr>
                      </pic:pic>
                    </a:graphicData>
                  </a:graphic>
                </wp:inline>
              </w:drawing>
            </w:r>
          </w:p>
          <w:p w14:paraId="16E566C4" w14:textId="72E5A242" w:rsidR="001F0BA5" w:rsidRDefault="001F0BA5" w:rsidP="008B747C">
            <w:pPr>
              <w:rPr>
                <w:sz w:val="20"/>
                <w:szCs w:val="20"/>
              </w:rPr>
            </w:pPr>
            <w:r w:rsidRPr="001F0BA5">
              <w:rPr>
                <w:noProof/>
                <w:sz w:val="20"/>
                <w:szCs w:val="20"/>
              </w:rPr>
              <w:drawing>
                <wp:inline distT="0" distB="0" distL="0" distR="0" wp14:anchorId="6E8EA3F4" wp14:editId="0C5FEF35">
                  <wp:extent cx="914400" cy="155448"/>
                  <wp:effectExtent l="0" t="0" r="0" b="0"/>
                  <wp:docPr id="28960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06252" name=""/>
                          <pic:cNvPicPr/>
                        </pic:nvPicPr>
                        <pic:blipFill>
                          <a:blip r:embed="rId28"/>
                          <a:stretch>
                            <a:fillRect/>
                          </a:stretch>
                        </pic:blipFill>
                        <pic:spPr>
                          <a:xfrm>
                            <a:off x="0" y="0"/>
                            <a:ext cx="914400" cy="155448"/>
                          </a:xfrm>
                          <a:prstGeom prst="rect">
                            <a:avLst/>
                          </a:prstGeom>
                        </pic:spPr>
                      </pic:pic>
                    </a:graphicData>
                  </a:graphic>
                </wp:inline>
              </w:drawing>
            </w:r>
          </w:p>
          <w:p w14:paraId="7423AF27" w14:textId="33BABC1F" w:rsidR="001F0BA5" w:rsidRDefault="001F0BA5" w:rsidP="008B747C">
            <w:pPr>
              <w:rPr>
                <w:sz w:val="20"/>
                <w:szCs w:val="20"/>
              </w:rPr>
            </w:pPr>
            <w:r w:rsidRPr="001F0BA5">
              <w:rPr>
                <w:noProof/>
                <w:sz w:val="20"/>
                <w:szCs w:val="20"/>
              </w:rPr>
              <w:drawing>
                <wp:inline distT="0" distB="0" distL="0" distR="0" wp14:anchorId="1DCFCF60" wp14:editId="3F00CA0E">
                  <wp:extent cx="914400" cy="164592"/>
                  <wp:effectExtent l="0" t="0" r="0" b="6985"/>
                  <wp:docPr id="89649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97188" name=""/>
                          <pic:cNvPicPr/>
                        </pic:nvPicPr>
                        <pic:blipFill>
                          <a:blip r:embed="rId29"/>
                          <a:stretch>
                            <a:fillRect/>
                          </a:stretch>
                        </pic:blipFill>
                        <pic:spPr>
                          <a:xfrm>
                            <a:off x="0" y="0"/>
                            <a:ext cx="914400" cy="164592"/>
                          </a:xfrm>
                          <a:prstGeom prst="rect">
                            <a:avLst/>
                          </a:prstGeom>
                        </pic:spPr>
                      </pic:pic>
                    </a:graphicData>
                  </a:graphic>
                </wp:inline>
              </w:drawing>
            </w:r>
          </w:p>
          <w:p w14:paraId="0CD43AE1" w14:textId="7902C63F" w:rsidR="00C930F8" w:rsidRDefault="00C930F8" w:rsidP="008B747C">
            <w:pPr>
              <w:rPr>
                <w:sz w:val="20"/>
                <w:szCs w:val="20"/>
              </w:rPr>
            </w:pPr>
            <w:r w:rsidRPr="00C930F8">
              <w:rPr>
                <w:noProof/>
                <w:sz w:val="20"/>
                <w:szCs w:val="20"/>
              </w:rPr>
              <w:drawing>
                <wp:inline distT="0" distB="0" distL="0" distR="0" wp14:anchorId="7A7C4EC0" wp14:editId="50E4E4B6">
                  <wp:extent cx="914400" cy="155448"/>
                  <wp:effectExtent l="0" t="0" r="0" b="0"/>
                  <wp:docPr id="173192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22182" name=""/>
                          <pic:cNvPicPr/>
                        </pic:nvPicPr>
                        <pic:blipFill>
                          <a:blip r:embed="rId30"/>
                          <a:stretch>
                            <a:fillRect/>
                          </a:stretch>
                        </pic:blipFill>
                        <pic:spPr>
                          <a:xfrm>
                            <a:off x="0" y="0"/>
                            <a:ext cx="914400" cy="155448"/>
                          </a:xfrm>
                          <a:prstGeom prst="rect">
                            <a:avLst/>
                          </a:prstGeom>
                        </pic:spPr>
                      </pic:pic>
                    </a:graphicData>
                  </a:graphic>
                </wp:inline>
              </w:drawing>
            </w:r>
          </w:p>
          <w:p w14:paraId="7604B086" w14:textId="3276442A" w:rsidR="008B747C" w:rsidRDefault="00C930F8" w:rsidP="008B747C">
            <w:pPr>
              <w:rPr>
                <w:sz w:val="20"/>
                <w:szCs w:val="20"/>
              </w:rPr>
            </w:pPr>
            <w:r w:rsidRPr="00C930F8">
              <w:rPr>
                <w:noProof/>
                <w:sz w:val="20"/>
                <w:szCs w:val="20"/>
              </w:rPr>
              <w:drawing>
                <wp:inline distT="0" distB="0" distL="0" distR="0" wp14:anchorId="3F757027" wp14:editId="4B6B57F4">
                  <wp:extent cx="914400" cy="155448"/>
                  <wp:effectExtent l="0" t="0" r="0" b="0"/>
                  <wp:docPr id="191768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86567" name=""/>
                          <pic:cNvPicPr/>
                        </pic:nvPicPr>
                        <pic:blipFill>
                          <a:blip r:embed="rId31"/>
                          <a:stretch>
                            <a:fillRect/>
                          </a:stretch>
                        </pic:blipFill>
                        <pic:spPr>
                          <a:xfrm>
                            <a:off x="0" y="0"/>
                            <a:ext cx="914400" cy="155448"/>
                          </a:xfrm>
                          <a:prstGeom prst="rect">
                            <a:avLst/>
                          </a:prstGeom>
                        </pic:spPr>
                      </pic:pic>
                    </a:graphicData>
                  </a:graphic>
                </wp:inline>
              </w:drawing>
            </w:r>
          </w:p>
          <w:p w14:paraId="13743994" w14:textId="692AD2FC" w:rsidR="008B747C" w:rsidRDefault="00C930F8" w:rsidP="008B747C">
            <w:pPr>
              <w:rPr>
                <w:sz w:val="20"/>
                <w:szCs w:val="20"/>
              </w:rPr>
            </w:pPr>
            <w:r w:rsidRPr="00C930F8">
              <w:rPr>
                <w:noProof/>
                <w:sz w:val="20"/>
                <w:szCs w:val="20"/>
              </w:rPr>
              <w:drawing>
                <wp:inline distT="0" distB="0" distL="0" distR="0" wp14:anchorId="5CB86378" wp14:editId="53DCCF38">
                  <wp:extent cx="914400" cy="155448"/>
                  <wp:effectExtent l="0" t="0" r="0" b="0"/>
                  <wp:docPr id="161407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77165" name=""/>
                          <pic:cNvPicPr/>
                        </pic:nvPicPr>
                        <pic:blipFill>
                          <a:blip r:embed="rId32"/>
                          <a:stretch>
                            <a:fillRect/>
                          </a:stretch>
                        </pic:blipFill>
                        <pic:spPr>
                          <a:xfrm>
                            <a:off x="0" y="0"/>
                            <a:ext cx="914400" cy="155448"/>
                          </a:xfrm>
                          <a:prstGeom prst="rect">
                            <a:avLst/>
                          </a:prstGeom>
                        </pic:spPr>
                      </pic:pic>
                    </a:graphicData>
                  </a:graphic>
                </wp:inline>
              </w:drawing>
            </w:r>
          </w:p>
          <w:p w14:paraId="0C211E53" w14:textId="628F113F" w:rsidR="008B747C" w:rsidRDefault="008B747C" w:rsidP="008B747C">
            <w:pPr>
              <w:rPr>
                <w:sz w:val="20"/>
                <w:szCs w:val="20"/>
              </w:rPr>
            </w:pPr>
          </w:p>
          <w:p w14:paraId="540691D3" w14:textId="54E32541" w:rsidR="008B747C" w:rsidRPr="00BF1BCA" w:rsidRDefault="008B747C" w:rsidP="008B747C">
            <w:pPr>
              <w:rPr>
                <w:sz w:val="20"/>
                <w:szCs w:val="20"/>
              </w:rPr>
            </w:pPr>
          </w:p>
        </w:tc>
        <w:tc>
          <w:tcPr>
            <w:tcW w:w="7655" w:type="dxa"/>
          </w:tcPr>
          <w:p w14:paraId="077B7723" w14:textId="5C979E62" w:rsidR="008B747C" w:rsidRPr="00585E5E" w:rsidRDefault="00AF7A2D" w:rsidP="008B747C">
            <w:pPr>
              <w:rPr>
                <w:sz w:val="20"/>
                <w:szCs w:val="20"/>
              </w:rPr>
            </w:pPr>
            <w:r w:rsidRPr="00AF7A2D">
              <w:rPr>
                <w:sz w:val="20"/>
                <w:szCs w:val="20"/>
              </w:rPr>
              <w:lastRenderedPageBreak/>
              <w:t>Displays the most recent events detected for the container. Event badges provide a quick overview of operational activities, alerts, and system notifications affecting the container.</w:t>
            </w:r>
            <w:r>
              <w:rPr>
                <w:sz w:val="20"/>
                <w:szCs w:val="20"/>
              </w:rPr>
              <w:br/>
            </w:r>
          </w:p>
          <w:p w14:paraId="0D83DF45" w14:textId="706665B4" w:rsidR="00AF7A2D" w:rsidRPr="00AF7A2D" w:rsidRDefault="00AF7A2D" w:rsidP="00AF7A2D">
            <w:pPr>
              <w:rPr>
                <w:b/>
                <w:bCs/>
                <w:sz w:val="20"/>
                <w:szCs w:val="20"/>
              </w:rPr>
            </w:pPr>
            <w:r w:rsidRPr="00AF7A2D">
              <w:rPr>
                <w:b/>
                <w:bCs/>
                <w:sz w:val="20"/>
                <w:szCs w:val="20"/>
              </w:rPr>
              <w:t>Possible Event Badges:</w:t>
            </w:r>
          </w:p>
          <w:p w14:paraId="23194FC7" w14:textId="77777777" w:rsidR="00AF7A2D" w:rsidRDefault="00AF7A2D" w:rsidP="00AF7A2D">
            <w:pPr>
              <w:pStyle w:val="ListParagraph"/>
              <w:numPr>
                <w:ilvl w:val="0"/>
                <w:numId w:val="17"/>
              </w:numPr>
              <w:rPr>
                <w:sz w:val="20"/>
                <w:szCs w:val="20"/>
              </w:rPr>
            </w:pPr>
            <w:r w:rsidRPr="00AF7A2D">
              <w:rPr>
                <w:b/>
                <w:bCs/>
                <w:sz w:val="20"/>
                <w:szCs w:val="20"/>
              </w:rPr>
              <w:lastRenderedPageBreak/>
              <w:t>Contamination:</w:t>
            </w:r>
            <w:r w:rsidRPr="00AF7A2D">
              <w:rPr>
                <w:sz w:val="20"/>
                <w:szCs w:val="20"/>
              </w:rPr>
              <w:t xml:space="preserve"> Non-allowed or mixed waste has been detected inside the container.</w:t>
            </w:r>
          </w:p>
          <w:p w14:paraId="1BD40E9A" w14:textId="77777777" w:rsidR="00AF7A2D" w:rsidRDefault="00AF7A2D" w:rsidP="00AF7A2D">
            <w:pPr>
              <w:pStyle w:val="ListParagraph"/>
              <w:numPr>
                <w:ilvl w:val="0"/>
                <w:numId w:val="17"/>
              </w:numPr>
              <w:rPr>
                <w:sz w:val="20"/>
                <w:szCs w:val="20"/>
              </w:rPr>
            </w:pPr>
            <w:r w:rsidRPr="00AF7A2D">
              <w:rPr>
                <w:b/>
                <w:bCs/>
                <w:sz w:val="20"/>
                <w:szCs w:val="20"/>
              </w:rPr>
              <w:t>Dangerous Contamination:</w:t>
            </w:r>
            <w:r w:rsidRPr="00AF7A2D">
              <w:rPr>
                <w:sz w:val="20"/>
                <w:szCs w:val="20"/>
              </w:rPr>
              <w:t xml:space="preserve"> Potentially hazardous or unsafe waste has been detected and may require special handling.</w:t>
            </w:r>
          </w:p>
          <w:p w14:paraId="24B20717" w14:textId="77777777" w:rsidR="00AF7A2D" w:rsidRDefault="00AF7A2D" w:rsidP="00AF7A2D">
            <w:pPr>
              <w:pStyle w:val="ListParagraph"/>
              <w:numPr>
                <w:ilvl w:val="0"/>
                <w:numId w:val="17"/>
              </w:numPr>
              <w:rPr>
                <w:sz w:val="20"/>
                <w:szCs w:val="20"/>
              </w:rPr>
            </w:pPr>
            <w:r w:rsidRPr="00AF7A2D">
              <w:rPr>
                <w:b/>
                <w:bCs/>
                <w:sz w:val="20"/>
                <w:szCs w:val="20"/>
              </w:rPr>
              <w:t>Device Offline:</w:t>
            </w:r>
            <w:r w:rsidRPr="00AF7A2D">
              <w:rPr>
                <w:sz w:val="20"/>
                <w:szCs w:val="20"/>
              </w:rPr>
              <w:t xml:space="preserve"> The container's monitoring device is not communicating with the system.</w:t>
            </w:r>
          </w:p>
          <w:p w14:paraId="1248FEDD" w14:textId="77777777" w:rsidR="00A53115" w:rsidRDefault="00AF7A2D" w:rsidP="00AF7A2D">
            <w:pPr>
              <w:pStyle w:val="ListParagraph"/>
              <w:numPr>
                <w:ilvl w:val="0"/>
                <w:numId w:val="17"/>
              </w:numPr>
              <w:rPr>
                <w:sz w:val="20"/>
                <w:szCs w:val="20"/>
              </w:rPr>
            </w:pPr>
            <w:r w:rsidRPr="00AF7A2D">
              <w:rPr>
                <w:b/>
                <w:bCs/>
                <w:sz w:val="20"/>
                <w:szCs w:val="20"/>
              </w:rPr>
              <w:t>Dirty Lens:</w:t>
            </w:r>
            <w:r w:rsidRPr="00AF7A2D">
              <w:rPr>
                <w:sz w:val="20"/>
                <w:szCs w:val="20"/>
              </w:rPr>
              <w:t xml:space="preserve"> The camera lens may be obstructed or dirty, reducing image quality.</w:t>
            </w:r>
          </w:p>
          <w:p w14:paraId="4811244D" w14:textId="77777777" w:rsidR="00A53115" w:rsidRDefault="00AF7A2D" w:rsidP="00AF7A2D">
            <w:pPr>
              <w:pStyle w:val="ListParagraph"/>
              <w:numPr>
                <w:ilvl w:val="0"/>
                <w:numId w:val="17"/>
              </w:numPr>
              <w:rPr>
                <w:sz w:val="20"/>
                <w:szCs w:val="20"/>
              </w:rPr>
            </w:pPr>
            <w:r w:rsidRPr="00A53115">
              <w:rPr>
                <w:b/>
                <w:bCs/>
                <w:sz w:val="20"/>
                <w:szCs w:val="20"/>
              </w:rPr>
              <w:t>Geofence Violation:</w:t>
            </w:r>
            <w:r w:rsidRPr="00A53115">
              <w:rPr>
                <w:sz w:val="20"/>
                <w:szCs w:val="20"/>
              </w:rPr>
              <w:t xml:space="preserve"> The container has moved outside its expected geographical location.</w:t>
            </w:r>
          </w:p>
          <w:p w14:paraId="3467677D" w14:textId="77777777" w:rsidR="00A53115" w:rsidRDefault="00AF7A2D" w:rsidP="00AF7A2D">
            <w:pPr>
              <w:pStyle w:val="ListParagraph"/>
              <w:numPr>
                <w:ilvl w:val="0"/>
                <w:numId w:val="17"/>
              </w:numPr>
              <w:rPr>
                <w:sz w:val="20"/>
                <w:szCs w:val="20"/>
              </w:rPr>
            </w:pPr>
            <w:r w:rsidRPr="00A53115">
              <w:rPr>
                <w:b/>
                <w:bCs/>
                <w:sz w:val="20"/>
                <w:szCs w:val="20"/>
              </w:rPr>
              <w:t>High Temperature:</w:t>
            </w:r>
            <w:r w:rsidRPr="00A53115">
              <w:rPr>
                <w:sz w:val="20"/>
                <w:szCs w:val="20"/>
              </w:rPr>
              <w:t xml:space="preserve"> An abnormal temperature has been detected inside the container.</w:t>
            </w:r>
          </w:p>
          <w:p w14:paraId="4991ECC7" w14:textId="77777777" w:rsidR="00A53115" w:rsidRDefault="00AF7A2D" w:rsidP="00AF7A2D">
            <w:pPr>
              <w:pStyle w:val="ListParagraph"/>
              <w:numPr>
                <w:ilvl w:val="0"/>
                <w:numId w:val="17"/>
              </w:numPr>
              <w:rPr>
                <w:sz w:val="20"/>
                <w:szCs w:val="20"/>
              </w:rPr>
            </w:pPr>
            <w:r w:rsidRPr="00A53115">
              <w:rPr>
                <w:b/>
                <w:bCs/>
                <w:sz w:val="20"/>
                <w:szCs w:val="20"/>
              </w:rPr>
              <w:t>Installation:</w:t>
            </w:r>
            <w:r w:rsidRPr="00A53115">
              <w:rPr>
                <w:sz w:val="20"/>
                <w:szCs w:val="20"/>
              </w:rPr>
              <w:t xml:space="preserve"> A container or monitoring device has been installed.</w:t>
            </w:r>
          </w:p>
          <w:p w14:paraId="58447E48" w14:textId="77777777" w:rsidR="00A53115" w:rsidRDefault="00AF7A2D" w:rsidP="00AF7A2D">
            <w:pPr>
              <w:pStyle w:val="ListParagraph"/>
              <w:numPr>
                <w:ilvl w:val="0"/>
                <w:numId w:val="17"/>
              </w:numPr>
              <w:rPr>
                <w:sz w:val="20"/>
                <w:szCs w:val="20"/>
              </w:rPr>
            </w:pPr>
            <w:r w:rsidRPr="00A53115">
              <w:rPr>
                <w:b/>
                <w:bCs/>
                <w:sz w:val="20"/>
                <w:szCs w:val="20"/>
              </w:rPr>
              <w:t>Missed Pickup:</w:t>
            </w:r>
            <w:r w:rsidRPr="00A53115">
              <w:rPr>
                <w:sz w:val="20"/>
                <w:szCs w:val="20"/>
              </w:rPr>
              <w:t xml:space="preserve"> A scheduled pickup service was not completed.</w:t>
            </w:r>
          </w:p>
          <w:p w14:paraId="37ACCD30" w14:textId="77777777" w:rsidR="00A53115" w:rsidRDefault="00AF7A2D" w:rsidP="00AF7A2D">
            <w:pPr>
              <w:pStyle w:val="ListParagraph"/>
              <w:numPr>
                <w:ilvl w:val="0"/>
                <w:numId w:val="17"/>
              </w:numPr>
              <w:rPr>
                <w:sz w:val="20"/>
                <w:szCs w:val="20"/>
              </w:rPr>
            </w:pPr>
            <w:r w:rsidRPr="00A53115">
              <w:rPr>
                <w:b/>
                <w:bCs/>
                <w:sz w:val="20"/>
                <w:szCs w:val="20"/>
              </w:rPr>
              <w:t>Pickup Detected:</w:t>
            </w:r>
            <w:r w:rsidRPr="00A53115">
              <w:rPr>
                <w:sz w:val="20"/>
                <w:szCs w:val="20"/>
              </w:rPr>
              <w:t xml:space="preserve"> A pickup service has been successfully detected.</w:t>
            </w:r>
          </w:p>
          <w:p w14:paraId="08CC432F" w14:textId="77777777" w:rsidR="00A53115" w:rsidRDefault="00AF7A2D" w:rsidP="00AF7A2D">
            <w:pPr>
              <w:pStyle w:val="ListParagraph"/>
              <w:numPr>
                <w:ilvl w:val="0"/>
                <w:numId w:val="17"/>
              </w:numPr>
              <w:rPr>
                <w:sz w:val="20"/>
                <w:szCs w:val="20"/>
              </w:rPr>
            </w:pPr>
            <w:r w:rsidRPr="00A53115">
              <w:rPr>
                <w:b/>
                <w:bCs/>
                <w:sz w:val="20"/>
                <w:szCs w:val="20"/>
              </w:rPr>
              <w:t>Service Optimization:</w:t>
            </w:r>
            <w:r w:rsidRPr="00A53115">
              <w:rPr>
                <w:sz w:val="20"/>
                <w:szCs w:val="20"/>
              </w:rPr>
              <w:t xml:space="preserve"> Indicates that the container's service schedule or frequency may benefit from optimization.</w:t>
            </w:r>
          </w:p>
          <w:p w14:paraId="36F70E58" w14:textId="77777777" w:rsidR="00A53115" w:rsidRDefault="00AF7A2D" w:rsidP="00AF7A2D">
            <w:pPr>
              <w:pStyle w:val="ListParagraph"/>
              <w:numPr>
                <w:ilvl w:val="0"/>
                <w:numId w:val="17"/>
              </w:numPr>
              <w:rPr>
                <w:sz w:val="20"/>
                <w:szCs w:val="20"/>
              </w:rPr>
            </w:pPr>
            <w:r w:rsidRPr="00A53115">
              <w:rPr>
                <w:b/>
                <w:bCs/>
                <w:sz w:val="20"/>
                <w:szCs w:val="20"/>
              </w:rPr>
              <w:t>Tilted Camera:</w:t>
            </w:r>
            <w:r w:rsidRPr="00A53115">
              <w:rPr>
                <w:sz w:val="20"/>
                <w:szCs w:val="20"/>
              </w:rPr>
              <w:t xml:space="preserve"> The camera is not correctly positioned, which may affect image capture.</w:t>
            </w:r>
          </w:p>
          <w:p w14:paraId="4DC7E9C3" w14:textId="0D09405E" w:rsidR="008B747C" w:rsidRPr="00A53115" w:rsidRDefault="00AF7A2D" w:rsidP="00AF7A2D">
            <w:pPr>
              <w:pStyle w:val="ListParagraph"/>
              <w:numPr>
                <w:ilvl w:val="0"/>
                <w:numId w:val="17"/>
              </w:numPr>
              <w:rPr>
                <w:sz w:val="20"/>
                <w:szCs w:val="20"/>
              </w:rPr>
            </w:pPr>
            <w:r w:rsidRPr="00A53115">
              <w:rPr>
                <w:b/>
                <w:bCs/>
                <w:sz w:val="20"/>
                <w:szCs w:val="20"/>
              </w:rPr>
              <w:t>+X More:</w:t>
            </w:r>
            <w:r w:rsidRPr="00A53115">
              <w:rPr>
                <w:sz w:val="20"/>
                <w:szCs w:val="20"/>
              </w:rPr>
              <w:t xml:space="preserve"> Additional events are associated with the container but are not displayed in the list. Click the badge to view all events.</w:t>
            </w:r>
            <w:r w:rsidR="008B747C" w:rsidRPr="00A53115">
              <w:rPr>
                <w:sz w:val="20"/>
                <w:szCs w:val="20"/>
              </w:rPr>
              <w:br/>
            </w:r>
          </w:p>
        </w:tc>
      </w:tr>
      <w:tr w:rsidR="008C633F" w:rsidRPr="00050298" w14:paraId="648A6A21" w14:textId="77777777" w:rsidTr="00AF7A2D">
        <w:tc>
          <w:tcPr>
            <w:tcW w:w="1165" w:type="dxa"/>
          </w:tcPr>
          <w:p w14:paraId="3327ECBA" w14:textId="6B399853" w:rsidR="008C633F" w:rsidRPr="00BF1BCA" w:rsidRDefault="008C633F" w:rsidP="008B747C">
            <w:pPr>
              <w:rPr>
                <w:sz w:val="20"/>
                <w:szCs w:val="20"/>
              </w:rPr>
            </w:pPr>
            <w:r w:rsidRPr="008C633F">
              <w:rPr>
                <w:sz w:val="20"/>
                <w:szCs w:val="20"/>
              </w:rPr>
              <w:lastRenderedPageBreak/>
              <w:t>Container</w:t>
            </w:r>
          </w:p>
        </w:tc>
        <w:tc>
          <w:tcPr>
            <w:tcW w:w="1710" w:type="dxa"/>
          </w:tcPr>
          <w:p w14:paraId="1DB15AD0" w14:textId="1C811CB7" w:rsidR="008C633F" w:rsidRPr="00651AD1" w:rsidRDefault="008C633F" w:rsidP="008B747C">
            <w:pPr>
              <w:rPr>
                <w:i/>
                <w:iCs/>
                <w:sz w:val="18"/>
                <w:szCs w:val="18"/>
              </w:rPr>
            </w:pPr>
            <w:r w:rsidRPr="008C633F">
              <w:rPr>
                <w:i/>
                <w:iCs/>
                <w:color w:val="215E99" w:themeColor="text2" w:themeTint="BF"/>
                <w:sz w:val="18"/>
                <w:szCs w:val="18"/>
              </w:rPr>
              <w:t>415-DarkSlateGray4</w:t>
            </w:r>
          </w:p>
        </w:tc>
        <w:tc>
          <w:tcPr>
            <w:tcW w:w="7655" w:type="dxa"/>
          </w:tcPr>
          <w:p w14:paraId="37F59CBA" w14:textId="3EEE28A6" w:rsidR="008C633F" w:rsidRPr="00BF1BCA" w:rsidRDefault="008C633F" w:rsidP="008B747C">
            <w:pPr>
              <w:rPr>
                <w:sz w:val="20"/>
                <w:szCs w:val="20"/>
              </w:rPr>
            </w:pPr>
            <w:r w:rsidRPr="008C633F">
              <w:rPr>
                <w:sz w:val="20"/>
                <w:szCs w:val="20"/>
              </w:rPr>
              <w:t>Displays the container's assigned name. This human-readable identifier is used throughout ZSight to easily recognize and reference a container, while the Container ID serves as its unique system identifier.</w:t>
            </w:r>
            <w:r w:rsidR="00A53115">
              <w:rPr>
                <w:sz w:val="20"/>
                <w:szCs w:val="20"/>
              </w:rPr>
              <w:br/>
            </w:r>
          </w:p>
        </w:tc>
      </w:tr>
      <w:tr w:rsidR="008C633F" w:rsidRPr="00050298" w14:paraId="799234D5" w14:textId="77777777" w:rsidTr="00AF7A2D">
        <w:tc>
          <w:tcPr>
            <w:tcW w:w="1165" w:type="dxa"/>
          </w:tcPr>
          <w:p w14:paraId="0FCC8725" w14:textId="3DFCA273" w:rsidR="008C633F" w:rsidRPr="008C633F" w:rsidRDefault="008C633F" w:rsidP="008B747C">
            <w:pPr>
              <w:rPr>
                <w:sz w:val="20"/>
                <w:szCs w:val="20"/>
              </w:rPr>
            </w:pPr>
            <w:r w:rsidRPr="008C633F">
              <w:rPr>
                <w:sz w:val="20"/>
                <w:szCs w:val="20"/>
              </w:rPr>
              <w:t>Work Order</w:t>
            </w:r>
          </w:p>
        </w:tc>
        <w:tc>
          <w:tcPr>
            <w:tcW w:w="1710" w:type="dxa"/>
          </w:tcPr>
          <w:p w14:paraId="346940B4" w14:textId="0F9AB3BB" w:rsidR="008C633F" w:rsidRPr="008C633F" w:rsidRDefault="008C633F" w:rsidP="008B747C">
            <w:pPr>
              <w:rPr>
                <w:i/>
                <w:iCs/>
                <w:color w:val="215E99" w:themeColor="text2" w:themeTint="BF"/>
                <w:sz w:val="18"/>
                <w:szCs w:val="18"/>
              </w:rPr>
            </w:pPr>
            <w:r w:rsidRPr="008C633F">
              <w:rPr>
                <w:i/>
                <w:iCs/>
                <w:color w:val="000000" w:themeColor="text1"/>
                <w:sz w:val="18"/>
                <w:szCs w:val="18"/>
              </w:rPr>
              <w:t>WO-0047</w:t>
            </w:r>
          </w:p>
        </w:tc>
        <w:tc>
          <w:tcPr>
            <w:tcW w:w="7655" w:type="dxa"/>
          </w:tcPr>
          <w:p w14:paraId="44E3FDF3" w14:textId="519A4A9C" w:rsidR="008C633F" w:rsidRPr="008C633F" w:rsidRDefault="008C633F" w:rsidP="008B747C">
            <w:pPr>
              <w:rPr>
                <w:sz w:val="20"/>
                <w:szCs w:val="20"/>
              </w:rPr>
            </w:pPr>
            <w:r w:rsidRPr="008C633F">
              <w:rPr>
                <w:sz w:val="20"/>
                <w:szCs w:val="20"/>
              </w:rPr>
              <w:t>Displays the work order associated with the container. The work order identifies the installation, maintenance, or service request related to the container and can be used to track operational activities.</w:t>
            </w:r>
            <w:r w:rsidR="00A53115">
              <w:rPr>
                <w:sz w:val="20"/>
                <w:szCs w:val="20"/>
              </w:rPr>
              <w:br/>
            </w:r>
          </w:p>
        </w:tc>
      </w:tr>
      <w:tr w:rsidR="00BA477D" w:rsidRPr="00050298" w14:paraId="6892ECC7" w14:textId="77777777" w:rsidTr="00AF7A2D">
        <w:tc>
          <w:tcPr>
            <w:tcW w:w="1165" w:type="dxa"/>
          </w:tcPr>
          <w:p w14:paraId="043DC920" w14:textId="658844BE" w:rsidR="00BA477D" w:rsidRPr="008C633F" w:rsidRDefault="00A579C6" w:rsidP="008B747C">
            <w:pPr>
              <w:rPr>
                <w:sz w:val="20"/>
                <w:szCs w:val="20"/>
              </w:rPr>
            </w:pPr>
            <w:r>
              <w:rPr>
                <w:sz w:val="20"/>
                <w:szCs w:val="20"/>
              </w:rPr>
              <w:t>Status</w:t>
            </w:r>
          </w:p>
        </w:tc>
        <w:tc>
          <w:tcPr>
            <w:tcW w:w="1710" w:type="dxa"/>
          </w:tcPr>
          <w:p w14:paraId="51598F6A" w14:textId="7D94F2EF" w:rsidR="00BA477D" w:rsidRPr="008C633F" w:rsidRDefault="00A579C6" w:rsidP="008B747C">
            <w:pPr>
              <w:rPr>
                <w:i/>
                <w:iCs/>
                <w:color w:val="000000" w:themeColor="text1"/>
                <w:sz w:val="18"/>
                <w:szCs w:val="18"/>
              </w:rPr>
            </w:pPr>
            <w:r w:rsidRPr="00A579C6">
              <w:rPr>
                <w:i/>
                <w:iCs/>
                <w:color w:val="000000" w:themeColor="text1"/>
                <w:sz w:val="18"/>
                <w:szCs w:val="18"/>
              </w:rPr>
              <w:t>Active, Inactive, Created, Archived</w:t>
            </w:r>
          </w:p>
        </w:tc>
        <w:tc>
          <w:tcPr>
            <w:tcW w:w="7655" w:type="dxa"/>
          </w:tcPr>
          <w:p w14:paraId="5FE74359" w14:textId="77777777" w:rsidR="00A579C6" w:rsidRDefault="00A579C6" w:rsidP="00A579C6">
            <w:pPr>
              <w:rPr>
                <w:sz w:val="20"/>
                <w:szCs w:val="20"/>
              </w:rPr>
            </w:pPr>
            <w:r w:rsidRPr="00A579C6">
              <w:rPr>
                <w:sz w:val="20"/>
                <w:szCs w:val="20"/>
              </w:rPr>
              <w:t>Displays the current lifecycle status of the container. Container status is primarily managed automatically by the system as the container progresses through installation and operational workflows. Available statuses include:</w:t>
            </w:r>
          </w:p>
          <w:p w14:paraId="41E65629" w14:textId="77777777" w:rsidR="00A579C6" w:rsidRDefault="00A579C6" w:rsidP="00A579C6">
            <w:pPr>
              <w:pStyle w:val="ListParagraph"/>
              <w:numPr>
                <w:ilvl w:val="0"/>
                <w:numId w:val="16"/>
              </w:numPr>
              <w:rPr>
                <w:sz w:val="20"/>
                <w:szCs w:val="20"/>
              </w:rPr>
            </w:pPr>
            <w:r w:rsidRPr="00A579C6">
              <w:rPr>
                <w:b/>
                <w:bCs/>
                <w:sz w:val="20"/>
                <w:szCs w:val="20"/>
              </w:rPr>
              <w:t>Created:</w:t>
            </w:r>
            <w:r w:rsidRPr="00A579C6">
              <w:rPr>
                <w:sz w:val="20"/>
                <w:szCs w:val="20"/>
              </w:rPr>
              <w:t xml:space="preserve"> The container has been registered but has not yet been installed or activated.</w:t>
            </w:r>
          </w:p>
          <w:p w14:paraId="04C64EB6" w14:textId="77777777" w:rsidR="00A579C6" w:rsidRDefault="00A579C6" w:rsidP="00A579C6">
            <w:pPr>
              <w:pStyle w:val="ListParagraph"/>
              <w:numPr>
                <w:ilvl w:val="0"/>
                <w:numId w:val="16"/>
              </w:numPr>
              <w:rPr>
                <w:sz w:val="20"/>
                <w:szCs w:val="20"/>
              </w:rPr>
            </w:pPr>
            <w:r w:rsidRPr="00A579C6">
              <w:rPr>
                <w:b/>
                <w:bCs/>
                <w:sz w:val="20"/>
                <w:szCs w:val="20"/>
              </w:rPr>
              <w:t>Inactive:</w:t>
            </w:r>
            <w:r w:rsidRPr="00A579C6">
              <w:rPr>
                <w:sz w:val="20"/>
                <w:szCs w:val="20"/>
              </w:rPr>
              <w:t xml:space="preserve"> The container is currently not operating or is awaiting activation due to its current operational state.</w:t>
            </w:r>
          </w:p>
          <w:p w14:paraId="166BD1E8" w14:textId="77777777" w:rsidR="00A579C6" w:rsidRDefault="00A579C6" w:rsidP="00A579C6">
            <w:pPr>
              <w:pStyle w:val="ListParagraph"/>
              <w:numPr>
                <w:ilvl w:val="0"/>
                <w:numId w:val="16"/>
              </w:numPr>
              <w:rPr>
                <w:sz w:val="20"/>
                <w:szCs w:val="20"/>
              </w:rPr>
            </w:pPr>
            <w:r w:rsidRPr="00A579C6">
              <w:rPr>
                <w:b/>
                <w:bCs/>
                <w:sz w:val="20"/>
                <w:szCs w:val="20"/>
              </w:rPr>
              <w:t>Active:</w:t>
            </w:r>
            <w:r w:rsidRPr="00A579C6">
              <w:rPr>
                <w:sz w:val="20"/>
                <w:szCs w:val="20"/>
              </w:rPr>
              <w:t xml:space="preserve"> The container is installed, operational, and actively monitored by the system.</w:t>
            </w:r>
          </w:p>
          <w:p w14:paraId="27035F50" w14:textId="77777777" w:rsidR="00BA477D" w:rsidRDefault="00A579C6" w:rsidP="00A579C6">
            <w:pPr>
              <w:pStyle w:val="ListParagraph"/>
              <w:numPr>
                <w:ilvl w:val="0"/>
                <w:numId w:val="16"/>
              </w:numPr>
              <w:rPr>
                <w:sz w:val="20"/>
                <w:szCs w:val="20"/>
              </w:rPr>
            </w:pPr>
            <w:r w:rsidRPr="00A579C6">
              <w:rPr>
                <w:b/>
                <w:bCs/>
                <w:sz w:val="20"/>
                <w:szCs w:val="20"/>
              </w:rPr>
              <w:t>Archived:</w:t>
            </w:r>
            <w:r w:rsidRPr="00A579C6">
              <w:rPr>
                <w:sz w:val="20"/>
                <w:szCs w:val="20"/>
              </w:rPr>
              <w:t xml:space="preserve"> The container has been retired from active operations and is maintained for historical reference</w:t>
            </w:r>
            <w:r w:rsidR="00A53115">
              <w:rPr>
                <w:sz w:val="20"/>
                <w:szCs w:val="20"/>
              </w:rPr>
              <w:t>.</w:t>
            </w:r>
          </w:p>
          <w:p w14:paraId="73DFB796" w14:textId="0C00429B" w:rsidR="00A53115" w:rsidRPr="00A53115" w:rsidRDefault="00A53115" w:rsidP="00A53115">
            <w:pPr>
              <w:rPr>
                <w:sz w:val="20"/>
                <w:szCs w:val="20"/>
              </w:rPr>
            </w:pPr>
          </w:p>
        </w:tc>
      </w:tr>
      <w:tr w:rsidR="00BA477D" w:rsidRPr="00050298" w14:paraId="4545A9A8" w14:textId="77777777" w:rsidTr="00AF7A2D">
        <w:tc>
          <w:tcPr>
            <w:tcW w:w="1165" w:type="dxa"/>
          </w:tcPr>
          <w:p w14:paraId="4BA5662F" w14:textId="632EB710" w:rsidR="00BA477D" w:rsidRPr="008C633F" w:rsidRDefault="001470FD" w:rsidP="008B747C">
            <w:pPr>
              <w:rPr>
                <w:sz w:val="20"/>
                <w:szCs w:val="20"/>
              </w:rPr>
            </w:pPr>
            <w:r w:rsidRPr="001470FD">
              <w:rPr>
                <w:sz w:val="20"/>
                <w:szCs w:val="20"/>
              </w:rPr>
              <w:t>Device Assigned</w:t>
            </w:r>
          </w:p>
        </w:tc>
        <w:tc>
          <w:tcPr>
            <w:tcW w:w="1710" w:type="dxa"/>
          </w:tcPr>
          <w:p w14:paraId="234DE8CD" w14:textId="6961ECD1" w:rsidR="00BA477D" w:rsidRPr="008C633F" w:rsidRDefault="001470FD" w:rsidP="008B747C">
            <w:pPr>
              <w:rPr>
                <w:i/>
                <w:iCs/>
                <w:color w:val="000000" w:themeColor="text1"/>
                <w:sz w:val="18"/>
                <w:szCs w:val="18"/>
              </w:rPr>
            </w:pPr>
            <w:r w:rsidRPr="001470FD">
              <w:rPr>
                <w:i/>
                <w:iCs/>
                <w:color w:val="000000" w:themeColor="text1"/>
                <w:sz w:val="18"/>
                <w:szCs w:val="18"/>
              </w:rPr>
              <w:t>DEV6150783026</w:t>
            </w:r>
          </w:p>
        </w:tc>
        <w:tc>
          <w:tcPr>
            <w:tcW w:w="7655" w:type="dxa"/>
          </w:tcPr>
          <w:p w14:paraId="7EE8D523" w14:textId="26B20B0C" w:rsidR="00BA477D" w:rsidRPr="008C633F" w:rsidRDefault="001470FD" w:rsidP="008B747C">
            <w:pPr>
              <w:rPr>
                <w:sz w:val="20"/>
                <w:szCs w:val="20"/>
              </w:rPr>
            </w:pPr>
            <w:r w:rsidRPr="001470FD">
              <w:rPr>
                <w:sz w:val="20"/>
                <w:szCs w:val="20"/>
              </w:rPr>
              <w:t>Displays the unique identifier of the monitoring device currently assigned to the container. This device collects operational data, such as fill level and events, and transmits it to ZSight for monitoring and analysis.</w:t>
            </w:r>
            <w:r w:rsidR="00A53115">
              <w:rPr>
                <w:sz w:val="20"/>
                <w:szCs w:val="20"/>
              </w:rPr>
              <w:br/>
            </w:r>
          </w:p>
        </w:tc>
      </w:tr>
      <w:tr w:rsidR="002F70EB" w:rsidRPr="00050298" w14:paraId="651EF9B5" w14:textId="77777777" w:rsidTr="00AF7A2D">
        <w:tc>
          <w:tcPr>
            <w:tcW w:w="1165" w:type="dxa"/>
          </w:tcPr>
          <w:p w14:paraId="58C7C43E" w14:textId="53246347" w:rsidR="002F70EB" w:rsidRPr="00BF1BCA" w:rsidRDefault="002F70EB" w:rsidP="002F70EB">
            <w:pPr>
              <w:rPr>
                <w:sz w:val="20"/>
                <w:szCs w:val="20"/>
              </w:rPr>
            </w:pPr>
            <w:r w:rsidRPr="00BF1BCA">
              <w:rPr>
                <w:sz w:val="20"/>
                <w:szCs w:val="20"/>
              </w:rPr>
              <w:t>Fullness</w:t>
            </w:r>
          </w:p>
        </w:tc>
        <w:tc>
          <w:tcPr>
            <w:tcW w:w="1710" w:type="dxa"/>
          </w:tcPr>
          <w:p w14:paraId="360171EF" w14:textId="77777777" w:rsidR="002F70EB" w:rsidRDefault="002F70EB" w:rsidP="002F70EB">
            <w:pPr>
              <w:rPr>
                <w:sz w:val="20"/>
                <w:szCs w:val="20"/>
              </w:rPr>
            </w:pPr>
            <w:r w:rsidRPr="009841FB">
              <w:rPr>
                <w:noProof/>
                <w:sz w:val="20"/>
                <w:szCs w:val="20"/>
              </w:rPr>
              <w:drawing>
                <wp:inline distT="0" distB="0" distL="0" distR="0" wp14:anchorId="74164B9D" wp14:editId="165FC81D">
                  <wp:extent cx="457200" cy="137160"/>
                  <wp:effectExtent l="0" t="0" r="0" b="0"/>
                  <wp:docPr id="137920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05994" name=""/>
                          <pic:cNvPicPr/>
                        </pic:nvPicPr>
                        <pic:blipFill>
                          <a:blip r:embed="rId33"/>
                          <a:stretch>
                            <a:fillRect/>
                          </a:stretch>
                        </pic:blipFill>
                        <pic:spPr>
                          <a:xfrm>
                            <a:off x="0" y="0"/>
                            <a:ext cx="457200" cy="137160"/>
                          </a:xfrm>
                          <a:prstGeom prst="rect">
                            <a:avLst/>
                          </a:prstGeom>
                        </pic:spPr>
                      </pic:pic>
                    </a:graphicData>
                  </a:graphic>
                </wp:inline>
              </w:drawing>
            </w:r>
          </w:p>
          <w:p w14:paraId="707CC12D" w14:textId="77777777" w:rsidR="002F70EB" w:rsidRDefault="002F70EB" w:rsidP="002F70EB">
            <w:pPr>
              <w:rPr>
                <w:sz w:val="20"/>
                <w:szCs w:val="20"/>
              </w:rPr>
            </w:pPr>
            <w:r w:rsidRPr="009841FB">
              <w:rPr>
                <w:noProof/>
                <w:sz w:val="20"/>
                <w:szCs w:val="20"/>
              </w:rPr>
              <w:drawing>
                <wp:inline distT="0" distB="0" distL="0" distR="0" wp14:anchorId="738CC099" wp14:editId="79C59308">
                  <wp:extent cx="457200" cy="137160"/>
                  <wp:effectExtent l="0" t="0" r="0" b="0"/>
                  <wp:docPr id="102969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93912" name=""/>
                          <pic:cNvPicPr/>
                        </pic:nvPicPr>
                        <pic:blipFill>
                          <a:blip r:embed="rId34"/>
                          <a:stretch>
                            <a:fillRect/>
                          </a:stretch>
                        </pic:blipFill>
                        <pic:spPr>
                          <a:xfrm>
                            <a:off x="0" y="0"/>
                            <a:ext cx="457200" cy="137160"/>
                          </a:xfrm>
                          <a:prstGeom prst="rect">
                            <a:avLst/>
                          </a:prstGeom>
                        </pic:spPr>
                      </pic:pic>
                    </a:graphicData>
                  </a:graphic>
                </wp:inline>
              </w:drawing>
            </w:r>
          </w:p>
          <w:p w14:paraId="7D0BD600" w14:textId="77777777" w:rsidR="002F70EB" w:rsidRDefault="002F70EB" w:rsidP="002F70EB">
            <w:pPr>
              <w:rPr>
                <w:sz w:val="20"/>
                <w:szCs w:val="20"/>
              </w:rPr>
            </w:pPr>
            <w:r w:rsidRPr="005B4DC6">
              <w:rPr>
                <w:noProof/>
                <w:sz w:val="20"/>
                <w:szCs w:val="20"/>
              </w:rPr>
              <w:drawing>
                <wp:inline distT="0" distB="0" distL="0" distR="0" wp14:anchorId="2BA69803" wp14:editId="3122798A">
                  <wp:extent cx="457200" cy="137160"/>
                  <wp:effectExtent l="0" t="0" r="0" b="0"/>
                  <wp:docPr id="34179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95138" name=""/>
                          <pic:cNvPicPr/>
                        </pic:nvPicPr>
                        <pic:blipFill>
                          <a:blip r:embed="rId35"/>
                          <a:stretch>
                            <a:fillRect/>
                          </a:stretch>
                        </pic:blipFill>
                        <pic:spPr>
                          <a:xfrm>
                            <a:off x="0" y="0"/>
                            <a:ext cx="457200" cy="137160"/>
                          </a:xfrm>
                          <a:prstGeom prst="rect">
                            <a:avLst/>
                          </a:prstGeom>
                        </pic:spPr>
                      </pic:pic>
                    </a:graphicData>
                  </a:graphic>
                </wp:inline>
              </w:drawing>
            </w:r>
          </w:p>
          <w:p w14:paraId="02C075F7" w14:textId="4A1DCB8A" w:rsidR="002F70EB" w:rsidRPr="00651AD1" w:rsidRDefault="002F70EB" w:rsidP="002F70EB">
            <w:pPr>
              <w:rPr>
                <w:i/>
                <w:iCs/>
                <w:sz w:val="18"/>
                <w:szCs w:val="18"/>
              </w:rPr>
            </w:pPr>
            <w:r w:rsidRPr="009841FB">
              <w:rPr>
                <w:noProof/>
                <w:sz w:val="20"/>
                <w:szCs w:val="20"/>
              </w:rPr>
              <w:drawing>
                <wp:inline distT="0" distB="0" distL="0" distR="0" wp14:anchorId="129D83CB" wp14:editId="3FD5C25C">
                  <wp:extent cx="457200" cy="137160"/>
                  <wp:effectExtent l="0" t="0" r="0" b="0"/>
                  <wp:docPr id="2350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0126" name=""/>
                          <pic:cNvPicPr/>
                        </pic:nvPicPr>
                        <pic:blipFill>
                          <a:blip r:embed="rId36"/>
                          <a:stretch>
                            <a:fillRect/>
                          </a:stretch>
                        </pic:blipFill>
                        <pic:spPr>
                          <a:xfrm>
                            <a:off x="0" y="0"/>
                            <a:ext cx="457200" cy="137160"/>
                          </a:xfrm>
                          <a:prstGeom prst="rect">
                            <a:avLst/>
                          </a:prstGeom>
                        </pic:spPr>
                      </pic:pic>
                    </a:graphicData>
                  </a:graphic>
                </wp:inline>
              </w:drawing>
            </w:r>
          </w:p>
        </w:tc>
        <w:tc>
          <w:tcPr>
            <w:tcW w:w="7655" w:type="dxa"/>
          </w:tcPr>
          <w:p w14:paraId="2C7A2660" w14:textId="49A4CA3A" w:rsidR="002F70EB" w:rsidRPr="00BF1BCA" w:rsidRDefault="00A53115" w:rsidP="002F70EB">
            <w:pPr>
              <w:rPr>
                <w:sz w:val="20"/>
                <w:szCs w:val="20"/>
              </w:rPr>
            </w:pPr>
            <w:r w:rsidRPr="00A53115">
              <w:rPr>
                <w:sz w:val="20"/>
                <w:szCs w:val="20"/>
              </w:rPr>
              <w:t>Displays the current fill level of the container as a percentage, represented by a color-coded progress indicator to help users quickly assess the container's capacity.</w:t>
            </w:r>
          </w:p>
        </w:tc>
      </w:tr>
      <w:tr w:rsidR="002F70EB" w:rsidRPr="00050298" w14:paraId="7423B430" w14:textId="77777777" w:rsidTr="00AF7A2D">
        <w:tc>
          <w:tcPr>
            <w:tcW w:w="1165" w:type="dxa"/>
          </w:tcPr>
          <w:p w14:paraId="2E4BDC8C" w14:textId="00A4C054" w:rsidR="002F70EB" w:rsidRPr="00651AD1" w:rsidRDefault="002F70EB" w:rsidP="002F70EB">
            <w:pPr>
              <w:rPr>
                <w:i/>
                <w:iCs/>
                <w:sz w:val="18"/>
                <w:szCs w:val="18"/>
              </w:rPr>
            </w:pPr>
            <w:r w:rsidRPr="00BF1BCA">
              <w:rPr>
                <w:sz w:val="20"/>
                <w:szCs w:val="20"/>
              </w:rPr>
              <w:t>Customer</w:t>
            </w:r>
          </w:p>
        </w:tc>
        <w:tc>
          <w:tcPr>
            <w:tcW w:w="1710" w:type="dxa"/>
          </w:tcPr>
          <w:p w14:paraId="1512A709" w14:textId="192151CD" w:rsidR="002F70EB" w:rsidRPr="00651AD1" w:rsidRDefault="002F70EB" w:rsidP="002F70EB">
            <w:pPr>
              <w:rPr>
                <w:i/>
                <w:iCs/>
                <w:sz w:val="20"/>
                <w:szCs w:val="20"/>
              </w:rPr>
            </w:pPr>
            <w:r w:rsidRPr="00651AD1">
              <w:rPr>
                <w:i/>
                <w:iCs/>
                <w:sz w:val="18"/>
                <w:szCs w:val="18"/>
              </w:rPr>
              <w:t>Koepp-Hahn</w:t>
            </w:r>
          </w:p>
        </w:tc>
        <w:tc>
          <w:tcPr>
            <w:tcW w:w="7655" w:type="dxa"/>
          </w:tcPr>
          <w:p w14:paraId="7AFA6C8F" w14:textId="5ACC11D8" w:rsidR="002F70EB" w:rsidRPr="00BF1BCA" w:rsidRDefault="00A53115" w:rsidP="002F70EB">
            <w:pPr>
              <w:rPr>
                <w:sz w:val="20"/>
                <w:szCs w:val="20"/>
              </w:rPr>
            </w:pPr>
            <w:r w:rsidRPr="00A53115">
              <w:rPr>
                <w:sz w:val="20"/>
                <w:szCs w:val="20"/>
              </w:rPr>
              <w:t>Displays the customer associated with the container, allowing users to quickly identify the owner or organization responsible for the container.</w:t>
            </w:r>
            <w:r>
              <w:rPr>
                <w:sz w:val="20"/>
                <w:szCs w:val="20"/>
              </w:rPr>
              <w:br/>
            </w:r>
          </w:p>
        </w:tc>
      </w:tr>
      <w:tr w:rsidR="002F70EB" w:rsidRPr="00050298" w14:paraId="322E4B4C" w14:textId="77777777" w:rsidTr="00AF7A2D">
        <w:tc>
          <w:tcPr>
            <w:tcW w:w="1165" w:type="dxa"/>
          </w:tcPr>
          <w:p w14:paraId="780E256A" w14:textId="57C3F90F" w:rsidR="002F70EB" w:rsidRPr="002F70EB" w:rsidRDefault="002F70EB" w:rsidP="002F70EB">
            <w:pPr>
              <w:rPr>
                <w:sz w:val="18"/>
                <w:szCs w:val="18"/>
              </w:rPr>
            </w:pPr>
            <w:r w:rsidRPr="002F70EB">
              <w:rPr>
                <w:sz w:val="20"/>
                <w:szCs w:val="20"/>
              </w:rPr>
              <w:lastRenderedPageBreak/>
              <w:t>Service Provider</w:t>
            </w:r>
          </w:p>
        </w:tc>
        <w:tc>
          <w:tcPr>
            <w:tcW w:w="1710" w:type="dxa"/>
          </w:tcPr>
          <w:p w14:paraId="6FC52301" w14:textId="0D9DCF9C" w:rsidR="002F70EB" w:rsidRPr="005F417F" w:rsidRDefault="002F70EB" w:rsidP="002F70EB">
            <w:pPr>
              <w:rPr>
                <w:i/>
                <w:iCs/>
                <w:sz w:val="18"/>
                <w:szCs w:val="18"/>
              </w:rPr>
            </w:pPr>
            <w:r w:rsidRPr="002F70EB">
              <w:rPr>
                <w:i/>
                <w:iCs/>
                <w:sz w:val="18"/>
                <w:szCs w:val="18"/>
              </w:rPr>
              <w:t>Dibbert PLC</w:t>
            </w:r>
          </w:p>
        </w:tc>
        <w:tc>
          <w:tcPr>
            <w:tcW w:w="7655" w:type="dxa"/>
          </w:tcPr>
          <w:p w14:paraId="496B3DCA" w14:textId="61D57D95" w:rsidR="002F70EB" w:rsidRPr="00BF1BCA" w:rsidRDefault="002F70EB" w:rsidP="002F70EB">
            <w:pPr>
              <w:rPr>
                <w:sz w:val="20"/>
                <w:szCs w:val="20"/>
              </w:rPr>
            </w:pPr>
            <w:r w:rsidRPr="002F70EB">
              <w:rPr>
                <w:sz w:val="20"/>
                <w:szCs w:val="20"/>
              </w:rPr>
              <w:t>Displays the service provider currently assigned to the container. The service provider is the organization responsible for performing scheduled services, maintenance, and other operational activities associated with the container.</w:t>
            </w:r>
            <w:r w:rsidR="00A53115">
              <w:rPr>
                <w:sz w:val="20"/>
                <w:szCs w:val="20"/>
              </w:rPr>
              <w:br/>
            </w:r>
          </w:p>
        </w:tc>
      </w:tr>
      <w:tr w:rsidR="00A6245A" w:rsidRPr="00050298" w14:paraId="33B50507" w14:textId="77777777" w:rsidTr="00AF7A2D">
        <w:tc>
          <w:tcPr>
            <w:tcW w:w="1165" w:type="dxa"/>
          </w:tcPr>
          <w:p w14:paraId="0E9293CD" w14:textId="7B544195" w:rsidR="00A6245A" w:rsidRPr="00A6245A" w:rsidRDefault="00A6245A" w:rsidP="00A6245A">
            <w:pPr>
              <w:rPr>
                <w:sz w:val="20"/>
                <w:szCs w:val="20"/>
              </w:rPr>
            </w:pPr>
            <w:r w:rsidRPr="00A6245A">
              <w:rPr>
                <w:sz w:val="20"/>
                <w:szCs w:val="20"/>
              </w:rPr>
              <w:t>Site Name</w:t>
            </w:r>
          </w:p>
        </w:tc>
        <w:tc>
          <w:tcPr>
            <w:tcW w:w="1710" w:type="dxa"/>
          </w:tcPr>
          <w:p w14:paraId="491EF899" w14:textId="6A64D887" w:rsidR="00A6245A" w:rsidRPr="00A6245A" w:rsidRDefault="00A6245A" w:rsidP="00A6245A">
            <w:pPr>
              <w:rPr>
                <w:i/>
                <w:iCs/>
                <w:sz w:val="18"/>
                <w:szCs w:val="18"/>
              </w:rPr>
            </w:pPr>
            <w:r w:rsidRPr="00A6245A">
              <w:rPr>
                <w:i/>
                <w:iCs/>
                <w:sz w:val="18"/>
                <w:szCs w:val="18"/>
              </w:rPr>
              <w:t>Oregon Building 58162</w:t>
            </w:r>
          </w:p>
        </w:tc>
        <w:tc>
          <w:tcPr>
            <w:tcW w:w="7655" w:type="dxa"/>
          </w:tcPr>
          <w:p w14:paraId="104B4C26" w14:textId="563FAF78" w:rsidR="00A6245A" w:rsidRPr="00A6245A" w:rsidRDefault="00A6245A" w:rsidP="00A6245A">
            <w:pPr>
              <w:rPr>
                <w:sz w:val="20"/>
                <w:szCs w:val="20"/>
              </w:rPr>
            </w:pPr>
            <w:r w:rsidRPr="00A6245A">
              <w:rPr>
                <w:sz w:val="20"/>
                <w:szCs w:val="20"/>
              </w:rPr>
              <w:t>Displays the name of the site where the container is installed. The site name helps users quickly identify the container's associated location within a customer account.</w:t>
            </w:r>
            <w:r w:rsidR="00A53115">
              <w:rPr>
                <w:sz w:val="20"/>
                <w:szCs w:val="20"/>
              </w:rPr>
              <w:br/>
            </w:r>
          </w:p>
        </w:tc>
      </w:tr>
      <w:tr w:rsidR="00A6245A" w:rsidRPr="00050298" w14:paraId="3C9D63F3" w14:textId="77777777" w:rsidTr="00AF7A2D">
        <w:tc>
          <w:tcPr>
            <w:tcW w:w="1165" w:type="dxa"/>
          </w:tcPr>
          <w:p w14:paraId="6F4C7F53" w14:textId="07A1DFCE" w:rsidR="00A6245A" w:rsidRPr="00A6245A" w:rsidRDefault="00A6245A" w:rsidP="00A6245A">
            <w:pPr>
              <w:rPr>
                <w:sz w:val="20"/>
                <w:szCs w:val="20"/>
              </w:rPr>
            </w:pPr>
            <w:r w:rsidRPr="00A6245A">
              <w:rPr>
                <w:sz w:val="20"/>
                <w:szCs w:val="20"/>
              </w:rPr>
              <w:t>Site Street</w:t>
            </w:r>
          </w:p>
        </w:tc>
        <w:tc>
          <w:tcPr>
            <w:tcW w:w="1710" w:type="dxa"/>
          </w:tcPr>
          <w:p w14:paraId="64BD7575" w14:textId="6813A724" w:rsidR="00A6245A" w:rsidRPr="00A6245A" w:rsidRDefault="00A6245A" w:rsidP="00A6245A">
            <w:pPr>
              <w:rPr>
                <w:i/>
                <w:iCs/>
                <w:sz w:val="18"/>
                <w:szCs w:val="18"/>
              </w:rPr>
            </w:pPr>
            <w:r w:rsidRPr="00A6245A">
              <w:rPr>
                <w:i/>
                <w:iCs/>
                <w:sz w:val="18"/>
                <w:szCs w:val="18"/>
              </w:rPr>
              <w:t>24188 Jadon Alley</w:t>
            </w:r>
          </w:p>
        </w:tc>
        <w:tc>
          <w:tcPr>
            <w:tcW w:w="7655" w:type="dxa"/>
          </w:tcPr>
          <w:p w14:paraId="534FEF55" w14:textId="643B6F79" w:rsidR="00A6245A" w:rsidRPr="00A6245A" w:rsidRDefault="00A6245A" w:rsidP="00A6245A">
            <w:pPr>
              <w:rPr>
                <w:sz w:val="20"/>
                <w:szCs w:val="20"/>
              </w:rPr>
            </w:pPr>
            <w:r w:rsidRPr="00A6245A">
              <w:rPr>
                <w:sz w:val="20"/>
                <w:szCs w:val="20"/>
              </w:rPr>
              <w:t>Displays the street address where the container is physically located. This information assists users in identifying the exact service location.</w:t>
            </w:r>
            <w:r w:rsidR="00A53115">
              <w:rPr>
                <w:sz w:val="20"/>
                <w:szCs w:val="20"/>
              </w:rPr>
              <w:br/>
            </w:r>
          </w:p>
        </w:tc>
      </w:tr>
      <w:tr w:rsidR="00A6245A" w:rsidRPr="00050298" w14:paraId="2A0EEEA0" w14:textId="77777777" w:rsidTr="00AF7A2D">
        <w:tc>
          <w:tcPr>
            <w:tcW w:w="1165" w:type="dxa"/>
          </w:tcPr>
          <w:p w14:paraId="46FFDE94" w14:textId="7E974AA9" w:rsidR="00A6245A" w:rsidRPr="00A6245A" w:rsidRDefault="00A6245A" w:rsidP="00A6245A">
            <w:pPr>
              <w:rPr>
                <w:sz w:val="20"/>
                <w:szCs w:val="20"/>
              </w:rPr>
            </w:pPr>
            <w:r w:rsidRPr="00A6245A">
              <w:rPr>
                <w:sz w:val="20"/>
                <w:szCs w:val="20"/>
              </w:rPr>
              <w:t>Site City</w:t>
            </w:r>
          </w:p>
        </w:tc>
        <w:tc>
          <w:tcPr>
            <w:tcW w:w="1710" w:type="dxa"/>
          </w:tcPr>
          <w:p w14:paraId="610AB46C" w14:textId="0D18366D" w:rsidR="00A6245A" w:rsidRPr="00A6245A" w:rsidRDefault="00A6245A" w:rsidP="00A6245A">
            <w:pPr>
              <w:rPr>
                <w:i/>
                <w:iCs/>
                <w:sz w:val="18"/>
                <w:szCs w:val="18"/>
              </w:rPr>
            </w:pPr>
            <w:r w:rsidRPr="00A6245A">
              <w:rPr>
                <w:i/>
                <w:iCs/>
                <w:sz w:val="18"/>
                <w:szCs w:val="18"/>
              </w:rPr>
              <w:t>Port Minervamouth</w:t>
            </w:r>
          </w:p>
        </w:tc>
        <w:tc>
          <w:tcPr>
            <w:tcW w:w="7655" w:type="dxa"/>
          </w:tcPr>
          <w:p w14:paraId="72B87936" w14:textId="57306FD7" w:rsidR="00A6245A" w:rsidRPr="00A6245A" w:rsidRDefault="00A6245A" w:rsidP="00A6245A">
            <w:pPr>
              <w:rPr>
                <w:sz w:val="20"/>
                <w:szCs w:val="20"/>
              </w:rPr>
            </w:pPr>
            <w:r w:rsidRPr="00A6245A">
              <w:rPr>
                <w:sz w:val="20"/>
                <w:szCs w:val="20"/>
              </w:rPr>
              <w:t>Displays the city in which the container's service location is located.</w:t>
            </w:r>
            <w:r w:rsidR="00A53115">
              <w:rPr>
                <w:sz w:val="20"/>
                <w:szCs w:val="20"/>
              </w:rPr>
              <w:br/>
            </w:r>
          </w:p>
        </w:tc>
      </w:tr>
      <w:tr w:rsidR="00A6245A" w:rsidRPr="00050298" w14:paraId="48D33A70" w14:textId="77777777" w:rsidTr="00AF7A2D">
        <w:tc>
          <w:tcPr>
            <w:tcW w:w="1165" w:type="dxa"/>
          </w:tcPr>
          <w:p w14:paraId="19E53A15" w14:textId="349BE38B" w:rsidR="00A6245A" w:rsidRPr="00A6245A" w:rsidRDefault="00A6245A" w:rsidP="00A6245A">
            <w:pPr>
              <w:rPr>
                <w:sz w:val="20"/>
                <w:szCs w:val="20"/>
              </w:rPr>
            </w:pPr>
            <w:r w:rsidRPr="00A6245A">
              <w:rPr>
                <w:sz w:val="20"/>
                <w:szCs w:val="20"/>
              </w:rPr>
              <w:t>Site State</w:t>
            </w:r>
          </w:p>
        </w:tc>
        <w:tc>
          <w:tcPr>
            <w:tcW w:w="1710" w:type="dxa"/>
          </w:tcPr>
          <w:p w14:paraId="09F1F5D3" w14:textId="5B7515C0" w:rsidR="00A6245A" w:rsidRPr="00A6245A" w:rsidRDefault="00A6245A" w:rsidP="00A6245A">
            <w:pPr>
              <w:rPr>
                <w:i/>
                <w:iCs/>
                <w:sz w:val="18"/>
                <w:szCs w:val="18"/>
              </w:rPr>
            </w:pPr>
            <w:r w:rsidRPr="00A6245A">
              <w:rPr>
                <w:i/>
                <w:iCs/>
                <w:sz w:val="18"/>
                <w:szCs w:val="18"/>
              </w:rPr>
              <w:t>Nebraska</w:t>
            </w:r>
          </w:p>
        </w:tc>
        <w:tc>
          <w:tcPr>
            <w:tcW w:w="7655" w:type="dxa"/>
          </w:tcPr>
          <w:p w14:paraId="227049FD" w14:textId="783F60BF" w:rsidR="00A6245A" w:rsidRPr="00A6245A" w:rsidRDefault="00A6245A" w:rsidP="00A6245A">
            <w:pPr>
              <w:rPr>
                <w:sz w:val="20"/>
                <w:szCs w:val="20"/>
              </w:rPr>
            </w:pPr>
            <w:r w:rsidRPr="00A6245A">
              <w:rPr>
                <w:sz w:val="20"/>
                <w:szCs w:val="20"/>
              </w:rPr>
              <w:t>Displays the state or province where the container's service location is located.</w:t>
            </w:r>
            <w:r w:rsidR="00A53115">
              <w:rPr>
                <w:sz w:val="20"/>
                <w:szCs w:val="20"/>
              </w:rPr>
              <w:br/>
            </w:r>
          </w:p>
        </w:tc>
      </w:tr>
      <w:tr w:rsidR="002F70EB" w:rsidRPr="00050298" w14:paraId="54F62C25" w14:textId="77777777" w:rsidTr="00AF7A2D">
        <w:trPr>
          <w:trHeight w:val="829"/>
        </w:trPr>
        <w:tc>
          <w:tcPr>
            <w:tcW w:w="1165" w:type="dxa"/>
          </w:tcPr>
          <w:p w14:paraId="3FA3AF64" w14:textId="67FDF46D" w:rsidR="002F70EB" w:rsidRPr="005F417F" w:rsidRDefault="002F70EB" w:rsidP="002F70EB">
            <w:pPr>
              <w:rPr>
                <w:i/>
                <w:iCs/>
                <w:sz w:val="18"/>
                <w:szCs w:val="18"/>
              </w:rPr>
            </w:pPr>
            <w:r w:rsidRPr="00BF1BCA">
              <w:rPr>
                <w:sz w:val="20"/>
                <w:szCs w:val="20"/>
              </w:rPr>
              <w:t>Last Service Date</w:t>
            </w:r>
          </w:p>
        </w:tc>
        <w:tc>
          <w:tcPr>
            <w:tcW w:w="1710" w:type="dxa"/>
          </w:tcPr>
          <w:p w14:paraId="174DEA0B" w14:textId="6798F88E" w:rsidR="002F70EB" w:rsidRPr="005F417F" w:rsidRDefault="002E3057" w:rsidP="002F70EB">
            <w:pPr>
              <w:rPr>
                <w:i/>
                <w:iCs/>
                <w:sz w:val="20"/>
                <w:szCs w:val="20"/>
              </w:rPr>
            </w:pPr>
            <w:r w:rsidRPr="002E3057">
              <w:rPr>
                <w:i/>
                <w:iCs/>
                <w:sz w:val="18"/>
                <w:szCs w:val="18"/>
              </w:rPr>
              <w:t>Mar 19, 2026&lt;br&gt;Thu - 01:40:55 PM</w:t>
            </w:r>
          </w:p>
        </w:tc>
        <w:tc>
          <w:tcPr>
            <w:tcW w:w="7655" w:type="dxa"/>
          </w:tcPr>
          <w:p w14:paraId="20CF126E" w14:textId="77777777" w:rsidR="00A53115" w:rsidRDefault="002E3057" w:rsidP="00AF7A2D">
            <w:pPr>
              <w:rPr>
                <w:sz w:val="20"/>
                <w:szCs w:val="20"/>
              </w:rPr>
            </w:pPr>
            <w:r w:rsidRPr="002E3057">
              <w:rPr>
                <w:sz w:val="20"/>
                <w:szCs w:val="20"/>
              </w:rPr>
              <w:t>Displays the date and time when the container was last serviced. This information helps users determine the most recent service activity performed on the container.</w:t>
            </w:r>
          </w:p>
          <w:p w14:paraId="1BCA2174" w14:textId="77777777" w:rsidR="00A53115" w:rsidRPr="008C2B77" w:rsidRDefault="00A53115" w:rsidP="00A53115">
            <w:pPr>
              <w:spacing w:line="278" w:lineRule="auto"/>
              <w:rPr>
                <w:b/>
                <w:bCs/>
              </w:rPr>
            </w:pPr>
          </w:p>
          <w:tbl>
            <w:tblPr>
              <w:tblStyle w:val="TableGrid"/>
              <w:tblW w:w="7357"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7357"/>
            </w:tblGrid>
            <w:tr w:rsidR="00A53115" w:rsidRPr="008C2B77" w14:paraId="196EAFFC" w14:textId="77777777" w:rsidTr="00A53115">
              <w:trPr>
                <w:trHeight w:val="413"/>
              </w:trPr>
              <w:tc>
                <w:tcPr>
                  <w:tcW w:w="7357" w:type="dxa"/>
                  <w:tcBorders>
                    <w:top w:val="single" w:sz="4" w:space="0" w:color="F9DF99"/>
                    <w:left w:val="single" w:sz="4" w:space="0" w:color="F9DF99"/>
                    <w:bottom w:val="single" w:sz="4" w:space="0" w:color="F9DF99"/>
                    <w:right w:val="single" w:sz="4" w:space="0" w:color="F9DF99"/>
                  </w:tcBorders>
                  <w:shd w:val="clear" w:color="auto" w:fill="FFFFE0"/>
                </w:tcPr>
                <w:p w14:paraId="34722127" w14:textId="7D26061F" w:rsidR="00A53115" w:rsidRPr="008C2B77" w:rsidRDefault="00A53115" w:rsidP="00A53115">
                  <w:r w:rsidRPr="002351EE">
                    <w:rPr>
                      <w:b/>
                      <w:bCs/>
                      <w:sz w:val="20"/>
                      <w:szCs w:val="20"/>
                    </w:rPr>
                    <w:t>Note:</w:t>
                  </w:r>
                  <w:r w:rsidRPr="002351EE">
                    <w:rPr>
                      <w:sz w:val="20"/>
                      <w:szCs w:val="20"/>
                    </w:rPr>
                    <w:t xml:space="preserve"> </w:t>
                  </w:r>
                  <w:r w:rsidRPr="00A53115">
                    <w:rPr>
                      <w:sz w:val="20"/>
                      <w:szCs w:val="20"/>
                    </w:rPr>
                    <w:t xml:space="preserve">The Last Service Date filter uses a relative date range instead of specific calendar dates. Users can filter containers by service activity from </w:t>
                  </w:r>
                  <w:r w:rsidRPr="00A53115">
                    <w:rPr>
                      <w:b/>
                      <w:bCs/>
                      <w:sz w:val="20"/>
                      <w:szCs w:val="20"/>
                    </w:rPr>
                    <w:t>Today</w:t>
                  </w:r>
                  <w:r w:rsidRPr="00A53115">
                    <w:rPr>
                      <w:sz w:val="20"/>
                      <w:szCs w:val="20"/>
                    </w:rPr>
                    <w:t xml:space="preserve">, </w:t>
                  </w:r>
                  <w:r w:rsidRPr="00A53115">
                    <w:rPr>
                      <w:b/>
                      <w:bCs/>
                      <w:sz w:val="20"/>
                      <w:szCs w:val="20"/>
                    </w:rPr>
                    <w:t>1–6 days ago</w:t>
                  </w:r>
                  <w:r w:rsidRPr="00A53115">
                    <w:rPr>
                      <w:sz w:val="20"/>
                      <w:szCs w:val="20"/>
                    </w:rPr>
                    <w:t xml:space="preserve">, </w:t>
                  </w:r>
                  <w:r w:rsidRPr="00A53115">
                    <w:rPr>
                      <w:b/>
                      <w:bCs/>
                      <w:sz w:val="20"/>
                      <w:szCs w:val="20"/>
                    </w:rPr>
                    <w:t>1–8 weeks ago</w:t>
                  </w:r>
                  <w:r w:rsidRPr="00A53115">
                    <w:rPr>
                      <w:sz w:val="20"/>
                      <w:szCs w:val="20"/>
                    </w:rPr>
                    <w:t xml:space="preserve">, or </w:t>
                  </w:r>
                  <w:r w:rsidRPr="00A53115">
                    <w:rPr>
                      <w:b/>
                      <w:bCs/>
                      <w:sz w:val="20"/>
                      <w:szCs w:val="20"/>
                    </w:rPr>
                    <w:t>8+ weeks ago</w:t>
                  </w:r>
                  <w:r w:rsidRPr="00A53115">
                    <w:rPr>
                      <w:sz w:val="20"/>
                      <w:szCs w:val="20"/>
                    </w:rPr>
                    <w:t>, making it easier to locate containers based on how recently they were serviced.</w:t>
                  </w:r>
                </w:p>
              </w:tc>
            </w:tr>
          </w:tbl>
          <w:p w14:paraId="1179A890" w14:textId="5ADEB58D" w:rsidR="00AF7A2D" w:rsidRPr="00A53115" w:rsidRDefault="00AF7A2D" w:rsidP="00A53115">
            <w:pPr>
              <w:rPr>
                <w:sz w:val="20"/>
                <w:szCs w:val="20"/>
              </w:rPr>
            </w:pPr>
          </w:p>
          <w:p w14:paraId="775D64EF" w14:textId="7A5E72D9" w:rsidR="00AF7A2D" w:rsidRPr="00BF1BCA" w:rsidRDefault="00AF7A2D" w:rsidP="002F70EB">
            <w:pPr>
              <w:rPr>
                <w:sz w:val="20"/>
                <w:szCs w:val="20"/>
              </w:rPr>
            </w:pPr>
          </w:p>
        </w:tc>
      </w:tr>
      <w:tr w:rsidR="002F70EB" w:rsidRPr="00050298" w14:paraId="3A8D03C9" w14:textId="77777777" w:rsidTr="00AF7A2D">
        <w:tc>
          <w:tcPr>
            <w:tcW w:w="1165" w:type="dxa"/>
          </w:tcPr>
          <w:p w14:paraId="75B1538B" w14:textId="1496D58A" w:rsidR="002F70EB" w:rsidRPr="005F417F" w:rsidRDefault="002F70EB" w:rsidP="002F70EB">
            <w:pPr>
              <w:rPr>
                <w:noProof/>
                <w:sz w:val="20"/>
                <w:szCs w:val="20"/>
              </w:rPr>
            </w:pPr>
            <w:r w:rsidRPr="00BF1BCA">
              <w:rPr>
                <w:sz w:val="20"/>
                <w:szCs w:val="20"/>
              </w:rPr>
              <w:t>Last Service Fullness</w:t>
            </w:r>
          </w:p>
        </w:tc>
        <w:tc>
          <w:tcPr>
            <w:tcW w:w="1710" w:type="dxa"/>
          </w:tcPr>
          <w:p w14:paraId="58266AD3" w14:textId="058C62A7" w:rsidR="002F70EB" w:rsidRDefault="002F70EB" w:rsidP="002F70EB">
            <w:pPr>
              <w:rPr>
                <w:sz w:val="20"/>
                <w:szCs w:val="20"/>
              </w:rPr>
            </w:pPr>
            <w:r w:rsidRPr="005F417F">
              <w:rPr>
                <w:noProof/>
                <w:sz w:val="20"/>
                <w:szCs w:val="20"/>
              </w:rPr>
              <w:drawing>
                <wp:inline distT="0" distB="0" distL="0" distR="0" wp14:anchorId="5B97E52A" wp14:editId="6D3F7617">
                  <wp:extent cx="914400" cy="164592"/>
                  <wp:effectExtent l="0" t="0" r="0" b="6985"/>
                  <wp:docPr id="127962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22499" name=""/>
                          <pic:cNvPicPr/>
                        </pic:nvPicPr>
                        <pic:blipFill>
                          <a:blip r:embed="rId37"/>
                          <a:stretch>
                            <a:fillRect/>
                          </a:stretch>
                        </pic:blipFill>
                        <pic:spPr>
                          <a:xfrm>
                            <a:off x="0" y="0"/>
                            <a:ext cx="914400" cy="164592"/>
                          </a:xfrm>
                          <a:prstGeom prst="rect">
                            <a:avLst/>
                          </a:prstGeom>
                        </pic:spPr>
                      </pic:pic>
                    </a:graphicData>
                  </a:graphic>
                </wp:inline>
              </w:drawing>
            </w:r>
          </w:p>
          <w:p w14:paraId="54DD0834" w14:textId="77777777" w:rsidR="002F70EB" w:rsidRDefault="002F70EB" w:rsidP="002F70EB">
            <w:pPr>
              <w:rPr>
                <w:sz w:val="20"/>
                <w:szCs w:val="20"/>
              </w:rPr>
            </w:pPr>
            <w:r w:rsidRPr="005F417F">
              <w:rPr>
                <w:noProof/>
                <w:sz w:val="20"/>
                <w:szCs w:val="20"/>
              </w:rPr>
              <w:drawing>
                <wp:inline distT="0" distB="0" distL="0" distR="0" wp14:anchorId="36A23788" wp14:editId="08393AE5">
                  <wp:extent cx="914400" cy="164592"/>
                  <wp:effectExtent l="0" t="0" r="0" b="6985"/>
                  <wp:docPr id="22285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50507" name=""/>
                          <pic:cNvPicPr/>
                        </pic:nvPicPr>
                        <pic:blipFill>
                          <a:blip r:embed="rId38"/>
                          <a:stretch>
                            <a:fillRect/>
                          </a:stretch>
                        </pic:blipFill>
                        <pic:spPr>
                          <a:xfrm>
                            <a:off x="0" y="0"/>
                            <a:ext cx="914400" cy="164592"/>
                          </a:xfrm>
                          <a:prstGeom prst="rect">
                            <a:avLst/>
                          </a:prstGeom>
                        </pic:spPr>
                      </pic:pic>
                    </a:graphicData>
                  </a:graphic>
                </wp:inline>
              </w:drawing>
            </w:r>
          </w:p>
          <w:p w14:paraId="3E908DC7" w14:textId="77777777" w:rsidR="002F70EB" w:rsidRDefault="002F70EB" w:rsidP="002F70EB">
            <w:pPr>
              <w:rPr>
                <w:sz w:val="20"/>
                <w:szCs w:val="20"/>
              </w:rPr>
            </w:pPr>
            <w:r w:rsidRPr="005F417F">
              <w:rPr>
                <w:noProof/>
                <w:sz w:val="20"/>
                <w:szCs w:val="20"/>
              </w:rPr>
              <w:drawing>
                <wp:inline distT="0" distB="0" distL="0" distR="0" wp14:anchorId="1695188B" wp14:editId="70DB4C8F">
                  <wp:extent cx="914400" cy="164592"/>
                  <wp:effectExtent l="0" t="0" r="0" b="6985"/>
                  <wp:docPr id="176992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29118" name=""/>
                          <pic:cNvPicPr/>
                        </pic:nvPicPr>
                        <pic:blipFill>
                          <a:blip r:embed="rId39"/>
                          <a:stretch>
                            <a:fillRect/>
                          </a:stretch>
                        </pic:blipFill>
                        <pic:spPr>
                          <a:xfrm>
                            <a:off x="0" y="0"/>
                            <a:ext cx="914400" cy="164592"/>
                          </a:xfrm>
                          <a:prstGeom prst="rect">
                            <a:avLst/>
                          </a:prstGeom>
                        </pic:spPr>
                      </pic:pic>
                    </a:graphicData>
                  </a:graphic>
                </wp:inline>
              </w:drawing>
            </w:r>
          </w:p>
          <w:p w14:paraId="7B5FA142" w14:textId="4A9BF1CB" w:rsidR="002F70EB" w:rsidRPr="00BF1BCA" w:rsidRDefault="002F70EB" w:rsidP="002F70EB">
            <w:pPr>
              <w:rPr>
                <w:sz w:val="20"/>
                <w:szCs w:val="20"/>
              </w:rPr>
            </w:pPr>
            <w:r w:rsidRPr="005F417F">
              <w:rPr>
                <w:noProof/>
                <w:sz w:val="20"/>
                <w:szCs w:val="20"/>
              </w:rPr>
              <w:drawing>
                <wp:inline distT="0" distB="0" distL="0" distR="0" wp14:anchorId="2814EF67" wp14:editId="46311A29">
                  <wp:extent cx="914400" cy="164592"/>
                  <wp:effectExtent l="0" t="0" r="0" b="6985"/>
                  <wp:docPr id="195689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97121" name=""/>
                          <pic:cNvPicPr/>
                        </pic:nvPicPr>
                        <pic:blipFill>
                          <a:blip r:embed="rId40"/>
                          <a:stretch>
                            <a:fillRect/>
                          </a:stretch>
                        </pic:blipFill>
                        <pic:spPr>
                          <a:xfrm>
                            <a:off x="0" y="0"/>
                            <a:ext cx="914400" cy="164592"/>
                          </a:xfrm>
                          <a:prstGeom prst="rect">
                            <a:avLst/>
                          </a:prstGeom>
                        </pic:spPr>
                      </pic:pic>
                    </a:graphicData>
                  </a:graphic>
                </wp:inline>
              </w:drawing>
            </w:r>
          </w:p>
        </w:tc>
        <w:tc>
          <w:tcPr>
            <w:tcW w:w="7655" w:type="dxa"/>
          </w:tcPr>
          <w:p w14:paraId="1A26EE6E" w14:textId="77777777" w:rsidR="002F70EB" w:rsidRDefault="002E3057" w:rsidP="002F70EB">
            <w:pPr>
              <w:rPr>
                <w:sz w:val="20"/>
                <w:szCs w:val="20"/>
              </w:rPr>
            </w:pPr>
            <w:r w:rsidRPr="002E3057">
              <w:rPr>
                <w:sz w:val="20"/>
                <w:szCs w:val="20"/>
              </w:rPr>
              <w:t xml:space="preserve">Displays the fill level recorded during the container's </w:t>
            </w:r>
            <w:r w:rsidRPr="002E3057">
              <w:rPr>
                <w:b/>
                <w:bCs/>
                <w:sz w:val="20"/>
                <w:szCs w:val="20"/>
              </w:rPr>
              <w:t>most recent</w:t>
            </w:r>
            <w:r w:rsidRPr="002E3057">
              <w:rPr>
                <w:sz w:val="20"/>
                <w:szCs w:val="20"/>
              </w:rPr>
              <w:t xml:space="preserve"> service. The value is shown as a percentage using a color-coded progress indicator.</w:t>
            </w:r>
            <w:r w:rsidR="000D2CBA">
              <w:rPr>
                <w:sz w:val="20"/>
                <w:szCs w:val="20"/>
              </w:rPr>
              <w:br/>
            </w:r>
          </w:p>
          <w:p w14:paraId="22DE8104" w14:textId="77777777" w:rsidR="000D2CBA" w:rsidRDefault="000D2CBA" w:rsidP="002F70EB">
            <w:pPr>
              <w:rPr>
                <w:sz w:val="20"/>
                <w:szCs w:val="20"/>
              </w:rPr>
            </w:pPr>
          </w:p>
          <w:p w14:paraId="73CDD5B9" w14:textId="2392F32F" w:rsidR="000D2CBA" w:rsidRPr="00BF1BCA" w:rsidRDefault="000D2CBA" w:rsidP="002F70EB">
            <w:pPr>
              <w:rPr>
                <w:sz w:val="20"/>
                <w:szCs w:val="20"/>
              </w:rPr>
            </w:pPr>
          </w:p>
        </w:tc>
      </w:tr>
      <w:tr w:rsidR="00C9324F" w:rsidRPr="00050298" w14:paraId="428626D9" w14:textId="77777777" w:rsidTr="00AF7A2D">
        <w:tc>
          <w:tcPr>
            <w:tcW w:w="1165" w:type="dxa"/>
          </w:tcPr>
          <w:p w14:paraId="37969FF3" w14:textId="26EF45B4" w:rsidR="00C9324F" w:rsidRPr="00C9324F" w:rsidRDefault="00C9324F" w:rsidP="00C9324F">
            <w:pPr>
              <w:rPr>
                <w:i/>
                <w:iCs/>
                <w:sz w:val="20"/>
                <w:szCs w:val="20"/>
              </w:rPr>
            </w:pPr>
            <w:r w:rsidRPr="00C9324F">
              <w:rPr>
                <w:sz w:val="20"/>
                <w:szCs w:val="20"/>
              </w:rPr>
              <w:t>Size (Yd)</w:t>
            </w:r>
          </w:p>
        </w:tc>
        <w:tc>
          <w:tcPr>
            <w:tcW w:w="1710" w:type="dxa"/>
          </w:tcPr>
          <w:p w14:paraId="70C16159" w14:textId="0B34C8F2" w:rsidR="00C9324F" w:rsidRPr="0052332E" w:rsidRDefault="00C9324F" w:rsidP="00C9324F">
            <w:pPr>
              <w:rPr>
                <w:i/>
                <w:iCs/>
                <w:sz w:val="18"/>
                <w:szCs w:val="18"/>
              </w:rPr>
            </w:pPr>
            <w:r w:rsidRPr="009841FB">
              <w:rPr>
                <w:i/>
                <w:iCs/>
                <w:sz w:val="18"/>
                <w:szCs w:val="18"/>
              </w:rPr>
              <w:t>2, 6, 8 cubic yards</w:t>
            </w:r>
          </w:p>
        </w:tc>
        <w:tc>
          <w:tcPr>
            <w:tcW w:w="7655" w:type="dxa"/>
          </w:tcPr>
          <w:p w14:paraId="28D65BA2" w14:textId="3913E7FD" w:rsidR="00C9324F" w:rsidRPr="00C9324F" w:rsidRDefault="00C9324F" w:rsidP="00C9324F">
            <w:pPr>
              <w:rPr>
                <w:sz w:val="20"/>
                <w:szCs w:val="20"/>
              </w:rPr>
            </w:pPr>
            <w:r w:rsidRPr="00C9324F">
              <w:rPr>
                <w:sz w:val="20"/>
                <w:szCs w:val="20"/>
              </w:rPr>
              <w:t>Displays the container's capacity in cubic yards (yd³). This value indicates the maximum volume of waste the container is designed to hold.</w:t>
            </w:r>
            <w:r>
              <w:rPr>
                <w:sz w:val="20"/>
                <w:szCs w:val="20"/>
              </w:rPr>
              <w:br/>
            </w:r>
          </w:p>
        </w:tc>
      </w:tr>
      <w:tr w:rsidR="002F70EB" w:rsidRPr="00050298" w14:paraId="0DC47A22" w14:textId="77777777" w:rsidTr="00AF7A2D">
        <w:tc>
          <w:tcPr>
            <w:tcW w:w="1165" w:type="dxa"/>
          </w:tcPr>
          <w:p w14:paraId="459AFCBC" w14:textId="2A0CCEC6" w:rsidR="002F70EB" w:rsidRPr="009841FB" w:rsidRDefault="00C9324F" w:rsidP="002F70EB">
            <w:pPr>
              <w:rPr>
                <w:noProof/>
                <w:sz w:val="20"/>
                <w:szCs w:val="20"/>
              </w:rPr>
            </w:pPr>
            <w:r w:rsidRPr="00C9324F">
              <w:rPr>
                <w:noProof/>
                <w:sz w:val="20"/>
                <w:szCs w:val="20"/>
              </w:rPr>
              <w:t>Content Type</w:t>
            </w:r>
          </w:p>
        </w:tc>
        <w:tc>
          <w:tcPr>
            <w:tcW w:w="1710" w:type="dxa"/>
          </w:tcPr>
          <w:p w14:paraId="08A957EE" w14:textId="3C5AB006" w:rsidR="002F70EB" w:rsidRPr="00C9324F" w:rsidRDefault="00C9324F" w:rsidP="002F70EB">
            <w:pPr>
              <w:rPr>
                <w:i/>
                <w:iCs/>
                <w:sz w:val="20"/>
                <w:szCs w:val="20"/>
              </w:rPr>
            </w:pPr>
            <w:r w:rsidRPr="00C9324F">
              <w:rPr>
                <w:i/>
                <w:iCs/>
                <w:sz w:val="18"/>
                <w:szCs w:val="18"/>
              </w:rPr>
              <w:t>Recycle</w:t>
            </w:r>
          </w:p>
        </w:tc>
        <w:tc>
          <w:tcPr>
            <w:tcW w:w="7655" w:type="dxa"/>
          </w:tcPr>
          <w:p w14:paraId="71FE22EE" w14:textId="5691CC9E" w:rsidR="00C9324F" w:rsidRDefault="00C9324F" w:rsidP="002F70EB">
            <w:pPr>
              <w:rPr>
                <w:sz w:val="20"/>
                <w:szCs w:val="20"/>
              </w:rPr>
            </w:pPr>
            <w:r w:rsidRPr="00C9324F">
              <w:rPr>
                <w:sz w:val="20"/>
                <w:szCs w:val="20"/>
              </w:rPr>
              <w:t>Displays the type of waste assigned to the container. Content types include</w:t>
            </w:r>
            <w:r>
              <w:rPr>
                <w:sz w:val="20"/>
                <w:szCs w:val="20"/>
              </w:rPr>
              <w:t>:</w:t>
            </w:r>
          </w:p>
          <w:p w14:paraId="79A134E9" w14:textId="3877BC44" w:rsidR="00C9324F" w:rsidRDefault="00C9324F" w:rsidP="00C9324F">
            <w:pPr>
              <w:pStyle w:val="ListParagraph"/>
              <w:numPr>
                <w:ilvl w:val="0"/>
                <w:numId w:val="18"/>
              </w:numPr>
              <w:rPr>
                <w:sz w:val="20"/>
                <w:szCs w:val="20"/>
              </w:rPr>
            </w:pPr>
            <w:r w:rsidRPr="00C9324F">
              <w:rPr>
                <w:sz w:val="20"/>
                <w:szCs w:val="20"/>
              </w:rPr>
              <w:t>Cardboard</w:t>
            </w:r>
          </w:p>
          <w:p w14:paraId="006BA790" w14:textId="1B133E7C" w:rsidR="00C9324F" w:rsidRDefault="00C9324F" w:rsidP="00C9324F">
            <w:pPr>
              <w:pStyle w:val="ListParagraph"/>
              <w:numPr>
                <w:ilvl w:val="0"/>
                <w:numId w:val="18"/>
              </w:numPr>
              <w:rPr>
                <w:sz w:val="20"/>
                <w:szCs w:val="20"/>
              </w:rPr>
            </w:pPr>
            <w:r>
              <w:rPr>
                <w:sz w:val="20"/>
                <w:szCs w:val="20"/>
              </w:rPr>
              <w:t>Compost</w:t>
            </w:r>
          </w:p>
          <w:p w14:paraId="57A48796" w14:textId="41370C74" w:rsidR="00C9324F" w:rsidRDefault="00C9324F" w:rsidP="00C9324F">
            <w:pPr>
              <w:pStyle w:val="ListParagraph"/>
              <w:numPr>
                <w:ilvl w:val="0"/>
                <w:numId w:val="18"/>
              </w:numPr>
              <w:rPr>
                <w:sz w:val="20"/>
                <w:szCs w:val="20"/>
              </w:rPr>
            </w:pPr>
            <w:r>
              <w:rPr>
                <w:sz w:val="20"/>
                <w:szCs w:val="20"/>
              </w:rPr>
              <w:t>Recycle</w:t>
            </w:r>
          </w:p>
          <w:p w14:paraId="52835E98" w14:textId="60AB76FF" w:rsidR="002F70EB" w:rsidRDefault="00C9324F" w:rsidP="00C9324F">
            <w:pPr>
              <w:pStyle w:val="ListParagraph"/>
              <w:numPr>
                <w:ilvl w:val="0"/>
                <w:numId w:val="18"/>
              </w:numPr>
              <w:rPr>
                <w:sz w:val="20"/>
                <w:szCs w:val="20"/>
              </w:rPr>
            </w:pPr>
            <w:r w:rsidRPr="00C9324F">
              <w:rPr>
                <w:sz w:val="20"/>
                <w:szCs w:val="20"/>
              </w:rPr>
              <w:t>Trash</w:t>
            </w:r>
          </w:p>
          <w:p w14:paraId="57FFDCBF" w14:textId="18DF0E7F" w:rsidR="00C9324F" w:rsidRPr="00C9324F" w:rsidRDefault="00C9324F" w:rsidP="00C9324F">
            <w:pPr>
              <w:rPr>
                <w:sz w:val="20"/>
                <w:szCs w:val="20"/>
              </w:rPr>
            </w:pPr>
          </w:p>
        </w:tc>
      </w:tr>
      <w:tr w:rsidR="002F70EB" w:rsidRPr="00050298" w14:paraId="3235BC65" w14:textId="77777777" w:rsidTr="00AF7A2D">
        <w:tc>
          <w:tcPr>
            <w:tcW w:w="1165" w:type="dxa"/>
          </w:tcPr>
          <w:p w14:paraId="2656FD5D" w14:textId="4A6685F9" w:rsidR="002F70EB" w:rsidRPr="00C9324F" w:rsidRDefault="00C9324F" w:rsidP="002F70EB">
            <w:pPr>
              <w:rPr>
                <w:sz w:val="20"/>
                <w:szCs w:val="20"/>
              </w:rPr>
            </w:pPr>
            <w:r w:rsidRPr="00C9324F">
              <w:rPr>
                <w:sz w:val="20"/>
                <w:szCs w:val="20"/>
              </w:rPr>
              <w:t>Service Frequency</w:t>
            </w:r>
          </w:p>
        </w:tc>
        <w:tc>
          <w:tcPr>
            <w:tcW w:w="1710" w:type="dxa"/>
          </w:tcPr>
          <w:p w14:paraId="65A3F6A4" w14:textId="0E899C04" w:rsidR="002F70EB" w:rsidRPr="009841FB" w:rsidRDefault="00C9324F" w:rsidP="002F70EB">
            <w:pPr>
              <w:rPr>
                <w:i/>
                <w:iCs/>
                <w:sz w:val="20"/>
                <w:szCs w:val="20"/>
              </w:rPr>
            </w:pPr>
            <w:r w:rsidRPr="00C9324F">
              <w:rPr>
                <w:i/>
                <w:iCs/>
                <w:sz w:val="20"/>
                <w:szCs w:val="20"/>
              </w:rPr>
              <w:t>3x/week</w:t>
            </w:r>
          </w:p>
        </w:tc>
        <w:tc>
          <w:tcPr>
            <w:tcW w:w="7655" w:type="dxa"/>
          </w:tcPr>
          <w:p w14:paraId="6895DA89" w14:textId="60BAF3AB" w:rsidR="00C9324F" w:rsidRDefault="00C9324F" w:rsidP="002F70EB">
            <w:pPr>
              <w:rPr>
                <w:sz w:val="20"/>
                <w:szCs w:val="20"/>
              </w:rPr>
            </w:pPr>
            <w:r w:rsidRPr="00C9324F">
              <w:rPr>
                <w:sz w:val="20"/>
                <w:szCs w:val="20"/>
              </w:rPr>
              <w:t>Displays how often the container is scheduled to be serviced. The value indicates the number of scheduled service visits per wee</w:t>
            </w:r>
            <w:r>
              <w:rPr>
                <w:sz w:val="20"/>
                <w:szCs w:val="20"/>
              </w:rPr>
              <w:t xml:space="preserve">k, and </w:t>
            </w:r>
            <w:r w:rsidR="00DE60FC">
              <w:rPr>
                <w:sz w:val="20"/>
                <w:szCs w:val="20"/>
              </w:rPr>
              <w:t>includes</w:t>
            </w:r>
            <w:r>
              <w:rPr>
                <w:sz w:val="20"/>
                <w:szCs w:val="20"/>
              </w:rPr>
              <w:t>:</w:t>
            </w:r>
          </w:p>
          <w:p w14:paraId="380A9271" w14:textId="77777777" w:rsidR="00C9324F" w:rsidRDefault="00C9324F" w:rsidP="00C9324F">
            <w:pPr>
              <w:pStyle w:val="ListParagraph"/>
              <w:numPr>
                <w:ilvl w:val="0"/>
                <w:numId w:val="19"/>
              </w:numPr>
              <w:rPr>
                <w:sz w:val="20"/>
                <w:szCs w:val="20"/>
              </w:rPr>
            </w:pPr>
            <w:r>
              <w:rPr>
                <w:sz w:val="20"/>
                <w:szCs w:val="20"/>
              </w:rPr>
              <w:t>1x/week</w:t>
            </w:r>
          </w:p>
          <w:p w14:paraId="08A0CDE0" w14:textId="5A2F00A2" w:rsidR="00C9324F" w:rsidRDefault="00C9324F" w:rsidP="00C9324F">
            <w:pPr>
              <w:pStyle w:val="ListParagraph"/>
              <w:numPr>
                <w:ilvl w:val="0"/>
                <w:numId w:val="19"/>
              </w:numPr>
              <w:spacing w:after="160" w:line="259" w:lineRule="auto"/>
              <w:rPr>
                <w:sz w:val="20"/>
                <w:szCs w:val="20"/>
              </w:rPr>
            </w:pPr>
            <w:r w:rsidRPr="003253BD">
              <w:rPr>
                <w:sz w:val="20"/>
                <w:szCs w:val="20"/>
              </w:rPr>
              <w:t>2x/week</w:t>
            </w:r>
          </w:p>
          <w:p w14:paraId="1C06AF2B" w14:textId="2A2B4CD3" w:rsidR="00C9324F" w:rsidRDefault="00C9324F" w:rsidP="00C9324F">
            <w:pPr>
              <w:pStyle w:val="ListParagraph"/>
              <w:numPr>
                <w:ilvl w:val="0"/>
                <w:numId w:val="19"/>
              </w:numPr>
              <w:spacing w:after="160" w:line="259" w:lineRule="auto"/>
              <w:rPr>
                <w:sz w:val="20"/>
                <w:szCs w:val="20"/>
              </w:rPr>
            </w:pPr>
            <w:r w:rsidRPr="003253BD">
              <w:rPr>
                <w:sz w:val="20"/>
                <w:szCs w:val="20"/>
              </w:rPr>
              <w:t>3x/week</w:t>
            </w:r>
          </w:p>
          <w:p w14:paraId="477ABF37" w14:textId="1754C58C" w:rsidR="00C9324F" w:rsidRDefault="00C9324F" w:rsidP="00C9324F">
            <w:pPr>
              <w:pStyle w:val="ListParagraph"/>
              <w:numPr>
                <w:ilvl w:val="0"/>
                <w:numId w:val="19"/>
              </w:numPr>
              <w:spacing w:after="160" w:line="259" w:lineRule="auto"/>
              <w:rPr>
                <w:sz w:val="20"/>
                <w:szCs w:val="20"/>
              </w:rPr>
            </w:pPr>
            <w:r w:rsidRPr="003253BD">
              <w:rPr>
                <w:sz w:val="20"/>
                <w:szCs w:val="20"/>
              </w:rPr>
              <w:t>4x/week</w:t>
            </w:r>
          </w:p>
          <w:p w14:paraId="4B067C78" w14:textId="3EDBF50D" w:rsidR="00C9324F" w:rsidRDefault="00C9324F" w:rsidP="00C9324F">
            <w:pPr>
              <w:pStyle w:val="ListParagraph"/>
              <w:numPr>
                <w:ilvl w:val="0"/>
                <w:numId w:val="19"/>
              </w:numPr>
              <w:spacing w:after="160" w:line="259" w:lineRule="auto"/>
              <w:rPr>
                <w:sz w:val="20"/>
                <w:szCs w:val="20"/>
              </w:rPr>
            </w:pPr>
            <w:r w:rsidRPr="003253BD">
              <w:rPr>
                <w:sz w:val="20"/>
                <w:szCs w:val="20"/>
              </w:rPr>
              <w:t>5x/week</w:t>
            </w:r>
          </w:p>
          <w:p w14:paraId="42F60C54" w14:textId="77777777" w:rsidR="00C9324F" w:rsidRDefault="00C9324F" w:rsidP="00C9324F">
            <w:pPr>
              <w:pStyle w:val="ListParagraph"/>
              <w:numPr>
                <w:ilvl w:val="0"/>
                <w:numId w:val="19"/>
              </w:numPr>
              <w:rPr>
                <w:sz w:val="20"/>
                <w:szCs w:val="20"/>
              </w:rPr>
            </w:pPr>
            <w:r w:rsidRPr="003253BD">
              <w:rPr>
                <w:sz w:val="20"/>
                <w:szCs w:val="20"/>
              </w:rPr>
              <w:t>6x/week</w:t>
            </w:r>
          </w:p>
          <w:p w14:paraId="2FCB6B41" w14:textId="77777777" w:rsidR="002F70EB" w:rsidRDefault="00C9324F" w:rsidP="00C9324F">
            <w:pPr>
              <w:pStyle w:val="ListParagraph"/>
              <w:numPr>
                <w:ilvl w:val="0"/>
                <w:numId w:val="19"/>
              </w:numPr>
              <w:rPr>
                <w:sz w:val="20"/>
                <w:szCs w:val="20"/>
              </w:rPr>
            </w:pPr>
            <w:r>
              <w:rPr>
                <w:sz w:val="20"/>
                <w:szCs w:val="20"/>
              </w:rPr>
              <w:t>7x/week</w:t>
            </w:r>
          </w:p>
          <w:p w14:paraId="67EAB52F" w14:textId="30EDB581" w:rsidR="00C9324F" w:rsidRPr="00C9324F" w:rsidRDefault="00C9324F" w:rsidP="00C9324F">
            <w:pPr>
              <w:rPr>
                <w:sz w:val="20"/>
                <w:szCs w:val="20"/>
              </w:rPr>
            </w:pPr>
          </w:p>
        </w:tc>
      </w:tr>
      <w:tr w:rsidR="002F70EB" w:rsidRPr="00050298" w14:paraId="50244600" w14:textId="77777777" w:rsidTr="00AF7A2D">
        <w:tc>
          <w:tcPr>
            <w:tcW w:w="1165" w:type="dxa"/>
          </w:tcPr>
          <w:p w14:paraId="00AF39A0" w14:textId="45280F0A" w:rsidR="002F70EB" w:rsidRPr="00C9324F" w:rsidRDefault="00C9324F" w:rsidP="002F70EB">
            <w:pPr>
              <w:rPr>
                <w:sz w:val="18"/>
                <w:szCs w:val="18"/>
              </w:rPr>
            </w:pPr>
            <w:r w:rsidRPr="00C9324F">
              <w:rPr>
                <w:sz w:val="20"/>
                <w:szCs w:val="20"/>
              </w:rPr>
              <w:t>Service Days</w:t>
            </w:r>
          </w:p>
        </w:tc>
        <w:tc>
          <w:tcPr>
            <w:tcW w:w="1710" w:type="dxa"/>
          </w:tcPr>
          <w:p w14:paraId="6D20584E" w14:textId="38613931" w:rsidR="002F70EB" w:rsidRPr="00AE7A61" w:rsidRDefault="00C9324F" w:rsidP="002F70EB">
            <w:pPr>
              <w:rPr>
                <w:i/>
                <w:iCs/>
                <w:sz w:val="20"/>
                <w:szCs w:val="20"/>
              </w:rPr>
            </w:pPr>
            <w:r w:rsidRPr="00C9324F">
              <w:rPr>
                <w:i/>
                <w:iCs/>
                <w:sz w:val="20"/>
                <w:szCs w:val="20"/>
              </w:rPr>
              <w:t>M/Th/F</w:t>
            </w:r>
          </w:p>
        </w:tc>
        <w:tc>
          <w:tcPr>
            <w:tcW w:w="7655" w:type="dxa"/>
          </w:tcPr>
          <w:p w14:paraId="738BAACC" w14:textId="7D105F62" w:rsidR="002F70EB" w:rsidRPr="00C9324F" w:rsidRDefault="00C9324F" w:rsidP="00C9324F">
            <w:pPr>
              <w:rPr>
                <w:sz w:val="20"/>
                <w:szCs w:val="20"/>
              </w:rPr>
            </w:pPr>
            <w:r w:rsidRPr="00C9324F">
              <w:rPr>
                <w:sz w:val="20"/>
                <w:szCs w:val="20"/>
              </w:rPr>
              <w:t>Displays the days of the week on which the container is scheduled for service. Days are abbreviated using the following notation: M (</w:t>
            </w:r>
            <w:r w:rsidRPr="00C9324F">
              <w:rPr>
                <w:b/>
                <w:bCs/>
                <w:sz w:val="20"/>
                <w:szCs w:val="20"/>
              </w:rPr>
              <w:t>Monday</w:t>
            </w:r>
            <w:r w:rsidRPr="00C9324F">
              <w:rPr>
                <w:sz w:val="20"/>
                <w:szCs w:val="20"/>
              </w:rPr>
              <w:t>), T (</w:t>
            </w:r>
            <w:r w:rsidRPr="00C9324F">
              <w:rPr>
                <w:b/>
                <w:bCs/>
                <w:sz w:val="20"/>
                <w:szCs w:val="20"/>
              </w:rPr>
              <w:t>Tuesday</w:t>
            </w:r>
            <w:r w:rsidRPr="00C9324F">
              <w:rPr>
                <w:sz w:val="20"/>
                <w:szCs w:val="20"/>
              </w:rPr>
              <w:t>), W (</w:t>
            </w:r>
            <w:r w:rsidRPr="00C9324F">
              <w:rPr>
                <w:b/>
                <w:bCs/>
                <w:sz w:val="20"/>
                <w:szCs w:val="20"/>
              </w:rPr>
              <w:t>Wednesday</w:t>
            </w:r>
            <w:r w:rsidRPr="00C9324F">
              <w:rPr>
                <w:sz w:val="20"/>
                <w:szCs w:val="20"/>
              </w:rPr>
              <w:t>), Th (</w:t>
            </w:r>
            <w:r w:rsidRPr="00C9324F">
              <w:rPr>
                <w:b/>
                <w:bCs/>
                <w:sz w:val="20"/>
                <w:szCs w:val="20"/>
              </w:rPr>
              <w:t>Thursday</w:t>
            </w:r>
            <w:r w:rsidRPr="00C9324F">
              <w:rPr>
                <w:sz w:val="20"/>
                <w:szCs w:val="20"/>
              </w:rPr>
              <w:t>), F (</w:t>
            </w:r>
            <w:r w:rsidRPr="00C9324F">
              <w:rPr>
                <w:b/>
                <w:bCs/>
                <w:sz w:val="20"/>
                <w:szCs w:val="20"/>
              </w:rPr>
              <w:t>Friday</w:t>
            </w:r>
            <w:r w:rsidRPr="00C9324F">
              <w:rPr>
                <w:sz w:val="20"/>
                <w:szCs w:val="20"/>
              </w:rPr>
              <w:t>), S (</w:t>
            </w:r>
            <w:r w:rsidRPr="00C9324F">
              <w:rPr>
                <w:b/>
                <w:bCs/>
                <w:sz w:val="20"/>
                <w:szCs w:val="20"/>
              </w:rPr>
              <w:t>Saturday</w:t>
            </w:r>
            <w:r w:rsidRPr="00C9324F">
              <w:rPr>
                <w:sz w:val="20"/>
                <w:szCs w:val="20"/>
              </w:rPr>
              <w:t>), and Su (</w:t>
            </w:r>
            <w:r w:rsidRPr="00C9324F">
              <w:rPr>
                <w:b/>
                <w:bCs/>
                <w:sz w:val="20"/>
                <w:szCs w:val="20"/>
              </w:rPr>
              <w:t>Sunday</w:t>
            </w:r>
            <w:r w:rsidRPr="00C9324F">
              <w:rPr>
                <w:sz w:val="20"/>
                <w:szCs w:val="20"/>
              </w:rPr>
              <w:t>).</w:t>
            </w:r>
            <w:r>
              <w:rPr>
                <w:sz w:val="20"/>
                <w:szCs w:val="20"/>
              </w:rPr>
              <w:br/>
            </w:r>
          </w:p>
        </w:tc>
      </w:tr>
    </w:tbl>
    <w:p w14:paraId="260F8F32" w14:textId="77777777" w:rsidR="0030305E" w:rsidRDefault="0030305E" w:rsidP="00A23C03">
      <w:pPr>
        <w:tabs>
          <w:tab w:val="left" w:pos="5991"/>
        </w:tabs>
      </w:pPr>
    </w:p>
    <w:p w14:paraId="543F1525" w14:textId="516A1803" w:rsidR="00CE4653" w:rsidRDefault="00CE4653" w:rsidP="00FF1107">
      <w:pPr>
        <w:pStyle w:val="Heading3"/>
      </w:pPr>
      <w:bookmarkStart w:id="17" w:name="_Toc243596948"/>
      <w:r>
        <w:lastRenderedPageBreak/>
        <w:t>Container Details – Preview Panel</w:t>
      </w:r>
      <w:bookmarkEnd w:id="17"/>
    </w:p>
    <w:p w14:paraId="630724C1" w14:textId="3C63DABC" w:rsidR="00BF2325" w:rsidRDefault="00BF2325" w:rsidP="00CE4653">
      <w:r w:rsidRPr="00BF2325">
        <w:t xml:space="preserve">Selecting the </w:t>
      </w:r>
      <w:r w:rsidRPr="00BF2325">
        <w:rPr>
          <w:b/>
          <w:bCs/>
        </w:rPr>
        <w:t>Latest Image</w:t>
      </w:r>
      <w:r w:rsidRPr="00BF2325">
        <w:t xml:space="preserve"> for a container opens the Container Details </w:t>
      </w:r>
      <w:r>
        <w:t>-</w:t>
      </w:r>
      <w:r w:rsidRPr="00BF2325">
        <w:t xml:space="preserve"> Preview Panel on the right side of the screen. This panel provides a quick overview of the selected container, including its latest image, current fill level, service information, content composition, and recent events, allowing users to review key information without leaving the Containers page.</w:t>
      </w:r>
    </w:p>
    <w:p w14:paraId="05097167" w14:textId="77777777" w:rsidR="00CE4653" w:rsidRPr="00CE4653" w:rsidRDefault="00CE4653" w:rsidP="00CE4653">
      <w:pPr>
        <w:rPr>
          <w:b/>
          <w:bCs/>
        </w:rPr>
      </w:pPr>
      <w:r w:rsidRPr="00CE4653">
        <w:rPr>
          <w:b/>
          <w:bCs/>
        </w:rPr>
        <w:t>Key Information Displayed</w:t>
      </w:r>
    </w:p>
    <w:p w14:paraId="56503417" w14:textId="3A449C22" w:rsidR="00CE4653" w:rsidRDefault="00CE4653" w:rsidP="00CE4653">
      <w:pPr>
        <w:pStyle w:val="ListParagraph"/>
        <w:numPr>
          <w:ilvl w:val="0"/>
          <w:numId w:val="7"/>
        </w:numPr>
      </w:pPr>
      <w:r w:rsidRPr="00CF0363">
        <w:rPr>
          <w:b/>
          <w:bCs/>
        </w:rPr>
        <w:t xml:space="preserve">Latest </w:t>
      </w:r>
      <w:r w:rsidR="00CF0363" w:rsidRPr="00CF0363">
        <w:rPr>
          <w:b/>
          <w:bCs/>
        </w:rPr>
        <w:t>update</w:t>
      </w:r>
      <w:r w:rsidRPr="00CF0363">
        <w:rPr>
          <w:b/>
          <w:bCs/>
        </w:rPr>
        <w:t>:</w:t>
      </w:r>
      <w:r>
        <w:t xml:space="preserve"> Enlarged view of the most recent image captured inside the container.</w:t>
      </w:r>
    </w:p>
    <w:p w14:paraId="5DEB2E9F" w14:textId="77777777" w:rsidR="00CE4653" w:rsidRDefault="00CE4653" w:rsidP="00CE4653">
      <w:pPr>
        <w:pStyle w:val="ListParagraph"/>
        <w:numPr>
          <w:ilvl w:val="0"/>
          <w:numId w:val="7"/>
        </w:numPr>
      </w:pPr>
      <w:r w:rsidRPr="00CF0363">
        <w:rPr>
          <w:b/>
          <w:bCs/>
        </w:rPr>
        <w:t>Current Fullness:</w:t>
      </w:r>
      <w:r>
        <w:t xml:space="preserve"> Visual indicator showing the current fill level percentage.</w:t>
      </w:r>
    </w:p>
    <w:p w14:paraId="383999E3" w14:textId="5433E659" w:rsidR="00CE4653" w:rsidRDefault="00CE4653" w:rsidP="00CE4653">
      <w:pPr>
        <w:pStyle w:val="ListParagraph"/>
        <w:numPr>
          <w:ilvl w:val="0"/>
          <w:numId w:val="7"/>
        </w:numPr>
      </w:pPr>
      <w:r w:rsidRPr="00CF0363">
        <w:rPr>
          <w:b/>
          <w:bCs/>
        </w:rPr>
        <w:t>Container Information:</w:t>
      </w:r>
      <w:r w:rsidR="00CF0363">
        <w:t xml:space="preserve"> </w:t>
      </w:r>
      <w:r>
        <w:t>Container name</w:t>
      </w:r>
      <w:r w:rsidR="00CF0363">
        <w:t xml:space="preserve">, </w:t>
      </w:r>
      <w:r>
        <w:t>Size (Yd)</w:t>
      </w:r>
      <w:r w:rsidR="00CF0363">
        <w:t xml:space="preserve">, </w:t>
      </w:r>
      <w:r>
        <w:t>Content type</w:t>
      </w:r>
      <w:r w:rsidR="00CF0363">
        <w:t xml:space="preserve">, </w:t>
      </w:r>
      <w:r>
        <w:t>Service frequency</w:t>
      </w:r>
      <w:r w:rsidR="00CF0363">
        <w:t xml:space="preserve">, </w:t>
      </w:r>
      <w:r>
        <w:t>Last Service</w:t>
      </w:r>
      <w:r w:rsidR="00CF0363">
        <w:t xml:space="preserve">. </w:t>
      </w:r>
    </w:p>
    <w:p w14:paraId="14D16020" w14:textId="77777777" w:rsidR="00CE4653" w:rsidRDefault="00CE4653" w:rsidP="00CE4653">
      <w:pPr>
        <w:pStyle w:val="ListParagraph"/>
        <w:numPr>
          <w:ilvl w:val="0"/>
          <w:numId w:val="7"/>
        </w:numPr>
      </w:pPr>
      <w:r w:rsidRPr="00CF0363">
        <w:rPr>
          <w:b/>
          <w:bCs/>
        </w:rPr>
        <w:t>Pickup History:</w:t>
      </w:r>
      <w:r>
        <w:t xml:space="preserve"> Summary metrics such as average, minimum, and maximum fullness.</w:t>
      </w:r>
    </w:p>
    <w:p w14:paraId="3F616A1E" w14:textId="77777777" w:rsidR="00CE4653" w:rsidRDefault="00CE4653" w:rsidP="00CE4653">
      <w:pPr>
        <w:pStyle w:val="ListParagraph"/>
        <w:numPr>
          <w:ilvl w:val="0"/>
          <w:numId w:val="7"/>
        </w:numPr>
      </w:pPr>
      <w:r w:rsidRPr="00CF0363">
        <w:rPr>
          <w:b/>
          <w:bCs/>
        </w:rPr>
        <w:t>Content Composition:</w:t>
      </w:r>
      <w:r>
        <w:t xml:space="preserve"> Breakdown of waste types (e.g., trash, recyclable, organic).</w:t>
      </w:r>
    </w:p>
    <w:p w14:paraId="7DB71B5A" w14:textId="4DB21B48" w:rsidR="00CE4653" w:rsidRPr="00CE4653" w:rsidRDefault="00CE4653" w:rsidP="00CE4653">
      <w:pPr>
        <w:pStyle w:val="ListParagraph"/>
        <w:numPr>
          <w:ilvl w:val="0"/>
          <w:numId w:val="7"/>
        </w:numPr>
      </w:pPr>
      <w:r w:rsidRPr="00CF0363">
        <w:rPr>
          <w:b/>
          <w:bCs/>
        </w:rPr>
        <w:t xml:space="preserve">Location &amp; </w:t>
      </w:r>
      <w:r w:rsidR="00C76986">
        <w:rPr>
          <w:b/>
          <w:bCs/>
        </w:rPr>
        <w:t>Service Provider</w:t>
      </w:r>
      <w:r w:rsidRPr="00CF0363">
        <w:rPr>
          <w:b/>
          <w:bCs/>
        </w:rPr>
        <w:t>:</w:t>
      </w:r>
      <w:r>
        <w:t xml:space="preserve"> Contact and service provider information.</w:t>
      </w:r>
    </w:p>
    <w:p w14:paraId="49F02914" w14:textId="6763653B" w:rsidR="00CE4653" w:rsidRPr="00CE4653" w:rsidRDefault="00CE4653" w:rsidP="00CE4653">
      <w:r w:rsidRPr="00CE4653">
        <w:rPr>
          <w:noProof/>
        </w:rPr>
        <w:drawing>
          <wp:inline distT="0" distB="0" distL="0" distR="0" wp14:anchorId="6B2F7A79" wp14:editId="524C12CB">
            <wp:extent cx="6692900" cy="3406775"/>
            <wp:effectExtent l="0" t="0" r="0" b="3175"/>
            <wp:docPr id="26048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83421" name=""/>
                    <pic:cNvPicPr/>
                  </pic:nvPicPr>
                  <pic:blipFill>
                    <a:blip r:embed="rId41"/>
                    <a:stretch>
                      <a:fillRect/>
                    </a:stretch>
                  </pic:blipFill>
                  <pic:spPr>
                    <a:xfrm>
                      <a:off x="0" y="0"/>
                      <a:ext cx="6692900" cy="3406775"/>
                    </a:xfrm>
                    <a:prstGeom prst="rect">
                      <a:avLst/>
                    </a:prstGeom>
                  </pic:spPr>
                </pic:pic>
              </a:graphicData>
            </a:graphic>
          </wp:inline>
        </w:drawing>
      </w:r>
    </w:p>
    <w:p w14:paraId="57DD8993" w14:textId="77777777" w:rsidR="0052332E" w:rsidRDefault="0052332E" w:rsidP="0052332E">
      <w:pPr>
        <w:tabs>
          <w:tab w:val="left" w:pos="5991"/>
        </w:tabs>
      </w:pPr>
    </w:p>
    <w:p w14:paraId="3F7B3033" w14:textId="6AA0785F" w:rsidR="00CE4653" w:rsidRDefault="00CE4653" w:rsidP="00FF1107">
      <w:pPr>
        <w:pStyle w:val="Heading3"/>
      </w:pPr>
      <w:bookmarkStart w:id="18" w:name="_Toc243596949"/>
      <w:r>
        <w:t>Container Details</w:t>
      </w:r>
      <w:r w:rsidR="00CF0363">
        <w:t xml:space="preserve"> – Full View</w:t>
      </w:r>
      <w:bookmarkEnd w:id="18"/>
    </w:p>
    <w:p w14:paraId="3757847B" w14:textId="7047EEFD" w:rsidR="00CF0363" w:rsidRDefault="00CF0363" w:rsidP="00CF0363">
      <w:r w:rsidRPr="00CF0363">
        <w:t xml:space="preserve">By selecting </w:t>
      </w:r>
      <w:r w:rsidRPr="00CF0363">
        <w:rPr>
          <w:b/>
          <w:bCs/>
        </w:rPr>
        <w:t>Open in New Tab</w:t>
      </w:r>
      <w:r w:rsidRPr="00CF0363">
        <w:t>, the system opens the Container Details in a dedicated page. When scrolling down in the Container Details Full View, users can access additional operational and analytical information related to the container. This section provides deeper insights into device data, service performance, and optimization opportunities.</w:t>
      </w:r>
    </w:p>
    <w:p w14:paraId="150BC2B6" w14:textId="77777777" w:rsidR="00A53115" w:rsidRPr="00CF0363" w:rsidRDefault="00A53115" w:rsidP="00CF0363"/>
    <w:p w14:paraId="552C0BC4" w14:textId="0945D783" w:rsidR="00CE4653" w:rsidRDefault="00CE4653" w:rsidP="0052332E">
      <w:pPr>
        <w:tabs>
          <w:tab w:val="left" w:pos="5991"/>
        </w:tabs>
      </w:pPr>
      <w:r w:rsidRPr="00CE4653">
        <w:rPr>
          <w:noProof/>
        </w:rPr>
        <w:lastRenderedPageBreak/>
        <w:drawing>
          <wp:inline distT="0" distB="0" distL="0" distR="0" wp14:anchorId="57697097" wp14:editId="53E30AAB">
            <wp:extent cx="6692900" cy="2700655"/>
            <wp:effectExtent l="0" t="0" r="0" b="4445"/>
            <wp:docPr id="40630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06764" name=""/>
                    <pic:cNvPicPr/>
                  </pic:nvPicPr>
                  <pic:blipFill>
                    <a:blip r:embed="rId42"/>
                    <a:stretch>
                      <a:fillRect/>
                    </a:stretch>
                  </pic:blipFill>
                  <pic:spPr>
                    <a:xfrm>
                      <a:off x="0" y="0"/>
                      <a:ext cx="6692900" cy="2700655"/>
                    </a:xfrm>
                    <a:prstGeom prst="rect">
                      <a:avLst/>
                    </a:prstGeom>
                  </pic:spPr>
                </pic:pic>
              </a:graphicData>
            </a:graphic>
          </wp:inline>
        </w:drawing>
      </w:r>
    </w:p>
    <w:p w14:paraId="74148AEA" w14:textId="394CBEDC" w:rsidR="00CF0363" w:rsidRDefault="00CF0363" w:rsidP="0052332E">
      <w:pPr>
        <w:tabs>
          <w:tab w:val="left" w:pos="5991"/>
        </w:tabs>
      </w:pPr>
      <w:r w:rsidRPr="00CF0363">
        <w:rPr>
          <w:noProof/>
        </w:rPr>
        <w:drawing>
          <wp:inline distT="0" distB="0" distL="0" distR="0" wp14:anchorId="5042D1EA" wp14:editId="5C1285D4">
            <wp:extent cx="6692900" cy="1970405"/>
            <wp:effectExtent l="0" t="0" r="0" b="0"/>
            <wp:docPr id="194442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22797" name=""/>
                    <pic:cNvPicPr/>
                  </pic:nvPicPr>
                  <pic:blipFill>
                    <a:blip r:embed="rId43"/>
                    <a:stretch>
                      <a:fillRect/>
                    </a:stretch>
                  </pic:blipFill>
                  <pic:spPr>
                    <a:xfrm>
                      <a:off x="0" y="0"/>
                      <a:ext cx="6692900" cy="1970405"/>
                    </a:xfrm>
                    <a:prstGeom prst="rect">
                      <a:avLst/>
                    </a:prstGeom>
                  </pic:spPr>
                </pic:pic>
              </a:graphicData>
            </a:graphic>
          </wp:inline>
        </w:drawing>
      </w:r>
    </w:p>
    <w:p w14:paraId="6131BA3A" w14:textId="77777777" w:rsidR="00CF0363" w:rsidRPr="00CF0363" w:rsidRDefault="00CF0363" w:rsidP="00CF0363">
      <w:pPr>
        <w:tabs>
          <w:tab w:val="left" w:pos="5991"/>
        </w:tabs>
        <w:rPr>
          <w:b/>
          <w:bCs/>
        </w:rPr>
      </w:pPr>
      <w:r w:rsidRPr="00CF0363">
        <w:rPr>
          <w:b/>
          <w:bCs/>
        </w:rPr>
        <w:t>Sections Included</w:t>
      </w:r>
    </w:p>
    <w:p w14:paraId="0DA3DB33" w14:textId="77777777" w:rsidR="00CF0363" w:rsidRDefault="00CF0363" w:rsidP="00CF0363">
      <w:pPr>
        <w:numPr>
          <w:ilvl w:val="0"/>
          <w:numId w:val="8"/>
        </w:numPr>
        <w:tabs>
          <w:tab w:val="left" w:pos="5991"/>
        </w:tabs>
        <w:spacing w:after="0" w:line="240" w:lineRule="auto"/>
      </w:pPr>
      <w:r w:rsidRPr="00CF0363">
        <w:rPr>
          <w:b/>
          <w:bCs/>
        </w:rPr>
        <w:t>Feed Metadata</w:t>
      </w:r>
      <w:r>
        <w:rPr>
          <w:b/>
          <w:bCs/>
        </w:rPr>
        <w:t xml:space="preserve">: </w:t>
      </w:r>
      <w:r w:rsidRPr="00CF0363">
        <w:t xml:space="preserve">Displays identification details such as Feed ID and Device ID associated with the container. </w:t>
      </w:r>
    </w:p>
    <w:p w14:paraId="70912BAD" w14:textId="0E4524DD" w:rsidR="00CF0363" w:rsidRPr="00CF0363" w:rsidRDefault="00CF0363" w:rsidP="00CF0363">
      <w:pPr>
        <w:numPr>
          <w:ilvl w:val="0"/>
          <w:numId w:val="8"/>
        </w:numPr>
        <w:tabs>
          <w:tab w:val="left" w:pos="5991"/>
        </w:tabs>
        <w:spacing w:after="0" w:line="240" w:lineRule="auto"/>
      </w:pPr>
      <w:r w:rsidRPr="00CF0363">
        <w:rPr>
          <w:b/>
          <w:bCs/>
        </w:rPr>
        <w:t xml:space="preserve">Container Configuration: </w:t>
      </w:r>
      <w:r w:rsidRPr="00CF0363">
        <w:t xml:space="preserve">Provides configuration details including container type, size, content type, and scheduled service frequency and days. </w:t>
      </w:r>
    </w:p>
    <w:p w14:paraId="0C4583A9" w14:textId="65370D79" w:rsidR="00CF0363" w:rsidRPr="00CF0363" w:rsidRDefault="00CF0363" w:rsidP="00CF0363">
      <w:pPr>
        <w:numPr>
          <w:ilvl w:val="0"/>
          <w:numId w:val="8"/>
        </w:numPr>
        <w:tabs>
          <w:tab w:val="left" w:pos="5991"/>
        </w:tabs>
        <w:spacing w:after="0" w:line="240" w:lineRule="auto"/>
      </w:pPr>
      <w:r w:rsidRPr="00CF0363">
        <w:rPr>
          <w:b/>
          <w:bCs/>
        </w:rPr>
        <w:t>Fullness Analysis</w:t>
      </w:r>
      <w:r>
        <w:rPr>
          <w:b/>
          <w:bCs/>
        </w:rPr>
        <w:t xml:space="preserve">: </w:t>
      </w:r>
      <w:r w:rsidRPr="00CF0363">
        <w:t xml:space="preserve">Shows current fullness percentage, trend (e.g., increasing or decreasing), and variation over time. </w:t>
      </w:r>
    </w:p>
    <w:p w14:paraId="61D8AEF4" w14:textId="218422C8" w:rsidR="00CF0363" w:rsidRPr="00CF0363" w:rsidRDefault="00CF0363" w:rsidP="00CF0363">
      <w:pPr>
        <w:numPr>
          <w:ilvl w:val="0"/>
          <w:numId w:val="8"/>
        </w:numPr>
        <w:tabs>
          <w:tab w:val="left" w:pos="5991"/>
        </w:tabs>
        <w:spacing w:after="0" w:line="240" w:lineRule="auto"/>
      </w:pPr>
      <w:r w:rsidRPr="00CF0363">
        <w:rPr>
          <w:b/>
          <w:bCs/>
        </w:rPr>
        <w:t>Content Composition</w:t>
      </w:r>
      <w:r>
        <w:rPr>
          <w:b/>
          <w:bCs/>
        </w:rPr>
        <w:t xml:space="preserve">: </w:t>
      </w:r>
      <w:r w:rsidRPr="00CF0363">
        <w:t xml:space="preserve">Breaks down the detected waste types (e.g., trash, recyclable, organic, glass, metal) with corresponding percentages. </w:t>
      </w:r>
    </w:p>
    <w:p w14:paraId="50BCA832" w14:textId="36479E23" w:rsidR="00CF0363" w:rsidRPr="00CF0363" w:rsidRDefault="00CF0363" w:rsidP="00CF0363">
      <w:pPr>
        <w:numPr>
          <w:ilvl w:val="0"/>
          <w:numId w:val="8"/>
        </w:numPr>
        <w:tabs>
          <w:tab w:val="left" w:pos="5991"/>
        </w:tabs>
        <w:spacing w:after="0" w:line="240" w:lineRule="auto"/>
      </w:pPr>
      <w:r w:rsidRPr="00CF0363">
        <w:rPr>
          <w:b/>
          <w:bCs/>
        </w:rPr>
        <w:t>Contamination</w:t>
      </w:r>
      <w:r>
        <w:rPr>
          <w:b/>
          <w:bCs/>
        </w:rPr>
        <w:t xml:space="preserve">: </w:t>
      </w:r>
      <w:r w:rsidRPr="00CF0363">
        <w:t xml:space="preserve">Lists any detected contamination within the container (if applicable). </w:t>
      </w:r>
    </w:p>
    <w:p w14:paraId="708D7308" w14:textId="28C9D0B4" w:rsidR="00CF0363" w:rsidRPr="00CF0363" w:rsidRDefault="00CF0363" w:rsidP="00CF0363">
      <w:pPr>
        <w:numPr>
          <w:ilvl w:val="0"/>
          <w:numId w:val="8"/>
        </w:numPr>
        <w:tabs>
          <w:tab w:val="left" w:pos="5991"/>
        </w:tabs>
        <w:spacing w:after="0" w:line="240" w:lineRule="auto"/>
      </w:pPr>
      <w:r w:rsidRPr="00CF0363">
        <w:rPr>
          <w:b/>
          <w:bCs/>
        </w:rPr>
        <w:t>Dangerous Contamination</w:t>
      </w:r>
      <w:r>
        <w:rPr>
          <w:b/>
          <w:bCs/>
        </w:rPr>
        <w:t xml:space="preserve">: </w:t>
      </w:r>
      <w:r w:rsidRPr="00CF0363">
        <w:t xml:space="preserve">Highlights any hazardous materials detected that may require special handling. </w:t>
      </w:r>
    </w:p>
    <w:p w14:paraId="7D82F72F" w14:textId="5D0133C2" w:rsidR="00CF0363" w:rsidRPr="00CF0363" w:rsidRDefault="00CF0363" w:rsidP="00CF0363">
      <w:pPr>
        <w:numPr>
          <w:ilvl w:val="0"/>
          <w:numId w:val="8"/>
        </w:numPr>
        <w:tabs>
          <w:tab w:val="left" w:pos="5991"/>
        </w:tabs>
        <w:spacing w:after="0" w:line="240" w:lineRule="auto"/>
      </w:pPr>
      <w:r w:rsidRPr="00CF0363">
        <w:rPr>
          <w:b/>
          <w:bCs/>
        </w:rPr>
        <w:t>Pickup Information</w:t>
      </w:r>
      <w:r>
        <w:rPr>
          <w:b/>
          <w:bCs/>
        </w:rPr>
        <w:t xml:space="preserve">: </w:t>
      </w:r>
      <w:r w:rsidRPr="00CF0363">
        <w:t xml:space="preserve">Includes service-related data such as expected service status, pickup detection, last pickup date, days since last pickup, and missed pickup indicators. </w:t>
      </w:r>
    </w:p>
    <w:p w14:paraId="2451BAE4" w14:textId="5A31783D" w:rsidR="00CF0363" w:rsidRPr="00CF0363" w:rsidRDefault="00CF0363" w:rsidP="00CF0363">
      <w:pPr>
        <w:numPr>
          <w:ilvl w:val="0"/>
          <w:numId w:val="8"/>
        </w:numPr>
        <w:tabs>
          <w:tab w:val="left" w:pos="5991"/>
        </w:tabs>
        <w:spacing w:after="0" w:line="240" w:lineRule="auto"/>
      </w:pPr>
      <w:r w:rsidRPr="00CF0363">
        <w:rPr>
          <w:b/>
          <w:bCs/>
        </w:rPr>
        <w:t>Device Status</w:t>
      </w:r>
      <w:r>
        <w:rPr>
          <w:b/>
          <w:bCs/>
        </w:rPr>
        <w:t xml:space="preserve">: </w:t>
      </w:r>
      <w:r w:rsidRPr="00CF0363">
        <w:t xml:space="preserve">Displays operational status of the device, including connectivity, camera position, lens condition, and temperature. </w:t>
      </w:r>
    </w:p>
    <w:p w14:paraId="6E7B7732" w14:textId="291818A9" w:rsidR="00CF0363" w:rsidRPr="00CF0363" w:rsidRDefault="00CF0363" w:rsidP="00CF0363">
      <w:pPr>
        <w:numPr>
          <w:ilvl w:val="0"/>
          <w:numId w:val="8"/>
        </w:numPr>
        <w:tabs>
          <w:tab w:val="left" w:pos="5991"/>
        </w:tabs>
        <w:spacing w:after="0" w:line="240" w:lineRule="auto"/>
      </w:pPr>
      <w:r w:rsidRPr="00CF0363">
        <w:rPr>
          <w:b/>
          <w:bCs/>
        </w:rPr>
        <w:t>Location Data</w:t>
      </w:r>
      <w:r>
        <w:rPr>
          <w:b/>
          <w:bCs/>
        </w:rPr>
        <w:t xml:space="preserve">: </w:t>
      </w:r>
      <w:r w:rsidRPr="00CF0363">
        <w:t xml:space="preserve">Provides geolocation details such as coordinates, distance from expected location, and geofence status. </w:t>
      </w:r>
    </w:p>
    <w:p w14:paraId="5FAA33CC" w14:textId="2E5AE12B" w:rsidR="00CF0363" w:rsidRDefault="00CF0363" w:rsidP="0052332E">
      <w:pPr>
        <w:numPr>
          <w:ilvl w:val="0"/>
          <w:numId w:val="8"/>
        </w:numPr>
        <w:tabs>
          <w:tab w:val="left" w:pos="5991"/>
        </w:tabs>
        <w:spacing w:after="0" w:line="240" w:lineRule="auto"/>
      </w:pPr>
      <w:r w:rsidRPr="00CF0363">
        <w:rPr>
          <w:b/>
          <w:bCs/>
        </w:rPr>
        <w:t>Optimization Opportunities</w:t>
      </w:r>
      <w:r>
        <w:rPr>
          <w:b/>
          <w:bCs/>
        </w:rPr>
        <w:t xml:space="preserve">: </w:t>
      </w:r>
      <w:r w:rsidRPr="00CF0363">
        <w:t>Suggests potential improvements such as service optimization, recommended container size, service frequency, and diversion opportunities.</w:t>
      </w:r>
    </w:p>
    <w:p w14:paraId="10C65789" w14:textId="77777777" w:rsidR="00D33D86" w:rsidRDefault="00D33D86" w:rsidP="00D33D86">
      <w:pPr>
        <w:tabs>
          <w:tab w:val="left" w:pos="5991"/>
        </w:tabs>
        <w:spacing w:after="0" w:line="240" w:lineRule="auto"/>
      </w:pPr>
    </w:p>
    <w:p w14:paraId="69D1F828" w14:textId="77777777" w:rsidR="00D33D86" w:rsidRDefault="00D33D86" w:rsidP="00D33D86"/>
    <w:p w14:paraId="372A0DD1" w14:textId="3A87BD9C" w:rsidR="00D33D86" w:rsidRDefault="002272B8" w:rsidP="00FF1107">
      <w:pPr>
        <w:pStyle w:val="Heading3"/>
      </w:pPr>
      <w:bookmarkStart w:id="19" w:name="_Toc243596950"/>
      <w:r>
        <w:t xml:space="preserve">Container Details – Full View </w:t>
      </w:r>
      <w:r w:rsidR="00D33D86">
        <w:t>Menu</w:t>
      </w:r>
      <w:bookmarkEnd w:id="19"/>
    </w:p>
    <w:p w14:paraId="0DA0D846" w14:textId="16496049" w:rsidR="00F1524F" w:rsidRDefault="00F1524F" w:rsidP="00F1524F">
      <w:r w:rsidRPr="00F1524F">
        <w:t>In the Container Details – Full View, users can access additional actions and views through a sub-menu located below the image section.</w:t>
      </w:r>
      <w:r>
        <w:t xml:space="preserve"> To access these options:</w:t>
      </w:r>
    </w:p>
    <w:p w14:paraId="4B55F4D8" w14:textId="77777777" w:rsidR="00F1524F" w:rsidRDefault="00F1524F" w:rsidP="00F1524F">
      <w:pPr>
        <w:pStyle w:val="ListParagraph"/>
        <w:numPr>
          <w:ilvl w:val="0"/>
          <w:numId w:val="9"/>
        </w:numPr>
      </w:pPr>
      <w:r>
        <w:t>Navigate to the Containers module.</w:t>
      </w:r>
    </w:p>
    <w:p w14:paraId="5C1BB04A" w14:textId="77777777" w:rsidR="00F1524F" w:rsidRDefault="00F1524F" w:rsidP="00F1524F">
      <w:pPr>
        <w:pStyle w:val="ListParagraph"/>
        <w:numPr>
          <w:ilvl w:val="0"/>
          <w:numId w:val="9"/>
        </w:numPr>
      </w:pPr>
      <w:r>
        <w:t>Select a container to open the Container Details – Full View (using Open in New Tab).</w:t>
      </w:r>
    </w:p>
    <w:p w14:paraId="53C66BAD" w14:textId="77777777" w:rsidR="00F1524F" w:rsidRDefault="00F1524F" w:rsidP="00F1524F">
      <w:pPr>
        <w:pStyle w:val="ListParagraph"/>
        <w:numPr>
          <w:ilvl w:val="0"/>
          <w:numId w:val="9"/>
        </w:numPr>
      </w:pPr>
      <w:r>
        <w:t>Locate the sub-menu bar positioned below the container images.</w:t>
      </w:r>
    </w:p>
    <w:p w14:paraId="6360EB5B" w14:textId="452912E3" w:rsidR="00D33D86" w:rsidRDefault="00F1524F" w:rsidP="00F1524F">
      <w:pPr>
        <w:pStyle w:val="ListParagraph"/>
        <w:numPr>
          <w:ilvl w:val="0"/>
          <w:numId w:val="9"/>
        </w:numPr>
      </w:pPr>
      <w:r>
        <w:t>Click on any of the available icons to switch between views or perform actions.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344"/>
        <w:gridCol w:w="1368"/>
        <w:gridCol w:w="7818"/>
      </w:tblGrid>
      <w:tr w:rsidR="00B36609" w:rsidRPr="008C2B77" w14:paraId="59926545" w14:textId="442F2A11" w:rsidTr="002272B8">
        <w:trPr>
          <w:tblHeader/>
        </w:trPr>
        <w:tc>
          <w:tcPr>
            <w:tcW w:w="1345" w:type="dxa"/>
            <w:shd w:val="clear" w:color="auto" w:fill="4F7ABA"/>
          </w:tcPr>
          <w:p w14:paraId="1831F97F" w14:textId="1B94B727" w:rsidR="00B36609" w:rsidRPr="008C2B77" w:rsidRDefault="00B36609" w:rsidP="00582C75">
            <w:pPr>
              <w:rPr>
                <w:b/>
                <w:bCs/>
                <w:color w:val="FFFFFF" w:themeColor="background1"/>
                <w:sz w:val="20"/>
                <w:szCs w:val="20"/>
              </w:rPr>
            </w:pPr>
            <w:r>
              <w:rPr>
                <w:b/>
                <w:bCs/>
                <w:color w:val="FFFFFF" w:themeColor="background1"/>
                <w:sz w:val="20"/>
                <w:szCs w:val="20"/>
              </w:rPr>
              <w:t>Name</w:t>
            </w:r>
          </w:p>
        </w:tc>
        <w:tc>
          <w:tcPr>
            <w:tcW w:w="1260" w:type="dxa"/>
            <w:shd w:val="clear" w:color="auto" w:fill="4F7ABA"/>
          </w:tcPr>
          <w:p w14:paraId="503D4524" w14:textId="62AAB279" w:rsidR="00B36609" w:rsidRPr="008C2B77" w:rsidRDefault="00B36609" w:rsidP="00F1524F">
            <w:pPr>
              <w:jc w:val="center"/>
              <w:rPr>
                <w:b/>
                <w:bCs/>
                <w:color w:val="FFFFFF" w:themeColor="background1"/>
                <w:sz w:val="20"/>
                <w:szCs w:val="20"/>
              </w:rPr>
            </w:pPr>
            <w:r>
              <w:rPr>
                <w:b/>
                <w:bCs/>
                <w:color w:val="FFFFFF" w:themeColor="background1"/>
                <w:sz w:val="20"/>
                <w:szCs w:val="20"/>
              </w:rPr>
              <w:t>Preview</w:t>
            </w:r>
          </w:p>
        </w:tc>
        <w:tc>
          <w:tcPr>
            <w:tcW w:w="7925" w:type="dxa"/>
            <w:shd w:val="clear" w:color="auto" w:fill="4F7ABA"/>
          </w:tcPr>
          <w:p w14:paraId="606D9A87" w14:textId="43512758" w:rsidR="00B36609" w:rsidRPr="008C2B77" w:rsidRDefault="00B36609" w:rsidP="00582C75">
            <w:pPr>
              <w:rPr>
                <w:b/>
                <w:bCs/>
                <w:color w:val="FFFFFF" w:themeColor="background1"/>
                <w:sz w:val="20"/>
                <w:szCs w:val="20"/>
              </w:rPr>
            </w:pPr>
            <w:r>
              <w:rPr>
                <w:b/>
                <w:bCs/>
                <w:color w:val="FFFFFF" w:themeColor="background1"/>
                <w:sz w:val="20"/>
                <w:szCs w:val="20"/>
              </w:rPr>
              <w:t>Description</w:t>
            </w:r>
          </w:p>
        </w:tc>
      </w:tr>
      <w:tr w:rsidR="00B36609" w:rsidRPr="008C2B77" w14:paraId="731EACFA" w14:textId="67CE0A67" w:rsidTr="002272B8">
        <w:tc>
          <w:tcPr>
            <w:tcW w:w="1345" w:type="dxa"/>
          </w:tcPr>
          <w:p w14:paraId="6043F72F" w14:textId="6C416226" w:rsidR="00B36609" w:rsidRPr="008C2B77" w:rsidRDefault="00B36609" w:rsidP="00B36609">
            <w:pPr>
              <w:rPr>
                <w:sz w:val="20"/>
                <w:szCs w:val="20"/>
              </w:rPr>
            </w:pPr>
            <w:r>
              <w:rPr>
                <w:sz w:val="20"/>
                <w:szCs w:val="20"/>
              </w:rPr>
              <w:t>Edit container</w:t>
            </w:r>
          </w:p>
        </w:tc>
        <w:tc>
          <w:tcPr>
            <w:tcW w:w="1260" w:type="dxa"/>
          </w:tcPr>
          <w:p w14:paraId="2A6EAE3A" w14:textId="0D4B2F6C" w:rsidR="00B36609" w:rsidRPr="008C2B77" w:rsidRDefault="00B36609" w:rsidP="00F1524F">
            <w:pPr>
              <w:jc w:val="center"/>
              <w:rPr>
                <w:sz w:val="20"/>
                <w:szCs w:val="20"/>
              </w:rPr>
            </w:pPr>
            <w:r w:rsidRPr="00B36609">
              <w:rPr>
                <w:noProof/>
                <w:sz w:val="20"/>
                <w:szCs w:val="20"/>
              </w:rPr>
              <w:drawing>
                <wp:inline distT="0" distB="0" distL="0" distR="0" wp14:anchorId="1866EEE5" wp14:editId="3FE7848F">
                  <wp:extent cx="190517" cy="190517"/>
                  <wp:effectExtent l="0" t="0" r="0" b="0"/>
                  <wp:docPr id="118084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41361" name=""/>
                          <pic:cNvPicPr/>
                        </pic:nvPicPr>
                        <pic:blipFill>
                          <a:blip r:embed="rId44"/>
                          <a:stretch>
                            <a:fillRect/>
                          </a:stretch>
                        </pic:blipFill>
                        <pic:spPr>
                          <a:xfrm>
                            <a:off x="0" y="0"/>
                            <a:ext cx="190517" cy="190517"/>
                          </a:xfrm>
                          <a:prstGeom prst="rect">
                            <a:avLst/>
                          </a:prstGeom>
                        </pic:spPr>
                      </pic:pic>
                    </a:graphicData>
                  </a:graphic>
                </wp:inline>
              </w:drawing>
            </w:r>
          </w:p>
        </w:tc>
        <w:tc>
          <w:tcPr>
            <w:tcW w:w="7925" w:type="dxa"/>
          </w:tcPr>
          <w:p w14:paraId="6671F7B1" w14:textId="7B7A19C8" w:rsidR="00B36609" w:rsidRDefault="00F1524F" w:rsidP="00B36609">
            <w:pPr>
              <w:rPr>
                <w:sz w:val="20"/>
                <w:szCs w:val="20"/>
              </w:rPr>
            </w:pPr>
            <w:r w:rsidRPr="00F1524F">
              <w:rPr>
                <w:sz w:val="20"/>
                <w:szCs w:val="20"/>
              </w:rPr>
              <w:t xml:space="preserve">Allows the user to modify container configuration details such as </w:t>
            </w:r>
            <w:r w:rsidR="002272B8">
              <w:rPr>
                <w:sz w:val="20"/>
                <w:szCs w:val="20"/>
              </w:rPr>
              <w:t>ID</w:t>
            </w:r>
            <w:r w:rsidRPr="00F1524F">
              <w:rPr>
                <w:sz w:val="20"/>
                <w:szCs w:val="20"/>
              </w:rPr>
              <w:t>, type,</w:t>
            </w:r>
            <w:r w:rsidR="002272B8">
              <w:rPr>
                <w:sz w:val="20"/>
                <w:szCs w:val="20"/>
              </w:rPr>
              <w:t xml:space="preserve"> size, content type and</w:t>
            </w:r>
            <w:r w:rsidRPr="00F1524F">
              <w:rPr>
                <w:sz w:val="20"/>
                <w:szCs w:val="20"/>
              </w:rPr>
              <w:t xml:space="preserve"> service settings.</w:t>
            </w:r>
          </w:p>
        </w:tc>
      </w:tr>
      <w:tr w:rsidR="00B36609" w:rsidRPr="008C2B77" w14:paraId="1B3CB24B" w14:textId="3D383F2E" w:rsidTr="002272B8">
        <w:tc>
          <w:tcPr>
            <w:tcW w:w="1345" w:type="dxa"/>
          </w:tcPr>
          <w:p w14:paraId="7ADEDEB7" w14:textId="53D59D0E" w:rsidR="00B36609" w:rsidRPr="008C2B77" w:rsidRDefault="00F1524F" w:rsidP="00B36609">
            <w:pPr>
              <w:rPr>
                <w:sz w:val="20"/>
                <w:szCs w:val="20"/>
              </w:rPr>
            </w:pPr>
            <w:r>
              <w:rPr>
                <w:sz w:val="20"/>
                <w:szCs w:val="20"/>
              </w:rPr>
              <w:t>Gallery Mode</w:t>
            </w:r>
          </w:p>
        </w:tc>
        <w:tc>
          <w:tcPr>
            <w:tcW w:w="1260" w:type="dxa"/>
          </w:tcPr>
          <w:p w14:paraId="531301E6" w14:textId="71955A4F" w:rsidR="00B36609" w:rsidRPr="008C2B77" w:rsidRDefault="00F1524F" w:rsidP="00F1524F">
            <w:pPr>
              <w:jc w:val="center"/>
              <w:rPr>
                <w:sz w:val="20"/>
                <w:szCs w:val="20"/>
              </w:rPr>
            </w:pPr>
            <w:r w:rsidRPr="00F1524F">
              <w:rPr>
                <w:noProof/>
                <w:sz w:val="20"/>
                <w:szCs w:val="20"/>
              </w:rPr>
              <w:drawing>
                <wp:inline distT="0" distB="0" distL="0" distR="0" wp14:anchorId="09B69006" wp14:editId="3BBFEB74">
                  <wp:extent cx="182896" cy="175275"/>
                  <wp:effectExtent l="0" t="0" r="7620" b="0"/>
                  <wp:docPr id="145785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57227" name=""/>
                          <pic:cNvPicPr/>
                        </pic:nvPicPr>
                        <pic:blipFill>
                          <a:blip r:embed="rId45"/>
                          <a:stretch>
                            <a:fillRect/>
                          </a:stretch>
                        </pic:blipFill>
                        <pic:spPr>
                          <a:xfrm>
                            <a:off x="0" y="0"/>
                            <a:ext cx="182896" cy="175275"/>
                          </a:xfrm>
                          <a:prstGeom prst="rect">
                            <a:avLst/>
                          </a:prstGeom>
                        </pic:spPr>
                      </pic:pic>
                    </a:graphicData>
                  </a:graphic>
                </wp:inline>
              </w:drawing>
            </w:r>
          </w:p>
        </w:tc>
        <w:tc>
          <w:tcPr>
            <w:tcW w:w="7925" w:type="dxa"/>
          </w:tcPr>
          <w:p w14:paraId="31DCA78C" w14:textId="09D7949C" w:rsidR="00B36609" w:rsidRDefault="00F1524F" w:rsidP="00B36609">
            <w:pPr>
              <w:rPr>
                <w:sz w:val="20"/>
                <w:szCs w:val="20"/>
              </w:rPr>
            </w:pPr>
            <w:r>
              <w:rPr>
                <w:sz w:val="20"/>
                <w:szCs w:val="20"/>
              </w:rPr>
              <w:t xml:space="preserve">This is the main page within the full view window for container details. </w:t>
            </w:r>
          </w:p>
        </w:tc>
      </w:tr>
      <w:tr w:rsidR="00B36609" w:rsidRPr="008C2B77" w14:paraId="6B5AD61E" w14:textId="7914658C" w:rsidTr="002272B8">
        <w:tc>
          <w:tcPr>
            <w:tcW w:w="1345" w:type="dxa"/>
          </w:tcPr>
          <w:p w14:paraId="0290A3A4" w14:textId="581CA16F" w:rsidR="00B36609" w:rsidRPr="008C2B77" w:rsidRDefault="00F1524F" w:rsidP="00B36609">
            <w:pPr>
              <w:rPr>
                <w:sz w:val="20"/>
                <w:szCs w:val="20"/>
              </w:rPr>
            </w:pPr>
            <w:r>
              <w:rPr>
                <w:sz w:val="20"/>
                <w:szCs w:val="20"/>
              </w:rPr>
              <w:t>Map Mode</w:t>
            </w:r>
          </w:p>
        </w:tc>
        <w:tc>
          <w:tcPr>
            <w:tcW w:w="1260" w:type="dxa"/>
          </w:tcPr>
          <w:p w14:paraId="01E28D7E" w14:textId="17645B69" w:rsidR="00B36609" w:rsidRPr="008C2B77" w:rsidRDefault="00F1524F" w:rsidP="00F1524F">
            <w:pPr>
              <w:jc w:val="center"/>
              <w:rPr>
                <w:sz w:val="20"/>
                <w:szCs w:val="20"/>
              </w:rPr>
            </w:pPr>
            <w:r w:rsidRPr="00F1524F">
              <w:rPr>
                <w:noProof/>
                <w:sz w:val="20"/>
                <w:szCs w:val="20"/>
              </w:rPr>
              <w:drawing>
                <wp:inline distT="0" distB="0" distL="0" distR="0" wp14:anchorId="00138B70" wp14:editId="08D8F553">
                  <wp:extent cx="175275" cy="182896"/>
                  <wp:effectExtent l="0" t="0" r="0" b="7620"/>
                  <wp:docPr id="72529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95018" name=""/>
                          <pic:cNvPicPr/>
                        </pic:nvPicPr>
                        <pic:blipFill>
                          <a:blip r:embed="rId46"/>
                          <a:stretch>
                            <a:fillRect/>
                          </a:stretch>
                        </pic:blipFill>
                        <pic:spPr>
                          <a:xfrm>
                            <a:off x="0" y="0"/>
                            <a:ext cx="175275" cy="182896"/>
                          </a:xfrm>
                          <a:prstGeom prst="rect">
                            <a:avLst/>
                          </a:prstGeom>
                        </pic:spPr>
                      </pic:pic>
                    </a:graphicData>
                  </a:graphic>
                </wp:inline>
              </w:drawing>
            </w:r>
          </w:p>
        </w:tc>
        <w:tc>
          <w:tcPr>
            <w:tcW w:w="7925" w:type="dxa"/>
          </w:tcPr>
          <w:p w14:paraId="1E8894D6" w14:textId="75AF2270" w:rsidR="00B36609" w:rsidRDefault="00F1524F" w:rsidP="00B36609">
            <w:pPr>
              <w:rPr>
                <w:sz w:val="20"/>
                <w:szCs w:val="20"/>
              </w:rPr>
            </w:pPr>
            <w:r w:rsidRPr="00F1524F">
              <w:rPr>
                <w:sz w:val="20"/>
                <w:szCs w:val="20"/>
              </w:rPr>
              <w:t>Shows location-related information and spatial context of the container.</w:t>
            </w:r>
          </w:p>
        </w:tc>
      </w:tr>
      <w:tr w:rsidR="00B36609" w:rsidRPr="008C2B77" w14:paraId="70B3F3B8" w14:textId="78C29BA6" w:rsidTr="002272B8">
        <w:tc>
          <w:tcPr>
            <w:tcW w:w="1345" w:type="dxa"/>
          </w:tcPr>
          <w:p w14:paraId="16D52858" w14:textId="16886C22" w:rsidR="00B36609" w:rsidRPr="008C2B77" w:rsidRDefault="00F1524F" w:rsidP="00B36609">
            <w:pPr>
              <w:rPr>
                <w:sz w:val="20"/>
                <w:szCs w:val="20"/>
              </w:rPr>
            </w:pPr>
            <w:r>
              <w:rPr>
                <w:sz w:val="20"/>
                <w:szCs w:val="20"/>
              </w:rPr>
              <w:t xml:space="preserve">Open </w:t>
            </w:r>
            <w:r w:rsidR="00B36609">
              <w:rPr>
                <w:sz w:val="20"/>
                <w:szCs w:val="20"/>
              </w:rPr>
              <w:t>Daily Feed</w:t>
            </w:r>
          </w:p>
        </w:tc>
        <w:tc>
          <w:tcPr>
            <w:tcW w:w="1260" w:type="dxa"/>
          </w:tcPr>
          <w:p w14:paraId="0A797617" w14:textId="15630A1E" w:rsidR="00B36609" w:rsidRPr="008C2B77" w:rsidRDefault="00F1524F" w:rsidP="00F1524F">
            <w:pPr>
              <w:jc w:val="center"/>
              <w:rPr>
                <w:sz w:val="20"/>
                <w:szCs w:val="20"/>
              </w:rPr>
            </w:pPr>
            <w:r w:rsidRPr="00F1524F">
              <w:rPr>
                <w:noProof/>
                <w:sz w:val="20"/>
                <w:szCs w:val="20"/>
              </w:rPr>
              <w:drawing>
                <wp:inline distT="0" distB="0" distL="0" distR="0" wp14:anchorId="1387D979" wp14:editId="5DAEAFC0">
                  <wp:extent cx="182896" cy="167655"/>
                  <wp:effectExtent l="0" t="0" r="7620" b="3810"/>
                  <wp:docPr id="44001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18412" name=""/>
                          <pic:cNvPicPr/>
                        </pic:nvPicPr>
                        <pic:blipFill>
                          <a:blip r:embed="rId47"/>
                          <a:stretch>
                            <a:fillRect/>
                          </a:stretch>
                        </pic:blipFill>
                        <pic:spPr>
                          <a:xfrm>
                            <a:off x="0" y="0"/>
                            <a:ext cx="182896" cy="167655"/>
                          </a:xfrm>
                          <a:prstGeom prst="rect">
                            <a:avLst/>
                          </a:prstGeom>
                        </pic:spPr>
                      </pic:pic>
                    </a:graphicData>
                  </a:graphic>
                </wp:inline>
              </w:drawing>
            </w:r>
          </w:p>
        </w:tc>
        <w:tc>
          <w:tcPr>
            <w:tcW w:w="7925" w:type="dxa"/>
          </w:tcPr>
          <w:p w14:paraId="5CDA1B33" w14:textId="6DBDDA3D" w:rsidR="00B36609" w:rsidRDefault="002272B8" w:rsidP="00B36609">
            <w:pPr>
              <w:rPr>
                <w:sz w:val="20"/>
                <w:szCs w:val="20"/>
              </w:rPr>
            </w:pPr>
            <w:r w:rsidRPr="002272B8">
              <w:rPr>
                <w:sz w:val="20"/>
                <w:szCs w:val="20"/>
              </w:rPr>
              <w:t>Redirects the user to the Daily Feed module filtered for the selected container</w:t>
            </w:r>
          </w:p>
        </w:tc>
      </w:tr>
      <w:tr w:rsidR="00F1524F" w:rsidRPr="008C2B77" w14:paraId="3FB55F0D" w14:textId="77777777" w:rsidTr="002272B8">
        <w:tc>
          <w:tcPr>
            <w:tcW w:w="1345" w:type="dxa"/>
          </w:tcPr>
          <w:p w14:paraId="267BD785" w14:textId="4B6FE659" w:rsidR="00F1524F" w:rsidRDefault="00F1524F" w:rsidP="00B36609">
            <w:pPr>
              <w:rPr>
                <w:sz w:val="20"/>
                <w:szCs w:val="20"/>
              </w:rPr>
            </w:pPr>
            <w:r>
              <w:rPr>
                <w:sz w:val="20"/>
                <w:szCs w:val="20"/>
              </w:rPr>
              <w:t>Open Notifications</w:t>
            </w:r>
          </w:p>
        </w:tc>
        <w:tc>
          <w:tcPr>
            <w:tcW w:w="1260" w:type="dxa"/>
          </w:tcPr>
          <w:p w14:paraId="7807D01F" w14:textId="601F91DF" w:rsidR="00F1524F" w:rsidRPr="00F1524F" w:rsidRDefault="00F1524F" w:rsidP="00F1524F">
            <w:pPr>
              <w:jc w:val="center"/>
              <w:rPr>
                <w:sz w:val="20"/>
                <w:szCs w:val="20"/>
              </w:rPr>
            </w:pPr>
            <w:r w:rsidRPr="00F1524F">
              <w:rPr>
                <w:noProof/>
                <w:sz w:val="20"/>
                <w:szCs w:val="20"/>
              </w:rPr>
              <w:drawing>
                <wp:inline distT="0" distB="0" distL="0" distR="0" wp14:anchorId="362C0B2E" wp14:editId="52B5A99E">
                  <wp:extent cx="182896" cy="175275"/>
                  <wp:effectExtent l="0" t="0" r="7620" b="0"/>
                  <wp:docPr id="176765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58582" name=""/>
                          <pic:cNvPicPr/>
                        </pic:nvPicPr>
                        <pic:blipFill>
                          <a:blip r:embed="rId48"/>
                          <a:stretch>
                            <a:fillRect/>
                          </a:stretch>
                        </pic:blipFill>
                        <pic:spPr>
                          <a:xfrm>
                            <a:off x="0" y="0"/>
                            <a:ext cx="182896" cy="175275"/>
                          </a:xfrm>
                          <a:prstGeom prst="rect">
                            <a:avLst/>
                          </a:prstGeom>
                        </pic:spPr>
                      </pic:pic>
                    </a:graphicData>
                  </a:graphic>
                </wp:inline>
              </w:drawing>
            </w:r>
          </w:p>
        </w:tc>
        <w:tc>
          <w:tcPr>
            <w:tcW w:w="7925" w:type="dxa"/>
          </w:tcPr>
          <w:p w14:paraId="5EC8280D" w14:textId="69706053" w:rsidR="00F1524F" w:rsidRDefault="002272B8" w:rsidP="00B36609">
            <w:pPr>
              <w:rPr>
                <w:sz w:val="20"/>
                <w:szCs w:val="20"/>
              </w:rPr>
            </w:pPr>
            <w:r w:rsidRPr="002272B8">
              <w:rPr>
                <w:sz w:val="20"/>
                <w:szCs w:val="20"/>
              </w:rPr>
              <w:t>Redirects the user to the Notifications module filtered for the selected container</w:t>
            </w:r>
            <w:r>
              <w:rPr>
                <w:sz w:val="20"/>
                <w:szCs w:val="20"/>
              </w:rPr>
              <w:t>.</w:t>
            </w:r>
          </w:p>
        </w:tc>
      </w:tr>
      <w:tr w:rsidR="00B36609" w:rsidRPr="008C2B77" w14:paraId="0C2A3B0A" w14:textId="365262F2" w:rsidTr="002272B8">
        <w:tc>
          <w:tcPr>
            <w:tcW w:w="1345" w:type="dxa"/>
          </w:tcPr>
          <w:p w14:paraId="4299CFDB" w14:textId="0C206893" w:rsidR="00B36609" w:rsidRPr="00F90900" w:rsidRDefault="00B36609" w:rsidP="00B36609">
            <w:pPr>
              <w:rPr>
                <w:sz w:val="20"/>
                <w:szCs w:val="20"/>
              </w:rPr>
            </w:pPr>
            <w:r>
              <w:rPr>
                <w:sz w:val="20"/>
                <w:szCs w:val="20"/>
              </w:rPr>
              <w:t>Container Fullness</w:t>
            </w:r>
          </w:p>
        </w:tc>
        <w:tc>
          <w:tcPr>
            <w:tcW w:w="1260" w:type="dxa"/>
          </w:tcPr>
          <w:p w14:paraId="21C7E1B2" w14:textId="168D28CA" w:rsidR="00B36609" w:rsidRDefault="00B36609" w:rsidP="00F1524F">
            <w:pPr>
              <w:jc w:val="center"/>
              <w:rPr>
                <w:sz w:val="20"/>
                <w:szCs w:val="20"/>
              </w:rPr>
            </w:pPr>
            <w:r w:rsidRPr="00D33D86">
              <w:rPr>
                <w:noProof/>
                <w:sz w:val="20"/>
                <w:szCs w:val="20"/>
              </w:rPr>
              <w:drawing>
                <wp:inline distT="0" distB="0" distL="0" distR="0" wp14:anchorId="40628CD9" wp14:editId="1E38FE4C">
                  <wp:extent cx="731520" cy="128016"/>
                  <wp:effectExtent l="0" t="0" r="0" b="5715"/>
                  <wp:docPr id="194504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47675" name=""/>
                          <pic:cNvPicPr/>
                        </pic:nvPicPr>
                        <pic:blipFill>
                          <a:blip r:embed="rId49"/>
                          <a:stretch>
                            <a:fillRect/>
                          </a:stretch>
                        </pic:blipFill>
                        <pic:spPr>
                          <a:xfrm>
                            <a:off x="0" y="0"/>
                            <a:ext cx="731520" cy="128016"/>
                          </a:xfrm>
                          <a:prstGeom prst="rect">
                            <a:avLst/>
                          </a:prstGeom>
                        </pic:spPr>
                      </pic:pic>
                    </a:graphicData>
                  </a:graphic>
                </wp:inline>
              </w:drawing>
            </w:r>
          </w:p>
        </w:tc>
        <w:tc>
          <w:tcPr>
            <w:tcW w:w="7925" w:type="dxa"/>
          </w:tcPr>
          <w:p w14:paraId="11AABB94" w14:textId="55F2B003" w:rsidR="00B36609" w:rsidRDefault="002272B8" w:rsidP="00B36609">
            <w:pPr>
              <w:rPr>
                <w:sz w:val="20"/>
                <w:szCs w:val="20"/>
              </w:rPr>
            </w:pPr>
            <w:r w:rsidRPr="002272B8">
              <w:rPr>
                <w:sz w:val="20"/>
                <w:szCs w:val="20"/>
              </w:rPr>
              <w:t>Displays the current fill level of the container using a visual progress indicator.</w:t>
            </w:r>
          </w:p>
        </w:tc>
      </w:tr>
    </w:tbl>
    <w:p w14:paraId="4B27AC26" w14:textId="77777777" w:rsidR="00D33D86" w:rsidRDefault="00D33D86" w:rsidP="00D33D86"/>
    <w:p w14:paraId="4C040C83" w14:textId="07FB1A08" w:rsidR="00D33D86" w:rsidRDefault="002272B8" w:rsidP="00FF1107">
      <w:pPr>
        <w:pStyle w:val="Heading3"/>
      </w:pPr>
      <w:bookmarkStart w:id="20" w:name="_Toc243596951"/>
      <w:r>
        <w:t xml:space="preserve">Container Details – Full View </w:t>
      </w:r>
      <w:r w:rsidR="00D33D86">
        <w:t>Edit Container</w:t>
      </w:r>
      <w:bookmarkEnd w:id="20"/>
    </w:p>
    <w:p w14:paraId="6B9F4151" w14:textId="4503CCCF" w:rsidR="00D33D86" w:rsidRDefault="008106FC" w:rsidP="00D33D86">
      <w:r>
        <w:t xml:space="preserve">The </w:t>
      </w:r>
      <w:r w:rsidRPr="008106FC">
        <w:rPr>
          <w:b/>
          <w:bCs/>
        </w:rPr>
        <w:t>container edit</w:t>
      </w:r>
      <w:r>
        <w:t xml:space="preserve"> option a</w:t>
      </w:r>
      <w:r w:rsidRPr="008106FC">
        <w:t>llows the user to modify container configuration details such as type, size, and service schedule.</w:t>
      </w:r>
      <w:r w:rsidR="002272B8" w:rsidRPr="002272B8">
        <w:rPr>
          <w:noProof/>
        </w:rPr>
        <w:drawing>
          <wp:inline distT="0" distB="0" distL="0" distR="0" wp14:anchorId="604CDB35" wp14:editId="0EE685BB">
            <wp:extent cx="6692900" cy="1954530"/>
            <wp:effectExtent l="0" t="0" r="0" b="7620"/>
            <wp:docPr id="208795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51188" name=""/>
                    <pic:cNvPicPr/>
                  </pic:nvPicPr>
                  <pic:blipFill>
                    <a:blip r:embed="rId50"/>
                    <a:stretch>
                      <a:fillRect/>
                    </a:stretch>
                  </pic:blipFill>
                  <pic:spPr>
                    <a:xfrm>
                      <a:off x="0" y="0"/>
                      <a:ext cx="6692900" cy="1954530"/>
                    </a:xfrm>
                    <a:prstGeom prst="rect">
                      <a:avLst/>
                    </a:prstGeom>
                  </pic:spPr>
                </pic:pic>
              </a:graphicData>
            </a:graphic>
          </wp:inline>
        </w:drawing>
      </w:r>
    </w:p>
    <w:p w14:paraId="5799A700" w14:textId="77777777" w:rsidR="00D33D86" w:rsidRDefault="00D33D86" w:rsidP="00D33D86"/>
    <w:p w14:paraId="3CA89E77" w14:textId="5D73F3CB" w:rsidR="00D33D86" w:rsidRDefault="00D33D86" w:rsidP="00FF1107">
      <w:pPr>
        <w:pStyle w:val="Heading3"/>
      </w:pPr>
      <w:bookmarkStart w:id="21" w:name="_Toc243596952"/>
      <w:r>
        <w:lastRenderedPageBreak/>
        <w:t xml:space="preserve">Container </w:t>
      </w:r>
      <w:r w:rsidR="002272B8">
        <w:t xml:space="preserve">Details – Full View Container </w:t>
      </w:r>
      <w:r>
        <w:t>Location</w:t>
      </w:r>
      <w:bookmarkEnd w:id="21"/>
    </w:p>
    <w:p w14:paraId="4D14DE70" w14:textId="052CAEAE" w:rsidR="00D33D86" w:rsidRDefault="0088423B" w:rsidP="00D33D86">
      <w:r w:rsidRPr="0088423B">
        <w:t xml:space="preserve">The </w:t>
      </w:r>
      <w:r w:rsidRPr="0088423B">
        <w:rPr>
          <w:b/>
          <w:bCs/>
        </w:rPr>
        <w:t>Location view</w:t>
      </w:r>
      <w:r w:rsidRPr="0088423B">
        <w:t xml:space="preserve"> displays the geographical position of the container on an interactive map, allowing users to visualize its placement and proximity to surrounding areas.</w:t>
      </w:r>
      <w:r w:rsidR="002272B8" w:rsidRPr="002272B8">
        <w:rPr>
          <w:noProof/>
        </w:rPr>
        <w:drawing>
          <wp:inline distT="0" distB="0" distL="0" distR="0" wp14:anchorId="5F54D0CD" wp14:editId="454CCF88">
            <wp:extent cx="6692900" cy="2287905"/>
            <wp:effectExtent l="0" t="0" r="0" b="0"/>
            <wp:docPr id="117232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29265" name=""/>
                    <pic:cNvPicPr/>
                  </pic:nvPicPr>
                  <pic:blipFill>
                    <a:blip r:embed="rId51"/>
                    <a:stretch>
                      <a:fillRect/>
                    </a:stretch>
                  </pic:blipFill>
                  <pic:spPr>
                    <a:xfrm>
                      <a:off x="0" y="0"/>
                      <a:ext cx="6692900" cy="2287905"/>
                    </a:xfrm>
                    <a:prstGeom prst="rect">
                      <a:avLst/>
                    </a:prstGeom>
                  </pic:spPr>
                </pic:pic>
              </a:graphicData>
            </a:graphic>
          </wp:inline>
        </w:drawing>
      </w:r>
    </w:p>
    <w:p w14:paraId="12A21E25" w14:textId="77777777" w:rsidR="002272B8" w:rsidRDefault="002272B8" w:rsidP="00D33D86"/>
    <w:p w14:paraId="34A64C0D" w14:textId="77777777" w:rsidR="00D33D86" w:rsidRDefault="00D33D86" w:rsidP="00D33D86"/>
    <w:p w14:paraId="6A416524" w14:textId="77777777" w:rsidR="00D33D86" w:rsidRDefault="00D33D86" w:rsidP="00D33D86">
      <w:pPr>
        <w:tabs>
          <w:tab w:val="left" w:pos="5991"/>
        </w:tabs>
        <w:spacing w:after="0" w:line="240" w:lineRule="auto"/>
      </w:pPr>
    </w:p>
    <w:p w14:paraId="28254649" w14:textId="77777777" w:rsidR="00CF0363" w:rsidRDefault="00CF0363" w:rsidP="00CF0363">
      <w:pPr>
        <w:tabs>
          <w:tab w:val="left" w:pos="5991"/>
        </w:tabs>
        <w:spacing w:after="0" w:line="240" w:lineRule="auto"/>
      </w:pPr>
    </w:p>
    <w:p w14:paraId="57918407" w14:textId="77777777" w:rsidR="00CE4653" w:rsidRDefault="00CE4653" w:rsidP="0052332E">
      <w:pPr>
        <w:tabs>
          <w:tab w:val="left" w:pos="5991"/>
        </w:tabs>
      </w:pPr>
    </w:p>
    <w:p w14:paraId="68F3BD3E" w14:textId="4FA11CDF" w:rsidR="0052332E" w:rsidRDefault="0052332E" w:rsidP="00A35856">
      <w:pPr>
        <w:pStyle w:val="Heading2"/>
      </w:pPr>
      <w:bookmarkStart w:id="22" w:name="_Toc243596953"/>
      <w:r>
        <w:t>Daily Feed</w:t>
      </w:r>
      <w:r w:rsidR="008C4173">
        <w:t xml:space="preserve"> section</w:t>
      </w:r>
      <w:bookmarkEnd w:id="22"/>
    </w:p>
    <w:p w14:paraId="6E63C20B" w14:textId="041816D6" w:rsidR="003F651A" w:rsidRDefault="003F651A" w:rsidP="00A23C03">
      <w:pPr>
        <w:tabs>
          <w:tab w:val="left" w:pos="5991"/>
        </w:tabs>
      </w:pPr>
      <w:r w:rsidRPr="003F651A">
        <w:t xml:space="preserve">The </w:t>
      </w:r>
      <w:r w:rsidRPr="003F651A">
        <w:rPr>
          <w:b/>
          <w:bCs/>
        </w:rPr>
        <w:t>Daily Feed</w:t>
      </w:r>
      <w:r w:rsidRPr="003F651A">
        <w:t xml:space="preserve"> displays a chronological stream of images and events captured from containers, allowing users to review recent activity and monitor changes in container status over time. The module presents information using a table structure similar to the Containers module, as it reflects the operational status of containers for a given day. Additionally, it includes extra fields related to the type of content being collected, providing more context for daily operations.</w:t>
      </w:r>
    </w:p>
    <w:p w14:paraId="51782963" w14:textId="7F03E9C9" w:rsidR="001B260A" w:rsidRDefault="001B260A" w:rsidP="00A23C03">
      <w:pPr>
        <w:tabs>
          <w:tab w:val="left" w:pos="5991"/>
        </w:tabs>
      </w:pPr>
      <w:r w:rsidRPr="008B747C">
        <w:rPr>
          <w:noProof/>
        </w:rPr>
        <w:lastRenderedPageBreak/>
        <w:drawing>
          <wp:inline distT="0" distB="0" distL="0" distR="0" wp14:anchorId="6CBF9A37" wp14:editId="70469518">
            <wp:extent cx="6692900" cy="3414395"/>
            <wp:effectExtent l="0" t="0" r="0" b="0"/>
            <wp:docPr id="99378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88432" name=""/>
                    <pic:cNvPicPr/>
                  </pic:nvPicPr>
                  <pic:blipFill>
                    <a:blip r:embed="rId52"/>
                    <a:stretch>
                      <a:fillRect/>
                    </a:stretch>
                  </pic:blipFill>
                  <pic:spPr>
                    <a:xfrm>
                      <a:off x="0" y="0"/>
                      <a:ext cx="6692900" cy="3414395"/>
                    </a:xfrm>
                    <a:prstGeom prst="rect">
                      <a:avLst/>
                    </a:prstGeom>
                  </pic:spPr>
                </pic:pic>
              </a:graphicData>
            </a:graphic>
          </wp:inline>
        </w:drawing>
      </w:r>
      <w:r w:rsidR="00015993">
        <w:br/>
      </w:r>
    </w:p>
    <w:p w14:paraId="6B4C3BE9" w14:textId="6781846F" w:rsidR="003F651A" w:rsidRDefault="003F651A" w:rsidP="003E7B07">
      <w:pPr>
        <w:pStyle w:val="Heading3"/>
      </w:pPr>
      <w:bookmarkStart w:id="23" w:name="_Toc243596954"/>
      <w:r>
        <w:t>Daily Feed</w:t>
      </w:r>
      <w:r w:rsidR="003E7B07">
        <w:t xml:space="preserve"> List Overview</w:t>
      </w:r>
      <w:bookmarkEnd w:id="23"/>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343"/>
        <w:gridCol w:w="973"/>
        <w:gridCol w:w="8209"/>
      </w:tblGrid>
      <w:tr w:rsidR="003F651A" w:rsidRPr="008C2B77" w14:paraId="64DF1666" w14:textId="77777777" w:rsidTr="001B260A">
        <w:trPr>
          <w:tblHeader/>
        </w:trPr>
        <w:tc>
          <w:tcPr>
            <w:tcW w:w="1345" w:type="dxa"/>
            <w:shd w:val="clear" w:color="auto" w:fill="4F7ABA"/>
          </w:tcPr>
          <w:p w14:paraId="1C2922B1" w14:textId="77777777" w:rsidR="003F651A" w:rsidRDefault="003F651A" w:rsidP="00582C75">
            <w:pPr>
              <w:rPr>
                <w:b/>
                <w:bCs/>
                <w:color w:val="FFFFFF" w:themeColor="background1"/>
                <w:sz w:val="20"/>
                <w:szCs w:val="20"/>
              </w:rPr>
            </w:pPr>
            <w:r>
              <w:rPr>
                <w:b/>
                <w:bCs/>
                <w:color w:val="FFFFFF" w:themeColor="background1"/>
                <w:sz w:val="20"/>
                <w:szCs w:val="20"/>
              </w:rPr>
              <w:t>Name</w:t>
            </w:r>
          </w:p>
        </w:tc>
        <w:tc>
          <w:tcPr>
            <w:tcW w:w="900" w:type="dxa"/>
            <w:shd w:val="clear" w:color="auto" w:fill="4F7ABA"/>
          </w:tcPr>
          <w:p w14:paraId="71249187" w14:textId="77777777" w:rsidR="003F651A" w:rsidRDefault="003F651A" w:rsidP="00582C75">
            <w:pPr>
              <w:rPr>
                <w:b/>
                <w:bCs/>
                <w:color w:val="FFFFFF" w:themeColor="background1"/>
                <w:sz w:val="20"/>
                <w:szCs w:val="20"/>
              </w:rPr>
            </w:pPr>
            <w:r>
              <w:rPr>
                <w:b/>
                <w:bCs/>
                <w:color w:val="FFFFFF" w:themeColor="background1"/>
                <w:sz w:val="20"/>
                <w:szCs w:val="20"/>
              </w:rPr>
              <w:t>Preview</w:t>
            </w:r>
          </w:p>
        </w:tc>
        <w:tc>
          <w:tcPr>
            <w:tcW w:w="8280" w:type="dxa"/>
            <w:shd w:val="clear" w:color="auto" w:fill="4F7ABA"/>
          </w:tcPr>
          <w:p w14:paraId="22EFCED9" w14:textId="77777777" w:rsidR="003F651A" w:rsidRPr="008C2B77" w:rsidRDefault="003F651A" w:rsidP="00582C75">
            <w:pPr>
              <w:rPr>
                <w:b/>
                <w:bCs/>
                <w:color w:val="FFFFFF" w:themeColor="background1"/>
                <w:sz w:val="20"/>
                <w:szCs w:val="20"/>
              </w:rPr>
            </w:pPr>
            <w:r w:rsidRPr="008C2B77">
              <w:rPr>
                <w:b/>
                <w:bCs/>
                <w:color w:val="FFFFFF" w:themeColor="background1"/>
                <w:sz w:val="20"/>
                <w:szCs w:val="20"/>
              </w:rPr>
              <w:t>Description</w:t>
            </w:r>
          </w:p>
        </w:tc>
      </w:tr>
      <w:tr w:rsidR="003F651A" w:rsidRPr="00BF1BCA" w14:paraId="5E6BA20B" w14:textId="77777777" w:rsidTr="001B260A">
        <w:tc>
          <w:tcPr>
            <w:tcW w:w="1345" w:type="dxa"/>
          </w:tcPr>
          <w:p w14:paraId="5D6B3067" w14:textId="12F7425B" w:rsidR="003F651A" w:rsidRPr="00585E5E" w:rsidRDefault="003F651A" w:rsidP="00582C75">
            <w:pPr>
              <w:rPr>
                <w:noProof/>
                <w:sz w:val="20"/>
                <w:szCs w:val="20"/>
              </w:rPr>
            </w:pPr>
            <w:r>
              <w:rPr>
                <w:sz w:val="20"/>
                <w:szCs w:val="20"/>
              </w:rPr>
              <w:t>Trash</w:t>
            </w:r>
          </w:p>
        </w:tc>
        <w:tc>
          <w:tcPr>
            <w:tcW w:w="900" w:type="dxa"/>
          </w:tcPr>
          <w:p w14:paraId="742CC817" w14:textId="037E7893" w:rsidR="003F651A" w:rsidRPr="00BF1BCA" w:rsidRDefault="003F651A" w:rsidP="001B260A">
            <w:pPr>
              <w:jc w:val="center"/>
              <w:rPr>
                <w:sz w:val="20"/>
                <w:szCs w:val="20"/>
              </w:rPr>
            </w:pPr>
            <w:r w:rsidRPr="003F651A">
              <w:rPr>
                <w:noProof/>
                <w:sz w:val="20"/>
                <w:szCs w:val="20"/>
              </w:rPr>
              <w:drawing>
                <wp:inline distT="0" distB="0" distL="0" distR="0" wp14:anchorId="25E456ED" wp14:editId="43E78C6D">
                  <wp:extent cx="152413" cy="175275"/>
                  <wp:effectExtent l="0" t="0" r="0" b="0"/>
                  <wp:docPr id="181374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45746" name=""/>
                          <pic:cNvPicPr/>
                        </pic:nvPicPr>
                        <pic:blipFill>
                          <a:blip r:embed="rId53"/>
                          <a:stretch>
                            <a:fillRect/>
                          </a:stretch>
                        </pic:blipFill>
                        <pic:spPr>
                          <a:xfrm>
                            <a:off x="0" y="0"/>
                            <a:ext cx="152413" cy="175275"/>
                          </a:xfrm>
                          <a:prstGeom prst="rect">
                            <a:avLst/>
                          </a:prstGeom>
                        </pic:spPr>
                      </pic:pic>
                    </a:graphicData>
                  </a:graphic>
                </wp:inline>
              </w:drawing>
            </w:r>
          </w:p>
        </w:tc>
        <w:tc>
          <w:tcPr>
            <w:tcW w:w="8280" w:type="dxa"/>
          </w:tcPr>
          <w:p w14:paraId="7505110A" w14:textId="7E311291" w:rsidR="003F651A" w:rsidRPr="00BF1BCA" w:rsidRDefault="001B260A" w:rsidP="00582C75">
            <w:pPr>
              <w:rPr>
                <w:sz w:val="20"/>
                <w:szCs w:val="20"/>
              </w:rPr>
            </w:pPr>
            <w:r w:rsidRPr="001B260A">
              <w:rPr>
                <w:sz w:val="20"/>
                <w:szCs w:val="20"/>
              </w:rPr>
              <w:t xml:space="preserve">Indicates the </w:t>
            </w:r>
            <w:r>
              <w:rPr>
                <w:sz w:val="20"/>
                <w:szCs w:val="20"/>
              </w:rPr>
              <w:t>%</w:t>
            </w:r>
            <w:r w:rsidRPr="001B260A">
              <w:rPr>
                <w:sz w:val="20"/>
                <w:szCs w:val="20"/>
              </w:rPr>
              <w:t xml:space="preserve"> of general (non-recyclable) waste detected inside the container.</w:t>
            </w:r>
          </w:p>
        </w:tc>
      </w:tr>
      <w:tr w:rsidR="003F651A" w:rsidRPr="00BF1BCA" w14:paraId="589D78DF" w14:textId="77777777" w:rsidTr="001B260A">
        <w:tc>
          <w:tcPr>
            <w:tcW w:w="1345" w:type="dxa"/>
          </w:tcPr>
          <w:p w14:paraId="27A01198" w14:textId="0B12806B" w:rsidR="003F651A" w:rsidRPr="00BF1BCA" w:rsidRDefault="003F651A" w:rsidP="00582C75">
            <w:pPr>
              <w:rPr>
                <w:sz w:val="20"/>
                <w:szCs w:val="20"/>
              </w:rPr>
            </w:pPr>
            <w:r>
              <w:rPr>
                <w:sz w:val="20"/>
                <w:szCs w:val="20"/>
              </w:rPr>
              <w:t>Organic</w:t>
            </w:r>
          </w:p>
        </w:tc>
        <w:tc>
          <w:tcPr>
            <w:tcW w:w="900" w:type="dxa"/>
          </w:tcPr>
          <w:p w14:paraId="42CFB1CF" w14:textId="19BC539A" w:rsidR="003F651A" w:rsidRPr="00585E5E" w:rsidRDefault="003F651A" w:rsidP="001B260A">
            <w:pPr>
              <w:jc w:val="center"/>
              <w:rPr>
                <w:noProof/>
                <w:sz w:val="20"/>
                <w:szCs w:val="20"/>
              </w:rPr>
            </w:pPr>
            <w:r w:rsidRPr="003F651A">
              <w:rPr>
                <w:noProof/>
                <w:sz w:val="20"/>
                <w:szCs w:val="20"/>
              </w:rPr>
              <w:drawing>
                <wp:inline distT="0" distB="0" distL="0" distR="0" wp14:anchorId="68DFEF05" wp14:editId="71E175DE">
                  <wp:extent cx="167655" cy="160034"/>
                  <wp:effectExtent l="0" t="0" r="3810" b="0"/>
                  <wp:docPr id="170753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39277" name=""/>
                          <pic:cNvPicPr/>
                        </pic:nvPicPr>
                        <pic:blipFill>
                          <a:blip r:embed="rId54"/>
                          <a:stretch>
                            <a:fillRect/>
                          </a:stretch>
                        </pic:blipFill>
                        <pic:spPr>
                          <a:xfrm>
                            <a:off x="0" y="0"/>
                            <a:ext cx="167655" cy="160034"/>
                          </a:xfrm>
                          <a:prstGeom prst="rect">
                            <a:avLst/>
                          </a:prstGeom>
                        </pic:spPr>
                      </pic:pic>
                    </a:graphicData>
                  </a:graphic>
                </wp:inline>
              </w:drawing>
            </w:r>
          </w:p>
        </w:tc>
        <w:tc>
          <w:tcPr>
            <w:tcW w:w="8280" w:type="dxa"/>
          </w:tcPr>
          <w:p w14:paraId="34E537E1" w14:textId="7CE051A0" w:rsidR="003F651A" w:rsidRPr="00BF1BCA" w:rsidRDefault="001B260A" w:rsidP="00582C75">
            <w:pPr>
              <w:rPr>
                <w:sz w:val="20"/>
                <w:szCs w:val="20"/>
              </w:rPr>
            </w:pPr>
            <w:r w:rsidRPr="001B260A">
              <w:rPr>
                <w:sz w:val="20"/>
                <w:szCs w:val="20"/>
              </w:rPr>
              <w:t xml:space="preserve">Indicates the </w:t>
            </w:r>
            <w:r>
              <w:rPr>
                <w:sz w:val="20"/>
                <w:szCs w:val="20"/>
              </w:rPr>
              <w:t>%</w:t>
            </w:r>
            <w:r w:rsidRPr="001B260A">
              <w:rPr>
                <w:sz w:val="20"/>
                <w:szCs w:val="20"/>
              </w:rPr>
              <w:t xml:space="preserve"> of organic waste (e.g., food</w:t>
            </w:r>
            <w:r>
              <w:rPr>
                <w:sz w:val="20"/>
                <w:szCs w:val="20"/>
              </w:rPr>
              <w:t xml:space="preserve"> or biodegradables</w:t>
            </w:r>
            <w:r w:rsidRPr="001B260A">
              <w:rPr>
                <w:sz w:val="20"/>
                <w:szCs w:val="20"/>
              </w:rPr>
              <w:t>) inside the container.</w:t>
            </w:r>
          </w:p>
        </w:tc>
      </w:tr>
      <w:tr w:rsidR="003F651A" w:rsidRPr="00BF1BCA" w14:paraId="1E23BAC6" w14:textId="77777777" w:rsidTr="001B260A">
        <w:tc>
          <w:tcPr>
            <w:tcW w:w="1345" w:type="dxa"/>
          </w:tcPr>
          <w:p w14:paraId="49C65D7B" w14:textId="33B6E67F" w:rsidR="003F651A" w:rsidRPr="00BF1BCA" w:rsidRDefault="003F651A" w:rsidP="00582C75">
            <w:pPr>
              <w:rPr>
                <w:sz w:val="20"/>
                <w:szCs w:val="20"/>
              </w:rPr>
            </w:pPr>
            <w:r>
              <w:rPr>
                <w:sz w:val="20"/>
                <w:szCs w:val="20"/>
              </w:rPr>
              <w:t>Recyclable</w:t>
            </w:r>
          </w:p>
        </w:tc>
        <w:tc>
          <w:tcPr>
            <w:tcW w:w="900" w:type="dxa"/>
          </w:tcPr>
          <w:p w14:paraId="59FD0DA0" w14:textId="5BFFEC14" w:rsidR="003F651A" w:rsidRPr="00585E5E" w:rsidRDefault="003F651A" w:rsidP="001B260A">
            <w:pPr>
              <w:jc w:val="center"/>
              <w:rPr>
                <w:noProof/>
                <w:sz w:val="20"/>
                <w:szCs w:val="20"/>
              </w:rPr>
            </w:pPr>
            <w:r w:rsidRPr="003F651A">
              <w:rPr>
                <w:noProof/>
                <w:sz w:val="20"/>
                <w:szCs w:val="20"/>
              </w:rPr>
              <w:drawing>
                <wp:inline distT="0" distB="0" distL="0" distR="0" wp14:anchorId="0410A405" wp14:editId="0D7104BF">
                  <wp:extent cx="175275" cy="160034"/>
                  <wp:effectExtent l="0" t="0" r="0" b="0"/>
                  <wp:docPr id="178123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38856" name=""/>
                          <pic:cNvPicPr/>
                        </pic:nvPicPr>
                        <pic:blipFill>
                          <a:blip r:embed="rId55"/>
                          <a:stretch>
                            <a:fillRect/>
                          </a:stretch>
                        </pic:blipFill>
                        <pic:spPr>
                          <a:xfrm>
                            <a:off x="0" y="0"/>
                            <a:ext cx="175275" cy="160034"/>
                          </a:xfrm>
                          <a:prstGeom prst="rect">
                            <a:avLst/>
                          </a:prstGeom>
                        </pic:spPr>
                      </pic:pic>
                    </a:graphicData>
                  </a:graphic>
                </wp:inline>
              </w:drawing>
            </w:r>
          </w:p>
        </w:tc>
        <w:tc>
          <w:tcPr>
            <w:tcW w:w="8280" w:type="dxa"/>
          </w:tcPr>
          <w:p w14:paraId="5C009A13" w14:textId="64183346" w:rsidR="003F651A" w:rsidRPr="00BF1BCA" w:rsidRDefault="001B260A" w:rsidP="00582C75">
            <w:pPr>
              <w:rPr>
                <w:sz w:val="20"/>
                <w:szCs w:val="20"/>
              </w:rPr>
            </w:pPr>
            <w:r w:rsidRPr="001B260A">
              <w:rPr>
                <w:sz w:val="20"/>
                <w:szCs w:val="20"/>
              </w:rPr>
              <w:t xml:space="preserve">Indicates the overall </w:t>
            </w:r>
            <w:r>
              <w:rPr>
                <w:sz w:val="20"/>
                <w:szCs w:val="20"/>
              </w:rPr>
              <w:t>%</w:t>
            </w:r>
            <w:r w:rsidRPr="001B260A">
              <w:rPr>
                <w:sz w:val="20"/>
                <w:szCs w:val="20"/>
              </w:rPr>
              <w:t xml:space="preserve"> of recyclable materials detected inside the container.</w:t>
            </w:r>
          </w:p>
        </w:tc>
      </w:tr>
      <w:tr w:rsidR="003F651A" w:rsidRPr="00BF1BCA" w14:paraId="762D964C" w14:textId="77777777" w:rsidTr="001B260A">
        <w:tc>
          <w:tcPr>
            <w:tcW w:w="1345" w:type="dxa"/>
          </w:tcPr>
          <w:p w14:paraId="5BC0F8AC" w14:textId="7AC722C3" w:rsidR="003F651A" w:rsidRPr="00BF1BCA" w:rsidRDefault="003F651A" w:rsidP="00582C75">
            <w:pPr>
              <w:rPr>
                <w:sz w:val="20"/>
                <w:szCs w:val="20"/>
              </w:rPr>
            </w:pPr>
            <w:r>
              <w:rPr>
                <w:sz w:val="20"/>
                <w:szCs w:val="20"/>
              </w:rPr>
              <w:t>Cardboard</w:t>
            </w:r>
          </w:p>
        </w:tc>
        <w:tc>
          <w:tcPr>
            <w:tcW w:w="900" w:type="dxa"/>
          </w:tcPr>
          <w:p w14:paraId="1510C7E9" w14:textId="25506DAC" w:rsidR="003F651A" w:rsidRPr="00585E5E" w:rsidRDefault="003F651A" w:rsidP="001B260A">
            <w:pPr>
              <w:jc w:val="center"/>
              <w:rPr>
                <w:noProof/>
                <w:sz w:val="20"/>
                <w:szCs w:val="20"/>
              </w:rPr>
            </w:pPr>
            <w:r w:rsidRPr="003F651A">
              <w:rPr>
                <w:noProof/>
                <w:sz w:val="20"/>
                <w:szCs w:val="20"/>
              </w:rPr>
              <w:drawing>
                <wp:inline distT="0" distB="0" distL="0" distR="0" wp14:anchorId="198C1BA8" wp14:editId="2F0DAA0A">
                  <wp:extent cx="167655" cy="167655"/>
                  <wp:effectExtent l="0" t="0" r="3810" b="3810"/>
                  <wp:docPr id="276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126" name=""/>
                          <pic:cNvPicPr/>
                        </pic:nvPicPr>
                        <pic:blipFill>
                          <a:blip r:embed="rId56"/>
                          <a:stretch>
                            <a:fillRect/>
                          </a:stretch>
                        </pic:blipFill>
                        <pic:spPr>
                          <a:xfrm>
                            <a:off x="0" y="0"/>
                            <a:ext cx="167655" cy="167655"/>
                          </a:xfrm>
                          <a:prstGeom prst="rect">
                            <a:avLst/>
                          </a:prstGeom>
                        </pic:spPr>
                      </pic:pic>
                    </a:graphicData>
                  </a:graphic>
                </wp:inline>
              </w:drawing>
            </w:r>
          </w:p>
        </w:tc>
        <w:tc>
          <w:tcPr>
            <w:tcW w:w="8280" w:type="dxa"/>
          </w:tcPr>
          <w:p w14:paraId="3FD1FEED" w14:textId="60BA52E1" w:rsidR="003F651A" w:rsidRPr="00BF1BCA" w:rsidRDefault="001B260A" w:rsidP="00582C75">
            <w:pPr>
              <w:rPr>
                <w:sz w:val="20"/>
                <w:szCs w:val="20"/>
              </w:rPr>
            </w:pPr>
            <w:r w:rsidRPr="001B260A">
              <w:rPr>
                <w:sz w:val="20"/>
                <w:szCs w:val="20"/>
              </w:rPr>
              <w:t xml:space="preserve">Indicates the </w:t>
            </w:r>
            <w:r>
              <w:rPr>
                <w:sz w:val="20"/>
                <w:szCs w:val="20"/>
              </w:rPr>
              <w:t>%</w:t>
            </w:r>
            <w:r w:rsidRPr="001B260A">
              <w:rPr>
                <w:sz w:val="20"/>
                <w:szCs w:val="20"/>
              </w:rPr>
              <w:t xml:space="preserve"> of </w:t>
            </w:r>
            <w:r w:rsidRPr="001B260A">
              <w:rPr>
                <w:b/>
                <w:bCs/>
                <w:sz w:val="20"/>
                <w:szCs w:val="20"/>
              </w:rPr>
              <w:t>recyclable</w:t>
            </w:r>
            <w:r>
              <w:rPr>
                <w:sz w:val="20"/>
                <w:szCs w:val="20"/>
              </w:rPr>
              <w:t xml:space="preserve"> </w:t>
            </w:r>
            <w:r w:rsidRPr="001B260A">
              <w:rPr>
                <w:sz w:val="20"/>
                <w:szCs w:val="20"/>
              </w:rPr>
              <w:t>cardboard material detected inside the container.</w:t>
            </w:r>
          </w:p>
        </w:tc>
      </w:tr>
      <w:tr w:rsidR="003F651A" w:rsidRPr="00BF1BCA" w14:paraId="3418F750" w14:textId="77777777" w:rsidTr="001B260A">
        <w:tc>
          <w:tcPr>
            <w:tcW w:w="1345" w:type="dxa"/>
          </w:tcPr>
          <w:p w14:paraId="62ABD4C1" w14:textId="6D35AD2D" w:rsidR="003F651A" w:rsidRPr="00BF1BCA" w:rsidRDefault="001B260A" w:rsidP="00582C75">
            <w:pPr>
              <w:rPr>
                <w:sz w:val="20"/>
                <w:szCs w:val="20"/>
              </w:rPr>
            </w:pPr>
            <w:r>
              <w:rPr>
                <w:sz w:val="20"/>
                <w:szCs w:val="20"/>
              </w:rPr>
              <w:t>Plastics</w:t>
            </w:r>
          </w:p>
        </w:tc>
        <w:tc>
          <w:tcPr>
            <w:tcW w:w="900" w:type="dxa"/>
          </w:tcPr>
          <w:p w14:paraId="750DEB25" w14:textId="502F9843" w:rsidR="003F651A" w:rsidRPr="00585E5E" w:rsidRDefault="001B260A" w:rsidP="001B260A">
            <w:pPr>
              <w:jc w:val="center"/>
              <w:rPr>
                <w:noProof/>
                <w:sz w:val="20"/>
                <w:szCs w:val="20"/>
              </w:rPr>
            </w:pPr>
            <w:r w:rsidRPr="001B260A">
              <w:rPr>
                <w:noProof/>
                <w:sz w:val="20"/>
                <w:szCs w:val="20"/>
              </w:rPr>
              <w:drawing>
                <wp:inline distT="0" distB="0" distL="0" distR="0" wp14:anchorId="4CF12432" wp14:editId="5A06748B">
                  <wp:extent cx="167655" cy="167655"/>
                  <wp:effectExtent l="0" t="0" r="3810" b="3810"/>
                  <wp:docPr id="7641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7448" name=""/>
                          <pic:cNvPicPr/>
                        </pic:nvPicPr>
                        <pic:blipFill>
                          <a:blip r:embed="rId57"/>
                          <a:stretch>
                            <a:fillRect/>
                          </a:stretch>
                        </pic:blipFill>
                        <pic:spPr>
                          <a:xfrm>
                            <a:off x="0" y="0"/>
                            <a:ext cx="167655" cy="167655"/>
                          </a:xfrm>
                          <a:prstGeom prst="rect">
                            <a:avLst/>
                          </a:prstGeom>
                        </pic:spPr>
                      </pic:pic>
                    </a:graphicData>
                  </a:graphic>
                </wp:inline>
              </w:drawing>
            </w:r>
          </w:p>
        </w:tc>
        <w:tc>
          <w:tcPr>
            <w:tcW w:w="8280" w:type="dxa"/>
          </w:tcPr>
          <w:p w14:paraId="3202E506" w14:textId="1A6521A4" w:rsidR="003F651A" w:rsidRPr="00BF1BCA" w:rsidRDefault="001B260A" w:rsidP="00582C75">
            <w:pPr>
              <w:rPr>
                <w:sz w:val="20"/>
                <w:szCs w:val="20"/>
              </w:rPr>
            </w:pPr>
            <w:r w:rsidRPr="001B260A">
              <w:rPr>
                <w:sz w:val="20"/>
                <w:szCs w:val="20"/>
              </w:rPr>
              <w:t xml:space="preserve">Indicates the </w:t>
            </w:r>
            <w:r>
              <w:rPr>
                <w:sz w:val="20"/>
                <w:szCs w:val="20"/>
              </w:rPr>
              <w:t>%</w:t>
            </w:r>
            <w:r w:rsidRPr="001B260A">
              <w:rPr>
                <w:sz w:val="20"/>
                <w:szCs w:val="20"/>
              </w:rPr>
              <w:t xml:space="preserve"> of </w:t>
            </w:r>
            <w:r w:rsidRPr="001B260A">
              <w:rPr>
                <w:b/>
                <w:bCs/>
                <w:sz w:val="20"/>
                <w:szCs w:val="20"/>
              </w:rPr>
              <w:t>recyclable</w:t>
            </w:r>
            <w:r>
              <w:rPr>
                <w:sz w:val="20"/>
                <w:szCs w:val="20"/>
              </w:rPr>
              <w:t xml:space="preserve"> </w:t>
            </w:r>
            <w:r w:rsidRPr="001B260A">
              <w:rPr>
                <w:sz w:val="20"/>
                <w:szCs w:val="20"/>
              </w:rPr>
              <w:t>plastic waste detected inside the container.</w:t>
            </w:r>
          </w:p>
        </w:tc>
      </w:tr>
      <w:tr w:rsidR="003F651A" w:rsidRPr="00BF1BCA" w14:paraId="7990C1C6" w14:textId="77777777" w:rsidTr="001B260A">
        <w:tc>
          <w:tcPr>
            <w:tcW w:w="1345" w:type="dxa"/>
          </w:tcPr>
          <w:p w14:paraId="3CD493A0" w14:textId="28E0240C" w:rsidR="003F651A" w:rsidRPr="00BF1BCA" w:rsidRDefault="001B260A" w:rsidP="00582C75">
            <w:pPr>
              <w:rPr>
                <w:sz w:val="20"/>
                <w:szCs w:val="20"/>
              </w:rPr>
            </w:pPr>
            <w:r>
              <w:rPr>
                <w:sz w:val="20"/>
                <w:szCs w:val="20"/>
              </w:rPr>
              <w:t>Glass</w:t>
            </w:r>
          </w:p>
        </w:tc>
        <w:tc>
          <w:tcPr>
            <w:tcW w:w="900" w:type="dxa"/>
          </w:tcPr>
          <w:p w14:paraId="4230399E" w14:textId="71EAFCF1" w:rsidR="003F651A" w:rsidRPr="00585E5E" w:rsidRDefault="001B260A" w:rsidP="001B260A">
            <w:pPr>
              <w:jc w:val="center"/>
              <w:rPr>
                <w:noProof/>
                <w:sz w:val="20"/>
                <w:szCs w:val="20"/>
              </w:rPr>
            </w:pPr>
            <w:r w:rsidRPr="001B260A">
              <w:rPr>
                <w:noProof/>
                <w:sz w:val="20"/>
                <w:szCs w:val="20"/>
              </w:rPr>
              <w:drawing>
                <wp:inline distT="0" distB="0" distL="0" distR="0" wp14:anchorId="5EF6A182" wp14:editId="369EF116">
                  <wp:extent cx="167655" cy="167655"/>
                  <wp:effectExtent l="0" t="0" r="3810" b="3810"/>
                  <wp:docPr id="72874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49156" name=""/>
                          <pic:cNvPicPr/>
                        </pic:nvPicPr>
                        <pic:blipFill>
                          <a:blip r:embed="rId58"/>
                          <a:stretch>
                            <a:fillRect/>
                          </a:stretch>
                        </pic:blipFill>
                        <pic:spPr>
                          <a:xfrm>
                            <a:off x="0" y="0"/>
                            <a:ext cx="167655" cy="167655"/>
                          </a:xfrm>
                          <a:prstGeom prst="rect">
                            <a:avLst/>
                          </a:prstGeom>
                        </pic:spPr>
                      </pic:pic>
                    </a:graphicData>
                  </a:graphic>
                </wp:inline>
              </w:drawing>
            </w:r>
          </w:p>
        </w:tc>
        <w:tc>
          <w:tcPr>
            <w:tcW w:w="8280" w:type="dxa"/>
          </w:tcPr>
          <w:p w14:paraId="4F1F29BB" w14:textId="35812932" w:rsidR="003F651A" w:rsidRPr="00BF1BCA" w:rsidRDefault="001B260A" w:rsidP="00582C75">
            <w:pPr>
              <w:rPr>
                <w:sz w:val="20"/>
                <w:szCs w:val="20"/>
              </w:rPr>
            </w:pPr>
            <w:r w:rsidRPr="001B260A">
              <w:rPr>
                <w:sz w:val="20"/>
                <w:szCs w:val="20"/>
              </w:rPr>
              <w:t xml:space="preserve">Indicates the </w:t>
            </w:r>
            <w:r>
              <w:rPr>
                <w:sz w:val="20"/>
                <w:szCs w:val="20"/>
              </w:rPr>
              <w:t>%</w:t>
            </w:r>
            <w:r w:rsidRPr="001B260A">
              <w:rPr>
                <w:sz w:val="20"/>
                <w:szCs w:val="20"/>
              </w:rPr>
              <w:t xml:space="preserve"> of </w:t>
            </w:r>
            <w:r w:rsidRPr="001B260A">
              <w:rPr>
                <w:b/>
                <w:bCs/>
                <w:sz w:val="20"/>
                <w:szCs w:val="20"/>
              </w:rPr>
              <w:t>recyclable</w:t>
            </w:r>
            <w:r>
              <w:rPr>
                <w:sz w:val="20"/>
                <w:szCs w:val="20"/>
              </w:rPr>
              <w:t xml:space="preserve"> </w:t>
            </w:r>
            <w:r w:rsidRPr="001B260A">
              <w:rPr>
                <w:sz w:val="20"/>
                <w:szCs w:val="20"/>
              </w:rPr>
              <w:t>glass material detected inside the container.</w:t>
            </w:r>
          </w:p>
        </w:tc>
      </w:tr>
      <w:tr w:rsidR="003F651A" w:rsidRPr="00BF1BCA" w14:paraId="7DDBCB5D" w14:textId="77777777" w:rsidTr="001B260A">
        <w:tc>
          <w:tcPr>
            <w:tcW w:w="1345" w:type="dxa"/>
          </w:tcPr>
          <w:p w14:paraId="4166B6C6" w14:textId="0D10ABD7" w:rsidR="003F651A" w:rsidRPr="00BF1BCA" w:rsidRDefault="001B260A" w:rsidP="00582C75">
            <w:pPr>
              <w:rPr>
                <w:sz w:val="20"/>
                <w:szCs w:val="20"/>
              </w:rPr>
            </w:pPr>
            <w:r>
              <w:rPr>
                <w:sz w:val="20"/>
                <w:szCs w:val="20"/>
              </w:rPr>
              <w:t>Metal</w:t>
            </w:r>
          </w:p>
        </w:tc>
        <w:tc>
          <w:tcPr>
            <w:tcW w:w="900" w:type="dxa"/>
          </w:tcPr>
          <w:p w14:paraId="1C7EAEDC" w14:textId="33E701E9" w:rsidR="003F651A" w:rsidRPr="00585E5E" w:rsidRDefault="001B260A" w:rsidP="001B260A">
            <w:pPr>
              <w:jc w:val="center"/>
              <w:rPr>
                <w:noProof/>
                <w:sz w:val="20"/>
                <w:szCs w:val="20"/>
              </w:rPr>
            </w:pPr>
            <w:r w:rsidRPr="001B260A">
              <w:rPr>
                <w:noProof/>
                <w:sz w:val="20"/>
                <w:szCs w:val="20"/>
              </w:rPr>
              <w:drawing>
                <wp:inline distT="0" distB="0" distL="0" distR="0" wp14:anchorId="40410DED" wp14:editId="1AC0257A">
                  <wp:extent cx="160034" cy="167655"/>
                  <wp:effectExtent l="0" t="0" r="0" b="3810"/>
                  <wp:docPr id="200811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14323" name=""/>
                          <pic:cNvPicPr/>
                        </pic:nvPicPr>
                        <pic:blipFill>
                          <a:blip r:embed="rId59"/>
                          <a:stretch>
                            <a:fillRect/>
                          </a:stretch>
                        </pic:blipFill>
                        <pic:spPr>
                          <a:xfrm>
                            <a:off x="0" y="0"/>
                            <a:ext cx="160034" cy="167655"/>
                          </a:xfrm>
                          <a:prstGeom prst="rect">
                            <a:avLst/>
                          </a:prstGeom>
                        </pic:spPr>
                      </pic:pic>
                    </a:graphicData>
                  </a:graphic>
                </wp:inline>
              </w:drawing>
            </w:r>
          </w:p>
        </w:tc>
        <w:tc>
          <w:tcPr>
            <w:tcW w:w="8280" w:type="dxa"/>
          </w:tcPr>
          <w:p w14:paraId="4306FB19" w14:textId="21080D8A" w:rsidR="003F651A" w:rsidRPr="00BF1BCA" w:rsidRDefault="001B260A" w:rsidP="00582C75">
            <w:pPr>
              <w:rPr>
                <w:sz w:val="20"/>
                <w:szCs w:val="20"/>
              </w:rPr>
            </w:pPr>
            <w:r w:rsidRPr="001B260A">
              <w:rPr>
                <w:sz w:val="20"/>
                <w:szCs w:val="20"/>
              </w:rPr>
              <w:t xml:space="preserve">Indicates the </w:t>
            </w:r>
            <w:r>
              <w:rPr>
                <w:sz w:val="20"/>
                <w:szCs w:val="20"/>
              </w:rPr>
              <w:t>%</w:t>
            </w:r>
            <w:r w:rsidRPr="001B260A">
              <w:rPr>
                <w:sz w:val="20"/>
                <w:szCs w:val="20"/>
              </w:rPr>
              <w:t xml:space="preserve"> of </w:t>
            </w:r>
            <w:r w:rsidRPr="001B260A">
              <w:rPr>
                <w:b/>
                <w:bCs/>
                <w:sz w:val="20"/>
                <w:szCs w:val="20"/>
              </w:rPr>
              <w:t>recyclable</w:t>
            </w:r>
            <w:r>
              <w:rPr>
                <w:sz w:val="20"/>
                <w:szCs w:val="20"/>
              </w:rPr>
              <w:t xml:space="preserve"> </w:t>
            </w:r>
            <w:r w:rsidRPr="001B260A">
              <w:rPr>
                <w:sz w:val="20"/>
                <w:szCs w:val="20"/>
              </w:rPr>
              <w:t>metal waste detected inside the container.</w:t>
            </w:r>
          </w:p>
        </w:tc>
      </w:tr>
    </w:tbl>
    <w:p w14:paraId="58FD5313" w14:textId="77777777" w:rsidR="007B004E" w:rsidRDefault="007B004E" w:rsidP="00A23C03">
      <w:pPr>
        <w:tabs>
          <w:tab w:val="left" w:pos="5991"/>
        </w:tabs>
      </w:pPr>
    </w:p>
    <w:p w14:paraId="2701DF6B" w14:textId="77777777" w:rsidR="00F734B6" w:rsidRDefault="00F734B6" w:rsidP="00A23C03">
      <w:pPr>
        <w:tabs>
          <w:tab w:val="left" w:pos="5991"/>
        </w:tabs>
      </w:pPr>
    </w:p>
    <w:p w14:paraId="210AF17A" w14:textId="77777777" w:rsidR="0066160A" w:rsidRDefault="0066160A" w:rsidP="00A23C03">
      <w:pPr>
        <w:tabs>
          <w:tab w:val="left" w:pos="5991"/>
        </w:tabs>
      </w:pPr>
    </w:p>
    <w:p w14:paraId="27F8B03F" w14:textId="77777777" w:rsidR="00A35856" w:rsidRDefault="00A35856" w:rsidP="00F734B6">
      <w:pPr>
        <w:sectPr w:rsidR="00A35856" w:rsidSect="00FD5A3C">
          <w:headerReference w:type="default" r:id="rId60"/>
          <w:pgSz w:w="12240" w:h="15840"/>
          <w:pgMar w:top="1411" w:right="850" w:bottom="1411" w:left="850" w:header="576" w:footer="720" w:gutter="0"/>
          <w:pgNumType w:chapSep="period"/>
          <w:cols w:space="720"/>
          <w:docGrid w:linePitch="360"/>
        </w:sectPr>
      </w:pPr>
    </w:p>
    <w:p w14:paraId="21B53AC3" w14:textId="49F17A91" w:rsidR="007B004E" w:rsidRDefault="009D3FFB" w:rsidP="008C4173">
      <w:pPr>
        <w:pStyle w:val="Heading1"/>
      </w:pPr>
      <w:bookmarkStart w:id="24" w:name="_Toc243596955"/>
      <w:r>
        <w:lastRenderedPageBreak/>
        <w:t>NOTIFICATIONS SECTION</w:t>
      </w:r>
      <w:bookmarkEnd w:id="24"/>
    </w:p>
    <w:p w14:paraId="7AFA5257" w14:textId="75978F16" w:rsidR="009B1AD7" w:rsidRDefault="009B1AD7" w:rsidP="007B004E">
      <w:pPr>
        <w:tabs>
          <w:tab w:val="left" w:pos="5991"/>
        </w:tabs>
      </w:pPr>
      <w:r w:rsidRPr="009B1AD7">
        <w:t xml:space="preserve">The </w:t>
      </w:r>
      <w:r w:rsidRPr="009B1AD7">
        <w:rPr>
          <w:b/>
          <w:bCs/>
        </w:rPr>
        <w:t>Notifications</w:t>
      </w:r>
      <w:r w:rsidRPr="009B1AD7">
        <w:t xml:space="preserve"> module provides a centralized view of all system-generated alerts related to monitored containers and devices. It allows users to identify active issues, review their current status, investigate the sequence of events that triggered each notification, and verify when an issue has been successfully resolved. Each notification includes contextual information and links to the related Daily Feed records, providing a complete history of the event lifecycle.</w:t>
      </w:r>
    </w:p>
    <w:p w14:paraId="5BE96708" w14:textId="77777777" w:rsidR="00775CCD" w:rsidRDefault="00E1731E" w:rsidP="0024352F">
      <w:pPr>
        <w:tabs>
          <w:tab w:val="left" w:pos="5991"/>
        </w:tabs>
      </w:pPr>
      <w:r w:rsidRPr="00E1731E">
        <w:rPr>
          <w:noProof/>
        </w:rPr>
        <w:drawing>
          <wp:inline distT="0" distB="0" distL="0" distR="0" wp14:anchorId="454414E0" wp14:editId="222F9091">
            <wp:extent cx="6692900" cy="3408680"/>
            <wp:effectExtent l="0" t="0" r="0" b="1270"/>
            <wp:docPr id="183876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67665" name=""/>
                    <pic:cNvPicPr/>
                  </pic:nvPicPr>
                  <pic:blipFill>
                    <a:blip r:embed="rId61"/>
                    <a:stretch>
                      <a:fillRect/>
                    </a:stretch>
                  </pic:blipFill>
                  <pic:spPr>
                    <a:xfrm>
                      <a:off x="0" y="0"/>
                      <a:ext cx="6692900" cy="3408680"/>
                    </a:xfrm>
                    <a:prstGeom prst="rect">
                      <a:avLst/>
                    </a:prstGeom>
                  </pic:spPr>
                </pic:pic>
              </a:graphicData>
            </a:graphic>
          </wp:inline>
        </w:drawing>
      </w:r>
    </w:p>
    <w:p w14:paraId="362AC7E6" w14:textId="77777777" w:rsidR="00775CCD" w:rsidRDefault="00775CCD" w:rsidP="0024352F">
      <w:pPr>
        <w:tabs>
          <w:tab w:val="left" w:pos="5991"/>
        </w:tabs>
      </w:pPr>
    </w:p>
    <w:p w14:paraId="638C2367" w14:textId="6C9C3813" w:rsidR="00775CCD" w:rsidRDefault="00775CCD" w:rsidP="00775CCD">
      <w:pPr>
        <w:pStyle w:val="Heading2"/>
      </w:pPr>
      <w:bookmarkStart w:id="25" w:name="_Toc243596956"/>
      <w:r>
        <w:t>Notification Workflow</w:t>
      </w:r>
      <w:bookmarkEnd w:id="25"/>
    </w:p>
    <w:p w14:paraId="6B1D8B52" w14:textId="355DC2F9" w:rsidR="00775CCD" w:rsidRDefault="00775CCD" w:rsidP="00775CCD">
      <w:pPr>
        <w:tabs>
          <w:tab w:val="left" w:pos="5991"/>
        </w:tabs>
      </w:pPr>
      <w:r>
        <w:t>Notifications are generated automatically whenever the system detects an event that requires user attention. Each notification remains Open until the underlying issue is resolved. During its lifecycle, the notification records all related Daily Feed events, allowing users to review how the issue evolved over time. A typical notification lifecycle is:</w:t>
      </w:r>
    </w:p>
    <w:p w14:paraId="3FD1DAC7" w14:textId="77777777" w:rsidR="00775CCD" w:rsidRDefault="00775CCD" w:rsidP="00775CCD">
      <w:pPr>
        <w:pStyle w:val="ListParagraph"/>
        <w:numPr>
          <w:ilvl w:val="0"/>
          <w:numId w:val="12"/>
        </w:numPr>
        <w:tabs>
          <w:tab w:val="left" w:pos="5991"/>
        </w:tabs>
      </w:pPr>
      <w:r>
        <w:t>An event is detected by the system.</w:t>
      </w:r>
    </w:p>
    <w:p w14:paraId="65131B7D" w14:textId="77777777" w:rsidR="00775CCD" w:rsidRDefault="00775CCD" w:rsidP="00775CCD">
      <w:pPr>
        <w:pStyle w:val="ListParagraph"/>
        <w:numPr>
          <w:ilvl w:val="0"/>
          <w:numId w:val="12"/>
        </w:numPr>
        <w:tabs>
          <w:tab w:val="left" w:pos="5991"/>
        </w:tabs>
      </w:pPr>
      <w:r>
        <w:t>A notification is automatically created.</w:t>
      </w:r>
    </w:p>
    <w:p w14:paraId="5FAD01AE" w14:textId="77777777" w:rsidR="00775CCD" w:rsidRDefault="00775CCD" w:rsidP="00775CCD">
      <w:pPr>
        <w:pStyle w:val="ListParagraph"/>
        <w:numPr>
          <w:ilvl w:val="0"/>
          <w:numId w:val="12"/>
        </w:numPr>
        <w:tabs>
          <w:tab w:val="left" w:pos="5991"/>
        </w:tabs>
      </w:pPr>
      <w:r>
        <w:t>The notification remains in the Open state while the issue is active.</w:t>
      </w:r>
    </w:p>
    <w:p w14:paraId="7A15B542" w14:textId="77777777" w:rsidR="00775CCD" w:rsidRDefault="00775CCD" w:rsidP="00775CCD">
      <w:pPr>
        <w:pStyle w:val="ListParagraph"/>
        <w:numPr>
          <w:ilvl w:val="0"/>
          <w:numId w:val="12"/>
        </w:numPr>
        <w:tabs>
          <w:tab w:val="left" w:pos="5991"/>
        </w:tabs>
      </w:pPr>
      <w:r>
        <w:t>Related Daily Feed events are linked to the notification as additional images are processed.</w:t>
      </w:r>
    </w:p>
    <w:p w14:paraId="71E4FA77" w14:textId="477C46EF" w:rsidR="009B1AD7" w:rsidRDefault="00775CCD" w:rsidP="009B1AD7">
      <w:pPr>
        <w:pStyle w:val="ListParagraph"/>
        <w:numPr>
          <w:ilvl w:val="0"/>
          <w:numId w:val="12"/>
        </w:numPr>
        <w:tabs>
          <w:tab w:val="left" w:pos="5991"/>
        </w:tabs>
      </w:pPr>
      <w:r>
        <w:t>Once the issue is resolved, the notification status changes to Resolved, preserving the complete event history.</w:t>
      </w:r>
      <w:r w:rsidR="00015993">
        <w:br/>
      </w:r>
    </w:p>
    <w:p w14:paraId="41C0ED88" w14:textId="742AA79A" w:rsidR="009B1AD7" w:rsidRPr="009B1AD7" w:rsidRDefault="009B1AD7" w:rsidP="00BF1AB4"/>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345"/>
        <w:gridCol w:w="2340"/>
        <w:gridCol w:w="6840"/>
      </w:tblGrid>
      <w:tr w:rsidR="0024352F" w:rsidRPr="008C2B77" w14:paraId="3184524F" w14:textId="77777777" w:rsidTr="00D831B5">
        <w:trPr>
          <w:tblHeader/>
        </w:trPr>
        <w:tc>
          <w:tcPr>
            <w:tcW w:w="1345" w:type="dxa"/>
            <w:shd w:val="clear" w:color="auto" w:fill="4F7ABA"/>
          </w:tcPr>
          <w:p w14:paraId="774B67E1" w14:textId="77777777" w:rsidR="0024352F" w:rsidRDefault="0024352F" w:rsidP="00582C75">
            <w:pPr>
              <w:rPr>
                <w:b/>
                <w:bCs/>
                <w:color w:val="FFFFFF" w:themeColor="background1"/>
                <w:sz w:val="20"/>
                <w:szCs w:val="20"/>
              </w:rPr>
            </w:pPr>
            <w:r>
              <w:rPr>
                <w:b/>
                <w:bCs/>
                <w:color w:val="FFFFFF" w:themeColor="background1"/>
                <w:sz w:val="20"/>
                <w:szCs w:val="20"/>
              </w:rPr>
              <w:lastRenderedPageBreak/>
              <w:t>Name</w:t>
            </w:r>
          </w:p>
        </w:tc>
        <w:tc>
          <w:tcPr>
            <w:tcW w:w="2340" w:type="dxa"/>
            <w:shd w:val="clear" w:color="auto" w:fill="4F7ABA"/>
          </w:tcPr>
          <w:p w14:paraId="22DD19CD" w14:textId="77777777" w:rsidR="0024352F" w:rsidRDefault="0024352F" w:rsidP="00582C75">
            <w:pPr>
              <w:rPr>
                <w:b/>
                <w:bCs/>
                <w:color w:val="FFFFFF" w:themeColor="background1"/>
                <w:sz w:val="20"/>
                <w:szCs w:val="20"/>
              </w:rPr>
            </w:pPr>
            <w:r>
              <w:rPr>
                <w:b/>
                <w:bCs/>
                <w:color w:val="FFFFFF" w:themeColor="background1"/>
                <w:sz w:val="20"/>
                <w:szCs w:val="20"/>
              </w:rPr>
              <w:t>Preview</w:t>
            </w:r>
          </w:p>
        </w:tc>
        <w:tc>
          <w:tcPr>
            <w:tcW w:w="6840" w:type="dxa"/>
            <w:shd w:val="clear" w:color="auto" w:fill="4F7ABA"/>
          </w:tcPr>
          <w:p w14:paraId="17339914" w14:textId="77777777" w:rsidR="0024352F" w:rsidRPr="008C2B77" w:rsidRDefault="0024352F" w:rsidP="00582C75">
            <w:pPr>
              <w:rPr>
                <w:b/>
                <w:bCs/>
                <w:color w:val="FFFFFF" w:themeColor="background1"/>
                <w:sz w:val="20"/>
                <w:szCs w:val="20"/>
              </w:rPr>
            </w:pPr>
            <w:r w:rsidRPr="008C2B77">
              <w:rPr>
                <w:b/>
                <w:bCs/>
                <w:color w:val="FFFFFF" w:themeColor="background1"/>
                <w:sz w:val="20"/>
                <w:szCs w:val="20"/>
              </w:rPr>
              <w:t>Description</w:t>
            </w:r>
          </w:p>
        </w:tc>
      </w:tr>
      <w:tr w:rsidR="0024352F" w:rsidRPr="00050298" w14:paraId="1386F1D9" w14:textId="77777777" w:rsidTr="00D831B5">
        <w:tc>
          <w:tcPr>
            <w:tcW w:w="1345" w:type="dxa"/>
          </w:tcPr>
          <w:p w14:paraId="3C566376" w14:textId="4B3D3895" w:rsidR="0024352F" w:rsidRPr="00585E5E" w:rsidRDefault="0024352F" w:rsidP="00582C75">
            <w:pPr>
              <w:rPr>
                <w:noProof/>
                <w:sz w:val="20"/>
                <w:szCs w:val="20"/>
              </w:rPr>
            </w:pPr>
            <w:r>
              <w:rPr>
                <w:sz w:val="20"/>
                <w:szCs w:val="20"/>
              </w:rPr>
              <w:t>Status</w:t>
            </w:r>
          </w:p>
        </w:tc>
        <w:tc>
          <w:tcPr>
            <w:tcW w:w="2340" w:type="dxa"/>
          </w:tcPr>
          <w:p w14:paraId="226A6D3E" w14:textId="77777777" w:rsidR="0024352F" w:rsidRDefault="0024352F" w:rsidP="00582C75">
            <w:pPr>
              <w:rPr>
                <w:sz w:val="20"/>
                <w:szCs w:val="20"/>
              </w:rPr>
            </w:pPr>
            <w:r w:rsidRPr="0024352F">
              <w:rPr>
                <w:noProof/>
                <w:sz w:val="20"/>
                <w:szCs w:val="20"/>
              </w:rPr>
              <w:drawing>
                <wp:inline distT="0" distB="0" distL="0" distR="0" wp14:anchorId="4BF6EEF9" wp14:editId="2F964A11">
                  <wp:extent cx="320040" cy="210312"/>
                  <wp:effectExtent l="0" t="0" r="3810" b="0"/>
                  <wp:docPr id="195734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40258" name=""/>
                          <pic:cNvPicPr/>
                        </pic:nvPicPr>
                        <pic:blipFill>
                          <a:blip r:embed="rId62"/>
                          <a:stretch>
                            <a:fillRect/>
                          </a:stretch>
                        </pic:blipFill>
                        <pic:spPr>
                          <a:xfrm>
                            <a:off x="0" y="0"/>
                            <a:ext cx="320040" cy="210312"/>
                          </a:xfrm>
                          <a:prstGeom prst="rect">
                            <a:avLst/>
                          </a:prstGeom>
                        </pic:spPr>
                      </pic:pic>
                    </a:graphicData>
                  </a:graphic>
                </wp:inline>
              </w:drawing>
            </w:r>
          </w:p>
          <w:p w14:paraId="593279A3" w14:textId="33A433C9" w:rsidR="0024352F" w:rsidRPr="00BF1BCA" w:rsidRDefault="0024352F" w:rsidP="00582C75">
            <w:pPr>
              <w:rPr>
                <w:sz w:val="20"/>
                <w:szCs w:val="20"/>
              </w:rPr>
            </w:pPr>
            <w:r w:rsidRPr="0024352F">
              <w:rPr>
                <w:noProof/>
                <w:sz w:val="20"/>
                <w:szCs w:val="20"/>
              </w:rPr>
              <w:drawing>
                <wp:inline distT="0" distB="0" distL="0" distR="0" wp14:anchorId="7D35408C" wp14:editId="2103F337">
                  <wp:extent cx="457200" cy="210312"/>
                  <wp:effectExtent l="0" t="0" r="0" b="0"/>
                  <wp:docPr id="140927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75055" name=""/>
                          <pic:cNvPicPr/>
                        </pic:nvPicPr>
                        <pic:blipFill>
                          <a:blip r:embed="rId63"/>
                          <a:stretch>
                            <a:fillRect/>
                          </a:stretch>
                        </pic:blipFill>
                        <pic:spPr>
                          <a:xfrm>
                            <a:off x="0" y="0"/>
                            <a:ext cx="457200" cy="210312"/>
                          </a:xfrm>
                          <a:prstGeom prst="rect">
                            <a:avLst/>
                          </a:prstGeom>
                        </pic:spPr>
                      </pic:pic>
                    </a:graphicData>
                  </a:graphic>
                </wp:inline>
              </w:drawing>
            </w:r>
          </w:p>
        </w:tc>
        <w:tc>
          <w:tcPr>
            <w:tcW w:w="6840" w:type="dxa"/>
          </w:tcPr>
          <w:p w14:paraId="6EB83CC7" w14:textId="46C7736D" w:rsidR="0024352F" w:rsidRDefault="00CB36A6" w:rsidP="00582C75">
            <w:pPr>
              <w:rPr>
                <w:sz w:val="20"/>
                <w:szCs w:val="20"/>
              </w:rPr>
            </w:pPr>
            <w:r w:rsidRPr="00CB36A6">
              <w:rPr>
                <w:sz w:val="20"/>
                <w:szCs w:val="20"/>
              </w:rPr>
              <w:t>Indicates the current lifecycle state of the notification</w:t>
            </w:r>
            <w:r>
              <w:rPr>
                <w:sz w:val="20"/>
                <w:szCs w:val="20"/>
              </w:rPr>
              <w:t>:</w:t>
            </w:r>
          </w:p>
          <w:p w14:paraId="29EE3DA0" w14:textId="77777777" w:rsidR="00CB36A6" w:rsidRDefault="00CB36A6" w:rsidP="00CB36A6">
            <w:pPr>
              <w:pStyle w:val="ListParagraph"/>
              <w:numPr>
                <w:ilvl w:val="0"/>
                <w:numId w:val="13"/>
              </w:numPr>
              <w:rPr>
                <w:sz w:val="20"/>
                <w:szCs w:val="20"/>
              </w:rPr>
            </w:pPr>
            <w:r w:rsidRPr="00CB36A6">
              <w:rPr>
                <w:b/>
                <w:bCs/>
                <w:sz w:val="20"/>
                <w:szCs w:val="20"/>
              </w:rPr>
              <w:t>Open</w:t>
            </w:r>
            <w:r w:rsidRPr="00CB36A6">
              <w:rPr>
                <w:sz w:val="20"/>
                <w:szCs w:val="20"/>
              </w:rPr>
              <w:t xml:space="preserve"> – The detected issue is still active and requires attention.</w:t>
            </w:r>
          </w:p>
          <w:p w14:paraId="00713EE8" w14:textId="03A08057" w:rsidR="00542ED2" w:rsidRPr="00CB36A6" w:rsidRDefault="00CB36A6" w:rsidP="00CB36A6">
            <w:pPr>
              <w:pStyle w:val="ListParagraph"/>
              <w:numPr>
                <w:ilvl w:val="0"/>
                <w:numId w:val="13"/>
              </w:numPr>
              <w:rPr>
                <w:sz w:val="20"/>
                <w:szCs w:val="20"/>
              </w:rPr>
            </w:pPr>
            <w:r w:rsidRPr="00CB36A6">
              <w:rPr>
                <w:b/>
                <w:bCs/>
                <w:sz w:val="20"/>
                <w:szCs w:val="20"/>
              </w:rPr>
              <w:t>Resolved</w:t>
            </w:r>
            <w:r w:rsidRPr="00CB36A6">
              <w:rPr>
                <w:sz w:val="20"/>
                <w:szCs w:val="20"/>
              </w:rPr>
              <w:t xml:space="preserve"> – The issue has been successfully addressed and closed.</w:t>
            </w:r>
          </w:p>
        </w:tc>
      </w:tr>
      <w:tr w:rsidR="0024352F" w:rsidRPr="00050298" w14:paraId="5CABE166" w14:textId="77777777" w:rsidTr="00D831B5">
        <w:tc>
          <w:tcPr>
            <w:tcW w:w="1345" w:type="dxa"/>
          </w:tcPr>
          <w:p w14:paraId="3AF8C1B7" w14:textId="2AB0A375" w:rsidR="0024352F" w:rsidRPr="00C17DF4" w:rsidRDefault="00542ED2" w:rsidP="00582C75">
            <w:pPr>
              <w:rPr>
                <w:noProof/>
                <w:sz w:val="20"/>
                <w:szCs w:val="20"/>
              </w:rPr>
            </w:pPr>
            <w:r>
              <w:rPr>
                <w:sz w:val="20"/>
                <w:szCs w:val="20"/>
              </w:rPr>
              <w:t>Issue</w:t>
            </w:r>
          </w:p>
        </w:tc>
        <w:tc>
          <w:tcPr>
            <w:tcW w:w="2340" w:type="dxa"/>
          </w:tcPr>
          <w:p w14:paraId="5C7C5590" w14:textId="118425D2" w:rsidR="0024352F" w:rsidRPr="00BF1BCA" w:rsidRDefault="00D831B5" w:rsidP="00582C75">
            <w:pPr>
              <w:rPr>
                <w:sz w:val="20"/>
                <w:szCs w:val="20"/>
              </w:rPr>
            </w:pPr>
            <w:r>
              <w:rPr>
                <w:i/>
                <w:iCs/>
                <w:sz w:val="18"/>
                <w:szCs w:val="18"/>
              </w:rPr>
              <w:t>Installation</w:t>
            </w:r>
          </w:p>
        </w:tc>
        <w:tc>
          <w:tcPr>
            <w:tcW w:w="6840" w:type="dxa"/>
          </w:tcPr>
          <w:p w14:paraId="5340167F" w14:textId="1B993475" w:rsidR="0024352F" w:rsidRPr="0024352F" w:rsidRDefault="00542ED2" w:rsidP="0024352F">
            <w:pPr>
              <w:rPr>
                <w:sz w:val="20"/>
                <w:szCs w:val="20"/>
              </w:rPr>
            </w:pPr>
            <w:r w:rsidRPr="00542ED2">
              <w:rPr>
                <w:sz w:val="20"/>
                <w:szCs w:val="20"/>
              </w:rPr>
              <w:t>Type of event or problem detected (e.g., contamination, device offline).</w:t>
            </w:r>
          </w:p>
        </w:tc>
      </w:tr>
      <w:tr w:rsidR="0024352F" w:rsidRPr="00050298" w14:paraId="59F3BBCF" w14:textId="77777777" w:rsidTr="00D831B5">
        <w:tc>
          <w:tcPr>
            <w:tcW w:w="1345" w:type="dxa"/>
          </w:tcPr>
          <w:p w14:paraId="48F2E909" w14:textId="690D84BF" w:rsidR="0024352F" w:rsidRPr="00651AD1" w:rsidRDefault="0024352F" w:rsidP="00582C75">
            <w:pPr>
              <w:rPr>
                <w:i/>
                <w:iCs/>
                <w:sz w:val="18"/>
                <w:szCs w:val="18"/>
              </w:rPr>
            </w:pPr>
            <w:r w:rsidRPr="00BF1BCA">
              <w:rPr>
                <w:sz w:val="20"/>
                <w:szCs w:val="20"/>
              </w:rPr>
              <w:t>C</w:t>
            </w:r>
            <w:r w:rsidR="00542ED2">
              <w:rPr>
                <w:sz w:val="20"/>
                <w:szCs w:val="20"/>
              </w:rPr>
              <w:t>ontainer</w:t>
            </w:r>
          </w:p>
        </w:tc>
        <w:tc>
          <w:tcPr>
            <w:tcW w:w="2340" w:type="dxa"/>
          </w:tcPr>
          <w:p w14:paraId="29E2D616" w14:textId="36ACFACD" w:rsidR="0024352F" w:rsidRPr="00651AD1" w:rsidRDefault="00D831B5" w:rsidP="00582C75">
            <w:pPr>
              <w:rPr>
                <w:i/>
                <w:iCs/>
                <w:sz w:val="20"/>
                <w:szCs w:val="20"/>
              </w:rPr>
            </w:pPr>
            <w:r w:rsidRPr="00D831B5">
              <w:rPr>
                <w:i/>
                <w:iCs/>
                <w:sz w:val="18"/>
                <w:szCs w:val="18"/>
              </w:rPr>
              <w:t>907-Salmon1</w:t>
            </w:r>
          </w:p>
        </w:tc>
        <w:tc>
          <w:tcPr>
            <w:tcW w:w="6840" w:type="dxa"/>
          </w:tcPr>
          <w:p w14:paraId="7E3BDF55" w14:textId="0DE5B994" w:rsidR="0024352F" w:rsidRPr="00BF1BCA" w:rsidRDefault="00542ED2" w:rsidP="00582C75">
            <w:pPr>
              <w:rPr>
                <w:sz w:val="20"/>
                <w:szCs w:val="20"/>
              </w:rPr>
            </w:pPr>
            <w:r w:rsidRPr="00542ED2">
              <w:rPr>
                <w:sz w:val="20"/>
                <w:szCs w:val="20"/>
              </w:rPr>
              <w:t>Identifier of the container associated with the notification.</w:t>
            </w:r>
          </w:p>
        </w:tc>
      </w:tr>
      <w:tr w:rsidR="00542ED2" w:rsidRPr="00050298" w14:paraId="46EB3F3D" w14:textId="77777777" w:rsidTr="00D831B5">
        <w:tc>
          <w:tcPr>
            <w:tcW w:w="1345" w:type="dxa"/>
          </w:tcPr>
          <w:p w14:paraId="26C8332F" w14:textId="36278F0C" w:rsidR="00542ED2" w:rsidRPr="00BF1BCA" w:rsidRDefault="00542ED2" w:rsidP="00582C75">
            <w:pPr>
              <w:rPr>
                <w:sz w:val="20"/>
                <w:szCs w:val="20"/>
              </w:rPr>
            </w:pPr>
            <w:r>
              <w:rPr>
                <w:sz w:val="20"/>
                <w:szCs w:val="20"/>
              </w:rPr>
              <w:t>Site Name</w:t>
            </w:r>
          </w:p>
        </w:tc>
        <w:tc>
          <w:tcPr>
            <w:tcW w:w="2340" w:type="dxa"/>
          </w:tcPr>
          <w:p w14:paraId="696049E5" w14:textId="47F2355D" w:rsidR="00542ED2" w:rsidRPr="00651AD1" w:rsidRDefault="00D831B5" w:rsidP="00582C75">
            <w:pPr>
              <w:rPr>
                <w:i/>
                <w:iCs/>
                <w:sz w:val="18"/>
                <w:szCs w:val="18"/>
              </w:rPr>
            </w:pPr>
            <w:r w:rsidRPr="00D831B5">
              <w:rPr>
                <w:i/>
                <w:iCs/>
                <w:sz w:val="18"/>
                <w:szCs w:val="18"/>
              </w:rPr>
              <w:t>Maine Building 2745</w:t>
            </w:r>
          </w:p>
        </w:tc>
        <w:tc>
          <w:tcPr>
            <w:tcW w:w="6840" w:type="dxa"/>
          </w:tcPr>
          <w:p w14:paraId="2DFFBC65" w14:textId="6CB5AC5B" w:rsidR="00542ED2" w:rsidRPr="00542ED2" w:rsidRDefault="00542ED2" w:rsidP="00582C75">
            <w:pPr>
              <w:rPr>
                <w:sz w:val="20"/>
                <w:szCs w:val="20"/>
              </w:rPr>
            </w:pPr>
            <w:r w:rsidRPr="00542ED2">
              <w:rPr>
                <w:sz w:val="20"/>
                <w:szCs w:val="20"/>
              </w:rPr>
              <w:t>Location where the container is installed.</w:t>
            </w:r>
          </w:p>
        </w:tc>
      </w:tr>
      <w:tr w:rsidR="00542ED2" w:rsidRPr="00050298" w14:paraId="0FB0EBFA" w14:textId="77777777" w:rsidTr="00D831B5">
        <w:tc>
          <w:tcPr>
            <w:tcW w:w="1345" w:type="dxa"/>
          </w:tcPr>
          <w:p w14:paraId="49E5EB1D" w14:textId="68D2324C" w:rsidR="00542ED2" w:rsidRPr="00BF1BCA" w:rsidRDefault="00542ED2" w:rsidP="00582C75">
            <w:pPr>
              <w:rPr>
                <w:sz w:val="20"/>
                <w:szCs w:val="20"/>
              </w:rPr>
            </w:pPr>
            <w:r>
              <w:rPr>
                <w:sz w:val="20"/>
                <w:szCs w:val="20"/>
              </w:rPr>
              <w:t>Triggered</w:t>
            </w:r>
          </w:p>
        </w:tc>
        <w:tc>
          <w:tcPr>
            <w:tcW w:w="2340" w:type="dxa"/>
          </w:tcPr>
          <w:p w14:paraId="14799D37" w14:textId="26DB5C3B" w:rsidR="00542ED2" w:rsidRPr="00651AD1" w:rsidRDefault="00D831B5" w:rsidP="00582C75">
            <w:pPr>
              <w:rPr>
                <w:i/>
                <w:iCs/>
                <w:sz w:val="18"/>
                <w:szCs w:val="18"/>
              </w:rPr>
            </w:pPr>
            <w:r w:rsidRPr="00D831B5">
              <w:rPr>
                <w:i/>
                <w:iCs/>
                <w:sz w:val="18"/>
                <w:szCs w:val="18"/>
              </w:rPr>
              <w:t>Mar 19, 1:38 PM</w:t>
            </w:r>
          </w:p>
        </w:tc>
        <w:tc>
          <w:tcPr>
            <w:tcW w:w="6840" w:type="dxa"/>
          </w:tcPr>
          <w:p w14:paraId="18910D1E" w14:textId="53D64E1E" w:rsidR="00542ED2" w:rsidRPr="00542ED2" w:rsidRDefault="00542ED2" w:rsidP="00582C75">
            <w:pPr>
              <w:rPr>
                <w:sz w:val="20"/>
                <w:szCs w:val="20"/>
              </w:rPr>
            </w:pPr>
            <w:r w:rsidRPr="00542ED2">
              <w:rPr>
                <w:sz w:val="20"/>
                <w:szCs w:val="20"/>
              </w:rPr>
              <w:t>Date and time when the notification was generated.</w:t>
            </w:r>
          </w:p>
        </w:tc>
      </w:tr>
      <w:tr w:rsidR="00542ED2" w:rsidRPr="00050298" w14:paraId="6F7ED306" w14:textId="77777777" w:rsidTr="00D831B5">
        <w:tc>
          <w:tcPr>
            <w:tcW w:w="1345" w:type="dxa"/>
          </w:tcPr>
          <w:p w14:paraId="11599284" w14:textId="044E40D0" w:rsidR="00542ED2" w:rsidRPr="00BF1BCA" w:rsidRDefault="00542ED2" w:rsidP="00582C75">
            <w:pPr>
              <w:rPr>
                <w:sz w:val="20"/>
                <w:szCs w:val="20"/>
              </w:rPr>
            </w:pPr>
            <w:r>
              <w:rPr>
                <w:sz w:val="20"/>
                <w:szCs w:val="20"/>
              </w:rPr>
              <w:t>Last Update</w:t>
            </w:r>
          </w:p>
        </w:tc>
        <w:tc>
          <w:tcPr>
            <w:tcW w:w="2340" w:type="dxa"/>
          </w:tcPr>
          <w:p w14:paraId="34568A60" w14:textId="43FCBC5F" w:rsidR="00542ED2" w:rsidRPr="00651AD1" w:rsidRDefault="00D831B5" w:rsidP="00582C75">
            <w:pPr>
              <w:rPr>
                <w:i/>
                <w:iCs/>
                <w:sz w:val="18"/>
                <w:szCs w:val="18"/>
              </w:rPr>
            </w:pPr>
            <w:r w:rsidRPr="00D831B5">
              <w:rPr>
                <w:i/>
                <w:iCs/>
                <w:sz w:val="18"/>
                <w:szCs w:val="18"/>
              </w:rPr>
              <w:t>Thursday, March 19, 2026</w:t>
            </w:r>
          </w:p>
        </w:tc>
        <w:tc>
          <w:tcPr>
            <w:tcW w:w="6840" w:type="dxa"/>
          </w:tcPr>
          <w:p w14:paraId="77075618" w14:textId="614E2941" w:rsidR="00542ED2" w:rsidRPr="00542ED2" w:rsidRDefault="00542ED2" w:rsidP="00582C75">
            <w:pPr>
              <w:rPr>
                <w:sz w:val="20"/>
                <w:szCs w:val="20"/>
              </w:rPr>
            </w:pPr>
            <w:r w:rsidRPr="00542ED2">
              <w:rPr>
                <w:sz w:val="20"/>
                <w:szCs w:val="20"/>
              </w:rPr>
              <w:t>Most recent update related to the notification.</w:t>
            </w:r>
          </w:p>
        </w:tc>
      </w:tr>
      <w:tr w:rsidR="00542ED2" w:rsidRPr="00050298" w14:paraId="70975D31" w14:textId="77777777" w:rsidTr="00D831B5">
        <w:tc>
          <w:tcPr>
            <w:tcW w:w="1345" w:type="dxa"/>
          </w:tcPr>
          <w:p w14:paraId="3BC49426" w14:textId="25BEB51A" w:rsidR="00542ED2" w:rsidRPr="00BF1BCA" w:rsidRDefault="00542ED2" w:rsidP="00582C75">
            <w:pPr>
              <w:rPr>
                <w:sz w:val="20"/>
                <w:szCs w:val="20"/>
              </w:rPr>
            </w:pPr>
            <w:r>
              <w:rPr>
                <w:sz w:val="20"/>
                <w:szCs w:val="20"/>
              </w:rPr>
              <w:t>Resolution</w:t>
            </w:r>
          </w:p>
        </w:tc>
        <w:tc>
          <w:tcPr>
            <w:tcW w:w="2340" w:type="dxa"/>
          </w:tcPr>
          <w:p w14:paraId="7F7437D0" w14:textId="231A9F8F" w:rsidR="00542ED2" w:rsidRPr="00651AD1" w:rsidRDefault="00D831B5" w:rsidP="00582C75">
            <w:pPr>
              <w:rPr>
                <w:i/>
                <w:iCs/>
                <w:sz w:val="18"/>
                <w:szCs w:val="18"/>
              </w:rPr>
            </w:pPr>
            <w:r w:rsidRPr="00D831B5">
              <w:rPr>
                <w:i/>
                <w:iCs/>
                <w:sz w:val="18"/>
                <w:szCs w:val="18"/>
              </w:rPr>
              <w:t>Thursday, March 19, 2026</w:t>
            </w:r>
          </w:p>
        </w:tc>
        <w:tc>
          <w:tcPr>
            <w:tcW w:w="6840" w:type="dxa"/>
          </w:tcPr>
          <w:p w14:paraId="288E27BE" w14:textId="5CCE6EDE" w:rsidR="00542ED2" w:rsidRPr="00542ED2" w:rsidRDefault="00542ED2" w:rsidP="00582C75">
            <w:pPr>
              <w:rPr>
                <w:sz w:val="20"/>
                <w:szCs w:val="20"/>
              </w:rPr>
            </w:pPr>
            <w:r w:rsidRPr="00542ED2">
              <w:rPr>
                <w:sz w:val="20"/>
                <w:szCs w:val="20"/>
              </w:rPr>
              <w:t>Date when the issue was resolved (</w:t>
            </w:r>
            <w:r w:rsidR="00D831B5">
              <w:rPr>
                <w:sz w:val="20"/>
                <w:szCs w:val="20"/>
              </w:rPr>
              <w:t xml:space="preserve">only </w:t>
            </w:r>
            <w:r w:rsidR="00D831B5" w:rsidRPr="00D831B5">
              <w:rPr>
                <w:b/>
                <w:bCs/>
                <w:sz w:val="20"/>
                <w:szCs w:val="20"/>
              </w:rPr>
              <w:t>resolved</w:t>
            </w:r>
            <w:r w:rsidR="00D831B5">
              <w:rPr>
                <w:sz w:val="20"/>
                <w:szCs w:val="20"/>
              </w:rPr>
              <w:t xml:space="preserve"> issues have dates</w:t>
            </w:r>
            <w:r w:rsidRPr="00542ED2">
              <w:rPr>
                <w:sz w:val="20"/>
                <w:szCs w:val="20"/>
              </w:rPr>
              <w:t>).</w:t>
            </w:r>
          </w:p>
        </w:tc>
      </w:tr>
      <w:tr w:rsidR="00542ED2" w:rsidRPr="00050298" w14:paraId="7466E1F7" w14:textId="77777777" w:rsidTr="00D831B5">
        <w:tc>
          <w:tcPr>
            <w:tcW w:w="1345" w:type="dxa"/>
          </w:tcPr>
          <w:p w14:paraId="79DF1157" w14:textId="4DB1BC28" w:rsidR="00542ED2" w:rsidRPr="00BF1BCA" w:rsidRDefault="00542ED2" w:rsidP="00582C75">
            <w:pPr>
              <w:rPr>
                <w:sz w:val="20"/>
                <w:szCs w:val="20"/>
              </w:rPr>
            </w:pPr>
            <w:r>
              <w:rPr>
                <w:sz w:val="20"/>
                <w:szCs w:val="20"/>
              </w:rPr>
              <w:t>Details</w:t>
            </w:r>
          </w:p>
        </w:tc>
        <w:tc>
          <w:tcPr>
            <w:tcW w:w="2340" w:type="dxa"/>
          </w:tcPr>
          <w:p w14:paraId="7DA93036" w14:textId="7F2435EA" w:rsidR="00542ED2" w:rsidRPr="00651AD1" w:rsidRDefault="00542ED2" w:rsidP="00582C75">
            <w:pPr>
              <w:rPr>
                <w:i/>
                <w:iCs/>
                <w:sz w:val="18"/>
                <w:szCs w:val="18"/>
              </w:rPr>
            </w:pPr>
            <w:r w:rsidRPr="00651AD1">
              <w:rPr>
                <w:i/>
                <w:iCs/>
                <w:sz w:val="18"/>
                <w:szCs w:val="18"/>
              </w:rPr>
              <w:t>Koepp-Hahn</w:t>
            </w:r>
          </w:p>
        </w:tc>
        <w:tc>
          <w:tcPr>
            <w:tcW w:w="6840" w:type="dxa"/>
          </w:tcPr>
          <w:p w14:paraId="5EAB8053" w14:textId="14A8EEDC" w:rsidR="00542ED2" w:rsidRPr="00542ED2" w:rsidRDefault="00542ED2" w:rsidP="00582C75">
            <w:pPr>
              <w:rPr>
                <w:sz w:val="20"/>
                <w:szCs w:val="20"/>
              </w:rPr>
            </w:pPr>
            <w:r w:rsidRPr="00542ED2">
              <w:rPr>
                <w:sz w:val="20"/>
                <w:szCs w:val="20"/>
              </w:rPr>
              <w:t>Expandable option to view additional information.</w:t>
            </w:r>
          </w:p>
        </w:tc>
      </w:tr>
    </w:tbl>
    <w:p w14:paraId="1EB842DC" w14:textId="77777777" w:rsidR="00CB36A6" w:rsidRPr="008C2B77" w:rsidRDefault="00CB36A6" w:rsidP="00CB36A6">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CB36A6" w:rsidRPr="008C2B77" w14:paraId="28E53B6F" w14:textId="77777777" w:rsidTr="001F62E8">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1DE9AED7" w14:textId="71831644" w:rsidR="00CB36A6" w:rsidRPr="008C2B77" w:rsidRDefault="00CB36A6" w:rsidP="001F62E8">
            <w:r w:rsidRPr="002351EE">
              <w:rPr>
                <w:b/>
                <w:bCs/>
                <w:sz w:val="20"/>
                <w:szCs w:val="20"/>
              </w:rPr>
              <w:t>Note:</w:t>
            </w:r>
            <w:r w:rsidRPr="002351EE">
              <w:rPr>
                <w:sz w:val="20"/>
                <w:szCs w:val="20"/>
              </w:rPr>
              <w:t xml:space="preserve"> </w:t>
            </w:r>
            <w:r w:rsidRPr="00CB36A6">
              <w:rPr>
                <w:sz w:val="20"/>
                <w:szCs w:val="20"/>
              </w:rPr>
              <w:t>The available columns may vary depending on future system updates or user permissions. Users can customize the visible columns using the Show/Hide Columns option.</w:t>
            </w:r>
          </w:p>
        </w:tc>
      </w:tr>
    </w:tbl>
    <w:p w14:paraId="4FAE0B7C" w14:textId="77777777" w:rsidR="00CB36A6" w:rsidRDefault="00CB36A6" w:rsidP="007B004E">
      <w:pPr>
        <w:tabs>
          <w:tab w:val="left" w:pos="5991"/>
        </w:tabs>
      </w:pPr>
    </w:p>
    <w:p w14:paraId="4B03D8F4" w14:textId="3946F2C2" w:rsidR="00353514" w:rsidRDefault="0020387E" w:rsidP="007B004E">
      <w:pPr>
        <w:tabs>
          <w:tab w:val="left" w:pos="5991"/>
        </w:tabs>
      </w:pPr>
      <w:r w:rsidRPr="0020387E">
        <w:t>Selecting the Details option expands a notification to display additional information about the detected issue. The information presented depends on the notification status. Active notifications focus on the ongoing event and its progression, while resolved notifications also include installation and device information collected during the notification lifecycle.</w:t>
      </w:r>
    </w:p>
    <w:p w14:paraId="391FB9C4" w14:textId="77777777" w:rsidR="00353514" w:rsidRDefault="00353514" w:rsidP="007B004E">
      <w:pPr>
        <w:tabs>
          <w:tab w:val="left" w:pos="5991"/>
        </w:tabs>
      </w:pPr>
    </w:p>
    <w:p w14:paraId="0C5A5470" w14:textId="53799E8A" w:rsidR="00D831B5" w:rsidRDefault="00D831B5" w:rsidP="003E2CE6">
      <w:pPr>
        <w:pStyle w:val="Heading2"/>
      </w:pPr>
      <w:bookmarkStart w:id="26" w:name="_Toc243596957"/>
      <w:r>
        <w:t>Notifications – Open Issue Details</w:t>
      </w:r>
      <w:bookmarkEnd w:id="26"/>
    </w:p>
    <w:p w14:paraId="3EDD3019" w14:textId="64A8391B" w:rsidR="0020387E" w:rsidRDefault="0020387E" w:rsidP="0020387E">
      <w:pPr>
        <w:tabs>
          <w:tab w:val="left" w:pos="5991"/>
        </w:tabs>
      </w:pPr>
      <w:r>
        <w:t xml:space="preserve">When an </w:t>
      </w:r>
      <w:r w:rsidRPr="0020387E">
        <w:rPr>
          <w:b/>
          <w:bCs/>
        </w:rPr>
        <w:t xml:space="preserve">Open </w:t>
      </w:r>
      <w:r w:rsidRPr="0020387E">
        <w:t>notification</w:t>
      </w:r>
      <w:r>
        <w:t xml:space="preserve"> is expanded, the system displays additional information to help users investigate the active issue. The expanded view includes:</w:t>
      </w:r>
    </w:p>
    <w:p w14:paraId="2BF24091" w14:textId="77777777" w:rsidR="0020387E" w:rsidRDefault="0020387E" w:rsidP="0020387E">
      <w:pPr>
        <w:pStyle w:val="ListParagraph"/>
        <w:numPr>
          <w:ilvl w:val="0"/>
          <w:numId w:val="14"/>
        </w:numPr>
        <w:tabs>
          <w:tab w:val="left" w:pos="5991"/>
        </w:tabs>
      </w:pPr>
      <w:r>
        <w:t>The number of days since the issue was first detected.</w:t>
      </w:r>
    </w:p>
    <w:p w14:paraId="77BF27E9" w14:textId="77777777" w:rsidR="0020387E" w:rsidRDefault="0020387E" w:rsidP="0020387E">
      <w:pPr>
        <w:pStyle w:val="ListParagraph"/>
        <w:numPr>
          <w:ilvl w:val="0"/>
          <w:numId w:val="14"/>
        </w:numPr>
        <w:tabs>
          <w:tab w:val="left" w:pos="5991"/>
        </w:tabs>
      </w:pPr>
      <w:r>
        <w:t>Linked Daily Feed records associated with the notification.</w:t>
      </w:r>
    </w:p>
    <w:p w14:paraId="7E176F3F" w14:textId="77777777" w:rsidR="0020387E" w:rsidRDefault="0020387E" w:rsidP="0020387E">
      <w:pPr>
        <w:pStyle w:val="ListParagraph"/>
        <w:numPr>
          <w:ilvl w:val="0"/>
          <w:numId w:val="14"/>
        </w:numPr>
        <w:tabs>
          <w:tab w:val="left" w:pos="5991"/>
        </w:tabs>
      </w:pPr>
      <w:r>
        <w:t>The chronological sequence of captured events.</w:t>
      </w:r>
    </w:p>
    <w:p w14:paraId="449AF47A" w14:textId="77777777" w:rsidR="0020387E" w:rsidRDefault="0020387E" w:rsidP="0020387E">
      <w:pPr>
        <w:pStyle w:val="ListParagraph"/>
        <w:numPr>
          <w:ilvl w:val="0"/>
          <w:numId w:val="14"/>
        </w:numPr>
        <w:tabs>
          <w:tab w:val="left" w:pos="5991"/>
        </w:tabs>
      </w:pPr>
      <w:r>
        <w:t>Event timestamps.</w:t>
      </w:r>
    </w:p>
    <w:p w14:paraId="08FE5425" w14:textId="77777777" w:rsidR="0020387E" w:rsidRDefault="0020387E" w:rsidP="0020387E">
      <w:pPr>
        <w:pStyle w:val="ListParagraph"/>
        <w:numPr>
          <w:ilvl w:val="0"/>
          <w:numId w:val="14"/>
        </w:numPr>
        <w:tabs>
          <w:tab w:val="left" w:pos="5991"/>
        </w:tabs>
      </w:pPr>
      <w:r>
        <w:t>Fullness measurements recorded for each capture.</w:t>
      </w:r>
    </w:p>
    <w:p w14:paraId="49DC4C16" w14:textId="647FBC81" w:rsidR="0020387E" w:rsidRDefault="0020387E" w:rsidP="0020387E">
      <w:pPr>
        <w:pStyle w:val="ListParagraph"/>
        <w:numPr>
          <w:ilvl w:val="0"/>
          <w:numId w:val="14"/>
        </w:numPr>
        <w:tabs>
          <w:tab w:val="left" w:pos="5991"/>
        </w:tabs>
      </w:pPr>
      <w:r>
        <w:t>Event labels indicating how the notification evolved (for example, Trigger).</w:t>
      </w:r>
    </w:p>
    <w:p w14:paraId="0CF47033" w14:textId="235FCE1F" w:rsidR="0020387E" w:rsidRDefault="0020387E" w:rsidP="0020387E">
      <w:pPr>
        <w:tabs>
          <w:tab w:val="left" w:pos="5991"/>
        </w:tabs>
      </w:pPr>
      <w:r>
        <w:t>This information helps users understand the progression of the issue and determine whether additional action is required.</w:t>
      </w:r>
    </w:p>
    <w:p w14:paraId="3EBA4E4A" w14:textId="71DBCF58" w:rsidR="00D831B5" w:rsidRDefault="009D5DCF" w:rsidP="007B004E">
      <w:pPr>
        <w:tabs>
          <w:tab w:val="left" w:pos="5991"/>
        </w:tabs>
      </w:pPr>
      <w:r w:rsidRPr="009D5DCF">
        <w:rPr>
          <w:noProof/>
        </w:rPr>
        <w:drawing>
          <wp:inline distT="0" distB="0" distL="0" distR="0" wp14:anchorId="3A56ADE0" wp14:editId="38BFA64A">
            <wp:extent cx="6692900" cy="892175"/>
            <wp:effectExtent l="0" t="0" r="0" b="3175"/>
            <wp:docPr id="208509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90969" name=""/>
                    <pic:cNvPicPr/>
                  </pic:nvPicPr>
                  <pic:blipFill>
                    <a:blip r:embed="rId64"/>
                    <a:stretch>
                      <a:fillRect/>
                    </a:stretch>
                  </pic:blipFill>
                  <pic:spPr>
                    <a:xfrm>
                      <a:off x="0" y="0"/>
                      <a:ext cx="6692900" cy="892175"/>
                    </a:xfrm>
                    <a:prstGeom prst="rect">
                      <a:avLst/>
                    </a:prstGeom>
                  </pic:spPr>
                </pic:pic>
              </a:graphicData>
            </a:graphic>
          </wp:inline>
        </w:drawing>
      </w:r>
    </w:p>
    <w:p w14:paraId="627CBAEF" w14:textId="77777777" w:rsidR="009D5DCF" w:rsidRDefault="009D5DCF" w:rsidP="007B004E">
      <w:pPr>
        <w:tabs>
          <w:tab w:val="left" w:pos="5991"/>
        </w:tabs>
      </w:pPr>
    </w:p>
    <w:p w14:paraId="1F1D3D37" w14:textId="77777777" w:rsidR="009D5DCF" w:rsidRDefault="009D5DCF" w:rsidP="009D5DCF">
      <w:pPr>
        <w:tabs>
          <w:tab w:val="left" w:pos="5991"/>
        </w:tabs>
      </w:pPr>
    </w:p>
    <w:p w14:paraId="3FC23821" w14:textId="538F7411" w:rsidR="009D5DCF" w:rsidRDefault="009D5DCF" w:rsidP="003E2CE6">
      <w:pPr>
        <w:pStyle w:val="Heading2"/>
      </w:pPr>
      <w:bookmarkStart w:id="27" w:name="_Toc243596958"/>
      <w:r>
        <w:lastRenderedPageBreak/>
        <w:t>Notifications – Resolved Issue Details</w:t>
      </w:r>
      <w:bookmarkEnd w:id="27"/>
    </w:p>
    <w:p w14:paraId="59A74C48" w14:textId="40DCC696" w:rsidR="0020387E" w:rsidRDefault="0020387E" w:rsidP="0020387E">
      <w:pPr>
        <w:tabs>
          <w:tab w:val="left" w:pos="5991"/>
        </w:tabs>
      </w:pPr>
      <w:r>
        <w:t>When a Resolved notification is expanded, the system displays the complete history of the issue, including both the original event and its successful resolution. In addition to the linked Daily Feed records, the expanded view includes:</w:t>
      </w:r>
    </w:p>
    <w:p w14:paraId="51FADCE0" w14:textId="77777777" w:rsidR="0020387E" w:rsidRDefault="0020387E" w:rsidP="0020387E">
      <w:pPr>
        <w:pStyle w:val="ListParagraph"/>
        <w:numPr>
          <w:ilvl w:val="0"/>
          <w:numId w:val="15"/>
        </w:numPr>
        <w:tabs>
          <w:tab w:val="left" w:pos="5991"/>
        </w:tabs>
      </w:pPr>
      <w:r>
        <w:t>Installation date.</w:t>
      </w:r>
    </w:p>
    <w:p w14:paraId="2B146A7B" w14:textId="77777777" w:rsidR="0020387E" w:rsidRDefault="0020387E" w:rsidP="0020387E">
      <w:pPr>
        <w:pStyle w:val="ListParagraph"/>
        <w:numPr>
          <w:ilvl w:val="0"/>
          <w:numId w:val="15"/>
        </w:numPr>
        <w:tabs>
          <w:tab w:val="left" w:pos="5991"/>
        </w:tabs>
      </w:pPr>
      <w:r>
        <w:t>Intended device serial number.</w:t>
      </w:r>
    </w:p>
    <w:p w14:paraId="6B9A76DC" w14:textId="77777777" w:rsidR="0020387E" w:rsidRDefault="0020387E" w:rsidP="0020387E">
      <w:pPr>
        <w:pStyle w:val="ListParagraph"/>
        <w:numPr>
          <w:ilvl w:val="0"/>
          <w:numId w:val="15"/>
        </w:numPr>
        <w:tabs>
          <w:tab w:val="left" w:pos="5991"/>
        </w:tabs>
      </w:pPr>
      <w:r>
        <w:t>Actual device serial number.</w:t>
      </w:r>
    </w:p>
    <w:p w14:paraId="2C6875EA" w14:textId="77777777" w:rsidR="0020387E" w:rsidRDefault="0020387E" w:rsidP="0020387E">
      <w:pPr>
        <w:pStyle w:val="ListParagraph"/>
        <w:numPr>
          <w:ilvl w:val="0"/>
          <w:numId w:val="15"/>
        </w:numPr>
        <w:tabs>
          <w:tab w:val="left" w:pos="5991"/>
        </w:tabs>
      </w:pPr>
      <w:r>
        <w:t>Number of days since the notification was triggered.</w:t>
      </w:r>
    </w:p>
    <w:p w14:paraId="16EC8AEF" w14:textId="77777777" w:rsidR="0020387E" w:rsidRDefault="0020387E" w:rsidP="0020387E">
      <w:pPr>
        <w:pStyle w:val="ListParagraph"/>
        <w:numPr>
          <w:ilvl w:val="0"/>
          <w:numId w:val="15"/>
        </w:numPr>
        <w:tabs>
          <w:tab w:val="left" w:pos="5991"/>
        </w:tabs>
      </w:pPr>
      <w:r>
        <w:t>Chronological history of all related events.</w:t>
      </w:r>
    </w:p>
    <w:p w14:paraId="5636A3A4" w14:textId="77777777" w:rsidR="0020387E" w:rsidRDefault="0020387E" w:rsidP="0020387E">
      <w:pPr>
        <w:pStyle w:val="ListParagraph"/>
        <w:numPr>
          <w:ilvl w:val="0"/>
          <w:numId w:val="15"/>
        </w:numPr>
        <w:tabs>
          <w:tab w:val="left" w:pos="5991"/>
        </w:tabs>
      </w:pPr>
      <w:r>
        <w:t>Trigger and Resolution event markers.</w:t>
      </w:r>
    </w:p>
    <w:p w14:paraId="6BA1A60B" w14:textId="25C816E4" w:rsidR="0020387E" w:rsidRDefault="0020387E" w:rsidP="0020387E">
      <w:pPr>
        <w:pStyle w:val="ListParagraph"/>
        <w:numPr>
          <w:ilvl w:val="0"/>
          <w:numId w:val="15"/>
        </w:numPr>
        <w:tabs>
          <w:tab w:val="left" w:pos="5991"/>
        </w:tabs>
      </w:pPr>
      <w:r>
        <w:t>Fullness measurements captured during the notification lifecycle.</w:t>
      </w:r>
    </w:p>
    <w:p w14:paraId="44F9A671" w14:textId="336BF39A" w:rsidR="0020387E" w:rsidRDefault="0020387E" w:rsidP="0020387E">
      <w:pPr>
        <w:tabs>
          <w:tab w:val="left" w:pos="5991"/>
        </w:tabs>
      </w:pPr>
      <w:r>
        <w:t>This information provides a complete audit trail of the notification, allowing users to review how the issue was detected, monitored, and ultimately resolved.</w:t>
      </w:r>
    </w:p>
    <w:p w14:paraId="57B8775B" w14:textId="6963E738" w:rsidR="0020387E" w:rsidRPr="008C2B77" w:rsidRDefault="009D5DCF" w:rsidP="0020387E">
      <w:pPr>
        <w:tabs>
          <w:tab w:val="left" w:pos="5991"/>
        </w:tabs>
      </w:pPr>
      <w:r w:rsidRPr="009D5DCF">
        <w:rPr>
          <w:noProof/>
        </w:rPr>
        <w:drawing>
          <wp:inline distT="0" distB="0" distL="0" distR="0" wp14:anchorId="5FE9A8EA" wp14:editId="2720990E">
            <wp:extent cx="6692900" cy="2153920"/>
            <wp:effectExtent l="0" t="0" r="0" b="0"/>
            <wp:docPr id="142226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68475" name=""/>
                    <pic:cNvPicPr/>
                  </pic:nvPicPr>
                  <pic:blipFill>
                    <a:blip r:embed="rId65"/>
                    <a:stretch>
                      <a:fillRect/>
                    </a:stretch>
                  </pic:blipFill>
                  <pic:spPr>
                    <a:xfrm>
                      <a:off x="0" y="0"/>
                      <a:ext cx="6692900" cy="2153920"/>
                    </a:xfrm>
                    <a:prstGeom prst="rect">
                      <a:avLst/>
                    </a:prstGeom>
                  </pic:spPr>
                </pic:pic>
              </a:graphicData>
            </a:graphic>
          </wp:inline>
        </w:drawing>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20387E" w:rsidRPr="008C2B77" w14:paraId="3C79321F" w14:textId="77777777" w:rsidTr="0020387E">
        <w:trPr>
          <w:trHeight w:val="766"/>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5AC7C263" w14:textId="0690B8E6" w:rsidR="0020387E" w:rsidRPr="0020387E" w:rsidRDefault="0020387E" w:rsidP="001F62E8">
            <w:pPr>
              <w:rPr>
                <w:sz w:val="20"/>
                <w:szCs w:val="20"/>
              </w:rPr>
            </w:pPr>
            <w:r w:rsidRPr="002351EE">
              <w:rPr>
                <w:b/>
                <w:bCs/>
                <w:sz w:val="20"/>
                <w:szCs w:val="20"/>
              </w:rPr>
              <w:t>Tip:</w:t>
            </w:r>
            <w:r w:rsidRPr="002351EE">
              <w:rPr>
                <w:sz w:val="20"/>
                <w:szCs w:val="20"/>
              </w:rPr>
              <w:t xml:space="preserve"> </w:t>
            </w:r>
            <w:r w:rsidRPr="0020387E">
              <w:rPr>
                <w:sz w:val="20"/>
                <w:szCs w:val="20"/>
              </w:rPr>
              <w:t>When investigating an issue, review the Linked Feed Records in chronological order. This provides the complete sequence of images and events captured before and after the notification was generated, making it easier to understand how the issue developed.</w:t>
            </w:r>
          </w:p>
        </w:tc>
      </w:tr>
    </w:tbl>
    <w:p w14:paraId="1084A728" w14:textId="77777777" w:rsidR="0020387E" w:rsidRPr="008C2B77" w:rsidRDefault="0020387E" w:rsidP="0020387E">
      <w:pPr>
        <w:spacing w:line="278" w:lineRule="auto"/>
        <w:rPr>
          <w:b/>
          <w:bCs/>
        </w:rPr>
      </w:pPr>
    </w:p>
    <w:p w14:paraId="692C0D36" w14:textId="77777777" w:rsidR="00015993" w:rsidRDefault="00015993" w:rsidP="007B004E">
      <w:pPr>
        <w:tabs>
          <w:tab w:val="left" w:pos="5991"/>
        </w:tabs>
      </w:pPr>
    </w:p>
    <w:p w14:paraId="7A92F4EF" w14:textId="77777777" w:rsidR="00A35856" w:rsidRDefault="00A35856" w:rsidP="00F734B6">
      <w:pPr>
        <w:sectPr w:rsidR="00A35856" w:rsidSect="00FD5A3C">
          <w:headerReference w:type="default" r:id="rId66"/>
          <w:pgSz w:w="12240" w:h="15840"/>
          <w:pgMar w:top="1411" w:right="850" w:bottom="1411" w:left="850" w:header="576" w:footer="720" w:gutter="0"/>
          <w:pgNumType w:chapSep="period"/>
          <w:cols w:space="720"/>
          <w:docGrid w:linePitch="360"/>
        </w:sectPr>
      </w:pPr>
    </w:p>
    <w:p w14:paraId="68C4ABE6" w14:textId="2926AC72" w:rsidR="007B004E" w:rsidRDefault="009D3FFB" w:rsidP="008C4173">
      <w:pPr>
        <w:pStyle w:val="Heading1"/>
      </w:pPr>
      <w:bookmarkStart w:id="28" w:name="_Toc243596959"/>
      <w:r>
        <w:lastRenderedPageBreak/>
        <w:t>CUSTOMERS SECTION</w:t>
      </w:r>
      <w:bookmarkEnd w:id="28"/>
    </w:p>
    <w:p w14:paraId="061CF730" w14:textId="5CAE2D70" w:rsidR="008106FC" w:rsidRDefault="008106FC" w:rsidP="008106FC">
      <w:pPr>
        <w:tabs>
          <w:tab w:val="left" w:pos="5991"/>
        </w:tabs>
      </w:pPr>
      <w:r>
        <w:t xml:space="preserve">The </w:t>
      </w:r>
      <w:r w:rsidRPr="008106FC">
        <w:rPr>
          <w:b/>
          <w:bCs/>
        </w:rPr>
        <w:t>Customers</w:t>
      </w:r>
      <w:r>
        <w:t xml:space="preserve"> module provides a centralized view of all customers managed within the system, allowing users to access, monitor, and maintain customer-related information. From this module, users can review key operational data such as service locations, assigned containers, contact details, account ownership, and customer status.</w:t>
      </w:r>
    </w:p>
    <w:p w14:paraId="013C610F" w14:textId="20439B6B" w:rsidR="007B004E" w:rsidRDefault="008106FC" w:rsidP="008106FC">
      <w:pPr>
        <w:tabs>
          <w:tab w:val="left" w:pos="5991"/>
        </w:tabs>
      </w:pPr>
      <w:r>
        <w:t>It also enables efficient data management through search, filtering, sorting, column customization, and export functionalities, supporting both day-to-day operations and reporting needs.</w:t>
      </w:r>
    </w:p>
    <w:p w14:paraId="1D9999DB" w14:textId="77777777" w:rsidR="00F540B2" w:rsidRDefault="00F540B2" w:rsidP="008106FC">
      <w:pPr>
        <w:tabs>
          <w:tab w:val="left" w:pos="5991"/>
        </w:tabs>
      </w:pPr>
    </w:p>
    <w:p w14:paraId="08BFED0E" w14:textId="3D672817" w:rsidR="00C91D4D" w:rsidRDefault="00C91D4D" w:rsidP="00F540B2">
      <w:pPr>
        <w:pStyle w:val="Heading2"/>
      </w:pPr>
      <w:bookmarkStart w:id="29" w:name="_Toc243596960"/>
      <w:r>
        <w:t xml:space="preserve">Customers </w:t>
      </w:r>
      <w:r w:rsidR="00F540B2">
        <w:t>List Overview</w:t>
      </w:r>
      <w:bookmarkEnd w:id="29"/>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8106FC" w:rsidRPr="008C2B77" w14:paraId="5878BC95" w14:textId="77777777" w:rsidTr="00905FA7">
        <w:trPr>
          <w:tblHeader/>
        </w:trPr>
        <w:tc>
          <w:tcPr>
            <w:tcW w:w="1795" w:type="dxa"/>
            <w:shd w:val="clear" w:color="auto" w:fill="4F7ABA"/>
          </w:tcPr>
          <w:p w14:paraId="1D2EDB55" w14:textId="77777777" w:rsidR="008106FC" w:rsidRDefault="008106FC" w:rsidP="00582C75">
            <w:pPr>
              <w:rPr>
                <w:b/>
                <w:bCs/>
                <w:color w:val="FFFFFF" w:themeColor="background1"/>
                <w:sz w:val="20"/>
                <w:szCs w:val="20"/>
              </w:rPr>
            </w:pPr>
            <w:r>
              <w:rPr>
                <w:b/>
                <w:bCs/>
                <w:color w:val="FFFFFF" w:themeColor="background1"/>
                <w:sz w:val="20"/>
                <w:szCs w:val="20"/>
              </w:rPr>
              <w:t>Name</w:t>
            </w:r>
          </w:p>
        </w:tc>
        <w:tc>
          <w:tcPr>
            <w:tcW w:w="8730" w:type="dxa"/>
            <w:shd w:val="clear" w:color="auto" w:fill="4F7ABA"/>
          </w:tcPr>
          <w:p w14:paraId="237EF48E" w14:textId="77777777" w:rsidR="008106FC" w:rsidRPr="008C2B77" w:rsidRDefault="008106FC" w:rsidP="00582C75">
            <w:pPr>
              <w:rPr>
                <w:b/>
                <w:bCs/>
                <w:color w:val="FFFFFF" w:themeColor="background1"/>
                <w:sz w:val="20"/>
                <w:szCs w:val="20"/>
              </w:rPr>
            </w:pPr>
            <w:r w:rsidRPr="008C2B77">
              <w:rPr>
                <w:b/>
                <w:bCs/>
                <w:color w:val="FFFFFF" w:themeColor="background1"/>
                <w:sz w:val="20"/>
                <w:szCs w:val="20"/>
              </w:rPr>
              <w:t>Description</w:t>
            </w:r>
          </w:p>
        </w:tc>
      </w:tr>
      <w:tr w:rsidR="008106FC" w:rsidRPr="00542ED2" w14:paraId="730B5BE1" w14:textId="77777777" w:rsidTr="00905FA7">
        <w:tc>
          <w:tcPr>
            <w:tcW w:w="1795" w:type="dxa"/>
          </w:tcPr>
          <w:p w14:paraId="2AE78788" w14:textId="5ED3F34E" w:rsidR="008106FC" w:rsidRPr="008106FC" w:rsidRDefault="008106FC" w:rsidP="008106FC">
            <w:pPr>
              <w:rPr>
                <w:noProof/>
                <w:sz w:val="20"/>
                <w:szCs w:val="20"/>
              </w:rPr>
            </w:pPr>
            <w:r w:rsidRPr="008106FC">
              <w:rPr>
                <w:sz w:val="20"/>
                <w:szCs w:val="20"/>
              </w:rPr>
              <w:t>Customer Name</w:t>
            </w:r>
          </w:p>
        </w:tc>
        <w:tc>
          <w:tcPr>
            <w:tcW w:w="8730" w:type="dxa"/>
          </w:tcPr>
          <w:p w14:paraId="22174DAB" w14:textId="0429DBD2" w:rsidR="008106FC" w:rsidRPr="008106FC" w:rsidRDefault="008106FC" w:rsidP="008106FC">
            <w:pPr>
              <w:rPr>
                <w:sz w:val="20"/>
                <w:szCs w:val="20"/>
              </w:rPr>
            </w:pPr>
            <w:r w:rsidRPr="008106FC">
              <w:rPr>
                <w:sz w:val="20"/>
                <w:szCs w:val="20"/>
              </w:rPr>
              <w:t>Displays the name of the customer; clickable to access detailed customer information.</w:t>
            </w:r>
          </w:p>
        </w:tc>
      </w:tr>
      <w:tr w:rsidR="008106FC" w:rsidRPr="0024352F" w14:paraId="74B7D9A9" w14:textId="77777777" w:rsidTr="00905FA7">
        <w:tc>
          <w:tcPr>
            <w:tcW w:w="1795" w:type="dxa"/>
          </w:tcPr>
          <w:p w14:paraId="15D0C0E0" w14:textId="54E2AAA7" w:rsidR="008106FC" w:rsidRPr="008106FC" w:rsidRDefault="008106FC" w:rsidP="008106FC">
            <w:pPr>
              <w:rPr>
                <w:noProof/>
                <w:sz w:val="20"/>
                <w:szCs w:val="20"/>
              </w:rPr>
            </w:pPr>
            <w:r w:rsidRPr="008106FC">
              <w:rPr>
                <w:sz w:val="20"/>
                <w:szCs w:val="20"/>
              </w:rPr>
              <w:t>Customer ID</w:t>
            </w:r>
          </w:p>
        </w:tc>
        <w:tc>
          <w:tcPr>
            <w:tcW w:w="8730" w:type="dxa"/>
          </w:tcPr>
          <w:p w14:paraId="582DEBB1" w14:textId="16B9BEAF" w:rsidR="008106FC" w:rsidRPr="008106FC" w:rsidRDefault="008106FC" w:rsidP="008106FC">
            <w:pPr>
              <w:rPr>
                <w:sz w:val="20"/>
                <w:szCs w:val="20"/>
              </w:rPr>
            </w:pPr>
            <w:r w:rsidRPr="008106FC">
              <w:rPr>
                <w:sz w:val="20"/>
                <w:szCs w:val="20"/>
              </w:rPr>
              <w:t>Unique identifier assigned to each customer in the system.</w:t>
            </w:r>
          </w:p>
        </w:tc>
      </w:tr>
      <w:tr w:rsidR="008106FC" w:rsidRPr="00BF1BCA" w14:paraId="5928A7DD" w14:textId="77777777" w:rsidTr="00905FA7">
        <w:tc>
          <w:tcPr>
            <w:tcW w:w="1795" w:type="dxa"/>
          </w:tcPr>
          <w:p w14:paraId="4C262BF8" w14:textId="6ED4F645" w:rsidR="008106FC" w:rsidRPr="008106FC" w:rsidRDefault="008106FC" w:rsidP="008106FC">
            <w:pPr>
              <w:rPr>
                <w:i/>
                <w:iCs/>
                <w:sz w:val="20"/>
                <w:szCs w:val="20"/>
              </w:rPr>
            </w:pPr>
            <w:r w:rsidRPr="008106FC">
              <w:rPr>
                <w:sz w:val="20"/>
                <w:szCs w:val="20"/>
              </w:rPr>
              <w:t>Service Locations</w:t>
            </w:r>
          </w:p>
        </w:tc>
        <w:tc>
          <w:tcPr>
            <w:tcW w:w="8730" w:type="dxa"/>
          </w:tcPr>
          <w:p w14:paraId="754AFF14" w14:textId="7AF8A5D5" w:rsidR="008106FC" w:rsidRPr="008106FC" w:rsidRDefault="008106FC" w:rsidP="008106FC">
            <w:pPr>
              <w:rPr>
                <w:sz w:val="20"/>
                <w:szCs w:val="20"/>
              </w:rPr>
            </w:pPr>
            <w:r w:rsidRPr="008106FC">
              <w:rPr>
                <w:sz w:val="20"/>
                <w:szCs w:val="20"/>
              </w:rPr>
              <w:t>Indicates the number of service locations associated with the customer.</w:t>
            </w:r>
          </w:p>
        </w:tc>
      </w:tr>
      <w:tr w:rsidR="008106FC" w:rsidRPr="00542ED2" w14:paraId="6F681D6F" w14:textId="77777777" w:rsidTr="00905FA7">
        <w:tc>
          <w:tcPr>
            <w:tcW w:w="1795" w:type="dxa"/>
          </w:tcPr>
          <w:p w14:paraId="07BC9E08" w14:textId="2FFEC475" w:rsidR="008106FC" w:rsidRPr="008106FC" w:rsidRDefault="008106FC" w:rsidP="008106FC">
            <w:pPr>
              <w:rPr>
                <w:sz w:val="20"/>
                <w:szCs w:val="20"/>
              </w:rPr>
            </w:pPr>
            <w:r w:rsidRPr="008106FC">
              <w:rPr>
                <w:sz w:val="20"/>
                <w:szCs w:val="20"/>
              </w:rPr>
              <w:t>Containers</w:t>
            </w:r>
          </w:p>
        </w:tc>
        <w:tc>
          <w:tcPr>
            <w:tcW w:w="8730" w:type="dxa"/>
          </w:tcPr>
          <w:p w14:paraId="378B206F" w14:textId="5BC37B84" w:rsidR="008106FC" w:rsidRPr="008106FC" w:rsidRDefault="008106FC" w:rsidP="008106FC">
            <w:pPr>
              <w:rPr>
                <w:sz w:val="20"/>
                <w:szCs w:val="20"/>
              </w:rPr>
            </w:pPr>
            <w:r w:rsidRPr="008106FC">
              <w:rPr>
                <w:sz w:val="20"/>
                <w:szCs w:val="20"/>
              </w:rPr>
              <w:t>Shows the total number of containers assigned to the customer.</w:t>
            </w:r>
          </w:p>
        </w:tc>
      </w:tr>
      <w:tr w:rsidR="008106FC" w:rsidRPr="00542ED2" w14:paraId="60DCEA26" w14:textId="77777777" w:rsidTr="00905FA7">
        <w:tc>
          <w:tcPr>
            <w:tcW w:w="1795" w:type="dxa"/>
          </w:tcPr>
          <w:p w14:paraId="083E26BC" w14:textId="75666DF0" w:rsidR="008106FC" w:rsidRPr="008106FC" w:rsidRDefault="008106FC" w:rsidP="008106FC">
            <w:pPr>
              <w:rPr>
                <w:sz w:val="20"/>
                <w:szCs w:val="20"/>
              </w:rPr>
            </w:pPr>
            <w:r w:rsidRPr="008106FC">
              <w:rPr>
                <w:sz w:val="20"/>
                <w:szCs w:val="20"/>
              </w:rPr>
              <w:t>Contact Name</w:t>
            </w:r>
          </w:p>
        </w:tc>
        <w:tc>
          <w:tcPr>
            <w:tcW w:w="8730" w:type="dxa"/>
          </w:tcPr>
          <w:p w14:paraId="3FE8CBBD" w14:textId="75947B1B" w:rsidR="008106FC" w:rsidRPr="008106FC" w:rsidRDefault="008106FC" w:rsidP="008106FC">
            <w:pPr>
              <w:rPr>
                <w:sz w:val="20"/>
                <w:szCs w:val="20"/>
              </w:rPr>
            </w:pPr>
            <w:r w:rsidRPr="008106FC">
              <w:rPr>
                <w:sz w:val="20"/>
                <w:szCs w:val="20"/>
              </w:rPr>
              <w:t>Name of the primary contact for the customer account.</w:t>
            </w:r>
          </w:p>
        </w:tc>
      </w:tr>
      <w:tr w:rsidR="008106FC" w:rsidRPr="00542ED2" w14:paraId="5021EDB5" w14:textId="77777777" w:rsidTr="00905FA7">
        <w:tc>
          <w:tcPr>
            <w:tcW w:w="1795" w:type="dxa"/>
          </w:tcPr>
          <w:p w14:paraId="160FA181" w14:textId="5C43C2CD" w:rsidR="008106FC" w:rsidRPr="008106FC" w:rsidRDefault="008106FC" w:rsidP="008106FC">
            <w:pPr>
              <w:rPr>
                <w:sz w:val="20"/>
                <w:szCs w:val="20"/>
              </w:rPr>
            </w:pPr>
            <w:r w:rsidRPr="008106FC">
              <w:rPr>
                <w:sz w:val="20"/>
                <w:szCs w:val="20"/>
              </w:rPr>
              <w:t>Contact Phone Number</w:t>
            </w:r>
          </w:p>
        </w:tc>
        <w:tc>
          <w:tcPr>
            <w:tcW w:w="8730" w:type="dxa"/>
          </w:tcPr>
          <w:p w14:paraId="319C3174" w14:textId="2E952663" w:rsidR="008106FC" w:rsidRPr="008106FC" w:rsidRDefault="008106FC" w:rsidP="008106FC">
            <w:pPr>
              <w:rPr>
                <w:sz w:val="20"/>
                <w:szCs w:val="20"/>
              </w:rPr>
            </w:pPr>
            <w:r w:rsidRPr="008106FC">
              <w:rPr>
                <w:sz w:val="20"/>
                <w:szCs w:val="20"/>
              </w:rPr>
              <w:t>Phone number of the primary contact.</w:t>
            </w:r>
          </w:p>
        </w:tc>
      </w:tr>
      <w:tr w:rsidR="008106FC" w:rsidRPr="00542ED2" w14:paraId="75E8664C" w14:textId="77777777" w:rsidTr="00905FA7">
        <w:tc>
          <w:tcPr>
            <w:tcW w:w="1795" w:type="dxa"/>
          </w:tcPr>
          <w:p w14:paraId="40A905EE" w14:textId="2AEE7DBB" w:rsidR="008106FC" w:rsidRPr="008106FC" w:rsidRDefault="008106FC" w:rsidP="008106FC">
            <w:pPr>
              <w:rPr>
                <w:sz w:val="20"/>
                <w:szCs w:val="20"/>
              </w:rPr>
            </w:pPr>
            <w:r w:rsidRPr="008106FC">
              <w:rPr>
                <w:sz w:val="20"/>
                <w:szCs w:val="20"/>
              </w:rPr>
              <w:t>Contact Email</w:t>
            </w:r>
          </w:p>
        </w:tc>
        <w:tc>
          <w:tcPr>
            <w:tcW w:w="8730" w:type="dxa"/>
          </w:tcPr>
          <w:p w14:paraId="783A76B1" w14:textId="1A5A39A4" w:rsidR="008106FC" w:rsidRPr="008106FC" w:rsidRDefault="008106FC" w:rsidP="008106FC">
            <w:pPr>
              <w:rPr>
                <w:sz w:val="20"/>
                <w:szCs w:val="20"/>
              </w:rPr>
            </w:pPr>
            <w:r w:rsidRPr="008106FC">
              <w:rPr>
                <w:sz w:val="20"/>
                <w:szCs w:val="20"/>
              </w:rPr>
              <w:t>Email address of the primary contact.</w:t>
            </w:r>
          </w:p>
        </w:tc>
      </w:tr>
      <w:tr w:rsidR="008106FC" w:rsidRPr="00542ED2" w14:paraId="5CC80DD5" w14:textId="77777777" w:rsidTr="00905FA7">
        <w:tc>
          <w:tcPr>
            <w:tcW w:w="1795" w:type="dxa"/>
          </w:tcPr>
          <w:p w14:paraId="6FA97781" w14:textId="1261FFBA" w:rsidR="008106FC" w:rsidRPr="008106FC" w:rsidRDefault="008106FC" w:rsidP="008106FC">
            <w:pPr>
              <w:rPr>
                <w:sz w:val="20"/>
                <w:szCs w:val="20"/>
              </w:rPr>
            </w:pPr>
            <w:r w:rsidRPr="008106FC">
              <w:rPr>
                <w:sz w:val="20"/>
                <w:szCs w:val="20"/>
              </w:rPr>
              <w:t>Account Manager</w:t>
            </w:r>
          </w:p>
        </w:tc>
        <w:tc>
          <w:tcPr>
            <w:tcW w:w="8730" w:type="dxa"/>
          </w:tcPr>
          <w:p w14:paraId="51FFC8D2" w14:textId="38C2B3DF" w:rsidR="008106FC" w:rsidRPr="008106FC" w:rsidRDefault="00EF751A" w:rsidP="008106FC">
            <w:pPr>
              <w:rPr>
                <w:sz w:val="20"/>
                <w:szCs w:val="20"/>
              </w:rPr>
            </w:pPr>
            <w:r>
              <w:rPr>
                <w:sz w:val="20"/>
                <w:szCs w:val="20"/>
              </w:rPr>
              <w:t>Account manager</w:t>
            </w:r>
            <w:r w:rsidR="008106FC" w:rsidRPr="008106FC">
              <w:rPr>
                <w:sz w:val="20"/>
                <w:szCs w:val="20"/>
              </w:rPr>
              <w:t xml:space="preserve"> responsible for managing the customer account.</w:t>
            </w:r>
          </w:p>
        </w:tc>
      </w:tr>
      <w:tr w:rsidR="008106FC" w:rsidRPr="00542ED2" w14:paraId="1EE94E6D" w14:textId="77777777" w:rsidTr="00905FA7">
        <w:tc>
          <w:tcPr>
            <w:tcW w:w="1795" w:type="dxa"/>
          </w:tcPr>
          <w:p w14:paraId="509E3D33" w14:textId="0BC60E83" w:rsidR="008106FC" w:rsidRPr="008106FC" w:rsidRDefault="008106FC" w:rsidP="008106FC">
            <w:pPr>
              <w:rPr>
                <w:sz w:val="20"/>
                <w:szCs w:val="20"/>
              </w:rPr>
            </w:pPr>
            <w:r w:rsidRPr="008106FC">
              <w:rPr>
                <w:sz w:val="20"/>
                <w:szCs w:val="20"/>
              </w:rPr>
              <w:t>Date Added</w:t>
            </w:r>
          </w:p>
        </w:tc>
        <w:tc>
          <w:tcPr>
            <w:tcW w:w="8730" w:type="dxa"/>
          </w:tcPr>
          <w:p w14:paraId="619EA9EA" w14:textId="482771CF" w:rsidR="008106FC" w:rsidRPr="008106FC" w:rsidRDefault="008106FC" w:rsidP="008106FC">
            <w:pPr>
              <w:rPr>
                <w:sz w:val="20"/>
                <w:szCs w:val="20"/>
              </w:rPr>
            </w:pPr>
            <w:r w:rsidRPr="008106FC">
              <w:rPr>
                <w:sz w:val="20"/>
                <w:szCs w:val="20"/>
              </w:rPr>
              <w:t>Date when the customer was created in the system.</w:t>
            </w:r>
          </w:p>
        </w:tc>
      </w:tr>
      <w:tr w:rsidR="008106FC" w:rsidRPr="00542ED2" w14:paraId="744E5F22" w14:textId="77777777" w:rsidTr="00905FA7">
        <w:tc>
          <w:tcPr>
            <w:tcW w:w="1795" w:type="dxa"/>
          </w:tcPr>
          <w:p w14:paraId="77726BF5" w14:textId="2C45F136" w:rsidR="008106FC" w:rsidRPr="008106FC" w:rsidRDefault="008106FC" w:rsidP="008106FC">
            <w:pPr>
              <w:rPr>
                <w:sz w:val="20"/>
                <w:szCs w:val="20"/>
              </w:rPr>
            </w:pPr>
            <w:r w:rsidRPr="008106FC">
              <w:rPr>
                <w:sz w:val="20"/>
                <w:szCs w:val="20"/>
              </w:rPr>
              <w:t>Status</w:t>
            </w:r>
          </w:p>
        </w:tc>
        <w:tc>
          <w:tcPr>
            <w:tcW w:w="8730" w:type="dxa"/>
          </w:tcPr>
          <w:p w14:paraId="7BA49754" w14:textId="12436462" w:rsidR="008106FC" w:rsidRPr="008106FC" w:rsidRDefault="008106FC" w:rsidP="008106FC">
            <w:pPr>
              <w:rPr>
                <w:sz w:val="20"/>
                <w:szCs w:val="20"/>
              </w:rPr>
            </w:pPr>
            <w:r w:rsidRPr="008106FC">
              <w:rPr>
                <w:sz w:val="20"/>
                <w:szCs w:val="20"/>
              </w:rPr>
              <w:t xml:space="preserve">Indicates whether the customer is </w:t>
            </w:r>
            <w:r w:rsidRPr="00EF751A">
              <w:rPr>
                <w:b/>
                <w:bCs/>
                <w:sz w:val="20"/>
                <w:szCs w:val="20"/>
              </w:rPr>
              <w:t>active</w:t>
            </w:r>
            <w:r w:rsidRPr="008106FC">
              <w:rPr>
                <w:sz w:val="20"/>
                <w:szCs w:val="20"/>
              </w:rPr>
              <w:t xml:space="preserve"> or </w:t>
            </w:r>
            <w:r w:rsidRPr="00EF751A">
              <w:rPr>
                <w:b/>
                <w:bCs/>
                <w:sz w:val="20"/>
                <w:szCs w:val="20"/>
              </w:rPr>
              <w:t>inactive</w:t>
            </w:r>
            <w:r w:rsidRPr="008106FC">
              <w:rPr>
                <w:sz w:val="20"/>
                <w:szCs w:val="20"/>
              </w:rPr>
              <w:t>.</w:t>
            </w:r>
          </w:p>
        </w:tc>
      </w:tr>
      <w:tr w:rsidR="008106FC" w:rsidRPr="00542ED2" w14:paraId="7B90CBBE" w14:textId="77777777" w:rsidTr="00905FA7">
        <w:tc>
          <w:tcPr>
            <w:tcW w:w="1795" w:type="dxa"/>
          </w:tcPr>
          <w:p w14:paraId="7DA491A9" w14:textId="3E6ECD2E" w:rsidR="008106FC" w:rsidRPr="008106FC" w:rsidRDefault="008106FC" w:rsidP="008106FC">
            <w:pPr>
              <w:rPr>
                <w:sz w:val="20"/>
                <w:szCs w:val="20"/>
              </w:rPr>
            </w:pPr>
            <w:r w:rsidRPr="008106FC">
              <w:rPr>
                <w:sz w:val="20"/>
                <w:szCs w:val="20"/>
              </w:rPr>
              <w:t>Actions</w:t>
            </w:r>
          </w:p>
        </w:tc>
        <w:tc>
          <w:tcPr>
            <w:tcW w:w="8730" w:type="dxa"/>
          </w:tcPr>
          <w:p w14:paraId="2D74F968" w14:textId="3BC245C9" w:rsidR="008106FC" w:rsidRPr="008106FC" w:rsidRDefault="008106FC" w:rsidP="008106FC">
            <w:pPr>
              <w:rPr>
                <w:sz w:val="20"/>
                <w:szCs w:val="20"/>
              </w:rPr>
            </w:pPr>
            <w:r w:rsidRPr="008106FC">
              <w:rPr>
                <w:sz w:val="20"/>
                <w:szCs w:val="20"/>
              </w:rPr>
              <w:t>Provides available actions for the record, such as editing the customer.</w:t>
            </w:r>
          </w:p>
        </w:tc>
      </w:tr>
    </w:tbl>
    <w:p w14:paraId="4C695F01" w14:textId="77777777" w:rsidR="008106FC" w:rsidRDefault="008106FC" w:rsidP="008106FC">
      <w:pPr>
        <w:tabs>
          <w:tab w:val="left" w:pos="5991"/>
        </w:tabs>
      </w:pPr>
    </w:p>
    <w:p w14:paraId="6F10A874" w14:textId="77777777" w:rsidR="001A7155" w:rsidRDefault="001A7155" w:rsidP="008106FC">
      <w:pPr>
        <w:tabs>
          <w:tab w:val="left" w:pos="5991"/>
        </w:tabs>
      </w:pPr>
    </w:p>
    <w:p w14:paraId="5DF155EE" w14:textId="77777777" w:rsidR="001A7155" w:rsidRDefault="001A7155" w:rsidP="008106FC">
      <w:pPr>
        <w:tabs>
          <w:tab w:val="left" w:pos="5991"/>
        </w:tabs>
      </w:pPr>
    </w:p>
    <w:p w14:paraId="07FA733E" w14:textId="77777777" w:rsidR="001A7155" w:rsidRDefault="001A7155" w:rsidP="008106FC">
      <w:pPr>
        <w:tabs>
          <w:tab w:val="left" w:pos="5991"/>
        </w:tabs>
      </w:pPr>
    </w:p>
    <w:p w14:paraId="2FF863C4" w14:textId="77777777" w:rsidR="001A7155" w:rsidRDefault="001A7155" w:rsidP="008106FC">
      <w:pPr>
        <w:tabs>
          <w:tab w:val="left" w:pos="5991"/>
        </w:tabs>
      </w:pPr>
    </w:p>
    <w:p w14:paraId="2206F510" w14:textId="77777777" w:rsidR="001A7155" w:rsidRDefault="001A7155" w:rsidP="008106FC">
      <w:pPr>
        <w:tabs>
          <w:tab w:val="left" w:pos="5991"/>
        </w:tabs>
      </w:pPr>
    </w:p>
    <w:p w14:paraId="569DCCA5" w14:textId="77777777" w:rsidR="001A7155" w:rsidRDefault="001A7155" w:rsidP="008106FC">
      <w:pPr>
        <w:tabs>
          <w:tab w:val="left" w:pos="5991"/>
        </w:tabs>
      </w:pPr>
    </w:p>
    <w:p w14:paraId="27DFA18D" w14:textId="77777777" w:rsidR="008106FC" w:rsidRDefault="008106FC" w:rsidP="007B004E">
      <w:pPr>
        <w:tabs>
          <w:tab w:val="left" w:pos="5991"/>
        </w:tabs>
      </w:pPr>
    </w:p>
    <w:p w14:paraId="35F8A1B4" w14:textId="77777777" w:rsidR="00A35856" w:rsidRDefault="00A35856" w:rsidP="001A7155">
      <w:pPr>
        <w:sectPr w:rsidR="00A35856" w:rsidSect="00FD5A3C">
          <w:headerReference w:type="default" r:id="rId67"/>
          <w:pgSz w:w="12240" w:h="15840"/>
          <w:pgMar w:top="1411" w:right="850" w:bottom="1411" w:left="850" w:header="576" w:footer="720" w:gutter="0"/>
          <w:pgNumType w:chapSep="period"/>
          <w:cols w:space="720"/>
          <w:docGrid w:linePitch="360"/>
        </w:sectPr>
      </w:pPr>
    </w:p>
    <w:p w14:paraId="04641A80" w14:textId="33E94B9B" w:rsidR="007B004E" w:rsidRDefault="00A35856" w:rsidP="00A35856">
      <w:pPr>
        <w:pStyle w:val="Heading1"/>
      </w:pPr>
      <w:bookmarkStart w:id="30" w:name="_Toc243596961"/>
      <w:r>
        <w:lastRenderedPageBreak/>
        <w:t>SERVICE PROVIDERS SECTION</w:t>
      </w:r>
      <w:bookmarkEnd w:id="30"/>
    </w:p>
    <w:p w14:paraId="09CD37A4" w14:textId="3A55DBEB" w:rsidR="00C91D4D" w:rsidRDefault="00C91D4D" w:rsidP="00C91D4D">
      <w:pPr>
        <w:tabs>
          <w:tab w:val="left" w:pos="5991"/>
        </w:tabs>
      </w:pPr>
      <w:r>
        <w:t xml:space="preserve">The </w:t>
      </w:r>
      <w:r w:rsidR="005436C2">
        <w:rPr>
          <w:b/>
          <w:bCs/>
        </w:rPr>
        <w:t>Sevice Providers</w:t>
      </w:r>
      <w:r>
        <w:t xml:space="preserve"> module provides a centralized view of all service providers associated with the system, allowing users to manage </w:t>
      </w:r>
      <w:r w:rsidR="00C76986">
        <w:t>service provider</w:t>
      </w:r>
      <w:r>
        <w:t xml:space="preserve">-related information and monitor their operational involvement. From this module, users can review key details such as </w:t>
      </w:r>
      <w:r w:rsidR="00C76986">
        <w:t>service provider</w:t>
      </w:r>
      <w:r>
        <w:t xml:space="preserve"> contact information, service coverage, associated containers, and optimization activity.</w:t>
      </w:r>
    </w:p>
    <w:p w14:paraId="32511F53" w14:textId="6A746BD4" w:rsidR="008106FC" w:rsidRDefault="00C91D4D" w:rsidP="00C91D4D">
      <w:pPr>
        <w:tabs>
          <w:tab w:val="left" w:pos="5991"/>
        </w:tabs>
      </w:pPr>
      <w:r>
        <w:t xml:space="preserve">It also supports efficient data management through search, sorting, column customization, and export functionalities, enabling users to easily access and maintain </w:t>
      </w:r>
      <w:r w:rsidR="00C76986">
        <w:t>service provider</w:t>
      </w:r>
      <w:r>
        <w:t xml:space="preserve"> records.</w:t>
      </w:r>
    </w:p>
    <w:p w14:paraId="2C7495C9" w14:textId="77777777" w:rsidR="00F540B2" w:rsidRDefault="00F540B2" w:rsidP="00C91D4D">
      <w:pPr>
        <w:tabs>
          <w:tab w:val="left" w:pos="5991"/>
        </w:tabs>
      </w:pPr>
    </w:p>
    <w:p w14:paraId="2356020E" w14:textId="76B6768F" w:rsidR="00C91D4D" w:rsidRDefault="00F540B2" w:rsidP="00F540B2">
      <w:pPr>
        <w:pStyle w:val="Heading2"/>
      </w:pPr>
      <w:bookmarkStart w:id="31" w:name="_Toc243596962"/>
      <w:r>
        <w:t>Service Providers List Overview</w:t>
      </w:r>
      <w:bookmarkEnd w:id="31"/>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065"/>
        <w:gridCol w:w="8460"/>
      </w:tblGrid>
      <w:tr w:rsidR="00C91D4D" w:rsidRPr="008C2B77" w14:paraId="0863B04C" w14:textId="77777777" w:rsidTr="00486D77">
        <w:trPr>
          <w:tblHeader/>
        </w:trPr>
        <w:tc>
          <w:tcPr>
            <w:tcW w:w="2065" w:type="dxa"/>
            <w:shd w:val="clear" w:color="auto" w:fill="4F7ABA"/>
          </w:tcPr>
          <w:p w14:paraId="1FAC917A" w14:textId="77777777" w:rsidR="00C91D4D" w:rsidRDefault="00C91D4D" w:rsidP="00582C75">
            <w:pPr>
              <w:rPr>
                <w:b/>
                <w:bCs/>
                <w:color w:val="FFFFFF" w:themeColor="background1"/>
                <w:sz w:val="20"/>
                <w:szCs w:val="20"/>
              </w:rPr>
            </w:pPr>
            <w:r>
              <w:rPr>
                <w:b/>
                <w:bCs/>
                <w:color w:val="FFFFFF" w:themeColor="background1"/>
                <w:sz w:val="20"/>
                <w:szCs w:val="20"/>
              </w:rPr>
              <w:t>Name</w:t>
            </w:r>
          </w:p>
        </w:tc>
        <w:tc>
          <w:tcPr>
            <w:tcW w:w="8460" w:type="dxa"/>
            <w:shd w:val="clear" w:color="auto" w:fill="4F7ABA"/>
          </w:tcPr>
          <w:p w14:paraId="3A55CB44" w14:textId="77777777" w:rsidR="00C91D4D" w:rsidRPr="008C2B77" w:rsidRDefault="00C91D4D" w:rsidP="00582C75">
            <w:pPr>
              <w:rPr>
                <w:b/>
                <w:bCs/>
                <w:color w:val="FFFFFF" w:themeColor="background1"/>
                <w:sz w:val="20"/>
                <w:szCs w:val="20"/>
              </w:rPr>
            </w:pPr>
            <w:r w:rsidRPr="008C2B77">
              <w:rPr>
                <w:b/>
                <w:bCs/>
                <w:color w:val="FFFFFF" w:themeColor="background1"/>
                <w:sz w:val="20"/>
                <w:szCs w:val="20"/>
              </w:rPr>
              <w:t>Description</w:t>
            </w:r>
          </w:p>
        </w:tc>
      </w:tr>
      <w:tr w:rsidR="00C91D4D" w:rsidRPr="008106FC" w14:paraId="3FB02EFC" w14:textId="77777777" w:rsidTr="00486D77">
        <w:tc>
          <w:tcPr>
            <w:tcW w:w="2065" w:type="dxa"/>
          </w:tcPr>
          <w:p w14:paraId="736EF6BF" w14:textId="64EC0817" w:rsidR="00C91D4D" w:rsidRPr="00C91D4D" w:rsidRDefault="00486D77" w:rsidP="00C91D4D">
            <w:pPr>
              <w:rPr>
                <w:noProof/>
                <w:sz w:val="20"/>
                <w:szCs w:val="20"/>
              </w:rPr>
            </w:pPr>
            <w:r>
              <w:rPr>
                <w:sz w:val="20"/>
                <w:szCs w:val="20"/>
              </w:rPr>
              <w:t xml:space="preserve">Service Provider </w:t>
            </w:r>
            <w:r w:rsidR="00C91D4D" w:rsidRPr="00C91D4D">
              <w:rPr>
                <w:sz w:val="20"/>
                <w:szCs w:val="20"/>
              </w:rPr>
              <w:t>Name</w:t>
            </w:r>
          </w:p>
        </w:tc>
        <w:tc>
          <w:tcPr>
            <w:tcW w:w="8460" w:type="dxa"/>
          </w:tcPr>
          <w:p w14:paraId="02FD04DC" w14:textId="0E3D9E35" w:rsidR="00C91D4D" w:rsidRPr="00C91D4D" w:rsidRDefault="00C91D4D" w:rsidP="00C91D4D">
            <w:pPr>
              <w:rPr>
                <w:sz w:val="20"/>
                <w:szCs w:val="20"/>
              </w:rPr>
            </w:pPr>
            <w:r w:rsidRPr="00C91D4D">
              <w:rPr>
                <w:sz w:val="20"/>
                <w:szCs w:val="20"/>
              </w:rPr>
              <w:t xml:space="preserve">Displays the name of the </w:t>
            </w:r>
            <w:r w:rsidR="00486D77">
              <w:rPr>
                <w:sz w:val="20"/>
                <w:szCs w:val="20"/>
              </w:rPr>
              <w:t>service provider</w:t>
            </w:r>
            <w:r w:rsidRPr="00C91D4D">
              <w:rPr>
                <w:sz w:val="20"/>
                <w:szCs w:val="20"/>
              </w:rPr>
              <w:t xml:space="preserve">; clickable to access detailed </w:t>
            </w:r>
            <w:r w:rsidR="00486D77">
              <w:rPr>
                <w:sz w:val="20"/>
                <w:szCs w:val="20"/>
              </w:rPr>
              <w:t>service provider</w:t>
            </w:r>
            <w:r w:rsidRPr="00C91D4D">
              <w:rPr>
                <w:sz w:val="20"/>
                <w:szCs w:val="20"/>
              </w:rPr>
              <w:t xml:space="preserve"> information.</w:t>
            </w:r>
          </w:p>
        </w:tc>
      </w:tr>
      <w:tr w:rsidR="00C91D4D" w:rsidRPr="008106FC" w14:paraId="07AB2B12" w14:textId="77777777" w:rsidTr="00486D77">
        <w:tc>
          <w:tcPr>
            <w:tcW w:w="2065" w:type="dxa"/>
          </w:tcPr>
          <w:p w14:paraId="650742D4" w14:textId="384543A4" w:rsidR="00C91D4D" w:rsidRPr="00C91D4D" w:rsidRDefault="00486D77" w:rsidP="00C91D4D">
            <w:pPr>
              <w:rPr>
                <w:noProof/>
                <w:sz w:val="20"/>
                <w:szCs w:val="20"/>
              </w:rPr>
            </w:pPr>
            <w:r>
              <w:rPr>
                <w:sz w:val="20"/>
                <w:szCs w:val="20"/>
              </w:rPr>
              <w:t>Service Provider</w:t>
            </w:r>
            <w:r w:rsidR="00C91D4D" w:rsidRPr="00C91D4D">
              <w:rPr>
                <w:sz w:val="20"/>
                <w:szCs w:val="20"/>
              </w:rPr>
              <w:t xml:space="preserve"> ID</w:t>
            </w:r>
          </w:p>
        </w:tc>
        <w:tc>
          <w:tcPr>
            <w:tcW w:w="8460" w:type="dxa"/>
          </w:tcPr>
          <w:p w14:paraId="629BA238" w14:textId="4E534204" w:rsidR="00C91D4D" w:rsidRPr="00C91D4D" w:rsidRDefault="00C91D4D" w:rsidP="00C91D4D">
            <w:pPr>
              <w:rPr>
                <w:sz w:val="20"/>
                <w:szCs w:val="20"/>
              </w:rPr>
            </w:pPr>
            <w:r w:rsidRPr="00C91D4D">
              <w:rPr>
                <w:sz w:val="20"/>
                <w:szCs w:val="20"/>
              </w:rPr>
              <w:t xml:space="preserve">Unique identifier assigned to each </w:t>
            </w:r>
            <w:r w:rsidR="00C76986" w:rsidRPr="00C76986">
              <w:rPr>
                <w:sz w:val="20"/>
                <w:szCs w:val="20"/>
              </w:rPr>
              <w:t>service provider</w:t>
            </w:r>
            <w:r w:rsidRPr="00C91D4D">
              <w:rPr>
                <w:sz w:val="20"/>
                <w:szCs w:val="20"/>
              </w:rPr>
              <w:t xml:space="preserve"> in the system.</w:t>
            </w:r>
          </w:p>
        </w:tc>
      </w:tr>
      <w:tr w:rsidR="00C91D4D" w:rsidRPr="008106FC" w14:paraId="09455F9E" w14:textId="77777777" w:rsidTr="00486D77">
        <w:tc>
          <w:tcPr>
            <w:tcW w:w="2065" w:type="dxa"/>
          </w:tcPr>
          <w:p w14:paraId="4C9FF428" w14:textId="3DC01B9E" w:rsidR="00C91D4D" w:rsidRPr="00C91D4D" w:rsidRDefault="00C91D4D" w:rsidP="00C91D4D">
            <w:pPr>
              <w:rPr>
                <w:i/>
                <w:iCs/>
                <w:sz w:val="20"/>
                <w:szCs w:val="20"/>
              </w:rPr>
            </w:pPr>
            <w:r w:rsidRPr="00C91D4D">
              <w:rPr>
                <w:sz w:val="20"/>
                <w:szCs w:val="20"/>
              </w:rPr>
              <w:t>Address</w:t>
            </w:r>
          </w:p>
        </w:tc>
        <w:tc>
          <w:tcPr>
            <w:tcW w:w="8460" w:type="dxa"/>
          </w:tcPr>
          <w:p w14:paraId="2F66793A" w14:textId="3ACBD549" w:rsidR="00C91D4D" w:rsidRPr="00C91D4D" w:rsidRDefault="00C91D4D" w:rsidP="00C91D4D">
            <w:pPr>
              <w:rPr>
                <w:sz w:val="20"/>
                <w:szCs w:val="20"/>
              </w:rPr>
            </w:pPr>
            <w:r w:rsidRPr="00C91D4D">
              <w:rPr>
                <w:sz w:val="20"/>
                <w:szCs w:val="20"/>
              </w:rPr>
              <w:t xml:space="preserve">Physical address associated with the </w:t>
            </w:r>
            <w:r w:rsidR="00C76986" w:rsidRPr="00C76986">
              <w:rPr>
                <w:sz w:val="20"/>
                <w:szCs w:val="20"/>
              </w:rPr>
              <w:t>service provider</w:t>
            </w:r>
            <w:r w:rsidRPr="00C91D4D">
              <w:rPr>
                <w:sz w:val="20"/>
                <w:szCs w:val="20"/>
              </w:rPr>
              <w:t>.</w:t>
            </w:r>
          </w:p>
        </w:tc>
      </w:tr>
      <w:tr w:rsidR="00C91D4D" w:rsidRPr="008106FC" w14:paraId="1C06BBC3" w14:textId="77777777" w:rsidTr="00486D77">
        <w:tc>
          <w:tcPr>
            <w:tcW w:w="2065" w:type="dxa"/>
          </w:tcPr>
          <w:p w14:paraId="4571F70E" w14:textId="791C20DF" w:rsidR="00C91D4D" w:rsidRPr="00C91D4D" w:rsidRDefault="00C91D4D" w:rsidP="00C91D4D">
            <w:pPr>
              <w:rPr>
                <w:sz w:val="20"/>
                <w:szCs w:val="20"/>
              </w:rPr>
            </w:pPr>
            <w:r w:rsidRPr="00C91D4D">
              <w:rPr>
                <w:sz w:val="20"/>
                <w:szCs w:val="20"/>
              </w:rPr>
              <w:t>Contact Phone Number</w:t>
            </w:r>
          </w:p>
        </w:tc>
        <w:tc>
          <w:tcPr>
            <w:tcW w:w="8460" w:type="dxa"/>
          </w:tcPr>
          <w:p w14:paraId="401FB8F1" w14:textId="750885DA" w:rsidR="00C91D4D" w:rsidRPr="00C91D4D" w:rsidRDefault="00C91D4D" w:rsidP="00C91D4D">
            <w:pPr>
              <w:rPr>
                <w:sz w:val="20"/>
                <w:szCs w:val="20"/>
              </w:rPr>
            </w:pPr>
            <w:r w:rsidRPr="00C91D4D">
              <w:rPr>
                <w:sz w:val="20"/>
                <w:szCs w:val="20"/>
              </w:rPr>
              <w:t xml:space="preserve">Phone number of the </w:t>
            </w:r>
            <w:r w:rsidR="00C76986" w:rsidRPr="00C76986">
              <w:rPr>
                <w:sz w:val="20"/>
                <w:szCs w:val="20"/>
              </w:rPr>
              <w:t>service provider</w:t>
            </w:r>
            <w:r w:rsidRPr="00C91D4D">
              <w:rPr>
                <w:sz w:val="20"/>
                <w:szCs w:val="20"/>
              </w:rPr>
              <w:t>’s primary contact.</w:t>
            </w:r>
          </w:p>
        </w:tc>
      </w:tr>
      <w:tr w:rsidR="00C91D4D" w:rsidRPr="008106FC" w14:paraId="73A7536D" w14:textId="77777777" w:rsidTr="00486D77">
        <w:tc>
          <w:tcPr>
            <w:tcW w:w="2065" w:type="dxa"/>
          </w:tcPr>
          <w:p w14:paraId="495DE2E2" w14:textId="6CC22779" w:rsidR="00C91D4D" w:rsidRPr="00C91D4D" w:rsidRDefault="00C91D4D" w:rsidP="00C91D4D">
            <w:pPr>
              <w:rPr>
                <w:sz w:val="20"/>
                <w:szCs w:val="20"/>
              </w:rPr>
            </w:pPr>
            <w:r w:rsidRPr="00C91D4D">
              <w:rPr>
                <w:sz w:val="20"/>
                <w:szCs w:val="20"/>
              </w:rPr>
              <w:t>Contact Email</w:t>
            </w:r>
          </w:p>
        </w:tc>
        <w:tc>
          <w:tcPr>
            <w:tcW w:w="8460" w:type="dxa"/>
          </w:tcPr>
          <w:p w14:paraId="31D5D709" w14:textId="5D36CE18" w:rsidR="00C91D4D" w:rsidRPr="00C91D4D" w:rsidRDefault="00C91D4D" w:rsidP="00C91D4D">
            <w:pPr>
              <w:rPr>
                <w:sz w:val="20"/>
                <w:szCs w:val="20"/>
              </w:rPr>
            </w:pPr>
            <w:r w:rsidRPr="00C91D4D">
              <w:rPr>
                <w:sz w:val="20"/>
                <w:szCs w:val="20"/>
              </w:rPr>
              <w:t xml:space="preserve">Email address of the </w:t>
            </w:r>
            <w:r w:rsidR="00C76986" w:rsidRPr="00C76986">
              <w:rPr>
                <w:sz w:val="20"/>
                <w:szCs w:val="20"/>
              </w:rPr>
              <w:t>service provider</w:t>
            </w:r>
            <w:r w:rsidRPr="00C91D4D">
              <w:rPr>
                <w:sz w:val="20"/>
                <w:szCs w:val="20"/>
              </w:rPr>
              <w:t>’s primary contact.</w:t>
            </w:r>
          </w:p>
        </w:tc>
      </w:tr>
      <w:tr w:rsidR="00C91D4D" w:rsidRPr="008106FC" w14:paraId="68B8C07D" w14:textId="77777777" w:rsidTr="00486D77">
        <w:tc>
          <w:tcPr>
            <w:tcW w:w="2065" w:type="dxa"/>
          </w:tcPr>
          <w:p w14:paraId="753870A9" w14:textId="241A5620" w:rsidR="00C91D4D" w:rsidRPr="00C91D4D" w:rsidRDefault="00C91D4D" w:rsidP="00C91D4D">
            <w:pPr>
              <w:rPr>
                <w:sz w:val="20"/>
                <w:szCs w:val="20"/>
              </w:rPr>
            </w:pPr>
            <w:r w:rsidRPr="00C91D4D">
              <w:rPr>
                <w:sz w:val="20"/>
                <w:szCs w:val="20"/>
              </w:rPr>
              <w:t># Containers</w:t>
            </w:r>
          </w:p>
        </w:tc>
        <w:tc>
          <w:tcPr>
            <w:tcW w:w="8460" w:type="dxa"/>
          </w:tcPr>
          <w:p w14:paraId="1146EB2C" w14:textId="02B24B66" w:rsidR="00C91D4D" w:rsidRPr="00C91D4D" w:rsidRDefault="00C91D4D" w:rsidP="00C91D4D">
            <w:pPr>
              <w:rPr>
                <w:sz w:val="20"/>
                <w:szCs w:val="20"/>
              </w:rPr>
            </w:pPr>
            <w:r w:rsidRPr="00C91D4D">
              <w:rPr>
                <w:sz w:val="20"/>
                <w:szCs w:val="20"/>
              </w:rPr>
              <w:t xml:space="preserve">Indicates the number of containers associated with the </w:t>
            </w:r>
            <w:r w:rsidR="00C76986" w:rsidRPr="00C76986">
              <w:rPr>
                <w:sz w:val="20"/>
                <w:szCs w:val="20"/>
              </w:rPr>
              <w:t>service provider</w:t>
            </w:r>
            <w:r w:rsidRPr="00C91D4D">
              <w:rPr>
                <w:sz w:val="20"/>
                <w:szCs w:val="20"/>
              </w:rPr>
              <w:t>.</w:t>
            </w:r>
          </w:p>
        </w:tc>
      </w:tr>
      <w:tr w:rsidR="00C91D4D" w:rsidRPr="008106FC" w14:paraId="77DADB84" w14:textId="77777777" w:rsidTr="00486D77">
        <w:tc>
          <w:tcPr>
            <w:tcW w:w="2065" w:type="dxa"/>
          </w:tcPr>
          <w:p w14:paraId="12BD5C85" w14:textId="6D0FA682" w:rsidR="00C91D4D" w:rsidRPr="00C91D4D" w:rsidRDefault="00C91D4D" w:rsidP="00C91D4D">
            <w:pPr>
              <w:rPr>
                <w:sz w:val="20"/>
                <w:szCs w:val="20"/>
              </w:rPr>
            </w:pPr>
            <w:r w:rsidRPr="00C91D4D">
              <w:rPr>
                <w:sz w:val="20"/>
                <w:szCs w:val="20"/>
              </w:rPr>
              <w:t># Service Optimization</w:t>
            </w:r>
          </w:p>
        </w:tc>
        <w:tc>
          <w:tcPr>
            <w:tcW w:w="8460" w:type="dxa"/>
          </w:tcPr>
          <w:p w14:paraId="05931D62" w14:textId="1D9A9F0D" w:rsidR="00C91D4D" w:rsidRPr="00C91D4D" w:rsidRDefault="00C91D4D" w:rsidP="00C91D4D">
            <w:pPr>
              <w:rPr>
                <w:sz w:val="20"/>
                <w:szCs w:val="20"/>
              </w:rPr>
            </w:pPr>
            <w:r w:rsidRPr="00C91D4D">
              <w:rPr>
                <w:sz w:val="20"/>
                <w:szCs w:val="20"/>
              </w:rPr>
              <w:t xml:space="preserve">Shows the number of service optimization instances related to the </w:t>
            </w:r>
            <w:r w:rsidR="00C76986" w:rsidRPr="00C76986">
              <w:rPr>
                <w:sz w:val="20"/>
                <w:szCs w:val="20"/>
              </w:rPr>
              <w:t>service provider</w:t>
            </w:r>
            <w:r w:rsidRPr="00C91D4D">
              <w:rPr>
                <w:sz w:val="20"/>
                <w:szCs w:val="20"/>
              </w:rPr>
              <w:t>.</w:t>
            </w:r>
          </w:p>
        </w:tc>
      </w:tr>
      <w:tr w:rsidR="00C91D4D" w:rsidRPr="008106FC" w14:paraId="61811B0C" w14:textId="77777777" w:rsidTr="00BA3C71">
        <w:trPr>
          <w:trHeight w:val="253"/>
        </w:trPr>
        <w:tc>
          <w:tcPr>
            <w:tcW w:w="2065" w:type="dxa"/>
          </w:tcPr>
          <w:p w14:paraId="22244985" w14:textId="62B77426" w:rsidR="00C91D4D" w:rsidRPr="00C91D4D" w:rsidRDefault="00C91D4D" w:rsidP="00C91D4D">
            <w:pPr>
              <w:rPr>
                <w:sz w:val="20"/>
                <w:szCs w:val="20"/>
              </w:rPr>
            </w:pPr>
            <w:r w:rsidRPr="00C91D4D">
              <w:rPr>
                <w:sz w:val="20"/>
                <w:szCs w:val="20"/>
              </w:rPr>
              <w:t>Actions</w:t>
            </w:r>
          </w:p>
        </w:tc>
        <w:tc>
          <w:tcPr>
            <w:tcW w:w="8460" w:type="dxa"/>
          </w:tcPr>
          <w:p w14:paraId="652542D0" w14:textId="78DDE51E" w:rsidR="00C91D4D" w:rsidRPr="00C91D4D" w:rsidRDefault="00C91D4D" w:rsidP="00C91D4D">
            <w:pPr>
              <w:rPr>
                <w:sz w:val="20"/>
                <w:szCs w:val="20"/>
              </w:rPr>
            </w:pPr>
            <w:r w:rsidRPr="00C91D4D">
              <w:rPr>
                <w:sz w:val="20"/>
                <w:szCs w:val="20"/>
              </w:rPr>
              <w:t xml:space="preserve">Provides available actions for the record, such as editing the </w:t>
            </w:r>
            <w:r w:rsidR="00C76986" w:rsidRPr="00C76986">
              <w:rPr>
                <w:sz w:val="20"/>
                <w:szCs w:val="20"/>
              </w:rPr>
              <w:t>service provider</w:t>
            </w:r>
            <w:r w:rsidRPr="00C91D4D">
              <w:rPr>
                <w:sz w:val="20"/>
                <w:szCs w:val="20"/>
              </w:rPr>
              <w:t>.</w:t>
            </w:r>
          </w:p>
        </w:tc>
      </w:tr>
    </w:tbl>
    <w:p w14:paraId="61FC1B34" w14:textId="77777777" w:rsidR="00C91D4D" w:rsidRDefault="00C91D4D" w:rsidP="00C91D4D">
      <w:pPr>
        <w:tabs>
          <w:tab w:val="left" w:pos="5991"/>
        </w:tabs>
      </w:pPr>
    </w:p>
    <w:p w14:paraId="21D09C8C" w14:textId="77777777" w:rsidR="008106FC" w:rsidRDefault="008106FC" w:rsidP="007B004E">
      <w:pPr>
        <w:tabs>
          <w:tab w:val="left" w:pos="5991"/>
        </w:tabs>
      </w:pPr>
    </w:p>
    <w:p w14:paraId="45880582" w14:textId="77777777" w:rsidR="00A35856" w:rsidRDefault="00A35856" w:rsidP="00F734B6">
      <w:pPr>
        <w:sectPr w:rsidR="00A35856" w:rsidSect="00FD5A3C">
          <w:headerReference w:type="default" r:id="rId68"/>
          <w:pgSz w:w="12240" w:h="15840"/>
          <w:pgMar w:top="1411" w:right="850" w:bottom="1411" w:left="850" w:header="576" w:footer="720" w:gutter="0"/>
          <w:pgNumType w:chapSep="period"/>
          <w:cols w:space="720"/>
          <w:docGrid w:linePitch="360"/>
        </w:sectPr>
      </w:pPr>
    </w:p>
    <w:p w14:paraId="5C962C5E" w14:textId="342591F2" w:rsidR="007B004E" w:rsidRDefault="009D3FFB" w:rsidP="008C4173">
      <w:pPr>
        <w:pStyle w:val="Heading1"/>
      </w:pPr>
      <w:bookmarkStart w:id="32" w:name="_Toc243596963"/>
      <w:r>
        <w:lastRenderedPageBreak/>
        <w:t>DEVICE MANAGEMENT SECTION</w:t>
      </w:r>
      <w:bookmarkEnd w:id="32"/>
    </w:p>
    <w:p w14:paraId="49E2A4A5" w14:textId="77777777" w:rsidR="000A67C3" w:rsidRDefault="000A67C3" w:rsidP="000A67C3">
      <w:r>
        <w:t xml:space="preserve">The </w:t>
      </w:r>
      <w:r w:rsidRPr="000A67C3">
        <w:rPr>
          <w:b/>
          <w:bCs/>
        </w:rPr>
        <w:t>Device Management</w:t>
      </w:r>
      <w:r>
        <w:t xml:space="preserve"> module provides a centralized view of all monitoring devices assigned to the selected account. A device is the camera unit installed in a container, identified by its serial number. From this module, users can review device information, link devices to containers, and turn devices on or off remotely.</w:t>
      </w:r>
    </w:p>
    <w:p w14:paraId="63782B59" w14:textId="16D32CF4" w:rsidR="005A0117" w:rsidRPr="005A0117" w:rsidRDefault="000A67C3" w:rsidP="000A67C3">
      <w:r>
        <w:t>Devices are registered in ZSight automatically when the hardware provider ships them, so serial numbers do not need to be entered manually. Devices assigned to an account appear in that account's Device Management list.</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5A0117" w:rsidRPr="008C2B77" w14:paraId="3E848900" w14:textId="77777777" w:rsidTr="00CC2319">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1423DA90" w14:textId="22E56AC7" w:rsidR="005A0117" w:rsidRPr="008C2B77" w:rsidRDefault="005A0117" w:rsidP="00CC2319">
            <w:r w:rsidRPr="002351EE">
              <w:rPr>
                <w:b/>
                <w:bCs/>
                <w:sz w:val="20"/>
                <w:szCs w:val="20"/>
              </w:rPr>
              <w:t>Note:</w:t>
            </w:r>
            <w:r w:rsidRPr="002351EE">
              <w:rPr>
                <w:sz w:val="20"/>
                <w:szCs w:val="20"/>
              </w:rPr>
              <w:t xml:space="preserve"> </w:t>
            </w:r>
            <w:r w:rsidR="000A67C3" w:rsidRPr="000A67C3">
              <w:rPr>
                <w:sz w:val="20"/>
                <w:szCs w:val="20"/>
              </w:rPr>
              <w:t xml:space="preserve">Administrators can view and manage devices across all accounts from </w:t>
            </w:r>
            <w:r w:rsidR="000A67C3" w:rsidRPr="000A67C3">
              <w:rPr>
                <w:b/>
                <w:bCs/>
                <w:sz w:val="20"/>
                <w:szCs w:val="20"/>
              </w:rPr>
              <w:t>Admin</w:t>
            </w:r>
            <w:r w:rsidR="000A67C3" w:rsidRPr="000A67C3">
              <w:rPr>
                <w:sz w:val="20"/>
                <w:szCs w:val="20"/>
              </w:rPr>
              <w:t xml:space="preserve"> &gt; </w:t>
            </w:r>
            <w:r w:rsidR="000A67C3" w:rsidRPr="000A67C3">
              <w:rPr>
                <w:b/>
                <w:bCs/>
                <w:sz w:val="20"/>
                <w:szCs w:val="20"/>
              </w:rPr>
              <w:t>Inventory</w:t>
            </w:r>
            <w:r w:rsidR="000A67C3" w:rsidRPr="000A67C3">
              <w:rPr>
                <w:sz w:val="20"/>
                <w:szCs w:val="20"/>
              </w:rPr>
              <w:t>. For more information, see the Inventory section.</w:t>
            </w:r>
          </w:p>
        </w:tc>
      </w:tr>
    </w:tbl>
    <w:p w14:paraId="470924D9" w14:textId="77777777" w:rsidR="007B004E" w:rsidRDefault="007B004E" w:rsidP="007B004E"/>
    <w:p w14:paraId="0F21584E" w14:textId="258369C0" w:rsidR="005A0117" w:rsidRPr="005A0117" w:rsidRDefault="007B004E" w:rsidP="005A0117">
      <w:pPr>
        <w:pStyle w:val="Heading2"/>
      </w:pPr>
      <w:bookmarkStart w:id="33" w:name="_Toc243596964"/>
      <w:r>
        <w:t>Devices</w:t>
      </w:r>
      <w:r w:rsidR="00F540B2">
        <w:t xml:space="preserve"> List Overview</w:t>
      </w:r>
      <w:bookmarkEnd w:id="33"/>
    </w:p>
    <w:p w14:paraId="737131B9" w14:textId="2EED7AAC" w:rsidR="000A67C3" w:rsidRDefault="000A67C3" w:rsidP="007B004E">
      <w:pPr>
        <w:rPr>
          <w:noProof/>
        </w:rPr>
      </w:pPr>
      <w:r w:rsidRPr="000A67C3">
        <w:t>The Devices list displays every device assigned to the selected account, together with its current mode, the last command sent to it, and the container and customer it is linked to. Use this list to locate a device, check its status, and open its details.</w:t>
      </w:r>
    </w:p>
    <w:p w14:paraId="7F22E40F" w14:textId="12385D8B" w:rsidR="00F734B6" w:rsidRDefault="005A0117" w:rsidP="007B004E">
      <w:r w:rsidRPr="005A0117">
        <w:rPr>
          <w:noProof/>
        </w:rPr>
        <w:drawing>
          <wp:inline distT="0" distB="0" distL="0" distR="0" wp14:anchorId="17695D90" wp14:editId="26ACAFCF">
            <wp:extent cx="6692900" cy="3204210"/>
            <wp:effectExtent l="0" t="0" r="0" b="0"/>
            <wp:docPr id="153504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42339" name=""/>
                    <pic:cNvPicPr/>
                  </pic:nvPicPr>
                  <pic:blipFill>
                    <a:blip r:embed="rId69"/>
                    <a:stretch>
                      <a:fillRect/>
                    </a:stretch>
                  </pic:blipFill>
                  <pic:spPr>
                    <a:xfrm>
                      <a:off x="0" y="0"/>
                      <a:ext cx="6692900" cy="3204210"/>
                    </a:xfrm>
                    <a:prstGeom prst="rect">
                      <a:avLst/>
                    </a:prstGeom>
                  </pic:spPr>
                </pic:pic>
              </a:graphicData>
            </a:graphic>
          </wp:inline>
        </w:drawing>
      </w:r>
    </w:p>
    <w:p w14:paraId="41F651AE" w14:textId="77777777" w:rsidR="004421B2" w:rsidRDefault="004421B2" w:rsidP="007B004E"/>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065"/>
        <w:gridCol w:w="8460"/>
      </w:tblGrid>
      <w:tr w:rsidR="004421B2" w:rsidRPr="008C2B77" w14:paraId="0376EDE9" w14:textId="77777777" w:rsidTr="00A01FA5">
        <w:trPr>
          <w:tblHeader/>
        </w:trPr>
        <w:tc>
          <w:tcPr>
            <w:tcW w:w="2065" w:type="dxa"/>
            <w:shd w:val="clear" w:color="auto" w:fill="4F7ABA"/>
          </w:tcPr>
          <w:p w14:paraId="31589B3D" w14:textId="77777777" w:rsidR="004421B2" w:rsidRDefault="004421B2" w:rsidP="00A01FA5">
            <w:pPr>
              <w:rPr>
                <w:b/>
                <w:bCs/>
                <w:color w:val="FFFFFF" w:themeColor="background1"/>
                <w:sz w:val="20"/>
                <w:szCs w:val="20"/>
              </w:rPr>
            </w:pPr>
            <w:r>
              <w:rPr>
                <w:b/>
                <w:bCs/>
                <w:color w:val="FFFFFF" w:themeColor="background1"/>
                <w:sz w:val="20"/>
                <w:szCs w:val="20"/>
              </w:rPr>
              <w:t>Name</w:t>
            </w:r>
          </w:p>
        </w:tc>
        <w:tc>
          <w:tcPr>
            <w:tcW w:w="8460" w:type="dxa"/>
            <w:shd w:val="clear" w:color="auto" w:fill="4F7ABA"/>
          </w:tcPr>
          <w:p w14:paraId="2F484B21" w14:textId="77777777" w:rsidR="004421B2" w:rsidRPr="008C2B77" w:rsidRDefault="004421B2" w:rsidP="00A01FA5">
            <w:pPr>
              <w:rPr>
                <w:b/>
                <w:bCs/>
                <w:color w:val="FFFFFF" w:themeColor="background1"/>
                <w:sz w:val="20"/>
                <w:szCs w:val="20"/>
              </w:rPr>
            </w:pPr>
            <w:r w:rsidRPr="008C2B77">
              <w:rPr>
                <w:b/>
                <w:bCs/>
                <w:color w:val="FFFFFF" w:themeColor="background1"/>
                <w:sz w:val="20"/>
                <w:szCs w:val="20"/>
              </w:rPr>
              <w:t>Description</w:t>
            </w:r>
          </w:p>
        </w:tc>
      </w:tr>
      <w:tr w:rsidR="004421B2" w:rsidRPr="00C91D4D" w14:paraId="4BA12379" w14:textId="77777777" w:rsidTr="00A01FA5">
        <w:tc>
          <w:tcPr>
            <w:tcW w:w="2065" w:type="dxa"/>
          </w:tcPr>
          <w:p w14:paraId="0491AA9C" w14:textId="2598F6AE" w:rsidR="004421B2" w:rsidRPr="00C91D4D" w:rsidRDefault="004421B2" w:rsidP="00A01FA5">
            <w:pPr>
              <w:rPr>
                <w:noProof/>
                <w:sz w:val="20"/>
                <w:szCs w:val="20"/>
              </w:rPr>
            </w:pPr>
            <w:r>
              <w:rPr>
                <w:noProof/>
                <w:sz w:val="20"/>
                <w:szCs w:val="20"/>
              </w:rPr>
              <w:t>Details</w:t>
            </w:r>
          </w:p>
        </w:tc>
        <w:tc>
          <w:tcPr>
            <w:tcW w:w="8460" w:type="dxa"/>
          </w:tcPr>
          <w:p w14:paraId="634AE787" w14:textId="2BFE1E94" w:rsidR="004421B2" w:rsidRPr="00C91D4D" w:rsidRDefault="004421B2" w:rsidP="00A01FA5">
            <w:pPr>
              <w:rPr>
                <w:sz w:val="20"/>
                <w:szCs w:val="20"/>
              </w:rPr>
            </w:pPr>
            <w:r>
              <w:rPr>
                <w:sz w:val="20"/>
                <w:szCs w:val="20"/>
              </w:rPr>
              <w:t>Expands the row to show the device details and available commands</w:t>
            </w:r>
          </w:p>
        </w:tc>
      </w:tr>
      <w:tr w:rsidR="004421B2" w:rsidRPr="00C91D4D" w14:paraId="36199B54" w14:textId="77777777" w:rsidTr="00A01FA5">
        <w:tc>
          <w:tcPr>
            <w:tcW w:w="2065" w:type="dxa"/>
          </w:tcPr>
          <w:p w14:paraId="7FDAB557" w14:textId="437B6DB6" w:rsidR="004421B2" w:rsidRPr="00C91D4D" w:rsidRDefault="004421B2" w:rsidP="00A01FA5">
            <w:pPr>
              <w:rPr>
                <w:noProof/>
                <w:sz w:val="20"/>
                <w:szCs w:val="20"/>
              </w:rPr>
            </w:pPr>
            <w:r>
              <w:rPr>
                <w:noProof/>
                <w:sz w:val="20"/>
                <w:szCs w:val="20"/>
              </w:rPr>
              <w:t>ZS Device ID</w:t>
            </w:r>
          </w:p>
        </w:tc>
        <w:tc>
          <w:tcPr>
            <w:tcW w:w="8460" w:type="dxa"/>
          </w:tcPr>
          <w:p w14:paraId="046BC963" w14:textId="5A566C38" w:rsidR="004421B2" w:rsidRPr="00C91D4D" w:rsidRDefault="004421B2" w:rsidP="00A01FA5">
            <w:pPr>
              <w:rPr>
                <w:sz w:val="20"/>
                <w:szCs w:val="20"/>
              </w:rPr>
            </w:pPr>
            <w:r>
              <w:rPr>
                <w:sz w:val="20"/>
                <w:szCs w:val="20"/>
              </w:rPr>
              <w:t>Unique identifier assigned to the device record in ZSight</w:t>
            </w:r>
          </w:p>
        </w:tc>
      </w:tr>
      <w:tr w:rsidR="004421B2" w:rsidRPr="00C91D4D" w14:paraId="465E2EAF" w14:textId="77777777" w:rsidTr="00A01FA5">
        <w:tc>
          <w:tcPr>
            <w:tcW w:w="2065" w:type="dxa"/>
          </w:tcPr>
          <w:p w14:paraId="0F68C07B" w14:textId="45E4AAC4" w:rsidR="004421B2" w:rsidRPr="004421B2" w:rsidRDefault="004421B2" w:rsidP="00A01FA5">
            <w:pPr>
              <w:rPr>
                <w:sz w:val="20"/>
                <w:szCs w:val="20"/>
              </w:rPr>
            </w:pPr>
            <w:r>
              <w:rPr>
                <w:sz w:val="20"/>
                <w:szCs w:val="20"/>
              </w:rPr>
              <w:t>Device Serial #</w:t>
            </w:r>
          </w:p>
        </w:tc>
        <w:tc>
          <w:tcPr>
            <w:tcW w:w="8460" w:type="dxa"/>
          </w:tcPr>
          <w:p w14:paraId="40ACF5CA" w14:textId="2804C27B" w:rsidR="004421B2" w:rsidRPr="00C91D4D" w:rsidRDefault="004421B2" w:rsidP="00A01FA5">
            <w:pPr>
              <w:rPr>
                <w:sz w:val="20"/>
                <w:szCs w:val="20"/>
              </w:rPr>
            </w:pPr>
            <w:r>
              <w:rPr>
                <w:sz w:val="20"/>
                <w:szCs w:val="20"/>
              </w:rPr>
              <w:t>Manufacturer serial number used to identify the physical device</w:t>
            </w:r>
          </w:p>
        </w:tc>
      </w:tr>
      <w:tr w:rsidR="004421B2" w:rsidRPr="00C91D4D" w14:paraId="76B3DBD8" w14:textId="77777777" w:rsidTr="00A01FA5">
        <w:tc>
          <w:tcPr>
            <w:tcW w:w="2065" w:type="dxa"/>
          </w:tcPr>
          <w:p w14:paraId="2631C36C" w14:textId="00CF9A51" w:rsidR="004421B2" w:rsidRPr="00C91D4D" w:rsidRDefault="004421B2" w:rsidP="00A01FA5">
            <w:pPr>
              <w:rPr>
                <w:sz w:val="20"/>
                <w:szCs w:val="20"/>
              </w:rPr>
            </w:pPr>
            <w:r>
              <w:rPr>
                <w:sz w:val="20"/>
                <w:szCs w:val="20"/>
              </w:rPr>
              <w:t>Last command</w:t>
            </w:r>
          </w:p>
        </w:tc>
        <w:tc>
          <w:tcPr>
            <w:tcW w:w="8460" w:type="dxa"/>
          </w:tcPr>
          <w:p w14:paraId="5E22C386" w14:textId="0B4C36F1" w:rsidR="004421B2" w:rsidRPr="004421B2" w:rsidRDefault="004421B2" w:rsidP="00A01FA5">
            <w:pPr>
              <w:rPr>
                <w:sz w:val="20"/>
                <w:szCs w:val="20"/>
              </w:rPr>
            </w:pPr>
            <w:r>
              <w:rPr>
                <w:sz w:val="20"/>
                <w:szCs w:val="20"/>
              </w:rPr>
              <w:t xml:space="preserve">Most recent command sent to the device from ZSight: Link, Unlink, Re-link, Activate or Deactivate. Displays </w:t>
            </w:r>
            <w:r>
              <w:rPr>
                <w:b/>
                <w:bCs/>
                <w:sz w:val="20"/>
                <w:szCs w:val="20"/>
              </w:rPr>
              <w:t xml:space="preserve">Not Set </w:t>
            </w:r>
            <w:r>
              <w:rPr>
                <w:sz w:val="20"/>
                <w:szCs w:val="20"/>
              </w:rPr>
              <w:t>when no command has been sent from ZSight</w:t>
            </w:r>
          </w:p>
        </w:tc>
      </w:tr>
      <w:tr w:rsidR="004421B2" w:rsidRPr="00C91D4D" w14:paraId="79745BB2" w14:textId="77777777" w:rsidTr="00A01FA5">
        <w:tc>
          <w:tcPr>
            <w:tcW w:w="2065" w:type="dxa"/>
          </w:tcPr>
          <w:p w14:paraId="6D05EA72" w14:textId="08CD07A3" w:rsidR="004421B2" w:rsidRPr="00C91D4D" w:rsidRDefault="004421B2" w:rsidP="00A01FA5">
            <w:pPr>
              <w:rPr>
                <w:sz w:val="20"/>
                <w:szCs w:val="20"/>
              </w:rPr>
            </w:pPr>
            <w:r>
              <w:rPr>
                <w:sz w:val="20"/>
                <w:szCs w:val="20"/>
              </w:rPr>
              <w:t>Device Mode</w:t>
            </w:r>
          </w:p>
        </w:tc>
        <w:tc>
          <w:tcPr>
            <w:tcW w:w="8460" w:type="dxa"/>
          </w:tcPr>
          <w:p w14:paraId="170016B8" w14:textId="4A2B87FD" w:rsidR="004421B2" w:rsidRPr="004421B2" w:rsidRDefault="004421B2" w:rsidP="00A01FA5">
            <w:pPr>
              <w:rPr>
                <w:sz w:val="20"/>
                <w:szCs w:val="20"/>
              </w:rPr>
            </w:pPr>
            <w:r>
              <w:rPr>
                <w:sz w:val="20"/>
                <w:szCs w:val="20"/>
              </w:rPr>
              <w:t xml:space="preserve">Current operating mode reported by the device, such as </w:t>
            </w:r>
            <w:r>
              <w:rPr>
                <w:b/>
                <w:bCs/>
                <w:sz w:val="20"/>
                <w:szCs w:val="20"/>
              </w:rPr>
              <w:t xml:space="preserve">Run </w:t>
            </w:r>
            <w:r>
              <w:rPr>
                <w:sz w:val="20"/>
                <w:szCs w:val="20"/>
              </w:rPr>
              <w:t xml:space="preserve">(active and capturing images) or </w:t>
            </w:r>
            <w:r>
              <w:rPr>
                <w:b/>
                <w:bCs/>
                <w:sz w:val="20"/>
                <w:szCs w:val="20"/>
              </w:rPr>
              <w:t xml:space="preserve">Deep Sleep Cycle </w:t>
            </w:r>
            <w:r>
              <w:rPr>
                <w:sz w:val="20"/>
                <w:szCs w:val="20"/>
              </w:rPr>
              <w:t>(inactive). The field is blank when the device has not reported a mode</w:t>
            </w:r>
          </w:p>
        </w:tc>
      </w:tr>
      <w:tr w:rsidR="004421B2" w:rsidRPr="00C91D4D" w14:paraId="37702048" w14:textId="77777777" w:rsidTr="00A01FA5">
        <w:tc>
          <w:tcPr>
            <w:tcW w:w="2065" w:type="dxa"/>
          </w:tcPr>
          <w:p w14:paraId="7FEEA71C" w14:textId="32B9821C" w:rsidR="004421B2" w:rsidRPr="00C91D4D" w:rsidRDefault="004421B2" w:rsidP="00A01FA5">
            <w:pPr>
              <w:rPr>
                <w:sz w:val="20"/>
                <w:szCs w:val="20"/>
              </w:rPr>
            </w:pPr>
            <w:r>
              <w:rPr>
                <w:sz w:val="20"/>
                <w:szCs w:val="20"/>
              </w:rPr>
              <w:lastRenderedPageBreak/>
              <w:t>Managed By</w:t>
            </w:r>
          </w:p>
        </w:tc>
        <w:tc>
          <w:tcPr>
            <w:tcW w:w="8460" w:type="dxa"/>
          </w:tcPr>
          <w:p w14:paraId="018DC94C" w14:textId="30335DEC" w:rsidR="004421B2" w:rsidRPr="004421B2" w:rsidRDefault="004421B2" w:rsidP="00A01FA5">
            <w:pPr>
              <w:rPr>
                <w:b/>
                <w:bCs/>
                <w:sz w:val="20"/>
                <w:szCs w:val="20"/>
              </w:rPr>
            </w:pPr>
            <w:r>
              <w:rPr>
                <w:sz w:val="20"/>
                <w:szCs w:val="20"/>
              </w:rPr>
              <w:t xml:space="preserve">Indicates who manages the device. Values observed: </w:t>
            </w:r>
            <w:r>
              <w:rPr>
                <w:b/>
                <w:bCs/>
                <w:sz w:val="20"/>
                <w:szCs w:val="20"/>
              </w:rPr>
              <w:t>Customer</w:t>
            </w:r>
            <w:r>
              <w:rPr>
                <w:sz w:val="20"/>
                <w:szCs w:val="20"/>
              </w:rPr>
              <w:t xml:space="preserve">, </w:t>
            </w:r>
            <w:r>
              <w:rPr>
                <w:b/>
                <w:bCs/>
                <w:sz w:val="20"/>
                <w:szCs w:val="20"/>
              </w:rPr>
              <w:t>ZSight</w:t>
            </w:r>
          </w:p>
        </w:tc>
      </w:tr>
      <w:tr w:rsidR="004421B2" w:rsidRPr="00C91D4D" w14:paraId="69DA4F98" w14:textId="77777777" w:rsidTr="00A01FA5">
        <w:tc>
          <w:tcPr>
            <w:tcW w:w="2065" w:type="dxa"/>
          </w:tcPr>
          <w:p w14:paraId="6393426C" w14:textId="399B7E45" w:rsidR="004421B2" w:rsidRPr="00C91D4D" w:rsidRDefault="004421B2" w:rsidP="00A01FA5">
            <w:pPr>
              <w:rPr>
                <w:sz w:val="20"/>
                <w:szCs w:val="20"/>
              </w:rPr>
            </w:pPr>
            <w:r>
              <w:rPr>
                <w:sz w:val="20"/>
                <w:szCs w:val="20"/>
              </w:rPr>
              <w:t>Inventory Status</w:t>
            </w:r>
          </w:p>
        </w:tc>
        <w:tc>
          <w:tcPr>
            <w:tcW w:w="8460" w:type="dxa"/>
          </w:tcPr>
          <w:p w14:paraId="23680D7E" w14:textId="129FFF57" w:rsidR="004421B2" w:rsidRPr="00C91D4D" w:rsidRDefault="004421B2" w:rsidP="00A01FA5">
            <w:pPr>
              <w:rPr>
                <w:sz w:val="20"/>
                <w:szCs w:val="20"/>
              </w:rPr>
            </w:pPr>
            <w:r>
              <w:rPr>
                <w:sz w:val="20"/>
                <w:szCs w:val="20"/>
              </w:rPr>
              <w:t xml:space="preserve">Indicates the inventory status of the device. Value observed: </w:t>
            </w:r>
            <w:r w:rsidRPr="004421B2">
              <w:rPr>
                <w:b/>
                <w:bCs/>
                <w:sz w:val="20"/>
                <w:szCs w:val="20"/>
              </w:rPr>
              <w:t>Warehouse</w:t>
            </w:r>
          </w:p>
        </w:tc>
      </w:tr>
      <w:tr w:rsidR="004421B2" w:rsidRPr="00C91D4D" w14:paraId="609247C6" w14:textId="77777777" w:rsidTr="00A01FA5">
        <w:tc>
          <w:tcPr>
            <w:tcW w:w="2065" w:type="dxa"/>
          </w:tcPr>
          <w:p w14:paraId="43D46F32" w14:textId="284988EF" w:rsidR="004421B2" w:rsidRDefault="004421B2" w:rsidP="00A01FA5">
            <w:pPr>
              <w:rPr>
                <w:sz w:val="20"/>
                <w:szCs w:val="20"/>
              </w:rPr>
            </w:pPr>
            <w:r>
              <w:rPr>
                <w:sz w:val="20"/>
                <w:szCs w:val="20"/>
              </w:rPr>
              <w:t xml:space="preserve">Container </w:t>
            </w:r>
          </w:p>
        </w:tc>
        <w:tc>
          <w:tcPr>
            <w:tcW w:w="8460" w:type="dxa"/>
          </w:tcPr>
          <w:p w14:paraId="47BAB3D8" w14:textId="0EF5B061" w:rsidR="004421B2" w:rsidRDefault="004421B2" w:rsidP="00A01FA5">
            <w:pPr>
              <w:rPr>
                <w:sz w:val="20"/>
                <w:szCs w:val="20"/>
              </w:rPr>
            </w:pPr>
            <w:r>
              <w:rPr>
                <w:sz w:val="20"/>
                <w:szCs w:val="20"/>
              </w:rPr>
              <w:t>The container that the device is linked to. Displays a dash (</w:t>
            </w:r>
            <w:r w:rsidRPr="004421B2">
              <w:rPr>
                <w:sz w:val="20"/>
                <w:szCs w:val="20"/>
              </w:rPr>
              <w:t>—</w:t>
            </w:r>
            <w:r>
              <w:rPr>
                <w:sz w:val="20"/>
                <w:szCs w:val="20"/>
              </w:rPr>
              <w:t>) when the device is not linked to any container. Select the value to open the container</w:t>
            </w:r>
          </w:p>
        </w:tc>
      </w:tr>
      <w:tr w:rsidR="004421B2" w:rsidRPr="00C91D4D" w14:paraId="2EB06694" w14:textId="77777777" w:rsidTr="00A01FA5">
        <w:trPr>
          <w:trHeight w:val="253"/>
        </w:trPr>
        <w:tc>
          <w:tcPr>
            <w:tcW w:w="2065" w:type="dxa"/>
          </w:tcPr>
          <w:p w14:paraId="772C7C97" w14:textId="47A07E0F" w:rsidR="004421B2" w:rsidRPr="00C91D4D" w:rsidRDefault="004421B2" w:rsidP="00A01FA5">
            <w:pPr>
              <w:rPr>
                <w:sz w:val="20"/>
                <w:szCs w:val="20"/>
              </w:rPr>
            </w:pPr>
            <w:r>
              <w:rPr>
                <w:sz w:val="20"/>
                <w:szCs w:val="20"/>
              </w:rPr>
              <w:t>Customer</w:t>
            </w:r>
          </w:p>
        </w:tc>
        <w:tc>
          <w:tcPr>
            <w:tcW w:w="8460" w:type="dxa"/>
          </w:tcPr>
          <w:p w14:paraId="00B4AF29" w14:textId="2205839E" w:rsidR="004421B2" w:rsidRPr="00C91D4D" w:rsidRDefault="004421B2" w:rsidP="00A01FA5">
            <w:pPr>
              <w:rPr>
                <w:sz w:val="20"/>
                <w:szCs w:val="20"/>
              </w:rPr>
            </w:pPr>
            <w:r>
              <w:rPr>
                <w:sz w:val="20"/>
                <w:szCs w:val="20"/>
              </w:rPr>
              <w:t>Customer that owns the linked container. Displays a dash (</w:t>
            </w:r>
            <w:r w:rsidRPr="004421B2">
              <w:rPr>
                <w:sz w:val="20"/>
                <w:szCs w:val="20"/>
              </w:rPr>
              <w:t>—</w:t>
            </w:r>
            <w:r>
              <w:rPr>
                <w:sz w:val="20"/>
                <w:szCs w:val="20"/>
              </w:rPr>
              <w:t>) when the device is not linked to any container. Select the value to open the customer</w:t>
            </w:r>
          </w:p>
        </w:tc>
      </w:tr>
    </w:tbl>
    <w:p w14:paraId="2D96C6CD" w14:textId="77777777" w:rsidR="004421B2" w:rsidRPr="005A0117" w:rsidRDefault="004421B2" w:rsidP="004421B2"/>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4421B2" w:rsidRPr="008C2B77" w14:paraId="46B553E8" w14:textId="77777777" w:rsidTr="00A01FA5">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0C557D51" w14:textId="3E03E4C2" w:rsidR="004421B2" w:rsidRPr="008C2B77" w:rsidRDefault="004421B2" w:rsidP="00A01FA5">
            <w:r w:rsidRPr="002351EE">
              <w:rPr>
                <w:b/>
                <w:bCs/>
                <w:sz w:val="20"/>
                <w:szCs w:val="20"/>
              </w:rPr>
              <w:t>Note:</w:t>
            </w:r>
            <w:r w:rsidRPr="002351EE">
              <w:rPr>
                <w:sz w:val="20"/>
                <w:szCs w:val="20"/>
              </w:rPr>
              <w:t xml:space="preserve"> </w:t>
            </w:r>
            <w:r w:rsidRPr="004421B2">
              <w:rPr>
                <w:sz w:val="20"/>
                <w:szCs w:val="20"/>
              </w:rPr>
              <w:t xml:space="preserve">Last Command and Device Mode are independent. Devices that were already running before commands were introduced may show Not Set in Last Command while Device Mode shows </w:t>
            </w:r>
            <w:r w:rsidRPr="004421B2">
              <w:rPr>
                <w:b/>
                <w:bCs/>
                <w:sz w:val="20"/>
                <w:szCs w:val="20"/>
              </w:rPr>
              <w:t>Run</w:t>
            </w:r>
            <w:r w:rsidRPr="004421B2">
              <w:rPr>
                <w:sz w:val="20"/>
                <w:szCs w:val="20"/>
              </w:rPr>
              <w:t>.</w:t>
            </w:r>
          </w:p>
        </w:tc>
      </w:tr>
    </w:tbl>
    <w:p w14:paraId="1497D9C1" w14:textId="77777777" w:rsidR="0039151C" w:rsidRPr="008C2B77" w:rsidRDefault="0039151C" w:rsidP="0039151C"/>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39151C" w:rsidRPr="008C2B77" w14:paraId="544A9687" w14:textId="77777777" w:rsidTr="00A01FA5">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20897497" w14:textId="5E52E9FB" w:rsidR="0039151C" w:rsidRPr="008C2B77" w:rsidRDefault="0039151C" w:rsidP="00A01FA5">
            <w:r w:rsidRPr="002351EE">
              <w:rPr>
                <w:b/>
                <w:bCs/>
                <w:sz w:val="20"/>
                <w:szCs w:val="20"/>
              </w:rPr>
              <w:t>Info:</w:t>
            </w:r>
            <w:r w:rsidRPr="002351EE">
              <w:rPr>
                <w:sz w:val="20"/>
                <w:szCs w:val="20"/>
              </w:rPr>
              <w:t xml:space="preserve"> </w:t>
            </w:r>
            <w:r w:rsidRPr="0039151C">
              <w:rPr>
                <w:sz w:val="20"/>
                <w:szCs w:val="20"/>
              </w:rPr>
              <w:t>Search, filtering, export and column customization work as described in the Overall System Functionalities section.</w:t>
            </w:r>
          </w:p>
        </w:tc>
      </w:tr>
    </w:tbl>
    <w:p w14:paraId="7A43C2DF" w14:textId="77777777" w:rsidR="0039151C" w:rsidRDefault="0039151C" w:rsidP="007B004E"/>
    <w:p w14:paraId="25ED36E5" w14:textId="1856D024" w:rsidR="004421B2" w:rsidRDefault="004421B2" w:rsidP="0039151C">
      <w:pPr>
        <w:pStyle w:val="Heading2"/>
      </w:pPr>
      <w:bookmarkStart w:id="34" w:name="_Toc243596965"/>
      <w:r>
        <w:t>Device Details</w:t>
      </w:r>
      <w:bookmarkEnd w:id="34"/>
    </w:p>
    <w:p w14:paraId="13AA8E90" w14:textId="66C8114C" w:rsidR="0039151C" w:rsidRPr="0039151C" w:rsidRDefault="00FF4142" w:rsidP="0039151C">
      <w:r w:rsidRPr="00FF4142">
        <w:t xml:space="preserve">The device details provide more information about a selected device and let users send it commands. To open them, click the arrow in the </w:t>
      </w:r>
      <w:r w:rsidRPr="00FF4142">
        <w:rPr>
          <w:b/>
          <w:bCs/>
        </w:rPr>
        <w:t>Details</w:t>
      </w:r>
      <w:r w:rsidRPr="00FF4142">
        <w:t xml:space="preserve"> column. The details expand directly below the device’s row, and clicking the arrow again collapses them.</w:t>
      </w:r>
      <w:r w:rsidRPr="00FF4142">
        <w:rPr>
          <w:noProof/>
        </w:rPr>
        <w:drawing>
          <wp:inline distT="0" distB="0" distL="0" distR="0" wp14:anchorId="5FB1EFA6" wp14:editId="1C5A3491">
            <wp:extent cx="6692900" cy="2684780"/>
            <wp:effectExtent l="0" t="0" r="0" b="1270"/>
            <wp:docPr id="209864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42078" name=""/>
                    <pic:cNvPicPr/>
                  </pic:nvPicPr>
                  <pic:blipFill>
                    <a:blip r:embed="rId70"/>
                    <a:stretch>
                      <a:fillRect/>
                    </a:stretch>
                  </pic:blipFill>
                  <pic:spPr>
                    <a:xfrm>
                      <a:off x="0" y="0"/>
                      <a:ext cx="6692900" cy="2684780"/>
                    </a:xfrm>
                    <a:prstGeom prst="rect">
                      <a:avLst/>
                    </a:prstGeom>
                  </pic:spPr>
                </pic:pic>
              </a:graphicData>
            </a:graphic>
          </wp:inline>
        </w:drawing>
      </w:r>
    </w:p>
    <w:p w14:paraId="07B59674" w14:textId="1CF7FD21" w:rsidR="004421B2" w:rsidRDefault="00EC2118" w:rsidP="007B004E">
      <w:r w:rsidRPr="00EC2118">
        <w:t>The details are organized into four areas: Device Information, Management &amp; Inventory, Commands, and Event History.</w:t>
      </w:r>
    </w:p>
    <w:p w14:paraId="24B583B6" w14:textId="77777777" w:rsidR="00EC2118" w:rsidRDefault="00EC2118" w:rsidP="007B004E"/>
    <w:p w14:paraId="044481C9" w14:textId="77777777" w:rsidR="00EC2118" w:rsidRDefault="00EC2118" w:rsidP="00EC2118">
      <w:pPr>
        <w:pStyle w:val="Heading3"/>
      </w:pPr>
      <w:bookmarkStart w:id="35" w:name="_Toc243596966"/>
      <w:r>
        <w:t>Device Information</w:t>
      </w:r>
      <w:bookmarkEnd w:id="35"/>
    </w:p>
    <w:p w14:paraId="54035634" w14:textId="5333A229" w:rsidR="004421B2" w:rsidRDefault="00EC2118" w:rsidP="00EC2118">
      <w:r>
        <w:t>The top of the details panel shows general information about the device hardware and when the device was registered in ZSight.</w:t>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065"/>
        <w:gridCol w:w="8460"/>
      </w:tblGrid>
      <w:tr w:rsidR="00EC2118" w:rsidRPr="008C2B77" w14:paraId="28EDFA79" w14:textId="77777777" w:rsidTr="00A01FA5">
        <w:trPr>
          <w:tblHeader/>
        </w:trPr>
        <w:tc>
          <w:tcPr>
            <w:tcW w:w="2065" w:type="dxa"/>
            <w:shd w:val="clear" w:color="auto" w:fill="4F7ABA"/>
          </w:tcPr>
          <w:p w14:paraId="04269808" w14:textId="77777777" w:rsidR="00EC2118" w:rsidRDefault="00EC2118" w:rsidP="00A01FA5">
            <w:pPr>
              <w:rPr>
                <w:b/>
                <w:bCs/>
                <w:color w:val="FFFFFF" w:themeColor="background1"/>
                <w:sz w:val="20"/>
                <w:szCs w:val="20"/>
              </w:rPr>
            </w:pPr>
            <w:r>
              <w:rPr>
                <w:b/>
                <w:bCs/>
                <w:color w:val="FFFFFF" w:themeColor="background1"/>
                <w:sz w:val="20"/>
                <w:szCs w:val="20"/>
              </w:rPr>
              <w:t>Name</w:t>
            </w:r>
          </w:p>
        </w:tc>
        <w:tc>
          <w:tcPr>
            <w:tcW w:w="8460" w:type="dxa"/>
            <w:shd w:val="clear" w:color="auto" w:fill="4F7ABA"/>
          </w:tcPr>
          <w:p w14:paraId="57A325CC" w14:textId="77777777" w:rsidR="00EC2118" w:rsidRPr="008C2B77" w:rsidRDefault="00EC2118" w:rsidP="00A01FA5">
            <w:pPr>
              <w:rPr>
                <w:b/>
                <w:bCs/>
                <w:color w:val="FFFFFF" w:themeColor="background1"/>
                <w:sz w:val="20"/>
                <w:szCs w:val="20"/>
              </w:rPr>
            </w:pPr>
            <w:r w:rsidRPr="008C2B77">
              <w:rPr>
                <w:b/>
                <w:bCs/>
                <w:color w:val="FFFFFF" w:themeColor="background1"/>
                <w:sz w:val="20"/>
                <w:szCs w:val="20"/>
              </w:rPr>
              <w:t>Description</w:t>
            </w:r>
          </w:p>
        </w:tc>
      </w:tr>
      <w:tr w:rsidR="00EC2118" w:rsidRPr="00C91D4D" w14:paraId="0B2CD43D" w14:textId="77777777" w:rsidTr="00A01FA5">
        <w:tc>
          <w:tcPr>
            <w:tcW w:w="2065" w:type="dxa"/>
          </w:tcPr>
          <w:p w14:paraId="4CAEB4FF" w14:textId="146764EF" w:rsidR="00EC2118" w:rsidRPr="00C91D4D" w:rsidRDefault="00EC2118" w:rsidP="00A01FA5">
            <w:pPr>
              <w:rPr>
                <w:noProof/>
                <w:sz w:val="20"/>
                <w:szCs w:val="20"/>
              </w:rPr>
            </w:pPr>
            <w:r>
              <w:rPr>
                <w:noProof/>
                <w:sz w:val="20"/>
                <w:szCs w:val="20"/>
              </w:rPr>
              <w:t>Model</w:t>
            </w:r>
          </w:p>
        </w:tc>
        <w:tc>
          <w:tcPr>
            <w:tcW w:w="8460" w:type="dxa"/>
          </w:tcPr>
          <w:p w14:paraId="65626796" w14:textId="7E8294FE" w:rsidR="00EC2118" w:rsidRPr="00C91D4D" w:rsidRDefault="00EC2118" w:rsidP="00A01FA5">
            <w:pPr>
              <w:rPr>
                <w:sz w:val="20"/>
                <w:szCs w:val="20"/>
              </w:rPr>
            </w:pPr>
            <w:r>
              <w:rPr>
                <w:sz w:val="20"/>
                <w:szCs w:val="20"/>
              </w:rPr>
              <w:t>Hardware model of the device</w:t>
            </w:r>
          </w:p>
        </w:tc>
      </w:tr>
      <w:tr w:rsidR="00EC2118" w:rsidRPr="00C91D4D" w14:paraId="4AC1C8D5" w14:textId="77777777" w:rsidTr="00A01FA5">
        <w:tc>
          <w:tcPr>
            <w:tcW w:w="2065" w:type="dxa"/>
          </w:tcPr>
          <w:p w14:paraId="51D6ED78" w14:textId="53B37841" w:rsidR="00EC2118" w:rsidRPr="00C91D4D" w:rsidRDefault="00EC2118" w:rsidP="00A01FA5">
            <w:pPr>
              <w:rPr>
                <w:noProof/>
                <w:sz w:val="20"/>
                <w:szCs w:val="20"/>
              </w:rPr>
            </w:pPr>
            <w:r>
              <w:rPr>
                <w:noProof/>
                <w:sz w:val="20"/>
                <w:szCs w:val="20"/>
              </w:rPr>
              <w:t>Firmware</w:t>
            </w:r>
          </w:p>
        </w:tc>
        <w:tc>
          <w:tcPr>
            <w:tcW w:w="8460" w:type="dxa"/>
          </w:tcPr>
          <w:p w14:paraId="3D60EF1C" w14:textId="1A4DE3AB" w:rsidR="00EC2118" w:rsidRPr="00C91D4D" w:rsidRDefault="00EC2118" w:rsidP="00A01FA5">
            <w:pPr>
              <w:rPr>
                <w:sz w:val="20"/>
                <w:szCs w:val="20"/>
              </w:rPr>
            </w:pPr>
            <w:r>
              <w:rPr>
                <w:sz w:val="20"/>
                <w:szCs w:val="20"/>
              </w:rPr>
              <w:t>Firmware version installed on the device</w:t>
            </w:r>
          </w:p>
        </w:tc>
      </w:tr>
      <w:tr w:rsidR="00EC2118" w:rsidRPr="00C91D4D" w14:paraId="656D32A3" w14:textId="77777777" w:rsidTr="00A01FA5">
        <w:tc>
          <w:tcPr>
            <w:tcW w:w="2065" w:type="dxa"/>
          </w:tcPr>
          <w:p w14:paraId="07426E0C" w14:textId="60FEE46C" w:rsidR="00EC2118" w:rsidRPr="004421B2" w:rsidRDefault="00EC2118" w:rsidP="00A01FA5">
            <w:pPr>
              <w:rPr>
                <w:sz w:val="20"/>
                <w:szCs w:val="20"/>
              </w:rPr>
            </w:pPr>
            <w:r>
              <w:rPr>
                <w:sz w:val="20"/>
                <w:szCs w:val="20"/>
              </w:rPr>
              <w:t>First Activated</w:t>
            </w:r>
          </w:p>
        </w:tc>
        <w:tc>
          <w:tcPr>
            <w:tcW w:w="8460" w:type="dxa"/>
          </w:tcPr>
          <w:p w14:paraId="1A846D98" w14:textId="6CAF24DA" w:rsidR="00EC2118" w:rsidRPr="00C91D4D" w:rsidRDefault="00EC2118" w:rsidP="00A01FA5">
            <w:pPr>
              <w:rPr>
                <w:sz w:val="20"/>
                <w:szCs w:val="20"/>
              </w:rPr>
            </w:pPr>
            <w:r>
              <w:rPr>
                <w:sz w:val="20"/>
                <w:szCs w:val="20"/>
              </w:rPr>
              <w:t>Date the device was first activated</w:t>
            </w:r>
          </w:p>
        </w:tc>
      </w:tr>
      <w:tr w:rsidR="00EC2118" w:rsidRPr="004421B2" w14:paraId="6E8511D1" w14:textId="77777777" w:rsidTr="00A01FA5">
        <w:tc>
          <w:tcPr>
            <w:tcW w:w="2065" w:type="dxa"/>
          </w:tcPr>
          <w:p w14:paraId="293C8FED" w14:textId="3A323F5B" w:rsidR="00EC2118" w:rsidRPr="00C91D4D" w:rsidRDefault="00EC2118" w:rsidP="00A01FA5">
            <w:pPr>
              <w:rPr>
                <w:sz w:val="20"/>
                <w:szCs w:val="20"/>
              </w:rPr>
            </w:pPr>
            <w:r>
              <w:rPr>
                <w:sz w:val="20"/>
                <w:szCs w:val="20"/>
              </w:rPr>
              <w:lastRenderedPageBreak/>
              <w:t>Created</w:t>
            </w:r>
          </w:p>
        </w:tc>
        <w:tc>
          <w:tcPr>
            <w:tcW w:w="8460" w:type="dxa"/>
          </w:tcPr>
          <w:p w14:paraId="136A427B" w14:textId="501BB3C5" w:rsidR="00EC2118" w:rsidRPr="004421B2" w:rsidRDefault="00EC2118" w:rsidP="00A01FA5">
            <w:pPr>
              <w:rPr>
                <w:sz w:val="20"/>
                <w:szCs w:val="20"/>
              </w:rPr>
            </w:pPr>
            <w:r>
              <w:rPr>
                <w:sz w:val="20"/>
                <w:szCs w:val="20"/>
              </w:rPr>
              <w:t>Date and time the device was registered in ZSight</w:t>
            </w:r>
          </w:p>
        </w:tc>
      </w:tr>
    </w:tbl>
    <w:p w14:paraId="78946B41" w14:textId="77777777" w:rsidR="00EC2118" w:rsidRPr="005A0117" w:rsidRDefault="00EC2118" w:rsidP="00EC2118"/>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EC2118" w:rsidRPr="008C2B77" w14:paraId="67966926" w14:textId="77777777" w:rsidTr="00EC2118">
        <w:trPr>
          <w:trHeight w:val="325"/>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70E3A0A2" w14:textId="7BF53B66" w:rsidR="00EC2118" w:rsidRPr="008C2B77" w:rsidRDefault="00EC2118" w:rsidP="00A01FA5">
            <w:r w:rsidRPr="002351EE">
              <w:rPr>
                <w:b/>
                <w:bCs/>
                <w:sz w:val="20"/>
                <w:szCs w:val="20"/>
              </w:rPr>
              <w:t>Note:</w:t>
            </w:r>
            <w:r w:rsidRPr="002351EE">
              <w:rPr>
                <w:sz w:val="20"/>
                <w:szCs w:val="20"/>
              </w:rPr>
              <w:t xml:space="preserve"> </w:t>
            </w:r>
            <w:r w:rsidRPr="00EC2118">
              <w:rPr>
                <w:sz w:val="20"/>
                <w:szCs w:val="20"/>
              </w:rPr>
              <w:t xml:space="preserve">Fields that do not have a value display </w:t>
            </w:r>
            <w:r w:rsidRPr="00EC2118">
              <w:rPr>
                <w:b/>
                <w:bCs/>
                <w:sz w:val="20"/>
                <w:szCs w:val="20"/>
              </w:rPr>
              <w:t>Not Set</w:t>
            </w:r>
            <w:r w:rsidRPr="00EC2118">
              <w:rPr>
                <w:sz w:val="20"/>
                <w:szCs w:val="20"/>
              </w:rPr>
              <w:t>.</w:t>
            </w:r>
          </w:p>
        </w:tc>
      </w:tr>
    </w:tbl>
    <w:p w14:paraId="13379657" w14:textId="77777777" w:rsidR="00EC2118" w:rsidRDefault="00EC2118" w:rsidP="00EC2118"/>
    <w:p w14:paraId="0FE311D7" w14:textId="77777777" w:rsidR="00EC2118" w:rsidRDefault="00EC2118" w:rsidP="00EC2118">
      <w:pPr>
        <w:pStyle w:val="Heading3"/>
      </w:pPr>
      <w:bookmarkStart w:id="36" w:name="_Toc243596967"/>
      <w:r>
        <w:t>Management &amp; Inventory</w:t>
      </w:r>
      <w:bookmarkEnd w:id="36"/>
    </w:p>
    <w:p w14:paraId="1AD6B8E3" w14:textId="15302C97" w:rsidR="00EC2118" w:rsidRDefault="00EC2118" w:rsidP="00EC2118">
      <w:r>
        <w:t>The Management &amp; Inventory area shows who manages the device and where it is stored. Select Edit next to the area title to update this information.</w:t>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065"/>
        <w:gridCol w:w="8460"/>
      </w:tblGrid>
      <w:tr w:rsidR="00EC2118" w:rsidRPr="008C2B77" w14:paraId="13333F0D" w14:textId="77777777" w:rsidTr="00A01FA5">
        <w:trPr>
          <w:tblHeader/>
        </w:trPr>
        <w:tc>
          <w:tcPr>
            <w:tcW w:w="2065" w:type="dxa"/>
            <w:shd w:val="clear" w:color="auto" w:fill="4F7ABA"/>
          </w:tcPr>
          <w:p w14:paraId="3607CF8B" w14:textId="77777777" w:rsidR="00EC2118" w:rsidRDefault="00EC2118" w:rsidP="00A01FA5">
            <w:pPr>
              <w:rPr>
                <w:b/>
                <w:bCs/>
                <w:color w:val="FFFFFF" w:themeColor="background1"/>
                <w:sz w:val="20"/>
                <w:szCs w:val="20"/>
              </w:rPr>
            </w:pPr>
            <w:r>
              <w:rPr>
                <w:b/>
                <w:bCs/>
                <w:color w:val="FFFFFF" w:themeColor="background1"/>
                <w:sz w:val="20"/>
                <w:szCs w:val="20"/>
              </w:rPr>
              <w:t>Name</w:t>
            </w:r>
          </w:p>
        </w:tc>
        <w:tc>
          <w:tcPr>
            <w:tcW w:w="8460" w:type="dxa"/>
            <w:shd w:val="clear" w:color="auto" w:fill="4F7ABA"/>
          </w:tcPr>
          <w:p w14:paraId="64B1C72F" w14:textId="77777777" w:rsidR="00EC2118" w:rsidRPr="008C2B77" w:rsidRDefault="00EC2118" w:rsidP="00A01FA5">
            <w:pPr>
              <w:rPr>
                <w:b/>
                <w:bCs/>
                <w:color w:val="FFFFFF" w:themeColor="background1"/>
                <w:sz w:val="20"/>
                <w:szCs w:val="20"/>
              </w:rPr>
            </w:pPr>
            <w:r w:rsidRPr="008C2B77">
              <w:rPr>
                <w:b/>
                <w:bCs/>
                <w:color w:val="FFFFFF" w:themeColor="background1"/>
                <w:sz w:val="20"/>
                <w:szCs w:val="20"/>
              </w:rPr>
              <w:t>Description</w:t>
            </w:r>
          </w:p>
        </w:tc>
      </w:tr>
      <w:tr w:rsidR="00EC2118" w:rsidRPr="00C91D4D" w14:paraId="43B14421" w14:textId="77777777" w:rsidTr="00A01FA5">
        <w:tc>
          <w:tcPr>
            <w:tcW w:w="2065" w:type="dxa"/>
          </w:tcPr>
          <w:p w14:paraId="30069B8F" w14:textId="34AF84B8" w:rsidR="00EC2118" w:rsidRPr="00C91D4D" w:rsidRDefault="00EC2118" w:rsidP="00A01FA5">
            <w:pPr>
              <w:rPr>
                <w:noProof/>
                <w:sz w:val="20"/>
                <w:szCs w:val="20"/>
              </w:rPr>
            </w:pPr>
            <w:r>
              <w:rPr>
                <w:noProof/>
                <w:sz w:val="20"/>
                <w:szCs w:val="20"/>
              </w:rPr>
              <w:t>Managed By</w:t>
            </w:r>
          </w:p>
        </w:tc>
        <w:tc>
          <w:tcPr>
            <w:tcW w:w="8460" w:type="dxa"/>
          </w:tcPr>
          <w:p w14:paraId="088A7B85" w14:textId="26664E28" w:rsidR="00EC2118" w:rsidRPr="00C91D4D" w:rsidRDefault="00EC2118" w:rsidP="00A01FA5">
            <w:pPr>
              <w:rPr>
                <w:sz w:val="20"/>
                <w:szCs w:val="20"/>
              </w:rPr>
            </w:pPr>
            <w:r>
              <w:rPr>
                <w:sz w:val="20"/>
                <w:szCs w:val="20"/>
              </w:rPr>
              <w:t xml:space="preserve">Indicates who manages the device, such as </w:t>
            </w:r>
            <w:r w:rsidRPr="00EC2118">
              <w:rPr>
                <w:b/>
                <w:bCs/>
                <w:sz w:val="20"/>
                <w:szCs w:val="20"/>
              </w:rPr>
              <w:t>ZSight</w:t>
            </w:r>
            <w:r>
              <w:rPr>
                <w:sz w:val="20"/>
                <w:szCs w:val="20"/>
              </w:rPr>
              <w:t xml:space="preserve"> or </w:t>
            </w:r>
            <w:r w:rsidRPr="00EC2118">
              <w:rPr>
                <w:b/>
                <w:bCs/>
                <w:sz w:val="20"/>
                <w:szCs w:val="20"/>
              </w:rPr>
              <w:t>Customer</w:t>
            </w:r>
          </w:p>
        </w:tc>
      </w:tr>
      <w:tr w:rsidR="00EC2118" w:rsidRPr="00C91D4D" w14:paraId="1DB2754D" w14:textId="77777777" w:rsidTr="00A01FA5">
        <w:tc>
          <w:tcPr>
            <w:tcW w:w="2065" w:type="dxa"/>
          </w:tcPr>
          <w:p w14:paraId="028F8347" w14:textId="46766E3F" w:rsidR="00EC2118" w:rsidRPr="00C91D4D" w:rsidRDefault="00EC2118" w:rsidP="00A01FA5">
            <w:pPr>
              <w:rPr>
                <w:noProof/>
                <w:sz w:val="20"/>
                <w:szCs w:val="20"/>
              </w:rPr>
            </w:pPr>
            <w:r>
              <w:rPr>
                <w:noProof/>
                <w:sz w:val="20"/>
                <w:szCs w:val="20"/>
              </w:rPr>
              <w:t>Inventory Status</w:t>
            </w:r>
          </w:p>
        </w:tc>
        <w:tc>
          <w:tcPr>
            <w:tcW w:w="8460" w:type="dxa"/>
          </w:tcPr>
          <w:p w14:paraId="56ABF3BD" w14:textId="4470EBE5" w:rsidR="00EC2118" w:rsidRPr="00C91D4D" w:rsidRDefault="00EC2118" w:rsidP="00A01FA5">
            <w:pPr>
              <w:rPr>
                <w:sz w:val="20"/>
                <w:szCs w:val="20"/>
              </w:rPr>
            </w:pPr>
            <w:r>
              <w:rPr>
                <w:sz w:val="20"/>
                <w:szCs w:val="20"/>
              </w:rPr>
              <w:t xml:space="preserve">Indicates the inventory status of the device, such as </w:t>
            </w:r>
            <w:r w:rsidRPr="00EC2118">
              <w:rPr>
                <w:b/>
                <w:bCs/>
                <w:sz w:val="20"/>
                <w:szCs w:val="20"/>
              </w:rPr>
              <w:t>Warehouse</w:t>
            </w:r>
          </w:p>
        </w:tc>
      </w:tr>
      <w:tr w:rsidR="00EC2118" w:rsidRPr="00C91D4D" w14:paraId="14FDFE67" w14:textId="77777777" w:rsidTr="00A01FA5">
        <w:tc>
          <w:tcPr>
            <w:tcW w:w="2065" w:type="dxa"/>
          </w:tcPr>
          <w:p w14:paraId="624ADB12" w14:textId="573E8699" w:rsidR="00EC2118" w:rsidRPr="004421B2" w:rsidRDefault="00EC2118" w:rsidP="00A01FA5">
            <w:pPr>
              <w:rPr>
                <w:sz w:val="20"/>
                <w:szCs w:val="20"/>
              </w:rPr>
            </w:pPr>
            <w:r>
              <w:rPr>
                <w:sz w:val="20"/>
                <w:szCs w:val="20"/>
              </w:rPr>
              <w:t>Warehouse</w:t>
            </w:r>
          </w:p>
        </w:tc>
        <w:tc>
          <w:tcPr>
            <w:tcW w:w="8460" w:type="dxa"/>
          </w:tcPr>
          <w:p w14:paraId="6CC3220B" w14:textId="0DEF174A" w:rsidR="00EC2118" w:rsidRPr="00C91D4D" w:rsidRDefault="00EC2118" w:rsidP="00A01FA5">
            <w:pPr>
              <w:rPr>
                <w:sz w:val="20"/>
                <w:szCs w:val="20"/>
              </w:rPr>
            </w:pPr>
            <w:r>
              <w:rPr>
                <w:sz w:val="20"/>
                <w:szCs w:val="20"/>
              </w:rPr>
              <w:t>Warehouse where the device is stored</w:t>
            </w:r>
          </w:p>
        </w:tc>
      </w:tr>
      <w:tr w:rsidR="00EC2118" w:rsidRPr="004421B2" w14:paraId="5C72F9C5" w14:textId="77777777" w:rsidTr="00A01FA5">
        <w:tc>
          <w:tcPr>
            <w:tcW w:w="2065" w:type="dxa"/>
          </w:tcPr>
          <w:p w14:paraId="6F157960" w14:textId="7AA789DC" w:rsidR="00EC2118" w:rsidRPr="00C91D4D" w:rsidRDefault="00EC2118" w:rsidP="00A01FA5">
            <w:pPr>
              <w:rPr>
                <w:sz w:val="20"/>
                <w:szCs w:val="20"/>
              </w:rPr>
            </w:pPr>
            <w:r>
              <w:rPr>
                <w:sz w:val="20"/>
                <w:szCs w:val="20"/>
              </w:rPr>
              <w:t>Shelf / Bin</w:t>
            </w:r>
          </w:p>
        </w:tc>
        <w:tc>
          <w:tcPr>
            <w:tcW w:w="8460" w:type="dxa"/>
          </w:tcPr>
          <w:p w14:paraId="25DE4E6A" w14:textId="539E4AC7" w:rsidR="00EC2118" w:rsidRPr="004421B2" w:rsidRDefault="00EC2118" w:rsidP="00A01FA5">
            <w:pPr>
              <w:rPr>
                <w:sz w:val="20"/>
                <w:szCs w:val="20"/>
              </w:rPr>
            </w:pPr>
            <w:r>
              <w:rPr>
                <w:sz w:val="20"/>
                <w:szCs w:val="20"/>
              </w:rPr>
              <w:t>Shelf or bin location of the device within the warehouse</w:t>
            </w:r>
          </w:p>
        </w:tc>
      </w:tr>
      <w:tr w:rsidR="00EC2118" w:rsidRPr="004421B2" w14:paraId="041866B9" w14:textId="77777777" w:rsidTr="00A01FA5">
        <w:tc>
          <w:tcPr>
            <w:tcW w:w="2065" w:type="dxa"/>
          </w:tcPr>
          <w:p w14:paraId="2F8E10B3" w14:textId="187EED05" w:rsidR="00EC2118" w:rsidRDefault="00EC2118" w:rsidP="00A01FA5">
            <w:pPr>
              <w:rPr>
                <w:sz w:val="20"/>
                <w:szCs w:val="20"/>
              </w:rPr>
            </w:pPr>
            <w:r>
              <w:rPr>
                <w:sz w:val="20"/>
                <w:szCs w:val="20"/>
              </w:rPr>
              <w:t>Notes</w:t>
            </w:r>
          </w:p>
        </w:tc>
        <w:tc>
          <w:tcPr>
            <w:tcW w:w="8460" w:type="dxa"/>
          </w:tcPr>
          <w:p w14:paraId="78237A51" w14:textId="0068C2C7" w:rsidR="00EC2118" w:rsidRDefault="00EC2118" w:rsidP="00A01FA5">
            <w:pPr>
              <w:rPr>
                <w:sz w:val="20"/>
                <w:szCs w:val="20"/>
              </w:rPr>
            </w:pPr>
            <w:r>
              <w:rPr>
                <w:sz w:val="20"/>
                <w:szCs w:val="20"/>
              </w:rPr>
              <w:t>Additional notes about the device</w:t>
            </w:r>
          </w:p>
        </w:tc>
      </w:tr>
    </w:tbl>
    <w:p w14:paraId="30C45837" w14:textId="77777777" w:rsidR="00EC2118" w:rsidRPr="008C2B77" w:rsidRDefault="00EC2118" w:rsidP="00EC2118"/>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EC2118" w:rsidRPr="008C2B77" w14:paraId="76D8B5A2" w14:textId="77777777" w:rsidTr="00A01FA5">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7778F840" w14:textId="72EB4FC6" w:rsidR="00EC2118" w:rsidRPr="008C2B77" w:rsidRDefault="00EC2118" w:rsidP="00A01FA5">
            <w:r w:rsidRPr="002351EE">
              <w:rPr>
                <w:b/>
                <w:bCs/>
                <w:sz w:val="20"/>
                <w:szCs w:val="20"/>
              </w:rPr>
              <w:t>Info:</w:t>
            </w:r>
            <w:r w:rsidRPr="002351EE">
              <w:rPr>
                <w:sz w:val="20"/>
                <w:szCs w:val="20"/>
              </w:rPr>
              <w:t xml:space="preserve"> </w:t>
            </w:r>
            <w:r w:rsidRPr="00EC2118">
              <w:rPr>
                <w:sz w:val="20"/>
                <w:szCs w:val="20"/>
              </w:rPr>
              <w:t xml:space="preserve">When a device's inventory status is </w:t>
            </w:r>
            <w:r w:rsidRPr="00EC2118">
              <w:rPr>
                <w:b/>
                <w:bCs/>
                <w:sz w:val="20"/>
                <w:szCs w:val="20"/>
              </w:rPr>
              <w:t>Warehouse</w:t>
            </w:r>
            <w:r w:rsidRPr="00EC2118">
              <w:rPr>
                <w:sz w:val="20"/>
                <w:szCs w:val="20"/>
              </w:rPr>
              <w:t xml:space="preserve"> and no warehouse has been entered, the message Warehouse location not set is displayed.</w:t>
            </w:r>
          </w:p>
        </w:tc>
      </w:tr>
    </w:tbl>
    <w:p w14:paraId="4F72EAF5" w14:textId="77777777" w:rsidR="00EC2118" w:rsidRDefault="00EC2118" w:rsidP="00EC2118"/>
    <w:p w14:paraId="716B81A4" w14:textId="77777777" w:rsidR="009D7E5C" w:rsidRDefault="009D7E5C" w:rsidP="009D7E5C">
      <w:pPr>
        <w:pStyle w:val="Heading3"/>
      </w:pPr>
      <w:bookmarkStart w:id="37" w:name="_Toc243596968"/>
      <w:r>
        <w:t>Commands</w:t>
      </w:r>
      <w:bookmarkEnd w:id="37"/>
    </w:p>
    <w:p w14:paraId="44595668" w14:textId="77777777" w:rsidR="009D7E5C" w:rsidRDefault="009D7E5C" w:rsidP="009D7E5C">
      <w:r>
        <w:t>The Commands area contains the buttons used to send commands to the device. The buttons are grouped into Binding (Link, Unlink, Re-link) and Run Mode (Activate, Deactivate). Only the commands that apply to the device's current state can be selected; the others are grayed out.</w:t>
      </w:r>
    </w:p>
    <w:p w14:paraId="3254A7ED" w14:textId="77777777" w:rsidR="009D7E5C" w:rsidRDefault="009D7E5C" w:rsidP="009D7E5C">
      <w:r>
        <w:t>For example, a device that is linked to a container and was last activated can be Unlinked, Re-linked or Deactivated, while Link and Activate are grayed out.</w:t>
      </w:r>
    </w:p>
    <w:p w14:paraId="321AA51A" w14:textId="74BB0842" w:rsidR="00EC2118" w:rsidRDefault="009D7E5C" w:rsidP="009D7E5C">
      <w:r>
        <w:t xml:space="preserve">Click the refresh icon next to </w:t>
      </w:r>
      <w:r w:rsidRPr="005314BA">
        <w:rPr>
          <w:b/>
          <w:bCs/>
        </w:rPr>
        <w:t>Commands</w:t>
      </w:r>
      <w:r>
        <w:t xml:space="preserve"> to update the area and check whether a pending command has been confirmed. For a description of each command, see </w:t>
      </w:r>
      <w:r w:rsidRPr="009D7E5C">
        <w:rPr>
          <w:b/>
          <w:bCs/>
        </w:rPr>
        <w:t>Device Commands</w:t>
      </w:r>
      <w:r>
        <w:t>.</w:t>
      </w:r>
    </w:p>
    <w:p w14:paraId="73DE560E" w14:textId="77777777" w:rsidR="009D7E5C" w:rsidRDefault="009D7E5C" w:rsidP="009D7E5C"/>
    <w:p w14:paraId="056B2B9A" w14:textId="77777777" w:rsidR="009D7E5C" w:rsidRDefault="009D7E5C" w:rsidP="009D7E5C">
      <w:pPr>
        <w:pStyle w:val="Heading3"/>
      </w:pPr>
      <w:bookmarkStart w:id="38" w:name="_Toc243596969"/>
      <w:r>
        <w:t>Event History</w:t>
      </w:r>
      <w:bookmarkEnd w:id="38"/>
    </w:p>
    <w:p w14:paraId="7B7463A5" w14:textId="77777777" w:rsidR="009D7E5C" w:rsidRDefault="009D7E5C" w:rsidP="009D7E5C">
      <w:r>
        <w:t>The Event History is a record of the commands sent to the device, shown with the most recent first. The number next to the title shows how many events are recorded. Click the title to expand or collapse the list.</w:t>
      </w:r>
    </w:p>
    <w:p w14:paraId="0F12D919" w14:textId="77777777" w:rsidR="009D7E5C" w:rsidRDefault="009D7E5C" w:rsidP="009D7E5C">
      <w:r>
        <w:t>Each event shows:</w:t>
      </w:r>
    </w:p>
    <w:p w14:paraId="5DAF47C3" w14:textId="77777777" w:rsidR="009D7E5C" w:rsidRDefault="009D7E5C" w:rsidP="009D7E5C">
      <w:pPr>
        <w:pStyle w:val="ListParagraph"/>
        <w:numPr>
          <w:ilvl w:val="0"/>
          <w:numId w:val="44"/>
        </w:numPr>
      </w:pPr>
      <w:r w:rsidRPr="009D7E5C">
        <w:rPr>
          <w:b/>
          <w:bCs/>
        </w:rPr>
        <w:t>Command:</w:t>
      </w:r>
      <w:r>
        <w:t xml:space="preserve"> the command that was sent, such as Link or Unlink.</w:t>
      </w:r>
    </w:p>
    <w:p w14:paraId="2B1BEE67" w14:textId="77777777" w:rsidR="009D7E5C" w:rsidRDefault="009D7E5C" w:rsidP="009D7E5C">
      <w:pPr>
        <w:pStyle w:val="ListParagraph"/>
        <w:numPr>
          <w:ilvl w:val="0"/>
          <w:numId w:val="44"/>
        </w:numPr>
      </w:pPr>
      <w:r w:rsidRPr="009D7E5C">
        <w:rPr>
          <w:b/>
          <w:bCs/>
        </w:rPr>
        <w:t>Change:</w:t>
      </w:r>
      <w:r>
        <w:t xml:space="preserve"> the device's state before and after the command, for example Unlinked → Linked to 823. When a device is unlinked or re-linked, the container it was previously linked to is marked (</w:t>
      </w:r>
      <w:r w:rsidRPr="005314BA">
        <w:rPr>
          <w:b/>
          <w:bCs/>
        </w:rPr>
        <w:t>Old</w:t>
      </w:r>
      <w:r>
        <w:t>).</w:t>
      </w:r>
    </w:p>
    <w:p w14:paraId="2BEA6327" w14:textId="77777777" w:rsidR="009D7E5C" w:rsidRDefault="009D7E5C" w:rsidP="009D7E5C">
      <w:pPr>
        <w:pStyle w:val="ListParagraph"/>
        <w:numPr>
          <w:ilvl w:val="0"/>
          <w:numId w:val="44"/>
        </w:numPr>
      </w:pPr>
      <w:r w:rsidRPr="009D7E5C">
        <w:rPr>
          <w:b/>
          <w:bCs/>
        </w:rPr>
        <w:t>Note:</w:t>
      </w:r>
      <w:r>
        <w:t xml:space="preserve"> the note or reason entered when the command was sent, if any.</w:t>
      </w:r>
    </w:p>
    <w:p w14:paraId="75EEDA4C" w14:textId="77777777" w:rsidR="009D7E5C" w:rsidRDefault="009D7E5C" w:rsidP="009D7E5C">
      <w:pPr>
        <w:pStyle w:val="ListParagraph"/>
        <w:numPr>
          <w:ilvl w:val="0"/>
          <w:numId w:val="44"/>
        </w:numPr>
      </w:pPr>
      <w:r w:rsidRPr="009D7E5C">
        <w:rPr>
          <w:b/>
          <w:bCs/>
        </w:rPr>
        <w:t>User:</w:t>
      </w:r>
      <w:r>
        <w:t xml:space="preserve"> the user who sent the command.</w:t>
      </w:r>
    </w:p>
    <w:p w14:paraId="5025DA72" w14:textId="79B37DD2" w:rsidR="009D7E5C" w:rsidRDefault="009D7E5C" w:rsidP="009D7E5C">
      <w:pPr>
        <w:pStyle w:val="ListParagraph"/>
        <w:numPr>
          <w:ilvl w:val="0"/>
          <w:numId w:val="44"/>
        </w:numPr>
      </w:pPr>
      <w:r w:rsidRPr="009D7E5C">
        <w:rPr>
          <w:b/>
          <w:bCs/>
        </w:rPr>
        <w:t>Date and time:</w:t>
      </w:r>
      <w:r>
        <w:t xml:space="preserve"> when the command was sent.</w:t>
      </w:r>
    </w:p>
    <w:p w14:paraId="7351668B" w14:textId="573A2D04" w:rsidR="009D7E5C" w:rsidRDefault="009D7E5C" w:rsidP="009D7E5C">
      <w:r>
        <w:t>Failed and expired commands are also listed. They are shown as attempts, because the change was never applied. Reasons and notes are kept only in ZSight; they are not sent to the device.</w:t>
      </w:r>
    </w:p>
    <w:p w14:paraId="4C6D73C7" w14:textId="77777777" w:rsidR="005314BA" w:rsidRDefault="005314BA" w:rsidP="009D7E5C"/>
    <w:p w14:paraId="19B7A0DA" w14:textId="77777777" w:rsidR="005314BA" w:rsidRDefault="005314BA" w:rsidP="005314BA">
      <w:pPr>
        <w:pStyle w:val="Heading2"/>
      </w:pPr>
      <w:bookmarkStart w:id="39" w:name="_Toc243596970"/>
      <w:r>
        <w:t>Device Commands</w:t>
      </w:r>
      <w:bookmarkEnd w:id="39"/>
    </w:p>
    <w:p w14:paraId="34A27B13" w14:textId="77777777" w:rsidR="005314BA" w:rsidRDefault="005314BA" w:rsidP="005314BA">
      <w:r>
        <w:t>Commands let users manage a device remotely, without visiting the container. Each command is relayed to the physical device and takes effect only after the device confirms it. Commands fall into two independent groups:</w:t>
      </w:r>
    </w:p>
    <w:p w14:paraId="30996777" w14:textId="77777777" w:rsidR="005314BA" w:rsidRDefault="005314BA" w:rsidP="005314BA">
      <w:pPr>
        <w:pStyle w:val="ListParagraph"/>
        <w:numPr>
          <w:ilvl w:val="0"/>
          <w:numId w:val="45"/>
        </w:numPr>
      </w:pPr>
      <w:r w:rsidRPr="005314BA">
        <w:rPr>
          <w:b/>
          <w:bCs/>
        </w:rPr>
        <w:t>Binding commands</w:t>
      </w:r>
      <w:r>
        <w:t xml:space="preserve"> control which container the device is linked to.</w:t>
      </w:r>
    </w:p>
    <w:p w14:paraId="520F232B" w14:textId="33612371" w:rsidR="005314BA" w:rsidRDefault="005314BA" w:rsidP="005314BA">
      <w:pPr>
        <w:pStyle w:val="ListParagraph"/>
        <w:numPr>
          <w:ilvl w:val="0"/>
          <w:numId w:val="45"/>
        </w:numPr>
      </w:pPr>
      <w:r w:rsidRPr="005314BA">
        <w:rPr>
          <w:b/>
          <w:bCs/>
        </w:rPr>
        <w:t>Run mode commands</w:t>
      </w:r>
      <w:r>
        <w:t xml:space="preserve"> turn the device on or off.</w:t>
      </w:r>
    </w:p>
    <w:p w14:paraId="3F6D1F80" w14:textId="57F91CEA" w:rsidR="005314BA" w:rsidRPr="008C2B77" w:rsidRDefault="005314BA" w:rsidP="005314BA">
      <w:r>
        <w:t>Linking a device to a container does not turn it on, and turning a device on does not link it to a container. Each must be done separately.</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5314BA" w:rsidRPr="008C2B77" w14:paraId="36AAC130" w14:textId="77777777" w:rsidTr="00A01FA5">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585E59E0" w14:textId="0593A8C1" w:rsidR="005314BA" w:rsidRPr="008C2B77" w:rsidRDefault="005314BA" w:rsidP="00A01FA5">
            <w:r w:rsidRPr="002351EE">
              <w:rPr>
                <w:b/>
                <w:bCs/>
                <w:sz w:val="20"/>
                <w:szCs w:val="20"/>
              </w:rPr>
              <w:t>Info:</w:t>
            </w:r>
            <w:r w:rsidRPr="002351EE">
              <w:rPr>
                <w:sz w:val="20"/>
                <w:szCs w:val="20"/>
              </w:rPr>
              <w:t xml:space="preserve"> </w:t>
            </w:r>
            <w:r w:rsidRPr="005314BA">
              <w:rPr>
                <w:sz w:val="20"/>
                <w:szCs w:val="20"/>
              </w:rPr>
              <w:t xml:space="preserve">An active device takes images and reports to ZSight even when it is not linked to a container. Data from a device that is not linked to a container is visible only to ZTERS administrators, from </w:t>
            </w:r>
            <w:r w:rsidRPr="005314BA">
              <w:rPr>
                <w:b/>
                <w:bCs/>
                <w:sz w:val="20"/>
                <w:szCs w:val="20"/>
              </w:rPr>
              <w:t>Admin &gt; Inventory</w:t>
            </w:r>
            <w:r w:rsidRPr="005314BA">
              <w:rPr>
                <w:sz w:val="20"/>
                <w:szCs w:val="20"/>
              </w:rPr>
              <w:t>.</w:t>
            </w:r>
          </w:p>
        </w:tc>
      </w:tr>
    </w:tbl>
    <w:p w14:paraId="4FC22DF8" w14:textId="77777777" w:rsidR="005314BA" w:rsidRDefault="005314BA" w:rsidP="005314BA"/>
    <w:p w14:paraId="67386B48" w14:textId="77777777" w:rsidR="005314BA" w:rsidRDefault="005314BA" w:rsidP="005314BA">
      <w:pPr>
        <w:pStyle w:val="Heading3"/>
      </w:pPr>
      <w:bookmarkStart w:id="40" w:name="_Toc243596971"/>
      <w:r>
        <w:t>Binding Commands</w:t>
      </w:r>
      <w:bookmarkEnd w:id="40"/>
    </w:p>
    <w:p w14:paraId="674F61F8" w14:textId="7A788CF5" w:rsidR="00EC2118" w:rsidRDefault="005314BA" w:rsidP="005314BA">
      <w:r>
        <w:t>Binding commands pair a device with a container, remove that pairing, or move the device to a different container. They are usually confirmed within a few seconds.</w:t>
      </w:r>
    </w:p>
    <w:tbl>
      <w:tblPr>
        <w:tblStyle w:val="TableGrid"/>
        <w:tblW w:w="10530"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ayout w:type="fixed"/>
        <w:tblLook w:val="04A0" w:firstRow="1" w:lastRow="0" w:firstColumn="1" w:lastColumn="0" w:noHBand="0" w:noVBand="1"/>
      </w:tblPr>
      <w:tblGrid>
        <w:gridCol w:w="1345"/>
        <w:gridCol w:w="2700"/>
        <w:gridCol w:w="6485"/>
      </w:tblGrid>
      <w:tr w:rsidR="005314BA" w:rsidRPr="008C2B77" w14:paraId="371FAB32" w14:textId="77777777" w:rsidTr="005314BA">
        <w:trPr>
          <w:tblHeader/>
        </w:trPr>
        <w:tc>
          <w:tcPr>
            <w:tcW w:w="1345" w:type="dxa"/>
            <w:shd w:val="clear" w:color="auto" w:fill="4F7ABA"/>
          </w:tcPr>
          <w:p w14:paraId="147B7C25" w14:textId="79D2D59D" w:rsidR="005314BA" w:rsidRDefault="005314BA" w:rsidP="00A01FA5">
            <w:pPr>
              <w:rPr>
                <w:b/>
                <w:bCs/>
                <w:color w:val="FFFFFF" w:themeColor="background1"/>
                <w:sz w:val="20"/>
                <w:szCs w:val="20"/>
              </w:rPr>
            </w:pPr>
            <w:r w:rsidRPr="005314BA">
              <w:rPr>
                <w:b/>
                <w:bCs/>
                <w:color w:val="FFFFFF" w:themeColor="background1"/>
                <w:sz w:val="20"/>
                <w:szCs w:val="20"/>
              </w:rPr>
              <w:t>Command</w:t>
            </w:r>
          </w:p>
        </w:tc>
        <w:tc>
          <w:tcPr>
            <w:tcW w:w="2700" w:type="dxa"/>
            <w:shd w:val="clear" w:color="auto" w:fill="4F7ABA"/>
          </w:tcPr>
          <w:p w14:paraId="6056479E" w14:textId="7CDE3F52" w:rsidR="005314BA" w:rsidRDefault="005314BA" w:rsidP="00A01FA5">
            <w:pPr>
              <w:rPr>
                <w:b/>
                <w:bCs/>
                <w:color w:val="FFFFFF" w:themeColor="background1"/>
                <w:sz w:val="20"/>
                <w:szCs w:val="20"/>
              </w:rPr>
            </w:pPr>
            <w:r w:rsidRPr="005314BA">
              <w:rPr>
                <w:b/>
                <w:bCs/>
                <w:color w:val="FFFFFF" w:themeColor="background1"/>
                <w:sz w:val="20"/>
                <w:szCs w:val="20"/>
              </w:rPr>
              <w:t>Available when</w:t>
            </w:r>
          </w:p>
        </w:tc>
        <w:tc>
          <w:tcPr>
            <w:tcW w:w="6485" w:type="dxa"/>
            <w:shd w:val="clear" w:color="auto" w:fill="4F7ABA"/>
          </w:tcPr>
          <w:p w14:paraId="690670BB" w14:textId="77777777" w:rsidR="005314BA" w:rsidRPr="008C2B77" w:rsidRDefault="005314BA" w:rsidP="00A01FA5">
            <w:pPr>
              <w:rPr>
                <w:b/>
                <w:bCs/>
                <w:color w:val="FFFFFF" w:themeColor="background1"/>
                <w:sz w:val="20"/>
                <w:szCs w:val="20"/>
              </w:rPr>
            </w:pPr>
            <w:r w:rsidRPr="008C2B77">
              <w:rPr>
                <w:b/>
                <w:bCs/>
                <w:color w:val="FFFFFF" w:themeColor="background1"/>
                <w:sz w:val="20"/>
                <w:szCs w:val="20"/>
              </w:rPr>
              <w:t>Description</w:t>
            </w:r>
          </w:p>
        </w:tc>
      </w:tr>
      <w:tr w:rsidR="005314BA" w:rsidRPr="00BF1BCA" w14:paraId="39A54266" w14:textId="77777777" w:rsidTr="005314BA">
        <w:tc>
          <w:tcPr>
            <w:tcW w:w="1345" w:type="dxa"/>
          </w:tcPr>
          <w:p w14:paraId="54F78144" w14:textId="6BD9503D" w:rsidR="005314BA" w:rsidRPr="005314BA" w:rsidRDefault="005314BA" w:rsidP="00A01FA5">
            <w:pPr>
              <w:rPr>
                <w:sz w:val="20"/>
                <w:szCs w:val="20"/>
              </w:rPr>
            </w:pPr>
            <w:r w:rsidRPr="005314BA">
              <w:rPr>
                <w:sz w:val="20"/>
                <w:szCs w:val="20"/>
              </w:rPr>
              <w:t>Link</w:t>
            </w:r>
          </w:p>
        </w:tc>
        <w:tc>
          <w:tcPr>
            <w:tcW w:w="2700" w:type="dxa"/>
          </w:tcPr>
          <w:p w14:paraId="36270152" w14:textId="132C45A3" w:rsidR="005314BA" w:rsidRPr="005314BA" w:rsidRDefault="005314BA" w:rsidP="00A01FA5">
            <w:pPr>
              <w:rPr>
                <w:noProof/>
                <w:sz w:val="20"/>
                <w:szCs w:val="20"/>
              </w:rPr>
            </w:pPr>
            <w:r w:rsidRPr="005314BA">
              <w:rPr>
                <w:noProof/>
                <w:sz w:val="20"/>
                <w:szCs w:val="20"/>
              </w:rPr>
              <w:t>The device is not linked to any container.</w:t>
            </w:r>
          </w:p>
        </w:tc>
        <w:tc>
          <w:tcPr>
            <w:tcW w:w="6485" w:type="dxa"/>
          </w:tcPr>
          <w:p w14:paraId="116A64AF" w14:textId="785ED6F3" w:rsidR="005314BA" w:rsidRPr="005314BA" w:rsidRDefault="005314BA" w:rsidP="00A01FA5">
            <w:pPr>
              <w:rPr>
                <w:sz w:val="20"/>
                <w:szCs w:val="20"/>
              </w:rPr>
            </w:pPr>
            <w:r w:rsidRPr="005314BA">
              <w:rPr>
                <w:sz w:val="20"/>
                <w:szCs w:val="20"/>
              </w:rPr>
              <w:t>Links the device to a container. The selection list shows only containers that do not already have a device. A note can be added.</w:t>
            </w:r>
          </w:p>
        </w:tc>
      </w:tr>
      <w:tr w:rsidR="005314BA" w:rsidRPr="00BF1BCA" w14:paraId="04D9C9F5" w14:textId="77777777" w:rsidTr="005314BA">
        <w:tc>
          <w:tcPr>
            <w:tcW w:w="1345" w:type="dxa"/>
          </w:tcPr>
          <w:p w14:paraId="13F11F12" w14:textId="752BD4F9" w:rsidR="005314BA" w:rsidRPr="005314BA" w:rsidRDefault="005314BA" w:rsidP="00A01FA5">
            <w:pPr>
              <w:rPr>
                <w:noProof/>
                <w:sz w:val="20"/>
                <w:szCs w:val="20"/>
              </w:rPr>
            </w:pPr>
            <w:r w:rsidRPr="005314BA">
              <w:rPr>
                <w:noProof/>
                <w:sz w:val="20"/>
                <w:szCs w:val="20"/>
              </w:rPr>
              <w:t>Unlink</w:t>
            </w:r>
          </w:p>
        </w:tc>
        <w:tc>
          <w:tcPr>
            <w:tcW w:w="2700" w:type="dxa"/>
          </w:tcPr>
          <w:p w14:paraId="2441AB1D" w14:textId="25093A84" w:rsidR="005314BA" w:rsidRPr="005314BA" w:rsidRDefault="005314BA" w:rsidP="00A01FA5">
            <w:pPr>
              <w:rPr>
                <w:sz w:val="20"/>
                <w:szCs w:val="20"/>
              </w:rPr>
            </w:pPr>
            <w:r w:rsidRPr="005314BA">
              <w:rPr>
                <w:sz w:val="20"/>
                <w:szCs w:val="20"/>
              </w:rPr>
              <w:t>The device is linked to a container.</w:t>
            </w:r>
          </w:p>
        </w:tc>
        <w:tc>
          <w:tcPr>
            <w:tcW w:w="6485" w:type="dxa"/>
          </w:tcPr>
          <w:p w14:paraId="064E4C82" w14:textId="303C11CF" w:rsidR="005314BA" w:rsidRPr="005314BA" w:rsidRDefault="005314BA" w:rsidP="00A01FA5">
            <w:pPr>
              <w:rPr>
                <w:sz w:val="20"/>
                <w:szCs w:val="20"/>
              </w:rPr>
            </w:pPr>
            <w:r w:rsidRPr="005314BA">
              <w:rPr>
                <w:sz w:val="20"/>
                <w:szCs w:val="20"/>
              </w:rPr>
              <w:t>Removes the link between the device and its current container. The device keeps its run mode: if it is active, it continues to capture images. A note can be added.</w:t>
            </w:r>
          </w:p>
        </w:tc>
      </w:tr>
      <w:tr w:rsidR="005314BA" w:rsidRPr="00A53115" w14:paraId="6BA53706" w14:textId="77777777" w:rsidTr="005314BA">
        <w:tc>
          <w:tcPr>
            <w:tcW w:w="1345" w:type="dxa"/>
          </w:tcPr>
          <w:p w14:paraId="32256E5B" w14:textId="3FF3441A" w:rsidR="005314BA" w:rsidRPr="005314BA" w:rsidRDefault="005314BA" w:rsidP="00A01FA5">
            <w:pPr>
              <w:rPr>
                <w:noProof/>
                <w:sz w:val="20"/>
                <w:szCs w:val="20"/>
              </w:rPr>
            </w:pPr>
            <w:r w:rsidRPr="005314BA">
              <w:rPr>
                <w:noProof/>
                <w:sz w:val="20"/>
                <w:szCs w:val="20"/>
              </w:rPr>
              <w:t>Re-link</w:t>
            </w:r>
          </w:p>
        </w:tc>
        <w:tc>
          <w:tcPr>
            <w:tcW w:w="2700" w:type="dxa"/>
          </w:tcPr>
          <w:p w14:paraId="1B6D2169" w14:textId="68E4D29A" w:rsidR="005314BA" w:rsidRPr="005314BA" w:rsidRDefault="005314BA" w:rsidP="00A01FA5">
            <w:pPr>
              <w:rPr>
                <w:sz w:val="20"/>
                <w:szCs w:val="20"/>
              </w:rPr>
            </w:pPr>
            <w:r w:rsidRPr="005314BA">
              <w:rPr>
                <w:sz w:val="20"/>
                <w:szCs w:val="20"/>
              </w:rPr>
              <w:t>The device is linked to a container.</w:t>
            </w:r>
          </w:p>
        </w:tc>
        <w:tc>
          <w:tcPr>
            <w:tcW w:w="6485" w:type="dxa"/>
          </w:tcPr>
          <w:p w14:paraId="29F308CC" w14:textId="4AA3150B" w:rsidR="005314BA" w:rsidRPr="005314BA" w:rsidRDefault="005314BA" w:rsidP="005314BA">
            <w:pPr>
              <w:rPr>
                <w:sz w:val="20"/>
                <w:szCs w:val="20"/>
              </w:rPr>
            </w:pPr>
            <w:r w:rsidRPr="005314BA">
              <w:rPr>
                <w:sz w:val="20"/>
                <w:szCs w:val="20"/>
              </w:rPr>
              <w:t>Moves the device from its current container to a different one in a single step, without the device ever appearing as unlinked. A reason is required, and notes can be added.</w:t>
            </w:r>
          </w:p>
        </w:tc>
      </w:tr>
    </w:tbl>
    <w:p w14:paraId="2F5B3502" w14:textId="77777777" w:rsidR="002C0232" w:rsidRDefault="002C0232" w:rsidP="007B004E"/>
    <w:p w14:paraId="42CEB84B" w14:textId="54C11247" w:rsidR="005314BA" w:rsidRDefault="005314BA" w:rsidP="007B004E">
      <w:r w:rsidRPr="005314BA">
        <w:t>When re-linking a device, select one of the following reasons:</w:t>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065"/>
        <w:gridCol w:w="8460"/>
      </w:tblGrid>
      <w:tr w:rsidR="005314BA" w:rsidRPr="008C2B77" w14:paraId="3DF0725D" w14:textId="77777777" w:rsidTr="00A01FA5">
        <w:trPr>
          <w:tblHeader/>
        </w:trPr>
        <w:tc>
          <w:tcPr>
            <w:tcW w:w="2065" w:type="dxa"/>
            <w:shd w:val="clear" w:color="auto" w:fill="4F7ABA"/>
          </w:tcPr>
          <w:p w14:paraId="180CD481" w14:textId="556DA6D1" w:rsidR="005314BA" w:rsidRDefault="005314BA" w:rsidP="00A01FA5">
            <w:pPr>
              <w:rPr>
                <w:b/>
                <w:bCs/>
                <w:color w:val="FFFFFF" w:themeColor="background1"/>
                <w:sz w:val="20"/>
                <w:szCs w:val="20"/>
              </w:rPr>
            </w:pPr>
            <w:r>
              <w:rPr>
                <w:b/>
                <w:bCs/>
                <w:color w:val="FFFFFF" w:themeColor="background1"/>
                <w:sz w:val="20"/>
                <w:szCs w:val="20"/>
              </w:rPr>
              <w:t>Reason</w:t>
            </w:r>
          </w:p>
        </w:tc>
        <w:tc>
          <w:tcPr>
            <w:tcW w:w="8460" w:type="dxa"/>
            <w:shd w:val="clear" w:color="auto" w:fill="4F7ABA"/>
          </w:tcPr>
          <w:p w14:paraId="3F410F30" w14:textId="0A8441BD" w:rsidR="005314BA" w:rsidRPr="008C2B77" w:rsidRDefault="005314BA" w:rsidP="00A01FA5">
            <w:pPr>
              <w:rPr>
                <w:b/>
                <w:bCs/>
                <w:color w:val="FFFFFF" w:themeColor="background1"/>
                <w:sz w:val="20"/>
                <w:szCs w:val="20"/>
              </w:rPr>
            </w:pPr>
            <w:r>
              <w:rPr>
                <w:b/>
                <w:bCs/>
                <w:color w:val="FFFFFF" w:themeColor="background1"/>
                <w:sz w:val="20"/>
                <w:szCs w:val="20"/>
              </w:rPr>
              <w:t>When to use it</w:t>
            </w:r>
          </w:p>
        </w:tc>
      </w:tr>
      <w:tr w:rsidR="005314BA" w:rsidRPr="00C91D4D" w14:paraId="4AA65ABF" w14:textId="77777777" w:rsidTr="00A01FA5">
        <w:tc>
          <w:tcPr>
            <w:tcW w:w="2065" w:type="dxa"/>
          </w:tcPr>
          <w:p w14:paraId="4C603007" w14:textId="31462CB8" w:rsidR="005314BA" w:rsidRPr="00C91D4D" w:rsidRDefault="005314BA" w:rsidP="00A01FA5">
            <w:pPr>
              <w:rPr>
                <w:noProof/>
                <w:sz w:val="20"/>
                <w:szCs w:val="20"/>
              </w:rPr>
            </w:pPr>
            <w:r w:rsidRPr="005314BA">
              <w:rPr>
                <w:noProof/>
                <w:sz w:val="20"/>
                <w:szCs w:val="20"/>
              </w:rPr>
              <w:t>Tenant change</w:t>
            </w:r>
          </w:p>
        </w:tc>
        <w:tc>
          <w:tcPr>
            <w:tcW w:w="8460" w:type="dxa"/>
          </w:tcPr>
          <w:p w14:paraId="211F5902" w14:textId="4D0F2D25" w:rsidR="005314BA" w:rsidRPr="00C91D4D" w:rsidRDefault="005314BA" w:rsidP="00A01FA5">
            <w:pPr>
              <w:rPr>
                <w:sz w:val="20"/>
                <w:szCs w:val="20"/>
              </w:rPr>
            </w:pPr>
            <w:r w:rsidRPr="005314BA">
              <w:rPr>
                <w:sz w:val="20"/>
                <w:szCs w:val="20"/>
              </w:rPr>
              <w:t>The customer associated with the container has changed.</w:t>
            </w:r>
          </w:p>
        </w:tc>
      </w:tr>
      <w:tr w:rsidR="005314BA" w:rsidRPr="00C91D4D" w14:paraId="5BE8B4B2" w14:textId="77777777" w:rsidTr="00A01FA5">
        <w:tc>
          <w:tcPr>
            <w:tcW w:w="2065" w:type="dxa"/>
          </w:tcPr>
          <w:p w14:paraId="6AF433FD" w14:textId="5D2CBFBF" w:rsidR="005314BA" w:rsidRPr="00C91D4D" w:rsidRDefault="005314BA" w:rsidP="00A01FA5">
            <w:pPr>
              <w:rPr>
                <w:noProof/>
                <w:sz w:val="20"/>
                <w:szCs w:val="20"/>
              </w:rPr>
            </w:pPr>
            <w:r w:rsidRPr="005314BA">
              <w:rPr>
                <w:noProof/>
                <w:sz w:val="20"/>
                <w:szCs w:val="20"/>
              </w:rPr>
              <w:t>Provider change (customer-owned)</w:t>
            </w:r>
          </w:p>
        </w:tc>
        <w:tc>
          <w:tcPr>
            <w:tcW w:w="8460" w:type="dxa"/>
          </w:tcPr>
          <w:p w14:paraId="357B729D" w14:textId="29F3A6E0" w:rsidR="005314BA" w:rsidRPr="00C91D4D" w:rsidRDefault="005314BA" w:rsidP="00A01FA5">
            <w:pPr>
              <w:rPr>
                <w:sz w:val="20"/>
                <w:szCs w:val="20"/>
              </w:rPr>
            </w:pPr>
            <w:r w:rsidRPr="005314BA">
              <w:rPr>
                <w:sz w:val="20"/>
                <w:szCs w:val="20"/>
              </w:rPr>
              <w:t>The service provider has changed, and the container is owned by the customer.</w:t>
            </w:r>
          </w:p>
        </w:tc>
      </w:tr>
      <w:tr w:rsidR="005314BA" w:rsidRPr="00C91D4D" w14:paraId="669B75F4" w14:textId="77777777" w:rsidTr="00A01FA5">
        <w:tc>
          <w:tcPr>
            <w:tcW w:w="2065" w:type="dxa"/>
          </w:tcPr>
          <w:p w14:paraId="0968EB55" w14:textId="0036D8FF" w:rsidR="005314BA" w:rsidRPr="004421B2" w:rsidRDefault="005314BA" w:rsidP="00A01FA5">
            <w:pPr>
              <w:rPr>
                <w:sz w:val="20"/>
                <w:szCs w:val="20"/>
              </w:rPr>
            </w:pPr>
            <w:r>
              <w:rPr>
                <w:sz w:val="20"/>
                <w:szCs w:val="20"/>
              </w:rPr>
              <w:t>Other</w:t>
            </w:r>
          </w:p>
        </w:tc>
        <w:tc>
          <w:tcPr>
            <w:tcW w:w="8460" w:type="dxa"/>
          </w:tcPr>
          <w:p w14:paraId="1918C71E" w14:textId="0309BD02" w:rsidR="005314BA" w:rsidRPr="00C91D4D" w:rsidRDefault="005314BA" w:rsidP="00A01FA5">
            <w:pPr>
              <w:rPr>
                <w:sz w:val="20"/>
                <w:szCs w:val="20"/>
              </w:rPr>
            </w:pPr>
            <w:r w:rsidRPr="005314BA">
              <w:rPr>
                <w:sz w:val="20"/>
                <w:szCs w:val="20"/>
              </w:rPr>
              <w:t>Any other reason. A short explanation must be entered.</w:t>
            </w:r>
          </w:p>
        </w:tc>
      </w:tr>
    </w:tbl>
    <w:p w14:paraId="4EE3CC9C" w14:textId="77777777" w:rsidR="005314BA" w:rsidRPr="005A0117" w:rsidRDefault="005314BA" w:rsidP="005314BA"/>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5314BA" w:rsidRPr="008C2B77" w14:paraId="2D6D6DF5" w14:textId="77777777" w:rsidTr="00A01FA5">
        <w:trPr>
          <w:trHeight w:val="325"/>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142D6AF8" w14:textId="77777777" w:rsidR="005314BA" w:rsidRPr="008C2B77" w:rsidRDefault="005314BA" w:rsidP="00A01FA5">
            <w:r w:rsidRPr="002351EE">
              <w:rPr>
                <w:b/>
                <w:bCs/>
                <w:sz w:val="20"/>
                <w:szCs w:val="20"/>
              </w:rPr>
              <w:t>Note:</w:t>
            </w:r>
            <w:r w:rsidRPr="002351EE">
              <w:rPr>
                <w:sz w:val="20"/>
                <w:szCs w:val="20"/>
              </w:rPr>
              <w:t xml:space="preserve"> </w:t>
            </w:r>
            <w:r w:rsidRPr="00EC2118">
              <w:rPr>
                <w:sz w:val="20"/>
                <w:szCs w:val="20"/>
              </w:rPr>
              <w:t xml:space="preserve">Fields that do not have a value display </w:t>
            </w:r>
            <w:r w:rsidRPr="00EC2118">
              <w:rPr>
                <w:b/>
                <w:bCs/>
                <w:sz w:val="20"/>
                <w:szCs w:val="20"/>
              </w:rPr>
              <w:t>Not Set</w:t>
            </w:r>
            <w:r w:rsidRPr="00EC2118">
              <w:rPr>
                <w:sz w:val="20"/>
                <w:szCs w:val="20"/>
              </w:rPr>
              <w:t>.</w:t>
            </w:r>
          </w:p>
        </w:tc>
      </w:tr>
    </w:tbl>
    <w:p w14:paraId="32A8AD5D" w14:textId="77777777" w:rsidR="005314BA" w:rsidRDefault="005314BA" w:rsidP="005314BA"/>
    <w:p w14:paraId="7C05BB6C" w14:textId="77777777" w:rsidR="005314BA" w:rsidRDefault="005314BA" w:rsidP="005314BA">
      <w:pPr>
        <w:pStyle w:val="Heading3"/>
      </w:pPr>
      <w:bookmarkStart w:id="41" w:name="_Toc243596972"/>
      <w:r>
        <w:t>Run Mode Commands</w:t>
      </w:r>
      <w:bookmarkEnd w:id="41"/>
    </w:p>
    <w:p w14:paraId="4A8BF796" w14:textId="02F42556" w:rsidR="005314BA" w:rsidRDefault="005314BA" w:rsidP="005314BA">
      <w:r>
        <w:t>Run mode commands control whether the device is active. An active device captures images and sends data to ZSight; a sleeping device stops capturing images and sending data.</w:t>
      </w:r>
    </w:p>
    <w:tbl>
      <w:tblPr>
        <w:tblStyle w:val="TableGrid"/>
        <w:tblW w:w="10530"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ayout w:type="fixed"/>
        <w:tblLook w:val="04A0" w:firstRow="1" w:lastRow="0" w:firstColumn="1" w:lastColumn="0" w:noHBand="0" w:noVBand="1"/>
      </w:tblPr>
      <w:tblGrid>
        <w:gridCol w:w="1345"/>
        <w:gridCol w:w="4680"/>
        <w:gridCol w:w="4505"/>
      </w:tblGrid>
      <w:tr w:rsidR="005314BA" w:rsidRPr="008C2B77" w14:paraId="4DB92C71" w14:textId="77777777" w:rsidTr="005314BA">
        <w:trPr>
          <w:tblHeader/>
        </w:trPr>
        <w:tc>
          <w:tcPr>
            <w:tcW w:w="1345" w:type="dxa"/>
            <w:shd w:val="clear" w:color="auto" w:fill="4F7ABA"/>
          </w:tcPr>
          <w:p w14:paraId="4593B0C4" w14:textId="77777777" w:rsidR="005314BA" w:rsidRDefault="005314BA" w:rsidP="00A01FA5">
            <w:pPr>
              <w:rPr>
                <w:b/>
                <w:bCs/>
                <w:color w:val="FFFFFF" w:themeColor="background1"/>
                <w:sz w:val="20"/>
                <w:szCs w:val="20"/>
              </w:rPr>
            </w:pPr>
            <w:r w:rsidRPr="005314BA">
              <w:rPr>
                <w:b/>
                <w:bCs/>
                <w:color w:val="FFFFFF" w:themeColor="background1"/>
                <w:sz w:val="20"/>
                <w:szCs w:val="20"/>
              </w:rPr>
              <w:t>Command</w:t>
            </w:r>
          </w:p>
        </w:tc>
        <w:tc>
          <w:tcPr>
            <w:tcW w:w="4680" w:type="dxa"/>
            <w:shd w:val="clear" w:color="auto" w:fill="4F7ABA"/>
          </w:tcPr>
          <w:p w14:paraId="4DF138DA" w14:textId="77777777" w:rsidR="005314BA" w:rsidRDefault="005314BA" w:rsidP="00A01FA5">
            <w:pPr>
              <w:rPr>
                <w:b/>
                <w:bCs/>
                <w:color w:val="FFFFFF" w:themeColor="background1"/>
                <w:sz w:val="20"/>
                <w:szCs w:val="20"/>
              </w:rPr>
            </w:pPr>
            <w:r w:rsidRPr="005314BA">
              <w:rPr>
                <w:b/>
                <w:bCs/>
                <w:color w:val="FFFFFF" w:themeColor="background1"/>
                <w:sz w:val="20"/>
                <w:szCs w:val="20"/>
              </w:rPr>
              <w:t>Available when</w:t>
            </w:r>
          </w:p>
        </w:tc>
        <w:tc>
          <w:tcPr>
            <w:tcW w:w="4505" w:type="dxa"/>
            <w:shd w:val="clear" w:color="auto" w:fill="4F7ABA"/>
          </w:tcPr>
          <w:p w14:paraId="3A1EE162" w14:textId="77777777" w:rsidR="005314BA" w:rsidRPr="008C2B77" w:rsidRDefault="005314BA" w:rsidP="00A01FA5">
            <w:pPr>
              <w:rPr>
                <w:b/>
                <w:bCs/>
                <w:color w:val="FFFFFF" w:themeColor="background1"/>
                <w:sz w:val="20"/>
                <w:szCs w:val="20"/>
              </w:rPr>
            </w:pPr>
            <w:r w:rsidRPr="008C2B77">
              <w:rPr>
                <w:b/>
                <w:bCs/>
                <w:color w:val="FFFFFF" w:themeColor="background1"/>
                <w:sz w:val="20"/>
                <w:szCs w:val="20"/>
              </w:rPr>
              <w:t>Description</w:t>
            </w:r>
          </w:p>
        </w:tc>
      </w:tr>
      <w:tr w:rsidR="005314BA" w:rsidRPr="005314BA" w14:paraId="428A5AFC" w14:textId="77777777" w:rsidTr="005314BA">
        <w:tc>
          <w:tcPr>
            <w:tcW w:w="1345" w:type="dxa"/>
          </w:tcPr>
          <w:p w14:paraId="53EABB99" w14:textId="2951D95B" w:rsidR="005314BA" w:rsidRPr="005314BA" w:rsidRDefault="005314BA" w:rsidP="00A01FA5">
            <w:pPr>
              <w:rPr>
                <w:sz w:val="20"/>
                <w:szCs w:val="20"/>
              </w:rPr>
            </w:pPr>
            <w:r w:rsidRPr="005314BA">
              <w:rPr>
                <w:sz w:val="20"/>
                <w:szCs w:val="20"/>
              </w:rPr>
              <w:t>Activate</w:t>
            </w:r>
          </w:p>
        </w:tc>
        <w:tc>
          <w:tcPr>
            <w:tcW w:w="4680" w:type="dxa"/>
          </w:tcPr>
          <w:p w14:paraId="6F2BC089" w14:textId="339CD74E" w:rsidR="005314BA" w:rsidRPr="005314BA" w:rsidRDefault="005314BA" w:rsidP="00A01FA5">
            <w:pPr>
              <w:rPr>
                <w:noProof/>
                <w:sz w:val="20"/>
                <w:szCs w:val="20"/>
              </w:rPr>
            </w:pPr>
            <w:r w:rsidRPr="005314BA">
              <w:rPr>
                <w:noProof/>
                <w:sz w:val="20"/>
                <w:szCs w:val="20"/>
              </w:rPr>
              <w:t>The device has never been activated from ZSight, or its last run mode command was Deactivate.</w:t>
            </w:r>
          </w:p>
        </w:tc>
        <w:tc>
          <w:tcPr>
            <w:tcW w:w="4505" w:type="dxa"/>
          </w:tcPr>
          <w:p w14:paraId="7C862D72" w14:textId="27E9693C" w:rsidR="005314BA" w:rsidRPr="005314BA" w:rsidRDefault="005314BA" w:rsidP="00A01FA5">
            <w:pPr>
              <w:rPr>
                <w:sz w:val="20"/>
                <w:szCs w:val="20"/>
              </w:rPr>
            </w:pPr>
            <w:r w:rsidRPr="005314BA">
              <w:rPr>
                <w:sz w:val="20"/>
                <w:szCs w:val="20"/>
              </w:rPr>
              <w:t>Turns the device on.</w:t>
            </w:r>
          </w:p>
        </w:tc>
      </w:tr>
      <w:tr w:rsidR="005314BA" w:rsidRPr="005314BA" w14:paraId="534A1537" w14:textId="77777777" w:rsidTr="005314BA">
        <w:tc>
          <w:tcPr>
            <w:tcW w:w="1345" w:type="dxa"/>
          </w:tcPr>
          <w:p w14:paraId="50D15707" w14:textId="7AAEE481" w:rsidR="005314BA" w:rsidRPr="005314BA" w:rsidRDefault="005314BA" w:rsidP="00A01FA5">
            <w:pPr>
              <w:rPr>
                <w:noProof/>
                <w:sz w:val="20"/>
                <w:szCs w:val="20"/>
              </w:rPr>
            </w:pPr>
            <w:r w:rsidRPr="005314BA">
              <w:rPr>
                <w:noProof/>
                <w:sz w:val="20"/>
                <w:szCs w:val="20"/>
              </w:rPr>
              <w:lastRenderedPageBreak/>
              <w:t>Deactivate</w:t>
            </w:r>
          </w:p>
        </w:tc>
        <w:tc>
          <w:tcPr>
            <w:tcW w:w="4680" w:type="dxa"/>
          </w:tcPr>
          <w:p w14:paraId="0A048D73" w14:textId="72691E04" w:rsidR="005314BA" w:rsidRPr="005314BA" w:rsidRDefault="00C76CAB" w:rsidP="00A01FA5">
            <w:pPr>
              <w:rPr>
                <w:sz w:val="20"/>
                <w:szCs w:val="20"/>
              </w:rPr>
            </w:pPr>
            <w:r w:rsidRPr="00C76CAB">
              <w:rPr>
                <w:sz w:val="20"/>
                <w:szCs w:val="20"/>
              </w:rPr>
              <w:t>The device's last run mode command was Activate.</w:t>
            </w:r>
          </w:p>
        </w:tc>
        <w:tc>
          <w:tcPr>
            <w:tcW w:w="4505" w:type="dxa"/>
          </w:tcPr>
          <w:p w14:paraId="6BB32973" w14:textId="0CA6FDA1" w:rsidR="005314BA" w:rsidRPr="005314BA" w:rsidRDefault="00C76CAB" w:rsidP="00A01FA5">
            <w:pPr>
              <w:rPr>
                <w:sz w:val="20"/>
                <w:szCs w:val="20"/>
              </w:rPr>
            </w:pPr>
            <w:r w:rsidRPr="00C76CAB">
              <w:rPr>
                <w:sz w:val="20"/>
                <w:szCs w:val="20"/>
              </w:rPr>
              <w:t>Puts the device to sleep. The device stays asleep until it is activated again. A reason is required.</w:t>
            </w:r>
          </w:p>
        </w:tc>
      </w:tr>
    </w:tbl>
    <w:p w14:paraId="72AC847E" w14:textId="77777777" w:rsidR="004421B2" w:rsidRDefault="004421B2" w:rsidP="00F734B6"/>
    <w:p w14:paraId="6D33FA16" w14:textId="1703B4B8" w:rsidR="00C76CAB" w:rsidRDefault="00C76CAB" w:rsidP="00F734B6">
      <w:r w:rsidRPr="00C76CAB">
        <w:t>When deactivating a device, select one of the following reasons:</w:t>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605"/>
        <w:gridCol w:w="7920"/>
      </w:tblGrid>
      <w:tr w:rsidR="00C76CAB" w:rsidRPr="008C2B77" w14:paraId="59D77D8D" w14:textId="77777777" w:rsidTr="00C76CAB">
        <w:trPr>
          <w:tblHeader/>
        </w:trPr>
        <w:tc>
          <w:tcPr>
            <w:tcW w:w="2605" w:type="dxa"/>
            <w:shd w:val="clear" w:color="auto" w:fill="4F7ABA"/>
          </w:tcPr>
          <w:p w14:paraId="71F0C0CA" w14:textId="77777777" w:rsidR="00C76CAB" w:rsidRDefault="00C76CAB" w:rsidP="00A01FA5">
            <w:pPr>
              <w:rPr>
                <w:b/>
                <w:bCs/>
                <w:color w:val="FFFFFF" w:themeColor="background1"/>
                <w:sz w:val="20"/>
                <w:szCs w:val="20"/>
              </w:rPr>
            </w:pPr>
            <w:r>
              <w:rPr>
                <w:b/>
                <w:bCs/>
                <w:color w:val="FFFFFF" w:themeColor="background1"/>
                <w:sz w:val="20"/>
                <w:szCs w:val="20"/>
              </w:rPr>
              <w:t>Reason</w:t>
            </w:r>
          </w:p>
        </w:tc>
        <w:tc>
          <w:tcPr>
            <w:tcW w:w="7920" w:type="dxa"/>
            <w:shd w:val="clear" w:color="auto" w:fill="4F7ABA"/>
          </w:tcPr>
          <w:p w14:paraId="3C21055C" w14:textId="77777777" w:rsidR="00C76CAB" w:rsidRPr="008C2B77" w:rsidRDefault="00C76CAB" w:rsidP="00A01FA5">
            <w:pPr>
              <w:rPr>
                <w:b/>
                <w:bCs/>
                <w:color w:val="FFFFFF" w:themeColor="background1"/>
                <w:sz w:val="20"/>
                <w:szCs w:val="20"/>
              </w:rPr>
            </w:pPr>
            <w:r>
              <w:rPr>
                <w:b/>
                <w:bCs/>
                <w:color w:val="FFFFFF" w:themeColor="background1"/>
                <w:sz w:val="20"/>
                <w:szCs w:val="20"/>
              </w:rPr>
              <w:t>When to use it</w:t>
            </w:r>
          </w:p>
        </w:tc>
      </w:tr>
      <w:tr w:rsidR="00C76CAB" w:rsidRPr="00C91D4D" w14:paraId="7A66B20C" w14:textId="77777777" w:rsidTr="00C76CAB">
        <w:tc>
          <w:tcPr>
            <w:tcW w:w="2605" w:type="dxa"/>
          </w:tcPr>
          <w:p w14:paraId="3AF86FFA" w14:textId="49390745" w:rsidR="00C76CAB" w:rsidRPr="00C91D4D" w:rsidRDefault="00C76CAB" w:rsidP="00A01FA5">
            <w:pPr>
              <w:rPr>
                <w:noProof/>
                <w:sz w:val="20"/>
                <w:szCs w:val="20"/>
              </w:rPr>
            </w:pPr>
            <w:r w:rsidRPr="00C76CAB">
              <w:rPr>
                <w:noProof/>
                <w:sz w:val="20"/>
                <w:szCs w:val="20"/>
              </w:rPr>
              <w:t>Uninstall</w:t>
            </w:r>
          </w:p>
        </w:tc>
        <w:tc>
          <w:tcPr>
            <w:tcW w:w="7920" w:type="dxa"/>
          </w:tcPr>
          <w:p w14:paraId="67EC96EB" w14:textId="2571F018" w:rsidR="00C76CAB" w:rsidRPr="00C91D4D" w:rsidRDefault="00C76CAB" w:rsidP="00A01FA5">
            <w:pPr>
              <w:rPr>
                <w:sz w:val="20"/>
                <w:szCs w:val="20"/>
              </w:rPr>
            </w:pPr>
            <w:r w:rsidRPr="00C76CAB">
              <w:rPr>
                <w:sz w:val="20"/>
                <w:szCs w:val="20"/>
              </w:rPr>
              <w:t>The device is being removed from the container</w:t>
            </w:r>
          </w:p>
        </w:tc>
      </w:tr>
      <w:tr w:rsidR="00C76CAB" w:rsidRPr="00C91D4D" w14:paraId="6932C5CF" w14:textId="77777777" w:rsidTr="00C76CAB">
        <w:tc>
          <w:tcPr>
            <w:tcW w:w="2605" w:type="dxa"/>
          </w:tcPr>
          <w:p w14:paraId="50C98027" w14:textId="2BA45AAE" w:rsidR="00C76CAB" w:rsidRPr="00C91D4D" w:rsidRDefault="00C76CAB" w:rsidP="00A01FA5">
            <w:pPr>
              <w:rPr>
                <w:noProof/>
                <w:sz w:val="20"/>
                <w:szCs w:val="20"/>
              </w:rPr>
            </w:pPr>
            <w:r w:rsidRPr="00C76CAB">
              <w:rPr>
                <w:noProof/>
                <w:sz w:val="20"/>
                <w:szCs w:val="20"/>
              </w:rPr>
              <w:t>Swap container</w:t>
            </w:r>
          </w:p>
        </w:tc>
        <w:tc>
          <w:tcPr>
            <w:tcW w:w="7920" w:type="dxa"/>
          </w:tcPr>
          <w:p w14:paraId="5D463381" w14:textId="2294118C" w:rsidR="00C76CAB" w:rsidRPr="00C91D4D" w:rsidRDefault="00C76CAB" w:rsidP="00A01FA5">
            <w:pPr>
              <w:rPr>
                <w:sz w:val="20"/>
                <w:szCs w:val="20"/>
              </w:rPr>
            </w:pPr>
            <w:r w:rsidRPr="00C76CAB">
              <w:rPr>
                <w:sz w:val="20"/>
                <w:szCs w:val="20"/>
              </w:rPr>
              <w:t>The container is being replaced with a different one</w:t>
            </w:r>
          </w:p>
        </w:tc>
      </w:tr>
      <w:tr w:rsidR="00C76CAB" w:rsidRPr="00C91D4D" w14:paraId="7A92C3B5" w14:textId="77777777" w:rsidTr="00C76CAB">
        <w:tc>
          <w:tcPr>
            <w:tcW w:w="2605" w:type="dxa"/>
          </w:tcPr>
          <w:p w14:paraId="5BDB9042" w14:textId="3602646F" w:rsidR="00C76CAB" w:rsidRPr="004421B2" w:rsidRDefault="00C76CAB" w:rsidP="00A01FA5">
            <w:pPr>
              <w:rPr>
                <w:sz w:val="20"/>
                <w:szCs w:val="20"/>
              </w:rPr>
            </w:pPr>
            <w:r w:rsidRPr="00C76CAB">
              <w:rPr>
                <w:sz w:val="20"/>
                <w:szCs w:val="20"/>
              </w:rPr>
              <w:t>Container modification</w:t>
            </w:r>
          </w:p>
        </w:tc>
        <w:tc>
          <w:tcPr>
            <w:tcW w:w="7920" w:type="dxa"/>
          </w:tcPr>
          <w:p w14:paraId="113A09B3" w14:textId="3F190A67" w:rsidR="00C76CAB" w:rsidRPr="00C91D4D" w:rsidRDefault="00C76CAB" w:rsidP="00A01FA5">
            <w:pPr>
              <w:rPr>
                <w:sz w:val="20"/>
                <w:szCs w:val="20"/>
              </w:rPr>
            </w:pPr>
            <w:r w:rsidRPr="00C76CAB">
              <w:rPr>
                <w:sz w:val="20"/>
                <w:szCs w:val="20"/>
              </w:rPr>
              <w:t>The container is being modified.</w:t>
            </w:r>
          </w:p>
        </w:tc>
      </w:tr>
      <w:tr w:rsidR="00C76CAB" w:rsidRPr="00C91D4D" w14:paraId="2BC2812C" w14:textId="77777777" w:rsidTr="00C76CAB">
        <w:tc>
          <w:tcPr>
            <w:tcW w:w="2605" w:type="dxa"/>
          </w:tcPr>
          <w:p w14:paraId="73BD39E8" w14:textId="479BAA13" w:rsidR="00C76CAB" w:rsidRDefault="00C76CAB" w:rsidP="00A01FA5">
            <w:pPr>
              <w:rPr>
                <w:sz w:val="20"/>
                <w:szCs w:val="20"/>
              </w:rPr>
            </w:pPr>
            <w:r w:rsidRPr="00C76CAB">
              <w:rPr>
                <w:sz w:val="20"/>
                <w:szCs w:val="20"/>
              </w:rPr>
              <w:t>Provider change</w:t>
            </w:r>
          </w:p>
        </w:tc>
        <w:tc>
          <w:tcPr>
            <w:tcW w:w="7920" w:type="dxa"/>
          </w:tcPr>
          <w:p w14:paraId="3D637669" w14:textId="3A4FA2D5" w:rsidR="00C76CAB" w:rsidRPr="005314BA" w:rsidRDefault="00C76CAB" w:rsidP="00A01FA5">
            <w:pPr>
              <w:rPr>
                <w:sz w:val="20"/>
                <w:szCs w:val="20"/>
              </w:rPr>
            </w:pPr>
            <w:r w:rsidRPr="00C76CAB">
              <w:rPr>
                <w:sz w:val="20"/>
                <w:szCs w:val="20"/>
              </w:rPr>
              <w:t>The service provider of the container is changing</w:t>
            </w:r>
          </w:p>
        </w:tc>
      </w:tr>
      <w:tr w:rsidR="00C76CAB" w:rsidRPr="00C91D4D" w14:paraId="48C18335" w14:textId="77777777" w:rsidTr="00C76CAB">
        <w:tc>
          <w:tcPr>
            <w:tcW w:w="2605" w:type="dxa"/>
          </w:tcPr>
          <w:p w14:paraId="5FE24575" w14:textId="748E457F" w:rsidR="00C76CAB" w:rsidRDefault="00C76CAB" w:rsidP="00A01FA5">
            <w:pPr>
              <w:rPr>
                <w:sz w:val="20"/>
                <w:szCs w:val="20"/>
              </w:rPr>
            </w:pPr>
            <w:r w:rsidRPr="00C76CAB">
              <w:rPr>
                <w:sz w:val="20"/>
                <w:szCs w:val="20"/>
              </w:rPr>
              <w:t>Damage</w:t>
            </w:r>
          </w:p>
        </w:tc>
        <w:tc>
          <w:tcPr>
            <w:tcW w:w="7920" w:type="dxa"/>
          </w:tcPr>
          <w:p w14:paraId="068F767E" w14:textId="22119F7B" w:rsidR="00C76CAB" w:rsidRPr="005314BA" w:rsidRDefault="00C76CAB" w:rsidP="00A01FA5">
            <w:pPr>
              <w:rPr>
                <w:sz w:val="20"/>
                <w:szCs w:val="20"/>
              </w:rPr>
            </w:pPr>
            <w:r w:rsidRPr="00C76CAB">
              <w:rPr>
                <w:sz w:val="20"/>
                <w:szCs w:val="20"/>
              </w:rPr>
              <w:t>The device is damaged</w:t>
            </w:r>
          </w:p>
        </w:tc>
      </w:tr>
      <w:tr w:rsidR="00C76CAB" w:rsidRPr="00C91D4D" w14:paraId="203D370B" w14:textId="77777777" w:rsidTr="00C76CAB">
        <w:tc>
          <w:tcPr>
            <w:tcW w:w="2605" w:type="dxa"/>
          </w:tcPr>
          <w:p w14:paraId="42D37460" w14:textId="0B7433ED" w:rsidR="00C76CAB" w:rsidRDefault="00C76CAB" w:rsidP="00A01FA5">
            <w:pPr>
              <w:rPr>
                <w:sz w:val="20"/>
                <w:szCs w:val="20"/>
              </w:rPr>
            </w:pPr>
            <w:r w:rsidRPr="00C76CAB">
              <w:rPr>
                <w:sz w:val="20"/>
                <w:szCs w:val="20"/>
              </w:rPr>
              <w:t>Other</w:t>
            </w:r>
          </w:p>
        </w:tc>
        <w:tc>
          <w:tcPr>
            <w:tcW w:w="7920" w:type="dxa"/>
          </w:tcPr>
          <w:p w14:paraId="452464D6" w14:textId="41C0CC31" w:rsidR="00C76CAB" w:rsidRPr="005314BA" w:rsidRDefault="00C76CAB" w:rsidP="00A01FA5">
            <w:pPr>
              <w:rPr>
                <w:sz w:val="20"/>
                <w:szCs w:val="20"/>
              </w:rPr>
            </w:pPr>
            <w:r w:rsidRPr="00C76CAB">
              <w:rPr>
                <w:sz w:val="20"/>
                <w:szCs w:val="20"/>
              </w:rPr>
              <w:t>Any other reason. A short explanation must be entered</w:t>
            </w:r>
          </w:p>
        </w:tc>
      </w:tr>
    </w:tbl>
    <w:p w14:paraId="693BFAD4" w14:textId="77777777" w:rsidR="00C76CAB" w:rsidRPr="005A0117" w:rsidRDefault="00C76CAB" w:rsidP="00C76CAB"/>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C76CAB" w:rsidRPr="008C2B77" w14:paraId="0D850DEA" w14:textId="77777777" w:rsidTr="00A01FA5">
        <w:trPr>
          <w:trHeight w:val="325"/>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3D129904" w14:textId="094AF007" w:rsidR="00C76CAB" w:rsidRPr="008C2B77" w:rsidRDefault="00C76CAB" w:rsidP="00A01FA5">
            <w:r w:rsidRPr="002351EE">
              <w:rPr>
                <w:b/>
                <w:bCs/>
                <w:sz w:val="20"/>
                <w:szCs w:val="20"/>
              </w:rPr>
              <w:t>Note:</w:t>
            </w:r>
            <w:r w:rsidRPr="002351EE">
              <w:rPr>
                <w:sz w:val="20"/>
                <w:szCs w:val="20"/>
              </w:rPr>
              <w:t xml:space="preserve"> </w:t>
            </w:r>
            <w:r w:rsidRPr="00C76CAB">
              <w:rPr>
                <w:sz w:val="20"/>
                <w:szCs w:val="20"/>
              </w:rPr>
              <w:t>A device that has never received a run mode command from ZSight can be activated, but not deactivated.</w:t>
            </w:r>
          </w:p>
        </w:tc>
      </w:tr>
    </w:tbl>
    <w:p w14:paraId="1989F79A" w14:textId="77777777" w:rsidR="00C76CAB" w:rsidRDefault="00C76CAB" w:rsidP="00F734B6"/>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A36A91" w:rsidRPr="008C2B77" w14:paraId="48792CC4" w14:textId="77777777" w:rsidTr="00A01FA5">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1BE20226" w14:textId="10D15A6C" w:rsidR="00A36A91" w:rsidRPr="008C2B77" w:rsidRDefault="00A36A91" w:rsidP="00A01FA5">
            <w:r w:rsidRPr="002351EE">
              <w:rPr>
                <w:b/>
                <w:bCs/>
                <w:sz w:val="20"/>
                <w:szCs w:val="20"/>
              </w:rPr>
              <w:t>Warning:</w:t>
            </w:r>
            <w:r w:rsidRPr="002351EE">
              <w:rPr>
                <w:sz w:val="20"/>
                <w:szCs w:val="20"/>
              </w:rPr>
              <w:t xml:space="preserve"> </w:t>
            </w:r>
            <w:r w:rsidRPr="00A36A91">
              <w:rPr>
                <w:sz w:val="20"/>
                <w:szCs w:val="20"/>
              </w:rPr>
              <w:t>Activate and Deactivate do not take effect immediately. The device receives the command the next time it connects, which can take up to 9 hours, or longer if the device is in deep sleep. If the device does not confirm the command within 24 hours, the command expires, the device stays as it was, and the command can be sent again.</w:t>
            </w:r>
          </w:p>
        </w:tc>
      </w:tr>
    </w:tbl>
    <w:p w14:paraId="7893780F" w14:textId="77777777" w:rsidR="00C76CAB" w:rsidRDefault="00C76CAB" w:rsidP="00F734B6"/>
    <w:p w14:paraId="16763380" w14:textId="77777777" w:rsidR="00A36A91" w:rsidRDefault="00A36A91" w:rsidP="00A36A91">
      <w:pPr>
        <w:pStyle w:val="Heading3"/>
      </w:pPr>
      <w:bookmarkStart w:id="42" w:name="_Toc243596973"/>
      <w:r>
        <w:t>Command Status</w:t>
      </w:r>
      <w:bookmarkEnd w:id="42"/>
    </w:p>
    <w:p w14:paraId="293A4DD3" w14:textId="4FA27D35" w:rsidR="00A36A91" w:rsidRDefault="00A36A91" w:rsidP="00A36A91">
      <w:r>
        <w:t>Every command goes through the same stages. The device and its container change only when the command is confirmed.</w:t>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345"/>
        <w:gridCol w:w="9180"/>
      </w:tblGrid>
      <w:tr w:rsidR="00A36A91" w:rsidRPr="008C2B77" w14:paraId="3278746A" w14:textId="77777777" w:rsidTr="00A36A91">
        <w:trPr>
          <w:tblHeader/>
        </w:trPr>
        <w:tc>
          <w:tcPr>
            <w:tcW w:w="1345" w:type="dxa"/>
            <w:shd w:val="clear" w:color="auto" w:fill="4F7ABA"/>
          </w:tcPr>
          <w:p w14:paraId="3452BA83" w14:textId="5AB8A00E" w:rsidR="00A36A91" w:rsidRDefault="00A36A91" w:rsidP="00A01FA5">
            <w:pPr>
              <w:rPr>
                <w:b/>
                <w:bCs/>
                <w:color w:val="FFFFFF" w:themeColor="background1"/>
                <w:sz w:val="20"/>
                <w:szCs w:val="20"/>
              </w:rPr>
            </w:pPr>
            <w:r>
              <w:rPr>
                <w:b/>
                <w:bCs/>
                <w:color w:val="FFFFFF" w:themeColor="background1"/>
                <w:sz w:val="20"/>
                <w:szCs w:val="20"/>
              </w:rPr>
              <w:t>Status</w:t>
            </w:r>
          </w:p>
        </w:tc>
        <w:tc>
          <w:tcPr>
            <w:tcW w:w="9180" w:type="dxa"/>
            <w:shd w:val="clear" w:color="auto" w:fill="4F7ABA"/>
          </w:tcPr>
          <w:p w14:paraId="64C9F2E7" w14:textId="48973403" w:rsidR="00A36A91" w:rsidRPr="008C2B77" w:rsidRDefault="00A36A91" w:rsidP="00A01FA5">
            <w:pPr>
              <w:rPr>
                <w:b/>
                <w:bCs/>
                <w:color w:val="FFFFFF" w:themeColor="background1"/>
                <w:sz w:val="20"/>
                <w:szCs w:val="20"/>
              </w:rPr>
            </w:pPr>
            <w:r>
              <w:rPr>
                <w:b/>
                <w:bCs/>
                <w:color w:val="FFFFFF" w:themeColor="background1"/>
                <w:sz w:val="20"/>
                <w:szCs w:val="20"/>
              </w:rPr>
              <w:t>Meaning</w:t>
            </w:r>
          </w:p>
        </w:tc>
      </w:tr>
      <w:tr w:rsidR="00A36A91" w:rsidRPr="00C91D4D" w14:paraId="3F06B6E1" w14:textId="77777777" w:rsidTr="00A36A91">
        <w:tc>
          <w:tcPr>
            <w:tcW w:w="1345" w:type="dxa"/>
          </w:tcPr>
          <w:p w14:paraId="5216E0F2" w14:textId="46123A8C" w:rsidR="00A36A91" w:rsidRPr="00C91D4D" w:rsidRDefault="00A36A91" w:rsidP="00A01FA5">
            <w:pPr>
              <w:rPr>
                <w:noProof/>
                <w:sz w:val="20"/>
                <w:szCs w:val="20"/>
              </w:rPr>
            </w:pPr>
            <w:r w:rsidRPr="00A36A91">
              <w:rPr>
                <w:noProof/>
                <w:sz w:val="20"/>
                <w:szCs w:val="20"/>
              </w:rPr>
              <w:t>Pending</w:t>
            </w:r>
          </w:p>
        </w:tc>
        <w:tc>
          <w:tcPr>
            <w:tcW w:w="9180" w:type="dxa"/>
          </w:tcPr>
          <w:p w14:paraId="52C086F8" w14:textId="68FFF9B0" w:rsidR="00A36A91" w:rsidRPr="00C91D4D" w:rsidRDefault="00A36A91" w:rsidP="00A01FA5">
            <w:pPr>
              <w:rPr>
                <w:sz w:val="20"/>
                <w:szCs w:val="20"/>
              </w:rPr>
            </w:pPr>
            <w:r w:rsidRPr="00A36A91">
              <w:rPr>
                <w:sz w:val="20"/>
                <w:szCs w:val="20"/>
              </w:rPr>
              <w:t>The command has been sent and is waiting for confirmation. Nothing has changed yet.</w:t>
            </w:r>
          </w:p>
        </w:tc>
      </w:tr>
      <w:tr w:rsidR="00A36A91" w:rsidRPr="00C91D4D" w14:paraId="01FB1ABB" w14:textId="77777777" w:rsidTr="00A36A91">
        <w:tc>
          <w:tcPr>
            <w:tcW w:w="1345" w:type="dxa"/>
          </w:tcPr>
          <w:p w14:paraId="7FA2A6F5" w14:textId="4C5233C5" w:rsidR="00A36A91" w:rsidRPr="00C91D4D" w:rsidRDefault="00A36A91" w:rsidP="00A01FA5">
            <w:pPr>
              <w:rPr>
                <w:noProof/>
                <w:sz w:val="20"/>
                <w:szCs w:val="20"/>
              </w:rPr>
            </w:pPr>
            <w:r w:rsidRPr="00A36A91">
              <w:rPr>
                <w:noProof/>
                <w:sz w:val="20"/>
                <w:szCs w:val="20"/>
              </w:rPr>
              <w:t>Confirmed</w:t>
            </w:r>
          </w:p>
        </w:tc>
        <w:tc>
          <w:tcPr>
            <w:tcW w:w="9180" w:type="dxa"/>
          </w:tcPr>
          <w:p w14:paraId="1DEC0150" w14:textId="2912F8EB" w:rsidR="00A36A91" w:rsidRPr="00C91D4D" w:rsidRDefault="00A36A91" w:rsidP="00A01FA5">
            <w:pPr>
              <w:rPr>
                <w:sz w:val="20"/>
                <w:szCs w:val="20"/>
              </w:rPr>
            </w:pPr>
            <w:r w:rsidRPr="00A36A91">
              <w:rPr>
                <w:sz w:val="20"/>
                <w:szCs w:val="20"/>
              </w:rPr>
              <w:t>The device confirmed the command, and the change was applied.</w:t>
            </w:r>
          </w:p>
        </w:tc>
      </w:tr>
      <w:tr w:rsidR="00A36A91" w:rsidRPr="00C91D4D" w14:paraId="67DD89FC" w14:textId="77777777" w:rsidTr="00A36A91">
        <w:tc>
          <w:tcPr>
            <w:tcW w:w="1345" w:type="dxa"/>
          </w:tcPr>
          <w:p w14:paraId="193D220C" w14:textId="64F591E3" w:rsidR="00A36A91" w:rsidRPr="004421B2" w:rsidRDefault="00A36A91" w:rsidP="00A01FA5">
            <w:pPr>
              <w:rPr>
                <w:sz w:val="20"/>
                <w:szCs w:val="20"/>
              </w:rPr>
            </w:pPr>
            <w:r w:rsidRPr="00A36A91">
              <w:rPr>
                <w:sz w:val="20"/>
                <w:szCs w:val="20"/>
              </w:rPr>
              <w:t>Failed</w:t>
            </w:r>
          </w:p>
        </w:tc>
        <w:tc>
          <w:tcPr>
            <w:tcW w:w="9180" w:type="dxa"/>
          </w:tcPr>
          <w:p w14:paraId="594FDCFC" w14:textId="4CA1FBAA" w:rsidR="00A36A91" w:rsidRPr="00C91D4D" w:rsidRDefault="00A36A91" w:rsidP="00A01FA5">
            <w:pPr>
              <w:rPr>
                <w:sz w:val="20"/>
                <w:szCs w:val="20"/>
              </w:rPr>
            </w:pPr>
            <w:r w:rsidRPr="00A36A91">
              <w:rPr>
                <w:sz w:val="20"/>
                <w:szCs w:val="20"/>
              </w:rPr>
              <w:t>The command could not be applied. Nothing changed, ZSight shows the reason, and the command can be sent again.</w:t>
            </w:r>
          </w:p>
        </w:tc>
      </w:tr>
      <w:tr w:rsidR="00A36A91" w:rsidRPr="005314BA" w14:paraId="6BD1C427" w14:textId="77777777" w:rsidTr="00A36A91">
        <w:tc>
          <w:tcPr>
            <w:tcW w:w="1345" w:type="dxa"/>
          </w:tcPr>
          <w:p w14:paraId="39036B9A" w14:textId="3484B9A7" w:rsidR="00A36A91" w:rsidRDefault="00A36A91" w:rsidP="00A01FA5">
            <w:pPr>
              <w:rPr>
                <w:sz w:val="20"/>
                <w:szCs w:val="20"/>
              </w:rPr>
            </w:pPr>
            <w:r w:rsidRPr="00A36A91">
              <w:rPr>
                <w:sz w:val="20"/>
                <w:szCs w:val="20"/>
              </w:rPr>
              <w:t>Expired</w:t>
            </w:r>
          </w:p>
        </w:tc>
        <w:tc>
          <w:tcPr>
            <w:tcW w:w="9180" w:type="dxa"/>
          </w:tcPr>
          <w:p w14:paraId="5343D1BB" w14:textId="17E0A940" w:rsidR="00A36A91" w:rsidRPr="005314BA" w:rsidRDefault="00A36A91" w:rsidP="00A01FA5">
            <w:pPr>
              <w:rPr>
                <w:sz w:val="20"/>
                <w:szCs w:val="20"/>
              </w:rPr>
            </w:pPr>
            <w:r w:rsidRPr="00A36A91">
              <w:rPr>
                <w:sz w:val="20"/>
                <w:szCs w:val="20"/>
              </w:rPr>
              <w:t>No confirmation was received in time: 24 hours for run mode commands, 60 minutes for binding commands. Nothing changed, and the command can be sent again.</w:t>
            </w:r>
          </w:p>
        </w:tc>
      </w:tr>
    </w:tbl>
    <w:p w14:paraId="3D6F2BB3" w14:textId="77777777" w:rsidR="00A36A91" w:rsidRPr="005A0117" w:rsidRDefault="00A36A91" w:rsidP="00A36A91"/>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A36A91" w:rsidRPr="008C2B77" w14:paraId="3D1698A0" w14:textId="77777777" w:rsidTr="00A01FA5">
        <w:trPr>
          <w:trHeight w:val="325"/>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6CEC3769" w14:textId="1DA0C855" w:rsidR="00A36A91" w:rsidRPr="008C2B77" w:rsidRDefault="00A36A91" w:rsidP="00A01FA5">
            <w:r w:rsidRPr="002351EE">
              <w:rPr>
                <w:b/>
                <w:bCs/>
                <w:sz w:val="20"/>
                <w:szCs w:val="20"/>
              </w:rPr>
              <w:t>Note:</w:t>
            </w:r>
            <w:r w:rsidRPr="002351EE">
              <w:rPr>
                <w:sz w:val="20"/>
                <w:szCs w:val="20"/>
              </w:rPr>
              <w:t xml:space="preserve"> </w:t>
            </w:r>
            <w:r w:rsidRPr="00A36A91">
              <w:rPr>
                <w:sz w:val="20"/>
                <w:szCs w:val="20"/>
              </w:rPr>
              <w:t>A device can have only one pending command of each group at a time. For example, while a Link is pending, Unlink and Re-link cannot be sent, but Activate can. A container can also be the target of only one pending command at a time.</w:t>
            </w:r>
          </w:p>
        </w:tc>
      </w:tr>
    </w:tbl>
    <w:p w14:paraId="437AD41F" w14:textId="77777777" w:rsidR="00A36A91" w:rsidRPr="008C2B77" w:rsidRDefault="00A36A91" w:rsidP="00A36A91"/>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A36A91" w:rsidRPr="008C2B77" w14:paraId="5F0C502F" w14:textId="77777777" w:rsidTr="00A01FA5">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5A2881E7" w14:textId="019FA1EF" w:rsidR="00A36A91" w:rsidRPr="008C2B77" w:rsidRDefault="00A36A91" w:rsidP="00A01FA5">
            <w:r w:rsidRPr="002351EE">
              <w:rPr>
                <w:b/>
                <w:bCs/>
                <w:sz w:val="20"/>
                <w:szCs w:val="20"/>
              </w:rPr>
              <w:t>Info:</w:t>
            </w:r>
            <w:r w:rsidRPr="002351EE">
              <w:rPr>
                <w:sz w:val="20"/>
                <w:szCs w:val="20"/>
              </w:rPr>
              <w:t xml:space="preserve"> </w:t>
            </w:r>
            <w:r w:rsidRPr="00A36A91">
              <w:rPr>
                <w:sz w:val="20"/>
                <w:szCs w:val="20"/>
              </w:rPr>
              <w:t>Device Mode shows what the device itself reports, so it may take some time to change after a run mode command is confirmed.</w:t>
            </w:r>
          </w:p>
        </w:tc>
      </w:tr>
    </w:tbl>
    <w:p w14:paraId="6D30290D" w14:textId="77777777" w:rsidR="00A36A91" w:rsidRDefault="00A36A91" w:rsidP="00F734B6"/>
    <w:p w14:paraId="59A4956B" w14:textId="77777777" w:rsidR="00A36A91" w:rsidRDefault="00A36A91" w:rsidP="00A36A91">
      <w:pPr>
        <w:pStyle w:val="Heading3"/>
      </w:pPr>
      <w:bookmarkStart w:id="43" w:name="_Toc243596974"/>
      <w:r>
        <w:t>How to Send a Command</w:t>
      </w:r>
      <w:bookmarkEnd w:id="43"/>
    </w:p>
    <w:p w14:paraId="1A050A02" w14:textId="77777777" w:rsidR="00A36A91" w:rsidRDefault="00A36A91" w:rsidP="00A36A91">
      <w:r>
        <w:t>All commands are sent from the Commands area of the device details. Commands that do not apply to the device's current state are grayed out.</w:t>
      </w:r>
    </w:p>
    <w:p w14:paraId="4825861B" w14:textId="77777777" w:rsidR="00A36A91" w:rsidRDefault="00A36A91" w:rsidP="00A36A91">
      <w:pPr>
        <w:pStyle w:val="ListParagraph"/>
        <w:numPr>
          <w:ilvl w:val="0"/>
          <w:numId w:val="46"/>
        </w:numPr>
      </w:pPr>
      <w:r>
        <w:t>Navigate to Device Management.</w:t>
      </w:r>
    </w:p>
    <w:p w14:paraId="17F26C1B" w14:textId="77777777" w:rsidR="00A36A91" w:rsidRDefault="00A36A91" w:rsidP="00A36A91">
      <w:pPr>
        <w:pStyle w:val="ListParagraph"/>
        <w:numPr>
          <w:ilvl w:val="0"/>
          <w:numId w:val="46"/>
        </w:numPr>
      </w:pPr>
      <w:r>
        <w:t>Click the arrow in the Details column of the device.</w:t>
      </w:r>
    </w:p>
    <w:p w14:paraId="3999C02B" w14:textId="77777777" w:rsidR="00A36A91" w:rsidRDefault="00A36A91" w:rsidP="00A36A91">
      <w:pPr>
        <w:pStyle w:val="ListParagraph"/>
        <w:numPr>
          <w:ilvl w:val="0"/>
          <w:numId w:val="46"/>
        </w:numPr>
      </w:pPr>
      <w:r>
        <w:t>In the Commands area, click the command you want to send.</w:t>
      </w:r>
    </w:p>
    <w:p w14:paraId="082FF2C2" w14:textId="77777777" w:rsidR="00A36A91" w:rsidRDefault="00A36A91" w:rsidP="00A36A91">
      <w:pPr>
        <w:pStyle w:val="ListParagraph"/>
        <w:numPr>
          <w:ilvl w:val="0"/>
          <w:numId w:val="46"/>
        </w:numPr>
      </w:pPr>
      <w:r>
        <w:lastRenderedPageBreak/>
        <w:t>For Link or Re-link, select the target container.</w:t>
      </w:r>
    </w:p>
    <w:p w14:paraId="7C6B211B" w14:textId="77777777" w:rsidR="00A36A91" w:rsidRDefault="00A36A91" w:rsidP="00A36A91">
      <w:pPr>
        <w:pStyle w:val="ListParagraph"/>
        <w:numPr>
          <w:ilvl w:val="0"/>
          <w:numId w:val="46"/>
        </w:numPr>
      </w:pPr>
      <w:r>
        <w:t>Select a reason, if required, and enter any notes.</w:t>
      </w:r>
    </w:p>
    <w:p w14:paraId="21B431F1" w14:textId="439669F1" w:rsidR="00A36A91" w:rsidRDefault="00A36A91" w:rsidP="00A36A91">
      <w:pPr>
        <w:pStyle w:val="ListParagraph"/>
        <w:numPr>
          <w:ilvl w:val="0"/>
          <w:numId w:val="46"/>
        </w:numPr>
      </w:pPr>
      <w:r>
        <w:t>Confirm to send the command.</w:t>
      </w:r>
    </w:p>
    <w:p w14:paraId="7870A5BF" w14:textId="18ECACA4" w:rsidR="00A36A91" w:rsidRDefault="00A36A91" w:rsidP="00A36A91">
      <w:r>
        <w:t>If a command cannot be sent, ZSight displays a message explaining why, for example, that the selected container already has a device. Every command, including failed and expired ones, is recorded in the Event History.</w:t>
      </w:r>
    </w:p>
    <w:p w14:paraId="14892C05" w14:textId="77777777" w:rsidR="006759D7" w:rsidRDefault="006759D7" w:rsidP="00F734B6"/>
    <w:p w14:paraId="32AF2F26" w14:textId="77777777" w:rsidR="00A36A91" w:rsidRDefault="00A36A91" w:rsidP="00F734B6"/>
    <w:p w14:paraId="7B5F9B3D" w14:textId="77777777" w:rsidR="00A36A91" w:rsidRDefault="00A36A91" w:rsidP="00F734B6"/>
    <w:p w14:paraId="5090D00D" w14:textId="77777777" w:rsidR="00A36A91" w:rsidRDefault="00A36A91" w:rsidP="00F734B6"/>
    <w:p w14:paraId="4178F1BD" w14:textId="77777777" w:rsidR="00A36A91" w:rsidRDefault="00A36A91" w:rsidP="00F734B6"/>
    <w:p w14:paraId="17A19394" w14:textId="77777777" w:rsidR="00A36A91" w:rsidRDefault="00A36A91" w:rsidP="00F734B6"/>
    <w:p w14:paraId="44430C3F" w14:textId="77777777" w:rsidR="00C76CAB" w:rsidRDefault="00C76CAB" w:rsidP="00F734B6"/>
    <w:p w14:paraId="4C902CD2" w14:textId="77777777" w:rsidR="00C76CAB" w:rsidRDefault="00C76CAB" w:rsidP="00F734B6"/>
    <w:p w14:paraId="718FE7F1" w14:textId="77777777" w:rsidR="00C76CAB" w:rsidRDefault="00C76CAB" w:rsidP="00F734B6"/>
    <w:p w14:paraId="1C2FA77A" w14:textId="77777777" w:rsidR="00C76CAB" w:rsidRDefault="00C76CAB" w:rsidP="00F734B6"/>
    <w:p w14:paraId="76F95690" w14:textId="77777777" w:rsidR="00C76CAB" w:rsidRDefault="00C76CAB" w:rsidP="00F734B6"/>
    <w:p w14:paraId="375C8D20" w14:textId="77777777" w:rsidR="005314BA" w:rsidRDefault="005314BA" w:rsidP="00F734B6"/>
    <w:p w14:paraId="0EDA609F" w14:textId="77777777" w:rsidR="005314BA" w:rsidRDefault="005314BA" w:rsidP="00F734B6"/>
    <w:p w14:paraId="647E2F0E" w14:textId="77777777" w:rsidR="005314BA" w:rsidRDefault="005314BA" w:rsidP="00F734B6"/>
    <w:p w14:paraId="4CF0717D" w14:textId="77777777" w:rsidR="005314BA" w:rsidRDefault="005314BA" w:rsidP="00F734B6"/>
    <w:p w14:paraId="13D56C6A" w14:textId="77777777" w:rsidR="005314BA" w:rsidRDefault="005314BA" w:rsidP="00F734B6"/>
    <w:p w14:paraId="7C777EDA" w14:textId="77777777" w:rsidR="005314BA" w:rsidRDefault="005314BA" w:rsidP="00F734B6"/>
    <w:p w14:paraId="26BFE130" w14:textId="77777777" w:rsidR="005314BA" w:rsidRDefault="005314BA" w:rsidP="00F734B6">
      <w:pPr>
        <w:sectPr w:rsidR="005314BA" w:rsidSect="00FD5A3C">
          <w:headerReference w:type="default" r:id="rId71"/>
          <w:pgSz w:w="12240" w:h="15840"/>
          <w:pgMar w:top="1411" w:right="850" w:bottom="1411" w:left="850" w:header="576" w:footer="720" w:gutter="0"/>
          <w:pgNumType w:chapSep="period"/>
          <w:cols w:space="720"/>
          <w:docGrid w:linePitch="360"/>
        </w:sectPr>
      </w:pPr>
    </w:p>
    <w:p w14:paraId="3A6C5E5A" w14:textId="30FA590F" w:rsidR="00BB3426" w:rsidRDefault="009D3FFB" w:rsidP="0072641D">
      <w:pPr>
        <w:pStyle w:val="Heading1"/>
      </w:pPr>
      <w:r>
        <w:lastRenderedPageBreak/>
        <w:t xml:space="preserve"> </w:t>
      </w:r>
      <w:bookmarkStart w:id="44" w:name="_Toc243596975"/>
      <w:r>
        <w:t>WORK ORDERS SECTION</w:t>
      </w:r>
      <w:bookmarkEnd w:id="44"/>
    </w:p>
    <w:p w14:paraId="32EB4D87" w14:textId="4BE91D00" w:rsidR="00BB3426" w:rsidRDefault="00003C48" w:rsidP="00BB3426">
      <w:r w:rsidRPr="00003C48">
        <w:t xml:space="preserve">The </w:t>
      </w:r>
      <w:r w:rsidR="005436C2" w:rsidRPr="00EC434B">
        <w:rPr>
          <w:b/>
          <w:bCs/>
        </w:rPr>
        <w:t>Work Orders</w:t>
      </w:r>
      <w:r w:rsidR="005436C2">
        <w:t xml:space="preserve"> module </w:t>
      </w:r>
      <w:r w:rsidR="00EC434B">
        <w:t>provides a centralized view of container installation work orders within ZSight. Work orders are used to track installation activities and monitor the lifecycle of container associated with a specific installation request.</w:t>
      </w:r>
    </w:p>
    <w:p w14:paraId="22F1586B" w14:textId="34A543B0" w:rsidR="00EC434B" w:rsidRPr="00EC434B" w:rsidRDefault="00EC434B" w:rsidP="00EC434B">
      <w:r>
        <w:t>This module allows users to review work order information, including access code, creation dates, and the number of containers created, active, inactive, or archived under each work order. Work orders serve as a link between installation activities and the containers deployed in the field.</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EC434B" w:rsidRPr="008C2B77" w14:paraId="7F69BAAC" w14:textId="77777777" w:rsidTr="00EC434B">
        <w:trPr>
          <w:trHeight w:val="577"/>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1FD9BE64" w14:textId="090515AD" w:rsidR="00EC434B" w:rsidRPr="008C2B77" w:rsidRDefault="00EC434B" w:rsidP="00DF3E7E">
            <w:r w:rsidRPr="002351EE">
              <w:rPr>
                <w:b/>
                <w:bCs/>
                <w:sz w:val="20"/>
                <w:szCs w:val="20"/>
              </w:rPr>
              <w:t>Note:</w:t>
            </w:r>
            <w:r w:rsidRPr="002351EE">
              <w:rPr>
                <w:sz w:val="20"/>
                <w:szCs w:val="20"/>
              </w:rPr>
              <w:t xml:space="preserve"> </w:t>
            </w:r>
            <w:r w:rsidRPr="00EC434B">
              <w:rPr>
                <w:sz w:val="20"/>
                <w:szCs w:val="20"/>
              </w:rPr>
              <w:t>Containers created through a Work Order become available in the Containers module, where users can monitor fullness levels, service activity, images, notifications, and operational metrics.</w:t>
            </w:r>
          </w:p>
        </w:tc>
      </w:tr>
    </w:tbl>
    <w:p w14:paraId="162B491B" w14:textId="77777777" w:rsidR="00EC434B" w:rsidRDefault="00EC434B" w:rsidP="00EC434B">
      <w:pPr>
        <w:pStyle w:val="NoSpacing"/>
      </w:pPr>
    </w:p>
    <w:p w14:paraId="700EBA30" w14:textId="77777777" w:rsidR="00391588" w:rsidRPr="008C2B77" w:rsidRDefault="00391588" w:rsidP="00EC434B">
      <w:pPr>
        <w:pStyle w:val="NoSpacing"/>
      </w:pPr>
    </w:p>
    <w:p w14:paraId="5E075D43" w14:textId="48D8B754" w:rsidR="00EC434B" w:rsidRDefault="00391588" w:rsidP="00391588">
      <w:pPr>
        <w:pStyle w:val="Heading2"/>
      </w:pPr>
      <w:bookmarkStart w:id="45" w:name="_Toc243596976"/>
      <w:r>
        <w:t>Work Orders List Overview</w:t>
      </w:r>
      <w:bookmarkEnd w:id="45"/>
    </w:p>
    <w:p w14:paraId="74015650" w14:textId="55B36404" w:rsidR="00391588" w:rsidRDefault="00391588" w:rsidP="00BB3426">
      <w:r>
        <w:t xml:space="preserve">The Work Orders page displays all work orders available to the selected accounts. </w:t>
      </w:r>
    </w:p>
    <w:p w14:paraId="650CA865" w14:textId="65C123C1" w:rsidR="00391588" w:rsidRDefault="00494461" w:rsidP="00BB3426">
      <w:r w:rsidRPr="00494461">
        <w:rPr>
          <w:noProof/>
        </w:rPr>
        <w:drawing>
          <wp:inline distT="0" distB="0" distL="0" distR="0" wp14:anchorId="3D859707" wp14:editId="268EC657">
            <wp:extent cx="6692900" cy="2896235"/>
            <wp:effectExtent l="0" t="0" r="0" b="0"/>
            <wp:docPr id="76985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53198" name=""/>
                    <pic:cNvPicPr/>
                  </pic:nvPicPr>
                  <pic:blipFill>
                    <a:blip r:embed="rId72"/>
                    <a:stretch>
                      <a:fillRect/>
                    </a:stretch>
                  </pic:blipFill>
                  <pic:spPr>
                    <a:xfrm>
                      <a:off x="0" y="0"/>
                      <a:ext cx="6692900" cy="2896235"/>
                    </a:xfrm>
                    <a:prstGeom prst="rect">
                      <a:avLst/>
                    </a:prstGeom>
                  </pic:spPr>
                </pic:pic>
              </a:graphicData>
            </a:graphic>
          </wp:inline>
        </w:drawing>
      </w:r>
    </w:p>
    <w:p w14:paraId="145C401D" w14:textId="0B55B703" w:rsidR="00391588" w:rsidRDefault="00391588" w:rsidP="00BF1AB4"/>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391588" w:rsidRPr="008C2B77" w14:paraId="5A990FCB" w14:textId="77777777" w:rsidTr="00DF3E7E">
        <w:trPr>
          <w:tblHeader/>
        </w:trPr>
        <w:tc>
          <w:tcPr>
            <w:tcW w:w="1795" w:type="dxa"/>
            <w:shd w:val="clear" w:color="auto" w:fill="4F7ABA"/>
          </w:tcPr>
          <w:p w14:paraId="286136A8" w14:textId="77777777" w:rsidR="00391588" w:rsidRDefault="00391588" w:rsidP="00DF3E7E">
            <w:pPr>
              <w:rPr>
                <w:b/>
                <w:bCs/>
                <w:color w:val="FFFFFF" w:themeColor="background1"/>
                <w:sz w:val="20"/>
                <w:szCs w:val="20"/>
              </w:rPr>
            </w:pPr>
            <w:r>
              <w:rPr>
                <w:b/>
                <w:bCs/>
                <w:color w:val="FFFFFF" w:themeColor="background1"/>
                <w:sz w:val="20"/>
                <w:szCs w:val="20"/>
              </w:rPr>
              <w:t>Name</w:t>
            </w:r>
          </w:p>
        </w:tc>
        <w:tc>
          <w:tcPr>
            <w:tcW w:w="8730" w:type="dxa"/>
            <w:shd w:val="clear" w:color="auto" w:fill="4F7ABA"/>
          </w:tcPr>
          <w:p w14:paraId="347A804E" w14:textId="77777777" w:rsidR="00391588" w:rsidRPr="008C2B77" w:rsidRDefault="00391588" w:rsidP="00DF3E7E">
            <w:pPr>
              <w:rPr>
                <w:b/>
                <w:bCs/>
                <w:color w:val="FFFFFF" w:themeColor="background1"/>
                <w:sz w:val="20"/>
                <w:szCs w:val="20"/>
              </w:rPr>
            </w:pPr>
            <w:r w:rsidRPr="008C2B77">
              <w:rPr>
                <w:b/>
                <w:bCs/>
                <w:color w:val="FFFFFF" w:themeColor="background1"/>
                <w:sz w:val="20"/>
                <w:szCs w:val="20"/>
              </w:rPr>
              <w:t>Description</w:t>
            </w:r>
          </w:p>
        </w:tc>
      </w:tr>
      <w:tr w:rsidR="00391588" w:rsidRPr="00C91D4D" w14:paraId="219015B0" w14:textId="77777777" w:rsidTr="00DF3E7E">
        <w:tc>
          <w:tcPr>
            <w:tcW w:w="1795" w:type="dxa"/>
          </w:tcPr>
          <w:p w14:paraId="3CFFC852" w14:textId="55774D63" w:rsidR="00391588" w:rsidRPr="00391588" w:rsidRDefault="00391588" w:rsidP="00391588">
            <w:pPr>
              <w:rPr>
                <w:noProof/>
                <w:sz w:val="20"/>
                <w:szCs w:val="20"/>
              </w:rPr>
            </w:pPr>
            <w:r w:rsidRPr="00391588">
              <w:rPr>
                <w:sz w:val="20"/>
                <w:szCs w:val="20"/>
              </w:rPr>
              <w:t>Work Order</w:t>
            </w:r>
          </w:p>
        </w:tc>
        <w:tc>
          <w:tcPr>
            <w:tcW w:w="8730" w:type="dxa"/>
          </w:tcPr>
          <w:p w14:paraId="3BB4C902" w14:textId="5CE0A714" w:rsidR="00391588" w:rsidRPr="00391588" w:rsidRDefault="00391588" w:rsidP="00391588">
            <w:pPr>
              <w:rPr>
                <w:sz w:val="20"/>
                <w:szCs w:val="20"/>
              </w:rPr>
            </w:pPr>
            <w:r w:rsidRPr="00391588">
              <w:rPr>
                <w:sz w:val="20"/>
                <w:szCs w:val="20"/>
              </w:rPr>
              <w:t>Unique identifier assigned to the work order.</w:t>
            </w:r>
          </w:p>
        </w:tc>
      </w:tr>
      <w:tr w:rsidR="00391588" w:rsidRPr="00C91D4D" w14:paraId="117EE23A" w14:textId="77777777" w:rsidTr="00DF3E7E">
        <w:tc>
          <w:tcPr>
            <w:tcW w:w="1795" w:type="dxa"/>
          </w:tcPr>
          <w:p w14:paraId="2F9CD11D" w14:textId="31769B7C" w:rsidR="00391588" w:rsidRPr="00391588" w:rsidRDefault="00391588" w:rsidP="00391588">
            <w:pPr>
              <w:rPr>
                <w:noProof/>
                <w:sz w:val="20"/>
                <w:szCs w:val="20"/>
              </w:rPr>
            </w:pPr>
            <w:r w:rsidRPr="00391588">
              <w:rPr>
                <w:sz w:val="20"/>
                <w:szCs w:val="20"/>
              </w:rPr>
              <w:t>Type</w:t>
            </w:r>
          </w:p>
        </w:tc>
        <w:tc>
          <w:tcPr>
            <w:tcW w:w="8730" w:type="dxa"/>
          </w:tcPr>
          <w:p w14:paraId="2E0F06A6" w14:textId="2E37A922" w:rsidR="00391588" w:rsidRPr="00391588" w:rsidRDefault="00391588" w:rsidP="00391588">
            <w:pPr>
              <w:rPr>
                <w:sz w:val="20"/>
                <w:szCs w:val="20"/>
              </w:rPr>
            </w:pPr>
            <w:r w:rsidRPr="00391588">
              <w:rPr>
                <w:sz w:val="20"/>
                <w:szCs w:val="20"/>
              </w:rPr>
              <w:t>Indicates the type of work order being tracked.</w:t>
            </w:r>
          </w:p>
        </w:tc>
      </w:tr>
      <w:tr w:rsidR="00391588" w:rsidRPr="00C91D4D" w14:paraId="60F6EC4D" w14:textId="77777777" w:rsidTr="00DF3E7E">
        <w:tc>
          <w:tcPr>
            <w:tcW w:w="1795" w:type="dxa"/>
          </w:tcPr>
          <w:p w14:paraId="4BB98F54" w14:textId="286042F6" w:rsidR="00391588" w:rsidRPr="00391588" w:rsidRDefault="00391588" w:rsidP="00391588">
            <w:pPr>
              <w:rPr>
                <w:i/>
                <w:iCs/>
                <w:sz w:val="20"/>
                <w:szCs w:val="20"/>
              </w:rPr>
            </w:pPr>
            <w:r w:rsidRPr="00391588">
              <w:rPr>
                <w:sz w:val="20"/>
                <w:szCs w:val="20"/>
              </w:rPr>
              <w:t>Access Code</w:t>
            </w:r>
          </w:p>
        </w:tc>
        <w:tc>
          <w:tcPr>
            <w:tcW w:w="8730" w:type="dxa"/>
          </w:tcPr>
          <w:p w14:paraId="28BC7590" w14:textId="0FF5A765" w:rsidR="00391588" w:rsidRPr="00391588" w:rsidRDefault="00391588" w:rsidP="00391588">
            <w:pPr>
              <w:rPr>
                <w:sz w:val="20"/>
                <w:szCs w:val="20"/>
              </w:rPr>
            </w:pPr>
            <w:r w:rsidRPr="00391588">
              <w:rPr>
                <w:sz w:val="20"/>
                <w:szCs w:val="20"/>
              </w:rPr>
              <w:t>Unique code associated with the work order installation process.</w:t>
            </w:r>
          </w:p>
        </w:tc>
      </w:tr>
      <w:tr w:rsidR="00391588" w:rsidRPr="00C91D4D" w14:paraId="19A777BC" w14:textId="77777777" w:rsidTr="00DF3E7E">
        <w:tc>
          <w:tcPr>
            <w:tcW w:w="1795" w:type="dxa"/>
          </w:tcPr>
          <w:p w14:paraId="7BD441C0" w14:textId="5E2380DE" w:rsidR="00391588" w:rsidRPr="00391588" w:rsidRDefault="00391588" w:rsidP="00391588">
            <w:pPr>
              <w:rPr>
                <w:sz w:val="20"/>
                <w:szCs w:val="20"/>
              </w:rPr>
            </w:pPr>
            <w:r w:rsidRPr="00391588">
              <w:rPr>
                <w:sz w:val="20"/>
                <w:szCs w:val="20"/>
              </w:rPr>
              <w:t>Created Containers</w:t>
            </w:r>
          </w:p>
        </w:tc>
        <w:tc>
          <w:tcPr>
            <w:tcW w:w="8730" w:type="dxa"/>
          </w:tcPr>
          <w:p w14:paraId="18EB65A7" w14:textId="1313A0D0" w:rsidR="00391588" w:rsidRPr="00391588" w:rsidRDefault="00391588" w:rsidP="00391588">
            <w:pPr>
              <w:rPr>
                <w:sz w:val="20"/>
                <w:szCs w:val="20"/>
              </w:rPr>
            </w:pPr>
            <w:r w:rsidRPr="00391588">
              <w:rPr>
                <w:sz w:val="20"/>
                <w:szCs w:val="20"/>
              </w:rPr>
              <w:t>Number of containers created under the work order.</w:t>
            </w:r>
          </w:p>
        </w:tc>
      </w:tr>
      <w:tr w:rsidR="00391588" w:rsidRPr="00C91D4D" w14:paraId="57BADD63" w14:textId="77777777" w:rsidTr="00DF3E7E">
        <w:tc>
          <w:tcPr>
            <w:tcW w:w="1795" w:type="dxa"/>
          </w:tcPr>
          <w:p w14:paraId="48A92663" w14:textId="730D0F12" w:rsidR="00391588" w:rsidRPr="00391588" w:rsidRDefault="00391588" w:rsidP="00391588">
            <w:pPr>
              <w:rPr>
                <w:sz w:val="20"/>
                <w:szCs w:val="20"/>
              </w:rPr>
            </w:pPr>
            <w:r w:rsidRPr="00391588">
              <w:rPr>
                <w:sz w:val="20"/>
                <w:szCs w:val="20"/>
              </w:rPr>
              <w:t>Inactive Containers</w:t>
            </w:r>
          </w:p>
        </w:tc>
        <w:tc>
          <w:tcPr>
            <w:tcW w:w="8730" w:type="dxa"/>
          </w:tcPr>
          <w:p w14:paraId="1C327B8F" w14:textId="570818A1" w:rsidR="00391588" w:rsidRPr="00391588" w:rsidRDefault="00391588" w:rsidP="00391588">
            <w:pPr>
              <w:rPr>
                <w:sz w:val="20"/>
                <w:szCs w:val="20"/>
              </w:rPr>
            </w:pPr>
            <w:r w:rsidRPr="00391588">
              <w:rPr>
                <w:sz w:val="20"/>
                <w:szCs w:val="20"/>
              </w:rPr>
              <w:t>Number of containers currently marked as inactive.</w:t>
            </w:r>
          </w:p>
        </w:tc>
      </w:tr>
      <w:tr w:rsidR="00391588" w:rsidRPr="00C91D4D" w14:paraId="2011A8CF" w14:textId="77777777" w:rsidTr="00DF3E7E">
        <w:tc>
          <w:tcPr>
            <w:tcW w:w="1795" w:type="dxa"/>
          </w:tcPr>
          <w:p w14:paraId="36CC00E6" w14:textId="6CA5B253" w:rsidR="00391588" w:rsidRPr="00391588" w:rsidRDefault="00391588" w:rsidP="00391588">
            <w:pPr>
              <w:rPr>
                <w:sz w:val="20"/>
                <w:szCs w:val="20"/>
              </w:rPr>
            </w:pPr>
            <w:r w:rsidRPr="00391588">
              <w:rPr>
                <w:sz w:val="20"/>
                <w:szCs w:val="20"/>
              </w:rPr>
              <w:t>Active Containers</w:t>
            </w:r>
          </w:p>
        </w:tc>
        <w:tc>
          <w:tcPr>
            <w:tcW w:w="8730" w:type="dxa"/>
          </w:tcPr>
          <w:p w14:paraId="4B4B3A8A" w14:textId="2BB71230" w:rsidR="00391588" w:rsidRPr="00391588" w:rsidRDefault="00391588" w:rsidP="00391588">
            <w:pPr>
              <w:rPr>
                <w:sz w:val="20"/>
                <w:szCs w:val="20"/>
              </w:rPr>
            </w:pPr>
            <w:r w:rsidRPr="00391588">
              <w:rPr>
                <w:sz w:val="20"/>
                <w:szCs w:val="20"/>
              </w:rPr>
              <w:t>Number of containers currently active and reporting data.</w:t>
            </w:r>
          </w:p>
        </w:tc>
      </w:tr>
      <w:tr w:rsidR="00391588" w:rsidRPr="00C91D4D" w14:paraId="5810CD9C" w14:textId="77777777" w:rsidTr="00DF3E7E">
        <w:tc>
          <w:tcPr>
            <w:tcW w:w="1795" w:type="dxa"/>
          </w:tcPr>
          <w:p w14:paraId="6085DD85" w14:textId="294194FB" w:rsidR="00391588" w:rsidRPr="00391588" w:rsidRDefault="00391588" w:rsidP="00391588">
            <w:pPr>
              <w:rPr>
                <w:sz w:val="20"/>
                <w:szCs w:val="20"/>
              </w:rPr>
            </w:pPr>
            <w:r w:rsidRPr="00391588">
              <w:rPr>
                <w:sz w:val="20"/>
                <w:szCs w:val="20"/>
              </w:rPr>
              <w:t>Archived Containers</w:t>
            </w:r>
          </w:p>
        </w:tc>
        <w:tc>
          <w:tcPr>
            <w:tcW w:w="8730" w:type="dxa"/>
          </w:tcPr>
          <w:p w14:paraId="0A902CBC" w14:textId="53FD16FB" w:rsidR="00391588" w:rsidRPr="00391588" w:rsidRDefault="00391588" w:rsidP="00391588">
            <w:pPr>
              <w:rPr>
                <w:sz w:val="20"/>
                <w:szCs w:val="20"/>
              </w:rPr>
            </w:pPr>
            <w:r w:rsidRPr="00391588">
              <w:rPr>
                <w:sz w:val="20"/>
                <w:szCs w:val="20"/>
              </w:rPr>
              <w:t>Number of containers archived under the work order.</w:t>
            </w:r>
          </w:p>
        </w:tc>
      </w:tr>
      <w:tr w:rsidR="00391588" w:rsidRPr="00C91D4D" w14:paraId="370F0025" w14:textId="77777777" w:rsidTr="00DF3E7E">
        <w:tc>
          <w:tcPr>
            <w:tcW w:w="1795" w:type="dxa"/>
          </w:tcPr>
          <w:p w14:paraId="17ACC50C" w14:textId="2F67850F" w:rsidR="00391588" w:rsidRPr="00391588" w:rsidRDefault="00391588" w:rsidP="00391588">
            <w:pPr>
              <w:rPr>
                <w:sz w:val="20"/>
                <w:szCs w:val="20"/>
              </w:rPr>
            </w:pPr>
            <w:r w:rsidRPr="00391588">
              <w:rPr>
                <w:sz w:val="20"/>
                <w:szCs w:val="20"/>
              </w:rPr>
              <w:t>Created At</w:t>
            </w:r>
          </w:p>
        </w:tc>
        <w:tc>
          <w:tcPr>
            <w:tcW w:w="8730" w:type="dxa"/>
          </w:tcPr>
          <w:p w14:paraId="5A101C00" w14:textId="31685D2D" w:rsidR="00391588" w:rsidRPr="00391588" w:rsidRDefault="00391588" w:rsidP="00391588">
            <w:pPr>
              <w:rPr>
                <w:sz w:val="20"/>
                <w:szCs w:val="20"/>
              </w:rPr>
            </w:pPr>
            <w:r w:rsidRPr="00391588">
              <w:rPr>
                <w:sz w:val="20"/>
                <w:szCs w:val="20"/>
              </w:rPr>
              <w:t>Date when the work order was created.</w:t>
            </w:r>
          </w:p>
        </w:tc>
      </w:tr>
    </w:tbl>
    <w:p w14:paraId="239935FC" w14:textId="77777777" w:rsidR="00391588" w:rsidRDefault="00391588" w:rsidP="00BB3426"/>
    <w:p w14:paraId="652C310F" w14:textId="29BCC55D" w:rsidR="00EC434B" w:rsidRDefault="00391588" w:rsidP="00391588">
      <w:pPr>
        <w:pStyle w:val="Heading2"/>
      </w:pPr>
      <w:bookmarkStart w:id="46" w:name="_Toc243596977"/>
      <w:r>
        <w:t>Available Actions</w:t>
      </w:r>
      <w:bookmarkEnd w:id="46"/>
    </w:p>
    <w:p w14:paraId="0763EB95" w14:textId="5626BF30" w:rsidR="00391588" w:rsidRDefault="00391588" w:rsidP="00BB3426">
      <w:r>
        <w:t>The Work Orders module supports several common system functions:</w:t>
      </w:r>
    </w:p>
    <w:p w14:paraId="2A11BB3F" w14:textId="06599270" w:rsidR="00391588" w:rsidRDefault="00391588" w:rsidP="00391588">
      <w:pPr>
        <w:pStyle w:val="ListParagraph"/>
        <w:numPr>
          <w:ilvl w:val="0"/>
          <w:numId w:val="20"/>
        </w:numPr>
      </w:pPr>
      <w:r w:rsidRPr="00C10825">
        <w:rPr>
          <w:b/>
          <w:bCs/>
        </w:rPr>
        <w:t>Search:</w:t>
      </w:r>
      <w:r>
        <w:t xml:space="preserve"> Locate work orders using available search fields</w:t>
      </w:r>
      <w:r w:rsidR="00C10825">
        <w:t>.</w:t>
      </w:r>
    </w:p>
    <w:p w14:paraId="41842533" w14:textId="35537F32" w:rsidR="00391588" w:rsidRDefault="00391588" w:rsidP="00391588">
      <w:pPr>
        <w:pStyle w:val="ListParagraph"/>
        <w:numPr>
          <w:ilvl w:val="0"/>
          <w:numId w:val="20"/>
        </w:numPr>
      </w:pPr>
      <w:r w:rsidRPr="00C10825">
        <w:rPr>
          <w:b/>
          <w:bCs/>
        </w:rPr>
        <w:t>Filter:</w:t>
      </w:r>
      <w:r>
        <w:t xml:space="preserve"> Narrow results using the column filters displayed </w:t>
      </w:r>
      <w:r w:rsidR="00C10825">
        <w:t>at the top of the table.</w:t>
      </w:r>
    </w:p>
    <w:p w14:paraId="43C3E22E" w14:textId="26517FAC" w:rsidR="00C10825" w:rsidRDefault="00C10825" w:rsidP="00391588">
      <w:pPr>
        <w:pStyle w:val="ListParagraph"/>
        <w:numPr>
          <w:ilvl w:val="0"/>
          <w:numId w:val="20"/>
        </w:numPr>
      </w:pPr>
      <w:r>
        <w:rPr>
          <w:b/>
          <w:bCs/>
        </w:rPr>
        <w:t>Export:</w:t>
      </w:r>
      <w:r>
        <w:t xml:space="preserve"> Download the work order information displayed, to a spreadsheet file.</w:t>
      </w:r>
    </w:p>
    <w:p w14:paraId="334B33BA" w14:textId="4346455A" w:rsidR="00C10825" w:rsidRDefault="00C10825" w:rsidP="00391588">
      <w:pPr>
        <w:pStyle w:val="ListParagraph"/>
        <w:numPr>
          <w:ilvl w:val="0"/>
          <w:numId w:val="20"/>
        </w:numPr>
      </w:pPr>
      <w:r>
        <w:rPr>
          <w:b/>
          <w:bCs/>
        </w:rPr>
        <w:t>Show/Hide Columns:</w:t>
      </w:r>
      <w:r>
        <w:t xml:space="preserve"> Customize which columns are visible in the table.</w:t>
      </w:r>
    </w:p>
    <w:p w14:paraId="0965F206" w14:textId="32630B94" w:rsidR="00C10825" w:rsidRDefault="00C10825" w:rsidP="00391588">
      <w:pPr>
        <w:pStyle w:val="ListParagraph"/>
        <w:numPr>
          <w:ilvl w:val="0"/>
          <w:numId w:val="20"/>
        </w:numPr>
      </w:pPr>
      <w:r>
        <w:rPr>
          <w:b/>
          <w:bCs/>
        </w:rPr>
        <w:t>Sorting:</w:t>
      </w:r>
      <w:r>
        <w:t xml:space="preserve"> Sort records by clicking the “sort” icon available in supported columns.</w:t>
      </w:r>
    </w:p>
    <w:p w14:paraId="6F35F7C5" w14:textId="7897210A" w:rsidR="00F618EC" w:rsidRDefault="00F618EC" w:rsidP="00F618EC">
      <w:pPr>
        <w:pStyle w:val="ListParagraph"/>
        <w:numPr>
          <w:ilvl w:val="0"/>
          <w:numId w:val="20"/>
        </w:numPr>
      </w:pPr>
      <w:r w:rsidRPr="00F618EC">
        <w:rPr>
          <w:b/>
          <w:bCs/>
        </w:rPr>
        <w:t>Create Work Order:</w:t>
      </w:r>
      <w:r>
        <w:t xml:space="preserve"> Creates a new installation work order by providing a valid Access Code.</w:t>
      </w:r>
    </w:p>
    <w:p w14:paraId="290B9C45" w14:textId="046F4498" w:rsidR="00F618EC" w:rsidRDefault="00F618EC" w:rsidP="00F618EC">
      <w:pPr>
        <w:pStyle w:val="ListParagraph"/>
        <w:numPr>
          <w:ilvl w:val="0"/>
          <w:numId w:val="20"/>
        </w:numPr>
      </w:pPr>
      <w:r w:rsidRPr="00F618EC">
        <w:rPr>
          <w:b/>
          <w:bCs/>
        </w:rPr>
        <w:t>Edit:</w:t>
      </w:r>
      <w:r>
        <w:t xml:space="preserve"> Opens the selected work order and allows the Access Code to be updated or the work order to be removed.</w:t>
      </w:r>
    </w:p>
    <w:p w14:paraId="710F15D8" w14:textId="77777777" w:rsidR="00C10825" w:rsidRDefault="00C10825" w:rsidP="00C10825"/>
    <w:p w14:paraId="19105520" w14:textId="3FB7A9E4" w:rsidR="00C10825" w:rsidRDefault="00C10825" w:rsidP="00C10825">
      <w:pPr>
        <w:pStyle w:val="Heading2"/>
      </w:pPr>
      <w:bookmarkStart w:id="47" w:name="_Toc243596978"/>
      <w:r>
        <w:t>Work Order and Container Relationship</w:t>
      </w:r>
      <w:bookmarkEnd w:id="47"/>
    </w:p>
    <w:p w14:paraId="2CBD0BEE" w14:textId="0C59AACC" w:rsidR="00C10825" w:rsidRDefault="00C10825" w:rsidP="00C10825">
      <w:r>
        <w:t>Each work order can be associated with one or more containers. The container counters displayed in the Work Order table provide a quick summary of the deployment status of containers associated with that work order:</w:t>
      </w:r>
    </w:p>
    <w:p w14:paraId="64161C56" w14:textId="24160621" w:rsidR="00C10825" w:rsidRDefault="00C10825" w:rsidP="00C10825">
      <w:pPr>
        <w:pStyle w:val="ListParagraph"/>
        <w:numPr>
          <w:ilvl w:val="0"/>
          <w:numId w:val="21"/>
        </w:numPr>
      </w:pPr>
      <w:r w:rsidRPr="00C10825">
        <w:rPr>
          <w:b/>
          <w:bCs/>
        </w:rPr>
        <w:t>Created Containers</w:t>
      </w:r>
      <w:r>
        <w:t xml:space="preserve"> represent newly created container records.</w:t>
      </w:r>
    </w:p>
    <w:p w14:paraId="229E584F" w14:textId="4C45EC85" w:rsidR="00C10825" w:rsidRDefault="00C10825" w:rsidP="00C10825">
      <w:pPr>
        <w:pStyle w:val="ListParagraph"/>
        <w:numPr>
          <w:ilvl w:val="0"/>
          <w:numId w:val="21"/>
        </w:numPr>
      </w:pPr>
      <w:r w:rsidRPr="00C10825">
        <w:rPr>
          <w:b/>
          <w:bCs/>
        </w:rPr>
        <w:t>Active Containers</w:t>
      </w:r>
      <w:r>
        <w:t xml:space="preserve"> represent containers currently active within the system.</w:t>
      </w:r>
    </w:p>
    <w:p w14:paraId="6CDE80E5" w14:textId="137890D1" w:rsidR="00C10825" w:rsidRDefault="00C10825" w:rsidP="00C10825">
      <w:pPr>
        <w:pStyle w:val="ListParagraph"/>
        <w:numPr>
          <w:ilvl w:val="0"/>
          <w:numId w:val="21"/>
        </w:numPr>
      </w:pPr>
      <w:r w:rsidRPr="00C10825">
        <w:rPr>
          <w:b/>
          <w:bCs/>
        </w:rPr>
        <w:t xml:space="preserve">Inactive Containers </w:t>
      </w:r>
      <w:r w:rsidRPr="00C10825">
        <w:t>represent containers that are</w:t>
      </w:r>
      <w:r>
        <w:t xml:space="preserve"> temporarily inactive.</w:t>
      </w:r>
    </w:p>
    <w:p w14:paraId="3FBFB75B" w14:textId="7F991E47" w:rsidR="00C10825" w:rsidRDefault="00C10825" w:rsidP="00C10825">
      <w:pPr>
        <w:pStyle w:val="ListParagraph"/>
        <w:numPr>
          <w:ilvl w:val="0"/>
          <w:numId w:val="21"/>
        </w:numPr>
      </w:pPr>
      <w:r>
        <w:rPr>
          <w:b/>
          <w:bCs/>
        </w:rPr>
        <w:t xml:space="preserve">Archived Containers </w:t>
      </w:r>
      <w:r>
        <w:t>represent containers that have been archived and are no longer actively monitored.</w:t>
      </w:r>
    </w:p>
    <w:p w14:paraId="1242A2D6" w14:textId="2D64C5CB" w:rsidR="00C10825" w:rsidRDefault="00C10825" w:rsidP="00C10825">
      <w:r>
        <w:t>Users can use these counts to quickly assess the status of deployments and identify work orders that may require additional attention.</w:t>
      </w:r>
    </w:p>
    <w:p w14:paraId="798402C6" w14:textId="77777777" w:rsidR="00AF3B6A" w:rsidRDefault="00AF3B6A" w:rsidP="00C10825"/>
    <w:p w14:paraId="7FF52C09" w14:textId="5E4C38DE" w:rsidR="00AF3B6A" w:rsidRDefault="00AF3B6A" w:rsidP="00AF3B6A">
      <w:pPr>
        <w:pStyle w:val="Heading2"/>
      </w:pPr>
      <w:bookmarkStart w:id="48" w:name="_Toc243596979"/>
      <w:r>
        <w:t>Create Work Order</w:t>
      </w:r>
      <w:bookmarkEnd w:id="48"/>
    </w:p>
    <w:p w14:paraId="6E6F9DF2" w14:textId="5F697A43" w:rsidR="00AF3B6A" w:rsidRDefault="00AF3B6A" w:rsidP="00C10825">
      <w:r>
        <w:t xml:space="preserve">The </w:t>
      </w:r>
      <w:r w:rsidRPr="00AF3B6A">
        <w:rPr>
          <w:b/>
          <w:bCs/>
        </w:rPr>
        <w:t>Create Work Order</w:t>
      </w:r>
      <w:r>
        <w:t xml:space="preserve"> function allows users to create a new installation work order within the selected account. To create a work order:</w:t>
      </w:r>
    </w:p>
    <w:p w14:paraId="2B1046FE" w14:textId="3BF9AB9B" w:rsidR="00AF3B6A" w:rsidRDefault="00AF3B6A" w:rsidP="00AF3B6A">
      <w:pPr>
        <w:pStyle w:val="ListParagraph"/>
        <w:numPr>
          <w:ilvl w:val="0"/>
          <w:numId w:val="22"/>
        </w:numPr>
      </w:pPr>
      <w:r>
        <w:t xml:space="preserve">Navigate to </w:t>
      </w:r>
      <w:r w:rsidRPr="00814404">
        <w:rPr>
          <w:b/>
          <w:bCs/>
        </w:rPr>
        <w:t>Work Orders</w:t>
      </w:r>
      <w:r>
        <w:t>.</w:t>
      </w:r>
    </w:p>
    <w:p w14:paraId="2772383A" w14:textId="2E77CAB8" w:rsidR="00AF3B6A" w:rsidRDefault="00AF3B6A" w:rsidP="00AF3B6A">
      <w:pPr>
        <w:pStyle w:val="ListParagraph"/>
        <w:numPr>
          <w:ilvl w:val="0"/>
          <w:numId w:val="22"/>
        </w:numPr>
      </w:pPr>
      <w:r>
        <w:t xml:space="preserve">Click </w:t>
      </w:r>
      <w:r w:rsidRPr="00814404">
        <w:rPr>
          <w:b/>
          <w:bCs/>
        </w:rPr>
        <w:t>Create</w:t>
      </w:r>
      <w:r>
        <w:t xml:space="preserve"> Work Order.</w:t>
      </w:r>
    </w:p>
    <w:p w14:paraId="178A29BA" w14:textId="593E1500" w:rsidR="00AF3B6A" w:rsidRDefault="00AF3B6A" w:rsidP="00AF3B6A">
      <w:pPr>
        <w:pStyle w:val="ListParagraph"/>
        <w:numPr>
          <w:ilvl w:val="0"/>
          <w:numId w:val="22"/>
        </w:numPr>
      </w:pPr>
      <w:r>
        <w:t xml:space="preserve">Enter the required </w:t>
      </w:r>
      <w:r w:rsidRPr="00814404">
        <w:rPr>
          <w:b/>
          <w:bCs/>
        </w:rPr>
        <w:t>Access Code</w:t>
      </w:r>
      <w:r>
        <w:t>.</w:t>
      </w:r>
    </w:p>
    <w:p w14:paraId="6CBCF434" w14:textId="609BC3DF" w:rsidR="00AF3B6A" w:rsidRDefault="00AF3B6A" w:rsidP="00AF3B6A">
      <w:pPr>
        <w:pStyle w:val="ListParagraph"/>
        <w:numPr>
          <w:ilvl w:val="0"/>
          <w:numId w:val="22"/>
        </w:numPr>
      </w:pPr>
      <w:r>
        <w:t xml:space="preserve">Click </w:t>
      </w:r>
      <w:r w:rsidRPr="00814404">
        <w:rPr>
          <w:b/>
          <w:bCs/>
        </w:rPr>
        <w:t>Save</w:t>
      </w:r>
      <w:r>
        <w:t xml:space="preserve">. </w:t>
      </w:r>
    </w:p>
    <w:p w14:paraId="4ECCF325" w14:textId="0D2D9F45" w:rsidR="00AF3B6A" w:rsidRPr="00EC434B" w:rsidRDefault="00AF3B6A" w:rsidP="00AF3B6A">
      <w:r>
        <w:t xml:space="preserve">Once created, the work order becomes available on the Work Order list and can be used to associate containers with the installation activity. </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AF3B6A" w:rsidRPr="008C2B77" w14:paraId="28AB6598" w14:textId="77777777" w:rsidTr="00AF3B6A">
        <w:trPr>
          <w:trHeight w:val="361"/>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2798B6D9" w14:textId="13F0BE4D" w:rsidR="00AF3B6A" w:rsidRPr="008C2B77" w:rsidRDefault="00AF3B6A" w:rsidP="001A066F">
            <w:r w:rsidRPr="002351EE">
              <w:rPr>
                <w:b/>
                <w:bCs/>
                <w:sz w:val="20"/>
                <w:szCs w:val="20"/>
              </w:rPr>
              <w:t>Note:</w:t>
            </w:r>
            <w:r w:rsidRPr="002351EE">
              <w:rPr>
                <w:sz w:val="20"/>
                <w:szCs w:val="20"/>
              </w:rPr>
              <w:t xml:space="preserve"> </w:t>
            </w:r>
            <w:r w:rsidRPr="00AF3B6A">
              <w:rPr>
                <w:sz w:val="20"/>
                <w:szCs w:val="20"/>
              </w:rPr>
              <w:t>The Access Code is a required field and is used to identify the installation work order.</w:t>
            </w:r>
          </w:p>
        </w:tc>
      </w:tr>
    </w:tbl>
    <w:p w14:paraId="52654BFD" w14:textId="77777777" w:rsidR="00AF3B6A" w:rsidRDefault="00AF3B6A" w:rsidP="00AF3B6A">
      <w:pPr>
        <w:pStyle w:val="NoSpacing"/>
      </w:pPr>
    </w:p>
    <w:p w14:paraId="69951694" w14:textId="0172CBC3" w:rsidR="00C10825" w:rsidRDefault="00AF3B6A" w:rsidP="00C10825">
      <w:r w:rsidRPr="00AF3B6A">
        <w:rPr>
          <w:noProof/>
        </w:rPr>
        <w:lastRenderedPageBreak/>
        <w:drawing>
          <wp:inline distT="0" distB="0" distL="0" distR="0" wp14:anchorId="2BFF99EF" wp14:editId="7A807FEF">
            <wp:extent cx="6692900" cy="1259205"/>
            <wp:effectExtent l="0" t="0" r="0" b="0"/>
            <wp:docPr id="143199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94246" name=""/>
                    <pic:cNvPicPr/>
                  </pic:nvPicPr>
                  <pic:blipFill>
                    <a:blip r:embed="rId73"/>
                    <a:stretch>
                      <a:fillRect/>
                    </a:stretch>
                  </pic:blipFill>
                  <pic:spPr>
                    <a:xfrm>
                      <a:off x="0" y="0"/>
                      <a:ext cx="6692900" cy="1259205"/>
                    </a:xfrm>
                    <a:prstGeom prst="rect">
                      <a:avLst/>
                    </a:prstGeom>
                  </pic:spPr>
                </pic:pic>
              </a:graphicData>
            </a:graphic>
          </wp:inline>
        </w:drawing>
      </w:r>
    </w:p>
    <w:p w14:paraId="05CD4105" w14:textId="77777777" w:rsidR="00AF3B6A" w:rsidRDefault="00AF3B6A" w:rsidP="00C10825"/>
    <w:p w14:paraId="1C22C167" w14:textId="2BCD7361" w:rsidR="00AF3B6A" w:rsidRDefault="00AF3B6A" w:rsidP="00AF3B6A">
      <w:pPr>
        <w:pStyle w:val="Heading2"/>
      </w:pPr>
      <w:bookmarkStart w:id="49" w:name="_Toc243596980"/>
      <w:r>
        <w:t>Edit Work Order</w:t>
      </w:r>
      <w:bookmarkEnd w:id="49"/>
    </w:p>
    <w:p w14:paraId="6366D8E2" w14:textId="2AF925D3" w:rsidR="00AF3B6A" w:rsidRDefault="00AF3B6A" w:rsidP="00C10825">
      <w:r>
        <w:t xml:space="preserve">The </w:t>
      </w:r>
      <w:r w:rsidRPr="00AF3B6A">
        <w:rPr>
          <w:b/>
          <w:bCs/>
        </w:rPr>
        <w:t>Edit Work Order</w:t>
      </w:r>
      <w:r>
        <w:t xml:space="preserve"> function </w:t>
      </w:r>
      <w:r w:rsidR="00A85259">
        <w:t>allows users to modify the Access Code associated with an existing work order. The edit a work order:</w:t>
      </w:r>
    </w:p>
    <w:p w14:paraId="5B45EC9E" w14:textId="4B5DD964" w:rsidR="00A85259" w:rsidRDefault="00A85259" w:rsidP="00A85259">
      <w:pPr>
        <w:pStyle w:val="ListParagraph"/>
        <w:numPr>
          <w:ilvl w:val="0"/>
          <w:numId w:val="23"/>
        </w:numPr>
      </w:pPr>
      <w:r>
        <w:t xml:space="preserve">Navigate to </w:t>
      </w:r>
      <w:r w:rsidRPr="00814404">
        <w:rPr>
          <w:b/>
          <w:bCs/>
        </w:rPr>
        <w:t>Work Orders</w:t>
      </w:r>
      <w:r>
        <w:t>.</w:t>
      </w:r>
    </w:p>
    <w:p w14:paraId="74D24B87" w14:textId="2BD20422" w:rsidR="00A85259" w:rsidRDefault="00A85259" w:rsidP="00A85259">
      <w:pPr>
        <w:pStyle w:val="ListParagraph"/>
        <w:numPr>
          <w:ilvl w:val="0"/>
          <w:numId w:val="23"/>
        </w:numPr>
      </w:pPr>
      <w:r>
        <w:t>Locate the desired work order.</w:t>
      </w:r>
    </w:p>
    <w:p w14:paraId="06425252" w14:textId="6939645C" w:rsidR="00A85259" w:rsidRDefault="00A85259" w:rsidP="00A85259">
      <w:pPr>
        <w:pStyle w:val="ListParagraph"/>
        <w:numPr>
          <w:ilvl w:val="0"/>
          <w:numId w:val="23"/>
        </w:numPr>
      </w:pPr>
      <w:r>
        <w:t xml:space="preserve">Click </w:t>
      </w:r>
      <w:r w:rsidRPr="00814404">
        <w:rPr>
          <w:b/>
          <w:bCs/>
        </w:rPr>
        <w:t>Edit</w:t>
      </w:r>
      <w:r>
        <w:t xml:space="preserve"> in the Actions column.</w:t>
      </w:r>
    </w:p>
    <w:p w14:paraId="06B333A3" w14:textId="597ACBA5" w:rsidR="00A85259" w:rsidRDefault="00A85259" w:rsidP="00A85259">
      <w:pPr>
        <w:pStyle w:val="ListParagraph"/>
        <w:numPr>
          <w:ilvl w:val="0"/>
          <w:numId w:val="23"/>
        </w:numPr>
      </w:pPr>
      <w:r>
        <w:t xml:space="preserve">Update the </w:t>
      </w:r>
      <w:r w:rsidRPr="00814404">
        <w:rPr>
          <w:b/>
          <w:bCs/>
        </w:rPr>
        <w:t>Access Code</w:t>
      </w:r>
      <w:r>
        <w:t xml:space="preserve"> as required.</w:t>
      </w:r>
    </w:p>
    <w:p w14:paraId="69E014D8" w14:textId="7BD3D3C8" w:rsidR="00A85259" w:rsidRDefault="00A85259" w:rsidP="00A85259">
      <w:pPr>
        <w:pStyle w:val="ListParagraph"/>
        <w:numPr>
          <w:ilvl w:val="0"/>
          <w:numId w:val="23"/>
        </w:numPr>
      </w:pPr>
      <w:r>
        <w:t xml:space="preserve">Click </w:t>
      </w:r>
      <w:r w:rsidRPr="00814404">
        <w:rPr>
          <w:b/>
          <w:bCs/>
        </w:rPr>
        <w:t>Save</w:t>
      </w:r>
      <w:r>
        <w:t>.</w:t>
      </w:r>
    </w:p>
    <w:p w14:paraId="17741D4B" w14:textId="0CB9F1FF" w:rsidR="00814404" w:rsidRDefault="00814404" w:rsidP="00814404">
      <w:r w:rsidRPr="00814404">
        <w:t>Changes are applied immediately after saving.</w:t>
      </w:r>
    </w:p>
    <w:p w14:paraId="61644741" w14:textId="67CB337F" w:rsidR="00A85259" w:rsidRDefault="00814404" w:rsidP="00A85259">
      <w:r w:rsidRPr="00814404">
        <w:rPr>
          <w:noProof/>
        </w:rPr>
        <w:drawing>
          <wp:inline distT="0" distB="0" distL="0" distR="0" wp14:anchorId="79837EED" wp14:editId="115EA03E">
            <wp:extent cx="6692900" cy="1271905"/>
            <wp:effectExtent l="0" t="0" r="0" b="4445"/>
            <wp:docPr id="93751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10036" name=""/>
                    <pic:cNvPicPr/>
                  </pic:nvPicPr>
                  <pic:blipFill>
                    <a:blip r:embed="rId74"/>
                    <a:stretch>
                      <a:fillRect/>
                    </a:stretch>
                  </pic:blipFill>
                  <pic:spPr>
                    <a:xfrm>
                      <a:off x="0" y="0"/>
                      <a:ext cx="6692900" cy="1271905"/>
                    </a:xfrm>
                    <a:prstGeom prst="rect">
                      <a:avLst/>
                    </a:prstGeom>
                  </pic:spPr>
                </pic:pic>
              </a:graphicData>
            </a:graphic>
          </wp:inline>
        </w:drawing>
      </w:r>
    </w:p>
    <w:p w14:paraId="0B0D6E3C" w14:textId="77777777" w:rsidR="00D30CFC" w:rsidRDefault="00D30CFC" w:rsidP="00A85259"/>
    <w:p w14:paraId="51F1F1C4" w14:textId="69797916" w:rsidR="00D30CFC" w:rsidRDefault="00D30CFC" w:rsidP="00D30CFC">
      <w:pPr>
        <w:pStyle w:val="Heading2"/>
      </w:pPr>
      <w:bookmarkStart w:id="50" w:name="_Toc243596981"/>
      <w:r>
        <w:t>Remove Work Order</w:t>
      </w:r>
      <w:bookmarkEnd w:id="50"/>
    </w:p>
    <w:p w14:paraId="55221F3B" w14:textId="5AA1E1FE" w:rsidR="00D30CFC" w:rsidRDefault="00D30CFC" w:rsidP="00A85259">
      <w:r>
        <w:t>Users can permanently remove an existing work order from the system. To remove a work order:</w:t>
      </w:r>
    </w:p>
    <w:p w14:paraId="3701FE9C" w14:textId="4C412E62" w:rsidR="00D30CFC" w:rsidRDefault="00D30CFC" w:rsidP="00D30CFC">
      <w:pPr>
        <w:pStyle w:val="ListParagraph"/>
        <w:numPr>
          <w:ilvl w:val="0"/>
          <w:numId w:val="24"/>
        </w:numPr>
      </w:pPr>
      <w:r>
        <w:t xml:space="preserve">Open the </w:t>
      </w:r>
      <w:r w:rsidRPr="00D30CFC">
        <w:rPr>
          <w:b/>
          <w:bCs/>
        </w:rPr>
        <w:t xml:space="preserve">Edit </w:t>
      </w:r>
      <w:r>
        <w:t>Work Order page.</w:t>
      </w:r>
    </w:p>
    <w:p w14:paraId="599D8EF9" w14:textId="0F2628EC" w:rsidR="00D30CFC" w:rsidRDefault="00D30CFC" w:rsidP="00D30CFC">
      <w:pPr>
        <w:pStyle w:val="ListParagraph"/>
        <w:numPr>
          <w:ilvl w:val="0"/>
          <w:numId w:val="24"/>
        </w:numPr>
      </w:pPr>
      <w:r>
        <w:t xml:space="preserve">Click </w:t>
      </w:r>
      <w:r w:rsidRPr="00D30CFC">
        <w:rPr>
          <w:b/>
          <w:bCs/>
        </w:rPr>
        <w:t>Remove</w:t>
      </w:r>
      <w:r>
        <w:t>.</w:t>
      </w:r>
    </w:p>
    <w:p w14:paraId="036F0403" w14:textId="42A410C5" w:rsidR="00D30CFC" w:rsidRPr="00D30CFC" w:rsidRDefault="00D30CFC" w:rsidP="00D30CFC">
      <w:pPr>
        <w:pStyle w:val="ListParagraph"/>
        <w:numPr>
          <w:ilvl w:val="0"/>
          <w:numId w:val="24"/>
        </w:numPr>
      </w:pPr>
      <w:r>
        <w:t xml:space="preserve">Confirm the action when prompted. </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D30CFC" w:rsidRPr="008C2B77" w14:paraId="07C8118C" w14:textId="77777777" w:rsidTr="00D30CFC">
        <w:trPr>
          <w:trHeight w:val="550"/>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54F9A1FC" w14:textId="4A5019B4" w:rsidR="00D30CFC" w:rsidRPr="008C2B77" w:rsidRDefault="00D30CFC" w:rsidP="001A066F">
            <w:r w:rsidRPr="002351EE">
              <w:rPr>
                <w:b/>
                <w:bCs/>
                <w:sz w:val="20"/>
                <w:szCs w:val="20"/>
              </w:rPr>
              <w:t>Warning:</w:t>
            </w:r>
            <w:r w:rsidRPr="002351EE">
              <w:rPr>
                <w:sz w:val="20"/>
                <w:szCs w:val="20"/>
              </w:rPr>
              <w:t xml:space="preserve"> </w:t>
            </w:r>
            <w:r w:rsidRPr="00D30CFC">
              <w:rPr>
                <w:sz w:val="20"/>
                <w:szCs w:val="20"/>
              </w:rPr>
              <w:t>Removing a work order may affect any containers or installation records associated with that work order. Verify that the work order is no longer required before removing it.</w:t>
            </w:r>
          </w:p>
        </w:tc>
      </w:tr>
    </w:tbl>
    <w:p w14:paraId="5B1871CC" w14:textId="77777777" w:rsidR="00BB3426" w:rsidRDefault="00BB3426" w:rsidP="007B004E"/>
    <w:p w14:paraId="7E45D3DC" w14:textId="77777777" w:rsidR="00F734B6" w:rsidRPr="00C10825" w:rsidRDefault="00F734B6" w:rsidP="007B004E"/>
    <w:p w14:paraId="3609D49B" w14:textId="77777777" w:rsidR="00BB3426" w:rsidRPr="00C10825" w:rsidRDefault="00BB3426" w:rsidP="007B004E"/>
    <w:p w14:paraId="6A8BE4D9" w14:textId="77777777" w:rsidR="00A35856" w:rsidRPr="00C10825" w:rsidRDefault="00A35856" w:rsidP="00F734B6">
      <w:pPr>
        <w:sectPr w:rsidR="00A35856" w:rsidRPr="00C10825" w:rsidSect="00FD5A3C">
          <w:headerReference w:type="default" r:id="rId75"/>
          <w:pgSz w:w="12240" w:h="15840"/>
          <w:pgMar w:top="1411" w:right="850" w:bottom="1411" w:left="850" w:header="576" w:footer="720" w:gutter="0"/>
          <w:pgNumType w:chapSep="period"/>
          <w:cols w:space="720"/>
          <w:docGrid w:linePitch="360"/>
        </w:sectPr>
      </w:pPr>
      <w:bookmarkStart w:id="51" w:name="_Toc219322636"/>
    </w:p>
    <w:bookmarkEnd w:id="51"/>
    <w:p w14:paraId="20A22DCC" w14:textId="1B889E1E" w:rsidR="00BD1983" w:rsidRDefault="009D3FFB" w:rsidP="0072641D">
      <w:pPr>
        <w:pStyle w:val="Heading1"/>
      </w:pPr>
      <w:r>
        <w:lastRenderedPageBreak/>
        <w:t xml:space="preserve"> </w:t>
      </w:r>
      <w:bookmarkStart w:id="52" w:name="_Toc243596982"/>
      <w:r>
        <w:t>SETTINGS</w:t>
      </w:r>
      <w:bookmarkEnd w:id="52"/>
    </w:p>
    <w:p w14:paraId="08C3AC9A" w14:textId="2209E82D" w:rsidR="00BD1983" w:rsidRDefault="00805488" w:rsidP="00BD1983">
      <w:r>
        <w:t xml:space="preserve">The </w:t>
      </w:r>
      <w:r w:rsidRPr="00805488">
        <w:rPr>
          <w:b/>
          <w:bCs/>
        </w:rPr>
        <w:t>Settings</w:t>
      </w:r>
      <w:r w:rsidRPr="00805488">
        <w:t xml:space="preserve"> module allows users to manage personal preferences, account configurations, and team-related information within the system. It provides access to profile details, account settings, and user management functionalities, ensuring that users can maintain accurate information and control their working environment.</w:t>
      </w:r>
    </w:p>
    <w:p w14:paraId="20CD5990" w14:textId="77777777" w:rsidR="00805488" w:rsidRDefault="00805488" w:rsidP="00BD1983"/>
    <w:p w14:paraId="55C139FB" w14:textId="308AC2C4" w:rsidR="00BD1983" w:rsidRPr="00BD1912" w:rsidRDefault="00BD1983" w:rsidP="001A394F">
      <w:pPr>
        <w:pStyle w:val="Heading2"/>
      </w:pPr>
      <w:bookmarkStart w:id="53" w:name="_Toc243596983"/>
      <w:r>
        <w:t>My Profile</w:t>
      </w:r>
      <w:r w:rsidR="001A394F">
        <w:t xml:space="preserve"> Overview</w:t>
      </w:r>
      <w:bookmarkEnd w:id="53"/>
    </w:p>
    <w:p w14:paraId="70DA2833" w14:textId="404CD1C7" w:rsidR="00BD1983" w:rsidRDefault="00805488" w:rsidP="00BD1983">
      <w:r>
        <w:t xml:space="preserve">The </w:t>
      </w:r>
      <w:r w:rsidRPr="00805488">
        <w:rPr>
          <w:b/>
          <w:bCs/>
        </w:rPr>
        <w:t>My Profile</w:t>
      </w:r>
      <w:r w:rsidRPr="00805488">
        <w:t xml:space="preserve"> section allows users to view and update their personal information and preferences within the system. It enables users to maintain accurate contact details, manage login credentials, and configure language and timezone settings.</w:t>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805488" w:rsidRPr="008C2B77" w14:paraId="13E1F969" w14:textId="77777777" w:rsidTr="00CA217F">
        <w:trPr>
          <w:tblHeader/>
        </w:trPr>
        <w:tc>
          <w:tcPr>
            <w:tcW w:w="1795" w:type="dxa"/>
            <w:shd w:val="clear" w:color="auto" w:fill="4F7ABA"/>
          </w:tcPr>
          <w:p w14:paraId="25A67264" w14:textId="77777777" w:rsidR="00805488" w:rsidRDefault="00805488" w:rsidP="00CA217F">
            <w:pPr>
              <w:rPr>
                <w:b/>
                <w:bCs/>
                <w:color w:val="FFFFFF" w:themeColor="background1"/>
                <w:sz w:val="20"/>
                <w:szCs w:val="20"/>
              </w:rPr>
            </w:pPr>
            <w:r>
              <w:rPr>
                <w:b/>
                <w:bCs/>
                <w:color w:val="FFFFFF" w:themeColor="background1"/>
                <w:sz w:val="20"/>
                <w:szCs w:val="20"/>
              </w:rPr>
              <w:t>Name</w:t>
            </w:r>
          </w:p>
        </w:tc>
        <w:tc>
          <w:tcPr>
            <w:tcW w:w="8730" w:type="dxa"/>
            <w:shd w:val="clear" w:color="auto" w:fill="4F7ABA"/>
          </w:tcPr>
          <w:p w14:paraId="7D7F335A" w14:textId="77777777" w:rsidR="00805488" w:rsidRPr="008C2B77" w:rsidRDefault="00805488" w:rsidP="00CA217F">
            <w:pPr>
              <w:rPr>
                <w:b/>
                <w:bCs/>
                <w:color w:val="FFFFFF" w:themeColor="background1"/>
                <w:sz w:val="20"/>
                <w:szCs w:val="20"/>
              </w:rPr>
            </w:pPr>
            <w:r w:rsidRPr="008C2B77">
              <w:rPr>
                <w:b/>
                <w:bCs/>
                <w:color w:val="FFFFFF" w:themeColor="background1"/>
                <w:sz w:val="20"/>
                <w:szCs w:val="20"/>
              </w:rPr>
              <w:t>Description</w:t>
            </w:r>
          </w:p>
        </w:tc>
      </w:tr>
      <w:tr w:rsidR="00805488" w:rsidRPr="00C91D4D" w14:paraId="6BBF8C98" w14:textId="77777777" w:rsidTr="00CA217F">
        <w:tc>
          <w:tcPr>
            <w:tcW w:w="1795" w:type="dxa"/>
          </w:tcPr>
          <w:p w14:paraId="5F29F268" w14:textId="0A333F26" w:rsidR="00805488" w:rsidRPr="00805488" w:rsidRDefault="00805488" w:rsidP="00805488">
            <w:pPr>
              <w:rPr>
                <w:noProof/>
                <w:sz w:val="20"/>
                <w:szCs w:val="20"/>
              </w:rPr>
            </w:pPr>
            <w:r w:rsidRPr="00805488">
              <w:rPr>
                <w:sz w:val="20"/>
                <w:szCs w:val="20"/>
              </w:rPr>
              <w:t>First Name</w:t>
            </w:r>
          </w:p>
        </w:tc>
        <w:tc>
          <w:tcPr>
            <w:tcW w:w="8730" w:type="dxa"/>
          </w:tcPr>
          <w:p w14:paraId="674561A3" w14:textId="033932B4" w:rsidR="00805488" w:rsidRPr="00805488" w:rsidRDefault="00805488" w:rsidP="00805488">
            <w:pPr>
              <w:rPr>
                <w:sz w:val="20"/>
                <w:szCs w:val="20"/>
              </w:rPr>
            </w:pPr>
            <w:r w:rsidRPr="00805488">
              <w:rPr>
                <w:sz w:val="20"/>
                <w:szCs w:val="20"/>
              </w:rPr>
              <w:t>User’s first name.</w:t>
            </w:r>
          </w:p>
        </w:tc>
      </w:tr>
      <w:tr w:rsidR="00805488" w:rsidRPr="00C91D4D" w14:paraId="079B76FE" w14:textId="77777777" w:rsidTr="00CA217F">
        <w:tc>
          <w:tcPr>
            <w:tcW w:w="1795" w:type="dxa"/>
          </w:tcPr>
          <w:p w14:paraId="2E819004" w14:textId="6DEBBD8F" w:rsidR="00805488" w:rsidRPr="00805488" w:rsidRDefault="00805488" w:rsidP="00805488">
            <w:pPr>
              <w:rPr>
                <w:noProof/>
                <w:sz w:val="20"/>
                <w:szCs w:val="20"/>
              </w:rPr>
            </w:pPr>
            <w:r w:rsidRPr="00805488">
              <w:rPr>
                <w:sz w:val="20"/>
                <w:szCs w:val="20"/>
              </w:rPr>
              <w:t>Last Name</w:t>
            </w:r>
          </w:p>
        </w:tc>
        <w:tc>
          <w:tcPr>
            <w:tcW w:w="8730" w:type="dxa"/>
          </w:tcPr>
          <w:p w14:paraId="3B7EB967" w14:textId="6CB479EB" w:rsidR="00805488" w:rsidRPr="00805488" w:rsidRDefault="00805488" w:rsidP="00805488">
            <w:pPr>
              <w:rPr>
                <w:sz w:val="20"/>
                <w:szCs w:val="20"/>
              </w:rPr>
            </w:pPr>
            <w:r w:rsidRPr="00805488">
              <w:rPr>
                <w:sz w:val="20"/>
                <w:szCs w:val="20"/>
              </w:rPr>
              <w:t>User’s last name.</w:t>
            </w:r>
          </w:p>
        </w:tc>
      </w:tr>
      <w:tr w:rsidR="00805488" w:rsidRPr="00C91D4D" w14:paraId="5F55DF38" w14:textId="77777777" w:rsidTr="00CA217F">
        <w:tc>
          <w:tcPr>
            <w:tcW w:w="1795" w:type="dxa"/>
          </w:tcPr>
          <w:p w14:paraId="7230A831" w14:textId="7EF61675" w:rsidR="00805488" w:rsidRPr="00805488" w:rsidRDefault="00805488" w:rsidP="00805488">
            <w:pPr>
              <w:rPr>
                <w:i/>
                <w:iCs/>
                <w:sz w:val="20"/>
                <w:szCs w:val="20"/>
              </w:rPr>
            </w:pPr>
            <w:r w:rsidRPr="00805488">
              <w:rPr>
                <w:sz w:val="20"/>
                <w:szCs w:val="20"/>
              </w:rPr>
              <w:t>Email</w:t>
            </w:r>
          </w:p>
        </w:tc>
        <w:tc>
          <w:tcPr>
            <w:tcW w:w="8730" w:type="dxa"/>
          </w:tcPr>
          <w:p w14:paraId="4FB1494D" w14:textId="44A8424B" w:rsidR="00805488" w:rsidRPr="00805488" w:rsidRDefault="00805488" w:rsidP="00805488">
            <w:pPr>
              <w:rPr>
                <w:sz w:val="20"/>
                <w:szCs w:val="20"/>
              </w:rPr>
            </w:pPr>
            <w:r w:rsidRPr="00805488">
              <w:rPr>
                <w:sz w:val="20"/>
                <w:szCs w:val="20"/>
              </w:rPr>
              <w:t>User’s registered email address used for login.</w:t>
            </w:r>
          </w:p>
        </w:tc>
      </w:tr>
      <w:tr w:rsidR="00805488" w:rsidRPr="00C91D4D" w14:paraId="4E052DC8" w14:textId="77777777" w:rsidTr="00CA217F">
        <w:tc>
          <w:tcPr>
            <w:tcW w:w="1795" w:type="dxa"/>
          </w:tcPr>
          <w:p w14:paraId="7C6155C9" w14:textId="62CE84A8" w:rsidR="00805488" w:rsidRPr="00805488" w:rsidRDefault="00805488" w:rsidP="00805488">
            <w:pPr>
              <w:rPr>
                <w:sz w:val="20"/>
                <w:szCs w:val="20"/>
              </w:rPr>
            </w:pPr>
            <w:r w:rsidRPr="00805488">
              <w:rPr>
                <w:sz w:val="20"/>
                <w:szCs w:val="20"/>
              </w:rPr>
              <w:t>Preferred Language</w:t>
            </w:r>
          </w:p>
        </w:tc>
        <w:tc>
          <w:tcPr>
            <w:tcW w:w="8730" w:type="dxa"/>
          </w:tcPr>
          <w:p w14:paraId="3D24F62F" w14:textId="27D1C847" w:rsidR="00805488" w:rsidRPr="00805488" w:rsidRDefault="00805488" w:rsidP="00805488">
            <w:pPr>
              <w:rPr>
                <w:sz w:val="20"/>
                <w:szCs w:val="20"/>
              </w:rPr>
            </w:pPr>
            <w:r w:rsidRPr="00805488">
              <w:rPr>
                <w:sz w:val="20"/>
                <w:szCs w:val="20"/>
              </w:rPr>
              <w:t>Language preference for the application interface.</w:t>
            </w:r>
          </w:p>
        </w:tc>
      </w:tr>
      <w:tr w:rsidR="00805488" w:rsidRPr="00C91D4D" w14:paraId="755C00FD" w14:textId="77777777" w:rsidTr="00CA217F">
        <w:tc>
          <w:tcPr>
            <w:tcW w:w="1795" w:type="dxa"/>
          </w:tcPr>
          <w:p w14:paraId="37BA4126" w14:textId="4655662D" w:rsidR="00805488" w:rsidRPr="00805488" w:rsidRDefault="00805488" w:rsidP="00805488">
            <w:pPr>
              <w:rPr>
                <w:sz w:val="20"/>
                <w:szCs w:val="20"/>
              </w:rPr>
            </w:pPr>
            <w:r w:rsidRPr="00805488">
              <w:rPr>
                <w:sz w:val="20"/>
                <w:szCs w:val="20"/>
              </w:rPr>
              <w:t>Password</w:t>
            </w:r>
          </w:p>
        </w:tc>
        <w:tc>
          <w:tcPr>
            <w:tcW w:w="8730" w:type="dxa"/>
          </w:tcPr>
          <w:p w14:paraId="7F62336E" w14:textId="3B3C98AB" w:rsidR="00805488" w:rsidRPr="00805488" w:rsidRDefault="00805488" w:rsidP="00805488">
            <w:pPr>
              <w:rPr>
                <w:sz w:val="20"/>
                <w:szCs w:val="20"/>
              </w:rPr>
            </w:pPr>
            <w:r w:rsidRPr="00805488">
              <w:rPr>
                <w:sz w:val="20"/>
                <w:szCs w:val="20"/>
              </w:rPr>
              <w:t>Allows the user to update their account password.</w:t>
            </w:r>
          </w:p>
        </w:tc>
      </w:tr>
      <w:tr w:rsidR="00805488" w:rsidRPr="00C91D4D" w14:paraId="13FAB932" w14:textId="77777777" w:rsidTr="00CA217F">
        <w:tc>
          <w:tcPr>
            <w:tcW w:w="1795" w:type="dxa"/>
          </w:tcPr>
          <w:p w14:paraId="659ED7D4" w14:textId="531E30DC" w:rsidR="00805488" w:rsidRPr="00805488" w:rsidRDefault="00805488" w:rsidP="00805488">
            <w:pPr>
              <w:rPr>
                <w:sz w:val="20"/>
                <w:szCs w:val="20"/>
              </w:rPr>
            </w:pPr>
            <w:r w:rsidRPr="00805488">
              <w:rPr>
                <w:sz w:val="20"/>
                <w:szCs w:val="20"/>
              </w:rPr>
              <w:t>Confirm Password</w:t>
            </w:r>
          </w:p>
        </w:tc>
        <w:tc>
          <w:tcPr>
            <w:tcW w:w="8730" w:type="dxa"/>
          </w:tcPr>
          <w:p w14:paraId="19CACBD7" w14:textId="259974C3" w:rsidR="00805488" w:rsidRPr="00805488" w:rsidRDefault="00805488" w:rsidP="00805488">
            <w:pPr>
              <w:rPr>
                <w:sz w:val="20"/>
                <w:szCs w:val="20"/>
              </w:rPr>
            </w:pPr>
            <w:r w:rsidRPr="00805488">
              <w:rPr>
                <w:sz w:val="20"/>
                <w:szCs w:val="20"/>
              </w:rPr>
              <w:t>Field to confirm the new password entered.</w:t>
            </w:r>
          </w:p>
        </w:tc>
      </w:tr>
      <w:tr w:rsidR="00805488" w:rsidRPr="00C91D4D" w14:paraId="2747100D" w14:textId="77777777" w:rsidTr="00CA217F">
        <w:tc>
          <w:tcPr>
            <w:tcW w:w="1795" w:type="dxa"/>
          </w:tcPr>
          <w:p w14:paraId="149F6E96" w14:textId="10DA49D0" w:rsidR="00805488" w:rsidRPr="00805488" w:rsidRDefault="00805488" w:rsidP="00805488">
            <w:pPr>
              <w:rPr>
                <w:sz w:val="20"/>
                <w:szCs w:val="20"/>
              </w:rPr>
            </w:pPr>
            <w:r w:rsidRPr="00805488">
              <w:rPr>
                <w:sz w:val="20"/>
                <w:szCs w:val="20"/>
              </w:rPr>
              <w:t>Voice Number</w:t>
            </w:r>
          </w:p>
        </w:tc>
        <w:tc>
          <w:tcPr>
            <w:tcW w:w="8730" w:type="dxa"/>
          </w:tcPr>
          <w:p w14:paraId="4362258B" w14:textId="593AEFF7" w:rsidR="00805488" w:rsidRPr="00805488" w:rsidRDefault="00805488" w:rsidP="00805488">
            <w:pPr>
              <w:rPr>
                <w:sz w:val="20"/>
                <w:szCs w:val="20"/>
              </w:rPr>
            </w:pPr>
            <w:r w:rsidRPr="00805488">
              <w:rPr>
                <w:sz w:val="20"/>
                <w:szCs w:val="20"/>
              </w:rPr>
              <w:t>User’s primary contact phone number.</w:t>
            </w:r>
          </w:p>
        </w:tc>
      </w:tr>
      <w:tr w:rsidR="00805488" w:rsidRPr="00C91D4D" w14:paraId="661E1EFD" w14:textId="77777777" w:rsidTr="00CA217F">
        <w:tc>
          <w:tcPr>
            <w:tcW w:w="1795" w:type="dxa"/>
          </w:tcPr>
          <w:p w14:paraId="6C3F924B" w14:textId="474AB140" w:rsidR="00805488" w:rsidRPr="00805488" w:rsidRDefault="00805488" w:rsidP="00805488">
            <w:pPr>
              <w:rPr>
                <w:sz w:val="20"/>
                <w:szCs w:val="20"/>
              </w:rPr>
            </w:pPr>
            <w:r w:rsidRPr="00805488">
              <w:rPr>
                <w:sz w:val="20"/>
                <w:szCs w:val="20"/>
              </w:rPr>
              <w:t>SMS Text Number</w:t>
            </w:r>
          </w:p>
        </w:tc>
        <w:tc>
          <w:tcPr>
            <w:tcW w:w="8730" w:type="dxa"/>
          </w:tcPr>
          <w:p w14:paraId="5DDC43B3" w14:textId="771B09D2" w:rsidR="00805488" w:rsidRPr="00805488" w:rsidRDefault="00805488" w:rsidP="00805488">
            <w:pPr>
              <w:rPr>
                <w:sz w:val="20"/>
                <w:szCs w:val="20"/>
              </w:rPr>
            </w:pPr>
            <w:r w:rsidRPr="00805488">
              <w:rPr>
                <w:sz w:val="20"/>
                <w:szCs w:val="20"/>
              </w:rPr>
              <w:t>Phone number used for receiving SMS notifications.</w:t>
            </w:r>
          </w:p>
        </w:tc>
      </w:tr>
    </w:tbl>
    <w:p w14:paraId="04755E11" w14:textId="77777777" w:rsidR="00805488" w:rsidRDefault="00805488" w:rsidP="00BD1983"/>
    <w:p w14:paraId="505061F5" w14:textId="3147D834" w:rsidR="00BD1983" w:rsidRDefault="00BD1983" w:rsidP="00BD1983">
      <w:r w:rsidRPr="00BD1983">
        <w:rPr>
          <w:noProof/>
        </w:rPr>
        <w:drawing>
          <wp:inline distT="0" distB="0" distL="0" distR="0" wp14:anchorId="2C3E06A1" wp14:editId="043BA89A">
            <wp:extent cx="6692900" cy="3408680"/>
            <wp:effectExtent l="0" t="0" r="0" b="1270"/>
            <wp:docPr id="88058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88930" name=""/>
                    <pic:cNvPicPr/>
                  </pic:nvPicPr>
                  <pic:blipFill>
                    <a:blip r:embed="rId76"/>
                    <a:stretch>
                      <a:fillRect/>
                    </a:stretch>
                  </pic:blipFill>
                  <pic:spPr>
                    <a:xfrm>
                      <a:off x="0" y="0"/>
                      <a:ext cx="6692900" cy="3408680"/>
                    </a:xfrm>
                    <a:prstGeom prst="rect">
                      <a:avLst/>
                    </a:prstGeom>
                  </pic:spPr>
                </pic:pic>
              </a:graphicData>
            </a:graphic>
          </wp:inline>
        </w:drawing>
      </w:r>
    </w:p>
    <w:p w14:paraId="7AA249A1" w14:textId="77777777" w:rsidR="00BD1983" w:rsidRDefault="00BD1983" w:rsidP="00BD1983"/>
    <w:p w14:paraId="432654E1" w14:textId="77777777" w:rsidR="00BD1983" w:rsidRPr="00BD1912" w:rsidRDefault="00BD1983" w:rsidP="00BC4D6F">
      <w:pPr>
        <w:pStyle w:val="Heading2"/>
      </w:pPr>
      <w:bookmarkStart w:id="54" w:name="_Toc243596984"/>
      <w:r>
        <w:lastRenderedPageBreak/>
        <w:t>Account Settings</w:t>
      </w:r>
      <w:bookmarkEnd w:id="54"/>
    </w:p>
    <w:p w14:paraId="3093088B" w14:textId="6688DA06" w:rsidR="00BD1983" w:rsidRDefault="00805488" w:rsidP="00BD1983">
      <w:r w:rsidRPr="00805488">
        <w:t xml:space="preserve">The </w:t>
      </w:r>
      <w:r w:rsidRPr="00805488">
        <w:rPr>
          <w:b/>
          <w:bCs/>
        </w:rPr>
        <w:t>Account Settings</w:t>
      </w:r>
      <w:r w:rsidRPr="00805488">
        <w:t xml:space="preserve"> section allows users to view and manage account-level information, including general account details, contact management, and communication preferences. This section ensures that account data remains accurate and that users can control how communications are received.</w:t>
      </w:r>
    </w:p>
    <w:p w14:paraId="0AEDC677" w14:textId="432C0FA5" w:rsidR="00BD1983" w:rsidRDefault="00BD1983" w:rsidP="00BD1983">
      <w:r w:rsidRPr="00BD1983">
        <w:rPr>
          <w:noProof/>
        </w:rPr>
        <w:drawing>
          <wp:inline distT="0" distB="0" distL="0" distR="0" wp14:anchorId="0C61183E" wp14:editId="5D2D015C">
            <wp:extent cx="6692900" cy="2775585"/>
            <wp:effectExtent l="0" t="0" r="0" b="5715"/>
            <wp:docPr id="171452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27456" name=""/>
                    <pic:cNvPicPr/>
                  </pic:nvPicPr>
                  <pic:blipFill>
                    <a:blip r:embed="rId77"/>
                    <a:stretch>
                      <a:fillRect/>
                    </a:stretch>
                  </pic:blipFill>
                  <pic:spPr>
                    <a:xfrm>
                      <a:off x="0" y="0"/>
                      <a:ext cx="6692900" cy="2775585"/>
                    </a:xfrm>
                    <a:prstGeom prst="rect">
                      <a:avLst/>
                    </a:prstGeom>
                  </pic:spPr>
                </pic:pic>
              </a:graphicData>
            </a:graphic>
          </wp:inline>
        </w:drawing>
      </w:r>
    </w:p>
    <w:p w14:paraId="0C41D6E6" w14:textId="77777777" w:rsidR="00BD1983" w:rsidRDefault="00BD1983" w:rsidP="00BD1983"/>
    <w:p w14:paraId="5A7F34EE" w14:textId="54DDEF19" w:rsidR="00BD1983" w:rsidRPr="00BD1912" w:rsidRDefault="00BD1983" w:rsidP="00BC4D6F">
      <w:pPr>
        <w:pStyle w:val="Heading2"/>
      </w:pPr>
      <w:bookmarkStart w:id="55" w:name="_Toc243596985"/>
      <w:r>
        <w:t>Team</w:t>
      </w:r>
      <w:bookmarkEnd w:id="55"/>
    </w:p>
    <w:p w14:paraId="5D1E7AA8" w14:textId="2A374A37" w:rsidR="00BD1983" w:rsidRDefault="00873121" w:rsidP="00BD1983">
      <w:r>
        <w:t>The</w:t>
      </w:r>
      <w:r w:rsidRPr="00873121">
        <w:t xml:space="preserve"> </w:t>
      </w:r>
      <w:r w:rsidRPr="00873121">
        <w:rPr>
          <w:b/>
          <w:bCs/>
        </w:rPr>
        <w:t>Team</w:t>
      </w:r>
      <w:r w:rsidRPr="00873121">
        <w:t xml:space="preserve"> section allows users to view and manage all users associated with the account. It provides visibility into user roles, activity, and access status, enabling effective management of account members and permissions.</w:t>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873121" w:rsidRPr="008C2B77" w14:paraId="379241B9" w14:textId="77777777" w:rsidTr="00CA217F">
        <w:trPr>
          <w:tblHeader/>
        </w:trPr>
        <w:tc>
          <w:tcPr>
            <w:tcW w:w="1795" w:type="dxa"/>
            <w:shd w:val="clear" w:color="auto" w:fill="4F7ABA"/>
          </w:tcPr>
          <w:p w14:paraId="0425571E" w14:textId="77777777" w:rsidR="00873121" w:rsidRDefault="00873121" w:rsidP="00CA217F">
            <w:pPr>
              <w:rPr>
                <w:b/>
                <w:bCs/>
                <w:color w:val="FFFFFF" w:themeColor="background1"/>
                <w:sz w:val="20"/>
                <w:szCs w:val="20"/>
              </w:rPr>
            </w:pPr>
            <w:r>
              <w:rPr>
                <w:b/>
                <w:bCs/>
                <w:color w:val="FFFFFF" w:themeColor="background1"/>
                <w:sz w:val="20"/>
                <w:szCs w:val="20"/>
              </w:rPr>
              <w:t>Name</w:t>
            </w:r>
          </w:p>
        </w:tc>
        <w:tc>
          <w:tcPr>
            <w:tcW w:w="8730" w:type="dxa"/>
            <w:shd w:val="clear" w:color="auto" w:fill="4F7ABA"/>
          </w:tcPr>
          <w:p w14:paraId="278BC1B0" w14:textId="77777777" w:rsidR="00873121" w:rsidRPr="008C2B77" w:rsidRDefault="00873121" w:rsidP="00CA217F">
            <w:pPr>
              <w:rPr>
                <w:b/>
                <w:bCs/>
                <w:color w:val="FFFFFF" w:themeColor="background1"/>
                <w:sz w:val="20"/>
                <w:szCs w:val="20"/>
              </w:rPr>
            </w:pPr>
            <w:r w:rsidRPr="008C2B77">
              <w:rPr>
                <w:b/>
                <w:bCs/>
                <w:color w:val="FFFFFF" w:themeColor="background1"/>
                <w:sz w:val="20"/>
                <w:szCs w:val="20"/>
              </w:rPr>
              <w:t>Description</w:t>
            </w:r>
          </w:p>
        </w:tc>
      </w:tr>
      <w:tr w:rsidR="00873121" w:rsidRPr="00805488" w14:paraId="7B155C82" w14:textId="77777777" w:rsidTr="00CA217F">
        <w:tc>
          <w:tcPr>
            <w:tcW w:w="1795" w:type="dxa"/>
          </w:tcPr>
          <w:p w14:paraId="00F0264F" w14:textId="776A3831" w:rsidR="00873121" w:rsidRPr="00873121" w:rsidRDefault="00873121" w:rsidP="00873121">
            <w:pPr>
              <w:rPr>
                <w:noProof/>
                <w:sz w:val="20"/>
                <w:szCs w:val="20"/>
              </w:rPr>
            </w:pPr>
            <w:r w:rsidRPr="00873121">
              <w:rPr>
                <w:sz w:val="20"/>
                <w:szCs w:val="20"/>
              </w:rPr>
              <w:t>User Name</w:t>
            </w:r>
          </w:p>
        </w:tc>
        <w:tc>
          <w:tcPr>
            <w:tcW w:w="8730" w:type="dxa"/>
          </w:tcPr>
          <w:p w14:paraId="17FA5ED9" w14:textId="6964C8F5" w:rsidR="00873121" w:rsidRPr="00873121" w:rsidRDefault="00873121" w:rsidP="00873121">
            <w:pPr>
              <w:rPr>
                <w:sz w:val="20"/>
                <w:szCs w:val="20"/>
              </w:rPr>
            </w:pPr>
            <w:r w:rsidRPr="00873121">
              <w:rPr>
                <w:sz w:val="20"/>
                <w:szCs w:val="20"/>
              </w:rPr>
              <w:t>Displays the name of the user associated with the account.</w:t>
            </w:r>
          </w:p>
        </w:tc>
      </w:tr>
      <w:tr w:rsidR="00873121" w:rsidRPr="00805488" w14:paraId="2E753481" w14:textId="77777777" w:rsidTr="00CA217F">
        <w:tc>
          <w:tcPr>
            <w:tcW w:w="1795" w:type="dxa"/>
          </w:tcPr>
          <w:p w14:paraId="7D8ADCF9" w14:textId="39F54A02" w:rsidR="00873121" w:rsidRPr="00873121" w:rsidRDefault="00873121" w:rsidP="00873121">
            <w:pPr>
              <w:rPr>
                <w:noProof/>
                <w:sz w:val="20"/>
                <w:szCs w:val="20"/>
              </w:rPr>
            </w:pPr>
            <w:r w:rsidRPr="00873121">
              <w:rPr>
                <w:sz w:val="20"/>
                <w:szCs w:val="20"/>
              </w:rPr>
              <w:t>Email</w:t>
            </w:r>
          </w:p>
        </w:tc>
        <w:tc>
          <w:tcPr>
            <w:tcW w:w="8730" w:type="dxa"/>
          </w:tcPr>
          <w:p w14:paraId="534C3AB6" w14:textId="318A1711" w:rsidR="00873121" w:rsidRPr="00873121" w:rsidRDefault="00873121" w:rsidP="00873121">
            <w:pPr>
              <w:rPr>
                <w:sz w:val="20"/>
                <w:szCs w:val="20"/>
              </w:rPr>
            </w:pPr>
            <w:r w:rsidRPr="00873121">
              <w:rPr>
                <w:sz w:val="20"/>
                <w:szCs w:val="20"/>
              </w:rPr>
              <w:t>Email address of the user, used for login and communication.</w:t>
            </w:r>
          </w:p>
        </w:tc>
      </w:tr>
      <w:tr w:rsidR="00873121" w:rsidRPr="00805488" w14:paraId="66904447" w14:textId="77777777" w:rsidTr="00CA217F">
        <w:tc>
          <w:tcPr>
            <w:tcW w:w="1795" w:type="dxa"/>
          </w:tcPr>
          <w:p w14:paraId="616C1147" w14:textId="35D81A2D" w:rsidR="00873121" w:rsidRPr="00873121" w:rsidRDefault="00873121" w:rsidP="00873121">
            <w:pPr>
              <w:rPr>
                <w:i/>
                <w:iCs/>
                <w:sz w:val="20"/>
                <w:szCs w:val="20"/>
              </w:rPr>
            </w:pPr>
            <w:r w:rsidRPr="00873121">
              <w:rPr>
                <w:sz w:val="20"/>
                <w:szCs w:val="20"/>
              </w:rPr>
              <w:t>Role</w:t>
            </w:r>
          </w:p>
        </w:tc>
        <w:tc>
          <w:tcPr>
            <w:tcW w:w="8730" w:type="dxa"/>
          </w:tcPr>
          <w:p w14:paraId="09DFB786" w14:textId="0F19E236" w:rsidR="00873121" w:rsidRPr="00873121" w:rsidRDefault="00873121" w:rsidP="00873121">
            <w:pPr>
              <w:rPr>
                <w:sz w:val="20"/>
                <w:szCs w:val="20"/>
              </w:rPr>
            </w:pPr>
            <w:r w:rsidRPr="00873121">
              <w:rPr>
                <w:sz w:val="20"/>
                <w:szCs w:val="20"/>
              </w:rPr>
              <w:t>Defines the user’s level of access within the system (e.g., Account Owner, Admin, User).</w:t>
            </w:r>
          </w:p>
        </w:tc>
      </w:tr>
      <w:tr w:rsidR="00873121" w:rsidRPr="00805488" w14:paraId="76E67E6B" w14:textId="77777777" w:rsidTr="00CA217F">
        <w:tc>
          <w:tcPr>
            <w:tcW w:w="1795" w:type="dxa"/>
          </w:tcPr>
          <w:p w14:paraId="47984543" w14:textId="1DD570EB" w:rsidR="00873121" w:rsidRPr="00873121" w:rsidRDefault="00873121" w:rsidP="00873121">
            <w:pPr>
              <w:rPr>
                <w:sz w:val="20"/>
                <w:szCs w:val="20"/>
              </w:rPr>
            </w:pPr>
            <w:r w:rsidRPr="00873121">
              <w:rPr>
                <w:sz w:val="20"/>
                <w:szCs w:val="20"/>
              </w:rPr>
              <w:t>Registration Date</w:t>
            </w:r>
          </w:p>
        </w:tc>
        <w:tc>
          <w:tcPr>
            <w:tcW w:w="8730" w:type="dxa"/>
          </w:tcPr>
          <w:p w14:paraId="37A603A4" w14:textId="2A3FB55E" w:rsidR="00873121" w:rsidRPr="00873121" w:rsidRDefault="00873121" w:rsidP="00873121">
            <w:pPr>
              <w:rPr>
                <w:sz w:val="20"/>
                <w:szCs w:val="20"/>
              </w:rPr>
            </w:pPr>
            <w:r w:rsidRPr="00873121">
              <w:rPr>
                <w:sz w:val="20"/>
                <w:szCs w:val="20"/>
              </w:rPr>
              <w:t>Date and time when the user was added to the account.</w:t>
            </w:r>
          </w:p>
        </w:tc>
      </w:tr>
      <w:tr w:rsidR="00873121" w:rsidRPr="00805488" w14:paraId="607F1935" w14:textId="77777777" w:rsidTr="00CA217F">
        <w:tc>
          <w:tcPr>
            <w:tcW w:w="1795" w:type="dxa"/>
          </w:tcPr>
          <w:p w14:paraId="038CD8E5" w14:textId="2DE027D9" w:rsidR="00873121" w:rsidRPr="00873121" w:rsidRDefault="00873121" w:rsidP="00873121">
            <w:pPr>
              <w:rPr>
                <w:sz w:val="20"/>
                <w:szCs w:val="20"/>
              </w:rPr>
            </w:pPr>
            <w:r w:rsidRPr="00873121">
              <w:rPr>
                <w:sz w:val="20"/>
                <w:szCs w:val="20"/>
              </w:rPr>
              <w:t>Last Login Date</w:t>
            </w:r>
          </w:p>
        </w:tc>
        <w:tc>
          <w:tcPr>
            <w:tcW w:w="8730" w:type="dxa"/>
          </w:tcPr>
          <w:p w14:paraId="4D696CC8" w14:textId="51A45A0D" w:rsidR="00873121" w:rsidRPr="00873121" w:rsidRDefault="00873121" w:rsidP="00873121">
            <w:pPr>
              <w:rPr>
                <w:sz w:val="20"/>
                <w:szCs w:val="20"/>
              </w:rPr>
            </w:pPr>
            <w:r w:rsidRPr="00873121">
              <w:rPr>
                <w:sz w:val="20"/>
                <w:szCs w:val="20"/>
              </w:rPr>
              <w:t>Most recent date and time the user accessed the system.</w:t>
            </w:r>
          </w:p>
        </w:tc>
      </w:tr>
      <w:tr w:rsidR="00873121" w:rsidRPr="00805488" w14:paraId="3A498914" w14:textId="77777777" w:rsidTr="00CA217F">
        <w:tc>
          <w:tcPr>
            <w:tcW w:w="1795" w:type="dxa"/>
          </w:tcPr>
          <w:p w14:paraId="06F6FD52" w14:textId="3AA2D0D4" w:rsidR="00873121" w:rsidRPr="00873121" w:rsidRDefault="00873121" w:rsidP="00873121">
            <w:pPr>
              <w:rPr>
                <w:sz w:val="20"/>
                <w:szCs w:val="20"/>
              </w:rPr>
            </w:pPr>
            <w:r w:rsidRPr="00873121">
              <w:rPr>
                <w:sz w:val="20"/>
                <w:szCs w:val="20"/>
              </w:rPr>
              <w:t>Status</w:t>
            </w:r>
          </w:p>
        </w:tc>
        <w:tc>
          <w:tcPr>
            <w:tcW w:w="8730" w:type="dxa"/>
          </w:tcPr>
          <w:p w14:paraId="4C60D7F4" w14:textId="03F4FEFF" w:rsidR="00873121" w:rsidRPr="00873121" w:rsidRDefault="00873121" w:rsidP="00873121">
            <w:pPr>
              <w:rPr>
                <w:sz w:val="20"/>
                <w:szCs w:val="20"/>
              </w:rPr>
            </w:pPr>
            <w:r w:rsidRPr="00873121">
              <w:rPr>
                <w:sz w:val="20"/>
                <w:szCs w:val="20"/>
              </w:rPr>
              <w:t>Indicates whether the user is active or inactive.</w:t>
            </w:r>
          </w:p>
        </w:tc>
      </w:tr>
      <w:tr w:rsidR="00873121" w:rsidRPr="00805488" w14:paraId="5094F8BC" w14:textId="77777777" w:rsidTr="00CA217F">
        <w:tc>
          <w:tcPr>
            <w:tcW w:w="1795" w:type="dxa"/>
          </w:tcPr>
          <w:p w14:paraId="321C8B26" w14:textId="0A38C2AC" w:rsidR="00873121" w:rsidRPr="00873121" w:rsidRDefault="00873121" w:rsidP="00873121">
            <w:pPr>
              <w:rPr>
                <w:sz w:val="20"/>
                <w:szCs w:val="20"/>
              </w:rPr>
            </w:pPr>
            <w:r w:rsidRPr="00873121">
              <w:rPr>
                <w:sz w:val="20"/>
                <w:szCs w:val="20"/>
              </w:rPr>
              <w:t>Actions</w:t>
            </w:r>
          </w:p>
        </w:tc>
        <w:tc>
          <w:tcPr>
            <w:tcW w:w="8730" w:type="dxa"/>
          </w:tcPr>
          <w:p w14:paraId="0C130434" w14:textId="5C6FD912" w:rsidR="00873121" w:rsidRPr="00873121" w:rsidRDefault="00873121" w:rsidP="00873121">
            <w:pPr>
              <w:rPr>
                <w:sz w:val="20"/>
                <w:szCs w:val="20"/>
              </w:rPr>
            </w:pPr>
            <w:r w:rsidRPr="00873121">
              <w:rPr>
                <w:sz w:val="20"/>
                <w:szCs w:val="20"/>
              </w:rPr>
              <w:t>Provides available options to manage the user (e.g., edit or update access).</w:t>
            </w:r>
          </w:p>
        </w:tc>
      </w:tr>
    </w:tbl>
    <w:p w14:paraId="6D3E252E" w14:textId="77777777" w:rsidR="00873121" w:rsidRDefault="00873121" w:rsidP="00BD1983"/>
    <w:p w14:paraId="17898D62" w14:textId="7AB38B16" w:rsidR="0064178E" w:rsidRDefault="0064178E" w:rsidP="00BD1983">
      <w:r w:rsidRPr="0064178E">
        <w:rPr>
          <w:noProof/>
        </w:rPr>
        <w:lastRenderedPageBreak/>
        <w:drawing>
          <wp:inline distT="0" distB="0" distL="0" distR="0" wp14:anchorId="54EBB71D" wp14:editId="0AFB6A86">
            <wp:extent cx="6692900" cy="3408680"/>
            <wp:effectExtent l="0" t="0" r="0" b="1270"/>
            <wp:docPr id="61939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95221" name=""/>
                    <pic:cNvPicPr/>
                  </pic:nvPicPr>
                  <pic:blipFill>
                    <a:blip r:embed="rId78"/>
                    <a:stretch>
                      <a:fillRect/>
                    </a:stretch>
                  </pic:blipFill>
                  <pic:spPr>
                    <a:xfrm>
                      <a:off x="0" y="0"/>
                      <a:ext cx="6692900" cy="3408680"/>
                    </a:xfrm>
                    <a:prstGeom prst="rect">
                      <a:avLst/>
                    </a:prstGeom>
                  </pic:spPr>
                </pic:pic>
              </a:graphicData>
            </a:graphic>
          </wp:inline>
        </w:drawing>
      </w:r>
    </w:p>
    <w:p w14:paraId="4F5590D5" w14:textId="77777777" w:rsidR="00BD1983" w:rsidRDefault="00BD1983" w:rsidP="007B004E"/>
    <w:p w14:paraId="6E09885C" w14:textId="77777777" w:rsidR="002C0232" w:rsidRDefault="002C0232" w:rsidP="007B004E"/>
    <w:p w14:paraId="4C225CD3" w14:textId="77777777" w:rsidR="00873121" w:rsidRDefault="00873121" w:rsidP="007B004E"/>
    <w:p w14:paraId="5D6502CA" w14:textId="77777777" w:rsidR="00873121" w:rsidRDefault="00873121" w:rsidP="007B004E"/>
    <w:p w14:paraId="5EB3C095" w14:textId="77777777" w:rsidR="00873121" w:rsidRDefault="00873121" w:rsidP="007B004E"/>
    <w:p w14:paraId="58ABDF11" w14:textId="77777777" w:rsidR="00873121" w:rsidRDefault="00873121" w:rsidP="007B004E"/>
    <w:p w14:paraId="0237E6BF" w14:textId="77777777" w:rsidR="00873121" w:rsidRDefault="00873121" w:rsidP="007B004E"/>
    <w:p w14:paraId="6629ED2A" w14:textId="77777777" w:rsidR="003519F6" w:rsidRDefault="003519F6" w:rsidP="007B004E"/>
    <w:p w14:paraId="35531EC0" w14:textId="77777777" w:rsidR="003519F6" w:rsidRPr="007B004E" w:rsidRDefault="003519F6" w:rsidP="007B004E"/>
    <w:p w14:paraId="59EE8440" w14:textId="77777777" w:rsidR="00A35856" w:rsidRDefault="00A35856" w:rsidP="00F734B6">
      <w:pPr>
        <w:sectPr w:rsidR="00A35856" w:rsidSect="00FD5A3C">
          <w:headerReference w:type="default" r:id="rId79"/>
          <w:pgSz w:w="12240" w:h="15840"/>
          <w:pgMar w:top="1411" w:right="850" w:bottom="1411" w:left="850" w:header="576" w:footer="720" w:gutter="0"/>
          <w:pgNumType w:chapSep="period"/>
          <w:cols w:space="720"/>
          <w:docGrid w:linePitch="360"/>
        </w:sectPr>
      </w:pPr>
    </w:p>
    <w:p w14:paraId="5943EB6C" w14:textId="6E242F82" w:rsidR="002C0232" w:rsidRDefault="009D3FFB" w:rsidP="0072641D">
      <w:pPr>
        <w:pStyle w:val="Heading1"/>
      </w:pPr>
      <w:r>
        <w:lastRenderedPageBreak/>
        <w:t xml:space="preserve"> </w:t>
      </w:r>
      <w:bookmarkStart w:id="56" w:name="_Toc243596986"/>
      <w:r>
        <w:t>ADMIN OPTIONS</w:t>
      </w:r>
      <w:bookmarkEnd w:id="56"/>
    </w:p>
    <w:p w14:paraId="6C31841E" w14:textId="6DE00726" w:rsidR="004A646F" w:rsidRDefault="004A646F" w:rsidP="004A646F">
      <w:r>
        <w:t xml:space="preserve">The </w:t>
      </w:r>
      <w:r w:rsidRPr="004A646F">
        <w:rPr>
          <w:b/>
          <w:bCs/>
        </w:rPr>
        <w:t>Admin</w:t>
      </w:r>
      <w:r>
        <w:t xml:space="preserve"> section provides access to advanced system management features intended for administrative users. It allows centralized control over core system entities such as accounts, users, customers, contracts, subscriptions, inventory, and reporting.</w:t>
      </w:r>
    </w:p>
    <w:p w14:paraId="021455D3" w14:textId="42A65DD2" w:rsidR="002C0232" w:rsidRDefault="004A646F" w:rsidP="004A646F">
      <w:r>
        <w:t>This section is designed to support configuration, monitoring, and maintenance activities across the platform, enabling administrators to manage system data, oversee operations, and ensure proper system governance.</w:t>
      </w:r>
    </w:p>
    <w:p w14:paraId="1A5CE72A" w14:textId="77777777" w:rsidR="004A646F" w:rsidRDefault="004A646F" w:rsidP="004A646F"/>
    <w:p w14:paraId="656AC107" w14:textId="08C5F9F1" w:rsidR="004A646F" w:rsidRDefault="004A646F" w:rsidP="00FF1107">
      <w:pPr>
        <w:pStyle w:val="Heading2"/>
      </w:pPr>
      <w:bookmarkStart w:id="57" w:name="_Toc243596987"/>
      <w:r>
        <w:t>Available modules</w:t>
      </w:r>
      <w:bookmarkEnd w:id="57"/>
    </w:p>
    <w:p w14:paraId="5817F052" w14:textId="4CA9EE03" w:rsidR="004A646F" w:rsidRDefault="004A646F" w:rsidP="004A646F">
      <w:r>
        <w:t>The Admin section includes the following modules:</w:t>
      </w:r>
    </w:p>
    <w:p w14:paraId="62A53321" w14:textId="72F0F3AF" w:rsidR="004A646F" w:rsidRDefault="004A646F" w:rsidP="004A646F">
      <w:pPr>
        <w:pStyle w:val="ListParagraph"/>
        <w:numPr>
          <w:ilvl w:val="0"/>
          <w:numId w:val="10"/>
        </w:numPr>
      </w:pPr>
      <w:r w:rsidRPr="004A646F">
        <w:rPr>
          <w:b/>
          <w:bCs/>
        </w:rPr>
        <w:t>Admin Dashboard:</w:t>
      </w:r>
      <w:r>
        <w:t xml:space="preserve"> Provides an overview of system activity and key metrics.</w:t>
      </w:r>
    </w:p>
    <w:p w14:paraId="67041853" w14:textId="05EB1A2C" w:rsidR="004A646F" w:rsidRDefault="004A646F" w:rsidP="004A646F">
      <w:pPr>
        <w:pStyle w:val="ListParagraph"/>
        <w:numPr>
          <w:ilvl w:val="0"/>
          <w:numId w:val="10"/>
        </w:numPr>
      </w:pPr>
      <w:r w:rsidRPr="004A646F">
        <w:rPr>
          <w:b/>
          <w:bCs/>
        </w:rPr>
        <w:t>Accounts:</w:t>
      </w:r>
      <w:r>
        <w:t xml:space="preserve"> Manages customer accounts and their associated information.</w:t>
      </w:r>
    </w:p>
    <w:p w14:paraId="0A0DCAF9" w14:textId="3730E32F" w:rsidR="004A646F" w:rsidRDefault="004A646F" w:rsidP="004A646F">
      <w:pPr>
        <w:pStyle w:val="ListParagraph"/>
        <w:numPr>
          <w:ilvl w:val="0"/>
          <w:numId w:val="10"/>
        </w:numPr>
      </w:pPr>
      <w:r w:rsidRPr="004A646F">
        <w:rPr>
          <w:b/>
          <w:bCs/>
        </w:rPr>
        <w:t>Customers:</w:t>
      </w:r>
      <w:r>
        <w:t xml:space="preserve"> Provides access to customer records within the admin scope.</w:t>
      </w:r>
    </w:p>
    <w:p w14:paraId="29AF8948" w14:textId="63EF4FB9" w:rsidR="004A646F" w:rsidRDefault="004A646F" w:rsidP="004A646F">
      <w:pPr>
        <w:pStyle w:val="ListParagraph"/>
        <w:numPr>
          <w:ilvl w:val="0"/>
          <w:numId w:val="10"/>
        </w:numPr>
      </w:pPr>
      <w:r w:rsidRPr="004A646F">
        <w:rPr>
          <w:b/>
          <w:bCs/>
        </w:rPr>
        <w:t>Users:</w:t>
      </w:r>
      <w:r>
        <w:t xml:space="preserve"> Allows management of user accounts and permissions.</w:t>
      </w:r>
    </w:p>
    <w:p w14:paraId="20D5F0BE" w14:textId="40C641F4" w:rsidR="004A646F" w:rsidRDefault="004A646F" w:rsidP="004A646F">
      <w:pPr>
        <w:pStyle w:val="ListParagraph"/>
        <w:numPr>
          <w:ilvl w:val="0"/>
          <w:numId w:val="10"/>
        </w:numPr>
      </w:pPr>
      <w:r w:rsidRPr="004A646F">
        <w:rPr>
          <w:b/>
          <w:bCs/>
        </w:rPr>
        <w:t>Contracts:</w:t>
      </w:r>
      <w:r>
        <w:t xml:space="preserve"> Handles contract-related data and configurations.</w:t>
      </w:r>
    </w:p>
    <w:p w14:paraId="5B6681E4" w14:textId="53AE0E1D" w:rsidR="004A646F" w:rsidRDefault="004A646F" w:rsidP="004A646F">
      <w:pPr>
        <w:pStyle w:val="ListParagraph"/>
        <w:numPr>
          <w:ilvl w:val="0"/>
          <w:numId w:val="10"/>
        </w:numPr>
      </w:pPr>
      <w:r w:rsidRPr="004A646F">
        <w:rPr>
          <w:b/>
          <w:bCs/>
        </w:rPr>
        <w:t>Subscriptions:</w:t>
      </w:r>
      <w:r>
        <w:t xml:space="preserve"> Manages subscription plans and service agreements.</w:t>
      </w:r>
    </w:p>
    <w:p w14:paraId="3196326E" w14:textId="2894D08F" w:rsidR="004A646F" w:rsidRDefault="004A646F" w:rsidP="004A646F">
      <w:pPr>
        <w:pStyle w:val="ListParagraph"/>
        <w:numPr>
          <w:ilvl w:val="0"/>
          <w:numId w:val="10"/>
        </w:numPr>
      </w:pPr>
      <w:r w:rsidRPr="004A646F">
        <w:rPr>
          <w:b/>
          <w:bCs/>
        </w:rPr>
        <w:t>Inventory:</w:t>
      </w:r>
      <w:r>
        <w:t xml:space="preserve"> Tracks and manages system assets and resources.</w:t>
      </w:r>
    </w:p>
    <w:p w14:paraId="50D26D25" w14:textId="09899912" w:rsidR="004A646F" w:rsidRDefault="004A646F" w:rsidP="004A646F">
      <w:pPr>
        <w:pStyle w:val="ListParagraph"/>
        <w:numPr>
          <w:ilvl w:val="0"/>
          <w:numId w:val="10"/>
        </w:numPr>
      </w:pPr>
      <w:r w:rsidRPr="004A646F">
        <w:rPr>
          <w:b/>
          <w:bCs/>
        </w:rPr>
        <w:t>Installers:</w:t>
      </w:r>
      <w:r>
        <w:t xml:space="preserve"> Manages installer-related information and assignments.</w:t>
      </w:r>
    </w:p>
    <w:p w14:paraId="3A810047" w14:textId="1E07CA69" w:rsidR="004A646F" w:rsidRDefault="004A646F" w:rsidP="004A646F">
      <w:pPr>
        <w:pStyle w:val="ListParagraph"/>
        <w:numPr>
          <w:ilvl w:val="0"/>
          <w:numId w:val="10"/>
        </w:numPr>
      </w:pPr>
      <w:r w:rsidRPr="004A646F">
        <w:rPr>
          <w:b/>
          <w:bCs/>
        </w:rPr>
        <w:t>Reports:</w:t>
      </w:r>
      <w:r>
        <w:t xml:space="preserve"> Provides access to system-generated reports and analytics.</w:t>
      </w:r>
    </w:p>
    <w:p w14:paraId="62BFE8C7" w14:textId="49436883" w:rsidR="00296EB4" w:rsidRPr="00296EB4" w:rsidRDefault="004A646F" w:rsidP="00296EB4">
      <w:pPr>
        <w:pStyle w:val="ListParagraph"/>
        <w:numPr>
          <w:ilvl w:val="0"/>
          <w:numId w:val="10"/>
        </w:numPr>
      </w:pPr>
      <w:r w:rsidRPr="004A646F">
        <w:rPr>
          <w:b/>
          <w:bCs/>
        </w:rPr>
        <w:t>Audit Trail:</w:t>
      </w:r>
      <w:r>
        <w:t xml:space="preserve"> Tracks system activity and changes for traceability.</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296EB4" w:rsidRPr="008C2B77" w14:paraId="237ECF6F" w14:textId="77777777" w:rsidTr="00296EB4">
        <w:trPr>
          <w:trHeight w:val="505"/>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77521865" w14:textId="2BC25F92" w:rsidR="00296EB4" w:rsidRPr="008C2B77" w:rsidRDefault="00296EB4" w:rsidP="00CA217F">
            <w:r w:rsidRPr="002351EE">
              <w:rPr>
                <w:b/>
                <w:bCs/>
                <w:sz w:val="20"/>
                <w:szCs w:val="20"/>
              </w:rPr>
              <w:t>Note:</w:t>
            </w:r>
            <w:r w:rsidRPr="002351EE">
              <w:rPr>
                <w:sz w:val="20"/>
                <w:szCs w:val="20"/>
              </w:rPr>
              <w:t xml:space="preserve"> </w:t>
            </w:r>
            <w:r w:rsidRPr="00296EB4">
              <w:rPr>
                <w:sz w:val="20"/>
                <w:szCs w:val="20"/>
              </w:rPr>
              <w:t>Access to the Admin section is typically restricted to users with elevated permissions, as it contains system-wide configuration and management functionalities.</w:t>
            </w:r>
          </w:p>
        </w:tc>
      </w:tr>
    </w:tbl>
    <w:p w14:paraId="4AD84953" w14:textId="77777777" w:rsidR="00296EB4" w:rsidRDefault="00296EB4" w:rsidP="004A646F"/>
    <w:p w14:paraId="612D1F58" w14:textId="77777777" w:rsidR="002C0232" w:rsidRDefault="002C0232" w:rsidP="00FF1107">
      <w:pPr>
        <w:pStyle w:val="Heading3"/>
        <w:numPr>
          <w:ilvl w:val="2"/>
          <w:numId w:val="43"/>
        </w:numPr>
      </w:pPr>
      <w:bookmarkStart w:id="58" w:name="_Toc219322640"/>
      <w:bookmarkStart w:id="59" w:name="_Toc243596988"/>
      <w:r>
        <w:t>Admin Dashboard</w:t>
      </w:r>
      <w:bookmarkEnd w:id="58"/>
      <w:bookmarkEnd w:id="59"/>
    </w:p>
    <w:p w14:paraId="1312F2A8" w14:textId="2889C198" w:rsidR="002C0232" w:rsidRDefault="00D41203" w:rsidP="002C0232">
      <w:r w:rsidRPr="00D41203">
        <w:t xml:space="preserve">The </w:t>
      </w:r>
      <w:r w:rsidRPr="00D41203">
        <w:rPr>
          <w:b/>
          <w:bCs/>
        </w:rPr>
        <w:t>Admin Dashboard</w:t>
      </w:r>
      <w:r w:rsidRPr="00D41203">
        <w:t xml:space="preserve"> provides a high-level overview of system activity and key operational metrics for administrative users. It is intended to offer visibility into overall platform performance and support monitoring and decision-making at a system-wide level.</w:t>
      </w:r>
    </w:p>
    <w:p w14:paraId="43B2237B" w14:textId="77777777" w:rsidR="009C72A5" w:rsidRPr="00195DBA" w:rsidRDefault="009C72A5" w:rsidP="002C0232"/>
    <w:p w14:paraId="58F3C603" w14:textId="77777777" w:rsidR="002C0232" w:rsidRDefault="002C0232" w:rsidP="00FF1107">
      <w:pPr>
        <w:pStyle w:val="Heading3"/>
      </w:pPr>
      <w:bookmarkStart w:id="60" w:name="_Toc219322641"/>
      <w:bookmarkStart w:id="61" w:name="_Toc243596989"/>
      <w:r>
        <w:t>Accounts</w:t>
      </w:r>
      <w:bookmarkEnd w:id="60"/>
      <w:bookmarkEnd w:id="61"/>
    </w:p>
    <w:p w14:paraId="63022E25" w14:textId="5A80FC03" w:rsidR="00981096" w:rsidRDefault="00981096" w:rsidP="00981096">
      <w:r>
        <w:t xml:space="preserve">The </w:t>
      </w:r>
      <w:r w:rsidRPr="00981096">
        <w:rPr>
          <w:b/>
          <w:bCs/>
        </w:rPr>
        <w:t xml:space="preserve">Accounts </w:t>
      </w:r>
      <w:r w:rsidRPr="00981096">
        <w:t>module</w:t>
      </w:r>
      <w:r>
        <w:t xml:space="preserve"> allows administrators to view and manage all accounts registered within ZSight. It provides a centralized view of account information, including account identifiers, contact details, status, and administrative actions.</w:t>
      </w:r>
    </w:p>
    <w:p w14:paraId="76142086" w14:textId="65B13667" w:rsidR="00981096" w:rsidRDefault="00981096" w:rsidP="00981096">
      <w:r>
        <w:t>Administrators can access account-specific dashboards, update account information, and monitor account activity through a single interface. Each account serves as an organizational entity that groups customers, users, containers, and other operational data within the platform.</w:t>
      </w:r>
    </w:p>
    <w:p w14:paraId="225C3DB9" w14:textId="0AD7170D" w:rsidR="00F134AB" w:rsidRDefault="00F134AB" w:rsidP="00981096">
      <w:r w:rsidRPr="0093665A">
        <w:rPr>
          <w:noProof/>
        </w:rPr>
        <w:lastRenderedPageBreak/>
        <w:drawing>
          <wp:inline distT="0" distB="0" distL="0" distR="0" wp14:anchorId="789C1234" wp14:editId="567C043E">
            <wp:extent cx="6692900" cy="3353435"/>
            <wp:effectExtent l="0" t="0" r="0" b="0"/>
            <wp:docPr id="40660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03499" name=""/>
                    <pic:cNvPicPr/>
                  </pic:nvPicPr>
                  <pic:blipFill>
                    <a:blip r:embed="rId80"/>
                    <a:stretch>
                      <a:fillRect/>
                    </a:stretch>
                  </pic:blipFill>
                  <pic:spPr>
                    <a:xfrm>
                      <a:off x="0" y="0"/>
                      <a:ext cx="6692900" cy="3353435"/>
                    </a:xfrm>
                    <a:prstGeom prst="rect">
                      <a:avLst/>
                    </a:prstGeom>
                  </pic:spPr>
                </pic:pic>
              </a:graphicData>
            </a:graphic>
          </wp:inline>
        </w:drawing>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D41203" w:rsidRPr="008C2B77" w14:paraId="39CF1E11" w14:textId="77777777" w:rsidTr="00CA217F">
        <w:trPr>
          <w:tblHeader/>
        </w:trPr>
        <w:tc>
          <w:tcPr>
            <w:tcW w:w="1795" w:type="dxa"/>
            <w:shd w:val="clear" w:color="auto" w:fill="4F7ABA"/>
          </w:tcPr>
          <w:p w14:paraId="6624BC39" w14:textId="77777777" w:rsidR="00D41203" w:rsidRDefault="00D41203" w:rsidP="00CA217F">
            <w:pPr>
              <w:rPr>
                <w:b/>
                <w:bCs/>
                <w:color w:val="FFFFFF" w:themeColor="background1"/>
                <w:sz w:val="20"/>
                <w:szCs w:val="20"/>
              </w:rPr>
            </w:pPr>
            <w:r>
              <w:rPr>
                <w:b/>
                <w:bCs/>
                <w:color w:val="FFFFFF" w:themeColor="background1"/>
                <w:sz w:val="20"/>
                <w:szCs w:val="20"/>
              </w:rPr>
              <w:t>Name</w:t>
            </w:r>
          </w:p>
        </w:tc>
        <w:tc>
          <w:tcPr>
            <w:tcW w:w="8730" w:type="dxa"/>
            <w:shd w:val="clear" w:color="auto" w:fill="4F7ABA"/>
          </w:tcPr>
          <w:p w14:paraId="2A55D4BD" w14:textId="77777777" w:rsidR="00D41203" w:rsidRPr="008C2B77" w:rsidRDefault="00D41203" w:rsidP="00CA217F">
            <w:pPr>
              <w:rPr>
                <w:b/>
                <w:bCs/>
                <w:color w:val="FFFFFF" w:themeColor="background1"/>
                <w:sz w:val="20"/>
                <w:szCs w:val="20"/>
              </w:rPr>
            </w:pPr>
            <w:r w:rsidRPr="008C2B77">
              <w:rPr>
                <w:b/>
                <w:bCs/>
                <w:color w:val="FFFFFF" w:themeColor="background1"/>
                <w:sz w:val="20"/>
                <w:szCs w:val="20"/>
              </w:rPr>
              <w:t>Description</w:t>
            </w:r>
          </w:p>
        </w:tc>
      </w:tr>
      <w:tr w:rsidR="00D41203" w:rsidRPr="00873121" w14:paraId="23481C39" w14:textId="77777777" w:rsidTr="00CA217F">
        <w:tc>
          <w:tcPr>
            <w:tcW w:w="1795" w:type="dxa"/>
          </w:tcPr>
          <w:p w14:paraId="59C14FFC" w14:textId="1B5A993B" w:rsidR="00D41203" w:rsidRPr="00D41203" w:rsidRDefault="00D41203" w:rsidP="00D41203">
            <w:pPr>
              <w:rPr>
                <w:noProof/>
                <w:sz w:val="20"/>
                <w:szCs w:val="20"/>
              </w:rPr>
            </w:pPr>
            <w:r w:rsidRPr="00D41203">
              <w:rPr>
                <w:sz w:val="20"/>
                <w:szCs w:val="20"/>
              </w:rPr>
              <w:t>Account Name</w:t>
            </w:r>
          </w:p>
        </w:tc>
        <w:tc>
          <w:tcPr>
            <w:tcW w:w="8730" w:type="dxa"/>
          </w:tcPr>
          <w:p w14:paraId="68266045" w14:textId="11DE02EC" w:rsidR="00981096" w:rsidRPr="00D41203" w:rsidRDefault="00981096" w:rsidP="00D41203">
            <w:pPr>
              <w:rPr>
                <w:sz w:val="20"/>
                <w:szCs w:val="20"/>
              </w:rPr>
            </w:pPr>
            <w:r w:rsidRPr="00981096">
              <w:rPr>
                <w:sz w:val="20"/>
                <w:szCs w:val="20"/>
              </w:rPr>
              <w:t>Displays the name of the account. Selecting an account name opens the corresponding account record and provides access to additional account information.</w:t>
            </w:r>
          </w:p>
        </w:tc>
      </w:tr>
      <w:tr w:rsidR="00D41203" w:rsidRPr="00873121" w14:paraId="15061EC1" w14:textId="77777777" w:rsidTr="00CA217F">
        <w:tc>
          <w:tcPr>
            <w:tcW w:w="1795" w:type="dxa"/>
          </w:tcPr>
          <w:p w14:paraId="206F726D" w14:textId="17DC6C55" w:rsidR="00D41203" w:rsidRPr="00D41203" w:rsidRDefault="00D41203" w:rsidP="00D41203">
            <w:pPr>
              <w:rPr>
                <w:noProof/>
                <w:sz w:val="20"/>
                <w:szCs w:val="20"/>
              </w:rPr>
            </w:pPr>
            <w:r w:rsidRPr="00D41203">
              <w:rPr>
                <w:sz w:val="20"/>
                <w:szCs w:val="20"/>
              </w:rPr>
              <w:t>Account ID</w:t>
            </w:r>
          </w:p>
        </w:tc>
        <w:tc>
          <w:tcPr>
            <w:tcW w:w="8730" w:type="dxa"/>
          </w:tcPr>
          <w:p w14:paraId="6E859085" w14:textId="74DE9E2C" w:rsidR="00981096" w:rsidRPr="00D41203" w:rsidRDefault="00981096" w:rsidP="00D41203">
            <w:pPr>
              <w:rPr>
                <w:sz w:val="20"/>
                <w:szCs w:val="20"/>
              </w:rPr>
            </w:pPr>
            <w:r w:rsidRPr="00981096">
              <w:rPr>
                <w:sz w:val="20"/>
                <w:szCs w:val="20"/>
              </w:rPr>
              <w:t>Unique identifier assigned to the account. The Account ID is used internally by the system to distinguish accounts and maintain data relationships.</w:t>
            </w:r>
          </w:p>
        </w:tc>
      </w:tr>
      <w:tr w:rsidR="00D41203" w:rsidRPr="00873121" w14:paraId="5BA4F01D" w14:textId="77777777" w:rsidTr="00CA217F">
        <w:tc>
          <w:tcPr>
            <w:tcW w:w="1795" w:type="dxa"/>
          </w:tcPr>
          <w:p w14:paraId="26D67CE6" w14:textId="6F8B6AB4" w:rsidR="00D41203" w:rsidRPr="00D41203" w:rsidRDefault="00D41203" w:rsidP="00D41203">
            <w:pPr>
              <w:rPr>
                <w:i/>
                <w:iCs/>
                <w:sz w:val="20"/>
                <w:szCs w:val="20"/>
              </w:rPr>
            </w:pPr>
            <w:r w:rsidRPr="00D41203">
              <w:rPr>
                <w:sz w:val="20"/>
                <w:szCs w:val="20"/>
              </w:rPr>
              <w:t>Email Address</w:t>
            </w:r>
          </w:p>
        </w:tc>
        <w:tc>
          <w:tcPr>
            <w:tcW w:w="8730" w:type="dxa"/>
          </w:tcPr>
          <w:p w14:paraId="0D825288" w14:textId="1B66F1E7" w:rsidR="00981096" w:rsidRPr="00D41203" w:rsidRDefault="00981096" w:rsidP="00D41203">
            <w:pPr>
              <w:rPr>
                <w:sz w:val="20"/>
                <w:szCs w:val="20"/>
              </w:rPr>
            </w:pPr>
            <w:r w:rsidRPr="00981096">
              <w:rPr>
                <w:sz w:val="20"/>
                <w:szCs w:val="20"/>
              </w:rPr>
              <w:t>Primary email address associated with the account. This email may be used for administrative communications and account-related notifications.</w:t>
            </w:r>
          </w:p>
        </w:tc>
      </w:tr>
      <w:tr w:rsidR="00D41203" w:rsidRPr="00873121" w14:paraId="315C34A7" w14:textId="77777777" w:rsidTr="00CA217F">
        <w:tc>
          <w:tcPr>
            <w:tcW w:w="1795" w:type="dxa"/>
          </w:tcPr>
          <w:p w14:paraId="619C7807" w14:textId="7A692BBB" w:rsidR="00D41203" w:rsidRPr="00D41203" w:rsidRDefault="00D41203" w:rsidP="00D41203">
            <w:pPr>
              <w:rPr>
                <w:sz w:val="20"/>
                <w:szCs w:val="20"/>
              </w:rPr>
            </w:pPr>
            <w:r w:rsidRPr="00D41203">
              <w:rPr>
                <w:sz w:val="20"/>
                <w:szCs w:val="20"/>
              </w:rPr>
              <w:t>Address</w:t>
            </w:r>
          </w:p>
        </w:tc>
        <w:tc>
          <w:tcPr>
            <w:tcW w:w="8730" w:type="dxa"/>
          </w:tcPr>
          <w:p w14:paraId="4AB5892C" w14:textId="575ADE65" w:rsidR="00981096" w:rsidRPr="00D41203" w:rsidRDefault="00981096" w:rsidP="00D41203">
            <w:pPr>
              <w:rPr>
                <w:sz w:val="20"/>
                <w:szCs w:val="20"/>
              </w:rPr>
            </w:pPr>
            <w:r w:rsidRPr="00981096">
              <w:rPr>
                <w:sz w:val="20"/>
                <w:szCs w:val="20"/>
              </w:rPr>
              <w:t>Physical address associated with the account, including street, city, state, and postal code information.</w:t>
            </w:r>
          </w:p>
        </w:tc>
      </w:tr>
      <w:tr w:rsidR="00D41203" w:rsidRPr="00873121" w14:paraId="0C130FD8" w14:textId="77777777" w:rsidTr="00CA217F">
        <w:tc>
          <w:tcPr>
            <w:tcW w:w="1795" w:type="dxa"/>
          </w:tcPr>
          <w:p w14:paraId="395CB213" w14:textId="2E8F16CF" w:rsidR="00D41203" w:rsidRPr="00D41203" w:rsidRDefault="00D41203" w:rsidP="00D41203">
            <w:pPr>
              <w:rPr>
                <w:sz w:val="20"/>
                <w:szCs w:val="20"/>
              </w:rPr>
            </w:pPr>
            <w:r w:rsidRPr="00D41203">
              <w:rPr>
                <w:sz w:val="20"/>
                <w:szCs w:val="20"/>
              </w:rPr>
              <w:t>Status</w:t>
            </w:r>
          </w:p>
        </w:tc>
        <w:tc>
          <w:tcPr>
            <w:tcW w:w="8730" w:type="dxa"/>
          </w:tcPr>
          <w:p w14:paraId="5EB3DD38" w14:textId="50EC6E65" w:rsidR="00981096" w:rsidRPr="00981096" w:rsidRDefault="00981096" w:rsidP="00981096">
            <w:pPr>
              <w:rPr>
                <w:sz w:val="20"/>
                <w:szCs w:val="20"/>
              </w:rPr>
            </w:pPr>
            <w:r w:rsidRPr="00981096">
              <w:rPr>
                <w:sz w:val="20"/>
                <w:szCs w:val="20"/>
              </w:rPr>
              <w:t>Indicates the current status of the account.</w:t>
            </w:r>
            <w:r>
              <w:rPr>
                <w:sz w:val="20"/>
                <w:szCs w:val="20"/>
              </w:rPr>
              <w:t xml:space="preserve"> </w:t>
            </w:r>
            <w:r w:rsidRPr="00981096">
              <w:rPr>
                <w:sz w:val="20"/>
                <w:szCs w:val="20"/>
              </w:rPr>
              <w:t>Available values:</w:t>
            </w:r>
          </w:p>
          <w:p w14:paraId="5EF9B947" w14:textId="77777777" w:rsidR="00981096" w:rsidRDefault="00981096" w:rsidP="00981096">
            <w:pPr>
              <w:pStyle w:val="ListParagraph"/>
              <w:numPr>
                <w:ilvl w:val="0"/>
                <w:numId w:val="27"/>
              </w:numPr>
              <w:rPr>
                <w:sz w:val="20"/>
                <w:szCs w:val="20"/>
              </w:rPr>
            </w:pPr>
            <w:r w:rsidRPr="00981096">
              <w:rPr>
                <w:b/>
                <w:bCs/>
                <w:sz w:val="20"/>
                <w:szCs w:val="20"/>
              </w:rPr>
              <w:t>Active:</w:t>
            </w:r>
            <w:r w:rsidRPr="00981096">
              <w:rPr>
                <w:sz w:val="20"/>
                <w:szCs w:val="20"/>
              </w:rPr>
              <w:t xml:space="preserve"> The account is enabled and can access associated ZSight functionality.</w:t>
            </w:r>
          </w:p>
          <w:p w14:paraId="342860B7" w14:textId="2860BAEE" w:rsidR="00981096" w:rsidRPr="00981096" w:rsidRDefault="00981096" w:rsidP="00981096">
            <w:pPr>
              <w:pStyle w:val="ListParagraph"/>
              <w:numPr>
                <w:ilvl w:val="0"/>
                <w:numId w:val="27"/>
              </w:numPr>
              <w:rPr>
                <w:sz w:val="20"/>
                <w:szCs w:val="20"/>
              </w:rPr>
            </w:pPr>
            <w:r w:rsidRPr="00981096">
              <w:rPr>
                <w:b/>
                <w:bCs/>
                <w:sz w:val="20"/>
                <w:szCs w:val="20"/>
              </w:rPr>
              <w:t>Inactive:</w:t>
            </w:r>
            <w:r w:rsidRPr="00981096">
              <w:rPr>
                <w:sz w:val="20"/>
                <w:szCs w:val="20"/>
              </w:rPr>
              <w:t xml:space="preserve"> The account is disabled and may have restricted access to system functionality.</w:t>
            </w:r>
            <w:r w:rsidR="003B2DF4">
              <w:rPr>
                <w:sz w:val="20"/>
                <w:szCs w:val="20"/>
              </w:rPr>
              <w:br/>
            </w:r>
          </w:p>
        </w:tc>
      </w:tr>
      <w:tr w:rsidR="00D41203" w:rsidRPr="00873121" w14:paraId="18A50E60" w14:textId="77777777" w:rsidTr="00981096">
        <w:trPr>
          <w:trHeight w:val="307"/>
        </w:trPr>
        <w:tc>
          <w:tcPr>
            <w:tcW w:w="1795" w:type="dxa"/>
          </w:tcPr>
          <w:p w14:paraId="52539042" w14:textId="4DC0A66F" w:rsidR="00D41203" w:rsidRPr="00D41203" w:rsidRDefault="00D41203" w:rsidP="00D41203">
            <w:pPr>
              <w:rPr>
                <w:sz w:val="20"/>
                <w:szCs w:val="20"/>
              </w:rPr>
            </w:pPr>
            <w:r w:rsidRPr="00D41203">
              <w:rPr>
                <w:sz w:val="20"/>
                <w:szCs w:val="20"/>
              </w:rPr>
              <w:t>Actions</w:t>
            </w:r>
          </w:p>
        </w:tc>
        <w:tc>
          <w:tcPr>
            <w:tcW w:w="8730" w:type="dxa"/>
          </w:tcPr>
          <w:p w14:paraId="3DF13B61" w14:textId="3D287BAE" w:rsidR="00981096" w:rsidRPr="00981096" w:rsidRDefault="00981096" w:rsidP="00981096">
            <w:pPr>
              <w:rPr>
                <w:sz w:val="20"/>
                <w:szCs w:val="20"/>
              </w:rPr>
            </w:pPr>
            <w:r w:rsidRPr="00981096">
              <w:rPr>
                <w:sz w:val="20"/>
                <w:szCs w:val="20"/>
              </w:rPr>
              <w:t>Provides administrative actions that can be performed on the account.</w:t>
            </w:r>
            <w:r>
              <w:rPr>
                <w:sz w:val="20"/>
                <w:szCs w:val="20"/>
              </w:rPr>
              <w:t xml:space="preserve"> </w:t>
            </w:r>
            <w:r w:rsidRPr="00981096">
              <w:rPr>
                <w:sz w:val="20"/>
                <w:szCs w:val="20"/>
              </w:rPr>
              <w:t>Available actions include:</w:t>
            </w:r>
          </w:p>
          <w:p w14:paraId="328A148C" w14:textId="77777777" w:rsidR="00981096" w:rsidRDefault="00981096" w:rsidP="00981096">
            <w:pPr>
              <w:pStyle w:val="ListParagraph"/>
              <w:numPr>
                <w:ilvl w:val="0"/>
                <w:numId w:val="28"/>
              </w:numPr>
              <w:rPr>
                <w:sz w:val="20"/>
                <w:szCs w:val="20"/>
              </w:rPr>
            </w:pPr>
            <w:r w:rsidRPr="00981096">
              <w:rPr>
                <w:b/>
                <w:bCs/>
                <w:sz w:val="20"/>
                <w:szCs w:val="20"/>
              </w:rPr>
              <w:t>Edit:</w:t>
            </w:r>
            <w:r w:rsidRPr="00981096">
              <w:rPr>
                <w:sz w:val="20"/>
                <w:szCs w:val="20"/>
              </w:rPr>
              <w:t xml:space="preserve"> Opens the account record to modify account information.</w:t>
            </w:r>
          </w:p>
          <w:p w14:paraId="6AD2160E" w14:textId="21EFFAF4" w:rsidR="00D41203" w:rsidRPr="00981096" w:rsidRDefault="00981096" w:rsidP="00981096">
            <w:pPr>
              <w:pStyle w:val="ListParagraph"/>
              <w:numPr>
                <w:ilvl w:val="0"/>
                <w:numId w:val="28"/>
              </w:numPr>
              <w:rPr>
                <w:sz w:val="20"/>
                <w:szCs w:val="20"/>
              </w:rPr>
            </w:pPr>
            <w:r w:rsidRPr="00981096">
              <w:rPr>
                <w:b/>
                <w:bCs/>
                <w:sz w:val="20"/>
                <w:szCs w:val="20"/>
              </w:rPr>
              <w:t>Dashboard:</w:t>
            </w:r>
            <w:r w:rsidRPr="00981096">
              <w:rPr>
                <w:sz w:val="20"/>
                <w:szCs w:val="20"/>
              </w:rPr>
              <w:t xml:space="preserve"> Opens the account-specific dashboard containing operational and analytical information related to the selected account.</w:t>
            </w:r>
            <w:r w:rsidR="003B2DF4">
              <w:rPr>
                <w:sz w:val="20"/>
                <w:szCs w:val="20"/>
              </w:rPr>
              <w:br/>
            </w:r>
          </w:p>
        </w:tc>
      </w:tr>
    </w:tbl>
    <w:p w14:paraId="4A6D5F4D" w14:textId="425FC621" w:rsidR="00AE29DF" w:rsidRPr="00296EB4" w:rsidRDefault="00AE29DF" w:rsidP="00AE29DF"/>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AE29DF" w:rsidRPr="008C2B77" w14:paraId="223265EF" w14:textId="77777777" w:rsidTr="003E5F95">
        <w:trPr>
          <w:trHeight w:val="505"/>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60EDE9E2" w14:textId="6178F33D" w:rsidR="00AE29DF" w:rsidRPr="008C2B77" w:rsidRDefault="00AE29DF" w:rsidP="003E5F95">
            <w:r w:rsidRPr="002351EE">
              <w:rPr>
                <w:b/>
                <w:bCs/>
                <w:sz w:val="20"/>
                <w:szCs w:val="20"/>
              </w:rPr>
              <w:t>Note:</w:t>
            </w:r>
            <w:r w:rsidRPr="002351EE">
              <w:rPr>
                <w:sz w:val="20"/>
                <w:szCs w:val="20"/>
              </w:rPr>
              <w:t xml:space="preserve"> </w:t>
            </w:r>
            <w:r w:rsidRPr="00AE29DF">
              <w:rPr>
                <w:sz w:val="20"/>
                <w:szCs w:val="20"/>
              </w:rPr>
              <w:t>Accounts represent the highest organizational level within ZSight. Other entities such as customers, users, containers, work orders, and service providers are associated with a specific account.</w:t>
            </w:r>
          </w:p>
        </w:tc>
      </w:tr>
    </w:tbl>
    <w:p w14:paraId="3ECD29E1" w14:textId="77777777" w:rsidR="002C0232" w:rsidRDefault="002C0232" w:rsidP="002C0232"/>
    <w:p w14:paraId="7B91F42E" w14:textId="1AF59E31" w:rsidR="00350C12" w:rsidRDefault="00350C12" w:rsidP="00417281">
      <w:pPr>
        <w:pStyle w:val="Heading4"/>
      </w:pPr>
      <w:r>
        <w:t xml:space="preserve">Edit Account </w:t>
      </w:r>
    </w:p>
    <w:p w14:paraId="114FB20F" w14:textId="77777777" w:rsidR="00F134AB" w:rsidRDefault="00350C12" w:rsidP="00350C12">
      <w:r>
        <w:t xml:space="preserve">The </w:t>
      </w:r>
      <w:r w:rsidRPr="00350C12">
        <w:rPr>
          <w:b/>
          <w:bCs/>
        </w:rPr>
        <w:t>Edit Account</w:t>
      </w:r>
      <w:r>
        <w:t xml:space="preserve"> page allows administrators to update account information and maintain account contact details. Changes made in this page are applied to the selected account and may affect how account information is displayed throughout the platform.</w:t>
      </w:r>
      <w:r w:rsidR="00E34598">
        <w:t xml:space="preserve"> </w:t>
      </w:r>
    </w:p>
    <w:p w14:paraId="638FA161" w14:textId="6591F3E5" w:rsidR="00F134AB" w:rsidRDefault="00F134AB" w:rsidP="00350C12">
      <w:r w:rsidRPr="00350C12">
        <w:rPr>
          <w:noProof/>
        </w:rPr>
        <w:lastRenderedPageBreak/>
        <w:drawing>
          <wp:inline distT="0" distB="0" distL="0" distR="0" wp14:anchorId="2B469686" wp14:editId="45ED0495">
            <wp:extent cx="6692900" cy="2155190"/>
            <wp:effectExtent l="0" t="0" r="0" b="0"/>
            <wp:docPr id="171766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62995" name=""/>
                    <pic:cNvPicPr/>
                  </pic:nvPicPr>
                  <pic:blipFill>
                    <a:blip r:embed="rId81"/>
                    <a:stretch>
                      <a:fillRect/>
                    </a:stretch>
                  </pic:blipFill>
                  <pic:spPr>
                    <a:xfrm>
                      <a:off x="0" y="0"/>
                      <a:ext cx="6692900" cy="2155190"/>
                    </a:xfrm>
                    <a:prstGeom prst="rect">
                      <a:avLst/>
                    </a:prstGeom>
                  </pic:spPr>
                </pic:pic>
              </a:graphicData>
            </a:graphic>
          </wp:inline>
        </w:drawing>
      </w:r>
    </w:p>
    <w:p w14:paraId="4B9C5438" w14:textId="2250D031" w:rsidR="00350C12" w:rsidRDefault="00E34598" w:rsidP="00350C12">
      <w:r>
        <w:t xml:space="preserve">The following information can be modified: </w:t>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E34598" w:rsidRPr="008C2B77" w14:paraId="2D7DF2B7" w14:textId="77777777" w:rsidTr="003E5F95">
        <w:trPr>
          <w:tblHeader/>
        </w:trPr>
        <w:tc>
          <w:tcPr>
            <w:tcW w:w="1795" w:type="dxa"/>
            <w:shd w:val="clear" w:color="auto" w:fill="4F7ABA"/>
          </w:tcPr>
          <w:p w14:paraId="111EEBD4" w14:textId="164ABFFF" w:rsidR="00E34598" w:rsidRDefault="00E34598" w:rsidP="003E5F95">
            <w:pPr>
              <w:rPr>
                <w:b/>
                <w:bCs/>
                <w:color w:val="FFFFFF" w:themeColor="background1"/>
                <w:sz w:val="20"/>
                <w:szCs w:val="20"/>
              </w:rPr>
            </w:pPr>
            <w:r>
              <w:rPr>
                <w:b/>
                <w:bCs/>
                <w:color w:val="FFFFFF" w:themeColor="background1"/>
                <w:sz w:val="20"/>
                <w:szCs w:val="20"/>
              </w:rPr>
              <w:t>Field</w:t>
            </w:r>
          </w:p>
        </w:tc>
        <w:tc>
          <w:tcPr>
            <w:tcW w:w="8730" w:type="dxa"/>
            <w:shd w:val="clear" w:color="auto" w:fill="4F7ABA"/>
          </w:tcPr>
          <w:p w14:paraId="6A49D504" w14:textId="77777777" w:rsidR="00E34598" w:rsidRPr="008C2B77" w:rsidRDefault="00E34598" w:rsidP="003E5F95">
            <w:pPr>
              <w:rPr>
                <w:b/>
                <w:bCs/>
                <w:color w:val="FFFFFF" w:themeColor="background1"/>
                <w:sz w:val="20"/>
                <w:szCs w:val="20"/>
              </w:rPr>
            </w:pPr>
            <w:r w:rsidRPr="008C2B77">
              <w:rPr>
                <w:b/>
                <w:bCs/>
                <w:color w:val="FFFFFF" w:themeColor="background1"/>
                <w:sz w:val="20"/>
                <w:szCs w:val="20"/>
              </w:rPr>
              <w:t>Description</w:t>
            </w:r>
          </w:p>
        </w:tc>
      </w:tr>
      <w:tr w:rsidR="00E34598" w:rsidRPr="00873121" w14:paraId="40552B63" w14:textId="77777777" w:rsidTr="003E5F95">
        <w:tc>
          <w:tcPr>
            <w:tcW w:w="1795" w:type="dxa"/>
          </w:tcPr>
          <w:p w14:paraId="53D51E69" w14:textId="570F11A9" w:rsidR="00E34598" w:rsidRPr="00E34598" w:rsidRDefault="00E34598" w:rsidP="00E34598">
            <w:pPr>
              <w:rPr>
                <w:noProof/>
                <w:sz w:val="20"/>
                <w:szCs w:val="20"/>
              </w:rPr>
            </w:pPr>
            <w:r w:rsidRPr="00E34598">
              <w:rPr>
                <w:sz w:val="20"/>
                <w:szCs w:val="20"/>
              </w:rPr>
              <w:t>Account Name</w:t>
            </w:r>
          </w:p>
        </w:tc>
        <w:tc>
          <w:tcPr>
            <w:tcW w:w="8730" w:type="dxa"/>
          </w:tcPr>
          <w:p w14:paraId="31FC8A5F" w14:textId="7825779A" w:rsidR="00E34598" w:rsidRPr="00E34598" w:rsidRDefault="00E34598" w:rsidP="00E34598">
            <w:pPr>
              <w:rPr>
                <w:sz w:val="20"/>
                <w:szCs w:val="20"/>
              </w:rPr>
            </w:pPr>
            <w:r w:rsidRPr="00E34598">
              <w:rPr>
                <w:sz w:val="20"/>
                <w:szCs w:val="20"/>
              </w:rPr>
              <w:t>Name of the account displayed throughout the system.</w:t>
            </w:r>
          </w:p>
        </w:tc>
      </w:tr>
      <w:tr w:rsidR="00E34598" w:rsidRPr="00873121" w14:paraId="1B797248" w14:textId="77777777" w:rsidTr="003E5F95">
        <w:tc>
          <w:tcPr>
            <w:tcW w:w="1795" w:type="dxa"/>
          </w:tcPr>
          <w:p w14:paraId="1E6E5CBE" w14:textId="506A4EC6" w:rsidR="00E34598" w:rsidRPr="00E34598" w:rsidRDefault="00E34598" w:rsidP="00E34598">
            <w:pPr>
              <w:rPr>
                <w:noProof/>
                <w:sz w:val="20"/>
                <w:szCs w:val="20"/>
              </w:rPr>
            </w:pPr>
            <w:r w:rsidRPr="00E34598">
              <w:rPr>
                <w:sz w:val="20"/>
                <w:szCs w:val="20"/>
              </w:rPr>
              <w:t>Email Address</w:t>
            </w:r>
          </w:p>
        </w:tc>
        <w:tc>
          <w:tcPr>
            <w:tcW w:w="8730" w:type="dxa"/>
          </w:tcPr>
          <w:p w14:paraId="0AE8AE75" w14:textId="195CD747" w:rsidR="00E34598" w:rsidRPr="00E34598" w:rsidRDefault="00E34598" w:rsidP="00E34598">
            <w:pPr>
              <w:rPr>
                <w:sz w:val="20"/>
                <w:szCs w:val="20"/>
              </w:rPr>
            </w:pPr>
            <w:r w:rsidRPr="00E34598">
              <w:rPr>
                <w:sz w:val="20"/>
                <w:szCs w:val="20"/>
              </w:rPr>
              <w:t>Primary email address associated with the account.</w:t>
            </w:r>
          </w:p>
        </w:tc>
      </w:tr>
      <w:tr w:rsidR="00E34598" w:rsidRPr="00873121" w14:paraId="03AACE51" w14:textId="77777777" w:rsidTr="003E5F95">
        <w:tc>
          <w:tcPr>
            <w:tcW w:w="1795" w:type="dxa"/>
          </w:tcPr>
          <w:p w14:paraId="1D21FB57" w14:textId="19BB6E00" w:rsidR="00E34598" w:rsidRPr="00E34598" w:rsidRDefault="00E34598" w:rsidP="00E34598">
            <w:pPr>
              <w:rPr>
                <w:i/>
                <w:iCs/>
                <w:sz w:val="20"/>
                <w:szCs w:val="20"/>
              </w:rPr>
            </w:pPr>
            <w:r w:rsidRPr="00E34598">
              <w:rPr>
                <w:sz w:val="20"/>
                <w:szCs w:val="20"/>
              </w:rPr>
              <w:t>Street</w:t>
            </w:r>
          </w:p>
        </w:tc>
        <w:tc>
          <w:tcPr>
            <w:tcW w:w="8730" w:type="dxa"/>
          </w:tcPr>
          <w:p w14:paraId="3BB40183" w14:textId="4677BA1C" w:rsidR="00E34598" w:rsidRPr="00E34598" w:rsidRDefault="00E34598" w:rsidP="00E34598">
            <w:pPr>
              <w:rPr>
                <w:sz w:val="20"/>
                <w:szCs w:val="20"/>
              </w:rPr>
            </w:pPr>
            <w:r w:rsidRPr="00E34598">
              <w:rPr>
                <w:sz w:val="20"/>
                <w:szCs w:val="20"/>
              </w:rPr>
              <w:t>Street address associated with the account.</w:t>
            </w:r>
          </w:p>
        </w:tc>
      </w:tr>
      <w:tr w:rsidR="00E34598" w:rsidRPr="00873121" w14:paraId="2F051A60" w14:textId="77777777" w:rsidTr="003E5F95">
        <w:tc>
          <w:tcPr>
            <w:tcW w:w="1795" w:type="dxa"/>
          </w:tcPr>
          <w:p w14:paraId="4AB9B717" w14:textId="7A2BA247" w:rsidR="00E34598" w:rsidRPr="00E34598" w:rsidRDefault="00E34598" w:rsidP="00E34598">
            <w:pPr>
              <w:rPr>
                <w:sz w:val="20"/>
                <w:szCs w:val="20"/>
              </w:rPr>
            </w:pPr>
            <w:r w:rsidRPr="00E34598">
              <w:rPr>
                <w:sz w:val="20"/>
                <w:szCs w:val="20"/>
              </w:rPr>
              <w:t>City</w:t>
            </w:r>
          </w:p>
        </w:tc>
        <w:tc>
          <w:tcPr>
            <w:tcW w:w="8730" w:type="dxa"/>
          </w:tcPr>
          <w:p w14:paraId="51B1DA00" w14:textId="76FD8363" w:rsidR="00E34598" w:rsidRPr="00E34598" w:rsidRDefault="00E34598" w:rsidP="00E34598">
            <w:pPr>
              <w:rPr>
                <w:sz w:val="20"/>
                <w:szCs w:val="20"/>
              </w:rPr>
            </w:pPr>
            <w:r w:rsidRPr="00E34598">
              <w:rPr>
                <w:sz w:val="20"/>
                <w:szCs w:val="20"/>
              </w:rPr>
              <w:t>City associated with the account address.</w:t>
            </w:r>
          </w:p>
        </w:tc>
      </w:tr>
      <w:tr w:rsidR="00E34598" w:rsidRPr="00873121" w14:paraId="08A0ECCB" w14:textId="77777777" w:rsidTr="003E5F95">
        <w:tc>
          <w:tcPr>
            <w:tcW w:w="1795" w:type="dxa"/>
          </w:tcPr>
          <w:p w14:paraId="71D1AFAF" w14:textId="76A66812" w:rsidR="00E34598" w:rsidRPr="00E34598" w:rsidRDefault="00E34598" w:rsidP="00E34598">
            <w:pPr>
              <w:rPr>
                <w:sz w:val="20"/>
                <w:szCs w:val="20"/>
              </w:rPr>
            </w:pPr>
            <w:r w:rsidRPr="00E34598">
              <w:rPr>
                <w:sz w:val="20"/>
                <w:szCs w:val="20"/>
              </w:rPr>
              <w:t>State</w:t>
            </w:r>
          </w:p>
        </w:tc>
        <w:tc>
          <w:tcPr>
            <w:tcW w:w="8730" w:type="dxa"/>
          </w:tcPr>
          <w:p w14:paraId="1F7C8FAF" w14:textId="68F36529" w:rsidR="00E34598" w:rsidRPr="00E34598" w:rsidRDefault="00E34598" w:rsidP="00E34598">
            <w:pPr>
              <w:rPr>
                <w:sz w:val="20"/>
                <w:szCs w:val="20"/>
              </w:rPr>
            </w:pPr>
            <w:r w:rsidRPr="00E34598">
              <w:rPr>
                <w:sz w:val="20"/>
                <w:szCs w:val="20"/>
              </w:rPr>
              <w:t>State associated with the account address.</w:t>
            </w:r>
          </w:p>
        </w:tc>
      </w:tr>
      <w:tr w:rsidR="00E34598" w:rsidRPr="00873121" w14:paraId="28935B23" w14:textId="77777777" w:rsidTr="003E5F95">
        <w:trPr>
          <w:trHeight w:val="307"/>
        </w:trPr>
        <w:tc>
          <w:tcPr>
            <w:tcW w:w="1795" w:type="dxa"/>
          </w:tcPr>
          <w:p w14:paraId="20A8CE69" w14:textId="5C7CC204" w:rsidR="00E34598" w:rsidRPr="00E34598" w:rsidRDefault="00E34598" w:rsidP="00E34598">
            <w:pPr>
              <w:rPr>
                <w:sz w:val="20"/>
                <w:szCs w:val="20"/>
              </w:rPr>
            </w:pPr>
            <w:r w:rsidRPr="00E34598">
              <w:rPr>
                <w:sz w:val="20"/>
                <w:szCs w:val="20"/>
              </w:rPr>
              <w:t>ZIP Code</w:t>
            </w:r>
          </w:p>
        </w:tc>
        <w:tc>
          <w:tcPr>
            <w:tcW w:w="8730" w:type="dxa"/>
          </w:tcPr>
          <w:p w14:paraId="0CBF790B" w14:textId="392BF16A" w:rsidR="00E34598" w:rsidRPr="00E34598" w:rsidRDefault="00E34598" w:rsidP="00E34598">
            <w:pPr>
              <w:rPr>
                <w:sz w:val="20"/>
                <w:szCs w:val="20"/>
              </w:rPr>
            </w:pPr>
            <w:r w:rsidRPr="00E34598">
              <w:rPr>
                <w:sz w:val="20"/>
                <w:szCs w:val="20"/>
              </w:rPr>
              <w:t>Postal code associated with the account address.</w:t>
            </w:r>
          </w:p>
        </w:tc>
      </w:tr>
    </w:tbl>
    <w:p w14:paraId="5A97FBBF" w14:textId="747A781D" w:rsidR="00E34598" w:rsidRDefault="00E34598" w:rsidP="00350C12">
      <w:r>
        <w:br/>
        <w:t xml:space="preserve">To update an account: </w:t>
      </w:r>
    </w:p>
    <w:p w14:paraId="6621A433" w14:textId="152ADBA8" w:rsidR="00E34598" w:rsidRDefault="00E34598" w:rsidP="00E34598">
      <w:pPr>
        <w:pStyle w:val="ListParagraph"/>
        <w:numPr>
          <w:ilvl w:val="0"/>
          <w:numId w:val="29"/>
        </w:numPr>
      </w:pPr>
      <w:r>
        <w:t xml:space="preserve">Navigate to </w:t>
      </w:r>
      <w:r w:rsidRPr="00E34598">
        <w:rPr>
          <w:b/>
          <w:bCs/>
        </w:rPr>
        <w:t>Admin</w:t>
      </w:r>
      <w:r>
        <w:t xml:space="preserve"> &gt; </w:t>
      </w:r>
      <w:r w:rsidRPr="00E34598">
        <w:rPr>
          <w:b/>
          <w:bCs/>
        </w:rPr>
        <w:t>Accounts</w:t>
      </w:r>
      <w:r>
        <w:t>.</w:t>
      </w:r>
    </w:p>
    <w:p w14:paraId="3E6C206B" w14:textId="0F1861A6" w:rsidR="00E34598" w:rsidRDefault="00E34598" w:rsidP="00E34598">
      <w:pPr>
        <w:pStyle w:val="ListParagraph"/>
        <w:numPr>
          <w:ilvl w:val="0"/>
          <w:numId w:val="29"/>
        </w:numPr>
      </w:pPr>
      <w:r>
        <w:t>Locate the desired account.</w:t>
      </w:r>
    </w:p>
    <w:p w14:paraId="43AC629B" w14:textId="4DD2DD68" w:rsidR="00E34598" w:rsidRDefault="00E34598" w:rsidP="00E34598">
      <w:pPr>
        <w:pStyle w:val="ListParagraph"/>
        <w:numPr>
          <w:ilvl w:val="0"/>
          <w:numId w:val="29"/>
        </w:numPr>
      </w:pPr>
      <w:r>
        <w:t xml:space="preserve">Select Edit from the </w:t>
      </w:r>
      <w:r w:rsidRPr="00E34598">
        <w:rPr>
          <w:b/>
          <w:bCs/>
        </w:rPr>
        <w:t>Actions</w:t>
      </w:r>
      <w:r>
        <w:t xml:space="preserve"> column.</w:t>
      </w:r>
    </w:p>
    <w:p w14:paraId="2A790451" w14:textId="693C62DE" w:rsidR="00E34598" w:rsidRDefault="00E34598" w:rsidP="00E34598">
      <w:pPr>
        <w:pStyle w:val="ListParagraph"/>
        <w:numPr>
          <w:ilvl w:val="0"/>
          <w:numId w:val="29"/>
        </w:numPr>
      </w:pPr>
      <w:r>
        <w:t>Modify the required information.</w:t>
      </w:r>
    </w:p>
    <w:p w14:paraId="42EEE26B" w14:textId="3FC94412" w:rsidR="00E34598" w:rsidRPr="00296EB4" w:rsidRDefault="00E34598" w:rsidP="00E34598">
      <w:pPr>
        <w:pStyle w:val="ListParagraph"/>
        <w:numPr>
          <w:ilvl w:val="0"/>
          <w:numId w:val="29"/>
        </w:numPr>
      </w:pPr>
      <w:r>
        <w:t xml:space="preserve">Select </w:t>
      </w:r>
      <w:r w:rsidRPr="00E34598">
        <w:rPr>
          <w:b/>
          <w:bCs/>
        </w:rPr>
        <w:t>Save</w:t>
      </w:r>
      <w:r>
        <w:t xml:space="preserve"> to apply the changes.</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E34598" w:rsidRPr="008C2B77" w14:paraId="47DD954E" w14:textId="77777777" w:rsidTr="00E34598">
        <w:trPr>
          <w:trHeight w:val="370"/>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6171051A" w14:textId="45666CA9" w:rsidR="00E34598" w:rsidRPr="008C2B77" w:rsidRDefault="00E34598" w:rsidP="003E5F95">
            <w:r w:rsidRPr="002351EE">
              <w:rPr>
                <w:b/>
                <w:bCs/>
                <w:sz w:val="20"/>
                <w:szCs w:val="20"/>
              </w:rPr>
              <w:t>Note:</w:t>
            </w:r>
            <w:r w:rsidRPr="002351EE">
              <w:rPr>
                <w:sz w:val="20"/>
                <w:szCs w:val="20"/>
              </w:rPr>
              <w:t xml:space="preserve"> </w:t>
            </w:r>
            <w:r w:rsidRPr="00E34598">
              <w:rPr>
                <w:sz w:val="20"/>
                <w:szCs w:val="20"/>
              </w:rPr>
              <w:t>Fields marked with an asterisk (*) are required and must contain valid information</w:t>
            </w:r>
            <w:r>
              <w:rPr>
                <w:sz w:val="20"/>
                <w:szCs w:val="20"/>
              </w:rPr>
              <w:t>.</w:t>
            </w:r>
          </w:p>
        </w:tc>
      </w:tr>
    </w:tbl>
    <w:p w14:paraId="24A3F10E" w14:textId="77777777" w:rsidR="00350C12" w:rsidRDefault="00350C12" w:rsidP="002C0232"/>
    <w:p w14:paraId="171B692F" w14:textId="77777777" w:rsidR="00350C12" w:rsidRDefault="00350C12" w:rsidP="002C0232"/>
    <w:p w14:paraId="5FCC8483" w14:textId="77777777" w:rsidR="002C0232" w:rsidRDefault="002C0232" w:rsidP="00FF1107">
      <w:pPr>
        <w:pStyle w:val="Heading3"/>
      </w:pPr>
      <w:bookmarkStart w:id="62" w:name="_Toc219322642"/>
      <w:bookmarkStart w:id="63" w:name="_Toc243596990"/>
      <w:r>
        <w:t>Customers</w:t>
      </w:r>
      <w:bookmarkEnd w:id="62"/>
      <w:bookmarkEnd w:id="63"/>
    </w:p>
    <w:p w14:paraId="373D88A5" w14:textId="519A0AF9" w:rsidR="009E361A" w:rsidRDefault="009E361A" w:rsidP="009E361A">
      <w:r>
        <w:t xml:space="preserve">The </w:t>
      </w:r>
      <w:r w:rsidRPr="009E361A">
        <w:rPr>
          <w:b/>
          <w:bCs/>
        </w:rPr>
        <w:t>Customers</w:t>
      </w:r>
      <w:r>
        <w:t xml:space="preserve"> module allows administrators to view and manage customer records across the platform. It provides a centralized view of customer information, including customer identifiers, account associations, and primary contact details.</w:t>
      </w:r>
    </w:p>
    <w:p w14:paraId="3980CA7A" w14:textId="4EB00419" w:rsidR="009E361A" w:rsidRDefault="009E361A" w:rsidP="009E361A">
      <w:r>
        <w:t>Administrators can use this module to maintain accurate customer information, manage customer-account relationships, and access customer records for administrative and operational purposes. Each customer is associated with an account and serves as a key organizational entity within the ZSight platform.</w:t>
      </w:r>
    </w:p>
    <w:p w14:paraId="148F2F3F" w14:textId="6AA77AF3" w:rsidR="00F134AB" w:rsidRDefault="00F134AB" w:rsidP="009E361A">
      <w:r w:rsidRPr="009E361A">
        <w:rPr>
          <w:noProof/>
        </w:rPr>
        <w:lastRenderedPageBreak/>
        <w:drawing>
          <wp:inline distT="0" distB="0" distL="0" distR="0" wp14:anchorId="3624B044" wp14:editId="057CD7D4">
            <wp:extent cx="6692900" cy="3353435"/>
            <wp:effectExtent l="0" t="0" r="0" b="0"/>
            <wp:docPr id="71493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33598" name=""/>
                    <pic:cNvPicPr/>
                  </pic:nvPicPr>
                  <pic:blipFill>
                    <a:blip r:embed="rId82"/>
                    <a:stretch>
                      <a:fillRect/>
                    </a:stretch>
                  </pic:blipFill>
                  <pic:spPr>
                    <a:xfrm>
                      <a:off x="0" y="0"/>
                      <a:ext cx="6692900" cy="3353435"/>
                    </a:xfrm>
                    <a:prstGeom prst="rect">
                      <a:avLst/>
                    </a:prstGeom>
                  </pic:spPr>
                </pic:pic>
              </a:graphicData>
            </a:graphic>
          </wp:inline>
        </w:drawing>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013B4C" w:rsidRPr="008C2B77" w14:paraId="05082BF7" w14:textId="77777777" w:rsidTr="00CA217F">
        <w:trPr>
          <w:tblHeader/>
        </w:trPr>
        <w:tc>
          <w:tcPr>
            <w:tcW w:w="1795" w:type="dxa"/>
            <w:shd w:val="clear" w:color="auto" w:fill="4F7ABA"/>
          </w:tcPr>
          <w:p w14:paraId="37109DF7" w14:textId="77777777" w:rsidR="00013B4C" w:rsidRDefault="00013B4C" w:rsidP="00CA217F">
            <w:pPr>
              <w:rPr>
                <w:b/>
                <w:bCs/>
                <w:color w:val="FFFFFF" w:themeColor="background1"/>
                <w:sz w:val="20"/>
                <w:szCs w:val="20"/>
              </w:rPr>
            </w:pPr>
            <w:r>
              <w:rPr>
                <w:b/>
                <w:bCs/>
                <w:color w:val="FFFFFF" w:themeColor="background1"/>
                <w:sz w:val="20"/>
                <w:szCs w:val="20"/>
              </w:rPr>
              <w:t>Name</w:t>
            </w:r>
          </w:p>
        </w:tc>
        <w:tc>
          <w:tcPr>
            <w:tcW w:w="8730" w:type="dxa"/>
            <w:shd w:val="clear" w:color="auto" w:fill="4F7ABA"/>
          </w:tcPr>
          <w:p w14:paraId="1388E00E" w14:textId="77777777" w:rsidR="00013B4C" w:rsidRPr="008C2B77" w:rsidRDefault="00013B4C" w:rsidP="00CA217F">
            <w:pPr>
              <w:rPr>
                <w:b/>
                <w:bCs/>
                <w:color w:val="FFFFFF" w:themeColor="background1"/>
                <w:sz w:val="20"/>
                <w:szCs w:val="20"/>
              </w:rPr>
            </w:pPr>
            <w:r w:rsidRPr="008C2B77">
              <w:rPr>
                <w:b/>
                <w:bCs/>
                <w:color w:val="FFFFFF" w:themeColor="background1"/>
                <w:sz w:val="20"/>
                <w:szCs w:val="20"/>
              </w:rPr>
              <w:t>Description</w:t>
            </w:r>
          </w:p>
        </w:tc>
      </w:tr>
      <w:tr w:rsidR="00013B4C" w:rsidRPr="00873121" w14:paraId="327418CB" w14:textId="77777777" w:rsidTr="00CA217F">
        <w:tc>
          <w:tcPr>
            <w:tcW w:w="1795" w:type="dxa"/>
          </w:tcPr>
          <w:p w14:paraId="258B6305" w14:textId="79ED6732" w:rsidR="00013B4C" w:rsidRPr="00013B4C" w:rsidRDefault="00013B4C" w:rsidP="00013B4C">
            <w:pPr>
              <w:rPr>
                <w:noProof/>
                <w:sz w:val="20"/>
                <w:szCs w:val="20"/>
              </w:rPr>
            </w:pPr>
            <w:r w:rsidRPr="00013B4C">
              <w:rPr>
                <w:sz w:val="20"/>
                <w:szCs w:val="20"/>
              </w:rPr>
              <w:t>Customer Name</w:t>
            </w:r>
          </w:p>
        </w:tc>
        <w:tc>
          <w:tcPr>
            <w:tcW w:w="8730" w:type="dxa"/>
          </w:tcPr>
          <w:p w14:paraId="6F628ACF" w14:textId="247F2D65" w:rsidR="00013B4C" w:rsidRPr="00013B4C" w:rsidRDefault="009E361A" w:rsidP="00013B4C">
            <w:pPr>
              <w:rPr>
                <w:sz w:val="20"/>
                <w:szCs w:val="20"/>
              </w:rPr>
            </w:pPr>
            <w:r>
              <w:rPr>
                <w:sz w:val="20"/>
                <w:szCs w:val="20"/>
              </w:rPr>
              <w:t>Displays the customer name. Selecting the customer name opens the customer record and provides access to additional customer information.</w:t>
            </w:r>
          </w:p>
        </w:tc>
      </w:tr>
      <w:tr w:rsidR="00013B4C" w:rsidRPr="00873121" w14:paraId="5BFE6112" w14:textId="77777777" w:rsidTr="00CA217F">
        <w:tc>
          <w:tcPr>
            <w:tcW w:w="1795" w:type="dxa"/>
          </w:tcPr>
          <w:p w14:paraId="2AE7E54F" w14:textId="4AD32F6A" w:rsidR="00013B4C" w:rsidRPr="00013B4C" w:rsidRDefault="00013B4C" w:rsidP="00013B4C">
            <w:pPr>
              <w:rPr>
                <w:noProof/>
                <w:sz w:val="20"/>
                <w:szCs w:val="20"/>
              </w:rPr>
            </w:pPr>
            <w:r w:rsidRPr="00013B4C">
              <w:rPr>
                <w:sz w:val="20"/>
                <w:szCs w:val="20"/>
              </w:rPr>
              <w:t>Customer ID</w:t>
            </w:r>
          </w:p>
        </w:tc>
        <w:tc>
          <w:tcPr>
            <w:tcW w:w="8730" w:type="dxa"/>
          </w:tcPr>
          <w:p w14:paraId="1D54DF11" w14:textId="3DFD4E90" w:rsidR="009E361A" w:rsidRPr="00013B4C" w:rsidRDefault="009E361A" w:rsidP="00013B4C">
            <w:pPr>
              <w:rPr>
                <w:sz w:val="20"/>
                <w:szCs w:val="20"/>
              </w:rPr>
            </w:pPr>
            <w:r>
              <w:rPr>
                <w:sz w:val="20"/>
                <w:szCs w:val="20"/>
              </w:rPr>
              <w:t>Unique identifier assigned to the customer. This identifier is used internally by the system to distinguish customer record and maintain data relationships across the platform.</w:t>
            </w:r>
          </w:p>
        </w:tc>
      </w:tr>
      <w:tr w:rsidR="00013B4C" w:rsidRPr="00873121" w14:paraId="44E3332F" w14:textId="77777777" w:rsidTr="00CA217F">
        <w:tc>
          <w:tcPr>
            <w:tcW w:w="1795" w:type="dxa"/>
          </w:tcPr>
          <w:p w14:paraId="48DEDDD5" w14:textId="7D848530" w:rsidR="00013B4C" w:rsidRPr="00013B4C" w:rsidRDefault="00013B4C" w:rsidP="00013B4C">
            <w:pPr>
              <w:rPr>
                <w:i/>
                <w:iCs/>
                <w:sz w:val="20"/>
                <w:szCs w:val="20"/>
              </w:rPr>
            </w:pPr>
            <w:r w:rsidRPr="00013B4C">
              <w:rPr>
                <w:sz w:val="20"/>
                <w:szCs w:val="20"/>
              </w:rPr>
              <w:t>Account Name</w:t>
            </w:r>
          </w:p>
        </w:tc>
        <w:tc>
          <w:tcPr>
            <w:tcW w:w="8730" w:type="dxa"/>
          </w:tcPr>
          <w:p w14:paraId="28F11C9B" w14:textId="39BBC01B" w:rsidR="00013B4C" w:rsidRPr="00013B4C" w:rsidRDefault="009E361A" w:rsidP="00013B4C">
            <w:pPr>
              <w:rPr>
                <w:sz w:val="20"/>
                <w:szCs w:val="20"/>
              </w:rPr>
            </w:pPr>
            <w:r>
              <w:rPr>
                <w:sz w:val="20"/>
                <w:szCs w:val="20"/>
              </w:rPr>
              <w:t>Display the account to which the customer belongs. Customer records are organized and managed within their associated account.</w:t>
            </w:r>
          </w:p>
        </w:tc>
      </w:tr>
      <w:tr w:rsidR="00013B4C" w:rsidRPr="00873121" w14:paraId="257AF944" w14:textId="77777777" w:rsidTr="00CA217F">
        <w:tc>
          <w:tcPr>
            <w:tcW w:w="1795" w:type="dxa"/>
          </w:tcPr>
          <w:p w14:paraId="5B2F79D9" w14:textId="70476C4E" w:rsidR="00013B4C" w:rsidRPr="00013B4C" w:rsidRDefault="00013B4C" w:rsidP="00013B4C">
            <w:pPr>
              <w:rPr>
                <w:sz w:val="20"/>
                <w:szCs w:val="20"/>
              </w:rPr>
            </w:pPr>
            <w:r w:rsidRPr="00013B4C">
              <w:rPr>
                <w:sz w:val="20"/>
                <w:szCs w:val="20"/>
              </w:rPr>
              <w:t>Contact Name</w:t>
            </w:r>
          </w:p>
        </w:tc>
        <w:tc>
          <w:tcPr>
            <w:tcW w:w="8730" w:type="dxa"/>
          </w:tcPr>
          <w:p w14:paraId="476269A0" w14:textId="72C5A4D2" w:rsidR="00013B4C" w:rsidRPr="00013B4C" w:rsidRDefault="009E361A" w:rsidP="00013B4C">
            <w:pPr>
              <w:rPr>
                <w:sz w:val="20"/>
                <w:szCs w:val="20"/>
              </w:rPr>
            </w:pPr>
            <w:r>
              <w:rPr>
                <w:sz w:val="20"/>
                <w:szCs w:val="20"/>
              </w:rPr>
              <w:t>Displays the primary contact associated with the customer record.</w:t>
            </w:r>
          </w:p>
        </w:tc>
      </w:tr>
      <w:tr w:rsidR="00013B4C" w:rsidRPr="00873121" w14:paraId="1C19DE99" w14:textId="77777777" w:rsidTr="00CA217F">
        <w:tc>
          <w:tcPr>
            <w:tcW w:w="1795" w:type="dxa"/>
          </w:tcPr>
          <w:p w14:paraId="25BA35FB" w14:textId="0C599F31" w:rsidR="00013B4C" w:rsidRPr="00013B4C" w:rsidRDefault="00013B4C" w:rsidP="00013B4C">
            <w:pPr>
              <w:rPr>
                <w:sz w:val="20"/>
                <w:szCs w:val="20"/>
              </w:rPr>
            </w:pPr>
            <w:r w:rsidRPr="00013B4C">
              <w:rPr>
                <w:sz w:val="20"/>
                <w:szCs w:val="20"/>
              </w:rPr>
              <w:t>Contact Phone Number</w:t>
            </w:r>
          </w:p>
        </w:tc>
        <w:tc>
          <w:tcPr>
            <w:tcW w:w="8730" w:type="dxa"/>
          </w:tcPr>
          <w:p w14:paraId="73B5AF7A" w14:textId="3E4E83DC" w:rsidR="00013B4C" w:rsidRPr="00013B4C" w:rsidRDefault="009E361A" w:rsidP="00013B4C">
            <w:pPr>
              <w:rPr>
                <w:sz w:val="20"/>
                <w:szCs w:val="20"/>
              </w:rPr>
            </w:pPr>
            <w:r>
              <w:rPr>
                <w:sz w:val="20"/>
                <w:szCs w:val="20"/>
              </w:rPr>
              <w:t>Displays the phone number associated with the primary customer contact.</w:t>
            </w:r>
          </w:p>
        </w:tc>
      </w:tr>
      <w:tr w:rsidR="00013B4C" w:rsidRPr="00873121" w14:paraId="78DB514F" w14:textId="77777777" w:rsidTr="00CA217F">
        <w:tc>
          <w:tcPr>
            <w:tcW w:w="1795" w:type="dxa"/>
          </w:tcPr>
          <w:p w14:paraId="79B96CE2" w14:textId="4FF367D9" w:rsidR="00013B4C" w:rsidRPr="00013B4C" w:rsidRDefault="00013B4C" w:rsidP="00013B4C">
            <w:pPr>
              <w:rPr>
                <w:sz w:val="20"/>
                <w:szCs w:val="20"/>
              </w:rPr>
            </w:pPr>
            <w:r w:rsidRPr="00013B4C">
              <w:rPr>
                <w:sz w:val="20"/>
                <w:szCs w:val="20"/>
              </w:rPr>
              <w:t>Contact Email</w:t>
            </w:r>
          </w:p>
        </w:tc>
        <w:tc>
          <w:tcPr>
            <w:tcW w:w="8730" w:type="dxa"/>
          </w:tcPr>
          <w:p w14:paraId="5993095E" w14:textId="6FD260F6" w:rsidR="00013B4C" w:rsidRPr="00013B4C" w:rsidRDefault="009E361A" w:rsidP="00013B4C">
            <w:pPr>
              <w:rPr>
                <w:sz w:val="20"/>
                <w:szCs w:val="20"/>
              </w:rPr>
            </w:pPr>
            <w:r>
              <w:rPr>
                <w:sz w:val="20"/>
                <w:szCs w:val="20"/>
              </w:rPr>
              <w:t>Displays the email address associated with the primary customer contact.</w:t>
            </w:r>
          </w:p>
        </w:tc>
      </w:tr>
      <w:tr w:rsidR="00013B4C" w:rsidRPr="00873121" w14:paraId="5B105930" w14:textId="77777777" w:rsidTr="009E361A">
        <w:trPr>
          <w:trHeight w:val="514"/>
        </w:trPr>
        <w:tc>
          <w:tcPr>
            <w:tcW w:w="1795" w:type="dxa"/>
          </w:tcPr>
          <w:p w14:paraId="10CB2EB3" w14:textId="4341009B" w:rsidR="00013B4C" w:rsidRPr="00013B4C" w:rsidRDefault="00013B4C" w:rsidP="00013B4C">
            <w:pPr>
              <w:rPr>
                <w:sz w:val="20"/>
                <w:szCs w:val="20"/>
              </w:rPr>
            </w:pPr>
            <w:r w:rsidRPr="00013B4C">
              <w:rPr>
                <w:sz w:val="20"/>
                <w:szCs w:val="20"/>
              </w:rPr>
              <w:t>Actions</w:t>
            </w:r>
          </w:p>
        </w:tc>
        <w:tc>
          <w:tcPr>
            <w:tcW w:w="8730" w:type="dxa"/>
          </w:tcPr>
          <w:p w14:paraId="5DCB4B30" w14:textId="3FED0810" w:rsidR="00013B4C" w:rsidRPr="00013B4C" w:rsidRDefault="009E361A" w:rsidP="00013B4C">
            <w:pPr>
              <w:rPr>
                <w:sz w:val="20"/>
                <w:szCs w:val="20"/>
              </w:rPr>
            </w:pPr>
            <w:r>
              <w:rPr>
                <w:sz w:val="20"/>
                <w:szCs w:val="20"/>
              </w:rPr>
              <w:t>Provides administrative actions that can be performed on the customer record. Available actions include editing customer information.</w:t>
            </w:r>
          </w:p>
        </w:tc>
      </w:tr>
    </w:tbl>
    <w:p w14:paraId="55A50729" w14:textId="77777777" w:rsidR="00013B4C" w:rsidRDefault="00013B4C" w:rsidP="002C0232"/>
    <w:p w14:paraId="0A4FB22C" w14:textId="77777777" w:rsidR="009E361A" w:rsidRDefault="009E361A" w:rsidP="002C0232"/>
    <w:p w14:paraId="10724DE1" w14:textId="2B4C6B06" w:rsidR="00030118" w:rsidRDefault="00030118" w:rsidP="00030118">
      <w:pPr>
        <w:pStyle w:val="Heading4"/>
      </w:pPr>
      <w:r>
        <w:t xml:space="preserve">Create Customer </w:t>
      </w:r>
    </w:p>
    <w:p w14:paraId="13798183" w14:textId="6697990A" w:rsidR="00E31B61" w:rsidRDefault="00E31B61" w:rsidP="002C0232">
      <w:r w:rsidRPr="00E31B61">
        <w:t xml:space="preserve">The </w:t>
      </w:r>
      <w:r w:rsidRPr="00E31B61">
        <w:rPr>
          <w:b/>
          <w:bCs/>
        </w:rPr>
        <w:t>Add New Customer</w:t>
      </w:r>
      <w:r w:rsidRPr="00E31B61">
        <w:t xml:space="preserve"> page allows administrators to create customer records and associate them with an existing account. Customer records store contact information and account relationships used throughout the platform.</w:t>
      </w:r>
    </w:p>
    <w:p w14:paraId="44F991FA" w14:textId="1CFBCE71" w:rsidR="00BE1C47" w:rsidRDefault="00BE1C47" w:rsidP="002C0232">
      <w:r w:rsidRPr="00E31B61">
        <w:rPr>
          <w:noProof/>
        </w:rPr>
        <w:lastRenderedPageBreak/>
        <w:drawing>
          <wp:inline distT="0" distB="0" distL="0" distR="0" wp14:anchorId="032B7E4D" wp14:editId="3B7CD8B0">
            <wp:extent cx="6692900" cy="1645285"/>
            <wp:effectExtent l="0" t="0" r="0" b="0"/>
            <wp:docPr id="58436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67730" name=""/>
                    <pic:cNvPicPr/>
                  </pic:nvPicPr>
                  <pic:blipFill>
                    <a:blip r:embed="rId83"/>
                    <a:stretch>
                      <a:fillRect/>
                    </a:stretch>
                  </pic:blipFill>
                  <pic:spPr>
                    <a:xfrm>
                      <a:off x="0" y="0"/>
                      <a:ext cx="6692900" cy="1645285"/>
                    </a:xfrm>
                    <a:prstGeom prst="rect">
                      <a:avLst/>
                    </a:prstGeom>
                  </pic:spPr>
                </pic:pic>
              </a:graphicData>
            </a:graphic>
          </wp:inline>
        </w:drawing>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E31B61" w:rsidRPr="008C2B77" w14:paraId="3CA754DA" w14:textId="77777777" w:rsidTr="003E5F95">
        <w:trPr>
          <w:tblHeader/>
        </w:trPr>
        <w:tc>
          <w:tcPr>
            <w:tcW w:w="1795" w:type="dxa"/>
            <w:shd w:val="clear" w:color="auto" w:fill="4F7ABA"/>
          </w:tcPr>
          <w:p w14:paraId="5809D573" w14:textId="77777777" w:rsidR="00E31B61" w:rsidRDefault="00E31B61" w:rsidP="003E5F95">
            <w:pPr>
              <w:rPr>
                <w:b/>
                <w:bCs/>
                <w:color w:val="FFFFFF" w:themeColor="background1"/>
                <w:sz w:val="20"/>
                <w:szCs w:val="20"/>
              </w:rPr>
            </w:pPr>
            <w:r>
              <w:rPr>
                <w:b/>
                <w:bCs/>
                <w:color w:val="FFFFFF" w:themeColor="background1"/>
                <w:sz w:val="20"/>
                <w:szCs w:val="20"/>
              </w:rPr>
              <w:t>Field</w:t>
            </w:r>
          </w:p>
        </w:tc>
        <w:tc>
          <w:tcPr>
            <w:tcW w:w="8730" w:type="dxa"/>
            <w:shd w:val="clear" w:color="auto" w:fill="4F7ABA"/>
          </w:tcPr>
          <w:p w14:paraId="0C4E8DEC" w14:textId="77777777" w:rsidR="00E31B61" w:rsidRPr="008C2B77" w:rsidRDefault="00E31B61" w:rsidP="003E5F95">
            <w:pPr>
              <w:rPr>
                <w:b/>
                <w:bCs/>
                <w:color w:val="FFFFFF" w:themeColor="background1"/>
                <w:sz w:val="20"/>
                <w:szCs w:val="20"/>
              </w:rPr>
            </w:pPr>
            <w:r w:rsidRPr="008C2B77">
              <w:rPr>
                <w:b/>
                <w:bCs/>
                <w:color w:val="FFFFFF" w:themeColor="background1"/>
                <w:sz w:val="20"/>
                <w:szCs w:val="20"/>
              </w:rPr>
              <w:t>Description</w:t>
            </w:r>
          </w:p>
        </w:tc>
      </w:tr>
      <w:tr w:rsidR="00E31B61" w:rsidRPr="00873121" w14:paraId="3E425B86" w14:textId="77777777" w:rsidTr="003E5F95">
        <w:tc>
          <w:tcPr>
            <w:tcW w:w="1795" w:type="dxa"/>
          </w:tcPr>
          <w:p w14:paraId="7A6EF8EC" w14:textId="77777777" w:rsidR="00E31B61" w:rsidRPr="00E34598" w:rsidRDefault="00E31B61" w:rsidP="003E5F95">
            <w:pPr>
              <w:rPr>
                <w:noProof/>
                <w:sz w:val="20"/>
                <w:szCs w:val="20"/>
              </w:rPr>
            </w:pPr>
            <w:r>
              <w:rPr>
                <w:noProof/>
                <w:sz w:val="20"/>
                <w:szCs w:val="20"/>
              </w:rPr>
              <w:t>Customer Name</w:t>
            </w:r>
          </w:p>
        </w:tc>
        <w:tc>
          <w:tcPr>
            <w:tcW w:w="8730" w:type="dxa"/>
          </w:tcPr>
          <w:p w14:paraId="0E506BC0" w14:textId="220BA441" w:rsidR="00E31B61" w:rsidRPr="00E34598" w:rsidRDefault="00E31B61" w:rsidP="003E5F95">
            <w:pPr>
              <w:rPr>
                <w:sz w:val="20"/>
                <w:szCs w:val="20"/>
              </w:rPr>
            </w:pPr>
            <w:r>
              <w:rPr>
                <w:sz w:val="20"/>
                <w:szCs w:val="20"/>
              </w:rPr>
              <w:t>Name displayed for the customer throughout the platform.</w:t>
            </w:r>
          </w:p>
        </w:tc>
      </w:tr>
      <w:tr w:rsidR="00E31B61" w:rsidRPr="00873121" w14:paraId="63520DA7" w14:textId="77777777" w:rsidTr="003E5F95">
        <w:tc>
          <w:tcPr>
            <w:tcW w:w="1795" w:type="dxa"/>
          </w:tcPr>
          <w:p w14:paraId="12BDF50E" w14:textId="77777777" w:rsidR="00E31B61" w:rsidRPr="00E34598" w:rsidRDefault="00E31B61" w:rsidP="003E5F95">
            <w:pPr>
              <w:rPr>
                <w:noProof/>
                <w:sz w:val="20"/>
                <w:szCs w:val="20"/>
              </w:rPr>
            </w:pPr>
            <w:r>
              <w:rPr>
                <w:noProof/>
                <w:sz w:val="20"/>
                <w:szCs w:val="20"/>
              </w:rPr>
              <w:t>Account Name</w:t>
            </w:r>
          </w:p>
        </w:tc>
        <w:tc>
          <w:tcPr>
            <w:tcW w:w="8730" w:type="dxa"/>
          </w:tcPr>
          <w:p w14:paraId="1C6ED79B" w14:textId="33A9210A" w:rsidR="00E31B61" w:rsidRPr="00E34598" w:rsidRDefault="00E31B61" w:rsidP="003E5F95">
            <w:pPr>
              <w:rPr>
                <w:sz w:val="20"/>
                <w:szCs w:val="20"/>
              </w:rPr>
            </w:pPr>
            <w:r>
              <w:rPr>
                <w:sz w:val="20"/>
                <w:szCs w:val="20"/>
              </w:rPr>
              <w:t>Account associated with the customer. Customer must belong to an account.</w:t>
            </w:r>
          </w:p>
        </w:tc>
      </w:tr>
      <w:tr w:rsidR="00E31B61" w:rsidRPr="00873121" w14:paraId="5DAFCCB4" w14:textId="77777777" w:rsidTr="003E5F95">
        <w:tc>
          <w:tcPr>
            <w:tcW w:w="1795" w:type="dxa"/>
          </w:tcPr>
          <w:p w14:paraId="5DE2B049" w14:textId="77777777" w:rsidR="00E31B61" w:rsidRPr="0027578A" w:rsidRDefault="00E31B61" w:rsidP="003E5F95">
            <w:pPr>
              <w:rPr>
                <w:sz w:val="20"/>
                <w:szCs w:val="20"/>
              </w:rPr>
            </w:pPr>
            <w:r>
              <w:rPr>
                <w:sz w:val="20"/>
                <w:szCs w:val="20"/>
              </w:rPr>
              <w:t>Account ID</w:t>
            </w:r>
          </w:p>
        </w:tc>
        <w:tc>
          <w:tcPr>
            <w:tcW w:w="8730" w:type="dxa"/>
          </w:tcPr>
          <w:p w14:paraId="5C91BA95" w14:textId="7A6544C9" w:rsidR="00E31B61" w:rsidRPr="00E34598" w:rsidRDefault="00E31B61" w:rsidP="003E5F95">
            <w:pPr>
              <w:rPr>
                <w:sz w:val="20"/>
                <w:szCs w:val="20"/>
              </w:rPr>
            </w:pPr>
            <w:r>
              <w:rPr>
                <w:sz w:val="20"/>
                <w:szCs w:val="20"/>
              </w:rPr>
              <w:t>Unique identifier of the associated account. This field is displayed for reference purposes.</w:t>
            </w:r>
          </w:p>
        </w:tc>
      </w:tr>
      <w:tr w:rsidR="00E31B61" w:rsidRPr="00873121" w14:paraId="02AAFDEB" w14:textId="77777777" w:rsidTr="003E5F95">
        <w:tc>
          <w:tcPr>
            <w:tcW w:w="1795" w:type="dxa"/>
          </w:tcPr>
          <w:p w14:paraId="3C4D08C8" w14:textId="77777777" w:rsidR="00E31B61" w:rsidRPr="00E34598" w:rsidRDefault="00E31B61" w:rsidP="003E5F95">
            <w:pPr>
              <w:rPr>
                <w:sz w:val="20"/>
                <w:szCs w:val="20"/>
              </w:rPr>
            </w:pPr>
            <w:r>
              <w:rPr>
                <w:sz w:val="20"/>
                <w:szCs w:val="20"/>
              </w:rPr>
              <w:t>Customer ID</w:t>
            </w:r>
          </w:p>
        </w:tc>
        <w:tc>
          <w:tcPr>
            <w:tcW w:w="8730" w:type="dxa"/>
          </w:tcPr>
          <w:p w14:paraId="7256B001" w14:textId="1A0CD027" w:rsidR="00E31B61" w:rsidRPr="00E34598" w:rsidRDefault="00E31B61" w:rsidP="003E5F95">
            <w:pPr>
              <w:rPr>
                <w:sz w:val="20"/>
                <w:szCs w:val="20"/>
              </w:rPr>
            </w:pPr>
            <w:r>
              <w:rPr>
                <w:sz w:val="20"/>
                <w:szCs w:val="20"/>
              </w:rPr>
              <w:t>Unique identifier assigned to the customer record.</w:t>
            </w:r>
          </w:p>
        </w:tc>
      </w:tr>
      <w:tr w:rsidR="00E31B61" w:rsidRPr="00873121" w14:paraId="1222CC96" w14:textId="77777777" w:rsidTr="003E5F95">
        <w:tc>
          <w:tcPr>
            <w:tcW w:w="1795" w:type="dxa"/>
          </w:tcPr>
          <w:p w14:paraId="74DBD50B" w14:textId="77777777" w:rsidR="00E31B61" w:rsidRPr="00E34598" w:rsidRDefault="00E31B61" w:rsidP="003E5F95">
            <w:pPr>
              <w:rPr>
                <w:sz w:val="20"/>
                <w:szCs w:val="20"/>
              </w:rPr>
            </w:pPr>
            <w:r>
              <w:rPr>
                <w:sz w:val="20"/>
                <w:szCs w:val="20"/>
              </w:rPr>
              <w:t>Contact Name</w:t>
            </w:r>
          </w:p>
        </w:tc>
        <w:tc>
          <w:tcPr>
            <w:tcW w:w="8730" w:type="dxa"/>
          </w:tcPr>
          <w:p w14:paraId="3088FB70" w14:textId="789A28D4" w:rsidR="00E31B61" w:rsidRPr="00E34598" w:rsidRDefault="00E31B61" w:rsidP="003E5F95">
            <w:pPr>
              <w:rPr>
                <w:sz w:val="20"/>
                <w:szCs w:val="20"/>
              </w:rPr>
            </w:pPr>
            <w:r>
              <w:rPr>
                <w:sz w:val="20"/>
                <w:szCs w:val="20"/>
              </w:rPr>
              <w:t>Name of the primary contact associated with the customer.</w:t>
            </w:r>
          </w:p>
        </w:tc>
      </w:tr>
      <w:tr w:rsidR="00E31B61" w:rsidRPr="00873121" w14:paraId="11251DDC" w14:textId="77777777" w:rsidTr="003E5F95">
        <w:trPr>
          <w:trHeight w:val="307"/>
        </w:trPr>
        <w:tc>
          <w:tcPr>
            <w:tcW w:w="1795" w:type="dxa"/>
          </w:tcPr>
          <w:p w14:paraId="5C0F4240" w14:textId="77777777" w:rsidR="00E31B61" w:rsidRPr="00E34598" w:rsidRDefault="00E31B61" w:rsidP="003E5F95">
            <w:pPr>
              <w:rPr>
                <w:sz w:val="20"/>
                <w:szCs w:val="20"/>
              </w:rPr>
            </w:pPr>
            <w:r>
              <w:rPr>
                <w:sz w:val="20"/>
                <w:szCs w:val="20"/>
              </w:rPr>
              <w:t>Contact Phone Number</w:t>
            </w:r>
          </w:p>
        </w:tc>
        <w:tc>
          <w:tcPr>
            <w:tcW w:w="8730" w:type="dxa"/>
          </w:tcPr>
          <w:p w14:paraId="506D6E16" w14:textId="77777777" w:rsidR="00E31B61" w:rsidRPr="00E34598" w:rsidRDefault="00E31B61" w:rsidP="003E5F95">
            <w:pPr>
              <w:rPr>
                <w:sz w:val="20"/>
                <w:szCs w:val="20"/>
              </w:rPr>
            </w:pPr>
            <w:r>
              <w:rPr>
                <w:sz w:val="20"/>
                <w:szCs w:val="20"/>
              </w:rPr>
              <w:t>Phone number of the primary customer contact.</w:t>
            </w:r>
          </w:p>
        </w:tc>
      </w:tr>
      <w:tr w:rsidR="00E31B61" w:rsidRPr="00873121" w14:paraId="6F40A43C" w14:textId="77777777" w:rsidTr="003E5F95">
        <w:trPr>
          <w:trHeight w:val="307"/>
        </w:trPr>
        <w:tc>
          <w:tcPr>
            <w:tcW w:w="1795" w:type="dxa"/>
          </w:tcPr>
          <w:p w14:paraId="57F7288F" w14:textId="77777777" w:rsidR="00E31B61" w:rsidRPr="00E34598" w:rsidRDefault="00E31B61" w:rsidP="003E5F95">
            <w:pPr>
              <w:rPr>
                <w:sz w:val="20"/>
                <w:szCs w:val="20"/>
              </w:rPr>
            </w:pPr>
            <w:r>
              <w:rPr>
                <w:sz w:val="20"/>
                <w:szCs w:val="20"/>
              </w:rPr>
              <w:t>Contact Email</w:t>
            </w:r>
          </w:p>
        </w:tc>
        <w:tc>
          <w:tcPr>
            <w:tcW w:w="8730" w:type="dxa"/>
          </w:tcPr>
          <w:p w14:paraId="3FDBD329" w14:textId="133EBD80" w:rsidR="00E31B61" w:rsidRPr="00E34598" w:rsidRDefault="00E31B61" w:rsidP="003E5F95">
            <w:pPr>
              <w:rPr>
                <w:sz w:val="20"/>
                <w:szCs w:val="20"/>
              </w:rPr>
            </w:pPr>
            <w:r>
              <w:rPr>
                <w:sz w:val="20"/>
                <w:szCs w:val="20"/>
              </w:rPr>
              <w:t>Email address of the primary customer contact.</w:t>
            </w:r>
          </w:p>
        </w:tc>
      </w:tr>
      <w:tr w:rsidR="00E31B61" w:rsidRPr="00873121" w14:paraId="2BEED3F6" w14:textId="77777777" w:rsidTr="003E5F95">
        <w:trPr>
          <w:trHeight w:val="307"/>
        </w:trPr>
        <w:tc>
          <w:tcPr>
            <w:tcW w:w="1795" w:type="dxa"/>
          </w:tcPr>
          <w:p w14:paraId="1DE9718F" w14:textId="77777777" w:rsidR="00E31B61" w:rsidRPr="00E34598" w:rsidRDefault="00E31B61" w:rsidP="003E5F95">
            <w:pPr>
              <w:rPr>
                <w:sz w:val="20"/>
                <w:szCs w:val="20"/>
              </w:rPr>
            </w:pPr>
            <w:r>
              <w:rPr>
                <w:sz w:val="20"/>
                <w:szCs w:val="20"/>
              </w:rPr>
              <w:t>Account Manager</w:t>
            </w:r>
          </w:p>
        </w:tc>
        <w:tc>
          <w:tcPr>
            <w:tcW w:w="8730" w:type="dxa"/>
          </w:tcPr>
          <w:p w14:paraId="1FB633D2" w14:textId="68F89BD5" w:rsidR="00E31B61" w:rsidRPr="00E34598" w:rsidRDefault="00E31B61" w:rsidP="003E5F95">
            <w:pPr>
              <w:rPr>
                <w:sz w:val="20"/>
                <w:szCs w:val="20"/>
              </w:rPr>
            </w:pPr>
            <w:r>
              <w:rPr>
                <w:sz w:val="20"/>
                <w:szCs w:val="20"/>
              </w:rPr>
              <w:t>User assigned as the account manager for the customer.</w:t>
            </w:r>
          </w:p>
        </w:tc>
      </w:tr>
    </w:tbl>
    <w:p w14:paraId="31731F06" w14:textId="77777777" w:rsidR="00E31B61" w:rsidRDefault="00E31B61" w:rsidP="002C0232"/>
    <w:p w14:paraId="76767C24" w14:textId="1A1E3239" w:rsidR="009E361A" w:rsidRDefault="00030118" w:rsidP="002C0232">
      <w:r>
        <w:t>To create a new customer record:</w:t>
      </w:r>
    </w:p>
    <w:p w14:paraId="078F6DA4" w14:textId="1D057355" w:rsidR="00030118" w:rsidRDefault="00030118" w:rsidP="00030118">
      <w:pPr>
        <w:pStyle w:val="ListParagraph"/>
        <w:numPr>
          <w:ilvl w:val="0"/>
          <w:numId w:val="30"/>
        </w:numPr>
      </w:pPr>
      <w:r>
        <w:t xml:space="preserve">Navigate to </w:t>
      </w:r>
      <w:r w:rsidRPr="00030118">
        <w:rPr>
          <w:b/>
          <w:bCs/>
        </w:rPr>
        <w:t>Admin</w:t>
      </w:r>
      <w:r>
        <w:t xml:space="preserve"> &gt; </w:t>
      </w:r>
      <w:r w:rsidRPr="00030118">
        <w:rPr>
          <w:b/>
          <w:bCs/>
        </w:rPr>
        <w:t>Customers</w:t>
      </w:r>
      <w:r>
        <w:t>.</w:t>
      </w:r>
    </w:p>
    <w:p w14:paraId="5637AEF4" w14:textId="68813FB1" w:rsidR="00030118" w:rsidRDefault="00030118" w:rsidP="00030118">
      <w:pPr>
        <w:pStyle w:val="ListParagraph"/>
        <w:numPr>
          <w:ilvl w:val="0"/>
          <w:numId w:val="30"/>
        </w:numPr>
      </w:pPr>
      <w:r>
        <w:t xml:space="preserve">Select </w:t>
      </w:r>
      <w:r w:rsidRPr="00030118">
        <w:rPr>
          <w:b/>
          <w:bCs/>
        </w:rPr>
        <w:t>Add New Customer</w:t>
      </w:r>
      <w:r>
        <w:t>.</w:t>
      </w:r>
    </w:p>
    <w:p w14:paraId="4F5D770B" w14:textId="0D184C2A" w:rsidR="00030118" w:rsidRDefault="00030118" w:rsidP="00030118">
      <w:pPr>
        <w:pStyle w:val="ListParagraph"/>
        <w:numPr>
          <w:ilvl w:val="0"/>
          <w:numId w:val="30"/>
        </w:numPr>
      </w:pPr>
      <w:r>
        <w:t>Enter the required customer information.</w:t>
      </w:r>
    </w:p>
    <w:p w14:paraId="14127B3A" w14:textId="498C90DE" w:rsidR="00E31B61" w:rsidRDefault="00E31B61" w:rsidP="00E31B61">
      <w:pPr>
        <w:pStyle w:val="ListParagraph"/>
        <w:numPr>
          <w:ilvl w:val="0"/>
          <w:numId w:val="30"/>
        </w:numPr>
      </w:pPr>
      <w:r>
        <w:t xml:space="preserve">Select the appropriate </w:t>
      </w:r>
      <w:r w:rsidRPr="00E31B61">
        <w:rPr>
          <w:b/>
          <w:bCs/>
        </w:rPr>
        <w:t>Account Name</w:t>
      </w:r>
      <w:r>
        <w:t>.</w:t>
      </w:r>
    </w:p>
    <w:p w14:paraId="2AF3143B" w14:textId="2C8C4D71" w:rsidR="00013732" w:rsidRDefault="00013732" w:rsidP="00030118">
      <w:pPr>
        <w:pStyle w:val="ListParagraph"/>
        <w:numPr>
          <w:ilvl w:val="0"/>
          <w:numId w:val="30"/>
        </w:numPr>
      </w:pPr>
      <w:r>
        <w:t>Complete the contact information fields</w:t>
      </w:r>
      <w:r w:rsidR="00E31B61">
        <w:t xml:space="preserve"> as needed</w:t>
      </w:r>
      <w:r>
        <w:t>.</w:t>
      </w:r>
    </w:p>
    <w:p w14:paraId="6289DB4F" w14:textId="72921BCA" w:rsidR="00E31B61" w:rsidRDefault="00E31B61" w:rsidP="00030118">
      <w:pPr>
        <w:pStyle w:val="ListParagraph"/>
        <w:numPr>
          <w:ilvl w:val="0"/>
          <w:numId w:val="30"/>
        </w:numPr>
      </w:pPr>
      <w:r>
        <w:t xml:space="preserve">Assign an </w:t>
      </w:r>
      <w:r w:rsidRPr="00E31B61">
        <w:rPr>
          <w:b/>
          <w:bCs/>
        </w:rPr>
        <w:t>Account Manager</w:t>
      </w:r>
      <w:r>
        <w:t xml:space="preserve"> if applicable.</w:t>
      </w:r>
    </w:p>
    <w:p w14:paraId="137DE0AA" w14:textId="06FA7250" w:rsidR="00013732" w:rsidRPr="00296EB4" w:rsidRDefault="00013732" w:rsidP="00013732">
      <w:pPr>
        <w:pStyle w:val="ListParagraph"/>
        <w:numPr>
          <w:ilvl w:val="0"/>
          <w:numId w:val="30"/>
        </w:numPr>
      </w:pPr>
      <w:r>
        <w:t xml:space="preserve">Select </w:t>
      </w:r>
      <w:r w:rsidRPr="00013732">
        <w:rPr>
          <w:b/>
          <w:bCs/>
        </w:rPr>
        <w:t>Save</w:t>
      </w:r>
      <w:r>
        <w:t xml:space="preserve"> to create the customer record.</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013732" w:rsidRPr="008C2B77" w14:paraId="7EA62AAA" w14:textId="77777777" w:rsidTr="00E31B61">
        <w:trPr>
          <w:trHeight w:val="505"/>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5F208BF5" w14:textId="07A97D29" w:rsidR="00013732" w:rsidRPr="008C2B77" w:rsidRDefault="00013732" w:rsidP="003E5F95">
            <w:r w:rsidRPr="002351EE">
              <w:rPr>
                <w:b/>
                <w:bCs/>
                <w:sz w:val="20"/>
                <w:szCs w:val="20"/>
              </w:rPr>
              <w:t>Note:</w:t>
            </w:r>
            <w:r w:rsidRPr="002351EE">
              <w:rPr>
                <w:sz w:val="20"/>
                <w:szCs w:val="20"/>
              </w:rPr>
              <w:t xml:space="preserve"> </w:t>
            </w:r>
            <w:r w:rsidR="00E31B61" w:rsidRPr="00E31B61">
              <w:rPr>
                <w:sz w:val="20"/>
                <w:szCs w:val="20"/>
              </w:rPr>
              <w:t>Fields marked with an asterisk (*) are required and must contain valid information before the customer record can be created.</w:t>
            </w:r>
          </w:p>
        </w:tc>
      </w:tr>
    </w:tbl>
    <w:p w14:paraId="78662850" w14:textId="77777777" w:rsidR="00013732" w:rsidRDefault="00013732" w:rsidP="00013732"/>
    <w:p w14:paraId="2DD317D5" w14:textId="6AA1B765" w:rsidR="009E361A" w:rsidRDefault="00013732" w:rsidP="00013732">
      <w:pPr>
        <w:pStyle w:val="Heading4"/>
      </w:pPr>
      <w:r>
        <w:t xml:space="preserve">Edit Customer </w:t>
      </w:r>
    </w:p>
    <w:p w14:paraId="11DE9F93" w14:textId="2C3DC05F" w:rsidR="0027578A" w:rsidRDefault="0027578A" w:rsidP="002C0232">
      <w:r>
        <w:t xml:space="preserve">The </w:t>
      </w:r>
      <w:r w:rsidRPr="0027578A">
        <w:rPr>
          <w:b/>
          <w:bCs/>
        </w:rPr>
        <w:t>Edit Customer</w:t>
      </w:r>
      <w:r>
        <w:t xml:space="preserve"> page allows administrators to update customer information, manage account associations, and maintain primary contact details. Administrators can access this page by selecting Edit from the Actions column in the Customers module.</w:t>
      </w:r>
    </w:p>
    <w:p w14:paraId="56D05E18" w14:textId="17CD9FDE" w:rsidR="00C4534E" w:rsidRDefault="0027578A" w:rsidP="0027578A">
      <w:r w:rsidRPr="0027578A">
        <w:rPr>
          <w:noProof/>
        </w:rPr>
        <w:lastRenderedPageBreak/>
        <w:drawing>
          <wp:inline distT="0" distB="0" distL="0" distR="0" wp14:anchorId="402AF136" wp14:editId="776B7736">
            <wp:extent cx="6692900" cy="1644015"/>
            <wp:effectExtent l="0" t="0" r="0" b="0"/>
            <wp:docPr id="100517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79423" name=""/>
                    <pic:cNvPicPr/>
                  </pic:nvPicPr>
                  <pic:blipFill>
                    <a:blip r:embed="rId84"/>
                    <a:stretch>
                      <a:fillRect/>
                    </a:stretch>
                  </pic:blipFill>
                  <pic:spPr>
                    <a:xfrm>
                      <a:off x="0" y="0"/>
                      <a:ext cx="6692900" cy="1644015"/>
                    </a:xfrm>
                    <a:prstGeom prst="rect">
                      <a:avLst/>
                    </a:prstGeom>
                  </pic:spPr>
                </pic:pic>
              </a:graphicData>
            </a:graphic>
          </wp:inline>
        </w:drawing>
      </w:r>
    </w:p>
    <w:p w14:paraId="6C24DAFE" w14:textId="22A921BD" w:rsidR="00C4534E" w:rsidRDefault="00C4534E" w:rsidP="0027578A">
      <w:r>
        <w:t xml:space="preserve">To </w:t>
      </w:r>
      <w:r w:rsidRPr="002358A2">
        <w:rPr>
          <w:b/>
          <w:bCs/>
        </w:rPr>
        <w:t>modify</w:t>
      </w:r>
      <w:r>
        <w:t xml:space="preserve"> an existing customer:</w:t>
      </w:r>
    </w:p>
    <w:p w14:paraId="46694055" w14:textId="46AA7E53" w:rsidR="00C4534E" w:rsidRDefault="00C4534E" w:rsidP="00C4534E">
      <w:pPr>
        <w:pStyle w:val="ListParagraph"/>
        <w:numPr>
          <w:ilvl w:val="0"/>
          <w:numId w:val="33"/>
        </w:numPr>
      </w:pPr>
      <w:r>
        <w:t xml:space="preserve">Navigate to </w:t>
      </w:r>
      <w:r w:rsidRPr="00C4534E">
        <w:rPr>
          <w:b/>
          <w:bCs/>
        </w:rPr>
        <w:t>Admin</w:t>
      </w:r>
      <w:r>
        <w:t xml:space="preserve"> &gt; </w:t>
      </w:r>
      <w:r w:rsidRPr="00C4534E">
        <w:rPr>
          <w:b/>
          <w:bCs/>
        </w:rPr>
        <w:t>Customers</w:t>
      </w:r>
      <w:r>
        <w:t>.</w:t>
      </w:r>
    </w:p>
    <w:p w14:paraId="11D06CCD" w14:textId="668631E5" w:rsidR="00C4534E" w:rsidRDefault="00C4534E" w:rsidP="00C4534E">
      <w:pPr>
        <w:pStyle w:val="ListParagraph"/>
        <w:numPr>
          <w:ilvl w:val="0"/>
          <w:numId w:val="33"/>
        </w:numPr>
      </w:pPr>
      <w:r>
        <w:t>Locate the desired customer record.</w:t>
      </w:r>
    </w:p>
    <w:p w14:paraId="1F40F85F" w14:textId="2BEBDB7D" w:rsidR="00C4534E" w:rsidRDefault="00C4534E" w:rsidP="00C4534E">
      <w:pPr>
        <w:pStyle w:val="ListParagraph"/>
        <w:numPr>
          <w:ilvl w:val="0"/>
          <w:numId w:val="33"/>
        </w:numPr>
      </w:pPr>
      <w:r>
        <w:t xml:space="preserve">Select Edit from the </w:t>
      </w:r>
      <w:r w:rsidRPr="00C4534E">
        <w:rPr>
          <w:b/>
          <w:bCs/>
        </w:rPr>
        <w:t>Actions</w:t>
      </w:r>
      <w:r>
        <w:t xml:space="preserve"> column.</w:t>
      </w:r>
    </w:p>
    <w:p w14:paraId="045B0062" w14:textId="24AE717B" w:rsidR="00C4534E" w:rsidRDefault="00C4534E" w:rsidP="00C4534E">
      <w:pPr>
        <w:pStyle w:val="ListParagraph"/>
        <w:numPr>
          <w:ilvl w:val="0"/>
          <w:numId w:val="33"/>
        </w:numPr>
      </w:pPr>
      <w:r>
        <w:t>Update the required customer information.</w:t>
      </w:r>
    </w:p>
    <w:p w14:paraId="195D8D05" w14:textId="79D5D78A" w:rsidR="003477A2" w:rsidRPr="00296EB4" w:rsidRDefault="00C4534E" w:rsidP="003477A2">
      <w:pPr>
        <w:pStyle w:val="ListParagraph"/>
        <w:numPr>
          <w:ilvl w:val="0"/>
          <w:numId w:val="33"/>
        </w:numPr>
      </w:pPr>
      <w:r>
        <w:t xml:space="preserve">Select </w:t>
      </w:r>
      <w:r w:rsidRPr="00C4534E">
        <w:rPr>
          <w:b/>
          <w:bCs/>
        </w:rPr>
        <w:t>Save</w:t>
      </w:r>
      <w:r>
        <w:t xml:space="preserve"> to apply the changes.</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2358A2" w:rsidRPr="008C2B77" w14:paraId="51CFBC56" w14:textId="77777777" w:rsidTr="002358A2">
        <w:trPr>
          <w:trHeight w:val="550"/>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6730AFA8" w14:textId="02885F0E" w:rsidR="002358A2" w:rsidRPr="008C2B77" w:rsidRDefault="002358A2" w:rsidP="003E5F95">
            <w:r w:rsidRPr="002351EE">
              <w:rPr>
                <w:b/>
                <w:bCs/>
                <w:sz w:val="20"/>
                <w:szCs w:val="20"/>
              </w:rPr>
              <w:t>Warning:</w:t>
            </w:r>
            <w:r w:rsidRPr="002351EE">
              <w:rPr>
                <w:sz w:val="20"/>
                <w:szCs w:val="20"/>
              </w:rPr>
              <w:t xml:space="preserve"> </w:t>
            </w:r>
            <w:r w:rsidRPr="002358A2">
              <w:rPr>
                <w:sz w:val="20"/>
                <w:szCs w:val="20"/>
              </w:rPr>
              <w:t>The Edit Customer page uses the same fields available during customer creation and allows administrators to update existing customer information.</w:t>
            </w:r>
          </w:p>
        </w:tc>
      </w:tr>
    </w:tbl>
    <w:p w14:paraId="1B24435C" w14:textId="77777777" w:rsidR="002358A2" w:rsidRDefault="002358A2" w:rsidP="00C4534E"/>
    <w:p w14:paraId="11D5D05C" w14:textId="23E173CD" w:rsidR="00EB3167" w:rsidRDefault="00EB3167" w:rsidP="00C4534E">
      <w:r>
        <w:t xml:space="preserve">To </w:t>
      </w:r>
      <w:r w:rsidRPr="002358A2">
        <w:rPr>
          <w:b/>
          <w:bCs/>
        </w:rPr>
        <w:t>remove</w:t>
      </w:r>
      <w:r>
        <w:t xml:space="preserve"> a customer record:</w:t>
      </w:r>
    </w:p>
    <w:p w14:paraId="21A5A013" w14:textId="78931F65" w:rsidR="00EB3167" w:rsidRDefault="00EB3167" w:rsidP="00EB3167">
      <w:pPr>
        <w:pStyle w:val="ListParagraph"/>
        <w:numPr>
          <w:ilvl w:val="0"/>
          <w:numId w:val="34"/>
        </w:numPr>
      </w:pPr>
      <w:r>
        <w:t xml:space="preserve">Open the customer using the </w:t>
      </w:r>
      <w:r w:rsidRPr="00EB3167">
        <w:rPr>
          <w:b/>
          <w:bCs/>
        </w:rPr>
        <w:t xml:space="preserve">Edit </w:t>
      </w:r>
      <w:r>
        <w:t>option.</w:t>
      </w:r>
    </w:p>
    <w:p w14:paraId="7B6C0A41" w14:textId="6E5DE667" w:rsidR="00013732" w:rsidRDefault="003477A2" w:rsidP="002C0232">
      <w:pPr>
        <w:pStyle w:val="ListParagraph"/>
        <w:numPr>
          <w:ilvl w:val="0"/>
          <w:numId w:val="34"/>
        </w:numPr>
      </w:pPr>
      <w:r>
        <w:t xml:space="preserve">Select </w:t>
      </w:r>
      <w:r w:rsidRPr="003477A2">
        <w:rPr>
          <w:b/>
          <w:bCs/>
        </w:rPr>
        <w:t>Remove</w:t>
      </w:r>
      <w:r>
        <w:t>.</w:t>
      </w:r>
    </w:p>
    <w:p w14:paraId="2BFCFDD9" w14:textId="0A2DBD8E" w:rsidR="003477A2" w:rsidRPr="00013732" w:rsidRDefault="003477A2" w:rsidP="002C0232">
      <w:pPr>
        <w:pStyle w:val="ListParagraph"/>
        <w:numPr>
          <w:ilvl w:val="0"/>
          <w:numId w:val="34"/>
        </w:numPr>
      </w:pPr>
      <w:r>
        <w:t>Confirm the action if prompted.</w:t>
      </w:r>
    </w:p>
    <w:p w14:paraId="655AFFE9" w14:textId="77777777" w:rsidR="00013732" w:rsidRDefault="00013732" w:rsidP="002C0232"/>
    <w:p w14:paraId="71C6B8A3" w14:textId="77777777" w:rsidR="002C0232" w:rsidRDefault="002C0232" w:rsidP="002C0232"/>
    <w:p w14:paraId="6FA63D9F" w14:textId="198DE747" w:rsidR="002C0232" w:rsidRDefault="002C0232" w:rsidP="00FF1107">
      <w:pPr>
        <w:pStyle w:val="Heading3"/>
      </w:pPr>
      <w:bookmarkStart w:id="64" w:name="_Toc219322643"/>
      <w:bookmarkStart w:id="65" w:name="_Toc243596991"/>
      <w:r>
        <w:t>User</w:t>
      </w:r>
      <w:bookmarkEnd w:id="64"/>
      <w:r w:rsidR="00074A2A">
        <w:t>s</w:t>
      </w:r>
      <w:bookmarkEnd w:id="65"/>
    </w:p>
    <w:p w14:paraId="34DEA319" w14:textId="422352CB" w:rsidR="00C657B6" w:rsidRDefault="00C657B6" w:rsidP="00C657B6">
      <w:r>
        <w:t xml:space="preserve">The </w:t>
      </w:r>
      <w:r w:rsidRPr="00C657B6">
        <w:rPr>
          <w:b/>
          <w:bCs/>
        </w:rPr>
        <w:t>Users</w:t>
      </w:r>
      <w:r>
        <w:t xml:space="preserve"> module allows administrators to manage user access to the ZSight platform. It is divided into two sections:</w:t>
      </w:r>
    </w:p>
    <w:p w14:paraId="6C8FCBE4" w14:textId="77777777" w:rsidR="00C657B6" w:rsidRDefault="00C657B6" w:rsidP="00C657B6">
      <w:pPr>
        <w:pStyle w:val="ListParagraph"/>
        <w:numPr>
          <w:ilvl w:val="0"/>
          <w:numId w:val="35"/>
        </w:numPr>
      </w:pPr>
      <w:r w:rsidRPr="00C657B6">
        <w:rPr>
          <w:b/>
          <w:bCs/>
        </w:rPr>
        <w:t xml:space="preserve">Internal Users </w:t>
      </w:r>
      <w:r>
        <w:t>– Users who belong to the organization and have access to administrative or platform-wide functionality.</w:t>
      </w:r>
    </w:p>
    <w:p w14:paraId="71AAF8F1" w14:textId="3F639188" w:rsidR="00C657B6" w:rsidRDefault="00C657B6" w:rsidP="00C657B6">
      <w:pPr>
        <w:pStyle w:val="ListParagraph"/>
        <w:numPr>
          <w:ilvl w:val="0"/>
          <w:numId w:val="35"/>
        </w:numPr>
      </w:pPr>
      <w:r w:rsidRPr="00C657B6">
        <w:rPr>
          <w:b/>
          <w:bCs/>
        </w:rPr>
        <w:t>Account Users</w:t>
      </w:r>
      <w:r>
        <w:t xml:space="preserve"> – Users associated with one or more customer accounts and assigned account-specific roles.</w:t>
      </w:r>
    </w:p>
    <w:p w14:paraId="46D80895" w14:textId="471D17B5" w:rsidR="008A5AAD" w:rsidRDefault="00C657B6" w:rsidP="00C657B6">
      <w:r>
        <w:t>Administrators can invite new users, manage user information, assign roles, and control account-level access permissions.</w:t>
      </w:r>
    </w:p>
    <w:p w14:paraId="2A2C5F4B" w14:textId="77777777" w:rsidR="00C657B6" w:rsidRDefault="00C657B6" w:rsidP="002C0232"/>
    <w:p w14:paraId="5796F911" w14:textId="05406E4E" w:rsidR="002C0232" w:rsidRDefault="002C0232" w:rsidP="00074A2A">
      <w:pPr>
        <w:pStyle w:val="Heading4"/>
      </w:pPr>
      <w:r>
        <w:t xml:space="preserve"> </w:t>
      </w:r>
      <w:r w:rsidR="00074A2A">
        <w:t>Internal Users</w:t>
      </w:r>
    </w:p>
    <w:p w14:paraId="50EBB4A9" w14:textId="285A1005" w:rsidR="00F134AB" w:rsidRDefault="00F134AB" w:rsidP="008A5AAD">
      <w:r w:rsidRPr="00F134AB">
        <w:t xml:space="preserve">The </w:t>
      </w:r>
      <w:r w:rsidRPr="00F134AB">
        <w:rPr>
          <w:b/>
          <w:bCs/>
        </w:rPr>
        <w:t>Internal Users</w:t>
      </w:r>
      <w:r w:rsidRPr="00F134AB">
        <w:t xml:space="preserve"> section provides a centralized view of all users who have access to the ZSight platform at the organizational level. These users typically perform administrative, operational, or support functions and are assigned system-wide roles that determine their permissions within the application. Administrators can use this section to monitor user activity, review account status, and manage platform access.</w:t>
      </w:r>
    </w:p>
    <w:p w14:paraId="50BCCD9B" w14:textId="49CF8C2E" w:rsidR="00C657B6" w:rsidRDefault="00C657B6" w:rsidP="008A5AAD">
      <w:r w:rsidRPr="00C657B6">
        <w:rPr>
          <w:noProof/>
        </w:rPr>
        <w:lastRenderedPageBreak/>
        <w:drawing>
          <wp:inline distT="0" distB="0" distL="0" distR="0" wp14:anchorId="3A4196B1" wp14:editId="40428063">
            <wp:extent cx="6692900" cy="3353435"/>
            <wp:effectExtent l="0" t="0" r="0" b="0"/>
            <wp:docPr id="143569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92624" name=""/>
                    <pic:cNvPicPr/>
                  </pic:nvPicPr>
                  <pic:blipFill>
                    <a:blip r:embed="rId85"/>
                    <a:stretch>
                      <a:fillRect/>
                    </a:stretch>
                  </pic:blipFill>
                  <pic:spPr>
                    <a:xfrm>
                      <a:off x="0" y="0"/>
                      <a:ext cx="6692900" cy="3353435"/>
                    </a:xfrm>
                    <a:prstGeom prst="rect">
                      <a:avLst/>
                    </a:prstGeom>
                  </pic:spPr>
                </pic:pic>
              </a:graphicData>
            </a:graphic>
          </wp:inline>
        </w:drawing>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8A5AAD" w:rsidRPr="008C2B77" w14:paraId="25FD4889" w14:textId="77777777" w:rsidTr="00CA217F">
        <w:trPr>
          <w:tblHeader/>
        </w:trPr>
        <w:tc>
          <w:tcPr>
            <w:tcW w:w="1795" w:type="dxa"/>
            <w:shd w:val="clear" w:color="auto" w:fill="4F7ABA"/>
          </w:tcPr>
          <w:p w14:paraId="40CDBA39" w14:textId="77777777" w:rsidR="008A5AAD" w:rsidRDefault="008A5AAD" w:rsidP="00CA217F">
            <w:pPr>
              <w:rPr>
                <w:b/>
                <w:bCs/>
                <w:color w:val="FFFFFF" w:themeColor="background1"/>
                <w:sz w:val="20"/>
                <w:szCs w:val="20"/>
              </w:rPr>
            </w:pPr>
            <w:r>
              <w:rPr>
                <w:b/>
                <w:bCs/>
                <w:color w:val="FFFFFF" w:themeColor="background1"/>
                <w:sz w:val="20"/>
                <w:szCs w:val="20"/>
              </w:rPr>
              <w:t>Name</w:t>
            </w:r>
          </w:p>
        </w:tc>
        <w:tc>
          <w:tcPr>
            <w:tcW w:w="8730" w:type="dxa"/>
            <w:shd w:val="clear" w:color="auto" w:fill="4F7ABA"/>
          </w:tcPr>
          <w:p w14:paraId="2F6DE52A" w14:textId="77777777" w:rsidR="008A5AAD" w:rsidRPr="008C2B77" w:rsidRDefault="008A5AAD" w:rsidP="00CA217F">
            <w:pPr>
              <w:rPr>
                <w:b/>
                <w:bCs/>
                <w:color w:val="FFFFFF" w:themeColor="background1"/>
                <w:sz w:val="20"/>
                <w:szCs w:val="20"/>
              </w:rPr>
            </w:pPr>
            <w:r w:rsidRPr="008C2B77">
              <w:rPr>
                <w:b/>
                <w:bCs/>
                <w:color w:val="FFFFFF" w:themeColor="background1"/>
                <w:sz w:val="20"/>
                <w:szCs w:val="20"/>
              </w:rPr>
              <w:t>Description</w:t>
            </w:r>
          </w:p>
        </w:tc>
      </w:tr>
      <w:tr w:rsidR="008A5AAD" w:rsidRPr="00013B4C" w14:paraId="4D09BD63" w14:textId="77777777" w:rsidTr="00CA217F">
        <w:tc>
          <w:tcPr>
            <w:tcW w:w="1795" w:type="dxa"/>
          </w:tcPr>
          <w:p w14:paraId="00D4862B" w14:textId="4FEA70C5" w:rsidR="008A5AAD" w:rsidRPr="008A5AAD" w:rsidRDefault="008A5AAD" w:rsidP="008A5AAD">
            <w:pPr>
              <w:rPr>
                <w:noProof/>
                <w:sz w:val="20"/>
                <w:szCs w:val="20"/>
              </w:rPr>
            </w:pPr>
            <w:r w:rsidRPr="008A5AAD">
              <w:rPr>
                <w:sz w:val="20"/>
                <w:szCs w:val="20"/>
              </w:rPr>
              <w:t>Name</w:t>
            </w:r>
          </w:p>
        </w:tc>
        <w:tc>
          <w:tcPr>
            <w:tcW w:w="8730" w:type="dxa"/>
          </w:tcPr>
          <w:p w14:paraId="742BBD4A" w14:textId="4CD4FD71" w:rsidR="008A5AAD" w:rsidRPr="008A5AAD" w:rsidRDefault="00C657B6" w:rsidP="008A5AAD">
            <w:pPr>
              <w:rPr>
                <w:sz w:val="20"/>
                <w:szCs w:val="20"/>
              </w:rPr>
            </w:pPr>
            <w:r>
              <w:rPr>
                <w:sz w:val="20"/>
                <w:szCs w:val="20"/>
              </w:rPr>
              <w:t>Display the full name of the internal user.</w:t>
            </w:r>
          </w:p>
        </w:tc>
      </w:tr>
      <w:tr w:rsidR="008A5AAD" w:rsidRPr="00013B4C" w14:paraId="1D7801C9" w14:textId="77777777" w:rsidTr="00CA217F">
        <w:tc>
          <w:tcPr>
            <w:tcW w:w="1795" w:type="dxa"/>
          </w:tcPr>
          <w:p w14:paraId="09B36DF0" w14:textId="663EFD17" w:rsidR="008A5AAD" w:rsidRPr="008A5AAD" w:rsidRDefault="008A5AAD" w:rsidP="008A5AAD">
            <w:pPr>
              <w:rPr>
                <w:noProof/>
                <w:sz w:val="20"/>
                <w:szCs w:val="20"/>
              </w:rPr>
            </w:pPr>
            <w:r w:rsidRPr="008A5AAD">
              <w:rPr>
                <w:sz w:val="20"/>
                <w:szCs w:val="20"/>
              </w:rPr>
              <w:t>Email</w:t>
            </w:r>
          </w:p>
        </w:tc>
        <w:tc>
          <w:tcPr>
            <w:tcW w:w="8730" w:type="dxa"/>
          </w:tcPr>
          <w:p w14:paraId="438D440A" w14:textId="0F5E5415" w:rsidR="008A5AAD" w:rsidRPr="008A5AAD" w:rsidRDefault="00A751F3" w:rsidP="008A5AAD">
            <w:pPr>
              <w:rPr>
                <w:sz w:val="20"/>
                <w:szCs w:val="20"/>
              </w:rPr>
            </w:pPr>
            <w:r>
              <w:rPr>
                <w:sz w:val="20"/>
                <w:szCs w:val="20"/>
              </w:rPr>
              <w:t>Email address associated with the user account.</w:t>
            </w:r>
          </w:p>
        </w:tc>
      </w:tr>
      <w:tr w:rsidR="008A5AAD" w:rsidRPr="00013B4C" w14:paraId="78462754" w14:textId="77777777" w:rsidTr="00CA217F">
        <w:tc>
          <w:tcPr>
            <w:tcW w:w="1795" w:type="dxa"/>
          </w:tcPr>
          <w:p w14:paraId="1FE940CE" w14:textId="5183AEC2" w:rsidR="008A5AAD" w:rsidRPr="008A5AAD" w:rsidRDefault="008A5AAD" w:rsidP="008A5AAD">
            <w:pPr>
              <w:rPr>
                <w:i/>
                <w:iCs/>
                <w:sz w:val="20"/>
                <w:szCs w:val="20"/>
              </w:rPr>
            </w:pPr>
            <w:r w:rsidRPr="008A5AAD">
              <w:rPr>
                <w:sz w:val="20"/>
                <w:szCs w:val="20"/>
              </w:rPr>
              <w:t>Role</w:t>
            </w:r>
          </w:p>
        </w:tc>
        <w:tc>
          <w:tcPr>
            <w:tcW w:w="8730" w:type="dxa"/>
          </w:tcPr>
          <w:p w14:paraId="5267EEEF" w14:textId="0A14B457" w:rsidR="008A5AAD" w:rsidRPr="008A5AAD" w:rsidRDefault="00A751F3" w:rsidP="008A5AAD">
            <w:pPr>
              <w:rPr>
                <w:sz w:val="20"/>
                <w:szCs w:val="20"/>
              </w:rPr>
            </w:pPr>
            <w:r>
              <w:rPr>
                <w:sz w:val="20"/>
                <w:szCs w:val="20"/>
              </w:rPr>
              <w:t>Defines the user’s system-wide role and level of access (for example, Admin or User).</w:t>
            </w:r>
          </w:p>
        </w:tc>
      </w:tr>
      <w:tr w:rsidR="008A5AAD" w:rsidRPr="00013B4C" w14:paraId="02B970D7" w14:textId="77777777" w:rsidTr="00CA217F">
        <w:tc>
          <w:tcPr>
            <w:tcW w:w="1795" w:type="dxa"/>
          </w:tcPr>
          <w:p w14:paraId="365FBFEC" w14:textId="4C2374D2" w:rsidR="008A5AAD" w:rsidRPr="008A5AAD" w:rsidRDefault="008A5AAD" w:rsidP="008A5AAD">
            <w:pPr>
              <w:rPr>
                <w:sz w:val="20"/>
                <w:szCs w:val="20"/>
              </w:rPr>
            </w:pPr>
            <w:r w:rsidRPr="008A5AAD">
              <w:rPr>
                <w:sz w:val="20"/>
                <w:szCs w:val="20"/>
              </w:rPr>
              <w:t>Registration Date</w:t>
            </w:r>
          </w:p>
        </w:tc>
        <w:tc>
          <w:tcPr>
            <w:tcW w:w="8730" w:type="dxa"/>
          </w:tcPr>
          <w:p w14:paraId="125284B3" w14:textId="5EFFA68B" w:rsidR="008A5AAD" w:rsidRPr="008A5AAD" w:rsidRDefault="00A751F3" w:rsidP="008A5AAD">
            <w:pPr>
              <w:rPr>
                <w:sz w:val="20"/>
                <w:szCs w:val="20"/>
              </w:rPr>
            </w:pPr>
            <w:r>
              <w:rPr>
                <w:sz w:val="20"/>
                <w:szCs w:val="20"/>
              </w:rPr>
              <w:t>Date and time when the user account was created.</w:t>
            </w:r>
          </w:p>
        </w:tc>
      </w:tr>
      <w:tr w:rsidR="008A5AAD" w:rsidRPr="00013B4C" w14:paraId="266014F8" w14:textId="77777777" w:rsidTr="00CA217F">
        <w:tc>
          <w:tcPr>
            <w:tcW w:w="1795" w:type="dxa"/>
          </w:tcPr>
          <w:p w14:paraId="1F2AA938" w14:textId="64782D0C" w:rsidR="008A5AAD" w:rsidRPr="008A5AAD" w:rsidRDefault="008A5AAD" w:rsidP="008A5AAD">
            <w:pPr>
              <w:rPr>
                <w:sz w:val="20"/>
                <w:szCs w:val="20"/>
              </w:rPr>
            </w:pPr>
            <w:r w:rsidRPr="008A5AAD">
              <w:rPr>
                <w:sz w:val="20"/>
                <w:szCs w:val="20"/>
              </w:rPr>
              <w:t>Last Login Date</w:t>
            </w:r>
          </w:p>
        </w:tc>
        <w:tc>
          <w:tcPr>
            <w:tcW w:w="8730" w:type="dxa"/>
          </w:tcPr>
          <w:p w14:paraId="42AA9D44" w14:textId="43022681" w:rsidR="008A5AAD" w:rsidRPr="008A5AAD" w:rsidRDefault="00A751F3" w:rsidP="008A5AAD">
            <w:pPr>
              <w:rPr>
                <w:sz w:val="20"/>
                <w:szCs w:val="20"/>
              </w:rPr>
            </w:pPr>
            <w:r>
              <w:rPr>
                <w:sz w:val="20"/>
                <w:szCs w:val="20"/>
              </w:rPr>
              <w:t>Date and time of the user’s most recent successful login.</w:t>
            </w:r>
          </w:p>
        </w:tc>
      </w:tr>
      <w:tr w:rsidR="008A5AAD" w:rsidRPr="00013B4C" w14:paraId="038D292C" w14:textId="77777777" w:rsidTr="00CA217F">
        <w:tc>
          <w:tcPr>
            <w:tcW w:w="1795" w:type="dxa"/>
          </w:tcPr>
          <w:p w14:paraId="4F112AB6" w14:textId="4358F0D0" w:rsidR="008A5AAD" w:rsidRPr="008A5AAD" w:rsidRDefault="008A5AAD" w:rsidP="008A5AAD">
            <w:pPr>
              <w:rPr>
                <w:sz w:val="20"/>
                <w:szCs w:val="20"/>
              </w:rPr>
            </w:pPr>
            <w:r w:rsidRPr="008A5AAD">
              <w:rPr>
                <w:sz w:val="20"/>
                <w:szCs w:val="20"/>
              </w:rPr>
              <w:t>Status</w:t>
            </w:r>
          </w:p>
        </w:tc>
        <w:tc>
          <w:tcPr>
            <w:tcW w:w="8730" w:type="dxa"/>
          </w:tcPr>
          <w:p w14:paraId="60A05FEE" w14:textId="16AB92D2" w:rsidR="008A5AAD" w:rsidRPr="008A5AAD" w:rsidRDefault="00A751F3" w:rsidP="008A5AAD">
            <w:pPr>
              <w:rPr>
                <w:sz w:val="20"/>
                <w:szCs w:val="20"/>
              </w:rPr>
            </w:pPr>
            <w:r>
              <w:rPr>
                <w:sz w:val="20"/>
                <w:szCs w:val="20"/>
              </w:rPr>
              <w:t>Current account status.</w:t>
            </w:r>
          </w:p>
        </w:tc>
      </w:tr>
      <w:tr w:rsidR="008A5AAD" w:rsidRPr="00013B4C" w14:paraId="08D723C2" w14:textId="77777777" w:rsidTr="00A751F3">
        <w:trPr>
          <w:trHeight w:val="316"/>
        </w:trPr>
        <w:tc>
          <w:tcPr>
            <w:tcW w:w="1795" w:type="dxa"/>
          </w:tcPr>
          <w:p w14:paraId="59712C30" w14:textId="58D7E720" w:rsidR="008A5AAD" w:rsidRPr="008A5AAD" w:rsidRDefault="008A5AAD" w:rsidP="008A5AAD">
            <w:pPr>
              <w:rPr>
                <w:sz w:val="20"/>
                <w:szCs w:val="20"/>
              </w:rPr>
            </w:pPr>
            <w:r w:rsidRPr="008A5AAD">
              <w:rPr>
                <w:sz w:val="20"/>
                <w:szCs w:val="20"/>
              </w:rPr>
              <w:t>Actions</w:t>
            </w:r>
          </w:p>
        </w:tc>
        <w:tc>
          <w:tcPr>
            <w:tcW w:w="8730" w:type="dxa"/>
          </w:tcPr>
          <w:p w14:paraId="65B917E9" w14:textId="65FCB05A" w:rsidR="008A5AAD" w:rsidRPr="008A5AAD" w:rsidRDefault="00A751F3" w:rsidP="008A5AAD">
            <w:pPr>
              <w:rPr>
                <w:sz w:val="20"/>
                <w:szCs w:val="20"/>
              </w:rPr>
            </w:pPr>
            <w:r>
              <w:rPr>
                <w:sz w:val="20"/>
                <w:szCs w:val="20"/>
              </w:rPr>
              <w:t>Provides access to user management actions such as editing user information.</w:t>
            </w:r>
          </w:p>
        </w:tc>
      </w:tr>
    </w:tbl>
    <w:p w14:paraId="73F2B319" w14:textId="77777777" w:rsidR="008A5AAD" w:rsidRDefault="008A5AAD" w:rsidP="008A5AAD"/>
    <w:p w14:paraId="660AA052" w14:textId="339E6482" w:rsidR="00A751F3" w:rsidRDefault="00A751F3" w:rsidP="00A751F3">
      <w:pPr>
        <w:pStyle w:val="Heading5"/>
      </w:pPr>
      <w:r>
        <w:t>Invite Internal User</w:t>
      </w:r>
    </w:p>
    <w:p w14:paraId="2F38AE1B" w14:textId="13FD8D90" w:rsidR="00A751F3" w:rsidRPr="00A751F3" w:rsidRDefault="00A751F3" w:rsidP="00A751F3">
      <w:r w:rsidRPr="00A751F3">
        <w:t xml:space="preserve">The </w:t>
      </w:r>
      <w:r w:rsidRPr="00A751F3">
        <w:rPr>
          <w:b/>
          <w:bCs/>
        </w:rPr>
        <w:t>Invite Internal User</w:t>
      </w:r>
      <w:r w:rsidRPr="00A751F3">
        <w:t xml:space="preserve"> function allows administrators to create new internal user accounts and grant access to the ZSight platform.</w:t>
      </w:r>
    </w:p>
    <w:p w14:paraId="53525D3B" w14:textId="27BA017C" w:rsidR="00A751F3" w:rsidRDefault="00A751F3" w:rsidP="008A5AAD">
      <w:r w:rsidRPr="00A751F3">
        <w:rPr>
          <w:noProof/>
        </w:rPr>
        <w:drawing>
          <wp:inline distT="0" distB="0" distL="0" distR="0" wp14:anchorId="25D7C5F8" wp14:editId="3F99C48C">
            <wp:extent cx="6692900" cy="1012190"/>
            <wp:effectExtent l="0" t="0" r="0" b="0"/>
            <wp:docPr id="162757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77055" name=""/>
                    <pic:cNvPicPr/>
                  </pic:nvPicPr>
                  <pic:blipFill>
                    <a:blip r:embed="rId86"/>
                    <a:stretch>
                      <a:fillRect/>
                    </a:stretch>
                  </pic:blipFill>
                  <pic:spPr>
                    <a:xfrm>
                      <a:off x="0" y="0"/>
                      <a:ext cx="6692900" cy="1012190"/>
                    </a:xfrm>
                    <a:prstGeom prst="rect">
                      <a:avLst/>
                    </a:prstGeom>
                  </pic:spPr>
                </pic:pic>
              </a:graphicData>
            </a:graphic>
          </wp:inline>
        </w:drawing>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AF0957" w:rsidRPr="008C2B77" w14:paraId="7CEEB028" w14:textId="77777777" w:rsidTr="003E5F95">
        <w:trPr>
          <w:tblHeader/>
        </w:trPr>
        <w:tc>
          <w:tcPr>
            <w:tcW w:w="1795" w:type="dxa"/>
            <w:shd w:val="clear" w:color="auto" w:fill="4F7ABA"/>
          </w:tcPr>
          <w:p w14:paraId="403CC675" w14:textId="2AF9E1CE" w:rsidR="00AF0957" w:rsidRDefault="00AF0957" w:rsidP="003E5F95">
            <w:pPr>
              <w:rPr>
                <w:b/>
                <w:bCs/>
                <w:color w:val="FFFFFF" w:themeColor="background1"/>
                <w:sz w:val="20"/>
                <w:szCs w:val="20"/>
              </w:rPr>
            </w:pPr>
            <w:r>
              <w:rPr>
                <w:b/>
                <w:bCs/>
                <w:color w:val="FFFFFF" w:themeColor="background1"/>
                <w:sz w:val="20"/>
                <w:szCs w:val="20"/>
              </w:rPr>
              <w:t>Field</w:t>
            </w:r>
          </w:p>
        </w:tc>
        <w:tc>
          <w:tcPr>
            <w:tcW w:w="8730" w:type="dxa"/>
            <w:shd w:val="clear" w:color="auto" w:fill="4F7ABA"/>
          </w:tcPr>
          <w:p w14:paraId="76963EA8" w14:textId="77777777" w:rsidR="00AF0957" w:rsidRPr="008C2B77" w:rsidRDefault="00AF0957" w:rsidP="003E5F95">
            <w:pPr>
              <w:rPr>
                <w:b/>
                <w:bCs/>
                <w:color w:val="FFFFFF" w:themeColor="background1"/>
                <w:sz w:val="20"/>
                <w:szCs w:val="20"/>
              </w:rPr>
            </w:pPr>
            <w:r w:rsidRPr="008C2B77">
              <w:rPr>
                <w:b/>
                <w:bCs/>
                <w:color w:val="FFFFFF" w:themeColor="background1"/>
                <w:sz w:val="20"/>
                <w:szCs w:val="20"/>
              </w:rPr>
              <w:t>Description</w:t>
            </w:r>
          </w:p>
        </w:tc>
      </w:tr>
      <w:tr w:rsidR="00AF0957" w:rsidRPr="00013B4C" w14:paraId="22A87730" w14:textId="77777777" w:rsidTr="003E5F95">
        <w:tc>
          <w:tcPr>
            <w:tcW w:w="1795" w:type="dxa"/>
          </w:tcPr>
          <w:p w14:paraId="6BE8FBEB" w14:textId="75B158FF" w:rsidR="00AF0957" w:rsidRPr="008A5AAD" w:rsidRDefault="00AF0957" w:rsidP="003E5F95">
            <w:pPr>
              <w:rPr>
                <w:noProof/>
                <w:sz w:val="20"/>
                <w:szCs w:val="20"/>
              </w:rPr>
            </w:pPr>
            <w:r>
              <w:rPr>
                <w:noProof/>
                <w:sz w:val="20"/>
                <w:szCs w:val="20"/>
              </w:rPr>
              <w:t>User Name</w:t>
            </w:r>
          </w:p>
        </w:tc>
        <w:tc>
          <w:tcPr>
            <w:tcW w:w="8730" w:type="dxa"/>
          </w:tcPr>
          <w:p w14:paraId="64155D48" w14:textId="14B78D94" w:rsidR="00AF0957" w:rsidRPr="008A5AAD" w:rsidRDefault="00AF0957" w:rsidP="003E5F95">
            <w:pPr>
              <w:rPr>
                <w:sz w:val="20"/>
                <w:szCs w:val="20"/>
              </w:rPr>
            </w:pPr>
            <w:r>
              <w:rPr>
                <w:sz w:val="20"/>
                <w:szCs w:val="20"/>
              </w:rPr>
              <w:t>Full name of the user being invited.</w:t>
            </w:r>
          </w:p>
        </w:tc>
      </w:tr>
      <w:tr w:rsidR="00AF0957" w:rsidRPr="00013B4C" w14:paraId="23563029" w14:textId="77777777" w:rsidTr="003E5F95">
        <w:tc>
          <w:tcPr>
            <w:tcW w:w="1795" w:type="dxa"/>
          </w:tcPr>
          <w:p w14:paraId="33F132B9" w14:textId="7A120A6D" w:rsidR="00AF0957" w:rsidRPr="008A5AAD" w:rsidRDefault="00AF0957" w:rsidP="003E5F95">
            <w:pPr>
              <w:rPr>
                <w:noProof/>
                <w:sz w:val="20"/>
                <w:szCs w:val="20"/>
              </w:rPr>
            </w:pPr>
            <w:r>
              <w:rPr>
                <w:noProof/>
                <w:sz w:val="20"/>
                <w:szCs w:val="20"/>
              </w:rPr>
              <w:t>Email Address</w:t>
            </w:r>
          </w:p>
        </w:tc>
        <w:tc>
          <w:tcPr>
            <w:tcW w:w="8730" w:type="dxa"/>
          </w:tcPr>
          <w:p w14:paraId="4733A538" w14:textId="28D56F3B" w:rsidR="00AF0957" w:rsidRPr="008A5AAD" w:rsidRDefault="00AF0957" w:rsidP="003E5F95">
            <w:pPr>
              <w:rPr>
                <w:sz w:val="20"/>
                <w:szCs w:val="20"/>
              </w:rPr>
            </w:pPr>
            <w:r>
              <w:rPr>
                <w:sz w:val="20"/>
                <w:szCs w:val="20"/>
              </w:rPr>
              <w:t>Email address that will be associated with the user account.</w:t>
            </w:r>
          </w:p>
        </w:tc>
      </w:tr>
      <w:tr w:rsidR="00AF0957" w:rsidRPr="00013B4C" w14:paraId="1E55F228" w14:textId="77777777" w:rsidTr="00AF0957">
        <w:trPr>
          <w:trHeight w:val="253"/>
        </w:trPr>
        <w:tc>
          <w:tcPr>
            <w:tcW w:w="1795" w:type="dxa"/>
          </w:tcPr>
          <w:p w14:paraId="3C824E11" w14:textId="7935D521" w:rsidR="00AF0957" w:rsidRPr="00AF0957" w:rsidRDefault="00AF0957" w:rsidP="003E5F95">
            <w:pPr>
              <w:rPr>
                <w:sz w:val="20"/>
                <w:szCs w:val="20"/>
              </w:rPr>
            </w:pPr>
            <w:r>
              <w:rPr>
                <w:sz w:val="20"/>
                <w:szCs w:val="20"/>
              </w:rPr>
              <w:t>Role</w:t>
            </w:r>
          </w:p>
        </w:tc>
        <w:tc>
          <w:tcPr>
            <w:tcW w:w="8730" w:type="dxa"/>
          </w:tcPr>
          <w:p w14:paraId="6DF9AC5A" w14:textId="5C149BB4" w:rsidR="00AF0957" w:rsidRPr="008A5AAD" w:rsidRDefault="00AF0957" w:rsidP="003E5F95">
            <w:pPr>
              <w:rPr>
                <w:sz w:val="20"/>
                <w:szCs w:val="20"/>
              </w:rPr>
            </w:pPr>
            <w:r>
              <w:rPr>
                <w:sz w:val="20"/>
                <w:szCs w:val="20"/>
              </w:rPr>
              <w:t>System-wide role assigned to the user.</w:t>
            </w:r>
          </w:p>
        </w:tc>
      </w:tr>
    </w:tbl>
    <w:p w14:paraId="28CC2EFE" w14:textId="77777777" w:rsidR="00AF0957" w:rsidRPr="00296EB4" w:rsidRDefault="00AF0957" w:rsidP="00AF0957"/>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AF0957" w:rsidRPr="008C2B77" w14:paraId="21284604" w14:textId="77777777" w:rsidTr="00105D1F">
        <w:trPr>
          <w:trHeight w:val="352"/>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2C19DDD8" w14:textId="77777777" w:rsidR="00AF0957" w:rsidRDefault="00AF0957" w:rsidP="00AF0957">
            <w:pPr>
              <w:rPr>
                <w:sz w:val="20"/>
                <w:szCs w:val="20"/>
              </w:rPr>
            </w:pPr>
            <w:r w:rsidRPr="002351EE">
              <w:rPr>
                <w:b/>
                <w:bCs/>
                <w:sz w:val="20"/>
                <w:szCs w:val="20"/>
              </w:rPr>
              <w:t>Note:</w:t>
            </w:r>
            <w:r w:rsidRPr="002351EE">
              <w:rPr>
                <w:sz w:val="20"/>
                <w:szCs w:val="20"/>
              </w:rPr>
              <w:t xml:space="preserve"> </w:t>
            </w:r>
          </w:p>
          <w:p w14:paraId="10913168" w14:textId="77777777" w:rsidR="00AF0957" w:rsidRDefault="00AF0957" w:rsidP="00AF0957">
            <w:pPr>
              <w:pStyle w:val="ListParagraph"/>
              <w:numPr>
                <w:ilvl w:val="0"/>
                <w:numId w:val="37"/>
              </w:numPr>
              <w:rPr>
                <w:sz w:val="20"/>
                <w:szCs w:val="20"/>
              </w:rPr>
            </w:pPr>
            <w:r w:rsidRPr="00AF0957">
              <w:rPr>
                <w:sz w:val="20"/>
                <w:szCs w:val="20"/>
              </w:rPr>
              <w:t>All fields marked with an asterisk (*) are required.</w:t>
            </w:r>
          </w:p>
          <w:p w14:paraId="03AFF83A" w14:textId="77777777" w:rsidR="00AF0957" w:rsidRDefault="00AF0957" w:rsidP="00AF0957">
            <w:pPr>
              <w:pStyle w:val="ListParagraph"/>
              <w:numPr>
                <w:ilvl w:val="0"/>
                <w:numId w:val="37"/>
              </w:numPr>
              <w:rPr>
                <w:sz w:val="20"/>
                <w:szCs w:val="20"/>
              </w:rPr>
            </w:pPr>
            <w:r w:rsidRPr="00AF0957">
              <w:rPr>
                <w:sz w:val="20"/>
                <w:szCs w:val="20"/>
              </w:rPr>
              <w:t>The selected role determines the user's permissions within the platform.</w:t>
            </w:r>
          </w:p>
          <w:p w14:paraId="3C339001" w14:textId="01D2811D" w:rsidR="00AF0957" w:rsidRPr="00AF0957" w:rsidRDefault="00AF0957" w:rsidP="00AF0957">
            <w:pPr>
              <w:pStyle w:val="ListParagraph"/>
              <w:numPr>
                <w:ilvl w:val="0"/>
                <w:numId w:val="37"/>
              </w:numPr>
              <w:rPr>
                <w:sz w:val="20"/>
                <w:szCs w:val="20"/>
              </w:rPr>
            </w:pPr>
            <w:r w:rsidRPr="00AF0957">
              <w:rPr>
                <w:sz w:val="20"/>
                <w:szCs w:val="20"/>
              </w:rPr>
              <w:lastRenderedPageBreak/>
              <w:t>Once created, the user can access ZSight using the assigned account credentials and permissions.</w:t>
            </w:r>
          </w:p>
        </w:tc>
      </w:tr>
    </w:tbl>
    <w:p w14:paraId="4869F98D" w14:textId="77777777" w:rsidR="00105D1F" w:rsidRDefault="00105D1F" w:rsidP="00105D1F"/>
    <w:p w14:paraId="24976460" w14:textId="370676BF" w:rsidR="00105D1F" w:rsidRDefault="00105D1F" w:rsidP="00105D1F">
      <w:pPr>
        <w:pStyle w:val="Heading5"/>
      </w:pPr>
      <w:r>
        <w:t>Edit Internal User</w:t>
      </w:r>
    </w:p>
    <w:p w14:paraId="4188665F" w14:textId="5A70BA30" w:rsidR="00AF0957" w:rsidRPr="008A5AAD" w:rsidRDefault="00105D1F" w:rsidP="008A5AAD">
      <w:r w:rsidRPr="00105D1F">
        <w:t xml:space="preserve">The </w:t>
      </w:r>
      <w:r w:rsidRPr="00105D1F">
        <w:rPr>
          <w:b/>
          <w:bCs/>
        </w:rPr>
        <w:t>Edit Internal User</w:t>
      </w:r>
      <w:r w:rsidRPr="00105D1F">
        <w:t xml:space="preserve"> page allows administrators to modify user information and manage role assignments for existing internal users.</w:t>
      </w:r>
    </w:p>
    <w:p w14:paraId="525B8B32" w14:textId="3A86787A" w:rsidR="00074A2A" w:rsidRDefault="00105D1F" w:rsidP="00074A2A">
      <w:r w:rsidRPr="00105D1F">
        <w:rPr>
          <w:noProof/>
        </w:rPr>
        <w:drawing>
          <wp:inline distT="0" distB="0" distL="0" distR="0" wp14:anchorId="53C8BA29" wp14:editId="47C47477">
            <wp:extent cx="6692900" cy="1016000"/>
            <wp:effectExtent l="0" t="0" r="0" b="0"/>
            <wp:docPr id="62703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31608" name=""/>
                    <pic:cNvPicPr/>
                  </pic:nvPicPr>
                  <pic:blipFill>
                    <a:blip r:embed="rId87"/>
                    <a:stretch>
                      <a:fillRect/>
                    </a:stretch>
                  </pic:blipFill>
                  <pic:spPr>
                    <a:xfrm>
                      <a:off x="0" y="0"/>
                      <a:ext cx="6692900" cy="1016000"/>
                    </a:xfrm>
                    <a:prstGeom prst="rect">
                      <a:avLst/>
                    </a:prstGeom>
                  </pic:spPr>
                </pic:pic>
              </a:graphicData>
            </a:graphic>
          </wp:inline>
        </w:drawing>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105D1F" w:rsidRPr="008C2B77" w14:paraId="7D3AD5FC" w14:textId="77777777" w:rsidTr="003E5F95">
        <w:trPr>
          <w:tblHeader/>
        </w:trPr>
        <w:tc>
          <w:tcPr>
            <w:tcW w:w="1795" w:type="dxa"/>
            <w:shd w:val="clear" w:color="auto" w:fill="4F7ABA"/>
          </w:tcPr>
          <w:p w14:paraId="14CD3B3A" w14:textId="77777777" w:rsidR="00105D1F" w:rsidRDefault="00105D1F" w:rsidP="003E5F95">
            <w:pPr>
              <w:rPr>
                <w:b/>
                <w:bCs/>
                <w:color w:val="FFFFFF" w:themeColor="background1"/>
                <w:sz w:val="20"/>
                <w:szCs w:val="20"/>
              </w:rPr>
            </w:pPr>
            <w:r>
              <w:rPr>
                <w:b/>
                <w:bCs/>
                <w:color w:val="FFFFFF" w:themeColor="background1"/>
                <w:sz w:val="20"/>
                <w:szCs w:val="20"/>
              </w:rPr>
              <w:t>Field</w:t>
            </w:r>
          </w:p>
        </w:tc>
        <w:tc>
          <w:tcPr>
            <w:tcW w:w="8730" w:type="dxa"/>
            <w:shd w:val="clear" w:color="auto" w:fill="4F7ABA"/>
          </w:tcPr>
          <w:p w14:paraId="2065D220" w14:textId="77777777" w:rsidR="00105D1F" w:rsidRPr="008C2B77" w:rsidRDefault="00105D1F" w:rsidP="003E5F95">
            <w:pPr>
              <w:rPr>
                <w:b/>
                <w:bCs/>
                <w:color w:val="FFFFFF" w:themeColor="background1"/>
                <w:sz w:val="20"/>
                <w:szCs w:val="20"/>
              </w:rPr>
            </w:pPr>
            <w:r w:rsidRPr="008C2B77">
              <w:rPr>
                <w:b/>
                <w:bCs/>
                <w:color w:val="FFFFFF" w:themeColor="background1"/>
                <w:sz w:val="20"/>
                <w:szCs w:val="20"/>
              </w:rPr>
              <w:t>Description</w:t>
            </w:r>
          </w:p>
        </w:tc>
      </w:tr>
      <w:tr w:rsidR="00105D1F" w:rsidRPr="00013B4C" w14:paraId="65291BB9" w14:textId="77777777" w:rsidTr="003E5F95">
        <w:tc>
          <w:tcPr>
            <w:tcW w:w="1795" w:type="dxa"/>
          </w:tcPr>
          <w:p w14:paraId="553025DF" w14:textId="2154917F" w:rsidR="00105D1F" w:rsidRPr="008A5AAD" w:rsidRDefault="0044627B" w:rsidP="003E5F95">
            <w:pPr>
              <w:rPr>
                <w:noProof/>
                <w:sz w:val="20"/>
                <w:szCs w:val="20"/>
              </w:rPr>
            </w:pPr>
            <w:r>
              <w:rPr>
                <w:noProof/>
                <w:sz w:val="20"/>
                <w:szCs w:val="20"/>
              </w:rPr>
              <w:t>Update User Information</w:t>
            </w:r>
          </w:p>
        </w:tc>
        <w:tc>
          <w:tcPr>
            <w:tcW w:w="8730" w:type="dxa"/>
          </w:tcPr>
          <w:p w14:paraId="3329C9A2" w14:textId="4D0FA2BF" w:rsidR="00105D1F" w:rsidRPr="008A5AAD" w:rsidRDefault="0044627B" w:rsidP="003E5F95">
            <w:pPr>
              <w:rPr>
                <w:sz w:val="20"/>
                <w:szCs w:val="20"/>
              </w:rPr>
            </w:pPr>
            <w:r>
              <w:rPr>
                <w:sz w:val="20"/>
                <w:szCs w:val="20"/>
              </w:rPr>
              <w:t>Modify the user’s name, email address, or role.</w:t>
            </w:r>
          </w:p>
        </w:tc>
      </w:tr>
      <w:tr w:rsidR="00105D1F" w:rsidRPr="00013B4C" w14:paraId="1BAA9517" w14:textId="77777777" w:rsidTr="003E5F95">
        <w:tc>
          <w:tcPr>
            <w:tcW w:w="1795" w:type="dxa"/>
          </w:tcPr>
          <w:p w14:paraId="75197A2C" w14:textId="73588D76" w:rsidR="00105D1F" w:rsidRPr="008A5AAD" w:rsidRDefault="0044627B" w:rsidP="003E5F95">
            <w:pPr>
              <w:rPr>
                <w:noProof/>
                <w:sz w:val="20"/>
                <w:szCs w:val="20"/>
              </w:rPr>
            </w:pPr>
            <w:r>
              <w:rPr>
                <w:noProof/>
                <w:sz w:val="20"/>
                <w:szCs w:val="20"/>
              </w:rPr>
              <w:t>Save</w:t>
            </w:r>
          </w:p>
        </w:tc>
        <w:tc>
          <w:tcPr>
            <w:tcW w:w="8730" w:type="dxa"/>
          </w:tcPr>
          <w:p w14:paraId="6D70CE63" w14:textId="213F6A82" w:rsidR="00105D1F" w:rsidRPr="008A5AAD" w:rsidRDefault="0044627B" w:rsidP="003E5F95">
            <w:pPr>
              <w:rPr>
                <w:sz w:val="20"/>
                <w:szCs w:val="20"/>
              </w:rPr>
            </w:pPr>
            <w:r>
              <w:rPr>
                <w:sz w:val="20"/>
                <w:szCs w:val="20"/>
              </w:rPr>
              <w:t>Applies the changes made to the user record.</w:t>
            </w:r>
          </w:p>
        </w:tc>
      </w:tr>
      <w:tr w:rsidR="00105D1F" w:rsidRPr="00013B4C" w14:paraId="18EB1C08" w14:textId="77777777" w:rsidTr="003E5F95">
        <w:trPr>
          <w:trHeight w:val="253"/>
        </w:trPr>
        <w:tc>
          <w:tcPr>
            <w:tcW w:w="1795" w:type="dxa"/>
          </w:tcPr>
          <w:p w14:paraId="7A266732" w14:textId="6358045F" w:rsidR="00105D1F" w:rsidRPr="00AF0957" w:rsidRDefault="0044627B" w:rsidP="003E5F95">
            <w:pPr>
              <w:rPr>
                <w:sz w:val="20"/>
                <w:szCs w:val="20"/>
              </w:rPr>
            </w:pPr>
            <w:r>
              <w:rPr>
                <w:sz w:val="20"/>
                <w:szCs w:val="20"/>
              </w:rPr>
              <w:t>Remove</w:t>
            </w:r>
          </w:p>
        </w:tc>
        <w:tc>
          <w:tcPr>
            <w:tcW w:w="8730" w:type="dxa"/>
          </w:tcPr>
          <w:p w14:paraId="2E51F32F" w14:textId="4F659AE6" w:rsidR="00105D1F" w:rsidRPr="008A5AAD" w:rsidRDefault="0044627B" w:rsidP="003E5F95">
            <w:pPr>
              <w:rPr>
                <w:sz w:val="20"/>
                <w:szCs w:val="20"/>
              </w:rPr>
            </w:pPr>
            <w:r>
              <w:rPr>
                <w:sz w:val="20"/>
                <w:szCs w:val="20"/>
              </w:rPr>
              <w:t>Permanently removes the user from the system.</w:t>
            </w:r>
          </w:p>
        </w:tc>
      </w:tr>
    </w:tbl>
    <w:p w14:paraId="36284382" w14:textId="77777777" w:rsidR="00105D1F" w:rsidRPr="00296EB4" w:rsidRDefault="00105D1F" w:rsidP="00105D1F"/>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105D1F" w:rsidRPr="008C2B77" w14:paraId="07120C46" w14:textId="77777777" w:rsidTr="00105D1F">
        <w:trPr>
          <w:trHeight w:val="811"/>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41B29882" w14:textId="77777777" w:rsidR="00105D1F" w:rsidRDefault="00105D1F" w:rsidP="003E5F95">
            <w:pPr>
              <w:rPr>
                <w:sz w:val="20"/>
                <w:szCs w:val="20"/>
              </w:rPr>
            </w:pPr>
            <w:r w:rsidRPr="002351EE">
              <w:rPr>
                <w:b/>
                <w:bCs/>
                <w:sz w:val="20"/>
                <w:szCs w:val="20"/>
              </w:rPr>
              <w:t>Note:</w:t>
            </w:r>
            <w:r w:rsidRPr="002351EE">
              <w:rPr>
                <w:sz w:val="20"/>
                <w:szCs w:val="20"/>
              </w:rPr>
              <w:t xml:space="preserve"> </w:t>
            </w:r>
          </w:p>
          <w:p w14:paraId="30F08F1D" w14:textId="77777777" w:rsidR="00105D1F" w:rsidRPr="00105D1F" w:rsidRDefault="00105D1F" w:rsidP="00105D1F">
            <w:pPr>
              <w:pStyle w:val="ListParagraph"/>
              <w:numPr>
                <w:ilvl w:val="0"/>
                <w:numId w:val="37"/>
              </w:numPr>
              <w:rPr>
                <w:sz w:val="20"/>
                <w:szCs w:val="20"/>
              </w:rPr>
            </w:pPr>
            <w:r w:rsidRPr="00105D1F">
              <w:rPr>
                <w:sz w:val="20"/>
                <w:szCs w:val="20"/>
              </w:rPr>
              <w:t>Changes take effect immediately after saving.</w:t>
            </w:r>
          </w:p>
          <w:p w14:paraId="764D1B02" w14:textId="17AF19FD" w:rsidR="00105D1F" w:rsidRPr="00AF0957" w:rsidRDefault="00105D1F" w:rsidP="00105D1F">
            <w:pPr>
              <w:pStyle w:val="ListParagraph"/>
              <w:numPr>
                <w:ilvl w:val="0"/>
                <w:numId w:val="37"/>
              </w:numPr>
              <w:rPr>
                <w:sz w:val="20"/>
                <w:szCs w:val="20"/>
              </w:rPr>
            </w:pPr>
            <w:r w:rsidRPr="00105D1F">
              <w:rPr>
                <w:sz w:val="20"/>
                <w:szCs w:val="20"/>
              </w:rPr>
              <w:t>Removing a user revokes their access to the platform.</w:t>
            </w:r>
          </w:p>
        </w:tc>
      </w:tr>
    </w:tbl>
    <w:p w14:paraId="5A6D864F" w14:textId="77777777" w:rsidR="00105D1F" w:rsidRDefault="00105D1F" w:rsidP="00105D1F"/>
    <w:p w14:paraId="2A4E94D4" w14:textId="77777777" w:rsidR="008A5AAD" w:rsidRDefault="008A5AAD" w:rsidP="00074A2A"/>
    <w:p w14:paraId="69650587" w14:textId="15326952" w:rsidR="00074A2A" w:rsidRDefault="00074A2A" w:rsidP="00074A2A">
      <w:pPr>
        <w:pStyle w:val="Heading4"/>
      </w:pPr>
      <w:r>
        <w:t>Account Users</w:t>
      </w:r>
    </w:p>
    <w:p w14:paraId="3EDBE19C" w14:textId="491A5B7E" w:rsidR="0044627B" w:rsidRDefault="0044627B" w:rsidP="00074A2A">
      <w:r w:rsidRPr="0044627B">
        <w:t xml:space="preserve">The </w:t>
      </w:r>
      <w:r w:rsidRPr="0044627B">
        <w:rPr>
          <w:b/>
          <w:bCs/>
        </w:rPr>
        <w:t>Account Users</w:t>
      </w:r>
      <w:r w:rsidRPr="0044627B">
        <w:t xml:space="preserve"> section allows administrators to manage users who are associated with one or more customer accounts. Unlike Internal Users, Account Users can have different roles across different accounts, providing flexible access control tailored to customer-specific responsibilities. This section helps administrators maintain account-level permissions while ensuring users have appropriate access to the accounts they support.</w:t>
      </w:r>
    </w:p>
    <w:p w14:paraId="654995C9" w14:textId="1312B779" w:rsidR="00DB0A14" w:rsidRDefault="00DB0A14" w:rsidP="00074A2A">
      <w:r w:rsidRPr="00DB0A14">
        <w:rPr>
          <w:noProof/>
        </w:rPr>
        <w:lastRenderedPageBreak/>
        <w:drawing>
          <wp:inline distT="0" distB="0" distL="0" distR="0" wp14:anchorId="501562A4" wp14:editId="3BAC7208">
            <wp:extent cx="6692900" cy="3351530"/>
            <wp:effectExtent l="0" t="0" r="0" b="1270"/>
            <wp:docPr id="161611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16679" name=""/>
                    <pic:cNvPicPr/>
                  </pic:nvPicPr>
                  <pic:blipFill>
                    <a:blip r:embed="rId88"/>
                    <a:stretch>
                      <a:fillRect/>
                    </a:stretch>
                  </pic:blipFill>
                  <pic:spPr>
                    <a:xfrm>
                      <a:off x="0" y="0"/>
                      <a:ext cx="6692900" cy="3351530"/>
                    </a:xfrm>
                    <a:prstGeom prst="rect">
                      <a:avLst/>
                    </a:prstGeom>
                  </pic:spPr>
                </pic:pic>
              </a:graphicData>
            </a:graphic>
          </wp:inline>
        </w:drawing>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5C5091" w:rsidRPr="008C2B77" w14:paraId="5886E667" w14:textId="77777777" w:rsidTr="00CA217F">
        <w:trPr>
          <w:tblHeader/>
        </w:trPr>
        <w:tc>
          <w:tcPr>
            <w:tcW w:w="1795" w:type="dxa"/>
            <w:shd w:val="clear" w:color="auto" w:fill="4F7ABA"/>
          </w:tcPr>
          <w:p w14:paraId="06DE88AD" w14:textId="77777777" w:rsidR="005C5091" w:rsidRDefault="005C5091" w:rsidP="00CA217F">
            <w:pPr>
              <w:rPr>
                <w:b/>
                <w:bCs/>
                <w:color w:val="FFFFFF" w:themeColor="background1"/>
                <w:sz w:val="20"/>
                <w:szCs w:val="20"/>
              </w:rPr>
            </w:pPr>
            <w:r>
              <w:rPr>
                <w:b/>
                <w:bCs/>
                <w:color w:val="FFFFFF" w:themeColor="background1"/>
                <w:sz w:val="20"/>
                <w:szCs w:val="20"/>
              </w:rPr>
              <w:t>Name</w:t>
            </w:r>
          </w:p>
        </w:tc>
        <w:tc>
          <w:tcPr>
            <w:tcW w:w="8730" w:type="dxa"/>
            <w:shd w:val="clear" w:color="auto" w:fill="4F7ABA"/>
          </w:tcPr>
          <w:p w14:paraId="222DF7C4" w14:textId="77777777" w:rsidR="005C5091" w:rsidRPr="008C2B77" w:rsidRDefault="005C5091" w:rsidP="00CA217F">
            <w:pPr>
              <w:rPr>
                <w:b/>
                <w:bCs/>
                <w:color w:val="FFFFFF" w:themeColor="background1"/>
                <w:sz w:val="20"/>
                <w:szCs w:val="20"/>
              </w:rPr>
            </w:pPr>
            <w:r w:rsidRPr="008C2B77">
              <w:rPr>
                <w:b/>
                <w:bCs/>
                <w:color w:val="FFFFFF" w:themeColor="background1"/>
                <w:sz w:val="20"/>
                <w:szCs w:val="20"/>
              </w:rPr>
              <w:t>Description</w:t>
            </w:r>
          </w:p>
        </w:tc>
      </w:tr>
      <w:tr w:rsidR="005C5091" w:rsidRPr="008A5AAD" w14:paraId="504892E9" w14:textId="77777777" w:rsidTr="00CA217F">
        <w:tc>
          <w:tcPr>
            <w:tcW w:w="1795" w:type="dxa"/>
          </w:tcPr>
          <w:p w14:paraId="4A41F334" w14:textId="02024358" w:rsidR="005C5091" w:rsidRPr="005C5091" w:rsidRDefault="005C5091" w:rsidP="005C5091">
            <w:pPr>
              <w:rPr>
                <w:noProof/>
                <w:sz w:val="20"/>
                <w:szCs w:val="20"/>
              </w:rPr>
            </w:pPr>
            <w:r w:rsidRPr="005C5091">
              <w:rPr>
                <w:sz w:val="20"/>
                <w:szCs w:val="20"/>
              </w:rPr>
              <w:t>Name</w:t>
            </w:r>
          </w:p>
        </w:tc>
        <w:tc>
          <w:tcPr>
            <w:tcW w:w="8730" w:type="dxa"/>
          </w:tcPr>
          <w:p w14:paraId="5F1C0069" w14:textId="2D8755D8" w:rsidR="005C5091" w:rsidRPr="005C5091" w:rsidRDefault="00DB0A14" w:rsidP="005C5091">
            <w:pPr>
              <w:rPr>
                <w:sz w:val="20"/>
                <w:szCs w:val="20"/>
              </w:rPr>
            </w:pPr>
            <w:r>
              <w:rPr>
                <w:sz w:val="20"/>
                <w:szCs w:val="20"/>
              </w:rPr>
              <w:t>Displays the full name of the account user.</w:t>
            </w:r>
          </w:p>
        </w:tc>
      </w:tr>
      <w:tr w:rsidR="005C5091" w:rsidRPr="008A5AAD" w14:paraId="04403136" w14:textId="77777777" w:rsidTr="00CA217F">
        <w:tc>
          <w:tcPr>
            <w:tcW w:w="1795" w:type="dxa"/>
          </w:tcPr>
          <w:p w14:paraId="0B38DB86" w14:textId="25E8A5A8" w:rsidR="005C5091" w:rsidRPr="005C5091" w:rsidRDefault="005C5091" w:rsidP="005C5091">
            <w:pPr>
              <w:rPr>
                <w:noProof/>
                <w:sz w:val="20"/>
                <w:szCs w:val="20"/>
              </w:rPr>
            </w:pPr>
            <w:r w:rsidRPr="005C5091">
              <w:rPr>
                <w:sz w:val="20"/>
                <w:szCs w:val="20"/>
              </w:rPr>
              <w:t>Email</w:t>
            </w:r>
          </w:p>
        </w:tc>
        <w:tc>
          <w:tcPr>
            <w:tcW w:w="8730" w:type="dxa"/>
          </w:tcPr>
          <w:p w14:paraId="1F4A6638" w14:textId="48DC7CBD" w:rsidR="005C5091" w:rsidRPr="005C5091" w:rsidRDefault="00DB0A14" w:rsidP="005C5091">
            <w:pPr>
              <w:rPr>
                <w:sz w:val="20"/>
                <w:szCs w:val="20"/>
              </w:rPr>
            </w:pPr>
            <w:r>
              <w:rPr>
                <w:sz w:val="20"/>
                <w:szCs w:val="20"/>
              </w:rPr>
              <w:t>Displays the email address associated with the user account.</w:t>
            </w:r>
          </w:p>
        </w:tc>
      </w:tr>
      <w:tr w:rsidR="005C5091" w:rsidRPr="008A5AAD" w14:paraId="025FA787" w14:textId="77777777" w:rsidTr="004E1DAB">
        <w:trPr>
          <w:trHeight w:val="1009"/>
        </w:trPr>
        <w:tc>
          <w:tcPr>
            <w:tcW w:w="1795" w:type="dxa"/>
          </w:tcPr>
          <w:p w14:paraId="2DACA74E" w14:textId="7FB9DE4E" w:rsidR="005C5091" w:rsidRPr="005C5091" w:rsidRDefault="005C5091" w:rsidP="005C5091">
            <w:pPr>
              <w:rPr>
                <w:i/>
                <w:iCs/>
                <w:sz w:val="20"/>
                <w:szCs w:val="20"/>
              </w:rPr>
            </w:pPr>
            <w:r w:rsidRPr="005C5091">
              <w:rPr>
                <w:sz w:val="20"/>
                <w:szCs w:val="20"/>
              </w:rPr>
              <w:t>Account &amp; Role</w:t>
            </w:r>
          </w:p>
        </w:tc>
        <w:tc>
          <w:tcPr>
            <w:tcW w:w="8730" w:type="dxa"/>
          </w:tcPr>
          <w:p w14:paraId="539B2823" w14:textId="316BA766" w:rsidR="005C5091" w:rsidRPr="005C5091" w:rsidRDefault="00DB0A14" w:rsidP="005C5091">
            <w:pPr>
              <w:rPr>
                <w:sz w:val="20"/>
                <w:szCs w:val="20"/>
              </w:rPr>
            </w:pPr>
            <w:r>
              <w:rPr>
                <w:sz w:val="20"/>
                <w:szCs w:val="20"/>
              </w:rPr>
              <w:t>Displays each account assigned to the user together with the role granted for that account. A user may have multiple account-role assignments, and each account may use a different role, such as Account Owner, Account Admin, or Account User. When additional assignments are not visible in the row</w:t>
            </w:r>
            <w:r w:rsidR="004E1DAB">
              <w:rPr>
                <w:sz w:val="20"/>
                <w:szCs w:val="20"/>
              </w:rPr>
              <w:t>, a +X more indicator displays the number of remaining assignments.</w:t>
            </w:r>
          </w:p>
        </w:tc>
      </w:tr>
      <w:tr w:rsidR="005C5091" w:rsidRPr="008A5AAD" w14:paraId="473D883C" w14:textId="77777777" w:rsidTr="004E1DAB">
        <w:trPr>
          <w:trHeight w:val="262"/>
        </w:trPr>
        <w:tc>
          <w:tcPr>
            <w:tcW w:w="1795" w:type="dxa"/>
          </w:tcPr>
          <w:p w14:paraId="2AAA8D3B" w14:textId="0F5668A9" w:rsidR="005C5091" w:rsidRPr="005C5091" w:rsidRDefault="005C5091" w:rsidP="005C5091">
            <w:pPr>
              <w:rPr>
                <w:sz w:val="20"/>
                <w:szCs w:val="20"/>
              </w:rPr>
            </w:pPr>
            <w:r w:rsidRPr="005C5091">
              <w:rPr>
                <w:sz w:val="20"/>
                <w:szCs w:val="20"/>
              </w:rPr>
              <w:t>Registration Date</w:t>
            </w:r>
          </w:p>
        </w:tc>
        <w:tc>
          <w:tcPr>
            <w:tcW w:w="8730" w:type="dxa"/>
          </w:tcPr>
          <w:p w14:paraId="6BF8EA33" w14:textId="61BF2F11" w:rsidR="005C5091" w:rsidRPr="005C5091" w:rsidRDefault="004E1DAB" w:rsidP="005C5091">
            <w:pPr>
              <w:rPr>
                <w:sz w:val="20"/>
                <w:szCs w:val="20"/>
              </w:rPr>
            </w:pPr>
            <w:r>
              <w:rPr>
                <w:sz w:val="20"/>
                <w:szCs w:val="20"/>
              </w:rPr>
              <w:t>Displays the date and time when the user account was registered in ZSight.</w:t>
            </w:r>
          </w:p>
        </w:tc>
      </w:tr>
      <w:tr w:rsidR="005C5091" w:rsidRPr="008A5AAD" w14:paraId="567112BA" w14:textId="77777777" w:rsidTr="004E1DAB">
        <w:trPr>
          <w:trHeight w:val="280"/>
        </w:trPr>
        <w:tc>
          <w:tcPr>
            <w:tcW w:w="1795" w:type="dxa"/>
          </w:tcPr>
          <w:p w14:paraId="1EA03A3E" w14:textId="39237D4F" w:rsidR="005C5091" w:rsidRPr="005C5091" w:rsidRDefault="005C5091" w:rsidP="005C5091">
            <w:pPr>
              <w:rPr>
                <w:sz w:val="20"/>
                <w:szCs w:val="20"/>
              </w:rPr>
            </w:pPr>
            <w:r w:rsidRPr="005C5091">
              <w:rPr>
                <w:sz w:val="20"/>
                <w:szCs w:val="20"/>
              </w:rPr>
              <w:t>Last Login Date</w:t>
            </w:r>
          </w:p>
        </w:tc>
        <w:tc>
          <w:tcPr>
            <w:tcW w:w="8730" w:type="dxa"/>
          </w:tcPr>
          <w:p w14:paraId="03E72B34" w14:textId="357FFA0D" w:rsidR="005C5091" w:rsidRPr="005C5091" w:rsidRDefault="004E1DAB" w:rsidP="005C5091">
            <w:pPr>
              <w:rPr>
                <w:sz w:val="20"/>
                <w:szCs w:val="20"/>
              </w:rPr>
            </w:pPr>
            <w:r>
              <w:rPr>
                <w:sz w:val="20"/>
                <w:szCs w:val="20"/>
              </w:rPr>
              <w:t>Displays the date and time of the user’s most recent successful login.</w:t>
            </w:r>
          </w:p>
        </w:tc>
      </w:tr>
      <w:tr w:rsidR="005C5091" w:rsidRPr="008A5AAD" w14:paraId="2D79C1A5" w14:textId="77777777" w:rsidTr="004E1DAB">
        <w:trPr>
          <w:trHeight w:val="244"/>
        </w:trPr>
        <w:tc>
          <w:tcPr>
            <w:tcW w:w="1795" w:type="dxa"/>
          </w:tcPr>
          <w:p w14:paraId="4AE8432F" w14:textId="7906177A" w:rsidR="005C5091" w:rsidRPr="005C5091" w:rsidRDefault="005C5091" w:rsidP="005C5091">
            <w:pPr>
              <w:rPr>
                <w:sz w:val="20"/>
                <w:szCs w:val="20"/>
              </w:rPr>
            </w:pPr>
            <w:r w:rsidRPr="005C5091">
              <w:rPr>
                <w:sz w:val="20"/>
                <w:szCs w:val="20"/>
              </w:rPr>
              <w:t>Status</w:t>
            </w:r>
          </w:p>
        </w:tc>
        <w:tc>
          <w:tcPr>
            <w:tcW w:w="8730" w:type="dxa"/>
          </w:tcPr>
          <w:p w14:paraId="4B664534" w14:textId="49D2FC21" w:rsidR="005C5091" w:rsidRPr="005C5091" w:rsidRDefault="004E1DAB" w:rsidP="005C5091">
            <w:pPr>
              <w:rPr>
                <w:sz w:val="20"/>
                <w:szCs w:val="20"/>
              </w:rPr>
            </w:pPr>
            <w:r>
              <w:rPr>
                <w:sz w:val="20"/>
                <w:szCs w:val="20"/>
              </w:rPr>
              <w:t xml:space="preserve">Displays the current registration status of the user account, such as </w:t>
            </w:r>
            <w:r w:rsidRPr="004E1DAB">
              <w:rPr>
                <w:b/>
                <w:bCs/>
                <w:sz w:val="20"/>
                <w:szCs w:val="20"/>
              </w:rPr>
              <w:t>Registered</w:t>
            </w:r>
            <w:r>
              <w:rPr>
                <w:sz w:val="20"/>
                <w:szCs w:val="20"/>
              </w:rPr>
              <w:t>.</w:t>
            </w:r>
          </w:p>
        </w:tc>
      </w:tr>
      <w:tr w:rsidR="005C5091" w:rsidRPr="008A5AAD" w14:paraId="690EB07D" w14:textId="77777777" w:rsidTr="004E1DAB">
        <w:trPr>
          <w:trHeight w:val="523"/>
        </w:trPr>
        <w:tc>
          <w:tcPr>
            <w:tcW w:w="1795" w:type="dxa"/>
          </w:tcPr>
          <w:p w14:paraId="3306A40B" w14:textId="19535A01" w:rsidR="005C5091" w:rsidRPr="005C5091" w:rsidRDefault="005C5091" w:rsidP="005C5091">
            <w:pPr>
              <w:rPr>
                <w:sz w:val="20"/>
                <w:szCs w:val="20"/>
              </w:rPr>
            </w:pPr>
            <w:r w:rsidRPr="005C5091">
              <w:rPr>
                <w:sz w:val="20"/>
                <w:szCs w:val="20"/>
              </w:rPr>
              <w:t>Actions</w:t>
            </w:r>
          </w:p>
        </w:tc>
        <w:tc>
          <w:tcPr>
            <w:tcW w:w="8730" w:type="dxa"/>
          </w:tcPr>
          <w:p w14:paraId="20D01051" w14:textId="72A2AA98" w:rsidR="005C5091" w:rsidRPr="004E1DAB" w:rsidRDefault="004E1DAB" w:rsidP="005C5091">
            <w:pPr>
              <w:rPr>
                <w:sz w:val="20"/>
                <w:szCs w:val="20"/>
              </w:rPr>
            </w:pPr>
            <w:r>
              <w:rPr>
                <w:sz w:val="20"/>
                <w:szCs w:val="20"/>
              </w:rPr>
              <w:t xml:space="preserve">Provides access to available user-management actions. Selecting </w:t>
            </w:r>
            <w:r>
              <w:rPr>
                <w:b/>
                <w:bCs/>
                <w:sz w:val="20"/>
                <w:szCs w:val="20"/>
              </w:rPr>
              <w:t>Edit</w:t>
            </w:r>
            <w:r>
              <w:rPr>
                <w:sz w:val="20"/>
                <w:szCs w:val="20"/>
              </w:rPr>
              <w:t xml:space="preserve"> opens the user record, where administrator can update user information and  manage account-role assignments. </w:t>
            </w:r>
          </w:p>
        </w:tc>
      </w:tr>
    </w:tbl>
    <w:p w14:paraId="0269BD73" w14:textId="77777777" w:rsidR="004E1DAB" w:rsidRPr="00296EB4" w:rsidRDefault="004E1DAB" w:rsidP="004E1DAB"/>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4E1DAB" w:rsidRPr="008C2B77" w14:paraId="6012BADF" w14:textId="77777777" w:rsidTr="003E5F95">
        <w:trPr>
          <w:trHeight w:val="505"/>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2D959F73" w14:textId="4BB46AC3" w:rsidR="004E1DAB" w:rsidRPr="008C2B77" w:rsidRDefault="004E1DAB" w:rsidP="003E5F95">
            <w:r w:rsidRPr="002351EE">
              <w:rPr>
                <w:b/>
                <w:bCs/>
                <w:sz w:val="20"/>
                <w:szCs w:val="20"/>
              </w:rPr>
              <w:t>Note:</w:t>
            </w:r>
            <w:r w:rsidRPr="002351EE">
              <w:rPr>
                <w:sz w:val="20"/>
                <w:szCs w:val="20"/>
              </w:rPr>
              <w:t xml:space="preserve"> </w:t>
            </w:r>
            <w:r w:rsidRPr="004E1DAB">
              <w:rPr>
                <w:sz w:val="20"/>
                <w:szCs w:val="20"/>
              </w:rPr>
              <w:t>Account users can be assigned to multiple accounts. Their access permissions are determined independently by the role assigned to each account.</w:t>
            </w:r>
          </w:p>
        </w:tc>
      </w:tr>
    </w:tbl>
    <w:p w14:paraId="6E09A0C6" w14:textId="77777777" w:rsidR="004E1DAB" w:rsidRDefault="004E1DAB" w:rsidP="00074A2A"/>
    <w:p w14:paraId="73AB0A5C" w14:textId="23D28716" w:rsidR="004E1DAB" w:rsidRDefault="004E1DAB" w:rsidP="004E1DAB">
      <w:pPr>
        <w:pStyle w:val="Heading5"/>
      </w:pPr>
      <w:r>
        <w:t>Invite Account User</w:t>
      </w:r>
    </w:p>
    <w:p w14:paraId="17FE80EA" w14:textId="628ADE59" w:rsidR="004E1DAB" w:rsidRDefault="004E1DAB" w:rsidP="00074A2A">
      <w:r w:rsidRPr="004E1DAB">
        <w:t xml:space="preserve">The </w:t>
      </w:r>
      <w:r w:rsidRPr="004E1DAB">
        <w:rPr>
          <w:b/>
          <w:bCs/>
        </w:rPr>
        <w:t>Invite Account User</w:t>
      </w:r>
      <w:r w:rsidRPr="004E1DAB">
        <w:t xml:space="preserve"> function allows administrators to create new account-level users and assign them to one or more customer accounts.</w:t>
      </w:r>
    </w:p>
    <w:p w14:paraId="613A1E66" w14:textId="2FFBB3B0" w:rsidR="004E1DAB" w:rsidRDefault="004E1DAB" w:rsidP="00074A2A">
      <w:r w:rsidRPr="004E1DAB">
        <w:rPr>
          <w:noProof/>
        </w:rPr>
        <w:lastRenderedPageBreak/>
        <w:drawing>
          <wp:inline distT="0" distB="0" distL="0" distR="0" wp14:anchorId="662939BB" wp14:editId="35D48008">
            <wp:extent cx="6692900" cy="2056130"/>
            <wp:effectExtent l="0" t="0" r="0" b="1270"/>
            <wp:docPr id="197065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59120" name=""/>
                    <pic:cNvPicPr/>
                  </pic:nvPicPr>
                  <pic:blipFill>
                    <a:blip r:embed="rId89"/>
                    <a:stretch>
                      <a:fillRect/>
                    </a:stretch>
                  </pic:blipFill>
                  <pic:spPr>
                    <a:xfrm>
                      <a:off x="0" y="0"/>
                      <a:ext cx="6692900" cy="2056130"/>
                    </a:xfrm>
                    <a:prstGeom prst="rect">
                      <a:avLst/>
                    </a:prstGeom>
                  </pic:spPr>
                </pic:pic>
              </a:graphicData>
            </a:graphic>
          </wp:inline>
        </w:drawing>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691182" w:rsidRPr="008C2B77" w14:paraId="0745162F" w14:textId="77777777" w:rsidTr="003E5F95">
        <w:trPr>
          <w:tblHeader/>
        </w:trPr>
        <w:tc>
          <w:tcPr>
            <w:tcW w:w="1795" w:type="dxa"/>
            <w:shd w:val="clear" w:color="auto" w:fill="4F7ABA"/>
          </w:tcPr>
          <w:p w14:paraId="77F7955A" w14:textId="5E270166" w:rsidR="00691182" w:rsidRDefault="00691182" w:rsidP="003E5F95">
            <w:pPr>
              <w:rPr>
                <w:b/>
                <w:bCs/>
                <w:color w:val="FFFFFF" w:themeColor="background1"/>
                <w:sz w:val="20"/>
                <w:szCs w:val="20"/>
              </w:rPr>
            </w:pPr>
            <w:r>
              <w:rPr>
                <w:b/>
                <w:bCs/>
                <w:color w:val="FFFFFF" w:themeColor="background1"/>
                <w:sz w:val="20"/>
                <w:szCs w:val="20"/>
              </w:rPr>
              <w:t>Field</w:t>
            </w:r>
          </w:p>
        </w:tc>
        <w:tc>
          <w:tcPr>
            <w:tcW w:w="8730" w:type="dxa"/>
            <w:shd w:val="clear" w:color="auto" w:fill="4F7ABA"/>
          </w:tcPr>
          <w:p w14:paraId="70299BA6" w14:textId="77777777" w:rsidR="00691182" w:rsidRPr="008C2B77" w:rsidRDefault="00691182" w:rsidP="003E5F95">
            <w:pPr>
              <w:rPr>
                <w:b/>
                <w:bCs/>
                <w:color w:val="FFFFFF" w:themeColor="background1"/>
                <w:sz w:val="20"/>
                <w:szCs w:val="20"/>
              </w:rPr>
            </w:pPr>
            <w:r w:rsidRPr="008C2B77">
              <w:rPr>
                <w:b/>
                <w:bCs/>
                <w:color w:val="FFFFFF" w:themeColor="background1"/>
                <w:sz w:val="20"/>
                <w:szCs w:val="20"/>
              </w:rPr>
              <w:t>Description</w:t>
            </w:r>
          </w:p>
        </w:tc>
      </w:tr>
      <w:tr w:rsidR="00691182" w:rsidRPr="008A5AAD" w14:paraId="5B4F3E7F" w14:textId="77777777" w:rsidTr="003E5F95">
        <w:tc>
          <w:tcPr>
            <w:tcW w:w="1795" w:type="dxa"/>
          </w:tcPr>
          <w:p w14:paraId="0070CBB1" w14:textId="4DB4BB95" w:rsidR="00691182" w:rsidRPr="00691182" w:rsidRDefault="00691182" w:rsidP="00691182">
            <w:pPr>
              <w:rPr>
                <w:noProof/>
                <w:sz w:val="20"/>
                <w:szCs w:val="20"/>
              </w:rPr>
            </w:pPr>
            <w:r w:rsidRPr="00691182">
              <w:rPr>
                <w:sz w:val="20"/>
                <w:szCs w:val="20"/>
              </w:rPr>
              <w:t>User Name</w:t>
            </w:r>
          </w:p>
        </w:tc>
        <w:tc>
          <w:tcPr>
            <w:tcW w:w="8730" w:type="dxa"/>
          </w:tcPr>
          <w:p w14:paraId="0242E4C6" w14:textId="298D1DDE" w:rsidR="00691182" w:rsidRPr="00691182" w:rsidRDefault="00691182" w:rsidP="00691182">
            <w:pPr>
              <w:rPr>
                <w:sz w:val="20"/>
                <w:szCs w:val="20"/>
              </w:rPr>
            </w:pPr>
            <w:r w:rsidRPr="00691182">
              <w:rPr>
                <w:sz w:val="20"/>
                <w:szCs w:val="20"/>
              </w:rPr>
              <w:t>Full name of the account user.</w:t>
            </w:r>
          </w:p>
        </w:tc>
      </w:tr>
      <w:tr w:rsidR="00691182" w:rsidRPr="008A5AAD" w14:paraId="4180507F" w14:textId="77777777" w:rsidTr="003E5F95">
        <w:tc>
          <w:tcPr>
            <w:tcW w:w="1795" w:type="dxa"/>
          </w:tcPr>
          <w:p w14:paraId="0A1D66D1" w14:textId="25BFA637" w:rsidR="00691182" w:rsidRPr="00691182" w:rsidRDefault="00691182" w:rsidP="00691182">
            <w:pPr>
              <w:rPr>
                <w:noProof/>
                <w:sz w:val="20"/>
                <w:szCs w:val="20"/>
              </w:rPr>
            </w:pPr>
            <w:r w:rsidRPr="00691182">
              <w:rPr>
                <w:sz w:val="20"/>
                <w:szCs w:val="20"/>
              </w:rPr>
              <w:t>Email Address</w:t>
            </w:r>
          </w:p>
        </w:tc>
        <w:tc>
          <w:tcPr>
            <w:tcW w:w="8730" w:type="dxa"/>
          </w:tcPr>
          <w:p w14:paraId="24FE0E88" w14:textId="44585A48" w:rsidR="00691182" w:rsidRPr="00691182" w:rsidRDefault="00691182" w:rsidP="00691182">
            <w:pPr>
              <w:rPr>
                <w:sz w:val="20"/>
                <w:szCs w:val="20"/>
              </w:rPr>
            </w:pPr>
            <w:r w:rsidRPr="00691182">
              <w:rPr>
                <w:sz w:val="20"/>
                <w:szCs w:val="20"/>
              </w:rPr>
              <w:t>Email address associated with the account user.</w:t>
            </w:r>
          </w:p>
        </w:tc>
      </w:tr>
      <w:tr w:rsidR="00691182" w:rsidRPr="008A5AAD" w14:paraId="2719E7E1" w14:textId="77777777" w:rsidTr="00691182">
        <w:trPr>
          <w:trHeight w:val="253"/>
        </w:trPr>
        <w:tc>
          <w:tcPr>
            <w:tcW w:w="1795" w:type="dxa"/>
          </w:tcPr>
          <w:p w14:paraId="729CF0D9" w14:textId="0C8C4EE1" w:rsidR="00691182" w:rsidRPr="00691182" w:rsidRDefault="00691182" w:rsidP="00691182">
            <w:pPr>
              <w:rPr>
                <w:i/>
                <w:iCs/>
                <w:sz w:val="20"/>
                <w:szCs w:val="20"/>
              </w:rPr>
            </w:pPr>
            <w:r w:rsidRPr="00691182">
              <w:rPr>
                <w:sz w:val="20"/>
                <w:szCs w:val="20"/>
              </w:rPr>
              <w:t>Account</w:t>
            </w:r>
          </w:p>
        </w:tc>
        <w:tc>
          <w:tcPr>
            <w:tcW w:w="8730" w:type="dxa"/>
          </w:tcPr>
          <w:p w14:paraId="09D0B770" w14:textId="7DBAD597" w:rsidR="00691182" w:rsidRPr="00691182" w:rsidRDefault="00691182" w:rsidP="00691182">
            <w:pPr>
              <w:rPr>
                <w:sz w:val="20"/>
                <w:szCs w:val="20"/>
              </w:rPr>
            </w:pPr>
            <w:r w:rsidRPr="00691182">
              <w:rPr>
                <w:sz w:val="20"/>
                <w:szCs w:val="20"/>
              </w:rPr>
              <w:t>Customer account to which the user will be assigned.</w:t>
            </w:r>
          </w:p>
        </w:tc>
      </w:tr>
      <w:tr w:rsidR="00691182" w:rsidRPr="008A5AAD" w14:paraId="7195F60E" w14:textId="77777777" w:rsidTr="003E5F95">
        <w:trPr>
          <w:trHeight w:val="262"/>
        </w:trPr>
        <w:tc>
          <w:tcPr>
            <w:tcW w:w="1795" w:type="dxa"/>
          </w:tcPr>
          <w:p w14:paraId="27E17250" w14:textId="03A1097B" w:rsidR="00691182" w:rsidRPr="00691182" w:rsidRDefault="00691182" w:rsidP="00691182">
            <w:pPr>
              <w:rPr>
                <w:sz w:val="20"/>
                <w:szCs w:val="20"/>
              </w:rPr>
            </w:pPr>
            <w:r w:rsidRPr="00691182">
              <w:rPr>
                <w:sz w:val="20"/>
                <w:szCs w:val="20"/>
              </w:rPr>
              <w:t>Role</w:t>
            </w:r>
          </w:p>
        </w:tc>
        <w:tc>
          <w:tcPr>
            <w:tcW w:w="8730" w:type="dxa"/>
          </w:tcPr>
          <w:p w14:paraId="0EEB3D29" w14:textId="53F55E77" w:rsidR="00691182" w:rsidRPr="00691182" w:rsidRDefault="00691182" w:rsidP="00691182">
            <w:pPr>
              <w:rPr>
                <w:sz w:val="20"/>
                <w:szCs w:val="20"/>
              </w:rPr>
            </w:pPr>
            <w:r w:rsidRPr="00691182">
              <w:rPr>
                <w:sz w:val="20"/>
                <w:szCs w:val="20"/>
              </w:rPr>
              <w:t>Permission level assigned within the selected account.</w:t>
            </w:r>
          </w:p>
        </w:tc>
      </w:tr>
      <w:tr w:rsidR="00691182" w:rsidRPr="008A5AAD" w14:paraId="627A0BB5" w14:textId="77777777" w:rsidTr="003E5F95">
        <w:trPr>
          <w:trHeight w:val="280"/>
        </w:trPr>
        <w:tc>
          <w:tcPr>
            <w:tcW w:w="1795" w:type="dxa"/>
          </w:tcPr>
          <w:p w14:paraId="210D5EB7" w14:textId="0735F092" w:rsidR="00691182" w:rsidRPr="00691182" w:rsidRDefault="00691182" w:rsidP="00691182">
            <w:pPr>
              <w:rPr>
                <w:sz w:val="20"/>
                <w:szCs w:val="20"/>
              </w:rPr>
            </w:pPr>
            <w:r w:rsidRPr="00691182">
              <w:rPr>
                <w:sz w:val="20"/>
                <w:szCs w:val="20"/>
              </w:rPr>
              <w:t>Active</w:t>
            </w:r>
          </w:p>
        </w:tc>
        <w:tc>
          <w:tcPr>
            <w:tcW w:w="8730" w:type="dxa"/>
          </w:tcPr>
          <w:p w14:paraId="18F74E0D" w14:textId="3B5AD5C0" w:rsidR="00691182" w:rsidRPr="00691182" w:rsidRDefault="00691182" w:rsidP="00691182">
            <w:pPr>
              <w:rPr>
                <w:sz w:val="20"/>
                <w:szCs w:val="20"/>
              </w:rPr>
            </w:pPr>
            <w:r w:rsidRPr="00691182">
              <w:rPr>
                <w:sz w:val="20"/>
                <w:szCs w:val="20"/>
              </w:rPr>
              <w:t>Indicates whether the assignment is active.</w:t>
            </w:r>
          </w:p>
        </w:tc>
      </w:tr>
    </w:tbl>
    <w:p w14:paraId="5C46CBFC" w14:textId="77777777" w:rsidR="00691182" w:rsidRPr="00296EB4" w:rsidRDefault="00691182" w:rsidP="00691182"/>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691182" w:rsidRPr="008C2B77" w14:paraId="4C26163C" w14:textId="77777777" w:rsidTr="00691182">
        <w:trPr>
          <w:trHeight w:val="106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230C69F3" w14:textId="77777777" w:rsidR="00691182" w:rsidRDefault="00691182" w:rsidP="003E5F95">
            <w:pPr>
              <w:rPr>
                <w:sz w:val="20"/>
                <w:szCs w:val="20"/>
              </w:rPr>
            </w:pPr>
            <w:r w:rsidRPr="002351EE">
              <w:rPr>
                <w:b/>
                <w:bCs/>
                <w:sz w:val="20"/>
                <w:szCs w:val="20"/>
              </w:rPr>
              <w:t>Note:</w:t>
            </w:r>
            <w:r w:rsidRPr="002351EE">
              <w:rPr>
                <w:sz w:val="20"/>
                <w:szCs w:val="20"/>
              </w:rPr>
              <w:t xml:space="preserve"> </w:t>
            </w:r>
          </w:p>
          <w:p w14:paraId="27E02422" w14:textId="77777777" w:rsidR="00691182" w:rsidRPr="00691182" w:rsidRDefault="00691182" w:rsidP="00691182">
            <w:pPr>
              <w:pStyle w:val="ListParagraph"/>
              <w:numPr>
                <w:ilvl w:val="0"/>
                <w:numId w:val="37"/>
              </w:numPr>
              <w:rPr>
                <w:sz w:val="20"/>
                <w:szCs w:val="20"/>
              </w:rPr>
            </w:pPr>
            <w:r w:rsidRPr="00691182">
              <w:rPr>
                <w:sz w:val="20"/>
                <w:szCs w:val="20"/>
              </w:rPr>
              <w:t>A single user may be assigned to multiple accounts.</w:t>
            </w:r>
          </w:p>
          <w:p w14:paraId="5CD6F88D" w14:textId="77777777" w:rsidR="00691182" w:rsidRPr="00691182" w:rsidRDefault="00691182" w:rsidP="00691182">
            <w:pPr>
              <w:pStyle w:val="ListParagraph"/>
              <w:numPr>
                <w:ilvl w:val="0"/>
                <w:numId w:val="37"/>
              </w:numPr>
              <w:rPr>
                <w:sz w:val="20"/>
                <w:szCs w:val="20"/>
              </w:rPr>
            </w:pPr>
            <w:r w:rsidRPr="00691182">
              <w:rPr>
                <w:sz w:val="20"/>
                <w:szCs w:val="20"/>
              </w:rPr>
              <w:t>Each account assignment can have a different role.</w:t>
            </w:r>
          </w:p>
          <w:p w14:paraId="4F640BD0" w14:textId="3E0A2F03" w:rsidR="00691182" w:rsidRPr="00AF0957" w:rsidRDefault="00691182" w:rsidP="00691182">
            <w:pPr>
              <w:pStyle w:val="ListParagraph"/>
              <w:numPr>
                <w:ilvl w:val="0"/>
                <w:numId w:val="37"/>
              </w:numPr>
              <w:rPr>
                <w:sz w:val="20"/>
                <w:szCs w:val="20"/>
              </w:rPr>
            </w:pPr>
            <w:r w:rsidRPr="00691182">
              <w:rPr>
                <w:sz w:val="20"/>
                <w:szCs w:val="20"/>
              </w:rPr>
              <w:t>Multiple account-role combinations can be configured before saving.</w:t>
            </w:r>
          </w:p>
        </w:tc>
      </w:tr>
    </w:tbl>
    <w:p w14:paraId="2B95C054" w14:textId="77777777" w:rsidR="00691182" w:rsidRDefault="00691182" w:rsidP="00691182"/>
    <w:p w14:paraId="2B0033F4" w14:textId="325C5542" w:rsidR="00691182" w:rsidRDefault="00691182" w:rsidP="00691182">
      <w:pPr>
        <w:pStyle w:val="Heading5"/>
      </w:pPr>
      <w:r>
        <w:t>Edit Account User</w:t>
      </w:r>
    </w:p>
    <w:p w14:paraId="55DDE834" w14:textId="100AB77F" w:rsidR="002C0232" w:rsidRDefault="00691182" w:rsidP="002C0232">
      <w:r w:rsidRPr="00691182">
        <w:t xml:space="preserve">The </w:t>
      </w:r>
      <w:r w:rsidRPr="00691182">
        <w:rPr>
          <w:b/>
          <w:bCs/>
        </w:rPr>
        <w:t>Edit Account User</w:t>
      </w:r>
      <w:r w:rsidRPr="00691182">
        <w:t xml:space="preserve"> page allows administrators to manage account assignments and role permissions for existing account users.</w:t>
      </w:r>
    </w:p>
    <w:p w14:paraId="3972CE5C" w14:textId="0348F64B" w:rsidR="00691182" w:rsidRDefault="00691182" w:rsidP="002C0232">
      <w:r w:rsidRPr="00691182">
        <w:rPr>
          <w:noProof/>
        </w:rPr>
        <w:drawing>
          <wp:inline distT="0" distB="0" distL="0" distR="0" wp14:anchorId="211D4309" wp14:editId="5C3F1B44">
            <wp:extent cx="6692900" cy="2595245"/>
            <wp:effectExtent l="0" t="0" r="0" b="0"/>
            <wp:docPr id="112797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70292" name=""/>
                    <pic:cNvPicPr/>
                  </pic:nvPicPr>
                  <pic:blipFill>
                    <a:blip r:embed="rId90"/>
                    <a:stretch>
                      <a:fillRect/>
                    </a:stretch>
                  </pic:blipFill>
                  <pic:spPr>
                    <a:xfrm>
                      <a:off x="0" y="0"/>
                      <a:ext cx="6692900" cy="2595245"/>
                    </a:xfrm>
                    <a:prstGeom prst="rect">
                      <a:avLst/>
                    </a:prstGeom>
                  </pic:spPr>
                </pic:pic>
              </a:graphicData>
            </a:graphic>
          </wp:inline>
        </w:drawing>
      </w:r>
    </w:p>
    <w:p w14:paraId="0BC469A4" w14:textId="2AB48656" w:rsidR="00691182" w:rsidRDefault="00691182" w:rsidP="002C0232">
      <w:r w:rsidRPr="00691182">
        <w:t xml:space="preserve">The </w:t>
      </w:r>
      <w:r w:rsidRPr="00691182">
        <w:rPr>
          <w:b/>
          <w:bCs/>
        </w:rPr>
        <w:t>Account &amp; Role Assignments</w:t>
      </w:r>
      <w:r w:rsidRPr="00691182">
        <w:t xml:space="preserve"> section displays all accounts associated with the user and the role assigned to each account.</w:t>
      </w:r>
      <w:r>
        <w:t xml:space="preserve"> Administrator can:</w:t>
      </w:r>
    </w:p>
    <w:p w14:paraId="0C346C8C" w14:textId="1AC5774B" w:rsidR="00691182" w:rsidRDefault="00691182" w:rsidP="00691182">
      <w:pPr>
        <w:pStyle w:val="ListParagraph"/>
        <w:numPr>
          <w:ilvl w:val="0"/>
          <w:numId w:val="39"/>
        </w:numPr>
      </w:pPr>
      <w:r>
        <w:lastRenderedPageBreak/>
        <w:t>Modify account assignments</w:t>
      </w:r>
    </w:p>
    <w:p w14:paraId="1A8DA548" w14:textId="3A919038" w:rsidR="00691182" w:rsidRDefault="00691182" w:rsidP="00691182">
      <w:pPr>
        <w:pStyle w:val="ListParagraph"/>
        <w:numPr>
          <w:ilvl w:val="0"/>
          <w:numId w:val="39"/>
        </w:numPr>
      </w:pPr>
      <w:r>
        <w:t>Change assigned roles</w:t>
      </w:r>
    </w:p>
    <w:p w14:paraId="7BA23DDD" w14:textId="7A33BFD8" w:rsidR="00691182" w:rsidRDefault="00691182" w:rsidP="00691182">
      <w:pPr>
        <w:pStyle w:val="ListParagraph"/>
        <w:numPr>
          <w:ilvl w:val="0"/>
          <w:numId w:val="39"/>
        </w:numPr>
      </w:pPr>
      <w:r>
        <w:t>Enables or disable account access</w:t>
      </w:r>
    </w:p>
    <w:p w14:paraId="5E9E50C7" w14:textId="2FB88F37" w:rsidR="00691182" w:rsidRDefault="00691182" w:rsidP="00691182">
      <w:pPr>
        <w:pStyle w:val="ListParagraph"/>
        <w:numPr>
          <w:ilvl w:val="0"/>
          <w:numId w:val="39"/>
        </w:numPr>
      </w:pPr>
      <w:r>
        <w:t>Add new account-role assignments</w:t>
      </w:r>
    </w:p>
    <w:p w14:paraId="1D507CD6" w14:textId="46E8346B" w:rsidR="00691182" w:rsidRPr="00296EB4" w:rsidRDefault="00691182" w:rsidP="00691182">
      <w:pPr>
        <w:pStyle w:val="ListParagraph"/>
        <w:numPr>
          <w:ilvl w:val="0"/>
          <w:numId w:val="39"/>
        </w:numPr>
      </w:pPr>
      <w:r>
        <w:t>Remove existing assignments</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691182" w:rsidRPr="008C2B77" w14:paraId="64501396" w14:textId="77777777" w:rsidTr="003E5F95">
        <w:trPr>
          <w:trHeight w:val="106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33D1D9FC" w14:textId="77777777" w:rsidR="00691182" w:rsidRDefault="00691182" w:rsidP="003E5F95">
            <w:pPr>
              <w:rPr>
                <w:sz w:val="20"/>
                <w:szCs w:val="20"/>
              </w:rPr>
            </w:pPr>
            <w:r w:rsidRPr="002351EE">
              <w:rPr>
                <w:b/>
                <w:bCs/>
                <w:sz w:val="20"/>
                <w:szCs w:val="20"/>
              </w:rPr>
              <w:t>Note:</w:t>
            </w:r>
            <w:r w:rsidRPr="002351EE">
              <w:rPr>
                <w:sz w:val="20"/>
                <w:szCs w:val="20"/>
              </w:rPr>
              <w:t xml:space="preserve"> </w:t>
            </w:r>
          </w:p>
          <w:p w14:paraId="37E9C391" w14:textId="77777777" w:rsidR="00691182" w:rsidRPr="00691182" w:rsidRDefault="00691182" w:rsidP="00691182">
            <w:pPr>
              <w:pStyle w:val="ListParagraph"/>
              <w:numPr>
                <w:ilvl w:val="0"/>
                <w:numId w:val="37"/>
              </w:numPr>
              <w:rPr>
                <w:sz w:val="20"/>
                <w:szCs w:val="20"/>
              </w:rPr>
            </w:pPr>
            <w:r w:rsidRPr="00691182">
              <w:rPr>
                <w:sz w:val="20"/>
                <w:szCs w:val="20"/>
              </w:rPr>
              <w:t>Users may have different roles across different accounts.</w:t>
            </w:r>
          </w:p>
          <w:p w14:paraId="1E005543" w14:textId="77777777" w:rsidR="00691182" w:rsidRPr="00691182" w:rsidRDefault="00691182" w:rsidP="00691182">
            <w:pPr>
              <w:pStyle w:val="ListParagraph"/>
              <w:numPr>
                <w:ilvl w:val="0"/>
                <w:numId w:val="37"/>
              </w:numPr>
              <w:rPr>
                <w:sz w:val="20"/>
                <w:szCs w:val="20"/>
              </w:rPr>
            </w:pPr>
            <w:r w:rsidRPr="00691182">
              <w:rPr>
                <w:sz w:val="20"/>
                <w:szCs w:val="20"/>
              </w:rPr>
              <w:t>Account assignments can be managed independently.</w:t>
            </w:r>
          </w:p>
          <w:p w14:paraId="57C2B96B" w14:textId="0DD3BF0A" w:rsidR="00691182" w:rsidRPr="00AF0957" w:rsidRDefault="00691182" w:rsidP="00691182">
            <w:pPr>
              <w:pStyle w:val="ListParagraph"/>
              <w:numPr>
                <w:ilvl w:val="0"/>
                <w:numId w:val="37"/>
              </w:numPr>
              <w:rPr>
                <w:sz w:val="20"/>
                <w:szCs w:val="20"/>
              </w:rPr>
            </w:pPr>
            <w:r w:rsidRPr="00691182">
              <w:rPr>
                <w:sz w:val="20"/>
                <w:szCs w:val="20"/>
              </w:rPr>
              <w:t>Changes take effect immediately after saving.</w:t>
            </w:r>
          </w:p>
        </w:tc>
      </w:tr>
    </w:tbl>
    <w:p w14:paraId="126074E7" w14:textId="77777777" w:rsidR="00691182" w:rsidRDefault="00691182" w:rsidP="00691182"/>
    <w:p w14:paraId="64957D52" w14:textId="77777777" w:rsidR="00C657B6" w:rsidRDefault="00C657B6" w:rsidP="002C0232"/>
    <w:p w14:paraId="3D21E35D" w14:textId="77777777" w:rsidR="002C0232" w:rsidRDefault="002C0232" w:rsidP="00FF1107">
      <w:pPr>
        <w:pStyle w:val="Heading3"/>
      </w:pPr>
      <w:bookmarkStart w:id="66" w:name="_Toc219322644"/>
      <w:bookmarkStart w:id="67" w:name="_Toc243596992"/>
      <w:r>
        <w:t>Contracts</w:t>
      </w:r>
      <w:bookmarkEnd w:id="66"/>
      <w:bookmarkEnd w:id="67"/>
    </w:p>
    <w:p w14:paraId="581C43C5" w14:textId="71495FDA" w:rsidR="002C0232" w:rsidRDefault="005C5091" w:rsidP="002C0232">
      <w:r w:rsidRPr="005C5091">
        <w:t xml:space="preserve">The </w:t>
      </w:r>
      <w:r w:rsidRPr="005C5091">
        <w:rPr>
          <w:b/>
          <w:bCs/>
        </w:rPr>
        <w:t>Contracts</w:t>
      </w:r>
      <w:r w:rsidRPr="005C5091">
        <w:t xml:space="preserve"> module is intended to manage contractual agreements between accounts, customers, and service providers. It will provide visibility into contract terms, durations, and service conditions to support operational and billing processes.</w:t>
      </w:r>
      <w:r w:rsidR="002C0232">
        <w:t xml:space="preserve"> </w:t>
      </w:r>
    </w:p>
    <w:p w14:paraId="4F60C65D" w14:textId="77777777" w:rsidR="002C0232" w:rsidRDefault="002C0232" w:rsidP="002C0232"/>
    <w:p w14:paraId="4EA6C9E8" w14:textId="77777777" w:rsidR="002C0232" w:rsidRDefault="002C0232" w:rsidP="00FF1107">
      <w:pPr>
        <w:pStyle w:val="Heading3"/>
      </w:pPr>
      <w:bookmarkStart w:id="68" w:name="_Toc219322645"/>
      <w:bookmarkStart w:id="69" w:name="_Toc243596993"/>
      <w:r>
        <w:t>Subscriptions</w:t>
      </w:r>
      <w:bookmarkEnd w:id="68"/>
      <w:bookmarkEnd w:id="69"/>
    </w:p>
    <w:p w14:paraId="6F9CA73D" w14:textId="60370554" w:rsidR="002C0232" w:rsidRDefault="005C5091" w:rsidP="002C0232">
      <w:r w:rsidRPr="005C5091">
        <w:t xml:space="preserve">The </w:t>
      </w:r>
      <w:r w:rsidRPr="005C5091">
        <w:rPr>
          <w:b/>
          <w:bCs/>
        </w:rPr>
        <w:t>Subscriptions</w:t>
      </w:r>
      <w:r w:rsidRPr="005C5091">
        <w:t xml:space="preserve"> module is designed to manage service plans and recurring service agreements associated with accounts or customers. It will enable tracking of subscription details, service frequency, and active service configurations.</w:t>
      </w:r>
      <w:r w:rsidR="002C0232">
        <w:t xml:space="preserve"> </w:t>
      </w:r>
    </w:p>
    <w:p w14:paraId="67C8C6D2" w14:textId="77777777" w:rsidR="002C0232" w:rsidRDefault="002C0232" w:rsidP="002C0232"/>
    <w:p w14:paraId="1C804347" w14:textId="77777777" w:rsidR="002C0232" w:rsidRDefault="002C0232" w:rsidP="00FF1107">
      <w:pPr>
        <w:pStyle w:val="Heading3"/>
      </w:pPr>
      <w:bookmarkStart w:id="70" w:name="_Toc219322646"/>
      <w:bookmarkStart w:id="71" w:name="_Toc243596994"/>
      <w:r>
        <w:t>Inventory</w:t>
      </w:r>
      <w:bookmarkEnd w:id="70"/>
      <w:bookmarkEnd w:id="71"/>
    </w:p>
    <w:p w14:paraId="7B0BA330" w14:textId="3C15449F" w:rsidR="002C0232" w:rsidRDefault="005C5091" w:rsidP="002C0232">
      <w:r w:rsidRPr="005C5091">
        <w:t xml:space="preserve">The </w:t>
      </w:r>
      <w:r w:rsidRPr="005C5091">
        <w:rPr>
          <w:b/>
          <w:bCs/>
        </w:rPr>
        <w:t>Inventory</w:t>
      </w:r>
      <w:r w:rsidRPr="005C5091">
        <w:t xml:space="preserve"> module is intended to manage and track system assets, including containers, devices, and related equipment. It will provide visibility into asset availability, allocation, and lifecycle status.</w:t>
      </w:r>
    </w:p>
    <w:p w14:paraId="04CBE577" w14:textId="77777777" w:rsidR="005C5091" w:rsidRDefault="005C5091" w:rsidP="002C0232"/>
    <w:p w14:paraId="08806CD7" w14:textId="77777777" w:rsidR="002C0232" w:rsidRDefault="002C0232" w:rsidP="00FF1107">
      <w:pPr>
        <w:pStyle w:val="Heading3"/>
      </w:pPr>
      <w:bookmarkStart w:id="72" w:name="_Toc219322647"/>
      <w:bookmarkStart w:id="73" w:name="_Toc243596995"/>
      <w:r>
        <w:t>Installers</w:t>
      </w:r>
      <w:bookmarkEnd w:id="72"/>
      <w:bookmarkEnd w:id="73"/>
    </w:p>
    <w:p w14:paraId="35ADD363" w14:textId="4D7D8925" w:rsidR="002C0232" w:rsidRDefault="005C5091" w:rsidP="002C0232">
      <w:r w:rsidRPr="005C5091">
        <w:t xml:space="preserve">The </w:t>
      </w:r>
      <w:r w:rsidRPr="005C5091">
        <w:rPr>
          <w:b/>
          <w:bCs/>
        </w:rPr>
        <w:t>Installers</w:t>
      </w:r>
      <w:r w:rsidRPr="005C5091">
        <w:t xml:space="preserve"> module is designed to manage installer personnel or teams responsible for deploying and maintaining devices and containers. It will support assignment tracking and coordination of installation activities.</w:t>
      </w:r>
    </w:p>
    <w:p w14:paraId="68935C0C" w14:textId="77777777" w:rsidR="002C0232" w:rsidRDefault="002C0232" w:rsidP="00FF1107">
      <w:pPr>
        <w:pStyle w:val="Heading3"/>
      </w:pPr>
      <w:bookmarkStart w:id="74" w:name="_Toc219322648"/>
      <w:bookmarkStart w:id="75" w:name="_Toc243596996"/>
      <w:r>
        <w:t>Reports</w:t>
      </w:r>
      <w:bookmarkEnd w:id="74"/>
      <w:bookmarkEnd w:id="75"/>
    </w:p>
    <w:p w14:paraId="153D934C" w14:textId="54EA94E4" w:rsidR="002C0232" w:rsidRDefault="005C5091" w:rsidP="00A23C03">
      <w:pPr>
        <w:tabs>
          <w:tab w:val="left" w:pos="5991"/>
        </w:tabs>
      </w:pPr>
      <w:r w:rsidRPr="005C5091">
        <w:t xml:space="preserve">The </w:t>
      </w:r>
      <w:r w:rsidRPr="00195DBA">
        <w:rPr>
          <w:b/>
          <w:bCs/>
        </w:rPr>
        <w:t>Reports</w:t>
      </w:r>
      <w:r w:rsidRPr="005C5091">
        <w:t xml:space="preserve"> module is intended to provide access to system-generated reports and analytics. It will allow users to review operational data, monitor performance, and support decision-making through structured insights.</w:t>
      </w:r>
    </w:p>
    <w:p w14:paraId="31EBB649" w14:textId="77777777" w:rsidR="005C5091" w:rsidRDefault="005C5091" w:rsidP="00A23C03">
      <w:pPr>
        <w:tabs>
          <w:tab w:val="left" w:pos="5991"/>
        </w:tabs>
      </w:pPr>
    </w:p>
    <w:p w14:paraId="4D8FADC7" w14:textId="736A788E" w:rsidR="005C5091" w:rsidRDefault="005C5091" w:rsidP="00FF1107">
      <w:pPr>
        <w:pStyle w:val="Heading3"/>
      </w:pPr>
      <w:bookmarkStart w:id="76" w:name="_Toc243596997"/>
      <w:r w:rsidRPr="0070738C">
        <w:t>Audit</w:t>
      </w:r>
      <w:r>
        <w:t xml:space="preserve"> Trail</w:t>
      </w:r>
      <w:bookmarkEnd w:id="76"/>
    </w:p>
    <w:p w14:paraId="3F379284" w14:textId="376AE32A" w:rsidR="00F042E0" w:rsidRDefault="00F042E0" w:rsidP="00A23C03">
      <w:pPr>
        <w:tabs>
          <w:tab w:val="left" w:pos="5991"/>
        </w:tabs>
      </w:pPr>
      <w:r>
        <w:t xml:space="preserve">The </w:t>
      </w:r>
      <w:r w:rsidRPr="00F042E0">
        <w:rPr>
          <w:b/>
          <w:bCs/>
        </w:rPr>
        <w:t>Audit Trail</w:t>
      </w:r>
      <w:r>
        <w:t xml:space="preserve"> module </w:t>
      </w:r>
      <w:r w:rsidR="00130A23">
        <w:t xml:space="preserve">provides a centralized record of changes performed throughout the ZSight platform. It allows administrators to review historical activity across system entities such as Customers, Service Providers, Containers, Users, and other managed records. The modules supports traceability, accountability, </w:t>
      </w:r>
      <w:r w:rsidR="00130A23">
        <w:lastRenderedPageBreak/>
        <w:t>and troubleshooting by recording who performed an action, what information changed, and when the changed occurred.</w:t>
      </w:r>
    </w:p>
    <w:p w14:paraId="0328FA39" w14:textId="407AB9D2" w:rsidR="004A7940" w:rsidRDefault="004A7940" w:rsidP="00A23C03">
      <w:pPr>
        <w:tabs>
          <w:tab w:val="left" w:pos="5991"/>
        </w:tabs>
      </w:pPr>
      <w:r w:rsidRPr="004A7940">
        <w:rPr>
          <w:noProof/>
        </w:rPr>
        <w:drawing>
          <wp:inline distT="0" distB="0" distL="0" distR="0" wp14:anchorId="4C3B21A5" wp14:editId="24AA0F29">
            <wp:extent cx="6692900" cy="3353435"/>
            <wp:effectExtent l="0" t="0" r="0" b="0"/>
            <wp:docPr id="44381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15029" name=""/>
                    <pic:cNvPicPr/>
                  </pic:nvPicPr>
                  <pic:blipFill>
                    <a:blip r:embed="rId91"/>
                    <a:stretch>
                      <a:fillRect/>
                    </a:stretch>
                  </pic:blipFill>
                  <pic:spPr>
                    <a:xfrm>
                      <a:off x="0" y="0"/>
                      <a:ext cx="6692900" cy="3353435"/>
                    </a:xfrm>
                    <a:prstGeom prst="rect">
                      <a:avLst/>
                    </a:prstGeom>
                  </pic:spPr>
                </pic:pic>
              </a:graphicData>
            </a:graphic>
          </wp:inline>
        </w:drawing>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5C5091" w:rsidRPr="008C2B77" w14:paraId="7905D5EE" w14:textId="77777777" w:rsidTr="00CA217F">
        <w:trPr>
          <w:tblHeader/>
        </w:trPr>
        <w:tc>
          <w:tcPr>
            <w:tcW w:w="1795" w:type="dxa"/>
            <w:shd w:val="clear" w:color="auto" w:fill="4F7ABA"/>
          </w:tcPr>
          <w:p w14:paraId="55F2D6D1" w14:textId="77777777" w:rsidR="005C5091" w:rsidRDefault="005C5091" w:rsidP="00CA217F">
            <w:pPr>
              <w:rPr>
                <w:b/>
                <w:bCs/>
                <w:color w:val="FFFFFF" w:themeColor="background1"/>
                <w:sz w:val="20"/>
                <w:szCs w:val="20"/>
              </w:rPr>
            </w:pPr>
            <w:r>
              <w:rPr>
                <w:b/>
                <w:bCs/>
                <w:color w:val="FFFFFF" w:themeColor="background1"/>
                <w:sz w:val="20"/>
                <w:szCs w:val="20"/>
              </w:rPr>
              <w:t>Name</w:t>
            </w:r>
          </w:p>
        </w:tc>
        <w:tc>
          <w:tcPr>
            <w:tcW w:w="8730" w:type="dxa"/>
            <w:shd w:val="clear" w:color="auto" w:fill="4F7ABA"/>
          </w:tcPr>
          <w:p w14:paraId="6027FC45" w14:textId="77777777" w:rsidR="005C5091" w:rsidRPr="008C2B77" w:rsidRDefault="005C5091" w:rsidP="00CA217F">
            <w:pPr>
              <w:rPr>
                <w:b/>
                <w:bCs/>
                <w:color w:val="FFFFFF" w:themeColor="background1"/>
                <w:sz w:val="20"/>
                <w:szCs w:val="20"/>
              </w:rPr>
            </w:pPr>
            <w:r w:rsidRPr="008C2B77">
              <w:rPr>
                <w:b/>
                <w:bCs/>
                <w:color w:val="FFFFFF" w:themeColor="background1"/>
                <w:sz w:val="20"/>
                <w:szCs w:val="20"/>
              </w:rPr>
              <w:t>Description</w:t>
            </w:r>
          </w:p>
        </w:tc>
      </w:tr>
      <w:tr w:rsidR="00254D73" w:rsidRPr="005C5091" w14:paraId="0FA7CFEF" w14:textId="77777777" w:rsidTr="00CA217F">
        <w:tc>
          <w:tcPr>
            <w:tcW w:w="1795" w:type="dxa"/>
          </w:tcPr>
          <w:p w14:paraId="6FECF6C1" w14:textId="2D9E8C28" w:rsidR="00254D73" w:rsidRPr="00254D73" w:rsidRDefault="00254D73" w:rsidP="00254D73">
            <w:pPr>
              <w:rPr>
                <w:noProof/>
                <w:sz w:val="20"/>
                <w:szCs w:val="20"/>
              </w:rPr>
            </w:pPr>
            <w:r w:rsidRPr="00254D73">
              <w:rPr>
                <w:sz w:val="20"/>
                <w:szCs w:val="20"/>
              </w:rPr>
              <w:t>Account</w:t>
            </w:r>
          </w:p>
        </w:tc>
        <w:tc>
          <w:tcPr>
            <w:tcW w:w="8730" w:type="dxa"/>
          </w:tcPr>
          <w:p w14:paraId="70C34E82" w14:textId="0E20C61A" w:rsidR="00254D73" w:rsidRPr="00254D73" w:rsidRDefault="00254D73" w:rsidP="00254D73">
            <w:pPr>
              <w:rPr>
                <w:sz w:val="20"/>
                <w:szCs w:val="20"/>
              </w:rPr>
            </w:pPr>
            <w:r w:rsidRPr="00254D73">
              <w:rPr>
                <w:sz w:val="20"/>
                <w:szCs w:val="20"/>
              </w:rPr>
              <w:t>Displays the account associated with the modified record.</w:t>
            </w:r>
          </w:p>
        </w:tc>
      </w:tr>
      <w:tr w:rsidR="00254D73" w:rsidRPr="005C5091" w14:paraId="320C6896" w14:textId="77777777" w:rsidTr="00CA217F">
        <w:tc>
          <w:tcPr>
            <w:tcW w:w="1795" w:type="dxa"/>
          </w:tcPr>
          <w:p w14:paraId="33E0BD4C" w14:textId="6DBEBA3A" w:rsidR="00254D73" w:rsidRPr="00254D73" w:rsidRDefault="00254D73" w:rsidP="00254D73">
            <w:pPr>
              <w:rPr>
                <w:noProof/>
                <w:sz w:val="20"/>
                <w:szCs w:val="20"/>
              </w:rPr>
            </w:pPr>
            <w:r w:rsidRPr="00254D73">
              <w:rPr>
                <w:sz w:val="20"/>
                <w:szCs w:val="20"/>
              </w:rPr>
              <w:t>Entity</w:t>
            </w:r>
          </w:p>
        </w:tc>
        <w:tc>
          <w:tcPr>
            <w:tcW w:w="8730" w:type="dxa"/>
          </w:tcPr>
          <w:p w14:paraId="4FCACC4C" w14:textId="68FD756F" w:rsidR="00254D73" w:rsidRPr="00254D73" w:rsidRDefault="00254D73" w:rsidP="00254D73">
            <w:pPr>
              <w:rPr>
                <w:sz w:val="20"/>
                <w:szCs w:val="20"/>
              </w:rPr>
            </w:pPr>
            <w:r w:rsidRPr="00254D73">
              <w:rPr>
                <w:sz w:val="20"/>
                <w:szCs w:val="20"/>
              </w:rPr>
              <w:t>Displays the type of entity affected by the action (for example: Customer, Service Provider, Container, User, or Work Order).</w:t>
            </w:r>
          </w:p>
        </w:tc>
      </w:tr>
      <w:tr w:rsidR="00254D73" w:rsidRPr="005C5091" w14:paraId="104D57ED" w14:textId="77777777" w:rsidTr="00CA217F">
        <w:tc>
          <w:tcPr>
            <w:tcW w:w="1795" w:type="dxa"/>
          </w:tcPr>
          <w:p w14:paraId="56B689E6" w14:textId="336FADEF" w:rsidR="00254D73" w:rsidRPr="00254D73" w:rsidRDefault="00254D73" w:rsidP="00254D73">
            <w:pPr>
              <w:rPr>
                <w:sz w:val="20"/>
                <w:szCs w:val="20"/>
              </w:rPr>
            </w:pPr>
            <w:r w:rsidRPr="00254D73">
              <w:rPr>
                <w:sz w:val="20"/>
                <w:szCs w:val="20"/>
              </w:rPr>
              <w:t>Entity ID</w:t>
            </w:r>
          </w:p>
        </w:tc>
        <w:tc>
          <w:tcPr>
            <w:tcW w:w="8730" w:type="dxa"/>
          </w:tcPr>
          <w:p w14:paraId="33D5132C" w14:textId="1A72A539" w:rsidR="00254D73" w:rsidRPr="00254D73" w:rsidRDefault="00254D73" w:rsidP="00254D73">
            <w:pPr>
              <w:rPr>
                <w:sz w:val="20"/>
                <w:szCs w:val="20"/>
              </w:rPr>
            </w:pPr>
            <w:r w:rsidRPr="00254D73">
              <w:rPr>
                <w:sz w:val="20"/>
                <w:szCs w:val="20"/>
              </w:rPr>
              <w:t>Displays the unique identifier of the affected entity.</w:t>
            </w:r>
          </w:p>
        </w:tc>
      </w:tr>
      <w:tr w:rsidR="00254D73" w:rsidRPr="005C5091" w14:paraId="2E4D1BCE" w14:textId="77777777" w:rsidTr="00CA217F">
        <w:tc>
          <w:tcPr>
            <w:tcW w:w="1795" w:type="dxa"/>
          </w:tcPr>
          <w:p w14:paraId="21150854" w14:textId="1B2A5761" w:rsidR="00254D73" w:rsidRPr="00254D73" w:rsidRDefault="00254D73" w:rsidP="00254D73">
            <w:pPr>
              <w:rPr>
                <w:i/>
                <w:iCs/>
                <w:sz w:val="20"/>
                <w:szCs w:val="20"/>
              </w:rPr>
            </w:pPr>
            <w:r w:rsidRPr="00254D73">
              <w:rPr>
                <w:sz w:val="20"/>
                <w:szCs w:val="20"/>
              </w:rPr>
              <w:t>Action</w:t>
            </w:r>
          </w:p>
        </w:tc>
        <w:tc>
          <w:tcPr>
            <w:tcW w:w="8730" w:type="dxa"/>
          </w:tcPr>
          <w:p w14:paraId="3EED3D15" w14:textId="004E638F" w:rsidR="00254D73" w:rsidRPr="00254D73" w:rsidRDefault="00254D73" w:rsidP="00254D73">
            <w:pPr>
              <w:rPr>
                <w:sz w:val="20"/>
                <w:szCs w:val="20"/>
              </w:rPr>
            </w:pPr>
            <w:r w:rsidRPr="00254D73">
              <w:rPr>
                <w:sz w:val="20"/>
                <w:szCs w:val="20"/>
              </w:rPr>
              <w:t>Displays the action performed on the entity. Common actions include Create, Update, and Delete.</w:t>
            </w:r>
          </w:p>
        </w:tc>
      </w:tr>
      <w:tr w:rsidR="00254D73" w:rsidRPr="005C5091" w14:paraId="52D3D3AD" w14:textId="77777777" w:rsidTr="00CA217F">
        <w:tc>
          <w:tcPr>
            <w:tcW w:w="1795" w:type="dxa"/>
          </w:tcPr>
          <w:p w14:paraId="5F308B1F" w14:textId="0153BC0B" w:rsidR="00254D73" w:rsidRPr="00254D73" w:rsidRDefault="00254D73" w:rsidP="00254D73">
            <w:pPr>
              <w:rPr>
                <w:sz w:val="20"/>
                <w:szCs w:val="20"/>
              </w:rPr>
            </w:pPr>
            <w:r w:rsidRPr="00254D73">
              <w:rPr>
                <w:sz w:val="20"/>
                <w:szCs w:val="20"/>
              </w:rPr>
              <w:t>Changed From</w:t>
            </w:r>
          </w:p>
        </w:tc>
        <w:tc>
          <w:tcPr>
            <w:tcW w:w="8730" w:type="dxa"/>
          </w:tcPr>
          <w:p w14:paraId="64560392" w14:textId="2F3B99F8" w:rsidR="00254D73" w:rsidRPr="00254D73" w:rsidRDefault="00254D73" w:rsidP="00254D73">
            <w:pPr>
              <w:rPr>
                <w:sz w:val="20"/>
                <w:szCs w:val="20"/>
              </w:rPr>
            </w:pPr>
            <w:r w:rsidRPr="00254D73">
              <w:rPr>
                <w:sz w:val="20"/>
                <w:szCs w:val="20"/>
              </w:rPr>
              <w:t>Displays the previous value or state of the entity before the action was performed.</w:t>
            </w:r>
          </w:p>
        </w:tc>
      </w:tr>
      <w:tr w:rsidR="00254D73" w:rsidRPr="005C5091" w14:paraId="47E2A1DC" w14:textId="77777777" w:rsidTr="00CA217F">
        <w:tc>
          <w:tcPr>
            <w:tcW w:w="1795" w:type="dxa"/>
          </w:tcPr>
          <w:p w14:paraId="236C734F" w14:textId="25A05BA7" w:rsidR="00254D73" w:rsidRPr="00254D73" w:rsidRDefault="00254D73" w:rsidP="00254D73">
            <w:pPr>
              <w:rPr>
                <w:sz w:val="20"/>
                <w:szCs w:val="20"/>
              </w:rPr>
            </w:pPr>
            <w:r w:rsidRPr="00254D73">
              <w:rPr>
                <w:sz w:val="20"/>
                <w:szCs w:val="20"/>
              </w:rPr>
              <w:t>Changed To</w:t>
            </w:r>
          </w:p>
        </w:tc>
        <w:tc>
          <w:tcPr>
            <w:tcW w:w="8730" w:type="dxa"/>
          </w:tcPr>
          <w:p w14:paraId="129060EA" w14:textId="65FC00B8" w:rsidR="00254D73" w:rsidRPr="00254D73" w:rsidRDefault="00254D73" w:rsidP="00254D73">
            <w:pPr>
              <w:rPr>
                <w:sz w:val="20"/>
                <w:szCs w:val="20"/>
              </w:rPr>
            </w:pPr>
            <w:r w:rsidRPr="00254D73">
              <w:rPr>
                <w:sz w:val="20"/>
                <w:szCs w:val="20"/>
              </w:rPr>
              <w:t>Displays the new value or state of the entity after the action was performed.</w:t>
            </w:r>
          </w:p>
        </w:tc>
      </w:tr>
      <w:tr w:rsidR="00254D73" w:rsidRPr="005C5091" w14:paraId="3CE05AED" w14:textId="77777777" w:rsidTr="00CA217F">
        <w:tc>
          <w:tcPr>
            <w:tcW w:w="1795" w:type="dxa"/>
          </w:tcPr>
          <w:p w14:paraId="5C685F3E" w14:textId="17F5348F" w:rsidR="00254D73" w:rsidRPr="00254D73" w:rsidRDefault="00254D73" w:rsidP="00254D73">
            <w:pPr>
              <w:rPr>
                <w:sz w:val="20"/>
                <w:szCs w:val="20"/>
              </w:rPr>
            </w:pPr>
            <w:r w:rsidRPr="00254D73">
              <w:rPr>
                <w:sz w:val="20"/>
                <w:szCs w:val="20"/>
              </w:rPr>
              <w:t>Changed By</w:t>
            </w:r>
          </w:p>
        </w:tc>
        <w:tc>
          <w:tcPr>
            <w:tcW w:w="8730" w:type="dxa"/>
          </w:tcPr>
          <w:p w14:paraId="2B1AC410" w14:textId="2E524A3B" w:rsidR="00254D73" w:rsidRPr="00254D73" w:rsidRDefault="00254D73" w:rsidP="00254D73">
            <w:pPr>
              <w:rPr>
                <w:sz w:val="20"/>
                <w:szCs w:val="20"/>
              </w:rPr>
            </w:pPr>
            <w:r w:rsidRPr="00254D73">
              <w:rPr>
                <w:sz w:val="20"/>
                <w:szCs w:val="20"/>
              </w:rPr>
              <w:t>Displays the user who performed the action.</w:t>
            </w:r>
          </w:p>
        </w:tc>
      </w:tr>
      <w:tr w:rsidR="00254D73" w:rsidRPr="005C5091" w14:paraId="472F92F3" w14:textId="77777777" w:rsidTr="00CA217F">
        <w:tc>
          <w:tcPr>
            <w:tcW w:w="1795" w:type="dxa"/>
          </w:tcPr>
          <w:p w14:paraId="060D0A05" w14:textId="7E0706E9" w:rsidR="00254D73" w:rsidRPr="00254D73" w:rsidRDefault="00254D73" w:rsidP="00254D73">
            <w:pPr>
              <w:rPr>
                <w:sz w:val="20"/>
                <w:szCs w:val="20"/>
              </w:rPr>
            </w:pPr>
            <w:r w:rsidRPr="00254D73">
              <w:rPr>
                <w:sz w:val="20"/>
                <w:szCs w:val="20"/>
              </w:rPr>
              <w:t>Date &amp; Time</w:t>
            </w:r>
          </w:p>
        </w:tc>
        <w:tc>
          <w:tcPr>
            <w:tcW w:w="8730" w:type="dxa"/>
          </w:tcPr>
          <w:p w14:paraId="3D462614" w14:textId="34FE11AF" w:rsidR="00254D73" w:rsidRPr="00254D73" w:rsidRDefault="00254D73" w:rsidP="00254D73">
            <w:pPr>
              <w:rPr>
                <w:sz w:val="20"/>
                <w:szCs w:val="20"/>
              </w:rPr>
            </w:pPr>
            <w:r w:rsidRPr="00254D73">
              <w:rPr>
                <w:sz w:val="20"/>
                <w:szCs w:val="20"/>
              </w:rPr>
              <w:t>Displays the date and time when the action occurred.</w:t>
            </w:r>
          </w:p>
        </w:tc>
      </w:tr>
    </w:tbl>
    <w:p w14:paraId="7472E0B6" w14:textId="77777777" w:rsidR="006B2697" w:rsidRPr="008C2B77" w:rsidRDefault="006B2697" w:rsidP="006B2697"/>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6B2697" w:rsidRPr="008C2B77" w14:paraId="5079CBEB" w14:textId="77777777" w:rsidTr="006B2697">
        <w:trPr>
          <w:trHeight w:val="550"/>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7623A4E5" w14:textId="711A0305" w:rsidR="006B2697" w:rsidRPr="008C2B77" w:rsidRDefault="006B2697" w:rsidP="00CA217F">
            <w:r w:rsidRPr="002351EE">
              <w:rPr>
                <w:b/>
                <w:bCs/>
                <w:sz w:val="20"/>
                <w:szCs w:val="20"/>
              </w:rPr>
              <w:t>Info:</w:t>
            </w:r>
            <w:r w:rsidRPr="002351EE">
              <w:rPr>
                <w:sz w:val="20"/>
                <w:szCs w:val="20"/>
              </w:rPr>
              <w:t xml:space="preserve"> </w:t>
            </w:r>
            <w:r w:rsidR="00254D73" w:rsidRPr="00254D73">
              <w:rPr>
                <w:sz w:val="20"/>
                <w:szCs w:val="20"/>
              </w:rPr>
              <w:t>Audit Trail records are read-only and are intended for historical review, compliance tracking, troubleshooting, and administrative monitoring. Records cannot be modified from within the Audit Trail module.</w:t>
            </w:r>
          </w:p>
        </w:tc>
      </w:tr>
    </w:tbl>
    <w:p w14:paraId="6868BC0B" w14:textId="4A2F5156" w:rsidR="00903A53" w:rsidRDefault="00254D73" w:rsidP="00254D73">
      <w:pPr>
        <w:pStyle w:val="Heading4"/>
      </w:pPr>
      <w:r>
        <w:t xml:space="preserve">Change Tracking </w:t>
      </w:r>
    </w:p>
    <w:p w14:paraId="5DAA26E1" w14:textId="77777777" w:rsidR="0093665A" w:rsidRDefault="0093665A" w:rsidP="00903A53">
      <w:pPr>
        <w:tabs>
          <w:tab w:val="left" w:pos="5991"/>
        </w:tabs>
      </w:pPr>
      <w:r w:rsidRPr="0093665A">
        <w:t>The Audit Trail module records historical changes performed across the system and displays the previous and updated values associated with each action. This allows administrators to review modifications, identify who performed a change, and verify when the change occurred.</w:t>
      </w:r>
    </w:p>
    <w:p w14:paraId="1E6200C2" w14:textId="0C493B6C" w:rsidR="0093665A" w:rsidRDefault="0093665A" w:rsidP="0093665A">
      <w:pPr>
        <w:tabs>
          <w:tab w:val="left" w:pos="5991"/>
        </w:tabs>
      </w:pPr>
      <w:r>
        <w:t>For update operations, the system displays:</w:t>
      </w:r>
    </w:p>
    <w:p w14:paraId="357D10E4" w14:textId="77777777" w:rsidR="0093665A" w:rsidRDefault="0093665A" w:rsidP="0093665A">
      <w:pPr>
        <w:pStyle w:val="ListParagraph"/>
        <w:numPr>
          <w:ilvl w:val="0"/>
          <w:numId w:val="26"/>
        </w:numPr>
        <w:tabs>
          <w:tab w:val="left" w:pos="5991"/>
        </w:tabs>
      </w:pPr>
      <w:r w:rsidRPr="0093665A">
        <w:rPr>
          <w:b/>
          <w:bCs/>
        </w:rPr>
        <w:t>Changed From</w:t>
      </w:r>
      <w:r>
        <w:t xml:space="preserve"> – The value before the modification.</w:t>
      </w:r>
    </w:p>
    <w:p w14:paraId="190F7B04" w14:textId="77777777" w:rsidR="0093665A" w:rsidRDefault="0093665A" w:rsidP="0093665A">
      <w:pPr>
        <w:pStyle w:val="ListParagraph"/>
        <w:numPr>
          <w:ilvl w:val="0"/>
          <w:numId w:val="26"/>
        </w:numPr>
        <w:tabs>
          <w:tab w:val="left" w:pos="5991"/>
        </w:tabs>
      </w:pPr>
      <w:r w:rsidRPr="0093665A">
        <w:rPr>
          <w:b/>
          <w:bCs/>
        </w:rPr>
        <w:t>Changed To</w:t>
      </w:r>
      <w:r>
        <w:t xml:space="preserve"> – The value after the modification.</w:t>
      </w:r>
    </w:p>
    <w:p w14:paraId="67173AB1" w14:textId="77777777" w:rsidR="0093665A" w:rsidRDefault="0093665A" w:rsidP="0093665A">
      <w:pPr>
        <w:pStyle w:val="ListParagraph"/>
        <w:numPr>
          <w:ilvl w:val="0"/>
          <w:numId w:val="26"/>
        </w:numPr>
        <w:tabs>
          <w:tab w:val="left" w:pos="5991"/>
        </w:tabs>
      </w:pPr>
      <w:r w:rsidRPr="0093665A">
        <w:rPr>
          <w:b/>
          <w:bCs/>
        </w:rPr>
        <w:t>Changed By</w:t>
      </w:r>
      <w:r>
        <w:t xml:space="preserve"> – The user who performed the action.</w:t>
      </w:r>
    </w:p>
    <w:p w14:paraId="5832EB44" w14:textId="1BAC8C43" w:rsidR="0093665A" w:rsidRDefault="0093665A" w:rsidP="0093665A">
      <w:pPr>
        <w:pStyle w:val="ListParagraph"/>
        <w:numPr>
          <w:ilvl w:val="0"/>
          <w:numId w:val="26"/>
        </w:numPr>
        <w:tabs>
          <w:tab w:val="left" w:pos="5991"/>
        </w:tabs>
      </w:pPr>
      <w:r w:rsidRPr="0093665A">
        <w:rPr>
          <w:b/>
          <w:bCs/>
        </w:rPr>
        <w:t>Date &amp; Time</w:t>
      </w:r>
      <w:r>
        <w:t xml:space="preserve"> – When the change was recorded.</w:t>
      </w:r>
    </w:p>
    <w:p w14:paraId="2D30AEBB" w14:textId="517867F1" w:rsidR="0093665A" w:rsidRPr="00296EB4" w:rsidRDefault="0093665A" w:rsidP="0093665A">
      <w:pPr>
        <w:tabs>
          <w:tab w:val="left" w:pos="5991"/>
        </w:tabs>
      </w:pPr>
      <w:r>
        <w:lastRenderedPageBreak/>
        <w:t>Depending on the entity being modified, the Audit Trail may capture changes to fields such as names, contact information, service provider details, customer records, user accounts, and other system-managed data.</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93665A" w:rsidRPr="008C2B77" w14:paraId="462B515B" w14:textId="77777777" w:rsidTr="0093665A">
        <w:trPr>
          <w:trHeight w:val="568"/>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3FAC0AE9" w14:textId="59FCBAC0" w:rsidR="0093665A" w:rsidRPr="008C2B77" w:rsidRDefault="0093665A" w:rsidP="003E5F95">
            <w:r w:rsidRPr="002351EE">
              <w:rPr>
                <w:b/>
                <w:bCs/>
                <w:sz w:val="20"/>
                <w:szCs w:val="20"/>
              </w:rPr>
              <w:t>Note:</w:t>
            </w:r>
            <w:r w:rsidRPr="002351EE">
              <w:rPr>
                <w:sz w:val="20"/>
                <w:szCs w:val="20"/>
              </w:rPr>
              <w:t xml:space="preserve"> </w:t>
            </w:r>
            <w:r w:rsidRPr="0093665A">
              <w:rPr>
                <w:sz w:val="20"/>
                <w:szCs w:val="20"/>
              </w:rPr>
              <w:t xml:space="preserve">The </w:t>
            </w:r>
            <w:r w:rsidRPr="0093665A">
              <w:rPr>
                <w:b/>
                <w:bCs/>
                <w:sz w:val="20"/>
                <w:szCs w:val="20"/>
              </w:rPr>
              <w:t>Audit Trail</w:t>
            </w:r>
            <w:r w:rsidRPr="0093665A">
              <w:rPr>
                <w:sz w:val="20"/>
                <w:szCs w:val="20"/>
              </w:rPr>
              <w:t xml:space="preserve"> module is intended for auditing, compliance, troubleshooting, and historical record review. Audit records are automatically generated by the system and cannot be modified by users.</w:t>
            </w:r>
          </w:p>
        </w:tc>
      </w:tr>
    </w:tbl>
    <w:p w14:paraId="57AE40AE" w14:textId="4AF83754" w:rsidR="00254D73" w:rsidRDefault="00254D73" w:rsidP="00254D73">
      <w:pPr>
        <w:tabs>
          <w:tab w:val="left" w:pos="5991"/>
        </w:tabs>
      </w:pPr>
    </w:p>
    <w:p w14:paraId="1AAB33B1" w14:textId="77777777" w:rsidR="00F734B6" w:rsidRDefault="00F734B6" w:rsidP="00254D73">
      <w:pPr>
        <w:tabs>
          <w:tab w:val="left" w:pos="5991"/>
        </w:tabs>
      </w:pPr>
    </w:p>
    <w:p w14:paraId="1502DCC6" w14:textId="77777777" w:rsidR="00903A53" w:rsidRDefault="00903A53" w:rsidP="00903A53">
      <w:pPr>
        <w:tabs>
          <w:tab w:val="left" w:pos="5991"/>
        </w:tabs>
      </w:pPr>
    </w:p>
    <w:p w14:paraId="661F6F80" w14:textId="77777777" w:rsidR="00A35856" w:rsidRDefault="00A35856" w:rsidP="00F734B6">
      <w:pPr>
        <w:sectPr w:rsidR="00A35856" w:rsidSect="00FD5A3C">
          <w:headerReference w:type="default" r:id="rId92"/>
          <w:pgSz w:w="12240" w:h="15840"/>
          <w:pgMar w:top="1411" w:right="850" w:bottom="1411" w:left="850" w:header="576" w:footer="720" w:gutter="0"/>
          <w:pgNumType w:chapSep="period"/>
          <w:cols w:space="720"/>
          <w:docGrid w:linePitch="360"/>
        </w:sectPr>
      </w:pPr>
    </w:p>
    <w:p w14:paraId="29DC4530" w14:textId="498593ED" w:rsidR="00903A53" w:rsidRDefault="009D3FFB" w:rsidP="0072641D">
      <w:pPr>
        <w:pStyle w:val="Heading1"/>
      </w:pPr>
      <w:r>
        <w:lastRenderedPageBreak/>
        <w:t xml:space="preserve"> </w:t>
      </w:r>
      <w:bookmarkStart w:id="77" w:name="_Toc243596998"/>
      <w:r>
        <w:t>OVERALL SYSTEM FUNCTIONALITIES</w:t>
      </w:r>
      <w:bookmarkEnd w:id="77"/>
    </w:p>
    <w:p w14:paraId="5DD26A3A" w14:textId="154C0CAD" w:rsidR="001A394F" w:rsidRDefault="001A394F" w:rsidP="001A394F">
      <w:pPr>
        <w:pStyle w:val="Heading2"/>
      </w:pPr>
      <w:bookmarkStart w:id="78" w:name="_Toc243596999"/>
      <w:r>
        <w:t>Overall System Functionalities Overview</w:t>
      </w:r>
      <w:bookmarkEnd w:id="78"/>
    </w:p>
    <w:p w14:paraId="7E2650CE" w14:textId="4E4F934A" w:rsidR="00DE0E49" w:rsidRDefault="00DE0E49" w:rsidP="00DE0E49">
      <w:r>
        <w:t xml:space="preserve">The </w:t>
      </w:r>
      <w:r w:rsidRPr="00DE0E49">
        <w:rPr>
          <w:b/>
          <w:bCs/>
        </w:rPr>
        <w:t>Overall System Functionalities</w:t>
      </w:r>
      <w:r>
        <w:t xml:space="preserve"> section describes common features available across multiple modules within the ZSight application. These functionalities provide users with tools to efficiently navigate, filter, search, and manage data within tables and system views.</w:t>
      </w:r>
    </w:p>
    <w:p w14:paraId="0A0F0796" w14:textId="1EF6E0E1" w:rsidR="00903A53" w:rsidRDefault="00DE0E49" w:rsidP="00DE0E49">
      <w:r>
        <w:t>The following subsections outline the key shared features that enhance usability and data interaction throughout the platform.</w:t>
      </w:r>
    </w:p>
    <w:p w14:paraId="4813B158" w14:textId="77777777" w:rsidR="00DE0E49" w:rsidRDefault="00DE0E49" w:rsidP="00DE0E49"/>
    <w:p w14:paraId="7DA2BE22" w14:textId="47F96FD7" w:rsidR="00903A53" w:rsidRDefault="00903A53" w:rsidP="001A394F">
      <w:pPr>
        <w:pStyle w:val="Heading3"/>
      </w:pPr>
      <w:bookmarkStart w:id="79" w:name="_Toc243597000"/>
      <w:r>
        <w:t>Filter</w:t>
      </w:r>
      <w:bookmarkEnd w:id="79"/>
    </w:p>
    <w:p w14:paraId="15168750" w14:textId="0560DCA5" w:rsidR="001D54BA" w:rsidRDefault="001D54BA" w:rsidP="001D54BA">
      <w:r>
        <w:t xml:space="preserve">The </w:t>
      </w:r>
      <w:r w:rsidRPr="001D54BA">
        <w:rPr>
          <w:b/>
          <w:bCs/>
        </w:rPr>
        <w:t>Filter</w:t>
      </w:r>
      <w:r>
        <w:t xml:space="preserve"> functionality allows users to narrow down the records displayed in a table by applying criteria directly to individual columns. Filters are available throughout the application and adapt to the type of data contained in each column.</w:t>
      </w:r>
    </w:p>
    <w:p w14:paraId="065C8A5A" w14:textId="1C51B386" w:rsidR="001D54BA" w:rsidRPr="001D54BA" w:rsidRDefault="001D54BA" w:rsidP="001D54BA">
      <w:r>
        <w:t>Depending on the module and column, users can filter information using text values, predefined options, date ranges, numeric ranges, or other data-specific controls.</w:t>
      </w:r>
    </w:p>
    <w:p w14:paraId="77700715" w14:textId="712D1D6B" w:rsidR="00DE0E49" w:rsidRDefault="00DE0E49" w:rsidP="001A394F">
      <w:pPr>
        <w:pStyle w:val="Heading4"/>
      </w:pPr>
      <w:r>
        <w:t>How it works</w:t>
      </w:r>
    </w:p>
    <w:p w14:paraId="5D76EA51" w14:textId="6EFD8129" w:rsidR="001D54BA" w:rsidRDefault="001D54BA" w:rsidP="001D54BA">
      <w:r>
        <w:t>Each filter is located directly below its corresponding column header. As filter criteria are entered or selected, the table updates automatically to display only matching records.</w:t>
      </w:r>
    </w:p>
    <w:p w14:paraId="2E74D674" w14:textId="3608143F" w:rsidR="00DE0E49" w:rsidRDefault="001D54BA" w:rsidP="001D54BA">
      <w:r>
        <w:t>The available filter controls vary depending on the type of information displayed in the column.</w:t>
      </w:r>
    </w:p>
    <w:tbl>
      <w:tblPr>
        <w:tblStyle w:val="TableGrid"/>
        <w:tblW w:w="10530"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58"/>
        <w:gridCol w:w="3096"/>
        <w:gridCol w:w="5876"/>
      </w:tblGrid>
      <w:tr w:rsidR="000863D6" w:rsidRPr="008C2B77" w14:paraId="3B1A3CBA" w14:textId="77777777" w:rsidTr="000863D6">
        <w:trPr>
          <w:tblHeader/>
        </w:trPr>
        <w:tc>
          <w:tcPr>
            <w:tcW w:w="1582" w:type="dxa"/>
            <w:shd w:val="clear" w:color="auto" w:fill="4F7ABA"/>
          </w:tcPr>
          <w:p w14:paraId="1206B217" w14:textId="14B6311F" w:rsidR="000863D6" w:rsidRDefault="000863D6" w:rsidP="00FE2490">
            <w:pPr>
              <w:rPr>
                <w:b/>
                <w:bCs/>
                <w:color w:val="FFFFFF" w:themeColor="background1"/>
                <w:sz w:val="20"/>
                <w:szCs w:val="20"/>
              </w:rPr>
            </w:pPr>
            <w:r>
              <w:rPr>
                <w:b/>
                <w:bCs/>
                <w:color w:val="FFFFFF" w:themeColor="background1"/>
                <w:sz w:val="20"/>
                <w:szCs w:val="20"/>
              </w:rPr>
              <w:t>Filter Type</w:t>
            </w:r>
          </w:p>
        </w:tc>
        <w:tc>
          <w:tcPr>
            <w:tcW w:w="2823" w:type="dxa"/>
            <w:shd w:val="clear" w:color="auto" w:fill="4F7ABA"/>
          </w:tcPr>
          <w:p w14:paraId="0F5D59AC" w14:textId="1F51D024" w:rsidR="000863D6" w:rsidRPr="008C2B77" w:rsidRDefault="000863D6" w:rsidP="00FE2490">
            <w:pPr>
              <w:rPr>
                <w:b/>
                <w:bCs/>
                <w:color w:val="FFFFFF" w:themeColor="background1"/>
                <w:sz w:val="20"/>
                <w:szCs w:val="20"/>
              </w:rPr>
            </w:pPr>
            <w:r>
              <w:rPr>
                <w:b/>
                <w:bCs/>
                <w:color w:val="FFFFFF" w:themeColor="background1"/>
                <w:sz w:val="20"/>
                <w:szCs w:val="20"/>
              </w:rPr>
              <w:t>Example</w:t>
            </w:r>
          </w:p>
        </w:tc>
        <w:tc>
          <w:tcPr>
            <w:tcW w:w="6125" w:type="dxa"/>
            <w:shd w:val="clear" w:color="auto" w:fill="4F7ABA"/>
          </w:tcPr>
          <w:p w14:paraId="25EAC87D" w14:textId="4CC3D208" w:rsidR="000863D6" w:rsidRPr="008C2B77" w:rsidRDefault="000863D6" w:rsidP="00FE2490">
            <w:pPr>
              <w:rPr>
                <w:b/>
                <w:bCs/>
                <w:color w:val="FFFFFF" w:themeColor="background1"/>
                <w:sz w:val="20"/>
                <w:szCs w:val="20"/>
              </w:rPr>
            </w:pPr>
            <w:r w:rsidRPr="008C2B77">
              <w:rPr>
                <w:b/>
                <w:bCs/>
                <w:color w:val="FFFFFF" w:themeColor="background1"/>
                <w:sz w:val="20"/>
                <w:szCs w:val="20"/>
              </w:rPr>
              <w:t>Description</w:t>
            </w:r>
          </w:p>
        </w:tc>
      </w:tr>
      <w:tr w:rsidR="000863D6" w:rsidRPr="005C5091" w14:paraId="62343C94" w14:textId="77777777" w:rsidTr="000863D6">
        <w:tc>
          <w:tcPr>
            <w:tcW w:w="1582" w:type="dxa"/>
          </w:tcPr>
          <w:p w14:paraId="789872D3" w14:textId="078A8B3C" w:rsidR="000863D6" w:rsidRPr="00254D73" w:rsidRDefault="000863D6" w:rsidP="00FE2490">
            <w:pPr>
              <w:rPr>
                <w:noProof/>
                <w:sz w:val="20"/>
                <w:szCs w:val="20"/>
              </w:rPr>
            </w:pPr>
            <w:r>
              <w:rPr>
                <w:noProof/>
                <w:sz w:val="20"/>
                <w:szCs w:val="20"/>
              </w:rPr>
              <w:t>Text Filter</w:t>
            </w:r>
          </w:p>
        </w:tc>
        <w:tc>
          <w:tcPr>
            <w:tcW w:w="2823" w:type="dxa"/>
          </w:tcPr>
          <w:p w14:paraId="0F63CD94" w14:textId="3A449947" w:rsidR="000863D6" w:rsidRDefault="00542A15" w:rsidP="00FE2490">
            <w:pPr>
              <w:rPr>
                <w:sz w:val="20"/>
                <w:szCs w:val="20"/>
              </w:rPr>
            </w:pPr>
            <w:r w:rsidRPr="00542A15">
              <w:rPr>
                <w:noProof/>
                <w:sz w:val="20"/>
                <w:szCs w:val="20"/>
              </w:rPr>
              <w:drawing>
                <wp:inline distT="0" distB="0" distL="0" distR="0" wp14:anchorId="74B91AB9" wp14:editId="34787469">
                  <wp:extent cx="1828800" cy="237744"/>
                  <wp:effectExtent l="0" t="0" r="0" b="0"/>
                  <wp:docPr id="38412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25799" name=""/>
                          <pic:cNvPicPr/>
                        </pic:nvPicPr>
                        <pic:blipFill>
                          <a:blip r:embed="rId93"/>
                          <a:stretch>
                            <a:fillRect/>
                          </a:stretch>
                        </pic:blipFill>
                        <pic:spPr>
                          <a:xfrm>
                            <a:off x="0" y="0"/>
                            <a:ext cx="1828800" cy="237744"/>
                          </a:xfrm>
                          <a:prstGeom prst="rect">
                            <a:avLst/>
                          </a:prstGeom>
                        </pic:spPr>
                      </pic:pic>
                    </a:graphicData>
                  </a:graphic>
                </wp:inline>
              </w:drawing>
            </w:r>
          </w:p>
        </w:tc>
        <w:tc>
          <w:tcPr>
            <w:tcW w:w="6125" w:type="dxa"/>
          </w:tcPr>
          <w:p w14:paraId="0B79FEE5" w14:textId="0B45CA05" w:rsidR="000863D6" w:rsidRPr="00254D73" w:rsidRDefault="000863D6" w:rsidP="00FE2490">
            <w:pPr>
              <w:rPr>
                <w:sz w:val="20"/>
                <w:szCs w:val="20"/>
              </w:rPr>
            </w:pPr>
            <w:r>
              <w:rPr>
                <w:sz w:val="20"/>
                <w:szCs w:val="20"/>
              </w:rPr>
              <w:t>Allows users to enter free-text values to search for matching records within a column. Results are filtered dynamically as text is entered.</w:t>
            </w:r>
          </w:p>
        </w:tc>
      </w:tr>
      <w:tr w:rsidR="000863D6" w:rsidRPr="005C5091" w14:paraId="3E6E62D2" w14:textId="77777777" w:rsidTr="000863D6">
        <w:tc>
          <w:tcPr>
            <w:tcW w:w="1582" w:type="dxa"/>
          </w:tcPr>
          <w:p w14:paraId="0904EC1C" w14:textId="135CE256" w:rsidR="000863D6" w:rsidRPr="00254D73" w:rsidRDefault="000863D6" w:rsidP="00FE2490">
            <w:pPr>
              <w:rPr>
                <w:noProof/>
                <w:sz w:val="20"/>
                <w:szCs w:val="20"/>
              </w:rPr>
            </w:pPr>
            <w:r>
              <w:rPr>
                <w:noProof/>
                <w:sz w:val="20"/>
                <w:szCs w:val="20"/>
              </w:rPr>
              <w:t>Option Selection Filter</w:t>
            </w:r>
          </w:p>
        </w:tc>
        <w:tc>
          <w:tcPr>
            <w:tcW w:w="2823" w:type="dxa"/>
          </w:tcPr>
          <w:p w14:paraId="69447235" w14:textId="77777777" w:rsidR="000863D6" w:rsidRDefault="000863D6" w:rsidP="00FE2490">
            <w:pPr>
              <w:rPr>
                <w:sz w:val="20"/>
                <w:szCs w:val="20"/>
              </w:rPr>
            </w:pPr>
            <w:r w:rsidRPr="000863D6">
              <w:rPr>
                <w:noProof/>
                <w:sz w:val="20"/>
                <w:szCs w:val="20"/>
              </w:rPr>
              <w:drawing>
                <wp:inline distT="0" distB="0" distL="0" distR="0" wp14:anchorId="2D24B2EA" wp14:editId="2CF13FC0">
                  <wp:extent cx="1828800" cy="1499616"/>
                  <wp:effectExtent l="0" t="0" r="0" b="5715"/>
                  <wp:docPr id="162965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57948" name=""/>
                          <pic:cNvPicPr/>
                        </pic:nvPicPr>
                        <pic:blipFill>
                          <a:blip r:embed="rId94"/>
                          <a:stretch>
                            <a:fillRect/>
                          </a:stretch>
                        </pic:blipFill>
                        <pic:spPr>
                          <a:xfrm>
                            <a:off x="0" y="0"/>
                            <a:ext cx="1828800" cy="1499616"/>
                          </a:xfrm>
                          <a:prstGeom prst="rect">
                            <a:avLst/>
                          </a:prstGeom>
                        </pic:spPr>
                      </pic:pic>
                    </a:graphicData>
                  </a:graphic>
                </wp:inline>
              </w:drawing>
            </w:r>
          </w:p>
          <w:p w14:paraId="5B4FC905" w14:textId="09A57FCE" w:rsidR="000863D6" w:rsidRDefault="000863D6" w:rsidP="00FE2490">
            <w:pPr>
              <w:rPr>
                <w:sz w:val="20"/>
                <w:szCs w:val="20"/>
              </w:rPr>
            </w:pPr>
          </w:p>
        </w:tc>
        <w:tc>
          <w:tcPr>
            <w:tcW w:w="6125" w:type="dxa"/>
          </w:tcPr>
          <w:p w14:paraId="1CE2A8B1" w14:textId="02D25D3E" w:rsidR="000863D6" w:rsidRPr="00254D73" w:rsidRDefault="000863D6" w:rsidP="00FE2490">
            <w:pPr>
              <w:rPr>
                <w:sz w:val="20"/>
                <w:szCs w:val="20"/>
              </w:rPr>
            </w:pPr>
            <w:r>
              <w:rPr>
                <w:sz w:val="20"/>
                <w:szCs w:val="20"/>
              </w:rPr>
              <w:t>Displays a list of predefined values that can be selected to filter records. Available options vary depending on the column and module.</w:t>
            </w:r>
          </w:p>
        </w:tc>
      </w:tr>
      <w:tr w:rsidR="000863D6" w:rsidRPr="005C5091" w14:paraId="6B3325E8" w14:textId="77777777" w:rsidTr="000863D6">
        <w:tc>
          <w:tcPr>
            <w:tcW w:w="1582" w:type="dxa"/>
          </w:tcPr>
          <w:p w14:paraId="2BD1E7EF" w14:textId="0608E16D" w:rsidR="000863D6" w:rsidRPr="00254D73" w:rsidRDefault="000863D6" w:rsidP="00FE2490">
            <w:pPr>
              <w:rPr>
                <w:sz w:val="20"/>
                <w:szCs w:val="20"/>
              </w:rPr>
            </w:pPr>
            <w:r>
              <w:rPr>
                <w:sz w:val="20"/>
                <w:szCs w:val="20"/>
              </w:rPr>
              <w:t>Range Slider Filter</w:t>
            </w:r>
          </w:p>
        </w:tc>
        <w:tc>
          <w:tcPr>
            <w:tcW w:w="2823" w:type="dxa"/>
          </w:tcPr>
          <w:p w14:paraId="07D00DEE" w14:textId="28F35AA4" w:rsidR="000863D6" w:rsidRDefault="00542A15" w:rsidP="00FE2490">
            <w:pPr>
              <w:rPr>
                <w:sz w:val="20"/>
                <w:szCs w:val="20"/>
              </w:rPr>
            </w:pPr>
            <w:r w:rsidRPr="00542A15">
              <w:rPr>
                <w:noProof/>
                <w:sz w:val="20"/>
                <w:szCs w:val="20"/>
              </w:rPr>
              <w:drawing>
                <wp:inline distT="0" distB="0" distL="0" distR="0" wp14:anchorId="17A437C8" wp14:editId="7731DE83">
                  <wp:extent cx="1188720" cy="283464"/>
                  <wp:effectExtent l="0" t="0" r="0" b="2540"/>
                  <wp:docPr id="94109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99511" name=""/>
                          <pic:cNvPicPr/>
                        </pic:nvPicPr>
                        <pic:blipFill>
                          <a:blip r:embed="rId95"/>
                          <a:stretch>
                            <a:fillRect/>
                          </a:stretch>
                        </pic:blipFill>
                        <pic:spPr>
                          <a:xfrm>
                            <a:off x="0" y="0"/>
                            <a:ext cx="1188720" cy="283464"/>
                          </a:xfrm>
                          <a:prstGeom prst="rect">
                            <a:avLst/>
                          </a:prstGeom>
                        </pic:spPr>
                      </pic:pic>
                    </a:graphicData>
                  </a:graphic>
                </wp:inline>
              </w:drawing>
            </w:r>
            <w:r>
              <w:rPr>
                <w:sz w:val="20"/>
                <w:szCs w:val="20"/>
              </w:rPr>
              <w:br/>
            </w:r>
          </w:p>
        </w:tc>
        <w:tc>
          <w:tcPr>
            <w:tcW w:w="6125" w:type="dxa"/>
          </w:tcPr>
          <w:p w14:paraId="2EBB86E7" w14:textId="1EDFB92F" w:rsidR="000863D6" w:rsidRPr="00254D73" w:rsidRDefault="000863D6" w:rsidP="00FE2490">
            <w:pPr>
              <w:rPr>
                <w:sz w:val="20"/>
                <w:szCs w:val="20"/>
              </w:rPr>
            </w:pPr>
            <w:r>
              <w:rPr>
                <w:sz w:val="20"/>
                <w:szCs w:val="20"/>
              </w:rPr>
              <w:t>Allows users to define a minimum and maximum value within a numeric range using a slider control.</w:t>
            </w:r>
          </w:p>
        </w:tc>
      </w:tr>
      <w:tr w:rsidR="000863D6" w:rsidRPr="005C5091" w14:paraId="212B28CC" w14:textId="77777777" w:rsidTr="000863D6">
        <w:tc>
          <w:tcPr>
            <w:tcW w:w="1582" w:type="dxa"/>
          </w:tcPr>
          <w:p w14:paraId="244214E4" w14:textId="556C7E65" w:rsidR="000863D6" w:rsidRPr="001D54BA" w:rsidRDefault="000863D6" w:rsidP="00FE2490">
            <w:pPr>
              <w:rPr>
                <w:sz w:val="20"/>
                <w:szCs w:val="20"/>
              </w:rPr>
            </w:pPr>
            <w:r>
              <w:rPr>
                <w:sz w:val="20"/>
                <w:szCs w:val="20"/>
              </w:rPr>
              <w:t>Date Range Slider Filter</w:t>
            </w:r>
          </w:p>
        </w:tc>
        <w:tc>
          <w:tcPr>
            <w:tcW w:w="2823" w:type="dxa"/>
          </w:tcPr>
          <w:p w14:paraId="16EE7919" w14:textId="45793EFD" w:rsidR="000863D6" w:rsidRDefault="00542A15" w:rsidP="00FE2490">
            <w:pPr>
              <w:rPr>
                <w:sz w:val="20"/>
                <w:szCs w:val="20"/>
              </w:rPr>
            </w:pPr>
            <w:r w:rsidRPr="00542A15">
              <w:rPr>
                <w:noProof/>
                <w:sz w:val="20"/>
                <w:szCs w:val="20"/>
              </w:rPr>
              <w:drawing>
                <wp:inline distT="0" distB="0" distL="0" distR="0" wp14:anchorId="57724DF2" wp14:editId="56F837B4">
                  <wp:extent cx="1828800" cy="283464"/>
                  <wp:effectExtent l="0" t="0" r="0" b="2540"/>
                  <wp:docPr id="44276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68886" name=""/>
                          <pic:cNvPicPr/>
                        </pic:nvPicPr>
                        <pic:blipFill>
                          <a:blip r:embed="rId96"/>
                          <a:stretch>
                            <a:fillRect/>
                          </a:stretch>
                        </pic:blipFill>
                        <pic:spPr>
                          <a:xfrm>
                            <a:off x="0" y="0"/>
                            <a:ext cx="1828800" cy="283464"/>
                          </a:xfrm>
                          <a:prstGeom prst="rect">
                            <a:avLst/>
                          </a:prstGeom>
                        </pic:spPr>
                      </pic:pic>
                    </a:graphicData>
                  </a:graphic>
                </wp:inline>
              </w:drawing>
            </w:r>
          </w:p>
        </w:tc>
        <w:tc>
          <w:tcPr>
            <w:tcW w:w="6125" w:type="dxa"/>
          </w:tcPr>
          <w:p w14:paraId="16283FFA" w14:textId="53B30C5F" w:rsidR="000863D6" w:rsidRPr="001D54BA" w:rsidRDefault="000863D6" w:rsidP="00FE2490">
            <w:pPr>
              <w:rPr>
                <w:sz w:val="20"/>
                <w:szCs w:val="20"/>
              </w:rPr>
            </w:pPr>
            <w:r>
              <w:rPr>
                <w:sz w:val="20"/>
                <w:szCs w:val="20"/>
              </w:rPr>
              <w:t xml:space="preserve">Allows users to filter records based on relative date ranges using a slider control. For example, service dates can be filtered from </w:t>
            </w:r>
            <w:r>
              <w:rPr>
                <w:b/>
                <w:bCs/>
                <w:sz w:val="20"/>
                <w:szCs w:val="20"/>
              </w:rPr>
              <w:t xml:space="preserve">Today </w:t>
            </w:r>
            <w:r>
              <w:rPr>
                <w:sz w:val="20"/>
                <w:szCs w:val="20"/>
              </w:rPr>
              <w:t xml:space="preserve">up to </w:t>
            </w:r>
            <w:r w:rsidRPr="001D54BA">
              <w:rPr>
                <w:b/>
                <w:bCs/>
                <w:sz w:val="20"/>
                <w:szCs w:val="20"/>
              </w:rPr>
              <w:t>8+Weeks Ago</w:t>
            </w:r>
            <w:r>
              <w:rPr>
                <w:sz w:val="20"/>
                <w:szCs w:val="20"/>
              </w:rPr>
              <w:t>.</w:t>
            </w:r>
          </w:p>
        </w:tc>
      </w:tr>
      <w:tr w:rsidR="000863D6" w:rsidRPr="005C5091" w14:paraId="5E72D880" w14:textId="77777777" w:rsidTr="000863D6">
        <w:tc>
          <w:tcPr>
            <w:tcW w:w="1582" w:type="dxa"/>
          </w:tcPr>
          <w:p w14:paraId="0FC8DED2" w14:textId="692149F9" w:rsidR="000863D6" w:rsidRPr="00254D73" w:rsidRDefault="000863D6" w:rsidP="00FE2490">
            <w:pPr>
              <w:rPr>
                <w:sz w:val="20"/>
                <w:szCs w:val="20"/>
              </w:rPr>
            </w:pPr>
            <w:r>
              <w:rPr>
                <w:sz w:val="20"/>
                <w:szCs w:val="20"/>
              </w:rPr>
              <w:lastRenderedPageBreak/>
              <w:t>Calendar Date Filter</w:t>
            </w:r>
          </w:p>
        </w:tc>
        <w:tc>
          <w:tcPr>
            <w:tcW w:w="2823" w:type="dxa"/>
          </w:tcPr>
          <w:p w14:paraId="650D0A0A" w14:textId="77777777" w:rsidR="000863D6" w:rsidRDefault="00861991" w:rsidP="00FE2490">
            <w:pPr>
              <w:rPr>
                <w:sz w:val="20"/>
                <w:szCs w:val="20"/>
              </w:rPr>
            </w:pPr>
            <w:r w:rsidRPr="00861991">
              <w:rPr>
                <w:noProof/>
                <w:sz w:val="20"/>
                <w:szCs w:val="20"/>
              </w:rPr>
              <w:drawing>
                <wp:inline distT="0" distB="0" distL="0" distR="0" wp14:anchorId="3BED7AE1" wp14:editId="4BB5AF74">
                  <wp:extent cx="1828800" cy="2267712"/>
                  <wp:effectExtent l="0" t="0" r="0" b="0"/>
                  <wp:docPr id="34204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49265" name=""/>
                          <pic:cNvPicPr/>
                        </pic:nvPicPr>
                        <pic:blipFill>
                          <a:blip r:embed="rId97"/>
                          <a:stretch>
                            <a:fillRect/>
                          </a:stretch>
                        </pic:blipFill>
                        <pic:spPr>
                          <a:xfrm>
                            <a:off x="0" y="0"/>
                            <a:ext cx="1828800" cy="2267712"/>
                          </a:xfrm>
                          <a:prstGeom prst="rect">
                            <a:avLst/>
                          </a:prstGeom>
                        </pic:spPr>
                      </pic:pic>
                    </a:graphicData>
                  </a:graphic>
                </wp:inline>
              </w:drawing>
            </w:r>
          </w:p>
          <w:p w14:paraId="396001B3" w14:textId="0D7E28BC" w:rsidR="00861991" w:rsidRDefault="00861991" w:rsidP="00FE2490">
            <w:pPr>
              <w:rPr>
                <w:sz w:val="20"/>
                <w:szCs w:val="20"/>
              </w:rPr>
            </w:pPr>
          </w:p>
        </w:tc>
        <w:tc>
          <w:tcPr>
            <w:tcW w:w="6125" w:type="dxa"/>
          </w:tcPr>
          <w:p w14:paraId="2818E76C" w14:textId="1CCB1474" w:rsidR="000863D6" w:rsidRPr="00254D73" w:rsidRDefault="000863D6" w:rsidP="00FE2490">
            <w:pPr>
              <w:rPr>
                <w:sz w:val="20"/>
                <w:szCs w:val="20"/>
              </w:rPr>
            </w:pPr>
            <w:r>
              <w:rPr>
                <w:sz w:val="20"/>
                <w:szCs w:val="20"/>
              </w:rPr>
              <w:t>Allows users to specify a start date (</w:t>
            </w:r>
            <w:r w:rsidRPr="001D54BA">
              <w:rPr>
                <w:b/>
                <w:bCs/>
                <w:sz w:val="20"/>
                <w:szCs w:val="20"/>
              </w:rPr>
              <w:t>From</w:t>
            </w:r>
            <w:r>
              <w:rPr>
                <w:sz w:val="20"/>
                <w:szCs w:val="20"/>
              </w:rPr>
              <w:t>) and/or end date (</w:t>
            </w:r>
            <w:r w:rsidRPr="001D54BA">
              <w:rPr>
                <w:b/>
                <w:bCs/>
                <w:sz w:val="20"/>
                <w:szCs w:val="20"/>
              </w:rPr>
              <w:t>To</w:t>
            </w:r>
            <w:r>
              <w:rPr>
                <w:sz w:val="20"/>
                <w:szCs w:val="20"/>
              </w:rPr>
              <w:t>) using a calendar picker.</w:t>
            </w:r>
          </w:p>
        </w:tc>
      </w:tr>
      <w:tr w:rsidR="000863D6" w:rsidRPr="005C5091" w14:paraId="4F108D6D" w14:textId="77777777" w:rsidTr="000863D6">
        <w:trPr>
          <w:trHeight w:val="523"/>
        </w:trPr>
        <w:tc>
          <w:tcPr>
            <w:tcW w:w="1582" w:type="dxa"/>
          </w:tcPr>
          <w:p w14:paraId="76E87E2A" w14:textId="575A05C9" w:rsidR="000863D6" w:rsidRPr="00254D73" w:rsidRDefault="000863D6" w:rsidP="00FE2490">
            <w:pPr>
              <w:rPr>
                <w:sz w:val="20"/>
                <w:szCs w:val="20"/>
              </w:rPr>
            </w:pPr>
            <w:r>
              <w:rPr>
                <w:sz w:val="20"/>
                <w:szCs w:val="20"/>
              </w:rPr>
              <w:t>Formatted Value Filter</w:t>
            </w:r>
          </w:p>
        </w:tc>
        <w:tc>
          <w:tcPr>
            <w:tcW w:w="2823" w:type="dxa"/>
          </w:tcPr>
          <w:p w14:paraId="05CD9763" w14:textId="05D3376E" w:rsidR="000863D6" w:rsidRDefault="00861991" w:rsidP="00FE2490">
            <w:pPr>
              <w:rPr>
                <w:sz w:val="20"/>
                <w:szCs w:val="20"/>
              </w:rPr>
            </w:pPr>
            <w:r w:rsidRPr="00861991">
              <w:rPr>
                <w:noProof/>
                <w:sz w:val="20"/>
                <w:szCs w:val="20"/>
              </w:rPr>
              <w:drawing>
                <wp:inline distT="0" distB="0" distL="0" distR="0" wp14:anchorId="13022D36" wp14:editId="2599DCC5">
                  <wp:extent cx="1828800" cy="219456"/>
                  <wp:effectExtent l="0" t="0" r="0" b="9525"/>
                  <wp:docPr id="150892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24912" name=""/>
                          <pic:cNvPicPr/>
                        </pic:nvPicPr>
                        <pic:blipFill>
                          <a:blip r:embed="rId98"/>
                          <a:stretch>
                            <a:fillRect/>
                          </a:stretch>
                        </pic:blipFill>
                        <pic:spPr>
                          <a:xfrm>
                            <a:off x="0" y="0"/>
                            <a:ext cx="1828800" cy="219456"/>
                          </a:xfrm>
                          <a:prstGeom prst="rect">
                            <a:avLst/>
                          </a:prstGeom>
                        </pic:spPr>
                      </pic:pic>
                    </a:graphicData>
                  </a:graphic>
                </wp:inline>
              </w:drawing>
            </w:r>
          </w:p>
        </w:tc>
        <w:tc>
          <w:tcPr>
            <w:tcW w:w="6125" w:type="dxa"/>
          </w:tcPr>
          <w:p w14:paraId="503CFF07" w14:textId="332DF99C" w:rsidR="000863D6" w:rsidRPr="00254D73" w:rsidRDefault="000863D6" w:rsidP="00FE2490">
            <w:pPr>
              <w:rPr>
                <w:sz w:val="20"/>
                <w:szCs w:val="20"/>
              </w:rPr>
            </w:pPr>
            <w:r>
              <w:rPr>
                <w:sz w:val="20"/>
                <w:szCs w:val="20"/>
              </w:rPr>
              <w:t>Used for data that follows a specific format, such as phone numbers. Values must be entered using the displayed format to return accurate results.</w:t>
            </w:r>
          </w:p>
        </w:tc>
      </w:tr>
    </w:tbl>
    <w:p w14:paraId="7830948E" w14:textId="77777777" w:rsidR="00CA6D1E" w:rsidRDefault="00CA6D1E" w:rsidP="00903A53"/>
    <w:p w14:paraId="5B4CAA79" w14:textId="77777777" w:rsidR="00E40AC9" w:rsidRDefault="00E40AC9" w:rsidP="00903A53"/>
    <w:p w14:paraId="3B61B200" w14:textId="0A3BC093" w:rsidR="00903A53" w:rsidRDefault="00903A53" w:rsidP="001A394F">
      <w:pPr>
        <w:pStyle w:val="Heading3"/>
      </w:pPr>
      <w:bookmarkStart w:id="80" w:name="_Toc243597001"/>
      <w:r>
        <w:t>Export</w:t>
      </w:r>
      <w:bookmarkEnd w:id="80"/>
    </w:p>
    <w:p w14:paraId="0604C2EB" w14:textId="14C324EF" w:rsidR="006F10B6" w:rsidRDefault="006F10B6" w:rsidP="006F10B6">
      <w:r>
        <w:t xml:space="preserve">The </w:t>
      </w:r>
      <w:r w:rsidRPr="006F10B6">
        <w:rPr>
          <w:b/>
          <w:bCs/>
        </w:rPr>
        <w:t>Export</w:t>
      </w:r>
      <w:r>
        <w:t xml:space="preserve"> functionality allows users to download the records currently displayed in a table for offline analysis, reporting, or data sharing.</w:t>
      </w:r>
    </w:p>
    <w:p w14:paraId="6A7BC0D3" w14:textId="465032FB" w:rsidR="00D915F8" w:rsidRDefault="00D915F8" w:rsidP="006F10B6">
      <w:r w:rsidRPr="00D915F8">
        <w:rPr>
          <w:noProof/>
        </w:rPr>
        <w:drawing>
          <wp:inline distT="0" distB="0" distL="0" distR="0" wp14:anchorId="0DC0A692" wp14:editId="32C2EB48">
            <wp:extent cx="885949" cy="476316"/>
            <wp:effectExtent l="0" t="0" r="9525" b="0"/>
            <wp:docPr id="141025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51490" name=""/>
                    <pic:cNvPicPr/>
                  </pic:nvPicPr>
                  <pic:blipFill>
                    <a:blip r:embed="rId99"/>
                    <a:stretch>
                      <a:fillRect/>
                    </a:stretch>
                  </pic:blipFill>
                  <pic:spPr>
                    <a:xfrm>
                      <a:off x="0" y="0"/>
                      <a:ext cx="885949" cy="476316"/>
                    </a:xfrm>
                    <a:prstGeom prst="rect">
                      <a:avLst/>
                    </a:prstGeom>
                  </pic:spPr>
                </pic:pic>
              </a:graphicData>
            </a:graphic>
          </wp:inline>
        </w:drawing>
      </w:r>
    </w:p>
    <w:p w14:paraId="37870E11" w14:textId="755EB614" w:rsidR="004D0290" w:rsidRPr="008C2B77" w:rsidRDefault="006F10B6" w:rsidP="004D0290">
      <w:r>
        <w:t>Exported files are generated in CSV (Comma-Separated Values) format and contain the data available within the selected module at the time of export.</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4D0290" w:rsidRPr="008C2B77" w14:paraId="7A3D6AB5" w14:textId="77777777" w:rsidTr="004D0290">
        <w:trPr>
          <w:trHeight w:val="739"/>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23811C3A" w14:textId="7F2289B7" w:rsidR="004D0290" w:rsidRPr="004D0290" w:rsidRDefault="004D0290" w:rsidP="004D0290">
            <w:pPr>
              <w:rPr>
                <w:sz w:val="20"/>
                <w:szCs w:val="20"/>
              </w:rPr>
            </w:pPr>
            <w:r w:rsidRPr="002351EE">
              <w:rPr>
                <w:b/>
                <w:bCs/>
                <w:sz w:val="20"/>
                <w:szCs w:val="20"/>
              </w:rPr>
              <w:t>Info:</w:t>
            </w:r>
            <w:r w:rsidRPr="002351EE">
              <w:rPr>
                <w:sz w:val="20"/>
                <w:szCs w:val="20"/>
              </w:rPr>
              <w:t xml:space="preserve"> </w:t>
            </w:r>
            <w:r w:rsidRPr="004D0290">
              <w:rPr>
                <w:sz w:val="20"/>
                <w:szCs w:val="20"/>
              </w:rPr>
              <w:t>Certain Administrator modules, such as Audit Trail, provide two export options:</w:t>
            </w:r>
          </w:p>
          <w:p w14:paraId="7B914685" w14:textId="5D64F9D8" w:rsidR="004D0290" w:rsidRDefault="004D0290" w:rsidP="004D0290">
            <w:pPr>
              <w:pStyle w:val="ListParagraph"/>
              <w:numPr>
                <w:ilvl w:val="0"/>
                <w:numId w:val="42"/>
              </w:numPr>
              <w:rPr>
                <w:sz w:val="20"/>
                <w:szCs w:val="20"/>
              </w:rPr>
            </w:pPr>
            <w:r w:rsidRPr="004D0290">
              <w:rPr>
                <w:b/>
                <w:bCs/>
                <w:sz w:val="20"/>
                <w:szCs w:val="20"/>
              </w:rPr>
              <w:t>Export Visible</w:t>
            </w:r>
            <w:r>
              <w:rPr>
                <w:b/>
                <w:bCs/>
                <w:sz w:val="20"/>
                <w:szCs w:val="20"/>
              </w:rPr>
              <w:t xml:space="preserve">: </w:t>
            </w:r>
            <w:r w:rsidRPr="004D0290">
              <w:rPr>
                <w:sz w:val="20"/>
                <w:szCs w:val="20"/>
              </w:rPr>
              <w:t>Exports only the records currently displayed in the table.</w:t>
            </w:r>
          </w:p>
          <w:p w14:paraId="53338335" w14:textId="429C6611" w:rsidR="004D0290" w:rsidRPr="004D0290" w:rsidRDefault="004D0290" w:rsidP="004D0290">
            <w:pPr>
              <w:pStyle w:val="ListParagraph"/>
              <w:numPr>
                <w:ilvl w:val="0"/>
                <w:numId w:val="42"/>
              </w:numPr>
              <w:rPr>
                <w:sz w:val="20"/>
                <w:szCs w:val="20"/>
              </w:rPr>
            </w:pPr>
            <w:r w:rsidRPr="004D0290">
              <w:rPr>
                <w:b/>
                <w:bCs/>
                <w:sz w:val="20"/>
                <w:szCs w:val="20"/>
              </w:rPr>
              <w:t>Export All</w:t>
            </w:r>
            <w:r>
              <w:rPr>
                <w:b/>
                <w:bCs/>
                <w:sz w:val="20"/>
                <w:szCs w:val="20"/>
              </w:rPr>
              <w:t xml:space="preserve">: </w:t>
            </w:r>
            <w:r w:rsidRPr="004D0290">
              <w:rPr>
                <w:sz w:val="20"/>
                <w:szCs w:val="20"/>
              </w:rPr>
              <w:t>Exports all records available in the module.</w:t>
            </w:r>
          </w:p>
        </w:tc>
      </w:tr>
    </w:tbl>
    <w:p w14:paraId="740E347B" w14:textId="6A3B7020" w:rsidR="00CA6D1E" w:rsidRDefault="00CA6D1E" w:rsidP="001A394F">
      <w:pPr>
        <w:pStyle w:val="Heading4"/>
      </w:pPr>
      <w:r>
        <w:t>How it works</w:t>
      </w:r>
    </w:p>
    <w:p w14:paraId="2CEAE07E" w14:textId="0698C779" w:rsidR="00CA6D1E" w:rsidRDefault="00D915F8" w:rsidP="00CA6D1E">
      <w:r>
        <w:t>To export data:</w:t>
      </w:r>
    </w:p>
    <w:p w14:paraId="27C9B18E" w14:textId="77777777" w:rsidR="00D915F8" w:rsidRDefault="00D915F8" w:rsidP="00D915F8">
      <w:pPr>
        <w:pStyle w:val="ListParagraph"/>
        <w:numPr>
          <w:ilvl w:val="0"/>
          <w:numId w:val="40"/>
        </w:numPr>
      </w:pPr>
      <w:r>
        <w:t>Navigate to a module containing a data table.</w:t>
      </w:r>
    </w:p>
    <w:p w14:paraId="532832C9" w14:textId="77777777" w:rsidR="00D915F8" w:rsidRDefault="00D915F8" w:rsidP="00D915F8">
      <w:pPr>
        <w:pStyle w:val="ListParagraph"/>
        <w:numPr>
          <w:ilvl w:val="0"/>
          <w:numId w:val="40"/>
        </w:numPr>
      </w:pPr>
      <w:r>
        <w:t>Apply any desired filters or searches.</w:t>
      </w:r>
    </w:p>
    <w:p w14:paraId="7BDA21EA" w14:textId="77777777" w:rsidR="00D915F8" w:rsidRDefault="00D915F8" w:rsidP="00D915F8">
      <w:pPr>
        <w:pStyle w:val="ListParagraph"/>
        <w:numPr>
          <w:ilvl w:val="0"/>
          <w:numId w:val="40"/>
        </w:numPr>
      </w:pPr>
      <w:r>
        <w:t xml:space="preserve">Click </w:t>
      </w:r>
      <w:r w:rsidRPr="00D915F8">
        <w:rPr>
          <w:b/>
          <w:bCs/>
        </w:rPr>
        <w:t>Export</w:t>
      </w:r>
      <w:r>
        <w:t>.</w:t>
      </w:r>
    </w:p>
    <w:p w14:paraId="39AAE2E3" w14:textId="18DB5E1E" w:rsidR="00DE0E49" w:rsidRDefault="00D915F8" w:rsidP="00903A53">
      <w:pPr>
        <w:pStyle w:val="ListParagraph"/>
        <w:numPr>
          <w:ilvl w:val="0"/>
          <w:numId w:val="40"/>
        </w:numPr>
      </w:pPr>
      <w:r>
        <w:t>The system generates and downloads a CSV file containing the records currently available in the table.</w:t>
      </w:r>
    </w:p>
    <w:p w14:paraId="3408EC4C" w14:textId="0442572A" w:rsidR="00CA6D1E" w:rsidRDefault="00D915F8" w:rsidP="00903A53">
      <w:r w:rsidRPr="00D915F8">
        <w:t>Exported files follow a standardized naming convention to identify the source module, export context, and export date.</w:t>
      </w:r>
    </w:p>
    <w:tbl>
      <w:tblPr>
        <w:tblStyle w:val="TableGrid"/>
        <w:tblW w:w="10530"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644"/>
        <w:gridCol w:w="4191"/>
        <w:gridCol w:w="3695"/>
      </w:tblGrid>
      <w:tr w:rsidR="00D915F8" w:rsidRPr="008C2B77" w14:paraId="4F45FC0B" w14:textId="77777777" w:rsidTr="001A3550">
        <w:trPr>
          <w:tblHeader/>
        </w:trPr>
        <w:tc>
          <w:tcPr>
            <w:tcW w:w="2644" w:type="dxa"/>
            <w:shd w:val="clear" w:color="auto" w:fill="4F7ABA"/>
          </w:tcPr>
          <w:p w14:paraId="4F2ACBD3" w14:textId="6B3D1F35" w:rsidR="00D915F8" w:rsidRDefault="00E1275B" w:rsidP="00FE2490">
            <w:pPr>
              <w:rPr>
                <w:b/>
                <w:bCs/>
                <w:color w:val="FFFFFF" w:themeColor="background1"/>
                <w:sz w:val="20"/>
                <w:szCs w:val="20"/>
              </w:rPr>
            </w:pPr>
            <w:r>
              <w:rPr>
                <w:b/>
                <w:bCs/>
                <w:color w:val="FFFFFF" w:themeColor="background1"/>
                <w:sz w:val="20"/>
                <w:szCs w:val="20"/>
              </w:rPr>
              <w:t>Export</w:t>
            </w:r>
            <w:r w:rsidR="00D915F8">
              <w:rPr>
                <w:b/>
                <w:bCs/>
                <w:color w:val="FFFFFF" w:themeColor="background1"/>
                <w:sz w:val="20"/>
                <w:szCs w:val="20"/>
              </w:rPr>
              <w:t xml:space="preserve"> Type</w:t>
            </w:r>
          </w:p>
        </w:tc>
        <w:tc>
          <w:tcPr>
            <w:tcW w:w="4191" w:type="dxa"/>
            <w:shd w:val="clear" w:color="auto" w:fill="4F7ABA"/>
          </w:tcPr>
          <w:p w14:paraId="37DA419C" w14:textId="32F156E4" w:rsidR="00D915F8" w:rsidRPr="008C2B77" w:rsidRDefault="00E1275B" w:rsidP="00FE2490">
            <w:pPr>
              <w:rPr>
                <w:b/>
                <w:bCs/>
                <w:color w:val="FFFFFF" w:themeColor="background1"/>
                <w:sz w:val="20"/>
                <w:szCs w:val="20"/>
              </w:rPr>
            </w:pPr>
            <w:r>
              <w:rPr>
                <w:b/>
                <w:bCs/>
                <w:color w:val="FFFFFF" w:themeColor="background1"/>
                <w:sz w:val="20"/>
                <w:szCs w:val="20"/>
              </w:rPr>
              <w:t>File Naming Format</w:t>
            </w:r>
          </w:p>
        </w:tc>
        <w:tc>
          <w:tcPr>
            <w:tcW w:w="3695" w:type="dxa"/>
            <w:shd w:val="clear" w:color="auto" w:fill="4F7ABA"/>
          </w:tcPr>
          <w:p w14:paraId="4B13BCFC" w14:textId="122DD2B4" w:rsidR="00D915F8" w:rsidRPr="008C2B77" w:rsidRDefault="00E1275B" w:rsidP="00FE2490">
            <w:pPr>
              <w:rPr>
                <w:b/>
                <w:bCs/>
                <w:color w:val="FFFFFF" w:themeColor="background1"/>
                <w:sz w:val="20"/>
                <w:szCs w:val="20"/>
              </w:rPr>
            </w:pPr>
            <w:r>
              <w:rPr>
                <w:b/>
                <w:bCs/>
                <w:color w:val="FFFFFF" w:themeColor="background1"/>
                <w:sz w:val="20"/>
                <w:szCs w:val="20"/>
              </w:rPr>
              <w:t>Example</w:t>
            </w:r>
          </w:p>
        </w:tc>
      </w:tr>
      <w:tr w:rsidR="00D915F8" w:rsidRPr="00254D73" w14:paraId="11A02868" w14:textId="77777777" w:rsidTr="001A3550">
        <w:trPr>
          <w:trHeight w:val="370"/>
        </w:trPr>
        <w:tc>
          <w:tcPr>
            <w:tcW w:w="2644" w:type="dxa"/>
          </w:tcPr>
          <w:p w14:paraId="4AE30C6F" w14:textId="3FDF24C1" w:rsidR="00D915F8" w:rsidRPr="00254D73" w:rsidRDefault="00E1275B" w:rsidP="00FE2490">
            <w:pPr>
              <w:rPr>
                <w:noProof/>
                <w:sz w:val="20"/>
                <w:szCs w:val="20"/>
              </w:rPr>
            </w:pPr>
            <w:r>
              <w:rPr>
                <w:noProof/>
                <w:sz w:val="20"/>
                <w:szCs w:val="20"/>
              </w:rPr>
              <w:t>Standard View Export</w:t>
            </w:r>
          </w:p>
        </w:tc>
        <w:tc>
          <w:tcPr>
            <w:tcW w:w="4191" w:type="dxa"/>
          </w:tcPr>
          <w:p w14:paraId="0360E162" w14:textId="201709B4" w:rsidR="00D915F8" w:rsidRPr="001A3550" w:rsidRDefault="00E1275B" w:rsidP="00FE2490">
            <w:pPr>
              <w:rPr>
                <w:rFonts w:ascii="Consolas" w:hAnsi="Consolas"/>
                <w:sz w:val="20"/>
                <w:szCs w:val="20"/>
              </w:rPr>
            </w:pPr>
            <w:r w:rsidRPr="001A3550">
              <w:rPr>
                <w:rFonts w:ascii="Consolas" w:hAnsi="Consolas"/>
                <w:sz w:val="18"/>
                <w:szCs w:val="18"/>
                <w:highlight w:val="lightGray"/>
              </w:rPr>
              <w:t>[module]_[YYYY]_[MM]_[DD].csv</w:t>
            </w:r>
          </w:p>
        </w:tc>
        <w:tc>
          <w:tcPr>
            <w:tcW w:w="3695" w:type="dxa"/>
          </w:tcPr>
          <w:p w14:paraId="36B32506" w14:textId="74CF413B" w:rsidR="00D915F8" w:rsidRPr="00254D73" w:rsidRDefault="00E1275B" w:rsidP="00FE2490">
            <w:pPr>
              <w:rPr>
                <w:sz w:val="20"/>
                <w:szCs w:val="20"/>
              </w:rPr>
            </w:pPr>
            <w:r w:rsidRPr="00E1275B">
              <w:rPr>
                <w:sz w:val="20"/>
                <w:szCs w:val="20"/>
              </w:rPr>
              <w:t>customers_2026_07_19.csv</w:t>
            </w:r>
          </w:p>
        </w:tc>
      </w:tr>
      <w:tr w:rsidR="00D915F8" w:rsidRPr="00254D73" w14:paraId="631EF464" w14:textId="77777777" w:rsidTr="001A3550">
        <w:trPr>
          <w:trHeight w:val="352"/>
        </w:trPr>
        <w:tc>
          <w:tcPr>
            <w:tcW w:w="2644" w:type="dxa"/>
          </w:tcPr>
          <w:p w14:paraId="483ACD5C" w14:textId="1C595232" w:rsidR="00D915F8" w:rsidRPr="00254D73" w:rsidRDefault="00E1275B" w:rsidP="00FE2490">
            <w:pPr>
              <w:rPr>
                <w:noProof/>
                <w:sz w:val="20"/>
                <w:szCs w:val="20"/>
              </w:rPr>
            </w:pPr>
            <w:r>
              <w:rPr>
                <w:noProof/>
                <w:sz w:val="20"/>
                <w:szCs w:val="20"/>
              </w:rPr>
              <w:lastRenderedPageBreak/>
              <w:t>Administrator View Export</w:t>
            </w:r>
          </w:p>
        </w:tc>
        <w:tc>
          <w:tcPr>
            <w:tcW w:w="4191" w:type="dxa"/>
          </w:tcPr>
          <w:p w14:paraId="7C711160" w14:textId="00AB91D3" w:rsidR="00D915F8" w:rsidRPr="001A3550" w:rsidRDefault="00E1275B" w:rsidP="00FE2490">
            <w:pPr>
              <w:rPr>
                <w:rFonts w:ascii="Consolas" w:hAnsi="Consolas"/>
                <w:sz w:val="20"/>
                <w:szCs w:val="20"/>
              </w:rPr>
            </w:pPr>
            <w:r w:rsidRPr="001A3550">
              <w:rPr>
                <w:rFonts w:ascii="Consolas" w:hAnsi="Consolas"/>
                <w:sz w:val="18"/>
                <w:szCs w:val="18"/>
                <w:highlight w:val="lightGray"/>
              </w:rPr>
              <w:t>admin_[module]_[YYYY]_[MM]_[DD].csv</w:t>
            </w:r>
          </w:p>
        </w:tc>
        <w:tc>
          <w:tcPr>
            <w:tcW w:w="3695" w:type="dxa"/>
          </w:tcPr>
          <w:p w14:paraId="18B49759" w14:textId="45389604" w:rsidR="00D915F8" w:rsidRPr="00254D73" w:rsidRDefault="00E1275B" w:rsidP="00FE2490">
            <w:pPr>
              <w:rPr>
                <w:sz w:val="20"/>
                <w:szCs w:val="20"/>
              </w:rPr>
            </w:pPr>
            <w:r w:rsidRPr="00E1275B">
              <w:rPr>
                <w:sz w:val="20"/>
                <w:szCs w:val="20"/>
              </w:rPr>
              <w:t>admin_customers_2026_07_19.csv</w:t>
            </w:r>
          </w:p>
        </w:tc>
      </w:tr>
    </w:tbl>
    <w:p w14:paraId="7FE63E04" w14:textId="77777777" w:rsidR="00D915F8" w:rsidRDefault="00D915F8" w:rsidP="00903A53"/>
    <w:p w14:paraId="52234038" w14:textId="77777777" w:rsidR="00D915F8" w:rsidRDefault="00D915F8" w:rsidP="00903A53"/>
    <w:p w14:paraId="1C688A03" w14:textId="3D5B3477" w:rsidR="00D915F8" w:rsidRPr="00D915F8" w:rsidRDefault="00903A53" w:rsidP="001A394F">
      <w:pPr>
        <w:pStyle w:val="Heading3"/>
      </w:pPr>
      <w:bookmarkStart w:id="81" w:name="_Toc243597002"/>
      <w:r>
        <w:t>Show/Hide Column</w:t>
      </w:r>
      <w:bookmarkEnd w:id="81"/>
    </w:p>
    <w:p w14:paraId="79AA9041" w14:textId="3752EA41" w:rsidR="00E40AC9" w:rsidRDefault="00E40AC9" w:rsidP="00E40AC9">
      <w:r>
        <w:t xml:space="preserve">The </w:t>
      </w:r>
      <w:r w:rsidRPr="00E40AC9">
        <w:rPr>
          <w:b/>
          <w:bCs/>
        </w:rPr>
        <w:t>Show/Hide</w:t>
      </w:r>
      <w:r>
        <w:t xml:space="preserve"> Columns functionality allows users to customize which columns are displayed within a table. This feature is available in modules that display information in tabular format.</w:t>
      </w:r>
    </w:p>
    <w:p w14:paraId="098A6976" w14:textId="166919A4" w:rsidR="00E40AC9" w:rsidRDefault="00E40AC9" w:rsidP="00E40AC9">
      <w:r w:rsidRPr="00E40AC9">
        <w:rPr>
          <w:noProof/>
        </w:rPr>
        <w:drawing>
          <wp:inline distT="0" distB="0" distL="0" distR="0" wp14:anchorId="59096053" wp14:editId="57C12F63">
            <wp:extent cx="1009791" cy="476316"/>
            <wp:effectExtent l="0" t="0" r="0" b="0"/>
            <wp:docPr id="127203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35931" name=""/>
                    <pic:cNvPicPr/>
                  </pic:nvPicPr>
                  <pic:blipFill>
                    <a:blip r:embed="rId100"/>
                    <a:stretch>
                      <a:fillRect/>
                    </a:stretch>
                  </pic:blipFill>
                  <pic:spPr>
                    <a:xfrm>
                      <a:off x="0" y="0"/>
                      <a:ext cx="1009791" cy="476316"/>
                    </a:xfrm>
                    <a:prstGeom prst="rect">
                      <a:avLst/>
                    </a:prstGeom>
                  </pic:spPr>
                </pic:pic>
              </a:graphicData>
            </a:graphic>
          </wp:inline>
        </w:drawing>
      </w:r>
    </w:p>
    <w:p w14:paraId="1BDD3877" w14:textId="1F6D1888" w:rsidR="00E40AC9" w:rsidRDefault="00E40AC9" w:rsidP="00E40AC9">
      <w:r>
        <w:t xml:space="preserve">The </w:t>
      </w:r>
      <w:r w:rsidRPr="00E40AC9">
        <w:rPr>
          <w:b/>
          <w:bCs/>
        </w:rPr>
        <w:t>Columns</w:t>
      </w:r>
      <w:r>
        <w:t xml:space="preserve"> button is located next to the Export button and displays all available columns for the current module.</w:t>
      </w:r>
    </w:p>
    <w:p w14:paraId="752F67C4" w14:textId="2734C12B" w:rsidR="006F10B6" w:rsidRDefault="00E40AC9" w:rsidP="00903A53">
      <w:r w:rsidRPr="00E40AC9">
        <w:rPr>
          <w:noProof/>
        </w:rPr>
        <w:drawing>
          <wp:inline distT="0" distB="0" distL="0" distR="0" wp14:anchorId="651727CB" wp14:editId="4D429134">
            <wp:extent cx="6692900" cy="2058035"/>
            <wp:effectExtent l="0" t="0" r="0" b="0"/>
            <wp:docPr id="190794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41621" name=""/>
                    <pic:cNvPicPr/>
                  </pic:nvPicPr>
                  <pic:blipFill>
                    <a:blip r:embed="rId101"/>
                    <a:stretch>
                      <a:fillRect/>
                    </a:stretch>
                  </pic:blipFill>
                  <pic:spPr>
                    <a:xfrm>
                      <a:off x="0" y="0"/>
                      <a:ext cx="6692900" cy="2058035"/>
                    </a:xfrm>
                    <a:prstGeom prst="rect">
                      <a:avLst/>
                    </a:prstGeom>
                  </pic:spPr>
                </pic:pic>
              </a:graphicData>
            </a:graphic>
          </wp:inline>
        </w:drawing>
      </w:r>
    </w:p>
    <w:p w14:paraId="541C35B0" w14:textId="77777777" w:rsidR="00DF4129" w:rsidRDefault="00DF4129" w:rsidP="001A394F">
      <w:pPr>
        <w:pStyle w:val="Heading4"/>
      </w:pPr>
      <w:r>
        <w:t>How it works</w:t>
      </w:r>
    </w:p>
    <w:p w14:paraId="7EFE7FDC" w14:textId="11CFE127" w:rsidR="00E40AC9" w:rsidRDefault="00DF4129" w:rsidP="00E40AC9">
      <w:r>
        <w:t>By clicking the Show/Hide Columns option, a panel is displayed listing all available columns for the current module. Users can:</w:t>
      </w:r>
    </w:p>
    <w:p w14:paraId="383B7436" w14:textId="77777777" w:rsidR="00E40AC9" w:rsidRDefault="00E40AC9" w:rsidP="00E40AC9">
      <w:pPr>
        <w:pStyle w:val="ListParagraph"/>
        <w:numPr>
          <w:ilvl w:val="0"/>
          <w:numId w:val="41"/>
        </w:numPr>
      </w:pPr>
      <w:r>
        <w:t>Show or hide columns by selecting or clearing the corresponding checkbox.</w:t>
      </w:r>
    </w:p>
    <w:p w14:paraId="375A7DAC" w14:textId="77777777" w:rsidR="00E40AC9" w:rsidRDefault="00E40AC9" w:rsidP="00E40AC9">
      <w:pPr>
        <w:pStyle w:val="ListParagraph"/>
        <w:numPr>
          <w:ilvl w:val="0"/>
          <w:numId w:val="41"/>
        </w:numPr>
      </w:pPr>
      <w:r>
        <w:t>Reorder columns by dragging and dropping them into the desired position.</w:t>
      </w:r>
    </w:p>
    <w:p w14:paraId="586D310D" w14:textId="1DB06EC3" w:rsidR="00E40AC9" w:rsidRDefault="00E40AC9" w:rsidP="00E40AC9">
      <w:pPr>
        <w:pStyle w:val="ListParagraph"/>
        <w:numPr>
          <w:ilvl w:val="0"/>
          <w:numId w:val="41"/>
        </w:numPr>
      </w:pPr>
      <w:r>
        <w:t>Restore the default column configuration by clicking Restore Defaults.</w:t>
      </w:r>
    </w:p>
    <w:p w14:paraId="19035B9E" w14:textId="2078EA3B" w:rsidR="00DF4129" w:rsidRPr="008C2B77" w:rsidRDefault="00E40AC9" w:rsidP="00E40AC9">
      <w:r>
        <w:t>Changes are applied immediately and are reflected in the table view.</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DF4129" w:rsidRPr="008C2B77" w14:paraId="63AFBC6E" w14:textId="77777777" w:rsidTr="00CA217F">
        <w:trPr>
          <w:trHeight w:val="352"/>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09B5E015" w14:textId="429786CB" w:rsidR="008D243D" w:rsidRDefault="00DF4129" w:rsidP="008D243D">
            <w:r w:rsidRPr="002351EE">
              <w:rPr>
                <w:b/>
                <w:bCs/>
                <w:sz w:val="20"/>
                <w:szCs w:val="20"/>
              </w:rPr>
              <w:t>Info:</w:t>
            </w:r>
            <w:r w:rsidRPr="002351EE">
              <w:rPr>
                <w:sz w:val="20"/>
                <w:szCs w:val="20"/>
              </w:rPr>
              <w:t xml:space="preserve"> </w:t>
            </w:r>
            <w:r w:rsidR="008D243D" w:rsidRPr="00E40AC9">
              <w:t>When exporting data, the generated CSV file includes only the columns currently displayed in the table. Hidden columns are excluded from the export.</w:t>
            </w:r>
          </w:p>
          <w:p w14:paraId="30DE8562" w14:textId="17469DCD" w:rsidR="008D243D" w:rsidRPr="008C2B77" w:rsidRDefault="008D243D" w:rsidP="00CA217F"/>
        </w:tc>
      </w:tr>
    </w:tbl>
    <w:p w14:paraId="67DCB684" w14:textId="77777777" w:rsidR="00DF4129" w:rsidRDefault="00DF4129" w:rsidP="00DF4129"/>
    <w:p w14:paraId="6A92BCFD" w14:textId="77777777" w:rsidR="00DF4129" w:rsidRDefault="00DF4129" w:rsidP="00A23C03">
      <w:pPr>
        <w:tabs>
          <w:tab w:val="left" w:pos="5991"/>
        </w:tabs>
      </w:pPr>
    </w:p>
    <w:p w14:paraId="519B64B7" w14:textId="77777777" w:rsidR="00DF4129" w:rsidRDefault="00DF4129" w:rsidP="00A23C03">
      <w:pPr>
        <w:tabs>
          <w:tab w:val="left" w:pos="5991"/>
        </w:tabs>
      </w:pPr>
    </w:p>
    <w:p w14:paraId="706C4300" w14:textId="1A693823" w:rsidR="003D0D75" w:rsidRPr="008C2B77" w:rsidRDefault="00A23C03" w:rsidP="00A23C03">
      <w:pPr>
        <w:tabs>
          <w:tab w:val="left" w:pos="5991"/>
        </w:tabs>
      </w:pPr>
      <w:r w:rsidRPr="008C2B77">
        <w:tab/>
      </w:r>
    </w:p>
    <w:p w14:paraId="05F1D3E7" w14:textId="77777777" w:rsidR="00A35856" w:rsidRDefault="00A35856" w:rsidP="00F734B6">
      <w:pPr>
        <w:sectPr w:rsidR="00A35856" w:rsidSect="00FD5A3C">
          <w:headerReference w:type="default" r:id="rId102"/>
          <w:pgSz w:w="12240" w:h="15840"/>
          <w:pgMar w:top="1411" w:right="850" w:bottom="1411" w:left="850" w:header="576" w:footer="720" w:gutter="0"/>
          <w:pgNumType w:chapSep="period"/>
          <w:cols w:space="720"/>
          <w:docGrid w:linePitch="360"/>
        </w:sectPr>
      </w:pPr>
    </w:p>
    <w:p w14:paraId="04535855" w14:textId="36C6E2B3" w:rsidR="003D0D75" w:rsidRPr="008C2B77" w:rsidRDefault="003D0D75" w:rsidP="0072641D">
      <w:pPr>
        <w:pStyle w:val="Heading1"/>
      </w:pPr>
      <w:bookmarkStart w:id="82" w:name="_Toc243597003"/>
      <w:r w:rsidRPr="008C2B77">
        <w:lastRenderedPageBreak/>
        <w:t>User Roles</w:t>
      </w:r>
      <w:bookmarkEnd w:id="82"/>
    </w:p>
    <w:p w14:paraId="08EFCFED" w14:textId="5BFD3D15" w:rsidR="008441F5" w:rsidRPr="008C2B77" w:rsidRDefault="008441F5" w:rsidP="003D0D75">
      <w:r w:rsidRPr="008C2B77">
        <w:t>Role assignation for the application users. It could be presented in a table as follows: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235"/>
        <w:gridCol w:w="2340"/>
        <w:gridCol w:w="2520"/>
        <w:gridCol w:w="2520"/>
      </w:tblGrid>
      <w:tr w:rsidR="00BE3BE7" w:rsidRPr="008C2B77" w14:paraId="413DD33D" w14:textId="472B6FCE" w:rsidTr="001E55A8">
        <w:tc>
          <w:tcPr>
            <w:tcW w:w="3235" w:type="dxa"/>
            <w:shd w:val="clear" w:color="auto" w:fill="4F7ABA"/>
          </w:tcPr>
          <w:p w14:paraId="4AD0D24A" w14:textId="5E85034F" w:rsidR="00BE3BE7" w:rsidRPr="008C2B77" w:rsidRDefault="00BE3BE7" w:rsidP="004C46ED">
            <w:pPr>
              <w:rPr>
                <w:b/>
                <w:bCs/>
                <w:color w:val="FFFFFF" w:themeColor="background1"/>
                <w:sz w:val="20"/>
                <w:szCs w:val="20"/>
              </w:rPr>
            </w:pPr>
            <w:r w:rsidRPr="008C2B77">
              <w:rPr>
                <w:b/>
                <w:bCs/>
                <w:color w:val="FFFFFF" w:themeColor="background1"/>
                <w:sz w:val="20"/>
                <w:szCs w:val="20"/>
              </w:rPr>
              <w:t>Description</w:t>
            </w:r>
          </w:p>
        </w:tc>
        <w:tc>
          <w:tcPr>
            <w:tcW w:w="2340" w:type="dxa"/>
            <w:shd w:val="clear" w:color="auto" w:fill="4F7ABA"/>
          </w:tcPr>
          <w:p w14:paraId="48203AA6" w14:textId="6C61EA7A" w:rsidR="00BE3BE7" w:rsidRPr="008C2B77" w:rsidRDefault="00BE3BE7" w:rsidP="00A23C03">
            <w:pPr>
              <w:jc w:val="center"/>
              <w:rPr>
                <w:b/>
                <w:bCs/>
                <w:color w:val="FFFFFF" w:themeColor="background1"/>
                <w:sz w:val="20"/>
                <w:szCs w:val="20"/>
              </w:rPr>
            </w:pPr>
            <w:r w:rsidRPr="008C2B77">
              <w:rPr>
                <w:b/>
                <w:bCs/>
                <w:color w:val="FFFFFF" w:themeColor="background1"/>
                <w:sz w:val="20"/>
                <w:szCs w:val="20"/>
              </w:rPr>
              <w:t>User 1</w:t>
            </w:r>
          </w:p>
        </w:tc>
        <w:tc>
          <w:tcPr>
            <w:tcW w:w="2520" w:type="dxa"/>
            <w:shd w:val="clear" w:color="auto" w:fill="4F7ABA"/>
          </w:tcPr>
          <w:p w14:paraId="1776BD03" w14:textId="294F618F" w:rsidR="00BE3BE7" w:rsidRPr="008C2B77" w:rsidRDefault="00BE3BE7" w:rsidP="00A23C03">
            <w:pPr>
              <w:jc w:val="center"/>
              <w:rPr>
                <w:b/>
                <w:bCs/>
                <w:color w:val="FFFFFF" w:themeColor="background1"/>
                <w:sz w:val="20"/>
                <w:szCs w:val="20"/>
              </w:rPr>
            </w:pPr>
            <w:r w:rsidRPr="008C2B77">
              <w:rPr>
                <w:b/>
                <w:bCs/>
                <w:color w:val="FFFFFF" w:themeColor="background1"/>
                <w:sz w:val="20"/>
                <w:szCs w:val="20"/>
              </w:rPr>
              <w:t>User 2</w:t>
            </w:r>
          </w:p>
        </w:tc>
        <w:tc>
          <w:tcPr>
            <w:tcW w:w="2520" w:type="dxa"/>
            <w:shd w:val="clear" w:color="auto" w:fill="4F7ABA"/>
          </w:tcPr>
          <w:p w14:paraId="686D0B00" w14:textId="674727C1" w:rsidR="00BE3BE7" w:rsidRPr="008C2B77" w:rsidRDefault="00BE3BE7" w:rsidP="00A23C03">
            <w:pPr>
              <w:jc w:val="center"/>
              <w:rPr>
                <w:b/>
                <w:bCs/>
                <w:color w:val="FFFFFF" w:themeColor="background1"/>
                <w:sz w:val="20"/>
                <w:szCs w:val="20"/>
              </w:rPr>
            </w:pPr>
            <w:r w:rsidRPr="008C2B77">
              <w:rPr>
                <w:b/>
                <w:bCs/>
                <w:color w:val="FFFFFF" w:themeColor="background1"/>
                <w:sz w:val="20"/>
                <w:szCs w:val="20"/>
              </w:rPr>
              <w:t>Admin User</w:t>
            </w:r>
          </w:p>
        </w:tc>
      </w:tr>
      <w:tr w:rsidR="00BE3BE7" w:rsidRPr="008C2B77" w14:paraId="29AEEF46" w14:textId="3A4BDEAF" w:rsidTr="001E55A8">
        <w:trPr>
          <w:trHeight w:val="139"/>
        </w:trPr>
        <w:tc>
          <w:tcPr>
            <w:tcW w:w="3235" w:type="dxa"/>
          </w:tcPr>
          <w:p w14:paraId="7F43D75C" w14:textId="1410C2D5" w:rsidR="00BE3BE7" w:rsidRPr="008C2B77" w:rsidRDefault="00BE3BE7" w:rsidP="004C46ED">
            <w:pPr>
              <w:rPr>
                <w:sz w:val="20"/>
                <w:szCs w:val="20"/>
              </w:rPr>
            </w:pPr>
            <w:r w:rsidRPr="008C2B77">
              <w:rPr>
                <w:sz w:val="20"/>
                <w:szCs w:val="20"/>
              </w:rPr>
              <w:t>Access to the invoice summary interface 1</w:t>
            </w:r>
          </w:p>
        </w:tc>
        <w:tc>
          <w:tcPr>
            <w:tcW w:w="2340" w:type="dxa"/>
          </w:tcPr>
          <w:p w14:paraId="59BD13F9" w14:textId="34F0E857" w:rsidR="00BE3BE7" w:rsidRPr="008C2B77" w:rsidRDefault="00BE3BE7" w:rsidP="001C0AF1">
            <w:pPr>
              <w:jc w:val="center"/>
              <w:rPr>
                <w:sz w:val="20"/>
                <w:szCs w:val="20"/>
              </w:rPr>
            </w:pPr>
            <w:r w:rsidRPr="008C2B77">
              <w:rPr>
                <w:noProof/>
                <w:sz w:val="20"/>
                <w:szCs w:val="20"/>
              </w:rPr>
              <w:drawing>
                <wp:inline distT="0" distB="0" distL="0" distR="0" wp14:anchorId="190E3257" wp14:editId="540AAE44">
                  <wp:extent cx="320040" cy="320040"/>
                  <wp:effectExtent l="0" t="0" r="3810" b="3810"/>
                  <wp:docPr id="61150177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03">
                            <a:extLst>
                              <a:ext uri="{96DAC541-7B7A-43D3-8B79-37D633B846F1}">
                                <asvg:svgBlip xmlns:asvg="http://schemas.microsoft.com/office/drawing/2016/SVG/main" r:embed="rId104"/>
                              </a:ext>
                            </a:extLst>
                          </a:blip>
                          <a:stretch>
                            <a:fillRect/>
                          </a:stretch>
                        </pic:blipFill>
                        <pic:spPr>
                          <a:xfrm>
                            <a:off x="0" y="0"/>
                            <a:ext cx="320040" cy="320040"/>
                          </a:xfrm>
                          <a:prstGeom prst="rect">
                            <a:avLst/>
                          </a:prstGeom>
                        </pic:spPr>
                      </pic:pic>
                    </a:graphicData>
                  </a:graphic>
                </wp:inline>
              </w:drawing>
            </w:r>
          </w:p>
        </w:tc>
        <w:tc>
          <w:tcPr>
            <w:tcW w:w="2520" w:type="dxa"/>
          </w:tcPr>
          <w:p w14:paraId="45B41C4F" w14:textId="1FAAA599" w:rsidR="00BE3BE7" w:rsidRPr="008C2B77" w:rsidRDefault="00BE3BE7" w:rsidP="001C0AF1">
            <w:pPr>
              <w:jc w:val="center"/>
              <w:rPr>
                <w:sz w:val="20"/>
                <w:szCs w:val="20"/>
              </w:rPr>
            </w:pPr>
          </w:p>
        </w:tc>
        <w:tc>
          <w:tcPr>
            <w:tcW w:w="2520" w:type="dxa"/>
          </w:tcPr>
          <w:p w14:paraId="0BAAB7B2" w14:textId="156E74CE" w:rsidR="00BE3BE7" w:rsidRPr="008C2B77" w:rsidRDefault="00BE3BE7" w:rsidP="001C0AF1">
            <w:pPr>
              <w:jc w:val="center"/>
              <w:rPr>
                <w:sz w:val="20"/>
                <w:szCs w:val="20"/>
              </w:rPr>
            </w:pPr>
            <w:r w:rsidRPr="008C2B77">
              <w:rPr>
                <w:noProof/>
                <w:sz w:val="20"/>
                <w:szCs w:val="20"/>
              </w:rPr>
              <w:drawing>
                <wp:inline distT="0" distB="0" distL="0" distR="0" wp14:anchorId="4983B69C" wp14:editId="5D016C37">
                  <wp:extent cx="320040" cy="320040"/>
                  <wp:effectExtent l="0" t="0" r="3810" b="3810"/>
                  <wp:docPr id="12940723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03">
                            <a:extLst>
                              <a:ext uri="{96DAC541-7B7A-43D3-8B79-37D633B846F1}">
                                <asvg:svgBlip xmlns:asvg="http://schemas.microsoft.com/office/drawing/2016/SVG/main" r:embed="rId104"/>
                              </a:ext>
                            </a:extLst>
                          </a:blip>
                          <a:stretch>
                            <a:fillRect/>
                          </a:stretch>
                        </pic:blipFill>
                        <pic:spPr>
                          <a:xfrm>
                            <a:off x="0" y="0"/>
                            <a:ext cx="320040" cy="320040"/>
                          </a:xfrm>
                          <a:prstGeom prst="rect">
                            <a:avLst/>
                          </a:prstGeom>
                        </pic:spPr>
                      </pic:pic>
                    </a:graphicData>
                  </a:graphic>
                </wp:inline>
              </w:drawing>
            </w:r>
          </w:p>
        </w:tc>
      </w:tr>
      <w:tr w:rsidR="00BE3BE7" w:rsidRPr="008C2B77" w14:paraId="0F0C5857" w14:textId="2F55CC28" w:rsidTr="001E55A8">
        <w:trPr>
          <w:trHeight w:val="76"/>
        </w:trPr>
        <w:tc>
          <w:tcPr>
            <w:tcW w:w="3235" w:type="dxa"/>
          </w:tcPr>
          <w:p w14:paraId="16AAFFE5" w14:textId="481417C2" w:rsidR="00BE3BE7" w:rsidRPr="008C2B77" w:rsidRDefault="00BE3BE7" w:rsidP="001C0AF1">
            <w:pPr>
              <w:rPr>
                <w:sz w:val="20"/>
                <w:szCs w:val="20"/>
              </w:rPr>
            </w:pPr>
            <w:r w:rsidRPr="008C2B77">
              <w:rPr>
                <w:sz w:val="20"/>
                <w:szCs w:val="20"/>
              </w:rPr>
              <w:t>Access to the invoice summary interface 2</w:t>
            </w:r>
          </w:p>
        </w:tc>
        <w:tc>
          <w:tcPr>
            <w:tcW w:w="2340" w:type="dxa"/>
          </w:tcPr>
          <w:p w14:paraId="4224339C" w14:textId="77777777" w:rsidR="00BE3BE7" w:rsidRPr="008C2B77" w:rsidRDefault="00BE3BE7" w:rsidP="001C0AF1">
            <w:pPr>
              <w:jc w:val="center"/>
              <w:rPr>
                <w:sz w:val="20"/>
                <w:szCs w:val="20"/>
              </w:rPr>
            </w:pPr>
          </w:p>
        </w:tc>
        <w:tc>
          <w:tcPr>
            <w:tcW w:w="2520" w:type="dxa"/>
          </w:tcPr>
          <w:p w14:paraId="01DCCF60" w14:textId="2B3AF6C3" w:rsidR="00BE3BE7" w:rsidRPr="008C2B77" w:rsidRDefault="00BE3BE7" w:rsidP="001C0AF1">
            <w:pPr>
              <w:jc w:val="center"/>
              <w:rPr>
                <w:sz w:val="20"/>
                <w:szCs w:val="20"/>
              </w:rPr>
            </w:pPr>
            <w:r w:rsidRPr="008C2B77">
              <w:rPr>
                <w:noProof/>
                <w:sz w:val="20"/>
                <w:szCs w:val="20"/>
              </w:rPr>
              <w:drawing>
                <wp:inline distT="0" distB="0" distL="0" distR="0" wp14:anchorId="10195BB4" wp14:editId="37DFB918">
                  <wp:extent cx="320040" cy="320040"/>
                  <wp:effectExtent l="0" t="0" r="3810" b="3810"/>
                  <wp:docPr id="48276920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03">
                            <a:extLst>
                              <a:ext uri="{96DAC541-7B7A-43D3-8B79-37D633B846F1}">
                                <asvg:svgBlip xmlns:asvg="http://schemas.microsoft.com/office/drawing/2016/SVG/main" r:embed="rId104"/>
                              </a:ext>
                            </a:extLst>
                          </a:blip>
                          <a:stretch>
                            <a:fillRect/>
                          </a:stretch>
                        </pic:blipFill>
                        <pic:spPr>
                          <a:xfrm>
                            <a:off x="0" y="0"/>
                            <a:ext cx="320040" cy="320040"/>
                          </a:xfrm>
                          <a:prstGeom prst="rect">
                            <a:avLst/>
                          </a:prstGeom>
                        </pic:spPr>
                      </pic:pic>
                    </a:graphicData>
                  </a:graphic>
                </wp:inline>
              </w:drawing>
            </w:r>
          </w:p>
        </w:tc>
        <w:tc>
          <w:tcPr>
            <w:tcW w:w="2520" w:type="dxa"/>
          </w:tcPr>
          <w:p w14:paraId="0985DF9E" w14:textId="5AF67064" w:rsidR="00BE3BE7" w:rsidRPr="008C2B77" w:rsidRDefault="00BE3BE7" w:rsidP="001C0AF1">
            <w:pPr>
              <w:jc w:val="center"/>
              <w:rPr>
                <w:sz w:val="20"/>
                <w:szCs w:val="20"/>
              </w:rPr>
            </w:pPr>
            <w:r w:rsidRPr="008C2B77">
              <w:rPr>
                <w:noProof/>
                <w:sz w:val="20"/>
                <w:szCs w:val="20"/>
              </w:rPr>
              <w:drawing>
                <wp:inline distT="0" distB="0" distL="0" distR="0" wp14:anchorId="3B42A364" wp14:editId="0682FEDC">
                  <wp:extent cx="320040" cy="320040"/>
                  <wp:effectExtent l="0" t="0" r="3810" b="3810"/>
                  <wp:docPr id="83039336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03">
                            <a:extLst>
                              <a:ext uri="{96DAC541-7B7A-43D3-8B79-37D633B846F1}">
                                <asvg:svgBlip xmlns:asvg="http://schemas.microsoft.com/office/drawing/2016/SVG/main" r:embed="rId104"/>
                              </a:ext>
                            </a:extLst>
                          </a:blip>
                          <a:stretch>
                            <a:fillRect/>
                          </a:stretch>
                        </pic:blipFill>
                        <pic:spPr>
                          <a:xfrm>
                            <a:off x="0" y="0"/>
                            <a:ext cx="320040" cy="320040"/>
                          </a:xfrm>
                          <a:prstGeom prst="rect">
                            <a:avLst/>
                          </a:prstGeom>
                        </pic:spPr>
                      </pic:pic>
                    </a:graphicData>
                  </a:graphic>
                </wp:inline>
              </w:drawing>
            </w:r>
          </w:p>
        </w:tc>
      </w:tr>
      <w:tr w:rsidR="00BE3BE7" w:rsidRPr="008C2B77" w14:paraId="0E7F76F4" w14:textId="6FE07601" w:rsidTr="001E55A8">
        <w:tc>
          <w:tcPr>
            <w:tcW w:w="3235" w:type="dxa"/>
          </w:tcPr>
          <w:p w14:paraId="5BCA67AC" w14:textId="4A89A42A" w:rsidR="00BE3BE7" w:rsidRPr="008C2B77" w:rsidRDefault="00BE3BE7" w:rsidP="001C0AF1">
            <w:pPr>
              <w:rPr>
                <w:sz w:val="20"/>
                <w:szCs w:val="20"/>
              </w:rPr>
            </w:pPr>
            <w:r w:rsidRPr="008C2B77">
              <w:rPr>
                <w:sz w:val="20"/>
                <w:szCs w:val="20"/>
              </w:rPr>
              <w:t>Access to the invoice summary interface 3</w:t>
            </w:r>
          </w:p>
        </w:tc>
        <w:tc>
          <w:tcPr>
            <w:tcW w:w="2340" w:type="dxa"/>
          </w:tcPr>
          <w:p w14:paraId="0F38A569" w14:textId="77777777" w:rsidR="00BE3BE7" w:rsidRPr="008C2B77" w:rsidRDefault="00BE3BE7" w:rsidP="001C0AF1">
            <w:pPr>
              <w:jc w:val="center"/>
              <w:rPr>
                <w:sz w:val="20"/>
                <w:szCs w:val="20"/>
              </w:rPr>
            </w:pPr>
          </w:p>
        </w:tc>
        <w:tc>
          <w:tcPr>
            <w:tcW w:w="2520" w:type="dxa"/>
          </w:tcPr>
          <w:p w14:paraId="0B2E6904" w14:textId="77777777" w:rsidR="00BE3BE7" w:rsidRPr="008C2B77" w:rsidRDefault="00BE3BE7" w:rsidP="001C0AF1">
            <w:pPr>
              <w:jc w:val="center"/>
              <w:rPr>
                <w:sz w:val="20"/>
                <w:szCs w:val="20"/>
              </w:rPr>
            </w:pPr>
          </w:p>
        </w:tc>
        <w:tc>
          <w:tcPr>
            <w:tcW w:w="2520" w:type="dxa"/>
          </w:tcPr>
          <w:p w14:paraId="111BFAC1" w14:textId="4E40A78A" w:rsidR="00BE3BE7" w:rsidRPr="008C2B77" w:rsidRDefault="00BE3BE7" w:rsidP="001C0AF1">
            <w:pPr>
              <w:jc w:val="center"/>
              <w:rPr>
                <w:sz w:val="20"/>
                <w:szCs w:val="20"/>
              </w:rPr>
            </w:pPr>
            <w:r w:rsidRPr="008C2B77">
              <w:rPr>
                <w:noProof/>
                <w:sz w:val="20"/>
                <w:szCs w:val="20"/>
              </w:rPr>
              <w:drawing>
                <wp:inline distT="0" distB="0" distL="0" distR="0" wp14:anchorId="216845DB" wp14:editId="384CAB8A">
                  <wp:extent cx="320040" cy="320040"/>
                  <wp:effectExtent l="0" t="0" r="3810" b="3810"/>
                  <wp:docPr id="54713225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03">
                            <a:extLst>
                              <a:ext uri="{96DAC541-7B7A-43D3-8B79-37D633B846F1}">
                                <asvg:svgBlip xmlns:asvg="http://schemas.microsoft.com/office/drawing/2016/SVG/main" r:embed="rId104"/>
                              </a:ext>
                            </a:extLst>
                          </a:blip>
                          <a:stretch>
                            <a:fillRect/>
                          </a:stretch>
                        </pic:blipFill>
                        <pic:spPr>
                          <a:xfrm>
                            <a:off x="0" y="0"/>
                            <a:ext cx="320040" cy="320040"/>
                          </a:xfrm>
                          <a:prstGeom prst="rect">
                            <a:avLst/>
                          </a:prstGeom>
                        </pic:spPr>
                      </pic:pic>
                    </a:graphicData>
                  </a:graphic>
                </wp:inline>
              </w:drawing>
            </w:r>
          </w:p>
        </w:tc>
      </w:tr>
    </w:tbl>
    <w:p w14:paraId="2047391D" w14:textId="77777777" w:rsidR="00F80DBC" w:rsidRPr="008C2B77" w:rsidRDefault="00F80DBC" w:rsidP="00F80DBC">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F80DBC" w:rsidRPr="008C2B77" w14:paraId="711AA74E" w14:textId="77777777" w:rsidTr="00921F3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6766E2E0" w14:textId="00A01068" w:rsidR="00F80DBC" w:rsidRPr="008C2B77" w:rsidRDefault="00F80DBC" w:rsidP="00921F30">
            <w:r w:rsidRPr="002351EE">
              <w:rPr>
                <w:b/>
                <w:bCs/>
                <w:sz w:val="20"/>
                <w:szCs w:val="20"/>
              </w:rPr>
              <w:t>Note:</w:t>
            </w:r>
            <w:r w:rsidRPr="002351EE">
              <w:rPr>
                <w:sz w:val="20"/>
                <w:szCs w:val="20"/>
              </w:rPr>
              <w:t xml:space="preserve"> </w:t>
            </w:r>
            <w:r w:rsidRPr="00F80DBC">
              <w:rPr>
                <w:sz w:val="20"/>
                <w:szCs w:val="20"/>
              </w:rPr>
              <w:t>This section is mandatory for all applications with role-based access.</w:t>
            </w:r>
          </w:p>
        </w:tc>
      </w:tr>
    </w:tbl>
    <w:p w14:paraId="269145D0" w14:textId="77777777" w:rsidR="00F80DBC" w:rsidRPr="008C2B77" w:rsidRDefault="00F80DBC" w:rsidP="00F80DBC">
      <w:pPr>
        <w:pStyle w:val="NoSpacing"/>
      </w:pPr>
    </w:p>
    <w:p w14:paraId="53A6D7EC" w14:textId="77777777" w:rsidR="0005713B" w:rsidRDefault="0005713B" w:rsidP="003D0D75"/>
    <w:p w14:paraId="6B6496B7" w14:textId="77777777" w:rsidR="0005713B" w:rsidRDefault="0005713B" w:rsidP="003D0D75"/>
    <w:p w14:paraId="2D0A680A" w14:textId="77777777" w:rsidR="0005713B" w:rsidRDefault="0005713B" w:rsidP="003D0D75"/>
    <w:p w14:paraId="73DA42D7" w14:textId="77777777" w:rsidR="0005713B" w:rsidRDefault="0005713B" w:rsidP="003D0D75"/>
    <w:p w14:paraId="703D0C70" w14:textId="77777777" w:rsidR="0005713B" w:rsidRDefault="0005713B" w:rsidP="003D0D75"/>
    <w:p w14:paraId="00DB7C51" w14:textId="77777777" w:rsidR="0005713B" w:rsidRPr="008C2B77" w:rsidRDefault="0005713B" w:rsidP="003D0D75"/>
    <w:p w14:paraId="3B47668F" w14:textId="77777777" w:rsidR="0005713B" w:rsidRDefault="0005713B" w:rsidP="00F734B6">
      <w:pPr>
        <w:sectPr w:rsidR="0005713B" w:rsidSect="00FD5A3C">
          <w:headerReference w:type="default" r:id="rId105"/>
          <w:pgSz w:w="12240" w:h="15840"/>
          <w:pgMar w:top="1411" w:right="850" w:bottom="1411" w:left="850" w:header="576" w:footer="720" w:gutter="0"/>
          <w:pgNumType w:chapSep="period"/>
          <w:cols w:space="720"/>
          <w:docGrid w:linePitch="360"/>
        </w:sectPr>
      </w:pPr>
    </w:p>
    <w:p w14:paraId="72A8F2F9" w14:textId="4C56D4B3" w:rsidR="003D0D75" w:rsidRPr="008C2B77" w:rsidRDefault="00A1629A" w:rsidP="0005713B">
      <w:pPr>
        <w:pStyle w:val="Heading1"/>
      </w:pPr>
      <w:bookmarkStart w:id="83" w:name="_Toc243597004"/>
      <w:r>
        <w:lastRenderedPageBreak/>
        <w:t>WORKING PROCEDURES</w:t>
      </w:r>
      <w:bookmarkEnd w:id="83"/>
    </w:p>
    <w:p w14:paraId="11C12F3C" w14:textId="0F4F9F02" w:rsidR="002F6218" w:rsidRPr="008C2B77" w:rsidRDefault="002F6218" w:rsidP="003D0D75">
      <w:r w:rsidRPr="008C2B77">
        <w:t xml:space="preserve">Workflows (including diagrams if applicable) for different options within the application. </w:t>
      </w:r>
    </w:p>
    <w:p w14:paraId="4ED66972" w14:textId="22A0955E" w:rsidR="002F6218" w:rsidRPr="008C2B77" w:rsidRDefault="00AB6ABB" w:rsidP="00880989">
      <w:pPr>
        <w:pStyle w:val="Heading2"/>
      </w:pPr>
      <w:r>
        <w:t xml:space="preserve"> </w:t>
      </w:r>
      <w:bookmarkStart w:id="84" w:name="_Toc243597005"/>
      <w:r>
        <w:t>Link and Activate a Device</w:t>
      </w:r>
      <w:bookmarkEnd w:id="84"/>
      <w:r>
        <w:t xml:space="preserve"> </w:t>
      </w:r>
    </w:p>
    <w:p w14:paraId="52F9D03B" w14:textId="2AFEDD07" w:rsidR="00B60677" w:rsidRDefault="00AB6ABB" w:rsidP="002F6218">
      <w:r w:rsidRPr="00AB6ABB">
        <w:t>This procedure shows how a device is put into service: it is first linked to a container and then activated. Each command waits for confirmation before the device changes.</w:t>
      </w:r>
    </w:p>
    <w:p w14:paraId="6567616D" w14:textId="77777777" w:rsidR="006753B1" w:rsidRDefault="006753B1" w:rsidP="002F6218"/>
    <w:p w14:paraId="75C0C530" w14:textId="2747BBFA" w:rsidR="00AB6ABB" w:rsidRDefault="006753B1" w:rsidP="002F6218">
      <w:r w:rsidRPr="006753B1">
        <w:t>If a Link fails, the user reads the reason and tries again. If an Activate is not confirmed within 24 hours, it expires and can be sent again. Activate is needed only when the device is not already active.</w:t>
      </w:r>
    </w:p>
    <w:p w14:paraId="124DFAD9" w14:textId="77777777" w:rsidR="00AB6ABB" w:rsidRPr="008C2B77" w:rsidRDefault="00AB6ABB" w:rsidP="002F6218"/>
    <w:p w14:paraId="478A0E4C" w14:textId="2B129152" w:rsidR="002F6218" w:rsidRPr="008C2B77" w:rsidRDefault="002F6218" w:rsidP="00880989">
      <w:pPr>
        <w:pStyle w:val="Heading2"/>
      </w:pPr>
      <w:bookmarkStart w:id="85" w:name="_Toc243597006"/>
      <w:r w:rsidRPr="008C2B77">
        <w:t>Working Procedure 2</w:t>
      </w:r>
      <w:bookmarkEnd w:id="85"/>
    </w:p>
    <w:p w14:paraId="46F072F0" w14:textId="4E72C143" w:rsidR="002B6ED9" w:rsidRDefault="002F6218" w:rsidP="002B6ED9">
      <w:r w:rsidRPr="008C2B77">
        <w:t xml:space="preserve">Working Procedure 2. </w:t>
      </w:r>
      <w:r w:rsidR="002B6ED9">
        <w:t>(e.g. “</w:t>
      </w:r>
      <w:r w:rsidR="002B6ED9">
        <w:rPr>
          <w:b/>
          <w:bCs/>
        </w:rPr>
        <w:t>Approve request</w:t>
      </w:r>
      <w:r w:rsidR="002B6ED9">
        <w:t>…”)</w:t>
      </w:r>
    </w:p>
    <w:p w14:paraId="71151387" w14:textId="77777777" w:rsidR="00B60677" w:rsidRPr="008C2B77" w:rsidRDefault="00B60677" w:rsidP="002B6ED9"/>
    <w:p w14:paraId="2E055401" w14:textId="17AABCA4" w:rsidR="002B6ED9" w:rsidRPr="008C2B77" w:rsidRDefault="002B6ED9" w:rsidP="00880989">
      <w:pPr>
        <w:pStyle w:val="Heading2"/>
      </w:pPr>
      <w:bookmarkStart w:id="86" w:name="_Toc243597007"/>
      <w:r w:rsidRPr="008C2B77">
        <w:t xml:space="preserve">Working Procedure </w:t>
      </w:r>
      <w:r>
        <w:t>3</w:t>
      </w:r>
      <w:bookmarkEnd w:id="86"/>
    </w:p>
    <w:p w14:paraId="1D746569" w14:textId="3C8DBA23" w:rsidR="002B6ED9" w:rsidRPr="008C2B77" w:rsidRDefault="002B6ED9" w:rsidP="002B6ED9">
      <w:r w:rsidRPr="008C2B77">
        <w:t xml:space="preserve">Working Procedure </w:t>
      </w:r>
      <w:r w:rsidR="001857EA">
        <w:t>3</w:t>
      </w:r>
      <w:r w:rsidRPr="008C2B77">
        <w:t xml:space="preserve">. </w:t>
      </w:r>
      <w:r>
        <w:t>(e.g. “</w:t>
      </w:r>
      <w:r>
        <w:rPr>
          <w:b/>
          <w:bCs/>
        </w:rPr>
        <w:t>Generate Report</w:t>
      </w:r>
      <w:r>
        <w:t>…”)</w:t>
      </w:r>
    </w:p>
    <w:p w14:paraId="3CCE6523" w14:textId="77777777" w:rsidR="00460D6C" w:rsidRPr="008C2B77" w:rsidRDefault="00460D6C" w:rsidP="008C5893">
      <w:pPr>
        <w:spacing w:line="278" w:lineRule="auto"/>
        <w:rPr>
          <w:b/>
          <w:bCs/>
        </w:rPr>
      </w:pPr>
    </w:p>
    <w:p w14:paraId="1B364F00" w14:textId="77777777" w:rsidR="00460D6C" w:rsidRPr="008C2B77" w:rsidRDefault="00460D6C" w:rsidP="008C5893">
      <w:pPr>
        <w:spacing w:line="278" w:lineRule="auto"/>
        <w:rPr>
          <w:b/>
          <w:bCs/>
        </w:rPr>
      </w:pPr>
    </w:p>
    <w:p w14:paraId="4091A4F3" w14:textId="77777777" w:rsidR="00645E48" w:rsidRPr="008C2B77" w:rsidRDefault="00645E48" w:rsidP="008C5893">
      <w:pPr>
        <w:spacing w:line="278" w:lineRule="auto"/>
        <w:rPr>
          <w:b/>
          <w:bCs/>
        </w:rPr>
      </w:pPr>
    </w:p>
    <w:p w14:paraId="743456B5" w14:textId="77777777" w:rsidR="00050298" w:rsidRDefault="00050298" w:rsidP="00F734B6">
      <w:pPr>
        <w:sectPr w:rsidR="00050298" w:rsidSect="00FD5A3C">
          <w:headerReference w:type="default" r:id="rId106"/>
          <w:pgSz w:w="12240" w:h="15840"/>
          <w:pgMar w:top="1411" w:right="850" w:bottom="1411" w:left="850" w:header="576" w:footer="720" w:gutter="0"/>
          <w:pgNumType w:chapSep="period"/>
          <w:cols w:space="720"/>
          <w:docGrid w:linePitch="360"/>
        </w:sectPr>
      </w:pPr>
    </w:p>
    <w:p w14:paraId="06394AAE" w14:textId="2F8DE3CE" w:rsidR="00645E48" w:rsidRPr="008C2B77" w:rsidRDefault="00645E48" w:rsidP="00645E48">
      <w:pPr>
        <w:pStyle w:val="Heading1"/>
        <w:spacing w:after="360"/>
      </w:pPr>
      <w:bookmarkStart w:id="87" w:name="_Toc243597008"/>
      <w:r w:rsidRPr="008C2B77">
        <w:lastRenderedPageBreak/>
        <w:t>APPROVAL SIGNATURES</w:t>
      </w:r>
      <w:bookmarkEnd w:id="87"/>
    </w:p>
    <w:p w14:paraId="3A11134D" w14:textId="00803F74" w:rsidR="00460D6C" w:rsidRPr="008C2B77" w:rsidRDefault="00645E48" w:rsidP="008C5893">
      <w:pPr>
        <w:spacing w:line="278" w:lineRule="auto"/>
        <w:rPr>
          <w:b/>
          <w:bCs/>
        </w:rPr>
      </w:pPr>
      <w:r w:rsidRPr="008C2B77">
        <w:t>Digital signature blocks below are formatted for DocuSign / Adobe Sign.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615"/>
        <w:gridCol w:w="2160"/>
        <w:gridCol w:w="5040"/>
        <w:gridCol w:w="1800"/>
      </w:tblGrid>
      <w:tr w:rsidR="00645E48" w:rsidRPr="008C2B77" w14:paraId="182545BB" w14:textId="77777777" w:rsidTr="00054AAC">
        <w:tc>
          <w:tcPr>
            <w:tcW w:w="1615" w:type="dxa"/>
            <w:shd w:val="clear" w:color="auto" w:fill="4F7ABA"/>
          </w:tcPr>
          <w:p w14:paraId="23223BBE" w14:textId="7F2EF3E5" w:rsidR="00645E48" w:rsidRPr="008C2B77" w:rsidRDefault="001704A5" w:rsidP="004C46ED">
            <w:pPr>
              <w:rPr>
                <w:b/>
                <w:bCs/>
                <w:color w:val="FFFFFF" w:themeColor="background1"/>
                <w:sz w:val="20"/>
                <w:szCs w:val="20"/>
              </w:rPr>
            </w:pPr>
            <w:r>
              <w:rPr>
                <w:b/>
                <w:bCs/>
                <w:color w:val="FFFFFF" w:themeColor="background1"/>
                <w:sz w:val="20"/>
                <w:szCs w:val="20"/>
              </w:rPr>
              <w:t>Name</w:t>
            </w:r>
          </w:p>
        </w:tc>
        <w:tc>
          <w:tcPr>
            <w:tcW w:w="2160" w:type="dxa"/>
            <w:shd w:val="clear" w:color="auto" w:fill="4F7ABA"/>
          </w:tcPr>
          <w:p w14:paraId="735A9BCC" w14:textId="5E38D1CF" w:rsidR="00645E48" w:rsidRPr="008C2B77" w:rsidRDefault="001704A5" w:rsidP="004C46ED">
            <w:pPr>
              <w:rPr>
                <w:b/>
                <w:bCs/>
                <w:color w:val="FFFFFF" w:themeColor="background1"/>
                <w:sz w:val="20"/>
                <w:szCs w:val="20"/>
              </w:rPr>
            </w:pPr>
            <w:r>
              <w:rPr>
                <w:b/>
                <w:bCs/>
                <w:color w:val="FFFFFF" w:themeColor="background1"/>
                <w:sz w:val="20"/>
                <w:szCs w:val="20"/>
              </w:rPr>
              <w:t>Role</w:t>
            </w:r>
          </w:p>
        </w:tc>
        <w:tc>
          <w:tcPr>
            <w:tcW w:w="504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180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AE2FDA" w:rsidRPr="008C2B77" w14:paraId="6AF2EFD9" w14:textId="77777777" w:rsidTr="00054AAC">
        <w:trPr>
          <w:trHeight w:val="256"/>
        </w:trPr>
        <w:tc>
          <w:tcPr>
            <w:tcW w:w="1615" w:type="dxa"/>
          </w:tcPr>
          <w:p w14:paraId="44F8B778" w14:textId="33AC5A8A" w:rsidR="00AE2FDA" w:rsidRPr="008C2B77" w:rsidRDefault="00AE2FDA" w:rsidP="00AE2FDA">
            <w:pPr>
              <w:rPr>
                <w:sz w:val="20"/>
                <w:szCs w:val="20"/>
              </w:rPr>
            </w:pPr>
            <w:r>
              <w:rPr>
                <w:sz w:val="20"/>
                <w:szCs w:val="20"/>
              </w:rPr>
              <w:t>Anthony Bures</w:t>
            </w:r>
          </w:p>
        </w:tc>
        <w:tc>
          <w:tcPr>
            <w:tcW w:w="2160" w:type="dxa"/>
          </w:tcPr>
          <w:p w14:paraId="14A3426D" w14:textId="6870C8A4" w:rsidR="00AE2FDA" w:rsidRPr="008C2B77" w:rsidRDefault="00AE2FDA" w:rsidP="00AE2FDA">
            <w:pPr>
              <w:rPr>
                <w:sz w:val="20"/>
                <w:szCs w:val="20"/>
              </w:rPr>
            </w:pPr>
            <w:r>
              <w:rPr>
                <w:sz w:val="20"/>
                <w:szCs w:val="20"/>
              </w:rPr>
              <w:t>Digital Development Manager</w:t>
            </w:r>
          </w:p>
        </w:tc>
        <w:tc>
          <w:tcPr>
            <w:tcW w:w="5040" w:type="dxa"/>
          </w:tcPr>
          <w:p w14:paraId="133D4531" w14:textId="77777777" w:rsidR="00AE2FDA" w:rsidRPr="008C2B77" w:rsidRDefault="00AE2FDA" w:rsidP="00AE2FDA">
            <w:pPr>
              <w:rPr>
                <w:sz w:val="20"/>
                <w:szCs w:val="20"/>
              </w:rPr>
            </w:pPr>
          </w:p>
          <w:p w14:paraId="5637FC2E" w14:textId="2DD0B482" w:rsidR="00AE2FDA" w:rsidRPr="008C2B77" w:rsidRDefault="00AE2FDA" w:rsidP="00AE2FDA">
            <w:pPr>
              <w:rPr>
                <w:sz w:val="20"/>
                <w:szCs w:val="20"/>
              </w:rPr>
            </w:pPr>
          </w:p>
        </w:tc>
        <w:tc>
          <w:tcPr>
            <w:tcW w:w="1800" w:type="dxa"/>
          </w:tcPr>
          <w:p w14:paraId="3CD24D79" w14:textId="28BDC84A" w:rsidR="00AE2FDA" w:rsidRPr="008C2B77" w:rsidRDefault="00AE2FDA" w:rsidP="00AE2FDA">
            <w:pPr>
              <w:rPr>
                <w:sz w:val="20"/>
                <w:szCs w:val="20"/>
              </w:rPr>
            </w:pPr>
            <w:r>
              <w:rPr>
                <w:sz w:val="20"/>
                <w:szCs w:val="20"/>
              </w:rPr>
              <w:t>22/10/2026</w:t>
            </w:r>
          </w:p>
        </w:tc>
      </w:tr>
      <w:tr w:rsidR="001704A5" w:rsidRPr="008C2B77" w14:paraId="66D27291" w14:textId="77777777" w:rsidTr="00054AAC">
        <w:trPr>
          <w:trHeight w:val="76"/>
        </w:trPr>
        <w:tc>
          <w:tcPr>
            <w:tcW w:w="1615" w:type="dxa"/>
          </w:tcPr>
          <w:p w14:paraId="3A0BCEED" w14:textId="1E971F10" w:rsidR="001704A5" w:rsidRPr="008C2B77" w:rsidRDefault="001704A5" w:rsidP="001704A5">
            <w:pPr>
              <w:rPr>
                <w:sz w:val="20"/>
                <w:szCs w:val="20"/>
              </w:rPr>
            </w:pPr>
          </w:p>
        </w:tc>
        <w:tc>
          <w:tcPr>
            <w:tcW w:w="2160" w:type="dxa"/>
          </w:tcPr>
          <w:p w14:paraId="720E295E" w14:textId="77777777" w:rsidR="001704A5" w:rsidRPr="008C2B77" w:rsidRDefault="001704A5" w:rsidP="001704A5">
            <w:pPr>
              <w:rPr>
                <w:sz w:val="20"/>
                <w:szCs w:val="20"/>
              </w:rPr>
            </w:pPr>
          </w:p>
        </w:tc>
        <w:tc>
          <w:tcPr>
            <w:tcW w:w="5040" w:type="dxa"/>
          </w:tcPr>
          <w:p w14:paraId="3C24CBF1" w14:textId="77777777" w:rsidR="001704A5" w:rsidRPr="008C2B77" w:rsidRDefault="001704A5" w:rsidP="001704A5">
            <w:pPr>
              <w:rPr>
                <w:sz w:val="20"/>
                <w:szCs w:val="20"/>
              </w:rPr>
            </w:pPr>
          </w:p>
          <w:p w14:paraId="24560219" w14:textId="77777777" w:rsidR="001704A5" w:rsidRPr="008C2B77" w:rsidRDefault="001704A5" w:rsidP="001704A5">
            <w:pPr>
              <w:rPr>
                <w:sz w:val="20"/>
                <w:szCs w:val="20"/>
              </w:rPr>
            </w:pPr>
          </w:p>
        </w:tc>
        <w:tc>
          <w:tcPr>
            <w:tcW w:w="1800" w:type="dxa"/>
          </w:tcPr>
          <w:p w14:paraId="129B31CE" w14:textId="77777777" w:rsidR="001704A5" w:rsidRPr="008C2B77" w:rsidRDefault="001704A5" w:rsidP="001704A5">
            <w:pPr>
              <w:rPr>
                <w:sz w:val="20"/>
                <w:szCs w:val="20"/>
              </w:rPr>
            </w:pPr>
          </w:p>
        </w:tc>
      </w:tr>
      <w:tr w:rsidR="001704A5" w:rsidRPr="008C2B77" w14:paraId="32D8B4DD" w14:textId="77777777" w:rsidTr="00054AAC">
        <w:tc>
          <w:tcPr>
            <w:tcW w:w="1615" w:type="dxa"/>
          </w:tcPr>
          <w:p w14:paraId="53261D06" w14:textId="77777777" w:rsidR="001704A5" w:rsidRPr="008C2B77" w:rsidRDefault="001704A5" w:rsidP="001704A5">
            <w:pPr>
              <w:rPr>
                <w:sz w:val="20"/>
                <w:szCs w:val="20"/>
              </w:rPr>
            </w:pPr>
          </w:p>
        </w:tc>
        <w:tc>
          <w:tcPr>
            <w:tcW w:w="2160" w:type="dxa"/>
          </w:tcPr>
          <w:p w14:paraId="78343ED3" w14:textId="77777777" w:rsidR="001704A5" w:rsidRPr="008C2B77" w:rsidRDefault="001704A5" w:rsidP="001704A5">
            <w:pPr>
              <w:rPr>
                <w:sz w:val="20"/>
                <w:szCs w:val="20"/>
              </w:rPr>
            </w:pPr>
          </w:p>
        </w:tc>
        <w:tc>
          <w:tcPr>
            <w:tcW w:w="5040" w:type="dxa"/>
          </w:tcPr>
          <w:p w14:paraId="1688E091" w14:textId="77777777" w:rsidR="001704A5" w:rsidRPr="008C2B77" w:rsidRDefault="001704A5" w:rsidP="001704A5">
            <w:pPr>
              <w:rPr>
                <w:sz w:val="20"/>
                <w:szCs w:val="20"/>
              </w:rPr>
            </w:pPr>
          </w:p>
          <w:p w14:paraId="075B2815" w14:textId="77777777" w:rsidR="001704A5" w:rsidRPr="008C2B77" w:rsidRDefault="001704A5" w:rsidP="001704A5">
            <w:pPr>
              <w:rPr>
                <w:sz w:val="20"/>
                <w:szCs w:val="20"/>
              </w:rPr>
            </w:pPr>
          </w:p>
        </w:tc>
        <w:tc>
          <w:tcPr>
            <w:tcW w:w="1800" w:type="dxa"/>
          </w:tcPr>
          <w:p w14:paraId="4F1D51D2" w14:textId="77777777" w:rsidR="001704A5" w:rsidRPr="008C2B77" w:rsidRDefault="001704A5" w:rsidP="001704A5">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Pr="008C2B77" w:rsidRDefault="00645E48"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Pr="008C2B77" w:rsidRDefault="00645E48" w:rsidP="008C5893">
      <w:pPr>
        <w:spacing w:line="278" w:lineRule="auto"/>
        <w:rPr>
          <w:b/>
          <w:bCs/>
        </w:rPr>
      </w:pPr>
    </w:p>
    <w:p w14:paraId="386AF83B" w14:textId="77777777" w:rsidR="00645E48" w:rsidRDefault="00645E48" w:rsidP="008C5893">
      <w:pPr>
        <w:spacing w:line="278" w:lineRule="auto"/>
        <w:rPr>
          <w:b/>
          <w:bCs/>
        </w:rPr>
      </w:pPr>
    </w:p>
    <w:p w14:paraId="5884BB27" w14:textId="77777777" w:rsidR="000748BF" w:rsidRDefault="000748BF" w:rsidP="008C5893">
      <w:pPr>
        <w:spacing w:line="278" w:lineRule="auto"/>
        <w:rPr>
          <w:b/>
          <w:bCs/>
        </w:rPr>
      </w:pPr>
    </w:p>
    <w:p w14:paraId="3E3E30B9" w14:textId="77777777" w:rsidR="000748BF" w:rsidRDefault="000748BF" w:rsidP="008C5893">
      <w:pPr>
        <w:spacing w:line="278" w:lineRule="auto"/>
        <w:rPr>
          <w:b/>
          <w:bCs/>
        </w:rPr>
      </w:pPr>
    </w:p>
    <w:p w14:paraId="143B538E" w14:textId="77777777" w:rsidR="000748BF" w:rsidRPr="008C2B77" w:rsidRDefault="000748BF" w:rsidP="008C5893">
      <w:pPr>
        <w:spacing w:line="278" w:lineRule="auto"/>
        <w:rPr>
          <w:b/>
          <w:bCs/>
        </w:rPr>
      </w:pPr>
    </w:p>
    <w:tbl>
      <w:tblPr>
        <w:tblStyle w:val="TableGrid"/>
        <w:tblW w:w="10525" w:type="dxa"/>
        <w:tblLook w:val="04A0" w:firstRow="1" w:lastRow="0" w:firstColumn="1" w:lastColumn="0" w:noHBand="0" w:noVBand="1"/>
      </w:tblPr>
      <w:tblGrid>
        <w:gridCol w:w="10525"/>
      </w:tblGrid>
      <w:tr w:rsidR="00075C52" w:rsidRPr="008C2B77" w14:paraId="468301D8" w14:textId="77777777" w:rsidTr="001704A5">
        <w:tc>
          <w:tcPr>
            <w:tcW w:w="10525"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FD5A3C">
      <w:headerReference w:type="default" r:id="rId107"/>
      <w:pgSz w:w="12240" w:h="15840"/>
      <w:pgMar w:top="1411" w:right="850" w:bottom="1411" w:left="850" w:header="576"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94A86" w14:textId="77777777" w:rsidR="00656408" w:rsidRDefault="00656408" w:rsidP="007460B1">
      <w:pPr>
        <w:spacing w:after="0" w:line="240" w:lineRule="auto"/>
      </w:pPr>
      <w:r>
        <w:separator/>
      </w:r>
    </w:p>
  </w:endnote>
  <w:endnote w:type="continuationSeparator" w:id="0">
    <w:p w14:paraId="5FE45200" w14:textId="77777777" w:rsidR="00656408" w:rsidRDefault="00656408"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CFDEA" w14:textId="77777777" w:rsidR="00FF1107" w:rsidRDefault="00FF11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72C5D" w14:textId="7E6016CB" w:rsidR="002429F1" w:rsidRPr="00ED1611" w:rsidRDefault="002429F1" w:rsidP="004C68D1">
    <w:pPr>
      <w:pStyle w:val="Footer"/>
      <w:rPr>
        <w:color w:val="4F7ABA"/>
        <w:sz w:val="16"/>
        <w:szCs w:val="16"/>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5"/>
      <w:gridCol w:w="2226"/>
      <w:gridCol w:w="2226"/>
      <w:gridCol w:w="1810"/>
      <w:gridCol w:w="946"/>
      <w:gridCol w:w="222"/>
      <w:gridCol w:w="222"/>
      <w:gridCol w:w="358"/>
      <w:gridCol w:w="305"/>
    </w:tblGrid>
    <w:tr w:rsidR="004C68D1" w14:paraId="5FFC92A1" w14:textId="77777777" w:rsidTr="004C68D1">
      <w:trPr>
        <w:cantSplit/>
        <w:trHeight w:val="170"/>
        <w:jc w:val="center"/>
      </w:trPr>
      <w:tc>
        <w:tcPr>
          <w:tcW w:w="4866" w:type="pct"/>
          <w:gridSpan w:val="8"/>
        </w:tcPr>
        <w:p w14:paraId="47576B26" w14:textId="77777777" w:rsidR="004C68D1" w:rsidRDefault="004C68D1" w:rsidP="004C68D1">
          <w:pPr>
            <w:jc w:val="center"/>
            <w:rPr>
              <w:sz w:val="12"/>
              <w:szCs w:val="12"/>
            </w:rPr>
          </w:pPr>
          <w:r w:rsidRPr="006916BF">
            <w:rPr>
              <w:sz w:val="12"/>
              <w:szCs w:val="12"/>
            </w:rPr>
            <w:t xml:space="preserve">© </w:t>
          </w:r>
          <w:r w:rsidRPr="006916BF">
            <w:rPr>
              <w:bCs/>
              <w:sz w:val="12"/>
              <w:szCs w:val="12"/>
            </w:rPr>
            <w:t>202</w:t>
          </w:r>
          <w:r>
            <w:rPr>
              <w:bCs/>
              <w:sz w:val="12"/>
              <w:szCs w:val="12"/>
            </w:rPr>
            <w:t>6</w:t>
          </w:r>
          <w:r w:rsidRPr="006916BF">
            <w:rPr>
              <w:bCs/>
              <w:sz w:val="12"/>
              <w:szCs w:val="12"/>
            </w:rPr>
            <w:t xml:space="preserve"> </w:t>
          </w:r>
          <w:r>
            <w:rPr>
              <w:sz w:val="12"/>
              <w:szCs w:val="12"/>
            </w:rPr>
            <w:t>ZTERS</w:t>
          </w:r>
          <w:r w:rsidRPr="006916BF">
            <w:rPr>
              <w:sz w:val="12"/>
              <w:szCs w:val="12"/>
            </w:rPr>
            <w:t xml:space="preserve"> All rights reserved</w:t>
          </w:r>
        </w:p>
        <w:p w14:paraId="7FB65EF4" w14:textId="77777777" w:rsidR="004C68D1" w:rsidRPr="003C00ED" w:rsidRDefault="004C68D1" w:rsidP="004C68D1">
          <w:pPr>
            <w:jc w:val="center"/>
            <w:rPr>
              <w:sz w:val="12"/>
              <w:szCs w:val="12"/>
            </w:rPr>
          </w:pPr>
        </w:p>
      </w:tc>
      <w:tc>
        <w:tcPr>
          <w:tcW w:w="134" w:type="pct"/>
          <w:vMerge w:val="restart"/>
        </w:tcPr>
        <w:p w14:paraId="1265A1CB" w14:textId="77777777" w:rsidR="004C68D1" w:rsidRPr="00D873AC" w:rsidRDefault="004C68D1" w:rsidP="004C68D1">
          <w:pPr>
            <w:rPr>
              <w:b/>
              <w:bCs/>
              <w:color w:val="4F81BD"/>
              <w:sz w:val="12"/>
              <w:szCs w:val="12"/>
            </w:rPr>
          </w:pPr>
          <w:r w:rsidRPr="006E1662">
            <w:rPr>
              <w:b/>
              <w:bCs/>
              <w:color w:val="4F81BD"/>
              <w:sz w:val="16"/>
              <w:szCs w:val="16"/>
            </w:rPr>
            <w:fldChar w:fldCharType="begin"/>
          </w:r>
          <w:r w:rsidRPr="006E1662">
            <w:rPr>
              <w:b/>
              <w:bCs/>
              <w:color w:val="4F81BD"/>
              <w:sz w:val="16"/>
              <w:szCs w:val="16"/>
            </w:rPr>
            <w:instrText xml:space="preserve"> PAGE   \* MERGEFORMAT </w:instrText>
          </w:r>
          <w:r w:rsidRPr="006E1662">
            <w:rPr>
              <w:b/>
              <w:bCs/>
              <w:color w:val="4F81BD"/>
              <w:sz w:val="16"/>
              <w:szCs w:val="16"/>
            </w:rPr>
            <w:fldChar w:fldCharType="separate"/>
          </w:r>
          <w:r w:rsidRPr="006E1662">
            <w:rPr>
              <w:b/>
              <w:bCs/>
              <w:noProof/>
              <w:color w:val="4F81BD"/>
              <w:sz w:val="16"/>
              <w:szCs w:val="16"/>
            </w:rPr>
            <w:t>1</w:t>
          </w:r>
          <w:r w:rsidRPr="006E1662">
            <w:rPr>
              <w:b/>
              <w:bCs/>
              <w:noProof/>
              <w:color w:val="4F81BD"/>
              <w:sz w:val="16"/>
              <w:szCs w:val="16"/>
            </w:rPr>
            <w:fldChar w:fldCharType="end"/>
          </w:r>
        </w:p>
      </w:tc>
    </w:tr>
    <w:tr w:rsidR="004C68D1" w14:paraId="35C4A55A" w14:textId="77777777" w:rsidTr="004C68D1">
      <w:trPr>
        <w:cantSplit/>
        <w:trHeight w:val="115"/>
        <w:jc w:val="center"/>
      </w:trPr>
      <w:tc>
        <w:tcPr>
          <w:tcW w:w="1080" w:type="pct"/>
          <w:shd w:val="clear" w:color="auto" w:fill="E3983F"/>
        </w:tcPr>
        <w:p w14:paraId="779218EE" w14:textId="77777777" w:rsidR="004C68D1" w:rsidRDefault="004C68D1" w:rsidP="004C68D1">
          <w:pPr>
            <w:jc w:val="center"/>
            <w:rPr>
              <w:sz w:val="6"/>
              <w:szCs w:val="6"/>
            </w:rPr>
          </w:pPr>
        </w:p>
      </w:tc>
      <w:tc>
        <w:tcPr>
          <w:tcW w:w="1080" w:type="pct"/>
          <w:shd w:val="clear" w:color="auto" w:fill="66686C"/>
        </w:tcPr>
        <w:p w14:paraId="3AD358A0" w14:textId="77777777" w:rsidR="004C68D1" w:rsidRDefault="004C68D1" w:rsidP="004C68D1">
          <w:pPr>
            <w:jc w:val="center"/>
            <w:rPr>
              <w:sz w:val="6"/>
              <w:szCs w:val="6"/>
            </w:rPr>
          </w:pPr>
        </w:p>
      </w:tc>
      <w:tc>
        <w:tcPr>
          <w:tcW w:w="1080" w:type="pct"/>
          <w:shd w:val="clear" w:color="auto" w:fill="4F7ABA"/>
        </w:tcPr>
        <w:p w14:paraId="58FBB6D5" w14:textId="77777777" w:rsidR="004C68D1" w:rsidRDefault="004C68D1" w:rsidP="004C68D1">
          <w:pPr>
            <w:jc w:val="center"/>
            <w:rPr>
              <w:sz w:val="6"/>
              <w:szCs w:val="6"/>
            </w:rPr>
          </w:pPr>
        </w:p>
      </w:tc>
      <w:tc>
        <w:tcPr>
          <w:tcW w:w="883" w:type="pct"/>
          <w:shd w:val="clear" w:color="auto" w:fill="4B327A"/>
        </w:tcPr>
        <w:p w14:paraId="4BA1F8DF" w14:textId="77777777" w:rsidR="004C68D1" w:rsidRDefault="004C68D1" w:rsidP="004C68D1">
          <w:pPr>
            <w:jc w:val="center"/>
            <w:rPr>
              <w:sz w:val="6"/>
              <w:szCs w:val="6"/>
            </w:rPr>
          </w:pPr>
        </w:p>
      </w:tc>
      <w:tc>
        <w:tcPr>
          <w:tcW w:w="473" w:type="pct"/>
          <w:shd w:val="clear" w:color="auto" w:fill="9ABF55"/>
        </w:tcPr>
        <w:p w14:paraId="1FD567A5" w14:textId="77777777" w:rsidR="004C68D1" w:rsidRDefault="004C68D1" w:rsidP="004C68D1">
          <w:pPr>
            <w:jc w:val="center"/>
            <w:rPr>
              <w:sz w:val="6"/>
              <w:szCs w:val="6"/>
            </w:rPr>
          </w:pPr>
        </w:p>
      </w:tc>
      <w:tc>
        <w:tcPr>
          <w:tcW w:w="105" w:type="pct"/>
          <w:shd w:val="clear" w:color="auto" w:fill="DA7238"/>
        </w:tcPr>
        <w:p w14:paraId="58F5D63E" w14:textId="77777777" w:rsidR="004C68D1" w:rsidRDefault="004C68D1" w:rsidP="004C68D1">
          <w:pPr>
            <w:jc w:val="center"/>
            <w:rPr>
              <w:sz w:val="6"/>
              <w:szCs w:val="6"/>
            </w:rPr>
          </w:pPr>
        </w:p>
      </w:tc>
      <w:tc>
        <w:tcPr>
          <w:tcW w:w="105" w:type="pct"/>
          <w:shd w:val="clear" w:color="auto" w:fill="B3D9E6"/>
        </w:tcPr>
        <w:p w14:paraId="6A28F64B" w14:textId="77777777" w:rsidR="004C68D1" w:rsidRDefault="004C68D1" w:rsidP="004C68D1">
          <w:pPr>
            <w:jc w:val="center"/>
            <w:rPr>
              <w:sz w:val="6"/>
              <w:szCs w:val="6"/>
            </w:rPr>
          </w:pPr>
        </w:p>
      </w:tc>
      <w:tc>
        <w:tcPr>
          <w:tcW w:w="723" w:type="pct"/>
          <w:shd w:val="clear" w:color="auto" w:fill="D2D3D4"/>
        </w:tcPr>
        <w:p w14:paraId="407D790E" w14:textId="77777777" w:rsidR="004C68D1" w:rsidRDefault="004C68D1" w:rsidP="004C68D1">
          <w:pPr>
            <w:jc w:val="center"/>
            <w:rPr>
              <w:sz w:val="6"/>
              <w:szCs w:val="6"/>
            </w:rPr>
          </w:pPr>
        </w:p>
      </w:tc>
      <w:tc>
        <w:tcPr>
          <w:tcW w:w="134" w:type="pct"/>
          <w:vMerge/>
          <w:shd w:val="clear" w:color="auto" w:fill="D9D9D9" w:themeFill="background1" w:themeFillShade="D9"/>
        </w:tcPr>
        <w:p w14:paraId="2899F7D0" w14:textId="77777777" w:rsidR="004C68D1" w:rsidRDefault="004C68D1" w:rsidP="004C68D1">
          <w:pPr>
            <w:jc w:val="center"/>
            <w:rPr>
              <w:sz w:val="6"/>
              <w:szCs w:val="6"/>
            </w:rPr>
          </w:pPr>
        </w:p>
      </w:tc>
    </w:tr>
  </w:tbl>
  <w:p w14:paraId="1679F617" w14:textId="195B34A5" w:rsidR="006916BF" w:rsidRPr="00AF0E10" w:rsidRDefault="006916BF" w:rsidP="004C68D1">
    <w:pPr>
      <w:spacing w:after="0"/>
      <w:rPr>
        <w:sz w:val="6"/>
        <w:szCs w:val="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67BE4" w14:textId="77777777" w:rsidR="00FF1107" w:rsidRDefault="00FF11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37504" w14:textId="77777777" w:rsidR="00656408" w:rsidRDefault="00656408" w:rsidP="007460B1">
      <w:pPr>
        <w:spacing w:after="0" w:line="240" w:lineRule="auto"/>
      </w:pPr>
      <w:r>
        <w:separator/>
      </w:r>
    </w:p>
  </w:footnote>
  <w:footnote w:type="continuationSeparator" w:id="0">
    <w:p w14:paraId="1D1EFD95" w14:textId="77777777" w:rsidR="00656408" w:rsidRDefault="00656408"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1479D" w14:textId="77777777" w:rsidR="00FF1107" w:rsidRDefault="00FF11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FD5A3C" w14:paraId="12F43C1A" w14:textId="77777777" w:rsidTr="00A94EF3">
      <w:tc>
        <w:tcPr>
          <w:tcW w:w="9895" w:type="dxa"/>
        </w:tcPr>
        <w:p w14:paraId="2EE88C0C" w14:textId="77777777" w:rsidR="00FD5A3C" w:rsidRPr="007C0EC5" w:rsidRDefault="00FD5A3C" w:rsidP="00FD5A3C">
          <w:pPr>
            <w:pStyle w:val="Header"/>
            <w:tabs>
              <w:tab w:val="clear" w:pos="4419"/>
              <w:tab w:val="clear" w:pos="8838"/>
              <w:tab w:val="center" w:pos="4792"/>
            </w:tabs>
            <w:rPr>
              <w:sz w:val="16"/>
              <w:szCs w:val="16"/>
            </w:rPr>
          </w:pPr>
          <w:r>
            <w:rPr>
              <w:sz w:val="16"/>
              <w:szCs w:val="16"/>
            </w:rPr>
            <w:tab/>
          </w:r>
        </w:p>
      </w:tc>
      <w:tc>
        <w:tcPr>
          <w:tcW w:w="635" w:type="dxa"/>
        </w:tcPr>
        <w:p w14:paraId="2A517B4F" w14:textId="77777777" w:rsidR="00FD5A3C" w:rsidRDefault="00FD5A3C" w:rsidP="00FD5A3C">
          <w:pPr>
            <w:pStyle w:val="Header"/>
          </w:pPr>
          <w:r w:rsidRPr="00254DBA">
            <w:rPr>
              <w:noProof/>
              <w:sz w:val="16"/>
              <w:szCs w:val="16"/>
            </w:rPr>
            <w:drawing>
              <wp:inline distT="0" distB="0" distL="0" distR="0" wp14:anchorId="3EB25FFA" wp14:editId="5C18CBF1">
                <wp:extent cx="326004" cy="378092"/>
                <wp:effectExtent l="0" t="0" r="0" b="3175"/>
                <wp:docPr id="137800232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51477911" w14:textId="4F774D97" w:rsidR="007460B1" w:rsidRPr="00254DBA" w:rsidRDefault="007460B1">
    <w:pPr>
      <w:pStyle w:val="Header"/>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81D77" w14:textId="77777777" w:rsidR="00FF1107" w:rsidRDefault="00FF110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FD5A3C" w14:paraId="2A67F4F4" w14:textId="77777777" w:rsidTr="00A94EF3">
      <w:tc>
        <w:tcPr>
          <w:tcW w:w="9895" w:type="dxa"/>
        </w:tcPr>
        <w:p w14:paraId="29EEABE4" w14:textId="77777777" w:rsidR="00FD5A3C" w:rsidRPr="007C0EC5" w:rsidRDefault="00FD5A3C" w:rsidP="00FD5A3C">
          <w:pPr>
            <w:pStyle w:val="Header"/>
            <w:tabs>
              <w:tab w:val="clear" w:pos="4419"/>
              <w:tab w:val="clear" w:pos="8838"/>
              <w:tab w:val="center" w:pos="4792"/>
            </w:tabs>
            <w:rPr>
              <w:sz w:val="16"/>
              <w:szCs w:val="16"/>
            </w:rPr>
          </w:pPr>
          <w:r>
            <w:rPr>
              <w:sz w:val="16"/>
              <w:szCs w:val="16"/>
            </w:rPr>
            <w:tab/>
          </w:r>
        </w:p>
      </w:tc>
      <w:tc>
        <w:tcPr>
          <w:tcW w:w="635" w:type="dxa"/>
        </w:tcPr>
        <w:p w14:paraId="44451CA0" w14:textId="77777777" w:rsidR="00FD5A3C" w:rsidRDefault="00FD5A3C" w:rsidP="00FD5A3C">
          <w:pPr>
            <w:pStyle w:val="Header"/>
          </w:pPr>
          <w:r w:rsidRPr="00254DBA">
            <w:rPr>
              <w:noProof/>
              <w:sz w:val="16"/>
              <w:szCs w:val="16"/>
            </w:rPr>
            <w:drawing>
              <wp:inline distT="0" distB="0" distL="0" distR="0" wp14:anchorId="712CEB69" wp14:editId="635012E1">
                <wp:extent cx="326004" cy="378092"/>
                <wp:effectExtent l="0" t="0" r="0" b="3175"/>
                <wp:docPr id="208099139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6FC603E" w14:textId="712B6C82" w:rsidR="001A19D9" w:rsidRPr="00254DBA" w:rsidRDefault="001A19D9">
    <w:pPr>
      <w:pStyle w:val="Header"/>
      <w:rPr>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FD5A3C" w14:paraId="45EB96F4" w14:textId="77777777" w:rsidTr="00A94EF3">
      <w:tc>
        <w:tcPr>
          <w:tcW w:w="9895" w:type="dxa"/>
        </w:tcPr>
        <w:p w14:paraId="13364124" w14:textId="5B34D429" w:rsidR="00FD5A3C" w:rsidRPr="007C0EC5" w:rsidRDefault="00FD5A3C" w:rsidP="00FD5A3C">
          <w:pPr>
            <w:pStyle w:val="Header"/>
            <w:tabs>
              <w:tab w:val="clear" w:pos="4419"/>
              <w:tab w:val="clear" w:pos="8838"/>
              <w:tab w:val="center" w:pos="4792"/>
            </w:tabs>
            <w:rPr>
              <w:sz w:val="16"/>
              <w:szCs w:val="16"/>
            </w:rPr>
          </w:pPr>
          <w:r>
            <w:rPr>
              <w:sz w:val="16"/>
              <w:szCs w:val="16"/>
            </w:rPr>
            <w:t>UGU – ZSight Overview</w:t>
          </w:r>
          <w:r>
            <w:rPr>
              <w:sz w:val="16"/>
              <w:szCs w:val="16"/>
            </w:rPr>
            <w:tab/>
          </w:r>
        </w:p>
      </w:tc>
      <w:tc>
        <w:tcPr>
          <w:tcW w:w="635" w:type="dxa"/>
        </w:tcPr>
        <w:p w14:paraId="236DCA03" w14:textId="77777777" w:rsidR="00FD5A3C" w:rsidRDefault="00FD5A3C" w:rsidP="00FD5A3C">
          <w:pPr>
            <w:pStyle w:val="Header"/>
          </w:pPr>
          <w:r w:rsidRPr="00254DBA">
            <w:rPr>
              <w:noProof/>
              <w:sz w:val="16"/>
              <w:szCs w:val="16"/>
            </w:rPr>
            <w:drawing>
              <wp:inline distT="0" distB="0" distL="0" distR="0" wp14:anchorId="7A0ADB84" wp14:editId="0D943EBB">
                <wp:extent cx="326004" cy="378092"/>
                <wp:effectExtent l="0" t="0" r="0" b="3175"/>
                <wp:docPr id="119515545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017747F7" w14:textId="7D925112" w:rsidR="001A19D9" w:rsidRPr="00254DBA" w:rsidRDefault="001A19D9">
    <w:pPr>
      <w:pStyle w:val="Header"/>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9C4A32" w14:paraId="460B1880" w14:textId="77777777" w:rsidTr="00A94EF3">
      <w:tc>
        <w:tcPr>
          <w:tcW w:w="9895" w:type="dxa"/>
        </w:tcPr>
        <w:p w14:paraId="513E73BD" w14:textId="64121B36" w:rsidR="009C4A32" w:rsidRPr="007C0EC5" w:rsidRDefault="009C4A32" w:rsidP="00FD5A3C">
          <w:pPr>
            <w:pStyle w:val="Header"/>
            <w:tabs>
              <w:tab w:val="clear" w:pos="4419"/>
              <w:tab w:val="clear" w:pos="8838"/>
              <w:tab w:val="center" w:pos="4792"/>
            </w:tabs>
            <w:rPr>
              <w:sz w:val="16"/>
              <w:szCs w:val="16"/>
            </w:rPr>
          </w:pPr>
          <w:r>
            <w:rPr>
              <w:sz w:val="16"/>
              <w:szCs w:val="16"/>
            </w:rPr>
            <w:t>UGU – ZSight Dashboard</w:t>
          </w:r>
          <w:r>
            <w:rPr>
              <w:sz w:val="16"/>
              <w:szCs w:val="16"/>
            </w:rPr>
            <w:tab/>
          </w:r>
        </w:p>
      </w:tc>
      <w:tc>
        <w:tcPr>
          <w:tcW w:w="635" w:type="dxa"/>
        </w:tcPr>
        <w:p w14:paraId="63EAE975" w14:textId="77777777" w:rsidR="009C4A32" w:rsidRDefault="009C4A32" w:rsidP="00FD5A3C">
          <w:pPr>
            <w:pStyle w:val="Header"/>
          </w:pPr>
          <w:r w:rsidRPr="00254DBA">
            <w:rPr>
              <w:noProof/>
              <w:sz w:val="16"/>
              <w:szCs w:val="16"/>
            </w:rPr>
            <w:drawing>
              <wp:inline distT="0" distB="0" distL="0" distR="0" wp14:anchorId="508E01EE" wp14:editId="72ECDEC0">
                <wp:extent cx="326004" cy="378092"/>
                <wp:effectExtent l="0" t="0" r="0" b="3175"/>
                <wp:docPr id="1639087048"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32B7CF07" w14:textId="77777777" w:rsidR="009C4A32" w:rsidRPr="00254DBA" w:rsidRDefault="009C4A32">
    <w:pPr>
      <w:pStyle w:val="Header"/>
      <w:rPr>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9C4A32" w14:paraId="7874AC6D" w14:textId="77777777" w:rsidTr="00A94EF3">
      <w:tc>
        <w:tcPr>
          <w:tcW w:w="9895" w:type="dxa"/>
        </w:tcPr>
        <w:p w14:paraId="105CCCA0" w14:textId="7A439AE7" w:rsidR="009C4A32" w:rsidRPr="007C0EC5" w:rsidRDefault="009C4A32" w:rsidP="00FD5A3C">
          <w:pPr>
            <w:pStyle w:val="Header"/>
            <w:tabs>
              <w:tab w:val="clear" w:pos="4419"/>
              <w:tab w:val="clear" w:pos="8838"/>
              <w:tab w:val="center" w:pos="4792"/>
            </w:tabs>
            <w:rPr>
              <w:sz w:val="16"/>
              <w:szCs w:val="16"/>
            </w:rPr>
          </w:pPr>
          <w:r>
            <w:rPr>
              <w:sz w:val="16"/>
              <w:szCs w:val="16"/>
            </w:rPr>
            <w:t>UGU – ZSight Containers</w:t>
          </w:r>
          <w:r>
            <w:rPr>
              <w:sz w:val="16"/>
              <w:szCs w:val="16"/>
            </w:rPr>
            <w:tab/>
          </w:r>
        </w:p>
      </w:tc>
      <w:tc>
        <w:tcPr>
          <w:tcW w:w="635" w:type="dxa"/>
        </w:tcPr>
        <w:p w14:paraId="5322C88D" w14:textId="77777777" w:rsidR="009C4A32" w:rsidRDefault="009C4A32" w:rsidP="00FD5A3C">
          <w:pPr>
            <w:pStyle w:val="Header"/>
          </w:pPr>
          <w:r w:rsidRPr="00254DBA">
            <w:rPr>
              <w:noProof/>
              <w:sz w:val="16"/>
              <w:szCs w:val="16"/>
            </w:rPr>
            <w:drawing>
              <wp:inline distT="0" distB="0" distL="0" distR="0" wp14:anchorId="571D18D8" wp14:editId="124EF422">
                <wp:extent cx="326004" cy="378092"/>
                <wp:effectExtent l="0" t="0" r="0" b="3175"/>
                <wp:docPr id="1553801702"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2F07BE52" w14:textId="77777777" w:rsidR="009C4A32" w:rsidRPr="00254DBA" w:rsidRDefault="009C4A32">
    <w:pPr>
      <w:pStyle w:val="Header"/>
      <w:rPr>
        <w:sz w:val="16"/>
        <w:szCs w:val="1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A35856" w14:paraId="77258167" w14:textId="77777777" w:rsidTr="00A94EF3">
      <w:tc>
        <w:tcPr>
          <w:tcW w:w="9895" w:type="dxa"/>
        </w:tcPr>
        <w:p w14:paraId="763A7C47" w14:textId="786E6F45" w:rsidR="00A35856" w:rsidRPr="007C0EC5" w:rsidRDefault="00A35856" w:rsidP="00FD5A3C">
          <w:pPr>
            <w:pStyle w:val="Header"/>
            <w:tabs>
              <w:tab w:val="clear" w:pos="4419"/>
              <w:tab w:val="clear" w:pos="8838"/>
              <w:tab w:val="center" w:pos="4792"/>
            </w:tabs>
            <w:rPr>
              <w:sz w:val="16"/>
              <w:szCs w:val="16"/>
            </w:rPr>
          </w:pPr>
          <w:r>
            <w:rPr>
              <w:sz w:val="16"/>
              <w:szCs w:val="16"/>
            </w:rPr>
            <w:t>UGU – ZSight Notifications</w:t>
          </w:r>
          <w:r>
            <w:rPr>
              <w:sz w:val="16"/>
              <w:szCs w:val="16"/>
            </w:rPr>
            <w:tab/>
          </w:r>
        </w:p>
      </w:tc>
      <w:tc>
        <w:tcPr>
          <w:tcW w:w="635" w:type="dxa"/>
        </w:tcPr>
        <w:p w14:paraId="3CBE99F8" w14:textId="77777777" w:rsidR="00A35856" w:rsidRDefault="00A35856" w:rsidP="00FD5A3C">
          <w:pPr>
            <w:pStyle w:val="Header"/>
          </w:pPr>
          <w:r w:rsidRPr="00254DBA">
            <w:rPr>
              <w:noProof/>
              <w:sz w:val="16"/>
              <w:szCs w:val="16"/>
            </w:rPr>
            <w:drawing>
              <wp:inline distT="0" distB="0" distL="0" distR="0" wp14:anchorId="273531DC" wp14:editId="3EC690AD">
                <wp:extent cx="326004" cy="378092"/>
                <wp:effectExtent l="0" t="0" r="0" b="3175"/>
                <wp:docPr id="937272045"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74E2431A" w14:textId="77777777" w:rsidR="00A35856" w:rsidRPr="00254DBA" w:rsidRDefault="00A35856">
    <w:pPr>
      <w:pStyle w:val="Header"/>
      <w:rPr>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A35856" w14:paraId="4DFEF4E7" w14:textId="77777777" w:rsidTr="00A94EF3">
      <w:tc>
        <w:tcPr>
          <w:tcW w:w="9895" w:type="dxa"/>
        </w:tcPr>
        <w:p w14:paraId="68D11A97" w14:textId="16B7050D" w:rsidR="00A35856" w:rsidRPr="007C0EC5" w:rsidRDefault="00A35856" w:rsidP="00FD5A3C">
          <w:pPr>
            <w:pStyle w:val="Header"/>
            <w:tabs>
              <w:tab w:val="clear" w:pos="4419"/>
              <w:tab w:val="clear" w:pos="8838"/>
              <w:tab w:val="center" w:pos="4792"/>
            </w:tabs>
            <w:rPr>
              <w:sz w:val="16"/>
              <w:szCs w:val="16"/>
            </w:rPr>
          </w:pPr>
          <w:r>
            <w:rPr>
              <w:sz w:val="16"/>
              <w:szCs w:val="16"/>
            </w:rPr>
            <w:t>UGU – ZSight Customers</w:t>
          </w:r>
          <w:r>
            <w:rPr>
              <w:sz w:val="16"/>
              <w:szCs w:val="16"/>
            </w:rPr>
            <w:tab/>
          </w:r>
        </w:p>
      </w:tc>
      <w:tc>
        <w:tcPr>
          <w:tcW w:w="635" w:type="dxa"/>
        </w:tcPr>
        <w:p w14:paraId="38F5EFD8" w14:textId="77777777" w:rsidR="00A35856" w:rsidRDefault="00A35856" w:rsidP="00FD5A3C">
          <w:pPr>
            <w:pStyle w:val="Header"/>
          </w:pPr>
          <w:r w:rsidRPr="00254DBA">
            <w:rPr>
              <w:noProof/>
              <w:sz w:val="16"/>
              <w:szCs w:val="16"/>
            </w:rPr>
            <w:drawing>
              <wp:inline distT="0" distB="0" distL="0" distR="0" wp14:anchorId="0D211399" wp14:editId="48F97F84">
                <wp:extent cx="326004" cy="378092"/>
                <wp:effectExtent l="0" t="0" r="0" b="3175"/>
                <wp:docPr id="79807567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49062E0A" w14:textId="77777777" w:rsidR="00A35856" w:rsidRPr="00254DBA" w:rsidRDefault="00A35856">
    <w:pPr>
      <w:pStyle w:val="Header"/>
      <w:rPr>
        <w:sz w:val="16"/>
        <w:szCs w:val="16"/>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A35856" w14:paraId="3AFA85ED" w14:textId="77777777" w:rsidTr="00A94EF3">
      <w:tc>
        <w:tcPr>
          <w:tcW w:w="9895" w:type="dxa"/>
        </w:tcPr>
        <w:p w14:paraId="3C15EA57" w14:textId="4C8E1EB0" w:rsidR="00A35856" w:rsidRPr="007C0EC5" w:rsidRDefault="00A35856" w:rsidP="00FD5A3C">
          <w:pPr>
            <w:pStyle w:val="Header"/>
            <w:tabs>
              <w:tab w:val="clear" w:pos="4419"/>
              <w:tab w:val="clear" w:pos="8838"/>
              <w:tab w:val="center" w:pos="4792"/>
            </w:tabs>
            <w:rPr>
              <w:sz w:val="16"/>
              <w:szCs w:val="16"/>
            </w:rPr>
          </w:pPr>
          <w:r>
            <w:rPr>
              <w:sz w:val="16"/>
              <w:szCs w:val="16"/>
            </w:rPr>
            <w:t>UGU – ZSight Service Providers</w:t>
          </w:r>
          <w:r>
            <w:rPr>
              <w:sz w:val="16"/>
              <w:szCs w:val="16"/>
            </w:rPr>
            <w:tab/>
          </w:r>
        </w:p>
      </w:tc>
      <w:tc>
        <w:tcPr>
          <w:tcW w:w="635" w:type="dxa"/>
        </w:tcPr>
        <w:p w14:paraId="2FCBDD6E" w14:textId="77777777" w:rsidR="00A35856" w:rsidRDefault="00A35856" w:rsidP="00FD5A3C">
          <w:pPr>
            <w:pStyle w:val="Header"/>
          </w:pPr>
          <w:r w:rsidRPr="00254DBA">
            <w:rPr>
              <w:noProof/>
              <w:sz w:val="16"/>
              <w:szCs w:val="16"/>
            </w:rPr>
            <w:drawing>
              <wp:inline distT="0" distB="0" distL="0" distR="0" wp14:anchorId="247A4122" wp14:editId="01217A4A">
                <wp:extent cx="326004" cy="378092"/>
                <wp:effectExtent l="0" t="0" r="0" b="3175"/>
                <wp:docPr id="96424697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37F09B15" w14:textId="77777777" w:rsidR="00A35856" w:rsidRPr="00254DBA" w:rsidRDefault="00A35856">
    <w:pPr>
      <w:pStyle w:val="Header"/>
      <w:rPr>
        <w:sz w:val="16"/>
        <w:szCs w:val="16"/>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A35856" w14:paraId="2CA8DE8A" w14:textId="77777777" w:rsidTr="00A94EF3">
      <w:tc>
        <w:tcPr>
          <w:tcW w:w="9895" w:type="dxa"/>
        </w:tcPr>
        <w:p w14:paraId="5AE78818" w14:textId="6D4AFC77" w:rsidR="00A35856" w:rsidRPr="007C0EC5" w:rsidRDefault="00A35856" w:rsidP="00FD5A3C">
          <w:pPr>
            <w:pStyle w:val="Header"/>
            <w:tabs>
              <w:tab w:val="clear" w:pos="4419"/>
              <w:tab w:val="clear" w:pos="8838"/>
              <w:tab w:val="center" w:pos="4792"/>
            </w:tabs>
            <w:rPr>
              <w:sz w:val="16"/>
              <w:szCs w:val="16"/>
            </w:rPr>
          </w:pPr>
          <w:r>
            <w:rPr>
              <w:sz w:val="16"/>
              <w:szCs w:val="16"/>
            </w:rPr>
            <w:t>UGU – ZSight Device Management</w:t>
          </w:r>
          <w:r>
            <w:rPr>
              <w:sz w:val="16"/>
              <w:szCs w:val="16"/>
            </w:rPr>
            <w:tab/>
          </w:r>
        </w:p>
      </w:tc>
      <w:tc>
        <w:tcPr>
          <w:tcW w:w="635" w:type="dxa"/>
        </w:tcPr>
        <w:p w14:paraId="7F5CF827" w14:textId="77777777" w:rsidR="00A35856" w:rsidRDefault="00A35856" w:rsidP="00FD5A3C">
          <w:pPr>
            <w:pStyle w:val="Header"/>
          </w:pPr>
          <w:r w:rsidRPr="00254DBA">
            <w:rPr>
              <w:noProof/>
              <w:sz w:val="16"/>
              <w:szCs w:val="16"/>
            </w:rPr>
            <w:drawing>
              <wp:inline distT="0" distB="0" distL="0" distR="0" wp14:anchorId="4C5CD85B" wp14:editId="20E4FF17">
                <wp:extent cx="326004" cy="378092"/>
                <wp:effectExtent l="0" t="0" r="0" b="3175"/>
                <wp:docPr id="2031271147"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656E1D09" w14:textId="77777777" w:rsidR="00A35856" w:rsidRPr="00254DBA" w:rsidRDefault="00A35856">
    <w:pPr>
      <w:pStyle w:val="Header"/>
      <w:rPr>
        <w:sz w:val="16"/>
        <w:szCs w:val="16"/>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A35856" w14:paraId="42F836EB" w14:textId="77777777" w:rsidTr="00A94EF3">
      <w:tc>
        <w:tcPr>
          <w:tcW w:w="9895" w:type="dxa"/>
        </w:tcPr>
        <w:p w14:paraId="29C9E8F3" w14:textId="2335F219" w:rsidR="00A35856" w:rsidRPr="007C0EC5" w:rsidRDefault="00A35856" w:rsidP="00FD5A3C">
          <w:pPr>
            <w:pStyle w:val="Header"/>
            <w:tabs>
              <w:tab w:val="clear" w:pos="4419"/>
              <w:tab w:val="clear" w:pos="8838"/>
              <w:tab w:val="center" w:pos="4792"/>
            </w:tabs>
            <w:rPr>
              <w:sz w:val="16"/>
              <w:szCs w:val="16"/>
            </w:rPr>
          </w:pPr>
          <w:r>
            <w:rPr>
              <w:sz w:val="16"/>
              <w:szCs w:val="16"/>
            </w:rPr>
            <w:t>UGU – ZSight Work Orders</w:t>
          </w:r>
          <w:r>
            <w:rPr>
              <w:sz w:val="16"/>
              <w:szCs w:val="16"/>
            </w:rPr>
            <w:tab/>
          </w:r>
        </w:p>
      </w:tc>
      <w:tc>
        <w:tcPr>
          <w:tcW w:w="635" w:type="dxa"/>
        </w:tcPr>
        <w:p w14:paraId="41FA861F" w14:textId="77777777" w:rsidR="00A35856" w:rsidRDefault="00A35856" w:rsidP="00FD5A3C">
          <w:pPr>
            <w:pStyle w:val="Header"/>
          </w:pPr>
          <w:r w:rsidRPr="00254DBA">
            <w:rPr>
              <w:noProof/>
              <w:sz w:val="16"/>
              <w:szCs w:val="16"/>
            </w:rPr>
            <w:drawing>
              <wp:inline distT="0" distB="0" distL="0" distR="0" wp14:anchorId="3A6A57F7" wp14:editId="1CBD77AC">
                <wp:extent cx="326004" cy="378092"/>
                <wp:effectExtent l="0" t="0" r="0" b="3175"/>
                <wp:docPr id="1905008747"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475F9F2D" w14:textId="77777777" w:rsidR="00A35856" w:rsidRPr="00254DBA" w:rsidRDefault="00A35856">
    <w:pPr>
      <w:pStyle w:val="Header"/>
      <w:rPr>
        <w:sz w:val="16"/>
        <w:szCs w:val="16"/>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A35856" w14:paraId="5BEC5873" w14:textId="77777777" w:rsidTr="00A94EF3">
      <w:tc>
        <w:tcPr>
          <w:tcW w:w="9895" w:type="dxa"/>
        </w:tcPr>
        <w:p w14:paraId="781F6898" w14:textId="77777777" w:rsidR="00A35856" w:rsidRPr="007C0EC5" w:rsidRDefault="00A35856" w:rsidP="00FD5A3C">
          <w:pPr>
            <w:pStyle w:val="Header"/>
            <w:tabs>
              <w:tab w:val="clear" w:pos="4419"/>
              <w:tab w:val="clear" w:pos="8838"/>
              <w:tab w:val="center" w:pos="4792"/>
            </w:tabs>
            <w:rPr>
              <w:sz w:val="16"/>
              <w:szCs w:val="16"/>
            </w:rPr>
          </w:pPr>
          <w:r>
            <w:rPr>
              <w:sz w:val="16"/>
              <w:szCs w:val="16"/>
            </w:rPr>
            <w:t>UGU – ZSight Settings</w:t>
          </w:r>
          <w:r>
            <w:rPr>
              <w:sz w:val="16"/>
              <w:szCs w:val="16"/>
            </w:rPr>
            <w:tab/>
          </w:r>
        </w:p>
      </w:tc>
      <w:tc>
        <w:tcPr>
          <w:tcW w:w="635" w:type="dxa"/>
        </w:tcPr>
        <w:p w14:paraId="67FC7A4A" w14:textId="77777777" w:rsidR="00A35856" w:rsidRDefault="00A35856" w:rsidP="00FD5A3C">
          <w:pPr>
            <w:pStyle w:val="Header"/>
          </w:pPr>
          <w:r w:rsidRPr="00254DBA">
            <w:rPr>
              <w:noProof/>
              <w:sz w:val="16"/>
              <w:szCs w:val="16"/>
            </w:rPr>
            <w:drawing>
              <wp:inline distT="0" distB="0" distL="0" distR="0" wp14:anchorId="4062796C" wp14:editId="1CD8EC05">
                <wp:extent cx="326004" cy="378092"/>
                <wp:effectExtent l="0" t="0" r="0" b="3175"/>
                <wp:docPr id="570727356"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50A1F61" w14:textId="77777777" w:rsidR="00A35856" w:rsidRPr="00254DBA" w:rsidRDefault="00A35856">
    <w:pPr>
      <w:pStyle w:val="Header"/>
      <w:rPr>
        <w:sz w:val="16"/>
        <w:szCs w:val="16"/>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A35856" w14:paraId="266F4508" w14:textId="77777777" w:rsidTr="00A94EF3">
      <w:tc>
        <w:tcPr>
          <w:tcW w:w="9895" w:type="dxa"/>
        </w:tcPr>
        <w:p w14:paraId="6D12ED26" w14:textId="0555E349" w:rsidR="00A35856" w:rsidRPr="007C0EC5" w:rsidRDefault="00A35856" w:rsidP="00FD5A3C">
          <w:pPr>
            <w:pStyle w:val="Header"/>
            <w:tabs>
              <w:tab w:val="clear" w:pos="4419"/>
              <w:tab w:val="clear" w:pos="8838"/>
              <w:tab w:val="center" w:pos="4792"/>
            </w:tabs>
            <w:rPr>
              <w:sz w:val="16"/>
              <w:szCs w:val="16"/>
            </w:rPr>
          </w:pPr>
          <w:r>
            <w:rPr>
              <w:sz w:val="16"/>
              <w:szCs w:val="16"/>
            </w:rPr>
            <w:t>UGU – ZSight Administration</w:t>
          </w:r>
          <w:r>
            <w:rPr>
              <w:sz w:val="16"/>
              <w:szCs w:val="16"/>
            </w:rPr>
            <w:tab/>
          </w:r>
        </w:p>
      </w:tc>
      <w:tc>
        <w:tcPr>
          <w:tcW w:w="635" w:type="dxa"/>
        </w:tcPr>
        <w:p w14:paraId="0A20C697" w14:textId="77777777" w:rsidR="00A35856" w:rsidRDefault="00A35856" w:rsidP="00FD5A3C">
          <w:pPr>
            <w:pStyle w:val="Header"/>
          </w:pPr>
          <w:r w:rsidRPr="00254DBA">
            <w:rPr>
              <w:noProof/>
              <w:sz w:val="16"/>
              <w:szCs w:val="16"/>
            </w:rPr>
            <w:drawing>
              <wp:inline distT="0" distB="0" distL="0" distR="0" wp14:anchorId="4F7A46AD" wp14:editId="20F63690">
                <wp:extent cx="326004" cy="378092"/>
                <wp:effectExtent l="0" t="0" r="0" b="3175"/>
                <wp:docPr id="1019205258"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5B803E6" w14:textId="77777777" w:rsidR="00A35856" w:rsidRPr="00254DBA" w:rsidRDefault="00A35856">
    <w:pPr>
      <w:pStyle w:val="Header"/>
      <w:rPr>
        <w:sz w:val="16"/>
        <w:szCs w:val="16"/>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A35856" w14:paraId="01343B36" w14:textId="77777777" w:rsidTr="00A94EF3">
      <w:tc>
        <w:tcPr>
          <w:tcW w:w="9895" w:type="dxa"/>
        </w:tcPr>
        <w:p w14:paraId="2E587D4B" w14:textId="3ECBC47F" w:rsidR="00A35856" w:rsidRPr="007C0EC5" w:rsidRDefault="00A35856" w:rsidP="00FD5A3C">
          <w:pPr>
            <w:pStyle w:val="Header"/>
            <w:tabs>
              <w:tab w:val="clear" w:pos="4419"/>
              <w:tab w:val="clear" w:pos="8838"/>
              <w:tab w:val="center" w:pos="4792"/>
            </w:tabs>
            <w:rPr>
              <w:sz w:val="16"/>
              <w:szCs w:val="16"/>
            </w:rPr>
          </w:pPr>
          <w:r>
            <w:rPr>
              <w:sz w:val="16"/>
              <w:szCs w:val="16"/>
            </w:rPr>
            <w:t>UGU – ZSight Overall System Functionalities</w:t>
          </w:r>
          <w:r>
            <w:rPr>
              <w:sz w:val="16"/>
              <w:szCs w:val="16"/>
            </w:rPr>
            <w:tab/>
          </w:r>
        </w:p>
      </w:tc>
      <w:tc>
        <w:tcPr>
          <w:tcW w:w="635" w:type="dxa"/>
        </w:tcPr>
        <w:p w14:paraId="13CB8183" w14:textId="77777777" w:rsidR="00A35856" w:rsidRDefault="00A35856" w:rsidP="00FD5A3C">
          <w:pPr>
            <w:pStyle w:val="Header"/>
          </w:pPr>
          <w:r w:rsidRPr="00254DBA">
            <w:rPr>
              <w:noProof/>
              <w:sz w:val="16"/>
              <w:szCs w:val="16"/>
            </w:rPr>
            <w:drawing>
              <wp:inline distT="0" distB="0" distL="0" distR="0" wp14:anchorId="0E03DFE3" wp14:editId="45B0C222">
                <wp:extent cx="326004" cy="378092"/>
                <wp:effectExtent l="0" t="0" r="0" b="3175"/>
                <wp:docPr id="1061371168"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4BD03812" w14:textId="77777777" w:rsidR="00A35856" w:rsidRPr="00254DBA" w:rsidRDefault="00A35856">
    <w:pPr>
      <w:pStyle w:val="Header"/>
      <w:rPr>
        <w:sz w:val="16"/>
        <w:szCs w:val="16"/>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A35856" w14:paraId="25480DD0" w14:textId="77777777" w:rsidTr="00A94EF3">
      <w:tc>
        <w:tcPr>
          <w:tcW w:w="9895" w:type="dxa"/>
        </w:tcPr>
        <w:p w14:paraId="7F3A5155" w14:textId="2B1EDB7A" w:rsidR="00A35856" w:rsidRPr="007C0EC5" w:rsidRDefault="00A35856" w:rsidP="00FD5A3C">
          <w:pPr>
            <w:pStyle w:val="Header"/>
            <w:tabs>
              <w:tab w:val="clear" w:pos="4419"/>
              <w:tab w:val="clear" w:pos="8838"/>
              <w:tab w:val="center" w:pos="4792"/>
            </w:tabs>
            <w:rPr>
              <w:sz w:val="16"/>
              <w:szCs w:val="16"/>
            </w:rPr>
          </w:pPr>
          <w:r>
            <w:rPr>
              <w:sz w:val="16"/>
              <w:szCs w:val="16"/>
            </w:rPr>
            <w:t>UGU – ZSight User Roles</w:t>
          </w:r>
          <w:r>
            <w:rPr>
              <w:sz w:val="16"/>
              <w:szCs w:val="16"/>
            </w:rPr>
            <w:tab/>
          </w:r>
        </w:p>
      </w:tc>
      <w:tc>
        <w:tcPr>
          <w:tcW w:w="635" w:type="dxa"/>
        </w:tcPr>
        <w:p w14:paraId="7B4F1E3D" w14:textId="77777777" w:rsidR="00A35856" w:rsidRDefault="00A35856" w:rsidP="00FD5A3C">
          <w:pPr>
            <w:pStyle w:val="Header"/>
          </w:pPr>
          <w:r w:rsidRPr="00254DBA">
            <w:rPr>
              <w:noProof/>
              <w:sz w:val="16"/>
              <w:szCs w:val="16"/>
            </w:rPr>
            <w:drawing>
              <wp:inline distT="0" distB="0" distL="0" distR="0" wp14:anchorId="28183FBC" wp14:editId="4551EAA2">
                <wp:extent cx="326004" cy="378092"/>
                <wp:effectExtent l="0" t="0" r="0" b="3175"/>
                <wp:docPr id="453519382"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58469D95" w14:textId="77777777" w:rsidR="00A35856" w:rsidRPr="00254DBA" w:rsidRDefault="00A35856">
    <w:pPr>
      <w:pStyle w:val="Header"/>
      <w:rPr>
        <w:sz w:val="16"/>
        <w:szCs w:val="16"/>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FD5A3C" w14:paraId="314FD279" w14:textId="77777777" w:rsidTr="00A94EF3">
      <w:tc>
        <w:tcPr>
          <w:tcW w:w="9895" w:type="dxa"/>
        </w:tcPr>
        <w:p w14:paraId="61394643" w14:textId="67D81D22" w:rsidR="00FD5A3C" w:rsidRPr="007C0EC5" w:rsidRDefault="00FD5A3C" w:rsidP="00FD5A3C">
          <w:pPr>
            <w:pStyle w:val="Header"/>
            <w:tabs>
              <w:tab w:val="clear" w:pos="4419"/>
              <w:tab w:val="clear" w:pos="8838"/>
              <w:tab w:val="center" w:pos="4792"/>
            </w:tabs>
            <w:rPr>
              <w:sz w:val="16"/>
              <w:szCs w:val="16"/>
            </w:rPr>
          </w:pPr>
          <w:r>
            <w:rPr>
              <w:sz w:val="16"/>
              <w:szCs w:val="16"/>
            </w:rPr>
            <w:t xml:space="preserve">UGU – </w:t>
          </w:r>
          <w:r w:rsidR="0018001E">
            <w:rPr>
              <w:sz w:val="16"/>
              <w:szCs w:val="16"/>
            </w:rPr>
            <w:t xml:space="preserve">ZSight </w:t>
          </w:r>
          <w:r>
            <w:rPr>
              <w:sz w:val="16"/>
              <w:szCs w:val="16"/>
            </w:rPr>
            <w:t>Working Procedures</w:t>
          </w:r>
          <w:r>
            <w:rPr>
              <w:sz w:val="16"/>
              <w:szCs w:val="16"/>
            </w:rPr>
            <w:tab/>
          </w:r>
        </w:p>
      </w:tc>
      <w:tc>
        <w:tcPr>
          <w:tcW w:w="635" w:type="dxa"/>
        </w:tcPr>
        <w:p w14:paraId="6D495507" w14:textId="77777777" w:rsidR="00FD5A3C" w:rsidRDefault="00FD5A3C" w:rsidP="00FD5A3C">
          <w:pPr>
            <w:pStyle w:val="Header"/>
          </w:pPr>
          <w:r w:rsidRPr="00254DBA">
            <w:rPr>
              <w:noProof/>
              <w:sz w:val="16"/>
              <w:szCs w:val="16"/>
            </w:rPr>
            <w:drawing>
              <wp:inline distT="0" distB="0" distL="0" distR="0" wp14:anchorId="5E4A3935" wp14:editId="60818A82">
                <wp:extent cx="326004" cy="378092"/>
                <wp:effectExtent l="0" t="0" r="0" b="3175"/>
                <wp:docPr id="1478237397"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2A32972D" w14:textId="09B6978A" w:rsidR="00216D6B" w:rsidRPr="00254DBA" w:rsidRDefault="00216D6B">
    <w:pPr>
      <w:pStyle w:val="Header"/>
      <w:rPr>
        <w:sz w:val="16"/>
        <w:szCs w:val="16"/>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FD5A3C" w14:paraId="0C22270F" w14:textId="77777777" w:rsidTr="00A94EF3">
      <w:tc>
        <w:tcPr>
          <w:tcW w:w="9895" w:type="dxa"/>
        </w:tcPr>
        <w:p w14:paraId="32FBD368" w14:textId="29072091" w:rsidR="00FD5A3C" w:rsidRPr="007C0EC5" w:rsidRDefault="00FD5A3C" w:rsidP="00FD5A3C">
          <w:pPr>
            <w:pStyle w:val="Header"/>
            <w:tabs>
              <w:tab w:val="clear" w:pos="4419"/>
              <w:tab w:val="clear" w:pos="8838"/>
              <w:tab w:val="center" w:pos="4792"/>
            </w:tabs>
            <w:rPr>
              <w:sz w:val="16"/>
              <w:szCs w:val="16"/>
            </w:rPr>
          </w:pPr>
          <w:r>
            <w:rPr>
              <w:sz w:val="16"/>
              <w:szCs w:val="16"/>
            </w:rPr>
            <w:t xml:space="preserve">UGU – </w:t>
          </w:r>
          <w:r w:rsidR="0018001E">
            <w:rPr>
              <w:sz w:val="16"/>
              <w:szCs w:val="16"/>
            </w:rPr>
            <w:t xml:space="preserve">ZSight </w:t>
          </w:r>
          <w:r>
            <w:rPr>
              <w:sz w:val="16"/>
              <w:szCs w:val="16"/>
            </w:rPr>
            <w:t>Approval Signatures</w:t>
          </w:r>
          <w:r>
            <w:rPr>
              <w:sz w:val="16"/>
              <w:szCs w:val="16"/>
            </w:rPr>
            <w:tab/>
          </w:r>
        </w:p>
      </w:tc>
      <w:tc>
        <w:tcPr>
          <w:tcW w:w="635" w:type="dxa"/>
        </w:tcPr>
        <w:p w14:paraId="01EA1487" w14:textId="77777777" w:rsidR="00FD5A3C" w:rsidRDefault="00FD5A3C" w:rsidP="00FD5A3C">
          <w:pPr>
            <w:pStyle w:val="Header"/>
          </w:pPr>
          <w:r w:rsidRPr="00254DBA">
            <w:rPr>
              <w:noProof/>
              <w:sz w:val="16"/>
              <w:szCs w:val="16"/>
            </w:rPr>
            <w:drawing>
              <wp:inline distT="0" distB="0" distL="0" distR="0" wp14:anchorId="15411DC8" wp14:editId="7E203605">
                <wp:extent cx="326004" cy="378092"/>
                <wp:effectExtent l="0" t="0" r="0" b="3175"/>
                <wp:docPr id="421289686"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6B066328" w14:textId="77777777" w:rsidR="00050298" w:rsidRPr="00254DBA" w:rsidRDefault="00050298">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D4D"/>
    <w:multiLevelType w:val="hybridMultilevel"/>
    <w:tmpl w:val="984C3D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257E85"/>
    <w:multiLevelType w:val="hybridMultilevel"/>
    <w:tmpl w:val="2EFC0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BC18D1"/>
    <w:multiLevelType w:val="hybridMultilevel"/>
    <w:tmpl w:val="09B24D44"/>
    <w:lvl w:ilvl="0" w:tplc="B852B56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CD2E78"/>
    <w:multiLevelType w:val="hybridMultilevel"/>
    <w:tmpl w:val="F0243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641D4B"/>
    <w:multiLevelType w:val="hybridMultilevel"/>
    <w:tmpl w:val="06C615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E463823"/>
    <w:multiLevelType w:val="hybridMultilevel"/>
    <w:tmpl w:val="84FA108E"/>
    <w:lvl w:ilvl="0" w:tplc="655CDD4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7F394F"/>
    <w:multiLevelType w:val="hybridMultilevel"/>
    <w:tmpl w:val="B69C1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3B0742"/>
    <w:multiLevelType w:val="hybridMultilevel"/>
    <w:tmpl w:val="2424F7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3F5DB2"/>
    <w:multiLevelType w:val="hybridMultilevel"/>
    <w:tmpl w:val="A3E4E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8F546B"/>
    <w:multiLevelType w:val="hybridMultilevel"/>
    <w:tmpl w:val="F3EA22E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164243E"/>
    <w:multiLevelType w:val="hybridMultilevel"/>
    <w:tmpl w:val="F3EA22E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1AF7022"/>
    <w:multiLevelType w:val="hybridMultilevel"/>
    <w:tmpl w:val="320A3186"/>
    <w:lvl w:ilvl="0" w:tplc="3424BFC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273C86"/>
    <w:multiLevelType w:val="multilevel"/>
    <w:tmpl w:val="B70CC4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274360EF"/>
    <w:multiLevelType w:val="hybridMultilevel"/>
    <w:tmpl w:val="11FC45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9D31BD"/>
    <w:multiLevelType w:val="hybridMultilevel"/>
    <w:tmpl w:val="C15440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ED71944"/>
    <w:multiLevelType w:val="multilevel"/>
    <w:tmpl w:val="0E54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81CE5"/>
    <w:multiLevelType w:val="hybridMultilevel"/>
    <w:tmpl w:val="7EA2A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715DC0"/>
    <w:multiLevelType w:val="hybridMultilevel"/>
    <w:tmpl w:val="B47C9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47090E"/>
    <w:multiLevelType w:val="hybridMultilevel"/>
    <w:tmpl w:val="F9FCEB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A6E46D4"/>
    <w:multiLevelType w:val="hybridMultilevel"/>
    <w:tmpl w:val="03146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2661F1"/>
    <w:multiLevelType w:val="hybridMultilevel"/>
    <w:tmpl w:val="8A6E01A4"/>
    <w:lvl w:ilvl="0" w:tplc="387C79E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397BEC"/>
    <w:multiLevelType w:val="hybridMultilevel"/>
    <w:tmpl w:val="F3EA22E4"/>
    <w:lvl w:ilvl="0" w:tplc="E63C07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3D7D85"/>
    <w:multiLevelType w:val="hybridMultilevel"/>
    <w:tmpl w:val="D04441C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D23FB4"/>
    <w:multiLevelType w:val="hybridMultilevel"/>
    <w:tmpl w:val="54B2A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DB3B68"/>
    <w:multiLevelType w:val="hybridMultilevel"/>
    <w:tmpl w:val="7A383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183C2E"/>
    <w:multiLevelType w:val="hybridMultilevel"/>
    <w:tmpl w:val="C4BE6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2108D1"/>
    <w:multiLevelType w:val="hybridMultilevel"/>
    <w:tmpl w:val="C9B820D0"/>
    <w:lvl w:ilvl="0" w:tplc="20606BF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6A7B20"/>
    <w:multiLevelType w:val="hybridMultilevel"/>
    <w:tmpl w:val="A17A5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C74B74"/>
    <w:multiLevelType w:val="hybridMultilevel"/>
    <w:tmpl w:val="C5422D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79A7DB0"/>
    <w:multiLevelType w:val="hybridMultilevel"/>
    <w:tmpl w:val="13D66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81603BC"/>
    <w:multiLevelType w:val="hybridMultilevel"/>
    <w:tmpl w:val="FBFC7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4A1643"/>
    <w:multiLevelType w:val="hybridMultilevel"/>
    <w:tmpl w:val="77465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6F0B7E"/>
    <w:multiLevelType w:val="hybridMultilevel"/>
    <w:tmpl w:val="CBC27C16"/>
    <w:lvl w:ilvl="0" w:tplc="B560CA0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095B74"/>
    <w:multiLevelType w:val="hybridMultilevel"/>
    <w:tmpl w:val="89D2A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3F4FE1"/>
    <w:multiLevelType w:val="hybridMultilevel"/>
    <w:tmpl w:val="4588F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B46744"/>
    <w:multiLevelType w:val="hybridMultilevel"/>
    <w:tmpl w:val="69D23D7E"/>
    <w:lvl w:ilvl="0" w:tplc="9048AD0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9D318D"/>
    <w:multiLevelType w:val="hybridMultilevel"/>
    <w:tmpl w:val="F3EA22E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2424236"/>
    <w:multiLevelType w:val="hybridMultilevel"/>
    <w:tmpl w:val="D0E0B51A"/>
    <w:lvl w:ilvl="0" w:tplc="4878AEA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9A6C3B"/>
    <w:multiLevelType w:val="hybridMultilevel"/>
    <w:tmpl w:val="D474F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7475CA"/>
    <w:multiLevelType w:val="hybridMultilevel"/>
    <w:tmpl w:val="2DA8E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001AD1"/>
    <w:multiLevelType w:val="hybridMultilevel"/>
    <w:tmpl w:val="675E1FB4"/>
    <w:lvl w:ilvl="0" w:tplc="87EE477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CF2B7A"/>
    <w:multiLevelType w:val="hybridMultilevel"/>
    <w:tmpl w:val="2BB4E1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7B2311D"/>
    <w:multiLevelType w:val="hybridMultilevel"/>
    <w:tmpl w:val="A07C4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9C42B6"/>
    <w:multiLevelType w:val="hybridMultilevel"/>
    <w:tmpl w:val="25A6D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EAD0644"/>
    <w:multiLevelType w:val="hybridMultilevel"/>
    <w:tmpl w:val="0EA640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92114746">
    <w:abstractNumId w:val="12"/>
  </w:num>
  <w:num w:numId="2" w16cid:durableId="1309361291">
    <w:abstractNumId w:val="30"/>
  </w:num>
  <w:num w:numId="3" w16cid:durableId="668951321">
    <w:abstractNumId w:val="41"/>
  </w:num>
  <w:num w:numId="4" w16cid:durableId="898789704">
    <w:abstractNumId w:val="7"/>
  </w:num>
  <w:num w:numId="5" w16cid:durableId="831877476">
    <w:abstractNumId w:val="28"/>
  </w:num>
  <w:num w:numId="6" w16cid:durableId="475219895">
    <w:abstractNumId w:val="44"/>
  </w:num>
  <w:num w:numId="7" w16cid:durableId="1121459128">
    <w:abstractNumId w:val="8"/>
  </w:num>
  <w:num w:numId="8" w16cid:durableId="1909418314">
    <w:abstractNumId w:val="15"/>
  </w:num>
  <w:num w:numId="9" w16cid:durableId="1202670979">
    <w:abstractNumId w:val="32"/>
  </w:num>
  <w:num w:numId="10" w16cid:durableId="657342370">
    <w:abstractNumId w:val="42"/>
  </w:num>
  <w:num w:numId="11" w16cid:durableId="1816096080">
    <w:abstractNumId w:val="31"/>
  </w:num>
  <w:num w:numId="12" w16cid:durableId="1451163699">
    <w:abstractNumId w:val="22"/>
  </w:num>
  <w:num w:numId="13" w16cid:durableId="283854982">
    <w:abstractNumId w:val="4"/>
  </w:num>
  <w:num w:numId="14" w16cid:durableId="1217666978">
    <w:abstractNumId w:val="16"/>
  </w:num>
  <w:num w:numId="15" w16cid:durableId="301426099">
    <w:abstractNumId w:val="24"/>
  </w:num>
  <w:num w:numId="16" w16cid:durableId="528104074">
    <w:abstractNumId w:val="43"/>
  </w:num>
  <w:num w:numId="17" w16cid:durableId="1855723291">
    <w:abstractNumId w:val="14"/>
  </w:num>
  <w:num w:numId="18" w16cid:durableId="799567727">
    <w:abstractNumId w:val="29"/>
  </w:num>
  <w:num w:numId="19" w16cid:durableId="294257608">
    <w:abstractNumId w:val="18"/>
  </w:num>
  <w:num w:numId="20" w16cid:durableId="1374228499">
    <w:abstractNumId w:val="39"/>
  </w:num>
  <w:num w:numId="21" w16cid:durableId="1971354618">
    <w:abstractNumId w:val="1"/>
  </w:num>
  <w:num w:numId="22" w16cid:durableId="1728145342">
    <w:abstractNumId w:val="35"/>
  </w:num>
  <w:num w:numId="23" w16cid:durableId="200099245">
    <w:abstractNumId w:val="11"/>
  </w:num>
  <w:num w:numId="24" w16cid:durableId="1886209679">
    <w:abstractNumId w:val="40"/>
  </w:num>
  <w:num w:numId="25" w16cid:durableId="630787021">
    <w:abstractNumId w:val="33"/>
  </w:num>
  <w:num w:numId="26" w16cid:durableId="92827418">
    <w:abstractNumId w:val="6"/>
  </w:num>
  <w:num w:numId="27" w16cid:durableId="1992245342">
    <w:abstractNumId w:val="13"/>
  </w:num>
  <w:num w:numId="28" w16cid:durableId="81797805">
    <w:abstractNumId w:val="0"/>
  </w:num>
  <w:num w:numId="29" w16cid:durableId="786891712">
    <w:abstractNumId w:val="37"/>
  </w:num>
  <w:num w:numId="30" w16cid:durableId="2083215255">
    <w:abstractNumId w:val="21"/>
  </w:num>
  <w:num w:numId="31" w16cid:durableId="654843945">
    <w:abstractNumId w:val="38"/>
  </w:num>
  <w:num w:numId="32" w16cid:durableId="1230307401">
    <w:abstractNumId w:val="9"/>
  </w:num>
  <w:num w:numId="33" w16cid:durableId="1006857949">
    <w:abstractNumId w:val="20"/>
  </w:num>
  <w:num w:numId="34" w16cid:durableId="1467702684">
    <w:abstractNumId w:val="2"/>
  </w:num>
  <w:num w:numId="35" w16cid:durableId="1066148317">
    <w:abstractNumId w:val="23"/>
  </w:num>
  <w:num w:numId="36" w16cid:durableId="456023216">
    <w:abstractNumId w:val="36"/>
  </w:num>
  <w:num w:numId="37" w16cid:durableId="195240456">
    <w:abstractNumId w:val="17"/>
  </w:num>
  <w:num w:numId="38" w16cid:durableId="328214202">
    <w:abstractNumId w:val="10"/>
  </w:num>
  <w:num w:numId="39" w16cid:durableId="1901362926">
    <w:abstractNumId w:val="19"/>
  </w:num>
  <w:num w:numId="40" w16cid:durableId="448746234">
    <w:abstractNumId w:val="26"/>
  </w:num>
  <w:num w:numId="41" w16cid:durableId="525369244">
    <w:abstractNumId w:val="34"/>
  </w:num>
  <w:num w:numId="42" w16cid:durableId="902301320">
    <w:abstractNumId w:val="25"/>
  </w:num>
  <w:num w:numId="43" w16cid:durableId="4391799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5150212">
    <w:abstractNumId w:val="27"/>
  </w:num>
  <w:num w:numId="45" w16cid:durableId="136118872">
    <w:abstractNumId w:val="3"/>
  </w:num>
  <w:num w:numId="46" w16cid:durableId="29384243">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3C48"/>
    <w:rsid w:val="000120FC"/>
    <w:rsid w:val="00012A66"/>
    <w:rsid w:val="00013732"/>
    <w:rsid w:val="00013B4C"/>
    <w:rsid w:val="00015993"/>
    <w:rsid w:val="000201B9"/>
    <w:rsid w:val="000214AC"/>
    <w:rsid w:val="00022B2C"/>
    <w:rsid w:val="00027758"/>
    <w:rsid w:val="00030118"/>
    <w:rsid w:val="00034EF6"/>
    <w:rsid w:val="000450B0"/>
    <w:rsid w:val="000466AF"/>
    <w:rsid w:val="00047395"/>
    <w:rsid w:val="00050298"/>
    <w:rsid w:val="00054AAC"/>
    <w:rsid w:val="0005713B"/>
    <w:rsid w:val="00060D93"/>
    <w:rsid w:val="00060FE1"/>
    <w:rsid w:val="00066E73"/>
    <w:rsid w:val="00067BFE"/>
    <w:rsid w:val="00070681"/>
    <w:rsid w:val="0007218E"/>
    <w:rsid w:val="000748BF"/>
    <w:rsid w:val="00074A2A"/>
    <w:rsid w:val="0007534C"/>
    <w:rsid w:val="00075C52"/>
    <w:rsid w:val="000820EB"/>
    <w:rsid w:val="0008231D"/>
    <w:rsid w:val="00083891"/>
    <w:rsid w:val="000863D6"/>
    <w:rsid w:val="00097534"/>
    <w:rsid w:val="000A0C4C"/>
    <w:rsid w:val="000A67C3"/>
    <w:rsid w:val="000B02CF"/>
    <w:rsid w:val="000B7151"/>
    <w:rsid w:val="000C766C"/>
    <w:rsid w:val="000D03E0"/>
    <w:rsid w:val="000D286D"/>
    <w:rsid w:val="000D29EE"/>
    <w:rsid w:val="000D2CBA"/>
    <w:rsid w:val="000D4C4F"/>
    <w:rsid w:val="000E7597"/>
    <w:rsid w:val="001022F6"/>
    <w:rsid w:val="00105D1F"/>
    <w:rsid w:val="001071DB"/>
    <w:rsid w:val="00117C46"/>
    <w:rsid w:val="00122A12"/>
    <w:rsid w:val="00122D06"/>
    <w:rsid w:val="00124A47"/>
    <w:rsid w:val="00125133"/>
    <w:rsid w:val="00130A23"/>
    <w:rsid w:val="00132F89"/>
    <w:rsid w:val="001338D0"/>
    <w:rsid w:val="00140AAE"/>
    <w:rsid w:val="001470FD"/>
    <w:rsid w:val="00152FEA"/>
    <w:rsid w:val="0015466F"/>
    <w:rsid w:val="00154E39"/>
    <w:rsid w:val="001609EC"/>
    <w:rsid w:val="001704A5"/>
    <w:rsid w:val="00171F38"/>
    <w:rsid w:val="0017360B"/>
    <w:rsid w:val="00175A09"/>
    <w:rsid w:val="00177102"/>
    <w:rsid w:val="0018001E"/>
    <w:rsid w:val="001806DD"/>
    <w:rsid w:val="00183A6C"/>
    <w:rsid w:val="001857EA"/>
    <w:rsid w:val="00193714"/>
    <w:rsid w:val="00195DBA"/>
    <w:rsid w:val="001968F2"/>
    <w:rsid w:val="001A19D9"/>
    <w:rsid w:val="001A3550"/>
    <w:rsid w:val="001A394F"/>
    <w:rsid w:val="001A3E94"/>
    <w:rsid w:val="001A7155"/>
    <w:rsid w:val="001B0205"/>
    <w:rsid w:val="001B260A"/>
    <w:rsid w:val="001C0AF1"/>
    <w:rsid w:val="001C2408"/>
    <w:rsid w:val="001D0A18"/>
    <w:rsid w:val="001D54BA"/>
    <w:rsid w:val="001D5865"/>
    <w:rsid w:val="001E3876"/>
    <w:rsid w:val="001E55A8"/>
    <w:rsid w:val="001F0BA5"/>
    <w:rsid w:val="001F1335"/>
    <w:rsid w:val="0020387E"/>
    <w:rsid w:val="00204CD0"/>
    <w:rsid w:val="00212FC5"/>
    <w:rsid w:val="00216D6B"/>
    <w:rsid w:val="0022112F"/>
    <w:rsid w:val="0022287C"/>
    <w:rsid w:val="002272B8"/>
    <w:rsid w:val="002351EE"/>
    <w:rsid w:val="002358A2"/>
    <w:rsid w:val="002365A4"/>
    <w:rsid w:val="00236912"/>
    <w:rsid w:val="00241A71"/>
    <w:rsid w:val="002429F1"/>
    <w:rsid w:val="0024352F"/>
    <w:rsid w:val="00247D70"/>
    <w:rsid w:val="002523C1"/>
    <w:rsid w:val="00254D73"/>
    <w:rsid w:val="00254DBA"/>
    <w:rsid w:val="0025741F"/>
    <w:rsid w:val="00257A2B"/>
    <w:rsid w:val="00271ECF"/>
    <w:rsid w:val="0027578A"/>
    <w:rsid w:val="0027586A"/>
    <w:rsid w:val="00283482"/>
    <w:rsid w:val="002903FD"/>
    <w:rsid w:val="00291DA6"/>
    <w:rsid w:val="00291DF9"/>
    <w:rsid w:val="00296749"/>
    <w:rsid w:val="00296EB4"/>
    <w:rsid w:val="002A119D"/>
    <w:rsid w:val="002B3B62"/>
    <w:rsid w:val="002B6ED9"/>
    <w:rsid w:val="002C0232"/>
    <w:rsid w:val="002C4FC7"/>
    <w:rsid w:val="002D0E09"/>
    <w:rsid w:val="002D22EA"/>
    <w:rsid w:val="002D3620"/>
    <w:rsid w:val="002D7F8A"/>
    <w:rsid w:val="002E0C66"/>
    <w:rsid w:val="002E1319"/>
    <w:rsid w:val="002E3057"/>
    <w:rsid w:val="002E3BC8"/>
    <w:rsid w:val="002F02E5"/>
    <w:rsid w:val="002F5ED9"/>
    <w:rsid w:val="002F6218"/>
    <w:rsid w:val="002F70EB"/>
    <w:rsid w:val="0030305E"/>
    <w:rsid w:val="00310EC5"/>
    <w:rsid w:val="00314EA1"/>
    <w:rsid w:val="003253BD"/>
    <w:rsid w:val="003477A2"/>
    <w:rsid w:val="00350C12"/>
    <w:rsid w:val="003519F6"/>
    <w:rsid w:val="00352A75"/>
    <w:rsid w:val="00352D5C"/>
    <w:rsid w:val="00352EF6"/>
    <w:rsid w:val="00353514"/>
    <w:rsid w:val="003623D5"/>
    <w:rsid w:val="00364CF1"/>
    <w:rsid w:val="00366890"/>
    <w:rsid w:val="00371EEC"/>
    <w:rsid w:val="003909E4"/>
    <w:rsid w:val="0039151C"/>
    <w:rsid w:val="00391588"/>
    <w:rsid w:val="003A54B3"/>
    <w:rsid w:val="003B2DF4"/>
    <w:rsid w:val="003C6066"/>
    <w:rsid w:val="003C6A8A"/>
    <w:rsid w:val="003C72EC"/>
    <w:rsid w:val="003D0189"/>
    <w:rsid w:val="003D0D75"/>
    <w:rsid w:val="003E0A6C"/>
    <w:rsid w:val="003E2CE6"/>
    <w:rsid w:val="003E3962"/>
    <w:rsid w:val="003E39E2"/>
    <w:rsid w:val="003E7B07"/>
    <w:rsid w:val="003F08F5"/>
    <w:rsid w:val="003F101F"/>
    <w:rsid w:val="003F3836"/>
    <w:rsid w:val="003F3BBE"/>
    <w:rsid w:val="003F572E"/>
    <w:rsid w:val="003F651A"/>
    <w:rsid w:val="00410611"/>
    <w:rsid w:val="00417281"/>
    <w:rsid w:val="004200C8"/>
    <w:rsid w:val="00437030"/>
    <w:rsid w:val="004421B2"/>
    <w:rsid w:val="00443F94"/>
    <w:rsid w:val="00445567"/>
    <w:rsid w:val="00446109"/>
    <w:rsid w:val="0044627B"/>
    <w:rsid w:val="00460D6C"/>
    <w:rsid w:val="00461446"/>
    <w:rsid w:val="0046555D"/>
    <w:rsid w:val="00486D19"/>
    <w:rsid w:val="00486D77"/>
    <w:rsid w:val="00494461"/>
    <w:rsid w:val="004A0E1C"/>
    <w:rsid w:val="004A2C83"/>
    <w:rsid w:val="004A5EC4"/>
    <w:rsid w:val="004A646F"/>
    <w:rsid w:val="004A7940"/>
    <w:rsid w:val="004B10FE"/>
    <w:rsid w:val="004B7A45"/>
    <w:rsid w:val="004C51A2"/>
    <w:rsid w:val="004C68D1"/>
    <w:rsid w:val="004D0290"/>
    <w:rsid w:val="004D042F"/>
    <w:rsid w:val="004D14E3"/>
    <w:rsid w:val="004E0C8F"/>
    <w:rsid w:val="004E1DAB"/>
    <w:rsid w:val="004E1FDA"/>
    <w:rsid w:val="004F1014"/>
    <w:rsid w:val="004F2156"/>
    <w:rsid w:val="005005F3"/>
    <w:rsid w:val="005056F4"/>
    <w:rsid w:val="0052332E"/>
    <w:rsid w:val="00524674"/>
    <w:rsid w:val="00525CE8"/>
    <w:rsid w:val="005314BA"/>
    <w:rsid w:val="00535840"/>
    <w:rsid w:val="00542A15"/>
    <w:rsid w:val="00542ED2"/>
    <w:rsid w:val="00542EDB"/>
    <w:rsid w:val="00543189"/>
    <w:rsid w:val="005436C2"/>
    <w:rsid w:val="0054482E"/>
    <w:rsid w:val="0055463C"/>
    <w:rsid w:val="00557C00"/>
    <w:rsid w:val="00560692"/>
    <w:rsid w:val="005617DF"/>
    <w:rsid w:val="005669E0"/>
    <w:rsid w:val="005724BE"/>
    <w:rsid w:val="0058324C"/>
    <w:rsid w:val="00585E5E"/>
    <w:rsid w:val="00587924"/>
    <w:rsid w:val="00592419"/>
    <w:rsid w:val="005A0117"/>
    <w:rsid w:val="005A10EB"/>
    <w:rsid w:val="005B0827"/>
    <w:rsid w:val="005B2122"/>
    <w:rsid w:val="005B4DC6"/>
    <w:rsid w:val="005C0C80"/>
    <w:rsid w:val="005C16DE"/>
    <w:rsid w:val="005C5091"/>
    <w:rsid w:val="005D3E89"/>
    <w:rsid w:val="005D565D"/>
    <w:rsid w:val="005D7804"/>
    <w:rsid w:val="005D79DE"/>
    <w:rsid w:val="005E27C1"/>
    <w:rsid w:val="005E698F"/>
    <w:rsid w:val="005F1F5F"/>
    <w:rsid w:val="005F417F"/>
    <w:rsid w:val="00603B6C"/>
    <w:rsid w:val="00607A32"/>
    <w:rsid w:val="0061026E"/>
    <w:rsid w:val="00612E87"/>
    <w:rsid w:val="00616F3D"/>
    <w:rsid w:val="006170F3"/>
    <w:rsid w:val="0062745C"/>
    <w:rsid w:val="006328B6"/>
    <w:rsid w:val="00640478"/>
    <w:rsid w:val="0064178E"/>
    <w:rsid w:val="006458C8"/>
    <w:rsid w:val="00645E48"/>
    <w:rsid w:val="00650792"/>
    <w:rsid w:val="00651AD1"/>
    <w:rsid w:val="00653B11"/>
    <w:rsid w:val="00656408"/>
    <w:rsid w:val="0066160A"/>
    <w:rsid w:val="006648D8"/>
    <w:rsid w:val="00666E72"/>
    <w:rsid w:val="00670DD5"/>
    <w:rsid w:val="006753B1"/>
    <w:rsid w:val="006759D7"/>
    <w:rsid w:val="006858D0"/>
    <w:rsid w:val="00687C40"/>
    <w:rsid w:val="00691182"/>
    <w:rsid w:val="006916BF"/>
    <w:rsid w:val="00694F57"/>
    <w:rsid w:val="00696852"/>
    <w:rsid w:val="006B2697"/>
    <w:rsid w:val="006B2D37"/>
    <w:rsid w:val="006C147E"/>
    <w:rsid w:val="006D4888"/>
    <w:rsid w:val="006D57EB"/>
    <w:rsid w:val="006D7C97"/>
    <w:rsid w:val="006E1277"/>
    <w:rsid w:val="006F10B6"/>
    <w:rsid w:val="0070416C"/>
    <w:rsid w:val="00704A83"/>
    <w:rsid w:val="00706853"/>
    <w:rsid w:val="0070738C"/>
    <w:rsid w:val="00710D66"/>
    <w:rsid w:val="0071123F"/>
    <w:rsid w:val="007174EF"/>
    <w:rsid w:val="00726151"/>
    <w:rsid w:val="0072641D"/>
    <w:rsid w:val="007343C7"/>
    <w:rsid w:val="00737901"/>
    <w:rsid w:val="00741061"/>
    <w:rsid w:val="0074246E"/>
    <w:rsid w:val="00743788"/>
    <w:rsid w:val="00745087"/>
    <w:rsid w:val="00745D1B"/>
    <w:rsid w:val="007460B1"/>
    <w:rsid w:val="007479A1"/>
    <w:rsid w:val="007550BC"/>
    <w:rsid w:val="00771A42"/>
    <w:rsid w:val="00775CCD"/>
    <w:rsid w:val="00786EB6"/>
    <w:rsid w:val="00796B77"/>
    <w:rsid w:val="007A07E8"/>
    <w:rsid w:val="007B004E"/>
    <w:rsid w:val="007B246B"/>
    <w:rsid w:val="007B270C"/>
    <w:rsid w:val="007D19D5"/>
    <w:rsid w:val="007D44B4"/>
    <w:rsid w:val="007F31F5"/>
    <w:rsid w:val="007F6C7A"/>
    <w:rsid w:val="00802738"/>
    <w:rsid w:val="00805488"/>
    <w:rsid w:val="008106FC"/>
    <w:rsid w:val="00814404"/>
    <w:rsid w:val="008219D0"/>
    <w:rsid w:val="008332C6"/>
    <w:rsid w:val="00834B98"/>
    <w:rsid w:val="008377A9"/>
    <w:rsid w:val="008441F5"/>
    <w:rsid w:val="00845358"/>
    <w:rsid w:val="00850AA1"/>
    <w:rsid w:val="00852956"/>
    <w:rsid w:val="008558AC"/>
    <w:rsid w:val="00861991"/>
    <w:rsid w:val="008700FF"/>
    <w:rsid w:val="00873121"/>
    <w:rsid w:val="00873161"/>
    <w:rsid w:val="00873CCC"/>
    <w:rsid w:val="00880989"/>
    <w:rsid w:val="0088184C"/>
    <w:rsid w:val="0088423B"/>
    <w:rsid w:val="00884AA0"/>
    <w:rsid w:val="00890C53"/>
    <w:rsid w:val="00893222"/>
    <w:rsid w:val="008A39C5"/>
    <w:rsid w:val="008A5AAD"/>
    <w:rsid w:val="008B47BF"/>
    <w:rsid w:val="008B747C"/>
    <w:rsid w:val="008C2121"/>
    <w:rsid w:val="008C2B77"/>
    <w:rsid w:val="008C3965"/>
    <w:rsid w:val="008C4173"/>
    <w:rsid w:val="008C5893"/>
    <w:rsid w:val="008C633F"/>
    <w:rsid w:val="008D243D"/>
    <w:rsid w:val="008E34D9"/>
    <w:rsid w:val="008F684A"/>
    <w:rsid w:val="00903A53"/>
    <w:rsid w:val="00905FA7"/>
    <w:rsid w:val="0090787B"/>
    <w:rsid w:val="00907EF5"/>
    <w:rsid w:val="00910ECB"/>
    <w:rsid w:val="0091140C"/>
    <w:rsid w:val="00912296"/>
    <w:rsid w:val="00912AC0"/>
    <w:rsid w:val="009141C8"/>
    <w:rsid w:val="00925528"/>
    <w:rsid w:val="0093665A"/>
    <w:rsid w:val="009374AF"/>
    <w:rsid w:val="00937AEC"/>
    <w:rsid w:val="0094653B"/>
    <w:rsid w:val="0095071D"/>
    <w:rsid w:val="00952A22"/>
    <w:rsid w:val="009638EE"/>
    <w:rsid w:val="00967456"/>
    <w:rsid w:val="00970133"/>
    <w:rsid w:val="0097337A"/>
    <w:rsid w:val="00981096"/>
    <w:rsid w:val="009826A2"/>
    <w:rsid w:val="009827EE"/>
    <w:rsid w:val="009841FB"/>
    <w:rsid w:val="0098472B"/>
    <w:rsid w:val="009853F9"/>
    <w:rsid w:val="00985E14"/>
    <w:rsid w:val="00991209"/>
    <w:rsid w:val="0099135B"/>
    <w:rsid w:val="00995F04"/>
    <w:rsid w:val="009A3307"/>
    <w:rsid w:val="009A4368"/>
    <w:rsid w:val="009A7618"/>
    <w:rsid w:val="009B1AD7"/>
    <w:rsid w:val="009C3496"/>
    <w:rsid w:val="009C4A32"/>
    <w:rsid w:val="009C72A5"/>
    <w:rsid w:val="009D1BC7"/>
    <w:rsid w:val="009D3FFB"/>
    <w:rsid w:val="009D5DCF"/>
    <w:rsid w:val="009D7E5C"/>
    <w:rsid w:val="009E361A"/>
    <w:rsid w:val="009F327D"/>
    <w:rsid w:val="009F4778"/>
    <w:rsid w:val="00A014CD"/>
    <w:rsid w:val="00A1629A"/>
    <w:rsid w:val="00A23C03"/>
    <w:rsid w:val="00A35856"/>
    <w:rsid w:val="00A36A91"/>
    <w:rsid w:val="00A372B9"/>
    <w:rsid w:val="00A40C2B"/>
    <w:rsid w:val="00A439A0"/>
    <w:rsid w:val="00A4747F"/>
    <w:rsid w:val="00A51475"/>
    <w:rsid w:val="00A53115"/>
    <w:rsid w:val="00A5778B"/>
    <w:rsid w:val="00A579C6"/>
    <w:rsid w:val="00A6245A"/>
    <w:rsid w:val="00A625F9"/>
    <w:rsid w:val="00A751F3"/>
    <w:rsid w:val="00A83E43"/>
    <w:rsid w:val="00A85259"/>
    <w:rsid w:val="00A863A4"/>
    <w:rsid w:val="00A86F55"/>
    <w:rsid w:val="00AA019C"/>
    <w:rsid w:val="00AA29B9"/>
    <w:rsid w:val="00AA2C6F"/>
    <w:rsid w:val="00AA4777"/>
    <w:rsid w:val="00AB622D"/>
    <w:rsid w:val="00AB6ABB"/>
    <w:rsid w:val="00AC616C"/>
    <w:rsid w:val="00AC7CE5"/>
    <w:rsid w:val="00AE29DF"/>
    <w:rsid w:val="00AE2FDA"/>
    <w:rsid w:val="00AE477E"/>
    <w:rsid w:val="00AE7A61"/>
    <w:rsid w:val="00AF039F"/>
    <w:rsid w:val="00AF0957"/>
    <w:rsid w:val="00AF0E10"/>
    <w:rsid w:val="00AF3B6A"/>
    <w:rsid w:val="00AF7A2D"/>
    <w:rsid w:val="00B00D19"/>
    <w:rsid w:val="00B17580"/>
    <w:rsid w:val="00B33255"/>
    <w:rsid w:val="00B36609"/>
    <w:rsid w:val="00B41E25"/>
    <w:rsid w:val="00B60677"/>
    <w:rsid w:val="00BA23E5"/>
    <w:rsid w:val="00BA3C71"/>
    <w:rsid w:val="00BA477D"/>
    <w:rsid w:val="00BA63EE"/>
    <w:rsid w:val="00BB30A6"/>
    <w:rsid w:val="00BB3426"/>
    <w:rsid w:val="00BB5142"/>
    <w:rsid w:val="00BB6F17"/>
    <w:rsid w:val="00BC4D6F"/>
    <w:rsid w:val="00BC525F"/>
    <w:rsid w:val="00BD1983"/>
    <w:rsid w:val="00BD3B77"/>
    <w:rsid w:val="00BD6424"/>
    <w:rsid w:val="00BE1C47"/>
    <w:rsid w:val="00BE3BE7"/>
    <w:rsid w:val="00BE5C94"/>
    <w:rsid w:val="00BE7FD8"/>
    <w:rsid w:val="00BF1AB4"/>
    <w:rsid w:val="00BF1BCA"/>
    <w:rsid w:val="00BF2325"/>
    <w:rsid w:val="00BF602D"/>
    <w:rsid w:val="00BF64C9"/>
    <w:rsid w:val="00C03948"/>
    <w:rsid w:val="00C07385"/>
    <w:rsid w:val="00C10825"/>
    <w:rsid w:val="00C1722A"/>
    <w:rsid w:val="00C17DF4"/>
    <w:rsid w:val="00C20FD3"/>
    <w:rsid w:val="00C215B4"/>
    <w:rsid w:val="00C3112C"/>
    <w:rsid w:val="00C34335"/>
    <w:rsid w:val="00C3690A"/>
    <w:rsid w:val="00C37583"/>
    <w:rsid w:val="00C4534E"/>
    <w:rsid w:val="00C51D77"/>
    <w:rsid w:val="00C52320"/>
    <w:rsid w:val="00C647B8"/>
    <w:rsid w:val="00C657B6"/>
    <w:rsid w:val="00C76357"/>
    <w:rsid w:val="00C76986"/>
    <w:rsid w:val="00C76CAB"/>
    <w:rsid w:val="00C8015D"/>
    <w:rsid w:val="00C832F7"/>
    <w:rsid w:val="00C857E6"/>
    <w:rsid w:val="00C87BD3"/>
    <w:rsid w:val="00C9123C"/>
    <w:rsid w:val="00C91D4D"/>
    <w:rsid w:val="00C930F8"/>
    <w:rsid w:val="00C9324F"/>
    <w:rsid w:val="00C96DEA"/>
    <w:rsid w:val="00CA27AF"/>
    <w:rsid w:val="00CA6D1E"/>
    <w:rsid w:val="00CB36A6"/>
    <w:rsid w:val="00CB61F2"/>
    <w:rsid w:val="00CE4653"/>
    <w:rsid w:val="00CF0363"/>
    <w:rsid w:val="00CF2AFF"/>
    <w:rsid w:val="00CF7150"/>
    <w:rsid w:val="00D04B7D"/>
    <w:rsid w:val="00D063F4"/>
    <w:rsid w:val="00D30CFC"/>
    <w:rsid w:val="00D31A46"/>
    <w:rsid w:val="00D33D86"/>
    <w:rsid w:val="00D36527"/>
    <w:rsid w:val="00D3731F"/>
    <w:rsid w:val="00D41203"/>
    <w:rsid w:val="00D71E21"/>
    <w:rsid w:val="00D831B5"/>
    <w:rsid w:val="00D834FF"/>
    <w:rsid w:val="00D843AA"/>
    <w:rsid w:val="00D915F8"/>
    <w:rsid w:val="00D93BC9"/>
    <w:rsid w:val="00D93F11"/>
    <w:rsid w:val="00DB0A14"/>
    <w:rsid w:val="00DC01A2"/>
    <w:rsid w:val="00DC0C63"/>
    <w:rsid w:val="00DC4CEF"/>
    <w:rsid w:val="00DC7C87"/>
    <w:rsid w:val="00DD05EA"/>
    <w:rsid w:val="00DE03D8"/>
    <w:rsid w:val="00DE0E49"/>
    <w:rsid w:val="00DE481F"/>
    <w:rsid w:val="00DE4EF1"/>
    <w:rsid w:val="00DE56CC"/>
    <w:rsid w:val="00DE60FC"/>
    <w:rsid w:val="00DE7219"/>
    <w:rsid w:val="00DF076E"/>
    <w:rsid w:val="00DF2E7B"/>
    <w:rsid w:val="00DF4129"/>
    <w:rsid w:val="00E1275B"/>
    <w:rsid w:val="00E13E25"/>
    <w:rsid w:val="00E1643A"/>
    <w:rsid w:val="00E1731E"/>
    <w:rsid w:val="00E31B61"/>
    <w:rsid w:val="00E33AD3"/>
    <w:rsid w:val="00E34598"/>
    <w:rsid w:val="00E40AC9"/>
    <w:rsid w:val="00E416E5"/>
    <w:rsid w:val="00E47A96"/>
    <w:rsid w:val="00E544FE"/>
    <w:rsid w:val="00E6016E"/>
    <w:rsid w:val="00E6070A"/>
    <w:rsid w:val="00E608B7"/>
    <w:rsid w:val="00E659D2"/>
    <w:rsid w:val="00E76693"/>
    <w:rsid w:val="00E80DF6"/>
    <w:rsid w:val="00E8239E"/>
    <w:rsid w:val="00E83850"/>
    <w:rsid w:val="00E95C89"/>
    <w:rsid w:val="00EA3184"/>
    <w:rsid w:val="00EA625C"/>
    <w:rsid w:val="00EB1735"/>
    <w:rsid w:val="00EB3167"/>
    <w:rsid w:val="00EB7756"/>
    <w:rsid w:val="00EC0DD3"/>
    <w:rsid w:val="00EC2118"/>
    <w:rsid w:val="00EC2902"/>
    <w:rsid w:val="00EC2E6E"/>
    <w:rsid w:val="00EC434B"/>
    <w:rsid w:val="00EC4BB1"/>
    <w:rsid w:val="00EC7F81"/>
    <w:rsid w:val="00ED04FF"/>
    <w:rsid w:val="00ED1611"/>
    <w:rsid w:val="00ED5BCB"/>
    <w:rsid w:val="00ED7087"/>
    <w:rsid w:val="00EE191E"/>
    <w:rsid w:val="00EF2364"/>
    <w:rsid w:val="00EF3F2E"/>
    <w:rsid w:val="00EF751A"/>
    <w:rsid w:val="00F042E0"/>
    <w:rsid w:val="00F051B1"/>
    <w:rsid w:val="00F05F02"/>
    <w:rsid w:val="00F1245A"/>
    <w:rsid w:val="00F134AB"/>
    <w:rsid w:val="00F1524F"/>
    <w:rsid w:val="00F15862"/>
    <w:rsid w:val="00F25A08"/>
    <w:rsid w:val="00F27949"/>
    <w:rsid w:val="00F4059A"/>
    <w:rsid w:val="00F50C69"/>
    <w:rsid w:val="00F5279F"/>
    <w:rsid w:val="00F540B2"/>
    <w:rsid w:val="00F618EC"/>
    <w:rsid w:val="00F64967"/>
    <w:rsid w:val="00F734B6"/>
    <w:rsid w:val="00F80DBC"/>
    <w:rsid w:val="00F93BD5"/>
    <w:rsid w:val="00FA0D4F"/>
    <w:rsid w:val="00FA189B"/>
    <w:rsid w:val="00FA671F"/>
    <w:rsid w:val="00FB0CB2"/>
    <w:rsid w:val="00FB3493"/>
    <w:rsid w:val="00FB3CD6"/>
    <w:rsid w:val="00FB5E59"/>
    <w:rsid w:val="00FC1684"/>
    <w:rsid w:val="00FC272E"/>
    <w:rsid w:val="00FD5A3C"/>
    <w:rsid w:val="00FD5DE8"/>
    <w:rsid w:val="00FE32BA"/>
    <w:rsid w:val="00FE33D5"/>
    <w:rsid w:val="00FE3B6F"/>
    <w:rsid w:val="00FE703F"/>
    <w:rsid w:val="00FE7203"/>
    <w:rsid w:val="00FF1107"/>
    <w:rsid w:val="00FF17BF"/>
    <w:rsid w:val="00FF37AC"/>
    <w:rsid w:val="00FF3B47"/>
    <w:rsid w:val="00FF4142"/>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A91"/>
  </w:style>
  <w:style w:type="paragraph" w:styleId="Heading1">
    <w:name w:val="heading 1"/>
    <w:basedOn w:val="Normal"/>
    <w:next w:val="Normal"/>
    <w:link w:val="Heading1Char"/>
    <w:autoRedefine/>
    <w:uiPriority w:val="9"/>
    <w:qFormat/>
    <w:rsid w:val="00991209"/>
    <w:pPr>
      <w:keepNext/>
      <w:keepLines/>
      <w:pageBreakBefore/>
      <w:numPr>
        <w:numId w:val="1"/>
      </w:numPr>
      <w:pBdr>
        <w:bottom w:val="single" w:sz="8" w:space="1" w:color="4F7ABA"/>
      </w:pBdr>
      <w:spacing w:before="60" w:after="300"/>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991209"/>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FF1107"/>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209"/>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991209"/>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FF1107"/>
    <w:rPr>
      <w:rFonts w:eastAsiaTheme="majorEastAsia" w:cstheme="majorBidi"/>
      <w:color w:val="4F7ABA"/>
      <w:sz w:val="24"/>
      <w:szCs w:val="28"/>
    </w:rPr>
  </w:style>
  <w:style w:type="character" w:customStyle="1" w:styleId="Heading4Char">
    <w:name w:val="Heading 4 Char"/>
    <w:basedOn w:val="DefaultParagraphFont"/>
    <w:link w:val="Heading4"/>
    <w:uiPriority w:val="9"/>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90787B"/>
    <w:pPr>
      <w:pBdr>
        <w:left w:val="single" w:sz="48" w:space="10" w:color="4F7ABA"/>
      </w:pBdr>
      <w:ind w:left="720" w:right="720"/>
    </w:pPr>
    <w:rPr>
      <w:rFonts w:ascii="Segoe UI" w:hAnsi="Segoe UI"/>
      <w:b/>
      <w:caps/>
      <w:color w:val="E3983F"/>
      <w:sz w:val="56"/>
    </w:rPr>
  </w:style>
  <w:style w:type="character" w:customStyle="1" w:styleId="ZTERSTitleChar">
    <w:name w:val="ZTERS Title Char"/>
    <w:basedOn w:val="DefaultParagraphFont"/>
    <w:link w:val="ZTERSTitle"/>
    <w:rsid w:val="0090787B"/>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845358"/>
    <w:pPr>
      <w:numPr>
        <w:numId w:val="0"/>
      </w:numPr>
      <w:outlineLvl w:val="9"/>
    </w:pPr>
    <w:rPr>
      <w:kern w:val="0"/>
      <w:szCs w:val="32"/>
      <w14:ligatures w14:val="none"/>
    </w:rPr>
  </w:style>
  <w:style w:type="paragraph" w:styleId="TOC1">
    <w:name w:val="toc 1"/>
    <w:basedOn w:val="Normal"/>
    <w:next w:val="Normal"/>
    <w:autoRedefine/>
    <w:uiPriority w:val="39"/>
    <w:unhideWhenUsed/>
    <w:rsid w:val="00446109"/>
    <w:pPr>
      <w:tabs>
        <w:tab w:val="right" w:leader="dot" w:pos="10530"/>
      </w:tabs>
      <w:spacing w:after="120" w:line="240" w:lineRule="auto"/>
      <w:ind w:left="288" w:hanging="288"/>
    </w:pPr>
    <w:rPr>
      <w:b/>
      <w:caps/>
      <w:noProof/>
    </w:rPr>
  </w:style>
  <w:style w:type="paragraph" w:styleId="TOC2">
    <w:name w:val="toc 2"/>
    <w:basedOn w:val="Normal"/>
    <w:next w:val="Normal"/>
    <w:autoRedefine/>
    <w:uiPriority w:val="39"/>
    <w:unhideWhenUsed/>
    <w:rsid w:val="0071123F"/>
    <w:pPr>
      <w:tabs>
        <w:tab w:val="left" w:pos="960"/>
        <w:tab w:val="right" w:leader="dot" w:pos="10530"/>
      </w:tabs>
      <w:spacing w:after="100"/>
      <w:ind w:left="648" w:hanging="432"/>
    </w:pPr>
  </w:style>
  <w:style w:type="paragraph" w:styleId="TOC3">
    <w:name w:val="toc 3"/>
    <w:basedOn w:val="Normal"/>
    <w:next w:val="Normal"/>
    <w:autoRedefine/>
    <w:uiPriority w:val="39"/>
    <w:unhideWhenUsed/>
    <w:rsid w:val="00696852"/>
    <w:pPr>
      <w:spacing w:after="100"/>
      <w:ind w:left="446"/>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 w:type="character" w:styleId="Strong">
    <w:name w:val="Strong"/>
    <w:basedOn w:val="DefaultParagraphFont"/>
    <w:uiPriority w:val="22"/>
    <w:qFormat/>
    <w:rsid w:val="00CA6D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7.png"/><Relationship Id="rId68" Type="http://schemas.openxmlformats.org/officeDocument/2006/relationships/header" Target="header10.xml"/><Relationship Id="rId84" Type="http://schemas.openxmlformats.org/officeDocument/2006/relationships/image" Target="media/image62.png"/><Relationship Id="rId89" Type="http://schemas.openxmlformats.org/officeDocument/2006/relationships/image" Target="media/image67.png"/><Relationship Id="rId16" Type="http://schemas.openxmlformats.org/officeDocument/2006/relationships/image" Target="media/image3.png"/><Relationship Id="rId107" Type="http://schemas.openxmlformats.org/officeDocument/2006/relationships/header" Target="header18.xml"/><Relationship Id="rId11" Type="http://schemas.openxmlformats.org/officeDocument/2006/relationships/footer" Target="footer1.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4.png"/><Relationship Id="rId79" Type="http://schemas.openxmlformats.org/officeDocument/2006/relationships/header" Target="header13.xml"/><Relationship Id="rId102" Type="http://schemas.openxmlformats.org/officeDocument/2006/relationships/header" Target="header15.xml"/><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image" Target="media/image72.png"/><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8.png"/><Relationship Id="rId69" Type="http://schemas.openxmlformats.org/officeDocument/2006/relationships/image" Target="media/image50.png"/><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image" Target="media/image79.png"/><Relationship Id="rId108" Type="http://schemas.openxmlformats.org/officeDocument/2006/relationships/fontTable" Target="fontTable.xml"/><Relationship Id="rId54" Type="http://schemas.openxmlformats.org/officeDocument/2006/relationships/image" Target="media/image39.png"/><Relationship Id="rId70" Type="http://schemas.openxmlformats.org/officeDocument/2006/relationships/image" Target="media/image51.png"/><Relationship Id="rId75" Type="http://schemas.openxmlformats.org/officeDocument/2006/relationships/header" Target="header12.xml"/><Relationship Id="rId91" Type="http://schemas.openxmlformats.org/officeDocument/2006/relationships/image" Target="media/image69.png"/><Relationship Id="rId96" Type="http://schemas.openxmlformats.org/officeDocument/2006/relationships/image" Target="media/image7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6" Type="http://schemas.openxmlformats.org/officeDocument/2006/relationships/header" Target="header17.xml"/><Relationship Id="rId10" Type="http://schemas.openxmlformats.org/officeDocument/2006/relationships/header" Target="head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eader" Target="header7.xml"/><Relationship Id="rId65" Type="http://schemas.openxmlformats.org/officeDocument/2006/relationships/image" Target="media/image49.png"/><Relationship Id="rId73" Type="http://schemas.openxmlformats.org/officeDocument/2006/relationships/image" Target="media/image53.png"/><Relationship Id="rId78" Type="http://schemas.openxmlformats.org/officeDocument/2006/relationships/image" Target="media/image57.png"/><Relationship Id="rId81" Type="http://schemas.openxmlformats.org/officeDocument/2006/relationships/image" Target="media/image59.png"/><Relationship Id="rId86" Type="http://schemas.openxmlformats.org/officeDocument/2006/relationships/image" Target="media/image64.png"/><Relationship Id="rId94" Type="http://schemas.openxmlformats.org/officeDocument/2006/relationships/image" Target="media/image71.png"/><Relationship Id="rId99" Type="http://schemas.openxmlformats.org/officeDocument/2006/relationships/image" Target="media/image76.png"/><Relationship Id="rId101"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4.png"/><Relationship Id="rId39" Type="http://schemas.openxmlformats.org/officeDocument/2006/relationships/image" Target="media/image24.png"/><Relationship Id="rId109" Type="http://schemas.openxmlformats.org/officeDocument/2006/relationships/theme" Target="theme/theme1.xml"/><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55.png"/><Relationship Id="rId97" Type="http://schemas.openxmlformats.org/officeDocument/2006/relationships/image" Target="media/image74.png"/><Relationship Id="rId104" Type="http://schemas.openxmlformats.org/officeDocument/2006/relationships/image" Target="media/image80.svg"/><Relationship Id="rId7" Type="http://schemas.openxmlformats.org/officeDocument/2006/relationships/endnotes" Target="endnotes.xml"/><Relationship Id="rId71" Type="http://schemas.openxmlformats.org/officeDocument/2006/relationships/header" Target="header11.xml"/><Relationship Id="rId92" Type="http://schemas.openxmlformats.org/officeDocument/2006/relationships/header" Target="header14.xm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header" Target="header8.xml"/><Relationship Id="rId87" Type="http://schemas.openxmlformats.org/officeDocument/2006/relationships/image" Target="media/image65.png"/><Relationship Id="rId61" Type="http://schemas.openxmlformats.org/officeDocument/2006/relationships/image" Target="media/image45.png"/><Relationship Id="rId82" Type="http://schemas.openxmlformats.org/officeDocument/2006/relationships/image" Target="media/image60.png"/><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56.png"/><Relationship Id="rId100" Type="http://schemas.openxmlformats.org/officeDocument/2006/relationships/image" Target="media/image77.png"/><Relationship Id="rId105" Type="http://schemas.openxmlformats.org/officeDocument/2006/relationships/header" Target="header16.xml"/><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2.png"/><Relationship Id="rId93" Type="http://schemas.openxmlformats.org/officeDocument/2006/relationships/image" Target="media/image70.png"/><Relationship Id="rId98" Type="http://schemas.openxmlformats.org/officeDocument/2006/relationships/image" Target="media/image75.png"/><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header" Target="header9.xml"/><Relationship Id="rId20" Type="http://schemas.openxmlformats.org/officeDocument/2006/relationships/image" Target="media/image5.png"/><Relationship Id="rId41" Type="http://schemas.openxmlformats.org/officeDocument/2006/relationships/image" Target="media/image26.png"/><Relationship Id="rId62" Type="http://schemas.openxmlformats.org/officeDocument/2006/relationships/image" Target="media/image46.png"/><Relationship Id="rId83" Type="http://schemas.openxmlformats.org/officeDocument/2006/relationships/image" Target="media/image61.png"/><Relationship Id="rId88" Type="http://schemas.openxmlformats.org/officeDocument/2006/relationships/image" Target="media/image66.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header17.xml.rels><?xml version="1.0" encoding="UTF-8" standalone="yes"?>
<Relationships xmlns="http://schemas.openxmlformats.org/package/2006/relationships"><Relationship Id="rId1" Type="http://schemas.openxmlformats.org/officeDocument/2006/relationships/image" Target="media/image2.png"/></Relationships>
</file>

<file path=word/_rels/header18.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87BAEF-DF3D-4452-A772-9BF08062C955}">
  <we:reference id="wa200010453" version="1.0.0.1" store="en-US" storeType="OMEX"/>
  <we:alternateReferences>
    <we:reference id="wa200010453" version="1.0.0.1" store="wa200010453" storeType="OMEX"/>
  </we:alternateReferences>
  <we:properties>
    <we:property name="claude.fileId" value="&quot;d719d7d3-50f3-40c7-a31b-c1245752fcc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251</TotalTime>
  <Pages>53</Pages>
  <Words>10198</Words>
  <Characters>58133</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15</cp:revision>
  <dcterms:created xsi:type="dcterms:W3CDTF">2026-10-22T13:43:00Z</dcterms:created>
  <dcterms:modified xsi:type="dcterms:W3CDTF">2026-10-23T02:28:00Z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2026-03-18T21:12:29Z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d252802b-f447-4d45-a689-1c577be794b0</vt:lpwstr>
  </property>
  <property fmtid="{D5CDD505-2E9C-101B-9397-08002B2CF9AE}" pid="8" name="MSIP_Label_629db4c6-4825-4e41-b058-57288389a6b5_ContentBits">
    <vt:lpwstr>0</vt:lpwstr>
  </property>
  <property fmtid="{D5CDD505-2E9C-101B-9397-08002B2CF9AE}" pid="9" name="MSIP_Label_629db4c6-4825-4e41-b058-57288389a6b5_Tag">
    <vt:lpwstr>10, 3, 0, 1</vt:lpwstr>
  </property>
</Properties>
</file>