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254CC0DB" w:rsidR="002429F1" w:rsidRPr="008C2B77" w:rsidRDefault="000422EF" w:rsidP="003C6066">
      <w:pPr>
        <w:pStyle w:val="ZTERSTitle"/>
      </w:pPr>
      <w:r>
        <w:t>&lt;</w:t>
      </w:r>
      <w:r w:rsidR="00A540CC">
        <w:t>CUBE</w:t>
      </w:r>
      <w:r>
        <w:t xml:space="preserve">&gt; </w:t>
      </w:r>
      <w:r w:rsidR="00A540CC">
        <w:t xml:space="preserve">USER GUIDE </w:t>
      </w:r>
      <w:r w:rsidR="007B246B">
        <w:t>(ugu)</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4BA051DC" w14:textId="77777777" w:rsidR="00670DD5" w:rsidRPr="008C2B77" w:rsidRDefault="00670DD5" w:rsidP="002429F1"/>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4140"/>
      </w:tblGrid>
      <w:tr w:rsidR="008C2B77" w:rsidRPr="008C2B77" w14:paraId="3FE20F3B" w14:textId="77777777" w:rsidTr="005E23E5">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4140" w:type="dxa"/>
          </w:tcPr>
          <w:p w14:paraId="65C489A9" w14:textId="4E7470A0" w:rsidR="008C2B77" w:rsidRPr="008C2B77" w:rsidRDefault="00691594" w:rsidP="000450B0">
            <w:pPr>
              <w:rPr>
                <w:sz w:val="20"/>
                <w:szCs w:val="20"/>
              </w:rPr>
            </w:pPr>
            <w:r>
              <w:rPr>
                <w:sz w:val="20"/>
                <w:szCs w:val="20"/>
              </w:rPr>
              <w:t>Dig</w:t>
            </w:r>
            <w:r w:rsidR="00A540CC">
              <w:rPr>
                <w:sz w:val="20"/>
                <w:szCs w:val="20"/>
              </w:rPr>
              <w:t>D</w:t>
            </w:r>
            <w:r>
              <w:rPr>
                <w:sz w:val="20"/>
                <w:szCs w:val="20"/>
              </w:rPr>
              <w:t>ev_</w:t>
            </w:r>
            <w:r w:rsidR="00A540CC">
              <w:rPr>
                <w:sz w:val="20"/>
                <w:szCs w:val="20"/>
              </w:rPr>
              <w:t>C</w:t>
            </w:r>
            <w:r>
              <w:rPr>
                <w:sz w:val="20"/>
                <w:szCs w:val="20"/>
              </w:rPr>
              <w:t>ube_User_Guide_</w:t>
            </w:r>
            <w:r w:rsidR="00A540CC">
              <w:rPr>
                <w:sz w:val="20"/>
                <w:szCs w:val="20"/>
              </w:rPr>
              <w:t>v1.</w:t>
            </w:r>
            <w:r w:rsidR="00D37311">
              <w:rPr>
                <w:sz w:val="20"/>
                <w:szCs w:val="20"/>
              </w:rPr>
              <w:t>3</w:t>
            </w:r>
          </w:p>
        </w:tc>
      </w:tr>
      <w:tr w:rsidR="008C2B77" w:rsidRPr="008C2B77" w14:paraId="0EA7153F" w14:textId="77777777" w:rsidTr="005E23E5">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4140" w:type="dxa"/>
          </w:tcPr>
          <w:p w14:paraId="69481DAB" w14:textId="2CCB3D23" w:rsidR="008C2B77" w:rsidRPr="008C2B77" w:rsidRDefault="00A540CC" w:rsidP="000450B0">
            <w:pPr>
              <w:rPr>
                <w:sz w:val="20"/>
                <w:szCs w:val="20"/>
              </w:rPr>
            </w:pPr>
            <w:r>
              <w:rPr>
                <w:sz w:val="20"/>
                <w:szCs w:val="20"/>
              </w:rPr>
              <w:t>C</w:t>
            </w:r>
            <w:r w:rsidR="001767B1">
              <w:rPr>
                <w:sz w:val="20"/>
                <w:szCs w:val="20"/>
              </w:rPr>
              <w:t>ube</w:t>
            </w:r>
          </w:p>
        </w:tc>
      </w:tr>
      <w:tr w:rsidR="008C2B77" w:rsidRPr="008C2B77" w14:paraId="373EEBE1" w14:textId="77777777" w:rsidTr="005E23E5">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4140" w:type="dxa"/>
          </w:tcPr>
          <w:p w14:paraId="42CC6B58" w14:textId="35E5FC5F" w:rsidR="008C2B77" w:rsidRPr="008C2B77" w:rsidRDefault="001767B1" w:rsidP="000450B0">
            <w:pPr>
              <w:rPr>
                <w:sz w:val="20"/>
                <w:szCs w:val="20"/>
              </w:rPr>
            </w:pPr>
            <w:r>
              <w:rPr>
                <w:sz w:val="20"/>
                <w:szCs w:val="20"/>
              </w:rPr>
              <w:t>All</w:t>
            </w:r>
          </w:p>
        </w:tc>
      </w:tr>
      <w:tr w:rsidR="008C2B77" w:rsidRPr="008C2B77" w14:paraId="2E1F57F5" w14:textId="77777777" w:rsidTr="005E23E5">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4140" w:type="dxa"/>
          </w:tcPr>
          <w:p w14:paraId="0ED21FEC" w14:textId="7DBAEC64" w:rsidR="008C2B77" w:rsidRPr="008C2B77" w:rsidRDefault="007B246B"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426114FD"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sdt>
      <w:sdtPr>
        <w:rPr>
          <w:rFonts w:ascii="Arial" w:eastAsiaTheme="minorHAnsi" w:hAnsi="Arial" w:cstheme="minorBidi"/>
          <w:b w:val="0"/>
          <w:caps w:val="0"/>
          <w:color w:val="auto"/>
          <w:kern w:val="2"/>
          <w:sz w:val="22"/>
          <w:szCs w:val="22"/>
          <w14:ligatures w14:val="standardContextual"/>
        </w:rPr>
        <w:id w:val="-2027396413"/>
        <w:docPartObj>
          <w:docPartGallery w:val="Table of Contents"/>
          <w:docPartUnique/>
        </w:docPartObj>
      </w:sdtPr>
      <w:sdtEndPr>
        <w:rPr>
          <w:bCs/>
          <w:noProof/>
        </w:rPr>
      </w:sdtEndPr>
      <w:sdtContent>
        <w:p w14:paraId="68643880" w14:textId="77777777" w:rsidR="00741061" w:rsidRPr="008C2B77" w:rsidRDefault="00741061" w:rsidP="00FA0BB3">
          <w:pPr>
            <w:pStyle w:val="TOCHeading"/>
            <w:rPr>
              <w:b w:val="0"/>
            </w:rPr>
          </w:pPr>
          <w:r w:rsidRPr="008C2B77">
            <w:t>CONTENTS</w:t>
          </w:r>
        </w:p>
        <w:p w14:paraId="5BC3C8E4" w14:textId="4A4D44A2" w:rsidR="00F67970" w:rsidRDefault="00741061">
          <w:pPr>
            <w:pStyle w:val="TOC1"/>
            <w:tabs>
              <w:tab w:val="right" w:leader="dot" w:pos="10530"/>
            </w:tabs>
            <w:rPr>
              <w:rFonts w:asciiTheme="minorHAnsi" w:eastAsiaTheme="minorEastAsia" w:hAnsiTheme="minorHAnsi"/>
              <w:b w:val="0"/>
              <w:caps w:val="0"/>
              <w:sz w:val="24"/>
              <w:szCs w:val="24"/>
            </w:rPr>
          </w:pPr>
          <w:r w:rsidRPr="008C2B77">
            <w:rPr>
              <w:noProof w:val="0"/>
            </w:rPr>
            <w:fldChar w:fldCharType="begin"/>
          </w:r>
          <w:r w:rsidRPr="008C2B77">
            <w:instrText xml:space="preserve"> TOC \o "1-3" \h \z \u </w:instrText>
          </w:r>
          <w:r w:rsidRPr="008C2B77">
            <w:rPr>
              <w:noProof w:val="0"/>
            </w:rPr>
            <w:fldChar w:fldCharType="separate"/>
          </w:r>
          <w:hyperlink w:anchor="_Toc244015760" w:history="1">
            <w:r w:rsidR="00F67970" w:rsidRPr="00CD6A5B">
              <w:rPr>
                <w:rStyle w:val="Hyperlink"/>
              </w:rPr>
              <w:t>1</w:t>
            </w:r>
            <w:r w:rsidR="00F67970">
              <w:rPr>
                <w:rFonts w:asciiTheme="minorHAnsi" w:eastAsiaTheme="minorEastAsia" w:hAnsiTheme="minorHAnsi"/>
                <w:b w:val="0"/>
                <w:caps w:val="0"/>
                <w:sz w:val="24"/>
                <w:szCs w:val="24"/>
              </w:rPr>
              <w:tab/>
            </w:r>
            <w:r w:rsidR="00F67970" w:rsidRPr="00CD6A5B">
              <w:rPr>
                <w:rStyle w:val="Hyperlink"/>
              </w:rPr>
              <w:t>DOCUMENT INFORMATION</w:t>
            </w:r>
            <w:r w:rsidR="00F67970">
              <w:rPr>
                <w:webHidden/>
              </w:rPr>
              <w:tab/>
            </w:r>
            <w:r w:rsidR="00F67970">
              <w:rPr>
                <w:webHidden/>
              </w:rPr>
              <w:fldChar w:fldCharType="begin"/>
            </w:r>
            <w:r w:rsidR="00F67970">
              <w:rPr>
                <w:webHidden/>
              </w:rPr>
              <w:instrText xml:space="preserve"> PAGEREF _Toc244015760 \h </w:instrText>
            </w:r>
            <w:r w:rsidR="00F67970">
              <w:rPr>
                <w:webHidden/>
              </w:rPr>
            </w:r>
            <w:r w:rsidR="00F67970">
              <w:rPr>
                <w:webHidden/>
              </w:rPr>
              <w:fldChar w:fldCharType="separate"/>
            </w:r>
            <w:r w:rsidR="00F67970">
              <w:rPr>
                <w:webHidden/>
              </w:rPr>
              <w:t>8</w:t>
            </w:r>
            <w:r w:rsidR="00F67970">
              <w:rPr>
                <w:webHidden/>
              </w:rPr>
              <w:fldChar w:fldCharType="end"/>
            </w:r>
          </w:hyperlink>
        </w:p>
        <w:p w14:paraId="00FEBA4F" w14:textId="1722E8E8"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1" w:history="1">
            <w:r w:rsidRPr="00CD6A5B">
              <w:rPr>
                <w:rStyle w:val="Hyperlink"/>
                <w:noProof/>
              </w:rPr>
              <w:t>1.1</w:t>
            </w:r>
            <w:r>
              <w:rPr>
                <w:rFonts w:asciiTheme="minorHAnsi" w:eastAsiaTheme="minorEastAsia" w:hAnsiTheme="minorHAnsi"/>
                <w:noProof/>
                <w:sz w:val="24"/>
                <w:szCs w:val="24"/>
              </w:rPr>
              <w:tab/>
            </w:r>
            <w:r w:rsidRPr="00CD6A5B">
              <w:rPr>
                <w:rStyle w:val="Hyperlink"/>
                <w:noProof/>
              </w:rPr>
              <w:t>Validation</w:t>
            </w:r>
            <w:r>
              <w:rPr>
                <w:noProof/>
                <w:webHidden/>
              </w:rPr>
              <w:tab/>
            </w:r>
            <w:r>
              <w:rPr>
                <w:noProof/>
                <w:webHidden/>
              </w:rPr>
              <w:fldChar w:fldCharType="begin"/>
            </w:r>
            <w:r>
              <w:rPr>
                <w:noProof/>
                <w:webHidden/>
              </w:rPr>
              <w:instrText xml:space="preserve"> PAGEREF _Toc244015761 \h </w:instrText>
            </w:r>
            <w:r>
              <w:rPr>
                <w:noProof/>
                <w:webHidden/>
              </w:rPr>
            </w:r>
            <w:r>
              <w:rPr>
                <w:noProof/>
                <w:webHidden/>
              </w:rPr>
              <w:fldChar w:fldCharType="separate"/>
            </w:r>
            <w:r>
              <w:rPr>
                <w:noProof/>
                <w:webHidden/>
              </w:rPr>
              <w:t>8</w:t>
            </w:r>
            <w:r>
              <w:rPr>
                <w:noProof/>
                <w:webHidden/>
              </w:rPr>
              <w:fldChar w:fldCharType="end"/>
            </w:r>
          </w:hyperlink>
        </w:p>
        <w:p w14:paraId="473E1641" w14:textId="12F556C9"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2" w:history="1">
            <w:r w:rsidRPr="00CD6A5B">
              <w:rPr>
                <w:rStyle w:val="Hyperlink"/>
                <w:noProof/>
              </w:rPr>
              <w:t>1.2</w:t>
            </w:r>
            <w:r>
              <w:rPr>
                <w:rFonts w:asciiTheme="minorHAnsi" w:eastAsiaTheme="minorEastAsia" w:hAnsiTheme="minorHAnsi"/>
                <w:noProof/>
                <w:sz w:val="24"/>
                <w:szCs w:val="24"/>
              </w:rPr>
              <w:tab/>
            </w:r>
            <w:r w:rsidRPr="00CD6A5B">
              <w:rPr>
                <w:rStyle w:val="Hyperlink"/>
                <w:noProof/>
              </w:rPr>
              <w:t>Document Distribution</w:t>
            </w:r>
            <w:r>
              <w:rPr>
                <w:noProof/>
                <w:webHidden/>
              </w:rPr>
              <w:tab/>
            </w:r>
            <w:r>
              <w:rPr>
                <w:noProof/>
                <w:webHidden/>
              </w:rPr>
              <w:fldChar w:fldCharType="begin"/>
            </w:r>
            <w:r>
              <w:rPr>
                <w:noProof/>
                <w:webHidden/>
              </w:rPr>
              <w:instrText xml:space="preserve"> PAGEREF _Toc244015762 \h </w:instrText>
            </w:r>
            <w:r>
              <w:rPr>
                <w:noProof/>
                <w:webHidden/>
              </w:rPr>
            </w:r>
            <w:r>
              <w:rPr>
                <w:noProof/>
                <w:webHidden/>
              </w:rPr>
              <w:fldChar w:fldCharType="separate"/>
            </w:r>
            <w:r>
              <w:rPr>
                <w:noProof/>
                <w:webHidden/>
              </w:rPr>
              <w:t>8</w:t>
            </w:r>
            <w:r>
              <w:rPr>
                <w:noProof/>
                <w:webHidden/>
              </w:rPr>
              <w:fldChar w:fldCharType="end"/>
            </w:r>
          </w:hyperlink>
        </w:p>
        <w:p w14:paraId="33E8A63D" w14:textId="00E4B63A"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3" w:history="1">
            <w:r w:rsidRPr="00CD6A5B">
              <w:rPr>
                <w:rStyle w:val="Hyperlink"/>
                <w:noProof/>
              </w:rPr>
              <w:t>1.3</w:t>
            </w:r>
            <w:r>
              <w:rPr>
                <w:rFonts w:asciiTheme="minorHAnsi" w:eastAsiaTheme="minorEastAsia" w:hAnsiTheme="minorHAnsi"/>
                <w:noProof/>
                <w:sz w:val="24"/>
                <w:szCs w:val="24"/>
              </w:rPr>
              <w:tab/>
            </w:r>
            <w:r w:rsidRPr="00CD6A5B">
              <w:rPr>
                <w:rStyle w:val="Hyperlink"/>
                <w:noProof/>
              </w:rPr>
              <w:t>Version Control</w:t>
            </w:r>
            <w:r>
              <w:rPr>
                <w:noProof/>
                <w:webHidden/>
              </w:rPr>
              <w:tab/>
            </w:r>
            <w:r>
              <w:rPr>
                <w:noProof/>
                <w:webHidden/>
              </w:rPr>
              <w:fldChar w:fldCharType="begin"/>
            </w:r>
            <w:r>
              <w:rPr>
                <w:noProof/>
                <w:webHidden/>
              </w:rPr>
              <w:instrText xml:space="preserve"> PAGEREF _Toc244015763 \h </w:instrText>
            </w:r>
            <w:r>
              <w:rPr>
                <w:noProof/>
                <w:webHidden/>
              </w:rPr>
            </w:r>
            <w:r>
              <w:rPr>
                <w:noProof/>
                <w:webHidden/>
              </w:rPr>
              <w:fldChar w:fldCharType="separate"/>
            </w:r>
            <w:r>
              <w:rPr>
                <w:noProof/>
                <w:webHidden/>
              </w:rPr>
              <w:t>8</w:t>
            </w:r>
            <w:r>
              <w:rPr>
                <w:noProof/>
                <w:webHidden/>
              </w:rPr>
              <w:fldChar w:fldCharType="end"/>
            </w:r>
          </w:hyperlink>
        </w:p>
        <w:p w14:paraId="7F3E434E" w14:textId="786AB29D" w:rsidR="00F67970" w:rsidRDefault="00F67970">
          <w:pPr>
            <w:pStyle w:val="TOC1"/>
            <w:tabs>
              <w:tab w:val="right" w:leader="dot" w:pos="10530"/>
            </w:tabs>
            <w:rPr>
              <w:rFonts w:asciiTheme="minorHAnsi" w:eastAsiaTheme="minorEastAsia" w:hAnsiTheme="minorHAnsi"/>
              <w:b w:val="0"/>
              <w:caps w:val="0"/>
              <w:sz w:val="24"/>
              <w:szCs w:val="24"/>
            </w:rPr>
          </w:pPr>
          <w:hyperlink w:anchor="_Toc244015764" w:history="1">
            <w:r w:rsidRPr="00CD6A5B">
              <w:rPr>
                <w:rStyle w:val="Hyperlink"/>
              </w:rPr>
              <w:t>2</w:t>
            </w:r>
            <w:r>
              <w:rPr>
                <w:rFonts w:asciiTheme="minorHAnsi" w:eastAsiaTheme="minorEastAsia" w:hAnsiTheme="minorHAnsi"/>
                <w:b w:val="0"/>
                <w:caps w:val="0"/>
                <w:sz w:val="24"/>
                <w:szCs w:val="24"/>
              </w:rPr>
              <w:tab/>
            </w:r>
            <w:r w:rsidRPr="00CD6A5B">
              <w:rPr>
                <w:rStyle w:val="Hyperlink"/>
              </w:rPr>
              <w:t>PREFACE</w:t>
            </w:r>
            <w:r>
              <w:rPr>
                <w:webHidden/>
              </w:rPr>
              <w:tab/>
            </w:r>
            <w:r>
              <w:rPr>
                <w:webHidden/>
              </w:rPr>
              <w:fldChar w:fldCharType="begin"/>
            </w:r>
            <w:r>
              <w:rPr>
                <w:webHidden/>
              </w:rPr>
              <w:instrText xml:space="preserve"> PAGEREF _Toc244015764 \h </w:instrText>
            </w:r>
            <w:r>
              <w:rPr>
                <w:webHidden/>
              </w:rPr>
            </w:r>
            <w:r>
              <w:rPr>
                <w:webHidden/>
              </w:rPr>
              <w:fldChar w:fldCharType="separate"/>
            </w:r>
            <w:r>
              <w:rPr>
                <w:webHidden/>
              </w:rPr>
              <w:t>9</w:t>
            </w:r>
            <w:r>
              <w:rPr>
                <w:webHidden/>
              </w:rPr>
              <w:fldChar w:fldCharType="end"/>
            </w:r>
          </w:hyperlink>
        </w:p>
        <w:p w14:paraId="12A8FCAD" w14:textId="011C33C7"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5" w:history="1">
            <w:r w:rsidRPr="00CD6A5B">
              <w:rPr>
                <w:rStyle w:val="Hyperlink"/>
                <w:noProof/>
              </w:rPr>
              <w:t>2.1</w:t>
            </w:r>
            <w:r>
              <w:rPr>
                <w:rFonts w:asciiTheme="minorHAnsi" w:eastAsiaTheme="minorEastAsia" w:hAnsiTheme="minorHAnsi"/>
                <w:noProof/>
                <w:sz w:val="24"/>
                <w:szCs w:val="24"/>
              </w:rPr>
              <w:tab/>
            </w:r>
            <w:r w:rsidRPr="00CD6A5B">
              <w:rPr>
                <w:rStyle w:val="Hyperlink"/>
                <w:noProof/>
              </w:rPr>
              <w:t>About this document</w:t>
            </w:r>
            <w:r>
              <w:rPr>
                <w:noProof/>
                <w:webHidden/>
              </w:rPr>
              <w:tab/>
            </w:r>
            <w:r>
              <w:rPr>
                <w:noProof/>
                <w:webHidden/>
              </w:rPr>
              <w:fldChar w:fldCharType="begin"/>
            </w:r>
            <w:r>
              <w:rPr>
                <w:noProof/>
                <w:webHidden/>
              </w:rPr>
              <w:instrText xml:space="preserve"> PAGEREF _Toc244015765 \h </w:instrText>
            </w:r>
            <w:r>
              <w:rPr>
                <w:noProof/>
                <w:webHidden/>
              </w:rPr>
            </w:r>
            <w:r>
              <w:rPr>
                <w:noProof/>
                <w:webHidden/>
              </w:rPr>
              <w:fldChar w:fldCharType="separate"/>
            </w:r>
            <w:r>
              <w:rPr>
                <w:noProof/>
                <w:webHidden/>
              </w:rPr>
              <w:t>9</w:t>
            </w:r>
            <w:r>
              <w:rPr>
                <w:noProof/>
                <w:webHidden/>
              </w:rPr>
              <w:fldChar w:fldCharType="end"/>
            </w:r>
          </w:hyperlink>
        </w:p>
        <w:p w14:paraId="77F23DB4" w14:textId="077ECF3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6" w:history="1">
            <w:r w:rsidRPr="00CD6A5B">
              <w:rPr>
                <w:rStyle w:val="Hyperlink"/>
                <w:noProof/>
              </w:rPr>
              <w:t>2.2</w:t>
            </w:r>
            <w:r>
              <w:rPr>
                <w:rFonts w:asciiTheme="minorHAnsi" w:eastAsiaTheme="minorEastAsia" w:hAnsiTheme="minorHAnsi"/>
                <w:noProof/>
                <w:sz w:val="24"/>
                <w:szCs w:val="24"/>
              </w:rPr>
              <w:tab/>
            </w:r>
            <w:r w:rsidRPr="00CD6A5B">
              <w:rPr>
                <w:rStyle w:val="Hyperlink"/>
                <w:noProof/>
              </w:rPr>
              <w:t>Related documents</w:t>
            </w:r>
            <w:r>
              <w:rPr>
                <w:noProof/>
                <w:webHidden/>
              </w:rPr>
              <w:tab/>
            </w:r>
            <w:r>
              <w:rPr>
                <w:noProof/>
                <w:webHidden/>
              </w:rPr>
              <w:fldChar w:fldCharType="begin"/>
            </w:r>
            <w:r>
              <w:rPr>
                <w:noProof/>
                <w:webHidden/>
              </w:rPr>
              <w:instrText xml:space="preserve"> PAGEREF _Toc244015766 \h </w:instrText>
            </w:r>
            <w:r>
              <w:rPr>
                <w:noProof/>
                <w:webHidden/>
              </w:rPr>
            </w:r>
            <w:r>
              <w:rPr>
                <w:noProof/>
                <w:webHidden/>
              </w:rPr>
              <w:fldChar w:fldCharType="separate"/>
            </w:r>
            <w:r>
              <w:rPr>
                <w:noProof/>
                <w:webHidden/>
              </w:rPr>
              <w:t>9</w:t>
            </w:r>
            <w:r>
              <w:rPr>
                <w:noProof/>
                <w:webHidden/>
              </w:rPr>
              <w:fldChar w:fldCharType="end"/>
            </w:r>
          </w:hyperlink>
        </w:p>
        <w:p w14:paraId="23361FD3" w14:textId="1C6455E2"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7" w:history="1">
            <w:r w:rsidRPr="00CD6A5B">
              <w:rPr>
                <w:rStyle w:val="Hyperlink"/>
                <w:noProof/>
              </w:rPr>
              <w:t>2.3</w:t>
            </w:r>
            <w:r>
              <w:rPr>
                <w:rFonts w:asciiTheme="minorHAnsi" w:eastAsiaTheme="minorEastAsia" w:hAnsiTheme="minorHAnsi"/>
                <w:noProof/>
                <w:sz w:val="24"/>
                <w:szCs w:val="24"/>
              </w:rPr>
              <w:tab/>
            </w:r>
            <w:r w:rsidRPr="00CD6A5B">
              <w:rPr>
                <w:rStyle w:val="Hyperlink"/>
                <w:noProof/>
              </w:rPr>
              <w:t>Who should read this document</w:t>
            </w:r>
            <w:r>
              <w:rPr>
                <w:noProof/>
                <w:webHidden/>
              </w:rPr>
              <w:tab/>
            </w:r>
            <w:r>
              <w:rPr>
                <w:noProof/>
                <w:webHidden/>
              </w:rPr>
              <w:fldChar w:fldCharType="begin"/>
            </w:r>
            <w:r>
              <w:rPr>
                <w:noProof/>
                <w:webHidden/>
              </w:rPr>
              <w:instrText xml:space="preserve"> PAGEREF _Toc244015767 \h </w:instrText>
            </w:r>
            <w:r>
              <w:rPr>
                <w:noProof/>
                <w:webHidden/>
              </w:rPr>
            </w:r>
            <w:r>
              <w:rPr>
                <w:noProof/>
                <w:webHidden/>
              </w:rPr>
              <w:fldChar w:fldCharType="separate"/>
            </w:r>
            <w:r>
              <w:rPr>
                <w:noProof/>
                <w:webHidden/>
              </w:rPr>
              <w:t>9</w:t>
            </w:r>
            <w:r>
              <w:rPr>
                <w:noProof/>
                <w:webHidden/>
              </w:rPr>
              <w:fldChar w:fldCharType="end"/>
            </w:r>
          </w:hyperlink>
        </w:p>
        <w:p w14:paraId="6E6F97D3" w14:textId="31B1A49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8" w:history="1">
            <w:r w:rsidRPr="00CD6A5B">
              <w:rPr>
                <w:rStyle w:val="Hyperlink"/>
                <w:noProof/>
              </w:rPr>
              <w:t>2.4</w:t>
            </w:r>
            <w:r>
              <w:rPr>
                <w:rFonts w:asciiTheme="minorHAnsi" w:eastAsiaTheme="minorEastAsia" w:hAnsiTheme="minorHAnsi"/>
                <w:noProof/>
                <w:sz w:val="24"/>
                <w:szCs w:val="24"/>
              </w:rPr>
              <w:tab/>
            </w:r>
            <w:r w:rsidRPr="00CD6A5B">
              <w:rPr>
                <w:rStyle w:val="Hyperlink"/>
                <w:noProof/>
              </w:rPr>
              <w:t>Terminology</w:t>
            </w:r>
            <w:r>
              <w:rPr>
                <w:noProof/>
                <w:webHidden/>
              </w:rPr>
              <w:tab/>
            </w:r>
            <w:r>
              <w:rPr>
                <w:noProof/>
                <w:webHidden/>
              </w:rPr>
              <w:fldChar w:fldCharType="begin"/>
            </w:r>
            <w:r>
              <w:rPr>
                <w:noProof/>
                <w:webHidden/>
              </w:rPr>
              <w:instrText xml:space="preserve"> PAGEREF _Toc244015768 \h </w:instrText>
            </w:r>
            <w:r>
              <w:rPr>
                <w:noProof/>
                <w:webHidden/>
              </w:rPr>
            </w:r>
            <w:r>
              <w:rPr>
                <w:noProof/>
                <w:webHidden/>
              </w:rPr>
              <w:fldChar w:fldCharType="separate"/>
            </w:r>
            <w:r>
              <w:rPr>
                <w:noProof/>
                <w:webHidden/>
              </w:rPr>
              <w:t>9</w:t>
            </w:r>
            <w:r>
              <w:rPr>
                <w:noProof/>
                <w:webHidden/>
              </w:rPr>
              <w:fldChar w:fldCharType="end"/>
            </w:r>
          </w:hyperlink>
        </w:p>
        <w:p w14:paraId="4A206001" w14:textId="5C31834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69" w:history="1">
            <w:r w:rsidRPr="00CD6A5B">
              <w:rPr>
                <w:rStyle w:val="Hyperlink"/>
                <w:noProof/>
              </w:rPr>
              <w:t>2.5</w:t>
            </w:r>
            <w:r>
              <w:rPr>
                <w:rFonts w:asciiTheme="minorHAnsi" w:eastAsiaTheme="minorEastAsia" w:hAnsiTheme="minorHAnsi"/>
                <w:noProof/>
                <w:sz w:val="24"/>
                <w:szCs w:val="24"/>
              </w:rPr>
              <w:tab/>
            </w:r>
            <w:r w:rsidRPr="00CD6A5B">
              <w:rPr>
                <w:rStyle w:val="Hyperlink"/>
                <w:noProof/>
              </w:rPr>
              <w:t>Conventions Used</w:t>
            </w:r>
            <w:r>
              <w:rPr>
                <w:noProof/>
                <w:webHidden/>
              </w:rPr>
              <w:tab/>
            </w:r>
            <w:r>
              <w:rPr>
                <w:noProof/>
                <w:webHidden/>
              </w:rPr>
              <w:fldChar w:fldCharType="begin"/>
            </w:r>
            <w:r>
              <w:rPr>
                <w:noProof/>
                <w:webHidden/>
              </w:rPr>
              <w:instrText xml:space="preserve"> PAGEREF _Toc244015769 \h </w:instrText>
            </w:r>
            <w:r>
              <w:rPr>
                <w:noProof/>
                <w:webHidden/>
              </w:rPr>
            </w:r>
            <w:r>
              <w:rPr>
                <w:noProof/>
                <w:webHidden/>
              </w:rPr>
              <w:fldChar w:fldCharType="separate"/>
            </w:r>
            <w:r>
              <w:rPr>
                <w:noProof/>
                <w:webHidden/>
              </w:rPr>
              <w:t>11</w:t>
            </w:r>
            <w:r>
              <w:rPr>
                <w:noProof/>
                <w:webHidden/>
              </w:rPr>
              <w:fldChar w:fldCharType="end"/>
            </w:r>
          </w:hyperlink>
        </w:p>
        <w:p w14:paraId="570FE4FF" w14:textId="7DA9A366" w:rsidR="00F67970" w:rsidRDefault="00F67970">
          <w:pPr>
            <w:pStyle w:val="TOC1"/>
            <w:tabs>
              <w:tab w:val="right" w:leader="dot" w:pos="10530"/>
            </w:tabs>
            <w:rPr>
              <w:rFonts w:asciiTheme="minorHAnsi" w:eastAsiaTheme="minorEastAsia" w:hAnsiTheme="minorHAnsi"/>
              <w:b w:val="0"/>
              <w:caps w:val="0"/>
              <w:sz w:val="24"/>
              <w:szCs w:val="24"/>
            </w:rPr>
          </w:pPr>
          <w:hyperlink w:anchor="_Toc244015770" w:history="1">
            <w:r w:rsidRPr="00CD6A5B">
              <w:rPr>
                <w:rStyle w:val="Hyperlink"/>
              </w:rPr>
              <w:t>3</w:t>
            </w:r>
            <w:r>
              <w:rPr>
                <w:rFonts w:asciiTheme="minorHAnsi" w:eastAsiaTheme="minorEastAsia" w:hAnsiTheme="minorHAnsi"/>
                <w:b w:val="0"/>
                <w:caps w:val="0"/>
                <w:sz w:val="24"/>
                <w:szCs w:val="24"/>
              </w:rPr>
              <w:tab/>
            </w:r>
            <w:r w:rsidRPr="00CD6A5B">
              <w:rPr>
                <w:rStyle w:val="Hyperlink"/>
              </w:rPr>
              <w:t>CUBE OVERVIEW</w:t>
            </w:r>
            <w:r>
              <w:rPr>
                <w:webHidden/>
              </w:rPr>
              <w:tab/>
            </w:r>
            <w:r>
              <w:rPr>
                <w:webHidden/>
              </w:rPr>
              <w:fldChar w:fldCharType="begin"/>
            </w:r>
            <w:r>
              <w:rPr>
                <w:webHidden/>
              </w:rPr>
              <w:instrText xml:space="preserve"> PAGEREF _Toc244015770 \h </w:instrText>
            </w:r>
            <w:r>
              <w:rPr>
                <w:webHidden/>
              </w:rPr>
            </w:r>
            <w:r>
              <w:rPr>
                <w:webHidden/>
              </w:rPr>
              <w:fldChar w:fldCharType="separate"/>
            </w:r>
            <w:r>
              <w:rPr>
                <w:webHidden/>
              </w:rPr>
              <w:t>12</w:t>
            </w:r>
            <w:r>
              <w:rPr>
                <w:webHidden/>
              </w:rPr>
              <w:fldChar w:fldCharType="end"/>
            </w:r>
          </w:hyperlink>
        </w:p>
        <w:p w14:paraId="17D0F44A" w14:textId="2C39B009"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1" w:history="1">
            <w:r w:rsidRPr="00CD6A5B">
              <w:rPr>
                <w:rStyle w:val="Hyperlink"/>
                <w:noProof/>
              </w:rPr>
              <w:t>3.1</w:t>
            </w:r>
            <w:r>
              <w:rPr>
                <w:rFonts w:asciiTheme="minorHAnsi" w:eastAsiaTheme="minorEastAsia" w:hAnsiTheme="minorHAnsi"/>
                <w:noProof/>
                <w:sz w:val="24"/>
                <w:szCs w:val="24"/>
              </w:rPr>
              <w:tab/>
            </w:r>
            <w:r w:rsidRPr="00CD6A5B">
              <w:rPr>
                <w:rStyle w:val="Hyperlink"/>
                <w:noProof/>
              </w:rPr>
              <w:t>Description</w:t>
            </w:r>
            <w:r>
              <w:rPr>
                <w:noProof/>
                <w:webHidden/>
              </w:rPr>
              <w:tab/>
            </w:r>
            <w:r>
              <w:rPr>
                <w:noProof/>
                <w:webHidden/>
              </w:rPr>
              <w:fldChar w:fldCharType="begin"/>
            </w:r>
            <w:r>
              <w:rPr>
                <w:noProof/>
                <w:webHidden/>
              </w:rPr>
              <w:instrText xml:space="preserve"> PAGEREF _Toc244015771 \h </w:instrText>
            </w:r>
            <w:r>
              <w:rPr>
                <w:noProof/>
                <w:webHidden/>
              </w:rPr>
            </w:r>
            <w:r>
              <w:rPr>
                <w:noProof/>
                <w:webHidden/>
              </w:rPr>
              <w:fldChar w:fldCharType="separate"/>
            </w:r>
            <w:r>
              <w:rPr>
                <w:noProof/>
                <w:webHidden/>
              </w:rPr>
              <w:t>12</w:t>
            </w:r>
            <w:r>
              <w:rPr>
                <w:noProof/>
                <w:webHidden/>
              </w:rPr>
              <w:fldChar w:fldCharType="end"/>
            </w:r>
          </w:hyperlink>
        </w:p>
        <w:p w14:paraId="463872B4" w14:textId="27D65F93"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2" w:history="1">
            <w:r w:rsidRPr="00CD6A5B">
              <w:rPr>
                <w:rStyle w:val="Hyperlink"/>
                <w:noProof/>
              </w:rPr>
              <w:t>3.2</w:t>
            </w:r>
            <w:r>
              <w:rPr>
                <w:rFonts w:asciiTheme="minorHAnsi" w:eastAsiaTheme="minorEastAsia" w:hAnsiTheme="minorHAnsi"/>
                <w:noProof/>
                <w:sz w:val="24"/>
                <w:szCs w:val="24"/>
              </w:rPr>
              <w:tab/>
            </w:r>
            <w:r w:rsidRPr="00CD6A5B">
              <w:rPr>
                <w:rStyle w:val="Hyperlink"/>
                <w:noProof/>
              </w:rPr>
              <w:t>User Interface</w:t>
            </w:r>
            <w:r>
              <w:rPr>
                <w:noProof/>
                <w:webHidden/>
              </w:rPr>
              <w:tab/>
            </w:r>
            <w:r>
              <w:rPr>
                <w:noProof/>
                <w:webHidden/>
              </w:rPr>
              <w:fldChar w:fldCharType="begin"/>
            </w:r>
            <w:r>
              <w:rPr>
                <w:noProof/>
                <w:webHidden/>
              </w:rPr>
              <w:instrText xml:space="preserve"> PAGEREF _Toc244015772 \h </w:instrText>
            </w:r>
            <w:r>
              <w:rPr>
                <w:noProof/>
                <w:webHidden/>
              </w:rPr>
            </w:r>
            <w:r>
              <w:rPr>
                <w:noProof/>
                <w:webHidden/>
              </w:rPr>
              <w:fldChar w:fldCharType="separate"/>
            </w:r>
            <w:r>
              <w:rPr>
                <w:noProof/>
                <w:webHidden/>
              </w:rPr>
              <w:t>12</w:t>
            </w:r>
            <w:r>
              <w:rPr>
                <w:noProof/>
                <w:webHidden/>
              </w:rPr>
              <w:fldChar w:fldCharType="end"/>
            </w:r>
          </w:hyperlink>
        </w:p>
        <w:p w14:paraId="7E954997" w14:textId="0DB5D191"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73" w:history="1">
            <w:r w:rsidRPr="00CD6A5B">
              <w:rPr>
                <w:rStyle w:val="Hyperlink"/>
                <w:noProof/>
              </w:rPr>
              <w:t>3.2.1</w:t>
            </w:r>
            <w:r>
              <w:rPr>
                <w:rFonts w:asciiTheme="minorHAnsi" w:eastAsiaTheme="minorEastAsia" w:hAnsiTheme="minorHAnsi"/>
                <w:noProof/>
                <w:sz w:val="24"/>
                <w:szCs w:val="24"/>
              </w:rPr>
              <w:tab/>
            </w:r>
            <w:r w:rsidRPr="00CD6A5B">
              <w:rPr>
                <w:rStyle w:val="Hyperlink"/>
                <w:noProof/>
              </w:rPr>
              <w:t>Login Page</w:t>
            </w:r>
            <w:r>
              <w:rPr>
                <w:noProof/>
                <w:webHidden/>
              </w:rPr>
              <w:tab/>
            </w:r>
            <w:r>
              <w:rPr>
                <w:noProof/>
                <w:webHidden/>
              </w:rPr>
              <w:fldChar w:fldCharType="begin"/>
            </w:r>
            <w:r>
              <w:rPr>
                <w:noProof/>
                <w:webHidden/>
              </w:rPr>
              <w:instrText xml:space="preserve"> PAGEREF _Toc244015773 \h </w:instrText>
            </w:r>
            <w:r>
              <w:rPr>
                <w:noProof/>
                <w:webHidden/>
              </w:rPr>
            </w:r>
            <w:r>
              <w:rPr>
                <w:noProof/>
                <w:webHidden/>
              </w:rPr>
              <w:fldChar w:fldCharType="separate"/>
            </w:r>
            <w:r>
              <w:rPr>
                <w:noProof/>
                <w:webHidden/>
              </w:rPr>
              <w:t>13</w:t>
            </w:r>
            <w:r>
              <w:rPr>
                <w:noProof/>
                <w:webHidden/>
              </w:rPr>
              <w:fldChar w:fldCharType="end"/>
            </w:r>
          </w:hyperlink>
        </w:p>
        <w:p w14:paraId="40351CC4" w14:textId="7F41CC7E" w:rsidR="00F67970" w:rsidRDefault="00F67970">
          <w:pPr>
            <w:pStyle w:val="TOC1"/>
            <w:tabs>
              <w:tab w:val="right" w:leader="dot" w:pos="10530"/>
            </w:tabs>
            <w:rPr>
              <w:rFonts w:asciiTheme="minorHAnsi" w:eastAsiaTheme="minorEastAsia" w:hAnsiTheme="minorHAnsi"/>
              <w:b w:val="0"/>
              <w:caps w:val="0"/>
              <w:sz w:val="24"/>
              <w:szCs w:val="24"/>
            </w:rPr>
          </w:pPr>
          <w:hyperlink w:anchor="_Toc244015774" w:history="1">
            <w:r w:rsidRPr="00CD6A5B">
              <w:rPr>
                <w:rStyle w:val="Hyperlink"/>
              </w:rPr>
              <w:t>4</w:t>
            </w:r>
            <w:r>
              <w:rPr>
                <w:rFonts w:asciiTheme="minorHAnsi" w:eastAsiaTheme="minorEastAsia" w:hAnsiTheme="minorHAnsi"/>
                <w:b w:val="0"/>
                <w:caps w:val="0"/>
                <w:sz w:val="24"/>
                <w:szCs w:val="24"/>
              </w:rPr>
              <w:tab/>
            </w:r>
            <w:r w:rsidRPr="00CD6A5B">
              <w:rPr>
                <w:rStyle w:val="Hyperlink"/>
              </w:rPr>
              <w:t>CUSTOMERZ SECTION</w:t>
            </w:r>
            <w:r>
              <w:rPr>
                <w:webHidden/>
              </w:rPr>
              <w:tab/>
            </w:r>
            <w:r>
              <w:rPr>
                <w:webHidden/>
              </w:rPr>
              <w:fldChar w:fldCharType="begin"/>
            </w:r>
            <w:r>
              <w:rPr>
                <w:webHidden/>
              </w:rPr>
              <w:instrText xml:space="preserve"> PAGEREF _Toc244015774 \h </w:instrText>
            </w:r>
            <w:r>
              <w:rPr>
                <w:webHidden/>
              </w:rPr>
            </w:r>
            <w:r>
              <w:rPr>
                <w:webHidden/>
              </w:rPr>
              <w:fldChar w:fldCharType="separate"/>
            </w:r>
            <w:r>
              <w:rPr>
                <w:webHidden/>
              </w:rPr>
              <w:t>14</w:t>
            </w:r>
            <w:r>
              <w:rPr>
                <w:webHidden/>
              </w:rPr>
              <w:fldChar w:fldCharType="end"/>
            </w:r>
          </w:hyperlink>
        </w:p>
        <w:p w14:paraId="509D6F3B" w14:textId="6543DC9D"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5" w:history="1">
            <w:r w:rsidRPr="00CD6A5B">
              <w:rPr>
                <w:rStyle w:val="Hyperlink"/>
                <w:noProof/>
              </w:rPr>
              <w:t>4.1</w:t>
            </w:r>
            <w:r>
              <w:rPr>
                <w:rFonts w:asciiTheme="minorHAnsi" w:eastAsiaTheme="minorEastAsia" w:hAnsiTheme="minorHAnsi"/>
                <w:noProof/>
                <w:sz w:val="24"/>
                <w:szCs w:val="24"/>
              </w:rPr>
              <w:tab/>
            </w:r>
            <w:r w:rsidRPr="00CD6A5B">
              <w:rPr>
                <w:rStyle w:val="Hyperlink"/>
                <w:noProof/>
              </w:rPr>
              <w:t>Customers</w:t>
            </w:r>
            <w:r>
              <w:rPr>
                <w:noProof/>
                <w:webHidden/>
              </w:rPr>
              <w:tab/>
            </w:r>
            <w:r>
              <w:rPr>
                <w:noProof/>
                <w:webHidden/>
              </w:rPr>
              <w:fldChar w:fldCharType="begin"/>
            </w:r>
            <w:r>
              <w:rPr>
                <w:noProof/>
                <w:webHidden/>
              </w:rPr>
              <w:instrText xml:space="preserve"> PAGEREF _Toc244015775 \h </w:instrText>
            </w:r>
            <w:r>
              <w:rPr>
                <w:noProof/>
                <w:webHidden/>
              </w:rPr>
            </w:r>
            <w:r>
              <w:rPr>
                <w:noProof/>
                <w:webHidden/>
              </w:rPr>
              <w:fldChar w:fldCharType="separate"/>
            </w:r>
            <w:r>
              <w:rPr>
                <w:noProof/>
                <w:webHidden/>
              </w:rPr>
              <w:t>14</w:t>
            </w:r>
            <w:r>
              <w:rPr>
                <w:noProof/>
                <w:webHidden/>
              </w:rPr>
              <w:fldChar w:fldCharType="end"/>
            </w:r>
          </w:hyperlink>
        </w:p>
        <w:p w14:paraId="42C11714" w14:textId="21C2AC39"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6" w:history="1">
            <w:r w:rsidRPr="00CD6A5B">
              <w:rPr>
                <w:rStyle w:val="Hyperlink"/>
                <w:noProof/>
              </w:rPr>
              <w:t>4.2</w:t>
            </w:r>
            <w:r>
              <w:rPr>
                <w:rFonts w:asciiTheme="minorHAnsi" w:eastAsiaTheme="minorEastAsia" w:hAnsiTheme="minorHAnsi"/>
                <w:noProof/>
                <w:sz w:val="24"/>
                <w:szCs w:val="24"/>
              </w:rPr>
              <w:tab/>
            </w:r>
            <w:r w:rsidRPr="00CD6A5B">
              <w:rPr>
                <w:rStyle w:val="Hyperlink"/>
                <w:noProof/>
              </w:rPr>
              <w:t>Customer Contacts</w:t>
            </w:r>
            <w:r>
              <w:rPr>
                <w:noProof/>
                <w:webHidden/>
              </w:rPr>
              <w:tab/>
            </w:r>
            <w:r>
              <w:rPr>
                <w:noProof/>
                <w:webHidden/>
              </w:rPr>
              <w:fldChar w:fldCharType="begin"/>
            </w:r>
            <w:r>
              <w:rPr>
                <w:noProof/>
                <w:webHidden/>
              </w:rPr>
              <w:instrText xml:space="preserve"> PAGEREF _Toc244015776 \h </w:instrText>
            </w:r>
            <w:r>
              <w:rPr>
                <w:noProof/>
                <w:webHidden/>
              </w:rPr>
            </w:r>
            <w:r>
              <w:rPr>
                <w:noProof/>
                <w:webHidden/>
              </w:rPr>
              <w:fldChar w:fldCharType="separate"/>
            </w:r>
            <w:r>
              <w:rPr>
                <w:noProof/>
                <w:webHidden/>
              </w:rPr>
              <w:t>14</w:t>
            </w:r>
            <w:r>
              <w:rPr>
                <w:noProof/>
                <w:webHidden/>
              </w:rPr>
              <w:fldChar w:fldCharType="end"/>
            </w:r>
          </w:hyperlink>
        </w:p>
        <w:p w14:paraId="049F42A5" w14:textId="2C46BB89"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7" w:history="1">
            <w:r w:rsidRPr="00CD6A5B">
              <w:rPr>
                <w:rStyle w:val="Hyperlink"/>
                <w:noProof/>
              </w:rPr>
              <w:t>4.3</w:t>
            </w:r>
            <w:r>
              <w:rPr>
                <w:rFonts w:asciiTheme="minorHAnsi" w:eastAsiaTheme="minorEastAsia" w:hAnsiTheme="minorHAnsi"/>
                <w:noProof/>
                <w:sz w:val="24"/>
                <w:szCs w:val="24"/>
              </w:rPr>
              <w:tab/>
            </w:r>
            <w:r w:rsidRPr="00CD6A5B">
              <w:rPr>
                <w:rStyle w:val="Hyperlink"/>
                <w:noProof/>
              </w:rPr>
              <w:t>Sites</w:t>
            </w:r>
            <w:r>
              <w:rPr>
                <w:noProof/>
                <w:webHidden/>
              </w:rPr>
              <w:tab/>
            </w:r>
            <w:r>
              <w:rPr>
                <w:noProof/>
                <w:webHidden/>
              </w:rPr>
              <w:fldChar w:fldCharType="begin"/>
            </w:r>
            <w:r>
              <w:rPr>
                <w:noProof/>
                <w:webHidden/>
              </w:rPr>
              <w:instrText xml:space="preserve"> PAGEREF _Toc244015777 \h </w:instrText>
            </w:r>
            <w:r>
              <w:rPr>
                <w:noProof/>
                <w:webHidden/>
              </w:rPr>
            </w:r>
            <w:r>
              <w:rPr>
                <w:noProof/>
                <w:webHidden/>
              </w:rPr>
              <w:fldChar w:fldCharType="separate"/>
            </w:r>
            <w:r>
              <w:rPr>
                <w:noProof/>
                <w:webHidden/>
              </w:rPr>
              <w:t>15</w:t>
            </w:r>
            <w:r>
              <w:rPr>
                <w:noProof/>
                <w:webHidden/>
              </w:rPr>
              <w:fldChar w:fldCharType="end"/>
            </w:r>
          </w:hyperlink>
        </w:p>
        <w:p w14:paraId="6CCC6864" w14:textId="6817A6D0"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8" w:history="1">
            <w:r w:rsidRPr="00CD6A5B">
              <w:rPr>
                <w:rStyle w:val="Hyperlink"/>
                <w:noProof/>
              </w:rPr>
              <w:t>4.4</w:t>
            </w:r>
            <w:r>
              <w:rPr>
                <w:rFonts w:asciiTheme="minorHAnsi" w:eastAsiaTheme="minorEastAsia" w:hAnsiTheme="minorHAnsi"/>
                <w:noProof/>
                <w:sz w:val="24"/>
                <w:szCs w:val="24"/>
              </w:rPr>
              <w:tab/>
            </w:r>
            <w:r w:rsidRPr="00CD6A5B">
              <w:rPr>
                <w:rStyle w:val="Hyperlink"/>
                <w:noProof/>
              </w:rPr>
              <w:t>Reviews</w:t>
            </w:r>
            <w:r>
              <w:rPr>
                <w:noProof/>
                <w:webHidden/>
              </w:rPr>
              <w:tab/>
            </w:r>
            <w:r>
              <w:rPr>
                <w:noProof/>
                <w:webHidden/>
              </w:rPr>
              <w:fldChar w:fldCharType="begin"/>
            </w:r>
            <w:r>
              <w:rPr>
                <w:noProof/>
                <w:webHidden/>
              </w:rPr>
              <w:instrText xml:space="preserve"> PAGEREF _Toc244015778 \h </w:instrText>
            </w:r>
            <w:r>
              <w:rPr>
                <w:noProof/>
                <w:webHidden/>
              </w:rPr>
            </w:r>
            <w:r>
              <w:rPr>
                <w:noProof/>
                <w:webHidden/>
              </w:rPr>
              <w:fldChar w:fldCharType="separate"/>
            </w:r>
            <w:r>
              <w:rPr>
                <w:noProof/>
                <w:webHidden/>
              </w:rPr>
              <w:t>15</w:t>
            </w:r>
            <w:r>
              <w:rPr>
                <w:noProof/>
                <w:webHidden/>
              </w:rPr>
              <w:fldChar w:fldCharType="end"/>
            </w:r>
          </w:hyperlink>
        </w:p>
        <w:p w14:paraId="78CDA3DC" w14:textId="0E955578"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79" w:history="1">
            <w:r w:rsidRPr="00CD6A5B">
              <w:rPr>
                <w:rStyle w:val="Hyperlink"/>
                <w:noProof/>
              </w:rPr>
              <w:t>4.5</w:t>
            </w:r>
            <w:r>
              <w:rPr>
                <w:rFonts w:asciiTheme="minorHAnsi" w:eastAsiaTheme="minorEastAsia" w:hAnsiTheme="minorHAnsi"/>
                <w:noProof/>
                <w:sz w:val="24"/>
                <w:szCs w:val="24"/>
              </w:rPr>
              <w:tab/>
            </w:r>
            <w:r w:rsidRPr="00CD6A5B">
              <w:rPr>
                <w:rStyle w:val="Hyperlink"/>
                <w:noProof/>
              </w:rPr>
              <w:t>CC Transactions</w:t>
            </w:r>
            <w:r>
              <w:rPr>
                <w:noProof/>
                <w:webHidden/>
              </w:rPr>
              <w:tab/>
            </w:r>
            <w:r>
              <w:rPr>
                <w:noProof/>
                <w:webHidden/>
              </w:rPr>
              <w:fldChar w:fldCharType="begin"/>
            </w:r>
            <w:r>
              <w:rPr>
                <w:noProof/>
                <w:webHidden/>
              </w:rPr>
              <w:instrText xml:space="preserve"> PAGEREF _Toc244015779 \h </w:instrText>
            </w:r>
            <w:r>
              <w:rPr>
                <w:noProof/>
                <w:webHidden/>
              </w:rPr>
            </w:r>
            <w:r>
              <w:rPr>
                <w:noProof/>
                <w:webHidden/>
              </w:rPr>
              <w:fldChar w:fldCharType="separate"/>
            </w:r>
            <w:r>
              <w:rPr>
                <w:noProof/>
                <w:webHidden/>
              </w:rPr>
              <w:t>15</w:t>
            </w:r>
            <w:r>
              <w:rPr>
                <w:noProof/>
                <w:webHidden/>
              </w:rPr>
              <w:fldChar w:fldCharType="end"/>
            </w:r>
          </w:hyperlink>
        </w:p>
        <w:p w14:paraId="04141F8B" w14:textId="2432318E"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80" w:history="1">
            <w:r w:rsidRPr="00CD6A5B">
              <w:rPr>
                <w:rStyle w:val="Hyperlink"/>
                <w:noProof/>
              </w:rPr>
              <w:t>4.6</w:t>
            </w:r>
            <w:r>
              <w:rPr>
                <w:rFonts w:asciiTheme="minorHAnsi" w:eastAsiaTheme="minorEastAsia" w:hAnsiTheme="minorHAnsi"/>
                <w:noProof/>
                <w:sz w:val="24"/>
                <w:szCs w:val="24"/>
              </w:rPr>
              <w:tab/>
            </w:r>
            <w:r w:rsidRPr="00CD6A5B">
              <w:rPr>
                <w:rStyle w:val="Hyperlink"/>
                <w:noProof/>
              </w:rPr>
              <w:t>Credit Limit Requests</w:t>
            </w:r>
            <w:r>
              <w:rPr>
                <w:noProof/>
                <w:webHidden/>
              </w:rPr>
              <w:tab/>
            </w:r>
            <w:r>
              <w:rPr>
                <w:noProof/>
                <w:webHidden/>
              </w:rPr>
              <w:fldChar w:fldCharType="begin"/>
            </w:r>
            <w:r>
              <w:rPr>
                <w:noProof/>
                <w:webHidden/>
              </w:rPr>
              <w:instrText xml:space="preserve"> PAGEREF _Toc244015780 \h </w:instrText>
            </w:r>
            <w:r>
              <w:rPr>
                <w:noProof/>
                <w:webHidden/>
              </w:rPr>
            </w:r>
            <w:r>
              <w:rPr>
                <w:noProof/>
                <w:webHidden/>
              </w:rPr>
              <w:fldChar w:fldCharType="separate"/>
            </w:r>
            <w:r>
              <w:rPr>
                <w:noProof/>
                <w:webHidden/>
              </w:rPr>
              <w:t>15</w:t>
            </w:r>
            <w:r>
              <w:rPr>
                <w:noProof/>
                <w:webHidden/>
              </w:rPr>
              <w:fldChar w:fldCharType="end"/>
            </w:r>
          </w:hyperlink>
        </w:p>
        <w:p w14:paraId="130ACB46" w14:textId="0B64124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81" w:history="1">
            <w:r w:rsidRPr="00CD6A5B">
              <w:rPr>
                <w:rStyle w:val="Hyperlink"/>
                <w:noProof/>
              </w:rPr>
              <w:t>4.7</w:t>
            </w:r>
            <w:r>
              <w:rPr>
                <w:rFonts w:asciiTheme="minorHAnsi" w:eastAsiaTheme="minorEastAsia" w:hAnsiTheme="minorHAnsi"/>
                <w:noProof/>
                <w:sz w:val="24"/>
                <w:szCs w:val="24"/>
              </w:rPr>
              <w:tab/>
            </w:r>
            <w:r w:rsidRPr="00CD6A5B">
              <w:rPr>
                <w:rStyle w:val="Hyperlink"/>
                <w:noProof/>
              </w:rPr>
              <w:t>Accounting Inquiries</w:t>
            </w:r>
            <w:r>
              <w:rPr>
                <w:noProof/>
                <w:webHidden/>
              </w:rPr>
              <w:tab/>
            </w:r>
            <w:r>
              <w:rPr>
                <w:noProof/>
                <w:webHidden/>
              </w:rPr>
              <w:fldChar w:fldCharType="begin"/>
            </w:r>
            <w:r>
              <w:rPr>
                <w:noProof/>
                <w:webHidden/>
              </w:rPr>
              <w:instrText xml:space="preserve"> PAGEREF _Toc244015781 \h </w:instrText>
            </w:r>
            <w:r>
              <w:rPr>
                <w:noProof/>
                <w:webHidden/>
              </w:rPr>
            </w:r>
            <w:r>
              <w:rPr>
                <w:noProof/>
                <w:webHidden/>
              </w:rPr>
              <w:fldChar w:fldCharType="separate"/>
            </w:r>
            <w:r>
              <w:rPr>
                <w:noProof/>
                <w:webHidden/>
              </w:rPr>
              <w:t>15</w:t>
            </w:r>
            <w:r>
              <w:rPr>
                <w:noProof/>
                <w:webHidden/>
              </w:rPr>
              <w:fldChar w:fldCharType="end"/>
            </w:r>
          </w:hyperlink>
        </w:p>
        <w:p w14:paraId="2025039D" w14:textId="47449898"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82" w:history="1">
            <w:r w:rsidRPr="00CD6A5B">
              <w:rPr>
                <w:rStyle w:val="Hyperlink"/>
                <w:noProof/>
              </w:rPr>
              <w:t>4.8</w:t>
            </w:r>
            <w:r>
              <w:rPr>
                <w:rFonts w:asciiTheme="minorHAnsi" w:eastAsiaTheme="minorEastAsia" w:hAnsiTheme="minorHAnsi"/>
                <w:noProof/>
                <w:sz w:val="24"/>
                <w:szCs w:val="24"/>
              </w:rPr>
              <w:tab/>
            </w:r>
            <w:r w:rsidRPr="00CD6A5B">
              <w:rPr>
                <w:rStyle w:val="Hyperlink"/>
                <w:noProof/>
              </w:rPr>
              <w:t>Billing Preferences</w:t>
            </w:r>
            <w:r>
              <w:rPr>
                <w:noProof/>
                <w:webHidden/>
              </w:rPr>
              <w:tab/>
            </w:r>
            <w:r>
              <w:rPr>
                <w:noProof/>
                <w:webHidden/>
              </w:rPr>
              <w:fldChar w:fldCharType="begin"/>
            </w:r>
            <w:r>
              <w:rPr>
                <w:noProof/>
                <w:webHidden/>
              </w:rPr>
              <w:instrText xml:space="preserve"> PAGEREF _Toc244015782 \h </w:instrText>
            </w:r>
            <w:r>
              <w:rPr>
                <w:noProof/>
                <w:webHidden/>
              </w:rPr>
            </w:r>
            <w:r>
              <w:rPr>
                <w:noProof/>
                <w:webHidden/>
              </w:rPr>
              <w:fldChar w:fldCharType="separate"/>
            </w:r>
            <w:r>
              <w:rPr>
                <w:noProof/>
                <w:webHidden/>
              </w:rPr>
              <w:t>15</w:t>
            </w:r>
            <w:r>
              <w:rPr>
                <w:noProof/>
                <w:webHidden/>
              </w:rPr>
              <w:fldChar w:fldCharType="end"/>
            </w:r>
          </w:hyperlink>
        </w:p>
        <w:p w14:paraId="470866F1" w14:textId="43869446" w:rsidR="00F67970" w:rsidRDefault="00F67970">
          <w:pPr>
            <w:pStyle w:val="TOC1"/>
            <w:tabs>
              <w:tab w:val="right" w:leader="dot" w:pos="10530"/>
            </w:tabs>
            <w:rPr>
              <w:rFonts w:asciiTheme="minorHAnsi" w:eastAsiaTheme="minorEastAsia" w:hAnsiTheme="minorHAnsi"/>
              <w:b w:val="0"/>
              <w:caps w:val="0"/>
              <w:sz w:val="24"/>
              <w:szCs w:val="24"/>
            </w:rPr>
          </w:pPr>
          <w:hyperlink w:anchor="_Toc244015783" w:history="1">
            <w:r w:rsidRPr="00CD6A5B">
              <w:rPr>
                <w:rStyle w:val="Hyperlink"/>
              </w:rPr>
              <w:t>5</w:t>
            </w:r>
            <w:r>
              <w:rPr>
                <w:rFonts w:asciiTheme="minorHAnsi" w:eastAsiaTheme="minorEastAsia" w:hAnsiTheme="minorHAnsi"/>
                <w:b w:val="0"/>
                <w:caps w:val="0"/>
                <w:sz w:val="24"/>
                <w:szCs w:val="24"/>
              </w:rPr>
              <w:tab/>
            </w:r>
            <w:r w:rsidRPr="00CD6A5B">
              <w:rPr>
                <w:rStyle w:val="Hyperlink"/>
              </w:rPr>
              <w:t>SALEZ SECTION</w:t>
            </w:r>
            <w:r>
              <w:rPr>
                <w:webHidden/>
              </w:rPr>
              <w:tab/>
            </w:r>
            <w:r>
              <w:rPr>
                <w:webHidden/>
              </w:rPr>
              <w:fldChar w:fldCharType="begin"/>
            </w:r>
            <w:r>
              <w:rPr>
                <w:webHidden/>
              </w:rPr>
              <w:instrText xml:space="preserve"> PAGEREF _Toc244015783 \h </w:instrText>
            </w:r>
            <w:r>
              <w:rPr>
                <w:webHidden/>
              </w:rPr>
            </w:r>
            <w:r>
              <w:rPr>
                <w:webHidden/>
              </w:rPr>
              <w:fldChar w:fldCharType="separate"/>
            </w:r>
            <w:r>
              <w:rPr>
                <w:webHidden/>
              </w:rPr>
              <w:t>16</w:t>
            </w:r>
            <w:r>
              <w:rPr>
                <w:webHidden/>
              </w:rPr>
              <w:fldChar w:fldCharType="end"/>
            </w:r>
          </w:hyperlink>
        </w:p>
        <w:p w14:paraId="2861FB47" w14:textId="365B6CE0"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84" w:history="1">
            <w:r w:rsidRPr="00CD6A5B">
              <w:rPr>
                <w:rStyle w:val="Hyperlink"/>
                <w:noProof/>
              </w:rPr>
              <w:t>5.1</w:t>
            </w:r>
            <w:r>
              <w:rPr>
                <w:rFonts w:asciiTheme="minorHAnsi" w:eastAsiaTheme="minorEastAsia" w:hAnsiTheme="minorHAnsi"/>
                <w:noProof/>
                <w:sz w:val="24"/>
                <w:szCs w:val="24"/>
              </w:rPr>
              <w:tab/>
            </w:r>
            <w:r w:rsidRPr="00CD6A5B">
              <w:rPr>
                <w:rStyle w:val="Hyperlink"/>
                <w:noProof/>
              </w:rPr>
              <w:t>Products</w:t>
            </w:r>
            <w:r>
              <w:rPr>
                <w:noProof/>
                <w:webHidden/>
              </w:rPr>
              <w:tab/>
            </w:r>
            <w:r>
              <w:rPr>
                <w:noProof/>
                <w:webHidden/>
              </w:rPr>
              <w:fldChar w:fldCharType="begin"/>
            </w:r>
            <w:r>
              <w:rPr>
                <w:noProof/>
                <w:webHidden/>
              </w:rPr>
              <w:instrText xml:space="preserve"> PAGEREF _Toc244015784 \h </w:instrText>
            </w:r>
            <w:r>
              <w:rPr>
                <w:noProof/>
                <w:webHidden/>
              </w:rPr>
            </w:r>
            <w:r>
              <w:rPr>
                <w:noProof/>
                <w:webHidden/>
              </w:rPr>
              <w:fldChar w:fldCharType="separate"/>
            </w:r>
            <w:r>
              <w:rPr>
                <w:noProof/>
                <w:webHidden/>
              </w:rPr>
              <w:t>16</w:t>
            </w:r>
            <w:r>
              <w:rPr>
                <w:noProof/>
                <w:webHidden/>
              </w:rPr>
              <w:fldChar w:fldCharType="end"/>
            </w:r>
          </w:hyperlink>
        </w:p>
        <w:p w14:paraId="51F19075" w14:textId="1F23FCFC"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85" w:history="1">
            <w:r w:rsidRPr="00CD6A5B">
              <w:rPr>
                <w:rStyle w:val="Hyperlink"/>
                <w:noProof/>
              </w:rPr>
              <w:t>5.1.1</w:t>
            </w:r>
            <w:r>
              <w:rPr>
                <w:rFonts w:asciiTheme="minorHAnsi" w:eastAsiaTheme="minorEastAsia" w:hAnsiTheme="minorHAnsi"/>
                <w:noProof/>
                <w:sz w:val="24"/>
                <w:szCs w:val="24"/>
              </w:rPr>
              <w:tab/>
            </w:r>
            <w:r w:rsidRPr="00CD6A5B">
              <w:rPr>
                <w:rStyle w:val="Hyperlink"/>
                <w:noProof/>
              </w:rPr>
              <w:t>Toilets</w:t>
            </w:r>
            <w:r>
              <w:rPr>
                <w:noProof/>
                <w:webHidden/>
              </w:rPr>
              <w:tab/>
            </w:r>
            <w:r>
              <w:rPr>
                <w:noProof/>
                <w:webHidden/>
              </w:rPr>
              <w:fldChar w:fldCharType="begin"/>
            </w:r>
            <w:r>
              <w:rPr>
                <w:noProof/>
                <w:webHidden/>
              </w:rPr>
              <w:instrText xml:space="preserve"> PAGEREF _Toc244015785 \h </w:instrText>
            </w:r>
            <w:r>
              <w:rPr>
                <w:noProof/>
                <w:webHidden/>
              </w:rPr>
            </w:r>
            <w:r>
              <w:rPr>
                <w:noProof/>
                <w:webHidden/>
              </w:rPr>
              <w:fldChar w:fldCharType="separate"/>
            </w:r>
            <w:r>
              <w:rPr>
                <w:noProof/>
                <w:webHidden/>
              </w:rPr>
              <w:t>16</w:t>
            </w:r>
            <w:r>
              <w:rPr>
                <w:noProof/>
                <w:webHidden/>
              </w:rPr>
              <w:fldChar w:fldCharType="end"/>
            </w:r>
          </w:hyperlink>
        </w:p>
        <w:p w14:paraId="3B3FC527" w14:textId="01E6D407"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86" w:history="1">
            <w:r w:rsidRPr="00CD6A5B">
              <w:rPr>
                <w:rStyle w:val="Hyperlink"/>
                <w:noProof/>
              </w:rPr>
              <w:t>5.1.2</w:t>
            </w:r>
            <w:r>
              <w:rPr>
                <w:rFonts w:asciiTheme="minorHAnsi" w:eastAsiaTheme="minorEastAsia" w:hAnsiTheme="minorHAnsi"/>
                <w:noProof/>
                <w:sz w:val="24"/>
                <w:szCs w:val="24"/>
              </w:rPr>
              <w:tab/>
            </w:r>
            <w:r w:rsidRPr="00CD6A5B">
              <w:rPr>
                <w:rStyle w:val="Hyperlink"/>
                <w:noProof/>
              </w:rPr>
              <w:t>Roll-offs</w:t>
            </w:r>
            <w:r>
              <w:rPr>
                <w:noProof/>
                <w:webHidden/>
              </w:rPr>
              <w:tab/>
            </w:r>
            <w:r>
              <w:rPr>
                <w:noProof/>
                <w:webHidden/>
              </w:rPr>
              <w:fldChar w:fldCharType="begin"/>
            </w:r>
            <w:r>
              <w:rPr>
                <w:noProof/>
                <w:webHidden/>
              </w:rPr>
              <w:instrText xml:space="preserve"> PAGEREF _Toc244015786 \h </w:instrText>
            </w:r>
            <w:r>
              <w:rPr>
                <w:noProof/>
                <w:webHidden/>
              </w:rPr>
            </w:r>
            <w:r>
              <w:rPr>
                <w:noProof/>
                <w:webHidden/>
              </w:rPr>
              <w:fldChar w:fldCharType="separate"/>
            </w:r>
            <w:r>
              <w:rPr>
                <w:noProof/>
                <w:webHidden/>
              </w:rPr>
              <w:t>16</w:t>
            </w:r>
            <w:r>
              <w:rPr>
                <w:noProof/>
                <w:webHidden/>
              </w:rPr>
              <w:fldChar w:fldCharType="end"/>
            </w:r>
          </w:hyperlink>
        </w:p>
        <w:p w14:paraId="187B2B2F" w14:textId="0FF0729D"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87" w:history="1">
            <w:r w:rsidRPr="00CD6A5B">
              <w:rPr>
                <w:rStyle w:val="Hyperlink"/>
                <w:noProof/>
              </w:rPr>
              <w:t>5.1.3</w:t>
            </w:r>
            <w:r>
              <w:rPr>
                <w:rFonts w:asciiTheme="minorHAnsi" w:eastAsiaTheme="minorEastAsia" w:hAnsiTheme="minorHAnsi"/>
                <w:noProof/>
                <w:sz w:val="24"/>
                <w:szCs w:val="24"/>
              </w:rPr>
              <w:tab/>
            </w:r>
            <w:r w:rsidRPr="00CD6A5B">
              <w:rPr>
                <w:rStyle w:val="Hyperlink"/>
                <w:noProof/>
              </w:rPr>
              <w:t>Containers</w:t>
            </w:r>
            <w:r>
              <w:rPr>
                <w:noProof/>
                <w:webHidden/>
              </w:rPr>
              <w:tab/>
            </w:r>
            <w:r>
              <w:rPr>
                <w:noProof/>
                <w:webHidden/>
              </w:rPr>
              <w:fldChar w:fldCharType="begin"/>
            </w:r>
            <w:r>
              <w:rPr>
                <w:noProof/>
                <w:webHidden/>
              </w:rPr>
              <w:instrText xml:space="preserve"> PAGEREF _Toc244015787 \h </w:instrText>
            </w:r>
            <w:r>
              <w:rPr>
                <w:noProof/>
                <w:webHidden/>
              </w:rPr>
            </w:r>
            <w:r>
              <w:rPr>
                <w:noProof/>
                <w:webHidden/>
              </w:rPr>
              <w:fldChar w:fldCharType="separate"/>
            </w:r>
            <w:r>
              <w:rPr>
                <w:noProof/>
                <w:webHidden/>
              </w:rPr>
              <w:t>16</w:t>
            </w:r>
            <w:r>
              <w:rPr>
                <w:noProof/>
                <w:webHidden/>
              </w:rPr>
              <w:fldChar w:fldCharType="end"/>
            </w:r>
          </w:hyperlink>
        </w:p>
        <w:p w14:paraId="48345E86" w14:textId="6D4C2D99"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88" w:history="1">
            <w:r w:rsidRPr="00CD6A5B">
              <w:rPr>
                <w:rStyle w:val="Hyperlink"/>
                <w:noProof/>
              </w:rPr>
              <w:t>5.1.4</w:t>
            </w:r>
            <w:r>
              <w:rPr>
                <w:rFonts w:asciiTheme="minorHAnsi" w:eastAsiaTheme="minorEastAsia" w:hAnsiTheme="minorHAnsi"/>
                <w:noProof/>
                <w:sz w:val="24"/>
                <w:szCs w:val="24"/>
              </w:rPr>
              <w:tab/>
            </w:r>
            <w:r w:rsidRPr="00CD6A5B">
              <w:rPr>
                <w:rStyle w:val="Hyperlink"/>
                <w:noProof/>
              </w:rPr>
              <w:t>Fencing</w:t>
            </w:r>
            <w:r>
              <w:rPr>
                <w:noProof/>
                <w:webHidden/>
              </w:rPr>
              <w:tab/>
            </w:r>
            <w:r>
              <w:rPr>
                <w:noProof/>
                <w:webHidden/>
              </w:rPr>
              <w:fldChar w:fldCharType="begin"/>
            </w:r>
            <w:r>
              <w:rPr>
                <w:noProof/>
                <w:webHidden/>
              </w:rPr>
              <w:instrText xml:space="preserve"> PAGEREF _Toc244015788 \h </w:instrText>
            </w:r>
            <w:r>
              <w:rPr>
                <w:noProof/>
                <w:webHidden/>
              </w:rPr>
            </w:r>
            <w:r>
              <w:rPr>
                <w:noProof/>
                <w:webHidden/>
              </w:rPr>
              <w:fldChar w:fldCharType="separate"/>
            </w:r>
            <w:r>
              <w:rPr>
                <w:noProof/>
                <w:webHidden/>
              </w:rPr>
              <w:t>16</w:t>
            </w:r>
            <w:r>
              <w:rPr>
                <w:noProof/>
                <w:webHidden/>
              </w:rPr>
              <w:fldChar w:fldCharType="end"/>
            </w:r>
          </w:hyperlink>
        </w:p>
        <w:p w14:paraId="1C1B1A37" w14:textId="69217039"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89" w:history="1">
            <w:r w:rsidRPr="00CD6A5B">
              <w:rPr>
                <w:rStyle w:val="Hyperlink"/>
                <w:noProof/>
              </w:rPr>
              <w:t>5.1.5</w:t>
            </w:r>
            <w:r>
              <w:rPr>
                <w:rFonts w:asciiTheme="minorHAnsi" w:eastAsiaTheme="minorEastAsia" w:hAnsiTheme="minorHAnsi"/>
                <w:noProof/>
                <w:sz w:val="24"/>
                <w:szCs w:val="24"/>
              </w:rPr>
              <w:tab/>
            </w:r>
            <w:r w:rsidRPr="00CD6A5B">
              <w:rPr>
                <w:rStyle w:val="Hyperlink"/>
                <w:noProof/>
              </w:rPr>
              <w:t>Front Loads</w:t>
            </w:r>
            <w:r>
              <w:rPr>
                <w:noProof/>
                <w:webHidden/>
              </w:rPr>
              <w:tab/>
            </w:r>
            <w:r>
              <w:rPr>
                <w:noProof/>
                <w:webHidden/>
              </w:rPr>
              <w:fldChar w:fldCharType="begin"/>
            </w:r>
            <w:r>
              <w:rPr>
                <w:noProof/>
                <w:webHidden/>
              </w:rPr>
              <w:instrText xml:space="preserve"> PAGEREF _Toc244015789 \h </w:instrText>
            </w:r>
            <w:r>
              <w:rPr>
                <w:noProof/>
                <w:webHidden/>
              </w:rPr>
            </w:r>
            <w:r>
              <w:rPr>
                <w:noProof/>
                <w:webHidden/>
              </w:rPr>
              <w:fldChar w:fldCharType="separate"/>
            </w:r>
            <w:r>
              <w:rPr>
                <w:noProof/>
                <w:webHidden/>
              </w:rPr>
              <w:t>16</w:t>
            </w:r>
            <w:r>
              <w:rPr>
                <w:noProof/>
                <w:webHidden/>
              </w:rPr>
              <w:fldChar w:fldCharType="end"/>
            </w:r>
          </w:hyperlink>
        </w:p>
        <w:p w14:paraId="56C97A29" w14:textId="6A70A7DD"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90" w:history="1">
            <w:r w:rsidRPr="00CD6A5B">
              <w:rPr>
                <w:rStyle w:val="Hyperlink"/>
                <w:noProof/>
              </w:rPr>
              <w:t>5.1.6</w:t>
            </w:r>
            <w:r>
              <w:rPr>
                <w:rFonts w:asciiTheme="minorHAnsi" w:eastAsiaTheme="minorEastAsia" w:hAnsiTheme="minorHAnsi"/>
                <w:noProof/>
                <w:sz w:val="24"/>
                <w:szCs w:val="24"/>
              </w:rPr>
              <w:tab/>
            </w:r>
            <w:r w:rsidRPr="00CD6A5B">
              <w:rPr>
                <w:rStyle w:val="Hyperlink"/>
                <w:noProof/>
              </w:rPr>
              <w:t>Equipment Rentals</w:t>
            </w:r>
            <w:r>
              <w:rPr>
                <w:noProof/>
                <w:webHidden/>
              </w:rPr>
              <w:tab/>
            </w:r>
            <w:r>
              <w:rPr>
                <w:noProof/>
                <w:webHidden/>
              </w:rPr>
              <w:fldChar w:fldCharType="begin"/>
            </w:r>
            <w:r>
              <w:rPr>
                <w:noProof/>
                <w:webHidden/>
              </w:rPr>
              <w:instrText xml:space="preserve"> PAGEREF _Toc244015790 \h </w:instrText>
            </w:r>
            <w:r>
              <w:rPr>
                <w:noProof/>
                <w:webHidden/>
              </w:rPr>
            </w:r>
            <w:r>
              <w:rPr>
                <w:noProof/>
                <w:webHidden/>
              </w:rPr>
              <w:fldChar w:fldCharType="separate"/>
            </w:r>
            <w:r>
              <w:rPr>
                <w:noProof/>
                <w:webHidden/>
              </w:rPr>
              <w:t>16</w:t>
            </w:r>
            <w:r>
              <w:rPr>
                <w:noProof/>
                <w:webHidden/>
              </w:rPr>
              <w:fldChar w:fldCharType="end"/>
            </w:r>
          </w:hyperlink>
        </w:p>
        <w:p w14:paraId="0A6049FE" w14:textId="28DEFFEC"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91" w:history="1">
            <w:r w:rsidRPr="00CD6A5B">
              <w:rPr>
                <w:rStyle w:val="Hyperlink"/>
                <w:noProof/>
              </w:rPr>
              <w:t>5.1.7</w:t>
            </w:r>
            <w:r>
              <w:rPr>
                <w:rFonts w:asciiTheme="minorHAnsi" w:eastAsiaTheme="minorEastAsia" w:hAnsiTheme="minorHAnsi"/>
                <w:noProof/>
                <w:sz w:val="24"/>
                <w:szCs w:val="24"/>
              </w:rPr>
              <w:tab/>
            </w:r>
            <w:r w:rsidRPr="00CD6A5B">
              <w:rPr>
                <w:rStyle w:val="Hyperlink"/>
                <w:noProof/>
              </w:rPr>
              <w:t>Perm Roll-off</w:t>
            </w:r>
            <w:r>
              <w:rPr>
                <w:noProof/>
                <w:webHidden/>
              </w:rPr>
              <w:tab/>
            </w:r>
            <w:r>
              <w:rPr>
                <w:noProof/>
                <w:webHidden/>
              </w:rPr>
              <w:fldChar w:fldCharType="begin"/>
            </w:r>
            <w:r>
              <w:rPr>
                <w:noProof/>
                <w:webHidden/>
              </w:rPr>
              <w:instrText xml:space="preserve"> PAGEREF _Toc244015791 \h </w:instrText>
            </w:r>
            <w:r>
              <w:rPr>
                <w:noProof/>
                <w:webHidden/>
              </w:rPr>
            </w:r>
            <w:r>
              <w:rPr>
                <w:noProof/>
                <w:webHidden/>
              </w:rPr>
              <w:fldChar w:fldCharType="separate"/>
            </w:r>
            <w:r>
              <w:rPr>
                <w:noProof/>
                <w:webHidden/>
              </w:rPr>
              <w:t>16</w:t>
            </w:r>
            <w:r>
              <w:rPr>
                <w:noProof/>
                <w:webHidden/>
              </w:rPr>
              <w:fldChar w:fldCharType="end"/>
            </w:r>
          </w:hyperlink>
        </w:p>
        <w:p w14:paraId="2B03599C" w14:textId="1B332D38"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92" w:history="1">
            <w:r w:rsidRPr="00CD6A5B">
              <w:rPr>
                <w:rStyle w:val="Hyperlink"/>
                <w:noProof/>
              </w:rPr>
              <w:t>5.1.8</w:t>
            </w:r>
            <w:r>
              <w:rPr>
                <w:rFonts w:asciiTheme="minorHAnsi" w:eastAsiaTheme="minorEastAsia" w:hAnsiTheme="minorHAnsi"/>
                <w:noProof/>
                <w:sz w:val="24"/>
                <w:szCs w:val="24"/>
              </w:rPr>
              <w:tab/>
            </w:r>
            <w:r w:rsidRPr="00CD6A5B">
              <w:rPr>
                <w:rStyle w:val="Hyperlink"/>
                <w:noProof/>
              </w:rPr>
              <w:t>Grease Trap</w:t>
            </w:r>
            <w:r>
              <w:rPr>
                <w:noProof/>
                <w:webHidden/>
              </w:rPr>
              <w:tab/>
            </w:r>
            <w:r>
              <w:rPr>
                <w:noProof/>
                <w:webHidden/>
              </w:rPr>
              <w:fldChar w:fldCharType="begin"/>
            </w:r>
            <w:r>
              <w:rPr>
                <w:noProof/>
                <w:webHidden/>
              </w:rPr>
              <w:instrText xml:space="preserve"> PAGEREF _Toc244015792 \h </w:instrText>
            </w:r>
            <w:r>
              <w:rPr>
                <w:noProof/>
                <w:webHidden/>
              </w:rPr>
            </w:r>
            <w:r>
              <w:rPr>
                <w:noProof/>
                <w:webHidden/>
              </w:rPr>
              <w:fldChar w:fldCharType="separate"/>
            </w:r>
            <w:r>
              <w:rPr>
                <w:noProof/>
                <w:webHidden/>
              </w:rPr>
              <w:t>17</w:t>
            </w:r>
            <w:r>
              <w:rPr>
                <w:noProof/>
                <w:webHidden/>
              </w:rPr>
              <w:fldChar w:fldCharType="end"/>
            </w:r>
          </w:hyperlink>
        </w:p>
        <w:p w14:paraId="3A918253" w14:textId="4BA6A2F1"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793" w:history="1">
            <w:r w:rsidRPr="00CD6A5B">
              <w:rPr>
                <w:rStyle w:val="Hyperlink"/>
                <w:noProof/>
              </w:rPr>
              <w:t>5.1.9</w:t>
            </w:r>
            <w:r>
              <w:rPr>
                <w:rFonts w:asciiTheme="minorHAnsi" w:eastAsiaTheme="minorEastAsia" w:hAnsiTheme="minorHAnsi"/>
                <w:noProof/>
                <w:sz w:val="24"/>
                <w:szCs w:val="24"/>
              </w:rPr>
              <w:tab/>
            </w:r>
            <w:r w:rsidRPr="00CD6A5B">
              <w:rPr>
                <w:rStyle w:val="Hyperlink"/>
                <w:noProof/>
              </w:rPr>
              <w:t>Other Services</w:t>
            </w:r>
            <w:r>
              <w:rPr>
                <w:noProof/>
                <w:webHidden/>
              </w:rPr>
              <w:tab/>
            </w:r>
            <w:r>
              <w:rPr>
                <w:noProof/>
                <w:webHidden/>
              </w:rPr>
              <w:fldChar w:fldCharType="begin"/>
            </w:r>
            <w:r>
              <w:rPr>
                <w:noProof/>
                <w:webHidden/>
              </w:rPr>
              <w:instrText xml:space="preserve"> PAGEREF _Toc244015793 \h </w:instrText>
            </w:r>
            <w:r>
              <w:rPr>
                <w:noProof/>
                <w:webHidden/>
              </w:rPr>
            </w:r>
            <w:r>
              <w:rPr>
                <w:noProof/>
                <w:webHidden/>
              </w:rPr>
              <w:fldChar w:fldCharType="separate"/>
            </w:r>
            <w:r>
              <w:rPr>
                <w:noProof/>
                <w:webHidden/>
              </w:rPr>
              <w:t>17</w:t>
            </w:r>
            <w:r>
              <w:rPr>
                <w:noProof/>
                <w:webHidden/>
              </w:rPr>
              <w:fldChar w:fldCharType="end"/>
            </w:r>
          </w:hyperlink>
        </w:p>
        <w:p w14:paraId="7B417D05" w14:textId="093B43C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94" w:history="1">
            <w:r w:rsidRPr="00CD6A5B">
              <w:rPr>
                <w:rStyle w:val="Hyperlink"/>
                <w:noProof/>
              </w:rPr>
              <w:t>5.2</w:t>
            </w:r>
            <w:r>
              <w:rPr>
                <w:rFonts w:asciiTheme="minorHAnsi" w:eastAsiaTheme="minorEastAsia" w:hAnsiTheme="minorHAnsi"/>
                <w:noProof/>
                <w:sz w:val="24"/>
                <w:szCs w:val="24"/>
              </w:rPr>
              <w:tab/>
            </w:r>
            <w:r w:rsidRPr="00CD6A5B">
              <w:rPr>
                <w:rStyle w:val="Hyperlink"/>
                <w:noProof/>
              </w:rPr>
              <w:t>Service Tickets</w:t>
            </w:r>
            <w:r>
              <w:rPr>
                <w:noProof/>
                <w:webHidden/>
              </w:rPr>
              <w:tab/>
            </w:r>
            <w:r>
              <w:rPr>
                <w:noProof/>
                <w:webHidden/>
              </w:rPr>
              <w:fldChar w:fldCharType="begin"/>
            </w:r>
            <w:r>
              <w:rPr>
                <w:noProof/>
                <w:webHidden/>
              </w:rPr>
              <w:instrText xml:space="preserve"> PAGEREF _Toc244015794 \h </w:instrText>
            </w:r>
            <w:r>
              <w:rPr>
                <w:noProof/>
                <w:webHidden/>
              </w:rPr>
            </w:r>
            <w:r>
              <w:rPr>
                <w:noProof/>
                <w:webHidden/>
              </w:rPr>
              <w:fldChar w:fldCharType="separate"/>
            </w:r>
            <w:r>
              <w:rPr>
                <w:noProof/>
                <w:webHidden/>
              </w:rPr>
              <w:t>17</w:t>
            </w:r>
            <w:r>
              <w:rPr>
                <w:noProof/>
                <w:webHidden/>
              </w:rPr>
              <w:fldChar w:fldCharType="end"/>
            </w:r>
          </w:hyperlink>
        </w:p>
        <w:p w14:paraId="1A6624FA" w14:textId="64C724C3"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95" w:history="1">
            <w:r w:rsidRPr="00CD6A5B">
              <w:rPr>
                <w:rStyle w:val="Hyperlink"/>
                <w:noProof/>
              </w:rPr>
              <w:t>5.3</w:t>
            </w:r>
            <w:r>
              <w:rPr>
                <w:rFonts w:asciiTheme="minorHAnsi" w:eastAsiaTheme="minorEastAsia" w:hAnsiTheme="minorHAnsi"/>
                <w:noProof/>
                <w:sz w:val="24"/>
                <w:szCs w:val="24"/>
              </w:rPr>
              <w:tab/>
            </w:r>
            <w:r w:rsidRPr="00CD6A5B">
              <w:rPr>
                <w:rStyle w:val="Hyperlink"/>
                <w:noProof/>
              </w:rPr>
              <w:t>Line Items</w:t>
            </w:r>
            <w:r>
              <w:rPr>
                <w:noProof/>
                <w:webHidden/>
              </w:rPr>
              <w:tab/>
            </w:r>
            <w:r>
              <w:rPr>
                <w:noProof/>
                <w:webHidden/>
              </w:rPr>
              <w:fldChar w:fldCharType="begin"/>
            </w:r>
            <w:r>
              <w:rPr>
                <w:noProof/>
                <w:webHidden/>
              </w:rPr>
              <w:instrText xml:space="preserve"> PAGEREF _Toc244015795 \h </w:instrText>
            </w:r>
            <w:r>
              <w:rPr>
                <w:noProof/>
                <w:webHidden/>
              </w:rPr>
            </w:r>
            <w:r>
              <w:rPr>
                <w:noProof/>
                <w:webHidden/>
              </w:rPr>
              <w:fldChar w:fldCharType="separate"/>
            </w:r>
            <w:r>
              <w:rPr>
                <w:noProof/>
                <w:webHidden/>
              </w:rPr>
              <w:t>17</w:t>
            </w:r>
            <w:r>
              <w:rPr>
                <w:noProof/>
                <w:webHidden/>
              </w:rPr>
              <w:fldChar w:fldCharType="end"/>
            </w:r>
          </w:hyperlink>
        </w:p>
        <w:p w14:paraId="5BA53D8C" w14:textId="3F1278F2"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96" w:history="1">
            <w:r w:rsidRPr="00CD6A5B">
              <w:rPr>
                <w:rStyle w:val="Hyperlink"/>
                <w:noProof/>
              </w:rPr>
              <w:t>5.4</w:t>
            </w:r>
            <w:r>
              <w:rPr>
                <w:rFonts w:asciiTheme="minorHAnsi" w:eastAsiaTheme="minorEastAsia" w:hAnsiTheme="minorHAnsi"/>
                <w:noProof/>
                <w:sz w:val="24"/>
                <w:szCs w:val="24"/>
              </w:rPr>
              <w:tab/>
            </w:r>
            <w:r w:rsidRPr="00CD6A5B">
              <w:rPr>
                <w:rStyle w:val="Hyperlink"/>
                <w:noProof/>
              </w:rPr>
              <w:t>Invoices</w:t>
            </w:r>
            <w:r>
              <w:rPr>
                <w:noProof/>
                <w:webHidden/>
              </w:rPr>
              <w:tab/>
            </w:r>
            <w:r>
              <w:rPr>
                <w:noProof/>
                <w:webHidden/>
              </w:rPr>
              <w:fldChar w:fldCharType="begin"/>
            </w:r>
            <w:r>
              <w:rPr>
                <w:noProof/>
                <w:webHidden/>
              </w:rPr>
              <w:instrText xml:space="preserve"> PAGEREF _Toc244015796 \h </w:instrText>
            </w:r>
            <w:r>
              <w:rPr>
                <w:noProof/>
                <w:webHidden/>
              </w:rPr>
            </w:r>
            <w:r>
              <w:rPr>
                <w:noProof/>
                <w:webHidden/>
              </w:rPr>
              <w:fldChar w:fldCharType="separate"/>
            </w:r>
            <w:r>
              <w:rPr>
                <w:noProof/>
                <w:webHidden/>
              </w:rPr>
              <w:t>17</w:t>
            </w:r>
            <w:r>
              <w:rPr>
                <w:noProof/>
                <w:webHidden/>
              </w:rPr>
              <w:fldChar w:fldCharType="end"/>
            </w:r>
          </w:hyperlink>
        </w:p>
        <w:p w14:paraId="6D36FC92" w14:textId="759E47D6"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97" w:history="1">
            <w:r w:rsidRPr="00CD6A5B">
              <w:rPr>
                <w:rStyle w:val="Hyperlink"/>
                <w:noProof/>
              </w:rPr>
              <w:t>5.5</w:t>
            </w:r>
            <w:r>
              <w:rPr>
                <w:rFonts w:asciiTheme="minorHAnsi" w:eastAsiaTheme="minorEastAsia" w:hAnsiTheme="minorHAnsi"/>
                <w:noProof/>
                <w:sz w:val="24"/>
                <w:szCs w:val="24"/>
              </w:rPr>
              <w:tab/>
            </w:r>
            <w:r w:rsidRPr="00CD6A5B">
              <w:rPr>
                <w:rStyle w:val="Hyperlink"/>
                <w:noProof/>
              </w:rPr>
              <w:t>AP Hub</w:t>
            </w:r>
            <w:r>
              <w:rPr>
                <w:noProof/>
                <w:webHidden/>
              </w:rPr>
              <w:tab/>
            </w:r>
            <w:r>
              <w:rPr>
                <w:noProof/>
                <w:webHidden/>
              </w:rPr>
              <w:fldChar w:fldCharType="begin"/>
            </w:r>
            <w:r>
              <w:rPr>
                <w:noProof/>
                <w:webHidden/>
              </w:rPr>
              <w:instrText xml:space="preserve"> PAGEREF _Toc244015797 \h </w:instrText>
            </w:r>
            <w:r>
              <w:rPr>
                <w:noProof/>
                <w:webHidden/>
              </w:rPr>
            </w:r>
            <w:r>
              <w:rPr>
                <w:noProof/>
                <w:webHidden/>
              </w:rPr>
              <w:fldChar w:fldCharType="separate"/>
            </w:r>
            <w:r>
              <w:rPr>
                <w:noProof/>
                <w:webHidden/>
              </w:rPr>
              <w:t>17</w:t>
            </w:r>
            <w:r>
              <w:rPr>
                <w:noProof/>
                <w:webHidden/>
              </w:rPr>
              <w:fldChar w:fldCharType="end"/>
            </w:r>
          </w:hyperlink>
        </w:p>
        <w:p w14:paraId="71846FA3" w14:textId="54F2A240"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98" w:history="1">
            <w:r w:rsidRPr="00CD6A5B">
              <w:rPr>
                <w:rStyle w:val="Hyperlink"/>
                <w:noProof/>
              </w:rPr>
              <w:t>5.6</w:t>
            </w:r>
            <w:r>
              <w:rPr>
                <w:rFonts w:asciiTheme="minorHAnsi" w:eastAsiaTheme="minorEastAsia" w:hAnsiTheme="minorHAnsi"/>
                <w:noProof/>
                <w:sz w:val="24"/>
                <w:szCs w:val="24"/>
              </w:rPr>
              <w:tab/>
            </w:r>
            <w:r w:rsidRPr="00CD6A5B">
              <w:rPr>
                <w:rStyle w:val="Hyperlink"/>
                <w:noProof/>
              </w:rPr>
              <w:t>Pricing History</w:t>
            </w:r>
            <w:r>
              <w:rPr>
                <w:noProof/>
                <w:webHidden/>
              </w:rPr>
              <w:tab/>
            </w:r>
            <w:r>
              <w:rPr>
                <w:noProof/>
                <w:webHidden/>
              </w:rPr>
              <w:fldChar w:fldCharType="begin"/>
            </w:r>
            <w:r>
              <w:rPr>
                <w:noProof/>
                <w:webHidden/>
              </w:rPr>
              <w:instrText xml:space="preserve"> PAGEREF _Toc244015798 \h </w:instrText>
            </w:r>
            <w:r>
              <w:rPr>
                <w:noProof/>
                <w:webHidden/>
              </w:rPr>
            </w:r>
            <w:r>
              <w:rPr>
                <w:noProof/>
                <w:webHidden/>
              </w:rPr>
              <w:fldChar w:fldCharType="separate"/>
            </w:r>
            <w:r>
              <w:rPr>
                <w:noProof/>
                <w:webHidden/>
              </w:rPr>
              <w:t>17</w:t>
            </w:r>
            <w:r>
              <w:rPr>
                <w:noProof/>
                <w:webHidden/>
              </w:rPr>
              <w:fldChar w:fldCharType="end"/>
            </w:r>
          </w:hyperlink>
        </w:p>
        <w:p w14:paraId="00BBB123" w14:textId="7A7A131E"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799" w:history="1">
            <w:r w:rsidRPr="00CD6A5B">
              <w:rPr>
                <w:rStyle w:val="Hyperlink"/>
                <w:noProof/>
              </w:rPr>
              <w:t>5.7</w:t>
            </w:r>
            <w:r>
              <w:rPr>
                <w:rFonts w:asciiTheme="minorHAnsi" w:eastAsiaTheme="minorEastAsia" w:hAnsiTheme="minorHAnsi"/>
                <w:noProof/>
                <w:sz w:val="24"/>
                <w:szCs w:val="24"/>
              </w:rPr>
              <w:tab/>
            </w:r>
            <w:r w:rsidRPr="00CD6A5B">
              <w:rPr>
                <w:rStyle w:val="Hyperlink"/>
                <w:noProof/>
              </w:rPr>
              <w:t>Z Sight Monitors</w:t>
            </w:r>
            <w:r>
              <w:rPr>
                <w:noProof/>
                <w:webHidden/>
              </w:rPr>
              <w:tab/>
            </w:r>
            <w:r>
              <w:rPr>
                <w:noProof/>
                <w:webHidden/>
              </w:rPr>
              <w:fldChar w:fldCharType="begin"/>
            </w:r>
            <w:r>
              <w:rPr>
                <w:noProof/>
                <w:webHidden/>
              </w:rPr>
              <w:instrText xml:space="preserve"> PAGEREF _Toc244015799 \h </w:instrText>
            </w:r>
            <w:r>
              <w:rPr>
                <w:noProof/>
                <w:webHidden/>
              </w:rPr>
            </w:r>
            <w:r>
              <w:rPr>
                <w:noProof/>
                <w:webHidden/>
              </w:rPr>
              <w:fldChar w:fldCharType="separate"/>
            </w:r>
            <w:r>
              <w:rPr>
                <w:noProof/>
                <w:webHidden/>
              </w:rPr>
              <w:t>17</w:t>
            </w:r>
            <w:r>
              <w:rPr>
                <w:noProof/>
                <w:webHidden/>
              </w:rPr>
              <w:fldChar w:fldCharType="end"/>
            </w:r>
          </w:hyperlink>
        </w:p>
        <w:p w14:paraId="3B873500" w14:textId="7EDE13E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00" w:history="1">
            <w:r w:rsidRPr="00CD6A5B">
              <w:rPr>
                <w:rStyle w:val="Hyperlink"/>
                <w:noProof/>
              </w:rPr>
              <w:t>5.8</w:t>
            </w:r>
            <w:r>
              <w:rPr>
                <w:rFonts w:asciiTheme="minorHAnsi" w:eastAsiaTheme="minorEastAsia" w:hAnsiTheme="minorHAnsi"/>
                <w:noProof/>
                <w:sz w:val="24"/>
                <w:szCs w:val="24"/>
              </w:rPr>
              <w:tab/>
            </w:r>
            <w:r w:rsidRPr="00CD6A5B">
              <w:rPr>
                <w:rStyle w:val="Hyperlink"/>
                <w:noProof/>
              </w:rPr>
              <w:t>Assets</w:t>
            </w:r>
            <w:r>
              <w:rPr>
                <w:noProof/>
                <w:webHidden/>
              </w:rPr>
              <w:tab/>
            </w:r>
            <w:r>
              <w:rPr>
                <w:noProof/>
                <w:webHidden/>
              </w:rPr>
              <w:fldChar w:fldCharType="begin"/>
            </w:r>
            <w:r>
              <w:rPr>
                <w:noProof/>
                <w:webHidden/>
              </w:rPr>
              <w:instrText xml:space="preserve"> PAGEREF _Toc244015800 \h </w:instrText>
            </w:r>
            <w:r>
              <w:rPr>
                <w:noProof/>
                <w:webHidden/>
              </w:rPr>
            </w:r>
            <w:r>
              <w:rPr>
                <w:noProof/>
                <w:webHidden/>
              </w:rPr>
              <w:fldChar w:fldCharType="separate"/>
            </w:r>
            <w:r>
              <w:rPr>
                <w:noProof/>
                <w:webHidden/>
              </w:rPr>
              <w:t>18</w:t>
            </w:r>
            <w:r>
              <w:rPr>
                <w:noProof/>
                <w:webHidden/>
              </w:rPr>
              <w:fldChar w:fldCharType="end"/>
            </w:r>
          </w:hyperlink>
        </w:p>
        <w:p w14:paraId="4D091E10" w14:textId="74D83CE1" w:rsidR="00F67970" w:rsidRDefault="00F67970">
          <w:pPr>
            <w:pStyle w:val="TOC1"/>
            <w:tabs>
              <w:tab w:val="right" w:leader="dot" w:pos="10530"/>
            </w:tabs>
            <w:rPr>
              <w:rFonts w:asciiTheme="minorHAnsi" w:eastAsiaTheme="minorEastAsia" w:hAnsiTheme="minorHAnsi"/>
              <w:b w:val="0"/>
              <w:caps w:val="0"/>
              <w:sz w:val="24"/>
              <w:szCs w:val="24"/>
            </w:rPr>
          </w:pPr>
          <w:hyperlink w:anchor="_Toc244015801" w:history="1">
            <w:r w:rsidRPr="00CD6A5B">
              <w:rPr>
                <w:rStyle w:val="Hyperlink"/>
              </w:rPr>
              <w:t>6</w:t>
            </w:r>
            <w:r>
              <w:rPr>
                <w:rFonts w:asciiTheme="minorHAnsi" w:eastAsiaTheme="minorEastAsia" w:hAnsiTheme="minorHAnsi"/>
                <w:b w:val="0"/>
                <w:caps w:val="0"/>
                <w:sz w:val="24"/>
                <w:szCs w:val="24"/>
              </w:rPr>
              <w:tab/>
            </w:r>
            <w:r w:rsidRPr="00CD6A5B">
              <w:rPr>
                <w:rStyle w:val="Hyperlink"/>
              </w:rPr>
              <w:t>OPERATIONZ SECTION</w:t>
            </w:r>
            <w:r>
              <w:rPr>
                <w:webHidden/>
              </w:rPr>
              <w:tab/>
            </w:r>
            <w:r>
              <w:rPr>
                <w:webHidden/>
              </w:rPr>
              <w:fldChar w:fldCharType="begin"/>
            </w:r>
            <w:r>
              <w:rPr>
                <w:webHidden/>
              </w:rPr>
              <w:instrText xml:space="preserve"> PAGEREF _Toc244015801 \h </w:instrText>
            </w:r>
            <w:r>
              <w:rPr>
                <w:webHidden/>
              </w:rPr>
            </w:r>
            <w:r>
              <w:rPr>
                <w:webHidden/>
              </w:rPr>
              <w:fldChar w:fldCharType="separate"/>
            </w:r>
            <w:r>
              <w:rPr>
                <w:webHidden/>
              </w:rPr>
              <w:t>19</w:t>
            </w:r>
            <w:r>
              <w:rPr>
                <w:webHidden/>
              </w:rPr>
              <w:fldChar w:fldCharType="end"/>
            </w:r>
          </w:hyperlink>
        </w:p>
        <w:p w14:paraId="71D321AD" w14:textId="11049F43"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02" w:history="1">
            <w:r w:rsidRPr="00CD6A5B">
              <w:rPr>
                <w:rStyle w:val="Hyperlink"/>
                <w:noProof/>
              </w:rPr>
              <w:t>6.1</w:t>
            </w:r>
            <w:r>
              <w:rPr>
                <w:rFonts w:asciiTheme="minorHAnsi" w:eastAsiaTheme="minorEastAsia" w:hAnsiTheme="minorHAnsi"/>
                <w:noProof/>
                <w:sz w:val="24"/>
                <w:szCs w:val="24"/>
              </w:rPr>
              <w:tab/>
            </w:r>
            <w:r w:rsidRPr="00CD6A5B">
              <w:rPr>
                <w:rStyle w:val="Hyperlink"/>
                <w:noProof/>
              </w:rPr>
              <w:t>Service Providers</w:t>
            </w:r>
            <w:r>
              <w:rPr>
                <w:noProof/>
                <w:webHidden/>
              </w:rPr>
              <w:tab/>
            </w:r>
            <w:r>
              <w:rPr>
                <w:noProof/>
                <w:webHidden/>
              </w:rPr>
              <w:fldChar w:fldCharType="begin"/>
            </w:r>
            <w:r>
              <w:rPr>
                <w:noProof/>
                <w:webHidden/>
              </w:rPr>
              <w:instrText xml:space="preserve"> PAGEREF _Toc244015802 \h </w:instrText>
            </w:r>
            <w:r>
              <w:rPr>
                <w:noProof/>
                <w:webHidden/>
              </w:rPr>
            </w:r>
            <w:r>
              <w:rPr>
                <w:noProof/>
                <w:webHidden/>
              </w:rPr>
              <w:fldChar w:fldCharType="separate"/>
            </w:r>
            <w:r>
              <w:rPr>
                <w:noProof/>
                <w:webHidden/>
              </w:rPr>
              <w:t>19</w:t>
            </w:r>
            <w:r>
              <w:rPr>
                <w:noProof/>
                <w:webHidden/>
              </w:rPr>
              <w:fldChar w:fldCharType="end"/>
            </w:r>
          </w:hyperlink>
        </w:p>
        <w:p w14:paraId="4BBFF032" w14:textId="3C0D263E"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03" w:history="1">
            <w:r w:rsidRPr="00CD6A5B">
              <w:rPr>
                <w:rStyle w:val="Hyperlink"/>
                <w:noProof/>
              </w:rPr>
              <w:t>6.1.1</w:t>
            </w:r>
            <w:r>
              <w:rPr>
                <w:rFonts w:asciiTheme="minorHAnsi" w:eastAsiaTheme="minorEastAsia" w:hAnsiTheme="minorHAnsi"/>
                <w:noProof/>
                <w:sz w:val="24"/>
                <w:szCs w:val="24"/>
              </w:rPr>
              <w:tab/>
            </w:r>
            <w:r w:rsidRPr="00CD6A5B">
              <w:rPr>
                <w:rStyle w:val="Hyperlink"/>
                <w:noProof/>
              </w:rPr>
              <w:t>Page Header</w:t>
            </w:r>
            <w:r>
              <w:rPr>
                <w:noProof/>
                <w:webHidden/>
              </w:rPr>
              <w:tab/>
            </w:r>
            <w:r>
              <w:rPr>
                <w:noProof/>
                <w:webHidden/>
              </w:rPr>
              <w:fldChar w:fldCharType="begin"/>
            </w:r>
            <w:r>
              <w:rPr>
                <w:noProof/>
                <w:webHidden/>
              </w:rPr>
              <w:instrText xml:space="preserve"> PAGEREF _Toc244015803 \h </w:instrText>
            </w:r>
            <w:r>
              <w:rPr>
                <w:noProof/>
                <w:webHidden/>
              </w:rPr>
            </w:r>
            <w:r>
              <w:rPr>
                <w:noProof/>
                <w:webHidden/>
              </w:rPr>
              <w:fldChar w:fldCharType="separate"/>
            </w:r>
            <w:r>
              <w:rPr>
                <w:noProof/>
                <w:webHidden/>
              </w:rPr>
              <w:t>19</w:t>
            </w:r>
            <w:r>
              <w:rPr>
                <w:noProof/>
                <w:webHidden/>
              </w:rPr>
              <w:fldChar w:fldCharType="end"/>
            </w:r>
          </w:hyperlink>
        </w:p>
        <w:p w14:paraId="1D6E7BDE" w14:textId="6E9A0594"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04" w:history="1">
            <w:r w:rsidRPr="00CD6A5B">
              <w:rPr>
                <w:rStyle w:val="Hyperlink"/>
                <w:noProof/>
              </w:rPr>
              <w:t>6.1.2</w:t>
            </w:r>
            <w:r>
              <w:rPr>
                <w:rFonts w:asciiTheme="minorHAnsi" w:eastAsiaTheme="minorEastAsia" w:hAnsiTheme="minorHAnsi"/>
                <w:noProof/>
                <w:sz w:val="24"/>
                <w:szCs w:val="24"/>
              </w:rPr>
              <w:tab/>
            </w:r>
            <w:r w:rsidRPr="00CD6A5B">
              <w:rPr>
                <w:rStyle w:val="Hyperlink"/>
                <w:noProof/>
              </w:rPr>
              <w:t>Service provider summary</w:t>
            </w:r>
            <w:r>
              <w:rPr>
                <w:noProof/>
                <w:webHidden/>
              </w:rPr>
              <w:tab/>
            </w:r>
            <w:r>
              <w:rPr>
                <w:noProof/>
                <w:webHidden/>
              </w:rPr>
              <w:fldChar w:fldCharType="begin"/>
            </w:r>
            <w:r>
              <w:rPr>
                <w:noProof/>
                <w:webHidden/>
              </w:rPr>
              <w:instrText xml:space="preserve"> PAGEREF _Toc244015804 \h </w:instrText>
            </w:r>
            <w:r>
              <w:rPr>
                <w:noProof/>
                <w:webHidden/>
              </w:rPr>
            </w:r>
            <w:r>
              <w:rPr>
                <w:noProof/>
                <w:webHidden/>
              </w:rPr>
              <w:fldChar w:fldCharType="separate"/>
            </w:r>
            <w:r>
              <w:rPr>
                <w:noProof/>
                <w:webHidden/>
              </w:rPr>
              <w:t>20</w:t>
            </w:r>
            <w:r>
              <w:rPr>
                <w:noProof/>
                <w:webHidden/>
              </w:rPr>
              <w:fldChar w:fldCharType="end"/>
            </w:r>
          </w:hyperlink>
        </w:p>
        <w:p w14:paraId="3292B4FD" w14:textId="757A5688"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05" w:history="1">
            <w:r w:rsidRPr="00CD6A5B">
              <w:rPr>
                <w:rStyle w:val="Hyperlink"/>
                <w:noProof/>
              </w:rPr>
              <w:t>6.1.3</w:t>
            </w:r>
            <w:r>
              <w:rPr>
                <w:rFonts w:asciiTheme="minorHAnsi" w:eastAsiaTheme="minorEastAsia" w:hAnsiTheme="minorHAnsi"/>
                <w:noProof/>
                <w:sz w:val="24"/>
                <w:szCs w:val="24"/>
              </w:rPr>
              <w:tab/>
            </w:r>
            <w:r w:rsidRPr="00CD6A5B">
              <w:rPr>
                <w:rStyle w:val="Hyperlink"/>
                <w:noProof/>
              </w:rPr>
              <w:t>Service provider view</w:t>
            </w:r>
            <w:r>
              <w:rPr>
                <w:noProof/>
                <w:webHidden/>
              </w:rPr>
              <w:tab/>
            </w:r>
            <w:r>
              <w:rPr>
                <w:noProof/>
                <w:webHidden/>
              </w:rPr>
              <w:fldChar w:fldCharType="begin"/>
            </w:r>
            <w:r>
              <w:rPr>
                <w:noProof/>
                <w:webHidden/>
              </w:rPr>
              <w:instrText xml:space="preserve"> PAGEREF _Toc244015805 \h </w:instrText>
            </w:r>
            <w:r>
              <w:rPr>
                <w:noProof/>
                <w:webHidden/>
              </w:rPr>
            </w:r>
            <w:r>
              <w:rPr>
                <w:noProof/>
                <w:webHidden/>
              </w:rPr>
              <w:fldChar w:fldCharType="separate"/>
            </w:r>
            <w:r>
              <w:rPr>
                <w:noProof/>
                <w:webHidden/>
              </w:rPr>
              <w:t>21</w:t>
            </w:r>
            <w:r>
              <w:rPr>
                <w:noProof/>
                <w:webHidden/>
              </w:rPr>
              <w:fldChar w:fldCharType="end"/>
            </w:r>
          </w:hyperlink>
        </w:p>
        <w:p w14:paraId="4136105F" w14:textId="1F84400B"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06" w:history="1">
            <w:r w:rsidRPr="00CD6A5B">
              <w:rPr>
                <w:rStyle w:val="Hyperlink"/>
                <w:noProof/>
              </w:rPr>
              <w:t>6.2</w:t>
            </w:r>
            <w:r>
              <w:rPr>
                <w:rFonts w:asciiTheme="minorHAnsi" w:eastAsiaTheme="minorEastAsia" w:hAnsiTheme="minorHAnsi"/>
                <w:noProof/>
                <w:sz w:val="24"/>
                <w:szCs w:val="24"/>
              </w:rPr>
              <w:tab/>
            </w:r>
            <w:r w:rsidRPr="00CD6A5B">
              <w:rPr>
                <w:rStyle w:val="Hyperlink"/>
                <w:noProof/>
              </w:rPr>
              <w:t>Service Provider Contacts</w:t>
            </w:r>
            <w:r>
              <w:rPr>
                <w:noProof/>
                <w:webHidden/>
              </w:rPr>
              <w:tab/>
            </w:r>
            <w:r>
              <w:rPr>
                <w:noProof/>
                <w:webHidden/>
              </w:rPr>
              <w:fldChar w:fldCharType="begin"/>
            </w:r>
            <w:r>
              <w:rPr>
                <w:noProof/>
                <w:webHidden/>
              </w:rPr>
              <w:instrText xml:space="preserve"> PAGEREF _Toc244015806 \h </w:instrText>
            </w:r>
            <w:r>
              <w:rPr>
                <w:noProof/>
                <w:webHidden/>
              </w:rPr>
            </w:r>
            <w:r>
              <w:rPr>
                <w:noProof/>
                <w:webHidden/>
              </w:rPr>
              <w:fldChar w:fldCharType="separate"/>
            </w:r>
            <w:r>
              <w:rPr>
                <w:noProof/>
                <w:webHidden/>
              </w:rPr>
              <w:t>23</w:t>
            </w:r>
            <w:r>
              <w:rPr>
                <w:noProof/>
                <w:webHidden/>
              </w:rPr>
              <w:fldChar w:fldCharType="end"/>
            </w:r>
          </w:hyperlink>
        </w:p>
        <w:p w14:paraId="521EEAC5" w14:textId="36A0DA97"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07" w:history="1">
            <w:r w:rsidRPr="00CD6A5B">
              <w:rPr>
                <w:rStyle w:val="Hyperlink"/>
                <w:noProof/>
              </w:rPr>
              <w:t>6.2.1</w:t>
            </w:r>
            <w:r>
              <w:rPr>
                <w:rFonts w:asciiTheme="minorHAnsi" w:eastAsiaTheme="minorEastAsia" w:hAnsiTheme="minorHAnsi"/>
                <w:noProof/>
                <w:sz w:val="24"/>
                <w:szCs w:val="24"/>
              </w:rPr>
              <w:tab/>
            </w:r>
            <w:r w:rsidRPr="00CD6A5B">
              <w:rPr>
                <w:rStyle w:val="Hyperlink"/>
                <w:noProof/>
              </w:rPr>
              <w:t>Creating a Service Provider Contact</w:t>
            </w:r>
            <w:r>
              <w:rPr>
                <w:noProof/>
                <w:webHidden/>
              </w:rPr>
              <w:tab/>
            </w:r>
            <w:r>
              <w:rPr>
                <w:noProof/>
                <w:webHidden/>
              </w:rPr>
              <w:fldChar w:fldCharType="begin"/>
            </w:r>
            <w:r>
              <w:rPr>
                <w:noProof/>
                <w:webHidden/>
              </w:rPr>
              <w:instrText xml:space="preserve"> PAGEREF _Toc244015807 \h </w:instrText>
            </w:r>
            <w:r>
              <w:rPr>
                <w:noProof/>
                <w:webHidden/>
              </w:rPr>
            </w:r>
            <w:r>
              <w:rPr>
                <w:noProof/>
                <w:webHidden/>
              </w:rPr>
              <w:fldChar w:fldCharType="separate"/>
            </w:r>
            <w:r>
              <w:rPr>
                <w:noProof/>
                <w:webHidden/>
              </w:rPr>
              <w:t>24</w:t>
            </w:r>
            <w:r>
              <w:rPr>
                <w:noProof/>
                <w:webHidden/>
              </w:rPr>
              <w:fldChar w:fldCharType="end"/>
            </w:r>
          </w:hyperlink>
        </w:p>
        <w:p w14:paraId="072174BE" w14:textId="04EE4B27"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08" w:history="1">
            <w:r w:rsidRPr="00CD6A5B">
              <w:rPr>
                <w:rStyle w:val="Hyperlink"/>
                <w:noProof/>
              </w:rPr>
              <w:t>6.2.2</w:t>
            </w:r>
            <w:r>
              <w:rPr>
                <w:rFonts w:asciiTheme="minorHAnsi" w:eastAsiaTheme="minorEastAsia" w:hAnsiTheme="minorHAnsi"/>
                <w:noProof/>
                <w:sz w:val="24"/>
                <w:szCs w:val="24"/>
              </w:rPr>
              <w:tab/>
            </w:r>
            <w:r w:rsidRPr="00CD6A5B">
              <w:rPr>
                <w:rStyle w:val="Hyperlink"/>
                <w:noProof/>
              </w:rPr>
              <w:t>Contact Record Actions</w:t>
            </w:r>
            <w:r>
              <w:rPr>
                <w:noProof/>
                <w:webHidden/>
              </w:rPr>
              <w:tab/>
            </w:r>
            <w:r>
              <w:rPr>
                <w:noProof/>
                <w:webHidden/>
              </w:rPr>
              <w:fldChar w:fldCharType="begin"/>
            </w:r>
            <w:r>
              <w:rPr>
                <w:noProof/>
                <w:webHidden/>
              </w:rPr>
              <w:instrText xml:space="preserve"> PAGEREF _Toc244015808 \h </w:instrText>
            </w:r>
            <w:r>
              <w:rPr>
                <w:noProof/>
                <w:webHidden/>
              </w:rPr>
            </w:r>
            <w:r>
              <w:rPr>
                <w:noProof/>
                <w:webHidden/>
              </w:rPr>
              <w:fldChar w:fldCharType="separate"/>
            </w:r>
            <w:r>
              <w:rPr>
                <w:noProof/>
                <w:webHidden/>
              </w:rPr>
              <w:t>25</w:t>
            </w:r>
            <w:r>
              <w:rPr>
                <w:noProof/>
                <w:webHidden/>
              </w:rPr>
              <w:fldChar w:fldCharType="end"/>
            </w:r>
          </w:hyperlink>
        </w:p>
        <w:p w14:paraId="29884317" w14:textId="72B6F0B7"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09" w:history="1">
            <w:r w:rsidRPr="00CD6A5B">
              <w:rPr>
                <w:rStyle w:val="Hyperlink"/>
                <w:noProof/>
              </w:rPr>
              <w:t>6.2.3</w:t>
            </w:r>
            <w:r>
              <w:rPr>
                <w:rFonts w:asciiTheme="minorHAnsi" w:eastAsiaTheme="minorEastAsia" w:hAnsiTheme="minorHAnsi"/>
                <w:noProof/>
                <w:sz w:val="24"/>
                <w:szCs w:val="24"/>
              </w:rPr>
              <w:tab/>
            </w:r>
            <w:r w:rsidRPr="00CD6A5B">
              <w:rPr>
                <w:rStyle w:val="Hyperlink"/>
                <w:noProof/>
              </w:rPr>
              <w:t>Additional Table Controls</w:t>
            </w:r>
            <w:r>
              <w:rPr>
                <w:noProof/>
                <w:webHidden/>
              </w:rPr>
              <w:tab/>
            </w:r>
            <w:r>
              <w:rPr>
                <w:noProof/>
                <w:webHidden/>
              </w:rPr>
              <w:fldChar w:fldCharType="begin"/>
            </w:r>
            <w:r>
              <w:rPr>
                <w:noProof/>
                <w:webHidden/>
              </w:rPr>
              <w:instrText xml:space="preserve"> PAGEREF _Toc244015809 \h </w:instrText>
            </w:r>
            <w:r>
              <w:rPr>
                <w:noProof/>
                <w:webHidden/>
              </w:rPr>
            </w:r>
            <w:r>
              <w:rPr>
                <w:noProof/>
                <w:webHidden/>
              </w:rPr>
              <w:fldChar w:fldCharType="separate"/>
            </w:r>
            <w:r>
              <w:rPr>
                <w:noProof/>
                <w:webHidden/>
              </w:rPr>
              <w:t>26</w:t>
            </w:r>
            <w:r>
              <w:rPr>
                <w:noProof/>
                <w:webHidden/>
              </w:rPr>
              <w:fldChar w:fldCharType="end"/>
            </w:r>
          </w:hyperlink>
        </w:p>
        <w:p w14:paraId="6B828752" w14:textId="27329408"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0" w:history="1">
            <w:r w:rsidRPr="00CD6A5B">
              <w:rPr>
                <w:rStyle w:val="Hyperlink"/>
                <w:noProof/>
              </w:rPr>
              <w:t>6.3</w:t>
            </w:r>
            <w:r>
              <w:rPr>
                <w:rFonts w:asciiTheme="minorHAnsi" w:eastAsiaTheme="minorEastAsia" w:hAnsiTheme="minorHAnsi"/>
                <w:noProof/>
                <w:sz w:val="24"/>
                <w:szCs w:val="24"/>
              </w:rPr>
              <w:tab/>
            </w:r>
            <w:r w:rsidRPr="00CD6A5B">
              <w:rPr>
                <w:rStyle w:val="Hyperlink"/>
                <w:noProof/>
              </w:rPr>
              <w:t>Service Provider Notes</w:t>
            </w:r>
            <w:r>
              <w:rPr>
                <w:noProof/>
                <w:webHidden/>
              </w:rPr>
              <w:tab/>
            </w:r>
            <w:r>
              <w:rPr>
                <w:noProof/>
                <w:webHidden/>
              </w:rPr>
              <w:fldChar w:fldCharType="begin"/>
            </w:r>
            <w:r>
              <w:rPr>
                <w:noProof/>
                <w:webHidden/>
              </w:rPr>
              <w:instrText xml:space="preserve"> PAGEREF _Toc244015810 \h </w:instrText>
            </w:r>
            <w:r>
              <w:rPr>
                <w:noProof/>
                <w:webHidden/>
              </w:rPr>
            </w:r>
            <w:r>
              <w:rPr>
                <w:noProof/>
                <w:webHidden/>
              </w:rPr>
              <w:fldChar w:fldCharType="separate"/>
            </w:r>
            <w:r>
              <w:rPr>
                <w:noProof/>
                <w:webHidden/>
              </w:rPr>
              <w:t>26</w:t>
            </w:r>
            <w:r>
              <w:rPr>
                <w:noProof/>
                <w:webHidden/>
              </w:rPr>
              <w:fldChar w:fldCharType="end"/>
            </w:r>
          </w:hyperlink>
        </w:p>
        <w:p w14:paraId="098E36F3" w14:textId="0F22BFC5"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11" w:history="1">
            <w:r w:rsidRPr="00CD6A5B">
              <w:rPr>
                <w:rStyle w:val="Hyperlink"/>
                <w:noProof/>
              </w:rPr>
              <w:t>6.3.1</w:t>
            </w:r>
            <w:r>
              <w:rPr>
                <w:rFonts w:asciiTheme="minorHAnsi" w:eastAsiaTheme="minorEastAsia" w:hAnsiTheme="minorHAnsi"/>
                <w:noProof/>
                <w:sz w:val="24"/>
                <w:szCs w:val="24"/>
              </w:rPr>
              <w:tab/>
            </w:r>
            <w:r w:rsidRPr="00CD6A5B">
              <w:rPr>
                <w:rStyle w:val="Hyperlink"/>
                <w:noProof/>
              </w:rPr>
              <w:t>Creating a Service Provider Note</w:t>
            </w:r>
            <w:r>
              <w:rPr>
                <w:noProof/>
                <w:webHidden/>
              </w:rPr>
              <w:tab/>
            </w:r>
            <w:r>
              <w:rPr>
                <w:noProof/>
                <w:webHidden/>
              </w:rPr>
              <w:fldChar w:fldCharType="begin"/>
            </w:r>
            <w:r>
              <w:rPr>
                <w:noProof/>
                <w:webHidden/>
              </w:rPr>
              <w:instrText xml:space="preserve"> PAGEREF _Toc244015811 \h </w:instrText>
            </w:r>
            <w:r>
              <w:rPr>
                <w:noProof/>
                <w:webHidden/>
              </w:rPr>
            </w:r>
            <w:r>
              <w:rPr>
                <w:noProof/>
                <w:webHidden/>
              </w:rPr>
              <w:fldChar w:fldCharType="separate"/>
            </w:r>
            <w:r>
              <w:rPr>
                <w:noProof/>
                <w:webHidden/>
              </w:rPr>
              <w:t>26</w:t>
            </w:r>
            <w:r>
              <w:rPr>
                <w:noProof/>
                <w:webHidden/>
              </w:rPr>
              <w:fldChar w:fldCharType="end"/>
            </w:r>
          </w:hyperlink>
        </w:p>
        <w:p w14:paraId="2FDEB9F5" w14:textId="47A7A95C" w:rsidR="00F67970" w:rsidRDefault="00F67970">
          <w:pPr>
            <w:pStyle w:val="TOC3"/>
            <w:tabs>
              <w:tab w:val="left" w:pos="1200"/>
              <w:tab w:val="right" w:leader="dot" w:pos="10530"/>
            </w:tabs>
            <w:rPr>
              <w:rFonts w:asciiTheme="minorHAnsi" w:eastAsiaTheme="minorEastAsia" w:hAnsiTheme="minorHAnsi"/>
              <w:noProof/>
              <w:sz w:val="24"/>
              <w:szCs w:val="24"/>
            </w:rPr>
          </w:pPr>
          <w:hyperlink w:anchor="_Toc244015812" w:history="1">
            <w:r w:rsidRPr="00CD6A5B">
              <w:rPr>
                <w:rStyle w:val="Hyperlink"/>
                <w:noProof/>
              </w:rPr>
              <w:t>6.3.2</w:t>
            </w:r>
            <w:r>
              <w:rPr>
                <w:rFonts w:asciiTheme="minorHAnsi" w:eastAsiaTheme="minorEastAsia" w:hAnsiTheme="minorHAnsi"/>
                <w:noProof/>
                <w:sz w:val="24"/>
                <w:szCs w:val="24"/>
              </w:rPr>
              <w:tab/>
            </w:r>
            <w:r w:rsidRPr="00CD6A5B">
              <w:rPr>
                <w:rStyle w:val="Hyperlink"/>
                <w:noProof/>
              </w:rPr>
              <w:t>Note Types</w:t>
            </w:r>
            <w:r>
              <w:rPr>
                <w:noProof/>
                <w:webHidden/>
              </w:rPr>
              <w:tab/>
            </w:r>
            <w:r>
              <w:rPr>
                <w:noProof/>
                <w:webHidden/>
              </w:rPr>
              <w:fldChar w:fldCharType="begin"/>
            </w:r>
            <w:r>
              <w:rPr>
                <w:noProof/>
                <w:webHidden/>
              </w:rPr>
              <w:instrText xml:space="preserve"> PAGEREF _Toc244015812 \h </w:instrText>
            </w:r>
            <w:r>
              <w:rPr>
                <w:noProof/>
                <w:webHidden/>
              </w:rPr>
            </w:r>
            <w:r>
              <w:rPr>
                <w:noProof/>
                <w:webHidden/>
              </w:rPr>
              <w:fldChar w:fldCharType="separate"/>
            </w:r>
            <w:r>
              <w:rPr>
                <w:noProof/>
                <w:webHidden/>
              </w:rPr>
              <w:t>27</w:t>
            </w:r>
            <w:r>
              <w:rPr>
                <w:noProof/>
                <w:webHidden/>
              </w:rPr>
              <w:fldChar w:fldCharType="end"/>
            </w:r>
          </w:hyperlink>
        </w:p>
        <w:p w14:paraId="0E90AFE4" w14:textId="07BB16E6"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3" w:history="1">
            <w:r w:rsidRPr="00CD6A5B">
              <w:rPr>
                <w:rStyle w:val="Hyperlink"/>
                <w:noProof/>
              </w:rPr>
              <w:t>6.4</w:t>
            </w:r>
            <w:r>
              <w:rPr>
                <w:rFonts w:asciiTheme="minorHAnsi" w:eastAsiaTheme="minorEastAsia" w:hAnsiTheme="minorHAnsi"/>
                <w:noProof/>
                <w:sz w:val="24"/>
                <w:szCs w:val="24"/>
              </w:rPr>
              <w:tab/>
            </w:r>
            <w:r w:rsidRPr="00CD6A5B">
              <w:rPr>
                <w:rStyle w:val="Hyperlink"/>
                <w:noProof/>
              </w:rPr>
              <w:t>Fulfillment Tickets</w:t>
            </w:r>
            <w:r>
              <w:rPr>
                <w:noProof/>
                <w:webHidden/>
              </w:rPr>
              <w:tab/>
            </w:r>
            <w:r>
              <w:rPr>
                <w:noProof/>
                <w:webHidden/>
              </w:rPr>
              <w:fldChar w:fldCharType="begin"/>
            </w:r>
            <w:r>
              <w:rPr>
                <w:noProof/>
                <w:webHidden/>
              </w:rPr>
              <w:instrText xml:space="preserve"> PAGEREF _Toc244015813 \h </w:instrText>
            </w:r>
            <w:r>
              <w:rPr>
                <w:noProof/>
                <w:webHidden/>
              </w:rPr>
            </w:r>
            <w:r>
              <w:rPr>
                <w:noProof/>
                <w:webHidden/>
              </w:rPr>
              <w:fldChar w:fldCharType="separate"/>
            </w:r>
            <w:r>
              <w:rPr>
                <w:noProof/>
                <w:webHidden/>
              </w:rPr>
              <w:t>28</w:t>
            </w:r>
            <w:r>
              <w:rPr>
                <w:noProof/>
                <w:webHidden/>
              </w:rPr>
              <w:fldChar w:fldCharType="end"/>
            </w:r>
          </w:hyperlink>
        </w:p>
        <w:p w14:paraId="5FB88708" w14:textId="14D1FF4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4" w:history="1">
            <w:r w:rsidRPr="00CD6A5B">
              <w:rPr>
                <w:rStyle w:val="Hyperlink"/>
                <w:noProof/>
              </w:rPr>
              <w:t>6.5</w:t>
            </w:r>
            <w:r>
              <w:rPr>
                <w:rFonts w:asciiTheme="minorHAnsi" w:eastAsiaTheme="minorEastAsia" w:hAnsiTheme="minorHAnsi"/>
                <w:noProof/>
                <w:sz w:val="24"/>
                <w:szCs w:val="24"/>
              </w:rPr>
              <w:tab/>
            </w:r>
            <w:r w:rsidRPr="00CD6A5B">
              <w:rPr>
                <w:rStyle w:val="Hyperlink"/>
                <w:noProof/>
              </w:rPr>
              <w:t>SPM Tickets</w:t>
            </w:r>
            <w:r>
              <w:rPr>
                <w:noProof/>
                <w:webHidden/>
              </w:rPr>
              <w:tab/>
            </w:r>
            <w:r>
              <w:rPr>
                <w:noProof/>
                <w:webHidden/>
              </w:rPr>
              <w:fldChar w:fldCharType="begin"/>
            </w:r>
            <w:r>
              <w:rPr>
                <w:noProof/>
                <w:webHidden/>
              </w:rPr>
              <w:instrText xml:space="preserve"> PAGEREF _Toc244015814 \h </w:instrText>
            </w:r>
            <w:r>
              <w:rPr>
                <w:noProof/>
                <w:webHidden/>
              </w:rPr>
            </w:r>
            <w:r>
              <w:rPr>
                <w:noProof/>
                <w:webHidden/>
              </w:rPr>
              <w:fldChar w:fldCharType="separate"/>
            </w:r>
            <w:r>
              <w:rPr>
                <w:noProof/>
                <w:webHidden/>
              </w:rPr>
              <w:t>28</w:t>
            </w:r>
            <w:r>
              <w:rPr>
                <w:noProof/>
                <w:webHidden/>
              </w:rPr>
              <w:fldChar w:fldCharType="end"/>
            </w:r>
          </w:hyperlink>
        </w:p>
        <w:p w14:paraId="45212981" w14:textId="3AD1A6B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5" w:history="1">
            <w:r w:rsidRPr="00CD6A5B">
              <w:rPr>
                <w:rStyle w:val="Hyperlink"/>
                <w:noProof/>
              </w:rPr>
              <w:t>6.6</w:t>
            </w:r>
            <w:r>
              <w:rPr>
                <w:rFonts w:asciiTheme="minorHAnsi" w:eastAsiaTheme="minorEastAsia" w:hAnsiTheme="minorHAnsi"/>
                <w:noProof/>
                <w:sz w:val="24"/>
                <w:szCs w:val="24"/>
              </w:rPr>
              <w:tab/>
            </w:r>
            <w:r w:rsidRPr="00CD6A5B">
              <w:rPr>
                <w:rStyle w:val="Hyperlink"/>
                <w:noProof/>
              </w:rPr>
              <w:t>Pricing Zones</w:t>
            </w:r>
            <w:r>
              <w:rPr>
                <w:noProof/>
                <w:webHidden/>
              </w:rPr>
              <w:tab/>
            </w:r>
            <w:r>
              <w:rPr>
                <w:noProof/>
                <w:webHidden/>
              </w:rPr>
              <w:fldChar w:fldCharType="begin"/>
            </w:r>
            <w:r>
              <w:rPr>
                <w:noProof/>
                <w:webHidden/>
              </w:rPr>
              <w:instrText xml:space="preserve"> PAGEREF _Toc244015815 \h </w:instrText>
            </w:r>
            <w:r>
              <w:rPr>
                <w:noProof/>
                <w:webHidden/>
              </w:rPr>
            </w:r>
            <w:r>
              <w:rPr>
                <w:noProof/>
                <w:webHidden/>
              </w:rPr>
              <w:fldChar w:fldCharType="separate"/>
            </w:r>
            <w:r>
              <w:rPr>
                <w:noProof/>
                <w:webHidden/>
              </w:rPr>
              <w:t>28</w:t>
            </w:r>
            <w:r>
              <w:rPr>
                <w:noProof/>
                <w:webHidden/>
              </w:rPr>
              <w:fldChar w:fldCharType="end"/>
            </w:r>
          </w:hyperlink>
        </w:p>
        <w:p w14:paraId="24420D69" w14:textId="2119E922"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6" w:history="1">
            <w:r w:rsidRPr="00CD6A5B">
              <w:rPr>
                <w:rStyle w:val="Hyperlink"/>
                <w:noProof/>
              </w:rPr>
              <w:t>6.7</w:t>
            </w:r>
            <w:r>
              <w:rPr>
                <w:rFonts w:asciiTheme="minorHAnsi" w:eastAsiaTheme="minorEastAsia" w:hAnsiTheme="minorHAnsi"/>
                <w:noProof/>
                <w:sz w:val="24"/>
                <w:szCs w:val="24"/>
              </w:rPr>
              <w:tab/>
            </w:r>
            <w:r w:rsidRPr="00CD6A5B">
              <w:rPr>
                <w:rStyle w:val="Hyperlink"/>
                <w:noProof/>
              </w:rPr>
              <w:t>Pricings</w:t>
            </w:r>
            <w:r>
              <w:rPr>
                <w:noProof/>
                <w:webHidden/>
              </w:rPr>
              <w:tab/>
            </w:r>
            <w:r>
              <w:rPr>
                <w:noProof/>
                <w:webHidden/>
              </w:rPr>
              <w:fldChar w:fldCharType="begin"/>
            </w:r>
            <w:r>
              <w:rPr>
                <w:noProof/>
                <w:webHidden/>
              </w:rPr>
              <w:instrText xml:space="preserve"> PAGEREF _Toc244015816 \h </w:instrText>
            </w:r>
            <w:r>
              <w:rPr>
                <w:noProof/>
                <w:webHidden/>
              </w:rPr>
            </w:r>
            <w:r>
              <w:rPr>
                <w:noProof/>
                <w:webHidden/>
              </w:rPr>
              <w:fldChar w:fldCharType="separate"/>
            </w:r>
            <w:r>
              <w:rPr>
                <w:noProof/>
                <w:webHidden/>
              </w:rPr>
              <w:t>28</w:t>
            </w:r>
            <w:r>
              <w:rPr>
                <w:noProof/>
                <w:webHidden/>
              </w:rPr>
              <w:fldChar w:fldCharType="end"/>
            </w:r>
          </w:hyperlink>
        </w:p>
        <w:p w14:paraId="15093CEE" w14:textId="0A0587F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7" w:history="1">
            <w:r w:rsidRPr="00CD6A5B">
              <w:rPr>
                <w:rStyle w:val="Hyperlink"/>
                <w:noProof/>
              </w:rPr>
              <w:t>6.8</w:t>
            </w:r>
            <w:r>
              <w:rPr>
                <w:rFonts w:asciiTheme="minorHAnsi" w:eastAsiaTheme="minorEastAsia" w:hAnsiTheme="minorHAnsi"/>
                <w:noProof/>
                <w:sz w:val="24"/>
                <w:szCs w:val="24"/>
              </w:rPr>
              <w:tab/>
            </w:r>
            <w:r w:rsidRPr="00CD6A5B">
              <w:rPr>
                <w:rStyle w:val="Hyperlink"/>
                <w:noProof/>
              </w:rPr>
              <w:t>Service Provider Quotes</w:t>
            </w:r>
            <w:r>
              <w:rPr>
                <w:noProof/>
                <w:webHidden/>
              </w:rPr>
              <w:tab/>
            </w:r>
            <w:r>
              <w:rPr>
                <w:noProof/>
                <w:webHidden/>
              </w:rPr>
              <w:fldChar w:fldCharType="begin"/>
            </w:r>
            <w:r>
              <w:rPr>
                <w:noProof/>
                <w:webHidden/>
              </w:rPr>
              <w:instrText xml:space="preserve"> PAGEREF _Toc244015817 \h </w:instrText>
            </w:r>
            <w:r>
              <w:rPr>
                <w:noProof/>
                <w:webHidden/>
              </w:rPr>
            </w:r>
            <w:r>
              <w:rPr>
                <w:noProof/>
                <w:webHidden/>
              </w:rPr>
              <w:fldChar w:fldCharType="separate"/>
            </w:r>
            <w:r>
              <w:rPr>
                <w:noProof/>
                <w:webHidden/>
              </w:rPr>
              <w:t>28</w:t>
            </w:r>
            <w:r>
              <w:rPr>
                <w:noProof/>
                <w:webHidden/>
              </w:rPr>
              <w:fldChar w:fldCharType="end"/>
            </w:r>
          </w:hyperlink>
        </w:p>
        <w:p w14:paraId="1E732A63" w14:textId="266AEDB7"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8" w:history="1">
            <w:r w:rsidRPr="00CD6A5B">
              <w:rPr>
                <w:rStyle w:val="Hyperlink"/>
                <w:noProof/>
              </w:rPr>
              <w:t>6.9</w:t>
            </w:r>
            <w:r>
              <w:rPr>
                <w:rFonts w:asciiTheme="minorHAnsi" w:eastAsiaTheme="minorEastAsia" w:hAnsiTheme="minorHAnsi"/>
                <w:noProof/>
                <w:sz w:val="24"/>
                <w:szCs w:val="24"/>
              </w:rPr>
              <w:tab/>
            </w:r>
            <w:r w:rsidRPr="00CD6A5B">
              <w:rPr>
                <w:rStyle w:val="Hyperlink"/>
                <w:noProof/>
              </w:rPr>
              <w:t>SPM Activities</w:t>
            </w:r>
            <w:r>
              <w:rPr>
                <w:noProof/>
                <w:webHidden/>
              </w:rPr>
              <w:tab/>
            </w:r>
            <w:r>
              <w:rPr>
                <w:noProof/>
                <w:webHidden/>
              </w:rPr>
              <w:fldChar w:fldCharType="begin"/>
            </w:r>
            <w:r>
              <w:rPr>
                <w:noProof/>
                <w:webHidden/>
              </w:rPr>
              <w:instrText xml:space="preserve"> PAGEREF _Toc244015818 \h </w:instrText>
            </w:r>
            <w:r>
              <w:rPr>
                <w:noProof/>
                <w:webHidden/>
              </w:rPr>
            </w:r>
            <w:r>
              <w:rPr>
                <w:noProof/>
                <w:webHidden/>
              </w:rPr>
              <w:fldChar w:fldCharType="separate"/>
            </w:r>
            <w:r>
              <w:rPr>
                <w:noProof/>
                <w:webHidden/>
              </w:rPr>
              <w:t>28</w:t>
            </w:r>
            <w:r>
              <w:rPr>
                <w:noProof/>
                <w:webHidden/>
              </w:rPr>
              <w:fldChar w:fldCharType="end"/>
            </w:r>
          </w:hyperlink>
        </w:p>
        <w:p w14:paraId="432DED15" w14:textId="5E767C34"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19" w:history="1">
            <w:r w:rsidRPr="00CD6A5B">
              <w:rPr>
                <w:rStyle w:val="Hyperlink"/>
                <w:noProof/>
              </w:rPr>
              <w:t>6.10</w:t>
            </w:r>
            <w:r>
              <w:rPr>
                <w:rFonts w:asciiTheme="minorHAnsi" w:eastAsiaTheme="minorEastAsia" w:hAnsiTheme="minorHAnsi"/>
                <w:noProof/>
                <w:sz w:val="24"/>
                <w:szCs w:val="24"/>
              </w:rPr>
              <w:tab/>
            </w:r>
            <w:r w:rsidRPr="00CD6A5B">
              <w:rPr>
                <w:rStyle w:val="Hyperlink"/>
                <w:noProof/>
              </w:rPr>
              <w:t>Price Increases</w:t>
            </w:r>
            <w:r>
              <w:rPr>
                <w:noProof/>
                <w:webHidden/>
              </w:rPr>
              <w:tab/>
            </w:r>
            <w:r>
              <w:rPr>
                <w:noProof/>
                <w:webHidden/>
              </w:rPr>
              <w:fldChar w:fldCharType="begin"/>
            </w:r>
            <w:r>
              <w:rPr>
                <w:noProof/>
                <w:webHidden/>
              </w:rPr>
              <w:instrText xml:space="preserve"> PAGEREF _Toc244015819 \h </w:instrText>
            </w:r>
            <w:r>
              <w:rPr>
                <w:noProof/>
                <w:webHidden/>
              </w:rPr>
            </w:r>
            <w:r>
              <w:rPr>
                <w:noProof/>
                <w:webHidden/>
              </w:rPr>
              <w:fldChar w:fldCharType="separate"/>
            </w:r>
            <w:r>
              <w:rPr>
                <w:noProof/>
                <w:webHidden/>
              </w:rPr>
              <w:t>28</w:t>
            </w:r>
            <w:r>
              <w:rPr>
                <w:noProof/>
                <w:webHidden/>
              </w:rPr>
              <w:fldChar w:fldCharType="end"/>
            </w:r>
          </w:hyperlink>
        </w:p>
        <w:p w14:paraId="53ED25A8" w14:textId="2E93199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0" w:history="1">
            <w:r w:rsidRPr="00CD6A5B">
              <w:rPr>
                <w:rStyle w:val="Hyperlink"/>
                <w:noProof/>
              </w:rPr>
              <w:t>6.11</w:t>
            </w:r>
            <w:r>
              <w:rPr>
                <w:rFonts w:asciiTheme="minorHAnsi" w:eastAsiaTheme="minorEastAsia" w:hAnsiTheme="minorHAnsi"/>
                <w:noProof/>
                <w:sz w:val="24"/>
                <w:szCs w:val="24"/>
              </w:rPr>
              <w:tab/>
            </w:r>
            <w:r w:rsidRPr="00CD6A5B">
              <w:rPr>
                <w:rStyle w:val="Hyperlink"/>
                <w:noProof/>
              </w:rPr>
              <w:t>Out of Stock</w:t>
            </w:r>
            <w:r>
              <w:rPr>
                <w:noProof/>
                <w:webHidden/>
              </w:rPr>
              <w:tab/>
            </w:r>
            <w:r>
              <w:rPr>
                <w:noProof/>
                <w:webHidden/>
              </w:rPr>
              <w:fldChar w:fldCharType="begin"/>
            </w:r>
            <w:r>
              <w:rPr>
                <w:noProof/>
                <w:webHidden/>
              </w:rPr>
              <w:instrText xml:space="preserve"> PAGEREF _Toc244015820 \h </w:instrText>
            </w:r>
            <w:r>
              <w:rPr>
                <w:noProof/>
                <w:webHidden/>
              </w:rPr>
            </w:r>
            <w:r>
              <w:rPr>
                <w:noProof/>
                <w:webHidden/>
              </w:rPr>
              <w:fldChar w:fldCharType="separate"/>
            </w:r>
            <w:r>
              <w:rPr>
                <w:noProof/>
                <w:webHidden/>
              </w:rPr>
              <w:t>28</w:t>
            </w:r>
            <w:r>
              <w:rPr>
                <w:noProof/>
                <w:webHidden/>
              </w:rPr>
              <w:fldChar w:fldCharType="end"/>
            </w:r>
          </w:hyperlink>
        </w:p>
        <w:p w14:paraId="4BCA6E81" w14:textId="69266670"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1" w:history="1">
            <w:r w:rsidRPr="00CD6A5B">
              <w:rPr>
                <w:rStyle w:val="Hyperlink"/>
                <w:noProof/>
              </w:rPr>
              <w:t>6.12</w:t>
            </w:r>
            <w:r>
              <w:rPr>
                <w:rFonts w:asciiTheme="minorHAnsi" w:eastAsiaTheme="minorEastAsia" w:hAnsiTheme="minorHAnsi"/>
                <w:noProof/>
                <w:sz w:val="24"/>
                <w:szCs w:val="24"/>
              </w:rPr>
              <w:tab/>
            </w:r>
            <w:r w:rsidRPr="00CD6A5B">
              <w:rPr>
                <w:rStyle w:val="Hyperlink"/>
                <w:noProof/>
              </w:rPr>
              <w:t>Zip Codes</w:t>
            </w:r>
            <w:r>
              <w:rPr>
                <w:noProof/>
                <w:webHidden/>
              </w:rPr>
              <w:tab/>
            </w:r>
            <w:r>
              <w:rPr>
                <w:noProof/>
                <w:webHidden/>
              </w:rPr>
              <w:fldChar w:fldCharType="begin"/>
            </w:r>
            <w:r>
              <w:rPr>
                <w:noProof/>
                <w:webHidden/>
              </w:rPr>
              <w:instrText xml:space="preserve"> PAGEREF _Toc244015821 \h </w:instrText>
            </w:r>
            <w:r>
              <w:rPr>
                <w:noProof/>
                <w:webHidden/>
              </w:rPr>
            </w:r>
            <w:r>
              <w:rPr>
                <w:noProof/>
                <w:webHidden/>
              </w:rPr>
              <w:fldChar w:fldCharType="separate"/>
            </w:r>
            <w:r>
              <w:rPr>
                <w:noProof/>
                <w:webHidden/>
              </w:rPr>
              <w:t>29</w:t>
            </w:r>
            <w:r>
              <w:rPr>
                <w:noProof/>
                <w:webHidden/>
              </w:rPr>
              <w:fldChar w:fldCharType="end"/>
            </w:r>
          </w:hyperlink>
        </w:p>
        <w:p w14:paraId="2FFE27DA" w14:textId="6183ED40"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2" w:history="1">
            <w:r w:rsidRPr="00CD6A5B">
              <w:rPr>
                <w:rStyle w:val="Hyperlink"/>
                <w:noProof/>
              </w:rPr>
              <w:t>6.13</w:t>
            </w:r>
            <w:r>
              <w:rPr>
                <w:rFonts w:asciiTheme="minorHAnsi" w:eastAsiaTheme="minorEastAsia" w:hAnsiTheme="minorHAnsi"/>
                <w:noProof/>
                <w:sz w:val="24"/>
                <w:szCs w:val="24"/>
              </w:rPr>
              <w:tab/>
            </w:r>
            <w:r w:rsidRPr="00CD6A5B">
              <w:rPr>
                <w:rStyle w:val="Hyperlink"/>
                <w:noProof/>
              </w:rPr>
              <w:t>Service Provider Ratings</w:t>
            </w:r>
            <w:r>
              <w:rPr>
                <w:noProof/>
                <w:webHidden/>
              </w:rPr>
              <w:tab/>
            </w:r>
            <w:r>
              <w:rPr>
                <w:noProof/>
                <w:webHidden/>
              </w:rPr>
              <w:fldChar w:fldCharType="begin"/>
            </w:r>
            <w:r>
              <w:rPr>
                <w:noProof/>
                <w:webHidden/>
              </w:rPr>
              <w:instrText xml:space="preserve"> PAGEREF _Toc244015822 \h </w:instrText>
            </w:r>
            <w:r>
              <w:rPr>
                <w:noProof/>
                <w:webHidden/>
              </w:rPr>
            </w:r>
            <w:r>
              <w:rPr>
                <w:noProof/>
                <w:webHidden/>
              </w:rPr>
              <w:fldChar w:fldCharType="separate"/>
            </w:r>
            <w:r>
              <w:rPr>
                <w:noProof/>
                <w:webHidden/>
              </w:rPr>
              <w:t>29</w:t>
            </w:r>
            <w:r>
              <w:rPr>
                <w:noProof/>
                <w:webHidden/>
              </w:rPr>
              <w:fldChar w:fldCharType="end"/>
            </w:r>
          </w:hyperlink>
        </w:p>
        <w:p w14:paraId="444B99A1" w14:textId="13CA2C1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3" w:history="1">
            <w:r w:rsidRPr="00CD6A5B">
              <w:rPr>
                <w:rStyle w:val="Hyperlink"/>
                <w:noProof/>
              </w:rPr>
              <w:t>6.14</w:t>
            </w:r>
            <w:r>
              <w:rPr>
                <w:rFonts w:asciiTheme="minorHAnsi" w:eastAsiaTheme="minorEastAsia" w:hAnsiTheme="minorHAnsi"/>
                <w:noProof/>
                <w:sz w:val="24"/>
                <w:szCs w:val="24"/>
              </w:rPr>
              <w:tab/>
            </w:r>
            <w:r w:rsidRPr="00CD6A5B">
              <w:rPr>
                <w:rStyle w:val="Hyperlink"/>
                <w:noProof/>
              </w:rPr>
              <w:t>Service Provider Business Hours</w:t>
            </w:r>
            <w:r>
              <w:rPr>
                <w:noProof/>
                <w:webHidden/>
              </w:rPr>
              <w:tab/>
            </w:r>
            <w:r>
              <w:rPr>
                <w:noProof/>
                <w:webHidden/>
              </w:rPr>
              <w:fldChar w:fldCharType="begin"/>
            </w:r>
            <w:r>
              <w:rPr>
                <w:noProof/>
                <w:webHidden/>
              </w:rPr>
              <w:instrText xml:space="preserve"> PAGEREF _Toc244015823 \h </w:instrText>
            </w:r>
            <w:r>
              <w:rPr>
                <w:noProof/>
                <w:webHidden/>
              </w:rPr>
            </w:r>
            <w:r>
              <w:rPr>
                <w:noProof/>
                <w:webHidden/>
              </w:rPr>
              <w:fldChar w:fldCharType="separate"/>
            </w:r>
            <w:r>
              <w:rPr>
                <w:noProof/>
                <w:webHidden/>
              </w:rPr>
              <w:t>29</w:t>
            </w:r>
            <w:r>
              <w:rPr>
                <w:noProof/>
                <w:webHidden/>
              </w:rPr>
              <w:fldChar w:fldCharType="end"/>
            </w:r>
          </w:hyperlink>
        </w:p>
        <w:p w14:paraId="2351A19D" w14:textId="2237B9EC" w:rsidR="00F67970" w:rsidRDefault="00F67970">
          <w:pPr>
            <w:pStyle w:val="TOC1"/>
            <w:tabs>
              <w:tab w:val="right" w:leader="dot" w:pos="10530"/>
            </w:tabs>
            <w:rPr>
              <w:rFonts w:asciiTheme="minorHAnsi" w:eastAsiaTheme="minorEastAsia" w:hAnsiTheme="minorHAnsi"/>
              <w:b w:val="0"/>
              <w:caps w:val="0"/>
              <w:sz w:val="24"/>
              <w:szCs w:val="24"/>
            </w:rPr>
          </w:pPr>
          <w:hyperlink w:anchor="_Toc244015824" w:history="1">
            <w:r w:rsidRPr="00CD6A5B">
              <w:rPr>
                <w:rStyle w:val="Hyperlink"/>
              </w:rPr>
              <w:t>7</w:t>
            </w:r>
            <w:r>
              <w:rPr>
                <w:rFonts w:asciiTheme="minorHAnsi" w:eastAsiaTheme="minorEastAsia" w:hAnsiTheme="minorHAnsi"/>
                <w:b w:val="0"/>
                <w:caps w:val="0"/>
                <w:sz w:val="24"/>
                <w:szCs w:val="24"/>
              </w:rPr>
              <w:tab/>
            </w:r>
            <w:r w:rsidRPr="00CD6A5B">
              <w:rPr>
                <w:rStyle w:val="Hyperlink"/>
              </w:rPr>
              <w:t>ZEEPZ SECTION</w:t>
            </w:r>
            <w:r>
              <w:rPr>
                <w:webHidden/>
              </w:rPr>
              <w:tab/>
            </w:r>
            <w:r>
              <w:rPr>
                <w:webHidden/>
              </w:rPr>
              <w:fldChar w:fldCharType="begin"/>
            </w:r>
            <w:r>
              <w:rPr>
                <w:webHidden/>
              </w:rPr>
              <w:instrText xml:space="preserve"> PAGEREF _Toc244015824 \h </w:instrText>
            </w:r>
            <w:r>
              <w:rPr>
                <w:webHidden/>
              </w:rPr>
            </w:r>
            <w:r>
              <w:rPr>
                <w:webHidden/>
              </w:rPr>
              <w:fldChar w:fldCharType="separate"/>
            </w:r>
            <w:r>
              <w:rPr>
                <w:webHidden/>
              </w:rPr>
              <w:t>30</w:t>
            </w:r>
            <w:r>
              <w:rPr>
                <w:webHidden/>
              </w:rPr>
              <w:fldChar w:fldCharType="end"/>
            </w:r>
          </w:hyperlink>
        </w:p>
        <w:p w14:paraId="0DB1BBA3" w14:textId="29D5EFB8"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5" w:history="1">
            <w:r w:rsidRPr="00CD6A5B">
              <w:rPr>
                <w:rStyle w:val="Hyperlink"/>
                <w:noProof/>
              </w:rPr>
              <w:t>7.1</w:t>
            </w:r>
            <w:r>
              <w:rPr>
                <w:rFonts w:asciiTheme="minorHAnsi" w:eastAsiaTheme="minorEastAsia" w:hAnsiTheme="minorHAnsi"/>
                <w:noProof/>
                <w:sz w:val="24"/>
                <w:szCs w:val="24"/>
              </w:rPr>
              <w:tab/>
            </w:r>
            <w:r w:rsidRPr="00CD6A5B">
              <w:rPr>
                <w:rStyle w:val="Hyperlink"/>
                <w:noProof/>
              </w:rPr>
              <w:t>Leads</w:t>
            </w:r>
            <w:r>
              <w:rPr>
                <w:noProof/>
                <w:webHidden/>
              </w:rPr>
              <w:tab/>
            </w:r>
            <w:r>
              <w:rPr>
                <w:noProof/>
                <w:webHidden/>
              </w:rPr>
              <w:fldChar w:fldCharType="begin"/>
            </w:r>
            <w:r>
              <w:rPr>
                <w:noProof/>
                <w:webHidden/>
              </w:rPr>
              <w:instrText xml:space="preserve"> PAGEREF _Toc244015825 \h </w:instrText>
            </w:r>
            <w:r>
              <w:rPr>
                <w:noProof/>
                <w:webHidden/>
              </w:rPr>
            </w:r>
            <w:r>
              <w:rPr>
                <w:noProof/>
                <w:webHidden/>
              </w:rPr>
              <w:fldChar w:fldCharType="separate"/>
            </w:r>
            <w:r>
              <w:rPr>
                <w:noProof/>
                <w:webHidden/>
              </w:rPr>
              <w:t>30</w:t>
            </w:r>
            <w:r>
              <w:rPr>
                <w:noProof/>
                <w:webHidden/>
              </w:rPr>
              <w:fldChar w:fldCharType="end"/>
            </w:r>
          </w:hyperlink>
        </w:p>
        <w:p w14:paraId="76780725" w14:textId="0F36A8B4"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6" w:history="1">
            <w:r w:rsidRPr="00CD6A5B">
              <w:rPr>
                <w:rStyle w:val="Hyperlink"/>
                <w:noProof/>
              </w:rPr>
              <w:t>7.2</w:t>
            </w:r>
            <w:r>
              <w:rPr>
                <w:rFonts w:asciiTheme="minorHAnsi" w:eastAsiaTheme="minorEastAsia" w:hAnsiTheme="minorHAnsi"/>
                <w:noProof/>
                <w:sz w:val="24"/>
                <w:szCs w:val="24"/>
              </w:rPr>
              <w:tab/>
            </w:r>
            <w:r w:rsidRPr="00CD6A5B">
              <w:rPr>
                <w:rStyle w:val="Hyperlink"/>
                <w:noProof/>
              </w:rPr>
              <w:t>Employees</w:t>
            </w:r>
            <w:r>
              <w:rPr>
                <w:noProof/>
                <w:webHidden/>
              </w:rPr>
              <w:tab/>
            </w:r>
            <w:r>
              <w:rPr>
                <w:noProof/>
                <w:webHidden/>
              </w:rPr>
              <w:fldChar w:fldCharType="begin"/>
            </w:r>
            <w:r>
              <w:rPr>
                <w:noProof/>
                <w:webHidden/>
              </w:rPr>
              <w:instrText xml:space="preserve"> PAGEREF _Toc244015826 \h </w:instrText>
            </w:r>
            <w:r>
              <w:rPr>
                <w:noProof/>
                <w:webHidden/>
              </w:rPr>
            </w:r>
            <w:r>
              <w:rPr>
                <w:noProof/>
                <w:webHidden/>
              </w:rPr>
              <w:fldChar w:fldCharType="separate"/>
            </w:r>
            <w:r>
              <w:rPr>
                <w:noProof/>
                <w:webHidden/>
              </w:rPr>
              <w:t>30</w:t>
            </w:r>
            <w:r>
              <w:rPr>
                <w:noProof/>
                <w:webHidden/>
              </w:rPr>
              <w:fldChar w:fldCharType="end"/>
            </w:r>
          </w:hyperlink>
        </w:p>
        <w:p w14:paraId="75B719B6" w14:textId="0330965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7" w:history="1">
            <w:r w:rsidRPr="00CD6A5B">
              <w:rPr>
                <w:rStyle w:val="Hyperlink"/>
                <w:noProof/>
              </w:rPr>
              <w:t>7.3</w:t>
            </w:r>
            <w:r>
              <w:rPr>
                <w:rFonts w:asciiTheme="minorHAnsi" w:eastAsiaTheme="minorEastAsia" w:hAnsiTheme="minorHAnsi"/>
                <w:noProof/>
                <w:sz w:val="24"/>
                <w:szCs w:val="24"/>
              </w:rPr>
              <w:tab/>
            </w:r>
            <w:r w:rsidRPr="00CD6A5B">
              <w:rPr>
                <w:rStyle w:val="Hyperlink"/>
                <w:noProof/>
              </w:rPr>
              <w:t>Bonus Points</w:t>
            </w:r>
            <w:r>
              <w:rPr>
                <w:noProof/>
                <w:webHidden/>
              </w:rPr>
              <w:tab/>
            </w:r>
            <w:r>
              <w:rPr>
                <w:noProof/>
                <w:webHidden/>
              </w:rPr>
              <w:fldChar w:fldCharType="begin"/>
            </w:r>
            <w:r>
              <w:rPr>
                <w:noProof/>
                <w:webHidden/>
              </w:rPr>
              <w:instrText xml:space="preserve"> PAGEREF _Toc244015827 \h </w:instrText>
            </w:r>
            <w:r>
              <w:rPr>
                <w:noProof/>
                <w:webHidden/>
              </w:rPr>
            </w:r>
            <w:r>
              <w:rPr>
                <w:noProof/>
                <w:webHidden/>
              </w:rPr>
              <w:fldChar w:fldCharType="separate"/>
            </w:r>
            <w:r>
              <w:rPr>
                <w:noProof/>
                <w:webHidden/>
              </w:rPr>
              <w:t>30</w:t>
            </w:r>
            <w:r>
              <w:rPr>
                <w:noProof/>
                <w:webHidden/>
              </w:rPr>
              <w:fldChar w:fldCharType="end"/>
            </w:r>
          </w:hyperlink>
        </w:p>
        <w:p w14:paraId="0C626450" w14:textId="3E114C4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28" w:history="1">
            <w:r w:rsidRPr="00CD6A5B">
              <w:rPr>
                <w:rStyle w:val="Hyperlink"/>
                <w:noProof/>
              </w:rPr>
              <w:t>7.4</w:t>
            </w:r>
            <w:r>
              <w:rPr>
                <w:rFonts w:asciiTheme="minorHAnsi" w:eastAsiaTheme="minorEastAsia" w:hAnsiTheme="minorHAnsi"/>
                <w:noProof/>
                <w:sz w:val="24"/>
                <w:szCs w:val="24"/>
              </w:rPr>
              <w:tab/>
            </w:r>
            <w:r w:rsidRPr="00CD6A5B">
              <w:rPr>
                <w:rStyle w:val="Hyperlink"/>
                <w:noProof/>
              </w:rPr>
              <w:t>Badges</w:t>
            </w:r>
            <w:r>
              <w:rPr>
                <w:noProof/>
                <w:webHidden/>
              </w:rPr>
              <w:tab/>
            </w:r>
            <w:r>
              <w:rPr>
                <w:noProof/>
                <w:webHidden/>
              </w:rPr>
              <w:fldChar w:fldCharType="begin"/>
            </w:r>
            <w:r>
              <w:rPr>
                <w:noProof/>
                <w:webHidden/>
              </w:rPr>
              <w:instrText xml:space="preserve"> PAGEREF _Toc244015828 \h </w:instrText>
            </w:r>
            <w:r>
              <w:rPr>
                <w:noProof/>
                <w:webHidden/>
              </w:rPr>
            </w:r>
            <w:r>
              <w:rPr>
                <w:noProof/>
                <w:webHidden/>
              </w:rPr>
              <w:fldChar w:fldCharType="separate"/>
            </w:r>
            <w:r>
              <w:rPr>
                <w:noProof/>
                <w:webHidden/>
              </w:rPr>
              <w:t>30</w:t>
            </w:r>
            <w:r>
              <w:rPr>
                <w:noProof/>
                <w:webHidden/>
              </w:rPr>
              <w:fldChar w:fldCharType="end"/>
            </w:r>
          </w:hyperlink>
        </w:p>
        <w:p w14:paraId="35AF1B05" w14:textId="50466EB0" w:rsidR="00F67970" w:rsidRDefault="00F67970">
          <w:pPr>
            <w:pStyle w:val="TOC1"/>
            <w:tabs>
              <w:tab w:val="right" w:leader="dot" w:pos="10530"/>
            </w:tabs>
            <w:rPr>
              <w:rFonts w:asciiTheme="minorHAnsi" w:eastAsiaTheme="minorEastAsia" w:hAnsiTheme="minorHAnsi"/>
              <w:b w:val="0"/>
              <w:caps w:val="0"/>
              <w:sz w:val="24"/>
              <w:szCs w:val="24"/>
            </w:rPr>
          </w:pPr>
          <w:hyperlink w:anchor="_Toc244015829" w:history="1">
            <w:r w:rsidRPr="00CD6A5B">
              <w:rPr>
                <w:rStyle w:val="Hyperlink"/>
              </w:rPr>
              <w:t>8</w:t>
            </w:r>
            <w:r>
              <w:rPr>
                <w:rFonts w:asciiTheme="minorHAnsi" w:eastAsiaTheme="minorEastAsia" w:hAnsiTheme="minorHAnsi"/>
                <w:b w:val="0"/>
                <w:caps w:val="0"/>
                <w:sz w:val="24"/>
                <w:szCs w:val="24"/>
              </w:rPr>
              <w:tab/>
            </w:r>
            <w:r w:rsidRPr="00CD6A5B">
              <w:rPr>
                <w:rStyle w:val="Hyperlink"/>
              </w:rPr>
              <w:t>ADMINISTRATORZ SECTION</w:t>
            </w:r>
            <w:r>
              <w:rPr>
                <w:webHidden/>
              </w:rPr>
              <w:tab/>
            </w:r>
            <w:r>
              <w:rPr>
                <w:webHidden/>
              </w:rPr>
              <w:fldChar w:fldCharType="begin"/>
            </w:r>
            <w:r>
              <w:rPr>
                <w:webHidden/>
              </w:rPr>
              <w:instrText xml:space="preserve"> PAGEREF _Toc244015829 \h </w:instrText>
            </w:r>
            <w:r>
              <w:rPr>
                <w:webHidden/>
              </w:rPr>
            </w:r>
            <w:r>
              <w:rPr>
                <w:webHidden/>
              </w:rPr>
              <w:fldChar w:fldCharType="separate"/>
            </w:r>
            <w:r>
              <w:rPr>
                <w:webHidden/>
              </w:rPr>
              <w:t>31</w:t>
            </w:r>
            <w:r>
              <w:rPr>
                <w:webHidden/>
              </w:rPr>
              <w:fldChar w:fldCharType="end"/>
            </w:r>
          </w:hyperlink>
        </w:p>
        <w:p w14:paraId="19AC4D02" w14:textId="617FCCB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0" w:history="1">
            <w:r w:rsidRPr="00CD6A5B">
              <w:rPr>
                <w:rStyle w:val="Hyperlink"/>
                <w:noProof/>
              </w:rPr>
              <w:t>8.1</w:t>
            </w:r>
            <w:r>
              <w:rPr>
                <w:rFonts w:asciiTheme="minorHAnsi" w:eastAsiaTheme="minorEastAsia" w:hAnsiTheme="minorHAnsi"/>
                <w:noProof/>
                <w:sz w:val="24"/>
                <w:szCs w:val="24"/>
              </w:rPr>
              <w:tab/>
            </w:r>
            <w:r w:rsidRPr="00CD6A5B">
              <w:rPr>
                <w:rStyle w:val="Hyperlink"/>
                <w:noProof/>
              </w:rPr>
              <w:t>Products</w:t>
            </w:r>
            <w:r>
              <w:rPr>
                <w:noProof/>
                <w:webHidden/>
              </w:rPr>
              <w:tab/>
            </w:r>
            <w:r>
              <w:rPr>
                <w:noProof/>
                <w:webHidden/>
              </w:rPr>
              <w:fldChar w:fldCharType="begin"/>
            </w:r>
            <w:r>
              <w:rPr>
                <w:noProof/>
                <w:webHidden/>
              </w:rPr>
              <w:instrText xml:space="preserve"> PAGEREF _Toc244015830 \h </w:instrText>
            </w:r>
            <w:r>
              <w:rPr>
                <w:noProof/>
                <w:webHidden/>
              </w:rPr>
            </w:r>
            <w:r>
              <w:rPr>
                <w:noProof/>
                <w:webHidden/>
              </w:rPr>
              <w:fldChar w:fldCharType="separate"/>
            </w:r>
            <w:r>
              <w:rPr>
                <w:noProof/>
                <w:webHidden/>
              </w:rPr>
              <w:t>31</w:t>
            </w:r>
            <w:r>
              <w:rPr>
                <w:noProof/>
                <w:webHidden/>
              </w:rPr>
              <w:fldChar w:fldCharType="end"/>
            </w:r>
          </w:hyperlink>
        </w:p>
        <w:p w14:paraId="0213166E" w14:textId="6BC7006B"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1" w:history="1">
            <w:r w:rsidRPr="00CD6A5B">
              <w:rPr>
                <w:rStyle w:val="Hyperlink"/>
                <w:noProof/>
              </w:rPr>
              <w:t>8.2</w:t>
            </w:r>
            <w:r>
              <w:rPr>
                <w:rFonts w:asciiTheme="minorHAnsi" w:eastAsiaTheme="minorEastAsia" w:hAnsiTheme="minorHAnsi"/>
                <w:noProof/>
                <w:sz w:val="24"/>
                <w:szCs w:val="24"/>
              </w:rPr>
              <w:tab/>
            </w:r>
            <w:r w:rsidRPr="00CD6A5B">
              <w:rPr>
                <w:rStyle w:val="Hyperlink"/>
                <w:noProof/>
              </w:rPr>
              <w:t>Product Codes</w:t>
            </w:r>
            <w:r>
              <w:rPr>
                <w:noProof/>
                <w:webHidden/>
              </w:rPr>
              <w:tab/>
            </w:r>
            <w:r>
              <w:rPr>
                <w:noProof/>
                <w:webHidden/>
              </w:rPr>
              <w:fldChar w:fldCharType="begin"/>
            </w:r>
            <w:r>
              <w:rPr>
                <w:noProof/>
                <w:webHidden/>
              </w:rPr>
              <w:instrText xml:space="preserve"> PAGEREF _Toc244015831 \h </w:instrText>
            </w:r>
            <w:r>
              <w:rPr>
                <w:noProof/>
                <w:webHidden/>
              </w:rPr>
            </w:r>
            <w:r>
              <w:rPr>
                <w:noProof/>
                <w:webHidden/>
              </w:rPr>
              <w:fldChar w:fldCharType="separate"/>
            </w:r>
            <w:r>
              <w:rPr>
                <w:noProof/>
                <w:webHidden/>
              </w:rPr>
              <w:t>31</w:t>
            </w:r>
            <w:r>
              <w:rPr>
                <w:noProof/>
                <w:webHidden/>
              </w:rPr>
              <w:fldChar w:fldCharType="end"/>
            </w:r>
          </w:hyperlink>
        </w:p>
        <w:p w14:paraId="31501F20" w14:textId="4E816C07"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2" w:history="1">
            <w:r w:rsidRPr="00CD6A5B">
              <w:rPr>
                <w:rStyle w:val="Hyperlink"/>
                <w:noProof/>
              </w:rPr>
              <w:t>8.3</w:t>
            </w:r>
            <w:r>
              <w:rPr>
                <w:rFonts w:asciiTheme="minorHAnsi" w:eastAsiaTheme="minorEastAsia" w:hAnsiTheme="minorHAnsi"/>
                <w:noProof/>
                <w:sz w:val="24"/>
                <w:szCs w:val="24"/>
              </w:rPr>
              <w:tab/>
            </w:r>
            <w:r w:rsidRPr="00CD6A5B">
              <w:rPr>
                <w:rStyle w:val="Hyperlink"/>
                <w:noProof/>
              </w:rPr>
              <w:t>Ticket Codes</w:t>
            </w:r>
            <w:r>
              <w:rPr>
                <w:noProof/>
                <w:webHidden/>
              </w:rPr>
              <w:tab/>
            </w:r>
            <w:r>
              <w:rPr>
                <w:noProof/>
                <w:webHidden/>
              </w:rPr>
              <w:fldChar w:fldCharType="begin"/>
            </w:r>
            <w:r>
              <w:rPr>
                <w:noProof/>
                <w:webHidden/>
              </w:rPr>
              <w:instrText xml:space="preserve"> PAGEREF _Toc244015832 \h </w:instrText>
            </w:r>
            <w:r>
              <w:rPr>
                <w:noProof/>
                <w:webHidden/>
              </w:rPr>
            </w:r>
            <w:r>
              <w:rPr>
                <w:noProof/>
                <w:webHidden/>
              </w:rPr>
              <w:fldChar w:fldCharType="separate"/>
            </w:r>
            <w:r>
              <w:rPr>
                <w:noProof/>
                <w:webHidden/>
              </w:rPr>
              <w:t>31</w:t>
            </w:r>
            <w:r>
              <w:rPr>
                <w:noProof/>
                <w:webHidden/>
              </w:rPr>
              <w:fldChar w:fldCharType="end"/>
            </w:r>
          </w:hyperlink>
        </w:p>
        <w:p w14:paraId="69C6EC10" w14:textId="4494708A"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3" w:history="1">
            <w:r w:rsidRPr="00CD6A5B">
              <w:rPr>
                <w:rStyle w:val="Hyperlink"/>
                <w:noProof/>
              </w:rPr>
              <w:t>8.4</w:t>
            </w:r>
            <w:r>
              <w:rPr>
                <w:rFonts w:asciiTheme="minorHAnsi" w:eastAsiaTheme="minorEastAsia" w:hAnsiTheme="minorHAnsi"/>
                <w:noProof/>
                <w:sz w:val="24"/>
                <w:szCs w:val="24"/>
              </w:rPr>
              <w:tab/>
            </w:r>
            <w:r w:rsidRPr="00CD6A5B">
              <w:rPr>
                <w:rStyle w:val="Hyperlink"/>
                <w:noProof/>
              </w:rPr>
              <w:t>States</w:t>
            </w:r>
            <w:r>
              <w:rPr>
                <w:noProof/>
                <w:webHidden/>
              </w:rPr>
              <w:tab/>
            </w:r>
            <w:r>
              <w:rPr>
                <w:noProof/>
                <w:webHidden/>
              </w:rPr>
              <w:fldChar w:fldCharType="begin"/>
            </w:r>
            <w:r>
              <w:rPr>
                <w:noProof/>
                <w:webHidden/>
              </w:rPr>
              <w:instrText xml:space="preserve"> PAGEREF _Toc244015833 \h </w:instrText>
            </w:r>
            <w:r>
              <w:rPr>
                <w:noProof/>
                <w:webHidden/>
              </w:rPr>
            </w:r>
            <w:r>
              <w:rPr>
                <w:noProof/>
                <w:webHidden/>
              </w:rPr>
              <w:fldChar w:fldCharType="separate"/>
            </w:r>
            <w:r>
              <w:rPr>
                <w:noProof/>
                <w:webHidden/>
              </w:rPr>
              <w:t>31</w:t>
            </w:r>
            <w:r>
              <w:rPr>
                <w:noProof/>
                <w:webHidden/>
              </w:rPr>
              <w:fldChar w:fldCharType="end"/>
            </w:r>
          </w:hyperlink>
        </w:p>
        <w:p w14:paraId="0F5AFFB3" w14:textId="70107857"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4" w:history="1">
            <w:r w:rsidRPr="00CD6A5B">
              <w:rPr>
                <w:rStyle w:val="Hyperlink"/>
                <w:noProof/>
              </w:rPr>
              <w:t>8.5</w:t>
            </w:r>
            <w:r>
              <w:rPr>
                <w:rFonts w:asciiTheme="minorHAnsi" w:eastAsiaTheme="minorEastAsia" w:hAnsiTheme="minorHAnsi"/>
                <w:noProof/>
                <w:sz w:val="24"/>
                <w:szCs w:val="24"/>
              </w:rPr>
              <w:tab/>
            </w:r>
            <w:r w:rsidRPr="00CD6A5B">
              <w:rPr>
                <w:rStyle w:val="Hyperlink"/>
                <w:noProof/>
              </w:rPr>
              <w:t>Notes</w:t>
            </w:r>
            <w:r>
              <w:rPr>
                <w:noProof/>
                <w:webHidden/>
              </w:rPr>
              <w:tab/>
            </w:r>
            <w:r>
              <w:rPr>
                <w:noProof/>
                <w:webHidden/>
              </w:rPr>
              <w:fldChar w:fldCharType="begin"/>
            </w:r>
            <w:r>
              <w:rPr>
                <w:noProof/>
                <w:webHidden/>
              </w:rPr>
              <w:instrText xml:space="preserve"> PAGEREF _Toc244015834 \h </w:instrText>
            </w:r>
            <w:r>
              <w:rPr>
                <w:noProof/>
                <w:webHidden/>
              </w:rPr>
            </w:r>
            <w:r>
              <w:rPr>
                <w:noProof/>
                <w:webHidden/>
              </w:rPr>
              <w:fldChar w:fldCharType="separate"/>
            </w:r>
            <w:r>
              <w:rPr>
                <w:noProof/>
                <w:webHidden/>
              </w:rPr>
              <w:t>31</w:t>
            </w:r>
            <w:r>
              <w:rPr>
                <w:noProof/>
                <w:webHidden/>
              </w:rPr>
              <w:fldChar w:fldCharType="end"/>
            </w:r>
          </w:hyperlink>
        </w:p>
        <w:p w14:paraId="3110405C" w14:textId="7E91731D"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5" w:history="1">
            <w:r w:rsidRPr="00CD6A5B">
              <w:rPr>
                <w:rStyle w:val="Hyperlink"/>
                <w:noProof/>
              </w:rPr>
              <w:t>8.6</w:t>
            </w:r>
            <w:r>
              <w:rPr>
                <w:rFonts w:asciiTheme="minorHAnsi" w:eastAsiaTheme="minorEastAsia" w:hAnsiTheme="minorHAnsi"/>
                <w:noProof/>
                <w:sz w:val="24"/>
                <w:szCs w:val="24"/>
              </w:rPr>
              <w:tab/>
            </w:r>
            <w:r w:rsidRPr="00CD6A5B">
              <w:rPr>
                <w:rStyle w:val="Hyperlink"/>
                <w:noProof/>
              </w:rPr>
              <w:t>Service Provider Link</w:t>
            </w:r>
            <w:r>
              <w:rPr>
                <w:noProof/>
                <w:webHidden/>
              </w:rPr>
              <w:tab/>
            </w:r>
            <w:r>
              <w:rPr>
                <w:noProof/>
                <w:webHidden/>
              </w:rPr>
              <w:fldChar w:fldCharType="begin"/>
            </w:r>
            <w:r>
              <w:rPr>
                <w:noProof/>
                <w:webHidden/>
              </w:rPr>
              <w:instrText xml:space="preserve"> PAGEREF _Toc244015835 \h </w:instrText>
            </w:r>
            <w:r>
              <w:rPr>
                <w:noProof/>
                <w:webHidden/>
              </w:rPr>
            </w:r>
            <w:r>
              <w:rPr>
                <w:noProof/>
                <w:webHidden/>
              </w:rPr>
              <w:fldChar w:fldCharType="separate"/>
            </w:r>
            <w:r>
              <w:rPr>
                <w:noProof/>
                <w:webHidden/>
              </w:rPr>
              <w:t>31</w:t>
            </w:r>
            <w:r>
              <w:rPr>
                <w:noProof/>
                <w:webHidden/>
              </w:rPr>
              <w:fldChar w:fldCharType="end"/>
            </w:r>
          </w:hyperlink>
        </w:p>
        <w:p w14:paraId="5781C417" w14:textId="105321F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6" w:history="1">
            <w:r w:rsidRPr="00CD6A5B">
              <w:rPr>
                <w:rStyle w:val="Hyperlink"/>
                <w:noProof/>
              </w:rPr>
              <w:t>8.7</w:t>
            </w:r>
            <w:r>
              <w:rPr>
                <w:rFonts w:asciiTheme="minorHAnsi" w:eastAsiaTheme="minorEastAsia" w:hAnsiTheme="minorHAnsi"/>
                <w:noProof/>
                <w:sz w:val="24"/>
                <w:szCs w:val="24"/>
              </w:rPr>
              <w:tab/>
            </w:r>
            <w:r w:rsidRPr="00CD6A5B">
              <w:rPr>
                <w:rStyle w:val="Hyperlink"/>
                <w:noProof/>
              </w:rPr>
              <w:t>Tasks</w:t>
            </w:r>
            <w:r>
              <w:rPr>
                <w:noProof/>
                <w:webHidden/>
              </w:rPr>
              <w:tab/>
            </w:r>
            <w:r>
              <w:rPr>
                <w:noProof/>
                <w:webHidden/>
              </w:rPr>
              <w:fldChar w:fldCharType="begin"/>
            </w:r>
            <w:r>
              <w:rPr>
                <w:noProof/>
                <w:webHidden/>
              </w:rPr>
              <w:instrText xml:space="preserve"> PAGEREF _Toc244015836 \h </w:instrText>
            </w:r>
            <w:r>
              <w:rPr>
                <w:noProof/>
                <w:webHidden/>
              </w:rPr>
            </w:r>
            <w:r>
              <w:rPr>
                <w:noProof/>
                <w:webHidden/>
              </w:rPr>
              <w:fldChar w:fldCharType="separate"/>
            </w:r>
            <w:r>
              <w:rPr>
                <w:noProof/>
                <w:webHidden/>
              </w:rPr>
              <w:t>32</w:t>
            </w:r>
            <w:r>
              <w:rPr>
                <w:noProof/>
                <w:webHidden/>
              </w:rPr>
              <w:fldChar w:fldCharType="end"/>
            </w:r>
          </w:hyperlink>
        </w:p>
        <w:p w14:paraId="284C88D0" w14:textId="5D131C8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7" w:history="1">
            <w:r w:rsidRPr="00CD6A5B">
              <w:rPr>
                <w:rStyle w:val="Hyperlink"/>
                <w:noProof/>
              </w:rPr>
              <w:t>8.8</w:t>
            </w:r>
            <w:r>
              <w:rPr>
                <w:rFonts w:asciiTheme="minorHAnsi" w:eastAsiaTheme="minorEastAsia" w:hAnsiTheme="minorHAnsi"/>
                <w:noProof/>
                <w:sz w:val="24"/>
                <w:szCs w:val="24"/>
              </w:rPr>
              <w:tab/>
            </w:r>
            <w:r w:rsidRPr="00CD6A5B">
              <w:rPr>
                <w:rStyle w:val="Hyperlink"/>
                <w:noProof/>
              </w:rPr>
              <w:t>Lead Sources</w:t>
            </w:r>
            <w:r>
              <w:rPr>
                <w:noProof/>
                <w:webHidden/>
              </w:rPr>
              <w:tab/>
            </w:r>
            <w:r>
              <w:rPr>
                <w:noProof/>
                <w:webHidden/>
              </w:rPr>
              <w:fldChar w:fldCharType="begin"/>
            </w:r>
            <w:r>
              <w:rPr>
                <w:noProof/>
                <w:webHidden/>
              </w:rPr>
              <w:instrText xml:space="preserve"> PAGEREF _Toc244015837 \h </w:instrText>
            </w:r>
            <w:r>
              <w:rPr>
                <w:noProof/>
                <w:webHidden/>
              </w:rPr>
            </w:r>
            <w:r>
              <w:rPr>
                <w:noProof/>
                <w:webHidden/>
              </w:rPr>
              <w:fldChar w:fldCharType="separate"/>
            </w:r>
            <w:r>
              <w:rPr>
                <w:noProof/>
                <w:webHidden/>
              </w:rPr>
              <w:t>32</w:t>
            </w:r>
            <w:r>
              <w:rPr>
                <w:noProof/>
                <w:webHidden/>
              </w:rPr>
              <w:fldChar w:fldCharType="end"/>
            </w:r>
          </w:hyperlink>
        </w:p>
        <w:p w14:paraId="1B2960F7" w14:textId="530E3DE5"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8" w:history="1">
            <w:r w:rsidRPr="00CD6A5B">
              <w:rPr>
                <w:rStyle w:val="Hyperlink"/>
                <w:noProof/>
              </w:rPr>
              <w:t>8.9</w:t>
            </w:r>
            <w:r>
              <w:rPr>
                <w:rFonts w:asciiTheme="minorHAnsi" w:eastAsiaTheme="minorEastAsia" w:hAnsiTheme="minorHAnsi"/>
                <w:noProof/>
                <w:sz w:val="24"/>
                <w:szCs w:val="24"/>
              </w:rPr>
              <w:tab/>
            </w:r>
            <w:r w:rsidRPr="00CD6A5B">
              <w:rPr>
                <w:rStyle w:val="Hyperlink"/>
                <w:noProof/>
              </w:rPr>
              <w:t>Lead Parent</w:t>
            </w:r>
            <w:r>
              <w:rPr>
                <w:noProof/>
                <w:webHidden/>
              </w:rPr>
              <w:tab/>
            </w:r>
            <w:r>
              <w:rPr>
                <w:noProof/>
                <w:webHidden/>
              </w:rPr>
              <w:fldChar w:fldCharType="begin"/>
            </w:r>
            <w:r>
              <w:rPr>
                <w:noProof/>
                <w:webHidden/>
              </w:rPr>
              <w:instrText xml:space="preserve"> PAGEREF _Toc244015838 \h </w:instrText>
            </w:r>
            <w:r>
              <w:rPr>
                <w:noProof/>
                <w:webHidden/>
              </w:rPr>
            </w:r>
            <w:r>
              <w:rPr>
                <w:noProof/>
                <w:webHidden/>
              </w:rPr>
              <w:fldChar w:fldCharType="separate"/>
            </w:r>
            <w:r>
              <w:rPr>
                <w:noProof/>
                <w:webHidden/>
              </w:rPr>
              <w:t>32</w:t>
            </w:r>
            <w:r>
              <w:rPr>
                <w:noProof/>
                <w:webHidden/>
              </w:rPr>
              <w:fldChar w:fldCharType="end"/>
            </w:r>
          </w:hyperlink>
        </w:p>
        <w:p w14:paraId="1D79AF8F" w14:textId="385C21F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39" w:history="1">
            <w:r w:rsidRPr="00CD6A5B">
              <w:rPr>
                <w:rStyle w:val="Hyperlink"/>
                <w:noProof/>
              </w:rPr>
              <w:t>8.10</w:t>
            </w:r>
            <w:r>
              <w:rPr>
                <w:rFonts w:asciiTheme="minorHAnsi" w:eastAsiaTheme="minorEastAsia" w:hAnsiTheme="minorHAnsi"/>
                <w:noProof/>
                <w:sz w:val="24"/>
                <w:szCs w:val="24"/>
              </w:rPr>
              <w:tab/>
            </w:r>
            <w:r w:rsidRPr="00CD6A5B">
              <w:rPr>
                <w:rStyle w:val="Hyperlink"/>
                <w:noProof/>
              </w:rPr>
              <w:t>Answered Phone Calls</w:t>
            </w:r>
            <w:r>
              <w:rPr>
                <w:noProof/>
                <w:webHidden/>
              </w:rPr>
              <w:tab/>
            </w:r>
            <w:r>
              <w:rPr>
                <w:noProof/>
                <w:webHidden/>
              </w:rPr>
              <w:fldChar w:fldCharType="begin"/>
            </w:r>
            <w:r>
              <w:rPr>
                <w:noProof/>
                <w:webHidden/>
              </w:rPr>
              <w:instrText xml:space="preserve"> PAGEREF _Toc244015839 \h </w:instrText>
            </w:r>
            <w:r>
              <w:rPr>
                <w:noProof/>
                <w:webHidden/>
              </w:rPr>
            </w:r>
            <w:r>
              <w:rPr>
                <w:noProof/>
                <w:webHidden/>
              </w:rPr>
              <w:fldChar w:fldCharType="separate"/>
            </w:r>
            <w:r>
              <w:rPr>
                <w:noProof/>
                <w:webHidden/>
              </w:rPr>
              <w:t>32</w:t>
            </w:r>
            <w:r>
              <w:rPr>
                <w:noProof/>
                <w:webHidden/>
              </w:rPr>
              <w:fldChar w:fldCharType="end"/>
            </w:r>
          </w:hyperlink>
        </w:p>
        <w:p w14:paraId="6050D3E5" w14:textId="60AE1A19" w:rsidR="00F67970" w:rsidRDefault="00F67970">
          <w:pPr>
            <w:pStyle w:val="TOC1"/>
            <w:tabs>
              <w:tab w:val="right" w:leader="dot" w:pos="10530"/>
            </w:tabs>
            <w:rPr>
              <w:rFonts w:asciiTheme="minorHAnsi" w:eastAsiaTheme="minorEastAsia" w:hAnsiTheme="minorHAnsi"/>
              <w:b w:val="0"/>
              <w:caps w:val="0"/>
              <w:sz w:val="24"/>
              <w:szCs w:val="24"/>
            </w:rPr>
          </w:pPr>
          <w:hyperlink w:anchor="_Toc244015840" w:history="1">
            <w:r w:rsidRPr="00CD6A5B">
              <w:rPr>
                <w:rStyle w:val="Hyperlink"/>
              </w:rPr>
              <w:t>9</w:t>
            </w:r>
            <w:r>
              <w:rPr>
                <w:rFonts w:asciiTheme="minorHAnsi" w:eastAsiaTheme="minorEastAsia" w:hAnsiTheme="minorHAnsi"/>
                <w:b w:val="0"/>
                <w:caps w:val="0"/>
                <w:sz w:val="24"/>
                <w:szCs w:val="24"/>
              </w:rPr>
              <w:tab/>
            </w:r>
            <w:r w:rsidRPr="00CD6A5B">
              <w:rPr>
                <w:rStyle w:val="Hyperlink"/>
              </w:rPr>
              <w:t>USERZ SECTION</w:t>
            </w:r>
            <w:r>
              <w:rPr>
                <w:webHidden/>
              </w:rPr>
              <w:tab/>
            </w:r>
            <w:r>
              <w:rPr>
                <w:webHidden/>
              </w:rPr>
              <w:fldChar w:fldCharType="begin"/>
            </w:r>
            <w:r>
              <w:rPr>
                <w:webHidden/>
              </w:rPr>
              <w:instrText xml:space="preserve"> PAGEREF _Toc244015840 \h </w:instrText>
            </w:r>
            <w:r>
              <w:rPr>
                <w:webHidden/>
              </w:rPr>
            </w:r>
            <w:r>
              <w:rPr>
                <w:webHidden/>
              </w:rPr>
              <w:fldChar w:fldCharType="separate"/>
            </w:r>
            <w:r>
              <w:rPr>
                <w:webHidden/>
              </w:rPr>
              <w:t>33</w:t>
            </w:r>
            <w:r>
              <w:rPr>
                <w:webHidden/>
              </w:rPr>
              <w:fldChar w:fldCharType="end"/>
            </w:r>
          </w:hyperlink>
        </w:p>
        <w:p w14:paraId="17DDD4F5" w14:textId="3E63F4A4"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41" w:history="1">
            <w:r w:rsidRPr="00CD6A5B">
              <w:rPr>
                <w:rStyle w:val="Hyperlink"/>
                <w:noProof/>
              </w:rPr>
              <w:t>9.1</w:t>
            </w:r>
            <w:r>
              <w:rPr>
                <w:rFonts w:asciiTheme="minorHAnsi" w:eastAsiaTheme="minorEastAsia" w:hAnsiTheme="minorHAnsi"/>
                <w:noProof/>
                <w:sz w:val="24"/>
                <w:szCs w:val="24"/>
              </w:rPr>
              <w:tab/>
            </w:r>
            <w:r w:rsidRPr="00CD6A5B">
              <w:rPr>
                <w:rStyle w:val="Hyperlink"/>
                <w:noProof/>
              </w:rPr>
              <w:t>Users</w:t>
            </w:r>
            <w:r>
              <w:rPr>
                <w:noProof/>
                <w:webHidden/>
              </w:rPr>
              <w:tab/>
            </w:r>
            <w:r>
              <w:rPr>
                <w:noProof/>
                <w:webHidden/>
              </w:rPr>
              <w:fldChar w:fldCharType="begin"/>
            </w:r>
            <w:r>
              <w:rPr>
                <w:noProof/>
                <w:webHidden/>
              </w:rPr>
              <w:instrText xml:space="preserve"> PAGEREF _Toc244015841 \h </w:instrText>
            </w:r>
            <w:r>
              <w:rPr>
                <w:noProof/>
                <w:webHidden/>
              </w:rPr>
            </w:r>
            <w:r>
              <w:rPr>
                <w:noProof/>
                <w:webHidden/>
              </w:rPr>
              <w:fldChar w:fldCharType="separate"/>
            </w:r>
            <w:r>
              <w:rPr>
                <w:noProof/>
                <w:webHidden/>
              </w:rPr>
              <w:t>33</w:t>
            </w:r>
            <w:r>
              <w:rPr>
                <w:noProof/>
                <w:webHidden/>
              </w:rPr>
              <w:fldChar w:fldCharType="end"/>
            </w:r>
          </w:hyperlink>
        </w:p>
        <w:p w14:paraId="343F6989" w14:textId="57A1FD24"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42" w:history="1">
            <w:r w:rsidRPr="00CD6A5B">
              <w:rPr>
                <w:rStyle w:val="Hyperlink"/>
                <w:noProof/>
              </w:rPr>
              <w:t>9.2</w:t>
            </w:r>
            <w:r>
              <w:rPr>
                <w:rFonts w:asciiTheme="minorHAnsi" w:eastAsiaTheme="minorEastAsia" w:hAnsiTheme="minorHAnsi"/>
                <w:noProof/>
                <w:sz w:val="24"/>
                <w:szCs w:val="24"/>
              </w:rPr>
              <w:tab/>
            </w:r>
            <w:r w:rsidRPr="00CD6A5B">
              <w:rPr>
                <w:rStyle w:val="Hyperlink"/>
                <w:noProof/>
              </w:rPr>
              <w:t>Roles</w:t>
            </w:r>
            <w:r>
              <w:rPr>
                <w:noProof/>
                <w:webHidden/>
              </w:rPr>
              <w:tab/>
            </w:r>
            <w:r>
              <w:rPr>
                <w:noProof/>
                <w:webHidden/>
              </w:rPr>
              <w:fldChar w:fldCharType="begin"/>
            </w:r>
            <w:r>
              <w:rPr>
                <w:noProof/>
                <w:webHidden/>
              </w:rPr>
              <w:instrText xml:space="preserve"> PAGEREF _Toc244015842 \h </w:instrText>
            </w:r>
            <w:r>
              <w:rPr>
                <w:noProof/>
                <w:webHidden/>
              </w:rPr>
            </w:r>
            <w:r>
              <w:rPr>
                <w:noProof/>
                <w:webHidden/>
              </w:rPr>
              <w:fldChar w:fldCharType="separate"/>
            </w:r>
            <w:r>
              <w:rPr>
                <w:noProof/>
                <w:webHidden/>
              </w:rPr>
              <w:t>33</w:t>
            </w:r>
            <w:r>
              <w:rPr>
                <w:noProof/>
                <w:webHidden/>
              </w:rPr>
              <w:fldChar w:fldCharType="end"/>
            </w:r>
          </w:hyperlink>
        </w:p>
        <w:p w14:paraId="7FC07EE3" w14:textId="4E92D8D4"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43" w:history="1">
            <w:r w:rsidRPr="00CD6A5B">
              <w:rPr>
                <w:rStyle w:val="Hyperlink"/>
                <w:noProof/>
              </w:rPr>
              <w:t>9.3</w:t>
            </w:r>
            <w:r>
              <w:rPr>
                <w:rFonts w:asciiTheme="minorHAnsi" w:eastAsiaTheme="minorEastAsia" w:hAnsiTheme="minorHAnsi"/>
                <w:noProof/>
                <w:sz w:val="24"/>
                <w:szCs w:val="24"/>
              </w:rPr>
              <w:tab/>
            </w:r>
            <w:r w:rsidRPr="00CD6A5B">
              <w:rPr>
                <w:rStyle w:val="Hyperlink"/>
                <w:noProof/>
              </w:rPr>
              <w:t>Permissions</w:t>
            </w:r>
            <w:r>
              <w:rPr>
                <w:noProof/>
                <w:webHidden/>
              </w:rPr>
              <w:tab/>
            </w:r>
            <w:r>
              <w:rPr>
                <w:noProof/>
                <w:webHidden/>
              </w:rPr>
              <w:fldChar w:fldCharType="begin"/>
            </w:r>
            <w:r>
              <w:rPr>
                <w:noProof/>
                <w:webHidden/>
              </w:rPr>
              <w:instrText xml:space="preserve"> PAGEREF _Toc244015843 \h </w:instrText>
            </w:r>
            <w:r>
              <w:rPr>
                <w:noProof/>
                <w:webHidden/>
              </w:rPr>
            </w:r>
            <w:r>
              <w:rPr>
                <w:noProof/>
                <w:webHidden/>
              </w:rPr>
              <w:fldChar w:fldCharType="separate"/>
            </w:r>
            <w:r>
              <w:rPr>
                <w:noProof/>
                <w:webHidden/>
              </w:rPr>
              <w:t>33</w:t>
            </w:r>
            <w:r>
              <w:rPr>
                <w:noProof/>
                <w:webHidden/>
              </w:rPr>
              <w:fldChar w:fldCharType="end"/>
            </w:r>
          </w:hyperlink>
        </w:p>
        <w:p w14:paraId="16D0CDAB" w14:textId="5C66E38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44" w:history="1">
            <w:r w:rsidRPr="00CD6A5B">
              <w:rPr>
                <w:rStyle w:val="Hyperlink"/>
                <w:noProof/>
              </w:rPr>
              <w:t>9.4</w:t>
            </w:r>
            <w:r>
              <w:rPr>
                <w:rFonts w:asciiTheme="minorHAnsi" w:eastAsiaTheme="minorEastAsia" w:hAnsiTheme="minorHAnsi"/>
                <w:noProof/>
                <w:sz w:val="24"/>
                <w:szCs w:val="24"/>
              </w:rPr>
              <w:tab/>
            </w:r>
            <w:r w:rsidRPr="00CD6A5B">
              <w:rPr>
                <w:rStyle w:val="Hyperlink"/>
                <w:noProof/>
              </w:rPr>
              <w:t>Groups</w:t>
            </w:r>
            <w:r>
              <w:rPr>
                <w:noProof/>
                <w:webHidden/>
              </w:rPr>
              <w:tab/>
            </w:r>
            <w:r>
              <w:rPr>
                <w:noProof/>
                <w:webHidden/>
              </w:rPr>
              <w:fldChar w:fldCharType="begin"/>
            </w:r>
            <w:r>
              <w:rPr>
                <w:noProof/>
                <w:webHidden/>
              </w:rPr>
              <w:instrText xml:space="preserve"> PAGEREF _Toc244015844 \h </w:instrText>
            </w:r>
            <w:r>
              <w:rPr>
                <w:noProof/>
                <w:webHidden/>
              </w:rPr>
            </w:r>
            <w:r>
              <w:rPr>
                <w:noProof/>
                <w:webHidden/>
              </w:rPr>
              <w:fldChar w:fldCharType="separate"/>
            </w:r>
            <w:r>
              <w:rPr>
                <w:noProof/>
                <w:webHidden/>
              </w:rPr>
              <w:t>34</w:t>
            </w:r>
            <w:r>
              <w:rPr>
                <w:noProof/>
                <w:webHidden/>
              </w:rPr>
              <w:fldChar w:fldCharType="end"/>
            </w:r>
          </w:hyperlink>
        </w:p>
        <w:p w14:paraId="636ECEB1" w14:textId="6C15223A" w:rsidR="00F67970" w:rsidRDefault="00F67970">
          <w:pPr>
            <w:pStyle w:val="TOC1"/>
            <w:tabs>
              <w:tab w:val="right" w:leader="dot" w:pos="10530"/>
            </w:tabs>
            <w:rPr>
              <w:rFonts w:asciiTheme="minorHAnsi" w:eastAsiaTheme="minorEastAsia" w:hAnsiTheme="minorHAnsi"/>
              <w:b w:val="0"/>
              <w:caps w:val="0"/>
              <w:sz w:val="24"/>
              <w:szCs w:val="24"/>
            </w:rPr>
          </w:pPr>
          <w:hyperlink w:anchor="_Toc244015845" w:history="1">
            <w:r w:rsidRPr="00CD6A5B">
              <w:rPr>
                <w:rStyle w:val="Hyperlink"/>
              </w:rPr>
              <w:t>10</w:t>
            </w:r>
            <w:r>
              <w:rPr>
                <w:rFonts w:asciiTheme="minorHAnsi" w:eastAsiaTheme="minorEastAsia" w:hAnsiTheme="minorHAnsi"/>
                <w:b w:val="0"/>
                <w:caps w:val="0"/>
                <w:sz w:val="24"/>
                <w:szCs w:val="24"/>
              </w:rPr>
              <w:tab/>
            </w:r>
            <w:r w:rsidRPr="00CD6A5B">
              <w:rPr>
                <w:rStyle w:val="Hyperlink"/>
              </w:rPr>
              <w:t>DASHBOARDZ SECTION</w:t>
            </w:r>
            <w:r>
              <w:rPr>
                <w:webHidden/>
              </w:rPr>
              <w:tab/>
            </w:r>
            <w:r>
              <w:rPr>
                <w:webHidden/>
              </w:rPr>
              <w:fldChar w:fldCharType="begin"/>
            </w:r>
            <w:r>
              <w:rPr>
                <w:webHidden/>
              </w:rPr>
              <w:instrText xml:space="preserve"> PAGEREF _Toc244015845 \h </w:instrText>
            </w:r>
            <w:r>
              <w:rPr>
                <w:webHidden/>
              </w:rPr>
            </w:r>
            <w:r>
              <w:rPr>
                <w:webHidden/>
              </w:rPr>
              <w:fldChar w:fldCharType="separate"/>
            </w:r>
            <w:r>
              <w:rPr>
                <w:webHidden/>
              </w:rPr>
              <w:t>35</w:t>
            </w:r>
            <w:r>
              <w:rPr>
                <w:webHidden/>
              </w:rPr>
              <w:fldChar w:fldCharType="end"/>
            </w:r>
          </w:hyperlink>
        </w:p>
        <w:p w14:paraId="2CFC57A2" w14:textId="7AD9FD3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46" w:history="1">
            <w:r w:rsidRPr="00CD6A5B">
              <w:rPr>
                <w:rStyle w:val="Hyperlink"/>
                <w:noProof/>
              </w:rPr>
              <w:t>10.1</w:t>
            </w:r>
            <w:r>
              <w:rPr>
                <w:rFonts w:asciiTheme="minorHAnsi" w:eastAsiaTheme="minorEastAsia" w:hAnsiTheme="minorHAnsi"/>
                <w:noProof/>
                <w:sz w:val="24"/>
                <w:szCs w:val="24"/>
              </w:rPr>
              <w:tab/>
            </w:r>
            <w:r w:rsidRPr="00CD6A5B">
              <w:rPr>
                <w:rStyle w:val="Hyperlink"/>
                <w:noProof/>
              </w:rPr>
              <w:t>Role Select</w:t>
            </w:r>
            <w:r>
              <w:rPr>
                <w:noProof/>
                <w:webHidden/>
              </w:rPr>
              <w:tab/>
            </w:r>
            <w:r>
              <w:rPr>
                <w:noProof/>
                <w:webHidden/>
              </w:rPr>
              <w:fldChar w:fldCharType="begin"/>
            </w:r>
            <w:r>
              <w:rPr>
                <w:noProof/>
                <w:webHidden/>
              </w:rPr>
              <w:instrText xml:space="preserve"> PAGEREF _Toc244015846 \h </w:instrText>
            </w:r>
            <w:r>
              <w:rPr>
                <w:noProof/>
                <w:webHidden/>
              </w:rPr>
            </w:r>
            <w:r>
              <w:rPr>
                <w:noProof/>
                <w:webHidden/>
              </w:rPr>
              <w:fldChar w:fldCharType="separate"/>
            </w:r>
            <w:r>
              <w:rPr>
                <w:noProof/>
                <w:webHidden/>
              </w:rPr>
              <w:t>35</w:t>
            </w:r>
            <w:r>
              <w:rPr>
                <w:noProof/>
                <w:webHidden/>
              </w:rPr>
              <w:fldChar w:fldCharType="end"/>
            </w:r>
          </w:hyperlink>
        </w:p>
        <w:p w14:paraId="67BABAF0" w14:textId="707D9B20"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47" w:history="1">
            <w:r w:rsidRPr="00CD6A5B">
              <w:rPr>
                <w:rStyle w:val="Hyperlink"/>
                <w:noProof/>
              </w:rPr>
              <w:t>10.2</w:t>
            </w:r>
            <w:r>
              <w:rPr>
                <w:rFonts w:asciiTheme="minorHAnsi" w:eastAsiaTheme="minorEastAsia" w:hAnsiTheme="minorHAnsi"/>
                <w:noProof/>
                <w:sz w:val="24"/>
                <w:szCs w:val="24"/>
              </w:rPr>
              <w:tab/>
            </w:r>
            <w:r w:rsidRPr="00CD6A5B">
              <w:rPr>
                <w:rStyle w:val="Hyperlink"/>
                <w:noProof/>
              </w:rPr>
              <w:t>CSS Dashboard</w:t>
            </w:r>
            <w:r>
              <w:rPr>
                <w:noProof/>
                <w:webHidden/>
              </w:rPr>
              <w:tab/>
            </w:r>
            <w:r>
              <w:rPr>
                <w:noProof/>
                <w:webHidden/>
              </w:rPr>
              <w:fldChar w:fldCharType="begin"/>
            </w:r>
            <w:r>
              <w:rPr>
                <w:noProof/>
                <w:webHidden/>
              </w:rPr>
              <w:instrText xml:space="preserve"> PAGEREF _Toc244015847 \h </w:instrText>
            </w:r>
            <w:r>
              <w:rPr>
                <w:noProof/>
                <w:webHidden/>
              </w:rPr>
            </w:r>
            <w:r>
              <w:rPr>
                <w:noProof/>
                <w:webHidden/>
              </w:rPr>
              <w:fldChar w:fldCharType="separate"/>
            </w:r>
            <w:r>
              <w:rPr>
                <w:noProof/>
                <w:webHidden/>
              </w:rPr>
              <w:t>36</w:t>
            </w:r>
            <w:r>
              <w:rPr>
                <w:noProof/>
                <w:webHidden/>
              </w:rPr>
              <w:fldChar w:fldCharType="end"/>
            </w:r>
          </w:hyperlink>
        </w:p>
        <w:p w14:paraId="01A28845" w14:textId="47D5E88F"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48" w:history="1">
            <w:r w:rsidRPr="00CD6A5B">
              <w:rPr>
                <w:rStyle w:val="Hyperlink"/>
                <w:noProof/>
              </w:rPr>
              <w:t>10.2.1</w:t>
            </w:r>
            <w:r>
              <w:rPr>
                <w:rFonts w:asciiTheme="minorHAnsi" w:eastAsiaTheme="minorEastAsia" w:hAnsiTheme="minorHAnsi"/>
                <w:noProof/>
                <w:sz w:val="24"/>
                <w:szCs w:val="24"/>
              </w:rPr>
              <w:tab/>
            </w:r>
            <w:r w:rsidRPr="00CD6A5B">
              <w:rPr>
                <w:rStyle w:val="Hyperlink"/>
                <w:noProof/>
              </w:rPr>
              <w:t>CSS Dashboard Summary</w:t>
            </w:r>
            <w:r>
              <w:rPr>
                <w:noProof/>
                <w:webHidden/>
              </w:rPr>
              <w:tab/>
            </w:r>
            <w:r>
              <w:rPr>
                <w:noProof/>
                <w:webHidden/>
              </w:rPr>
              <w:fldChar w:fldCharType="begin"/>
            </w:r>
            <w:r>
              <w:rPr>
                <w:noProof/>
                <w:webHidden/>
              </w:rPr>
              <w:instrText xml:space="preserve"> PAGEREF _Toc244015848 \h </w:instrText>
            </w:r>
            <w:r>
              <w:rPr>
                <w:noProof/>
                <w:webHidden/>
              </w:rPr>
            </w:r>
            <w:r>
              <w:rPr>
                <w:noProof/>
                <w:webHidden/>
              </w:rPr>
              <w:fldChar w:fldCharType="separate"/>
            </w:r>
            <w:r>
              <w:rPr>
                <w:noProof/>
                <w:webHidden/>
              </w:rPr>
              <w:t>36</w:t>
            </w:r>
            <w:r>
              <w:rPr>
                <w:noProof/>
                <w:webHidden/>
              </w:rPr>
              <w:fldChar w:fldCharType="end"/>
            </w:r>
          </w:hyperlink>
        </w:p>
        <w:p w14:paraId="535274F0" w14:textId="77B4B1F1"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49" w:history="1">
            <w:r w:rsidRPr="00CD6A5B">
              <w:rPr>
                <w:rStyle w:val="Hyperlink"/>
                <w:noProof/>
              </w:rPr>
              <w:t>10.2.2</w:t>
            </w:r>
            <w:r>
              <w:rPr>
                <w:rFonts w:asciiTheme="minorHAnsi" w:eastAsiaTheme="minorEastAsia" w:hAnsiTheme="minorHAnsi"/>
                <w:noProof/>
                <w:sz w:val="24"/>
                <w:szCs w:val="24"/>
              </w:rPr>
              <w:tab/>
            </w:r>
            <w:r w:rsidRPr="00CD6A5B">
              <w:rPr>
                <w:rStyle w:val="Hyperlink"/>
                <w:noProof/>
              </w:rPr>
              <w:t>Revenue &amp; Performance</w:t>
            </w:r>
            <w:r>
              <w:rPr>
                <w:noProof/>
                <w:webHidden/>
              </w:rPr>
              <w:tab/>
            </w:r>
            <w:r>
              <w:rPr>
                <w:noProof/>
                <w:webHidden/>
              </w:rPr>
              <w:fldChar w:fldCharType="begin"/>
            </w:r>
            <w:r>
              <w:rPr>
                <w:noProof/>
                <w:webHidden/>
              </w:rPr>
              <w:instrText xml:space="preserve"> PAGEREF _Toc244015849 \h </w:instrText>
            </w:r>
            <w:r>
              <w:rPr>
                <w:noProof/>
                <w:webHidden/>
              </w:rPr>
            </w:r>
            <w:r>
              <w:rPr>
                <w:noProof/>
                <w:webHidden/>
              </w:rPr>
              <w:fldChar w:fldCharType="separate"/>
            </w:r>
            <w:r>
              <w:rPr>
                <w:noProof/>
                <w:webHidden/>
              </w:rPr>
              <w:t>36</w:t>
            </w:r>
            <w:r>
              <w:rPr>
                <w:noProof/>
                <w:webHidden/>
              </w:rPr>
              <w:fldChar w:fldCharType="end"/>
            </w:r>
          </w:hyperlink>
        </w:p>
        <w:p w14:paraId="1D5D0C08" w14:textId="363A9E20"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0" w:history="1">
            <w:r w:rsidRPr="00CD6A5B">
              <w:rPr>
                <w:rStyle w:val="Hyperlink"/>
                <w:noProof/>
              </w:rPr>
              <w:t>10.2.3</w:t>
            </w:r>
            <w:r>
              <w:rPr>
                <w:rFonts w:asciiTheme="minorHAnsi" w:eastAsiaTheme="minorEastAsia" w:hAnsiTheme="minorHAnsi"/>
                <w:noProof/>
                <w:sz w:val="24"/>
                <w:szCs w:val="24"/>
              </w:rPr>
              <w:tab/>
            </w:r>
            <w:r w:rsidRPr="00CD6A5B">
              <w:rPr>
                <w:rStyle w:val="Hyperlink"/>
                <w:noProof/>
              </w:rPr>
              <w:t>Close Ratio</w:t>
            </w:r>
            <w:r>
              <w:rPr>
                <w:noProof/>
                <w:webHidden/>
              </w:rPr>
              <w:tab/>
            </w:r>
            <w:r>
              <w:rPr>
                <w:noProof/>
                <w:webHidden/>
              </w:rPr>
              <w:fldChar w:fldCharType="begin"/>
            </w:r>
            <w:r>
              <w:rPr>
                <w:noProof/>
                <w:webHidden/>
              </w:rPr>
              <w:instrText xml:space="preserve"> PAGEREF _Toc244015850 \h </w:instrText>
            </w:r>
            <w:r>
              <w:rPr>
                <w:noProof/>
                <w:webHidden/>
              </w:rPr>
            </w:r>
            <w:r>
              <w:rPr>
                <w:noProof/>
                <w:webHidden/>
              </w:rPr>
              <w:fldChar w:fldCharType="separate"/>
            </w:r>
            <w:r>
              <w:rPr>
                <w:noProof/>
                <w:webHidden/>
              </w:rPr>
              <w:t>37</w:t>
            </w:r>
            <w:r>
              <w:rPr>
                <w:noProof/>
                <w:webHidden/>
              </w:rPr>
              <w:fldChar w:fldCharType="end"/>
            </w:r>
          </w:hyperlink>
        </w:p>
        <w:p w14:paraId="15A362FB" w14:textId="47B533D0"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1" w:history="1">
            <w:r w:rsidRPr="00CD6A5B">
              <w:rPr>
                <w:rStyle w:val="Hyperlink"/>
                <w:noProof/>
              </w:rPr>
              <w:t>10.2.4</w:t>
            </w:r>
            <w:r>
              <w:rPr>
                <w:rFonts w:asciiTheme="minorHAnsi" w:eastAsiaTheme="minorEastAsia" w:hAnsiTheme="minorHAnsi"/>
                <w:noProof/>
                <w:sz w:val="24"/>
                <w:szCs w:val="24"/>
              </w:rPr>
              <w:tab/>
            </w:r>
            <w:r w:rsidRPr="00CD6A5B">
              <w:rPr>
                <w:rStyle w:val="Hyperlink"/>
                <w:noProof/>
              </w:rPr>
              <w:t>Tasks &amp; Activities</w:t>
            </w:r>
            <w:r>
              <w:rPr>
                <w:noProof/>
                <w:webHidden/>
              </w:rPr>
              <w:tab/>
            </w:r>
            <w:r>
              <w:rPr>
                <w:noProof/>
                <w:webHidden/>
              </w:rPr>
              <w:fldChar w:fldCharType="begin"/>
            </w:r>
            <w:r>
              <w:rPr>
                <w:noProof/>
                <w:webHidden/>
              </w:rPr>
              <w:instrText xml:space="preserve"> PAGEREF _Toc244015851 \h </w:instrText>
            </w:r>
            <w:r>
              <w:rPr>
                <w:noProof/>
                <w:webHidden/>
              </w:rPr>
            </w:r>
            <w:r>
              <w:rPr>
                <w:noProof/>
                <w:webHidden/>
              </w:rPr>
              <w:fldChar w:fldCharType="separate"/>
            </w:r>
            <w:r>
              <w:rPr>
                <w:noProof/>
                <w:webHidden/>
              </w:rPr>
              <w:t>37</w:t>
            </w:r>
            <w:r>
              <w:rPr>
                <w:noProof/>
                <w:webHidden/>
              </w:rPr>
              <w:fldChar w:fldCharType="end"/>
            </w:r>
          </w:hyperlink>
        </w:p>
        <w:p w14:paraId="3818E304" w14:textId="24794BF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2" w:history="1">
            <w:r w:rsidRPr="00CD6A5B">
              <w:rPr>
                <w:rStyle w:val="Hyperlink"/>
                <w:noProof/>
              </w:rPr>
              <w:t>10.2.5</w:t>
            </w:r>
            <w:r>
              <w:rPr>
                <w:rFonts w:asciiTheme="minorHAnsi" w:eastAsiaTheme="minorEastAsia" w:hAnsiTheme="minorHAnsi"/>
                <w:noProof/>
                <w:sz w:val="24"/>
                <w:szCs w:val="24"/>
              </w:rPr>
              <w:tab/>
            </w:r>
            <w:r w:rsidRPr="00CD6A5B">
              <w:rPr>
                <w:rStyle w:val="Hyperlink"/>
                <w:noProof/>
              </w:rPr>
              <w:t>Account Health</w:t>
            </w:r>
            <w:r>
              <w:rPr>
                <w:noProof/>
                <w:webHidden/>
              </w:rPr>
              <w:tab/>
            </w:r>
            <w:r>
              <w:rPr>
                <w:noProof/>
                <w:webHidden/>
              </w:rPr>
              <w:fldChar w:fldCharType="begin"/>
            </w:r>
            <w:r>
              <w:rPr>
                <w:noProof/>
                <w:webHidden/>
              </w:rPr>
              <w:instrText xml:space="preserve"> PAGEREF _Toc244015852 \h </w:instrText>
            </w:r>
            <w:r>
              <w:rPr>
                <w:noProof/>
                <w:webHidden/>
              </w:rPr>
            </w:r>
            <w:r>
              <w:rPr>
                <w:noProof/>
                <w:webHidden/>
              </w:rPr>
              <w:fldChar w:fldCharType="separate"/>
            </w:r>
            <w:r>
              <w:rPr>
                <w:noProof/>
                <w:webHidden/>
              </w:rPr>
              <w:t>38</w:t>
            </w:r>
            <w:r>
              <w:rPr>
                <w:noProof/>
                <w:webHidden/>
              </w:rPr>
              <w:fldChar w:fldCharType="end"/>
            </w:r>
          </w:hyperlink>
        </w:p>
        <w:p w14:paraId="2DC9F442" w14:textId="6AD32AD1"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3" w:history="1">
            <w:r w:rsidRPr="00CD6A5B">
              <w:rPr>
                <w:rStyle w:val="Hyperlink"/>
                <w:noProof/>
              </w:rPr>
              <w:t>10.2.6</w:t>
            </w:r>
            <w:r>
              <w:rPr>
                <w:rFonts w:asciiTheme="minorHAnsi" w:eastAsiaTheme="minorEastAsia" w:hAnsiTheme="minorHAnsi"/>
                <w:noProof/>
                <w:sz w:val="24"/>
                <w:szCs w:val="24"/>
              </w:rPr>
              <w:tab/>
            </w:r>
            <w:r w:rsidRPr="00CD6A5B">
              <w:rPr>
                <w:rStyle w:val="Hyperlink"/>
                <w:noProof/>
              </w:rPr>
              <w:t>Billing Queue</w:t>
            </w:r>
            <w:r>
              <w:rPr>
                <w:noProof/>
                <w:webHidden/>
              </w:rPr>
              <w:tab/>
            </w:r>
            <w:r>
              <w:rPr>
                <w:noProof/>
                <w:webHidden/>
              </w:rPr>
              <w:fldChar w:fldCharType="begin"/>
            </w:r>
            <w:r>
              <w:rPr>
                <w:noProof/>
                <w:webHidden/>
              </w:rPr>
              <w:instrText xml:space="preserve"> PAGEREF _Toc244015853 \h </w:instrText>
            </w:r>
            <w:r>
              <w:rPr>
                <w:noProof/>
                <w:webHidden/>
              </w:rPr>
            </w:r>
            <w:r>
              <w:rPr>
                <w:noProof/>
                <w:webHidden/>
              </w:rPr>
              <w:fldChar w:fldCharType="separate"/>
            </w:r>
            <w:r>
              <w:rPr>
                <w:noProof/>
                <w:webHidden/>
              </w:rPr>
              <w:t>38</w:t>
            </w:r>
            <w:r>
              <w:rPr>
                <w:noProof/>
                <w:webHidden/>
              </w:rPr>
              <w:fldChar w:fldCharType="end"/>
            </w:r>
          </w:hyperlink>
        </w:p>
        <w:p w14:paraId="37AC5FB8" w14:textId="294551D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4" w:history="1">
            <w:r w:rsidRPr="00CD6A5B">
              <w:rPr>
                <w:rStyle w:val="Hyperlink"/>
                <w:noProof/>
              </w:rPr>
              <w:t>10.2.7</w:t>
            </w:r>
            <w:r>
              <w:rPr>
                <w:rFonts w:asciiTheme="minorHAnsi" w:eastAsiaTheme="minorEastAsia" w:hAnsiTheme="minorHAnsi"/>
                <w:noProof/>
                <w:sz w:val="24"/>
                <w:szCs w:val="24"/>
              </w:rPr>
              <w:tab/>
            </w:r>
            <w:r w:rsidRPr="00CD6A5B">
              <w:rPr>
                <w:rStyle w:val="Hyperlink"/>
                <w:noProof/>
              </w:rPr>
              <w:t>Accounting Inquiries</w:t>
            </w:r>
            <w:r>
              <w:rPr>
                <w:noProof/>
                <w:webHidden/>
              </w:rPr>
              <w:tab/>
            </w:r>
            <w:r>
              <w:rPr>
                <w:noProof/>
                <w:webHidden/>
              </w:rPr>
              <w:fldChar w:fldCharType="begin"/>
            </w:r>
            <w:r>
              <w:rPr>
                <w:noProof/>
                <w:webHidden/>
              </w:rPr>
              <w:instrText xml:space="preserve"> PAGEREF _Toc244015854 \h </w:instrText>
            </w:r>
            <w:r>
              <w:rPr>
                <w:noProof/>
                <w:webHidden/>
              </w:rPr>
            </w:r>
            <w:r>
              <w:rPr>
                <w:noProof/>
                <w:webHidden/>
              </w:rPr>
              <w:fldChar w:fldCharType="separate"/>
            </w:r>
            <w:r>
              <w:rPr>
                <w:noProof/>
                <w:webHidden/>
              </w:rPr>
              <w:t>39</w:t>
            </w:r>
            <w:r>
              <w:rPr>
                <w:noProof/>
                <w:webHidden/>
              </w:rPr>
              <w:fldChar w:fldCharType="end"/>
            </w:r>
          </w:hyperlink>
        </w:p>
        <w:p w14:paraId="6AE0E437" w14:textId="14B8E25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5" w:history="1">
            <w:r w:rsidRPr="00CD6A5B">
              <w:rPr>
                <w:rStyle w:val="Hyperlink"/>
                <w:noProof/>
              </w:rPr>
              <w:t>10.2.8</w:t>
            </w:r>
            <w:r>
              <w:rPr>
                <w:rFonts w:asciiTheme="minorHAnsi" w:eastAsiaTheme="minorEastAsia" w:hAnsiTheme="minorHAnsi"/>
                <w:noProof/>
                <w:sz w:val="24"/>
                <w:szCs w:val="24"/>
              </w:rPr>
              <w:tab/>
            </w:r>
            <w:r w:rsidRPr="00CD6A5B">
              <w:rPr>
                <w:rStyle w:val="Hyperlink"/>
                <w:noProof/>
              </w:rPr>
              <w:t>Aging &amp; Financial Health</w:t>
            </w:r>
            <w:r>
              <w:rPr>
                <w:noProof/>
                <w:webHidden/>
              </w:rPr>
              <w:tab/>
            </w:r>
            <w:r>
              <w:rPr>
                <w:noProof/>
                <w:webHidden/>
              </w:rPr>
              <w:fldChar w:fldCharType="begin"/>
            </w:r>
            <w:r>
              <w:rPr>
                <w:noProof/>
                <w:webHidden/>
              </w:rPr>
              <w:instrText xml:space="preserve"> PAGEREF _Toc244015855 \h </w:instrText>
            </w:r>
            <w:r>
              <w:rPr>
                <w:noProof/>
                <w:webHidden/>
              </w:rPr>
            </w:r>
            <w:r>
              <w:rPr>
                <w:noProof/>
                <w:webHidden/>
              </w:rPr>
              <w:fldChar w:fldCharType="separate"/>
            </w:r>
            <w:r>
              <w:rPr>
                <w:noProof/>
                <w:webHidden/>
              </w:rPr>
              <w:t>39</w:t>
            </w:r>
            <w:r>
              <w:rPr>
                <w:noProof/>
                <w:webHidden/>
              </w:rPr>
              <w:fldChar w:fldCharType="end"/>
            </w:r>
          </w:hyperlink>
        </w:p>
        <w:p w14:paraId="50A01208" w14:textId="0F59C83A"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56" w:history="1">
            <w:r w:rsidRPr="00CD6A5B">
              <w:rPr>
                <w:rStyle w:val="Hyperlink"/>
                <w:noProof/>
              </w:rPr>
              <w:t>10.3</w:t>
            </w:r>
            <w:r>
              <w:rPr>
                <w:rFonts w:asciiTheme="minorHAnsi" w:eastAsiaTheme="minorEastAsia" w:hAnsiTheme="minorHAnsi"/>
                <w:noProof/>
                <w:sz w:val="24"/>
                <w:szCs w:val="24"/>
              </w:rPr>
              <w:tab/>
            </w:r>
            <w:r w:rsidRPr="00CD6A5B">
              <w:rPr>
                <w:rStyle w:val="Hyperlink"/>
                <w:noProof/>
              </w:rPr>
              <w:t>AM Dashboard</w:t>
            </w:r>
            <w:r>
              <w:rPr>
                <w:noProof/>
                <w:webHidden/>
              </w:rPr>
              <w:tab/>
            </w:r>
            <w:r>
              <w:rPr>
                <w:noProof/>
                <w:webHidden/>
              </w:rPr>
              <w:fldChar w:fldCharType="begin"/>
            </w:r>
            <w:r>
              <w:rPr>
                <w:noProof/>
                <w:webHidden/>
              </w:rPr>
              <w:instrText xml:space="preserve"> PAGEREF _Toc244015856 \h </w:instrText>
            </w:r>
            <w:r>
              <w:rPr>
                <w:noProof/>
                <w:webHidden/>
              </w:rPr>
            </w:r>
            <w:r>
              <w:rPr>
                <w:noProof/>
                <w:webHidden/>
              </w:rPr>
              <w:fldChar w:fldCharType="separate"/>
            </w:r>
            <w:r>
              <w:rPr>
                <w:noProof/>
                <w:webHidden/>
              </w:rPr>
              <w:t>40</w:t>
            </w:r>
            <w:r>
              <w:rPr>
                <w:noProof/>
                <w:webHidden/>
              </w:rPr>
              <w:fldChar w:fldCharType="end"/>
            </w:r>
          </w:hyperlink>
        </w:p>
        <w:p w14:paraId="27E0A715" w14:textId="2BF69344"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7" w:history="1">
            <w:r w:rsidRPr="00CD6A5B">
              <w:rPr>
                <w:rStyle w:val="Hyperlink"/>
                <w:noProof/>
              </w:rPr>
              <w:t>10.3.1</w:t>
            </w:r>
            <w:r>
              <w:rPr>
                <w:rFonts w:asciiTheme="minorHAnsi" w:eastAsiaTheme="minorEastAsia" w:hAnsiTheme="minorHAnsi"/>
                <w:noProof/>
                <w:sz w:val="24"/>
                <w:szCs w:val="24"/>
              </w:rPr>
              <w:tab/>
            </w:r>
            <w:r w:rsidRPr="00CD6A5B">
              <w:rPr>
                <w:rStyle w:val="Hyperlink"/>
                <w:noProof/>
              </w:rPr>
              <w:t>Dashboard Summary</w:t>
            </w:r>
            <w:r>
              <w:rPr>
                <w:noProof/>
                <w:webHidden/>
              </w:rPr>
              <w:tab/>
            </w:r>
            <w:r>
              <w:rPr>
                <w:noProof/>
                <w:webHidden/>
              </w:rPr>
              <w:fldChar w:fldCharType="begin"/>
            </w:r>
            <w:r>
              <w:rPr>
                <w:noProof/>
                <w:webHidden/>
              </w:rPr>
              <w:instrText xml:space="preserve"> PAGEREF _Toc244015857 \h </w:instrText>
            </w:r>
            <w:r>
              <w:rPr>
                <w:noProof/>
                <w:webHidden/>
              </w:rPr>
            </w:r>
            <w:r>
              <w:rPr>
                <w:noProof/>
                <w:webHidden/>
              </w:rPr>
              <w:fldChar w:fldCharType="separate"/>
            </w:r>
            <w:r>
              <w:rPr>
                <w:noProof/>
                <w:webHidden/>
              </w:rPr>
              <w:t>40</w:t>
            </w:r>
            <w:r>
              <w:rPr>
                <w:noProof/>
                <w:webHidden/>
              </w:rPr>
              <w:fldChar w:fldCharType="end"/>
            </w:r>
          </w:hyperlink>
        </w:p>
        <w:p w14:paraId="707692DD" w14:textId="198FF08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8" w:history="1">
            <w:r w:rsidRPr="00CD6A5B">
              <w:rPr>
                <w:rStyle w:val="Hyperlink"/>
                <w:noProof/>
              </w:rPr>
              <w:t>10.3.2</w:t>
            </w:r>
            <w:r>
              <w:rPr>
                <w:rFonts w:asciiTheme="minorHAnsi" w:eastAsiaTheme="minorEastAsia" w:hAnsiTheme="minorHAnsi"/>
                <w:noProof/>
                <w:sz w:val="24"/>
                <w:szCs w:val="24"/>
              </w:rPr>
              <w:tab/>
            </w:r>
            <w:r w:rsidRPr="00CD6A5B">
              <w:rPr>
                <w:rStyle w:val="Hyperlink"/>
                <w:noProof/>
              </w:rPr>
              <w:t>Revenue &amp; Performance</w:t>
            </w:r>
            <w:r>
              <w:rPr>
                <w:noProof/>
                <w:webHidden/>
              </w:rPr>
              <w:tab/>
            </w:r>
            <w:r>
              <w:rPr>
                <w:noProof/>
                <w:webHidden/>
              </w:rPr>
              <w:fldChar w:fldCharType="begin"/>
            </w:r>
            <w:r>
              <w:rPr>
                <w:noProof/>
                <w:webHidden/>
              </w:rPr>
              <w:instrText xml:space="preserve"> PAGEREF _Toc244015858 \h </w:instrText>
            </w:r>
            <w:r>
              <w:rPr>
                <w:noProof/>
                <w:webHidden/>
              </w:rPr>
            </w:r>
            <w:r>
              <w:rPr>
                <w:noProof/>
                <w:webHidden/>
              </w:rPr>
              <w:fldChar w:fldCharType="separate"/>
            </w:r>
            <w:r>
              <w:rPr>
                <w:noProof/>
                <w:webHidden/>
              </w:rPr>
              <w:t>40</w:t>
            </w:r>
            <w:r>
              <w:rPr>
                <w:noProof/>
                <w:webHidden/>
              </w:rPr>
              <w:fldChar w:fldCharType="end"/>
            </w:r>
          </w:hyperlink>
        </w:p>
        <w:p w14:paraId="0FED1802" w14:textId="28B6ADD1"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59" w:history="1">
            <w:r w:rsidRPr="00CD6A5B">
              <w:rPr>
                <w:rStyle w:val="Hyperlink"/>
                <w:noProof/>
              </w:rPr>
              <w:t>10.3.3</w:t>
            </w:r>
            <w:r>
              <w:rPr>
                <w:rFonts w:asciiTheme="minorHAnsi" w:eastAsiaTheme="minorEastAsia" w:hAnsiTheme="minorHAnsi"/>
                <w:noProof/>
                <w:sz w:val="24"/>
                <w:szCs w:val="24"/>
              </w:rPr>
              <w:tab/>
            </w:r>
            <w:r w:rsidRPr="00CD6A5B">
              <w:rPr>
                <w:rStyle w:val="Hyperlink"/>
                <w:noProof/>
              </w:rPr>
              <w:t>Customer Health</w:t>
            </w:r>
            <w:r>
              <w:rPr>
                <w:noProof/>
                <w:webHidden/>
              </w:rPr>
              <w:tab/>
            </w:r>
            <w:r>
              <w:rPr>
                <w:noProof/>
                <w:webHidden/>
              </w:rPr>
              <w:fldChar w:fldCharType="begin"/>
            </w:r>
            <w:r>
              <w:rPr>
                <w:noProof/>
                <w:webHidden/>
              </w:rPr>
              <w:instrText xml:space="preserve"> PAGEREF _Toc244015859 \h </w:instrText>
            </w:r>
            <w:r>
              <w:rPr>
                <w:noProof/>
                <w:webHidden/>
              </w:rPr>
            </w:r>
            <w:r>
              <w:rPr>
                <w:noProof/>
                <w:webHidden/>
              </w:rPr>
              <w:fldChar w:fldCharType="separate"/>
            </w:r>
            <w:r>
              <w:rPr>
                <w:noProof/>
                <w:webHidden/>
              </w:rPr>
              <w:t>40</w:t>
            </w:r>
            <w:r>
              <w:rPr>
                <w:noProof/>
                <w:webHidden/>
              </w:rPr>
              <w:fldChar w:fldCharType="end"/>
            </w:r>
          </w:hyperlink>
        </w:p>
        <w:p w14:paraId="15BEB19D" w14:textId="6BBC9E8D"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0" w:history="1">
            <w:r w:rsidRPr="00CD6A5B">
              <w:rPr>
                <w:rStyle w:val="Hyperlink"/>
                <w:noProof/>
              </w:rPr>
              <w:t>10.3.4</w:t>
            </w:r>
            <w:r>
              <w:rPr>
                <w:rFonts w:asciiTheme="minorHAnsi" w:eastAsiaTheme="minorEastAsia" w:hAnsiTheme="minorHAnsi"/>
                <w:noProof/>
                <w:sz w:val="24"/>
                <w:szCs w:val="24"/>
              </w:rPr>
              <w:tab/>
            </w:r>
            <w:r w:rsidRPr="00CD6A5B">
              <w:rPr>
                <w:rStyle w:val="Hyperlink"/>
                <w:noProof/>
              </w:rPr>
              <w:t>Fulfillment Snapshot</w:t>
            </w:r>
            <w:r>
              <w:rPr>
                <w:noProof/>
                <w:webHidden/>
              </w:rPr>
              <w:tab/>
            </w:r>
            <w:r>
              <w:rPr>
                <w:noProof/>
                <w:webHidden/>
              </w:rPr>
              <w:fldChar w:fldCharType="begin"/>
            </w:r>
            <w:r>
              <w:rPr>
                <w:noProof/>
                <w:webHidden/>
              </w:rPr>
              <w:instrText xml:space="preserve"> PAGEREF _Toc244015860 \h </w:instrText>
            </w:r>
            <w:r>
              <w:rPr>
                <w:noProof/>
                <w:webHidden/>
              </w:rPr>
            </w:r>
            <w:r>
              <w:rPr>
                <w:noProof/>
                <w:webHidden/>
              </w:rPr>
              <w:fldChar w:fldCharType="separate"/>
            </w:r>
            <w:r>
              <w:rPr>
                <w:noProof/>
                <w:webHidden/>
              </w:rPr>
              <w:t>42</w:t>
            </w:r>
            <w:r>
              <w:rPr>
                <w:noProof/>
                <w:webHidden/>
              </w:rPr>
              <w:fldChar w:fldCharType="end"/>
            </w:r>
          </w:hyperlink>
        </w:p>
        <w:p w14:paraId="4FB07FF1" w14:textId="4091CFFF"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1" w:history="1">
            <w:r w:rsidRPr="00CD6A5B">
              <w:rPr>
                <w:rStyle w:val="Hyperlink"/>
                <w:noProof/>
              </w:rPr>
              <w:t>10.3.5</w:t>
            </w:r>
            <w:r>
              <w:rPr>
                <w:rFonts w:asciiTheme="minorHAnsi" w:eastAsiaTheme="minorEastAsia" w:hAnsiTheme="minorHAnsi"/>
                <w:noProof/>
                <w:sz w:val="24"/>
                <w:szCs w:val="24"/>
              </w:rPr>
              <w:tab/>
            </w:r>
            <w:r w:rsidRPr="00CD6A5B">
              <w:rPr>
                <w:rStyle w:val="Hyperlink"/>
                <w:noProof/>
              </w:rPr>
              <w:t>Revenue Leaderboard</w:t>
            </w:r>
            <w:r>
              <w:rPr>
                <w:noProof/>
                <w:webHidden/>
              </w:rPr>
              <w:tab/>
            </w:r>
            <w:r>
              <w:rPr>
                <w:noProof/>
                <w:webHidden/>
              </w:rPr>
              <w:fldChar w:fldCharType="begin"/>
            </w:r>
            <w:r>
              <w:rPr>
                <w:noProof/>
                <w:webHidden/>
              </w:rPr>
              <w:instrText xml:space="preserve"> PAGEREF _Toc244015861 \h </w:instrText>
            </w:r>
            <w:r>
              <w:rPr>
                <w:noProof/>
                <w:webHidden/>
              </w:rPr>
            </w:r>
            <w:r>
              <w:rPr>
                <w:noProof/>
                <w:webHidden/>
              </w:rPr>
              <w:fldChar w:fldCharType="separate"/>
            </w:r>
            <w:r>
              <w:rPr>
                <w:noProof/>
                <w:webHidden/>
              </w:rPr>
              <w:t>44</w:t>
            </w:r>
            <w:r>
              <w:rPr>
                <w:noProof/>
                <w:webHidden/>
              </w:rPr>
              <w:fldChar w:fldCharType="end"/>
            </w:r>
          </w:hyperlink>
        </w:p>
        <w:p w14:paraId="41292B53" w14:textId="5C4BBA9E"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2" w:history="1">
            <w:r w:rsidRPr="00CD6A5B">
              <w:rPr>
                <w:rStyle w:val="Hyperlink"/>
                <w:noProof/>
              </w:rPr>
              <w:t>10.3.6</w:t>
            </w:r>
            <w:r>
              <w:rPr>
                <w:rFonts w:asciiTheme="minorHAnsi" w:eastAsiaTheme="minorEastAsia" w:hAnsiTheme="minorHAnsi"/>
                <w:noProof/>
                <w:sz w:val="24"/>
                <w:szCs w:val="24"/>
              </w:rPr>
              <w:tab/>
            </w:r>
            <w:r w:rsidRPr="00CD6A5B">
              <w:rPr>
                <w:rStyle w:val="Hyperlink"/>
                <w:noProof/>
              </w:rPr>
              <w:t>My Workflow</w:t>
            </w:r>
            <w:r>
              <w:rPr>
                <w:noProof/>
                <w:webHidden/>
              </w:rPr>
              <w:tab/>
            </w:r>
            <w:r>
              <w:rPr>
                <w:noProof/>
                <w:webHidden/>
              </w:rPr>
              <w:fldChar w:fldCharType="begin"/>
            </w:r>
            <w:r>
              <w:rPr>
                <w:noProof/>
                <w:webHidden/>
              </w:rPr>
              <w:instrText xml:space="preserve"> PAGEREF _Toc244015862 \h </w:instrText>
            </w:r>
            <w:r>
              <w:rPr>
                <w:noProof/>
                <w:webHidden/>
              </w:rPr>
            </w:r>
            <w:r>
              <w:rPr>
                <w:noProof/>
                <w:webHidden/>
              </w:rPr>
              <w:fldChar w:fldCharType="separate"/>
            </w:r>
            <w:r>
              <w:rPr>
                <w:noProof/>
                <w:webHidden/>
              </w:rPr>
              <w:t>45</w:t>
            </w:r>
            <w:r>
              <w:rPr>
                <w:noProof/>
                <w:webHidden/>
              </w:rPr>
              <w:fldChar w:fldCharType="end"/>
            </w:r>
          </w:hyperlink>
        </w:p>
        <w:p w14:paraId="636FE2C5" w14:textId="0B7F1011"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3" w:history="1">
            <w:r w:rsidRPr="00CD6A5B">
              <w:rPr>
                <w:rStyle w:val="Hyperlink"/>
                <w:noProof/>
              </w:rPr>
              <w:t>10.3.7</w:t>
            </w:r>
            <w:r>
              <w:rPr>
                <w:rFonts w:asciiTheme="minorHAnsi" w:eastAsiaTheme="minorEastAsia" w:hAnsiTheme="minorHAnsi"/>
                <w:noProof/>
                <w:sz w:val="24"/>
                <w:szCs w:val="24"/>
              </w:rPr>
              <w:tab/>
            </w:r>
            <w:r w:rsidRPr="00CD6A5B">
              <w:rPr>
                <w:rStyle w:val="Hyperlink"/>
                <w:noProof/>
              </w:rPr>
              <w:t>Accounting Inquiries</w:t>
            </w:r>
            <w:r>
              <w:rPr>
                <w:noProof/>
                <w:webHidden/>
              </w:rPr>
              <w:tab/>
            </w:r>
            <w:r>
              <w:rPr>
                <w:noProof/>
                <w:webHidden/>
              </w:rPr>
              <w:fldChar w:fldCharType="begin"/>
            </w:r>
            <w:r>
              <w:rPr>
                <w:noProof/>
                <w:webHidden/>
              </w:rPr>
              <w:instrText xml:space="preserve"> PAGEREF _Toc244015863 \h </w:instrText>
            </w:r>
            <w:r>
              <w:rPr>
                <w:noProof/>
                <w:webHidden/>
              </w:rPr>
            </w:r>
            <w:r>
              <w:rPr>
                <w:noProof/>
                <w:webHidden/>
              </w:rPr>
              <w:fldChar w:fldCharType="separate"/>
            </w:r>
            <w:r>
              <w:rPr>
                <w:noProof/>
                <w:webHidden/>
              </w:rPr>
              <w:t>45</w:t>
            </w:r>
            <w:r>
              <w:rPr>
                <w:noProof/>
                <w:webHidden/>
              </w:rPr>
              <w:fldChar w:fldCharType="end"/>
            </w:r>
          </w:hyperlink>
        </w:p>
        <w:p w14:paraId="565B94AE" w14:textId="77303BC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4" w:history="1">
            <w:r w:rsidRPr="00CD6A5B">
              <w:rPr>
                <w:rStyle w:val="Hyperlink"/>
                <w:noProof/>
              </w:rPr>
              <w:t>10.3.8</w:t>
            </w:r>
            <w:r>
              <w:rPr>
                <w:rFonts w:asciiTheme="minorHAnsi" w:eastAsiaTheme="minorEastAsia" w:hAnsiTheme="minorHAnsi"/>
                <w:noProof/>
                <w:sz w:val="24"/>
                <w:szCs w:val="24"/>
              </w:rPr>
              <w:tab/>
            </w:r>
            <w:r w:rsidRPr="00CD6A5B">
              <w:rPr>
                <w:rStyle w:val="Hyperlink"/>
                <w:noProof/>
              </w:rPr>
              <w:t>Money at Risk</w:t>
            </w:r>
            <w:r>
              <w:rPr>
                <w:noProof/>
                <w:webHidden/>
              </w:rPr>
              <w:tab/>
            </w:r>
            <w:r>
              <w:rPr>
                <w:noProof/>
                <w:webHidden/>
              </w:rPr>
              <w:fldChar w:fldCharType="begin"/>
            </w:r>
            <w:r>
              <w:rPr>
                <w:noProof/>
                <w:webHidden/>
              </w:rPr>
              <w:instrText xml:space="preserve"> PAGEREF _Toc244015864 \h </w:instrText>
            </w:r>
            <w:r>
              <w:rPr>
                <w:noProof/>
                <w:webHidden/>
              </w:rPr>
            </w:r>
            <w:r>
              <w:rPr>
                <w:noProof/>
                <w:webHidden/>
              </w:rPr>
              <w:fldChar w:fldCharType="separate"/>
            </w:r>
            <w:r>
              <w:rPr>
                <w:noProof/>
                <w:webHidden/>
              </w:rPr>
              <w:t>46</w:t>
            </w:r>
            <w:r>
              <w:rPr>
                <w:noProof/>
                <w:webHidden/>
              </w:rPr>
              <w:fldChar w:fldCharType="end"/>
            </w:r>
          </w:hyperlink>
        </w:p>
        <w:p w14:paraId="1263AD62" w14:textId="71293842"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5" w:history="1">
            <w:r w:rsidRPr="00CD6A5B">
              <w:rPr>
                <w:rStyle w:val="Hyperlink"/>
                <w:noProof/>
              </w:rPr>
              <w:t>10.3.9</w:t>
            </w:r>
            <w:r>
              <w:rPr>
                <w:rFonts w:asciiTheme="minorHAnsi" w:eastAsiaTheme="minorEastAsia" w:hAnsiTheme="minorHAnsi"/>
                <w:noProof/>
                <w:sz w:val="24"/>
                <w:szCs w:val="24"/>
              </w:rPr>
              <w:tab/>
            </w:r>
            <w:r w:rsidRPr="00CD6A5B">
              <w:rPr>
                <w:rStyle w:val="Hyperlink"/>
                <w:noProof/>
              </w:rPr>
              <w:t>Open Tasks</w:t>
            </w:r>
            <w:r>
              <w:rPr>
                <w:noProof/>
                <w:webHidden/>
              </w:rPr>
              <w:tab/>
            </w:r>
            <w:r>
              <w:rPr>
                <w:noProof/>
                <w:webHidden/>
              </w:rPr>
              <w:fldChar w:fldCharType="begin"/>
            </w:r>
            <w:r>
              <w:rPr>
                <w:noProof/>
                <w:webHidden/>
              </w:rPr>
              <w:instrText xml:space="preserve"> PAGEREF _Toc244015865 \h </w:instrText>
            </w:r>
            <w:r>
              <w:rPr>
                <w:noProof/>
                <w:webHidden/>
              </w:rPr>
            </w:r>
            <w:r>
              <w:rPr>
                <w:noProof/>
                <w:webHidden/>
              </w:rPr>
              <w:fldChar w:fldCharType="separate"/>
            </w:r>
            <w:r>
              <w:rPr>
                <w:noProof/>
                <w:webHidden/>
              </w:rPr>
              <w:t>49</w:t>
            </w:r>
            <w:r>
              <w:rPr>
                <w:noProof/>
                <w:webHidden/>
              </w:rPr>
              <w:fldChar w:fldCharType="end"/>
            </w:r>
          </w:hyperlink>
        </w:p>
        <w:p w14:paraId="14FF37BC" w14:textId="65F4B96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66" w:history="1">
            <w:r w:rsidRPr="00CD6A5B">
              <w:rPr>
                <w:rStyle w:val="Hyperlink"/>
                <w:noProof/>
              </w:rPr>
              <w:t>10.4</w:t>
            </w:r>
            <w:r>
              <w:rPr>
                <w:rFonts w:asciiTheme="minorHAnsi" w:eastAsiaTheme="minorEastAsia" w:hAnsiTheme="minorHAnsi"/>
                <w:noProof/>
                <w:sz w:val="24"/>
                <w:szCs w:val="24"/>
              </w:rPr>
              <w:tab/>
            </w:r>
            <w:r w:rsidRPr="00CD6A5B">
              <w:rPr>
                <w:rStyle w:val="Hyperlink"/>
                <w:noProof/>
              </w:rPr>
              <w:t>BDR Dashboard</w:t>
            </w:r>
            <w:r>
              <w:rPr>
                <w:noProof/>
                <w:webHidden/>
              </w:rPr>
              <w:tab/>
            </w:r>
            <w:r>
              <w:rPr>
                <w:noProof/>
                <w:webHidden/>
              </w:rPr>
              <w:fldChar w:fldCharType="begin"/>
            </w:r>
            <w:r>
              <w:rPr>
                <w:noProof/>
                <w:webHidden/>
              </w:rPr>
              <w:instrText xml:space="preserve"> PAGEREF _Toc244015866 \h </w:instrText>
            </w:r>
            <w:r>
              <w:rPr>
                <w:noProof/>
                <w:webHidden/>
              </w:rPr>
            </w:r>
            <w:r>
              <w:rPr>
                <w:noProof/>
                <w:webHidden/>
              </w:rPr>
              <w:fldChar w:fldCharType="separate"/>
            </w:r>
            <w:r>
              <w:rPr>
                <w:noProof/>
                <w:webHidden/>
              </w:rPr>
              <w:t>50</w:t>
            </w:r>
            <w:r>
              <w:rPr>
                <w:noProof/>
                <w:webHidden/>
              </w:rPr>
              <w:fldChar w:fldCharType="end"/>
            </w:r>
          </w:hyperlink>
        </w:p>
        <w:p w14:paraId="1E09E471" w14:textId="06C5B86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7" w:history="1">
            <w:r w:rsidRPr="00CD6A5B">
              <w:rPr>
                <w:rStyle w:val="Hyperlink"/>
                <w:noProof/>
              </w:rPr>
              <w:t>10.4.1</w:t>
            </w:r>
            <w:r>
              <w:rPr>
                <w:rFonts w:asciiTheme="minorHAnsi" w:eastAsiaTheme="minorEastAsia" w:hAnsiTheme="minorHAnsi"/>
                <w:noProof/>
                <w:sz w:val="24"/>
                <w:szCs w:val="24"/>
              </w:rPr>
              <w:tab/>
            </w:r>
            <w:r w:rsidRPr="00CD6A5B">
              <w:rPr>
                <w:rStyle w:val="Hyperlink"/>
                <w:noProof/>
              </w:rPr>
              <w:t>Timeframe Filter</w:t>
            </w:r>
            <w:r>
              <w:rPr>
                <w:noProof/>
                <w:webHidden/>
              </w:rPr>
              <w:tab/>
            </w:r>
            <w:r>
              <w:rPr>
                <w:noProof/>
                <w:webHidden/>
              </w:rPr>
              <w:fldChar w:fldCharType="begin"/>
            </w:r>
            <w:r>
              <w:rPr>
                <w:noProof/>
                <w:webHidden/>
              </w:rPr>
              <w:instrText xml:space="preserve"> PAGEREF _Toc244015867 \h </w:instrText>
            </w:r>
            <w:r>
              <w:rPr>
                <w:noProof/>
                <w:webHidden/>
              </w:rPr>
            </w:r>
            <w:r>
              <w:rPr>
                <w:noProof/>
                <w:webHidden/>
              </w:rPr>
              <w:fldChar w:fldCharType="separate"/>
            </w:r>
            <w:r>
              <w:rPr>
                <w:noProof/>
                <w:webHidden/>
              </w:rPr>
              <w:t>50</w:t>
            </w:r>
            <w:r>
              <w:rPr>
                <w:noProof/>
                <w:webHidden/>
              </w:rPr>
              <w:fldChar w:fldCharType="end"/>
            </w:r>
          </w:hyperlink>
        </w:p>
        <w:p w14:paraId="7C8D7EEA" w14:textId="2779BFC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8" w:history="1">
            <w:r w:rsidRPr="00CD6A5B">
              <w:rPr>
                <w:rStyle w:val="Hyperlink"/>
                <w:noProof/>
              </w:rPr>
              <w:t>10.4.2</w:t>
            </w:r>
            <w:r>
              <w:rPr>
                <w:rFonts w:asciiTheme="minorHAnsi" w:eastAsiaTheme="minorEastAsia" w:hAnsiTheme="minorHAnsi"/>
                <w:noProof/>
                <w:sz w:val="24"/>
                <w:szCs w:val="24"/>
              </w:rPr>
              <w:tab/>
            </w:r>
            <w:r w:rsidRPr="00CD6A5B">
              <w:rPr>
                <w:rStyle w:val="Hyperlink"/>
                <w:noProof/>
              </w:rPr>
              <w:t>KPI Summary</w:t>
            </w:r>
            <w:r>
              <w:rPr>
                <w:noProof/>
                <w:webHidden/>
              </w:rPr>
              <w:tab/>
            </w:r>
            <w:r>
              <w:rPr>
                <w:noProof/>
                <w:webHidden/>
              </w:rPr>
              <w:fldChar w:fldCharType="begin"/>
            </w:r>
            <w:r>
              <w:rPr>
                <w:noProof/>
                <w:webHidden/>
              </w:rPr>
              <w:instrText xml:space="preserve"> PAGEREF _Toc244015868 \h </w:instrText>
            </w:r>
            <w:r>
              <w:rPr>
                <w:noProof/>
                <w:webHidden/>
              </w:rPr>
            </w:r>
            <w:r>
              <w:rPr>
                <w:noProof/>
                <w:webHidden/>
              </w:rPr>
              <w:fldChar w:fldCharType="separate"/>
            </w:r>
            <w:r>
              <w:rPr>
                <w:noProof/>
                <w:webHidden/>
              </w:rPr>
              <w:t>50</w:t>
            </w:r>
            <w:r>
              <w:rPr>
                <w:noProof/>
                <w:webHidden/>
              </w:rPr>
              <w:fldChar w:fldCharType="end"/>
            </w:r>
          </w:hyperlink>
        </w:p>
        <w:p w14:paraId="5B4ADC3B" w14:textId="1606904E"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69" w:history="1">
            <w:r w:rsidRPr="00CD6A5B">
              <w:rPr>
                <w:rStyle w:val="Hyperlink"/>
                <w:noProof/>
              </w:rPr>
              <w:t>10.4.3</w:t>
            </w:r>
            <w:r>
              <w:rPr>
                <w:rFonts w:asciiTheme="minorHAnsi" w:eastAsiaTheme="minorEastAsia" w:hAnsiTheme="minorHAnsi"/>
                <w:noProof/>
                <w:sz w:val="24"/>
                <w:szCs w:val="24"/>
              </w:rPr>
              <w:tab/>
            </w:r>
            <w:r w:rsidRPr="00CD6A5B">
              <w:rPr>
                <w:rStyle w:val="Hyperlink"/>
                <w:noProof/>
              </w:rPr>
              <w:t>Sales Performance</w:t>
            </w:r>
            <w:r>
              <w:rPr>
                <w:noProof/>
                <w:webHidden/>
              </w:rPr>
              <w:tab/>
            </w:r>
            <w:r>
              <w:rPr>
                <w:noProof/>
                <w:webHidden/>
              </w:rPr>
              <w:fldChar w:fldCharType="begin"/>
            </w:r>
            <w:r>
              <w:rPr>
                <w:noProof/>
                <w:webHidden/>
              </w:rPr>
              <w:instrText xml:space="preserve"> PAGEREF _Toc244015869 \h </w:instrText>
            </w:r>
            <w:r>
              <w:rPr>
                <w:noProof/>
                <w:webHidden/>
              </w:rPr>
            </w:r>
            <w:r>
              <w:rPr>
                <w:noProof/>
                <w:webHidden/>
              </w:rPr>
              <w:fldChar w:fldCharType="separate"/>
            </w:r>
            <w:r>
              <w:rPr>
                <w:noProof/>
                <w:webHidden/>
              </w:rPr>
              <w:t>51</w:t>
            </w:r>
            <w:r>
              <w:rPr>
                <w:noProof/>
                <w:webHidden/>
              </w:rPr>
              <w:fldChar w:fldCharType="end"/>
            </w:r>
          </w:hyperlink>
        </w:p>
        <w:p w14:paraId="61EF9BC6" w14:textId="2678B57E"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0" w:history="1">
            <w:r w:rsidRPr="00CD6A5B">
              <w:rPr>
                <w:rStyle w:val="Hyperlink"/>
                <w:noProof/>
              </w:rPr>
              <w:t>10.4.4</w:t>
            </w:r>
            <w:r>
              <w:rPr>
                <w:rFonts w:asciiTheme="minorHAnsi" w:eastAsiaTheme="minorEastAsia" w:hAnsiTheme="minorHAnsi"/>
                <w:noProof/>
                <w:sz w:val="24"/>
                <w:szCs w:val="24"/>
              </w:rPr>
              <w:tab/>
            </w:r>
            <w:r w:rsidRPr="00CD6A5B">
              <w:rPr>
                <w:rStyle w:val="Hyperlink"/>
                <w:noProof/>
              </w:rPr>
              <w:t>Close Ratio Performance</w:t>
            </w:r>
            <w:r>
              <w:rPr>
                <w:noProof/>
                <w:webHidden/>
              </w:rPr>
              <w:tab/>
            </w:r>
            <w:r>
              <w:rPr>
                <w:noProof/>
                <w:webHidden/>
              </w:rPr>
              <w:fldChar w:fldCharType="begin"/>
            </w:r>
            <w:r>
              <w:rPr>
                <w:noProof/>
                <w:webHidden/>
              </w:rPr>
              <w:instrText xml:space="preserve"> PAGEREF _Toc244015870 \h </w:instrText>
            </w:r>
            <w:r>
              <w:rPr>
                <w:noProof/>
                <w:webHidden/>
              </w:rPr>
            </w:r>
            <w:r>
              <w:rPr>
                <w:noProof/>
                <w:webHidden/>
              </w:rPr>
              <w:fldChar w:fldCharType="separate"/>
            </w:r>
            <w:r>
              <w:rPr>
                <w:noProof/>
                <w:webHidden/>
              </w:rPr>
              <w:t>51</w:t>
            </w:r>
            <w:r>
              <w:rPr>
                <w:noProof/>
                <w:webHidden/>
              </w:rPr>
              <w:fldChar w:fldCharType="end"/>
            </w:r>
          </w:hyperlink>
        </w:p>
        <w:p w14:paraId="4037DAB0" w14:textId="0758F5C8"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1" w:history="1">
            <w:r w:rsidRPr="00CD6A5B">
              <w:rPr>
                <w:rStyle w:val="Hyperlink"/>
                <w:noProof/>
              </w:rPr>
              <w:t>10.4.5</w:t>
            </w:r>
            <w:r>
              <w:rPr>
                <w:rFonts w:asciiTheme="minorHAnsi" w:eastAsiaTheme="minorEastAsia" w:hAnsiTheme="minorHAnsi"/>
                <w:noProof/>
                <w:sz w:val="24"/>
                <w:szCs w:val="24"/>
              </w:rPr>
              <w:tab/>
            </w:r>
            <w:r w:rsidRPr="00CD6A5B">
              <w:rPr>
                <w:rStyle w:val="Hyperlink"/>
                <w:noProof/>
              </w:rPr>
              <w:t>Call Activity</w:t>
            </w:r>
            <w:r>
              <w:rPr>
                <w:noProof/>
                <w:webHidden/>
              </w:rPr>
              <w:tab/>
            </w:r>
            <w:r>
              <w:rPr>
                <w:noProof/>
                <w:webHidden/>
              </w:rPr>
              <w:fldChar w:fldCharType="begin"/>
            </w:r>
            <w:r>
              <w:rPr>
                <w:noProof/>
                <w:webHidden/>
              </w:rPr>
              <w:instrText xml:space="preserve"> PAGEREF _Toc244015871 \h </w:instrText>
            </w:r>
            <w:r>
              <w:rPr>
                <w:noProof/>
                <w:webHidden/>
              </w:rPr>
            </w:r>
            <w:r>
              <w:rPr>
                <w:noProof/>
                <w:webHidden/>
              </w:rPr>
              <w:fldChar w:fldCharType="separate"/>
            </w:r>
            <w:r>
              <w:rPr>
                <w:noProof/>
                <w:webHidden/>
              </w:rPr>
              <w:t>52</w:t>
            </w:r>
            <w:r>
              <w:rPr>
                <w:noProof/>
                <w:webHidden/>
              </w:rPr>
              <w:fldChar w:fldCharType="end"/>
            </w:r>
          </w:hyperlink>
        </w:p>
        <w:p w14:paraId="39CD7106" w14:textId="0CD0B7A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2" w:history="1">
            <w:r w:rsidRPr="00CD6A5B">
              <w:rPr>
                <w:rStyle w:val="Hyperlink"/>
                <w:noProof/>
              </w:rPr>
              <w:t>10.4.6</w:t>
            </w:r>
            <w:r>
              <w:rPr>
                <w:rFonts w:asciiTheme="minorHAnsi" w:eastAsiaTheme="minorEastAsia" w:hAnsiTheme="minorHAnsi"/>
                <w:noProof/>
                <w:sz w:val="24"/>
                <w:szCs w:val="24"/>
              </w:rPr>
              <w:tab/>
            </w:r>
            <w:r w:rsidRPr="00CD6A5B">
              <w:rPr>
                <w:rStyle w:val="Hyperlink"/>
                <w:noProof/>
              </w:rPr>
              <w:t>Call Evaluation</w:t>
            </w:r>
            <w:r>
              <w:rPr>
                <w:noProof/>
                <w:webHidden/>
              </w:rPr>
              <w:tab/>
            </w:r>
            <w:r>
              <w:rPr>
                <w:noProof/>
                <w:webHidden/>
              </w:rPr>
              <w:fldChar w:fldCharType="begin"/>
            </w:r>
            <w:r>
              <w:rPr>
                <w:noProof/>
                <w:webHidden/>
              </w:rPr>
              <w:instrText xml:space="preserve"> PAGEREF _Toc244015872 \h </w:instrText>
            </w:r>
            <w:r>
              <w:rPr>
                <w:noProof/>
                <w:webHidden/>
              </w:rPr>
            </w:r>
            <w:r>
              <w:rPr>
                <w:noProof/>
                <w:webHidden/>
              </w:rPr>
              <w:fldChar w:fldCharType="separate"/>
            </w:r>
            <w:r>
              <w:rPr>
                <w:noProof/>
                <w:webHidden/>
              </w:rPr>
              <w:t>53</w:t>
            </w:r>
            <w:r>
              <w:rPr>
                <w:noProof/>
                <w:webHidden/>
              </w:rPr>
              <w:fldChar w:fldCharType="end"/>
            </w:r>
          </w:hyperlink>
        </w:p>
        <w:p w14:paraId="1975B9EA" w14:textId="38F77EDA"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73" w:history="1">
            <w:r w:rsidRPr="00CD6A5B">
              <w:rPr>
                <w:rStyle w:val="Hyperlink"/>
                <w:noProof/>
              </w:rPr>
              <w:t>10.5</w:t>
            </w:r>
            <w:r>
              <w:rPr>
                <w:rFonts w:asciiTheme="minorHAnsi" w:eastAsiaTheme="minorEastAsia" w:hAnsiTheme="minorHAnsi"/>
                <w:noProof/>
                <w:sz w:val="24"/>
                <w:szCs w:val="24"/>
              </w:rPr>
              <w:tab/>
            </w:r>
            <w:r w:rsidRPr="00CD6A5B">
              <w:rPr>
                <w:rStyle w:val="Hyperlink"/>
                <w:noProof/>
              </w:rPr>
              <w:t>BDR Supervisor Dashboard</w:t>
            </w:r>
            <w:r>
              <w:rPr>
                <w:noProof/>
                <w:webHidden/>
              </w:rPr>
              <w:tab/>
            </w:r>
            <w:r>
              <w:rPr>
                <w:noProof/>
                <w:webHidden/>
              </w:rPr>
              <w:fldChar w:fldCharType="begin"/>
            </w:r>
            <w:r>
              <w:rPr>
                <w:noProof/>
                <w:webHidden/>
              </w:rPr>
              <w:instrText xml:space="preserve"> PAGEREF _Toc244015873 \h </w:instrText>
            </w:r>
            <w:r>
              <w:rPr>
                <w:noProof/>
                <w:webHidden/>
              </w:rPr>
            </w:r>
            <w:r>
              <w:rPr>
                <w:noProof/>
                <w:webHidden/>
              </w:rPr>
              <w:fldChar w:fldCharType="separate"/>
            </w:r>
            <w:r>
              <w:rPr>
                <w:noProof/>
                <w:webHidden/>
              </w:rPr>
              <w:t>53</w:t>
            </w:r>
            <w:r>
              <w:rPr>
                <w:noProof/>
                <w:webHidden/>
              </w:rPr>
              <w:fldChar w:fldCharType="end"/>
            </w:r>
          </w:hyperlink>
        </w:p>
        <w:p w14:paraId="546A0B77" w14:textId="2CE1D5A8"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4" w:history="1">
            <w:r w:rsidRPr="00CD6A5B">
              <w:rPr>
                <w:rStyle w:val="Hyperlink"/>
                <w:noProof/>
              </w:rPr>
              <w:t>10.5.1</w:t>
            </w:r>
            <w:r>
              <w:rPr>
                <w:rFonts w:asciiTheme="minorHAnsi" w:eastAsiaTheme="minorEastAsia" w:hAnsiTheme="minorHAnsi"/>
                <w:noProof/>
                <w:sz w:val="24"/>
                <w:szCs w:val="24"/>
              </w:rPr>
              <w:tab/>
            </w:r>
            <w:r w:rsidRPr="00CD6A5B">
              <w:rPr>
                <w:rStyle w:val="Hyperlink"/>
                <w:noProof/>
              </w:rPr>
              <w:t>KPI Summary</w:t>
            </w:r>
            <w:r>
              <w:rPr>
                <w:noProof/>
                <w:webHidden/>
              </w:rPr>
              <w:tab/>
            </w:r>
            <w:r>
              <w:rPr>
                <w:noProof/>
                <w:webHidden/>
              </w:rPr>
              <w:fldChar w:fldCharType="begin"/>
            </w:r>
            <w:r>
              <w:rPr>
                <w:noProof/>
                <w:webHidden/>
              </w:rPr>
              <w:instrText xml:space="preserve"> PAGEREF _Toc244015874 \h </w:instrText>
            </w:r>
            <w:r>
              <w:rPr>
                <w:noProof/>
                <w:webHidden/>
              </w:rPr>
            </w:r>
            <w:r>
              <w:rPr>
                <w:noProof/>
                <w:webHidden/>
              </w:rPr>
              <w:fldChar w:fldCharType="separate"/>
            </w:r>
            <w:r>
              <w:rPr>
                <w:noProof/>
                <w:webHidden/>
              </w:rPr>
              <w:t>53</w:t>
            </w:r>
            <w:r>
              <w:rPr>
                <w:noProof/>
                <w:webHidden/>
              </w:rPr>
              <w:fldChar w:fldCharType="end"/>
            </w:r>
          </w:hyperlink>
        </w:p>
        <w:p w14:paraId="0346BCAF" w14:textId="7B68D63D"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5" w:history="1">
            <w:r w:rsidRPr="00CD6A5B">
              <w:rPr>
                <w:rStyle w:val="Hyperlink"/>
                <w:noProof/>
              </w:rPr>
              <w:t>10.5.2</w:t>
            </w:r>
            <w:r>
              <w:rPr>
                <w:rFonts w:asciiTheme="minorHAnsi" w:eastAsiaTheme="minorEastAsia" w:hAnsiTheme="minorHAnsi"/>
                <w:noProof/>
                <w:sz w:val="24"/>
                <w:szCs w:val="24"/>
              </w:rPr>
              <w:tab/>
            </w:r>
            <w:r w:rsidRPr="00CD6A5B">
              <w:rPr>
                <w:rStyle w:val="Hyperlink"/>
                <w:noProof/>
              </w:rPr>
              <w:t>Team Performance Overview</w:t>
            </w:r>
            <w:r>
              <w:rPr>
                <w:noProof/>
                <w:webHidden/>
              </w:rPr>
              <w:tab/>
            </w:r>
            <w:r>
              <w:rPr>
                <w:noProof/>
                <w:webHidden/>
              </w:rPr>
              <w:fldChar w:fldCharType="begin"/>
            </w:r>
            <w:r>
              <w:rPr>
                <w:noProof/>
                <w:webHidden/>
              </w:rPr>
              <w:instrText xml:space="preserve"> PAGEREF _Toc244015875 \h </w:instrText>
            </w:r>
            <w:r>
              <w:rPr>
                <w:noProof/>
                <w:webHidden/>
              </w:rPr>
            </w:r>
            <w:r>
              <w:rPr>
                <w:noProof/>
                <w:webHidden/>
              </w:rPr>
              <w:fldChar w:fldCharType="separate"/>
            </w:r>
            <w:r>
              <w:rPr>
                <w:noProof/>
                <w:webHidden/>
              </w:rPr>
              <w:t>55</w:t>
            </w:r>
            <w:r>
              <w:rPr>
                <w:noProof/>
                <w:webHidden/>
              </w:rPr>
              <w:fldChar w:fldCharType="end"/>
            </w:r>
          </w:hyperlink>
        </w:p>
        <w:p w14:paraId="4BC140FE" w14:textId="2EDD71C7"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6" w:history="1">
            <w:r w:rsidRPr="00CD6A5B">
              <w:rPr>
                <w:rStyle w:val="Hyperlink"/>
                <w:noProof/>
              </w:rPr>
              <w:t>10.5.3</w:t>
            </w:r>
            <w:r>
              <w:rPr>
                <w:rFonts w:asciiTheme="minorHAnsi" w:eastAsiaTheme="minorEastAsia" w:hAnsiTheme="minorHAnsi"/>
                <w:noProof/>
                <w:sz w:val="24"/>
                <w:szCs w:val="24"/>
              </w:rPr>
              <w:tab/>
            </w:r>
            <w:r w:rsidRPr="00CD6A5B">
              <w:rPr>
                <w:rStyle w:val="Hyperlink"/>
                <w:noProof/>
              </w:rPr>
              <w:t>Call Activity</w:t>
            </w:r>
            <w:r>
              <w:rPr>
                <w:noProof/>
                <w:webHidden/>
              </w:rPr>
              <w:tab/>
            </w:r>
            <w:r>
              <w:rPr>
                <w:noProof/>
                <w:webHidden/>
              </w:rPr>
              <w:fldChar w:fldCharType="begin"/>
            </w:r>
            <w:r>
              <w:rPr>
                <w:noProof/>
                <w:webHidden/>
              </w:rPr>
              <w:instrText xml:space="preserve"> PAGEREF _Toc244015876 \h </w:instrText>
            </w:r>
            <w:r>
              <w:rPr>
                <w:noProof/>
                <w:webHidden/>
              </w:rPr>
            </w:r>
            <w:r>
              <w:rPr>
                <w:noProof/>
                <w:webHidden/>
              </w:rPr>
              <w:fldChar w:fldCharType="separate"/>
            </w:r>
            <w:r>
              <w:rPr>
                <w:noProof/>
                <w:webHidden/>
              </w:rPr>
              <w:t>55</w:t>
            </w:r>
            <w:r>
              <w:rPr>
                <w:noProof/>
                <w:webHidden/>
              </w:rPr>
              <w:fldChar w:fldCharType="end"/>
            </w:r>
          </w:hyperlink>
        </w:p>
        <w:p w14:paraId="4FE72BB0" w14:textId="645FB64D"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7" w:history="1">
            <w:r w:rsidRPr="00CD6A5B">
              <w:rPr>
                <w:rStyle w:val="Hyperlink"/>
                <w:noProof/>
              </w:rPr>
              <w:t>10.5.4</w:t>
            </w:r>
            <w:r>
              <w:rPr>
                <w:rFonts w:asciiTheme="minorHAnsi" w:eastAsiaTheme="minorEastAsia" w:hAnsiTheme="minorHAnsi"/>
                <w:noProof/>
                <w:sz w:val="24"/>
                <w:szCs w:val="24"/>
              </w:rPr>
              <w:tab/>
            </w:r>
            <w:r w:rsidRPr="00CD6A5B">
              <w:rPr>
                <w:rStyle w:val="Hyperlink"/>
                <w:noProof/>
              </w:rPr>
              <w:t>Sales Performance</w:t>
            </w:r>
            <w:r>
              <w:rPr>
                <w:noProof/>
                <w:webHidden/>
              </w:rPr>
              <w:tab/>
            </w:r>
            <w:r>
              <w:rPr>
                <w:noProof/>
                <w:webHidden/>
              </w:rPr>
              <w:fldChar w:fldCharType="begin"/>
            </w:r>
            <w:r>
              <w:rPr>
                <w:noProof/>
                <w:webHidden/>
              </w:rPr>
              <w:instrText xml:space="preserve"> PAGEREF _Toc244015877 \h </w:instrText>
            </w:r>
            <w:r>
              <w:rPr>
                <w:noProof/>
                <w:webHidden/>
              </w:rPr>
            </w:r>
            <w:r>
              <w:rPr>
                <w:noProof/>
                <w:webHidden/>
              </w:rPr>
              <w:fldChar w:fldCharType="separate"/>
            </w:r>
            <w:r>
              <w:rPr>
                <w:noProof/>
                <w:webHidden/>
              </w:rPr>
              <w:t>56</w:t>
            </w:r>
            <w:r>
              <w:rPr>
                <w:noProof/>
                <w:webHidden/>
              </w:rPr>
              <w:fldChar w:fldCharType="end"/>
            </w:r>
          </w:hyperlink>
        </w:p>
        <w:p w14:paraId="7283E07E" w14:textId="561B1327"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8" w:history="1">
            <w:r w:rsidRPr="00CD6A5B">
              <w:rPr>
                <w:rStyle w:val="Hyperlink"/>
                <w:noProof/>
              </w:rPr>
              <w:t>10.5.5</w:t>
            </w:r>
            <w:r>
              <w:rPr>
                <w:rFonts w:asciiTheme="minorHAnsi" w:eastAsiaTheme="minorEastAsia" w:hAnsiTheme="minorHAnsi"/>
                <w:noProof/>
                <w:sz w:val="24"/>
                <w:szCs w:val="24"/>
              </w:rPr>
              <w:tab/>
            </w:r>
            <w:r w:rsidRPr="00CD6A5B">
              <w:rPr>
                <w:rStyle w:val="Hyperlink"/>
                <w:noProof/>
              </w:rPr>
              <w:t>Revenue Performance</w:t>
            </w:r>
            <w:r>
              <w:rPr>
                <w:noProof/>
                <w:webHidden/>
              </w:rPr>
              <w:tab/>
            </w:r>
            <w:r>
              <w:rPr>
                <w:noProof/>
                <w:webHidden/>
              </w:rPr>
              <w:fldChar w:fldCharType="begin"/>
            </w:r>
            <w:r>
              <w:rPr>
                <w:noProof/>
                <w:webHidden/>
              </w:rPr>
              <w:instrText xml:space="preserve"> PAGEREF _Toc244015878 \h </w:instrText>
            </w:r>
            <w:r>
              <w:rPr>
                <w:noProof/>
                <w:webHidden/>
              </w:rPr>
            </w:r>
            <w:r>
              <w:rPr>
                <w:noProof/>
                <w:webHidden/>
              </w:rPr>
              <w:fldChar w:fldCharType="separate"/>
            </w:r>
            <w:r>
              <w:rPr>
                <w:noProof/>
                <w:webHidden/>
              </w:rPr>
              <w:t>56</w:t>
            </w:r>
            <w:r>
              <w:rPr>
                <w:noProof/>
                <w:webHidden/>
              </w:rPr>
              <w:fldChar w:fldCharType="end"/>
            </w:r>
          </w:hyperlink>
        </w:p>
        <w:p w14:paraId="48482EA5" w14:textId="7CBAB15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79" w:history="1">
            <w:r w:rsidRPr="00CD6A5B">
              <w:rPr>
                <w:rStyle w:val="Hyperlink"/>
                <w:noProof/>
              </w:rPr>
              <w:t>10.5.6</w:t>
            </w:r>
            <w:r>
              <w:rPr>
                <w:rFonts w:asciiTheme="minorHAnsi" w:eastAsiaTheme="minorEastAsia" w:hAnsiTheme="minorHAnsi"/>
                <w:noProof/>
                <w:sz w:val="24"/>
                <w:szCs w:val="24"/>
              </w:rPr>
              <w:tab/>
            </w:r>
            <w:r w:rsidRPr="00CD6A5B">
              <w:rPr>
                <w:rStyle w:val="Hyperlink"/>
                <w:noProof/>
              </w:rPr>
              <w:t>Payout Tracking</w:t>
            </w:r>
            <w:r>
              <w:rPr>
                <w:noProof/>
                <w:webHidden/>
              </w:rPr>
              <w:tab/>
            </w:r>
            <w:r>
              <w:rPr>
                <w:noProof/>
                <w:webHidden/>
              </w:rPr>
              <w:fldChar w:fldCharType="begin"/>
            </w:r>
            <w:r>
              <w:rPr>
                <w:noProof/>
                <w:webHidden/>
              </w:rPr>
              <w:instrText xml:space="preserve"> PAGEREF _Toc244015879 \h </w:instrText>
            </w:r>
            <w:r>
              <w:rPr>
                <w:noProof/>
                <w:webHidden/>
              </w:rPr>
            </w:r>
            <w:r>
              <w:rPr>
                <w:noProof/>
                <w:webHidden/>
              </w:rPr>
              <w:fldChar w:fldCharType="separate"/>
            </w:r>
            <w:r>
              <w:rPr>
                <w:noProof/>
                <w:webHidden/>
              </w:rPr>
              <w:t>57</w:t>
            </w:r>
            <w:r>
              <w:rPr>
                <w:noProof/>
                <w:webHidden/>
              </w:rPr>
              <w:fldChar w:fldCharType="end"/>
            </w:r>
          </w:hyperlink>
        </w:p>
        <w:p w14:paraId="143246F0" w14:textId="0DC6CBF6"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80" w:history="1">
            <w:r w:rsidRPr="00CD6A5B">
              <w:rPr>
                <w:rStyle w:val="Hyperlink"/>
                <w:noProof/>
              </w:rPr>
              <w:t>10.6</w:t>
            </w:r>
            <w:r>
              <w:rPr>
                <w:rFonts w:asciiTheme="minorHAnsi" w:eastAsiaTheme="minorEastAsia" w:hAnsiTheme="minorHAnsi"/>
                <w:noProof/>
                <w:sz w:val="24"/>
                <w:szCs w:val="24"/>
              </w:rPr>
              <w:tab/>
            </w:r>
            <w:r w:rsidRPr="00CD6A5B">
              <w:rPr>
                <w:rStyle w:val="Hyperlink"/>
                <w:noProof/>
              </w:rPr>
              <w:t>CSM Dashboard</w:t>
            </w:r>
            <w:r>
              <w:rPr>
                <w:noProof/>
                <w:webHidden/>
              </w:rPr>
              <w:tab/>
            </w:r>
            <w:r>
              <w:rPr>
                <w:noProof/>
                <w:webHidden/>
              </w:rPr>
              <w:fldChar w:fldCharType="begin"/>
            </w:r>
            <w:r>
              <w:rPr>
                <w:noProof/>
                <w:webHidden/>
              </w:rPr>
              <w:instrText xml:space="preserve"> PAGEREF _Toc244015880 \h </w:instrText>
            </w:r>
            <w:r>
              <w:rPr>
                <w:noProof/>
                <w:webHidden/>
              </w:rPr>
            </w:r>
            <w:r>
              <w:rPr>
                <w:noProof/>
                <w:webHidden/>
              </w:rPr>
              <w:fldChar w:fldCharType="separate"/>
            </w:r>
            <w:r>
              <w:rPr>
                <w:noProof/>
                <w:webHidden/>
              </w:rPr>
              <w:t>58</w:t>
            </w:r>
            <w:r>
              <w:rPr>
                <w:noProof/>
                <w:webHidden/>
              </w:rPr>
              <w:fldChar w:fldCharType="end"/>
            </w:r>
          </w:hyperlink>
        </w:p>
        <w:p w14:paraId="67D8143E" w14:textId="637FAC40"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1" w:history="1">
            <w:r w:rsidRPr="00CD6A5B">
              <w:rPr>
                <w:rStyle w:val="Hyperlink"/>
                <w:noProof/>
              </w:rPr>
              <w:t>10.6.1</w:t>
            </w:r>
            <w:r>
              <w:rPr>
                <w:rFonts w:asciiTheme="minorHAnsi" w:eastAsiaTheme="minorEastAsia" w:hAnsiTheme="minorHAnsi"/>
                <w:noProof/>
                <w:sz w:val="24"/>
                <w:szCs w:val="24"/>
              </w:rPr>
              <w:tab/>
            </w:r>
            <w:r w:rsidRPr="00CD6A5B">
              <w:rPr>
                <w:rStyle w:val="Hyperlink"/>
                <w:noProof/>
              </w:rPr>
              <w:t>KPI Summary</w:t>
            </w:r>
            <w:r>
              <w:rPr>
                <w:noProof/>
                <w:webHidden/>
              </w:rPr>
              <w:tab/>
            </w:r>
            <w:r>
              <w:rPr>
                <w:noProof/>
                <w:webHidden/>
              </w:rPr>
              <w:fldChar w:fldCharType="begin"/>
            </w:r>
            <w:r>
              <w:rPr>
                <w:noProof/>
                <w:webHidden/>
              </w:rPr>
              <w:instrText xml:space="preserve"> PAGEREF _Toc244015881 \h </w:instrText>
            </w:r>
            <w:r>
              <w:rPr>
                <w:noProof/>
                <w:webHidden/>
              </w:rPr>
            </w:r>
            <w:r>
              <w:rPr>
                <w:noProof/>
                <w:webHidden/>
              </w:rPr>
              <w:fldChar w:fldCharType="separate"/>
            </w:r>
            <w:r>
              <w:rPr>
                <w:noProof/>
                <w:webHidden/>
              </w:rPr>
              <w:t>58</w:t>
            </w:r>
            <w:r>
              <w:rPr>
                <w:noProof/>
                <w:webHidden/>
              </w:rPr>
              <w:fldChar w:fldCharType="end"/>
            </w:r>
          </w:hyperlink>
        </w:p>
        <w:p w14:paraId="678D6B0F" w14:textId="7C11FEB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2" w:history="1">
            <w:r w:rsidRPr="00CD6A5B">
              <w:rPr>
                <w:rStyle w:val="Hyperlink"/>
                <w:noProof/>
              </w:rPr>
              <w:t>10.6.2</w:t>
            </w:r>
            <w:r>
              <w:rPr>
                <w:rFonts w:asciiTheme="minorHAnsi" w:eastAsiaTheme="minorEastAsia" w:hAnsiTheme="minorHAnsi"/>
                <w:noProof/>
                <w:sz w:val="24"/>
                <w:szCs w:val="24"/>
              </w:rPr>
              <w:tab/>
            </w:r>
            <w:r w:rsidRPr="00CD6A5B">
              <w:rPr>
                <w:rStyle w:val="Hyperlink"/>
                <w:noProof/>
              </w:rPr>
              <w:t>Customer Activity</w:t>
            </w:r>
            <w:r>
              <w:rPr>
                <w:noProof/>
                <w:webHidden/>
              </w:rPr>
              <w:tab/>
            </w:r>
            <w:r>
              <w:rPr>
                <w:noProof/>
                <w:webHidden/>
              </w:rPr>
              <w:fldChar w:fldCharType="begin"/>
            </w:r>
            <w:r>
              <w:rPr>
                <w:noProof/>
                <w:webHidden/>
              </w:rPr>
              <w:instrText xml:space="preserve"> PAGEREF _Toc244015882 \h </w:instrText>
            </w:r>
            <w:r>
              <w:rPr>
                <w:noProof/>
                <w:webHidden/>
              </w:rPr>
            </w:r>
            <w:r>
              <w:rPr>
                <w:noProof/>
                <w:webHidden/>
              </w:rPr>
              <w:fldChar w:fldCharType="separate"/>
            </w:r>
            <w:r>
              <w:rPr>
                <w:noProof/>
                <w:webHidden/>
              </w:rPr>
              <w:t>58</w:t>
            </w:r>
            <w:r>
              <w:rPr>
                <w:noProof/>
                <w:webHidden/>
              </w:rPr>
              <w:fldChar w:fldCharType="end"/>
            </w:r>
          </w:hyperlink>
        </w:p>
        <w:p w14:paraId="375104CD" w14:textId="1E7BC26A"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83" w:history="1">
            <w:r w:rsidRPr="00CD6A5B">
              <w:rPr>
                <w:rStyle w:val="Hyperlink"/>
                <w:noProof/>
              </w:rPr>
              <w:t>10.7</w:t>
            </w:r>
            <w:r>
              <w:rPr>
                <w:rFonts w:asciiTheme="minorHAnsi" w:eastAsiaTheme="minorEastAsia" w:hAnsiTheme="minorHAnsi"/>
                <w:noProof/>
                <w:sz w:val="24"/>
                <w:szCs w:val="24"/>
              </w:rPr>
              <w:tab/>
            </w:r>
            <w:r w:rsidRPr="00CD6A5B">
              <w:rPr>
                <w:rStyle w:val="Hyperlink"/>
                <w:noProof/>
              </w:rPr>
              <w:t>PSP Specialist</w:t>
            </w:r>
            <w:r>
              <w:rPr>
                <w:noProof/>
                <w:webHidden/>
              </w:rPr>
              <w:tab/>
            </w:r>
            <w:r>
              <w:rPr>
                <w:noProof/>
                <w:webHidden/>
              </w:rPr>
              <w:fldChar w:fldCharType="begin"/>
            </w:r>
            <w:r>
              <w:rPr>
                <w:noProof/>
                <w:webHidden/>
              </w:rPr>
              <w:instrText xml:space="preserve"> PAGEREF _Toc244015883 \h </w:instrText>
            </w:r>
            <w:r>
              <w:rPr>
                <w:noProof/>
                <w:webHidden/>
              </w:rPr>
            </w:r>
            <w:r>
              <w:rPr>
                <w:noProof/>
                <w:webHidden/>
              </w:rPr>
              <w:fldChar w:fldCharType="separate"/>
            </w:r>
            <w:r>
              <w:rPr>
                <w:noProof/>
                <w:webHidden/>
              </w:rPr>
              <w:t>59</w:t>
            </w:r>
            <w:r>
              <w:rPr>
                <w:noProof/>
                <w:webHidden/>
              </w:rPr>
              <w:fldChar w:fldCharType="end"/>
            </w:r>
          </w:hyperlink>
        </w:p>
        <w:p w14:paraId="3A320AF5" w14:textId="42D7F184"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4" w:history="1">
            <w:r w:rsidRPr="00CD6A5B">
              <w:rPr>
                <w:rStyle w:val="Hyperlink"/>
                <w:noProof/>
              </w:rPr>
              <w:t>10.7.1</w:t>
            </w:r>
            <w:r>
              <w:rPr>
                <w:rFonts w:asciiTheme="minorHAnsi" w:eastAsiaTheme="minorEastAsia" w:hAnsiTheme="minorHAnsi"/>
                <w:noProof/>
                <w:sz w:val="24"/>
                <w:szCs w:val="24"/>
              </w:rPr>
              <w:tab/>
            </w:r>
            <w:r w:rsidRPr="00CD6A5B">
              <w:rPr>
                <w:rStyle w:val="Hyperlink"/>
                <w:noProof/>
              </w:rPr>
              <w:t>PSP Performance</w:t>
            </w:r>
            <w:r>
              <w:rPr>
                <w:noProof/>
                <w:webHidden/>
              </w:rPr>
              <w:tab/>
            </w:r>
            <w:r>
              <w:rPr>
                <w:noProof/>
                <w:webHidden/>
              </w:rPr>
              <w:fldChar w:fldCharType="begin"/>
            </w:r>
            <w:r>
              <w:rPr>
                <w:noProof/>
                <w:webHidden/>
              </w:rPr>
              <w:instrText xml:space="preserve"> PAGEREF _Toc244015884 \h </w:instrText>
            </w:r>
            <w:r>
              <w:rPr>
                <w:noProof/>
                <w:webHidden/>
              </w:rPr>
            </w:r>
            <w:r>
              <w:rPr>
                <w:noProof/>
                <w:webHidden/>
              </w:rPr>
              <w:fldChar w:fldCharType="separate"/>
            </w:r>
            <w:r>
              <w:rPr>
                <w:noProof/>
                <w:webHidden/>
              </w:rPr>
              <w:t>59</w:t>
            </w:r>
            <w:r>
              <w:rPr>
                <w:noProof/>
                <w:webHidden/>
              </w:rPr>
              <w:fldChar w:fldCharType="end"/>
            </w:r>
          </w:hyperlink>
        </w:p>
        <w:p w14:paraId="2CDB34B8" w14:textId="02CCF14C"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5" w:history="1">
            <w:r w:rsidRPr="00CD6A5B">
              <w:rPr>
                <w:rStyle w:val="Hyperlink"/>
                <w:noProof/>
              </w:rPr>
              <w:t>10.7.2</w:t>
            </w:r>
            <w:r>
              <w:rPr>
                <w:rFonts w:asciiTheme="minorHAnsi" w:eastAsiaTheme="minorEastAsia" w:hAnsiTheme="minorHAnsi"/>
                <w:noProof/>
                <w:sz w:val="24"/>
                <w:szCs w:val="24"/>
              </w:rPr>
              <w:tab/>
            </w:r>
            <w:r w:rsidRPr="00CD6A5B">
              <w:rPr>
                <w:rStyle w:val="Hyperlink"/>
                <w:noProof/>
              </w:rPr>
              <w:t>PSP Status Overview</w:t>
            </w:r>
            <w:r>
              <w:rPr>
                <w:noProof/>
                <w:webHidden/>
              </w:rPr>
              <w:tab/>
            </w:r>
            <w:r>
              <w:rPr>
                <w:noProof/>
                <w:webHidden/>
              </w:rPr>
              <w:fldChar w:fldCharType="begin"/>
            </w:r>
            <w:r>
              <w:rPr>
                <w:noProof/>
                <w:webHidden/>
              </w:rPr>
              <w:instrText xml:space="preserve"> PAGEREF _Toc244015885 \h </w:instrText>
            </w:r>
            <w:r>
              <w:rPr>
                <w:noProof/>
                <w:webHidden/>
              </w:rPr>
            </w:r>
            <w:r>
              <w:rPr>
                <w:noProof/>
                <w:webHidden/>
              </w:rPr>
              <w:fldChar w:fldCharType="separate"/>
            </w:r>
            <w:r>
              <w:rPr>
                <w:noProof/>
                <w:webHidden/>
              </w:rPr>
              <w:t>60</w:t>
            </w:r>
            <w:r>
              <w:rPr>
                <w:noProof/>
                <w:webHidden/>
              </w:rPr>
              <w:fldChar w:fldCharType="end"/>
            </w:r>
          </w:hyperlink>
        </w:p>
        <w:p w14:paraId="708236E8" w14:textId="54F13E99"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6" w:history="1">
            <w:r w:rsidRPr="00CD6A5B">
              <w:rPr>
                <w:rStyle w:val="Hyperlink"/>
                <w:noProof/>
              </w:rPr>
              <w:t>10.7.3</w:t>
            </w:r>
            <w:r>
              <w:rPr>
                <w:rFonts w:asciiTheme="minorHAnsi" w:eastAsiaTheme="minorEastAsia" w:hAnsiTheme="minorHAnsi"/>
                <w:noProof/>
                <w:sz w:val="24"/>
                <w:szCs w:val="24"/>
              </w:rPr>
              <w:tab/>
            </w:r>
            <w:r w:rsidRPr="00CD6A5B">
              <w:rPr>
                <w:rStyle w:val="Hyperlink"/>
                <w:noProof/>
              </w:rPr>
              <w:t>Accounting Inquiries</w:t>
            </w:r>
            <w:r>
              <w:rPr>
                <w:noProof/>
                <w:webHidden/>
              </w:rPr>
              <w:tab/>
            </w:r>
            <w:r>
              <w:rPr>
                <w:noProof/>
                <w:webHidden/>
              </w:rPr>
              <w:fldChar w:fldCharType="begin"/>
            </w:r>
            <w:r>
              <w:rPr>
                <w:noProof/>
                <w:webHidden/>
              </w:rPr>
              <w:instrText xml:space="preserve"> PAGEREF _Toc244015886 \h </w:instrText>
            </w:r>
            <w:r>
              <w:rPr>
                <w:noProof/>
                <w:webHidden/>
              </w:rPr>
            </w:r>
            <w:r>
              <w:rPr>
                <w:noProof/>
                <w:webHidden/>
              </w:rPr>
              <w:fldChar w:fldCharType="separate"/>
            </w:r>
            <w:r>
              <w:rPr>
                <w:noProof/>
                <w:webHidden/>
              </w:rPr>
              <w:t>60</w:t>
            </w:r>
            <w:r>
              <w:rPr>
                <w:noProof/>
                <w:webHidden/>
              </w:rPr>
              <w:fldChar w:fldCharType="end"/>
            </w:r>
          </w:hyperlink>
        </w:p>
        <w:p w14:paraId="4E8147BC" w14:textId="56BB680A"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7" w:history="1">
            <w:r w:rsidRPr="00CD6A5B">
              <w:rPr>
                <w:rStyle w:val="Hyperlink"/>
                <w:noProof/>
              </w:rPr>
              <w:t>10.7.4</w:t>
            </w:r>
            <w:r>
              <w:rPr>
                <w:rFonts w:asciiTheme="minorHAnsi" w:eastAsiaTheme="minorEastAsia" w:hAnsiTheme="minorHAnsi"/>
                <w:noProof/>
                <w:sz w:val="24"/>
                <w:szCs w:val="24"/>
              </w:rPr>
              <w:tab/>
            </w:r>
            <w:r w:rsidRPr="00CD6A5B">
              <w:rPr>
                <w:rStyle w:val="Hyperlink"/>
                <w:noProof/>
              </w:rPr>
              <w:t>Inquiry Status Breakdown</w:t>
            </w:r>
            <w:r>
              <w:rPr>
                <w:noProof/>
                <w:webHidden/>
              </w:rPr>
              <w:tab/>
            </w:r>
            <w:r>
              <w:rPr>
                <w:noProof/>
                <w:webHidden/>
              </w:rPr>
              <w:fldChar w:fldCharType="begin"/>
            </w:r>
            <w:r>
              <w:rPr>
                <w:noProof/>
                <w:webHidden/>
              </w:rPr>
              <w:instrText xml:space="preserve"> PAGEREF _Toc244015887 \h </w:instrText>
            </w:r>
            <w:r>
              <w:rPr>
                <w:noProof/>
                <w:webHidden/>
              </w:rPr>
            </w:r>
            <w:r>
              <w:rPr>
                <w:noProof/>
                <w:webHidden/>
              </w:rPr>
              <w:fldChar w:fldCharType="separate"/>
            </w:r>
            <w:r>
              <w:rPr>
                <w:noProof/>
                <w:webHidden/>
              </w:rPr>
              <w:t>61</w:t>
            </w:r>
            <w:r>
              <w:rPr>
                <w:noProof/>
                <w:webHidden/>
              </w:rPr>
              <w:fldChar w:fldCharType="end"/>
            </w:r>
          </w:hyperlink>
        </w:p>
        <w:p w14:paraId="50A9CF0A" w14:textId="1C331F3F"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8" w:history="1">
            <w:r w:rsidRPr="00CD6A5B">
              <w:rPr>
                <w:rStyle w:val="Hyperlink"/>
                <w:noProof/>
              </w:rPr>
              <w:t>10.7.5</w:t>
            </w:r>
            <w:r>
              <w:rPr>
                <w:rFonts w:asciiTheme="minorHAnsi" w:eastAsiaTheme="minorEastAsia" w:hAnsiTheme="minorHAnsi"/>
                <w:noProof/>
                <w:sz w:val="24"/>
                <w:szCs w:val="24"/>
              </w:rPr>
              <w:tab/>
            </w:r>
            <w:r w:rsidRPr="00CD6A5B">
              <w:rPr>
                <w:rStyle w:val="Hyperlink"/>
                <w:noProof/>
              </w:rPr>
              <w:t>PSP Revenue</w:t>
            </w:r>
            <w:r>
              <w:rPr>
                <w:noProof/>
                <w:webHidden/>
              </w:rPr>
              <w:tab/>
            </w:r>
            <w:r>
              <w:rPr>
                <w:noProof/>
                <w:webHidden/>
              </w:rPr>
              <w:fldChar w:fldCharType="begin"/>
            </w:r>
            <w:r>
              <w:rPr>
                <w:noProof/>
                <w:webHidden/>
              </w:rPr>
              <w:instrText xml:space="preserve"> PAGEREF _Toc244015888 \h </w:instrText>
            </w:r>
            <w:r>
              <w:rPr>
                <w:noProof/>
                <w:webHidden/>
              </w:rPr>
            </w:r>
            <w:r>
              <w:rPr>
                <w:noProof/>
                <w:webHidden/>
              </w:rPr>
              <w:fldChar w:fldCharType="separate"/>
            </w:r>
            <w:r>
              <w:rPr>
                <w:noProof/>
                <w:webHidden/>
              </w:rPr>
              <w:t>61</w:t>
            </w:r>
            <w:r>
              <w:rPr>
                <w:noProof/>
                <w:webHidden/>
              </w:rPr>
              <w:fldChar w:fldCharType="end"/>
            </w:r>
          </w:hyperlink>
        </w:p>
        <w:p w14:paraId="1D788103" w14:textId="3F41E3EC"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89" w:history="1">
            <w:r w:rsidRPr="00CD6A5B">
              <w:rPr>
                <w:rStyle w:val="Hyperlink"/>
                <w:noProof/>
              </w:rPr>
              <w:t>10.7.6</w:t>
            </w:r>
            <w:r>
              <w:rPr>
                <w:rFonts w:asciiTheme="minorHAnsi" w:eastAsiaTheme="minorEastAsia" w:hAnsiTheme="minorHAnsi"/>
                <w:noProof/>
                <w:sz w:val="24"/>
                <w:szCs w:val="24"/>
              </w:rPr>
              <w:tab/>
            </w:r>
            <w:r w:rsidRPr="00CD6A5B">
              <w:rPr>
                <w:rStyle w:val="Hyperlink"/>
                <w:noProof/>
              </w:rPr>
              <w:t>My Providers</w:t>
            </w:r>
            <w:r>
              <w:rPr>
                <w:noProof/>
                <w:webHidden/>
              </w:rPr>
              <w:tab/>
            </w:r>
            <w:r>
              <w:rPr>
                <w:noProof/>
                <w:webHidden/>
              </w:rPr>
              <w:fldChar w:fldCharType="begin"/>
            </w:r>
            <w:r>
              <w:rPr>
                <w:noProof/>
                <w:webHidden/>
              </w:rPr>
              <w:instrText xml:space="preserve"> PAGEREF _Toc244015889 \h </w:instrText>
            </w:r>
            <w:r>
              <w:rPr>
                <w:noProof/>
                <w:webHidden/>
              </w:rPr>
            </w:r>
            <w:r>
              <w:rPr>
                <w:noProof/>
                <w:webHidden/>
              </w:rPr>
              <w:fldChar w:fldCharType="separate"/>
            </w:r>
            <w:r>
              <w:rPr>
                <w:noProof/>
                <w:webHidden/>
              </w:rPr>
              <w:t>62</w:t>
            </w:r>
            <w:r>
              <w:rPr>
                <w:noProof/>
                <w:webHidden/>
              </w:rPr>
              <w:fldChar w:fldCharType="end"/>
            </w:r>
          </w:hyperlink>
        </w:p>
        <w:p w14:paraId="32FA036B" w14:textId="4F8D95CC"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0" w:history="1">
            <w:r w:rsidRPr="00CD6A5B">
              <w:rPr>
                <w:rStyle w:val="Hyperlink"/>
                <w:noProof/>
              </w:rPr>
              <w:t>10.7.7</w:t>
            </w:r>
            <w:r>
              <w:rPr>
                <w:rFonts w:asciiTheme="minorHAnsi" w:eastAsiaTheme="minorEastAsia" w:hAnsiTheme="minorHAnsi"/>
                <w:noProof/>
                <w:sz w:val="24"/>
                <w:szCs w:val="24"/>
              </w:rPr>
              <w:tab/>
            </w:r>
            <w:r w:rsidRPr="00CD6A5B">
              <w:rPr>
                <w:rStyle w:val="Hyperlink"/>
                <w:noProof/>
              </w:rPr>
              <w:t>Documentation Alerts</w:t>
            </w:r>
            <w:r>
              <w:rPr>
                <w:noProof/>
                <w:webHidden/>
              </w:rPr>
              <w:tab/>
            </w:r>
            <w:r>
              <w:rPr>
                <w:noProof/>
                <w:webHidden/>
              </w:rPr>
              <w:fldChar w:fldCharType="begin"/>
            </w:r>
            <w:r>
              <w:rPr>
                <w:noProof/>
                <w:webHidden/>
              </w:rPr>
              <w:instrText xml:space="preserve"> PAGEREF _Toc244015890 \h </w:instrText>
            </w:r>
            <w:r>
              <w:rPr>
                <w:noProof/>
                <w:webHidden/>
              </w:rPr>
            </w:r>
            <w:r>
              <w:rPr>
                <w:noProof/>
                <w:webHidden/>
              </w:rPr>
              <w:fldChar w:fldCharType="separate"/>
            </w:r>
            <w:r>
              <w:rPr>
                <w:noProof/>
                <w:webHidden/>
              </w:rPr>
              <w:t>63</w:t>
            </w:r>
            <w:r>
              <w:rPr>
                <w:noProof/>
                <w:webHidden/>
              </w:rPr>
              <w:fldChar w:fldCharType="end"/>
            </w:r>
          </w:hyperlink>
        </w:p>
        <w:p w14:paraId="3C61E39B" w14:textId="175131EE"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1" w:history="1">
            <w:r w:rsidRPr="00CD6A5B">
              <w:rPr>
                <w:rStyle w:val="Hyperlink"/>
                <w:noProof/>
              </w:rPr>
              <w:t>10.7.8</w:t>
            </w:r>
            <w:r>
              <w:rPr>
                <w:rFonts w:asciiTheme="minorHAnsi" w:eastAsiaTheme="minorEastAsia" w:hAnsiTheme="minorHAnsi"/>
                <w:noProof/>
                <w:sz w:val="24"/>
                <w:szCs w:val="24"/>
              </w:rPr>
              <w:tab/>
            </w:r>
            <w:r w:rsidRPr="00CD6A5B">
              <w:rPr>
                <w:rStyle w:val="Hyperlink"/>
                <w:noProof/>
              </w:rPr>
              <w:t>SPM Tickets</w:t>
            </w:r>
            <w:r>
              <w:rPr>
                <w:noProof/>
                <w:webHidden/>
              </w:rPr>
              <w:tab/>
            </w:r>
            <w:r>
              <w:rPr>
                <w:noProof/>
                <w:webHidden/>
              </w:rPr>
              <w:fldChar w:fldCharType="begin"/>
            </w:r>
            <w:r>
              <w:rPr>
                <w:noProof/>
                <w:webHidden/>
              </w:rPr>
              <w:instrText xml:space="preserve"> PAGEREF _Toc244015891 \h </w:instrText>
            </w:r>
            <w:r>
              <w:rPr>
                <w:noProof/>
                <w:webHidden/>
              </w:rPr>
            </w:r>
            <w:r>
              <w:rPr>
                <w:noProof/>
                <w:webHidden/>
              </w:rPr>
              <w:fldChar w:fldCharType="separate"/>
            </w:r>
            <w:r>
              <w:rPr>
                <w:noProof/>
                <w:webHidden/>
              </w:rPr>
              <w:t>63</w:t>
            </w:r>
            <w:r>
              <w:rPr>
                <w:noProof/>
                <w:webHidden/>
              </w:rPr>
              <w:fldChar w:fldCharType="end"/>
            </w:r>
          </w:hyperlink>
        </w:p>
        <w:p w14:paraId="126592F1" w14:textId="7AD2EFF5"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892" w:history="1">
            <w:r w:rsidRPr="00CD6A5B">
              <w:rPr>
                <w:rStyle w:val="Hyperlink"/>
                <w:noProof/>
              </w:rPr>
              <w:t>10.8</w:t>
            </w:r>
            <w:r>
              <w:rPr>
                <w:rFonts w:asciiTheme="minorHAnsi" w:eastAsiaTheme="minorEastAsia" w:hAnsiTheme="minorHAnsi"/>
                <w:noProof/>
                <w:sz w:val="24"/>
                <w:szCs w:val="24"/>
              </w:rPr>
              <w:tab/>
            </w:r>
            <w:r w:rsidRPr="00CD6A5B">
              <w:rPr>
                <w:rStyle w:val="Hyperlink"/>
                <w:noProof/>
              </w:rPr>
              <w:t>Service Provider Summary</w:t>
            </w:r>
            <w:r>
              <w:rPr>
                <w:noProof/>
                <w:webHidden/>
              </w:rPr>
              <w:tab/>
            </w:r>
            <w:r>
              <w:rPr>
                <w:noProof/>
                <w:webHidden/>
              </w:rPr>
              <w:fldChar w:fldCharType="begin"/>
            </w:r>
            <w:r>
              <w:rPr>
                <w:noProof/>
                <w:webHidden/>
              </w:rPr>
              <w:instrText xml:space="preserve"> PAGEREF _Toc244015892 \h </w:instrText>
            </w:r>
            <w:r>
              <w:rPr>
                <w:noProof/>
                <w:webHidden/>
              </w:rPr>
            </w:r>
            <w:r>
              <w:rPr>
                <w:noProof/>
                <w:webHidden/>
              </w:rPr>
              <w:fldChar w:fldCharType="separate"/>
            </w:r>
            <w:r>
              <w:rPr>
                <w:noProof/>
                <w:webHidden/>
              </w:rPr>
              <w:t>64</w:t>
            </w:r>
            <w:r>
              <w:rPr>
                <w:noProof/>
                <w:webHidden/>
              </w:rPr>
              <w:fldChar w:fldCharType="end"/>
            </w:r>
          </w:hyperlink>
        </w:p>
        <w:p w14:paraId="5DC2F506" w14:textId="5653BC89"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3" w:history="1">
            <w:r w:rsidRPr="00CD6A5B">
              <w:rPr>
                <w:rStyle w:val="Hyperlink"/>
                <w:noProof/>
              </w:rPr>
              <w:t>10.8.1</w:t>
            </w:r>
            <w:r>
              <w:rPr>
                <w:rFonts w:asciiTheme="minorHAnsi" w:eastAsiaTheme="minorEastAsia" w:hAnsiTheme="minorHAnsi"/>
                <w:noProof/>
                <w:sz w:val="24"/>
                <w:szCs w:val="24"/>
              </w:rPr>
              <w:tab/>
            </w:r>
            <w:r w:rsidRPr="00CD6A5B">
              <w:rPr>
                <w:rStyle w:val="Hyperlink"/>
                <w:noProof/>
              </w:rPr>
              <w:t>Service Provider Snapshot</w:t>
            </w:r>
            <w:r>
              <w:rPr>
                <w:noProof/>
                <w:webHidden/>
              </w:rPr>
              <w:tab/>
            </w:r>
            <w:r>
              <w:rPr>
                <w:noProof/>
                <w:webHidden/>
              </w:rPr>
              <w:fldChar w:fldCharType="begin"/>
            </w:r>
            <w:r>
              <w:rPr>
                <w:noProof/>
                <w:webHidden/>
              </w:rPr>
              <w:instrText xml:space="preserve"> PAGEREF _Toc244015893 \h </w:instrText>
            </w:r>
            <w:r>
              <w:rPr>
                <w:noProof/>
                <w:webHidden/>
              </w:rPr>
            </w:r>
            <w:r>
              <w:rPr>
                <w:noProof/>
                <w:webHidden/>
              </w:rPr>
              <w:fldChar w:fldCharType="separate"/>
            </w:r>
            <w:r>
              <w:rPr>
                <w:noProof/>
                <w:webHidden/>
              </w:rPr>
              <w:t>64</w:t>
            </w:r>
            <w:r>
              <w:rPr>
                <w:noProof/>
                <w:webHidden/>
              </w:rPr>
              <w:fldChar w:fldCharType="end"/>
            </w:r>
          </w:hyperlink>
        </w:p>
        <w:p w14:paraId="1B3EE057" w14:textId="4C59BB9F"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4" w:history="1">
            <w:r w:rsidRPr="00CD6A5B">
              <w:rPr>
                <w:rStyle w:val="Hyperlink"/>
                <w:noProof/>
              </w:rPr>
              <w:t>10.8.2</w:t>
            </w:r>
            <w:r>
              <w:rPr>
                <w:rFonts w:asciiTheme="minorHAnsi" w:eastAsiaTheme="minorEastAsia" w:hAnsiTheme="minorHAnsi"/>
                <w:noProof/>
                <w:sz w:val="24"/>
                <w:szCs w:val="24"/>
              </w:rPr>
              <w:tab/>
            </w:r>
            <w:r w:rsidRPr="00CD6A5B">
              <w:rPr>
                <w:rStyle w:val="Hyperlink"/>
                <w:noProof/>
              </w:rPr>
              <w:t>Provider Lifecycle Distribution</w:t>
            </w:r>
            <w:r>
              <w:rPr>
                <w:noProof/>
                <w:webHidden/>
              </w:rPr>
              <w:tab/>
            </w:r>
            <w:r>
              <w:rPr>
                <w:noProof/>
                <w:webHidden/>
              </w:rPr>
              <w:fldChar w:fldCharType="begin"/>
            </w:r>
            <w:r>
              <w:rPr>
                <w:noProof/>
                <w:webHidden/>
              </w:rPr>
              <w:instrText xml:space="preserve"> PAGEREF _Toc244015894 \h </w:instrText>
            </w:r>
            <w:r>
              <w:rPr>
                <w:noProof/>
                <w:webHidden/>
              </w:rPr>
            </w:r>
            <w:r>
              <w:rPr>
                <w:noProof/>
                <w:webHidden/>
              </w:rPr>
              <w:fldChar w:fldCharType="separate"/>
            </w:r>
            <w:r>
              <w:rPr>
                <w:noProof/>
                <w:webHidden/>
              </w:rPr>
              <w:t>64</w:t>
            </w:r>
            <w:r>
              <w:rPr>
                <w:noProof/>
                <w:webHidden/>
              </w:rPr>
              <w:fldChar w:fldCharType="end"/>
            </w:r>
          </w:hyperlink>
        </w:p>
        <w:p w14:paraId="5631386E" w14:textId="21AA1A78"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5" w:history="1">
            <w:r w:rsidRPr="00CD6A5B">
              <w:rPr>
                <w:rStyle w:val="Hyperlink"/>
                <w:noProof/>
              </w:rPr>
              <w:t>10.8.3</w:t>
            </w:r>
            <w:r>
              <w:rPr>
                <w:rFonts w:asciiTheme="minorHAnsi" w:eastAsiaTheme="minorEastAsia" w:hAnsiTheme="minorHAnsi"/>
                <w:noProof/>
                <w:sz w:val="24"/>
                <w:szCs w:val="24"/>
              </w:rPr>
              <w:tab/>
            </w:r>
            <w:r w:rsidRPr="00CD6A5B">
              <w:rPr>
                <w:rStyle w:val="Hyperlink"/>
                <w:noProof/>
              </w:rPr>
              <w:t>PSP by Specialist</w:t>
            </w:r>
            <w:r>
              <w:rPr>
                <w:noProof/>
                <w:webHidden/>
              </w:rPr>
              <w:tab/>
            </w:r>
            <w:r>
              <w:rPr>
                <w:noProof/>
                <w:webHidden/>
              </w:rPr>
              <w:fldChar w:fldCharType="begin"/>
            </w:r>
            <w:r>
              <w:rPr>
                <w:noProof/>
                <w:webHidden/>
              </w:rPr>
              <w:instrText xml:space="preserve"> PAGEREF _Toc244015895 \h </w:instrText>
            </w:r>
            <w:r>
              <w:rPr>
                <w:noProof/>
                <w:webHidden/>
              </w:rPr>
            </w:r>
            <w:r>
              <w:rPr>
                <w:noProof/>
                <w:webHidden/>
              </w:rPr>
              <w:fldChar w:fldCharType="separate"/>
            </w:r>
            <w:r>
              <w:rPr>
                <w:noProof/>
                <w:webHidden/>
              </w:rPr>
              <w:t>64</w:t>
            </w:r>
            <w:r>
              <w:rPr>
                <w:noProof/>
                <w:webHidden/>
              </w:rPr>
              <w:fldChar w:fldCharType="end"/>
            </w:r>
          </w:hyperlink>
        </w:p>
        <w:p w14:paraId="394EB119" w14:textId="714DAEE7"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6" w:history="1">
            <w:r w:rsidRPr="00CD6A5B">
              <w:rPr>
                <w:rStyle w:val="Hyperlink"/>
                <w:noProof/>
              </w:rPr>
              <w:t>10.8.4</w:t>
            </w:r>
            <w:r>
              <w:rPr>
                <w:rFonts w:asciiTheme="minorHAnsi" w:eastAsiaTheme="minorEastAsia" w:hAnsiTheme="minorHAnsi"/>
                <w:noProof/>
                <w:sz w:val="24"/>
                <w:szCs w:val="24"/>
              </w:rPr>
              <w:tab/>
            </w:r>
            <w:r w:rsidRPr="00CD6A5B">
              <w:rPr>
                <w:rStyle w:val="Hyperlink"/>
                <w:noProof/>
              </w:rPr>
              <w:t>PSP Performance by Product</w:t>
            </w:r>
            <w:r>
              <w:rPr>
                <w:noProof/>
                <w:webHidden/>
              </w:rPr>
              <w:tab/>
            </w:r>
            <w:r>
              <w:rPr>
                <w:noProof/>
                <w:webHidden/>
              </w:rPr>
              <w:fldChar w:fldCharType="begin"/>
            </w:r>
            <w:r>
              <w:rPr>
                <w:noProof/>
                <w:webHidden/>
              </w:rPr>
              <w:instrText xml:space="preserve"> PAGEREF _Toc244015896 \h </w:instrText>
            </w:r>
            <w:r>
              <w:rPr>
                <w:noProof/>
                <w:webHidden/>
              </w:rPr>
            </w:r>
            <w:r>
              <w:rPr>
                <w:noProof/>
                <w:webHidden/>
              </w:rPr>
              <w:fldChar w:fldCharType="separate"/>
            </w:r>
            <w:r>
              <w:rPr>
                <w:noProof/>
                <w:webHidden/>
              </w:rPr>
              <w:t>65</w:t>
            </w:r>
            <w:r>
              <w:rPr>
                <w:noProof/>
                <w:webHidden/>
              </w:rPr>
              <w:fldChar w:fldCharType="end"/>
            </w:r>
          </w:hyperlink>
        </w:p>
        <w:p w14:paraId="1AECDD75" w14:textId="29ADCFFB"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7" w:history="1">
            <w:r w:rsidRPr="00CD6A5B">
              <w:rPr>
                <w:rStyle w:val="Hyperlink"/>
                <w:noProof/>
              </w:rPr>
              <w:t>10.8.5</w:t>
            </w:r>
            <w:r>
              <w:rPr>
                <w:rFonts w:asciiTheme="minorHAnsi" w:eastAsiaTheme="minorEastAsia" w:hAnsiTheme="minorHAnsi"/>
                <w:noProof/>
                <w:sz w:val="24"/>
                <w:szCs w:val="24"/>
              </w:rPr>
              <w:tab/>
            </w:r>
            <w:r w:rsidRPr="00CD6A5B">
              <w:rPr>
                <w:rStyle w:val="Hyperlink"/>
                <w:noProof/>
              </w:rPr>
              <w:t>Compliance Risk</w:t>
            </w:r>
            <w:r>
              <w:rPr>
                <w:noProof/>
                <w:webHidden/>
              </w:rPr>
              <w:tab/>
            </w:r>
            <w:r>
              <w:rPr>
                <w:noProof/>
                <w:webHidden/>
              </w:rPr>
              <w:fldChar w:fldCharType="begin"/>
            </w:r>
            <w:r>
              <w:rPr>
                <w:noProof/>
                <w:webHidden/>
              </w:rPr>
              <w:instrText xml:space="preserve"> PAGEREF _Toc244015897 \h </w:instrText>
            </w:r>
            <w:r>
              <w:rPr>
                <w:noProof/>
                <w:webHidden/>
              </w:rPr>
            </w:r>
            <w:r>
              <w:rPr>
                <w:noProof/>
                <w:webHidden/>
              </w:rPr>
              <w:fldChar w:fldCharType="separate"/>
            </w:r>
            <w:r>
              <w:rPr>
                <w:noProof/>
                <w:webHidden/>
              </w:rPr>
              <w:t>65</w:t>
            </w:r>
            <w:r>
              <w:rPr>
                <w:noProof/>
                <w:webHidden/>
              </w:rPr>
              <w:fldChar w:fldCharType="end"/>
            </w:r>
          </w:hyperlink>
        </w:p>
        <w:p w14:paraId="0BF88F06" w14:textId="723E490D"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8" w:history="1">
            <w:r w:rsidRPr="00CD6A5B">
              <w:rPr>
                <w:rStyle w:val="Hyperlink"/>
                <w:noProof/>
              </w:rPr>
              <w:t>10.8.6</w:t>
            </w:r>
            <w:r>
              <w:rPr>
                <w:rFonts w:asciiTheme="minorHAnsi" w:eastAsiaTheme="minorEastAsia" w:hAnsiTheme="minorHAnsi"/>
                <w:noProof/>
                <w:sz w:val="24"/>
                <w:szCs w:val="24"/>
              </w:rPr>
              <w:tab/>
            </w:r>
            <w:r w:rsidRPr="00CD6A5B">
              <w:rPr>
                <w:rStyle w:val="Hyperlink"/>
                <w:noProof/>
              </w:rPr>
              <w:t>Accounting Inquiries</w:t>
            </w:r>
            <w:r>
              <w:rPr>
                <w:noProof/>
                <w:webHidden/>
              </w:rPr>
              <w:tab/>
            </w:r>
            <w:r>
              <w:rPr>
                <w:noProof/>
                <w:webHidden/>
              </w:rPr>
              <w:fldChar w:fldCharType="begin"/>
            </w:r>
            <w:r>
              <w:rPr>
                <w:noProof/>
                <w:webHidden/>
              </w:rPr>
              <w:instrText xml:space="preserve"> PAGEREF _Toc244015898 \h </w:instrText>
            </w:r>
            <w:r>
              <w:rPr>
                <w:noProof/>
                <w:webHidden/>
              </w:rPr>
            </w:r>
            <w:r>
              <w:rPr>
                <w:noProof/>
                <w:webHidden/>
              </w:rPr>
              <w:fldChar w:fldCharType="separate"/>
            </w:r>
            <w:r>
              <w:rPr>
                <w:noProof/>
                <w:webHidden/>
              </w:rPr>
              <w:t>65</w:t>
            </w:r>
            <w:r>
              <w:rPr>
                <w:noProof/>
                <w:webHidden/>
              </w:rPr>
              <w:fldChar w:fldCharType="end"/>
            </w:r>
          </w:hyperlink>
        </w:p>
        <w:p w14:paraId="59939186" w14:textId="4E78E3B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899" w:history="1">
            <w:r w:rsidRPr="00CD6A5B">
              <w:rPr>
                <w:rStyle w:val="Hyperlink"/>
                <w:noProof/>
              </w:rPr>
              <w:t>10.8.7</w:t>
            </w:r>
            <w:r>
              <w:rPr>
                <w:rFonts w:asciiTheme="minorHAnsi" w:eastAsiaTheme="minorEastAsia" w:hAnsiTheme="minorHAnsi"/>
                <w:noProof/>
                <w:sz w:val="24"/>
                <w:szCs w:val="24"/>
              </w:rPr>
              <w:tab/>
            </w:r>
            <w:r w:rsidRPr="00CD6A5B">
              <w:rPr>
                <w:rStyle w:val="Hyperlink"/>
                <w:noProof/>
              </w:rPr>
              <w:t>Revenue by Provider Type</w:t>
            </w:r>
            <w:r>
              <w:rPr>
                <w:noProof/>
                <w:webHidden/>
              </w:rPr>
              <w:tab/>
            </w:r>
            <w:r>
              <w:rPr>
                <w:noProof/>
                <w:webHidden/>
              </w:rPr>
              <w:fldChar w:fldCharType="begin"/>
            </w:r>
            <w:r>
              <w:rPr>
                <w:noProof/>
                <w:webHidden/>
              </w:rPr>
              <w:instrText xml:space="preserve"> PAGEREF _Toc244015899 \h </w:instrText>
            </w:r>
            <w:r>
              <w:rPr>
                <w:noProof/>
                <w:webHidden/>
              </w:rPr>
            </w:r>
            <w:r>
              <w:rPr>
                <w:noProof/>
                <w:webHidden/>
              </w:rPr>
              <w:fldChar w:fldCharType="separate"/>
            </w:r>
            <w:r>
              <w:rPr>
                <w:noProof/>
                <w:webHidden/>
              </w:rPr>
              <w:t>66</w:t>
            </w:r>
            <w:r>
              <w:rPr>
                <w:noProof/>
                <w:webHidden/>
              </w:rPr>
              <w:fldChar w:fldCharType="end"/>
            </w:r>
          </w:hyperlink>
        </w:p>
        <w:p w14:paraId="0D42B24D" w14:textId="21EC5FB6"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00" w:history="1">
            <w:r w:rsidRPr="00CD6A5B">
              <w:rPr>
                <w:rStyle w:val="Hyperlink"/>
                <w:noProof/>
              </w:rPr>
              <w:t>10.9</w:t>
            </w:r>
            <w:r>
              <w:rPr>
                <w:rFonts w:asciiTheme="minorHAnsi" w:eastAsiaTheme="minorEastAsia" w:hAnsiTheme="minorHAnsi"/>
                <w:noProof/>
                <w:sz w:val="24"/>
                <w:szCs w:val="24"/>
              </w:rPr>
              <w:tab/>
            </w:r>
            <w:r w:rsidRPr="00CD6A5B">
              <w:rPr>
                <w:rStyle w:val="Hyperlink"/>
                <w:noProof/>
              </w:rPr>
              <w:t>SPM Specialist Dashboard</w:t>
            </w:r>
            <w:r>
              <w:rPr>
                <w:noProof/>
                <w:webHidden/>
              </w:rPr>
              <w:tab/>
            </w:r>
            <w:r>
              <w:rPr>
                <w:noProof/>
                <w:webHidden/>
              </w:rPr>
              <w:fldChar w:fldCharType="begin"/>
            </w:r>
            <w:r>
              <w:rPr>
                <w:noProof/>
                <w:webHidden/>
              </w:rPr>
              <w:instrText xml:space="preserve"> PAGEREF _Toc244015900 \h </w:instrText>
            </w:r>
            <w:r>
              <w:rPr>
                <w:noProof/>
                <w:webHidden/>
              </w:rPr>
            </w:r>
            <w:r>
              <w:rPr>
                <w:noProof/>
                <w:webHidden/>
              </w:rPr>
              <w:fldChar w:fldCharType="separate"/>
            </w:r>
            <w:r>
              <w:rPr>
                <w:noProof/>
                <w:webHidden/>
              </w:rPr>
              <w:t>66</w:t>
            </w:r>
            <w:r>
              <w:rPr>
                <w:noProof/>
                <w:webHidden/>
              </w:rPr>
              <w:fldChar w:fldCharType="end"/>
            </w:r>
          </w:hyperlink>
        </w:p>
        <w:p w14:paraId="52BEE7AC" w14:textId="6F6C6CF6"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1" w:history="1">
            <w:r w:rsidRPr="00CD6A5B">
              <w:rPr>
                <w:rStyle w:val="Hyperlink"/>
                <w:noProof/>
              </w:rPr>
              <w:t>10.9.1</w:t>
            </w:r>
            <w:r>
              <w:rPr>
                <w:rFonts w:asciiTheme="minorHAnsi" w:eastAsiaTheme="minorEastAsia" w:hAnsiTheme="minorHAnsi"/>
                <w:noProof/>
                <w:sz w:val="24"/>
                <w:szCs w:val="24"/>
              </w:rPr>
              <w:tab/>
            </w:r>
            <w:r w:rsidRPr="00CD6A5B">
              <w:rPr>
                <w:rStyle w:val="Hyperlink"/>
                <w:noProof/>
              </w:rPr>
              <w:t>Ticket Summary</w:t>
            </w:r>
            <w:r>
              <w:rPr>
                <w:noProof/>
                <w:webHidden/>
              </w:rPr>
              <w:tab/>
            </w:r>
            <w:r>
              <w:rPr>
                <w:noProof/>
                <w:webHidden/>
              </w:rPr>
              <w:fldChar w:fldCharType="begin"/>
            </w:r>
            <w:r>
              <w:rPr>
                <w:noProof/>
                <w:webHidden/>
              </w:rPr>
              <w:instrText xml:space="preserve"> PAGEREF _Toc244015901 \h </w:instrText>
            </w:r>
            <w:r>
              <w:rPr>
                <w:noProof/>
                <w:webHidden/>
              </w:rPr>
            </w:r>
            <w:r>
              <w:rPr>
                <w:noProof/>
                <w:webHidden/>
              </w:rPr>
              <w:fldChar w:fldCharType="separate"/>
            </w:r>
            <w:r>
              <w:rPr>
                <w:noProof/>
                <w:webHidden/>
              </w:rPr>
              <w:t>66</w:t>
            </w:r>
            <w:r>
              <w:rPr>
                <w:noProof/>
                <w:webHidden/>
              </w:rPr>
              <w:fldChar w:fldCharType="end"/>
            </w:r>
          </w:hyperlink>
        </w:p>
        <w:p w14:paraId="00CA9811" w14:textId="7F94603A"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2" w:history="1">
            <w:r w:rsidRPr="00CD6A5B">
              <w:rPr>
                <w:rStyle w:val="Hyperlink"/>
                <w:noProof/>
              </w:rPr>
              <w:t>10.9.2</w:t>
            </w:r>
            <w:r>
              <w:rPr>
                <w:rFonts w:asciiTheme="minorHAnsi" w:eastAsiaTheme="minorEastAsia" w:hAnsiTheme="minorHAnsi"/>
                <w:noProof/>
                <w:sz w:val="24"/>
                <w:szCs w:val="24"/>
              </w:rPr>
              <w:tab/>
            </w:r>
            <w:r w:rsidRPr="00CD6A5B">
              <w:rPr>
                <w:rStyle w:val="Hyperlink"/>
                <w:noProof/>
              </w:rPr>
              <w:t>Ticket Aging Buckets</w:t>
            </w:r>
            <w:r>
              <w:rPr>
                <w:noProof/>
                <w:webHidden/>
              </w:rPr>
              <w:tab/>
            </w:r>
            <w:r>
              <w:rPr>
                <w:noProof/>
                <w:webHidden/>
              </w:rPr>
              <w:fldChar w:fldCharType="begin"/>
            </w:r>
            <w:r>
              <w:rPr>
                <w:noProof/>
                <w:webHidden/>
              </w:rPr>
              <w:instrText xml:space="preserve"> PAGEREF _Toc244015902 \h </w:instrText>
            </w:r>
            <w:r>
              <w:rPr>
                <w:noProof/>
                <w:webHidden/>
              </w:rPr>
            </w:r>
            <w:r>
              <w:rPr>
                <w:noProof/>
                <w:webHidden/>
              </w:rPr>
              <w:fldChar w:fldCharType="separate"/>
            </w:r>
            <w:r>
              <w:rPr>
                <w:noProof/>
                <w:webHidden/>
              </w:rPr>
              <w:t>66</w:t>
            </w:r>
            <w:r>
              <w:rPr>
                <w:noProof/>
                <w:webHidden/>
              </w:rPr>
              <w:fldChar w:fldCharType="end"/>
            </w:r>
          </w:hyperlink>
        </w:p>
        <w:p w14:paraId="77386AD6" w14:textId="00B21B5A"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3" w:history="1">
            <w:r w:rsidRPr="00CD6A5B">
              <w:rPr>
                <w:rStyle w:val="Hyperlink"/>
                <w:noProof/>
              </w:rPr>
              <w:t>10.9.3</w:t>
            </w:r>
            <w:r>
              <w:rPr>
                <w:rFonts w:asciiTheme="minorHAnsi" w:eastAsiaTheme="minorEastAsia" w:hAnsiTheme="minorHAnsi"/>
                <w:noProof/>
                <w:sz w:val="24"/>
                <w:szCs w:val="24"/>
              </w:rPr>
              <w:tab/>
            </w:r>
            <w:r w:rsidRPr="00CD6A5B">
              <w:rPr>
                <w:rStyle w:val="Hyperlink"/>
                <w:noProof/>
              </w:rPr>
              <w:t>Average Resolution Time</w:t>
            </w:r>
            <w:r>
              <w:rPr>
                <w:noProof/>
                <w:webHidden/>
              </w:rPr>
              <w:tab/>
            </w:r>
            <w:r>
              <w:rPr>
                <w:noProof/>
                <w:webHidden/>
              </w:rPr>
              <w:fldChar w:fldCharType="begin"/>
            </w:r>
            <w:r>
              <w:rPr>
                <w:noProof/>
                <w:webHidden/>
              </w:rPr>
              <w:instrText xml:space="preserve"> PAGEREF _Toc244015903 \h </w:instrText>
            </w:r>
            <w:r>
              <w:rPr>
                <w:noProof/>
                <w:webHidden/>
              </w:rPr>
            </w:r>
            <w:r>
              <w:rPr>
                <w:noProof/>
                <w:webHidden/>
              </w:rPr>
              <w:fldChar w:fldCharType="separate"/>
            </w:r>
            <w:r>
              <w:rPr>
                <w:noProof/>
                <w:webHidden/>
              </w:rPr>
              <w:t>67</w:t>
            </w:r>
            <w:r>
              <w:rPr>
                <w:noProof/>
                <w:webHidden/>
              </w:rPr>
              <w:fldChar w:fldCharType="end"/>
            </w:r>
          </w:hyperlink>
        </w:p>
        <w:p w14:paraId="4A678975" w14:textId="0332A70B"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4" w:history="1">
            <w:r w:rsidRPr="00CD6A5B">
              <w:rPr>
                <w:rStyle w:val="Hyperlink"/>
                <w:noProof/>
              </w:rPr>
              <w:t>10.9.4</w:t>
            </w:r>
            <w:r>
              <w:rPr>
                <w:rFonts w:asciiTheme="minorHAnsi" w:eastAsiaTheme="minorEastAsia" w:hAnsiTheme="minorHAnsi"/>
                <w:noProof/>
                <w:sz w:val="24"/>
                <w:szCs w:val="24"/>
              </w:rPr>
              <w:tab/>
            </w:r>
            <w:r w:rsidRPr="00CD6A5B">
              <w:rPr>
                <w:rStyle w:val="Hyperlink"/>
                <w:noProof/>
              </w:rPr>
              <w:t>Compliance Risk</w:t>
            </w:r>
            <w:r>
              <w:rPr>
                <w:noProof/>
                <w:webHidden/>
              </w:rPr>
              <w:tab/>
            </w:r>
            <w:r>
              <w:rPr>
                <w:noProof/>
                <w:webHidden/>
              </w:rPr>
              <w:fldChar w:fldCharType="begin"/>
            </w:r>
            <w:r>
              <w:rPr>
                <w:noProof/>
                <w:webHidden/>
              </w:rPr>
              <w:instrText xml:space="preserve"> PAGEREF _Toc244015904 \h </w:instrText>
            </w:r>
            <w:r>
              <w:rPr>
                <w:noProof/>
                <w:webHidden/>
              </w:rPr>
            </w:r>
            <w:r>
              <w:rPr>
                <w:noProof/>
                <w:webHidden/>
              </w:rPr>
              <w:fldChar w:fldCharType="separate"/>
            </w:r>
            <w:r>
              <w:rPr>
                <w:noProof/>
                <w:webHidden/>
              </w:rPr>
              <w:t>67</w:t>
            </w:r>
            <w:r>
              <w:rPr>
                <w:noProof/>
                <w:webHidden/>
              </w:rPr>
              <w:fldChar w:fldCharType="end"/>
            </w:r>
          </w:hyperlink>
        </w:p>
        <w:p w14:paraId="01111A4F" w14:textId="12C37A50"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5" w:history="1">
            <w:r w:rsidRPr="00CD6A5B">
              <w:rPr>
                <w:rStyle w:val="Hyperlink"/>
                <w:noProof/>
              </w:rPr>
              <w:t>10.9.5</w:t>
            </w:r>
            <w:r>
              <w:rPr>
                <w:rFonts w:asciiTheme="minorHAnsi" w:eastAsiaTheme="minorEastAsia" w:hAnsiTheme="minorHAnsi"/>
                <w:noProof/>
                <w:sz w:val="24"/>
                <w:szCs w:val="24"/>
              </w:rPr>
              <w:tab/>
            </w:r>
            <w:r w:rsidRPr="00CD6A5B">
              <w:rPr>
                <w:rStyle w:val="Hyperlink"/>
                <w:noProof/>
              </w:rPr>
              <w:t>COI Expiration Timeline</w:t>
            </w:r>
            <w:r>
              <w:rPr>
                <w:noProof/>
                <w:webHidden/>
              </w:rPr>
              <w:tab/>
            </w:r>
            <w:r>
              <w:rPr>
                <w:noProof/>
                <w:webHidden/>
              </w:rPr>
              <w:fldChar w:fldCharType="begin"/>
            </w:r>
            <w:r>
              <w:rPr>
                <w:noProof/>
                <w:webHidden/>
              </w:rPr>
              <w:instrText xml:space="preserve"> PAGEREF _Toc244015905 \h </w:instrText>
            </w:r>
            <w:r>
              <w:rPr>
                <w:noProof/>
                <w:webHidden/>
              </w:rPr>
            </w:r>
            <w:r>
              <w:rPr>
                <w:noProof/>
                <w:webHidden/>
              </w:rPr>
              <w:fldChar w:fldCharType="separate"/>
            </w:r>
            <w:r>
              <w:rPr>
                <w:noProof/>
                <w:webHidden/>
              </w:rPr>
              <w:t>68</w:t>
            </w:r>
            <w:r>
              <w:rPr>
                <w:noProof/>
                <w:webHidden/>
              </w:rPr>
              <w:fldChar w:fldCharType="end"/>
            </w:r>
          </w:hyperlink>
        </w:p>
        <w:p w14:paraId="082B0326" w14:textId="32C8972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6" w:history="1">
            <w:r w:rsidRPr="00CD6A5B">
              <w:rPr>
                <w:rStyle w:val="Hyperlink"/>
                <w:noProof/>
              </w:rPr>
              <w:t>10.9.6</w:t>
            </w:r>
            <w:r>
              <w:rPr>
                <w:rFonts w:asciiTheme="minorHAnsi" w:eastAsiaTheme="minorEastAsia" w:hAnsiTheme="minorHAnsi"/>
                <w:noProof/>
                <w:sz w:val="24"/>
                <w:szCs w:val="24"/>
              </w:rPr>
              <w:tab/>
            </w:r>
            <w:r w:rsidRPr="00CD6A5B">
              <w:rPr>
                <w:rStyle w:val="Hyperlink"/>
                <w:noProof/>
              </w:rPr>
              <w:t>COI Upload Activity</w:t>
            </w:r>
            <w:r>
              <w:rPr>
                <w:noProof/>
                <w:webHidden/>
              </w:rPr>
              <w:tab/>
            </w:r>
            <w:r>
              <w:rPr>
                <w:noProof/>
                <w:webHidden/>
              </w:rPr>
              <w:fldChar w:fldCharType="begin"/>
            </w:r>
            <w:r>
              <w:rPr>
                <w:noProof/>
                <w:webHidden/>
              </w:rPr>
              <w:instrText xml:space="preserve"> PAGEREF _Toc244015906 \h </w:instrText>
            </w:r>
            <w:r>
              <w:rPr>
                <w:noProof/>
                <w:webHidden/>
              </w:rPr>
            </w:r>
            <w:r>
              <w:rPr>
                <w:noProof/>
                <w:webHidden/>
              </w:rPr>
              <w:fldChar w:fldCharType="separate"/>
            </w:r>
            <w:r>
              <w:rPr>
                <w:noProof/>
                <w:webHidden/>
              </w:rPr>
              <w:t>68</w:t>
            </w:r>
            <w:r>
              <w:rPr>
                <w:noProof/>
                <w:webHidden/>
              </w:rPr>
              <w:fldChar w:fldCharType="end"/>
            </w:r>
          </w:hyperlink>
        </w:p>
        <w:p w14:paraId="75246FFE" w14:textId="4CE8CE61"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7" w:history="1">
            <w:r w:rsidRPr="00CD6A5B">
              <w:rPr>
                <w:rStyle w:val="Hyperlink"/>
                <w:noProof/>
              </w:rPr>
              <w:t>10.9.7</w:t>
            </w:r>
            <w:r>
              <w:rPr>
                <w:rFonts w:asciiTheme="minorHAnsi" w:eastAsiaTheme="minorEastAsia" w:hAnsiTheme="minorHAnsi"/>
                <w:noProof/>
                <w:sz w:val="24"/>
                <w:szCs w:val="24"/>
              </w:rPr>
              <w:tab/>
            </w:r>
            <w:r w:rsidRPr="00CD6A5B">
              <w:rPr>
                <w:rStyle w:val="Hyperlink"/>
                <w:noProof/>
              </w:rPr>
              <w:t>Provider Lifecycle Distribution</w:t>
            </w:r>
            <w:r>
              <w:rPr>
                <w:noProof/>
                <w:webHidden/>
              </w:rPr>
              <w:tab/>
            </w:r>
            <w:r>
              <w:rPr>
                <w:noProof/>
                <w:webHidden/>
              </w:rPr>
              <w:fldChar w:fldCharType="begin"/>
            </w:r>
            <w:r>
              <w:rPr>
                <w:noProof/>
                <w:webHidden/>
              </w:rPr>
              <w:instrText xml:space="preserve"> PAGEREF _Toc244015907 \h </w:instrText>
            </w:r>
            <w:r>
              <w:rPr>
                <w:noProof/>
                <w:webHidden/>
              </w:rPr>
            </w:r>
            <w:r>
              <w:rPr>
                <w:noProof/>
                <w:webHidden/>
              </w:rPr>
              <w:fldChar w:fldCharType="separate"/>
            </w:r>
            <w:r>
              <w:rPr>
                <w:noProof/>
                <w:webHidden/>
              </w:rPr>
              <w:t>68</w:t>
            </w:r>
            <w:r>
              <w:rPr>
                <w:noProof/>
                <w:webHidden/>
              </w:rPr>
              <w:fldChar w:fldCharType="end"/>
            </w:r>
          </w:hyperlink>
        </w:p>
        <w:p w14:paraId="11E9488B" w14:textId="78865217"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08" w:history="1">
            <w:r w:rsidRPr="00CD6A5B">
              <w:rPr>
                <w:rStyle w:val="Hyperlink"/>
                <w:noProof/>
              </w:rPr>
              <w:t>10.9.8</w:t>
            </w:r>
            <w:r>
              <w:rPr>
                <w:rFonts w:asciiTheme="minorHAnsi" w:eastAsiaTheme="minorEastAsia" w:hAnsiTheme="minorHAnsi"/>
                <w:noProof/>
                <w:sz w:val="24"/>
                <w:szCs w:val="24"/>
              </w:rPr>
              <w:tab/>
            </w:r>
            <w:r w:rsidRPr="00CD6A5B">
              <w:rPr>
                <w:rStyle w:val="Hyperlink"/>
                <w:noProof/>
              </w:rPr>
              <w:t>Operational Readiness</w:t>
            </w:r>
            <w:r>
              <w:rPr>
                <w:noProof/>
                <w:webHidden/>
              </w:rPr>
              <w:tab/>
            </w:r>
            <w:r>
              <w:rPr>
                <w:noProof/>
                <w:webHidden/>
              </w:rPr>
              <w:fldChar w:fldCharType="begin"/>
            </w:r>
            <w:r>
              <w:rPr>
                <w:noProof/>
                <w:webHidden/>
              </w:rPr>
              <w:instrText xml:space="preserve"> PAGEREF _Toc244015908 \h </w:instrText>
            </w:r>
            <w:r>
              <w:rPr>
                <w:noProof/>
                <w:webHidden/>
              </w:rPr>
            </w:r>
            <w:r>
              <w:rPr>
                <w:noProof/>
                <w:webHidden/>
              </w:rPr>
              <w:fldChar w:fldCharType="separate"/>
            </w:r>
            <w:r>
              <w:rPr>
                <w:noProof/>
                <w:webHidden/>
              </w:rPr>
              <w:t>69</w:t>
            </w:r>
            <w:r>
              <w:rPr>
                <w:noProof/>
                <w:webHidden/>
              </w:rPr>
              <w:fldChar w:fldCharType="end"/>
            </w:r>
          </w:hyperlink>
        </w:p>
        <w:p w14:paraId="3D90AF86" w14:textId="5B868601" w:rsidR="00F67970" w:rsidRDefault="00F67970">
          <w:pPr>
            <w:pStyle w:val="TOC2"/>
            <w:tabs>
              <w:tab w:val="left" w:pos="1200"/>
              <w:tab w:val="right" w:leader="dot" w:pos="10530"/>
            </w:tabs>
            <w:rPr>
              <w:rFonts w:asciiTheme="minorHAnsi" w:eastAsiaTheme="minorEastAsia" w:hAnsiTheme="minorHAnsi"/>
              <w:noProof/>
              <w:sz w:val="24"/>
              <w:szCs w:val="24"/>
            </w:rPr>
          </w:pPr>
          <w:hyperlink w:anchor="_Toc244015909" w:history="1">
            <w:r w:rsidRPr="00CD6A5B">
              <w:rPr>
                <w:rStyle w:val="Hyperlink"/>
                <w:noProof/>
              </w:rPr>
              <w:t>10.10</w:t>
            </w:r>
            <w:r>
              <w:rPr>
                <w:rFonts w:asciiTheme="minorHAnsi" w:eastAsiaTheme="minorEastAsia" w:hAnsiTheme="minorHAnsi"/>
                <w:noProof/>
                <w:sz w:val="24"/>
                <w:szCs w:val="24"/>
              </w:rPr>
              <w:tab/>
            </w:r>
            <w:r w:rsidRPr="00CD6A5B">
              <w:rPr>
                <w:rStyle w:val="Hyperlink"/>
                <w:noProof/>
              </w:rPr>
              <w:t>Service Provider Team Lead Dashboard</w:t>
            </w:r>
            <w:r>
              <w:rPr>
                <w:noProof/>
                <w:webHidden/>
              </w:rPr>
              <w:tab/>
            </w:r>
            <w:r>
              <w:rPr>
                <w:noProof/>
                <w:webHidden/>
              </w:rPr>
              <w:fldChar w:fldCharType="begin"/>
            </w:r>
            <w:r>
              <w:rPr>
                <w:noProof/>
                <w:webHidden/>
              </w:rPr>
              <w:instrText xml:space="preserve"> PAGEREF _Toc244015909 \h </w:instrText>
            </w:r>
            <w:r>
              <w:rPr>
                <w:noProof/>
                <w:webHidden/>
              </w:rPr>
            </w:r>
            <w:r>
              <w:rPr>
                <w:noProof/>
                <w:webHidden/>
              </w:rPr>
              <w:fldChar w:fldCharType="separate"/>
            </w:r>
            <w:r>
              <w:rPr>
                <w:noProof/>
                <w:webHidden/>
              </w:rPr>
              <w:t>69</w:t>
            </w:r>
            <w:r>
              <w:rPr>
                <w:noProof/>
                <w:webHidden/>
              </w:rPr>
              <w:fldChar w:fldCharType="end"/>
            </w:r>
          </w:hyperlink>
        </w:p>
        <w:p w14:paraId="72AA75E7" w14:textId="06E75536"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0" w:history="1">
            <w:r w:rsidRPr="00CD6A5B">
              <w:rPr>
                <w:rStyle w:val="Hyperlink"/>
                <w:noProof/>
              </w:rPr>
              <w:t>10.10.1</w:t>
            </w:r>
            <w:r>
              <w:rPr>
                <w:rFonts w:asciiTheme="minorHAnsi" w:eastAsiaTheme="minorEastAsia" w:hAnsiTheme="minorHAnsi"/>
                <w:noProof/>
                <w:sz w:val="24"/>
                <w:szCs w:val="24"/>
              </w:rPr>
              <w:tab/>
            </w:r>
            <w:r w:rsidRPr="00CD6A5B">
              <w:rPr>
                <w:rStyle w:val="Hyperlink"/>
                <w:noProof/>
              </w:rPr>
              <w:t>Team Members</w:t>
            </w:r>
            <w:r>
              <w:rPr>
                <w:noProof/>
                <w:webHidden/>
              </w:rPr>
              <w:tab/>
            </w:r>
            <w:r>
              <w:rPr>
                <w:noProof/>
                <w:webHidden/>
              </w:rPr>
              <w:fldChar w:fldCharType="begin"/>
            </w:r>
            <w:r>
              <w:rPr>
                <w:noProof/>
                <w:webHidden/>
              </w:rPr>
              <w:instrText xml:space="preserve"> PAGEREF _Toc244015910 \h </w:instrText>
            </w:r>
            <w:r>
              <w:rPr>
                <w:noProof/>
                <w:webHidden/>
              </w:rPr>
            </w:r>
            <w:r>
              <w:rPr>
                <w:noProof/>
                <w:webHidden/>
              </w:rPr>
              <w:fldChar w:fldCharType="separate"/>
            </w:r>
            <w:r>
              <w:rPr>
                <w:noProof/>
                <w:webHidden/>
              </w:rPr>
              <w:t>69</w:t>
            </w:r>
            <w:r>
              <w:rPr>
                <w:noProof/>
                <w:webHidden/>
              </w:rPr>
              <w:fldChar w:fldCharType="end"/>
            </w:r>
          </w:hyperlink>
        </w:p>
        <w:p w14:paraId="107A1109" w14:textId="25DB60A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1" w:history="1">
            <w:r w:rsidRPr="00CD6A5B">
              <w:rPr>
                <w:rStyle w:val="Hyperlink"/>
                <w:noProof/>
              </w:rPr>
              <w:t>10.10.2</w:t>
            </w:r>
            <w:r>
              <w:rPr>
                <w:rFonts w:asciiTheme="minorHAnsi" w:eastAsiaTheme="minorEastAsia" w:hAnsiTheme="minorHAnsi"/>
                <w:noProof/>
                <w:sz w:val="24"/>
                <w:szCs w:val="24"/>
              </w:rPr>
              <w:tab/>
            </w:r>
            <w:r w:rsidRPr="00CD6A5B">
              <w:rPr>
                <w:rStyle w:val="Hyperlink"/>
                <w:noProof/>
              </w:rPr>
              <w:t>PSP Specialists Overview</w:t>
            </w:r>
            <w:r>
              <w:rPr>
                <w:noProof/>
                <w:webHidden/>
              </w:rPr>
              <w:tab/>
            </w:r>
            <w:r>
              <w:rPr>
                <w:noProof/>
                <w:webHidden/>
              </w:rPr>
              <w:fldChar w:fldCharType="begin"/>
            </w:r>
            <w:r>
              <w:rPr>
                <w:noProof/>
                <w:webHidden/>
              </w:rPr>
              <w:instrText xml:space="preserve"> PAGEREF _Toc244015911 \h </w:instrText>
            </w:r>
            <w:r>
              <w:rPr>
                <w:noProof/>
                <w:webHidden/>
              </w:rPr>
            </w:r>
            <w:r>
              <w:rPr>
                <w:noProof/>
                <w:webHidden/>
              </w:rPr>
              <w:fldChar w:fldCharType="separate"/>
            </w:r>
            <w:r>
              <w:rPr>
                <w:noProof/>
                <w:webHidden/>
              </w:rPr>
              <w:t>70</w:t>
            </w:r>
            <w:r>
              <w:rPr>
                <w:noProof/>
                <w:webHidden/>
              </w:rPr>
              <w:fldChar w:fldCharType="end"/>
            </w:r>
          </w:hyperlink>
        </w:p>
        <w:p w14:paraId="35EC5253" w14:textId="59969EC7"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2" w:history="1">
            <w:r w:rsidRPr="00CD6A5B">
              <w:rPr>
                <w:rStyle w:val="Hyperlink"/>
                <w:noProof/>
              </w:rPr>
              <w:t>10.10.3</w:t>
            </w:r>
            <w:r>
              <w:rPr>
                <w:rFonts w:asciiTheme="minorHAnsi" w:eastAsiaTheme="minorEastAsia" w:hAnsiTheme="minorHAnsi"/>
                <w:noProof/>
                <w:sz w:val="24"/>
                <w:szCs w:val="24"/>
              </w:rPr>
              <w:tab/>
            </w:r>
            <w:r w:rsidRPr="00CD6A5B">
              <w:rPr>
                <w:rStyle w:val="Hyperlink"/>
                <w:noProof/>
              </w:rPr>
              <w:t>Approved PSPs and Monthly Approvals</w:t>
            </w:r>
            <w:r>
              <w:rPr>
                <w:noProof/>
                <w:webHidden/>
              </w:rPr>
              <w:tab/>
            </w:r>
            <w:r>
              <w:rPr>
                <w:noProof/>
                <w:webHidden/>
              </w:rPr>
              <w:fldChar w:fldCharType="begin"/>
            </w:r>
            <w:r>
              <w:rPr>
                <w:noProof/>
                <w:webHidden/>
              </w:rPr>
              <w:instrText xml:space="preserve"> PAGEREF _Toc244015912 \h </w:instrText>
            </w:r>
            <w:r>
              <w:rPr>
                <w:noProof/>
                <w:webHidden/>
              </w:rPr>
            </w:r>
            <w:r>
              <w:rPr>
                <w:noProof/>
                <w:webHidden/>
              </w:rPr>
              <w:fldChar w:fldCharType="separate"/>
            </w:r>
            <w:r>
              <w:rPr>
                <w:noProof/>
                <w:webHidden/>
              </w:rPr>
              <w:t>70</w:t>
            </w:r>
            <w:r>
              <w:rPr>
                <w:noProof/>
                <w:webHidden/>
              </w:rPr>
              <w:fldChar w:fldCharType="end"/>
            </w:r>
          </w:hyperlink>
        </w:p>
        <w:p w14:paraId="461EFBA4" w14:textId="3BF3E929"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3" w:history="1">
            <w:r w:rsidRPr="00CD6A5B">
              <w:rPr>
                <w:rStyle w:val="Hyperlink"/>
                <w:noProof/>
              </w:rPr>
              <w:t>10.10.4</w:t>
            </w:r>
            <w:r>
              <w:rPr>
                <w:rFonts w:asciiTheme="minorHAnsi" w:eastAsiaTheme="minorEastAsia" w:hAnsiTheme="minorHAnsi"/>
                <w:noProof/>
                <w:sz w:val="24"/>
                <w:szCs w:val="24"/>
              </w:rPr>
              <w:tab/>
            </w:r>
            <w:r w:rsidRPr="00CD6A5B">
              <w:rPr>
                <w:rStyle w:val="Hyperlink"/>
                <w:noProof/>
              </w:rPr>
              <w:t>PSP Sales Win Rate Summary</w:t>
            </w:r>
            <w:r>
              <w:rPr>
                <w:noProof/>
                <w:webHidden/>
              </w:rPr>
              <w:tab/>
            </w:r>
            <w:r>
              <w:rPr>
                <w:noProof/>
                <w:webHidden/>
              </w:rPr>
              <w:fldChar w:fldCharType="begin"/>
            </w:r>
            <w:r>
              <w:rPr>
                <w:noProof/>
                <w:webHidden/>
              </w:rPr>
              <w:instrText xml:space="preserve"> PAGEREF _Toc244015913 \h </w:instrText>
            </w:r>
            <w:r>
              <w:rPr>
                <w:noProof/>
                <w:webHidden/>
              </w:rPr>
            </w:r>
            <w:r>
              <w:rPr>
                <w:noProof/>
                <w:webHidden/>
              </w:rPr>
              <w:fldChar w:fldCharType="separate"/>
            </w:r>
            <w:r>
              <w:rPr>
                <w:noProof/>
                <w:webHidden/>
              </w:rPr>
              <w:t>71</w:t>
            </w:r>
            <w:r>
              <w:rPr>
                <w:noProof/>
                <w:webHidden/>
              </w:rPr>
              <w:fldChar w:fldCharType="end"/>
            </w:r>
          </w:hyperlink>
        </w:p>
        <w:p w14:paraId="2DA892FA" w14:textId="3F168E4D"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4" w:history="1">
            <w:r w:rsidRPr="00CD6A5B">
              <w:rPr>
                <w:rStyle w:val="Hyperlink"/>
                <w:noProof/>
              </w:rPr>
              <w:t>10.10.5</w:t>
            </w:r>
            <w:r>
              <w:rPr>
                <w:rFonts w:asciiTheme="minorHAnsi" w:eastAsiaTheme="minorEastAsia" w:hAnsiTheme="minorHAnsi"/>
                <w:noProof/>
                <w:sz w:val="24"/>
                <w:szCs w:val="24"/>
              </w:rPr>
              <w:tab/>
            </w:r>
            <w:r w:rsidRPr="00CD6A5B">
              <w:rPr>
                <w:rStyle w:val="Hyperlink"/>
                <w:noProof/>
              </w:rPr>
              <w:t>Open Accounting Inquiries by PSP Specialist</w:t>
            </w:r>
            <w:r>
              <w:rPr>
                <w:noProof/>
                <w:webHidden/>
              </w:rPr>
              <w:tab/>
            </w:r>
            <w:r>
              <w:rPr>
                <w:noProof/>
                <w:webHidden/>
              </w:rPr>
              <w:fldChar w:fldCharType="begin"/>
            </w:r>
            <w:r>
              <w:rPr>
                <w:noProof/>
                <w:webHidden/>
              </w:rPr>
              <w:instrText xml:space="preserve"> PAGEREF _Toc244015914 \h </w:instrText>
            </w:r>
            <w:r>
              <w:rPr>
                <w:noProof/>
                <w:webHidden/>
              </w:rPr>
            </w:r>
            <w:r>
              <w:rPr>
                <w:noProof/>
                <w:webHidden/>
              </w:rPr>
              <w:fldChar w:fldCharType="separate"/>
            </w:r>
            <w:r>
              <w:rPr>
                <w:noProof/>
                <w:webHidden/>
              </w:rPr>
              <w:t>71</w:t>
            </w:r>
            <w:r>
              <w:rPr>
                <w:noProof/>
                <w:webHidden/>
              </w:rPr>
              <w:fldChar w:fldCharType="end"/>
            </w:r>
          </w:hyperlink>
        </w:p>
        <w:p w14:paraId="371B56D7" w14:textId="3176A70F"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5" w:history="1">
            <w:r w:rsidRPr="00CD6A5B">
              <w:rPr>
                <w:rStyle w:val="Hyperlink"/>
                <w:noProof/>
              </w:rPr>
              <w:t>10.10.6</w:t>
            </w:r>
            <w:r>
              <w:rPr>
                <w:rFonts w:asciiTheme="minorHAnsi" w:eastAsiaTheme="minorEastAsia" w:hAnsiTheme="minorHAnsi"/>
                <w:noProof/>
                <w:sz w:val="24"/>
                <w:szCs w:val="24"/>
              </w:rPr>
              <w:tab/>
            </w:r>
            <w:r w:rsidRPr="00CD6A5B">
              <w:rPr>
                <w:rStyle w:val="Hyperlink"/>
                <w:noProof/>
              </w:rPr>
              <w:t>Compliance / Documentation</w:t>
            </w:r>
            <w:r>
              <w:rPr>
                <w:noProof/>
                <w:webHidden/>
              </w:rPr>
              <w:tab/>
            </w:r>
            <w:r>
              <w:rPr>
                <w:noProof/>
                <w:webHidden/>
              </w:rPr>
              <w:fldChar w:fldCharType="begin"/>
            </w:r>
            <w:r>
              <w:rPr>
                <w:noProof/>
                <w:webHidden/>
              </w:rPr>
              <w:instrText xml:space="preserve"> PAGEREF _Toc244015915 \h </w:instrText>
            </w:r>
            <w:r>
              <w:rPr>
                <w:noProof/>
                <w:webHidden/>
              </w:rPr>
            </w:r>
            <w:r>
              <w:rPr>
                <w:noProof/>
                <w:webHidden/>
              </w:rPr>
              <w:fldChar w:fldCharType="separate"/>
            </w:r>
            <w:r>
              <w:rPr>
                <w:noProof/>
                <w:webHidden/>
              </w:rPr>
              <w:t>71</w:t>
            </w:r>
            <w:r>
              <w:rPr>
                <w:noProof/>
                <w:webHidden/>
              </w:rPr>
              <w:fldChar w:fldCharType="end"/>
            </w:r>
          </w:hyperlink>
        </w:p>
        <w:p w14:paraId="2EDF3DAA" w14:textId="319F2C0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6" w:history="1">
            <w:r w:rsidRPr="00CD6A5B">
              <w:rPr>
                <w:rStyle w:val="Hyperlink"/>
                <w:noProof/>
              </w:rPr>
              <w:t>10.10.7</w:t>
            </w:r>
            <w:r>
              <w:rPr>
                <w:rFonts w:asciiTheme="minorHAnsi" w:eastAsiaTheme="minorEastAsia" w:hAnsiTheme="minorHAnsi"/>
                <w:noProof/>
                <w:sz w:val="24"/>
                <w:szCs w:val="24"/>
              </w:rPr>
              <w:tab/>
            </w:r>
            <w:r w:rsidRPr="00CD6A5B">
              <w:rPr>
                <w:rStyle w:val="Hyperlink"/>
                <w:noProof/>
              </w:rPr>
              <w:t>Event Toilet Confirmation</w:t>
            </w:r>
            <w:r>
              <w:rPr>
                <w:noProof/>
                <w:webHidden/>
              </w:rPr>
              <w:tab/>
            </w:r>
            <w:r>
              <w:rPr>
                <w:noProof/>
                <w:webHidden/>
              </w:rPr>
              <w:fldChar w:fldCharType="begin"/>
            </w:r>
            <w:r>
              <w:rPr>
                <w:noProof/>
                <w:webHidden/>
              </w:rPr>
              <w:instrText xml:space="preserve"> PAGEREF _Toc244015916 \h </w:instrText>
            </w:r>
            <w:r>
              <w:rPr>
                <w:noProof/>
                <w:webHidden/>
              </w:rPr>
            </w:r>
            <w:r>
              <w:rPr>
                <w:noProof/>
                <w:webHidden/>
              </w:rPr>
              <w:fldChar w:fldCharType="separate"/>
            </w:r>
            <w:r>
              <w:rPr>
                <w:noProof/>
                <w:webHidden/>
              </w:rPr>
              <w:t>72</w:t>
            </w:r>
            <w:r>
              <w:rPr>
                <w:noProof/>
                <w:webHidden/>
              </w:rPr>
              <w:fldChar w:fldCharType="end"/>
            </w:r>
          </w:hyperlink>
        </w:p>
        <w:p w14:paraId="454D6824" w14:textId="3DE0E6A1" w:rsidR="00F67970" w:rsidRDefault="00F67970">
          <w:pPr>
            <w:pStyle w:val="TOC2"/>
            <w:tabs>
              <w:tab w:val="left" w:pos="1200"/>
              <w:tab w:val="right" w:leader="dot" w:pos="10530"/>
            </w:tabs>
            <w:rPr>
              <w:rFonts w:asciiTheme="minorHAnsi" w:eastAsiaTheme="minorEastAsia" w:hAnsiTheme="minorHAnsi"/>
              <w:noProof/>
              <w:sz w:val="24"/>
              <w:szCs w:val="24"/>
            </w:rPr>
          </w:pPr>
          <w:hyperlink w:anchor="_Toc244015917" w:history="1">
            <w:r w:rsidRPr="00CD6A5B">
              <w:rPr>
                <w:rStyle w:val="Hyperlink"/>
                <w:noProof/>
              </w:rPr>
              <w:t>10.11</w:t>
            </w:r>
            <w:r>
              <w:rPr>
                <w:rFonts w:asciiTheme="minorHAnsi" w:eastAsiaTheme="minorEastAsia" w:hAnsiTheme="minorHAnsi"/>
                <w:noProof/>
                <w:sz w:val="24"/>
                <w:szCs w:val="24"/>
              </w:rPr>
              <w:tab/>
            </w:r>
            <w:r w:rsidRPr="00CD6A5B">
              <w:rPr>
                <w:rStyle w:val="Hyperlink"/>
                <w:noProof/>
              </w:rPr>
              <w:t>Tonnage</w:t>
            </w:r>
            <w:r>
              <w:rPr>
                <w:noProof/>
                <w:webHidden/>
              </w:rPr>
              <w:tab/>
            </w:r>
            <w:r>
              <w:rPr>
                <w:noProof/>
                <w:webHidden/>
              </w:rPr>
              <w:fldChar w:fldCharType="begin"/>
            </w:r>
            <w:r>
              <w:rPr>
                <w:noProof/>
                <w:webHidden/>
              </w:rPr>
              <w:instrText xml:space="preserve"> PAGEREF _Toc244015917 \h </w:instrText>
            </w:r>
            <w:r>
              <w:rPr>
                <w:noProof/>
                <w:webHidden/>
              </w:rPr>
            </w:r>
            <w:r>
              <w:rPr>
                <w:noProof/>
                <w:webHidden/>
              </w:rPr>
              <w:fldChar w:fldCharType="separate"/>
            </w:r>
            <w:r>
              <w:rPr>
                <w:noProof/>
                <w:webHidden/>
              </w:rPr>
              <w:t>72</w:t>
            </w:r>
            <w:r>
              <w:rPr>
                <w:noProof/>
                <w:webHidden/>
              </w:rPr>
              <w:fldChar w:fldCharType="end"/>
            </w:r>
          </w:hyperlink>
        </w:p>
        <w:p w14:paraId="45A10E8F" w14:textId="2FE11ADA"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8" w:history="1">
            <w:r w:rsidRPr="00CD6A5B">
              <w:rPr>
                <w:rStyle w:val="Hyperlink"/>
                <w:noProof/>
              </w:rPr>
              <w:t>10.11.1</w:t>
            </w:r>
            <w:r>
              <w:rPr>
                <w:rFonts w:asciiTheme="minorHAnsi" w:eastAsiaTheme="minorEastAsia" w:hAnsiTheme="minorHAnsi"/>
                <w:noProof/>
                <w:sz w:val="24"/>
                <w:szCs w:val="24"/>
              </w:rPr>
              <w:tab/>
            </w:r>
            <w:r w:rsidRPr="00CD6A5B">
              <w:rPr>
                <w:rStyle w:val="Hyperlink"/>
                <w:noProof/>
              </w:rPr>
              <w:t>Event Toilet Confirmation</w:t>
            </w:r>
            <w:r>
              <w:rPr>
                <w:noProof/>
                <w:webHidden/>
              </w:rPr>
              <w:tab/>
            </w:r>
            <w:r>
              <w:rPr>
                <w:noProof/>
                <w:webHidden/>
              </w:rPr>
              <w:fldChar w:fldCharType="begin"/>
            </w:r>
            <w:r>
              <w:rPr>
                <w:noProof/>
                <w:webHidden/>
              </w:rPr>
              <w:instrText xml:space="preserve"> PAGEREF _Toc244015918 \h </w:instrText>
            </w:r>
            <w:r>
              <w:rPr>
                <w:noProof/>
                <w:webHidden/>
              </w:rPr>
            </w:r>
            <w:r>
              <w:rPr>
                <w:noProof/>
                <w:webHidden/>
              </w:rPr>
              <w:fldChar w:fldCharType="separate"/>
            </w:r>
            <w:r>
              <w:rPr>
                <w:noProof/>
                <w:webHidden/>
              </w:rPr>
              <w:t>72</w:t>
            </w:r>
            <w:r>
              <w:rPr>
                <w:noProof/>
                <w:webHidden/>
              </w:rPr>
              <w:fldChar w:fldCharType="end"/>
            </w:r>
          </w:hyperlink>
        </w:p>
        <w:p w14:paraId="4EB869DA" w14:textId="660C1691"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19" w:history="1">
            <w:r w:rsidRPr="00CD6A5B">
              <w:rPr>
                <w:rStyle w:val="Hyperlink"/>
                <w:noProof/>
              </w:rPr>
              <w:t>10.11.2</w:t>
            </w:r>
            <w:r>
              <w:rPr>
                <w:rFonts w:asciiTheme="minorHAnsi" w:eastAsiaTheme="minorEastAsia" w:hAnsiTheme="minorHAnsi"/>
                <w:noProof/>
                <w:sz w:val="24"/>
                <w:szCs w:val="24"/>
              </w:rPr>
              <w:tab/>
            </w:r>
            <w:r w:rsidRPr="00CD6A5B">
              <w:rPr>
                <w:rStyle w:val="Hyperlink"/>
                <w:noProof/>
              </w:rPr>
              <w:t>Confirmation Progress</w:t>
            </w:r>
            <w:r>
              <w:rPr>
                <w:noProof/>
                <w:webHidden/>
              </w:rPr>
              <w:tab/>
            </w:r>
            <w:r>
              <w:rPr>
                <w:noProof/>
                <w:webHidden/>
              </w:rPr>
              <w:fldChar w:fldCharType="begin"/>
            </w:r>
            <w:r>
              <w:rPr>
                <w:noProof/>
                <w:webHidden/>
              </w:rPr>
              <w:instrText xml:space="preserve"> PAGEREF _Toc244015919 \h </w:instrText>
            </w:r>
            <w:r>
              <w:rPr>
                <w:noProof/>
                <w:webHidden/>
              </w:rPr>
            </w:r>
            <w:r>
              <w:rPr>
                <w:noProof/>
                <w:webHidden/>
              </w:rPr>
              <w:fldChar w:fldCharType="separate"/>
            </w:r>
            <w:r>
              <w:rPr>
                <w:noProof/>
                <w:webHidden/>
              </w:rPr>
              <w:t>73</w:t>
            </w:r>
            <w:r>
              <w:rPr>
                <w:noProof/>
                <w:webHidden/>
              </w:rPr>
              <w:fldChar w:fldCharType="end"/>
            </w:r>
          </w:hyperlink>
        </w:p>
        <w:p w14:paraId="13C1AB3C" w14:textId="10914A8A"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20" w:history="1">
            <w:r w:rsidRPr="00CD6A5B">
              <w:rPr>
                <w:rStyle w:val="Hyperlink"/>
                <w:noProof/>
              </w:rPr>
              <w:t>10.11.3</w:t>
            </w:r>
            <w:r>
              <w:rPr>
                <w:rFonts w:asciiTheme="minorHAnsi" w:eastAsiaTheme="minorEastAsia" w:hAnsiTheme="minorHAnsi"/>
                <w:noProof/>
                <w:sz w:val="24"/>
                <w:szCs w:val="24"/>
              </w:rPr>
              <w:tab/>
            </w:r>
            <w:r w:rsidRPr="00CD6A5B">
              <w:rPr>
                <w:rStyle w:val="Hyperlink"/>
                <w:noProof/>
              </w:rPr>
              <w:t>Status Breakdown</w:t>
            </w:r>
            <w:r>
              <w:rPr>
                <w:noProof/>
                <w:webHidden/>
              </w:rPr>
              <w:tab/>
            </w:r>
            <w:r>
              <w:rPr>
                <w:noProof/>
                <w:webHidden/>
              </w:rPr>
              <w:fldChar w:fldCharType="begin"/>
            </w:r>
            <w:r>
              <w:rPr>
                <w:noProof/>
                <w:webHidden/>
              </w:rPr>
              <w:instrText xml:space="preserve"> PAGEREF _Toc244015920 \h </w:instrText>
            </w:r>
            <w:r>
              <w:rPr>
                <w:noProof/>
                <w:webHidden/>
              </w:rPr>
            </w:r>
            <w:r>
              <w:rPr>
                <w:noProof/>
                <w:webHidden/>
              </w:rPr>
              <w:fldChar w:fldCharType="separate"/>
            </w:r>
            <w:r>
              <w:rPr>
                <w:noProof/>
                <w:webHidden/>
              </w:rPr>
              <w:t>73</w:t>
            </w:r>
            <w:r>
              <w:rPr>
                <w:noProof/>
                <w:webHidden/>
              </w:rPr>
              <w:fldChar w:fldCharType="end"/>
            </w:r>
          </w:hyperlink>
        </w:p>
        <w:p w14:paraId="07D2EAE0" w14:textId="6739FF83"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21" w:history="1">
            <w:r w:rsidRPr="00CD6A5B">
              <w:rPr>
                <w:rStyle w:val="Hyperlink"/>
                <w:noProof/>
              </w:rPr>
              <w:t>10.11.4</w:t>
            </w:r>
            <w:r>
              <w:rPr>
                <w:rFonts w:asciiTheme="minorHAnsi" w:eastAsiaTheme="minorEastAsia" w:hAnsiTheme="minorHAnsi"/>
                <w:noProof/>
                <w:sz w:val="24"/>
                <w:szCs w:val="24"/>
              </w:rPr>
              <w:tab/>
            </w:r>
            <w:r w:rsidRPr="00CD6A5B">
              <w:rPr>
                <w:rStyle w:val="Hyperlink"/>
                <w:noProof/>
              </w:rPr>
              <w:t>Tonnage Overview</w:t>
            </w:r>
            <w:r>
              <w:rPr>
                <w:noProof/>
                <w:webHidden/>
              </w:rPr>
              <w:tab/>
            </w:r>
            <w:r>
              <w:rPr>
                <w:noProof/>
                <w:webHidden/>
              </w:rPr>
              <w:fldChar w:fldCharType="begin"/>
            </w:r>
            <w:r>
              <w:rPr>
                <w:noProof/>
                <w:webHidden/>
              </w:rPr>
              <w:instrText xml:space="preserve"> PAGEREF _Toc244015921 \h </w:instrText>
            </w:r>
            <w:r>
              <w:rPr>
                <w:noProof/>
                <w:webHidden/>
              </w:rPr>
            </w:r>
            <w:r>
              <w:rPr>
                <w:noProof/>
                <w:webHidden/>
              </w:rPr>
              <w:fldChar w:fldCharType="separate"/>
            </w:r>
            <w:r>
              <w:rPr>
                <w:noProof/>
                <w:webHidden/>
              </w:rPr>
              <w:t>73</w:t>
            </w:r>
            <w:r>
              <w:rPr>
                <w:noProof/>
                <w:webHidden/>
              </w:rPr>
              <w:fldChar w:fldCharType="end"/>
            </w:r>
          </w:hyperlink>
        </w:p>
        <w:p w14:paraId="41895131" w14:textId="6BB53D0E"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22" w:history="1">
            <w:r w:rsidRPr="00CD6A5B">
              <w:rPr>
                <w:rStyle w:val="Hyperlink"/>
                <w:noProof/>
              </w:rPr>
              <w:t>10.11.5</w:t>
            </w:r>
            <w:r>
              <w:rPr>
                <w:rFonts w:asciiTheme="minorHAnsi" w:eastAsiaTheme="minorEastAsia" w:hAnsiTheme="minorHAnsi"/>
                <w:noProof/>
                <w:sz w:val="24"/>
                <w:szCs w:val="24"/>
              </w:rPr>
              <w:tab/>
            </w:r>
            <w:r w:rsidRPr="00CD6A5B">
              <w:rPr>
                <w:rStyle w:val="Hyperlink"/>
                <w:noProof/>
              </w:rPr>
              <w:t>Completion Rate</w:t>
            </w:r>
            <w:r>
              <w:rPr>
                <w:noProof/>
                <w:webHidden/>
              </w:rPr>
              <w:tab/>
            </w:r>
            <w:r>
              <w:rPr>
                <w:noProof/>
                <w:webHidden/>
              </w:rPr>
              <w:fldChar w:fldCharType="begin"/>
            </w:r>
            <w:r>
              <w:rPr>
                <w:noProof/>
                <w:webHidden/>
              </w:rPr>
              <w:instrText xml:space="preserve"> PAGEREF _Toc244015922 \h </w:instrText>
            </w:r>
            <w:r>
              <w:rPr>
                <w:noProof/>
                <w:webHidden/>
              </w:rPr>
            </w:r>
            <w:r>
              <w:rPr>
                <w:noProof/>
                <w:webHidden/>
              </w:rPr>
              <w:fldChar w:fldCharType="separate"/>
            </w:r>
            <w:r>
              <w:rPr>
                <w:noProof/>
                <w:webHidden/>
              </w:rPr>
              <w:t>74</w:t>
            </w:r>
            <w:r>
              <w:rPr>
                <w:noProof/>
                <w:webHidden/>
              </w:rPr>
              <w:fldChar w:fldCharType="end"/>
            </w:r>
          </w:hyperlink>
        </w:p>
        <w:p w14:paraId="4BFC9905" w14:textId="0DA5F965"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23" w:history="1">
            <w:r w:rsidRPr="00CD6A5B">
              <w:rPr>
                <w:rStyle w:val="Hyperlink"/>
                <w:noProof/>
              </w:rPr>
              <w:t>10.11.6</w:t>
            </w:r>
            <w:r>
              <w:rPr>
                <w:rFonts w:asciiTheme="minorHAnsi" w:eastAsiaTheme="minorEastAsia" w:hAnsiTheme="minorHAnsi"/>
                <w:noProof/>
                <w:sz w:val="24"/>
                <w:szCs w:val="24"/>
              </w:rPr>
              <w:tab/>
            </w:r>
            <w:r w:rsidRPr="00CD6A5B">
              <w:rPr>
                <w:rStyle w:val="Hyperlink"/>
                <w:noProof/>
              </w:rPr>
              <w:t>Missing Tonnage - Aging Buckets</w:t>
            </w:r>
            <w:r>
              <w:rPr>
                <w:noProof/>
                <w:webHidden/>
              </w:rPr>
              <w:tab/>
            </w:r>
            <w:r>
              <w:rPr>
                <w:noProof/>
                <w:webHidden/>
              </w:rPr>
              <w:fldChar w:fldCharType="begin"/>
            </w:r>
            <w:r>
              <w:rPr>
                <w:noProof/>
                <w:webHidden/>
              </w:rPr>
              <w:instrText xml:space="preserve"> PAGEREF _Toc244015923 \h </w:instrText>
            </w:r>
            <w:r>
              <w:rPr>
                <w:noProof/>
                <w:webHidden/>
              </w:rPr>
            </w:r>
            <w:r>
              <w:rPr>
                <w:noProof/>
                <w:webHidden/>
              </w:rPr>
              <w:fldChar w:fldCharType="separate"/>
            </w:r>
            <w:r>
              <w:rPr>
                <w:noProof/>
                <w:webHidden/>
              </w:rPr>
              <w:t>74</w:t>
            </w:r>
            <w:r>
              <w:rPr>
                <w:noProof/>
                <w:webHidden/>
              </w:rPr>
              <w:fldChar w:fldCharType="end"/>
            </w:r>
          </w:hyperlink>
        </w:p>
        <w:p w14:paraId="348734F3" w14:textId="1D899D40"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24" w:history="1">
            <w:r w:rsidRPr="00CD6A5B">
              <w:rPr>
                <w:rStyle w:val="Hyperlink"/>
                <w:noProof/>
              </w:rPr>
              <w:t>10.11.7</w:t>
            </w:r>
            <w:r>
              <w:rPr>
                <w:rFonts w:asciiTheme="minorHAnsi" w:eastAsiaTheme="minorEastAsia" w:hAnsiTheme="minorHAnsi"/>
                <w:noProof/>
                <w:sz w:val="24"/>
                <w:szCs w:val="24"/>
              </w:rPr>
              <w:tab/>
            </w:r>
            <w:r w:rsidRPr="00CD6A5B">
              <w:rPr>
                <w:rStyle w:val="Hyperlink"/>
                <w:noProof/>
              </w:rPr>
              <w:t>Top Providers Missing Tonnage</w:t>
            </w:r>
            <w:r>
              <w:rPr>
                <w:noProof/>
                <w:webHidden/>
              </w:rPr>
              <w:tab/>
            </w:r>
            <w:r>
              <w:rPr>
                <w:noProof/>
                <w:webHidden/>
              </w:rPr>
              <w:fldChar w:fldCharType="begin"/>
            </w:r>
            <w:r>
              <w:rPr>
                <w:noProof/>
                <w:webHidden/>
              </w:rPr>
              <w:instrText xml:space="preserve"> PAGEREF _Toc244015924 \h </w:instrText>
            </w:r>
            <w:r>
              <w:rPr>
                <w:noProof/>
                <w:webHidden/>
              </w:rPr>
            </w:r>
            <w:r>
              <w:rPr>
                <w:noProof/>
                <w:webHidden/>
              </w:rPr>
              <w:fldChar w:fldCharType="separate"/>
            </w:r>
            <w:r>
              <w:rPr>
                <w:noProof/>
                <w:webHidden/>
              </w:rPr>
              <w:t>75</w:t>
            </w:r>
            <w:r>
              <w:rPr>
                <w:noProof/>
                <w:webHidden/>
              </w:rPr>
              <w:fldChar w:fldCharType="end"/>
            </w:r>
          </w:hyperlink>
        </w:p>
        <w:p w14:paraId="420729D7" w14:textId="32CA8359"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25" w:history="1">
            <w:r w:rsidRPr="00CD6A5B">
              <w:rPr>
                <w:rStyle w:val="Hyperlink"/>
                <w:noProof/>
              </w:rPr>
              <w:t>10.11.8</w:t>
            </w:r>
            <w:r>
              <w:rPr>
                <w:rFonts w:asciiTheme="minorHAnsi" w:eastAsiaTheme="minorEastAsia" w:hAnsiTheme="minorHAnsi"/>
                <w:noProof/>
                <w:sz w:val="24"/>
                <w:szCs w:val="24"/>
              </w:rPr>
              <w:tab/>
            </w:r>
            <w:r w:rsidRPr="00CD6A5B">
              <w:rPr>
                <w:rStyle w:val="Hyperlink"/>
                <w:noProof/>
              </w:rPr>
              <w:t>Tonnage Inputted By</w:t>
            </w:r>
            <w:r>
              <w:rPr>
                <w:noProof/>
                <w:webHidden/>
              </w:rPr>
              <w:tab/>
            </w:r>
            <w:r>
              <w:rPr>
                <w:noProof/>
                <w:webHidden/>
              </w:rPr>
              <w:fldChar w:fldCharType="begin"/>
            </w:r>
            <w:r>
              <w:rPr>
                <w:noProof/>
                <w:webHidden/>
              </w:rPr>
              <w:instrText xml:space="preserve"> PAGEREF _Toc244015925 \h </w:instrText>
            </w:r>
            <w:r>
              <w:rPr>
                <w:noProof/>
                <w:webHidden/>
              </w:rPr>
            </w:r>
            <w:r>
              <w:rPr>
                <w:noProof/>
                <w:webHidden/>
              </w:rPr>
              <w:fldChar w:fldCharType="separate"/>
            </w:r>
            <w:r>
              <w:rPr>
                <w:noProof/>
                <w:webHidden/>
              </w:rPr>
              <w:t>75</w:t>
            </w:r>
            <w:r>
              <w:rPr>
                <w:noProof/>
                <w:webHidden/>
              </w:rPr>
              <w:fldChar w:fldCharType="end"/>
            </w:r>
          </w:hyperlink>
        </w:p>
        <w:p w14:paraId="27DCF599" w14:textId="77BC5129" w:rsidR="00F67970" w:rsidRDefault="00F67970">
          <w:pPr>
            <w:pStyle w:val="TOC1"/>
            <w:tabs>
              <w:tab w:val="right" w:leader="dot" w:pos="10530"/>
            </w:tabs>
            <w:rPr>
              <w:rFonts w:asciiTheme="minorHAnsi" w:eastAsiaTheme="minorEastAsia" w:hAnsiTheme="minorHAnsi"/>
              <w:b w:val="0"/>
              <w:caps w:val="0"/>
              <w:sz w:val="24"/>
              <w:szCs w:val="24"/>
            </w:rPr>
          </w:pPr>
          <w:hyperlink w:anchor="_Toc244015926" w:history="1">
            <w:r w:rsidRPr="00CD6A5B">
              <w:rPr>
                <w:rStyle w:val="Hyperlink"/>
              </w:rPr>
              <w:t>11</w:t>
            </w:r>
            <w:r>
              <w:rPr>
                <w:rFonts w:asciiTheme="minorHAnsi" w:eastAsiaTheme="minorEastAsia" w:hAnsiTheme="minorHAnsi"/>
                <w:b w:val="0"/>
                <w:caps w:val="0"/>
                <w:sz w:val="24"/>
                <w:szCs w:val="24"/>
              </w:rPr>
              <w:tab/>
            </w:r>
            <w:r w:rsidRPr="00CD6A5B">
              <w:rPr>
                <w:rStyle w:val="Hyperlink"/>
              </w:rPr>
              <w:t>REPORTZ SECTION</w:t>
            </w:r>
            <w:r>
              <w:rPr>
                <w:webHidden/>
              </w:rPr>
              <w:tab/>
            </w:r>
            <w:r>
              <w:rPr>
                <w:webHidden/>
              </w:rPr>
              <w:fldChar w:fldCharType="begin"/>
            </w:r>
            <w:r>
              <w:rPr>
                <w:webHidden/>
              </w:rPr>
              <w:instrText xml:space="preserve"> PAGEREF _Toc244015926 \h </w:instrText>
            </w:r>
            <w:r>
              <w:rPr>
                <w:webHidden/>
              </w:rPr>
            </w:r>
            <w:r>
              <w:rPr>
                <w:webHidden/>
              </w:rPr>
              <w:fldChar w:fldCharType="separate"/>
            </w:r>
            <w:r>
              <w:rPr>
                <w:webHidden/>
              </w:rPr>
              <w:t>76</w:t>
            </w:r>
            <w:r>
              <w:rPr>
                <w:webHidden/>
              </w:rPr>
              <w:fldChar w:fldCharType="end"/>
            </w:r>
          </w:hyperlink>
        </w:p>
        <w:p w14:paraId="62C6B5E9" w14:textId="42ACF4E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27" w:history="1">
            <w:r w:rsidRPr="00CD6A5B">
              <w:rPr>
                <w:rStyle w:val="Hyperlink"/>
                <w:noProof/>
              </w:rPr>
              <w:t>11.1</w:t>
            </w:r>
            <w:r>
              <w:rPr>
                <w:rFonts w:asciiTheme="minorHAnsi" w:eastAsiaTheme="minorEastAsia" w:hAnsiTheme="minorHAnsi"/>
                <w:noProof/>
                <w:sz w:val="24"/>
                <w:szCs w:val="24"/>
              </w:rPr>
              <w:tab/>
            </w:r>
            <w:r w:rsidRPr="00CD6A5B">
              <w:rPr>
                <w:rStyle w:val="Hyperlink"/>
                <w:noProof/>
              </w:rPr>
              <w:t>Documentation Compliance</w:t>
            </w:r>
            <w:r>
              <w:rPr>
                <w:noProof/>
                <w:webHidden/>
              </w:rPr>
              <w:tab/>
            </w:r>
            <w:r>
              <w:rPr>
                <w:noProof/>
                <w:webHidden/>
              </w:rPr>
              <w:fldChar w:fldCharType="begin"/>
            </w:r>
            <w:r>
              <w:rPr>
                <w:noProof/>
                <w:webHidden/>
              </w:rPr>
              <w:instrText xml:space="preserve"> PAGEREF _Toc244015927 \h </w:instrText>
            </w:r>
            <w:r>
              <w:rPr>
                <w:noProof/>
                <w:webHidden/>
              </w:rPr>
            </w:r>
            <w:r>
              <w:rPr>
                <w:noProof/>
                <w:webHidden/>
              </w:rPr>
              <w:fldChar w:fldCharType="separate"/>
            </w:r>
            <w:r>
              <w:rPr>
                <w:noProof/>
                <w:webHidden/>
              </w:rPr>
              <w:t>76</w:t>
            </w:r>
            <w:r>
              <w:rPr>
                <w:noProof/>
                <w:webHidden/>
              </w:rPr>
              <w:fldChar w:fldCharType="end"/>
            </w:r>
          </w:hyperlink>
        </w:p>
        <w:p w14:paraId="7C3DA8D9" w14:textId="4BE2B736"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28" w:history="1">
            <w:r w:rsidRPr="00CD6A5B">
              <w:rPr>
                <w:rStyle w:val="Hyperlink"/>
                <w:noProof/>
              </w:rPr>
              <w:t>11.2</w:t>
            </w:r>
            <w:r>
              <w:rPr>
                <w:rFonts w:asciiTheme="minorHAnsi" w:eastAsiaTheme="minorEastAsia" w:hAnsiTheme="minorHAnsi"/>
                <w:noProof/>
                <w:sz w:val="24"/>
                <w:szCs w:val="24"/>
              </w:rPr>
              <w:tab/>
            </w:r>
            <w:r w:rsidRPr="00CD6A5B">
              <w:rPr>
                <w:rStyle w:val="Hyperlink"/>
                <w:noProof/>
              </w:rPr>
              <w:t>PSP Coverage Map</w:t>
            </w:r>
            <w:r>
              <w:rPr>
                <w:noProof/>
                <w:webHidden/>
              </w:rPr>
              <w:tab/>
            </w:r>
            <w:r>
              <w:rPr>
                <w:noProof/>
                <w:webHidden/>
              </w:rPr>
              <w:fldChar w:fldCharType="begin"/>
            </w:r>
            <w:r>
              <w:rPr>
                <w:noProof/>
                <w:webHidden/>
              </w:rPr>
              <w:instrText xml:space="preserve"> PAGEREF _Toc244015928 \h </w:instrText>
            </w:r>
            <w:r>
              <w:rPr>
                <w:noProof/>
                <w:webHidden/>
              </w:rPr>
            </w:r>
            <w:r>
              <w:rPr>
                <w:noProof/>
                <w:webHidden/>
              </w:rPr>
              <w:fldChar w:fldCharType="separate"/>
            </w:r>
            <w:r>
              <w:rPr>
                <w:noProof/>
                <w:webHidden/>
              </w:rPr>
              <w:t>77</w:t>
            </w:r>
            <w:r>
              <w:rPr>
                <w:noProof/>
                <w:webHidden/>
              </w:rPr>
              <w:fldChar w:fldCharType="end"/>
            </w:r>
          </w:hyperlink>
        </w:p>
        <w:p w14:paraId="64837AAD" w14:textId="0F7F6354"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29" w:history="1">
            <w:r w:rsidRPr="00CD6A5B">
              <w:rPr>
                <w:rStyle w:val="Hyperlink"/>
                <w:noProof/>
              </w:rPr>
              <w:t>11.3</w:t>
            </w:r>
            <w:r>
              <w:rPr>
                <w:rFonts w:asciiTheme="minorHAnsi" w:eastAsiaTheme="minorEastAsia" w:hAnsiTheme="minorHAnsi"/>
                <w:noProof/>
                <w:sz w:val="24"/>
                <w:szCs w:val="24"/>
              </w:rPr>
              <w:tab/>
            </w:r>
            <w:r w:rsidRPr="00CD6A5B">
              <w:rPr>
                <w:rStyle w:val="Hyperlink"/>
                <w:noProof/>
              </w:rPr>
              <w:t>Static Reports</w:t>
            </w:r>
            <w:r>
              <w:rPr>
                <w:noProof/>
                <w:webHidden/>
              </w:rPr>
              <w:tab/>
            </w:r>
            <w:r>
              <w:rPr>
                <w:noProof/>
                <w:webHidden/>
              </w:rPr>
              <w:fldChar w:fldCharType="begin"/>
            </w:r>
            <w:r>
              <w:rPr>
                <w:noProof/>
                <w:webHidden/>
              </w:rPr>
              <w:instrText xml:space="preserve"> PAGEREF _Toc244015929 \h </w:instrText>
            </w:r>
            <w:r>
              <w:rPr>
                <w:noProof/>
                <w:webHidden/>
              </w:rPr>
            </w:r>
            <w:r>
              <w:rPr>
                <w:noProof/>
                <w:webHidden/>
              </w:rPr>
              <w:fldChar w:fldCharType="separate"/>
            </w:r>
            <w:r>
              <w:rPr>
                <w:noProof/>
                <w:webHidden/>
              </w:rPr>
              <w:t>78</w:t>
            </w:r>
            <w:r>
              <w:rPr>
                <w:noProof/>
                <w:webHidden/>
              </w:rPr>
              <w:fldChar w:fldCharType="end"/>
            </w:r>
          </w:hyperlink>
        </w:p>
        <w:p w14:paraId="230623C7" w14:textId="49CCB10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0" w:history="1">
            <w:r w:rsidRPr="00CD6A5B">
              <w:rPr>
                <w:rStyle w:val="Hyperlink"/>
                <w:noProof/>
              </w:rPr>
              <w:t>11.4</w:t>
            </w:r>
            <w:r>
              <w:rPr>
                <w:rFonts w:asciiTheme="minorHAnsi" w:eastAsiaTheme="minorEastAsia" w:hAnsiTheme="minorHAnsi"/>
                <w:noProof/>
                <w:sz w:val="24"/>
                <w:szCs w:val="24"/>
              </w:rPr>
              <w:tab/>
            </w:r>
            <w:r w:rsidRPr="00CD6A5B">
              <w:rPr>
                <w:rStyle w:val="Hyperlink"/>
                <w:noProof/>
              </w:rPr>
              <w:t>Custom Reports</w:t>
            </w:r>
            <w:r>
              <w:rPr>
                <w:noProof/>
                <w:webHidden/>
              </w:rPr>
              <w:tab/>
            </w:r>
            <w:r>
              <w:rPr>
                <w:noProof/>
                <w:webHidden/>
              </w:rPr>
              <w:fldChar w:fldCharType="begin"/>
            </w:r>
            <w:r>
              <w:rPr>
                <w:noProof/>
                <w:webHidden/>
              </w:rPr>
              <w:instrText xml:space="preserve"> PAGEREF _Toc244015930 \h </w:instrText>
            </w:r>
            <w:r>
              <w:rPr>
                <w:noProof/>
                <w:webHidden/>
              </w:rPr>
            </w:r>
            <w:r>
              <w:rPr>
                <w:noProof/>
                <w:webHidden/>
              </w:rPr>
              <w:fldChar w:fldCharType="separate"/>
            </w:r>
            <w:r>
              <w:rPr>
                <w:noProof/>
                <w:webHidden/>
              </w:rPr>
              <w:t>79</w:t>
            </w:r>
            <w:r>
              <w:rPr>
                <w:noProof/>
                <w:webHidden/>
              </w:rPr>
              <w:fldChar w:fldCharType="end"/>
            </w:r>
          </w:hyperlink>
        </w:p>
        <w:p w14:paraId="3D975678" w14:textId="7BB5FB1F"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1" w:history="1">
            <w:r w:rsidRPr="00CD6A5B">
              <w:rPr>
                <w:rStyle w:val="Hyperlink"/>
                <w:noProof/>
              </w:rPr>
              <w:t>11.5</w:t>
            </w:r>
            <w:r>
              <w:rPr>
                <w:rFonts w:asciiTheme="minorHAnsi" w:eastAsiaTheme="minorEastAsia" w:hAnsiTheme="minorHAnsi"/>
                <w:noProof/>
                <w:sz w:val="24"/>
                <w:szCs w:val="24"/>
              </w:rPr>
              <w:tab/>
            </w:r>
            <w:r w:rsidRPr="00CD6A5B">
              <w:rPr>
                <w:rStyle w:val="Hyperlink"/>
                <w:noProof/>
              </w:rPr>
              <w:t>AI Reports</w:t>
            </w:r>
            <w:r>
              <w:rPr>
                <w:noProof/>
                <w:webHidden/>
              </w:rPr>
              <w:tab/>
            </w:r>
            <w:r>
              <w:rPr>
                <w:noProof/>
                <w:webHidden/>
              </w:rPr>
              <w:fldChar w:fldCharType="begin"/>
            </w:r>
            <w:r>
              <w:rPr>
                <w:noProof/>
                <w:webHidden/>
              </w:rPr>
              <w:instrText xml:space="preserve"> PAGEREF _Toc244015931 \h </w:instrText>
            </w:r>
            <w:r>
              <w:rPr>
                <w:noProof/>
                <w:webHidden/>
              </w:rPr>
            </w:r>
            <w:r>
              <w:rPr>
                <w:noProof/>
                <w:webHidden/>
              </w:rPr>
              <w:fldChar w:fldCharType="separate"/>
            </w:r>
            <w:r>
              <w:rPr>
                <w:noProof/>
                <w:webHidden/>
              </w:rPr>
              <w:t>80</w:t>
            </w:r>
            <w:r>
              <w:rPr>
                <w:noProof/>
                <w:webHidden/>
              </w:rPr>
              <w:fldChar w:fldCharType="end"/>
            </w:r>
          </w:hyperlink>
        </w:p>
        <w:p w14:paraId="71DD16E0" w14:textId="4DF4E50C"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2" w:history="1">
            <w:r w:rsidRPr="00CD6A5B">
              <w:rPr>
                <w:rStyle w:val="Hyperlink"/>
                <w:noProof/>
              </w:rPr>
              <w:t>11.6</w:t>
            </w:r>
            <w:r>
              <w:rPr>
                <w:rFonts w:asciiTheme="minorHAnsi" w:eastAsiaTheme="minorEastAsia" w:hAnsiTheme="minorHAnsi"/>
                <w:noProof/>
                <w:sz w:val="24"/>
                <w:szCs w:val="24"/>
              </w:rPr>
              <w:tab/>
            </w:r>
            <w:r w:rsidRPr="00CD6A5B">
              <w:rPr>
                <w:rStyle w:val="Hyperlink"/>
                <w:noProof/>
              </w:rPr>
              <w:t>Power BI Reports</w:t>
            </w:r>
            <w:r>
              <w:rPr>
                <w:noProof/>
                <w:webHidden/>
              </w:rPr>
              <w:tab/>
            </w:r>
            <w:r>
              <w:rPr>
                <w:noProof/>
                <w:webHidden/>
              </w:rPr>
              <w:fldChar w:fldCharType="begin"/>
            </w:r>
            <w:r>
              <w:rPr>
                <w:noProof/>
                <w:webHidden/>
              </w:rPr>
              <w:instrText xml:space="preserve"> PAGEREF _Toc244015932 \h </w:instrText>
            </w:r>
            <w:r>
              <w:rPr>
                <w:noProof/>
                <w:webHidden/>
              </w:rPr>
            </w:r>
            <w:r>
              <w:rPr>
                <w:noProof/>
                <w:webHidden/>
              </w:rPr>
              <w:fldChar w:fldCharType="separate"/>
            </w:r>
            <w:r>
              <w:rPr>
                <w:noProof/>
                <w:webHidden/>
              </w:rPr>
              <w:t>80</w:t>
            </w:r>
            <w:r>
              <w:rPr>
                <w:noProof/>
                <w:webHidden/>
              </w:rPr>
              <w:fldChar w:fldCharType="end"/>
            </w:r>
          </w:hyperlink>
        </w:p>
        <w:p w14:paraId="49C3950C" w14:textId="791034F2" w:rsidR="00F67970" w:rsidRDefault="00F67970">
          <w:pPr>
            <w:pStyle w:val="TOC1"/>
            <w:tabs>
              <w:tab w:val="right" w:leader="dot" w:pos="10530"/>
            </w:tabs>
            <w:rPr>
              <w:rFonts w:asciiTheme="minorHAnsi" w:eastAsiaTheme="minorEastAsia" w:hAnsiTheme="minorHAnsi"/>
              <w:b w:val="0"/>
              <w:caps w:val="0"/>
              <w:sz w:val="24"/>
              <w:szCs w:val="24"/>
            </w:rPr>
          </w:pPr>
          <w:hyperlink w:anchor="_Toc244015933" w:history="1">
            <w:r w:rsidRPr="00CD6A5B">
              <w:rPr>
                <w:rStyle w:val="Hyperlink"/>
              </w:rPr>
              <w:t>12</w:t>
            </w:r>
            <w:r>
              <w:rPr>
                <w:rFonts w:asciiTheme="minorHAnsi" w:eastAsiaTheme="minorEastAsia" w:hAnsiTheme="minorHAnsi"/>
                <w:b w:val="0"/>
                <w:caps w:val="0"/>
                <w:sz w:val="24"/>
                <w:szCs w:val="24"/>
              </w:rPr>
              <w:tab/>
            </w:r>
            <w:r w:rsidRPr="00CD6A5B">
              <w:rPr>
                <w:rStyle w:val="Hyperlink"/>
              </w:rPr>
              <w:t>OVERALL SYSTEM FUNCTIONALITIES</w:t>
            </w:r>
            <w:r>
              <w:rPr>
                <w:webHidden/>
              </w:rPr>
              <w:tab/>
            </w:r>
            <w:r>
              <w:rPr>
                <w:webHidden/>
              </w:rPr>
              <w:fldChar w:fldCharType="begin"/>
            </w:r>
            <w:r>
              <w:rPr>
                <w:webHidden/>
              </w:rPr>
              <w:instrText xml:space="preserve"> PAGEREF _Toc244015933 \h </w:instrText>
            </w:r>
            <w:r>
              <w:rPr>
                <w:webHidden/>
              </w:rPr>
            </w:r>
            <w:r>
              <w:rPr>
                <w:webHidden/>
              </w:rPr>
              <w:fldChar w:fldCharType="separate"/>
            </w:r>
            <w:r>
              <w:rPr>
                <w:webHidden/>
              </w:rPr>
              <w:t>81</w:t>
            </w:r>
            <w:r>
              <w:rPr>
                <w:webHidden/>
              </w:rPr>
              <w:fldChar w:fldCharType="end"/>
            </w:r>
          </w:hyperlink>
        </w:p>
        <w:p w14:paraId="6F39C8FE" w14:textId="1CC431B8"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4" w:history="1">
            <w:r w:rsidRPr="00CD6A5B">
              <w:rPr>
                <w:rStyle w:val="Hyperlink"/>
                <w:noProof/>
              </w:rPr>
              <w:t>12.1</w:t>
            </w:r>
            <w:r>
              <w:rPr>
                <w:rFonts w:asciiTheme="minorHAnsi" w:eastAsiaTheme="minorEastAsia" w:hAnsiTheme="minorHAnsi"/>
                <w:noProof/>
                <w:sz w:val="24"/>
                <w:szCs w:val="24"/>
              </w:rPr>
              <w:tab/>
            </w:r>
            <w:r w:rsidRPr="00CD6A5B">
              <w:rPr>
                <w:rStyle w:val="Hyperlink"/>
                <w:noProof/>
              </w:rPr>
              <w:t>Bulk Actions</w:t>
            </w:r>
            <w:r>
              <w:rPr>
                <w:noProof/>
                <w:webHidden/>
              </w:rPr>
              <w:tab/>
            </w:r>
            <w:r>
              <w:rPr>
                <w:noProof/>
                <w:webHidden/>
              </w:rPr>
              <w:fldChar w:fldCharType="begin"/>
            </w:r>
            <w:r>
              <w:rPr>
                <w:noProof/>
                <w:webHidden/>
              </w:rPr>
              <w:instrText xml:space="preserve"> PAGEREF _Toc244015934 \h </w:instrText>
            </w:r>
            <w:r>
              <w:rPr>
                <w:noProof/>
                <w:webHidden/>
              </w:rPr>
            </w:r>
            <w:r>
              <w:rPr>
                <w:noProof/>
                <w:webHidden/>
              </w:rPr>
              <w:fldChar w:fldCharType="separate"/>
            </w:r>
            <w:r>
              <w:rPr>
                <w:noProof/>
                <w:webHidden/>
              </w:rPr>
              <w:t>81</w:t>
            </w:r>
            <w:r>
              <w:rPr>
                <w:noProof/>
                <w:webHidden/>
              </w:rPr>
              <w:fldChar w:fldCharType="end"/>
            </w:r>
          </w:hyperlink>
        </w:p>
        <w:p w14:paraId="16E0BE19" w14:textId="720AEECD"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5" w:history="1">
            <w:r w:rsidRPr="00CD6A5B">
              <w:rPr>
                <w:rStyle w:val="Hyperlink"/>
                <w:noProof/>
              </w:rPr>
              <w:t>12.2</w:t>
            </w:r>
            <w:r>
              <w:rPr>
                <w:rFonts w:asciiTheme="minorHAnsi" w:eastAsiaTheme="minorEastAsia" w:hAnsiTheme="minorHAnsi"/>
                <w:noProof/>
                <w:sz w:val="24"/>
                <w:szCs w:val="24"/>
              </w:rPr>
              <w:tab/>
            </w:r>
            <w:r w:rsidRPr="00CD6A5B">
              <w:rPr>
                <w:rStyle w:val="Hyperlink"/>
                <w:noProof/>
              </w:rPr>
              <w:t>Export and Print Options</w:t>
            </w:r>
            <w:r>
              <w:rPr>
                <w:noProof/>
                <w:webHidden/>
              </w:rPr>
              <w:tab/>
            </w:r>
            <w:r>
              <w:rPr>
                <w:noProof/>
                <w:webHidden/>
              </w:rPr>
              <w:fldChar w:fldCharType="begin"/>
            </w:r>
            <w:r>
              <w:rPr>
                <w:noProof/>
                <w:webHidden/>
              </w:rPr>
              <w:instrText xml:space="preserve"> PAGEREF _Toc244015935 \h </w:instrText>
            </w:r>
            <w:r>
              <w:rPr>
                <w:noProof/>
                <w:webHidden/>
              </w:rPr>
            </w:r>
            <w:r>
              <w:rPr>
                <w:noProof/>
                <w:webHidden/>
              </w:rPr>
              <w:fldChar w:fldCharType="separate"/>
            </w:r>
            <w:r>
              <w:rPr>
                <w:noProof/>
                <w:webHidden/>
              </w:rPr>
              <w:t>81</w:t>
            </w:r>
            <w:r>
              <w:rPr>
                <w:noProof/>
                <w:webHidden/>
              </w:rPr>
              <w:fldChar w:fldCharType="end"/>
            </w:r>
          </w:hyperlink>
        </w:p>
        <w:p w14:paraId="46E98871" w14:textId="23AF4B19"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6" w:history="1">
            <w:r w:rsidRPr="00CD6A5B">
              <w:rPr>
                <w:rStyle w:val="Hyperlink"/>
                <w:noProof/>
              </w:rPr>
              <w:t>12.3</w:t>
            </w:r>
            <w:r>
              <w:rPr>
                <w:rFonts w:asciiTheme="minorHAnsi" w:eastAsiaTheme="minorEastAsia" w:hAnsiTheme="minorHAnsi"/>
                <w:noProof/>
                <w:sz w:val="24"/>
                <w:szCs w:val="24"/>
              </w:rPr>
              <w:tab/>
            </w:r>
            <w:r w:rsidRPr="00CD6A5B">
              <w:rPr>
                <w:rStyle w:val="Hyperlink"/>
                <w:noProof/>
              </w:rPr>
              <w:t>Filtering and Ordering</w:t>
            </w:r>
            <w:r>
              <w:rPr>
                <w:noProof/>
                <w:webHidden/>
              </w:rPr>
              <w:tab/>
            </w:r>
            <w:r>
              <w:rPr>
                <w:noProof/>
                <w:webHidden/>
              </w:rPr>
              <w:fldChar w:fldCharType="begin"/>
            </w:r>
            <w:r>
              <w:rPr>
                <w:noProof/>
                <w:webHidden/>
              </w:rPr>
              <w:instrText xml:space="preserve"> PAGEREF _Toc244015936 \h </w:instrText>
            </w:r>
            <w:r>
              <w:rPr>
                <w:noProof/>
                <w:webHidden/>
              </w:rPr>
            </w:r>
            <w:r>
              <w:rPr>
                <w:noProof/>
                <w:webHidden/>
              </w:rPr>
              <w:fldChar w:fldCharType="separate"/>
            </w:r>
            <w:r>
              <w:rPr>
                <w:noProof/>
                <w:webHidden/>
              </w:rPr>
              <w:t>82</w:t>
            </w:r>
            <w:r>
              <w:rPr>
                <w:noProof/>
                <w:webHidden/>
              </w:rPr>
              <w:fldChar w:fldCharType="end"/>
            </w:r>
          </w:hyperlink>
        </w:p>
        <w:p w14:paraId="08243C35" w14:textId="49FC3397"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7" w:history="1">
            <w:r w:rsidRPr="00CD6A5B">
              <w:rPr>
                <w:rStyle w:val="Hyperlink"/>
                <w:noProof/>
              </w:rPr>
              <w:t>12.4</w:t>
            </w:r>
            <w:r>
              <w:rPr>
                <w:rFonts w:asciiTheme="minorHAnsi" w:eastAsiaTheme="minorEastAsia" w:hAnsiTheme="minorHAnsi"/>
                <w:noProof/>
                <w:sz w:val="24"/>
                <w:szCs w:val="24"/>
              </w:rPr>
              <w:tab/>
            </w:r>
            <w:r w:rsidRPr="00CD6A5B">
              <w:rPr>
                <w:rStyle w:val="Hyperlink"/>
                <w:noProof/>
              </w:rPr>
              <w:t>Search Bar</w:t>
            </w:r>
            <w:r>
              <w:rPr>
                <w:noProof/>
                <w:webHidden/>
              </w:rPr>
              <w:tab/>
            </w:r>
            <w:r>
              <w:rPr>
                <w:noProof/>
                <w:webHidden/>
              </w:rPr>
              <w:fldChar w:fldCharType="begin"/>
            </w:r>
            <w:r>
              <w:rPr>
                <w:noProof/>
                <w:webHidden/>
              </w:rPr>
              <w:instrText xml:space="preserve"> PAGEREF _Toc244015937 \h </w:instrText>
            </w:r>
            <w:r>
              <w:rPr>
                <w:noProof/>
                <w:webHidden/>
              </w:rPr>
            </w:r>
            <w:r>
              <w:rPr>
                <w:noProof/>
                <w:webHidden/>
              </w:rPr>
              <w:fldChar w:fldCharType="separate"/>
            </w:r>
            <w:r>
              <w:rPr>
                <w:noProof/>
                <w:webHidden/>
              </w:rPr>
              <w:t>82</w:t>
            </w:r>
            <w:r>
              <w:rPr>
                <w:noProof/>
                <w:webHidden/>
              </w:rPr>
              <w:fldChar w:fldCharType="end"/>
            </w:r>
          </w:hyperlink>
        </w:p>
        <w:p w14:paraId="712678F8" w14:textId="0E9B94D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8" w:history="1">
            <w:r w:rsidRPr="00CD6A5B">
              <w:rPr>
                <w:rStyle w:val="Hyperlink"/>
                <w:noProof/>
              </w:rPr>
              <w:t>12.5</w:t>
            </w:r>
            <w:r>
              <w:rPr>
                <w:rFonts w:asciiTheme="minorHAnsi" w:eastAsiaTheme="minorEastAsia" w:hAnsiTheme="minorHAnsi"/>
                <w:noProof/>
                <w:sz w:val="24"/>
                <w:szCs w:val="24"/>
              </w:rPr>
              <w:tab/>
            </w:r>
            <w:r w:rsidRPr="00CD6A5B">
              <w:rPr>
                <w:rStyle w:val="Hyperlink"/>
                <w:noProof/>
              </w:rPr>
              <w:t>Table Views</w:t>
            </w:r>
            <w:r>
              <w:rPr>
                <w:noProof/>
                <w:webHidden/>
              </w:rPr>
              <w:tab/>
            </w:r>
            <w:r>
              <w:rPr>
                <w:noProof/>
                <w:webHidden/>
              </w:rPr>
              <w:fldChar w:fldCharType="begin"/>
            </w:r>
            <w:r>
              <w:rPr>
                <w:noProof/>
                <w:webHidden/>
              </w:rPr>
              <w:instrText xml:space="preserve"> PAGEREF _Toc244015938 \h </w:instrText>
            </w:r>
            <w:r>
              <w:rPr>
                <w:noProof/>
                <w:webHidden/>
              </w:rPr>
            </w:r>
            <w:r>
              <w:rPr>
                <w:noProof/>
                <w:webHidden/>
              </w:rPr>
              <w:fldChar w:fldCharType="separate"/>
            </w:r>
            <w:r>
              <w:rPr>
                <w:noProof/>
                <w:webHidden/>
              </w:rPr>
              <w:t>82</w:t>
            </w:r>
            <w:r>
              <w:rPr>
                <w:noProof/>
                <w:webHidden/>
              </w:rPr>
              <w:fldChar w:fldCharType="end"/>
            </w:r>
          </w:hyperlink>
        </w:p>
        <w:p w14:paraId="6BFBB961" w14:textId="44237C01"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39" w:history="1">
            <w:r w:rsidRPr="00CD6A5B">
              <w:rPr>
                <w:rStyle w:val="Hyperlink"/>
                <w:noProof/>
              </w:rPr>
              <w:t>12.6</w:t>
            </w:r>
            <w:r>
              <w:rPr>
                <w:rFonts w:asciiTheme="minorHAnsi" w:eastAsiaTheme="minorEastAsia" w:hAnsiTheme="minorHAnsi"/>
                <w:noProof/>
                <w:sz w:val="24"/>
                <w:szCs w:val="24"/>
              </w:rPr>
              <w:tab/>
            </w:r>
            <w:r w:rsidRPr="00CD6A5B">
              <w:rPr>
                <w:rStyle w:val="Hyperlink"/>
                <w:noProof/>
              </w:rPr>
              <w:t>Reports</w:t>
            </w:r>
            <w:r>
              <w:rPr>
                <w:noProof/>
                <w:webHidden/>
              </w:rPr>
              <w:tab/>
            </w:r>
            <w:r>
              <w:rPr>
                <w:noProof/>
                <w:webHidden/>
              </w:rPr>
              <w:fldChar w:fldCharType="begin"/>
            </w:r>
            <w:r>
              <w:rPr>
                <w:noProof/>
                <w:webHidden/>
              </w:rPr>
              <w:instrText xml:space="preserve"> PAGEREF _Toc244015939 \h </w:instrText>
            </w:r>
            <w:r>
              <w:rPr>
                <w:noProof/>
                <w:webHidden/>
              </w:rPr>
            </w:r>
            <w:r>
              <w:rPr>
                <w:noProof/>
                <w:webHidden/>
              </w:rPr>
              <w:fldChar w:fldCharType="separate"/>
            </w:r>
            <w:r>
              <w:rPr>
                <w:noProof/>
                <w:webHidden/>
              </w:rPr>
              <w:t>83</w:t>
            </w:r>
            <w:r>
              <w:rPr>
                <w:noProof/>
                <w:webHidden/>
              </w:rPr>
              <w:fldChar w:fldCharType="end"/>
            </w:r>
          </w:hyperlink>
        </w:p>
        <w:p w14:paraId="33039EAC" w14:textId="10F71DE5" w:rsidR="00F67970" w:rsidRDefault="00F67970">
          <w:pPr>
            <w:pStyle w:val="TOC1"/>
            <w:tabs>
              <w:tab w:val="right" w:leader="dot" w:pos="10530"/>
            </w:tabs>
            <w:rPr>
              <w:rFonts w:asciiTheme="minorHAnsi" w:eastAsiaTheme="minorEastAsia" w:hAnsiTheme="minorHAnsi"/>
              <w:b w:val="0"/>
              <w:caps w:val="0"/>
              <w:sz w:val="24"/>
              <w:szCs w:val="24"/>
            </w:rPr>
          </w:pPr>
          <w:hyperlink w:anchor="_Toc244015940" w:history="1">
            <w:r w:rsidRPr="00CD6A5B">
              <w:rPr>
                <w:rStyle w:val="Hyperlink"/>
              </w:rPr>
              <w:t>13</w:t>
            </w:r>
            <w:r>
              <w:rPr>
                <w:rFonts w:asciiTheme="minorHAnsi" w:eastAsiaTheme="minorEastAsia" w:hAnsiTheme="minorHAnsi"/>
                <w:b w:val="0"/>
                <w:caps w:val="0"/>
                <w:sz w:val="24"/>
                <w:szCs w:val="24"/>
              </w:rPr>
              <w:tab/>
            </w:r>
            <w:r w:rsidRPr="00CD6A5B">
              <w:rPr>
                <w:rStyle w:val="Hyperlink"/>
              </w:rPr>
              <w:t>SETTINGS</w:t>
            </w:r>
            <w:r>
              <w:rPr>
                <w:webHidden/>
              </w:rPr>
              <w:tab/>
            </w:r>
            <w:r>
              <w:rPr>
                <w:webHidden/>
              </w:rPr>
              <w:fldChar w:fldCharType="begin"/>
            </w:r>
            <w:r>
              <w:rPr>
                <w:webHidden/>
              </w:rPr>
              <w:instrText xml:space="preserve"> PAGEREF _Toc244015940 \h </w:instrText>
            </w:r>
            <w:r>
              <w:rPr>
                <w:webHidden/>
              </w:rPr>
            </w:r>
            <w:r>
              <w:rPr>
                <w:webHidden/>
              </w:rPr>
              <w:fldChar w:fldCharType="separate"/>
            </w:r>
            <w:r>
              <w:rPr>
                <w:webHidden/>
              </w:rPr>
              <w:t>85</w:t>
            </w:r>
            <w:r>
              <w:rPr>
                <w:webHidden/>
              </w:rPr>
              <w:fldChar w:fldCharType="end"/>
            </w:r>
          </w:hyperlink>
        </w:p>
        <w:p w14:paraId="2CEAFDA2" w14:textId="5CC5B955"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41" w:history="1">
            <w:r w:rsidRPr="00CD6A5B">
              <w:rPr>
                <w:rStyle w:val="Hyperlink"/>
                <w:noProof/>
              </w:rPr>
              <w:t>13.1</w:t>
            </w:r>
            <w:r>
              <w:rPr>
                <w:rFonts w:asciiTheme="minorHAnsi" w:eastAsiaTheme="minorEastAsia" w:hAnsiTheme="minorHAnsi"/>
                <w:noProof/>
                <w:sz w:val="24"/>
                <w:szCs w:val="24"/>
              </w:rPr>
              <w:tab/>
            </w:r>
            <w:r w:rsidRPr="00CD6A5B">
              <w:rPr>
                <w:rStyle w:val="Hyperlink"/>
                <w:noProof/>
              </w:rPr>
              <w:t>Header Controls</w:t>
            </w:r>
            <w:r>
              <w:rPr>
                <w:noProof/>
                <w:webHidden/>
              </w:rPr>
              <w:tab/>
            </w:r>
            <w:r>
              <w:rPr>
                <w:noProof/>
                <w:webHidden/>
              </w:rPr>
              <w:fldChar w:fldCharType="begin"/>
            </w:r>
            <w:r>
              <w:rPr>
                <w:noProof/>
                <w:webHidden/>
              </w:rPr>
              <w:instrText xml:space="preserve"> PAGEREF _Toc244015941 \h </w:instrText>
            </w:r>
            <w:r>
              <w:rPr>
                <w:noProof/>
                <w:webHidden/>
              </w:rPr>
            </w:r>
            <w:r>
              <w:rPr>
                <w:noProof/>
                <w:webHidden/>
              </w:rPr>
              <w:fldChar w:fldCharType="separate"/>
            </w:r>
            <w:r>
              <w:rPr>
                <w:noProof/>
                <w:webHidden/>
              </w:rPr>
              <w:t>85</w:t>
            </w:r>
            <w:r>
              <w:rPr>
                <w:noProof/>
                <w:webHidden/>
              </w:rPr>
              <w:fldChar w:fldCharType="end"/>
            </w:r>
          </w:hyperlink>
        </w:p>
        <w:p w14:paraId="4E10FED3" w14:textId="1A59C330"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42" w:history="1">
            <w:r w:rsidRPr="00CD6A5B">
              <w:rPr>
                <w:rStyle w:val="Hyperlink"/>
                <w:noProof/>
              </w:rPr>
              <w:t>13.1.1</w:t>
            </w:r>
            <w:r>
              <w:rPr>
                <w:rFonts w:asciiTheme="minorHAnsi" w:eastAsiaTheme="minorEastAsia" w:hAnsiTheme="minorHAnsi"/>
                <w:noProof/>
                <w:sz w:val="24"/>
                <w:szCs w:val="24"/>
              </w:rPr>
              <w:tab/>
            </w:r>
            <w:r w:rsidRPr="00CD6A5B">
              <w:rPr>
                <w:rStyle w:val="Hyperlink"/>
                <w:noProof/>
              </w:rPr>
              <w:t>Profile</w:t>
            </w:r>
            <w:r>
              <w:rPr>
                <w:noProof/>
                <w:webHidden/>
              </w:rPr>
              <w:tab/>
            </w:r>
            <w:r>
              <w:rPr>
                <w:noProof/>
                <w:webHidden/>
              </w:rPr>
              <w:fldChar w:fldCharType="begin"/>
            </w:r>
            <w:r>
              <w:rPr>
                <w:noProof/>
                <w:webHidden/>
              </w:rPr>
              <w:instrText xml:space="preserve"> PAGEREF _Toc244015942 \h </w:instrText>
            </w:r>
            <w:r>
              <w:rPr>
                <w:noProof/>
                <w:webHidden/>
              </w:rPr>
            </w:r>
            <w:r>
              <w:rPr>
                <w:noProof/>
                <w:webHidden/>
              </w:rPr>
              <w:fldChar w:fldCharType="separate"/>
            </w:r>
            <w:r>
              <w:rPr>
                <w:noProof/>
                <w:webHidden/>
              </w:rPr>
              <w:t>85</w:t>
            </w:r>
            <w:r>
              <w:rPr>
                <w:noProof/>
                <w:webHidden/>
              </w:rPr>
              <w:fldChar w:fldCharType="end"/>
            </w:r>
          </w:hyperlink>
        </w:p>
        <w:p w14:paraId="7D0CCFB9" w14:textId="587648E2"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43" w:history="1">
            <w:r w:rsidRPr="00CD6A5B">
              <w:rPr>
                <w:rStyle w:val="Hyperlink"/>
                <w:noProof/>
              </w:rPr>
              <w:t>13.1.2</w:t>
            </w:r>
            <w:r>
              <w:rPr>
                <w:rFonts w:asciiTheme="minorHAnsi" w:eastAsiaTheme="minorEastAsia" w:hAnsiTheme="minorHAnsi"/>
                <w:noProof/>
                <w:sz w:val="24"/>
                <w:szCs w:val="24"/>
              </w:rPr>
              <w:tab/>
            </w:r>
            <w:r w:rsidRPr="00CD6A5B">
              <w:rPr>
                <w:rStyle w:val="Hyperlink"/>
                <w:noProof/>
              </w:rPr>
              <w:t>Inbox</w:t>
            </w:r>
            <w:r>
              <w:rPr>
                <w:noProof/>
                <w:webHidden/>
              </w:rPr>
              <w:tab/>
            </w:r>
            <w:r>
              <w:rPr>
                <w:noProof/>
                <w:webHidden/>
              </w:rPr>
              <w:fldChar w:fldCharType="begin"/>
            </w:r>
            <w:r>
              <w:rPr>
                <w:noProof/>
                <w:webHidden/>
              </w:rPr>
              <w:instrText xml:space="preserve"> PAGEREF _Toc244015943 \h </w:instrText>
            </w:r>
            <w:r>
              <w:rPr>
                <w:noProof/>
                <w:webHidden/>
              </w:rPr>
            </w:r>
            <w:r>
              <w:rPr>
                <w:noProof/>
                <w:webHidden/>
              </w:rPr>
              <w:fldChar w:fldCharType="separate"/>
            </w:r>
            <w:r>
              <w:rPr>
                <w:noProof/>
                <w:webHidden/>
              </w:rPr>
              <w:t>85</w:t>
            </w:r>
            <w:r>
              <w:rPr>
                <w:noProof/>
                <w:webHidden/>
              </w:rPr>
              <w:fldChar w:fldCharType="end"/>
            </w:r>
          </w:hyperlink>
        </w:p>
        <w:p w14:paraId="6F89DBB3" w14:textId="6E48106C"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44" w:history="1">
            <w:r w:rsidRPr="00CD6A5B">
              <w:rPr>
                <w:rStyle w:val="Hyperlink"/>
                <w:noProof/>
              </w:rPr>
              <w:t>13.1.3</w:t>
            </w:r>
            <w:r>
              <w:rPr>
                <w:rFonts w:asciiTheme="minorHAnsi" w:eastAsiaTheme="minorEastAsia" w:hAnsiTheme="minorHAnsi"/>
                <w:noProof/>
                <w:sz w:val="24"/>
                <w:szCs w:val="24"/>
              </w:rPr>
              <w:tab/>
            </w:r>
            <w:r w:rsidRPr="00CD6A5B">
              <w:rPr>
                <w:rStyle w:val="Hyperlink"/>
                <w:noProof/>
              </w:rPr>
              <w:t>Settings</w:t>
            </w:r>
            <w:r>
              <w:rPr>
                <w:noProof/>
                <w:webHidden/>
              </w:rPr>
              <w:tab/>
            </w:r>
            <w:r>
              <w:rPr>
                <w:noProof/>
                <w:webHidden/>
              </w:rPr>
              <w:fldChar w:fldCharType="begin"/>
            </w:r>
            <w:r>
              <w:rPr>
                <w:noProof/>
                <w:webHidden/>
              </w:rPr>
              <w:instrText xml:space="preserve"> PAGEREF _Toc244015944 \h </w:instrText>
            </w:r>
            <w:r>
              <w:rPr>
                <w:noProof/>
                <w:webHidden/>
              </w:rPr>
            </w:r>
            <w:r>
              <w:rPr>
                <w:noProof/>
                <w:webHidden/>
              </w:rPr>
              <w:fldChar w:fldCharType="separate"/>
            </w:r>
            <w:r>
              <w:rPr>
                <w:noProof/>
                <w:webHidden/>
              </w:rPr>
              <w:t>85</w:t>
            </w:r>
            <w:r>
              <w:rPr>
                <w:noProof/>
                <w:webHidden/>
              </w:rPr>
              <w:fldChar w:fldCharType="end"/>
            </w:r>
          </w:hyperlink>
        </w:p>
        <w:p w14:paraId="16BE46A9" w14:textId="7F61D38B" w:rsidR="00F67970" w:rsidRDefault="00F67970">
          <w:pPr>
            <w:pStyle w:val="TOC1"/>
            <w:tabs>
              <w:tab w:val="right" w:leader="dot" w:pos="10530"/>
            </w:tabs>
            <w:rPr>
              <w:rFonts w:asciiTheme="minorHAnsi" w:eastAsiaTheme="minorEastAsia" w:hAnsiTheme="minorHAnsi"/>
              <w:b w:val="0"/>
              <w:caps w:val="0"/>
              <w:sz w:val="24"/>
              <w:szCs w:val="24"/>
            </w:rPr>
          </w:pPr>
          <w:hyperlink w:anchor="_Toc244015945" w:history="1">
            <w:r w:rsidRPr="00CD6A5B">
              <w:rPr>
                <w:rStyle w:val="Hyperlink"/>
              </w:rPr>
              <w:t>14</w:t>
            </w:r>
            <w:r>
              <w:rPr>
                <w:rFonts w:asciiTheme="minorHAnsi" w:eastAsiaTheme="minorEastAsia" w:hAnsiTheme="minorHAnsi"/>
                <w:b w:val="0"/>
                <w:caps w:val="0"/>
                <w:sz w:val="24"/>
                <w:szCs w:val="24"/>
              </w:rPr>
              <w:tab/>
            </w:r>
            <w:r w:rsidRPr="00CD6A5B">
              <w:rPr>
                <w:rStyle w:val="Hyperlink"/>
              </w:rPr>
              <w:t>USER ROLES</w:t>
            </w:r>
            <w:r>
              <w:rPr>
                <w:webHidden/>
              </w:rPr>
              <w:tab/>
            </w:r>
            <w:r>
              <w:rPr>
                <w:webHidden/>
              </w:rPr>
              <w:fldChar w:fldCharType="begin"/>
            </w:r>
            <w:r>
              <w:rPr>
                <w:webHidden/>
              </w:rPr>
              <w:instrText xml:space="preserve"> PAGEREF _Toc244015945 \h </w:instrText>
            </w:r>
            <w:r>
              <w:rPr>
                <w:webHidden/>
              </w:rPr>
            </w:r>
            <w:r>
              <w:rPr>
                <w:webHidden/>
              </w:rPr>
              <w:fldChar w:fldCharType="separate"/>
            </w:r>
            <w:r>
              <w:rPr>
                <w:webHidden/>
              </w:rPr>
              <w:t>86</w:t>
            </w:r>
            <w:r>
              <w:rPr>
                <w:webHidden/>
              </w:rPr>
              <w:fldChar w:fldCharType="end"/>
            </w:r>
          </w:hyperlink>
        </w:p>
        <w:p w14:paraId="1CA972C6" w14:textId="257C73FB" w:rsidR="00F67970" w:rsidRDefault="00F67970">
          <w:pPr>
            <w:pStyle w:val="TOC1"/>
            <w:tabs>
              <w:tab w:val="right" w:leader="dot" w:pos="10530"/>
            </w:tabs>
            <w:rPr>
              <w:rFonts w:asciiTheme="minorHAnsi" w:eastAsiaTheme="minorEastAsia" w:hAnsiTheme="minorHAnsi"/>
              <w:b w:val="0"/>
              <w:caps w:val="0"/>
              <w:sz w:val="24"/>
              <w:szCs w:val="24"/>
            </w:rPr>
          </w:pPr>
          <w:hyperlink w:anchor="_Toc244015946" w:history="1">
            <w:r w:rsidRPr="00CD6A5B">
              <w:rPr>
                <w:rStyle w:val="Hyperlink"/>
              </w:rPr>
              <w:t>15</w:t>
            </w:r>
            <w:r>
              <w:rPr>
                <w:rFonts w:asciiTheme="minorHAnsi" w:eastAsiaTheme="minorEastAsia" w:hAnsiTheme="minorHAnsi"/>
                <w:b w:val="0"/>
                <w:caps w:val="0"/>
                <w:sz w:val="24"/>
                <w:szCs w:val="24"/>
              </w:rPr>
              <w:tab/>
            </w:r>
            <w:r w:rsidRPr="00CD6A5B">
              <w:rPr>
                <w:rStyle w:val="Hyperlink"/>
              </w:rPr>
              <w:t>WORKING PROCEDURES</w:t>
            </w:r>
            <w:r>
              <w:rPr>
                <w:webHidden/>
              </w:rPr>
              <w:tab/>
            </w:r>
            <w:r>
              <w:rPr>
                <w:webHidden/>
              </w:rPr>
              <w:fldChar w:fldCharType="begin"/>
            </w:r>
            <w:r>
              <w:rPr>
                <w:webHidden/>
              </w:rPr>
              <w:instrText xml:space="preserve"> PAGEREF _Toc244015946 \h </w:instrText>
            </w:r>
            <w:r>
              <w:rPr>
                <w:webHidden/>
              </w:rPr>
            </w:r>
            <w:r>
              <w:rPr>
                <w:webHidden/>
              </w:rPr>
              <w:fldChar w:fldCharType="separate"/>
            </w:r>
            <w:r>
              <w:rPr>
                <w:webHidden/>
              </w:rPr>
              <w:t>89</w:t>
            </w:r>
            <w:r>
              <w:rPr>
                <w:webHidden/>
              </w:rPr>
              <w:fldChar w:fldCharType="end"/>
            </w:r>
          </w:hyperlink>
        </w:p>
        <w:p w14:paraId="2BA4E44E" w14:textId="138E01AE"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47" w:history="1">
            <w:r w:rsidRPr="00CD6A5B">
              <w:rPr>
                <w:rStyle w:val="Hyperlink"/>
                <w:noProof/>
              </w:rPr>
              <w:t>15.1</w:t>
            </w:r>
            <w:r>
              <w:rPr>
                <w:rFonts w:asciiTheme="minorHAnsi" w:eastAsiaTheme="minorEastAsia" w:hAnsiTheme="minorHAnsi"/>
                <w:noProof/>
                <w:sz w:val="24"/>
                <w:szCs w:val="24"/>
              </w:rPr>
              <w:tab/>
            </w:r>
            <w:r w:rsidRPr="00CD6A5B">
              <w:rPr>
                <w:rStyle w:val="Hyperlink"/>
                <w:noProof/>
              </w:rPr>
              <w:t>Account Manager Working Procedures</w:t>
            </w:r>
            <w:r>
              <w:rPr>
                <w:noProof/>
                <w:webHidden/>
              </w:rPr>
              <w:tab/>
            </w:r>
            <w:r>
              <w:rPr>
                <w:noProof/>
                <w:webHidden/>
              </w:rPr>
              <w:fldChar w:fldCharType="begin"/>
            </w:r>
            <w:r>
              <w:rPr>
                <w:noProof/>
                <w:webHidden/>
              </w:rPr>
              <w:instrText xml:space="preserve"> PAGEREF _Toc244015947 \h </w:instrText>
            </w:r>
            <w:r>
              <w:rPr>
                <w:noProof/>
                <w:webHidden/>
              </w:rPr>
            </w:r>
            <w:r>
              <w:rPr>
                <w:noProof/>
                <w:webHidden/>
              </w:rPr>
              <w:fldChar w:fldCharType="separate"/>
            </w:r>
            <w:r>
              <w:rPr>
                <w:noProof/>
                <w:webHidden/>
              </w:rPr>
              <w:t>89</w:t>
            </w:r>
            <w:r>
              <w:rPr>
                <w:noProof/>
                <w:webHidden/>
              </w:rPr>
              <w:fldChar w:fldCharType="end"/>
            </w:r>
          </w:hyperlink>
        </w:p>
        <w:p w14:paraId="6FD75E06" w14:textId="2864598E"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48" w:history="1">
            <w:r w:rsidRPr="00CD6A5B">
              <w:rPr>
                <w:rStyle w:val="Hyperlink"/>
                <w:noProof/>
              </w:rPr>
              <w:t>15.1.1</w:t>
            </w:r>
            <w:r>
              <w:rPr>
                <w:rFonts w:asciiTheme="minorHAnsi" w:eastAsiaTheme="minorEastAsia" w:hAnsiTheme="minorHAnsi"/>
                <w:noProof/>
                <w:sz w:val="24"/>
                <w:szCs w:val="24"/>
              </w:rPr>
              <w:tab/>
            </w:r>
            <w:r w:rsidRPr="00CD6A5B">
              <w:rPr>
                <w:rStyle w:val="Hyperlink"/>
                <w:noProof/>
              </w:rPr>
              <w:t>Create and Manage a Customer Record</w:t>
            </w:r>
            <w:r>
              <w:rPr>
                <w:noProof/>
                <w:webHidden/>
              </w:rPr>
              <w:tab/>
            </w:r>
            <w:r>
              <w:rPr>
                <w:noProof/>
                <w:webHidden/>
              </w:rPr>
              <w:fldChar w:fldCharType="begin"/>
            </w:r>
            <w:r>
              <w:rPr>
                <w:noProof/>
                <w:webHidden/>
              </w:rPr>
              <w:instrText xml:space="preserve"> PAGEREF _Toc244015948 \h </w:instrText>
            </w:r>
            <w:r>
              <w:rPr>
                <w:noProof/>
                <w:webHidden/>
              </w:rPr>
            </w:r>
            <w:r>
              <w:rPr>
                <w:noProof/>
                <w:webHidden/>
              </w:rPr>
              <w:fldChar w:fldCharType="separate"/>
            </w:r>
            <w:r>
              <w:rPr>
                <w:noProof/>
                <w:webHidden/>
              </w:rPr>
              <w:t>89</w:t>
            </w:r>
            <w:r>
              <w:rPr>
                <w:noProof/>
                <w:webHidden/>
              </w:rPr>
              <w:fldChar w:fldCharType="end"/>
            </w:r>
          </w:hyperlink>
        </w:p>
        <w:p w14:paraId="343EF647" w14:textId="3581637A" w:rsidR="00F67970" w:rsidRDefault="00F67970">
          <w:pPr>
            <w:pStyle w:val="TOC3"/>
            <w:tabs>
              <w:tab w:val="left" w:pos="1440"/>
              <w:tab w:val="right" w:leader="dot" w:pos="10530"/>
            </w:tabs>
            <w:rPr>
              <w:rFonts w:asciiTheme="minorHAnsi" w:eastAsiaTheme="minorEastAsia" w:hAnsiTheme="minorHAnsi"/>
              <w:noProof/>
              <w:sz w:val="24"/>
              <w:szCs w:val="24"/>
            </w:rPr>
          </w:pPr>
          <w:hyperlink w:anchor="_Toc244015949" w:history="1">
            <w:r w:rsidRPr="00CD6A5B">
              <w:rPr>
                <w:rStyle w:val="Hyperlink"/>
                <w:noProof/>
              </w:rPr>
              <w:t>15.1.2</w:t>
            </w:r>
            <w:r>
              <w:rPr>
                <w:rFonts w:asciiTheme="minorHAnsi" w:eastAsiaTheme="minorEastAsia" w:hAnsiTheme="minorHAnsi"/>
                <w:noProof/>
                <w:sz w:val="24"/>
                <w:szCs w:val="24"/>
              </w:rPr>
              <w:tab/>
            </w:r>
            <w:r w:rsidRPr="00CD6A5B">
              <w:rPr>
                <w:rStyle w:val="Hyperlink"/>
                <w:noProof/>
              </w:rPr>
              <w:t>Manage Service Sites</w:t>
            </w:r>
            <w:r>
              <w:rPr>
                <w:noProof/>
                <w:webHidden/>
              </w:rPr>
              <w:tab/>
            </w:r>
            <w:r>
              <w:rPr>
                <w:noProof/>
                <w:webHidden/>
              </w:rPr>
              <w:fldChar w:fldCharType="begin"/>
            </w:r>
            <w:r>
              <w:rPr>
                <w:noProof/>
                <w:webHidden/>
              </w:rPr>
              <w:instrText xml:space="preserve"> PAGEREF _Toc244015949 \h </w:instrText>
            </w:r>
            <w:r>
              <w:rPr>
                <w:noProof/>
                <w:webHidden/>
              </w:rPr>
            </w:r>
            <w:r>
              <w:rPr>
                <w:noProof/>
                <w:webHidden/>
              </w:rPr>
              <w:fldChar w:fldCharType="separate"/>
            </w:r>
            <w:r>
              <w:rPr>
                <w:noProof/>
                <w:webHidden/>
              </w:rPr>
              <w:t>90</w:t>
            </w:r>
            <w:r>
              <w:rPr>
                <w:noProof/>
                <w:webHidden/>
              </w:rPr>
              <w:fldChar w:fldCharType="end"/>
            </w:r>
          </w:hyperlink>
        </w:p>
        <w:p w14:paraId="6E7AE36C" w14:textId="78250232"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50" w:history="1">
            <w:r w:rsidRPr="00CD6A5B">
              <w:rPr>
                <w:rStyle w:val="Hyperlink"/>
                <w:noProof/>
              </w:rPr>
              <w:t>15.2</w:t>
            </w:r>
            <w:r>
              <w:rPr>
                <w:rFonts w:asciiTheme="minorHAnsi" w:eastAsiaTheme="minorEastAsia" w:hAnsiTheme="minorHAnsi"/>
                <w:noProof/>
                <w:sz w:val="24"/>
                <w:szCs w:val="24"/>
              </w:rPr>
              <w:tab/>
            </w:r>
            <w:r w:rsidRPr="00CD6A5B">
              <w:rPr>
                <w:rStyle w:val="Hyperlink"/>
                <w:noProof/>
              </w:rPr>
              <w:t>Customer Success Specialist Working Procedures</w:t>
            </w:r>
            <w:r>
              <w:rPr>
                <w:noProof/>
                <w:webHidden/>
              </w:rPr>
              <w:tab/>
            </w:r>
            <w:r>
              <w:rPr>
                <w:noProof/>
                <w:webHidden/>
              </w:rPr>
              <w:fldChar w:fldCharType="begin"/>
            </w:r>
            <w:r>
              <w:rPr>
                <w:noProof/>
                <w:webHidden/>
              </w:rPr>
              <w:instrText xml:space="preserve"> PAGEREF _Toc244015950 \h </w:instrText>
            </w:r>
            <w:r>
              <w:rPr>
                <w:noProof/>
                <w:webHidden/>
              </w:rPr>
            </w:r>
            <w:r>
              <w:rPr>
                <w:noProof/>
                <w:webHidden/>
              </w:rPr>
              <w:fldChar w:fldCharType="separate"/>
            </w:r>
            <w:r>
              <w:rPr>
                <w:noProof/>
                <w:webHidden/>
              </w:rPr>
              <w:t>92</w:t>
            </w:r>
            <w:r>
              <w:rPr>
                <w:noProof/>
                <w:webHidden/>
              </w:rPr>
              <w:fldChar w:fldCharType="end"/>
            </w:r>
          </w:hyperlink>
        </w:p>
        <w:p w14:paraId="7B739A12" w14:textId="208FEE12" w:rsidR="00F67970" w:rsidRDefault="00F67970">
          <w:pPr>
            <w:pStyle w:val="TOC2"/>
            <w:tabs>
              <w:tab w:val="left" w:pos="960"/>
              <w:tab w:val="right" w:leader="dot" w:pos="10530"/>
            </w:tabs>
            <w:rPr>
              <w:rFonts w:asciiTheme="minorHAnsi" w:eastAsiaTheme="minorEastAsia" w:hAnsiTheme="minorHAnsi"/>
              <w:noProof/>
              <w:sz w:val="24"/>
              <w:szCs w:val="24"/>
            </w:rPr>
          </w:pPr>
          <w:hyperlink w:anchor="_Toc244015951" w:history="1">
            <w:r w:rsidRPr="00CD6A5B">
              <w:rPr>
                <w:rStyle w:val="Hyperlink"/>
                <w:noProof/>
              </w:rPr>
              <w:t>15.3</w:t>
            </w:r>
            <w:r>
              <w:rPr>
                <w:rFonts w:asciiTheme="minorHAnsi" w:eastAsiaTheme="minorEastAsia" w:hAnsiTheme="minorHAnsi"/>
                <w:noProof/>
                <w:sz w:val="24"/>
                <w:szCs w:val="24"/>
              </w:rPr>
              <w:tab/>
            </w:r>
            <w:r w:rsidRPr="00CD6A5B">
              <w:rPr>
                <w:rStyle w:val="Hyperlink"/>
                <w:noProof/>
              </w:rPr>
              <w:t>Admin Working Procedures</w:t>
            </w:r>
            <w:r>
              <w:rPr>
                <w:noProof/>
                <w:webHidden/>
              </w:rPr>
              <w:tab/>
            </w:r>
            <w:r>
              <w:rPr>
                <w:noProof/>
                <w:webHidden/>
              </w:rPr>
              <w:fldChar w:fldCharType="begin"/>
            </w:r>
            <w:r>
              <w:rPr>
                <w:noProof/>
                <w:webHidden/>
              </w:rPr>
              <w:instrText xml:space="preserve"> PAGEREF _Toc244015951 \h </w:instrText>
            </w:r>
            <w:r>
              <w:rPr>
                <w:noProof/>
                <w:webHidden/>
              </w:rPr>
            </w:r>
            <w:r>
              <w:rPr>
                <w:noProof/>
                <w:webHidden/>
              </w:rPr>
              <w:fldChar w:fldCharType="separate"/>
            </w:r>
            <w:r>
              <w:rPr>
                <w:noProof/>
                <w:webHidden/>
              </w:rPr>
              <w:t>92</w:t>
            </w:r>
            <w:r>
              <w:rPr>
                <w:noProof/>
                <w:webHidden/>
              </w:rPr>
              <w:fldChar w:fldCharType="end"/>
            </w:r>
          </w:hyperlink>
        </w:p>
        <w:p w14:paraId="1CEA9DDA" w14:textId="1EDA731E" w:rsidR="00F67970" w:rsidRDefault="00F67970">
          <w:pPr>
            <w:pStyle w:val="TOC1"/>
            <w:tabs>
              <w:tab w:val="right" w:leader="dot" w:pos="10530"/>
            </w:tabs>
            <w:rPr>
              <w:rFonts w:asciiTheme="minorHAnsi" w:eastAsiaTheme="minorEastAsia" w:hAnsiTheme="minorHAnsi"/>
              <w:b w:val="0"/>
              <w:caps w:val="0"/>
              <w:sz w:val="24"/>
              <w:szCs w:val="24"/>
            </w:rPr>
          </w:pPr>
          <w:hyperlink w:anchor="_Toc244015952" w:history="1">
            <w:r w:rsidRPr="00CD6A5B">
              <w:rPr>
                <w:rStyle w:val="Hyperlink"/>
              </w:rPr>
              <w:t>16</w:t>
            </w:r>
            <w:r>
              <w:rPr>
                <w:rFonts w:asciiTheme="minorHAnsi" w:eastAsiaTheme="minorEastAsia" w:hAnsiTheme="minorHAnsi"/>
                <w:b w:val="0"/>
                <w:caps w:val="0"/>
                <w:sz w:val="24"/>
                <w:szCs w:val="24"/>
              </w:rPr>
              <w:tab/>
            </w:r>
            <w:r w:rsidRPr="00CD6A5B">
              <w:rPr>
                <w:rStyle w:val="Hyperlink"/>
              </w:rPr>
              <w:t>APPROVAL SIGNATURES</w:t>
            </w:r>
            <w:r>
              <w:rPr>
                <w:webHidden/>
              </w:rPr>
              <w:tab/>
            </w:r>
            <w:r>
              <w:rPr>
                <w:webHidden/>
              </w:rPr>
              <w:fldChar w:fldCharType="begin"/>
            </w:r>
            <w:r>
              <w:rPr>
                <w:webHidden/>
              </w:rPr>
              <w:instrText xml:space="preserve"> PAGEREF _Toc244015952 \h </w:instrText>
            </w:r>
            <w:r>
              <w:rPr>
                <w:webHidden/>
              </w:rPr>
            </w:r>
            <w:r>
              <w:rPr>
                <w:webHidden/>
              </w:rPr>
              <w:fldChar w:fldCharType="separate"/>
            </w:r>
            <w:r>
              <w:rPr>
                <w:webHidden/>
              </w:rPr>
              <w:t>93</w:t>
            </w:r>
            <w:r>
              <w:rPr>
                <w:webHidden/>
              </w:rPr>
              <w:fldChar w:fldCharType="end"/>
            </w:r>
          </w:hyperlink>
        </w:p>
        <w:p w14:paraId="0F5E8C75" w14:textId="6FB66AAA" w:rsidR="00741061" w:rsidRPr="008C2B77" w:rsidRDefault="00741061" w:rsidP="00741061">
          <w:pPr>
            <w:rPr>
              <w:b/>
              <w:bCs/>
              <w:noProof/>
            </w:rPr>
          </w:pPr>
          <w:r w:rsidRPr="008C2B77">
            <w:rPr>
              <w:b/>
              <w:bCs/>
              <w:noProof/>
            </w:rPr>
            <w:fldChar w:fldCharType="end"/>
          </w:r>
        </w:p>
      </w:sdtContent>
    </w:sdt>
    <w:p w14:paraId="1F8304F1" w14:textId="77777777" w:rsidR="00741061" w:rsidRPr="008C2B77" w:rsidRDefault="00741061" w:rsidP="00741061">
      <w:pPr>
        <w:pStyle w:val="NoSpacing"/>
      </w:pPr>
    </w:p>
    <w:p w14:paraId="274C74B2" w14:textId="77777777" w:rsidR="009C048A" w:rsidRDefault="009C048A" w:rsidP="00741061">
      <w:pPr>
        <w:pStyle w:val="NoSpacing"/>
      </w:pPr>
    </w:p>
    <w:p w14:paraId="065A59B8" w14:textId="5812B153" w:rsidR="00FA0BB3" w:rsidRPr="00FA0BB3" w:rsidRDefault="00FA0BB3" w:rsidP="00FA0BB3">
      <w:pPr>
        <w:pStyle w:val="Heading1"/>
      </w:pPr>
      <w:bookmarkStart w:id="0" w:name="_Toc244015760"/>
      <w:r>
        <w:lastRenderedPageBreak/>
        <w:t>DOCUMENT INFORMATION</w:t>
      </w:r>
      <w:bookmarkEnd w:id="0"/>
    </w:p>
    <w:p w14:paraId="078E1A88" w14:textId="61DF9893" w:rsidR="00ED04FF" w:rsidRPr="008C2B77" w:rsidRDefault="00ED04FF" w:rsidP="00ED04FF">
      <w:pPr>
        <w:pStyle w:val="Heading2"/>
      </w:pPr>
      <w:bookmarkStart w:id="1" w:name="_Toc244015761"/>
      <w:r w:rsidRPr="008C2B77">
        <w:t>Validation</w:t>
      </w:r>
      <w:bookmarkEnd w:id="1"/>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741061" w:rsidRPr="008C2B77" w14:paraId="3F1DE2C5" w14:textId="77777777" w:rsidTr="0000260C">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77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89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D37311" w:rsidRPr="008C2B77" w14:paraId="1411BDBF" w14:textId="77777777" w:rsidTr="0000260C">
        <w:tc>
          <w:tcPr>
            <w:tcW w:w="1765" w:type="dxa"/>
          </w:tcPr>
          <w:p w14:paraId="78917E1F" w14:textId="44873286" w:rsidR="00D37311" w:rsidRPr="008C2B77" w:rsidRDefault="00D37311" w:rsidP="00D37311">
            <w:pPr>
              <w:rPr>
                <w:sz w:val="20"/>
                <w:szCs w:val="20"/>
              </w:rPr>
            </w:pPr>
            <w:r w:rsidRPr="008C2B77">
              <w:rPr>
                <w:sz w:val="20"/>
                <w:szCs w:val="20"/>
              </w:rPr>
              <w:t>Issued by</w:t>
            </w:r>
          </w:p>
        </w:tc>
        <w:tc>
          <w:tcPr>
            <w:tcW w:w="2190" w:type="dxa"/>
          </w:tcPr>
          <w:p w14:paraId="00A0744F" w14:textId="2AEC091B" w:rsidR="00D37311" w:rsidRPr="008C2B77" w:rsidRDefault="00D37311" w:rsidP="00D37311">
            <w:pPr>
              <w:rPr>
                <w:sz w:val="20"/>
                <w:szCs w:val="20"/>
              </w:rPr>
            </w:pPr>
            <w:r>
              <w:rPr>
                <w:rFonts w:cs="Arial"/>
                <w:sz w:val="20"/>
                <w:szCs w:val="20"/>
              </w:rPr>
              <w:t>Oscar Rondon</w:t>
            </w:r>
          </w:p>
        </w:tc>
        <w:tc>
          <w:tcPr>
            <w:tcW w:w="4770" w:type="dxa"/>
          </w:tcPr>
          <w:p w14:paraId="269AB6B8" w14:textId="330084AB" w:rsidR="00D37311" w:rsidRPr="008C2B77" w:rsidRDefault="00D37311" w:rsidP="00D37311">
            <w:pPr>
              <w:rPr>
                <w:sz w:val="20"/>
                <w:szCs w:val="20"/>
              </w:rPr>
            </w:pPr>
            <w:r>
              <w:rPr>
                <w:sz w:val="20"/>
                <w:szCs w:val="20"/>
              </w:rPr>
              <w:t>Technical Writer</w:t>
            </w:r>
          </w:p>
        </w:tc>
        <w:tc>
          <w:tcPr>
            <w:tcW w:w="1890" w:type="dxa"/>
          </w:tcPr>
          <w:p w14:paraId="18607748" w14:textId="49A81190"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D37311" w:rsidRPr="008C2B77" w14:paraId="17533517" w14:textId="77777777" w:rsidTr="0000260C">
        <w:tc>
          <w:tcPr>
            <w:tcW w:w="1765" w:type="dxa"/>
            <w:vMerge w:val="restart"/>
          </w:tcPr>
          <w:p w14:paraId="07A902AF" w14:textId="6FB70A35" w:rsidR="00D37311" w:rsidRPr="008C2B77" w:rsidRDefault="00D37311" w:rsidP="00D37311">
            <w:pPr>
              <w:rPr>
                <w:sz w:val="20"/>
                <w:szCs w:val="20"/>
              </w:rPr>
            </w:pPr>
            <w:r w:rsidRPr="008C2B77">
              <w:rPr>
                <w:sz w:val="20"/>
                <w:szCs w:val="20"/>
              </w:rPr>
              <w:t>Verified by</w:t>
            </w:r>
          </w:p>
        </w:tc>
        <w:tc>
          <w:tcPr>
            <w:tcW w:w="2190" w:type="dxa"/>
          </w:tcPr>
          <w:p w14:paraId="79D8B32F" w14:textId="663EB572" w:rsidR="00D37311" w:rsidRPr="008C2B77" w:rsidRDefault="00D37311" w:rsidP="00D37311">
            <w:pPr>
              <w:rPr>
                <w:sz w:val="20"/>
                <w:szCs w:val="20"/>
              </w:rPr>
            </w:pPr>
            <w:r>
              <w:rPr>
                <w:sz w:val="20"/>
                <w:szCs w:val="20"/>
              </w:rPr>
              <w:t>Justin Tuttle</w:t>
            </w:r>
          </w:p>
        </w:tc>
        <w:tc>
          <w:tcPr>
            <w:tcW w:w="4770" w:type="dxa"/>
          </w:tcPr>
          <w:p w14:paraId="095F1A73" w14:textId="16A216DF" w:rsidR="00D37311" w:rsidRPr="008C2B77" w:rsidRDefault="00D37311" w:rsidP="00D37311">
            <w:pPr>
              <w:rPr>
                <w:sz w:val="20"/>
                <w:szCs w:val="20"/>
              </w:rPr>
            </w:pPr>
            <w:r>
              <w:rPr>
                <w:sz w:val="20"/>
                <w:szCs w:val="20"/>
              </w:rPr>
              <w:t>Systems Operations Manager</w:t>
            </w:r>
          </w:p>
        </w:tc>
        <w:tc>
          <w:tcPr>
            <w:tcW w:w="1890" w:type="dxa"/>
          </w:tcPr>
          <w:p w14:paraId="2086515F" w14:textId="664EDCD6"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741061" w:rsidRPr="008C2B77" w14:paraId="73517AA3" w14:textId="77777777" w:rsidTr="0000260C">
        <w:tc>
          <w:tcPr>
            <w:tcW w:w="1765" w:type="dxa"/>
            <w:vMerge/>
          </w:tcPr>
          <w:p w14:paraId="51268C46" w14:textId="77777777" w:rsidR="00741061" w:rsidRPr="008C2B77" w:rsidRDefault="00741061" w:rsidP="00ED04FF">
            <w:pPr>
              <w:rPr>
                <w:sz w:val="20"/>
                <w:szCs w:val="20"/>
              </w:rPr>
            </w:pPr>
          </w:p>
        </w:tc>
        <w:tc>
          <w:tcPr>
            <w:tcW w:w="2190" w:type="dxa"/>
          </w:tcPr>
          <w:p w14:paraId="4EE035BE" w14:textId="77777777" w:rsidR="00741061" w:rsidRPr="008C2B77" w:rsidRDefault="00741061" w:rsidP="00ED04FF">
            <w:pPr>
              <w:rPr>
                <w:sz w:val="20"/>
                <w:szCs w:val="20"/>
              </w:rPr>
            </w:pPr>
          </w:p>
        </w:tc>
        <w:tc>
          <w:tcPr>
            <w:tcW w:w="4770" w:type="dxa"/>
          </w:tcPr>
          <w:p w14:paraId="0A7A8B79" w14:textId="77777777" w:rsidR="00741061" w:rsidRPr="008C2B77" w:rsidRDefault="00741061" w:rsidP="00ED04FF">
            <w:pPr>
              <w:rPr>
                <w:sz w:val="20"/>
                <w:szCs w:val="20"/>
              </w:rPr>
            </w:pPr>
          </w:p>
        </w:tc>
        <w:tc>
          <w:tcPr>
            <w:tcW w:w="1890" w:type="dxa"/>
          </w:tcPr>
          <w:p w14:paraId="1A456572" w14:textId="77777777" w:rsidR="00741061" w:rsidRPr="008C2B77" w:rsidRDefault="00741061" w:rsidP="00ED04FF">
            <w:pPr>
              <w:rPr>
                <w:sz w:val="20"/>
                <w:szCs w:val="20"/>
              </w:rPr>
            </w:pPr>
          </w:p>
        </w:tc>
      </w:tr>
      <w:tr w:rsidR="00D37311" w:rsidRPr="008C2B77" w14:paraId="4993C971" w14:textId="77777777" w:rsidTr="0000260C">
        <w:tc>
          <w:tcPr>
            <w:tcW w:w="1765" w:type="dxa"/>
            <w:vMerge w:val="restart"/>
          </w:tcPr>
          <w:p w14:paraId="6E287EE1" w14:textId="0800E52C" w:rsidR="00D37311" w:rsidRPr="008C2B77" w:rsidRDefault="00D37311" w:rsidP="00D37311">
            <w:pPr>
              <w:rPr>
                <w:sz w:val="20"/>
                <w:szCs w:val="20"/>
              </w:rPr>
            </w:pPr>
            <w:r w:rsidRPr="008C2B77">
              <w:rPr>
                <w:sz w:val="20"/>
                <w:szCs w:val="20"/>
              </w:rPr>
              <w:t>Approved by</w:t>
            </w:r>
          </w:p>
        </w:tc>
        <w:tc>
          <w:tcPr>
            <w:tcW w:w="2190" w:type="dxa"/>
          </w:tcPr>
          <w:p w14:paraId="2298818A" w14:textId="76497357" w:rsidR="00D37311" w:rsidRPr="008C2B77" w:rsidRDefault="00D37311" w:rsidP="00D37311">
            <w:pPr>
              <w:rPr>
                <w:sz w:val="20"/>
                <w:szCs w:val="20"/>
              </w:rPr>
            </w:pPr>
            <w:r>
              <w:rPr>
                <w:sz w:val="20"/>
                <w:szCs w:val="20"/>
              </w:rPr>
              <w:t>Anthony Bures</w:t>
            </w:r>
          </w:p>
        </w:tc>
        <w:tc>
          <w:tcPr>
            <w:tcW w:w="4770" w:type="dxa"/>
          </w:tcPr>
          <w:p w14:paraId="4FAE5217" w14:textId="6885E827" w:rsidR="00D37311" w:rsidRPr="008C2B77" w:rsidRDefault="00D37311" w:rsidP="00D37311">
            <w:pPr>
              <w:rPr>
                <w:sz w:val="20"/>
                <w:szCs w:val="20"/>
              </w:rPr>
            </w:pPr>
            <w:r w:rsidRPr="006B4720">
              <w:rPr>
                <w:sz w:val="20"/>
                <w:szCs w:val="20"/>
              </w:rPr>
              <w:t>Digital Development Manager</w:t>
            </w:r>
          </w:p>
        </w:tc>
        <w:tc>
          <w:tcPr>
            <w:tcW w:w="1890" w:type="dxa"/>
          </w:tcPr>
          <w:p w14:paraId="6D9016B7" w14:textId="0FA381BD"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95071D" w:rsidRPr="008C2B77" w14:paraId="75BD66D8" w14:textId="77777777" w:rsidTr="0000260C">
        <w:tc>
          <w:tcPr>
            <w:tcW w:w="1765" w:type="dxa"/>
            <w:vMerge/>
          </w:tcPr>
          <w:p w14:paraId="542CB1AC" w14:textId="77777777" w:rsidR="0095071D" w:rsidRPr="008C2B77" w:rsidRDefault="0095071D" w:rsidP="0095071D">
            <w:pPr>
              <w:rPr>
                <w:sz w:val="20"/>
                <w:szCs w:val="20"/>
              </w:rPr>
            </w:pPr>
          </w:p>
        </w:tc>
        <w:tc>
          <w:tcPr>
            <w:tcW w:w="2190" w:type="dxa"/>
          </w:tcPr>
          <w:p w14:paraId="51A8F377" w14:textId="77777777" w:rsidR="0095071D" w:rsidRPr="008C2B77" w:rsidRDefault="0095071D" w:rsidP="0095071D">
            <w:pPr>
              <w:rPr>
                <w:sz w:val="20"/>
                <w:szCs w:val="20"/>
              </w:rPr>
            </w:pPr>
          </w:p>
        </w:tc>
        <w:tc>
          <w:tcPr>
            <w:tcW w:w="4770" w:type="dxa"/>
          </w:tcPr>
          <w:p w14:paraId="59911038" w14:textId="77777777" w:rsidR="0095071D" w:rsidRPr="008C2B77" w:rsidRDefault="0095071D" w:rsidP="0095071D">
            <w:pPr>
              <w:rPr>
                <w:sz w:val="20"/>
                <w:szCs w:val="20"/>
              </w:rPr>
            </w:pPr>
          </w:p>
        </w:tc>
        <w:tc>
          <w:tcPr>
            <w:tcW w:w="1890" w:type="dxa"/>
          </w:tcPr>
          <w:p w14:paraId="2D281514" w14:textId="77777777" w:rsidR="0095071D" w:rsidRPr="008C2B77" w:rsidRDefault="0095071D" w:rsidP="0095071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44015762"/>
      <w:r w:rsidRPr="008C2B77">
        <w:t>Document Distribution</w:t>
      </w:r>
      <w:bookmarkEnd w:id="2"/>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660"/>
      </w:tblGrid>
      <w:tr w:rsidR="00291DF9" w:rsidRPr="008C2B77" w14:paraId="637B2661" w14:textId="77777777" w:rsidTr="0000260C">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66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1F1335" w:rsidRPr="008C2B77" w14:paraId="624AEE54" w14:textId="77777777" w:rsidTr="0000260C">
        <w:tc>
          <w:tcPr>
            <w:tcW w:w="3955" w:type="dxa"/>
          </w:tcPr>
          <w:p w14:paraId="067C3BA5" w14:textId="6CA4DCC0" w:rsidR="001F1335" w:rsidRPr="008C2B77" w:rsidRDefault="006B4720" w:rsidP="001F1335">
            <w:pPr>
              <w:rPr>
                <w:sz w:val="20"/>
                <w:szCs w:val="20"/>
              </w:rPr>
            </w:pPr>
            <w:r>
              <w:rPr>
                <w:rFonts w:cs="Arial"/>
                <w:sz w:val="20"/>
                <w:szCs w:val="20"/>
              </w:rPr>
              <w:t>Oscar Rondon</w:t>
            </w:r>
          </w:p>
        </w:tc>
        <w:tc>
          <w:tcPr>
            <w:tcW w:w="6660" w:type="dxa"/>
          </w:tcPr>
          <w:p w14:paraId="5C472C29" w14:textId="2EB18768" w:rsidR="001F1335" w:rsidRPr="008C2B77" w:rsidRDefault="006B4720" w:rsidP="001F1335">
            <w:pPr>
              <w:rPr>
                <w:sz w:val="20"/>
                <w:szCs w:val="20"/>
              </w:rPr>
            </w:pPr>
            <w:r>
              <w:rPr>
                <w:sz w:val="20"/>
                <w:szCs w:val="20"/>
              </w:rPr>
              <w:t>Technical Writer</w:t>
            </w:r>
          </w:p>
        </w:tc>
      </w:tr>
      <w:tr w:rsidR="006B4720" w:rsidRPr="008C2B77" w14:paraId="253E812E" w14:textId="77777777" w:rsidTr="0000260C">
        <w:tc>
          <w:tcPr>
            <w:tcW w:w="3955" w:type="dxa"/>
          </w:tcPr>
          <w:p w14:paraId="6FA5E8F9" w14:textId="5A34E015" w:rsidR="006B4720" w:rsidRPr="008C2B77" w:rsidRDefault="006B4720" w:rsidP="006B4720">
            <w:pPr>
              <w:rPr>
                <w:sz w:val="20"/>
                <w:szCs w:val="20"/>
              </w:rPr>
            </w:pPr>
            <w:r>
              <w:rPr>
                <w:sz w:val="20"/>
                <w:szCs w:val="20"/>
              </w:rPr>
              <w:t>Anthony Bures</w:t>
            </w:r>
          </w:p>
        </w:tc>
        <w:tc>
          <w:tcPr>
            <w:tcW w:w="6660" w:type="dxa"/>
          </w:tcPr>
          <w:p w14:paraId="32AD1393" w14:textId="6C117D43" w:rsidR="006B4720" w:rsidRPr="008C2B77" w:rsidRDefault="006B4720" w:rsidP="006B4720">
            <w:pPr>
              <w:rPr>
                <w:sz w:val="20"/>
                <w:szCs w:val="20"/>
              </w:rPr>
            </w:pPr>
            <w:r w:rsidRPr="006B4720">
              <w:rPr>
                <w:sz w:val="20"/>
                <w:szCs w:val="20"/>
              </w:rPr>
              <w:t>Digital Development Manager</w:t>
            </w:r>
          </w:p>
        </w:tc>
      </w:tr>
      <w:tr w:rsidR="00A3682A" w:rsidRPr="008C2B77" w14:paraId="594E1644" w14:textId="77777777" w:rsidTr="0000260C">
        <w:tc>
          <w:tcPr>
            <w:tcW w:w="3955" w:type="dxa"/>
          </w:tcPr>
          <w:p w14:paraId="69EE93E8" w14:textId="710A453A" w:rsidR="00A3682A" w:rsidRPr="008C2B77" w:rsidRDefault="00A3682A" w:rsidP="00A3682A">
            <w:pPr>
              <w:rPr>
                <w:sz w:val="20"/>
                <w:szCs w:val="20"/>
              </w:rPr>
            </w:pPr>
            <w:r>
              <w:rPr>
                <w:sz w:val="20"/>
                <w:szCs w:val="20"/>
              </w:rPr>
              <w:t>Justin Tuttle</w:t>
            </w:r>
          </w:p>
        </w:tc>
        <w:tc>
          <w:tcPr>
            <w:tcW w:w="6660" w:type="dxa"/>
          </w:tcPr>
          <w:p w14:paraId="0A2896BD" w14:textId="320EAA4C" w:rsidR="00A3682A" w:rsidRPr="008C2B77" w:rsidRDefault="00A3682A" w:rsidP="00A3682A">
            <w:pPr>
              <w:rPr>
                <w:sz w:val="20"/>
                <w:szCs w:val="20"/>
              </w:rPr>
            </w:pPr>
            <w:r>
              <w:rPr>
                <w:sz w:val="20"/>
                <w:szCs w:val="20"/>
              </w:rPr>
              <w:t>Systems Operations Manager</w:t>
            </w:r>
          </w:p>
        </w:tc>
      </w:tr>
      <w:tr w:rsidR="00A3682A" w:rsidRPr="008C2B77" w14:paraId="409F4C66" w14:textId="77777777" w:rsidTr="0000260C">
        <w:tc>
          <w:tcPr>
            <w:tcW w:w="3955" w:type="dxa"/>
          </w:tcPr>
          <w:p w14:paraId="0ED1E020" w14:textId="77777777" w:rsidR="00A3682A" w:rsidRDefault="00A3682A" w:rsidP="00A3682A">
            <w:pPr>
              <w:rPr>
                <w:sz w:val="20"/>
                <w:szCs w:val="20"/>
              </w:rPr>
            </w:pPr>
          </w:p>
        </w:tc>
        <w:tc>
          <w:tcPr>
            <w:tcW w:w="6660" w:type="dxa"/>
          </w:tcPr>
          <w:p w14:paraId="248FEDB7" w14:textId="77777777" w:rsidR="00A3682A" w:rsidRDefault="00A3682A" w:rsidP="00A3682A">
            <w:pPr>
              <w:rPr>
                <w:sz w:val="20"/>
                <w:szCs w:val="20"/>
              </w:rPr>
            </w:pP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44015763"/>
      <w:r w:rsidRPr="008C2B77">
        <w:t>Version Control</w:t>
      </w:r>
      <w:bookmarkEnd w:id="3"/>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660"/>
      </w:tblGrid>
      <w:tr w:rsidR="005005F3" w:rsidRPr="008C2B77" w14:paraId="25C17C2B" w14:textId="77777777" w:rsidTr="0000260C">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66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414034" w:rsidRPr="008C2B77" w14:paraId="5D5926D1" w14:textId="77777777" w:rsidTr="0000260C">
        <w:tc>
          <w:tcPr>
            <w:tcW w:w="985" w:type="dxa"/>
          </w:tcPr>
          <w:p w14:paraId="0AC5507F" w14:textId="6477CB5B" w:rsidR="00414034" w:rsidRPr="008C2B77" w:rsidRDefault="00414034" w:rsidP="00414034">
            <w:pPr>
              <w:jc w:val="center"/>
              <w:rPr>
                <w:rFonts w:cs="Arial"/>
                <w:sz w:val="20"/>
                <w:szCs w:val="20"/>
              </w:rPr>
            </w:pPr>
            <w:r w:rsidRPr="008C2B77">
              <w:rPr>
                <w:rFonts w:cs="Arial"/>
                <w:sz w:val="20"/>
                <w:szCs w:val="20"/>
              </w:rPr>
              <w:t>1.0</w:t>
            </w:r>
          </w:p>
        </w:tc>
        <w:tc>
          <w:tcPr>
            <w:tcW w:w="1260" w:type="dxa"/>
          </w:tcPr>
          <w:p w14:paraId="4EADC791" w14:textId="7874753C" w:rsidR="00414034" w:rsidRPr="008C2B77" w:rsidRDefault="00414034" w:rsidP="00414034">
            <w:pPr>
              <w:rPr>
                <w:rFonts w:cs="Arial"/>
                <w:sz w:val="20"/>
                <w:szCs w:val="20"/>
              </w:rPr>
            </w:pPr>
            <w:r>
              <w:rPr>
                <w:sz w:val="20"/>
                <w:szCs w:val="20"/>
              </w:rPr>
              <w:t>26</w:t>
            </w:r>
            <w:r w:rsidRPr="008C2B77">
              <w:rPr>
                <w:sz w:val="20"/>
                <w:szCs w:val="20"/>
              </w:rPr>
              <w:t>/</w:t>
            </w:r>
            <w:r>
              <w:rPr>
                <w:sz w:val="20"/>
                <w:szCs w:val="20"/>
              </w:rPr>
              <w:t>03</w:t>
            </w:r>
            <w:r w:rsidRPr="008C2B77">
              <w:rPr>
                <w:sz w:val="20"/>
                <w:szCs w:val="20"/>
              </w:rPr>
              <w:t>/202</w:t>
            </w:r>
            <w:r>
              <w:rPr>
                <w:sz w:val="20"/>
                <w:szCs w:val="20"/>
              </w:rPr>
              <w:t>6</w:t>
            </w:r>
          </w:p>
        </w:tc>
        <w:tc>
          <w:tcPr>
            <w:tcW w:w="1710" w:type="dxa"/>
          </w:tcPr>
          <w:p w14:paraId="7BCDDEB0" w14:textId="465903F3" w:rsidR="00414034" w:rsidRPr="008C2B77" w:rsidRDefault="00414034" w:rsidP="00414034">
            <w:pPr>
              <w:rPr>
                <w:rFonts w:cs="Arial"/>
                <w:sz w:val="20"/>
                <w:szCs w:val="20"/>
              </w:rPr>
            </w:pPr>
            <w:r>
              <w:rPr>
                <w:rFonts w:cs="Arial"/>
                <w:sz w:val="20"/>
                <w:szCs w:val="20"/>
              </w:rPr>
              <w:t>Oscar Rondon</w:t>
            </w:r>
          </w:p>
        </w:tc>
        <w:tc>
          <w:tcPr>
            <w:tcW w:w="6660" w:type="dxa"/>
          </w:tcPr>
          <w:p w14:paraId="22F2F2CB" w14:textId="7455C025" w:rsidR="00414034" w:rsidRPr="008C2B77" w:rsidRDefault="00380869" w:rsidP="00414034">
            <w:pPr>
              <w:rPr>
                <w:rFonts w:cs="Arial"/>
                <w:sz w:val="20"/>
                <w:szCs w:val="20"/>
              </w:rPr>
            </w:pPr>
            <w:r>
              <w:rPr>
                <w:rFonts w:cs="Arial"/>
                <w:sz w:val="20"/>
                <w:szCs w:val="20"/>
              </w:rPr>
              <w:t>1</w:t>
            </w:r>
            <w:r w:rsidR="00D37311" w:rsidRPr="00D37311">
              <w:rPr>
                <w:rFonts w:cs="Arial"/>
                <w:sz w:val="20"/>
                <w:szCs w:val="20"/>
                <w:vertAlign w:val="superscript"/>
              </w:rPr>
              <w:t>st</w:t>
            </w:r>
            <w:r w:rsidR="00D37311">
              <w:rPr>
                <w:rFonts w:cs="Arial"/>
                <w:sz w:val="20"/>
                <w:szCs w:val="20"/>
              </w:rPr>
              <w:t xml:space="preserve"> </w:t>
            </w:r>
            <w:r w:rsidR="00414034" w:rsidRPr="008C2B77">
              <w:rPr>
                <w:rFonts w:cs="Arial"/>
                <w:sz w:val="20"/>
                <w:szCs w:val="20"/>
              </w:rPr>
              <w:t>version of the</w:t>
            </w:r>
            <w:r w:rsidR="00414034">
              <w:rPr>
                <w:rFonts w:cs="Arial"/>
                <w:sz w:val="20"/>
                <w:szCs w:val="20"/>
              </w:rPr>
              <w:t xml:space="preserve"> CUBE U</w:t>
            </w:r>
            <w:r>
              <w:rPr>
                <w:rFonts w:cs="Arial"/>
                <w:sz w:val="20"/>
                <w:szCs w:val="20"/>
              </w:rPr>
              <w:t xml:space="preserve">ser </w:t>
            </w:r>
            <w:r w:rsidR="00414034">
              <w:rPr>
                <w:rFonts w:cs="Arial"/>
                <w:sz w:val="20"/>
                <w:szCs w:val="20"/>
              </w:rPr>
              <w:t>G</w:t>
            </w:r>
            <w:r>
              <w:rPr>
                <w:rFonts w:cs="Arial"/>
                <w:sz w:val="20"/>
                <w:szCs w:val="20"/>
              </w:rPr>
              <w:t>uide</w:t>
            </w:r>
            <w:r w:rsidR="00414034" w:rsidRPr="008C2B77">
              <w:rPr>
                <w:rFonts w:cs="Arial"/>
                <w:sz w:val="20"/>
                <w:szCs w:val="20"/>
              </w:rPr>
              <w:t xml:space="preserve"> document</w:t>
            </w:r>
            <w:r w:rsidR="002B34BB">
              <w:rPr>
                <w:rFonts w:cs="Arial"/>
                <w:sz w:val="20"/>
                <w:szCs w:val="20"/>
              </w:rPr>
              <w:t xml:space="preserve"> (Including the feedback from the pre-demo meetings). </w:t>
            </w:r>
          </w:p>
        </w:tc>
      </w:tr>
      <w:tr w:rsidR="008774F7" w:rsidRPr="008C2B77" w14:paraId="4417341F" w14:textId="77777777" w:rsidTr="0000260C">
        <w:tc>
          <w:tcPr>
            <w:tcW w:w="985" w:type="dxa"/>
          </w:tcPr>
          <w:p w14:paraId="40330E4C" w14:textId="62E4ECA3" w:rsidR="008774F7" w:rsidRPr="008C2B77" w:rsidRDefault="008774F7" w:rsidP="008774F7">
            <w:pPr>
              <w:jc w:val="center"/>
              <w:rPr>
                <w:rFonts w:cs="Arial"/>
                <w:sz w:val="20"/>
                <w:szCs w:val="20"/>
              </w:rPr>
            </w:pPr>
            <w:r>
              <w:rPr>
                <w:rFonts w:cs="Arial"/>
                <w:sz w:val="20"/>
                <w:szCs w:val="20"/>
              </w:rPr>
              <w:t>1.1</w:t>
            </w:r>
          </w:p>
        </w:tc>
        <w:tc>
          <w:tcPr>
            <w:tcW w:w="1260" w:type="dxa"/>
          </w:tcPr>
          <w:p w14:paraId="01B84272" w14:textId="234391AC" w:rsidR="008774F7" w:rsidRPr="008C2B77" w:rsidRDefault="000C2A0A" w:rsidP="008774F7">
            <w:pPr>
              <w:rPr>
                <w:rFonts w:cs="Arial"/>
                <w:sz w:val="20"/>
                <w:szCs w:val="20"/>
              </w:rPr>
            </w:pPr>
            <w:r>
              <w:rPr>
                <w:sz w:val="20"/>
                <w:szCs w:val="20"/>
              </w:rPr>
              <w:t>25</w:t>
            </w:r>
            <w:r w:rsidRPr="008C2B77">
              <w:rPr>
                <w:sz w:val="20"/>
                <w:szCs w:val="20"/>
              </w:rPr>
              <w:t>/</w:t>
            </w:r>
            <w:r>
              <w:rPr>
                <w:sz w:val="20"/>
                <w:szCs w:val="20"/>
              </w:rPr>
              <w:t>06</w:t>
            </w:r>
            <w:r w:rsidRPr="008C2B77">
              <w:rPr>
                <w:sz w:val="20"/>
                <w:szCs w:val="20"/>
              </w:rPr>
              <w:t>/202</w:t>
            </w:r>
            <w:r>
              <w:rPr>
                <w:sz w:val="20"/>
                <w:szCs w:val="20"/>
              </w:rPr>
              <w:t>6</w:t>
            </w:r>
          </w:p>
        </w:tc>
        <w:tc>
          <w:tcPr>
            <w:tcW w:w="1710" w:type="dxa"/>
          </w:tcPr>
          <w:p w14:paraId="14D9B1CF" w14:textId="3E50E946" w:rsidR="008774F7" w:rsidRPr="008C2B77" w:rsidRDefault="008774F7" w:rsidP="008774F7">
            <w:pPr>
              <w:rPr>
                <w:rFonts w:cs="Arial"/>
                <w:sz w:val="20"/>
                <w:szCs w:val="20"/>
              </w:rPr>
            </w:pPr>
            <w:r>
              <w:rPr>
                <w:rFonts w:cs="Arial"/>
                <w:sz w:val="20"/>
                <w:szCs w:val="20"/>
              </w:rPr>
              <w:t>Oscar Rondon</w:t>
            </w:r>
          </w:p>
        </w:tc>
        <w:tc>
          <w:tcPr>
            <w:tcW w:w="6660" w:type="dxa"/>
          </w:tcPr>
          <w:p w14:paraId="1F16ADD3" w14:textId="7E2B4A85" w:rsidR="008774F7" w:rsidRPr="008C2B77" w:rsidRDefault="008774F7" w:rsidP="008774F7">
            <w:pPr>
              <w:rPr>
                <w:rFonts w:cs="Arial"/>
                <w:sz w:val="20"/>
                <w:szCs w:val="20"/>
              </w:rPr>
            </w:pPr>
            <w:r>
              <w:rPr>
                <w:rFonts w:cs="Arial"/>
                <w:sz w:val="20"/>
                <w:szCs w:val="20"/>
              </w:rPr>
              <w:t>2</w:t>
            </w:r>
            <w:r w:rsidR="00D37311" w:rsidRPr="00D37311">
              <w:rPr>
                <w:rFonts w:cs="Arial"/>
                <w:sz w:val="20"/>
                <w:szCs w:val="20"/>
                <w:vertAlign w:val="superscript"/>
              </w:rPr>
              <w:t>nd</w:t>
            </w:r>
            <w:r w:rsidR="00D37311">
              <w:rPr>
                <w:rFonts w:cs="Arial"/>
                <w:sz w:val="20"/>
                <w:szCs w:val="20"/>
              </w:rPr>
              <w:t xml:space="preserve"> </w:t>
            </w:r>
            <w:r w:rsidRPr="008C2B77">
              <w:rPr>
                <w:rFonts w:cs="Arial"/>
                <w:sz w:val="20"/>
                <w:szCs w:val="20"/>
              </w:rPr>
              <w:t>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(Including dashboard</w:t>
            </w:r>
            <w:r w:rsidR="00F37741">
              <w:rPr>
                <w:rFonts w:cs="Arial"/>
                <w:sz w:val="20"/>
                <w:szCs w:val="20"/>
              </w:rPr>
              <w:t xml:space="preserve"> and service provider</w:t>
            </w:r>
            <w:r>
              <w:rPr>
                <w:rFonts w:cs="Arial"/>
                <w:sz w:val="20"/>
                <w:szCs w:val="20"/>
              </w:rPr>
              <w:t xml:space="preserve"> updates). </w:t>
            </w:r>
          </w:p>
        </w:tc>
      </w:tr>
      <w:tr w:rsidR="005076EF" w:rsidRPr="008C2B77" w14:paraId="0B002102" w14:textId="77777777" w:rsidTr="0000260C">
        <w:tc>
          <w:tcPr>
            <w:tcW w:w="985" w:type="dxa"/>
          </w:tcPr>
          <w:p w14:paraId="49375324" w14:textId="14C49186" w:rsidR="005076EF" w:rsidRPr="008C2B77" w:rsidRDefault="005076EF" w:rsidP="005076EF">
            <w:pPr>
              <w:jc w:val="center"/>
              <w:rPr>
                <w:rFonts w:cs="Arial"/>
                <w:sz w:val="20"/>
                <w:szCs w:val="20"/>
              </w:rPr>
            </w:pPr>
            <w:r>
              <w:rPr>
                <w:rFonts w:cs="Arial"/>
                <w:sz w:val="20"/>
                <w:szCs w:val="20"/>
              </w:rPr>
              <w:t>1.2</w:t>
            </w:r>
          </w:p>
        </w:tc>
        <w:tc>
          <w:tcPr>
            <w:tcW w:w="1260" w:type="dxa"/>
          </w:tcPr>
          <w:p w14:paraId="6A7D69A9" w14:textId="10DB0B47" w:rsidR="005076EF" w:rsidRPr="008C2B77" w:rsidRDefault="00F77ADC" w:rsidP="005076EF">
            <w:pPr>
              <w:rPr>
                <w:rFonts w:cs="Arial"/>
                <w:sz w:val="20"/>
                <w:szCs w:val="20"/>
              </w:rPr>
            </w:pPr>
            <w:r>
              <w:rPr>
                <w:sz w:val="20"/>
                <w:szCs w:val="20"/>
              </w:rPr>
              <w:t>20</w:t>
            </w:r>
            <w:r w:rsidRPr="008C2B77">
              <w:rPr>
                <w:sz w:val="20"/>
                <w:szCs w:val="20"/>
              </w:rPr>
              <w:t>/</w:t>
            </w:r>
            <w:r>
              <w:rPr>
                <w:sz w:val="20"/>
                <w:szCs w:val="20"/>
              </w:rPr>
              <w:t>10</w:t>
            </w:r>
            <w:r w:rsidRPr="008C2B77">
              <w:rPr>
                <w:sz w:val="20"/>
                <w:szCs w:val="20"/>
              </w:rPr>
              <w:t>/202</w:t>
            </w:r>
            <w:r>
              <w:rPr>
                <w:sz w:val="20"/>
                <w:szCs w:val="20"/>
              </w:rPr>
              <w:t>6</w:t>
            </w:r>
          </w:p>
        </w:tc>
        <w:tc>
          <w:tcPr>
            <w:tcW w:w="1710" w:type="dxa"/>
          </w:tcPr>
          <w:p w14:paraId="684B7393" w14:textId="47F1FEA2" w:rsidR="005076EF" w:rsidRPr="008C2B77" w:rsidRDefault="005076EF" w:rsidP="005076EF">
            <w:pPr>
              <w:rPr>
                <w:rFonts w:cs="Arial"/>
                <w:sz w:val="20"/>
                <w:szCs w:val="20"/>
              </w:rPr>
            </w:pPr>
            <w:r>
              <w:rPr>
                <w:rFonts w:cs="Arial"/>
                <w:sz w:val="20"/>
                <w:szCs w:val="20"/>
              </w:rPr>
              <w:t>Oscar Rondon</w:t>
            </w:r>
          </w:p>
        </w:tc>
        <w:tc>
          <w:tcPr>
            <w:tcW w:w="6660" w:type="dxa"/>
          </w:tcPr>
          <w:p w14:paraId="0BD87B55" w14:textId="12F373A9" w:rsidR="005076EF" w:rsidRPr="008C2B77" w:rsidRDefault="005076EF" w:rsidP="005076EF">
            <w:pPr>
              <w:rPr>
                <w:rFonts w:cs="Arial"/>
                <w:sz w:val="20"/>
                <w:szCs w:val="20"/>
              </w:rPr>
            </w:pPr>
            <w:r>
              <w:rPr>
                <w:rFonts w:cs="Arial"/>
                <w:sz w:val="20"/>
                <w:szCs w:val="20"/>
              </w:rPr>
              <w:t>3</w:t>
            </w:r>
            <w:r w:rsidR="00D37311" w:rsidRPr="00D37311">
              <w:rPr>
                <w:rFonts w:cs="Arial"/>
                <w:sz w:val="20"/>
                <w:szCs w:val="20"/>
                <w:vertAlign w:val="superscript"/>
              </w:rPr>
              <w:t>rd</w:t>
            </w:r>
            <w:r w:rsidR="00D37311">
              <w:rPr>
                <w:rFonts w:cs="Arial"/>
                <w:sz w:val="20"/>
                <w:szCs w:val="20"/>
              </w:rPr>
              <w:t xml:space="preserve"> </w:t>
            </w:r>
            <w:r w:rsidRPr="008C2B77">
              <w:rPr>
                <w:rFonts w:cs="Arial"/>
                <w:sz w:val="20"/>
                <w:szCs w:val="20"/>
              </w:rPr>
              <w:t>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w:t>
            </w:r>
            <w:r w:rsidR="001C0DE2">
              <w:rPr>
                <w:rFonts w:cs="Arial"/>
                <w:sz w:val="20"/>
                <w:szCs w:val="20"/>
              </w:rPr>
              <w:t xml:space="preserve">Reorganizing the guide and include </w:t>
            </w:r>
            <w:r w:rsidR="003F501A">
              <w:rPr>
                <w:rFonts w:cs="Arial"/>
                <w:sz w:val="20"/>
                <w:szCs w:val="20"/>
              </w:rPr>
              <w:t>dashboard</w:t>
            </w:r>
            <w:r w:rsidR="00D73BF1">
              <w:rPr>
                <w:rFonts w:cs="Arial"/>
                <w:sz w:val="20"/>
                <w:szCs w:val="20"/>
              </w:rPr>
              <w:t>, reports</w:t>
            </w:r>
            <w:r w:rsidR="003F501A">
              <w:rPr>
                <w:rFonts w:cs="Arial"/>
                <w:sz w:val="20"/>
                <w:szCs w:val="20"/>
              </w:rPr>
              <w:t xml:space="preserve"> and service</w:t>
            </w:r>
            <w:r>
              <w:rPr>
                <w:rFonts w:cs="Arial"/>
                <w:sz w:val="20"/>
                <w:szCs w:val="20"/>
              </w:rPr>
              <w:t xml:space="preserve"> provider updates). </w:t>
            </w:r>
          </w:p>
        </w:tc>
      </w:tr>
      <w:tr w:rsidR="00D37311" w:rsidRPr="008C2B77" w14:paraId="4E22CB12" w14:textId="77777777" w:rsidTr="0000260C">
        <w:tc>
          <w:tcPr>
            <w:tcW w:w="985" w:type="dxa"/>
          </w:tcPr>
          <w:p w14:paraId="08DC96A8" w14:textId="7223CCCF" w:rsidR="00D37311" w:rsidRDefault="00D37311" w:rsidP="00D37311">
            <w:pPr>
              <w:jc w:val="center"/>
              <w:rPr>
                <w:rFonts w:cs="Arial"/>
                <w:sz w:val="20"/>
                <w:szCs w:val="20"/>
              </w:rPr>
            </w:pPr>
            <w:r>
              <w:rPr>
                <w:rFonts w:cs="Arial"/>
                <w:sz w:val="20"/>
                <w:szCs w:val="20"/>
              </w:rPr>
              <w:t>1.3</w:t>
            </w:r>
          </w:p>
        </w:tc>
        <w:tc>
          <w:tcPr>
            <w:tcW w:w="1260" w:type="dxa"/>
          </w:tcPr>
          <w:p w14:paraId="118C6CE5" w14:textId="5264D755" w:rsidR="00D37311"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c>
          <w:tcPr>
            <w:tcW w:w="1710" w:type="dxa"/>
          </w:tcPr>
          <w:p w14:paraId="533A5A11" w14:textId="6C66E108" w:rsidR="00D37311" w:rsidRDefault="00D37311" w:rsidP="00D37311">
            <w:pPr>
              <w:rPr>
                <w:rFonts w:cs="Arial"/>
                <w:sz w:val="20"/>
                <w:szCs w:val="20"/>
              </w:rPr>
            </w:pPr>
            <w:r>
              <w:rPr>
                <w:rFonts w:cs="Arial"/>
                <w:sz w:val="20"/>
                <w:szCs w:val="20"/>
              </w:rPr>
              <w:t>Oscar Rondon</w:t>
            </w:r>
          </w:p>
        </w:tc>
        <w:tc>
          <w:tcPr>
            <w:tcW w:w="6660" w:type="dxa"/>
          </w:tcPr>
          <w:p w14:paraId="009E25F5" w14:textId="5EAC072C" w:rsidR="00D37311" w:rsidRDefault="00D37311" w:rsidP="00D37311">
            <w:pPr>
              <w:rPr>
                <w:rFonts w:cs="Arial"/>
                <w:sz w:val="20"/>
                <w:szCs w:val="20"/>
              </w:rPr>
            </w:pPr>
            <w:r>
              <w:rPr>
                <w:rFonts w:cs="Arial"/>
                <w:sz w:val="20"/>
                <w:szCs w:val="20"/>
              </w:rPr>
              <w:t>4</w:t>
            </w:r>
            <w:r w:rsidRPr="00D37311">
              <w:rPr>
                <w:rFonts w:cs="Arial"/>
                <w:sz w:val="20"/>
                <w:szCs w:val="20"/>
                <w:vertAlign w:val="superscript"/>
              </w:rPr>
              <w:t>th</w:t>
            </w:r>
            <w:r>
              <w:rPr>
                <w:rFonts w:cs="Arial"/>
                <w:sz w:val="20"/>
                <w:szCs w:val="20"/>
              </w:rPr>
              <w:t xml:space="preserve"> </w:t>
            </w:r>
            <w:r w:rsidRPr="008C2B77">
              <w:rPr>
                <w:rFonts w:cs="Arial"/>
                <w:sz w:val="20"/>
                <w:szCs w:val="20"/>
              </w:rPr>
              <w:t>version of the</w:t>
            </w:r>
            <w:r>
              <w:rPr>
                <w:rFonts w:cs="Arial"/>
                <w:sz w:val="20"/>
                <w:szCs w:val="20"/>
              </w:rPr>
              <w:t xml:space="preserve"> CUBE User Guide</w:t>
            </w:r>
            <w:r w:rsidRPr="008C2B77">
              <w:rPr>
                <w:rFonts w:cs="Arial"/>
                <w:sz w:val="20"/>
                <w:szCs w:val="20"/>
              </w:rPr>
              <w:t xml:space="preserve"> document</w:t>
            </w:r>
            <w:r>
              <w:rPr>
                <w:rFonts w:cs="Arial"/>
                <w:sz w:val="20"/>
                <w:szCs w:val="20"/>
              </w:rPr>
              <w:t xml:space="preserve"> (Includes service provider contacts and service provider notes features). </w:t>
            </w:r>
          </w:p>
        </w:tc>
      </w:tr>
      <w:tr w:rsidR="00947DE4" w:rsidRPr="008C2B77" w14:paraId="4AF393E4" w14:textId="77777777" w:rsidTr="0000260C">
        <w:tc>
          <w:tcPr>
            <w:tcW w:w="985" w:type="dxa"/>
          </w:tcPr>
          <w:p w14:paraId="66C13D23" w14:textId="0D6283CB" w:rsidR="00947DE4" w:rsidRDefault="00947DE4" w:rsidP="00947DE4">
            <w:pPr>
              <w:jc w:val="center"/>
              <w:rPr>
                <w:rFonts w:cs="Arial"/>
                <w:sz w:val="20"/>
                <w:szCs w:val="20"/>
              </w:rPr>
            </w:pPr>
            <w:r>
              <w:rPr>
                <w:rFonts w:cs="Arial"/>
                <w:sz w:val="20"/>
                <w:szCs w:val="20"/>
              </w:rPr>
              <w:t>1.4</w:t>
            </w:r>
          </w:p>
        </w:tc>
        <w:tc>
          <w:tcPr>
            <w:tcW w:w="1260" w:type="dxa"/>
          </w:tcPr>
          <w:p w14:paraId="1E536539" w14:textId="0B679227" w:rsidR="00947DE4" w:rsidRDefault="00947DE4" w:rsidP="00947DE4">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c>
          <w:tcPr>
            <w:tcW w:w="1710" w:type="dxa"/>
          </w:tcPr>
          <w:p w14:paraId="005EF8B4" w14:textId="2DF8C128" w:rsidR="00947DE4" w:rsidRDefault="00947DE4" w:rsidP="00947DE4">
            <w:pPr>
              <w:rPr>
                <w:rFonts w:cs="Arial"/>
                <w:sz w:val="20"/>
                <w:szCs w:val="20"/>
              </w:rPr>
            </w:pPr>
            <w:r>
              <w:rPr>
                <w:rFonts w:cs="Arial"/>
                <w:sz w:val="20"/>
                <w:szCs w:val="20"/>
              </w:rPr>
              <w:t>Oscar Rondon</w:t>
            </w:r>
          </w:p>
        </w:tc>
        <w:tc>
          <w:tcPr>
            <w:tcW w:w="6660" w:type="dxa"/>
          </w:tcPr>
          <w:p w14:paraId="5677BF52" w14:textId="73A9E685" w:rsidR="00947DE4" w:rsidRDefault="00947DE4" w:rsidP="00947DE4">
            <w:pPr>
              <w:rPr>
                <w:rFonts w:cs="Arial"/>
                <w:sz w:val="20"/>
                <w:szCs w:val="20"/>
              </w:rPr>
            </w:pPr>
            <w:r>
              <w:rPr>
                <w:rFonts w:cs="Arial"/>
                <w:sz w:val="20"/>
                <w:szCs w:val="20"/>
              </w:rPr>
              <w:t>5</w:t>
            </w:r>
            <w:r w:rsidRPr="00947DE4">
              <w:rPr>
                <w:rFonts w:cs="Arial"/>
                <w:sz w:val="20"/>
                <w:szCs w:val="20"/>
                <w:vertAlign w:val="superscript"/>
              </w:rPr>
              <w:t>th</w:t>
            </w:r>
            <w:r>
              <w:rPr>
                <w:rFonts w:cs="Arial"/>
                <w:sz w:val="20"/>
                <w:szCs w:val="20"/>
              </w:rPr>
              <w:t xml:space="preserve"> version of the CUBE User Guide document (Includes service provider module, overview and “new service provider” feature).</w:t>
            </w:r>
          </w:p>
        </w:tc>
      </w:tr>
      <w:tr w:rsidR="00947DE4" w:rsidRPr="008C2B77" w14:paraId="11568F92" w14:textId="77777777" w:rsidTr="0000260C">
        <w:tc>
          <w:tcPr>
            <w:tcW w:w="985" w:type="dxa"/>
          </w:tcPr>
          <w:p w14:paraId="6CFE43C3" w14:textId="77777777" w:rsidR="00947DE4" w:rsidRPr="008C2B77" w:rsidRDefault="00947DE4" w:rsidP="00947DE4">
            <w:pPr>
              <w:jc w:val="center"/>
              <w:rPr>
                <w:rFonts w:cs="Arial"/>
                <w:sz w:val="20"/>
                <w:szCs w:val="20"/>
              </w:rPr>
            </w:pPr>
          </w:p>
        </w:tc>
        <w:tc>
          <w:tcPr>
            <w:tcW w:w="1260" w:type="dxa"/>
          </w:tcPr>
          <w:p w14:paraId="717A84F3" w14:textId="77777777" w:rsidR="00947DE4" w:rsidRPr="008C2B77" w:rsidRDefault="00947DE4" w:rsidP="00947DE4">
            <w:pPr>
              <w:rPr>
                <w:rFonts w:cs="Arial"/>
                <w:sz w:val="20"/>
                <w:szCs w:val="20"/>
              </w:rPr>
            </w:pPr>
          </w:p>
        </w:tc>
        <w:tc>
          <w:tcPr>
            <w:tcW w:w="1710" w:type="dxa"/>
          </w:tcPr>
          <w:p w14:paraId="044B5AE3" w14:textId="77777777" w:rsidR="00947DE4" w:rsidRPr="008C2B77" w:rsidRDefault="00947DE4" w:rsidP="00947DE4">
            <w:pPr>
              <w:rPr>
                <w:rFonts w:cs="Arial"/>
                <w:sz w:val="20"/>
                <w:szCs w:val="20"/>
              </w:rPr>
            </w:pPr>
          </w:p>
        </w:tc>
        <w:tc>
          <w:tcPr>
            <w:tcW w:w="6660" w:type="dxa"/>
          </w:tcPr>
          <w:p w14:paraId="59EA6CA3" w14:textId="77777777" w:rsidR="00947DE4" w:rsidRPr="008C2B77" w:rsidRDefault="00947DE4" w:rsidP="00947DE4">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791572">
          <w:headerReference w:type="default" r:id="rId9"/>
          <w:footerReference w:type="default" r:id="rId10"/>
          <w:pgSz w:w="12240" w:h="15840"/>
          <w:pgMar w:top="1411" w:right="850" w:bottom="1411" w:left="850" w:header="576" w:footer="720" w:gutter="0"/>
          <w:pgNumType w:chapSep="period"/>
          <w:cols w:space="720"/>
          <w:docGrid w:linePitch="360"/>
        </w:sectPr>
      </w:pPr>
    </w:p>
    <w:p w14:paraId="2C72FB89" w14:textId="6F67DBFB" w:rsidR="006D57EB" w:rsidRPr="008C2B77" w:rsidRDefault="004B10FE" w:rsidP="00FA0BB3">
      <w:pPr>
        <w:pStyle w:val="Heading1"/>
      </w:pPr>
      <w:bookmarkStart w:id="4" w:name="_Toc244015764"/>
      <w:r w:rsidRPr="008C2B77">
        <w:lastRenderedPageBreak/>
        <w:t>PREFACE</w:t>
      </w:r>
      <w:bookmarkEnd w:id="4"/>
    </w:p>
    <w:p w14:paraId="1BCAF67A" w14:textId="29387BBE" w:rsidR="00097534" w:rsidRPr="008C2B77" w:rsidRDefault="00097534" w:rsidP="00097534">
      <w:pPr>
        <w:pStyle w:val="Heading2"/>
      </w:pPr>
      <w:bookmarkStart w:id="5" w:name="_Toc244015765"/>
      <w:r w:rsidRPr="008C2B77">
        <w:t>About this document</w:t>
      </w:r>
      <w:bookmarkEnd w:id="5"/>
    </w:p>
    <w:p w14:paraId="6233A7D4" w14:textId="2E501AE4" w:rsidR="000B59AE" w:rsidRDefault="000B59AE" w:rsidP="000B59AE">
      <w:r>
        <w:t>This document provides the User Guide (UGU) for the CUBE platform, describing the main features, user interface components, roles, and operational workflows available within the system.</w:t>
      </w:r>
    </w:p>
    <w:p w14:paraId="72ACC5D4" w14:textId="52245F83" w:rsidR="000B59AE" w:rsidRDefault="000B59AE" w:rsidP="000B59AE">
      <w:r>
        <w:t>The purpose of this guide is to help users understand how to navigate the application and perform common operational tasks within CUBE. It includes descriptions of the user interface, explanations of system modules, and step-by-step working procedures for typical activities performed in the platform.</w:t>
      </w:r>
    </w:p>
    <w:p w14:paraId="2C443F59" w14:textId="692E3FBD" w:rsidR="000450B0" w:rsidRDefault="000B59AE" w:rsidP="000B59AE">
      <w:r>
        <w:t>This document is intended to support onboarding, training, and daily operational use of the CUBE system.</w:t>
      </w:r>
    </w:p>
    <w:p w14:paraId="05A927ED" w14:textId="77777777" w:rsidR="000B59AE" w:rsidRPr="008C2B77" w:rsidRDefault="000B59AE" w:rsidP="000B59AE"/>
    <w:p w14:paraId="513F0815" w14:textId="7F3637A1" w:rsidR="000450B0" w:rsidRDefault="000450B0" w:rsidP="000450B0">
      <w:pPr>
        <w:pStyle w:val="Heading2"/>
      </w:pPr>
      <w:bookmarkStart w:id="6" w:name="_Toc244015766"/>
      <w:r>
        <w:t>Related documents</w:t>
      </w:r>
      <w:bookmarkEnd w:id="6"/>
    </w:p>
    <w:p w14:paraId="3669A649" w14:textId="15D6F906" w:rsidR="000450B0" w:rsidRPr="000450B0" w:rsidRDefault="000450B0" w:rsidP="000450B0">
      <w:r>
        <w:t>All documents or elements used for reference are presented in the following table:</w:t>
      </w:r>
    </w:p>
    <w:tbl>
      <w:tblPr>
        <w:tblStyle w:val="TableGrid"/>
        <w:tblW w:w="1052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14"/>
        <w:gridCol w:w="4571"/>
        <w:gridCol w:w="4050"/>
        <w:gridCol w:w="990"/>
      </w:tblGrid>
      <w:tr w:rsidR="000450B0" w:rsidRPr="008C2B77" w14:paraId="1B9CA5A5" w14:textId="185C011D" w:rsidTr="005D1694">
        <w:tc>
          <w:tcPr>
            <w:tcW w:w="914" w:type="dxa"/>
            <w:shd w:val="clear" w:color="auto" w:fill="4F7ABA"/>
          </w:tcPr>
          <w:p w14:paraId="1C7AAD39" w14:textId="5EE6AD9C" w:rsidR="000450B0" w:rsidRPr="008C2B77" w:rsidRDefault="000450B0" w:rsidP="004C46ED">
            <w:pPr>
              <w:rPr>
                <w:b/>
                <w:bCs/>
                <w:color w:val="FFFFFF" w:themeColor="background1"/>
                <w:sz w:val="20"/>
                <w:szCs w:val="20"/>
              </w:rPr>
            </w:pPr>
            <w:r>
              <w:rPr>
                <w:b/>
                <w:bCs/>
                <w:color w:val="FFFFFF" w:themeColor="background1"/>
                <w:sz w:val="20"/>
                <w:szCs w:val="20"/>
              </w:rPr>
              <w:t>Title</w:t>
            </w:r>
          </w:p>
        </w:tc>
        <w:tc>
          <w:tcPr>
            <w:tcW w:w="4571" w:type="dxa"/>
            <w:shd w:val="clear" w:color="auto" w:fill="4F7ABA"/>
          </w:tcPr>
          <w:p w14:paraId="295421AD" w14:textId="5E96C652" w:rsidR="000450B0" w:rsidRPr="008C2B77" w:rsidRDefault="000450B0" w:rsidP="004C46ED">
            <w:pPr>
              <w:rPr>
                <w:b/>
                <w:bCs/>
                <w:color w:val="FFFFFF" w:themeColor="background1"/>
                <w:sz w:val="20"/>
                <w:szCs w:val="20"/>
              </w:rPr>
            </w:pPr>
            <w:r>
              <w:rPr>
                <w:b/>
                <w:bCs/>
                <w:color w:val="FFFFFF" w:themeColor="background1"/>
                <w:sz w:val="20"/>
                <w:szCs w:val="20"/>
              </w:rPr>
              <w:t>Reference</w:t>
            </w:r>
          </w:p>
        </w:tc>
        <w:tc>
          <w:tcPr>
            <w:tcW w:w="4050" w:type="dxa"/>
            <w:shd w:val="clear" w:color="auto" w:fill="4F7ABA"/>
          </w:tcPr>
          <w:p w14:paraId="7EF2BC3D" w14:textId="04729D2A" w:rsidR="000450B0" w:rsidRDefault="000450B0" w:rsidP="004C46ED">
            <w:pPr>
              <w:rPr>
                <w:b/>
                <w:bCs/>
                <w:color w:val="FFFFFF" w:themeColor="background1"/>
                <w:sz w:val="20"/>
                <w:szCs w:val="20"/>
              </w:rPr>
            </w:pPr>
            <w:r>
              <w:rPr>
                <w:b/>
                <w:bCs/>
                <w:color w:val="FFFFFF" w:themeColor="background1"/>
                <w:sz w:val="20"/>
                <w:szCs w:val="20"/>
              </w:rPr>
              <w:t>Author</w:t>
            </w:r>
          </w:p>
        </w:tc>
        <w:tc>
          <w:tcPr>
            <w:tcW w:w="990" w:type="dxa"/>
            <w:shd w:val="clear" w:color="auto" w:fill="4F7ABA"/>
          </w:tcPr>
          <w:p w14:paraId="1CA37A79" w14:textId="6358D0B8" w:rsidR="000450B0" w:rsidRDefault="000450B0" w:rsidP="004C46ED">
            <w:pPr>
              <w:rPr>
                <w:b/>
                <w:bCs/>
                <w:color w:val="FFFFFF" w:themeColor="background1"/>
                <w:sz w:val="20"/>
                <w:szCs w:val="20"/>
              </w:rPr>
            </w:pPr>
            <w:r>
              <w:rPr>
                <w:b/>
                <w:bCs/>
                <w:color w:val="FFFFFF" w:themeColor="background1"/>
                <w:sz w:val="20"/>
                <w:szCs w:val="20"/>
              </w:rPr>
              <w:t>Version</w:t>
            </w:r>
          </w:p>
        </w:tc>
      </w:tr>
      <w:tr w:rsidR="000450B0" w:rsidRPr="008C2B77" w14:paraId="38A4ECBB" w14:textId="469E2BA1" w:rsidTr="005D1694">
        <w:tc>
          <w:tcPr>
            <w:tcW w:w="914" w:type="dxa"/>
          </w:tcPr>
          <w:p w14:paraId="638B5C78" w14:textId="24BC126B" w:rsidR="000450B0" w:rsidRPr="008C2B77" w:rsidRDefault="000450B0" w:rsidP="004C46ED">
            <w:pPr>
              <w:rPr>
                <w:sz w:val="20"/>
                <w:szCs w:val="20"/>
              </w:rPr>
            </w:pPr>
            <w:r>
              <w:rPr>
                <w:sz w:val="20"/>
                <w:szCs w:val="20"/>
              </w:rPr>
              <w:t>SOP</w:t>
            </w:r>
          </w:p>
        </w:tc>
        <w:tc>
          <w:tcPr>
            <w:tcW w:w="4571" w:type="dxa"/>
          </w:tcPr>
          <w:p w14:paraId="746743E7" w14:textId="4B91C103" w:rsidR="000450B0" w:rsidRPr="008C2B77" w:rsidRDefault="000B59AE" w:rsidP="004C46ED">
            <w:pPr>
              <w:rPr>
                <w:sz w:val="20"/>
                <w:szCs w:val="20"/>
              </w:rPr>
            </w:pPr>
            <w:r>
              <w:rPr>
                <w:sz w:val="20"/>
                <w:szCs w:val="20"/>
              </w:rPr>
              <w:t>HUB SOP</w:t>
            </w:r>
          </w:p>
        </w:tc>
        <w:tc>
          <w:tcPr>
            <w:tcW w:w="4050" w:type="dxa"/>
          </w:tcPr>
          <w:p w14:paraId="5EE13873" w14:textId="35F9353D" w:rsidR="000450B0" w:rsidRDefault="000B59AE" w:rsidP="004C46ED">
            <w:pPr>
              <w:rPr>
                <w:sz w:val="20"/>
                <w:szCs w:val="20"/>
              </w:rPr>
            </w:pPr>
            <w:r>
              <w:rPr>
                <w:sz w:val="20"/>
                <w:szCs w:val="20"/>
              </w:rPr>
              <w:t>Oscar Rondon</w:t>
            </w:r>
          </w:p>
        </w:tc>
        <w:tc>
          <w:tcPr>
            <w:tcW w:w="990" w:type="dxa"/>
          </w:tcPr>
          <w:p w14:paraId="3CFC97C1" w14:textId="4D58A924" w:rsidR="000450B0" w:rsidRDefault="000450B0" w:rsidP="000450B0">
            <w:pPr>
              <w:jc w:val="center"/>
              <w:rPr>
                <w:sz w:val="20"/>
                <w:szCs w:val="20"/>
              </w:rPr>
            </w:pPr>
            <w:r>
              <w:rPr>
                <w:sz w:val="20"/>
                <w:szCs w:val="20"/>
              </w:rPr>
              <w:t>1.0</w:t>
            </w:r>
          </w:p>
        </w:tc>
      </w:tr>
    </w:tbl>
    <w:p w14:paraId="2569A56C" w14:textId="77777777" w:rsidR="00097534" w:rsidRPr="008C2B77" w:rsidRDefault="00097534" w:rsidP="00850AA1"/>
    <w:p w14:paraId="28AE69AE" w14:textId="1123B5A9" w:rsidR="00097534" w:rsidRPr="008C2B77" w:rsidRDefault="00097534" w:rsidP="00097534">
      <w:pPr>
        <w:pStyle w:val="Heading2"/>
      </w:pPr>
      <w:bookmarkStart w:id="7" w:name="_Toc244015767"/>
      <w:r w:rsidRPr="008C2B77">
        <w:t>Who should read this document</w:t>
      </w:r>
      <w:bookmarkEnd w:id="7"/>
    </w:p>
    <w:p w14:paraId="53CE46B7" w14:textId="00756BFF" w:rsidR="00D234D4" w:rsidRDefault="00D234D4" w:rsidP="00D234D4">
      <w:r>
        <w:t>This document is intended for users who interact with the CUBE platform as part of their operational responsibilities. These users may include:</w:t>
      </w:r>
    </w:p>
    <w:p w14:paraId="764D92F7" w14:textId="77777777" w:rsidR="00D234D4" w:rsidRDefault="00D234D4" w:rsidP="00D234D4">
      <w:pPr>
        <w:pStyle w:val="ListParagraph"/>
        <w:numPr>
          <w:ilvl w:val="0"/>
          <w:numId w:val="27"/>
        </w:numPr>
      </w:pPr>
      <w:r w:rsidRPr="003747C0">
        <w:t>Account Managers,</w:t>
      </w:r>
      <w:r>
        <w:t xml:space="preserve"> responsible for managing customer records, service sites, and supporting service-related workflows.</w:t>
      </w:r>
    </w:p>
    <w:p w14:paraId="1B29FDC3" w14:textId="77777777" w:rsidR="00D234D4" w:rsidRDefault="00D234D4" w:rsidP="00D234D4">
      <w:pPr>
        <w:pStyle w:val="ListParagraph"/>
        <w:numPr>
          <w:ilvl w:val="0"/>
          <w:numId w:val="27"/>
        </w:numPr>
      </w:pPr>
      <w:r w:rsidRPr="003747C0">
        <w:t>Customer Success Specialists,</w:t>
      </w:r>
      <w:r>
        <w:t xml:space="preserve"> responsible for managing leads and supporting internal engagement features such as bonus points and badges.</w:t>
      </w:r>
    </w:p>
    <w:p w14:paraId="68A3832D" w14:textId="77777777" w:rsidR="00D234D4" w:rsidRDefault="00D234D4" w:rsidP="00D234D4">
      <w:pPr>
        <w:pStyle w:val="ListParagraph"/>
        <w:numPr>
          <w:ilvl w:val="0"/>
          <w:numId w:val="27"/>
        </w:numPr>
      </w:pPr>
      <w:r w:rsidRPr="003747C0">
        <w:t>Cube Administrators,</w:t>
      </w:r>
      <w:r>
        <w:t xml:space="preserve"> responsible for managing user access, roles, permissions, and system configuration.</w:t>
      </w:r>
    </w:p>
    <w:p w14:paraId="41C10A7E" w14:textId="21161EAC" w:rsidR="00D234D4" w:rsidRDefault="00D234D4" w:rsidP="00D234D4">
      <w:pPr>
        <w:pStyle w:val="ListParagraph"/>
        <w:numPr>
          <w:ilvl w:val="0"/>
          <w:numId w:val="27"/>
        </w:numPr>
      </w:pPr>
      <w:r w:rsidRPr="003747C0">
        <w:t>ZTERS team members,</w:t>
      </w:r>
      <w:r>
        <w:t xml:space="preserve"> who require an understanding of the CUBE platform for operational, coordination, or support purposes.</w:t>
      </w:r>
    </w:p>
    <w:p w14:paraId="621101C2" w14:textId="25BC4AF5" w:rsidR="000B59AE" w:rsidRDefault="00D234D4" w:rsidP="00D234D4">
      <w:r>
        <w:t>This guide is also useful for new team members, support personnel, and stakeholders who need a clear understanding of the platform’s functionality, structure, and core workflows.</w:t>
      </w:r>
    </w:p>
    <w:p w14:paraId="0B2AB52E" w14:textId="77777777" w:rsidR="00D234D4" w:rsidRPr="008C2B77" w:rsidRDefault="00D234D4" w:rsidP="00D234D4"/>
    <w:p w14:paraId="49C9D11C" w14:textId="7F67DBC5" w:rsidR="00097534" w:rsidRDefault="00097534" w:rsidP="00097534">
      <w:pPr>
        <w:pStyle w:val="Heading2"/>
      </w:pPr>
      <w:bookmarkStart w:id="8" w:name="_Toc244015768"/>
      <w:r w:rsidRPr="008C2B77">
        <w:t>Terminology</w:t>
      </w:r>
      <w:bookmarkEnd w:id="8"/>
    </w:p>
    <w:p w14:paraId="0A71E048" w14:textId="77777777" w:rsidR="00744830" w:rsidRDefault="00744830" w:rsidP="00744830">
      <w:r w:rsidRPr="008F34FD">
        <w:t>The following terminology is organized by category to separate system concepts, business records, and operational roles or functional groups used in CUBE.</w:t>
      </w:r>
    </w:p>
    <w:p w14:paraId="4DB5DE28" w14:textId="77777777" w:rsidR="00744830" w:rsidRPr="008F34FD" w:rsidRDefault="00744830" w:rsidP="00744830">
      <w:pPr>
        <w:rPr>
          <w:b/>
          <w:bCs/>
        </w:rPr>
      </w:pPr>
      <w:r w:rsidRPr="008F34FD">
        <w:rPr>
          <w:b/>
          <w:bCs/>
        </w:rPr>
        <w:t>System and Application Terms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4B7D512F" w14:textId="77777777" w:rsidTr="002E2371">
        <w:trPr>
          <w:tblHeader/>
        </w:trPr>
        <w:tc>
          <w:tcPr>
            <w:tcW w:w="1525" w:type="dxa"/>
            <w:shd w:val="clear" w:color="auto" w:fill="4F7ABA"/>
          </w:tcPr>
          <w:p w14:paraId="5518809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280B104E"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21648E26" w14:textId="77777777" w:rsidTr="002E2371">
        <w:tc>
          <w:tcPr>
            <w:tcW w:w="1525" w:type="dxa"/>
          </w:tcPr>
          <w:p w14:paraId="21A0518A" w14:textId="77777777" w:rsidR="00744830" w:rsidRPr="008F34FD" w:rsidRDefault="00744830" w:rsidP="002E2371">
            <w:pPr>
              <w:rPr>
                <w:sz w:val="20"/>
                <w:szCs w:val="20"/>
              </w:rPr>
            </w:pPr>
            <w:r w:rsidRPr="008F34FD">
              <w:rPr>
                <w:sz w:val="20"/>
                <w:szCs w:val="20"/>
              </w:rPr>
              <w:t>CUBE</w:t>
            </w:r>
          </w:p>
        </w:tc>
        <w:tc>
          <w:tcPr>
            <w:tcW w:w="9000" w:type="dxa"/>
          </w:tcPr>
          <w:p w14:paraId="1E64F054" w14:textId="77777777" w:rsidR="00744830" w:rsidRPr="008F34FD" w:rsidRDefault="00744830" w:rsidP="002E2371">
            <w:pPr>
              <w:rPr>
                <w:sz w:val="20"/>
                <w:szCs w:val="20"/>
              </w:rPr>
            </w:pPr>
            <w:r w:rsidRPr="008F34FD">
              <w:rPr>
                <w:sz w:val="20"/>
                <w:szCs w:val="20"/>
              </w:rPr>
              <w:t>The internal web application used to manage customers, service locations, operational resources, and reporting tools within the ZTERS platform.</w:t>
            </w:r>
          </w:p>
        </w:tc>
      </w:tr>
      <w:tr w:rsidR="00744830" w:rsidRPr="008C2B77" w14:paraId="67FC541A" w14:textId="77777777" w:rsidTr="002E2371">
        <w:tc>
          <w:tcPr>
            <w:tcW w:w="1525" w:type="dxa"/>
          </w:tcPr>
          <w:p w14:paraId="29AE1429" w14:textId="77777777" w:rsidR="00744830" w:rsidRPr="008F34FD" w:rsidRDefault="00744830" w:rsidP="002E2371">
            <w:pPr>
              <w:rPr>
                <w:sz w:val="20"/>
                <w:szCs w:val="20"/>
              </w:rPr>
            </w:pPr>
            <w:r w:rsidRPr="008F34FD">
              <w:rPr>
                <w:sz w:val="20"/>
                <w:szCs w:val="20"/>
              </w:rPr>
              <w:lastRenderedPageBreak/>
              <w:t>Dashboardz</w:t>
            </w:r>
          </w:p>
        </w:tc>
        <w:tc>
          <w:tcPr>
            <w:tcW w:w="9000" w:type="dxa"/>
          </w:tcPr>
          <w:p w14:paraId="16481FE5" w14:textId="77777777" w:rsidR="00744830" w:rsidRPr="008F34FD" w:rsidRDefault="00744830" w:rsidP="002E2371">
            <w:pPr>
              <w:rPr>
                <w:sz w:val="20"/>
                <w:szCs w:val="20"/>
              </w:rPr>
            </w:pPr>
            <w:r w:rsidRPr="008F34FD">
              <w:rPr>
                <w:sz w:val="20"/>
                <w:szCs w:val="20"/>
              </w:rPr>
              <w:t>A CUBE section that provides role-based dashboards with key indicators, workload items, alerts, performance metrics, and operational summaries.</w:t>
            </w:r>
          </w:p>
        </w:tc>
      </w:tr>
      <w:tr w:rsidR="00744830" w:rsidRPr="008C2B77" w14:paraId="2F853B9A" w14:textId="77777777" w:rsidTr="002E2371">
        <w:tc>
          <w:tcPr>
            <w:tcW w:w="1525" w:type="dxa"/>
          </w:tcPr>
          <w:p w14:paraId="56336753" w14:textId="77777777" w:rsidR="00744830" w:rsidRPr="008F34FD" w:rsidRDefault="00744830" w:rsidP="002E2371">
            <w:pPr>
              <w:rPr>
                <w:sz w:val="20"/>
                <w:szCs w:val="20"/>
              </w:rPr>
            </w:pPr>
            <w:r w:rsidRPr="008F34FD">
              <w:rPr>
                <w:sz w:val="20"/>
                <w:szCs w:val="20"/>
              </w:rPr>
              <w:t>Module</w:t>
            </w:r>
          </w:p>
        </w:tc>
        <w:tc>
          <w:tcPr>
            <w:tcW w:w="9000" w:type="dxa"/>
          </w:tcPr>
          <w:p w14:paraId="0D0FBAFD" w14:textId="77777777" w:rsidR="00744830" w:rsidRPr="008F34FD" w:rsidRDefault="00744830" w:rsidP="002E2371">
            <w:pPr>
              <w:rPr>
                <w:sz w:val="20"/>
                <w:szCs w:val="20"/>
              </w:rPr>
            </w:pPr>
            <w:r w:rsidRPr="008F34FD">
              <w:rPr>
                <w:sz w:val="20"/>
                <w:szCs w:val="20"/>
              </w:rPr>
              <w:t>A functional area within CUBE used to manage a specific type of information or process.</w:t>
            </w:r>
          </w:p>
        </w:tc>
      </w:tr>
      <w:tr w:rsidR="00744830" w:rsidRPr="008C2B77" w14:paraId="1CFC9196" w14:textId="77777777" w:rsidTr="002E2371">
        <w:tc>
          <w:tcPr>
            <w:tcW w:w="1525" w:type="dxa"/>
          </w:tcPr>
          <w:p w14:paraId="254C458F" w14:textId="77777777" w:rsidR="00744830" w:rsidRPr="008F34FD" w:rsidRDefault="00744830" w:rsidP="002E2371">
            <w:pPr>
              <w:rPr>
                <w:sz w:val="20"/>
                <w:szCs w:val="20"/>
              </w:rPr>
            </w:pPr>
            <w:r w:rsidRPr="008F34FD">
              <w:rPr>
                <w:sz w:val="20"/>
                <w:szCs w:val="20"/>
              </w:rPr>
              <w:t>User Role</w:t>
            </w:r>
          </w:p>
        </w:tc>
        <w:tc>
          <w:tcPr>
            <w:tcW w:w="9000" w:type="dxa"/>
          </w:tcPr>
          <w:p w14:paraId="7A1544C7" w14:textId="77777777" w:rsidR="00744830" w:rsidRPr="008F34FD" w:rsidRDefault="00744830" w:rsidP="002E2371">
            <w:pPr>
              <w:rPr>
                <w:sz w:val="20"/>
                <w:szCs w:val="20"/>
              </w:rPr>
            </w:pPr>
            <w:r w:rsidRPr="008F34FD">
              <w:rPr>
                <w:sz w:val="20"/>
                <w:szCs w:val="20"/>
              </w:rPr>
              <w:t>A predefined set of permissions that determines what actions a user can perform within the system.</w:t>
            </w:r>
          </w:p>
        </w:tc>
      </w:tr>
      <w:tr w:rsidR="00744830" w:rsidRPr="008C2B77" w14:paraId="5540DBFB" w14:textId="77777777" w:rsidTr="002E2371">
        <w:tc>
          <w:tcPr>
            <w:tcW w:w="1525" w:type="dxa"/>
          </w:tcPr>
          <w:p w14:paraId="2069F4BF" w14:textId="77777777" w:rsidR="00744830" w:rsidRPr="008F34FD" w:rsidRDefault="00744830" w:rsidP="002E2371">
            <w:pPr>
              <w:rPr>
                <w:sz w:val="20"/>
                <w:szCs w:val="20"/>
              </w:rPr>
            </w:pPr>
            <w:r w:rsidRPr="008F34FD">
              <w:rPr>
                <w:sz w:val="20"/>
                <w:szCs w:val="20"/>
              </w:rPr>
              <w:t>Bulk Actions</w:t>
            </w:r>
          </w:p>
        </w:tc>
        <w:tc>
          <w:tcPr>
            <w:tcW w:w="9000" w:type="dxa"/>
          </w:tcPr>
          <w:p w14:paraId="1BDF0148" w14:textId="77777777" w:rsidR="00744830" w:rsidRPr="008F34FD" w:rsidRDefault="00744830" w:rsidP="002E2371">
            <w:pPr>
              <w:rPr>
                <w:sz w:val="20"/>
                <w:szCs w:val="20"/>
              </w:rPr>
            </w:pPr>
            <w:r w:rsidRPr="008F34FD">
              <w:rPr>
                <w:sz w:val="20"/>
                <w:szCs w:val="20"/>
              </w:rPr>
              <w:t>System functionality that allows users to perform actions on multiple records simultaneously within data tables.</w:t>
            </w:r>
          </w:p>
        </w:tc>
      </w:tr>
      <w:tr w:rsidR="00744830" w:rsidRPr="008C2B77" w14:paraId="3223B46A" w14:textId="77777777" w:rsidTr="002E2371">
        <w:tc>
          <w:tcPr>
            <w:tcW w:w="1525" w:type="dxa"/>
          </w:tcPr>
          <w:p w14:paraId="34440832" w14:textId="77777777" w:rsidR="00744830" w:rsidRPr="008F34FD" w:rsidRDefault="00744830" w:rsidP="002E2371">
            <w:pPr>
              <w:rPr>
                <w:sz w:val="20"/>
                <w:szCs w:val="20"/>
              </w:rPr>
            </w:pPr>
            <w:r w:rsidRPr="008F34FD">
              <w:rPr>
                <w:sz w:val="20"/>
                <w:szCs w:val="20"/>
              </w:rPr>
              <w:t>Data Export</w:t>
            </w:r>
          </w:p>
        </w:tc>
        <w:tc>
          <w:tcPr>
            <w:tcW w:w="9000" w:type="dxa"/>
          </w:tcPr>
          <w:p w14:paraId="30FB421A" w14:textId="77777777" w:rsidR="00744830" w:rsidRPr="008F34FD" w:rsidRDefault="00744830" w:rsidP="002E2371">
            <w:pPr>
              <w:rPr>
                <w:sz w:val="20"/>
                <w:szCs w:val="20"/>
              </w:rPr>
            </w:pPr>
            <w:r w:rsidRPr="008F34FD">
              <w:rPr>
                <w:sz w:val="20"/>
                <w:szCs w:val="20"/>
              </w:rPr>
              <w:t>A functionality that allows users to extract system data, such as CSV files, for external use, reporting, or analysis.</w:t>
            </w:r>
          </w:p>
        </w:tc>
      </w:tr>
      <w:tr w:rsidR="00744830" w:rsidRPr="008C2B77" w14:paraId="066B84DA" w14:textId="77777777" w:rsidTr="002E2371">
        <w:tc>
          <w:tcPr>
            <w:tcW w:w="1525" w:type="dxa"/>
          </w:tcPr>
          <w:p w14:paraId="1ECD1F9A" w14:textId="77777777" w:rsidR="00744830" w:rsidRPr="008F34FD" w:rsidRDefault="00744830" w:rsidP="002E2371">
            <w:pPr>
              <w:rPr>
                <w:sz w:val="20"/>
                <w:szCs w:val="20"/>
              </w:rPr>
            </w:pPr>
            <w:r w:rsidRPr="008F34FD">
              <w:rPr>
                <w:sz w:val="20"/>
                <w:szCs w:val="20"/>
              </w:rPr>
              <w:t>Report</w:t>
            </w:r>
          </w:p>
        </w:tc>
        <w:tc>
          <w:tcPr>
            <w:tcW w:w="9000" w:type="dxa"/>
          </w:tcPr>
          <w:p w14:paraId="3E42094C" w14:textId="77777777" w:rsidR="00744830" w:rsidRPr="008F34FD" w:rsidRDefault="00744830" w:rsidP="002E2371">
            <w:pPr>
              <w:rPr>
                <w:sz w:val="20"/>
                <w:szCs w:val="20"/>
              </w:rPr>
            </w:pPr>
            <w:r w:rsidRPr="008F34FD">
              <w:rPr>
                <w:sz w:val="20"/>
                <w:szCs w:val="20"/>
              </w:rPr>
              <w:t>A system-generated view or dataset used to analyze operational or business information within the platform.</w:t>
            </w:r>
          </w:p>
        </w:tc>
      </w:tr>
    </w:tbl>
    <w:p w14:paraId="65D4434F" w14:textId="77777777" w:rsidR="00744830" w:rsidRDefault="00744830" w:rsidP="00744830"/>
    <w:p w14:paraId="1B271CAC" w14:textId="77777777" w:rsidR="00744830" w:rsidRPr="008F34FD" w:rsidRDefault="00744830" w:rsidP="00744830">
      <w:pPr>
        <w:rPr>
          <w:b/>
          <w:bCs/>
        </w:rPr>
      </w:pPr>
      <w:r w:rsidRPr="00846D5D">
        <w:rPr>
          <w:b/>
          <w:bCs/>
        </w:rPr>
        <w:t>Business Records and Data Objects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2CA28A7A" w14:textId="77777777" w:rsidTr="002E2371">
        <w:trPr>
          <w:tblHeader/>
        </w:trPr>
        <w:tc>
          <w:tcPr>
            <w:tcW w:w="1525" w:type="dxa"/>
            <w:shd w:val="clear" w:color="auto" w:fill="4F7ABA"/>
          </w:tcPr>
          <w:p w14:paraId="4683A656"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4390FF64"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C2B77" w14:paraId="00509049" w14:textId="77777777" w:rsidTr="002E2371">
        <w:tc>
          <w:tcPr>
            <w:tcW w:w="1525" w:type="dxa"/>
          </w:tcPr>
          <w:p w14:paraId="72A73A6A" w14:textId="77777777" w:rsidR="00744830" w:rsidRPr="008F34FD" w:rsidRDefault="00744830" w:rsidP="002E2371">
            <w:pPr>
              <w:rPr>
                <w:sz w:val="20"/>
                <w:szCs w:val="20"/>
              </w:rPr>
            </w:pPr>
            <w:r w:rsidRPr="008F34FD">
              <w:rPr>
                <w:sz w:val="20"/>
                <w:szCs w:val="20"/>
              </w:rPr>
              <w:t>Customer</w:t>
            </w:r>
          </w:p>
        </w:tc>
        <w:tc>
          <w:tcPr>
            <w:tcW w:w="9000" w:type="dxa"/>
          </w:tcPr>
          <w:p w14:paraId="1478FB62" w14:textId="77777777" w:rsidR="00744830" w:rsidRPr="008F34FD" w:rsidRDefault="00744830" w:rsidP="002E2371">
            <w:pPr>
              <w:rPr>
                <w:sz w:val="20"/>
                <w:szCs w:val="20"/>
              </w:rPr>
            </w:pPr>
            <w:r w:rsidRPr="008F34FD">
              <w:rPr>
                <w:sz w:val="20"/>
                <w:szCs w:val="20"/>
              </w:rPr>
              <w:t>An individual or organization receiving services managed through the CUBE system.</w:t>
            </w:r>
          </w:p>
        </w:tc>
      </w:tr>
      <w:tr w:rsidR="00744830" w:rsidRPr="008C2B77" w14:paraId="51343F83" w14:textId="77777777" w:rsidTr="002E2371">
        <w:tc>
          <w:tcPr>
            <w:tcW w:w="1525" w:type="dxa"/>
          </w:tcPr>
          <w:p w14:paraId="2DBBDE0B" w14:textId="77777777" w:rsidR="00744830" w:rsidRPr="008F34FD" w:rsidRDefault="00744830" w:rsidP="002E2371">
            <w:pPr>
              <w:rPr>
                <w:sz w:val="20"/>
                <w:szCs w:val="20"/>
              </w:rPr>
            </w:pPr>
            <w:r w:rsidRPr="008F34FD">
              <w:rPr>
                <w:sz w:val="20"/>
                <w:szCs w:val="20"/>
              </w:rPr>
              <w:t>Site</w:t>
            </w:r>
          </w:p>
        </w:tc>
        <w:tc>
          <w:tcPr>
            <w:tcW w:w="9000" w:type="dxa"/>
          </w:tcPr>
          <w:p w14:paraId="1B421534" w14:textId="77777777" w:rsidR="00744830" w:rsidRPr="008F34FD" w:rsidRDefault="00744830" w:rsidP="002E2371">
            <w:pPr>
              <w:rPr>
                <w:sz w:val="20"/>
                <w:szCs w:val="20"/>
              </w:rPr>
            </w:pPr>
            <w:r w:rsidRPr="008F34FD">
              <w:rPr>
                <w:sz w:val="20"/>
                <w:szCs w:val="20"/>
              </w:rPr>
              <w:t>A physical location associated with a customer where services are delivered or maintained.</w:t>
            </w:r>
          </w:p>
        </w:tc>
      </w:tr>
      <w:tr w:rsidR="00744830" w:rsidRPr="008C2B77" w14:paraId="6E0FAF6C" w14:textId="77777777" w:rsidTr="002E2371">
        <w:tc>
          <w:tcPr>
            <w:tcW w:w="1525" w:type="dxa"/>
          </w:tcPr>
          <w:p w14:paraId="5C755357" w14:textId="77777777" w:rsidR="00744830" w:rsidRPr="008F34FD" w:rsidRDefault="00744830" w:rsidP="002E2371">
            <w:pPr>
              <w:rPr>
                <w:sz w:val="20"/>
                <w:szCs w:val="20"/>
              </w:rPr>
            </w:pPr>
            <w:r w:rsidRPr="008F34FD">
              <w:rPr>
                <w:sz w:val="20"/>
                <w:szCs w:val="20"/>
              </w:rPr>
              <w:t>Service Provider</w:t>
            </w:r>
          </w:p>
        </w:tc>
        <w:tc>
          <w:tcPr>
            <w:tcW w:w="9000" w:type="dxa"/>
          </w:tcPr>
          <w:p w14:paraId="1C0B06C7" w14:textId="61ACA3B2" w:rsidR="00744830" w:rsidRPr="008F34FD" w:rsidRDefault="00744830" w:rsidP="002E2371">
            <w:pPr>
              <w:rPr>
                <w:sz w:val="20"/>
                <w:szCs w:val="20"/>
              </w:rPr>
            </w:pPr>
            <w:r w:rsidRPr="008F34FD">
              <w:rPr>
                <w:sz w:val="20"/>
                <w:szCs w:val="20"/>
              </w:rPr>
              <w:t xml:space="preserve">A </w:t>
            </w:r>
            <w:r w:rsidR="00E20A3F">
              <w:rPr>
                <w:sz w:val="20"/>
                <w:szCs w:val="20"/>
              </w:rPr>
              <w:t>Service Provider</w:t>
            </w:r>
            <w:r w:rsidRPr="008F34FD">
              <w:rPr>
                <w:sz w:val="20"/>
                <w:szCs w:val="20"/>
              </w:rPr>
              <w:t xml:space="preserve"> or partner responsible for delivering services associated with customer sites.</w:t>
            </w:r>
          </w:p>
        </w:tc>
      </w:tr>
      <w:tr w:rsidR="00744830" w:rsidRPr="008C2B77" w14:paraId="69027AC3" w14:textId="77777777" w:rsidTr="002E2371">
        <w:tc>
          <w:tcPr>
            <w:tcW w:w="1525" w:type="dxa"/>
          </w:tcPr>
          <w:p w14:paraId="6AC9A5BD" w14:textId="77777777" w:rsidR="00744830" w:rsidRPr="008F34FD" w:rsidRDefault="00744830" w:rsidP="002E2371">
            <w:pPr>
              <w:rPr>
                <w:sz w:val="20"/>
                <w:szCs w:val="20"/>
              </w:rPr>
            </w:pPr>
            <w:r w:rsidRPr="008F34FD">
              <w:rPr>
                <w:sz w:val="20"/>
                <w:szCs w:val="20"/>
              </w:rPr>
              <w:t>Service Ticket</w:t>
            </w:r>
          </w:p>
        </w:tc>
        <w:tc>
          <w:tcPr>
            <w:tcW w:w="9000" w:type="dxa"/>
          </w:tcPr>
          <w:p w14:paraId="54E825E4" w14:textId="77777777" w:rsidR="00744830" w:rsidRPr="008F34FD" w:rsidRDefault="00744830" w:rsidP="002E2371">
            <w:pPr>
              <w:rPr>
                <w:sz w:val="20"/>
                <w:szCs w:val="20"/>
              </w:rPr>
            </w:pPr>
            <w:r w:rsidRPr="008F34FD">
              <w:rPr>
                <w:sz w:val="20"/>
                <w:szCs w:val="20"/>
              </w:rPr>
              <w:t>A record representing a customer request or operational task, used to track the lifecycle of a service from creation to completion.</w:t>
            </w:r>
          </w:p>
        </w:tc>
      </w:tr>
      <w:tr w:rsidR="00744830" w:rsidRPr="008C2B77" w14:paraId="2F5D6DBB" w14:textId="77777777" w:rsidTr="002E2371">
        <w:tc>
          <w:tcPr>
            <w:tcW w:w="1525" w:type="dxa"/>
          </w:tcPr>
          <w:p w14:paraId="1F2C6A00" w14:textId="77777777" w:rsidR="00744830" w:rsidRPr="008F34FD" w:rsidRDefault="00744830" w:rsidP="002E2371">
            <w:pPr>
              <w:rPr>
                <w:sz w:val="20"/>
                <w:szCs w:val="20"/>
              </w:rPr>
            </w:pPr>
            <w:r w:rsidRPr="008F34FD">
              <w:rPr>
                <w:sz w:val="20"/>
                <w:szCs w:val="20"/>
              </w:rPr>
              <w:t>Fulfillment Ticket</w:t>
            </w:r>
          </w:p>
        </w:tc>
        <w:tc>
          <w:tcPr>
            <w:tcW w:w="9000" w:type="dxa"/>
          </w:tcPr>
          <w:p w14:paraId="05EB4FB4" w14:textId="77777777" w:rsidR="00744830" w:rsidRPr="008F34FD" w:rsidRDefault="00744830" w:rsidP="002E2371">
            <w:pPr>
              <w:rPr>
                <w:sz w:val="20"/>
                <w:szCs w:val="20"/>
              </w:rPr>
            </w:pPr>
            <w:r w:rsidRPr="008F34FD">
              <w:rPr>
                <w:sz w:val="20"/>
                <w:szCs w:val="20"/>
              </w:rPr>
              <w:t>A record used to manage and track the execution and delivery of services by service providers.</w:t>
            </w:r>
          </w:p>
        </w:tc>
      </w:tr>
      <w:tr w:rsidR="00744830" w:rsidRPr="008C2B77" w14:paraId="04058074" w14:textId="77777777" w:rsidTr="002E2371">
        <w:tc>
          <w:tcPr>
            <w:tcW w:w="1525" w:type="dxa"/>
          </w:tcPr>
          <w:p w14:paraId="2E476165" w14:textId="77777777" w:rsidR="00744830" w:rsidRPr="008F34FD" w:rsidRDefault="00744830" w:rsidP="002E2371">
            <w:pPr>
              <w:rPr>
                <w:sz w:val="20"/>
                <w:szCs w:val="20"/>
              </w:rPr>
            </w:pPr>
            <w:r w:rsidRPr="008F34FD">
              <w:rPr>
                <w:sz w:val="20"/>
                <w:szCs w:val="20"/>
              </w:rPr>
              <w:t>Line Item</w:t>
            </w:r>
          </w:p>
        </w:tc>
        <w:tc>
          <w:tcPr>
            <w:tcW w:w="9000" w:type="dxa"/>
          </w:tcPr>
          <w:p w14:paraId="03703DF5" w14:textId="77777777" w:rsidR="00744830" w:rsidRPr="008F34FD" w:rsidRDefault="00744830" w:rsidP="002E2371">
            <w:pPr>
              <w:rPr>
                <w:sz w:val="20"/>
                <w:szCs w:val="20"/>
              </w:rPr>
            </w:pPr>
            <w:r w:rsidRPr="008F34FD">
              <w:rPr>
                <w:sz w:val="20"/>
                <w:szCs w:val="20"/>
              </w:rPr>
              <w:t>A detailed component within a service ticket that defines specific services, quantities, and pricing.</w:t>
            </w:r>
          </w:p>
        </w:tc>
      </w:tr>
      <w:tr w:rsidR="00744830" w:rsidRPr="008C2B77" w14:paraId="522AA180" w14:textId="77777777" w:rsidTr="002E2371">
        <w:tc>
          <w:tcPr>
            <w:tcW w:w="1525" w:type="dxa"/>
          </w:tcPr>
          <w:p w14:paraId="621D8834" w14:textId="77777777" w:rsidR="00744830" w:rsidRPr="008F34FD" w:rsidRDefault="00744830" w:rsidP="002E2371">
            <w:pPr>
              <w:rPr>
                <w:sz w:val="20"/>
                <w:szCs w:val="20"/>
              </w:rPr>
            </w:pPr>
            <w:r w:rsidRPr="008F34FD">
              <w:rPr>
                <w:sz w:val="20"/>
                <w:szCs w:val="20"/>
              </w:rPr>
              <w:t>Invoice</w:t>
            </w:r>
          </w:p>
        </w:tc>
        <w:tc>
          <w:tcPr>
            <w:tcW w:w="9000" w:type="dxa"/>
          </w:tcPr>
          <w:p w14:paraId="21FF1739" w14:textId="77777777" w:rsidR="00744830" w:rsidRPr="008F34FD" w:rsidRDefault="00744830" w:rsidP="002E2371">
            <w:pPr>
              <w:rPr>
                <w:sz w:val="20"/>
                <w:szCs w:val="20"/>
              </w:rPr>
            </w:pPr>
            <w:r w:rsidRPr="008F34FD">
              <w:rPr>
                <w:sz w:val="20"/>
                <w:szCs w:val="20"/>
              </w:rPr>
              <w:t>A financial document generated for a customer that summarizes charges for services provided.</w:t>
            </w:r>
          </w:p>
        </w:tc>
      </w:tr>
      <w:tr w:rsidR="00744830" w:rsidRPr="008C2B77" w14:paraId="1C82B807" w14:textId="77777777" w:rsidTr="002E2371">
        <w:tc>
          <w:tcPr>
            <w:tcW w:w="1525" w:type="dxa"/>
          </w:tcPr>
          <w:p w14:paraId="48828364" w14:textId="25B34055" w:rsidR="00744830" w:rsidRPr="008F34FD" w:rsidRDefault="00C60ACF" w:rsidP="002E2371">
            <w:pPr>
              <w:rPr>
                <w:sz w:val="20"/>
                <w:szCs w:val="20"/>
              </w:rPr>
            </w:pPr>
            <w:r>
              <w:rPr>
                <w:sz w:val="20"/>
                <w:szCs w:val="20"/>
              </w:rPr>
              <w:t>Service Provider</w:t>
            </w:r>
            <w:r w:rsidR="00744830" w:rsidRPr="008F34FD">
              <w:rPr>
                <w:sz w:val="20"/>
                <w:szCs w:val="20"/>
              </w:rPr>
              <w:t xml:space="preserve"> Quote</w:t>
            </w:r>
          </w:p>
        </w:tc>
        <w:tc>
          <w:tcPr>
            <w:tcW w:w="9000" w:type="dxa"/>
          </w:tcPr>
          <w:p w14:paraId="51F76FA4" w14:textId="77777777" w:rsidR="00744830" w:rsidRPr="008F34FD" w:rsidRDefault="00744830" w:rsidP="002E2371">
            <w:pPr>
              <w:rPr>
                <w:sz w:val="20"/>
                <w:szCs w:val="20"/>
              </w:rPr>
            </w:pPr>
            <w:r w:rsidRPr="008F34FD">
              <w:rPr>
                <w:sz w:val="20"/>
                <w:szCs w:val="20"/>
              </w:rPr>
              <w:t>A price estimate provided by a service provider for fulfilling a specific service request.</w:t>
            </w:r>
          </w:p>
        </w:tc>
      </w:tr>
      <w:tr w:rsidR="00744830" w:rsidRPr="008C2B77" w14:paraId="35DC7EFB" w14:textId="77777777" w:rsidTr="002E2371">
        <w:tc>
          <w:tcPr>
            <w:tcW w:w="1525" w:type="dxa"/>
          </w:tcPr>
          <w:p w14:paraId="5DDAA907" w14:textId="77777777" w:rsidR="00744830" w:rsidRPr="008F34FD" w:rsidRDefault="00744830" w:rsidP="002E2371">
            <w:pPr>
              <w:rPr>
                <w:sz w:val="20"/>
                <w:szCs w:val="20"/>
              </w:rPr>
            </w:pPr>
            <w:r w:rsidRPr="008F34FD">
              <w:rPr>
                <w:sz w:val="20"/>
                <w:szCs w:val="20"/>
              </w:rPr>
              <w:t>Pricing Zone</w:t>
            </w:r>
          </w:p>
        </w:tc>
        <w:tc>
          <w:tcPr>
            <w:tcW w:w="9000" w:type="dxa"/>
          </w:tcPr>
          <w:p w14:paraId="28934C22" w14:textId="77777777" w:rsidR="00744830" w:rsidRPr="008F34FD" w:rsidRDefault="00744830" w:rsidP="002E2371">
            <w:pPr>
              <w:rPr>
                <w:sz w:val="20"/>
                <w:szCs w:val="20"/>
              </w:rPr>
            </w:pPr>
            <w:r w:rsidRPr="008F34FD">
              <w:rPr>
                <w:sz w:val="20"/>
                <w:szCs w:val="20"/>
              </w:rPr>
              <w:t>A defined geographic or operational area used to determine service pricing.</w:t>
            </w:r>
          </w:p>
        </w:tc>
      </w:tr>
      <w:tr w:rsidR="00744830" w:rsidRPr="008C2B77" w14:paraId="1371B166" w14:textId="77777777" w:rsidTr="002E2371">
        <w:tc>
          <w:tcPr>
            <w:tcW w:w="1525" w:type="dxa"/>
          </w:tcPr>
          <w:p w14:paraId="670039B9" w14:textId="77777777" w:rsidR="00744830" w:rsidRPr="008F34FD" w:rsidRDefault="00744830" w:rsidP="002E2371">
            <w:pPr>
              <w:rPr>
                <w:sz w:val="20"/>
                <w:szCs w:val="20"/>
              </w:rPr>
            </w:pPr>
            <w:r w:rsidRPr="008F34FD">
              <w:rPr>
                <w:sz w:val="20"/>
                <w:szCs w:val="20"/>
              </w:rPr>
              <w:t>Asset</w:t>
            </w:r>
          </w:p>
        </w:tc>
        <w:tc>
          <w:tcPr>
            <w:tcW w:w="9000" w:type="dxa"/>
          </w:tcPr>
          <w:p w14:paraId="0EB3668C" w14:textId="77777777" w:rsidR="00744830" w:rsidRPr="008F34FD" w:rsidRDefault="00744830" w:rsidP="002E2371">
            <w:pPr>
              <w:rPr>
                <w:sz w:val="20"/>
                <w:szCs w:val="20"/>
              </w:rPr>
            </w:pPr>
            <w:r w:rsidRPr="008F34FD">
              <w:rPr>
                <w:sz w:val="20"/>
                <w:szCs w:val="20"/>
              </w:rPr>
              <w:t>A resource or item tracked within the system, associated with customers, services, or operations.</w:t>
            </w:r>
          </w:p>
        </w:tc>
      </w:tr>
      <w:tr w:rsidR="00744830" w:rsidRPr="008C2B77" w14:paraId="73E55BAC" w14:textId="77777777" w:rsidTr="002E2371">
        <w:tc>
          <w:tcPr>
            <w:tcW w:w="1525" w:type="dxa"/>
          </w:tcPr>
          <w:p w14:paraId="0BAF53CD" w14:textId="77777777" w:rsidR="00744830" w:rsidRPr="008F34FD" w:rsidRDefault="00744830" w:rsidP="002E2371">
            <w:pPr>
              <w:rPr>
                <w:sz w:val="20"/>
                <w:szCs w:val="20"/>
              </w:rPr>
            </w:pPr>
            <w:r w:rsidRPr="008F34FD">
              <w:rPr>
                <w:sz w:val="20"/>
                <w:szCs w:val="20"/>
              </w:rPr>
              <w:t>Bonus Points</w:t>
            </w:r>
          </w:p>
        </w:tc>
        <w:tc>
          <w:tcPr>
            <w:tcW w:w="9000" w:type="dxa"/>
          </w:tcPr>
          <w:p w14:paraId="602E865C" w14:textId="77777777" w:rsidR="00744830" w:rsidRPr="008F34FD" w:rsidRDefault="00744830" w:rsidP="002E2371">
            <w:pPr>
              <w:rPr>
                <w:sz w:val="20"/>
                <w:szCs w:val="20"/>
              </w:rPr>
            </w:pPr>
            <w:r w:rsidRPr="008F34FD">
              <w:rPr>
                <w:sz w:val="20"/>
                <w:szCs w:val="20"/>
              </w:rPr>
              <w:t>An internal recognition system used to reward team members for achievements or contributions.</w:t>
            </w:r>
          </w:p>
        </w:tc>
      </w:tr>
      <w:tr w:rsidR="00744830" w:rsidRPr="008C2B77" w14:paraId="29CF95F7" w14:textId="77777777" w:rsidTr="002E2371">
        <w:tc>
          <w:tcPr>
            <w:tcW w:w="1525" w:type="dxa"/>
          </w:tcPr>
          <w:p w14:paraId="40FAD709" w14:textId="77777777" w:rsidR="00744830" w:rsidRPr="008F34FD" w:rsidRDefault="00744830" w:rsidP="002E2371">
            <w:pPr>
              <w:rPr>
                <w:sz w:val="20"/>
                <w:szCs w:val="20"/>
              </w:rPr>
            </w:pPr>
            <w:r w:rsidRPr="008F34FD">
              <w:rPr>
                <w:sz w:val="20"/>
                <w:szCs w:val="20"/>
              </w:rPr>
              <w:t>Badge</w:t>
            </w:r>
          </w:p>
        </w:tc>
        <w:tc>
          <w:tcPr>
            <w:tcW w:w="9000" w:type="dxa"/>
          </w:tcPr>
          <w:p w14:paraId="7218505B" w14:textId="77777777" w:rsidR="00744830" w:rsidRPr="008F34FD" w:rsidRDefault="00744830" w:rsidP="002E2371">
            <w:pPr>
              <w:rPr>
                <w:sz w:val="20"/>
                <w:szCs w:val="20"/>
              </w:rPr>
            </w:pPr>
            <w:r w:rsidRPr="008F34FD">
              <w:rPr>
                <w:sz w:val="20"/>
                <w:szCs w:val="20"/>
              </w:rPr>
              <w:t>A recognition element assigned to users based on achievements or participation within the platform.</w:t>
            </w:r>
          </w:p>
        </w:tc>
      </w:tr>
    </w:tbl>
    <w:p w14:paraId="1BB8F595" w14:textId="77777777" w:rsidR="00744830" w:rsidRDefault="00744830" w:rsidP="00744830"/>
    <w:p w14:paraId="21B2083B" w14:textId="77777777" w:rsidR="00744830" w:rsidRDefault="00744830" w:rsidP="00744830">
      <w:pPr>
        <w:rPr>
          <w:b/>
          <w:bCs/>
        </w:rPr>
      </w:pPr>
      <w:r w:rsidRPr="008F34FD">
        <w:rPr>
          <w:b/>
          <w:bCs/>
        </w:rPr>
        <w:t>Operational Roles and Functional Groups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744830" w:rsidRPr="008C2B77" w14:paraId="60A3ED9D" w14:textId="77777777" w:rsidTr="002E2371">
        <w:trPr>
          <w:tblHeader/>
        </w:trPr>
        <w:tc>
          <w:tcPr>
            <w:tcW w:w="1525" w:type="dxa"/>
            <w:shd w:val="clear" w:color="auto" w:fill="4F7ABA"/>
          </w:tcPr>
          <w:p w14:paraId="45F294A1"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Term Used</w:t>
            </w:r>
          </w:p>
        </w:tc>
        <w:tc>
          <w:tcPr>
            <w:tcW w:w="9000" w:type="dxa"/>
            <w:shd w:val="clear" w:color="auto" w:fill="4F7ABA"/>
          </w:tcPr>
          <w:p w14:paraId="063CAC20" w14:textId="77777777" w:rsidR="00744830" w:rsidRPr="008C2B77" w:rsidRDefault="00744830" w:rsidP="002E2371">
            <w:pPr>
              <w:rPr>
                <w:b/>
                <w:bCs/>
                <w:color w:val="FFFFFF" w:themeColor="background1"/>
                <w:sz w:val="20"/>
                <w:szCs w:val="20"/>
              </w:rPr>
            </w:pPr>
            <w:r w:rsidRPr="008C2B77">
              <w:rPr>
                <w:b/>
                <w:bCs/>
                <w:color w:val="FFFFFF" w:themeColor="background1"/>
                <w:sz w:val="20"/>
                <w:szCs w:val="20"/>
              </w:rPr>
              <w:t>Description</w:t>
            </w:r>
          </w:p>
        </w:tc>
      </w:tr>
      <w:tr w:rsidR="00744830" w:rsidRPr="008F34FD" w14:paraId="32530E9C" w14:textId="77777777" w:rsidTr="002E2371">
        <w:tc>
          <w:tcPr>
            <w:tcW w:w="1525" w:type="dxa"/>
          </w:tcPr>
          <w:p w14:paraId="0BDF7D66" w14:textId="77777777" w:rsidR="00744830" w:rsidRPr="008F34FD" w:rsidRDefault="00744830" w:rsidP="002E2371">
            <w:pPr>
              <w:rPr>
                <w:sz w:val="20"/>
                <w:szCs w:val="20"/>
              </w:rPr>
            </w:pPr>
            <w:r w:rsidRPr="008F34FD">
              <w:rPr>
                <w:sz w:val="20"/>
                <w:szCs w:val="20"/>
              </w:rPr>
              <w:t>AM</w:t>
            </w:r>
          </w:p>
        </w:tc>
        <w:tc>
          <w:tcPr>
            <w:tcW w:w="9000" w:type="dxa"/>
          </w:tcPr>
          <w:p w14:paraId="17DA71F9" w14:textId="77777777" w:rsidR="00744830" w:rsidRPr="008F34FD" w:rsidRDefault="00744830" w:rsidP="002E2371">
            <w:pPr>
              <w:rPr>
                <w:sz w:val="20"/>
                <w:szCs w:val="20"/>
              </w:rPr>
            </w:pPr>
            <w:r w:rsidRPr="008F34FD">
              <w:rPr>
                <w:sz w:val="20"/>
                <w:szCs w:val="20"/>
              </w:rPr>
              <w:t>Account Manager. A role responsible for managing customer records, service sites, and related customer-facing workflows.</w:t>
            </w:r>
          </w:p>
        </w:tc>
      </w:tr>
      <w:tr w:rsidR="00744830" w:rsidRPr="008F34FD" w14:paraId="79C691FB" w14:textId="77777777" w:rsidTr="002E2371">
        <w:tc>
          <w:tcPr>
            <w:tcW w:w="1525" w:type="dxa"/>
          </w:tcPr>
          <w:p w14:paraId="37645682" w14:textId="77777777" w:rsidR="00744830" w:rsidRPr="008F34FD" w:rsidRDefault="00744830" w:rsidP="002E2371">
            <w:pPr>
              <w:rPr>
                <w:sz w:val="20"/>
                <w:szCs w:val="20"/>
              </w:rPr>
            </w:pPr>
            <w:r w:rsidRPr="008F34FD">
              <w:rPr>
                <w:sz w:val="20"/>
                <w:szCs w:val="20"/>
              </w:rPr>
              <w:t>CSS</w:t>
            </w:r>
          </w:p>
        </w:tc>
        <w:tc>
          <w:tcPr>
            <w:tcW w:w="9000" w:type="dxa"/>
          </w:tcPr>
          <w:p w14:paraId="1F5778EB" w14:textId="77777777" w:rsidR="00744830" w:rsidRPr="008F34FD" w:rsidRDefault="00744830" w:rsidP="002E2371">
            <w:pPr>
              <w:rPr>
                <w:sz w:val="20"/>
                <w:szCs w:val="20"/>
              </w:rPr>
            </w:pPr>
            <w:r w:rsidRPr="008F34FD">
              <w:rPr>
                <w:sz w:val="20"/>
                <w:szCs w:val="20"/>
              </w:rPr>
              <w:t>Customer Success Specialist. A role responsible for supporting customer success activities and related operational workflows.</w:t>
            </w:r>
          </w:p>
        </w:tc>
      </w:tr>
      <w:tr w:rsidR="00744830" w:rsidRPr="008F34FD" w14:paraId="6C599ACB" w14:textId="77777777" w:rsidTr="002E2371">
        <w:tc>
          <w:tcPr>
            <w:tcW w:w="1525" w:type="dxa"/>
          </w:tcPr>
          <w:p w14:paraId="51DB3661" w14:textId="77777777" w:rsidR="00744830" w:rsidRPr="008F34FD" w:rsidRDefault="00744830" w:rsidP="002E2371">
            <w:pPr>
              <w:rPr>
                <w:sz w:val="20"/>
                <w:szCs w:val="20"/>
              </w:rPr>
            </w:pPr>
            <w:r w:rsidRPr="008F34FD">
              <w:rPr>
                <w:sz w:val="20"/>
                <w:szCs w:val="20"/>
              </w:rPr>
              <w:t>CWS</w:t>
            </w:r>
          </w:p>
        </w:tc>
        <w:tc>
          <w:tcPr>
            <w:tcW w:w="9000" w:type="dxa"/>
          </w:tcPr>
          <w:p w14:paraId="61C20C2A" w14:textId="77777777" w:rsidR="00744830" w:rsidRPr="008F34FD" w:rsidRDefault="00744830" w:rsidP="002E2371">
            <w:pPr>
              <w:rPr>
                <w:sz w:val="20"/>
                <w:szCs w:val="20"/>
              </w:rPr>
            </w:pPr>
            <w:r w:rsidRPr="008F34FD">
              <w:rPr>
                <w:sz w:val="20"/>
                <w:szCs w:val="20"/>
              </w:rPr>
              <w:t>Commercial Waste Services. A functional group within ZTERS responsible for managing waste service operations, including monitoring tools and asset-related functionalities.</w:t>
            </w:r>
          </w:p>
        </w:tc>
      </w:tr>
      <w:tr w:rsidR="00744830" w:rsidRPr="008F34FD" w14:paraId="5FA59E82" w14:textId="77777777" w:rsidTr="002E2371">
        <w:tc>
          <w:tcPr>
            <w:tcW w:w="1525" w:type="dxa"/>
          </w:tcPr>
          <w:p w14:paraId="44946165" w14:textId="676CA62E" w:rsidR="00744830" w:rsidRPr="008F34FD" w:rsidRDefault="00E20A3F" w:rsidP="002E2371">
            <w:pPr>
              <w:rPr>
                <w:sz w:val="20"/>
                <w:szCs w:val="20"/>
              </w:rPr>
            </w:pPr>
            <w:r>
              <w:rPr>
                <w:sz w:val="20"/>
                <w:szCs w:val="20"/>
              </w:rPr>
              <w:t>SP</w:t>
            </w:r>
            <w:r w:rsidR="00744830" w:rsidRPr="008F34FD">
              <w:rPr>
                <w:sz w:val="20"/>
                <w:szCs w:val="20"/>
              </w:rPr>
              <w:t>M</w:t>
            </w:r>
          </w:p>
        </w:tc>
        <w:tc>
          <w:tcPr>
            <w:tcW w:w="9000" w:type="dxa"/>
          </w:tcPr>
          <w:p w14:paraId="0B693F14" w14:textId="56691569" w:rsidR="00744830" w:rsidRPr="008F34FD" w:rsidRDefault="00E20A3F" w:rsidP="002E2371">
            <w:pPr>
              <w:rPr>
                <w:sz w:val="20"/>
                <w:szCs w:val="20"/>
              </w:rPr>
            </w:pPr>
            <w:r>
              <w:rPr>
                <w:sz w:val="20"/>
                <w:szCs w:val="20"/>
              </w:rPr>
              <w:t>Service Provider</w:t>
            </w:r>
            <w:r w:rsidR="00744830" w:rsidRPr="008F34FD">
              <w:rPr>
                <w:sz w:val="20"/>
                <w:szCs w:val="20"/>
              </w:rPr>
              <w:t xml:space="preserve"> Management. A functional group responsible for managing </w:t>
            </w:r>
            <w:r>
              <w:rPr>
                <w:sz w:val="20"/>
                <w:szCs w:val="20"/>
              </w:rPr>
              <w:t>Service Provider</w:t>
            </w:r>
            <w:r w:rsidR="00744830" w:rsidRPr="008F34FD">
              <w:rPr>
                <w:sz w:val="20"/>
                <w:szCs w:val="20"/>
              </w:rPr>
              <w:t xml:space="preserve">-related configurations, such as service provider data, pricing, and </w:t>
            </w:r>
            <w:r>
              <w:rPr>
                <w:sz w:val="20"/>
                <w:szCs w:val="20"/>
              </w:rPr>
              <w:t>Service Provider</w:t>
            </w:r>
            <w:r w:rsidR="00744830" w:rsidRPr="008F34FD">
              <w:rPr>
                <w:sz w:val="20"/>
                <w:szCs w:val="20"/>
              </w:rPr>
              <w:t xml:space="preserve"> coordination.</w:t>
            </w:r>
          </w:p>
        </w:tc>
      </w:tr>
      <w:tr w:rsidR="00744830" w:rsidRPr="008F34FD" w14:paraId="66E0402F" w14:textId="77777777" w:rsidTr="002E2371">
        <w:tc>
          <w:tcPr>
            <w:tcW w:w="1525" w:type="dxa"/>
          </w:tcPr>
          <w:p w14:paraId="6FBEBC90" w14:textId="77777777" w:rsidR="00744830" w:rsidRPr="008F34FD" w:rsidRDefault="00744830" w:rsidP="002E2371">
            <w:pPr>
              <w:rPr>
                <w:sz w:val="20"/>
                <w:szCs w:val="20"/>
              </w:rPr>
            </w:pPr>
            <w:r w:rsidRPr="008F34FD">
              <w:rPr>
                <w:sz w:val="20"/>
                <w:szCs w:val="20"/>
              </w:rPr>
              <w:t>Leads</w:t>
            </w:r>
          </w:p>
        </w:tc>
        <w:tc>
          <w:tcPr>
            <w:tcW w:w="9000" w:type="dxa"/>
          </w:tcPr>
          <w:p w14:paraId="0354CA44" w14:textId="77777777" w:rsidR="00744830" w:rsidRPr="008F34FD" w:rsidRDefault="00744830" w:rsidP="002E2371">
            <w:pPr>
              <w:rPr>
                <w:sz w:val="20"/>
                <w:szCs w:val="20"/>
              </w:rPr>
            </w:pPr>
            <w:r w:rsidRPr="008F34FD">
              <w:rPr>
                <w:sz w:val="20"/>
                <w:szCs w:val="20"/>
              </w:rPr>
              <w:t>A functional group or role focused on managing sales leads and pipeline activities within the platform.</w:t>
            </w:r>
          </w:p>
        </w:tc>
      </w:tr>
      <w:tr w:rsidR="00744830" w:rsidRPr="008F34FD" w14:paraId="0AE5F294" w14:textId="77777777" w:rsidTr="002E2371">
        <w:tc>
          <w:tcPr>
            <w:tcW w:w="1525" w:type="dxa"/>
          </w:tcPr>
          <w:p w14:paraId="440B2EBB" w14:textId="77777777" w:rsidR="00744830" w:rsidRPr="008F34FD" w:rsidRDefault="00744830" w:rsidP="002E2371">
            <w:pPr>
              <w:rPr>
                <w:sz w:val="20"/>
                <w:szCs w:val="20"/>
              </w:rPr>
            </w:pPr>
            <w:r w:rsidRPr="008F34FD">
              <w:rPr>
                <w:sz w:val="20"/>
                <w:szCs w:val="20"/>
              </w:rPr>
              <w:t>PSP Specialist</w:t>
            </w:r>
          </w:p>
        </w:tc>
        <w:tc>
          <w:tcPr>
            <w:tcW w:w="9000" w:type="dxa"/>
          </w:tcPr>
          <w:p w14:paraId="7C0C9CBD" w14:textId="77777777" w:rsidR="00744830" w:rsidRPr="008F34FD" w:rsidRDefault="00744830" w:rsidP="002E2371">
            <w:pPr>
              <w:rPr>
                <w:sz w:val="20"/>
                <w:szCs w:val="20"/>
              </w:rPr>
            </w:pPr>
            <w:r w:rsidRPr="008F34FD">
              <w:rPr>
                <w:sz w:val="20"/>
                <w:szCs w:val="20"/>
              </w:rPr>
              <w:t>A role focused on managing assigned PSP-related provider activity, documentation, performance, and follow-up items.</w:t>
            </w:r>
          </w:p>
        </w:tc>
      </w:tr>
      <w:tr w:rsidR="00744830" w:rsidRPr="008F34FD" w14:paraId="7951E68D" w14:textId="77777777" w:rsidTr="002E2371">
        <w:tc>
          <w:tcPr>
            <w:tcW w:w="1525" w:type="dxa"/>
          </w:tcPr>
          <w:p w14:paraId="3297CB3E" w14:textId="77777777" w:rsidR="00744830" w:rsidRPr="008F34FD" w:rsidRDefault="00744830" w:rsidP="002E2371">
            <w:pPr>
              <w:rPr>
                <w:sz w:val="20"/>
                <w:szCs w:val="20"/>
              </w:rPr>
            </w:pPr>
            <w:r w:rsidRPr="008F34FD">
              <w:rPr>
                <w:sz w:val="20"/>
                <w:szCs w:val="20"/>
              </w:rPr>
              <w:t>SPM Specialist</w:t>
            </w:r>
          </w:p>
        </w:tc>
        <w:tc>
          <w:tcPr>
            <w:tcW w:w="9000" w:type="dxa"/>
          </w:tcPr>
          <w:p w14:paraId="045CDB33" w14:textId="77777777" w:rsidR="00744830" w:rsidRPr="008F34FD" w:rsidRDefault="00744830" w:rsidP="002E2371">
            <w:pPr>
              <w:rPr>
                <w:sz w:val="20"/>
                <w:szCs w:val="20"/>
              </w:rPr>
            </w:pPr>
            <w:r w:rsidRPr="008F34FD">
              <w:rPr>
                <w:sz w:val="20"/>
                <w:szCs w:val="20"/>
              </w:rPr>
              <w:t>A role focused on monitoring service provider management activities, including tickets, compliance risk, COI activity, and operational readiness.</w:t>
            </w:r>
          </w:p>
        </w:tc>
      </w:tr>
      <w:tr w:rsidR="00744830" w:rsidRPr="008F34FD" w14:paraId="0F48A568" w14:textId="77777777" w:rsidTr="002E2371">
        <w:tc>
          <w:tcPr>
            <w:tcW w:w="1525" w:type="dxa"/>
          </w:tcPr>
          <w:p w14:paraId="5606A3CF" w14:textId="77777777" w:rsidR="00744830" w:rsidRPr="008F34FD" w:rsidRDefault="00744830" w:rsidP="002E2371">
            <w:pPr>
              <w:rPr>
                <w:sz w:val="20"/>
                <w:szCs w:val="20"/>
              </w:rPr>
            </w:pPr>
            <w:r w:rsidRPr="008F34FD">
              <w:rPr>
                <w:sz w:val="20"/>
                <w:szCs w:val="20"/>
              </w:rPr>
              <w:lastRenderedPageBreak/>
              <w:t>Service Provider Team Lead</w:t>
            </w:r>
          </w:p>
        </w:tc>
        <w:tc>
          <w:tcPr>
            <w:tcW w:w="9000" w:type="dxa"/>
          </w:tcPr>
          <w:p w14:paraId="57C72E50" w14:textId="77777777" w:rsidR="00744830" w:rsidRPr="008F34FD" w:rsidRDefault="00744830" w:rsidP="002E2371">
            <w:pPr>
              <w:rPr>
                <w:sz w:val="20"/>
                <w:szCs w:val="20"/>
              </w:rPr>
            </w:pPr>
            <w:r w:rsidRPr="008F34FD">
              <w:rPr>
                <w:sz w:val="20"/>
                <w:szCs w:val="20"/>
              </w:rPr>
              <w:t>A supervisory role focused on reviewing team workload, provider assignments, approvals, documentation follow-up, and service provider performance.</w:t>
            </w:r>
          </w:p>
        </w:tc>
      </w:tr>
      <w:tr w:rsidR="00744830" w:rsidRPr="008F34FD" w14:paraId="7D8BE66A" w14:textId="77777777" w:rsidTr="002E2371">
        <w:tc>
          <w:tcPr>
            <w:tcW w:w="1525" w:type="dxa"/>
          </w:tcPr>
          <w:p w14:paraId="70FE414C" w14:textId="77777777" w:rsidR="00744830" w:rsidRPr="008F34FD" w:rsidRDefault="00744830" w:rsidP="002E2371">
            <w:pPr>
              <w:rPr>
                <w:sz w:val="20"/>
                <w:szCs w:val="20"/>
              </w:rPr>
            </w:pPr>
            <w:r w:rsidRPr="008F34FD">
              <w:rPr>
                <w:sz w:val="20"/>
                <w:szCs w:val="20"/>
              </w:rPr>
              <w:t>Tonnage</w:t>
            </w:r>
          </w:p>
        </w:tc>
        <w:tc>
          <w:tcPr>
            <w:tcW w:w="9000" w:type="dxa"/>
          </w:tcPr>
          <w:p w14:paraId="651BFB7D" w14:textId="77777777" w:rsidR="00744830" w:rsidRPr="008F34FD" w:rsidRDefault="00744830" w:rsidP="002E2371">
            <w:pPr>
              <w:rPr>
                <w:sz w:val="20"/>
                <w:szCs w:val="20"/>
              </w:rPr>
            </w:pPr>
            <w:r w:rsidRPr="008F34FD">
              <w:rPr>
                <w:sz w:val="20"/>
                <w:szCs w:val="20"/>
              </w:rPr>
              <w:t>An operational function or user group focused on tracking event toilet confirmations, final tonnage, missing tonnage, and related follow-up activity.</w:t>
            </w:r>
          </w:p>
        </w:tc>
      </w:tr>
      <w:tr w:rsidR="00744830" w:rsidRPr="008F34FD" w14:paraId="1BEEAD21" w14:textId="77777777" w:rsidTr="002E2371">
        <w:tc>
          <w:tcPr>
            <w:tcW w:w="1525" w:type="dxa"/>
          </w:tcPr>
          <w:p w14:paraId="7B1361F2" w14:textId="77777777" w:rsidR="00744830" w:rsidRPr="008F34FD" w:rsidRDefault="00744830" w:rsidP="002E2371">
            <w:pPr>
              <w:rPr>
                <w:sz w:val="20"/>
                <w:szCs w:val="20"/>
              </w:rPr>
            </w:pPr>
            <w:r w:rsidRPr="008F34FD">
              <w:rPr>
                <w:sz w:val="20"/>
                <w:szCs w:val="20"/>
              </w:rPr>
              <w:t>Cube Admin</w:t>
            </w:r>
          </w:p>
        </w:tc>
        <w:tc>
          <w:tcPr>
            <w:tcW w:w="9000" w:type="dxa"/>
          </w:tcPr>
          <w:p w14:paraId="31A1816B" w14:textId="77777777" w:rsidR="00744830" w:rsidRPr="008F34FD" w:rsidRDefault="00744830" w:rsidP="002E2371">
            <w:pPr>
              <w:rPr>
                <w:sz w:val="20"/>
                <w:szCs w:val="20"/>
              </w:rPr>
            </w:pPr>
            <w:r w:rsidRPr="008F34FD">
              <w:rPr>
                <w:sz w:val="20"/>
                <w:szCs w:val="20"/>
              </w:rPr>
              <w:t>A role responsible for managing system configuration, user access, roles, permissions, and administrative settings.</w:t>
            </w:r>
          </w:p>
        </w:tc>
      </w:tr>
    </w:tbl>
    <w:p w14:paraId="5FE31948" w14:textId="77777777" w:rsidR="008F34FD" w:rsidRPr="008C2B77" w:rsidRDefault="008F34FD" w:rsidP="00850AA1"/>
    <w:p w14:paraId="46352FBE" w14:textId="7D7E45F7" w:rsidR="00097534" w:rsidRPr="008C2B77" w:rsidRDefault="002523C1" w:rsidP="00967456">
      <w:pPr>
        <w:pStyle w:val="Heading2"/>
      </w:pPr>
      <w:bookmarkStart w:id="9" w:name="_Toc244015769"/>
      <w:r>
        <w:t>Conventions Used</w:t>
      </w:r>
      <w:bookmarkEnd w:id="9"/>
    </w:p>
    <w:p w14:paraId="7A45C630" w14:textId="77777777" w:rsidR="00FA0BB3" w:rsidRPr="008C2B77" w:rsidRDefault="00FA0BB3" w:rsidP="00FA0BB3">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2CF45CB5"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1D113E0" w14:textId="77777777" w:rsidR="00FA0BB3" w:rsidRPr="008C2B77" w:rsidRDefault="00FA0BB3" w:rsidP="00921F30">
            <w:r w:rsidRPr="002351EE">
              <w:rPr>
                <w:b/>
                <w:bCs/>
                <w:sz w:val="20"/>
                <w:szCs w:val="20"/>
              </w:rPr>
              <w:t>Info:</w:t>
            </w:r>
            <w:r w:rsidRPr="002351EE">
              <w:rPr>
                <w:sz w:val="20"/>
                <w:szCs w:val="20"/>
              </w:rPr>
              <w:t xml:space="preserve"> Supplementary Information</w:t>
            </w:r>
          </w:p>
        </w:tc>
      </w:tr>
    </w:tbl>
    <w:p w14:paraId="3595478C" w14:textId="77777777" w:rsidR="00FA0BB3" w:rsidRPr="008C2B77" w:rsidRDefault="00FA0BB3" w:rsidP="00FA0BB3"/>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FA0BB3" w:rsidRPr="008C2B77" w14:paraId="3C3EAB10"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AE69DC0" w14:textId="77777777" w:rsidR="00FA0BB3" w:rsidRPr="008C2B77" w:rsidRDefault="00FA0BB3" w:rsidP="00921F30">
            <w:r w:rsidRPr="002351EE">
              <w:rPr>
                <w:b/>
                <w:bCs/>
                <w:sz w:val="20"/>
                <w:szCs w:val="20"/>
              </w:rPr>
              <w:t>Tip:</w:t>
            </w:r>
            <w:r w:rsidRPr="002351EE">
              <w:rPr>
                <w:sz w:val="20"/>
                <w:szCs w:val="20"/>
              </w:rPr>
              <w:t xml:space="preserve"> A recommendation or useful advice</w:t>
            </w:r>
          </w:p>
        </w:tc>
      </w:tr>
    </w:tbl>
    <w:p w14:paraId="4B355642" w14:textId="77777777" w:rsidR="00FA0BB3" w:rsidRPr="008C2B77" w:rsidRDefault="00FA0BB3" w:rsidP="00FA0BB3">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FA0BB3" w:rsidRPr="008C2B77" w14:paraId="6C67D53D"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83B0CD3" w14:textId="77777777" w:rsidR="00FA0BB3" w:rsidRPr="008C2B77" w:rsidRDefault="00FA0BB3" w:rsidP="00921F30">
            <w:r w:rsidRPr="002351EE">
              <w:rPr>
                <w:b/>
                <w:bCs/>
                <w:sz w:val="20"/>
                <w:szCs w:val="20"/>
              </w:rPr>
              <w:t>Warning:</w:t>
            </w:r>
            <w:r w:rsidRPr="002351EE">
              <w:rPr>
                <w:sz w:val="20"/>
                <w:szCs w:val="20"/>
              </w:rPr>
              <w:t xml:space="preserve"> A warning or important notice</w:t>
            </w:r>
          </w:p>
        </w:tc>
      </w:tr>
    </w:tbl>
    <w:p w14:paraId="666C7626" w14:textId="77777777" w:rsidR="00FA0BB3" w:rsidRPr="008C2B77" w:rsidRDefault="00FA0BB3" w:rsidP="00FA0BB3">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A0BB3" w:rsidRPr="008C2B77" w14:paraId="3F0BF417"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69FD8CB5" w14:textId="77777777" w:rsidR="00FA0BB3" w:rsidRPr="008C2B77" w:rsidRDefault="00FA0BB3" w:rsidP="00921F30">
            <w:r w:rsidRPr="002351EE">
              <w:rPr>
                <w:b/>
                <w:bCs/>
                <w:sz w:val="20"/>
                <w:szCs w:val="20"/>
              </w:rPr>
              <w:t>Note:</w:t>
            </w:r>
            <w:r w:rsidRPr="002351EE">
              <w:rPr>
                <w:sz w:val="20"/>
                <w:szCs w:val="20"/>
              </w:rPr>
              <w:t xml:space="preserve"> A notice. </w:t>
            </w:r>
          </w:p>
        </w:tc>
      </w:tr>
    </w:tbl>
    <w:p w14:paraId="489FE541" w14:textId="77777777" w:rsidR="00FA0BB3" w:rsidRPr="008C2B77" w:rsidRDefault="00FA0BB3" w:rsidP="00FA0BB3">
      <w:pPr>
        <w:pStyle w:val="NoSpacing"/>
      </w:pPr>
    </w:p>
    <w:p w14:paraId="54C3EC76" w14:textId="77777777" w:rsidR="002D22EA" w:rsidRPr="008C2B77" w:rsidRDefault="002D22EA" w:rsidP="00850AA1"/>
    <w:p w14:paraId="4CD8E582" w14:textId="77777777" w:rsidR="001A19D9" w:rsidRPr="008C2B77" w:rsidRDefault="001A19D9" w:rsidP="00FA0BB3">
      <w:pPr>
        <w:pStyle w:val="Heading1"/>
        <w:numPr>
          <w:ilvl w:val="0"/>
          <w:numId w:val="0"/>
        </w:numPr>
        <w:sectPr w:rsidR="001A19D9" w:rsidRPr="008C2B77" w:rsidSect="00791572">
          <w:headerReference w:type="default" r:id="rId11"/>
          <w:pgSz w:w="12240" w:h="15840"/>
          <w:pgMar w:top="1411" w:right="850" w:bottom="1411" w:left="850" w:header="576" w:footer="720" w:gutter="0"/>
          <w:pgNumType w:chapSep="period"/>
          <w:cols w:space="720"/>
          <w:docGrid w:linePitch="360"/>
        </w:sectPr>
      </w:pPr>
    </w:p>
    <w:p w14:paraId="3354AECC" w14:textId="52EEED95" w:rsidR="004B10FE" w:rsidRPr="008C2B77" w:rsidRDefault="00E05B70" w:rsidP="00FA0BB3">
      <w:pPr>
        <w:pStyle w:val="Heading1"/>
      </w:pPr>
      <w:bookmarkStart w:id="10" w:name="_Toc244015770"/>
      <w:r>
        <w:lastRenderedPageBreak/>
        <w:t xml:space="preserve">CUBE </w:t>
      </w:r>
      <w:r w:rsidR="00CD4B69">
        <w:t>OVERVIEW</w:t>
      </w:r>
      <w:bookmarkEnd w:id="10"/>
      <w:r w:rsidR="00AE0202">
        <w:t xml:space="preserve"> </w:t>
      </w:r>
    </w:p>
    <w:p w14:paraId="52C289AC" w14:textId="6F918414" w:rsidR="004B10FE" w:rsidRPr="008C2B77" w:rsidRDefault="00CD4B69" w:rsidP="004B10FE">
      <w:pPr>
        <w:pStyle w:val="Heading2"/>
      </w:pPr>
      <w:bookmarkStart w:id="11" w:name="_Toc244015771"/>
      <w:r>
        <w:t>Description</w:t>
      </w:r>
      <w:bookmarkEnd w:id="11"/>
    </w:p>
    <w:p w14:paraId="106B302D" w14:textId="28325A2E" w:rsidR="00C801E6" w:rsidRDefault="00C801E6" w:rsidP="00C801E6">
      <w:r>
        <w:t>The CUBE platform is a web-based application designed to support the management of customers, service locations, operational resources, and internal activities within the ZTERS ecosystem. It provides a centralized interface where users can access and manage data required for daily operations.</w:t>
      </w:r>
    </w:p>
    <w:p w14:paraId="2B5BC4A9" w14:textId="2EBA5893" w:rsidR="00C801E6" w:rsidRDefault="00C801E6" w:rsidP="00C801E6">
      <w:r>
        <w:t>The system enables users to manage customer records, configure service sites, coordinate with service providers, control user access and permissions, and generate analytical reports. It also includes features that support internal engagement through recognition elements such as bonus points and badges, as well as system-wide functionalities for managing and interacting with data.</w:t>
      </w:r>
    </w:p>
    <w:p w14:paraId="12F0467F" w14:textId="7A94594A" w:rsidR="00C801E6" w:rsidRDefault="00C801E6" w:rsidP="00C801E6">
      <w:r>
        <w:t>CUBE organizes its functionality into several main sections accessible through the left navigation panel:</w:t>
      </w:r>
    </w:p>
    <w:p w14:paraId="2C03D3D4" w14:textId="46D03293" w:rsidR="000C5859" w:rsidRPr="000C5859" w:rsidRDefault="000C5859" w:rsidP="00C801E6">
      <w:pPr>
        <w:pStyle w:val="ListParagraph"/>
        <w:numPr>
          <w:ilvl w:val="0"/>
          <w:numId w:val="28"/>
        </w:numPr>
      </w:pPr>
      <w:r w:rsidRPr="000C5859">
        <w:rPr>
          <w:b/>
          <w:bCs/>
        </w:rPr>
        <w:t>Dashboardz:</w:t>
      </w:r>
      <w:r w:rsidRPr="000C5859">
        <w:t xml:space="preserve"> Access role-based dashboards that provide key indicators, workload items, alerts, performance metrics, and operational summaries.</w:t>
      </w:r>
    </w:p>
    <w:p w14:paraId="02568C89" w14:textId="2F460392" w:rsidR="00C801E6" w:rsidRDefault="00C801E6" w:rsidP="00C801E6">
      <w:pPr>
        <w:pStyle w:val="ListParagraph"/>
        <w:numPr>
          <w:ilvl w:val="0"/>
          <w:numId w:val="28"/>
        </w:numPr>
      </w:pPr>
      <w:r w:rsidRPr="00C801E6">
        <w:rPr>
          <w:b/>
          <w:bCs/>
        </w:rPr>
        <w:t>Customerz</w:t>
      </w:r>
      <w:r w:rsidR="00037B32">
        <w:rPr>
          <w:b/>
          <w:bCs/>
        </w:rPr>
        <w:t>:</w:t>
      </w:r>
      <w:r>
        <w:t xml:space="preserve"> Manage customer records, contacts, service sites, and financial information.</w:t>
      </w:r>
    </w:p>
    <w:p w14:paraId="73A067AC" w14:textId="74FA747B" w:rsidR="00C801E6" w:rsidRDefault="00C801E6" w:rsidP="00C801E6">
      <w:pPr>
        <w:pStyle w:val="ListParagraph"/>
        <w:numPr>
          <w:ilvl w:val="0"/>
          <w:numId w:val="28"/>
        </w:numPr>
      </w:pPr>
      <w:r w:rsidRPr="00C801E6">
        <w:rPr>
          <w:b/>
          <w:bCs/>
        </w:rPr>
        <w:t>Salez</w:t>
      </w:r>
      <w:r w:rsidR="00037B32">
        <w:rPr>
          <w:b/>
          <w:bCs/>
        </w:rPr>
        <w:t>:</w:t>
      </w:r>
      <w:r>
        <w:t xml:space="preserve"> Manage products, service tickets, line items, and invoicing activities.</w:t>
      </w:r>
    </w:p>
    <w:p w14:paraId="275E77E3" w14:textId="4F1920A7" w:rsidR="00C801E6" w:rsidRDefault="00C801E6" w:rsidP="00C801E6">
      <w:pPr>
        <w:pStyle w:val="ListParagraph"/>
        <w:numPr>
          <w:ilvl w:val="0"/>
          <w:numId w:val="28"/>
        </w:numPr>
      </w:pPr>
      <w:r w:rsidRPr="00C801E6">
        <w:rPr>
          <w:b/>
          <w:bCs/>
        </w:rPr>
        <w:t>Operationz</w:t>
      </w:r>
      <w:r w:rsidR="00037B32">
        <w:rPr>
          <w:b/>
          <w:bCs/>
        </w:rPr>
        <w:t>:</w:t>
      </w:r>
      <w:r>
        <w:t xml:space="preserve"> Manage service providers, fulfillment processes, </w:t>
      </w:r>
      <w:r w:rsidR="00E20A3F">
        <w:t>Service Provider</w:t>
      </w:r>
      <w:r>
        <w:t xml:space="preserve"> coordination, and pricing configurations.</w:t>
      </w:r>
    </w:p>
    <w:p w14:paraId="158F3ED5" w14:textId="31686288" w:rsidR="00C801E6" w:rsidRDefault="00C801E6" w:rsidP="00C801E6">
      <w:pPr>
        <w:pStyle w:val="ListParagraph"/>
        <w:numPr>
          <w:ilvl w:val="0"/>
          <w:numId w:val="28"/>
        </w:numPr>
      </w:pPr>
      <w:r w:rsidRPr="00C801E6">
        <w:rPr>
          <w:b/>
          <w:bCs/>
        </w:rPr>
        <w:t>Userz</w:t>
      </w:r>
      <w:r w:rsidR="00037B32">
        <w:rPr>
          <w:b/>
          <w:bCs/>
        </w:rPr>
        <w:t>:</w:t>
      </w:r>
      <w:r>
        <w:t xml:space="preserve"> Manage user accounts, roles, permissions, and groups.</w:t>
      </w:r>
    </w:p>
    <w:p w14:paraId="59354AA0" w14:textId="11D5B06A" w:rsidR="00C801E6" w:rsidRDefault="00C801E6" w:rsidP="00C801E6">
      <w:pPr>
        <w:pStyle w:val="ListParagraph"/>
        <w:numPr>
          <w:ilvl w:val="0"/>
          <w:numId w:val="28"/>
        </w:numPr>
      </w:pPr>
      <w:r w:rsidRPr="00C801E6">
        <w:rPr>
          <w:b/>
          <w:bCs/>
        </w:rPr>
        <w:t>Administratorz</w:t>
      </w:r>
      <w:r w:rsidR="00037B32">
        <w:rPr>
          <w:b/>
          <w:bCs/>
        </w:rPr>
        <w:t>:</w:t>
      </w:r>
      <w:r>
        <w:t xml:space="preserve"> Configure system settings, codes, and workflow-related definitions.</w:t>
      </w:r>
    </w:p>
    <w:p w14:paraId="580A937C" w14:textId="208D3916" w:rsidR="00C801E6" w:rsidRDefault="00C801E6" w:rsidP="00C801E6">
      <w:pPr>
        <w:pStyle w:val="ListParagraph"/>
        <w:numPr>
          <w:ilvl w:val="0"/>
          <w:numId w:val="28"/>
        </w:numPr>
      </w:pPr>
      <w:r w:rsidRPr="00C801E6">
        <w:rPr>
          <w:b/>
          <w:bCs/>
        </w:rPr>
        <w:t>Zeepz</w:t>
      </w:r>
      <w:r w:rsidR="00037B32">
        <w:rPr>
          <w:b/>
          <w:bCs/>
        </w:rPr>
        <w:t>:</w:t>
      </w:r>
      <w:r>
        <w:t xml:space="preserve"> Manage leads, employees, and internal recognition elements such as bonus points and badges.</w:t>
      </w:r>
    </w:p>
    <w:p w14:paraId="1457B6AD" w14:textId="14A514C4" w:rsidR="00C801E6" w:rsidRDefault="00C801E6" w:rsidP="00C801E6">
      <w:pPr>
        <w:pStyle w:val="ListParagraph"/>
        <w:numPr>
          <w:ilvl w:val="0"/>
          <w:numId w:val="28"/>
        </w:numPr>
      </w:pPr>
      <w:r w:rsidRPr="00C801E6">
        <w:rPr>
          <w:b/>
          <w:bCs/>
        </w:rPr>
        <w:t>Reportz</w:t>
      </w:r>
      <w:r w:rsidR="00037B32">
        <w:rPr>
          <w:b/>
          <w:bCs/>
        </w:rPr>
        <w:t>:</w:t>
      </w:r>
      <w:r>
        <w:t xml:space="preserve"> Access reporting tools, including standard, custom, AI-driven, and Power BI reports.</w:t>
      </w:r>
    </w:p>
    <w:p w14:paraId="44638F87" w14:textId="0407C84B" w:rsidR="00A266FF" w:rsidRDefault="00C801E6" w:rsidP="00C801E6">
      <w:r>
        <w:t>These sections enable users to perform daily operational tasks efficiently while maintaining proper access control, data consistency, and visibility across the platform.</w:t>
      </w:r>
    </w:p>
    <w:p w14:paraId="70137630" w14:textId="77777777" w:rsidR="00C801E6" w:rsidRPr="008C2B77" w:rsidRDefault="00C801E6" w:rsidP="00C801E6"/>
    <w:p w14:paraId="7E2385C2" w14:textId="6C8FC2DE" w:rsidR="003D0D75" w:rsidRPr="008C2B77" w:rsidRDefault="003D0D75" w:rsidP="003D0D75">
      <w:pPr>
        <w:pStyle w:val="Heading2"/>
      </w:pPr>
      <w:bookmarkStart w:id="12" w:name="_Toc244015772"/>
      <w:r w:rsidRPr="008C2B77">
        <w:t>User Interface</w:t>
      </w:r>
      <w:bookmarkEnd w:id="12"/>
    </w:p>
    <w:p w14:paraId="5274F41B" w14:textId="6BC581ED" w:rsidR="00FA189B" w:rsidRDefault="008441F5" w:rsidP="003D0D75">
      <w:r w:rsidRPr="008C2B77">
        <w:t xml:space="preserve">Screenshots, descriptions, and other important information about the application’s interface and functionalities. </w:t>
      </w:r>
    </w:p>
    <w:p w14:paraId="2CB336D4" w14:textId="77777777" w:rsidR="00FA189B" w:rsidRDefault="00FA189B" w:rsidP="003D0D75"/>
    <w:p w14:paraId="1A9B8FC4" w14:textId="084D7AA7" w:rsidR="00FA189B" w:rsidRDefault="00B91046" w:rsidP="00FA189B">
      <w:pPr>
        <w:pStyle w:val="Heading3"/>
      </w:pPr>
      <w:bookmarkStart w:id="13" w:name="_Toc244015773"/>
      <w:r>
        <w:lastRenderedPageBreak/>
        <w:t>Login Page</w:t>
      </w:r>
      <w:bookmarkEnd w:id="13"/>
    </w:p>
    <w:p w14:paraId="4B4DB086" w14:textId="3B8A2DC0" w:rsidR="00FA189B" w:rsidRDefault="00CB1981" w:rsidP="00FA189B">
      <w:r w:rsidRPr="00CB1981">
        <w:t xml:space="preserve">The </w:t>
      </w:r>
      <w:r w:rsidRPr="00CB1981">
        <w:rPr>
          <w:b/>
          <w:bCs/>
        </w:rPr>
        <w:t>Login Page</w:t>
      </w:r>
      <w:r w:rsidRPr="00CB1981">
        <w:t xml:space="preserve"> is the entry point to the CUBE platform. Users must authenticate with their credentials before accessing the system.</w:t>
      </w:r>
      <w:r w:rsidR="00001067" w:rsidRPr="00001067">
        <w:rPr>
          <w:noProof/>
        </w:rPr>
        <w:drawing>
          <wp:inline distT="0" distB="0" distL="0" distR="0" wp14:anchorId="0D63CBF0" wp14:editId="5A5F1323">
            <wp:extent cx="6657975" cy="2436286"/>
            <wp:effectExtent l="0" t="0" r="0" b="2540"/>
            <wp:docPr id="1193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8263" name=""/>
                    <pic:cNvPicPr/>
                  </pic:nvPicPr>
                  <pic:blipFill>
                    <a:blip r:embed="rId12"/>
                    <a:stretch>
                      <a:fillRect/>
                    </a:stretch>
                  </pic:blipFill>
                  <pic:spPr>
                    <a:xfrm>
                      <a:off x="0" y="0"/>
                      <a:ext cx="6657975" cy="2436286"/>
                    </a:xfrm>
                    <a:prstGeom prst="rect">
                      <a:avLst/>
                    </a:prstGeom>
                  </pic:spPr>
                </pic:pic>
              </a:graphicData>
            </a:graphic>
          </wp:inline>
        </w:drawing>
      </w:r>
    </w:p>
    <w:p w14:paraId="01BBE440" w14:textId="77777777" w:rsidR="00244DAB" w:rsidRDefault="00244DAB" w:rsidP="00FA189B"/>
    <w:p w14:paraId="142EB6D3" w14:textId="3D99CBF6" w:rsidR="00CB4677" w:rsidRDefault="00CB4677" w:rsidP="00CB4677">
      <w:pPr>
        <w:pStyle w:val="Heading4"/>
      </w:pPr>
      <w:r>
        <w:t>Forgot Password</w:t>
      </w:r>
    </w:p>
    <w:p w14:paraId="5F288302" w14:textId="77777777" w:rsidR="00CB4677" w:rsidRDefault="00CB4677" w:rsidP="00CB4677">
      <w:r>
        <w:t>The Forgot Password option allows users to recover access to their CUBE account if they are unable to log in due to a forgotten password. When this option is selected, the system prompts the user to enter the email address associated with their account. After submitting the request, the system sends a password recovery email containing instructions to reset the password.</w:t>
      </w:r>
    </w:p>
    <w:p w14:paraId="424C303B" w14:textId="77777777" w:rsidR="00CB4677" w:rsidRPr="00CB4677" w:rsidRDefault="00CB4677" w:rsidP="00CB4677">
      <w:pPr>
        <w:rPr>
          <w:b/>
          <w:bCs/>
        </w:rPr>
      </w:pPr>
      <w:r w:rsidRPr="00CB4677">
        <w:rPr>
          <w:b/>
          <w:bCs/>
        </w:rPr>
        <w:t>Password Recovery Process</w:t>
      </w:r>
    </w:p>
    <w:p w14:paraId="5BEB346C" w14:textId="77777777" w:rsidR="00CB4677" w:rsidRDefault="00CB4677" w:rsidP="00CB4677">
      <w:pPr>
        <w:pStyle w:val="ListParagraph"/>
        <w:numPr>
          <w:ilvl w:val="0"/>
          <w:numId w:val="14"/>
        </w:numPr>
      </w:pPr>
      <w:r>
        <w:t>On the Login Page, click Forgot Password.</w:t>
      </w:r>
    </w:p>
    <w:p w14:paraId="09660F57" w14:textId="77777777" w:rsidR="00CB4677" w:rsidRDefault="00CB4677" w:rsidP="00CB4677">
      <w:pPr>
        <w:pStyle w:val="ListParagraph"/>
        <w:numPr>
          <w:ilvl w:val="0"/>
          <w:numId w:val="14"/>
        </w:numPr>
      </w:pPr>
      <w:r>
        <w:t>Enter the email address associated with your CUBE account.</w:t>
      </w:r>
    </w:p>
    <w:p w14:paraId="3B0A47DF" w14:textId="77777777" w:rsidR="00CB4677" w:rsidRDefault="00CB4677" w:rsidP="00CB4677">
      <w:pPr>
        <w:pStyle w:val="ListParagraph"/>
        <w:numPr>
          <w:ilvl w:val="0"/>
          <w:numId w:val="14"/>
        </w:numPr>
      </w:pPr>
      <w:r>
        <w:t>Click Send Recovery Mail.</w:t>
      </w:r>
    </w:p>
    <w:p w14:paraId="3FA776FE" w14:textId="77777777" w:rsidR="00CB4677" w:rsidRDefault="00CB4677" w:rsidP="00CB4677">
      <w:pPr>
        <w:pStyle w:val="ListParagraph"/>
        <w:numPr>
          <w:ilvl w:val="0"/>
          <w:numId w:val="14"/>
        </w:numPr>
      </w:pPr>
      <w:r>
        <w:t>Check your email inbox for the password recovery message.</w:t>
      </w:r>
    </w:p>
    <w:p w14:paraId="219CF84E" w14:textId="0BF7E20B" w:rsidR="00CB4677" w:rsidRDefault="00CB4677" w:rsidP="00CB4677">
      <w:pPr>
        <w:pStyle w:val="ListParagraph"/>
        <w:numPr>
          <w:ilvl w:val="0"/>
          <w:numId w:val="14"/>
        </w:numPr>
      </w:pPr>
      <w:r>
        <w:t>Follow the instructions provided in the email to reset your password.</w:t>
      </w:r>
    </w:p>
    <w:p w14:paraId="3D279A3E" w14:textId="4A8AD391" w:rsidR="00CB4677" w:rsidRDefault="00CB4677" w:rsidP="00FA189B">
      <w:r w:rsidRPr="00CB4677">
        <w:rPr>
          <w:noProof/>
        </w:rPr>
        <w:drawing>
          <wp:inline distT="0" distB="0" distL="0" distR="0" wp14:anchorId="4AE3507F" wp14:editId="5EA3913E">
            <wp:extent cx="1828800" cy="1700784"/>
            <wp:effectExtent l="0" t="0" r="0" b="0"/>
            <wp:docPr id="63728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4911" name=""/>
                    <pic:cNvPicPr/>
                  </pic:nvPicPr>
                  <pic:blipFill>
                    <a:blip r:embed="rId13"/>
                    <a:stretch>
                      <a:fillRect/>
                    </a:stretch>
                  </pic:blipFill>
                  <pic:spPr>
                    <a:xfrm>
                      <a:off x="0" y="0"/>
                      <a:ext cx="1828800" cy="1700784"/>
                    </a:xfrm>
                    <a:prstGeom prst="rect">
                      <a:avLst/>
                    </a:prstGeom>
                  </pic:spPr>
                </pic:pic>
              </a:graphicData>
            </a:graphic>
          </wp:inline>
        </w:drawing>
      </w:r>
    </w:p>
    <w:p w14:paraId="6C0D82B0" w14:textId="4F71946F" w:rsidR="00CB4677" w:rsidRDefault="00CB4677" w:rsidP="00FA189B">
      <w:r w:rsidRPr="00CB4677">
        <w:t>After completing the password reset process, the user can return to the Login Page and access the CUBE platform using the newly created password.</w:t>
      </w:r>
    </w:p>
    <w:p w14:paraId="447C504A" w14:textId="77777777" w:rsidR="00E84F9A" w:rsidRDefault="00E84F9A" w:rsidP="00FA189B"/>
    <w:p w14:paraId="1796ADE9" w14:textId="77777777" w:rsidR="00E84F9A" w:rsidRDefault="00E84F9A" w:rsidP="00E84F9A">
      <w:pPr>
        <w:pStyle w:val="Heading1"/>
        <w:sectPr w:rsidR="00E84F9A" w:rsidSect="00791572">
          <w:headerReference w:type="default" r:id="rId14"/>
          <w:pgSz w:w="12240" w:h="15840"/>
          <w:pgMar w:top="1411" w:right="850" w:bottom="1411" w:left="850" w:header="576" w:footer="720" w:gutter="0"/>
          <w:pgNumType w:chapSep="period"/>
          <w:cols w:space="720"/>
          <w:docGrid w:linePitch="360"/>
        </w:sectPr>
      </w:pPr>
    </w:p>
    <w:p w14:paraId="38936A73" w14:textId="097C0B91" w:rsidR="00E84F9A" w:rsidRDefault="00E05B70" w:rsidP="00E84F9A">
      <w:pPr>
        <w:pStyle w:val="Heading1"/>
      </w:pPr>
      <w:bookmarkStart w:id="14" w:name="_Toc244015774"/>
      <w:r>
        <w:lastRenderedPageBreak/>
        <w:t>CUSTOMERZ SECTION</w:t>
      </w:r>
      <w:bookmarkEnd w:id="14"/>
    </w:p>
    <w:p w14:paraId="0A67A0FC" w14:textId="77777777" w:rsidR="00E84F9A" w:rsidRDefault="00E84F9A" w:rsidP="00E84F9A">
      <w:r w:rsidRPr="007F524D">
        <w:t xml:space="preserve">The </w:t>
      </w:r>
      <w:r w:rsidRPr="007F524D">
        <w:rPr>
          <w:b/>
          <w:bCs/>
        </w:rPr>
        <w:t>Customerz</w:t>
      </w:r>
      <w:r w:rsidRPr="007F524D">
        <w:t xml:space="preserve"> section centralizes all customer-related information and operations within the CUBE platform. It allows users to manage customer profiles, contacts, service locations, and financial configurations such as billing preferences and transactions. This </w:t>
      </w:r>
      <w:r>
        <w:t>section</w:t>
      </w:r>
      <w:r w:rsidRPr="007F524D">
        <w:t xml:space="preserve"> serves as the foundation for linking customers to services, sites, and operational activities. It ensures accurate customer data management across the system.</w:t>
      </w:r>
    </w:p>
    <w:p w14:paraId="4497A9E8" w14:textId="77777777" w:rsidR="00E84F9A" w:rsidRDefault="00E84F9A" w:rsidP="00E84F9A"/>
    <w:p w14:paraId="095DF244" w14:textId="77777777" w:rsidR="00E84F9A" w:rsidRDefault="00E84F9A" w:rsidP="00E84F9A">
      <w:pPr>
        <w:pStyle w:val="Heading2"/>
      </w:pPr>
      <w:bookmarkStart w:id="15" w:name="_Toc244015775"/>
      <w:r>
        <w:t>Customers</w:t>
      </w:r>
      <w:bookmarkEnd w:id="15"/>
    </w:p>
    <w:p w14:paraId="7423CB07" w14:textId="77777777" w:rsidR="00E84F9A" w:rsidRPr="00D155BA" w:rsidRDefault="00E84F9A" w:rsidP="00E84F9A">
      <w:r>
        <w:t>This module d</w:t>
      </w:r>
      <w:r w:rsidRPr="00D155BA">
        <w:t>isplays a list of all customer records with key details such as name, contact information, and company. Users can search, filter, and manage records, as well as create new customers. This is the main entry point for customer management.</w:t>
      </w:r>
    </w:p>
    <w:p w14:paraId="1C30D1D1" w14:textId="77777777" w:rsidR="00E84F9A" w:rsidRDefault="00E84F9A" w:rsidP="00E84F9A">
      <w:r w:rsidRPr="00D155BA">
        <w:rPr>
          <w:noProof/>
        </w:rPr>
        <w:drawing>
          <wp:inline distT="0" distB="0" distL="0" distR="0" wp14:anchorId="2E9A7938" wp14:editId="77291AC1">
            <wp:extent cx="6692900" cy="3353435"/>
            <wp:effectExtent l="0" t="0" r="0" b="0"/>
            <wp:docPr id="14099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6110" name=""/>
                    <pic:cNvPicPr/>
                  </pic:nvPicPr>
                  <pic:blipFill>
                    <a:blip r:embed="rId15"/>
                    <a:stretch>
                      <a:fillRect/>
                    </a:stretch>
                  </pic:blipFill>
                  <pic:spPr>
                    <a:xfrm>
                      <a:off x="0" y="0"/>
                      <a:ext cx="6692900" cy="3353435"/>
                    </a:xfrm>
                    <a:prstGeom prst="rect">
                      <a:avLst/>
                    </a:prstGeom>
                  </pic:spPr>
                </pic:pic>
              </a:graphicData>
            </a:graphic>
          </wp:inline>
        </w:drawing>
      </w:r>
    </w:p>
    <w:p w14:paraId="17EE0596" w14:textId="77777777" w:rsidR="00E84F9A" w:rsidRDefault="00E84F9A" w:rsidP="00E84F9A"/>
    <w:p w14:paraId="215909FC" w14:textId="77777777" w:rsidR="00E84F9A" w:rsidRDefault="00E84F9A" w:rsidP="00E84F9A">
      <w:pPr>
        <w:pStyle w:val="Heading2"/>
      </w:pPr>
      <w:bookmarkStart w:id="16" w:name="_Toc244015776"/>
      <w:r>
        <w:t>Customer Contacts</w:t>
      </w:r>
      <w:bookmarkEnd w:id="16"/>
    </w:p>
    <w:p w14:paraId="6FE0CEC1" w14:textId="77777777" w:rsidR="00E84F9A" w:rsidRDefault="00E84F9A" w:rsidP="00E84F9A">
      <w:r>
        <w:t>This module m</w:t>
      </w:r>
      <w:r w:rsidRPr="00D155BA">
        <w:t>anage</w:t>
      </w:r>
      <w:r>
        <w:t>s</w:t>
      </w:r>
      <w:r w:rsidRPr="00D155BA">
        <w:t xml:space="preserve"> individual contacts associated with each customer account. This section is expected to store contact details such as names, roles, emails, and phone numbers, enabling effective communication and coordination with customer stakeholders. Contacts are typically linked to specific customer records.</w:t>
      </w:r>
    </w:p>
    <w:p w14:paraId="1E68A386" w14:textId="77777777" w:rsidR="00E84F9A" w:rsidRPr="00D155BA" w:rsidRDefault="00E84F9A" w:rsidP="00E84F9A"/>
    <w:p w14:paraId="2F560440" w14:textId="77777777" w:rsidR="00E84F9A" w:rsidRDefault="00E84F9A" w:rsidP="00E84F9A">
      <w:pPr>
        <w:pStyle w:val="Heading2"/>
      </w:pPr>
      <w:bookmarkStart w:id="17" w:name="_Toc244015777"/>
      <w:r>
        <w:lastRenderedPageBreak/>
        <w:t>Sites</w:t>
      </w:r>
      <w:bookmarkEnd w:id="17"/>
    </w:p>
    <w:p w14:paraId="11EDEA69" w14:textId="77777777" w:rsidR="00E84F9A" w:rsidRDefault="00E84F9A" w:rsidP="00E84F9A">
      <w:r>
        <w:t>This module m</w:t>
      </w:r>
      <w:r w:rsidRPr="00D155BA">
        <w:t>anages service locations associated with customers. This section allows users to organize and track where services are delivered. It ensures operations are tied to the correct physical location.</w:t>
      </w:r>
    </w:p>
    <w:p w14:paraId="6F468BD8" w14:textId="77777777" w:rsidR="00E84F9A" w:rsidRPr="00D155BA" w:rsidRDefault="00E84F9A" w:rsidP="00E84F9A"/>
    <w:p w14:paraId="006FC52C" w14:textId="77777777" w:rsidR="00E84F9A" w:rsidRDefault="00E84F9A" w:rsidP="00E84F9A">
      <w:pPr>
        <w:pStyle w:val="Heading2"/>
      </w:pPr>
      <w:bookmarkStart w:id="18" w:name="_Toc244015778"/>
      <w:r>
        <w:t>Reviews</w:t>
      </w:r>
      <w:bookmarkEnd w:id="18"/>
    </w:p>
    <w:p w14:paraId="5AEBEB72" w14:textId="77777777" w:rsidR="00E84F9A" w:rsidRDefault="00E84F9A" w:rsidP="00E84F9A">
      <w:r>
        <w:t>This module p</w:t>
      </w:r>
      <w:r w:rsidRPr="00D155BA">
        <w:t>rovides access to customer feedback and service evaluations. This section helps monitor service quality and identify improvement areas. It supports visibility in customer satisfaction.</w:t>
      </w:r>
    </w:p>
    <w:p w14:paraId="27B452AD" w14:textId="77777777" w:rsidR="00E84F9A" w:rsidRPr="00D155BA" w:rsidRDefault="00E84F9A" w:rsidP="00E84F9A"/>
    <w:p w14:paraId="4BD4891E" w14:textId="77777777" w:rsidR="00E84F9A" w:rsidRDefault="00E84F9A" w:rsidP="00E84F9A">
      <w:pPr>
        <w:pStyle w:val="Heading2"/>
      </w:pPr>
      <w:bookmarkStart w:id="19" w:name="_Toc244015779"/>
      <w:r>
        <w:t>CC Transactions</w:t>
      </w:r>
      <w:bookmarkEnd w:id="19"/>
    </w:p>
    <w:p w14:paraId="339D2EAC" w14:textId="77777777" w:rsidR="00E84F9A" w:rsidRDefault="00E84F9A" w:rsidP="00E84F9A">
      <w:r>
        <w:t>This module t</w:t>
      </w:r>
      <w:r w:rsidRPr="00D155BA">
        <w:t>racks credit card transactions linked to customer accounts. This includes payment activity and transaction status. It supports financial tracking and transparency.</w:t>
      </w:r>
    </w:p>
    <w:p w14:paraId="3014501B" w14:textId="77777777" w:rsidR="00E84F9A" w:rsidRPr="00D155BA" w:rsidRDefault="00E84F9A" w:rsidP="00E84F9A"/>
    <w:p w14:paraId="1651EA90" w14:textId="77777777" w:rsidR="00E84F9A" w:rsidRDefault="00E84F9A" w:rsidP="00E84F9A">
      <w:pPr>
        <w:pStyle w:val="Heading2"/>
      </w:pPr>
      <w:bookmarkStart w:id="20" w:name="_Toc244015780"/>
      <w:r>
        <w:t>Credit Limit Requests</w:t>
      </w:r>
      <w:bookmarkEnd w:id="20"/>
    </w:p>
    <w:p w14:paraId="5FA0461D" w14:textId="77777777" w:rsidR="00E84F9A" w:rsidRDefault="00E84F9A" w:rsidP="00E84F9A">
      <w:r>
        <w:t>This module m</w:t>
      </w:r>
      <w:r w:rsidRPr="00D155BA">
        <w:t>anages requests related to customer credit limits. Users can review, approve, or update credit capacity. It supports financial control and risk management.</w:t>
      </w:r>
    </w:p>
    <w:p w14:paraId="22AEC265" w14:textId="77777777" w:rsidR="00E84F9A" w:rsidRPr="00D155BA" w:rsidRDefault="00E84F9A" w:rsidP="00E84F9A"/>
    <w:p w14:paraId="256459D6" w14:textId="77777777" w:rsidR="00E84F9A" w:rsidRDefault="00E84F9A" w:rsidP="00E84F9A">
      <w:pPr>
        <w:pStyle w:val="Heading2"/>
      </w:pPr>
      <w:bookmarkStart w:id="21" w:name="_Toc244015781"/>
      <w:r>
        <w:t>Accounting Inquiries</w:t>
      </w:r>
      <w:bookmarkEnd w:id="21"/>
    </w:p>
    <w:p w14:paraId="15D7229D" w14:textId="77777777" w:rsidR="00E84F9A" w:rsidRDefault="00E84F9A" w:rsidP="00E84F9A">
      <w:r>
        <w:t>This module h</w:t>
      </w:r>
      <w:r w:rsidRPr="00D155BA">
        <w:t>andles billing-related questions and financial issues from customers. This section supports tracking and resolving accounting concerns. It improves coordination between teams.</w:t>
      </w:r>
    </w:p>
    <w:p w14:paraId="79579987" w14:textId="77777777" w:rsidR="00E84F9A" w:rsidRPr="00D155BA" w:rsidRDefault="00E84F9A" w:rsidP="00E84F9A"/>
    <w:p w14:paraId="30A9CE99" w14:textId="77777777" w:rsidR="00E84F9A" w:rsidRDefault="00E84F9A" w:rsidP="00E84F9A">
      <w:pPr>
        <w:pStyle w:val="Heading2"/>
      </w:pPr>
      <w:bookmarkStart w:id="22" w:name="_Toc244015782"/>
      <w:r>
        <w:t>Billing Preferences</w:t>
      </w:r>
      <w:bookmarkEnd w:id="22"/>
    </w:p>
    <w:p w14:paraId="7D67957A" w14:textId="77777777" w:rsidR="00E84F9A" w:rsidRDefault="00E84F9A" w:rsidP="00E84F9A">
      <w:r>
        <w:t>This module d</w:t>
      </w:r>
      <w:r w:rsidRPr="00D155BA">
        <w:t>efines how customers are billed, including invoicing methods and payment preferences. This ensures billing aligns with customer agreements. It supports flexible financial operations.</w:t>
      </w:r>
    </w:p>
    <w:p w14:paraId="09DE579E" w14:textId="77777777" w:rsidR="00E84F9A" w:rsidRPr="00D155BA" w:rsidRDefault="00E84F9A" w:rsidP="00E84F9A"/>
    <w:p w14:paraId="31D40A43" w14:textId="77777777" w:rsidR="00E84F9A" w:rsidRDefault="00E84F9A" w:rsidP="00E84F9A"/>
    <w:p w14:paraId="3E114BBD" w14:textId="77777777" w:rsidR="00E84F9A" w:rsidRDefault="00E84F9A" w:rsidP="00FA189B"/>
    <w:p w14:paraId="7600C374" w14:textId="77777777" w:rsidR="0064604C" w:rsidRPr="00FA189B" w:rsidRDefault="0064604C" w:rsidP="00FA189B"/>
    <w:p w14:paraId="3C0F01E1" w14:textId="77777777" w:rsidR="00D155BA" w:rsidRDefault="00D155BA" w:rsidP="00FA189B"/>
    <w:p w14:paraId="1AFC540D" w14:textId="77777777" w:rsidR="002568D1" w:rsidRDefault="002568D1" w:rsidP="00E84F9A">
      <w:pPr>
        <w:pStyle w:val="Heading1"/>
        <w:numPr>
          <w:ilvl w:val="0"/>
          <w:numId w:val="0"/>
        </w:numPr>
        <w:sectPr w:rsidR="002568D1" w:rsidSect="00791572">
          <w:headerReference w:type="default" r:id="rId16"/>
          <w:pgSz w:w="12240" w:h="15840"/>
          <w:pgMar w:top="1411" w:right="850" w:bottom="1411" w:left="850" w:header="576" w:footer="720" w:gutter="0"/>
          <w:pgNumType w:chapSep="period"/>
          <w:cols w:space="720"/>
          <w:docGrid w:linePitch="360"/>
        </w:sectPr>
      </w:pPr>
    </w:p>
    <w:p w14:paraId="6AF28494" w14:textId="61AA985F" w:rsidR="0064604C" w:rsidRDefault="00E05B70" w:rsidP="00196F1F">
      <w:pPr>
        <w:pStyle w:val="Heading1"/>
      </w:pPr>
      <w:bookmarkStart w:id="23" w:name="_Toc244015783"/>
      <w:r>
        <w:lastRenderedPageBreak/>
        <w:t>SALEZ SECTION</w:t>
      </w:r>
      <w:bookmarkEnd w:id="23"/>
    </w:p>
    <w:p w14:paraId="72376D73" w14:textId="64BC1E12" w:rsidR="00673C7C" w:rsidRDefault="007F524D" w:rsidP="00FA189B">
      <w:r w:rsidRPr="007F524D">
        <w:t xml:space="preserve">The </w:t>
      </w:r>
      <w:r w:rsidRPr="007F524D">
        <w:rPr>
          <w:b/>
          <w:bCs/>
        </w:rPr>
        <w:t xml:space="preserve">Salez </w:t>
      </w:r>
      <w:r w:rsidRPr="007F524D">
        <w:t>section focuses on managing the commercial and transactional aspects of the platform. It includes tools for handling products, service tickets, line items, and invoicing processes. Users can track pricing, manage assets, and monitor financial interactions related to sales. This section supports the full lifecycle of service transactions from creation to billing.</w:t>
      </w:r>
    </w:p>
    <w:p w14:paraId="1FBDE739" w14:textId="77777777" w:rsidR="003D1F93" w:rsidRDefault="003D1F93" w:rsidP="00FA189B"/>
    <w:p w14:paraId="3F5DD524" w14:textId="77777777" w:rsidR="006D1291" w:rsidRDefault="006D1291" w:rsidP="006D1291">
      <w:pPr>
        <w:pStyle w:val="Heading2"/>
      </w:pPr>
      <w:bookmarkStart w:id="24" w:name="_Toc244015784"/>
      <w:r>
        <w:t>Products</w:t>
      </w:r>
      <w:bookmarkEnd w:id="24"/>
    </w:p>
    <w:p w14:paraId="05EE2262" w14:textId="465E05CE" w:rsidR="0066023E" w:rsidRDefault="006D1291" w:rsidP="006D1291">
      <w:r w:rsidRPr="006D1291">
        <w:t>This module manages the catalog of products and services available in the system. It allows users to define product details, pricing, and availability. It serves as the foundation for sales and service transactions.</w:t>
      </w:r>
    </w:p>
    <w:p w14:paraId="3ADA6AE5" w14:textId="77777777" w:rsidR="00FF6669" w:rsidRDefault="00FF6669" w:rsidP="006D1291"/>
    <w:p w14:paraId="77CEB911" w14:textId="1E6CC4E2" w:rsidR="00FF6669" w:rsidRDefault="00BB1638" w:rsidP="00FF6669">
      <w:pPr>
        <w:pStyle w:val="Heading3"/>
      </w:pPr>
      <w:bookmarkStart w:id="25" w:name="_Toc244015785"/>
      <w:r>
        <w:t>Toilets</w:t>
      </w:r>
      <w:bookmarkEnd w:id="25"/>
    </w:p>
    <w:p w14:paraId="1210A333" w14:textId="5CD2F570" w:rsidR="00B45F4D" w:rsidRDefault="00B45F4D" w:rsidP="00B45F4D">
      <w:r w:rsidRPr="00B45F4D">
        <w:t>Manage portable toilet services, including standard units, specialty options, and servicing schedules.</w:t>
      </w:r>
    </w:p>
    <w:p w14:paraId="468E228D" w14:textId="77777777" w:rsidR="00B45F4D" w:rsidRPr="00B45F4D" w:rsidRDefault="00B45F4D" w:rsidP="00B45F4D"/>
    <w:p w14:paraId="54C3E15D" w14:textId="6662E51A" w:rsidR="00BB1638" w:rsidRDefault="00BB1638" w:rsidP="00BB1638">
      <w:pPr>
        <w:pStyle w:val="Heading3"/>
      </w:pPr>
      <w:bookmarkStart w:id="26" w:name="_Toc244015786"/>
      <w:r>
        <w:t>Roll-offs</w:t>
      </w:r>
      <w:bookmarkEnd w:id="26"/>
    </w:p>
    <w:p w14:paraId="347BB710" w14:textId="7E8C845A" w:rsidR="00B45F4D" w:rsidRDefault="00B45F4D" w:rsidP="00B45F4D">
      <w:r w:rsidRPr="00B45F4D">
        <w:t>Handle temporary dumpster rentals for waste removal, typically used for construction and cleanup projects.</w:t>
      </w:r>
    </w:p>
    <w:p w14:paraId="79EC630E" w14:textId="77777777" w:rsidR="00B45F4D" w:rsidRPr="00B45F4D" w:rsidRDefault="00B45F4D" w:rsidP="00B45F4D"/>
    <w:p w14:paraId="30DE93EE" w14:textId="44FE3D24" w:rsidR="00BB1638" w:rsidRDefault="00BB1638" w:rsidP="00BB1638">
      <w:pPr>
        <w:pStyle w:val="Heading3"/>
      </w:pPr>
      <w:bookmarkStart w:id="27" w:name="_Toc244015787"/>
      <w:r>
        <w:t>Containers</w:t>
      </w:r>
      <w:bookmarkEnd w:id="27"/>
    </w:p>
    <w:p w14:paraId="483A4CCE" w14:textId="1552B39B" w:rsidR="00B45F4D" w:rsidRDefault="00B45F4D" w:rsidP="00B45F4D">
      <w:r w:rsidRPr="00B45F4D">
        <w:t>Manage storage container rentals for on-site storage needs, including delivery, pickup, and duration.</w:t>
      </w:r>
    </w:p>
    <w:p w14:paraId="247040B8" w14:textId="77777777" w:rsidR="00B45F4D" w:rsidRPr="00B45F4D" w:rsidRDefault="00B45F4D" w:rsidP="00B45F4D"/>
    <w:p w14:paraId="74C0D3FA" w14:textId="7E368C9F" w:rsidR="00BB1638" w:rsidRDefault="00BB1638" w:rsidP="00BB1638">
      <w:pPr>
        <w:pStyle w:val="Heading3"/>
      </w:pPr>
      <w:bookmarkStart w:id="28" w:name="_Toc244015788"/>
      <w:r>
        <w:t>Fencing</w:t>
      </w:r>
      <w:bookmarkEnd w:id="28"/>
    </w:p>
    <w:p w14:paraId="3420E8AB" w14:textId="488BACB3" w:rsidR="00B45F4D" w:rsidRDefault="00B45F4D" w:rsidP="00B45F4D">
      <w:r w:rsidRPr="00B45F4D">
        <w:t>Configure temporary fencing solutions for job sites, events, or restricted areas.</w:t>
      </w:r>
    </w:p>
    <w:p w14:paraId="4532ADE5" w14:textId="77777777" w:rsidR="00B45F4D" w:rsidRPr="00B45F4D" w:rsidRDefault="00B45F4D" w:rsidP="00B45F4D"/>
    <w:p w14:paraId="401773DC" w14:textId="727144A1" w:rsidR="00BB1638" w:rsidRDefault="00BB1638" w:rsidP="00BB1638">
      <w:pPr>
        <w:pStyle w:val="Heading3"/>
      </w:pPr>
      <w:bookmarkStart w:id="29" w:name="_Toc244015789"/>
      <w:r>
        <w:t>Front Loads</w:t>
      </w:r>
      <w:bookmarkEnd w:id="29"/>
    </w:p>
    <w:p w14:paraId="4F1241B0" w14:textId="34D9ADC3" w:rsidR="00B45F4D" w:rsidRDefault="00B45F4D" w:rsidP="00B45F4D">
      <w:r w:rsidRPr="00B45F4D">
        <w:t>Manage scheduled waste collection services using front-load dumpsters for ongoing commercial use.</w:t>
      </w:r>
    </w:p>
    <w:p w14:paraId="7A705569" w14:textId="77777777" w:rsidR="00B45F4D" w:rsidRPr="00B45F4D" w:rsidRDefault="00B45F4D" w:rsidP="00B45F4D"/>
    <w:p w14:paraId="2C984950" w14:textId="67C93200" w:rsidR="00BB1638" w:rsidRDefault="00BB1638" w:rsidP="00BB1638">
      <w:pPr>
        <w:pStyle w:val="Heading3"/>
      </w:pPr>
      <w:bookmarkStart w:id="30" w:name="_Toc244015790"/>
      <w:r>
        <w:t>Equipment Rentals</w:t>
      </w:r>
      <w:bookmarkEnd w:id="30"/>
    </w:p>
    <w:p w14:paraId="3526C87D" w14:textId="6EAD5256" w:rsidR="00B45F4D" w:rsidRDefault="00B45F4D" w:rsidP="00B45F4D">
      <w:r w:rsidRPr="00B45F4D">
        <w:t>Handle rentals of additional equipment such as machinery or support tools required for job sites.</w:t>
      </w:r>
    </w:p>
    <w:p w14:paraId="53C2CC93" w14:textId="77777777" w:rsidR="00B45F4D" w:rsidRPr="00B45F4D" w:rsidRDefault="00B45F4D" w:rsidP="00B45F4D"/>
    <w:p w14:paraId="2CAAF85F" w14:textId="66CE4317" w:rsidR="00BB1638" w:rsidRDefault="00BB1638" w:rsidP="00BB1638">
      <w:pPr>
        <w:pStyle w:val="Heading3"/>
      </w:pPr>
      <w:bookmarkStart w:id="31" w:name="_Toc244015791"/>
      <w:r>
        <w:t>Perm Roll-off</w:t>
      </w:r>
      <w:bookmarkEnd w:id="31"/>
    </w:p>
    <w:p w14:paraId="6F7C0540" w14:textId="19592333" w:rsidR="00B45F4D" w:rsidRDefault="00B45F4D" w:rsidP="00B45F4D">
      <w:r w:rsidRPr="00B45F4D">
        <w:t>Manage permanent roll-off dumpster services for long-term or recurring waste management needs.</w:t>
      </w:r>
    </w:p>
    <w:p w14:paraId="4AA79BC6" w14:textId="77777777" w:rsidR="00B45F4D" w:rsidRPr="00B45F4D" w:rsidRDefault="00B45F4D" w:rsidP="00B45F4D"/>
    <w:p w14:paraId="5CFE49CB" w14:textId="1288C2BF" w:rsidR="00BB1638" w:rsidRDefault="00BB1638" w:rsidP="00BB1638">
      <w:pPr>
        <w:pStyle w:val="Heading3"/>
      </w:pPr>
      <w:bookmarkStart w:id="32" w:name="_Toc244015792"/>
      <w:r>
        <w:lastRenderedPageBreak/>
        <w:t>Grease Trap</w:t>
      </w:r>
      <w:bookmarkEnd w:id="32"/>
    </w:p>
    <w:p w14:paraId="4B2E468C" w14:textId="2017BCFB" w:rsidR="00B45F4D" w:rsidRDefault="00B45F4D" w:rsidP="00B45F4D">
      <w:r w:rsidRPr="00B45F4D">
        <w:t>Handle grease trap cleaning and maintenance services, typically for restaurants and commercial kitchens.</w:t>
      </w:r>
    </w:p>
    <w:p w14:paraId="758CF995" w14:textId="77777777" w:rsidR="00B45F4D" w:rsidRPr="00B45F4D" w:rsidRDefault="00B45F4D" w:rsidP="00B45F4D"/>
    <w:p w14:paraId="5F17EEF5" w14:textId="2AD7B9BC" w:rsidR="00BB1638" w:rsidRDefault="00BB1638" w:rsidP="00BB1638">
      <w:pPr>
        <w:pStyle w:val="Heading3"/>
      </w:pPr>
      <w:bookmarkStart w:id="33" w:name="_Toc244015793"/>
      <w:r>
        <w:t>Other Services</w:t>
      </w:r>
      <w:bookmarkEnd w:id="33"/>
    </w:p>
    <w:p w14:paraId="5B5EBA09" w14:textId="0372A0B1" w:rsidR="00B45F4D" w:rsidRPr="00B45F4D" w:rsidRDefault="00B45F4D" w:rsidP="00B45F4D">
      <w:r w:rsidRPr="00B45F4D">
        <w:t>Capture and manage miscellaneous services that do not fall under standard product categories.</w:t>
      </w:r>
    </w:p>
    <w:p w14:paraId="0557F458" w14:textId="77777777" w:rsidR="00FF6669" w:rsidRDefault="00FF6669" w:rsidP="006D1291"/>
    <w:p w14:paraId="7D3F7C61" w14:textId="77777777" w:rsidR="006D1291" w:rsidRPr="006D1291" w:rsidRDefault="006D1291" w:rsidP="006D1291"/>
    <w:p w14:paraId="0DC6997A" w14:textId="77777777" w:rsidR="006D1291" w:rsidRDefault="006D1291" w:rsidP="006D1291">
      <w:pPr>
        <w:pStyle w:val="Heading2"/>
      </w:pPr>
      <w:bookmarkStart w:id="34" w:name="_Toc244015794"/>
      <w:r>
        <w:t>Service Tickets</w:t>
      </w:r>
      <w:bookmarkEnd w:id="34"/>
    </w:p>
    <w:p w14:paraId="22131BDE" w14:textId="4DDAA634" w:rsidR="003D1F93" w:rsidRDefault="003D1F93" w:rsidP="003D1F93">
      <w:r w:rsidRPr="003D1F93">
        <w:t>This module manages service tickets representing customer requests or operational tasks. It allows users to track the lifecycle of a service from creation to completion. It is central to managing service execution.</w:t>
      </w:r>
    </w:p>
    <w:p w14:paraId="697FBE80" w14:textId="77777777" w:rsidR="003D1F93" w:rsidRPr="003D1F93" w:rsidRDefault="003D1F93" w:rsidP="003D1F93"/>
    <w:p w14:paraId="16FA972B" w14:textId="77777777" w:rsidR="006D1291" w:rsidRDefault="006D1291" w:rsidP="006D1291">
      <w:pPr>
        <w:pStyle w:val="Heading2"/>
      </w:pPr>
      <w:bookmarkStart w:id="35" w:name="_Toc244015795"/>
      <w:r>
        <w:t>Line Items</w:t>
      </w:r>
      <w:bookmarkEnd w:id="35"/>
    </w:p>
    <w:p w14:paraId="15F1B038" w14:textId="58D51880" w:rsidR="003D1F93" w:rsidRDefault="003D1F93" w:rsidP="003D1F93">
      <w:r w:rsidRPr="003D1F93">
        <w:t>This module manages individual items within service tickets, including quantities, pricing, and service details. It provides a detailed breakdown of services and charges. It ensures accuracy in billing and configuration.</w:t>
      </w:r>
    </w:p>
    <w:p w14:paraId="303403F2" w14:textId="77777777" w:rsidR="003D1F93" w:rsidRPr="003D1F93" w:rsidRDefault="003D1F93" w:rsidP="003D1F93"/>
    <w:p w14:paraId="268608CA" w14:textId="77777777" w:rsidR="006D1291" w:rsidRDefault="006D1291" w:rsidP="006D1291">
      <w:pPr>
        <w:pStyle w:val="Heading2"/>
      </w:pPr>
      <w:bookmarkStart w:id="36" w:name="_Toc244015796"/>
      <w:r>
        <w:t>Invoices</w:t>
      </w:r>
      <w:bookmarkEnd w:id="36"/>
    </w:p>
    <w:p w14:paraId="6879BD21" w14:textId="0143122C" w:rsidR="00561CA7" w:rsidRDefault="00561CA7" w:rsidP="00561CA7">
      <w:r>
        <w:t>This module manages customer invoices, including creation, tracking, and status updates. It allows users to monitor billing and payment activity. It supports the financial lifecycle of transactions.</w:t>
      </w:r>
    </w:p>
    <w:p w14:paraId="23676B15" w14:textId="77777777" w:rsidR="00561CA7" w:rsidRPr="00561CA7" w:rsidRDefault="00561CA7" w:rsidP="00561CA7"/>
    <w:p w14:paraId="7F0C01C0" w14:textId="77777777" w:rsidR="006D1291" w:rsidRDefault="006D1291" w:rsidP="006D1291">
      <w:pPr>
        <w:pStyle w:val="Heading2"/>
      </w:pPr>
      <w:bookmarkStart w:id="37" w:name="_Toc244015797"/>
      <w:r>
        <w:t>AP Hub</w:t>
      </w:r>
      <w:bookmarkEnd w:id="37"/>
    </w:p>
    <w:p w14:paraId="48CCCC5B" w14:textId="35ABACD3" w:rsidR="00561CA7" w:rsidRDefault="00561CA7" w:rsidP="00561CA7">
      <w:r>
        <w:t xml:space="preserve">This module manages accounts payable processes, including </w:t>
      </w:r>
      <w:r w:rsidR="00E20A3F">
        <w:t>Service Provider</w:t>
      </w:r>
      <w:r>
        <w:t xml:space="preserve"> payments and financial reconciliation. It supports tracking outgoing payments. It ensures financial operations are properly recorded.</w:t>
      </w:r>
    </w:p>
    <w:p w14:paraId="5A885147" w14:textId="77777777" w:rsidR="00561CA7" w:rsidRPr="00561CA7" w:rsidRDefault="00561CA7" w:rsidP="00561CA7"/>
    <w:p w14:paraId="0AAC10D3" w14:textId="77777777" w:rsidR="006D1291" w:rsidRDefault="006D1291" w:rsidP="006D1291">
      <w:pPr>
        <w:pStyle w:val="Heading2"/>
      </w:pPr>
      <w:bookmarkStart w:id="38" w:name="_Toc244015798"/>
      <w:r>
        <w:t>Pricing History</w:t>
      </w:r>
      <w:bookmarkEnd w:id="38"/>
    </w:p>
    <w:p w14:paraId="6D2E268C" w14:textId="1E89ACE4" w:rsidR="00561CA7" w:rsidRDefault="00561CA7" w:rsidP="00561CA7">
      <w:r>
        <w:t>This module provides access to historical pricing data for products and services. It allows users to track changes over time. It supports auditing and pricing analysis.</w:t>
      </w:r>
    </w:p>
    <w:p w14:paraId="64FB936A" w14:textId="77777777" w:rsidR="00561CA7" w:rsidRPr="00561CA7" w:rsidRDefault="00561CA7" w:rsidP="00561CA7"/>
    <w:p w14:paraId="060E1BB0" w14:textId="77777777" w:rsidR="006D1291" w:rsidRDefault="006D1291" w:rsidP="006D1291">
      <w:pPr>
        <w:pStyle w:val="Heading2"/>
      </w:pPr>
      <w:bookmarkStart w:id="39" w:name="_Toc244015799"/>
      <w:r>
        <w:t>Z Sight Monitors</w:t>
      </w:r>
      <w:bookmarkEnd w:id="39"/>
    </w:p>
    <w:p w14:paraId="51E0B3B6" w14:textId="3A775B27" w:rsidR="00561CA7" w:rsidRDefault="00561CA7" w:rsidP="00561CA7">
      <w:r>
        <w:t>This module provides visibility into operational and sales metrics through monitoring tools. It allows users to track system performance and activity. It supports data-driven decision-making.</w:t>
      </w:r>
    </w:p>
    <w:p w14:paraId="0E49C5E9" w14:textId="77777777" w:rsidR="00561CA7" w:rsidRPr="00561CA7" w:rsidRDefault="00561CA7" w:rsidP="00561CA7"/>
    <w:p w14:paraId="291FDBEB" w14:textId="6648E8C8" w:rsidR="00600756" w:rsidRDefault="006D1291" w:rsidP="006D1291">
      <w:pPr>
        <w:pStyle w:val="Heading2"/>
      </w:pPr>
      <w:bookmarkStart w:id="40" w:name="_Toc244015800"/>
      <w:r>
        <w:lastRenderedPageBreak/>
        <w:t>Assets</w:t>
      </w:r>
      <w:bookmarkEnd w:id="40"/>
    </w:p>
    <w:p w14:paraId="3431C0D3" w14:textId="772137B9" w:rsidR="00561CA7" w:rsidRPr="00561CA7" w:rsidRDefault="00561CA7" w:rsidP="00561CA7">
      <w:r>
        <w:t>This module manages assets associated with services, customers, or operations. It allows users to track asset details and assignments. It supports inventory and operational management.</w:t>
      </w:r>
    </w:p>
    <w:p w14:paraId="4C8E7239" w14:textId="77777777" w:rsidR="002568D1" w:rsidRDefault="002568D1" w:rsidP="006D1291">
      <w:pPr>
        <w:pStyle w:val="Heading1"/>
        <w:sectPr w:rsidR="002568D1" w:rsidSect="00791572">
          <w:headerReference w:type="default" r:id="rId17"/>
          <w:pgSz w:w="12240" w:h="15840"/>
          <w:pgMar w:top="1411" w:right="850" w:bottom="1411" w:left="850" w:header="576" w:footer="720" w:gutter="0"/>
          <w:pgNumType w:chapSep="period"/>
          <w:cols w:space="720"/>
          <w:docGrid w:linePitch="360"/>
        </w:sectPr>
      </w:pPr>
    </w:p>
    <w:p w14:paraId="2850957E" w14:textId="2DAA5426" w:rsidR="0064604C" w:rsidRDefault="00E05B70" w:rsidP="006D1291">
      <w:pPr>
        <w:pStyle w:val="Heading1"/>
      </w:pPr>
      <w:bookmarkStart w:id="41" w:name="_Toc244015801"/>
      <w:r>
        <w:lastRenderedPageBreak/>
        <w:t>OPERATIONZ SECTION</w:t>
      </w:r>
      <w:bookmarkEnd w:id="41"/>
    </w:p>
    <w:p w14:paraId="3ACB678E" w14:textId="4A41FE62" w:rsidR="0064604C" w:rsidRDefault="007F524D" w:rsidP="00FA189B">
      <w:r w:rsidRPr="007F524D">
        <w:t xml:space="preserve">The </w:t>
      </w:r>
      <w:r w:rsidRPr="007F524D">
        <w:rPr>
          <w:b/>
          <w:bCs/>
        </w:rPr>
        <w:t>Operationz</w:t>
      </w:r>
      <w:r w:rsidRPr="007F524D">
        <w:t xml:space="preserve"> section manages the execution and coordination of services within the platform. It includes tools for handling service providers, fulfillment processes, </w:t>
      </w:r>
      <w:r w:rsidR="00E20A3F">
        <w:t>Service Provider</w:t>
      </w:r>
      <w:r w:rsidRPr="007F524D">
        <w:t xml:space="preserve"> interactions, and pricing configurations. Users can track operational activities, manage service availability, and ensure proper service delivery. This section is critical for aligning internal operations with external providers.</w:t>
      </w:r>
    </w:p>
    <w:p w14:paraId="745F09D2" w14:textId="77777777" w:rsidR="00666151" w:rsidRDefault="00666151" w:rsidP="00FA189B"/>
    <w:p w14:paraId="7A3D4AB1" w14:textId="77777777" w:rsidR="00E20E71" w:rsidRDefault="00E20E71" w:rsidP="00E20E71">
      <w:pPr>
        <w:pStyle w:val="Heading2"/>
      </w:pPr>
      <w:bookmarkStart w:id="42" w:name="_Toc244015802"/>
      <w:r>
        <w:t>Service Providers</w:t>
      </w:r>
      <w:bookmarkEnd w:id="42"/>
    </w:p>
    <w:p w14:paraId="53ABD6FD" w14:textId="3EFC8E58" w:rsidR="00390A24" w:rsidRDefault="00390A24" w:rsidP="00390A24">
      <w:r>
        <w:t xml:space="preserve">The </w:t>
      </w:r>
      <w:r w:rsidRPr="00390A24">
        <w:rPr>
          <w:b/>
          <w:bCs/>
        </w:rPr>
        <w:t>Service Providers</w:t>
      </w:r>
      <w:r>
        <w:t xml:space="preserve"> module is the central place for managing every service provider registered in CUBE. From a single list, users can find a provider, check its status at a glance, preview key details without leaving the page, and open the full record to review or update it.</w:t>
      </w:r>
    </w:p>
    <w:p w14:paraId="2BBF94E2" w14:textId="77777777" w:rsidR="00390A24" w:rsidRDefault="00390A24" w:rsidP="00390A24">
      <w:r>
        <w:t xml:space="preserve">To access the module, select </w:t>
      </w:r>
      <w:r w:rsidRPr="00390A24">
        <w:rPr>
          <w:b/>
          <w:bCs/>
        </w:rPr>
        <w:t xml:space="preserve">Operationz → Service Providers </w:t>
      </w:r>
      <w:r>
        <w:t>from the left navigation panel. CUBE opens the Service Providers list, which shows all provider records in a searchable, sortable table.</w:t>
      </w:r>
    </w:p>
    <w:p w14:paraId="41D00412" w14:textId="638440D5" w:rsidR="00F44AD0" w:rsidRDefault="00390A24" w:rsidP="00390A24">
      <w:r w:rsidRPr="00390A24">
        <w:drawing>
          <wp:inline distT="0" distB="0" distL="0" distR="0" wp14:anchorId="63B80764" wp14:editId="4A365E01">
            <wp:extent cx="6692900" cy="3257550"/>
            <wp:effectExtent l="0" t="0" r="0" b="0"/>
            <wp:docPr id="46956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0899" name=""/>
                    <pic:cNvPicPr/>
                  </pic:nvPicPr>
                  <pic:blipFill>
                    <a:blip r:embed="rId18"/>
                    <a:stretch>
                      <a:fillRect/>
                    </a:stretch>
                  </pic:blipFill>
                  <pic:spPr>
                    <a:xfrm>
                      <a:off x="0" y="0"/>
                      <a:ext cx="6692900" cy="3257550"/>
                    </a:xfrm>
                    <a:prstGeom prst="rect">
                      <a:avLst/>
                    </a:prstGeom>
                  </pic:spPr>
                </pic:pic>
              </a:graphicData>
            </a:graphic>
          </wp:inline>
        </w:drawing>
      </w:r>
    </w:p>
    <w:p w14:paraId="5B671497" w14:textId="77777777" w:rsidR="00390A24" w:rsidRDefault="00390A24" w:rsidP="00390A24"/>
    <w:p w14:paraId="69B7C9F8" w14:textId="596669CC" w:rsidR="00390A24" w:rsidRDefault="00390A24" w:rsidP="00390A24">
      <w:pPr>
        <w:pStyle w:val="Heading3"/>
      </w:pPr>
      <w:bookmarkStart w:id="43" w:name="_Toc244015803"/>
      <w:r>
        <w:t>Page Header</w:t>
      </w:r>
      <w:bookmarkEnd w:id="43"/>
    </w:p>
    <w:p w14:paraId="4847A51F" w14:textId="0E8AE67A" w:rsidR="00390A24" w:rsidRDefault="00390A24" w:rsidP="00390A24">
      <w:r w:rsidRPr="00390A24">
        <w:t>The page header shows the total number of service providers, for example Service Providers (100), and gives quick access to views, reports, and record creation.</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71"/>
        <w:gridCol w:w="2376"/>
        <w:gridCol w:w="6483"/>
      </w:tblGrid>
      <w:tr w:rsidR="00390A24" w:rsidRPr="008C2B77" w14:paraId="0EA23348" w14:textId="77777777" w:rsidTr="00390A24">
        <w:trPr>
          <w:tblHeader/>
        </w:trPr>
        <w:tc>
          <w:tcPr>
            <w:tcW w:w="1795" w:type="dxa"/>
            <w:shd w:val="clear" w:color="auto" w:fill="4F7ABA"/>
          </w:tcPr>
          <w:p w14:paraId="3BE0E489" w14:textId="77777777" w:rsidR="00390A24" w:rsidRPr="008C2B77" w:rsidRDefault="00390A24" w:rsidP="00BE2080">
            <w:pPr>
              <w:rPr>
                <w:b/>
                <w:bCs/>
                <w:color w:val="FFFFFF" w:themeColor="background1"/>
                <w:sz w:val="20"/>
                <w:szCs w:val="20"/>
              </w:rPr>
            </w:pPr>
            <w:r>
              <w:rPr>
                <w:b/>
                <w:bCs/>
                <w:color w:val="FFFFFF" w:themeColor="background1"/>
                <w:sz w:val="20"/>
                <w:szCs w:val="20"/>
              </w:rPr>
              <w:t>Option</w:t>
            </w:r>
          </w:p>
        </w:tc>
        <w:tc>
          <w:tcPr>
            <w:tcW w:w="1350" w:type="dxa"/>
            <w:shd w:val="clear" w:color="auto" w:fill="4F7ABA"/>
          </w:tcPr>
          <w:p w14:paraId="3DAC323D" w14:textId="77777777" w:rsidR="00390A24" w:rsidRPr="008C2B77" w:rsidRDefault="00390A24" w:rsidP="00BE2080">
            <w:pPr>
              <w:rPr>
                <w:b/>
                <w:bCs/>
                <w:color w:val="FFFFFF" w:themeColor="background1"/>
                <w:sz w:val="20"/>
                <w:szCs w:val="20"/>
              </w:rPr>
            </w:pPr>
            <w:r>
              <w:rPr>
                <w:b/>
                <w:bCs/>
                <w:color w:val="FFFFFF" w:themeColor="background1"/>
                <w:sz w:val="20"/>
                <w:szCs w:val="20"/>
              </w:rPr>
              <w:t>Design</w:t>
            </w:r>
          </w:p>
        </w:tc>
        <w:tc>
          <w:tcPr>
            <w:tcW w:w="7385" w:type="dxa"/>
            <w:shd w:val="clear" w:color="auto" w:fill="4F7ABA"/>
          </w:tcPr>
          <w:p w14:paraId="1210192B" w14:textId="77777777" w:rsidR="00390A24" w:rsidRPr="008C2B77" w:rsidRDefault="00390A24" w:rsidP="00BE2080">
            <w:pPr>
              <w:rPr>
                <w:b/>
                <w:bCs/>
                <w:color w:val="FFFFFF" w:themeColor="background1"/>
                <w:sz w:val="20"/>
                <w:szCs w:val="20"/>
              </w:rPr>
            </w:pPr>
            <w:r w:rsidRPr="008C2B77">
              <w:rPr>
                <w:b/>
                <w:bCs/>
                <w:color w:val="FFFFFF" w:themeColor="background1"/>
                <w:sz w:val="20"/>
                <w:szCs w:val="20"/>
              </w:rPr>
              <w:t>Description</w:t>
            </w:r>
          </w:p>
        </w:tc>
      </w:tr>
      <w:tr w:rsidR="00390A24" w:rsidRPr="0010005B" w14:paraId="249EFD46" w14:textId="77777777" w:rsidTr="00390A24">
        <w:tc>
          <w:tcPr>
            <w:tcW w:w="1795" w:type="dxa"/>
          </w:tcPr>
          <w:p w14:paraId="7F960E85" w14:textId="57273E46" w:rsidR="00390A24" w:rsidRPr="00CC0863" w:rsidRDefault="00390A24" w:rsidP="00BE2080">
            <w:pPr>
              <w:rPr>
                <w:sz w:val="20"/>
                <w:szCs w:val="20"/>
              </w:rPr>
            </w:pPr>
            <w:r>
              <w:rPr>
                <w:sz w:val="20"/>
                <w:szCs w:val="20"/>
              </w:rPr>
              <w:t>Active View</w:t>
            </w:r>
          </w:p>
        </w:tc>
        <w:tc>
          <w:tcPr>
            <w:tcW w:w="1350" w:type="dxa"/>
          </w:tcPr>
          <w:p w14:paraId="3AB7FB74" w14:textId="68C1AB61" w:rsidR="00390A24" w:rsidRPr="00CC0863" w:rsidRDefault="00FB24E7" w:rsidP="00FB24E7">
            <w:pPr>
              <w:jc w:val="center"/>
              <w:rPr>
                <w:sz w:val="20"/>
                <w:szCs w:val="20"/>
              </w:rPr>
            </w:pPr>
            <w:r w:rsidRPr="00FB24E7">
              <w:rPr>
                <w:sz w:val="20"/>
                <w:szCs w:val="20"/>
              </w:rPr>
              <w:drawing>
                <wp:inline distT="0" distB="0" distL="0" distR="0" wp14:anchorId="68D8A032" wp14:editId="598696F2">
                  <wp:extent cx="861135" cy="167655"/>
                  <wp:effectExtent l="0" t="0" r="0" b="3810"/>
                  <wp:docPr id="123818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87076" name=""/>
                          <pic:cNvPicPr/>
                        </pic:nvPicPr>
                        <pic:blipFill>
                          <a:blip r:embed="rId19"/>
                          <a:stretch>
                            <a:fillRect/>
                          </a:stretch>
                        </pic:blipFill>
                        <pic:spPr>
                          <a:xfrm>
                            <a:off x="0" y="0"/>
                            <a:ext cx="861135" cy="167655"/>
                          </a:xfrm>
                          <a:prstGeom prst="rect">
                            <a:avLst/>
                          </a:prstGeom>
                        </pic:spPr>
                      </pic:pic>
                    </a:graphicData>
                  </a:graphic>
                </wp:inline>
              </w:drawing>
            </w:r>
          </w:p>
        </w:tc>
        <w:tc>
          <w:tcPr>
            <w:tcW w:w="7385" w:type="dxa"/>
          </w:tcPr>
          <w:p w14:paraId="3F3663C9" w14:textId="3BBE1FCB" w:rsidR="00390A24" w:rsidRPr="0010005B" w:rsidRDefault="00390A24" w:rsidP="00BE2080">
            <w:pPr>
              <w:rPr>
                <w:sz w:val="20"/>
                <w:szCs w:val="20"/>
              </w:rPr>
            </w:pPr>
            <w:r>
              <w:rPr>
                <w:sz w:val="20"/>
                <w:szCs w:val="20"/>
              </w:rPr>
              <w:t>Selects the table view used to display the list, such as Default View. Views control which columns, filters, and sorting are applied.</w:t>
            </w:r>
          </w:p>
        </w:tc>
      </w:tr>
      <w:tr w:rsidR="00390A24" w:rsidRPr="0010005B" w14:paraId="248E535D" w14:textId="77777777" w:rsidTr="00390A24">
        <w:tc>
          <w:tcPr>
            <w:tcW w:w="1795" w:type="dxa"/>
          </w:tcPr>
          <w:p w14:paraId="02672573" w14:textId="5A11CEFB" w:rsidR="00390A24" w:rsidRPr="00CC0863" w:rsidRDefault="00390A24" w:rsidP="00BE2080">
            <w:pPr>
              <w:rPr>
                <w:sz w:val="20"/>
                <w:szCs w:val="20"/>
              </w:rPr>
            </w:pPr>
            <w:r>
              <w:rPr>
                <w:sz w:val="20"/>
                <w:szCs w:val="20"/>
              </w:rPr>
              <w:t>Active Report</w:t>
            </w:r>
          </w:p>
        </w:tc>
        <w:tc>
          <w:tcPr>
            <w:tcW w:w="1350" w:type="dxa"/>
          </w:tcPr>
          <w:p w14:paraId="4A145709" w14:textId="5614CF8E" w:rsidR="00390A24" w:rsidRPr="00CC0863" w:rsidRDefault="00FB24E7" w:rsidP="00FB24E7">
            <w:pPr>
              <w:jc w:val="center"/>
              <w:rPr>
                <w:sz w:val="20"/>
                <w:szCs w:val="20"/>
              </w:rPr>
            </w:pPr>
            <w:r w:rsidRPr="00FB24E7">
              <w:rPr>
                <w:sz w:val="20"/>
                <w:szCs w:val="20"/>
              </w:rPr>
              <w:drawing>
                <wp:inline distT="0" distB="0" distL="0" distR="0" wp14:anchorId="776B6581" wp14:editId="6E220DC8">
                  <wp:extent cx="975445" cy="167655"/>
                  <wp:effectExtent l="0" t="0" r="0" b="3810"/>
                  <wp:docPr id="10281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0845" name=""/>
                          <pic:cNvPicPr/>
                        </pic:nvPicPr>
                        <pic:blipFill>
                          <a:blip r:embed="rId20"/>
                          <a:stretch>
                            <a:fillRect/>
                          </a:stretch>
                        </pic:blipFill>
                        <pic:spPr>
                          <a:xfrm>
                            <a:off x="0" y="0"/>
                            <a:ext cx="975445" cy="167655"/>
                          </a:xfrm>
                          <a:prstGeom prst="rect">
                            <a:avLst/>
                          </a:prstGeom>
                        </pic:spPr>
                      </pic:pic>
                    </a:graphicData>
                  </a:graphic>
                </wp:inline>
              </w:drawing>
            </w:r>
          </w:p>
        </w:tc>
        <w:tc>
          <w:tcPr>
            <w:tcW w:w="7385" w:type="dxa"/>
          </w:tcPr>
          <w:p w14:paraId="095BDF33" w14:textId="43879519" w:rsidR="00390A24" w:rsidRPr="0010005B" w:rsidRDefault="00390A24" w:rsidP="00BE2080">
            <w:pPr>
              <w:rPr>
                <w:sz w:val="20"/>
                <w:szCs w:val="20"/>
              </w:rPr>
            </w:pPr>
            <w:r>
              <w:rPr>
                <w:sz w:val="20"/>
                <w:szCs w:val="20"/>
              </w:rPr>
              <w:t>Shows the report currently applied to the list, such as All Service Providers.</w:t>
            </w:r>
          </w:p>
        </w:tc>
      </w:tr>
      <w:tr w:rsidR="00390A24" w:rsidRPr="0010005B" w14:paraId="13B448E2" w14:textId="77777777" w:rsidTr="00390A24">
        <w:tc>
          <w:tcPr>
            <w:tcW w:w="1795" w:type="dxa"/>
          </w:tcPr>
          <w:p w14:paraId="0320D43B" w14:textId="7B363EE1" w:rsidR="00390A24" w:rsidRPr="00CC0863" w:rsidRDefault="00390A24" w:rsidP="00BE2080">
            <w:pPr>
              <w:rPr>
                <w:sz w:val="20"/>
                <w:szCs w:val="20"/>
              </w:rPr>
            </w:pPr>
            <w:r>
              <w:rPr>
                <w:sz w:val="20"/>
                <w:szCs w:val="20"/>
              </w:rPr>
              <w:lastRenderedPageBreak/>
              <w:t>New Service Provider</w:t>
            </w:r>
          </w:p>
        </w:tc>
        <w:tc>
          <w:tcPr>
            <w:tcW w:w="1350" w:type="dxa"/>
          </w:tcPr>
          <w:p w14:paraId="1D7A8CD0" w14:textId="700F5C29" w:rsidR="00390A24" w:rsidRPr="00CC0863" w:rsidRDefault="00FB24E7" w:rsidP="00FB24E7">
            <w:pPr>
              <w:jc w:val="center"/>
              <w:rPr>
                <w:sz w:val="20"/>
                <w:szCs w:val="20"/>
              </w:rPr>
            </w:pPr>
            <w:r w:rsidRPr="00FB24E7">
              <w:rPr>
                <w:sz w:val="20"/>
                <w:szCs w:val="20"/>
              </w:rPr>
              <w:drawing>
                <wp:inline distT="0" distB="0" distL="0" distR="0" wp14:anchorId="184F8A5B" wp14:editId="3E7B8978">
                  <wp:extent cx="1364098" cy="281964"/>
                  <wp:effectExtent l="0" t="0" r="7620" b="3810"/>
                  <wp:docPr id="187902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2698" name=""/>
                          <pic:cNvPicPr/>
                        </pic:nvPicPr>
                        <pic:blipFill>
                          <a:blip r:embed="rId21"/>
                          <a:stretch>
                            <a:fillRect/>
                          </a:stretch>
                        </pic:blipFill>
                        <pic:spPr>
                          <a:xfrm>
                            <a:off x="0" y="0"/>
                            <a:ext cx="1364098" cy="281964"/>
                          </a:xfrm>
                          <a:prstGeom prst="rect">
                            <a:avLst/>
                          </a:prstGeom>
                        </pic:spPr>
                      </pic:pic>
                    </a:graphicData>
                  </a:graphic>
                </wp:inline>
              </w:drawing>
            </w:r>
          </w:p>
        </w:tc>
        <w:tc>
          <w:tcPr>
            <w:tcW w:w="7385" w:type="dxa"/>
          </w:tcPr>
          <w:p w14:paraId="0178D5F2" w14:textId="35A0371D" w:rsidR="00390A24" w:rsidRPr="0010005B" w:rsidRDefault="00390A24" w:rsidP="00BE2080">
            <w:pPr>
              <w:rPr>
                <w:sz w:val="20"/>
                <w:szCs w:val="20"/>
              </w:rPr>
            </w:pPr>
            <w:r>
              <w:rPr>
                <w:sz w:val="20"/>
                <w:szCs w:val="20"/>
              </w:rPr>
              <w:t>Opens the form for creating a new service provider record.</w:t>
            </w:r>
          </w:p>
        </w:tc>
      </w:tr>
      <w:tr w:rsidR="00390A24" w:rsidRPr="0010005B" w14:paraId="582F9A9F" w14:textId="77777777" w:rsidTr="00390A24">
        <w:tc>
          <w:tcPr>
            <w:tcW w:w="1795" w:type="dxa"/>
          </w:tcPr>
          <w:p w14:paraId="0C01A28F" w14:textId="0610A06F" w:rsidR="00390A24" w:rsidRPr="00CC0863" w:rsidRDefault="00390A24" w:rsidP="00BE2080">
            <w:pPr>
              <w:rPr>
                <w:sz w:val="20"/>
                <w:szCs w:val="20"/>
              </w:rPr>
            </w:pPr>
            <w:r>
              <w:rPr>
                <w:sz w:val="20"/>
                <w:szCs w:val="20"/>
              </w:rPr>
              <w:t>Reports</w:t>
            </w:r>
          </w:p>
        </w:tc>
        <w:tc>
          <w:tcPr>
            <w:tcW w:w="1350" w:type="dxa"/>
          </w:tcPr>
          <w:p w14:paraId="35C60BC3" w14:textId="4C0AFCB3" w:rsidR="00390A24" w:rsidRPr="00CC0863" w:rsidRDefault="00FB24E7" w:rsidP="00FB24E7">
            <w:pPr>
              <w:jc w:val="center"/>
              <w:rPr>
                <w:sz w:val="20"/>
                <w:szCs w:val="20"/>
              </w:rPr>
            </w:pPr>
            <w:r w:rsidRPr="00FB24E7">
              <w:rPr>
                <w:sz w:val="20"/>
                <w:szCs w:val="20"/>
              </w:rPr>
              <w:drawing>
                <wp:inline distT="0" distB="0" distL="0" distR="0" wp14:anchorId="5C8D4E25" wp14:editId="33FBC998">
                  <wp:extent cx="693480" cy="274344"/>
                  <wp:effectExtent l="0" t="0" r="0" b="0"/>
                  <wp:docPr id="105736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66372" name=""/>
                          <pic:cNvPicPr/>
                        </pic:nvPicPr>
                        <pic:blipFill>
                          <a:blip r:embed="rId22"/>
                          <a:stretch>
                            <a:fillRect/>
                          </a:stretch>
                        </pic:blipFill>
                        <pic:spPr>
                          <a:xfrm>
                            <a:off x="0" y="0"/>
                            <a:ext cx="693480" cy="274344"/>
                          </a:xfrm>
                          <a:prstGeom prst="rect">
                            <a:avLst/>
                          </a:prstGeom>
                        </pic:spPr>
                      </pic:pic>
                    </a:graphicData>
                  </a:graphic>
                </wp:inline>
              </w:drawing>
            </w:r>
          </w:p>
        </w:tc>
        <w:tc>
          <w:tcPr>
            <w:tcW w:w="7385" w:type="dxa"/>
          </w:tcPr>
          <w:p w14:paraId="09BDFA15" w14:textId="3030D2B9" w:rsidR="00390A24" w:rsidRPr="00CC0863" w:rsidRDefault="00390A24" w:rsidP="00BE2080">
            <w:pPr>
              <w:rPr>
                <w:sz w:val="20"/>
                <w:szCs w:val="20"/>
              </w:rPr>
            </w:pPr>
            <w:r>
              <w:rPr>
                <w:sz w:val="20"/>
                <w:szCs w:val="20"/>
              </w:rPr>
              <w:t>Opens the Reports menu, where users can select a shared report or create a new one.</w:t>
            </w:r>
          </w:p>
        </w:tc>
      </w:tr>
      <w:tr w:rsidR="00390A24" w:rsidRPr="0010005B" w14:paraId="13BDC791" w14:textId="77777777" w:rsidTr="00390A24">
        <w:tc>
          <w:tcPr>
            <w:tcW w:w="1795" w:type="dxa"/>
          </w:tcPr>
          <w:p w14:paraId="354B98EF" w14:textId="06B7C018" w:rsidR="00390A24" w:rsidRPr="00CC0863" w:rsidRDefault="00FB24E7" w:rsidP="00BE2080">
            <w:pPr>
              <w:rPr>
                <w:sz w:val="20"/>
                <w:szCs w:val="20"/>
              </w:rPr>
            </w:pPr>
            <w:r>
              <w:rPr>
                <w:sz w:val="20"/>
                <w:szCs w:val="20"/>
              </w:rPr>
              <w:t>Recents</w:t>
            </w:r>
          </w:p>
        </w:tc>
        <w:tc>
          <w:tcPr>
            <w:tcW w:w="1350" w:type="dxa"/>
          </w:tcPr>
          <w:p w14:paraId="3036D421" w14:textId="7F098341" w:rsidR="00390A24" w:rsidRPr="00CC0863" w:rsidRDefault="00FB24E7" w:rsidP="00FB24E7">
            <w:pPr>
              <w:jc w:val="center"/>
              <w:rPr>
                <w:sz w:val="20"/>
                <w:szCs w:val="20"/>
              </w:rPr>
            </w:pPr>
            <w:r w:rsidRPr="00FB24E7">
              <w:rPr>
                <w:sz w:val="20"/>
                <w:szCs w:val="20"/>
              </w:rPr>
              <w:drawing>
                <wp:inline distT="0" distB="0" distL="0" distR="0" wp14:anchorId="2AFD4755" wp14:editId="51A63EF3">
                  <wp:extent cx="281964" cy="281964"/>
                  <wp:effectExtent l="0" t="0" r="3810" b="3810"/>
                  <wp:docPr id="140990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07258" name=""/>
                          <pic:cNvPicPr/>
                        </pic:nvPicPr>
                        <pic:blipFill>
                          <a:blip r:embed="rId23"/>
                          <a:stretch>
                            <a:fillRect/>
                          </a:stretch>
                        </pic:blipFill>
                        <pic:spPr>
                          <a:xfrm>
                            <a:off x="0" y="0"/>
                            <a:ext cx="281964" cy="281964"/>
                          </a:xfrm>
                          <a:prstGeom prst="rect">
                            <a:avLst/>
                          </a:prstGeom>
                        </pic:spPr>
                      </pic:pic>
                    </a:graphicData>
                  </a:graphic>
                </wp:inline>
              </w:drawing>
            </w:r>
          </w:p>
        </w:tc>
        <w:tc>
          <w:tcPr>
            <w:tcW w:w="7385" w:type="dxa"/>
          </w:tcPr>
          <w:p w14:paraId="4274BE85" w14:textId="38F91201" w:rsidR="00390A24" w:rsidRPr="00CC0863" w:rsidRDefault="00FB24E7" w:rsidP="00BE2080">
            <w:pPr>
              <w:rPr>
                <w:sz w:val="20"/>
                <w:szCs w:val="20"/>
              </w:rPr>
            </w:pPr>
            <w:r w:rsidRPr="00FB24E7">
              <w:rPr>
                <w:sz w:val="20"/>
                <w:szCs w:val="20"/>
              </w:rPr>
              <w:t>Displays the service provider records the user has accessed recently, so they can reopen them without searching the list.</w:t>
            </w:r>
          </w:p>
        </w:tc>
      </w:tr>
      <w:tr w:rsidR="00390A24" w:rsidRPr="0010005B" w14:paraId="6DF48CC0" w14:textId="77777777" w:rsidTr="00390A24">
        <w:tc>
          <w:tcPr>
            <w:tcW w:w="1795" w:type="dxa"/>
          </w:tcPr>
          <w:p w14:paraId="729DB195" w14:textId="29C03482" w:rsidR="00390A24" w:rsidRPr="00CC0863" w:rsidRDefault="00390A24" w:rsidP="00BE2080">
            <w:pPr>
              <w:rPr>
                <w:sz w:val="20"/>
                <w:szCs w:val="20"/>
              </w:rPr>
            </w:pPr>
            <w:r>
              <w:rPr>
                <w:sz w:val="20"/>
                <w:szCs w:val="20"/>
              </w:rPr>
              <w:t>More options (…)</w:t>
            </w:r>
          </w:p>
        </w:tc>
        <w:tc>
          <w:tcPr>
            <w:tcW w:w="1350" w:type="dxa"/>
          </w:tcPr>
          <w:p w14:paraId="26B28BE7" w14:textId="31A4C092" w:rsidR="00390A24" w:rsidRPr="00CC0863" w:rsidRDefault="00FB24E7" w:rsidP="00FB24E7">
            <w:pPr>
              <w:jc w:val="center"/>
              <w:rPr>
                <w:sz w:val="20"/>
                <w:szCs w:val="20"/>
              </w:rPr>
            </w:pPr>
            <w:r w:rsidRPr="00FB24E7">
              <w:rPr>
                <w:sz w:val="20"/>
                <w:szCs w:val="20"/>
              </w:rPr>
              <w:drawing>
                <wp:inline distT="0" distB="0" distL="0" distR="0" wp14:anchorId="187C6467" wp14:editId="77248234">
                  <wp:extent cx="281964" cy="289585"/>
                  <wp:effectExtent l="0" t="0" r="3810" b="0"/>
                  <wp:docPr id="5047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47560" name=""/>
                          <pic:cNvPicPr/>
                        </pic:nvPicPr>
                        <pic:blipFill>
                          <a:blip r:embed="rId24"/>
                          <a:stretch>
                            <a:fillRect/>
                          </a:stretch>
                        </pic:blipFill>
                        <pic:spPr>
                          <a:xfrm>
                            <a:off x="0" y="0"/>
                            <a:ext cx="281964" cy="289585"/>
                          </a:xfrm>
                          <a:prstGeom prst="rect">
                            <a:avLst/>
                          </a:prstGeom>
                        </pic:spPr>
                      </pic:pic>
                    </a:graphicData>
                  </a:graphic>
                </wp:inline>
              </w:drawing>
            </w:r>
          </w:p>
        </w:tc>
        <w:tc>
          <w:tcPr>
            <w:tcW w:w="7385" w:type="dxa"/>
          </w:tcPr>
          <w:p w14:paraId="2AADF09D" w14:textId="4DBB5AB1" w:rsidR="00390A24" w:rsidRPr="00CC0863" w:rsidRDefault="00390A24" w:rsidP="00BE2080">
            <w:pPr>
              <w:rPr>
                <w:sz w:val="20"/>
                <w:szCs w:val="20"/>
              </w:rPr>
            </w:pPr>
            <w:r>
              <w:rPr>
                <w:sz w:val="20"/>
                <w:szCs w:val="20"/>
              </w:rPr>
              <w:t>Provides additional options, such as View Summary, Export CSV, and Print.</w:t>
            </w:r>
          </w:p>
        </w:tc>
      </w:tr>
    </w:tbl>
    <w:p w14:paraId="3E8D0EA4" w14:textId="77777777" w:rsidR="00FB24E7" w:rsidRPr="008C2B77" w:rsidRDefault="00FB24E7" w:rsidP="00FB24E7">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B24E7" w:rsidRPr="008C2B77" w14:paraId="38750BFC" w14:textId="77777777" w:rsidTr="00BE208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447786A4" w14:textId="1CE38855" w:rsidR="00FB24E7" w:rsidRPr="008C2B77" w:rsidRDefault="00FB24E7" w:rsidP="00BE2080">
            <w:r w:rsidRPr="002351EE">
              <w:rPr>
                <w:b/>
                <w:bCs/>
                <w:sz w:val="20"/>
                <w:szCs w:val="20"/>
              </w:rPr>
              <w:t>Note:</w:t>
            </w:r>
            <w:r w:rsidRPr="002351EE">
              <w:rPr>
                <w:sz w:val="20"/>
                <w:szCs w:val="20"/>
              </w:rPr>
              <w:t xml:space="preserve"> </w:t>
            </w:r>
            <w:r w:rsidRPr="00FB24E7">
              <w:rPr>
                <w:sz w:val="20"/>
                <w:szCs w:val="20"/>
              </w:rPr>
              <w:t xml:space="preserve">For step-by-step instructions on creating table views and custom reports, see </w:t>
            </w:r>
            <w:r>
              <w:rPr>
                <w:sz w:val="20"/>
                <w:szCs w:val="20"/>
              </w:rPr>
              <w:t xml:space="preserve">the </w:t>
            </w:r>
            <w:r>
              <w:rPr>
                <w:b/>
                <w:bCs/>
                <w:sz w:val="20"/>
                <w:szCs w:val="20"/>
              </w:rPr>
              <w:t xml:space="preserve">Overall System Functionalities </w:t>
            </w:r>
            <w:r w:rsidRPr="00FB24E7">
              <w:rPr>
                <w:sz w:val="20"/>
                <w:szCs w:val="20"/>
              </w:rPr>
              <w:t>section</w:t>
            </w:r>
            <w:r>
              <w:rPr>
                <w:sz w:val="20"/>
                <w:szCs w:val="20"/>
              </w:rPr>
              <w:t>.</w:t>
            </w:r>
          </w:p>
        </w:tc>
      </w:tr>
    </w:tbl>
    <w:p w14:paraId="7D59842E" w14:textId="77777777" w:rsidR="00FB24E7" w:rsidRPr="008C2B77" w:rsidRDefault="00FB24E7" w:rsidP="00FB24E7">
      <w:pPr>
        <w:pStyle w:val="NoSpacing"/>
      </w:pPr>
    </w:p>
    <w:p w14:paraId="7A698307" w14:textId="77777777" w:rsidR="00FB24E7" w:rsidRDefault="00FB24E7" w:rsidP="00390A24"/>
    <w:p w14:paraId="692538DF" w14:textId="575BDE3C" w:rsidR="00FB24E7" w:rsidRDefault="00FB24E7" w:rsidP="00FB24E7">
      <w:pPr>
        <w:pStyle w:val="Heading3"/>
      </w:pPr>
      <w:r>
        <w:t>Service Providers Table</w:t>
      </w:r>
    </w:p>
    <w:p w14:paraId="50BD7EE8" w14:textId="6FF82B13" w:rsidR="00FB24E7" w:rsidRPr="00FB24E7" w:rsidRDefault="00FB24E7" w:rsidP="00390A24">
      <w:r>
        <w:t xml:space="preserve">The table lists one service provider per row. Users can narrow the list with the </w:t>
      </w:r>
      <w:r>
        <w:rPr>
          <w:b/>
          <w:bCs/>
        </w:rPr>
        <w:t xml:space="preserve">Search </w:t>
      </w:r>
      <w:r>
        <w:t xml:space="preserve">bar, sort any column with the arrow icons, and filter results with the funnel icon next to each column name. The </w:t>
      </w:r>
      <w:r>
        <w:rPr>
          <w:b/>
          <w:bCs/>
        </w:rPr>
        <w:t xml:space="preserve">View </w:t>
      </w:r>
      <w:r>
        <w:t xml:space="preserve">button lets users show or hide columns, and the expand icon in the upper-right corner opens the table in full-screen mode. </w:t>
      </w:r>
      <w:r w:rsidRPr="00FB24E7">
        <w:t>The default view includes the following columns: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B505D6" w:rsidRPr="008C2B77" w14:paraId="25BEAB00" w14:textId="77777777" w:rsidTr="009A3ECC">
        <w:trPr>
          <w:tblHeader/>
        </w:trPr>
        <w:tc>
          <w:tcPr>
            <w:tcW w:w="2515" w:type="dxa"/>
            <w:shd w:val="clear" w:color="auto" w:fill="4F7ABA"/>
          </w:tcPr>
          <w:p w14:paraId="2EDB700E" w14:textId="3560E340" w:rsidR="00B505D6" w:rsidRPr="008C2B77" w:rsidRDefault="00B505D6" w:rsidP="00BE2080">
            <w:pPr>
              <w:rPr>
                <w:b/>
                <w:bCs/>
                <w:color w:val="FFFFFF" w:themeColor="background1"/>
                <w:sz w:val="20"/>
                <w:szCs w:val="20"/>
              </w:rPr>
            </w:pPr>
            <w:r>
              <w:rPr>
                <w:b/>
                <w:bCs/>
                <w:color w:val="FFFFFF" w:themeColor="background1"/>
                <w:sz w:val="20"/>
                <w:szCs w:val="20"/>
              </w:rPr>
              <w:t>Column</w:t>
            </w:r>
          </w:p>
        </w:tc>
        <w:tc>
          <w:tcPr>
            <w:tcW w:w="8010" w:type="dxa"/>
            <w:shd w:val="clear" w:color="auto" w:fill="4F7ABA"/>
          </w:tcPr>
          <w:p w14:paraId="0262DCD6" w14:textId="77777777" w:rsidR="00B505D6" w:rsidRPr="008C2B77" w:rsidRDefault="00B505D6" w:rsidP="00BE2080">
            <w:pPr>
              <w:rPr>
                <w:b/>
                <w:bCs/>
                <w:color w:val="FFFFFF" w:themeColor="background1"/>
                <w:sz w:val="20"/>
                <w:szCs w:val="20"/>
              </w:rPr>
            </w:pPr>
            <w:r w:rsidRPr="008C2B77">
              <w:rPr>
                <w:b/>
                <w:bCs/>
                <w:color w:val="FFFFFF" w:themeColor="background1"/>
                <w:sz w:val="20"/>
                <w:szCs w:val="20"/>
              </w:rPr>
              <w:t>Description</w:t>
            </w:r>
          </w:p>
        </w:tc>
      </w:tr>
      <w:tr w:rsidR="00B505D6" w:rsidRPr="0010005B" w14:paraId="459BAE39" w14:textId="77777777" w:rsidTr="009A3ECC">
        <w:tc>
          <w:tcPr>
            <w:tcW w:w="2515" w:type="dxa"/>
          </w:tcPr>
          <w:p w14:paraId="1EB2EDC1" w14:textId="279991D0" w:rsidR="00B505D6" w:rsidRPr="00CC0863" w:rsidRDefault="009A3ECC" w:rsidP="00BE2080">
            <w:pPr>
              <w:rPr>
                <w:sz w:val="20"/>
                <w:szCs w:val="20"/>
              </w:rPr>
            </w:pPr>
            <w:r>
              <w:rPr>
                <w:sz w:val="20"/>
                <w:szCs w:val="20"/>
              </w:rPr>
              <w:t>Date Created</w:t>
            </w:r>
          </w:p>
        </w:tc>
        <w:tc>
          <w:tcPr>
            <w:tcW w:w="8010" w:type="dxa"/>
          </w:tcPr>
          <w:p w14:paraId="3036E92A" w14:textId="071AA18D" w:rsidR="00B505D6" w:rsidRPr="0010005B" w:rsidRDefault="009A3ECC" w:rsidP="00BE2080">
            <w:pPr>
              <w:rPr>
                <w:sz w:val="20"/>
                <w:szCs w:val="20"/>
              </w:rPr>
            </w:pPr>
            <w:r>
              <w:rPr>
                <w:sz w:val="20"/>
                <w:szCs w:val="20"/>
              </w:rPr>
              <w:t>Date and time the provider record was created.</w:t>
            </w:r>
          </w:p>
        </w:tc>
      </w:tr>
      <w:tr w:rsidR="00B505D6" w:rsidRPr="0010005B" w14:paraId="28BB7258" w14:textId="77777777" w:rsidTr="009A3ECC">
        <w:tc>
          <w:tcPr>
            <w:tcW w:w="2515" w:type="dxa"/>
          </w:tcPr>
          <w:p w14:paraId="0077A2DE" w14:textId="4CE245D6" w:rsidR="00B505D6" w:rsidRPr="00CC0863" w:rsidRDefault="009A3ECC" w:rsidP="00BE2080">
            <w:pPr>
              <w:rPr>
                <w:sz w:val="20"/>
                <w:szCs w:val="20"/>
              </w:rPr>
            </w:pPr>
            <w:r>
              <w:rPr>
                <w:sz w:val="20"/>
                <w:szCs w:val="20"/>
              </w:rPr>
              <w:t>Record Owner</w:t>
            </w:r>
          </w:p>
        </w:tc>
        <w:tc>
          <w:tcPr>
            <w:tcW w:w="8010" w:type="dxa"/>
          </w:tcPr>
          <w:p w14:paraId="5BD22AA9" w14:textId="30EF30FF" w:rsidR="00B505D6" w:rsidRPr="0010005B" w:rsidRDefault="009A3ECC" w:rsidP="00BE2080">
            <w:pPr>
              <w:rPr>
                <w:sz w:val="20"/>
                <w:szCs w:val="20"/>
              </w:rPr>
            </w:pPr>
            <w:r>
              <w:rPr>
                <w:sz w:val="20"/>
                <w:szCs w:val="20"/>
              </w:rPr>
              <w:t>User who owns the provider record.</w:t>
            </w:r>
          </w:p>
        </w:tc>
      </w:tr>
      <w:tr w:rsidR="00B505D6" w:rsidRPr="0010005B" w14:paraId="45545499" w14:textId="77777777" w:rsidTr="009A3ECC">
        <w:tc>
          <w:tcPr>
            <w:tcW w:w="2515" w:type="dxa"/>
          </w:tcPr>
          <w:p w14:paraId="3A1E6D24" w14:textId="25AE7DEB" w:rsidR="00B505D6" w:rsidRPr="00CC0863" w:rsidRDefault="009A3ECC" w:rsidP="00BE2080">
            <w:pPr>
              <w:rPr>
                <w:sz w:val="20"/>
                <w:szCs w:val="20"/>
              </w:rPr>
            </w:pPr>
            <w:r>
              <w:rPr>
                <w:sz w:val="20"/>
                <w:szCs w:val="20"/>
              </w:rPr>
              <w:t>Date Modified</w:t>
            </w:r>
          </w:p>
        </w:tc>
        <w:tc>
          <w:tcPr>
            <w:tcW w:w="8010" w:type="dxa"/>
          </w:tcPr>
          <w:p w14:paraId="0F337D23" w14:textId="06A7905C" w:rsidR="009A3ECC" w:rsidRPr="0010005B" w:rsidRDefault="009A3ECC" w:rsidP="00BE2080">
            <w:pPr>
              <w:rPr>
                <w:sz w:val="20"/>
                <w:szCs w:val="20"/>
              </w:rPr>
            </w:pPr>
            <w:r>
              <w:rPr>
                <w:sz w:val="20"/>
                <w:szCs w:val="20"/>
              </w:rPr>
              <w:t>Date and time of the most recent change to the record.</w:t>
            </w:r>
          </w:p>
        </w:tc>
      </w:tr>
      <w:tr w:rsidR="009A3ECC" w:rsidRPr="0010005B" w14:paraId="3946C442" w14:textId="77777777" w:rsidTr="009A3ECC">
        <w:tc>
          <w:tcPr>
            <w:tcW w:w="2515" w:type="dxa"/>
          </w:tcPr>
          <w:p w14:paraId="716F822C" w14:textId="21A42426" w:rsidR="009A3ECC" w:rsidRPr="00CC0863" w:rsidRDefault="009A3ECC" w:rsidP="00BE2080">
            <w:pPr>
              <w:rPr>
                <w:sz w:val="20"/>
                <w:szCs w:val="20"/>
              </w:rPr>
            </w:pPr>
            <w:r>
              <w:rPr>
                <w:sz w:val="20"/>
                <w:szCs w:val="20"/>
              </w:rPr>
              <w:t>Last Modified By</w:t>
            </w:r>
          </w:p>
        </w:tc>
        <w:tc>
          <w:tcPr>
            <w:tcW w:w="8010" w:type="dxa"/>
          </w:tcPr>
          <w:p w14:paraId="5DE1C4C6" w14:textId="799D02EB" w:rsidR="009A3ECC" w:rsidRPr="00CC0863" w:rsidRDefault="009A3ECC" w:rsidP="00BE2080">
            <w:pPr>
              <w:rPr>
                <w:sz w:val="20"/>
                <w:szCs w:val="20"/>
              </w:rPr>
            </w:pPr>
            <w:r>
              <w:rPr>
                <w:sz w:val="20"/>
                <w:szCs w:val="20"/>
              </w:rPr>
              <w:t>User who made the most recent change.</w:t>
            </w:r>
          </w:p>
        </w:tc>
      </w:tr>
      <w:tr w:rsidR="009A3ECC" w:rsidRPr="0010005B" w14:paraId="5CCBA0E9" w14:textId="77777777" w:rsidTr="009A3ECC">
        <w:tc>
          <w:tcPr>
            <w:tcW w:w="2515" w:type="dxa"/>
          </w:tcPr>
          <w:p w14:paraId="6AE3FA21" w14:textId="033AFCE5" w:rsidR="009A3ECC" w:rsidRPr="00CC0863" w:rsidRDefault="009A3ECC" w:rsidP="00BE2080">
            <w:pPr>
              <w:rPr>
                <w:sz w:val="20"/>
                <w:szCs w:val="20"/>
              </w:rPr>
            </w:pPr>
            <w:r>
              <w:rPr>
                <w:sz w:val="20"/>
                <w:szCs w:val="20"/>
              </w:rPr>
              <w:t>Record ID#</w:t>
            </w:r>
          </w:p>
        </w:tc>
        <w:tc>
          <w:tcPr>
            <w:tcW w:w="8010" w:type="dxa"/>
          </w:tcPr>
          <w:p w14:paraId="46FFC23E" w14:textId="44711FCA" w:rsidR="009A3ECC" w:rsidRPr="00CC0863" w:rsidRDefault="009A3ECC" w:rsidP="00BE2080">
            <w:pPr>
              <w:rPr>
                <w:sz w:val="20"/>
                <w:szCs w:val="20"/>
              </w:rPr>
            </w:pPr>
            <w:r>
              <w:rPr>
                <w:sz w:val="20"/>
                <w:szCs w:val="20"/>
              </w:rPr>
              <w:t>Unique identifier assigned to the provider in CUBE.</w:t>
            </w:r>
          </w:p>
        </w:tc>
      </w:tr>
      <w:tr w:rsidR="009A3ECC" w:rsidRPr="0010005B" w14:paraId="0CA9A250" w14:textId="77777777" w:rsidTr="009A3ECC">
        <w:tc>
          <w:tcPr>
            <w:tcW w:w="2515" w:type="dxa"/>
          </w:tcPr>
          <w:p w14:paraId="0AE8E310" w14:textId="158413B9" w:rsidR="009A3ECC" w:rsidRPr="00CC0863" w:rsidRDefault="009A3ECC" w:rsidP="00BE2080">
            <w:pPr>
              <w:rPr>
                <w:sz w:val="20"/>
                <w:szCs w:val="20"/>
              </w:rPr>
            </w:pPr>
            <w:r>
              <w:rPr>
                <w:sz w:val="20"/>
                <w:szCs w:val="20"/>
              </w:rPr>
              <w:t>Company Name</w:t>
            </w:r>
          </w:p>
        </w:tc>
        <w:tc>
          <w:tcPr>
            <w:tcW w:w="8010" w:type="dxa"/>
          </w:tcPr>
          <w:p w14:paraId="235B9D2E" w14:textId="4A749BB1" w:rsidR="009A3ECC" w:rsidRPr="00CC0863" w:rsidRDefault="009A3ECC" w:rsidP="00BE2080">
            <w:pPr>
              <w:rPr>
                <w:sz w:val="20"/>
                <w:szCs w:val="20"/>
              </w:rPr>
            </w:pPr>
            <w:r>
              <w:rPr>
                <w:sz w:val="20"/>
                <w:szCs w:val="20"/>
              </w:rPr>
              <w:t>Name of the service provider company.</w:t>
            </w:r>
          </w:p>
        </w:tc>
      </w:tr>
      <w:tr w:rsidR="009A3ECC" w:rsidRPr="0010005B" w14:paraId="25635A0A" w14:textId="77777777" w:rsidTr="009A3ECC">
        <w:tc>
          <w:tcPr>
            <w:tcW w:w="2515" w:type="dxa"/>
          </w:tcPr>
          <w:p w14:paraId="67739494" w14:textId="7FFB4003" w:rsidR="009A3ECC" w:rsidRPr="00CC0863" w:rsidRDefault="009A3ECC" w:rsidP="00BE2080">
            <w:pPr>
              <w:rPr>
                <w:sz w:val="20"/>
                <w:szCs w:val="20"/>
              </w:rPr>
            </w:pPr>
            <w:r>
              <w:rPr>
                <w:sz w:val="20"/>
                <w:szCs w:val="20"/>
              </w:rPr>
              <w:t>Status</w:t>
            </w:r>
          </w:p>
        </w:tc>
        <w:tc>
          <w:tcPr>
            <w:tcW w:w="8010" w:type="dxa"/>
          </w:tcPr>
          <w:p w14:paraId="5817D56B" w14:textId="00120096" w:rsidR="009A3ECC" w:rsidRPr="00CC0863" w:rsidRDefault="009A3ECC" w:rsidP="00BE2080">
            <w:pPr>
              <w:rPr>
                <w:sz w:val="20"/>
                <w:szCs w:val="20"/>
              </w:rPr>
            </w:pPr>
            <w:r>
              <w:rPr>
                <w:sz w:val="20"/>
                <w:szCs w:val="20"/>
              </w:rPr>
              <w:t xml:space="preserve">Current lifecycle status of the provider, </w:t>
            </w:r>
            <w:r w:rsidR="00F50794" w:rsidRPr="00F50794">
              <w:rPr>
                <w:sz w:val="20"/>
                <w:szCs w:val="20"/>
              </w:rPr>
              <w:t>such as draft, pending_verification, or authorized.</w:t>
            </w:r>
          </w:p>
        </w:tc>
      </w:tr>
      <w:tr w:rsidR="009A3ECC" w:rsidRPr="0010005B" w14:paraId="4BDB1AA7" w14:textId="77777777" w:rsidTr="009A3ECC">
        <w:tc>
          <w:tcPr>
            <w:tcW w:w="2515" w:type="dxa"/>
          </w:tcPr>
          <w:p w14:paraId="6F82083F" w14:textId="24E0400D" w:rsidR="009A3ECC" w:rsidRPr="00CC0863" w:rsidRDefault="009A3ECC" w:rsidP="00BE2080">
            <w:pPr>
              <w:rPr>
                <w:sz w:val="20"/>
                <w:szCs w:val="20"/>
              </w:rPr>
            </w:pPr>
            <w:r>
              <w:rPr>
                <w:sz w:val="20"/>
                <w:szCs w:val="20"/>
              </w:rPr>
              <w:t>Preferred Vendor</w:t>
            </w:r>
          </w:p>
        </w:tc>
        <w:tc>
          <w:tcPr>
            <w:tcW w:w="8010" w:type="dxa"/>
          </w:tcPr>
          <w:p w14:paraId="6A835830" w14:textId="303ADBB5" w:rsidR="009A3ECC" w:rsidRPr="00CC0863" w:rsidRDefault="009A3ECC" w:rsidP="00BE2080">
            <w:pPr>
              <w:rPr>
                <w:sz w:val="20"/>
                <w:szCs w:val="20"/>
              </w:rPr>
            </w:pPr>
            <w:r>
              <w:rPr>
                <w:sz w:val="20"/>
                <w:szCs w:val="20"/>
              </w:rPr>
              <w:t>Indicates whether the provider is marked as a preferred vendor.</w:t>
            </w:r>
          </w:p>
        </w:tc>
      </w:tr>
      <w:tr w:rsidR="009A3ECC" w:rsidRPr="0010005B" w14:paraId="788A833F" w14:textId="77777777" w:rsidTr="009A3ECC">
        <w:tc>
          <w:tcPr>
            <w:tcW w:w="2515" w:type="dxa"/>
          </w:tcPr>
          <w:p w14:paraId="2F9A641E" w14:textId="5C7C9772" w:rsidR="009A3ECC" w:rsidRPr="00CC0863" w:rsidRDefault="009A3ECC" w:rsidP="00BE2080">
            <w:pPr>
              <w:rPr>
                <w:sz w:val="20"/>
                <w:szCs w:val="20"/>
              </w:rPr>
            </w:pPr>
            <w:r>
              <w:rPr>
                <w:sz w:val="20"/>
                <w:szCs w:val="20"/>
              </w:rPr>
              <w:t>Service Provider Specialist</w:t>
            </w:r>
          </w:p>
        </w:tc>
        <w:tc>
          <w:tcPr>
            <w:tcW w:w="8010" w:type="dxa"/>
          </w:tcPr>
          <w:p w14:paraId="50FF9882" w14:textId="48C23986" w:rsidR="009A3ECC" w:rsidRPr="00CC0863" w:rsidRDefault="009A3ECC" w:rsidP="00BE2080">
            <w:pPr>
              <w:rPr>
                <w:sz w:val="20"/>
                <w:szCs w:val="20"/>
              </w:rPr>
            </w:pPr>
            <w:r>
              <w:rPr>
                <w:sz w:val="20"/>
                <w:szCs w:val="20"/>
              </w:rPr>
              <w:t xml:space="preserve">User assigned as the specialist responsible for the provider. </w:t>
            </w:r>
          </w:p>
        </w:tc>
      </w:tr>
      <w:tr w:rsidR="009A3ECC" w:rsidRPr="0010005B" w14:paraId="4C17BA7A" w14:textId="77777777" w:rsidTr="009A3ECC">
        <w:tc>
          <w:tcPr>
            <w:tcW w:w="2515" w:type="dxa"/>
          </w:tcPr>
          <w:p w14:paraId="2C6E25FC" w14:textId="1B0C643F" w:rsidR="009A3ECC" w:rsidRPr="009A3ECC" w:rsidRDefault="009A3ECC" w:rsidP="009A3ECC">
            <w:pPr>
              <w:rPr>
                <w:sz w:val="20"/>
                <w:szCs w:val="20"/>
              </w:rPr>
            </w:pPr>
            <w:r w:rsidRPr="009A3ECC">
              <w:rPr>
                <w:sz w:val="20"/>
                <w:szCs w:val="20"/>
              </w:rPr>
              <w:t>Phone Number</w:t>
            </w:r>
          </w:p>
        </w:tc>
        <w:tc>
          <w:tcPr>
            <w:tcW w:w="8010" w:type="dxa"/>
          </w:tcPr>
          <w:p w14:paraId="18B3FDAE" w14:textId="456E83C0" w:rsidR="009A3ECC" w:rsidRPr="009A3ECC" w:rsidRDefault="009A3ECC" w:rsidP="009A3ECC">
            <w:pPr>
              <w:rPr>
                <w:sz w:val="20"/>
                <w:szCs w:val="20"/>
              </w:rPr>
            </w:pPr>
            <w:r w:rsidRPr="009A3ECC">
              <w:rPr>
                <w:sz w:val="20"/>
                <w:szCs w:val="20"/>
              </w:rPr>
              <w:t>Provider’s main phone number.</w:t>
            </w:r>
          </w:p>
        </w:tc>
      </w:tr>
      <w:tr w:rsidR="009A3ECC" w:rsidRPr="0010005B" w14:paraId="3CE2473D" w14:textId="77777777" w:rsidTr="009A3ECC">
        <w:tc>
          <w:tcPr>
            <w:tcW w:w="2515" w:type="dxa"/>
          </w:tcPr>
          <w:p w14:paraId="4559B1FD" w14:textId="3BC145CD" w:rsidR="009A3ECC" w:rsidRPr="009A3ECC" w:rsidRDefault="009A3ECC" w:rsidP="009A3ECC">
            <w:pPr>
              <w:rPr>
                <w:sz w:val="20"/>
                <w:szCs w:val="20"/>
              </w:rPr>
            </w:pPr>
            <w:r w:rsidRPr="009A3ECC">
              <w:rPr>
                <w:sz w:val="20"/>
                <w:szCs w:val="20"/>
              </w:rPr>
              <w:t>Email</w:t>
            </w:r>
          </w:p>
        </w:tc>
        <w:tc>
          <w:tcPr>
            <w:tcW w:w="8010" w:type="dxa"/>
          </w:tcPr>
          <w:p w14:paraId="1D0DFE52" w14:textId="009F9647" w:rsidR="009A3ECC" w:rsidRPr="009A3ECC" w:rsidRDefault="009A3ECC" w:rsidP="009A3ECC">
            <w:pPr>
              <w:rPr>
                <w:sz w:val="20"/>
                <w:szCs w:val="20"/>
              </w:rPr>
            </w:pPr>
            <w:r w:rsidRPr="009A3ECC">
              <w:rPr>
                <w:sz w:val="20"/>
                <w:szCs w:val="20"/>
              </w:rPr>
              <w:t>Provider’s main email address.</w:t>
            </w:r>
          </w:p>
        </w:tc>
      </w:tr>
      <w:tr w:rsidR="009A3ECC" w:rsidRPr="0010005B" w14:paraId="1AFE46AD" w14:textId="77777777" w:rsidTr="009A3ECC">
        <w:tc>
          <w:tcPr>
            <w:tcW w:w="2515" w:type="dxa"/>
          </w:tcPr>
          <w:p w14:paraId="4FD3B285" w14:textId="0554DC3E" w:rsidR="009A3ECC" w:rsidRPr="009A3ECC" w:rsidRDefault="009A3ECC" w:rsidP="009A3ECC">
            <w:pPr>
              <w:rPr>
                <w:sz w:val="20"/>
                <w:szCs w:val="20"/>
              </w:rPr>
            </w:pPr>
            <w:r w:rsidRPr="009A3ECC">
              <w:rPr>
                <w:sz w:val="20"/>
                <w:szCs w:val="20"/>
              </w:rPr>
              <w:t>Preferred Communication</w:t>
            </w:r>
          </w:p>
        </w:tc>
        <w:tc>
          <w:tcPr>
            <w:tcW w:w="8010" w:type="dxa"/>
          </w:tcPr>
          <w:p w14:paraId="07747D79" w14:textId="2391DDB7" w:rsidR="009A3ECC" w:rsidRPr="009A3ECC" w:rsidRDefault="009A3ECC" w:rsidP="009A3ECC">
            <w:pPr>
              <w:rPr>
                <w:sz w:val="20"/>
                <w:szCs w:val="20"/>
              </w:rPr>
            </w:pPr>
            <w:r w:rsidRPr="009A3ECC">
              <w:rPr>
                <w:sz w:val="20"/>
                <w:szCs w:val="20"/>
              </w:rPr>
              <w:t>Provider’s preferred method of contact.</w:t>
            </w:r>
          </w:p>
        </w:tc>
      </w:tr>
      <w:tr w:rsidR="009A3ECC" w:rsidRPr="0010005B" w14:paraId="1232A213" w14:textId="77777777" w:rsidTr="009A3ECC">
        <w:tc>
          <w:tcPr>
            <w:tcW w:w="2515" w:type="dxa"/>
          </w:tcPr>
          <w:p w14:paraId="27EA2BC6" w14:textId="2DF37461" w:rsidR="009A3ECC" w:rsidRPr="009A3ECC" w:rsidRDefault="009A3ECC" w:rsidP="009A3ECC">
            <w:pPr>
              <w:rPr>
                <w:sz w:val="20"/>
                <w:szCs w:val="20"/>
              </w:rPr>
            </w:pPr>
            <w:r w:rsidRPr="009A3ECC">
              <w:rPr>
                <w:sz w:val="20"/>
                <w:szCs w:val="20"/>
              </w:rPr>
              <w:t>Address</w:t>
            </w:r>
          </w:p>
        </w:tc>
        <w:tc>
          <w:tcPr>
            <w:tcW w:w="8010" w:type="dxa"/>
          </w:tcPr>
          <w:p w14:paraId="5D9E04FF" w14:textId="6FC47EF2" w:rsidR="009A3ECC" w:rsidRPr="009A3ECC" w:rsidRDefault="009A3ECC" w:rsidP="009A3ECC">
            <w:pPr>
              <w:rPr>
                <w:sz w:val="20"/>
                <w:szCs w:val="20"/>
              </w:rPr>
            </w:pPr>
            <w:r w:rsidRPr="009A3ECC">
              <w:rPr>
                <w:sz w:val="20"/>
                <w:szCs w:val="20"/>
              </w:rPr>
              <w:t>Provider’s street address.</w:t>
            </w:r>
          </w:p>
        </w:tc>
      </w:tr>
      <w:tr w:rsidR="009A3ECC" w:rsidRPr="0010005B" w14:paraId="27F6E214" w14:textId="77777777" w:rsidTr="009A3ECC">
        <w:tc>
          <w:tcPr>
            <w:tcW w:w="2515" w:type="dxa"/>
          </w:tcPr>
          <w:p w14:paraId="3B807AE9" w14:textId="6046F9F8" w:rsidR="009A3ECC" w:rsidRPr="009A3ECC" w:rsidRDefault="009A3ECC" w:rsidP="009A3ECC">
            <w:pPr>
              <w:rPr>
                <w:sz w:val="20"/>
                <w:szCs w:val="20"/>
              </w:rPr>
            </w:pPr>
            <w:r w:rsidRPr="009A3ECC">
              <w:rPr>
                <w:sz w:val="20"/>
                <w:szCs w:val="20"/>
              </w:rPr>
              <w:t>City</w:t>
            </w:r>
          </w:p>
        </w:tc>
        <w:tc>
          <w:tcPr>
            <w:tcW w:w="8010" w:type="dxa"/>
          </w:tcPr>
          <w:p w14:paraId="4AF80579" w14:textId="1DF07E7B" w:rsidR="009A3ECC" w:rsidRPr="009A3ECC" w:rsidRDefault="009A3ECC" w:rsidP="009A3ECC">
            <w:pPr>
              <w:rPr>
                <w:sz w:val="20"/>
                <w:szCs w:val="20"/>
              </w:rPr>
            </w:pPr>
            <w:r w:rsidRPr="009A3ECC">
              <w:rPr>
                <w:sz w:val="20"/>
                <w:szCs w:val="20"/>
              </w:rPr>
              <w:t>City where the provider is located.</w:t>
            </w:r>
          </w:p>
        </w:tc>
      </w:tr>
      <w:tr w:rsidR="009A3ECC" w:rsidRPr="0010005B" w14:paraId="72CB952B" w14:textId="77777777" w:rsidTr="009A3ECC">
        <w:tc>
          <w:tcPr>
            <w:tcW w:w="2515" w:type="dxa"/>
          </w:tcPr>
          <w:p w14:paraId="454BDB0D" w14:textId="2E30F0ED" w:rsidR="009A3ECC" w:rsidRPr="009A3ECC" w:rsidRDefault="009A3ECC" w:rsidP="009A3ECC">
            <w:pPr>
              <w:rPr>
                <w:sz w:val="20"/>
                <w:szCs w:val="20"/>
              </w:rPr>
            </w:pPr>
            <w:r w:rsidRPr="009A3ECC">
              <w:rPr>
                <w:sz w:val="20"/>
                <w:szCs w:val="20"/>
              </w:rPr>
              <w:t>State</w:t>
            </w:r>
          </w:p>
        </w:tc>
        <w:tc>
          <w:tcPr>
            <w:tcW w:w="8010" w:type="dxa"/>
          </w:tcPr>
          <w:p w14:paraId="0A1F6DFF" w14:textId="26978F70" w:rsidR="009A3ECC" w:rsidRPr="009A3ECC" w:rsidRDefault="009A3ECC" w:rsidP="009A3ECC">
            <w:pPr>
              <w:rPr>
                <w:sz w:val="20"/>
                <w:szCs w:val="20"/>
              </w:rPr>
            </w:pPr>
            <w:r w:rsidRPr="009A3ECC">
              <w:rPr>
                <w:sz w:val="20"/>
                <w:szCs w:val="20"/>
              </w:rPr>
              <w:t>State where the provider is located.</w:t>
            </w:r>
          </w:p>
        </w:tc>
      </w:tr>
      <w:tr w:rsidR="009A3ECC" w:rsidRPr="0010005B" w14:paraId="1A56D3E8" w14:textId="77777777" w:rsidTr="009A3ECC">
        <w:tc>
          <w:tcPr>
            <w:tcW w:w="2515" w:type="dxa"/>
          </w:tcPr>
          <w:p w14:paraId="0726820B" w14:textId="1F667F46" w:rsidR="009A3ECC" w:rsidRPr="009A3ECC" w:rsidRDefault="009A3ECC" w:rsidP="009A3ECC">
            <w:pPr>
              <w:rPr>
                <w:sz w:val="20"/>
                <w:szCs w:val="20"/>
              </w:rPr>
            </w:pPr>
            <w:r w:rsidRPr="009A3ECC">
              <w:rPr>
                <w:sz w:val="20"/>
                <w:szCs w:val="20"/>
              </w:rPr>
              <w:t>Zip</w:t>
            </w:r>
          </w:p>
        </w:tc>
        <w:tc>
          <w:tcPr>
            <w:tcW w:w="8010" w:type="dxa"/>
          </w:tcPr>
          <w:p w14:paraId="6B57975E" w14:textId="3A2D7420" w:rsidR="009A3ECC" w:rsidRPr="009A3ECC" w:rsidRDefault="009A3ECC" w:rsidP="009A3ECC">
            <w:pPr>
              <w:rPr>
                <w:sz w:val="20"/>
                <w:szCs w:val="20"/>
              </w:rPr>
            </w:pPr>
            <w:r w:rsidRPr="009A3ECC">
              <w:rPr>
                <w:sz w:val="20"/>
                <w:szCs w:val="20"/>
              </w:rPr>
              <w:t>Provider’s postal code.</w:t>
            </w:r>
          </w:p>
        </w:tc>
      </w:tr>
      <w:tr w:rsidR="009A3ECC" w:rsidRPr="0010005B" w14:paraId="3801F674" w14:textId="77777777" w:rsidTr="009A3ECC">
        <w:tc>
          <w:tcPr>
            <w:tcW w:w="2515" w:type="dxa"/>
          </w:tcPr>
          <w:p w14:paraId="100C2E58" w14:textId="7CCCC557" w:rsidR="009A3ECC" w:rsidRPr="009A3ECC" w:rsidRDefault="009A3ECC" w:rsidP="009A3ECC">
            <w:pPr>
              <w:rPr>
                <w:sz w:val="20"/>
                <w:szCs w:val="20"/>
              </w:rPr>
            </w:pPr>
            <w:r w:rsidRPr="009A3ECC">
              <w:rPr>
                <w:sz w:val="20"/>
                <w:szCs w:val="20"/>
              </w:rPr>
              <w:t>Website</w:t>
            </w:r>
          </w:p>
        </w:tc>
        <w:tc>
          <w:tcPr>
            <w:tcW w:w="8010" w:type="dxa"/>
          </w:tcPr>
          <w:p w14:paraId="3E5AAF40" w14:textId="56BB9304" w:rsidR="009A3ECC" w:rsidRPr="009A3ECC" w:rsidRDefault="009A3ECC" w:rsidP="009A3ECC">
            <w:pPr>
              <w:rPr>
                <w:sz w:val="20"/>
                <w:szCs w:val="20"/>
              </w:rPr>
            </w:pPr>
            <w:r w:rsidRPr="009A3ECC">
              <w:rPr>
                <w:sz w:val="20"/>
                <w:szCs w:val="20"/>
              </w:rPr>
              <w:t>Provider’s website.</w:t>
            </w:r>
          </w:p>
        </w:tc>
      </w:tr>
      <w:tr w:rsidR="009A3ECC" w:rsidRPr="0010005B" w14:paraId="1C1D4326" w14:textId="77777777" w:rsidTr="009A3ECC">
        <w:tc>
          <w:tcPr>
            <w:tcW w:w="2515" w:type="dxa"/>
          </w:tcPr>
          <w:p w14:paraId="3E588F91" w14:textId="7503D665" w:rsidR="009A3ECC" w:rsidRPr="009A3ECC" w:rsidRDefault="009A3ECC" w:rsidP="009A3ECC">
            <w:pPr>
              <w:rPr>
                <w:sz w:val="20"/>
                <w:szCs w:val="20"/>
              </w:rPr>
            </w:pPr>
            <w:r w:rsidRPr="009A3ECC">
              <w:rPr>
                <w:sz w:val="20"/>
                <w:szCs w:val="20"/>
              </w:rPr>
              <w:t>Payment Terms</w:t>
            </w:r>
          </w:p>
        </w:tc>
        <w:tc>
          <w:tcPr>
            <w:tcW w:w="8010" w:type="dxa"/>
          </w:tcPr>
          <w:p w14:paraId="668875D4" w14:textId="2F44C7A5" w:rsidR="009A3ECC" w:rsidRPr="009A3ECC" w:rsidRDefault="009A3ECC" w:rsidP="009A3ECC">
            <w:pPr>
              <w:rPr>
                <w:sz w:val="20"/>
                <w:szCs w:val="20"/>
              </w:rPr>
            </w:pPr>
            <w:r w:rsidRPr="009A3ECC">
              <w:rPr>
                <w:sz w:val="20"/>
                <w:szCs w:val="20"/>
              </w:rPr>
              <w:t>Payment terms agreed with the provider.</w:t>
            </w:r>
          </w:p>
        </w:tc>
      </w:tr>
      <w:tr w:rsidR="009A3ECC" w:rsidRPr="0010005B" w14:paraId="3DB65FAF" w14:textId="77777777" w:rsidTr="009A3ECC">
        <w:tc>
          <w:tcPr>
            <w:tcW w:w="2515" w:type="dxa"/>
          </w:tcPr>
          <w:p w14:paraId="3A8A8262" w14:textId="7CABCE98" w:rsidR="009A3ECC" w:rsidRPr="009A3ECC" w:rsidRDefault="009A3ECC" w:rsidP="009A3ECC">
            <w:pPr>
              <w:rPr>
                <w:sz w:val="20"/>
                <w:szCs w:val="20"/>
              </w:rPr>
            </w:pPr>
            <w:r w:rsidRPr="009A3ECC">
              <w:rPr>
                <w:sz w:val="20"/>
                <w:szCs w:val="20"/>
              </w:rPr>
              <w:t>ZTERS Arranged Payment Method</w:t>
            </w:r>
          </w:p>
        </w:tc>
        <w:tc>
          <w:tcPr>
            <w:tcW w:w="8010" w:type="dxa"/>
          </w:tcPr>
          <w:p w14:paraId="6EB8AC49" w14:textId="66218C43" w:rsidR="009A3ECC" w:rsidRPr="009A3ECC" w:rsidRDefault="009A3ECC" w:rsidP="009A3ECC">
            <w:pPr>
              <w:rPr>
                <w:sz w:val="20"/>
                <w:szCs w:val="20"/>
              </w:rPr>
            </w:pPr>
            <w:r w:rsidRPr="009A3ECC">
              <w:rPr>
                <w:sz w:val="20"/>
                <w:szCs w:val="20"/>
              </w:rPr>
              <w:t>Payment method arranged by ZTERS for paying the provider.</w:t>
            </w:r>
          </w:p>
        </w:tc>
      </w:tr>
      <w:tr w:rsidR="009A3ECC" w:rsidRPr="0010005B" w14:paraId="0890C9D4" w14:textId="77777777" w:rsidTr="009A3ECC">
        <w:tc>
          <w:tcPr>
            <w:tcW w:w="2515" w:type="dxa"/>
          </w:tcPr>
          <w:p w14:paraId="18819D76" w14:textId="300EC7AC" w:rsidR="009A3ECC" w:rsidRPr="009A3ECC" w:rsidRDefault="009A3ECC" w:rsidP="009A3ECC">
            <w:pPr>
              <w:rPr>
                <w:sz w:val="20"/>
                <w:szCs w:val="20"/>
              </w:rPr>
            </w:pPr>
            <w:r w:rsidRPr="009A3ECC">
              <w:rPr>
                <w:sz w:val="20"/>
                <w:szCs w:val="20"/>
              </w:rPr>
              <w:t>MSA</w:t>
            </w:r>
          </w:p>
        </w:tc>
        <w:tc>
          <w:tcPr>
            <w:tcW w:w="8010" w:type="dxa"/>
          </w:tcPr>
          <w:p w14:paraId="3F826606" w14:textId="420EE973" w:rsidR="009A3ECC" w:rsidRPr="009A3ECC" w:rsidRDefault="009A3ECC" w:rsidP="009A3ECC">
            <w:pPr>
              <w:rPr>
                <w:sz w:val="20"/>
                <w:szCs w:val="20"/>
              </w:rPr>
            </w:pPr>
            <w:r w:rsidRPr="009A3ECC">
              <w:rPr>
                <w:sz w:val="20"/>
                <w:szCs w:val="20"/>
              </w:rPr>
              <w:t>Indicates whether the provider has a Master Service Agreement (MSA).</w:t>
            </w:r>
          </w:p>
        </w:tc>
      </w:tr>
      <w:tr w:rsidR="009A3ECC" w:rsidRPr="0010005B" w14:paraId="73629E57" w14:textId="77777777" w:rsidTr="009A3ECC">
        <w:tc>
          <w:tcPr>
            <w:tcW w:w="2515" w:type="dxa"/>
          </w:tcPr>
          <w:p w14:paraId="359B6EBB" w14:textId="511EC40E" w:rsidR="009A3ECC" w:rsidRPr="009A3ECC" w:rsidRDefault="009A3ECC" w:rsidP="009A3ECC">
            <w:pPr>
              <w:rPr>
                <w:sz w:val="20"/>
                <w:szCs w:val="20"/>
              </w:rPr>
            </w:pPr>
            <w:r w:rsidRPr="009A3ECC">
              <w:rPr>
                <w:sz w:val="20"/>
                <w:szCs w:val="20"/>
              </w:rPr>
              <w:t>Does this hauler provide tonnage information?</w:t>
            </w:r>
          </w:p>
        </w:tc>
        <w:tc>
          <w:tcPr>
            <w:tcW w:w="8010" w:type="dxa"/>
          </w:tcPr>
          <w:p w14:paraId="26F3D5ED" w14:textId="245440C7" w:rsidR="009A3ECC" w:rsidRPr="009A3ECC" w:rsidRDefault="009A3ECC" w:rsidP="009A3ECC">
            <w:pPr>
              <w:rPr>
                <w:sz w:val="20"/>
                <w:szCs w:val="20"/>
              </w:rPr>
            </w:pPr>
            <w:r w:rsidRPr="009A3ECC">
              <w:rPr>
                <w:sz w:val="20"/>
                <w:szCs w:val="20"/>
              </w:rPr>
              <w:t>Indicates whether the provider reports tonnage information.</w:t>
            </w:r>
          </w:p>
        </w:tc>
      </w:tr>
      <w:tr w:rsidR="009A3ECC" w:rsidRPr="0010005B" w14:paraId="416D0DF5" w14:textId="77777777" w:rsidTr="009A3ECC">
        <w:tc>
          <w:tcPr>
            <w:tcW w:w="2515" w:type="dxa"/>
          </w:tcPr>
          <w:p w14:paraId="2961671E" w14:textId="4F45D727" w:rsidR="009A3ECC" w:rsidRPr="009A3ECC" w:rsidRDefault="009A3ECC" w:rsidP="009A3ECC">
            <w:pPr>
              <w:rPr>
                <w:sz w:val="20"/>
                <w:szCs w:val="20"/>
              </w:rPr>
            </w:pPr>
            <w:r w:rsidRPr="009A3ECC">
              <w:rPr>
                <w:sz w:val="20"/>
                <w:szCs w:val="20"/>
              </w:rPr>
              <w:t>Willing to do same day/expedited deliveries?</w:t>
            </w:r>
          </w:p>
        </w:tc>
        <w:tc>
          <w:tcPr>
            <w:tcW w:w="8010" w:type="dxa"/>
          </w:tcPr>
          <w:p w14:paraId="18BDB8F3" w14:textId="455BCA3C" w:rsidR="009A3ECC" w:rsidRPr="009A3ECC" w:rsidRDefault="009A3ECC" w:rsidP="009A3ECC">
            <w:pPr>
              <w:rPr>
                <w:sz w:val="20"/>
                <w:szCs w:val="20"/>
              </w:rPr>
            </w:pPr>
            <w:r w:rsidRPr="009A3ECC">
              <w:rPr>
                <w:sz w:val="20"/>
                <w:szCs w:val="20"/>
              </w:rPr>
              <w:t>Indicates whether the provider accepts same-day or expedited deliveries.</w:t>
            </w:r>
          </w:p>
        </w:tc>
      </w:tr>
    </w:tbl>
    <w:p w14:paraId="603F90F0" w14:textId="77777777" w:rsidR="00020227" w:rsidRPr="008C2B77" w:rsidRDefault="00020227" w:rsidP="00020227">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020227" w:rsidRPr="008C2B77" w14:paraId="48DBA9B6" w14:textId="77777777" w:rsidTr="00BE208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DC0647C" w14:textId="39183CFC" w:rsidR="00020227" w:rsidRPr="008C2B77" w:rsidRDefault="00020227" w:rsidP="00BE2080">
            <w:r w:rsidRPr="002351EE">
              <w:rPr>
                <w:b/>
                <w:bCs/>
                <w:sz w:val="20"/>
                <w:szCs w:val="20"/>
              </w:rPr>
              <w:t>Note:</w:t>
            </w:r>
            <w:r w:rsidRPr="002351EE">
              <w:rPr>
                <w:sz w:val="20"/>
                <w:szCs w:val="20"/>
              </w:rPr>
              <w:t xml:space="preserve"> </w:t>
            </w:r>
            <w:r w:rsidRPr="00020227">
              <w:rPr>
                <w:sz w:val="20"/>
                <w:szCs w:val="20"/>
              </w:rPr>
              <w:t>The columns shown in the table depend on the selected Active View. Users can add, remove, or reorder columns at any time by editing the view.</w:t>
            </w:r>
          </w:p>
        </w:tc>
      </w:tr>
    </w:tbl>
    <w:p w14:paraId="1235319F" w14:textId="77777777" w:rsidR="00020227" w:rsidRPr="008C2B77" w:rsidRDefault="00020227" w:rsidP="00020227"/>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020227" w:rsidRPr="008C2B77" w14:paraId="04AE6A51" w14:textId="77777777" w:rsidTr="00BE208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1DBD5D3B" w14:textId="54846931" w:rsidR="00020227" w:rsidRPr="008C2B77" w:rsidRDefault="00020227" w:rsidP="00BE2080">
            <w:r w:rsidRPr="002351EE">
              <w:rPr>
                <w:b/>
                <w:bCs/>
                <w:sz w:val="20"/>
                <w:szCs w:val="20"/>
              </w:rPr>
              <w:t>Tip:</w:t>
            </w:r>
            <w:r w:rsidRPr="002351EE">
              <w:rPr>
                <w:sz w:val="20"/>
                <w:szCs w:val="20"/>
              </w:rPr>
              <w:t xml:space="preserve"> </w:t>
            </w:r>
            <w:r w:rsidRPr="00020227">
              <w:rPr>
                <w:sz w:val="20"/>
                <w:szCs w:val="20"/>
              </w:rPr>
              <w:t>Need to find a provider fast? Type part of the company name or Record ID in the Search bar. The table updates automatically as you type.</w:t>
            </w:r>
          </w:p>
        </w:tc>
      </w:tr>
    </w:tbl>
    <w:p w14:paraId="6231FAA6" w14:textId="77777777" w:rsidR="00390A24" w:rsidRDefault="00390A24" w:rsidP="00390A24"/>
    <w:p w14:paraId="77C0BB60" w14:textId="5B83AAA9" w:rsidR="00020227" w:rsidRDefault="00020227" w:rsidP="00020227">
      <w:r>
        <w:t>At the bottom of the table, pagination controls let users move between pages, jump directly to a specific page, and choose how many records to display per page.</w:t>
      </w:r>
    </w:p>
    <w:p w14:paraId="762D9EF0" w14:textId="37E15B98" w:rsidR="009A3ECC" w:rsidRDefault="00020227" w:rsidP="00020227">
      <w:r>
        <w:t>For more details on searching, sorting, filtering, and selecting multiple records, see section 12 Overall System Functionalities.</w:t>
      </w:r>
    </w:p>
    <w:p w14:paraId="2639FAA4" w14:textId="77777777" w:rsidR="00390A24" w:rsidRDefault="00390A24" w:rsidP="00390A24"/>
    <w:p w14:paraId="541F2FC3" w14:textId="0873DD9C" w:rsidR="00390A24" w:rsidRDefault="003F2BFF" w:rsidP="00390A24">
      <w:pPr>
        <w:pStyle w:val="Heading3"/>
      </w:pPr>
      <w:r>
        <w:t>Row Actions</w:t>
      </w:r>
    </w:p>
    <w:p w14:paraId="47EE82B1" w14:textId="380224E9" w:rsidR="002B7E0B" w:rsidRDefault="003F2BFF" w:rsidP="004C07E9">
      <w:r w:rsidRPr="003F2BFF">
        <w:t>The Actions column gives quick access to the most common options for each provider record.</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165"/>
        <w:gridCol w:w="1080"/>
        <w:gridCol w:w="8285"/>
      </w:tblGrid>
      <w:tr w:rsidR="00CC0863" w:rsidRPr="008C2B77" w14:paraId="1134E54A" w14:textId="77777777" w:rsidTr="00EA285F">
        <w:trPr>
          <w:tblHeader/>
        </w:trPr>
        <w:tc>
          <w:tcPr>
            <w:tcW w:w="1165" w:type="dxa"/>
            <w:shd w:val="clear" w:color="auto" w:fill="4F7ABA"/>
          </w:tcPr>
          <w:p w14:paraId="79FB4F6D" w14:textId="6D730079" w:rsidR="00CC0863" w:rsidRPr="008C2B77" w:rsidRDefault="00CC0863" w:rsidP="00BF4DA8">
            <w:pPr>
              <w:rPr>
                <w:b/>
                <w:bCs/>
                <w:color w:val="FFFFFF" w:themeColor="background1"/>
                <w:sz w:val="20"/>
                <w:szCs w:val="20"/>
              </w:rPr>
            </w:pPr>
            <w:r>
              <w:rPr>
                <w:b/>
                <w:bCs/>
                <w:color w:val="FFFFFF" w:themeColor="background1"/>
                <w:sz w:val="20"/>
                <w:szCs w:val="20"/>
              </w:rPr>
              <w:t>Option</w:t>
            </w:r>
          </w:p>
        </w:tc>
        <w:tc>
          <w:tcPr>
            <w:tcW w:w="1080" w:type="dxa"/>
            <w:shd w:val="clear" w:color="auto" w:fill="4F7ABA"/>
          </w:tcPr>
          <w:p w14:paraId="47323670" w14:textId="367FE56A" w:rsidR="00CC0863" w:rsidRPr="008C2B77" w:rsidRDefault="00CC0863" w:rsidP="00BF4DA8">
            <w:pPr>
              <w:rPr>
                <w:b/>
                <w:bCs/>
                <w:color w:val="FFFFFF" w:themeColor="background1"/>
                <w:sz w:val="20"/>
                <w:szCs w:val="20"/>
              </w:rPr>
            </w:pPr>
            <w:r>
              <w:rPr>
                <w:b/>
                <w:bCs/>
                <w:color w:val="FFFFFF" w:themeColor="background1"/>
                <w:sz w:val="20"/>
                <w:szCs w:val="20"/>
              </w:rPr>
              <w:t>Design</w:t>
            </w:r>
          </w:p>
        </w:tc>
        <w:tc>
          <w:tcPr>
            <w:tcW w:w="8285" w:type="dxa"/>
            <w:shd w:val="clear" w:color="auto" w:fill="4F7ABA"/>
          </w:tcPr>
          <w:p w14:paraId="3923104B" w14:textId="79A4ED58" w:rsidR="00CC0863" w:rsidRPr="008C2B77" w:rsidRDefault="00CC0863" w:rsidP="00BF4DA8">
            <w:pPr>
              <w:rPr>
                <w:b/>
                <w:bCs/>
                <w:color w:val="FFFFFF" w:themeColor="background1"/>
                <w:sz w:val="20"/>
                <w:szCs w:val="20"/>
              </w:rPr>
            </w:pPr>
            <w:r w:rsidRPr="008C2B77">
              <w:rPr>
                <w:b/>
                <w:bCs/>
                <w:color w:val="FFFFFF" w:themeColor="background1"/>
                <w:sz w:val="20"/>
                <w:szCs w:val="20"/>
              </w:rPr>
              <w:t>Description</w:t>
            </w:r>
          </w:p>
        </w:tc>
      </w:tr>
      <w:tr w:rsidR="00571B1E" w:rsidRPr="0010005B" w14:paraId="2F56A635" w14:textId="77777777" w:rsidTr="00EA285F">
        <w:tc>
          <w:tcPr>
            <w:tcW w:w="1165" w:type="dxa"/>
          </w:tcPr>
          <w:p w14:paraId="30E0EC20" w14:textId="03071910" w:rsidR="00571B1E" w:rsidRPr="00CC0863" w:rsidRDefault="00571B1E" w:rsidP="00BF4DA8">
            <w:pPr>
              <w:rPr>
                <w:sz w:val="20"/>
                <w:szCs w:val="20"/>
              </w:rPr>
            </w:pPr>
            <w:r>
              <w:rPr>
                <w:sz w:val="20"/>
                <w:szCs w:val="20"/>
              </w:rPr>
              <w:t>Select</w:t>
            </w:r>
          </w:p>
        </w:tc>
        <w:tc>
          <w:tcPr>
            <w:tcW w:w="1080" w:type="dxa"/>
          </w:tcPr>
          <w:p w14:paraId="3FCF53D4" w14:textId="0769A74C" w:rsidR="00571B1E" w:rsidRPr="00976512" w:rsidRDefault="00D31C5E" w:rsidP="00D31C5E">
            <w:pPr>
              <w:jc w:val="center"/>
              <w:rPr>
                <w:noProof/>
                <w:sz w:val="20"/>
                <w:szCs w:val="20"/>
              </w:rPr>
            </w:pPr>
            <w:r w:rsidRPr="00D31C5E">
              <w:rPr>
                <w:noProof/>
                <w:sz w:val="20"/>
                <w:szCs w:val="20"/>
              </w:rPr>
              <w:drawing>
                <wp:inline distT="0" distB="0" distL="0" distR="0" wp14:anchorId="7B43CFDE" wp14:editId="0B99A9F3">
                  <wp:extent cx="256032" cy="265176"/>
                  <wp:effectExtent l="0" t="0" r="0" b="1905"/>
                  <wp:docPr id="27290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3488" name=""/>
                          <pic:cNvPicPr/>
                        </pic:nvPicPr>
                        <pic:blipFill>
                          <a:blip r:embed="rId25"/>
                          <a:stretch>
                            <a:fillRect/>
                          </a:stretch>
                        </pic:blipFill>
                        <pic:spPr>
                          <a:xfrm>
                            <a:off x="0" y="0"/>
                            <a:ext cx="256032" cy="265176"/>
                          </a:xfrm>
                          <a:prstGeom prst="rect">
                            <a:avLst/>
                          </a:prstGeom>
                        </pic:spPr>
                      </pic:pic>
                    </a:graphicData>
                  </a:graphic>
                </wp:inline>
              </w:drawing>
            </w:r>
          </w:p>
        </w:tc>
        <w:tc>
          <w:tcPr>
            <w:tcW w:w="8285" w:type="dxa"/>
          </w:tcPr>
          <w:p w14:paraId="0FCFBB71" w14:textId="655F104A" w:rsidR="00571B1E" w:rsidRPr="00CC0863" w:rsidRDefault="00571B1E" w:rsidP="00BF4DA8">
            <w:pPr>
              <w:rPr>
                <w:sz w:val="20"/>
                <w:szCs w:val="20"/>
              </w:rPr>
            </w:pPr>
            <w:r w:rsidRPr="00571B1E">
              <w:rPr>
                <w:sz w:val="20"/>
                <w:szCs w:val="20"/>
              </w:rPr>
              <w:t>Selects the record so bulk actions can be applied to it.</w:t>
            </w:r>
          </w:p>
        </w:tc>
      </w:tr>
      <w:tr w:rsidR="00CC0863" w:rsidRPr="0010005B" w14:paraId="30B96A2A" w14:textId="77777777" w:rsidTr="00EA285F">
        <w:tc>
          <w:tcPr>
            <w:tcW w:w="1165" w:type="dxa"/>
          </w:tcPr>
          <w:p w14:paraId="354D0BC5" w14:textId="1D638B38" w:rsidR="00CC0863" w:rsidRPr="00CC0863" w:rsidRDefault="00CC0863" w:rsidP="00BF4DA8">
            <w:pPr>
              <w:rPr>
                <w:sz w:val="20"/>
                <w:szCs w:val="20"/>
              </w:rPr>
            </w:pPr>
            <w:r w:rsidRPr="00CC0863">
              <w:rPr>
                <w:sz w:val="20"/>
                <w:szCs w:val="20"/>
              </w:rPr>
              <w:t>Edit</w:t>
            </w:r>
          </w:p>
        </w:tc>
        <w:tc>
          <w:tcPr>
            <w:tcW w:w="1080" w:type="dxa"/>
          </w:tcPr>
          <w:p w14:paraId="1F68F3A1" w14:textId="0A5ECB0F" w:rsidR="00CC0863" w:rsidRPr="00CC0863" w:rsidRDefault="00D31C5E" w:rsidP="00D31C5E">
            <w:pPr>
              <w:jc w:val="center"/>
              <w:rPr>
                <w:sz w:val="20"/>
                <w:szCs w:val="20"/>
              </w:rPr>
            </w:pPr>
            <w:r w:rsidRPr="00D31C5E">
              <w:rPr>
                <w:sz w:val="20"/>
                <w:szCs w:val="20"/>
              </w:rPr>
              <w:drawing>
                <wp:inline distT="0" distB="0" distL="0" distR="0" wp14:anchorId="71A0A4F6" wp14:editId="3AE55925">
                  <wp:extent cx="259102" cy="259102"/>
                  <wp:effectExtent l="0" t="0" r="7620" b="7620"/>
                  <wp:docPr id="99439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93969" name=""/>
                          <pic:cNvPicPr/>
                        </pic:nvPicPr>
                        <pic:blipFill>
                          <a:blip r:embed="rId26"/>
                          <a:stretch>
                            <a:fillRect/>
                          </a:stretch>
                        </pic:blipFill>
                        <pic:spPr>
                          <a:xfrm>
                            <a:off x="0" y="0"/>
                            <a:ext cx="259102" cy="259102"/>
                          </a:xfrm>
                          <a:prstGeom prst="rect">
                            <a:avLst/>
                          </a:prstGeom>
                        </pic:spPr>
                      </pic:pic>
                    </a:graphicData>
                  </a:graphic>
                </wp:inline>
              </w:drawing>
            </w:r>
          </w:p>
        </w:tc>
        <w:tc>
          <w:tcPr>
            <w:tcW w:w="8285" w:type="dxa"/>
          </w:tcPr>
          <w:p w14:paraId="67C94DC5" w14:textId="342101CD" w:rsidR="00CC0863" w:rsidRPr="0010005B" w:rsidRDefault="00D31C5E" w:rsidP="00BF4DA8">
            <w:pPr>
              <w:rPr>
                <w:sz w:val="20"/>
                <w:szCs w:val="20"/>
              </w:rPr>
            </w:pPr>
            <w:r w:rsidRPr="00D31C5E">
              <w:rPr>
                <w:sz w:val="20"/>
                <w:szCs w:val="20"/>
              </w:rPr>
              <w:t>Opens the provider record in edit mode so users can update its information.</w:t>
            </w:r>
          </w:p>
        </w:tc>
      </w:tr>
      <w:tr w:rsidR="00CC0863" w:rsidRPr="0010005B" w14:paraId="623B75AF" w14:textId="77777777" w:rsidTr="00EA285F">
        <w:tc>
          <w:tcPr>
            <w:tcW w:w="1165" w:type="dxa"/>
          </w:tcPr>
          <w:p w14:paraId="542AA0CD" w14:textId="1B691DE5" w:rsidR="00CC0863" w:rsidRPr="00CC0863" w:rsidRDefault="00CC0863" w:rsidP="00BF4DA8">
            <w:pPr>
              <w:rPr>
                <w:sz w:val="20"/>
                <w:szCs w:val="20"/>
              </w:rPr>
            </w:pPr>
            <w:r w:rsidRPr="00CC0863">
              <w:rPr>
                <w:sz w:val="20"/>
                <w:szCs w:val="20"/>
              </w:rPr>
              <w:t>View</w:t>
            </w:r>
          </w:p>
        </w:tc>
        <w:tc>
          <w:tcPr>
            <w:tcW w:w="1080" w:type="dxa"/>
          </w:tcPr>
          <w:p w14:paraId="618CBD92" w14:textId="054DCC3A" w:rsidR="00CC0863" w:rsidRPr="00CC0863" w:rsidRDefault="00D31C5E" w:rsidP="00D31C5E">
            <w:pPr>
              <w:jc w:val="center"/>
              <w:rPr>
                <w:sz w:val="20"/>
                <w:szCs w:val="20"/>
              </w:rPr>
            </w:pPr>
            <w:r w:rsidRPr="00D31C5E">
              <w:rPr>
                <w:sz w:val="20"/>
                <w:szCs w:val="20"/>
              </w:rPr>
              <w:drawing>
                <wp:inline distT="0" distB="0" distL="0" distR="0" wp14:anchorId="14A07E4D" wp14:editId="6C1A1069">
                  <wp:extent cx="266723" cy="236240"/>
                  <wp:effectExtent l="0" t="0" r="0" b="0"/>
                  <wp:docPr id="77441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16117" name=""/>
                          <pic:cNvPicPr/>
                        </pic:nvPicPr>
                        <pic:blipFill>
                          <a:blip r:embed="rId27"/>
                          <a:stretch>
                            <a:fillRect/>
                          </a:stretch>
                        </pic:blipFill>
                        <pic:spPr>
                          <a:xfrm>
                            <a:off x="0" y="0"/>
                            <a:ext cx="266723" cy="236240"/>
                          </a:xfrm>
                          <a:prstGeom prst="rect">
                            <a:avLst/>
                          </a:prstGeom>
                        </pic:spPr>
                      </pic:pic>
                    </a:graphicData>
                  </a:graphic>
                </wp:inline>
              </w:drawing>
            </w:r>
          </w:p>
        </w:tc>
        <w:tc>
          <w:tcPr>
            <w:tcW w:w="8285" w:type="dxa"/>
          </w:tcPr>
          <w:p w14:paraId="0267C69F" w14:textId="33F57D0F" w:rsidR="00CC0863" w:rsidRPr="0010005B" w:rsidRDefault="00D31C5E" w:rsidP="00BF4DA8">
            <w:pPr>
              <w:rPr>
                <w:sz w:val="20"/>
                <w:szCs w:val="20"/>
              </w:rPr>
            </w:pPr>
            <w:r w:rsidRPr="00D31C5E">
              <w:rPr>
                <w:sz w:val="20"/>
                <w:szCs w:val="20"/>
              </w:rPr>
              <w:t>Opens the provider record in read-only mode so users can review its details without making changes.</w:t>
            </w:r>
          </w:p>
        </w:tc>
      </w:tr>
      <w:tr w:rsidR="00CC0863" w:rsidRPr="0010005B" w14:paraId="4971874E" w14:textId="77777777" w:rsidTr="00EA285F">
        <w:tc>
          <w:tcPr>
            <w:tcW w:w="1165" w:type="dxa"/>
          </w:tcPr>
          <w:p w14:paraId="1E1EB610" w14:textId="47B62E1F" w:rsidR="00CC0863" w:rsidRPr="00CC0863" w:rsidRDefault="00CC0863" w:rsidP="00BF4DA8">
            <w:pPr>
              <w:rPr>
                <w:sz w:val="20"/>
                <w:szCs w:val="20"/>
              </w:rPr>
            </w:pPr>
            <w:r w:rsidRPr="00CC0863">
              <w:rPr>
                <w:sz w:val="20"/>
                <w:szCs w:val="20"/>
              </w:rPr>
              <w:t>Expand / Collapse</w:t>
            </w:r>
          </w:p>
        </w:tc>
        <w:tc>
          <w:tcPr>
            <w:tcW w:w="1080" w:type="dxa"/>
          </w:tcPr>
          <w:p w14:paraId="252E89D6" w14:textId="6F270313" w:rsidR="00CC0863" w:rsidRPr="00CC0863" w:rsidRDefault="00D31C5E" w:rsidP="00D31C5E">
            <w:pPr>
              <w:jc w:val="center"/>
              <w:rPr>
                <w:sz w:val="20"/>
                <w:szCs w:val="20"/>
              </w:rPr>
            </w:pPr>
            <w:r w:rsidRPr="00D31C5E">
              <w:rPr>
                <w:sz w:val="20"/>
                <w:szCs w:val="20"/>
              </w:rPr>
              <w:drawing>
                <wp:inline distT="0" distB="0" distL="0" distR="0" wp14:anchorId="46ADE6BD" wp14:editId="1879BDCC">
                  <wp:extent cx="259102" cy="259102"/>
                  <wp:effectExtent l="0" t="0" r="7620" b="7620"/>
                  <wp:docPr id="129419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90064" name=""/>
                          <pic:cNvPicPr/>
                        </pic:nvPicPr>
                        <pic:blipFill>
                          <a:blip r:embed="rId28"/>
                          <a:stretch>
                            <a:fillRect/>
                          </a:stretch>
                        </pic:blipFill>
                        <pic:spPr>
                          <a:xfrm>
                            <a:off x="0" y="0"/>
                            <a:ext cx="259102" cy="259102"/>
                          </a:xfrm>
                          <a:prstGeom prst="rect">
                            <a:avLst/>
                          </a:prstGeom>
                        </pic:spPr>
                      </pic:pic>
                    </a:graphicData>
                  </a:graphic>
                </wp:inline>
              </w:drawing>
            </w:r>
          </w:p>
        </w:tc>
        <w:tc>
          <w:tcPr>
            <w:tcW w:w="8285" w:type="dxa"/>
          </w:tcPr>
          <w:p w14:paraId="1B3B351E" w14:textId="67683689" w:rsidR="00CC0863" w:rsidRPr="0010005B" w:rsidRDefault="00D31C5E" w:rsidP="00BF4DA8">
            <w:pPr>
              <w:rPr>
                <w:sz w:val="20"/>
                <w:szCs w:val="20"/>
              </w:rPr>
            </w:pPr>
            <w:r w:rsidRPr="00D31C5E">
              <w:rPr>
                <w:sz w:val="20"/>
                <w:szCs w:val="20"/>
              </w:rPr>
              <w:t>Shows or hides the provider summary panel directly below the row.</w:t>
            </w:r>
          </w:p>
        </w:tc>
      </w:tr>
    </w:tbl>
    <w:p w14:paraId="4E03D366" w14:textId="77777777" w:rsidR="00A06B4F" w:rsidRPr="008C2B77" w:rsidRDefault="00A06B4F" w:rsidP="00A06B4F"/>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A06B4F" w:rsidRPr="008C2B77" w14:paraId="224F46F6" w14:textId="77777777" w:rsidTr="00BE208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03D1CA6C" w14:textId="10BF664F" w:rsidR="00A06B4F" w:rsidRPr="008C2B77" w:rsidRDefault="00A06B4F" w:rsidP="00BE2080">
            <w:r w:rsidRPr="002351EE">
              <w:rPr>
                <w:b/>
                <w:bCs/>
                <w:sz w:val="20"/>
                <w:szCs w:val="20"/>
              </w:rPr>
              <w:t>Info:</w:t>
            </w:r>
            <w:r w:rsidRPr="002351EE">
              <w:rPr>
                <w:sz w:val="20"/>
                <w:szCs w:val="20"/>
              </w:rPr>
              <w:t xml:space="preserve"> </w:t>
            </w:r>
            <w:r w:rsidRPr="00A06B4F">
              <w:rPr>
                <w:sz w:val="20"/>
                <w:szCs w:val="20"/>
              </w:rPr>
              <w:t>Edit and View open the same record page. The only difference is that View is read-only.</w:t>
            </w:r>
          </w:p>
        </w:tc>
      </w:tr>
    </w:tbl>
    <w:p w14:paraId="566207E9" w14:textId="77777777" w:rsidR="00A06B4F" w:rsidRPr="008C2B77" w:rsidRDefault="00A06B4F" w:rsidP="00A06B4F"/>
    <w:p w14:paraId="77B9DCA7" w14:textId="7584B17D" w:rsidR="00A06B4F" w:rsidRDefault="00A06B4F" w:rsidP="00A06B4F">
      <w:pPr>
        <w:pStyle w:val="Heading3"/>
      </w:pPr>
      <w:r>
        <w:t>Service Provider Summary</w:t>
      </w:r>
    </w:p>
    <w:p w14:paraId="5C10EDB2" w14:textId="3052DA12" w:rsidR="00CC0863" w:rsidRDefault="00A06B4F" w:rsidP="00A06B4F">
      <w:r>
        <w:t xml:space="preserve">The </w:t>
      </w:r>
      <w:r w:rsidRPr="001D1890">
        <w:rPr>
          <w:b/>
          <w:bCs/>
        </w:rPr>
        <w:t>Service Provider Summary</w:t>
      </w:r>
      <w:r>
        <w:t xml:space="preserve"> panel offers a quick snapshot of a provider without leaving the list. To open it, select the Expand icon in the Actions column. The panel appears directly below the selected row, and selecting the icon again collapses it.</w:t>
      </w:r>
    </w:p>
    <w:p w14:paraId="28508E07" w14:textId="67C3634B" w:rsidR="00A06B4F" w:rsidRDefault="001D1890" w:rsidP="004C07E9">
      <w:r w:rsidRPr="001D1890">
        <w:drawing>
          <wp:inline distT="0" distB="0" distL="0" distR="0" wp14:anchorId="4DC531E6" wp14:editId="6B0714A6">
            <wp:extent cx="6692900" cy="1623695"/>
            <wp:effectExtent l="0" t="0" r="0" b="0"/>
            <wp:docPr id="152569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3343" name=""/>
                    <pic:cNvPicPr/>
                  </pic:nvPicPr>
                  <pic:blipFill>
                    <a:blip r:embed="rId29"/>
                    <a:stretch>
                      <a:fillRect/>
                    </a:stretch>
                  </pic:blipFill>
                  <pic:spPr>
                    <a:xfrm>
                      <a:off x="0" y="0"/>
                      <a:ext cx="6692900" cy="1623695"/>
                    </a:xfrm>
                    <a:prstGeom prst="rect">
                      <a:avLst/>
                    </a:prstGeom>
                  </pic:spPr>
                </pic:pic>
              </a:graphicData>
            </a:graphic>
          </wp:inline>
        </w:drawing>
      </w:r>
    </w:p>
    <w:p w14:paraId="42B80087" w14:textId="06D225F2" w:rsidR="001D1890" w:rsidRDefault="001D1890" w:rsidP="004C07E9">
      <w:r w:rsidRPr="001D1890">
        <w:t xml:space="preserve">The panel, titled </w:t>
      </w:r>
      <w:r w:rsidRPr="001D1890">
        <w:rPr>
          <w:b/>
          <w:bCs/>
        </w:rPr>
        <w:t>Service Provider Information</w:t>
      </w:r>
      <w:r w:rsidRPr="001D1890">
        <w:t>, groups the provider’s most important details into a single view:</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145"/>
        <w:gridCol w:w="7380"/>
      </w:tblGrid>
      <w:tr w:rsidR="001D1890" w:rsidRPr="008C2B77" w14:paraId="4E99FCA2" w14:textId="77777777" w:rsidTr="00D93AA2">
        <w:trPr>
          <w:tblHeader/>
        </w:trPr>
        <w:tc>
          <w:tcPr>
            <w:tcW w:w="3145" w:type="dxa"/>
            <w:shd w:val="clear" w:color="auto" w:fill="4F7ABA"/>
          </w:tcPr>
          <w:p w14:paraId="3BFDAE65" w14:textId="7C3B5E7F" w:rsidR="001D1890" w:rsidRPr="008C2B77" w:rsidRDefault="001D1890" w:rsidP="00BE2080">
            <w:pPr>
              <w:rPr>
                <w:b/>
                <w:bCs/>
                <w:color w:val="FFFFFF" w:themeColor="background1"/>
                <w:sz w:val="20"/>
                <w:szCs w:val="20"/>
              </w:rPr>
            </w:pPr>
            <w:r>
              <w:rPr>
                <w:b/>
                <w:bCs/>
                <w:color w:val="FFFFFF" w:themeColor="background1"/>
                <w:sz w:val="20"/>
                <w:szCs w:val="20"/>
              </w:rPr>
              <w:t>Element</w:t>
            </w:r>
          </w:p>
        </w:tc>
        <w:tc>
          <w:tcPr>
            <w:tcW w:w="7380" w:type="dxa"/>
            <w:shd w:val="clear" w:color="auto" w:fill="4F7ABA"/>
          </w:tcPr>
          <w:p w14:paraId="0E182040" w14:textId="77777777" w:rsidR="001D1890" w:rsidRPr="008C2B77" w:rsidRDefault="001D1890" w:rsidP="00BE2080">
            <w:pPr>
              <w:rPr>
                <w:b/>
                <w:bCs/>
                <w:color w:val="FFFFFF" w:themeColor="background1"/>
                <w:sz w:val="20"/>
                <w:szCs w:val="20"/>
              </w:rPr>
            </w:pPr>
            <w:r w:rsidRPr="008C2B77">
              <w:rPr>
                <w:b/>
                <w:bCs/>
                <w:color w:val="FFFFFF" w:themeColor="background1"/>
                <w:sz w:val="20"/>
                <w:szCs w:val="20"/>
              </w:rPr>
              <w:t>Description</w:t>
            </w:r>
          </w:p>
        </w:tc>
      </w:tr>
      <w:tr w:rsidR="001D1890" w:rsidRPr="0010005B" w14:paraId="621D01B1" w14:textId="77777777" w:rsidTr="00D93AA2">
        <w:tc>
          <w:tcPr>
            <w:tcW w:w="3145" w:type="dxa"/>
          </w:tcPr>
          <w:p w14:paraId="047DB456" w14:textId="59A5EF4A" w:rsidR="001D1890" w:rsidRPr="00CC0863" w:rsidRDefault="001D1890" w:rsidP="00BE2080">
            <w:pPr>
              <w:rPr>
                <w:sz w:val="20"/>
                <w:szCs w:val="20"/>
              </w:rPr>
            </w:pPr>
            <w:r>
              <w:rPr>
                <w:sz w:val="20"/>
                <w:szCs w:val="20"/>
              </w:rPr>
              <w:t>Provider Name and Record ID</w:t>
            </w:r>
          </w:p>
        </w:tc>
        <w:tc>
          <w:tcPr>
            <w:tcW w:w="7380" w:type="dxa"/>
          </w:tcPr>
          <w:p w14:paraId="657C06C8" w14:textId="0556D9A2" w:rsidR="001D1890" w:rsidRPr="0010005B" w:rsidRDefault="001D1890" w:rsidP="00BE2080">
            <w:pPr>
              <w:rPr>
                <w:sz w:val="20"/>
                <w:szCs w:val="20"/>
              </w:rPr>
            </w:pPr>
            <w:r>
              <w:rPr>
                <w:sz w:val="20"/>
                <w:szCs w:val="20"/>
              </w:rPr>
              <w:t>Company name of the provider, followed by its Record ID.</w:t>
            </w:r>
          </w:p>
        </w:tc>
      </w:tr>
      <w:tr w:rsidR="001D1890" w:rsidRPr="0010005B" w14:paraId="7A937952" w14:textId="77777777" w:rsidTr="00D93AA2">
        <w:tc>
          <w:tcPr>
            <w:tcW w:w="3145" w:type="dxa"/>
          </w:tcPr>
          <w:p w14:paraId="0DD6D7BE" w14:textId="17D0108B" w:rsidR="001D1890" w:rsidRPr="00CC0863" w:rsidRDefault="001D1890" w:rsidP="00BE2080">
            <w:pPr>
              <w:rPr>
                <w:sz w:val="20"/>
                <w:szCs w:val="20"/>
              </w:rPr>
            </w:pPr>
            <w:r>
              <w:rPr>
                <w:sz w:val="20"/>
                <w:szCs w:val="20"/>
              </w:rPr>
              <w:t>Reviews and Ratings</w:t>
            </w:r>
          </w:p>
        </w:tc>
        <w:tc>
          <w:tcPr>
            <w:tcW w:w="7380" w:type="dxa"/>
          </w:tcPr>
          <w:p w14:paraId="061F51D8" w14:textId="09110607" w:rsidR="001D1890" w:rsidRPr="0010005B" w:rsidRDefault="001D1890" w:rsidP="00BE2080">
            <w:pPr>
              <w:rPr>
                <w:sz w:val="20"/>
                <w:szCs w:val="20"/>
              </w:rPr>
            </w:pPr>
            <w:r>
              <w:rPr>
                <w:sz w:val="20"/>
                <w:szCs w:val="20"/>
              </w:rPr>
              <w:t xml:space="preserve">Average review score and average rating, shown as starts and </w:t>
            </w:r>
            <w:r w:rsidR="00F50794">
              <w:rPr>
                <w:sz w:val="20"/>
                <w:szCs w:val="20"/>
              </w:rPr>
              <w:t xml:space="preserve">a </w:t>
            </w:r>
            <w:r>
              <w:rPr>
                <w:sz w:val="20"/>
                <w:szCs w:val="20"/>
              </w:rPr>
              <w:t>numeric value.</w:t>
            </w:r>
          </w:p>
        </w:tc>
      </w:tr>
      <w:tr w:rsidR="001D1890" w:rsidRPr="0010005B" w14:paraId="785926FD" w14:textId="77777777" w:rsidTr="00D93AA2">
        <w:tc>
          <w:tcPr>
            <w:tcW w:w="3145" w:type="dxa"/>
          </w:tcPr>
          <w:p w14:paraId="06A2454A" w14:textId="171973DA" w:rsidR="001D1890" w:rsidRPr="00CC0863" w:rsidRDefault="001D1890" w:rsidP="00BE2080">
            <w:pPr>
              <w:rPr>
                <w:sz w:val="20"/>
                <w:szCs w:val="20"/>
              </w:rPr>
            </w:pPr>
            <w:r>
              <w:rPr>
                <w:sz w:val="20"/>
                <w:szCs w:val="20"/>
              </w:rPr>
              <w:lastRenderedPageBreak/>
              <w:t>Health Score</w:t>
            </w:r>
          </w:p>
        </w:tc>
        <w:tc>
          <w:tcPr>
            <w:tcW w:w="7380" w:type="dxa"/>
          </w:tcPr>
          <w:p w14:paraId="1A48DD29" w14:textId="443D1B03" w:rsidR="001D1890" w:rsidRPr="0010005B" w:rsidRDefault="001D1890" w:rsidP="00BE2080">
            <w:pPr>
              <w:rPr>
                <w:sz w:val="20"/>
                <w:szCs w:val="20"/>
              </w:rPr>
            </w:pPr>
            <w:r>
              <w:rPr>
                <w:sz w:val="20"/>
                <w:szCs w:val="20"/>
              </w:rPr>
              <w:t xml:space="preserve">Numeric score with a status message, for example </w:t>
            </w:r>
            <w:r w:rsidRPr="001D1890">
              <w:rPr>
                <w:b/>
                <w:bCs/>
                <w:color w:val="EE0000"/>
                <w:sz w:val="20"/>
                <w:szCs w:val="20"/>
              </w:rPr>
              <w:t>Health: Critical – Immediate Attention Required.</w:t>
            </w:r>
            <w:r w:rsidRPr="001D1890">
              <w:rPr>
                <w:color w:val="EE0000"/>
                <w:sz w:val="20"/>
                <w:szCs w:val="20"/>
              </w:rPr>
              <w:t xml:space="preserve"> </w:t>
            </w:r>
            <w:r>
              <w:rPr>
                <w:sz w:val="20"/>
                <w:szCs w:val="20"/>
              </w:rPr>
              <w:t>A short summary below the message explains what is affecting the score, such as compliance failures, overdue approvals, or open VM tickets.</w:t>
            </w:r>
          </w:p>
        </w:tc>
      </w:tr>
      <w:tr w:rsidR="001D1890" w:rsidRPr="00CC0863" w14:paraId="3EA87989" w14:textId="77777777" w:rsidTr="00D93AA2">
        <w:tc>
          <w:tcPr>
            <w:tcW w:w="3145" w:type="dxa"/>
          </w:tcPr>
          <w:p w14:paraId="0F39A17D" w14:textId="5A14A544" w:rsidR="001D1890" w:rsidRPr="00CC0863" w:rsidRDefault="001D1890" w:rsidP="00BE2080">
            <w:pPr>
              <w:rPr>
                <w:sz w:val="20"/>
                <w:szCs w:val="20"/>
              </w:rPr>
            </w:pPr>
            <w:r>
              <w:rPr>
                <w:sz w:val="20"/>
                <w:szCs w:val="20"/>
              </w:rPr>
              <w:t>Address</w:t>
            </w:r>
          </w:p>
        </w:tc>
        <w:tc>
          <w:tcPr>
            <w:tcW w:w="7380" w:type="dxa"/>
          </w:tcPr>
          <w:p w14:paraId="30F4E957" w14:textId="577588CF" w:rsidR="001D1890" w:rsidRPr="00CC0863" w:rsidRDefault="001D1890" w:rsidP="00BE2080">
            <w:pPr>
              <w:rPr>
                <w:sz w:val="20"/>
                <w:szCs w:val="20"/>
              </w:rPr>
            </w:pPr>
            <w:r>
              <w:rPr>
                <w:sz w:val="20"/>
                <w:szCs w:val="20"/>
              </w:rPr>
              <w:t>Provider’s primary address.</w:t>
            </w:r>
          </w:p>
        </w:tc>
      </w:tr>
      <w:tr w:rsidR="001D1890" w:rsidRPr="00CC0863" w14:paraId="77B49D79" w14:textId="77777777" w:rsidTr="00D93AA2">
        <w:tc>
          <w:tcPr>
            <w:tcW w:w="3145" w:type="dxa"/>
          </w:tcPr>
          <w:p w14:paraId="604B48D2" w14:textId="498FE324" w:rsidR="001D1890" w:rsidRPr="00CC0863" w:rsidRDefault="001D1890" w:rsidP="00BE2080">
            <w:pPr>
              <w:rPr>
                <w:sz w:val="20"/>
                <w:szCs w:val="20"/>
              </w:rPr>
            </w:pPr>
            <w:r>
              <w:rPr>
                <w:sz w:val="20"/>
                <w:szCs w:val="20"/>
              </w:rPr>
              <w:t>Phone Number and Email</w:t>
            </w:r>
          </w:p>
        </w:tc>
        <w:tc>
          <w:tcPr>
            <w:tcW w:w="7380" w:type="dxa"/>
          </w:tcPr>
          <w:p w14:paraId="43358824" w14:textId="40CC73D6" w:rsidR="001D1890" w:rsidRPr="00CC0863" w:rsidRDefault="001D1890" w:rsidP="00BE2080">
            <w:pPr>
              <w:rPr>
                <w:sz w:val="20"/>
                <w:szCs w:val="20"/>
              </w:rPr>
            </w:pPr>
            <w:r>
              <w:rPr>
                <w:sz w:val="20"/>
                <w:szCs w:val="20"/>
              </w:rPr>
              <w:t xml:space="preserve">Main contact </w:t>
            </w:r>
            <w:r w:rsidR="00F50794">
              <w:rPr>
                <w:sz w:val="20"/>
                <w:szCs w:val="20"/>
              </w:rPr>
              <w:t>details</w:t>
            </w:r>
            <w:r>
              <w:rPr>
                <w:sz w:val="20"/>
                <w:szCs w:val="20"/>
              </w:rPr>
              <w:t xml:space="preserve"> for the provider.</w:t>
            </w:r>
          </w:p>
        </w:tc>
      </w:tr>
      <w:tr w:rsidR="001D1890" w:rsidRPr="00CC0863" w14:paraId="473D9CA4" w14:textId="77777777" w:rsidTr="00D93AA2">
        <w:tc>
          <w:tcPr>
            <w:tcW w:w="3145" w:type="dxa"/>
          </w:tcPr>
          <w:p w14:paraId="670A2756" w14:textId="681620BC" w:rsidR="001D1890" w:rsidRPr="00CC0863" w:rsidRDefault="001D1890" w:rsidP="00BE2080">
            <w:pPr>
              <w:rPr>
                <w:sz w:val="20"/>
                <w:szCs w:val="20"/>
              </w:rPr>
            </w:pPr>
            <w:r>
              <w:rPr>
                <w:sz w:val="20"/>
                <w:szCs w:val="20"/>
              </w:rPr>
              <w:t>Status</w:t>
            </w:r>
          </w:p>
        </w:tc>
        <w:tc>
          <w:tcPr>
            <w:tcW w:w="7380" w:type="dxa"/>
          </w:tcPr>
          <w:p w14:paraId="0B93FC2A" w14:textId="4780927A" w:rsidR="001D1890" w:rsidRPr="001D1890" w:rsidRDefault="001D1890" w:rsidP="00BE2080">
            <w:pPr>
              <w:rPr>
                <w:sz w:val="20"/>
                <w:szCs w:val="20"/>
              </w:rPr>
            </w:pPr>
            <w:r>
              <w:rPr>
                <w:sz w:val="20"/>
                <w:szCs w:val="20"/>
              </w:rPr>
              <w:t xml:space="preserve">Current lifecycle status of the provider, for example </w:t>
            </w:r>
            <w:r>
              <w:rPr>
                <w:b/>
                <w:bCs/>
                <w:sz w:val="20"/>
                <w:szCs w:val="20"/>
              </w:rPr>
              <w:t>Draft</w:t>
            </w:r>
            <w:r>
              <w:rPr>
                <w:sz w:val="20"/>
                <w:szCs w:val="20"/>
              </w:rPr>
              <w:t>.</w:t>
            </w:r>
          </w:p>
        </w:tc>
      </w:tr>
      <w:tr w:rsidR="001D1890" w:rsidRPr="00CC0863" w14:paraId="0BF6B1BD" w14:textId="77777777" w:rsidTr="00D93AA2">
        <w:tc>
          <w:tcPr>
            <w:tcW w:w="3145" w:type="dxa"/>
          </w:tcPr>
          <w:p w14:paraId="21AF2110" w14:textId="61A497DE" w:rsidR="001D1890" w:rsidRPr="00CC0863" w:rsidRDefault="00D93AA2" w:rsidP="00BE2080">
            <w:pPr>
              <w:rPr>
                <w:sz w:val="20"/>
                <w:szCs w:val="20"/>
              </w:rPr>
            </w:pPr>
            <w:r>
              <w:rPr>
                <w:sz w:val="20"/>
                <w:szCs w:val="20"/>
              </w:rPr>
              <w:t>Important Notes</w:t>
            </w:r>
          </w:p>
        </w:tc>
        <w:tc>
          <w:tcPr>
            <w:tcW w:w="7380" w:type="dxa"/>
          </w:tcPr>
          <w:p w14:paraId="5694225A" w14:textId="67A37382" w:rsidR="001D1890" w:rsidRPr="00CC0863" w:rsidRDefault="00D93AA2" w:rsidP="00BE2080">
            <w:pPr>
              <w:rPr>
                <w:sz w:val="20"/>
                <w:szCs w:val="20"/>
              </w:rPr>
            </w:pPr>
            <w:r>
              <w:rPr>
                <w:sz w:val="20"/>
                <w:szCs w:val="20"/>
              </w:rPr>
              <w:t>Opens the important notes recorded for the provider.</w:t>
            </w:r>
          </w:p>
        </w:tc>
      </w:tr>
      <w:tr w:rsidR="001D1890" w:rsidRPr="00CC0863" w14:paraId="6D99B985" w14:textId="77777777" w:rsidTr="00D93AA2">
        <w:tc>
          <w:tcPr>
            <w:tcW w:w="3145" w:type="dxa"/>
          </w:tcPr>
          <w:p w14:paraId="120D4760" w14:textId="416DC146" w:rsidR="001D1890" w:rsidRPr="00CC0863" w:rsidRDefault="00D93AA2" w:rsidP="00BE2080">
            <w:pPr>
              <w:rPr>
                <w:sz w:val="20"/>
                <w:szCs w:val="20"/>
              </w:rPr>
            </w:pPr>
            <w:r>
              <w:rPr>
                <w:sz w:val="20"/>
                <w:szCs w:val="20"/>
              </w:rPr>
              <w:t>Activity Counters</w:t>
            </w:r>
          </w:p>
        </w:tc>
        <w:tc>
          <w:tcPr>
            <w:tcW w:w="7380" w:type="dxa"/>
          </w:tcPr>
          <w:p w14:paraId="2277EBB1" w14:textId="45931121" w:rsidR="001D1890" w:rsidRPr="00CC0863" w:rsidRDefault="00D93AA2" w:rsidP="00BE2080">
            <w:pPr>
              <w:rPr>
                <w:sz w:val="20"/>
                <w:szCs w:val="20"/>
              </w:rPr>
            </w:pPr>
            <w:r>
              <w:rPr>
                <w:sz w:val="20"/>
                <w:szCs w:val="20"/>
              </w:rPr>
              <w:t>Number of active workflows, approvals, tasks, sites, services, and stock notices associated with the provider.</w:t>
            </w:r>
          </w:p>
        </w:tc>
      </w:tr>
      <w:tr w:rsidR="001D1890" w:rsidRPr="00CC0863" w14:paraId="5AD577F7" w14:textId="77777777" w:rsidTr="00D93AA2">
        <w:tc>
          <w:tcPr>
            <w:tcW w:w="3145" w:type="dxa"/>
          </w:tcPr>
          <w:p w14:paraId="3D6F0373" w14:textId="44030CF5" w:rsidR="001D1890" w:rsidRPr="00CC0863" w:rsidRDefault="00D93AA2" w:rsidP="00BE2080">
            <w:pPr>
              <w:rPr>
                <w:sz w:val="20"/>
                <w:szCs w:val="20"/>
              </w:rPr>
            </w:pPr>
            <w:r>
              <w:rPr>
                <w:sz w:val="20"/>
                <w:szCs w:val="20"/>
              </w:rPr>
              <w:t xml:space="preserve">Today’s </w:t>
            </w:r>
            <w:r w:rsidR="00F50794">
              <w:rPr>
                <w:sz w:val="20"/>
                <w:szCs w:val="20"/>
              </w:rPr>
              <w:t>S</w:t>
            </w:r>
            <w:r>
              <w:rPr>
                <w:sz w:val="20"/>
                <w:szCs w:val="20"/>
              </w:rPr>
              <w:t>chedule</w:t>
            </w:r>
          </w:p>
        </w:tc>
        <w:tc>
          <w:tcPr>
            <w:tcW w:w="7380" w:type="dxa"/>
          </w:tcPr>
          <w:p w14:paraId="66E42E6A" w14:textId="76A48A67" w:rsidR="001D1890" w:rsidRPr="00CC0863" w:rsidRDefault="00D93AA2" w:rsidP="00BE2080">
            <w:pPr>
              <w:rPr>
                <w:sz w:val="20"/>
                <w:szCs w:val="20"/>
              </w:rPr>
            </w:pPr>
            <w:r>
              <w:rPr>
                <w:sz w:val="20"/>
                <w:szCs w:val="20"/>
              </w:rPr>
              <w:t>Provider’s operating hours for the current day, along with the order cutoff time.</w:t>
            </w:r>
          </w:p>
        </w:tc>
      </w:tr>
      <w:tr w:rsidR="001D1890" w:rsidRPr="009A3ECC" w14:paraId="40647E8C" w14:textId="77777777" w:rsidTr="00D93AA2">
        <w:tc>
          <w:tcPr>
            <w:tcW w:w="3145" w:type="dxa"/>
          </w:tcPr>
          <w:p w14:paraId="4A68284E" w14:textId="73CE8B86" w:rsidR="001D1890" w:rsidRPr="009A3ECC" w:rsidRDefault="00D93AA2" w:rsidP="00BE2080">
            <w:pPr>
              <w:rPr>
                <w:sz w:val="20"/>
                <w:szCs w:val="20"/>
              </w:rPr>
            </w:pPr>
            <w:r>
              <w:rPr>
                <w:sz w:val="20"/>
                <w:szCs w:val="20"/>
              </w:rPr>
              <w:t>Service Provider Specialist</w:t>
            </w:r>
          </w:p>
        </w:tc>
        <w:tc>
          <w:tcPr>
            <w:tcW w:w="7380" w:type="dxa"/>
          </w:tcPr>
          <w:p w14:paraId="18DF0F8E" w14:textId="2C984849" w:rsidR="001D1890" w:rsidRPr="009A3ECC" w:rsidRDefault="00D93AA2" w:rsidP="00BE2080">
            <w:pPr>
              <w:rPr>
                <w:sz w:val="20"/>
                <w:szCs w:val="20"/>
              </w:rPr>
            </w:pPr>
            <w:r>
              <w:rPr>
                <w:sz w:val="20"/>
                <w:szCs w:val="20"/>
              </w:rPr>
              <w:t>User assigned as the provider’s specialist.</w:t>
            </w:r>
          </w:p>
        </w:tc>
      </w:tr>
    </w:tbl>
    <w:p w14:paraId="18FDF3B9" w14:textId="77777777" w:rsidR="00D93AA2" w:rsidRPr="008C2B77" w:rsidRDefault="00D93AA2" w:rsidP="00D93AA2"/>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D93AA2" w:rsidRPr="008C2B77" w14:paraId="66381DBD" w14:textId="77777777" w:rsidTr="00BE208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617BD21A" w14:textId="5F23AC54" w:rsidR="00D93AA2" w:rsidRPr="008C2B77" w:rsidRDefault="00D93AA2" w:rsidP="00BE2080">
            <w:r w:rsidRPr="002351EE">
              <w:rPr>
                <w:b/>
                <w:bCs/>
                <w:sz w:val="20"/>
                <w:szCs w:val="20"/>
              </w:rPr>
              <w:t>Tip:</w:t>
            </w:r>
            <w:r w:rsidRPr="002351EE">
              <w:rPr>
                <w:sz w:val="20"/>
                <w:szCs w:val="20"/>
              </w:rPr>
              <w:t xml:space="preserve"> </w:t>
            </w:r>
            <w:r w:rsidRPr="00D93AA2">
              <w:rPr>
                <w:sz w:val="20"/>
                <w:szCs w:val="20"/>
              </w:rPr>
              <w:t>Use the summary panel to triage providers quickly. A low Health Score or a high number of active stock notices are good signals that a provider needs attention before you assign new work.</w:t>
            </w:r>
          </w:p>
        </w:tc>
      </w:tr>
    </w:tbl>
    <w:p w14:paraId="3345BDFC" w14:textId="77777777" w:rsidR="00D93AA2" w:rsidRPr="008C2B77" w:rsidRDefault="00D93AA2" w:rsidP="00D93AA2">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93AA2" w:rsidRPr="008C2B77" w14:paraId="4136B437" w14:textId="77777777" w:rsidTr="00BE208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5964737" w14:textId="384B061F" w:rsidR="00D93AA2" w:rsidRPr="008C2B77" w:rsidRDefault="00D93AA2" w:rsidP="00BE2080">
            <w:r w:rsidRPr="002351EE">
              <w:rPr>
                <w:b/>
                <w:bCs/>
                <w:sz w:val="20"/>
                <w:szCs w:val="20"/>
              </w:rPr>
              <w:t>Note:</w:t>
            </w:r>
            <w:r w:rsidRPr="002351EE">
              <w:rPr>
                <w:sz w:val="20"/>
                <w:szCs w:val="20"/>
              </w:rPr>
              <w:t xml:space="preserve"> </w:t>
            </w:r>
            <w:r w:rsidRPr="00D93AA2">
              <w:rPr>
                <w:sz w:val="20"/>
                <w:szCs w:val="20"/>
              </w:rPr>
              <w:t>The summary panel is for reference only. To update any of this information, open the record using the Edit option.</w:t>
            </w:r>
          </w:p>
        </w:tc>
      </w:tr>
    </w:tbl>
    <w:p w14:paraId="28EEACE7" w14:textId="77777777" w:rsidR="001D1890" w:rsidRDefault="001D1890" w:rsidP="004C07E9"/>
    <w:p w14:paraId="0BFBFBA6" w14:textId="77777777" w:rsidR="00F44AD0" w:rsidRDefault="00F44AD0" w:rsidP="00E20E71"/>
    <w:p w14:paraId="1C675F37" w14:textId="77777777" w:rsidR="00E20E71" w:rsidRDefault="00E20E71" w:rsidP="00E20E71">
      <w:pPr>
        <w:pStyle w:val="Heading2"/>
      </w:pPr>
      <w:bookmarkStart w:id="44" w:name="_Toc244015806"/>
      <w:r>
        <w:t>Service Provider Contacts</w:t>
      </w:r>
      <w:bookmarkEnd w:id="44"/>
    </w:p>
    <w:p w14:paraId="12255C54" w14:textId="2D6B1815" w:rsidR="005110E1" w:rsidRDefault="005110E1" w:rsidP="005110E1">
      <w:r>
        <w:t xml:space="preserve">The </w:t>
      </w:r>
      <w:r w:rsidRPr="005110E1">
        <w:rPr>
          <w:b/>
          <w:bCs/>
        </w:rPr>
        <w:t>Service Provider Contacts</w:t>
      </w:r>
      <w:r>
        <w:t xml:space="preserve"> section allows users to view and manage contact information associated with Service Providers in CUBE. It provides a centralized table containing contact names, contact types, phone numbers, email addresses, preferred communication methods, and other relevant information.</w:t>
      </w:r>
    </w:p>
    <w:p w14:paraId="483D06FE" w14:textId="3E53BC49" w:rsidR="005110E1" w:rsidRDefault="005110E1" w:rsidP="005110E1">
      <w:r>
        <w:t>Users can search, sort, and filter contact records directly from the table. The section also provides options to create new contacts, customize table views, access shared reports, and review individual contact records through the available row-level actions.</w:t>
      </w:r>
    </w:p>
    <w:p w14:paraId="71628A97" w14:textId="22610128" w:rsidR="005110E1" w:rsidRDefault="005110E1" w:rsidP="005110E1">
      <w:r w:rsidRPr="005110E1">
        <w:rPr>
          <w:noProof/>
        </w:rPr>
        <w:lastRenderedPageBreak/>
        <w:drawing>
          <wp:inline distT="0" distB="0" distL="0" distR="0" wp14:anchorId="7E76130D" wp14:editId="1E9B6ECE">
            <wp:extent cx="6692900" cy="3204210"/>
            <wp:effectExtent l="0" t="0" r="0" b="0"/>
            <wp:docPr id="123206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8664" name=""/>
                    <pic:cNvPicPr/>
                  </pic:nvPicPr>
                  <pic:blipFill>
                    <a:blip r:embed="rId30"/>
                    <a:stretch>
                      <a:fillRect/>
                    </a:stretch>
                  </pic:blipFill>
                  <pic:spPr>
                    <a:xfrm>
                      <a:off x="0" y="0"/>
                      <a:ext cx="6692900" cy="3204210"/>
                    </a:xfrm>
                    <a:prstGeom prst="rect">
                      <a:avLst/>
                    </a:prstGeom>
                  </pic:spPr>
                </pic:pic>
              </a:graphicData>
            </a:graphic>
          </wp:inline>
        </w:drawing>
      </w:r>
    </w:p>
    <w:p w14:paraId="7BD2EC0F" w14:textId="330A7D5A" w:rsidR="005110E1" w:rsidRDefault="005110E1" w:rsidP="005110E1"/>
    <w:p w14:paraId="3D46A437" w14:textId="77777777" w:rsidR="00DF2935" w:rsidRDefault="00DF2935" w:rsidP="005110E1"/>
    <w:p w14:paraId="3005180F" w14:textId="77777777" w:rsidR="00DF2935" w:rsidRDefault="00DF2935" w:rsidP="00DF2935">
      <w:pPr>
        <w:pStyle w:val="Heading3"/>
      </w:pPr>
      <w:bookmarkStart w:id="45" w:name="_Toc244015807"/>
      <w:r>
        <w:t>Creating a Service Provider Contact</w:t>
      </w:r>
      <w:bookmarkEnd w:id="45"/>
    </w:p>
    <w:p w14:paraId="7A51F1AA" w14:textId="234E2FF0" w:rsidR="00DF2935" w:rsidRDefault="00DF2935" w:rsidP="00DF2935">
      <w:r>
        <w:t>To create a contact, select New Service Provider Contact from the upper-right corner of the Service Provider Contacts page. CUBE opens the contact creation form, where users can enter personal information, communication preferences, related Service Provider information, and address details. The form is organized into two main areas:</w:t>
      </w:r>
    </w:p>
    <w:p w14:paraId="74413788" w14:textId="77777777" w:rsidR="00DF2935" w:rsidRDefault="00DF2935" w:rsidP="00DF2935">
      <w:pPr>
        <w:pStyle w:val="ListParagraph"/>
        <w:numPr>
          <w:ilvl w:val="0"/>
          <w:numId w:val="33"/>
        </w:numPr>
      </w:pPr>
      <w:r>
        <w:t>Contact Information: Contains the contact's name, title, contact type, phone numbers, email address, preferred contact method, language, related Service Provider, and address information.</w:t>
      </w:r>
    </w:p>
    <w:p w14:paraId="3266E992" w14:textId="0F06B258" w:rsidR="00DF2935" w:rsidRPr="00DF2935" w:rsidRDefault="00DF2935" w:rsidP="00DF2935">
      <w:pPr>
        <w:pStyle w:val="ListParagraph"/>
        <w:numPr>
          <w:ilvl w:val="0"/>
          <w:numId w:val="33"/>
        </w:numPr>
      </w:pPr>
      <w:r>
        <w:t>User Information: Displays record-related information, including Created By, Last Modified By, Record Owner, and Service Provider Specialist.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DF2935" w:rsidRPr="008C2B77" w14:paraId="02372C8B" w14:textId="77777777" w:rsidTr="00605EC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311B5FCE" w14:textId="24CC318D" w:rsidR="00DF2935" w:rsidRPr="008C2B77" w:rsidRDefault="00DF2935" w:rsidP="00605EC0">
            <w:r w:rsidRPr="002351EE">
              <w:rPr>
                <w:b/>
                <w:bCs/>
                <w:sz w:val="20"/>
                <w:szCs w:val="20"/>
              </w:rPr>
              <w:t>Note:</w:t>
            </w:r>
            <w:r w:rsidRPr="002351EE">
              <w:rPr>
                <w:sz w:val="20"/>
                <w:szCs w:val="20"/>
              </w:rPr>
              <w:t xml:space="preserve"> </w:t>
            </w:r>
            <w:r w:rsidRPr="00DF2935">
              <w:rPr>
                <w:sz w:val="20"/>
                <w:szCs w:val="20"/>
              </w:rPr>
              <w:t xml:space="preserve">Fields marked with an asterisk (*) are required. Once the necessary information has been entered, users can select </w:t>
            </w:r>
            <w:r w:rsidRPr="00DF2935">
              <w:rPr>
                <w:b/>
                <w:bCs/>
                <w:sz w:val="20"/>
                <w:szCs w:val="20"/>
              </w:rPr>
              <w:t>Save</w:t>
            </w:r>
            <w:r w:rsidRPr="00DF2935">
              <w:rPr>
                <w:sz w:val="20"/>
                <w:szCs w:val="20"/>
              </w:rPr>
              <w:t xml:space="preserve"> to submit the contact record or </w:t>
            </w:r>
            <w:r w:rsidRPr="00DF2935">
              <w:rPr>
                <w:b/>
                <w:bCs/>
                <w:sz w:val="20"/>
                <w:szCs w:val="20"/>
              </w:rPr>
              <w:t>Cancel</w:t>
            </w:r>
            <w:r w:rsidRPr="00DF2935">
              <w:rPr>
                <w:sz w:val="20"/>
                <w:szCs w:val="20"/>
              </w:rPr>
              <w:t xml:space="preserve"> to leave the form.</w:t>
            </w:r>
          </w:p>
        </w:tc>
      </w:tr>
    </w:tbl>
    <w:p w14:paraId="61067801" w14:textId="77777777" w:rsidR="00DF2935" w:rsidRDefault="00DF2935" w:rsidP="00DF2935"/>
    <w:p w14:paraId="0D825ECE" w14:textId="1F1FABB6" w:rsidR="00DF2935" w:rsidRDefault="00DF2935" w:rsidP="00DF2935">
      <w:r w:rsidRPr="00DF2935">
        <w:rPr>
          <w:noProof/>
        </w:rPr>
        <w:lastRenderedPageBreak/>
        <w:drawing>
          <wp:inline distT="0" distB="0" distL="0" distR="0" wp14:anchorId="1D0B1FDD" wp14:editId="24C39385">
            <wp:extent cx="6692900" cy="2547620"/>
            <wp:effectExtent l="0" t="0" r="0" b="5080"/>
            <wp:docPr id="197083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4568" name=""/>
                    <pic:cNvPicPr/>
                  </pic:nvPicPr>
                  <pic:blipFill>
                    <a:blip r:embed="rId31"/>
                    <a:stretch>
                      <a:fillRect/>
                    </a:stretch>
                  </pic:blipFill>
                  <pic:spPr>
                    <a:xfrm>
                      <a:off x="0" y="0"/>
                      <a:ext cx="6692900" cy="2547620"/>
                    </a:xfrm>
                    <a:prstGeom prst="rect">
                      <a:avLst/>
                    </a:prstGeom>
                  </pic:spPr>
                </pic:pic>
              </a:graphicData>
            </a:graphic>
          </wp:inline>
        </w:drawing>
      </w:r>
    </w:p>
    <w:p w14:paraId="19883B8E" w14:textId="77777777" w:rsidR="00DF2935" w:rsidRDefault="00DF2935" w:rsidP="00DF2935"/>
    <w:p w14:paraId="1A286AAF" w14:textId="77777777" w:rsidR="00DF2935" w:rsidRDefault="00DF2935" w:rsidP="00DF2935">
      <w:pPr>
        <w:pStyle w:val="Heading4"/>
      </w:pPr>
      <w:r>
        <w:t>Contact Type and Preferred Contact Method</w:t>
      </w:r>
    </w:p>
    <w:p w14:paraId="36862A13" w14:textId="7631D3BC" w:rsidR="00DF2935" w:rsidRDefault="00DF2935" w:rsidP="00DF2935">
      <w:r>
        <w:t xml:space="preserve">The </w:t>
      </w:r>
      <w:r w:rsidRPr="008559C6">
        <w:rPr>
          <w:b/>
          <w:bCs/>
        </w:rPr>
        <w:t>Contact Type</w:t>
      </w:r>
      <w:r>
        <w:t xml:space="preserve"> dropdown allows users to identify the contact's role or responsibility within the Service Provider organization. Available options include Sales, Accounts Receivables, Dispatching (PT, RO, SC, and FEN), Service, Documentation (COI/W9), Escalation, After Hours contacts, Permanent Sales, Tonnage, PSP Contact, and Accounting.</w:t>
      </w:r>
    </w:p>
    <w:p w14:paraId="5FF5071D" w14:textId="5408F1D1" w:rsidR="005110E1" w:rsidRDefault="00DF2935" w:rsidP="00DF2935">
      <w:r>
        <w:t xml:space="preserve">The </w:t>
      </w:r>
      <w:r w:rsidRPr="008559C6">
        <w:rPr>
          <w:b/>
          <w:bCs/>
        </w:rPr>
        <w:t>Preferred Contact Method</w:t>
      </w:r>
      <w:r>
        <w:t xml:space="preserve"> dropdown specifies how the contact prefers to be reached. Available options include Phone, Email, Text, SMS, Portal, Fax, and Other.</w:t>
      </w:r>
    </w:p>
    <w:p w14:paraId="751474E1" w14:textId="1A28DC0C" w:rsidR="005110E1" w:rsidRDefault="008559C6" w:rsidP="005110E1">
      <w:r w:rsidRPr="008559C6">
        <w:rPr>
          <w:noProof/>
        </w:rPr>
        <w:drawing>
          <wp:inline distT="0" distB="0" distL="0" distR="0" wp14:anchorId="514B032F" wp14:editId="2C8E7F78">
            <wp:extent cx="2286000" cy="1929384"/>
            <wp:effectExtent l="0" t="0" r="0" b="0"/>
            <wp:docPr id="213013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36742" name=""/>
                    <pic:cNvPicPr/>
                  </pic:nvPicPr>
                  <pic:blipFill>
                    <a:blip r:embed="rId32"/>
                    <a:stretch>
                      <a:fillRect/>
                    </a:stretch>
                  </pic:blipFill>
                  <pic:spPr>
                    <a:xfrm>
                      <a:off x="0" y="0"/>
                      <a:ext cx="2286000" cy="1929384"/>
                    </a:xfrm>
                    <a:prstGeom prst="rect">
                      <a:avLst/>
                    </a:prstGeom>
                  </pic:spPr>
                </pic:pic>
              </a:graphicData>
            </a:graphic>
          </wp:inline>
        </w:drawing>
      </w:r>
      <w:r w:rsidRPr="008559C6">
        <w:rPr>
          <w:noProof/>
        </w:rPr>
        <w:t xml:space="preserve"> </w:t>
      </w:r>
      <w:r w:rsidRPr="008559C6">
        <w:rPr>
          <w:noProof/>
        </w:rPr>
        <w:drawing>
          <wp:inline distT="0" distB="0" distL="0" distR="0" wp14:anchorId="7ACEFE85" wp14:editId="71BCE087">
            <wp:extent cx="2286000" cy="1929384"/>
            <wp:effectExtent l="0" t="0" r="0" b="0"/>
            <wp:docPr id="63832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22862" name=""/>
                    <pic:cNvPicPr/>
                  </pic:nvPicPr>
                  <pic:blipFill>
                    <a:blip r:embed="rId33"/>
                    <a:stretch>
                      <a:fillRect/>
                    </a:stretch>
                  </pic:blipFill>
                  <pic:spPr>
                    <a:xfrm>
                      <a:off x="0" y="0"/>
                      <a:ext cx="2286000" cy="1929384"/>
                    </a:xfrm>
                    <a:prstGeom prst="rect">
                      <a:avLst/>
                    </a:prstGeom>
                  </pic:spPr>
                </pic:pic>
              </a:graphicData>
            </a:graphic>
          </wp:inline>
        </w:drawing>
      </w:r>
    </w:p>
    <w:p w14:paraId="40ACEF9E" w14:textId="77777777" w:rsidR="00DF2935" w:rsidRDefault="00DF2935" w:rsidP="005110E1"/>
    <w:p w14:paraId="1AEEC372" w14:textId="1AA08C15" w:rsidR="008559C6" w:rsidRDefault="008559C6" w:rsidP="008559C6">
      <w:pPr>
        <w:pStyle w:val="Heading3"/>
      </w:pPr>
      <w:bookmarkStart w:id="46" w:name="_Toc244015808"/>
      <w:r>
        <w:t>Contact Record Actions</w:t>
      </w:r>
      <w:bookmarkEnd w:id="46"/>
    </w:p>
    <w:p w14:paraId="4B01A9C6" w14:textId="61C78BA6" w:rsidR="008559C6" w:rsidRDefault="008559C6" w:rsidP="008559C6">
      <w:r>
        <w:t>The Actions column provides options for interacting with individual contact records. Users can select the pencil icon to edit a contact, the eye icon to view its information, or the expand icon to access additional record details.</w:t>
      </w:r>
    </w:p>
    <w:p w14:paraId="19DAE886" w14:textId="77777777" w:rsidR="008559C6" w:rsidRDefault="008559C6" w:rsidP="008559C6">
      <w:r>
        <w:t>The table also includes checkboxes for selecting records, as well as search, column sorting, filtering, and pagination controls to help users navigate larger contact lists.</w:t>
      </w:r>
    </w:p>
    <w:p w14:paraId="3313637D" w14:textId="77777777" w:rsidR="008559C6" w:rsidRDefault="008559C6" w:rsidP="008559C6"/>
    <w:p w14:paraId="7E171D1D" w14:textId="5DB99198" w:rsidR="008559C6" w:rsidRDefault="008559C6" w:rsidP="008559C6">
      <w:pPr>
        <w:pStyle w:val="Heading3"/>
      </w:pPr>
      <w:bookmarkStart w:id="47" w:name="_Toc244015809"/>
      <w:r>
        <w:lastRenderedPageBreak/>
        <w:t>Additional Table Controls</w:t>
      </w:r>
      <w:bookmarkEnd w:id="47"/>
    </w:p>
    <w:p w14:paraId="384B5371" w14:textId="601B4C9E" w:rsidR="008559C6" w:rsidRDefault="008559C6" w:rsidP="008559C6">
      <w:r>
        <w:t>The Service Provider Contacts page includes additional controls for navigating and reviewing the table. Users can select the available View option, expand the table display, and navigate between pages using the pagination controls at the bottom.</w:t>
      </w:r>
    </w:p>
    <w:p w14:paraId="7EAB866B" w14:textId="221227E1" w:rsidR="00DF2935" w:rsidRDefault="008559C6" w:rsidP="005110E1">
      <w:r>
        <w:t>These controls support reviewing contact information without changing the underlying contact records.</w:t>
      </w:r>
    </w:p>
    <w:p w14:paraId="6A6F4503" w14:textId="77777777" w:rsidR="00111A0F" w:rsidRDefault="00111A0F" w:rsidP="005110E1"/>
    <w:p w14:paraId="43D3D60B" w14:textId="499EEB75" w:rsidR="00905DB2" w:rsidRDefault="00111A0F" w:rsidP="00111A0F">
      <w:pPr>
        <w:pStyle w:val="Heading2"/>
      </w:pPr>
      <w:bookmarkStart w:id="48" w:name="_Toc244015810"/>
      <w:r>
        <w:t>Service Provider Notes</w:t>
      </w:r>
      <w:bookmarkEnd w:id="48"/>
    </w:p>
    <w:p w14:paraId="016EDB5F" w14:textId="52870F0C" w:rsidR="000F5477" w:rsidRDefault="000F5477" w:rsidP="000F5477">
      <w:r>
        <w:t xml:space="preserve">The </w:t>
      </w:r>
      <w:r w:rsidRPr="000F5477">
        <w:rPr>
          <w:b/>
          <w:bCs/>
        </w:rPr>
        <w:t>Service Provider</w:t>
      </w:r>
      <w:r>
        <w:t xml:space="preserve"> Notes section allows users to create, view, and manage notes associated with Service Providers in CUBE. These notes help maintain a record of important provider-related information, including operational comments, documentation requirements, pricing information, and other relevant details.</w:t>
      </w:r>
    </w:p>
    <w:p w14:paraId="6DC16586" w14:textId="4FAA4788" w:rsidR="00111A0F" w:rsidRDefault="000F5477" w:rsidP="005110E1">
      <w:r>
        <w:t>The main page displays a table containing the note's creation date, record owner, modification date, last modified by, related Service Provider, note type, and note content. Users can search, sort, and filter the records to locate specific notes. The Actions column also provides options to edit, view, or expand individual records.</w:t>
      </w:r>
    </w:p>
    <w:p w14:paraId="687C16D1" w14:textId="2E9835E9" w:rsidR="00905DB2" w:rsidRDefault="000F5477" w:rsidP="005110E1">
      <w:r w:rsidRPr="000F5477">
        <w:rPr>
          <w:noProof/>
        </w:rPr>
        <w:drawing>
          <wp:inline distT="0" distB="0" distL="0" distR="0" wp14:anchorId="205908EF" wp14:editId="68751E92">
            <wp:extent cx="6692900" cy="1324610"/>
            <wp:effectExtent l="0" t="0" r="0" b="8890"/>
            <wp:docPr id="41731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19291" name=""/>
                    <pic:cNvPicPr/>
                  </pic:nvPicPr>
                  <pic:blipFill>
                    <a:blip r:embed="rId34"/>
                    <a:stretch>
                      <a:fillRect/>
                    </a:stretch>
                  </pic:blipFill>
                  <pic:spPr>
                    <a:xfrm>
                      <a:off x="0" y="0"/>
                      <a:ext cx="6692900" cy="1324610"/>
                    </a:xfrm>
                    <a:prstGeom prst="rect">
                      <a:avLst/>
                    </a:prstGeom>
                  </pic:spPr>
                </pic:pic>
              </a:graphicData>
            </a:graphic>
          </wp:inline>
        </w:drawing>
      </w:r>
    </w:p>
    <w:p w14:paraId="4D85E7F1" w14:textId="77777777" w:rsidR="000F5477" w:rsidRDefault="000F5477" w:rsidP="005110E1"/>
    <w:p w14:paraId="6EE768A8" w14:textId="251FE564" w:rsidR="000F5477" w:rsidRDefault="000F5477" w:rsidP="000F5477">
      <w:pPr>
        <w:pStyle w:val="Heading3"/>
      </w:pPr>
      <w:bookmarkStart w:id="49" w:name="_Toc244015811"/>
      <w:r>
        <w:t>Creating a Service Provider Note</w:t>
      </w:r>
      <w:bookmarkEnd w:id="49"/>
    </w:p>
    <w:p w14:paraId="7F0660ED" w14:textId="1E0B4901" w:rsidR="000F5477" w:rsidRDefault="000F5477" w:rsidP="000F5477">
      <w:r>
        <w:t>To create a note, select New Note from the upper-right corner of the Service Provider Notes page. CUBE opens the New Service Provider Note form, where users can specify the note type, enter the note content, and select the related Service Provider. The form contains the following fields: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FB67CF" w:rsidRPr="008C2B77" w14:paraId="6704B86F" w14:textId="77777777" w:rsidTr="00FB67CF">
        <w:trPr>
          <w:tblHeader/>
        </w:trPr>
        <w:tc>
          <w:tcPr>
            <w:tcW w:w="2515" w:type="dxa"/>
            <w:shd w:val="clear" w:color="auto" w:fill="4F7ABA"/>
          </w:tcPr>
          <w:p w14:paraId="27D45D75" w14:textId="4F04816C" w:rsidR="00FB67CF" w:rsidRPr="008C2B77" w:rsidRDefault="00FB67CF" w:rsidP="00605EC0">
            <w:pPr>
              <w:rPr>
                <w:b/>
                <w:bCs/>
                <w:color w:val="FFFFFF" w:themeColor="background1"/>
                <w:sz w:val="20"/>
                <w:szCs w:val="20"/>
              </w:rPr>
            </w:pPr>
            <w:r>
              <w:rPr>
                <w:b/>
                <w:bCs/>
                <w:color w:val="FFFFFF" w:themeColor="background1"/>
                <w:sz w:val="20"/>
                <w:szCs w:val="20"/>
              </w:rPr>
              <w:t>Field</w:t>
            </w:r>
          </w:p>
        </w:tc>
        <w:tc>
          <w:tcPr>
            <w:tcW w:w="8010" w:type="dxa"/>
            <w:shd w:val="clear" w:color="auto" w:fill="4F7ABA"/>
          </w:tcPr>
          <w:p w14:paraId="19121D8F" w14:textId="77777777" w:rsidR="00FB67CF" w:rsidRPr="008C2B77" w:rsidRDefault="00FB67CF" w:rsidP="00605EC0">
            <w:pPr>
              <w:rPr>
                <w:b/>
                <w:bCs/>
                <w:color w:val="FFFFFF" w:themeColor="background1"/>
                <w:sz w:val="20"/>
                <w:szCs w:val="20"/>
              </w:rPr>
            </w:pPr>
            <w:r w:rsidRPr="008C2B77">
              <w:rPr>
                <w:b/>
                <w:bCs/>
                <w:color w:val="FFFFFF" w:themeColor="background1"/>
                <w:sz w:val="20"/>
                <w:szCs w:val="20"/>
              </w:rPr>
              <w:t>Description</w:t>
            </w:r>
          </w:p>
        </w:tc>
      </w:tr>
      <w:tr w:rsidR="00FB67CF" w:rsidRPr="005110E1" w14:paraId="7AFF4DA5" w14:textId="77777777" w:rsidTr="00FB67CF">
        <w:tc>
          <w:tcPr>
            <w:tcW w:w="2515" w:type="dxa"/>
          </w:tcPr>
          <w:p w14:paraId="3B247116" w14:textId="380F8851" w:rsidR="00FB67CF" w:rsidRPr="00FB67CF" w:rsidRDefault="00FB67CF" w:rsidP="00FB67CF">
            <w:pPr>
              <w:rPr>
                <w:sz w:val="20"/>
                <w:szCs w:val="20"/>
              </w:rPr>
            </w:pPr>
            <w:r w:rsidRPr="00FB67CF">
              <w:rPr>
                <w:sz w:val="20"/>
                <w:szCs w:val="20"/>
              </w:rPr>
              <w:t>Note Type</w:t>
            </w:r>
          </w:p>
        </w:tc>
        <w:tc>
          <w:tcPr>
            <w:tcW w:w="8010" w:type="dxa"/>
          </w:tcPr>
          <w:p w14:paraId="00132F04" w14:textId="1CA8EF7F" w:rsidR="00FB67CF" w:rsidRPr="00FB67CF" w:rsidRDefault="00FB67CF" w:rsidP="00FB67CF">
            <w:pPr>
              <w:rPr>
                <w:sz w:val="20"/>
                <w:szCs w:val="20"/>
              </w:rPr>
            </w:pPr>
            <w:r w:rsidRPr="00FB67CF">
              <w:rPr>
                <w:sz w:val="20"/>
                <w:szCs w:val="20"/>
              </w:rPr>
              <w:t>Selects the category used to classify the note.</w:t>
            </w:r>
          </w:p>
        </w:tc>
      </w:tr>
      <w:tr w:rsidR="00FB67CF" w:rsidRPr="005110E1" w14:paraId="569A81FA" w14:textId="77777777" w:rsidTr="00FB67CF">
        <w:tc>
          <w:tcPr>
            <w:tcW w:w="2515" w:type="dxa"/>
          </w:tcPr>
          <w:p w14:paraId="2F529EB1" w14:textId="39EABC03" w:rsidR="00FB67CF" w:rsidRPr="00FB67CF" w:rsidRDefault="00FB67CF" w:rsidP="00FB67CF">
            <w:pPr>
              <w:rPr>
                <w:sz w:val="20"/>
                <w:szCs w:val="20"/>
              </w:rPr>
            </w:pPr>
            <w:r w:rsidRPr="00FB67CF">
              <w:rPr>
                <w:sz w:val="20"/>
                <w:szCs w:val="20"/>
              </w:rPr>
              <w:t>Note</w:t>
            </w:r>
          </w:p>
        </w:tc>
        <w:tc>
          <w:tcPr>
            <w:tcW w:w="8010" w:type="dxa"/>
          </w:tcPr>
          <w:p w14:paraId="0F9EB536" w14:textId="71B47C26" w:rsidR="00FB67CF" w:rsidRPr="00FB67CF" w:rsidRDefault="00FB67CF" w:rsidP="00FB67CF">
            <w:pPr>
              <w:rPr>
                <w:sz w:val="20"/>
                <w:szCs w:val="20"/>
              </w:rPr>
            </w:pPr>
            <w:r w:rsidRPr="00FB67CF">
              <w:rPr>
                <w:sz w:val="20"/>
                <w:szCs w:val="20"/>
              </w:rPr>
              <w:t>Provides a rich-text editor for entering and formatting note content, including text styles, lists, links, and images.</w:t>
            </w:r>
          </w:p>
        </w:tc>
      </w:tr>
      <w:tr w:rsidR="00FB67CF" w:rsidRPr="005110E1" w14:paraId="1F2E6CB3" w14:textId="77777777" w:rsidTr="00FB67CF">
        <w:tc>
          <w:tcPr>
            <w:tcW w:w="2515" w:type="dxa"/>
          </w:tcPr>
          <w:p w14:paraId="007937DB" w14:textId="3F7FBBC1" w:rsidR="00FB67CF" w:rsidRPr="00FB67CF" w:rsidRDefault="00FB67CF" w:rsidP="00FB67CF">
            <w:pPr>
              <w:rPr>
                <w:sz w:val="20"/>
                <w:szCs w:val="20"/>
              </w:rPr>
            </w:pPr>
            <w:r w:rsidRPr="00FB67CF">
              <w:rPr>
                <w:sz w:val="20"/>
                <w:szCs w:val="20"/>
              </w:rPr>
              <w:t>Related Service Provider</w:t>
            </w:r>
          </w:p>
        </w:tc>
        <w:tc>
          <w:tcPr>
            <w:tcW w:w="8010" w:type="dxa"/>
          </w:tcPr>
          <w:p w14:paraId="45606C7A" w14:textId="571D8708" w:rsidR="00FB67CF" w:rsidRPr="00FB67CF" w:rsidRDefault="00FB67CF" w:rsidP="00FB67CF">
            <w:pPr>
              <w:rPr>
                <w:sz w:val="20"/>
                <w:szCs w:val="20"/>
              </w:rPr>
            </w:pPr>
            <w:r w:rsidRPr="00FB67CF">
              <w:rPr>
                <w:sz w:val="20"/>
                <w:szCs w:val="20"/>
              </w:rPr>
              <w:t>Associates the note with a specific Service Provider record.</w:t>
            </w:r>
          </w:p>
        </w:tc>
      </w:tr>
    </w:tbl>
    <w:p w14:paraId="28F60558" w14:textId="77777777" w:rsidR="00FB67CF" w:rsidRPr="00DF2935" w:rsidRDefault="00FB67CF" w:rsidP="00FB67CF"/>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FB67CF" w:rsidRPr="008C2B77" w14:paraId="52657BD3" w14:textId="77777777" w:rsidTr="00605EC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137BD4A" w14:textId="564B3B6B" w:rsidR="00FB67CF" w:rsidRPr="008C2B77" w:rsidRDefault="00FB67CF" w:rsidP="00605EC0">
            <w:r w:rsidRPr="002351EE">
              <w:rPr>
                <w:b/>
                <w:bCs/>
                <w:sz w:val="20"/>
                <w:szCs w:val="20"/>
              </w:rPr>
              <w:t>Note:</w:t>
            </w:r>
            <w:r w:rsidRPr="002351EE">
              <w:rPr>
                <w:sz w:val="20"/>
                <w:szCs w:val="20"/>
              </w:rPr>
              <w:t xml:space="preserve"> </w:t>
            </w:r>
            <w:r w:rsidRPr="00FB67CF">
              <w:rPr>
                <w:sz w:val="20"/>
                <w:szCs w:val="20"/>
              </w:rPr>
              <w:t xml:space="preserve">Fields marked with an asterisk (*) are required. Users can select </w:t>
            </w:r>
            <w:r w:rsidRPr="00FB67CF">
              <w:rPr>
                <w:b/>
                <w:bCs/>
                <w:sz w:val="20"/>
                <w:szCs w:val="20"/>
              </w:rPr>
              <w:t>Save</w:t>
            </w:r>
            <w:r w:rsidRPr="00FB67CF">
              <w:rPr>
                <w:sz w:val="20"/>
                <w:szCs w:val="20"/>
              </w:rPr>
              <w:t xml:space="preserve"> to submit the note or </w:t>
            </w:r>
            <w:r w:rsidRPr="00FB67CF">
              <w:rPr>
                <w:b/>
                <w:bCs/>
                <w:sz w:val="20"/>
                <w:szCs w:val="20"/>
              </w:rPr>
              <w:t>Cancel</w:t>
            </w:r>
            <w:r w:rsidRPr="00FB67CF">
              <w:rPr>
                <w:sz w:val="20"/>
                <w:szCs w:val="20"/>
              </w:rPr>
              <w:t xml:space="preserve"> to leave the form.</w:t>
            </w:r>
          </w:p>
        </w:tc>
      </w:tr>
    </w:tbl>
    <w:p w14:paraId="125298F9" w14:textId="77777777" w:rsidR="00FB67CF" w:rsidRDefault="00FB67CF" w:rsidP="000F5477"/>
    <w:p w14:paraId="0D76B471" w14:textId="3F20AB79" w:rsidR="00FB67CF" w:rsidRDefault="00FB67CF" w:rsidP="000F5477">
      <w:r w:rsidRPr="00FB67CF">
        <w:t xml:space="preserve">The </w:t>
      </w:r>
      <w:r w:rsidRPr="00FB67CF">
        <w:rPr>
          <w:b/>
          <w:bCs/>
        </w:rPr>
        <w:t>User Information</w:t>
      </w:r>
      <w:r w:rsidRPr="00FB67CF">
        <w:t xml:space="preserve"> panel displays additional record information, including Created By, Last Modified By, Record Owner, and Service Provider Specialist.</w:t>
      </w:r>
    </w:p>
    <w:p w14:paraId="0C18A91E" w14:textId="4A666E13" w:rsidR="000F5477" w:rsidRDefault="000F5477" w:rsidP="005110E1">
      <w:r w:rsidRPr="000F5477">
        <w:rPr>
          <w:noProof/>
        </w:rPr>
        <w:lastRenderedPageBreak/>
        <w:drawing>
          <wp:inline distT="0" distB="0" distL="0" distR="0" wp14:anchorId="5699B122" wp14:editId="7D69FA6C">
            <wp:extent cx="6692900" cy="2868930"/>
            <wp:effectExtent l="0" t="0" r="0" b="7620"/>
            <wp:docPr id="87268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88000" name=""/>
                    <pic:cNvPicPr/>
                  </pic:nvPicPr>
                  <pic:blipFill>
                    <a:blip r:embed="rId35"/>
                    <a:stretch>
                      <a:fillRect/>
                    </a:stretch>
                  </pic:blipFill>
                  <pic:spPr>
                    <a:xfrm>
                      <a:off x="0" y="0"/>
                      <a:ext cx="6692900" cy="2868930"/>
                    </a:xfrm>
                    <a:prstGeom prst="rect">
                      <a:avLst/>
                    </a:prstGeom>
                  </pic:spPr>
                </pic:pic>
              </a:graphicData>
            </a:graphic>
          </wp:inline>
        </w:drawing>
      </w:r>
    </w:p>
    <w:p w14:paraId="543A62C5" w14:textId="77777777" w:rsidR="00FB67CF" w:rsidRDefault="00FB67CF" w:rsidP="005110E1"/>
    <w:p w14:paraId="2A86BC8E" w14:textId="77777777" w:rsidR="00FB67CF" w:rsidRDefault="00FB67CF" w:rsidP="00FB67CF">
      <w:pPr>
        <w:pStyle w:val="Heading3"/>
      </w:pPr>
      <w:bookmarkStart w:id="50" w:name="_Toc244015812"/>
      <w:r>
        <w:t>Note Types</w:t>
      </w:r>
      <w:bookmarkEnd w:id="50"/>
    </w:p>
    <w:p w14:paraId="1EEE2F65" w14:textId="0DFC4D0F" w:rsidR="00FB67CF" w:rsidRDefault="00FB67CF" w:rsidP="00FB67CF">
      <w:r>
        <w:t xml:space="preserve">The </w:t>
      </w:r>
      <w:r w:rsidRPr="00FB67CF">
        <w:rPr>
          <w:b/>
          <w:bCs/>
        </w:rPr>
        <w:t>Note Type</w:t>
      </w:r>
      <w:r>
        <w:t xml:space="preserve"> dropdown allows users to classify notes according to their purpose. The available categories shown in CUBE include: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235"/>
        <w:gridCol w:w="7290"/>
      </w:tblGrid>
      <w:tr w:rsidR="00FB67CF" w:rsidRPr="008C2B77" w14:paraId="25E29D1E" w14:textId="77777777" w:rsidTr="00FB67CF">
        <w:trPr>
          <w:tblHeader/>
        </w:trPr>
        <w:tc>
          <w:tcPr>
            <w:tcW w:w="3235" w:type="dxa"/>
            <w:shd w:val="clear" w:color="auto" w:fill="4F7ABA"/>
          </w:tcPr>
          <w:p w14:paraId="05CF002A" w14:textId="6F3FF7AB" w:rsidR="00FB67CF" w:rsidRPr="008C2B77" w:rsidRDefault="00FB67CF" w:rsidP="00605EC0">
            <w:pPr>
              <w:rPr>
                <w:b/>
                <w:bCs/>
                <w:color w:val="FFFFFF" w:themeColor="background1"/>
                <w:sz w:val="20"/>
                <w:szCs w:val="20"/>
              </w:rPr>
            </w:pPr>
            <w:r>
              <w:rPr>
                <w:b/>
                <w:bCs/>
                <w:color w:val="FFFFFF" w:themeColor="background1"/>
                <w:sz w:val="20"/>
                <w:szCs w:val="20"/>
              </w:rPr>
              <w:t>Note Type</w:t>
            </w:r>
          </w:p>
        </w:tc>
        <w:tc>
          <w:tcPr>
            <w:tcW w:w="7290" w:type="dxa"/>
            <w:shd w:val="clear" w:color="auto" w:fill="4F7ABA"/>
          </w:tcPr>
          <w:p w14:paraId="714602B4" w14:textId="77777777" w:rsidR="00FB67CF" w:rsidRPr="008C2B77" w:rsidRDefault="00FB67CF" w:rsidP="00605EC0">
            <w:pPr>
              <w:rPr>
                <w:b/>
                <w:bCs/>
                <w:color w:val="FFFFFF" w:themeColor="background1"/>
                <w:sz w:val="20"/>
                <w:szCs w:val="20"/>
              </w:rPr>
            </w:pPr>
            <w:r w:rsidRPr="008C2B77">
              <w:rPr>
                <w:b/>
                <w:bCs/>
                <w:color w:val="FFFFFF" w:themeColor="background1"/>
                <w:sz w:val="20"/>
                <w:szCs w:val="20"/>
              </w:rPr>
              <w:t>Description</w:t>
            </w:r>
          </w:p>
        </w:tc>
      </w:tr>
      <w:tr w:rsidR="00FB67CF" w:rsidRPr="00FB67CF" w14:paraId="6709EAA1" w14:textId="77777777" w:rsidTr="00FB67CF">
        <w:tc>
          <w:tcPr>
            <w:tcW w:w="3235" w:type="dxa"/>
          </w:tcPr>
          <w:p w14:paraId="01B246C4" w14:textId="7187F5F3" w:rsidR="00FB67CF" w:rsidRPr="00FB67CF" w:rsidRDefault="00FB67CF" w:rsidP="00FB67CF">
            <w:pPr>
              <w:rPr>
                <w:sz w:val="20"/>
                <w:szCs w:val="20"/>
              </w:rPr>
            </w:pPr>
            <w:r w:rsidRPr="00FB67CF">
              <w:rPr>
                <w:sz w:val="20"/>
                <w:szCs w:val="20"/>
              </w:rPr>
              <w:t>Haulers Notes</w:t>
            </w:r>
          </w:p>
        </w:tc>
        <w:tc>
          <w:tcPr>
            <w:tcW w:w="7290" w:type="dxa"/>
          </w:tcPr>
          <w:p w14:paraId="2F518FE4" w14:textId="1F4CCC92" w:rsidR="00FB67CF" w:rsidRPr="00FB67CF" w:rsidRDefault="00FB67CF" w:rsidP="00FB67CF">
            <w:pPr>
              <w:rPr>
                <w:sz w:val="20"/>
                <w:szCs w:val="20"/>
              </w:rPr>
            </w:pPr>
            <w:r w:rsidRPr="00FB67CF">
              <w:rPr>
                <w:sz w:val="20"/>
                <w:szCs w:val="20"/>
              </w:rPr>
              <w:t>General notes related to Service Providers and their operations.</w:t>
            </w:r>
          </w:p>
        </w:tc>
      </w:tr>
      <w:tr w:rsidR="00FB67CF" w:rsidRPr="00FB67CF" w14:paraId="49602318" w14:textId="77777777" w:rsidTr="00FB67CF">
        <w:tc>
          <w:tcPr>
            <w:tcW w:w="3235" w:type="dxa"/>
          </w:tcPr>
          <w:p w14:paraId="027B1A4D" w14:textId="13B89C4F" w:rsidR="00FB67CF" w:rsidRPr="00FB67CF" w:rsidRDefault="00FB67CF" w:rsidP="00FB67CF">
            <w:pPr>
              <w:rPr>
                <w:sz w:val="20"/>
                <w:szCs w:val="20"/>
              </w:rPr>
            </w:pPr>
            <w:r w:rsidRPr="00FB67CF">
              <w:rPr>
                <w:sz w:val="20"/>
                <w:szCs w:val="20"/>
              </w:rPr>
              <w:t>COI Notes</w:t>
            </w:r>
          </w:p>
        </w:tc>
        <w:tc>
          <w:tcPr>
            <w:tcW w:w="7290" w:type="dxa"/>
          </w:tcPr>
          <w:p w14:paraId="47ACC075" w14:textId="42281310" w:rsidR="00FB67CF" w:rsidRPr="00FB67CF" w:rsidRDefault="00FB67CF" w:rsidP="00FB67CF">
            <w:pPr>
              <w:rPr>
                <w:sz w:val="20"/>
                <w:szCs w:val="20"/>
              </w:rPr>
            </w:pPr>
            <w:r w:rsidRPr="00FB67CF">
              <w:rPr>
                <w:sz w:val="20"/>
                <w:szCs w:val="20"/>
              </w:rPr>
              <w:t>Notes associated with Certificate of Insurance documentation.</w:t>
            </w:r>
          </w:p>
        </w:tc>
      </w:tr>
      <w:tr w:rsidR="00FB67CF" w:rsidRPr="00FB67CF" w14:paraId="2DD6C5C8" w14:textId="77777777" w:rsidTr="00FB67CF">
        <w:tc>
          <w:tcPr>
            <w:tcW w:w="3235" w:type="dxa"/>
          </w:tcPr>
          <w:p w14:paraId="082F315B" w14:textId="688D3A92" w:rsidR="00FB67CF" w:rsidRPr="00FB67CF" w:rsidRDefault="00FB67CF" w:rsidP="00FB67CF">
            <w:pPr>
              <w:rPr>
                <w:sz w:val="20"/>
                <w:szCs w:val="20"/>
              </w:rPr>
            </w:pPr>
            <w:r w:rsidRPr="00FB67CF">
              <w:rPr>
                <w:sz w:val="20"/>
                <w:szCs w:val="20"/>
              </w:rPr>
              <w:t>Insurance/W-9 Requested Notes</w:t>
            </w:r>
          </w:p>
        </w:tc>
        <w:tc>
          <w:tcPr>
            <w:tcW w:w="7290" w:type="dxa"/>
          </w:tcPr>
          <w:p w14:paraId="1585172D" w14:textId="4055F750" w:rsidR="00FB67CF" w:rsidRPr="00FB67CF" w:rsidRDefault="00FB67CF" w:rsidP="00FB67CF">
            <w:pPr>
              <w:rPr>
                <w:sz w:val="20"/>
                <w:szCs w:val="20"/>
              </w:rPr>
            </w:pPr>
            <w:r w:rsidRPr="00FB67CF">
              <w:rPr>
                <w:sz w:val="20"/>
                <w:szCs w:val="20"/>
              </w:rPr>
              <w:t>Records information related to insurance or W-9 documentation requests.</w:t>
            </w:r>
          </w:p>
        </w:tc>
      </w:tr>
      <w:tr w:rsidR="00FB67CF" w:rsidRPr="00FB67CF" w14:paraId="0F832D36" w14:textId="77777777" w:rsidTr="00FB67CF">
        <w:tc>
          <w:tcPr>
            <w:tcW w:w="3235" w:type="dxa"/>
          </w:tcPr>
          <w:p w14:paraId="48077832" w14:textId="3CFD9C9E" w:rsidR="00FB67CF" w:rsidRPr="00FB67CF" w:rsidRDefault="00FB67CF" w:rsidP="00FB67CF">
            <w:pPr>
              <w:rPr>
                <w:sz w:val="20"/>
                <w:szCs w:val="20"/>
              </w:rPr>
            </w:pPr>
            <w:r w:rsidRPr="00FB67CF">
              <w:rPr>
                <w:sz w:val="20"/>
                <w:szCs w:val="20"/>
              </w:rPr>
              <w:t>Pricing Notes</w:t>
            </w:r>
          </w:p>
        </w:tc>
        <w:tc>
          <w:tcPr>
            <w:tcW w:w="7290" w:type="dxa"/>
          </w:tcPr>
          <w:p w14:paraId="619AED01" w14:textId="686E2A18" w:rsidR="00FB67CF" w:rsidRPr="00FB67CF" w:rsidRDefault="00FB67CF" w:rsidP="00FB67CF">
            <w:pPr>
              <w:rPr>
                <w:sz w:val="20"/>
                <w:szCs w:val="20"/>
              </w:rPr>
            </w:pPr>
            <w:r w:rsidRPr="00FB67CF">
              <w:rPr>
                <w:sz w:val="20"/>
                <w:szCs w:val="20"/>
              </w:rPr>
              <w:t>Notes related to Service Provider pricing information.</w:t>
            </w:r>
          </w:p>
        </w:tc>
      </w:tr>
      <w:tr w:rsidR="00FB67CF" w:rsidRPr="00FB67CF" w14:paraId="35E0FFC1" w14:textId="77777777" w:rsidTr="00FB67CF">
        <w:tc>
          <w:tcPr>
            <w:tcW w:w="3235" w:type="dxa"/>
          </w:tcPr>
          <w:p w14:paraId="366A2F09" w14:textId="6551CC9C" w:rsidR="00FB67CF" w:rsidRPr="00FB67CF" w:rsidRDefault="00FB67CF" w:rsidP="00FB67CF">
            <w:pPr>
              <w:rPr>
                <w:sz w:val="20"/>
                <w:szCs w:val="20"/>
              </w:rPr>
            </w:pPr>
            <w:r w:rsidRPr="00FB67CF">
              <w:rPr>
                <w:sz w:val="20"/>
                <w:szCs w:val="20"/>
              </w:rPr>
              <w:t>W9 Requested Notes</w:t>
            </w:r>
          </w:p>
        </w:tc>
        <w:tc>
          <w:tcPr>
            <w:tcW w:w="7290" w:type="dxa"/>
          </w:tcPr>
          <w:p w14:paraId="229B2B83" w14:textId="0E235A1C" w:rsidR="00FB67CF" w:rsidRPr="00FB67CF" w:rsidRDefault="00FB67CF" w:rsidP="00FB67CF">
            <w:pPr>
              <w:rPr>
                <w:sz w:val="20"/>
                <w:szCs w:val="20"/>
              </w:rPr>
            </w:pPr>
            <w:r w:rsidRPr="00FB67CF">
              <w:rPr>
                <w:sz w:val="20"/>
                <w:szCs w:val="20"/>
              </w:rPr>
              <w:t>Notes concerning requests for W-9 tax documentation.</w:t>
            </w:r>
          </w:p>
        </w:tc>
      </w:tr>
    </w:tbl>
    <w:p w14:paraId="4B7FEDB4" w14:textId="77777777" w:rsidR="00FB67CF" w:rsidRDefault="00FB67CF" w:rsidP="00FB67CF"/>
    <w:p w14:paraId="20AB89FC" w14:textId="390CAA17" w:rsidR="00FB67CF" w:rsidRDefault="00FB67CF" w:rsidP="00FB67CF">
      <w:r w:rsidRPr="00FB67CF">
        <w:t>Selecting the appropriate note type helps distinguish different kinds of information associated with a Service Provider.</w:t>
      </w:r>
    </w:p>
    <w:p w14:paraId="619E24B7" w14:textId="3EB36F31" w:rsidR="00FB67CF" w:rsidRPr="008C2B77" w:rsidRDefault="000F5477" w:rsidP="00FB67CF">
      <w:r w:rsidRPr="000F5477">
        <w:rPr>
          <w:noProof/>
        </w:rPr>
        <w:drawing>
          <wp:inline distT="0" distB="0" distL="0" distR="0" wp14:anchorId="459814D6" wp14:editId="005833FE">
            <wp:extent cx="6692900" cy="1474470"/>
            <wp:effectExtent l="0" t="0" r="0" b="0"/>
            <wp:docPr id="41633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336650" name=""/>
                    <pic:cNvPicPr/>
                  </pic:nvPicPr>
                  <pic:blipFill>
                    <a:blip r:embed="rId36"/>
                    <a:stretch>
                      <a:fillRect/>
                    </a:stretch>
                  </pic:blipFill>
                  <pic:spPr>
                    <a:xfrm>
                      <a:off x="0" y="0"/>
                      <a:ext cx="6692900" cy="1474470"/>
                    </a:xfrm>
                    <a:prstGeom prst="rect">
                      <a:avLst/>
                    </a:prstGeom>
                  </pic:spPr>
                </pic:pic>
              </a:graphicData>
            </a:graphic>
          </wp:inline>
        </w:drawing>
      </w:r>
    </w:p>
    <w:p w14:paraId="70DAF971" w14:textId="7477F415" w:rsidR="00E20E71" w:rsidRDefault="00E20E71" w:rsidP="00E20E71"/>
    <w:p w14:paraId="73B08F1A" w14:textId="77777777" w:rsidR="00FB67CF" w:rsidRPr="00E20E71" w:rsidRDefault="00FB67CF" w:rsidP="00E20E71"/>
    <w:p w14:paraId="44BC7EA6" w14:textId="77777777" w:rsidR="00E20E71" w:rsidRDefault="00E20E71" w:rsidP="00E20E71">
      <w:pPr>
        <w:pStyle w:val="Heading2"/>
      </w:pPr>
      <w:bookmarkStart w:id="51" w:name="_Toc244015813"/>
      <w:r>
        <w:lastRenderedPageBreak/>
        <w:t>Fulfillment Tickets</w:t>
      </w:r>
      <w:bookmarkEnd w:id="51"/>
    </w:p>
    <w:p w14:paraId="721C0FFA" w14:textId="718B1009" w:rsidR="00E20E71" w:rsidRDefault="00E20E71" w:rsidP="00E20E71">
      <w:r w:rsidRPr="00E20E71">
        <w:t>This module manages tickets related to service fulfillment and execution. It allows users to track delivery, scheduling, and completion of services. It ensures customer requests are properly executed.</w:t>
      </w:r>
    </w:p>
    <w:p w14:paraId="4E928AF3" w14:textId="77777777" w:rsidR="00E20E71" w:rsidRPr="00E20E71" w:rsidRDefault="00E20E71" w:rsidP="00E20E71"/>
    <w:p w14:paraId="0E536C97" w14:textId="0A26A898" w:rsidR="00E20E71" w:rsidRDefault="00E20A3F" w:rsidP="00E20E71">
      <w:pPr>
        <w:pStyle w:val="Heading2"/>
      </w:pPr>
      <w:bookmarkStart w:id="52" w:name="_Toc244015814"/>
      <w:r>
        <w:t>SPM</w:t>
      </w:r>
      <w:r w:rsidR="00E20E71">
        <w:t xml:space="preserve"> Tickets</w:t>
      </w:r>
      <w:bookmarkEnd w:id="52"/>
    </w:p>
    <w:p w14:paraId="5C35648D" w14:textId="0347B2D7" w:rsidR="00E20E71" w:rsidRDefault="00E20E71" w:rsidP="00E20E71">
      <w:r w:rsidRPr="00E20E71">
        <w:t xml:space="preserve">This module manages </w:t>
      </w:r>
      <w:r w:rsidR="00E20A3F">
        <w:t>Service Provider</w:t>
      </w:r>
      <w:r w:rsidRPr="00E20E71">
        <w:t xml:space="preserve"> management tickets used for coordination with service providers. It supports tracking communication and resolving operational issues. It helps align </w:t>
      </w:r>
      <w:r w:rsidR="00E20A3F">
        <w:t>Service Provider</w:t>
      </w:r>
      <w:r w:rsidRPr="00E20E71">
        <w:t>-related workflows.</w:t>
      </w:r>
    </w:p>
    <w:p w14:paraId="5D10C403" w14:textId="77777777" w:rsidR="00E20E71" w:rsidRDefault="00E20E71" w:rsidP="00E20E71"/>
    <w:p w14:paraId="31799EDE" w14:textId="4CD68191" w:rsidR="00E20E71" w:rsidRDefault="00E20E71" w:rsidP="00E20E71">
      <w:pPr>
        <w:pStyle w:val="Heading2"/>
      </w:pPr>
      <w:bookmarkStart w:id="53" w:name="_Toc244015815"/>
      <w:r>
        <w:t>Pricing Zones</w:t>
      </w:r>
      <w:bookmarkEnd w:id="53"/>
    </w:p>
    <w:p w14:paraId="16EBBEFB" w14:textId="3AC6DAE7" w:rsidR="00E20E71" w:rsidRDefault="00E20E71" w:rsidP="00E20E71">
      <w:r w:rsidRPr="00E20E71">
        <w:t>This module defines geographic or operational zones used for pricing calculations. It allows users to organize areas based on service coverage. It supports location-based pricing strategies.</w:t>
      </w:r>
    </w:p>
    <w:p w14:paraId="66636884" w14:textId="77777777" w:rsidR="00E20E71" w:rsidRPr="00E20E71" w:rsidRDefault="00E20E71" w:rsidP="00E20E71"/>
    <w:p w14:paraId="21D08577" w14:textId="77777777" w:rsidR="00E20E71" w:rsidRDefault="00E20E71" w:rsidP="00E20E71">
      <w:pPr>
        <w:pStyle w:val="Heading2"/>
      </w:pPr>
      <w:bookmarkStart w:id="54" w:name="_Toc244015816"/>
      <w:r>
        <w:t>Pricings</w:t>
      </w:r>
      <w:bookmarkEnd w:id="54"/>
    </w:p>
    <w:p w14:paraId="21BDCDCE" w14:textId="78292841" w:rsidR="00E20E71" w:rsidRDefault="00E20E71" w:rsidP="00E20E71">
      <w:r w:rsidRPr="00E20E71">
        <w:t>This module manages pricing structures, rates, and rules for services and products. It allows users to configure how pricing is applied. It supports flexible and accurate pricing management.</w:t>
      </w:r>
    </w:p>
    <w:p w14:paraId="6CAF37E5" w14:textId="77777777" w:rsidR="00E20E71" w:rsidRPr="00E20E71" w:rsidRDefault="00E20E71" w:rsidP="00E20E71"/>
    <w:p w14:paraId="579CDF66" w14:textId="2CAD9F04" w:rsidR="00E20E71" w:rsidRDefault="00C60ACF" w:rsidP="00E20E71">
      <w:pPr>
        <w:pStyle w:val="Heading2"/>
      </w:pPr>
      <w:bookmarkStart w:id="55" w:name="_Toc244015817"/>
      <w:r>
        <w:t>Service Provider</w:t>
      </w:r>
      <w:r w:rsidR="00D23BC4">
        <w:t xml:space="preserve"> </w:t>
      </w:r>
      <w:r w:rsidR="00E20E71">
        <w:t>Quotes</w:t>
      </w:r>
      <w:bookmarkEnd w:id="55"/>
    </w:p>
    <w:p w14:paraId="2E2ABDA2" w14:textId="736799AF" w:rsidR="00E20E71" w:rsidRDefault="00E20E71" w:rsidP="00E20E71">
      <w:r w:rsidRPr="00E20E71">
        <w:t xml:space="preserve">This module manages quotes submitted by service providers for service requests. It allows users to review and compare </w:t>
      </w:r>
      <w:r w:rsidR="00E20A3F">
        <w:t>Service Provider</w:t>
      </w:r>
      <w:r w:rsidRPr="00E20E71">
        <w:t xml:space="preserve"> pricing. It supports decision-making in service procurement.</w:t>
      </w:r>
    </w:p>
    <w:p w14:paraId="3AECF6F6" w14:textId="77777777" w:rsidR="00E20E71" w:rsidRPr="00E20E71" w:rsidRDefault="00E20E71" w:rsidP="00E20E71"/>
    <w:p w14:paraId="38333C99" w14:textId="1374F044" w:rsidR="00E20E71" w:rsidRDefault="00E20A3F" w:rsidP="00E20E71">
      <w:pPr>
        <w:pStyle w:val="Heading2"/>
      </w:pPr>
      <w:bookmarkStart w:id="56" w:name="_Toc244015818"/>
      <w:r>
        <w:t>SPM</w:t>
      </w:r>
      <w:r w:rsidR="00E20E71">
        <w:t xml:space="preserve"> Activities</w:t>
      </w:r>
      <w:bookmarkEnd w:id="56"/>
    </w:p>
    <w:p w14:paraId="19E8A73C" w14:textId="1F9E9BF3" w:rsidR="00E20E71" w:rsidRDefault="00E20E71" w:rsidP="00E20E71">
      <w:r w:rsidRPr="00E20E71">
        <w:t xml:space="preserve">This module tracks activities related to </w:t>
      </w:r>
      <w:r w:rsidR="00E20A3F">
        <w:t>Service Provider</w:t>
      </w:r>
      <w:r w:rsidRPr="00E20E71">
        <w:t xml:space="preserve"> management operations. It provides visibility into interactions and updates with service providers. It supports monitoring of </w:t>
      </w:r>
      <w:r w:rsidR="00E20A3F">
        <w:t>Service Provider</w:t>
      </w:r>
      <w:r w:rsidRPr="00E20E71">
        <w:t xml:space="preserve"> workflows.</w:t>
      </w:r>
    </w:p>
    <w:p w14:paraId="4B885B4C" w14:textId="77777777" w:rsidR="00E20E71" w:rsidRPr="00E20E71" w:rsidRDefault="00E20E71" w:rsidP="00E20E71"/>
    <w:p w14:paraId="20A88CAE" w14:textId="77777777" w:rsidR="00E20E71" w:rsidRDefault="00E20E71" w:rsidP="00E20E71">
      <w:pPr>
        <w:pStyle w:val="Heading2"/>
      </w:pPr>
      <w:bookmarkStart w:id="57" w:name="_Toc244015819"/>
      <w:r>
        <w:t>Price Increases</w:t>
      </w:r>
      <w:bookmarkEnd w:id="57"/>
    </w:p>
    <w:p w14:paraId="68EB3873" w14:textId="3317D6C0" w:rsidR="00E20E71" w:rsidRDefault="00E20E71" w:rsidP="00E20E71">
      <w:r w:rsidRPr="00E20E71">
        <w:t>This module manages updates and adjustments to pricing. It allows users to track and apply approved price changes. It supports financial control and transparency.</w:t>
      </w:r>
    </w:p>
    <w:p w14:paraId="0501D904" w14:textId="77777777" w:rsidR="00E20E71" w:rsidRPr="00E20E71" w:rsidRDefault="00E20E71" w:rsidP="00E20E71"/>
    <w:p w14:paraId="7D29B38B" w14:textId="77777777" w:rsidR="00E20E71" w:rsidRDefault="00E20E71" w:rsidP="00E20E71">
      <w:pPr>
        <w:pStyle w:val="Heading2"/>
      </w:pPr>
      <w:bookmarkStart w:id="58" w:name="_Toc244015820"/>
      <w:r>
        <w:t>Out of Stock</w:t>
      </w:r>
      <w:bookmarkEnd w:id="58"/>
    </w:p>
    <w:p w14:paraId="1DB89952" w14:textId="7F112431" w:rsidR="00E20E71" w:rsidRDefault="00E20E71" w:rsidP="00E20E71">
      <w:r w:rsidRPr="00E20E71">
        <w:t>This module tracks products or services that are currently unavailable. It provides visibility into stock limitations. It supports operational planning and service availability.</w:t>
      </w:r>
    </w:p>
    <w:p w14:paraId="3D98BEF9" w14:textId="77777777" w:rsidR="00E20E71" w:rsidRPr="00E20E71" w:rsidRDefault="00E20E71" w:rsidP="00E20E71"/>
    <w:p w14:paraId="43D9CE83" w14:textId="77777777" w:rsidR="00E20E71" w:rsidRDefault="00E20E71" w:rsidP="00E20E71">
      <w:pPr>
        <w:pStyle w:val="Heading2"/>
      </w:pPr>
      <w:bookmarkStart w:id="59" w:name="_Toc244015821"/>
      <w:r>
        <w:lastRenderedPageBreak/>
        <w:t>Zip Codes</w:t>
      </w:r>
      <w:bookmarkEnd w:id="59"/>
    </w:p>
    <w:p w14:paraId="52DD387A" w14:textId="2977CCF8" w:rsidR="00E20E71" w:rsidRDefault="00E20E71" w:rsidP="00E20E71">
      <w:r w:rsidRPr="00E20E71">
        <w:t>This module manages geographic areas where services are available. It allows users to associate locations with providers and pricing. It supports accurate service coverage configuration.</w:t>
      </w:r>
    </w:p>
    <w:p w14:paraId="18180372" w14:textId="77777777" w:rsidR="00E20E71" w:rsidRPr="00E20E71" w:rsidRDefault="00E20E71" w:rsidP="00E20E71"/>
    <w:p w14:paraId="15D44A8A" w14:textId="5BD22568" w:rsidR="00E20E71" w:rsidRDefault="00E20A3F" w:rsidP="00E20E71">
      <w:pPr>
        <w:pStyle w:val="Heading2"/>
      </w:pPr>
      <w:bookmarkStart w:id="60" w:name="_Toc244015822"/>
      <w:r>
        <w:t>Service Provider</w:t>
      </w:r>
      <w:r w:rsidR="00E20E71">
        <w:t xml:space="preserve"> Ratings</w:t>
      </w:r>
      <w:bookmarkEnd w:id="60"/>
    </w:p>
    <w:p w14:paraId="45516204" w14:textId="0809057E" w:rsidR="00E20E71" w:rsidRDefault="00E20E71" w:rsidP="00E20E71">
      <w:r w:rsidRPr="00E20E71">
        <w:t xml:space="preserve">This module tracks and evaluates service provider performance. It allows users to review ratings and feedback. It supports quality control and </w:t>
      </w:r>
      <w:r w:rsidR="00E20A3F">
        <w:t>Service Provider</w:t>
      </w:r>
      <w:r w:rsidRPr="00E20E71">
        <w:t xml:space="preserve"> assessment.</w:t>
      </w:r>
    </w:p>
    <w:p w14:paraId="1C2045B8" w14:textId="77777777" w:rsidR="00E20E71" w:rsidRPr="00E20E71" w:rsidRDefault="00E20E71" w:rsidP="00E20E71"/>
    <w:p w14:paraId="13549C61" w14:textId="5146127A" w:rsidR="00E20E71" w:rsidRDefault="00C60ACF" w:rsidP="00E20E71">
      <w:pPr>
        <w:pStyle w:val="Heading2"/>
      </w:pPr>
      <w:bookmarkStart w:id="61" w:name="_Toc244015823"/>
      <w:r>
        <w:t>Service Provider</w:t>
      </w:r>
      <w:r w:rsidR="00E20E71">
        <w:t xml:space="preserve"> Business Hours</w:t>
      </w:r>
      <w:bookmarkEnd w:id="61"/>
    </w:p>
    <w:p w14:paraId="5A67E84A" w14:textId="57DEBE0D" w:rsidR="00E20E71" w:rsidRDefault="00E20E71" w:rsidP="00E20E71">
      <w:r w:rsidRPr="00E20E71">
        <w:t>This module manages the availability schedules of service providers. It allows users to define working hours and service windows. It supports scheduling and operational planning.</w:t>
      </w:r>
    </w:p>
    <w:p w14:paraId="736ABD9B" w14:textId="77777777" w:rsidR="00E84F9A" w:rsidRDefault="00E84F9A" w:rsidP="00E20E71"/>
    <w:p w14:paraId="18C61635" w14:textId="77777777" w:rsidR="00E84F9A" w:rsidRDefault="00E84F9A" w:rsidP="00E20E71"/>
    <w:p w14:paraId="1FB6FB3C" w14:textId="77777777" w:rsidR="00E84F9A" w:rsidRDefault="00E84F9A" w:rsidP="00E20E71"/>
    <w:p w14:paraId="6F8BCB55" w14:textId="77777777" w:rsidR="00E84F9A" w:rsidRDefault="00E84F9A" w:rsidP="00E20E71"/>
    <w:p w14:paraId="01502374" w14:textId="77777777" w:rsidR="00E84F9A" w:rsidRDefault="00E84F9A" w:rsidP="00E20E71"/>
    <w:p w14:paraId="39DBC79E" w14:textId="77777777" w:rsidR="00E84F9A" w:rsidRDefault="00E84F9A" w:rsidP="00E20E71"/>
    <w:p w14:paraId="23BB52CA" w14:textId="77777777" w:rsidR="00E84F9A" w:rsidRDefault="00E84F9A" w:rsidP="00E84F9A">
      <w:pPr>
        <w:pStyle w:val="Heading1"/>
        <w:sectPr w:rsidR="00E84F9A" w:rsidSect="00791572">
          <w:headerReference w:type="default" r:id="rId37"/>
          <w:pgSz w:w="12240" w:h="15840"/>
          <w:pgMar w:top="1411" w:right="850" w:bottom="1411" w:left="850" w:header="576" w:footer="720" w:gutter="0"/>
          <w:pgNumType w:chapSep="period"/>
          <w:cols w:space="720"/>
          <w:docGrid w:linePitch="360"/>
        </w:sectPr>
      </w:pPr>
    </w:p>
    <w:p w14:paraId="4DEB6FF3" w14:textId="6F483C8E" w:rsidR="00E84F9A" w:rsidRDefault="00E05B70" w:rsidP="00E84F9A">
      <w:pPr>
        <w:pStyle w:val="Heading1"/>
      </w:pPr>
      <w:bookmarkStart w:id="62" w:name="_Toc244015824"/>
      <w:r>
        <w:lastRenderedPageBreak/>
        <w:t>ZEEPZ SECTION</w:t>
      </w:r>
      <w:bookmarkEnd w:id="62"/>
    </w:p>
    <w:p w14:paraId="5C32A0C8" w14:textId="77777777" w:rsidR="00E84F9A" w:rsidRDefault="00E84F9A" w:rsidP="00E84F9A">
      <w:r w:rsidRPr="007F524D">
        <w:t xml:space="preserve">The </w:t>
      </w:r>
      <w:r w:rsidRPr="007F524D">
        <w:rPr>
          <w:b/>
          <w:bCs/>
        </w:rPr>
        <w:t xml:space="preserve">Zeepz </w:t>
      </w:r>
      <w:r w:rsidRPr="007F524D">
        <w:t>section focuses on internal engagement and sales pipeline management. It includes tools for managing leads, employees, and recognition programs such as bonus points and badges. Users can track team participation and process reward redemptions. This section supports both operational engagement and sales-related activities.</w:t>
      </w:r>
    </w:p>
    <w:p w14:paraId="1D4EFAE4" w14:textId="77777777" w:rsidR="00E84F9A" w:rsidRDefault="00E84F9A" w:rsidP="00E84F9A"/>
    <w:p w14:paraId="79FBB552" w14:textId="77777777" w:rsidR="00E84F9A" w:rsidRDefault="00E84F9A" w:rsidP="00E84F9A">
      <w:pPr>
        <w:pStyle w:val="Heading2"/>
      </w:pPr>
      <w:bookmarkStart w:id="63" w:name="_Toc244015825"/>
      <w:r>
        <w:t>Leads</w:t>
      </w:r>
      <w:bookmarkEnd w:id="63"/>
    </w:p>
    <w:p w14:paraId="48680958" w14:textId="77777777" w:rsidR="00E84F9A" w:rsidRDefault="00E84F9A" w:rsidP="00E84F9A">
      <w:r w:rsidRPr="00B8170E">
        <w:t>This module manages potential customers and sales opportunities. It allows users to track lead information and progression. It supports pipeline management and conversion tracking.</w:t>
      </w:r>
    </w:p>
    <w:p w14:paraId="5A3B46DD" w14:textId="77777777" w:rsidR="00E84F9A" w:rsidRPr="00B8170E" w:rsidRDefault="00E84F9A" w:rsidP="00E84F9A"/>
    <w:p w14:paraId="2F1A7A95" w14:textId="77777777" w:rsidR="00E84F9A" w:rsidRDefault="00E84F9A" w:rsidP="00E84F9A">
      <w:pPr>
        <w:pStyle w:val="Heading2"/>
      </w:pPr>
      <w:bookmarkStart w:id="64" w:name="_Toc244015826"/>
      <w:r>
        <w:t>Employees</w:t>
      </w:r>
      <w:bookmarkEnd w:id="64"/>
    </w:p>
    <w:p w14:paraId="25DD67FE" w14:textId="77777777" w:rsidR="00E84F9A" w:rsidRDefault="00E84F9A" w:rsidP="00E84F9A">
      <w:r w:rsidRPr="00B8170E">
        <w:t>This module manages internal employee records and related information. It allows users to maintain employee data within the system. It supports internal administration and tracking.</w:t>
      </w:r>
    </w:p>
    <w:p w14:paraId="39EB4827" w14:textId="77777777" w:rsidR="00E84F9A" w:rsidRPr="00B8170E" w:rsidRDefault="00E84F9A" w:rsidP="00E84F9A"/>
    <w:p w14:paraId="123BC195" w14:textId="77777777" w:rsidR="00E84F9A" w:rsidRDefault="00E84F9A" w:rsidP="00E84F9A">
      <w:pPr>
        <w:pStyle w:val="Heading2"/>
      </w:pPr>
      <w:bookmarkStart w:id="65" w:name="_Toc244015827"/>
      <w:r>
        <w:t>Bonus Points</w:t>
      </w:r>
      <w:bookmarkEnd w:id="65"/>
    </w:p>
    <w:p w14:paraId="197E3A90" w14:textId="77777777" w:rsidR="00E84F9A" w:rsidRDefault="00E84F9A" w:rsidP="00E84F9A">
      <w:r w:rsidRPr="00B8170E">
        <w:t>This module manages the internal rewards system used to recognize employee contributions. It allows tracking and assigning points. It supports engagement and recognition initiatives.</w:t>
      </w:r>
    </w:p>
    <w:p w14:paraId="1A995A17" w14:textId="77777777" w:rsidR="00E84F9A" w:rsidRPr="00B8170E" w:rsidRDefault="00E84F9A" w:rsidP="00E84F9A"/>
    <w:p w14:paraId="0821EB8B" w14:textId="77777777" w:rsidR="00E84F9A" w:rsidRDefault="00E84F9A" w:rsidP="00E84F9A">
      <w:pPr>
        <w:pStyle w:val="Heading2"/>
      </w:pPr>
      <w:bookmarkStart w:id="66" w:name="_Toc244015828"/>
      <w:r>
        <w:t>Badges</w:t>
      </w:r>
      <w:bookmarkEnd w:id="66"/>
    </w:p>
    <w:p w14:paraId="1855D60A" w14:textId="77777777" w:rsidR="00E84F9A" w:rsidRDefault="00E84F9A" w:rsidP="00E84F9A">
      <w:r w:rsidRPr="00B8170E">
        <w:t>This module manages recognition badges awarded to users. It allows creating and assigning badges based on achievements. It supports gamification and employee engagement.</w:t>
      </w:r>
    </w:p>
    <w:p w14:paraId="30010D5C" w14:textId="77777777" w:rsidR="00E84F9A" w:rsidRPr="00B8170E" w:rsidRDefault="00E84F9A" w:rsidP="00E84F9A"/>
    <w:p w14:paraId="0A35D2FA" w14:textId="77777777" w:rsidR="00E84F9A" w:rsidRPr="00E20E71" w:rsidRDefault="00E84F9A" w:rsidP="00E20E71"/>
    <w:p w14:paraId="19AD3ED6" w14:textId="77777777" w:rsidR="00E84F9A" w:rsidRDefault="00E84F9A" w:rsidP="00E84F9A"/>
    <w:p w14:paraId="1B469015" w14:textId="77777777" w:rsidR="00E84F9A" w:rsidRPr="00E84F9A" w:rsidRDefault="00E84F9A" w:rsidP="00E84F9A">
      <w:pPr>
        <w:sectPr w:rsidR="00E84F9A" w:rsidRPr="00E84F9A" w:rsidSect="00791572">
          <w:headerReference w:type="default" r:id="rId38"/>
          <w:pgSz w:w="12240" w:h="15840"/>
          <w:pgMar w:top="1411" w:right="850" w:bottom="1411" w:left="850" w:header="576" w:footer="720" w:gutter="0"/>
          <w:pgNumType w:chapSep="period"/>
          <w:cols w:space="720"/>
          <w:docGrid w:linePitch="360"/>
        </w:sectPr>
      </w:pPr>
    </w:p>
    <w:p w14:paraId="4F6D78F5" w14:textId="0216F8E5" w:rsidR="00670D79" w:rsidRDefault="00E05B70" w:rsidP="006D1291">
      <w:pPr>
        <w:pStyle w:val="Heading1"/>
      </w:pPr>
      <w:bookmarkStart w:id="67" w:name="_Toc244015829"/>
      <w:r>
        <w:lastRenderedPageBreak/>
        <w:t>ADMINISTRATORZ SECTION</w:t>
      </w:r>
      <w:bookmarkEnd w:id="67"/>
    </w:p>
    <w:p w14:paraId="5CBBCC51" w14:textId="5C957C61" w:rsidR="00CA1A21" w:rsidRPr="00CA1A21" w:rsidRDefault="007F524D" w:rsidP="00CA1A21">
      <w:pPr>
        <w:rPr>
          <w:color w:val="EE0000"/>
        </w:rPr>
      </w:pPr>
      <w:r w:rsidRPr="007F524D">
        <w:t xml:space="preserve">The </w:t>
      </w:r>
      <w:r w:rsidRPr="007F524D">
        <w:rPr>
          <w:b/>
          <w:bCs/>
        </w:rPr>
        <w:t>Administratorz</w:t>
      </w:r>
      <w:r w:rsidRPr="007F524D">
        <w:t xml:space="preserve"> section provides system configuration and control capabilities. It allows users to define codes, states, and system rules that govern workflows and data structure. This area supports internal administration, task management, and system customization. It ensures consistency and standardization across the platform</w:t>
      </w:r>
      <w:r w:rsidR="00A12A79">
        <w:t>.</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CA1A21" w:rsidRPr="008C2B77" w14:paraId="54FE3263" w14:textId="77777777" w:rsidTr="000606F5">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B9A2EB2" w14:textId="11323C07" w:rsidR="00CA1A21" w:rsidRPr="008C2B77" w:rsidRDefault="00CA1A21" w:rsidP="000606F5">
            <w:r w:rsidRPr="002351EE">
              <w:rPr>
                <w:b/>
                <w:bCs/>
                <w:sz w:val="20"/>
                <w:szCs w:val="20"/>
              </w:rPr>
              <w:t>Note:</w:t>
            </w:r>
            <w:r w:rsidRPr="002351EE">
              <w:rPr>
                <w:sz w:val="20"/>
                <w:szCs w:val="20"/>
              </w:rPr>
              <w:t xml:space="preserve"> </w:t>
            </w:r>
            <w:r w:rsidR="00DF1418" w:rsidRPr="00DF1418">
              <w:rPr>
                <w:sz w:val="20"/>
                <w:szCs w:val="20"/>
              </w:rPr>
              <w:t>The Administratorz section is restricted by role-based access and only visible to admin users.</w:t>
            </w:r>
          </w:p>
        </w:tc>
      </w:tr>
    </w:tbl>
    <w:p w14:paraId="50B2217E" w14:textId="77777777" w:rsidR="00CA1A21" w:rsidRDefault="00CA1A21" w:rsidP="00670D79"/>
    <w:p w14:paraId="2B2F20A9" w14:textId="02142769" w:rsidR="00670D79" w:rsidRDefault="00C82990" w:rsidP="00C82990">
      <w:pPr>
        <w:pStyle w:val="Heading2"/>
      </w:pPr>
      <w:bookmarkStart w:id="68" w:name="_Toc244015830"/>
      <w:r>
        <w:t>Products</w:t>
      </w:r>
      <w:bookmarkEnd w:id="68"/>
    </w:p>
    <w:p w14:paraId="30926C10" w14:textId="2762595A" w:rsidR="00C82990" w:rsidRPr="00C82990" w:rsidRDefault="00C82990" w:rsidP="00C82990">
      <w:r w:rsidRPr="00E20E71">
        <w:t xml:space="preserve">This module manages </w:t>
      </w:r>
      <w:r>
        <w:t>the zters</w:t>
      </w:r>
      <w:r w:rsidRPr="00E20E71">
        <w:t xml:space="preserve"> products and services. It ensures consistency across the system. It supports structured data management.</w:t>
      </w:r>
    </w:p>
    <w:p w14:paraId="70959814" w14:textId="77777777" w:rsidR="00C82990" w:rsidRDefault="00C82990" w:rsidP="00670D79"/>
    <w:p w14:paraId="2F9AEA69" w14:textId="77777777" w:rsidR="00E20E71" w:rsidRDefault="00E20E71" w:rsidP="00E20E71">
      <w:pPr>
        <w:pStyle w:val="Heading2"/>
      </w:pPr>
      <w:bookmarkStart w:id="69" w:name="_Toc244015831"/>
      <w:r>
        <w:t>Product Codes</w:t>
      </w:r>
      <w:bookmarkEnd w:id="69"/>
    </w:p>
    <w:p w14:paraId="59D44B63" w14:textId="46D7941E" w:rsidR="00E20E71" w:rsidRDefault="00E20E71" w:rsidP="00E20E71">
      <w:r w:rsidRPr="00E20E71">
        <w:t>This module manages standardized codes used to identify products and services. It ensures consistency across the system. It supports structured data management.</w:t>
      </w:r>
    </w:p>
    <w:p w14:paraId="35EDDD44" w14:textId="77777777" w:rsidR="00E20E71" w:rsidRPr="00E20E71" w:rsidRDefault="00E20E71" w:rsidP="00E20E71"/>
    <w:p w14:paraId="651F8ADF" w14:textId="77777777" w:rsidR="00E20E71" w:rsidRDefault="00E20E71" w:rsidP="00E20E71">
      <w:pPr>
        <w:pStyle w:val="Heading2"/>
      </w:pPr>
      <w:bookmarkStart w:id="70" w:name="_Toc244015832"/>
      <w:r>
        <w:t>Ticket Codes</w:t>
      </w:r>
      <w:bookmarkEnd w:id="70"/>
    </w:p>
    <w:p w14:paraId="335B1F04" w14:textId="1B455F28" w:rsidR="00E20E71" w:rsidRDefault="00E20E71" w:rsidP="00E20E71">
      <w:r w:rsidRPr="00E20E71">
        <w:t>This module defines codes used to classify and categorize tickets. It helps organize service requests and workflows. It supports better tracking and reporting.</w:t>
      </w:r>
    </w:p>
    <w:p w14:paraId="39097D76" w14:textId="77777777" w:rsidR="00E20E71" w:rsidRPr="00E20E71" w:rsidRDefault="00E20E71" w:rsidP="00E20E71"/>
    <w:p w14:paraId="061F66DB" w14:textId="77777777" w:rsidR="00E20E71" w:rsidRDefault="00E20E71" w:rsidP="00E20E71">
      <w:pPr>
        <w:pStyle w:val="Heading2"/>
      </w:pPr>
      <w:bookmarkStart w:id="71" w:name="_Toc244015833"/>
      <w:r>
        <w:t>States</w:t>
      </w:r>
      <w:bookmarkEnd w:id="71"/>
    </w:p>
    <w:p w14:paraId="069687AF" w14:textId="77B64398" w:rsidR="00E20E71" w:rsidRDefault="00E20E71" w:rsidP="00E20E71">
      <w:r w:rsidRPr="00E20E71">
        <w:t>This module manages system states used in workflows, such as statuses or process stages. It ensures consistency in process tracking. It supports workflow standardization.</w:t>
      </w:r>
    </w:p>
    <w:p w14:paraId="5248FAC5" w14:textId="77777777" w:rsidR="00E20E71" w:rsidRPr="00E20E71" w:rsidRDefault="00E20E71" w:rsidP="00E20E71"/>
    <w:p w14:paraId="7DB98ADD" w14:textId="77777777" w:rsidR="00E20E71" w:rsidRDefault="00E20E71" w:rsidP="00E20E71">
      <w:pPr>
        <w:pStyle w:val="Heading2"/>
      </w:pPr>
      <w:bookmarkStart w:id="72" w:name="_Toc244015834"/>
      <w:r>
        <w:t>Notes</w:t>
      </w:r>
      <w:bookmarkEnd w:id="72"/>
    </w:p>
    <w:p w14:paraId="4650CAC1" w14:textId="6B956866" w:rsidR="00E20E71" w:rsidRDefault="00E20E71" w:rsidP="00E20E71">
      <w:r w:rsidRPr="00E20E71">
        <w:t>This module manages internal notes associated with system records. It allows users to add contextual information or comments. It supports collaboration and traceability.</w:t>
      </w:r>
    </w:p>
    <w:p w14:paraId="0147B0F9" w14:textId="77777777" w:rsidR="00E20E71" w:rsidRPr="00E20E71" w:rsidRDefault="00E20E71" w:rsidP="00E20E71"/>
    <w:p w14:paraId="5211400A" w14:textId="5B1138CA" w:rsidR="00E20E71" w:rsidRDefault="00E20A3F" w:rsidP="00E20E71">
      <w:pPr>
        <w:pStyle w:val="Heading2"/>
      </w:pPr>
      <w:bookmarkStart w:id="73" w:name="_Toc244015835"/>
      <w:r>
        <w:t>Service Provider</w:t>
      </w:r>
      <w:r w:rsidR="00E20E71">
        <w:t xml:space="preserve"> Link</w:t>
      </w:r>
      <w:bookmarkEnd w:id="73"/>
    </w:p>
    <w:p w14:paraId="254F1D49" w14:textId="5AABA0C7" w:rsidR="00E20E71" w:rsidRDefault="00E20E71" w:rsidP="00E20E71">
      <w:r w:rsidRPr="00E20E71">
        <w:t>This module manages relationships between service providers and system entities. It ensures proper linkage across modules. It supports data consistency and integration.</w:t>
      </w:r>
    </w:p>
    <w:p w14:paraId="18733E10" w14:textId="77777777" w:rsidR="00E20E71" w:rsidRPr="00E20E71" w:rsidRDefault="00E20E71" w:rsidP="00E20E71"/>
    <w:p w14:paraId="7AD28DEE" w14:textId="77777777" w:rsidR="00E20E71" w:rsidRDefault="00E20E71" w:rsidP="00E20E71">
      <w:pPr>
        <w:pStyle w:val="Heading2"/>
      </w:pPr>
      <w:bookmarkStart w:id="74" w:name="_Toc244015836"/>
      <w:r>
        <w:lastRenderedPageBreak/>
        <w:t>Tasks</w:t>
      </w:r>
      <w:bookmarkEnd w:id="74"/>
    </w:p>
    <w:p w14:paraId="3B1D96EB" w14:textId="63686B9B" w:rsidR="00E20E71" w:rsidRDefault="00E20E71" w:rsidP="00E20E71">
      <w:r w:rsidRPr="00E20E71">
        <w:t>This module manages internal tasks assigned to users. It allows tracking of activities and responsibilities. It supports operational coordination.</w:t>
      </w:r>
    </w:p>
    <w:p w14:paraId="4E42C665" w14:textId="77777777" w:rsidR="00E20E71" w:rsidRPr="00E20E71" w:rsidRDefault="00E20E71" w:rsidP="00E20E71"/>
    <w:p w14:paraId="7A9BDC8B" w14:textId="77777777" w:rsidR="00E20E71" w:rsidRDefault="00E20E71" w:rsidP="00E20E71">
      <w:pPr>
        <w:pStyle w:val="Heading2"/>
      </w:pPr>
      <w:bookmarkStart w:id="75" w:name="_Toc244015837"/>
      <w:r>
        <w:t>Lead Sources</w:t>
      </w:r>
      <w:bookmarkEnd w:id="75"/>
    </w:p>
    <w:p w14:paraId="146913EB" w14:textId="1A13C8E5" w:rsidR="00E20E71" w:rsidRDefault="00E20E71" w:rsidP="00E20E71">
      <w:r w:rsidRPr="00E20E71">
        <w:t>This module manages the origin of leads, such as campaigns or referrals. It helps track how leads are generated. It supports sales analysis and reporting.</w:t>
      </w:r>
    </w:p>
    <w:p w14:paraId="43C3599E" w14:textId="77777777" w:rsidR="00E20E71" w:rsidRPr="00E20E71" w:rsidRDefault="00E20E71" w:rsidP="00E20E71"/>
    <w:p w14:paraId="4868AEB7" w14:textId="77777777" w:rsidR="00E20E71" w:rsidRDefault="00E20E71" w:rsidP="00E20E71">
      <w:pPr>
        <w:pStyle w:val="Heading2"/>
      </w:pPr>
      <w:bookmarkStart w:id="76" w:name="_Toc244015838"/>
      <w:r>
        <w:t>Lead Parent</w:t>
      </w:r>
      <w:bookmarkEnd w:id="76"/>
    </w:p>
    <w:p w14:paraId="38CE1293" w14:textId="402F70DF" w:rsidR="00E20E71" w:rsidRDefault="00E20E71" w:rsidP="00E20E71">
      <w:r w:rsidRPr="00E20E71">
        <w:t>This module manages hierarchical relationships between leads or accounts. It allows linking related entities. It supports better organization of sales data.</w:t>
      </w:r>
    </w:p>
    <w:p w14:paraId="5225F656" w14:textId="77777777" w:rsidR="00E20E71" w:rsidRPr="00E20E71" w:rsidRDefault="00E20E71" w:rsidP="00E20E71"/>
    <w:p w14:paraId="5330BF32" w14:textId="730383CF" w:rsidR="00E20E71" w:rsidRDefault="00E20E71" w:rsidP="00E20E71">
      <w:pPr>
        <w:pStyle w:val="Heading2"/>
      </w:pPr>
      <w:bookmarkStart w:id="77" w:name="_Toc244015839"/>
      <w:r>
        <w:t>Answered Phone Calls</w:t>
      </w:r>
      <w:bookmarkEnd w:id="77"/>
    </w:p>
    <w:p w14:paraId="54DB5233" w14:textId="77B256D1" w:rsidR="00E20E71" w:rsidRPr="00E20E71" w:rsidRDefault="00E20E71" w:rsidP="00E20E71">
      <w:r w:rsidRPr="00E20E71">
        <w:t>This module tracks and logs phone call interactions. It provides visibility into communication activities. It supports customer interaction tracking.</w:t>
      </w:r>
    </w:p>
    <w:p w14:paraId="31E588BA" w14:textId="77777777" w:rsidR="002568D1" w:rsidRDefault="002568D1" w:rsidP="006D1291">
      <w:pPr>
        <w:pStyle w:val="Heading1"/>
        <w:sectPr w:rsidR="002568D1" w:rsidSect="00791572">
          <w:headerReference w:type="default" r:id="rId39"/>
          <w:pgSz w:w="12240" w:h="15840"/>
          <w:pgMar w:top="1411" w:right="850" w:bottom="1411" w:left="850" w:header="576" w:footer="720" w:gutter="0"/>
          <w:pgNumType w:chapSep="period"/>
          <w:cols w:space="720"/>
          <w:docGrid w:linePitch="360"/>
        </w:sectPr>
      </w:pPr>
    </w:p>
    <w:p w14:paraId="5058D98A" w14:textId="39CC684D" w:rsidR="00670D79" w:rsidRDefault="00E05B70" w:rsidP="006D1291">
      <w:pPr>
        <w:pStyle w:val="Heading1"/>
      </w:pPr>
      <w:bookmarkStart w:id="78" w:name="_Toc244015840"/>
      <w:r>
        <w:lastRenderedPageBreak/>
        <w:t>USERZ SECTION</w:t>
      </w:r>
      <w:bookmarkEnd w:id="78"/>
    </w:p>
    <w:p w14:paraId="7B9E6FDA" w14:textId="7C5F1E8C" w:rsidR="00670D79" w:rsidRDefault="007F524D" w:rsidP="00670D79">
      <w:r w:rsidRPr="007F524D">
        <w:t xml:space="preserve">The </w:t>
      </w:r>
      <w:r w:rsidRPr="007F524D">
        <w:rPr>
          <w:b/>
          <w:bCs/>
        </w:rPr>
        <w:t xml:space="preserve">Userz </w:t>
      </w:r>
      <w:r w:rsidRPr="007F524D">
        <w:t>section is responsible for managing user access and system security. It includes tools for creating users, defining roles, assigning permissions, and organizing groups. This section ensures that users have appropriate access based on their responsibilities. It supports role-based access control and system governance.</w:t>
      </w:r>
    </w:p>
    <w:p w14:paraId="626C9072" w14:textId="77777777" w:rsidR="00670D79" w:rsidRDefault="00670D79" w:rsidP="00670D79"/>
    <w:p w14:paraId="7F8807A5" w14:textId="77777777" w:rsidR="00111C85" w:rsidRDefault="00111C85" w:rsidP="00111C85">
      <w:pPr>
        <w:pStyle w:val="Heading2"/>
      </w:pPr>
      <w:bookmarkStart w:id="79" w:name="_Toc244015841"/>
      <w:r>
        <w:t>Users</w:t>
      </w:r>
      <w:bookmarkEnd w:id="79"/>
    </w:p>
    <w:p w14:paraId="663011EA" w14:textId="133EB3B7" w:rsidR="00111C85" w:rsidRDefault="00111C85" w:rsidP="00111C85">
      <w:r w:rsidRPr="00111C85">
        <w:t>This module manages user accounts with access to the platform. It allows creating, editing, and maintaining user information. It supports overall user administration.</w:t>
      </w:r>
    </w:p>
    <w:p w14:paraId="2F85254B" w14:textId="4541389B" w:rsidR="00421B4A" w:rsidRDefault="00421B4A" w:rsidP="00111C85">
      <w:r w:rsidRPr="00421B4A">
        <w:rPr>
          <w:noProof/>
        </w:rPr>
        <w:drawing>
          <wp:inline distT="0" distB="0" distL="0" distR="0" wp14:anchorId="7225682C" wp14:editId="33617259">
            <wp:extent cx="6692900" cy="3353435"/>
            <wp:effectExtent l="0" t="0" r="0" b="0"/>
            <wp:docPr id="825534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4338" name=""/>
                    <pic:cNvPicPr/>
                  </pic:nvPicPr>
                  <pic:blipFill>
                    <a:blip r:embed="rId40"/>
                    <a:stretch>
                      <a:fillRect/>
                    </a:stretch>
                  </pic:blipFill>
                  <pic:spPr>
                    <a:xfrm>
                      <a:off x="0" y="0"/>
                      <a:ext cx="6692900" cy="3353435"/>
                    </a:xfrm>
                    <a:prstGeom prst="rect">
                      <a:avLst/>
                    </a:prstGeom>
                  </pic:spPr>
                </pic:pic>
              </a:graphicData>
            </a:graphic>
          </wp:inline>
        </w:drawing>
      </w:r>
    </w:p>
    <w:p w14:paraId="60C6166A" w14:textId="77777777" w:rsidR="00111C85" w:rsidRPr="00111C85" w:rsidRDefault="00111C85" w:rsidP="00111C85"/>
    <w:p w14:paraId="209A3CFB" w14:textId="77777777" w:rsidR="00111C85" w:rsidRDefault="00111C85" w:rsidP="00111C85">
      <w:pPr>
        <w:pStyle w:val="Heading2"/>
      </w:pPr>
      <w:bookmarkStart w:id="80" w:name="_Toc244015842"/>
      <w:r>
        <w:t>Roles</w:t>
      </w:r>
      <w:bookmarkEnd w:id="80"/>
    </w:p>
    <w:p w14:paraId="60AA06CA" w14:textId="0DAA1BAC" w:rsidR="00111C85" w:rsidRDefault="00111C85" w:rsidP="00111C85">
      <w:r w:rsidRPr="00111C85">
        <w:t>This module defines roles that determine user responsibilities and access levels. It allows grouping permissions based on job functions. It supports role-based access control.</w:t>
      </w:r>
    </w:p>
    <w:p w14:paraId="23CDD4F9" w14:textId="77777777" w:rsidR="00111C85" w:rsidRPr="00111C85" w:rsidRDefault="00111C85" w:rsidP="00111C85"/>
    <w:p w14:paraId="58221C5C" w14:textId="77777777" w:rsidR="00111C85" w:rsidRDefault="00111C85" w:rsidP="00111C85">
      <w:pPr>
        <w:pStyle w:val="Heading2"/>
      </w:pPr>
      <w:bookmarkStart w:id="81" w:name="_Toc244015843"/>
      <w:r>
        <w:t>Permissions</w:t>
      </w:r>
      <w:bookmarkEnd w:id="81"/>
    </w:p>
    <w:p w14:paraId="2879DBA7" w14:textId="495A9FF7" w:rsidR="00111C85" w:rsidRDefault="00111C85" w:rsidP="00111C85">
      <w:r w:rsidRPr="00111C85">
        <w:t>This module manages detailed access rights assigned to roles. It allows controlling what users can view or modify. It ensures system security and proper access control.</w:t>
      </w:r>
    </w:p>
    <w:p w14:paraId="02785FA6" w14:textId="77777777" w:rsidR="00111C85" w:rsidRPr="00111C85" w:rsidRDefault="00111C85" w:rsidP="00111C85"/>
    <w:p w14:paraId="134B2E85" w14:textId="2FA6D196" w:rsidR="00111C85" w:rsidRDefault="00111C85" w:rsidP="00111C85">
      <w:pPr>
        <w:pStyle w:val="Heading2"/>
      </w:pPr>
      <w:bookmarkStart w:id="82" w:name="_Toc244015844"/>
      <w:r>
        <w:lastRenderedPageBreak/>
        <w:t>Groups</w:t>
      </w:r>
      <w:bookmarkEnd w:id="82"/>
    </w:p>
    <w:p w14:paraId="39BC1A2E" w14:textId="376ECA6F" w:rsidR="00111C85" w:rsidRDefault="00111C85" w:rsidP="00111C85">
      <w:r w:rsidRPr="00111C85">
        <w:t>This module organizes users into groups for easier management. It allows assigning roles and permissions at a group level. It simplifies user administration.</w:t>
      </w:r>
    </w:p>
    <w:p w14:paraId="2F694439" w14:textId="77777777" w:rsidR="00E84F9A" w:rsidRDefault="00E84F9A" w:rsidP="00111C85"/>
    <w:p w14:paraId="36CA7A65" w14:textId="77777777" w:rsidR="00E84F9A" w:rsidRDefault="00E84F9A" w:rsidP="00111C85"/>
    <w:p w14:paraId="1F3611D1" w14:textId="77777777" w:rsidR="00E84F9A" w:rsidRDefault="00E84F9A" w:rsidP="00111C85"/>
    <w:p w14:paraId="22985463" w14:textId="77777777" w:rsidR="00E84F9A" w:rsidRDefault="00E84F9A" w:rsidP="00111C85"/>
    <w:p w14:paraId="593D1540" w14:textId="77777777" w:rsidR="00E84F9A" w:rsidRDefault="00E84F9A" w:rsidP="00111C85"/>
    <w:p w14:paraId="1F731FFD" w14:textId="77777777" w:rsidR="00E84F9A" w:rsidRDefault="00E84F9A" w:rsidP="00111C85"/>
    <w:p w14:paraId="545D163C" w14:textId="77777777" w:rsidR="00E84F9A" w:rsidRDefault="00E84F9A" w:rsidP="00111C85"/>
    <w:p w14:paraId="100DA2FE" w14:textId="77777777" w:rsidR="00E84F9A" w:rsidRDefault="00E84F9A" w:rsidP="00111C85"/>
    <w:p w14:paraId="121C3AEC" w14:textId="77777777" w:rsidR="00E84F9A" w:rsidRDefault="00E84F9A" w:rsidP="00111C85"/>
    <w:p w14:paraId="721B2B26" w14:textId="77777777" w:rsidR="00E84F9A" w:rsidRDefault="00E84F9A" w:rsidP="00111C85"/>
    <w:p w14:paraId="7268CAB2" w14:textId="77777777" w:rsidR="00E84F9A" w:rsidRDefault="00E84F9A" w:rsidP="00111C85"/>
    <w:p w14:paraId="40CDABBF" w14:textId="77777777" w:rsidR="00E84F9A" w:rsidRDefault="00E84F9A" w:rsidP="00111C85"/>
    <w:p w14:paraId="6F5DD4A9" w14:textId="77777777" w:rsidR="00E84F9A" w:rsidRDefault="00E84F9A" w:rsidP="00111C85"/>
    <w:p w14:paraId="0A383E44" w14:textId="77777777" w:rsidR="00E84F9A" w:rsidRDefault="00E84F9A" w:rsidP="00111C85"/>
    <w:p w14:paraId="2802A32D" w14:textId="77777777" w:rsidR="00E84F9A" w:rsidRDefault="00E84F9A" w:rsidP="00111C85"/>
    <w:p w14:paraId="4F8D9FC0" w14:textId="77777777" w:rsidR="00E84F9A" w:rsidRDefault="00E84F9A" w:rsidP="00111C85"/>
    <w:p w14:paraId="4FC3E63F" w14:textId="77777777" w:rsidR="00E84F9A" w:rsidRDefault="00E84F9A" w:rsidP="00111C85"/>
    <w:p w14:paraId="1DF4DC92" w14:textId="77777777" w:rsidR="00E84F9A" w:rsidRDefault="00E84F9A" w:rsidP="00111C85"/>
    <w:p w14:paraId="0AFB7B1C" w14:textId="77777777" w:rsidR="00E84F9A" w:rsidRDefault="00E84F9A" w:rsidP="00111C85"/>
    <w:p w14:paraId="7E72CE07" w14:textId="77777777" w:rsidR="00E84F9A" w:rsidRDefault="00E84F9A" w:rsidP="00111C85"/>
    <w:p w14:paraId="41178D34" w14:textId="77777777" w:rsidR="00E84F9A" w:rsidRDefault="00E84F9A" w:rsidP="00111C85"/>
    <w:p w14:paraId="32F347FA" w14:textId="77777777" w:rsidR="00E84F9A" w:rsidRDefault="00E84F9A" w:rsidP="00111C85"/>
    <w:p w14:paraId="0A5ECCB3" w14:textId="77777777" w:rsidR="00E84F9A" w:rsidRDefault="00E84F9A" w:rsidP="00111C85"/>
    <w:p w14:paraId="2AA3A976" w14:textId="77777777" w:rsidR="00E84F9A" w:rsidRDefault="00E84F9A" w:rsidP="00111C85"/>
    <w:p w14:paraId="5F4471FF" w14:textId="77777777" w:rsidR="00E84F9A" w:rsidRDefault="00E84F9A" w:rsidP="00111C85"/>
    <w:p w14:paraId="39266A17" w14:textId="77777777" w:rsidR="00E84F9A" w:rsidRDefault="00E84F9A" w:rsidP="00111C85"/>
    <w:p w14:paraId="2B1AF834" w14:textId="77777777" w:rsidR="00E84F9A" w:rsidRDefault="00E84F9A" w:rsidP="00111C85"/>
    <w:p w14:paraId="1B865291" w14:textId="77777777" w:rsidR="00E84F9A" w:rsidRDefault="00E84F9A" w:rsidP="00E84F9A">
      <w:pPr>
        <w:pStyle w:val="Heading1"/>
        <w:sectPr w:rsidR="00E84F9A" w:rsidSect="00791572">
          <w:headerReference w:type="default" r:id="rId41"/>
          <w:pgSz w:w="12240" w:h="15840"/>
          <w:pgMar w:top="1411" w:right="850" w:bottom="1411" w:left="850" w:header="576" w:footer="720" w:gutter="0"/>
          <w:pgNumType w:chapSep="period"/>
          <w:cols w:space="720"/>
          <w:docGrid w:linePitch="360"/>
        </w:sectPr>
      </w:pPr>
    </w:p>
    <w:p w14:paraId="13BB4D20" w14:textId="2171B7D5" w:rsidR="00E84F9A" w:rsidRDefault="00E05B70" w:rsidP="00E84F9A">
      <w:pPr>
        <w:pStyle w:val="Heading1"/>
      </w:pPr>
      <w:r>
        <w:lastRenderedPageBreak/>
        <w:t xml:space="preserve"> </w:t>
      </w:r>
      <w:bookmarkStart w:id="83" w:name="_Toc244015845"/>
      <w:r>
        <w:t>DASHBOARDZ SECTION</w:t>
      </w:r>
      <w:bookmarkEnd w:id="83"/>
    </w:p>
    <w:p w14:paraId="46B09A6D" w14:textId="2F288BB7" w:rsidR="00E84F9A" w:rsidRDefault="00E84F9A" w:rsidP="00D26768">
      <w:r>
        <w:t xml:space="preserve">The </w:t>
      </w:r>
      <w:r w:rsidRPr="00F25C93">
        <w:rPr>
          <w:b/>
          <w:bCs/>
        </w:rPr>
        <w:t>Dashboardz</w:t>
      </w:r>
      <w:r>
        <w:t xml:space="preserve"> section </w:t>
      </w:r>
      <w:r w:rsidR="00D26768">
        <w:t xml:space="preserve">provides access to the role-based and operational dashboards available in CUBE. These dashboards support different areas of the organization, including Customer Success, Account Management, Business Development, Service Provider Management, and operational reporting. Each dashboard presents information relevant to its intended role or business function. </w:t>
      </w:r>
    </w:p>
    <w:p w14:paraId="1B14892C" w14:textId="327689FB" w:rsidR="00D26768" w:rsidRDefault="00D26768" w:rsidP="00D26768">
      <w:r>
        <w:t xml:space="preserve">Dashboards provide a consolidated view of key performance indicators, workload items, alerts, and operational information. Depending on the selected dashboard, users can monitor customer activity, sales and revenue performance, service provider operations, documentation compliance, accounting inquiries, ticket workloads, and other business metrics. </w:t>
      </w:r>
    </w:p>
    <w:p w14:paraId="505B0559" w14:textId="71BC8D75" w:rsidR="00D26768" w:rsidRPr="00D26768" w:rsidRDefault="00D26768" w:rsidP="00D26768">
      <w:r>
        <w:t xml:space="preserve">The section also includes a </w:t>
      </w:r>
      <w:r>
        <w:rPr>
          <w:b/>
          <w:bCs/>
        </w:rPr>
        <w:t xml:space="preserve">Role Select </w:t>
      </w:r>
      <w:r>
        <w:t>page, which provides access to specific role-based dashboards. Depending on the dashboard, users may find filters, timeframe selectors, charts, interactive tables, and other controls that allow them to review information at an individual, team, or organizational level.</w:t>
      </w:r>
    </w:p>
    <w:p w14:paraId="764ABD04" w14:textId="77777777" w:rsidR="00176C52" w:rsidRDefault="00176C52" w:rsidP="00176C52"/>
    <w:p w14:paraId="2C424BCC" w14:textId="77777777" w:rsidR="00176C52" w:rsidRDefault="00176C52" w:rsidP="00176C52">
      <w:pPr>
        <w:pStyle w:val="Heading2"/>
      </w:pPr>
      <w:bookmarkStart w:id="84" w:name="_Toc244015846"/>
      <w:r>
        <w:t>Role Select</w:t>
      </w:r>
      <w:bookmarkEnd w:id="84"/>
    </w:p>
    <w:p w14:paraId="11FA4151" w14:textId="2962E571" w:rsidR="00176C52" w:rsidRDefault="00176C52" w:rsidP="004C5FFF">
      <w:pPr>
        <w:pStyle w:val="NormalWeb"/>
        <w:rPr>
          <w:rFonts w:ascii="Arial" w:hAnsi="Arial" w:cs="Arial"/>
          <w:sz w:val="22"/>
          <w:szCs w:val="22"/>
        </w:rPr>
      </w:pPr>
      <w:r w:rsidRPr="00666151">
        <w:rPr>
          <w:rFonts w:ascii="Arial" w:hAnsi="Arial" w:cs="Arial"/>
          <w:sz w:val="22"/>
          <w:szCs w:val="22"/>
        </w:rPr>
        <w:t xml:space="preserve">The </w:t>
      </w:r>
      <w:r w:rsidRPr="00666151">
        <w:rPr>
          <w:rStyle w:val="Strong"/>
          <w:rFonts w:ascii="Arial" w:hAnsi="Arial" w:cs="Arial"/>
          <w:sz w:val="22"/>
          <w:szCs w:val="22"/>
        </w:rPr>
        <w:t>Role Select</w:t>
      </w:r>
      <w:r w:rsidRPr="00666151">
        <w:rPr>
          <w:rFonts w:ascii="Arial" w:hAnsi="Arial" w:cs="Arial"/>
          <w:sz w:val="22"/>
          <w:szCs w:val="22"/>
        </w:rPr>
        <w:t xml:space="preserve"> page provides access</w:t>
      </w:r>
      <w:r w:rsidR="004C5FFF">
        <w:rPr>
          <w:rFonts w:ascii="Arial" w:hAnsi="Arial" w:cs="Arial"/>
          <w:sz w:val="22"/>
          <w:szCs w:val="22"/>
        </w:rPr>
        <w:t xml:space="preserve"> to the role-based dashboards available within the </w:t>
      </w:r>
      <w:r w:rsidR="004C5FFF" w:rsidRPr="004C5FFF">
        <w:rPr>
          <w:rFonts w:ascii="Arial" w:hAnsi="Arial" w:cs="Arial"/>
          <w:b/>
          <w:bCs/>
          <w:sz w:val="22"/>
          <w:szCs w:val="22"/>
        </w:rPr>
        <w:t>Dashboardz</w:t>
      </w:r>
      <w:r w:rsidR="004C5FFF">
        <w:rPr>
          <w:rFonts w:ascii="Arial" w:hAnsi="Arial" w:cs="Arial"/>
          <w:sz w:val="22"/>
          <w:szCs w:val="22"/>
        </w:rPr>
        <w:t xml:space="preserve"> section. Users can select the dashboard that matches their operational role, such as Customer Success Supervisor, Account Manager, Business Development Representative, BDR Team Lead, or Client Success Manager.</w:t>
      </w:r>
    </w:p>
    <w:p w14:paraId="721F3920" w14:textId="4D6BF185" w:rsidR="004C5FFF" w:rsidRDefault="004C5FFF" w:rsidP="004C5FFF">
      <w:pPr>
        <w:pStyle w:val="NormalWeb"/>
        <w:rPr>
          <w:rFonts w:ascii="Arial" w:hAnsi="Arial" w:cs="Arial"/>
          <w:sz w:val="22"/>
          <w:szCs w:val="22"/>
        </w:rPr>
      </w:pPr>
      <w:r>
        <w:rPr>
          <w:rFonts w:ascii="Arial" w:hAnsi="Arial" w:cs="Arial"/>
          <w:sz w:val="22"/>
          <w:szCs w:val="22"/>
        </w:rPr>
        <w:t xml:space="preserve">Each role card includes the role name, the corresponding dashboard name, and an Open Dashboard option. When users select an option, CUBE redirects them to the selected dashboard page within </w:t>
      </w:r>
      <w:r w:rsidRPr="004C5FFF">
        <w:rPr>
          <w:rFonts w:ascii="Arial" w:hAnsi="Arial" w:cs="Arial"/>
          <w:b/>
          <w:bCs/>
          <w:sz w:val="22"/>
          <w:szCs w:val="22"/>
        </w:rPr>
        <w:t>Dashboardz</w:t>
      </w:r>
      <w:r>
        <w:rPr>
          <w:rFonts w:ascii="Arial" w:hAnsi="Arial" w:cs="Arial"/>
          <w:sz w:val="22"/>
          <w:szCs w:val="22"/>
        </w:rPr>
        <w:t xml:space="preserve">, where they can review the KPIs, tools, and information relevant to that role. </w:t>
      </w:r>
    </w:p>
    <w:p w14:paraId="1E8C435E" w14:textId="3968828B" w:rsidR="00AE31C3" w:rsidRPr="00666151" w:rsidRDefault="00AE31C3" w:rsidP="004C5FFF">
      <w:pPr>
        <w:pStyle w:val="NormalWeb"/>
        <w:rPr>
          <w:rFonts w:ascii="Arial" w:hAnsi="Arial" w:cs="Arial"/>
          <w:sz w:val="22"/>
          <w:szCs w:val="22"/>
        </w:rPr>
      </w:pPr>
      <w:r w:rsidRPr="00AE31C3">
        <w:rPr>
          <w:rFonts w:ascii="Arial" w:hAnsi="Arial" w:cs="Arial"/>
          <w:noProof/>
          <w:sz w:val="22"/>
          <w:szCs w:val="22"/>
        </w:rPr>
        <w:drawing>
          <wp:inline distT="0" distB="0" distL="0" distR="0" wp14:anchorId="7964D3E0" wp14:editId="69192B5D">
            <wp:extent cx="6692900" cy="2320290"/>
            <wp:effectExtent l="0" t="0" r="0" b="3810"/>
            <wp:docPr id="5752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77053" name=""/>
                    <pic:cNvPicPr/>
                  </pic:nvPicPr>
                  <pic:blipFill>
                    <a:blip r:embed="rId42"/>
                    <a:stretch>
                      <a:fillRect/>
                    </a:stretch>
                  </pic:blipFill>
                  <pic:spPr>
                    <a:xfrm>
                      <a:off x="0" y="0"/>
                      <a:ext cx="6692900" cy="2320290"/>
                    </a:xfrm>
                    <a:prstGeom prst="rect">
                      <a:avLst/>
                    </a:prstGeom>
                  </pic:spPr>
                </pic:pic>
              </a:graphicData>
            </a:graphic>
          </wp:inline>
        </w:drawing>
      </w:r>
    </w:p>
    <w:p w14:paraId="00314514" w14:textId="77777777" w:rsidR="00176C52" w:rsidRDefault="00176C52" w:rsidP="00176C52"/>
    <w:p w14:paraId="7D33C47D" w14:textId="77777777" w:rsidR="00176C52" w:rsidRPr="00666151" w:rsidRDefault="00176C52" w:rsidP="00176C52">
      <w:pPr>
        <w:pStyle w:val="Heading2"/>
      </w:pPr>
      <w:bookmarkStart w:id="85" w:name="_Toc244015847"/>
      <w:r>
        <w:lastRenderedPageBreak/>
        <w:t>CSS Dashboard</w:t>
      </w:r>
      <w:bookmarkEnd w:id="85"/>
    </w:p>
    <w:p w14:paraId="4605E067" w14:textId="77777777" w:rsidR="00176C52" w:rsidRPr="00871B8D" w:rsidRDefault="00176C52" w:rsidP="00176C52">
      <w:pPr>
        <w:pStyle w:val="NormalWeb"/>
        <w:rPr>
          <w:rFonts w:ascii="Arial" w:hAnsi="Arial" w:cs="Arial"/>
          <w:sz w:val="22"/>
          <w:szCs w:val="22"/>
        </w:rPr>
      </w:pPr>
      <w:r w:rsidRPr="00871B8D">
        <w:rPr>
          <w:rFonts w:ascii="Arial" w:hAnsi="Arial" w:cs="Arial"/>
          <w:sz w:val="22"/>
          <w:szCs w:val="22"/>
        </w:rPr>
        <w:t xml:space="preserve">The </w:t>
      </w:r>
      <w:r w:rsidRPr="00871B8D">
        <w:rPr>
          <w:rStyle w:val="Strong"/>
          <w:rFonts w:ascii="Arial" w:hAnsi="Arial" w:cs="Arial"/>
          <w:sz w:val="22"/>
          <w:szCs w:val="22"/>
        </w:rPr>
        <w:t>CSS Dashboard</w:t>
      </w:r>
      <w:r w:rsidRPr="00871B8D">
        <w:rPr>
          <w:rFonts w:ascii="Arial" w:hAnsi="Arial" w:cs="Arial"/>
          <w:sz w:val="22"/>
          <w:szCs w:val="22"/>
        </w:rPr>
        <w:t xml:space="preserve"> provides Customer Success Supervisors with a team-level view of revenue, customer status, account health, billing workload, accounting inquiries, and task activity. This dashboard helps supervisors monitor team performance, identify customer accounts that may require follow-up, and review operational or financial items that need attention.</w:t>
      </w:r>
    </w:p>
    <w:p w14:paraId="6A7EB458" w14:textId="77777777" w:rsidR="00176C52" w:rsidRDefault="00176C52" w:rsidP="00176C52">
      <w:pPr>
        <w:pStyle w:val="NormalWeb"/>
        <w:rPr>
          <w:rFonts w:ascii="Arial" w:hAnsi="Arial" w:cs="Arial"/>
          <w:sz w:val="22"/>
          <w:szCs w:val="22"/>
        </w:rPr>
      </w:pPr>
      <w:r w:rsidRPr="00871B8D">
        <w:rPr>
          <w:rFonts w:ascii="Arial" w:hAnsi="Arial" w:cs="Arial"/>
          <w:sz w:val="22"/>
          <w:szCs w:val="22"/>
        </w:rPr>
        <w:t xml:space="preserve">Users can use the </w:t>
      </w:r>
      <w:r w:rsidRPr="00871B8D">
        <w:rPr>
          <w:rStyle w:val="Strong"/>
          <w:rFonts w:ascii="Arial" w:hAnsi="Arial" w:cs="Arial"/>
          <w:sz w:val="22"/>
          <w:szCs w:val="22"/>
        </w:rPr>
        <w:t>Team View</w:t>
      </w:r>
      <w:r w:rsidRPr="00871B8D">
        <w:rPr>
          <w:rFonts w:ascii="Arial" w:hAnsi="Arial" w:cs="Arial"/>
          <w:sz w:val="22"/>
          <w:szCs w:val="22"/>
        </w:rPr>
        <w:t xml:space="preserve"> selector to review dashboard information for the selected team. The dashboard also displays the last refresh time so users can identify when the displayed information was last updated.</w:t>
      </w:r>
    </w:p>
    <w:p w14:paraId="19D98783" w14:textId="77777777" w:rsidR="00176C52" w:rsidRDefault="00176C52" w:rsidP="00176C52">
      <w:pPr>
        <w:pStyle w:val="Heading3"/>
      </w:pPr>
      <w:bookmarkStart w:id="86" w:name="_Toc244015848"/>
      <w:r>
        <w:t>CSS Dashboard Summary</w:t>
      </w:r>
      <w:bookmarkEnd w:id="86"/>
    </w:p>
    <w:p w14:paraId="49306383" w14:textId="77777777" w:rsidR="00176C52" w:rsidRDefault="00176C52" w:rsidP="00176C52">
      <w:r w:rsidRPr="00F60613">
        <w:t xml:space="preserve">The top section of the </w:t>
      </w:r>
      <w:r w:rsidRPr="00F60613">
        <w:rPr>
          <w:b/>
          <w:bCs/>
        </w:rPr>
        <w:t>CSS Dashboard</w:t>
      </w:r>
      <w:r w:rsidRPr="00F60613">
        <w:t xml:space="preserve"> displays summary cards for key team indicators, including team revenue, average close ratio, average margin, and customer status. These cards provide a quick overview of the team’s current performance and customer base before users review the detailed dashboard sections below.</w:t>
      </w:r>
    </w:p>
    <w:p w14:paraId="606677E6" w14:textId="54330261" w:rsidR="00176C52" w:rsidRDefault="00677C4A" w:rsidP="00176C52">
      <w:r w:rsidRPr="00677C4A">
        <w:rPr>
          <w:noProof/>
        </w:rPr>
        <w:drawing>
          <wp:inline distT="0" distB="0" distL="0" distR="0" wp14:anchorId="43EF35BB" wp14:editId="3E188CBD">
            <wp:extent cx="6692900" cy="898525"/>
            <wp:effectExtent l="0" t="0" r="0" b="0"/>
            <wp:docPr id="8188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6315" name=""/>
                    <pic:cNvPicPr/>
                  </pic:nvPicPr>
                  <pic:blipFill>
                    <a:blip r:embed="rId43"/>
                    <a:stretch>
                      <a:fillRect/>
                    </a:stretch>
                  </pic:blipFill>
                  <pic:spPr>
                    <a:xfrm>
                      <a:off x="0" y="0"/>
                      <a:ext cx="6692900" cy="898525"/>
                    </a:xfrm>
                    <a:prstGeom prst="rect">
                      <a:avLst/>
                    </a:prstGeom>
                  </pic:spPr>
                </pic:pic>
              </a:graphicData>
            </a:graphic>
          </wp:inline>
        </w:drawing>
      </w:r>
    </w:p>
    <w:p w14:paraId="56128E31" w14:textId="77777777" w:rsidR="00176C52" w:rsidRDefault="00176C52" w:rsidP="00176C52"/>
    <w:p w14:paraId="20E5CD43" w14:textId="77777777" w:rsidR="00176C52" w:rsidRDefault="00176C52" w:rsidP="00176C52">
      <w:pPr>
        <w:pStyle w:val="Heading3"/>
      </w:pPr>
      <w:bookmarkStart w:id="87" w:name="_Toc244015849"/>
      <w:r>
        <w:t>Revenue &amp; Performance</w:t>
      </w:r>
      <w:bookmarkEnd w:id="87"/>
    </w:p>
    <w:p w14:paraId="2B00468D" w14:textId="77777777" w:rsidR="00176C52" w:rsidRPr="00DB2C37" w:rsidRDefault="00176C52" w:rsidP="00176C52">
      <w:r w:rsidRPr="00DB2C37">
        <w:t xml:space="preserve">The </w:t>
      </w:r>
      <w:r w:rsidRPr="00DB2C37">
        <w:rPr>
          <w:b/>
          <w:bCs/>
        </w:rPr>
        <w:t>Revenue &amp; Performance</w:t>
      </w:r>
      <w:r w:rsidRPr="00DB2C37">
        <w:t xml:space="preserve"> section helps Customer Success Supervisors review team revenue and margin performance. It includes charts for revenue by Account Manager, monthly revenue trends, and margin percentage by Account Manager. These visuals help users compare individual performance, monitor revenue movement over time, and identify margin results across the team.</w:t>
      </w:r>
    </w:p>
    <w:p w14:paraId="449F6670" w14:textId="77777777" w:rsidR="00176C52" w:rsidRPr="00376283" w:rsidRDefault="00176C52" w:rsidP="00176C52"/>
    <w:p w14:paraId="3229C103" w14:textId="77777777" w:rsidR="00176C52" w:rsidRDefault="00176C52" w:rsidP="00176C52">
      <w:r w:rsidRPr="00376283">
        <w:rPr>
          <w:noProof/>
        </w:rPr>
        <w:drawing>
          <wp:inline distT="0" distB="0" distL="0" distR="0" wp14:anchorId="687329E5" wp14:editId="251B3067">
            <wp:extent cx="6692900" cy="2405380"/>
            <wp:effectExtent l="0" t="0" r="0" b="0"/>
            <wp:docPr id="114781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14831" name=""/>
                    <pic:cNvPicPr/>
                  </pic:nvPicPr>
                  <pic:blipFill>
                    <a:blip r:embed="rId44"/>
                    <a:stretch>
                      <a:fillRect/>
                    </a:stretch>
                  </pic:blipFill>
                  <pic:spPr>
                    <a:xfrm>
                      <a:off x="0" y="0"/>
                      <a:ext cx="6692900" cy="2405380"/>
                    </a:xfrm>
                    <a:prstGeom prst="rect">
                      <a:avLst/>
                    </a:prstGeom>
                  </pic:spPr>
                </pic:pic>
              </a:graphicData>
            </a:graphic>
          </wp:inline>
        </w:drawing>
      </w:r>
    </w:p>
    <w:p w14:paraId="06DE6044" w14:textId="77777777" w:rsidR="00176C52" w:rsidRDefault="00176C52" w:rsidP="00176C52"/>
    <w:p w14:paraId="1C1FD1D1" w14:textId="77777777" w:rsidR="00176C52" w:rsidRDefault="00176C52" w:rsidP="00176C52">
      <w:pPr>
        <w:pStyle w:val="Heading3"/>
      </w:pPr>
      <w:bookmarkStart w:id="88" w:name="_Toc244015850"/>
      <w:r>
        <w:lastRenderedPageBreak/>
        <w:t>Close Ratio</w:t>
      </w:r>
      <w:bookmarkEnd w:id="88"/>
    </w:p>
    <w:p w14:paraId="0BC112D9" w14:textId="77777777" w:rsidR="00176C52" w:rsidRPr="00DB2C37" w:rsidRDefault="00176C52" w:rsidP="00176C52">
      <w:pPr>
        <w:pStyle w:val="NormalWeb"/>
        <w:rPr>
          <w:rFonts w:ascii="Arial" w:hAnsi="Arial" w:cs="Arial"/>
          <w:sz w:val="22"/>
          <w:szCs w:val="22"/>
        </w:rPr>
      </w:pPr>
      <w:r w:rsidRPr="00DB2C37">
        <w:rPr>
          <w:rFonts w:ascii="Arial" w:hAnsi="Arial" w:cs="Arial"/>
          <w:sz w:val="22"/>
          <w:szCs w:val="22"/>
        </w:rPr>
        <w:t xml:space="preserve">The </w:t>
      </w:r>
      <w:r w:rsidRPr="00DB2C37">
        <w:rPr>
          <w:rStyle w:val="Strong"/>
          <w:rFonts w:ascii="Arial" w:hAnsi="Arial" w:cs="Arial"/>
          <w:sz w:val="22"/>
          <w:szCs w:val="22"/>
        </w:rPr>
        <w:t>Close Ratio</w:t>
      </w:r>
      <w:r w:rsidRPr="00DB2C37">
        <w:rPr>
          <w:rFonts w:ascii="Arial" w:hAnsi="Arial" w:cs="Arial"/>
          <w:sz w:val="22"/>
          <w:szCs w:val="22"/>
        </w:rPr>
        <w:t xml:space="preserve"> section helps Customer Success Supervisors review how effectively calls are being converted into customers. It includes charts that compare close ratio by Account Manager, show team performance against the company average, and break down close ratio by queue type. These visuals help users identify individual and team trends, compare performance across months, and review how different queue types contribute to conversion results.</w:t>
      </w:r>
    </w:p>
    <w:p w14:paraId="08FCD318" w14:textId="77777777" w:rsidR="00176C52" w:rsidRDefault="00176C52" w:rsidP="00176C52">
      <w:r w:rsidRPr="00DB2C37">
        <w:rPr>
          <w:noProof/>
        </w:rPr>
        <w:drawing>
          <wp:inline distT="0" distB="0" distL="0" distR="0" wp14:anchorId="1F1C9CB6" wp14:editId="27B4BBEC">
            <wp:extent cx="6692900" cy="2663190"/>
            <wp:effectExtent l="0" t="0" r="0" b="3810"/>
            <wp:docPr id="6504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6263" name=""/>
                    <pic:cNvPicPr/>
                  </pic:nvPicPr>
                  <pic:blipFill>
                    <a:blip r:embed="rId45"/>
                    <a:stretch>
                      <a:fillRect/>
                    </a:stretch>
                  </pic:blipFill>
                  <pic:spPr>
                    <a:xfrm>
                      <a:off x="0" y="0"/>
                      <a:ext cx="6692900" cy="2663190"/>
                    </a:xfrm>
                    <a:prstGeom prst="rect">
                      <a:avLst/>
                    </a:prstGeom>
                  </pic:spPr>
                </pic:pic>
              </a:graphicData>
            </a:graphic>
          </wp:inline>
        </w:drawing>
      </w:r>
    </w:p>
    <w:p w14:paraId="663B0566" w14:textId="77777777" w:rsidR="00176C52" w:rsidRDefault="00176C52" w:rsidP="00176C52"/>
    <w:p w14:paraId="014B176A" w14:textId="77777777" w:rsidR="00176C52" w:rsidRDefault="00176C52" w:rsidP="00176C52">
      <w:pPr>
        <w:pStyle w:val="Heading3"/>
      </w:pPr>
      <w:bookmarkStart w:id="89" w:name="_Toc244015851"/>
      <w:r>
        <w:t>Tasks &amp; Activities</w:t>
      </w:r>
      <w:bookmarkEnd w:id="89"/>
    </w:p>
    <w:p w14:paraId="38CDEC90" w14:textId="77777777" w:rsidR="00176C52" w:rsidRPr="00734F97" w:rsidRDefault="00176C52" w:rsidP="00176C52">
      <w:pPr>
        <w:pStyle w:val="NormalWeb"/>
        <w:rPr>
          <w:rFonts w:ascii="Arial" w:hAnsi="Arial" w:cs="Arial"/>
          <w:sz w:val="22"/>
          <w:szCs w:val="22"/>
        </w:rPr>
      </w:pPr>
      <w:r w:rsidRPr="00734F97">
        <w:rPr>
          <w:rFonts w:ascii="Arial" w:hAnsi="Arial" w:cs="Arial"/>
          <w:sz w:val="22"/>
          <w:szCs w:val="22"/>
        </w:rPr>
        <w:t xml:space="preserve">The </w:t>
      </w:r>
      <w:r w:rsidRPr="00734F97">
        <w:rPr>
          <w:rStyle w:val="Strong"/>
          <w:rFonts w:ascii="Arial" w:hAnsi="Arial" w:cs="Arial"/>
          <w:sz w:val="22"/>
          <w:szCs w:val="22"/>
        </w:rPr>
        <w:t>Tasks &amp; Activities</w:t>
      </w:r>
      <w:r w:rsidRPr="00734F97">
        <w:rPr>
          <w:rFonts w:ascii="Arial" w:hAnsi="Arial" w:cs="Arial"/>
          <w:sz w:val="22"/>
          <w:szCs w:val="22"/>
        </w:rPr>
        <w:t xml:space="preserve"> section helps Customer Success Supervisors review completed team activity for the selected period. It includes summary cards for check-ins, delivery follow-ups, removal follow-ups, and good reviews. The charts below provide a breakdown of task completion by Account Manager and show monthly task trends across the full team, helping users compare activity levels and identify how task volume changes over time.</w:t>
      </w:r>
    </w:p>
    <w:p w14:paraId="4EF92CD9" w14:textId="77777777" w:rsidR="00176C52" w:rsidRPr="00734F97" w:rsidRDefault="00176C52" w:rsidP="00176C52"/>
    <w:p w14:paraId="483A72A6" w14:textId="77777777" w:rsidR="00176C52" w:rsidRDefault="00176C52" w:rsidP="00176C52">
      <w:r w:rsidRPr="00734F97">
        <w:rPr>
          <w:noProof/>
        </w:rPr>
        <w:lastRenderedPageBreak/>
        <w:drawing>
          <wp:inline distT="0" distB="0" distL="0" distR="0" wp14:anchorId="5B9A235A" wp14:editId="434B0CA3">
            <wp:extent cx="6692900" cy="2975610"/>
            <wp:effectExtent l="0" t="0" r="0" b="0"/>
            <wp:docPr id="3320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74300" name=""/>
                    <pic:cNvPicPr/>
                  </pic:nvPicPr>
                  <pic:blipFill>
                    <a:blip r:embed="rId46"/>
                    <a:stretch>
                      <a:fillRect/>
                    </a:stretch>
                  </pic:blipFill>
                  <pic:spPr>
                    <a:xfrm>
                      <a:off x="0" y="0"/>
                      <a:ext cx="6692900" cy="2975610"/>
                    </a:xfrm>
                    <a:prstGeom prst="rect">
                      <a:avLst/>
                    </a:prstGeom>
                  </pic:spPr>
                </pic:pic>
              </a:graphicData>
            </a:graphic>
          </wp:inline>
        </w:drawing>
      </w:r>
    </w:p>
    <w:p w14:paraId="054D20C7" w14:textId="77777777" w:rsidR="00176C52" w:rsidRDefault="00176C52" w:rsidP="00176C52"/>
    <w:p w14:paraId="7AEF16EE" w14:textId="77777777" w:rsidR="00176C52" w:rsidRDefault="00176C52" w:rsidP="00176C52">
      <w:pPr>
        <w:pStyle w:val="Heading3"/>
      </w:pPr>
      <w:bookmarkStart w:id="90" w:name="_Toc244015852"/>
      <w:r>
        <w:t>Account Health</w:t>
      </w:r>
      <w:bookmarkEnd w:id="90"/>
    </w:p>
    <w:p w14:paraId="414FA1D8" w14:textId="77777777" w:rsidR="00176C52" w:rsidRPr="00734F97" w:rsidRDefault="00176C52" w:rsidP="00176C52">
      <w:pPr>
        <w:pStyle w:val="NormalWeb"/>
        <w:rPr>
          <w:rFonts w:ascii="Arial" w:hAnsi="Arial" w:cs="Arial"/>
          <w:sz w:val="22"/>
          <w:szCs w:val="22"/>
        </w:rPr>
      </w:pPr>
      <w:r w:rsidRPr="00734F97">
        <w:rPr>
          <w:rFonts w:ascii="Arial" w:hAnsi="Arial" w:cs="Arial"/>
          <w:sz w:val="22"/>
          <w:szCs w:val="22"/>
        </w:rPr>
        <w:t xml:space="preserve">The </w:t>
      </w:r>
      <w:r w:rsidRPr="00734F97">
        <w:rPr>
          <w:rStyle w:val="Strong"/>
          <w:rFonts w:ascii="Arial" w:hAnsi="Arial" w:cs="Arial"/>
          <w:sz w:val="22"/>
          <w:szCs w:val="22"/>
        </w:rPr>
        <w:t>Account Health</w:t>
      </w:r>
      <w:r w:rsidRPr="00734F97">
        <w:rPr>
          <w:rFonts w:ascii="Arial" w:hAnsi="Arial" w:cs="Arial"/>
          <w:sz w:val="22"/>
          <w:szCs w:val="22"/>
        </w:rPr>
        <w:t xml:space="preserve"> section highlights customer accounts that may require attention or follow-up. It displays counts for accounts on stop service, accounts that need re-engagement, accounts approaching their credit limit, and overdue accounting inquiries. Each card includes a </w:t>
      </w:r>
      <w:r w:rsidRPr="00734F97">
        <w:rPr>
          <w:rStyle w:val="Strong"/>
          <w:rFonts w:ascii="Arial" w:hAnsi="Arial" w:cs="Arial"/>
          <w:sz w:val="22"/>
          <w:szCs w:val="22"/>
        </w:rPr>
        <w:t>View accounts</w:t>
      </w:r>
      <w:r w:rsidRPr="00734F97">
        <w:rPr>
          <w:rFonts w:ascii="Arial" w:hAnsi="Arial" w:cs="Arial"/>
          <w:sz w:val="22"/>
          <w:szCs w:val="22"/>
        </w:rPr>
        <w:t xml:space="preserve"> option so users can open the related account list and review the affected records.</w:t>
      </w:r>
    </w:p>
    <w:p w14:paraId="2700BF33" w14:textId="77777777" w:rsidR="00176C52" w:rsidRDefault="00176C52" w:rsidP="00176C52">
      <w:r w:rsidRPr="00734F97">
        <w:rPr>
          <w:noProof/>
        </w:rPr>
        <w:drawing>
          <wp:inline distT="0" distB="0" distL="0" distR="0" wp14:anchorId="313093FF" wp14:editId="2FAA5BC1">
            <wp:extent cx="6692900" cy="1780540"/>
            <wp:effectExtent l="0" t="0" r="0" b="0"/>
            <wp:docPr id="95110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04161" name=""/>
                    <pic:cNvPicPr/>
                  </pic:nvPicPr>
                  <pic:blipFill>
                    <a:blip r:embed="rId47"/>
                    <a:stretch>
                      <a:fillRect/>
                    </a:stretch>
                  </pic:blipFill>
                  <pic:spPr>
                    <a:xfrm>
                      <a:off x="0" y="0"/>
                      <a:ext cx="6692900" cy="1780540"/>
                    </a:xfrm>
                    <a:prstGeom prst="rect">
                      <a:avLst/>
                    </a:prstGeom>
                  </pic:spPr>
                </pic:pic>
              </a:graphicData>
            </a:graphic>
          </wp:inline>
        </w:drawing>
      </w:r>
    </w:p>
    <w:p w14:paraId="62B3D84C" w14:textId="77777777" w:rsidR="00176C52" w:rsidRDefault="00176C52" w:rsidP="00176C52"/>
    <w:p w14:paraId="287DD478" w14:textId="77777777" w:rsidR="00176C52" w:rsidRDefault="00176C52" w:rsidP="00176C52">
      <w:pPr>
        <w:pStyle w:val="Heading3"/>
      </w:pPr>
      <w:bookmarkStart w:id="91" w:name="_Toc244015853"/>
      <w:r>
        <w:t>Billing Queue</w:t>
      </w:r>
      <w:bookmarkEnd w:id="91"/>
    </w:p>
    <w:p w14:paraId="7E4CD8E8" w14:textId="77777777" w:rsidR="00176C52" w:rsidRPr="00040A2D" w:rsidRDefault="00176C52" w:rsidP="00176C52">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Billing Queue</w:t>
      </w:r>
      <w:r w:rsidRPr="00040A2D">
        <w:rPr>
          <w:rFonts w:ascii="Arial" w:hAnsi="Arial" w:cs="Arial"/>
          <w:sz w:val="22"/>
          <w:szCs w:val="22"/>
        </w:rPr>
        <w:t xml:space="preserve"> section summarizes pending billing items by product type, including Toilets, Storage Containers, Roll-offs, and Fencing. Each card displays the billing categories that require attention, such as initial billing, recurring billing, hauls, or tonnage, along with the current count for each category. This helps users quickly identify where billing follow-up is needed across different service lines.</w:t>
      </w:r>
    </w:p>
    <w:p w14:paraId="652A29E6" w14:textId="77777777" w:rsidR="00176C52" w:rsidRPr="00871B8D" w:rsidRDefault="00176C52" w:rsidP="00176C52">
      <w:pPr>
        <w:pStyle w:val="NormalWeb"/>
        <w:rPr>
          <w:rFonts w:ascii="Arial" w:hAnsi="Arial" w:cs="Arial"/>
          <w:sz w:val="22"/>
          <w:szCs w:val="22"/>
        </w:rPr>
      </w:pPr>
      <w:r w:rsidRPr="00040A2D">
        <w:rPr>
          <w:rFonts w:ascii="Arial" w:hAnsi="Arial" w:cs="Arial"/>
          <w:noProof/>
          <w:sz w:val="22"/>
          <w:szCs w:val="22"/>
        </w:rPr>
        <w:lastRenderedPageBreak/>
        <w:drawing>
          <wp:inline distT="0" distB="0" distL="0" distR="0" wp14:anchorId="358EC4D8" wp14:editId="4122621E">
            <wp:extent cx="6692900" cy="864870"/>
            <wp:effectExtent l="0" t="0" r="0" b="0"/>
            <wp:docPr id="30960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01754" name=""/>
                    <pic:cNvPicPr/>
                  </pic:nvPicPr>
                  <pic:blipFill>
                    <a:blip r:embed="rId48"/>
                    <a:stretch>
                      <a:fillRect/>
                    </a:stretch>
                  </pic:blipFill>
                  <pic:spPr>
                    <a:xfrm>
                      <a:off x="0" y="0"/>
                      <a:ext cx="6692900" cy="864870"/>
                    </a:xfrm>
                    <a:prstGeom prst="rect">
                      <a:avLst/>
                    </a:prstGeom>
                  </pic:spPr>
                </pic:pic>
              </a:graphicData>
            </a:graphic>
          </wp:inline>
        </w:drawing>
      </w:r>
    </w:p>
    <w:p w14:paraId="1D9652DE" w14:textId="77777777" w:rsidR="00176C52" w:rsidRDefault="00176C52" w:rsidP="00176C52"/>
    <w:p w14:paraId="2AF5E139" w14:textId="77777777" w:rsidR="00176C52" w:rsidRDefault="00176C52" w:rsidP="00176C52">
      <w:pPr>
        <w:pStyle w:val="Heading3"/>
      </w:pPr>
      <w:bookmarkStart w:id="92" w:name="_Toc244015854"/>
      <w:r>
        <w:t>Accounting Inquiries</w:t>
      </w:r>
      <w:bookmarkEnd w:id="92"/>
    </w:p>
    <w:p w14:paraId="35CE01A1" w14:textId="77777777" w:rsidR="00176C52" w:rsidRPr="00040A2D" w:rsidRDefault="00176C52" w:rsidP="00176C52">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Accounting Inquiries</w:t>
      </w:r>
      <w:r w:rsidRPr="00040A2D">
        <w:rPr>
          <w:rFonts w:ascii="Arial" w:hAnsi="Arial" w:cs="Arial"/>
          <w:sz w:val="22"/>
          <w:szCs w:val="22"/>
        </w:rPr>
        <w:t xml:space="preserve"> section helps Customer Success Supervisors review open accounting inquiries by age. It displays summary cards for inquiries that are 0–30 days, 31–60 days, and 60+ days old, along with the total number of open inquiries. The chart below shows inquiry aging by month created, using color coding to identify newer, aging, and older inquiries. Users can select a card or chart bar to view the related inquiry details.</w:t>
      </w:r>
    </w:p>
    <w:p w14:paraId="3B2140A0" w14:textId="77777777" w:rsidR="00176C52" w:rsidRDefault="00176C52" w:rsidP="00176C52">
      <w:r w:rsidRPr="00040A2D">
        <w:rPr>
          <w:noProof/>
        </w:rPr>
        <w:drawing>
          <wp:inline distT="0" distB="0" distL="0" distR="0" wp14:anchorId="5F1AF5F5" wp14:editId="285AA8C6">
            <wp:extent cx="6692900" cy="1885315"/>
            <wp:effectExtent l="0" t="0" r="0" b="635"/>
            <wp:docPr id="7196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0733" name=""/>
                    <pic:cNvPicPr/>
                  </pic:nvPicPr>
                  <pic:blipFill>
                    <a:blip r:embed="rId49"/>
                    <a:stretch>
                      <a:fillRect/>
                    </a:stretch>
                  </pic:blipFill>
                  <pic:spPr>
                    <a:xfrm>
                      <a:off x="0" y="0"/>
                      <a:ext cx="6692900" cy="1885315"/>
                    </a:xfrm>
                    <a:prstGeom prst="rect">
                      <a:avLst/>
                    </a:prstGeom>
                  </pic:spPr>
                </pic:pic>
              </a:graphicData>
            </a:graphic>
          </wp:inline>
        </w:drawing>
      </w:r>
    </w:p>
    <w:p w14:paraId="05B90A61" w14:textId="77777777" w:rsidR="00176C52" w:rsidRDefault="00176C52" w:rsidP="00176C52"/>
    <w:p w14:paraId="26CFCCF5" w14:textId="77777777" w:rsidR="00176C52" w:rsidRDefault="00176C52" w:rsidP="00176C52">
      <w:pPr>
        <w:pStyle w:val="Heading3"/>
      </w:pPr>
      <w:bookmarkStart w:id="93" w:name="_Toc244015855"/>
      <w:r>
        <w:t>Aging &amp; Financial Health</w:t>
      </w:r>
      <w:bookmarkEnd w:id="93"/>
    </w:p>
    <w:p w14:paraId="0CF6A2CE" w14:textId="77777777" w:rsidR="00176C52" w:rsidRPr="00040A2D" w:rsidRDefault="00176C52" w:rsidP="00176C52">
      <w:pPr>
        <w:pStyle w:val="NormalWeb"/>
        <w:rPr>
          <w:rFonts w:ascii="Arial" w:hAnsi="Arial" w:cs="Arial"/>
          <w:sz w:val="22"/>
          <w:szCs w:val="22"/>
        </w:rPr>
      </w:pPr>
      <w:r w:rsidRPr="00040A2D">
        <w:rPr>
          <w:rFonts w:ascii="Arial" w:hAnsi="Arial" w:cs="Arial"/>
          <w:sz w:val="22"/>
          <w:szCs w:val="22"/>
        </w:rPr>
        <w:t xml:space="preserve">The </w:t>
      </w:r>
      <w:r w:rsidRPr="00040A2D">
        <w:rPr>
          <w:rStyle w:val="Strong"/>
          <w:rFonts w:ascii="Arial" w:hAnsi="Arial" w:cs="Arial"/>
          <w:sz w:val="22"/>
          <w:szCs w:val="22"/>
        </w:rPr>
        <w:t>Aging &amp; Financial Health</w:t>
      </w:r>
      <w:r w:rsidRPr="00040A2D">
        <w:rPr>
          <w:rFonts w:ascii="Arial" w:hAnsi="Arial" w:cs="Arial"/>
          <w:sz w:val="22"/>
          <w:szCs w:val="22"/>
        </w:rPr>
        <w:t xml:space="preserve"> section summarizes past-due financial items by aging range and highlights accounts that may require follow-up. It displays aging cards for 0–30 days, 31–60 days, 61–90 days, and 90+ days, including the number of items and past-due amount for each range. The section also shows the total past-due amount, past-due accounts, overpayments, and unapplied credits, with </w:t>
      </w:r>
      <w:r w:rsidRPr="00040A2D">
        <w:rPr>
          <w:rStyle w:val="Strong"/>
          <w:rFonts w:ascii="Arial" w:hAnsi="Arial" w:cs="Arial"/>
          <w:sz w:val="22"/>
          <w:szCs w:val="22"/>
        </w:rPr>
        <w:t>View details</w:t>
      </w:r>
      <w:r w:rsidRPr="00040A2D">
        <w:rPr>
          <w:rFonts w:ascii="Arial" w:hAnsi="Arial" w:cs="Arial"/>
          <w:sz w:val="22"/>
          <w:szCs w:val="22"/>
        </w:rPr>
        <w:t xml:space="preserve"> options available for reviewing the related records.</w:t>
      </w:r>
    </w:p>
    <w:p w14:paraId="6CD07D78" w14:textId="77777777" w:rsidR="00176C52" w:rsidRDefault="00176C52" w:rsidP="00176C52">
      <w:r w:rsidRPr="00040A2D">
        <w:rPr>
          <w:noProof/>
        </w:rPr>
        <w:drawing>
          <wp:inline distT="0" distB="0" distL="0" distR="0" wp14:anchorId="39097591" wp14:editId="3AF01A03">
            <wp:extent cx="6692900" cy="1099185"/>
            <wp:effectExtent l="0" t="0" r="0" b="5715"/>
            <wp:docPr id="184549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94042" name=""/>
                    <pic:cNvPicPr/>
                  </pic:nvPicPr>
                  <pic:blipFill>
                    <a:blip r:embed="rId50"/>
                    <a:stretch>
                      <a:fillRect/>
                    </a:stretch>
                  </pic:blipFill>
                  <pic:spPr>
                    <a:xfrm>
                      <a:off x="0" y="0"/>
                      <a:ext cx="6692900" cy="1099185"/>
                    </a:xfrm>
                    <a:prstGeom prst="rect">
                      <a:avLst/>
                    </a:prstGeom>
                  </pic:spPr>
                </pic:pic>
              </a:graphicData>
            </a:graphic>
          </wp:inline>
        </w:drawing>
      </w:r>
    </w:p>
    <w:p w14:paraId="156A4D1F" w14:textId="77777777" w:rsidR="00176C52" w:rsidRDefault="00176C52" w:rsidP="00176C52"/>
    <w:p w14:paraId="2A1D60BA" w14:textId="77777777" w:rsidR="00176C52" w:rsidRDefault="00176C52" w:rsidP="00176C52"/>
    <w:p w14:paraId="44147778" w14:textId="77777777" w:rsidR="00176C52" w:rsidRDefault="00176C52" w:rsidP="00176C52"/>
    <w:p w14:paraId="6037FD66" w14:textId="77777777" w:rsidR="00176C52" w:rsidRDefault="00176C52" w:rsidP="00176C52">
      <w:pPr>
        <w:pStyle w:val="Heading2"/>
      </w:pPr>
      <w:bookmarkStart w:id="94" w:name="_Toc244015856"/>
      <w:r>
        <w:lastRenderedPageBreak/>
        <w:t>AM Dashboard</w:t>
      </w:r>
      <w:bookmarkEnd w:id="94"/>
    </w:p>
    <w:p w14:paraId="5F0124D8" w14:textId="77777777" w:rsidR="00176C52" w:rsidRDefault="00176C52" w:rsidP="00176C52">
      <w:r w:rsidRPr="00796D9A">
        <w:t xml:space="preserve">The </w:t>
      </w:r>
      <w:r w:rsidRPr="00796D9A">
        <w:rPr>
          <w:b/>
          <w:bCs/>
        </w:rPr>
        <w:t>AM Dashboard</w:t>
      </w:r>
      <w:r w:rsidRPr="00796D9A">
        <w:t xml:space="preserve"> provides Account Managers with a focused view of their revenue, close ratio, gross profit margin, goal progress, and customer health indicators. This dashboard helps Account Managers monitor their individual performance, compare current results against company averages or targets, and identify customer accounts that may require follow-up.</w:t>
      </w:r>
    </w:p>
    <w:p w14:paraId="49EF56CC" w14:textId="77777777" w:rsidR="00176C52" w:rsidRDefault="00176C52" w:rsidP="00176C52"/>
    <w:p w14:paraId="7DE1B243" w14:textId="77777777" w:rsidR="00176C52" w:rsidRDefault="00176C52" w:rsidP="00176C52">
      <w:pPr>
        <w:pStyle w:val="Heading3"/>
      </w:pPr>
      <w:bookmarkStart w:id="95" w:name="_Toc244015857"/>
      <w:r w:rsidRPr="00796D9A">
        <w:t>Dashboard Summary</w:t>
      </w:r>
      <w:bookmarkEnd w:id="95"/>
    </w:p>
    <w:p w14:paraId="5680B298" w14:textId="19265A30" w:rsidR="00176C52" w:rsidRDefault="00176C52" w:rsidP="00176C52">
      <w:r w:rsidRPr="00796D9A">
        <w:t xml:space="preserve">The top section of the </w:t>
      </w:r>
      <w:r w:rsidRPr="00796D9A">
        <w:rPr>
          <w:b/>
          <w:bCs/>
        </w:rPr>
        <w:t>AM Dashboard</w:t>
      </w:r>
      <w:r w:rsidRPr="00796D9A">
        <w:t xml:space="preserve"> displays key performance indicators for the Account Manager, including month-to-date revenue, close ratio, and gross profit margin. </w:t>
      </w:r>
    </w:p>
    <w:p w14:paraId="22504D9C" w14:textId="3606A002" w:rsidR="00176C52" w:rsidRDefault="0015626E" w:rsidP="00176C52">
      <w:r w:rsidRPr="0015626E">
        <w:rPr>
          <w:noProof/>
        </w:rPr>
        <w:drawing>
          <wp:inline distT="0" distB="0" distL="0" distR="0" wp14:anchorId="373543B8" wp14:editId="21E0D6CD">
            <wp:extent cx="6692900" cy="1066800"/>
            <wp:effectExtent l="0" t="0" r="0" b="0"/>
            <wp:docPr id="175377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73919" name=""/>
                    <pic:cNvPicPr/>
                  </pic:nvPicPr>
                  <pic:blipFill>
                    <a:blip r:embed="rId51"/>
                    <a:stretch>
                      <a:fillRect/>
                    </a:stretch>
                  </pic:blipFill>
                  <pic:spPr>
                    <a:xfrm>
                      <a:off x="0" y="0"/>
                      <a:ext cx="6692900" cy="1066800"/>
                    </a:xfrm>
                    <a:prstGeom prst="rect">
                      <a:avLst/>
                    </a:prstGeom>
                  </pic:spPr>
                </pic:pic>
              </a:graphicData>
            </a:graphic>
          </wp:inline>
        </w:drawing>
      </w:r>
    </w:p>
    <w:p w14:paraId="1CE9E880" w14:textId="77777777" w:rsidR="0015626E" w:rsidRDefault="0015626E" w:rsidP="00176C52"/>
    <w:p w14:paraId="2C8C73F6" w14:textId="7BBE3FCC" w:rsidR="0015626E" w:rsidRDefault="0015626E" w:rsidP="0015626E">
      <w:pPr>
        <w:pStyle w:val="Heading3"/>
      </w:pPr>
      <w:bookmarkStart w:id="96" w:name="_Toc244015858"/>
      <w:r>
        <w:t>Revenue &amp; Performance</w:t>
      </w:r>
      <w:bookmarkEnd w:id="96"/>
    </w:p>
    <w:p w14:paraId="106FA4BF" w14:textId="1A7B8053" w:rsidR="0015626E" w:rsidRDefault="0015626E" w:rsidP="00176C52">
      <w:r w:rsidRPr="0015626E">
        <w:t xml:space="preserve">The </w:t>
      </w:r>
      <w:r w:rsidRPr="0015626E">
        <w:rPr>
          <w:b/>
          <w:bCs/>
        </w:rPr>
        <w:t>Goal vs Actual</w:t>
      </w:r>
      <w:r w:rsidRPr="0015626E">
        <w:t xml:space="preserve"> section provides a visual comparison between the Account Manager’s month-to-date (MTD) revenue and the established revenue targets. A gauge chart displays the current revenue amount and uses color-coded ranges to indicate performance against the defined thresholds. This allows users to quickly assess their progress toward revenue goals and identify whether their current results are below, approaching, or meeting the expected target.</w:t>
      </w:r>
    </w:p>
    <w:p w14:paraId="30F9D770" w14:textId="7C4FE41B" w:rsidR="0015626E" w:rsidRPr="00796D9A" w:rsidRDefault="0015626E" w:rsidP="00176C52">
      <w:r w:rsidRPr="0015626E">
        <w:rPr>
          <w:noProof/>
        </w:rPr>
        <w:drawing>
          <wp:inline distT="0" distB="0" distL="0" distR="0" wp14:anchorId="1FEEDF91" wp14:editId="300A608A">
            <wp:extent cx="6692900" cy="917575"/>
            <wp:effectExtent l="0" t="0" r="0" b="0"/>
            <wp:docPr id="815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7634" name=""/>
                    <pic:cNvPicPr/>
                  </pic:nvPicPr>
                  <pic:blipFill>
                    <a:blip r:embed="rId52"/>
                    <a:stretch>
                      <a:fillRect/>
                    </a:stretch>
                  </pic:blipFill>
                  <pic:spPr>
                    <a:xfrm>
                      <a:off x="0" y="0"/>
                      <a:ext cx="6692900" cy="917575"/>
                    </a:xfrm>
                    <a:prstGeom prst="rect">
                      <a:avLst/>
                    </a:prstGeom>
                  </pic:spPr>
                </pic:pic>
              </a:graphicData>
            </a:graphic>
          </wp:inline>
        </w:drawing>
      </w:r>
    </w:p>
    <w:p w14:paraId="7DBE0BB8" w14:textId="77777777" w:rsidR="00176C52" w:rsidRPr="00796D9A" w:rsidRDefault="00176C52" w:rsidP="00176C52"/>
    <w:p w14:paraId="7ED49EEE" w14:textId="77777777" w:rsidR="00176C52" w:rsidRDefault="00176C52" w:rsidP="00176C52">
      <w:pPr>
        <w:pStyle w:val="Heading3"/>
      </w:pPr>
      <w:bookmarkStart w:id="97" w:name="_Toc244015859"/>
      <w:r>
        <w:t>Customer Health</w:t>
      </w:r>
      <w:bookmarkEnd w:id="97"/>
    </w:p>
    <w:p w14:paraId="3DE211DD" w14:textId="77777777" w:rsidR="00176C52" w:rsidRDefault="00176C52" w:rsidP="00176C52">
      <w:r>
        <w:t xml:space="preserve">The </w:t>
      </w:r>
      <w:r w:rsidRPr="00024932">
        <w:rPr>
          <w:b/>
          <w:bCs/>
        </w:rPr>
        <w:t>Customer Health</w:t>
      </w:r>
      <w:r>
        <w:t xml:space="preserve"> section summarizes the Account Manager’s customer base and highlights accounts that may require attention. It displays active customers, inactive customers, and re-engagement opportunities, with links to view the related account or contact details.</w:t>
      </w:r>
    </w:p>
    <w:p w14:paraId="24D41970" w14:textId="77777777" w:rsidR="00176C52" w:rsidRDefault="00176C52" w:rsidP="00176C52">
      <w:r w:rsidRPr="00796D9A">
        <w:rPr>
          <w:noProof/>
        </w:rPr>
        <w:drawing>
          <wp:inline distT="0" distB="0" distL="0" distR="0" wp14:anchorId="3F5B9358" wp14:editId="3730759B">
            <wp:extent cx="6692900" cy="647065"/>
            <wp:effectExtent l="0" t="0" r="0" b="635"/>
            <wp:docPr id="106686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9060" name=""/>
                    <pic:cNvPicPr/>
                  </pic:nvPicPr>
                  <pic:blipFill>
                    <a:blip r:embed="rId53"/>
                    <a:stretch>
                      <a:fillRect/>
                    </a:stretch>
                  </pic:blipFill>
                  <pic:spPr>
                    <a:xfrm>
                      <a:off x="0" y="0"/>
                      <a:ext cx="6692900" cy="647065"/>
                    </a:xfrm>
                    <a:prstGeom prst="rect">
                      <a:avLst/>
                    </a:prstGeom>
                  </pic:spPr>
                </pic:pic>
              </a:graphicData>
            </a:graphic>
          </wp:inline>
        </w:drawing>
      </w:r>
    </w:p>
    <w:p w14:paraId="77E0A278" w14:textId="77777777" w:rsidR="00176C52" w:rsidRDefault="00176C52" w:rsidP="00176C52"/>
    <w:p w14:paraId="7FC5CC0D" w14:textId="77777777" w:rsidR="00176C52" w:rsidRDefault="00176C52" w:rsidP="00176C52">
      <w:pPr>
        <w:pStyle w:val="Heading4"/>
      </w:pPr>
      <w:r>
        <w:lastRenderedPageBreak/>
        <w:t>Active Customers Table</w:t>
      </w:r>
    </w:p>
    <w:p w14:paraId="623215AB" w14:textId="77777777" w:rsidR="00176C52" w:rsidRDefault="00176C52" w:rsidP="00176C52">
      <w:r>
        <w:t>The Active Customers table lists the Account Manager’s currently active customer accounts. It includes key customer details such as customer number, customer name, company name, number of active sites, and primary email. Users can search, sort columns, and review active-site counts to quickly identify customers that are currently receiving service.</w:t>
      </w:r>
    </w:p>
    <w:p w14:paraId="36762035" w14:textId="77777777" w:rsidR="00176C52" w:rsidRDefault="00176C52" w:rsidP="00176C52"/>
    <w:p w14:paraId="6CBE57FC" w14:textId="77777777" w:rsidR="00176C52" w:rsidRDefault="00176C52" w:rsidP="00176C52">
      <w:r w:rsidRPr="006A32BF">
        <w:rPr>
          <w:noProof/>
        </w:rPr>
        <w:drawing>
          <wp:inline distT="0" distB="0" distL="0" distR="0" wp14:anchorId="591C7E98" wp14:editId="35316B68">
            <wp:extent cx="5486400" cy="3300984"/>
            <wp:effectExtent l="0" t="0" r="0" b="0"/>
            <wp:docPr id="143327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3753" name=""/>
                    <pic:cNvPicPr/>
                  </pic:nvPicPr>
                  <pic:blipFill>
                    <a:blip r:embed="rId54"/>
                    <a:stretch>
                      <a:fillRect/>
                    </a:stretch>
                  </pic:blipFill>
                  <pic:spPr>
                    <a:xfrm>
                      <a:off x="0" y="0"/>
                      <a:ext cx="5486400" cy="3300984"/>
                    </a:xfrm>
                    <a:prstGeom prst="rect">
                      <a:avLst/>
                    </a:prstGeom>
                  </pic:spPr>
                </pic:pic>
              </a:graphicData>
            </a:graphic>
          </wp:inline>
        </w:drawing>
      </w:r>
    </w:p>
    <w:p w14:paraId="5D424A5E" w14:textId="77777777" w:rsidR="00176C52" w:rsidRDefault="00176C52" w:rsidP="00176C52"/>
    <w:p w14:paraId="532BE0AC" w14:textId="77777777" w:rsidR="00176C52" w:rsidRDefault="00176C52" w:rsidP="00176C52">
      <w:pPr>
        <w:pStyle w:val="Heading4"/>
      </w:pPr>
      <w:r>
        <w:t>Inactive Customers — Re-engagement List Table</w:t>
      </w:r>
    </w:p>
    <w:p w14:paraId="55570F3C" w14:textId="77777777" w:rsidR="00176C52" w:rsidRDefault="00176C52" w:rsidP="00176C52">
      <w:r>
        <w:t>The Inactive Customers — Re-engagement List table displays inactive customer accounts that may be candidates for follow-up. It includes contact information, location, last product used, first sale date, last removal date, and historical revenue. This table helps users identify previous customers with potential re-engagement value and review the details needed to contact them again.</w:t>
      </w:r>
    </w:p>
    <w:p w14:paraId="280A6549" w14:textId="1D06E09D" w:rsidR="00176C52" w:rsidRDefault="00176C52" w:rsidP="00176C52">
      <w:r w:rsidRPr="006A32BF">
        <w:rPr>
          <w:noProof/>
        </w:rPr>
        <w:lastRenderedPageBreak/>
        <w:drawing>
          <wp:inline distT="0" distB="0" distL="0" distR="0" wp14:anchorId="43F2349F" wp14:editId="3DD9884F">
            <wp:extent cx="5486400" cy="2916936"/>
            <wp:effectExtent l="0" t="0" r="0" b="0"/>
            <wp:docPr id="189932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26843" name=""/>
                    <pic:cNvPicPr/>
                  </pic:nvPicPr>
                  <pic:blipFill>
                    <a:blip r:embed="rId55"/>
                    <a:stretch>
                      <a:fillRect/>
                    </a:stretch>
                  </pic:blipFill>
                  <pic:spPr>
                    <a:xfrm>
                      <a:off x="0" y="0"/>
                      <a:ext cx="5486400" cy="2916936"/>
                    </a:xfrm>
                    <a:prstGeom prst="rect">
                      <a:avLst/>
                    </a:prstGeom>
                  </pic:spPr>
                </pic:pic>
              </a:graphicData>
            </a:graphic>
          </wp:inline>
        </w:drawing>
      </w:r>
    </w:p>
    <w:p w14:paraId="31DC6D93" w14:textId="77777777" w:rsidR="00176C52" w:rsidRDefault="00176C52" w:rsidP="00176C52"/>
    <w:p w14:paraId="706461E3" w14:textId="77777777" w:rsidR="00176C52" w:rsidRDefault="00176C52" w:rsidP="00176C52"/>
    <w:p w14:paraId="560C383A" w14:textId="77777777" w:rsidR="00176C52" w:rsidRDefault="00176C52" w:rsidP="00176C52">
      <w:pPr>
        <w:pStyle w:val="Heading3"/>
      </w:pPr>
      <w:bookmarkStart w:id="98" w:name="_Toc244015860"/>
      <w:r>
        <w:t>Fulfillment Snapshot</w:t>
      </w:r>
      <w:bookmarkEnd w:id="98"/>
    </w:p>
    <w:p w14:paraId="2DD5DF2A" w14:textId="77777777" w:rsidR="00176C52" w:rsidRDefault="00176C52" w:rsidP="00176C52">
      <w:r>
        <w:t xml:space="preserve">The </w:t>
      </w:r>
      <w:r w:rsidRPr="00024932">
        <w:rPr>
          <w:b/>
          <w:bCs/>
        </w:rPr>
        <w:t>Fulfillment Snapshot</w:t>
      </w:r>
      <w:r>
        <w:t xml:space="preserve"> section summarizes the Account Manager’s fulfillment ticket workload. It displays the total number of tickets and groups them by status, including tickets created but not sent, tickets needing attention, assigned tickets, and fulfilled tickets that are not yet accepted. Each card includes a View Tickets option so users can open the related ticket list and review the records that require follow-up.</w:t>
      </w:r>
    </w:p>
    <w:p w14:paraId="00DF1CC9" w14:textId="77777777" w:rsidR="00176C52" w:rsidRDefault="00176C52" w:rsidP="00176C52">
      <w:r w:rsidRPr="00024932">
        <w:rPr>
          <w:noProof/>
        </w:rPr>
        <w:drawing>
          <wp:inline distT="0" distB="0" distL="0" distR="0" wp14:anchorId="5D4F22A7" wp14:editId="3FF14659">
            <wp:extent cx="6692900" cy="622935"/>
            <wp:effectExtent l="0" t="0" r="0" b="5715"/>
            <wp:docPr id="48131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14116" name=""/>
                    <pic:cNvPicPr/>
                  </pic:nvPicPr>
                  <pic:blipFill>
                    <a:blip r:embed="rId56"/>
                    <a:stretch>
                      <a:fillRect/>
                    </a:stretch>
                  </pic:blipFill>
                  <pic:spPr>
                    <a:xfrm>
                      <a:off x="0" y="0"/>
                      <a:ext cx="6692900" cy="622935"/>
                    </a:xfrm>
                    <a:prstGeom prst="rect">
                      <a:avLst/>
                    </a:prstGeom>
                  </pic:spPr>
                </pic:pic>
              </a:graphicData>
            </a:graphic>
          </wp:inline>
        </w:drawing>
      </w:r>
    </w:p>
    <w:p w14:paraId="0A600C49" w14:textId="77777777" w:rsidR="00176C52" w:rsidRDefault="00176C52" w:rsidP="00176C52"/>
    <w:p w14:paraId="21C40804" w14:textId="77777777" w:rsidR="00176C52" w:rsidRDefault="00176C52" w:rsidP="00176C52">
      <w:pPr>
        <w:pStyle w:val="Heading4"/>
      </w:pPr>
      <w:r>
        <w:t>Created But Not Sent Tickets Table</w:t>
      </w:r>
    </w:p>
    <w:p w14:paraId="787448F8" w14:textId="77777777" w:rsidR="00176C52" w:rsidRDefault="00176C52" w:rsidP="00176C52">
      <w:r>
        <w:t>The Created But Not Sent Tickets table lists fulfillment tickets that have been created but have not yet been dispatched. It includes the ticket ID, customer, product, service type, service address, created date, scheduled date, and current status. This helps Account Managers review draft tickets and identify items that still need to be sent.</w:t>
      </w:r>
    </w:p>
    <w:p w14:paraId="20204D8A" w14:textId="77777777" w:rsidR="00176C52" w:rsidRDefault="00176C52" w:rsidP="00176C52">
      <w:r w:rsidRPr="00550781">
        <w:rPr>
          <w:noProof/>
        </w:rPr>
        <w:lastRenderedPageBreak/>
        <w:drawing>
          <wp:inline distT="0" distB="0" distL="0" distR="0" wp14:anchorId="26248A78" wp14:editId="62E0D1AB">
            <wp:extent cx="5486400" cy="2953512"/>
            <wp:effectExtent l="0" t="0" r="0" b="0"/>
            <wp:docPr id="197574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0574" name=""/>
                    <pic:cNvPicPr/>
                  </pic:nvPicPr>
                  <pic:blipFill>
                    <a:blip r:embed="rId57"/>
                    <a:stretch>
                      <a:fillRect/>
                    </a:stretch>
                  </pic:blipFill>
                  <pic:spPr>
                    <a:xfrm>
                      <a:off x="0" y="0"/>
                      <a:ext cx="5486400" cy="2953512"/>
                    </a:xfrm>
                    <a:prstGeom prst="rect">
                      <a:avLst/>
                    </a:prstGeom>
                  </pic:spPr>
                </pic:pic>
              </a:graphicData>
            </a:graphic>
          </wp:inline>
        </w:drawing>
      </w:r>
    </w:p>
    <w:p w14:paraId="124B7789" w14:textId="77777777" w:rsidR="00176C52" w:rsidRDefault="00176C52" w:rsidP="00176C52"/>
    <w:p w14:paraId="7435726C" w14:textId="77777777" w:rsidR="00176C52" w:rsidRDefault="00176C52" w:rsidP="00176C52">
      <w:pPr>
        <w:pStyle w:val="Heading4"/>
      </w:pPr>
      <w:r>
        <w:t>Tickets Needing Attention Table</w:t>
      </w:r>
    </w:p>
    <w:p w14:paraId="41738728" w14:textId="77777777" w:rsidR="00176C52" w:rsidRDefault="00176C52" w:rsidP="00176C52">
      <w:r>
        <w:t>The Tickets Needing Attention table displays fulfillment tickets that require immediate follow-up. The table includes the same key ticket details, such as customer, product, service address, created date, scheduled date, and status. Tickets in this view are marked as Action Required, helping users prioritize records that need review or correction.</w:t>
      </w:r>
    </w:p>
    <w:p w14:paraId="0814CEFE" w14:textId="77777777" w:rsidR="00176C52" w:rsidRDefault="00176C52" w:rsidP="00176C52">
      <w:r w:rsidRPr="00550781">
        <w:rPr>
          <w:noProof/>
        </w:rPr>
        <w:drawing>
          <wp:inline distT="0" distB="0" distL="0" distR="0" wp14:anchorId="65D8702D" wp14:editId="3B544D22">
            <wp:extent cx="5486400" cy="2276856"/>
            <wp:effectExtent l="0" t="0" r="0" b="9525"/>
            <wp:docPr id="25501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11990" name=""/>
                    <pic:cNvPicPr/>
                  </pic:nvPicPr>
                  <pic:blipFill>
                    <a:blip r:embed="rId58"/>
                    <a:stretch>
                      <a:fillRect/>
                    </a:stretch>
                  </pic:blipFill>
                  <pic:spPr>
                    <a:xfrm>
                      <a:off x="0" y="0"/>
                      <a:ext cx="5486400" cy="2276856"/>
                    </a:xfrm>
                    <a:prstGeom prst="rect">
                      <a:avLst/>
                    </a:prstGeom>
                  </pic:spPr>
                </pic:pic>
              </a:graphicData>
            </a:graphic>
          </wp:inline>
        </w:drawing>
      </w:r>
    </w:p>
    <w:p w14:paraId="2155A85D" w14:textId="77777777" w:rsidR="00176C52" w:rsidRDefault="00176C52" w:rsidP="00176C52"/>
    <w:p w14:paraId="6E28B333" w14:textId="77777777" w:rsidR="00176C52" w:rsidRDefault="00176C52" w:rsidP="00176C52">
      <w:pPr>
        <w:pStyle w:val="Heading4"/>
      </w:pPr>
      <w:r>
        <w:t>Assigned Tickets Table</w:t>
      </w:r>
    </w:p>
    <w:p w14:paraId="2A6FAD4E" w14:textId="77777777" w:rsidR="00176C52" w:rsidRDefault="00176C52" w:rsidP="00176C52">
      <w:r>
        <w:t>The Assigned Tickets table lists fulfillment tickets that have already been assigned and are currently in progress. It helps Account Managers monitor active fulfillment work by showing the related customer, product, service type, service address, created date, scheduled date, and assigned status.</w:t>
      </w:r>
    </w:p>
    <w:p w14:paraId="195853E4" w14:textId="77777777" w:rsidR="00176C52" w:rsidRDefault="00176C52" w:rsidP="00176C52">
      <w:r w:rsidRPr="00550781">
        <w:rPr>
          <w:noProof/>
        </w:rPr>
        <w:lastRenderedPageBreak/>
        <w:drawing>
          <wp:inline distT="0" distB="0" distL="0" distR="0" wp14:anchorId="2C1FE293" wp14:editId="5E43F758">
            <wp:extent cx="5486400" cy="3767328"/>
            <wp:effectExtent l="0" t="0" r="0" b="5080"/>
            <wp:docPr id="91250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06065" name=""/>
                    <pic:cNvPicPr/>
                  </pic:nvPicPr>
                  <pic:blipFill>
                    <a:blip r:embed="rId59"/>
                    <a:stretch>
                      <a:fillRect/>
                    </a:stretch>
                  </pic:blipFill>
                  <pic:spPr>
                    <a:xfrm>
                      <a:off x="0" y="0"/>
                      <a:ext cx="5486400" cy="3767328"/>
                    </a:xfrm>
                    <a:prstGeom prst="rect">
                      <a:avLst/>
                    </a:prstGeom>
                  </pic:spPr>
                </pic:pic>
              </a:graphicData>
            </a:graphic>
          </wp:inline>
        </w:drawing>
      </w:r>
    </w:p>
    <w:p w14:paraId="6C972166" w14:textId="77777777" w:rsidR="00176C52" w:rsidRDefault="00176C52" w:rsidP="00176C52"/>
    <w:p w14:paraId="7CE94282" w14:textId="77777777" w:rsidR="00176C52" w:rsidRDefault="00176C52" w:rsidP="00176C52">
      <w:pPr>
        <w:pStyle w:val="Heading4"/>
      </w:pPr>
      <w:r>
        <w:t>Fulfilled Not Accepted Tickets Table</w:t>
      </w:r>
    </w:p>
    <w:p w14:paraId="1BA96A31" w14:textId="77777777" w:rsidR="00176C52" w:rsidRDefault="00176C52" w:rsidP="00176C52">
      <w:r>
        <w:t>The Fulfilled Not Accepted Tickets table shows tickets that have been completed but are still waiting for customer acceptance or sign-off. These records are marked as Pending Acceptance, allowing Account Managers to identify completed work that still requires final confirmation.</w:t>
      </w:r>
    </w:p>
    <w:p w14:paraId="4D5BA21B" w14:textId="77777777" w:rsidR="00176C52" w:rsidRDefault="00176C52" w:rsidP="00176C52">
      <w:r w:rsidRPr="00550781">
        <w:rPr>
          <w:noProof/>
        </w:rPr>
        <w:drawing>
          <wp:inline distT="0" distB="0" distL="0" distR="0" wp14:anchorId="7074D1EB" wp14:editId="4CA6143D">
            <wp:extent cx="5486400" cy="2002536"/>
            <wp:effectExtent l="0" t="0" r="0" b="0"/>
            <wp:docPr id="8129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217" name=""/>
                    <pic:cNvPicPr/>
                  </pic:nvPicPr>
                  <pic:blipFill>
                    <a:blip r:embed="rId60"/>
                    <a:stretch>
                      <a:fillRect/>
                    </a:stretch>
                  </pic:blipFill>
                  <pic:spPr>
                    <a:xfrm>
                      <a:off x="0" y="0"/>
                      <a:ext cx="5486400" cy="2002536"/>
                    </a:xfrm>
                    <a:prstGeom prst="rect">
                      <a:avLst/>
                    </a:prstGeom>
                  </pic:spPr>
                </pic:pic>
              </a:graphicData>
            </a:graphic>
          </wp:inline>
        </w:drawing>
      </w:r>
    </w:p>
    <w:p w14:paraId="4F66CA83" w14:textId="77777777" w:rsidR="00176C52" w:rsidRDefault="00176C52" w:rsidP="00176C52"/>
    <w:p w14:paraId="3573E23A" w14:textId="77777777" w:rsidR="00176C52" w:rsidRDefault="00176C52" w:rsidP="00176C52">
      <w:pPr>
        <w:pStyle w:val="Heading3"/>
      </w:pPr>
      <w:bookmarkStart w:id="99" w:name="_Toc244015861"/>
      <w:r>
        <w:t>Revenue Leaderboard</w:t>
      </w:r>
      <w:bookmarkEnd w:id="99"/>
    </w:p>
    <w:p w14:paraId="39BA8E5B" w14:textId="77777777" w:rsidR="00176C52" w:rsidRDefault="00176C52" w:rsidP="00176C52">
      <w:r>
        <w:t xml:space="preserve">The </w:t>
      </w:r>
      <w:r w:rsidRPr="00024932">
        <w:rPr>
          <w:b/>
          <w:bCs/>
        </w:rPr>
        <w:t>Revenue Leaderboard</w:t>
      </w:r>
      <w:r>
        <w:t xml:space="preserve"> section ranks Account Managers by revenue for the selected period. The table shows each Account Manager’s rank, number of invoices, invoice total, credits, and final total. The current </w:t>
      </w:r>
      <w:r>
        <w:lastRenderedPageBreak/>
        <w:t>user is identified with a You label, making it easier to compare individual performance against other Account Managers.</w:t>
      </w:r>
    </w:p>
    <w:p w14:paraId="44F4173E" w14:textId="77777777" w:rsidR="00176C52" w:rsidRDefault="00176C52" w:rsidP="00176C52">
      <w:r w:rsidRPr="00024932">
        <w:rPr>
          <w:noProof/>
        </w:rPr>
        <w:drawing>
          <wp:inline distT="0" distB="0" distL="0" distR="0" wp14:anchorId="1A634958" wp14:editId="6E017EFF">
            <wp:extent cx="6692900" cy="1126490"/>
            <wp:effectExtent l="0" t="0" r="0" b="0"/>
            <wp:docPr id="16981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71178" name=""/>
                    <pic:cNvPicPr/>
                  </pic:nvPicPr>
                  <pic:blipFill>
                    <a:blip r:embed="rId61"/>
                    <a:stretch>
                      <a:fillRect/>
                    </a:stretch>
                  </pic:blipFill>
                  <pic:spPr>
                    <a:xfrm>
                      <a:off x="0" y="0"/>
                      <a:ext cx="6692900" cy="1126490"/>
                    </a:xfrm>
                    <a:prstGeom prst="rect">
                      <a:avLst/>
                    </a:prstGeom>
                  </pic:spPr>
                </pic:pic>
              </a:graphicData>
            </a:graphic>
          </wp:inline>
        </w:drawing>
      </w:r>
    </w:p>
    <w:p w14:paraId="632C8BB9" w14:textId="77777777" w:rsidR="00176C52" w:rsidRDefault="00176C52" w:rsidP="00176C52"/>
    <w:p w14:paraId="3EF92F1E" w14:textId="77777777" w:rsidR="00176C52" w:rsidRDefault="00176C52" w:rsidP="00176C52">
      <w:pPr>
        <w:pStyle w:val="Heading3"/>
      </w:pPr>
      <w:bookmarkStart w:id="100" w:name="_Toc244015862"/>
      <w:r>
        <w:t>My Workflow</w:t>
      </w:r>
      <w:bookmarkEnd w:id="100"/>
    </w:p>
    <w:p w14:paraId="789175DA" w14:textId="77777777" w:rsidR="00176C52" w:rsidRDefault="00176C52" w:rsidP="00176C52">
      <w:r>
        <w:t xml:space="preserve">The </w:t>
      </w:r>
      <w:r w:rsidRPr="00024932">
        <w:rPr>
          <w:b/>
          <w:bCs/>
        </w:rPr>
        <w:t>My Workflow</w:t>
      </w:r>
      <w:r>
        <w:t xml:space="preserve"> section summarizes the Account Manager’s open workflow items by product type, including Toilets, Storage Containers, Roll-offs, and Fencing. Each product card displays counts for workflow categories such as QIP, DR, BR, and TR, depending on the service line. Users can select any number in the card to drill down into the related records and review the items that require action.</w:t>
      </w:r>
    </w:p>
    <w:p w14:paraId="7F6311DF" w14:textId="77777777" w:rsidR="00176C52" w:rsidRDefault="00176C52" w:rsidP="00176C52">
      <w:r w:rsidRPr="00024932">
        <w:rPr>
          <w:noProof/>
        </w:rPr>
        <w:drawing>
          <wp:inline distT="0" distB="0" distL="0" distR="0" wp14:anchorId="4A71E829" wp14:editId="0EE4398D">
            <wp:extent cx="6692900" cy="879475"/>
            <wp:effectExtent l="0" t="0" r="0" b="0"/>
            <wp:docPr id="123138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89770" name=""/>
                    <pic:cNvPicPr/>
                  </pic:nvPicPr>
                  <pic:blipFill>
                    <a:blip r:embed="rId62"/>
                    <a:stretch>
                      <a:fillRect/>
                    </a:stretch>
                  </pic:blipFill>
                  <pic:spPr>
                    <a:xfrm>
                      <a:off x="0" y="0"/>
                      <a:ext cx="6692900" cy="879475"/>
                    </a:xfrm>
                    <a:prstGeom prst="rect">
                      <a:avLst/>
                    </a:prstGeom>
                  </pic:spPr>
                </pic:pic>
              </a:graphicData>
            </a:graphic>
          </wp:inline>
        </w:drawing>
      </w:r>
    </w:p>
    <w:p w14:paraId="16B18496" w14:textId="77777777" w:rsidR="00176C52" w:rsidRDefault="00176C52" w:rsidP="00176C52"/>
    <w:p w14:paraId="3338299D" w14:textId="77777777" w:rsidR="00176C52" w:rsidRDefault="00176C52" w:rsidP="00176C52">
      <w:pPr>
        <w:pStyle w:val="Heading3"/>
      </w:pPr>
      <w:bookmarkStart w:id="101" w:name="_Toc244015863"/>
      <w:r>
        <w:t>Accounting Inquiries</w:t>
      </w:r>
      <w:bookmarkEnd w:id="101"/>
    </w:p>
    <w:p w14:paraId="0CA12B94" w14:textId="77777777" w:rsidR="00176C52" w:rsidRDefault="00176C52" w:rsidP="00176C52">
      <w:r w:rsidRPr="006557D7">
        <w:t xml:space="preserve">The </w:t>
      </w:r>
      <w:r w:rsidRPr="006557D7">
        <w:rPr>
          <w:b/>
          <w:bCs/>
        </w:rPr>
        <w:t>Accounting Inquiries</w:t>
      </w:r>
      <w:r w:rsidRPr="006557D7">
        <w:t xml:space="preserve"> section summarizes the Account Manager’s open accounting inquiries by age range. It displays the total number of open inquiries and groups them into aging categories such as 0–30 days, 31–45 days, 46–60 days, and 60+ days. Below the summary cards, inquiries are organized by month created and can be expanded to display the related inquiry records, including inquiry ID, customer, issue, date created, and status. This helps users review inquiry volume, identify older items, and follow up on open accounting issues more easily.</w:t>
      </w:r>
    </w:p>
    <w:p w14:paraId="1E118171" w14:textId="77777777" w:rsidR="00176C52" w:rsidRDefault="00176C52" w:rsidP="00176C52">
      <w:r w:rsidRPr="00024932">
        <w:rPr>
          <w:noProof/>
        </w:rPr>
        <w:drawing>
          <wp:inline distT="0" distB="0" distL="0" distR="0" wp14:anchorId="648082BA" wp14:editId="312415BA">
            <wp:extent cx="6692900" cy="1437005"/>
            <wp:effectExtent l="0" t="0" r="0" b="0"/>
            <wp:docPr id="5025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70200" name=""/>
                    <pic:cNvPicPr/>
                  </pic:nvPicPr>
                  <pic:blipFill>
                    <a:blip r:embed="rId63"/>
                    <a:stretch>
                      <a:fillRect/>
                    </a:stretch>
                  </pic:blipFill>
                  <pic:spPr>
                    <a:xfrm>
                      <a:off x="0" y="0"/>
                      <a:ext cx="6692900" cy="1437005"/>
                    </a:xfrm>
                    <a:prstGeom prst="rect">
                      <a:avLst/>
                    </a:prstGeom>
                  </pic:spPr>
                </pic:pic>
              </a:graphicData>
            </a:graphic>
          </wp:inline>
        </w:drawing>
      </w:r>
    </w:p>
    <w:p w14:paraId="209F9A21" w14:textId="77777777" w:rsidR="00176C52" w:rsidRDefault="00176C52" w:rsidP="00176C52"/>
    <w:p w14:paraId="25E8A1CE" w14:textId="77777777" w:rsidR="00176C52" w:rsidRDefault="00176C52" w:rsidP="00176C52">
      <w:pPr>
        <w:pStyle w:val="Heading4"/>
      </w:pPr>
      <w:r>
        <w:t>0–30 Days Inquiries Table</w:t>
      </w:r>
    </w:p>
    <w:p w14:paraId="6894300E" w14:textId="77777777" w:rsidR="00176C52" w:rsidRDefault="00176C52" w:rsidP="00176C52">
      <w:r>
        <w:t>The 0–30 Days Inquiries table lists recently created accounting inquiries that are still open. It includes the inquiry ID, customer, issue, date created, and status, helping users review newer inquiries before they become older follow-up items.</w:t>
      </w:r>
    </w:p>
    <w:p w14:paraId="18046939" w14:textId="77777777" w:rsidR="00176C52" w:rsidRDefault="00176C52" w:rsidP="00176C52">
      <w:r w:rsidRPr="00382B0B">
        <w:rPr>
          <w:noProof/>
        </w:rPr>
        <w:lastRenderedPageBreak/>
        <w:drawing>
          <wp:inline distT="0" distB="0" distL="0" distR="0" wp14:anchorId="50625996" wp14:editId="6813A13D">
            <wp:extent cx="5486400" cy="1417320"/>
            <wp:effectExtent l="0" t="0" r="0" b="0"/>
            <wp:docPr id="10303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2053" name=""/>
                    <pic:cNvPicPr/>
                  </pic:nvPicPr>
                  <pic:blipFill>
                    <a:blip r:embed="rId64"/>
                    <a:stretch>
                      <a:fillRect/>
                    </a:stretch>
                  </pic:blipFill>
                  <pic:spPr>
                    <a:xfrm>
                      <a:off x="0" y="0"/>
                      <a:ext cx="5486400" cy="1417320"/>
                    </a:xfrm>
                    <a:prstGeom prst="rect">
                      <a:avLst/>
                    </a:prstGeom>
                  </pic:spPr>
                </pic:pic>
              </a:graphicData>
            </a:graphic>
          </wp:inline>
        </w:drawing>
      </w:r>
    </w:p>
    <w:p w14:paraId="7C4564E7" w14:textId="77777777" w:rsidR="00176C52" w:rsidRDefault="00176C52" w:rsidP="00176C52"/>
    <w:p w14:paraId="0D3CF0C6" w14:textId="77777777" w:rsidR="00176C52" w:rsidRDefault="00176C52" w:rsidP="00176C52">
      <w:pPr>
        <w:pStyle w:val="Heading4"/>
      </w:pPr>
      <w:r>
        <w:t>46–60 Days Inquiries Table</w:t>
      </w:r>
    </w:p>
    <w:p w14:paraId="75EDA355" w14:textId="77777777" w:rsidR="00176C52" w:rsidRDefault="00176C52" w:rsidP="00176C52">
      <w:r>
        <w:t>The 46–60 Days Inquiries table displays open accounting inquiries that have been unresolved for a longer period. These records may require closer review because they are approaching the oldest aging category. The table includes the inquiry ID, customer, issue, date created, and current status.</w:t>
      </w:r>
    </w:p>
    <w:p w14:paraId="389FF80E" w14:textId="77777777" w:rsidR="00176C52" w:rsidRDefault="00176C52" w:rsidP="00176C52">
      <w:r w:rsidRPr="00382B0B">
        <w:rPr>
          <w:noProof/>
        </w:rPr>
        <w:drawing>
          <wp:inline distT="0" distB="0" distL="0" distR="0" wp14:anchorId="541D8184" wp14:editId="0AFE956D">
            <wp:extent cx="5486400" cy="1545336"/>
            <wp:effectExtent l="0" t="0" r="0" b="0"/>
            <wp:docPr id="159725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6268" name=""/>
                    <pic:cNvPicPr/>
                  </pic:nvPicPr>
                  <pic:blipFill>
                    <a:blip r:embed="rId65"/>
                    <a:stretch>
                      <a:fillRect/>
                    </a:stretch>
                  </pic:blipFill>
                  <pic:spPr>
                    <a:xfrm>
                      <a:off x="0" y="0"/>
                      <a:ext cx="5486400" cy="1545336"/>
                    </a:xfrm>
                    <a:prstGeom prst="rect">
                      <a:avLst/>
                    </a:prstGeom>
                  </pic:spPr>
                </pic:pic>
              </a:graphicData>
            </a:graphic>
          </wp:inline>
        </w:drawing>
      </w:r>
    </w:p>
    <w:p w14:paraId="6BFBF472" w14:textId="77777777" w:rsidR="00176C52" w:rsidRDefault="00176C52" w:rsidP="00176C52"/>
    <w:p w14:paraId="3BDD9E91" w14:textId="77777777" w:rsidR="00176C52" w:rsidRDefault="00176C52" w:rsidP="00176C52">
      <w:pPr>
        <w:pStyle w:val="Heading4"/>
      </w:pPr>
      <w:r>
        <w:t>60+ Days Inquiries Table</w:t>
      </w:r>
    </w:p>
    <w:p w14:paraId="401902E8" w14:textId="77777777" w:rsidR="00176C52" w:rsidRDefault="00176C52" w:rsidP="00176C52">
      <w:r>
        <w:t>The 60+ Days Inquiries table shows the oldest open accounting inquiries assigned to the Account Manager. These records are typically higher priority because they have remained open for more than 60 days. Users can review the inquiry ID, customer, issue, date created, and status to identify items that need follow-up or escalation.</w:t>
      </w:r>
    </w:p>
    <w:p w14:paraId="1A915D25" w14:textId="77777777" w:rsidR="00176C52" w:rsidRDefault="00176C52" w:rsidP="00176C52">
      <w:r w:rsidRPr="00382B0B">
        <w:rPr>
          <w:noProof/>
        </w:rPr>
        <w:drawing>
          <wp:inline distT="0" distB="0" distL="0" distR="0" wp14:anchorId="63B71C5C" wp14:editId="02C7E43F">
            <wp:extent cx="5486400" cy="1673352"/>
            <wp:effectExtent l="0" t="0" r="0" b="3175"/>
            <wp:docPr id="170448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89509" name=""/>
                    <pic:cNvPicPr/>
                  </pic:nvPicPr>
                  <pic:blipFill>
                    <a:blip r:embed="rId66"/>
                    <a:stretch>
                      <a:fillRect/>
                    </a:stretch>
                  </pic:blipFill>
                  <pic:spPr>
                    <a:xfrm>
                      <a:off x="0" y="0"/>
                      <a:ext cx="5486400" cy="1673352"/>
                    </a:xfrm>
                    <a:prstGeom prst="rect">
                      <a:avLst/>
                    </a:prstGeom>
                  </pic:spPr>
                </pic:pic>
              </a:graphicData>
            </a:graphic>
          </wp:inline>
        </w:drawing>
      </w:r>
    </w:p>
    <w:p w14:paraId="55AF0645" w14:textId="77777777" w:rsidR="00176C52" w:rsidRDefault="00176C52" w:rsidP="00176C52"/>
    <w:p w14:paraId="369056E4" w14:textId="77777777" w:rsidR="00176C52" w:rsidRDefault="00176C52" w:rsidP="00176C52">
      <w:pPr>
        <w:pStyle w:val="Heading3"/>
      </w:pPr>
      <w:bookmarkStart w:id="102" w:name="_Toc244015864"/>
      <w:r>
        <w:t>Money at Risk</w:t>
      </w:r>
      <w:bookmarkEnd w:id="102"/>
    </w:p>
    <w:p w14:paraId="5A6229CA" w14:textId="77777777" w:rsidR="00176C52" w:rsidRDefault="00176C52" w:rsidP="00176C52">
      <w:r>
        <w:t xml:space="preserve">The </w:t>
      </w:r>
      <w:r w:rsidRPr="00024932">
        <w:rPr>
          <w:b/>
          <w:bCs/>
        </w:rPr>
        <w:t>Money at Risk</w:t>
      </w:r>
      <w:r>
        <w:t xml:space="preserve"> section highlights financial items that may require attention from the Account Manager. It displays the total exposed amount and groups risk areas into cards, including aging invoices over 30 days, </w:t>
      </w:r>
      <w:r>
        <w:lastRenderedPageBreak/>
        <w:t>top past-due accounts, accounts over or near the credit limit, accounts on stop service, and unapplied credits or overpayments. Each card includes a View Details option so users can review the related accounts or financial records.</w:t>
      </w:r>
    </w:p>
    <w:p w14:paraId="02EA16BC" w14:textId="77777777" w:rsidR="00176C52" w:rsidRDefault="00176C52" w:rsidP="00176C52">
      <w:r w:rsidRPr="00024932">
        <w:rPr>
          <w:noProof/>
        </w:rPr>
        <w:drawing>
          <wp:inline distT="0" distB="0" distL="0" distR="0" wp14:anchorId="498BEACD" wp14:editId="17BB90DF">
            <wp:extent cx="6692900" cy="683895"/>
            <wp:effectExtent l="0" t="0" r="0" b="1905"/>
            <wp:docPr id="16432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1159" name=""/>
                    <pic:cNvPicPr/>
                  </pic:nvPicPr>
                  <pic:blipFill>
                    <a:blip r:embed="rId67"/>
                    <a:stretch>
                      <a:fillRect/>
                    </a:stretch>
                  </pic:blipFill>
                  <pic:spPr>
                    <a:xfrm>
                      <a:off x="0" y="0"/>
                      <a:ext cx="6692900" cy="683895"/>
                    </a:xfrm>
                    <a:prstGeom prst="rect">
                      <a:avLst/>
                    </a:prstGeom>
                  </pic:spPr>
                </pic:pic>
              </a:graphicData>
            </a:graphic>
          </wp:inline>
        </w:drawing>
      </w:r>
    </w:p>
    <w:p w14:paraId="6976D06F" w14:textId="77777777" w:rsidR="00176C52" w:rsidRDefault="00176C52" w:rsidP="00176C52"/>
    <w:p w14:paraId="0E271DA1" w14:textId="77777777" w:rsidR="00176C52" w:rsidRDefault="00176C52" w:rsidP="00176C52">
      <w:pPr>
        <w:pStyle w:val="Heading4"/>
      </w:pPr>
      <w:r>
        <w:t>Aging Snapshot Table</w:t>
      </w:r>
    </w:p>
    <w:p w14:paraId="0DA851CE" w14:textId="77777777" w:rsidR="00176C52" w:rsidRDefault="00176C52" w:rsidP="00176C52">
      <w:r>
        <w:t>The Aging Snapshot table breaks down accounts with invoices older than 30 days into aging buckets such as 31–60 days, 61–90 days, and 90+ days. It displays the customer, aging bucket, balance, credit status, record owner, last payment date, and open balance. This helps Account Managers review overdue balances and identify accounts that may require payment follow-up.</w:t>
      </w:r>
    </w:p>
    <w:p w14:paraId="0D56F4AD" w14:textId="77777777" w:rsidR="00176C52" w:rsidRDefault="00176C52" w:rsidP="00176C52">
      <w:r w:rsidRPr="00D13942">
        <w:rPr>
          <w:noProof/>
        </w:rPr>
        <w:drawing>
          <wp:inline distT="0" distB="0" distL="0" distR="0" wp14:anchorId="11B16FB1" wp14:editId="5F168103">
            <wp:extent cx="4572000" cy="3465576"/>
            <wp:effectExtent l="0" t="0" r="0" b="1905"/>
            <wp:docPr id="52931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1874" name=""/>
                    <pic:cNvPicPr/>
                  </pic:nvPicPr>
                  <pic:blipFill>
                    <a:blip r:embed="rId68"/>
                    <a:stretch>
                      <a:fillRect/>
                    </a:stretch>
                  </pic:blipFill>
                  <pic:spPr>
                    <a:xfrm>
                      <a:off x="0" y="0"/>
                      <a:ext cx="4572000" cy="3465576"/>
                    </a:xfrm>
                    <a:prstGeom prst="rect">
                      <a:avLst/>
                    </a:prstGeom>
                  </pic:spPr>
                </pic:pic>
              </a:graphicData>
            </a:graphic>
          </wp:inline>
        </w:drawing>
      </w:r>
    </w:p>
    <w:p w14:paraId="5BF54419" w14:textId="77777777" w:rsidR="00176C52" w:rsidRDefault="00176C52" w:rsidP="00176C52"/>
    <w:p w14:paraId="6B425636" w14:textId="77777777" w:rsidR="00176C52" w:rsidRDefault="00176C52" w:rsidP="00176C52">
      <w:pPr>
        <w:pStyle w:val="Heading4"/>
      </w:pPr>
      <w:r>
        <w:t>Top Past Due Accounts Table</w:t>
      </w:r>
    </w:p>
    <w:p w14:paraId="6AF23B5E" w14:textId="77777777" w:rsidR="00176C52" w:rsidRDefault="00176C52" w:rsidP="00176C52">
      <w:r>
        <w:t>The Top Past Due Accounts table lists customers with outstanding past-due balances. It includes the invoice date, number of days out, and amount due, helping Account Managers quickly identify the accounts with the most urgent overdue payments.</w:t>
      </w:r>
    </w:p>
    <w:p w14:paraId="69DC78C3" w14:textId="77777777" w:rsidR="00176C52" w:rsidRDefault="00176C52" w:rsidP="00176C52">
      <w:r w:rsidRPr="00904C2C">
        <w:rPr>
          <w:noProof/>
        </w:rPr>
        <w:lastRenderedPageBreak/>
        <w:drawing>
          <wp:inline distT="0" distB="0" distL="0" distR="0" wp14:anchorId="7D603444" wp14:editId="6EC20F49">
            <wp:extent cx="4572000" cy="2487168"/>
            <wp:effectExtent l="0" t="0" r="0" b="8890"/>
            <wp:docPr id="61471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10406" name=""/>
                    <pic:cNvPicPr/>
                  </pic:nvPicPr>
                  <pic:blipFill>
                    <a:blip r:embed="rId69"/>
                    <a:stretch>
                      <a:fillRect/>
                    </a:stretch>
                  </pic:blipFill>
                  <pic:spPr>
                    <a:xfrm>
                      <a:off x="0" y="0"/>
                      <a:ext cx="4572000" cy="2487168"/>
                    </a:xfrm>
                    <a:prstGeom prst="rect">
                      <a:avLst/>
                    </a:prstGeom>
                  </pic:spPr>
                </pic:pic>
              </a:graphicData>
            </a:graphic>
          </wp:inline>
        </w:drawing>
      </w:r>
    </w:p>
    <w:p w14:paraId="4A11B52B" w14:textId="77777777" w:rsidR="00176C52" w:rsidRDefault="00176C52" w:rsidP="00176C52"/>
    <w:p w14:paraId="246014C7" w14:textId="77777777" w:rsidR="00176C52" w:rsidRDefault="00176C52" w:rsidP="00176C52">
      <w:pPr>
        <w:pStyle w:val="Heading4"/>
      </w:pPr>
      <w:r>
        <w:t>Over / Near Credit Limit Table</w:t>
      </w:r>
    </w:p>
    <w:p w14:paraId="1509EE30" w14:textId="77777777" w:rsidR="00176C52" w:rsidRDefault="00176C52" w:rsidP="00176C52">
      <w:r>
        <w:t>The Over / Near Credit Limit table shows customers that are approaching or exceeding their credit limit. It includes the customer name, company name, credit limit, credit status, and total open balance. This helps users identify accounts that may require review before additional services or billing activity continue.</w:t>
      </w:r>
    </w:p>
    <w:p w14:paraId="39035D63" w14:textId="77777777" w:rsidR="00176C52" w:rsidRDefault="00176C52" w:rsidP="00176C52">
      <w:r w:rsidRPr="00904C2C">
        <w:rPr>
          <w:noProof/>
        </w:rPr>
        <w:drawing>
          <wp:inline distT="0" distB="0" distL="0" distR="0" wp14:anchorId="25D143A8" wp14:editId="681D394E">
            <wp:extent cx="4572000" cy="1947672"/>
            <wp:effectExtent l="0" t="0" r="0" b="0"/>
            <wp:docPr id="3777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81660" name=""/>
                    <pic:cNvPicPr/>
                  </pic:nvPicPr>
                  <pic:blipFill>
                    <a:blip r:embed="rId70"/>
                    <a:stretch>
                      <a:fillRect/>
                    </a:stretch>
                  </pic:blipFill>
                  <pic:spPr>
                    <a:xfrm>
                      <a:off x="0" y="0"/>
                      <a:ext cx="4572000" cy="1947672"/>
                    </a:xfrm>
                    <a:prstGeom prst="rect">
                      <a:avLst/>
                    </a:prstGeom>
                  </pic:spPr>
                </pic:pic>
              </a:graphicData>
            </a:graphic>
          </wp:inline>
        </w:drawing>
      </w:r>
    </w:p>
    <w:p w14:paraId="51227069" w14:textId="77777777" w:rsidR="00176C52" w:rsidRDefault="00176C52" w:rsidP="00176C52"/>
    <w:p w14:paraId="313F56FE" w14:textId="77777777" w:rsidR="00176C52" w:rsidRDefault="00176C52" w:rsidP="00176C52">
      <w:pPr>
        <w:pStyle w:val="Heading4"/>
      </w:pPr>
      <w:r>
        <w:t>Accounts on Stop Service Table</w:t>
      </w:r>
    </w:p>
    <w:p w14:paraId="65F928DC" w14:textId="77777777" w:rsidR="00176C52" w:rsidRDefault="00176C52" w:rsidP="00176C52">
      <w:r>
        <w:t>The Accounts on Stop Service table lists customer accounts that are currently marked as stopped from service. It includes the date created, customer number, customer type, customer name, company name, primary email, and number of active sites. This helps Account Managers identify accounts where service activity may be restricted or paused.</w:t>
      </w:r>
    </w:p>
    <w:p w14:paraId="22A170EA" w14:textId="77777777" w:rsidR="00176C52" w:rsidRDefault="00176C52" w:rsidP="00176C52">
      <w:r w:rsidRPr="00904C2C">
        <w:rPr>
          <w:noProof/>
        </w:rPr>
        <w:lastRenderedPageBreak/>
        <w:drawing>
          <wp:inline distT="0" distB="0" distL="0" distR="0" wp14:anchorId="442C44CB" wp14:editId="71580951">
            <wp:extent cx="4572000" cy="1563624"/>
            <wp:effectExtent l="0" t="0" r="0" b="0"/>
            <wp:docPr id="65427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74034" name=""/>
                    <pic:cNvPicPr/>
                  </pic:nvPicPr>
                  <pic:blipFill>
                    <a:blip r:embed="rId71"/>
                    <a:stretch>
                      <a:fillRect/>
                    </a:stretch>
                  </pic:blipFill>
                  <pic:spPr>
                    <a:xfrm>
                      <a:off x="0" y="0"/>
                      <a:ext cx="4572000" cy="1563624"/>
                    </a:xfrm>
                    <a:prstGeom prst="rect">
                      <a:avLst/>
                    </a:prstGeom>
                  </pic:spPr>
                </pic:pic>
              </a:graphicData>
            </a:graphic>
          </wp:inline>
        </w:drawing>
      </w:r>
    </w:p>
    <w:p w14:paraId="2675978D" w14:textId="77777777" w:rsidR="00176C52" w:rsidRDefault="00176C52" w:rsidP="00176C52"/>
    <w:p w14:paraId="0843CE33" w14:textId="77777777" w:rsidR="00176C52" w:rsidRDefault="00176C52" w:rsidP="00176C52">
      <w:pPr>
        <w:pStyle w:val="Heading4"/>
      </w:pPr>
      <w:r>
        <w:t>Unapplied Credits / Overpayments Table</w:t>
      </w:r>
    </w:p>
    <w:p w14:paraId="2C4A2311" w14:textId="77777777" w:rsidR="00176C52" w:rsidRDefault="00176C52" w:rsidP="00176C52">
      <w:r>
        <w:t>The Unapplied Credits / Overpayments table displays customers with credits or overpayments that still need to be applied. It includes the customer, type, and amount, helping users identify available credits or overpayment balances that may require follow-up or reconciliation.</w:t>
      </w:r>
    </w:p>
    <w:p w14:paraId="333000EB" w14:textId="77777777" w:rsidR="00176C52" w:rsidRDefault="00176C52" w:rsidP="00176C52">
      <w:r w:rsidRPr="00904C2C">
        <w:rPr>
          <w:noProof/>
        </w:rPr>
        <w:drawing>
          <wp:inline distT="0" distB="0" distL="0" distR="0" wp14:anchorId="596A6601" wp14:editId="61D81EAF">
            <wp:extent cx="4572000" cy="2377440"/>
            <wp:effectExtent l="0" t="0" r="0" b="3810"/>
            <wp:docPr id="126141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5315" name=""/>
                    <pic:cNvPicPr/>
                  </pic:nvPicPr>
                  <pic:blipFill>
                    <a:blip r:embed="rId72"/>
                    <a:stretch>
                      <a:fillRect/>
                    </a:stretch>
                  </pic:blipFill>
                  <pic:spPr>
                    <a:xfrm>
                      <a:off x="0" y="0"/>
                      <a:ext cx="4572000" cy="2377440"/>
                    </a:xfrm>
                    <a:prstGeom prst="rect">
                      <a:avLst/>
                    </a:prstGeom>
                  </pic:spPr>
                </pic:pic>
              </a:graphicData>
            </a:graphic>
          </wp:inline>
        </w:drawing>
      </w:r>
    </w:p>
    <w:p w14:paraId="53A0049F" w14:textId="77777777" w:rsidR="00176C52" w:rsidRDefault="00176C52" w:rsidP="00176C52"/>
    <w:p w14:paraId="3CDE2C04" w14:textId="77777777" w:rsidR="00176C52" w:rsidRDefault="00176C52" w:rsidP="00176C52">
      <w:pPr>
        <w:pStyle w:val="Heading3"/>
      </w:pPr>
      <w:bookmarkStart w:id="103" w:name="_Toc244015865"/>
      <w:r>
        <w:t>Open Tasks</w:t>
      </w:r>
      <w:bookmarkEnd w:id="103"/>
    </w:p>
    <w:p w14:paraId="324B70A4" w14:textId="77777777" w:rsidR="00176C52" w:rsidRDefault="00176C52" w:rsidP="00176C52">
      <w:r>
        <w:t xml:space="preserve">The </w:t>
      </w:r>
      <w:r w:rsidRPr="00FC634C">
        <w:rPr>
          <w:b/>
          <w:bCs/>
        </w:rPr>
        <w:t>Open Tasks</w:t>
      </w:r>
      <w:r>
        <w:t xml:space="preserve"> section summarizes the Account Manager’s pending task workload by task type. It displays the total number of open tasks and uses a bar chart to show categories such as confirm delivery, confirm removal, quote follow-up, check on services, inactive customer check-in, and researching. Users can select a bar to view the detailed task report for that task type.</w:t>
      </w:r>
    </w:p>
    <w:p w14:paraId="132D1F98" w14:textId="77777777" w:rsidR="00176C52" w:rsidRDefault="00176C52" w:rsidP="00176C52">
      <w:r w:rsidRPr="00FC634C">
        <w:rPr>
          <w:noProof/>
        </w:rPr>
        <w:drawing>
          <wp:inline distT="0" distB="0" distL="0" distR="0" wp14:anchorId="3B1E161D" wp14:editId="0C4317A7">
            <wp:extent cx="6692900" cy="1294130"/>
            <wp:effectExtent l="0" t="0" r="0" b="1270"/>
            <wp:docPr id="18172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6989" name=""/>
                    <pic:cNvPicPr/>
                  </pic:nvPicPr>
                  <pic:blipFill>
                    <a:blip r:embed="rId73"/>
                    <a:stretch>
                      <a:fillRect/>
                    </a:stretch>
                  </pic:blipFill>
                  <pic:spPr>
                    <a:xfrm>
                      <a:off x="0" y="0"/>
                      <a:ext cx="6692900" cy="1294130"/>
                    </a:xfrm>
                    <a:prstGeom prst="rect">
                      <a:avLst/>
                    </a:prstGeom>
                  </pic:spPr>
                </pic:pic>
              </a:graphicData>
            </a:graphic>
          </wp:inline>
        </w:drawing>
      </w:r>
    </w:p>
    <w:p w14:paraId="4521BFCB" w14:textId="77777777" w:rsidR="00176C52" w:rsidRDefault="00176C52" w:rsidP="00176C52"/>
    <w:p w14:paraId="3AC7A3B7" w14:textId="77777777" w:rsidR="00176C52" w:rsidRDefault="00176C52" w:rsidP="00176C52"/>
    <w:p w14:paraId="17E07C93" w14:textId="77777777" w:rsidR="00176C52" w:rsidRDefault="00176C52" w:rsidP="00176C52">
      <w:pPr>
        <w:pStyle w:val="Heading2"/>
      </w:pPr>
      <w:bookmarkStart w:id="104" w:name="_Toc244015866"/>
      <w:r>
        <w:t>BDR Dashboard</w:t>
      </w:r>
      <w:bookmarkEnd w:id="104"/>
    </w:p>
    <w:p w14:paraId="1A17C5C2" w14:textId="77777777" w:rsidR="00176C52" w:rsidRDefault="00176C52" w:rsidP="00176C52">
      <w:r w:rsidRPr="00AE3D70">
        <w:t xml:space="preserve">The </w:t>
      </w:r>
      <w:r w:rsidRPr="00AE3D70">
        <w:rPr>
          <w:b/>
          <w:bCs/>
        </w:rPr>
        <w:t>BDR Dashboard</w:t>
      </w:r>
      <w:r w:rsidRPr="00AE3D70">
        <w:t xml:space="preserve"> provides Business Development Representatives with a performance-focused view of their sales activity, revenue, close ratio, call activity, goal attainment, and evaluation score. The dashboard helps users monitor their progress across different timeframes, compare actual performance against targets, and identify whether their current results are on track or at risk.</w:t>
      </w:r>
    </w:p>
    <w:p w14:paraId="1D0A595A" w14:textId="77777777" w:rsidR="00176C52" w:rsidRDefault="00176C52" w:rsidP="00176C52"/>
    <w:p w14:paraId="31129C2D" w14:textId="77777777" w:rsidR="00176C52" w:rsidRDefault="00176C52" w:rsidP="00176C52">
      <w:pPr>
        <w:pStyle w:val="Heading3"/>
      </w:pPr>
      <w:bookmarkStart w:id="105" w:name="_Toc244015867"/>
      <w:r>
        <w:t>Timeframe Filter</w:t>
      </w:r>
      <w:bookmarkEnd w:id="105"/>
    </w:p>
    <w:p w14:paraId="31FE32F4" w14:textId="77777777" w:rsidR="00176C52" w:rsidRDefault="00176C52" w:rsidP="00176C52">
      <w:r>
        <w:t>The BDR Dashboard includes a timeframe filter in the upper-right corner of the page. Users can switch between Daily, Weekly, Monthly, Quarterly, and YTD views to update the dashboard metrics based on the selected period. When a timeframe is selected, the KPI cards and related charts refresh to display the corresponding sales, revenue, close ratio, calls, goal attainment, and performance trends for that period.</w:t>
      </w:r>
    </w:p>
    <w:p w14:paraId="7FF594DA" w14:textId="77777777" w:rsidR="00176C52" w:rsidRDefault="00176C52" w:rsidP="00176C52">
      <w:r w:rsidRPr="00DA60AC">
        <w:rPr>
          <w:noProof/>
        </w:rPr>
        <w:drawing>
          <wp:inline distT="0" distB="0" distL="0" distR="0" wp14:anchorId="04EF0F3A" wp14:editId="6227E854">
            <wp:extent cx="2286000" cy="329184"/>
            <wp:effectExtent l="0" t="0" r="0" b="0"/>
            <wp:docPr id="52820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08274" name=""/>
                    <pic:cNvPicPr/>
                  </pic:nvPicPr>
                  <pic:blipFill>
                    <a:blip r:embed="rId74"/>
                    <a:stretch>
                      <a:fillRect/>
                    </a:stretch>
                  </pic:blipFill>
                  <pic:spPr>
                    <a:xfrm>
                      <a:off x="0" y="0"/>
                      <a:ext cx="2286000" cy="329184"/>
                    </a:xfrm>
                    <a:prstGeom prst="rect">
                      <a:avLst/>
                    </a:prstGeom>
                  </pic:spPr>
                </pic:pic>
              </a:graphicData>
            </a:graphic>
          </wp:inline>
        </w:drawing>
      </w:r>
    </w:p>
    <w:p w14:paraId="0B5C63B6" w14:textId="77777777" w:rsidR="00176C52" w:rsidRDefault="00176C52" w:rsidP="00176C52"/>
    <w:p w14:paraId="726A01F9" w14:textId="77777777" w:rsidR="00176C52" w:rsidRDefault="00176C52" w:rsidP="00176C52">
      <w:pPr>
        <w:pStyle w:val="Heading3"/>
      </w:pPr>
      <w:bookmarkStart w:id="106" w:name="_Toc244015868"/>
      <w:r>
        <w:t>KPI Summary</w:t>
      </w:r>
      <w:bookmarkEnd w:id="106"/>
    </w:p>
    <w:p w14:paraId="67DAAAE3" w14:textId="77777777" w:rsidR="00176C52" w:rsidRDefault="00176C52" w:rsidP="00176C52">
      <w:r>
        <w:t>The KPI Summary section displays the main performance indicators for the selected timeframe, including total sales, revenue, close ratio, total calls, evaluation score, and goal attainment. These cards give users a quick snapshot of their current performance and show whether key metrics are trending positively or need attention.</w:t>
      </w:r>
    </w:p>
    <w:p w14:paraId="4ADAA300" w14:textId="76B3AB35" w:rsidR="00176C52" w:rsidRDefault="00274C80" w:rsidP="00176C52">
      <w:r w:rsidRPr="00274C80">
        <w:rPr>
          <w:noProof/>
        </w:rPr>
        <w:drawing>
          <wp:inline distT="0" distB="0" distL="0" distR="0" wp14:anchorId="65BC0331" wp14:editId="682D5D66">
            <wp:extent cx="6692900" cy="887730"/>
            <wp:effectExtent l="0" t="0" r="0" b="7620"/>
            <wp:docPr id="167336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62684" name=""/>
                    <pic:cNvPicPr/>
                  </pic:nvPicPr>
                  <pic:blipFill>
                    <a:blip r:embed="rId75"/>
                    <a:stretch>
                      <a:fillRect/>
                    </a:stretch>
                  </pic:blipFill>
                  <pic:spPr>
                    <a:xfrm>
                      <a:off x="0" y="0"/>
                      <a:ext cx="6692900" cy="887730"/>
                    </a:xfrm>
                    <a:prstGeom prst="rect">
                      <a:avLst/>
                    </a:prstGeom>
                  </pic:spPr>
                </pic:pic>
              </a:graphicData>
            </a:graphic>
          </wp:inline>
        </w:drawing>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176C52" w:rsidRPr="008C2B77" w14:paraId="58B4946C" w14:textId="77777777" w:rsidTr="00A44C6B">
        <w:trPr>
          <w:tblHeader/>
        </w:trPr>
        <w:tc>
          <w:tcPr>
            <w:tcW w:w="2515" w:type="dxa"/>
            <w:shd w:val="clear" w:color="auto" w:fill="4F7ABA"/>
          </w:tcPr>
          <w:p w14:paraId="40AC1D5A" w14:textId="77777777" w:rsidR="00176C52" w:rsidRPr="008C2B77" w:rsidRDefault="00176C52" w:rsidP="00A44C6B">
            <w:pPr>
              <w:rPr>
                <w:b/>
                <w:bCs/>
                <w:color w:val="FFFFFF" w:themeColor="background1"/>
                <w:sz w:val="20"/>
                <w:szCs w:val="20"/>
              </w:rPr>
            </w:pPr>
            <w:r>
              <w:rPr>
                <w:b/>
                <w:bCs/>
                <w:color w:val="FFFFFF" w:themeColor="background1"/>
                <w:sz w:val="20"/>
                <w:szCs w:val="20"/>
              </w:rPr>
              <w:t>KPI</w:t>
            </w:r>
          </w:p>
        </w:tc>
        <w:tc>
          <w:tcPr>
            <w:tcW w:w="8010" w:type="dxa"/>
            <w:shd w:val="clear" w:color="auto" w:fill="4F7ABA"/>
          </w:tcPr>
          <w:p w14:paraId="25EEE42F" w14:textId="77777777" w:rsidR="00176C52" w:rsidRPr="008C2B77" w:rsidRDefault="00176C52" w:rsidP="00A44C6B">
            <w:pPr>
              <w:rPr>
                <w:b/>
                <w:bCs/>
                <w:color w:val="FFFFFF" w:themeColor="background1"/>
                <w:sz w:val="20"/>
                <w:szCs w:val="20"/>
              </w:rPr>
            </w:pPr>
            <w:r w:rsidRPr="008C2B77">
              <w:rPr>
                <w:b/>
                <w:bCs/>
                <w:color w:val="FFFFFF" w:themeColor="background1"/>
                <w:sz w:val="20"/>
                <w:szCs w:val="20"/>
              </w:rPr>
              <w:t>Description</w:t>
            </w:r>
          </w:p>
        </w:tc>
      </w:tr>
      <w:tr w:rsidR="00176C52" w:rsidRPr="008C2B77" w14:paraId="5CDD156C" w14:textId="77777777" w:rsidTr="00A44C6B">
        <w:tc>
          <w:tcPr>
            <w:tcW w:w="2515" w:type="dxa"/>
          </w:tcPr>
          <w:p w14:paraId="22AED9AA" w14:textId="77777777" w:rsidR="00176C52" w:rsidRPr="008F34FD" w:rsidRDefault="00176C52" w:rsidP="00A44C6B">
            <w:pPr>
              <w:rPr>
                <w:sz w:val="20"/>
                <w:szCs w:val="20"/>
              </w:rPr>
            </w:pPr>
            <w:r w:rsidRPr="00044C2B">
              <w:rPr>
                <w:noProof/>
                <w:sz w:val="20"/>
                <w:szCs w:val="20"/>
              </w:rPr>
              <w:drawing>
                <wp:inline distT="0" distB="0" distL="0" distR="0" wp14:anchorId="7C83FEC0" wp14:editId="6ED10EA6">
                  <wp:extent cx="1371600" cy="932688"/>
                  <wp:effectExtent l="0" t="0" r="0" b="1270"/>
                  <wp:docPr id="138566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69989" name=""/>
                          <pic:cNvPicPr/>
                        </pic:nvPicPr>
                        <pic:blipFill>
                          <a:blip r:embed="rId76"/>
                          <a:stretch>
                            <a:fillRect/>
                          </a:stretch>
                        </pic:blipFill>
                        <pic:spPr>
                          <a:xfrm>
                            <a:off x="0" y="0"/>
                            <a:ext cx="1371600" cy="932688"/>
                          </a:xfrm>
                          <a:prstGeom prst="rect">
                            <a:avLst/>
                          </a:prstGeom>
                        </pic:spPr>
                      </pic:pic>
                    </a:graphicData>
                  </a:graphic>
                </wp:inline>
              </w:drawing>
            </w:r>
          </w:p>
        </w:tc>
        <w:tc>
          <w:tcPr>
            <w:tcW w:w="8010" w:type="dxa"/>
          </w:tcPr>
          <w:p w14:paraId="28E10DD9" w14:textId="77777777" w:rsidR="00176C52" w:rsidRPr="008F34FD" w:rsidRDefault="00176C52" w:rsidP="00A44C6B">
            <w:pPr>
              <w:rPr>
                <w:sz w:val="20"/>
                <w:szCs w:val="20"/>
              </w:rPr>
            </w:pPr>
            <w:r w:rsidRPr="00044C2B">
              <w:rPr>
                <w:sz w:val="20"/>
                <w:szCs w:val="20"/>
              </w:rPr>
              <w:t xml:space="preserve">The </w:t>
            </w:r>
            <w:r w:rsidRPr="00044C2B">
              <w:rPr>
                <w:b/>
                <w:bCs/>
                <w:sz w:val="20"/>
                <w:szCs w:val="20"/>
              </w:rPr>
              <w:t>Sales Breakdown</w:t>
            </w:r>
            <w:r w:rsidRPr="00044C2B">
              <w:rPr>
                <w:sz w:val="20"/>
                <w:szCs w:val="20"/>
              </w:rPr>
              <w:t xml:space="preserve"> modal shows how total sales are divided between business sales and personal sales for the selected timeframe. It also displays the combined total sales count, helping users understand where their sales activity is coming from.</w:t>
            </w:r>
          </w:p>
        </w:tc>
      </w:tr>
      <w:tr w:rsidR="00176C52" w:rsidRPr="008C2B77" w14:paraId="10CFABE1" w14:textId="77777777" w:rsidTr="00A44C6B">
        <w:tc>
          <w:tcPr>
            <w:tcW w:w="2515" w:type="dxa"/>
          </w:tcPr>
          <w:p w14:paraId="288BB70A" w14:textId="77777777" w:rsidR="00176C52" w:rsidRPr="008F34FD" w:rsidRDefault="00176C52" w:rsidP="00A44C6B">
            <w:pPr>
              <w:rPr>
                <w:sz w:val="20"/>
                <w:szCs w:val="20"/>
              </w:rPr>
            </w:pPr>
            <w:r w:rsidRPr="00044C2B">
              <w:rPr>
                <w:noProof/>
                <w:sz w:val="20"/>
                <w:szCs w:val="20"/>
              </w:rPr>
              <w:drawing>
                <wp:inline distT="0" distB="0" distL="0" distR="0" wp14:anchorId="652BDCBB" wp14:editId="5EBFD776">
                  <wp:extent cx="1371600" cy="795528"/>
                  <wp:effectExtent l="0" t="0" r="0" b="5080"/>
                  <wp:docPr id="202309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8348" name=""/>
                          <pic:cNvPicPr/>
                        </pic:nvPicPr>
                        <pic:blipFill>
                          <a:blip r:embed="rId77"/>
                          <a:stretch>
                            <a:fillRect/>
                          </a:stretch>
                        </pic:blipFill>
                        <pic:spPr>
                          <a:xfrm>
                            <a:off x="0" y="0"/>
                            <a:ext cx="1371600" cy="795528"/>
                          </a:xfrm>
                          <a:prstGeom prst="rect">
                            <a:avLst/>
                          </a:prstGeom>
                        </pic:spPr>
                      </pic:pic>
                    </a:graphicData>
                  </a:graphic>
                </wp:inline>
              </w:drawing>
            </w:r>
          </w:p>
        </w:tc>
        <w:tc>
          <w:tcPr>
            <w:tcW w:w="8010" w:type="dxa"/>
          </w:tcPr>
          <w:p w14:paraId="12F9B634" w14:textId="77777777" w:rsidR="00176C52" w:rsidRPr="008F34FD" w:rsidRDefault="00176C52" w:rsidP="00A44C6B">
            <w:pPr>
              <w:rPr>
                <w:sz w:val="20"/>
                <w:szCs w:val="20"/>
              </w:rPr>
            </w:pPr>
            <w:r w:rsidRPr="00044C2B">
              <w:rPr>
                <w:sz w:val="20"/>
                <w:szCs w:val="20"/>
              </w:rPr>
              <w:t xml:space="preserve">The </w:t>
            </w:r>
            <w:r w:rsidRPr="00044C2B">
              <w:rPr>
                <w:b/>
                <w:bCs/>
                <w:sz w:val="20"/>
                <w:szCs w:val="20"/>
              </w:rPr>
              <w:t>Revenue Detail</w:t>
            </w:r>
            <w:r w:rsidRPr="00044C2B">
              <w:rPr>
                <w:sz w:val="20"/>
                <w:szCs w:val="20"/>
              </w:rPr>
              <w:t xml:space="preserve"> modal shows the revenue generated during the selected timeframe and compares it with the previous period. This helps users quickly review whether revenue increased or decreased compared to the prior timeframe.</w:t>
            </w:r>
          </w:p>
        </w:tc>
      </w:tr>
      <w:tr w:rsidR="00176C52" w:rsidRPr="008C2B77" w14:paraId="50939368" w14:textId="77777777" w:rsidTr="00A44C6B">
        <w:tc>
          <w:tcPr>
            <w:tcW w:w="2515" w:type="dxa"/>
          </w:tcPr>
          <w:p w14:paraId="0A01990E" w14:textId="77777777" w:rsidR="00176C52" w:rsidRPr="008F34FD" w:rsidRDefault="00176C52" w:rsidP="00A44C6B">
            <w:pPr>
              <w:rPr>
                <w:sz w:val="20"/>
                <w:szCs w:val="20"/>
              </w:rPr>
            </w:pPr>
            <w:r w:rsidRPr="00044C2B">
              <w:rPr>
                <w:noProof/>
                <w:sz w:val="20"/>
                <w:szCs w:val="20"/>
              </w:rPr>
              <w:drawing>
                <wp:inline distT="0" distB="0" distL="0" distR="0" wp14:anchorId="00B9A86E" wp14:editId="6D7F4047">
                  <wp:extent cx="1371600" cy="932688"/>
                  <wp:effectExtent l="0" t="0" r="0" b="1270"/>
                  <wp:docPr id="1828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4272" name=""/>
                          <pic:cNvPicPr/>
                        </pic:nvPicPr>
                        <pic:blipFill>
                          <a:blip r:embed="rId78"/>
                          <a:stretch>
                            <a:fillRect/>
                          </a:stretch>
                        </pic:blipFill>
                        <pic:spPr>
                          <a:xfrm>
                            <a:off x="0" y="0"/>
                            <a:ext cx="1371600" cy="932688"/>
                          </a:xfrm>
                          <a:prstGeom prst="rect">
                            <a:avLst/>
                          </a:prstGeom>
                        </pic:spPr>
                      </pic:pic>
                    </a:graphicData>
                  </a:graphic>
                </wp:inline>
              </w:drawing>
            </w:r>
          </w:p>
        </w:tc>
        <w:tc>
          <w:tcPr>
            <w:tcW w:w="8010" w:type="dxa"/>
          </w:tcPr>
          <w:p w14:paraId="7A59580B" w14:textId="77777777" w:rsidR="00176C52" w:rsidRPr="008F34FD" w:rsidRDefault="00176C52" w:rsidP="00A44C6B">
            <w:pPr>
              <w:rPr>
                <w:sz w:val="20"/>
                <w:szCs w:val="20"/>
              </w:rPr>
            </w:pPr>
            <w:r w:rsidRPr="00044C2B">
              <w:rPr>
                <w:sz w:val="20"/>
                <w:szCs w:val="20"/>
              </w:rPr>
              <w:t xml:space="preserve">The </w:t>
            </w:r>
            <w:r w:rsidRPr="00044C2B">
              <w:rPr>
                <w:b/>
                <w:bCs/>
                <w:sz w:val="20"/>
                <w:szCs w:val="20"/>
              </w:rPr>
              <w:t>Close Ratio Detail</w:t>
            </w:r>
            <w:r w:rsidRPr="00044C2B">
              <w:rPr>
                <w:sz w:val="20"/>
                <w:szCs w:val="20"/>
              </w:rPr>
              <w:t xml:space="preserve"> modal breaks down close ratio performance by business, personal, and combined weighted results. This helps users understand how each queue type contributes to the overall close ratio.</w:t>
            </w:r>
          </w:p>
        </w:tc>
      </w:tr>
      <w:tr w:rsidR="00176C52" w:rsidRPr="008C2B77" w14:paraId="1809774B" w14:textId="77777777" w:rsidTr="00A44C6B">
        <w:tc>
          <w:tcPr>
            <w:tcW w:w="2515" w:type="dxa"/>
          </w:tcPr>
          <w:p w14:paraId="488AEEE6" w14:textId="77777777" w:rsidR="00176C52" w:rsidRPr="008F34FD" w:rsidRDefault="00176C52" w:rsidP="00A44C6B">
            <w:pPr>
              <w:rPr>
                <w:sz w:val="20"/>
                <w:szCs w:val="20"/>
              </w:rPr>
            </w:pPr>
            <w:r w:rsidRPr="00044C2B">
              <w:rPr>
                <w:noProof/>
                <w:sz w:val="20"/>
                <w:szCs w:val="20"/>
              </w:rPr>
              <w:lastRenderedPageBreak/>
              <w:drawing>
                <wp:inline distT="0" distB="0" distL="0" distR="0" wp14:anchorId="45D1C61A" wp14:editId="1BA99E73">
                  <wp:extent cx="1371600" cy="1207008"/>
                  <wp:effectExtent l="0" t="0" r="0" b="0"/>
                  <wp:docPr id="176841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413789" name=""/>
                          <pic:cNvPicPr/>
                        </pic:nvPicPr>
                        <pic:blipFill>
                          <a:blip r:embed="rId79"/>
                          <a:stretch>
                            <a:fillRect/>
                          </a:stretch>
                        </pic:blipFill>
                        <pic:spPr>
                          <a:xfrm>
                            <a:off x="0" y="0"/>
                            <a:ext cx="1371600" cy="1207008"/>
                          </a:xfrm>
                          <a:prstGeom prst="rect">
                            <a:avLst/>
                          </a:prstGeom>
                        </pic:spPr>
                      </pic:pic>
                    </a:graphicData>
                  </a:graphic>
                </wp:inline>
              </w:drawing>
            </w:r>
          </w:p>
        </w:tc>
        <w:tc>
          <w:tcPr>
            <w:tcW w:w="8010" w:type="dxa"/>
          </w:tcPr>
          <w:p w14:paraId="14FBB989" w14:textId="77777777" w:rsidR="00176C52" w:rsidRPr="008F34FD" w:rsidRDefault="00176C52" w:rsidP="00A44C6B">
            <w:pPr>
              <w:rPr>
                <w:sz w:val="20"/>
                <w:szCs w:val="20"/>
              </w:rPr>
            </w:pPr>
            <w:r w:rsidRPr="00044C2B">
              <w:rPr>
                <w:sz w:val="20"/>
                <w:szCs w:val="20"/>
              </w:rPr>
              <w:t xml:space="preserve">The </w:t>
            </w:r>
            <w:r w:rsidRPr="00044C2B">
              <w:rPr>
                <w:b/>
                <w:bCs/>
                <w:sz w:val="20"/>
                <w:szCs w:val="20"/>
              </w:rPr>
              <w:t>Total Calls</w:t>
            </w:r>
            <w:r w:rsidRPr="00044C2B">
              <w:rPr>
                <w:sz w:val="20"/>
                <w:szCs w:val="20"/>
              </w:rPr>
              <w:t xml:space="preserve"> modal shows call activity for the selected timeframe, including total calls, period target, attainment percentage, daily average, and daily target. This helps users compare call volume against the expected activity goal.</w:t>
            </w:r>
          </w:p>
        </w:tc>
      </w:tr>
      <w:tr w:rsidR="00176C52" w:rsidRPr="008C2B77" w14:paraId="5C0017E4" w14:textId="77777777" w:rsidTr="00A44C6B">
        <w:tc>
          <w:tcPr>
            <w:tcW w:w="2515" w:type="dxa"/>
          </w:tcPr>
          <w:p w14:paraId="3E322667" w14:textId="77777777" w:rsidR="00176C52" w:rsidRPr="008F34FD" w:rsidRDefault="00176C52" w:rsidP="00A44C6B">
            <w:pPr>
              <w:rPr>
                <w:sz w:val="20"/>
                <w:szCs w:val="20"/>
              </w:rPr>
            </w:pPr>
            <w:r w:rsidRPr="00044C2B">
              <w:rPr>
                <w:noProof/>
                <w:sz w:val="20"/>
                <w:szCs w:val="20"/>
              </w:rPr>
              <w:drawing>
                <wp:inline distT="0" distB="0" distL="0" distR="0" wp14:anchorId="553074CC" wp14:editId="3EFD99D7">
                  <wp:extent cx="1371600" cy="932688"/>
                  <wp:effectExtent l="0" t="0" r="0" b="1270"/>
                  <wp:docPr id="18970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86268" name=""/>
                          <pic:cNvPicPr/>
                        </pic:nvPicPr>
                        <pic:blipFill>
                          <a:blip r:embed="rId80"/>
                          <a:stretch>
                            <a:fillRect/>
                          </a:stretch>
                        </pic:blipFill>
                        <pic:spPr>
                          <a:xfrm>
                            <a:off x="0" y="0"/>
                            <a:ext cx="1371600" cy="932688"/>
                          </a:xfrm>
                          <a:prstGeom prst="rect">
                            <a:avLst/>
                          </a:prstGeom>
                        </pic:spPr>
                      </pic:pic>
                    </a:graphicData>
                  </a:graphic>
                </wp:inline>
              </w:drawing>
            </w:r>
          </w:p>
        </w:tc>
        <w:tc>
          <w:tcPr>
            <w:tcW w:w="8010" w:type="dxa"/>
          </w:tcPr>
          <w:p w14:paraId="24F81310" w14:textId="77777777" w:rsidR="00176C52" w:rsidRPr="008F34FD" w:rsidRDefault="00176C52" w:rsidP="00A44C6B">
            <w:pPr>
              <w:rPr>
                <w:sz w:val="20"/>
                <w:szCs w:val="20"/>
              </w:rPr>
            </w:pPr>
            <w:r w:rsidRPr="00044C2B">
              <w:rPr>
                <w:sz w:val="20"/>
                <w:szCs w:val="20"/>
              </w:rPr>
              <w:t xml:space="preserve">The </w:t>
            </w:r>
            <w:r w:rsidRPr="00044C2B">
              <w:rPr>
                <w:b/>
                <w:bCs/>
                <w:sz w:val="20"/>
                <w:szCs w:val="20"/>
              </w:rPr>
              <w:t>Call Evaluation</w:t>
            </w:r>
            <w:r w:rsidRPr="00044C2B">
              <w:rPr>
                <w:sz w:val="20"/>
                <w:szCs w:val="20"/>
              </w:rPr>
              <w:t xml:space="preserve"> modal shows the current evaluation score, target score, and status. This helps users review call quality performance and identify whether the score is meeting the expected threshold.</w:t>
            </w:r>
          </w:p>
        </w:tc>
      </w:tr>
      <w:tr w:rsidR="00176C52" w:rsidRPr="008C2B77" w14:paraId="664BBCEA" w14:textId="77777777" w:rsidTr="00A44C6B">
        <w:tc>
          <w:tcPr>
            <w:tcW w:w="2515" w:type="dxa"/>
          </w:tcPr>
          <w:p w14:paraId="0AA15FD2" w14:textId="77777777" w:rsidR="00176C52" w:rsidRPr="008F34FD" w:rsidRDefault="00176C52" w:rsidP="00A44C6B">
            <w:pPr>
              <w:rPr>
                <w:sz w:val="20"/>
                <w:szCs w:val="20"/>
              </w:rPr>
            </w:pPr>
            <w:r w:rsidRPr="00044C2B">
              <w:rPr>
                <w:noProof/>
                <w:sz w:val="20"/>
                <w:szCs w:val="20"/>
              </w:rPr>
              <w:drawing>
                <wp:inline distT="0" distB="0" distL="0" distR="0" wp14:anchorId="22039DE1" wp14:editId="7FCC933B">
                  <wp:extent cx="1371600" cy="1069848"/>
                  <wp:effectExtent l="0" t="0" r="0" b="0"/>
                  <wp:docPr id="168512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29288" name=""/>
                          <pic:cNvPicPr/>
                        </pic:nvPicPr>
                        <pic:blipFill>
                          <a:blip r:embed="rId81"/>
                          <a:stretch>
                            <a:fillRect/>
                          </a:stretch>
                        </pic:blipFill>
                        <pic:spPr>
                          <a:xfrm>
                            <a:off x="0" y="0"/>
                            <a:ext cx="1371600" cy="1069848"/>
                          </a:xfrm>
                          <a:prstGeom prst="rect">
                            <a:avLst/>
                          </a:prstGeom>
                        </pic:spPr>
                      </pic:pic>
                    </a:graphicData>
                  </a:graphic>
                </wp:inline>
              </w:drawing>
            </w:r>
          </w:p>
        </w:tc>
        <w:tc>
          <w:tcPr>
            <w:tcW w:w="8010" w:type="dxa"/>
          </w:tcPr>
          <w:p w14:paraId="6BE5B488" w14:textId="77777777" w:rsidR="00176C52" w:rsidRPr="008F34FD" w:rsidRDefault="00176C52" w:rsidP="00A44C6B">
            <w:pPr>
              <w:rPr>
                <w:sz w:val="20"/>
                <w:szCs w:val="20"/>
              </w:rPr>
            </w:pPr>
            <w:r w:rsidRPr="00044C2B">
              <w:rPr>
                <w:sz w:val="20"/>
                <w:szCs w:val="20"/>
              </w:rPr>
              <w:t xml:space="preserve">The </w:t>
            </w:r>
            <w:r w:rsidRPr="00044C2B">
              <w:rPr>
                <w:b/>
                <w:bCs/>
                <w:sz w:val="20"/>
                <w:szCs w:val="20"/>
              </w:rPr>
              <w:t>Revenue Goal</w:t>
            </w:r>
            <w:r w:rsidRPr="00044C2B">
              <w:rPr>
                <w:sz w:val="20"/>
                <w:szCs w:val="20"/>
              </w:rPr>
              <w:t xml:space="preserve"> modal compares current revenue against the goal for the selected timeframe. It displays the revenue amount, goal, attainment percentage, and remaining amount needed to reach the target.</w:t>
            </w:r>
          </w:p>
        </w:tc>
      </w:tr>
    </w:tbl>
    <w:p w14:paraId="029B526D" w14:textId="77777777" w:rsidR="00176C52" w:rsidRDefault="00176C52" w:rsidP="00176C52"/>
    <w:p w14:paraId="1BB5C4EA" w14:textId="77777777" w:rsidR="00176C52" w:rsidRDefault="00176C52" w:rsidP="00176C52">
      <w:pPr>
        <w:pStyle w:val="Heading3"/>
      </w:pPr>
      <w:bookmarkStart w:id="107" w:name="_Toc244015869"/>
      <w:r>
        <w:t>Sales Performance</w:t>
      </w:r>
      <w:bookmarkEnd w:id="107"/>
    </w:p>
    <w:p w14:paraId="27500A05" w14:textId="77777777" w:rsidR="00176C52" w:rsidRDefault="00176C52" w:rsidP="00176C52">
      <w:r>
        <w:t>The Sales Performance section shows how sales are distributed between business and personal queues. It includes a Business vs Personal chart and a Sales Trend chart, allowing users to review daily or weekly sales activity and compare sales movement over time. Users can select points or bars in the charts to view additional details.</w:t>
      </w:r>
    </w:p>
    <w:p w14:paraId="449D3776" w14:textId="77777777" w:rsidR="00176C52" w:rsidRDefault="00176C52" w:rsidP="00176C52">
      <w:r w:rsidRPr="00D24F9E">
        <w:rPr>
          <w:noProof/>
        </w:rPr>
        <w:drawing>
          <wp:inline distT="0" distB="0" distL="0" distR="0" wp14:anchorId="66393E1C" wp14:editId="3D10A5CB">
            <wp:extent cx="6692900" cy="1325245"/>
            <wp:effectExtent l="0" t="0" r="0" b="8255"/>
            <wp:docPr id="178856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66165" name=""/>
                    <pic:cNvPicPr/>
                  </pic:nvPicPr>
                  <pic:blipFill>
                    <a:blip r:embed="rId82"/>
                    <a:stretch>
                      <a:fillRect/>
                    </a:stretch>
                  </pic:blipFill>
                  <pic:spPr>
                    <a:xfrm>
                      <a:off x="0" y="0"/>
                      <a:ext cx="6692900" cy="1325245"/>
                    </a:xfrm>
                    <a:prstGeom prst="rect">
                      <a:avLst/>
                    </a:prstGeom>
                  </pic:spPr>
                </pic:pic>
              </a:graphicData>
            </a:graphic>
          </wp:inline>
        </w:drawing>
      </w:r>
    </w:p>
    <w:p w14:paraId="5E6574F2" w14:textId="77777777" w:rsidR="00176C52" w:rsidRDefault="00176C52" w:rsidP="00176C52"/>
    <w:p w14:paraId="754441E6" w14:textId="77777777" w:rsidR="00176C52" w:rsidRDefault="00176C52" w:rsidP="00176C52">
      <w:pPr>
        <w:pStyle w:val="Heading3"/>
      </w:pPr>
      <w:bookmarkStart w:id="108" w:name="_Toc244015870"/>
      <w:r>
        <w:t>Close Ratio Performance</w:t>
      </w:r>
      <w:bookmarkEnd w:id="108"/>
    </w:p>
    <w:p w14:paraId="56A11A87" w14:textId="77777777" w:rsidR="00176C52" w:rsidRDefault="00176C52" w:rsidP="00176C52">
      <w:r>
        <w:t>The Close Ratio Performance section helps users compare actual close ratio results against target values. It includes the overall close ratio, separate metrics for business and personal queues, and an Actual vs Target Close Ratio Trend chart. This helps users understand how conversion performance changes over time and whether they are meeting the expected close ratio target.</w:t>
      </w:r>
    </w:p>
    <w:p w14:paraId="7D837E30" w14:textId="77777777" w:rsidR="00176C52" w:rsidRDefault="00176C52" w:rsidP="00176C52">
      <w:r w:rsidRPr="00D24F9E">
        <w:rPr>
          <w:noProof/>
        </w:rPr>
        <w:lastRenderedPageBreak/>
        <w:drawing>
          <wp:inline distT="0" distB="0" distL="0" distR="0" wp14:anchorId="42B52C9F" wp14:editId="3B7D9B5D">
            <wp:extent cx="6692900" cy="1129665"/>
            <wp:effectExtent l="0" t="0" r="0" b="0"/>
            <wp:docPr id="120754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47863" name=""/>
                    <pic:cNvPicPr/>
                  </pic:nvPicPr>
                  <pic:blipFill>
                    <a:blip r:embed="rId83"/>
                    <a:stretch>
                      <a:fillRect/>
                    </a:stretch>
                  </pic:blipFill>
                  <pic:spPr>
                    <a:xfrm>
                      <a:off x="0" y="0"/>
                      <a:ext cx="6692900" cy="1129665"/>
                    </a:xfrm>
                    <a:prstGeom prst="rect">
                      <a:avLst/>
                    </a:prstGeom>
                  </pic:spPr>
                </pic:pic>
              </a:graphicData>
            </a:graphic>
          </wp:inline>
        </w:drawing>
      </w:r>
    </w:p>
    <w:p w14:paraId="388CECC7" w14:textId="77777777" w:rsidR="00176C52" w:rsidRDefault="00176C52" w:rsidP="00176C52"/>
    <w:p w14:paraId="11645328" w14:textId="77777777" w:rsidR="00176C52" w:rsidRDefault="00176C52" w:rsidP="00176C52">
      <w:pPr>
        <w:pStyle w:val="Heading3"/>
      </w:pPr>
      <w:bookmarkStart w:id="109" w:name="_Toc244015871"/>
      <w:r>
        <w:t>Call Activity</w:t>
      </w:r>
      <w:bookmarkEnd w:id="109"/>
    </w:p>
    <w:p w14:paraId="50D6D63C" w14:textId="77777777" w:rsidR="00176C52" w:rsidRDefault="00176C52" w:rsidP="00176C52">
      <w:r>
        <w:t>The Call Activity section tracks call volume for the selected period. It includes a Calls Over Time chart and summary cards for total calls, average calls per day, and target attainment. This helps users monitor calling activity, compare results against the target, and identify whether call volume is supporting the expected sales goals.</w:t>
      </w:r>
    </w:p>
    <w:p w14:paraId="5CE5982F" w14:textId="77777777" w:rsidR="00176C52" w:rsidRDefault="00176C52" w:rsidP="00176C52">
      <w:r w:rsidRPr="007530BD">
        <w:rPr>
          <w:noProof/>
        </w:rPr>
        <w:drawing>
          <wp:inline distT="0" distB="0" distL="0" distR="0" wp14:anchorId="5CBE2330" wp14:editId="0558D191">
            <wp:extent cx="6692900" cy="1485900"/>
            <wp:effectExtent l="0" t="0" r="0" b="0"/>
            <wp:docPr id="191760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1764" name=""/>
                    <pic:cNvPicPr/>
                  </pic:nvPicPr>
                  <pic:blipFill>
                    <a:blip r:embed="rId84"/>
                    <a:stretch>
                      <a:fillRect/>
                    </a:stretch>
                  </pic:blipFill>
                  <pic:spPr>
                    <a:xfrm>
                      <a:off x="0" y="0"/>
                      <a:ext cx="6692900" cy="1485900"/>
                    </a:xfrm>
                    <a:prstGeom prst="rect">
                      <a:avLst/>
                    </a:prstGeom>
                  </pic:spPr>
                </pic:pic>
              </a:graphicData>
            </a:graphic>
          </wp:inline>
        </w:drawing>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176C52" w:rsidRPr="008C2B77" w14:paraId="6D0C26C0" w14:textId="77777777" w:rsidTr="00A44C6B">
        <w:trPr>
          <w:tblHeader/>
        </w:trPr>
        <w:tc>
          <w:tcPr>
            <w:tcW w:w="2515" w:type="dxa"/>
            <w:shd w:val="clear" w:color="auto" w:fill="4F7ABA"/>
          </w:tcPr>
          <w:p w14:paraId="6F0C1B7D" w14:textId="77777777" w:rsidR="00176C52" w:rsidRPr="008C2B77" w:rsidRDefault="00176C52" w:rsidP="00A44C6B">
            <w:pPr>
              <w:rPr>
                <w:b/>
                <w:bCs/>
                <w:color w:val="FFFFFF" w:themeColor="background1"/>
                <w:sz w:val="20"/>
                <w:szCs w:val="20"/>
              </w:rPr>
            </w:pPr>
            <w:r>
              <w:rPr>
                <w:b/>
                <w:bCs/>
                <w:color w:val="FFFFFF" w:themeColor="background1"/>
                <w:sz w:val="20"/>
                <w:szCs w:val="20"/>
              </w:rPr>
              <w:t>Call Activity</w:t>
            </w:r>
          </w:p>
        </w:tc>
        <w:tc>
          <w:tcPr>
            <w:tcW w:w="8010" w:type="dxa"/>
            <w:shd w:val="clear" w:color="auto" w:fill="4F7ABA"/>
          </w:tcPr>
          <w:p w14:paraId="3E877123" w14:textId="77777777" w:rsidR="00176C52" w:rsidRPr="008C2B77" w:rsidRDefault="00176C52" w:rsidP="00A44C6B">
            <w:pPr>
              <w:rPr>
                <w:b/>
                <w:bCs/>
                <w:color w:val="FFFFFF" w:themeColor="background1"/>
                <w:sz w:val="20"/>
                <w:szCs w:val="20"/>
              </w:rPr>
            </w:pPr>
            <w:r w:rsidRPr="008C2B77">
              <w:rPr>
                <w:b/>
                <w:bCs/>
                <w:color w:val="FFFFFF" w:themeColor="background1"/>
                <w:sz w:val="20"/>
                <w:szCs w:val="20"/>
              </w:rPr>
              <w:t>Description</w:t>
            </w:r>
          </w:p>
        </w:tc>
      </w:tr>
      <w:tr w:rsidR="00176C52" w:rsidRPr="008C2B77" w14:paraId="4595AA5C" w14:textId="77777777" w:rsidTr="00A44C6B">
        <w:tc>
          <w:tcPr>
            <w:tcW w:w="2515" w:type="dxa"/>
          </w:tcPr>
          <w:p w14:paraId="06378831" w14:textId="77777777" w:rsidR="00176C52" w:rsidRPr="008F34FD" w:rsidRDefault="00176C52" w:rsidP="00A44C6B">
            <w:pPr>
              <w:rPr>
                <w:sz w:val="20"/>
                <w:szCs w:val="20"/>
              </w:rPr>
            </w:pPr>
            <w:r w:rsidRPr="00442661">
              <w:rPr>
                <w:noProof/>
                <w:sz w:val="20"/>
                <w:szCs w:val="20"/>
              </w:rPr>
              <w:drawing>
                <wp:inline distT="0" distB="0" distL="0" distR="0" wp14:anchorId="3B6C5515" wp14:editId="4608E351">
                  <wp:extent cx="1371600" cy="1207008"/>
                  <wp:effectExtent l="0" t="0" r="0" b="0"/>
                  <wp:docPr id="6569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6945" name=""/>
                          <pic:cNvPicPr/>
                        </pic:nvPicPr>
                        <pic:blipFill>
                          <a:blip r:embed="rId85"/>
                          <a:stretch>
                            <a:fillRect/>
                          </a:stretch>
                        </pic:blipFill>
                        <pic:spPr>
                          <a:xfrm>
                            <a:off x="0" y="0"/>
                            <a:ext cx="1371600" cy="1207008"/>
                          </a:xfrm>
                          <a:prstGeom prst="rect">
                            <a:avLst/>
                          </a:prstGeom>
                        </pic:spPr>
                      </pic:pic>
                    </a:graphicData>
                  </a:graphic>
                </wp:inline>
              </w:drawing>
            </w:r>
          </w:p>
        </w:tc>
        <w:tc>
          <w:tcPr>
            <w:tcW w:w="8010" w:type="dxa"/>
          </w:tcPr>
          <w:p w14:paraId="1B707DC5" w14:textId="77777777" w:rsidR="00176C52" w:rsidRPr="008F34FD" w:rsidRDefault="00176C52" w:rsidP="00A44C6B">
            <w:pPr>
              <w:rPr>
                <w:sz w:val="20"/>
                <w:szCs w:val="20"/>
              </w:rPr>
            </w:pPr>
            <w:r w:rsidRPr="00442661">
              <w:rPr>
                <w:sz w:val="20"/>
                <w:szCs w:val="20"/>
              </w:rPr>
              <w:t xml:space="preserve">The </w:t>
            </w:r>
            <w:r w:rsidRPr="00442661">
              <w:rPr>
                <w:b/>
                <w:bCs/>
                <w:sz w:val="20"/>
                <w:szCs w:val="20"/>
              </w:rPr>
              <w:t>Total Calls</w:t>
            </w:r>
            <w:r w:rsidRPr="00442661">
              <w:rPr>
                <w:sz w:val="20"/>
                <w:szCs w:val="20"/>
              </w:rPr>
              <w:t xml:space="preserve"> modal shows the user’s call activity for the selected timeframe. It includes the total number of completed calls, the period target, attainment percentage, daily average, and daily target, helping users compare actual call volume against expected activity.</w:t>
            </w:r>
          </w:p>
        </w:tc>
      </w:tr>
      <w:tr w:rsidR="00176C52" w:rsidRPr="008C2B77" w14:paraId="19D9C453" w14:textId="77777777" w:rsidTr="00A44C6B">
        <w:tc>
          <w:tcPr>
            <w:tcW w:w="2515" w:type="dxa"/>
          </w:tcPr>
          <w:p w14:paraId="19B56351" w14:textId="77777777" w:rsidR="00176C52" w:rsidRPr="008F34FD" w:rsidRDefault="00176C52" w:rsidP="00A44C6B">
            <w:pPr>
              <w:rPr>
                <w:sz w:val="20"/>
                <w:szCs w:val="20"/>
              </w:rPr>
            </w:pPr>
            <w:r w:rsidRPr="00442661">
              <w:rPr>
                <w:noProof/>
                <w:sz w:val="20"/>
                <w:szCs w:val="20"/>
              </w:rPr>
              <w:drawing>
                <wp:inline distT="0" distB="0" distL="0" distR="0" wp14:anchorId="5E05685A" wp14:editId="10811AF1">
                  <wp:extent cx="1371600" cy="932688"/>
                  <wp:effectExtent l="0" t="0" r="0" b="1270"/>
                  <wp:docPr id="205136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8827" name=""/>
                          <pic:cNvPicPr/>
                        </pic:nvPicPr>
                        <pic:blipFill>
                          <a:blip r:embed="rId86"/>
                          <a:stretch>
                            <a:fillRect/>
                          </a:stretch>
                        </pic:blipFill>
                        <pic:spPr>
                          <a:xfrm>
                            <a:off x="0" y="0"/>
                            <a:ext cx="1371600" cy="932688"/>
                          </a:xfrm>
                          <a:prstGeom prst="rect">
                            <a:avLst/>
                          </a:prstGeom>
                        </pic:spPr>
                      </pic:pic>
                    </a:graphicData>
                  </a:graphic>
                </wp:inline>
              </w:drawing>
            </w:r>
          </w:p>
        </w:tc>
        <w:tc>
          <w:tcPr>
            <w:tcW w:w="8010" w:type="dxa"/>
          </w:tcPr>
          <w:p w14:paraId="5EAFD05F" w14:textId="77777777" w:rsidR="00176C52" w:rsidRPr="008F34FD" w:rsidRDefault="00176C52" w:rsidP="00A44C6B">
            <w:pPr>
              <w:rPr>
                <w:sz w:val="20"/>
                <w:szCs w:val="20"/>
              </w:rPr>
            </w:pPr>
            <w:r w:rsidRPr="00442661">
              <w:rPr>
                <w:sz w:val="20"/>
                <w:szCs w:val="20"/>
              </w:rPr>
              <w:t xml:space="preserve">The </w:t>
            </w:r>
            <w:r w:rsidRPr="00442661">
              <w:rPr>
                <w:b/>
                <w:bCs/>
                <w:sz w:val="20"/>
                <w:szCs w:val="20"/>
              </w:rPr>
              <w:t>Daily Call Average</w:t>
            </w:r>
            <w:r w:rsidRPr="00442661">
              <w:rPr>
                <w:sz w:val="20"/>
                <w:szCs w:val="20"/>
              </w:rPr>
              <w:t xml:space="preserve"> modal compares the user’s average daily calls against the daily target for the selected timeframe. It also displays the current status, such as whether the user is below or meeting the expected target.</w:t>
            </w:r>
          </w:p>
        </w:tc>
      </w:tr>
      <w:tr w:rsidR="00176C52" w:rsidRPr="008C2B77" w14:paraId="5CCF1C77" w14:textId="77777777" w:rsidTr="00A44C6B">
        <w:tc>
          <w:tcPr>
            <w:tcW w:w="2515" w:type="dxa"/>
          </w:tcPr>
          <w:p w14:paraId="524D68A3" w14:textId="77777777" w:rsidR="00176C52" w:rsidRPr="008F34FD" w:rsidRDefault="00176C52" w:rsidP="00A44C6B">
            <w:pPr>
              <w:rPr>
                <w:sz w:val="20"/>
                <w:szCs w:val="20"/>
              </w:rPr>
            </w:pPr>
            <w:r w:rsidRPr="00442661">
              <w:rPr>
                <w:noProof/>
                <w:sz w:val="20"/>
                <w:szCs w:val="20"/>
              </w:rPr>
              <w:drawing>
                <wp:inline distT="0" distB="0" distL="0" distR="0" wp14:anchorId="43F345A6" wp14:editId="66C3D0B0">
                  <wp:extent cx="1371600" cy="1069848"/>
                  <wp:effectExtent l="0" t="0" r="0" b="0"/>
                  <wp:docPr id="8317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1226" name=""/>
                          <pic:cNvPicPr/>
                        </pic:nvPicPr>
                        <pic:blipFill>
                          <a:blip r:embed="rId87"/>
                          <a:stretch>
                            <a:fillRect/>
                          </a:stretch>
                        </pic:blipFill>
                        <pic:spPr>
                          <a:xfrm>
                            <a:off x="0" y="0"/>
                            <a:ext cx="1371600" cy="1069848"/>
                          </a:xfrm>
                          <a:prstGeom prst="rect">
                            <a:avLst/>
                          </a:prstGeom>
                        </pic:spPr>
                      </pic:pic>
                    </a:graphicData>
                  </a:graphic>
                </wp:inline>
              </w:drawing>
            </w:r>
          </w:p>
        </w:tc>
        <w:tc>
          <w:tcPr>
            <w:tcW w:w="8010" w:type="dxa"/>
          </w:tcPr>
          <w:p w14:paraId="7EB40FCD" w14:textId="77777777" w:rsidR="00176C52" w:rsidRPr="008F34FD" w:rsidRDefault="00176C52" w:rsidP="00A44C6B">
            <w:pPr>
              <w:rPr>
                <w:sz w:val="20"/>
                <w:szCs w:val="20"/>
              </w:rPr>
            </w:pPr>
            <w:r w:rsidRPr="00442661">
              <w:rPr>
                <w:sz w:val="20"/>
                <w:szCs w:val="20"/>
              </w:rPr>
              <w:t xml:space="preserve">The </w:t>
            </w:r>
            <w:r w:rsidRPr="00442661">
              <w:rPr>
                <w:b/>
                <w:bCs/>
                <w:sz w:val="20"/>
                <w:szCs w:val="20"/>
              </w:rPr>
              <w:t>Target Attainment</w:t>
            </w:r>
            <w:r w:rsidRPr="00442661">
              <w:rPr>
                <w:sz w:val="20"/>
                <w:szCs w:val="20"/>
              </w:rPr>
              <w:t xml:space="preserve"> modal shows progress toward the call target for the selected timeframe. It includes the attainment percentage, completed calls, period target, and remaining calls needed to reach the goal.</w:t>
            </w:r>
          </w:p>
        </w:tc>
      </w:tr>
    </w:tbl>
    <w:p w14:paraId="1083D7C7" w14:textId="77777777" w:rsidR="00176C52" w:rsidRDefault="00176C52" w:rsidP="00176C52"/>
    <w:p w14:paraId="2CF998E7" w14:textId="77777777" w:rsidR="00176C52" w:rsidRDefault="00176C52" w:rsidP="00176C52">
      <w:pPr>
        <w:pStyle w:val="Heading3"/>
      </w:pPr>
      <w:bookmarkStart w:id="110" w:name="_Toc244015872"/>
      <w:r>
        <w:lastRenderedPageBreak/>
        <w:t>Call Evaluation</w:t>
      </w:r>
      <w:bookmarkEnd w:id="110"/>
    </w:p>
    <w:p w14:paraId="7E6BA4D0" w14:textId="77777777" w:rsidR="00176C52" w:rsidRDefault="00176C52" w:rsidP="00176C52">
      <w:r>
        <w:t xml:space="preserve">The </w:t>
      </w:r>
      <w:r w:rsidRPr="0076541D">
        <w:rPr>
          <w:b/>
          <w:bCs/>
        </w:rPr>
        <w:t>Call Evaluation</w:t>
      </w:r>
      <w:r>
        <w:t xml:space="preserve"> section displays the latest evaluation score and the score trend over time. It shows whether the user’s score is above or below the defined threshold and provides a historical view of evaluation results. This helps users monitor call quality and identify whether performance is improving, stable, or below the expected standard.</w:t>
      </w:r>
    </w:p>
    <w:p w14:paraId="029ECA09" w14:textId="77777777" w:rsidR="00176C52" w:rsidRDefault="00176C52" w:rsidP="00176C52">
      <w:r w:rsidRPr="007530BD">
        <w:rPr>
          <w:noProof/>
        </w:rPr>
        <w:drawing>
          <wp:inline distT="0" distB="0" distL="0" distR="0" wp14:anchorId="0129D28C" wp14:editId="3C7EF9D6">
            <wp:extent cx="6692900" cy="1225550"/>
            <wp:effectExtent l="0" t="0" r="0" b="0"/>
            <wp:docPr id="79237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8884" name=""/>
                    <pic:cNvPicPr/>
                  </pic:nvPicPr>
                  <pic:blipFill>
                    <a:blip r:embed="rId88"/>
                    <a:stretch>
                      <a:fillRect/>
                    </a:stretch>
                  </pic:blipFill>
                  <pic:spPr>
                    <a:xfrm>
                      <a:off x="0" y="0"/>
                      <a:ext cx="6692900" cy="1225550"/>
                    </a:xfrm>
                    <a:prstGeom prst="rect">
                      <a:avLst/>
                    </a:prstGeom>
                  </pic:spPr>
                </pic:pic>
              </a:graphicData>
            </a:graphic>
          </wp:inline>
        </w:drawing>
      </w:r>
    </w:p>
    <w:p w14:paraId="20B96229" w14:textId="77777777" w:rsidR="00176C52" w:rsidRDefault="00176C52" w:rsidP="00176C52"/>
    <w:p w14:paraId="02F77CCB" w14:textId="77777777" w:rsidR="00176C52" w:rsidRDefault="00176C52" w:rsidP="00176C52"/>
    <w:p w14:paraId="6B7B1D35" w14:textId="77777777" w:rsidR="00176C52" w:rsidRDefault="00176C52" w:rsidP="00176C52">
      <w:pPr>
        <w:pStyle w:val="Heading2"/>
      </w:pPr>
      <w:bookmarkStart w:id="111" w:name="_Toc244015873"/>
      <w:r>
        <w:t>BDR Supervisor Dashboard</w:t>
      </w:r>
      <w:bookmarkEnd w:id="111"/>
    </w:p>
    <w:p w14:paraId="6D1C7390" w14:textId="77777777" w:rsidR="00176C52" w:rsidRDefault="00176C52" w:rsidP="00176C52">
      <w:r>
        <w:t xml:space="preserve">The </w:t>
      </w:r>
      <w:r w:rsidRPr="005D3828">
        <w:rPr>
          <w:b/>
          <w:bCs/>
        </w:rPr>
        <w:t>BDR Supervisor Dashboard</w:t>
      </w:r>
      <w:r>
        <w:t xml:space="preserve"> provides supervisors with a team-level view of BDR performance, including calls, close ratio, sales, revenue, call evaluation, and payout tracking. This dashboard helps supervisors monitor individual and team results, compare BDR performance across selected timeframes, and identify users who are meeting goals or may need coaching.</w:t>
      </w:r>
    </w:p>
    <w:p w14:paraId="778A4F13" w14:textId="77777777" w:rsidR="00176C52" w:rsidRDefault="00176C52" w:rsidP="00176C52">
      <w:r>
        <w:t>The dashboard includes filters for selecting a specific BDR or viewing all BDRs. It also includes timeframe options such as Daily, Weekly, Monthly, Quarterly, and YTD, which update the dashboard metrics and charts based on the selected period.</w:t>
      </w:r>
    </w:p>
    <w:p w14:paraId="10087E2C" w14:textId="77777777" w:rsidR="00176C52" w:rsidRDefault="00176C52" w:rsidP="00176C52"/>
    <w:p w14:paraId="30DD119C" w14:textId="77777777" w:rsidR="00176C52" w:rsidRDefault="00176C52" w:rsidP="00176C52">
      <w:pPr>
        <w:pStyle w:val="Heading3"/>
      </w:pPr>
      <w:bookmarkStart w:id="112" w:name="_Toc244015874"/>
      <w:r>
        <w:t>KPI Summary</w:t>
      </w:r>
      <w:bookmarkEnd w:id="112"/>
    </w:p>
    <w:p w14:paraId="2BF96D48" w14:textId="77777777" w:rsidR="00176C52" w:rsidRDefault="00176C52" w:rsidP="00176C52">
      <w:r>
        <w:t xml:space="preserve">The </w:t>
      </w:r>
      <w:r w:rsidRPr="008675D2">
        <w:rPr>
          <w:b/>
          <w:bCs/>
        </w:rPr>
        <w:t>KPI Summary</w:t>
      </w:r>
      <w:r>
        <w:t xml:space="preserve"> section displays the main team performance indicators for the selected timeframe. It includes total calls, average close ratio, total sales, total revenue, and average call evaluation score. These cards help supervisors quickly understand overall team performance and identify whether results are meeting goals or falling below expectations.</w:t>
      </w:r>
    </w:p>
    <w:p w14:paraId="1AE2344E" w14:textId="55E4D89B" w:rsidR="00176C52" w:rsidRDefault="004F691A" w:rsidP="00176C52">
      <w:r w:rsidRPr="004F691A">
        <w:rPr>
          <w:noProof/>
        </w:rPr>
        <w:drawing>
          <wp:inline distT="0" distB="0" distL="0" distR="0" wp14:anchorId="4756A40D" wp14:editId="16ABDB36">
            <wp:extent cx="6692900" cy="962660"/>
            <wp:effectExtent l="0" t="0" r="0" b="8890"/>
            <wp:docPr id="18246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115" name=""/>
                    <pic:cNvPicPr/>
                  </pic:nvPicPr>
                  <pic:blipFill>
                    <a:blip r:embed="rId89"/>
                    <a:stretch>
                      <a:fillRect/>
                    </a:stretch>
                  </pic:blipFill>
                  <pic:spPr>
                    <a:xfrm>
                      <a:off x="0" y="0"/>
                      <a:ext cx="6692900" cy="962660"/>
                    </a:xfrm>
                    <a:prstGeom prst="rect">
                      <a:avLst/>
                    </a:prstGeom>
                  </pic:spPr>
                </pic:pic>
              </a:graphicData>
            </a:graphic>
          </wp:inline>
        </w:drawing>
      </w:r>
    </w:p>
    <w:p w14:paraId="72FD634F" w14:textId="77777777" w:rsidR="00176C52" w:rsidRDefault="00176C52" w:rsidP="00176C52">
      <w:r w:rsidRPr="00727A7C">
        <w:t xml:space="preserve">The </w:t>
      </w:r>
      <w:r w:rsidRPr="00727A7C">
        <w:rPr>
          <w:b/>
          <w:bCs/>
        </w:rPr>
        <w:t>BDR filter</w:t>
      </w:r>
      <w:r w:rsidRPr="00727A7C">
        <w:t xml:space="preserve"> allows supervisors to view dashboard data for all BDRs or focus on a specific representative. When a BDR is selected, the dashboard updates the KPI cards, charts, and breakdowns to reflect that user’s performance.</w:t>
      </w:r>
    </w:p>
    <w:p w14:paraId="7DD7B8C5" w14:textId="77777777" w:rsidR="00176C52" w:rsidRDefault="00176C52" w:rsidP="00176C52">
      <w:r w:rsidRPr="00727A7C">
        <w:rPr>
          <w:noProof/>
        </w:rPr>
        <w:lastRenderedPageBreak/>
        <w:drawing>
          <wp:inline distT="0" distB="0" distL="0" distR="0" wp14:anchorId="313B55B3" wp14:editId="4C53834D">
            <wp:extent cx="2286000" cy="1572768"/>
            <wp:effectExtent l="0" t="0" r="0" b="8890"/>
            <wp:docPr id="36033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38720" name=""/>
                    <pic:cNvPicPr/>
                  </pic:nvPicPr>
                  <pic:blipFill>
                    <a:blip r:embed="rId90"/>
                    <a:stretch>
                      <a:fillRect/>
                    </a:stretch>
                  </pic:blipFill>
                  <pic:spPr>
                    <a:xfrm>
                      <a:off x="0" y="0"/>
                      <a:ext cx="2286000" cy="1572768"/>
                    </a:xfrm>
                    <a:prstGeom prst="rect">
                      <a:avLst/>
                    </a:prstGeom>
                  </pic:spPr>
                </pic:pic>
              </a:graphicData>
            </a:graphic>
          </wp:inline>
        </w:drawing>
      </w:r>
    </w:p>
    <w:p w14:paraId="57D84D22" w14:textId="77777777" w:rsidR="00176C52" w:rsidRDefault="00176C52" w:rsidP="00176C52">
      <w:r w:rsidRPr="005F6453">
        <w:t>The KPI Summary cards can be opened to display additional detail for the selected timeframe and BDR filter. These detail modals provide a breakdown of the selected KPI, helping supervisors review how each metric is calculated across the team or by individual BDR.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515"/>
        <w:gridCol w:w="8010"/>
      </w:tblGrid>
      <w:tr w:rsidR="00176C52" w:rsidRPr="008C2B77" w14:paraId="2E20D553" w14:textId="77777777" w:rsidTr="00A44C6B">
        <w:trPr>
          <w:tblHeader/>
        </w:trPr>
        <w:tc>
          <w:tcPr>
            <w:tcW w:w="2515" w:type="dxa"/>
            <w:shd w:val="clear" w:color="auto" w:fill="4F7ABA"/>
          </w:tcPr>
          <w:p w14:paraId="2013FD07" w14:textId="77777777" w:rsidR="00176C52" w:rsidRPr="008C2B77" w:rsidRDefault="00176C52" w:rsidP="00A44C6B">
            <w:pPr>
              <w:rPr>
                <w:b/>
                <w:bCs/>
                <w:color w:val="FFFFFF" w:themeColor="background1"/>
                <w:sz w:val="20"/>
                <w:szCs w:val="20"/>
              </w:rPr>
            </w:pPr>
            <w:r>
              <w:rPr>
                <w:b/>
                <w:bCs/>
                <w:color w:val="FFFFFF" w:themeColor="background1"/>
                <w:sz w:val="20"/>
                <w:szCs w:val="20"/>
              </w:rPr>
              <w:t>KPI Summary</w:t>
            </w:r>
          </w:p>
        </w:tc>
        <w:tc>
          <w:tcPr>
            <w:tcW w:w="8010" w:type="dxa"/>
            <w:shd w:val="clear" w:color="auto" w:fill="4F7ABA"/>
          </w:tcPr>
          <w:p w14:paraId="39DEA9B2" w14:textId="77777777" w:rsidR="00176C52" w:rsidRPr="008C2B77" w:rsidRDefault="00176C52" w:rsidP="00A44C6B">
            <w:pPr>
              <w:rPr>
                <w:b/>
                <w:bCs/>
                <w:color w:val="FFFFFF" w:themeColor="background1"/>
                <w:sz w:val="20"/>
                <w:szCs w:val="20"/>
              </w:rPr>
            </w:pPr>
            <w:r w:rsidRPr="008C2B77">
              <w:rPr>
                <w:b/>
                <w:bCs/>
                <w:color w:val="FFFFFF" w:themeColor="background1"/>
                <w:sz w:val="20"/>
                <w:szCs w:val="20"/>
              </w:rPr>
              <w:t>Description</w:t>
            </w:r>
          </w:p>
        </w:tc>
      </w:tr>
      <w:tr w:rsidR="00176C52" w:rsidRPr="008C2B77" w14:paraId="4BE4E11A" w14:textId="77777777" w:rsidTr="00A44C6B">
        <w:tc>
          <w:tcPr>
            <w:tcW w:w="2515" w:type="dxa"/>
          </w:tcPr>
          <w:p w14:paraId="3CA4ABD1" w14:textId="77777777" w:rsidR="00176C52" w:rsidRPr="008F34FD" w:rsidRDefault="00176C52" w:rsidP="00A44C6B">
            <w:pPr>
              <w:rPr>
                <w:sz w:val="20"/>
                <w:szCs w:val="20"/>
              </w:rPr>
            </w:pPr>
            <w:r w:rsidRPr="00727A7C">
              <w:rPr>
                <w:noProof/>
                <w:sz w:val="20"/>
                <w:szCs w:val="20"/>
              </w:rPr>
              <w:drawing>
                <wp:inline distT="0" distB="0" distL="0" distR="0" wp14:anchorId="3AE1018E" wp14:editId="65058398">
                  <wp:extent cx="1371600" cy="1280160"/>
                  <wp:effectExtent l="0" t="0" r="0" b="0"/>
                  <wp:docPr id="1725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3308" name=""/>
                          <pic:cNvPicPr/>
                        </pic:nvPicPr>
                        <pic:blipFill>
                          <a:blip r:embed="rId91"/>
                          <a:stretch>
                            <a:fillRect/>
                          </a:stretch>
                        </pic:blipFill>
                        <pic:spPr>
                          <a:xfrm>
                            <a:off x="0" y="0"/>
                            <a:ext cx="1371600" cy="1280160"/>
                          </a:xfrm>
                          <a:prstGeom prst="rect">
                            <a:avLst/>
                          </a:prstGeom>
                        </pic:spPr>
                      </pic:pic>
                    </a:graphicData>
                  </a:graphic>
                </wp:inline>
              </w:drawing>
            </w:r>
          </w:p>
        </w:tc>
        <w:tc>
          <w:tcPr>
            <w:tcW w:w="8010" w:type="dxa"/>
          </w:tcPr>
          <w:p w14:paraId="14604287" w14:textId="77777777" w:rsidR="00176C52" w:rsidRPr="008F34FD" w:rsidRDefault="00176C52" w:rsidP="00A44C6B">
            <w:pPr>
              <w:rPr>
                <w:sz w:val="20"/>
                <w:szCs w:val="20"/>
              </w:rPr>
            </w:pPr>
            <w:r w:rsidRPr="00727A7C">
              <w:rPr>
                <w:sz w:val="20"/>
                <w:szCs w:val="20"/>
              </w:rPr>
              <w:t>The Call Volume</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displays total calls by BDR for the selected timeframe. This helps supervisors compare calling activity across representatives and identify users with higher or lower call volume.</w:t>
            </w:r>
          </w:p>
        </w:tc>
      </w:tr>
      <w:tr w:rsidR="00176C52" w:rsidRPr="008C2B77" w14:paraId="4269AA20" w14:textId="77777777" w:rsidTr="00A44C6B">
        <w:tc>
          <w:tcPr>
            <w:tcW w:w="2515" w:type="dxa"/>
          </w:tcPr>
          <w:p w14:paraId="269C74CB" w14:textId="77777777" w:rsidR="00176C52" w:rsidRPr="008F34FD" w:rsidRDefault="00176C52" w:rsidP="00A44C6B">
            <w:pPr>
              <w:rPr>
                <w:sz w:val="20"/>
                <w:szCs w:val="20"/>
              </w:rPr>
            </w:pPr>
            <w:r w:rsidRPr="00727A7C">
              <w:rPr>
                <w:noProof/>
                <w:sz w:val="20"/>
                <w:szCs w:val="20"/>
              </w:rPr>
              <w:drawing>
                <wp:inline distT="0" distB="0" distL="0" distR="0" wp14:anchorId="1F964459" wp14:editId="62C8D3E9">
                  <wp:extent cx="1371600" cy="1280160"/>
                  <wp:effectExtent l="0" t="0" r="0" b="0"/>
                  <wp:docPr id="172695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53683" name=""/>
                          <pic:cNvPicPr/>
                        </pic:nvPicPr>
                        <pic:blipFill>
                          <a:blip r:embed="rId92"/>
                          <a:stretch>
                            <a:fillRect/>
                          </a:stretch>
                        </pic:blipFill>
                        <pic:spPr>
                          <a:xfrm>
                            <a:off x="0" y="0"/>
                            <a:ext cx="1371600" cy="1280160"/>
                          </a:xfrm>
                          <a:prstGeom prst="rect">
                            <a:avLst/>
                          </a:prstGeom>
                        </pic:spPr>
                      </pic:pic>
                    </a:graphicData>
                  </a:graphic>
                </wp:inline>
              </w:drawing>
            </w:r>
          </w:p>
        </w:tc>
        <w:tc>
          <w:tcPr>
            <w:tcW w:w="8010" w:type="dxa"/>
          </w:tcPr>
          <w:p w14:paraId="5B395B1F" w14:textId="77777777" w:rsidR="00176C52" w:rsidRPr="008F34FD" w:rsidRDefault="00176C52" w:rsidP="00A44C6B">
            <w:pPr>
              <w:rPr>
                <w:sz w:val="20"/>
                <w:szCs w:val="20"/>
              </w:rPr>
            </w:pPr>
            <w:r w:rsidRPr="00727A7C">
              <w:rPr>
                <w:sz w:val="20"/>
                <w:szCs w:val="20"/>
              </w:rPr>
              <w:t>The Close Ratio</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compares business close percentage and personal close percentage for each BDR. This helps supervisors review conversion performance by queue type and identify where coaching may be needed.</w:t>
            </w:r>
          </w:p>
        </w:tc>
      </w:tr>
      <w:tr w:rsidR="00176C52" w:rsidRPr="008C2B77" w14:paraId="422C7DF1" w14:textId="77777777" w:rsidTr="00A44C6B">
        <w:tc>
          <w:tcPr>
            <w:tcW w:w="2515" w:type="dxa"/>
          </w:tcPr>
          <w:p w14:paraId="6AB05CBF" w14:textId="77777777" w:rsidR="00176C52" w:rsidRPr="008F34FD" w:rsidRDefault="00176C52" w:rsidP="00A44C6B">
            <w:pPr>
              <w:rPr>
                <w:sz w:val="20"/>
                <w:szCs w:val="20"/>
              </w:rPr>
            </w:pPr>
            <w:r w:rsidRPr="00727A7C">
              <w:rPr>
                <w:noProof/>
                <w:sz w:val="20"/>
                <w:szCs w:val="20"/>
              </w:rPr>
              <w:drawing>
                <wp:inline distT="0" distB="0" distL="0" distR="0" wp14:anchorId="4D7679B8" wp14:editId="55286D25">
                  <wp:extent cx="1371600" cy="1280160"/>
                  <wp:effectExtent l="0" t="0" r="0" b="0"/>
                  <wp:docPr id="4534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8178" name=""/>
                          <pic:cNvPicPr/>
                        </pic:nvPicPr>
                        <pic:blipFill>
                          <a:blip r:embed="rId93"/>
                          <a:stretch>
                            <a:fillRect/>
                          </a:stretch>
                        </pic:blipFill>
                        <pic:spPr>
                          <a:xfrm>
                            <a:off x="0" y="0"/>
                            <a:ext cx="1371600" cy="1280160"/>
                          </a:xfrm>
                          <a:prstGeom prst="rect">
                            <a:avLst/>
                          </a:prstGeom>
                        </pic:spPr>
                      </pic:pic>
                    </a:graphicData>
                  </a:graphic>
                </wp:inline>
              </w:drawing>
            </w:r>
          </w:p>
        </w:tc>
        <w:tc>
          <w:tcPr>
            <w:tcW w:w="8010" w:type="dxa"/>
          </w:tcPr>
          <w:p w14:paraId="0AE30466" w14:textId="77777777" w:rsidR="00176C52" w:rsidRPr="008F34FD" w:rsidRDefault="00176C52" w:rsidP="00A44C6B">
            <w:pPr>
              <w:rPr>
                <w:sz w:val="20"/>
                <w:szCs w:val="20"/>
              </w:rPr>
            </w:pPr>
            <w:r w:rsidRPr="00727A7C">
              <w:rPr>
                <w:sz w:val="20"/>
                <w:szCs w:val="20"/>
              </w:rPr>
              <w:t>The Sales Breakdown</w:t>
            </w:r>
            <w:r>
              <w:rPr>
                <w:sz w:val="20"/>
                <w:szCs w:val="20"/>
              </w:rPr>
              <w:t>,</w:t>
            </w:r>
            <w:r w:rsidRPr="00727A7C">
              <w:rPr>
                <w:sz w:val="20"/>
                <w:szCs w:val="20"/>
              </w:rPr>
              <w:t xml:space="preserve"> </w:t>
            </w:r>
            <w:r w:rsidRPr="00727A7C">
              <w:rPr>
                <w:b/>
                <w:bCs/>
                <w:sz w:val="20"/>
                <w:szCs w:val="20"/>
              </w:rPr>
              <w:t>Biz vs Personal</w:t>
            </w:r>
            <w:r w:rsidRPr="00727A7C">
              <w:rPr>
                <w:sz w:val="20"/>
                <w:szCs w:val="20"/>
              </w:rPr>
              <w:t xml:space="preserve"> modal shows business sales, personal sales, and total sales by BDR. This helps supervisors understand how each representative’s sales are distributed between business and personal queues.</w:t>
            </w:r>
          </w:p>
        </w:tc>
      </w:tr>
      <w:tr w:rsidR="00176C52" w:rsidRPr="008C2B77" w14:paraId="4769C28D" w14:textId="77777777" w:rsidTr="00A44C6B">
        <w:tc>
          <w:tcPr>
            <w:tcW w:w="2515" w:type="dxa"/>
          </w:tcPr>
          <w:p w14:paraId="3FE86BEE" w14:textId="77777777" w:rsidR="00176C52" w:rsidRPr="008F34FD" w:rsidRDefault="00176C52" w:rsidP="00A44C6B">
            <w:pPr>
              <w:rPr>
                <w:sz w:val="20"/>
                <w:szCs w:val="20"/>
              </w:rPr>
            </w:pPr>
            <w:r w:rsidRPr="00727A7C">
              <w:rPr>
                <w:noProof/>
                <w:sz w:val="20"/>
                <w:szCs w:val="20"/>
              </w:rPr>
              <w:drawing>
                <wp:inline distT="0" distB="0" distL="0" distR="0" wp14:anchorId="0AF01476" wp14:editId="374DBB8C">
                  <wp:extent cx="1371600" cy="1280160"/>
                  <wp:effectExtent l="0" t="0" r="0" b="0"/>
                  <wp:docPr id="3647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6667" name=""/>
                          <pic:cNvPicPr/>
                        </pic:nvPicPr>
                        <pic:blipFill>
                          <a:blip r:embed="rId94"/>
                          <a:stretch>
                            <a:fillRect/>
                          </a:stretch>
                        </pic:blipFill>
                        <pic:spPr>
                          <a:xfrm>
                            <a:off x="0" y="0"/>
                            <a:ext cx="1371600" cy="1280160"/>
                          </a:xfrm>
                          <a:prstGeom prst="rect">
                            <a:avLst/>
                          </a:prstGeom>
                        </pic:spPr>
                      </pic:pic>
                    </a:graphicData>
                  </a:graphic>
                </wp:inline>
              </w:drawing>
            </w:r>
          </w:p>
        </w:tc>
        <w:tc>
          <w:tcPr>
            <w:tcW w:w="8010" w:type="dxa"/>
          </w:tcPr>
          <w:p w14:paraId="52815A15" w14:textId="77777777" w:rsidR="00176C52" w:rsidRPr="00442661" w:rsidRDefault="00176C52" w:rsidP="00A44C6B">
            <w:pPr>
              <w:rPr>
                <w:sz w:val="20"/>
                <w:szCs w:val="20"/>
              </w:rPr>
            </w:pPr>
            <w:r w:rsidRPr="00727A7C">
              <w:rPr>
                <w:sz w:val="20"/>
                <w:szCs w:val="20"/>
              </w:rPr>
              <w:t>The Revenue</w:t>
            </w:r>
            <w:r>
              <w:rPr>
                <w:sz w:val="20"/>
                <w:szCs w:val="20"/>
              </w:rPr>
              <w:t>,</w:t>
            </w:r>
            <w:r w:rsidRPr="00727A7C">
              <w:rPr>
                <w:sz w:val="20"/>
                <w:szCs w:val="20"/>
              </w:rPr>
              <w:t xml:space="preserve"> </w:t>
            </w:r>
            <w:r w:rsidRPr="00727A7C">
              <w:rPr>
                <w:b/>
                <w:bCs/>
                <w:sz w:val="20"/>
                <w:szCs w:val="20"/>
              </w:rPr>
              <w:t>BDR Breakdown</w:t>
            </w:r>
            <w:r w:rsidRPr="00727A7C">
              <w:rPr>
                <w:sz w:val="20"/>
                <w:szCs w:val="20"/>
              </w:rPr>
              <w:t xml:space="preserve"> modal displays revenue generated by each BDR for the selected timeframe. This helps supervisors compare revenue contribution across the team.</w:t>
            </w:r>
          </w:p>
        </w:tc>
      </w:tr>
      <w:tr w:rsidR="00176C52" w:rsidRPr="008C2B77" w14:paraId="23C2E12D" w14:textId="77777777" w:rsidTr="00A44C6B">
        <w:tc>
          <w:tcPr>
            <w:tcW w:w="2515" w:type="dxa"/>
          </w:tcPr>
          <w:p w14:paraId="3F597CC8" w14:textId="77777777" w:rsidR="00176C52" w:rsidRPr="008F34FD" w:rsidRDefault="00176C52" w:rsidP="00A44C6B">
            <w:pPr>
              <w:rPr>
                <w:sz w:val="20"/>
                <w:szCs w:val="20"/>
              </w:rPr>
            </w:pPr>
            <w:r w:rsidRPr="00727A7C">
              <w:rPr>
                <w:noProof/>
                <w:sz w:val="20"/>
                <w:szCs w:val="20"/>
              </w:rPr>
              <w:lastRenderedPageBreak/>
              <w:drawing>
                <wp:inline distT="0" distB="0" distL="0" distR="0" wp14:anchorId="3C20CB0B" wp14:editId="511A2F06">
                  <wp:extent cx="1371600" cy="1280160"/>
                  <wp:effectExtent l="0" t="0" r="0" b="0"/>
                  <wp:docPr id="11051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99166" name=""/>
                          <pic:cNvPicPr/>
                        </pic:nvPicPr>
                        <pic:blipFill>
                          <a:blip r:embed="rId95"/>
                          <a:stretch>
                            <a:fillRect/>
                          </a:stretch>
                        </pic:blipFill>
                        <pic:spPr>
                          <a:xfrm>
                            <a:off x="0" y="0"/>
                            <a:ext cx="1371600" cy="1280160"/>
                          </a:xfrm>
                          <a:prstGeom prst="rect">
                            <a:avLst/>
                          </a:prstGeom>
                        </pic:spPr>
                      </pic:pic>
                    </a:graphicData>
                  </a:graphic>
                </wp:inline>
              </w:drawing>
            </w:r>
          </w:p>
        </w:tc>
        <w:tc>
          <w:tcPr>
            <w:tcW w:w="8010" w:type="dxa"/>
          </w:tcPr>
          <w:p w14:paraId="6714CB29" w14:textId="77777777" w:rsidR="00176C52" w:rsidRPr="00442661" w:rsidRDefault="00176C52" w:rsidP="00A44C6B">
            <w:pPr>
              <w:rPr>
                <w:sz w:val="20"/>
                <w:szCs w:val="20"/>
              </w:rPr>
            </w:pPr>
            <w:r w:rsidRPr="00727A7C">
              <w:rPr>
                <w:sz w:val="20"/>
                <w:szCs w:val="20"/>
              </w:rPr>
              <w:t xml:space="preserve">The </w:t>
            </w:r>
            <w:r w:rsidRPr="00727A7C">
              <w:rPr>
                <w:b/>
                <w:bCs/>
                <w:sz w:val="20"/>
                <w:szCs w:val="20"/>
              </w:rPr>
              <w:t>Call Evaluation Scores</w:t>
            </w:r>
            <w:r w:rsidRPr="00727A7C">
              <w:rPr>
                <w:sz w:val="20"/>
                <w:szCs w:val="20"/>
              </w:rPr>
              <w:t xml:space="preserve"> modal lists each BDR’s call evaluation score. This helps supervisors review call quality performance and identify representatives who are meeting or falling below evaluation expectations.</w:t>
            </w:r>
          </w:p>
        </w:tc>
      </w:tr>
    </w:tbl>
    <w:p w14:paraId="064549CD" w14:textId="77777777" w:rsidR="00176C52" w:rsidRDefault="00176C52" w:rsidP="00176C52"/>
    <w:p w14:paraId="2B2CF7C5" w14:textId="77777777" w:rsidR="00176C52" w:rsidRDefault="00176C52" w:rsidP="00176C52">
      <w:pPr>
        <w:pStyle w:val="Heading3"/>
      </w:pPr>
      <w:bookmarkStart w:id="113" w:name="_Toc244015875"/>
      <w:r>
        <w:t>Team Performance Overview</w:t>
      </w:r>
      <w:bookmarkEnd w:id="113"/>
    </w:p>
    <w:p w14:paraId="772A002D" w14:textId="77777777" w:rsidR="00176C52" w:rsidRDefault="00176C52" w:rsidP="00176C52">
      <w:r>
        <w:t xml:space="preserve">The </w:t>
      </w:r>
      <w:r w:rsidRPr="008675D2">
        <w:rPr>
          <w:b/>
          <w:bCs/>
        </w:rPr>
        <w:t xml:space="preserve">Team Performance Overview </w:t>
      </w:r>
      <w:r>
        <w:t>section compares BDR performance across the team. It includes a close ratio chart by BDR and BDR leaderboard that can rank users by close ratio, sales or revenue. This section helps supervisors identify top performers, compare individual results, and focus on specific BDRs for review or coaching.</w:t>
      </w:r>
    </w:p>
    <w:p w14:paraId="2155C6B8" w14:textId="77777777" w:rsidR="00176C52" w:rsidRDefault="00176C52" w:rsidP="00176C52">
      <w:r w:rsidRPr="009B085D">
        <w:rPr>
          <w:noProof/>
        </w:rPr>
        <w:drawing>
          <wp:inline distT="0" distB="0" distL="0" distR="0" wp14:anchorId="748AE4B3" wp14:editId="0F7499F8">
            <wp:extent cx="6692900" cy="1699895"/>
            <wp:effectExtent l="0" t="0" r="0" b="0"/>
            <wp:docPr id="209822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9550" name=""/>
                    <pic:cNvPicPr/>
                  </pic:nvPicPr>
                  <pic:blipFill>
                    <a:blip r:embed="rId96"/>
                    <a:stretch>
                      <a:fillRect/>
                    </a:stretch>
                  </pic:blipFill>
                  <pic:spPr>
                    <a:xfrm>
                      <a:off x="0" y="0"/>
                      <a:ext cx="6692900" cy="1699895"/>
                    </a:xfrm>
                    <a:prstGeom prst="rect">
                      <a:avLst/>
                    </a:prstGeom>
                  </pic:spPr>
                </pic:pic>
              </a:graphicData>
            </a:graphic>
          </wp:inline>
        </w:drawing>
      </w:r>
    </w:p>
    <w:p w14:paraId="72B54ACC" w14:textId="77777777" w:rsidR="00176C52" w:rsidRDefault="00176C52" w:rsidP="00176C52"/>
    <w:p w14:paraId="300358AA" w14:textId="77777777" w:rsidR="00176C52" w:rsidRDefault="00176C52" w:rsidP="00176C52">
      <w:pPr>
        <w:pStyle w:val="Heading4"/>
      </w:pPr>
      <w:r>
        <w:t>Team Performance Overview Interactions</w:t>
      </w:r>
    </w:p>
    <w:p w14:paraId="0B6D429C" w14:textId="77777777" w:rsidR="00176C52" w:rsidRDefault="00176C52" w:rsidP="00176C52">
      <w:r>
        <w:t xml:space="preserve">In the </w:t>
      </w:r>
      <w:r w:rsidRPr="0076541D">
        <w:rPr>
          <w:b/>
          <w:bCs/>
        </w:rPr>
        <w:t>Team Performance Overview</w:t>
      </w:r>
      <w:r>
        <w:t xml:space="preserve"> section, users can select a specific BDR from the chart or leaderboard to focus the displayed information on that representative. When a BDR is selected, the chart updates to show that BDR’s business close percentage, personal close percentage, and overall close percentage.</w:t>
      </w:r>
    </w:p>
    <w:p w14:paraId="79A10DC5" w14:textId="77777777" w:rsidR="00176C52" w:rsidRDefault="00176C52" w:rsidP="00176C52">
      <w:r>
        <w:t>The BDR Leaderboard can be sorted by Close Ratio, Sales, or Revenue. Selecting one of these options updates the ranking list so supervisors can compare representatives based on the selected performance metric. This helps supervisors quickly identify top performers and review which BDRs may need additional follow-up or coaching.</w:t>
      </w:r>
    </w:p>
    <w:p w14:paraId="329A3A20" w14:textId="77777777" w:rsidR="00176C52" w:rsidRDefault="00176C52" w:rsidP="00176C52"/>
    <w:p w14:paraId="61B4A554" w14:textId="77777777" w:rsidR="00176C52" w:rsidRDefault="00176C52" w:rsidP="00176C52">
      <w:pPr>
        <w:pStyle w:val="Heading3"/>
      </w:pPr>
      <w:bookmarkStart w:id="114" w:name="_Toc244015876"/>
      <w:r>
        <w:t>Call Activity</w:t>
      </w:r>
      <w:bookmarkEnd w:id="114"/>
    </w:p>
    <w:p w14:paraId="6A378132" w14:textId="77777777" w:rsidR="00176C52" w:rsidRPr="00D90AF3" w:rsidRDefault="00176C52" w:rsidP="00176C52">
      <w:r>
        <w:t xml:space="preserve">The </w:t>
      </w:r>
      <w:r w:rsidRPr="00D90AF3">
        <w:rPr>
          <w:b/>
          <w:bCs/>
        </w:rPr>
        <w:t>Call Activity</w:t>
      </w:r>
      <w:r>
        <w:t xml:space="preserve"> section tracks calling volume across the BDR team. It includes a total calls over time chart and a “calls by DBR” chart, allowing supervisors to review call trends for the selected period and compare call activity between team members.</w:t>
      </w:r>
    </w:p>
    <w:p w14:paraId="6E645AC4" w14:textId="77777777" w:rsidR="00176C52" w:rsidRDefault="00176C52" w:rsidP="00176C52">
      <w:r w:rsidRPr="009B085D">
        <w:rPr>
          <w:noProof/>
        </w:rPr>
        <w:lastRenderedPageBreak/>
        <w:drawing>
          <wp:inline distT="0" distB="0" distL="0" distR="0" wp14:anchorId="07438B26" wp14:editId="453DF24B">
            <wp:extent cx="6692900" cy="2121535"/>
            <wp:effectExtent l="0" t="0" r="0" b="0"/>
            <wp:docPr id="157925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50550" name=""/>
                    <pic:cNvPicPr/>
                  </pic:nvPicPr>
                  <pic:blipFill>
                    <a:blip r:embed="rId97"/>
                    <a:stretch>
                      <a:fillRect/>
                    </a:stretch>
                  </pic:blipFill>
                  <pic:spPr>
                    <a:xfrm>
                      <a:off x="0" y="0"/>
                      <a:ext cx="6692900" cy="2121535"/>
                    </a:xfrm>
                    <a:prstGeom prst="rect">
                      <a:avLst/>
                    </a:prstGeom>
                  </pic:spPr>
                </pic:pic>
              </a:graphicData>
            </a:graphic>
          </wp:inline>
        </w:drawing>
      </w:r>
    </w:p>
    <w:p w14:paraId="1AFAF7DC" w14:textId="77777777" w:rsidR="00176C52" w:rsidRDefault="00176C52" w:rsidP="00176C52"/>
    <w:p w14:paraId="290360B4" w14:textId="77777777" w:rsidR="00176C52" w:rsidRDefault="00176C52" w:rsidP="00176C52">
      <w:pPr>
        <w:pStyle w:val="Heading3"/>
      </w:pPr>
      <w:bookmarkStart w:id="115" w:name="_Toc244015877"/>
      <w:r>
        <w:t>Sales Performance</w:t>
      </w:r>
      <w:bookmarkEnd w:id="115"/>
    </w:p>
    <w:p w14:paraId="01A1B28F" w14:textId="77777777" w:rsidR="00176C52" w:rsidRPr="00D90AF3" w:rsidRDefault="00176C52" w:rsidP="00176C52">
      <w:r>
        <w:t xml:space="preserve">The </w:t>
      </w:r>
      <w:r w:rsidRPr="00D90AF3">
        <w:rPr>
          <w:b/>
          <w:bCs/>
        </w:rPr>
        <w:t>Sales Performance</w:t>
      </w:r>
      <w:r>
        <w:t xml:space="preserve"> section shows team sales activity by BDR. It includes a Business vs Personal Sales chart and a Sales Trend chart, helping supervisors compare sales distribution across BDRs and review how business and personal sales change over time.</w:t>
      </w:r>
    </w:p>
    <w:p w14:paraId="334BD145" w14:textId="77777777" w:rsidR="00176C52" w:rsidRDefault="00176C52" w:rsidP="00176C52">
      <w:r w:rsidRPr="009B085D">
        <w:rPr>
          <w:noProof/>
        </w:rPr>
        <w:drawing>
          <wp:inline distT="0" distB="0" distL="0" distR="0" wp14:anchorId="7484F7A4" wp14:editId="2C1D4AF6">
            <wp:extent cx="6692900" cy="1256665"/>
            <wp:effectExtent l="0" t="0" r="0" b="635"/>
            <wp:docPr id="99882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21367" name=""/>
                    <pic:cNvPicPr/>
                  </pic:nvPicPr>
                  <pic:blipFill>
                    <a:blip r:embed="rId98"/>
                    <a:stretch>
                      <a:fillRect/>
                    </a:stretch>
                  </pic:blipFill>
                  <pic:spPr>
                    <a:xfrm>
                      <a:off x="0" y="0"/>
                      <a:ext cx="6692900" cy="1256665"/>
                    </a:xfrm>
                    <a:prstGeom prst="rect">
                      <a:avLst/>
                    </a:prstGeom>
                  </pic:spPr>
                </pic:pic>
              </a:graphicData>
            </a:graphic>
          </wp:inline>
        </w:drawing>
      </w:r>
    </w:p>
    <w:p w14:paraId="7EA81C2E" w14:textId="77777777" w:rsidR="00176C52" w:rsidRDefault="00176C52" w:rsidP="00176C52"/>
    <w:p w14:paraId="124E0D6F" w14:textId="77777777" w:rsidR="00176C52" w:rsidRDefault="00176C52" w:rsidP="00176C52">
      <w:pPr>
        <w:pStyle w:val="Heading3"/>
      </w:pPr>
      <w:bookmarkStart w:id="116" w:name="_Toc244015878"/>
      <w:r>
        <w:t>Revenue Performance</w:t>
      </w:r>
      <w:bookmarkEnd w:id="116"/>
    </w:p>
    <w:p w14:paraId="576608CE" w14:textId="77777777" w:rsidR="00176C52" w:rsidRDefault="00176C52" w:rsidP="00176C52">
      <w:r>
        <w:t xml:space="preserve">The </w:t>
      </w:r>
      <w:r w:rsidRPr="00C03483">
        <w:rPr>
          <w:b/>
          <w:bCs/>
        </w:rPr>
        <w:t>Revenue Performance</w:t>
      </w:r>
      <w:r>
        <w:t xml:space="preserve"> section summarizes revenue generated by each BDR and shows the team revenue trend for the selected timeframe. The revenue chart also includes an average reference line, helping supervisors compare individual revenue results against the team average.</w:t>
      </w:r>
    </w:p>
    <w:p w14:paraId="006CAA7F" w14:textId="77777777" w:rsidR="00176C52" w:rsidRDefault="00176C52" w:rsidP="00176C52">
      <w:r w:rsidRPr="009B085D">
        <w:rPr>
          <w:noProof/>
        </w:rPr>
        <w:drawing>
          <wp:inline distT="0" distB="0" distL="0" distR="0" wp14:anchorId="7AD186EC" wp14:editId="5331F77B">
            <wp:extent cx="6692900" cy="1310005"/>
            <wp:effectExtent l="0" t="0" r="0" b="4445"/>
            <wp:docPr id="208396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66954" name=""/>
                    <pic:cNvPicPr/>
                  </pic:nvPicPr>
                  <pic:blipFill>
                    <a:blip r:embed="rId99"/>
                    <a:stretch>
                      <a:fillRect/>
                    </a:stretch>
                  </pic:blipFill>
                  <pic:spPr>
                    <a:xfrm>
                      <a:off x="0" y="0"/>
                      <a:ext cx="6692900" cy="1310005"/>
                    </a:xfrm>
                    <a:prstGeom prst="rect">
                      <a:avLst/>
                    </a:prstGeom>
                  </pic:spPr>
                </pic:pic>
              </a:graphicData>
            </a:graphic>
          </wp:inline>
        </w:drawing>
      </w:r>
    </w:p>
    <w:p w14:paraId="63D56D93" w14:textId="77777777" w:rsidR="00176C52" w:rsidRDefault="00176C52" w:rsidP="00176C52">
      <w:pPr>
        <w:pStyle w:val="Heading4"/>
      </w:pPr>
      <w:r>
        <w:t>Revenue by BDR Drill-Down</w:t>
      </w:r>
    </w:p>
    <w:p w14:paraId="0DD99D63" w14:textId="77777777" w:rsidR="00176C52" w:rsidRDefault="00176C52" w:rsidP="00176C52">
      <w:r>
        <w:t xml:space="preserve">When users select a bar in the Revenue by BDR chart, CUBE opens an invoice detail table for the selected BDR and timeframe. The table displays the invoices included in that BDR’s revenue total, including the date created, MySQL invoice number, customer number, customer name, invoice status, invoice total, and </w:t>
      </w:r>
      <w:r>
        <w:lastRenderedPageBreak/>
        <w:t>related site information. This allows supervisors to review the invoice records behind the revenue value instead of only seeing the chart total.</w:t>
      </w:r>
    </w:p>
    <w:p w14:paraId="70779D01" w14:textId="77777777" w:rsidR="00176C52" w:rsidRDefault="00176C52" w:rsidP="00176C52">
      <w:r w:rsidRPr="00491E41">
        <w:rPr>
          <w:noProof/>
        </w:rPr>
        <w:drawing>
          <wp:inline distT="0" distB="0" distL="0" distR="0" wp14:anchorId="3EF00B51" wp14:editId="19EEEFE7">
            <wp:extent cx="4572000" cy="2679192"/>
            <wp:effectExtent l="0" t="0" r="0" b="6985"/>
            <wp:docPr id="16581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0221" name=""/>
                    <pic:cNvPicPr/>
                  </pic:nvPicPr>
                  <pic:blipFill>
                    <a:blip r:embed="rId100"/>
                    <a:stretch>
                      <a:fillRect/>
                    </a:stretch>
                  </pic:blipFill>
                  <pic:spPr>
                    <a:xfrm>
                      <a:off x="0" y="0"/>
                      <a:ext cx="4572000" cy="2679192"/>
                    </a:xfrm>
                    <a:prstGeom prst="rect">
                      <a:avLst/>
                    </a:prstGeom>
                  </pic:spPr>
                </pic:pic>
              </a:graphicData>
            </a:graphic>
          </wp:inline>
        </w:drawing>
      </w:r>
    </w:p>
    <w:p w14:paraId="37CF187D" w14:textId="77777777" w:rsidR="00176C52" w:rsidRDefault="00176C52" w:rsidP="00176C52"/>
    <w:p w14:paraId="1EEB4742" w14:textId="77777777" w:rsidR="00176C52" w:rsidRDefault="00176C52" w:rsidP="00176C52">
      <w:pPr>
        <w:pStyle w:val="Heading3"/>
      </w:pPr>
      <w:bookmarkStart w:id="117" w:name="_Toc244015879"/>
      <w:r>
        <w:t>Payout Tracking</w:t>
      </w:r>
      <w:bookmarkEnd w:id="117"/>
    </w:p>
    <w:p w14:paraId="43196C45" w14:textId="77777777" w:rsidR="00176C52" w:rsidRPr="00C03483" w:rsidRDefault="00176C52" w:rsidP="00176C52">
      <w:r>
        <w:t xml:space="preserve">The </w:t>
      </w:r>
      <w:r w:rsidRPr="00C03483">
        <w:rPr>
          <w:b/>
          <w:bCs/>
        </w:rPr>
        <w:t>Payout Tracking</w:t>
      </w:r>
      <w:r>
        <w:t xml:space="preserve"> section summarizes estimated payout information based on converted sales. It includes total estimated payout, business sales, personal sales, estimated payout by BDR, and a payout breakdown table. This helps supervisors review payout estimates, compare BDR earnings, and understand how business and personal sales contribute to the total estimated payout. </w:t>
      </w:r>
    </w:p>
    <w:p w14:paraId="415B5CDF" w14:textId="77777777" w:rsidR="00176C52" w:rsidRDefault="00176C52" w:rsidP="00176C52">
      <w:r w:rsidRPr="009B085D">
        <w:rPr>
          <w:noProof/>
        </w:rPr>
        <w:drawing>
          <wp:inline distT="0" distB="0" distL="0" distR="0" wp14:anchorId="7E7643B6" wp14:editId="1A10924F">
            <wp:extent cx="6692900" cy="2781935"/>
            <wp:effectExtent l="0" t="0" r="0" b="0"/>
            <wp:docPr id="140244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49583" name=""/>
                    <pic:cNvPicPr/>
                  </pic:nvPicPr>
                  <pic:blipFill>
                    <a:blip r:embed="rId101"/>
                    <a:stretch>
                      <a:fillRect/>
                    </a:stretch>
                  </pic:blipFill>
                  <pic:spPr>
                    <a:xfrm>
                      <a:off x="0" y="0"/>
                      <a:ext cx="6692900" cy="2781935"/>
                    </a:xfrm>
                    <a:prstGeom prst="rect">
                      <a:avLst/>
                    </a:prstGeom>
                  </pic:spPr>
                </pic:pic>
              </a:graphicData>
            </a:graphic>
          </wp:inline>
        </w:drawing>
      </w:r>
    </w:p>
    <w:p w14:paraId="6906ADA0" w14:textId="77777777" w:rsidR="00176C52" w:rsidRDefault="00176C52" w:rsidP="00176C52"/>
    <w:p w14:paraId="403FD26E" w14:textId="77777777" w:rsidR="00176C52" w:rsidRDefault="00176C52" w:rsidP="00176C52"/>
    <w:p w14:paraId="6B7890BD" w14:textId="77777777" w:rsidR="00176C52" w:rsidRDefault="00176C52" w:rsidP="00176C52">
      <w:pPr>
        <w:pStyle w:val="Heading2"/>
      </w:pPr>
      <w:bookmarkStart w:id="118" w:name="_Toc244015880"/>
      <w:r>
        <w:lastRenderedPageBreak/>
        <w:t>CSM Dashboard</w:t>
      </w:r>
      <w:bookmarkEnd w:id="118"/>
    </w:p>
    <w:p w14:paraId="0B558724" w14:textId="77777777" w:rsidR="00176C52" w:rsidRDefault="00176C52" w:rsidP="00176C52">
      <w:r>
        <w:t xml:space="preserve">The </w:t>
      </w:r>
      <w:r w:rsidRPr="006107DC">
        <w:rPr>
          <w:b/>
          <w:bCs/>
        </w:rPr>
        <w:t>CSM Dashboard</w:t>
      </w:r>
      <w:r>
        <w:t xml:space="preserve"> provides Client Success Managers with a portfolio-level view of customer growth, retention, revenue activity, and quote performance. This dashboard helps users monitor portfolio revenue, review customer activity, identify conversion results, and understand where quote value is being won or lost.</w:t>
      </w:r>
    </w:p>
    <w:p w14:paraId="6B2E39E1" w14:textId="77777777" w:rsidR="00176C52" w:rsidRDefault="00176C52" w:rsidP="00176C52">
      <w:r>
        <w:t>The dashboard includes filters for reviewing information by date range and customer group. These filters update the displayed KPIs, charts, and customer activity information based on the selected criteria.</w:t>
      </w:r>
    </w:p>
    <w:p w14:paraId="676F69B7" w14:textId="77777777" w:rsidR="00176C52" w:rsidRDefault="00176C52" w:rsidP="00176C52"/>
    <w:p w14:paraId="383790C9" w14:textId="77777777" w:rsidR="00176C52" w:rsidRDefault="00176C52" w:rsidP="00176C52">
      <w:pPr>
        <w:pStyle w:val="Heading3"/>
      </w:pPr>
      <w:bookmarkStart w:id="119" w:name="_Toc244015881"/>
      <w:r>
        <w:t>KPI Summary</w:t>
      </w:r>
      <w:bookmarkEnd w:id="119"/>
    </w:p>
    <w:p w14:paraId="46BA39CC" w14:textId="77777777" w:rsidR="00176C52" w:rsidRDefault="00176C52" w:rsidP="00176C52">
      <w:r w:rsidRPr="006107DC">
        <w:t xml:space="preserve">The </w:t>
      </w:r>
      <w:r w:rsidRPr="006107DC">
        <w:rPr>
          <w:b/>
          <w:bCs/>
        </w:rPr>
        <w:t>KPI Summary</w:t>
      </w:r>
      <w:r w:rsidRPr="006107DC">
        <w:t xml:space="preserve"> section displays the main portfolio indicators for the selected period. It includes portfolio revenue, revenue growth, active customers, total sites, and average revenue per customer. These cards provide a quick overview of portfolio performance and help users evaluate customer growth and revenue health.</w:t>
      </w:r>
    </w:p>
    <w:p w14:paraId="71482B96" w14:textId="5850823A" w:rsidR="00176C52" w:rsidRDefault="00911D43" w:rsidP="00176C52">
      <w:r w:rsidRPr="00911D43">
        <w:rPr>
          <w:noProof/>
        </w:rPr>
        <w:drawing>
          <wp:inline distT="0" distB="0" distL="0" distR="0" wp14:anchorId="23A0C284" wp14:editId="5C62FFC7">
            <wp:extent cx="6692900" cy="864870"/>
            <wp:effectExtent l="0" t="0" r="0" b="0"/>
            <wp:docPr id="42720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06154" name=""/>
                    <pic:cNvPicPr/>
                  </pic:nvPicPr>
                  <pic:blipFill>
                    <a:blip r:embed="rId102"/>
                    <a:stretch>
                      <a:fillRect/>
                    </a:stretch>
                  </pic:blipFill>
                  <pic:spPr>
                    <a:xfrm>
                      <a:off x="0" y="0"/>
                      <a:ext cx="6692900" cy="864870"/>
                    </a:xfrm>
                    <a:prstGeom prst="rect">
                      <a:avLst/>
                    </a:prstGeom>
                  </pic:spPr>
                </pic:pic>
              </a:graphicData>
            </a:graphic>
          </wp:inline>
        </w:drawing>
      </w:r>
    </w:p>
    <w:p w14:paraId="78BD0995" w14:textId="77777777" w:rsidR="00176C52" w:rsidRDefault="00176C52" w:rsidP="00176C52">
      <w:pPr>
        <w:pStyle w:val="Heading4"/>
      </w:pPr>
      <w:r>
        <w:t>Dashboard Filters</w:t>
      </w:r>
    </w:p>
    <w:p w14:paraId="07258F25" w14:textId="77777777" w:rsidR="00176C52" w:rsidRDefault="00176C52" w:rsidP="00176C52">
      <w:r>
        <w:t>The CSM Dashboard includes filters for selecting the date range and customer scope. Users can choose predefined date ranges such as Last 7 Days, Last 30 Days, Last 90 Days, and Year to Date, or use a custom range when available. Users can also filter the dashboard by All Customers or select a specific customer from the list. When a filter is applied, the KPI Summary and Customer Activity sections update based on the selected date range and customer selection.</w:t>
      </w:r>
    </w:p>
    <w:p w14:paraId="46F13537" w14:textId="77777777" w:rsidR="00176C52" w:rsidRDefault="00176C52" w:rsidP="00176C52">
      <w:r w:rsidRPr="00730598">
        <w:rPr>
          <w:noProof/>
        </w:rPr>
        <w:drawing>
          <wp:inline distT="0" distB="0" distL="0" distR="0" wp14:anchorId="712C5064" wp14:editId="4C151166">
            <wp:extent cx="2743200" cy="1856232"/>
            <wp:effectExtent l="0" t="0" r="0" b="0"/>
            <wp:docPr id="25607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70233" name=""/>
                    <pic:cNvPicPr/>
                  </pic:nvPicPr>
                  <pic:blipFill>
                    <a:blip r:embed="rId103"/>
                    <a:stretch>
                      <a:fillRect/>
                    </a:stretch>
                  </pic:blipFill>
                  <pic:spPr>
                    <a:xfrm>
                      <a:off x="0" y="0"/>
                      <a:ext cx="2743200" cy="1856232"/>
                    </a:xfrm>
                    <a:prstGeom prst="rect">
                      <a:avLst/>
                    </a:prstGeom>
                  </pic:spPr>
                </pic:pic>
              </a:graphicData>
            </a:graphic>
          </wp:inline>
        </w:drawing>
      </w:r>
      <w:r>
        <w:rPr>
          <w:noProof/>
        </w:rPr>
        <w:drawing>
          <wp:inline distT="0" distB="0" distL="0" distR="0" wp14:anchorId="5F4966AC" wp14:editId="1DF4AE8D">
            <wp:extent cx="2697480" cy="1856232"/>
            <wp:effectExtent l="0" t="0" r="7620" b="0"/>
            <wp:docPr id="178487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697480" cy="1856232"/>
                    </a:xfrm>
                    <a:prstGeom prst="rect">
                      <a:avLst/>
                    </a:prstGeom>
                    <a:noFill/>
                  </pic:spPr>
                </pic:pic>
              </a:graphicData>
            </a:graphic>
          </wp:inline>
        </w:drawing>
      </w:r>
    </w:p>
    <w:p w14:paraId="2E93505B" w14:textId="77777777" w:rsidR="00176C52" w:rsidRDefault="00176C52" w:rsidP="00176C52"/>
    <w:p w14:paraId="647E7093" w14:textId="77777777" w:rsidR="00176C52" w:rsidRDefault="00176C52" w:rsidP="00176C52">
      <w:pPr>
        <w:pStyle w:val="Heading3"/>
      </w:pPr>
      <w:bookmarkStart w:id="120" w:name="_Toc244015882"/>
      <w:r>
        <w:t>Customer Activity</w:t>
      </w:r>
      <w:bookmarkEnd w:id="120"/>
    </w:p>
    <w:p w14:paraId="61B1961C" w14:textId="77777777" w:rsidR="00176C52" w:rsidRDefault="00176C52" w:rsidP="00176C52">
      <w:r w:rsidRPr="006107DC">
        <w:t xml:space="preserve">The </w:t>
      </w:r>
      <w:r w:rsidRPr="006107DC">
        <w:rPr>
          <w:b/>
          <w:bCs/>
        </w:rPr>
        <w:t>Customer Activity</w:t>
      </w:r>
      <w:r w:rsidRPr="006107DC">
        <w:t xml:space="preserve"> section summarizes quote activity for the selected period. It includes total quotes, quotes won, quotes lost, and conversion percentage. The section also provides charts for total quotes by customer and lost value by reason, helping users identify quote volume, conversion performance, and the main reasons for lost value.</w:t>
      </w:r>
    </w:p>
    <w:p w14:paraId="74D8A0C9" w14:textId="77777777" w:rsidR="00176C52" w:rsidRDefault="00176C52" w:rsidP="00176C52">
      <w:r w:rsidRPr="006107DC">
        <w:rPr>
          <w:noProof/>
        </w:rPr>
        <w:lastRenderedPageBreak/>
        <w:drawing>
          <wp:inline distT="0" distB="0" distL="0" distR="0" wp14:anchorId="4ED91770" wp14:editId="7964F0B6">
            <wp:extent cx="6692900" cy="1688465"/>
            <wp:effectExtent l="0" t="0" r="0" b="6985"/>
            <wp:docPr id="88276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61206" name=""/>
                    <pic:cNvPicPr/>
                  </pic:nvPicPr>
                  <pic:blipFill>
                    <a:blip r:embed="rId105"/>
                    <a:stretch>
                      <a:fillRect/>
                    </a:stretch>
                  </pic:blipFill>
                  <pic:spPr>
                    <a:xfrm>
                      <a:off x="0" y="0"/>
                      <a:ext cx="6692900" cy="1688465"/>
                    </a:xfrm>
                    <a:prstGeom prst="rect">
                      <a:avLst/>
                    </a:prstGeom>
                  </pic:spPr>
                </pic:pic>
              </a:graphicData>
            </a:graphic>
          </wp:inline>
        </w:drawing>
      </w:r>
    </w:p>
    <w:p w14:paraId="359D3F73" w14:textId="77777777" w:rsidR="00176C52" w:rsidRDefault="00176C52" w:rsidP="00176C52">
      <w:r w:rsidRPr="006107DC">
        <w:t xml:space="preserve">The </w:t>
      </w:r>
      <w:r w:rsidRPr="006107DC">
        <w:rPr>
          <w:b/>
          <w:bCs/>
        </w:rPr>
        <w:t>Quote Breakdown</w:t>
      </w:r>
      <w:r w:rsidRPr="006107DC">
        <w:t xml:space="preserve"> by Customer table provides a detailed customer-level view of quote activity. It displays total quotes, won quotes, lost quotes, and conversion percentage for each customer, allowing users to compare customer performance and identify accounts that may require follow-up.</w:t>
      </w:r>
    </w:p>
    <w:p w14:paraId="6C97DF23" w14:textId="77777777" w:rsidR="00176C52" w:rsidRDefault="00176C52" w:rsidP="00176C52">
      <w:r w:rsidRPr="006107DC">
        <w:rPr>
          <w:noProof/>
        </w:rPr>
        <w:drawing>
          <wp:inline distT="0" distB="0" distL="0" distR="0" wp14:anchorId="30736BD5" wp14:editId="56FC8BA4">
            <wp:extent cx="6692900" cy="1225550"/>
            <wp:effectExtent l="0" t="0" r="0" b="0"/>
            <wp:docPr id="68366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5000" name=""/>
                    <pic:cNvPicPr/>
                  </pic:nvPicPr>
                  <pic:blipFill>
                    <a:blip r:embed="rId106"/>
                    <a:stretch>
                      <a:fillRect/>
                    </a:stretch>
                  </pic:blipFill>
                  <pic:spPr>
                    <a:xfrm>
                      <a:off x="0" y="0"/>
                      <a:ext cx="6692900" cy="1225550"/>
                    </a:xfrm>
                    <a:prstGeom prst="rect">
                      <a:avLst/>
                    </a:prstGeom>
                  </pic:spPr>
                </pic:pic>
              </a:graphicData>
            </a:graphic>
          </wp:inline>
        </w:drawing>
      </w:r>
    </w:p>
    <w:p w14:paraId="1958430B" w14:textId="77777777" w:rsidR="00176C52" w:rsidRDefault="00176C52" w:rsidP="00176C52"/>
    <w:p w14:paraId="0F9F88AB" w14:textId="77777777" w:rsidR="00176C52" w:rsidRDefault="00176C52" w:rsidP="00E84F9A"/>
    <w:p w14:paraId="00212A95" w14:textId="77777777" w:rsidR="00E84F9A" w:rsidRDefault="00E84F9A" w:rsidP="00E84F9A"/>
    <w:p w14:paraId="136B4796" w14:textId="77777777" w:rsidR="00E84F9A" w:rsidRDefault="00E84F9A" w:rsidP="00E84F9A">
      <w:pPr>
        <w:pStyle w:val="Heading2"/>
      </w:pPr>
      <w:bookmarkStart w:id="121" w:name="_Toc244015883"/>
      <w:r>
        <w:t>PSP Specialist</w:t>
      </w:r>
      <w:bookmarkEnd w:id="121"/>
    </w:p>
    <w:p w14:paraId="15A5F47A" w14:textId="77777777" w:rsidR="00E84F9A" w:rsidRDefault="00E84F9A" w:rsidP="00E84F9A">
      <w:r w:rsidRPr="00F25C93">
        <w:t xml:space="preserve">The </w:t>
      </w:r>
      <w:r w:rsidRPr="00F25C93">
        <w:rPr>
          <w:b/>
          <w:bCs/>
        </w:rPr>
        <w:t>PSP Specialist</w:t>
      </w:r>
      <w:r w:rsidRPr="00F25C93">
        <w:t xml:space="preserve"> dashboard provides a consolidated view of provider-related activity, performance, compliance, revenue, and ticket workload. This dashboard helps PSP Specialists monitor assigned providers, identify items that require attention, review documentation alerts, and track key operational indicators from a single landing page.</w:t>
      </w:r>
    </w:p>
    <w:p w14:paraId="1AA0A9E5" w14:textId="77777777" w:rsidR="00E84F9A" w:rsidRPr="00F25C93" w:rsidRDefault="00E84F9A" w:rsidP="00E84F9A"/>
    <w:p w14:paraId="20A27D5B" w14:textId="77777777" w:rsidR="00E84F9A" w:rsidRDefault="00E84F9A" w:rsidP="00E84F9A">
      <w:pPr>
        <w:pStyle w:val="Heading3"/>
      </w:pPr>
      <w:bookmarkStart w:id="122" w:name="_Toc244015884"/>
      <w:r>
        <w:t>PSP Performance</w:t>
      </w:r>
      <w:bookmarkEnd w:id="122"/>
    </w:p>
    <w:p w14:paraId="14AFDCD1" w14:textId="77777777" w:rsidR="00E84F9A" w:rsidRDefault="00E84F9A" w:rsidP="00E84F9A">
      <w:r>
        <w:t>The PSP Performance section displays win-versus-loss performance by product. Each product includes a circular win-rate chart and a count of wins and losses. This allows users to quickly compare performance across different product categories, such as Toilets, Roll-offs, Containers, and Fencing. Users can change the reporting period using the available filters, including Daily, Weekly, Monthly, Quarterly, and YTD.</w:t>
      </w:r>
    </w:p>
    <w:p w14:paraId="39B6F1ED" w14:textId="77777777" w:rsidR="00E84F9A" w:rsidRDefault="00E84F9A" w:rsidP="00E84F9A">
      <w:r w:rsidRPr="0068773F">
        <w:rPr>
          <w:noProof/>
        </w:rPr>
        <w:lastRenderedPageBreak/>
        <w:drawing>
          <wp:inline distT="0" distB="0" distL="0" distR="0" wp14:anchorId="7E0879E6" wp14:editId="26396797">
            <wp:extent cx="6692900" cy="3050540"/>
            <wp:effectExtent l="0" t="0" r="0" b="0"/>
            <wp:docPr id="83542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2185" name=""/>
                    <pic:cNvPicPr/>
                  </pic:nvPicPr>
                  <pic:blipFill>
                    <a:blip r:embed="rId107"/>
                    <a:stretch>
                      <a:fillRect/>
                    </a:stretch>
                  </pic:blipFill>
                  <pic:spPr>
                    <a:xfrm>
                      <a:off x="0" y="0"/>
                      <a:ext cx="6692900" cy="3050540"/>
                    </a:xfrm>
                    <a:prstGeom prst="rect">
                      <a:avLst/>
                    </a:prstGeom>
                  </pic:spPr>
                </pic:pic>
              </a:graphicData>
            </a:graphic>
          </wp:inline>
        </w:drawing>
      </w:r>
    </w:p>
    <w:p w14:paraId="3A6BED2F" w14:textId="77777777" w:rsidR="00E84F9A" w:rsidRDefault="00E84F9A" w:rsidP="00E84F9A"/>
    <w:p w14:paraId="597706FA" w14:textId="77777777" w:rsidR="00E84F9A" w:rsidRDefault="00E84F9A" w:rsidP="00E84F9A">
      <w:pPr>
        <w:pStyle w:val="Heading3"/>
      </w:pPr>
      <w:bookmarkStart w:id="123" w:name="_Toc244015885"/>
      <w:r>
        <w:t>PSP Status Overview</w:t>
      </w:r>
      <w:bookmarkEnd w:id="123"/>
    </w:p>
    <w:p w14:paraId="46539C08" w14:textId="77777777" w:rsidR="00E84F9A" w:rsidRDefault="00E84F9A" w:rsidP="00E84F9A">
      <w:r>
        <w:t>The PSP Status Overview section summarizes provider verification and authorization status. It displays the total number of PSPs, how many are verified, how many are authorized, and how many are not authorized.</w:t>
      </w:r>
    </w:p>
    <w:p w14:paraId="1095B860" w14:textId="77777777" w:rsidR="00E84F9A" w:rsidRDefault="00E84F9A" w:rsidP="00E84F9A">
      <w:r>
        <w:t>The section also includes progress bars for verification status and authorization status. These bars provide a quick visual summary of provider compliance, helping users identify whether provider records are complete and authorized for use.</w:t>
      </w:r>
    </w:p>
    <w:p w14:paraId="5ACEE9B4" w14:textId="77777777" w:rsidR="00E84F9A" w:rsidRDefault="00E84F9A" w:rsidP="00E84F9A">
      <w:r w:rsidRPr="008C43CA">
        <w:rPr>
          <w:noProof/>
        </w:rPr>
        <w:drawing>
          <wp:inline distT="0" distB="0" distL="0" distR="0" wp14:anchorId="0347C93A" wp14:editId="73FF607A">
            <wp:extent cx="4572000" cy="2395728"/>
            <wp:effectExtent l="0" t="0" r="0" b="5080"/>
            <wp:docPr id="1331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7964" name=""/>
                    <pic:cNvPicPr/>
                  </pic:nvPicPr>
                  <pic:blipFill>
                    <a:blip r:embed="rId108"/>
                    <a:stretch>
                      <a:fillRect/>
                    </a:stretch>
                  </pic:blipFill>
                  <pic:spPr>
                    <a:xfrm>
                      <a:off x="0" y="0"/>
                      <a:ext cx="4572000" cy="2395728"/>
                    </a:xfrm>
                    <a:prstGeom prst="rect">
                      <a:avLst/>
                    </a:prstGeom>
                  </pic:spPr>
                </pic:pic>
              </a:graphicData>
            </a:graphic>
          </wp:inline>
        </w:drawing>
      </w:r>
    </w:p>
    <w:p w14:paraId="4EE88C63" w14:textId="77777777" w:rsidR="00E84F9A" w:rsidRDefault="00E84F9A" w:rsidP="00E84F9A"/>
    <w:p w14:paraId="4A5E7E51" w14:textId="77777777" w:rsidR="00E84F9A" w:rsidRDefault="00E84F9A" w:rsidP="00E84F9A">
      <w:pPr>
        <w:pStyle w:val="Heading3"/>
      </w:pPr>
      <w:bookmarkStart w:id="124" w:name="_Toc244015886"/>
      <w:r>
        <w:t>Accounting Inquiries</w:t>
      </w:r>
      <w:bookmarkEnd w:id="124"/>
    </w:p>
    <w:p w14:paraId="2620C6CA" w14:textId="77777777" w:rsidR="00E84F9A" w:rsidRDefault="00E84F9A" w:rsidP="00E84F9A">
      <w:r>
        <w:t>The Accounting Inquiries section shows the top Service Providers by inquiry volume. The bar chart helps users identify which Service Providers have the highest number of accounting-related inquiries.</w:t>
      </w:r>
    </w:p>
    <w:p w14:paraId="5276F34C" w14:textId="77777777" w:rsidR="00E84F9A" w:rsidRDefault="00E84F9A" w:rsidP="00E84F9A">
      <w:r>
        <w:lastRenderedPageBreak/>
        <w:t>This section is useful for reviewing Service Provider activity and identifying providers that may require additional accounting follow-up.</w:t>
      </w:r>
    </w:p>
    <w:p w14:paraId="38608220" w14:textId="77777777" w:rsidR="00E84F9A" w:rsidRDefault="00E84F9A" w:rsidP="00E84F9A">
      <w:r w:rsidRPr="008C43CA">
        <w:rPr>
          <w:noProof/>
        </w:rPr>
        <w:drawing>
          <wp:inline distT="0" distB="0" distL="0" distR="0" wp14:anchorId="2725212F" wp14:editId="5676D207">
            <wp:extent cx="4572000" cy="2048256"/>
            <wp:effectExtent l="0" t="0" r="0" b="9525"/>
            <wp:docPr id="66843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38589" name=""/>
                    <pic:cNvPicPr/>
                  </pic:nvPicPr>
                  <pic:blipFill>
                    <a:blip r:embed="rId109"/>
                    <a:stretch>
                      <a:fillRect/>
                    </a:stretch>
                  </pic:blipFill>
                  <pic:spPr>
                    <a:xfrm>
                      <a:off x="0" y="0"/>
                      <a:ext cx="4572000" cy="2048256"/>
                    </a:xfrm>
                    <a:prstGeom prst="rect">
                      <a:avLst/>
                    </a:prstGeom>
                  </pic:spPr>
                </pic:pic>
              </a:graphicData>
            </a:graphic>
          </wp:inline>
        </w:drawing>
      </w:r>
    </w:p>
    <w:p w14:paraId="696CE575" w14:textId="77777777" w:rsidR="00E84F9A" w:rsidRDefault="00E84F9A" w:rsidP="00E84F9A"/>
    <w:p w14:paraId="11AB9F8F" w14:textId="77777777" w:rsidR="00E84F9A" w:rsidRDefault="00E84F9A" w:rsidP="00E84F9A">
      <w:pPr>
        <w:pStyle w:val="Heading3"/>
      </w:pPr>
      <w:bookmarkStart w:id="125" w:name="_Toc244015887"/>
      <w:r>
        <w:t>Inquiry Status Breakdown</w:t>
      </w:r>
      <w:bookmarkEnd w:id="125"/>
    </w:p>
    <w:p w14:paraId="0014F391" w14:textId="77777777" w:rsidR="00E84F9A" w:rsidRDefault="00E84F9A" w:rsidP="00E84F9A">
      <w:r>
        <w:t>The Inquiry Status Breakdown section displays accounting inquiries by status. Each status is represented in a horizontal bar chart, allowing users to compare the number of inquiries in each stage.</w:t>
      </w:r>
    </w:p>
    <w:p w14:paraId="3ED0A125" w14:textId="77777777" w:rsidR="00E84F9A" w:rsidRDefault="00E84F9A" w:rsidP="00E84F9A">
      <w:r>
        <w:t>This section helps users understand where accounting inquiries are currently located in the workflow, such as new inquiries, items ready for approval, research items, lead approval items, or sales review items.</w:t>
      </w:r>
    </w:p>
    <w:p w14:paraId="64C2ED5F" w14:textId="77777777" w:rsidR="00E84F9A" w:rsidRDefault="00E84F9A" w:rsidP="00E84F9A">
      <w:r w:rsidRPr="008C43CA">
        <w:rPr>
          <w:noProof/>
        </w:rPr>
        <w:drawing>
          <wp:inline distT="0" distB="0" distL="0" distR="0" wp14:anchorId="27643B19" wp14:editId="4B3BFEC8">
            <wp:extent cx="4572000" cy="2596896"/>
            <wp:effectExtent l="0" t="0" r="0" b="0"/>
            <wp:docPr id="1803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8518" name=""/>
                    <pic:cNvPicPr/>
                  </pic:nvPicPr>
                  <pic:blipFill>
                    <a:blip r:embed="rId110"/>
                    <a:stretch>
                      <a:fillRect/>
                    </a:stretch>
                  </pic:blipFill>
                  <pic:spPr>
                    <a:xfrm>
                      <a:off x="0" y="0"/>
                      <a:ext cx="4572000" cy="2596896"/>
                    </a:xfrm>
                    <a:prstGeom prst="rect">
                      <a:avLst/>
                    </a:prstGeom>
                  </pic:spPr>
                </pic:pic>
              </a:graphicData>
            </a:graphic>
          </wp:inline>
        </w:drawing>
      </w:r>
    </w:p>
    <w:p w14:paraId="25193054" w14:textId="77777777" w:rsidR="00E84F9A" w:rsidRDefault="00E84F9A" w:rsidP="00E84F9A"/>
    <w:p w14:paraId="525FBFAF" w14:textId="77777777" w:rsidR="00E84F9A" w:rsidRDefault="00E84F9A" w:rsidP="00E84F9A">
      <w:pPr>
        <w:pStyle w:val="Heading3"/>
      </w:pPr>
      <w:bookmarkStart w:id="126" w:name="_Toc244015888"/>
      <w:r>
        <w:t>PSP Revenue</w:t>
      </w:r>
      <w:bookmarkEnd w:id="126"/>
    </w:p>
    <w:p w14:paraId="3E498D1E" w14:textId="77777777" w:rsidR="00E84F9A" w:rsidRDefault="00E84F9A" w:rsidP="00E84F9A">
      <w:r>
        <w:t>The PSP Revenue section provides a revenue overview for the selected period. Users can switch between Weekly, Monthly, Quarterly, and YTD views to review revenue performance over time.</w:t>
      </w:r>
    </w:p>
    <w:p w14:paraId="26B78AFF" w14:textId="77777777" w:rsidR="00E84F9A" w:rsidRDefault="00E84F9A" w:rsidP="00E84F9A">
      <w:r>
        <w:t xml:space="preserve">This section displays the PSP contribution to revenue, the revenue amount for the selected period, and a revenue trend chart. It also lists the top providers by revenue, including the number of items and the </w:t>
      </w:r>
      <w:r>
        <w:lastRenderedPageBreak/>
        <w:t>revenue amount associated with each provider. The Details option allows users to access additional revenue information when available.</w:t>
      </w:r>
    </w:p>
    <w:p w14:paraId="6A5C1CF8" w14:textId="77777777" w:rsidR="00E84F9A" w:rsidRDefault="00E84F9A" w:rsidP="00E84F9A">
      <w:r w:rsidRPr="008C43CA">
        <w:rPr>
          <w:noProof/>
        </w:rPr>
        <w:drawing>
          <wp:inline distT="0" distB="0" distL="0" distR="0" wp14:anchorId="57AA0A2F" wp14:editId="31558A83">
            <wp:extent cx="4572000" cy="3703320"/>
            <wp:effectExtent l="0" t="0" r="0" b="0"/>
            <wp:docPr id="102858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82916" name=""/>
                    <pic:cNvPicPr/>
                  </pic:nvPicPr>
                  <pic:blipFill>
                    <a:blip r:embed="rId111"/>
                    <a:stretch>
                      <a:fillRect/>
                    </a:stretch>
                  </pic:blipFill>
                  <pic:spPr>
                    <a:xfrm>
                      <a:off x="0" y="0"/>
                      <a:ext cx="4572000" cy="3703320"/>
                    </a:xfrm>
                    <a:prstGeom prst="rect">
                      <a:avLst/>
                    </a:prstGeom>
                  </pic:spPr>
                </pic:pic>
              </a:graphicData>
            </a:graphic>
          </wp:inline>
        </w:drawing>
      </w:r>
    </w:p>
    <w:p w14:paraId="6AD0491B" w14:textId="77777777" w:rsidR="00E84F9A" w:rsidRDefault="00E84F9A" w:rsidP="00E84F9A"/>
    <w:p w14:paraId="53918A0B" w14:textId="77777777" w:rsidR="00E84F9A" w:rsidRDefault="00E84F9A" w:rsidP="00E84F9A">
      <w:pPr>
        <w:pStyle w:val="Heading3"/>
      </w:pPr>
      <w:bookmarkStart w:id="127" w:name="_Toc244015889"/>
      <w:r>
        <w:t>My Providers</w:t>
      </w:r>
      <w:bookmarkEnd w:id="127"/>
    </w:p>
    <w:p w14:paraId="11699DF1" w14:textId="77777777" w:rsidR="00E84F9A" w:rsidRDefault="00E84F9A" w:rsidP="00E84F9A">
      <w:r>
        <w:t>The My Providers section displays the providers assigned to the current user. It shows a summary of active providers, providers with issues, and providers with document risk.</w:t>
      </w:r>
    </w:p>
    <w:p w14:paraId="1BDCE724" w14:textId="77777777" w:rsidR="00E84F9A" w:rsidRDefault="00E84F9A" w:rsidP="00E84F9A">
      <w:r>
        <w:t>Each provider entry includes the provider name, current status, and recent activity information. Users can use this section to monitor their assigned providers and quickly identify providers that may require attention. The View All option allows users to open the complete provider list when additional review is needed.</w:t>
      </w:r>
    </w:p>
    <w:p w14:paraId="049C1996" w14:textId="77777777" w:rsidR="00E84F9A" w:rsidRDefault="00E84F9A" w:rsidP="00E84F9A">
      <w:r w:rsidRPr="008C43CA">
        <w:rPr>
          <w:noProof/>
        </w:rPr>
        <w:drawing>
          <wp:inline distT="0" distB="0" distL="0" distR="0" wp14:anchorId="39AF8A79" wp14:editId="1E60175B">
            <wp:extent cx="3657600" cy="1938528"/>
            <wp:effectExtent l="0" t="0" r="0" b="5080"/>
            <wp:docPr id="66464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42970" name=""/>
                    <pic:cNvPicPr/>
                  </pic:nvPicPr>
                  <pic:blipFill>
                    <a:blip r:embed="rId112"/>
                    <a:stretch>
                      <a:fillRect/>
                    </a:stretch>
                  </pic:blipFill>
                  <pic:spPr>
                    <a:xfrm>
                      <a:off x="0" y="0"/>
                      <a:ext cx="3657600" cy="1938528"/>
                    </a:xfrm>
                    <a:prstGeom prst="rect">
                      <a:avLst/>
                    </a:prstGeom>
                  </pic:spPr>
                </pic:pic>
              </a:graphicData>
            </a:graphic>
          </wp:inline>
        </w:drawing>
      </w:r>
    </w:p>
    <w:p w14:paraId="738E4A3C" w14:textId="77777777" w:rsidR="00E84F9A" w:rsidRDefault="00E84F9A" w:rsidP="00E84F9A"/>
    <w:p w14:paraId="34C2C939" w14:textId="77777777" w:rsidR="00E84F9A" w:rsidRDefault="00E84F9A" w:rsidP="00E84F9A">
      <w:pPr>
        <w:pStyle w:val="Heading3"/>
      </w:pPr>
      <w:bookmarkStart w:id="128" w:name="_Toc244015890"/>
      <w:r>
        <w:lastRenderedPageBreak/>
        <w:t>Documentation Alerts</w:t>
      </w:r>
      <w:bookmarkEnd w:id="128"/>
    </w:p>
    <w:p w14:paraId="2FAE5910" w14:textId="77777777" w:rsidR="00E84F9A" w:rsidRDefault="00E84F9A" w:rsidP="00E84F9A">
      <w:r>
        <w:t>The Documentation Alerts section displays COI and W9 compliance status for providers. It summarizes missing, expired, and expiring-soon documents.</w:t>
      </w:r>
    </w:p>
    <w:p w14:paraId="4E9B8DFB" w14:textId="77777777" w:rsidR="00E84F9A" w:rsidRDefault="00E84F9A" w:rsidP="00E84F9A">
      <w:r>
        <w:t>Below the summary cards, the section lists providers requiring attention and identifies the specific documentation issue, such as an expired COI or missing W9. This helps users quickly prioritize providers that need doc follow-up. The View All option allows users to review the full list of documentation alerts.</w:t>
      </w:r>
    </w:p>
    <w:p w14:paraId="40A2C7DA" w14:textId="77777777" w:rsidR="00E84F9A" w:rsidRDefault="00E84F9A" w:rsidP="00E84F9A">
      <w:r w:rsidRPr="008C43CA">
        <w:rPr>
          <w:noProof/>
        </w:rPr>
        <w:drawing>
          <wp:inline distT="0" distB="0" distL="0" distR="0" wp14:anchorId="676CB7E7" wp14:editId="50D7FB73">
            <wp:extent cx="4572000" cy="2761488"/>
            <wp:effectExtent l="0" t="0" r="0" b="1270"/>
            <wp:docPr id="134136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7289" name=""/>
                    <pic:cNvPicPr/>
                  </pic:nvPicPr>
                  <pic:blipFill>
                    <a:blip r:embed="rId113"/>
                    <a:stretch>
                      <a:fillRect/>
                    </a:stretch>
                  </pic:blipFill>
                  <pic:spPr>
                    <a:xfrm>
                      <a:off x="0" y="0"/>
                      <a:ext cx="4572000" cy="2761488"/>
                    </a:xfrm>
                    <a:prstGeom prst="rect">
                      <a:avLst/>
                    </a:prstGeom>
                  </pic:spPr>
                </pic:pic>
              </a:graphicData>
            </a:graphic>
          </wp:inline>
        </w:drawing>
      </w:r>
    </w:p>
    <w:p w14:paraId="3FD9BEBA" w14:textId="77777777" w:rsidR="00E84F9A" w:rsidRDefault="00E84F9A" w:rsidP="00E84F9A"/>
    <w:p w14:paraId="1F76B8D1" w14:textId="77777777" w:rsidR="00E84F9A" w:rsidRDefault="00E84F9A" w:rsidP="00E84F9A">
      <w:pPr>
        <w:pStyle w:val="Heading3"/>
      </w:pPr>
      <w:bookmarkStart w:id="129" w:name="_Toc244015891"/>
      <w:r>
        <w:t>SPM Tickets</w:t>
      </w:r>
      <w:bookmarkEnd w:id="129"/>
    </w:p>
    <w:p w14:paraId="289CFC33" w14:textId="77777777" w:rsidR="00E84F9A" w:rsidRDefault="00E84F9A" w:rsidP="00E84F9A">
      <w:r>
        <w:t>The SPM Tickets section provides an overview of the Service Provider management ticket queue. It displays the number of open tickets assigned to the current user and the total number of open tickets for the team.</w:t>
      </w:r>
    </w:p>
    <w:p w14:paraId="2983F4F0" w14:textId="77777777" w:rsidR="00E84F9A" w:rsidRDefault="00E84F9A" w:rsidP="00E84F9A">
      <w:r>
        <w:t>The section also includes a status breakdown for tickets, such as pending, assigned, in progress, submitted for approval, and stalled. This helps users understand the current state of the SPM ticket queue and identify whether any tickets require follow-up. The View All option allows users to open the complete ticket list.</w:t>
      </w:r>
    </w:p>
    <w:p w14:paraId="46586ECF" w14:textId="77777777" w:rsidR="00E84F9A" w:rsidRDefault="00E84F9A" w:rsidP="00E84F9A">
      <w:r w:rsidRPr="008C43CA">
        <w:rPr>
          <w:noProof/>
        </w:rPr>
        <w:drawing>
          <wp:inline distT="0" distB="0" distL="0" distR="0" wp14:anchorId="08D63F26" wp14:editId="1E415C83">
            <wp:extent cx="4576289" cy="2276856"/>
            <wp:effectExtent l="0" t="0" r="0" b="9525"/>
            <wp:docPr id="3556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9631" name=""/>
                    <pic:cNvPicPr/>
                  </pic:nvPicPr>
                  <pic:blipFill>
                    <a:blip r:embed="rId114"/>
                    <a:stretch>
                      <a:fillRect/>
                    </a:stretch>
                  </pic:blipFill>
                  <pic:spPr>
                    <a:xfrm>
                      <a:off x="0" y="0"/>
                      <a:ext cx="4576289" cy="2276856"/>
                    </a:xfrm>
                    <a:prstGeom prst="rect">
                      <a:avLst/>
                    </a:prstGeom>
                  </pic:spPr>
                </pic:pic>
              </a:graphicData>
            </a:graphic>
          </wp:inline>
        </w:drawing>
      </w:r>
    </w:p>
    <w:p w14:paraId="499FC9F3" w14:textId="77777777" w:rsidR="00E84F9A" w:rsidRDefault="00E84F9A" w:rsidP="00E84F9A">
      <w:pPr>
        <w:pStyle w:val="Heading2"/>
      </w:pPr>
      <w:bookmarkStart w:id="130" w:name="_Toc244015892"/>
      <w:r>
        <w:lastRenderedPageBreak/>
        <w:t>Service Provider Summary</w:t>
      </w:r>
      <w:bookmarkEnd w:id="130"/>
    </w:p>
    <w:p w14:paraId="12134573" w14:textId="77777777" w:rsidR="00E84F9A" w:rsidRDefault="00E84F9A" w:rsidP="00E84F9A">
      <w:r w:rsidRPr="00123322">
        <w:t xml:space="preserve">The </w:t>
      </w:r>
      <w:r w:rsidRPr="00123322">
        <w:rPr>
          <w:b/>
          <w:bCs/>
        </w:rPr>
        <w:t>Service Provider Summary</w:t>
      </w:r>
      <w:r w:rsidRPr="00123322">
        <w:t xml:space="preserve"> dashboard provides a high-level overview of service provider activity, lifecycle status, compliance risk, inquiry volume, revenue distribution, and PSP performance. This dashboard is intended to help users review provider-related metrics across the organization, identify areas that may require attention, and compare provider performance from a single summary page.</w:t>
      </w:r>
    </w:p>
    <w:p w14:paraId="085BFBE9" w14:textId="77777777" w:rsidR="00E84F9A" w:rsidRDefault="00E84F9A" w:rsidP="00E84F9A"/>
    <w:p w14:paraId="4BDBD6C9" w14:textId="77777777" w:rsidR="00E84F9A" w:rsidRDefault="00E84F9A" w:rsidP="00E84F9A">
      <w:pPr>
        <w:pStyle w:val="Heading3"/>
      </w:pPr>
      <w:bookmarkStart w:id="131" w:name="_Toc244015893"/>
      <w:r>
        <w:t>Service Provider Snapshot</w:t>
      </w:r>
      <w:bookmarkEnd w:id="131"/>
    </w:p>
    <w:p w14:paraId="4BCBBF40" w14:textId="77777777" w:rsidR="00E84F9A" w:rsidRDefault="00E84F9A" w:rsidP="00E84F9A">
      <w:r>
        <w:t xml:space="preserve">The </w:t>
      </w:r>
      <w:r w:rsidRPr="00921DF8">
        <w:rPr>
          <w:b/>
          <w:bCs/>
        </w:rPr>
        <w:t>Service Provider Snapshot</w:t>
      </w:r>
      <w:r>
        <w:t xml:space="preserve"> displays key totals related to service providers, including total service providers, total PSPs, authorized providers, verified providers, active providers, active compliance issues, active stock notices, and providers bought out. These summary cards provide a quick view of the current provider population and its overall status.</w:t>
      </w:r>
    </w:p>
    <w:p w14:paraId="6274D91C" w14:textId="77777777" w:rsidR="00E84F9A" w:rsidRDefault="00E84F9A" w:rsidP="00E84F9A">
      <w:r w:rsidRPr="00E0642F">
        <w:rPr>
          <w:noProof/>
        </w:rPr>
        <w:drawing>
          <wp:inline distT="0" distB="0" distL="0" distR="0" wp14:anchorId="4C86E0E9" wp14:editId="6D6F23E2">
            <wp:extent cx="6692900" cy="784225"/>
            <wp:effectExtent l="0" t="0" r="0" b="0"/>
            <wp:docPr id="10874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058" name=""/>
                    <pic:cNvPicPr/>
                  </pic:nvPicPr>
                  <pic:blipFill>
                    <a:blip r:embed="rId115"/>
                    <a:stretch>
                      <a:fillRect/>
                    </a:stretch>
                  </pic:blipFill>
                  <pic:spPr>
                    <a:xfrm>
                      <a:off x="0" y="0"/>
                      <a:ext cx="6692900" cy="784225"/>
                    </a:xfrm>
                    <a:prstGeom prst="rect">
                      <a:avLst/>
                    </a:prstGeom>
                  </pic:spPr>
                </pic:pic>
              </a:graphicData>
            </a:graphic>
          </wp:inline>
        </w:drawing>
      </w:r>
    </w:p>
    <w:p w14:paraId="37B9DF5D" w14:textId="77777777" w:rsidR="00E84F9A" w:rsidRDefault="00E84F9A" w:rsidP="00E84F9A"/>
    <w:p w14:paraId="70BAC49B" w14:textId="77777777" w:rsidR="00E84F9A" w:rsidRDefault="00E84F9A" w:rsidP="00E84F9A">
      <w:pPr>
        <w:pStyle w:val="Heading3"/>
      </w:pPr>
      <w:bookmarkStart w:id="132" w:name="_Toc244015894"/>
      <w:r>
        <w:t>Provider Lifecycle Distribution</w:t>
      </w:r>
      <w:bookmarkEnd w:id="132"/>
    </w:p>
    <w:p w14:paraId="481555A2" w14:textId="77777777" w:rsidR="00E84F9A" w:rsidRDefault="00E84F9A" w:rsidP="00E84F9A">
      <w:r>
        <w:t xml:space="preserve">The </w:t>
      </w:r>
      <w:r>
        <w:rPr>
          <w:b/>
          <w:bCs/>
        </w:rPr>
        <w:t>Provider Lifecycle Distribution</w:t>
      </w:r>
      <w:r>
        <w:t xml:space="preserve"> chart shows service providers grouped by lifecycle status, such as Draft, Pending Verification, Authorized, Verified, and DNU. This chart helps users understand how providers are distributed across different stages of the provider’s lifecycle. </w:t>
      </w:r>
    </w:p>
    <w:p w14:paraId="75831445" w14:textId="77777777" w:rsidR="00E84F9A" w:rsidRDefault="00E84F9A" w:rsidP="00E84F9A">
      <w:r w:rsidRPr="008B4D5D">
        <w:rPr>
          <w:noProof/>
        </w:rPr>
        <w:drawing>
          <wp:inline distT="0" distB="0" distL="0" distR="0" wp14:anchorId="5BC07BC1" wp14:editId="02586F43">
            <wp:extent cx="6692900" cy="1263015"/>
            <wp:effectExtent l="0" t="0" r="0" b="0"/>
            <wp:docPr id="150510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03754" name=""/>
                    <pic:cNvPicPr/>
                  </pic:nvPicPr>
                  <pic:blipFill>
                    <a:blip r:embed="rId116"/>
                    <a:stretch>
                      <a:fillRect/>
                    </a:stretch>
                  </pic:blipFill>
                  <pic:spPr>
                    <a:xfrm>
                      <a:off x="0" y="0"/>
                      <a:ext cx="6692900" cy="1263015"/>
                    </a:xfrm>
                    <a:prstGeom prst="rect">
                      <a:avLst/>
                    </a:prstGeom>
                  </pic:spPr>
                </pic:pic>
              </a:graphicData>
            </a:graphic>
          </wp:inline>
        </w:drawing>
      </w:r>
    </w:p>
    <w:p w14:paraId="40AD94E6" w14:textId="77777777" w:rsidR="00E84F9A" w:rsidRDefault="00E84F9A" w:rsidP="00E84F9A"/>
    <w:p w14:paraId="5E3622E1" w14:textId="77777777" w:rsidR="00E84F9A" w:rsidRDefault="00E84F9A" w:rsidP="00E84F9A">
      <w:pPr>
        <w:pStyle w:val="Heading3"/>
      </w:pPr>
      <w:bookmarkStart w:id="133" w:name="_Toc244015895"/>
      <w:r>
        <w:t>PSP by Specialist</w:t>
      </w:r>
      <w:bookmarkEnd w:id="133"/>
    </w:p>
    <w:p w14:paraId="5DE4FE15" w14:textId="77777777" w:rsidR="00E84F9A" w:rsidRDefault="00E84F9A" w:rsidP="00E84F9A">
      <w:r>
        <w:t xml:space="preserve">The </w:t>
      </w:r>
      <w:r w:rsidRPr="008B4D5D">
        <w:rPr>
          <w:b/>
          <w:bCs/>
        </w:rPr>
        <w:t>PSP by Specialist</w:t>
      </w:r>
      <w:r>
        <w:t xml:space="preserve"> chart shows the number of providers assigned to each PSP Specialist. This helps users compare provider assignment volume across specialists and identify workload distribution. </w:t>
      </w:r>
    </w:p>
    <w:p w14:paraId="34F45E7F" w14:textId="77777777" w:rsidR="00E84F9A" w:rsidRDefault="00E84F9A" w:rsidP="00E84F9A">
      <w:r w:rsidRPr="008B4D5D">
        <w:rPr>
          <w:noProof/>
        </w:rPr>
        <w:drawing>
          <wp:inline distT="0" distB="0" distL="0" distR="0" wp14:anchorId="15B11025" wp14:editId="44C514C4">
            <wp:extent cx="6692900" cy="1375410"/>
            <wp:effectExtent l="0" t="0" r="0" b="0"/>
            <wp:docPr id="212021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6055" name=""/>
                    <pic:cNvPicPr/>
                  </pic:nvPicPr>
                  <pic:blipFill>
                    <a:blip r:embed="rId117"/>
                    <a:stretch>
                      <a:fillRect/>
                    </a:stretch>
                  </pic:blipFill>
                  <pic:spPr>
                    <a:xfrm>
                      <a:off x="0" y="0"/>
                      <a:ext cx="6692900" cy="1375410"/>
                    </a:xfrm>
                    <a:prstGeom prst="rect">
                      <a:avLst/>
                    </a:prstGeom>
                  </pic:spPr>
                </pic:pic>
              </a:graphicData>
            </a:graphic>
          </wp:inline>
        </w:drawing>
      </w:r>
    </w:p>
    <w:p w14:paraId="1DD9F313" w14:textId="77777777" w:rsidR="00E84F9A" w:rsidRDefault="00E84F9A" w:rsidP="00E84F9A">
      <w:pPr>
        <w:pStyle w:val="Heading3"/>
      </w:pPr>
      <w:bookmarkStart w:id="134" w:name="_Toc244015896"/>
      <w:r>
        <w:lastRenderedPageBreak/>
        <w:t>PSP Performance by Product</w:t>
      </w:r>
      <w:bookmarkEnd w:id="134"/>
    </w:p>
    <w:p w14:paraId="4D4ED793" w14:textId="77777777" w:rsidR="00E84F9A" w:rsidRDefault="00E84F9A" w:rsidP="00E84F9A">
      <w:r>
        <w:t xml:space="preserve">The </w:t>
      </w:r>
      <w:r w:rsidRPr="00BF4DD2">
        <w:rPr>
          <w:b/>
          <w:bCs/>
        </w:rPr>
        <w:t>PSP Performance by Product</w:t>
      </w:r>
      <w:r>
        <w:t xml:space="preserve"> area displays win-versus-loss performance across product categories, such as Toilets, Roll-offs, Containers, and Fencing. Users can review win rate percentages and total wins and losses by product, with timeframe filters available for weekly, monthly, quarterly, and YTD views.</w:t>
      </w:r>
    </w:p>
    <w:p w14:paraId="64B0FAAA" w14:textId="77777777" w:rsidR="00E84F9A" w:rsidRDefault="00E84F9A" w:rsidP="00E84F9A">
      <w:r w:rsidRPr="008B4D5D">
        <w:rPr>
          <w:noProof/>
        </w:rPr>
        <w:drawing>
          <wp:inline distT="0" distB="0" distL="0" distR="0" wp14:anchorId="57BA6BF5" wp14:editId="25CC7E28">
            <wp:extent cx="6692900" cy="1276350"/>
            <wp:effectExtent l="0" t="0" r="0" b="0"/>
            <wp:docPr id="208178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89830" name=""/>
                    <pic:cNvPicPr/>
                  </pic:nvPicPr>
                  <pic:blipFill>
                    <a:blip r:embed="rId118"/>
                    <a:stretch>
                      <a:fillRect/>
                    </a:stretch>
                  </pic:blipFill>
                  <pic:spPr>
                    <a:xfrm>
                      <a:off x="0" y="0"/>
                      <a:ext cx="6692900" cy="1276350"/>
                    </a:xfrm>
                    <a:prstGeom prst="rect">
                      <a:avLst/>
                    </a:prstGeom>
                  </pic:spPr>
                </pic:pic>
              </a:graphicData>
            </a:graphic>
          </wp:inline>
        </w:drawing>
      </w:r>
    </w:p>
    <w:p w14:paraId="748D4AE9" w14:textId="77777777" w:rsidR="00E84F9A" w:rsidRDefault="00E84F9A" w:rsidP="00E84F9A"/>
    <w:p w14:paraId="6B7FAFD9" w14:textId="77777777" w:rsidR="00E84F9A" w:rsidRDefault="00E84F9A" w:rsidP="00E84F9A">
      <w:pPr>
        <w:pStyle w:val="Heading3"/>
      </w:pPr>
      <w:bookmarkStart w:id="135" w:name="_Toc244015897"/>
      <w:r>
        <w:t>Compliance Risk</w:t>
      </w:r>
      <w:bookmarkEnd w:id="135"/>
    </w:p>
    <w:p w14:paraId="1C8A048E" w14:textId="77777777" w:rsidR="00E84F9A" w:rsidRDefault="00E84F9A" w:rsidP="00E84F9A">
      <w:r w:rsidRPr="008B4D5D">
        <w:rPr>
          <w:noProof/>
        </w:rPr>
        <w:drawing>
          <wp:anchor distT="0" distB="0" distL="114300" distR="114300" simplePos="0" relativeHeight="251666432" behindDoc="0" locked="0" layoutInCell="1" allowOverlap="1" wp14:anchorId="31108A71" wp14:editId="629BD695">
            <wp:simplePos x="0" y="0"/>
            <wp:positionH relativeFrom="margin">
              <wp:align>right</wp:align>
            </wp:positionH>
            <wp:positionV relativeFrom="paragraph">
              <wp:posOffset>562356</wp:posOffset>
            </wp:positionV>
            <wp:extent cx="6692900" cy="1176655"/>
            <wp:effectExtent l="0" t="0" r="0" b="4445"/>
            <wp:wrapSquare wrapText="bothSides"/>
            <wp:docPr id="5271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87473" name=""/>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692900" cy="1176655"/>
                    </a:xfrm>
                    <a:prstGeom prst="rect">
                      <a:avLst/>
                    </a:prstGeom>
                  </pic:spPr>
                </pic:pic>
              </a:graphicData>
            </a:graphic>
          </wp:anchor>
        </w:drawing>
      </w:r>
      <w:r>
        <w:t xml:space="preserve">The </w:t>
      </w:r>
      <w:r w:rsidRPr="00BF4DD2">
        <w:rPr>
          <w:b/>
          <w:bCs/>
        </w:rPr>
        <w:t>Compliance Risk</w:t>
      </w:r>
      <w:r>
        <w:t xml:space="preserve"> chart shows active providers with missing or expired documentation, such as missing COI, expired COI, missing W9, or expired W9. This section helps users identify documentation risks that may require follow-up.</w:t>
      </w:r>
    </w:p>
    <w:p w14:paraId="75DD84A3" w14:textId="77777777" w:rsidR="00E84F9A" w:rsidRDefault="00E84F9A" w:rsidP="00E84F9A"/>
    <w:p w14:paraId="4E36653D" w14:textId="77777777" w:rsidR="00E84F9A" w:rsidRDefault="00E84F9A" w:rsidP="00E84F9A">
      <w:pPr>
        <w:pStyle w:val="Heading3"/>
      </w:pPr>
      <w:bookmarkStart w:id="136" w:name="_Toc244015898"/>
      <w:r>
        <w:t>Accounting Inquiries</w:t>
      </w:r>
      <w:bookmarkEnd w:id="136"/>
    </w:p>
    <w:p w14:paraId="17D6B11A" w14:textId="77777777" w:rsidR="00E84F9A" w:rsidRDefault="00E84F9A" w:rsidP="00E84F9A">
      <w:r>
        <w:t xml:space="preserve">The </w:t>
      </w:r>
      <w:r w:rsidRPr="0000174A">
        <w:rPr>
          <w:b/>
          <w:bCs/>
        </w:rPr>
        <w:t>Accounting Inquiries</w:t>
      </w:r>
      <w:r>
        <w:t xml:space="preserve"> section provides visibility into open accounting inquiry across service providers and specialists. It includes two charts: one showing the providers with the highest inquiry volume, and another showing how inquiries are distributed by workflow status. Together, these charts help users identify high-volume providers and understand where inquiries are currently positioned in the review or approval process. </w:t>
      </w:r>
    </w:p>
    <w:p w14:paraId="2254E10E" w14:textId="77777777" w:rsidR="00E84F9A" w:rsidRDefault="00E84F9A" w:rsidP="00E84F9A">
      <w:r w:rsidRPr="00BF4DD2">
        <w:rPr>
          <w:noProof/>
        </w:rPr>
        <w:drawing>
          <wp:inline distT="0" distB="0" distL="0" distR="0" wp14:anchorId="0F84018D" wp14:editId="563C3585">
            <wp:extent cx="6692900" cy="1443990"/>
            <wp:effectExtent l="0" t="0" r="0" b="3810"/>
            <wp:docPr id="87871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10227" name=""/>
                    <pic:cNvPicPr/>
                  </pic:nvPicPr>
                  <pic:blipFill>
                    <a:blip r:embed="rId120"/>
                    <a:stretch>
                      <a:fillRect/>
                    </a:stretch>
                  </pic:blipFill>
                  <pic:spPr>
                    <a:xfrm>
                      <a:off x="0" y="0"/>
                      <a:ext cx="6692900" cy="1443990"/>
                    </a:xfrm>
                    <a:prstGeom prst="rect">
                      <a:avLst/>
                    </a:prstGeom>
                  </pic:spPr>
                </pic:pic>
              </a:graphicData>
            </a:graphic>
          </wp:inline>
        </w:drawing>
      </w:r>
    </w:p>
    <w:p w14:paraId="2D4A88D0" w14:textId="77777777" w:rsidR="00E84F9A" w:rsidRDefault="00E84F9A" w:rsidP="00E84F9A"/>
    <w:p w14:paraId="1F6F6C48" w14:textId="77777777" w:rsidR="00E84F9A" w:rsidRDefault="00E84F9A" w:rsidP="00E84F9A">
      <w:pPr>
        <w:pStyle w:val="Heading3"/>
      </w:pPr>
      <w:bookmarkStart w:id="137" w:name="_Toc244015899"/>
      <w:r>
        <w:lastRenderedPageBreak/>
        <w:t>Revenue by Provider Type</w:t>
      </w:r>
      <w:bookmarkEnd w:id="137"/>
    </w:p>
    <w:p w14:paraId="1099BC08" w14:textId="77777777" w:rsidR="00E84F9A" w:rsidRPr="0000174A" w:rsidRDefault="00E84F9A" w:rsidP="00E84F9A">
      <w:r>
        <w:t xml:space="preserve">The </w:t>
      </w:r>
      <w:r w:rsidRPr="0000174A">
        <w:rPr>
          <w:b/>
          <w:bCs/>
        </w:rPr>
        <w:t>Revenue by Provider Type</w:t>
      </w:r>
      <w:r>
        <w:t xml:space="preserve"> section compares PSP and non-PSP billed revenue. It displays year-to-date revenue totals, PSP revenue, non-PSP revenue, PSP revenue share, and monthly revenue distribution. This section helps users understand how PSP revenue contributes to overall billed revenue. </w:t>
      </w:r>
    </w:p>
    <w:p w14:paraId="74CF4962" w14:textId="77777777" w:rsidR="00E84F9A" w:rsidRPr="00E0642F" w:rsidRDefault="00E84F9A" w:rsidP="00E84F9A">
      <w:r w:rsidRPr="00BF4DD2">
        <w:rPr>
          <w:noProof/>
        </w:rPr>
        <w:drawing>
          <wp:inline distT="0" distB="0" distL="0" distR="0" wp14:anchorId="5EDE0B1A" wp14:editId="075CD1D8">
            <wp:extent cx="6692900" cy="1869440"/>
            <wp:effectExtent l="0" t="0" r="0" b="0"/>
            <wp:docPr id="143784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8904" name=""/>
                    <pic:cNvPicPr/>
                  </pic:nvPicPr>
                  <pic:blipFill>
                    <a:blip r:embed="rId121"/>
                    <a:stretch>
                      <a:fillRect/>
                    </a:stretch>
                  </pic:blipFill>
                  <pic:spPr>
                    <a:xfrm>
                      <a:off x="0" y="0"/>
                      <a:ext cx="6692900" cy="1869440"/>
                    </a:xfrm>
                    <a:prstGeom prst="rect">
                      <a:avLst/>
                    </a:prstGeom>
                  </pic:spPr>
                </pic:pic>
              </a:graphicData>
            </a:graphic>
          </wp:inline>
        </w:drawing>
      </w:r>
    </w:p>
    <w:p w14:paraId="4F3F2392" w14:textId="77777777" w:rsidR="00E84F9A" w:rsidRDefault="00E84F9A" w:rsidP="00E84F9A"/>
    <w:p w14:paraId="44447254" w14:textId="77777777" w:rsidR="00E84F9A" w:rsidRDefault="00E84F9A" w:rsidP="00E84F9A">
      <w:pPr>
        <w:pStyle w:val="Heading2"/>
      </w:pPr>
      <w:bookmarkStart w:id="138" w:name="_Toc244015900"/>
      <w:r>
        <w:t>SPM Specialist Dashboard</w:t>
      </w:r>
      <w:bookmarkEnd w:id="138"/>
    </w:p>
    <w:p w14:paraId="10E2D5A3" w14:textId="77777777" w:rsidR="00E84F9A" w:rsidRDefault="00E84F9A" w:rsidP="00E84F9A">
      <w:r>
        <w:t xml:space="preserve">The </w:t>
      </w:r>
      <w:r w:rsidRPr="00FD3101">
        <w:rPr>
          <w:b/>
          <w:bCs/>
        </w:rPr>
        <w:t>SPM Specialist</w:t>
      </w:r>
      <w:r>
        <w:t xml:space="preserve"> dashboard provides a focused view of ticket workload, compliance risk, provider lifecycle status, and operational readiness. This dashboard helps SPM Specialists monitor open and aging tickets, identify critical documentation issues, review COI upload activity, and track provider  readiness indicators from a single page.</w:t>
      </w:r>
    </w:p>
    <w:p w14:paraId="692A8EE0" w14:textId="77777777" w:rsidR="00E84F9A" w:rsidRDefault="00E84F9A" w:rsidP="00E84F9A"/>
    <w:p w14:paraId="20B81E37" w14:textId="77777777" w:rsidR="00E84F9A" w:rsidRDefault="00E84F9A" w:rsidP="00E84F9A">
      <w:pPr>
        <w:pStyle w:val="Heading3"/>
      </w:pPr>
      <w:bookmarkStart w:id="139" w:name="_Toc244015901"/>
      <w:r>
        <w:t>Ticket Summary</w:t>
      </w:r>
      <w:bookmarkEnd w:id="139"/>
    </w:p>
    <w:p w14:paraId="526BDA9A" w14:textId="77777777" w:rsidR="00E84F9A" w:rsidRDefault="00E84F9A" w:rsidP="00E84F9A">
      <w:r w:rsidRPr="00D648DE">
        <w:t xml:space="preserve">The </w:t>
      </w:r>
      <w:r w:rsidRPr="00D648DE">
        <w:rPr>
          <w:b/>
          <w:bCs/>
        </w:rPr>
        <w:t>Ticket Summary</w:t>
      </w:r>
      <w:r w:rsidRPr="00D648DE">
        <w:t xml:space="preserve"> cards provide a quick overview of the current ticket workload. Users can review the number of open tickets, critical tickets, tickets older than seven days, and tickets older than thirty days. These cards help users quickly identify workload volume and aging items that may require follow-up.</w:t>
      </w:r>
    </w:p>
    <w:p w14:paraId="0EAE2FBF" w14:textId="77777777" w:rsidR="00E84F9A" w:rsidRDefault="00E84F9A" w:rsidP="00E84F9A">
      <w:r w:rsidRPr="00D648DE">
        <w:rPr>
          <w:noProof/>
        </w:rPr>
        <w:drawing>
          <wp:inline distT="0" distB="0" distL="0" distR="0" wp14:anchorId="0EEB0671" wp14:editId="6962CEA7">
            <wp:extent cx="6692900" cy="584835"/>
            <wp:effectExtent l="0" t="0" r="0" b="5715"/>
            <wp:docPr id="1499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763" name=""/>
                    <pic:cNvPicPr/>
                  </pic:nvPicPr>
                  <pic:blipFill>
                    <a:blip r:embed="rId122"/>
                    <a:stretch>
                      <a:fillRect/>
                    </a:stretch>
                  </pic:blipFill>
                  <pic:spPr>
                    <a:xfrm>
                      <a:off x="0" y="0"/>
                      <a:ext cx="6692900" cy="584835"/>
                    </a:xfrm>
                    <a:prstGeom prst="rect">
                      <a:avLst/>
                    </a:prstGeom>
                  </pic:spPr>
                </pic:pic>
              </a:graphicData>
            </a:graphic>
          </wp:inline>
        </w:drawing>
      </w:r>
    </w:p>
    <w:p w14:paraId="4B6A7825" w14:textId="77777777" w:rsidR="00E84F9A" w:rsidRDefault="00E84F9A" w:rsidP="00E84F9A"/>
    <w:p w14:paraId="4E900167" w14:textId="77777777" w:rsidR="00E84F9A" w:rsidRDefault="00E84F9A" w:rsidP="00E84F9A">
      <w:pPr>
        <w:pStyle w:val="Heading3"/>
      </w:pPr>
      <w:bookmarkStart w:id="140" w:name="_Toc244015902"/>
      <w:r>
        <w:t>Ticket Aging Buckets</w:t>
      </w:r>
      <w:bookmarkEnd w:id="140"/>
    </w:p>
    <w:p w14:paraId="05929DB8" w14:textId="77777777" w:rsidR="00E84F9A" w:rsidRDefault="00E84F9A" w:rsidP="00E84F9A">
      <w:r>
        <w:t xml:space="preserve">The </w:t>
      </w:r>
      <w:r w:rsidRPr="005B1EFE">
        <w:rPr>
          <w:b/>
          <w:bCs/>
        </w:rPr>
        <w:t>Ticket Aging Buckets</w:t>
      </w:r>
      <w:r>
        <w:t xml:space="preserve"> chart groups tickets by age range, such as 0-7 days, 8-14 days, 15-30 days, and 30+ days. This chart helps users understand how long tickets have been open and identify older tickets that may need attention. </w:t>
      </w:r>
    </w:p>
    <w:p w14:paraId="64B95264" w14:textId="77777777" w:rsidR="00E84F9A" w:rsidRDefault="00E84F9A" w:rsidP="00E84F9A">
      <w:r w:rsidRPr="00D648DE">
        <w:rPr>
          <w:noProof/>
        </w:rPr>
        <w:lastRenderedPageBreak/>
        <w:drawing>
          <wp:inline distT="0" distB="0" distL="0" distR="0" wp14:anchorId="0E9EBFF4" wp14:editId="7B369A9A">
            <wp:extent cx="5486400" cy="2267712"/>
            <wp:effectExtent l="0" t="0" r="0" b="0"/>
            <wp:docPr id="140227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74366" name=""/>
                    <pic:cNvPicPr/>
                  </pic:nvPicPr>
                  <pic:blipFill>
                    <a:blip r:embed="rId123"/>
                    <a:stretch>
                      <a:fillRect/>
                    </a:stretch>
                  </pic:blipFill>
                  <pic:spPr>
                    <a:xfrm>
                      <a:off x="0" y="0"/>
                      <a:ext cx="5486400" cy="2267712"/>
                    </a:xfrm>
                    <a:prstGeom prst="rect">
                      <a:avLst/>
                    </a:prstGeom>
                  </pic:spPr>
                </pic:pic>
              </a:graphicData>
            </a:graphic>
          </wp:inline>
        </w:drawing>
      </w:r>
    </w:p>
    <w:p w14:paraId="349AA929" w14:textId="77777777" w:rsidR="00E84F9A" w:rsidRDefault="00E84F9A" w:rsidP="00E84F9A"/>
    <w:p w14:paraId="2C5853C6" w14:textId="77777777" w:rsidR="00E84F9A" w:rsidRDefault="00E84F9A" w:rsidP="00E84F9A">
      <w:pPr>
        <w:pStyle w:val="Heading3"/>
      </w:pPr>
      <w:bookmarkStart w:id="141" w:name="_Toc244015903"/>
      <w:r>
        <w:t>Average Resolution Time</w:t>
      </w:r>
      <w:bookmarkEnd w:id="141"/>
    </w:p>
    <w:p w14:paraId="5392B084" w14:textId="77777777" w:rsidR="00E84F9A" w:rsidRDefault="00E84F9A" w:rsidP="00E84F9A">
      <w:r>
        <w:t xml:space="preserve">The </w:t>
      </w:r>
      <w:r w:rsidRPr="00596101">
        <w:rPr>
          <w:b/>
          <w:bCs/>
        </w:rPr>
        <w:t>Average Resolution Time</w:t>
      </w:r>
      <w:r>
        <w:t xml:space="preserve"> chart shows ticket resolution performance by ticket category. This allows users to compare how long different types of tickets typically take to resolve and identify categories that may require process review. </w:t>
      </w:r>
    </w:p>
    <w:p w14:paraId="3D8A8CC6" w14:textId="77777777" w:rsidR="00E84F9A" w:rsidRDefault="00E84F9A" w:rsidP="00E84F9A">
      <w:r w:rsidRPr="00596101">
        <w:rPr>
          <w:noProof/>
        </w:rPr>
        <w:drawing>
          <wp:inline distT="0" distB="0" distL="0" distR="0" wp14:anchorId="78D5F12A" wp14:editId="4291D5C3">
            <wp:extent cx="5486400" cy="2258568"/>
            <wp:effectExtent l="0" t="0" r="0" b="8890"/>
            <wp:docPr id="97086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66424" name=""/>
                    <pic:cNvPicPr/>
                  </pic:nvPicPr>
                  <pic:blipFill>
                    <a:blip r:embed="rId124"/>
                    <a:stretch>
                      <a:fillRect/>
                    </a:stretch>
                  </pic:blipFill>
                  <pic:spPr>
                    <a:xfrm>
                      <a:off x="0" y="0"/>
                      <a:ext cx="5486400" cy="2258568"/>
                    </a:xfrm>
                    <a:prstGeom prst="rect">
                      <a:avLst/>
                    </a:prstGeom>
                  </pic:spPr>
                </pic:pic>
              </a:graphicData>
            </a:graphic>
          </wp:inline>
        </w:drawing>
      </w:r>
    </w:p>
    <w:p w14:paraId="07475316" w14:textId="77777777" w:rsidR="00E84F9A" w:rsidRDefault="00E84F9A" w:rsidP="00E84F9A"/>
    <w:p w14:paraId="564B2D96" w14:textId="77777777" w:rsidR="00E84F9A" w:rsidRDefault="00E84F9A" w:rsidP="00E84F9A">
      <w:pPr>
        <w:pStyle w:val="Heading3"/>
      </w:pPr>
      <w:bookmarkStart w:id="142" w:name="_Toc244015904"/>
      <w:r>
        <w:t>Compliance Risk</w:t>
      </w:r>
      <w:bookmarkEnd w:id="142"/>
    </w:p>
    <w:p w14:paraId="1D20AEFB" w14:textId="77777777" w:rsidR="00E84F9A" w:rsidRDefault="00E84F9A" w:rsidP="00E84F9A">
      <w:r>
        <w:t xml:space="preserve">The </w:t>
      </w:r>
      <w:r w:rsidRPr="00596101">
        <w:rPr>
          <w:b/>
          <w:bCs/>
        </w:rPr>
        <w:t>Compliance Risk</w:t>
      </w:r>
      <w:r>
        <w:t xml:space="preserve"> section displays provider documentation issues, including missing COI, expired COI, missing W9, expired W9, and COI documents expiring within 30 days. This section helps users prioritize documentation follow-up and reduce compliance risk. </w:t>
      </w:r>
    </w:p>
    <w:p w14:paraId="09E5A4B6" w14:textId="77777777" w:rsidR="00E84F9A" w:rsidRDefault="00E84F9A" w:rsidP="00E84F9A">
      <w:r w:rsidRPr="00AC2613">
        <w:rPr>
          <w:noProof/>
        </w:rPr>
        <w:drawing>
          <wp:inline distT="0" distB="0" distL="0" distR="0" wp14:anchorId="6FC27D44" wp14:editId="134C9B55">
            <wp:extent cx="6692900" cy="485140"/>
            <wp:effectExtent l="0" t="0" r="0" b="0"/>
            <wp:docPr id="16312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991" name=""/>
                    <pic:cNvPicPr/>
                  </pic:nvPicPr>
                  <pic:blipFill>
                    <a:blip r:embed="rId125"/>
                    <a:stretch>
                      <a:fillRect/>
                    </a:stretch>
                  </pic:blipFill>
                  <pic:spPr>
                    <a:xfrm>
                      <a:off x="0" y="0"/>
                      <a:ext cx="6692900" cy="485140"/>
                    </a:xfrm>
                    <a:prstGeom prst="rect">
                      <a:avLst/>
                    </a:prstGeom>
                  </pic:spPr>
                </pic:pic>
              </a:graphicData>
            </a:graphic>
          </wp:inline>
        </w:drawing>
      </w:r>
    </w:p>
    <w:p w14:paraId="49EC7F35" w14:textId="77777777" w:rsidR="00E84F9A" w:rsidRDefault="00E84F9A" w:rsidP="00E84F9A"/>
    <w:p w14:paraId="10D8EAB9" w14:textId="77777777" w:rsidR="00E84F9A" w:rsidRDefault="00E84F9A" w:rsidP="00E84F9A">
      <w:pPr>
        <w:pStyle w:val="Heading3"/>
      </w:pPr>
      <w:bookmarkStart w:id="143" w:name="_Toc244015905"/>
      <w:r>
        <w:lastRenderedPageBreak/>
        <w:t>COI Expiration Timeline</w:t>
      </w:r>
      <w:bookmarkEnd w:id="143"/>
    </w:p>
    <w:p w14:paraId="6CB18635" w14:textId="77777777" w:rsidR="00E84F9A" w:rsidRDefault="00E84F9A" w:rsidP="00E84F9A">
      <w:r>
        <w:t xml:space="preserve">The </w:t>
      </w:r>
      <w:r w:rsidRPr="00F74784">
        <w:rPr>
          <w:b/>
          <w:bCs/>
        </w:rPr>
        <w:t>COI Expiration Timeline</w:t>
      </w:r>
      <w:r>
        <w:t xml:space="preserve"> chart shows upcoming COI expirations by month. Users can select a month to review providers with expiring documentation and plan follow-up before documents become expired.</w:t>
      </w:r>
    </w:p>
    <w:p w14:paraId="717698A3" w14:textId="77777777" w:rsidR="00E84F9A" w:rsidRDefault="00E84F9A" w:rsidP="00E84F9A">
      <w:r w:rsidRPr="00AC2613">
        <w:rPr>
          <w:noProof/>
        </w:rPr>
        <w:drawing>
          <wp:inline distT="0" distB="0" distL="0" distR="0" wp14:anchorId="7CEFC8A4" wp14:editId="15F147B2">
            <wp:extent cx="5486400" cy="2167128"/>
            <wp:effectExtent l="0" t="0" r="0" b="5080"/>
            <wp:docPr id="54301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14969" name=""/>
                    <pic:cNvPicPr/>
                  </pic:nvPicPr>
                  <pic:blipFill>
                    <a:blip r:embed="rId126"/>
                    <a:stretch>
                      <a:fillRect/>
                    </a:stretch>
                  </pic:blipFill>
                  <pic:spPr>
                    <a:xfrm>
                      <a:off x="0" y="0"/>
                      <a:ext cx="5486400" cy="2167128"/>
                    </a:xfrm>
                    <a:prstGeom prst="rect">
                      <a:avLst/>
                    </a:prstGeom>
                  </pic:spPr>
                </pic:pic>
              </a:graphicData>
            </a:graphic>
          </wp:inline>
        </w:drawing>
      </w:r>
    </w:p>
    <w:p w14:paraId="6DCA88F1" w14:textId="77777777" w:rsidR="00E84F9A" w:rsidRDefault="00E84F9A" w:rsidP="00E84F9A"/>
    <w:p w14:paraId="0DF47CC4" w14:textId="77777777" w:rsidR="00E84F9A" w:rsidRDefault="00E84F9A" w:rsidP="00E84F9A">
      <w:pPr>
        <w:pStyle w:val="Heading3"/>
      </w:pPr>
      <w:bookmarkStart w:id="144" w:name="_Toc244015906"/>
      <w:r>
        <w:t>COI Upload Activity</w:t>
      </w:r>
      <w:bookmarkEnd w:id="144"/>
    </w:p>
    <w:p w14:paraId="77631E60" w14:textId="77777777" w:rsidR="00E84F9A" w:rsidRDefault="00E84F9A" w:rsidP="00E84F9A">
      <w:r>
        <w:t xml:space="preserve">The </w:t>
      </w:r>
      <w:r w:rsidRPr="00F74784">
        <w:rPr>
          <w:b/>
          <w:bCs/>
        </w:rPr>
        <w:t>COI Upload Activity</w:t>
      </w:r>
      <w:r>
        <w:t xml:space="preserve"> chart shows COI uploads by team members across the selected timeframe. Users can switch between Today, Weekly, Monthly, Quarterly, and YTD views to review upload activity and compare team contribution.</w:t>
      </w:r>
    </w:p>
    <w:p w14:paraId="30914B67" w14:textId="77777777" w:rsidR="00E84F9A" w:rsidRDefault="00E84F9A" w:rsidP="00E84F9A">
      <w:r w:rsidRPr="00AC2613">
        <w:rPr>
          <w:noProof/>
        </w:rPr>
        <w:drawing>
          <wp:inline distT="0" distB="0" distL="0" distR="0" wp14:anchorId="645844EA" wp14:editId="2958A943">
            <wp:extent cx="5486400" cy="2176272"/>
            <wp:effectExtent l="0" t="0" r="0" b="0"/>
            <wp:docPr id="105986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1035" name=""/>
                    <pic:cNvPicPr/>
                  </pic:nvPicPr>
                  <pic:blipFill>
                    <a:blip r:embed="rId127"/>
                    <a:stretch>
                      <a:fillRect/>
                    </a:stretch>
                  </pic:blipFill>
                  <pic:spPr>
                    <a:xfrm>
                      <a:off x="0" y="0"/>
                      <a:ext cx="5486400" cy="2176272"/>
                    </a:xfrm>
                    <a:prstGeom prst="rect">
                      <a:avLst/>
                    </a:prstGeom>
                  </pic:spPr>
                </pic:pic>
              </a:graphicData>
            </a:graphic>
          </wp:inline>
        </w:drawing>
      </w:r>
    </w:p>
    <w:p w14:paraId="51067214" w14:textId="77777777" w:rsidR="00E84F9A" w:rsidRDefault="00E84F9A" w:rsidP="00E84F9A"/>
    <w:p w14:paraId="7F5343ED" w14:textId="77777777" w:rsidR="00E84F9A" w:rsidRDefault="00E84F9A" w:rsidP="00E84F9A">
      <w:pPr>
        <w:pStyle w:val="Heading3"/>
      </w:pPr>
      <w:bookmarkStart w:id="145" w:name="_Toc244015907"/>
      <w:r>
        <w:t>Provider Lifecycle Distribution</w:t>
      </w:r>
      <w:bookmarkEnd w:id="145"/>
    </w:p>
    <w:p w14:paraId="3861D30F" w14:textId="77777777" w:rsidR="00E84F9A" w:rsidRDefault="00E84F9A" w:rsidP="00E84F9A">
      <w:r>
        <w:t xml:space="preserve">The Provider Lifecycle Distribution chart shows providers grouped by lifecycle status, such as Draft, Pending Verification, Authorized, Verified, and DNU. This helps users understand how providers are distributed across key lifecycle stages. </w:t>
      </w:r>
    </w:p>
    <w:p w14:paraId="1BEAB8F3" w14:textId="77777777" w:rsidR="00E84F9A" w:rsidRDefault="00E84F9A" w:rsidP="00E84F9A">
      <w:r w:rsidRPr="00AC2613">
        <w:rPr>
          <w:noProof/>
        </w:rPr>
        <w:lastRenderedPageBreak/>
        <w:drawing>
          <wp:inline distT="0" distB="0" distL="0" distR="0" wp14:anchorId="49624A87" wp14:editId="5AD1F90E">
            <wp:extent cx="6692900" cy="1132205"/>
            <wp:effectExtent l="0" t="0" r="0" b="0"/>
            <wp:docPr id="67049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92650" name=""/>
                    <pic:cNvPicPr/>
                  </pic:nvPicPr>
                  <pic:blipFill>
                    <a:blip r:embed="rId128"/>
                    <a:stretch>
                      <a:fillRect/>
                    </a:stretch>
                  </pic:blipFill>
                  <pic:spPr>
                    <a:xfrm>
                      <a:off x="0" y="0"/>
                      <a:ext cx="6692900" cy="1132205"/>
                    </a:xfrm>
                    <a:prstGeom prst="rect">
                      <a:avLst/>
                    </a:prstGeom>
                  </pic:spPr>
                </pic:pic>
              </a:graphicData>
            </a:graphic>
          </wp:inline>
        </w:drawing>
      </w:r>
    </w:p>
    <w:p w14:paraId="16C5F53B" w14:textId="77777777" w:rsidR="00E84F9A" w:rsidRDefault="00E84F9A" w:rsidP="00E84F9A"/>
    <w:p w14:paraId="435D9FB1" w14:textId="77777777" w:rsidR="00E84F9A" w:rsidRDefault="00E84F9A" w:rsidP="00E84F9A">
      <w:pPr>
        <w:pStyle w:val="Heading3"/>
      </w:pPr>
      <w:bookmarkStart w:id="146" w:name="_Toc244015908"/>
      <w:r>
        <w:t>Operational Readiness</w:t>
      </w:r>
      <w:bookmarkEnd w:id="146"/>
    </w:p>
    <w:p w14:paraId="79C4192C" w14:textId="77777777" w:rsidR="00E84F9A" w:rsidRDefault="00E84F9A" w:rsidP="00E84F9A">
      <w:r>
        <w:t xml:space="preserve">The Operational Readiness section highlights provider records that may require operational follow-up, such as providers with active stock notices, missing operating hours, incomplete contact data, or providers bought out. These cards help users identify readiness gaps that may affect provider usage or service coordination. </w:t>
      </w:r>
    </w:p>
    <w:p w14:paraId="73069EF3" w14:textId="77777777" w:rsidR="00E84F9A" w:rsidRDefault="00E84F9A" w:rsidP="00E84F9A">
      <w:r w:rsidRPr="00AC2613">
        <w:rPr>
          <w:noProof/>
        </w:rPr>
        <w:drawing>
          <wp:inline distT="0" distB="0" distL="0" distR="0" wp14:anchorId="444C6A06" wp14:editId="428C3D26">
            <wp:extent cx="6692900" cy="487680"/>
            <wp:effectExtent l="0" t="0" r="0" b="7620"/>
            <wp:docPr id="200371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17105" name=""/>
                    <pic:cNvPicPr/>
                  </pic:nvPicPr>
                  <pic:blipFill>
                    <a:blip r:embed="rId129"/>
                    <a:stretch>
                      <a:fillRect/>
                    </a:stretch>
                  </pic:blipFill>
                  <pic:spPr>
                    <a:xfrm>
                      <a:off x="0" y="0"/>
                      <a:ext cx="6692900" cy="487680"/>
                    </a:xfrm>
                    <a:prstGeom prst="rect">
                      <a:avLst/>
                    </a:prstGeom>
                  </pic:spPr>
                </pic:pic>
              </a:graphicData>
            </a:graphic>
          </wp:inline>
        </w:drawing>
      </w:r>
    </w:p>
    <w:p w14:paraId="600CB4C1" w14:textId="77777777" w:rsidR="00E84F9A" w:rsidRDefault="00E84F9A" w:rsidP="00E84F9A"/>
    <w:p w14:paraId="627F4047" w14:textId="77777777" w:rsidR="00E84F9A" w:rsidRDefault="00E84F9A" w:rsidP="00E84F9A"/>
    <w:p w14:paraId="46D1E0C6" w14:textId="77777777" w:rsidR="00E84F9A" w:rsidRDefault="00E84F9A" w:rsidP="00E84F9A">
      <w:pPr>
        <w:pStyle w:val="Heading2"/>
      </w:pPr>
      <w:bookmarkStart w:id="147" w:name="_Toc244015909"/>
      <w:r>
        <w:t xml:space="preserve">Service </w:t>
      </w:r>
      <w:r w:rsidRPr="005365C0">
        <w:t>Provider Team Lead Dashboard</w:t>
      </w:r>
      <w:bookmarkEnd w:id="147"/>
    </w:p>
    <w:p w14:paraId="7CA8E4DE" w14:textId="77777777" w:rsidR="00E84F9A" w:rsidRDefault="00E84F9A" w:rsidP="00E84F9A">
      <w:r w:rsidRPr="00E02079">
        <w:t xml:space="preserve">The </w:t>
      </w:r>
      <w:r w:rsidRPr="00E02079">
        <w:rPr>
          <w:b/>
          <w:bCs/>
        </w:rPr>
        <w:t>Service Provider Team Lead</w:t>
      </w:r>
      <w:r w:rsidRPr="00E02079">
        <w:t xml:space="preserve"> dashboard provides team-level visibility into PSP assignments, approvals, sales performance, accounting inquiries, documentation gaps, and event-related follow-up work. This dashboard helps team leads monitor specialist workload, compare performance across team members, and identify provider-related items that require coordination or outreach.</w:t>
      </w:r>
    </w:p>
    <w:p w14:paraId="766109CA" w14:textId="77777777" w:rsidR="00E84F9A" w:rsidRDefault="00E84F9A" w:rsidP="00E84F9A"/>
    <w:p w14:paraId="03C16F04" w14:textId="77777777" w:rsidR="00E84F9A" w:rsidRDefault="00E84F9A" w:rsidP="00E84F9A">
      <w:pPr>
        <w:pStyle w:val="Heading3"/>
      </w:pPr>
      <w:bookmarkStart w:id="148" w:name="_Toc244015910"/>
      <w:r>
        <w:t>Team Members</w:t>
      </w:r>
      <w:bookmarkEnd w:id="148"/>
    </w:p>
    <w:p w14:paraId="2ECC9DD5" w14:textId="77777777" w:rsidR="00E84F9A" w:rsidRDefault="00E84F9A" w:rsidP="00E84F9A">
      <w:r>
        <w:t xml:space="preserve">The </w:t>
      </w:r>
      <w:r>
        <w:rPr>
          <w:b/>
          <w:bCs/>
        </w:rPr>
        <w:t xml:space="preserve">Team Members </w:t>
      </w:r>
      <w:r>
        <w:t xml:space="preserve">section displays the members included in the team view, along with their names and roles. This provides context for the dashboard metrics and helps users understand which team members are represented in the performance and workload sections. </w:t>
      </w:r>
    </w:p>
    <w:p w14:paraId="7ACFC2C0" w14:textId="77777777" w:rsidR="00E84F9A" w:rsidRDefault="00E84F9A" w:rsidP="00E84F9A">
      <w:r w:rsidRPr="00C167B7">
        <w:rPr>
          <w:noProof/>
        </w:rPr>
        <w:lastRenderedPageBreak/>
        <w:drawing>
          <wp:inline distT="0" distB="0" distL="0" distR="0" wp14:anchorId="1912B3E6" wp14:editId="7D8C30E7">
            <wp:extent cx="3469797" cy="3211373"/>
            <wp:effectExtent l="0" t="0" r="0" b="8255"/>
            <wp:docPr id="56471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1008" name=""/>
                    <pic:cNvPicPr/>
                  </pic:nvPicPr>
                  <pic:blipFill>
                    <a:blip r:embed="rId130"/>
                    <a:stretch>
                      <a:fillRect/>
                    </a:stretch>
                  </pic:blipFill>
                  <pic:spPr>
                    <a:xfrm>
                      <a:off x="0" y="0"/>
                      <a:ext cx="3473687" cy="3214973"/>
                    </a:xfrm>
                    <a:prstGeom prst="rect">
                      <a:avLst/>
                    </a:prstGeom>
                  </pic:spPr>
                </pic:pic>
              </a:graphicData>
            </a:graphic>
          </wp:inline>
        </w:drawing>
      </w:r>
    </w:p>
    <w:p w14:paraId="0F6F3FCE" w14:textId="77777777" w:rsidR="00E84F9A" w:rsidRDefault="00E84F9A" w:rsidP="00E84F9A"/>
    <w:p w14:paraId="39EF85A6" w14:textId="77777777" w:rsidR="00E84F9A" w:rsidRDefault="00E84F9A" w:rsidP="00E84F9A">
      <w:pPr>
        <w:pStyle w:val="Heading3"/>
      </w:pPr>
      <w:bookmarkStart w:id="149" w:name="_Toc244015911"/>
      <w:r>
        <w:t>PSP Specialists Overview</w:t>
      </w:r>
      <w:bookmarkEnd w:id="149"/>
    </w:p>
    <w:p w14:paraId="34E6F38B" w14:textId="77777777" w:rsidR="00E84F9A" w:rsidRDefault="00E84F9A" w:rsidP="00E84F9A">
      <w:r>
        <w:t xml:space="preserve">The </w:t>
      </w:r>
      <w:r w:rsidRPr="00982115">
        <w:rPr>
          <w:b/>
          <w:bCs/>
        </w:rPr>
        <w:t>PSP Specialist Overview</w:t>
      </w:r>
      <w:r>
        <w:t xml:space="preserve"> section summarizes provider assignments and verification status by specialists. It shows each specialist’s total PSP count, verified providers, and authorized providers, allowing team leads to compare workload and provider readiness across the team.</w:t>
      </w:r>
    </w:p>
    <w:p w14:paraId="1B19E4DA" w14:textId="77777777" w:rsidR="00E84F9A" w:rsidRDefault="00E84F9A" w:rsidP="00E84F9A">
      <w:r w:rsidRPr="00C167B7">
        <w:rPr>
          <w:noProof/>
        </w:rPr>
        <w:drawing>
          <wp:inline distT="0" distB="0" distL="0" distR="0" wp14:anchorId="063D1086" wp14:editId="6FAF88DE">
            <wp:extent cx="6692900" cy="1838960"/>
            <wp:effectExtent l="0" t="0" r="0" b="8890"/>
            <wp:docPr id="7328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30901" name=""/>
                    <pic:cNvPicPr/>
                  </pic:nvPicPr>
                  <pic:blipFill>
                    <a:blip r:embed="rId131"/>
                    <a:stretch>
                      <a:fillRect/>
                    </a:stretch>
                  </pic:blipFill>
                  <pic:spPr>
                    <a:xfrm>
                      <a:off x="0" y="0"/>
                      <a:ext cx="6692900" cy="1838960"/>
                    </a:xfrm>
                    <a:prstGeom prst="rect">
                      <a:avLst/>
                    </a:prstGeom>
                  </pic:spPr>
                </pic:pic>
              </a:graphicData>
            </a:graphic>
          </wp:inline>
        </w:drawing>
      </w:r>
    </w:p>
    <w:p w14:paraId="4B6D525E" w14:textId="77777777" w:rsidR="00E84F9A" w:rsidRDefault="00E84F9A" w:rsidP="00E84F9A"/>
    <w:p w14:paraId="3BFDAB74" w14:textId="77777777" w:rsidR="00E84F9A" w:rsidRDefault="00E84F9A" w:rsidP="00E84F9A">
      <w:pPr>
        <w:pStyle w:val="Heading3"/>
      </w:pPr>
      <w:bookmarkStart w:id="150" w:name="_Toc244015912"/>
      <w:r>
        <w:t>Approved PSPs and Monthly Approvals</w:t>
      </w:r>
      <w:bookmarkEnd w:id="150"/>
    </w:p>
    <w:p w14:paraId="0DA749AD" w14:textId="77777777" w:rsidR="00E84F9A" w:rsidRDefault="00E84F9A" w:rsidP="00E84F9A">
      <w:r>
        <w:t xml:space="preserve">The </w:t>
      </w:r>
      <w:r w:rsidRPr="00E201DA">
        <w:rPr>
          <w:b/>
          <w:bCs/>
        </w:rPr>
        <w:t xml:space="preserve">Approved PSPs </w:t>
      </w:r>
      <w:r>
        <w:t xml:space="preserve">card displays the year-to-date number of approved PSPs. The </w:t>
      </w:r>
      <w:r w:rsidRPr="00E201DA">
        <w:rPr>
          <w:b/>
          <w:bCs/>
        </w:rPr>
        <w:t>Monthly Approvals</w:t>
      </w:r>
      <w:r>
        <w:t xml:space="preserve"> chart shows approval activity by month, helping team leads monitor approval trends over time. </w:t>
      </w:r>
    </w:p>
    <w:p w14:paraId="65C21EBA" w14:textId="77777777" w:rsidR="00E84F9A" w:rsidRDefault="00E84F9A" w:rsidP="00E84F9A">
      <w:r w:rsidRPr="00E201DA">
        <w:rPr>
          <w:noProof/>
        </w:rPr>
        <w:lastRenderedPageBreak/>
        <w:drawing>
          <wp:inline distT="0" distB="0" distL="0" distR="0" wp14:anchorId="3C22A296" wp14:editId="17C42ABD">
            <wp:extent cx="6692900" cy="1384300"/>
            <wp:effectExtent l="0" t="0" r="0" b="6350"/>
            <wp:docPr id="71935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9654" name=""/>
                    <pic:cNvPicPr/>
                  </pic:nvPicPr>
                  <pic:blipFill>
                    <a:blip r:embed="rId132"/>
                    <a:stretch>
                      <a:fillRect/>
                    </a:stretch>
                  </pic:blipFill>
                  <pic:spPr>
                    <a:xfrm>
                      <a:off x="0" y="0"/>
                      <a:ext cx="6692900" cy="1384300"/>
                    </a:xfrm>
                    <a:prstGeom prst="rect">
                      <a:avLst/>
                    </a:prstGeom>
                  </pic:spPr>
                </pic:pic>
              </a:graphicData>
            </a:graphic>
          </wp:inline>
        </w:drawing>
      </w:r>
    </w:p>
    <w:p w14:paraId="6321BE34" w14:textId="77777777" w:rsidR="00E84F9A" w:rsidRDefault="00E84F9A" w:rsidP="00E84F9A"/>
    <w:p w14:paraId="208ABBAA" w14:textId="77777777" w:rsidR="00E84F9A" w:rsidRDefault="00E84F9A" w:rsidP="00E84F9A">
      <w:pPr>
        <w:pStyle w:val="Heading3"/>
      </w:pPr>
      <w:bookmarkStart w:id="151" w:name="_Toc244015913"/>
      <w:r>
        <w:t>PSP Sales Win Rate Summary</w:t>
      </w:r>
      <w:bookmarkEnd w:id="151"/>
    </w:p>
    <w:p w14:paraId="054E3C62" w14:textId="77777777" w:rsidR="00E84F9A" w:rsidRDefault="00E84F9A" w:rsidP="00E84F9A">
      <w:r>
        <w:t xml:space="preserve">The </w:t>
      </w:r>
      <w:r w:rsidRPr="00E201DA">
        <w:rPr>
          <w:b/>
          <w:bCs/>
        </w:rPr>
        <w:t>PSP Sales Win Rate Summary</w:t>
      </w:r>
      <w:r>
        <w:t xml:space="preserve"> compare win rate percentages by product type and specialist. Users can review performance across product categories such as Toilets, Roll-offs, Containers, and Fencing, and switch between Weekly, Monthly, Quarterly, and YTD views. </w:t>
      </w:r>
    </w:p>
    <w:p w14:paraId="256F23FD" w14:textId="77777777" w:rsidR="00E84F9A" w:rsidRDefault="00E84F9A" w:rsidP="00E84F9A">
      <w:r w:rsidRPr="00DB7937">
        <w:rPr>
          <w:noProof/>
        </w:rPr>
        <w:drawing>
          <wp:inline distT="0" distB="0" distL="0" distR="0" wp14:anchorId="5BA84AC2" wp14:editId="6248D3DC">
            <wp:extent cx="6692900" cy="1232535"/>
            <wp:effectExtent l="0" t="0" r="0" b="5715"/>
            <wp:docPr id="88763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1888" name=""/>
                    <pic:cNvPicPr/>
                  </pic:nvPicPr>
                  <pic:blipFill>
                    <a:blip r:embed="rId133"/>
                    <a:stretch>
                      <a:fillRect/>
                    </a:stretch>
                  </pic:blipFill>
                  <pic:spPr>
                    <a:xfrm>
                      <a:off x="0" y="0"/>
                      <a:ext cx="6692900" cy="1232535"/>
                    </a:xfrm>
                    <a:prstGeom prst="rect">
                      <a:avLst/>
                    </a:prstGeom>
                  </pic:spPr>
                </pic:pic>
              </a:graphicData>
            </a:graphic>
          </wp:inline>
        </w:drawing>
      </w:r>
    </w:p>
    <w:p w14:paraId="33C47714" w14:textId="77777777" w:rsidR="00E84F9A" w:rsidRDefault="00E84F9A" w:rsidP="00E84F9A"/>
    <w:p w14:paraId="13190FC3" w14:textId="77777777" w:rsidR="00E84F9A" w:rsidRDefault="00E84F9A" w:rsidP="00E84F9A">
      <w:pPr>
        <w:pStyle w:val="Heading3"/>
      </w:pPr>
      <w:bookmarkStart w:id="152" w:name="_Toc244015914"/>
      <w:r>
        <w:t>Open Accounting Inquiries by PSP Specialist</w:t>
      </w:r>
      <w:bookmarkEnd w:id="152"/>
    </w:p>
    <w:p w14:paraId="437E68FB" w14:textId="77777777" w:rsidR="00E84F9A" w:rsidRDefault="00E84F9A" w:rsidP="00E84F9A">
      <w:r>
        <w:t xml:space="preserve">The </w:t>
      </w:r>
      <w:r w:rsidRPr="005C6654">
        <w:rPr>
          <w:b/>
          <w:bCs/>
        </w:rPr>
        <w:t>Open Accounting Inquiries by PSP Specialist</w:t>
      </w:r>
      <w:r>
        <w:t xml:space="preserve"> chart shows the current number of open accounting inquiries assigned to each specialist. This helps team leads identify inquiry workload distribution and determine where follow-up or support may be needed.</w:t>
      </w:r>
    </w:p>
    <w:p w14:paraId="638E476A" w14:textId="77777777" w:rsidR="00E84F9A" w:rsidRDefault="00E84F9A" w:rsidP="00E84F9A">
      <w:r w:rsidRPr="00B71AEF">
        <w:rPr>
          <w:noProof/>
        </w:rPr>
        <w:drawing>
          <wp:inline distT="0" distB="0" distL="0" distR="0" wp14:anchorId="1EF48188" wp14:editId="2519F362">
            <wp:extent cx="6692900" cy="1315085"/>
            <wp:effectExtent l="0" t="0" r="0" b="0"/>
            <wp:docPr id="132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648" name=""/>
                    <pic:cNvPicPr/>
                  </pic:nvPicPr>
                  <pic:blipFill>
                    <a:blip r:embed="rId134"/>
                    <a:stretch>
                      <a:fillRect/>
                    </a:stretch>
                  </pic:blipFill>
                  <pic:spPr>
                    <a:xfrm>
                      <a:off x="0" y="0"/>
                      <a:ext cx="6692900" cy="1315085"/>
                    </a:xfrm>
                    <a:prstGeom prst="rect">
                      <a:avLst/>
                    </a:prstGeom>
                  </pic:spPr>
                </pic:pic>
              </a:graphicData>
            </a:graphic>
          </wp:inline>
        </w:drawing>
      </w:r>
    </w:p>
    <w:p w14:paraId="64568C5D" w14:textId="77777777" w:rsidR="00E84F9A" w:rsidRDefault="00E84F9A" w:rsidP="00E84F9A"/>
    <w:p w14:paraId="6753CA56" w14:textId="77777777" w:rsidR="00E84F9A" w:rsidRDefault="00E84F9A" w:rsidP="00E84F9A">
      <w:pPr>
        <w:pStyle w:val="Heading3"/>
      </w:pPr>
      <w:bookmarkStart w:id="153" w:name="_Toc244015915"/>
      <w:r>
        <w:t>Compliance / Documentation</w:t>
      </w:r>
      <w:bookmarkEnd w:id="153"/>
    </w:p>
    <w:p w14:paraId="14863D6E" w14:textId="77777777" w:rsidR="00E84F9A" w:rsidRPr="005C6654" w:rsidRDefault="00E84F9A" w:rsidP="00E84F9A">
      <w:r w:rsidRPr="005C6654">
        <w:t xml:space="preserve">The </w:t>
      </w:r>
      <w:r w:rsidRPr="005C6654">
        <w:rPr>
          <w:b/>
          <w:bCs/>
        </w:rPr>
        <w:t xml:space="preserve">Compliance / Documentation </w:t>
      </w:r>
      <w:r w:rsidRPr="005C6654">
        <w:t>section highligh</w:t>
      </w:r>
      <w:r>
        <w:t>ts providers with missing documentation that may require outreach. It includes a total count of active providers missing documentation and a provider type breakdown, helping team leads identify documentation risk by provider category.</w:t>
      </w:r>
    </w:p>
    <w:p w14:paraId="7CEF65EC" w14:textId="77777777" w:rsidR="00E84F9A" w:rsidRDefault="00E84F9A" w:rsidP="00E84F9A">
      <w:r w:rsidRPr="00B71AEF">
        <w:rPr>
          <w:noProof/>
        </w:rPr>
        <w:lastRenderedPageBreak/>
        <w:drawing>
          <wp:inline distT="0" distB="0" distL="0" distR="0" wp14:anchorId="6F9ABA2F" wp14:editId="1DE59723">
            <wp:extent cx="6692900" cy="1265555"/>
            <wp:effectExtent l="0" t="0" r="0" b="0"/>
            <wp:docPr id="172911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18420" name=""/>
                    <pic:cNvPicPr/>
                  </pic:nvPicPr>
                  <pic:blipFill>
                    <a:blip r:embed="rId135"/>
                    <a:stretch>
                      <a:fillRect/>
                    </a:stretch>
                  </pic:blipFill>
                  <pic:spPr>
                    <a:xfrm>
                      <a:off x="0" y="0"/>
                      <a:ext cx="6692900" cy="1265555"/>
                    </a:xfrm>
                    <a:prstGeom prst="rect">
                      <a:avLst/>
                    </a:prstGeom>
                  </pic:spPr>
                </pic:pic>
              </a:graphicData>
            </a:graphic>
          </wp:inline>
        </w:drawing>
      </w:r>
    </w:p>
    <w:p w14:paraId="0725FB16" w14:textId="77777777" w:rsidR="00E84F9A" w:rsidRDefault="00E84F9A" w:rsidP="00E84F9A"/>
    <w:p w14:paraId="571E2148" w14:textId="77777777" w:rsidR="00E84F9A" w:rsidRDefault="00E84F9A" w:rsidP="00E84F9A">
      <w:pPr>
        <w:pStyle w:val="Heading3"/>
      </w:pPr>
      <w:bookmarkStart w:id="154" w:name="_Toc244015916"/>
      <w:r>
        <w:t>Event Toilet Confirmation</w:t>
      </w:r>
      <w:bookmarkEnd w:id="154"/>
    </w:p>
    <w:p w14:paraId="39EF9A07" w14:textId="77777777" w:rsidR="00E84F9A" w:rsidRPr="003A30C4" w:rsidRDefault="00E84F9A" w:rsidP="00E84F9A">
      <w:r w:rsidRPr="003A30C4">
        <w:t xml:space="preserve">The </w:t>
      </w:r>
      <w:r w:rsidRPr="00B97485">
        <w:rPr>
          <w:b/>
          <w:bCs/>
        </w:rPr>
        <w:t>Event Toilet Confirmation</w:t>
      </w:r>
      <w:r w:rsidRPr="003A30C4">
        <w:t xml:space="preserve"> section provides visibility into e</w:t>
      </w:r>
      <w:r>
        <w:t>vent-related confirmation requests for the current week. It includes a status overview chart and a follow-up list showing requests that require action, including Service Provider, customer, delivery date, quantity, and current status.</w:t>
      </w:r>
    </w:p>
    <w:p w14:paraId="37F4D456" w14:textId="77777777" w:rsidR="00E84F9A" w:rsidRDefault="00E84F9A" w:rsidP="00E84F9A">
      <w:r w:rsidRPr="00B71AEF">
        <w:rPr>
          <w:noProof/>
        </w:rPr>
        <w:drawing>
          <wp:inline distT="0" distB="0" distL="0" distR="0" wp14:anchorId="0BE3C926" wp14:editId="3CA86975">
            <wp:extent cx="6692900" cy="1367155"/>
            <wp:effectExtent l="0" t="0" r="0" b="4445"/>
            <wp:docPr id="13235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474" name=""/>
                    <pic:cNvPicPr/>
                  </pic:nvPicPr>
                  <pic:blipFill>
                    <a:blip r:embed="rId136"/>
                    <a:stretch>
                      <a:fillRect/>
                    </a:stretch>
                  </pic:blipFill>
                  <pic:spPr>
                    <a:xfrm>
                      <a:off x="0" y="0"/>
                      <a:ext cx="6692900" cy="1367155"/>
                    </a:xfrm>
                    <a:prstGeom prst="rect">
                      <a:avLst/>
                    </a:prstGeom>
                  </pic:spPr>
                </pic:pic>
              </a:graphicData>
            </a:graphic>
          </wp:inline>
        </w:drawing>
      </w:r>
    </w:p>
    <w:p w14:paraId="4682C042" w14:textId="77777777" w:rsidR="00E84F9A" w:rsidRDefault="00E84F9A" w:rsidP="00E84F9A"/>
    <w:p w14:paraId="211675BA" w14:textId="77777777" w:rsidR="00E84F9A" w:rsidRPr="00982115" w:rsidRDefault="00E84F9A" w:rsidP="00E84F9A"/>
    <w:p w14:paraId="75AF1A90" w14:textId="77777777" w:rsidR="00E84F9A" w:rsidRDefault="00E84F9A" w:rsidP="00E84F9A">
      <w:pPr>
        <w:pStyle w:val="Heading2"/>
      </w:pPr>
      <w:bookmarkStart w:id="155" w:name="_Toc244015917"/>
      <w:r>
        <w:t>Tonnage</w:t>
      </w:r>
      <w:bookmarkEnd w:id="155"/>
      <w:r>
        <w:t xml:space="preserve"> </w:t>
      </w:r>
    </w:p>
    <w:p w14:paraId="599AF6C7" w14:textId="77777777" w:rsidR="00E84F9A" w:rsidRDefault="00E84F9A" w:rsidP="00E84F9A">
      <w:r>
        <w:t xml:space="preserve">The </w:t>
      </w:r>
      <w:r w:rsidRPr="00D54C3B">
        <w:rPr>
          <w:b/>
          <w:bCs/>
        </w:rPr>
        <w:t>Tonnage</w:t>
      </w:r>
      <w:r>
        <w:t xml:space="preserve"> dashboard provides visibility into the event toilet confirmations and final tonnage tracking. This dashboard helps users monitor confirmation progress, identify remaining event toilet follow-ups, review missing final tonnage items, and track who entered final tonnage information. </w:t>
      </w:r>
    </w:p>
    <w:p w14:paraId="28FA22DC" w14:textId="77777777" w:rsidR="00E84F9A" w:rsidRDefault="00E84F9A" w:rsidP="00E84F9A"/>
    <w:p w14:paraId="1F182159" w14:textId="77777777" w:rsidR="00E84F9A" w:rsidRDefault="00E84F9A" w:rsidP="00E84F9A">
      <w:pPr>
        <w:pStyle w:val="Heading3"/>
      </w:pPr>
      <w:bookmarkStart w:id="156" w:name="_Toc244015918"/>
      <w:r>
        <w:t>Event Toilet Confirmation</w:t>
      </w:r>
      <w:bookmarkEnd w:id="156"/>
    </w:p>
    <w:p w14:paraId="7BC41B7C" w14:textId="77777777" w:rsidR="00E84F9A" w:rsidRPr="00CF7BE9" w:rsidRDefault="00E84F9A" w:rsidP="00E84F9A">
      <w:r w:rsidRPr="00CF7BE9">
        <w:t xml:space="preserve">The </w:t>
      </w:r>
      <w:r w:rsidRPr="00CF7BE9">
        <w:rPr>
          <w:b/>
          <w:bCs/>
        </w:rPr>
        <w:t>Event Toilet Confirmation</w:t>
      </w:r>
      <w:r w:rsidRPr="00CF7BE9">
        <w:t xml:space="preserve"> section summarizes</w:t>
      </w:r>
      <w:r>
        <w:t xml:space="preserve"> toilet confirmation activity for the current week. It displays key totals such as event toilets this week, unique providers to contact, confirmed items, and remaining confirmations. This section helps users understand the current confirmation workload and track progress toward completion. </w:t>
      </w:r>
    </w:p>
    <w:p w14:paraId="2D5F612E" w14:textId="77777777" w:rsidR="00E84F9A" w:rsidRDefault="00E84F9A" w:rsidP="00E84F9A">
      <w:r w:rsidRPr="00991276">
        <w:rPr>
          <w:noProof/>
        </w:rPr>
        <w:drawing>
          <wp:inline distT="0" distB="0" distL="0" distR="0" wp14:anchorId="23E27F41" wp14:editId="43389A9C">
            <wp:extent cx="6692900" cy="614680"/>
            <wp:effectExtent l="0" t="0" r="0" b="0"/>
            <wp:docPr id="2328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29350" name=""/>
                    <pic:cNvPicPr/>
                  </pic:nvPicPr>
                  <pic:blipFill>
                    <a:blip r:embed="rId137"/>
                    <a:stretch>
                      <a:fillRect/>
                    </a:stretch>
                  </pic:blipFill>
                  <pic:spPr>
                    <a:xfrm>
                      <a:off x="0" y="0"/>
                      <a:ext cx="6692900" cy="614680"/>
                    </a:xfrm>
                    <a:prstGeom prst="rect">
                      <a:avLst/>
                    </a:prstGeom>
                  </pic:spPr>
                </pic:pic>
              </a:graphicData>
            </a:graphic>
          </wp:inline>
        </w:drawing>
      </w:r>
    </w:p>
    <w:p w14:paraId="3F1FE260" w14:textId="77777777" w:rsidR="00E84F9A" w:rsidRDefault="00E84F9A" w:rsidP="00E84F9A"/>
    <w:p w14:paraId="453C4D59" w14:textId="77777777" w:rsidR="00E84F9A" w:rsidRDefault="00E84F9A" w:rsidP="00E84F9A">
      <w:pPr>
        <w:pStyle w:val="Heading3"/>
      </w:pPr>
      <w:bookmarkStart w:id="157" w:name="_Toc244015919"/>
      <w:r>
        <w:lastRenderedPageBreak/>
        <w:t>Confirmation Progress</w:t>
      </w:r>
      <w:bookmarkEnd w:id="157"/>
    </w:p>
    <w:p w14:paraId="35702C52" w14:textId="77777777" w:rsidR="00E84F9A" w:rsidRDefault="00E84F9A" w:rsidP="00E84F9A">
      <w:r>
        <w:t xml:space="preserve">The </w:t>
      </w:r>
      <w:r w:rsidRPr="008755FF">
        <w:rPr>
          <w:b/>
          <w:bCs/>
        </w:rPr>
        <w:t>Confirmation Progress</w:t>
      </w:r>
      <w:r>
        <w:t xml:space="preserve"> section shows the percentage of completed confirmations against the total confirmation requirement. It separates confirmed and remaining items so users can quickly identify how much work has been completed and how much still requires follow-up.</w:t>
      </w:r>
    </w:p>
    <w:p w14:paraId="2B61093A" w14:textId="77777777" w:rsidR="00E84F9A" w:rsidRDefault="00E84F9A" w:rsidP="00E84F9A">
      <w:r w:rsidRPr="004F0B19">
        <w:rPr>
          <w:noProof/>
        </w:rPr>
        <w:drawing>
          <wp:inline distT="0" distB="0" distL="0" distR="0" wp14:anchorId="6D901CC6" wp14:editId="4CACCA6B">
            <wp:extent cx="5486400" cy="1746504"/>
            <wp:effectExtent l="0" t="0" r="0" b="6350"/>
            <wp:docPr id="187520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03798" name=""/>
                    <pic:cNvPicPr/>
                  </pic:nvPicPr>
                  <pic:blipFill>
                    <a:blip r:embed="rId138"/>
                    <a:stretch>
                      <a:fillRect/>
                    </a:stretch>
                  </pic:blipFill>
                  <pic:spPr>
                    <a:xfrm>
                      <a:off x="0" y="0"/>
                      <a:ext cx="5486400" cy="1746504"/>
                    </a:xfrm>
                    <a:prstGeom prst="rect">
                      <a:avLst/>
                    </a:prstGeom>
                  </pic:spPr>
                </pic:pic>
              </a:graphicData>
            </a:graphic>
          </wp:inline>
        </w:drawing>
      </w:r>
    </w:p>
    <w:p w14:paraId="44ABBBD4" w14:textId="77777777" w:rsidR="00E84F9A" w:rsidRDefault="00E84F9A" w:rsidP="00E84F9A"/>
    <w:p w14:paraId="0B5191FB" w14:textId="77777777" w:rsidR="00E84F9A" w:rsidRDefault="00E84F9A" w:rsidP="00E84F9A">
      <w:pPr>
        <w:pStyle w:val="Heading3"/>
      </w:pPr>
      <w:bookmarkStart w:id="158" w:name="_Toc244015920"/>
      <w:r>
        <w:t>Status Breakdown</w:t>
      </w:r>
      <w:bookmarkEnd w:id="158"/>
    </w:p>
    <w:p w14:paraId="5359F51E" w14:textId="77777777" w:rsidR="00E84F9A" w:rsidRDefault="00E84F9A" w:rsidP="00E84F9A">
      <w:r>
        <w:t xml:space="preserve">The </w:t>
      </w:r>
      <w:r w:rsidRPr="0039558A">
        <w:rPr>
          <w:b/>
          <w:bCs/>
        </w:rPr>
        <w:t>Status Breakdown</w:t>
      </w:r>
      <w:r>
        <w:t xml:space="preserve"> chart displays event toilet confirmations by status, such as Confirmed, Not Confirmed, Unable to Reach, Fulfillment Pending, or Cancelled. This helps users understand the current state of event confirmations and identify where follow-up may be required.</w:t>
      </w:r>
    </w:p>
    <w:p w14:paraId="3D1D5CCF" w14:textId="77777777" w:rsidR="00E84F9A" w:rsidRDefault="00E84F9A" w:rsidP="00E84F9A">
      <w:r w:rsidRPr="004F0B19">
        <w:rPr>
          <w:noProof/>
        </w:rPr>
        <w:drawing>
          <wp:inline distT="0" distB="0" distL="0" distR="0" wp14:anchorId="1BDE59B1" wp14:editId="3C23A794">
            <wp:extent cx="5486400" cy="1746504"/>
            <wp:effectExtent l="0" t="0" r="0" b="6350"/>
            <wp:docPr id="151140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04651" name=""/>
                    <pic:cNvPicPr/>
                  </pic:nvPicPr>
                  <pic:blipFill>
                    <a:blip r:embed="rId139"/>
                    <a:stretch>
                      <a:fillRect/>
                    </a:stretch>
                  </pic:blipFill>
                  <pic:spPr>
                    <a:xfrm>
                      <a:off x="0" y="0"/>
                      <a:ext cx="5486400" cy="1746504"/>
                    </a:xfrm>
                    <a:prstGeom prst="rect">
                      <a:avLst/>
                    </a:prstGeom>
                  </pic:spPr>
                </pic:pic>
              </a:graphicData>
            </a:graphic>
          </wp:inline>
        </w:drawing>
      </w:r>
    </w:p>
    <w:p w14:paraId="2A7E5408" w14:textId="77777777" w:rsidR="00E84F9A" w:rsidRDefault="00E84F9A" w:rsidP="00E84F9A"/>
    <w:p w14:paraId="4B6A80C9" w14:textId="77777777" w:rsidR="00E84F9A" w:rsidRDefault="00E84F9A" w:rsidP="00E84F9A">
      <w:pPr>
        <w:pStyle w:val="Heading3"/>
      </w:pPr>
      <w:bookmarkStart w:id="159" w:name="_Toc244015921"/>
      <w:r>
        <w:t>Tonnage Overview</w:t>
      </w:r>
      <w:bookmarkEnd w:id="159"/>
    </w:p>
    <w:p w14:paraId="4FDB7C9B" w14:textId="77777777" w:rsidR="00E84F9A" w:rsidRDefault="00E84F9A" w:rsidP="00E84F9A">
      <w:r>
        <w:t xml:space="preserve">The </w:t>
      </w:r>
      <w:r w:rsidRPr="0039558A">
        <w:rPr>
          <w:b/>
          <w:bCs/>
        </w:rPr>
        <w:t>Tonnage Overview</w:t>
      </w:r>
      <w:r>
        <w:t xml:space="preserve"> section provides a summary of final tonnage completion. It highlights the number of completed services still waiting for final tonnage, the overall completion rate, and any backlog indicators. Users can also access related actions, such as opening Rossum or Invoices, when available. </w:t>
      </w:r>
    </w:p>
    <w:p w14:paraId="32481B21" w14:textId="77777777" w:rsidR="00E84F9A" w:rsidRDefault="00E84F9A" w:rsidP="00E84F9A">
      <w:r w:rsidRPr="004F0B19">
        <w:rPr>
          <w:noProof/>
        </w:rPr>
        <w:lastRenderedPageBreak/>
        <w:drawing>
          <wp:inline distT="0" distB="0" distL="0" distR="0" wp14:anchorId="3EE0AF29" wp14:editId="4CAC7BEE">
            <wp:extent cx="5486400" cy="1719072"/>
            <wp:effectExtent l="0" t="0" r="0" b="0"/>
            <wp:docPr id="9429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817" name=""/>
                    <pic:cNvPicPr/>
                  </pic:nvPicPr>
                  <pic:blipFill>
                    <a:blip r:embed="rId140"/>
                    <a:stretch>
                      <a:fillRect/>
                    </a:stretch>
                  </pic:blipFill>
                  <pic:spPr>
                    <a:xfrm>
                      <a:off x="0" y="0"/>
                      <a:ext cx="5486400" cy="1719072"/>
                    </a:xfrm>
                    <a:prstGeom prst="rect">
                      <a:avLst/>
                    </a:prstGeom>
                  </pic:spPr>
                </pic:pic>
              </a:graphicData>
            </a:graphic>
          </wp:inline>
        </w:drawing>
      </w:r>
    </w:p>
    <w:p w14:paraId="13458C25" w14:textId="77777777" w:rsidR="00E84F9A" w:rsidRDefault="00E84F9A" w:rsidP="00E84F9A"/>
    <w:p w14:paraId="6E1E2208" w14:textId="77777777" w:rsidR="00E84F9A" w:rsidRDefault="00E84F9A" w:rsidP="00E84F9A">
      <w:pPr>
        <w:pStyle w:val="Heading3"/>
      </w:pPr>
      <w:bookmarkStart w:id="160" w:name="_Toc244015922"/>
      <w:r>
        <w:t>Completion Rate</w:t>
      </w:r>
      <w:bookmarkEnd w:id="160"/>
    </w:p>
    <w:p w14:paraId="150C8EC3" w14:textId="77777777" w:rsidR="00E84F9A" w:rsidRDefault="00E84F9A" w:rsidP="00E84F9A">
      <w:r>
        <w:t xml:space="preserve">The </w:t>
      </w:r>
      <w:r w:rsidRPr="00A475CE">
        <w:rPr>
          <w:b/>
          <w:bCs/>
        </w:rPr>
        <w:t>Completion Rate</w:t>
      </w:r>
      <w:r>
        <w:t xml:space="preserve"> card shows the percentage of tickets that already have final tonnage entered. It also displays the number of completed tickets against the total ticket count and may show a trend indicator or warning message when the completion rate is dropping or a backlog is forming.  </w:t>
      </w:r>
    </w:p>
    <w:p w14:paraId="1DCD7A13" w14:textId="77777777" w:rsidR="00E84F9A" w:rsidRDefault="00E84F9A" w:rsidP="00E84F9A">
      <w:r w:rsidRPr="004F0B19">
        <w:rPr>
          <w:noProof/>
        </w:rPr>
        <w:drawing>
          <wp:inline distT="0" distB="0" distL="0" distR="0" wp14:anchorId="101B309B" wp14:editId="7E24674C">
            <wp:extent cx="5486400" cy="1408176"/>
            <wp:effectExtent l="0" t="0" r="0" b="1905"/>
            <wp:docPr id="875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360" name=""/>
                    <pic:cNvPicPr/>
                  </pic:nvPicPr>
                  <pic:blipFill>
                    <a:blip r:embed="rId141"/>
                    <a:stretch>
                      <a:fillRect/>
                    </a:stretch>
                  </pic:blipFill>
                  <pic:spPr>
                    <a:xfrm>
                      <a:off x="0" y="0"/>
                      <a:ext cx="5486400" cy="1408176"/>
                    </a:xfrm>
                    <a:prstGeom prst="rect">
                      <a:avLst/>
                    </a:prstGeom>
                  </pic:spPr>
                </pic:pic>
              </a:graphicData>
            </a:graphic>
          </wp:inline>
        </w:drawing>
      </w:r>
    </w:p>
    <w:p w14:paraId="6ED0FD52" w14:textId="77777777" w:rsidR="00E84F9A" w:rsidRDefault="00E84F9A" w:rsidP="00E84F9A"/>
    <w:p w14:paraId="62932B7F" w14:textId="77777777" w:rsidR="00E84F9A" w:rsidRDefault="00E84F9A" w:rsidP="00E84F9A">
      <w:pPr>
        <w:pStyle w:val="Heading3"/>
      </w:pPr>
      <w:bookmarkStart w:id="161" w:name="_Toc244015923"/>
      <w:r>
        <w:t>Missing Tonnage - Aging Buckets</w:t>
      </w:r>
      <w:bookmarkEnd w:id="161"/>
    </w:p>
    <w:p w14:paraId="42F898F4" w14:textId="77777777" w:rsidR="00E84F9A" w:rsidRDefault="00E84F9A" w:rsidP="00E84F9A">
      <w:r>
        <w:t xml:space="preserve">The </w:t>
      </w:r>
      <w:r w:rsidRPr="00FE07AF">
        <w:rPr>
          <w:b/>
          <w:bCs/>
        </w:rPr>
        <w:t>Missing Tonnage - Aging Buckets</w:t>
      </w:r>
      <w:r>
        <w:t xml:space="preserve"> chart groups missing final tonnage items by age based on the service end date. This helps users prioritize older pending items and identify whether the missing tonnage backlog is increasing. </w:t>
      </w:r>
    </w:p>
    <w:p w14:paraId="56109F1B" w14:textId="77777777" w:rsidR="00E84F9A" w:rsidRDefault="00E84F9A" w:rsidP="00E84F9A">
      <w:r w:rsidRPr="008755FF">
        <w:rPr>
          <w:noProof/>
        </w:rPr>
        <w:drawing>
          <wp:inline distT="0" distB="0" distL="0" distR="0" wp14:anchorId="559BC944" wp14:editId="54851CE1">
            <wp:extent cx="5486400" cy="1965960"/>
            <wp:effectExtent l="0" t="0" r="0" b="0"/>
            <wp:docPr id="14937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7786" name=""/>
                    <pic:cNvPicPr/>
                  </pic:nvPicPr>
                  <pic:blipFill>
                    <a:blip r:embed="rId142"/>
                    <a:stretch>
                      <a:fillRect/>
                    </a:stretch>
                  </pic:blipFill>
                  <pic:spPr>
                    <a:xfrm>
                      <a:off x="0" y="0"/>
                      <a:ext cx="5486400" cy="1965960"/>
                    </a:xfrm>
                    <a:prstGeom prst="rect">
                      <a:avLst/>
                    </a:prstGeom>
                  </pic:spPr>
                </pic:pic>
              </a:graphicData>
            </a:graphic>
          </wp:inline>
        </w:drawing>
      </w:r>
    </w:p>
    <w:p w14:paraId="56B4C02D" w14:textId="77777777" w:rsidR="00E84F9A" w:rsidRDefault="00E84F9A" w:rsidP="00E84F9A"/>
    <w:p w14:paraId="6F3D515E" w14:textId="77777777" w:rsidR="00E84F9A" w:rsidRDefault="00E84F9A" w:rsidP="00E84F9A">
      <w:pPr>
        <w:pStyle w:val="Heading3"/>
      </w:pPr>
      <w:bookmarkStart w:id="162" w:name="_Toc244015924"/>
      <w:r>
        <w:lastRenderedPageBreak/>
        <w:t>Top Providers Missing Tonnage</w:t>
      </w:r>
      <w:bookmarkEnd w:id="162"/>
    </w:p>
    <w:p w14:paraId="1E6766E1" w14:textId="77777777" w:rsidR="00E84F9A" w:rsidRDefault="00E84F9A" w:rsidP="00E84F9A">
      <w:r>
        <w:t xml:space="preserve">The </w:t>
      </w:r>
      <w:r w:rsidRPr="00AE1A02">
        <w:rPr>
          <w:b/>
          <w:bCs/>
        </w:rPr>
        <w:t>Top Providers Missing Tonnage</w:t>
      </w:r>
      <w:r>
        <w:t xml:space="preserve"> chart shows which providers have the highest number of missing final tonnage items. This view helps users prioritize follow-up by provider.</w:t>
      </w:r>
    </w:p>
    <w:p w14:paraId="7FE29695" w14:textId="77777777" w:rsidR="00E84F9A" w:rsidRDefault="00E84F9A" w:rsidP="00E84F9A">
      <w:r w:rsidRPr="008755FF">
        <w:rPr>
          <w:noProof/>
        </w:rPr>
        <w:drawing>
          <wp:inline distT="0" distB="0" distL="0" distR="0" wp14:anchorId="11B1C227" wp14:editId="6B72008C">
            <wp:extent cx="5486400" cy="1965960"/>
            <wp:effectExtent l="0" t="0" r="0" b="0"/>
            <wp:docPr id="96387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77254" name=""/>
                    <pic:cNvPicPr/>
                  </pic:nvPicPr>
                  <pic:blipFill>
                    <a:blip r:embed="rId143"/>
                    <a:stretch>
                      <a:fillRect/>
                    </a:stretch>
                  </pic:blipFill>
                  <pic:spPr>
                    <a:xfrm>
                      <a:off x="0" y="0"/>
                      <a:ext cx="5486400" cy="1965960"/>
                    </a:xfrm>
                    <a:prstGeom prst="rect">
                      <a:avLst/>
                    </a:prstGeom>
                  </pic:spPr>
                </pic:pic>
              </a:graphicData>
            </a:graphic>
          </wp:inline>
        </w:drawing>
      </w:r>
    </w:p>
    <w:p w14:paraId="32B7D1F5" w14:textId="77777777" w:rsidR="00E84F9A" w:rsidRDefault="00E84F9A" w:rsidP="00E84F9A"/>
    <w:p w14:paraId="50FE7959" w14:textId="77777777" w:rsidR="00E84F9A" w:rsidRDefault="00E84F9A" w:rsidP="00E84F9A">
      <w:pPr>
        <w:pStyle w:val="Heading3"/>
      </w:pPr>
      <w:bookmarkStart w:id="163" w:name="_Toc244015925"/>
      <w:r>
        <w:t>Tonnage Inputted By</w:t>
      </w:r>
      <w:bookmarkEnd w:id="163"/>
    </w:p>
    <w:p w14:paraId="4D8220E6" w14:textId="77777777" w:rsidR="00E84F9A" w:rsidRDefault="00E84F9A" w:rsidP="00E84F9A">
      <w:r>
        <w:t xml:space="preserve">The </w:t>
      </w:r>
      <w:r w:rsidRPr="00F645E0">
        <w:rPr>
          <w:b/>
          <w:bCs/>
        </w:rPr>
        <w:t>Tonnage Inputted By</w:t>
      </w:r>
      <w:r>
        <w:t xml:space="preserve"> chart shows who entered final tonnage and when. Users can switch between timeframes, such as Today, This Week, This Month, This Quarter, and YTD, to review tonnage entry activity by user or source.</w:t>
      </w:r>
    </w:p>
    <w:p w14:paraId="4C0CF1FC" w14:textId="77777777" w:rsidR="00E84F9A" w:rsidRDefault="00E84F9A" w:rsidP="00E84F9A">
      <w:r w:rsidRPr="008755FF">
        <w:rPr>
          <w:noProof/>
        </w:rPr>
        <w:drawing>
          <wp:inline distT="0" distB="0" distL="0" distR="0" wp14:anchorId="0F8BE569" wp14:editId="04ECAC03">
            <wp:extent cx="6692900" cy="1340485"/>
            <wp:effectExtent l="0" t="0" r="0" b="0"/>
            <wp:docPr id="5314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25021" name=""/>
                    <pic:cNvPicPr/>
                  </pic:nvPicPr>
                  <pic:blipFill>
                    <a:blip r:embed="rId144"/>
                    <a:stretch>
                      <a:fillRect/>
                    </a:stretch>
                  </pic:blipFill>
                  <pic:spPr>
                    <a:xfrm>
                      <a:off x="0" y="0"/>
                      <a:ext cx="6692900" cy="1340485"/>
                    </a:xfrm>
                    <a:prstGeom prst="rect">
                      <a:avLst/>
                    </a:prstGeom>
                  </pic:spPr>
                </pic:pic>
              </a:graphicData>
            </a:graphic>
          </wp:inline>
        </w:drawing>
      </w:r>
    </w:p>
    <w:p w14:paraId="6C984FDF" w14:textId="77777777" w:rsidR="00E84F9A" w:rsidRDefault="00E84F9A" w:rsidP="00E84F9A"/>
    <w:p w14:paraId="017B9DC0" w14:textId="77777777" w:rsidR="00E84F9A" w:rsidRDefault="00E84F9A" w:rsidP="00E84F9A"/>
    <w:p w14:paraId="2F0B7427" w14:textId="77777777" w:rsidR="00E84F9A" w:rsidRDefault="00E84F9A" w:rsidP="00E84F9A"/>
    <w:p w14:paraId="265EEDFD" w14:textId="77777777" w:rsidR="00E84F9A" w:rsidRDefault="00E84F9A" w:rsidP="00E84F9A"/>
    <w:p w14:paraId="0BBD5E11" w14:textId="77777777" w:rsidR="00E84F9A" w:rsidRDefault="00E84F9A" w:rsidP="00E84F9A"/>
    <w:p w14:paraId="13A940B7" w14:textId="77777777" w:rsidR="00E84F9A" w:rsidRDefault="00E84F9A" w:rsidP="00E84F9A"/>
    <w:p w14:paraId="14D20587" w14:textId="77777777" w:rsidR="00E84F9A" w:rsidRDefault="00E84F9A" w:rsidP="00E84F9A"/>
    <w:p w14:paraId="773653F0" w14:textId="77777777" w:rsidR="002568D1" w:rsidRDefault="002568D1" w:rsidP="006D1291">
      <w:pPr>
        <w:pStyle w:val="Heading1"/>
        <w:sectPr w:rsidR="002568D1" w:rsidSect="00791572">
          <w:headerReference w:type="default" r:id="rId145"/>
          <w:pgSz w:w="12240" w:h="15840"/>
          <w:pgMar w:top="1411" w:right="850" w:bottom="1411" w:left="850" w:header="576" w:footer="720" w:gutter="0"/>
          <w:pgNumType w:chapSep="period"/>
          <w:cols w:space="720"/>
          <w:docGrid w:linePitch="360"/>
        </w:sectPr>
      </w:pPr>
    </w:p>
    <w:p w14:paraId="76D4EC54" w14:textId="22A61ECD" w:rsidR="0064604C" w:rsidRDefault="00E05B70" w:rsidP="006D1291">
      <w:pPr>
        <w:pStyle w:val="Heading1"/>
      </w:pPr>
      <w:r>
        <w:lastRenderedPageBreak/>
        <w:t xml:space="preserve"> </w:t>
      </w:r>
      <w:bookmarkStart w:id="164" w:name="_Toc244015926"/>
      <w:r>
        <w:t>REPORTZ SECTION</w:t>
      </w:r>
      <w:bookmarkEnd w:id="164"/>
    </w:p>
    <w:p w14:paraId="617B5BB5" w14:textId="0B7C40C1" w:rsidR="0064604C" w:rsidRDefault="007F524D" w:rsidP="0064604C">
      <w:r w:rsidRPr="007F524D">
        <w:t xml:space="preserve">The </w:t>
      </w:r>
      <w:r w:rsidRPr="007F524D">
        <w:rPr>
          <w:b/>
          <w:bCs/>
        </w:rPr>
        <w:t xml:space="preserve">Reportz </w:t>
      </w:r>
      <w:r w:rsidRPr="007F524D">
        <w:t>section provides access to data analysis and reporting tools within the platform. It includes predefined, custom, and AI-generated reports, as well as integrations with Power BI dashboards. Users can analyze operational and financial data to support decision-making. This section enables visibility into system performance and business insights.</w:t>
      </w:r>
    </w:p>
    <w:p w14:paraId="7D52BE1D" w14:textId="77777777" w:rsidR="006068A6" w:rsidRDefault="006068A6" w:rsidP="0064604C"/>
    <w:p w14:paraId="6391EE18" w14:textId="77777777" w:rsidR="006068A6" w:rsidRDefault="006068A6" w:rsidP="006068A6">
      <w:pPr>
        <w:pStyle w:val="Heading2"/>
      </w:pPr>
      <w:bookmarkStart w:id="165" w:name="_Toc244015927"/>
      <w:r>
        <w:t>Documentation Compliance</w:t>
      </w:r>
      <w:bookmarkEnd w:id="165"/>
    </w:p>
    <w:p w14:paraId="7068094C" w14:textId="77777777" w:rsidR="006068A6" w:rsidRDefault="006068A6" w:rsidP="006068A6">
      <w:r>
        <w:t xml:space="preserve">The </w:t>
      </w:r>
      <w:r w:rsidRPr="006068A6">
        <w:rPr>
          <w:b/>
          <w:bCs/>
        </w:rPr>
        <w:t>Documentation Compliance</w:t>
      </w:r>
      <w:r>
        <w:t xml:space="preserve"> page provides a compliance-focused view of Service Provider documentation, specifically for COI and W9 tracking. The page helps users identify providers with missing, expired, or soon-to-expire documentation so they can prioritize follow-up and keep provider records up to date.</w:t>
      </w:r>
    </w:p>
    <w:p w14:paraId="6239AF1B" w14:textId="57B80DDF" w:rsidR="006068A6" w:rsidRDefault="006068A6" w:rsidP="006068A6">
      <w:r w:rsidRPr="006068A6">
        <w:rPr>
          <w:noProof/>
        </w:rPr>
        <w:drawing>
          <wp:inline distT="0" distB="0" distL="0" distR="0" wp14:anchorId="4AF8FD67" wp14:editId="52117E63">
            <wp:extent cx="6692900" cy="1640205"/>
            <wp:effectExtent l="0" t="0" r="0" b="0"/>
            <wp:docPr id="207142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21844" name=""/>
                    <pic:cNvPicPr/>
                  </pic:nvPicPr>
                  <pic:blipFill>
                    <a:blip r:embed="rId146"/>
                    <a:stretch>
                      <a:fillRect/>
                    </a:stretch>
                  </pic:blipFill>
                  <pic:spPr>
                    <a:xfrm>
                      <a:off x="0" y="0"/>
                      <a:ext cx="6692900" cy="1640205"/>
                    </a:xfrm>
                    <a:prstGeom prst="rect">
                      <a:avLst/>
                    </a:prstGeom>
                  </pic:spPr>
                </pic:pic>
              </a:graphicData>
            </a:graphic>
          </wp:inline>
        </w:drawing>
      </w:r>
    </w:p>
    <w:p w14:paraId="59FF7A72" w14:textId="77777777" w:rsidR="006068A6" w:rsidRDefault="006068A6" w:rsidP="006068A6">
      <w:r>
        <w:t>At the top of the page, users can review summary cards for Missing Documents, Expired Documents, and Expiring Soon. Selecting any of these cards filters the provider table below based on the selected documentation status. Users can also switch between My Providers and All Providers to review only the providers assigned to them or all providers available in the report.</w:t>
      </w:r>
    </w:p>
    <w:p w14:paraId="390946E0" w14:textId="4BF96CFB" w:rsidR="006068A6" w:rsidRDefault="006068A6" w:rsidP="006068A6">
      <w:r w:rsidRPr="006068A6">
        <w:rPr>
          <w:noProof/>
        </w:rPr>
        <w:drawing>
          <wp:inline distT="0" distB="0" distL="0" distR="0" wp14:anchorId="3AD6A935" wp14:editId="2957DCD1">
            <wp:extent cx="6692900" cy="1524635"/>
            <wp:effectExtent l="0" t="0" r="0" b="0"/>
            <wp:docPr id="8960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0027" name=""/>
                    <pic:cNvPicPr/>
                  </pic:nvPicPr>
                  <pic:blipFill>
                    <a:blip r:embed="rId147"/>
                    <a:stretch>
                      <a:fillRect/>
                    </a:stretch>
                  </pic:blipFill>
                  <pic:spPr>
                    <a:xfrm>
                      <a:off x="0" y="0"/>
                      <a:ext cx="6692900" cy="1524635"/>
                    </a:xfrm>
                    <a:prstGeom prst="rect">
                      <a:avLst/>
                    </a:prstGeom>
                  </pic:spPr>
                </pic:pic>
              </a:graphicData>
            </a:graphic>
          </wp:inline>
        </w:drawing>
      </w:r>
    </w:p>
    <w:p w14:paraId="3022D7BC" w14:textId="33F0C296" w:rsidR="006068A6" w:rsidRDefault="006068A6" w:rsidP="006068A6">
      <w:r>
        <w:t>The Providers table displays the filtered provider list with key documentation details, including the provider name, COI status, COI expiration date, W9 status, W9 expiration, and assigned user. Status indicators help users quickly identify valid, missing, expired, or expiring documentation. The table also includes search, sorting, pagination, and row-level actions so users can locate and review provider records more efficiently.</w:t>
      </w:r>
    </w:p>
    <w:p w14:paraId="7EC639F8" w14:textId="272B61E2" w:rsidR="006068A6" w:rsidRDefault="006068A6" w:rsidP="006068A6">
      <w:r w:rsidRPr="006068A6">
        <w:t>The following fields explain the provider documentation tracked in this report:</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00"/>
      </w:tblGrid>
      <w:tr w:rsidR="006068A6" w:rsidRPr="008C2B77" w14:paraId="6D129B6D" w14:textId="77777777" w:rsidTr="00C1595A">
        <w:trPr>
          <w:tblHeader/>
        </w:trPr>
        <w:tc>
          <w:tcPr>
            <w:tcW w:w="1525" w:type="dxa"/>
            <w:shd w:val="clear" w:color="auto" w:fill="4F7ABA"/>
          </w:tcPr>
          <w:p w14:paraId="56D6A167" w14:textId="6D2A76DA" w:rsidR="006068A6" w:rsidRPr="008C2B77" w:rsidRDefault="006068A6" w:rsidP="00C1595A">
            <w:pPr>
              <w:rPr>
                <w:b/>
                <w:bCs/>
                <w:color w:val="FFFFFF" w:themeColor="background1"/>
                <w:sz w:val="20"/>
                <w:szCs w:val="20"/>
              </w:rPr>
            </w:pPr>
            <w:r>
              <w:rPr>
                <w:b/>
                <w:bCs/>
                <w:color w:val="FFFFFF" w:themeColor="background1"/>
                <w:sz w:val="20"/>
                <w:szCs w:val="20"/>
              </w:rPr>
              <w:lastRenderedPageBreak/>
              <w:t>Field</w:t>
            </w:r>
          </w:p>
        </w:tc>
        <w:tc>
          <w:tcPr>
            <w:tcW w:w="9000" w:type="dxa"/>
            <w:shd w:val="clear" w:color="auto" w:fill="4F7ABA"/>
          </w:tcPr>
          <w:p w14:paraId="02FADD90" w14:textId="5DBAA5B0" w:rsidR="006068A6" w:rsidRPr="008C2B77" w:rsidRDefault="006068A6" w:rsidP="00C1595A">
            <w:pPr>
              <w:rPr>
                <w:b/>
                <w:bCs/>
                <w:color w:val="FFFFFF" w:themeColor="background1"/>
                <w:sz w:val="20"/>
                <w:szCs w:val="20"/>
              </w:rPr>
            </w:pPr>
            <w:r>
              <w:rPr>
                <w:b/>
                <w:bCs/>
                <w:color w:val="FFFFFF" w:themeColor="background1"/>
                <w:sz w:val="20"/>
                <w:szCs w:val="20"/>
              </w:rPr>
              <w:t>Description</w:t>
            </w:r>
          </w:p>
        </w:tc>
      </w:tr>
      <w:tr w:rsidR="006068A6" w:rsidRPr="008F34FD" w14:paraId="1EEFB495" w14:textId="77777777" w:rsidTr="00C1595A">
        <w:tc>
          <w:tcPr>
            <w:tcW w:w="1525" w:type="dxa"/>
          </w:tcPr>
          <w:p w14:paraId="7DE194B0" w14:textId="03E3C776" w:rsidR="006068A6" w:rsidRPr="008F34FD" w:rsidRDefault="006068A6" w:rsidP="00C1595A">
            <w:pPr>
              <w:rPr>
                <w:sz w:val="20"/>
                <w:szCs w:val="20"/>
              </w:rPr>
            </w:pPr>
            <w:r w:rsidRPr="006068A6">
              <w:rPr>
                <w:sz w:val="20"/>
                <w:szCs w:val="20"/>
              </w:rPr>
              <w:t>COI Status</w:t>
            </w:r>
          </w:p>
        </w:tc>
        <w:tc>
          <w:tcPr>
            <w:tcW w:w="9000" w:type="dxa"/>
          </w:tcPr>
          <w:p w14:paraId="52123107" w14:textId="3A0F8C99" w:rsidR="006068A6" w:rsidRPr="008F34FD" w:rsidRDefault="006068A6" w:rsidP="00C1595A">
            <w:pPr>
              <w:rPr>
                <w:sz w:val="20"/>
                <w:szCs w:val="20"/>
              </w:rPr>
            </w:pPr>
            <w:r w:rsidRPr="006068A6">
              <w:rPr>
                <w:sz w:val="20"/>
                <w:szCs w:val="20"/>
              </w:rPr>
              <w:t xml:space="preserve">Shows the current status of the provider’s </w:t>
            </w:r>
            <w:r w:rsidRPr="006068A6">
              <w:rPr>
                <w:b/>
                <w:bCs/>
                <w:sz w:val="20"/>
                <w:szCs w:val="20"/>
              </w:rPr>
              <w:t>Certificate of Insurance</w:t>
            </w:r>
            <w:r w:rsidRPr="006068A6">
              <w:rPr>
                <w:sz w:val="20"/>
                <w:szCs w:val="20"/>
              </w:rPr>
              <w:t xml:space="preserve"> (COI). A COI is a document that confirms the provider has insurance coverage on file. The status may show whether the COI is valid, missing, expired, or expiring soon.</w:t>
            </w:r>
          </w:p>
        </w:tc>
      </w:tr>
      <w:tr w:rsidR="006068A6" w:rsidRPr="008F34FD" w14:paraId="5B8B4FD5" w14:textId="77777777" w:rsidTr="00C1595A">
        <w:tc>
          <w:tcPr>
            <w:tcW w:w="1525" w:type="dxa"/>
          </w:tcPr>
          <w:p w14:paraId="6CEF8634" w14:textId="2216109F" w:rsidR="006068A6" w:rsidRPr="008F34FD" w:rsidRDefault="006068A6" w:rsidP="00C1595A">
            <w:pPr>
              <w:rPr>
                <w:sz w:val="20"/>
                <w:szCs w:val="20"/>
              </w:rPr>
            </w:pPr>
            <w:r w:rsidRPr="006068A6">
              <w:rPr>
                <w:sz w:val="20"/>
                <w:szCs w:val="20"/>
              </w:rPr>
              <w:t>COI Expiration</w:t>
            </w:r>
          </w:p>
        </w:tc>
        <w:tc>
          <w:tcPr>
            <w:tcW w:w="9000" w:type="dxa"/>
          </w:tcPr>
          <w:p w14:paraId="3BFC5D12" w14:textId="4F2386AA" w:rsidR="006068A6" w:rsidRPr="008F34FD" w:rsidRDefault="006068A6" w:rsidP="00C1595A">
            <w:pPr>
              <w:rPr>
                <w:sz w:val="20"/>
                <w:szCs w:val="20"/>
              </w:rPr>
            </w:pPr>
            <w:r w:rsidRPr="006068A6">
              <w:rPr>
                <w:sz w:val="20"/>
                <w:szCs w:val="20"/>
              </w:rPr>
              <w:t>Shows the expiration date of the provider’s Certificate of Insurance. This helps users know when the insurance document needs to be renewed or followed up on.</w:t>
            </w:r>
          </w:p>
        </w:tc>
      </w:tr>
      <w:tr w:rsidR="006068A6" w:rsidRPr="008F34FD" w14:paraId="717D7F7D" w14:textId="77777777" w:rsidTr="00C1595A">
        <w:tc>
          <w:tcPr>
            <w:tcW w:w="1525" w:type="dxa"/>
          </w:tcPr>
          <w:p w14:paraId="0A82857C" w14:textId="4A9FB5BC" w:rsidR="006068A6" w:rsidRPr="008F34FD" w:rsidRDefault="006068A6" w:rsidP="00C1595A">
            <w:pPr>
              <w:rPr>
                <w:sz w:val="20"/>
                <w:szCs w:val="20"/>
              </w:rPr>
            </w:pPr>
            <w:r w:rsidRPr="006068A6">
              <w:rPr>
                <w:sz w:val="20"/>
                <w:szCs w:val="20"/>
              </w:rPr>
              <w:t>W9 Status</w:t>
            </w:r>
          </w:p>
        </w:tc>
        <w:tc>
          <w:tcPr>
            <w:tcW w:w="9000" w:type="dxa"/>
          </w:tcPr>
          <w:p w14:paraId="4C479720" w14:textId="346EC04F" w:rsidR="006068A6" w:rsidRPr="008F34FD" w:rsidRDefault="006068A6" w:rsidP="00C1595A">
            <w:pPr>
              <w:rPr>
                <w:sz w:val="20"/>
                <w:szCs w:val="20"/>
              </w:rPr>
            </w:pPr>
            <w:r w:rsidRPr="006068A6">
              <w:rPr>
                <w:sz w:val="20"/>
                <w:szCs w:val="20"/>
              </w:rPr>
              <w:t xml:space="preserve">Shows the current status of the provider’s </w:t>
            </w:r>
            <w:r w:rsidRPr="006068A6">
              <w:rPr>
                <w:b/>
                <w:bCs/>
                <w:sz w:val="20"/>
                <w:szCs w:val="20"/>
              </w:rPr>
              <w:t>W9 form</w:t>
            </w:r>
            <w:r w:rsidRPr="006068A6">
              <w:rPr>
                <w:sz w:val="20"/>
                <w:szCs w:val="20"/>
              </w:rPr>
              <w:t>. A W9 is a tax form used to collect the provider’s taxpayer information for reporting and payment purposes. The status may show whether the W9 is valid, missing, expired, or requires attention.</w:t>
            </w:r>
          </w:p>
        </w:tc>
      </w:tr>
      <w:tr w:rsidR="006068A6" w:rsidRPr="008F34FD" w14:paraId="6535833B" w14:textId="77777777" w:rsidTr="00C1595A">
        <w:tc>
          <w:tcPr>
            <w:tcW w:w="1525" w:type="dxa"/>
          </w:tcPr>
          <w:p w14:paraId="7690C895" w14:textId="0A3A5C48" w:rsidR="006068A6" w:rsidRPr="008F34FD" w:rsidRDefault="006068A6" w:rsidP="00C1595A">
            <w:pPr>
              <w:rPr>
                <w:sz w:val="20"/>
                <w:szCs w:val="20"/>
              </w:rPr>
            </w:pPr>
            <w:r w:rsidRPr="006068A6">
              <w:rPr>
                <w:sz w:val="20"/>
                <w:szCs w:val="20"/>
              </w:rPr>
              <w:t>W9 Expiration</w:t>
            </w:r>
          </w:p>
        </w:tc>
        <w:tc>
          <w:tcPr>
            <w:tcW w:w="9000" w:type="dxa"/>
          </w:tcPr>
          <w:p w14:paraId="2B6BE4CE" w14:textId="12B433C1" w:rsidR="006068A6" w:rsidRPr="008F34FD" w:rsidRDefault="006068A6" w:rsidP="00C1595A">
            <w:pPr>
              <w:rPr>
                <w:sz w:val="20"/>
                <w:szCs w:val="20"/>
              </w:rPr>
            </w:pPr>
            <w:r w:rsidRPr="006068A6">
              <w:rPr>
                <w:sz w:val="20"/>
                <w:szCs w:val="20"/>
              </w:rPr>
              <w:t>Shows the expiration status or expiration date associated with the provider’s W9 documentation, when applicable. If the W9 is missing, the field may display a missing status instead of a date.</w:t>
            </w:r>
          </w:p>
        </w:tc>
      </w:tr>
    </w:tbl>
    <w:p w14:paraId="0D33FEF0" w14:textId="77777777" w:rsidR="006068A6" w:rsidRDefault="006068A6" w:rsidP="006068A6"/>
    <w:p w14:paraId="3F22A8AB" w14:textId="10F78E61" w:rsidR="006068A6" w:rsidRDefault="006068A6" w:rsidP="0064604C">
      <w:r w:rsidRPr="006068A6">
        <w:t>The Actions column provides row-level options for each provider. Users can select the pencil icon to open the related Service Provider record in edit mode, select the eye icon to view the provider record, or use the expand option to display additional documentation compliance details for that provider. When users open a provider with missing or expired documentation, the Service Provider page may display a Fix option so users can address the documentation issue from the provider record.</w:t>
      </w:r>
    </w:p>
    <w:p w14:paraId="0EC39627" w14:textId="77777777" w:rsidR="00EB0E79" w:rsidRDefault="00EB0E79" w:rsidP="0064604C"/>
    <w:p w14:paraId="007D1794" w14:textId="77777777" w:rsidR="00EB0E79" w:rsidRDefault="00EB0E79" w:rsidP="00EB0E79">
      <w:pPr>
        <w:pStyle w:val="Heading2"/>
      </w:pPr>
      <w:bookmarkStart w:id="166" w:name="_Toc244015928"/>
      <w:r>
        <w:t>PSP Coverage Map</w:t>
      </w:r>
      <w:bookmarkEnd w:id="166"/>
    </w:p>
    <w:p w14:paraId="789648A8" w14:textId="69E413EE" w:rsidR="00EB0E79" w:rsidRDefault="00EB0E79" w:rsidP="00EB0E79">
      <w:r w:rsidRPr="00EB0E79">
        <w:t xml:space="preserve">The </w:t>
      </w:r>
      <w:r w:rsidRPr="00EB0E79">
        <w:rPr>
          <w:b/>
          <w:bCs/>
        </w:rPr>
        <w:t>PSP Coverage Map</w:t>
      </w:r>
      <w:r w:rsidRPr="00EB0E79">
        <w:t xml:space="preserve"> provides a geographic view of Premier Service Providers across the service area. Provider locations are displayed as colored map points, allowing users to visually review where PSPs are located and how provider coverage is distributed nationwide.</w:t>
      </w:r>
    </w:p>
    <w:p w14:paraId="0704031A" w14:textId="085D53C0" w:rsidR="00EB0E79" w:rsidRDefault="00EB0E79" w:rsidP="00EB0E79">
      <w:r w:rsidRPr="00EB0E79">
        <w:rPr>
          <w:noProof/>
        </w:rPr>
        <w:drawing>
          <wp:inline distT="0" distB="0" distL="0" distR="0" wp14:anchorId="7F629CC7" wp14:editId="5860DD01">
            <wp:extent cx="6692900" cy="3484245"/>
            <wp:effectExtent l="0" t="0" r="0" b="1905"/>
            <wp:docPr id="197160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03672" name=""/>
                    <pic:cNvPicPr/>
                  </pic:nvPicPr>
                  <pic:blipFill>
                    <a:blip r:embed="rId148"/>
                    <a:stretch>
                      <a:fillRect/>
                    </a:stretch>
                  </pic:blipFill>
                  <pic:spPr>
                    <a:xfrm>
                      <a:off x="0" y="0"/>
                      <a:ext cx="6692900" cy="3484245"/>
                    </a:xfrm>
                    <a:prstGeom prst="rect">
                      <a:avLst/>
                    </a:prstGeom>
                  </pic:spPr>
                </pic:pic>
              </a:graphicData>
            </a:graphic>
          </wp:inline>
        </w:drawing>
      </w:r>
    </w:p>
    <w:p w14:paraId="22435696" w14:textId="77777777" w:rsidR="00EB0E79" w:rsidRDefault="00EB0E79" w:rsidP="00EB0E79"/>
    <w:p w14:paraId="26A825B4" w14:textId="611E4736" w:rsidR="00EB0E79" w:rsidRDefault="00EB0E79" w:rsidP="00EB0E79">
      <w:r w:rsidRPr="00EB0E79">
        <w:t xml:space="preserve">Users can filter the map by selecting </w:t>
      </w:r>
      <w:r w:rsidRPr="00EB0E79">
        <w:rPr>
          <w:b/>
          <w:bCs/>
        </w:rPr>
        <w:t>All Specialists</w:t>
      </w:r>
      <w:r w:rsidRPr="00EB0E79">
        <w:t xml:space="preserve"> or an individual specialist from the options at the top of the page. When a specialist is selected, the map updates to show only the PSPs assigned to that specialist. </w:t>
      </w:r>
      <w:r w:rsidRPr="00EB0E79">
        <w:lastRenderedPageBreak/>
        <w:t>This helps users quickly focus on the provider coverage for a specific specialist without reviewing the full national provider list.</w:t>
      </w:r>
      <w:r w:rsidRPr="00EB0E79">
        <w:rPr>
          <w:noProof/>
        </w:rPr>
        <w:drawing>
          <wp:inline distT="0" distB="0" distL="0" distR="0" wp14:anchorId="738299DE" wp14:editId="40F6133D">
            <wp:extent cx="6692900" cy="3362325"/>
            <wp:effectExtent l="0" t="0" r="0" b="9525"/>
            <wp:docPr id="205487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71728" name=""/>
                    <pic:cNvPicPr/>
                  </pic:nvPicPr>
                  <pic:blipFill>
                    <a:blip r:embed="rId149"/>
                    <a:stretch>
                      <a:fillRect/>
                    </a:stretch>
                  </pic:blipFill>
                  <pic:spPr>
                    <a:xfrm>
                      <a:off x="0" y="0"/>
                      <a:ext cx="6692900" cy="3362325"/>
                    </a:xfrm>
                    <a:prstGeom prst="rect">
                      <a:avLst/>
                    </a:prstGeom>
                  </pic:spPr>
                </pic:pic>
              </a:graphicData>
            </a:graphic>
          </wp:inline>
        </w:drawing>
      </w:r>
    </w:p>
    <w:p w14:paraId="120DCAC0" w14:textId="75925383" w:rsidR="00EB0E79" w:rsidRDefault="00EB0E79" w:rsidP="00EB0E79">
      <w:r w:rsidRPr="00EB0E79">
        <w:t>Each map point represents a Service Provider location. When users hover over a point, CUBE displays the Service Provider name and the assigned specialist. This makes it easier to identify a provider directly from the map while keeping the view simple and focused on coverage visibility.</w:t>
      </w:r>
    </w:p>
    <w:p w14:paraId="5FABD4E9" w14:textId="44A56455" w:rsidR="00EB0E79" w:rsidRDefault="00D73BF1" w:rsidP="00EB0E79">
      <w:r w:rsidRPr="00D73BF1">
        <w:rPr>
          <w:noProof/>
        </w:rPr>
        <w:drawing>
          <wp:inline distT="0" distB="0" distL="0" distR="0" wp14:anchorId="62E1943B" wp14:editId="03007C18">
            <wp:extent cx="2734057" cy="1076475"/>
            <wp:effectExtent l="0" t="0" r="9525" b="9525"/>
            <wp:docPr id="129533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34327" name=""/>
                    <pic:cNvPicPr/>
                  </pic:nvPicPr>
                  <pic:blipFill>
                    <a:blip r:embed="rId150"/>
                    <a:stretch>
                      <a:fillRect/>
                    </a:stretch>
                  </pic:blipFill>
                  <pic:spPr>
                    <a:xfrm>
                      <a:off x="0" y="0"/>
                      <a:ext cx="2734057" cy="1076475"/>
                    </a:xfrm>
                    <a:prstGeom prst="rect">
                      <a:avLst/>
                    </a:prstGeom>
                  </pic:spPr>
                </pic:pic>
              </a:graphicData>
            </a:graphic>
          </wp:inline>
        </w:drawing>
      </w:r>
    </w:p>
    <w:p w14:paraId="6B24339B" w14:textId="77777777" w:rsidR="00E80615" w:rsidRDefault="00E80615" w:rsidP="0064604C"/>
    <w:p w14:paraId="2202E0A1" w14:textId="77777777" w:rsidR="00B8170E" w:rsidRDefault="00B8170E" w:rsidP="00B8170E">
      <w:pPr>
        <w:pStyle w:val="Heading2"/>
      </w:pPr>
      <w:bookmarkStart w:id="167" w:name="_Toc244015929"/>
      <w:r>
        <w:t>Static Reports</w:t>
      </w:r>
      <w:bookmarkEnd w:id="167"/>
    </w:p>
    <w:p w14:paraId="5260C673" w14:textId="08535B91" w:rsidR="00B8170E" w:rsidRDefault="00B8170E" w:rsidP="00B8170E">
      <w:r w:rsidRPr="00B8170E">
        <w:t>This module provides access to predefined reports with standard system metrics. It allows users to view consistent and ready-to-use data. It supports routine monitoring and analysis.</w:t>
      </w:r>
    </w:p>
    <w:p w14:paraId="2A893C82" w14:textId="344B6139" w:rsidR="00421B4A" w:rsidRDefault="00421B4A" w:rsidP="00B8170E">
      <w:r w:rsidRPr="00421B4A">
        <w:rPr>
          <w:noProof/>
        </w:rPr>
        <w:lastRenderedPageBreak/>
        <w:drawing>
          <wp:inline distT="0" distB="0" distL="0" distR="0" wp14:anchorId="4ADD8719" wp14:editId="7355F182">
            <wp:extent cx="6692900" cy="3353435"/>
            <wp:effectExtent l="0" t="0" r="0" b="0"/>
            <wp:docPr id="14860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2275" name=""/>
                    <pic:cNvPicPr/>
                  </pic:nvPicPr>
                  <pic:blipFill>
                    <a:blip r:embed="rId151"/>
                    <a:stretch>
                      <a:fillRect/>
                    </a:stretch>
                  </pic:blipFill>
                  <pic:spPr>
                    <a:xfrm>
                      <a:off x="0" y="0"/>
                      <a:ext cx="6692900" cy="3353435"/>
                    </a:xfrm>
                    <a:prstGeom prst="rect">
                      <a:avLst/>
                    </a:prstGeom>
                  </pic:spPr>
                </pic:pic>
              </a:graphicData>
            </a:graphic>
          </wp:inline>
        </w:drawing>
      </w:r>
    </w:p>
    <w:p w14:paraId="0C5629A9" w14:textId="77777777" w:rsidR="00B8170E" w:rsidRPr="00B8170E" w:rsidRDefault="00B8170E" w:rsidP="00B8170E"/>
    <w:p w14:paraId="63704412" w14:textId="77777777" w:rsidR="00B8170E" w:rsidRDefault="00B8170E" w:rsidP="00B8170E">
      <w:pPr>
        <w:pStyle w:val="Heading2"/>
      </w:pPr>
      <w:bookmarkStart w:id="168" w:name="_Toc244015930"/>
      <w:r>
        <w:t>Custom Reports</w:t>
      </w:r>
      <w:bookmarkEnd w:id="168"/>
    </w:p>
    <w:p w14:paraId="01E16F44" w14:textId="478C4E56" w:rsidR="00B8170E" w:rsidRDefault="00B8170E" w:rsidP="00B8170E">
      <w:r w:rsidRPr="00B8170E">
        <w:t>This module allows users to create reports based on selected data fields and filters. It provides flexibility to generate tailored insights. It supports specific business and operational needs.</w:t>
      </w:r>
    </w:p>
    <w:p w14:paraId="6865901C" w14:textId="13AB98CD" w:rsidR="00EB24FC" w:rsidRDefault="00EB24FC" w:rsidP="00B8170E">
      <w:r w:rsidRPr="00EB24FC">
        <w:rPr>
          <w:noProof/>
        </w:rPr>
        <w:drawing>
          <wp:inline distT="0" distB="0" distL="0" distR="0" wp14:anchorId="39119FD4" wp14:editId="17D5A4E6">
            <wp:extent cx="6692900" cy="2883535"/>
            <wp:effectExtent l="0" t="0" r="0" b="0"/>
            <wp:docPr id="159660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03902" name=""/>
                    <pic:cNvPicPr/>
                  </pic:nvPicPr>
                  <pic:blipFill>
                    <a:blip r:embed="rId152"/>
                    <a:stretch>
                      <a:fillRect/>
                    </a:stretch>
                  </pic:blipFill>
                  <pic:spPr>
                    <a:xfrm>
                      <a:off x="0" y="0"/>
                      <a:ext cx="6692900" cy="2883535"/>
                    </a:xfrm>
                    <a:prstGeom prst="rect">
                      <a:avLst/>
                    </a:prstGeom>
                  </pic:spPr>
                </pic:pic>
              </a:graphicData>
            </a:graphic>
          </wp:inline>
        </w:drawing>
      </w:r>
    </w:p>
    <w:p w14:paraId="3950E8A6" w14:textId="77777777" w:rsidR="00B8170E" w:rsidRPr="00B8170E" w:rsidRDefault="00B8170E" w:rsidP="00B8170E"/>
    <w:p w14:paraId="64F06098" w14:textId="77777777" w:rsidR="00B8170E" w:rsidRDefault="00B8170E" w:rsidP="00B8170E">
      <w:pPr>
        <w:pStyle w:val="Heading2"/>
      </w:pPr>
      <w:bookmarkStart w:id="169" w:name="_Toc244015931"/>
      <w:r>
        <w:lastRenderedPageBreak/>
        <w:t>AI Reports</w:t>
      </w:r>
      <w:bookmarkEnd w:id="169"/>
    </w:p>
    <w:p w14:paraId="62CFB287" w14:textId="4FDA806E" w:rsidR="00B8170E" w:rsidRDefault="00B8170E" w:rsidP="00B8170E">
      <w:r w:rsidRPr="00B8170E">
        <w:t>This module generates insights using AI-based analysis of system data. It helps identify trends, patterns, and potential predictions. It supports advanced decision-making.</w:t>
      </w:r>
    </w:p>
    <w:p w14:paraId="50E1FDC4" w14:textId="77777777" w:rsidR="00B8170E" w:rsidRPr="00B8170E" w:rsidRDefault="00B8170E" w:rsidP="00B8170E"/>
    <w:p w14:paraId="66445D0B" w14:textId="74B6A34C" w:rsidR="00B8170E" w:rsidRDefault="00B8170E" w:rsidP="00B8170E">
      <w:pPr>
        <w:pStyle w:val="Heading2"/>
      </w:pPr>
      <w:bookmarkStart w:id="170" w:name="_Toc244015932"/>
      <w:r>
        <w:t>Power BI Reports</w:t>
      </w:r>
      <w:bookmarkEnd w:id="170"/>
    </w:p>
    <w:p w14:paraId="5CB47367" w14:textId="627C3135" w:rsidR="00B8170E" w:rsidRDefault="00B8170E" w:rsidP="00B8170E">
      <w:r w:rsidRPr="00B8170E">
        <w:t>This module provides access to reports integrated with Microsoft Power BI dashboards. It enables advanced data visualization and analytics. It supports business intelligence reporting.</w:t>
      </w:r>
    </w:p>
    <w:p w14:paraId="4B5E254E" w14:textId="77777777" w:rsidR="00EB24FC" w:rsidRDefault="00EB24FC" w:rsidP="00B8170E"/>
    <w:p w14:paraId="63B81C5C" w14:textId="77777777" w:rsidR="00EB24FC" w:rsidRDefault="00EB24FC" w:rsidP="00B8170E"/>
    <w:p w14:paraId="3E76D9F8" w14:textId="77777777" w:rsidR="002568D1" w:rsidRDefault="002568D1" w:rsidP="00EB24FC">
      <w:pPr>
        <w:pStyle w:val="Heading1"/>
        <w:sectPr w:rsidR="002568D1" w:rsidSect="00791572">
          <w:headerReference w:type="default" r:id="rId153"/>
          <w:pgSz w:w="12240" w:h="15840"/>
          <w:pgMar w:top="1411" w:right="850" w:bottom="1411" w:left="850" w:header="576" w:footer="720" w:gutter="0"/>
          <w:pgNumType w:chapSep="period"/>
          <w:cols w:space="720"/>
          <w:docGrid w:linePitch="360"/>
        </w:sectPr>
      </w:pPr>
    </w:p>
    <w:p w14:paraId="055B0191" w14:textId="22AD1B09" w:rsidR="00EB24FC" w:rsidRDefault="00EB24FC" w:rsidP="00EB24FC">
      <w:pPr>
        <w:pStyle w:val="Heading1"/>
      </w:pPr>
      <w:r>
        <w:lastRenderedPageBreak/>
        <w:t xml:space="preserve"> </w:t>
      </w:r>
      <w:bookmarkStart w:id="171" w:name="_Toc244015933"/>
      <w:r w:rsidR="00E05B70">
        <w:t>OVERALL SYSTEM FUNCTIONALITIES</w:t>
      </w:r>
      <w:bookmarkEnd w:id="171"/>
    </w:p>
    <w:p w14:paraId="6CEC8812" w14:textId="35595657" w:rsidR="00EB24FC" w:rsidRDefault="00EB24FC" w:rsidP="00B8170E">
      <w:r>
        <w:t>This section describes common functionalities available across multiple modules within the CUBE platform, such as data filtering, bulk actions, export options, and table interactions. These features provide users with efficient ways to manage and analyze data regardless of the module being used.</w:t>
      </w:r>
    </w:p>
    <w:p w14:paraId="37BFE85A" w14:textId="77777777" w:rsidR="00EB24FC" w:rsidRDefault="00EB24FC" w:rsidP="00EB24FC"/>
    <w:p w14:paraId="5841958B" w14:textId="20D5C3C6" w:rsidR="00EB24FC" w:rsidRDefault="004A646D" w:rsidP="004A646D">
      <w:pPr>
        <w:pStyle w:val="Heading2"/>
      </w:pPr>
      <w:r>
        <w:t xml:space="preserve"> </w:t>
      </w:r>
      <w:bookmarkStart w:id="172" w:name="_Toc244015934"/>
      <w:r w:rsidR="00EB24FC">
        <w:t>Bulk Actions</w:t>
      </w:r>
      <w:bookmarkEnd w:id="172"/>
      <w:r w:rsidR="00EB24FC">
        <w:t xml:space="preserve"> </w:t>
      </w:r>
    </w:p>
    <w:p w14:paraId="6712CEF5" w14:textId="77777777" w:rsidR="00EB24FC" w:rsidRDefault="00EB24FC" w:rsidP="00EB24FC">
      <w:r>
        <w:t>Users can select multiple service provider records and apply actions to them simultaneously. Steps to Perform Bulk Actions:</w:t>
      </w:r>
    </w:p>
    <w:p w14:paraId="579A888F" w14:textId="77777777" w:rsidR="00EB24FC" w:rsidRDefault="00EB24FC" w:rsidP="00EB24FC">
      <w:pPr>
        <w:pStyle w:val="ListParagraph"/>
        <w:numPr>
          <w:ilvl w:val="0"/>
          <w:numId w:val="15"/>
        </w:numPr>
      </w:pPr>
      <w:r>
        <w:t>Navigate to Operationz → Service Providers.</w:t>
      </w:r>
    </w:p>
    <w:p w14:paraId="5E75C3F1" w14:textId="77777777" w:rsidR="00EB24FC" w:rsidRDefault="00EB24FC" w:rsidP="00EB24FC">
      <w:pPr>
        <w:pStyle w:val="ListParagraph"/>
        <w:numPr>
          <w:ilvl w:val="0"/>
          <w:numId w:val="15"/>
        </w:numPr>
      </w:pPr>
      <w:r>
        <w:t>Locate the list of service providers displayed in the table.</w:t>
      </w:r>
    </w:p>
    <w:p w14:paraId="66EAE744" w14:textId="77777777" w:rsidR="00EB24FC" w:rsidRDefault="00EB24FC" w:rsidP="00EB24FC">
      <w:pPr>
        <w:pStyle w:val="ListParagraph"/>
        <w:numPr>
          <w:ilvl w:val="0"/>
          <w:numId w:val="15"/>
        </w:numPr>
      </w:pPr>
      <w:r>
        <w:t>Use the checkboxes in the Actions column to select one or more records.</w:t>
      </w:r>
    </w:p>
    <w:p w14:paraId="5CB6F910" w14:textId="77777777" w:rsidR="00EB24FC" w:rsidRDefault="00EB24FC" w:rsidP="00EB24FC">
      <w:pPr>
        <w:pStyle w:val="ListParagraph"/>
        <w:numPr>
          <w:ilvl w:val="0"/>
          <w:numId w:val="16"/>
        </w:numPr>
      </w:pPr>
      <w:r>
        <w:t>To select all records on the page, use the checkbox located in the table header.</w:t>
      </w:r>
    </w:p>
    <w:p w14:paraId="727DC116" w14:textId="77777777" w:rsidR="00EB24FC" w:rsidRDefault="00EB24FC" w:rsidP="00EB24FC">
      <w:pPr>
        <w:pStyle w:val="ListParagraph"/>
        <w:numPr>
          <w:ilvl w:val="0"/>
          <w:numId w:val="15"/>
        </w:numPr>
      </w:pPr>
      <w:r>
        <w:t>Once records are selected, available bulk actions can be applied (depending on system configuration).</w:t>
      </w:r>
    </w:p>
    <w:p w14:paraId="5D6566DF" w14:textId="77777777" w:rsidR="00EB24FC" w:rsidRDefault="00EB24FC" w:rsidP="00EB24FC">
      <w:pPr>
        <w:pStyle w:val="ListParagraph"/>
        <w:numPr>
          <w:ilvl w:val="0"/>
          <w:numId w:val="15"/>
        </w:numPr>
      </w:pPr>
      <w:r>
        <w:t>Confirm the action if prompted.</w:t>
      </w:r>
    </w:p>
    <w:p w14:paraId="162858D9" w14:textId="77777777" w:rsidR="00EB24FC" w:rsidRDefault="00EB24FC" w:rsidP="00EB24FC">
      <w:r w:rsidRPr="003575E7">
        <w:rPr>
          <w:noProof/>
        </w:rPr>
        <w:drawing>
          <wp:inline distT="0" distB="0" distL="0" distR="0" wp14:anchorId="362D427C" wp14:editId="015C6ABA">
            <wp:extent cx="4559969" cy="2225040"/>
            <wp:effectExtent l="0" t="0" r="0" b="3810"/>
            <wp:docPr id="172551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12868" name=""/>
                    <pic:cNvPicPr/>
                  </pic:nvPicPr>
                  <pic:blipFill>
                    <a:blip r:embed="rId154"/>
                    <a:stretch>
                      <a:fillRect/>
                    </a:stretch>
                  </pic:blipFill>
                  <pic:spPr>
                    <a:xfrm>
                      <a:off x="0" y="0"/>
                      <a:ext cx="4562389" cy="2226221"/>
                    </a:xfrm>
                    <a:prstGeom prst="rect">
                      <a:avLst/>
                    </a:prstGeom>
                  </pic:spPr>
                </pic:pic>
              </a:graphicData>
            </a:graphic>
          </wp:inline>
        </w:drawing>
      </w:r>
    </w:p>
    <w:p w14:paraId="24E53C86" w14:textId="77777777" w:rsidR="00EB24FC" w:rsidRDefault="00EB24FC" w:rsidP="00EB24FC"/>
    <w:p w14:paraId="094FA34B" w14:textId="0F5090F5" w:rsidR="00EB24FC" w:rsidRDefault="004A646D" w:rsidP="004A646D">
      <w:pPr>
        <w:pStyle w:val="Heading2"/>
      </w:pPr>
      <w:r>
        <w:t xml:space="preserve"> </w:t>
      </w:r>
      <w:bookmarkStart w:id="173" w:name="_Toc244015935"/>
      <w:r w:rsidR="00EB24FC">
        <w:t>Export and Print Options</w:t>
      </w:r>
      <w:bookmarkEnd w:id="173"/>
    </w:p>
    <w:p w14:paraId="4F383A14" w14:textId="77777777" w:rsidR="00EB24FC" w:rsidRDefault="00EB24FC" w:rsidP="00EB24FC">
      <w:r>
        <w:t>Users can export or print service provider data using the options available in the interface:</w:t>
      </w:r>
    </w:p>
    <w:p w14:paraId="3B18F632" w14:textId="77777777" w:rsidR="00EB24FC" w:rsidRDefault="00EB24FC" w:rsidP="00EB24FC">
      <w:pPr>
        <w:pStyle w:val="ListParagraph"/>
        <w:numPr>
          <w:ilvl w:val="0"/>
          <w:numId w:val="17"/>
        </w:numPr>
      </w:pPr>
      <w:r>
        <w:t>Navigate to Operationz → Service Providers.</w:t>
      </w:r>
    </w:p>
    <w:p w14:paraId="47A9A957" w14:textId="77777777" w:rsidR="00EB24FC" w:rsidRDefault="00EB24FC" w:rsidP="00EB24FC">
      <w:pPr>
        <w:pStyle w:val="ListParagraph"/>
        <w:numPr>
          <w:ilvl w:val="0"/>
          <w:numId w:val="17"/>
        </w:numPr>
      </w:pPr>
      <w:r>
        <w:t>Click the three-dot menu (</w:t>
      </w:r>
      <w:r w:rsidRPr="009836BB">
        <w:rPr>
          <w:rFonts w:ascii="Cambria Math" w:hAnsi="Cambria Math" w:cs="Cambria Math"/>
        </w:rPr>
        <w:t>⋯</w:t>
      </w:r>
      <w:r>
        <w:t>) located in the upper-right corner of the table.</w:t>
      </w:r>
    </w:p>
    <w:p w14:paraId="52D24BE4" w14:textId="77777777" w:rsidR="00EB24FC" w:rsidRDefault="00EB24FC" w:rsidP="00EB24FC">
      <w:pPr>
        <w:pStyle w:val="ListParagraph"/>
        <w:numPr>
          <w:ilvl w:val="0"/>
          <w:numId w:val="17"/>
        </w:numPr>
      </w:pPr>
      <w:r>
        <w:t>Select one of the following options:</w:t>
      </w:r>
    </w:p>
    <w:p w14:paraId="68B64922" w14:textId="77777777" w:rsidR="00EB24FC" w:rsidRDefault="00EB24FC" w:rsidP="00EB24FC">
      <w:pPr>
        <w:pStyle w:val="ListParagraph"/>
        <w:numPr>
          <w:ilvl w:val="0"/>
          <w:numId w:val="16"/>
        </w:numPr>
      </w:pPr>
      <w:r>
        <w:t>View Summary</w:t>
      </w:r>
    </w:p>
    <w:p w14:paraId="34209F5A" w14:textId="77777777" w:rsidR="00EB24FC" w:rsidRDefault="00EB24FC" w:rsidP="00EB24FC">
      <w:pPr>
        <w:pStyle w:val="ListParagraph"/>
        <w:numPr>
          <w:ilvl w:val="0"/>
          <w:numId w:val="16"/>
        </w:numPr>
      </w:pPr>
      <w:r>
        <w:t>Export CSV</w:t>
      </w:r>
    </w:p>
    <w:p w14:paraId="628E1F27" w14:textId="77777777" w:rsidR="00EB24FC" w:rsidRDefault="00EB24FC" w:rsidP="00EB24FC">
      <w:pPr>
        <w:pStyle w:val="ListParagraph"/>
        <w:numPr>
          <w:ilvl w:val="0"/>
          <w:numId w:val="16"/>
        </w:numPr>
      </w:pPr>
      <w:r>
        <w:t>Print</w:t>
      </w:r>
    </w:p>
    <w:p w14:paraId="014E04BF" w14:textId="77777777" w:rsidR="00EB24FC" w:rsidRDefault="00EB24FC" w:rsidP="00EB24FC">
      <w:r w:rsidRPr="009836BB">
        <w:rPr>
          <w:noProof/>
        </w:rPr>
        <w:lastRenderedPageBreak/>
        <w:drawing>
          <wp:inline distT="0" distB="0" distL="0" distR="0" wp14:anchorId="51770AEE" wp14:editId="2B75EA7E">
            <wp:extent cx="2743200" cy="1371600"/>
            <wp:effectExtent l="0" t="0" r="0" b="0"/>
            <wp:docPr id="145560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462" name=""/>
                    <pic:cNvPicPr/>
                  </pic:nvPicPr>
                  <pic:blipFill>
                    <a:blip r:embed="rId155"/>
                    <a:stretch>
                      <a:fillRect/>
                    </a:stretch>
                  </pic:blipFill>
                  <pic:spPr>
                    <a:xfrm>
                      <a:off x="0" y="0"/>
                      <a:ext cx="2743200" cy="1371600"/>
                    </a:xfrm>
                    <a:prstGeom prst="rect">
                      <a:avLst/>
                    </a:prstGeom>
                  </pic:spPr>
                </pic:pic>
              </a:graphicData>
            </a:graphic>
          </wp:inline>
        </w:drawing>
      </w:r>
    </w:p>
    <w:p w14:paraId="20650DE9" w14:textId="77777777" w:rsidR="00654D7F" w:rsidRDefault="00654D7F" w:rsidP="00EB24FC"/>
    <w:p w14:paraId="2C918D1F" w14:textId="0EE1A996" w:rsidR="00654D7F" w:rsidRDefault="005F03FC" w:rsidP="00654D7F">
      <w:pPr>
        <w:pStyle w:val="Heading2"/>
      </w:pPr>
      <w:r>
        <w:t xml:space="preserve"> </w:t>
      </w:r>
      <w:bookmarkStart w:id="174" w:name="_Toc244015936"/>
      <w:r w:rsidR="00654D7F">
        <w:t>Filtering and Ordering</w:t>
      </w:r>
      <w:bookmarkEnd w:id="174"/>
    </w:p>
    <w:p w14:paraId="0C4F0787" w14:textId="0B434611" w:rsidR="00654D7F" w:rsidRPr="00654D7F" w:rsidRDefault="00654D7F" w:rsidP="00654D7F">
      <w:pPr>
        <w:rPr>
          <w:b/>
          <w:bCs/>
        </w:rPr>
      </w:pPr>
      <w:r w:rsidRPr="00654D7F">
        <w:rPr>
          <w:b/>
          <w:bCs/>
        </w:rPr>
        <w:t>Ordering (Sort Data)</w:t>
      </w:r>
    </w:p>
    <w:p w14:paraId="12D34FDD" w14:textId="77777777" w:rsidR="00654D7F" w:rsidRDefault="00654D7F" w:rsidP="00654D7F">
      <w:pPr>
        <w:pStyle w:val="ListParagraph"/>
        <w:numPr>
          <w:ilvl w:val="0"/>
          <w:numId w:val="29"/>
        </w:numPr>
      </w:pPr>
      <w:r>
        <w:t>Locate the column header (e.g., First Name, Last Name).</w:t>
      </w:r>
    </w:p>
    <w:p w14:paraId="4B002135" w14:textId="77777777" w:rsidR="00654D7F" w:rsidRDefault="00654D7F" w:rsidP="00654D7F">
      <w:pPr>
        <w:pStyle w:val="ListParagraph"/>
        <w:numPr>
          <w:ilvl w:val="0"/>
          <w:numId w:val="29"/>
        </w:numPr>
      </w:pPr>
      <w:r>
        <w:t>Click the sorting icon (↑↓) next to the column name.</w:t>
      </w:r>
    </w:p>
    <w:p w14:paraId="00C5ED2F" w14:textId="77777777" w:rsidR="00654D7F" w:rsidRDefault="00654D7F" w:rsidP="00654D7F">
      <w:pPr>
        <w:pStyle w:val="ListParagraph"/>
        <w:numPr>
          <w:ilvl w:val="0"/>
          <w:numId w:val="29"/>
        </w:numPr>
      </w:pPr>
      <w:r>
        <w:t>Click once to sort in ascending order.</w:t>
      </w:r>
    </w:p>
    <w:p w14:paraId="2DDD7632" w14:textId="1FF98627" w:rsidR="00654D7F" w:rsidRDefault="00654D7F" w:rsidP="00654D7F">
      <w:pPr>
        <w:pStyle w:val="ListParagraph"/>
        <w:numPr>
          <w:ilvl w:val="0"/>
          <w:numId w:val="29"/>
        </w:numPr>
      </w:pPr>
      <w:r>
        <w:t>Click again to switch to descending order.</w:t>
      </w:r>
    </w:p>
    <w:p w14:paraId="240C1A82" w14:textId="77777777" w:rsidR="00654D7F" w:rsidRPr="00654D7F" w:rsidRDefault="00654D7F" w:rsidP="00654D7F">
      <w:pPr>
        <w:rPr>
          <w:b/>
          <w:bCs/>
        </w:rPr>
      </w:pPr>
      <w:r w:rsidRPr="00654D7F">
        <w:rPr>
          <w:b/>
          <w:bCs/>
        </w:rPr>
        <w:t>Filtering (Narrow Results)</w:t>
      </w:r>
    </w:p>
    <w:p w14:paraId="7A4D20E2" w14:textId="77777777" w:rsidR="00654D7F" w:rsidRDefault="00654D7F" w:rsidP="00654D7F">
      <w:pPr>
        <w:pStyle w:val="ListParagraph"/>
        <w:numPr>
          <w:ilvl w:val="0"/>
          <w:numId w:val="30"/>
        </w:numPr>
      </w:pPr>
      <w:r>
        <w:t>Click the filter icon (funnel) next to the column name.</w:t>
      </w:r>
    </w:p>
    <w:p w14:paraId="55ACDFD8" w14:textId="77777777" w:rsidR="00654D7F" w:rsidRDefault="00654D7F" w:rsidP="00654D7F">
      <w:pPr>
        <w:pStyle w:val="ListParagraph"/>
        <w:numPr>
          <w:ilvl w:val="0"/>
          <w:numId w:val="30"/>
        </w:numPr>
      </w:pPr>
      <w:r>
        <w:t>Enter or select the desired filter criteria.</w:t>
      </w:r>
    </w:p>
    <w:p w14:paraId="1B32A78A" w14:textId="77777777" w:rsidR="00654D7F" w:rsidRDefault="00654D7F" w:rsidP="00654D7F">
      <w:pPr>
        <w:pStyle w:val="ListParagraph"/>
        <w:numPr>
          <w:ilvl w:val="0"/>
          <w:numId w:val="30"/>
        </w:numPr>
      </w:pPr>
      <w:r>
        <w:t>Apply the filter to update the table results.</w:t>
      </w:r>
    </w:p>
    <w:p w14:paraId="4E5C9CE9" w14:textId="40230990" w:rsidR="00654D7F" w:rsidRDefault="00654D7F" w:rsidP="00654D7F">
      <w:pPr>
        <w:pStyle w:val="ListParagraph"/>
        <w:numPr>
          <w:ilvl w:val="0"/>
          <w:numId w:val="30"/>
        </w:numPr>
      </w:pPr>
      <w:r>
        <w:t>Clear or reset the filter to return to the full dataset.</w:t>
      </w:r>
    </w:p>
    <w:p w14:paraId="5C239A57" w14:textId="3FF565AD" w:rsidR="00654D7F" w:rsidRDefault="00654D7F" w:rsidP="00EB24FC">
      <w:r w:rsidRPr="00654D7F">
        <w:rPr>
          <w:noProof/>
        </w:rPr>
        <w:drawing>
          <wp:inline distT="0" distB="0" distL="0" distR="0" wp14:anchorId="444A6435" wp14:editId="65B19D64">
            <wp:extent cx="2743200" cy="603504"/>
            <wp:effectExtent l="0" t="0" r="0" b="6350"/>
            <wp:docPr id="11742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93523" name=""/>
                    <pic:cNvPicPr/>
                  </pic:nvPicPr>
                  <pic:blipFill>
                    <a:blip r:embed="rId156"/>
                    <a:stretch>
                      <a:fillRect/>
                    </a:stretch>
                  </pic:blipFill>
                  <pic:spPr>
                    <a:xfrm>
                      <a:off x="0" y="0"/>
                      <a:ext cx="2743200" cy="603504"/>
                    </a:xfrm>
                    <a:prstGeom prst="rect">
                      <a:avLst/>
                    </a:prstGeom>
                  </pic:spPr>
                </pic:pic>
              </a:graphicData>
            </a:graphic>
          </wp:inline>
        </w:drawing>
      </w:r>
    </w:p>
    <w:p w14:paraId="54D41D05" w14:textId="77777777" w:rsidR="008D49F2" w:rsidRDefault="008D49F2" w:rsidP="00EB24FC"/>
    <w:p w14:paraId="498CC68A" w14:textId="320E91EF" w:rsidR="008D49F2" w:rsidRDefault="00B42B98" w:rsidP="008D49F2">
      <w:pPr>
        <w:pStyle w:val="Heading2"/>
      </w:pPr>
      <w:r>
        <w:t xml:space="preserve"> </w:t>
      </w:r>
      <w:bookmarkStart w:id="175" w:name="_Toc244015937"/>
      <w:r w:rsidR="008D49F2">
        <w:t>Search Bar</w:t>
      </w:r>
      <w:bookmarkEnd w:id="175"/>
    </w:p>
    <w:p w14:paraId="03BEA8E6" w14:textId="77777777" w:rsidR="008D49F2" w:rsidRDefault="008D49F2" w:rsidP="008D49F2">
      <w:pPr>
        <w:pStyle w:val="ListParagraph"/>
        <w:numPr>
          <w:ilvl w:val="0"/>
          <w:numId w:val="31"/>
        </w:numPr>
      </w:pPr>
      <w:r>
        <w:t>Locate the search bar at the top of the data table.</w:t>
      </w:r>
    </w:p>
    <w:p w14:paraId="4D0CB426" w14:textId="77777777" w:rsidR="008D49F2" w:rsidRDefault="008D49F2" w:rsidP="008D49F2">
      <w:pPr>
        <w:pStyle w:val="ListParagraph"/>
        <w:numPr>
          <w:ilvl w:val="0"/>
          <w:numId w:val="31"/>
        </w:numPr>
      </w:pPr>
      <w:r>
        <w:t>Enter a keyword related to the record you want to find (e.g., name, email, ID).</w:t>
      </w:r>
    </w:p>
    <w:p w14:paraId="03D193AA" w14:textId="77777777" w:rsidR="008D49F2" w:rsidRDefault="008D49F2" w:rsidP="008D49F2">
      <w:pPr>
        <w:pStyle w:val="ListParagraph"/>
        <w:numPr>
          <w:ilvl w:val="0"/>
          <w:numId w:val="31"/>
        </w:numPr>
      </w:pPr>
      <w:r>
        <w:t>The system will automatically filter results based on the entered text.</w:t>
      </w:r>
    </w:p>
    <w:p w14:paraId="5FA18824" w14:textId="6C8D4D0B" w:rsidR="008D49F2" w:rsidRDefault="008D49F2" w:rsidP="008D49F2">
      <w:pPr>
        <w:pStyle w:val="ListParagraph"/>
        <w:numPr>
          <w:ilvl w:val="0"/>
          <w:numId w:val="31"/>
        </w:numPr>
      </w:pPr>
      <w:r>
        <w:t>Modify or clear the search input to update or reset the results.</w:t>
      </w:r>
    </w:p>
    <w:p w14:paraId="794568BE" w14:textId="28EF52AE" w:rsidR="008D49F2" w:rsidRDefault="008D49F2" w:rsidP="00EB24FC">
      <w:r w:rsidRPr="008D49F2">
        <w:rPr>
          <w:noProof/>
        </w:rPr>
        <w:drawing>
          <wp:inline distT="0" distB="0" distL="0" distR="0" wp14:anchorId="0043B782" wp14:editId="75EFD2B8">
            <wp:extent cx="2743200" cy="502920"/>
            <wp:effectExtent l="0" t="0" r="0" b="0"/>
            <wp:docPr id="134389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90326" name=""/>
                    <pic:cNvPicPr/>
                  </pic:nvPicPr>
                  <pic:blipFill>
                    <a:blip r:embed="rId157"/>
                    <a:stretch>
                      <a:fillRect/>
                    </a:stretch>
                  </pic:blipFill>
                  <pic:spPr>
                    <a:xfrm>
                      <a:off x="0" y="0"/>
                      <a:ext cx="2743200" cy="502920"/>
                    </a:xfrm>
                    <a:prstGeom prst="rect">
                      <a:avLst/>
                    </a:prstGeom>
                  </pic:spPr>
                </pic:pic>
              </a:graphicData>
            </a:graphic>
          </wp:inline>
        </w:drawing>
      </w:r>
    </w:p>
    <w:p w14:paraId="505EBB14" w14:textId="77777777" w:rsidR="00881D68" w:rsidRDefault="00881D68" w:rsidP="00881D68"/>
    <w:p w14:paraId="5D3BBBF7" w14:textId="2518EA2B" w:rsidR="00881D68" w:rsidRDefault="00881D68" w:rsidP="00881D68">
      <w:pPr>
        <w:pStyle w:val="Heading2"/>
      </w:pPr>
      <w:r>
        <w:t xml:space="preserve"> </w:t>
      </w:r>
      <w:bookmarkStart w:id="176" w:name="_Toc244015938"/>
      <w:r>
        <w:t>Table Views</w:t>
      </w:r>
      <w:bookmarkEnd w:id="176"/>
    </w:p>
    <w:p w14:paraId="5F46606D" w14:textId="77777777" w:rsidR="00881D68" w:rsidRDefault="00881D68" w:rsidP="00881D68">
      <w:r>
        <w:t>Users can customize how information is displayed in CUBE tables using the Active View dropdown:</w:t>
      </w:r>
    </w:p>
    <w:p w14:paraId="7CE94750" w14:textId="706AB455" w:rsidR="00881D68" w:rsidRDefault="00881D68" w:rsidP="00881D68">
      <w:r w:rsidRPr="00881D68">
        <w:rPr>
          <w:noProof/>
        </w:rPr>
        <w:drawing>
          <wp:inline distT="0" distB="0" distL="0" distR="0" wp14:anchorId="489514A5" wp14:editId="1A45C9D9">
            <wp:extent cx="2171888" cy="457240"/>
            <wp:effectExtent l="0" t="0" r="0" b="0"/>
            <wp:docPr id="1914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5421" name=""/>
                    <pic:cNvPicPr/>
                  </pic:nvPicPr>
                  <pic:blipFill>
                    <a:blip r:embed="rId158"/>
                    <a:stretch>
                      <a:fillRect/>
                    </a:stretch>
                  </pic:blipFill>
                  <pic:spPr>
                    <a:xfrm>
                      <a:off x="0" y="0"/>
                      <a:ext cx="2171888" cy="457240"/>
                    </a:xfrm>
                    <a:prstGeom prst="rect">
                      <a:avLst/>
                    </a:prstGeom>
                  </pic:spPr>
                </pic:pic>
              </a:graphicData>
            </a:graphic>
          </wp:inline>
        </w:drawing>
      </w:r>
    </w:p>
    <w:p w14:paraId="7555608D" w14:textId="77777777" w:rsidR="00881D68" w:rsidRDefault="00881D68" w:rsidP="00881D68">
      <w:pPr>
        <w:pStyle w:val="ListParagraph"/>
        <w:numPr>
          <w:ilvl w:val="0"/>
          <w:numId w:val="34"/>
        </w:numPr>
      </w:pPr>
      <w:r>
        <w:lastRenderedPageBreak/>
        <w:t xml:space="preserve">Click </w:t>
      </w:r>
      <w:r w:rsidRPr="00881D68">
        <w:rPr>
          <w:b/>
          <w:bCs/>
        </w:rPr>
        <w:t>Active View</w:t>
      </w:r>
      <w:r>
        <w:t xml:space="preserve"> and select an existing Personal or Company View.</w:t>
      </w:r>
    </w:p>
    <w:p w14:paraId="19E70272" w14:textId="77777777" w:rsidR="00881D68" w:rsidRDefault="00881D68" w:rsidP="00881D68">
      <w:pPr>
        <w:pStyle w:val="ListParagraph"/>
        <w:numPr>
          <w:ilvl w:val="0"/>
          <w:numId w:val="34"/>
        </w:numPr>
      </w:pPr>
      <w:r>
        <w:t xml:space="preserve">Click the </w:t>
      </w:r>
      <w:r w:rsidRPr="00881D68">
        <w:rPr>
          <w:b/>
          <w:bCs/>
        </w:rPr>
        <w:t xml:space="preserve">Edit </w:t>
      </w:r>
      <w:r>
        <w:t>(pencil) icon to modify the selected view.</w:t>
      </w:r>
    </w:p>
    <w:p w14:paraId="6695CDAB" w14:textId="77777777" w:rsidR="00881D68" w:rsidRDefault="00881D68" w:rsidP="00881D68">
      <w:pPr>
        <w:pStyle w:val="ListParagraph"/>
        <w:numPr>
          <w:ilvl w:val="0"/>
          <w:numId w:val="34"/>
        </w:numPr>
      </w:pPr>
      <w:r>
        <w:t xml:space="preserve">Under </w:t>
      </w:r>
      <w:r w:rsidRPr="00881D68">
        <w:rPr>
          <w:b/>
          <w:bCs/>
        </w:rPr>
        <w:t>Columns</w:t>
      </w:r>
      <w:r>
        <w:t>, add, remove, or reorder the visible table columns.</w:t>
      </w:r>
    </w:p>
    <w:p w14:paraId="0F44B143" w14:textId="77777777" w:rsidR="00881D68" w:rsidRDefault="00881D68" w:rsidP="00881D68">
      <w:pPr>
        <w:pStyle w:val="ListParagraph"/>
        <w:numPr>
          <w:ilvl w:val="0"/>
          <w:numId w:val="34"/>
        </w:numPr>
      </w:pPr>
      <w:r>
        <w:t xml:space="preserve">Under </w:t>
      </w:r>
      <w:r w:rsidRPr="00881D68">
        <w:rPr>
          <w:b/>
          <w:bCs/>
        </w:rPr>
        <w:t>Filters</w:t>
      </w:r>
      <w:r>
        <w:t xml:space="preserve"> and </w:t>
      </w:r>
      <w:r w:rsidRPr="00881D68">
        <w:rPr>
          <w:b/>
          <w:bCs/>
        </w:rPr>
        <w:t>Sorting &amp;</w:t>
      </w:r>
      <w:r>
        <w:t xml:space="preserve"> </w:t>
      </w:r>
      <w:r w:rsidRPr="00881D68">
        <w:rPr>
          <w:b/>
          <w:bCs/>
        </w:rPr>
        <w:t>Grouping</w:t>
      </w:r>
      <w:r>
        <w:t>, configure the information displayed and its order.</w:t>
      </w:r>
    </w:p>
    <w:p w14:paraId="5371820C" w14:textId="1889AFD0" w:rsidR="00881D68" w:rsidRDefault="00881D68" w:rsidP="00881D68">
      <w:pPr>
        <w:pStyle w:val="ListParagraph"/>
        <w:numPr>
          <w:ilvl w:val="0"/>
          <w:numId w:val="34"/>
        </w:numPr>
      </w:pPr>
      <w:r>
        <w:t xml:space="preserve">Click </w:t>
      </w:r>
      <w:r w:rsidRPr="00881D68">
        <w:rPr>
          <w:b/>
          <w:bCs/>
        </w:rPr>
        <w:t>Save View</w:t>
      </w:r>
      <w:r>
        <w:t xml:space="preserve"> to save the configuration or View Without Saving to apply it temporarily.</w:t>
      </w:r>
    </w:p>
    <w:p w14:paraId="1E8E45E6" w14:textId="77777777" w:rsidR="00881D68" w:rsidRDefault="00881D68" w:rsidP="00881D68">
      <w:r w:rsidRPr="008C3614">
        <w:rPr>
          <w:noProof/>
        </w:rPr>
        <w:drawing>
          <wp:inline distT="0" distB="0" distL="0" distR="0" wp14:anchorId="0B592A36" wp14:editId="76B517CE">
            <wp:extent cx="5943600" cy="3703320"/>
            <wp:effectExtent l="0" t="0" r="0" b="0"/>
            <wp:docPr id="63492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4982" name=""/>
                    <pic:cNvPicPr/>
                  </pic:nvPicPr>
                  <pic:blipFill>
                    <a:blip r:embed="rId159"/>
                    <a:stretch>
                      <a:fillRect/>
                    </a:stretch>
                  </pic:blipFill>
                  <pic:spPr>
                    <a:xfrm>
                      <a:off x="0" y="0"/>
                      <a:ext cx="5943600" cy="3703320"/>
                    </a:xfrm>
                    <a:prstGeom prst="rect">
                      <a:avLst/>
                    </a:prstGeom>
                  </pic:spPr>
                </pic:pic>
              </a:graphicData>
            </a:graphic>
          </wp:inline>
        </w:drawing>
      </w:r>
    </w:p>
    <w:p w14:paraId="4BAE292D" w14:textId="77777777" w:rsidR="00881D68" w:rsidRDefault="00881D68" w:rsidP="00881D68"/>
    <w:p w14:paraId="736E7A69" w14:textId="77777777" w:rsidR="00881D68" w:rsidRDefault="00881D68" w:rsidP="00881D68">
      <w:pPr>
        <w:pStyle w:val="Heading2"/>
      </w:pPr>
      <w:bookmarkStart w:id="177" w:name="_Toc244015939"/>
      <w:r>
        <w:t>Reports</w:t>
      </w:r>
      <w:bookmarkEnd w:id="177"/>
    </w:p>
    <w:p w14:paraId="39CC2302" w14:textId="4ABB84BA" w:rsidR="00AB664F" w:rsidRPr="00AB664F" w:rsidRDefault="00AB664F" w:rsidP="00AB664F">
      <w:r>
        <w:t>Users can access shared reports or create custom reports using the Reports dropdown:</w:t>
      </w:r>
    </w:p>
    <w:p w14:paraId="4372F246" w14:textId="3FE72FA6" w:rsidR="00AB664F" w:rsidRPr="00AB664F" w:rsidRDefault="00AC37CF" w:rsidP="00AB664F">
      <w:r w:rsidRPr="00AC37CF">
        <w:rPr>
          <w:noProof/>
        </w:rPr>
        <w:drawing>
          <wp:inline distT="0" distB="0" distL="0" distR="0" wp14:anchorId="231BBBD6" wp14:editId="159FC6A3">
            <wp:extent cx="3657600" cy="1563624"/>
            <wp:effectExtent l="0" t="0" r="0" b="0"/>
            <wp:docPr id="87428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84755" name=""/>
                    <pic:cNvPicPr/>
                  </pic:nvPicPr>
                  <pic:blipFill>
                    <a:blip r:embed="rId160"/>
                    <a:stretch>
                      <a:fillRect/>
                    </a:stretch>
                  </pic:blipFill>
                  <pic:spPr>
                    <a:xfrm>
                      <a:off x="0" y="0"/>
                      <a:ext cx="3657600" cy="1563624"/>
                    </a:xfrm>
                    <a:prstGeom prst="rect">
                      <a:avLst/>
                    </a:prstGeom>
                  </pic:spPr>
                </pic:pic>
              </a:graphicData>
            </a:graphic>
          </wp:inline>
        </w:drawing>
      </w:r>
    </w:p>
    <w:p w14:paraId="1D3C3005" w14:textId="77777777" w:rsidR="00AB664F" w:rsidRDefault="00AB664F" w:rsidP="00AB664F">
      <w:pPr>
        <w:pStyle w:val="ListParagraph"/>
        <w:numPr>
          <w:ilvl w:val="0"/>
          <w:numId w:val="35"/>
        </w:numPr>
      </w:pPr>
      <w:r>
        <w:t xml:space="preserve">Click </w:t>
      </w:r>
      <w:r w:rsidRPr="00AB664F">
        <w:rPr>
          <w:b/>
          <w:bCs/>
        </w:rPr>
        <w:t>Reports</w:t>
      </w:r>
      <w:r>
        <w:t xml:space="preserve"> in the upper-right corner of a supported table.</w:t>
      </w:r>
    </w:p>
    <w:p w14:paraId="414ECECA" w14:textId="77777777" w:rsidR="00AB664F" w:rsidRDefault="00AB664F" w:rsidP="00AB664F">
      <w:pPr>
        <w:pStyle w:val="ListParagraph"/>
        <w:numPr>
          <w:ilvl w:val="0"/>
          <w:numId w:val="35"/>
        </w:numPr>
      </w:pPr>
      <w:r>
        <w:t xml:space="preserve">Select an existing report or click </w:t>
      </w:r>
      <w:r w:rsidRPr="00AB664F">
        <w:rPr>
          <w:b/>
          <w:bCs/>
        </w:rPr>
        <w:t>New Report</w:t>
      </w:r>
      <w:r>
        <w:t>.</w:t>
      </w:r>
    </w:p>
    <w:p w14:paraId="2F496270" w14:textId="77777777" w:rsidR="00AB664F" w:rsidRDefault="00AB664F" w:rsidP="00AB664F">
      <w:pPr>
        <w:pStyle w:val="ListParagraph"/>
        <w:numPr>
          <w:ilvl w:val="0"/>
          <w:numId w:val="35"/>
        </w:numPr>
      </w:pPr>
      <w:r>
        <w:t xml:space="preserve">Enter a </w:t>
      </w:r>
      <w:r w:rsidRPr="00AB664F">
        <w:rPr>
          <w:b/>
          <w:bCs/>
        </w:rPr>
        <w:t>Report Name</w:t>
      </w:r>
      <w:r>
        <w:t xml:space="preserve"> and select or create a report group.</w:t>
      </w:r>
    </w:p>
    <w:p w14:paraId="6395CAC2" w14:textId="77777777" w:rsidR="00AB664F" w:rsidRDefault="00AB664F" w:rsidP="00AB664F">
      <w:pPr>
        <w:pStyle w:val="ListParagraph"/>
        <w:numPr>
          <w:ilvl w:val="0"/>
          <w:numId w:val="35"/>
        </w:numPr>
      </w:pPr>
      <w:r>
        <w:t xml:space="preserve">Use </w:t>
      </w:r>
      <w:r w:rsidRPr="00AB664F">
        <w:rPr>
          <w:b/>
          <w:bCs/>
        </w:rPr>
        <w:t xml:space="preserve">Rule </w:t>
      </w:r>
      <w:r>
        <w:t xml:space="preserve">and </w:t>
      </w:r>
      <w:r w:rsidRPr="00AB664F">
        <w:rPr>
          <w:b/>
          <w:bCs/>
        </w:rPr>
        <w:t>Group</w:t>
      </w:r>
      <w:r>
        <w:t xml:space="preserve"> to define conditions, including fields, comparison operators, and values.</w:t>
      </w:r>
    </w:p>
    <w:p w14:paraId="5DAE75FB" w14:textId="04907129" w:rsidR="00881D68" w:rsidRDefault="00AB664F" w:rsidP="00AB664F">
      <w:pPr>
        <w:pStyle w:val="ListParagraph"/>
        <w:numPr>
          <w:ilvl w:val="0"/>
          <w:numId w:val="35"/>
        </w:numPr>
      </w:pPr>
      <w:r>
        <w:t xml:space="preserve">Review the matching records and click </w:t>
      </w:r>
      <w:r w:rsidRPr="00AB664F">
        <w:rPr>
          <w:b/>
          <w:bCs/>
        </w:rPr>
        <w:t>Preview</w:t>
      </w:r>
      <w:r>
        <w:t xml:space="preserve"> or </w:t>
      </w:r>
      <w:r w:rsidRPr="00AB664F">
        <w:rPr>
          <w:b/>
          <w:bCs/>
        </w:rPr>
        <w:t>Save Report</w:t>
      </w:r>
      <w:r>
        <w:t>.</w:t>
      </w:r>
    </w:p>
    <w:p w14:paraId="08F0FC13" w14:textId="74FCA803" w:rsidR="00881D68" w:rsidRDefault="00AC37CF" w:rsidP="00881D68">
      <w:r w:rsidRPr="00AC37CF">
        <w:lastRenderedPageBreak/>
        <w:t xml:space="preserve">The </w:t>
      </w:r>
      <w:r w:rsidRPr="00AC37CF">
        <w:rPr>
          <w:b/>
          <w:bCs/>
        </w:rPr>
        <w:t>New Report</w:t>
      </w:r>
      <w:r w:rsidRPr="00AC37CF">
        <w:t xml:space="preserve"> feature allows users to create custom reports by defining specific conditions and filtering criteria. Users can select the fields, comparison operators, and values used to retrieve matching records, preview the results, and save the report for future access.</w:t>
      </w:r>
    </w:p>
    <w:p w14:paraId="4C3FEE84" w14:textId="6E5EA92B" w:rsidR="00881D68" w:rsidRDefault="00881D68" w:rsidP="00881D68">
      <w:r w:rsidRPr="00D37311">
        <w:rPr>
          <w:noProof/>
        </w:rPr>
        <w:drawing>
          <wp:inline distT="0" distB="0" distL="0" distR="0" wp14:anchorId="20736B0B" wp14:editId="06DE37E0">
            <wp:extent cx="6692900" cy="2882900"/>
            <wp:effectExtent l="0" t="0" r="0" b="0"/>
            <wp:docPr id="159706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63723" name=""/>
                    <pic:cNvPicPr/>
                  </pic:nvPicPr>
                  <pic:blipFill>
                    <a:blip r:embed="rId161"/>
                    <a:stretch>
                      <a:fillRect/>
                    </a:stretch>
                  </pic:blipFill>
                  <pic:spPr>
                    <a:xfrm>
                      <a:off x="0" y="0"/>
                      <a:ext cx="6692900" cy="2882900"/>
                    </a:xfrm>
                    <a:prstGeom prst="rect">
                      <a:avLst/>
                    </a:prstGeom>
                  </pic:spPr>
                </pic:pic>
              </a:graphicData>
            </a:graphic>
          </wp:inline>
        </w:drawing>
      </w:r>
    </w:p>
    <w:p w14:paraId="2918C43E" w14:textId="77777777" w:rsidR="00EB24FC" w:rsidRPr="00E20E71" w:rsidRDefault="00EB24FC" w:rsidP="00EB24FC"/>
    <w:p w14:paraId="3DDDA9C0" w14:textId="77777777" w:rsidR="00EB24FC" w:rsidRPr="00B8170E" w:rsidRDefault="00EB24FC" w:rsidP="00B8170E"/>
    <w:p w14:paraId="653DF347" w14:textId="7D82B912" w:rsidR="00881D68" w:rsidRDefault="00881D68" w:rsidP="00881D68">
      <w:pPr>
        <w:pStyle w:val="Heading1"/>
        <w:numPr>
          <w:ilvl w:val="0"/>
          <w:numId w:val="0"/>
        </w:numPr>
        <w:sectPr w:rsidR="00881D68" w:rsidSect="00791572">
          <w:headerReference w:type="default" r:id="rId162"/>
          <w:pgSz w:w="12240" w:h="15840"/>
          <w:pgMar w:top="1411" w:right="850" w:bottom="1411" w:left="850" w:header="576" w:footer="720" w:gutter="0"/>
          <w:pgNumType w:chapSep="period"/>
          <w:cols w:space="720"/>
          <w:docGrid w:linePitch="360"/>
        </w:sectPr>
      </w:pPr>
    </w:p>
    <w:p w14:paraId="13A12B59" w14:textId="3FD33AE9" w:rsidR="00E80615" w:rsidRDefault="00E05B70" w:rsidP="006D1291">
      <w:pPr>
        <w:pStyle w:val="Heading1"/>
      </w:pPr>
      <w:bookmarkStart w:id="178" w:name="_Toc244015940"/>
      <w:r>
        <w:lastRenderedPageBreak/>
        <w:t>SETTINGS</w:t>
      </w:r>
      <w:bookmarkEnd w:id="178"/>
    </w:p>
    <w:p w14:paraId="5EA79942" w14:textId="51A9530B" w:rsidR="00306689" w:rsidRDefault="000D68E9" w:rsidP="000D68E9">
      <w:pPr>
        <w:pStyle w:val="Heading2"/>
      </w:pPr>
      <w:r>
        <w:t xml:space="preserve"> </w:t>
      </w:r>
      <w:bookmarkStart w:id="179" w:name="_Toc244015941"/>
      <w:r w:rsidR="00306689">
        <w:t>Header Controls</w:t>
      </w:r>
      <w:bookmarkEnd w:id="179"/>
    </w:p>
    <w:p w14:paraId="01AFCF13" w14:textId="1F46EF79" w:rsidR="00306689" w:rsidRPr="00306689" w:rsidRDefault="00306689" w:rsidP="00306689">
      <w:r w:rsidRPr="00306689">
        <w:t xml:space="preserve">The </w:t>
      </w:r>
      <w:r w:rsidRPr="00306689">
        <w:rPr>
          <w:b/>
          <w:bCs/>
        </w:rPr>
        <w:t>Top Navigation Bar</w:t>
      </w:r>
      <w:r w:rsidRPr="00306689">
        <w:t xml:space="preserve"> is located at the upper-right section of the CUBE interface and provides quick access to commonly used system functions and user-related options. These controls allow users to perform actions such as searching within the system, viewing notifications, accessing system utilities, and managing their user profile.</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59"/>
        <w:gridCol w:w="1656"/>
        <w:gridCol w:w="7110"/>
      </w:tblGrid>
      <w:tr w:rsidR="00306689" w:rsidRPr="008C2B77" w14:paraId="5E5ED596" w14:textId="77777777" w:rsidTr="00205939">
        <w:trPr>
          <w:tblHeader/>
        </w:trPr>
        <w:tc>
          <w:tcPr>
            <w:tcW w:w="1759" w:type="dxa"/>
            <w:shd w:val="clear" w:color="auto" w:fill="4F7ABA"/>
          </w:tcPr>
          <w:p w14:paraId="4B50DE72" w14:textId="246D83E9" w:rsidR="00306689" w:rsidRPr="008C2B77" w:rsidRDefault="00306689" w:rsidP="00097AF9">
            <w:pPr>
              <w:rPr>
                <w:b/>
                <w:bCs/>
                <w:color w:val="FFFFFF" w:themeColor="background1"/>
                <w:sz w:val="20"/>
                <w:szCs w:val="20"/>
              </w:rPr>
            </w:pPr>
            <w:r>
              <w:rPr>
                <w:b/>
                <w:bCs/>
                <w:color w:val="FFFFFF" w:themeColor="background1"/>
                <w:sz w:val="20"/>
                <w:szCs w:val="20"/>
              </w:rPr>
              <w:t>Icon / Element</w:t>
            </w:r>
          </w:p>
        </w:tc>
        <w:tc>
          <w:tcPr>
            <w:tcW w:w="1656" w:type="dxa"/>
            <w:shd w:val="clear" w:color="auto" w:fill="4F7ABA"/>
          </w:tcPr>
          <w:p w14:paraId="53BD9154" w14:textId="2D372380" w:rsidR="00306689" w:rsidRDefault="00306689" w:rsidP="00097AF9">
            <w:pPr>
              <w:rPr>
                <w:b/>
                <w:bCs/>
                <w:color w:val="FFFFFF" w:themeColor="background1"/>
                <w:sz w:val="20"/>
                <w:szCs w:val="20"/>
              </w:rPr>
            </w:pPr>
            <w:r>
              <w:rPr>
                <w:b/>
                <w:bCs/>
                <w:color w:val="FFFFFF" w:themeColor="background1"/>
                <w:sz w:val="20"/>
                <w:szCs w:val="20"/>
              </w:rPr>
              <w:t>Name</w:t>
            </w:r>
          </w:p>
        </w:tc>
        <w:tc>
          <w:tcPr>
            <w:tcW w:w="7110" w:type="dxa"/>
            <w:shd w:val="clear" w:color="auto" w:fill="4F7ABA"/>
          </w:tcPr>
          <w:p w14:paraId="7872922E" w14:textId="6E01BD06" w:rsidR="00306689" w:rsidRPr="008C2B77" w:rsidRDefault="00306689" w:rsidP="00097AF9">
            <w:pPr>
              <w:rPr>
                <w:b/>
                <w:bCs/>
                <w:color w:val="FFFFFF" w:themeColor="background1"/>
                <w:sz w:val="20"/>
                <w:szCs w:val="20"/>
              </w:rPr>
            </w:pPr>
            <w:r>
              <w:rPr>
                <w:b/>
                <w:bCs/>
                <w:color w:val="FFFFFF" w:themeColor="background1"/>
                <w:sz w:val="20"/>
                <w:szCs w:val="20"/>
              </w:rPr>
              <w:t>Description</w:t>
            </w:r>
          </w:p>
        </w:tc>
      </w:tr>
      <w:tr w:rsidR="00306689" w:rsidRPr="00EB0744" w14:paraId="63257738" w14:textId="77777777" w:rsidTr="005D1694">
        <w:trPr>
          <w:trHeight w:val="256"/>
        </w:trPr>
        <w:tc>
          <w:tcPr>
            <w:tcW w:w="1759" w:type="dxa"/>
          </w:tcPr>
          <w:p w14:paraId="3E61F56D" w14:textId="69D6B8B8" w:rsidR="00306689" w:rsidRPr="00EB0744" w:rsidRDefault="008F1C4E" w:rsidP="008F1C4E">
            <w:pPr>
              <w:jc w:val="center"/>
              <w:rPr>
                <w:sz w:val="18"/>
                <w:szCs w:val="18"/>
              </w:rPr>
            </w:pPr>
            <w:r w:rsidRPr="008F1C4E">
              <w:rPr>
                <w:noProof/>
                <w:sz w:val="18"/>
                <w:szCs w:val="18"/>
              </w:rPr>
              <w:drawing>
                <wp:inline distT="0" distB="0" distL="0" distR="0" wp14:anchorId="4DA7FFC3" wp14:editId="7C1FC508">
                  <wp:extent cx="274320" cy="265176"/>
                  <wp:effectExtent l="0" t="0" r="0" b="1905"/>
                  <wp:docPr id="16381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08843" name=""/>
                          <pic:cNvPicPr/>
                        </pic:nvPicPr>
                        <pic:blipFill>
                          <a:blip r:embed="rId163"/>
                          <a:stretch>
                            <a:fillRect/>
                          </a:stretch>
                        </pic:blipFill>
                        <pic:spPr>
                          <a:xfrm>
                            <a:off x="0" y="0"/>
                            <a:ext cx="274320" cy="265176"/>
                          </a:xfrm>
                          <a:prstGeom prst="rect">
                            <a:avLst/>
                          </a:prstGeom>
                        </pic:spPr>
                      </pic:pic>
                    </a:graphicData>
                  </a:graphic>
                </wp:inline>
              </w:drawing>
            </w:r>
          </w:p>
        </w:tc>
        <w:tc>
          <w:tcPr>
            <w:tcW w:w="1656" w:type="dxa"/>
          </w:tcPr>
          <w:p w14:paraId="1FCD1BD9" w14:textId="16DB9F9A" w:rsidR="00306689" w:rsidRPr="00E75AEA" w:rsidRDefault="00306689" w:rsidP="00097AF9">
            <w:pPr>
              <w:rPr>
                <w:sz w:val="20"/>
                <w:szCs w:val="20"/>
              </w:rPr>
            </w:pPr>
            <w:r w:rsidRPr="00E75AEA">
              <w:rPr>
                <w:sz w:val="20"/>
                <w:szCs w:val="20"/>
              </w:rPr>
              <w:t>Search</w:t>
            </w:r>
          </w:p>
        </w:tc>
        <w:tc>
          <w:tcPr>
            <w:tcW w:w="7110" w:type="dxa"/>
          </w:tcPr>
          <w:p w14:paraId="4F113B87" w14:textId="2B42756C" w:rsidR="00306689" w:rsidRPr="00E75AEA" w:rsidRDefault="00306689" w:rsidP="00097AF9">
            <w:pPr>
              <w:rPr>
                <w:sz w:val="20"/>
                <w:szCs w:val="20"/>
              </w:rPr>
            </w:pPr>
            <w:r w:rsidRPr="00E75AEA">
              <w:rPr>
                <w:sz w:val="20"/>
                <w:szCs w:val="20"/>
              </w:rPr>
              <w:t>Allows users to quickly search within the application.</w:t>
            </w:r>
          </w:p>
        </w:tc>
      </w:tr>
      <w:tr w:rsidR="00306689" w:rsidRPr="00EB0744" w14:paraId="6716BAD8" w14:textId="77777777" w:rsidTr="005D1694">
        <w:trPr>
          <w:trHeight w:val="256"/>
        </w:trPr>
        <w:tc>
          <w:tcPr>
            <w:tcW w:w="1759" w:type="dxa"/>
          </w:tcPr>
          <w:p w14:paraId="63C90BCC" w14:textId="46BBC40C" w:rsidR="00306689" w:rsidRPr="00EB0744" w:rsidRDefault="008F1C4E" w:rsidP="008F1C4E">
            <w:pPr>
              <w:jc w:val="center"/>
              <w:rPr>
                <w:sz w:val="18"/>
                <w:szCs w:val="18"/>
              </w:rPr>
            </w:pPr>
            <w:r w:rsidRPr="008F1C4E">
              <w:rPr>
                <w:noProof/>
                <w:sz w:val="18"/>
                <w:szCs w:val="18"/>
              </w:rPr>
              <w:drawing>
                <wp:inline distT="0" distB="0" distL="0" distR="0" wp14:anchorId="62A89410" wp14:editId="58371CA3">
                  <wp:extent cx="274320" cy="265176"/>
                  <wp:effectExtent l="0" t="0" r="0" b="1905"/>
                  <wp:docPr id="60482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22856" name=""/>
                          <pic:cNvPicPr/>
                        </pic:nvPicPr>
                        <pic:blipFill>
                          <a:blip r:embed="rId164"/>
                          <a:stretch>
                            <a:fillRect/>
                          </a:stretch>
                        </pic:blipFill>
                        <pic:spPr>
                          <a:xfrm>
                            <a:off x="0" y="0"/>
                            <a:ext cx="274320" cy="265176"/>
                          </a:xfrm>
                          <a:prstGeom prst="rect">
                            <a:avLst/>
                          </a:prstGeom>
                        </pic:spPr>
                      </pic:pic>
                    </a:graphicData>
                  </a:graphic>
                </wp:inline>
              </w:drawing>
            </w:r>
          </w:p>
        </w:tc>
        <w:tc>
          <w:tcPr>
            <w:tcW w:w="1656" w:type="dxa"/>
          </w:tcPr>
          <w:p w14:paraId="3FA8FB81" w14:textId="348E178C" w:rsidR="00306689" w:rsidRPr="00E75AEA" w:rsidRDefault="00306689" w:rsidP="00097AF9">
            <w:pPr>
              <w:rPr>
                <w:sz w:val="20"/>
                <w:szCs w:val="20"/>
              </w:rPr>
            </w:pPr>
            <w:r w:rsidRPr="00E75AEA">
              <w:rPr>
                <w:sz w:val="20"/>
                <w:szCs w:val="20"/>
              </w:rPr>
              <w:t>Notifications</w:t>
            </w:r>
          </w:p>
        </w:tc>
        <w:tc>
          <w:tcPr>
            <w:tcW w:w="7110" w:type="dxa"/>
          </w:tcPr>
          <w:p w14:paraId="32D66CBF" w14:textId="3053946C" w:rsidR="00306689" w:rsidRPr="00E75AEA" w:rsidRDefault="00306689" w:rsidP="00097AF9">
            <w:pPr>
              <w:rPr>
                <w:sz w:val="20"/>
                <w:szCs w:val="20"/>
              </w:rPr>
            </w:pPr>
            <w:r w:rsidRPr="00E75AEA">
              <w:rPr>
                <w:sz w:val="20"/>
                <w:szCs w:val="20"/>
              </w:rPr>
              <w:t>Displays system alerts, updates, or important notifications.</w:t>
            </w:r>
          </w:p>
        </w:tc>
      </w:tr>
      <w:tr w:rsidR="00306689" w:rsidRPr="00EB0744" w14:paraId="1227B1BA" w14:textId="77777777" w:rsidTr="005D1694">
        <w:trPr>
          <w:trHeight w:val="256"/>
        </w:trPr>
        <w:tc>
          <w:tcPr>
            <w:tcW w:w="1759" w:type="dxa"/>
          </w:tcPr>
          <w:p w14:paraId="315BAF37" w14:textId="7ED83024" w:rsidR="00306689" w:rsidRPr="00EB0744" w:rsidRDefault="008F1C4E" w:rsidP="008F1C4E">
            <w:pPr>
              <w:jc w:val="center"/>
              <w:rPr>
                <w:sz w:val="18"/>
                <w:szCs w:val="18"/>
              </w:rPr>
            </w:pPr>
            <w:r w:rsidRPr="008F1C4E">
              <w:rPr>
                <w:noProof/>
                <w:sz w:val="18"/>
                <w:szCs w:val="18"/>
              </w:rPr>
              <w:drawing>
                <wp:inline distT="0" distB="0" distL="0" distR="0" wp14:anchorId="1AC1C953" wp14:editId="55526E2F">
                  <wp:extent cx="274320" cy="265176"/>
                  <wp:effectExtent l="0" t="0" r="0" b="1905"/>
                  <wp:docPr id="62293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34628" name=""/>
                          <pic:cNvPicPr/>
                        </pic:nvPicPr>
                        <pic:blipFill>
                          <a:blip r:embed="rId165"/>
                          <a:stretch>
                            <a:fillRect/>
                          </a:stretch>
                        </pic:blipFill>
                        <pic:spPr>
                          <a:xfrm>
                            <a:off x="0" y="0"/>
                            <a:ext cx="274320" cy="265176"/>
                          </a:xfrm>
                          <a:prstGeom prst="rect">
                            <a:avLst/>
                          </a:prstGeom>
                        </pic:spPr>
                      </pic:pic>
                    </a:graphicData>
                  </a:graphic>
                </wp:inline>
              </w:drawing>
            </w:r>
          </w:p>
        </w:tc>
        <w:tc>
          <w:tcPr>
            <w:tcW w:w="1656" w:type="dxa"/>
          </w:tcPr>
          <w:p w14:paraId="3C416FBD" w14:textId="16DE64D0" w:rsidR="00306689" w:rsidRPr="00E75AEA" w:rsidRDefault="00306689" w:rsidP="00097AF9">
            <w:pPr>
              <w:rPr>
                <w:sz w:val="20"/>
                <w:szCs w:val="20"/>
              </w:rPr>
            </w:pPr>
            <w:r w:rsidRPr="00E75AEA">
              <w:rPr>
                <w:sz w:val="20"/>
                <w:szCs w:val="20"/>
              </w:rPr>
              <w:t>Quick Actions</w:t>
            </w:r>
          </w:p>
        </w:tc>
        <w:tc>
          <w:tcPr>
            <w:tcW w:w="7110" w:type="dxa"/>
          </w:tcPr>
          <w:p w14:paraId="255D94F1" w14:textId="05327788" w:rsidR="00306689" w:rsidRPr="00E75AEA" w:rsidRDefault="00306689" w:rsidP="00097AF9">
            <w:pPr>
              <w:rPr>
                <w:sz w:val="20"/>
                <w:szCs w:val="20"/>
              </w:rPr>
            </w:pPr>
            <w:r w:rsidRPr="00E75AEA">
              <w:rPr>
                <w:sz w:val="20"/>
                <w:szCs w:val="20"/>
              </w:rPr>
              <w:t>Provides access to additional system tools or quick actions.</w:t>
            </w:r>
          </w:p>
        </w:tc>
      </w:tr>
      <w:tr w:rsidR="00306689" w:rsidRPr="00EB0744" w14:paraId="169D00BE" w14:textId="77777777" w:rsidTr="005D1694">
        <w:trPr>
          <w:trHeight w:val="256"/>
        </w:trPr>
        <w:tc>
          <w:tcPr>
            <w:tcW w:w="1759" w:type="dxa"/>
          </w:tcPr>
          <w:p w14:paraId="1E80267F" w14:textId="10D60DB2" w:rsidR="00306689" w:rsidRPr="00EB0744" w:rsidRDefault="008F1C4E" w:rsidP="008F1C4E">
            <w:pPr>
              <w:jc w:val="center"/>
              <w:rPr>
                <w:sz w:val="18"/>
                <w:szCs w:val="18"/>
              </w:rPr>
            </w:pPr>
            <w:r w:rsidRPr="008F1C4E">
              <w:rPr>
                <w:noProof/>
                <w:sz w:val="18"/>
                <w:szCs w:val="18"/>
              </w:rPr>
              <w:drawing>
                <wp:inline distT="0" distB="0" distL="0" distR="0" wp14:anchorId="62B948C3" wp14:editId="5659DA2A">
                  <wp:extent cx="274320" cy="274320"/>
                  <wp:effectExtent l="0" t="0" r="0" b="0"/>
                  <wp:docPr id="21097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661" name=""/>
                          <pic:cNvPicPr/>
                        </pic:nvPicPr>
                        <pic:blipFill>
                          <a:blip r:embed="rId166"/>
                          <a:stretch>
                            <a:fillRect/>
                          </a:stretch>
                        </pic:blipFill>
                        <pic:spPr>
                          <a:xfrm>
                            <a:off x="0" y="0"/>
                            <a:ext cx="274320" cy="274320"/>
                          </a:xfrm>
                          <a:prstGeom prst="rect">
                            <a:avLst/>
                          </a:prstGeom>
                        </pic:spPr>
                      </pic:pic>
                    </a:graphicData>
                  </a:graphic>
                </wp:inline>
              </w:drawing>
            </w:r>
          </w:p>
        </w:tc>
        <w:tc>
          <w:tcPr>
            <w:tcW w:w="1656" w:type="dxa"/>
          </w:tcPr>
          <w:p w14:paraId="04CDA4BA" w14:textId="0FED0497" w:rsidR="00306689" w:rsidRPr="00E75AEA" w:rsidRDefault="00306689" w:rsidP="00097AF9">
            <w:pPr>
              <w:rPr>
                <w:sz w:val="20"/>
                <w:szCs w:val="20"/>
              </w:rPr>
            </w:pPr>
            <w:r w:rsidRPr="00E75AEA">
              <w:rPr>
                <w:sz w:val="20"/>
                <w:szCs w:val="20"/>
              </w:rPr>
              <w:t>Favorites</w:t>
            </w:r>
          </w:p>
        </w:tc>
        <w:tc>
          <w:tcPr>
            <w:tcW w:w="7110" w:type="dxa"/>
          </w:tcPr>
          <w:p w14:paraId="35519A66" w14:textId="371FA513" w:rsidR="00306689" w:rsidRPr="00E75AEA" w:rsidRDefault="00306689" w:rsidP="00097AF9">
            <w:pPr>
              <w:rPr>
                <w:sz w:val="20"/>
                <w:szCs w:val="20"/>
              </w:rPr>
            </w:pPr>
            <w:r w:rsidRPr="00E75AEA">
              <w:rPr>
                <w:sz w:val="20"/>
                <w:szCs w:val="20"/>
              </w:rPr>
              <w:t>Allows users to bookmark or access frequently used items.</w:t>
            </w:r>
          </w:p>
        </w:tc>
      </w:tr>
      <w:tr w:rsidR="00306689" w:rsidRPr="00EB0744" w14:paraId="149ADA4E" w14:textId="77777777" w:rsidTr="005D1694">
        <w:trPr>
          <w:trHeight w:val="427"/>
        </w:trPr>
        <w:tc>
          <w:tcPr>
            <w:tcW w:w="1759" w:type="dxa"/>
          </w:tcPr>
          <w:p w14:paraId="56A94E47" w14:textId="621FCA0F" w:rsidR="00306689" w:rsidRDefault="008F1C4E" w:rsidP="008F1C4E">
            <w:pPr>
              <w:jc w:val="center"/>
              <w:rPr>
                <w:sz w:val="18"/>
                <w:szCs w:val="18"/>
              </w:rPr>
            </w:pPr>
            <w:r w:rsidRPr="008F1C4E">
              <w:rPr>
                <w:noProof/>
                <w:sz w:val="18"/>
                <w:szCs w:val="18"/>
              </w:rPr>
              <w:drawing>
                <wp:inline distT="0" distB="0" distL="0" distR="0" wp14:anchorId="789790DD" wp14:editId="501355F9">
                  <wp:extent cx="914400" cy="265176"/>
                  <wp:effectExtent l="0" t="0" r="0" b="1905"/>
                  <wp:docPr id="9577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27773" name=""/>
                          <pic:cNvPicPr/>
                        </pic:nvPicPr>
                        <pic:blipFill>
                          <a:blip r:embed="rId167"/>
                          <a:stretch>
                            <a:fillRect/>
                          </a:stretch>
                        </pic:blipFill>
                        <pic:spPr>
                          <a:xfrm>
                            <a:off x="0" y="0"/>
                            <a:ext cx="914400" cy="265176"/>
                          </a:xfrm>
                          <a:prstGeom prst="rect">
                            <a:avLst/>
                          </a:prstGeom>
                        </pic:spPr>
                      </pic:pic>
                    </a:graphicData>
                  </a:graphic>
                </wp:inline>
              </w:drawing>
            </w:r>
          </w:p>
        </w:tc>
        <w:tc>
          <w:tcPr>
            <w:tcW w:w="1656" w:type="dxa"/>
          </w:tcPr>
          <w:p w14:paraId="382CEB76" w14:textId="476037A8" w:rsidR="00306689" w:rsidRPr="00E75AEA" w:rsidRDefault="00306689" w:rsidP="00097AF9">
            <w:pPr>
              <w:rPr>
                <w:sz w:val="20"/>
                <w:szCs w:val="20"/>
              </w:rPr>
            </w:pPr>
            <w:r w:rsidRPr="00E75AEA">
              <w:rPr>
                <w:sz w:val="20"/>
                <w:szCs w:val="20"/>
              </w:rPr>
              <w:t>User Profile</w:t>
            </w:r>
          </w:p>
        </w:tc>
        <w:tc>
          <w:tcPr>
            <w:tcW w:w="7110" w:type="dxa"/>
          </w:tcPr>
          <w:p w14:paraId="2E51D666" w14:textId="6DB3AAC5" w:rsidR="00306689" w:rsidRPr="00E75AEA" w:rsidRDefault="00306689" w:rsidP="00097AF9">
            <w:pPr>
              <w:rPr>
                <w:sz w:val="20"/>
                <w:szCs w:val="20"/>
              </w:rPr>
            </w:pPr>
            <w:r w:rsidRPr="00E75AEA">
              <w:rPr>
                <w:sz w:val="20"/>
                <w:szCs w:val="20"/>
              </w:rPr>
              <w:t>Displays the logged-in user information and provides access to account-related options such as profile settings or logout.</w:t>
            </w:r>
          </w:p>
        </w:tc>
      </w:tr>
    </w:tbl>
    <w:p w14:paraId="12230C7B" w14:textId="77777777" w:rsidR="00D36D6E" w:rsidRDefault="00D36D6E" w:rsidP="0064604C"/>
    <w:p w14:paraId="4473E2BA" w14:textId="0F298BCC" w:rsidR="00E80615" w:rsidRDefault="00B066D8" w:rsidP="00E80615">
      <w:pPr>
        <w:pStyle w:val="Heading3"/>
      </w:pPr>
      <w:bookmarkStart w:id="180" w:name="_Toc244015942"/>
      <w:r>
        <w:t>Profile</w:t>
      </w:r>
      <w:bookmarkEnd w:id="180"/>
    </w:p>
    <w:p w14:paraId="2CCDC10E" w14:textId="7FD5730F" w:rsidR="00E80615" w:rsidRDefault="00E80615" w:rsidP="00E80615">
      <w:r>
        <w:t xml:space="preserve">Description of </w:t>
      </w:r>
      <w:r w:rsidR="00B066D8">
        <w:t>the user profile</w:t>
      </w:r>
    </w:p>
    <w:p w14:paraId="46192727" w14:textId="77777777" w:rsidR="000D68E9" w:rsidRDefault="000D68E9" w:rsidP="00E80615"/>
    <w:p w14:paraId="2E0CF8A3" w14:textId="75DED540" w:rsidR="00D447F7" w:rsidRDefault="00B066D8" w:rsidP="00D447F7">
      <w:pPr>
        <w:pStyle w:val="Heading3"/>
      </w:pPr>
      <w:bookmarkStart w:id="181" w:name="_Toc244015943"/>
      <w:r>
        <w:t>Inbox</w:t>
      </w:r>
      <w:bookmarkEnd w:id="181"/>
    </w:p>
    <w:p w14:paraId="42AB5876" w14:textId="03AF1D6C" w:rsidR="00D447F7" w:rsidRDefault="00D447F7" w:rsidP="00D447F7">
      <w:r>
        <w:t xml:space="preserve">Description of </w:t>
      </w:r>
      <w:r w:rsidR="00B066D8">
        <w:t>user inbox</w:t>
      </w:r>
    </w:p>
    <w:p w14:paraId="6BA06977" w14:textId="77777777" w:rsidR="000D68E9" w:rsidRPr="00FA189B" w:rsidRDefault="000D68E9" w:rsidP="00D447F7"/>
    <w:p w14:paraId="1F01230D" w14:textId="3B64F80B" w:rsidR="00B066D8" w:rsidRDefault="00B066D8" w:rsidP="00B066D8">
      <w:pPr>
        <w:pStyle w:val="Heading3"/>
      </w:pPr>
      <w:bookmarkStart w:id="182" w:name="_Toc244015944"/>
      <w:r>
        <w:t>Settings</w:t>
      </w:r>
      <w:bookmarkEnd w:id="182"/>
    </w:p>
    <w:p w14:paraId="09AA6C0A" w14:textId="5F2E3BD7" w:rsidR="00B066D8" w:rsidRPr="00FA189B" w:rsidRDefault="00B066D8" w:rsidP="00B066D8">
      <w:r>
        <w:t>Description of settings section</w:t>
      </w:r>
    </w:p>
    <w:p w14:paraId="03532E51" w14:textId="77777777" w:rsidR="005D1694" w:rsidRDefault="005D1694" w:rsidP="00A23C03">
      <w:pPr>
        <w:tabs>
          <w:tab w:val="left" w:pos="5991"/>
        </w:tabs>
      </w:pPr>
    </w:p>
    <w:p w14:paraId="3FE3FA0F" w14:textId="77777777" w:rsidR="002568D1" w:rsidRDefault="002568D1" w:rsidP="00C15CA3">
      <w:pPr>
        <w:pStyle w:val="Heading1"/>
        <w:sectPr w:rsidR="002568D1" w:rsidSect="00791572">
          <w:headerReference w:type="default" r:id="rId168"/>
          <w:pgSz w:w="12240" w:h="15840"/>
          <w:pgMar w:top="1411" w:right="850" w:bottom="1411" w:left="850" w:header="576" w:footer="720" w:gutter="0"/>
          <w:pgNumType w:chapSep="period"/>
          <w:cols w:space="720"/>
          <w:docGrid w:linePitch="360"/>
        </w:sectPr>
      </w:pPr>
    </w:p>
    <w:p w14:paraId="04535855" w14:textId="69FB077D" w:rsidR="003D0D75" w:rsidRPr="008C2B77" w:rsidRDefault="00C15CA3" w:rsidP="00C15CA3">
      <w:pPr>
        <w:pStyle w:val="Heading1"/>
      </w:pPr>
      <w:r>
        <w:lastRenderedPageBreak/>
        <w:t xml:space="preserve"> </w:t>
      </w:r>
      <w:bookmarkStart w:id="183" w:name="_Toc244015945"/>
      <w:r w:rsidR="00E05B70">
        <w:t>USER ROLES</w:t>
      </w:r>
      <w:bookmarkEnd w:id="183"/>
    </w:p>
    <w:p w14:paraId="08EFCFED" w14:textId="5BFD3D15" w:rsidR="008441F5" w:rsidRDefault="008441F5" w:rsidP="003D0D75">
      <w:r w:rsidRPr="008C2B77">
        <w:t>Role assignation for the application users. It could be presented in a table as follows:</w:t>
      </w:r>
    </w:p>
    <w:tbl>
      <w:tblPr>
        <w:tblStyle w:val="TableGrid"/>
        <w:tblW w:w="0" w:type="auto"/>
        <w:tblInd w:w="-18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0"/>
        <w:gridCol w:w="2397"/>
        <w:gridCol w:w="848"/>
        <w:gridCol w:w="772"/>
        <w:gridCol w:w="850"/>
        <w:gridCol w:w="848"/>
        <w:gridCol w:w="940"/>
        <w:gridCol w:w="946"/>
        <w:gridCol w:w="986"/>
        <w:gridCol w:w="964"/>
        <w:gridCol w:w="1068"/>
        <w:gridCol w:w="964"/>
      </w:tblGrid>
      <w:tr w:rsidR="00F40C62" w:rsidRPr="00A87DDB" w14:paraId="5D3D0511" w14:textId="0A0C943E" w:rsidTr="00F40C62">
        <w:trPr>
          <w:tblHeader/>
        </w:trPr>
        <w:tc>
          <w:tcPr>
            <w:tcW w:w="1610" w:type="dxa"/>
            <w:shd w:val="clear" w:color="auto" w:fill="4F7ABA"/>
          </w:tcPr>
          <w:p w14:paraId="29334EE1" w14:textId="74B3CB70" w:rsidR="00F40C62" w:rsidRPr="00A87DDB" w:rsidRDefault="00F40C62" w:rsidP="00CC7E9F">
            <w:pPr>
              <w:rPr>
                <w:b/>
                <w:bCs/>
                <w:color w:val="FFFFFF" w:themeColor="background1"/>
                <w:sz w:val="16"/>
                <w:szCs w:val="16"/>
              </w:rPr>
            </w:pPr>
            <w:r w:rsidRPr="00A87DDB">
              <w:rPr>
                <w:b/>
                <w:bCs/>
                <w:color w:val="FFFFFF" w:themeColor="background1"/>
                <w:sz w:val="16"/>
                <w:szCs w:val="16"/>
              </w:rPr>
              <w:t>Section</w:t>
            </w:r>
          </w:p>
        </w:tc>
        <w:tc>
          <w:tcPr>
            <w:tcW w:w="2397" w:type="dxa"/>
            <w:shd w:val="clear" w:color="auto" w:fill="4F7ABA"/>
          </w:tcPr>
          <w:p w14:paraId="6B6D2634" w14:textId="7EB1654A" w:rsidR="00F40C62" w:rsidRPr="00A87DDB" w:rsidRDefault="00F40C62" w:rsidP="00F83398">
            <w:pPr>
              <w:rPr>
                <w:b/>
                <w:bCs/>
                <w:color w:val="FFFFFF" w:themeColor="background1"/>
                <w:sz w:val="16"/>
                <w:szCs w:val="16"/>
              </w:rPr>
            </w:pPr>
            <w:r w:rsidRPr="00A87DDB">
              <w:rPr>
                <w:b/>
                <w:bCs/>
                <w:color w:val="FFFFFF" w:themeColor="background1"/>
                <w:sz w:val="16"/>
                <w:szCs w:val="16"/>
              </w:rPr>
              <w:t xml:space="preserve">Module </w:t>
            </w:r>
          </w:p>
        </w:tc>
        <w:tc>
          <w:tcPr>
            <w:tcW w:w="848" w:type="dxa"/>
            <w:shd w:val="clear" w:color="auto" w:fill="4F7ABA"/>
          </w:tcPr>
          <w:p w14:paraId="7EABA8A0" w14:textId="29BB2E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AM</w:t>
            </w:r>
          </w:p>
        </w:tc>
        <w:tc>
          <w:tcPr>
            <w:tcW w:w="772" w:type="dxa"/>
            <w:shd w:val="clear" w:color="auto" w:fill="4F7ABA"/>
          </w:tcPr>
          <w:p w14:paraId="00FF5A20" w14:textId="0E5FB2B9"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CSS</w:t>
            </w:r>
          </w:p>
        </w:tc>
        <w:tc>
          <w:tcPr>
            <w:tcW w:w="850" w:type="dxa"/>
            <w:shd w:val="clear" w:color="auto" w:fill="4F7ABA"/>
          </w:tcPr>
          <w:p w14:paraId="644FDBDC" w14:textId="4239D73B"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CWS</w:t>
            </w:r>
          </w:p>
        </w:tc>
        <w:tc>
          <w:tcPr>
            <w:tcW w:w="848" w:type="dxa"/>
            <w:shd w:val="clear" w:color="auto" w:fill="4F7ABA"/>
          </w:tcPr>
          <w:p w14:paraId="3065D140" w14:textId="0370E392" w:rsidR="00F40C62" w:rsidRPr="00A87DDB" w:rsidRDefault="00E20A3F" w:rsidP="00CC7E9F">
            <w:pPr>
              <w:jc w:val="center"/>
              <w:rPr>
                <w:b/>
                <w:bCs/>
                <w:color w:val="FFFFFF" w:themeColor="background1"/>
                <w:sz w:val="16"/>
                <w:szCs w:val="16"/>
              </w:rPr>
            </w:pPr>
            <w:r>
              <w:rPr>
                <w:b/>
                <w:bCs/>
                <w:color w:val="FFFFFF" w:themeColor="background1"/>
                <w:sz w:val="16"/>
                <w:szCs w:val="16"/>
              </w:rPr>
              <w:t>SPM</w:t>
            </w:r>
          </w:p>
        </w:tc>
        <w:tc>
          <w:tcPr>
            <w:tcW w:w="940" w:type="dxa"/>
            <w:shd w:val="clear" w:color="auto" w:fill="4F7ABA"/>
          </w:tcPr>
          <w:p w14:paraId="4D1950FA" w14:textId="7838B5B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Leads</w:t>
            </w:r>
          </w:p>
        </w:tc>
        <w:tc>
          <w:tcPr>
            <w:tcW w:w="946" w:type="dxa"/>
            <w:shd w:val="clear" w:color="auto" w:fill="4F7ABA"/>
          </w:tcPr>
          <w:p w14:paraId="5F4460A8" w14:textId="776E5683" w:rsidR="00F40C62" w:rsidRPr="00A87DDB" w:rsidRDefault="00F40C62" w:rsidP="00CC7E9F">
            <w:pPr>
              <w:jc w:val="center"/>
              <w:rPr>
                <w:b/>
                <w:bCs/>
                <w:color w:val="FFFFFF" w:themeColor="background1"/>
                <w:sz w:val="16"/>
                <w:szCs w:val="16"/>
              </w:rPr>
            </w:pPr>
            <w:r w:rsidRPr="00A87DDB">
              <w:rPr>
                <w:b/>
                <w:bCs/>
                <w:color w:val="FFFFFF" w:themeColor="background1"/>
                <w:sz w:val="16"/>
                <w:szCs w:val="16"/>
              </w:rPr>
              <w:t>Cube Admin</w:t>
            </w:r>
          </w:p>
        </w:tc>
        <w:tc>
          <w:tcPr>
            <w:tcW w:w="986" w:type="dxa"/>
            <w:shd w:val="clear" w:color="auto" w:fill="4F7ABA"/>
          </w:tcPr>
          <w:p w14:paraId="255A4F85" w14:textId="1C8FFBD9" w:rsidR="00F40C62" w:rsidRPr="00A87DDB" w:rsidRDefault="00F40C62" w:rsidP="00CC7E9F">
            <w:pPr>
              <w:jc w:val="center"/>
              <w:rPr>
                <w:b/>
                <w:bCs/>
                <w:color w:val="FFFFFF" w:themeColor="background1"/>
                <w:sz w:val="16"/>
                <w:szCs w:val="16"/>
              </w:rPr>
            </w:pPr>
            <w:r>
              <w:rPr>
                <w:b/>
                <w:bCs/>
                <w:color w:val="FFFFFF" w:themeColor="background1"/>
                <w:sz w:val="16"/>
                <w:szCs w:val="16"/>
              </w:rPr>
              <w:t>PSP Specialist</w:t>
            </w:r>
          </w:p>
        </w:tc>
        <w:tc>
          <w:tcPr>
            <w:tcW w:w="964" w:type="dxa"/>
            <w:shd w:val="clear" w:color="auto" w:fill="4F7ABA"/>
          </w:tcPr>
          <w:p w14:paraId="14A97504" w14:textId="03B880ED" w:rsidR="00F40C62" w:rsidRPr="00A87DDB" w:rsidRDefault="00F40C62" w:rsidP="00CC7E9F">
            <w:pPr>
              <w:jc w:val="center"/>
              <w:rPr>
                <w:b/>
                <w:bCs/>
                <w:color w:val="FFFFFF" w:themeColor="background1"/>
                <w:sz w:val="16"/>
                <w:szCs w:val="16"/>
              </w:rPr>
            </w:pPr>
            <w:r>
              <w:rPr>
                <w:b/>
                <w:bCs/>
                <w:color w:val="FFFFFF" w:themeColor="background1"/>
                <w:sz w:val="16"/>
                <w:szCs w:val="16"/>
              </w:rPr>
              <w:t>SPM Specialist</w:t>
            </w:r>
          </w:p>
        </w:tc>
        <w:tc>
          <w:tcPr>
            <w:tcW w:w="1068" w:type="dxa"/>
            <w:shd w:val="clear" w:color="auto" w:fill="4F7ABA"/>
          </w:tcPr>
          <w:p w14:paraId="668EE02A" w14:textId="2169CF11" w:rsidR="00F40C62" w:rsidRPr="00A87DDB" w:rsidRDefault="00F40C62" w:rsidP="00CC7E9F">
            <w:pPr>
              <w:jc w:val="center"/>
              <w:rPr>
                <w:b/>
                <w:bCs/>
                <w:color w:val="FFFFFF" w:themeColor="background1"/>
                <w:sz w:val="16"/>
                <w:szCs w:val="16"/>
              </w:rPr>
            </w:pPr>
            <w:r>
              <w:rPr>
                <w:b/>
                <w:bCs/>
                <w:color w:val="FFFFFF" w:themeColor="background1"/>
                <w:sz w:val="16"/>
                <w:szCs w:val="16"/>
              </w:rPr>
              <w:t>Service Provider Team Lead</w:t>
            </w:r>
          </w:p>
        </w:tc>
        <w:tc>
          <w:tcPr>
            <w:tcW w:w="964" w:type="dxa"/>
            <w:shd w:val="clear" w:color="auto" w:fill="4F7ABA"/>
          </w:tcPr>
          <w:p w14:paraId="1F9FB8B6" w14:textId="1FD72AA9" w:rsidR="00F40C62" w:rsidRDefault="00F40C62" w:rsidP="00CC7E9F">
            <w:pPr>
              <w:jc w:val="center"/>
              <w:rPr>
                <w:b/>
                <w:bCs/>
                <w:color w:val="FFFFFF" w:themeColor="background1"/>
                <w:sz w:val="16"/>
                <w:szCs w:val="16"/>
              </w:rPr>
            </w:pPr>
            <w:r>
              <w:rPr>
                <w:b/>
                <w:bCs/>
                <w:color w:val="FFFFFF" w:themeColor="background1"/>
                <w:sz w:val="16"/>
                <w:szCs w:val="16"/>
              </w:rPr>
              <w:t>Tonnage</w:t>
            </w:r>
          </w:p>
        </w:tc>
      </w:tr>
      <w:tr w:rsidR="00F40C62" w:rsidRPr="00A87DDB" w14:paraId="37F84748" w14:textId="4D7DDBB5" w:rsidTr="00F40C62">
        <w:trPr>
          <w:trHeight w:val="139"/>
        </w:trPr>
        <w:tc>
          <w:tcPr>
            <w:tcW w:w="1610" w:type="dxa"/>
            <w:vMerge w:val="restart"/>
          </w:tcPr>
          <w:p w14:paraId="468F2C6E" w14:textId="2766EAB6" w:rsidR="00F40C62" w:rsidRPr="00A87DDB" w:rsidRDefault="00F40C62" w:rsidP="00CC7E9F">
            <w:pPr>
              <w:rPr>
                <w:rFonts w:cs="Arial"/>
                <w:sz w:val="16"/>
                <w:szCs w:val="16"/>
              </w:rPr>
            </w:pPr>
            <w:r>
              <w:rPr>
                <w:rFonts w:cs="Arial"/>
                <w:sz w:val="16"/>
                <w:szCs w:val="16"/>
              </w:rPr>
              <w:t>Dashboardz</w:t>
            </w:r>
          </w:p>
        </w:tc>
        <w:tc>
          <w:tcPr>
            <w:tcW w:w="2397" w:type="dxa"/>
          </w:tcPr>
          <w:p w14:paraId="7DA850AC" w14:textId="57D9333C" w:rsidR="00F40C62" w:rsidRPr="00A87DDB" w:rsidRDefault="00F40C62" w:rsidP="00F83398">
            <w:pPr>
              <w:rPr>
                <w:rFonts w:cs="Arial"/>
                <w:sz w:val="16"/>
                <w:szCs w:val="16"/>
              </w:rPr>
            </w:pPr>
            <w:r>
              <w:rPr>
                <w:rFonts w:cs="Arial"/>
                <w:sz w:val="16"/>
                <w:szCs w:val="16"/>
              </w:rPr>
              <w:t>PSP Specialist</w:t>
            </w:r>
          </w:p>
        </w:tc>
        <w:tc>
          <w:tcPr>
            <w:tcW w:w="848" w:type="dxa"/>
          </w:tcPr>
          <w:p w14:paraId="3D2BD916" w14:textId="77777777" w:rsidR="00F40C62" w:rsidRPr="00A87DDB" w:rsidRDefault="00F40C62" w:rsidP="00CC7E9F">
            <w:pPr>
              <w:jc w:val="center"/>
              <w:rPr>
                <w:noProof/>
                <w:sz w:val="16"/>
                <w:szCs w:val="16"/>
              </w:rPr>
            </w:pPr>
          </w:p>
        </w:tc>
        <w:tc>
          <w:tcPr>
            <w:tcW w:w="772" w:type="dxa"/>
          </w:tcPr>
          <w:p w14:paraId="5633EB8B" w14:textId="77777777" w:rsidR="00F40C62" w:rsidRPr="00A87DDB" w:rsidRDefault="00F40C62" w:rsidP="00CC7E9F">
            <w:pPr>
              <w:jc w:val="center"/>
              <w:rPr>
                <w:noProof/>
                <w:sz w:val="16"/>
                <w:szCs w:val="16"/>
              </w:rPr>
            </w:pPr>
          </w:p>
        </w:tc>
        <w:tc>
          <w:tcPr>
            <w:tcW w:w="850" w:type="dxa"/>
          </w:tcPr>
          <w:p w14:paraId="20E0296F" w14:textId="77777777" w:rsidR="00F40C62" w:rsidRPr="00A87DDB" w:rsidRDefault="00F40C62" w:rsidP="00CC7E9F">
            <w:pPr>
              <w:jc w:val="center"/>
              <w:rPr>
                <w:rFonts w:cs="Arial"/>
                <w:sz w:val="16"/>
                <w:szCs w:val="16"/>
              </w:rPr>
            </w:pPr>
          </w:p>
        </w:tc>
        <w:tc>
          <w:tcPr>
            <w:tcW w:w="848" w:type="dxa"/>
          </w:tcPr>
          <w:p w14:paraId="52A25D6A" w14:textId="77777777" w:rsidR="00F40C62" w:rsidRPr="00A87DDB" w:rsidRDefault="00F40C62" w:rsidP="00CC7E9F">
            <w:pPr>
              <w:jc w:val="center"/>
              <w:rPr>
                <w:rFonts w:cs="Arial"/>
                <w:sz w:val="16"/>
                <w:szCs w:val="16"/>
              </w:rPr>
            </w:pPr>
          </w:p>
        </w:tc>
        <w:tc>
          <w:tcPr>
            <w:tcW w:w="940" w:type="dxa"/>
          </w:tcPr>
          <w:p w14:paraId="39E6A066" w14:textId="77777777" w:rsidR="00F40C62" w:rsidRPr="00A87DDB" w:rsidRDefault="00F40C62" w:rsidP="00CC7E9F">
            <w:pPr>
              <w:jc w:val="center"/>
              <w:rPr>
                <w:rFonts w:cs="Arial"/>
                <w:sz w:val="16"/>
                <w:szCs w:val="16"/>
              </w:rPr>
            </w:pPr>
          </w:p>
        </w:tc>
        <w:tc>
          <w:tcPr>
            <w:tcW w:w="946" w:type="dxa"/>
          </w:tcPr>
          <w:p w14:paraId="5FA42A51" w14:textId="77777777" w:rsidR="00F40C62" w:rsidRPr="00A87DDB" w:rsidRDefault="00F40C62" w:rsidP="00CC7E9F">
            <w:pPr>
              <w:jc w:val="center"/>
              <w:rPr>
                <w:noProof/>
                <w:sz w:val="16"/>
                <w:szCs w:val="16"/>
              </w:rPr>
            </w:pPr>
          </w:p>
        </w:tc>
        <w:tc>
          <w:tcPr>
            <w:tcW w:w="986" w:type="dxa"/>
          </w:tcPr>
          <w:p w14:paraId="071CDC40" w14:textId="599B1254" w:rsidR="00F40C62" w:rsidRPr="00A87DDB" w:rsidRDefault="00F40C62" w:rsidP="00CC7E9F">
            <w:pPr>
              <w:jc w:val="center"/>
              <w:rPr>
                <w:noProof/>
                <w:sz w:val="16"/>
                <w:szCs w:val="16"/>
              </w:rPr>
            </w:pPr>
            <w:r w:rsidRPr="00A87DDB">
              <w:rPr>
                <w:noProof/>
                <w:sz w:val="16"/>
                <w:szCs w:val="16"/>
              </w:rPr>
              <w:drawing>
                <wp:inline distT="0" distB="0" distL="0" distR="0" wp14:anchorId="2D1B0286" wp14:editId="003C98A3">
                  <wp:extent cx="228600" cy="228600"/>
                  <wp:effectExtent l="0" t="0" r="0" b="0"/>
                  <wp:docPr id="290845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793A32C0" w14:textId="403CE0ED" w:rsidR="00F40C62" w:rsidRPr="00A87DDB" w:rsidRDefault="00F40C62" w:rsidP="00CC7E9F">
            <w:pPr>
              <w:jc w:val="center"/>
              <w:rPr>
                <w:noProof/>
                <w:sz w:val="16"/>
                <w:szCs w:val="16"/>
              </w:rPr>
            </w:pPr>
          </w:p>
        </w:tc>
        <w:tc>
          <w:tcPr>
            <w:tcW w:w="1068" w:type="dxa"/>
          </w:tcPr>
          <w:p w14:paraId="6FD65F47" w14:textId="7A8DB564" w:rsidR="00F40C62" w:rsidRPr="00A87DDB" w:rsidRDefault="00F40C62" w:rsidP="00CC7E9F">
            <w:pPr>
              <w:jc w:val="center"/>
              <w:rPr>
                <w:noProof/>
                <w:sz w:val="16"/>
                <w:szCs w:val="16"/>
              </w:rPr>
            </w:pPr>
            <w:r w:rsidRPr="00A87DDB">
              <w:rPr>
                <w:noProof/>
                <w:sz w:val="16"/>
                <w:szCs w:val="16"/>
              </w:rPr>
              <w:drawing>
                <wp:inline distT="0" distB="0" distL="0" distR="0" wp14:anchorId="2974C09B" wp14:editId="7F0DB6C6">
                  <wp:extent cx="228600" cy="228600"/>
                  <wp:effectExtent l="0" t="0" r="0" b="0"/>
                  <wp:docPr id="9860246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7062946E" w14:textId="77777777" w:rsidR="00F40C62" w:rsidRPr="00A87DDB" w:rsidRDefault="00F40C62" w:rsidP="00CC7E9F">
            <w:pPr>
              <w:jc w:val="center"/>
              <w:rPr>
                <w:noProof/>
                <w:sz w:val="16"/>
                <w:szCs w:val="16"/>
              </w:rPr>
            </w:pPr>
          </w:p>
        </w:tc>
      </w:tr>
      <w:tr w:rsidR="00F40C62" w:rsidRPr="00A87DDB" w14:paraId="530D7061" w14:textId="10E52C76" w:rsidTr="00F40C62">
        <w:trPr>
          <w:trHeight w:val="139"/>
        </w:trPr>
        <w:tc>
          <w:tcPr>
            <w:tcW w:w="1610" w:type="dxa"/>
            <w:vMerge/>
          </w:tcPr>
          <w:p w14:paraId="66E53F57" w14:textId="77777777" w:rsidR="00F40C62" w:rsidRDefault="00F40C62" w:rsidP="00CC7E9F">
            <w:pPr>
              <w:rPr>
                <w:rFonts w:cs="Arial"/>
                <w:sz w:val="16"/>
                <w:szCs w:val="16"/>
              </w:rPr>
            </w:pPr>
          </w:p>
        </w:tc>
        <w:tc>
          <w:tcPr>
            <w:tcW w:w="2397" w:type="dxa"/>
          </w:tcPr>
          <w:p w14:paraId="03BBDE47" w14:textId="1E5EF2F7" w:rsidR="00F40C62" w:rsidRPr="00A87DDB" w:rsidRDefault="00F40C62" w:rsidP="00F83398">
            <w:pPr>
              <w:rPr>
                <w:rFonts w:cs="Arial"/>
                <w:sz w:val="16"/>
                <w:szCs w:val="16"/>
              </w:rPr>
            </w:pPr>
            <w:r>
              <w:rPr>
                <w:rFonts w:cs="Arial"/>
                <w:sz w:val="16"/>
                <w:szCs w:val="16"/>
              </w:rPr>
              <w:t>Servide Provider Summary</w:t>
            </w:r>
          </w:p>
        </w:tc>
        <w:tc>
          <w:tcPr>
            <w:tcW w:w="848" w:type="dxa"/>
          </w:tcPr>
          <w:p w14:paraId="594AEBF6" w14:textId="77777777" w:rsidR="00F40C62" w:rsidRPr="00A87DDB" w:rsidRDefault="00F40C62" w:rsidP="00CC7E9F">
            <w:pPr>
              <w:jc w:val="center"/>
              <w:rPr>
                <w:noProof/>
                <w:sz w:val="16"/>
                <w:szCs w:val="16"/>
              </w:rPr>
            </w:pPr>
          </w:p>
        </w:tc>
        <w:tc>
          <w:tcPr>
            <w:tcW w:w="772" w:type="dxa"/>
          </w:tcPr>
          <w:p w14:paraId="2A4B0F9D" w14:textId="77777777" w:rsidR="00F40C62" w:rsidRPr="00A87DDB" w:rsidRDefault="00F40C62" w:rsidP="00CC7E9F">
            <w:pPr>
              <w:jc w:val="center"/>
              <w:rPr>
                <w:noProof/>
                <w:sz w:val="16"/>
                <w:szCs w:val="16"/>
              </w:rPr>
            </w:pPr>
          </w:p>
        </w:tc>
        <w:tc>
          <w:tcPr>
            <w:tcW w:w="850" w:type="dxa"/>
          </w:tcPr>
          <w:p w14:paraId="1CA2CC4F" w14:textId="77777777" w:rsidR="00F40C62" w:rsidRPr="00A87DDB" w:rsidRDefault="00F40C62" w:rsidP="00CC7E9F">
            <w:pPr>
              <w:jc w:val="center"/>
              <w:rPr>
                <w:rFonts w:cs="Arial"/>
                <w:sz w:val="16"/>
                <w:szCs w:val="16"/>
              </w:rPr>
            </w:pPr>
          </w:p>
        </w:tc>
        <w:tc>
          <w:tcPr>
            <w:tcW w:w="848" w:type="dxa"/>
          </w:tcPr>
          <w:p w14:paraId="2C84B71C" w14:textId="77777777" w:rsidR="00F40C62" w:rsidRPr="00A87DDB" w:rsidRDefault="00F40C62" w:rsidP="00CC7E9F">
            <w:pPr>
              <w:jc w:val="center"/>
              <w:rPr>
                <w:rFonts w:cs="Arial"/>
                <w:sz w:val="16"/>
                <w:szCs w:val="16"/>
              </w:rPr>
            </w:pPr>
          </w:p>
        </w:tc>
        <w:tc>
          <w:tcPr>
            <w:tcW w:w="940" w:type="dxa"/>
          </w:tcPr>
          <w:p w14:paraId="7A7180CA" w14:textId="77777777" w:rsidR="00F40C62" w:rsidRPr="00A87DDB" w:rsidRDefault="00F40C62" w:rsidP="00CC7E9F">
            <w:pPr>
              <w:jc w:val="center"/>
              <w:rPr>
                <w:rFonts w:cs="Arial"/>
                <w:sz w:val="16"/>
                <w:szCs w:val="16"/>
              </w:rPr>
            </w:pPr>
          </w:p>
        </w:tc>
        <w:tc>
          <w:tcPr>
            <w:tcW w:w="946" w:type="dxa"/>
          </w:tcPr>
          <w:p w14:paraId="6F66BA7E" w14:textId="77777777" w:rsidR="00F40C62" w:rsidRPr="00A87DDB" w:rsidRDefault="00F40C62" w:rsidP="00CC7E9F">
            <w:pPr>
              <w:jc w:val="center"/>
              <w:rPr>
                <w:noProof/>
                <w:sz w:val="16"/>
                <w:szCs w:val="16"/>
              </w:rPr>
            </w:pPr>
          </w:p>
        </w:tc>
        <w:tc>
          <w:tcPr>
            <w:tcW w:w="986" w:type="dxa"/>
          </w:tcPr>
          <w:p w14:paraId="2122EAC9" w14:textId="77777777" w:rsidR="00F40C62" w:rsidRPr="00A87DDB" w:rsidRDefault="00F40C62" w:rsidP="00CC7E9F">
            <w:pPr>
              <w:jc w:val="center"/>
              <w:rPr>
                <w:noProof/>
                <w:sz w:val="16"/>
                <w:szCs w:val="16"/>
              </w:rPr>
            </w:pPr>
          </w:p>
        </w:tc>
        <w:tc>
          <w:tcPr>
            <w:tcW w:w="964" w:type="dxa"/>
          </w:tcPr>
          <w:p w14:paraId="5395E25B" w14:textId="39991163" w:rsidR="00F40C62" w:rsidRPr="00A87DDB" w:rsidRDefault="00F40C62" w:rsidP="00CC7E9F">
            <w:pPr>
              <w:jc w:val="center"/>
              <w:rPr>
                <w:noProof/>
                <w:sz w:val="16"/>
                <w:szCs w:val="16"/>
              </w:rPr>
            </w:pPr>
          </w:p>
        </w:tc>
        <w:tc>
          <w:tcPr>
            <w:tcW w:w="1068" w:type="dxa"/>
          </w:tcPr>
          <w:p w14:paraId="68216562" w14:textId="1BF257CE" w:rsidR="00F40C62" w:rsidRPr="00A87DDB" w:rsidRDefault="00F40C62" w:rsidP="00CC7E9F">
            <w:pPr>
              <w:jc w:val="center"/>
              <w:rPr>
                <w:noProof/>
                <w:sz w:val="16"/>
                <w:szCs w:val="16"/>
              </w:rPr>
            </w:pPr>
            <w:r w:rsidRPr="00A87DDB">
              <w:rPr>
                <w:noProof/>
                <w:sz w:val="16"/>
                <w:szCs w:val="16"/>
              </w:rPr>
              <w:drawing>
                <wp:inline distT="0" distB="0" distL="0" distR="0" wp14:anchorId="3B1F3F25" wp14:editId="38C648F5">
                  <wp:extent cx="228600" cy="228600"/>
                  <wp:effectExtent l="0" t="0" r="0" b="0"/>
                  <wp:docPr id="8078311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42E75EF1" w14:textId="77777777" w:rsidR="00F40C62" w:rsidRPr="00A87DDB" w:rsidRDefault="00F40C62" w:rsidP="00CC7E9F">
            <w:pPr>
              <w:jc w:val="center"/>
              <w:rPr>
                <w:noProof/>
                <w:sz w:val="16"/>
                <w:szCs w:val="16"/>
              </w:rPr>
            </w:pPr>
          </w:p>
        </w:tc>
      </w:tr>
      <w:tr w:rsidR="00F40C62" w:rsidRPr="00A87DDB" w14:paraId="0B480C68" w14:textId="4132269B" w:rsidTr="00F40C62">
        <w:trPr>
          <w:trHeight w:val="139"/>
        </w:trPr>
        <w:tc>
          <w:tcPr>
            <w:tcW w:w="1610" w:type="dxa"/>
            <w:vMerge/>
          </w:tcPr>
          <w:p w14:paraId="38F0F4BA" w14:textId="77777777" w:rsidR="00F40C62" w:rsidRDefault="00F40C62" w:rsidP="00CC7E9F">
            <w:pPr>
              <w:rPr>
                <w:rFonts w:cs="Arial"/>
                <w:sz w:val="16"/>
                <w:szCs w:val="16"/>
              </w:rPr>
            </w:pPr>
          </w:p>
        </w:tc>
        <w:tc>
          <w:tcPr>
            <w:tcW w:w="2397" w:type="dxa"/>
          </w:tcPr>
          <w:p w14:paraId="0EE9468F" w14:textId="2BA7E040" w:rsidR="00F40C62" w:rsidRPr="00A87DDB" w:rsidRDefault="00F40C62" w:rsidP="00F83398">
            <w:pPr>
              <w:rPr>
                <w:rFonts w:cs="Arial"/>
                <w:sz w:val="16"/>
                <w:szCs w:val="16"/>
              </w:rPr>
            </w:pPr>
            <w:r>
              <w:rPr>
                <w:rFonts w:cs="Arial"/>
                <w:sz w:val="16"/>
                <w:szCs w:val="16"/>
              </w:rPr>
              <w:t>SPM Specialist</w:t>
            </w:r>
          </w:p>
        </w:tc>
        <w:tc>
          <w:tcPr>
            <w:tcW w:w="848" w:type="dxa"/>
          </w:tcPr>
          <w:p w14:paraId="26449E43" w14:textId="77777777" w:rsidR="00F40C62" w:rsidRPr="00A87DDB" w:rsidRDefault="00F40C62" w:rsidP="00CC7E9F">
            <w:pPr>
              <w:jc w:val="center"/>
              <w:rPr>
                <w:noProof/>
                <w:sz w:val="16"/>
                <w:szCs w:val="16"/>
              </w:rPr>
            </w:pPr>
          </w:p>
        </w:tc>
        <w:tc>
          <w:tcPr>
            <w:tcW w:w="772" w:type="dxa"/>
          </w:tcPr>
          <w:p w14:paraId="317840AA" w14:textId="77777777" w:rsidR="00F40C62" w:rsidRPr="00A87DDB" w:rsidRDefault="00F40C62" w:rsidP="00CC7E9F">
            <w:pPr>
              <w:jc w:val="center"/>
              <w:rPr>
                <w:noProof/>
                <w:sz w:val="16"/>
                <w:szCs w:val="16"/>
              </w:rPr>
            </w:pPr>
          </w:p>
        </w:tc>
        <w:tc>
          <w:tcPr>
            <w:tcW w:w="850" w:type="dxa"/>
          </w:tcPr>
          <w:p w14:paraId="6D5588CE" w14:textId="77777777" w:rsidR="00F40C62" w:rsidRPr="00A87DDB" w:rsidRDefault="00F40C62" w:rsidP="00CC7E9F">
            <w:pPr>
              <w:jc w:val="center"/>
              <w:rPr>
                <w:rFonts w:cs="Arial"/>
                <w:sz w:val="16"/>
                <w:szCs w:val="16"/>
              </w:rPr>
            </w:pPr>
          </w:p>
        </w:tc>
        <w:tc>
          <w:tcPr>
            <w:tcW w:w="848" w:type="dxa"/>
          </w:tcPr>
          <w:p w14:paraId="056E38E1" w14:textId="77777777" w:rsidR="00F40C62" w:rsidRPr="00A87DDB" w:rsidRDefault="00F40C62" w:rsidP="00CC7E9F">
            <w:pPr>
              <w:jc w:val="center"/>
              <w:rPr>
                <w:rFonts w:cs="Arial"/>
                <w:sz w:val="16"/>
                <w:szCs w:val="16"/>
              </w:rPr>
            </w:pPr>
          </w:p>
        </w:tc>
        <w:tc>
          <w:tcPr>
            <w:tcW w:w="940" w:type="dxa"/>
          </w:tcPr>
          <w:p w14:paraId="7088D4E5" w14:textId="77777777" w:rsidR="00F40C62" w:rsidRPr="00A87DDB" w:rsidRDefault="00F40C62" w:rsidP="00CC7E9F">
            <w:pPr>
              <w:jc w:val="center"/>
              <w:rPr>
                <w:rFonts w:cs="Arial"/>
                <w:sz w:val="16"/>
                <w:szCs w:val="16"/>
              </w:rPr>
            </w:pPr>
          </w:p>
        </w:tc>
        <w:tc>
          <w:tcPr>
            <w:tcW w:w="946" w:type="dxa"/>
          </w:tcPr>
          <w:p w14:paraId="4C5C4822" w14:textId="77777777" w:rsidR="00F40C62" w:rsidRPr="00A87DDB" w:rsidRDefault="00F40C62" w:rsidP="00CC7E9F">
            <w:pPr>
              <w:jc w:val="center"/>
              <w:rPr>
                <w:noProof/>
                <w:sz w:val="16"/>
                <w:szCs w:val="16"/>
              </w:rPr>
            </w:pPr>
          </w:p>
        </w:tc>
        <w:tc>
          <w:tcPr>
            <w:tcW w:w="986" w:type="dxa"/>
          </w:tcPr>
          <w:p w14:paraId="4AFDAD5C" w14:textId="77777777" w:rsidR="00F40C62" w:rsidRPr="00A87DDB" w:rsidRDefault="00F40C62" w:rsidP="00CC7E9F">
            <w:pPr>
              <w:jc w:val="center"/>
              <w:rPr>
                <w:noProof/>
                <w:sz w:val="16"/>
                <w:szCs w:val="16"/>
              </w:rPr>
            </w:pPr>
          </w:p>
        </w:tc>
        <w:tc>
          <w:tcPr>
            <w:tcW w:w="964" w:type="dxa"/>
          </w:tcPr>
          <w:p w14:paraId="00F08F99" w14:textId="199EBA52" w:rsidR="00F40C62" w:rsidRPr="00A87DDB" w:rsidRDefault="00F40C62" w:rsidP="00CC7E9F">
            <w:pPr>
              <w:jc w:val="center"/>
              <w:rPr>
                <w:noProof/>
                <w:sz w:val="16"/>
                <w:szCs w:val="16"/>
              </w:rPr>
            </w:pPr>
            <w:r w:rsidRPr="00A87DDB">
              <w:rPr>
                <w:noProof/>
                <w:sz w:val="16"/>
                <w:szCs w:val="16"/>
              </w:rPr>
              <w:drawing>
                <wp:inline distT="0" distB="0" distL="0" distR="0" wp14:anchorId="795EA870" wp14:editId="3F70C9EC">
                  <wp:extent cx="228600" cy="228600"/>
                  <wp:effectExtent l="0" t="0" r="0" b="0"/>
                  <wp:docPr id="9936564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52DE48F3" w14:textId="6C494546" w:rsidR="00F40C62" w:rsidRPr="00A87DDB" w:rsidRDefault="00F40C62" w:rsidP="00CC7E9F">
            <w:pPr>
              <w:jc w:val="center"/>
              <w:rPr>
                <w:noProof/>
                <w:sz w:val="16"/>
                <w:szCs w:val="16"/>
              </w:rPr>
            </w:pPr>
            <w:r w:rsidRPr="00A87DDB">
              <w:rPr>
                <w:noProof/>
                <w:sz w:val="16"/>
                <w:szCs w:val="16"/>
              </w:rPr>
              <w:drawing>
                <wp:inline distT="0" distB="0" distL="0" distR="0" wp14:anchorId="51F37ADA" wp14:editId="04BCD0BF">
                  <wp:extent cx="228600" cy="228600"/>
                  <wp:effectExtent l="0" t="0" r="0" b="0"/>
                  <wp:docPr id="10573939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3BFFE718" w14:textId="77777777" w:rsidR="00F40C62" w:rsidRPr="00A87DDB" w:rsidRDefault="00F40C62" w:rsidP="00CC7E9F">
            <w:pPr>
              <w:jc w:val="center"/>
              <w:rPr>
                <w:noProof/>
                <w:sz w:val="16"/>
                <w:szCs w:val="16"/>
              </w:rPr>
            </w:pPr>
          </w:p>
        </w:tc>
      </w:tr>
      <w:tr w:rsidR="00F40C62" w:rsidRPr="00A87DDB" w14:paraId="5606A904" w14:textId="635154F0" w:rsidTr="00F40C62">
        <w:trPr>
          <w:trHeight w:val="139"/>
        </w:trPr>
        <w:tc>
          <w:tcPr>
            <w:tcW w:w="1610" w:type="dxa"/>
            <w:vMerge/>
          </w:tcPr>
          <w:p w14:paraId="6610B344" w14:textId="77777777" w:rsidR="00F40C62" w:rsidRDefault="00F40C62" w:rsidP="00CC7E9F">
            <w:pPr>
              <w:rPr>
                <w:rFonts w:cs="Arial"/>
                <w:sz w:val="16"/>
                <w:szCs w:val="16"/>
              </w:rPr>
            </w:pPr>
          </w:p>
        </w:tc>
        <w:tc>
          <w:tcPr>
            <w:tcW w:w="2397" w:type="dxa"/>
          </w:tcPr>
          <w:p w14:paraId="29BA2E77" w14:textId="79683C9C" w:rsidR="00F40C62" w:rsidRPr="00A87DDB" w:rsidRDefault="00F40C62" w:rsidP="00F83398">
            <w:pPr>
              <w:rPr>
                <w:rFonts w:cs="Arial"/>
                <w:sz w:val="16"/>
                <w:szCs w:val="16"/>
              </w:rPr>
            </w:pPr>
            <w:r>
              <w:rPr>
                <w:rFonts w:cs="Arial"/>
                <w:sz w:val="16"/>
                <w:szCs w:val="16"/>
              </w:rPr>
              <w:t>Service Provider Summary</w:t>
            </w:r>
          </w:p>
        </w:tc>
        <w:tc>
          <w:tcPr>
            <w:tcW w:w="848" w:type="dxa"/>
          </w:tcPr>
          <w:p w14:paraId="6695613F" w14:textId="77777777" w:rsidR="00F40C62" w:rsidRPr="00A87DDB" w:rsidRDefault="00F40C62" w:rsidP="00CC7E9F">
            <w:pPr>
              <w:jc w:val="center"/>
              <w:rPr>
                <w:noProof/>
                <w:sz w:val="16"/>
                <w:szCs w:val="16"/>
              </w:rPr>
            </w:pPr>
          </w:p>
        </w:tc>
        <w:tc>
          <w:tcPr>
            <w:tcW w:w="772" w:type="dxa"/>
          </w:tcPr>
          <w:p w14:paraId="0BC09BCF" w14:textId="77777777" w:rsidR="00F40C62" w:rsidRPr="00A87DDB" w:rsidRDefault="00F40C62" w:rsidP="00CC7E9F">
            <w:pPr>
              <w:jc w:val="center"/>
              <w:rPr>
                <w:noProof/>
                <w:sz w:val="16"/>
                <w:szCs w:val="16"/>
              </w:rPr>
            </w:pPr>
          </w:p>
        </w:tc>
        <w:tc>
          <w:tcPr>
            <w:tcW w:w="850" w:type="dxa"/>
          </w:tcPr>
          <w:p w14:paraId="77261994" w14:textId="77777777" w:rsidR="00F40C62" w:rsidRPr="00A87DDB" w:rsidRDefault="00F40C62" w:rsidP="00CC7E9F">
            <w:pPr>
              <w:jc w:val="center"/>
              <w:rPr>
                <w:rFonts w:cs="Arial"/>
                <w:sz w:val="16"/>
                <w:szCs w:val="16"/>
              </w:rPr>
            </w:pPr>
          </w:p>
        </w:tc>
        <w:tc>
          <w:tcPr>
            <w:tcW w:w="848" w:type="dxa"/>
          </w:tcPr>
          <w:p w14:paraId="0BB04A9D" w14:textId="77777777" w:rsidR="00F40C62" w:rsidRPr="00A87DDB" w:rsidRDefault="00F40C62" w:rsidP="00CC7E9F">
            <w:pPr>
              <w:jc w:val="center"/>
              <w:rPr>
                <w:rFonts w:cs="Arial"/>
                <w:sz w:val="16"/>
                <w:szCs w:val="16"/>
              </w:rPr>
            </w:pPr>
          </w:p>
        </w:tc>
        <w:tc>
          <w:tcPr>
            <w:tcW w:w="940" w:type="dxa"/>
          </w:tcPr>
          <w:p w14:paraId="052B28A7" w14:textId="77777777" w:rsidR="00F40C62" w:rsidRPr="00A87DDB" w:rsidRDefault="00F40C62" w:rsidP="00CC7E9F">
            <w:pPr>
              <w:jc w:val="center"/>
              <w:rPr>
                <w:rFonts w:cs="Arial"/>
                <w:sz w:val="16"/>
                <w:szCs w:val="16"/>
              </w:rPr>
            </w:pPr>
          </w:p>
        </w:tc>
        <w:tc>
          <w:tcPr>
            <w:tcW w:w="946" w:type="dxa"/>
          </w:tcPr>
          <w:p w14:paraId="63C34A4F" w14:textId="77777777" w:rsidR="00F40C62" w:rsidRPr="00A87DDB" w:rsidRDefault="00F40C62" w:rsidP="00CC7E9F">
            <w:pPr>
              <w:jc w:val="center"/>
              <w:rPr>
                <w:noProof/>
                <w:sz w:val="16"/>
                <w:szCs w:val="16"/>
              </w:rPr>
            </w:pPr>
          </w:p>
        </w:tc>
        <w:tc>
          <w:tcPr>
            <w:tcW w:w="986" w:type="dxa"/>
          </w:tcPr>
          <w:p w14:paraId="46574C46" w14:textId="77777777" w:rsidR="00F40C62" w:rsidRPr="00A87DDB" w:rsidRDefault="00F40C62" w:rsidP="00CC7E9F">
            <w:pPr>
              <w:jc w:val="center"/>
              <w:rPr>
                <w:noProof/>
                <w:sz w:val="16"/>
                <w:szCs w:val="16"/>
              </w:rPr>
            </w:pPr>
          </w:p>
        </w:tc>
        <w:tc>
          <w:tcPr>
            <w:tcW w:w="964" w:type="dxa"/>
          </w:tcPr>
          <w:p w14:paraId="1E15E0BA" w14:textId="050F5E15" w:rsidR="00F40C62" w:rsidRPr="00A87DDB" w:rsidRDefault="00F40C62" w:rsidP="00CC7E9F">
            <w:pPr>
              <w:jc w:val="center"/>
              <w:rPr>
                <w:noProof/>
                <w:sz w:val="16"/>
                <w:szCs w:val="16"/>
              </w:rPr>
            </w:pPr>
          </w:p>
        </w:tc>
        <w:tc>
          <w:tcPr>
            <w:tcW w:w="1068" w:type="dxa"/>
          </w:tcPr>
          <w:p w14:paraId="3169D94D" w14:textId="10741CC6" w:rsidR="00F40C62" w:rsidRPr="00A87DDB" w:rsidRDefault="00F40C62" w:rsidP="00CC7E9F">
            <w:pPr>
              <w:jc w:val="center"/>
              <w:rPr>
                <w:noProof/>
                <w:sz w:val="16"/>
                <w:szCs w:val="16"/>
              </w:rPr>
            </w:pPr>
            <w:r w:rsidRPr="00A87DDB">
              <w:rPr>
                <w:noProof/>
                <w:sz w:val="16"/>
                <w:szCs w:val="16"/>
              </w:rPr>
              <w:drawing>
                <wp:inline distT="0" distB="0" distL="0" distR="0" wp14:anchorId="51808D6E" wp14:editId="4BBE82F6">
                  <wp:extent cx="228600" cy="228600"/>
                  <wp:effectExtent l="0" t="0" r="0" b="0"/>
                  <wp:docPr id="12304369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4234777E" w14:textId="77777777" w:rsidR="00F40C62" w:rsidRPr="00A87DDB" w:rsidRDefault="00F40C62" w:rsidP="00CC7E9F">
            <w:pPr>
              <w:jc w:val="center"/>
              <w:rPr>
                <w:noProof/>
                <w:sz w:val="16"/>
                <w:szCs w:val="16"/>
              </w:rPr>
            </w:pPr>
          </w:p>
        </w:tc>
      </w:tr>
      <w:tr w:rsidR="00F40C62" w:rsidRPr="00A87DDB" w14:paraId="73CE73B6" w14:textId="71D903B9" w:rsidTr="00F40C62">
        <w:trPr>
          <w:trHeight w:val="139"/>
        </w:trPr>
        <w:tc>
          <w:tcPr>
            <w:tcW w:w="1610" w:type="dxa"/>
            <w:vMerge/>
          </w:tcPr>
          <w:p w14:paraId="095770AF" w14:textId="77777777" w:rsidR="00F40C62" w:rsidRDefault="00F40C62" w:rsidP="00CC7E9F">
            <w:pPr>
              <w:rPr>
                <w:rFonts w:cs="Arial"/>
                <w:sz w:val="16"/>
                <w:szCs w:val="16"/>
              </w:rPr>
            </w:pPr>
          </w:p>
        </w:tc>
        <w:tc>
          <w:tcPr>
            <w:tcW w:w="2397" w:type="dxa"/>
          </w:tcPr>
          <w:p w14:paraId="7A8AB147" w14:textId="1D118CE7" w:rsidR="00F40C62" w:rsidRPr="00A87DDB" w:rsidRDefault="00F40C62" w:rsidP="00F83398">
            <w:pPr>
              <w:rPr>
                <w:rFonts w:cs="Arial"/>
                <w:sz w:val="16"/>
                <w:szCs w:val="16"/>
              </w:rPr>
            </w:pPr>
            <w:r>
              <w:rPr>
                <w:rFonts w:cs="Arial"/>
                <w:sz w:val="16"/>
                <w:szCs w:val="16"/>
              </w:rPr>
              <w:t>Tonnage</w:t>
            </w:r>
          </w:p>
        </w:tc>
        <w:tc>
          <w:tcPr>
            <w:tcW w:w="848" w:type="dxa"/>
          </w:tcPr>
          <w:p w14:paraId="35BFEA7A" w14:textId="77777777" w:rsidR="00F40C62" w:rsidRPr="00A87DDB" w:rsidRDefault="00F40C62" w:rsidP="00CC7E9F">
            <w:pPr>
              <w:jc w:val="center"/>
              <w:rPr>
                <w:noProof/>
                <w:sz w:val="16"/>
                <w:szCs w:val="16"/>
              </w:rPr>
            </w:pPr>
          </w:p>
        </w:tc>
        <w:tc>
          <w:tcPr>
            <w:tcW w:w="772" w:type="dxa"/>
          </w:tcPr>
          <w:p w14:paraId="1E932390" w14:textId="77777777" w:rsidR="00F40C62" w:rsidRPr="00A87DDB" w:rsidRDefault="00F40C62" w:rsidP="00CC7E9F">
            <w:pPr>
              <w:jc w:val="center"/>
              <w:rPr>
                <w:noProof/>
                <w:sz w:val="16"/>
                <w:szCs w:val="16"/>
              </w:rPr>
            </w:pPr>
          </w:p>
        </w:tc>
        <w:tc>
          <w:tcPr>
            <w:tcW w:w="850" w:type="dxa"/>
          </w:tcPr>
          <w:p w14:paraId="0DC80B9B" w14:textId="77777777" w:rsidR="00F40C62" w:rsidRPr="00A87DDB" w:rsidRDefault="00F40C62" w:rsidP="00CC7E9F">
            <w:pPr>
              <w:jc w:val="center"/>
              <w:rPr>
                <w:rFonts w:cs="Arial"/>
                <w:sz w:val="16"/>
                <w:szCs w:val="16"/>
              </w:rPr>
            </w:pPr>
          </w:p>
        </w:tc>
        <w:tc>
          <w:tcPr>
            <w:tcW w:w="848" w:type="dxa"/>
          </w:tcPr>
          <w:p w14:paraId="4E71E6F0" w14:textId="77777777" w:rsidR="00F40C62" w:rsidRPr="00A87DDB" w:rsidRDefault="00F40C62" w:rsidP="00CC7E9F">
            <w:pPr>
              <w:jc w:val="center"/>
              <w:rPr>
                <w:rFonts w:cs="Arial"/>
                <w:sz w:val="16"/>
                <w:szCs w:val="16"/>
              </w:rPr>
            </w:pPr>
          </w:p>
        </w:tc>
        <w:tc>
          <w:tcPr>
            <w:tcW w:w="940" w:type="dxa"/>
          </w:tcPr>
          <w:p w14:paraId="02B576C8" w14:textId="77777777" w:rsidR="00F40C62" w:rsidRPr="00A87DDB" w:rsidRDefault="00F40C62" w:rsidP="00CC7E9F">
            <w:pPr>
              <w:jc w:val="center"/>
              <w:rPr>
                <w:rFonts w:cs="Arial"/>
                <w:sz w:val="16"/>
                <w:szCs w:val="16"/>
              </w:rPr>
            </w:pPr>
          </w:p>
        </w:tc>
        <w:tc>
          <w:tcPr>
            <w:tcW w:w="946" w:type="dxa"/>
          </w:tcPr>
          <w:p w14:paraId="069A9839" w14:textId="77777777" w:rsidR="00F40C62" w:rsidRPr="00A87DDB" w:rsidRDefault="00F40C62" w:rsidP="00CC7E9F">
            <w:pPr>
              <w:jc w:val="center"/>
              <w:rPr>
                <w:noProof/>
                <w:sz w:val="16"/>
                <w:szCs w:val="16"/>
              </w:rPr>
            </w:pPr>
          </w:p>
        </w:tc>
        <w:tc>
          <w:tcPr>
            <w:tcW w:w="986" w:type="dxa"/>
          </w:tcPr>
          <w:p w14:paraId="6610AF2C" w14:textId="77777777" w:rsidR="00F40C62" w:rsidRPr="00A87DDB" w:rsidRDefault="00F40C62" w:rsidP="00CC7E9F">
            <w:pPr>
              <w:jc w:val="center"/>
              <w:rPr>
                <w:noProof/>
                <w:sz w:val="16"/>
                <w:szCs w:val="16"/>
              </w:rPr>
            </w:pPr>
          </w:p>
        </w:tc>
        <w:tc>
          <w:tcPr>
            <w:tcW w:w="964" w:type="dxa"/>
          </w:tcPr>
          <w:p w14:paraId="291D24D2" w14:textId="123E6376" w:rsidR="00F40C62" w:rsidRPr="00A87DDB" w:rsidRDefault="00F40C62" w:rsidP="00CC7E9F">
            <w:pPr>
              <w:jc w:val="center"/>
              <w:rPr>
                <w:noProof/>
                <w:sz w:val="16"/>
                <w:szCs w:val="16"/>
              </w:rPr>
            </w:pPr>
          </w:p>
        </w:tc>
        <w:tc>
          <w:tcPr>
            <w:tcW w:w="1068" w:type="dxa"/>
          </w:tcPr>
          <w:p w14:paraId="69F07665" w14:textId="324AD385" w:rsidR="00F40C62" w:rsidRPr="00A87DDB" w:rsidRDefault="00F40C62" w:rsidP="00CC7E9F">
            <w:pPr>
              <w:jc w:val="center"/>
              <w:rPr>
                <w:noProof/>
                <w:sz w:val="16"/>
                <w:szCs w:val="16"/>
              </w:rPr>
            </w:pPr>
          </w:p>
        </w:tc>
        <w:tc>
          <w:tcPr>
            <w:tcW w:w="964" w:type="dxa"/>
          </w:tcPr>
          <w:p w14:paraId="2D70C014" w14:textId="50CDBAE0" w:rsidR="00F40C62" w:rsidRPr="00A87DDB" w:rsidRDefault="00F40C62" w:rsidP="00CC7E9F">
            <w:pPr>
              <w:jc w:val="center"/>
              <w:rPr>
                <w:noProof/>
                <w:sz w:val="16"/>
                <w:szCs w:val="16"/>
              </w:rPr>
            </w:pPr>
            <w:r w:rsidRPr="00A87DDB">
              <w:rPr>
                <w:noProof/>
                <w:sz w:val="16"/>
                <w:szCs w:val="16"/>
              </w:rPr>
              <w:drawing>
                <wp:inline distT="0" distB="0" distL="0" distR="0" wp14:anchorId="7F870DEB" wp14:editId="7B2DFBCF">
                  <wp:extent cx="228600" cy="228600"/>
                  <wp:effectExtent l="0" t="0" r="0" b="0"/>
                  <wp:docPr id="15348712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r>
      <w:tr w:rsidR="00F40C62" w:rsidRPr="00A87DDB" w14:paraId="6BD6C8BF" w14:textId="59857A15" w:rsidTr="00F40C62">
        <w:trPr>
          <w:trHeight w:val="139"/>
        </w:trPr>
        <w:tc>
          <w:tcPr>
            <w:tcW w:w="1610" w:type="dxa"/>
            <w:vMerge w:val="restart"/>
          </w:tcPr>
          <w:p w14:paraId="08F83692" w14:textId="0F82E3DA" w:rsidR="00F40C62" w:rsidRPr="00A87DDB" w:rsidRDefault="00F40C62" w:rsidP="00CC7E9F">
            <w:pPr>
              <w:rPr>
                <w:rFonts w:cs="Arial"/>
                <w:sz w:val="16"/>
                <w:szCs w:val="16"/>
              </w:rPr>
            </w:pPr>
            <w:r w:rsidRPr="00A87DDB">
              <w:rPr>
                <w:rFonts w:cs="Arial"/>
                <w:sz w:val="16"/>
                <w:szCs w:val="16"/>
              </w:rPr>
              <w:t>Customerz</w:t>
            </w:r>
          </w:p>
        </w:tc>
        <w:tc>
          <w:tcPr>
            <w:tcW w:w="2397" w:type="dxa"/>
          </w:tcPr>
          <w:p w14:paraId="4E532D1E" w14:textId="23B9BEC8" w:rsidR="00F40C62" w:rsidRPr="00A87DDB" w:rsidRDefault="00F40C62" w:rsidP="00F83398">
            <w:pPr>
              <w:rPr>
                <w:rFonts w:cs="Arial"/>
                <w:sz w:val="16"/>
                <w:szCs w:val="16"/>
              </w:rPr>
            </w:pPr>
            <w:r w:rsidRPr="00A87DDB">
              <w:rPr>
                <w:rFonts w:cs="Arial"/>
                <w:sz w:val="16"/>
                <w:szCs w:val="16"/>
              </w:rPr>
              <w:t>Customers</w:t>
            </w:r>
          </w:p>
        </w:tc>
        <w:tc>
          <w:tcPr>
            <w:tcW w:w="848" w:type="dxa"/>
          </w:tcPr>
          <w:p w14:paraId="7D4218F3" w14:textId="68AC712A" w:rsidR="00F40C62" w:rsidRPr="00A87DDB" w:rsidRDefault="00F40C62" w:rsidP="00CC7E9F">
            <w:pPr>
              <w:jc w:val="center"/>
              <w:rPr>
                <w:rFonts w:cs="Arial"/>
                <w:sz w:val="16"/>
                <w:szCs w:val="16"/>
              </w:rPr>
            </w:pPr>
            <w:r w:rsidRPr="00A87DDB">
              <w:rPr>
                <w:noProof/>
                <w:sz w:val="16"/>
                <w:szCs w:val="16"/>
              </w:rPr>
              <w:drawing>
                <wp:inline distT="0" distB="0" distL="0" distR="0" wp14:anchorId="3A7E3565" wp14:editId="16D33511">
                  <wp:extent cx="228600" cy="228600"/>
                  <wp:effectExtent l="0" t="0" r="0" b="0"/>
                  <wp:docPr id="1577048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7A5B64F7" w14:textId="17FF0290" w:rsidR="00F40C62" w:rsidRPr="00A87DDB" w:rsidRDefault="00F40C62" w:rsidP="00CC7E9F">
            <w:pPr>
              <w:jc w:val="center"/>
              <w:rPr>
                <w:rFonts w:cs="Arial"/>
                <w:sz w:val="16"/>
                <w:szCs w:val="16"/>
              </w:rPr>
            </w:pPr>
            <w:r w:rsidRPr="00A87DDB">
              <w:rPr>
                <w:noProof/>
                <w:sz w:val="16"/>
                <w:szCs w:val="16"/>
              </w:rPr>
              <w:drawing>
                <wp:inline distT="0" distB="0" distL="0" distR="0" wp14:anchorId="2D120815" wp14:editId="27CCE931">
                  <wp:extent cx="228600" cy="228600"/>
                  <wp:effectExtent l="0" t="0" r="0" b="0"/>
                  <wp:docPr id="2263221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699D8C4E" w14:textId="5F311E11" w:rsidR="00F40C62" w:rsidRPr="00A87DDB" w:rsidRDefault="00F40C62" w:rsidP="00CC7E9F">
            <w:pPr>
              <w:jc w:val="center"/>
              <w:rPr>
                <w:rFonts w:cs="Arial"/>
                <w:sz w:val="16"/>
                <w:szCs w:val="16"/>
              </w:rPr>
            </w:pPr>
          </w:p>
        </w:tc>
        <w:tc>
          <w:tcPr>
            <w:tcW w:w="848" w:type="dxa"/>
          </w:tcPr>
          <w:p w14:paraId="355226E7" w14:textId="66B284CD" w:rsidR="00F40C62" w:rsidRPr="00A87DDB" w:rsidRDefault="00F40C62" w:rsidP="00CC7E9F">
            <w:pPr>
              <w:jc w:val="center"/>
              <w:rPr>
                <w:rFonts w:cs="Arial"/>
                <w:sz w:val="16"/>
                <w:szCs w:val="16"/>
              </w:rPr>
            </w:pPr>
          </w:p>
        </w:tc>
        <w:tc>
          <w:tcPr>
            <w:tcW w:w="940" w:type="dxa"/>
          </w:tcPr>
          <w:p w14:paraId="2BAB37AC" w14:textId="3AAF8033" w:rsidR="00F40C62" w:rsidRPr="00A87DDB" w:rsidRDefault="00F40C62" w:rsidP="00CC7E9F">
            <w:pPr>
              <w:jc w:val="center"/>
              <w:rPr>
                <w:rFonts w:cs="Arial"/>
                <w:sz w:val="16"/>
                <w:szCs w:val="16"/>
              </w:rPr>
            </w:pPr>
          </w:p>
        </w:tc>
        <w:tc>
          <w:tcPr>
            <w:tcW w:w="946" w:type="dxa"/>
          </w:tcPr>
          <w:p w14:paraId="62838D76" w14:textId="0EEF847E" w:rsidR="00F40C62" w:rsidRPr="00A87DDB" w:rsidRDefault="00F40C62" w:rsidP="00CC7E9F">
            <w:pPr>
              <w:jc w:val="center"/>
              <w:rPr>
                <w:rFonts w:cs="Arial"/>
                <w:sz w:val="16"/>
                <w:szCs w:val="16"/>
              </w:rPr>
            </w:pPr>
            <w:r w:rsidRPr="00A87DDB">
              <w:rPr>
                <w:noProof/>
                <w:sz w:val="16"/>
                <w:szCs w:val="16"/>
              </w:rPr>
              <w:drawing>
                <wp:inline distT="0" distB="0" distL="0" distR="0" wp14:anchorId="15BA9CBC" wp14:editId="331B8C4C">
                  <wp:extent cx="228600" cy="228600"/>
                  <wp:effectExtent l="0" t="0" r="0" b="0"/>
                  <wp:docPr id="1730479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320CBCDB" w14:textId="77777777" w:rsidR="00F40C62" w:rsidRPr="00A87DDB" w:rsidRDefault="00F40C62" w:rsidP="00CC7E9F">
            <w:pPr>
              <w:jc w:val="center"/>
              <w:rPr>
                <w:noProof/>
                <w:sz w:val="16"/>
                <w:szCs w:val="16"/>
              </w:rPr>
            </w:pPr>
          </w:p>
        </w:tc>
        <w:tc>
          <w:tcPr>
            <w:tcW w:w="964" w:type="dxa"/>
          </w:tcPr>
          <w:p w14:paraId="2DB5F24E" w14:textId="77777777" w:rsidR="00F40C62" w:rsidRPr="00A87DDB" w:rsidRDefault="00F40C62" w:rsidP="00CC7E9F">
            <w:pPr>
              <w:jc w:val="center"/>
              <w:rPr>
                <w:noProof/>
                <w:sz w:val="16"/>
                <w:szCs w:val="16"/>
              </w:rPr>
            </w:pPr>
          </w:p>
        </w:tc>
        <w:tc>
          <w:tcPr>
            <w:tcW w:w="1068" w:type="dxa"/>
          </w:tcPr>
          <w:p w14:paraId="601C05D6" w14:textId="77777777" w:rsidR="00F40C62" w:rsidRPr="00A87DDB" w:rsidRDefault="00F40C62" w:rsidP="00CC7E9F">
            <w:pPr>
              <w:jc w:val="center"/>
              <w:rPr>
                <w:noProof/>
                <w:sz w:val="16"/>
                <w:szCs w:val="16"/>
              </w:rPr>
            </w:pPr>
          </w:p>
        </w:tc>
        <w:tc>
          <w:tcPr>
            <w:tcW w:w="964" w:type="dxa"/>
          </w:tcPr>
          <w:p w14:paraId="70A96805" w14:textId="77777777" w:rsidR="00F40C62" w:rsidRPr="00A87DDB" w:rsidRDefault="00F40C62" w:rsidP="00CC7E9F">
            <w:pPr>
              <w:jc w:val="center"/>
              <w:rPr>
                <w:noProof/>
                <w:sz w:val="16"/>
                <w:szCs w:val="16"/>
              </w:rPr>
            </w:pPr>
          </w:p>
        </w:tc>
      </w:tr>
      <w:tr w:rsidR="00F40C62" w:rsidRPr="00A87DDB" w14:paraId="2A95C80C" w14:textId="2E087357" w:rsidTr="00F40C62">
        <w:trPr>
          <w:trHeight w:val="139"/>
        </w:trPr>
        <w:tc>
          <w:tcPr>
            <w:tcW w:w="1610" w:type="dxa"/>
            <w:vMerge/>
          </w:tcPr>
          <w:p w14:paraId="38A9E0F1" w14:textId="77777777" w:rsidR="00F40C62" w:rsidRPr="00A87DDB" w:rsidRDefault="00F40C62" w:rsidP="00CC7E9F">
            <w:pPr>
              <w:rPr>
                <w:rFonts w:cs="Arial"/>
                <w:sz w:val="16"/>
                <w:szCs w:val="16"/>
              </w:rPr>
            </w:pPr>
          </w:p>
        </w:tc>
        <w:tc>
          <w:tcPr>
            <w:tcW w:w="2397" w:type="dxa"/>
          </w:tcPr>
          <w:p w14:paraId="68275B95" w14:textId="691BC414" w:rsidR="00F40C62" w:rsidRPr="00A87DDB" w:rsidRDefault="00F40C62" w:rsidP="00F83398">
            <w:pPr>
              <w:rPr>
                <w:rFonts w:cs="Arial"/>
                <w:sz w:val="16"/>
                <w:szCs w:val="16"/>
              </w:rPr>
            </w:pPr>
            <w:r w:rsidRPr="00A87DDB">
              <w:rPr>
                <w:rFonts w:cs="Arial"/>
                <w:sz w:val="16"/>
                <w:szCs w:val="16"/>
              </w:rPr>
              <w:t>Customer Contacts</w:t>
            </w:r>
          </w:p>
        </w:tc>
        <w:tc>
          <w:tcPr>
            <w:tcW w:w="848" w:type="dxa"/>
          </w:tcPr>
          <w:p w14:paraId="48F161C2" w14:textId="63BD0555" w:rsidR="00F40C62" w:rsidRPr="00A87DDB" w:rsidRDefault="00F40C62" w:rsidP="00CC7E9F">
            <w:pPr>
              <w:jc w:val="center"/>
              <w:rPr>
                <w:rFonts w:cs="Arial"/>
                <w:sz w:val="16"/>
                <w:szCs w:val="16"/>
              </w:rPr>
            </w:pPr>
            <w:r w:rsidRPr="00A87DDB">
              <w:rPr>
                <w:noProof/>
                <w:sz w:val="16"/>
                <w:szCs w:val="16"/>
              </w:rPr>
              <w:drawing>
                <wp:inline distT="0" distB="0" distL="0" distR="0" wp14:anchorId="65827C65" wp14:editId="59EB2BD2">
                  <wp:extent cx="228600" cy="228600"/>
                  <wp:effectExtent l="0" t="0" r="0" b="0"/>
                  <wp:docPr id="14802366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6F402844" w14:textId="6956C42A" w:rsidR="00F40C62" w:rsidRPr="00A87DDB" w:rsidRDefault="00F40C62" w:rsidP="00CC7E9F">
            <w:pPr>
              <w:jc w:val="center"/>
              <w:rPr>
                <w:rFonts w:cs="Arial"/>
                <w:sz w:val="16"/>
                <w:szCs w:val="16"/>
              </w:rPr>
            </w:pPr>
            <w:r w:rsidRPr="00A87DDB">
              <w:rPr>
                <w:noProof/>
                <w:sz w:val="16"/>
                <w:szCs w:val="16"/>
              </w:rPr>
              <w:drawing>
                <wp:inline distT="0" distB="0" distL="0" distR="0" wp14:anchorId="40B0739F" wp14:editId="4C5077F9">
                  <wp:extent cx="228600" cy="228600"/>
                  <wp:effectExtent l="0" t="0" r="0" b="0"/>
                  <wp:docPr id="80928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0B559BE9" w14:textId="77777777" w:rsidR="00F40C62" w:rsidRPr="00A87DDB" w:rsidRDefault="00F40C62" w:rsidP="00CC7E9F">
            <w:pPr>
              <w:jc w:val="center"/>
              <w:rPr>
                <w:rFonts w:cs="Arial"/>
                <w:sz w:val="16"/>
                <w:szCs w:val="16"/>
              </w:rPr>
            </w:pPr>
          </w:p>
        </w:tc>
        <w:tc>
          <w:tcPr>
            <w:tcW w:w="848" w:type="dxa"/>
          </w:tcPr>
          <w:p w14:paraId="6E4B0000" w14:textId="77777777" w:rsidR="00F40C62" w:rsidRPr="00A87DDB" w:rsidRDefault="00F40C62" w:rsidP="00CC7E9F">
            <w:pPr>
              <w:jc w:val="center"/>
              <w:rPr>
                <w:rFonts w:cs="Arial"/>
                <w:sz w:val="16"/>
                <w:szCs w:val="16"/>
              </w:rPr>
            </w:pPr>
          </w:p>
        </w:tc>
        <w:tc>
          <w:tcPr>
            <w:tcW w:w="940" w:type="dxa"/>
          </w:tcPr>
          <w:p w14:paraId="4E4BEF58" w14:textId="77777777" w:rsidR="00F40C62" w:rsidRPr="00A87DDB" w:rsidRDefault="00F40C62" w:rsidP="00CC7E9F">
            <w:pPr>
              <w:jc w:val="center"/>
              <w:rPr>
                <w:rFonts w:cs="Arial"/>
                <w:sz w:val="16"/>
                <w:szCs w:val="16"/>
              </w:rPr>
            </w:pPr>
          </w:p>
        </w:tc>
        <w:tc>
          <w:tcPr>
            <w:tcW w:w="946" w:type="dxa"/>
          </w:tcPr>
          <w:p w14:paraId="5229D9CF" w14:textId="5984F640" w:rsidR="00F40C62" w:rsidRPr="00A87DDB" w:rsidRDefault="00F40C62" w:rsidP="00CC7E9F">
            <w:pPr>
              <w:jc w:val="center"/>
              <w:rPr>
                <w:rFonts w:cs="Arial"/>
                <w:sz w:val="16"/>
                <w:szCs w:val="16"/>
              </w:rPr>
            </w:pPr>
            <w:r w:rsidRPr="00A87DDB">
              <w:rPr>
                <w:noProof/>
                <w:sz w:val="16"/>
                <w:szCs w:val="16"/>
              </w:rPr>
              <w:drawing>
                <wp:inline distT="0" distB="0" distL="0" distR="0" wp14:anchorId="5CE7D096" wp14:editId="4439F471">
                  <wp:extent cx="228600" cy="228600"/>
                  <wp:effectExtent l="0" t="0" r="0" b="0"/>
                  <wp:docPr id="5942335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9BFF965" w14:textId="77777777" w:rsidR="00F40C62" w:rsidRPr="00A87DDB" w:rsidRDefault="00F40C62" w:rsidP="00CC7E9F">
            <w:pPr>
              <w:jc w:val="center"/>
              <w:rPr>
                <w:noProof/>
                <w:sz w:val="16"/>
                <w:szCs w:val="16"/>
              </w:rPr>
            </w:pPr>
          </w:p>
        </w:tc>
        <w:tc>
          <w:tcPr>
            <w:tcW w:w="964" w:type="dxa"/>
          </w:tcPr>
          <w:p w14:paraId="34CF72CE" w14:textId="77777777" w:rsidR="00F40C62" w:rsidRPr="00A87DDB" w:rsidRDefault="00F40C62" w:rsidP="00CC7E9F">
            <w:pPr>
              <w:jc w:val="center"/>
              <w:rPr>
                <w:noProof/>
                <w:sz w:val="16"/>
                <w:szCs w:val="16"/>
              </w:rPr>
            </w:pPr>
          </w:p>
        </w:tc>
        <w:tc>
          <w:tcPr>
            <w:tcW w:w="1068" w:type="dxa"/>
          </w:tcPr>
          <w:p w14:paraId="08AAF36A" w14:textId="77777777" w:rsidR="00F40C62" w:rsidRPr="00A87DDB" w:rsidRDefault="00F40C62" w:rsidP="00CC7E9F">
            <w:pPr>
              <w:jc w:val="center"/>
              <w:rPr>
                <w:noProof/>
                <w:sz w:val="16"/>
                <w:szCs w:val="16"/>
              </w:rPr>
            </w:pPr>
          </w:p>
        </w:tc>
        <w:tc>
          <w:tcPr>
            <w:tcW w:w="964" w:type="dxa"/>
          </w:tcPr>
          <w:p w14:paraId="153D9D43" w14:textId="77777777" w:rsidR="00F40C62" w:rsidRPr="00A87DDB" w:rsidRDefault="00F40C62" w:rsidP="00CC7E9F">
            <w:pPr>
              <w:jc w:val="center"/>
              <w:rPr>
                <w:noProof/>
                <w:sz w:val="16"/>
                <w:szCs w:val="16"/>
              </w:rPr>
            </w:pPr>
          </w:p>
        </w:tc>
      </w:tr>
      <w:tr w:rsidR="00F40C62" w:rsidRPr="00A87DDB" w14:paraId="538E13F9" w14:textId="77C6BFD8" w:rsidTr="00F40C62">
        <w:trPr>
          <w:trHeight w:val="139"/>
        </w:trPr>
        <w:tc>
          <w:tcPr>
            <w:tcW w:w="1610" w:type="dxa"/>
            <w:vMerge/>
          </w:tcPr>
          <w:p w14:paraId="50D76F6F" w14:textId="77777777" w:rsidR="00F40C62" w:rsidRPr="00A87DDB" w:rsidRDefault="00F40C62" w:rsidP="00CC7E9F">
            <w:pPr>
              <w:rPr>
                <w:rFonts w:cs="Arial"/>
                <w:sz w:val="16"/>
                <w:szCs w:val="16"/>
              </w:rPr>
            </w:pPr>
          </w:p>
        </w:tc>
        <w:tc>
          <w:tcPr>
            <w:tcW w:w="2397" w:type="dxa"/>
          </w:tcPr>
          <w:p w14:paraId="73DAD2C2" w14:textId="06CF4D69" w:rsidR="00F40C62" w:rsidRPr="00A87DDB" w:rsidRDefault="00F40C62" w:rsidP="00F83398">
            <w:pPr>
              <w:rPr>
                <w:rFonts w:cs="Arial"/>
                <w:sz w:val="16"/>
                <w:szCs w:val="16"/>
              </w:rPr>
            </w:pPr>
            <w:r w:rsidRPr="00A87DDB">
              <w:rPr>
                <w:rFonts w:cs="Arial"/>
                <w:sz w:val="16"/>
                <w:szCs w:val="16"/>
              </w:rPr>
              <w:t>Sites</w:t>
            </w:r>
          </w:p>
        </w:tc>
        <w:tc>
          <w:tcPr>
            <w:tcW w:w="848" w:type="dxa"/>
          </w:tcPr>
          <w:p w14:paraId="2CD449B9" w14:textId="6248F0C4" w:rsidR="00F40C62" w:rsidRPr="00A87DDB" w:rsidRDefault="00F40C62" w:rsidP="00CC7E9F">
            <w:pPr>
              <w:jc w:val="center"/>
              <w:rPr>
                <w:rFonts w:cs="Arial"/>
                <w:sz w:val="16"/>
                <w:szCs w:val="16"/>
              </w:rPr>
            </w:pPr>
            <w:r w:rsidRPr="00A87DDB">
              <w:rPr>
                <w:noProof/>
                <w:sz w:val="16"/>
                <w:szCs w:val="16"/>
              </w:rPr>
              <w:drawing>
                <wp:inline distT="0" distB="0" distL="0" distR="0" wp14:anchorId="23497F86" wp14:editId="55ADF5DF">
                  <wp:extent cx="228600" cy="228600"/>
                  <wp:effectExtent l="0" t="0" r="0" b="0"/>
                  <wp:docPr id="823108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671D11C0" w14:textId="6C097DE0" w:rsidR="00F40C62" w:rsidRPr="00A87DDB" w:rsidRDefault="00F40C62" w:rsidP="00CC7E9F">
            <w:pPr>
              <w:jc w:val="center"/>
              <w:rPr>
                <w:rFonts w:cs="Arial"/>
                <w:sz w:val="16"/>
                <w:szCs w:val="16"/>
              </w:rPr>
            </w:pPr>
            <w:r w:rsidRPr="00A87DDB">
              <w:rPr>
                <w:noProof/>
                <w:sz w:val="16"/>
                <w:szCs w:val="16"/>
              </w:rPr>
              <w:drawing>
                <wp:inline distT="0" distB="0" distL="0" distR="0" wp14:anchorId="432EFCFA" wp14:editId="7CABCD5F">
                  <wp:extent cx="228600" cy="228600"/>
                  <wp:effectExtent l="0" t="0" r="0" b="0"/>
                  <wp:docPr id="140086229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613EE0E5" w14:textId="77777777" w:rsidR="00F40C62" w:rsidRPr="00A87DDB" w:rsidRDefault="00F40C62" w:rsidP="00CC7E9F">
            <w:pPr>
              <w:jc w:val="center"/>
              <w:rPr>
                <w:rFonts w:cs="Arial"/>
                <w:sz w:val="16"/>
                <w:szCs w:val="16"/>
              </w:rPr>
            </w:pPr>
          </w:p>
        </w:tc>
        <w:tc>
          <w:tcPr>
            <w:tcW w:w="848" w:type="dxa"/>
          </w:tcPr>
          <w:p w14:paraId="44468B7B" w14:textId="77777777" w:rsidR="00F40C62" w:rsidRPr="00A87DDB" w:rsidRDefault="00F40C62" w:rsidP="00CC7E9F">
            <w:pPr>
              <w:jc w:val="center"/>
              <w:rPr>
                <w:rFonts w:cs="Arial"/>
                <w:sz w:val="16"/>
                <w:szCs w:val="16"/>
              </w:rPr>
            </w:pPr>
          </w:p>
        </w:tc>
        <w:tc>
          <w:tcPr>
            <w:tcW w:w="940" w:type="dxa"/>
          </w:tcPr>
          <w:p w14:paraId="6161C2CD" w14:textId="77777777" w:rsidR="00F40C62" w:rsidRPr="00A87DDB" w:rsidRDefault="00F40C62" w:rsidP="00CC7E9F">
            <w:pPr>
              <w:jc w:val="center"/>
              <w:rPr>
                <w:rFonts w:cs="Arial"/>
                <w:sz w:val="16"/>
                <w:szCs w:val="16"/>
              </w:rPr>
            </w:pPr>
          </w:p>
        </w:tc>
        <w:tc>
          <w:tcPr>
            <w:tcW w:w="946" w:type="dxa"/>
          </w:tcPr>
          <w:p w14:paraId="7E7B197F" w14:textId="0E2B862E" w:rsidR="00F40C62" w:rsidRPr="00A87DDB" w:rsidRDefault="00F40C62" w:rsidP="00CC7E9F">
            <w:pPr>
              <w:jc w:val="center"/>
              <w:rPr>
                <w:rFonts w:cs="Arial"/>
                <w:sz w:val="16"/>
                <w:szCs w:val="16"/>
              </w:rPr>
            </w:pPr>
            <w:r w:rsidRPr="00A87DDB">
              <w:rPr>
                <w:noProof/>
                <w:sz w:val="16"/>
                <w:szCs w:val="16"/>
              </w:rPr>
              <w:drawing>
                <wp:inline distT="0" distB="0" distL="0" distR="0" wp14:anchorId="36C73E2C" wp14:editId="14A8DEF3">
                  <wp:extent cx="228600" cy="228600"/>
                  <wp:effectExtent l="0" t="0" r="0" b="0"/>
                  <wp:docPr id="7924734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2AB20CC" w14:textId="77777777" w:rsidR="00F40C62" w:rsidRPr="00A87DDB" w:rsidRDefault="00F40C62" w:rsidP="00CC7E9F">
            <w:pPr>
              <w:jc w:val="center"/>
              <w:rPr>
                <w:noProof/>
                <w:sz w:val="16"/>
                <w:szCs w:val="16"/>
              </w:rPr>
            </w:pPr>
          </w:p>
        </w:tc>
        <w:tc>
          <w:tcPr>
            <w:tcW w:w="964" w:type="dxa"/>
          </w:tcPr>
          <w:p w14:paraId="1A1606B5" w14:textId="77777777" w:rsidR="00F40C62" w:rsidRPr="00A87DDB" w:rsidRDefault="00F40C62" w:rsidP="00CC7E9F">
            <w:pPr>
              <w:jc w:val="center"/>
              <w:rPr>
                <w:noProof/>
                <w:sz w:val="16"/>
                <w:szCs w:val="16"/>
              </w:rPr>
            </w:pPr>
          </w:p>
        </w:tc>
        <w:tc>
          <w:tcPr>
            <w:tcW w:w="1068" w:type="dxa"/>
          </w:tcPr>
          <w:p w14:paraId="01D9F22A" w14:textId="77777777" w:rsidR="00F40C62" w:rsidRPr="00A87DDB" w:rsidRDefault="00F40C62" w:rsidP="00CC7E9F">
            <w:pPr>
              <w:jc w:val="center"/>
              <w:rPr>
                <w:noProof/>
                <w:sz w:val="16"/>
                <w:szCs w:val="16"/>
              </w:rPr>
            </w:pPr>
          </w:p>
        </w:tc>
        <w:tc>
          <w:tcPr>
            <w:tcW w:w="964" w:type="dxa"/>
          </w:tcPr>
          <w:p w14:paraId="1EBABDA1" w14:textId="77777777" w:rsidR="00F40C62" w:rsidRPr="00A87DDB" w:rsidRDefault="00F40C62" w:rsidP="00CC7E9F">
            <w:pPr>
              <w:jc w:val="center"/>
              <w:rPr>
                <w:noProof/>
                <w:sz w:val="16"/>
                <w:szCs w:val="16"/>
              </w:rPr>
            </w:pPr>
          </w:p>
        </w:tc>
      </w:tr>
      <w:tr w:rsidR="00F40C62" w:rsidRPr="00A87DDB" w14:paraId="21D672A7" w14:textId="7D097C36" w:rsidTr="00F40C62">
        <w:trPr>
          <w:trHeight w:val="139"/>
        </w:trPr>
        <w:tc>
          <w:tcPr>
            <w:tcW w:w="1610" w:type="dxa"/>
            <w:vMerge/>
          </w:tcPr>
          <w:p w14:paraId="0CA11499" w14:textId="77777777" w:rsidR="00F40C62" w:rsidRPr="00A87DDB" w:rsidRDefault="00F40C62" w:rsidP="00CC7E9F">
            <w:pPr>
              <w:rPr>
                <w:rFonts w:cs="Arial"/>
                <w:sz w:val="16"/>
                <w:szCs w:val="16"/>
              </w:rPr>
            </w:pPr>
          </w:p>
        </w:tc>
        <w:tc>
          <w:tcPr>
            <w:tcW w:w="2397" w:type="dxa"/>
          </w:tcPr>
          <w:p w14:paraId="1A9FDC98" w14:textId="6742B1E4" w:rsidR="00F40C62" w:rsidRPr="00A87DDB" w:rsidRDefault="00F40C62" w:rsidP="00F83398">
            <w:pPr>
              <w:rPr>
                <w:rFonts w:cs="Arial"/>
                <w:sz w:val="16"/>
                <w:szCs w:val="16"/>
              </w:rPr>
            </w:pPr>
            <w:r w:rsidRPr="00A87DDB">
              <w:rPr>
                <w:rFonts w:cs="Arial"/>
                <w:sz w:val="16"/>
                <w:szCs w:val="16"/>
              </w:rPr>
              <w:t>Reviews</w:t>
            </w:r>
          </w:p>
        </w:tc>
        <w:tc>
          <w:tcPr>
            <w:tcW w:w="848" w:type="dxa"/>
          </w:tcPr>
          <w:p w14:paraId="01DE70BD" w14:textId="77777777" w:rsidR="00F40C62" w:rsidRPr="00A87DDB" w:rsidRDefault="00F40C62" w:rsidP="00CC7E9F">
            <w:pPr>
              <w:jc w:val="center"/>
              <w:rPr>
                <w:rFonts w:cs="Arial"/>
                <w:sz w:val="16"/>
                <w:szCs w:val="16"/>
              </w:rPr>
            </w:pPr>
          </w:p>
        </w:tc>
        <w:tc>
          <w:tcPr>
            <w:tcW w:w="772" w:type="dxa"/>
          </w:tcPr>
          <w:p w14:paraId="4D97BB01" w14:textId="77777777" w:rsidR="00F40C62" w:rsidRPr="00A87DDB" w:rsidRDefault="00F40C62" w:rsidP="00CC7E9F">
            <w:pPr>
              <w:jc w:val="center"/>
              <w:rPr>
                <w:rFonts w:cs="Arial"/>
                <w:sz w:val="16"/>
                <w:szCs w:val="16"/>
              </w:rPr>
            </w:pPr>
          </w:p>
        </w:tc>
        <w:tc>
          <w:tcPr>
            <w:tcW w:w="850" w:type="dxa"/>
          </w:tcPr>
          <w:p w14:paraId="50EE05FB" w14:textId="77777777" w:rsidR="00F40C62" w:rsidRPr="00A87DDB" w:rsidRDefault="00F40C62" w:rsidP="00CC7E9F">
            <w:pPr>
              <w:jc w:val="center"/>
              <w:rPr>
                <w:rFonts w:cs="Arial"/>
                <w:sz w:val="16"/>
                <w:szCs w:val="16"/>
              </w:rPr>
            </w:pPr>
          </w:p>
        </w:tc>
        <w:tc>
          <w:tcPr>
            <w:tcW w:w="848" w:type="dxa"/>
          </w:tcPr>
          <w:p w14:paraId="56685F40" w14:textId="77777777" w:rsidR="00F40C62" w:rsidRPr="00A87DDB" w:rsidRDefault="00F40C62" w:rsidP="00CC7E9F">
            <w:pPr>
              <w:jc w:val="center"/>
              <w:rPr>
                <w:rFonts w:cs="Arial"/>
                <w:sz w:val="16"/>
                <w:szCs w:val="16"/>
              </w:rPr>
            </w:pPr>
          </w:p>
        </w:tc>
        <w:tc>
          <w:tcPr>
            <w:tcW w:w="940" w:type="dxa"/>
          </w:tcPr>
          <w:p w14:paraId="7D1AF7C2" w14:textId="77777777" w:rsidR="00F40C62" w:rsidRPr="00A87DDB" w:rsidRDefault="00F40C62" w:rsidP="00CC7E9F">
            <w:pPr>
              <w:jc w:val="center"/>
              <w:rPr>
                <w:rFonts w:cs="Arial"/>
                <w:sz w:val="16"/>
                <w:szCs w:val="16"/>
              </w:rPr>
            </w:pPr>
          </w:p>
        </w:tc>
        <w:tc>
          <w:tcPr>
            <w:tcW w:w="946" w:type="dxa"/>
          </w:tcPr>
          <w:p w14:paraId="0E9FC1B2" w14:textId="69850A8E" w:rsidR="00F40C62" w:rsidRPr="00A87DDB" w:rsidRDefault="00F40C62" w:rsidP="00CC7E9F">
            <w:pPr>
              <w:jc w:val="center"/>
              <w:rPr>
                <w:rFonts w:cs="Arial"/>
                <w:sz w:val="16"/>
                <w:szCs w:val="16"/>
              </w:rPr>
            </w:pPr>
            <w:r w:rsidRPr="00A87DDB">
              <w:rPr>
                <w:noProof/>
                <w:sz w:val="16"/>
                <w:szCs w:val="16"/>
              </w:rPr>
              <w:drawing>
                <wp:inline distT="0" distB="0" distL="0" distR="0" wp14:anchorId="2FF2D4BC" wp14:editId="11D80066">
                  <wp:extent cx="228600" cy="228600"/>
                  <wp:effectExtent l="0" t="0" r="0" b="0"/>
                  <wp:docPr id="18470486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1A026153" w14:textId="77777777" w:rsidR="00F40C62" w:rsidRPr="00A87DDB" w:rsidRDefault="00F40C62" w:rsidP="00CC7E9F">
            <w:pPr>
              <w:jc w:val="center"/>
              <w:rPr>
                <w:noProof/>
                <w:sz w:val="16"/>
                <w:szCs w:val="16"/>
              </w:rPr>
            </w:pPr>
          </w:p>
        </w:tc>
        <w:tc>
          <w:tcPr>
            <w:tcW w:w="964" w:type="dxa"/>
          </w:tcPr>
          <w:p w14:paraId="685C6127" w14:textId="77777777" w:rsidR="00F40C62" w:rsidRPr="00A87DDB" w:rsidRDefault="00F40C62" w:rsidP="00CC7E9F">
            <w:pPr>
              <w:jc w:val="center"/>
              <w:rPr>
                <w:noProof/>
                <w:sz w:val="16"/>
                <w:szCs w:val="16"/>
              </w:rPr>
            </w:pPr>
          </w:p>
        </w:tc>
        <w:tc>
          <w:tcPr>
            <w:tcW w:w="1068" w:type="dxa"/>
          </w:tcPr>
          <w:p w14:paraId="2CE561F7" w14:textId="77777777" w:rsidR="00F40C62" w:rsidRPr="00A87DDB" w:rsidRDefault="00F40C62" w:rsidP="00CC7E9F">
            <w:pPr>
              <w:jc w:val="center"/>
              <w:rPr>
                <w:noProof/>
                <w:sz w:val="16"/>
                <w:szCs w:val="16"/>
              </w:rPr>
            </w:pPr>
          </w:p>
        </w:tc>
        <w:tc>
          <w:tcPr>
            <w:tcW w:w="964" w:type="dxa"/>
          </w:tcPr>
          <w:p w14:paraId="6FEF22B1" w14:textId="77777777" w:rsidR="00F40C62" w:rsidRPr="00A87DDB" w:rsidRDefault="00F40C62" w:rsidP="00CC7E9F">
            <w:pPr>
              <w:jc w:val="center"/>
              <w:rPr>
                <w:noProof/>
                <w:sz w:val="16"/>
                <w:szCs w:val="16"/>
              </w:rPr>
            </w:pPr>
          </w:p>
        </w:tc>
      </w:tr>
      <w:tr w:rsidR="00F40C62" w:rsidRPr="00A87DDB" w14:paraId="1CB13F14" w14:textId="4412E2E7" w:rsidTr="00F40C62">
        <w:trPr>
          <w:trHeight w:val="139"/>
        </w:trPr>
        <w:tc>
          <w:tcPr>
            <w:tcW w:w="1610" w:type="dxa"/>
            <w:vMerge/>
          </w:tcPr>
          <w:p w14:paraId="6FEFF921" w14:textId="77777777" w:rsidR="00F40C62" w:rsidRPr="00A87DDB" w:rsidRDefault="00F40C62" w:rsidP="00F83398">
            <w:pPr>
              <w:rPr>
                <w:rFonts w:cs="Arial"/>
                <w:sz w:val="16"/>
                <w:szCs w:val="16"/>
              </w:rPr>
            </w:pPr>
          </w:p>
        </w:tc>
        <w:tc>
          <w:tcPr>
            <w:tcW w:w="2397" w:type="dxa"/>
          </w:tcPr>
          <w:p w14:paraId="64354BFD" w14:textId="795F3744" w:rsidR="00F40C62" w:rsidRPr="00A87DDB" w:rsidRDefault="00F40C62" w:rsidP="00F83398">
            <w:pPr>
              <w:rPr>
                <w:rFonts w:cs="Arial"/>
                <w:sz w:val="16"/>
                <w:szCs w:val="16"/>
              </w:rPr>
            </w:pPr>
            <w:r w:rsidRPr="00A87DDB">
              <w:rPr>
                <w:rFonts w:cs="Arial"/>
                <w:sz w:val="16"/>
                <w:szCs w:val="16"/>
              </w:rPr>
              <w:t>CC Transactions</w:t>
            </w:r>
          </w:p>
        </w:tc>
        <w:tc>
          <w:tcPr>
            <w:tcW w:w="848" w:type="dxa"/>
          </w:tcPr>
          <w:p w14:paraId="6BB1236A" w14:textId="77777777" w:rsidR="00F40C62" w:rsidRPr="00A87DDB" w:rsidRDefault="00F40C62" w:rsidP="00F83398">
            <w:pPr>
              <w:jc w:val="center"/>
              <w:rPr>
                <w:rFonts w:cs="Arial"/>
                <w:sz w:val="16"/>
                <w:szCs w:val="16"/>
              </w:rPr>
            </w:pPr>
          </w:p>
        </w:tc>
        <w:tc>
          <w:tcPr>
            <w:tcW w:w="772" w:type="dxa"/>
          </w:tcPr>
          <w:p w14:paraId="05A8990A" w14:textId="77777777" w:rsidR="00F40C62" w:rsidRPr="00A87DDB" w:rsidRDefault="00F40C62" w:rsidP="00F83398">
            <w:pPr>
              <w:jc w:val="center"/>
              <w:rPr>
                <w:rFonts w:cs="Arial"/>
                <w:sz w:val="16"/>
                <w:szCs w:val="16"/>
              </w:rPr>
            </w:pPr>
          </w:p>
        </w:tc>
        <w:tc>
          <w:tcPr>
            <w:tcW w:w="850" w:type="dxa"/>
          </w:tcPr>
          <w:p w14:paraId="3003CE1B" w14:textId="77777777" w:rsidR="00F40C62" w:rsidRPr="00A87DDB" w:rsidRDefault="00F40C62" w:rsidP="00F83398">
            <w:pPr>
              <w:jc w:val="center"/>
              <w:rPr>
                <w:rFonts w:cs="Arial"/>
                <w:sz w:val="16"/>
                <w:szCs w:val="16"/>
              </w:rPr>
            </w:pPr>
          </w:p>
        </w:tc>
        <w:tc>
          <w:tcPr>
            <w:tcW w:w="848" w:type="dxa"/>
          </w:tcPr>
          <w:p w14:paraId="1D06A180" w14:textId="77777777" w:rsidR="00F40C62" w:rsidRPr="00A87DDB" w:rsidRDefault="00F40C62" w:rsidP="00F83398">
            <w:pPr>
              <w:jc w:val="center"/>
              <w:rPr>
                <w:rFonts w:cs="Arial"/>
                <w:sz w:val="16"/>
                <w:szCs w:val="16"/>
              </w:rPr>
            </w:pPr>
          </w:p>
        </w:tc>
        <w:tc>
          <w:tcPr>
            <w:tcW w:w="940" w:type="dxa"/>
          </w:tcPr>
          <w:p w14:paraId="226E6E1D" w14:textId="77777777" w:rsidR="00F40C62" w:rsidRPr="00A87DDB" w:rsidRDefault="00F40C62" w:rsidP="00F83398">
            <w:pPr>
              <w:jc w:val="center"/>
              <w:rPr>
                <w:rFonts w:cs="Arial"/>
                <w:sz w:val="16"/>
                <w:szCs w:val="16"/>
              </w:rPr>
            </w:pPr>
          </w:p>
        </w:tc>
        <w:tc>
          <w:tcPr>
            <w:tcW w:w="946" w:type="dxa"/>
          </w:tcPr>
          <w:p w14:paraId="0183145F" w14:textId="3FBE5335" w:rsidR="00F40C62" w:rsidRPr="00A87DDB" w:rsidRDefault="00F40C62" w:rsidP="00F83398">
            <w:pPr>
              <w:jc w:val="center"/>
              <w:rPr>
                <w:rFonts w:cs="Arial"/>
                <w:sz w:val="16"/>
                <w:szCs w:val="16"/>
              </w:rPr>
            </w:pPr>
            <w:r w:rsidRPr="00A87DDB">
              <w:rPr>
                <w:noProof/>
                <w:sz w:val="16"/>
                <w:szCs w:val="16"/>
              </w:rPr>
              <w:drawing>
                <wp:inline distT="0" distB="0" distL="0" distR="0" wp14:anchorId="038ADFBD" wp14:editId="01B61414">
                  <wp:extent cx="228600" cy="228600"/>
                  <wp:effectExtent l="0" t="0" r="0" b="0"/>
                  <wp:docPr id="11378963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3ABF2D85" w14:textId="77777777" w:rsidR="00F40C62" w:rsidRPr="00A87DDB" w:rsidRDefault="00F40C62" w:rsidP="00F83398">
            <w:pPr>
              <w:jc w:val="center"/>
              <w:rPr>
                <w:noProof/>
                <w:sz w:val="16"/>
                <w:szCs w:val="16"/>
              </w:rPr>
            </w:pPr>
          </w:p>
        </w:tc>
        <w:tc>
          <w:tcPr>
            <w:tcW w:w="964" w:type="dxa"/>
          </w:tcPr>
          <w:p w14:paraId="5342182A" w14:textId="77777777" w:rsidR="00F40C62" w:rsidRPr="00A87DDB" w:rsidRDefault="00F40C62" w:rsidP="00F83398">
            <w:pPr>
              <w:jc w:val="center"/>
              <w:rPr>
                <w:noProof/>
                <w:sz w:val="16"/>
                <w:szCs w:val="16"/>
              </w:rPr>
            </w:pPr>
          </w:p>
        </w:tc>
        <w:tc>
          <w:tcPr>
            <w:tcW w:w="1068" w:type="dxa"/>
          </w:tcPr>
          <w:p w14:paraId="567FD5DB" w14:textId="77777777" w:rsidR="00F40C62" w:rsidRPr="00A87DDB" w:rsidRDefault="00F40C62" w:rsidP="00F83398">
            <w:pPr>
              <w:jc w:val="center"/>
              <w:rPr>
                <w:noProof/>
                <w:sz w:val="16"/>
                <w:szCs w:val="16"/>
              </w:rPr>
            </w:pPr>
          </w:p>
        </w:tc>
        <w:tc>
          <w:tcPr>
            <w:tcW w:w="964" w:type="dxa"/>
          </w:tcPr>
          <w:p w14:paraId="23978279" w14:textId="77777777" w:rsidR="00F40C62" w:rsidRPr="00A87DDB" w:rsidRDefault="00F40C62" w:rsidP="00F83398">
            <w:pPr>
              <w:jc w:val="center"/>
              <w:rPr>
                <w:noProof/>
                <w:sz w:val="16"/>
                <w:szCs w:val="16"/>
              </w:rPr>
            </w:pPr>
          </w:p>
        </w:tc>
      </w:tr>
      <w:tr w:rsidR="00F40C62" w:rsidRPr="00A87DDB" w14:paraId="63FFD2E8" w14:textId="06752B89" w:rsidTr="00F40C62">
        <w:trPr>
          <w:trHeight w:val="139"/>
        </w:trPr>
        <w:tc>
          <w:tcPr>
            <w:tcW w:w="1610" w:type="dxa"/>
            <w:vMerge/>
          </w:tcPr>
          <w:p w14:paraId="56CDAF71" w14:textId="77777777" w:rsidR="00F40C62" w:rsidRPr="00A87DDB" w:rsidRDefault="00F40C62" w:rsidP="00F83398">
            <w:pPr>
              <w:rPr>
                <w:rFonts w:cs="Arial"/>
                <w:sz w:val="16"/>
                <w:szCs w:val="16"/>
              </w:rPr>
            </w:pPr>
          </w:p>
        </w:tc>
        <w:tc>
          <w:tcPr>
            <w:tcW w:w="2397" w:type="dxa"/>
          </w:tcPr>
          <w:p w14:paraId="2BD06AD7" w14:textId="54D83532" w:rsidR="00F40C62" w:rsidRPr="00A87DDB" w:rsidRDefault="00F40C62" w:rsidP="00F83398">
            <w:pPr>
              <w:rPr>
                <w:rFonts w:cs="Arial"/>
                <w:sz w:val="16"/>
                <w:szCs w:val="16"/>
              </w:rPr>
            </w:pPr>
            <w:r w:rsidRPr="00A87DDB">
              <w:rPr>
                <w:rFonts w:cs="Arial"/>
                <w:sz w:val="16"/>
                <w:szCs w:val="16"/>
              </w:rPr>
              <w:t>Credit Limit Requests</w:t>
            </w:r>
          </w:p>
        </w:tc>
        <w:tc>
          <w:tcPr>
            <w:tcW w:w="848" w:type="dxa"/>
          </w:tcPr>
          <w:p w14:paraId="759F81BC" w14:textId="77777777" w:rsidR="00F40C62" w:rsidRPr="00A87DDB" w:rsidRDefault="00F40C62" w:rsidP="00F83398">
            <w:pPr>
              <w:jc w:val="center"/>
              <w:rPr>
                <w:rFonts w:cs="Arial"/>
                <w:sz w:val="16"/>
                <w:szCs w:val="16"/>
              </w:rPr>
            </w:pPr>
          </w:p>
        </w:tc>
        <w:tc>
          <w:tcPr>
            <w:tcW w:w="772" w:type="dxa"/>
          </w:tcPr>
          <w:p w14:paraId="0340FC04" w14:textId="77777777" w:rsidR="00F40C62" w:rsidRPr="00A87DDB" w:rsidRDefault="00F40C62" w:rsidP="00F83398">
            <w:pPr>
              <w:jc w:val="center"/>
              <w:rPr>
                <w:rFonts w:cs="Arial"/>
                <w:sz w:val="16"/>
                <w:szCs w:val="16"/>
              </w:rPr>
            </w:pPr>
          </w:p>
        </w:tc>
        <w:tc>
          <w:tcPr>
            <w:tcW w:w="850" w:type="dxa"/>
          </w:tcPr>
          <w:p w14:paraId="6F10DC86" w14:textId="77777777" w:rsidR="00F40C62" w:rsidRPr="00A87DDB" w:rsidRDefault="00F40C62" w:rsidP="00F83398">
            <w:pPr>
              <w:jc w:val="center"/>
              <w:rPr>
                <w:rFonts w:cs="Arial"/>
                <w:sz w:val="16"/>
                <w:szCs w:val="16"/>
              </w:rPr>
            </w:pPr>
          </w:p>
        </w:tc>
        <w:tc>
          <w:tcPr>
            <w:tcW w:w="848" w:type="dxa"/>
          </w:tcPr>
          <w:p w14:paraId="74E8EDED" w14:textId="77777777" w:rsidR="00F40C62" w:rsidRPr="00A87DDB" w:rsidRDefault="00F40C62" w:rsidP="00F83398">
            <w:pPr>
              <w:jc w:val="center"/>
              <w:rPr>
                <w:rFonts w:cs="Arial"/>
                <w:sz w:val="16"/>
                <w:szCs w:val="16"/>
              </w:rPr>
            </w:pPr>
          </w:p>
        </w:tc>
        <w:tc>
          <w:tcPr>
            <w:tcW w:w="940" w:type="dxa"/>
          </w:tcPr>
          <w:p w14:paraId="26FC8793" w14:textId="77777777" w:rsidR="00F40C62" w:rsidRPr="00A87DDB" w:rsidRDefault="00F40C62" w:rsidP="00F83398">
            <w:pPr>
              <w:jc w:val="center"/>
              <w:rPr>
                <w:rFonts w:cs="Arial"/>
                <w:sz w:val="16"/>
                <w:szCs w:val="16"/>
              </w:rPr>
            </w:pPr>
          </w:p>
        </w:tc>
        <w:tc>
          <w:tcPr>
            <w:tcW w:w="946" w:type="dxa"/>
          </w:tcPr>
          <w:p w14:paraId="40E9CA39" w14:textId="0F13F88B" w:rsidR="00F40C62" w:rsidRPr="00A87DDB" w:rsidRDefault="00F40C62" w:rsidP="00F83398">
            <w:pPr>
              <w:jc w:val="center"/>
              <w:rPr>
                <w:rFonts w:cs="Arial"/>
                <w:sz w:val="16"/>
                <w:szCs w:val="16"/>
              </w:rPr>
            </w:pPr>
            <w:r w:rsidRPr="00A87DDB">
              <w:rPr>
                <w:noProof/>
                <w:sz w:val="16"/>
                <w:szCs w:val="16"/>
              </w:rPr>
              <w:drawing>
                <wp:inline distT="0" distB="0" distL="0" distR="0" wp14:anchorId="0C329470" wp14:editId="0B75390C">
                  <wp:extent cx="228600" cy="228600"/>
                  <wp:effectExtent l="0" t="0" r="0" b="0"/>
                  <wp:docPr id="110109728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B117A66" w14:textId="77777777" w:rsidR="00F40C62" w:rsidRPr="00A87DDB" w:rsidRDefault="00F40C62" w:rsidP="00F83398">
            <w:pPr>
              <w:jc w:val="center"/>
              <w:rPr>
                <w:noProof/>
                <w:sz w:val="16"/>
                <w:szCs w:val="16"/>
              </w:rPr>
            </w:pPr>
          </w:p>
        </w:tc>
        <w:tc>
          <w:tcPr>
            <w:tcW w:w="964" w:type="dxa"/>
          </w:tcPr>
          <w:p w14:paraId="4891890D" w14:textId="77777777" w:rsidR="00F40C62" w:rsidRPr="00A87DDB" w:rsidRDefault="00F40C62" w:rsidP="00F83398">
            <w:pPr>
              <w:jc w:val="center"/>
              <w:rPr>
                <w:noProof/>
                <w:sz w:val="16"/>
                <w:szCs w:val="16"/>
              </w:rPr>
            </w:pPr>
          </w:p>
        </w:tc>
        <w:tc>
          <w:tcPr>
            <w:tcW w:w="1068" w:type="dxa"/>
          </w:tcPr>
          <w:p w14:paraId="76A08324" w14:textId="77777777" w:rsidR="00F40C62" w:rsidRPr="00A87DDB" w:rsidRDefault="00F40C62" w:rsidP="00F83398">
            <w:pPr>
              <w:jc w:val="center"/>
              <w:rPr>
                <w:noProof/>
                <w:sz w:val="16"/>
                <w:szCs w:val="16"/>
              </w:rPr>
            </w:pPr>
          </w:p>
        </w:tc>
        <w:tc>
          <w:tcPr>
            <w:tcW w:w="964" w:type="dxa"/>
          </w:tcPr>
          <w:p w14:paraId="5813D67F" w14:textId="77777777" w:rsidR="00F40C62" w:rsidRPr="00A87DDB" w:rsidRDefault="00F40C62" w:rsidP="00F83398">
            <w:pPr>
              <w:jc w:val="center"/>
              <w:rPr>
                <w:noProof/>
                <w:sz w:val="16"/>
                <w:szCs w:val="16"/>
              </w:rPr>
            </w:pPr>
          </w:p>
        </w:tc>
      </w:tr>
      <w:tr w:rsidR="00F40C62" w:rsidRPr="00A87DDB" w14:paraId="76210542" w14:textId="0C18BB07" w:rsidTr="00F40C62">
        <w:trPr>
          <w:trHeight w:val="139"/>
        </w:trPr>
        <w:tc>
          <w:tcPr>
            <w:tcW w:w="1610" w:type="dxa"/>
            <w:vMerge/>
          </w:tcPr>
          <w:p w14:paraId="684B0531" w14:textId="77777777" w:rsidR="00F40C62" w:rsidRPr="00A87DDB" w:rsidRDefault="00F40C62" w:rsidP="00F83398">
            <w:pPr>
              <w:rPr>
                <w:rFonts w:cs="Arial"/>
                <w:sz w:val="16"/>
                <w:szCs w:val="16"/>
              </w:rPr>
            </w:pPr>
          </w:p>
        </w:tc>
        <w:tc>
          <w:tcPr>
            <w:tcW w:w="2397" w:type="dxa"/>
          </w:tcPr>
          <w:p w14:paraId="21130CC2" w14:textId="057DA4FF" w:rsidR="00F40C62" w:rsidRPr="00A87DDB" w:rsidRDefault="00F40C62" w:rsidP="00F83398">
            <w:pPr>
              <w:rPr>
                <w:rFonts w:cs="Arial"/>
                <w:sz w:val="16"/>
                <w:szCs w:val="16"/>
              </w:rPr>
            </w:pPr>
            <w:r w:rsidRPr="00A87DDB">
              <w:rPr>
                <w:rFonts w:cs="Arial"/>
                <w:sz w:val="16"/>
                <w:szCs w:val="16"/>
              </w:rPr>
              <w:t>Accounting Inquiries</w:t>
            </w:r>
          </w:p>
        </w:tc>
        <w:tc>
          <w:tcPr>
            <w:tcW w:w="848" w:type="dxa"/>
          </w:tcPr>
          <w:p w14:paraId="72DD2DCA" w14:textId="226AC11D" w:rsidR="00F40C62" w:rsidRPr="00A87DDB" w:rsidRDefault="00F40C62" w:rsidP="00F83398">
            <w:pPr>
              <w:jc w:val="center"/>
              <w:rPr>
                <w:rFonts w:cs="Arial"/>
                <w:sz w:val="16"/>
                <w:szCs w:val="16"/>
              </w:rPr>
            </w:pPr>
            <w:r w:rsidRPr="00A87DDB">
              <w:rPr>
                <w:noProof/>
                <w:sz w:val="16"/>
                <w:szCs w:val="16"/>
              </w:rPr>
              <w:drawing>
                <wp:inline distT="0" distB="0" distL="0" distR="0" wp14:anchorId="747F4076" wp14:editId="50D8E148">
                  <wp:extent cx="228600" cy="228600"/>
                  <wp:effectExtent l="0" t="0" r="0" b="0"/>
                  <wp:docPr id="23561282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2A328AE1" w14:textId="315D9756" w:rsidR="00F40C62" w:rsidRPr="00A87DDB" w:rsidRDefault="00F40C62" w:rsidP="00F83398">
            <w:pPr>
              <w:jc w:val="center"/>
              <w:rPr>
                <w:rFonts w:cs="Arial"/>
                <w:sz w:val="16"/>
                <w:szCs w:val="16"/>
              </w:rPr>
            </w:pPr>
            <w:r w:rsidRPr="00A87DDB">
              <w:rPr>
                <w:noProof/>
                <w:sz w:val="16"/>
                <w:szCs w:val="16"/>
              </w:rPr>
              <w:drawing>
                <wp:inline distT="0" distB="0" distL="0" distR="0" wp14:anchorId="6E8397C7" wp14:editId="4962AFD1">
                  <wp:extent cx="228600" cy="228600"/>
                  <wp:effectExtent l="0" t="0" r="0" b="0"/>
                  <wp:docPr id="10855533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7006B42D" w14:textId="77777777" w:rsidR="00F40C62" w:rsidRPr="00A87DDB" w:rsidRDefault="00F40C62" w:rsidP="00F83398">
            <w:pPr>
              <w:jc w:val="center"/>
              <w:rPr>
                <w:rFonts w:cs="Arial"/>
                <w:sz w:val="16"/>
                <w:szCs w:val="16"/>
              </w:rPr>
            </w:pPr>
          </w:p>
        </w:tc>
        <w:tc>
          <w:tcPr>
            <w:tcW w:w="848" w:type="dxa"/>
          </w:tcPr>
          <w:p w14:paraId="4C3B0567" w14:textId="77777777" w:rsidR="00F40C62" w:rsidRPr="00A87DDB" w:rsidRDefault="00F40C62" w:rsidP="00F83398">
            <w:pPr>
              <w:jc w:val="center"/>
              <w:rPr>
                <w:rFonts w:cs="Arial"/>
                <w:sz w:val="16"/>
                <w:szCs w:val="16"/>
              </w:rPr>
            </w:pPr>
          </w:p>
        </w:tc>
        <w:tc>
          <w:tcPr>
            <w:tcW w:w="940" w:type="dxa"/>
          </w:tcPr>
          <w:p w14:paraId="0F4B1F5B" w14:textId="77777777" w:rsidR="00F40C62" w:rsidRPr="00A87DDB" w:rsidRDefault="00F40C62" w:rsidP="00F83398">
            <w:pPr>
              <w:jc w:val="center"/>
              <w:rPr>
                <w:rFonts w:cs="Arial"/>
                <w:sz w:val="16"/>
                <w:szCs w:val="16"/>
              </w:rPr>
            </w:pPr>
          </w:p>
        </w:tc>
        <w:tc>
          <w:tcPr>
            <w:tcW w:w="946" w:type="dxa"/>
          </w:tcPr>
          <w:p w14:paraId="4FFE9EDB" w14:textId="518281B6" w:rsidR="00F40C62" w:rsidRPr="00A87DDB" w:rsidRDefault="00F40C62" w:rsidP="00F83398">
            <w:pPr>
              <w:jc w:val="center"/>
              <w:rPr>
                <w:rFonts w:cs="Arial"/>
                <w:sz w:val="16"/>
                <w:szCs w:val="16"/>
              </w:rPr>
            </w:pPr>
            <w:r w:rsidRPr="00A87DDB">
              <w:rPr>
                <w:noProof/>
                <w:sz w:val="16"/>
                <w:szCs w:val="16"/>
              </w:rPr>
              <w:drawing>
                <wp:inline distT="0" distB="0" distL="0" distR="0" wp14:anchorId="16B6FDB5" wp14:editId="052FD363">
                  <wp:extent cx="228600" cy="228600"/>
                  <wp:effectExtent l="0" t="0" r="0" b="0"/>
                  <wp:docPr id="107370413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32EAA43" w14:textId="77777777" w:rsidR="00F40C62" w:rsidRPr="00A87DDB" w:rsidRDefault="00F40C62" w:rsidP="00F83398">
            <w:pPr>
              <w:jc w:val="center"/>
              <w:rPr>
                <w:noProof/>
                <w:sz w:val="16"/>
                <w:szCs w:val="16"/>
              </w:rPr>
            </w:pPr>
          </w:p>
        </w:tc>
        <w:tc>
          <w:tcPr>
            <w:tcW w:w="964" w:type="dxa"/>
          </w:tcPr>
          <w:p w14:paraId="7046B29D" w14:textId="77777777" w:rsidR="00F40C62" w:rsidRPr="00A87DDB" w:rsidRDefault="00F40C62" w:rsidP="00F83398">
            <w:pPr>
              <w:jc w:val="center"/>
              <w:rPr>
                <w:noProof/>
                <w:sz w:val="16"/>
                <w:szCs w:val="16"/>
              </w:rPr>
            </w:pPr>
          </w:p>
        </w:tc>
        <w:tc>
          <w:tcPr>
            <w:tcW w:w="1068" w:type="dxa"/>
          </w:tcPr>
          <w:p w14:paraId="097D21BF" w14:textId="77777777" w:rsidR="00F40C62" w:rsidRPr="00A87DDB" w:rsidRDefault="00F40C62" w:rsidP="00F83398">
            <w:pPr>
              <w:jc w:val="center"/>
              <w:rPr>
                <w:noProof/>
                <w:sz w:val="16"/>
                <w:szCs w:val="16"/>
              </w:rPr>
            </w:pPr>
          </w:p>
        </w:tc>
        <w:tc>
          <w:tcPr>
            <w:tcW w:w="964" w:type="dxa"/>
          </w:tcPr>
          <w:p w14:paraId="2BCBBCCF" w14:textId="77777777" w:rsidR="00F40C62" w:rsidRPr="00A87DDB" w:rsidRDefault="00F40C62" w:rsidP="00F83398">
            <w:pPr>
              <w:jc w:val="center"/>
              <w:rPr>
                <w:noProof/>
                <w:sz w:val="16"/>
                <w:szCs w:val="16"/>
              </w:rPr>
            </w:pPr>
          </w:p>
        </w:tc>
      </w:tr>
      <w:tr w:rsidR="00F40C62" w:rsidRPr="00A87DDB" w14:paraId="3EFBECDE" w14:textId="42170CB1" w:rsidTr="00F40C62">
        <w:trPr>
          <w:trHeight w:val="139"/>
        </w:trPr>
        <w:tc>
          <w:tcPr>
            <w:tcW w:w="1610" w:type="dxa"/>
            <w:vMerge/>
          </w:tcPr>
          <w:p w14:paraId="6BD39CAD" w14:textId="77777777" w:rsidR="00F40C62" w:rsidRPr="00A87DDB" w:rsidRDefault="00F40C62" w:rsidP="00F83398">
            <w:pPr>
              <w:rPr>
                <w:rFonts w:cs="Arial"/>
                <w:sz w:val="16"/>
                <w:szCs w:val="16"/>
              </w:rPr>
            </w:pPr>
          </w:p>
        </w:tc>
        <w:tc>
          <w:tcPr>
            <w:tcW w:w="2397" w:type="dxa"/>
          </w:tcPr>
          <w:p w14:paraId="302E81AC" w14:textId="402F7858" w:rsidR="00F40C62" w:rsidRPr="00A87DDB" w:rsidRDefault="00F40C62" w:rsidP="00F83398">
            <w:pPr>
              <w:rPr>
                <w:rFonts w:cs="Arial"/>
                <w:sz w:val="16"/>
                <w:szCs w:val="16"/>
              </w:rPr>
            </w:pPr>
            <w:r w:rsidRPr="00A87DDB">
              <w:rPr>
                <w:rFonts w:cs="Arial"/>
                <w:sz w:val="16"/>
                <w:szCs w:val="16"/>
              </w:rPr>
              <w:t>Billing Preferences</w:t>
            </w:r>
          </w:p>
        </w:tc>
        <w:tc>
          <w:tcPr>
            <w:tcW w:w="848" w:type="dxa"/>
          </w:tcPr>
          <w:p w14:paraId="033181D3" w14:textId="1FAE2F20" w:rsidR="00F40C62" w:rsidRPr="00A87DDB" w:rsidRDefault="00F40C62" w:rsidP="00F83398">
            <w:pPr>
              <w:jc w:val="center"/>
              <w:rPr>
                <w:rFonts w:cs="Arial"/>
                <w:sz w:val="16"/>
                <w:szCs w:val="16"/>
              </w:rPr>
            </w:pPr>
            <w:r w:rsidRPr="00A87DDB">
              <w:rPr>
                <w:noProof/>
                <w:sz w:val="16"/>
                <w:szCs w:val="16"/>
              </w:rPr>
              <w:drawing>
                <wp:inline distT="0" distB="0" distL="0" distR="0" wp14:anchorId="7852A7AD" wp14:editId="15F79BE0">
                  <wp:extent cx="228600" cy="228600"/>
                  <wp:effectExtent l="0" t="0" r="0" b="0"/>
                  <wp:docPr id="21314421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1D4E2311" w14:textId="7A025EF8" w:rsidR="00F40C62" w:rsidRPr="00A87DDB" w:rsidRDefault="00F40C62" w:rsidP="00F83398">
            <w:pPr>
              <w:jc w:val="center"/>
              <w:rPr>
                <w:rFonts w:cs="Arial"/>
                <w:sz w:val="16"/>
                <w:szCs w:val="16"/>
              </w:rPr>
            </w:pPr>
            <w:r w:rsidRPr="00A87DDB">
              <w:rPr>
                <w:noProof/>
                <w:sz w:val="16"/>
                <w:szCs w:val="16"/>
              </w:rPr>
              <w:drawing>
                <wp:inline distT="0" distB="0" distL="0" distR="0" wp14:anchorId="48025637" wp14:editId="1CB25B38">
                  <wp:extent cx="228600" cy="228600"/>
                  <wp:effectExtent l="0" t="0" r="0" b="0"/>
                  <wp:docPr id="91530637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59A40B7C" w14:textId="77777777" w:rsidR="00F40C62" w:rsidRPr="00A87DDB" w:rsidRDefault="00F40C62" w:rsidP="00F83398">
            <w:pPr>
              <w:jc w:val="center"/>
              <w:rPr>
                <w:rFonts w:cs="Arial"/>
                <w:sz w:val="16"/>
                <w:szCs w:val="16"/>
              </w:rPr>
            </w:pPr>
          </w:p>
        </w:tc>
        <w:tc>
          <w:tcPr>
            <w:tcW w:w="848" w:type="dxa"/>
          </w:tcPr>
          <w:p w14:paraId="05596965" w14:textId="77777777" w:rsidR="00F40C62" w:rsidRPr="00A87DDB" w:rsidRDefault="00F40C62" w:rsidP="00F83398">
            <w:pPr>
              <w:jc w:val="center"/>
              <w:rPr>
                <w:rFonts w:cs="Arial"/>
                <w:sz w:val="16"/>
                <w:szCs w:val="16"/>
              </w:rPr>
            </w:pPr>
          </w:p>
        </w:tc>
        <w:tc>
          <w:tcPr>
            <w:tcW w:w="940" w:type="dxa"/>
          </w:tcPr>
          <w:p w14:paraId="522CF6E5" w14:textId="77777777" w:rsidR="00F40C62" w:rsidRPr="00A87DDB" w:rsidRDefault="00F40C62" w:rsidP="00F83398">
            <w:pPr>
              <w:jc w:val="center"/>
              <w:rPr>
                <w:rFonts w:cs="Arial"/>
                <w:sz w:val="16"/>
                <w:szCs w:val="16"/>
              </w:rPr>
            </w:pPr>
          </w:p>
        </w:tc>
        <w:tc>
          <w:tcPr>
            <w:tcW w:w="946" w:type="dxa"/>
          </w:tcPr>
          <w:p w14:paraId="220899AB" w14:textId="272C063F" w:rsidR="00F40C62" w:rsidRPr="00A87DDB" w:rsidRDefault="00F40C62" w:rsidP="00F83398">
            <w:pPr>
              <w:jc w:val="center"/>
              <w:rPr>
                <w:rFonts w:cs="Arial"/>
                <w:sz w:val="16"/>
                <w:szCs w:val="16"/>
              </w:rPr>
            </w:pPr>
            <w:r w:rsidRPr="00A87DDB">
              <w:rPr>
                <w:noProof/>
                <w:sz w:val="16"/>
                <w:szCs w:val="16"/>
              </w:rPr>
              <w:drawing>
                <wp:inline distT="0" distB="0" distL="0" distR="0" wp14:anchorId="5EF85FD9" wp14:editId="7981F42D">
                  <wp:extent cx="228600" cy="228600"/>
                  <wp:effectExtent l="0" t="0" r="0" b="0"/>
                  <wp:docPr id="151124433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9F7A6D8" w14:textId="77777777" w:rsidR="00F40C62" w:rsidRPr="00A87DDB" w:rsidRDefault="00F40C62" w:rsidP="00F83398">
            <w:pPr>
              <w:jc w:val="center"/>
              <w:rPr>
                <w:noProof/>
                <w:sz w:val="16"/>
                <w:szCs w:val="16"/>
              </w:rPr>
            </w:pPr>
          </w:p>
        </w:tc>
        <w:tc>
          <w:tcPr>
            <w:tcW w:w="964" w:type="dxa"/>
          </w:tcPr>
          <w:p w14:paraId="7CC86C28" w14:textId="77777777" w:rsidR="00F40C62" w:rsidRPr="00A87DDB" w:rsidRDefault="00F40C62" w:rsidP="00F83398">
            <w:pPr>
              <w:jc w:val="center"/>
              <w:rPr>
                <w:noProof/>
                <w:sz w:val="16"/>
                <w:szCs w:val="16"/>
              </w:rPr>
            </w:pPr>
          </w:p>
        </w:tc>
        <w:tc>
          <w:tcPr>
            <w:tcW w:w="1068" w:type="dxa"/>
          </w:tcPr>
          <w:p w14:paraId="0CAB5D79" w14:textId="77777777" w:rsidR="00F40C62" w:rsidRPr="00A87DDB" w:rsidRDefault="00F40C62" w:rsidP="00F83398">
            <w:pPr>
              <w:jc w:val="center"/>
              <w:rPr>
                <w:noProof/>
                <w:sz w:val="16"/>
                <w:szCs w:val="16"/>
              </w:rPr>
            </w:pPr>
          </w:p>
        </w:tc>
        <w:tc>
          <w:tcPr>
            <w:tcW w:w="964" w:type="dxa"/>
          </w:tcPr>
          <w:p w14:paraId="094EC4AF" w14:textId="77777777" w:rsidR="00F40C62" w:rsidRPr="00A87DDB" w:rsidRDefault="00F40C62" w:rsidP="00F83398">
            <w:pPr>
              <w:jc w:val="center"/>
              <w:rPr>
                <w:noProof/>
                <w:sz w:val="16"/>
                <w:szCs w:val="16"/>
              </w:rPr>
            </w:pPr>
          </w:p>
        </w:tc>
      </w:tr>
      <w:tr w:rsidR="00F40C62" w:rsidRPr="00A87DDB" w14:paraId="1D00C6C7" w14:textId="2DDC3402" w:rsidTr="00F40C62">
        <w:trPr>
          <w:trHeight w:val="76"/>
        </w:trPr>
        <w:tc>
          <w:tcPr>
            <w:tcW w:w="1610" w:type="dxa"/>
            <w:vMerge w:val="restart"/>
          </w:tcPr>
          <w:p w14:paraId="29E04245" w14:textId="72B26EE6" w:rsidR="00F40C62" w:rsidRPr="00A87DDB" w:rsidRDefault="00F40C62" w:rsidP="00F83398">
            <w:pPr>
              <w:rPr>
                <w:rFonts w:cs="Arial"/>
                <w:sz w:val="16"/>
                <w:szCs w:val="16"/>
              </w:rPr>
            </w:pPr>
            <w:r w:rsidRPr="00A87DDB">
              <w:rPr>
                <w:rFonts w:cs="Arial"/>
                <w:sz w:val="16"/>
                <w:szCs w:val="16"/>
              </w:rPr>
              <w:t>Salez</w:t>
            </w:r>
          </w:p>
        </w:tc>
        <w:tc>
          <w:tcPr>
            <w:tcW w:w="2397" w:type="dxa"/>
          </w:tcPr>
          <w:p w14:paraId="01ADE790" w14:textId="39C90797" w:rsidR="00F40C62" w:rsidRPr="00A87DDB" w:rsidRDefault="00F40C62" w:rsidP="00F83398">
            <w:pPr>
              <w:rPr>
                <w:rFonts w:cs="Arial"/>
                <w:sz w:val="16"/>
                <w:szCs w:val="16"/>
              </w:rPr>
            </w:pPr>
            <w:r w:rsidRPr="00A87DDB">
              <w:rPr>
                <w:rFonts w:cs="Arial"/>
                <w:sz w:val="16"/>
                <w:szCs w:val="16"/>
              </w:rPr>
              <w:t>Products</w:t>
            </w:r>
          </w:p>
        </w:tc>
        <w:tc>
          <w:tcPr>
            <w:tcW w:w="848" w:type="dxa"/>
          </w:tcPr>
          <w:p w14:paraId="5B2CDFE1" w14:textId="4AC89EFB" w:rsidR="00F40C62" w:rsidRPr="00A87DDB" w:rsidRDefault="00F40C62" w:rsidP="00F83398">
            <w:pPr>
              <w:jc w:val="center"/>
              <w:rPr>
                <w:rFonts w:cs="Arial"/>
                <w:sz w:val="16"/>
                <w:szCs w:val="16"/>
              </w:rPr>
            </w:pPr>
            <w:r w:rsidRPr="00A87DDB">
              <w:rPr>
                <w:noProof/>
                <w:sz w:val="16"/>
                <w:szCs w:val="16"/>
              </w:rPr>
              <w:drawing>
                <wp:inline distT="0" distB="0" distL="0" distR="0" wp14:anchorId="0D87F1C8" wp14:editId="33533D08">
                  <wp:extent cx="228600" cy="228600"/>
                  <wp:effectExtent l="0" t="0" r="0" b="0"/>
                  <wp:docPr id="16863483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0CEDB9D2" w14:textId="7D6F13A2" w:rsidR="00F40C62" w:rsidRPr="00A87DDB" w:rsidRDefault="00F40C62" w:rsidP="00F83398">
            <w:pPr>
              <w:jc w:val="center"/>
              <w:rPr>
                <w:rFonts w:cs="Arial"/>
                <w:sz w:val="16"/>
                <w:szCs w:val="16"/>
              </w:rPr>
            </w:pPr>
            <w:r w:rsidRPr="00A87DDB">
              <w:rPr>
                <w:noProof/>
                <w:sz w:val="16"/>
                <w:szCs w:val="16"/>
              </w:rPr>
              <w:drawing>
                <wp:inline distT="0" distB="0" distL="0" distR="0" wp14:anchorId="29513B65" wp14:editId="2C6049D0">
                  <wp:extent cx="228600" cy="228600"/>
                  <wp:effectExtent l="0" t="0" r="0" b="0"/>
                  <wp:docPr id="8850019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4A5D28F0" w14:textId="498758CD" w:rsidR="00F40C62" w:rsidRPr="00A87DDB" w:rsidRDefault="00F40C62" w:rsidP="00F83398">
            <w:pPr>
              <w:jc w:val="center"/>
              <w:rPr>
                <w:rFonts w:cs="Arial"/>
                <w:sz w:val="16"/>
                <w:szCs w:val="16"/>
              </w:rPr>
            </w:pPr>
            <w:r w:rsidRPr="00A87DDB">
              <w:rPr>
                <w:noProof/>
                <w:sz w:val="16"/>
                <w:szCs w:val="16"/>
              </w:rPr>
              <w:drawing>
                <wp:inline distT="0" distB="0" distL="0" distR="0" wp14:anchorId="68669D0B" wp14:editId="43A39067">
                  <wp:extent cx="228600" cy="228600"/>
                  <wp:effectExtent l="0" t="0" r="0" b="0"/>
                  <wp:docPr id="1183004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1B5B26B6" w14:textId="6117EF5E" w:rsidR="00F40C62" w:rsidRPr="00A87DDB" w:rsidRDefault="00F40C62" w:rsidP="00F83398">
            <w:pPr>
              <w:jc w:val="center"/>
              <w:rPr>
                <w:rFonts w:cs="Arial"/>
                <w:sz w:val="16"/>
                <w:szCs w:val="16"/>
              </w:rPr>
            </w:pPr>
            <w:r w:rsidRPr="00A87DDB">
              <w:rPr>
                <w:noProof/>
                <w:sz w:val="16"/>
                <w:szCs w:val="16"/>
              </w:rPr>
              <w:drawing>
                <wp:inline distT="0" distB="0" distL="0" distR="0" wp14:anchorId="6E46C29C" wp14:editId="2BA4D63B">
                  <wp:extent cx="228600" cy="228600"/>
                  <wp:effectExtent l="0" t="0" r="0" b="0"/>
                  <wp:docPr id="1325062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12E8DF33" w14:textId="112B9071" w:rsidR="00F40C62" w:rsidRPr="00A87DDB" w:rsidRDefault="00F40C62" w:rsidP="00F83398">
            <w:pPr>
              <w:jc w:val="center"/>
              <w:rPr>
                <w:rFonts w:cs="Arial"/>
                <w:sz w:val="16"/>
                <w:szCs w:val="16"/>
              </w:rPr>
            </w:pPr>
            <w:r w:rsidRPr="00A87DDB">
              <w:rPr>
                <w:noProof/>
                <w:sz w:val="16"/>
                <w:szCs w:val="16"/>
              </w:rPr>
              <w:drawing>
                <wp:inline distT="0" distB="0" distL="0" distR="0" wp14:anchorId="4F50EA95" wp14:editId="6E44446C">
                  <wp:extent cx="228600" cy="228600"/>
                  <wp:effectExtent l="0" t="0" r="0" b="0"/>
                  <wp:docPr id="11347468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0AC75B28" w14:textId="6934DEC7" w:rsidR="00F40C62" w:rsidRPr="00A87DDB" w:rsidRDefault="00F40C62" w:rsidP="00F83398">
            <w:pPr>
              <w:jc w:val="center"/>
              <w:rPr>
                <w:rFonts w:cs="Arial"/>
                <w:sz w:val="16"/>
                <w:szCs w:val="16"/>
              </w:rPr>
            </w:pPr>
            <w:r w:rsidRPr="00A87DDB">
              <w:rPr>
                <w:noProof/>
                <w:sz w:val="16"/>
                <w:szCs w:val="16"/>
              </w:rPr>
              <w:drawing>
                <wp:inline distT="0" distB="0" distL="0" distR="0" wp14:anchorId="2C535EB9" wp14:editId="15659E4D">
                  <wp:extent cx="228600" cy="228600"/>
                  <wp:effectExtent l="0" t="0" r="0" b="0"/>
                  <wp:docPr id="11181711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460F822" w14:textId="77777777" w:rsidR="00F40C62" w:rsidRPr="00A87DDB" w:rsidRDefault="00F40C62" w:rsidP="00F83398">
            <w:pPr>
              <w:jc w:val="center"/>
              <w:rPr>
                <w:noProof/>
                <w:sz w:val="16"/>
                <w:szCs w:val="16"/>
              </w:rPr>
            </w:pPr>
          </w:p>
        </w:tc>
        <w:tc>
          <w:tcPr>
            <w:tcW w:w="964" w:type="dxa"/>
          </w:tcPr>
          <w:p w14:paraId="571C1C3F" w14:textId="77777777" w:rsidR="00F40C62" w:rsidRPr="00A87DDB" w:rsidRDefault="00F40C62" w:rsidP="00F83398">
            <w:pPr>
              <w:jc w:val="center"/>
              <w:rPr>
                <w:noProof/>
                <w:sz w:val="16"/>
                <w:szCs w:val="16"/>
              </w:rPr>
            </w:pPr>
          </w:p>
        </w:tc>
        <w:tc>
          <w:tcPr>
            <w:tcW w:w="1068" w:type="dxa"/>
          </w:tcPr>
          <w:p w14:paraId="62323959" w14:textId="77777777" w:rsidR="00F40C62" w:rsidRPr="00A87DDB" w:rsidRDefault="00F40C62" w:rsidP="00F83398">
            <w:pPr>
              <w:jc w:val="center"/>
              <w:rPr>
                <w:noProof/>
                <w:sz w:val="16"/>
                <w:szCs w:val="16"/>
              </w:rPr>
            </w:pPr>
          </w:p>
        </w:tc>
        <w:tc>
          <w:tcPr>
            <w:tcW w:w="964" w:type="dxa"/>
          </w:tcPr>
          <w:p w14:paraId="73C400AC" w14:textId="77777777" w:rsidR="00F40C62" w:rsidRPr="00A87DDB" w:rsidRDefault="00F40C62" w:rsidP="00F83398">
            <w:pPr>
              <w:jc w:val="center"/>
              <w:rPr>
                <w:noProof/>
                <w:sz w:val="16"/>
                <w:szCs w:val="16"/>
              </w:rPr>
            </w:pPr>
          </w:p>
        </w:tc>
      </w:tr>
      <w:tr w:rsidR="00F40C62" w:rsidRPr="00A87DDB" w14:paraId="7A5D6878" w14:textId="415ABF6B" w:rsidTr="00F40C62">
        <w:trPr>
          <w:trHeight w:val="76"/>
        </w:trPr>
        <w:tc>
          <w:tcPr>
            <w:tcW w:w="1610" w:type="dxa"/>
            <w:vMerge/>
          </w:tcPr>
          <w:p w14:paraId="6349994C" w14:textId="77777777" w:rsidR="00F40C62" w:rsidRPr="00A87DDB" w:rsidRDefault="00F40C62" w:rsidP="00F83398">
            <w:pPr>
              <w:rPr>
                <w:rFonts w:cs="Arial"/>
                <w:sz w:val="16"/>
                <w:szCs w:val="16"/>
              </w:rPr>
            </w:pPr>
          </w:p>
        </w:tc>
        <w:tc>
          <w:tcPr>
            <w:tcW w:w="2397" w:type="dxa"/>
          </w:tcPr>
          <w:p w14:paraId="198AD3BA" w14:textId="7083D7F3" w:rsidR="00F40C62" w:rsidRPr="00A87DDB" w:rsidRDefault="00F40C62" w:rsidP="00F83398">
            <w:pPr>
              <w:rPr>
                <w:rFonts w:cs="Arial"/>
                <w:sz w:val="16"/>
                <w:szCs w:val="16"/>
              </w:rPr>
            </w:pPr>
            <w:r w:rsidRPr="00A87DDB">
              <w:rPr>
                <w:rFonts w:cs="Arial"/>
                <w:sz w:val="16"/>
                <w:szCs w:val="16"/>
              </w:rPr>
              <w:t>Service Tickets</w:t>
            </w:r>
          </w:p>
        </w:tc>
        <w:tc>
          <w:tcPr>
            <w:tcW w:w="848" w:type="dxa"/>
          </w:tcPr>
          <w:p w14:paraId="7DE9353F" w14:textId="1E4058D2" w:rsidR="00F40C62" w:rsidRPr="00A87DDB" w:rsidRDefault="00F40C62" w:rsidP="00F83398">
            <w:pPr>
              <w:jc w:val="center"/>
              <w:rPr>
                <w:rFonts w:cs="Arial"/>
                <w:sz w:val="16"/>
                <w:szCs w:val="16"/>
              </w:rPr>
            </w:pPr>
            <w:r w:rsidRPr="00A87DDB">
              <w:rPr>
                <w:noProof/>
                <w:sz w:val="16"/>
                <w:szCs w:val="16"/>
              </w:rPr>
              <w:drawing>
                <wp:inline distT="0" distB="0" distL="0" distR="0" wp14:anchorId="259C4197" wp14:editId="768CF466">
                  <wp:extent cx="228600" cy="228600"/>
                  <wp:effectExtent l="0" t="0" r="0" b="0"/>
                  <wp:docPr id="1242935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76ACB84E" w14:textId="7584C2D4" w:rsidR="00F40C62" w:rsidRPr="00A87DDB" w:rsidRDefault="00F40C62" w:rsidP="00F83398">
            <w:pPr>
              <w:jc w:val="center"/>
              <w:rPr>
                <w:rFonts w:cs="Arial"/>
                <w:sz w:val="16"/>
                <w:szCs w:val="16"/>
              </w:rPr>
            </w:pPr>
            <w:r w:rsidRPr="00A87DDB">
              <w:rPr>
                <w:noProof/>
                <w:sz w:val="16"/>
                <w:szCs w:val="16"/>
              </w:rPr>
              <w:drawing>
                <wp:inline distT="0" distB="0" distL="0" distR="0" wp14:anchorId="01332286" wp14:editId="21C02A8D">
                  <wp:extent cx="228600" cy="228600"/>
                  <wp:effectExtent l="0" t="0" r="0" b="0"/>
                  <wp:docPr id="146964568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5B278371" w14:textId="013FD0BB" w:rsidR="00F40C62" w:rsidRPr="00A87DDB" w:rsidRDefault="00F40C62" w:rsidP="00F83398">
            <w:pPr>
              <w:jc w:val="center"/>
              <w:rPr>
                <w:rFonts w:cs="Arial"/>
                <w:sz w:val="16"/>
                <w:szCs w:val="16"/>
              </w:rPr>
            </w:pPr>
            <w:r w:rsidRPr="00A87DDB">
              <w:rPr>
                <w:noProof/>
                <w:sz w:val="16"/>
                <w:szCs w:val="16"/>
              </w:rPr>
              <w:drawing>
                <wp:inline distT="0" distB="0" distL="0" distR="0" wp14:anchorId="0837528E" wp14:editId="4D66C30A">
                  <wp:extent cx="228600" cy="228600"/>
                  <wp:effectExtent l="0" t="0" r="0" b="0"/>
                  <wp:docPr id="8465458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15EA70AD" w14:textId="5BECC9FF" w:rsidR="00F40C62" w:rsidRPr="00A87DDB" w:rsidRDefault="00F40C62" w:rsidP="00F83398">
            <w:pPr>
              <w:jc w:val="center"/>
              <w:rPr>
                <w:rFonts w:cs="Arial"/>
                <w:sz w:val="16"/>
                <w:szCs w:val="16"/>
              </w:rPr>
            </w:pPr>
            <w:r w:rsidRPr="00A87DDB">
              <w:rPr>
                <w:noProof/>
                <w:sz w:val="16"/>
                <w:szCs w:val="16"/>
              </w:rPr>
              <w:drawing>
                <wp:inline distT="0" distB="0" distL="0" distR="0" wp14:anchorId="260E298F" wp14:editId="085D1856">
                  <wp:extent cx="228600" cy="228600"/>
                  <wp:effectExtent l="0" t="0" r="0" b="0"/>
                  <wp:docPr id="2794729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5DF16288" w14:textId="31F3754B" w:rsidR="00F40C62" w:rsidRPr="00A87DDB" w:rsidRDefault="00F40C62" w:rsidP="00F83398">
            <w:pPr>
              <w:jc w:val="center"/>
              <w:rPr>
                <w:rFonts w:cs="Arial"/>
                <w:sz w:val="16"/>
                <w:szCs w:val="16"/>
              </w:rPr>
            </w:pPr>
            <w:r w:rsidRPr="00A87DDB">
              <w:rPr>
                <w:noProof/>
                <w:sz w:val="16"/>
                <w:szCs w:val="16"/>
              </w:rPr>
              <w:drawing>
                <wp:inline distT="0" distB="0" distL="0" distR="0" wp14:anchorId="63E78C52" wp14:editId="44FF09F8">
                  <wp:extent cx="228600" cy="228600"/>
                  <wp:effectExtent l="0" t="0" r="0" b="0"/>
                  <wp:docPr id="214063787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105DD267" w14:textId="1D1D050B" w:rsidR="00F40C62" w:rsidRPr="00A87DDB" w:rsidRDefault="00F40C62" w:rsidP="00F83398">
            <w:pPr>
              <w:jc w:val="center"/>
              <w:rPr>
                <w:rFonts w:cs="Arial"/>
                <w:sz w:val="16"/>
                <w:szCs w:val="16"/>
              </w:rPr>
            </w:pPr>
            <w:r w:rsidRPr="00A87DDB">
              <w:rPr>
                <w:noProof/>
                <w:sz w:val="16"/>
                <w:szCs w:val="16"/>
              </w:rPr>
              <w:drawing>
                <wp:inline distT="0" distB="0" distL="0" distR="0" wp14:anchorId="7D5728AC" wp14:editId="13C038BC">
                  <wp:extent cx="228600" cy="228600"/>
                  <wp:effectExtent l="0" t="0" r="0" b="0"/>
                  <wp:docPr id="66757777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E3769FF" w14:textId="77777777" w:rsidR="00F40C62" w:rsidRPr="00A87DDB" w:rsidRDefault="00F40C62" w:rsidP="00F83398">
            <w:pPr>
              <w:jc w:val="center"/>
              <w:rPr>
                <w:noProof/>
                <w:sz w:val="16"/>
                <w:szCs w:val="16"/>
              </w:rPr>
            </w:pPr>
          </w:p>
        </w:tc>
        <w:tc>
          <w:tcPr>
            <w:tcW w:w="964" w:type="dxa"/>
          </w:tcPr>
          <w:p w14:paraId="3EEA3793" w14:textId="77777777" w:rsidR="00F40C62" w:rsidRPr="00A87DDB" w:rsidRDefault="00F40C62" w:rsidP="00F83398">
            <w:pPr>
              <w:jc w:val="center"/>
              <w:rPr>
                <w:noProof/>
                <w:sz w:val="16"/>
                <w:szCs w:val="16"/>
              </w:rPr>
            </w:pPr>
          </w:p>
        </w:tc>
        <w:tc>
          <w:tcPr>
            <w:tcW w:w="1068" w:type="dxa"/>
          </w:tcPr>
          <w:p w14:paraId="0DD29CC9" w14:textId="77777777" w:rsidR="00F40C62" w:rsidRPr="00A87DDB" w:rsidRDefault="00F40C62" w:rsidP="00F83398">
            <w:pPr>
              <w:jc w:val="center"/>
              <w:rPr>
                <w:noProof/>
                <w:sz w:val="16"/>
                <w:szCs w:val="16"/>
              </w:rPr>
            </w:pPr>
          </w:p>
        </w:tc>
        <w:tc>
          <w:tcPr>
            <w:tcW w:w="964" w:type="dxa"/>
          </w:tcPr>
          <w:p w14:paraId="516E4C4E" w14:textId="77777777" w:rsidR="00F40C62" w:rsidRPr="00A87DDB" w:rsidRDefault="00F40C62" w:rsidP="00F83398">
            <w:pPr>
              <w:jc w:val="center"/>
              <w:rPr>
                <w:noProof/>
                <w:sz w:val="16"/>
                <w:szCs w:val="16"/>
              </w:rPr>
            </w:pPr>
          </w:p>
        </w:tc>
      </w:tr>
      <w:tr w:rsidR="00F40C62" w:rsidRPr="00A87DDB" w14:paraId="5161E8A8" w14:textId="0F721D69" w:rsidTr="00F40C62">
        <w:trPr>
          <w:trHeight w:val="76"/>
        </w:trPr>
        <w:tc>
          <w:tcPr>
            <w:tcW w:w="1610" w:type="dxa"/>
            <w:vMerge/>
          </w:tcPr>
          <w:p w14:paraId="4CB97442" w14:textId="77777777" w:rsidR="00F40C62" w:rsidRPr="00A87DDB" w:rsidRDefault="00F40C62" w:rsidP="00F83398">
            <w:pPr>
              <w:rPr>
                <w:rFonts w:cs="Arial"/>
                <w:sz w:val="16"/>
                <w:szCs w:val="16"/>
              </w:rPr>
            </w:pPr>
          </w:p>
        </w:tc>
        <w:tc>
          <w:tcPr>
            <w:tcW w:w="2397" w:type="dxa"/>
          </w:tcPr>
          <w:p w14:paraId="01ADE903" w14:textId="4FC8DDBF" w:rsidR="00F40C62" w:rsidRPr="00A87DDB" w:rsidRDefault="00F40C62" w:rsidP="00F83398">
            <w:pPr>
              <w:rPr>
                <w:rFonts w:cs="Arial"/>
                <w:sz w:val="16"/>
                <w:szCs w:val="16"/>
              </w:rPr>
            </w:pPr>
            <w:r w:rsidRPr="00A87DDB">
              <w:rPr>
                <w:rFonts w:cs="Arial"/>
                <w:sz w:val="16"/>
                <w:szCs w:val="16"/>
              </w:rPr>
              <w:t>Line Items</w:t>
            </w:r>
          </w:p>
        </w:tc>
        <w:tc>
          <w:tcPr>
            <w:tcW w:w="848" w:type="dxa"/>
          </w:tcPr>
          <w:p w14:paraId="07D0D430" w14:textId="63C4C623" w:rsidR="00F40C62" w:rsidRPr="00A87DDB" w:rsidRDefault="00F40C62" w:rsidP="00F83398">
            <w:pPr>
              <w:jc w:val="center"/>
              <w:rPr>
                <w:rFonts w:cs="Arial"/>
                <w:sz w:val="16"/>
                <w:szCs w:val="16"/>
              </w:rPr>
            </w:pPr>
            <w:r w:rsidRPr="00A87DDB">
              <w:rPr>
                <w:noProof/>
                <w:sz w:val="16"/>
                <w:szCs w:val="16"/>
              </w:rPr>
              <w:drawing>
                <wp:inline distT="0" distB="0" distL="0" distR="0" wp14:anchorId="0EF20908" wp14:editId="765122FD">
                  <wp:extent cx="228600" cy="228600"/>
                  <wp:effectExtent l="0" t="0" r="0" b="0"/>
                  <wp:docPr id="797010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7168DC7A" w14:textId="23F2ACDE" w:rsidR="00F40C62" w:rsidRPr="00A87DDB" w:rsidRDefault="00F40C62" w:rsidP="00F83398">
            <w:pPr>
              <w:jc w:val="center"/>
              <w:rPr>
                <w:rFonts w:cs="Arial"/>
                <w:sz w:val="16"/>
                <w:szCs w:val="16"/>
              </w:rPr>
            </w:pPr>
            <w:r w:rsidRPr="00A87DDB">
              <w:rPr>
                <w:noProof/>
                <w:sz w:val="16"/>
                <w:szCs w:val="16"/>
              </w:rPr>
              <w:drawing>
                <wp:inline distT="0" distB="0" distL="0" distR="0" wp14:anchorId="2FDE8A61" wp14:editId="076F7AE4">
                  <wp:extent cx="228600" cy="228600"/>
                  <wp:effectExtent l="0" t="0" r="0" b="0"/>
                  <wp:docPr id="2076182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5EDF1724" w14:textId="0552DD67" w:rsidR="00F40C62" w:rsidRPr="00A87DDB" w:rsidRDefault="00F40C62" w:rsidP="00F83398">
            <w:pPr>
              <w:jc w:val="center"/>
              <w:rPr>
                <w:rFonts w:cs="Arial"/>
                <w:sz w:val="16"/>
                <w:szCs w:val="16"/>
              </w:rPr>
            </w:pPr>
            <w:r w:rsidRPr="00A87DDB">
              <w:rPr>
                <w:noProof/>
                <w:sz w:val="16"/>
                <w:szCs w:val="16"/>
              </w:rPr>
              <w:drawing>
                <wp:inline distT="0" distB="0" distL="0" distR="0" wp14:anchorId="570471F6" wp14:editId="6094D763">
                  <wp:extent cx="228600" cy="228600"/>
                  <wp:effectExtent l="0" t="0" r="0" b="0"/>
                  <wp:docPr id="21173038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2F87A11D" w14:textId="1C302F43" w:rsidR="00F40C62" w:rsidRPr="00A87DDB" w:rsidRDefault="00F40C62" w:rsidP="00F83398">
            <w:pPr>
              <w:jc w:val="center"/>
              <w:rPr>
                <w:rFonts w:cs="Arial"/>
                <w:sz w:val="16"/>
                <w:szCs w:val="16"/>
              </w:rPr>
            </w:pPr>
            <w:r w:rsidRPr="00A87DDB">
              <w:rPr>
                <w:noProof/>
                <w:sz w:val="16"/>
                <w:szCs w:val="16"/>
              </w:rPr>
              <w:drawing>
                <wp:inline distT="0" distB="0" distL="0" distR="0" wp14:anchorId="7F91D023" wp14:editId="17EAD4C4">
                  <wp:extent cx="228600" cy="228600"/>
                  <wp:effectExtent l="0" t="0" r="0" b="0"/>
                  <wp:docPr id="11375583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013C91A2" w14:textId="3E2AEAA3" w:rsidR="00F40C62" w:rsidRPr="00A87DDB" w:rsidRDefault="00F40C62" w:rsidP="00F83398">
            <w:pPr>
              <w:jc w:val="center"/>
              <w:rPr>
                <w:rFonts w:cs="Arial"/>
                <w:sz w:val="16"/>
                <w:szCs w:val="16"/>
              </w:rPr>
            </w:pPr>
            <w:r w:rsidRPr="00A87DDB">
              <w:rPr>
                <w:noProof/>
                <w:sz w:val="16"/>
                <w:szCs w:val="16"/>
              </w:rPr>
              <w:drawing>
                <wp:inline distT="0" distB="0" distL="0" distR="0" wp14:anchorId="0F783ECB" wp14:editId="130DA17A">
                  <wp:extent cx="228600" cy="228600"/>
                  <wp:effectExtent l="0" t="0" r="0" b="0"/>
                  <wp:docPr id="177960259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0BAB9AE5" w14:textId="55458C49" w:rsidR="00F40C62" w:rsidRPr="00A87DDB" w:rsidRDefault="00F40C62" w:rsidP="00F83398">
            <w:pPr>
              <w:jc w:val="center"/>
              <w:rPr>
                <w:rFonts w:cs="Arial"/>
                <w:sz w:val="16"/>
                <w:szCs w:val="16"/>
              </w:rPr>
            </w:pPr>
            <w:r w:rsidRPr="00A87DDB">
              <w:rPr>
                <w:noProof/>
                <w:sz w:val="16"/>
                <w:szCs w:val="16"/>
              </w:rPr>
              <w:drawing>
                <wp:inline distT="0" distB="0" distL="0" distR="0" wp14:anchorId="6823C035" wp14:editId="3E919C7A">
                  <wp:extent cx="228600" cy="228600"/>
                  <wp:effectExtent l="0" t="0" r="0" b="0"/>
                  <wp:docPr id="20541895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CED3099" w14:textId="77777777" w:rsidR="00F40C62" w:rsidRPr="00A87DDB" w:rsidRDefault="00F40C62" w:rsidP="00F83398">
            <w:pPr>
              <w:jc w:val="center"/>
              <w:rPr>
                <w:noProof/>
                <w:sz w:val="16"/>
                <w:szCs w:val="16"/>
              </w:rPr>
            </w:pPr>
          </w:p>
        </w:tc>
        <w:tc>
          <w:tcPr>
            <w:tcW w:w="964" w:type="dxa"/>
          </w:tcPr>
          <w:p w14:paraId="326E5CA9" w14:textId="77777777" w:rsidR="00F40C62" w:rsidRPr="00A87DDB" w:rsidRDefault="00F40C62" w:rsidP="00F83398">
            <w:pPr>
              <w:jc w:val="center"/>
              <w:rPr>
                <w:noProof/>
                <w:sz w:val="16"/>
                <w:szCs w:val="16"/>
              </w:rPr>
            </w:pPr>
          </w:p>
        </w:tc>
        <w:tc>
          <w:tcPr>
            <w:tcW w:w="1068" w:type="dxa"/>
          </w:tcPr>
          <w:p w14:paraId="1162744D" w14:textId="77777777" w:rsidR="00F40C62" w:rsidRPr="00A87DDB" w:rsidRDefault="00F40C62" w:rsidP="00F83398">
            <w:pPr>
              <w:jc w:val="center"/>
              <w:rPr>
                <w:noProof/>
                <w:sz w:val="16"/>
                <w:szCs w:val="16"/>
              </w:rPr>
            </w:pPr>
          </w:p>
        </w:tc>
        <w:tc>
          <w:tcPr>
            <w:tcW w:w="964" w:type="dxa"/>
          </w:tcPr>
          <w:p w14:paraId="27DF0D27" w14:textId="77777777" w:rsidR="00F40C62" w:rsidRPr="00A87DDB" w:rsidRDefault="00F40C62" w:rsidP="00F83398">
            <w:pPr>
              <w:jc w:val="center"/>
              <w:rPr>
                <w:noProof/>
                <w:sz w:val="16"/>
                <w:szCs w:val="16"/>
              </w:rPr>
            </w:pPr>
          </w:p>
        </w:tc>
      </w:tr>
      <w:tr w:rsidR="00F40C62" w:rsidRPr="00A87DDB" w14:paraId="11AF91B4" w14:textId="33085A00" w:rsidTr="00F40C62">
        <w:trPr>
          <w:trHeight w:val="76"/>
        </w:trPr>
        <w:tc>
          <w:tcPr>
            <w:tcW w:w="1610" w:type="dxa"/>
            <w:vMerge/>
          </w:tcPr>
          <w:p w14:paraId="3427537B" w14:textId="77777777" w:rsidR="00F40C62" w:rsidRPr="00A87DDB" w:rsidRDefault="00F40C62" w:rsidP="00F83398">
            <w:pPr>
              <w:rPr>
                <w:rFonts w:cs="Arial"/>
                <w:sz w:val="16"/>
                <w:szCs w:val="16"/>
              </w:rPr>
            </w:pPr>
          </w:p>
        </w:tc>
        <w:tc>
          <w:tcPr>
            <w:tcW w:w="2397" w:type="dxa"/>
          </w:tcPr>
          <w:p w14:paraId="63BA5AC4" w14:textId="29E0D6F3" w:rsidR="00F40C62" w:rsidRPr="00A87DDB" w:rsidRDefault="00F40C62" w:rsidP="00F83398">
            <w:pPr>
              <w:rPr>
                <w:rFonts w:cs="Arial"/>
                <w:sz w:val="16"/>
                <w:szCs w:val="16"/>
              </w:rPr>
            </w:pPr>
            <w:r w:rsidRPr="00A87DDB">
              <w:rPr>
                <w:rFonts w:cs="Arial"/>
                <w:sz w:val="16"/>
                <w:szCs w:val="16"/>
              </w:rPr>
              <w:t>Invoices</w:t>
            </w:r>
          </w:p>
        </w:tc>
        <w:tc>
          <w:tcPr>
            <w:tcW w:w="848" w:type="dxa"/>
          </w:tcPr>
          <w:p w14:paraId="7F38FD2C" w14:textId="3CFF2A96" w:rsidR="00F40C62" w:rsidRPr="00A87DDB" w:rsidRDefault="00F40C62" w:rsidP="00F83398">
            <w:pPr>
              <w:jc w:val="center"/>
              <w:rPr>
                <w:rFonts w:cs="Arial"/>
                <w:sz w:val="16"/>
                <w:szCs w:val="16"/>
              </w:rPr>
            </w:pPr>
            <w:r w:rsidRPr="00A87DDB">
              <w:rPr>
                <w:noProof/>
                <w:sz w:val="16"/>
                <w:szCs w:val="16"/>
              </w:rPr>
              <w:drawing>
                <wp:inline distT="0" distB="0" distL="0" distR="0" wp14:anchorId="2411A219" wp14:editId="5384583F">
                  <wp:extent cx="228600" cy="228600"/>
                  <wp:effectExtent l="0" t="0" r="0" b="0"/>
                  <wp:docPr id="1957532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4855775F" w14:textId="12A72AD1" w:rsidR="00F40C62" w:rsidRPr="00A87DDB" w:rsidRDefault="00F40C62" w:rsidP="00F83398">
            <w:pPr>
              <w:jc w:val="center"/>
              <w:rPr>
                <w:rFonts w:cs="Arial"/>
                <w:sz w:val="16"/>
                <w:szCs w:val="16"/>
              </w:rPr>
            </w:pPr>
            <w:r w:rsidRPr="00A87DDB">
              <w:rPr>
                <w:noProof/>
                <w:sz w:val="16"/>
                <w:szCs w:val="16"/>
              </w:rPr>
              <w:drawing>
                <wp:inline distT="0" distB="0" distL="0" distR="0" wp14:anchorId="32224C7F" wp14:editId="68DD834B">
                  <wp:extent cx="228600" cy="228600"/>
                  <wp:effectExtent l="0" t="0" r="0" b="0"/>
                  <wp:docPr id="17742672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11D1510E" w14:textId="33877060" w:rsidR="00F40C62" w:rsidRPr="00A87DDB" w:rsidRDefault="00F40C62" w:rsidP="00F83398">
            <w:pPr>
              <w:jc w:val="center"/>
              <w:rPr>
                <w:rFonts w:cs="Arial"/>
                <w:sz w:val="16"/>
                <w:szCs w:val="16"/>
              </w:rPr>
            </w:pPr>
            <w:r w:rsidRPr="00A87DDB">
              <w:rPr>
                <w:noProof/>
                <w:sz w:val="16"/>
                <w:szCs w:val="16"/>
              </w:rPr>
              <w:drawing>
                <wp:inline distT="0" distB="0" distL="0" distR="0" wp14:anchorId="6DEEE5BE" wp14:editId="00F0A62F">
                  <wp:extent cx="228600" cy="228600"/>
                  <wp:effectExtent l="0" t="0" r="0" b="0"/>
                  <wp:docPr id="80782500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261F3BE3" w14:textId="799A64F3" w:rsidR="00F40C62" w:rsidRPr="00A87DDB" w:rsidRDefault="00F40C62" w:rsidP="00F83398">
            <w:pPr>
              <w:jc w:val="center"/>
              <w:rPr>
                <w:rFonts w:cs="Arial"/>
                <w:sz w:val="16"/>
                <w:szCs w:val="16"/>
              </w:rPr>
            </w:pPr>
            <w:r w:rsidRPr="00A87DDB">
              <w:rPr>
                <w:noProof/>
                <w:sz w:val="16"/>
                <w:szCs w:val="16"/>
              </w:rPr>
              <w:drawing>
                <wp:inline distT="0" distB="0" distL="0" distR="0" wp14:anchorId="331FA501" wp14:editId="6009F266">
                  <wp:extent cx="228600" cy="228600"/>
                  <wp:effectExtent l="0" t="0" r="0" b="0"/>
                  <wp:docPr id="10503240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174936FA" w14:textId="796491CA" w:rsidR="00F40C62" w:rsidRPr="00A87DDB" w:rsidRDefault="00F40C62" w:rsidP="00F83398">
            <w:pPr>
              <w:jc w:val="center"/>
              <w:rPr>
                <w:rFonts w:cs="Arial"/>
                <w:sz w:val="16"/>
                <w:szCs w:val="16"/>
              </w:rPr>
            </w:pPr>
            <w:r w:rsidRPr="00A87DDB">
              <w:rPr>
                <w:noProof/>
                <w:sz w:val="16"/>
                <w:szCs w:val="16"/>
              </w:rPr>
              <w:drawing>
                <wp:inline distT="0" distB="0" distL="0" distR="0" wp14:anchorId="2239E4BA" wp14:editId="22086E3E">
                  <wp:extent cx="228600" cy="228600"/>
                  <wp:effectExtent l="0" t="0" r="0" b="0"/>
                  <wp:docPr id="18047453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6ECEE18B" w14:textId="71F7A72A" w:rsidR="00F40C62" w:rsidRPr="00A87DDB" w:rsidRDefault="00F40C62" w:rsidP="00F83398">
            <w:pPr>
              <w:jc w:val="center"/>
              <w:rPr>
                <w:rFonts w:cs="Arial"/>
                <w:sz w:val="16"/>
                <w:szCs w:val="16"/>
              </w:rPr>
            </w:pPr>
            <w:r w:rsidRPr="00A87DDB">
              <w:rPr>
                <w:noProof/>
                <w:sz w:val="16"/>
                <w:szCs w:val="16"/>
              </w:rPr>
              <w:drawing>
                <wp:inline distT="0" distB="0" distL="0" distR="0" wp14:anchorId="44D4F76F" wp14:editId="39253CDC">
                  <wp:extent cx="228600" cy="228600"/>
                  <wp:effectExtent l="0" t="0" r="0" b="0"/>
                  <wp:docPr id="779217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9906054" w14:textId="77777777" w:rsidR="00F40C62" w:rsidRPr="00A87DDB" w:rsidRDefault="00F40C62" w:rsidP="00F83398">
            <w:pPr>
              <w:jc w:val="center"/>
              <w:rPr>
                <w:noProof/>
                <w:sz w:val="16"/>
                <w:szCs w:val="16"/>
              </w:rPr>
            </w:pPr>
          </w:p>
        </w:tc>
        <w:tc>
          <w:tcPr>
            <w:tcW w:w="964" w:type="dxa"/>
          </w:tcPr>
          <w:p w14:paraId="12CC657D" w14:textId="77777777" w:rsidR="00F40C62" w:rsidRPr="00A87DDB" w:rsidRDefault="00F40C62" w:rsidP="00F83398">
            <w:pPr>
              <w:jc w:val="center"/>
              <w:rPr>
                <w:noProof/>
                <w:sz w:val="16"/>
                <w:szCs w:val="16"/>
              </w:rPr>
            </w:pPr>
          </w:p>
        </w:tc>
        <w:tc>
          <w:tcPr>
            <w:tcW w:w="1068" w:type="dxa"/>
          </w:tcPr>
          <w:p w14:paraId="7060CE20" w14:textId="77777777" w:rsidR="00F40C62" w:rsidRPr="00A87DDB" w:rsidRDefault="00F40C62" w:rsidP="00F83398">
            <w:pPr>
              <w:jc w:val="center"/>
              <w:rPr>
                <w:noProof/>
                <w:sz w:val="16"/>
                <w:szCs w:val="16"/>
              </w:rPr>
            </w:pPr>
          </w:p>
        </w:tc>
        <w:tc>
          <w:tcPr>
            <w:tcW w:w="964" w:type="dxa"/>
          </w:tcPr>
          <w:p w14:paraId="62717AC1" w14:textId="77777777" w:rsidR="00F40C62" w:rsidRPr="00A87DDB" w:rsidRDefault="00F40C62" w:rsidP="00F83398">
            <w:pPr>
              <w:jc w:val="center"/>
              <w:rPr>
                <w:noProof/>
                <w:sz w:val="16"/>
                <w:szCs w:val="16"/>
              </w:rPr>
            </w:pPr>
          </w:p>
        </w:tc>
      </w:tr>
      <w:tr w:rsidR="00F40C62" w:rsidRPr="00A87DDB" w14:paraId="663F0105" w14:textId="367F2644" w:rsidTr="00F40C62">
        <w:trPr>
          <w:trHeight w:val="76"/>
        </w:trPr>
        <w:tc>
          <w:tcPr>
            <w:tcW w:w="1610" w:type="dxa"/>
            <w:vMerge/>
          </w:tcPr>
          <w:p w14:paraId="0BA8A6E1" w14:textId="77777777" w:rsidR="00F40C62" w:rsidRPr="00A87DDB" w:rsidRDefault="00F40C62" w:rsidP="00F83398">
            <w:pPr>
              <w:rPr>
                <w:rFonts w:cs="Arial"/>
                <w:sz w:val="16"/>
                <w:szCs w:val="16"/>
              </w:rPr>
            </w:pPr>
          </w:p>
        </w:tc>
        <w:tc>
          <w:tcPr>
            <w:tcW w:w="2397" w:type="dxa"/>
          </w:tcPr>
          <w:p w14:paraId="6016C2BA" w14:textId="4AEA8A41" w:rsidR="00F40C62" w:rsidRPr="00A87DDB" w:rsidRDefault="00F40C62" w:rsidP="00F83398">
            <w:pPr>
              <w:rPr>
                <w:rFonts w:cs="Arial"/>
                <w:sz w:val="16"/>
                <w:szCs w:val="16"/>
              </w:rPr>
            </w:pPr>
            <w:r w:rsidRPr="00A87DDB">
              <w:rPr>
                <w:rFonts w:cs="Arial"/>
                <w:sz w:val="16"/>
                <w:szCs w:val="16"/>
              </w:rPr>
              <w:t>AP Hub</w:t>
            </w:r>
          </w:p>
        </w:tc>
        <w:tc>
          <w:tcPr>
            <w:tcW w:w="848" w:type="dxa"/>
          </w:tcPr>
          <w:p w14:paraId="6439543A" w14:textId="64F984FE" w:rsidR="00F40C62" w:rsidRPr="00A87DDB" w:rsidRDefault="00F40C62" w:rsidP="00F83398">
            <w:pPr>
              <w:jc w:val="center"/>
              <w:rPr>
                <w:rFonts w:cs="Arial"/>
                <w:sz w:val="16"/>
                <w:szCs w:val="16"/>
              </w:rPr>
            </w:pPr>
            <w:r w:rsidRPr="00A87DDB">
              <w:rPr>
                <w:noProof/>
                <w:sz w:val="16"/>
                <w:szCs w:val="16"/>
              </w:rPr>
              <w:drawing>
                <wp:inline distT="0" distB="0" distL="0" distR="0" wp14:anchorId="536FEB99" wp14:editId="07AE38EF">
                  <wp:extent cx="228600" cy="228600"/>
                  <wp:effectExtent l="0" t="0" r="0" b="0"/>
                  <wp:docPr id="5684894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06611C2D" w14:textId="6935A51F" w:rsidR="00F40C62" w:rsidRPr="00A87DDB" w:rsidRDefault="00F40C62" w:rsidP="00F83398">
            <w:pPr>
              <w:jc w:val="center"/>
              <w:rPr>
                <w:rFonts w:cs="Arial"/>
                <w:sz w:val="16"/>
                <w:szCs w:val="16"/>
              </w:rPr>
            </w:pPr>
            <w:r w:rsidRPr="00A87DDB">
              <w:rPr>
                <w:noProof/>
                <w:sz w:val="16"/>
                <w:szCs w:val="16"/>
              </w:rPr>
              <w:drawing>
                <wp:inline distT="0" distB="0" distL="0" distR="0" wp14:anchorId="4A0C8CF3" wp14:editId="5E881553">
                  <wp:extent cx="228600" cy="228600"/>
                  <wp:effectExtent l="0" t="0" r="0" b="0"/>
                  <wp:docPr id="1291526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56829B6D" w14:textId="653839CC" w:rsidR="00F40C62" w:rsidRPr="00A87DDB" w:rsidRDefault="00F40C62" w:rsidP="00F83398">
            <w:pPr>
              <w:jc w:val="center"/>
              <w:rPr>
                <w:rFonts w:cs="Arial"/>
                <w:sz w:val="16"/>
                <w:szCs w:val="16"/>
              </w:rPr>
            </w:pPr>
            <w:r w:rsidRPr="00A87DDB">
              <w:rPr>
                <w:noProof/>
                <w:sz w:val="16"/>
                <w:szCs w:val="16"/>
              </w:rPr>
              <w:drawing>
                <wp:inline distT="0" distB="0" distL="0" distR="0" wp14:anchorId="390E401F" wp14:editId="72BEA626">
                  <wp:extent cx="228600" cy="228600"/>
                  <wp:effectExtent l="0" t="0" r="0" b="0"/>
                  <wp:docPr id="10352926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6B917D76" w14:textId="73DF848D" w:rsidR="00F40C62" w:rsidRPr="00A87DDB" w:rsidRDefault="00F40C62" w:rsidP="00F83398">
            <w:pPr>
              <w:jc w:val="center"/>
              <w:rPr>
                <w:rFonts w:cs="Arial"/>
                <w:sz w:val="16"/>
                <w:szCs w:val="16"/>
              </w:rPr>
            </w:pPr>
            <w:r w:rsidRPr="00A87DDB">
              <w:rPr>
                <w:noProof/>
                <w:sz w:val="16"/>
                <w:szCs w:val="16"/>
              </w:rPr>
              <w:drawing>
                <wp:inline distT="0" distB="0" distL="0" distR="0" wp14:anchorId="60ED169F" wp14:editId="0289C647">
                  <wp:extent cx="228600" cy="228600"/>
                  <wp:effectExtent l="0" t="0" r="0" b="0"/>
                  <wp:docPr id="4844517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4787020A" w14:textId="3004BC9C" w:rsidR="00F40C62" w:rsidRPr="00A87DDB" w:rsidRDefault="00F40C62" w:rsidP="00F83398">
            <w:pPr>
              <w:jc w:val="center"/>
              <w:rPr>
                <w:rFonts w:cs="Arial"/>
                <w:sz w:val="16"/>
                <w:szCs w:val="16"/>
              </w:rPr>
            </w:pPr>
            <w:r w:rsidRPr="00A87DDB">
              <w:rPr>
                <w:noProof/>
                <w:sz w:val="16"/>
                <w:szCs w:val="16"/>
              </w:rPr>
              <w:drawing>
                <wp:inline distT="0" distB="0" distL="0" distR="0" wp14:anchorId="40C47EF2" wp14:editId="4D46CE53">
                  <wp:extent cx="228600" cy="228600"/>
                  <wp:effectExtent l="0" t="0" r="0" b="0"/>
                  <wp:docPr id="20998265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2166224F" w14:textId="55AE1A55" w:rsidR="00F40C62" w:rsidRPr="00A87DDB" w:rsidRDefault="00F40C62" w:rsidP="00F83398">
            <w:pPr>
              <w:jc w:val="center"/>
              <w:rPr>
                <w:rFonts w:cs="Arial"/>
                <w:sz w:val="16"/>
                <w:szCs w:val="16"/>
              </w:rPr>
            </w:pPr>
            <w:r w:rsidRPr="00A87DDB">
              <w:rPr>
                <w:noProof/>
                <w:sz w:val="16"/>
                <w:szCs w:val="16"/>
              </w:rPr>
              <w:drawing>
                <wp:inline distT="0" distB="0" distL="0" distR="0" wp14:anchorId="13351948" wp14:editId="77178FEE">
                  <wp:extent cx="228600" cy="228600"/>
                  <wp:effectExtent l="0" t="0" r="0" b="0"/>
                  <wp:docPr id="3709366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408787E" w14:textId="77777777" w:rsidR="00F40C62" w:rsidRPr="00A87DDB" w:rsidRDefault="00F40C62" w:rsidP="00F83398">
            <w:pPr>
              <w:jc w:val="center"/>
              <w:rPr>
                <w:noProof/>
                <w:sz w:val="16"/>
                <w:szCs w:val="16"/>
              </w:rPr>
            </w:pPr>
          </w:p>
        </w:tc>
        <w:tc>
          <w:tcPr>
            <w:tcW w:w="964" w:type="dxa"/>
          </w:tcPr>
          <w:p w14:paraId="74033E8E" w14:textId="77777777" w:rsidR="00F40C62" w:rsidRPr="00A87DDB" w:rsidRDefault="00F40C62" w:rsidP="00F83398">
            <w:pPr>
              <w:jc w:val="center"/>
              <w:rPr>
                <w:noProof/>
                <w:sz w:val="16"/>
                <w:szCs w:val="16"/>
              </w:rPr>
            </w:pPr>
          </w:p>
        </w:tc>
        <w:tc>
          <w:tcPr>
            <w:tcW w:w="1068" w:type="dxa"/>
          </w:tcPr>
          <w:p w14:paraId="77C69740" w14:textId="77777777" w:rsidR="00F40C62" w:rsidRPr="00A87DDB" w:rsidRDefault="00F40C62" w:rsidP="00F83398">
            <w:pPr>
              <w:jc w:val="center"/>
              <w:rPr>
                <w:noProof/>
                <w:sz w:val="16"/>
                <w:szCs w:val="16"/>
              </w:rPr>
            </w:pPr>
          </w:p>
        </w:tc>
        <w:tc>
          <w:tcPr>
            <w:tcW w:w="964" w:type="dxa"/>
          </w:tcPr>
          <w:p w14:paraId="46EBC49C" w14:textId="77777777" w:rsidR="00F40C62" w:rsidRPr="00A87DDB" w:rsidRDefault="00F40C62" w:rsidP="00F83398">
            <w:pPr>
              <w:jc w:val="center"/>
              <w:rPr>
                <w:noProof/>
                <w:sz w:val="16"/>
                <w:szCs w:val="16"/>
              </w:rPr>
            </w:pPr>
          </w:p>
        </w:tc>
      </w:tr>
      <w:tr w:rsidR="00F40C62" w:rsidRPr="00A87DDB" w14:paraId="476E3FF7" w14:textId="5DE28091" w:rsidTr="00F40C62">
        <w:trPr>
          <w:trHeight w:val="76"/>
        </w:trPr>
        <w:tc>
          <w:tcPr>
            <w:tcW w:w="1610" w:type="dxa"/>
            <w:vMerge/>
          </w:tcPr>
          <w:p w14:paraId="1A17123B" w14:textId="77777777" w:rsidR="00F40C62" w:rsidRPr="00A87DDB" w:rsidRDefault="00F40C62" w:rsidP="00F83398">
            <w:pPr>
              <w:rPr>
                <w:rFonts w:cs="Arial"/>
                <w:sz w:val="16"/>
                <w:szCs w:val="16"/>
              </w:rPr>
            </w:pPr>
          </w:p>
        </w:tc>
        <w:tc>
          <w:tcPr>
            <w:tcW w:w="2397" w:type="dxa"/>
          </w:tcPr>
          <w:p w14:paraId="02232D1E" w14:textId="17DE7DED" w:rsidR="00F40C62" w:rsidRPr="00A87DDB" w:rsidRDefault="00F40C62" w:rsidP="00F83398">
            <w:pPr>
              <w:rPr>
                <w:rFonts w:cs="Arial"/>
                <w:sz w:val="16"/>
                <w:szCs w:val="16"/>
              </w:rPr>
            </w:pPr>
            <w:r w:rsidRPr="00A87DDB">
              <w:rPr>
                <w:rFonts w:cs="Arial"/>
                <w:sz w:val="16"/>
                <w:szCs w:val="16"/>
              </w:rPr>
              <w:t>Pricing History</w:t>
            </w:r>
          </w:p>
        </w:tc>
        <w:tc>
          <w:tcPr>
            <w:tcW w:w="848" w:type="dxa"/>
          </w:tcPr>
          <w:p w14:paraId="1A86768C" w14:textId="77777777" w:rsidR="00F40C62" w:rsidRPr="00A87DDB" w:rsidRDefault="00F40C62" w:rsidP="00F83398">
            <w:pPr>
              <w:jc w:val="center"/>
              <w:rPr>
                <w:rFonts w:cs="Arial"/>
                <w:sz w:val="16"/>
                <w:szCs w:val="16"/>
              </w:rPr>
            </w:pPr>
          </w:p>
        </w:tc>
        <w:tc>
          <w:tcPr>
            <w:tcW w:w="772" w:type="dxa"/>
          </w:tcPr>
          <w:p w14:paraId="337E9781" w14:textId="77777777" w:rsidR="00F40C62" w:rsidRPr="00A87DDB" w:rsidRDefault="00F40C62" w:rsidP="00F83398">
            <w:pPr>
              <w:jc w:val="center"/>
              <w:rPr>
                <w:rFonts w:cs="Arial"/>
                <w:sz w:val="16"/>
                <w:szCs w:val="16"/>
              </w:rPr>
            </w:pPr>
          </w:p>
        </w:tc>
        <w:tc>
          <w:tcPr>
            <w:tcW w:w="850" w:type="dxa"/>
          </w:tcPr>
          <w:p w14:paraId="1A86F4A6" w14:textId="508DC66B" w:rsidR="00F40C62" w:rsidRPr="00A87DDB" w:rsidRDefault="00F40C62" w:rsidP="00F83398">
            <w:pPr>
              <w:jc w:val="center"/>
              <w:rPr>
                <w:rFonts w:cs="Arial"/>
                <w:sz w:val="16"/>
                <w:szCs w:val="16"/>
              </w:rPr>
            </w:pPr>
            <w:r w:rsidRPr="00A87DDB">
              <w:rPr>
                <w:noProof/>
                <w:sz w:val="16"/>
                <w:szCs w:val="16"/>
              </w:rPr>
              <w:drawing>
                <wp:inline distT="0" distB="0" distL="0" distR="0" wp14:anchorId="6A01D487" wp14:editId="63434131">
                  <wp:extent cx="228600" cy="228600"/>
                  <wp:effectExtent l="0" t="0" r="0" b="0"/>
                  <wp:docPr id="7505045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46645467" w14:textId="77777777" w:rsidR="00F40C62" w:rsidRPr="00A87DDB" w:rsidRDefault="00F40C62" w:rsidP="00F83398">
            <w:pPr>
              <w:jc w:val="center"/>
              <w:rPr>
                <w:rFonts w:cs="Arial"/>
                <w:sz w:val="16"/>
                <w:szCs w:val="16"/>
              </w:rPr>
            </w:pPr>
          </w:p>
        </w:tc>
        <w:tc>
          <w:tcPr>
            <w:tcW w:w="940" w:type="dxa"/>
          </w:tcPr>
          <w:p w14:paraId="1206D3EE" w14:textId="77777777" w:rsidR="00F40C62" w:rsidRPr="00A87DDB" w:rsidRDefault="00F40C62" w:rsidP="00F83398">
            <w:pPr>
              <w:jc w:val="center"/>
              <w:rPr>
                <w:rFonts w:cs="Arial"/>
                <w:sz w:val="16"/>
                <w:szCs w:val="16"/>
              </w:rPr>
            </w:pPr>
          </w:p>
        </w:tc>
        <w:tc>
          <w:tcPr>
            <w:tcW w:w="946" w:type="dxa"/>
          </w:tcPr>
          <w:p w14:paraId="2AFD0324" w14:textId="210E0BAF" w:rsidR="00F40C62" w:rsidRPr="00A87DDB" w:rsidRDefault="00F40C62" w:rsidP="00F83398">
            <w:pPr>
              <w:jc w:val="center"/>
              <w:rPr>
                <w:rFonts w:cs="Arial"/>
                <w:sz w:val="16"/>
                <w:szCs w:val="16"/>
              </w:rPr>
            </w:pPr>
            <w:r w:rsidRPr="00A87DDB">
              <w:rPr>
                <w:noProof/>
                <w:sz w:val="16"/>
                <w:szCs w:val="16"/>
              </w:rPr>
              <w:drawing>
                <wp:inline distT="0" distB="0" distL="0" distR="0" wp14:anchorId="32E2F7D1" wp14:editId="4849CC17">
                  <wp:extent cx="228600" cy="228600"/>
                  <wp:effectExtent l="0" t="0" r="0" b="0"/>
                  <wp:docPr id="1447546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904E0F1" w14:textId="77777777" w:rsidR="00F40C62" w:rsidRPr="00A87DDB" w:rsidRDefault="00F40C62" w:rsidP="00F83398">
            <w:pPr>
              <w:jc w:val="center"/>
              <w:rPr>
                <w:noProof/>
                <w:sz w:val="16"/>
                <w:szCs w:val="16"/>
              </w:rPr>
            </w:pPr>
          </w:p>
        </w:tc>
        <w:tc>
          <w:tcPr>
            <w:tcW w:w="964" w:type="dxa"/>
          </w:tcPr>
          <w:p w14:paraId="5B365C8F" w14:textId="77777777" w:rsidR="00F40C62" w:rsidRPr="00A87DDB" w:rsidRDefault="00F40C62" w:rsidP="00F83398">
            <w:pPr>
              <w:jc w:val="center"/>
              <w:rPr>
                <w:noProof/>
                <w:sz w:val="16"/>
                <w:szCs w:val="16"/>
              </w:rPr>
            </w:pPr>
          </w:p>
        </w:tc>
        <w:tc>
          <w:tcPr>
            <w:tcW w:w="1068" w:type="dxa"/>
          </w:tcPr>
          <w:p w14:paraId="1B6FDD22" w14:textId="77777777" w:rsidR="00F40C62" w:rsidRPr="00A87DDB" w:rsidRDefault="00F40C62" w:rsidP="00F83398">
            <w:pPr>
              <w:jc w:val="center"/>
              <w:rPr>
                <w:noProof/>
                <w:sz w:val="16"/>
                <w:szCs w:val="16"/>
              </w:rPr>
            </w:pPr>
          </w:p>
        </w:tc>
        <w:tc>
          <w:tcPr>
            <w:tcW w:w="964" w:type="dxa"/>
          </w:tcPr>
          <w:p w14:paraId="556B2A18" w14:textId="77777777" w:rsidR="00F40C62" w:rsidRPr="00A87DDB" w:rsidRDefault="00F40C62" w:rsidP="00F83398">
            <w:pPr>
              <w:jc w:val="center"/>
              <w:rPr>
                <w:noProof/>
                <w:sz w:val="16"/>
                <w:szCs w:val="16"/>
              </w:rPr>
            </w:pPr>
          </w:p>
        </w:tc>
      </w:tr>
      <w:tr w:rsidR="00F40C62" w:rsidRPr="00A87DDB" w14:paraId="0C57C812" w14:textId="0B3AB862" w:rsidTr="00F40C62">
        <w:trPr>
          <w:trHeight w:val="76"/>
        </w:trPr>
        <w:tc>
          <w:tcPr>
            <w:tcW w:w="1610" w:type="dxa"/>
            <w:vMerge/>
          </w:tcPr>
          <w:p w14:paraId="6B98AFEF" w14:textId="77777777" w:rsidR="00F40C62" w:rsidRPr="00A87DDB" w:rsidRDefault="00F40C62" w:rsidP="00F83398">
            <w:pPr>
              <w:rPr>
                <w:rFonts w:cs="Arial"/>
                <w:sz w:val="16"/>
                <w:szCs w:val="16"/>
              </w:rPr>
            </w:pPr>
          </w:p>
        </w:tc>
        <w:tc>
          <w:tcPr>
            <w:tcW w:w="2397" w:type="dxa"/>
          </w:tcPr>
          <w:p w14:paraId="5BA24F6B" w14:textId="26403F7F" w:rsidR="00F40C62" w:rsidRPr="00A87DDB" w:rsidRDefault="00F40C62" w:rsidP="00F83398">
            <w:pPr>
              <w:rPr>
                <w:rFonts w:cs="Arial"/>
                <w:sz w:val="16"/>
                <w:szCs w:val="16"/>
              </w:rPr>
            </w:pPr>
            <w:r w:rsidRPr="00A87DDB">
              <w:rPr>
                <w:rFonts w:cs="Arial"/>
                <w:sz w:val="16"/>
                <w:szCs w:val="16"/>
              </w:rPr>
              <w:t>Z Sight Monitors</w:t>
            </w:r>
          </w:p>
        </w:tc>
        <w:tc>
          <w:tcPr>
            <w:tcW w:w="848" w:type="dxa"/>
          </w:tcPr>
          <w:p w14:paraId="7CCDB5C7" w14:textId="77777777" w:rsidR="00F40C62" w:rsidRPr="00A87DDB" w:rsidRDefault="00F40C62" w:rsidP="00F83398">
            <w:pPr>
              <w:jc w:val="center"/>
              <w:rPr>
                <w:rFonts w:cs="Arial"/>
                <w:sz w:val="16"/>
                <w:szCs w:val="16"/>
              </w:rPr>
            </w:pPr>
          </w:p>
        </w:tc>
        <w:tc>
          <w:tcPr>
            <w:tcW w:w="772" w:type="dxa"/>
          </w:tcPr>
          <w:p w14:paraId="7AC3816F" w14:textId="77777777" w:rsidR="00F40C62" w:rsidRPr="00A87DDB" w:rsidRDefault="00F40C62" w:rsidP="00F83398">
            <w:pPr>
              <w:jc w:val="center"/>
              <w:rPr>
                <w:rFonts w:cs="Arial"/>
                <w:sz w:val="16"/>
                <w:szCs w:val="16"/>
              </w:rPr>
            </w:pPr>
          </w:p>
        </w:tc>
        <w:tc>
          <w:tcPr>
            <w:tcW w:w="850" w:type="dxa"/>
          </w:tcPr>
          <w:p w14:paraId="39498020" w14:textId="47702470" w:rsidR="00F40C62" w:rsidRPr="00A87DDB" w:rsidRDefault="00F40C62" w:rsidP="00F83398">
            <w:pPr>
              <w:jc w:val="center"/>
              <w:rPr>
                <w:rFonts w:cs="Arial"/>
                <w:sz w:val="16"/>
                <w:szCs w:val="16"/>
              </w:rPr>
            </w:pPr>
            <w:r w:rsidRPr="00A87DDB">
              <w:rPr>
                <w:noProof/>
                <w:sz w:val="16"/>
                <w:szCs w:val="16"/>
              </w:rPr>
              <w:drawing>
                <wp:inline distT="0" distB="0" distL="0" distR="0" wp14:anchorId="3432C4B0" wp14:editId="1AB07246">
                  <wp:extent cx="228600" cy="228600"/>
                  <wp:effectExtent l="0" t="0" r="0" b="0"/>
                  <wp:docPr id="8129355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53C52EC1" w14:textId="77777777" w:rsidR="00F40C62" w:rsidRPr="00A87DDB" w:rsidRDefault="00F40C62" w:rsidP="00F83398">
            <w:pPr>
              <w:jc w:val="center"/>
              <w:rPr>
                <w:rFonts w:cs="Arial"/>
                <w:sz w:val="16"/>
                <w:szCs w:val="16"/>
              </w:rPr>
            </w:pPr>
          </w:p>
        </w:tc>
        <w:tc>
          <w:tcPr>
            <w:tcW w:w="940" w:type="dxa"/>
          </w:tcPr>
          <w:p w14:paraId="4E9F87DE" w14:textId="77777777" w:rsidR="00F40C62" w:rsidRPr="00A87DDB" w:rsidRDefault="00F40C62" w:rsidP="00F83398">
            <w:pPr>
              <w:jc w:val="center"/>
              <w:rPr>
                <w:rFonts w:cs="Arial"/>
                <w:sz w:val="16"/>
                <w:szCs w:val="16"/>
              </w:rPr>
            </w:pPr>
          </w:p>
        </w:tc>
        <w:tc>
          <w:tcPr>
            <w:tcW w:w="946" w:type="dxa"/>
          </w:tcPr>
          <w:p w14:paraId="592C1CC0" w14:textId="7081E1E5" w:rsidR="00F40C62" w:rsidRPr="00A87DDB" w:rsidRDefault="00F40C62" w:rsidP="00F83398">
            <w:pPr>
              <w:jc w:val="center"/>
              <w:rPr>
                <w:rFonts w:cs="Arial"/>
                <w:sz w:val="16"/>
                <w:szCs w:val="16"/>
              </w:rPr>
            </w:pPr>
            <w:r w:rsidRPr="00A87DDB">
              <w:rPr>
                <w:noProof/>
                <w:sz w:val="16"/>
                <w:szCs w:val="16"/>
              </w:rPr>
              <w:drawing>
                <wp:inline distT="0" distB="0" distL="0" distR="0" wp14:anchorId="41C4052E" wp14:editId="18077A46">
                  <wp:extent cx="228600" cy="228600"/>
                  <wp:effectExtent l="0" t="0" r="0" b="0"/>
                  <wp:docPr id="150703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29A88D8" w14:textId="77777777" w:rsidR="00F40C62" w:rsidRPr="00A87DDB" w:rsidRDefault="00F40C62" w:rsidP="00F83398">
            <w:pPr>
              <w:jc w:val="center"/>
              <w:rPr>
                <w:noProof/>
                <w:sz w:val="16"/>
                <w:szCs w:val="16"/>
              </w:rPr>
            </w:pPr>
          </w:p>
        </w:tc>
        <w:tc>
          <w:tcPr>
            <w:tcW w:w="964" w:type="dxa"/>
          </w:tcPr>
          <w:p w14:paraId="2D80AE8C" w14:textId="77777777" w:rsidR="00F40C62" w:rsidRPr="00A87DDB" w:rsidRDefault="00F40C62" w:rsidP="00F83398">
            <w:pPr>
              <w:jc w:val="center"/>
              <w:rPr>
                <w:noProof/>
                <w:sz w:val="16"/>
                <w:szCs w:val="16"/>
              </w:rPr>
            </w:pPr>
          </w:p>
        </w:tc>
        <w:tc>
          <w:tcPr>
            <w:tcW w:w="1068" w:type="dxa"/>
          </w:tcPr>
          <w:p w14:paraId="1A246AC8" w14:textId="77777777" w:rsidR="00F40C62" w:rsidRPr="00A87DDB" w:rsidRDefault="00F40C62" w:rsidP="00F83398">
            <w:pPr>
              <w:jc w:val="center"/>
              <w:rPr>
                <w:noProof/>
                <w:sz w:val="16"/>
                <w:szCs w:val="16"/>
              </w:rPr>
            </w:pPr>
          </w:p>
        </w:tc>
        <w:tc>
          <w:tcPr>
            <w:tcW w:w="964" w:type="dxa"/>
          </w:tcPr>
          <w:p w14:paraId="66C03D06" w14:textId="77777777" w:rsidR="00F40C62" w:rsidRPr="00A87DDB" w:rsidRDefault="00F40C62" w:rsidP="00F83398">
            <w:pPr>
              <w:jc w:val="center"/>
              <w:rPr>
                <w:noProof/>
                <w:sz w:val="16"/>
                <w:szCs w:val="16"/>
              </w:rPr>
            </w:pPr>
          </w:p>
        </w:tc>
      </w:tr>
      <w:tr w:rsidR="00F40C62" w:rsidRPr="00A87DDB" w14:paraId="1F47F557" w14:textId="77F1FC92" w:rsidTr="00F40C62">
        <w:trPr>
          <w:trHeight w:val="76"/>
        </w:trPr>
        <w:tc>
          <w:tcPr>
            <w:tcW w:w="1610" w:type="dxa"/>
            <w:vMerge/>
          </w:tcPr>
          <w:p w14:paraId="1EA3179C" w14:textId="77777777" w:rsidR="00F40C62" w:rsidRPr="00A87DDB" w:rsidRDefault="00F40C62" w:rsidP="00F83398">
            <w:pPr>
              <w:rPr>
                <w:rFonts w:cs="Arial"/>
                <w:sz w:val="16"/>
                <w:szCs w:val="16"/>
              </w:rPr>
            </w:pPr>
          </w:p>
        </w:tc>
        <w:tc>
          <w:tcPr>
            <w:tcW w:w="2397" w:type="dxa"/>
          </w:tcPr>
          <w:p w14:paraId="71CD7092" w14:textId="126145C3" w:rsidR="00F40C62" w:rsidRPr="00A87DDB" w:rsidRDefault="00F40C62" w:rsidP="00F83398">
            <w:pPr>
              <w:rPr>
                <w:rFonts w:cs="Arial"/>
                <w:sz w:val="16"/>
                <w:szCs w:val="16"/>
              </w:rPr>
            </w:pPr>
            <w:r w:rsidRPr="00A87DDB">
              <w:rPr>
                <w:rFonts w:cs="Arial"/>
                <w:sz w:val="16"/>
                <w:szCs w:val="16"/>
              </w:rPr>
              <w:t>Assets</w:t>
            </w:r>
          </w:p>
        </w:tc>
        <w:tc>
          <w:tcPr>
            <w:tcW w:w="848" w:type="dxa"/>
          </w:tcPr>
          <w:p w14:paraId="71647404" w14:textId="77777777" w:rsidR="00F40C62" w:rsidRPr="00A87DDB" w:rsidRDefault="00F40C62" w:rsidP="00F83398">
            <w:pPr>
              <w:jc w:val="center"/>
              <w:rPr>
                <w:rFonts w:cs="Arial"/>
                <w:sz w:val="16"/>
                <w:szCs w:val="16"/>
              </w:rPr>
            </w:pPr>
          </w:p>
        </w:tc>
        <w:tc>
          <w:tcPr>
            <w:tcW w:w="772" w:type="dxa"/>
          </w:tcPr>
          <w:p w14:paraId="35C3BBB5" w14:textId="77777777" w:rsidR="00F40C62" w:rsidRPr="00A87DDB" w:rsidRDefault="00F40C62" w:rsidP="00F83398">
            <w:pPr>
              <w:jc w:val="center"/>
              <w:rPr>
                <w:rFonts w:cs="Arial"/>
                <w:sz w:val="16"/>
                <w:szCs w:val="16"/>
              </w:rPr>
            </w:pPr>
          </w:p>
        </w:tc>
        <w:tc>
          <w:tcPr>
            <w:tcW w:w="850" w:type="dxa"/>
          </w:tcPr>
          <w:p w14:paraId="3104EB24" w14:textId="10695802" w:rsidR="00F40C62" w:rsidRPr="00A87DDB" w:rsidRDefault="00F40C62" w:rsidP="00F83398">
            <w:pPr>
              <w:jc w:val="center"/>
              <w:rPr>
                <w:rFonts w:cs="Arial"/>
                <w:b/>
                <w:bCs/>
                <w:sz w:val="16"/>
                <w:szCs w:val="16"/>
              </w:rPr>
            </w:pPr>
            <w:r w:rsidRPr="00A87DDB">
              <w:rPr>
                <w:noProof/>
                <w:sz w:val="16"/>
                <w:szCs w:val="16"/>
              </w:rPr>
              <w:drawing>
                <wp:inline distT="0" distB="0" distL="0" distR="0" wp14:anchorId="3461FDF9" wp14:editId="2E590A9B">
                  <wp:extent cx="228600" cy="228600"/>
                  <wp:effectExtent l="0" t="0" r="0" b="0"/>
                  <wp:docPr id="44363866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24BD9C7F" w14:textId="77777777" w:rsidR="00F40C62" w:rsidRPr="00A87DDB" w:rsidRDefault="00F40C62" w:rsidP="00F83398">
            <w:pPr>
              <w:jc w:val="center"/>
              <w:rPr>
                <w:rFonts w:cs="Arial"/>
                <w:sz w:val="16"/>
                <w:szCs w:val="16"/>
              </w:rPr>
            </w:pPr>
          </w:p>
        </w:tc>
        <w:tc>
          <w:tcPr>
            <w:tcW w:w="940" w:type="dxa"/>
          </w:tcPr>
          <w:p w14:paraId="19297481" w14:textId="77777777" w:rsidR="00F40C62" w:rsidRPr="00A87DDB" w:rsidRDefault="00F40C62" w:rsidP="00F83398">
            <w:pPr>
              <w:jc w:val="center"/>
              <w:rPr>
                <w:rFonts w:cs="Arial"/>
                <w:sz w:val="16"/>
                <w:szCs w:val="16"/>
              </w:rPr>
            </w:pPr>
          </w:p>
        </w:tc>
        <w:tc>
          <w:tcPr>
            <w:tcW w:w="946" w:type="dxa"/>
          </w:tcPr>
          <w:p w14:paraId="66672D76" w14:textId="3E20F908" w:rsidR="00F40C62" w:rsidRPr="00A87DDB" w:rsidRDefault="00F40C62" w:rsidP="00F83398">
            <w:pPr>
              <w:jc w:val="center"/>
              <w:rPr>
                <w:rFonts w:cs="Arial"/>
                <w:sz w:val="16"/>
                <w:szCs w:val="16"/>
              </w:rPr>
            </w:pPr>
            <w:r w:rsidRPr="00A87DDB">
              <w:rPr>
                <w:noProof/>
                <w:sz w:val="16"/>
                <w:szCs w:val="16"/>
              </w:rPr>
              <w:drawing>
                <wp:inline distT="0" distB="0" distL="0" distR="0" wp14:anchorId="11FE7277" wp14:editId="6979E870">
                  <wp:extent cx="228600" cy="228600"/>
                  <wp:effectExtent l="0" t="0" r="0" b="0"/>
                  <wp:docPr id="5647984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4633500" w14:textId="77777777" w:rsidR="00F40C62" w:rsidRPr="00A87DDB" w:rsidRDefault="00F40C62" w:rsidP="00F83398">
            <w:pPr>
              <w:jc w:val="center"/>
              <w:rPr>
                <w:noProof/>
                <w:sz w:val="16"/>
                <w:szCs w:val="16"/>
              </w:rPr>
            </w:pPr>
          </w:p>
        </w:tc>
        <w:tc>
          <w:tcPr>
            <w:tcW w:w="964" w:type="dxa"/>
          </w:tcPr>
          <w:p w14:paraId="6CF5058F" w14:textId="77777777" w:rsidR="00F40C62" w:rsidRPr="00A87DDB" w:rsidRDefault="00F40C62" w:rsidP="00F83398">
            <w:pPr>
              <w:jc w:val="center"/>
              <w:rPr>
                <w:noProof/>
                <w:sz w:val="16"/>
                <w:szCs w:val="16"/>
              </w:rPr>
            </w:pPr>
          </w:p>
        </w:tc>
        <w:tc>
          <w:tcPr>
            <w:tcW w:w="1068" w:type="dxa"/>
          </w:tcPr>
          <w:p w14:paraId="5268CCAE" w14:textId="77777777" w:rsidR="00F40C62" w:rsidRPr="00A87DDB" w:rsidRDefault="00F40C62" w:rsidP="00F83398">
            <w:pPr>
              <w:jc w:val="center"/>
              <w:rPr>
                <w:noProof/>
                <w:sz w:val="16"/>
                <w:szCs w:val="16"/>
              </w:rPr>
            </w:pPr>
          </w:p>
        </w:tc>
        <w:tc>
          <w:tcPr>
            <w:tcW w:w="964" w:type="dxa"/>
          </w:tcPr>
          <w:p w14:paraId="197374BD" w14:textId="77777777" w:rsidR="00F40C62" w:rsidRPr="00A87DDB" w:rsidRDefault="00F40C62" w:rsidP="00F83398">
            <w:pPr>
              <w:jc w:val="center"/>
              <w:rPr>
                <w:noProof/>
                <w:sz w:val="16"/>
                <w:szCs w:val="16"/>
              </w:rPr>
            </w:pPr>
          </w:p>
        </w:tc>
      </w:tr>
      <w:tr w:rsidR="00F40C62" w:rsidRPr="00A87DDB" w14:paraId="3CEA3BA7" w14:textId="7D522856" w:rsidTr="00F40C62">
        <w:tc>
          <w:tcPr>
            <w:tcW w:w="1610" w:type="dxa"/>
            <w:vMerge w:val="restart"/>
          </w:tcPr>
          <w:p w14:paraId="41D69171" w14:textId="076ACBDD" w:rsidR="00F40C62" w:rsidRPr="00A87DDB" w:rsidRDefault="00F40C62" w:rsidP="00F83398">
            <w:pPr>
              <w:rPr>
                <w:rFonts w:cs="Arial"/>
                <w:sz w:val="16"/>
                <w:szCs w:val="16"/>
              </w:rPr>
            </w:pPr>
            <w:r w:rsidRPr="00A87DDB">
              <w:rPr>
                <w:rFonts w:cs="Arial"/>
                <w:sz w:val="16"/>
                <w:szCs w:val="16"/>
              </w:rPr>
              <w:lastRenderedPageBreak/>
              <w:t>Operationz</w:t>
            </w:r>
          </w:p>
        </w:tc>
        <w:tc>
          <w:tcPr>
            <w:tcW w:w="2397" w:type="dxa"/>
          </w:tcPr>
          <w:p w14:paraId="1CEA8DCA" w14:textId="7D35912C" w:rsidR="00F40C62" w:rsidRPr="00A87DDB" w:rsidRDefault="00F40C62" w:rsidP="00F83398">
            <w:pPr>
              <w:rPr>
                <w:rFonts w:cs="Arial"/>
                <w:sz w:val="16"/>
                <w:szCs w:val="16"/>
              </w:rPr>
            </w:pPr>
            <w:r w:rsidRPr="00A87DDB">
              <w:rPr>
                <w:rFonts w:cs="Arial"/>
                <w:sz w:val="16"/>
                <w:szCs w:val="16"/>
              </w:rPr>
              <w:t>Service Providers</w:t>
            </w:r>
          </w:p>
        </w:tc>
        <w:tc>
          <w:tcPr>
            <w:tcW w:w="848" w:type="dxa"/>
          </w:tcPr>
          <w:p w14:paraId="7EBC290D" w14:textId="5F068334" w:rsidR="00F40C62" w:rsidRPr="00A87DDB" w:rsidRDefault="00F40C62" w:rsidP="00F83398">
            <w:pPr>
              <w:jc w:val="center"/>
              <w:rPr>
                <w:rFonts w:cs="Arial"/>
                <w:sz w:val="16"/>
                <w:szCs w:val="16"/>
              </w:rPr>
            </w:pPr>
            <w:r w:rsidRPr="00A87DDB">
              <w:rPr>
                <w:noProof/>
                <w:sz w:val="16"/>
                <w:szCs w:val="16"/>
              </w:rPr>
              <w:drawing>
                <wp:inline distT="0" distB="0" distL="0" distR="0" wp14:anchorId="17E458A8" wp14:editId="2E29D4B0">
                  <wp:extent cx="228600" cy="228600"/>
                  <wp:effectExtent l="0" t="0" r="0" b="0"/>
                  <wp:docPr id="7817452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3AC70EDD" w14:textId="02834129" w:rsidR="00F40C62" w:rsidRPr="00A87DDB" w:rsidRDefault="00F40C62" w:rsidP="00F83398">
            <w:pPr>
              <w:jc w:val="center"/>
              <w:rPr>
                <w:rFonts w:cs="Arial"/>
                <w:sz w:val="16"/>
                <w:szCs w:val="16"/>
              </w:rPr>
            </w:pPr>
            <w:r w:rsidRPr="00A87DDB">
              <w:rPr>
                <w:noProof/>
                <w:sz w:val="16"/>
                <w:szCs w:val="16"/>
              </w:rPr>
              <w:drawing>
                <wp:inline distT="0" distB="0" distL="0" distR="0" wp14:anchorId="00677B25" wp14:editId="1CEBE53B">
                  <wp:extent cx="228600" cy="228600"/>
                  <wp:effectExtent l="0" t="0" r="0" b="0"/>
                  <wp:docPr id="16930765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3F3C7388" w14:textId="28103408" w:rsidR="00F40C62" w:rsidRPr="00A87DDB" w:rsidRDefault="00F40C62" w:rsidP="00F83398">
            <w:pPr>
              <w:jc w:val="center"/>
              <w:rPr>
                <w:rFonts w:cs="Arial"/>
                <w:sz w:val="16"/>
                <w:szCs w:val="16"/>
              </w:rPr>
            </w:pPr>
            <w:r w:rsidRPr="00A87DDB">
              <w:rPr>
                <w:noProof/>
                <w:sz w:val="16"/>
                <w:szCs w:val="16"/>
              </w:rPr>
              <w:drawing>
                <wp:inline distT="0" distB="0" distL="0" distR="0" wp14:anchorId="10A8D2DA" wp14:editId="37ADB4A9">
                  <wp:extent cx="228600" cy="228600"/>
                  <wp:effectExtent l="0" t="0" r="0" b="0"/>
                  <wp:docPr id="283827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5F966B06" w14:textId="68DE7AAC" w:rsidR="00F40C62" w:rsidRPr="00A87DDB" w:rsidRDefault="00F40C62" w:rsidP="00F83398">
            <w:pPr>
              <w:jc w:val="center"/>
              <w:rPr>
                <w:rFonts w:cs="Arial"/>
                <w:sz w:val="16"/>
                <w:szCs w:val="16"/>
              </w:rPr>
            </w:pPr>
            <w:r w:rsidRPr="00A87DDB">
              <w:rPr>
                <w:noProof/>
                <w:sz w:val="16"/>
                <w:szCs w:val="16"/>
              </w:rPr>
              <w:drawing>
                <wp:inline distT="0" distB="0" distL="0" distR="0" wp14:anchorId="3A151A56" wp14:editId="56A026C3">
                  <wp:extent cx="228600" cy="228600"/>
                  <wp:effectExtent l="0" t="0" r="0" b="0"/>
                  <wp:docPr id="17891301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2894B041" w14:textId="5AB6DD3A" w:rsidR="00F40C62" w:rsidRPr="00A87DDB" w:rsidRDefault="00F40C62" w:rsidP="00F83398">
            <w:pPr>
              <w:jc w:val="center"/>
              <w:rPr>
                <w:rFonts w:cs="Arial"/>
                <w:sz w:val="16"/>
                <w:szCs w:val="16"/>
              </w:rPr>
            </w:pPr>
            <w:r w:rsidRPr="00A87DDB">
              <w:rPr>
                <w:noProof/>
                <w:sz w:val="16"/>
                <w:szCs w:val="16"/>
              </w:rPr>
              <w:drawing>
                <wp:inline distT="0" distB="0" distL="0" distR="0" wp14:anchorId="3451EC43" wp14:editId="45E19949">
                  <wp:extent cx="228600" cy="228600"/>
                  <wp:effectExtent l="0" t="0" r="0" b="0"/>
                  <wp:docPr id="11946634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6B3A76BE" w14:textId="73473B03" w:rsidR="00F40C62" w:rsidRPr="00A87DDB" w:rsidRDefault="00F40C62" w:rsidP="00F83398">
            <w:pPr>
              <w:jc w:val="center"/>
              <w:rPr>
                <w:rFonts w:cs="Arial"/>
                <w:sz w:val="16"/>
                <w:szCs w:val="16"/>
              </w:rPr>
            </w:pPr>
            <w:r w:rsidRPr="00A87DDB">
              <w:rPr>
                <w:noProof/>
                <w:sz w:val="16"/>
                <w:szCs w:val="16"/>
              </w:rPr>
              <w:drawing>
                <wp:inline distT="0" distB="0" distL="0" distR="0" wp14:anchorId="0EAFD8A1" wp14:editId="0B1659C1">
                  <wp:extent cx="228600" cy="228600"/>
                  <wp:effectExtent l="0" t="0" r="0" b="0"/>
                  <wp:docPr id="10538221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3A62E1E2" w14:textId="667195CF" w:rsidR="00F40C62" w:rsidRPr="00A87DDB" w:rsidRDefault="002F13C7" w:rsidP="00F83398">
            <w:pPr>
              <w:jc w:val="center"/>
              <w:rPr>
                <w:noProof/>
                <w:sz w:val="16"/>
                <w:szCs w:val="16"/>
              </w:rPr>
            </w:pPr>
            <w:r w:rsidRPr="00A87DDB">
              <w:rPr>
                <w:noProof/>
                <w:sz w:val="16"/>
                <w:szCs w:val="16"/>
              </w:rPr>
              <w:drawing>
                <wp:inline distT="0" distB="0" distL="0" distR="0" wp14:anchorId="2E8D22E2" wp14:editId="777FF52A">
                  <wp:extent cx="228600" cy="228600"/>
                  <wp:effectExtent l="0" t="0" r="0" b="0"/>
                  <wp:docPr id="1899523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7E807FF4" w14:textId="2E202AAF" w:rsidR="00F40C62" w:rsidRPr="00A87DDB" w:rsidRDefault="0009455F" w:rsidP="00F83398">
            <w:pPr>
              <w:jc w:val="center"/>
              <w:rPr>
                <w:noProof/>
                <w:sz w:val="16"/>
                <w:szCs w:val="16"/>
              </w:rPr>
            </w:pPr>
            <w:r w:rsidRPr="00A87DDB">
              <w:rPr>
                <w:noProof/>
                <w:sz w:val="16"/>
                <w:szCs w:val="16"/>
              </w:rPr>
              <w:drawing>
                <wp:inline distT="0" distB="0" distL="0" distR="0" wp14:anchorId="23123F16" wp14:editId="0E0AFBB9">
                  <wp:extent cx="228600" cy="228600"/>
                  <wp:effectExtent l="0" t="0" r="0" b="0"/>
                  <wp:docPr id="914924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083C29C5" w14:textId="2B213146" w:rsidR="00F40C62" w:rsidRPr="00A87DDB" w:rsidRDefault="0009455F" w:rsidP="00F83398">
            <w:pPr>
              <w:jc w:val="center"/>
              <w:rPr>
                <w:noProof/>
                <w:sz w:val="16"/>
                <w:szCs w:val="16"/>
              </w:rPr>
            </w:pPr>
            <w:r w:rsidRPr="00A87DDB">
              <w:rPr>
                <w:noProof/>
                <w:sz w:val="16"/>
                <w:szCs w:val="16"/>
              </w:rPr>
              <w:drawing>
                <wp:inline distT="0" distB="0" distL="0" distR="0" wp14:anchorId="336C12F6" wp14:editId="54203A9D">
                  <wp:extent cx="228600" cy="228600"/>
                  <wp:effectExtent l="0" t="0" r="0" b="0"/>
                  <wp:docPr id="20702566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53E2557D" w14:textId="77777777" w:rsidR="00F40C62" w:rsidRPr="00A87DDB" w:rsidRDefault="00F40C62" w:rsidP="00F83398">
            <w:pPr>
              <w:jc w:val="center"/>
              <w:rPr>
                <w:noProof/>
                <w:sz w:val="16"/>
                <w:szCs w:val="16"/>
              </w:rPr>
            </w:pPr>
          </w:p>
        </w:tc>
      </w:tr>
      <w:tr w:rsidR="00F40C62" w:rsidRPr="00A87DDB" w14:paraId="16B6B9D2" w14:textId="2CF68C21" w:rsidTr="00F40C62">
        <w:tc>
          <w:tcPr>
            <w:tcW w:w="1610" w:type="dxa"/>
            <w:vMerge/>
          </w:tcPr>
          <w:p w14:paraId="53B0ABB0" w14:textId="77777777" w:rsidR="00F40C62" w:rsidRPr="00A87DDB" w:rsidRDefault="00F40C62" w:rsidP="00F83398">
            <w:pPr>
              <w:rPr>
                <w:rFonts w:cs="Arial"/>
                <w:sz w:val="16"/>
                <w:szCs w:val="16"/>
              </w:rPr>
            </w:pPr>
          </w:p>
        </w:tc>
        <w:tc>
          <w:tcPr>
            <w:tcW w:w="2397" w:type="dxa"/>
          </w:tcPr>
          <w:p w14:paraId="3BB7710E" w14:textId="07B989EF" w:rsidR="00F40C62" w:rsidRPr="00A87DDB" w:rsidRDefault="00F40C62" w:rsidP="00F83398">
            <w:pPr>
              <w:rPr>
                <w:rFonts w:cs="Arial"/>
                <w:sz w:val="16"/>
                <w:szCs w:val="16"/>
              </w:rPr>
            </w:pPr>
            <w:r w:rsidRPr="00A87DDB">
              <w:rPr>
                <w:rFonts w:cs="Arial"/>
                <w:sz w:val="16"/>
                <w:szCs w:val="16"/>
              </w:rPr>
              <w:t>Service Provider Contacts</w:t>
            </w:r>
          </w:p>
        </w:tc>
        <w:tc>
          <w:tcPr>
            <w:tcW w:w="848" w:type="dxa"/>
          </w:tcPr>
          <w:p w14:paraId="0778F211" w14:textId="23D29635" w:rsidR="00F40C62" w:rsidRPr="00A87DDB" w:rsidRDefault="00F40C62" w:rsidP="00F83398">
            <w:pPr>
              <w:jc w:val="center"/>
              <w:rPr>
                <w:rFonts w:cs="Arial"/>
                <w:sz w:val="16"/>
                <w:szCs w:val="16"/>
              </w:rPr>
            </w:pPr>
            <w:r w:rsidRPr="00A87DDB">
              <w:rPr>
                <w:noProof/>
                <w:sz w:val="16"/>
                <w:szCs w:val="16"/>
              </w:rPr>
              <w:drawing>
                <wp:inline distT="0" distB="0" distL="0" distR="0" wp14:anchorId="60D92A39" wp14:editId="0635BBAE">
                  <wp:extent cx="228600" cy="228600"/>
                  <wp:effectExtent l="0" t="0" r="0" b="0"/>
                  <wp:docPr id="14302405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45EB30B2" w14:textId="65441DB0" w:rsidR="00F40C62" w:rsidRPr="00A87DDB" w:rsidRDefault="00F40C62" w:rsidP="00F83398">
            <w:pPr>
              <w:jc w:val="center"/>
              <w:rPr>
                <w:rFonts w:cs="Arial"/>
                <w:sz w:val="16"/>
                <w:szCs w:val="16"/>
              </w:rPr>
            </w:pPr>
            <w:r w:rsidRPr="00A87DDB">
              <w:rPr>
                <w:noProof/>
                <w:sz w:val="16"/>
                <w:szCs w:val="16"/>
              </w:rPr>
              <w:drawing>
                <wp:inline distT="0" distB="0" distL="0" distR="0" wp14:anchorId="0133D7D6" wp14:editId="3CEBD9A0">
                  <wp:extent cx="228600" cy="228600"/>
                  <wp:effectExtent l="0" t="0" r="0" b="0"/>
                  <wp:docPr id="181274438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6AB7F12E" w14:textId="32591DD6" w:rsidR="00F40C62" w:rsidRPr="00A87DDB" w:rsidRDefault="00F40C62" w:rsidP="00F83398">
            <w:pPr>
              <w:jc w:val="center"/>
              <w:rPr>
                <w:rFonts w:cs="Arial"/>
                <w:sz w:val="16"/>
                <w:szCs w:val="16"/>
              </w:rPr>
            </w:pPr>
            <w:r w:rsidRPr="00A87DDB">
              <w:rPr>
                <w:noProof/>
                <w:sz w:val="16"/>
                <w:szCs w:val="16"/>
              </w:rPr>
              <w:drawing>
                <wp:inline distT="0" distB="0" distL="0" distR="0" wp14:anchorId="1FDA66F2" wp14:editId="18AC2157">
                  <wp:extent cx="228600" cy="228600"/>
                  <wp:effectExtent l="0" t="0" r="0" b="0"/>
                  <wp:docPr id="167474560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2DAC6DB8" w14:textId="7766157D" w:rsidR="00F40C62" w:rsidRPr="00A87DDB" w:rsidRDefault="00F40C62" w:rsidP="00F83398">
            <w:pPr>
              <w:jc w:val="center"/>
              <w:rPr>
                <w:rFonts w:cs="Arial"/>
                <w:sz w:val="16"/>
                <w:szCs w:val="16"/>
              </w:rPr>
            </w:pPr>
            <w:r w:rsidRPr="00A87DDB">
              <w:rPr>
                <w:noProof/>
                <w:sz w:val="16"/>
                <w:szCs w:val="16"/>
              </w:rPr>
              <w:drawing>
                <wp:inline distT="0" distB="0" distL="0" distR="0" wp14:anchorId="22534D54" wp14:editId="70CA5F29">
                  <wp:extent cx="228600" cy="228600"/>
                  <wp:effectExtent l="0" t="0" r="0" b="0"/>
                  <wp:docPr id="132367507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4AF9F6EC" w14:textId="16F130E2" w:rsidR="00F40C62" w:rsidRPr="00A87DDB" w:rsidRDefault="00F40C62" w:rsidP="00F83398">
            <w:pPr>
              <w:jc w:val="center"/>
              <w:rPr>
                <w:rFonts w:cs="Arial"/>
                <w:sz w:val="16"/>
                <w:szCs w:val="16"/>
              </w:rPr>
            </w:pPr>
            <w:r w:rsidRPr="00A87DDB">
              <w:rPr>
                <w:noProof/>
                <w:sz w:val="16"/>
                <w:szCs w:val="16"/>
              </w:rPr>
              <w:drawing>
                <wp:inline distT="0" distB="0" distL="0" distR="0" wp14:anchorId="3DECF98F" wp14:editId="472ECA46">
                  <wp:extent cx="228600" cy="228600"/>
                  <wp:effectExtent l="0" t="0" r="0" b="0"/>
                  <wp:docPr id="205745212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728295B8" w14:textId="4555FAD9" w:rsidR="00F40C62" w:rsidRPr="00A87DDB" w:rsidRDefault="00F40C62" w:rsidP="00F83398">
            <w:pPr>
              <w:jc w:val="center"/>
              <w:rPr>
                <w:rFonts w:cs="Arial"/>
                <w:sz w:val="16"/>
                <w:szCs w:val="16"/>
              </w:rPr>
            </w:pPr>
            <w:r w:rsidRPr="00A87DDB">
              <w:rPr>
                <w:noProof/>
                <w:sz w:val="16"/>
                <w:szCs w:val="16"/>
              </w:rPr>
              <w:drawing>
                <wp:inline distT="0" distB="0" distL="0" distR="0" wp14:anchorId="0E852150" wp14:editId="245BC2AC">
                  <wp:extent cx="228600" cy="228600"/>
                  <wp:effectExtent l="0" t="0" r="0" b="0"/>
                  <wp:docPr id="10623759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6441919" w14:textId="74812913" w:rsidR="00F40C62" w:rsidRPr="00A87DDB" w:rsidRDefault="002F13C7" w:rsidP="00F83398">
            <w:pPr>
              <w:jc w:val="center"/>
              <w:rPr>
                <w:noProof/>
                <w:sz w:val="16"/>
                <w:szCs w:val="16"/>
              </w:rPr>
            </w:pPr>
            <w:r w:rsidRPr="00A87DDB">
              <w:rPr>
                <w:noProof/>
                <w:sz w:val="16"/>
                <w:szCs w:val="16"/>
              </w:rPr>
              <w:drawing>
                <wp:inline distT="0" distB="0" distL="0" distR="0" wp14:anchorId="1A11BE1B" wp14:editId="35B6E38E">
                  <wp:extent cx="228600" cy="228600"/>
                  <wp:effectExtent l="0" t="0" r="0" b="0"/>
                  <wp:docPr id="32746676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3D83B9FC" w14:textId="703784BE" w:rsidR="00F40C62" w:rsidRPr="00A87DDB" w:rsidRDefault="0009455F" w:rsidP="00F83398">
            <w:pPr>
              <w:jc w:val="center"/>
              <w:rPr>
                <w:noProof/>
                <w:sz w:val="16"/>
                <w:szCs w:val="16"/>
              </w:rPr>
            </w:pPr>
            <w:r w:rsidRPr="00A87DDB">
              <w:rPr>
                <w:noProof/>
                <w:sz w:val="16"/>
                <w:szCs w:val="16"/>
              </w:rPr>
              <w:drawing>
                <wp:inline distT="0" distB="0" distL="0" distR="0" wp14:anchorId="1CEC722C" wp14:editId="35E4D348">
                  <wp:extent cx="228600" cy="228600"/>
                  <wp:effectExtent l="0" t="0" r="0" b="0"/>
                  <wp:docPr id="143229522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361760C6" w14:textId="475EEDA1" w:rsidR="00F40C62" w:rsidRPr="00A87DDB" w:rsidRDefault="0009455F" w:rsidP="00F83398">
            <w:pPr>
              <w:jc w:val="center"/>
              <w:rPr>
                <w:noProof/>
                <w:sz w:val="16"/>
                <w:szCs w:val="16"/>
              </w:rPr>
            </w:pPr>
            <w:r w:rsidRPr="00A87DDB">
              <w:rPr>
                <w:noProof/>
                <w:sz w:val="16"/>
                <w:szCs w:val="16"/>
              </w:rPr>
              <w:drawing>
                <wp:inline distT="0" distB="0" distL="0" distR="0" wp14:anchorId="1FCF18B9" wp14:editId="66F445E0">
                  <wp:extent cx="228600" cy="228600"/>
                  <wp:effectExtent l="0" t="0" r="0" b="0"/>
                  <wp:docPr id="149637262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096AA12A" w14:textId="77777777" w:rsidR="00F40C62" w:rsidRPr="00A87DDB" w:rsidRDefault="00F40C62" w:rsidP="00F83398">
            <w:pPr>
              <w:jc w:val="center"/>
              <w:rPr>
                <w:noProof/>
                <w:sz w:val="16"/>
                <w:szCs w:val="16"/>
              </w:rPr>
            </w:pPr>
          </w:p>
        </w:tc>
      </w:tr>
      <w:tr w:rsidR="00F40C62" w:rsidRPr="00A87DDB" w14:paraId="499A747D" w14:textId="5AB56D32" w:rsidTr="00F40C62">
        <w:tc>
          <w:tcPr>
            <w:tcW w:w="1610" w:type="dxa"/>
            <w:vMerge/>
          </w:tcPr>
          <w:p w14:paraId="7E49EE0E" w14:textId="77777777" w:rsidR="00F40C62" w:rsidRPr="00A87DDB" w:rsidRDefault="00F40C62" w:rsidP="00F83398">
            <w:pPr>
              <w:rPr>
                <w:rFonts w:cs="Arial"/>
                <w:sz w:val="16"/>
                <w:szCs w:val="16"/>
              </w:rPr>
            </w:pPr>
          </w:p>
        </w:tc>
        <w:tc>
          <w:tcPr>
            <w:tcW w:w="2397" w:type="dxa"/>
          </w:tcPr>
          <w:p w14:paraId="753E96C7" w14:textId="0C84E1B7" w:rsidR="00F40C62" w:rsidRPr="00A87DDB" w:rsidRDefault="00F40C62" w:rsidP="00F83398">
            <w:pPr>
              <w:rPr>
                <w:rFonts w:cs="Arial"/>
                <w:sz w:val="16"/>
                <w:szCs w:val="16"/>
              </w:rPr>
            </w:pPr>
            <w:r w:rsidRPr="00A87DDB">
              <w:rPr>
                <w:rFonts w:cs="Arial"/>
                <w:sz w:val="16"/>
                <w:szCs w:val="16"/>
              </w:rPr>
              <w:t>Fulfillment Tickets</w:t>
            </w:r>
          </w:p>
        </w:tc>
        <w:tc>
          <w:tcPr>
            <w:tcW w:w="848" w:type="dxa"/>
          </w:tcPr>
          <w:p w14:paraId="7D2B4EB2" w14:textId="583ABB86" w:rsidR="00F40C62" w:rsidRPr="00A87DDB" w:rsidRDefault="00F40C62" w:rsidP="00F83398">
            <w:pPr>
              <w:jc w:val="center"/>
              <w:rPr>
                <w:rFonts w:cs="Arial"/>
                <w:sz w:val="16"/>
                <w:szCs w:val="16"/>
              </w:rPr>
            </w:pPr>
            <w:r w:rsidRPr="00A87DDB">
              <w:rPr>
                <w:noProof/>
                <w:sz w:val="16"/>
                <w:szCs w:val="16"/>
              </w:rPr>
              <w:drawing>
                <wp:inline distT="0" distB="0" distL="0" distR="0" wp14:anchorId="6038E037" wp14:editId="00FE8456">
                  <wp:extent cx="228600" cy="228600"/>
                  <wp:effectExtent l="0" t="0" r="0" b="0"/>
                  <wp:docPr id="13996575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0176ECFE" w14:textId="69AF948E" w:rsidR="00F40C62" w:rsidRPr="00A87DDB" w:rsidRDefault="00F40C62" w:rsidP="00F83398">
            <w:pPr>
              <w:jc w:val="center"/>
              <w:rPr>
                <w:rFonts w:cs="Arial"/>
                <w:sz w:val="16"/>
                <w:szCs w:val="16"/>
              </w:rPr>
            </w:pPr>
            <w:r w:rsidRPr="00A87DDB">
              <w:rPr>
                <w:noProof/>
                <w:sz w:val="16"/>
                <w:szCs w:val="16"/>
              </w:rPr>
              <w:drawing>
                <wp:inline distT="0" distB="0" distL="0" distR="0" wp14:anchorId="0FE30D37" wp14:editId="147EB39A">
                  <wp:extent cx="228600" cy="228600"/>
                  <wp:effectExtent l="0" t="0" r="0" b="0"/>
                  <wp:docPr id="54536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4A6E7628" w14:textId="48D16921" w:rsidR="00F40C62" w:rsidRPr="00A87DDB" w:rsidRDefault="00F40C62" w:rsidP="00F83398">
            <w:pPr>
              <w:jc w:val="center"/>
              <w:rPr>
                <w:rFonts w:cs="Arial"/>
                <w:sz w:val="16"/>
                <w:szCs w:val="16"/>
              </w:rPr>
            </w:pPr>
            <w:r w:rsidRPr="00A87DDB">
              <w:rPr>
                <w:noProof/>
                <w:sz w:val="16"/>
                <w:szCs w:val="16"/>
              </w:rPr>
              <w:drawing>
                <wp:inline distT="0" distB="0" distL="0" distR="0" wp14:anchorId="24BB0343" wp14:editId="3578E6E0">
                  <wp:extent cx="228600" cy="228600"/>
                  <wp:effectExtent l="0" t="0" r="0" b="0"/>
                  <wp:docPr id="81635487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0AB7CAFB" w14:textId="66586D09" w:rsidR="00F40C62" w:rsidRPr="00A87DDB" w:rsidRDefault="00F40C62" w:rsidP="00F83398">
            <w:pPr>
              <w:jc w:val="center"/>
              <w:rPr>
                <w:rFonts w:cs="Arial"/>
                <w:sz w:val="16"/>
                <w:szCs w:val="16"/>
              </w:rPr>
            </w:pPr>
            <w:r w:rsidRPr="00A87DDB">
              <w:rPr>
                <w:noProof/>
                <w:sz w:val="16"/>
                <w:szCs w:val="16"/>
              </w:rPr>
              <w:drawing>
                <wp:inline distT="0" distB="0" distL="0" distR="0" wp14:anchorId="695BDFF6" wp14:editId="04ABDD94">
                  <wp:extent cx="228600" cy="228600"/>
                  <wp:effectExtent l="0" t="0" r="0" b="0"/>
                  <wp:docPr id="12434157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47F2B415" w14:textId="09645E89" w:rsidR="00F40C62" w:rsidRPr="00A87DDB" w:rsidRDefault="00F40C62" w:rsidP="00F83398">
            <w:pPr>
              <w:jc w:val="center"/>
              <w:rPr>
                <w:rFonts w:cs="Arial"/>
                <w:sz w:val="16"/>
                <w:szCs w:val="16"/>
              </w:rPr>
            </w:pPr>
            <w:r w:rsidRPr="00A87DDB">
              <w:rPr>
                <w:noProof/>
                <w:sz w:val="16"/>
                <w:szCs w:val="16"/>
              </w:rPr>
              <w:drawing>
                <wp:inline distT="0" distB="0" distL="0" distR="0" wp14:anchorId="6A8B734D" wp14:editId="02D34065">
                  <wp:extent cx="228600" cy="228600"/>
                  <wp:effectExtent l="0" t="0" r="0" b="0"/>
                  <wp:docPr id="611638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44F36C9C" w14:textId="06A7A342" w:rsidR="00F40C62" w:rsidRPr="00A87DDB" w:rsidRDefault="00F40C62" w:rsidP="00F83398">
            <w:pPr>
              <w:jc w:val="center"/>
              <w:rPr>
                <w:rFonts w:cs="Arial"/>
                <w:sz w:val="16"/>
                <w:szCs w:val="16"/>
              </w:rPr>
            </w:pPr>
            <w:r w:rsidRPr="00A87DDB">
              <w:rPr>
                <w:noProof/>
                <w:sz w:val="16"/>
                <w:szCs w:val="16"/>
              </w:rPr>
              <w:drawing>
                <wp:inline distT="0" distB="0" distL="0" distR="0" wp14:anchorId="682EC4B6" wp14:editId="653D5A9F">
                  <wp:extent cx="228600" cy="228600"/>
                  <wp:effectExtent l="0" t="0" r="0" b="0"/>
                  <wp:docPr id="6126362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12FBEF92" w14:textId="0F0D368C" w:rsidR="00F40C62" w:rsidRPr="00A87DDB" w:rsidRDefault="002F13C7" w:rsidP="00F83398">
            <w:pPr>
              <w:jc w:val="center"/>
              <w:rPr>
                <w:noProof/>
                <w:sz w:val="16"/>
                <w:szCs w:val="16"/>
              </w:rPr>
            </w:pPr>
            <w:r w:rsidRPr="00A87DDB">
              <w:rPr>
                <w:noProof/>
                <w:sz w:val="16"/>
                <w:szCs w:val="16"/>
              </w:rPr>
              <w:drawing>
                <wp:inline distT="0" distB="0" distL="0" distR="0" wp14:anchorId="08F24E49" wp14:editId="52B20D8D">
                  <wp:extent cx="228600" cy="228600"/>
                  <wp:effectExtent l="0" t="0" r="0" b="0"/>
                  <wp:docPr id="27433650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662271DB" w14:textId="6ED24C67" w:rsidR="00F40C62" w:rsidRPr="00A87DDB" w:rsidRDefault="0009455F" w:rsidP="00F83398">
            <w:pPr>
              <w:jc w:val="center"/>
              <w:rPr>
                <w:noProof/>
                <w:sz w:val="16"/>
                <w:szCs w:val="16"/>
              </w:rPr>
            </w:pPr>
            <w:r w:rsidRPr="00A87DDB">
              <w:rPr>
                <w:noProof/>
                <w:sz w:val="16"/>
                <w:szCs w:val="16"/>
              </w:rPr>
              <w:drawing>
                <wp:inline distT="0" distB="0" distL="0" distR="0" wp14:anchorId="14C9FD16" wp14:editId="23FEFD9A">
                  <wp:extent cx="228600" cy="228600"/>
                  <wp:effectExtent l="0" t="0" r="0" b="0"/>
                  <wp:docPr id="13934774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2116E4F3" w14:textId="0BC2C73D" w:rsidR="00F40C62" w:rsidRPr="00A87DDB" w:rsidRDefault="0009455F" w:rsidP="00F83398">
            <w:pPr>
              <w:jc w:val="center"/>
              <w:rPr>
                <w:noProof/>
                <w:sz w:val="16"/>
                <w:szCs w:val="16"/>
              </w:rPr>
            </w:pPr>
            <w:r w:rsidRPr="00A87DDB">
              <w:rPr>
                <w:noProof/>
                <w:sz w:val="16"/>
                <w:szCs w:val="16"/>
              </w:rPr>
              <w:drawing>
                <wp:inline distT="0" distB="0" distL="0" distR="0" wp14:anchorId="4A6238E4" wp14:editId="352D527A">
                  <wp:extent cx="228600" cy="228600"/>
                  <wp:effectExtent l="0" t="0" r="0" b="0"/>
                  <wp:docPr id="16452716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7D2B060E" w14:textId="77777777" w:rsidR="00F40C62" w:rsidRPr="00A87DDB" w:rsidRDefault="00F40C62" w:rsidP="00F83398">
            <w:pPr>
              <w:jc w:val="center"/>
              <w:rPr>
                <w:noProof/>
                <w:sz w:val="16"/>
                <w:szCs w:val="16"/>
              </w:rPr>
            </w:pPr>
          </w:p>
        </w:tc>
      </w:tr>
      <w:tr w:rsidR="00F40C62" w:rsidRPr="00A87DDB" w14:paraId="2B1D8775" w14:textId="769440B1" w:rsidTr="00F40C62">
        <w:tc>
          <w:tcPr>
            <w:tcW w:w="1610" w:type="dxa"/>
            <w:vMerge/>
          </w:tcPr>
          <w:p w14:paraId="4573B4C1" w14:textId="77777777" w:rsidR="00F40C62" w:rsidRPr="00A87DDB" w:rsidRDefault="00F40C62" w:rsidP="00F83398">
            <w:pPr>
              <w:rPr>
                <w:rFonts w:cs="Arial"/>
                <w:sz w:val="16"/>
                <w:szCs w:val="16"/>
              </w:rPr>
            </w:pPr>
          </w:p>
        </w:tc>
        <w:tc>
          <w:tcPr>
            <w:tcW w:w="2397" w:type="dxa"/>
          </w:tcPr>
          <w:p w14:paraId="02EA25AF" w14:textId="38BD329E" w:rsidR="00F40C62" w:rsidRPr="00A87DDB" w:rsidRDefault="00166CFD" w:rsidP="00F83398">
            <w:pPr>
              <w:rPr>
                <w:rFonts w:cs="Arial"/>
                <w:sz w:val="16"/>
                <w:szCs w:val="16"/>
              </w:rPr>
            </w:pPr>
            <w:r>
              <w:rPr>
                <w:rFonts w:cs="Arial"/>
                <w:sz w:val="16"/>
                <w:szCs w:val="16"/>
              </w:rPr>
              <w:t>SP</w:t>
            </w:r>
            <w:r w:rsidR="00F40C62" w:rsidRPr="00A87DDB">
              <w:rPr>
                <w:rFonts w:cs="Arial"/>
                <w:sz w:val="16"/>
                <w:szCs w:val="16"/>
              </w:rPr>
              <w:t>M Tickets</w:t>
            </w:r>
          </w:p>
        </w:tc>
        <w:tc>
          <w:tcPr>
            <w:tcW w:w="848" w:type="dxa"/>
          </w:tcPr>
          <w:p w14:paraId="6BB46EAF" w14:textId="77777777" w:rsidR="00F40C62" w:rsidRPr="00A87DDB" w:rsidRDefault="00F40C62" w:rsidP="00F83398">
            <w:pPr>
              <w:jc w:val="center"/>
              <w:rPr>
                <w:rFonts w:cs="Arial"/>
                <w:sz w:val="16"/>
                <w:szCs w:val="16"/>
              </w:rPr>
            </w:pPr>
          </w:p>
        </w:tc>
        <w:tc>
          <w:tcPr>
            <w:tcW w:w="772" w:type="dxa"/>
          </w:tcPr>
          <w:p w14:paraId="04070DB1" w14:textId="77777777" w:rsidR="00F40C62" w:rsidRPr="00A87DDB" w:rsidRDefault="00F40C62" w:rsidP="00F83398">
            <w:pPr>
              <w:jc w:val="center"/>
              <w:rPr>
                <w:rFonts w:cs="Arial"/>
                <w:sz w:val="16"/>
                <w:szCs w:val="16"/>
              </w:rPr>
            </w:pPr>
          </w:p>
        </w:tc>
        <w:tc>
          <w:tcPr>
            <w:tcW w:w="850" w:type="dxa"/>
          </w:tcPr>
          <w:p w14:paraId="1DA4E8E3" w14:textId="57906969" w:rsidR="00F40C62" w:rsidRPr="00A87DDB" w:rsidRDefault="00F40C62" w:rsidP="00F83398">
            <w:pPr>
              <w:jc w:val="center"/>
              <w:rPr>
                <w:rFonts w:cs="Arial"/>
                <w:sz w:val="16"/>
                <w:szCs w:val="16"/>
              </w:rPr>
            </w:pPr>
            <w:r w:rsidRPr="00A87DDB">
              <w:rPr>
                <w:noProof/>
                <w:sz w:val="16"/>
                <w:szCs w:val="16"/>
              </w:rPr>
              <w:drawing>
                <wp:inline distT="0" distB="0" distL="0" distR="0" wp14:anchorId="5A28C985" wp14:editId="69C7CE21">
                  <wp:extent cx="228600" cy="228600"/>
                  <wp:effectExtent l="0" t="0" r="0" b="0"/>
                  <wp:docPr id="18707642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5A871F09" w14:textId="0D5C19D7" w:rsidR="00F40C62" w:rsidRPr="00A87DDB" w:rsidRDefault="00F40C62" w:rsidP="00F83398">
            <w:pPr>
              <w:jc w:val="center"/>
              <w:rPr>
                <w:rFonts w:cs="Arial"/>
                <w:sz w:val="16"/>
                <w:szCs w:val="16"/>
              </w:rPr>
            </w:pPr>
            <w:r w:rsidRPr="00A87DDB">
              <w:rPr>
                <w:noProof/>
                <w:sz w:val="16"/>
                <w:szCs w:val="16"/>
              </w:rPr>
              <w:drawing>
                <wp:inline distT="0" distB="0" distL="0" distR="0" wp14:anchorId="2157FFD6" wp14:editId="47FE6718">
                  <wp:extent cx="228600" cy="228600"/>
                  <wp:effectExtent l="0" t="0" r="0" b="0"/>
                  <wp:docPr id="15581907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0CBE7C8E" w14:textId="2543BFE7" w:rsidR="00F40C62" w:rsidRPr="00A87DDB" w:rsidRDefault="00F40C62" w:rsidP="00F83398">
            <w:pPr>
              <w:jc w:val="center"/>
              <w:rPr>
                <w:rFonts w:cs="Arial"/>
                <w:sz w:val="16"/>
                <w:szCs w:val="16"/>
              </w:rPr>
            </w:pPr>
            <w:r w:rsidRPr="00A87DDB">
              <w:rPr>
                <w:noProof/>
                <w:sz w:val="16"/>
                <w:szCs w:val="16"/>
              </w:rPr>
              <w:drawing>
                <wp:inline distT="0" distB="0" distL="0" distR="0" wp14:anchorId="3325D5F6" wp14:editId="4D8E1E6D">
                  <wp:extent cx="228600" cy="228600"/>
                  <wp:effectExtent l="0" t="0" r="0" b="0"/>
                  <wp:docPr id="261339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02BD16BA" w14:textId="0FFD45C2" w:rsidR="00F40C62" w:rsidRPr="00A87DDB" w:rsidRDefault="00F40C62" w:rsidP="00F83398">
            <w:pPr>
              <w:jc w:val="center"/>
              <w:rPr>
                <w:rFonts w:cs="Arial"/>
                <w:sz w:val="16"/>
                <w:szCs w:val="16"/>
              </w:rPr>
            </w:pPr>
            <w:r w:rsidRPr="00A87DDB">
              <w:rPr>
                <w:noProof/>
                <w:sz w:val="16"/>
                <w:szCs w:val="16"/>
              </w:rPr>
              <w:drawing>
                <wp:inline distT="0" distB="0" distL="0" distR="0" wp14:anchorId="0269ED49" wp14:editId="34C0B9C6">
                  <wp:extent cx="228600" cy="228600"/>
                  <wp:effectExtent l="0" t="0" r="0" b="0"/>
                  <wp:docPr id="19320462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306E988A" w14:textId="41E70B2F" w:rsidR="00F40C62" w:rsidRPr="00A87DDB" w:rsidRDefault="002F13C7" w:rsidP="00F83398">
            <w:pPr>
              <w:jc w:val="center"/>
              <w:rPr>
                <w:noProof/>
                <w:sz w:val="16"/>
                <w:szCs w:val="16"/>
              </w:rPr>
            </w:pPr>
            <w:r w:rsidRPr="00A87DDB">
              <w:rPr>
                <w:noProof/>
                <w:sz w:val="16"/>
                <w:szCs w:val="16"/>
              </w:rPr>
              <w:drawing>
                <wp:inline distT="0" distB="0" distL="0" distR="0" wp14:anchorId="57A4D4DA" wp14:editId="698693AC">
                  <wp:extent cx="228600" cy="228600"/>
                  <wp:effectExtent l="0" t="0" r="0" b="0"/>
                  <wp:docPr id="188948649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1DDEAB72" w14:textId="237B3410" w:rsidR="00F40C62" w:rsidRPr="00A87DDB" w:rsidRDefault="0009455F" w:rsidP="00F83398">
            <w:pPr>
              <w:jc w:val="center"/>
              <w:rPr>
                <w:noProof/>
                <w:sz w:val="16"/>
                <w:szCs w:val="16"/>
              </w:rPr>
            </w:pPr>
            <w:r w:rsidRPr="00A87DDB">
              <w:rPr>
                <w:noProof/>
                <w:sz w:val="16"/>
                <w:szCs w:val="16"/>
              </w:rPr>
              <w:drawing>
                <wp:inline distT="0" distB="0" distL="0" distR="0" wp14:anchorId="4889217A" wp14:editId="4FD63317">
                  <wp:extent cx="228600" cy="228600"/>
                  <wp:effectExtent l="0" t="0" r="0" b="0"/>
                  <wp:docPr id="133718334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486A936F" w14:textId="290EBE6C" w:rsidR="00F40C62" w:rsidRPr="00A87DDB" w:rsidRDefault="0009455F" w:rsidP="00F83398">
            <w:pPr>
              <w:jc w:val="center"/>
              <w:rPr>
                <w:noProof/>
                <w:sz w:val="16"/>
                <w:szCs w:val="16"/>
              </w:rPr>
            </w:pPr>
            <w:r w:rsidRPr="00A87DDB">
              <w:rPr>
                <w:noProof/>
                <w:sz w:val="16"/>
                <w:szCs w:val="16"/>
              </w:rPr>
              <w:drawing>
                <wp:inline distT="0" distB="0" distL="0" distR="0" wp14:anchorId="35AC0ED9" wp14:editId="24C27DF7">
                  <wp:extent cx="228600" cy="228600"/>
                  <wp:effectExtent l="0" t="0" r="0" b="0"/>
                  <wp:docPr id="3522207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3082BF03" w14:textId="77777777" w:rsidR="00F40C62" w:rsidRPr="00A87DDB" w:rsidRDefault="00F40C62" w:rsidP="00F83398">
            <w:pPr>
              <w:jc w:val="center"/>
              <w:rPr>
                <w:noProof/>
                <w:sz w:val="16"/>
                <w:szCs w:val="16"/>
              </w:rPr>
            </w:pPr>
          </w:p>
        </w:tc>
      </w:tr>
      <w:tr w:rsidR="00F40C62" w:rsidRPr="00A87DDB" w14:paraId="7E8959D9" w14:textId="22E6A18B" w:rsidTr="00F40C62">
        <w:tc>
          <w:tcPr>
            <w:tcW w:w="1610" w:type="dxa"/>
            <w:vMerge/>
          </w:tcPr>
          <w:p w14:paraId="1363BA48" w14:textId="77777777" w:rsidR="00F40C62" w:rsidRPr="00A87DDB" w:rsidRDefault="00F40C62" w:rsidP="00F83398">
            <w:pPr>
              <w:rPr>
                <w:rFonts w:cs="Arial"/>
                <w:sz w:val="16"/>
                <w:szCs w:val="16"/>
              </w:rPr>
            </w:pPr>
          </w:p>
        </w:tc>
        <w:tc>
          <w:tcPr>
            <w:tcW w:w="2397" w:type="dxa"/>
          </w:tcPr>
          <w:p w14:paraId="73EE1746" w14:textId="69F710A5" w:rsidR="00F40C62" w:rsidRPr="00A87DDB" w:rsidRDefault="00F40C62" w:rsidP="00F83398">
            <w:pPr>
              <w:rPr>
                <w:rFonts w:cs="Arial"/>
                <w:sz w:val="16"/>
                <w:szCs w:val="16"/>
              </w:rPr>
            </w:pPr>
            <w:r w:rsidRPr="00A87DDB">
              <w:rPr>
                <w:rFonts w:cs="Arial"/>
                <w:sz w:val="16"/>
                <w:szCs w:val="16"/>
              </w:rPr>
              <w:t>Pricing Zones</w:t>
            </w:r>
          </w:p>
        </w:tc>
        <w:tc>
          <w:tcPr>
            <w:tcW w:w="848" w:type="dxa"/>
          </w:tcPr>
          <w:p w14:paraId="0FFFBE56" w14:textId="77777777" w:rsidR="00F40C62" w:rsidRPr="00A87DDB" w:rsidRDefault="00F40C62" w:rsidP="00F83398">
            <w:pPr>
              <w:jc w:val="center"/>
              <w:rPr>
                <w:rFonts w:cs="Arial"/>
                <w:sz w:val="16"/>
                <w:szCs w:val="16"/>
              </w:rPr>
            </w:pPr>
          </w:p>
        </w:tc>
        <w:tc>
          <w:tcPr>
            <w:tcW w:w="772" w:type="dxa"/>
          </w:tcPr>
          <w:p w14:paraId="61359DEA" w14:textId="77777777" w:rsidR="00F40C62" w:rsidRPr="00A87DDB" w:rsidRDefault="00F40C62" w:rsidP="00F83398">
            <w:pPr>
              <w:jc w:val="center"/>
              <w:rPr>
                <w:rFonts w:cs="Arial"/>
                <w:sz w:val="16"/>
                <w:szCs w:val="16"/>
              </w:rPr>
            </w:pPr>
          </w:p>
        </w:tc>
        <w:tc>
          <w:tcPr>
            <w:tcW w:w="850" w:type="dxa"/>
          </w:tcPr>
          <w:p w14:paraId="60F80E72" w14:textId="77777777" w:rsidR="00F40C62" w:rsidRPr="00A87DDB" w:rsidRDefault="00F40C62" w:rsidP="00F83398">
            <w:pPr>
              <w:jc w:val="center"/>
              <w:rPr>
                <w:rFonts w:cs="Arial"/>
                <w:sz w:val="16"/>
                <w:szCs w:val="16"/>
              </w:rPr>
            </w:pPr>
          </w:p>
        </w:tc>
        <w:tc>
          <w:tcPr>
            <w:tcW w:w="848" w:type="dxa"/>
          </w:tcPr>
          <w:p w14:paraId="274F0F98" w14:textId="6B7AA06D" w:rsidR="00F40C62" w:rsidRPr="00A87DDB" w:rsidRDefault="00F40C62" w:rsidP="00F83398">
            <w:pPr>
              <w:jc w:val="center"/>
              <w:rPr>
                <w:rFonts w:cs="Arial"/>
                <w:sz w:val="16"/>
                <w:szCs w:val="16"/>
              </w:rPr>
            </w:pPr>
            <w:r w:rsidRPr="00A87DDB">
              <w:rPr>
                <w:noProof/>
                <w:sz w:val="16"/>
                <w:szCs w:val="16"/>
              </w:rPr>
              <w:drawing>
                <wp:inline distT="0" distB="0" distL="0" distR="0" wp14:anchorId="5A6966C7" wp14:editId="1898B531">
                  <wp:extent cx="228600" cy="228600"/>
                  <wp:effectExtent l="0" t="0" r="0" b="0"/>
                  <wp:docPr id="51066065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1F160E71" w14:textId="77777777" w:rsidR="00F40C62" w:rsidRPr="00A87DDB" w:rsidRDefault="00F40C62" w:rsidP="00F83398">
            <w:pPr>
              <w:jc w:val="center"/>
              <w:rPr>
                <w:rFonts w:cs="Arial"/>
                <w:sz w:val="16"/>
                <w:szCs w:val="16"/>
              </w:rPr>
            </w:pPr>
          </w:p>
        </w:tc>
        <w:tc>
          <w:tcPr>
            <w:tcW w:w="946" w:type="dxa"/>
          </w:tcPr>
          <w:p w14:paraId="2C34BED2" w14:textId="18E1B687" w:rsidR="00F40C62" w:rsidRPr="00A87DDB" w:rsidRDefault="00F40C62" w:rsidP="00F83398">
            <w:pPr>
              <w:jc w:val="center"/>
              <w:rPr>
                <w:rFonts w:cs="Arial"/>
                <w:sz w:val="16"/>
                <w:szCs w:val="16"/>
              </w:rPr>
            </w:pPr>
            <w:r w:rsidRPr="00A87DDB">
              <w:rPr>
                <w:noProof/>
                <w:sz w:val="16"/>
                <w:szCs w:val="16"/>
              </w:rPr>
              <w:drawing>
                <wp:inline distT="0" distB="0" distL="0" distR="0" wp14:anchorId="26240FE4" wp14:editId="5082762B">
                  <wp:extent cx="228600" cy="228600"/>
                  <wp:effectExtent l="0" t="0" r="0" b="0"/>
                  <wp:docPr id="15383405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DDDC656" w14:textId="0ACD79A8" w:rsidR="00F40C62" w:rsidRPr="00A87DDB" w:rsidRDefault="002F13C7" w:rsidP="00F83398">
            <w:pPr>
              <w:jc w:val="center"/>
              <w:rPr>
                <w:noProof/>
                <w:sz w:val="16"/>
                <w:szCs w:val="16"/>
              </w:rPr>
            </w:pPr>
            <w:r w:rsidRPr="00A87DDB">
              <w:rPr>
                <w:noProof/>
                <w:sz w:val="16"/>
                <w:szCs w:val="16"/>
              </w:rPr>
              <w:drawing>
                <wp:inline distT="0" distB="0" distL="0" distR="0" wp14:anchorId="07C0D61C" wp14:editId="0BE2ACDE">
                  <wp:extent cx="228600" cy="228600"/>
                  <wp:effectExtent l="0" t="0" r="0" b="0"/>
                  <wp:docPr id="18938596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500EABE8" w14:textId="6231037F" w:rsidR="00F40C62" w:rsidRPr="00A87DDB" w:rsidRDefault="0009455F" w:rsidP="00F83398">
            <w:pPr>
              <w:jc w:val="center"/>
              <w:rPr>
                <w:noProof/>
                <w:sz w:val="16"/>
                <w:szCs w:val="16"/>
              </w:rPr>
            </w:pPr>
            <w:r w:rsidRPr="00A87DDB">
              <w:rPr>
                <w:noProof/>
                <w:sz w:val="16"/>
                <w:szCs w:val="16"/>
              </w:rPr>
              <w:drawing>
                <wp:inline distT="0" distB="0" distL="0" distR="0" wp14:anchorId="0D600232" wp14:editId="3740F096">
                  <wp:extent cx="228600" cy="228600"/>
                  <wp:effectExtent l="0" t="0" r="0" b="0"/>
                  <wp:docPr id="36420289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0C76D328" w14:textId="0CE8E78A" w:rsidR="00F40C62" w:rsidRPr="00A87DDB" w:rsidRDefault="0009455F" w:rsidP="00F83398">
            <w:pPr>
              <w:jc w:val="center"/>
              <w:rPr>
                <w:noProof/>
                <w:sz w:val="16"/>
                <w:szCs w:val="16"/>
              </w:rPr>
            </w:pPr>
            <w:r w:rsidRPr="00A87DDB">
              <w:rPr>
                <w:noProof/>
                <w:sz w:val="16"/>
                <w:szCs w:val="16"/>
              </w:rPr>
              <w:drawing>
                <wp:inline distT="0" distB="0" distL="0" distR="0" wp14:anchorId="5E07615D" wp14:editId="5C2F0A85">
                  <wp:extent cx="228600" cy="228600"/>
                  <wp:effectExtent l="0" t="0" r="0" b="0"/>
                  <wp:docPr id="3987377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04D027F8" w14:textId="77777777" w:rsidR="00F40C62" w:rsidRPr="00A87DDB" w:rsidRDefault="00F40C62" w:rsidP="00F83398">
            <w:pPr>
              <w:jc w:val="center"/>
              <w:rPr>
                <w:noProof/>
                <w:sz w:val="16"/>
                <w:szCs w:val="16"/>
              </w:rPr>
            </w:pPr>
          </w:p>
        </w:tc>
      </w:tr>
      <w:tr w:rsidR="00F40C62" w:rsidRPr="00A87DDB" w14:paraId="3D90C0CD" w14:textId="4099F9BC" w:rsidTr="00F40C62">
        <w:tc>
          <w:tcPr>
            <w:tcW w:w="1610" w:type="dxa"/>
            <w:vMerge/>
          </w:tcPr>
          <w:p w14:paraId="7648D8AF" w14:textId="77777777" w:rsidR="00F40C62" w:rsidRPr="00A87DDB" w:rsidRDefault="00F40C62" w:rsidP="00F83398">
            <w:pPr>
              <w:rPr>
                <w:rFonts w:cs="Arial"/>
                <w:sz w:val="16"/>
                <w:szCs w:val="16"/>
              </w:rPr>
            </w:pPr>
          </w:p>
        </w:tc>
        <w:tc>
          <w:tcPr>
            <w:tcW w:w="2397" w:type="dxa"/>
          </w:tcPr>
          <w:p w14:paraId="63AD9F58" w14:textId="66C02D6E" w:rsidR="00F40C62" w:rsidRPr="00A87DDB" w:rsidRDefault="00F40C62" w:rsidP="00F83398">
            <w:pPr>
              <w:rPr>
                <w:rFonts w:cs="Arial"/>
                <w:sz w:val="16"/>
                <w:szCs w:val="16"/>
              </w:rPr>
            </w:pPr>
            <w:r w:rsidRPr="00A87DDB">
              <w:rPr>
                <w:rFonts w:cs="Arial"/>
                <w:sz w:val="16"/>
                <w:szCs w:val="16"/>
              </w:rPr>
              <w:t>Pricings</w:t>
            </w:r>
          </w:p>
        </w:tc>
        <w:tc>
          <w:tcPr>
            <w:tcW w:w="848" w:type="dxa"/>
          </w:tcPr>
          <w:p w14:paraId="16C6D0DB" w14:textId="77777777" w:rsidR="00F40C62" w:rsidRPr="00A87DDB" w:rsidRDefault="00F40C62" w:rsidP="00F83398">
            <w:pPr>
              <w:jc w:val="center"/>
              <w:rPr>
                <w:rFonts w:cs="Arial"/>
                <w:sz w:val="16"/>
                <w:szCs w:val="16"/>
              </w:rPr>
            </w:pPr>
          </w:p>
        </w:tc>
        <w:tc>
          <w:tcPr>
            <w:tcW w:w="772" w:type="dxa"/>
          </w:tcPr>
          <w:p w14:paraId="64472BE3" w14:textId="77777777" w:rsidR="00F40C62" w:rsidRPr="00A87DDB" w:rsidRDefault="00F40C62" w:rsidP="00F83398">
            <w:pPr>
              <w:jc w:val="center"/>
              <w:rPr>
                <w:rFonts w:cs="Arial"/>
                <w:sz w:val="16"/>
                <w:szCs w:val="16"/>
              </w:rPr>
            </w:pPr>
          </w:p>
        </w:tc>
        <w:tc>
          <w:tcPr>
            <w:tcW w:w="850" w:type="dxa"/>
          </w:tcPr>
          <w:p w14:paraId="196B8480" w14:textId="77777777" w:rsidR="00F40C62" w:rsidRPr="00A87DDB" w:rsidRDefault="00F40C62" w:rsidP="00F83398">
            <w:pPr>
              <w:jc w:val="center"/>
              <w:rPr>
                <w:rFonts w:cs="Arial"/>
                <w:sz w:val="16"/>
                <w:szCs w:val="16"/>
              </w:rPr>
            </w:pPr>
          </w:p>
        </w:tc>
        <w:tc>
          <w:tcPr>
            <w:tcW w:w="848" w:type="dxa"/>
          </w:tcPr>
          <w:p w14:paraId="4CC6DE98" w14:textId="0EB57B7B" w:rsidR="00F40C62" w:rsidRPr="00A87DDB" w:rsidRDefault="00F40C62" w:rsidP="00F83398">
            <w:pPr>
              <w:jc w:val="center"/>
              <w:rPr>
                <w:rFonts w:cs="Arial"/>
                <w:sz w:val="16"/>
                <w:szCs w:val="16"/>
              </w:rPr>
            </w:pPr>
            <w:r w:rsidRPr="00A87DDB">
              <w:rPr>
                <w:noProof/>
                <w:sz w:val="16"/>
                <w:szCs w:val="16"/>
              </w:rPr>
              <w:drawing>
                <wp:inline distT="0" distB="0" distL="0" distR="0" wp14:anchorId="634ECDF0" wp14:editId="613F4920">
                  <wp:extent cx="228600" cy="228600"/>
                  <wp:effectExtent l="0" t="0" r="0" b="0"/>
                  <wp:docPr id="8272939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04563AA0" w14:textId="77777777" w:rsidR="00F40C62" w:rsidRPr="00A87DDB" w:rsidRDefault="00F40C62" w:rsidP="00F83398">
            <w:pPr>
              <w:jc w:val="center"/>
              <w:rPr>
                <w:rFonts w:cs="Arial"/>
                <w:sz w:val="16"/>
                <w:szCs w:val="16"/>
              </w:rPr>
            </w:pPr>
          </w:p>
        </w:tc>
        <w:tc>
          <w:tcPr>
            <w:tcW w:w="946" w:type="dxa"/>
          </w:tcPr>
          <w:p w14:paraId="7B13B196" w14:textId="231F38D8" w:rsidR="00F40C62" w:rsidRPr="00A87DDB" w:rsidRDefault="00F40C62" w:rsidP="00F83398">
            <w:pPr>
              <w:jc w:val="center"/>
              <w:rPr>
                <w:rFonts w:cs="Arial"/>
                <w:sz w:val="16"/>
                <w:szCs w:val="16"/>
              </w:rPr>
            </w:pPr>
            <w:r w:rsidRPr="00A87DDB">
              <w:rPr>
                <w:noProof/>
                <w:sz w:val="16"/>
                <w:szCs w:val="16"/>
              </w:rPr>
              <w:drawing>
                <wp:inline distT="0" distB="0" distL="0" distR="0" wp14:anchorId="7FD476E7" wp14:editId="14E28437">
                  <wp:extent cx="228600" cy="228600"/>
                  <wp:effectExtent l="0" t="0" r="0" b="0"/>
                  <wp:docPr id="11149929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3CB6675" w14:textId="3FBE8DF2" w:rsidR="00F40C62" w:rsidRPr="00A87DDB" w:rsidRDefault="002F13C7" w:rsidP="00F83398">
            <w:pPr>
              <w:jc w:val="center"/>
              <w:rPr>
                <w:noProof/>
                <w:sz w:val="16"/>
                <w:szCs w:val="16"/>
              </w:rPr>
            </w:pPr>
            <w:r w:rsidRPr="00A87DDB">
              <w:rPr>
                <w:noProof/>
                <w:sz w:val="16"/>
                <w:szCs w:val="16"/>
              </w:rPr>
              <w:drawing>
                <wp:inline distT="0" distB="0" distL="0" distR="0" wp14:anchorId="0C584D64" wp14:editId="329DABF4">
                  <wp:extent cx="228600" cy="228600"/>
                  <wp:effectExtent l="0" t="0" r="0" b="0"/>
                  <wp:docPr id="9432811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3D2669AD" w14:textId="77646646" w:rsidR="00F40C62" w:rsidRPr="00A87DDB" w:rsidRDefault="0009455F" w:rsidP="00F83398">
            <w:pPr>
              <w:jc w:val="center"/>
              <w:rPr>
                <w:noProof/>
                <w:sz w:val="16"/>
                <w:szCs w:val="16"/>
              </w:rPr>
            </w:pPr>
            <w:r w:rsidRPr="00A87DDB">
              <w:rPr>
                <w:noProof/>
                <w:sz w:val="16"/>
                <w:szCs w:val="16"/>
              </w:rPr>
              <w:drawing>
                <wp:inline distT="0" distB="0" distL="0" distR="0" wp14:anchorId="61B47A66" wp14:editId="63C87557">
                  <wp:extent cx="228600" cy="228600"/>
                  <wp:effectExtent l="0" t="0" r="0" b="0"/>
                  <wp:docPr id="152325819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29505CA4" w14:textId="6AB19459" w:rsidR="00F40C62" w:rsidRPr="00A87DDB" w:rsidRDefault="0009455F" w:rsidP="00F83398">
            <w:pPr>
              <w:jc w:val="center"/>
              <w:rPr>
                <w:noProof/>
                <w:sz w:val="16"/>
                <w:szCs w:val="16"/>
              </w:rPr>
            </w:pPr>
            <w:r w:rsidRPr="00A87DDB">
              <w:rPr>
                <w:noProof/>
                <w:sz w:val="16"/>
                <w:szCs w:val="16"/>
              </w:rPr>
              <w:drawing>
                <wp:inline distT="0" distB="0" distL="0" distR="0" wp14:anchorId="39950D33" wp14:editId="26282277">
                  <wp:extent cx="228600" cy="228600"/>
                  <wp:effectExtent l="0" t="0" r="0" b="0"/>
                  <wp:docPr id="10828913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6E0E7451" w14:textId="77777777" w:rsidR="00F40C62" w:rsidRPr="00A87DDB" w:rsidRDefault="00F40C62" w:rsidP="00F83398">
            <w:pPr>
              <w:jc w:val="center"/>
              <w:rPr>
                <w:noProof/>
                <w:sz w:val="16"/>
                <w:szCs w:val="16"/>
              </w:rPr>
            </w:pPr>
          </w:p>
        </w:tc>
      </w:tr>
      <w:tr w:rsidR="00F40C62" w:rsidRPr="00A87DDB" w14:paraId="5C1350E7" w14:textId="3B912B28" w:rsidTr="00F40C62">
        <w:tc>
          <w:tcPr>
            <w:tcW w:w="1610" w:type="dxa"/>
            <w:vMerge/>
          </w:tcPr>
          <w:p w14:paraId="7541554E" w14:textId="77777777" w:rsidR="00F40C62" w:rsidRPr="00A87DDB" w:rsidRDefault="00F40C62" w:rsidP="00F83398">
            <w:pPr>
              <w:rPr>
                <w:rFonts w:cs="Arial"/>
                <w:sz w:val="16"/>
                <w:szCs w:val="16"/>
              </w:rPr>
            </w:pPr>
          </w:p>
        </w:tc>
        <w:tc>
          <w:tcPr>
            <w:tcW w:w="2397" w:type="dxa"/>
          </w:tcPr>
          <w:p w14:paraId="6672938F" w14:textId="113A6A59"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Quotes</w:t>
            </w:r>
          </w:p>
        </w:tc>
        <w:tc>
          <w:tcPr>
            <w:tcW w:w="848" w:type="dxa"/>
          </w:tcPr>
          <w:p w14:paraId="5493C976" w14:textId="77777777" w:rsidR="00F40C62" w:rsidRPr="00A87DDB" w:rsidRDefault="00F40C62" w:rsidP="00F83398">
            <w:pPr>
              <w:jc w:val="center"/>
              <w:rPr>
                <w:rFonts w:cs="Arial"/>
                <w:sz w:val="16"/>
                <w:szCs w:val="16"/>
              </w:rPr>
            </w:pPr>
          </w:p>
        </w:tc>
        <w:tc>
          <w:tcPr>
            <w:tcW w:w="772" w:type="dxa"/>
          </w:tcPr>
          <w:p w14:paraId="44A49F04" w14:textId="77777777" w:rsidR="00F40C62" w:rsidRPr="00A87DDB" w:rsidRDefault="00F40C62" w:rsidP="00F83398">
            <w:pPr>
              <w:jc w:val="center"/>
              <w:rPr>
                <w:rFonts w:cs="Arial"/>
                <w:sz w:val="16"/>
                <w:szCs w:val="16"/>
              </w:rPr>
            </w:pPr>
          </w:p>
        </w:tc>
        <w:tc>
          <w:tcPr>
            <w:tcW w:w="850" w:type="dxa"/>
          </w:tcPr>
          <w:p w14:paraId="7A752C8C" w14:textId="77777777" w:rsidR="00F40C62" w:rsidRPr="00A87DDB" w:rsidRDefault="00F40C62" w:rsidP="00F83398">
            <w:pPr>
              <w:jc w:val="center"/>
              <w:rPr>
                <w:rFonts w:cs="Arial"/>
                <w:sz w:val="16"/>
                <w:szCs w:val="16"/>
              </w:rPr>
            </w:pPr>
          </w:p>
        </w:tc>
        <w:tc>
          <w:tcPr>
            <w:tcW w:w="848" w:type="dxa"/>
          </w:tcPr>
          <w:p w14:paraId="7C3AFDBA" w14:textId="77777777" w:rsidR="00F40C62" w:rsidRPr="00A87DDB" w:rsidRDefault="00F40C62" w:rsidP="00F83398">
            <w:pPr>
              <w:jc w:val="center"/>
              <w:rPr>
                <w:rFonts w:cs="Arial"/>
                <w:sz w:val="16"/>
                <w:szCs w:val="16"/>
              </w:rPr>
            </w:pPr>
          </w:p>
        </w:tc>
        <w:tc>
          <w:tcPr>
            <w:tcW w:w="940" w:type="dxa"/>
          </w:tcPr>
          <w:p w14:paraId="7E24C6F9" w14:textId="77777777" w:rsidR="00F40C62" w:rsidRPr="00A87DDB" w:rsidRDefault="00F40C62" w:rsidP="00F83398">
            <w:pPr>
              <w:jc w:val="center"/>
              <w:rPr>
                <w:rFonts w:cs="Arial"/>
                <w:sz w:val="16"/>
                <w:szCs w:val="16"/>
              </w:rPr>
            </w:pPr>
          </w:p>
        </w:tc>
        <w:tc>
          <w:tcPr>
            <w:tcW w:w="946" w:type="dxa"/>
          </w:tcPr>
          <w:p w14:paraId="63F228C7" w14:textId="59FA8680" w:rsidR="00F40C62" w:rsidRPr="00A87DDB" w:rsidRDefault="00F40C62" w:rsidP="00F83398">
            <w:pPr>
              <w:jc w:val="center"/>
              <w:rPr>
                <w:rFonts w:cs="Arial"/>
                <w:sz w:val="16"/>
                <w:szCs w:val="16"/>
              </w:rPr>
            </w:pPr>
            <w:r w:rsidRPr="00A87DDB">
              <w:rPr>
                <w:noProof/>
                <w:sz w:val="16"/>
                <w:szCs w:val="16"/>
              </w:rPr>
              <w:drawing>
                <wp:inline distT="0" distB="0" distL="0" distR="0" wp14:anchorId="7B06D282" wp14:editId="4FC6C8A6">
                  <wp:extent cx="228600" cy="228600"/>
                  <wp:effectExtent l="0" t="0" r="0" b="0"/>
                  <wp:docPr id="5847446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6D20E9B2" w14:textId="5F467844" w:rsidR="00F40C62" w:rsidRPr="00A87DDB" w:rsidRDefault="002F13C7" w:rsidP="00F83398">
            <w:pPr>
              <w:jc w:val="center"/>
              <w:rPr>
                <w:noProof/>
                <w:sz w:val="16"/>
                <w:szCs w:val="16"/>
              </w:rPr>
            </w:pPr>
            <w:r w:rsidRPr="00A87DDB">
              <w:rPr>
                <w:noProof/>
                <w:sz w:val="16"/>
                <w:szCs w:val="16"/>
              </w:rPr>
              <w:drawing>
                <wp:inline distT="0" distB="0" distL="0" distR="0" wp14:anchorId="2D80C0AA" wp14:editId="3F6C0C2E">
                  <wp:extent cx="228600" cy="228600"/>
                  <wp:effectExtent l="0" t="0" r="0" b="0"/>
                  <wp:docPr id="39782073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22B24B46" w14:textId="7392A13A" w:rsidR="00F40C62" w:rsidRPr="00A87DDB" w:rsidRDefault="0009455F" w:rsidP="00F83398">
            <w:pPr>
              <w:jc w:val="center"/>
              <w:rPr>
                <w:noProof/>
                <w:sz w:val="16"/>
                <w:szCs w:val="16"/>
              </w:rPr>
            </w:pPr>
            <w:r w:rsidRPr="00A87DDB">
              <w:rPr>
                <w:noProof/>
                <w:sz w:val="16"/>
                <w:szCs w:val="16"/>
              </w:rPr>
              <w:drawing>
                <wp:inline distT="0" distB="0" distL="0" distR="0" wp14:anchorId="5B402235" wp14:editId="466D3A13">
                  <wp:extent cx="228600" cy="228600"/>
                  <wp:effectExtent l="0" t="0" r="0" b="0"/>
                  <wp:docPr id="16187441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68A0AC53" w14:textId="762622A6" w:rsidR="00F40C62" w:rsidRPr="00A87DDB" w:rsidRDefault="0009455F" w:rsidP="00F83398">
            <w:pPr>
              <w:jc w:val="center"/>
              <w:rPr>
                <w:noProof/>
                <w:sz w:val="16"/>
                <w:szCs w:val="16"/>
              </w:rPr>
            </w:pPr>
            <w:r w:rsidRPr="00A87DDB">
              <w:rPr>
                <w:noProof/>
                <w:sz w:val="16"/>
                <w:szCs w:val="16"/>
              </w:rPr>
              <w:drawing>
                <wp:inline distT="0" distB="0" distL="0" distR="0" wp14:anchorId="300C2275" wp14:editId="5C92A88F">
                  <wp:extent cx="228600" cy="228600"/>
                  <wp:effectExtent l="0" t="0" r="0" b="0"/>
                  <wp:docPr id="4945329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4B316E61" w14:textId="77777777" w:rsidR="00F40C62" w:rsidRPr="00A87DDB" w:rsidRDefault="00F40C62" w:rsidP="00F83398">
            <w:pPr>
              <w:jc w:val="center"/>
              <w:rPr>
                <w:noProof/>
                <w:sz w:val="16"/>
                <w:szCs w:val="16"/>
              </w:rPr>
            </w:pPr>
          </w:p>
        </w:tc>
      </w:tr>
      <w:tr w:rsidR="00F40C62" w:rsidRPr="00A87DDB" w14:paraId="38306FFE" w14:textId="426458B4" w:rsidTr="00F40C62">
        <w:tc>
          <w:tcPr>
            <w:tcW w:w="1610" w:type="dxa"/>
            <w:vMerge/>
          </w:tcPr>
          <w:p w14:paraId="6C139C5C" w14:textId="77777777" w:rsidR="00F40C62" w:rsidRPr="00A87DDB" w:rsidRDefault="00F40C62" w:rsidP="00F83398">
            <w:pPr>
              <w:rPr>
                <w:rFonts w:cs="Arial"/>
                <w:sz w:val="16"/>
                <w:szCs w:val="16"/>
              </w:rPr>
            </w:pPr>
          </w:p>
        </w:tc>
        <w:tc>
          <w:tcPr>
            <w:tcW w:w="2397" w:type="dxa"/>
          </w:tcPr>
          <w:p w14:paraId="47626B95" w14:textId="7EAB5219" w:rsidR="00F40C62" w:rsidRPr="00A87DDB" w:rsidRDefault="00E20A3F" w:rsidP="00F83398">
            <w:pPr>
              <w:rPr>
                <w:rFonts w:cs="Arial"/>
                <w:sz w:val="16"/>
                <w:szCs w:val="16"/>
              </w:rPr>
            </w:pPr>
            <w:r>
              <w:rPr>
                <w:rFonts w:cs="Arial"/>
                <w:sz w:val="16"/>
                <w:szCs w:val="16"/>
              </w:rPr>
              <w:t>SPM</w:t>
            </w:r>
            <w:r w:rsidR="00F40C62" w:rsidRPr="00A87DDB">
              <w:rPr>
                <w:rFonts w:cs="Arial"/>
                <w:sz w:val="16"/>
                <w:szCs w:val="16"/>
              </w:rPr>
              <w:t xml:space="preserve"> Activities</w:t>
            </w:r>
          </w:p>
        </w:tc>
        <w:tc>
          <w:tcPr>
            <w:tcW w:w="848" w:type="dxa"/>
          </w:tcPr>
          <w:p w14:paraId="25C61E34" w14:textId="77777777" w:rsidR="00F40C62" w:rsidRPr="00A87DDB" w:rsidRDefault="00F40C62" w:rsidP="00F83398">
            <w:pPr>
              <w:jc w:val="center"/>
              <w:rPr>
                <w:rFonts w:cs="Arial"/>
                <w:sz w:val="16"/>
                <w:szCs w:val="16"/>
              </w:rPr>
            </w:pPr>
          </w:p>
        </w:tc>
        <w:tc>
          <w:tcPr>
            <w:tcW w:w="772" w:type="dxa"/>
          </w:tcPr>
          <w:p w14:paraId="3C817A05" w14:textId="77777777" w:rsidR="00F40C62" w:rsidRPr="00A87DDB" w:rsidRDefault="00F40C62" w:rsidP="00F83398">
            <w:pPr>
              <w:jc w:val="center"/>
              <w:rPr>
                <w:rFonts w:cs="Arial"/>
                <w:sz w:val="16"/>
                <w:szCs w:val="16"/>
              </w:rPr>
            </w:pPr>
          </w:p>
        </w:tc>
        <w:tc>
          <w:tcPr>
            <w:tcW w:w="850" w:type="dxa"/>
          </w:tcPr>
          <w:p w14:paraId="4E32F672" w14:textId="77777777" w:rsidR="00F40C62" w:rsidRPr="00A87DDB" w:rsidRDefault="00F40C62" w:rsidP="00F83398">
            <w:pPr>
              <w:jc w:val="center"/>
              <w:rPr>
                <w:rFonts w:cs="Arial"/>
                <w:sz w:val="16"/>
                <w:szCs w:val="16"/>
              </w:rPr>
            </w:pPr>
          </w:p>
        </w:tc>
        <w:tc>
          <w:tcPr>
            <w:tcW w:w="848" w:type="dxa"/>
          </w:tcPr>
          <w:p w14:paraId="14254B15" w14:textId="77777777" w:rsidR="00F40C62" w:rsidRPr="00A87DDB" w:rsidRDefault="00F40C62" w:rsidP="00F83398">
            <w:pPr>
              <w:jc w:val="center"/>
              <w:rPr>
                <w:rFonts w:cs="Arial"/>
                <w:sz w:val="16"/>
                <w:szCs w:val="16"/>
              </w:rPr>
            </w:pPr>
          </w:p>
        </w:tc>
        <w:tc>
          <w:tcPr>
            <w:tcW w:w="940" w:type="dxa"/>
          </w:tcPr>
          <w:p w14:paraId="75BE2C08" w14:textId="77777777" w:rsidR="00F40C62" w:rsidRPr="00A87DDB" w:rsidRDefault="00F40C62" w:rsidP="00F83398">
            <w:pPr>
              <w:jc w:val="center"/>
              <w:rPr>
                <w:rFonts w:cs="Arial"/>
                <w:sz w:val="16"/>
                <w:szCs w:val="16"/>
              </w:rPr>
            </w:pPr>
          </w:p>
        </w:tc>
        <w:tc>
          <w:tcPr>
            <w:tcW w:w="946" w:type="dxa"/>
          </w:tcPr>
          <w:p w14:paraId="1BAC3315" w14:textId="544EF289" w:rsidR="00F40C62" w:rsidRPr="00A87DDB" w:rsidRDefault="00F40C62" w:rsidP="00F83398">
            <w:pPr>
              <w:jc w:val="center"/>
              <w:rPr>
                <w:rFonts w:cs="Arial"/>
                <w:sz w:val="16"/>
                <w:szCs w:val="16"/>
              </w:rPr>
            </w:pPr>
            <w:r w:rsidRPr="00A87DDB">
              <w:rPr>
                <w:noProof/>
                <w:sz w:val="16"/>
                <w:szCs w:val="16"/>
              </w:rPr>
              <w:drawing>
                <wp:inline distT="0" distB="0" distL="0" distR="0" wp14:anchorId="73BB41E7" wp14:editId="71DC320D">
                  <wp:extent cx="228600" cy="228600"/>
                  <wp:effectExtent l="0" t="0" r="0" b="0"/>
                  <wp:docPr id="3837072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3CB833AC" w14:textId="3F6F46EC" w:rsidR="00F40C62" w:rsidRPr="00A87DDB" w:rsidRDefault="002F13C7" w:rsidP="00F83398">
            <w:pPr>
              <w:jc w:val="center"/>
              <w:rPr>
                <w:noProof/>
                <w:sz w:val="16"/>
                <w:szCs w:val="16"/>
              </w:rPr>
            </w:pPr>
            <w:r w:rsidRPr="00A87DDB">
              <w:rPr>
                <w:noProof/>
                <w:sz w:val="16"/>
                <w:szCs w:val="16"/>
              </w:rPr>
              <w:drawing>
                <wp:inline distT="0" distB="0" distL="0" distR="0" wp14:anchorId="2B009910" wp14:editId="50FCCB23">
                  <wp:extent cx="228600" cy="228600"/>
                  <wp:effectExtent l="0" t="0" r="0" b="0"/>
                  <wp:docPr id="39765215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01A31CFD" w14:textId="35A9FF03" w:rsidR="00F40C62" w:rsidRPr="00A87DDB" w:rsidRDefault="0009455F" w:rsidP="00F83398">
            <w:pPr>
              <w:jc w:val="center"/>
              <w:rPr>
                <w:noProof/>
                <w:sz w:val="16"/>
                <w:szCs w:val="16"/>
              </w:rPr>
            </w:pPr>
            <w:r w:rsidRPr="00A87DDB">
              <w:rPr>
                <w:noProof/>
                <w:sz w:val="16"/>
                <w:szCs w:val="16"/>
              </w:rPr>
              <w:drawing>
                <wp:inline distT="0" distB="0" distL="0" distR="0" wp14:anchorId="55A8E61D" wp14:editId="4B90C013">
                  <wp:extent cx="228600" cy="228600"/>
                  <wp:effectExtent l="0" t="0" r="0" b="0"/>
                  <wp:docPr id="5742381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5018D364" w14:textId="0F37E760" w:rsidR="00F40C62" w:rsidRPr="00A87DDB" w:rsidRDefault="0009455F" w:rsidP="00F83398">
            <w:pPr>
              <w:jc w:val="center"/>
              <w:rPr>
                <w:noProof/>
                <w:sz w:val="16"/>
                <w:szCs w:val="16"/>
              </w:rPr>
            </w:pPr>
            <w:r w:rsidRPr="00A87DDB">
              <w:rPr>
                <w:noProof/>
                <w:sz w:val="16"/>
                <w:szCs w:val="16"/>
              </w:rPr>
              <w:drawing>
                <wp:inline distT="0" distB="0" distL="0" distR="0" wp14:anchorId="6EB40FCF" wp14:editId="0CCF7269">
                  <wp:extent cx="228600" cy="228600"/>
                  <wp:effectExtent l="0" t="0" r="0" b="0"/>
                  <wp:docPr id="2969150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1EABC696" w14:textId="77777777" w:rsidR="00F40C62" w:rsidRPr="00A87DDB" w:rsidRDefault="00F40C62" w:rsidP="00F83398">
            <w:pPr>
              <w:jc w:val="center"/>
              <w:rPr>
                <w:noProof/>
                <w:sz w:val="16"/>
                <w:szCs w:val="16"/>
              </w:rPr>
            </w:pPr>
          </w:p>
        </w:tc>
      </w:tr>
      <w:tr w:rsidR="00F40C62" w:rsidRPr="00A87DDB" w14:paraId="776A9985" w14:textId="3EEE3020" w:rsidTr="00F40C62">
        <w:tc>
          <w:tcPr>
            <w:tcW w:w="1610" w:type="dxa"/>
            <w:vMerge/>
          </w:tcPr>
          <w:p w14:paraId="47DC7604" w14:textId="77777777" w:rsidR="00F40C62" w:rsidRPr="00A87DDB" w:rsidRDefault="00F40C62" w:rsidP="00F83398">
            <w:pPr>
              <w:rPr>
                <w:rFonts w:cs="Arial"/>
                <w:sz w:val="16"/>
                <w:szCs w:val="16"/>
              </w:rPr>
            </w:pPr>
          </w:p>
        </w:tc>
        <w:tc>
          <w:tcPr>
            <w:tcW w:w="2397" w:type="dxa"/>
          </w:tcPr>
          <w:p w14:paraId="6FA84F31" w14:textId="033A8609" w:rsidR="00F40C62" w:rsidRPr="00A87DDB" w:rsidRDefault="00F40C62" w:rsidP="00F83398">
            <w:pPr>
              <w:rPr>
                <w:rFonts w:cs="Arial"/>
                <w:sz w:val="16"/>
                <w:szCs w:val="16"/>
              </w:rPr>
            </w:pPr>
            <w:r w:rsidRPr="00A87DDB">
              <w:rPr>
                <w:rFonts w:cs="Arial"/>
                <w:sz w:val="16"/>
                <w:szCs w:val="16"/>
              </w:rPr>
              <w:t>Price Increases</w:t>
            </w:r>
          </w:p>
        </w:tc>
        <w:tc>
          <w:tcPr>
            <w:tcW w:w="848" w:type="dxa"/>
          </w:tcPr>
          <w:p w14:paraId="26F2FF8A" w14:textId="77777777" w:rsidR="00F40C62" w:rsidRPr="00A87DDB" w:rsidRDefault="00F40C62" w:rsidP="00F83398">
            <w:pPr>
              <w:jc w:val="center"/>
              <w:rPr>
                <w:rFonts w:cs="Arial"/>
                <w:sz w:val="16"/>
                <w:szCs w:val="16"/>
              </w:rPr>
            </w:pPr>
          </w:p>
        </w:tc>
        <w:tc>
          <w:tcPr>
            <w:tcW w:w="772" w:type="dxa"/>
          </w:tcPr>
          <w:p w14:paraId="53422AF9" w14:textId="77777777" w:rsidR="00F40C62" w:rsidRPr="00A87DDB" w:rsidRDefault="00F40C62" w:rsidP="00F83398">
            <w:pPr>
              <w:jc w:val="center"/>
              <w:rPr>
                <w:rFonts w:cs="Arial"/>
                <w:sz w:val="16"/>
                <w:szCs w:val="16"/>
              </w:rPr>
            </w:pPr>
          </w:p>
        </w:tc>
        <w:tc>
          <w:tcPr>
            <w:tcW w:w="850" w:type="dxa"/>
          </w:tcPr>
          <w:p w14:paraId="2C776421" w14:textId="77777777" w:rsidR="00F40C62" w:rsidRPr="00A87DDB" w:rsidRDefault="00F40C62" w:rsidP="00F83398">
            <w:pPr>
              <w:jc w:val="center"/>
              <w:rPr>
                <w:rFonts w:cs="Arial"/>
                <w:sz w:val="16"/>
                <w:szCs w:val="16"/>
              </w:rPr>
            </w:pPr>
          </w:p>
        </w:tc>
        <w:tc>
          <w:tcPr>
            <w:tcW w:w="848" w:type="dxa"/>
          </w:tcPr>
          <w:p w14:paraId="7B491F60" w14:textId="77777777" w:rsidR="00F40C62" w:rsidRPr="00A87DDB" w:rsidRDefault="00F40C62" w:rsidP="00F83398">
            <w:pPr>
              <w:jc w:val="center"/>
              <w:rPr>
                <w:rFonts w:cs="Arial"/>
                <w:sz w:val="16"/>
                <w:szCs w:val="16"/>
              </w:rPr>
            </w:pPr>
          </w:p>
        </w:tc>
        <w:tc>
          <w:tcPr>
            <w:tcW w:w="940" w:type="dxa"/>
          </w:tcPr>
          <w:p w14:paraId="3F459A77" w14:textId="77777777" w:rsidR="00F40C62" w:rsidRPr="00A87DDB" w:rsidRDefault="00F40C62" w:rsidP="00F83398">
            <w:pPr>
              <w:jc w:val="center"/>
              <w:rPr>
                <w:rFonts w:cs="Arial"/>
                <w:sz w:val="16"/>
                <w:szCs w:val="16"/>
              </w:rPr>
            </w:pPr>
          </w:p>
        </w:tc>
        <w:tc>
          <w:tcPr>
            <w:tcW w:w="946" w:type="dxa"/>
          </w:tcPr>
          <w:p w14:paraId="6C4392FB" w14:textId="46AA4A29" w:rsidR="00F40C62" w:rsidRPr="00A87DDB" w:rsidRDefault="00F40C62" w:rsidP="00F83398">
            <w:pPr>
              <w:jc w:val="center"/>
              <w:rPr>
                <w:rFonts w:cs="Arial"/>
                <w:sz w:val="16"/>
                <w:szCs w:val="16"/>
              </w:rPr>
            </w:pPr>
            <w:r w:rsidRPr="00A87DDB">
              <w:rPr>
                <w:noProof/>
                <w:sz w:val="16"/>
                <w:szCs w:val="16"/>
              </w:rPr>
              <w:drawing>
                <wp:inline distT="0" distB="0" distL="0" distR="0" wp14:anchorId="0DEBEAB4" wp14:editId="2E97ACC5">
                  <wp:extent cx="228600" cy="228600"/>
                  <wp:effectExtent l="0" t="0" r="0" b="0"/>
                  <wp:docPr id="20057364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16EE9F22" w14:textId="2A7CF799" w:rsidR="00F40C62" w:rsidRPr="00A87DDB" w:rsidRDefault="002F13C7" w:rsidP="00F83398">
            <w:pPr>
              <w:jc w:val="center"/>
              <w:rPr>
                <w:noProof/>
                <w:sz w:val="16"/>
                <w:szCs w:val="16"/>
              </w:rPr>
            </w:pPr>
            <w:r w:rsidRPr="00A87DDB">
              <w:rPr>
                <w:noProof/>
                <w:sz w:val="16"/>
                <w:szCs w:val="16"/>
              </w:rPr>
              <w:drawing>
                <wp:inline distT="0" distB="0" distL="0" distR="0" wp14:anchorId="17337503" wp14:editId="2C1CBFB2">
                  <wp:extent cx="228600" cy="228600"/>
                  <wp:effectExtent l="0" t="0" r="0" b="0"/>
                  <wp:docPr id="129026959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5B5BA7B4" w14:textId="2DD10F8E" w:rsidR="00F40C62" w:rsidRPr="00A87DDB" w:rsidRDefault="0009455F" w:rsidP="00F83398">
            <w:pPr>
              <w:jc w:val="center"/>
              <w:rPr>
                <w:noProof/>
                <w:sz w:val="16"/>
                <w:szCs w:val="16"/>
              </w:rPr>
            </w:pPr>
            <w:r w:rsidRPr="00A87DDB">
              <w:rPr>
                <w:noProof/>
                <w:sz w:val="16"/>
                <w:szCs w:val="16"/>
              </w:rPr>
              <w:drawing>
                <wp:inline distT="0" distB="0" distL="0" distR="0" wp14:anchorId="484E73FB" wp14:editId="04C44346">
                  <wp:extent cx="228600" cy="228600"/>
                  <wp:effectExtent l="0" t="0" r="0" b="0"/>
                  <wp:docPr id="24120836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38F6BAC7" w14:textId="79B828DC" w:rsidR="00F40C62" w:rsidRPr="00A87DDB" w:rsidRDefault="0009455F" w:rsidP="00F83398">
            <w:pPr>
              <w:jc w:val="center"/>
              <w:rPr>
                <w:noProof/>
                <w:sz w:val="16"/>
                <w:szCs w:val="16"/>
              </w:rPr>
            </w:pPr>
            <w:r w:rsidRPr="00A87DDB">
              <w:rPr>
                <w:noProof/>
                <w:sz w:val="16"/>
                <w:szCs w:val="16"/>
              </w:rPr>
              <w:drawing>
                <wp:inline distT="0" distB="0" distL="0" distR="0" wp14:anchorId="2904873E" wp14:editId="2DC5312A">
                  <wp:extent cx="228600" cy="228600"/>
                  <wp:effectExtent l="0" t="0" r="0" b="0"/>
                  <wp:docPr id="11252765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52B907FA" w14:textId="77777777" w:rsidR="00F40C62" w:rsidRPr="00A87DDB" w:rsidRDefault="00F40C62" w:rsidP="00F83398">
            <w:pPr>
              <w:jc w:val="center"/>
              <w:rPr>
                <w:noProof/>
                <w:sz w:val="16"/>
                <w:szCs w:val="16"/>
              </w:rPr>
            </w:pPr>
          </w:p>
        </w:tc>
      </w:tr>
      <w:tr w:rsidR="00F40C62" w:rsidRPr="00A87DDB" w14:paraId="39D51266" w14:textId="1F73DF2F" w:rsidTr="00F40C62">
        <w:tc>
          <w:tcPr>
            <w:tcW w:w="1610" w:type="dxa"/>
            <w:vMerge/>
          </w:tcPr>
          <w:p w14:paraId="4F908AB6" w14:textId="77777777" w:rsidR="00F40C62" w:rsidRPr="00A87DDB" w:rsidRDefault="00F40C62" w:rsidP="00F83398">
            <w:pPr>
              <w:rPr>
                <w:rFonts w:cs="Arial"/>
                <w:sz w:val="16"/>
                <w:szCs w:val="16"/>
              </w:rPr>
            </w:pPr>
          </w:p>
        </w:tc>
        <w:tc>
          <w:tcPr>
            <w:tcW w:w="2397" w:type="dxa"/>
          </w:tcPr>
          <w:p w14:paraId="77264AA5" w14:textId="1079A3EB" w:rsidR="00F40C62" w:rsidRPr="00A87DDB" w:rsidRDefault="00F40C62" w:rsidP="00F83398">
            <w:pPr>
              <w:rPr>
                <w:rFonts w:cs="Arial"/>
                <w:sz w:val="16"/>
                <w:szCs w:val="16"/>
              </w:rPr>
            </w:pPr>
            <w:r w:rsidRPr="00A87DDB">
              <w:rPr>
                <w:rFonts w:cs="Arial"/>
                <w:sz w:val="16"/>
                <w:szCs w:val="16"/>
              </w:rPr>
              <w:t>Out of Stock</w:t>
            </w:r>
          </w:p>
        </w:tc>
        <w:tc>
          <w:tcPr>
            <w:tcW w:w="848" w:type="dxa"/>
          </w:tcPr>
          <w:p w14:paraId="130A96AD" w14:textId="77777777" w:rsidR="00F40C62" w:rsidRPr="00A87DDB" w:rsidRDefault="00F40C62" w:rsidP="00F83398">
            <w:pPr>
              <w:jc w:val="center"/>
              <w:rPr>
                <w:rFonts w:cs="Arial"/>
                <w:sz w:val="16"/>
                <w:szCs w:val="16"/>
              </w:rPr>
            </w:pPr>
          </w:p>
        </w:tc>
        <w:tc>
          <w:tcPr>
            <w:tcW w:w="772" w:type="dxa"/>
          </w:tcPr>
          <w:p w14:paraId="184332B5" w14:textId="77777777" w:rsidR="00F40C62" w:rsidRPr="00A87DDB" w:rsidRDefault="00F40C62" w:rsidP="00F83398">
            <w:pPr>
              <w:jc w:val="center"/>
              <w:rPr>
                <w:rFonts w:cs="Arial"/>
                <w:sz w:val="16"/>
                <w:szCs w:val="16"/>
              </w:rPr>
            </w:pPr>
          </w:p>
        </w:tc>
        <w:tc>
          <w:tcPr>
            <w:tcW w:w="850" w:type="dxa"/>
          </w:tcPr>
          <w:p w14:paraId="64FD04A5" w14:textId="77777777" w:rsidR="00F40C62" w:rsidRPr="00A87DDB" w:rsidRDefault="00F40C62" w:rsidP="00F83398">
            <w:pPr>
              <w:jc w:val="center"/>
              <w:rPr>
                <w:rFonts w:cs="Arial"/>
                <w:sz w:val="16"/>
                <w:szCs w:val="16"/>
              </w:rPr>
            </w:pPr>
          </w:p>
        </w:tc>
        <w:tc>
          <w:tcPr>
            <w:tcW w:w="848" w:type="dxa"/>
          </w:tcPr>
          <w:p w14:paraId="59A8254D" w14:textId="77777777" w:rsidR="00F40C62" w:rsidRPr="00A87DDB" w:rsidRDefault="00F40C62" w:rsidP="00F83398">
            <w:pPr>
              <w:jc w:val="center"/>
              <w:rPr>
                <w:rFonts w:cs="Arial"/>
                <w:sz w:val="16"/>
                <w:szCs w:val="16"/>
              </w:rPr>
            </w:pPr>
          </w:p>
        </w:tc>
        <w:tc>
          <w:tcPr>
            <w:tcW w:w="940" w:type="dxa"/>
          </w:tcPr>
          <w:p w14:paraId="22ABE260" w14:textId="77777777" w:rsidR="00F40C62" w:rsidRPr="00A87DDB" w:rsidRDefault="00F40C62" w:rsidP="00F83398">
            <w:pPr>
              <w:jc w:val="center"/>
              <w:rPr>
                <w:rFonts w:cs="Arial"/>
                <w:sz w:val="16"/>
                <w:szCs w:val="16"/>
              </w:rPr>
            </w:pPr>
          </w:p>
        </w:tc>
        <w:tc>
          <w:tcPr>
            <w:tcW w:w="946" w:type="dxa"/>
          </w:tcPr>
          <w:p w14:paraId="371849D4" w14:textId="38634FB2" w:rsidR="00F40C62" w:rsidRPr="00A87DDB" w:rsidRDefault="00F40C62" w:rsidP="00F83398">
            <w:pPr>
              <w:jc w:val="center"/>
              <w:rPr>
                <w:rFonts w:cs="Arial"/>
                <w:sz w:val="16"/>
                <w:szCs w:val="16"/>
              </w:rPr>
            </w:pPr>
            <w:r w:rsidRPr="00A87DDB">
              <w:rPr>
                <w:noProof/>
                <w:sz w:val="16"/>
                <w:szCs w:val="16"/>
              </w:rPr>
              <w:drawing>
                <wp:inline distT="0" distB="0" distL="0" distR="0" wp14:anchorId="54F52DAA" wp14:editId="5CE5AFF8">
                  <wp:extent cx="228600" cy="228600"/>
                  <wp:effectExtent l="0" t="0" r="0" b="0"/>
                  <wp:docPr id="176630454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60A78907" w14:textId="5037516C" w:rsidR="00F40C62" w:rsidRPr="00A87DDB" w:rsidRDefault="002F13C7" w:rsidP="00F83398">
            <w:pPr>
              <w:jc w:val="center"/>
              <w:rPr>
                <w:noProof/>
                <w:sz w:val="16"/>
                <w:szCs w:val="16"/>
              </w:rPr>
            </w:pPr>
            <w:r w:rsidRPr="00A87DDB">
              <w:rPr>
                <w:noProof/>
                <w:sz w:val="16"/>
                <w:szCs w:val="16"/>
              </w:rPr>
              <w:drawing>
                <wp:inline distT="0" distB="0" distL="0" distR="0" wp14:anchorId="753B6AC2" wp14:editId="037B7C1B">
                  <wp:extent cx="228600" cy="228600"/>
                  <wp:effectExtent l="0" t="0" r="0" b="0"/>
                  <wp:docPr id="1080184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1640A910" w14:textId="4BC4F2B9" w:rsidR="00F40C62" w:rsidRPr="00A87DDB" w:rsidRDefault="0009455F" w:rsidP="00F83398">
            <w:pPr>
              <w:jc w:val="center"/>
              <w:rPr>
                <w:noProof/>
                <w:sz w:val="16"/>
                <w:szCs w:val="16"/>
              </w:rPr>
            </w:pPr>
            <w:r w:rsidRPr="00A87DDB">
              <w:rPr>
                <w:noProof/>
                <w:sz w:val="16"/>
                <w:szCs w:val="16"/>
              </w:rPr>
              <w:drawing>
                <wp:inline distT="0" distB="0" distL="0" distR="0" wp14:anchorId="5DA079D3" wp14:editId="706E6C97">
                  <wp:extent cx="228600" cy="228600"/>
                  <wp:effectExtent l="0" t="0" r="0" b="0"/>
                  <wp:docPr id="121182510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76412EBA" w14:textId="033D17D2" w:rsidR="00F40C62" w:rsidRPr="00A87DDB" w:rsidRDefault="0009455F" w:rsidP="00F83398">
            <w:pPr>
              <w:jc w:val="center"/>
              <w:rPr>
                <w:noProof/>
                <w:sz w:val="16"/>
                <w:szCs w:val="16"/>
              </w:rPr>
            </w:pPr>
            <w:r w:rsidRPr="00A87DDB">
              <w:rPr>
                <w:noProof/>
                <w:sz w:val="16"/>
                <w:szCs w:val="16"/>
              </w:rPr>
              <w:drawing>
                <wp:inline distT="0" distB="0" distL="0" distR="0" wp14:anchorId="59C774EE" wp14:editId="53DDBDA8">
                  <wp:extent cx="228600" cy="228600"/>
                  <wp:effectExtent l="0" t="0" r="0" b="0"/>
                  <wp:docPr id="98709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3B45CDFD" w14:textId="77777777" w:rsidR="00F40C62" w:rsidRPr="00A87DDB" w:rsidRDefault="00F40C62" w:rsidP="00F83398">
            <w:pPr>
              <w:jc w:val="center"/>
              <w:rPr>
                <w:noProof/>
                <w:sz w:val="16"/>
                <w:szCs w:val="16"/>
              </w:rPr>
            </w:pPr>
          </w:p>
        </w:tc>
      </w:tr>
      <w:tr w:rsidR="00F40C62" w:rsidRPr="00A87DDB" w14:paraId="22DCC9C3" w14:textId="7FFC3A6C" w:rsidTr="00F40C62">
        <w:tc>
          <w:tcPr>
            <w:tcW w:w="1610" w:type="dxa"/>
            <w:vMerge/>
          </w:tcPr>
          <w:p w14:paraId="3E2F985D" w14:textId="77777777" w:rsidR="00F40C62" w:rsidRPr="00A87DDB" w:rsidRDefault="00F40C62" w:rsidP="00F83398">
            <w:pPr>
              <w:rPr>
                <w:rFonts w:cs="Arial"/>
                <w:sz w:val="16"/>
                <w:szCs w:val="16"/>
              </w:rPr>
            </w:pPr>
          </w:p>
        </w:tc>
        <w:tc>
          <w:tcPr>
            <w:tcW w:w="2397" w:type="dxa"/>
          </w:tcPr>
          <w:p w14:paraId="42F5024C" w14:textId="2FE6DC3E" w:rsidR="00F40C62" w:rsidRPr="00A87DDB" w:rsidRDefault="00F40C62" w:rsidP="00F83398">
            <w:pPr>
              <w:rPr>
                <w:rFonts w:cs="Arial"/>
                <w:sz w:val="16"/>
                <w:szCs w:val="16"/>
              </w:rPr>
            </w:pPr>
            <w:r w:rsidRPr="00A87DDB">
              <w:rPr>
                <w:rFonts w:cs="Arial"/>
                <w:sz w:val="16"/>
                <w:szCs w:val="16"/>
              </w:rPr>
              <w:t>Zip Codes</w:t>
            </w:r>
          </w:p>
        </w:tc>
        <w:tc>
          <w:tcPr>
            <w:tcW w:w="848" w:type="dxa"/>
          </w:tcPr>
          <w:p w14:paraId="4C6607A2" w14:textId="77777777" w:rsidR="00F40C62" w:rsidRPr="00A87DDB" w:rsidRDefault="00F40C62" w:rsidP="00F83398">
            <w:pPr>
              <w:jc w:val="center"/>
              <w:rPr>
                <w:rFonts w:cs="Arial"/>
                <w:sz w:val="16"/>
                <w:szCs w:val="16"/>
              </w:rPr>
            </w:pPr>
          </w:p>
        </w:tc>
        <w:tc>
          <w:tcPr>
            <w:tcW w:w="772" w:type="dxa"/>
          </w:tcPr>
          <w:p w14:paraId="013FAC85" w14:textId="77777777" w:rsidR="00F40C62" w:rsidRPr="00A87DDB" w:rsidRDefault="00F40C62" w:rsidP="00F83398">
            <w:pPr>
              <w:jc w:val="center"/>
              <w:rPr>
                <w:rFonts w:cs="Arial"/>
                <w:sz w:val="16"/>
                <w:szCs w:val="16"/>
              </w:rPr>
            </w:pPr>
          </w:p>
        </w:tc>
        <w:tc>
          <w:tcPr>
            <w:tcW w:w="850" w:type="dxa"/>
          </w:tcPr>
          <w:p w14:paraId="02CA158E" w14:textId="77777777" w:rsidR="00F40C62" w:rsidRPr="00A87DDB" w:rsidRDefault="00F40C62" w:rsidP="00F83398">
            <w:pPr>
              <w:jc w:val="center"/>
              <w:rPr>
                <w:rFonts w:cs="Arial"/>
                <w:sz w:val="16"/>
                <w:szCs w:val="16"/>
              </w:rPr>
            </w:pPr>
          </w:p>
        </w:tc>
        <w:tc>
          <w:tcPr>
            <w:tcW w:w="848" w:type="dxa"/>
          </w:tcPr>
          <w:p w14:paraId="1DA994A6" w14:textId="77777777" w:rsidR="00F40C62" w:rsidRPr="00A87DDB" w:rsidRDefault="00F40C62" w:rsidP="00F83398">
            <w:pPr>
              <w:jc w:val="center"/>
              <w:rPr>
                <w:rFonts w:cs="Arial"/>
                <w:sz w:val="16"/>
                <w:szCs w:val="16"/>
              </w:rPr>
            </w:pPr>
          </w:p>
        </w:tc>
        <w:tc>
          <w:tcPr>
            <w:tcW w:w="940" w:type="dxa"/>
          </w:tcPr>
          <w:p w14:paraId="0DB85BCA" w14:textId="77777777" w:rsidR="00F40C62" w:rsidRPr="00A87DDB" w:rsidRDefault="00F40C62" w:rsidP="00F83398">
            <w:pPr>
              <w:jc w:val="center"/>
              <w:rPr>
                <w:rFonts w:cs="Arial"/>
                <w:sz w:val="16"/>
                <w:szCs w:val="16"/>
              </w:rPr>
            </w:pPr>
          </w:p>
        </w:tc>
        <w:tc>
          <w:tcPr>
            <w:tcW w:w="946" w:type="dxa"/>
          </w:tcPr>
          <w:p w14:paraId="74A61767" w14:textId="65AD5EDC" w:rsidR="00F40C62" w:rsidRPr="00A87DDB" w:rsidRDefault="00F40C62" w:rsidP="00F83398">
            <w:pPr>
              <w:jc w:val="center"/>
              <w:rPr>
                <w:rFonts w:cs="Arial"/>
                <w:sz w:val="16"/>
                <w:szCs w:val="16"/>
              </w:rPr>
            </w:pPr>
            <w:r w:rsidRPr="00A87DDB">
              <w:rPr>
                <w:noProof/>
                <w:sz w:val="16"/>
                <w:szCs w:val="16"/>
              </w:rPr>
              <w:drawing>
                <wp:inline distT="0" distB="0" distL="0" distR="0" wp14:anchorId="471D143C" wp14:editId="419E145E">
                  <wp:extent cx="228600" cy="228600"/>
                  <wp:effectExtent l="0" t="0" r="0" b="0"/>
                  <wp:docPr id="59720595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AB9A435" w14:textId="4E43CC69" w:rsidR="00F40C62" w:rsidRPr="00A87DDB" w:rsidRDefault="002F13C7" w:rsidP="00F83398">
            <w:pPr>
              <w:jc w:val="center"/>
              <w:rPr>
                <w:noProof/>
                <w:sz w:val="16"/>
                <w:szCs w:val="16"/>
              </w:rPr>
            </w:pPr>
            <w:r w:rsidRPr="00A87DDB">
              <w:rPr>
                <w:noProof/>
                <w:sz w:val="16"/>
                <w:szCs w:val="16"/>
              </w:rPr>
              <w:drawing>
                <wp:inline distT="0" distB="0" distL="0" distR="0" wp14:anchorId="1A05B7D5" wp14:editId="686A1821">
                  <wp:extent cx="228600" cy="228600"/>
                  <wp:effectExtent l="0" t="0" r="0" b="0"/>
                  <wp:docPr id="12423113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3EDD6E3B" w14:textId="021C185D" w:rsidR="00F40C62" w:rsidRPr="00A87DDB" w:rsidRDefault="0009455F" w:rsidP="00F83398">
            <w:pPr>
              <w:jc w:val="center"/>
              <w:rPr>
                <w:noProof/>
                <w:sz w:val="16"/>
                <w:szCs w:val="16"/>
              </w:rPr>
            </w:pPr>
            <w:r w:rsidRPr="00A87DDB">
              <w:rPr>
                <w:noProof/>
                <w:sz w:val="16"/>
                <w:szCs w:val="16"/>
              </w:rPr>
              <w:drawing>
                <wp:inline distT="0" distB="0" distL="0" distR="0" wp14:anchorId="0ADF5B31" wp14:editId="35BA0B25">
                  <wp:extent cx="228600" cy="228600"/>
                  <wp:effectExtent l="0" t="0" r="0" b="0"/>
                  <wp:docPr id="123817652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53C2245E" w14:textId="4EC2DBE8" w:rsidR="00F40C62" w:rsidRPr="00A87DDB" w:rsidRDefault="0009455F" w:rsidP="00F83398">
            <w:pPr>
              <w:jc w:val="center"/>
              <w:rPr>
                <w:noProof/>
                <w:sz w:val="16"/>
                <w:szCs w:val="16"/>
              </w:rPr>
            </w:pPr>
            <w:r w:rsidRPr="00A87DDB">
              <w:rPr>
                <w:noProof/>
                <w:sz w:val="16"/>
                <w:szCs w:val="16"/>
              </w:rPr>
              <w:drawing>
                <wp:inline distT="0" distB="0" distL="0" distR="0" wp14:anchorId="247B3CDB" wp14:editId="26DA74C7">
                  <wp:extent cx="228600" cy="228600"/>
                  <wp:effectExtent l="0" t="0" r="0" b="0"/>
                  <wp:docPr id="1807602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0A5A476F" w14:textId="77777777" w:rsidR="00F40C62" w:rsidRPr="00A87DDB" w:rsidRDefault="00F40C62" w:rsidP="00F83398">
            <w:pPr>
              <w:jc w:val="center"/>
              <w:rPr>
                <w:noProof/>
                <w:sz w:val="16"/>
                <w:szCs w:val="16"/>
              </w:rPr>
            </w:pPr>
          </w:p>
        </w:tc>
      </w:tr>
      <w:tr w:rsidR="00F40C62" w:rsidRPr="00A87DDB" w14:paraId="126BBFF3" w14:textId="44732D17" w:rsidTr="00F40C62">
        <w:tc>
          <w:tcPr>
            <w:tcW w:w="1610" w:type="dxa"/>
            <w:vMerge/>
          </w:tcPr>
          <w:p w14:paraId="0B34F8F6" w14:textId="77777777" w:rsidR="00F40C62" w:rsidRPr="00A87DDB" w:rsidRDefault="00F40C62" w:rsidP="00F83398">
            <w:pPr>
              <w:rPr>
                <w:rFonts w:cs="Arial"/>
                <w:sz w:val="16"/>
                <w:szCs w:val="16"/>
              </w:rPr>
            </w:pPr>
          </w:p>
        </w:tc>
        <w:tc>
          <w:tcPr>
            <w:tcW w:w="2397" w:type="dxa"/>
          </w:tcPr>
          <w:p w14:paraId="0A3FB4E9" w14:textId="5EFA3A18" w:rsidR="00F40C62" w:rsidRPr="00A87DDB" w:rsidRDefault="00E20A3F" w:rsidP="00F83398">
            <w:pPr>
              <w:rPr>
                <w:rFonts w:cs="Arial"/>
                <w:sz w:val="16"/>
                <w:szCs w:val="16"/>
              </w:rPr>
            </w:pPr>
            <w:r>
              <w:rPr>
                <w:rFonts w:cs="Arial"/>
                <w:sz w:val="16"/>
                <w:szCs w:val="16"/>
              </w:rPr>
              <w:t>Service Provider</w:t>
            </w:r>
            <w:r w:rsidR="00F40C62" w:rsidRPr="00A87DDB">
              <w:rPr>
                <w:rFonts w:cs="Arial"/>
                <w:sz w:val="16"/>
                <w:szCs w:val="16"/>
              </w:rPr>
              <w:t xml:space="preserve"> Ratings</w:t>
            </w:r>
          </w:p>
        </w:tc>
        <w:tc>
          <w:tcPr>
            <w:tcW w:w="848" w:type="dxa"/>
          </w:tcPr>
          <w:p w14:paraId="490C0352" w14:textId="77777777" w:rsidR="00F40C62" w:rsidRPr="00A87DDB" w:rsidRDefault="00F40C62" w:rsidP="00F83398">
            <w:pPr>
              <w:jc w:val="center"/>
              <w:rPr>
                <w:rFonts w:cs="Arial"/>
                <w:sz w:val="16"/>
                <w:szCs w:val="16"/>
              </w:rPr>
            </w:pPr>
          </w:p>
        </w:tc>
        <w:tc>
          <w:tcPr>
            <w:tcW w:w="772" w:type="dxa"/>
          </w:tcPr>
          <w:p w14:paraId="6CE82EDD" w14:textId="77777777" w:rsidR="00F40C62" w:rsidRPr="00A87DDB" w:rsidRDefault="00F40C62" w:rsidP="00F83398">
            <w:pPr>
              <w:jc w:val="center"/>
              <w:rPr>
                <w:rFonts w:cs="Arial"/>
                <w:sz w:val="16"/>
                <w:szCs w:val="16"/>
              </w:rPr>
            </w:pPr>
          </w:p>
        </w:tc>
        <w:tc>
          <w:tcPr>
            <w:tcW w:w="850" w:type="dxa"/>
          </w:tcPr>
          <w:p w14:paraId="225AB877" w14:textId="77777777" w:rsidR="00F40C62" w:rsidRPr="00A87DDB" w:rsidRDefault="00F40C62" w:rsidP="00F83398">
            <w:pPr>
              <w:jc w:val="center"/>
              <w:rPr>
                <w:rFonts w:cs="Arial"/>
                <w:sz w:val="16"/>
                <w:szCs w:val="16"/>
              </w:rPr>
            </w:pPr>
          </w:p>
        </w:tc>
        <w:tc>
          <w:tcPr>
            <w:tcW w:w="848" w:type="dxa"/>
          </w:tcPr>
          <w:p w14:paraId="0D638187" w14:textId="77777777" w:rsidR="00F40C62" w:rsidRPr="00A87DDB" w:rsidRDefault="00F40C62" w:rsidP="00F83398">
            <w:pPr>
              <w:jc w:val="center"/>
              <w:rPr>
                <w:rFonts w:cs="Arial"/>
                <w:sz w:val="16"/>
                <w:szCs w:val="16"/>
              </w:rPr>
            </w:pPr>
          </w:p>
        </w:tc>
        <w:tc>
          <w:tcPr>
            <w:tcW w:w="940" w:type="dxa"/>
          </w:tcPr>
          <w:p w14:paraId="3D6CD8C8" w14:textId="77777777" w:rsidR="00F40C62" w:rsidRPr="00A87DDB" w:rsidRDefault="00F40C62" w:rsidP="00F83398">
            <w:pPr>
              <w:jc w:val="center"/>
              <w:rPr>
                <w:rFonts w:cs="Arial"/>
                <w:sz w:val="16"/>
                <w:szCs w:val="16"/>
              </w:rPr>
            </w:pPr>
          </w:p>
        </w:tc>
        <w:tc>
          <w:tcPr>
            <w:tcW w:w="946" w:type="dxa"/>
          </w:tcPr>
          <w:p w14:paraId="13C5481A" w14:textId="08C568EE" w:rsidR="00F40C62" w:rsidRPr="00A87DDB" w:rsidRDefault="00F40C62" w:rsidP="00F83398">
            <w:pPr>
              <w:jc w:val="center"/>
              <w:rPr>
                <w:rFonts w:cs="Arial"/>
                <w:sz w:val="16"/>
                <w:szCs w:val="16"/>
              </w:rPr>
            </w:pPr>
            <w:r w:rsidRPr="00A87DDB">
              <w:rPr>
                <w:noProof/>
                <w:sz w:val="16"/>
                <w:szCs w:val="16"/>
              </w:rPr>
              <w:drawing>
                <wp:inline distT="0" distB="0" distL="0" distR="0" wp14:anchorId="18571920" wp14:editId="606BAFF9">
                  <wp:extent cx="228600" cy="228600"/>
                  <wp:effectExtent l="0" t="0" r="0" b="0"/>
                  <wp:docPr id="41693652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F535C81" w14:textId="14D15C22" w:rsidR="00F40C62" w:rsidRPr="00A87DDB" w:rsidRDefault="002F13C7" w:rsidP="00F83398">
            <w:pPr>
              <w:jc w:val="center"/>
              <w:rPr>
                <w:noProof/>
                <w:sz w:val="16"/>
                <w:szCs w:val="16"/>
              </w:rPr>
            </w:pPr>
            <w:r w:rsidRPr="00A87DDB">
              <w:rPr>
                <w:noProof/>
                <w:sz w:val="16"/>
                <w:szCs w:val="16"/>
              </w:rPr>
              <w:drawing>
                <wp:inline distT="0" distB="0" distL="0" distR="0" wp14:anchorId="3EC839C7" wp14:editId="225D4E54">
                  <wp:extent cx="228600" cy="228600"/>
                  <wp:effectExtent l="0" t="0" r="0" b="0"/>
                  <wp:docPr id="665423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0C1089EC" w14:textId="12E9131A" w:rsidR="00F40C62" w:rsidRPr="00A87DDB" w:rsidRDefault="0009455F" w:rsidP="00F83398">
            <w:pPr>
              <w:jc w:val="center"/>
              <w:rPr>
                <w:noProof/>
                <w:sz w:val="16"/>
                <w:szCs w:val="16"/>
              </w:rPr>
            </w:pPr>
            <w:r w:rsidRPr="00A87DDB">
              <w:rPr>
                <w:noProof/>
                <w:sz w:val="16"/>
                <w:szCs w:val="16"/>
              </w:rPr>
              <w:drawing>
                <wp:inline distT="0" distB="0" distL="0" distR="0" wp14:anchorId="128E7CED" wp14:editId="7F5B5793">
                  <wp:extent cx="228600" cy="228600"/>
                  <wp:effectExtent l="0" t="0" r="0" b="0"/>
                  <wp:docPr id="14746388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66DF796F" w14:textId="29144ABF" w:rsidR="00F40C62" w:rsidRPr="00A87DDB" w:rsidRDefault="0009455F" w:rsidP="00F83398">
            <w:pPr>
              <w:jc w:val="center"/>
              <w:rPr>
                <w:noProof/>
                <w:sz w:val="16"/>
                <w:szCs w:val="16"/>
              </w:rPr>
            </w:pPr>
            <w:r w:rsidRPr="00A87DDB">
              <w:rPr>
                <w:noProof/>
                <w:sz w:val="16"/>
                <w:szCs w:val="16"/>
              </w:rPr>
              <w:drawing>
                <wp:inline distT="0" distB="0" distL="0" distR="0" wp14:anchorId="0A84596E" wp14:editId="126794D9">
                  <wp:extent cx="228600" cy="228600"/>
                  <wp:effectExtent l="0" t="0" r="0" b="0"/>
                  <wp:docPr id="210633769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119594F0" w14:textId="77777777" w:rsidR="00F40C62" w:rsidRPr="00A87DDB" w:rsidRDefault="00F40C62" w:rsidP="00F83398">
            <w:pPr>
              <w:jc w:val="center"/>
              <w:rPr>
                <w:noProof/>
                <w:sz w:val="16"/>
                <w:szCs w:val="16"/>
              </w:rPr>
            </w:pPr>
          </w:p>
        </w:tc>
      </w:tr>
      <w:tr w:rsidR="00F40C62" w:rsidRPr="00A87DDB" w14:paraId="5C4245BA" w14:textId="327F7CE7" w:rsidTr="00F40C62">
        <w:tc>
          <w:tcPr>
            <w:tcW w:w="1610" w:type="dxa"/>
            <w:vMerge/>
          </w:tcPr>
          <w:p w14:paraId="4AAF9116" w14:textId="77777777" w:rsidR="00F40C62" w:rsidRPr="00A87DDB" w:rsidRDefault="00F40C62" w:rsidP="00F83398">
            <w:pPr>
              <w:rPr>
                <w:rFonts w:cs="Arial"/>
                <w:sz w:val="16"/>
                <w:szCs w:val="16"/>
              </w:rPr>
            </w:pPr>
          </w:p>
        </w:tc>
        <w:tc>
          <w:tcPr>
            <w:tcW w:w="2397" w:type="dxa"/>
          </w:tcPr>
          <w:p w14:paraId="4C5DE197" w14:textId="116C0F77" w:rsidR="00F40C62" w:rsidRPr="00A87DDB" w:rsidRDefault="00C60ACF" w:rsidP="00F83398">
            <w:pPr>
              <w:rPr>
                <w:rFonts w:cs="Arial"/>
                <w:sz w:val="16"/>
                <w:szCs w:val="16"/>
              </w:rPr>
            </w:pPr>
            <w:r>
              <w:rPr>
                <w:rFonts w:cs="Arial"/>
                <w:sz w:val="16"/>
                <w:szCs w:val="16"/>
              </w:rPr>
              <w:t>Service Provider</w:t>
            </w:r>
            <w:r w:rsidR="00F40C62" w:rsidRPr="00A87DDB">
              <w:rPr>
                <w:rFonts w:cs="Arial"/>
                <w:sz w:val="16"/>
                <w:szCs w:val="16"/>
              </w:rPr>
              <w:t xml:space="preserve"> Business Hours</w:t>
            </w:r>
          </w:p>
        </w:tc>
        <w:tc>
          <w:tcPr>
            <w:tcW w:w="848" w:type="dxa"/>
          </w:tcPr>
          <w:p w14:paraId="48A44D93" w14:textId="77777777" w:rsidR="00F40C62" w:rsidRPr="00A87DDB" w:rsidRDefault="00F40C62" w:rsidP="00F83398">
            <w:pPr>
              <w:jc w:val="center"/>
              <w:rPr>
                <w:rFonts w:cs="Arial"/>
                <w:sz w:val="16"/>
                <w:szCs w:val="16"/>
              </w:rPr>
            </w:pPr>
          </w:p>
        </w:tc>
        <w:tc>
          <w:tcPr>
            <w:tcW w:w="772" w:type="dxa"/>
          </w:tcPr>
          <w:p w14:paraId="6240D392" w14:textId="77777777" w:rsidR="00F40C62" w:rsidRPr="00A87DDB" w:rsidRDefault="00F40C62" w:rsidP="00F83398">
            <w:pPr>
              <w:jc w:val="center"/>
              <w:rPr>
                <w:rFonts w:cs="Arial"/>
                <w:sz w:val="16"/>
                <w:szCs w:val="16"/>
              </w:rPr>
            </w:pPr>
          </w:p>
        </w:tc>
        <w:tc>
          <w:tcPr>
            <w:tcW w:w="850" w:type="dxa"/>
          </w:tcPr>
          <w:p w14:paraId="6C0179B4" w14:textId="77777777" w:rsidR="00F40C62" w:rsidRPr="00A87DDB" w:rsidRDefault="00F40C62" w:rsidP="00F83398">
            <w:pPr>
              <w:jc w:val="center"/>
              <w:rPr>
                <w:rFonts w:cs="Arial"/>
                <w:sz w:val="16"/>
                <w:szCs w:val="16"/>
              </w:rPr>
            </w:pPr>
          </w:p>
        </w:tc>
        <w:tc>
          <w:tcPr>
            <w:tcW w:w="848" w:type="dxa"/>
          </w:tcPr>
          <w:p w14:paraId="0FA6DD4A" w14:textId="77777777" w:rsidR="00F40C62" w:rsidRPr="00A87DDB" w:rsidRDefault="00F40C62" w:rsidP="00F83398">
            <w:pPr>
              <w:jc w:val="center"/>
              <w:rPr>
                <w:rFonts w:cs="Arial"/>
                <w:sz w:val="16"/>
                <w:szCs w:val="16"/>
              </w:rPr>
            </w:pPr>
          </w:p>
        </w:tc>
        <w:tc>
          <w:tcPr>
            <w:tcW w:w="940" w:type="dxa"/>
          </w:tcPr>
          <w:p w14:paraId="0F840CC5" w14:textId="77777777" w:rsidR="00F40C62" w:rsidRPr="00A87DDB" w:rsidRDefault="00F40C62" w:rsidP="00F83398">
            <w:pPr>
              <w:jc w:val="center"/>
              <w:rPr>
                <w:rFonts w:cs="Arial"/>
                <w:sz w:val="16"/>
                <w:szCs w:val="16"/>
              </w:rPr>
            </w:pPr>
          </w:p>
        </w:tc>
        <w:tc>
          <w:tcPr>
            <w:tcW w:w="946" w:type="dxa"/>
          </w:tcPr>
          <w:p w14:paraId="57EA8D79" w14:textId="4428A56F" w:rsidR="00F40C62" w:rsidRPr="00A87DDB" w:rsidRDefault="00F40C62" w:rsidP="00F83398">
            <w:pPr>
              <w:jc w:val="center"/>
              <w:rPr>
                <w:rFonts w:cs="Arial"/>
                <w:sz w:val="16"/>
                <w:szCs w:val="16"/>
              </w:rPr>
            </w:pPr>
            <w:r w:rsidRPr="00A87DDB">
              <w:rPr>
                <w:noProof/>
                <w:sz w:val="16"/>
                <w:szCs w:val="16"/>
              </w:rPr>
              <w:drawing>
                <wp:inline distT="0" distB="0" distL="0" distR="0" wp14:anchorId="665F733B" wp14:editId="76D48B74">
                  <wp:extent cx="228600" cy="228600"/>
                  <wp:effectExtent l="0" t="0" r="0" b="0"/>
                  <wp:docPr id="178332494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3C440B3" w14:textId="69A94485" w:rsidR="00F40C62" w:rsidRPr="00A87DDB" w:rsidRDefault="002F13C7" w:rsidP="00F83398">
            <w:pPr>
              <w:jc w:val="center"/>
              <w:rPr>
                <w:noProof/>
                <w:sz w:val="16"/>
                <w:szCs w:val="16"/>
              </w:rPr>
            </w:pPr>
            <w:r w:rsidRPr="00A87DDB">
              <w:rPr>
                <w:noProof/>
                <w:sz w:val="16"/>
                <w:szCs w:val="16"/>
              </w:rPr>
              <w:drawing>
                <wp:inline distT="0" distB="0" distL="0" distR="0" wp14:anchorId="1DB6946F" wp14:editId="0069324E">
                  <wp:extent cx="228600" cy="228600"/>
                  <wp:effectExtent l="0" t="0" r="0" b="0"/>
                  <wp:docPr id="20622013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1AF2B3C6" w14:textId="705918EC" w:rsidR="00F40C62" w:rsidRPr="00A87DDB" w:rsidRDefault="0009455F" w:rsidP="00F83398">
            <w:pPr>
              <w:jc w:val="center"/>
              <w:rPr>
                <w:noProof/>
                <w:sz w:val="16"/>
                <w:szCs w:val="16"/>
              </w:rPr>
            </w:pPr>
            <w:r w:rsidRPr="00A87DDB">
              <w:rPr>
                <w:noProof/>
                <w:sz w:val="16"/>
                <w:szCs w:val="16"/>
              </w:rPr>
              <w:drawing>
                <wp:inline distT="0" distB="0" distL="0" distR="0" wp14:anchorId="251DF7AB" wp14:editId="09B31E30">
                  <wp:extent cx="228600" cy="228600"/>
                  <wp:effectExtent l="0" t="0" r="0" b="0"/>
                  <wp:docPr id="199097971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61E75CCB" w14:textId="12C087B5" w:rsidR="00F40C62" w:rsidRPr="00A87DDB" w:rsidRDefault="0009455F" w:rsidP="00F83398">
            <w:pPr>
              <w:jc w:val="center"/>
              <w:rPr>
                <w:noProof/>
                <w:sz w:val="16"/>
                <w:szCs w:val="16"/>
              </w:rPr>
            </w:pPr>
            <w:r w:rsidRPr="00A87DDB">
              <w:rPr>
                <w:noProof/>
                <w:sz w:val="16"/>
                <w:szCs w:val="16"/>
              </w:rPr>
              <w:drawing>
                <wp:inline distT="0" distB="0" distL="0" distR="0" wp14:anchorId="7F22EF89" wp14:editId="7A4C513A">
                  <wp:extent cx="228600" cy="228600"/>
                  <wp:effectExtent l="0" t="0" r="0" b="0"/>
                  <wp:docPr id="3340275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5FE768DB" w14:textId="77777777" w:rsidR="00F40C62" w:rsidRPr="00A87DDB" w:rsidRDefault="00F40C62" w:rsidP="00F83398">
            <w:pPr>
              <w:jc w:val="center"/>
              <w:rPr>
                <w:noProof/>
                <w:sz w:val="16"/>
                <w:szCs w:val="16"/>
              </w:rPr>
            </w:pPr>
          </w:p>
        </w:tc>
      </w:tr>
      <w:tr w:rsidR="00F40C62" w:rsidRPr="00A87DDB" w14:paraId="37ECDF42" w14:textId="4BAE8993" w:rsidTr="00F40C62">
        <w:tc>
          <w:tcPr>
            <w:tcW w:w="1610" w:type="dxa"/>
            <w:vMerge w:val="restart"/>
          </w:tcPr>
          <w:p w14:paraId="0A5B772B" w14:textId="1131C2D5" w:rsidR="00F40C62" w:rsidRPr="00A87DDB" w:rsidRDefault="00F40C62" w:rsidP="00F83398">
            <w:pPr>
              <w:rPr>
                <w:rFonts w:cs="Arial"/>
                <w:sz w:val="16"/>
                <w:szCs w:val="16"/>
              </w:rPr>
            </w:pPr>
            <w:r w:rsidRPr="00A87DDB">
              <w:rPr>
                <w:rFonts w:cs="Arial"/>
                <w:sz w:val="16"/>
                <w:szCs w:val="16"/>
              </w:rPr>
              <w:t>Zeepz</w:t>
            </w:r>
          </w:p>
        </w:tc>
        <w:tc>
          <w:tcPr>
            <w:tcW w:w="2397" w:type="dxa"/>
          </w:tcPr>
          <w:p w14:paraId="6F33D414" w14:textId="15C69E29" w:rsidR="00F40C62" w:rsidRPr="00A87DDB" w:rsidRDefault="00F40C62" w:rsidP="008C035A">
            <w:pPr>
              <w:rPr>
                <w:rFonts w:cs="Arial"/>
                <w:sz w:val="16"/>
                <w:szCs w:val="16"/>
              </w:rPr>
            </w:pPr>
            <w:r w:rsidRPr="00A87DDB">
              <w:rPr>
                <w:rFonts w:cs="Arial"/>
                <w:sz w:val="16"/>
                <w:szCs w:val="16"/>
              </w:rPr>
              <w:t>Leads</w:t>
            </w:r>
          </w:p>
        </w:tc>
        <w:tc>
          <w:tcPr>
            <w:tcW w:w="848" w:type="dxa"/>
          </w:tcPr>
          <w:p w14:paraId="71F77214" w14:textId="6D4E482D" w:rsidR="00F40C62" w:rsidRPr="00A87DDB" w:rsidRDefault="00F40C62" w:rsidP="00F83398">
            <w:pPr>
              <w:jc w:val="center"/>
              <w:rPr>
                <w:rFonts w:cs="Arial"/>
                <w:sz w:val="16"/>
                <w:szCs w:val="16"/>
              </w:rPr>
            </w:pPr>
          </w:p>
        </w:tc>
        <w:tc>
          <w:tcPr>
            <w:tcW w:w="772" w:type="dxa"/>
          </w:tcPr>
          <w:p w14:paraId="59B0A4C1" w14:textId="77777777" w:rsidR="00F40C62" w:rsidRPr="00A87DDB" w:rsidRDefault="00F40C62" w:rsidP="00F83398">
            <w:pPr>
              <w:jc w:val="center"/>
              <w:rPr>
                <w:rFonts w:cs="Arial"/>
                <w:sz w:val="16"/>
                <w:szCs w:val="16"/>
              </w:rPr>
            </w:pPr>
          </w:p>
        </w:tc>
        <w:tc>
          <w:tcPr>
            <w:tcW w:w="850" w:type="dxa"/>
          </w:tcPr>
          <w:p w14:paraId="3CE068B6" w14:textId="01920403" w:rsidR="00F40C62" w:rsidRPr="00A87DDB" w:rsidRDefault="00F40C62" w:rsidP="00F83398">
            <w:pPr>
              <w:jc w:val="center"/>
              <w:rPr>
                <w:rFonts w:cs="Arial"/>
                <w:sz w:val="16"/>
                <w:szCs w:val="16"/>
              </w:rPr>
            </w:pPr>
          </w:p>
        </w:tc>
        <w:tc>
          <w:tcPr>
            <w:tcW w:w="848" w:type="dxa"/>
          </w:tcPr>
          <w:p w14:paraId="081DD7A0" w14:textId="77777777" w:rsidR="00F40C62" w:rsidRPr="00A87DDB" w:rsidRDefault="00F40C62" w:rsidP="00F83398">
            <w:pPr>
              <w:jc w:val="center"/>
              <w:rPr>
                <w:rFonts w:cs="Arial"/>
                <w:sz w:val="16"/>
                <w:szCs w:val="16"/>
              </w:rPr>
            </w:pPr>
          </w:p>
        </w:tc>
        <w:tc>
          <w:tcPr>
            <w:tcW w:w="940" w:type="dxa"/>
          </w:tcPr>
          <w:p w14:paraId="7BE5CFDE" w14:textId="19BF3379" w:rsidR="00F40C62" w:rsidRPr="00A87DDB" w:rsidRDefault="00F40C62" w:rsidP="00F83398">
            <w:pPr>
              <w:jc w:val="center"/>
              <w:rPr>
                <w:rFonts w:cs="Arial"/>
                <w:sz w:val="16"/>
                <w:szCs w:val="16"/>
              </w:rPr>
            </w:pPr>
            <w:r w:rsidRPr="00A87DDB">
              <w:rPr>
                <w:noProof/>
                <w:sz w:val="16"/>
                <w:szCs w:val="16"/>
              </w:rPr>
              <w:drawing>
                <wp:inline distT="0" distB="0" distL="0" distR="0" wp14:anchorId="57265A7C" wp14:editId="756A235B">
                  <wp:extent cx="228600" cy="228600"/>
                  <wp:effectExtent l="0" t="0" r="0" b="0"/>
                  <wp:docPr id="39331472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3A646113" w14:textId="5381AB18" w:rsidR="00F40C62" w:rsidRPr="00A87DDB" w:rsidRDefault="00F40C62" w:rsidP="00F83398">
            <w:pPr>
              <w:jc w:val="center"/>
              <w:rPr>
                <w:rFonts w:cs="Arial"/>
                <w:sz w:val="16"/>
                <w:szCs w:val="16"/>
              </w:rPr>
            </w:pPr>
            <w:r w:rsidRPr="00A87DDB">
              <w:rPr>
                <w:noProof/>
                <w:sz w:val="16"/>
                <w:szCs w:val="16"/>
              </w:rPr>
              <w:drawing>
                <wp:inline distT="0" distB="0" distL="0" distR="0" wp14:anchorId="308D8C50" wp14:editId="414CB5AD">
                  <wp:extent cx="228600" cy="228600"/>
                  <wp:effectExtent l="0" t="0" r="0" b="0"/>
                  <wp:docPr id="139649901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97B3C7F" w14:textId="77777777" w:rsidR="00F40C62" w:rsidRPr="00A87DDB" w:rsidRDefault="00F40C62" w:rsidP="00F83398">
            <w:pPr>
              <w:jc w:val="center"/>
              <w:rPr>
                <w:noProof/>
                <w:sz w:val="16"/>
                <w:szCs w:val="16"/>
              </w:rPr>
            </w:pPr>
          </w:p>
        </w:tc>
        <w:tc>
          <w:tcPr>
            <w:tcW w:w="964" w:type="dxa"/>
          </w:tcPr>
          <w:p w14:paraId="77CC9180" w14:textId="77777777" w:rsidR="00F40C62" w:rsidRPr="00A87DDB" w:rsidRDefault="00F40C62" w:rsidP="00F83398">
            <w:pPr>
              <w:jc w:val="center"/>
              <w:rPr>
                <w:noProof/>
                <w:sz w:val="16"/>
                <w:szCs w:val="16"/>
              </w:rPr>
            </w:pPr>
          </w:p>
        </w:tc>
        <w:tc>
          <w:tcPr>
            <w:tcW w:w="1068" w:type="dxa"/>
          </w:tcPr>
          <w:p w14:paraId="3A899830" w14:textId="77777777" w:rsidR="00F40C62" w:rsidRPr="00A87DDB" w:rsidRDefault="00F40C62" w:rsidP="00F83398">
            <w:pPr>
              <w:jc w:val="center"/>
              <w:rPr>
                <w:noProof/>
                <w:sz w:val="16"/>
                <w:szCs w:val="16"/>
              </w:rPr>
            </w:pPr>
          </w:p>
        </w:tc>
        <w:tc>
          <w:tcPr>
            <w:tcW w:w="964" w:type="dxa"/>
          </w:tcPr>
          <w:p w14:paraId="01E0BB73" w14:textId="77777777" w:rsidR="00F40C62" w:rsidRPr="00A87DDB" w:rsidRDefault="00F40C62" w:rsidP="00F83398">
            <w:pPr>
              <w:jc w:val="center"/>
              <w:rPr>
                <w:noProof/>
                <w:sz w:val="16"/>
                <w:szCs w:val="16"/>
              </w:rPr>
            </w:pPr>
          </w:p>
        </w:tc>
      </w:tr>
      <w:tr w:rsidR="00F40C62" w:rsidRPr="00A87DDB" w14:paraId="78FAC0DF" w14:textId="2583E599" w:rsidTr="00F40C62">
        <w:tc>
          <w:tcPr>
            <w:tcW w:w="1610" w:type="dxa"/>
            <w:vMerge/>
          </w:tcPr>
          <w:p w14:paraId="7FA92A7B" w14:textId="77777777" w:rsidR="00F40C62" w:rsidRPr="00A87DDB" w:rsidRDefault="00F40C62" w:rsidP="00F83398">
            <w:pPr>
              <w:rPr>
                <w:rFonts w:cs="Arial"/>
                <w:sz w:val="16"/>
                <w:szCs w:val="16"/>
              </w:rPr>
            </w:pPr>
          </w:p>
        </w:tc>
        <w:tc>
          <w:tcPr>
            <w:tcW w:w="2397" w:type="dxa"/>
          </w:tcPr>
          <w:p w14:paraId="17CFB323" w14:textId="07A42E7B" w:rsidR="00F40C62" w:rsidRPr="00A87DDB" w:rsidRDefault="00F40C62" w:rsidP="008C035A">
            <w:pPr>
              <w:rPr>
                <w:rFonts w:cs="Arial"/>
                <w:sz w:val="16"/>
                <w:szCs w:val="16"/>
              </w:rPr>
            </w:pPr>
            <w:r w:rsidRPr="00A87DDB">
              <w:rPr>
                <w:rFonts w:cs="Arial"/>
                <w:sz w:val="16"/>
                <w:szCs w:val="16"/>
              </w:rPr>
              <w:t>Employees</w:t>
            </w:r>
          </w:p>
        </w:tc>
        <w:tc>
          <w:tcPr>
            <w:tcW w:w="848" w:type="dxa"/>
          </w:tcPr>
          <w:p w14:paraId="16180256" w14:textId="77777777" w:rsidR="00F40C62" w:rsidRPr="00A87DDB" w:rsidRDefault="00F40C62" w:rsidP="00F83398">
            <w:pPr>
              <w:jc w:val="center"/>
              <w:rPr>
                <w:rFonts w:cs="Arial"/>
                <w:sz w:val="16"/>
                <w:szCs w:val="16"/>
              </w:rPr>
            </w:pPr>
          </w:p>
        </w:tc>
        <w:tc>
          <w:tcPr>
            <w:tcW w:w="772" w:type="dxa"/>
          </w:tcPr>
          <w:p w14:paraId="321E4EB2" w14:textId="77777777" w:rsidR="00F40C62" w:rsidRPr="00A87DDB" w:rsidRDefault="00F40C62" w:rsidP="00F83398">
            <w:pPr>
              <w:jc w:val="center"/>
              <w:rPr>
                <w:rFonts w:cs="Arial"/>
                <w:sz w:val="16"/>
                <w:szCs w:val="16"/>
              </w:rPr>
            </w:pPr>
          </w:p>
        </w:tc>
        <w:tc>
          <w:tcPr>
            <w:tcW w:w="850" w:type="dxa"/>
          </w:tcPr>
          <w:p w14:paraId="4FBDD802" w14:textId="77777777" w:rsidR="00F40C62" w:rsidRPr="00A87DDB" w:rsidRDefault="00F40C62" w:rsidP="00F83398">
            <w:pPr>
              <w:jc w:val="center"/>
              <w:rPr>
                <w:rFonts w:cs="Arial"/>
                <w:sz w:val="16"/>
                <w:szCs w:val="16"/>
              </w:rPr>
            </w:pPr>
          </w:p>
        </w:tc>
        <w:tc>
          <w:tcPr>
            <w:tcW w:w="848" w:type="dxa"/>
          </w:tcPr>
          <w:p w14:paraId="41149A4C" w14:textId="77777777" w:rsidR="00F40C62" w:rsidRPr="00A87DDB" w:rsidRDefault="00F40C62" w:rsidP="00F83398">
            <w:pPr>
              <w:jc w:val="center"/>
              <w:rPr>
                <w:rFonts w:cs="Arial"/>
                <w:sz w:val="16"/>
                <w:szCs w:val="16"/>
              </w:rPr>
            </w:pPr>
          </w:p>
        </w:tc>
        <w:tc>
          <w:tcPr>
            <w:tcW w:w="940" w:type="dxa"/>
          </w:tcPr>
          <w:p w14:paraId="4E7019B8" w14:textId="57D81501" w:rsidR="00F40C62" w:rsidRPr="00A87DDB" w:rsidRDefault="00F40C62" w:rsidP="00F83398">
            <w:pPr>
              <w:jc w:val="center"/>
              <w:rPr>
                <w:rFonts w:cs="Arial"/>
                <w:sz w:val="16"/>
                <w:szCs w:val="16"/>
              </w:rPr>
            </w:pPr>
            <w:r w:rsidRPr="00A87DDB">
              <w:rPr>
                <w:noProof/>
                <w:sz w:val="16"/>
                <w:szCs w:val="16"/>
              </w:rPr>
              <w:drawing>
                <wp:inline distT="0" distB="0" distL="0" distR="0" wp14:anchorId="17AAB8A8" wp14:editId="0B7AD116">
                  <wp:extent cx="228600" cy="228600"/>
                  <wp:effectExtent l="0" t="0" r="0" b="0"/>
                  <wp:docPr id="20856443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3D9785F4" w14:textId="2E435D5E" w:rsidR="00F40C62" w:rsidRPr="00A87DDB" w:rsidRDefault="00F40C62" w:rsidP="00F83398">
            <w:pPr>
              <w:jc w:val="center"/>
              <w:rPr>
                <w:rFonts w:cs="Arial"/>
                <w:sz w:val="16"/>
                <w:szCs w:val="16"/>
              </w:rPr>
            </w:pPr>
            <w:r w:rsidRPr="00A87DDB">
              <w:rPr>
                <w:noProof/>
                <w:sz w:val="16"/>
                <w:szCs w:val="16"/>
              </w:rPr>
              <w:drawing>
                <wp:inline distT="0" distB="0" distL="0" distR="0" wp14:anchorId="69619C83" wp14:editId="60BE44B9">
                  <wp:extent cx="228600" cy="228600"/>
                  <wp:effectExtent l="0" t="0" r="0" b="0"/>
                  <wp:docPr id="84310063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0FB89DD" w14:textId="77777777" w:rsidR="00F40C62" w:rsidRPr="00A87DDB" w:rsidRDefault="00F40C62" w:rsidP="00F83398">
            <w:pPr>
              <w:jc w:val="center"/>
              <w:rPr>
                <w:noProof/>
                <w:sz w:val="16"/>
                <w:szCs w:val="16"/>
              </w:rPr>
            </w:pPr>
          </w:p>
        </w:tc>
        <w:tc>
          <w:tcPr>
            <w:tcW w:w="964" w:type="dxa"/>
          </w:tcPr>
          <w:p w14:paraId="4CE4A43F" w14:textId="77777777" w:rsidR="00F40C62" w:rsidRPr="00A87DDB" w:rsidRDefault="00F40C62" w:rsidP="00F83398">
            <w:pPr>
              <w:jc w:val="center"/>
              <w:rPr>
                <w:noProof/>
                <w:sz w:val="16"/>
                <w:szCs w:val="16"/>
              </w:rPr>
            </w:pPr>
          </w:p>
        </w:tc>
        <w:tc>
          <w:tcPr>
            <w:tcW w:w="1068" w:type="dxa"/>
          </w:tcPr>
          <w:p w14:paraId="5BEEC73C" w14:textId="77777777" w:rsidR="00F40C62" w:rsidRPr="00A87DDB" w:rsidRDefault="00F40C62" w:rsidP="00F83398">
            <w:pPr>
              <w:jc w:val="center"/>
              <w:rPr>
                <w:noProof/>
                <w:sz w:val="16"/>
                <w:szCs w:val="16"/>
              </w:rPr>
            </w:pPr>
          </w:p>
        </w:tc>
        <w:tc>
          <w:tcPr>
            <w:tcW w:w="964" w:type="dxa"/>
          </w:tcPr>
          <w:p w14:paraId="500BE89D" w14:textId="77777777" w:rsidR="00F40C62" w:rsidRPr="00A87DDB" w:rsidRDefault="00F40C62" w:rsidP="00F83398">
            <w:pPr>
              <w:jc w:val="center"/>
              <w:rPr>
                <w:noProof/>
                <w:sz w:val="16"/>
                <w:szCs w:val="16"/>
              </w:rPr>
            </w:pPr>
          </w:p>
        </w:tc>
      </w:tr>
      <w:tr w:rsidR="00F40C62" w:rsidRPr="00A87DDB" w14:paraId="4DC0845A" w14:textId="73E7AB32" w:rsidTr="00F40C62">
        <w:tc>
          <w:tcPr>
            <w:tcW w:w="1610" w:type="dxa"/>
            <w:vMerge/>
          </w:tcPr>
          <w:p w14:paraId="5956C3CF" w14:textId="77777777" w:rsidR="00F40C62" w:rsidRPr="00A87DDB" w:rsidRDefault="00F40C62" w:rsidP="00F83398">
            <w:pPr>
              <w:rPr>
                <w:rFonts w:cs="Arial"/>
                <w:sz w:val="16"/>
                <w:szCs w:val="16"/>
              </w:rPr>
            </w:pPr>
          </w:p>
        </w:tc>
        <w:tc>
          <w:tcPr>
            <w:tcW w:w="2397" w:type="dxa"/>
          </w:tcPr>
          <w:p w14:paraId="70A2C552" w14:textId="743D397A" w:rsidR="00F40C62" w:rsidRPr="00A87DDB" w:rsidRDefault="00F40C62" w:rsidP="008C035A">
            <w:pPr>
              <w:rPr>
                <w:rFonts w:cs="Arial"/>
                <w:sz w:val="16"/>
                <w:szCs w:val="16"/>
              </w:rPr>
            </w:pPr>
            <w:r w:rsidRPr="00A87DDB">
              <w:rPr>
                <w:rFonts w:cs="Arial"/>
                <w:sz w:val="16"/>
                <w:szCs w:val="16"/>
              </w:rPr>
              <w:t>Bonus Points</w:t>
            </w:r>
          </w:p>
        </w:tc>
        <w:tc>
          <w:tcPr>
            <w:tcW w:w="848" w:type="dxa"/>
          </w:tcPr>
          <w:p w14:paraId="2F78D4EC" w14:textId="4AB37226" w:rsidR="00F40C62" w:rsidRPr="00A87DDB" w:rsidRDefault="00F40C62" w:rsidP="00F83398">
            <w:pPr>
              <w:jc w:val="center"/>
              <w:rPr>
                <w:rFonts w:cs="Arial"/>
                <w:sz w:val="16"/>
                <w:szCs w:val="16"/>
              </w:rPr>
            </w:pPr>
            <w:r w:rsidRPr="00A87DDB">
              <w:rPr>
                <w:noProof/>
                <w:sz w:val="16"/>
                <w:szCs w:val="16"/>
              </w:rPr>
              <w:drawing>
                <wp:inline distT="0" distB="0" distL="0" distR="0" wp14:anchorId="612F005B" wp14:editId="632D9A1E">
                  <wp:extent cx="228600" cy="228600"/>
                  <wp:effectExtent l="0" t="0" r="0" b="0"/>
                  <wp:docPr id="119774996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498D3E92" w14:textId="63510F03" w:rsidR="00F40C62" w:rsidRPr="00A87DDB" w:rsidRDefault="00F40C62" w:rsidP="00F83398">
            <w:pPr>
              <w:jc w:val="center"/>
              <w:rPr>
                <w:rFonts w:cs="Arial"/>
                <w:sz w:val="16"/>
                <w:szCs w:val="16"/>
              </w:rPr>
            </w:pPr>
            <w:r w:rsidRPr="00A87DDB">
              <w:rPr>
                <w:noProof/>
                <w:sz w:val="16"/>
                <w:szCs w:val="16"/>
              </w:rPr>
              <w:drawing>
                <wp:inline distT="0" distB="0" distL="0" distR="0" wp14:anchorId="37B9C1A7" wp14:editId="6C46FC28">
                  <wp:extent cx="228600" cy="228600"/>
                  <wp:effectExtent l="0" t="0" r="0" b="0"/>
                  <wp:docPr id="130394660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4AA642E7" w14:textId="6AA8893D" w:rsidR="00F40C62" w:rsidRPr="00A87DDB" w:rsidRDefault="00F40C62" w:rsidP="00F83398">
            <w:pPr>
              <w:jc w:val="center"/>
              <w:rPr>
                <w:rFonts w:cs="Arial"/>
                <w:sz w:val="16"/>
                <w:szCs w:val="16"/>
              </w:rPr>
            </w:pPr>
            <w:r w:rsidRPr="00A87DDB">
              <w:rPr>
                <w:noProof/>
                <w:sz w:val="16"/>
                <w:szCs w:val="16"/>
              </w:rPr>
              <w:drawing>
                <wp:inline distT="0" distB="0" distL="0" distR="0" wp14:anchorId="5EA5E3F7" wp14:editId="1D276FC5">
                  <wp:extent cx="228600" cy="228600"/>
                  <wp:effectExtent l="0" t="0" r="0" b="0"/>
                  <wp:docPr id="1737983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676165EB" w14:textId="7FA52C53" w:rsidR="00F40C62" w:rsidRPr="00A87DDB" w:rsidRDefault="00F40C62" w:rsidP="00F83398">
            <w:pPr>
              <w:jc w:val="center"/>
              <w:rPr>
                <w:rFonts w:cs="Arial"/>
                <w:sz w:val="16"/>
                <w:szCs w:val="16"/>
              </w:rPr>
            </w:pPr>
            <w:r w:rsidRPr="00A87DDB">
              <w:rPr>
                <w:noProof/>
                <w:sz w:val="16"/>
                <w:szCs w:val="16"/>
              </w:rPr>
              <w:drawing>
                <wp:inline distT="0" distB="0" distL="0" distR="0" wp14:anchorId="7EA25905" wp14:editId="353E122C">
                  <wp:extent cx="228600" cy="228600"/>
                  <wp:effectExtent l="0" t="0" r="0" b="0"/>
                  <wp:docPr id="1629882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1E8FC596" w14:textId="27B40DEB" w:rsidR="00F40C62" w:rsidRPr="00A87DDB" w:rsidRDefault="00F40C62" w:rsidP="00F83398">
            <w:pPr>
              <w:jc w:val="center"/>
              <w:rPr>
                <w:rFonts w:cs="Arial"/>
                <w:sz w:val="16"/>
                <w:szCs w:val="16"/>
              </w:rPr>
            </w:pPr>
            <w:r w:rsidRPr="00A87DDB">
              <w:rPr>
                <w:noProof/>
                <w:sz w:val="16"/>
                <w:szCs w:val="16"/>
              </w:rPr>
              <w:drawing>
                <wp:inline distT="0" distB="0" distL="0" distR="0" wp14:anchorId="4186C557" wp14:editId="6A4D73B1">
                  <wp:extent cx="228600" cy="228600"/>
                  <wp:effectExtent l="0" t="0" r="0" b="0"/>
                  <wp:docPr id="2141507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0C9BBD79" w14:textId="7220C934" w:rsidR="00F40C62" w:rsidRPr="00A87DDB" w:rsidRDefault="00F40C62" w:rsidP="00F83398">
            <w:pPr>
              <w:jc w:val="center"/>
              <w:rPr>
                <w:rFonts w:cs="Arial"/>
                <w:sz w:val="16"/>
                <w:szCs w:val="16"/>
              </w:rPr>
            </w:pPr>
            <w:r w:rsidRPr="00A87DDB">
              <w:rPr>
                <w:noProof/>
                <w:sz w:val="16"/>
                <w:szCs w:val="16"/>
              </w:rPr>
              <w:drawing>
                <wp:inline distT="0" distB="0" distL="0" distR="0" wp14:anchorId="6ED3B557" wp14:editId="4AE0C8B6">
                  <wp:extent cx="228600" cy="228600"/>
                  <wp:effectExtent l="0" t="0" r="0" b="0"/>
                  <wp:docPr id="126343283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C9C62C3" w14:textId="77777777" w:rsidR="00F40C62" w:rsidRPr="00A87DDB" w:rsidRDefault="00F40C62" w:rsidP="00F83398">
            <w:pPr>
              <w:jc w:val="center"/>
              <w:rPr>
                <w:noProof/>
                <w:sz w:val="16"/>
                <w:szCs w:val="16"/>
              </w:rPr>
            </w:pPr>
          </w:p>
        </w:tc>
        <w:tc>
          <w:tcPr>
            <w:tcW w:w="964" w:type="dxa"/>
          </w:tcPr>
          <w:p w14:paraId="2685B646" w14:textId="77777777" w:rsidR="00F40C62" w:rsidRPr="00A87DDB" w:rsidRDefault="00F40C62" w:rsidP="00F83398">
            <w:pPr>
              <w:jc w:val="center"/>
              <w:rPr>
                <w:noProof/>
                <w:sz w:val="16"/>
                <w:szCs w:val="16"/>
              </w:rPr>
            </w:pPr>
          </w:p>
        </w:tc>
        <w:tc>
          <w:tcPr>
            <w:tcW w:w="1068" w:type="dxa"/>
          </w:tcPr>
          <w:p w14:paraId="21AE2A04" w14:textId="77777777" w:rsidR="00F40C62" w:rsidRPr="00A87DDB" w:rsidRDefault="00F40C62" w:rsidP="00F83398">
            <w:pPr>
              <w:jc w:val="center"/>
              <w:rPr>
                <w:noProof/>
                <w:sz w:val="16"/>
                <w:szCs w:val="16"/>
              </w:rPr>
            </w:pPr>
          </w:p>
        </w:tc>
        <w:tc>
          <w:tcPr>
            <w:tcW w:w="964" w:type="dxa"/>
          </w:tcPr>
          <w:p w14:paraId="199F870A" w14:textId="77777777" w:rsidR="00F40C62" w:rsidRPr="00A87DDB" w:rsidRDefault="00F40C62" w:rsidP="00F83398">
            <w:pPr>
              <w:jc w:val="center"/>
              <w:rPr>
                <w:noProof/>
                <w:sz w:val="16"/>
                <w:szCs w:val="16"/>
              </w:rPr>
            </w:pPr>
          </w:p>
        </w:tc>
      </w:tr>
      <w:tr w:rsidR="00F40C62" w:rsidRPr="00A87DDB" w14:paraId="7A07126E" w14:textId="180C5770" w:rsidTr="00F40C62">
        <w:tc>
          <w:tcPr>
            <w:tcW w:w="1610" w:type="dxa"/>
            <w:vMerge/>
          </w:tcPr>
          <w:p w14:paraId="6DA24FC7" w14:textId="77777777" w:rsidR="00F40C62" w:rsidRPr="00A87DDB" w:rsidRDefault="00F40C62" w:rsidP="00F83398">
            <w:pPr>
              <w:rPr>
                <w:rFonts w:cs="Arial"/>
                <w:sz w:val="16"/>
                <w:szCs w:val="16"/>
              </w:rPr>
            </w:pPr>
          </w:p>
        </w:tc>
        <w:tc>
          <w:tcPr>
            <w:tcW w:w="2397" w:type="dxa"/>
          </w:tcPr>
          <w:p w14:paraId="06DB7264" w14:textId="77848856" w:rsidR="00F40C62" w:rsidRPr="00A87DDB" w:rsidRDefault="00F40C62" w:rsidP="008C035A">
            <w:pPr>
              <w:rPr>
                <w:rFonts w:cs="Arial"/>
                <w:sz w:val="16"/>
                <w:szCs w:val="16"/>
              </w:rPr>
            </w:pPr>
            <w:r w:rsidRPr="00A87DDB">
              <w:rPr>
                <w:rFonts w:cs="Arial"/>
                <w:sz w:val="16"/>
                <w:szCs w:val="16"/>
              </w:rPr>
              <w:t>Badges</w:t>
            </w:r>
          </w:p>
        </w:tc>
        <w:tc>
          <w:tcPr>
            <w:tcW w:w="848" w:type="dxa"/>
          </w:tcPr>
          <w:p w14:paraId="2BC02BCA" w14:textId="77777777" w:rsidR="00F40C62" w:rsidRPr="00A87DDB" w:rsidRDefault="00F40C62" w:rsidP="00F83398">
            <w:pPr>
              <w:jc w:val="center"/>
              <w:rPr>
                <w:rFonts w:cs="Arial"/>
                <w:sz w:val="16"/>
                <w:szCs w:val="16"/>
              </w:rPr>
            </w:pPr>
          </w:p>
        </w:tc>
        <w:tc>
          <w:tcPr>
            <w:tcW w:w="772" w:type="dxa"/>
          </w:tcPr>
          <w:p w14:paraId="065CA679" w14:textId="77777777" w:rsidR="00F40C62" w:rsidRPr="00A87DDB" w:rsidRDefault="00F40C62" w:rsidP="00F83398">
            <w:pPr>
              <w:jc w:val="center"/>
              <w:rPr>
                <w:rFonts w:cs="Arial"/>
                <w:sz w:val="16"/>
                <w:szCs w:val="16"/>
              </w:rPr>
            </w:pPr>
          </w:p>
        </w:tc>
        <w:tc>
          <w:tcPr>
            <w:tcW w:w="850" w:type="dxa"/>
          </w:tcPr>
          <w:p w14:paraId="2B6B2B60" w14:textId="77777777" w:rsidR="00F40C62" w:rsidRPr="00A87DDB" w:rsidRDefault="00F40C62" w:rsidP="00F83398">
            <w:pPr>
              <w:jc w:val="center"/>
              <w:rPr>
                <w:rFonts w:cs="Arial"/>
                <w:sz w:val="16"/>
                <w:szCs w:val="16"/>
              </w:rPr>
            </w:pPr>
          </w:p>
        </w:tc>
        <w:tc>
          <w:tcPr>
            <w:tcW w:w="848" w:type="dxa"/>
          </w:tcPr>
          <w:p w14:paraId="496BDD4A" w14:textId="77777777" w:rsidR="00F40C62" w:rsidRPr="00A87DDB" w:rsidRDefault="00F40C62" w:rsidP="00F83398">
            <w:pPr>
              <w:jc w:val="center"/>
              <w:rPr>
                <w:rFonts w:cs="Arial"/>
                <w:sz w:val="16"/>
                <w:szCs w:val="16"/>
              </w:rPr>
            </w:pPr>
          </w:p>
        </w:tc>
        <w:tc>
          <w:tcPr>
            <w:tcW w:w="940" w:type="dxa"/>
          </w:tcPr>
          <w:p w14:paraId="4A152A70" w14:textId="77777777" w:rsidR="00F40C62" w:rsidRPr="00A87DDB" w:rsidRDefault="00F40C62" w:rsidP="00F83398">
            <w:pPr>
              <w:jc w:val="center"/>
              <w:rPr>
                <w:rFonts w:cs="Arial"/>
                <w:sz w:val="16"/>
                <w:szCs w:val="16"/>
              </w:rPr>
            </w:pPr>
          </w:p>
        </w:tc>
        <w:tc>
          <w:tcPr>
            <w:tcW w:w="946" w:type="dxa"/>
          </w:tcPr>
          <w:p w14:paraId="2909DA43" w14:textId="6EF7258B" w:rsidR="00F40C62" w:rsidRPr="00A87DDB" w:rsidRDefault="00F40C62" w:rsidP="00F83398">
            <w:pPr>
              <w:jc w:val="center"/>
              <w:rPr>
                <w:rFonts w:cs="Arial"/>
                <w:sz w:val="16"/>
                <w:szCs w:val="16"/>
              </w:rPr>
            </w:pPr>
            <w:r w:rsidRPr="00A87DDB">
              <w:rPr>
                <w:noProof/>
                <w:sz w:val="16"/>
                <w:szCs w:val="16"/>
              </w:rPr>
              <w:drawing>
                <wp:inline distT="0" distB="0" distL="0" distR="0" wp14:anchorId="1A682BA0" wp14:editId="295E62C8">
                  <wp:extent cx="228600" cy="228600"/>
                  <wp:effectExtent l="0" t="0" r="0" b="0"/>
                  <wp:docPr id="22124731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44C897F" w14:textId="77777777" w:rsidR="00F40C62" w:rsidRPr="00A87DDB" w:rsidRDefault="00F40C62" w:rsidP="00F83398">
            <w:pPr>
              <w:jc w:val="center"/>
              <w:rPr>
                <w:noProof/>
                <w:sz w:val="16"/>
                <w:szCs w:val="16"/>
              </w:rPr>
            </w:pPr>
          </w:p>
        </w:tc>
        <w:tc>
          <w:tcPr>
            <w:tcW w:w="964" w:type="dxa"/>
          </w:tcPr>
          <w:p w14:paraId="2743A508" w14:textId="77777777" w:rsidR="00F40C62" w:rsidRPr="00A87DDB" w:rsidRDefault="00F40C62" w:rsidP="00F83398">
            <w:pPr>
              <w:jc w:val="center"/>
              <w:rPr>
                <w:noProof/>
                <w:sz w:val="16"/>
                <w:szCs w:val="16"/>
              </w:rPr>
            </w:pPr>
          </w:p>
        </w:tc>
        <w:tc>
          <w:tcPr>
            <w:tcW w:w="1068" w:type="dxa"/>
          </w:tcPr>
          <w:p w14:paraId="48B727F9" w14:textId="77777777" w:rsidR="00F40C62" w:rsidRPr="00A87DDB" w:rsidRDefault="00F40C62" w:rsidP="00F83398">
            <w:pPr>
              <w:jc w:val="center"/>
              <w:rPr>
                <w:noProof/>
                <w:sz w:val="16"/>
                <w:szCs w:val="16"/>
              </w:rPr>
            </w:pPr>
          </w:p>
        </w:tc>
        <w:tc>
          <w:tcPr>
            <w:tcW w:w="964" w:type="dxa"/>
          </w:tcPr>
          <w:p w14:paraId="2C831E22" w14:textId="77777777" w:rsidR="00F40C62" w:rsidRPr="00A87DDB" w:rsidRDefault="00F40C62" w:rsidP="00F83398">
            <w:pPr>
              <w:jc w:val="center"/>
              <w:rPr>
                <w:noProof/>
                <w:sz w:val="16"/>
                <w:szCs w:val="16"/>
              </w:rPr>
            </w:pPr>
          </w:p>
        </w:tc>
      </w:tr>
      <w:tr w:rsidR="00F40C62" w:rsidRPr="00A87DDB" w14:paraId="59E2DEE8" w14:textId="3D27CBE7" w:rsidTr="00F40C62">
        <w:trPr>
          <w:trHeight w:val="65"/>
        </w:trPr>
        <w:tc>
          <w:tcPr>
            <w:tcW w:w="1610" w:type="dxa"/>
            <w:vMerge w:val="restart"/>
          </w:tcPr>
          <w:p w14:paraId="153DBA26" w14:textId="7F80DF6F" w:rsidR="00F40C62" w:rsidRPr="00A87DDB" w:rsidRDefault="00F40C62" w:rsidP="00F83398">
            <w:pPr>
              <w:rPr>
                <w:rFonts w:cs="Arial"/>
                <w:sz w:val="16"/>
                <w:szCs w:val="16"/>
              </w:rPr>
            </w:pPr>
            <w:r w:rsidRPr="00A87DDB">
              <w:rPr>
                <w:rFonts w:cs="Arial"/>
                <w:sz w:val="16"/>
                <w:szCs w:val="16"/>
              </w:rPr>
              <w:t>Administratorz</w:t>
            </w:r>
          </w:p>
        </w:tc>
        <w:tc>
          <w:tcPr>
            <w:tcW w:w="2397" w:type="dxa"/>
          </w:tcPr>
          <w:p w14:paraId="0C35046B" w14:textId="3E828AAA" w:rsidR="00F40C62" w:rsidRPr="00A87DDB" w:rsidRDefault="00F40C62" w:rsidP="008C035A">
            <w:pPr>
              <w:rPr>
                <w:rFonts w:cs="Arial"/>
                <w:sz w:val="16"/>
                <w:szCs w:val="16"/>
              </w:rPr>
            </w:pPr>
            <w:r w:rsidRPr="00A87DDB">
              <w:rPr>
                <w:rFonts w:cs="Arial"/>
                <w:sz w:val="16"/>
                <w:szCs w:val="16"/>
              </w:rPr>
              <w:t>Products</w:t>
            </w:r>
          </w:p>
        </w:tc>
        <w:tc>
          <w:tcPr>
            <w:tcW w:w="848" w:type="dxa"/>
          </w:tcPr>
          <w:p w14:paraId="7C1B0F1B" w14:textId="325BF0E3" w:rsidR="00F40C62" w:rsidRPr="00A87DDB" w:rsidRDefault="00F40C62" w:rsidP="00F83398">
            <w:pPr>
              <w:jc w:val="center"/>
              <w:rPr>
                <w:rFonts w:cs="Arial"/>
                <w:sz w:val="16"/>
                <w:szCs w:val="16"/>
              </w:rPr>
            </w:pPr>
          </w:p>
        </w:tc>
        <w:tc>
          <w:tcPr>
            <w:tcW w:w="772" w:type="dxa"/>
          </w:tcPr>
          <w:p w14:paraId="60324250" w14:textId="77777777" w:rsidR="00F40C62" w:rsidRPr="00A87DDB" w:rsidRDefault="00F40C62" w:rsidP="00F83398">
            <w:pPr>
              <w:jc w:val="center"/>
              <w:rPr>
                <w:rFonts w:cs="Arial"/>
                <w:sz w:val="16"/>
                <w:szCs w:val="16"/>
              </w:rPr>
            </w:pPr>
          </w:p>
        </w:tc>
        <w:tc>
          <w:tcPr>
            <w:tcW w:w="850" w:type="dxa"/>
          </w:tcPr>
          <w:p w14:paraId="351F6DB4" w14:textId="68AD6CC2" w:rsidR="00F40C62" w:rsidRPr="00A87DDB" w:rsidRDefault="00F40C62" w:rsidP="00F83398">
            <w:pPr>
              <w:jc w:val="center"/>
              <w:rPr>
                <w:rFonts w:cs="Arial"/>
                <w:sz w:val="16"/>
                <w:szCs w:val="16"/>
              </w:rPr>
            </w:pPr>
          </w:p>
        </w:tc>
        <w:tc>
          <w:tcPr>
            <w:tcW w:w="848" w:type="dxa"/>
          </w:tcPr>
          <w:p w14:paraId="11C065A4" w14:textId="77777777" w:rsidR="00F40C62" w:rsidRPr="00A87DDB" w:rsidRDefault="00F40C62" w:rsidP="00F83398">
            <w:pPr>
              <w:jc w:val="center"/>
              <w:rPr>
                <w:rFonts w:cs="Arial"/>
                <w:sz w:val="16"/>
                <w:szCs w:val="16"/>
              </w:rPr>
            </w:pPr>
          </w:p>
        </w:tc>
        <w:tc>
          <w:tcPr>
            <w:tcW w:w="940" w:type="dxa"/>
          </w:tcPr>
          <w:p w14:paraId="1D07F07D" w14:textId="77777777" w:rsidR="00F40C62" w:rsidRPr="00A87DDB" w:rsidRDefault="00F40C62" w:rsidP="00F83398">
            <w:pPr>
              <w:jc w:val="center"/>
              <w:rPr>
                <w:rFonts w:cs="Arial"/>
                <w:sz w:val="16"/>
                <w:szCs w:val="16"/>
              </w:rPr>
            </w:pPr>
          </w:p>
        </w:tc>
        <w:tc>
          <w:tcPr>
            <w:tcW w:w="946" w:type="dxa"/>
          </w:tcPr>
          <w:p w14:paraId="54A1AFD2" w14:textId="23E8501F" w:rsidR="00F40C62" w:rsidRPr="00A87DDB" w:rsidRDefault="00F40C62" w:rsidP="00F83398">
            <w:pPr>
              <w:jc w:val="center"/>
              <w:rPr>
                <w:rFonts w:cs="Arial"/>
                <w:sz w:val="16"/>
                <w:szCs w:val="16"/>
              </w:rPr>
            </w:pPr>
            <w:r w:rsidRPr="00A87DDB">
              <w:rPr>
                <w:noProof/>
                <w:sz w:val="16"/>
                <w:szCs w:val="16"/>
              </w:rPr>
              <w:drawing>
                <wp:inline distT="0" distB="0" distL="0" distR="0" wp14:anchorId="225680A4" wp14:editId="6B91E313">
                  <wp:extent cx="228600" cy="228600"/>
                  <wp:effectExtent l="0" t="0" r="0" b="0"/>
                  <wp:docPr id="18093500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F987801" w14:textId="77777777" w:rsidR="00F40C62" w:rsidRPr="00A87DDB" w:rsidRDefault="00F40C62" w:rsidP="00F83398">
            <w:pPr>
              <w:jc w:val="center"/>
              <w:rPr>
                <w:noProof/>
                <w:sz w:val="16"/>
                <w:szCs w:val="16"/>
              </w:rPr>
            </w:pPr>
          </w:p>
        </w:tc>
        <w:tc>
          <w:tcPr>
            <w:tcW w:w="964" w:type="dxa"/>
          </w:tcPr>
          <w:p w14:paraId="7740A935" w14:textId="77777777" w:rsidR="00F40C62" w:rsidRPr="00A87DDB" w:rsidRDefault="00F40C62" w:rsidP="00F83398">
            <w:pPr>
              <w:jc w:val="center"/>
              <w:rPr>
                <w:noProof/>
                <w:sz w:val="16"/>
                <w:szCs w:val="16"/>
              </w:rPr>
            </w:pPr>
          </w:p>
        </w:tc>
        <w:tc>
          <w:tcPr>
            <w:tcW w:w="1068" w:type="dxa"/>
          </w:tcPr>
          <w:p w14:paraId="56F81859" w14:textId="77777777" w:rsidR="00F40C62" w:rsidRPr="00A87DDB" w:rsidRDefault="00F40C62" w:rsidP="00F83398">
            <w:pPr>
              <w:jc w:val="center"/>
              <w:rPr>
                <w:noProof/>
                <w:sz w:val="16"/>
                <w:szCs w:val="16"/>
              </w:rPr>
            </w:pPr>
          </w:p>
        </w:tc>
        <w:tc>
          <w:tcPr>
            <w:tcW w:w="964" w:type="dxa"/>
          </w:tcPr>
          <w:p w14:paraId="3AC636AF" w14:textId="77777777" w:rsidR="00F40C62" w:rsidRPr="00A87DDB" w:rsidRDefault="00F40C62" w:rsidP="00F83398">
            <w:pPr>
              <w:jc w:val="center"/>
              <w:rPr>
                <w:noProof/>
                <w:sz w:val="16"/>
                <w:szCs w:val="16"/>
              </w:rPr>
            </w:pPr>
          </w:p>
        </w:tc>
      </w:tr>
      <w:tr w:rsidR="00F40C62" w:rsidRPr="00A87DDB" w14:paraId="07D179F1" w14:textId="612CA247" w:rsidTr="00F40C62">
        <w:trPr>
          <w:trHeight w:val="65"/>
        </w:trPr>
        <w:tc>
          <w:tcPr>
            <w:tcW w:w="1610" w:type="dxa"/>
            <w:vMerge/>
          </w:tcPr>
          <w:p w14:paraId="05037D34" w14:textId="77777777" w:rsidR="00F40C62" w:rsidRPr="00A87DDB" w:rsidRDefault="00F40C62" w:rsidP="00F83398">
            <w:pPr>
              <w:rPr>
                <w:rFonts w:cs="Arial"/>
                <w:sz w:val="16"/>
                <w:szCs w:val="16"/>
              </w:rPr>
            </w:pPr>
          </w:p>
        </w:tc>
        <w:tc>
          <w:tcPr>
            <w:tcW w:w="2397" w:type="dxa"/>
          </w:tcPr>
          <w:p w14:paraId="71E6D3F5" w14:textId="76B3128D" w:rsidR="00F40C62" w:rsidRPr="00A87DDB" w:rsidRDefault="00F40C62" w:rsidP="008C035A">
            <w:pPr>
              <w:rPr>
                <w:rFonts w:cs="Arial"/>
                <w:sz w:val="16"/>
                <w:szCs w:val="16"/>
              </w:rPr>
            </w:pPr>
            <w:r w:rsidRPr="00A87DDB">
              <w:rPr>
                <w:rFonts w:cs="Arial"/>
                <w:sz w:val="16"/>
                <w:szCs w:val="16"/>
              </w:rPr>
              <w:t>Product Codes</w:t>
            </w:r>
          </w:p>
        </w:tc>
        <w:tc>
          <w:tcPr>
            <w:tcW w:w="848" w:type="dxa"/>
          </w:tcPr>
          <w:p w14:paraId="3F5E5451" w14:textId="77777777" w:rsidR="00F40C62" w:rsidRPr="00A87DDB" w:rsidRDefault="00F40C62" w:rsidP="00F83398">
            <w:pPr>
              <w:jc w:val="center"/>
              <w:rPr>
                <w:rFonts w:cs="Arial"/>
                <w:sz w:val="16"/>
                <w:szCs w:val="16"/>
              </w:rPr>
            </w:pPr>
          </w:p>
        </w:tc>
        <w:tc>
          <w:tcPr>
            <w:tcW w:w="772" w:type="dxa"/>
          </w:tcPr>
          <w:p w14:paraId="20D57A13" w14:textId="77777777" w:rsidR="00F40C62" w:rsidRPr="00A87DDB" w:rsidRDefault="00F40C62" w:rsidP="00F83398">
            <w:pPr>
              <w:jc w:val="center"/>
              <w:rPr>
                <w:rFonts w:cs="Arial"/>
                <w:sz w:val="16"/>
                <w:szCs w:val="16"/>
              </w:rPr>
            </w:pPr>
          </w:p>
        </w:tc>
        <w:tc>
          <w:tcPr>
            <w:tcW w:w="850" w:type="dxa"/>
          </w:tcPr>
          <w:p w14:paraId="38B8EBCB" w14:textId="77777777" w:rsidR="00F40C62" w:rsidRPr="00A87DDB" w:rsidRDefault="00F40C62" w:rsidP="00F83398">
            <w:pPr>
              <w:jc w:val="center"/>
              <w:rPr>
                <w:rFonts w:cs="Arial"/>
                <w:sz w:val="16"/>
                <w:szCs w:val="16"/>
              </w:rPr>
            </w:pPr>
          </w:p>
        </w:tc>
        <w:tc>
          <w:tcPr>
            <w:tcW w:w="848" w:type="dxa"/>
          </w:tcPr>
          <w:p w14:paraId="293A89C3" w14:textId="77777777" w:rsidR="00F40C62" w:rsidRPr="00A87DDB" w:rsidRDefault="00F40C62" w:rsidP="00F83398">
            <w:pPr>
              <w:jc w:val="center"/>
              <w:rPr>
                <w:rFonts w:cs="Arial"/>
                <w:sz w:val="16"/>
                <w:szCs w:val="16"/>
              </w:rPr>
            </w:pPr>
          </w:p>
        </w:tc>
        <w:tc>
          <w:tcPr>
            <w:tcW w:w="940" w:type="dxa"/>
          </w:tcPr>
          <w:p w14:paraId="45C3CE76" w14:textId="77777777" w:rsidR="00F40C62" w:rsidRPr="00A87DDB" w:rsidRDefault="00F40C62" w:rsidP="00F83398">
            <w:pPr>
              <w:jc w:val="center"/>
              <w:rPr>
                <w:rFonts w:cs="Arial"/>
                <w:sz w:val="16"/>
                <w:szCs w:val="16"/>
              </w:rPr>
            </w:pPr>
          </w:p>
        </w:tc>
        <w:tc>
          <w:tcPr>
            <w:tcW w:w="946" w:type="dxa"/>
          </w:tcPr>
          <w:p w14:paraId="03D46FCB" w14:textId="770F7996" w:rsidR="00F40C62" w:rsidRPr="00A87DDB" w:rsidRDefault="00F40C62" w:rsidP="00F83398">
            <w:pPr>
              <w:jc w:val="center"/>
              <w:rPr>
                <w:rFonts w:cs="Arial"/>
                <w:sz w:val="16"/>
                <w:szCs w:val="16"/>
              </w:rPr>
            </w:pPr>
            <w:r w:rsidRPr="00A87DDB">
              <w:rPr>
                <w:noProof/>
                <w:sz w:val="16"/>
                <w:szCs w:val="16"/>
              </w:rPr>
              <w:drawing>
                <wp:inline distT="0" distB="0" distL="0" distR="0" wp14:anchorId="27B8570B" wp14:editId="65F01C08">
                  <wp:extent cx="228600" cy="228600"/>
                  <wp:effectExtent l="0" t="0" r="0" b="0"/>
                  <wp:docPr id="1894965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32656F6" w14:textId="77777777" w:rsidR="00F40C62" w:rsidRPr="00A87DDB" w:rsidRDefault="00F40C62" w:rsidP="00F83398">
            <w:pPr>
              <w:jc w:val="center"/>
              <w:rPr>
                <w:noProof/>
                <w:sz w:val="16"/>
                <w:szCs w:val="16"/>
              </w:rPr>
            </w:pPr>
          </w:p>
        </w:tc>
        <w:tc>
          <w:tcPr>
            <w:tcW w:w="964" w:type="dxa"/>
          </w:tcPr>
          <w:p w14:paraId="70E2D283" w14:textId="77777777" w:rsidR="00F40C62" w:rsidRPr="00A87DDB" w:rsidRDefault="00F40C62" w:rsidP="00F83398">
            <w:pPr>
              <w:jc w:val="center"/>
              <w:rPr>
                <w:noProof/>
                <w:sz w:val="16"/>
                <w:szCs w:val="16"/>
              </w:rPr>
            </w:pPr>
          </w:p>
        </w:tc>
        <w:tc>
          <w:tcPr>
            <w:tcW w:w="1068" w:type="dxa"/>
          </w:tcPr>
          <w:p w14:paraId="354A42D7" w14:textId="77777777" w:rsidR="00F40C62" w:rsidRPr="00A87DDB" w:rsidRDefault="00F40C62" w:rsidP="00F83398">
            <w:pPr>
              <w:jc w:val="center"/>
              <w:rPr>
                <w:noProof/>
                <w:sz w:val="16"/>
                <w:szCs w:val="16"/>
              </w:rPr>
            </w:pPr>
          </w:p>
        </w:tc>
        <w:tc>
          <w:tcPr>
            <w:tcW w:w="964" w:type="dxa"/>
          </w:tcPr>
          <w:p w14:paraId="085A5B4F" w14:textId="77777777" w:rsidR="00F40C62" w:rsidRPr="00A87DDB" w:rsidRDefault="00F40C62" w:rsidP="00F83398">
            <w:pPr>
              <w:jc w:val="center"/>
              <w:rPr>
                <w:noProof/>
                <w:sz w:val="16"/>
                <w:szCs w:val="16"/>
              </w:rPr>
            </w:pPr>
          </w:p>
        </w:tc>
      </w:tr>
      <w:tr w:rsidR="00F40C62" w:rsidRPr="00A87DDB" w14:paraId="67A7E174" w14:textId="0D6D8D31" w:rsidTr="00F40C62">
        <w:trPr>
          <w:trHeight w:val="65"/>
        </w:trPr>
        <w:tc>
          <w:tcPr>
            <w:tcW w:w="1610" w:type="dxa"/>
            <w:vMerge/>
          </w:tcPr>
          <w:p w14:paraId="0CD7377B" w14:textId="77777777" w:rsidR="00F40C62" w:rsidRPr="00A87DDB" w:rsidRDefault="00F40C62" w:rsidP="00F83398">
            <w:pPr>
              <w:rPr>
                <w:rFonts w:cs="Arial"/>
                <w:sz w:val="16"/>
                <w:szCs w:val="16"/>
              </w:rPr>
            </w:pPr>
          </w:p>
        </w:tc>
        <w:tc>
          <w:tcPr>
            <w:tcW w:w="2397" w:type="dxa"/>
          </w:tcPr>
          <w:p w14:paraId="37780EEC" w14:textId="48600AA4" w:rsidR="00F40C62" w:rsidRPr="00A87DDB" w:rsidRDefault="00F40C62" w:rsidP="008C035A">
            <w:pPr>
              <w:rPr>
                <w:rFonts w:cs="Arial"/>
                <w:sz w:val="16"/>
                <w:szCs w:val="16"/>
              </w:rPr>
            </w:pPr>
            <w:r w:rsidRPr="00A87DDB">
              <w:rPr>
                <w:rFonts w:cs="Arial"/>
                <w:sz w:val="16"/>
                <w:szCs w:val="16"/>
              </w:rPr>
              <w:t>Ticket Codes</w:t>
            </w:r>
          </w:p>
        </w:tc>
        <w:tc>
          <w:tcPr>
            <w:tcW w:w="848" w:type="dxa"/>
          </w:tcPr>
          <w:p w14:paraId="13E15824" w14:textId="77777777" w:rsidR="00F40C62" w:rsidRPr="00A87DDB" w:rsidRDefault="00F40C62" w:rsidP="00F83398">
            <w:pPr>
              <w:jc w:val="center"/>
              <w:rPr>
                <w:rFonts w:cs="Arial"/>
                <w:sz w:val="16"/>
                <w:szCs w:val="16"/>
              </w:rPr>
            </w:pPr>
          </w:p>
        </w:tc>
        <w:tc>
          <w:tcPr>
            <w:tcW w:w="772" w:type="dxa"/>
          </w:tcPr>
          <w:p w14:paraId="46FF1FD7" w14:textId="77777777" w:rsidR="00F40C62" w:rsidRPr="00A87DDB" w:rsidRDefault="00F40C62" w:rsidP="00F83398">
            <w:pPr>
              <w:jc w:val="center"/>
              <w:rPr>
                <w:rFonts w:cs="Arial"/>
                <w:sz w:val="16"/>
                <w:szCs w:val="16"/>
              </w:rPr>
            </w:pPr>
          </w:p>
        </w:tc>
        <w:tc>
          <w:tcPr>
            <w:tcW w:w="850" w:type="dxa"/>
          </w:tcPr>
          <w:p w14:paraId="44754EE0" w14:textId="77777777" w:rsidR="00F40C62" w:rsidRPr="00A87DDB" w:rsidRDefault="00F40C62" w:rsidP="00F83398">
            <w:pPr>
              <w:jc w:val="center"/>
              <w:rPr>
                <w:rFonts w:cs="Arial"/>
                <w:sz w:val="16"/>
                <w:szCs w:val="16"/>
              </w:rPr>
            </w:pPr>
          </w:p>
        </w:tc>
        <w:tc>
          <w:tcPr>
            <w:tcW w:w="848" w:type="dxa"/>
          </w:tcPr>
          <w:p w14:paraId="635FC40F" w14:textId="77777777" w:rsidR="00F40C62" w:rsidRPr="00A87DDB" w:rsidRDefault="00F40C62" w:rsidP="00F83398">
            <w:pPr>
              <w:jc w:val="center"/>
              <w:rPr>
                <w:rFonts w:cs="Arial"/>
                <w:sz w:val="16"/>
                <w:szCs w:val="16"/>
              </w:rPr>
            </w:pPr>
          </w:p>
        </w:tc>
        <w:tc>
          <w:tcPr>
            <w:tcW w:w="940" w:type="dxa"/>
          </w:tcPr>
          <w:p w14:paraId="6BF167BC" w14:textId="77777777" w:rsidR="00F40C62" w:rsidRPr="00A87DDB" w:rsidRDefault="00F40C62" w:rsidP="00F83398">
            <w:pPr>
              <w:jc w:val="center"/>
              <w:rPr>
                <w:rFonts w:cs="Arial"/>
                <w:sz w:val="16"/>
                <w:szCs w:val="16"/>
              </w:rPr>
            </w:pPr>
          </w:p>
        </w:tc>
        <w:tc>
          <w:tcPr>
            <w:tcW w:w="946" w:type="dxa"/>
          </w:tcPr>
          <w:p w14:paraId="272593E8" w14:textId="22C27CD6" w:rsidR="00F40C62" w:rsidRPr="00A87DDB" w:rsidRDefault="00F40C62" w:rsidP="00F83398">
            <w:pPr>
              <w:jc w:val="center"/>
              <w:rPr>
                <w:rFonts w:cs="Arial"/>
                <w:sz w:val="16"/>
                <w:szCs w:val="16"/>
              </w:rPr>
            </w:pPr>
            <w:r w:rsidRPr="00A87DDB">
              <w:rPr>
                <w:noProof/>
                <w:sz w:val="16"/>
                <w:szCs w:val="16"/>
              </w:rPr>
              <w:drawing>
                <wp:inline distT="0" distB="0" distL="0" distR="0" wp14:anchorId="1A3BD6B1" wp14:editId="04A7F994">
                  <wp:extent cx="228600" cy="228600"/>
                  <wp:effectExtent l="0" t="0" r="0" b="0"/>
                  <wp:docPr id="204991565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1140C81E" w14:textId="77777777" w:rsidR="00F40C62" w:rsidRPr="00A87DDB" w:rsidRDefault="00F40C62" w:rsidP="00F83398">
            <w:pPr>
              <w:jc w:val="center"/>
              <w:rPr>
                <w:noProof/>
                <w:sz w:val="16"/>
                <w:szCs w:val="16"/>
              </w:rPr>
            </w:pPr>
          </w:p>
        </w:tc>
        <w:tc>
          <w:tcPr>
            <w:tcW w:w="964" w:type="dxa"/>
          </w:tcPr>
          <w:p w14:paraId="7D49D80C" w14:textId="77777777" w:rsidR="00F40C62" w:rsidRPr="00A87DDB" w:rsidRDefault="00F40C62" w:rsidP="00F83398">
            <w:pPr>
              <w:jc w:val="center"/>
              <w:rPr>
                <w:noProof/>
                <w:sz w:val="16"/>
                <w:szCs w:val="16"/>
              </w:rPr>
            </w:pPr>
          </w:p>
        </w:tc>
        <w:tc>
          <w:tcPr>
            <w:tcW w:w="1068" w:type="dxa"/>
          </w:tcPr>
          <w:p w14:paraId="13B38DDD" w14:textId="77777777" w:rsidR="00F40C62" w:rsidRPr="00A87DDB" w:rsidRDefault="00F40C62" w:rsidP="00F83398">
            <w:pPr>
              <w:jc w:val="center"/>
              <w:rPr>
                <w:noProof/>
                <w:sz w:val="16"/>
                <w:szCs w:val="16"/>
              </w:rPr>
            </w:pPr>
          </w:p>
        </w:tc>
        <w:tc>
          <w:tcPr>
            <w:tcW w:w="964" w:type="dxa"/>
          </w:tcPr>
          <w:p w14:paraId="3ECE39B6" w14:textId="77777777" w:rsidR="00F40C62" w:rsidRPr="00A87DDB" w:rsidRDefault="00F40C62" w:rsidP="00F83398">
            <w:pPr>
              <w:jc w:val="center"/>
              <w:rPr>
                <w:noProof/>
                <w:sz w:val="16"/>
                <w:szCs w:val="16"/>
              </w:rPr>
            </w:pPr>
          </w:p>
        </w:tc>
      </w:tr>
      <w:tr w:rsidR="00F40C62" w:rsidRPr="00A87DDB" w14:paraId="465E7468" w14:textId="0888DBB4" w:rsidTr="00F40C62">
        <w:trPr>
          <w:trHeight w:val="65"/>
        </w:trPr>
        <w:tc>
          <w:tcPr>
            <w:tcW w:w="1610" w:type="dxa"/>
            <w:vMerge/>
          </w:tcPr>
          <w:p w14:paraId="2E81057E" w14:textId="77777777" w:rsidR="00F40C62" w:rsidRPr="00A87DDB" w:rsidRDefault="00F40C62" w:rsidP="00F83398">
            <w:pPr>
              <w:rPr>
                <w:rFonts w:cs="Arial"/>
                <w:sz w:val="16"/>
                <w:szCs w:val="16"/>
              </w:rPr>
            </w:pPr>
          </w:p>
        </w:tc>
        <w:tc>
          <w:tcPr>
            <w:tcW w:w="2397" w:type="dxa"/>
          </w:tcPr>
          <w:p w14:paraId="26BC9143" w14:textId="34A70F5B" w:rsidR="00F40C62" w:rsidRPr="00A87DDB" w:rsidRDefault="00F40C62" w:rsidP="008C035A">
            <w:pPr>
              <w:rPr>
                <w:rFonts w:cs="Arial"/>
                <w:sz w:val="16"/>
                <w:szCs w:val="16"/>
              </w:rPr>
            </w:pPr>
            <w:r w:rsidRPr="00A87DDB">
              <w:rPr>
                <w:rFonts w:cs="Arial"/>
                <w:sz w:val="16"/>
                <w:szCs w:val="16"/>
              </w:rPr>
              <w:t>States</w:t>
            </w:r>
          </w:p>
        </w:tc>
        <w:tc>
          <w:tcPr>
            <w:tcW w:w="848" w:type="dxa"/>
          </w:tcPr>
          <w:p w14:paraId="2B1D6CB1" w14:textId="77777777" w:rsidR="00F40C62" w:rsidRPr="00A87DDB" w:rsidRDefault="00F40C62" w:rsidP="00F83398">
            <w:pPr>
              <w:jc w:val="center"/>
              <w:rPr>
                <w:rFonts w:cs="Arial"/>
                <w:sz w:val="16"/>
                <w:szCs w:val="16"/>
              </w:rPr>
            </w:pPr>
          </w:p>
        </w:tc>
        <w:tc>
          <w:tcPr>
            <w:tcW w:w="772" w:type="dxa"/>
          </w:tcPr>
          <w:p w14:paraId="22DF825E" w14:textId="77777777" w:rsidR="00F40C62" w:rsidRPr="00A87DDB" w:rsidRDefault="00F40C62" w:rsidP="00F83398">
            <w:pPr>
              <w:jc w:val="center"/>
              <w:rPr>
                <w:rFonts w:cs="Arial"/>
                <w:sz w:val="16"/>
                <w:szCs w:val="16"/>
              </w:rPr>
            </w:pPr>
          </w:p>
        </w:tc>
        <w:tc>
          <w:tcPr>
            <w:tcW w:w="850" w:type="dxa"/>
          </w:tcPr>
          <w:p w14:paraId="73990F3C" w14:textId="77777777" w:rsidR="00F40C62" w:rsidRPr="00A87DDB" w:rsidRDefault="00F40C62" w:rsidP="00F83398">
            <w:pPr>
              <w:jc w:val="center"/>
              <w:rPr>
                <w:rFonts w:cs="Arial"/>
                <w:sz w:val="16"/>
                <w:szCs w:val="16"/>
              </w:rPr>
            </w:pPr>
          </w:p>
        </w:tc>
        <w:tc>
          <w:tcPr>
            <w:tcW w:w="848" w:type="dxa"/>
          </w:tcPr>
          <w:p w14:paraId="51EA6EC0" w14:textId="77777777" w:rsidR="00F40C62" w:rsidRPr="00A87DDB" w:rsidRDefault="00F40C62" w:rsidP="00F83398">
            <w:pPr>
              <w:jc w:val="center"/>
              <w:rPr>
                <w:rFonts w:cs="Arial"/>
                <w:sz w:val="16"/>
                <w:szCs w:val="16"/>
              </w:rPr>
            </w:pPr>
          </w:p>
        </w:tc>
        <w:tc>
          <w:tcPr>
            <w:tcW w:w="940" w:type="dxa"/>
          </w:tcPr>
          <w:p w14:paraId="29A7A2A1" w14:textId="77777777" w:rsidR="00F40C62" w:rsidRPr="00A87DDB" w:rsidRDefault="00F40C62" w:rsidP="00F83398">
            <w:pPr>
              <w:jc w:val="center"/>
              <w:rPr>
                <w:rFonts w:cs="Arial"/>
                <w:sz w:val="16"/>
                <w:szCs w:val="16"/>
              </w:rPr>
            </w:pPr>
          </w:p>
        </w:tc>
        <w:tc>
          <w:tcPr>
            <w:tcW w:w="946" w:type="dxa"/>
          </w:tcPr>
          <w:p w14:paraId="1F16BD07" w14:textId="3DA6E0C0" w:rsidR="00F40C62" w:rsidRPr="00A87DDB" w:rsidRDefault="00F40C62" w:rsidP="00F83398">
            <w:pPr>
              <w:jc w:val="center"/>
              <w:rPr>
                <w:rFonts w:cs="Arial"/>
                <w:sz w:val="16"/>
                <w:szCs w:val="16"/>
              </w:rPr>
            </w:pPr>
            <w:r w:rsidRPr="00A87DDB">
              <w:rPr>
                <w:noProof/>
                <w:sz w:val="16"/>
                <w:szCs w:val="16"/>
              </w:rPr>
              <w:drawing>
                <wp:inline distT="0" distB="0" distL="0" distR="0" wp14:anchorId="460906A2" wp14:editId="6350495E">
                  <wp:extent cx="228600" cy="228600"/>
                  <wp:effectExtent l="0" t="0" r="0" b="0"/>
                  <wp:docPr id="200771905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E230FB7" w14:textId="77777777" w:rsidR="00F40C62" w:rsidRPr="00A87DDB" w:rsidRDefault="00F40C62" w:rsidP="00F83398">
            <w:pPr>
              <w:jc w:val="center"/>
              <w:rPr>
                <w:noProof/>
                <w:sz w:val="16"/>
                <w:szCs w:val="16"/>
              </w:rPr>
            </w:pPr>
          </w:p>
        </w:tc>
        <w:tc>
          <w:tcPr>
            <w:tcW w:w="964" w:type="dxa"/>
          </w:tcPr>
          <w:p w14:paraId="121EA910" w14:textId="77777777" w:rsidR="00F40C62" w:rsidRPr="00A87DDB" w:rsidRDefault="00F40C62" w:rsidP="00F83398">
            <w:pPr>
              <w:jc w:val="center"/>
              <w:rPr>
                <w:noProof/>
                <w:sz w:val="16"/>
                <w:szCs w:val="16"/>
              </w:rPr>
            </w:pPr>
          </w:p>
        </w:tc>
        <w:tc>
          <w:tcPr>
            <w:tcW w:w="1068" w:type="dxa"/>
          </w:tcPr>
          <w:p w14:paraId="043D919E" w14:textId="77777777" w:rsidR="00F40C62" w:rsidRPr="00A87DDB" w:rsidRDefault="00F40C62" w:rsidP="00F83398">
            <w:pPr>
              <w:jc w:val="center"/>
              <w:rPr>
                <w:noProof/>
                <w:sz w:val="16"/>
                <w:szCs w:val="16"/>
              </w:rPr>
            </w:pPr>
          </w:p>
        </w:tc>
        <w:tc>
          <w:tcPr>
            <w:tcW w:w="964" w:type="dxa"/>
          </w:tcPr>
          <w:p w14:paraId="0561410A" w14:textId="77777777" w:rsidR="00F40C62" w:rsidRPr="00A87DDB" w:rsidRDefault="00F40C62" w:rsidP="00F83398">
            <w:pPr>
              <w:jc w:val="center"/>
              <w:rPr>
                <w:noProof/>
                <w:sz w:val="16"/>
                <w:szCs w:val="16"/>
              </w:rPr>
            </w:pPr>
          </w:p>
        </w:tc>
      </w:tr>
      <w:tr w:rsidR="00F40C62" w:rsidRPr="00A87DDB" w14:paraId="2FB19E6D" w14:textId="7F08DC65" w:rsidTr="00F40C62">
        <w:trPr>
          <w:trHeight w:val="65"/>
        </w:trPr>
        <w:tc>
          <w:tcPr>
            <w:tcW w:w="1610" w:type="dxa"/>
            <w:vMerge/>
          </w:tcPr>
          <w:p w14:paraId="35516645" w14:textId="77777777" w:rsidR="00F40C62" w:rsidRPr="00A87DDB" w:rsidRDefault="00F40C62" w:rsidP="00F83398">
            <w:pPr>
              <w:rPr>
                <w:rFonts w:cs="Arial"/>
                <w:sz w:val="16"/>
                <w:szCs w:val="16"/>
              </w:rPr>
            </w:pPr>
          </w:p>
        </w:tc>
        <w:tc>
          <w:tcPr>
            <w:tcW w:w="2397" w:type="dxa"/>
          </w:tcPr>
          <w:p w14:paraId="0ECD461A" w14:textId="63CE0E70" w:rsidR="00F40C62" w:rsidRPr="00A87DDB" w:rsidRDefault="00F40C62" w:rsidP="008C035A">
            <w:pPr>
              <w:rPr>
                <w:rFonts w:cs="Arial"/>
                <w:sz w:val="16"/>
                <w:szCs w:val="16"/>
              </w:rPr>
            </w:pPr>
            <w:r w:rsidRPr="00A87DDB">
              <w:rPr>
                <w:rFonts w:cs="Arial"/>
                <w:sz w:val="16"/>
                <w:szCs w:val="16"/>
              </w:rPr>
              <w:t>(Combined) Notes</w:t>
            </w:r>
          </w:p>
        </w:tc>
        <w:tc>
          <w:tcPr>
            <w:tcW w:w="848" w:type="dxa"/>
          </w:tcPr>
          <w:p w14:paraId="74070F89" w14:textId="77777777" w:rsidR="00F40C62" w:rsidRPr="00A87DDB" w:rsidRDefault="00F40C62" w:rsidP="00F83398">
            <w:pPr>
              <w:jc w:val="center"/>
              <w:rPr>
                <w:rFonts w:cs="Arial"/>
                <w:sz w:val="16"/>
                <w:szCs w:val="16"/>
              </w:rPr>
            </w:pPr>
          </w:p>
        </w:tc>
        <w:tc>
          <w:tcPr>
            <w:tcW w:w="772" w:type="dxa"/>
          </w:tcPr>
          <w:p w14:paraId="4DEBEE89" w14:textId="77777777" w:rsidR="00F40C62" w:rsidRPr="00A87DDB" w:rsidRDefault="00F40C62" w:rsidP="00F83398">
            <w:pPr>
              <w:jc w:val="center"/>
              <w:rPr>
                <w:rFonts w:cs="Arial"/>
                <w:sz w:val="16"/>
                <w:szCs w:val="16"/>
              </w:rPr>
            </w:pPr>
          </w:p>
        </w:tc>
        <w:tc>
          <w:tcPr>
            <w:tcW w:w="850" w:type="dxa"/>
          </w:tcPr>
          <w:p w14:paraId="6F2AC9AB" w14:textId="77777777" w:rsidR="00F40C62" w:rsidRPr="00A87DDB" w:rsidRDefault="00F40C62" w:rsidP="00F83398">
            <w:pPr>
              <w:jc w:val="center"/>
              <w:rPr>
                <w:rFonts w:cs="Arial"/>
                <w:sz w:val="16"/>
                <w:szCs w:val="16"/>
              </w:rPr>
            </w:pPr>
          </w:p>
        </w:tc>
        <w:tc>
          <w:tcPr>
            <w:tcW w:w="848" w:type="dxa"/>
          </w:tcPr>
          <w:p w14:paraId="5787A566" w14:textId="77777777" w:rsidR="00F40C62" w:rsidRPr="00A87DDB" w:rsidRDefault="00F40C62" w:rsidP="00F83398">
            <w:pPr>
              <w:jc w:val="center"/>
              <w:rPr>
                <w:rFonts w:cs="Arial"/>
                <w:sz w:val="16"/>
                <w:szCs w:val="16"/>
              </w:rPr>
            </w:pPr>
          </w:p>
        </w:tc>
        <w:tc>
          <w:tcPr>
            <w:tcW w:w="940" w:type="dxa"/>
          </w:tcPr>
          <w:p w14:paraId="09E112B3" w14:textId="77777777" w:rsidR="00F40C62" w:rsidRPr="00A87DDB" w:rsidRDefault="00F40C62" w:rsidP="00F83398">
            <w:pPr>
              <w:jc w:val="center"/>
              <w:rPr>
                <w:rFonts w:cs="Arial"/>
                <w:sz w:val="16"/>
                <w:szCs w:val="16"/>
              </w:rPr>
            </w:pPr>
          </w:p>
        </w:tc>
        <w:tc>
          <w:tcPr>
            <w:tcW w:w="946" w:type="dxa"/>
          </w:tcPr>
          <w:p w14:paraId="1A970BEF" w14:textId="29DB4C3E" w:rsidR="00F40C62" w:rsidRPr="00A87DDB" w:rsidRDefault="00F40C62" w:rsidP="00F83398">
            <w:pPr>
              <w:jc w:val="center"/>
              <w:rPr>
                <w:rFonts w:cs="Arial"/>
                <w:sz w:val="16"/>
                <w:szCs w:val="16"/>
              </w:rPr>
            </w:pPr>
            <w:r w:rsidRPr="00A87DDB">
              <w:rPr>
                <w:noProof/>
                <w:sz w:val="16"/>
                <w:szCs w:val="16"/>
              </w:rPr>
              <w:drawing>
                <wp:inline distT="0" distB="0" distL="0" distR="0" wp14:anchorId="5D08AC94" wp14:editId="30D1A39A">
                  <wp:extent cx="228600" cy="228600"/>
                  <wp:effectExtent l="0" t="0" r="0" b="0"/>
                  <wp:docPr id="80624134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343D5FC" w14:textId="77777777" w:rsidR="00F40C62" w:rsidRPr="00A87DDB" w:rsidRDefault="00F40C62" w:rsidP="00F83398">
            <w:pPr>
              <w:jc w:val="center"/>
              <w:rPr>
                <w:noProof/>
                <w:sz w:val="16"/>
                <w:szCs w:val="16"/>
              </w:rPr>
            </w:pPr>
          </w:p>
        </w:tc>
        <w:tc>
          <w:tcPr>
            <w:tcW w:w="964" w:type="dxa"/>
          </w:tcPr>
          <w:p w14:paraId="7C74EE33" w14:textId="77777777" w:rsidR="00F40C62" w:rsidRPr="00A87DDB" w:rsidRDefault="00F40C62" w:rsidP="00F83398">
            <w:pPr>
              <w:jc w:val="center"/>
              <w:rPr>
                <w:noProof/>
                <w:sz w:val="16"/>
                <w:szCs w:val="16"/>
              </w:rPr>
            </w:pPr>
          </w:p>
        </w:tc>
        <w:tc>
          <w:tcPr>
            <w:tcW w:w="1068" w:type="dxa"/>
          </w:tcPr>
          <w:p w14:paraId="52FDF395" w14:textId="77777777" w:rsidR="00F40C62" w:rsidRPr="00A87DDB" w:rsidRDefault="00F40C62" w:rsidP="00F83398">
            <w:pPr>
              <w:jc w:val="center"/>
              <w:rPr>
                <w:noProof/>
                <w:sz w:val="16"/>
                <w:szCs w:val="16"/>
              </w:rPr>
            </w:pPr>
          </w:p>
        </w:tc>
        <w:tc>
          <w:tcPr>
            <w:tcW w:w="964" w:type="dxa"/>
          </w:tcPr>
          <w:p w14:paraId="11FBFEA3" w14:textId="77777777" w:rsidR="00F40C62" w:rsidRPr="00A87DDB" w:rsidRDefault="00F40C62" w:rsidP="00F83398">
            <w:pPr>
              <w:jc w:val="center"/>
              <w:rPr>
                <w:noProof/>
                <w:sz w:val="16"/>
                <w:szCs w:val="16"/>
              </w:rPr>
            </w:pPr>
          </w:p>
        </w:tc>
      </w:tr>
      <w:tr w:rsidR="00F40C62" w:rsidRPr="00A87DDB" w14:paraId="5C4024BD" w14:textId="0B647515" w:rsidTr="00F40C62">
        <w:trPr>
          <w:trHeight w:val="65"/>
        </w:trPr>
        <w:tc>
          <w:tcPr>
            <w:tcW w:w="1610" w:type="dxa"/>
            <w:vMerge/>
          </w:tcPr>
          <w:p w14:paraId="4C1783D4" w14:textId="77777777" w:rsidR="00F40C62" w:rsidRPr="00A87DDB" w:rsidRDefault="00F40C62" w:rsidP="00F83398">
            <w:pPr>
              <w:rPr>
                <w:rFonts w:cs="Arial"/>
                <w:sz w:val="16"/>
                <w:szCs w:val="16"/>
              </w:rPr>
            </w:pPr>
          </w:p>
        </w:tc>
        <w:tc>
          <w:tcPr>
            <w:tcW w:w="2397" w:type="dxa"/>
          </w:tcPr>
          <w:p w14:paraId="3D2939C0" w14:textId="77B88374" w:rsidR="00F40C62" w:rsidRPr="00A87DDB" w:rsidRDefault="00E20A3F" w:rsidP="008C035A">
            <w:pPr>
              <w:rPr>
                <w:rFonts w:cs="Arial"/>
                <w:sz w:val="16"/>
                <w:szCs w:val="16"/>
              </w:rPr>
            </w:pPr>
            <w:r>
              <w:rPr>
                <w:rFonts w:cs="Arial"/>
                <w:sz w:val="16"/>
                <w:szCs w:val="16"/>
              </w:rPr>
              <w:t>Service Provider</w:t>
            </w:r>
            <w:r w:rsidR="00F40C62" w:rsidRPr="00A87DDB">
              <w:rPr>
                <w:rFonts w:cs="Arial"/>
                <w:sz w:val="16"/>
                <w:szCs w:val="16"/>
              </w:rPr>
              <w:t xml:space="preserve"> Link</w:t>
            </w:r>
          </w:p>
        </w:tc>
        <w:tc>
          <w:tcPr>
            <w:tcW w:w="848" w:type="dxa"/>
          </w:tcPr>
          <w:p w14:paraId="71995D81" w14:textId="77777777" w:rsidR="00F40C62" w:rsidRPr="00A87DDB" w:rsidRDefault="00F40C62" w:rsidP="00F83398">
            <w:pPr>
              <w:jc w:val="center"/>
              <w:rPr>
                <w:rFonts w:cs="Arial"/>
                <w:sz w:val="16"/>
                <w:szCs w:val="16"/>
              </w:rPr>
            </w:pPr>
          </w:p>
        </w:tc>
        <w:tc>
          <w:tcPr>
            <w:tcW w:w="772" w:type="dxa"/>
          </w:tcPr>
          <w:p w14:paraId="23A50724" w14:textId="77777777" w:rsidR="00F40C62" w:rsidRPr="00A87DDB" w:rsidRDefault="00F40C62" w:rsidP="00F83398">
            <w:pPr>
              <w:jc w:val="center"/>
              <w:rPr>
                <w:rFonts w:cs="Arial"/>
                <w:sz w:val="16"/>
                <w:szCs w:val="16"/>
              </w:rPr>
            </w:pPr>
          </w:p>
        </w:tc>
        <w:tc>
          <w:tcPr>
            <w:tcW w:w="850" w:type="dxa"/>
          </w:tcPr>
          <w:p w14:paraId="0D0FAB80" w14:textId="77777777" w:rsidR="00F40C62" w:rsidRPr="00A87DDB" w:rsidRDefault="00F40C62" w:rsidP="00F83398">
            <w:pPr>
              <w:jc w:val="center"/>
              <w:rPr>
                <w:rFonts w:cs="Arial"/>
                <w:sz w:val="16"/>
                <w:szCs w:val="16"/>
              </w:rPr>
            </w:pPr>
          </w:p>
        </w:tc>
        <w:tc>
          <w:tcPr>
            <w:tcW w:w="848" w:type="dxa"/>
          </w:tcPr>
          <w:p w14:paraId="2D33028D" w14:textId="77777777" w:rsidR="00F40C62" w:rsidRPr="00A87DDB" w:rsidRDefault="00F40C62" w:rsidP="00F83398">
            <w:pPr>
              <w:jc w:val="center"/>
              <w:rPr>
                <w:rFonts w:cs="Arial"/>
                <w:sz w:val="16"/>
                <w:szCs w:val="16"/>
              </w:rPr>
            </w:pPr>
          </w:p>
        </w:tc>
        <w:tc>
          <w:tcPr>
            <w:tcW w:w="940" w:type="dxa"/>
          </w:tcPr>
          <w:p w14:paraId="18F5A5C7" w14:textId="77777777" w:rsidR="00F40C62" w:rsidRPr="00A87DDB" w:rsidRDefault="00F40C62" w:rsidP="00F83398">
            <w:pPr>
              <w:jc w:val="center"/>
              <w:rPr>
                <w:rFonts w:cs="Arial"/>
                <w:sz w:val="16"/>
                <w:szCs w:val="16"/>
              </w:rPr>
            </w:pPr>
          </w:p>
        </w:tc>
        <w:tc>
          <w:tcPr>
            <w:tcW w:w="946" w:type="dxa"/>
          </w:tcPr>
          <w:p w14:paraId="22E592DE" w14:textId="6B2D0A9D" w:rsidR="00F40C62" w:rsidRPr="00A87DDB" w:rsidRDefault="00F40C62" w:rsidP="00F83398">
            <w:pPr>
              <w:jc w:val="center"/>
              <w:rPr>
                <w:rFonts w:cs="Arial"/>
                <w:sz w:val="16"/>
                <w:szCs w:val="16"/>
              </w:rPr>
            </w:pPr>
            <w:r w:rsidRPr="00A87DDB">
              <w:rPr>
                <w:noProof/>
                <w:sz w:val="16"/>
                <w:szCs w:val="16"/>
              </w:rPr>
              <w:drawing>
                <wp:inline distT="0" distB="0" distL="0" distR="0" wp14:anchorId="39FD1FB9" wp14:editId="3EB6CB42">
                  <wp:extent cx="228600" cy="228600"/>
                  <wp:effectExtent l="0" t="0" r="0" b="0"/>
                  <wp:docPr id="83918640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1CF30760" w14:textId="77777777" w:rsidR="00F40C62" w:rsidRPr="00A87DDB" w:rsidRDefault="00F40C62" w:rsidP="00F83398">
            <w:pPr>
              <w:jc w:val="center"/>
              <w:rPr>
                <w:noProof/>
                <w:sz w:val="16"/>
                <w:szCs w:val="16"/>
              </w:rPr>
            </w:pPr>
          </w:p>
        </w:tc>
        <w:tc>
          <w:tcPr>
            <w:tcW w:w="964" w:type="dxa"/>
          </w:tcPr>
          <w:p w14:paraId="326E9F7B" w14:textId="77777777" w:rsidR="00F40C62" w:rsidRPr="00A87DDB" w:rsidRDefault="00F40C62" w:rsidP="00F83398">
            <w:pPr>
              <w:jc w:val="center"/>
              <w:rPr>
                <w:noProof/>
                <w:sz w:val="16"/>
                <w:szCs w:val="16"/>
              </w:rPr>
            </w:pPr>
          </w:p>
        </w:tc>
        <w:tc>
          <w:tcPr>
            <w:tcW w:w="1068" w:type="dxa"/>
          </w:tcPr>
          <w:p w14:paraId="258B7C13" w14:textId="77777777" w:rsidR="00F40C62" w:rsidRPr="00A87DDB" w:rsidRDefault="00F40C62" w:rsidP="00F83398">
            <w:pPr>
              <w:jc w:val="center"/>
              <w:rPr>
                <w:noProof/>
                <w:sz w:val="16"/>
                <w:szCs w:val="16"/>
              </w:rPr>
            </w:pPr>
          </w:p>
        </w:tc>
        <w:tc>
          <w:tcPr>
            <w:tcW w:w="964" w:type="dxa"/>
          </w:tcPr>
          <w:p w14:paraId="27EC4D25" w14:textId="77777777" w:rsidR="00F40C62" w:rsidRPr="00A87DDB" w:rsidRDefault="00F40C62" w:rsidP="00F83398">
            <w:pPr>
              <w:jc w:val="center"/>
              <w:rPr>
                <w:noProof/>
                <w:sz w:val="16"/>
                <w:szCs w:val="16"/>
              </w:rPr>
            </w:pPr>
          </w:p>
        </w:tc>
      </w:tr>
      <w:tr w:rsidR="00F40C62" w:rsidRPr="00A87DDB" w14:paraId="42652E27" w14:textId="2F5845DB" w:rsidTr="00F40C62">
        <w:trPr>
          <w:trHeight w:val="65"/>
        </w:trPr>
        <w:tc>
          <w:tcPr>
            <w:tcW w:w="1610" w:type="dxa"/>
            <w:vMerge/>
          </w:tcPr>
          <w:p w14:paraId="23CE5B8D" w14:textId="77777777" w:rsidR="00F40C62" w:rsidRPr="00A87DDB" w:rsidRDefault="00F40C62" w:rsidP="00F83398">
            <w:pPr>
              <w:rPr>
                <w:rFonts w:cs="Arial"/>
                <w:sz w:val="16"/>
                <w:szCs w:val="16"/>
              </w:rPr>
            </w:pPr>
          </w:p>
        </w:tc>
        <w:tc>
          <w:tcPr>
            <w:tcW w:w="2397" w:type="dxa"/>
          </w:tcPr>
          <w:p w14:paraId="3E9AF17C" w14:textId="00AFBA44" w:rsidR="00F40C62" w:rsidRPr="00A87DDB" w:rsidRDefault="00F40C62" w:rsidP="008C035A">
            <w:pPr>
              <w:rPr>
                <w:rFonts w:cs="Arial"/>
                <w:sz w:val="16"/>
                <w:szCs w:val="16"/>
              </w:rPr>
            </w:pPr>
            <w:r w:rsidRPr="00A87DDB">
              <w:rPr>
                <w:rFonts w:cs="Arial"/>
                <w:sz w:val="16"/>
                <w:szCs w:val="16"/>
              </w:rPr>
              <w:t>Tasks</w:t>
            </w:r>
          </w:p>
        </w:tc>
        <w:tc>
          <w:tcPr>
            <w:tcW w:w="848" w:type="dxa"/>
          </w:tcPr>
          <w:p w14:paraId="592F03E7" w14:textId="77777777" w:rsidR="00F40C62" w:rsidRPr="00A87DDB" w:rsidRDefault="00F40C62" w:rsidP="00F83398">
            <w:pPr>
              <w:jc w:val="center"/>
              <w:rPr>
                <w:rFonts w:cs="Arial"/>
                <w:sz w:val="16"/>
                <w:szCs w:val="16"/>
              </w:rPr>
            </w:pPr>
          </w:p>
        </w:tc>
        <w:tc>
          <w:tcPr>
            <w:tcW w:w="772" w:type="dxa"/>
          </w:tcPr>
          <w:p w14:paraId="7BB5974C" w14:textId="77777777" w:rsidR="00F40C62" w:rsidRPr="00A87DDB" w:rsidRDefault="00F40C62" w:rsidP="00F83398">
            <w:pPr>
              <w:jc w:val="center"/>
              <w:rPr>
                <w:rFonts w:cs="Arial"/>
                <w:sz w:val="16"/>
                <w:szCs w:val="16"/>
              </w:rPr>
            </w:pPr>
          </w:p>
        </w:tc>
        <w:tc>
          <w:tcPr>
            <w:tcW w:w="850" w:type="dxa"/>
          </w:tcPr>
          <w:p w14:paraId="007A2B69" w14:textId="77777777" w:rsidR="00F40C62" w:rsidRPr="00A87DDB" w:rsidRDefault="00F40C62" w:rsidP="00F83398">
            <w:pPr>
              <w:jc w:val="center"/>
              <w:rPr>
                <w:rFonts w:cs="Arial"/>
                <w:sz w:val="16"/>
                <w:szCs w:val="16"/>
              </w:rPr>
            </w:pPr>
          </w:p>
        </w:tc>
        <w:tc>
          <w:tcPr>
            <w:tcW w:w="848" w:type="dxa"/>
          </w:tcPr>
          <w:p w14:paraId="69E004BA" w14:textId="77777777" w:rsidR="00F40C62" w:rsidRPr="00A87DDB" w:rsidRDefault="00F40C62" w:rsidP="00F83398">
            <w:pPr>
              <w:jc w:val="center"/>
              <w:rPr>
                <w:rFonts w:cs="Arial"/>
                <w:sz w:val="16"/>
                <w:szCs w:val="16"/>
              </w:rPr>
            </w:pPr>
          </w:p>
        </w:tc>
        <w:tc>
          <w:tcPr>
            <w:tcW w:w="940" w:type="dxa"/>
          </w:tcPr>
          <w:p w14:paraId="52224C81" w14:textId="77777777" w:rsidR="00F40C62" w:rsidRPr="00A87DDB" w:rsidRDefault="00F40C62" w:rsidP="00F83398">
            <w:pPr>
              <w:jc w:val="center"/>
              <w:rPr>
                <w:rFonts w:cs="Arial"/>
                <w:sz w:val="16"/>
                <w:szCs w:val="16"/>
              </w:rPr>
            </w:pPr>
          </w:p>
        </w:tc>
        <w:tc>
          <w:tcPr>
            <w:tcW w:w="946" w:type="dxa"/>
          </w:tcPr>
          <w:p w14:paraId="08DDDC9D" w14:textId="0FB152A8" w:rsidR="00F40C62" w:rsidRPr="00A87DDB" w:rsidRDefault="00F40C62" w:rsidP="00F83398">
            <w:pPr>
              <w:jc w:val="center"/>
              <w:rPr>
                <w:rFonts w:cs="Arial"/>
                <w:sz w:val="16"/>
                <w:szCs w:val="16"/>
              </w:rPr>
            </w:pPr>
            <w:r w:rsidRPr="00A87DDB">
              <w:rPr>
                <w:noProof/>
                <w:sz w:val="16"/>
                <w:szCs w:val="16"/>
              </w:rPr>
              <w:drawing>
                <wp:inline distT="0" distB="0" distL="0" distR="0" wp14:anchorId="20BCA710" wp14:editId="0061D4DA">
                  <wp:extent cx="228600" cy="228600"/>
                  <wp:effectExtent l="0" t="0" r="0" b="0"/>
                  <wp:docPr id="906328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B165745" w14:textId="77777777" w:rsidR="00F40C62" w:rsidRPr="00A87DDB" w:rsidRDefault="00F40C62" w:rsidP="00F83398">
            <w:pPr>
              <w:jc w:val="center"/>
              <w:rPr>
                <w:noProof/>
                <w:sz w:val="16"/>
                <w:szCs w:val="16"/>
              </w:rPr>
            </w:pPr>
          </w:p>
        </w:tc>
        <w:tc>
          <w:tcPr>
            <w:tcW w:w="964" w:type="dxa"/>
          </w:tcPr>
          <w:p w14:paraId="231EDD4A" w14:textId="77777777" w:rsidR="00F40C62" w:rsidRPr="00A87DDB" w:rsidRDefault="00F40C62" w:rsidP="00F83398">
            <w:pPr>
              <w:jc w:val="center"/>
              <w:rPr>
                <w:noProof/>
                <w:sz w:val="16"/>
                <w:szCs w:val="16"/>
              </w:rPr>
            </w:pPr>
          </w:p>
        </w:tc>
        <w:tc>
          <w:tcPr>
            <w:tcW w:w="1068" w:type="dxa"/>
          </w:tcPr>
          <w:p w14:paraId="39937C26" w14:textId="77777777" w:rsidR="00F40C62" w:rsidRPr="00A87DDB" w:rsidRDefault="00F40C62" w:rsidP="00F83398">
            <w:pPr>
              <w:jc w:val="center"/>
              <w:rPr>
                <w:noProof/>
                <w:sz w:val="16"/>
                <w:szCs w:val="16"/>
              </w:rPr>
            </w:pPr>
          </w:p>
        </w:tc>
        <w:tc>
          <w:tcPr>
            <w:tcW w:w="964" w:type="dxa"/>
          </w:tcPr>
          <w:p w14:paraId="687CABFC" w14:textId="77777777" w:rsidR="00F40C62" w:rsidRPr="00A87DDB" w:rsidRDefault="00F40C62" w:rsidP="00F83398">
            <w:pPr>
              <w:jc w:val="center"/>
              <w:rPr>
                <w:noProof/>
                <w:sz w:val="16"/>
                <w:szCs w:val="16"/>
              </w:rPr>
            </w:pPr>
          </w:p>
        </w:tc>
      </w:tr>
      <w:tr w:rsidR="00F40C62" w:rsidRPr="00A87DDB" w14:paraId="26D46322" w14:textId="11DEE30D" w:rsidTr="00F40C62">
        <w:trPr>
          <w:trHeight w:val="65"/>
        </w:trPr>
        <w:tc>
          <w:tcPr>
            <w:tcW w:w="1610" w:type="dxa"/>
            <w:vMerge/>
          </w:tcPr>
          <w:p w14:paraId="3EA87412" w14:textId="77777777" w:rsidR="00F40C62" w:rsidRPr="00A87DDB" w:rsidRDefault="00F40C62" w:rsidP="00F83398">
            <w:pPr>
              <w:rPr>
                <w:rFonts w:cs="Arial"/>
                <w:sz w:val="16"/>
                <w:szCs w:val="16"/>
              </w:rPr>
            </w:pPr>
          </w:p>
        </w:tc>
        <w:tc>
          <w:tcPr>
            <w:tcW w:w="2397" w:type="dxa"/>
          </w:tcPr>
          <w:p w14:paraId="5F79B193" w14:textId="47FDA5D9" w:rsidR="00F40C62" w:rsidRPr="00A87DDB" w:rsidRDefault="00F40C62" w:rsidP="008C035A">
            <w:pPr>
              <w:rPr>
                <w:rFonts w:cs="Arial"/>
                <w:sz w:val="16"/>
                <w:szCs w:val="16"/>
              </w:rPr>
            </w:pPr>
            <w:r w:rsidRPr="00A87DDB">
              <w:rPr>
                <w:rFonts w:cs="Arial"/>
                <w:sz w:val="16"/>
                <w:szCs w:val="16"/>
              </w:rPr>
              <w:t>Lead Sources</w:t>
            </w:r>
          </w:p>
        </w:tc>
        <w:tc>
          <w:tcPr>
            <w:tcW w:w="848" w:type="dxa"/>
          </w:tcPr>
          <w:p w14:paraId="5A9E48D7" w14:textId="77777777" w:rsidR="00F40C62" w:rsidRPr="00A87DDB" w:rsidRDefault="00F40C62" w:rsidP="00F83398">
            <w:pPr>
              <w:jc w:val="center"/>
              <w:rPr>
                <w:rFonts w:cs="Arial"/>
                <w:sz w:val="16"/>
                <w:szCs w:val="16"/>
              </w:rPr>
            </w:pPr>
          </w:p>
        </w:tc>
        <w:tc>
          <w:tcPr>
            <w:tcW w:w="772" w:type="dxa"/>
          </w:tcPr>
          <w:p w14:paraId="055D444A" w14:textId="77777777" w:rsidR="00F40C62" w:rsidRPr="00A87DDB" w:rsidRDefault="00F40C62" w:rsidP="00F83398">
            <w:pPr>
              <w:jc w:val="center"/>
              <w:rPr>
                <w:rFonts w:cs="Arial"/>
                <w:sz w:val="16"/>
                <w:szCs w:val="16"/>
              </w:rPr>
            </w:pPr>
          </w:p>
        </w:tc>
        <w:tc>
          <w:tcPr>
            <w:tcW w:w="850" w:type="dxa"/>
          </w:tcPr>
          <w:p w14:paraId="661178BD" w14:textId="77777777" w:rsidR="00F40C62" w:rsidRPr="00A87DDB" w:rsidRDefault="00F40C62" w:rsidP="00F83398">
            <w:pPr>
              <w:jc w:val="center"/>
              <w:rPr>
                <w:rFonts w:cs="Arial"/>
                <w:sz w:val="16"/>
                <w:szCs w:val="16"/>
              </w:rPr>
            </w:pPr>
          </w:p>
        </w:tc>
        <w:tc>
          <w:tcPr>
            <w:tcW w:w="848" w:type="dxa"/>
          </w:tcPr>
          <w:p w14:paraId="4751CACB" w14:textId="77777777" w:rsidR="00F40C62" w:rsidRPr="00A87DDB" w:rsidRDefault="00F40C62" w:rsidP="00F83398">
            <w:pPr>
              <w:jc w:val="center"/>
              <w:rPr>
                <w:rFonts w:cs="Arial"/>
                <w:sz w:val="16"/>
                <w:szCs w:val="16"/>
              </w:rPr>
            </w:pPr>
          </w:p>
        </w:tc>
        <w:tc>
          <w:tcPr>
            <w:tcW w:w="940" w:type="dxa"/>
          </w:tcPr>
          <w:p w14:paraId="27DDA94F" w14:textId="77777777" w:rsidR="00F40C62" w:rsidRPr="00A87DDB" w:rsidRDefault="00F40C62" w:rsidP="00F83398">
            <w:pPr>
              <w:jc w:val="center"/>
              <w:rPr>
                <w:rFonts w:cs="Arial"/>
                <w:sz w:val="16"/>
                <w:szCs w:val="16"/>
              </w:rPr>
            </w:pPr>
          </w:p>
        </w:tc>
        <w:tc>
          <w:tcPr>
            <w:tcW w:w="946" w:type="dxa"/>
          </w:tcPr>
          <w:p w14:paraId="7DB51430" w14:textId="3EC4DBDC" w:rsidR="00F40C62" w:rsidRPr="00A87DDB" w:rsidRDefault="00F40C62" w:rsidP="00F83398">
            <w:pPr>
              <w:jc w:val="center"/>
              <w:rPr>
                <w:rFonts w:cs="Arial"/>
                <w:sz w:val="16"/>
                <w:szCs w:val="16"/>
              </w:rPr>
            </w:pPr>
            <w:r w:rsidRPr="00A87DDB">
              <w:rPr>
                <w:noProof/>
                <w:sz w:val="16"/>
                <w:szCs w:val="16"/>
              </w:rPr>
              <w:drawing>
                <wp:inline distT="0" distB="0" distL="0" distR="0" wp14:anchorId="21335BF8" wp14:editId="4A5BF2CA">
                  <wp:extent cx="228600" cy="228600"/>
                  <wp:effectExtent l="0" t="0" r="0" b="0"/>
                  <wp:docPr id="6847465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3F77C489" w14:textId="77777777" w:rsidR="00F40C62" w:rsidRPr="00A87DDB" w:rsidRDefault="00F40C62" w:rsidP="00F83398">
            <w:pPr>
              <w:jc w:val="center"/>
              <w:rPr>
                <w:noProof/>
                <w:sz w:val="16"/>
                <w:szCs w:val="16"/>
              </w:rPr>
            </w:pPr>
          </w:p>
        </w:tc>
        <w:tc>
          <w:tcPr>
            <w:tcW w:w="964" w:type="dxa"/>
          </w:tcPr>
          <w:p w14:paraId="70BB9036" w14:textId="77777777" w:rsidR="00F40C62" w:rsidRPr="00A87DDB" w:rsidRDefault="00F40C62" w:rsidP="00F83398">
            <w:pPr>
              <w:jc w:val="center"/>
              <w:rPr>
                <w:noProof/>
                <w:sz w:val="16"/>
                <w:szCs w:val="16"/>
              </w:rPr>
            </w:pPr>
          </w:p>
        </w:tc>
        <w:tc>
          <w:tcPr>
            <w:tcW w:w="1068" w:type="dxa"/>
          </w:tcPr>
          <w:p w14:paraId="4D5AE0EC" w14:textId="77777777" w:rsidR="00F40C62" w:rsidRPr="00A87DDB" w:rsidRDefault="00F40C62" w:rsidP="00F83398">
            <w:pPr>
              <w:jc w:val="center"/>
              <w:rPr>
                <w:noProof/>
                <w:sz w:val="16"/>
                <w:szCs w:val="16"/>
              </w:rPr>
            </w:pPr>
          </w:p>
        </w:tc>
        <w:tc>
          <w:tcPr>
            <w:tcW w:w="964" w:type="dxa"/>
          </w:tcPr>
          <w:p w14:paraId="2EB930E8" w14:textId="77777777" w:rsidR="00F40C62" w:rsidRPr="00A87DDB" w:rsidRDefault="00F40C62" w:rsidP="00F83398">
            <w:pPr>
              <w:jc w:val="center"/>
              <w:rPr>
                <w:noProof/>
                <w:sz w:val="16"/>
                <w:szCs w:val="16"/>
              </w:rPr>
            </w:pPr>
          </w:p>
        </w:tc>
      </w:tr>
      <w:tr w:rsidR="00F40C62" w:rsidRPr="00A87DDB" w14:paraId="203D531A" w14:textId="1195FD31" w:rsidTr="00F40C62">
        <w:trPr>
          <w:trHeight w:val="65"/>
        </w:trPr>
        <w:tc>
          <w:tcPr>
            <w:tcW w:w="1610" w:type="dxa"/>
            <w:vMerge/>
          </w:tcPr>
          <w:p w14:paraId="7DAEDC53" w14:textId="77777777" w:rsidR="00F40C62" w:rsidRPr="00A87DDB" w:rsidRDefault="00F40C62" w:rsidP="00F83398">
            <w:pPr>
              <w:rPr>
                <w:rFonts w:cs="Arial"/>
                <w:sz w:val="16"/>
                <w:szCs w:val="16"/>
              </w:rPr>
            </w:pPr>
          </w:p>
        </w:tc>
        <w:tc>
          <w:tcPr>
            <w:tcW w:w="2397" w:type="dxa"/>
          </w:tcPr>
          <w:p w14:paraId="38475696" w14:textId="4BDDD5C8" w:rsidR="00F40C62" w:rsidRPr="00A87DDB" w:rsidRDefault="00F40C62" w:rsidP="008C035A">
            <w:pPr>
              <w:rPr>
                <w:rFonts w:cs="Arial"/>
                <w:sz w:val="16"/>
                <w:szCs w:val="16"/>
              </w:rPr>
            </w:pPr>
            <w:r w:rsidRPr="00A87DDB">
              <w:rPr>
                <w:rFonts w:cs="Arial"/>
                <w:sz w:val="16"/>
                <w:szCs w:val="16"/>
              </w:rPr>
              <w:t>Lead Parent</w:t>
            </w:r>
          </w:p>
        </w:tc>
        <w:tc>
          <w:tcPr>
            <w:tcW w:w="848" w:type="dxa"/>
          </w:tcPr>
          <w:p w14:paraId="23D18AD7" w14:textId="77777777" w:rsidR="00F40C62" w:rsidRPr="00A87DDB" w:rsidRDefault="00F40C62" w:rsidP="00F83398">
            <w:pPr>
              <w:jc w:val="center"/>
              <w:rPr>
                <w:rFonts w:cs="Arial"/>
                <w:sz w:val="16"/>
                <w:szCs w:val="16"/>
              </w:rPr>
            </w:pPr>
          </w:p>
        </w:tc>
        <w:tc>
          <w:tcPr>
            <w:tcW w:w="772" w:type="dxa"/>
          </w:tcPr>
          <w:p w14:paraId="38C8257C" w14:textId="77777777" w:rsidR="00F40C62" w:rsidRPr="00A87DDB" w:rsidRDefault="00F40C62" w:rsidP="00F83398">
            <w:pPr>
              <w:jc w:val="center"/>
              <w:rPr>
                <w:rFonts w:cs="Arial"/>
                <w:sz w:val="16"/>
                <w:szCs w:val="16"/>
              </w:rPr>
            </w:pPr>
          </w:p>
        </w:tc>
        <w:tc>
          <w:tcPr>
            <w:tcW w:w="850" w:type="dxa"/>
          </w:tcPr>
          <w:p w14:paraId="7152D58B" w14:textId="77777777" w:rsidR="00F40C62" w:rsidRPr="00A87DDB" w:rsidRDefault="00F40C62" w:rsidP="00F83398">
            <w:pPr>
              <w:jc w:val="center"/>
              <w:rPr>
                <w:rFonts w:cs="Arial"/>
                <w:sz w:val="16"/>
                <w:szCs w:val="16"/>
              </w:rPr>
            </w:pPr>
          </w:p>
        </w:tc>
        <w:tc>
          <w:tcPr>
            <w:tcW w:w="848" w:type="dxa"/>
          </w:tcPr>
          <w:p w14:paraId="11D72AFD" w14:textId="77777777" w:rsidR="00F40C62" w:rsidRPr="00A87DDB" w:rsidRDefault="00F40C62" w:rsidP="00F83398">
            <w:pPr>
              <w:jc w:val="center"/>
              <w:rPr>
                <w:rFonts w:cs="Arial"/>
                <w:sz w:val="16"/>
                <w:szCs w:val="16"/>
              </w:rPr>
            </w:pPr>
          </w:p>
        </w:tc>
        <w:tc>
          <w:tcPr>
            <w:tcW w:w="940" w:type="dxa"/>
          </w:tcPr>
          <w:p w14:paraId="0698D832" w14:textId="77777777" w:rsidR="00F40C62" w:rsidRPr="00A87DDB" w:rsidRDefault="00F40C62" w:rsidP="00F83398">
            <w:pPr>
              <w:jc w:val="center"/>
              <w:rPr>
                <w:rFonts w:cs="Arial"/>
                <w:sz w:val="16"/>
                <w:szCs w:val="16"/>
              </w:rPr>
            </w:pPr>
          </w:p>
        </w:tc>
        <w:tc>
          <w:tcPr>
            <w:tcW w:w="946" w:type="dxa"/>
          </w:tcPr>
          <w:p w14:paraId="30AAB70E" w14:textId="522D1617" w:rsidR="00F40C62" w:rsidRPr="00A87DDB" w:rsidRDefault="00F40C62" w:rsidP="00F83398">
            <w:pPr>
              <w:jc w:val="center"/>
              <w:rPr>
                <w:rFonts w:cs="Arial"/>
                <w:sz w:val="16"/>
                <w:szCs w:val="16"/>
              </w:rPr>
            </w:pPr>
            <w:r w:rsidRPr="00A87DDB">
              <w:rPr>
                <w:noProof/>
                <w:sz w:val="16"/>
                <w:szCs w:val="16"/>
              </w:rPr>
              <w:drawing>
                <wp:inline distT="0" distB="0" distL="0" distR="0" wp14:anchorId="26B54061" wp14:editId="1273A2C8">
                  <wp:extent cx="228600" cy="228600"/>
                  <wp:effectExtent l="0" t="0" r="0" b="0"/>
                  <wp:docPr id="14763758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E276860" w14:textId="77777777" w:rsidR="00F40C62" w:rsidRPr="00A87DDB" w:rsidRDefault="00F40C62" w:rsidP="00F83398">
            <w:pPr>
              <w:jc w:val="center"/>
              <w:rPr>
                <w:noProof/>
                <w:sz w:val="16"/>
                <w:szCs w:val="16"/>
              </w:rPr>
            </w:pPr>
          </w:p>
        </w:tc>
        <w:tc>
          <w:tcPr>
            <w:tcW w:w="964" w:type="dxa"/>
          </w:tcPr>
          <w:p w14:paraId="48DC38CA" w14:textId="77777777" w:rsidR="00F40C62" w:rsidRPr="00A87DDB" w:rsidRDefault="00F40C62" w:rsidP="00F83398">
            <w:pPr>
              <w:jc w:val="center"/>
              <w:rPr>
                <w:noProof/>
                <w:sz w:val="16"/>
                <w:szCs w:val="16"/>
              </w:rPr>
            </w:pPr>
          </w:p>
        </w:tc>
        <w:tc>
          <w:tcPr>
            <w:tcW w:w="1068" w:type="dxa"/>
          </w:tcPr>
          <w:p w14:paraId="190BE2BF" w14:textId="77777777" w:rsidR="00F40C62" w:rsidRPr="00A87DDB" w:rsidRDefault="00F40C62" w:rsidP="00F83398">
            <w:pPr>
              <w:jc w:val="center"/>
              <w:rPr>
                <w:noProof/>
                <w:sz w:val="16"/>
                <w:szCs w:val="16"/>
              </w:rPr>
            </w:pPr>
          </w:p>
        </w:tc>
        <w:tc>
          <w:tcPr>
            <w:tcW w:w="964" w:type="dxa"/>
          </w:tcPr>
          <w:p w14:paraId="421EEA29" w14:textId="77777777" w:rsidR="00F40C62" w:rsidRPr="00A87DDB" w:rsidRDefault="00F40C62" w:rsidP="00F83398">
            <w:pPr>
              <w:jc w:val="center"/>
              <w:rPr>
                <w:noProof/>
                <w:sz w:val="16"/>
                <w:szCs w:val="16"/>
              </w:rPr>
            </w:pPr>
          </w:p>
        </w:tc>
      </w:tr>
      <w:tr w:rsidR="00F40C62" w:rsidRPr="00A87DDB" w14:paraId="736BCA56" w14:textId="370A0AED" w:rsidTr="00F40C62">
        <w:trPr>
          <w:trHeight w:val="65"/>
        </w:trPr>
        <w:tc>
          <w:tcPr>
            <w:tcW w:w="1610" w:type="dxa"/>
            <w:vMerge/>
          </w:tcPr>
          <w:p w14:paraId="6BA9DD11" w14:textId="77777777" w:rsidR="00F40C62" w:rsidRPr="00A87DDB" w:rsidRDefault="00F40C62" w:rsidP="00F83398">
            <w:pPr>
              <w:rPr>
                <w:rFonts w:cs="Arial"/>
                <w:sz w:val="16"/>
                <w:szCs w:val="16"/>
              </w:rPr>
            </w:pPr>
          </w:p>
        </w:tc>
        <w:tc>
          <w:tcPr>
            <w:tcW w:w="2397" w:type="dxa"/>
          </w:tcPr>
          <w:p w14:paraId="6E92C019" w14:textId="258A81D4" w:rsidR="00F40C62" w:rsidRPr="00A87DDB" w:rsidRDefault="00F40C62" w:rsidP="008C035A">
            <w:pPr>
              <w:rPr>
                <w:rFonts w:cs="Arial"/>
                <w:sz w:val="16"/>
                <w:szCs w:val="16"/>
              </w:rPr>
            </w:pPr>
            <w:r w:rsidRPr="00A87DDB">
              <w:rPr>
                <w:rFonts w:cs="Arial"/>
                <w:sz w:val="16"/>
                <w:szCs w:val="16"/>
              </w:rPr>
              <w:t>Answered Phone Calls</w:t>
            </w:r>
          </w:p>
        </w:tc>
        <w:tc>
          <w:tcPr>
            <w:tcW w:w="848" w:type="dxa"/>
          </w:tcPr>
          <w:p w14:paraId="0EE060B8" w14:textId="77777777" w:rsidR="00F40C62" w:rsidRPr="00A87DDB" w:rsidRDefault="00F40C62" w:rsidP="00F83398">
            <w:pPr>
              <w:jc w:val="center"/>
              <w:rPr>
                <w:rFonts w:cs="Arial"/>
                <w:sz w:val="16"/>
                <w:szCs w:val="16"/>
              </w:rPr>
            </w:pPr>
          </w:p>
        </w:tc>
        <w:tc>
          <w:tcPr>
            <w:tcW w:w="772" w:type="dxa"/>
          </w:tcPr>
          <w:p w14:paraId="50EB1A08" w14:textId="77777777" w:rsidR="00F40C62" w:rsidRPr="00A87DDB" w:rsidRDefault="00F40C62" w:rsidP="00F83398">
            <w:pPr>
              <w:jc w:val="center"/>
              <w:rPr>
                <w:rFonts w:cs="Arial"/>
                <w:sz w:val="16"/>
                <w:szCs w:val="16"/>
              </w:rPr>
            </w:pPr>
          </w:p>
        </w:tc>
        <w:tc>
          <w:tcPr>
            <w:tcW w:w="850" w:type="dxa"/>
          </w:tcPr>
          <w:p w14:paraId="66527EAB" w14:textId="77777777" w:rsidR="00F40C62" w:rsidRPr="00A87DDB" w:rsidRDefault="00F40C62" w:rsidP="00F83398">
            <w:pPr>
              <w:jc w:val="center"/>
              <w:rPr>
                <w:rFonts w:cs="Arial"/>
                <w:sz w:val="16"/>
                <w:szCs w:val="16"/>
              </w:rPr>
            </w:pPr>
          </w:p>
        </w:tc>
        <w:tc>
          <w:tcPr>
            <w:tcW w:w="848" w:type="dxa"/>
          </w:tcPr>
          <w:p w14:paraId="05D25731" w14:textId="77777777" w:rsidR="00F40C62" w:rsidRPr="00A87DDB" w:rsidRDefault="00F40C62" w:rsidP="00F83398">
            <w:pPr>
              <w:jc w:val="center"/>
              <w:rPr>
                <w:rFonts w:cs="Arial"/>
                <w:sz w:val="16"/>
                <w:szCs w:val="16"/>
              </w:rPr>
            </w:pPr>
          </w:p>
        </w:tc>
        <w:tc>
          <w:tcPr>
            <w:tcW w:w="940" w:type="dxa"/>
          </w:tcPr>
          <w:p w14:paraId="7167A9F2" w14:textId="77777777" w:rsidR="00F40C62" w:rsidRPr="00A87DDB" w:rsidRDefault="00F40C62" w:rsidP="00F83398">
            <w:pPr>
              <w:jc w:val="center"/>
              <w:rPr>
                <w:rFonts w:cs="Arial"/>
                <w:sz w:val="16"/>
                <w:szCs w:val="16"/>
              </w:rPr>
            </w:pPr>
          </w:p>
        </w:tc>
        <w:tc>
          <w:tcPr>
            <w:tcW w:w="946" w:type="dxa"/>
          </w:tcPr>
          <w:p w14:paraId="30EF9D21" w14:textId="4D0B6F4E" w:rsidR="00F40C62" w:rsidRPr="00A87DDB" w:rsidRDefault="00F40C62" w:rsidP="00F83398">
            <w:pPr>
              <w:jc w:val="center"/>
              <w:rPr>
                <w:rFonts w:cs="Arial"/>
                <w:sz w:val="16"/>
                <w:szCs w:val="16"/>
              </w:rPr>
            </w:pPr>
            <w:r w:rsidRPr="00A87DDB">
              <w:rPr>
                <w:noProof/>
                <w:sz w:val="16"/>
                <w:szCs w:val="16"/>
              </w:rPr>
              <w:drawing>
                <wp:inline distT="0" distB="0" distL="0" distR="0" wp14:anchorId="4AB9EDA9" wp14:editId="59DF3C91">
                  <wp:extent cx="228600" cy="228600"/>
                  <wp:effectExtent l="0" t="0" r="0" b="0"/>
                  <wp:docPr id="1781907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2C7954F" w14:textId="77777777" w:rsidR="00F40C62" w:rsidRPr="00A87DDB" w:rsidRDefault="00F40C62" w:rsidP="00F83398">
            <w:pPr>
              <w:jc w:val="center"/>
              <w:rPr>
                <w:noProof/>
                <w:sz w:val="16"/>
                <w:szCs w:val="16"/>
              </w:rPr>
            </w:pPr>
          </w:p>
        </w:tc>
        <w:tc>
          <w:tcPr>
            <w:tcW w:w="964" w:type="dxa"/>
          </w:tcPr>
          <w:p w14:paraId="6DB7DBE0" w14:textId="77777777" w:rsidR="00F40C62" w:rsidRPr="00A87DDB" w:rsidRDefault="00F40C62" w:rsidP="00F83398">
            <w:pPr>
              <w:jc w:val="center"/>
              <w:rPr>
                <w:noProof/>
                <w:sz w:val="16"/>
                <w:szCs w:val="16"/>
              </w:rPr>
            </w:pPr>
          </w:p>
        </w:tc>
        <w:tc>
          <w:tcPr>
            <w:tcW w:w="1068" w:type="dxa"/>
          </w:tcPr>
          <w:p w14:paraId="2CF504A5" w14:textId="77777777" w:rsidR="00F40C62" w:rsidRPr="00A87DDB" w:rsidRDefault="00F40C62" w:rsidP="00F83398">
            <w:pPr>
              <w:jc w:val="center"/>
              <w:rPr>
                <w:noProof/>
                <w:sz w:val="16"/>
                <w:szCs w:val="16"/>
              </w:rPr>
            </w:pPr>
          </w:p>
        </w:tc>
        <w:tc>
          <w:tcPr>
            <w:tcW w:w="964" w:type="dxa"/>
          </w:tcPr>
          <w:p w14:paraId="1751EC62" w14:textId="77777777" w:rsidR="00F40C62" w:rsidRPr="00A87DDB" w:rsidRDefault="00F40C62" w:rsidP="00F83398">
            <w:pPr>
              <w:jc w:val="center"/>
              <w:rPr>
                <w:noProof/>
                <w:sz w:val="16"/>
                <w:szCs w:val="16"/>
              </w:rPr>
            </w:pPr>
          </w:p>
        </w:tc>
      </w:tr>
      <w:tr w:rsidR="00F40C62" w:rsidRPr="00A87DDB" w14:paraId="4EF1A61A" w14:textId="3CE62D9D" w:rsidTr="00F40C62">
        <w:tc>
          <w:tcPr>
            <w:tcW w:w="1610" w:type="dxa"/>
            <w:vMerge w:val="restart"/>
          </w:tcPr>
          <w:p w14:paraId="6F8E5F64" w14:textId="1449DE95" w:rsidR="00F40C62" w:rsidRPr="00A87DDB" w:rsidRDefault="00F40C62" w:rsidP="00F83398">
            <w:pPr>
              <w:rPr>
                <w:rFonts w:cs="Arial"/>
                <w:sz w:val="16"/>
                <w:szCs w:val="16"/>
              </w:rPr>
            </w:pPr>
            <w:r w:rsidRPr="00A87DDB">
              <w:rPr>
                <w:rFonts w:cs="Arial"/>
                <w:sz w:val="16"/>
                <w:szCs w:val="16"/>
              </w:rPr>
              <w:t>Userz</w:t>
            </w:r>
          </w:p>
        </w:tc>
        <w:tc>
          <w:tcPr>
            <w:tcW w:w="2397" w:type="dxa"/>
          </w:tcPr>
          <w:p w14:paraId="6CEFC48C" w14:textId="6457F0B7" w:rsidR="00F40C62" w:rsidRPr="00A87DDB" w:rsidRDefault="00F40C62" w:rsidP="008C035A">
            <w:pPr>
              <w:rPr>
                <w:rFonts w:cs="Arial"/>
                <w:sz w:val="16"/>
                <w:szCs w:val="16"/>
              </w:rPr>
            </w:pPr>
            <w:r w:rsidRPr="00A87DDB">
              <w:rPr>
                <w:rFonts w:cs="Arial"/>
                <w:sz w:val="16"/>
                <w:szCs w:val="16"/>
              </w:rPr>
              <w:t>Users</w:t>
            </w:r>
          </w:p>
        </w:tc>
        <w:tc>
          <w:tcPr>
            <w:tcW w:w="848" w:type="dxa"/>
          </w:tcPr>
          <w:p w14:paraId="43EE7BDC" w14:textId="68F72914" w:rsidR="00F40C62" w:rsidRPr="00A87DDB" w:rsidRDefault="00F40C62" w:rsidP="00F83398">
            <w:pPr>
              <w:jc w:val="center"/>
              <w:rPr>
                <w:rFonts w:cs="Arial"/>
                <w:sz w:val="16"/>
                <w:szCs w:val="16"/>
              </w:rPr>
            </w:pPr>
          </w:p>
        </w:tc>
        <w:tc>
          <w:tcPr>
            <w:tcW w:w="772" w:type="dxa"/>
          </w:tcPr>
          <w:p w14:paraId="07DA8989" w14:textId="77777777" w:rsidR="00F40C62" w:rsidRPr="00A87DDB" w:rsidRDefault="00F40C62" w:rsidP="00F83398">
            <w:pPr>
              <w:jc w:val="center"/>
              <w:rPr>
                <w:rFonts w:cs="Arial"/>
                <w:sz w:val="16"/>
                <w:szCs w:val="16"/>
              </w:rPr>
            </w:pPr>
          </w:p>
        </w:tc>
        <w:tc>
          <w:tcPr>
            <w:tcW w:w="850" w:type="dxa"/>
          </w:tcPr>
          <w:p w14:paraId="2F127C91" w14:textId="0326F03A" w:rsidR="00F40C62" w:rsidRPr="00A87DDB" w:rsidRDefault="00F40C62" w:rsidP="00F83398">
            <w:pPr>
              <w:jc w:val="center"/>
              <w:rPr>
                <w:rFonts w:cs="Arial"/>
                <w:sz w:val="16"/>
                <w:szCs w:val="16"/>
              </w:rPr>
            </w:pPr>
          </w:p>
        </w:tc>
        <w:tc>
          <w:tcPr>
            <w:tcW w:w="848" w:type="dxa"/>
          </w:tcPr>
          <w:p w14:paraId="734191C0" w14:textId="77777777" w:rsidR="00F40C62" w:rsidRPr="00A87DDB" w:rsidRDefault="00F40C62" w:rsidP="00F83398">
            <w:pPr>
              <w:jc w:val="center"/>
              <w:rPr>
                <w:rFonts w:cs="Arial"/>
                <w:sz w:val="16"/>
                <w:szCs w:val="16"/>
              </w:rPr>
            </w:pPr>
          </w:p>
        </w:tc>
        <w:tc>
          <w:tcPr>
            <w:tcW w:w="940" w:type="dxa"/>
          </w:tcPr>
          <w:p w14:paraId="3581731A" w14:textId="77777777" w:rsidR="00F40C62" w:rsidRPr="00A87DDB" w:rsidRDefault="00F40C62" w:rsidP="00F83398">
            <w:pPr>
              <w:jc w:val="center"/>
              <w:rPr>
                <w:rFonts w:cs="Arial"/>
                <w:sz w:val="16"/>
                <w:szCs w:val="16"/>
              </w:rPr>
            </w:pPr>
          </w:p>
        </w:tc>
        <w:tc>
          <w:tcPr>
            <w:tcW w:w="946" w:type="dxa"/>
          </w:tcPr>
          <w:p w14:paraId="42298C21" w14:textId="346B9AF8" w:rsidR="00F40C62" w:rsidRPr="00A87DDB" w:rsidRDefault="00F40C62" w:rsidP="00F83398">
            <w:pPr>
              <w:jc w:val="center"/>
              <w:rPr>
                <w:rFonts w:cs="Arial"/>
                <w:sz w:val="16"/>
                <w:szCs w:val="16"/>
              </w:rPr>
            </w:pPr>
            <w:r w:rsidRPr="00A87DDB">
              <w:rPr>
                <w:noProof/>
                <w:sz w:val="16"/>
                <w:szCs w:val="16"/>
              </w:rPr>
              <w:drawing>
                <wp:inline distT="0" distB="0" distL="0" distR="0" wp14:anchorId="1F24EBAC" wp14:editId="6671D536">
                  <wp:extent cx="228600" cy="228600"/>
                  <wp:effectExtent l="0" t="0" r="0" b="0"/>
                  <wp:docPr id="9754617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2AC8E916" w14:textId="77777777" w:rsidR="00F40C62" w:rsidRPr="00A87DDB" w:rsidRDefault="00F40C62" w:rsidP="00F83398">
            <w:pPr>
              <w:jc w:val="center"/>
              <w:rPr>
                <w:noProof/>
                <w:sz w:val="16"/>
                <w:szCs w:val="16"/>
              </w:rPr>
            </w:pPr>
          </w:p>
        </w:tc>
        <w:tc>
          <w:tcPr>
            <w:tcW w:w="964" w:type="dxa"/>
          </w:tcPr>
          <w:p w14:paraId="78A2A909" w14:textId="77777777" w:rsidR="00F40C62" w:rsidRPr="00A87DDB" w:rsidRDefault="00F40C62" w:rsidP="00F83398">
            <w:pPr>
              <w:jc w:val="center"/>
              <w:rPr>
                <w:noProof/>
                <w:sz w:val="16"/>
                <w:szCs w:val="16"/>
              </w:rPr>
            </w:pPr>
          </w:p>
        </w:tc>
        <w:tc>
          <w:tcPr>
            <w:tcW w:w="1068" w:type="dxa"/>
          </w:tcPr>
          <w:p w14:paraId="3426014D" w14:textId="77777777" w:rsidR="00F40C62" w:rsidRPr="00A87DDB" w:rsidRDefault="00F40C62" w:rsidP="00F83398">
            <w:pPr>
              <w:jc w:val="center"/>
              <w:rPr>
                <w:noProof/>
                <w:sz w:val="16"/>
                <w:szCs w:val="16"/>
              </w:rPr>
            </w:pPr>
          </w:p>
        </w:tc>
        <w:tc>
          <w:tcPr>
            <w:tcW w:w="964" w:type="dxa"/>
          </w:tcPr>
          <w:p w14:paraId="6570BAD9" w14:textId="77777777" w:rsidR="00F40C62" w:rsidRPr="00A87DDB" w:rsidRDefault="00F40C62" w:rsidP="00F83398">
            <w:pPr>
              <w:jc w:val="center"/>
              <w:rPr>
                <w:noProof/>
                <w:sz w:val="16"/>
                <w:szCs w:val="16"/>
              </w:rPr>
            </w:pPr>
          </w:p>
        </w:tc>
      </w:tr>
      <w:tr w:rsidR="00F40C62" w:rsidRPr="00A87DDB" w14:paraId="72F8AEBA" w14:textId="30BCF65E" w:rsidTr="00F40C62">
        <w:tc>
          <w:tcPr>
            <w:tcW w:w="1610" w:type="dxa"/>
            <w:vMerge/>
          </w:tcPr>
          <w:p w14:paraId="56A92C67" w14:textId="77777777" w:rsidR="00F40C62" w:rsidRPr="00A87DDB" w:rsidRDefault="00F40C62" w:rsidP="00F83398">
            <w:pPr>
              <w:rPr>
                <w:rFonts w:cs="Arial"/>
                <w:sz w:val="16"/>
                <w:szCs w:val="16"/>
              </w:rPr>
            </w:pPr>
          </w:p>
        </w:tc>
        <w:tc>
          <w:tcPr>
            <w:tcW w:w="2397" w:type="dxa"/>
          </w:tcPr>
          <w:p w14:paraId="331947A8" w14:textId="7D5574F5" w:rsidR="00F40C62" w:rsidRPr="00A87DDB" w:rsidRDefault="00F40C62" w:rsidP="008C035A">
            <w:pPr>
              <w:rPr>
                <w:rFonts w:cs="Arial"/>
                <w:sz w:val="16"/>
                <w:szCs w:val="16"/>
              </w:rPr>
            </w:pPr>
            <w:r w:rsidRPr="00A87DDB">
              <w:rPr>
                <w:rFonts w:cs="Arial"/>
                <w:sz w:val="16"/>
                <w:szCs w:val="16"/>
              </w:rPr>
              <w:t>Roles</w:t>
            </w:r>
          </w:p>
        </w:tc>
        <w:tc>
          <w:tcPr>
            <w:tcW w:w="848" w:type="dxa"/>
          </w:tcPr>
          <w:p w14:paraId="6BDEC282" w14:textId="77777777" w:rsidR="00F40C62" w:rsidRPr="00A87DDB" w:rsidRDefault="00F40C62" w:rsidP="00F83398">
            <w:pPr>
              <w:jc w:val="center"/>
              <w:rPr>
                <w:rFonts w:cs="Arial"/>
                <w:sz w:val="16"/>
                <w:szCs w:val="16"/>
              </w:rPr>
            </w:pPr>
          </w:p>
        </w:tc>
        <w:tc>
          <w:tcPr>
            <w:tcW w:w="772" w:type="dxa"/>
          </w:tcPr>
          <w:p w14:paraId="5BD8E432" w14:textId="77777777" w:rsidR="00F40C62" w:rsidRPr="00A87DDB" w:rsidRDefault="00F40C62" w:rsidP="00F83398">
            <w:pPr>
              <w:jc w:val="center"/>
              <w:rPr>
                <w:rFonts w:cs="Arial"/>
                <w:sz w:val="16"/>
                <w:szCs w:val="16"/>
              </w:rPr>
            </w:pPr>
          </w:p>
        </w:tc>
        <w:tc>
          <w:tcPr>
            <w:tcW w:w="850" w:type="dxa"/>
          </w:tcPr>
          <w:p w14:paraId="2AB72C74" w14:textId="77777777" w:rsidR="00F40C62" w:rsidRPr="00A87DDB" w:rsidRDefault="00F40C62" w:rsidP="00F83398">
            <w:pPr>
              <w:jc w:val="center"/>
              <w:rPr>
                <w:rFonts w:cs="Arial"/>
                <w:sz w:val="16"/>
                <w:szCs w:val="16"/>
              </w:rPr>
            </w:pPr>
          </w:p>
        </w:tc>
        <w:tc>
          <w:tcPr>
            <w:tcW w:w="848" w:type="dxa"/>
          </w:tcPr>
          <w:p w14:paraId="50313342" w14:textId="77777777" w:rsidR="00F40C62" w:rsidRPr="00A87DDB" w:rsidRDefault="00F40C62" w:rsidP="00F83398">
            <w:pPr>
              <w:jc w:val="center"/>
              <w:rPr>
                <w:rFonts w:cs="Arial"/>
                <w:sz w:val="16"/>
                <w:szCs w:val="16"/>
              </w:rPr>
            </w:pPr>
          </w:p>
        </w:tc>
        <w:tc>
          <w:tcPr>
            <w:tcW w:w="940" w:type="dxa"/>
          </w:tcPr>
          <w:p w14:paraId="0A885202" w14:textId="77777777" w:rsidR="00F40C62" w:rsidRPr="00A87DDB" w:rsidRDefault="00F40C62" w:rsidP="00F83398">
            <w:pPr>
              <w:jc w:val="center"/>
              <w:rPr>
                <w:rFonts w:cs="Arial"/>
                <w:sz w:val="16"/>
                <w:szCs w:val="16"/>
              </w:rPr>
            </w:pPr>
          </w:p>
        </w:tc>
        <w:tc>
          <w:tcPr>
            <w:tcW w:w="946" w:type="dxa"/>
          </w:tcPr>
          <w:p w14:paraId="2ABEC0D7" w14:textId="775D437C" w:rsidR="00F40C62" w:rsidRPr="00A87DDB" w:rsidRDefault="00F40C62" w:rsidP="00F83398">
            <w:pPr>
              <w:jc w:val="center"/>
              <w:rPr>
                <w:rFonts w:cs="Arial"/>
                <w:sz w:val="16"/>
                <w:szCs w:val="16"/>
              </w:rPr>
            </w:pPr>
            <w:r w:rsidRPr="00A87DDB">
              <w:rPr>
                <w:noProof/>
                <w:sz w:val="16"/>
                <w:szCs w:val="16"/>
              </w:rPr>
              <w:drawing>
                <wp:inline distT="0" distB="0" distL="0" distR="0" wp14:anchorId="4FF2F670" wp14:editId="36E51369">
                  <wp:extent cx="228600" cy="228600"/>
                  <wp:effectExtent l="0" t="0" r="0" b="0"/>
                  <wp:docPr id="5658980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7543827F" w14:textId="77777777" w:rsidR="00F40C62" w:rsidRPr="00A87DDB" w:rsidRDefault="00F40C62" w:rsidP="00F83398">
            <w:pPr>
              <w:jc w:val="center"/>
              <w:rPr>
                <w:noProof/>
                <w:sz w:val="16"/>
                <w:szCs w:val="16"/>
              </w:rPr>
            </w:pPr>
          </w:p>
        </w:tc>
        <w:tc>
          <w:tcPr>
            <w:tcW w:w="964" w:type="dxa"/>
          </w:tcPr>
          <w:p w14:paraId="39F22E2F" w14:textId="77777777" w:rsidR="00F40C62" w:rsidRPr="00A87DDB" w:rsidRDefault="00F40C62" w:rsidP="00F83398">
            <w:pPr>
              <w:jc w:val="center"/>
              <w:rPr>
                <w:noProof/>
                <w:sz w:val="16"/>
                <w:szCs w:val="16"/>
              </w:rPr>
            </w:pPr>
          </w:p>
        </w:tc>
        <w:tc>
          <w:tcPr>
            <w:tcW w:w="1068" w:type="dxa"/>
          </w:tcPr>
          <w:p w14:paraId="4E7F1D91" w14:textId="77777777" w:rsidR="00F40C62" w:rsidRPr="00A87DDB" w:rsidRDefault="00F40C62" w:rsidP="00F83398">
            <w:pPr>
              <w:jc w:val="center"/>
              <w:rPr>
                <w:noProof/>
                <w:sz w:val="16"/>
                <w:szCs w:val="16"/>
              </w:rPr>
            </w:pPr>
          </w:p>
        </w:tc>
        <w:tc>
          <w:tcPr>
            <w:tcW w:w="964" w:type="dxa"/>
          </w:tcPr>
          <w:p w14:paraId="5C443E53" w14:textId="77777777" w:rsidR="00F40C62" w:rsidRPr="00A87DDB" w:rsidRDefault="00F40C62" w:rsidP="00F83398">
            <w:pPr>
              <w:jc w:val="center"/>
              <w:rPr>
                <w:noProof/>
                <w:sz w:val="16"/>
                <w:szCs w:val="16"/>
              </w:rPr>
            </w:pPr>
          </w:p>
        </w:tc>
      </w:tr>
      <w:tr w:rsidR="00F40C62" w:rsidRPr="00A87DDB" w14:paraId="4E400432" w14:textId="4117EF9D" w:rsidTr="00F40C62">
        <w:tc>
          <w:tcPr>
            <w:tcW w:w="1610" w:type="dxa"/>
            <w:vMerge/>
          </w:tcPr>
          <w:p w14:paraId="15A13767" w14:textId="77777777" w:rsidR="00F40C62" w:rsidRPr="00A87DDB" w:rsidRDefault="00F40C62" w:rsidP="00F83398">
            <w:pPr>
              <w:rPr>
                <w:rFonts w:cs="Arial"/>
                <w:sz w:val="16"/>
                <w:szCs w:val="16"/>
              </w:rPr>
            </w:pPr>
          </w:p>
        </w:tc>
        <w:tc>
          <w:tcPr>
            <w:tcW w:w="2397" w:type="dxa"/>
          </w:tcPr>
          <w:p w14:paraId="64D72C81" w14:textId="7EA78DFA" w:rsidR="00F40C62" w:rsidRPr="00A87DDB" w:rsidRDefault="00F40C62" w:rsidP="008C035A">
            <w:pPr>
              <w:rPr>
                <w:rFonts w:cs="Arial"/>
                <w:sz w:val="16"/>
                <w:szCs w:val="16"/>
              </w:rPr>
            </w:pPr>
            <w:r w:rsidRPr="00A87DDB">
              <w:rPr>
                <w:rFonts w:cs="Arial"/>
                <w:sz w:val="16"/>
                <w:szCs w:val="16"/>
              </w:rPr>
              <w:t>Permissions</w:t>
            </w:r>
          </w:p>
        </w:tc>
        <w:tc>
          <w:tcPr>
            <w:tcW w:w="848" w:type="dxa"/>
          </w:tcPr>
          <w:p w14:paraId="2DD332A5" w14:textId="77777777" w:rsidR="00F40C62" w:rsidRPr="00A87DDB" w:rsidRDefault="00F40C62" w:rsidP="00F83398">
            <w:pPr>
              <w:jc w:val="center"/>
              <w:rPr>
                <w:rFonts w:cs="Arial"/>
                <w:sz w:val="16"/>
                <w:szCs w:val="16"/>
              </w:rPr>
            </w:pPr>
          </w:p>
        </w:tc>
        <w:tc>
          <w:tcPr>
            <w:tcW w:w="772" w:type="dxa"/>
          </w:tcPr>
          <w:p w14:paraId="1A4ABF5B" w14:textId="77777777" w:rsidR="00F40C62" w:rsidRPr="00A87DDB" w:rsidRDefault="00F40C62" w:rsidP="00F83398">
            <w:pPr>
              <w:jc w:val="center"/>
              <w:rPr>
                <w:rFonts w:cs="Arial"/>
                <w:sz w:val="16"/>
                <w:szCs w:val="16"/>
              </w:rPr>
            </w:pPr>
          </w:p>
        </w:tc>
        <w:tc>
          <w:tcPr>
            <w:tcW w:w="850" w:type="dxa"/>
          </w:tcPr>
          <w:p w14:paraId="409BD09D" w14:textId="77777777" w:rsidR="00F40C62" w:rsidRPr="00A87DDB" w:rsidRDefault="00F40C62" w:rsidP="00F83398">
            <w:pPr>
              <w:jc w:val="center"/>
              <w:rPr>
                <w:rFonts w:cs="Arial"/>
                <w:sz w:val="16"/>
                <w:szCs w:val="16"/>
              </w:rPr>
            </w:pPr>
          </w:p>
        </w:tc>
        <w:tc>
          <w:tcPr>
            <w:tcW w:w="848" w:type="dxa"/>
          </w:tcPr>
          <w:p w14:paraId="349EE69C" w14:textId="77777777" w:rsidR="00F40C62" w:rsidRPr="00A87DDB" w:rsidRDefault="00F40C62" w:rsidP="00F83398">
            <w:pPr>
              <w:jc w:val="center"/>
              <w:rPr>
                <w:rFonts w:cs="Arial"/>
                <w:sz w:val="16"/>
                <w:szCs w:val="16"/>
              </w:rPr>
            </w:pPr>
          </w:p>
        </w:tc>
        <w:tc>
          <w:tcPr>
            <w:tcW w:w="940" w:type="dxa"/>
          </w:tcPr>
          <w:p w14:paraId="4F01C4C4" w14:textId="77777777" w:rsidR="00F40C62" w:rsidRPr="00A87DDB" w:rsidRDefault="00F40C62" w:rsidP="00F83398">
            <w:pPr>
              <w:jc w:val="center"/>
              <w:rPr>
                <w:rFonts w:cs="Arial"/>
                <w:sz w:val="16"/>
                <w:szCs w:val="16"/>
              </w:rPr>
            </w:pPr>
          </w:p>
        </w:tc>
        <w:tc>
          <w:tcPr>
            <w:tcW w:w="946" w:type="dxa"/>
          </w:tcPr>
          <w:p w14:paraId="11E661BB" w14:textId="05B79981" w:rsidR="00F40C62" w:rsidRPr="00A87DDB" w:rsidRDefault="00F40C62" w:rsidP="00F83398">
            <w:pPr>
              <w:jc w:val="center"/>
              <w:rPr>
                <w:rFonts w:cs="Arial"/>
                <w:sz w:val="16"/>
                <w:szCs w:val="16"/>
              </w:rPr>
            </w:pPr>
            <w:r w:rsidRPr="00A87DDB">
              <w:rPr>
                <w:noProof/>
                <w:sz w:val="16"/>
                <w:szCs w:val="16"/>
              </w:rPr>
              <w:drawing>
                <wp:inline distT="0" distB="0" distL="0" distR="0" wp14:anchorId="6F88A9A0" wp14:editId="68E04F11">
                  <wp:extent cx="228600" cy="228600"/>
                  <wp:effectExtent l="0" t="0" r="0" b="0"/>
                  <wp:docPr id="107169888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01F65957" w14:textId="77777777" w:rsidR="00F40C62" w:rsidRPr="00A87DDB" w:rsidRDefault="00F40C62" w:rsidP="00F83398">
            <w:pPr>
              <w:jc w:val="center"/>
              <w:rPr>
                <w:noProof/>
                <w:sz w:val="16"/>
                <w:szCs w:val="16"/>
              </w:rPr>
            </w:pPr>
          </w:p>
        </w:tc>
        <w:tc>
          <w:tcPr>
            <w:tcW w:w="964" w:type="dxa"/>
          </w:tcPr>
          <w:p w14:paraId="62CE0C89" w14:textId="77777777" w:rsidR="00F40C62" w:rsidRPr="00A87DDB" w:rsidRDefault="00F40C62" w:rsidP="00F83398">
            <w:pPr>
              <w:jc w:val="center"/>
              <w:rPr>
                <w:noProof/>
                <w:sz w:val="16"/>
                <w:szCs w:val="16"/>
              </w:rPr>
            </w:pPr>
          </w:p>
        </w:tc>
        <w:tc>
          <w:tcPr>
            <w:tcW w:w="1068" w:type="dxa"/>
          </w:tcPr>
          <w:p w14:paraId="34F92CF9" w14:textId="77777777" w:rsidR="00F40C62" w:rsidRPr="00A87DDB" w:rsidRDefault="00F40C62" w:rsidP="00F83398">
            <w:pPr>
              <w:jc w:val="center"/>
              <w:rPr>
                <w:noProof/>
                <w:sz w:val="16"/>
                <w:szCs w:val="16"/>
              </w:rPr>
            </w:pPr>
          </w:p>
        </w:tc>
        <w:tc>
          <w:tcPr>
            <w:tcW w:w="964" w:type="dxa"/>
          </w:tcPr>
          <w:p w14:paraId="4E501E5F" w14:textId="77777777" w:rsidR="00F40C62" w:rsidRPr="00A87DDB" w:rsidRDefault="00F40C62" w:rsidP="00F83398">
            <w:pPr>
              <w:jc w:val="center"/>
              <w:rPr>
                <w:noProof/>
                <w:sz w:val="16"/>
                <w:szCs w:val="16"/>
              </w:rPr>
            </w:pPr>
          </w:p>
        </w:tc>
      </w:tr>
      <w:tr w:rsidR="00F40C62" w:rsidRPr="00A87DDB" w14:paraId="582F3F42" w14:textId="72A9EF29" w:rsidTr="00F40C62">
        <w:tc>
          <w:tcPr>
            <w:tcW w:w="1610" w:type="dxa"/>
            <w:vMerge/>
          </w:tcPr>
          <w:p w14:paraId="08EDD406" w14:textId="77777777" w:rsidR="00F40C62" w:rsidRPr="00A87DDB" w:rsidRDefault="00F40C62" w:rsidP="00F83398">
            <w:pPr>
              <w:rPr>
                <w:rFonts w:cs="Arial"/>
                <w:sz w:val="16"/>
                <w:szCs w:val="16"/>
              </w:rPr>
            </w:pPr>
          </w:p>
        </w:tc>
        <w:tc>
          <w:tcPr>
            <w:tcW w:w="2397" w:type="dxa"/>
          </w:tcPr>
          <w:p w14:paraId="26EBA633" w14:textId="36E5A618" w:rsidR="00F40C62" w:rsidRPr="00A87DDB" w:rsidRDefault="00F40C62" w:rsidP="008C035A">
            <w:pPr>
              <w:rPr>
                <w:rFonts w:cs="Arial"/>
                <w:sz w:val="16"/>
                <w:szCs w:val="16"/>
              </w:rPr>
            </w:pPr>
            <w:r w:rsidRPr="00A87DDB">
              <w:rPr>
                <w:rFonts w:cs="Arial"/>
                <w:sz w:val="16"/>
                <w:szCs w:val="16"/>
              </w:rPr>
              <w:t>Groups</w:t>
            </w:r>
          </w:p>
        </w:tc>
        <w:tc>
          <w:tcPr>
            <w:tcW w:w="848" w:type="dxa"/>
          </w:tcPr>
          <w:p w14:paraId="3953B8F6" w14:textId="77777777" w:rsidR="00F40C62" w:rsidRPr="00A87DDB" w:rsidRDefault="00F40C62" w:rsidP="00F83398">
            <w:pPr>
              <w:jc w:val="center"/>
              <w:rPr>
                <w:rFonts w:cs="Arial"/>
                <w:sz w:val="16"/>
                <w:szCs w:val="16"/>
              </w:rPr>
            </w:pPr>
          </w:p>
        </w:tc>
        <w:tc>
          <w:tcPr>
            <w:tcW w:w="772" w:type="dxa"/>
          </w:tcPr>
          <w:p w14:paraId="5BEB8550" w14:textId="77777777" w:rsidR="00F40C62" w:rsidRPr="00A87DDB" w:rsidRDefault="00F40C62" w:rsidP="00F83398">
            <w:pPr>
              <w:jc w:val="center"/>
              <w:rPr>
                <w:rFonts w:cs="Arial"/>
                <w:sz w:val="16"/>
                <w:szCs w:val="16"/>
              </w:rPr>
            </w:pPr>
          </w:p>
        </w:tc>
        <w:tc>
          <w:tcPr>
            <w:tcW w:w="850" w:type="dxa"/>
          </w:tcPr>
          <w:p w14:paraId="756646FE" w14:textId="77777777" w:rsidR="00F40C62" w:rsidRPr="00A87DDB" w:rsidRDefault="00F40C62" w:rsidP="00F83398">
            <w:pPr>
              <w:jc w:val="center"/>
              <w:rPr>
                <w:rFonts w:cs="Arial"/>
                <w:sz w:val="16"/>
                <w:szCs w:val="16"/>
              </w:rPr>
            </w:pPr>
          </w:p>
        </w:tc>
        <w:tc>
          <w:tcPr>
            <w:tcW w:w="848" w:type="dxa"/>
          </w:tcPr>
          <w:p w14:paraId="6FBE84EB" w14:textId="77777777" w:rsidR="00F40C62" w:rsidRPr="00A87DDB" w:rsidRDefault="00F40C62" w:rsidP="00F83398">
            <w:pPr>
              <w:jc w:val="center"/>
              <w:rPr>
                <w:rFonts w:cs="Arial"/>
                <w:sz w:val="16"/>
                <w:szCs w:val="16"/>
              </w:rPr>
            </w:pPr>
          </w:p>
        </w:tc>
        <w:tc>
          <w:tcPr>
            <w:tcW w:w="940" w:type="dxa"/>
          </w:tcPr>
          <w:p w14:paraId="7AFE14F1" w14:textId="77777777" w:rsidR="00F40C62" w:rsidRPr="00A87DDB" w:rsidRDefault="00F40C62" w:rsidP="00F83398">
            <w:pPr>
              <w:jc w:val="center"/>
              <w:rPr>
                <w:rFonts w:cs="Arial"/>
                <w:sz w:val="16"/>
                <w:szCs w:val="16"/>
              </w:rPr>
            </w:pPr>
          </w:p>
        </w:tc>
        <w:tc>
          <w:tcPr>
            <w:tcW w:w="946" w:type="dxa"/>
          </w:tcPr>
          <w:p w14:paraId="00765F36" w14:textId="215FF324" w:rsidR="00F40C62" w:rsidRPr="00A87DDB" w:rsidRDefault="00F40C62" w:rsidP="00F83398">
            <w:pPr>
              <w:jc w:val="center"/>
              <w:rPr>
                <w:rFonts w:cs="Arial"/>
                <w:sz w:val="16"/>
                <w:szCs w:val="16"/>
              </w:rPr>
            </w:pPr>
            <w:r w:rsidRPr="00A87DDB">
              <w:rPr>
                <w:noProof/>
                <w:sz w:val="16"/>
                <w:szCs w:val="16"/>
              </w:rPr>
              <w:drawing>
                <wp:inline distT="0" distB="0" distL="0" distR="0" wp14:anchorId="78FF6625" wp14:editId="78FE90E0">
                  <wp:extent cx="228600" cy="228600"/>
                  <wp:effectExtent l="0" t="0" r="0" b="0"/>
                  <wp:docPr id="9517153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134ABB76" w14:textId="77777777" w:rsidR="00F40C62" w:rsidRPr="00A87DDB" w:rsidRDefault="00F40C62" w:rsidP="00F83398">
            <w:pPr>
              <w:jc w:val="center"/>
              <w:rPr>
                <w:noProof/>
                <w:sz w:val="16"/>
                <w:szCs w:val="16"/>
              </w:rPr>
            </w:pPr>
          </w:p>
        </w:tc>
        <w:tc>
          <w:tcPr>
            <w:tcW w:w="964" w:type="dxa"/>
          </w:tcPr>
          <w:p w14:paraId="3506474E" w14:textId="77777777" w:rsidR="00F40C62" w:rsidRPr="00A87DDB" w:rsidRDefault="00F40C62" w:rsidP="00F83398">
            <w:pPr>
              <w:jc w:val="center"/>
              <w:rPr>
                <w:noProof/>
                <w:sz w:val="16"/>
                <w:szCs w:val="16"/>
              </w:rPr>
            </w:pPr>
          </w:p>
        </w:tc>
        <w:tc>
          <w:tcPr>
            <w:tcW w:w="1068" w:type="dxa"/>
          </w:tcPr>
          <w:p w14:paraId="4D4B9EB3" w14:textId="77777777" w:rsidR="00F40C62" w:rsidRPr="00A87DDB" w:rsidRDefault="00F40C62" w:rsidP="00F83398">
            <w:pPr>
              <w:jc w:val="center"/>
              <w:rPr>
                <w:noProof/>
                <w:sz w:val="16"/>
                <w:szCs w:val="16"/>
              </w:rPr>
            </w:pPr>
          </w:p>
        </w:tc>
        <w:tc>
          <w:tcPr>
            <w:tcW w:w="964" w:type="dxa"/>
          </w:tcPr>
          <w:p w14:paraId="7C48F120" w14:textId="77777777" w:rsidR="00F40C62" w:rsidRPr="00A87DDB" w:rsidRDefault="00F40C62" w:rsidP="00F83398">
            <w:pPr>
              <w:jc w:val="center"/>
              <w:rPr>
                <w:noProof/>
                <w:sz w:val="16"/>
                <w:szCs w:val="16"/>
              </w:rPr>
            </w:pPr>
          </w:p>
        </w:tc>
      </w:tr>
      <w:tr w:rsidR="00F40C62" w:rsidRPr="00A87DDB" w14:paraId="0627B471" w14:textId="155754EF" w:rsidTr="00F40C62">
        <w:tc>
          <w:tcPr>
            <w:tcW w:w="1610" w:type="dxa"/>
            <w:vMerge w:val="restart"/>
          </w:tcPr>
          <w:p w14:paraId="277E24AA" w14:textId="2BDD6F0A" w:rsidR="00F40C62" w:rsidRPr="00A87DDB" w:rsidRDefault="00F40C62" w:rsidP="00F83398">
            <w:pPr>
              <w:rPr>
                <w:rFonts w:cs="Arial"/>
                <w:sz w:val="16"/>
                <w:szCs w:val="16"/>
              </w:rPr>
            </w:pPr>
            <w:r w:rsidRPr="00A87DDB">
              <w:rPr>
                <w:rFonts w:cs="Arial"/>
                <w:sz w:val="16"/>
                <w:szCs w:val="16"/>
              </w:rPr>
              <w:t>Reportz</w:t>
            </w:r>
          </w:p>
        </w:tc>
        <w:tc>
          <w:tcPr>
            <w:tcW w:w="2397" w:type="dxa"/>
          </w:tcPr>
          <w:p w14:paraId="463751AC" w14:textId="74A5A6E4" w:rsidR="00F40C62" w:rsidRPr="00A87DDB" w:rsidRDefault="00F40C62" w:rsidP="008C035A">
            <w:pPr>
              <w:rPr>
                <w:rFonts w:cs="Arial"/>
                <w:sz w:val="16"/>
                <w:szCs w:val="16"/>
              </w:rPr>
            </w:pPr>
            <w:r w:rsidRPr="00A87DDB">
              <w:rPr>
                <w:rFonts w:cs="Arial"/>
                <w:sz w:val="16"/>
                <w:szCs w:val="16"/>
              </w:rPr>
              <w:t>Static Reports</w:t>
            </w:r>
          </w:p>
        </w:tc>
        <w:tc>
          <w:tcPr>
            <w:tcW w:w="848" w:type="dxa"/>
          </w:tcPr>
          <w:p w14:paraId="2D5152D8" w14:textId="2527F435" w:rsidR="00F40C62" w:rsidRPr="00A87DDB" w:rsidRDefault="00F40C62" w:rsidP="00F83398">
            <w:pPr>
              <w:jc w:val="center"/>
              <w:rPr>
                <w:rFonts w:cs="Arial"/>
                <w:sz w:val="16"/>
                <w:szCs w:val="16"/>
              </w:rPr>
            </w:pPr>
            <w:r w:rsidRPr="00A87DDB">
              <w:rPr>
                <w:noProof/>
                <w:sz w:val="16"/>
                <w:szCs w:val="16"/>
              </w:rPr>
              <w:drawing>
                <wp:inline distT="0" distB="0" distL="0" distR="0" wp14:anchorId="08D05386" wp14:editId="3B20ECFC">
                  <wp:extent cx="228600" cy="228600"/>
                  <wp:effectExtent l="0" t="0" r="0" b="0"/>
                  <wp:docPr id="181542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1E23D3DD" w14:textId="2E520276" w:rsidR="00F40C62" w:rsidRPr="00A87DDB" w:rsidRDefault="00F40C62" w:rsidP="00F83398">
            <w:pPr>
              <w:jc w:val="center"/>
              <w:rPr>
                <w:rFonts w:cs="Arial"/>
                <w:sz w:val="16"/>
                <w:szCs w:val="16"/>
              </w:rPr>
            </w:pPr>
            <w:r w:rsidRPr="00A87DDB">
              <w:rPr>
                <w:noProof/>
                <w:sz w:val="16"/>
                <w:szCs w:val="16"/>
              </w:rPr>
              <w:drawing>
                <wp:inline distT="0" distB="0" distL="0" distR="0" wp14:anchorId="1B352257" wp14:editId="6073234B">
                  <wp:extent cx="228600" cy="228600"/>
                  <wp:effectExtent l="0" t="0" r="0" b="0"/>
                  <wp:docPr id="1018518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23E3EE14" w14:textId="5BD57A80" w:rsidR="00F40C62" w:rsidRPr="00A87DDB" w:rsidRDefault="00F40C62" w:rsidP="00F83398">
            <w:pPr>
              <w:jc w:val="center"/>
              <w:rPr>
                <w:rFonts w:cs="Arial"/>
                <w:sz w:val="16"/>
                <w:szCs w:val="16"/>
              </w:rPr>
            </w:pPr>
            <w:r w:rsidRPr="00A87DDB">
              <w:rPr>
                <w:noProof/>
                <w:sz w:val="16"/>
                <w:szCs w:val="16"/>
              </w:rPr>
              <w:drawing>
                <wp:inline distT="0" distB="0" distL="0" distR="0" wp14:anchorId="27C96BCD" wp14:editId="75394F24">
                  <wp:extent cx="228600" cy="228600"/>
                  <wp:effectExtent l="0" t="0" r="0" b="0"/>
                  <wp:docPr id="205475689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7A314549" w14:textId="55D3E2CE" w:rsidR="00F40C62" w:rsidRPr="00A87DDB" w:rsidRDefault="00F40C62" w:rsidP="00F83398">
            <w:pPr>
              <w:jc w:val="center"/>
              <w:rPr>
                <w:rFonts w:cs="Arial"/>
                <w:sz w:val="16"/>
                <w:szCs w:val="16"/>
              </w:rPr>
            </w:pPr>
            <w:r w:rsidRPr="00A87DDB">
              <w:rPr>
                <w:noProof/>
                <w:sz w:val="16"/>
                <w:szCs w:val="16"/>
              </w:rPr>
              <w:drawing>
                <wp:inline distT="0" distB="0" distL="0" distR="0" wp14:anchorId="3CB0D021" wp14:editId="662D4CEA">
                  <wp:extent cx="228600" cy="228600"/>
                  <wp:effectExtent l="0" t="0" r="0" b="0"/>
                  <wp:docPr id="64051003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4F3C016C" w14:textId="69C00022" w:rsidR="00F40C62" w:rsidRPr="00A87DDB" w:rsidRDefault="00F40C62" w:rsidP="00F83398">
            <w:pPr>
              <w:jc w:val="center"/>
              <w:rPr>
                <w:rFonts w:cs="Arial"/>
                <w:sz w:val="16"/>
                <w:szCs w:val="16"/>
              </w:rPr>
            </w:pPr>
            <w:r w:rsidRPr="00A87DDB">
              <w:rPr>
                <w:noProof/>
                <w:sz w:val="16"/>
                <w:szCs w:val="16"/>
              </w:rPr>
              <w:drawing>
                <wp:inline distT="0" distB="0" distL="0" distR="0" wp14:anchorId="05D216AF" wp14:editId="67BCF47D">
                  <wp:extent cx="228600" cy="228600"/>
                  <wp:effectExtent l="0" t="0" r="0" b="0"/>
                  <wp:docPr id="211342395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4C0F6878" w14:textId="19CD724D" w:rsidR="00F40C62" w:rsidRPr="00A87DDB" w:rsidRDefault="00F40C62" w:rsidP="00F83398">
            <w:pPr>
              <w:jc w:val="center"/>
              <w:rPr>
                <w:rFonts w:cs="Arial"/>
                <w:sz w:val="16"/>
                <w:szCs w:val="16"/>
              </w:rPr>
            </w:pPr>
            <w:r w:rsidRPr="00A87DDB">
              <w:rPr>
                <w:noProof/>
                <w:sz w:val="16"/>
                <w:szCs w:val="16"/>
              </w:rPr>
              <w:drawing>
                <wp:inline distT="0" distB="0" distL="0" distR="0" wp14:anchorId="79A6AC2A" wp14:editId="0A27D04E">
                  <wp:extent cx="228600" cy="228600"/>
                  <wp:effectExtent l="0" t="0" r="0" b="0"/>
                  <wp:docPr id="4172249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1A4F59E" w14:textId="289AAF36" w:rsidR="00F40C62" w:rsidRPr="00A87DDB" w:rsidRDefault="002F13C7" w:rsidP="00F83398">
            <w:pPr>
              <w:jc w:val="center"/>
              <w:rPr>
                <w:noProof/>
                <w:sz w:val="16"/>
                <w:szCs w:val="16"/>
              </w:rPr>
            </w:pPr>
            <w:r w:rsidRPr="00A87DDB">
              <w:rPr>
                <w:noProof/>
                <w:sz w:val="16"/>
                <w:szCs w:val="16"/>
              </w:rPr>
              <w:drawing>
                <wp:inline distT="0" distB="0" distL="0" distR="0" wp14:anchorId="5140734C" wp14:editId="30940BCB">
                  <wp:extent cx="228600" cy="228600"/>
                  <wp:effectExtent l="0" t="0" r="0" b="0"/>
                  <wp:docPr id="179806384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406F9726" w14:textId="17D35BC1" w:rsidR="00F40C62" w:rsidRPr="00A87DDB" w:rsidRDefault="0009455F" w:rsidP="00F83398">
            <w:pPr>
              <w:jc w:val="center"/>
              <w:rPr>
                <w:noProof/>
                <w:sz w:val="16"/>
                <w:szCs w:val="16"/>
              </w:rPr>
            </w:pPr>
            <w:r w:rsidRPr="00A87DDB">
              <w:rPr>
                <w:noProof/>
                <w:sz w:val="16"/>
                <w:szCs w:val="16"/>
              </w:rPr>
              <w:drawing>
                <wp:inline distT="0" distB="0" distL="0" distR="0" wp14:anchorId="2273C4C5" wp14:editId="4E50823F">
                  <wp:extent cx="228600" cy="228600"/>
                  <wp:effectExtent l="0" t="0" r="0" b="0"/>
                  <wp:docPr id="107492247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40C5F019" w14:textId="20FB67DD" w:rsidR="00F40C62" w:rsidRPr="00A87DDB" w:rsidRDefault="0009455F" w:rsidP="00F83398">
            <w:pPr>
              <w:jc w:val="center"/>
              <w:rPr>
                <w:noProof/>
                <w:sz w:val="16"/>
                <w:szCs w:val="16"/>
              </w:rPr>
            </w:pPr>
            <w:r w:rsidRPr="00A87DDB">
              <w:rPr>
                <w:noProof/>
                <w:sz w:val="16"/>
                <w:szCs w:val="16"/>
              </w:rPr>
              <w:drawing>
                <wp:inline distT="0" distB="0" distL="0" distR="0" wp14:anchorId="67CC59D5" wp14:editId="259F2456">
                  <wp:extent cx="228600" cy="228600"/>
                  <wp:effectExtent l="0" t="0" r="0" b="0"/>
                  <wp:docPr id="1645203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5262157D" w14:textId="414D069B" w:rsidR="00F40C62" w:rsidRPr="00A87DDB" w:rsidRDefault="0009455F" w:rsidP="00F83398">
            <w:pPr>
              <w:jc w:val="center"/>
              <w:rPr>
                <w:noProof/>
                <w:sz w:val="16"/>
                <w:szCs w:val="16"/>
              </w:rPr>
            </w:pPr>
            <w:r w:rsidRPr="00A87DDB">
              <w:rPr>
                <w:noProof/>
                <w:sz w:val="16"/>
                <w:szCs w:val="16"/>
              </w:rPr>
              <w:drawing>
                <wp:inline distT="0" distB="0" distL="0" distR="0" wp14:anchorId="43033E40" wp14:editId="6E780433">
                  <wp:extent cx="228600" cy="228600"/>
                  <wp:effectExtent l="0" t="0" r="0" b="0"/>
                  <wp:docPr id="93999753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r>
      <w:tr w:rsidR="00F40C62" w:rsidRPr="00A87DDB" w14:paraId="42001092" w14:textId="17DF2CE3" w:rsidTr="00F40C62">
        <w:tc>
          <w:tcPr>
            <w:tcW w:w="1610" w:type="dxa"/>
            <w:vMerge/>
          </w:tcPr>
          <w:p w14:paraId="4310DEC3" w14:textId="77777777" w:rsidR="00F40C62" w:rsidRPr="00A87DDB" w:rsidRDefault="00F40C62" w:rsidP="00F83398">
            <w:pPr>
              <w:rPr>
                <w:rFonts w:cs="Arial"/>
                <w:sz w:val="16"/>
                <w:szCs w:val="16"/>
              </w:rPr>
            </w:pPr>
          </w:p>
        </w:tc>
        <w:tc>
          <w:tcPr>
            <w:tcW w:w="2397" w:type="dxa"/>
          </w:tcPr>
          <w:p w14:paraId="793EBB00" w14:textId="1786C072" w:rsidR="00F40C62" w:rsidRPr="00A87DDB" w:rsidRDefault="00F40C62" w:rsidP="008C035A">
            <w:pPr>
              <w:rPr>
                <w:rFonts w:cs="Arial"/>
                <w:sz w:val="16"/>
                <w:szCs w:val="16"/>
              </w:rPr>
            </w:pPr>
            <w:r w:rsidRPr="00A87DDB">
              <w:rPr>
                <w:rFonts w:cs="Arial"/>
                <w:sz w:val="16"/>
                <w:szCs w:val="16"/>
              </w:rPr>
              <w:t>Custom Reports</w:t>
            </w:r>
          </w:p>
        </w:tc>
        <w:tc>
          <w:tcPr>
            <w:tcW w:w="848" w:type="dxa"/>
          </w:tcPr>
          <w:p w14:paraId="7698D8DF" w14:textId="013E3B6D" w:rsidR="00F40C62" w:rsidRPr="00A87DDB" w:rsidRDefault="00F40C62" w:rsidP="00F83398">
            <w:pPr>
              <w:jc w:val="center"/>
              <w:rPr>
                <w:rFonts w:cs="Arial"/>
                <w:sz w:val="16"/>
                <w:szCs w:val="16"/>
              </w:rPr>
            </w:pPr>
            <w:r w:rsidRPr="00A87DDB">
              <w:rPr>
                <w:noProof/>
                <w:sz w:val="16"/>
                <w:szCs w:val="16"/>
              </w:rPr>
              <w:drawing>
                <wp:inline distT="0" distB="0" distL="0" distR="0" wp14:anchorId="4B7A7D2B" wp14:editId="3520B9C8">
                  <wp:extent cx="228600" cy="228600"/>
                  <wp:effectExtent l="0" t="0" r="0" b="0"/>
                  <wp:docPr id="5103326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60C4D62D" w14:textId="374DD7A9" w:rsidR="00F40C62" w:rsidRPr="00A87DDB" w:rsidRDefault="00F40C62" w:rsidP="00F83398">
            <w:pPr>
              <w:jc w:val="center"/>
              <w:rPr>
                <w:rFonts w:cs="Arial"/>
                <w:sz w:val="16"/>
                <w:szCs w:val="16"/>
              </w:rPr>
            </w:pPr>
            <w:r w:rsidRPr="00A87DDB">
              <w:rPr>
                <w:noProof/>
                <w:sz w:val="16"/>
                <w:szCs w:val="16"/>
              </w:rPr>
              <w:drawing>
                <wp:inline distT="0" distB="0" distL="0" distR="0" wp14:anchorId="40574CBB" wp14:editId="70276FB5">
                  <wp:extent cx="228600" cy="228600"/>
                  <wp:effectExtent l="0" t="0" r="0" b="0"/>
                  <wp:docPr id="1030929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7A595D3A" w14:textId="7AD7E224" w:rsidR="00F40C62" w:rsidRPr="00A87DDB" w:rsidRDefault="00F40C62" w:rsidP="00F83398">
            <w:pPr>
              <w:jc w:val="center"/>
              <w:rPr>
                <w:rFonts w:cs="Arial"/>
                <w:sz w:val="16"/>
                <w:szCs w:val="16"/>
              </w:rPr>
            </w:pPr>
            <w:r w:rsidRPr="00A87DDB">
              <w:rPr>
                <w:noProof/>
                <w:sz w:val="16"/>
                <w:szCs w:val="16"/>
              </w:rPr>
              <w:drawing>
                <wp:inline distT="0" distB="0" distL="0" distR="0" wp14:anchorId="470B843A" wp14:editId="1FDC765F">
                  <wp:extent cx="228600" cy="228600"/>
                  <wp:effectExtent l="0" t="0" r="0" b="0"/>
                  <wp:docPr id="188898905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515A74F4" w14:textId="3A7EBF2F" w:rsidR="00F40C62" w:rsidRPr="00A87DDB" w:rsidRDefault="00F40C62" w:rsidP="00F83398">
            <w:pPr>
              <w:jc w:val="center"/>
              <w:rPr>
                <w:rFonts w:cs="Arial"/>
                <w:sz w:val="16"/>
                <w:szCs w:val="16"/>
              </w:rPr>
            </w:pPr>
            <w:r w:rsidRPr="00A87DDB">
              <w:rPr>
                <w:noProof/>
                <w:sz w:val="16"/>
                <w:szCs w:val="16"/>
              </w:rPr>
              <w:drawing>
                <wp:inline distT="0" distB="0" distL="0" distR="0" wp14:anchorId="2B793A21" wp14:editId="64B7C579">
                  <wp:extent cx="228600" cy="228600"/>
                  <wp:effectExtent l="0" t="0" r="0" b="0"/>
                  <wp:docPr id="18794073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16458A49" w14:textId="3F282CFB" w:rsidR="00F40C62" w:rsidRPr="00A87DDB" w:rsidRDefault="00F40C62" w:rsidP="00F83398">
            <w:pPr>
              <w:jc w:val="center"/>
              <w:rPr>
                <w:rFonts w:cs="Arial"/>
                <w:sz w:val="16"/>
                <w:szCs w:val="16"/>
              </w:rPr>
            </w:pPr>
            <w:r w:rsidRPr="00A87DDB">
              <w:rPr>
                <w:noProof/>
                <w:sz w:val="16"/>
                <w:szCs w:val="16"/>
              </w:rPr>
              <w:drawing>
                <wp:inline distT="0" distB="0" distL="0" distR="0" wp14:anchorId="03525C19" wp14:editId="09A3E66E">
                  <wp:extent cx="228600" cy="228600"/>
                  <wp:effectExtent l="0" t="0" r="0" b="0"/>
                  <wp:docPr id="23203578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04D6DD9A" w14:textId="6022389B" w:rsidR="00F40C62" w:rsidRPr="00A87DDB" w:rsidRDefault="00F40C62" w:rsidP="00F83398">
            <w:pPr>
              <w:jc w:val="center"/>
              <w:rPr>
                <w:rFonts w:cs="Arial"/>
                <w:sz w:val="16"/>
                <w:szCs w:val="16"/>
              </w:rPr>
            </w:pPr>
            <w:r w:rsidRPr="00A87DDB">
              <w:rPr>
                <w:noProof/>
                <w:sz w:val="16"/>
                <w:szCs w:val="16"/>
              </w:rPr>
              <w:drawing>
                <wp:inline distT="0" distB="0" distL="0" distR="0" wp14:anchorId="1BE2754B" wp14:editId="59BA6FB3">
                  <wp:extent cx="228600" cy="228600"/>
                  <wp:effectExtent l="0" t="0" r="0" b="0"/>
                  <wp:docPr id="114467146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543ADE02" w14:textId="78EFE093" w:rsidR="00F40C62" w:rsidRPr="00A87DDB" w:rsidRDefault="002F13C7" w:rsidP="00F83398">
            <w:pPr>
              <w:jc w:val="center"/>
              <w:rPr>
                <w:noProof/>
                <w:sz w:val="16"/>
                <w:szCs w:val="16"/>
              </w:rPr>
            </w:pPr>
            <w:r w:rsidRPr="00A87DDB">
              <w:rPr>
                <w:noProof/>
                <w:sz w:val="16"/>
                <w:szCs w:val="16"/>
              </w:rPr>
              <w:drawing>
                <wp:inline distT="0" distB="0" distL="0" distR="0" wp14:anchorId="25877219" wp14:editId="5830E4F3">
                  <wp:extent cx="228600" cy="228600"/>
                  <wp:effectExtent l="0" t="0" r="0" b="0"/>
                  <wp:docPr id="172642033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7163E524" w14:textId="1130DFFF" w:rsidR="00F40C62" w:rsidRPr="00A87DDB" w:rsidRDefault="0009455F" w:rsidP="00F83398">
            <w:pPr>
              <w:jc w:val="center"/>
              <w:rPr>
                <w:noProof/>
                <w:sz w:val="16"/>
                <w:szCs w:val="16"/>
              </w:rPr>
            </w:pPr>
            <w:r w:rsidRPr="00A87DDB">
              <w:rPr>
                <w:noProof/>
                <w:sz w:val="16"/>
                <w:szCs w:val="16"/>
              </w:rPr>
              <w:drawing>
                <wp:inline distT="0" distB="0" distL="0" distR="0" wp14:anchorId="1B0DE300" wp14:editId="7ECA34AA">
                  <wp:extent cx="228600" cy="228600"/>
                  <wp:effectExtent l="0" t="0" r="0" b="0"/>
                  <wp:docPr id="141078342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74EAD132" w14:textId="08F1C5E7" w:rsidR="00F40C62" w:rsidRPr="00A87DDB" w:rsidRDefault="0009455F" w:rsidP="00F83398">
            <w:pPr>
              <w:jc w:val="center"/>
              <w:rPr>
                <w:noProof/>
                <w:sz w:val="16"/>
                <w:szCs w:val="16"/>
              </w:rPr>
            </w:pPr>
            <w:r w:rsidRPr="00A87DDB">
              <w:rPr>
                <w:noProof/>
                <w:sz w:val="16"/>
                <w:szCs w:val="16"/>
              </w:rPr>
              <w:drawing>
                <wp:inline distT="0" distB="0" distL="0" distR="0" wp14:anchorId="3E41ED69" wp14:editId="023D9B5B">
                  <wp:extent cx="228600" cy="228600"/>
                  <wp:effectExtent l="0" t="0" r="0" b="0"/>
                  <wp:docPr id="109725961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67C9B716" w14:textId="0AA96E14" w:rsidR="00F40C62" w:rsidRPr="00A87DDB" w:rsidRDefault="0009455F" w:rsidP="00F83398">
            <w:pPr>
              <w:jc w:val="center"/>
              <w:rPr>
                <w:noProof/>
                <w:sz w:val="16"/>
                <w:szCs w:val="16"/>
              </w:rPr>
            </w:pPr>
            <w:r w:rsidRPr="00A87DDB">
              <w:rPr>
                <w:noProof/>
                <w:sz w:val="16"/>
                <w:szCs w:val="16"/>
              </w:rPr>
              <w:drawing>
                <wp:inline distT="0" distB="0" distL="0" distR="0" wp14:anchorId="20F09E54" wp14:editId="49F6C4AC">
                  <wp:extent cx="228600" cy="228600"/>
                  <wp:effectExtent l="0" t="0" r="0" b="0"/>
                  <wp:docPr id="187363216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r>
      <w:tr w:rsidR="00F40C62" w:rsidRPr="00A87DDB" w14:paraId="605C5533" w14:textId="4081B0CB" w:rsidTr="00F40C62">
        <w:tc>
          <w:tcPr>
            <w:tcW w:w="1610" w:type="dxa"/>
            <w:vMerge/>
          </w:tcPr>
          <w:p w14:paraId="62A73894" w14:textId="77777777" w:rsidR="00F40C62" w:rsidRPr="00A87DDB" w:rsidRDefault="00F40C62" w:rsidP="00F83398">
            <w:pPr>
              <w:rPr>
                <w:rFonts w:cs="Arial"/>
                <w:sz w:val="16"/>
                <w:szCs w:val="16"/>
              </w:rPr>
            </w:pPr>
          </w:p>
        </w:tc>
        <w:tc>
          <w:tcPr>
            <w:tcW w:w="2397" w:type="dxa"/>
          </w:tcPr>
          <w:p w14:paraId="44326C31" w14:textId="5FC3A70C" w:rsidR="00F40C62" w:rsidRPr="00A87DDB" w:rsidRDefault="00F40C62" w:rsidP="008C035A">
            <w:pPr>
              <w:rPr>
                <w:rFonts w:cs="Arial"/>
                <w:sz w:val="16"/>
                <w:szCs w:val="16"/>
              </w:rPr>
            </w:pPr>
            <w:r w:rsidRPr="00A87DDB">
              <w:rPr>
                <w:rFonts w:cs="Arial"/>
                <w:sz w:val="16"/>
                <w:szCs w:val="16"/>
              </w:rPr>
              <w:t>AI Reports</w:t>
            </w:r>
          </w:p>
        </w:tc>
        <w:tc>
          <w:tcPr>
            <w:tcW w:w="848" w:type="dxa"/>
          </w:tcPr>
          <w:p w14:paraId="5D6D7941" w14:textId="42ADCAA2" w:rsidR="00F40C62" w:rsidRPr="00A87DDB" w:rsidRDefault="00F40C62" w:rsidP="00F83398">
            <w:pPr>
              <w:jc w:val="center"/>
              <w:rPr>
                <w:rFonts w:cs="Arial"/>
                <w:sz w:val="16"/>
                <w:szCs w:val="16"/>
              </w:rPr>
            </w:pPr>
            <w:r w:rsidRPr="00A87DDB">
              <w:rPr>
                <w:noProof/>
                <w:sz w:val="16"/>
                <w:szCs w:val="16"/>
              </w:rPr>
              <w:drawing>
                <wp:inline distT="0" distB="0" distL="0" distR="0" wp14:anchorId="20438D55" wp14:editId="5A91BF9B">
                  <wp:extent cx="228600" cy="228600"/>
                  <wp:effectExtent l="0" t="0" r="0" b="0"/>
                  <wp:docPr id="184626144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4BD18A34" w14:textId="4EF6B6EB" w:rsidR="00F40C62" w:rsidRPr="00A87DDB" w:rsidRDefault="00F40C62" w:rsidP="00F83398">
            <w:pPr>
              <w:jc w:val="center"/>
              <w:rPr>
                <w:rFonts w:cs="Arial"/>
                <w:sz w:val="16"/>
                <w:szCs w:val="16"/>
              </w:rPr>
            </w:pPr>
            <w:r w:rsidRPr="00A87DDB">
              <w:rPr>
                <w:noProof/>
                <w:sz w:val="16"/>
                <w:szCs w:val="16"/>
              </w:rPr>
              <w:drawing>
                <wp:inline distT="0" distB="0" distL="0" distR="0" wp14:anchorId="69D44456" wp14:editId="0F4E97D3">
                  <wp:extent cx="228600" cy="228600"/>
                  <wp:effectExtent l="0" t="0" r="0" b="0"/>
                  <wp:docPr id="1046480480"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40AFD3B1" w14:textId="2B4E6E85" w:rsidR="00F40C62" w:rsidRPr="00A87DDB" w:rsidRDefault="00F40C62" w:rsidP="00F83398">
            <w:pPr>
              <w:jc w:val="center"/>
              <w:rPr>
                <w:rFonts w:cs="Arial"/>
                <w:sz w:val="16"/>
                <w:szCs w:val="16"/>
              </w:rPr>
            </w:pPr>
            <w:r w:rsidRPr="00A87DDB">
              <w:rPr>
                <w:noProof/>
                <w:sz w:val="16"/>
                <w:szCs w:val="16"/>
              </w:rPr>
              <w:drawing>
                <wp:inline distT="0" distB="0" distL="0" distR="0" wp14:anchorId="7AF2B8C2" wp14:editId="4CA6DF84">
                  <wp:extent cx="228600" cy="228600"/>
                  <wp:effectExtent l="0" t="0" r="0" b="0"/>
                  <wp:docPr id="167902818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34590F3C" w14:textId="1CB21210" w:rsidR="00F40C62" w:rsidRPr="00A87DDB" w:rsidRDefault="00F40C62" w:rsidP="00F83398">
            <w:pPr>
              <w:jc w:val="center"/>
              <w:rPr>
                <w:rFonts w:cs="Arial"/>
                <w:sz w:val="16"/>
                <w:szCs w:val="16"/>
              </w:rPr>
            </w:pPr>
            <w:r w:rsidRPr="00A87DDB">
              <w:rPr>
                <w:noProof/>
                <w:sz w:val="16"/>
                <w:szCs w:val="16"/>
              </w:rPr>
              <w:drawing>
                <wp:inline distT="0" distB="0" distL="0" distR="0" wp14:anchorId="766BA3BC" wp14:editId="1A755EC8">
                  <wp:extent cx="228600" cy="228600"/>
                  <wp:effectExtent l="0" t="0" r="0" b="0"/>
                  <wp:docPr id="122646122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57AA33C8" w14:textId="1A03E586" w:rsidR="00F40C62" w:rsidRPr="00A87DDB" w:rsidRDefault="00F40C62" w:rsidP="00F83398">
            <w:pPr>
              <w:jc w:val="center"/>
              <w:rPr>
                <w:rFonts w:cs="Arial"/>
                <w:sz w:val="16"/>
                <w:szCs w:val="16"/>
              </w:rPr>
            </w:pPr>
            <w:r w:rsidRPr="00A87DDB">
              <w:rPr>
                <w:noProof/>
                <w:sz w:val="16"/>
                <w:szCs w:val="16"/>
              </w:rPr>
              <w:drawing>
                <wp:inline distT="0" distB="0" distL="0" distR="0" wp14:anchorId="22890C30" wp14:editId="7EA5645A">
                  <wp:extent cx="228600" cy="228600"/>
                  <wp:effectExtent l="0" t="0" r="0" b="0"/>
                  <wp:docPr id="19740283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37916855" w14:textId="5F6529FF" w:rsidR="00F40C62" w:rsidRPr="00A87DDB" w:rsidRDefault="00F40C62" w:rsidP="00F83398">
            <w:pPr>
              <w:jc w:val="center"/>
              <w:rPr>
                <w:rFonts w:cs="Arial"/>
                <w:sz w:val="16"/>
                <w:szCs w:val="16"/>
              </w:rPr>
            </w:pPr>
            <w:r w:rsidRPr="00A87DDB">
              <w:rPr>
                <w:noProof/>
                <w:sz w:val="16"/>
                <w:szCs w:val="16"/>
              </w:rPr>
              <w:drawing>
                <wp:inline distT="0" distB="0" distL="0" distR="0" wp14:anchorId="47090523" wp14:editId="4016DFF7">
                  <wp:extent cx="228600" cy="228600"/>
                  <wp:effectExtent l="0" t="0" r="0" b="0"/>
                  <wp:docPr id="640838497"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A9DE402" w14:textId="28FE9C33" w:rsidR="00F40C62" w:rsidRPr="00A87DDB" w:rsidRDefault="002F13C7" w:rsidP="00F83398">
            <w:pPr>
              <w:jc w:val="center"/>
              <w:rPr>
                <w:noProof/>
                <w:sz w:val="16"/>
                <w:szCs w:val="16"/>
              </w:rPr>
            </w:pPr>
            <w:r w:rsidRPr="00A87DDB">
              <w:rPr>
                <w:noProof/>
                <w:sz w:val="16"/>
                <w:szCs w:val="16"/>
              </w:rPr>
              <w:drawing>
                <wp:inline distT="0" distB="0" distL="0" distR="0" wp14:anchorId="4ABB0CEB" wp14:editId="04EB7CA6">
                  <wp:extent cx="228600" cy="228600"/>
                  <wp:effectExtent l="0" t="0" r="0" b="0"/>
                  <wp:docPr id="189111581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264104AF" w14:textId="5CD4035D" w:rsidR="00F40C62" w:rsidRPr="00A87DDB" w:rsidRDefault="0009455F" w:rsidP="00F83398">
            <w:pPr>
              <w:jc w:val="center"/>
              <w:rPr>
                <w:noProof/>
                <w:sz w:val="16"/>
                <w:szCs w:val="16"/>
              </w:rPr>
            </w:pPr>
            <w:r w:rsidRPr="00A87DDB">
              <w:rPr>
                <w:noProof/>
                <w:sz w:val="16"/>
                <w:szCs w:val="16"/>
              </w:rPr>
              <w:drawing>
                <wp:inline distT="0" distB="0" distL="0" distR="0" wp14:anchorId="4C91E019" wp14:editId="134F0CB5">
                  <wp:extent cx="228600" cy="228600"/>
                  <wp:effectExtent l="0" t="0" r="0" b="0"/>
                  <wp:docPr id="192714346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12F49205" w14:textId="5A021C57" w:rsidR="00F40C62" w:rsidRPr="00A87DDB" w:rsidRDefault="0009455F" w:rsidP="00F83398">
            <w:pPr>
              <w:jc w:val="center"/>
              <w:rPr>
                <w:noProof/>
                <w:sz w:val="16"/>
                <w:szCs w:val="16"/>
              </w:rPr>
            </w:pPr>
            <w:r w:rsidRPr="00A87DDB">
              <w:rPr>
                <w:noProof/>
                <w:sz w:val="16"/>
                <w:szCs w:val="16"/>
              </w:rPr>
              <w:drawing>
                <wp:inline distT="0" distB="0" distL="0" distR="0" wp14:anchorId="1E06210E" wp14:editId="6C2EDBB1">
                  <wp:extent cx="228600" cy="228600"/>
                  <wp:effectExtent l="0" t="0" r="0" b="0"/>
                  <wp:docPr id="101978484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4A682181" w14:textId="75D062A8" w:rsidR="00F40C62" w:rsidRPr="00A87DDB" w:rsidRDefault="0009455F" w:rsidP="00F83398">
            <w:pPr>
              <w:jc w:val="center"/>
              <w:rPr>
                <w:noProof/>
                <w:sz w:val="16"/>
                <w:szCs w:val="16"/>
              </w:rPr>
            </w:pPr>
            <w:r w:rsidRPr="00A87DDB">
              <w:rPr>
                <w:noProof/>
                <w:sz w:val="16"/>
                <w:szCs w:val="16"/>
              </w:rPr>
              <w:drawing>
                <wp:inline distT="0" distB="0" distL="0" distR="0" wp14:anchorId="5665B95F" wp14:editId="1785528C">
                  <wp:extent cx="228600" cy="228600"/>
                  <wp:effectExtent l="0" t="0" r="0" b="0"/>
                  <wp:docPr id="428626178"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r>
      <w:tr w:rsidR="00F40C62" w:rsidRPr="00A87DDB" w14:paraId="5D536424" w14:textId="17DA2FD3" w:rsidTr="00F40C62">
        <w:tc>
          <w:tcPr>
            <w:tcW w:w="1610" w:type="dxa"/>
            <w:vMerge/>
          </w:tcPr>
          <w:p w14:paraId="513D7AF0" w14:textId="77777777" w:rsidR="00F40C62" w:rsidRPr="00A87DDB" w:rsidRDefault="00F40C62" w:rsidP="00F83398">
            <w:pPr>
              <w:rPr>
                <w:rFonts w:cs="Arial"/>
                <w:sz w:val="16"/>
                <w:szCs w:val="16"/>
              </w:rPr>
            </w:pPr>
          </w:p>
        </w:tc>
        <w:tc>
          <w:tcPr>
            <w:tcW w:w="2397" w:type="dxa"/>
          </w:tcPr>
          <w:p w14:paraId="3EA23B3B" w14:textId="6F3DC396" w:rsidR="00F40C62" w:rsidRPr="00A87DDB" w:rsidRDefault="00F40C62" w:rsidP="008C035A">
            <w:pPr>
              <w:rPr>
                <w:rFonts w:cs="Arial"/>
                <w:sz w:val="16"/>
                <w:szCs w:val="16"/>
              </w:rPr>
            </w:pPr>
            <w:r w:rsidRPr="00A87DDB">
              <w:rPr>
                <w:rFonts w:cs="Arial"/>
                <w:sz w:val="16"/>
                <w:szCs w:val="16"/>
              </w:rPr>
              <w:t>Power BI Reports</w:t>
            </w:r>
          </w:p>
        </w:tc>
        <w:tc>
          <w:tcPr>
            <w:tcW w:w="848" w:type="dxa"/>
          </w:tcPr>
          <w:p w14:paraId="70C70B71" w14:textId="711420A3" w:rsidR="00F40C62" w:rsidRPr="00A87DDB" w:rsidRDefault="00F40C62" w:rsidP="00F83398">
            <w:pPr>
              <w:jc w:val="center"/>
              <w:rPr>
                <w:rFonts w:cs="Arial"/>
                <w:sz w:val="16"/>
                <w:szCs w:val="16"/>
              </w:rPr>
            </w:pPr>
            <w:r w:rsidRPr="00A87DDB">
              <w:rPr>
                <w:noProof/>
                <w:sz w:val="16"/>
                <w:szCs w:val="16"/>
              </w:rPr>
              <w:drawing>
                <wp:inline distT="0" distB="0" distL="0" distR="0" wp14:anchorId="2C3503E7" wp14:editId="08E383F9">
                  <wp:extent cx="228600" cy="228600"/>
                  <wp:effectExtent l="0" t="0" r="0" b="0"/>
                  <wp:docPr id="1459805171"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772" w:type="dxa"/>
          </w:tcPr>
          <w:p w14:paraId="1F0ED30E" w14:textId="481FA69F" w:rsidR="00F40C62" w:rsidRPr="00A87DDB" w:rsidRDefault="00F40C62" w:rsidP="00F83398">
            <w:pPr>
              <w:jc w:val="center"/>
              <w:rPr>
                <w:rFonts w:cs="Arial"/>
                <w:sz w:val="16"/>
                <w:szCs w:val="16"/>
              </w:rPr>
            </w:pPr>
            <w:r w:rsidRPr="00A87DDB">
              <w:rPr>
                <w:noProof/>
                <w:sz w:val="16"/>
                <w:szCs w:val="16"/>
              </w:rPr>
              <w:drawing>
                <wp:inline distT="0" distB="0" distL="0" distR="0" wp14:anchorId="0147EF77" wp14:editId="3FBA6991">
                  <wp:extent cx="228600" cy="228600"/>
                  <wp:effectExtent l="0" t="0" r="0" b="0"/>
                  <wp:docPr id="3325643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50" w:type="dxa"/>
          </w:tcPr>
          <w:p w14:paraId="16C3943C" w14:textId="750273F4" w:rsidR="00F40C62" w:rsidRPr="00A87DDB" w:rsidRDefault="00F40C62" w:rsidP="00F83398">
            <w:pPr>
              <w:jc w:val="center"/>
              <w:rPr>
                <w:rFonts w:cs="Arial"/>
                <w:sz w:val="16"/>
                <w:szCs w:val="16"/>
              </w:rPr>
            </w:pPr>
            <w:r w:rsidRPr="00A87DDB">
              <w:rPr>
                <w:noProof/>
                <w:sz w:val="16"/>
                <w:szCs w:val="16"/>
              </w:rPr>
              <w:drawing>
                <wp:inline distT="0" distB="0" distL="0" distR="0" wp14:anchorId="7A275524" wp14:editId="51FA4FDF">
                  <wp:extent cx="228600" cy="228600"/>
                  <wp:effectExtent l="0" t="0" r="0" b="0"/>
                  <wp:docPr id="48367909"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848" w:type="dxa"/>
          </w:tcPr>
          <w:p w14:paraId="681A7499" w14:textId="0991C194" w:rsidR="00F40C62" w:rsidRPr="00A87DDB" w:rsidRDefault="00F40C62" w:rsidP="00F83398">
            <w:pPr>
              <w:jc w:val="center"/>
              <w:rPr>
                <w:rFonts w:cs="Arial"/>
                <w:sz w:val="16"/>
                <w:szCs w:val="16"/>
              </w:rPr>
            </w:pPr>
            <w:r w:rsidRPr="00A87DDB">
              <w:rPr>
                <w:noProof/>
                <w:sz w:val="16"/>
                <w:szCs w:val="16"/>
              </w:rPr>
              <w:drawing>
                <wp:inline distT="0" distB="0" distL="0" distR="0" wp14:anchorId="37BC11F3" wp14:editId="4509602F">
                  <wp:extent cx="228600" cy="228600"/>
                  <wp:effectExtent l="0" t="0" r="0" b="0"/>
                  <wp:docPr id="100198006"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0" w:type="dxa"/>
          </w:tcPr>
          <w:p w14:paraId="59F7F144" w14:textId="5D2FAA7C" w:rsidR="00F40C62" w:rsidRPr="00A87DDB" w:rsidRDefault="00F40C62" w:rsidP="00F83398">
            <w:pPr>
              <w:jc w:val="center"/>
              <w:rPr>
                <w:rFonts w:cs="Arial"/>
                <w:sz w:val="16"/>
                <w:szCs w:val="16"/>
              </w:rPr>
            </w:pPr>
            <w:r w:rsidRPr="00A87DDB">
              <w:rPr>
                <w:noProof/>
                <w:sz w:val="16"/>
                <w:szCs w:val="16"/>
              </w:rPr>
              <w:drawing>
                <wp:inline distT="0" distB="0" distL="0" distR="0" wp14:anchorId="08AC401A" wp14:editId="5323CBE2">
                  <wp:extent cx="228600" cy="228600"/>
                  <wp:effectExtent l="0" t="0" r="0" b="0"/>
                  <wp:docPr id="1897948704"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46" w:type="dxa"/>
          </w:tcPr>
          <w:p w14:paraId="17EF95D2" w14:textId="75E6C927" w:rsidR="00F40C62" w:rsidRPr="00A87DDB" w:rsidRDefault="00F40C62" w:rsidP="00F83398">
            <w:pPr>
              <w:jc w:val="center"/>
              <w:rPr>
                <w:rFonts w:cs="Arial"/>
                <w:sz w:val="16"/>
                <w:szCs w:val="16"/>
              </w:rPr>
            </w:pPr>
            <w:r w:rsidRPr="00A87DDB">
              <w:rPr>
                <w:noProof/>
                <w:sz w:val="16"/>
                <w:szCs w:val="16"/>
              </w:rPr>
              <w:drawing>
                <wp:inline distT="0" distB="0" distL="0" distR="0" wp14:anchorId="31BFC625" wp14:editId="25213F5A">
                  <wp:extent cx="228600" cy="228600"/>
                  <wp:effectExtent l="0" t="0" r="0" b="0"/>
                  <wp:docPr id="151296656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86" w:type="dxa"/>
          </w:tcPr>
          <w:p w14:paraId="46272CF6" w14:textId="2168FCD6" w:rsidR="00F40C62" w:rsidRPr="00A87DDB" w:rsidRDefault="002F13C7" w:rsidP="00F83398">
            <w:pPr>
              <w:jc w:val="center"/>
              <w:rPr>
                <w:noProof/>
                <w:sz w:val="16"/>
                <w:szCs w:val="16"/>
              </w:rPr>
            </w:pPr>
            <w:r w:rsidRPr="00A87DDB">
              <w:rPr>
                <w:noProof/>
                <w:sz w:val="16"/>
                <w:szCs w:val="16"/>
              </w:rPr>
              <w:drawing>
                <wp:inline distT="0" distB="0" distL="0" distR="0" wp14:anchorId="53B85A82" wp14:editId="627512FA">
                  <wp:extent cx="228600" cy="228600"/>
                  <wp:effectExtent l="0" t="0" r="0" b="0"/>
                  <wp:docPr id="5876717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67F4B3CE" w14:textId="4BCCE709" w:rsidR="00F40C62" w:rsidRPr="00A87DDB" w:rsidRDefault="0009455F" w:rsidP="00F83398">
            <w:pPr>
              <w:jc w:val="center"/>
              <w:rPr>
                <w:noProof/>
                <w:sz w:val="16"/>
                <w:szCs w:val="16"/>
              </w:rPr>
            </w:pPr>
            <w:r w:rsidRPr="00A87DDB">
              <w:rPr>
                <w:noProof/>
                <w:sz w:val="16"/>
                <w:szCs w:val="16"/>
              </w:rPr>
              <w:drawing>
                <wp:inline distT="0" distB="0" distL="0" distR="0" wp14:anchorId="0EC83245" wp14:editId="313D270E">
                  <wp:extent cx="228600" cy="228600"/>
                  <wp:effectExtent l="0" t="0" r="0" b="0"/>
                  <wp:docPr id="199406712"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1068" w:type="dxa"/>
          </w:tcPr>
          <w:p w14:paraId="50391CC2" w14:textId="5715C5D5" w:rsidR="00F40C62" w:rsidRPr="00A87DDB" w:rsidRDefault="0009455F" w:rsidP="00F83398">
            <w:pPr>
              <w:jc w:val="center"/>
              <w:rPr>
                <w:noProof/>
                <w:sz w:val="16"/>
                <w:szCs w:val="16"/>
              </w:rPr>
            </w:pPr>
            <w:r w:rsidRPr="00A87DDB">
              <w:rPr>
                <w:noProof/>
                <w:sz w:val="16"/>
                <w:szCs w:val="16"/>
              </w:rPr>
              <w:drawing>
                <wp:inline distT="0" distB="0" distL="0" distR="0" wp14:anchorId="79535F22" wp14:editId="0E7584A1">
                  <wp:extent cx="228600" cy="228600"/>
                  <wp:effectExtent l="0" t="0" r="0" b="0"/>
                  <wp:docPr id="2026303543"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c>
          <w:tcPr>
            <w:tcW w:w="964" w:type="dxa"/>
          </w:tcPr>
          <w:p w14:paraId="286982F4" w14:textId="28E03A40" w:rsidR="00F40C62" w:rsidRPr="00A87DDB" w:rsidRDefault="0009455F" w:rsidP="00F83398">
            <w:pPr>
              <w:jc w:val="center"/>
              <w:rPr>
                <w:noProof/>
                <w:sz w:val="16"/>
                <w:szCs w:val="16"/>
              </w:rPr>
            </w:pPr>
            <w:r w:rsidRPr="00A87DDB">
              <w:rPr>
                <w:noProof/>
                <w:sz w:val="16"/>
                <w:szCs w:val="16"/>
              </w:rPr>
              <w:drawing>
                <wp:inline distT="0" distB="0" distL="0" distR="0" wp14:anchorId="3D277321" wp14:editId="2D789693">
                  <wp:extent cx="228600" cy="228600"/>
                  <wp:effectExtent l="0" t="0" r="0" b="0"/>
                  <wp:docPr id="411274695" name="Graphic 1" descr="Badge Tick1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01771" name="Graphic 611501771" descr="Badge Tick1 with solid fill"/>
                          <pic:cNvPicPr/>
                        </pic:nvPicPr>
                        <pic:blipFill>
                          <a:blip r:embed="rId169">
                            <a:extLst>
                              <a:ext uri="{96DAC541-7B7A-43D3-8B79-37D633B846F1}">
                                <asvg:svgBlip xmlns:asvg="http://schemas.microsoft.com/office/drawing/2016/SVG/main" r:embed="rId170"/>
                              </a:ext>
                            </a:extLst>
                          </a:blip>
                          <a:stretch>
                            <a:fillRect/>
                          </a:stretch>
                        </pic:blipFill>
                        <pic:spPr>
                          <a:xfrm>
                            <a:off x="0" y="0"/>
                            <a:ext cx="228600" cy="228600"/>
                          </a:xfrm>
                          <a:prstGeom prst="rect">
                            <a:avLst/>
                          </a:prstGeom>
                        </pic:spPr>
                      </pic:pic>
                    </a:graphicData>
                  </a:graphic>
                </wp:inline>
              </w:drawing>
            </w:r>
          </w:p>
        </w:tc>
      </w:tr>
    </w:tbl>
    <w:p w14:paraId="0D97CF05" w14:textId="77777777" w:rsidR="005D1694" w:rsidRPr="008C2B77" w:rsidRDefault="005D1694" w:rsidP="005D1694">
      <w:pPr>
        <w:spacing w:line="278" w:lineRule="auto"/>
        <w:rPr>
          <w:b/>
          <w:bCs/>
        </w:rPr>
      </w:pPr>
    </w:p>
    <w:tbl>
      <w:tblPr>
        <w:tblStyle w:val="TableGrid"/>
        <w:tblW w:w="10525"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525"/>
      </w:tblGrid>
      <w:tr w:rsidR="005D1694" w:rsidRPr="008C2B77" w14:paraId="216A21E4" w14:textId="77777777" w:rsidTr="009C5410">
        <w:trPr>
          <w:trHeight w:val="413"/>
        </w:trPr>
        <w:tc>
          <w:tcPr>
            <w:tcW w:w="10525" w:type="dxa"/>
            <w:tcBorders>
              <w:top w:val="single" w:sz="4" w:space="0" w:color="F9DF99"/>
              <w:left w:val="single" w:sz="4" w:space="0" w:color="F9DF99"/>
              <w:bottom w:val="single" w:sz="4" w:space="0" w:color="F9DF99"/>
              <w:right w:val="single" w:sz="4" w:space="0" w:color="F9DF99"/>
            </w:tcBorders>
            <w:shd w:val="clear" w:color="auto" w:fill="FFFFE0"/>
          </w:tcPr>
          <w:p w14:paraId="13EDB5F5" w14:textId="4D3D7A9B" w:rsidR="005D1694" w:rsidRPr="008C2B77" w:rsidRDefault="005D1694" w:rsidP="00921F30">
            <w:r w:rsidRPr="002351EE">
              <w:rPr>
                <w:b/>
                <w:bCs/>
                <w:sz w:val="20"/>
                <w:szCs w:val="20"/>
              </w:rPr>
              <w:t>Note:</w:t>
            </w:r>
            <w:r w:rsidRPr="002351EE">
              <w:rPr>
                <w:sz w:val="20"/>
                <w:szCs w:val="20"/>
              </w:rPr>
              <w:t xml:space="preserve"> </w:t>
            </w:r>
            <w:r w:rsidRPr="005D1694">
              <w:rPr>
                <w:sz w:val="20"/>
                <w:szCs w:val="20"/>
              </w:rPr>
              <w:t>This section is mandatory for all applications with role-based access.</w:t>
            </w:r>
          </w:p>
        </w:tc>
      </w:tr>
    </w:tbl>
    <w:p w14:paraId="7FA2EFE8" w14:textId="77777777" w:rsidR="005D1694" w:rsidRPr="008C2B77" w:rsidRDefault="005D1694" w:rsidP="005D1694">
      <w:pPr>
        <w:pStyle w:val="NoSpacing"/>
      </w:pPr>
    </w:p>
    <w:p w14:paraId="3B47668F" w14:textId="77777777" w:rsidR="0005713B" w:rsidRDefault="0005713B" w:rsidP="00FA0BB3">
      <w:pPr>
        <w:pStyle w:val="Heading1"/>
        <w:sectPr w:rsidR="0005713B" w:rsidSect="00791572">
          <w:headerReference w:type="default" r:id="rId171"/>
          <w:pgSz w:w="15840" w:h="12240" w:orient="landscape"/>
          <w:pgMar w:top="850" w:right="1411" w:bottom="850" w:left="1411" w:header="576" w:footer="720" w:gutter="0"/>
          <w:pgNumType w:chapSep="period"/>
          <w:cols w:space="720"/>
          <w:docGrid w:linePitch="360"/>
        </w:sectPr>
      </w:pPr>
    </w:p>
    <w:p w14:paraId="72A8F2F9" w14:textId="45844793" w:rsidR="003D0D75" w:rsidRPr="008C2B77" w:rsidRDefault="006D1291" w:rsidP="00FA0BB3">
      <w:pPr>
        <w:pStyle w:val="Heading1"/>
      </w:pPr>
      <w:r>
        <w:lastRenderedPageBreak/>
        <w:t xml:space="preserve"> </w:t>
      </w:r>
      <w:bookmarkStart w:id="184" w:name="_Toc244015946"/>
      <w:r w:rsidR="00A1629A">
        <w:t>WORKING PROCEDURES</w:t>
      </w:r>
      <w:bookmarkEnd w:id="184"/>
    </w:p>
    <w:p w14:paraId="11C12F3C" w14:textId="0F4F9F02" w:rsidR="002F6218" w:rsidRDefault="002F6218" w:rsidP="003D0D75">
      <w:r w:rsidRPr="008C2B77">
        <w:t xml:space="preserve">Workflows (including diagrams if applicable) for different options within the application. </w:t>
      </w:r>
    </w:p>
    <w:p w14:paraId="6D6D91FD" w14:textId="38017194" w:rsidR="00306689" w:rsidRPr="008C2B77" w:rsidRDefault="00306689" w:rsidP="00306689">
      <w:pPr>
        <w:pStyle w:val="Heading2"/>
      </w:pPr>
      <w:bookmarkStart w:id="185" w:name="_Toc244015947"/>
      <w:r>
        <w:t>Account Manager Working Procedures</w:t>
      </w:r>
      <w:bookmarkEnd w:id="185"/>
    </w:p>
    <w:p w14:paraId="4ED66972" w14:textId="521C0933" w:rsidR="002F6218" w:rsidRDefault="006C69B4" w:rsidP="00306689">
      <w:pPr>
        <w:pStyle w:val="Heading3"/>
      </w:pPr>
      <w:bookmarkStart w:id="186" w:name="_Toc244015948"/>
      <w:r>
        <w:t>Create and Manage a Customer Record</w:t>
      </w:r>
      <w:bookmarkEnd w:id="186"/>
    </w:p>
    <w:p w14:paraId="5C4AD171" w14:textId="3493345D" w:rsidR="006C69B4" w:rsidRPr="006C69B4" w:rsidRDefault="006C69B4" w:rsidP="00306689">
      <w:pPr>
        <w:pStyle w:val="Heading4"/>
      </w:pPr>
      <w:r>
        <w:t>Purpose</w:t>
      </w:r>
    </w:p>
    <w:p w14:paraId="6F04A186" w14:textId="1FB57A82" w:rsidR="001E548A" w:rsidRDefault="001E548A" w:rsidP="002F6218">
      <w:r w:rsidRPr="001E548A">
        <w:t>This procedure describes how an Account Manager creates, searches, and manages customer records within the CUBE platform. Customer records store key information required for service delivery, billing, and operational activities.</w:t>
      </w:r>
    </w:p>
    <w:p w14:paraId="50DCABD6" w14:textId="77777777" w:rsidR="001E548A" w:rsidRDefault="001E548A" w:rsidP="002F6218"/>
    <w:p w14:paraId="6F580423" w14:textId="692B6EE3" w:rsidR="006C69B4" w:rsidRDefault="006C69B4"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6C69B4" w:rsidRPr="008C2B77" w14:paraId="4B4AD1DE" w14:textId="77777777" w:rsidTr="005D1694">
        <w:tc>
          <w:tcPr>
            <w:tcW w:w="1885" w:type="dxa"/>
            <w:shd w:val="clear" w:color="auto" w:fill="4F7ABA"/>
          </w:tcPr>
          <w:p w14:paraId="3821BBDD" w14:textId="3B1D3AC1" w:rsidR="006C69B4" w:rsidRPr="008C2B77" w:rsidRDefault="006C69B4"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0130E195" w14:textId="51C28EE9" w:rsidR="006C69B4" w:rsidRPr="008C2B77" w:rsidRDefault="006C69B4" w:rsidP="00AF0DF5">
            <w:pPr>
              <w:rPr>
                <w:b/>
                <w:bCs/>
                <w:color w:val="FFFFFF" w:themeColor="background1"/>
                <w:sz w:val="20"/>
                <w:szCs w:val="20"/>
              </w:rPr>
            </w:pPr>
            <w:r>
              <w:rPr>
                <w:b/>
                <w:bCs/>
                <w:color w:val="FFFFFF" w:themeColor="background1"/>
                <w:sz w:val="20"/>
                <w:szCs w:val="20"/>
              </w:rPr>
              <w:t>Responsibility</w:t>
            </w:r>
          </w:p>
        </w:tc>
      </w:tr>
      <w:tr w:rsidR="006C69B4" w:rsidRPr="008C2B77" w14:paraId="51786ABB" w14:textId="77777777" w:rsidTr="005D1694">
        <w:trPr>
          <w:trHeight w:val="256"/>
        </w:trPr>
        <w:tc>
          <w:tcPr>
            <w:tcW w:w="1885" w:type="dxa"/>
          </w:tcPr>
          <w:p w14:paraId="10620918" w14:textId="4DDD1F19" w:rsidR="006C69B4" w:rsidRPr="00E75AEA" w:rsidRDefault="006C69B4" w:rsidP="00AF0DF5">
            <w:pPr>
              <w:rPr>
                <w:sz w:val="20"/>
                <w:szCs w:val="20"/>
              </w:rPr>
            </w:pPr>
            <w:r w:rsidRPr="00E75AEA">
              <w:rPr>
                <w:sz w:val="20"/>
                <w:szCs w:val="20"/>
              </w:rPr>
              <w:t>Account Manager</w:t>
            </w:r>
          </w:p>
        </w:tc>
        <w:tc>
          <w:tcPr>
            <w:tcW w:w="8730" w:type="dxa"/>
          </w:tcPr>
          <w:p w14:paraId="1C039BB0" w14:textId="4A6AD5A2" w:rsidR="006C69B4" w:rsidRPr="00E75AEA" w:rsidRDefault="006C69B4" w:rsidP="00AF0DF5">
            <w:pPr>
              <w:rPr>
                <w:sz w:val="20"/>
                <w:szCs w:val="20"/>
              </w:rPr>
            </w:pPr>
            <w:r w:rsidRPr="00E75AEA">
              <w:rPr>
                <w:sz w:val="20"/>
                <w:szCs w:val="20"/>
              </w:rPr>
              <w:t>Creates and manages customer records</w:t>
            </w:r>
          </w:p>
        </w:tc>
      </w:tr>
      <w:tr w:rsidR="006C69B4" w:rsidRPr="008C2B77" w14:paraId="7DDEBE2D" w14:textId="77777777" w:rsidTr="005D1694">
        <w:trPr>
          <w:trHeight w:val="256"/>
        </w:trPr>
        <w:tc>
          <w:tcPr>
            <w:tcW w:w="1885" w:type="dxa"/>
          </w:tcPr>
          <w:p w14:paraId="13A35FD4" w14:textId="58EE40D2" w:rsidR="006C69B4" w:rsidRPr="00E75AEA" w:rsidRDefault="006C69B4" w:rsidP="00AF0DF5">
            <w:pPr>
              <w:rPr>
                <w:sz w:val="20"/>
                <w:szCs w:val="20"/>
              </w:rPr>
            </w:pPr>
            <w:r w:rsidRPr="00E75AEA">
              <w:rPr>
                <w:sz w:val="20"/>
                <w:szCs w:val="20"/>
              </w:rPr>
              <w:t>Cube Admin</w:t>
            </w:r>
          </w:p>
        </w:tc>
        <w:tc>
          <w:tcPr>
            <w:tcW w:w="8730" w:type="dxa"/>
          </w:tcPr>
          <w:p w14:paraId="7D9FFDF6" w14:textId="04519237" w:rsidR="006C69B4" w:rsidRPr="00E75AEA" w:rsidRDefault="006C69B4" w:rsidP="00AF0DF5">
            <w:pPr>
              <w:rPr>
                <w:sz w:val="20"/>
                <w:szCs w:val="20"/>
              </w:rPr>
            </w:pPr>
            <w:r w:rsidRPr="00E75AEA">
              <w:rPr>
                <w:sz w:val="20"/>
                <w:szCs w:val="20"/>
              </w:rPr>
              <w:t>Maintains system configuration and user access if required</w:t>
            </w:r>
          </w:p>
        </w:tc>
      </w:tr>
    </w:tbl>
    <w:p w14:paraId="441D6E6A" w14:textId="77777777" w:rsidR="006C69B4" w:rsidRPr="006C69B4" w:rsidRDefault="006C69B4" w:rsidP="006C69B4"/>
    <w:p w14:paraId="273710EE" w14:textId="4FFDEBE1" w:rsidR="006C69B4" w:rsidRDefault="006C69B4" w:rsidP="00306689">
      <w:pPr>
        <w:pStyle w:val="Heading4"/>
      </w:pPr>
      <w:r>
        <w:t>Preconditions</w:t>
      </w:r>
    </w:p>
    <w:p w14:paraId="0B828A9B" w14:textId="77777777" w:rsidR="001E548A" w:rsidRDefault="001E548A" w:rsidP="001E548A">
      <w:pPr>
        <w:pStyle w:val="ListParagraph"/>
        <w:numPr>
          <w:ilvl w:val="0"/>
          <w:numId w:val="18"/>
        </w:numPr>
      </w:pPr>
      <w:r>
        <w:t>The user must be logged into the CUBE platform.</w:t>
      </w:r>
    </w:p>
    <w:p w14:paraId="0B188571" w14:textId="77777777" w:rsidR="001E548A" w:rsidRDefault="001E548A" w:rsidP="001E548A">
      <w:pPr>
        <w:pStyle w:val="ListParagraph"/>
        <w:numPr>
          <w:ilvl w:val="0"/>
          <w:numId w:val="18"/>
        </w:numPr>
      </w:pPr>
      <w:r>
        <w:t>The user must have an Account Manager or Cube Admin role.</w:t>
      </w:r>
    </w:p>
    <w:p w14:paraId="0586E58F" w14:textId="77777777" w:rsidR="001E548A" w:rsidRDefault="001E548A" w:rsidP="001E548A">
      <w:pPr>
        <w:pStyle w:val="ListParagraph"/>
        <w:numPr>
          <w:ilvl w:val="0"/>
          <w:numId w:val="18"/>
        </w:numPr>
      </w:pPr>
      <w:r>
        <w:t>The user must have access to Customerz → Customers.</w:t>
      </w:r>
    </w:p>
    <w:p w14:paraId="3DDDCF57" w14:textId="7E545D29" w:rsidR="00F51FC6" w:rsidRDefault="001E548A" w:rsidP="001E548A">
      <w:pPr>
        <w:pStyle w:val="ListParagraph"/>
        <w:numPr>
          <w:ilvl w:val="0"/>
          <w:numId w:val="18"/>
        </w:numPr>
      </w:pPr>
      <w:r>
        <w:t>Required customer information must be available (name, contact details, company).</w:t>
      </w:r>
    </w:p>
    <w:p w14:paraId="26820D70" w14:textId="77777777" w:rsidR="001E548A" w:rsidRPr="006C69B4" w:rsidRDefault="001E548A" w:rsidP="001E548A"/>
    <w:p w14:paraId="3B48F08E" w14:textId="71C190A3" w:rsidR="005D1694" w:rsidRPr="005D1694" w:rsidRDefault="006C69B4" w:rsidP="005D1694">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5D1694" w:rsidRPr="008C2B77" w14:paraId="7C595A37"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78414DFA" w14:textId="0FD37319" w:rsidR="005D1694" w:rsidRPr="008C2B77" w:rsidRDefault="005D1694" w:rsidP="00921F30">
            <w:r w:rsidRPr="002351EE">
              <w:rPr>
                <w:b/>
                <w:bCs/>
                <w:sz w:val="20"/>
                <w:szCs w:val="20"/>
              </w:rPr>
              <w:t>Warning:</w:t>
            </w:r>
            <w:r w:rsidRPr="002351EE">
              <w:rPr>
                <w:sz w:val="20"/>
                <w:szCs w:val="20"/>
              </w:rPr>
              <w:t xml:space="preserve"> </w:t>
            </w:r>
            <w:r>
              <w:rPr>
                <w:sz w:val="20"/>
                <w:szCs w:val="20"/>
              </w:rPr>
              <w:t>Pending Diagram</w:t>
            </w:r>
          </w:p>
        </w:tc>
      </w:tr>
    </w:tbl>
    <w:p w14:paraId="2C4702F3" w14:textId="77777777" w:rsidR="005D1694" w:rsidRPr="006C69B4" w:rsidRDefault="005D1694" w:rsidP="006C69B4"/>
    <w:p w14:paraId="2D02417C" w14:textId="6BB03BAF" w:rsidR="006C69B4" w:rsidRDefault="006C69B4" w:rsidP="00306689">
      <w:pPr>
        <w:pStyle w:val="Heading4"/>
      </w:pPr>
      <w:r>
        <w:t>Procedure Steps</w:t>
      </w:r>
    </w:p>
    <w:p w14:paraId="507E0596" w14:textId="77777777" w:rsidR="001E548A" w:rsidRPr="001E548A" w:rsidRDefault="001E548A" w:rsidP="001E548A">
      <w:pPr>
        <w:rPr>
          <w:b/>
          <w:bCs/>
        </w:rPr>
      </w:pPr>
      <w:r w:rsidRPr="001E548A">
        <w:rPr>
          <w:b/>
          <w:bCs/>
        </w:rPr>
        <w:t>Create a New Customer</w:t>
      </w:r>
    </w:p>
    <w:p w14:paraId="092F2C01" w14:textId="77777777" w:rsidR="001E548A" w:rsidRDefault="001E548A" w:rsidP="001E548A">
      <w:pPr>
        <w:pStyle w:val="ListParagraph"/>
        <w:numPr>
          <w:ilvl w:val="0"/>
          <w:numId w:val="19"/>
        </w:numPr>
      </w:pPr>
      <w:r>
        <w:t>Navigate to Customerz → Customers.</w:t>
      </w:r>
    </w:p>
    <w:p w14:paraId="63E67C8F" w14:textId="77777777" w:rsidR="001E548A" w:rsidRDefault="001E548A" w:rsidP="001E548A">
      <w:pPr>
        <w:pStyle w:val="ListParagraph"/>
        <w:numPr>
          <w:ilvl w:val="0"/>
          <w:numId w:val="19"/>
        </w:numPr>
      </w:pPr>
      <w:r>
        <w:t>Click the New Customer button.</w:t>
      </w:r>
    </w:p>
    <w:p w14:paraId="188537BA" w14:textId="77777777" w:rsidR="001E548A" w:rsidRDefault="001E548A" w:rsidP="001E548A">
      <w:pPr>
        <w:pStyle w:val="ListParagraph"/>
        <w:numPr>
          <w:ilvl w:val="0"/>
          <w:numId w:val="19"/>
        </w:numPr>
      </w:pPr>
      <w:r>
        <w:t>Enter the required customer information (e.g., name, email, phone, company).</w:t>
      </w:r>
    </w:p>
    <w:p w14:paraId="3CC95452" w14:textId="77777777" w:rsidR="001E548A" w:rsidRDefault="001E548A" w:rsidP="001E548A">
      <w:pPr>
        <w:pStyle w:val="ListParagraph"/>
        <w:numPr>
          <w:ilvl w:val="0"/>
          <w:numId w:val="19"/>
        </w:numPr>
      </w:pPr>
      <w:r>
        <w:t>Review the entered information.</w:t>
      </w:r>
    </w:p>
    <w:p w14:paraId="64589DEB" w14:textId="77777777" w:rsidR="001E548A" w:rsidRDefault="001E548A" w:rsidP="001E548A">
      <w:pPr>
        <w:pStyle w:val="ListParagraph"/>
        <w:numPr>
          <w:ilvl w:val="0"/>
          <w:numId w:val="19"/>
        </w:numPr>
      </w:pPr>
      <w:r>
        <w:t>Click Save to create the record.</w:t>
      </w:r>
    </w:p>
    <w:p w14:paraId="04C6B0E0" w14:textId="7836AB5A" w:rsidR="001E548A" w:rsidRDefault="001E548A" w:rsidP="001E548A">
      <w:pPr>
        <w:pStyle w:val="ListParagraph"/>
        <w:numPr>
          <w:ilvl w:val="0"/>
          <w:numId w:val="19"/>
        </w:numPr>
      </w:pPr>
      <w:r>
        <w:t>Verify the customer appears in the customer list.</w:t>
      </w:r>
    </w:p>
    <w:p w14:paraId="557C335A" w14:textId="77777777" w:rsidR="001E548A" w:rsidRPr="001E548A" w:rsidRDefault="001E548A" w:rsidP="001E548A">
      <w:pPr>
        <w:rPr>
          <w:b/>
          <w:bCs/>
        </w:rPr>
      </w:pPr>
      <w:r w:rsidRPr="001E548A">
        <w:rPr>
          <w:b/>
          <w:bCs/>
        </w:rPr>
        <w:t>Search and Filter Customers</w:t>
      </w:r>
    </w:p>
    <w:p w14:paraId="60C798EB" w14:textId="77777777" w:rsidR="001E548A" w:rsidRDefault="001E548A" w:rsidP="001E548A">
      <w:pPr>
        <w:pStyle w:val="ListParagraph"/>
        <w:numPr>
          <w:ilvl w:val="0"/>
          <w:numId w:val="20"/>
        </w:numPr>
      </w:pPr>
      <w:r>
        <w:t>Use the Search bar to locate specific customer records.</w:t>
      </w:r>
    </w:p>
    <w:p w14:paraId="0C342B30" w14:textId="77777777" w:rsidR="001E548A" w:rsidRDefault="001E548A" w:rsidP="001E548A">
      <w:pPr>
        <w:pStyle w:val="ListParagraph"/>
        <w:numPr>
          <w:ilvl w:val="0"/>
          <w:numId w:val="20"/>
        </w:numPr>
      </w:pPr>
      <w:r>
        <w:t>Use column filters to refine results (e.g., name, email, company).</w:t>
      </w:r>
    </w:p>
    <w:p w14:paraId="109C4FCE" w14:textId="3276A211" w:rsidR="001E548A" w:rsidRDefault="001E548A" w:rsidP="001E548A">
      <w:pPr>
        <w:pStyle w:val="ListParagraph"/>
        <w:numPr>
          <w:ilvl w:val="0"/>
          <w:numId w:val="20"/>
        </w:numPr>
      </w:pPr>
      <w:r>
        <w:t>Sort columns as needed to organize the data.</w:t>
      </w:r>
    </w:p>
    <w:p w14:paraId="57AE574B" w14:textId="77777777" w:rsidR="001E548A" w:rsidRPr="001E548A" w:rsidRDefault="001E548A" w:rsidP="001E548A">
      <w:pPr>
        <w:rPr>
          <w:b/>
          <w:bCs/>
        </w:rPr>
      </w:pPr>
      <w:r w:rsidRPr="001E548A">
        <w:rPr>
          <w:b/>
          <w:bCs/>
        </w:rPr>
        <w:t>Manage Existing Customers</w:t>
      </w:r>
    </w:p>
    <w:p w14:paraId="0D39A1AD" w14:textId="77777777" w:rsidR="001E548A" w:rsidRDefault="001E548A" w:rsidP="001E548A">
      <w:pPr>
        <w:pStyle w:val="ListParagraph"/>
        <w:numPr>
          <w:ilvl w:val="0"/>
          <w:numId w:val="21"/>
        </w:numPr>
      </w:pPr>
      <w:r>
        <w:lastRenderedPageBreak/>
        <w:t>Locate the customer in the table.</w:t>
      </w:r>
    </w:p>
    <w:p w14:paraId="039EF1AE" w14:textId="77777777" w:rsidR="001E548A" w:rsidRDefault="001E548A" w:rsidP="001E548A">
      <w:pPr>
        <w:pStyle w:val="ListParagraph"/>
        <w:numPr>
          <w:ilvl w:val="0"/>
          <w:numId w:val="21"/>
        </w:numPr>
      </w:pPr>
      <w:r>
        <w:t>Use the Actions column to:</w:t>
      </w:r>
    </w:p>
    <w:p w14:paraId="33AD33E9" w14:textId="77777777" w:rsidR="001E548A" w:rsidRDefault="001E548A" w:rsidP="001E548A">
      <w:pPr>
        <w:pStyle w:val="ListParagraph"/>
        <w:numPr>
          <w:ilvl w:val="0"/>
          <w:numId w:val="21"/>
        </w:numPr>
      </w:pPr>
      <w:r>
        <w:t>View details</w:t>
      </w:r>
    </w:p>
    <w:p w14:paraId="36542EA2" w14:textId="77777777" w:rsidR="001E548A" w:rsidRDefault="001E548A" w:rsidP="001E548A">
      <w:pPr>
        <w:pStyle w:val="ListParagraph"/>
        <w:numPr>
          <w:ilvl w:val="0"/>
          <w:numId w:val="21"/>
        </w:numPr>
      </w:pPr>
      <w:r>
        <w:t>Edit the record</w:t>
      </w:r>
    </w:p>
    <w:p w14:paraId="4C51232C" w14:textId="77777777" w:rsidR="001E548A" w:rsidRDefault="001E548A" w:rsidP="001E548A">
      <w:pPr>
        <w:pStyle w:val="ListParagraph"/>
        <w:numPr>
          <w:ilvl w:val="0"/>
          <w:numId w:val="21"/>
        </w:numPr>
      </w:pPr>
      <w:r>
        <w:t>Perform additional actions (if available)</w:t>
      </w:r>
    </w:p>
    <w:p w14:paraId="2495283F" w14:textId="275B5897" w:rsidR="001E548A" w:rsidRDefault="001E548A" w:rsidP="006C69B4">
      <w:pPr>
        <w:pStyle w:val="ListParagraph"/>
        <w:numPr>
          <w:ilvl w:val="0"/>
          <w:numId w:val="21"/>
        </w:numPr>
      </w:pPr>
      <w:r>
        <w:t>Save any updates made to the customer record.</w:t>
      </w:r>
    </w:p>
    <w:p w14:paraId="6F9A49FC" w14:textId="77777777" w:rsidR="001E548A" w:rsidRPr="006C69B4" w:rsidRDefault="001E548A" w:rsidP="006C69B4"/>
    <w:p w14:paraId="1F947BD8" w14:textId="2EBF2DCD" w:rsidR="006C69B4" w:rsidRDefault="006C69B4" w:rsidP="00306689">
      <w:pPr>
        <w:pStyle w:val="Heading4"/>
      </w:pPr>
      <w:r>
        <w:t>System Behavior</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8280"/>
      </w:tblGrid>
      <w:tr w:rsidR="00D31309" w:rsidRPr="008C2B77" w14:paraId="1885E34B" w14:textId="77777777" w:rsidTr="001E548A">
        <w:trPr>
          <w:tblHeader/>
        </w:trPr>
        <w:tc>
          <w:tcPr>
            <w:tcW w:w="2245" w:type="dxa"/>
            <w:shd w:val="clear" w:color="auto" w:fill="4F7ABA"/>
          </w:tcPr>
          <w:p w14:paraId="4D865FC0" w14:textId="57A55D24" w:rsidR="00D31309" w:rsidRPr="008C2B77" w:rsidRDefault="00D31309" w:rsidP="00AF0DF5">
            <w:pPr>
              <w:rPr>
                <w:b/>
                <w:bCs/>
                <w:color w:val="FFFFFF" w:themeColor="background1"/>
                <w:sz w:val="20"/>
                <w:szCs w:val="20"/>
              </w:rPr>
            </w:pPr>
            <w:r>
              <w:rPr>
                <w:b/>
                <w:bCs/>
                <w:color w:val="FFFFFF" w:themeColor="background1"/>
                <w:sz w:val="20"/>
                <w:szCs w:val="20"/>
              </w:rPr>
              <w:t>Action</w:t>
            </w:r>
          </w:p>
        </w:tc>
        <w:tc>
          <w:tcPr>
            <w:tcW w:w="8280" w:type="dxa"/>
            <w:shd w:val="clear" w:color="auto" w:fill="4F7ABA"/>
          </w:tcPr>
          <w:p w14:paraId="37141567" w14:textId="5B3F7D71" w:rsidR="00D31309" w:rsidRPr="008C2B77" w:rsidRDefault="00D31309" w:rsidP="00AF0DF5">
            <w:pPr>
              <w:rPr>
                <w:b/>
                <w:bCs/>
                <w:color w:val="FFFFFF" w:themeColor="background1"/>
                <w:sz w:val="20"/>
                <w:szCs w:val="20"/>
              </w:rPr>
            </w:pPr>
            <w:r>
              <w:rPr>
                <w:b/>
                <w:bCs/>
                <w:color w:val="FFFFFF" w:themeColor="background1"/>
                <w:sz w:val="20"/>
                <w:szCs w:val="20"/>
              </w:rPr>
              <w:t>System Behavior</w:t>
            </w:r>
          </w:p>
        </w:tc>
      </w:tr>
      <w:tr w:rsidR="001E548A" w:rsidRPr="006C69B4" w14:paraId="697B3C08" w14:textId="77777777" w:rsidTr="001E548A">
        <w:trPr>
          <w:trHeight w:val="256"/>
        </w:trPr>
        <w:tc>
          <w:tcPr>
            <w:tcW w:w="2245" w:type="dxa"/>
          </w:tcPr>
          <w:p w14:paraId="636D63AD" w14:textId="0FE67A81" w:rsidR="001E548A" w:rsidRPr="001E548A" w:rsidRDefault="001E548A" w:rsidP="001E548A">
            <w:pPr>
              <w:rPr>
                <w:sz w:val="20"/>
                <w:szCs w:val="20"/>
              </w:rPr>
            </w:pPr>
            <w:r w:rsidRPr="001E548A">
              <w:rPr>
                <w:sz w:val="20"/>
                <w:szCs w:val="20"/>
              </w:rPr>
              <w:t>User opens Customers module</w:t>
            </w:r>
          </w:p>
        </w:tc>
        <w:tc>
          <w:tcPr>
            <w:tcW w:w="8280" w:type="dxa"/>
          </w:tcPr>
          <w:p w14:paraId="7695BCDC" w14:textId="17F65D0A" w:rsidR="001E548A" w:rsidRPr="001E548A" w:rsidRDefault="001E548A" w:rsidP="001E548A">
            <w:pPr>
              <w:rPr>
                <w:sz w:val="20"/>
                <w:szCs w:val="20"/>
              </w:rPr>
            </w:pPr>
            <w:r w:rsidRPr="001E548A">
              <w:rPr>
                <w:sz w:val="20"/>
                <w:szCs w:val="20"/>
              </w:rPr>
              <w:t>The system retrieves and displays a list of customer records.</w:t>
            </w:r>
          </w:p>
        </w:tc>
      </w:tr>
      <w:tr w:rsidR="001E548A" w:rsidRPr="006C69B4" w14:paraId="63432437" w14:textId="77777777" w:rsidTr="001E548A">
        <w:trPr>
          <w:trHeight w:val="256"/>
        </w:trPr>
        <w:tc>
          <w:tcPr>
            <w:tcW w:w="2245" w:type="dxa"/>
          </w:tcPr>
          <w:p w14:paraId="37BADF57" w14:textId="615C089F" w:rsidR="001E548A" w:rsidRPr="001E548A" w:rsidRDefault="001E548A" w:rsidP="001E548A">
            <w:pPr>
              <w:rPr>
                <w:sz w:val="20"/>
                <w:szCs w:val="20"/>
              </w:rPr>
            </w:pPr>
            <w:r w:rsidRPr="001E548A">
              <w:rPr>
                <w:sz w:val="20"/>
                <w:szCs w:val="20"/>
              </w:rPr>
              <w:t>User performs search/filter</w:t>
            </w:r>
          </w:p>
        </w:tc>
        <w:tc>
          <w:tcPr>
            <w:tcW w:w="8280" w:type="dxa"/>
          </w:tcPr>
          <w:p w14:paraId="1716DDAE" w14:textId="22C39A40" w:rsidR="001E548A" w:rsidRPr="001E548A" w:rsidRDefault="001E548A" w:rsidP="001E548A">
            <w:pPr>
              <w:rPr>
                <w:sz w:val="20"/>
                <w:szCs w:val="20"/>
              </w:rPr>
            </w:pPr>
            <w:r w:rsidRPr="001E548A">
              <w:rPr>
                <w:sz w:val="20"/>
                <w:szCs w:val="20"/>
              </w:rPr>
              <w:t>The system dynamically updates the table based on criteria.</w:t>
            </w:r>
          </w:p>
        </w:tc>
      </w:tr>
      <w:tr w:rsidR="001E548A" w:rsidRPr="006C69B4" w14:paraId="607BE198" w14:textId="77777777" w:rsidTr="001E548A">
        <w:trPr>
          <w:trHeight w:val="256"/>
        </w:trPr>
        <w:tc>
          <w:tcPr>
            <w:tcW w:w="2245" w:type="dxa"/>
          </w:tcPr>
          <w:p w14:paraId="21D1412D" w14:textId="45013E99" w:rsidR="001E548A" w:rsidRPr="001E548A" w:rsidRDefault="001E548A" w:rsidP="001E548A">
            <w:pPr>
              <w:rPr>
                <w:sz w:val="20"/>
                <w:szCs w:val="20"/>
              </w:rPr>
            </w:pPr>
            <w:r w:rsidRPr="001E548A">
              <w:rPr>
                <w:sz w:val="20"/>
                <w:szCs w:val="20"/>
              </w:rPr>
              <w:t>User creates a customer</w:t>
            </w:r>
          </w:p>
        </w:tc>
        <w:tc>
          <w:tcPr>
            <w:tcW w:w="8280" w:type="dxa"/>
          </w:tcPr>
          <w:p w14:paraId="73BE241A" w14:textId="5BCB5A02" w:rsidR="001E548A" w:rsidRPr="001E548A" w:rsidRDefault="001E548A" w:rsidP="001E548A">
            <w:pPr>
              <w:tabs>
                <w:tab w:val="left" w:pos="1978"/>
              </w:tabs>
              <w:rPr>
                <w:sz w:val="20"/>
                <w:szCs w:val="20"/>
              </w:rPr>
            </w:pPr>
            <w:r w:rsidRPr="001E548A">
              <w:rPr>
                <w:sz w:val="20"/>
                <w:szCs w:val="20"/>
              </w:rPr>
              <w:t>The system validates input and stores the record in the database.</w:t>
            </w:r>
          </w:p>
        </w:tc>
      </w:tr>
      <w:tr w:rsidR="001E548A" w:rsidRPr="006C69B4" w14:paraId="59510E89" w14:textId="77777777" w:rsidTr="001E548A">
        <w:trPr>
          <w:trHeight w:val="256"/>
        </w:trPr>
        <w:tc>
          <w:tcPr>
            <w:tcW w:w="2245" w:type="dxa"/>
          </w:tcPr>
          <w:p w14:paraId="0B8A70A5" w14:textId="2348E42E" w:rsidR="001E548A" w:rsidRPr="001E548A" w:rsidRDefault="001E548A" w:rsidP="001E548A">
            <w:pPr>
              <w:rPr>
                <w:sz w:val="20"/>
                <w:szCs w:val="20"/>
              </w:rPr>
            </w:pPr>
            <w:r w:rsidRPr="001E548A">
              <w:rPr>
                <w:sz w:val="20"/>
                <w:szCs w:val="20"/>
              </w:rPr>
              <w:t>User updates a record</w:t>
            </w:r>
          </w:p>
        </w:tc>
        <w:tc>
          <w:tcPr>
            <w:tcW w:w="8280" w:type="dxa"/>
          </w:tcPr>
          <w:p w14:paraId="5910170C" w14:textId="3E66904D" w:rsidR="001E548A" w:rsidRPr="001E548A" w:rsidRDefault="001E548A" w:rsidP="001E548A">
            <w:pPr>
              <w:rPr>
                <w:sz w:val="20"/>
                <w:szCs w:val="20"/>
              </w:rPr>
            </w:pPr>
            <w:r w:rsidRPr="001E548A">
              <w:rPr>
                <w:sz w:val="20"/>
                <w:szCs w:val="20"/>
              </w:rPr>
              <w:t>The system saves changes and refreshes the table view.</w:t>
            </w:r>
          </w:p>
        </w:tc>
      </w:tr>
    </w:tbl>
    <w:p w14:paraId="79625C93" w14:textId="77777777" w:rsidR="00D31309" w:rsidRPr="00D31309" w:rsidRDefault="00D31309" w:rsidP="00D31309"/>
    <w:p w14:paraId="7718BFB2" w14:textId="558B68AB" w:rsidR="006C69B4" w:rsidRDefault="006C69B4" w:rsidP="00306689">
      <w:pPr>
        <w:pStyle w:val="Heading4"/>
      </w:pPr>
      <w:r>
        <w:t>Results</w:t>
      </w:r>
    </w:p>
    <w:p w14:paraId="0E86C5A5" w14:textId="77777777" w:rsidR="001E548A" w:rsidRDefault="001E548A" w:rsidP="001E548A">
      <w:pPr>
        <w:pStyle w:val="ListParagraph"/>
        <w:numPr>
          <w:ilvl w:val="0"/>
          <w:numId w:val="22"/>
        </w:numPr>
      </w:pPr>
      <w:r>
        <w:t>A new customer record is created and stored in the system.</w:t>
      </w:r>
    </w:p>
    <w:p w14:paraId="786E79CE" w14:textId="77777777" w:rsidR="001E548A" w:rsidRDefault="001E548A" w:rsidP="001E548A">
      <w:pPr>
        <w:pStyle w:val="ListParagraph"/>
        <w:numPr>
          <w:ilvl w:val="0"/>
          <w:numId w:val="22"/>
        </w:numPr>
      </w:pPr>
      <w:r>
        <w:t>Customer information is available for linking to sites, services, and billing.</w:t>
      </w:r>
    </w:p>
    <w:p w14:paraId="470D23E4" w14:textId="62C9F2A4" w:rsidR="00916E0A" w:rsidRDefault="001E548A" w:rsidP="001E548A">
      <w:pPr>
        <w:pStyle w:val="ListParagraph"/>
        <w:numPr>
          <w:ilvl w:val="0"/>
          <w:numId w:val="22"/>
        </w:numPr>
      </w:pPr>
      <w:r>
        <w:t>Updated records are reflected immediately in the customer list.</w:t>
      </w:r>
    </w:p>
    <w:p w14:paraId="63160AC6" w14:textId="77777777" w:rsidR="001E548A" w:rsidRPr="00D31309" w:rsidRDefault="001E548A" w:rsidP="001E548A"/>
    <w:p w14:paraId="60497EE7" w14:textId="3D37D5C8" w:rsidR="006C69B4" w:rsidRDefault="006C69B4" w:rsidP="00306689">
      <w:pPr>
        <w:pStyle w:val="Heading4"/>
      </w:pPr>
      <w:r>
        <w:t>Exceptions / Erro</w:t>
      </w:r>
      <w:r w:rsidR="008F4694">
        <w:t>r</w:t>
      </w:r>
      <w:r>
        <w:t xml:space="preserve"> Handling</w:t>
      </w:r>
    </w:p>
    <w:p w14:paraId="64D13C80" w14:textId="7E92D1CE" w:rsidR="006C69B4" w:rsidRPr="006C69B4" w:rsidRDefault="001E548A" w:rsidP="006C69B4">
      <w:r>
        <w:t xml:space="preserve">Please refer to the troubleshooting section in </w:t>
      </w:r>
      <w:hyperlink r:id="rId172" w:history="1">
        <w:r w:rsidRPr="00C421F7">
          <w:rPr>
            <w:rStyle w:val="Hyperlink"/>
          </w:rPr>
          <w:t>BookStack</w:t>
        </w:r>
      </w:hyperlink>
      <w:r>
        <w:t>.</w:t>
      </w:r>
    </w:p>
    <w:p w14:paraId="6397D8E4" w14:textId="77777777" w:rsidR="00306689" w:rsidRDefault="00306689" w:rsidP="00306689"/>
    <w:p w14:paraId="7032C6E7" w14:textId="77777777" w:rsidR="00306689" w:rsidRPr="00306689" w:rsidRDefault="00306689" w:rsidP="00306689"/>
    <w:p w14:paraId="478A0E4C" w14:textId="636F1801" w:rsidR="002F6218" w:rsidRPr="008C2B77" w:rsidRDefault="008931A2" w:rsidP="00306689">
      <w:pPr>
        <w:pStyle w:val="Heading3"/>
      </w:pPr>
      <w:bookmarkStart w:id="187" w:name="_Toc244015949"/>
      <w:r>
        <w:t>Manage Service Sites</w:t>
      </w:r>
      <w:bookmarkEnd w:id="187"/>
    </w:p>
    <w:p w14:paraId="120C671E" w14:textId="77777777" w:rsidR="00D06292" w:rsidRPr="006C69B4" w:rsidRDefault="00D06292" w:rsidP="00306689">
      <w:pPr>
        <w:pStyle w:val="Heading4"/>
      </w:pPr>
      <w:r>
        <w:t>Purpose</w:t>
      </w:r>
    </w:p>
    <w:p w14:paraId="75DF19A9" w14:textId="143AA91E" w:rsidR="00D06292" w:rsidRDefault="008931A2" w:rsidP="00D06292">
      <w:r w:rsidRPr="008931A2">
        <w:t>This procedure describes how an Account Manager creates, searches, and manages service site records within the CUBE platform. Service sites represent physical locations where services are delivered.</w:t>
      </w:r>
    </w:p>
    <w:p w14:paraId="466EC5FA" w14:textId="77777777" w:rsidR="008931A2" w:rsidRDefault="008931A2" w:rsidP="00D06292"/>
    <w:p w14:paraId="1B76BFED" w14:textId="77777777" w:rsidR="00D06292" w:rsidRDefault="00D06292" w:rsidP="00306689">
      <w:pPr>
        <w:pStyle w:val="Heading4"/>
      </w:pPr>
      <w:r>
        <w:t>Roles and Responsibilities</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885"/>
        <w:gridCol w:w="8730"/>
      </w:tblGrid>
      <w:tr w:rsidR="00D06292" w:rsidRPr="008C2B77" w14:paraId="1B2D35DB" w14:textId="77777777" w:rsidTr="00E75AEA">
        <w:trPr>
          <w:tblHeader/>
        </w:trPr>
        <w:tc>
          <w:tcPr>
            <w:tcW w:w="1885" w:type="dxa"/>
            <w:shd w:val="clear" w:color="auto" w:fill="4F7ABA"/>
          </w:tcPr>
          <w:p w14:paraId="35ADB6F9" w14:textId="77777777" w:rsidR="00D06292" w:rsidRPr="008C2B77" w:rsidRDefault="00D06292" w:rsidP="00AF0DF5">
            <w:pPr>
              <w:rPr>
                <w:b/>
                <w:bCs/>
                <w:color w:val="FFFFFF" w:themeColor="background1"/>
                <w:sz w:val="20"/>
                <w:szCs w:val="20"/>
              </w:rPr>
            </w:pPr>
            <w:r>
              <w:rPr>
                <w:b/>
                <w:bCs/>
                <w:color w:val="FFFFFF" w:themeColor="background1"/>
                <w:sz w:val="20"/>
                <w:szCs w:val="20"/>
              </w:rPr>
              <w:t>Role</w:t>
            </w:r>
          </w:p>
        </w:tc>
        <w:tc>
          <w:tcPr>
            <w:tcW w:w="8730" w:type="dxa"/>
            <w:shd w:val="clear" w:color="auto" w:fill="4F7ABA"/>
          </w:tcPr>
          <w:p w14:paraId="64513A0F" w14:textId="77777777" w:rsidR="00D06292" w:rsidRPr="008C2B77" w:rsidRDefault="00D06292" w:rsidP="00AF0DF5">
            <w:pPr>
              <w:rPr>
                <w:b/>
                <w:bCs/>
                <w:color w:val="FFFFFF" w:themeColor="background1"/>
                <w:sz w:val="20"/>
                <w:szCs w:val="20"/>
              </w:rPr>
            </w:pPr>
            <w:r>
              <w:rPr>
                <w:b/>
                <w:bCs/>
                <w:color w:val="FFFFFF" w:themeColor="background1"/>
                <w:sz w:val="20"/>
                <w:szCs w:val="20"/>
              </w:rPr>
              <w:t>Responsibility</w:t>
            </w:r>
          </w:p>
        </w:tc>
      </w:tr>
      <w:tr w:rsidR="00D06292" w:rsidRPr="008C2B77" w14:paraId="1EE710A3" w14:textId="77777777" w:rsidTr="00991B84">
        <w:trPr>
          <w:trHeight w:val="256"/>
        </w:trPr>
        <w:tc>
          <w:tcPr>
            <w:tcW w:w="1885" w:type="dxa"/>
          </w:tcPr>
          <w:p w14:paraId="3077D552" w14:textId="39B6AB71" w:rsidR="00D06292" w:rsidRPr="00E75AEA" w:rsidRDefault="00D06292" w:rsidP="00D06292">
            <w:pPr>
              <w:rPr>
                <w:sz w:val="20"/>
                <w:szCs w:val="20"/>
              </w:rPr>
            </w:pPr>
            <w:r w:rsidRPr="00E75AEA">
              <w:rPr>
                <w:sz w:val="20"/>
                <w:szCs w:val="20"/>
              </w:rPr>
              <w:t>Account Manager</w:t>
            </w:r>
          </w:p>
        </w:tc>
        <w:tc>
          <w:tcPr>
            <w:tcW w:w="8730" w:type="dxa"/>
          </w:tcPr>
          <w:p w14:paraId="003F7E90" w14:textId="2FDBECB0" w:rsidR="00D06292" w:rsidRPr="00E75AEA" w:rsidRDefault="00D06292" w:rsidP="00D06292">
            <w:pPr>
              <w:rPr>
                <w:sz w:val="20"/>
                <w:szCs w:val="20"/>
              </w:rPr>
            </w:pPr>
            <w:r w:rsidRPr="00E75AEA">
              <w:rPr>
                <w:sz w:val="20"/>
                <w:szCs w:val="20"/>
              </w:rPr>
              <w:t>Creates and manages service site records associated with customers</w:t>
            </w:r>
          </w:p>
        </w:tc>
      </w:tr>
      <w:tr w:rsidR="00D06292" w:rsidRPr="008C2B77" w14:paraId="48701F6B" w14:textId="77777777" w:rsidTr="00991B84">
        <w:trPr>
          <w:trHeight w:val="256"/>
        </w:trPr>
        <w:tc>
          <w:tcPr>
            <w:tcW w:w="1885" w:type="dxa"/>
          </w:tcPr>
          <w:p w14:paraId="21760B25" w14:textId="2313DF3A" w:rsidR="00D06292" w:rsidRPr="00E75AEA" w:rsidRDefault="00D06292" w:rsidP="00D06292">
            <w:pPr>
              <w:rPr>
                <w:sz w:val="20"/>
                <w:szCs w:val="20"/>
              </w:rPr>
            </w:pPr>
            <w:r w:rsidRPr="00E75AEA">
              <w:rPr>
                <w:sz w:val="20"/>
                <w:szCs w:val="20"/>
              </w:rPr>
              <w:t>Cube Admin</w:t>
            </w:r>
          </w:p>
        </w:tc>
        <w:tc>
          <w:tcPr>
            <w:tcW w:w="8730" w:type="dxa"/>
          </w:tcPr>
          <w:p w14:paraId="489648B5" w14:textId="4C676BE4" w:rsidR="00D06292" w:rsidRPr="00E75AEA" w:rsidRDefault="00D06292" w:rsidP="00D06292">
            <w:pPr>
              <w:rPr>
                <w:sz w:val="20"/>
                <w:szCs w:val="20"/>
              </w:rPr>
            </w:pPr>
            <w:r w:rsidRPr="00E75AEA">
              <w:rPr>
                <w:sz w:val="20"/>
                <w:szCs w:val="20"/>
              </w:rPr>
              <w:t>Maintains system configuration and access permissions if necessary</w:t>
            </w:r>
          </w:p>
        </w:tc>
      </w:tr>
    </w:tbl>
    <w:p w14:paraId="107239A5" w14:textId="77777777" w:rsidR="00D06292" w:rsidRPr="006C69B4" w:rsidRDefault="00D06292" w:rsidP="00D06292"/>
    <w:p w14:paraId="091A2664" w14:textId="77777777" w:rsidR="00D06292" w:rsidRDefault="00D06292" w:rsidP="00306689">
      <w:pPr>
        <w:pStyle w:val="Heading4"/>
      </w:pPr>
      <w:r>
        <w:t>Preconditions</w:t>
      </w:r>
    </w:p>
    <w:p w14:paraId="173E1C31" w14:textId="77777777" w:rsidR="008931A2" w:rsidRDefault="008931A2" w:rsidP="008931A2">
      <w:pPr>
        <w:pStyle w:val="ListParagraph"/>
        <w:numPr>
          <w:ilvl w:val="0"/>
          <w:numId w:val="23"/>
        </w:numPr>
      </w:pPr>
      <w:r>
        <w:t>The user must be logged into the CUBE platform.</w:t>
      </w:r>
    </w:p>
    <w:p w14:paraId="4A2E0B81" w14:textId="77777777" w:rsidR="008931A2" w:rsidRDefault="008931A2" w:rsidP="008931A2">
      <w:pPr>
        <w:pStyle w:val="ListParagraph"/>
        <w:numPr>
          <w:ilvl w:val="0"/>
          <w:numId w:val="23"/>
        </w:numPr>
      </w:pPr>
      <w:r>
        <w:t>The user must have an Account Manager or Cube Admin role.</w:t>
      </w:r>
    </w:p>
    <w:p w14:paraId="400ADB19" w14:textId="77777777" w:rsidR="008931A2" w:rsidRDefault="008931A2" w:rsidP="008931A2">
      <w:pPr>
        <w:pStyle w:val="ListParagraph"/>
        <w:numPr>
          <w:ilvl w:val="0"/>
          <w:numId w:val="23"/>
        </w:numPr>
      </w:pPr>
      <w:r>
        <w:t>A customer record must already exist.</w:t>
      </w:r>
    </w:p>
    <w:p w14:paraId="639471F9" w14:textId="77777777" w:rsidR="008931A2" w:rsidRDefault="008931A2" w:rsidP="008931A2">
      <w:pPr>
        <w:pStyle w:val="ListParagraph"/>
        <w:numPr>
          <w:ilvl w:val="0"/>
          <w:numId w:val="23"/>
        </w:numPr>
      </w:pPr>
      <w:r>
        <w:lastRenderedPageBreak/>
        <w:t>The user must have access to Customerz → Sites.</w:t>
      </w:r>
    </w:p>
    <w:p w14:paraId="6C3A1CF4" w14:textId="69224A97" w:rsidR="00D06292" w:rsidRDefault="008931A2" w:rsidP="008931A2">
      <w:pPr>
        <w:pStyle w:val="ListParagraph"/>
        <w:numPr>
          <w:ilvl w:val="0"/>
          <w:numId w:val="23"/>
        </w:numPr>
      </w:pPr>
      <w:r>
        <w:t>Required site information must be available (site name, location, associated customer).</w:t>
      </w:r>
    </w:p>
    <w:p w14:paraId="06AC3795" w14:textId="77777777" w:rsidR="008931A2" w:rsidRPr="006C69B4" w:rsidRDefault="008931A2" w:rsidP="008931A2"/>
    <w:p w14:paraId="545E1233" w14:textId="1B95CD9D" w:rsidR="00D06292" w:rsidRDefault="00D06292" w:rsidP="00D06292">
      <w:pPr>
        <w:pStyle w:val="Heading4"/>
      </w:pPr>
      <w:r>
        <w:t>Process Diagram</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91B84" w:rsidRPr="008C2B77" w14:paraId="78012B7F"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40F0FC05" w14:textId="77777777" w:rsidR="00991B84" w:rsidRPr="008C2B77" w:rsidRDefault="00991B84" w:rsidP="00921F30">
            <w:r w:rsidRPr="002351EE">
              <w:rPr>
                <w:b/>
                <w:bCs/>
                <w:sz w:val="20"/>
                <w:szCs w:val="20"/>
              </w:rPr>
              <w:t>Warning:</w:t>
            </w:r>
            <w:r w:rsidRPr="002351EE">
              <w:rPr>
                <w:sz w:val="20"/>
                <w:szCs w:val="20"/>
              </w:rPr>
              <w:t xml:space="preserve"> </w:t>
            </w:r>
            <w:r>
              <w:rPr>
                <w:sz w:val="20"/>
                <w:szCs w:val="20"/>
              </w:rPr>
              <w:t>Pending Diagram</w:t>
            </w:r>
          </w:p>
        </w:tc>
      </w:tr>
    </w:tbl>
    <w:p w14:paraId="58E76A97" w14:textId="77777777" w:rsidR="00991B84" w:rsidRPr="006C69B4" w:rsidRDefault="00991B84" w:rsidP="00D06292"/>
    <w:p w14:paraId="37ED06F2" w14:textId="77777777" w:rsidR="00D06292" w:rsidRDefault="00D06292" w:rsidP="00306689">
      <w:pPr>
        <w:pStyle w:val="Heading4"/>
      </w:pPr>
      <w:r>
        <w:t>Procedure Steps</w:t>
      </w:r>
    </w:p>
    <w:p w14:paraId="3A0E2157" w14:textId="77777777" w:rsidR="008931A2" w:rsidRPr="008931A2" w:rsidRDefault="008931A2" w:rsidP="008931A2">
      <w:pPr>
        <w:rPr>
          <w:b/>
          <w:bCs/>
        </w:rPr>
      </w:pPr>
      <w:r w:rsidRPr="008931A2">
        <w:rPr>
          <w:b/>
          <w:bCs/>
        </w:rPr>
        <w:t>Create a New Site</w:t>
      </w:r>
    </w:p>
    <w:p w14:paraId="164D3814" w14:textId="77777777" w:rsidR="008931A2" w:rsidRDefault="008931A2" w:rsidP="008931A2">
      <w:pPr>
        <w:pStyle w:val="ListParagraph"/>
        <w:numPr>
          <w:ilvl w:val="0"/>
          <w:numId w:val="24"/>
        </w:numPr>
      </w:pPr>
      <w:r>
        <w:t>Navigate to Customerz → Sites.</w:t>
      </w:r>
    </w:p>
    <w:p w14:paraId="36FED94D" w14:textId="77777777" w:rsidR="008931A2" w:rsidRDefault="008931A2" w:rsidP="008931A2">
      <w:pPr>
        <w:pStyle w:val="ListParagraph"/>
        <w:numPr>
          <w:ilvl w:val="0"/>
          <w:numId w:val="24"/>
        </w:numPr>
      </w:pPr>
      <w:r>
        <w:t>Click the New Site button.</w:t>
      </w:r>
    </w:p>
    <w:p w14:paraId="34C4D0F7" w14:textId="77777777" w:rsidR="008931A2" w:rsidRDefault="008931A2" w:rsidP="008931A2">
      <w:pPr>
        <w:pStyle w:val="ListParagraph"/>
        <w:numPr>
          <w:ilvl w:val="0"/>
          <w:numId w:val="24"/>
        </w:numPr>
      </w:pPr>
      <w:r>
        <w:t>Enter required site information (site name, location, associated customer).</w:t>
      </w:r>
    </w:p>
    <w:p w14:paraId="30B78C94" w14:textId="77777777" w:rsidR="008931A2" w:rsidRDefault="008931A2" w:rsidP="008931A2">
      <w:pPr>
        <w:pStyle w:val="ListParagraph"/>
        <w:numPr>
          <w:ilvl w:val="0"/>
          <w:numId w:val="24"/>
        </w:numPr>
      </w:pPr>
      <w:r>
        <w:t>Review the entered data.</w:t>
      </w:r>
    </w:p>
    <w:p w14:paraId="28F3E988" w14:textId="77777777" w:rsidR="008931A2" w:rsidRDefault="008931A2" w:rsidP="008931A2">
      <w:pPr>
        <w:pStyle w:val="ListParagraph"/>
        <w:numPr>
          <w:ilvl w:val="0"/>
          <w:numId w:val="24"/>
        </w:numPr>
      </w:pPr>
      <w:r>
        <w:t>Click Save to create the site record.</w:t>
      </w:r>
    </w:p>
    <w:p w14:paraId="38D71B43" w14:textId="30FE5AF3" w:rsidR="008931A2" w:rsidRDefault="008931A2" w:rsidP="008931A2">
      <w:pPr>
        <w:pStyle w:val="ListParagraph"/>
        <w:numPr>
          <w:ilvl w:val="0"/>
          <w:numId w:val="24"/>
        </w:numPr>
      </w:pPr>
      <w:r>
        <w:t>Verify the site appears in the list.</w:t>
      </w:r>
    </w:p>
    <w:p w14:paraId="2F3DBDE5" w14:textId="77777777" w:rsidR="008931A2" w:rsidRPr="008931A2" w:rsidRDefault="008931A2" w:rsidP="008931A2">
      <w:pPr>
        <w:rPr>
          <w:b/>
          <w:bCs/>
        </w:rPr>
      </w:pPr>
      <w:r w:rsidRPr="008931A2">
        <w:rPr>
          <w:b/>
          <w:bCs/>
        </w:rPr>
        <w:t>Search and Filter Sites</w:t>
      </w:r>
    </w:p>
    <w:p w14:paraId="19AD3E03" w14:textId="77777777" w:rsidR="008931A2" w:rsidRDefault="008931A2" w:rsidP="008931A2">
      <w:pPr>
        <w:pStyle w:val="ListParagraph"/>
        <w:numPr>
          <w:ilvl w:val="0"/>
          <w:numId w:val="25"/>
        </w:numPr>
      </w:pPr>
      <w:r>
        <w:t>Use the Search bar to locate specific site records.</w:t>
      </w:r>
    </w:p>
    <w:p w14:paraId="1725EE59" w14:textId="77777777" w:rsidR="008931A2" w:rsidRDefault="008931A2" w:rsidP="008931A2">
      <w:pPr>
        <w:pStyle w:val="ListParagraph"/>
        <w:numPr>
          <w:ilvl w:val="0"/>
          <w:numId w:val="25"/>
        </w:numPr>
      </w:pPr>
      <w:r>
        <w:t>Apply filters based on location, customer, or other available fields.</w:t>
      </w:r>
    </w:p>
    <w:p w14:paraId="24E8787F" w14:textId="71745676" w:rsidR="008931A2" w:rsidRDefault="008931A2" w:rsidP="008931A2">
      <w:pPr>
        <w:pStyle w:val="ListParagraph"/>
        <w:numPr>
          <w:ilvl w:val="0"/>
          <w:numId w:val="25"/>
        </w:numPr>
      </w:pPr>
      <w:r>
        <w:t>Sort columns to organize site information.</w:t>
      </w:r>
    </w:p>
    <w:p w14:paraId="05636706" w14:textId="77777777" w:rsidR="008931A2" w:rsidRPr="008931A2" w:rsidRDefault="008931A2" w:rsidP="008931A2">
      <w:pPr>
        <w:rPr>
          <w:b/>
          <w:bCs/>
        </w:rPr>
      </w:pPr>
      <w:r w:rsidRPr="008931A2">
        <w:rPr>
          <w:b/>
          <w:bCs/>
        </w:rPr>
        <w:t>Manage Existing Sites</w:t>
      </w:r>
    </w:p>
    <w:p w14:paraId="4C468A71" w14:textId="77777777" w:rsidR="008931A2" w:rsidRDefault="008931A2" w:rsidP="008931A2">
      <w:pPr>
        <w:pStyle w:val="ListParagraph"/>
        <w:numPr>
          <w:ilvl w:val="0"/>
          <w:numId w:val="26"/>
        </w:numPr>
      </w:pPr>
      <w:r>
        <w:t>Locate the site in the table.</w:t>
      </w:r>
    </w:p>
    <w:p w14:paraId="67944B63" w14:textId="77777777" w:rsidR="008931A2" w:rsidRDefault="008931A2" w:rsidP="008931A2">
      <w:pPr>
        <w:pStyle w:val="ListParagraph"/>
        <w:numPr>
          <w:ilvl w:val="0"/>
          <w:numId w:val="26"/>
        </w:numPr>
      </w:pPr>
      <w:r>
        <w:t>Use the Actions column to:</w:t>
      </w:r>
    </w:p>
    <w:p w14:paraId="35A154A9" w14:textId="77777777" w:rsidR="008931A2" w:rsidRDefault="008931A2" w:rsidP="008931A2">
      <w:pPr>
        <w:pStyle w:val="ListParagraph"/>
        <w:numPr>
          <w:ilvl w:val="0"/>
          <w:numId w:val="26"/>
        </w:numPr>
      </w:pPr>
      <w:r>
        <w:t>View details</w:t>
      </w:r>
    </w:p>
    <w:p w14:paraId="5864CDCC" w14:textId="77777777" w:rsidR="008931A2" w:rsidRDefault="008931A2" w:rsidP="008931A2">
      <w:pPr>
        <w:pStyle w:val="ListParagraph"/>
        <w:numPr>
          <w:ilvl w:val="0"/>
          <w:numId w:val="26"/>
        </w:numPr>
      </w:pPr>
      <w:r>
        <w:t>Edit site information</w:t>
      </w:r>
    </w:p>
    <w:p w14:paraId="0280B1DC" w14:textId="77777777" w:rsidR="008931A2" w:rsidRDefault="008931A2" w:rsidP="008931A2">
      <w:pPr>
        <w:pStyle w:val="ListParagraph"/>
        <w:numPr>
          <w:ilvl w:val="0"/>
          <w:numId w:val="26"/>
        </w:numPr>
      </w:pPr>
      <w:r>
        <w:t>Perform additional actions (if available)</w:t>
      </w:r>
    </w:p>
    <w:p w14:paraId="10EA500C" w14:textId="60499908" w:rsidR="00D06292" w:rsidRDefault="008931A2" w:rsidP="008931A2">
      <w:pPr>
        <w:pStyle w:val="ListParagraph"/>
        <w:numPr>
          <w:ilvl w:val="0"/>
          <w:numId w:val="26"/>
        </w:numPr>
      </w:pPr>
      <w:r>
        <w:t>Save updates to the site record.</w:t>
      </w:r>
    </w:p>
    <w:p w14:paraId="36C21F43" w14:textId="77777777" w:rsidR="008931A2" w:rsidRDefault="008931A2" w:rsidP="00D06292"/>
    <w:p w14:paraId="033FBD56" w14:textId="77777777" w:rsidR="00753183" w:rsidRDefault="00753183" w:rsidP="00306689">
      <w:pPr>
        <w:pStyle w:val="Heading4"/>
      </w:pPr>
      <w:r>
        <w:t>System Behavior</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975"/>
        <w:gridCol w:w="8640"/>
      </w:tblGrid>
      <w:tr w:rsidR="00753183" w:rsidRPr="008C2B77" w14:paraId="1FACEE69" w14:textId="77777777" w:rsidTr="00991B84">
        <w:trPr>
          <w:tblHeader/>
        </w:trPr>
        <w:tc>
          <w:tcPr>
            <w:tcW w:w="1975" w:type="dxa"/>
            <w:shd w:val="clear" w:color="auto" w:fill="4F7ABA"/>
          </w:tcPr>
          <w:p w14:paraId="3F4F3D9F" w14:textId="77777777" w:rsidR="00753183" w:rsidRPr="008C2B77" w:rsidRDefault="00753183" w:rsidP="00AF0DF5">
            <w:pPr>
              <w:rPr>
                <w:b/>
                <w:bCs/>
                <w:color w:val="FFFFFF" w:themeColor="background1"/>
                <w:sz w:val="20"/>
                <w:szCs w:val="20"/>
              </w:rPr>
            </w:pPr>
            <w:r>
              <w:rPr>
                <w:b/>
                <w:bCs/>
                <w:color w:val="FFFFFF" w:themeColor="background1"/>
                <w:sz w:val="20"/>
                <w:szCs w:val="20"/>
              </w:rPr>
              <w:t>Action</w:t>
            </w:r>
          </w:p>
        </w:tc>
        <w:tc>
          <w:tcPr>
            <w:tcW w:w="8640" w:type="dxa"/>
            <w:shd w:val="clear" w:color="auto" w:fill="4F7ABA"/>
          </w:tcPr>
          <w:p w14:paraId="5DFBCB23" w14:textId="77777777" w:rsidR="00753183" w:rsidRPr="008C2B77" w:rsidRDefault="00753183" w:rsidP="00AF0DF5">
            <w:pPr>
              <w:rPr>
                <w:b/>
                <w:bCs/>
                <w:color w:val="FFFFFF" w:themeColor="background1"/>
                <w:sz w:val="20"/>
                <w:szCs w:val="20"/>
              </w:rPr>
            </w:pPr>
            <w:r>
              <w:rPr>
                <w:b/>
                <w:bCs/>
                <w:color w:val="FFFFFF" w:themeColor="background1"/>
                <w:sz w:val="20"/>
                <w:szCs w:val="20"/>
              </w:rPr>
              <w:t>System Behavior</w:t>
            </w:r>
          </w:p>
        </w:tc>
      </w:tr>
      <w:tr w:rsidR="008931A2" w:rsidRPr="006C69B4" w14:paraId="3CE9EF38" w14:textId="77777777" w:rsidTr="00991B84">
        <w:trPr>
          <w:trHeight w:val="256"/>
        </w:trPr>
        <w:tc>
          <w:tcPr>
            <w:tcW w:w="1975" w:type="dxa"/>
          </w:tcPr>
          <w:p w14:paraId="4842ECD0" w14:textId="6553A8AB" w:rsidR="008931A2" w:rsidRPr="008931A2" w:rsidRDefault="008931A2" w:rsidP="008931A2">
            <w:pPr>
              <w:rPr>
                <w:sz w:val="20"/>
                <w:szCs w:val="20"/>
              </w:rPr>
            </w:pPr>
            <w:r w:rsidRPr="008931A2">
              <w:rPr>
                <w:sz w:val="20"/>
                <w:szCs w:val="20"/>
              </w:rPr>
              <w:t>User opens Sites module</w:t>
            </w:r>
          </w:p>
        </w:tc>
        <w:tc>
          <w:tcPr>
            <w:tcW w:w="8640" w:type="dxa"/>
          </w:tcPr>
          <w:p w14:paraId="4A83CA05" w14:textId="557A827C" w:rsidR="008931A2" w:rsidRPr="008931A2" w:rsidRDefault="008931A2" w:rsidP="008931A2">
            <w:pPr>
              <w:rPr>
                <w:sz w:val="20"/>
                <w:szCs w:val="20"/>
              </w:rPr>
            </w:pPr>
            <w:r w:rsidRPr="008931A2">
              <w:rPr>
                <w:sz w:val="20"/>
                <w:szCs w:val="20"/>
              </w:rPr>
              <w:t>The system retrieves and displays site records.</w:t>
            </w:r>
          </w:p>
        </w:tc>
      </w:tr>
      <w:tr w:rsidR="008931A2" w:rsidRPr="006C69B4" w14:paraId="7B56644B" w14:textId="77777777" w:rsidTr="00991B84">
        <w:trPr>
          <w:trHeight w:val="256"/>
        </w:trPr>
        <w:tc>
          <w:tcPr>
            <w:tcW w:w="1975" w:type="dxa"/>
          </w:tcPr>
          <w:p w14:paraId="758B032B" w14:textId="57ECAB22" w:rsidR="008931A2" w:rsidRPr="008931A2" w:rsidRDefault="008931A2" w:rsidP="008931A2">
            <w:pPr>
              <w:rPr>
                <w:sz w:val="20"/>
                <w:szCs w:val="20"/>
              </w:rPr>
            </w:pPr>
            <w:r w:rsidRPr="008931A2">
              <w:rPr>
                <w:sz w:val="20"/>
                <w:szCs w:val="20"/>
              </w:rPr>
              <w:t>User searches or filters</w:t>
            </w:r>
          </w:p>
        </w:tc>
        <w:tc>
          <w:tcPr>
            <w:tcW w:w="8640" w:type="dxa"/>
          </w:tcPr>
          <w:p w14:paraId="710581ED" w14:textId="2D6E1A42" w:rsidR="008931A2" w:rsidRPr="008931A2" w:rsidRDefault="008931A2" w:rsidP="008931A2">
            <w:pPr>
              <w:rPr>
                <w:sz w:val="20"/>
                <w:szCs w:val="20"/>
              </w:rPr>
            </w:pPr>
            <w:r w:rsidRPr="008931A2">
              <w:rPr>
                <w:sz w:val="20"/>
                <w:szCs w:val="20"/>
              </w:rPr>
              <w:t>The system updates the table dynamically.</w:t>
            </w:r>
          </w:p>
        </w:tc>
      </w:tr>
      <w:tr w:rsidR="008931A2" w:rsidRPr="006C69B4" w14:paraId="7B8E1BF9" w14:textId="77777777" w:rsidTr="00991B84">
        <w:trPr>
          <w:trHeight w:val="256"/>
        </w:trPr>
        <w:tc>
          <w:tcPr>
            <w:tcW w:w="1975" w:type="dxa"/>
          </w:tcPr>
          <w:p w14:paraId="3C52938C" w14:textId="73F226D2" w:rsidR="008931A2" w:rsidRPr="008931A2" w:rsidRDefault="008931A2" w:rsidP="008931A2">
            <w:pPr>
              <w:rPr>
                <w:sz w:val="20"/>
                <w:szCs w:val="20"/>
              </w:rPr>
            </w:pPr>
            <w:r w:rsidRPr="008931A2">
              <w:rPr>
                <w:sz w:val="20"/>
                <w:szCs w:val="20"/>
              </w:rPr>
              <w:t>User creates a site</w:t>
            </w:r>
          </w:p>
        </w:tc>
        <w:tc>
          <w:tcPr>
            <w:tcW w:w="8640" w:type="dxa"/>
          </w:tcPr>
          <w:p w14:paraId="46F336E7" w14:textId="2BC8461E" w:rsidR="008931A2" w:rsidRPr="008931A2" w:rsidRDefault="008931A2" w:rsidP="008931A2">
            <w:pPr>
              <w:tabs>
                <w:tab w:val="left" w:pos="1978"/>
              </w:tabs>
              <w:rPr>
                <w:sz w:val="20"/>
                <w:szCs w:val="20"/>
              </w:rPr>
            </w:pPr>
            <w:r w:rsidRPr="008931A2">
              <w:rPr>
                <w:sz w:val="20"/>
                <w:szCs w:val="20"/>
              </w:rPr>
              <w:t>The system validates data and stores the record.</w:t>
            </w:r>
          </w:p>
        </w:tc>
      </w:tr>
      <w:tr w:rsidR="008931A2" w:rsidRPr="006C69B4" w14:paraId="599A1917" w14:textId="77777777" w:rsidTr="00991B84">
        <w:trPr>
          <w:trHeight w:val="256"/>
        </w:trPr>
        <w:tc>
          <w:tcPr>
            <w:tcW w:w="1975" w:type="dxa"/>
          </w:tcPr>
          <w:p w14:paraId="15D41A6B" w14:textId="3D36C23E" w:rsidR="008931A2" w:rsidRPr="008931A2" w:rsidRDefault="008931A2" w:rsidP="008931A2">
            <w:pPr>
              <w:rPr>
                <w:sz w:val="20"/>
                <w:szCs w:val="20"/>
              </w:rPr>
            </w:pPr>
            <w:r w:rsidRPr="008931A2">
              <w:rPr>
                <w:sz w:val="20"/>
                <w:szCs w:val="20"/>
              </w:rPr>
              <w:t>User updates a site</w:t>
            </w:r>
          </w:p>
        </w:tc>
        <w:tc>
          <w:tcPr>
            <w:tcW w:w="8640" w:type="dxa"/>
          </w:tcPr>
          <w:p w14:paraId="05063133" w14:textId="78C69A17" w:rsidR="008931A2" w:rsidRPr="008931A2" w:rsidRDefault="008931A2" w:rsidP="008931A2">
            <w:pPr>
              <w:rPr>
                <w:sz w:val="20"/>
                <w:szCs w:val="20"/>
              </w:rPr>
            </w:pPr>
            <w:r w:rsidRPr="008931A2">
              <w:rPr>
                <w:sz w:val="20"/>
                <w:szCs w:val="20"/>
              </w:rPr>
              <w:t>The system saves changes and refreshes the list.</w:t>
            </w:r>
          </w:p>
        </w:tc>
      </w:tr>
    </w:tbl>
    <w:p w14:paraId="53369716" w14:textId="77777777" w:rsidR="00753183" w:rsidRPr="00D31309" w:rsidRDefault="00753183" w:rsidP="00753183"/>
    <w:p w14:paraId="704F0480" w14:textId="77777777" w:rsidR="00753183" w:rsidRDefault="00753183" w:rsidP="00306689">
      <w:pPr>
        <w:pStyle w:val="Heading4"/>
      </w:pPr>
      <w:r>
        <w:t>Results</w:t>
      </w:r>
    </w:p>
    <w:p w14:paraId="3073BAF9" w14:textId="77777777" w:rsidR="008931A2" w:rsidRDefault="008931A2" w:rsidP="008931A2">
      <w:pPr>
        <w:pStyle w:val="ListParagraph"/>
        <w:numPr>
          <w:ilvl w:val="0"/>
          <w:numId w:val="7"/>
        </w:numPr>
      </w:pPr>
      <w:r>
        <w:t>A new service site is created and linked to a customer.</w:t>
      </w:r>
    </w:p>
    <w:p w14:paraId="62D8A212" w14:textId="77777777" w:rsidR="008931A2" w:rsidRDefault="008931A2" w:rsidP="008931A2">
      <w:pPr>
        <w:pStyle w:val="ListParagraph"/>
        <w:numPr>
          <w:ilvl w:val="0"/>
          <w:numId w:val="7"/>
        </w:numPr>
      </w:pPr>
      <w:r>
        <w:t>Site records are available for service assignment and operations.</w:t>
      </w:r>
    </w:p>
    <w:p w14:paraId="5FC144D0" w14:textId="2BCE6E8C" w:rsidR="00753183" w:rsidRDefault="008931A2" w:rsidP="008931A2">
      <w:pPr>
        <w:pStyle w:val="ListParagraph"/>
        <w:numPr>
          <w:ilvl w:val="0"/>
          <w:numId w:val="7"/>
        </w:numPr>
      </w:pPr>
      <w:r>
        <w:t>Updates are reflected immediately in the system.</w:t>
      </w:r>
    </w:p>
    <w:p w14:paraId="4A313389" w14:textId="77777777" w:rsidR="00753183" w:rsidRPr="00D31309" w:rsidRDefault="00753183" w:rsidP="00753183"/>
    <w:p w14:paraId="1479CBFD" w14:textId="77777777" w:rsidR="00753183" w:rsidRDefault="00753183" w:rsidP="00306689">
      <w:pPr>
        <w:pStyle w:val="Heading4"/>
      </w:pPr>
      <w:r>
        <w:t>Exceptions / Erro Handling</w:t>
      </w:r>
    </w:p>
    <w:p w14:paraId="1F4BA1F4" w14:textId="77777777" w:rsidR="008931A2" w:rsidRPr="006C69B4" w:rsidRDefault="008931A2" w:rsidP="008931A2">
      <w:r>
        <w:t>Please refer to the troubleshooting section in BookStack.</w:t>
      </w:r>
    </w:p>
    <w:p w14:paraId="4BE3EE5B" w14:textId="77777777" w:rsidR="001C0BA4" w:rsidRPr="006C69B4" w:rsidRDefault="001C0BA4" w:rsidP="001C0BA4"/>
    <w:p w14:paraId="4091A4F3" w14:textId="77777777" w:rsidR="00645E48" w:rsidRPr="008C2B77" w:rsidRDefault="00645E48" w:rsidP="008C5893">
      <w:pPr>
        <w:spacing w:line="278" w:lineRule="auto"/>
        <w:rPr>
          <w:b/>
          <w:bCs/>
        </w:rPr>
      </w:pPr>
    </w:p>
    <w:p w14:paraId="498190C5" w14:textId="77777777" w:rsidR="00216D6B" w:rsidRDefault="00306689" w:rsidP="00306689">
      <w:pPr>
        <w:pStyle w:val="Heading2"/>
      </w:pPr>
      <w:bookmarkStart w:id="188" w:name="_Toc244015950"/>
      <w:r>
        <w:t>Customer Success Specialist Working Procedures</w:t>
      </w:r>
      <w:bookmarkEnd w:id="188"/>
    </w:p>
    <w:p w14:paraId="415FB323" w14:textId="77777777" w:rsidR="00306689" w:rsidRDefault="00306689" w:rsidP="00306689"/>
    <w:p w14:paraId="44A7497D" w14:textId="77777777" w:rsidR="00A443DE" w:rsidRDefault="00A443DE" w:rsidP="00306689"/>
    <w:p w14:paraId="3BBD8763" w14:textId="22579C85" w:rsidR="00306689" w:rsidRPr="00306689" w:rsidRDefault="00306689" w:rsidP="00306689">
      <w:pPr>
        <w:pStyle w:val="Heading2"/>
        <w:sectPr w:rsidR="00306689" w:rsidRPr="00306689" w:rsidSect="0053207A">
          <w:headerReference w:type="default" r:id="rId173"/>
          <w:pgSz w:w="12240" w:h="15840"/>
          <w:pgMar w:top="1411" w:right="850" w:bottom="1411" w:left="850" w:header="576" w:footer="720" w:gutter="0"/>
          <w:pgNumType w:chapSep="period"/>
          <w:cols w:space="720"/>
          <w:docGrid w:linePitch="360"/>
        </w:sectPr>
      </w:pPr>
      <w:bookmarkStart w:id="189" w:name="_Toc244015951"/>
      <w:r>
        <w:t>Admin Working Procedures</w:t>
      </w:r>
      <w:bookmarkEnd w:id="189"/>
    </w:p>
    <w:p w14:paraId="06394AAE" w14:textId="660AB04D" w:rsidR="00645E48" w:rsidRPr="008C2B77" w:rsidRDefault="006D1291" w:rsidP="00FA0BB3">
      <w:pPr>
        <w:pStyle w:val="Heading1"/>
      </w:pPr>
      <w:r>
        <w:lastRenderedPageBreak/>
        <w:t xml:space="preserve"> </w:t>
      </w:r>
      <w:bookmarkStart w:id="190" w:name="_Toc244015952"/>
      <w:r w:rsidR="00645E48" w:rsidRPr="008C2B77">
        <w:t>APPROVAL SIGNATURES</w:t>
      </w:r>
      <w:bookmarkEnd w:id="190"/>
    </w:p>
    <w:p w14:paraId="3A11134D" w14:textId="00803F74" w:rsidR="00460D6C" w:rsidRPr="008C2B77" w:rsidRDefault="00645E48" w:rsidP="008C5893">
      <w:pPr>
        <w:spacing w:line="278" w:lineRule="auto"/>
        <w:rPr>
          <w:b/>
          <w:bCs/>
        </w:rPr>
      </w:pPr>
      <w:r w:rsidRPr="008C2B77">
        <w:t>Digital signature blocks below are formatted for DocuSign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2250"/>
        <w:gridCol w:w="3150"/>
        <w:gridCol w:w="3600"/>
      </w:tblGrid>
      <w:tr w:rsidR="00645E48" w:rsidRPr="008C2B77" w14:paraId="182545BB" w14:textId="77777777" w:rsidTr="00047C0B">
        <w:tc>
          <w:tcPr>
            <w:tcW w:w="1615" w:type="dxa"/>
            <w:shd w:val="clear" w:color="auto" w:fill="4F7ABA"/>
          </w:tcPr>
          <w:p w14:paraId="23223BBE" w14:textId="60EBCAE9" w:rsidR="00645E48" w:rsidRPr="008C2B77" w:rsidRDefault="002404DF" w:rsidP="004C46ED">
            <w:pPr>
              <w:rPr>
                <w:b/>
                <w:bCs/>
                <w:color w:val="FFFFFF" w:themeColor="background1"/>
                <w:sz w:val="20"/>
                <w:szCs w:val="20"/>
              </w:rPr>
            </w:pPr>
            <w:r>
              <w:rPr>
                <w:b/>
                <w:bCs/>
                <w:color w:val="FFFFFF" w:themeColor="background1"/>
                <w:sz w:val="20"/>
                <w:szCs w:val="20"/>
              </w:rPr>
              <w:t>Name</w:t>
            </w:r>
          </w:p>
        </w:tc>
        <w:tc>
          <w:tcPr>
            <w:tcW w:w="2250" w:type="dxa"/>
            <w:shd w:val="clear" w:color="auto" w:fill="4F7ABA"/>
          </w:tcPr>
          <w:p w14:paraId="735A9BCC" w14:textId="5A82C096" w:rsidR="00645E48" w:rsidRPr="008C2B77" w:rsidRDefault="002404DF" w:rsidP="004C46ED">
            <w:pPr>
              <w:rPr>
                <w:b/>
                <w:bCs/>
                <w:color w:val="FFFFFF" w:themeColor="background1"/>
                <w:sz w:val="20"/>
                <w:szCs w:val="20"/>
              </w:rPr>
            </w:pPr>
            <w:r>
              <w:rPr>
                <w:b/>
                <w:bCs/>
                <w:color w:val="FFFFFF" w:themeColor="background1"/>
                <w:sz w:val="20"/>
                <w:szCs w:val="20"/>
              </w:rPr>
              <w:t>Role</w:t>
            </w:r>
          </w:p>
        </w:tc>
        <w:tc>
          <w:tcPr>
            <w:tcW w:w="315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360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D37311" w:rsidRPr="008C2B77" w14:paraId="6AF2EFD9" w14:textId="77777777" w:rsidTr="00047C0B">
        <w:trPr>
          <w:trHeight w:val="256"/>
        </w:trPr>
        <w:tc>
          <w:tcPr>
            <w:tcW w:w="1615" w:type="dxa"/>
          </w:tcPr>
          <w:p w14:paraId="44F8B778" w14:textId="71CDA539" w:rsidR="00D37311" w:rsidRPr="008C2B77" w:rsidRDefault="00D37311" w:rsidP="00D37311">
            <w:pPr>
              <w:rPr>
                <w:sz w:val="20"/>
                <w:szCs w:val="20"/>
              </w:rPr>
            </w:pPr>
            <w:r>
              <w:rPr>
                <w:sz w:val="20"/>
                <w:szCs w:val="20"/>
              </w:rPr>
              <w:t>Anthony Bures</w:t>
            </w:r>
          </w:p>
        </w:tc>
        <w:tc>
          <w:tcPr>
            <w:tcW w:w="2250" w:type="dxa"/>
          </w:tcPr>
          <w:p w14:paraId="14A3426D" w14:textId="432DE1F6" w:rsidR="00D37311" w:rsidRPr="008C2B77" w:rsidRDefault="00D37311" w:rsidP="00D37311">
            <w:pPr>
              <w:rPr>
                <w:sz w:val="20"/>
                <w:szCs w:val="20"/>
              </w:rPr>
            </w:pPr>
            <w:r>
              <w:rPr>
                <w:sz w:val="20"/>
                <w:szCs w:val="20"/>
              </w:rPr>
              <w:t xml:space="preserve">Digital Development Manager </w:t>
            </w:r>
          </w:p>
        </w:tc>
        <w:tc>
          <w:tcPr>
            <w:tcW w:w="3150" w:type="dxa"/>
          </w:tcPr>
          <w:p w14:paraId="133D4531" w14:textId="77777777" w:rsidR="00D37311" w:rsidRPr="008C2B77" w:rsidRDefault="00D37311" w:rsidP="00D37311">
            <w:pPr>
              <w:rPr>
                <w:sz w:val="20"/>
                <w:szCs w:val="20"/>
              </w:rPr>
            </w:pPr>
          </w:p>
          <w:p w14:paraId="5637FC2E" w14:textId="2DD0B482" w:rsidR="00D37311" w:rsidRPr="008C2B77" w:rsidRDefault="00D37311" w:rsidP="00D37311">
            <w:pPr>
              <w:rPr>
                <w:sz w:val="20"/>
                <w:szCs w:val="20"/>
              </w:rPr>
            </w:pPr>
          </w:p>
        </w:tc>
        <w:tc>
          <w:tcPr>
            <w:tcW w:w="3600" w:type="dxa"/>
          </w:tcPr>
          <w:p w14:paraId="3CD24D79" w14:textId="54E918D2" w:rsidR="00D37311" w:rsidRPr="008C2B77" w:rsidRDefault="00D37311" w:rsidP="00D37311">
            <w:pPr>
              <w:rPr>
                <w:sz w:val="20"/>
                <w:szCs w:val="20"/>
              </w:rPr>
            </w:pPr>
            <w:r>
              <w:rPr>
                <w:sz w:val="20"/>
                <w:szCs w:val="20"/>
              </w:rPr>
              <w:t>26</w:t>
            </w:r>
            <w:r w:rsidRPr="008C2B77">
              <w:rPr>
                <w:sz w:val="20"/>
                <w:szCs w:val="20"/>
              </w:rPr>
              <w:t>/</w:t>
            </w:r>
            <w:r>
              <w:rPr>
                <w:sz w:val="20"/>
                <w:szCs w:val="20"/>
              </w:rPr>
              <w:t>10</w:t>
            </w:r>
            <w:r w:rsidRPr="008C2B77">
              <w:rPr>
                <w:sz w:val="20"/>
                <w:szCs w:val="20"/>
              </w:rPr>
              <w:t>/202</w:t>
            </w:r>
            <w:r>
              <w:rPr>
                <w:sz w:val="20"/>
                <w:szCs w:val="20"/>
              </w:rPr>
              <w:t>6</w:t>
            </w:r>
          </w:p>
        </w:tc>
      </w:tr>
      <w:tr w:rsidR="00645E48" w:rsidRPr="008C2B77" w14:paraId="66D27291" w14:textId="77777777" w:rsidTr="00047C0B">
        <w:trPr>
          <w:trHeight w:val="76"/>
        </w:trPr>
        <w:tc>
          <w:tcPr>
            <w:tcW w:w="1615" w:type="dxa"/>
          </w:tcPr>
          <w:p w14:paraId="3A0BCEED" w14:textId="77777777" w:rsidR="00645E48" w:rsidRPr="008C2B77" w:rsidRDefault="00645E48" w:rsidP="004C46ED">
            <w:pPr>
              <w:rPr>
                <w:sz w:val="20"/>
                <w:szCs w:val="20"/>
              </w:rPr>
            </w:pPr>
          </w:p>
        </w:tc>
        <w:tc>
          <w:tcPr>
            <w:tcW w:w="2250" w:type="dxa"/>
          </w:tcPr>
          <w:p w14:paraId="720E295E" w14:textId="77777777" w:rsidR="00645E48" w:rsidRPr="008C2B77" w:rsidRDefault="00645E48" w:rsidP="004C46ED">
            <w:pPr>
              <w:rPr>
                <w:sz w:val="20"/>
                <w:szCs w:val="20"/>
              </w:rPr>
            </w:pPr>
          </w:p>
        </w:tc>
        <w:tc>
          <w:tcPr>
            <w:tcW w:w="3150" w:type="dxa"/>
          </w:tcPr>
          <w:p w14:paraId="3C24CBF1" w14:textId="77777777" w:rsidR="00645E48" w:rsidRPr="008C2B77" w:rsidRDefault="00645E48" w:rsidP="004C46ED">
            <w:pPr>
              <w:rPr>
                <w:sz w:val="20"/>
                <w:szCs w:val="20"/>
              </w:rPr>
            </w:pPr>
          </w:p>
          <w:p w14:paraId="24560219" w14:textId="77777777" w:rsidR="00995F04" w:rsidRPr="008C2B77" w:rsidRDefault="00995F04" w:rsidP="004C46ED">
            <w:pPr>
              <w:rPr>
                <w:sz w:val="20"/>
                <w:szCs w:val="20"/>
              </w:rPr>
            </w:pPr>
          </w:p>
        </w:tc>
        <w:tc>
          <w:tcPr>
            <w:tcW w:w="3600" w:type="dxa"/>
          </w:tcPr>
          <w:p w14:paraId="129B31CE" w14:textId="77777777" w:rsidR="00645E48" w:rsidRPr="008C2B77" w:rsidRDefault="00645E48" w:rsidP="004C46ED">
            <w:pPr>
              <w:rPr>
                <w:sz w:val="20"/>
                <w:szCs w:val="20"/>
              </w:rPr>
            </w:pPr>
          </w:p>
        </w:tc>
      </w:tr>
      <w:tr w:rsidR="00645E48" w:rsidRPr="008C2B77" w14:paraId="32D8B4DD" w14:textId="77777777" w:rsidTr="00047C0B">
        <w:tc>
          <w:tcPr>
            <w:tcW w:w="1615" w:type="dxa"/>
          </w:tcPr>
          <w:p w14:paraId="53261D06" w14:textId="77777777" w:rsidR="00645E48" w:rsidRPr="008C2B77" w:rsidRDefault="00645E48" w:rsidP="004C46ED">
            <w:pPr>
              <w:rPr>
                <w:sz w:val="20"/>
                <w:szCs w:val="20"/>
              </w:rPr>
            </w:pPr>
          </w:p>
        </w:tc>
        <w:tc>
          <w:tcPr>
            <w:tcW w:w="2250" w:type="dxa"/>
          </w:tcPr>
          <w:p w14:paraId="78343ED3" w14:textId="77777777" w:rsidR="00645E48" w:rsidRPr="008C2B77" w:rsidRDefault="00645E48" w:rsidP="004C46ED">
            <w:pPr>
              <w:rPr>
                <w:sz w:val="20"/>
                <w:szCs w:val="20"/>
              </w:rPr>
            </w:pPr>
          </w:p>
        </w:tc>
        <w:tc>
          <w:tcPr>
            <w:tcW w:w="3150" w:type="dxa"/>
          </w:tcPr>
          <w:p w14:paraId="1688E091" w14:textId="77777777" w:rsidR="00645E48" w:rsidRPr="008C2B77" w:rsidRDefault="00645E48" w:rsidP="004C46ED">
            <w:pPr>
              <w:rPr>
                <w:sz w:val="20"/>
                <w:szCs w:val="20"/>
              </w:rPr>
            </w:pPr>
          </w:p>
          <w:p w14:paraId="075B2815" w14:textId="77777777" w:rsidR="00995F04" w:rsidRPr="008C2B77" w:rsidRDefault="00995F04" w:rsidP="004C46ED">
            <w:pPr>
              <w:rPr>
                <w:sz w:val="20"/>
                <w:szCs w:val="20"/>
              </w:rPr>
            </w:pPr>
          </w:p>
        </w:tc>
        <w:tc>
          <w:tcPr>
            <w:tcW w:w="3600" w:type="dxa"/>
          </w:tcPr>
          <w:p w14:paraId="4F1D51D2" w14:textId="77777777" w:rsidR="00645E48" w:rsidRPr="008C2B77" w:rsidRDefault="00645E48" w:rsidP="004C46ED">
            <w:pPr>
              <w:rPr>
                <w:sz w:val="20"/>
                <w:szCs w:val="20"/>
              </w:rPr>
            </w:pP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Pr="008C2B77" w:rsidRDefault="00645E48"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Default="00645E48" w:rsidP="008C5893">
      <w:pPr>
        <w:spacing w:line="278" w:lineRule="auto"/>
        <w:rPr>
          <w:b/>
          <w:bCs/>
        </w:rPr>
      </w:pPr>
    </w:p>
    <w:p w14:paraId="1D33F6A8" w14:textId="77777777" w:rsidR="00047C0B" w:rsidRDefault="00047C0B" w:rsidP="008C5893">
      <w:pPr>
        <w:spacing w:line="278" w:lineRule="auto"/>
        <w:rPr>
          <w:b/>
          <w:bCs/>
        </w:rPr>
      </w:pPr>
    </w:p>
    <w:p w14:paraId="6BEBAEA1" w14:textId="77777777" w:rsidR="00047C0B" w:rsidRDefault="00047C0B" w:rsidP="008C5893">
      <w:pPr>
        <w:spacing w:line="278" w:lineRule="auto"/>
        <w:rPr>
          <w:b/>
          <w:bCs/>
        </w:rPr>
      </w:pPr>
    </w:p>
    <w:p w14:paraId="04B53AC8" w14:textId="77777777" w:rsidR="00047C0B" w:rsidRPr="008C2B77" w:rsidRDefault="00047C0B"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047C0B">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53207A">
      <w:headerReference w:type="default" r:id="rId174"/>
      <w:pgSz w:w="12240" w:h="15840"/>
      <w:pgMar w:top="1411" w:right="850" w:bottom="1411" w:left="850" w:header="576"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6F5B" w14:textId="77777777" w:rsidR="00EE3530" w:rsidRDefault="00EE3530" w:rsidP="007460B1">
      <w:pPr>
        <w:spacing w:after="0" w:line="240" w:lineRule="auto"/>
      </w:pPr>
      <w:r>
        <w:separator/>
      </w:r>
    </w:p>
  </w:endnote>
  <w:endnote w:type="continuationSeparator" w:id="0">
    <w:p w14:paraId="5035C4D1" w14:textId="77777777" w:rsidR="00EE3530" w:rsidRDefault="00EE3530"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5"/>
      <w:gridCol w:w="2226"/>
      <w:gridCol w:w="2226"/>
      <w:gridCol w:w="1810"/>
      <w:gridCol w:w="946"/>
      <w:gridCol w:w="222"/>
      <w:gridCol w:w="222"/>
      <w:gridCol w:w="358"/>
      <w:gridCol w:w="305"/>
    </w:tblGrid>
    <w:tr w:rsidR="00D53456" w14:paraId="6BB4954C" w14:textId="77777777" w:rsidTr="00D53456">
      <w:trPr>
        <w:cantSplit/>
        <w:trHeight w:val="170"/>
        <w:jc w:val="center"/>
      </w:trPr>
      <w:tc>
        <w:tcPr>
          <w:tcW w:w="4866" w:type="pct"/>
          <w:gridSpan w:val="8"/>
        </w:tcPr>
        <w:p w14:paraId="2D91CEE8" w14:textId="77777777" w:rsidR="00D53456" w:rsidRDefault="00D53456" w:rsidP="00D53456">
          <w:pPr>
            <w:jc w:val="center"/>
            <w:rPr>
              <w:sz w:val="12"/>
              <w:szCs w:val="12"/>
            </w:rPr>
          </w:pPr>
          <w:r w:rsidRPr="006916BF">
            <w:rPr>
              <w:sz w:val="12"/>
              <w:szCs w:val="12"/>
            </w:rPr>
            <w:t xml:space="preserve">© </w:t>
          </w:r>
          <w:r w:rsidRPr="006916BF">
            <w:rPr>
              <w:bCs/>
              <w:sz w:val="12"/>
              <w:szCs w:val="12"/>
            </w:rPr>
            <w:t>202</w:t>
          </w:r>
          <w:r>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4DBB6030" w14:textId="77777777" w:rsidR="00D53456" w:rsidRPr="003C00ED" w:rsidRDefault="00D53456" w:rsidP="00D53456">
          <w:pPr>
            <w:jc w:val="center"/>
            <w:rPr>
              <w:sz w:val="12"/>
              <w:szCs w:val="12"/>
            </w:rPr>
          </w:pPr>
        </w:p>
      </w:tc>
      <w:tc>
        <w:tcPr>
          <w:tcW w:w="134" w:type="pct"/>
          <w:vMerge w:val="restart"/>
        </w:tcPr>
        <w:p w14:paraId="2865FD56" w14:textId="77777777" w:rsidR="00D53456" w:rsidRPr="00D873AC" w:rsidRDefault="00D53456" w:rsidP="00D53456">
          <w:pPr>
            <w:rPr>
              <w:b/>
              <w:bCs/>
              <w:color w:val="4F81BD"/>
              <w:sz w:val="12"/>
              <w:szCs w:val="12"/>
            </w:rPr>
          </w:pPr>
          <w:r w:rsidRPr="006E1662">
            <w:rPr>
              <w:b/>
              <w:bCs/>
              <w:color w:val="4F81BD"/>
              <w:sz w:val="16"/>
              <w:szCs w:val="16"/>
            </w:rPr>
            <w:fldChar w:fldCharType="begin"/>
          </w:r>
          <w:r w:rsidRPr="006E1662">
            <w:rPr>
              <w:b/>
              <w:bCs/>
              <w:color w:val="4F81BD"/>
              <w:sz w:val="16"/>
              <w:szCs w:val="16"/>
            </w:rPr>
            <w:instrText xml:space="preserve"> PAGE   \* MERGEFORMAT </w:instrText>
          </w:r>
          <w:r w:rsidRPr="006E1662">
            <w:rPr>
              <w:b/>
              <w:bCs/>
              <w:color w:val="4F81BD"/>
              <w:sz w:val="16"/>
              <w:szCs w:val="16"/>
            </w:rPr>
            <w:fldChar w:fldCharType="separate"/>
          </w:r>
          <w:r w:rsidRPr="006E1662">
            <w:rPr>
              <w:b/>
              <w:bCs/>
              <w:noProof/>
              <w:color w:val="4F81BD"/>
              <w:sz w:val="16"/>
              <w:szCs w:val="16"/>
            </w:rPr>
            <w:t>1</w:t>
          </w:r>
          <w:r w:rsidRPr="006E1662">
            <w:rPr>
              <w:b/>
              <w:bCs/>
              <w:noProof/>
              <w:color w:val="4F81BD"/>
              <w:sz w:val="16"/>
              <w:szCs w:val="16"/>
            </w:rPr>
            <w:fldChar w:fldCharType="end"/>
          </w:r>
        </w:p>
      </w:tc>
    </w:tr>
    <w:tr w:rsidR="00D53456" w14:paraId="06A542AC" w14:textId="77777777" w:rsidTr="00D53456">
      <w:trPr>
        <w:cantSplit/>
        <w:trHeight w:val="115"/>
        <w:jc w:val="center"/>
      </w:trPr>
      <w:tc>
        <w:tcPr>
          <w:tcW w:w="1080" w:type="pct"/>
          <w:shd w:val="clear" w:color="auto" w:fill="E3983F"/>
        </w:tcPr>
        <w:p w14:paraId="09D06246" w14:textId="77777777" w:rsidR="00D53456" w:rsidRDefault="00D53456" w:rsidP="00D53456">
          <w:pPr>
            <w:jc w:val="center"/>
            <w:rPr>
              <w:sz w:val="6"/>
              <w:szCs w:val="6"/>
            </w:rPr>
          </w:pPr>
        </w:p>
      </w:tc>
      <w:tc>
        <w:tcPr>
          <w:tcW w:w="1080" w:type="pct"/>
          <w:shd w:val="clear" w:color="auto" w:fill="66686C"/>
        </w:tcPr>
        <w:p w14:paraId="1A56CD02" w14:textId="77777777" w:rsidR="00D53456" w:rsidRDefault="00D53456" w:rsidP="00D53456">
          <w:pPr>
            <w:jc w:val="center"/>
            <w:rPr>
              <w:sz w:val="6"/>
              <w:szCs w:val="6"/>
            </w:rPr>
          </w:pPr>
        </w:p>
      </w:tc>
      <w:tc>
        <w:tcPr>
          <w:tcW w:w="1080" w:type="pct"/>
          <w:shd w:val="clear" w:color="auto" w:fill="4F7ABA"/>
        </w:tcPr>
        <w:p w14:paraId="0F037456" w14:textId="77777777" w:rsidR="00D53456" w:rsidRDefault="00D53456" w:rsidP="00D53456">
          <w:pPr>
            <w:jc w:val="center"/>
            <w:rPr>
              <w:sz w:val="6"/>
              <w:szCs w:val="6"/>
            </w:rPr>
          </w:pPr>
        </w:p>
      </w:tc>
      <w:tc>
        <w:tcPr>
          <w:tcW w:w="883" w:type="pct"/>
          <w:shd w:val="clear" w:color="auto" w:fill="4B327A"/>
        </w:tcPr>
        <w:p w14:paraId="1292B9F9" w14:textId="77777777" w:rsidR="00D53456" w:rsidRDefault="00D53456" w:rsidP="00D53456">
          <w:pPr>
            <w:jc w:val="center"/>
            <w:rPr>
              <w:sz w:val="6"/>
              <w:szCs w:val="6"/>
            </w:rPr>
          </w:pPr>
        </w:p>
      </w:tc>
      <w:tc>
        <w:tcPr>
          <w:tcW w:w="473" w:type="pct"/>
          <w:shd w:val="clear" w:color="auto" w:fill="9ABF55"/>
        </w:tcPr>
        <w:p w14:paraId="21F537D0" w14:textId="77777777" w:rsidR="00D53456" w:rsidRDefault="00D53456" w:rsidP="00D53456">
          <w:pPr>
            <w:jc w:val="center"/>
            <w:rPr>
              <w:sz w:val="6"/>
              <w:szCs w:val="6"/>
            </w:rPr>
          </w:pPr>
        </w:p>
      </w:tc>
      <w:tc>
        <w:tcPr>
          <w:tcW w:w="105" w:type="pct"/>
          <w:shd w:val="clear" w:color="auto" w:fill="DA7238"/>
        </w:tcPr>
        <w:p w14:paraId="576ADC6F" w14:textId="77777777" w:rsidR="00D53456" w:rsidRDefault="00D53456" w:rsidP="00D53456">
          <w:pPr>
            <w:jc w:val="center"/>
            <w:rPr>
              <w:sz w:val="6"/>
              <w:szCs w:val="6"/>
            </w:rPr>
          </w:pPr>
        </w:p>
      </w:tc>
      <w:tc>
        <w:tcPr>
          <w:tcW w:w="105" w:type="pct"/>
          <w:shd w:val="clear" w:color="auto" w:fill="B3D9E6"/>
        </w:tcPr>
        <w:p w14:paraId="39977F2B" w14:textId="77777777" w:rsidR="00D53456" w:rsidRDefault="00D53456" w:rsidP="00D53456">
          <w:pPr>
            <w:jc w:val="center"/>
            <w:rPr>
              <w:sz w:val="6"/>
              <w:szCs w:val="6"/>
            </w:rPr>
          </w:pPr>
        </w:p>
      </w:tc>
      <w:tc>
        <w:tcPr>
          <w:tcW w:w="723" w:type="pct"/>
          <w:shd w:val="clear" w:color="auto" w:fill="D2D3D4"/>
        </w:tcPr>
        <w:p w14:paraId="03F65D3B" w14:textId="77777777" w:rsidR="00D53456" w:rsidRDefault="00D53456" w:rsidP="00D53456">
          <w:pPr>
            <w:jc w:val="center"/>
            <w:rPr>
              <w:sz w:val="6"/>
              <w:szCs w:val="6"/>
            </w:rPr>
          </w:pPr>
        </w:p>
      </w:tc>
      <w:tc>
        <w:tcPr>
          <w:tcW w:w="134" w:type="pct"/>
          <w:vMerge/>
          <w:shd w:val="clear" w:color="auto" w:fill="D9D9D9" w:themeFill="background1" w:themeFillShade="D9"/>
        </w:tcPr>
        <w:p w14:paraId="1D635449" w14:textId="77777777" w:rsidR="00D53456" w:rsidRDefault="00D53456" w:rsidP="00D53456">
          <w:pPr>
            <w:jc w:val="center"/>
            <w:rPr>
              <w:sz w:val="6"/>
              <w:szCs w:val="6"/>
            </w:rPr>
          </w:pPr>
        </w:p>
      </w:tc>
    </w:tr>
  </w:tbl>
  <w:p w14:paraId="1679F617" w14:textId="4DA3D935" w:rsidR="006916BF" w:rsidRPr="00AF0E10" w:rsidRDefault="006916BF" w:rsidP="00CA27AF">
    <w:pPr>
      <w:spacing w:after="0"/>
      <w:jc w:val="center"/>
      <w:rPr>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DC732" w14:textId="77777777" w:rsidR="00EE3530" w:rsidRDefault="00EE3530" w:rsidP="007460B1">
      <w:pPr>
        <w:spacing w:after="0" w:line="240" w:lineRule="auto"/>
      </w:pPr>
      <w:r>
        <w:separator/>
      </w:r>
    </w:p>
  </w:footnote>
  <w:footnote w:type="continuationSeparator" w:id="0">
    <w:p w14:paraId="29CC1B53" w14:textId="77777777" w:rsidR="00EE3530" w:rsidRDefault="00EE3530"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59EE41C" w14:textId="77777777" w:rsidTr="00C32B3E">
      <w:tc>
        <w:tcPr>
          <w:tcW w:w="9895" w:type="dxa"/>
        </w:tcPr>
        <w:p w14:paraId="05A5D298"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458CCCF0" w14:textId="77777777" w:rsidR="00791572" w:rsidRDefault="00791572" w:rsidP="00791572">
          <w:pPr>
            <w:pStyle w:val="Header"/>
          </w:pPr>
          <w:r w:rsidRPr="00254DBA">
            <w:rPr>
              <w:noProof/>
              <w:sz w:val="16"/>
              <w:szCs w:val="16"/>
            </w:rPr>
            <w:drawing>
              <wp:inline distT="0" distB="0" distL="0" distR="0" wp14:anchorId="7BA1E69A" wp14:editId="0D189962">
                <wp:extent cx="326004" cy="378092"/>
                <wp:effectExtent l="0" t="0" r="0" b="3175"/>
                <wp:docPr id="13780023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1477911" w14:textId="08C4EC31" w:rsidR="007460B1" w:rsidRPr="00254DBA" w:rsidRDefault="007460B1">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04CFC63" w14:textId="77777777" w:rsidTr="00C32B3E">
      <w:tc>
        <w:tcPr>
          <w:tcW w:w="9895" w:type="dxa"/>
        </w:tcPr>
        <w:p w14:paraId="73B25EE4" w14:textId="77777777" w:rsidR="00791572" w:rsidRPr="007C0EC5" w:rsidRDefault="00791572" w:rsidP="00791572">
          <w:pPr>
            <w:pStyle w:val="Header"/>
            <w:tabs>
              <w:tab w:val="clear" w:pos="4419"/>
              <w:tab w:val="clear" w:pos="8838"/>
              <w:tab w:val="center" w:pos="4792"/>
            </w:tabs>
            <w:rPr>
              <w:sz w:val="16"/>
              <w:szCs w:val="16"/>
            </w:rPr>
          </w:pPr>
          <w:r>
            <w:rPr>
              <w:sz w:val="16"/>
              <w:szCs w:val="16"/>
            </w:rPr>
            <w:tab/>
          </w:r>
        </w:p>
      </w:tc>
      <w:tc>
        <w:tcPr>
          <w:tcW w:w="635" w:type="dxa"/>
        </w:tcPr>
        <w:p w14:paraId="1CEF383B" w14:textId="77777777" w:rsidR="00791572" w:rsidRDefault="00791572" w:rsidP="00791572">
          <w:pPr>
            <w:pStyle w:val="Header"/>
          </w:pPr>
          <w:r w:rsidRPr="00254DBA">
            <w:rPr>
              <w:noProof/>
              <w:sz w:val="16"/>
              <w:szCs w:val="16"/>
            </w:rPr>
            <w:drawing>
              <wp:inline distT="0" distB="0" distL="0" distR="0" wp14:anchorId="447B2A58" wp14:editId="44145DA4">
                <wp:extent cx="326004" cy="378092"/>
                <wp:effectExtent l="0" t="0" r="0" b="3175"/>
                <wp:docPr id="172822433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6FC603E" w14:textId="37347D29" w:rsidR="001A19D9" w:rsidRPr="00254DBA" w:rsidRDefault="001A19D9">
    <w:pPr>
      <w:pStyle w:val="Heade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0298186" w14:textId="77777777" w:rsidTr="00C32B3E">
      <w:tc>
        <w:tcPr>
          <w:tcW w:w="9895" w:type="dxa"/>
        </w:tcPr>
        <w:p w14:paraId="249A79A9" w14:textId="717C4D33" w:rsidR="00791572" w:rsidRPr="007C0EC5" w:rsidRDefault="00791572" w:rsidP="00791572">
          <w:pPr>
            <w:pStyle w:val="Header"/>
            <w:tabs>
              <w:tab w:val="clear" w:pos="4419"/>
              <w:tab w:val="clear" w:pos="8838"/>
              <w:tab w:val="center" w:pos="4792"/>
            </w:tabs>
            <w:rPr>
              <w:sz w:val="16"/>
              <w:szCs w:val="16"/>
            </w:rPr>
          </w:pPr>
          <w:r>
            <w:rPr>
              <w:sz w:val="16"/>
              <w:szCs w:val="16"/>
            </w:rPr>
            <w:t>UGU – Cube Overview</w:t>
          </w:r>
          <w:r>
            <w:rPr>
              <w:sz w:val="16"/>
              <w:szCs w:val="16"/>
            </w:rPr>
            <w:tab/>
          </w:r>
        </w:p>
      </w:tc>
      <w:tc>
        <w:tcPr>
          <w:tcW w:w="635" w:type="dxa"/>
        </w:tcPr>
        <w:p w14:paraId="553A144C" w14:textId="77777777" w:rsidR="00791572" w:rsidRDefault="00791572" w:rsidP="00791572">
          <w:pPr>
            <w:pStyle w:val="Header"/>
          </w:pPr>
          <w:r w:rsidRPr="00254DBA">
            <w:rPr>
              <w:noProof/>
              <w:sz w:val="16"/>
              <w:szCs w:val="16"/>
            </w:rPr>
            <w:drawing>
              <wp:inline distT="0" distB="0" distL="0" distR="0" wp14:anchorId="435ACA52" wp14:editId="0D108110">
                <wp:extent cx="326004" cy="378092"/>
                <wp:effectExtent l="0" t="0" r="0" b="3175"/>
                <wp:docPr id="14493210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017747F7" w14:textId="7D925112" w:rsidR="001A19D9" w:rsidRPr="00254DBA" w:rsidRDefault="001A19D9">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2E0B4AC" w14:textId="77777777" w:rsidTr="00C32B3E">
      <w:tc>
        <w:tcPr>
          <w:tcW w:w="9895" w:type="dxa"/>
        </w:tcPr>
        <w:p w14:paraId="0F432FBF" w14:textId="3AC60DC7" w:rsidR="00791572" w:rsidRPr="007C0EC5" w:rsidRDefault="00791572" w:rsidP="00791572">
          <w:pPr>
            <w:pStyle w:val="Header"/>
            <w:tabs>
              <w:tab w:val="clear" w:pos="4419"/>
              <w:tab w:val="clear" w:pos="8838"/>
              <w:tab w:val="center" w:pos="4792"/>
            </w:tabs>
            <w:rPr>
              <w:sz w:val="16"/>
              <w:szCs w:val="16"/>
            </w:rPr>
          </w:pPr>
          <w:r>
            <w:rPr>
              <w:sz w:val="16"/>
              <w:szCs w:val="16"/>
            </w:rPr>
            <w:t>UGU – Cube Customerz Section</w:t>
          </w:r>
          <w:r>
            <w:rPr>
              <w:sz w:val="16"/>
              <w:szCs w:val="16"/>
            </w:rPr>
            <w:tab/>
          </w:r>
        </w:p>
      </w:tc>
      <w:tc>
        <w:tcPr>
          <w:tcW w:w="635" w:type="dxa"/>
        </w:tcPr>
        <w:p w14:paraId="1F8B6CFC" w14:textId="77777777" w:rsidR="00791572" w:rsidRDefault="00791572" w:rsidP="00791572">
          <w:pPr>
            <w:pStyle w:val="Header"/>
          </w:pPr>
          <w:r w:rsidRPr="00254DBA">
            <w:rPr>
              <w:noProof/>
              <w:sz w:val="16"/>
              <w:szCs w:val="16"/>
            </w:rPr>
            <w:drawing>
              <wp:inline distT="0" distB="0" distL="0" distR="0" wp14:anchorId="417FFC02" wp14:editId="65F3A42D">
                <wp:extent cx="326004" cy="378092"/>
                <wp:effectExtent l="0" t="0" r="0" b="3175"/>
                <wp:docPr id="540959557"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341A961" w14:textId="77777777" w:rsidR="002568D1" w:rsidRPr="00254DBA" w:rsidRDefault="002568D1">
    <w:pPr>
      <w:pStyle w:val="Header"/>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56BF5DF7" w14:textId="77777777" w:rsidTr="00C32B3E">
      <w:tc>
        <w:tcPr>
          <w:tcW w:w="9895" w:type="dxa"/>
        </w:tcPr>
        <w:p w14:paraId="69A11E4C" w14:textId="34EC7AF2" w:rsidR="00791572" w:rsidRPr="007C0EC5" w:rsidRDefault="00791572" w:rsidP="00791572">
          <w:pPr>
            <w:pStyle w:val="Header"/>
            <w:tabs>
              <w:tab w:val="clear" w:pos="4419"/>
              <w:tab w:val="clear" w:pos="8838"/>
              <w:tab w:val="center" w:pos="4792"/>
            </w:tabs>
            <w:rPr>
              <w:sz w:val="16"/>
              <w:szCs w:val="16"/>
            </w:rPr>
          </w:pPr>
          <w:r>
            <w:rPr>
              <w:sz w:val="16"/>
              <w:szCs w:val="16"/>
            </w:rPr>
            <w:t>UGU – Cube Salez Section</w:t>
          </w:r>
          <w:r>
            <w:rPr>
              <w:sz w:val="16"/>
              <w:szCs w:val="16"/>
            </w:rPr>
            <w:tab/>
          </w:r>
        </w:p>
      </w:tc>
      <w:tc>
        <w:tcPr>
          <w:tcW w:w="635" w:type="dxa"/>
        </w:tcPr>
        <w:p w14:paraId="65144C48" w14:textId="77777777" w:rsidR="00791572" w:rsidRDefault="00791572" w:rsidP="00791572">
          <w:pPr>
            <w:pStyle w:val="Header"/>
          </w:pPr>
          <w:r w:rsidRPr="00254DBA">
            <w:rPr>
              <w:noProof/>
              <w:sz w:val="16"/>
              <w:szCs w:val="16"/>
            </w:rPr>
            <w:drawing>
              <wp:inline distT="0" distB="0" distL="0" distR="0" wp14:anchorId="0684B795" wp14:editId="2C83835B">
                <wp:extent cx="326004" cy="378092"/>
                <wp:effectExtent l="0" t="0" r="0" b="3175"/>
                <wp:docPr id="87289456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041B48C" w14:textId="77777777" w:rsidR="002568D1" w:rsidRPr="00254DBA" w:rsidRDefault="002568D1">
    <w:pPr>
      <w:pStyle w:val="Header"/>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33FCB79" w14:textId="77777777" w:rsidTr="00C32B3E">
      <w:tc>
        <w:tcPr>
          <w:tcW w:w="9895" w:type="dxa"/>
        </w:tcPr>
        <w:p w14:paraId="21A872DD" w14:textId="5486E19E" w:rsidR="00791572" w:rsidRPr="007C0EC5" w:rsidRDefault="00791572" w:rsidP="00791572">
          <w:pPr>
            <w:pStyle w:val="Header"/>
            <w:tabs>
              <w:tab w:val="clear" w:pos="4419"/>
              <w:tab w:val="clear" w:pos="8838"/>
              <w:tab w:val="center" w:pos="4792"/>
            </w:tabs>
            <w:rPr>
              <w:sz w:val="16"/>
              <w:szCs w:val="16"/>
            </w:rPr>
          </w:pPr>
          <w:r>
            <w:rPr>
              <w:sz w:val="16"/>
              <w:szCs w:val="16"/>
            </w:rPr>
            <w:t>UGU – Cube Operationz Section</w:t>
          </w:r>
          <w:r>
            <w:rPr>
              <w:sz w:val="16"/>
              <w:szCs w:val="16"/>
            </w:rPr>
            <w:tab/>
          </w:r>
        </w:p>
      </w:tc>
      <w:tc>
        <w:tcPr>
          <w:tcW w:w="635" w:type="dxa"/>
        </w:tcPr>
        <w:p w14:paraId="564B566F" w14:textId="77777777" w:rsidR="00791572" w:rsidRDefault="00791572" w:rsidP="00791572">
          <w:pPr>
            <w:pStyle w:val="Header"/>
          </w:pPr>
          <w:r w:rsidRPr="00254DBA">
            <w:rPr>
              <w:noProof/>
              <w:sz w:val="16"/>
              <w:szCs w:val="16"/>
            </w:rPr>
            <w:drawing>
              <wp:inline distT="0" distB="0" distL="0" distR="0" wp14:anchorId="616DB10E" wp14:editId="482E4698">
                <wp:extent cx="326004" cy="378092"/>
                <wp:effectExtent l="0" t="0" r="0" b="3175"/>
                <wp:docPr id="48578367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6651AC3B" w14:textId="77777777" w:rsidR="002568D1" w:rsidRPr="00254DBA" w:rsidRDefault="002568D1">
    <w:pPr>
      <w:pStyle w:val="Header"/>
      <w:rPr>
        <w:sz w:val="16"/>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E84F9A" w14:paraId="70E2F872" w14:textId="77777777" w:rsidTr="00C32B3E">
      <w:tc>
        <w:tcPr>
          <w:tcW w:w="9895" w:type="dxa"/>
        </w:tcPr>
        <w:p w14:paraId="1523A15D" w14:textId="75736048" w:rsidR="00E84F9A" w:rsidRPr="007C0EC5" w:rsidRDefault="00E84F9A" w:rsidP="00791572">
          <w:pPr>
            <w:pStyle w:val="Header"/>
            <w:tabs>
              <w:tab w:val="clear" w:pos="4419"/>
              <w:tab w:val="clear" w:pos="8838"/>
              <w:tab w:val="center" w:pos="4792"/>
            </w:tabs>
            <w:rPr>
              <w:sz w:val="16"/>
              <w:szCs w:val="16"/>
            </w:rPr>
          </w:pPr>
          <w:r>
            <w:rPr>
              <w:sz w:val="16"/>
              <w:szCs w:val="16"/>
            </w:rPr>
            <w:t>UGU – Cube Zeepz Section</w:t>
          </w:r>
          <w:r>
            <w:rPr>
              <w:sz w:val="16"/>
              <w:szCs w:val="16"/>
            </w:rPr>
            <w:tab/>
          </w:r>
        </w:p>
      </w:tc>
      <w:tc>
        <w:tcPr>
          <w:tcW w:w="635" w:type="dxa"/>
        </w:tcPr>
        <w:p w14:paraId="12F234DF" w14:textId="77777777" w:rsidR="00E84F9A" w:rsidRDefault="00E84F9A" w:rsidP="00791572">
          <w:pPr>
            <w:pStyle w:val="Header"/>
          </w:pPr>
          <w:r w:rsidRPr="00254DBA">
            <w:rPr>
              <w:noProof/>
              <w:sz w:val="16"/>
              <w:szCs w:val="16"/>
            </w:rPr>
            <w:drawing>
              <wp:inline distT="0" distB="0" distL="0" distR="0" wp14:anchorId="244F5CAC" wp14:editId="13A2F4E0">
                <wp:extent cx="326004" cy="378092"/>
                <wp:effectExtent l="0" t="0" r="0" b="3175"/>
                <wp:docPr id="109833531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E621869" w14:textId="77777777" w:rsidR="00E84F9A" w:rsidRPr="00254DBA" w:rsidRDefault="00E84F9A">
    <w:pPr>
      <w:pStyle w:val="Header"/>
      <w:rPr>
        <w:sz w:val="16"/>
        <w:szCs w:val="16"/>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4469CF66" w14:textId="77777777" w:rsidTr="00791572">
      <w:tc>
        <w:tcPr>
          <w:tcW w:w="9895" w:type="dxa"/>
        </w:tcPr>
        <w:p w14:paraId="783498A9" w14:textId="0E285EC7" w:rsidR="00791572" w:rsidRPr="007C0EC5" w:rsidRDefault="00791572" w:rsidP="00791572">
          <w:pPr>
            <w:pStyle w:val="Header"/>
            <w:tabs>
              <w:tab w:val="clear" w:pos="4419"/>
              <w:tab w:val="clear" w:pos="8838"/>
              <w:tab w:val="center" w:pos="4792"/>
            </w:tabs>
            <w:rPr>
              <w:sz w:val="16"/>
              <w:szCs w:val="16"/>
            </w:rPr>
          </w:pPr>
          <w:r>
            <w:rPr>
              <w:sz w:val="16"/>
              <w:szCs w:val="16"/>
            </w:rPr>
            <w:t>UGU – Cube Administratorz Section</w:t>
          </w:r>
          <w:r>
            <w:rPr>
              <w:sz w:val="16"/>
              <w:szCs w:val="16"/>
            </w:rPr>
            <w:tab/>
          </w:r>
        </w:p>
      </w:tc>
      <w:tc>
        <w:tcPr>
          <w:tcW w:w="635" w:type="dxa"/>
        </w:tcPr>
        <w:p w14:paraId="14D181B6" w14:textId="77777777" w:rsidR="00791572" w:rsidRDefault="00791572" w:rsidP="00791572">
          <w:pPr>
            <w:pStyle w:val="Header"/>
          </w:pPr>
          <w:r w:rsidRPr="00254DBA">
            <w:rPr>
              <w:noProof/>
              <w:sz w:val="16"/>
              <w:szCs w:val="16"/>
            </w:rPr>
            <w:drawing>
              <wp:inline distT="0" distB="0" distL="0" distR="0" wp14:anchorId="2A46634F" wp14:editId="695C8CB6">
                <wp:extent cx="326004" cy="378092"/>
                <wp:effectExtent l="0" t="0" r="0" b="3175"/>
                <wp:docPr id="4247848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A88B9BF" w14:textId="77777777" w:rsidR="002568D1" w:rsidRPr="00254DBA" w:rsidRDefault="002568D1">
    <w:pPr>
      <w:pStyle w:val="Header"/>
      <w:rPr>
        <w:sz w:val="16"/>
        <w:szCs w:val="16"/>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4962460" w14:textId="77777777" w:rsidTr="00C32B3E">
      <w:tc>
        <w:tcPr>
          <w:tcW w:w="9895" w:type="dxa"/>
        </w:tcPr>
        <w:p w14:paraId="3D0ED40B" w14:textId="497A4BB0" w:rsidR="00791572" w:rsidRPr="007C0EC5" w:rsidRDefault="00791572" w:rsidP="00791572">
          <w:pPr>
            <w:pStyle w:val="Header"/>
            <w:tabs>
              <w:tab w:val="clear" w:pos="4419"/>
              <w:tab w:val="clear" w:pos="8838"/>
              <w:tab w:val="center" w:pos="4792"/>
            </w:tabs>
            <w:rPr>
              <w:sz w:val="16"/>
              <w:szCs w:val="16"/>
            </w:rPr>
          </w:pPr>
          <w:r>
            <w:rPr>
              <w:sz w:val="16"/>
              <w:szCs w:val="16"/>
            </w:rPr>
            <w:t>UGU – Cube Userz Section</w:t>
          </w:r>
          <w:r>
            <w:rPr>
              <w:sz w:val="16"/>
              <w:szCs w:val="16"/>
            </w:rPr>
            <w:tab/>
          </w:r>
        </w:p>
      </w:tc>
      <w:tc>
        <w:tcPr>
          <w:tcW w:w="635" w:type="dxa"/>
        </w:tcPr>
        <w:p w14:paraId="7CE97E10" w14:textId="77777777" w:rsidR="00791572" w:rsidRDefault="00791572" w:rsidP="00791572">
          <w:pPr>
            <w:pStyle w:val="Header"/>
          </w:pPr>
          <w:r w:rsidRPr="00254DBA">
            <w:rPr>
              <w:noProof/>
              <w:sz w:val="16"/>
              <w:szCs w:val="16"/>
            </w:rPr>
            <w:drawing>
              <wp:inline distT="0" distB="0" distL="0" distR="0" wp14:anchorId="2EFE3464" wp14:editId="692CBF09">
                <wp:extent cx="326004" cy="378092"/>
                <wp:effectExtent l="0" t="0" r="0" b="3175"/>
                <wp:docPr id="14485042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796EEC3F" w14:textId="77777777" w:rsidR="002568D1" w:rsidRPr="00254DBA" w:rsidRDefault="002568D1">
    <w:pPr>
      <w:pStyle w:val="Header"/>
      <w:rPr>
        <w:sz w:val="16"/>
        <w:szCs w:val="16"/>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3C8B988B" w14:textId="77777777" w:rsidTr="00C32B3E">
      <w:tc>
        <w:tcPr>
          <w:tcW w:w="9895" w:type="dxa"/>
        </w:tcPr>
        <w:p w14:paraId="54A46C41" w14:textId="7260A2A4" w:rsidR="00791572" w:rsidRPr="007C0EC5" w:rsidRDefault="00791572" w:rsidP="00791572">
          <w:pPr>
            <w:pStyle w:val="Header"/>
            <w:tabs>
              <w:tab w:val="clear" w:pos="4419"/>
              <w:tab w:val="clear" w:pos="8838"/>
              <w:tab w:val="center" w:pos="4792"/>
            </w:tabs>
            <w:rPr>
              <w:sz w:val="16"/>
              <w:szCs w:val="16"/>
            </w:rPr>
          </w:pPr>
          <w:r>
            <w:rPr>
              <w:sz w:val="16"/>
              <w:szCs w:val="16"/>
            </w:rPr>
            <w:t xml:space="preserve">UGU – Cube </w:t>
          </w:r>
          <w:r w:rsidR="00E84F9A">
            <w:rPr>
              <w:sz w:val="16"/>
              <w:szCs w:val="16"/>
            </w:rPr>
            <w:t>Dashboard</w:t>
          </w:r>
          <w:r>
            <w:rPr>
              <w:sz w:val="16"/>
              <w:szCs w:val="16"/>
            </w:rPr>
            <w:t>z Section</w:t>
          </w:r>
          <w:r>
            <w:rPr>
              <w:sz w:val="16"/>
              <w:szCs w:val="16"/>
            </w:rPr>
            <w:tab/>
          </w:r>
        </w:p>
      </w:tc>
      <w:tc>
        <w:tcPr>
          <w:tcW w:w="635" w:type="dxa"/>
        </w:tcPr>
        <w:p w14:paraId="42D9E74F" w14:textId="77777777" w:rsidR="00791572" w:rsidRDefault="00791572" w:rsidP="00791572">
          <w:pPr>
            <w:pStyle w:val="Header"/>
          </w:pPr>
          <w:r w:rsidRPr="00254DBA">
            <w:rPr>
              <w:noProof/>
              <w:sz w:val="16"/>
              <w:szCs w:val="16"/>
            </w:rPr>
            <w:drawing>
              <wp:inline distT="0" distB="0" distL="0" distR="0" wp14:anchorId="5267D3FA" wp14:editId="743C0299">
                <wp:extent cx="326004" cy="378092"/>
                <wp:effectExtent l="0" t="0" r="0" b="3175"/>
                <wp:docPr id="203612506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61BAD0E" w14:textId="77777777" w:rsidR="002568D1" w:rsidRPr="00254DBA" w:rsidRDefault="002568D1">
    <w:pPr>
      <w:pStyle w:val="Header"/>
      <w:rPr>
        <w:sz w:val="16"/>
        <w:szCs w:val="1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DF48B73" w14:textId="77777777" w:rsidTr="00C32B3E">
      <w:tc>
        <w:tcPr>
          <w:tcW w:w="9895" w:type="dxa"/>
        </w:tcPr>
        <w:p w14:paraId="5F200522" w14:textId="6602443A" w:rsidR="00791572" w:rsidRPr="007C0EC5" w:rsidRDefault="00791572" w:rsidP="00791572">
          <w:pPr>
            <w:pStyle w:val="Header"/>
            <w:tabs>
              <w:tab w:val="clear" w:pos="4419"/>
              <w:tab w:val="clear" w:pos="8838"/>
              <w:tab w:val="center" w:pos="4792"/>
            </w:tabs>
            <w:rPr>
              <w:sz w:val="16"/>
              <w:szCs w:val="16"/>
            </w:rPr>
          </w:pPr>
          <w:r>
            <w:rPr>
              <w:sz w:val="16"/>
              <w:szCs w:val="16"/>
            </w:rPr>
            <w:t>UGU – Cube Reportz Section</w:t>
          </w:r>
          <w:r>
            <w:rPr>
              <w:sz w:val="16"/>
              <w:szCs w:val="16"/>
            </w:rPr>
            <w:tab/>
          </w:r>
        </w:p>
      </w:tc>
      <w:tc>
        <w:tcPr>
          <w:tcW w:w="635" w:type="dxa"/>
        </w:tcPr>
        <w:p w14:paraId="6A71E1E9" w14:textId="77777777" w:rsidR="00791572" w:rsidRDefault="00791572" w:rsidP="00791572">
          <w:pPr>
            <w:pStyle w:val="Header"/>
          </w:pPr>
          <w:r w:rsidRPr="00254DBA">
            <w:rPr>
              <w:noProof/>
              <w:sz w:val="16"/>
              <w:szCs w:val="16"/>
            </w:rPr>
            <w:drawing>
              <wp:inline distT="0" distB="0" distL="0" distR="0" wp14:anchorId="19969285" wp14:editId="407FC6B1">
                <wp:extent cx="326004" cy="378092"/>
                <wp:effectExtent l="0" t="0" r="0" b="3175"/>
                <wp:docPr id="1203748579"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0158F87" w14:textId="77777777" w:rsidR="002568D1" w:rsidRPr="00254DBA" w:rsidRDefault="002568D1">
    <w:pPr>
      <w:pStyle w:val="Header"/>
      <w:rPr>
        <w:sz w:val="16"/>
        <w:szCs w:val="16"/>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791572" w14:paraId="2A5023AD" w14:textId="77777777" w:rsidTr="00C32B3E">
      <w:tc>
        <w:tcPr>
          <w:tcW w:w="9895" w:type="dxa"/>
        </w:tcPr>
        <w:p w14:paraId="76418753" w14:textId="49866973" w:rsidR="00791572" w:rsidRPr="007C0EC5" w:rsidRDefault="00791572" w:rsidP="00791572">
          <w:pPr>
            <w:pStyle w:val="Header"/>
            <w:tabs>
              <w:tab w:val="clear" w:pos="4419"/>
              <w:tab w:val="clear" w:pos="8838"/>
              <w:tab w:val="center" w:pos="4792"/>
            </w:tabs>
            <w:rPr>
              <w:sz w:val="16"/>
              <w:szCs w:val="16"/>
            </w:rPr>
          </w:pPr>
          <w:r>
            <w:rPr>
              <w:sz w:val="16"/>
              <w:szCs w:val="16"/>
            </w:rPr>
            <w:t xml:space="preserve">UGU – </w:t>
          </w:r>
          <w:r w:rsidR="00881D68">
            <w:rPr>
              <w:sz w:val="16"/>
              <w:szCs w:val="16"/>
            </w:rPr>
            <w:t>Overall System Functionalities</w:t>
          </w:r>
          <w:r>
            <w:rPr>
              <w:sz w:val="16"/>
              <w:szCs w:val="16"/>
            </w:rPr>
            <w:tab/>
          </w:r>
        </w:p>
      </w:tc>
      <w:tc>
        <w:tcPr>
          <w:tcW w:w="635" w:type="dxa"/>
        </w:tcPr>
        <w:p w14:paraId="4AF168D9" w14:textId="77777777" w:rsidR="00791572" w:rsidRDefault="00791572" w:rsidP="00791572">
          <w:pPr>
            <w:pStyle w:val="Header"/>
          </w:pPr>
          <w:r w:rsidRPr="00254DBA">
            <w:rPr>
              <w:noProof/>
              <w:sz w:val="16"/>
              <w:szCs w:val="16"/>
            </w:rPr>
            <w:drawing>
              <wp:inline distT="0" distB="0" distL="0" distR="0" wp14:anchorId="5F756B54" wp14:editId="36A35A4C">
                <wp:extent cx="326004" cy="378092"/>
                <wp:effectExtent l="0" t="0" r="0" b="3175"/>
                <wp:docPr id="195774501"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1C7A99EE" w14:textId="77777777" w:rsidR="002568D1" w:rsidRPr="00254DBA" w:rsidRDefault="002568D1">
    <w:pPr>
      <w:pStyle w:val="Header"/>
      <w:rPr>
        <w:sz w:val="16"/>
        <w:szCs w:val="16"/>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881D68" w14:paraId="35BA98F5" w14:textId="77777777" w:rsidTr="00C32B3E">
      <w:tc>
        <w:tcPr>
          <w:tcW w:w="9895" w:type="dxa"/>
        </w:tcPr>
        <w:p w14:paraId="4B1CD962" w14:textId="717C051C" w:rsidR="00881D68" w:rsidRPr="007C0EC5" w:rsidRDefault="00881D68" w:rsidP="00791572">
          <w:pPr>
            <w:pStyle w:val="Header"/>
            <w:tabs>
              <w:tab w:val="clear" w:pos="4419"/>
              <w:tab w:val="clear" w:pos="8838"/>
              <w:tab w:val="center" w:pos="4792"/>
            </w:tabs>
            <w:rPr>
              <w:sz w:val="16"/>
              <w:szCs w:val="16"/>
            </w:rPr>
          </w:pPr>
          <w:r>
            <w:rPr>
              <w:sz w:val="16"/>
              <w:szCs w:val="16"/>
            </w:rPr>
            <w:t>UGU – Settings</w:t>
          </w:r>
          <w:r>
            <w:rPr>
              <w:sz w:val="16"/>
              <w:szCs w:val="16"/>
            </w:rPr>
            <w:tab/>
          </w:r>
        </w:p>
      </w:tc>
      <w:tc>
        <w:tcPr>
          <w:tcW w:w="635" w:type="dxa"/>
        </w:tcPr>
        <w:p w14:paraId="2CCC53E1" w14:textId="77777777" w:rsidR="00881D68" w:rsidRDefault="00881D68" w:rsidP="00791572">
          <w:pPr>
            <w:pStyle w:val="Header"/>
          </w:pPr>
          <w:r w:rsidRPr="00254DBA">
            <w:rPr>
              <w:noProof/>
              <w:sz w:val="16"/>
              <w:szCs w:val="16"/>
            </w:rPr>
            <w:drawing>
              <wp:inline distT="0" distB="0" distL="0" distR="0" wp14:anchorId="320E2F38" wp14:editId="653640EC">
                <wp:extent cx="326004" cy="378092"/>
                <wp:effectExtent l="0" t="0" r="0" b="3175"/>
                <wp:docPr id="79557996"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528ACE03" w14:textId="77777777" w:rsidR="00881D68" w:rsidRPr="00254DBA" w:rsidRDefault="00881D68">
    <w:pPr>
      <w:pStyle w:val="Header"/>
      <w:rPr>
        <w:sz w:val="16"/>
        <w:szCs w:val="1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52"/>
      <w:gridCol w:w="788"/>
    </w:tblGrid>
    <w:tr w:rsidR="00791572" w14:paraId="7F7834D5" w14:textId="77777777" w:rsidTr="0053207A">
      <w:tc>
        <w:tcPr>
          <w:tcW w:w="12145" w:type="dxa"/>
        </w:tcPr>
        <w:p w14:paraId="24E64041" w14:textId="0CD9D81A" w:rsidR="00791572" w:rsidRPr="007C0EC5" w:rsidRDefault="00791572" w:rsidP="00791572">
          <w:pPr>
            <w:pStyle w:val="Header"/>
            <w:tabs>
              <w:tab w:val="clear" w:pos="4419"/>
              <w:tab w:val="clear" w:pos="8838"/>
              <w:tab w:val="center" w:pos="4792"/>
            </w:tabs>
            <w:rPr>
              <w:sz w:val="16"/>
              <w:szCs w:val="16"/>
            </w:rPr>
          </w:pPr>
          <w:r>
            <w:rPr>
              <w:sz w:val="16"/>
              <w:szCs w:val="16"/>
            </w:rPr>
            <w:t>UGU – Cube User Roles</w:t>
          </w:r>
          <w:r>
            <w:rPr>
              <w:sz w:val="16"/>
              <w:szCs w:val="16"/>
            </w:rPr>
            <w:tab/>
          </w:r>
        </w:p>
      </w:tc>
      <w:tc>
        <w:tcPr>
          <w:tcW w:w="810" w:type="dxa"/>
        </w:tcPr>
        <w:p w14:paraId="303BC16D" w14:textId="77777777" w:rsidR="00791572" w:rsidRDefault="00791572" w:rsidP="00791572">
          <w:pPr>
            <w:pStyle w:val="Header"/>
          </w:pPr>
          <w:r w:rsidRPr="00254DBA">
            <w:rPr>
              <w:noProof/>
              <w:sz w:val="16"/>
              <w:szCs w:val="16"/>
            </w:rPr>
            <w:drawing>
              <wp:inline distT="0" distB="0" distL="0" distR="0" wp14:anchorId="418FBF19" wp14:editId="42A2F554">
                <wp:extent cx="326004" cy="378092"/>
                <wp:effectExtent l="0" t="0" r="0" b="3175"/>
                <wp:docPr id="840147915"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3DC479C1" w14:textId="77777777" w:rsidR="002568D1" w:rsidRPr="00254DBA" w:rsidRDefault="002568D1">
    <w:pPr>
      <w:pStyle w:val="Header"/>
      <w:rPr>
        <w:sz w:val="16"/>
        <w:szCs w:val="16"/>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71BCF9D3" w14:textId="77777777" w:rsidTr="00C32B3E">
      <w:tc>
        <w:tcPr>
          <w:tcW w:w="9895" w:type="dxa"/>
        </w:tcPr>
        <w:p w14:paraId="3114CF22" w14:textId="1B0764BA" w:rsidR="0053207A" w:rsidRPr="007C0EC5" w:rsidRDefault="0053207A" w:rsidP="0053207A">
          <w:pPr>
            <w:pStyle w:val="Header"/>
            <w:tabs>
              <w:tab w:val="clear" w:pos="4419"/>
              <w:tab w:val="clear" w:pos="8838"/>
              <w:tab w:val="center" w:pos="4792"/>
            </w:tabs>
            <w:rPr>
              <w:sz w:val="16"/>
              <w:szCs w:val="16"/>
            </w:rPr>
          </w:pPr>
          <w:r>
            <w:rPr>
              <w:sz w:val="16"/>
              <w:szCs w:val="16"/>
            </w:rPr>
            <w:t>UGU – Cube User Working Procedures</w:t>
          </w:r>
          <w:r>
            <w:rPr>
              <w:sz w:val="16"/>
              <w:szCs w:val="16"/>
            </w:rPr>
            <w:tab/>
          </w:r>
        </w:p>
      </w:tc>
      <w:tc>
        <w:tcPr>
          <w:tcW w:w="635" w:type="dxa"/>
        </w:tcPr>
        <w:p w14:paraId="065B2592" w14:textId="77777777" w:rsidR="0053207A" w:rsidRDefault="0053207A" w:rsidP="0053207A">
          <w:pPr>
            <w:pStyle w:val="Header"/>
          </w:pPr>
          <w:r w:rsidRPr="00254DBA">
            <w:rPr>
              <w:noProof/>
              <w:sz w:val="16"/>
              <w:szCs w:val="16"/>
            </w:rPr>
            <w:drawing>
              <wp:inline distT="0" distB="0" distL="0" distR="0" wp14:anchorId="79C8FECC" wp14:editId="2EE3CEB9">
                <wp:extent cx="326004" cy="378092"/>
                <wp:effectExtent l="0" t="0" r="0" b="3175"/>
                <wp:docPr id="12879071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494CB8BE" w14:textId="77777777" w:rsidR="0005713B" w:rsidRPr="00254DBA" w:rsidRDefault="0005713B">
    <w:pPr>
      <w:pStyle w:val="Header"/>
      <w:rPr>
        <w:sz w:val="16"/>
        <w:szCs w:val="16"/>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1"/>
      <w:gridCol w:w="729"/>
    </w:tblGrid>
    <w:tr w:rsidR="0053207A" w14:paraId="486DC78E" w14:textId="77777777" w:rsidTr="00C32B3E">
      <w:tc>
        <w:tcPr>
          <w:tcW w:w="9895" w:type="dxa"/>
        </w:tcPr>
        <w:p w14:paraId="75EA5A1E" w14:textId="5FF18BB9" w:rsidR="0053207A" w:rsidRPr="007C0EC5" w:rsidRDefault="0053207A" w:rsidP="0053207A">
          <w:pPr>
            <w:pStyle w:val="Header"/>
            <w:tabs>
              <w:tab w:val="clear" w:pos="4419"/>
              <w:tab w:val="clear" w:pos="8838"/>
              <w:tab w:val="center" w:pos="4792"/>
            </w:tabs>
            <w:rPr>
              <w:sz w:val="16"/>
              <w:szCs w:val="16"/>
            </w:rPr>
          </w:pPr>
          <w:r>
            <w:rPr>
              <w:sz w:val="16"/>
              <w:szCs w:val="16"/>
            </w:rPr>
            <w:t>UGU – Cube Approval Signatures</w:t>
          </w:r>
          <w:r>
            <w:rPr>
              <w:sz w:val="16"/>
              <w:szCs w:val="16"/>
            </w:rPr>
            <w:tab/>
          </w:r>
        </w:p>
      </w:tc>
      <w:tc>
        <w:tcPr>
          <w:tcW w:w="635" w:type="dxa"/>
        </w:tcPr>
        <w:p w14:paraId="3A902F27" w14:textId="77777777" w:rsidR="0053207A" w:rsidRDefault="0053207A" w:rsidP="0053207A">
          <w:pPr>
            <w:pStyle w:val="Header"/>
          </w:pPr>
          <w:r w:rsidRPr="00254DBA">
            <w:rPr>
              <w:noProof/>
              <w:sz w:val="16"/>
              <w:szCs w:val="16"/>
            </w:rPr>
            <w:drawing>
              <wp:inline distT="0" distB="0" distL="0" distR="0" wp14:anchorId="368D6B01" wp14:editId="6A4EC5B9">
                <wp:extent cx="326004" cy="378092"/>
                <wp:effectExtent l="0" t="0" r="0" b="3175"/>
                <wp:docPr id="1949382828"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inline>
            </w:drawing>
          </w:r>
        </w:p>
      </w:tc>
    </w:tr>
  </w:tbl>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F3"/>
    <w:multiLevelType w:val="hybridMultilevel"/>
    <w:tmpl w:val="BD96BCD2"/>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73BF9"/>
    <w:multiLevelType w:val="hybridMultilevel"/>
    <w:tmpl w:val="D91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C5463"/>
    <w:multiLevelType w:val="hybridMultilevel"/>
    <w:tmpl w:val="912249FA"/>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D2600"/>
    <w:multiLevelType w:val="hybridMultilevel"/>
    <w:tmpl w:val="A10E1D14"/>
    <w:lvl w:ilvl="0" w:tplc="F86CEE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14412F"/>
    <w:multiLevelType w:val="hybridMultilevel"/>
    <w:tmpl w:val="E5A6C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6D3C62"/>
    <w:multiLevelType w:val="hybridMultilevel"/>
    <w:tmpl w:val="53CAE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73C86"/>
    <w:multiLevelType w:val="multilevel"/>
    <w:tmpl w:val="2E12B30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7CB4C84"/>
    <w:multiLevelType w:val="hybridMultilevel"/>
    <w:tmpl w:val="50343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4063BA"/>
    <w:multiLevelType w:val="hybridMultilevel"/>
    <w:tmpl w:val="2288FC2C"/>
    <w:lvl w:ilvl="0" w:tplc="B7A853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FD575E"/>
    <w:multiLevelType w:val="hybridMultilevel"/>
    <w:tmpl w:val="BA0E2BC2"/>
    <w:lvl w:ilvl="0" w:tplc="FC4ECA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8C3201"/>
    <w:multiLevelType w:val="hybridMultilevel"/>
    <w:tmpl w:val="40A8E4E8"/>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4C7BC5"/>
    <w:multiLevelType w:val="hybridMultilevel"/>
    <w:tmpl w:val="F93ABAA4"/>
    <w:lvl w:ilvl="0" w:tplc="C82A979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67749A"/>
    <w:multiLevelType w:val="hybridMultilevel"/>
    <w:tmpl w:val="FDD2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940AED"/>
    <w:multiLevelType w:val="hybridMultilevel"/>
    <w:tmpl w:val="95149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C753D3"/>
    <w:multiLevelType w:val="hybridMultilevel"/>
    <w:tmpl w:val="6D48BDAE"/>
    <w:lvl w:ilvl="0" w:tplc="37E6D55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BE2C93"/>
    <w:multiLevelType w:val="hybridMultilevel"/>
    <w:tmpl w:val="6B1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210D45"/>
    <w:multiLevelType w:val="hybridMultilevel"/>
    <w:tmpl w:val="9CEA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F73EC6"/>
    <w:multiLevelType w:val="hybridMultilevel"/>
    <w:tmpl w:val="D15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1700AC"/>
    <w:multiLevelType w:val="hybridMultilevel"/>
    <w:tmpl w:val="E310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C02066"/>
    <w:multiLevelType w:val="hybridMultilevel"/>
    <w:tmpl w:val="223A7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03AFD"/>
    <w:multiLevelType w:val="hybridMultilevel"/>
    <w:tmpl w:val="12F0D978"/>
    <w:lvl w:ilvl="0" w:tplc="5C6E7A7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D87D67"/>
    <w:multiLevelType w:val="hybridMultilevel"/>
    <w:tmpl w:val="6F42C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85D03"/>
    <w:multiLevelType w:val="hybridMultilevel"/>
    <w:tmpl w:val="24900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95045"/>
    <w:multiLevelType w:val="hybridMultilevel"/>
    <w:tmpl w:val="5930DF70"/>
    <w:lvl w:ilvl="0" w:tplc="46E2AB6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2C2DDF"/>
    <w:multiLevelType w:val="hybridMultilevel"/>
    <w:tmpl w:val="E3F03532"/>
    <w:lvl w:ilvl="0" w:tplc="FC4ECA5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1B06BF"/>
    <w:multiLevelType w:val="hybridMultilevel"/>
    <w:tmpl w:val="1956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646D2C"/>
    <w:multiLevelType w:val="hybridMultilevel"/>
    <w:tmpl w:val="089E1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7910AB"/>
    <w:multiLevelType w:val="hybridMultilevel"/>
    <w:tmpl w:val="50122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8206EC"/>
    <w:multiLevelType w:val="hybridMultilevel"/>
    <w:tmpl w:val="6EF4EE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A60283B"/>
    <w:multiLevelType w:val="hybridMultilevel"/>
    <w:tmpl w:val="16865EE6"/>
    <w:lvl w:ilvl="0" w:tplc="6ECA98F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785E83"/>
    <w:multiLevelType w:val="hybridMultilevel"/>
    <w:tmpl w:val="A532E7DA"/>
    <w:lvl w:ilvl="0" w:tplc="2EB2D1A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BD4689"/>
    <w:multiLevelType w:val="hybridMultilevel"/>
    <w:tmpl w:val="78327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267F6"/>
    <w:multiLevelType w:val="hybridMultilevel"/>
    <w:tmpl w:val="49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DB0085"/>
    <w:multiLevelType w:val="hybridMultilevel"/>
    <w:tmpl w:val="21448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4721EB"/>
    <w:multiLevelType w:val="hybridMultilevel"/>
    <w:tmpl w:val="19AAE868"/>
    <w:lvl w:ilvl="0" w:tplc="746CBC2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6"/>
  </w:num>
  <w:num w:numId="2" w16cid:durableId="401761845">
    <w:abstractNumId w:val="22"/>
  </w:num>
  <w:num w:numId="3" w16cid:durableId="1169448957">
    <w:abstractNumId w:val="12"/>
  </w:num>
  <w:num w:numId="4" w16cid:durableId="776489391">
    <w:abstractNumId w:val="33"/>
  </w:num>
  <w:num w:numId="5" w16cid:durableId="380446204">
    <w:abstractNumId w:val="32"/>
  </w:num>
  <w:num w:numId="6" w16cid:durableId="998968982">
    <w:abstractNumId w:val="17"/>
  </w:num>
  <w:num w:numId="7" w16cid:durableId="424040684">
    <w:abstractNumId w:val="5"/>
  </w:num>
  <w:num w:numId="8" w16cid:durableId="1499616189">
    <w:abstractNumId w:val="16"/>
  </w:num>
  <w:num w:numId="9" w16cid:durableId="1641960723">
    <w:abstractNumId w:val="1"/>
  </w:num>
  <w:num w:numId="10" w16cid:durableId="1259021476">
    <w:abstractNumId w:val="21"/>
  </w:num>
  <w:num w:numId="11" w16cid:durableId="1583492382">
    <w:abstractNumId w:val="4"/>
  </w:num>
  <w:num w:numId="12" w16cid:durableId="140927887">
    <w:abstractNumId w:val="7"/>
  </w:num>
  <w:num w:numId="13" w16cid:durableId="1207259496">
    <w:abstractNumId w:val="15"/>
  </w:num>
  <w:num w:numId="14" w16cid:durableId="1583880378">
    <w:abstractNumId w:val="20"/>
  </w:num>
  <w:num w:numId="15" w16cid:durableId="2054963272">
    <w:abstractNumId w:val="14"/>
  </w:num>
  <w:num w:numId="16" w16cid:durableId="1027758261">
    <w:abstractNumId w:val="28"/>
  </w:num>
  <w:num w:numId="17" w16cid:durableId="873077374">
    <w:abstractNumId w:val="2"/>
  </w:num>
  <w:num w:numId="18" w16cid:durableId="1297368701">
    <w:abstractNumId w:val="25"/>
  </w:num>
  <w:num w:numId="19" w16cid:durableId="617416688">
    <w:abstractNumId w:val="10"/>
  </w:num>
  <w:num w:numId="20" w16cid:durableId="242031780">
    <w:abstractNumId w:val="29"/>
  </w:num>
  <w:num w:numId="21" w16cid:durableId="1439182039">
    <w:abstractNumId w:val="0"/>
  </w:num>
  <w:num w:numId="22" w16cid:durableId="2019576461">
    <w:abstractNumId w:val="18"/>
  </w:num>
  <w:num w:numId="23" w16cid:durableId="1933317226">
    <w:abstractNumId w:val="27"/>
  </w:num>
  <w:num w:numId="24" w16cid:durableId="2061125630">
    <w:abstractNumId w:val="3"/>
  </w:num>
  <w:num w:numId="25" w16cid:durableId="1145195529">
    <w:abstractNumId w:val="23"/>
  </w:num>
  <w:num w:numId="26" w16cid:durableId="1821920736">
    <w:abstractNumId w:val="30"/>
  </w:num>
  <w:num w:numId="27" w16cid:durableId="1568107022">
    <w:abstractNumId w:val="26"/>
  </w:num>
  <w:num w:numId="28" w16cid:durableId="1862547237">
    <w:abstractNumId w:val="19"/>
  </w:num>
  <w:num w:numId="29" w16cid:durableId="1645960828">
    <w:abstractNumId w:val="11"/>
  </w:num>
  <w:num w:numId="30" w16cid:durableId="46295560">
    <w:abstractNumId w:val="8"/>
  </w:num>
  <w:num w:numId="31" w16cid:durableId="818034393">
    <w:abstractNumId w:val="34"/>
  </w:num>
  <w:num w:numId="32" w16cid:durableId="660692248">
    <w:abstractNumId w:val="13"/>
  </w:num>
  <w:num w:numId="33" w16cid:durableId="655691298">
    <w:abstractNumId w:val="31"/>
  </w:num>
  <w:num w:numId="34" w16cid:durableId="813836137">
    <w:abstractNumId w:val="9"/>
  </w:num>
  <w:num w:numId="35" w16cid:durableId="1747802450">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1067"/>
    <w:rsid w:val="0000174A"/>
    <w:rsid w:val="0000260C"/>
    <w:rsid w:val="000120FC"/>
    <w:rsid w:val="00012A66"/>
    <w:rsid w:val="000201B9"/>
    <w:rsid w:val="00020227"/>
    <w:rsid w:val="000214AC"/>
    <w:rsid w:val="00022B2C"/>
    <w:rsid w:val="00024932"/>
    <w:rsid w:val="00025D40"/>
    <w:rsid w:val="00027758"/>
    <w:rsid w:val="00034EF6"/>
    <w:rsid w:val="00035301"/>
    <w:rsid w:val="00037B32"/>
    <w:rsid w:val="00040A2D"/>
    <w:rsid w:val="000422EF"/>
    <w:rsid w:val="00042FC4"/>
    <w:rsid w:val="00044C2B"/>
    <w:rsid w:val="000450B0"/>
    <w:rsid w:val="000466AF"/>
    <w:rsid w:val="00047C0B"/>
    <w:rsid w:val="0005713B"/>
    <w:rsid w:val="00060FE1"/>
    <w:rsid w:val="00063C16"/>
    <w:rsid w:val="00070681"/>
    <w:rsid w:val="0007218E"/>
    <w:rsid w:val="000736A9"/>
    <w:rsid w:val="00075C52"/>
    <w:rsid w:val="000820EB"/>
    <w:rsid w:val="0008231D"/>
    <w:rsid w:val="00083891"/>
    <w:rsid w:val="0009455F"/>
    <w:rsid w:val="00097534"/>
    <w:rsid w:val="000A0C4C"/>
    <w:rsid w:val="000A5B67"/>
    <w:rsid w:val="000B02CF"/>
    <w:rsid w:val="000B43C1"/>
    <w:rsid w:val="000B59AE"/>
    <w:rsid w:val="000B7151"/>
    <w:rsid w:val="000C2A0A"/>
    <w:rsid w:val="000C5859"/>
    <w:rsid w:val="000C6515"/>
    <w:rsid w:val="000C766C"/>
    <w:rsid w:val="000D03E0"/>
    <w:rsid w:val="000D1A41"/>
    <w:rsid w:val="000D4C4F"/>
    <w:rsid w:val="000D54A7"/>
    <w:rsid w:val="000D68E9"/>
    <w:rsid w:val="000E39C2"/>
    <w:rsid w:val="000E7597"/>
    <w:rsid w:val="000E78FF"/>
    <w:rsid w:val="000F5477"/>
    <w:rsid w:val="0010005B"/>
    <w:rsid w:val="001022F6"/>
    <w:rsid w:val="0010255F"/>
    <w:rsid w:val="001039C7"/>
    <w:rsid w:val="001071DB"/>
    <w:rsid w:val="00111A0F"/>
    <w:rsid w:val="00111C85"/>
    <w:rsid w:val="00114361"/>
    <w:rsid w:val="00116F6A"/>
    <w:rsid w:val="001220A4"/>
    <w:rsid w:val="00122A12"/>
    <w:rsid w:val="00122D06"/>
    <w:rsid w:val="00123322"/>
    <w:rsid w:val="00124429"/>
    <w:rsid w:val="00125133"/>
    <w:rsid w:val="0012561D"/>
    <w:rsid w:val="001267CA"/>
    <w:rsid w:val="00126DA3"/>
    <w:rsid w:val="00132F89"/>
    <w:rsid w:val="001338D0"/>
    <w:rsid w:val="00134943"/>
    <w:rsid w:val="00140AAE"/>
    <w:rsid w:val="00144018"/>
    <w:rsid w:val="0015626E"/>
    <w:rsid w:val="001609EC"/>
    <w:rsid w:val="00166163"/>
    <w:rsid w:val="00166CFD"/>
    <w:rsid w:val="00171F38"/>
    <w:rsid w:val="00175A09"/>
    <w:rsid w:val="001767B1"/>
    <w:rsid w:val="00176C52"/>
    <w:rsid w:val="001806DD"/>
    <w:rsid w:val="00183A6C"/>
    <w:rsid w:val="00186710"/>
    <w:rsid w:val="00193714"/>
    <w:rsid w:val="001968F2"/>
    <w:rsid w:val="00196F1F"/>
    <w:rsid w:val="001A19D9"/>
    <w:rsid w:val="001A3C88"/>
    <w:rsid w:val="001A3E94"/>
    <w:rsid w:val="001B2AD0"/>
    <w:rsid w:val="001B4A18"/>
    <w:rsid w:val="001C0AF1"/>
    <w:rsid w:val="001C0BA4"/>
    <w:rsid w:val="001C0DE2"/>
    <w:rsid w:val="001D1890"/>
    <w:rsid w:val="001D4B73"/>
    <w:rsid w:val="001D5865"/>
    <w:rsid w:val="001D7E8F"/>
    <w:rsid w:val="001E414B"/>
    <w:rsid w:val="001E548A"/>
    <w:rsid w:val="001F1335"/>
    <w:rsid w:val="001F47F4"/>
    <w:rsid w:val="0020158C"/>
    <w:rsid w:val="00205939"/>
    <w:rsid w:val="00206A3D"/>
    <w:rsid w:val="00212FC5"/>
    <w:rsid w:val="00216D6B"/>
    <w:rsid w:val="0022112F"/>
    <w:rsid w:val="00222035"/>
    <w:rsid w:val="0022287C"/>
    <w:rsid w:val="0023190D"/>
    <w:rsid w:val="002344D1"/>
    <w:rsid w:val="00234DEC"/>
    <w:rsid w:val="002365A4"/>
    <w:rsid w:val="002404DF"/>
    <w:rsid w:val="00241A71"/>
    <w:rsid w:val="002429F1"/>
    <w:rsid w:val="00244DAB"/>
    <w:rsid w:val="002523C1"/>
    <w:rsid w:val="0025329F"/>
    <w:rsid w:val="00254DBA"/>
    <w:rsid w:val="002568D1"/>
    <w:rsid w:val="0025741F"/>
    <w:rsid w:val="00257A2B"/>
    <w:rsid w:val="002616B2"/>
    <w:rsid w:val="00266CC9"/>
    <w:rsid w:val="00266D42"/>
    <w:rsid w:val="00271ECF"/>
    <w:rsid w:val="00274C80"/>
    <w:rsid w:val="0027586A"/>
    <w:rsid w:val="00277158"/>
    <w:rsid w:val="002802C8"/>
    <w:rsid w:val="00283482"/>
    <w:rsid w:val="002903FD"/>
    <w:rsid w:val="00291DA6"/>
    <w:rsid w:val="00291DF9"/>
    <w:rsid w:val="0029273C"/>
    <w:rsid w:val="00296749"/>
    <w:rsid w:val="00297E74"/>
    <w:rsid w:val="002A119D"/>
    <w:rsid w:val="002A4D8F"/>
    <w:rsid w:val="002B34BB"/>
    <w:rsid w:val="002B6ED9"/>
    <w:rsid w:val="002B7E0B"/>
    <w:rsid w:val="002C4FC7"/>
    <w:rsid w:val="002D0E09"/>
    <w:rsid w:val="002D22EA"/>
    <w:rsid w:val="002D3620"/>
    <w:rsid w:val="002D7928"/>
    <w:rsid w:val="002D7F8A"/>
    <w:rsid w:val="002E0C66"/>
    <w:rsid w:val="002E1319"/>
    <w:rsid w:val="002E296E"/>
    <w:rsid w:val="002E3BC8"/>
    <w:rsid w:val="002F13C7"/>
    <w:rsid w:val="002F360C"/>
    <w:rsid w:val="002F436C"/>
    <w:rsid w:val="002F5ED9"/>
    <w:rsid w:val="002F6218"/>
    <w:rsid w:val="00301AE2"/>
    <w:rsid w:val="003061D6"/>
    <w:rsid w:val="00306689"/>
    <w:rsid w:val="003106B2"/>
    <w:rsid w:val="00314EA1"/>
    <w:rsid w:val="003206BE"/>
    <w:rsid w:val="00321451"/>
    <w:rsid w:val="003216A0"/>
    <w:rsid w:val="003258AD"/>
    <w:rsid w:val="00335ACE"/>
    <w:rsid w:val="00336E13"/>
    <w:rsid w:val="00346280"/>
    <w:rsid w:val="003519FA"/>
    <w:rsid w:val="00352A75"/>
    <w:rsid w:val="00352D5C"/>
    <w:rsid w:val="003575E7"/>
    <w:rsid w:val="003623D5"/>
    <w:rsid w:val="00364CF1"/>
    <w:rsid w:val="00366163"/>
    <w:rsid w:val="00371EEC"/>
    <w:rsid w:val="003747C0"/>
    <w:rsid w:val="00376283"/>
    <w:rsid w:val="00380869"/>
    <w:rsid w:val="00382B0B"/>
    <w:rsid w:val="003909E4"/>
    <w:rsid w:val="00390A24"/>
    <w:rsid w:val="00393105"/>
    <w:rsid w:val="0039558A"/>
    <w:rsid w:val="00395625"/>
    <w:rsid w:val="003A0F73"/>
    <w:rsid w:val="003A304B"/>
    <w:rsid w:val="003A30C4"/>
    <w:rsid w:val="003A3A9C"/>
    <w:rsid w:val="003A54B3"/>
    <w:rsid w:val="003A72A0"/>
    <w:rsid w:val="003B26D3"/>
    <w:rsid w:val="003B78F3"/>
    <w:rsid w:val="003C6066"/>
    <w:rsid w:val="003C6A8A"/>
    <w:rsid w:val="003C72EC"/>
    <w:rsid w:val="003D0189"/>
    <w:rsid w:val="003D0D75"/>
    <w:rsid w:val="003D1F93"/>
    <w:rsid w:val="003D4EF9"/>
    <w:rsid w:val="003E0A6C"/>
    <w:rsid w:val="003E21A9"/>
    <w:rsid w:val="003E2502"/>
    <w:rsid w:val="003E3962"/>
    <w:rsid w:val="003E39E2"/>
    <w:rsid w:val="003E6936"/>
    <w:rsid w:val="003F08F5"/>
    <w:rsid w:val="003F101F"/>
    <w:rsid w:val="003F2BFF"/>
    <w:rsid w:val="003F3836"/>
    <w:rsid w:val="003F3BBE"/>
    <w:rsid w:val="003F501A"/>
    <w:rsid w:val="003F572E"/>
    <w:rsid w:val="00400FDF"/>
    <w:rsid w:val="0040277F"/>
    <w:rsid w:val="00410611"/>
    <w:rsid w:val="004109BD"/>
    <w:rsid w:val="00414034"/>
    <w:rsid w:val="00421B4A"/>
    <w:rsid w:val="004341CE"/>
    <w:rsid w:val="00437030"/>
    <w:rsid w:val="00442227"/>
    <w:rsid w:val="00442661"/>
    <w:rsid w:val="00443F94"/>
    <w:rsid w:val="00445567"/>
    <w:rsid w:val="004522B1"/>
    <w:rsid w:val="00460D6C"/>
    <w:rsid w:val="00461446"/>
    <w:rsid w:val="00464239"/>
    <w:rsid w:val="0046555D"/>
    <w:rsid w:val="0046697D"/>
    <w:rsid w:val="00472BA1"/>
    <w:rsid w:val="004742C7"/>
    <w:rsid w:val="00480209"/>
    <w:rsid w:val="00486D19"/>
    <w:rsid w:val="00491E41"/>
    <w:rsid w:val="004A0E1C"/>
    <w:rsid w:val="004A2C83"/>
    <w:rsid w:val="004A5EC4"/>
    <w:rsid w:val="004A646D"/>
    <w:rsid w:val="004B10FE"/>
    <w:rsid w:val="004C07E9"/>
    <w:rsid w:val="004C51A2"/>
    <w:rsid w:val="004C5FFF"/>
    <w:rsid w:val="004C6A22"/>
    <w:rsid w:val="004C72D3"/>
    <w:rsid w:val="004D042F"/>
    <w:rsid w:val="004D14E3"/>
    <w:rsid w:val="004E0C8F"/>
    <w:rsid w:val="004E1FDA"/>
    <w:rsid w:val="004E29A6"/>
    <w:rsid w:val="004E7A38"/>
    <w:rsid w:val="004F0B19"/>
    <w:rsid w:val="004F1014"/>
    <w:rsid w:val="004F4009"/>
    <w:rsid w:val="004F691A"/>
    <w:rsid w:val="004F746C"/>
    <w:rsid w:val="005005F3"/>
    <w:rsid w:val="005056F4"/>
    <w:rsid w:val="005076EF"/>
    <w:rsid w:val="005110E1"/>
    <w:rsid w:val="00512907"/>
    <w:rsid w:val="0051308E"/>
    <w:rsid w:val="00515077"/>
    <w:rsid w:val="00521938"/>
    <w:rsid w:val="00524674"/>
    <w:rsid w:val="00527AC7"/>
    <w:rsid w:val="0053207A"/>
    <w:rsid w:val="00535840"/>
    <w:rsid w:val="005359D5"/>
    <w:rsid w:val="005365C0"/>
    <w:rsid w:val="0054482E"/>
    <w:rsid w:val="00550781"/>
    <w:rsid w:val="005507B4"/>
    <w:rsid w:val="00557619"/>
    <w:rsid w:val="00557C00"/>
    <w:rsid w:val="005617DF"/>
    <w:rsid w:val="00561CA7"/>
    <w:rsid w:val="005669E0"/>
    <w:rsid w:val="00571B1E"/>
    <w:rsid w:val="005745C4"/>
    <w:rsid w:val="005749C3"/>
    <w:rsid w:val="005764F3"/>
    <w:rsid w:val="0058324C"/>
    <w:rsid w:val="00586E7A"/>
    <w:rsid w:val="00587924"/>
    <w:rsid w:val="00590AB1"/>
    <w:rsid w:val="005916B6"/>
    <w:rsid w:val="00596101"/>
    <w:rsid w:val="005A10EB"/>
    <w:rsid w:val="005A33D7"/>
    <w:rsid w:val="005A7CEB"/>
    <w:rsid w:val="005B0827"/>
    <w:rsid w:val="005B1EFE"/>
    <w:rsid w:val="005B2122"/>
    <w:rsid w:val="005B27E7"/>
    <w:rsid w:val="005B45F0"/>
    <w:rsid w:val="005C0C80"/>
    <w:rsid w:val="005C16DE"/>
    <w:rsid w:val="005C4291"/>
    <w:rsid w:val="005C6654"/>
    <w:rsid w:val="005D15EC"/>
    <w:rsid w:val="005D1694"/>
    <w:rsid w:val="005D3828"/>
    <w:rsid w:val="005D3E89"/>
    <w:rsid w:val="005D565D"/>
    <w:rsid w:val="005D79DE"/>
    <w:rsid w:val="005E23E5"/>
    <w:rsid w:val="005E27C1"/>
    <w:rsid w:val="005E698F"/>
    <w:rsid w:val="005F03FC"/>
    <w:rsid w:val="005F30A0"/>
    <w:rsid w:val="005F6262"/>
    <w:rsid w:val="005F6453"/>
    <w:rsid w:val="00600756"/>
    <w:rsid w:val="00605FE3"/>
    <w:rsid w:val="006068A6"/>
    <w:rsid w:val="006107DC"/>
    <w:rsid w:val="0061223C"/>
    <w:rsid w:val="00616F3D"/>
    <w:rsid w:val="0062745C"/>
    <w:rsid w:val="006328B6"/>
    <w:rsid w:val="0063448D"/>
    <w:rsid w:val="00635422"/>
    <w:rsid w:val="00640478"/>
    <w:rsid w:val="00645E48"/>
    <w:rsid w:val="0064604C"/>
    <w:rsid w:val="00647B1F"/>
    <w:rsid w:val="00650792"/>
    <w:rsid w:val="00653B11"/>
    <w:rsid w:val="00654D7F"/>
    <w:rsid w:val="006557D7"/>
    <w:rsid w:val="0066023E"/>
    <w:rsid w:val="00666151"/>
    <w:rsid w:val="00670D79"/>
    <w:rsid w:val="00670DD5"/>
    <w:rsid w:val="0067278E"/>
    <w:rsid w:val="00673C7C"/>
    <w:rsid w:val="00677C4A"/>
    <w:rsid w:val="00680BE0"/>
    <w:rsid w:val="006850DB"/>
    <w:rsid w:val="006858D0"/>
    <w:rsid w:val="0068773F"/>
    <w:rsid w:val="00687C40"/>
    <w:rsid w:val="00691594"/>
    <w:rsid w:val="006916BF"/>
    <w:rsid w:val="00697961"/>
    <w:rsid w:val="006A32BF"/>
    <w:rsid w:val="006B2160"/>
    <w:rsid w:val="006B2D37"/>
    <w:rsid w:val="006B4720"/>
    <w:rsid w:val="006B5A85"/>
    <w:rsid w:val="006C2D37"/>
    <w:rsid w:val="006C69B4"/>
    <w:rsid w:val="006D1291"/>
    <w:rsid w:val="006D4888"/>
    <w:rsid w:val="006D57EB"/>
    <w:rsid w:val="006D78EA"/>
    <w:rsid w:val="006D7C97"/>
    <w:rsid w:val="006E1277"/>
    <w:rsid w:val="006E60EC"/>
    <w:rsid w:val="006F7F4B"/>
    <w:rsid w:val="0070416C"/>
    <w:rsid w:val="00704A83"/>
    <w:rsid w:val="00706853"/>
    <w:rsid w:val="00713F28"/>
    <w:rsid w:val="007174EF"/>
    <w:rsid w:val="00726151"/>
    <w:rsid w:val="00727A7C"/>
    <w:rsid w:val="00730598"/>
    <w:rsid w:val="007314D7"/>
    <w:rsid w:val="007343C7"/>
    <w:rsid w:val="00734F97"/>
    <w:rsid w:val="00737901"/>
    <w:rsid w:val="00741061"/>
    <w:rsid w:val="00741C14"/>
    <w:rsid w:val="0074246E"/>
    <w:rsid w:val="00742E2C"/>
    <w:rsid w:val="00743788"/>
    <w:rsid w:val="007439ED"/>
    <w:rsid w:val="00744830"/>
    <w:rsid w:val="00745D1B"/>
    <w:rsid w:val="007460B1"/>
    <w:rsid w:val="007530BD"/>
    <w:rsid w:val="00753183"/>
    <w:rsid w:val="007550BC"/>
    <w:rsid w:val="0076541D"/>
    <w:rsid w:val="00771A42"/>
    <w:rsid w:val="00772B9F"/>
    <w:rsid w:val="007802FF"/>
    <w:rsid w:val="00784163"/>
    <w:rsid w:val="00787D27"/>
    <w:rsid w:val="00791572"/>
    <w:rsid w:val="00795C2E"/>
    <w:rsid w:val="00796B77"/>
    <w:rsid w:val="00796D9A"/>
    <w:rsid w:val="007A07E8"/>
    <w:rsid w:val="007B246B"/>
    <w:rsid w:val="007C10B3"/>
    <w:rsid w:val="007C1FBD"/>
    <w:rsid w:val="007C7B2D"/>
    <w:rsid w:val="007D16EE"/>
    <w:rsid w:val="007D19D5"/>
    <w:rsid w:val="007D44B4"/>
    <w:rsid w:val="007E58B5"/>
    <w:rsid w:val="007F31F5"/>
    <w:rsid w:val="007F524D"/>
    <w:rsid w:val="00800C59"/>
    <w:rsid w:val="008014E3"/>
    <w:rsid w:val="00802738"/>
    <w:rsid w:val="00807651"/>
    <w:rsid w:val="00807721"/>
    <w:rsid w:val="0081593E"/>
    <w:rsid w:val="00817D43"/>
    <w:rsid w:val="008226A2"/>
    <w:rsid w:val="00822779"/>
    <w:rsid w:val="00824411"/>
    <w:rsid w:val="00824FD8"/>
    <w:rsid w:val="0083050B"/>
    <w:rsid w:val="008332C6"/>
    <w:rsid w:val="00834B98"/>
    <w:rsid w:val="008441F5"/>
    <w:rsid w:val="00846D5D"/>
    <w:rsid w:val="008509B5"/>
    <w:rsid w:val="00850AA1"/>
    <w:rsid w:val="00852956"/>
    <w:rsid w:val="008558AC"/>
    <w:rsid w:val="008559C6"/>
    <w:rsid w:val="00864835"/>
    <w:rsid w:val="008651B0"/>
    <w:rsid w:val="008675D2"/>
    <w:rsid w:val="008700FF"/>
    <w:rsid w:val="00871B8D"/>
    <w:rsid w:val="00873161"/>
    <w:rsid w:val="00873CCC"/>
    <w:rsid w:val="008755FF"/>
    <w:rsid w:val="008774F7"/>
    <w:rsid w:val="0088184C"/>
    <w:rsid w:val="00881D68"/>
    <w:rsid w:val="00890C53"/>
    <w:rsid w:val="008931A2"/>
    <w:rsid w:val="00895230"/>
    <w:rsid w:val="008A00E9"/>
    <w:rsid w:val="008B35AB"/>
    <w:rsid w:val="008B47BF"/>
    <w:rsid w:val="008B4D5D"/>
    <w:rsid w:val="008B5E41"/>
    <w:rsid w:val="008B7237"/>
    <w:rsid w:val="008B72DB"/>
    <w:rsid w:val="008C035A"/>
    <w:rsid w:val="008C2121"/>
    <w:rsid w:val="008C2B77"/>
    <w:rsid w:val="008C3614"/>
    <w:rsid w:val="008C3965"/>
    <w:rsid w:val="008C43CA"/>
    <w:rsid w:val="008C5893"/>
    <w:rsid w:val="008C7F58"/>
    <w:rsid w:val="008D49F2"/>
    <w:rsid w:val="008E34D9"/>
    <w:rsid w:val="008F00FA"/>
    <w:rsid w:val="008F1C4E"/>
    <w:rsid w:val="008F34FD"/>
    <w:rsid w:val="008F4694"/>
    <w:rsid w:val="008F684A"/>
    <w:rsid w:val="008F718E"/>
    <w:rsid w:val="0090442B"/>
    <w:rsid w:val="00904C2C"/>
    <w:rsid w:val="00905DB2"/>
    <w:rsid w:val="00907636"/>
    <w:rsid w:val="00907EF5"/>
    <w:rsid w:val="0091146E"/>
    <w:rsid w:val="00911D43"/>
    <w:rsid w:val="00912AC0"/>
    <w:rsid w:val="00916E0A"/>
    <w:rsid w:val="00921DF8"/>
    <w:rsid w:val="00922E31"/>
    <w:rsid w:val="00925528"/>
    <w:rsid w:val="009268BF"/>
    <w:rsid w:val="009374AF"/>
    <w:rsid w:val="00937AEC"/>
    <w:rsid w:val="0094653B"/>
    <w:rsid w:val="00947DE4"/>
    <w:rsid w:val="0095071D"/>
    <w:rsid w:val="00952A22"/>
    <w:rsid w:val="0095376D"/>
    <w:rsid w:val="009638EE"/>
    <w:rsid w:val="00967456"/>
    <w:rsid w:val="0097337A"/>
    <w:rsid w:val="00974E23"/>
    <w:rsid w:val="0097584B"/>
    <w:rsid w:val="00976512"/>
    <w:rsid w:val="00982115"/>
    <w:rsid w:val="009826A2"/>
    <w:rsid w:val="009827EE"/>
    <w:rsid w:val="009836BB"/>
    <w:rsid w:val="0098472B"/>
    <w:rsid w:val="00985C17"/>
    <w:rsid w:val="00991276"/>
    <w:rsid w:val="00991B84"/>
    <w:rsid w:val="00995F04"/>
    <w:rsid w:val="00996EEC"/>
    <w:rsid w:val="0099718D"/>
    <w:rsid w:val="009A3307"/>
    <w:rsid w:val="009A3ECC"/>
    <w:rsid w:val="009A4368"/>
    <w:rsid w:val="009A7618"/>
    <w:rsid w:val="009B085D"/>
    <w:rsid w:val="009C048A"/>
    <w:rsid w:val="009C3496"/>
    <w:rsid w:val="009C5410"/>
    <w:rsid w:val="009D141C"/>
    <w:rsid w:val="009D1BC7"/>
    <w:rsid w:val="009E0501"/>
    <w:rsid w:val="009E53FB"/>
    <w:rsid w:val="009F327D"/>
    <w:rsid w:val="009F5B80"/>
    <w:rsid w:val="009F68DC"/>
    <w:rsid w:val="009F7DF5"/>
    <w:rsid w:val="00A0450E"/>
    <w:rsid w:val="00A06B4F"/>
    <w:rsid w:val="00A12A79"/>
    <w:rsid w:val="00A1629A"/>
    <w:rsid w:val="00A23C03"/>
    <w:rsid w:val="00A24C02"/>
    <w:rsid w:val="00A266FF"/>
    <w:rsid w:val="00A267F3"/>
    <w:rsid w:val="00A3682A"/>
    <w:rsid w:val="00A372B9"/>
    <w:rsid w:val="00A40C2B"/>
    <w:rsid w:val="00A41EDC"/>
    <w:rsid w:val="00A439A0"/>
    <w:rsid w:val="00A443DE"/>
    <w:rsid w:val="00A475CE"/>
    <w:rsid w:val="00A51475"/>
    <w:rsid w:val="00A540CC"/>
    <w:rsid w:val="00A54FE8"/>
    <w:rsid w:val="00A5778B"/>
    <w:rsid w:val="00A625F9"/>
    <w:rsid w:val="00A64639"/>
    <w:rsid w:val="00A703EC"/>
    <w:rsid w:val="00A74530"/>
    <w:rsid w:val="00A801BE"/>
    <w:rsid w:val="00A8457F"/>
    <w:rsid w:val="00A86F55"/>
    <w:rsid w:val="00A87DDB"/>
    <w:rsid w:val="00AA2C6F"/>
    <w:rsid w:val="00AA4777"/>
    <w:rsid w:val="00AB664F"/>
    <w:rsid w:val="00AC19A0"/>
    <w:rsid w:val="00AC2613"/>
    <w:rsid w:val="00AC37CF"/>
    <w:rsid w:val="00AC616C"/>
    <w:rsid w:val="00AC7CE5"/>
    <w:rsid w:val="00AE0202"/>
    <w:rsid w:val="00AE1A02"/>
    <w:rsid w:val="00AE31C3"/>
    <w:rsid w:val="00AE3D70"/>
    <w:rsid w:val="00AE43A6"/>
    <w:rsid w:val="00AE477E"/>
    <w:rsid w:val="00AE4D56"/>
    <w:rsid w:val="00AF0E10"/>
    <w:rsid w:val="00B00D19"/>
    <w:rsid w:val="00B066D8"/>
    <w:rsid w:val="00B17580"/>
    <w:rsid w:val="00B20F42"/>
    <w:rsid w:val="00B22D50"/>
    <w:rsid w:val="00B33E8E"/>
    <w:rsid w:val="00B3516F"/>
    <w:rsid w:val="00B4192F"/>
    <w:rsid w:val="00B42B98"/>
    <w:rsid w:val="00B45F4D"/>
    <w:rsid w:val="00B505D6"/>
    <w:rsid w:val="00B531B0"/>
    <w:rsid w:val="00B60677"/>
    <w:rsid w:val="00B71AEF"/>
    <w:rsid w:val="00B8170E"/>
    <w:rsid w:val="00B852DE"/>
    <w:rsid w:val="00B8764A"/>
    <w:rsid w:val="00B91046"/>
    <w:rsid w:val="00B96BF0"/>
    <w:rsid w:val="00B97485"/>
    <w:rsid w:val="00BA33B4"/>
    <w:rsid w:val="00BA63EE"/>
    <w:rsid w:val="00BB0595"/>
    <w:rsid w:val="00BB1638"/>
    <w:rsid w:val="00BB5142"/>
    <w:rsid w:val="00BC405B"/>
    <w:rsid w:val="00BC525F"/>
    <w:rsid w:val="00BD6424"/>
    <w:rsid w:val="00BE161B"/>
    <w:rsid w:val="00BE3703"/>
    <w:rsid w:val="00BE3BE7"/>
    <w:rsid w:val="00BE5C94"/>
    <w:rsid w:val="00BE7FD8"/>
    <w:rsid w:val="00BF0579"/>
    <w:rsid w:val="00BF24A2"/>
    <w:rsid w:val="00BF4DD2"/>
    <w:rsid w:val="00BF602D"/>
    <w:rsid w:val="00C03483"/>
    <w:rsid w:val="00C03948"/>
    <w:rsid w:val="00C15CA3"/>
    <w:rsid w:val="00C167B7"/>
    <w:rsid w:val="00C1722A"/>
    <w:rsid w:val="00C20FD3"/>
    <w:rsid w:val="00C234B3"/>
    <w:rsid w:val="00C25A89"/>
    <w:rsid w:val="00C3112C"/>
    <w:rsid w:val="00C317DA"/>
    <w:rsid w:val="00C34335"/>
    <w:rsid w:val="00C3690A"/>
    <w:rsid w:val="00C37583"/>
    <w:rsid w:val="00C421F7"/>
    <w:rsid w:val="00C42D8B"/>
    <w:rsid w:val="00C4334D"/>
    <w:rsid w:val="00C5086C"/>
    <w:rsid w:val="00C60ACF"/>
    <w:rsid w:val="00C647B8"/>
    <w:rsid w:val="00C659C7"/>
    <w:rsid w:val="00C70706"/>
    <w:rsid w:val="00C76357"/>
    <w:rsid w:val="00C76BAC"/>
    <w:rsid w:val="00C8015D"/>
    <w:rsid w:val="00C801E6"/>
    <w:rsid w:val="00C82990"/>
    <w:rsid w:val="00C832F7"/>
    <w:rsid w:val="00C857E6"/>
    <w:rsid w:val="00C9123C"/>
    <w:rsid w:val="00C94B05"/>
    <w:rsid w:val="00C96DEA"/>
    <w:rsid w:val="00CA1A21"/>
    <w:rsid w:val="00CA27AF"/>
    <w:rsid w:val="00CB1981"/>
    <w:rsid w:val="00CB4677"/>
    <w:rsid w:val="00CB61F2"/>
    <w:rsid w:val="00CC0863"/>
    <w:rsid w:val="00CD4B69"/>
    <w:rsid w:val="00CF7150"/>
    <w:rsid w:val="00CF7BE9"/>
    <w:rsid w:val="00D018C9"/>
    <w:rsid w:val="00D04B7D"/>
    <w:rsid w:val="00D06292"/>
    <w:rsid w:val="00D063F4"/>
    <w:rsid w:val="00D12555"/>
    <w:rsid w:val="00D13942"/>
    <w:rsid w:val="00D155BA"/>
    <w:rsid w:val="00D22974"/>
    <w:rsid w:val="00D234D4"/>
    <w:rsid w:val="00D23BC4"/>
    <w:rsid w:val="00D24F9E"/>
    <w:rsid w:val="00D26768"/>
    <w:rsid w:val="00D31309"/>
    <w:rsid w:val="00D31A46"/>
    <w:rsid w:val="00D31C5E"/>
    <w:rsid w:val="00D32E22"/>
    <w:rsid w:val="00D36527"/>
    <w:rsid w:val="00D36D6E"/>
    <w:rsid w:val="00D37311"/>
    <w:rsid w:val="00D43F8F"/>
    <w:rsid w:val="00D447F7"/>
    <w:rsid w:val="00D47BB8"/>
    <w:rsid w:val="00D5147A"/>
    <w:rsid w:val="00D53456"/>
    <w:rsid w:val="00D54C3B"/>
    <w:rsid w:val="00D648DE"/>
    <w:rsid w:val="00D7061F"/>
    <w:rsid w:val="00D72582"/>
    <w:rsid w:val="00D73BF1"/>
    <w:rsid w:val="00D77A75"/>
    <w:rsid w:val="00D843AA"/>
    <w:rsid w:val="00D86986"/>
    <w:rsid w:val="00D90AF3"/>
    <w:rsid w:val="00D932E5"/>
    <w:rsid w:val="00D93AA2"/>
    <w:rsid w:val="00D94891"/>
    <w:rsid w:val="00DA60AC"/>
    <w:rsid w:val="00DB2C37"/>
    <w:rsid w:val="00DB4164"/>
    <w:rsid w:val="00DB7716"/>
    <w:rsid w:val="00DB7937"/>
    <w:rsid w:val="00DC4CEF"/>
    <w:rsid w:val="00DC7C87"/>
    <w:rsid w:val="00DD05EA"/>
    <w:rsid w:val="00DD1036"/>
    <w:rsid w:val="00DD121E"/>
    <w:rsid w:val="00DE03D8"/>
    <w:rsid w:val="00DE481F"/>
    <w:rsid w:val="00DE4EF1"/>
    <w:rsid w:val="00DE56CC"/>
    <w:rsid w:val="00DE7219"/>
    <w:rsid w:val="00DF076E"/>
    <w:rsid w:val="00DF1418"/>
    <w:rsid w:val="00DF2935"/>
    <w:rsid w:val="00DF2E7B"/>
    <w:rsid w:val="00E019C6"/>
    <w:rsid w:val="00E02079"/>
    <w:rsid w:val="00E05B70"/>
    <w:rsid w:val="00E0642F"/>
    <w:rsid w:val="00E1354D"/>
    <w:rsid w:val="00E1643A"/>
    <w:rsid w:val="00E201DA"/>
    <w:rsid w:val="00E20A3F"/>
    <w:rsid w:val="00E20E71"/>
    <w:rsid w:val="00E33AD3"/>
    <w:rsid w:val="00E3410B"/>
    <w:rsid w:val="00E47A96"/>
    <w:rsid w:val="00E53B37"/>
    <w:rsid w:val="00E544FE"/>
    <w:rsid w:val="00E6016E"/>
    <w:rsid w:val="00E608B7"/>
    <w:rsid w:val="00E75AEA"/>
    <w:rsid w:val="00E75EC2"/>
    <w:rsid w:val="00E76693"/>
    <w:rsid w:val="00E80615"/>
    <w:rsid w:val="00E818CD"/>
    <w:rsid w:val="00E8239E"/>
    <w:rsid w:val="00E83850"/>
    <w:rsid w:val="00E84F9A"/>
    <w:rsid w:val="00E87455"/>
    <w:rsid w:val="00E95C89"/>
    <w:rsid w:val="00EA285F"/>
    <w:rsid w:val="00EA3184"/>
    <w:rsid w:val="00EA4A50"/>
    <w:rsid w:val="00EA625C"/>
    <w:rsid w:val="00EB0744"/>
    <w:rsid w:val="00EB0E79"/>
    <w:rsid w:val="00EB1735"/>
    <w:rsid w:val="00EB24FC"/>
    <w:rsid w:val="00EB3130"/>
    <w:rsid w:val="00EC2902"/>
    <w:rsid w:val="00EC2E44"/>
    <w:rsid w:val="00EC2E6E"/>
    <w:rsid w:val="00EC34B6"/>
    <w:rsid w:val="00EC4536"/>
    <w:rsid w:val="00EC7F81"/>
    <w:rsid w:val="00ED04FF"/>
    <w:rsid w:val="00ED1611"/>
    <w:rsid w:val="00ED5BCB"/>
    <w:rsid w:val="00ED7087"/>
    <w:rsid w:val="00EE191E"/>
    <w:rsid w:val="00EE3530"/>
    <w:rsid w:val="00EE4220"/>
    <w:rsid w:val="00EF2364"/>
    <w:rsid w:val="00EF3F2E"/>
    <w:rsid w:val="00EF7D15"/>
    <w:rsid w:val="00F010C2"/>
    <w:rsid w:val="00F05F02"/>
    <w:rsid w:val="00F1245A"/>
    <w:rsid w:val="00F15862"/>
    <w:rsid w:val="00F20C1B"/>
    <w:rsid w:val="00F25A08"/>
    <w:rsid w:val="00F25C93"/>
    <w:rsid w:val="00F266E6"/>
    <w:rsid w:val="00F26A31"/>
    <w:rsid w:val="00F27949"/>
    <w:rsid w:val="00F37741"/>
    <w:rsid w:val="00F4030D"/>
    <w:rsid w:val="00F4059A"/>
    <w:rsid w:val="00F40C62"/>
    <w:rsid w:val="00F40E6C"/>
    <w:rsid w:val="00F44AD0"/>
    <w:rsid w:val="00F47216"/>
    <w:rsid w:val="00F50794"/>
    <w:rsid w:val="00F50D45"/>
    <w:rsid w:val="00F51494"/>
    <w:rsid w:val="00F51FC6"/>
    <w:rsid w:val="00F5279F"/>
    <w:rsid w:val="00F537D5"/>
    <w:rsid w:val="00F60613"/>
    <w:rsid w:val="00F6235D"/>
    <w:rsid w:val="00F645E0"/>
    <w:rsid w:val="00F64967"/>
    <w:rsid w:val="00F66C83"/>
    <w:rsid w:val="00F67970"/>
    <w:rsid w:val="00F74784"/>
    <w:rsid w:val="00F77ADC"/>
    <w:rsid w:val="00F80AF1"/>
    <w:rsid w:val="00F83398"/>
    <w:rsid w:val="00F93BD5"/>
    <w:rsid w:val="00F96CC5"/>
    <w:rsid w:val="00FA012D"/>
    <w:rsid w:val="00FA0BB3"/>
    <w:rsid w:val="00FA0D4F"/>
    <w:rsid w:val="00FA189B"/>
    <w:rsid w:val="00FB0CB2"/>
    <w:rsid w:val="00FB24E7"/>
    <w:rsid w:val="00FB3202"/>
    <w:rsid w:val="00FB3493"/>
    <w:rsid w:val="00FB5E59"/>
    <w:rsid w:val="00FB67CF"/>
    <w:rsid w:val="00FB7232"/>
    <w:rsid w:val="00FC04E7"/>
    <w:rsid w:val="00FC1684"/>
    <w:rsid w:val="00FC272E"/>
    <w:rsid w:val="00FC634C"/>
    <w:rsid w:val="00FC731F"/>
    <w:rsid w:val="00FD3101"/>
    <w:rsid w:val="00FD5DE8"/>
    <w:rsid w:val="00FD7E42"/>
    <w:rsid w:val="00FE07AF"/>
    <w:rsid w:val="00FE14B5"/>
    <w:rsid w:val="00FE32BA"/>
    <w:rsid w:val="00FE33D5"/>
    <w:rsid w:val="00FE3B6F"/>
    <w:rsid w:val="00FE4519"/>
    <w:rsid w:val="00FE703F"/>
    <w:rsid w:val="00FF37AC"/>
    <w:rsid w:val="00FF4F9E"/>
    <w:rsid w:val="00FF5020"/>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AA2"/>
  </w:style>
  <w:style w:type="paragraph" w:styleId="Heading1">
    <w:name w:val="heading 1"/>
    <w:basedOn w:val="Normal"/>
    <w:next w:val="Normal"/>
    <w:link w:val="Heading1Char"/>
    <w:autoRedefine/>
    <w:uiPriority w:val="9"/>
    <w:qFormat/>
    <w:rsid w:val="00FA0BB3"/>
    <w:pPr>
      <w:keepNext/>
      <w:keepLines/>
      <w:pageBreakBefore/>
      <w:numPr>
        <w:numId w:val="1"/>
      </w:numPr>
      <w:pBdr>
        <w:bottom w:val="single" w:sz="8" w:space="1" w:color="4F7ABA"/>
      </w:pBdr>
      <w:spacing w:before="60" w:after="36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0BB3"/>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0BB3"/>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BB3"/>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0BB3"/>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0BB3"/>
    <w:rPr>
      <w:rFonts w:eastAsiaTheme="majorEastAsia" w:cstheme="majorBidi"/>
      <w:color w:val="4F7ABA"/>
      <w:sz w:val="24"/>
      <w:szCs w:val="28"/>
    </w:rPr>
  </w:style>
  <w:style w:type="character" w:customStyle="1" w:styleId="Heading4Char">
    <w:name w:val="Heading 4 Char"/>
    <w:basedOn w:val="DefaultParagraphFont"/>
    <w:link w:val="Heading4"/>
    <w:uiPriority w:val="9"/>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FE14B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FE14B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A0BB3"/>
    <w:pPr>
      <w:numPr>
        <w:numId w:val="0"/>
      </w:numPr>
      <w:spacing w:after="300"/>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0BB3"/>
    <w:pPr>
      <w:spacing w:after="120" w:line="240" w:lineRule="auto"/>
      <w:ind w:left="288" w:hanging="288"/>
    </w:pPr>
    <w:rPr>
      <w:b/>
      <w:caps/>
      <w:noProof/>
    </w:rPr>
  </w:style>
  <w:style w:type="paragraph" w:styleId="TOC2">
    <w:name w:val="toc 2"/>
    <w:basedOn w:val="Normal"/>
    <w:next w:val="Normal"/>
    <w:autoRedefine/>
    <w:uiPriority w:val="39"/>
    <w:unhideWhenUsed/>
    <w:rsid w:val="00FA0BB3"/>
    <w:pPr>
      <w:spacing w:after="100"/>
      <w:ind w:left="648" w:hanging="432"/>
    </w:pPr>
  </w:style>
  <w:style w:type="paragraph" w:styleId="TOC3">
    <w:name w:val="toc 3"/>
    <w:basedOn w:val="Normal"/>
    <w:next w:val="Normal"/>
    <w:autoRedefine/>
    <w:uiPriority w:val="39"/>
    <w:unhideWhenUsed/>
    <w:rsid w:val="00DC4CEF"/>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 w:type="character" w:styleId="Strong">
    <w:name w:val="Strong"/>
    <w:basedOn w:val="DefaultParagraphFont"/>
    <w:uiPriority w:val="22"/>
    <w:qFormat/>
    <w:rsid w:val="00CB1981"/>
    <w:rPr>
      <w:b/>
      <w:bCs/>
    </w:rPr>
  </w:style>
  <w:style w:type="paragraph" w:styleId="TOC4">
    <w:name w:val="toc 4"/>
    <w:basedOn w:val="Normal"/>
    <w:next w:val="Normal"/>
    <w:autoRedefine/>
    <w:uiPriority w:val="39"/>
    <w:unhideWhenUsed/>
    <w:rsid w:val="00B8170E"/>
    <w:pPr>
      <w:spacing w:after="100" w:line="278" w:lineRule="auto"/>
      <w:ind w:left="720"/>
    </w:pPr>
    <w:rPr>
      <w:rFonts w:asciiTheme="minorHAnsi" w:eastAsiaTheme="minorEastAsia" w:hAnsiTheme="minorHAnsi"/>
      <w:sz w:val="24"/>
      <w:szCs w:val="24"/>
    </w:rPr>
  </w:style>
  <w:style w:type="paragraph" w:styleId="TOC5">
    <w:name w:val="toc 5"/>
    <w:basedOn w:val="Normal"/>
    <w:next w:val="Normal"/>
    <w:autoRedefine/>
    <w:uiPriority w:val="39"/>
    <w:unhideWhenUsed/>
    <w:rsid w:val="00B8170E"/>
    <w:pPr>
      <w:spacing w:after="100" w:line="278" w:lineRule="auto"/>
      <w:ind w:left="960"/>
    </w:pPr>
    <w:rPr>
      <w:rFonts w:asciiTheme="minorHAnsi" w:eastAsiaTheme="minorEastAsia" w:hAnsiTheme="minorHAnsi"/>
      <w:sz w:val="24"/>
      <w:szCs w:val="24"/>
    </w:rPr>
  </w:style>
  <w:style w:type="paragraph" w:styleId="TOC6">
    <w:name w:val="toc 6"/>
    <w:basedOn w:val="Normal"/>
    <w:next w:val="Normal"/>
    <w:autoRedefine/>
    <w:uiPriority w:val="39"/>
    <w:unhideWhenUsed/>
    <w:rsid w:val="00B8170E"/>
    <w:pPr>
      <w:spacing w:after="100" w:line="278" w:lineRule="auto"/>
      <w:ind w:left="1200"/>
    </w:pPr>
    <w:rPr>
      <w:rFonts w:asciiTheme="minorHAnsi" w:eastAsiaTheme="minorEastAsia" w:hAnsiTheme="minorHAnsi"/>
      <w:sz w:val="24"/>
      <w:szCs w:val="24"/>
    </w:rPr>
  </w:style>
  <w:style w:type="paragraph" w:styleId="TOC7">
    <w:name w:val="toc 7"/>
    <w:basedOn w:val="Normal"/>
    <w:next w:val="Normal"/>
    <w:autoRedefine/>
    <w:uiPriority w:val="39"/>
    <w:unhideWhenUsed/>
    <w:rsid w:val="00B8170E"/>
    <w:pPr>
      <w:spacing w:after="100" w:line="278" w:lineRule="auto"/>
      <w:ind w:left="1440"/>
    </w:pPr>
    <w:rPr>
      <w:rFonts w:asciiTheme="minorHAnsi" w:eastAsiaTheme="minorEastAsia" w:hAnsiTheme="minorHAnsi"/>
      <w:sz w:val="24"/>
      <w:szCs w:val="24"/>
    </w:rPr>
  </w:style>
  <w:style w:type="paragraph" w:styleId="TOC8">
    <w:name w:val="toc 8"/>
    <w:basedOn w:val="Normal"/>
    <w:next w:val="Normal"/>
    <w:autoRedefine/>
    <w:uiPriority w:val="39"/>
    <w:unhideWhenUsed/>
    <w:rsid w:val="00B8170E"/>
    <w:pPr>
      <w:spacing w:after="100" w:line="278" w:lineRule="auto"/>
      <w:ind w:left="1680"/>
    </w:pPr>
    <w:rPr>
      <w:rFonts w:asciiTheme="minorHAnsi" w:eastAsiaTheme="minorEastAsia" w:hAnsiTheme="minorHAnsi"/>
      <w:sz w:val="24"/>
      <w:szCs w:val="24"/>
    </w:rPr>
  </w:style>
  <w:style w:type="paragraph" w:styleId="TOC9">
    <w:name w:val="toc 9"/>
    <w:basedOn w:val="Normal"/>
    <w:next w:val="Normal"/>
    <w:autoRedefine/>
    <w:uiPriority w:val="39"/>
    <w:unhideWhenUsed/>
    <w:rsid w:val="00B8170E"/>
    <w:pPr>
      <w:spacing w:after="100" w:line="278" w:lineRule="auto"/>
      <w:ind w:left="1920"/>
    </w:pPr>
    <w:rPr>
      <w:rFonts w:asciiTheme="minorHAnsi" w:eastAsiaTheme="minorEastAsia" w:hAnsiTheme="minorHAnsi"/>
      <w:sz w:val="24"/>
      <w:szCs w:val="24"/>
    </w:rPr>
  </w:style>
  <w:style w:type="paragraph" w:styleId="NormalWeb">
    <w:name w:val="Normal (Web)"/>
    <w:basedOn w:val="Normal"/>
    <w:uiPriority w:val="99"/>
    <w:unhideWhenUsed/>
    <w:rsid w:val="006661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9.png"/><Relationship Id="rId42" Type="http://schemas.openxmlformats.org/officeDocument/2006/relationships/image" Target="media/image26.png"/><Relationship Id="rId63" Type="http://schemas.openxmlformats.org/officeDocument/2006/relationships/image" Target="media/image47.png"/><Relationship Id="rId84" Type="http://schemas.openxmlformats.org/officeDocument/2006/relationships/image" Target="media/image68.png"/><Relationship Id="rId138" Type="http://schemas.openxmlformats.org/officeDocument/2006/relationships/image" Target="media/image122.png"/><Relationship Id="rId159" Type="http://schemas.openxmlformats.org/officeDocument/2006/relationships/image" Target="media/image141.png"/><Relationship Id="rId170" Type="http://schemas.openxmlformats.org/officeDocument/2006/relationships/image" Target="media/image150.svg"/><Relationship Id="rId107" Type="http://schemas.openxmlformats.org/officeDocument/2006/relationships/image" Target="media/image91.png"/><Relationship Id="rId11" Type="http://schemas.openxmlformats.org/officeDocument/2006/relationships/header" Target="header2.xml"/><Relationship Id="rId32" Type="http://schemas.openxmlformats.org/officeDocument/2006/relationships/image" Target="media/image20.png"/><Relationship Id="rId53" Type="http://schemas.openxmlformats.org/officeDocument/2006/relationships/image" Target="media/image37.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image" Target="media/image142.png"/><Relationship Id="rId22" Type="http://schemas.openxmlformats.org/officeDocument/2006/relationships/image" Target="media/image10.png"/><Relationship Id="rId43" Type="http://schemas.openxmlformats.org/officeDocument/2006/relationships/image" Target="media/image27.png"/><Relationship Id="rId64" Type="http://schemas.openxmlformats.org/officeDocument/2006/relationships/image" Target="media/image48.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69.png"/><Relationship Id="rId150" Type="http://schemas.openxmlformats.org/officeDocument/2006/relationships/image" Target="media/image133.png"/><Relationship Id="rId171" Type="http://schemas.openxmlformats.org/officeDocument/2006/relationships/header" Target="header14.xml"/><Relationship Id="rId12" Type="http://schemas.openxmlformats.org/officeDocument/2006/relationships/image" Target="media/image3.png"/><Relationship Id="rId33" Type="http://schemas.openxmlformats.org/officeDocument/2006/relationships/image" Target="media/image21.png"/><Relationship Id="rId108" Type="http://schemas.openxmlformats.org/officeDocument/2006/relationships/image" Target="media/image92.png"/><Relationship Id="rId129" Type="http://schemas.openxmlformats.org/officeDocument/2006/relationships/image" Target="media/image113.png"/><Relationship Id="rId54" Type="http://schemas.openxmlformats.org/officeDocument/2006/relationships/image" Target="media/image38.png"/><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24.png"/><Relationship Id="rId161" Type="http://schemas.openxmlformats.org/officeDocument/2006/relationships/image" Target="media/image14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image" Target="media/image33.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28.png"/><Relationship Id="rId60" Type="http://schemas.openxmlformats.org/officeDocument/2006/relationships/image" Target="media/image44.png"/><Relationship Id="rId65" Type="http://schemas.openxmlformats.org/officeDocument/2006/relationships/image" Target="media/image49.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image" Target="media/image134.png"/><Relationship Id="rId156" Type="http://schemas.openxmlformats.org/officeDocument/2006/relationships/image" Target="media/image138.png"/><Relationship Id="rId172" Type="http://schemas.openxmlformats.org/officeDocument/2006/relationships/hyperlink" Target="https://library.zters.com/books/getting-started-with-the-cube/chapter/chapter-14-how-tos" TargetMode="External"/><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image" Target="media/image93.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29.png"/><Relationship Id="rId167" Type="http://schemas.openxmlformats.org/officeDocument/2006/relationships/image" Target="media/image148.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162" Type="http://schemas.openxmlformats.org/officeDocument/2006/relationships/header" Target="header12.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39.png"/><Relationship Id="rId61" Type="http://schemas.openxmlformats.org/officeDocument/2006/relationships/image" Target="media/image45.png"/><Relationship Id="rId82" Type="http://schemas.openxmlformats.org/officeDocument/2006/relationships/image" Target="media/image66.png"/><Relationship Id="rId152" Type="http://schemas.openxmlformats.org/officeDocument/2006/relationships/image" Target="media/image135.png"/><Relationship Id="rId173" Type="http://schemas.openxmlformats.org/officeDocument/2006/relationships/header" Target="header15.xml"/><Relationship Id="rId19" Type="http://schemas.openxmlformats.org/officeDocument/2006/relationships/image" Target="media/image7.png"/><Relationship Id="rId14" Type="http://schemas.openxmlformats.org/officeDocument/2006/relationships/header" Target="header3.xml"/><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0.png"/><Relationship Id="rId168" Type="http://schemas.openxmlformats.org/officeDocument/2006/relationships/header" Target="header13.xml"/><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163" Type="http://schemas.openxmlformats.org/officeDocument/2006/relationships/image" Target="media/image144.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0.png"/><Relationship Id="rId67" Type="http://schemas.openxmlformats.org/officeDocument/2006/relationships/image" Target="media/image51.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0.png"/><Relationship Id="rId20" Type="http://schemas.openxmlformats.org/officeDocument/2006/relationships/image" Target="media/image8.png"/><Relationship Id="rId41" Type="http://schemas.openxmlformats.org/officeDocument/2006/relationships/header" Target="header9.xml"/><Relationship Id="rId62" Type="http://schemas.openxmlformats.org/officeDocument/2006/relationships/image" Target="media/image46.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header" Target="header11.xml"/><Relationship Id="rId174" Type="http://schemas.openxmlformats.org/officeDocument/2006/relationships/header" Target="header16.xml"/><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1.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footer" Target="footer1.xml"/><Relationship Id="rId31" Type="http://schemas.openxmlformats.org/officeDocument/2006/relationships/image" Target="media/image19.png"/><Relationship Id="rId52" Type="http://schemas.openxmlformats.org/officeDocument/2006/relationships/image" Target="media/image36.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image" Target="media/image131.png"/><Relationship Id="rId164" Type="http://schemas.openxmlformats.org/officeDocument/2006/relationships/image" Target="media/image145.png"/><Relationship Id="rId169" Type="http://schemas.openxmlformats.org/officeDocument/2006/relationships/image" Target="media/image14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1.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6.png"/><Relationship Id="rId175" Type="http://schemas.openxmlformats.org/officeDocument/2006/relationships/fontTable" Target="fontTable.xml"/><Relationship Id="rId16" Type="http://schemas.openxmlformats.org/officeDocument/2006/relationships/header" Target="header4.xml"/><Relationship Id="rId37" Type="http://schemas.openxmlformats.org/officeDocument/2006/relationships/header" Target="header6.xml"/><Relationship Id="rId58" Type="http://schemas.openxmlformats.org/officeDocument/2006/relationships/image" Target="media/image42.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image" Target="media/image146.png"/><Relationship Id="rId27" Type="http://schemas.openxmlformats.org/officeDocument/2006/relationships/image" Target="media/image15.png"/><Relationship Id="rId48" Type="http://schemas.openxmlformats.org/officeDocument/2006/relationships/image" Target="media/image32.png"/><Relationship Id="rId69" Type="http://schemas.openxmlformats.org/officeDocument/2006/relationships/image" Target="media/image53.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4.png"/><Relationship Id="rId155" Type="http://schemas.openxmlformats.org/officeDocument/2006/relationships/image" Target="media/image137.png"/><Relationship Id="rId176" Type="http://schemas.openxmlformats.org/officeDocument/2006/relationships/theme" Target="theme/theme1.xml"/><Relationship Id="rId17" Type="http://schemas.openxmlformats.org/officeDocument/2006/relationships/header" Target="header5.xml"/><Relationship Id="rId38" Type="http://schemas.openxmlformats.org/officeDocument/2006/relationships/header" Target="header7.xml"/><Relationship Id="rId59" Type="http://schemas.openxmlformats.org/officeDocument/2006/relationships/image" Target="media/image43.png"/><Relationship Id="rId103" Type="http://schemas.openxmlformats.org/officeDocument/2006/relationships/image" Target="media/image87.png"/><Relationship Id="rId124" Type="http://schemas.openxmlformats.org/officeDocument/2006/relationships/image" Target="media/image108.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header" Target="header10.xml"/><Relationship Id="rId166" Type="http://schemas.openxmlformats.org/officeDocument/2006/relationships/image" Target="media/image14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77</TotalTime>
  <Pages>92</Pages>
  <Words>16125</Words>
  <Characters>91913</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12</cp:revision>
  <cp:lastPrinted>2026-03-25T15:31:00Z</cp:lastPrinted>
  <dcterms:created xsi:type="dcterms:W3CDTF">2026-10-27T22:47:00Z</dcterms:created>
  <dcterms:modified xsi:type="dcterms:W3CDTF">2026-10-27T23:55:00Z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2026-03-13T01:06:59Z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101fe359-b9b2-481f-b9c6-d0c9610af525</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