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00861" w14:textId="77777777" w:rsidR="001609EC" w:rsidRDefault="001609EC" w:rsidP="001609EC"/>
    <w:p w14:paraId="462FDFA5" w14:textId="77777777" w:rsidR="00A1629A" w:rsidRDefault="00A1629A" w:rsidP="001609EC"/>
    <w:p w14:paraId="387FEBD0" w14:textId="77777777" w:rsidR="00A1629A" w:rsidRDefault="00A1629A" w:rsidP="001609EC"/>
    <w:p w14:paraId="22A18DCB" w14:textId="77777777" w:rsidR="00A1629A" w:rsidRPr="008C2B77" w:rsidRDefault="00A1629A" w:rsidP="001609EC"/>
    <w:p w14:paraId="24B7DA8A" w14:textId="254CC0DB" w:rsidR="002429F1" w:rsidRPr="008C2B77" w:rsidRDefault="000422EF" w:rsidP="003C6066">
      <w:pPr>
        <w:pStyle w:val="ZTERSTitle"/>
      </w:pPr>
      <w:r>
        <w:t>&lt;</w:t>
      </w:r>
      <w:r w:rsidR="00A540CC">
        <w:t>CUBE</w:t>
      </w:r>
      <w:r>
        <w:t xml:space="preserve">&gt; </w:t>
      </w:r>
      <w:r w:rsidR="00A540CC">
        <w:t xml:space="preserve">USER GUIDE </w:t>
      </w:r>
      <w:r w:rsidR="007B246B">
        <w:t>(ugu)</w:t>
      </w:r>
    </w:p>
    <w:p w14:paraId="0B143E79" w14:textId="77777777" w:rsidR="000201B9" w:rsidRPr="008C2B77" w:rsidRDefault="000201B9" w:rsidP="002429F1"/>
    <w:p w14:paraId="7E1FE9C2" w14:textId="77777777" w:rsidR="009D1BC7" w:rsidRDefault="009D1BC7" w:rsidP="002429F1"/>
    <w:p w14:paraId="0C32D2E3" w14:textId="77777777" w:rsidR="00A1629A" w:rsidRPr="008C2B77" w:rsidRDefault="00A1629A" w:rsidP="002429F1"/>
    <w:p w14:paraId="12DCCEA2" w14:textId="77777777" w:rsidR="009D1BC7" w:rsidRPr="008C2B77" w:rsidRDefault="009D1BC7" w:rsidP="002429F1"/>
    <w:p w14:paraId="3660347E" w14:textId="10F97FEB" w:rsidR="00687C40" w:rsidRPr="008C2B77" w:rsidRDefault="000201B9" w:rsidP="000201B9">
      <w:pPr>
        <w:jc w:val="center"/>
      </w:pPr>
      <w:r w:rsidRPr="008C2B77">
        <w:rPr>
          <w:noProof/>
        </w:rPr>
        <w:drawing>
          <wp:inline distT="0" distB="0" distL="0" distR="0" wp14:anchorId="4EAD0275" wp14:editId="5E442329">
            <wp:extent cx="1645920" cy="1828800"/>
            <wp:effectExtent l="0" t="0" r="0" b="0"/>
            <wp:docPr id="1531093773" name="Picture 3"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Site Savvy Blog - News, trends, tips, and environmental knowled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45920" cy="1828800"/>
                    </a:xfrm>
                    <a:prstGeom prst="rect">
                      <a:avLst/>
                    </a:prstGeom>
                    <a:noFill/>
                    <a:ln>
                      <a:noFill/>
                    </a:ln>
                  </pic:spPr>
                </pic:pic>
              </a:graphicData>
            </a:graphic>
          </wp:inline>
        </w:drawing>
      </w:r>
    </w:p>
    <w:p w14:paraId="3CC71BD4" w14:textId="77777777" w:rsidR="00BC525F" w:rsidRPr="008C2B77" w:rsidRDefault="00BC525F" w:rsidP="000201B9">
      <w:pPr>
        <w:jc w:val="center"/>
      </w:pPr>
    </w:p>
    <w:p w14:paraId="4BA051DC" w14:textId="77777777" w:rsidR="00670DD5" w:rsidRPr="008C2B77" w:rsidRDefault="00670DD5" w:rsidP="002429F1"/>
    <w:p w14:paraId="66C6CCCE" w14:textId="77777777" w:rsidR="004A5EC4" w:rsidRPr="008C2B77" w:rsidRDefault="004A5EC4" w:rsidP="002429F1"/>
    <w:p w14:paraId="07CB3A3B" w14:textId="77777777" w:rsidR="00EB1735" w:rsidRPr="008C2B77" w:rsidRDefault="00EB1735" w:rsidP="002429F1"/>
    <w:tbl>
      <w:tblPr>
        <w:tblStyle w:val="TableGrid"/>
        <w:tblpPr w:leftFromText="180" w:rightFromText="180" w:vertAnchor="text" w:tblpXSpec="center" w:tblpY="1"/>
        <w:tblOverlap w:val="never"/>
        <w:tblW w:w="0" w:type="auto"/>
        <w:tblBorders>
          <w:top w:val="none" w:sz="0" w:space="0" w:color="auto"/>
          <w:left w:val="none" w:sz="0" w:space="0" w:color="auto"/>
          <w:bottom w:val="none" w:sz="0" w:space="0" w:color="auto"/>
          <w:right w:val="none" w:sz="0" w:space="0" w:color="auto"/>
          <w:insideH w:val="single" w:sz="4" w:space="0" w:color="D1D1D1" w:themeColor="background2" w:themeShade="E6"/>
          <w:insideV w:val="none" w:sz="0" w:space="0" w:color="auto"/>
        </w:tblBorders>
        <w:tblLook w:val="04A0" w:firstRow="1" w:lastRow="0" w:firstColumn="1" w:lastColumn="0" w:noHBand="0" w:noVBand="1"/>
      </w:tblPr>
      <w:tblGrid>
        <w:gridCol w:w="2250"/>
        <w:gridCol w:w="4140"/>
      </w:tblGrid>
      <w:tr w:rsidR="008C2B77" w:rsidRPr="008C2B77" w14:paraId="3FE20F3B" w14:textId="77777777" w:rsidTr="005E23E5">
        <w:tc>
          <w:tcPr>
            <w:tcW w:w="2250" w:type="dxa"/>
          </w:tcPr>
          <w:p w14:paraId="53685CFF" w14:textId="498912A0" w:rsidR="008C2B77" w:rsidRPr="008C2B77" w:rsidRDefault="008C2B77" w:rsidP="000450B0">
            <w:pPr>
              <w:rPr>
                <w:sz w:val="20"/>
                <w:szCs w:val="20"/>
              </w:rPr>
            </w:pPr>
            <w:r w:rsidRPr="008C2B77">
              <w:rPr>
                <w:sz w:val="20"/>
                <w:szCs w:val="20"/>
              </w:rPr>
              <w:t>Document ID</w:t>
            </w:r>
          </w:p>
        </w:tc>
        <w:tc>
          <w:tcPr>
            <w:tcW w:w="4140" w:type="dxa"/>
          </w:tcPr>
          <w:p w14:paraId="65C489A9" w14:textId="294960CE" w:rsidR="008C2B77" w:rsidRPr="008C2B77" w:rsidRDefault="00691594" w:rsidP="000450B0">
            <w:pPr>
              <w:rPr>
                <w:sz w:val="20"/>
                <w:szCs w:val="20"/>
              </w:rPr>
            </w:pPr>
            <w:r>
              <w:rPr>
                <w:sz w:val="20"/>
                <w:szCs w:val="20"/>
              </w:rPr>
              <w:t>Dig</w:t>
            </w:r>
            <w:r w:rsidR="00A540CC">
              <w:rPr>
                <w:sz w:val="20"/>
                <w:szCs w:val="20"/>
              </w:rPr>
              <w:t>D</w:t>
            </w:r>
            <w:r>
              <w:rPr>
                <w:sz w:val="20"/>
                <w:szCs w:val="20"/>
              </w:rPr>
              <w:t>ev_</w:t>
            </w:r>
            <w:r w:rsidR="00A540CC">
              <w:rPr>
                <w:sz w:val="20"/>
                <w:szCs w:val="20"/>
              </w:rPr>
              <w:t>C</w:t>
            </w:r>
            <w:r>
              <w:rPr>
                <w:sz w:val="20"/>
                <w:szCs w:val="20"/>
              </w:rPr>
              <w:t>ube_User_Guide_</w:t>
            </w:r>
            <w:r w:rsidR="00A540CC">
              <w:rPr>
                <w:sz w:val="20"/>
                <w:szCs w:val="20"/>
              </w:rPr>
              <w:t>v1.</w:t>
            </w:r>
            <w:r w:rsidR="005076EF">
              <w:rPr>
                <w:sz w:val="20"/>
                <w:szCs w:val="20"/>
              </w:rPr>
              <w:t>2</w:t>
            </w:r>
          </w:p>
        </w:tc>
      </w:tr>
      <w:tr w:rsidR="008C2B77" w:rsidRPr="008C2B77" w14:paraId="0EA7153F" w14:textId="77777777" w:rsidTr="005E23E5">
        <w:tc>
          <w:tcPr>
            <w:tcW w:w="2250" w:type="dxa"/>
          </w:tcPr>
          <w:p w14:paraId="5E6F276B" w14:textId="2B0C3350" w:rsidR="008C2B77" w:rsidRPr="008C2B77" w:rsidRDefault="008C2B77" w:rsidP="000450B0">
            <w:pPr>
              <w:rPr>
                <w:sz w:val="20"/>
                <w:szCs w:val="20"/>
              </w:rPr>
            </w:pPr>
            <w:r w:rsidRPr="008C2B77">
              <w:rPr>
                <w:sz w:val="20"/>
                <w:szCs w:val="20"/>
              </w:rPr>
              <w:t>Product</w:t>
            </w:r>
          </w:p>
        </w:tc>
        <w:tc>
          <w:tcPr>
            <w:tcW w:w="4140" w:type="dxa"/>
          </w:tcPr>
          <w:p w14:paraId="69481DAB" w14:textId="2CCB3D23" w:rsidR="008C2B77" w:rsidRPr="008C2B77" w:rsidRDefault="00A540CC" w:rsidP="000450B0">
            <w:pPr>
              <w:rPr>
                <w:sz w:val="20"/>
                <w:szCs w:val="20"/>
              </w:rPr>
            </w:pPr>
            <w:r>
              <w:rPr>
                <w:sz w:val="20"/>
                <w:szCs w:val="20"/>
              </w:rPr>
              <w:t>C</w:t>
            </w:r>
            <w:r w:rsidR="001767B1">
              <w:rPr>
                <w:sz w:val="20"/>
                <w:szCs w:val="20"/>
              </w:rPr>
              <w:t>ube</w:t>
            </w:r>
          </w:p>
        </w:tc>
      </w:tr>
      <w:tr w:rsidR="008C2B77" w:rsidRPr="008C2B77" w14:paraId="373EEBE1" w14:textId="77777777" w:rsidTr="005E23E5">
        <w:tc>
          <w:tcPr>
            <w:tcW w:w="2250" w:type="dxa"/>
          </w:tcPr>
          <w:p w14:paraId="3AE6C97C" w14:textId="5C156A4F" w:rsidR="008C2B77" w:rsidRPr="008C2B77" w:rsidRDefault="008C2B77" w:rsidP="000450B0">
            <w:pPr>
              <w:rPr>
                <w:sz w:val="20"/>
                <w:szCs w:val="20"/>
              </w:rPr>
            </w:pPr>
            <w:r w:rsidRPr="008C2B77">
              <w:rPr>
                <w:sz w:val="20"/>
                <w:szCs w:val="20"/>
              </w:rPr>
              <w:t>Environment</w:t>
            </w:r>
          </w:p>
        </w:tc>
        <w:tc>
          <w:tcPr>
            <w:tcW w:w="4140" w:type="dxa"/>
          </w:tcPr>
          <w:p w14:paraId="42CC6B58" w14:textId="35E5FC5F" w:rsidR="008C2B77" w:rsidRPr="008C2B77" w:rsidRDefault="001767B1" w:rsidP="000450B0">
            <w:pPr>
              <w:rPr>
                <w:sz w:val="20"/>
                <w:szCs w:val="20"/>
              </w:rPr>
            </w:pPr>
            <w:r>
              <w:rPr>
                <w:sz w:val="20"/>
                <w:szCs w:val="20"/>
              </w:rPr>
              <w:t>All</w:t>
            </w:r>
          </w:p>
        </w:tc>
      </w:tr>
      <w:tr w:rsidR="008C2B77" w:rsidRPr="008C2B77" w14:paraId="2E1F57F5" w14:textId="77777777" w:rsidTr="005E23E5">
        <w:tc>
          <w:tcPr>
            <w:tcW w:w="2250" w:type="dxa"/>
          </w:tcPr>
          <w:p w14:paraId="03EBF993" w14:textId="38F399D9" w:rsidR="008C2B77" w:rsidRPr="008C2B77" w:rsidRDefault="008C2B77" w:rsidP="000450B0">
            <w:pPr>
              <w:rPr>
                <w:sz w:val="20"/>
                <w:szCs w:val="20"/>
              </w:rPr>
            </w:pPr>
            <w:r>
              <w:rPr>
                <w:sz w:val="20"/>
                <w:szCs w:val="20"/>
              </w:rPr>
              <w:t xml:space="preserve">Confidentiality Level </w:t>
            </w:r>
          </w:p>
        </w:tc>
        <w:tc>
          <w:tcPr>
            <w:tcW w:w="4140" w:type="dxa"/>
          </w:tcPr>
          <w:p w14:paraId="0ED21FEC" w14:textId="7DBAEC64" w:rsidR="008C2B77" w:rsidRPr="008C2B77" w:rsidRDefault="007B246B" w:rsidP="000450B0">
            <w:pPr>
              <w:rPr>
                <w:sz w:val="20"/>
                <w:szCs w:val="20"/>
              </w:rPr>
            </w:pPr>
            <w:r w:rsidRPr="00007ED9">
              <w:rPr>
                <w:sz w:val="20"/>
                <w:szCs w:val="20"/>
              </w:rPr>
              <w:t>Internal / Restricted</w:t>
            </w:r>
          </w:p>
        </w:tc>
      </w:tr>
    </w:tbl>
    <w:p w14:paraId="757FD500" w14:textId="06EB0B4B" w:rsidR="00ED04FF" w:rsidRPr="008C2B77" w:rsidRDefault="000450B0" w:rsidP="002429F1">
      <w:r>
        <w:br w:type="textWrapping" w:clear="all"/>
      </w:r>
    </w:p>
    <w:p w14:paraId="6611603B" w14:textId="77777777" w:rsidR="00ED04FF" w:rsidRPr="008C2B77" w:rsidRDefault="00ED04FF" w:rsidP="002429F1"/>
    <w:p w14:paraId="426114FD" w14:textId="77777777" w:rsidR="00ED04FF" w:rsidRPr="008C2B77" w:rsidRDefault="00ED04FF" w:rsidP="002429F1"/>
    <w:p w14:paraId="3BFEFD1F" w14:textId="77777777" w:rsidR="00ED04FF" w:rsidRPr="008C2B77" w:rsidRDefault="00ED04FF" w:rsidP="002429F1"/>
    <w:p w14:paraId="25DF3AAA" w14:textId="77777777" w:rsidR="00ED04FF" w:rsidRPr="008C2B77" w:rsidRDefault="00ED04FF" w:rsidP="002429F1"/>
    <w:sdt>
      <w:sdtPr>
        <w:rPr>
          <w:rFonts w:ascii="Arial" w:eastAsiaTheme="minorHAnsi" w:hAnsi="Arial" w:cstheme="minorBidi"/>
          <w:b w:val="0"/>
          <w:caps w:val="0"/>
          <w:color w:val="auto"/>
          <w:kern w:val="2"/>
          <w:sz w:val="22"/>
          <w:szCs w:val="22"/>
          <w14:ligatures w14:val="standardContextual"/>
        </w:rPr>
        <w:id w:val="-2027396413"/>
        <w:docPartObj>
          <w:docPartGallery w:val="Table of Contents"/>
          <w:docPartUnique/>
        </w:docPartObj>
      </w:sdtPr>
      <w:sdtEndPr>
        <w:rPr>
          <w:bCs/>
          <w:noProof/>
        </w:rPr>
      </w:sdtEndPr>
      <w:sdtContent>
        <w:p w14:paraId="68643880" w14:textId="77777777" w:rsidR="00741061" w:rsidRPr="008C2B77" w:rsidRDefault="00741061" w:rsidP="00FA0BB3">
          <w:pPr>
            <w:pStyle w:val="TOCHeading"/>
            <w:rPr>
              <w:b w:val="0"/>
            </w:rPr>
          </w:pPr>
          <w:r w:rsidRPr="008C2B77">
            <w:t>CONTENTS</w:t>
          </w:r>
        </w:p>
        <w:p w14:paraId="0FC70B7F" w14:textId="09C42561" w:rsidR="00D73BF1" w:rsidRDefault="00741061">
          <w:pPr>
            <w:pStyle w:val="TOC1"/>
            <w:tabs>
              <w:tab w:val="right" w:leader="dot" w:pos="10530"/>
            </w:tabs>
            <w:rPr>
              <w:rFonts w:asciiTheme="minorHAnsi" w:eastAsiaTheme="minorEastAsia" w:hAnsiTheme="minorHAnsi"/>
              <w:b w:val="0"/>
              <w:caps w:val="0"/>
              <w:sz w:val="24"/>
              <w:szCs w:val="24"/>
            </w:rPr>
          </w:pPr>
          <w:r w:rsidRPr="008C2B77">
            <w:rPr>
              <w:noProof w:val="0"/>
            </w:rPr>
            <w:fldChar w:fldCharType="begin"/>
          </w:r>
          <w:r w:rsidRPr="008C2B77">
            <w:instrText xml:space="preserve"> TOC \o "1-3" \h \z \u </w:instrText>
          </w:r>
          <w:r w:rsidRPr="008C2B77">
            <w:rPr>
              <w:noProof w:val="0"/>
            </w:rPr>
            <w:fldChar w:fldCharType="separate"/>
          </w:r>
          <w:hyperlink w:anchor="_Toc243385233" w:history="1">
            <w:r w:rsidR="00D73BF1" w:rsidRPr="00A51C76">
              <w:rPr>
                <w:rStyle w:val="Hyperlink"/>
              </w:rPr>
              <w:t>1</w:t>
            </w:r>
            <w:r w:rsidR="00D73BF1">
              <w:rPr>
                <w:rFonts w:asciiTheme="minorHAnsi" w:eastAsiaTheme="minorEastAsia" w:hAnsiTheme="minorHAnsi"/>
                <w:b w:val="0"/>
                <w:caps w:val="0"/>
                <w:sz w:val="24"/>
                <w:szCs w:val="24"/>
              </w:rPr>
              <w:tab/>
            </w:r>
            <w:r w:rsidR="00D73BF1" w:rsidRPr="00A51C76">
              <w:rPr>
                <w:rStyle w:val="Hyperlink"/>
              </w:rPr>
              <w:t>DOCUMENT INFORMATION</w:t>
            </w:r>
            <w:r w:rsidR="00D73BF1">
              <w:rPr>
                <w:webHidden/>
              </w:rPr>
              <w:tab/>
            </w:r>
            <w:r w:rsidR="00D73BF1">
              <w:rPr>
                <w:webHidden/>
              </w:rPr>
              <w:fldChar w:fldCharType="begin"/>
            </w:r>
            <w:r w:rsidR="00D73BF1">
              <w:rPr>
                <w:webHidden/>
              </w:rPr>
              <w:instrText xml:space="preserve"> PAGEREF _Toc243385233 \h </w:instrText>
            </w:r>
            <w:r w:rsidR="00D73BF1">
              <w:rPr>
                <w:webHidden/>
              </w:rPr>
            </w:r>
            <w:r w:rsidR="00D73BF1">
              <w:rPr>
                <w:webHidden/>
              </w:rPr>
              <w:fldChar w:fldCharType="separate"/>
            </w:r>
            <w:r w:rsidR="00D73BF1">
              <w:rPr>
                <w:webHidden/>
              </w:rPr>
              <w:t>8</w:t>
            </w:r>
            <w:r w:rsidR="00D73BF1">
              <w:rPr>
                <w:webHidden/>
              </w:rPr>
              <w:fldChar w:fldCharType="end"/>
            </w:r>
          </w:hyperlink>
        </w:p>
        <w:p w14:paraId="6210B810" w14:textId="1507AE7E"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34" w:history="1">
            <w:r w:rsidRPr="00A51C76">
              <w:rPr>
                <w:rStyle w:val="Hyperlink"/>
                <w:noProof/>
              </w:rPr>
              <w:t>1.1</w:t>
            </w:r>
            <w:r>
              <w:rPr>
                <w:rFonts w:asciiTheme="minorHAnsi" w:eastAsiaTheme="minorEastAsia" w:hAnsiTheme="minorHAnsi"/>
                <w:noProof/>
                <w:sz w:val="24"/>
                <w:szCs w:val="24"/>
              </w:rPr>
              <w:tab/>
            </w:r>
            <w:r w:rsidRPr="00A51C76">
              <w:rPr>
                <w:rStyle w:val="Hyperlink"/>
                <w:noProof/>
              </w:rPr>
              <w:t>Validation</w:t>
            </w:r>
            <w:r>
              <w:rPr>
                <w:noProof/>
                <w:webHidden/>
              </w:rPr>
              <w:tab/>
            </w:r>
            <w:r>
              <w:rPr>
                <w:noProof/>
                <w:webHidden/>
              </w:rPr>
              <w:fldChar w:fldCharType="begin"/>
            </w:r>
            <w:r>
              <w:rPr>
                <w:noProof/>
                <w:webHidden/>
              </w:rPr>
              <w:instrText xml:space="preserve"> PAGEREF _Toc243385234 \h </w:instrText>
            </w:r>
            <w:r>
              <w:rPr>
                <w:noProof/>
                <w:webHidden/>
              </w:rPr>
            </w:r>
            <w:r>
              <w:rPr>
                <w:noProof/>
                <w:webHidden/>
              </w:rPr>
              <w:fldChar w:fldCharType="separate"/>
            </w:r>
            <w:r>
              <w:rPr>
                <w:noProof/>
                <w:webHidden/>
              </w:rPr>
              <w:t>8</w:t>
            </w:r>
            <w:r>
              <w:rPr>
                <w:noProof/>
                <w:webHidden/>
              </w:rPr>
              <w:fldChar w:fldCharType="end"/>
            </w:r>
          </w:hyperlink>
        </w:p>
        <w:p w14:paraId="36722F1B" w14:textId="24F795C3"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35" w:history="1">
            <w:r w:rsidRPr="00A51C76">
              <w:rPr>
                <w:rStyle w:val="Hyperlink"/>
                <w:noProof/>
              </w:rPr>
              <w:t>1.2</w:t>
            </w:r>
            <w:r>
              <w:rPr>
                <w:rFonts w:asciiTheme="minorHAnsi" w:eastAsiaTheme="minorEastAsia" w:hAnsiTheme="minorHAnsi"/>
                <w:noProof/>
                <w:sz w:val="24"/>
                <w:szCs w:val="24"/>
              </w:rPr>
              <w:tab/>
            </w:r>
            <w:r w:rsidRPr="00A51C76">
              <w:rPr>
                <w:rStyle w:val="Hyperlink"/>
                <w:noProof/>
              </w:rPr>
              <w:t>Document Distribution</w:t>
            </w:r>
            <w:r>
              <w:rPr>
                <w:noProof/>
                <w:webHidden/>
              </w:rPr>
              <w:tab/>
            </w:r>
            <w:r>
              <w:rPr>
                <w:noProof/>
                <w:webHidden/>
              </w:rPr>
              <w:fldChar w:fldCharType="begin"/>
            </w:r>
            <w:r>
              <w:rPr>
                <w:noProof/>
                <w:webHidden/>
              </w:rPr>
              <w:instrText xml:space="preserve"> PAGEREF _Toc243385235 \h </w:instrText>
            </w:r>
            <w:r>
              <w:rPr>
                <w:noProof/>
                <w:webHidden/>
              </w:rPr>
            </w:r>
            <w:r>
              <w:rPr>
                <w:noProof/>
                <w:webHidden/>
              </w:rPr>
              <w:fldChar w:fldCharType="separate"/>
            </w:r>
            <w:r>
              <w:rPr>
                <w:noProof/>
                <w:webHidden/>
              </w:rPr>
              <w:t>8</w:t>
            </w:r>
            <w:r>
              <w:rPr>
                <w:noProof/>
                <w:webHidden/>
              </w:rPr>
              <w:fldChar w:fldCharType="end"/>
            </w:r>
          </w:hyperlink>
        </w:p>
        <w:p w14:paraId="5585EADC" w14:textId="2F86AE28"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36" w:history="1">
            <w:r w:rsidRPr="00A51C76">
              <w:rPr>
                <w:rStyle w:val="Hyperlink"/>
                <w:noProof/>
              </w:rPr>
              <w:t>1.3</w:t>
            </w:r>
            <w:r>
              <w:rPr>
                <w:rFonts w:asciiTheme="minorHAnsi" w:eastAsiaTheme="minorEastAsia" w:hAnsiTheme="minorHAnsi"/>
                <w:noProof/>
                <w:sz w:val="24"/>
                <w:szCs w:val="24"/>
              </w:rPr>
              <w:tab/>
            </w:r>
            <w:r w:rsidRPr="00A51C76">
              <w:rPr>
                <w:rStyle w:val="Hyperlink"/>
                <w:noProof/>
              </w:rPr>
              <w:t>Version Control</w:t>
            </w:r>
            <w:r>
              <w:rPr>
                <w:noProof/>
                <w:webHidden/>
              </w:rPr>
              <w:tab/>
            </w:r>
            <w:r>
              <w:rPr>
                <w:noProof/>
                <w:webHidden/>
              </w:rPr>
              <w:fldChar w:fldCharType="begin"/>
            </w:r>
            <w:r>
              <w:rPr>
                <w:noProof/>
                <w:webHidden/>
              </w:rPr>
              <w:instrText xml:space="preserve"> PAGEREF _Toc243385236 \h </w:instrText>
            </w:r>
            <w:r>
              <w:rPr>
                <w:noProof/>
                <w:webHidden/>
              </w:rPr>
            </w:r>
            <w:r>
              <w:rPr>
                <w:noProof/>
                <w:webHidden/>
              </w:rPr>
              <w:fldChar w:fldCharType="separate"/>
            </w:r>
            <w:r>
              <w:rPr>
                <w:noProof/>
                <w:webHidden/>
              </w:rPr>
              <w:t>8</w:t>
            </w:r>
            <w:r>
              <w:rPr>
                <w:noProof/>
                <w:webHidden/>
              </w:rPr>
              <w:fldChar w:fldCharType="end"/>
            </w:r>
          </w:hyperlink>
        </w:p>
        <w:p w14:paraId="0D8FE1C7" w14:textId="4B162844" w:rsidR="00D73BF1" w:rsidRDefault="00D73BF1">
          <w:pPr>
            <w:pStyle w:val="TOC1"/>
            <w:tabs>
              <w:tab w:val="right" w:leader="dot" w:pos="10530"/>
            </w:tabs>
            <w:rPr>
              <w:rFonts w:asciiTheme="minorHAnsi" w:eastAsiaTheme="minorEastAsia" w:hAnsiTheme="minorHAnsi"/>
              <w:b w:val="0"/>
              <w:caps w:val="0"/>
              <w:sz w:val="24"/>
              <w:szCs w:val="24"/>
            </w:rPr>
          </w:pPr>
          <w:hyperlink w:anchor="_Toc243385237" w:history="1">
            <w:r w:rsidRPr="00A51C76">
              <w:rPr>
                <w:rStyle w:val="Hyperlink"/>
              </w:rPr>
              <w:t>2</w:t>
            </w:r>
            <w:r>
              <w:rPr>
                <w:rFonts w:asciiTheme="minorHAnsi" w:eastAsiaTheme="minorEastAsia" w:hAnsiTheme="minorHAnsi"/>
                <w:b w:val="0"/>
                <w:caps w:val="0"/>
                <w:sz w:val="24"/>
                <w:szCs w:val="24"/>
              </w:rPr>
              <w:tab/>
            </w:r>
            <w:r w:rsidRPr="00A51C76">
              <w:rPr>
                <w:rStyle w:val="Hyperlink"/>
              </w:rPr>
              <w:t>PREFACE</w:t>
            </w:r>
            <w:r>
              <w:rPr>
                <w:webHidden/>
              </w:rPr>
              <w:tab/>
            </w:r>
            <w:r>
              <w:rPr>
                <w:webHidden/>
              </w:rPr>
              <w:fldChar w:fldCharType="begin"/>
            </w:r>
            <w:r>
              <w:rPr>
                <w:webHidden/>
              </w:rPr>
              <w:instrText xml:space="preserve"> PAGEREF _Toc243385237 \h </w:instrText>
            </w:r>
            <w:r>
              <w:rPr>
                <w:webHidden/>
              </w:rPr>
            </w:r>
            <w:r>
              <w:rPr>
                <w:webHidden/>
              </w:rPr>
              <w:fldChar w:fldCharType="separate"/>
            </w:r>
            <w:r>
              <w:rPr>
                <w:webHidden/>
              </w:rPr>
              <w:t>9</w:t>
            </w:r>
            <w:r>
              <w:rPr>
                <w:webHidden/>
              </w:rPr>
              <w:fldChar w:fldCharType="end"/>
            </w:r>
          </w:hyperlink>
        </w:p>
        <w:p w14:paraId="63D53953" w14:textId="05AD52E3"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38" w:history="1">
            <w:r w:rsidRPr="00A51C76">
              <w:rPr>
                <w:rStyle w:val="Hyperlink"/>
                <w:noProof/>
              </w:rPr>
              <w:t>2.1</w:t>
            </w:r>
            <w:r>
              <w:rPr>
                <w:rFonts w:asciiTheme="minorHAnsi" w:eastAsiaTheme="minorEastAsia" w:hAnsiTheme="minorHAnsi"/>
                <w:noProof/>
                <w:sz w:val="24"/>
                <w:szCs w:val="24"/>
              </w:rPr>
              <w:tab/>
            </w:r>
            <w:r w:rsidRPr="00A51C76">
              <w:rPr>
                <w:rStyle w:val="Hyperlink"/>
                <w:noProof/>
              </w:rPr>
              <w:t>About this document</w:t>
            </w:r>
            <w:r>
              <w:rPr>
                <w:noProof/>
                <w:webHidden/>
              </w:rPr>
              <w:tab/>
            </w:r>
            <w:r>
              <w:rPr>
                <w:noProof/>
                <w:webHidden/>
              </w:rPr>
              <w:fldChar w:fldCharType="begin"/>
            </w:r>
            <w:r>
              <w:rPr>
                <w:noProof/>
                <w:webHidden/>
              </w:rPr>
              <w:instrText xml:space="preserve"> PAGEREF _Toc243385238 \h </w:instrText>
            </w:r>
            <w:r>
              <w:rPr>
                <w:noProof/>
                <w:webHidden/>
              </w:rPr>
            </w:r>
            <w:r>
              <w:rPr>
                <w:noProof/>
                <w:webHidden/>
              </w:rPr>
              <w:fldChar w:fldCharType="separate"/>
            </w:r>
            <w:r>
              <w:rPr>
                <w:noProof/>
                <w:webHidden/>
              </w:rPr>
              <w:t>9</w:t>
            </w:r>
            <w:r>
              <w:rPr>
                <w:noProof/>
                <w:webHidden/>
              </w:rPr>
              <w:fldChar w:fldCharType="end"/>
            </w:r>
          </w:hyperlink>
        </w:p>
        <w:p w14:paraId="0605218A" w14:textId="045A1C10"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39" w:history="1">
            <w:r w:rsidRPr="00A51C76">
              <w:rPr>
                <w:rStyle w:val="Hyperlink"/>
                <w:noProof/>
              </w:rPr>
              <w:t>2.2</w:t>
            </w:r>
            <w:r>
              <w:rPr>
                <w:rFonts w:asciiTheme="minorHAnsi" w:eastAsiaTheme="minorEastAsia" w:hAnsiTheme="minorHAnsi"/>
                <w:noProof/>
                <w:sz w:val="24"/>
                <w:szCs w:val="24"/>
              </w:rPr>
              <w:tab/>
            </w:r>
            <w:r w:rsidRPr="00A51C76">
              <w:rPr>
                <w:rStyle w:val="Hyperlink"/>
                <w:noProof/>
              </w:rPr>
              <w:t>Related documents</w:t>
            </w:r>
            <w:r>
              <w:rPr>
                <w:noProof/>
                <w:webHidden/>
              </w:rPr>
              <w:tab/>
            </w:r>
            <w:r>
              <w:rPr>
                <w:noProof/>
                <w:webHidden/>
              </w:rPr>
              <w:fldChar w:fldCharType="begin"/>
            </w:r>
            <w:r>
              <w:rPr>
                <w:noProof/>
                <w:webHidden/>
              </w:rPr>
              <w:instrText xml:space="preserve"> PAGEREF _Toc243385239 \h </w:instrText>
            </w:r>
            <w:r>
              <w:rPr>
                <w:noProof/>
                <w:webHidden/>
              </w:rPr>
            </w:r>
            <w:r>
              <w:rPr>
                <w:noProof/>
                <w:webHidden/>
              </w:rPr>
              <w:fldChar w:fldCharType="separate"/>
            </w:r>
            <w:r>
              <w:rPr>
                <w:noProof/>
                <w:webHidden/>
              </w:rPr>
              <w:t>9</w:t>
            </w:r>
            <w:r>
              <w:rPr>
                <w:noProof/>
                <w:webHidden/>
              </w:rPr>
              <w:fldChar w:fldCharType="end"/>
            </w:r>
          </w:hyperlink>
        </w:p>
        <w:p w14:paraId="0DE44C54" w14:textId="002F36A8"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40" w:history="1">
            <w:r w:rsidRPr="00A51C76">
              <w:rPr>
                <w:rStyle w:val="Hyperlink"/>
                <w:noProof/>
              </w:rPr>
              <w:t>2.3</w:t>
            </w:r>
            <w:r>
              <w:rPr>
                <w:rFonts w:asciiTheme="minorHAnsi" w:eastAsiaTheme="minorEastAsia" w:hAnsiTheme="minorHAnsi"/>
                <w:noProof/>
                <w:sz w:val="24"/>
                <w:szCs w:val="24"/>
              </w:rPr>
              <w:tab/>
            </w:r>
            <w:r w:rsidRPr="00A51C76">
              <w:rPr>
                <w:rStyle w:val="Hyperlink"/>
                <w:noProof/>
              </w:rPr>
              <w:t>Who should read this document</w:t>
            </w:r>
            <w:r>
              <w:rPr>
                <w:noProof/>
                <w:webHidden/>
              </w:rPr>
              <w:tab/>
            </w:r>
            <w:r>
              <w:rPr>
                <w:noProof/>
                <w:webHidden/>
              </w:rPr>
              <w:fldChar w:fldCharType="begin"/>
            </w:r>
            <w:r>
              <w:rPr>
                <w:noProof/>
                <w:webHidden/>
              </w:rPr>
              <w:instrText xml:space="preserve"> PAGEREF _Toc243385240 \h </w:instrText>
            </w:r>
            <w:r>
              <w:rPr>
                <w:noProof/>
                <w:webHidden/>
              </w:rPr>
            </w:r>
            <w:r>
              <w:rPr>
                <w:noProof/>
                <w:webHidden/>
              </w:rPr>
              <w:fldChar w:fldCharType="separate"/>
            </w:r>
            <w:r>
              <w:rPr>
                <w:noProof/>
                <w:webHidden/>
              </w:rPr>
              <w:t>9</w:t>
            </w:r>
            <w:r>
              <w:rPr>
                <w:noProof/>
                <w:webHidden/>
              </w:rPr>
              <w:fldChar w:fldCharType="end"/>
            </w:r>
          </w:hyperlink>
        </w:p>
        <w:p w14:paraId="0A50F7E7" w14:textId="61FAE86C"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41" w:history="1">
            <w:r w:rsidRPr="00A51C76">
              <w:rPr>
                <w:rStyle w:val="Hyperlink"/>
                <w:noProof/>
              </w:rPr>
              <w:t>2.4</w:t>
            </w:r>
            <w:r>
              <w:rPr>
                <w:rFonts w:asciiTheme="minorHAnsi" w:eastAsiaTheme="minorEastAsia" w:hAnsiTheme="minorHAnsi"/>
                <w:noProof/>
                <w:sz w:val="24"/>
                <w:szCs w:val="24"/>
              </w:rPr>
              <w:tab/>
            </w:r>
            <w:r w:rsidRPr="00A51C76">
              <w:rPr>
                <w:rStyle w:val="Hyperlink"/>
                <w:noProof/>
              </w:rPr>
              <w:t>Terminology</w:t>
            </w:r>
            <w:r>
              <w:rPr>
                <w:noProof/>
                <w:webHidden/>
              </w:rPr>
              <w:tab/>
            </w:r>
            <w:r>
              <w:rPr>
                <w:noProof/>
                <w:webHidden/>
              </w:rPr>
              <w:fldChar w:fldCharType="begin"/>
            </w:r>
            <w:r>
              <w:rPr>
                <w:noProof/>
                <w:webHidden/>
              </w:rPr>
              <w:instrText xml:space="preserve"> PAGEREF _Toc243385241 \h </w:instrText>
            </w:r>
            <w:r>
              <w:rPr>
                <w:noProof/>
                <w:webHidden/>
              </w:rPr>
            </w:r>
            <w:r>
              <w:rPr>
                <w:noProof/>
                <w:webHidden/>
              </w:rPr>
              <w:fldChar w:fldCharType="separate"/>
            </w:r>
            <w:r>
              <w:rPr>
                <w:noProof/>
                <w:webHidden/>
              </w:rPr>
              <w:t>9</w:t>
            </w:r>
            <w:r>
              <w:rPr>
                <w:noProof/>
                <w:webHidden/>
              </w:rPr>
              <w:fldChar w:fldCharType="end"/>
            </w:r>
          </w:hyperlink>
        </w:p>
        <w:p w14:paraId="5F431409" w14:textId="0B088BBC"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42" w:history="1">
            <w:r w:rsidRPr="00A51C76">
              <w:rPr>
                <w:rStyle w:val="Hyperlink"/>
                <w:noProof/>
              </w:rPr>
              <w:t>2.5</w:t>
            </w:r>
            <w:r>
              <w:rPr>
                <w:rFonts w:asciiTheme="minorHAnsi" w:eastAsiaTheme="minorEastAsia" w:hAnsiTheme="minorHAnsi"/>
                <w:noProof/>
                <w:sz w:val="24"/>
                <w:szCs w:val="24"/>
              </w:rPr>
              <w:tab/>
            </w:r>
            <w:r w:rsidRPr="00A51C76">
              <w:rPr>
                <w:rStyle w:val="Hyperlink"/>
                <w:noProof/>
              </w:rPr>
              <w:t>Conventions Used</w:t>
            </w:r>
            <w:r>
              <w:rPr>
                <w:noProof/>
                <w:webHidden/>
              </w:rPr>
              <w:tab/>
            </w:r>
            <w:r>
              <w:rPr>
                <w:noProof/>
                <w:webHidden/>
              </w:rPr>
              <w:fldChar w:fldCharType="begin"/>
            </w:r>
            <w:r>
              <w:rPr>
                <w:noProof/>
                <w:webHidden/>
              </w:rPr>
              <w:instrText xml:space="preserve"> PAGEREF _Toc243385242 \h </w:instrText>
            </w:r>
            <w:r>
              <w:rPr>
                <w:noProof/>
                <w:webHidden/>
              </w:rPr>
            </w:r>
            <w:r>
              <w:rPr>
                <w:noProof/>
                <w:webHidden/>
              </w:rPr>
              <w:fldChar w:fldCharType="separate"/>
            </w:r>
            <w:r>
              <w:rPr>
                <w:noProof/>
                <w:webHidden/>
              </w:rPr>
              <w:t>11</w:t>
            </w:r>
            <w:r>
              <w:rPr>
                <w:noProof/>
                <w:webHidden/>
              </w:rPr>
              <w:fldChar w:fldCharType="end"/>
            </w:r>
          </w:hyperlink>
        </w:p>
        <w:p w14:paraId="2B64832C" w14:textId="3ABEBD95" w:rsidR="00D73BF1" w:rsidRDefault="00D73BF1">
          <w:pPr>
            <w:pStyle w:val="TOC1"/>
            <w:tabs>
              <w:tab w:val="right" w:leader="dot" w:pos="10530"/>
            </w:tabs>
            <w:rPr>
              <w:rFonts w:asciiTheme="minorHAnsi" w:eastAsiaTheme="minorEastAsia" w:hAnsiTheme="minorHAnsi"/>
              <w:b w:val="0"/>
              <w:caps w:val="0"/>
              <w:sz w:val="24"/>
              <w:szCs w:val="24"/>
            </w:rPr>
          </w:pPr>
          <w:hyperlink w:anchor="_Toc243385243" w:history="1">
            <w:r w:rsidRPr="00A51C76">
              <w:rPr>
                <w:rStyle w:val="Hyperlink"/>
              </w:rPr>
              <w:t>3</w:t>
            </w:r>
            <w:r>
              <w:rPr>
                <w:rFonts w:asciiTheme="minorHAnsi" w:eastAsiaTheme="minorEastAsia" w:hAnsiTheme="minorHAnsi"/>
                <w:b w:val="0"/>
                <w:caps w:val="0"/>
                <w:sz w:val="24"/>
                <w:szCs w:val="24"/>
              </w:rPr>
              <w:tab/>
            </w:r>
            <w:r w:rsidRPr="00A51C76">
              <w:rPr>
                <w:rStyle w:val="Hyperlink"/>
              </w:rPr>
              <w:t>CUBE OVERVIEW</w:t>
            </w:r>
            <w:r>
              <w:rPr>
                <w:webHidden/>
              </w:rPr>
              <w:tab/>
            </w:r>
            <w:r>
              <w:rPr>
                <w:webHidden/>
              </w:rPr>
              <w:fldChar w:fldCharType="begin"/>
            </w:r>
            <w:r>
              <w:rPr>
                <w:webHidden/>
              </w:rPr>
              <w:instrText xml:space="preserve"> PAGEREF _Toc243385243 \h </w:instrText>
            </w:r>
            <w:r>
              <w:rPr>
                <w:webHidden/>
              </w:rPr>
            </w:r>
            <w:r>
              <w:rPr>
                <w:webHidden/>
              </w:rPr>
              <w:fldChar w:fldCharType="separate"/>
            </w:r>
            <w:r>
              <w:rPr>
                <w:webHidden/>
              </w:rPr>
              <w:t>12</w:t>
            </w:r>
            <w:r>
              <w:rPr>
                <w:webHidden/>
              </w:rPr>
              <w:fldChar w:fldCharType="end"/>
            </w:r>
          </w:hyperlink>
        </w:p>
        <w:p w14:paraId="4A090A06" w14:textId="2088E115"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44" w:history="1">
            <w:r w:rsidRPr="00A51C76">
              <w:rPr>
                <w:rStyle w:val="Hyperlink"/>
                <w:noProof/>
              </w:rPr>
              <w:t>3.1</w:t>
            </w:r>
            <w:r>
              <w:rPr>
                <w:rFonts w:asciiTheme="minorHAnsi" w:eastAsiaTheme="minorEastAsia" w:hAnsiTheme="minorHAnsi"/>
                <w:noProof/>
                <w:sz w:val="24"/>
                <w:szCs w:val="24"/>
              </w:rPr>
              <w:tab/>
            </w:r>
            <w:r w:rsidRPr="00A51C76">
              <w:rPr>
                <w:rStyle w:val="Hyperlink"/>
                <w:noProof/>
              </w:rPr>
              <w:t>Description</w:t>
            </w:r>
            <w:r>
              <w:rPr>
                <w:noProof/>
                <w:webHidden/>
              </w:rPr>
              <w:tab/>
            </w:r>
            <w:r>
              <w:rPr>
                <w:noProof/>
                <w:webHidden/>
              </w:rPr>
              <w:fldChar w:fldCharType="begin"/>
            </w:r>
            <w:r>
              <w:rPr>
                <w:noProof/>
                <w:webHidden/>
              </w:rPr>
              <w:instrText xml:space="preserve"> PAGEREF _Toc243385244 \h </w:instrText>
            </w:r>
            <w:r>
              <w:rPr>
                <w:noProof/>
                <w:webHidden/>
              </w:rPr>
            </w:r>
            <w:r>
              <w:rPr>
                <w:noProof/>
                <w:webHidden/>
              </w:rPr>
              <w:fldChar w:fldCharType="separate"/>
            </w:r>
            <w:r>
              <w:rPr>
                <w:noProof/>
                <w:webHidden/>
              </w:rPr>
              <w:t>12</w:t>
            </w:r>
            <w:r>
              <w:rPr>
                <w:noProof/>
                <w:webHidden/>
              </w:rPr>
              <w:fldChar w:fldCharType="end"/>
            </w:r>
          </w:hyperlink>
        </w:p>
        <w:p w14:paraId="57D25641" w14:textId="4652F0CE"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45" w:history="1">
            <w:r w:rsidRPr="00A51C76">
              <w:rPr>
                <w:rStyle w:val="Hyperlink"/>
                <w:noProof/>
              </w:rPr>
              <w:t>3.2</w:t>
            </w:r>
            <w:r>
              <w:rPr>
                <w:rFonts w:asciiTheme="minorHAnsi" w:eastAsiaTheme="minorEastAsia" w:hAnsiTheme="minorHAnsi"/>
                <w:noProof/>
                <w:sz w:val="24"/>
                <w:szCs w:val="24"/>
              </w:rPr>
              <w:tab/>
            </w:r>
            <w:r w:rsidRPr="00A51C76">
              <w:rPr>
                <w:rStyle w:val="Hyperlink"/>
                <w:noProof/>
              </w:rPr>
              <w:t>User Interface</w:t>
            </w:r>
            <w:r>
              <w:rPr>
                <w:noProof/>
                <w:webHidden/>
              </w:rPr>
              <w:tab/>
            </w:r>
            <w:r>
              <w:rPr>
                <w:noProof/>
                <w:webHidden/>
              </w:rPr>
              <w:fldChar w:fldCharType="begin"/>
            </w:r>
            <w:r>
              <w:rPr>
                <w:noProof/>
                <w:webHidden/>
              </w:rPr>
              <w:instrText xml:space="preserve"> PAGEREF _Toc243385245 \h </w:instrText>
            </w:r>
            <w:r>
              <w:rPr>
                <w:noProof/>
                <w:webHidden/>
              </w:rPr>
            </w:r>
            <w:r>
              <w:rPr>
                <w:noProof/>
                <w:webHidden/>
              </w:rPr>
              <w:fldChar w:fldCharType="separate"/>
            </w:r>
            <w:r>
              <w:rPr>
                <w:noProof/>
                <w:webHidden/>
              </w:rPr>
              <w:t>12</w:t>
            </w:r>
            <w:r>
              <w:rPr>
                <w:noProof/>
                <w:webHidden/>
              </w:rPr>
              <w:fldChar w:fldCharType="end"/>
            </w:r>
          </w:hyperlink>
        </w:p>
        <w:p w14:paraId="3B43DFCB" w14:textId="7700A50A" w:rsidR="00D73BF1" w:rsidRDefault="00D73BF1">
          <w:pPr>
            <w:pStyle w:val="TOC3"/>
            <w:tabs>
              <w:tab w:val="left" w:pos="1200"/>
              <w:tab w:val="right" w:leader="dot" w:pos="10530"/>
            </w:tabs>
            <w:rPr>
              <w:rFonts w:asciiTheme="minorHAnsi" w:eastAsiaTheme="minorEastAsia" w:hAnsiTheme="minorHAnsi"/>
              <w:noProof/>
              <w:sz w:val="24"/>
              <w:szCs w:val="24"/>
            </w:rPr>
          </w:pPr>
          <w:hyperlink w:anchor="_Toc243385246" w:history="1">
            <w:r w:rsidRPr="00A51C76">
              <w:rPr>
                <w:rStyle w:val="Hyperlink"/>
                <w:noProof/>
              </w:rPr>
              <w:t>3.2.1</w:t>
            </w:r>
            <w:r>
              <w:rPr>
                <w:rFonts w:asciiTheme="minorHAnsi" w:eastAsiaTheme="minorEastAsia" w:hAnsiTheme="minorHAnsi"/>
                <w:noProof/>
                <w:sz w:val="24"/>
                <w:szCs w:val="24"/>
              </w:rPr>
              <w:tab/>
            </w:r>
            <w:r w:rsidRPr="00A51C76">
              <w:rPr>
                <w:rStyle w:val="Hyperlink"/>
                <w:noProof/>
              </w:rPr>
              <w:t>Login Page</w:t>
            </w:r>
            <w:r>
              <w:rPr>
                <w:noProof/>
                <w:webHidden/>
              </w:rPr>
              <w:tab/>
            </w:r>
            <w:r>
              <w:rPr>
                <w:noProof/>
                <w:webHidden/>
              </w:rPr>
              <w:fldChar w:fldCharType="begin"/>
            </w:r>
            <w:r>
              <w:rPr>
                <w:noProof/>
                <w:webHidden/>
              </w:rPr>
              <w:instrText xml:space="preserve"> PAGEREF _Toc243385246 \h </w:instrText>
            </w:r>
            <w:r>
              <w:rPr>
                <w:noProof/>
                <w:webHidden/>
              </w:rPr>
            </w:r>
            <w:r>
              <w:rPr>
                <w:noProof/>
                <w:webHidden/>
              </w:rPr>
              <w:fldChar w:fldCharType="separate"/>
            </w:r>
            <w:r>
              <w:rPr>
                <w:noProof/>
                <w:webHidden/>
              </w:rPr>
              <w:t>13</w:t>
            </w:r>
            <w:r>
              <w:rPr>
                <w:noProof/>
                <w:webHidden/>
              </w:rPr>
              <w:fldChar w:fldCharType="end"/>
            </w:r>
          </w:hyperlink>
        </w:p>
        <w:p w14:paraId="35ED42F7" w14:textId="16D7BEF2" w:rsidR="00D73BF1" w:rsidRDefault="00D73BF1">
          <w:pPr>
            <w:pStyle w:val="TOC1"/>
            <w:tabs>
              <w:tab w:val="right" w:leader="dot" w:pos="10530"/>
            </w:tabs>
            <w:rPr>
              <w:rFonts w:asciiTheme="minorHAnsi" w:eastAsiaTheme="minorEastAsia" w:hAnsiTheme="minorHAnsi"/>
              <w:b w:val="0"/>
              <w:caps w:val="0"/>
              <w:sz w:val="24"/>
              <w:szCs w:val="24"/>
            </w:rPr>
          </w:pPr>
          <w:hyperlink w:anchor="_Toc243385247" w:history="1">
            <w:r w:rsidRPr="00A51C76">
              <w:rPr>
                <w:rStyle w:val="Hyperlink"/>
              </w:rPr>
              <w:t>4</w:t>
            </w:r>
            <w:r>
              <w:rPr>
                <w:rFonts w:asciiTheme="minorHAnsi" w:eastAsiaTheme="minorEastAsia" w:hAnsiTheme="minorHAnsi"/>
                <w:b w:val="0"/>
                <w:caps w:val="0"/>
                <w:sz w:val="24"/>
                <w:szCs w:val="24"/>
              </w:rPr>
              <w:tab/>
            </w:r>
            <w:r w:rsidRPr="00A51C76">
              <w:rPr>
                <w:rStyle w:val="Hyperlink"/>
              </w:rPr>
              <w:t>CUSTOMERZ SECTION</w:t>
            </w:r>
            <w:r>
              <w:rPr>
                <w:webHidden/>
              </w:rPr>
              <w:tab/>
            </w:r>
            <w:r>
              <w:rPr>
                <w:webHidden/>
              </w:rPr>
              <w:fldChar w:fldCharType="begin"/>
            </w:r>
            <w:r>
              <w:rPr>
                <w:webHidden/>
              </w:rPr>
              <w:instrText xml:space="preserve"> PAGEREF _Toc243385247 \h </w:instrText>
            </w:r>
            <w:r>
              <w:rPr>
                <w:webHidden/>
              </w:rPr>
            </w:r>
            <w:r>
              <w:rPr>
                <w:webHidden/>
              </w:rPr>
              <w:fldChar w:fldCharType="separate"/>
            </w:r>
            <w:r>
              <w:rPr>
                <w:webHidden/>
              </w:rPr>
              <w:t>14</w:t>
            </w:r>
            <w:r>
              <w:rPr>
                <w:webHidden/>
              </w:rPr>
              <w:fldChar w:fldCharType="end"/>
            </w:r>
          </w:hyperlink>
        </w:p>
        <w:p w14:paraId="6A2EDDDC" w14:textId="3AC0A56A"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48" w:history="1">
            <w:r w:rsidRPr="00A51C76">
              <w:rPr>
                <w:rStyle w:val="Hyperlink"/>
                <w:noProof/>
              </w:rPr>
              <w:t>4.1</w:t>
            </w:r>
            <w:r>
              <w:rPr>
                <w:rFonts w:asciiTheme="minorHAnsi" w:eastAsiaTheme="minorEastAsia" w:hAnsiTheme="minorHAnsi"/>
                <w:noProof/>
                <w:sz w:val="24"/>
                <w:szCs w:val="24"/>
              </w:rPr>
              <w:tab/>
            </w:r>
            <w:r w:rsidRPr="00A51C76">
              <w:rPr>
                <w:rStyle w:val="Hyperlink"/>
                <w:noProof/>
              </w:rPr>
              <w:t>Customers</w:t>
            </w:r>
            <w:r>
              <w:rPr>
                <w:noProof/>
                <w:webHidden/>
              </w:rPr>
              <w:tab/>
            </w:r>
            <w:r>
              <w:rPr>
                <w:noProof/>
                <w:webHidden/>
              </w:rPr>
              <w:fldChar w:fldCharType="begin"/>
            </w:r>
            <w:r>
              <w:rPr>
                <w:noProof/>
                <w:webHidden/>
              </w:rPr>
              <w:instrText xml:space="preserve"> PAGEREF _Toc243385248 \h </w:instrText>
            </w:r>
            <w:r>
              <w:rPr>
                <w:noProof/>
                <w:webHidden/>
              </w:rPr>
            </w:r>
            <w:r>
              <w:rPr>
                <w:noProof/>
                <w:webHidden/>
              </w:rPr>
              <w:fldChar w:fldCharType="separate"/>
            </w:r>
            <w:r>
              <w:rPr>
                <w:noProof/>
                <w:webHidden/>
              </w:rPr>
              <w:t>14</w:t>
            </w:r>
            <w:r>
              <w:rPr>
                <w:noProof/>
                <w:webHidden/>
              </w:rPr>
              <w:fldChar w:fldCharType="end"/>
            </w:r>
          </w:hyperlink>
        </w:p>
        <w:p w14:paraId="230242DA" w14:textId="2AF8A9DF"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49" w:history="1">
            <w:r w:rsidRPr="00A51C76">
              <w:rPr>
                <w:rStyle w:val="Hyperlink"/>
                <w:noProof/>
              </w:rPr>
              <w:t>4.2</w:t>
            </w:r>
            <w:r>
              <w:rPr>
                <w:rFonts w:asciiTheme="minorHAnsi" w:eastAsiaTheme="minorEastAsia" w:hAnsiTheme="minorHAnsi"/>
                <w:noProof/>
                <w:sz w:val="24"/>
                <w:szCs w:val="24"/>
              </w:rPr>
              <w:tab/>
            </w:r>
            <w:r w:rsidRPr="00A51C76">
              <w:rPr>
                <w:rStyle w:val="Hyperlink"/>
                <w:noProof/>
              </w:rPr>
              <w:t>Customer Contacts</w:t>
            </w:r>
            <w:r>
              <w:rPr>
                <w:noProof/>
                <w:webHidden/>
              </w:rPr>
              <w:tab/>
            </w:r>
            <w:r>
              <w:rPr>
                <w:noProof/>
                <w:webHidden/>
              </w:rPr>
              <w:fldChar w:fldCharType="begin"/>
            </w:r>
            <w:r>
              <w:rPr>
                <w:noProof/>
                <w:webHidden/>
              </w:rPr>
              <w:instrText xml:space="preserve"> PAGEREF _Toc243385249 \h </w:instrText>
            </w:r>
            <w:r>
              <w:rPr>
                <w:noProof/>
                <w:webHidden/>
              </w:rPr>
            </w:r>
            <w:r>
              <w:rPr>
                <w:noProof/>
                <w:webHidden/>
              </w:rPr>
              <w:fldChar w:fldCharType="separate"/>
            </w:r>
            <w:r>
              <w:rPr>
                <w:noProof/>
                <w:webHidden/>
              </w:rPr>
              <w:t>14</w:t>
            </w:r>
            <w:r>
              <w:rPr>
                <w:noProof/>
                <w:webHidden/>
              </w:rPr>
              <w:fldChar w:fldCharType="end"/>
            </w:r>
          </w:hyperlink>
        </w:p>
        <w:p w14:paraId="28CB5753" w14:textId="41B42644"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50" w:history="1">
            <w:r w:rsidRPr="00A51C76">
              <w:rPr>
                <w:rStyle w:val="Hyperlink"/>
                <w:noProof/>
              </w:rPr>
              <w:t>4.3</w:t>
            </w:r>
            <w:r>
              <w:rPr>
                <w:rFonts w:asciiTheme="minorHAnsi" w:eastAsiaTheme="minorEastAsia" w:hAnsiTheme="minorHAnsi"/>
                <w:noProof/>
                <w:sz w:val="24"/>
                <w:szCs w:val="24"/>
              </w:rPr>
              <w:tab/>
            </w:r>
            <w:r w:rsidRPr="00A51C76">
              <w:rPr>
                <w:rStyle w:val="Hyperlink"/>
                <w:noProof/>
              </w:rPr>
              <w:t>Sites</w:t>
            </w:r>
            <w:r>
              <w:rPr>
                <w:noProof/>
                <w:webHidden/>
              </w:rPr>
              <w:tab/>
            </w:r>
            <w:r>
              <w:rPr>
                <w:noProof/>
                <w:webHidden/>
              </w:rPr>
              <w:fldChar w:fldCharType="begin"/>
            </w:r>
            <w:r>
              <w:rPr>
                <w:noProof/>
                <w:webHidden/>
              </w:rPr>
              <w:instrText xml:space="preserve"> PAGEREF _Toc243385250 \h </w:instrText>
            </w:r>
            <w:r>
              <w:rPr>
                <w:noProof/>
                <w:webHidden/>
              </w:rPr>
            </w:r>
            <w:r>
              <w:rPr>
                <w:noProof/>
                <w:webHidden/>
              </w:rPr>
              <w:fldChar w:fldCharType="separate"/>
            </w:r>
            <w:r>
              <w:rPr>
                <w:noProof/>
                <w:webHidden/>
              </w:rPr>
              <w:t>15</w:t>
            </w:r>
            <w:r>
              <w:rPr>
                <w:noProof/>
                <w:webHidden/>
              </w:rPr>
              <w:fldChar w:fldCharType="end"/>
            </w:r>
          </w:hyperlink>
        </w:p>
        <w:p w14:paraId="1BE1D27D" w14:textId="4C6B35F7"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51" w:history="1">
            <w:r w:rsidRPr="00A51C76">
              <w:rPr>
                <w:rStyle w:val="Hyperlink"/>
                <w:noProof/>
              </w:rPr>
              <w:t>4.4</w:t>
            </w:r>
            <w:r>
              <w:rPr>
                <w:rFonts w:asciiTheme="minorHAnsi" w:eastAsiaTheme="minorEastAsia" w:hAnsiTheme="minorHAnsi"/>
                <w:noProof/>
                <w:sz w:val="24"/>
                <w:szCs w:val="24"/>
              </w:rPr>
              <w:tab/>
            </w:r>
            <w:r w:rsidRPr="00A51C76">
              <w:rPr>
                <w:rStyle w:val="Hyperlink"/>
                <w:noProof/>
              </w:rPr>
              <w:t>Reviews</w:t>
            </w:r>
            <w:r>
              <w:rPr>
                <w:noProof/>
                <w:webHidden/>
              </w:rPr>
              <w:tab/>
            </w:r>
            <w:r>
              <w:rPr>
                <w:noProof/>
                <w:webHidden/>
              </w:rPr>
              <w:fldChar w:fldCharType="begin"/>
            </w:r>
            <w:r>
              <w:rPr>
                <w:noProof/>
                <w:webHidden/>
              </w:rPr>
              <w:instrText xml:space="preserve"> PAGEREF _Toc243385251 \h </w:instrText>
            </w:r>
            <w:r>
              <w:rPr>
                <w:noProof/>
                <w:webHidden/>
              </w:rPr>
            </w:r>
            <w:r>
              <w:rPr>
                <w:noProof/>
                <w:webHidden/>
              </w:rPr>
              <w:fldChar w:fldCharType="separate"/>
            </w:r>
            <w:r>
              <w:rPr>
                <w:noProof/>
                <w:webHidden/>
              </w:rPr>
              <w:t>15</w:t>
            </w:r>
            <w:r>
              <w:rPr>
                <w:noProof/>
                <w:webHidden/>
              </w:rPr>
              <w:fldChar w:fldCharType="end"/>
            </w:r>
          </w:hyperlink>
        </w:p>
        <w:p w14:paraId="4154B5E4" w14:textId="12F16902"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52" w:history="1">
            <w:r w:rsidRPr="00A51C76">
              <w:rPr>
                <w:rStyle w:val="Hyperlink"/>
                <w:noProof/>
              </w:rPr>
              <w:t>4.5</w:t>
            </w:r>
            <w:r>
              <w:rPr>
                <w:rFonts w:asciiTheme="minorHAnsi" w:eastAsiaTheme="minorEastAsia" w:hAnsiTheme="minorHAnsi"/>
                <w:noProof/>
                <w:sz w:val="24"/>
                <w:szCs w:val="24"/>
              </w:rPr>
              <w:tab/>
            </w:r>
            <w:r w:rsidRPr="00A51C76">
              <w:rPr>
                <w:rStyle w:val="Hyperlink"/>
                <w:noProof/>
              </w:rPr>
              <w:t>CC Transactions</w:t>
            </w:r>
            <w:r>
              <w:rPr>
                <w:noProof/>
                <w:webHidden/>
              </w:rPr>
              <w:tab/>
            </w:r>
            <w:r>
              <w:rPr>
                <w:noProof/>
                <w:webHidden/>
              </w:rPr>
              <w:fldChar w:fldCharType="begin"/>
            </w:r>
            <w:r>
              <w:rPr>
                <w:noProof/>
                <w:webHidden/>
              </w:rPr>
              <w:instrText xml:space="preserve"> PAGEREF _Toc243385252 \h </w:instrText>
            </w:r>
            <w:r>
              <w:rPr>
                <w:noProof/>
                <w:webHidden/>
              </w:rPr>
            </w:r>
            <w:r>
              <w:rPr>
                <w:noProof/>
                <w:webHidden/>
              </w:rPr>
              <w:fldChar w:fldCharType="separate"/>
            </w:r>
            <w:r>
              <w:rPr>
                <w:noProof/>
                <w:webHidden/>
              </w:rPr>
              <w:t>15</w:t>
            </w:r>
            <w:r>
              <w:rPr>
                <w:noProof/>
                <w:webHidden/>
              </w:rPr>
              <w:fldChar w:fldCharType="end"/>
            </w:r>
          </w:hyperlink>
        </w:p>
        <w:p w14:paraId="69D2B34F" w14:textId="50E06AE7"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53" w:history="1">
            <w:r w:rsidRPr="00A51C76">
              <w:rPr>
                <w:rStyle w:val="Hyperlink"/>
                <w:noProof/>
              </w:rPr>
              <w:t>4.6</w:t>
            </w:r>
            <w:r>
              <w:rPr>
                <w:rFonts w:asciiTheme="minorHAnsi" w:eastAsiaTheme="minorEastAsia" w:hAnsiTheme="minorHAnsi"/>
                <w:noProof/>
                <w:sz w:val="24"/>
                <w:szCs w:val="24"/>
              </w:rPr>
              <w:tab/>
            </w:r>
            <w:r w:rsidRPr="00A51C76">
              <w:rPr>
                <w:rStyle w:val="Hyperlink"/>
                <w:noProof/>
              </w:rPr>
              <w:t>Credit Limit Requests</w:t>
            </w:r>
            <w:r>
              <w:rPr>
                <w:noProof/>
                <w:webHidden/>
              </w:rPr>
              <w:tab/>
            </w:r>
            <w:r>
              <w:rPr>
                <w:noProof/>
                <w:webHidden/>
              </w:rPr>
              <w:fldChar w:fldCharType="begin"/>
            </w:r>
            <w:r>
              <w:rPr>
                <w:noProof/>
                <w:webHidden/>
              </w:rPr>
              <w:instrText xml:space="preserve"> PAGEREF _Toc243385253 \h </w:instrText>
            </w:r>
            <w:r>
              <w:rPr>
                <w:noProof/>
                <w:webHidden/>
              </w:rPr>
            </w:r>
            <w:r>
              <w:rPr>
                <w:noProof/>
                <w:webHidden/>
              </w:rPr>
              <w:fldChar w:fldCharType="separate"/>
            </w:r>
            <w:r>
              <w:rPr>
                <w:noProof/>
                <w:webHidden/>
              </w:rPr>
              <w:t>15</w:t>
            </w:r>
            <w:r>
              <w:rPr>
                <w:noProof/>
                <w:webHidden/>
              </w:rPr>
              <w:fldChar w:fldCharType="end"/>
            </w:r>
          </w:hyperlink>
        </w:p>
        <w:p w14:paraId="5335C27A" w14:textId="4CAC8BF5"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54" w:history="1">
            <w:r w:rsidRPr="00A51C76">
              <w:rPr>
                <w:rStyle w:val="Hyperlink"/>
                <w:noProof/>
              </w:rPr>
              <w:t>4.7</w:t>
            </w:r>
            <w:r>
              <w:rPr>
                <w:rFonts w:asciiTheme="minorHAnsi" w:eastAsiaTheme="minorEastAsia" w:hAnsiTheme="minorHAnsi"/>
                <w:noProof/>
                <w:sz w:val="24"/>
                <w:szCs w:val="24"/>
              </w:rPr>
              <w:tab/>
            </w:r>
            <w:r w:rsidRPr="00A51C76">
              <w:rPr>
                <w:rStyle w:val="Hyperlink"/>
                <w:noProof/>
              </w:rPr>
              <w:t>Accounting Inquiries</w:t>
            </w:r>
            <w:r>
              <w:rPr>
                <w:noProof/>
                <w:webHidden/>
              </w:rPr>
              <w:tab/>
            </w:r>
            <w:r>
              <w:rPr>
                <w:noProof/>
                <w:webHidden/>
              </w:rPr>
              <w:fldChar w:fldCharType="begin"/>
            </w:r>
            <w:r>
              <w:rPr>
                <w:noProof/>
                <w:webHidden/>
              </w:rPr>
              <w:instrText xml:space="preserve"> PAGEREF _Toc243385254 \h </w:instrText>
            </w:r>
            <w:r>
              <w:rPr>
                <w:noProof/>
                <w:webHidden/>
              </w:rPr>
            </w:r>
            <w:r>
              <w:rPr>
                <w:noProof/>
                <w:webHidden/>
              </w:rPr>
              <w:fldChar w:fldCharType="separate"/>
            </w:r>
            <w:r>
              <w:rPr>
                <w:noProof/>
                <w:webHidden/>
              </w:rPr>
              <w:t>15</w:t>
            </w:r>
            <w:r>
              <w:rPr>
                <w:noProof/>
                <w:webHidden/>
              </w:rPr>
              <w:fldChar w:fldCharType="end"/>
            </w:r>
          </w:hyperlink>
        </w:p>
        <w:p w14:paraId="5072A7EC" w14:textId="22D4A113"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55" w:history="1">
            <w:r w:rsidRPr="00A51C76">
              <w:rPr>
                <w:rStyle w:val="Hyperlink"/>
                <w:noProof/>
              </w:rPr>
              <w:t>4.8</w:t>
            </w:r>
            <w:r>
              <w:rPr>
                <w:rFonts w:asciiTheme="minorHAnsi" w:eastAsiaTheme="minorEastAsia" w:hAnsiTheme="minorHAnsi"/>
                <w:noProof/>
                <w:sz w:val="24"/>
                <w:szCs w:val="24"/>
              </w:rPr>
              <w:tab/>
            </w:r>
            <w:r w:rsidRPr="00A51C76">
              <w:rPr>
                <w:rStyle w:val="Hyperlink"/>
                <w:noProof/>
              </w:rPr>
              <w:t>Billing Preferences</w:t>
            </w:r>
            <w:r>
              <w:rPr>
                <w:noProof/>
                <w:webHidden/>
              </w:rPr>
              <w:tab/>
            </w:r>
            <w:r>
              <w:rPr>
                <w:noProof/>
                <w:webHidden/>
              </w:rPr>
              <w:fldChar w:fldCharType="begin"/>
            </w:r>
            <w:r>
              <w:rPr>
                <w:noProof/>
                <w:webHidden/>
              </w:rPr>
              <w:instrText xml:space="preserve"> PAGEREF _Toc243385255 \h </w:instrText>
            </w:r>
            <w:r>
              <w:rPr>
                <w:noProof/>
                <w:webHidden/>
              </w:rPr>
            </w:r>
            <w:r>
              <w:rPr>
                <w:noProof/>
                <w:webHidden/>
              </w:rPr>
              <w:fldChar w:fldCharType="separate"/>
            </w:r>
            <w:r>
              <w:rPr>
                <w:noProof/>
                <w:webHidden/>
              </w:rPr>
              <w:t>15</w:t>
            </w:r>
            <w:r>
              <w:rPr>
                <w:noProof/>
                <w:webHidden/>
              </w:rPr>
              <w:fldChar w:fldCharType="end"/>
            </w:r>
          </w:hyperlink>
        </w:p>
        <w:p w14:paraId="59A0EE43" w14:textId="32E54E10" w:rsidR="00D73BF1" w:rsidRDefault="00D73BF1">
          <w:pPr>
            <w:pStyle w:val="TOC1"/>
            <w:tabs>
              <w:tab w:val="right" w:leader="dot" w:pos="10530"/>
            </w:tabs>
            <w:rPr>
              <w:rFonts w:asciiTheme="minorHAnsi" w:eastAsiaTheme="minorEastAsia" w:hAnsiTheme="minorHAnsi"/>
              <w:b w:val="0"/>
              <w:caps w:val="0"/>
              <w:sz w:val="24"/>
              <w:szCs w:val="24"/>
            </w:rPr>
          </w:pPr>
          <w:hyperlink w:anchor="_Toc243385256" w:history="1">
            <w:r w:rsidRPr="00A51C76">
              <w:rPr>
                <w:rStyle w:val="Hyperlink"/>
              </w:rPr>
              <w:t>5</w:t>
            </w:r>
            <w:r>
              <w:rPr>
                <w:rFonts w:asciiTheme="minorHAnsi" w:eastAsiaTheme="minorEastAsia" w:hAnsiTheme="minorHAnsi"/>
                <w:b w:val="0"/>
                <w:caps w:val="0"/>
                <w:sz w:val="24"/>
                <w:szCs w:val="24"/>
              </w:rPr>
              <w:tab/>
            </w:r>
            <w:r w:rsidRPr="00A51C76">
              <w:rPr>
                <w:rStyle w:val="Hyperlink"/>
              </w:rPr>
              <w:t>SALEZ SECTION</w:t>
            </w:r>
            <w:r>
              <w:rPr>
                <w:webHidden/>
              </w:rPr>
              <w:tab/>
            </w:r>
            <w:r>
              <w:rPr>
                <w:webHidden/>
              </w:rPr>
              <w:fldChar w:fldCharType="begin"/>
            </w:r>
            <w:r>
              <w:rPr>
                <w:webHidden/>
              </w:rPr>
              <w:instrText xml:space="preserve"> PAGEREF _Toc243385256 \h </w:instrText>
            </w:r>
            <w:r>
              <w:rPr>
                <w:webHidden/>
              </w:rPr>
            </w:r>
            <w:r>
              <w:rPr>
                <w:webHidden/>
              </w:rPr>
              <w:fldChar w:fldCharType="separate"/>
            </w:r>
            <w:r>
              <w:rPr>
                <w:webHidden/>
              </w:rPr>
              <w:t>16</w:t>
            </w:r>
            <w:r>
              <w:rPr>
                <w:webHidden/>
              </w:rPr>
              <w:fldChar w:fldCharType="end"/>
            </w:r>
          </w:hyperlink>
        </w:p>
        <w:p w14:paraId="0DE15EE7" w14:textId="269B6E7A"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57" w:history="1">
            <w:r w:rsidRPr="00A51C76">
              <w:rPr>
                <w:rStyle w:val="Hyperlink"/>
                <w:noProof/>
              </w:rPr>
              <w:t>5.1</w:t>
            </w:r>
            <w:r>
              <w:rPr>
                <w:rFonts w:asciiTheme="minorHAnsi" w:eastAsiaTheme="minorEastAsia" w:hAnsiTheme="minorHAnsi"/>
                <w:noProof/>
                <w:sz w:val="24"/>
                <w:szCs w:val="24"/>
              </w:rPr>
              <w:tab/>
            </w:r>
            <w:r w:rsidRPr="00A51C76">
              <w:rPr>
                <w:rStyle w:val="Hyperlink"/>
                <w:noProof/>
              </w:rPr>
              <w:t>Products</w:t>
            </w:r>
            <w:r>
              <w:rPr>
                <w:noProof/>
                <w:webHidden/>
              </w:rPr>
              <w:tab/>
            </w:r>
            <w:r>
              <w:rPr>
                <w:noProof/>
                <w:webHidden/>
              </w:rPr>
              <w:fldChar w:fldCharType="begin"/>
            </w:r>
            <w:r>
              <w:rPr>
                <w:noProof/>
                <w:webHidden/>
              </w:rPr>
              <w:instrText xml:space="preserve"> PAGEREF _Toc243385257 \h </w:instrText>
            </w:r>
            <w:r>
              <w:rPr>
                <w:noProof/>
                <w:webHidden/>
              </w:rPr>
            </w:r>
            <w:r>
              <w:rPr>
                <w:noProof/>
                <w:webHidden/>
              </w:rPr>
              <w:fldChar w:fldCharType="separate"/>
            </w:r>
            <w:r>
              <w:rPr>
                <w:noProof/>
                <w:webHidden/>
              </w:rPr>
              <w:t>16</w:t>
            </w:r>
            <w:r>
              <w:rPr>
                <w:noProof/>
                <w:webHidden/>
              </w:rPr>
              <w:fldChar w:fldCharType="end"/>
            </w:r>
          </w:hyperlink>
        </w:p>
        <w:p w14:paraId="1A02803D" w14:textId="3679F0E5" w:rsidR="00D73BF1" w:rsidRDefault="00D73BF1">
          <w:pPr>
            <w:pStyle w:val="TOC3"/>
            <w:tabs>
              <w:tab w:val="left" w:pos="1200"/>
              <w:tab w:val="right" w:leader="dot" w:pos="10530"/>
            </w:tabs>
            <w:rPr>
              <w:rFonts w:asciiTheme="minorHAnsi" w:eastAsiaTheme="minorEastAsia" w:hAnsiTheme="minorHAnsi"/>
              <w:noProof/>
              <w:sz w:val="24"/>
              <w:szCs w:val="24"/>
            </w:rPr>
          </w:pPr>
          <w:hyperlink w:anchor="_Toc243385258" w:history="1">
            <w:r w:rsidRPr="00A51C76">
              <w:rPr>
                <w:rStyle w:val="Hyperlink"/>
                <w:noProof/>
              </w:rPr>
              <w:t>5.1.1</w:t>
            </w:r>
            <w:r>
              <w:rPr>
                <w:rFonts w:asciiTheme="minorHAnsi" w:eastAsiaTheme="minorEastAsia" w:hAnsiTheme="minorHAnsi"/>
                <w:noProof/>
                <w:sz w:val="24"/>
                <w:szCs w:val="24"/>
              </w:rPr>
              <w:tab/>
            </w:r>
            <w:r w:rsidRPr="00A51C76">
              <w:rPr>
                <w:rStyle w:val="Hyperlink"/>
                <w:noProof/>
              </w:rPr>
              <w:t>Toilets</w:t>
            </w:r>
            <w:r>
              <w:rPr>
                <w:noProof/>
                <w:webHidden/>
              </w:rPr>
              <w:tab/>
            </w:r>
            <w:r>
              <w:rPr>
                <w:noProof/>
                <w:webHidden/>
              </w:rPr>
              <w:fldChar w:fldCharType="begin"/>
            </w:r>
            <w:r>
              <w:rPr>
                <w:noProof/>
                <w:webHidden/>
              </w:rPr>
              <w:instrText xml:space="preserve"> PAGEREF _Toc243385258 \h </w:instrText>
            </w:r>
            <w:r>
              <w:rPr>
                <w:noProof/>
                <w:webHidden/>
              </w:rPr>
            </w:r>
            <w:r>
              <w:rPr>
                <w:noProof/>
                <w:webHidden/>
              </w:rPr>
              <w:fldChar w:fldCharType="separate"/>
            </w:r>
            <w:r>
              <w:rPr>
                <w:noProof/>
                <w:webHidden/>
              </w:rPr>
              <w:t>16</w:t>
            </w:r>
            <w:r>
              <w:rPr>
                <w:noProof/>
                <w:webHidden/>
              </w:rPr>
              <w:fldChar w:fldCharType="end"/>
            </w:r>
          </w:hyperlink>
        </w:p>
        <w:p w14:paraId="6CFE601A" w14:textId="570D18C0" w:rsidR="00D73BF1" w:rsidRDefault="00D73BF1">
          <w:pPr>
            <w:pStyle w:val="TOC3"/>
            <w:tabs>
              <w:tab w:val="left" w:pos="1200"/>
              <w:tab w:val="right" w:leader="dot" w:pos="10530"/>
            </w:tabs>
            <w:rPr>
              <w:rFonts w:asciiTheme="minorHAnsi" w:eastAsiaTheme="minorEastAsia" w:hAnsiTheme="minorHAnsi"/>
              <w:noProof/>
              <w:sz w:val="24"/>
              <w:szCs w:val="24"/>
            </w:rPr>
          </w:pPr>
          <w:hyperlink w:anchor="_Toc243385259" w:history="1">
            <w:r w:rsidRPr="00A51C76">
              <w:rPr>
                <w:rStyle w:val="Hyperlink"/>
                <w:noProof/>
              </w:rPr>
              <w:t>5.1.2</w:t>
            </w:r>
            <w:r>
              <w:rPr>
                <w:rFonts w:asciiTheme="minorHAnsi" w:eastAsiaTheme="minorEastAsia" w:hAnsiTheme="minorHAnsi"/>
                <w:noProof/>
                <w:sz w:val="24"/>
                <w:szCs w:val="24"/>
              </w:rPr>
              <w:tab/>
            </w:r>
            <w:r w:rsidRPr="00A51C76">
              <w:rPr>
                <w:rStyle w:val="Hyperlink"/>
                <w:noProof/>
              </w:rPr>
              <w:t>Roll-offs</w:t>
            </w:r>
            <w:r>
              <w:rPr>
                <w:noProof/>
                <w:webHidden/>
              </w:rPr>
              <w:tab/>
            </w:r>
            <w:r>
              <w:rPr>
                <w:noProof/>
                <w:webHidden/>
              </w:rPr>
              <w:fldChar w:fldCharType="begin"/>
            </w:r>
            <w:r>
              <w:rPr>
                <w:noProof/>
                <w:webHidden/>
              </w:rPr>
              <w:instrText xml:space="preserve"> PAGEREF _Toc243385259 \h </w:instrText>
            </w:r>
            <w:r>
              <w:rPr>
                <w:noProof/>
                <w:webHidden/>
              </w:rPr>
            </w:r>
            <w:r>
              <w:rPr>
                <w:noProof/>
                <w:webHidden/>
              </w:rPr>
              <w:fldChar w:fldCharType="separate"/>
            </w:r>
            <w:r>
              <w:rPr>
                <w:noProof/>
                <w:webHidden/>
              </w:rPr>
              <w:t>16</w:t>
            </w:r>
            <w:r>
              <w:rPr>
                <w:noProof/>
                <w:webHidden/>
              </w:rPr>
              <w:fldChar w:fldCharType="end"/>
            </w:r>
          </w:hyperlink>
        </w:p>
        <w:p w14:paraId="75B9AB45" w14:textId="14857A64" w:rsidR="00D73BF1" w:rsidRDefault="00D73BF1">
          <w:pPr>
            <w:pStyle w:val="TOC3"/>
            <w:tabs>
              <w:tab w:val="left" w:pos="1200"/>
              <w:tab w:val="right" w:leader="dot" w:pos="10530"/>
            </w:tabs>
            <w:rPr>
              <w:rFonts w:asciiTheme="minorHAnsi" w:eastAsiaTheme="minorEastAsia" w:hAnsiTheme="minorHAnsi"/>
              <w:noProof/>
              <w:sz w:val="24"/>
              <w:szCs w:val="24"/>
            </w:rPr>
          </w:pPr>
          <w:hyperlink w:anchor="_Toc243385260" w:history="1">
            <w:r w:rsidRPr="00A51C76">
              <w:rPr>
                <w:rStyle w:val="Hyperlink"/>
                <w:noProof/>
              </w:rPr>
              <w:t>5.1.3</w:t>
            </w:r>
            <w:r>
              <w:rPr>
                <w:rFonts w:asciiTheme="minorHAnsi" w:eastAsiaTheme="minorEastAsia" w:hAnsiTheme="minorHAnsi"/>
                <w:noProof/>
                <w:sz w:val="24"/>
                <w:szCs w:val="24"/>
              </w:rPr>
              <w:tab/>
            </w:r>
            <w:r w:rsidRPr="00A51C76">
              <w:rPr>
                <w:rStyle w:val="Hyperlink"/>
                <w:noProof/>
              </w:rPr>
              <w:t>Containers</w:t>
            </w:r>
            <w:r>
              <w:rPr>
                <w:noProof/>
                <w:webHidden/>
              </w:rPr>
              <w:tab/>
            </w:r>
            <w:r>
              <w:rPr>
                <w:noProof/>
                <w:webHidden/>
              </w:rPr>
              <w:fldChar w:fldCharType="begin"/>
            </w:r>
            <w:r>
              <w:rPr>
                <w:noProof/>
                <w:webHidden/>
              </w:rPr>
              <w:instrText xml:space="preserve"> PAGEREF _Toc243385260 \h </w:instrText>
            </w:r>
            <w:r>
              <w:rPr>
                <w:noProof/>
                <w:webHidden/>
              </w:rPr>
            </w:r>
            <w:r>
              <w:rPr>
                <w:noProof/>
                <w:webHidden/>
              </w:rPr>
              <w:fldChar w:fldCharType="separate"/>
            </w:r>
            <w:r>
              <w:rPr>
                <w:noProof/>
                <w:webHidden/>
              </w:rPr>
              <w:t>16</w:t>
            </w:r>
            <w:r>
              <w:rPr>
                <w:noProof/>
                <w:webHidden/>
              </w:rPr>
              <w:fldChar w:fldCharType="end"/>
            </w:r>
          </w:hyperlink>
        </w:p>
        <w:p w14:paraId="6EEC7092" w14:textId="3E97478F" w:rsidR="00D73BF1" w:rsidRDefault="00D73BF1">
          <w:pPr>
            <w:pStyle w:val="TOC3"/>
            <w:tabs>
              <w:tab w:val="left" w:pos="1200"/>
              <w:tab w:val="right" w:leader="dot" w:pos="10530"/>
            </w:tabs>
            <w:rPr>
              <w:rFonts w:asciiTheme="minorHAnsi" w:eastAsiaTheme="minorEastAsia" w:hAnsiTheme="minorHAnsi"/>
              <w:noProof/>
              <w:sz w:val="24"/>
              <w:szCs w:val="24"/>
            </w:rPr>
          </w:pPr>
          <w:hyperlink w:anchor="_Toc243385261" w:history="1">
            <w:r w:rsidRPr="00A51C76">
              <w:rPr>
                <w:rStyle w:val="Hyperlink"/>
                <w:noProof/>
              </w:rPr>
              <w:t>5.1.4</w:t>
            </w:r>
            <w:r>
              <w:rPr>
                <w:rFonts w:asciiTheme="minorHAnsi" w:eastAsiaTheme="minorEastAsia" w:hAnsiTheme="minorHAnsi"/>
                <w:noProof/>
                <w:sz w:val="24"/>
                <w:szCs w:val="24"/>
              </w:rPr>
              <w:tab/>
            </w:r>
            <w:r w:rsidRPr="00A51C76">
              <w:rPr>
                <w:rStyle w:val="Hyperlink"/>
                <w:noProof/>
              </w:rPr>
              <w:t>Fencing</w:t>
            </w:r>
            <w:r>
              <w:rPr>
                <w:noProof/>
                <w:webHidden/>
              </w:rPr>
              <w:tab/>
            </w:r>
            <w:r>
              <w:rPr>
                <w:noProof/>
                <w:webHidden/>
              </w:rPr>
              <w:fldChar w:fldCharType="begin"/>
            </w:r>
            <w:r>
              <w:rPr>
                <w:noProof/>
                <w:webHidden/>
              </w:rPr>
              <w:instrText xml:space="preserve"> PAGEREF _Toc243385261 \h </w:instrText>
            </w:r>
            <w:r>
              <w:rPr>
                <w:noProof/>
                <w:webHidden/>
              </w:rPr>
            </w:r>
            <w:r>
              <w:rPr>
                <w:noProof/>
                <w:webHidden/>
              </w:rPr>
              <w:fldChar w:fldCharType="separate"/>
            </w:r>
            <w:r>
              <w:rPr>
                <w:noProof/>
                <w:webHidden/>
              </w:rPr>
              <w:t>16</w:t>
            </w:r>
            <w:r>
              <w:rPr>
                <w:noProof/>
                <w:webHidden/>
              </w:rPr>
              <w:fldChar w:fldCharType="end"/>
            </w:r>
          </w:hyperlink>
        </w:p>
        <w:p w14:paraId="7FA790A3" w14:textId="5A9F9DF3" w:rsidR="00D73BF1" w:rsidRDefault="00D73BF1">
          <w:pPr>
            <w:pStyle w:val="TOC3"/>
            <w:tabs>
              <w:tab w:val="left" w:pos="1200"/>
              <w:tab w:val="right" w:leader="dot" w:pos="10530"/>
            </w:tabs>
            <w:rPr>
              <w:rFonts w:asciiTheme="minorHAnsi" w:eastAsiaTheme="minorEastAsia" w:hAnsiTheme="minorHAnsi"/>
              <w:noProof/>
              <w:sz w:val="24"/>
              <w:szCs w:val="24"/>
            </w:rPr>
          </w:pPr>
          <w:hyperlink w:anchor="_Toc243385262" w:history="1">
            <w:r w:rsidRPr="00A51C76">
              <w:rPr>
                <w:rStyle w:val="Hyperlink"/>
                <w:noProof/>
              </w:rPr>
              <w:t>5.1.5</w:t>
            </w:r>
            <w:r>
              <w:rPr>
                <w:rFonts w:asciiTheme="minorHAnsi" w:eastAsiaTheme="minorEastAsia" w:hAnsiTheme="minorHAnsi"/>
                <w:noProof/>
                <w:sz w:val="24"/>
                <w:szCs w:val="24"/>
              </w:rPr>
              <w:tab/>
            </w:r>
            <w:r w:rsidRPr="00A51C76">
              <w:rPr>
                <w:rStyle w:val="Hyperlink"/>
                <w:noProof/>
              </w:rPr>
              <w:t>Front Loads</w:t>
            </w:r>
            <w:r>
              <w:rPr>
                <w:noProof/>
                <w:webHidden/>
              </w:rPr>
              <w:tab/>
            </w:r>
            <w:r>
              <w:rPr>
                <w:noProof/>
                <w:webHidden/>
              </w:rPr>
              <w:fldChar w:fldCharType="begin"/>
            </w:r>
            <w:r>
              <w:rPr>
                <w:noProof/>
                <w:webHidden/>
              </w:rPr>
              <w:instrText xml:space="preserve"> PAGEREF _Toc243385262 \h </w:instrText>
            </w:r>
            <w:r>
              <w:rPr>
                <w:noProof/>
                <w:webHidden/>
              </w:rPr>
            </w:r>
            <w:r>
              <w:rPr>
                <w:noProof/>
                <w:webHidden/>
              </w:rPr>
              <w:fldChar w:fldCharType="separate"/>
            </w:r>
            <w:r>
              <w:rPr>
                <w:noProof/>
                <w:webHidden/>
              </w:rPr>
              <w:t>16</w:t>
            </w:r>
            <w:r>
              <w:rPr>
                <w:noProof/>
                <w:webHidden/>
              </w:rPr>
              <w:fldChar w:fldCharType="end"/>
            </w:r>
          </w:hyperlink>
        </w:p>
        <w:p w14:paraId="5A64CA4E" w14:textId="6FA5EE69" w:rsidR="00D73BF1" w:rsidRDefault="00D73BF1">
          <w:pPr>
            <w:pStyle w:val="TOC3"/>
            <w:tabs>
              <w:tab w:val="left" w:pos="1200"/>
              <w:tab w:val="right" w:leader="dot" w:pos="10530"/>
            </w:tabs>
            <w:rPr>
              <w:rFonts w:asciiTheme="minorHAnsi" w:eastAsiaTheme="minorEastAsia" w:hAnsiTheme="minorHAnsi"/>
              <w:noProof/>
              <w:sz w:val="24"/>
              <w:szCs w:val="24"/>
            </w:rPr>
          </w:pPr>
          <w:hyperlink w:anchor="_Toc243385263" w:history="1">
            <w:r w:rsidRPr="00A51C76">
              <w:rPr>
                <w:rStyle w:val="Hyperlink"/>
                <w:noProof/>
              </w:rPr>
              <w:t>5.1.6</w:t>
            </w:r>
            <w:r>
              <w:rPr>
                <w:rFonts w:asciiTheme="minorHAnsi" w:eastAsiaTheme="minorEastAsia" w:hAnsiTheme="minorHAnsi"/>
                <w:noProof/>
                <w:sz w:val="24"/>
                <w:szCs w:val="24"/>
              </w:rPr>
              <w:tab/>
            </w:r>
            <w:r w:rsidRPr="00A51C76">
              <w:rPr>
                <w:rStyle w:val="Hyperlink"/>
                <w:noProof/>
              </w:rPr>
              <w:t>Equipment Rentals</w:t>
            </w:r>
            <w:r>
              <w:rPr>
                <w:noProof/>
                <w:webHidden/>
              </w:rPr>
              <w:tab/>
            </w:r>
            <w:r>
              <w:rPr>
                <w:noProof/>
                <w:webHidden/>
              </w:rPr>
              <w:fldChar w:fldCharType="begin"/>
            </w:r>
            <w:r>
              <w:rPr>
                <w:noProof/>
                <w:webHidden/>
              </w:rPr>
              <w:instrText xml:space="preserve"> PAGEREF _Toc243385263 \h </w:instrText>
            </w:r>
            <w:r>
              <w:rPr>
                <w:noProof/>
                <w:webHidden/>
              </w:rPr>
            </w:r>
            <w:r>
              <w:rPr>
                <w:noProof/>
                <w:webHidden/>
              </w:rPr>
              <w:fldChar w:fldCharType="separate"/>
            </w:r>
            <w:r>
              <w:rPr>
                <w:noProof/>
                <w:webHidden/>
              </w:rPr>
              <w:t>16</w:t>
            </w:r>
            <w:r>
              <w:rPr>
                <w:noProof/>
                <w:webHidden/>
              </w:rPr>
              <w:fldChar w:fldCharType="end"/>
            </w:r>
          </w:hyperlink>
        </w:p>
        <w:p w14:paraId="67B1ED5F" w14:textId="7128F7D7" w:rsidR="00D73BF1" w:rsidRDefault="00D73BF1">
          <w:pPr>
            <w:pStyle w:val="TOC3"/>
            <w:tabs>
              <w:tab w:val="left" w:pos="1200"/>
              <w:tab w:val="right" w:leader="dot" w:pos="10530"/>
            </w:tabs>
            <w:rPr>
              <w:rFonts w:asciiTheme="minorHAnsi" w:eastAsiaTheme="minorEastAsia" w:hAnsiTheme="minorHAnsi"/>
              <w:noProof/>
              <w:sz w:val="24"/>
              <w:szCs w:val="24"/>
            </w:rPr>
          </w:pPr>
          <w:hyperlink w:anchor="_Toc243385264" w:history="1">
            <w:r w:rsidRPr="00A51C76">
              <w:rPr>
                <w:rStyle w:val="Hyperlink"/>
                <w:noProof/>
              </w:rPr>
              <w:t>5.1.7</w:t>
            </w:r>
            <w:r>
              <w:rPr>
                <w:rFonts w:asciiTheme="minorHAnsi" w:eastAsiaTheme="minorEastAsia" w:hAnsiTheme="minorHAnsi"/>
                <w:noProof/>
                <w:sz w:val="24"/>
                <w:szCs w:val="24"/>
              </w:rPr>
              <w:tab/>
            </w:r>
            <w:r w:rsidRPr="00A51C76">
              <w:rPr>
                <w:rStyle w:val="Hyperlink"/>
                <w:noProof/>
              </w:rPr>
              <w:t>Perm Roll-off</w:t>
            </w:r>
            <w:r>
              <w:rPr>
                <w:noProof/>
                <w:webHidden/>
              </w:rPr>
              <w:tab/>
            </w:r>
            <w:r>
              <w:rPr>
                <w:noProof/>
                <w:webHidden/>
              </w:rPr>
              <w:fldChar w:fldCharType="begin"/>
            </w:r>
            <w:r>
              <w:rPr>
                <w:noProof/>
                <w:webHidden/>
              </w:rPr>
              <w:instrText xml:space="preserve"> PAGEREF _Toc243385264 \h </w:instrText>
            </w:r>
            <w:r>
              <w:rPr>
                <w:noProof/>
                <w:webHidden/>
              </w:rPr>
            </w:r>
            <w:r>
              <w:rPr>
                <w:noProof/>
                <w:webHidden/>
              </w:rPr>
              <w:fldChar w:fldCharType="separate"/>
            </w:r>
            <w:r>
              <w:rPr>
                <w:noProof/>
                <w:webHidden/>
              </w:rPr>
              <w:t>16</w:t>
            </w:r>
            <w:r>
              <w:rPr>
                <w:noProof/>
                <w:webHidden/>
              </w:rPr>
              <w:fldChar w:fldCharType="end"/>
            </w:r>
          </w:hyperlink>
        </w:p>
        <w:p w14:paraId="2FEC49F4" w14:textId="0EB1AE2D" w:rsidR="00D73BF1" w:rsidRDefault="00D73BF1">
          <w:pPr>
            <w:pStyle w:val="TOC3"/>
            <w:tabs>
              <w:tab w:val="left" w:pos="1200"/>
              <w:tab w:val="right" w:leader="dot" w:pos="10530"/>
            </w:tabs>
            <w:rPr>
              <w:rFonts w:asciiTheme="minorHAnsi" w:eastAsiaTheme="minorEastAsia" w:hAnsiTheme="minorHAnsi"/>
              <w:noProof/>
              <w:sz w:val="24"/>
              <w:szCs w:val="24"/>
            </w:rPr>
          </w:pPr>
          <w:hyperlink w:anchor="_Toc243385265" w:history="1">
            <w:r w:rsidRPr="00A51C76">
              <w:rPr>
                <w:rStyle w:val="Hyperlink"/>
                <w:noProof/>
              </w:rPr>
              <w:t>5.1.8</w:t>
            </w:r>
            <w:r>
              <w:rPr>
                <w:rFonts w:asciiTheme="minorHAnsi" w:eastAsiaTheme="minorEastAsia" w:hAnsiTheme="minorHAnsi"/>
                <w:noProof/>
                <w:sz w:val="24"/>
                <w:szCs w:val="24"/>
              </w:rPr>
              <w:tab/>
            </w:r>
            <w:r w:rsidRPr="00A51C76">
              <w:rPr>
                <w:rStyle w:val="Hyperlink"/>
                <w:noProof/>
              </w:rPr>
              <w:t>Grease Trap</w:t>
            </w:r>
            <w:r>
              <w:rPr>
                <w:noProof/>
                <w:webHidden/>
              </w:rPr>
              <w:tab/>
            </w:r>
            <w:r>
              <w:rPr>
                <w:noProof/>
                <w:webHidden/>
              </w:rPr>
              <w:fldChar w:fldCharType="begin"/>
            </w:r>
            <w:r>
              <w:rPr>
                <w:noProof/>
                <w:webHidden/>
              </w:rPr>
              <w:instrText xml:space="preserve"> PAGEREF _Toc243385265 \h </w:instrText>
            </w:r>
            <w:r>
              <w:rPr>
                <w:noProof/>
                <w:webHidden/>
              </w:rPr>
            </w:r>
            <w:r>
              <w:rPr>
                <w:noProof/>
                <w:webHidden/>
              </w:rPr>
              <w:fldChar w:fldCharType="separate"/>
            </w:r>
            <w:r>
              <w:rPr>
                <w:noProof/>
                <w:webHidden/>
              </w:rPr>
              <w:t>17</w:t>
            </w:r>
            <w:r>
              <w:rPr>
                <w:noProof/>
                <w:webHidden/>
              </w:rPr>
              <w:fldChar w:fldCharType="end"/>
            </w:r>
          </w:hyperlink>
        </w:p>
        <w:p w14:paraId="16DDD376" w14:textId="5BE347DE" w:rsidR="00D73BF1" w:rsidRDefault="00D73BF1">
          <w:pPr>
            <w:pStyle w:val="TOC3"/>
            <w:tabs>
              <w:tab w:val="left" w:pos="1200"/>
              <w:tab w:val="right" w:leader="dot" w:pos="10530"/>
            </w:tabs>
            <w:rPr>
              <w:rFonts w:asciiTheme="minorHAnsi" w:eastAsiaTheme="minorEastAsia" w:hAnsiTheme="minorHAnsi"/>
              <w:noProof/>
              <w:sz w:val="24"/>
              <w:szCs w:val="24"/>
            </w:rPr>
          </w:pPr>
          <w:hyperlink w:anchor="_Toc243385266" w:history="1">
            <w:r w:rsidRPr="00A51C76">
              <w:rPr>
                <w:rStyle w:val="Hyperlink"/>
                <w:noProof/>
              </w:rPr>
              <w:t>5.1.9</w:t>
            </w:r>
            <w:r>
              <w:rPr>
                <w:rFonts w:asciiTheme="minorHAnsi" w:eastAsiaTheme="minorEastAsia" w:hAnsiTheme="minorHAnsi"/>
                <w:noProof/>
                <w:sz w:val="24"/>
                <w:szCs w:val="24"/>
              </w:rPr>
              <w:tab/>
            </w:r>
            <w:r w:rsidRPr="00A51C76">
              <w:rPr>
                <w:rStyle w:val="Hyperlink"/>
                <w:noProof/>
              </w:rPr>
              <w:t>Other Services</w:t>
            </w:r>
            <w:r>
              <w:rPr>
                <w:noProof/>
                <w:webHidden/>
              </w:rPr>
              <w:tab/>
            </w:r>
            <w:r>
              <w:rPr>
                <w:noProof/>
                <w:webHidden/>
              </w:rPr>
              <w:fldChar w:fldCharType="begin"/>
            </w:r>
            <w:r>
              <w:rPr>
                <w:noProof/>
                <w:webHidden/>
              </w:rPr>
              <w:instrText xml:space="preserve"> PAGEREF _Toc243385266 \h </w:instrText>
            </w:r>
            <w:r>
              <w:rPr>
                <w:noProof/>
                <w:webHidden/>
              </w:rPr>
            </w:r>
            <w:r>
              <w:rPr>
                <w:noProof/>
                <w:webHidden/>
              </w:rPr>
              <w:fldChar w:fldCharType="separate"/>
            </w:r>
            <w:r>
              <w:rPr>
                <w:noProof/>
                <w:webHidden/>
              </w:rPr>
              <w:t>17</w:t>
            </w:r>
            <w:r>
              <w:rPr>
                <w:noProof/>
                <w:webHidden/>
              </w:rPr>
              <w:fldChar w:fldCharType="end"/>
            </w:r>
          </w:hyperlink>
        </w:p>
        <w:p w14:paraId="570603B9" w14:textId="3F8AF70E"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67" w:history="1">
            <w:r w:rsidRPr="00A51C76">
              <w:rPr>
                <w:rStyle w:val="Hyperlink"/>
                <w:noProof/>
              </w:rPr>
              <w:t>5.2</w:t>
            </w:r>
            <w:r>
              <w:rPr>
                <w:rFonts w:asciiTheme="minorHAnsi" w:eastAsiaTheme="minorEastAsia" w:hAnsiTheme="minorHAnsi"/>
                <w:noProof/>
                <w:sz w:val="24"/>
                <w:szCs w:val="24"/>
              </w:rPr>
              <w:tab/>
            </w:r>
            <w:r w:rsidRPr="00A51C76">
              <w:rPr>
                <w:rStyle w:val="Hyperlink"/>
                <w:noProof/>
              </w:rPr>
              <w:t>Service Tickets</w:t>
            </w:r>
            <w:r>
              <w:rPr>
                <w:noProof/>
                <w:webHidden/>
              </w:rPr>
              <w:tab/>
            </w:r>
            <w:r>
              <w:rPr>
                <w:noProof/>
                <w:webHidden/>
              </w:rPr>
              <w:fldChar w:fldCharType="begin"/>
            </w:r>
            <w:r>
              <w:rPr>
                <w:noProof/>
                <w:webHidden/>
              </w:rPr>
              <w:instrText xml:space="preserve"> PAGEREF _Toc243385267 \h </w:instrText>
            </w:r>
            <w:r>
              <w:rPr>
                <w:noProof/>
                <w:webHidden/>
              </w:rPr>
            </w:r>
            <w:r>
              <w:rPr>
                <w:noProof/>
                <w:webHidden/>
              </w:rPr>
              <w:fldChar w:fldCharType="separate"/>
            </w:r>
            <w:r>
              <w:rPr>
                <w:noProof/>
                <w:webHidden/>
              </w:rPr>
              <w:t>17</w:t>
            </w:r>
            <w:r>
              <w:rPr>
                <w:noProof/>
                <w:webHidden/>
              </w:rPr>
              <w:fldChar w:fldCharType="end"/>
            </w:r>
          </w:hyperlink>
        </w:p>
        <w:p w14:paraId="1CC9B058" w14:textId="6A57ED6B"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68" w:history="1">
            <w:r w:rsidRPr="00A51C76">
              <w:rPr>
                <w:rStyle w:val="Hyperlink"/>
                <w:noProof/>
              </w:rPr>
              <w:t>5.3</w:t>
            </w:r>
            <w:r>
              <w:rPr>
                <w:rFonts w:asciiTheme="minorHAnsi" w:eastAsiaTheme="minorEastAsia" w:hAnsiTheme="minorHAnsi"/>
                <w:noProof/>
                <w:sz w:val="24"/>
                <w:szCs w:val="24"/>
              </w:rPr>
              <w:tab/>
            </w:r>
            <w:r w:rsidRPr="00A51C76">
              <w:rPr>
                <w:rStyle w:val="Hyperlink"/>
                <w:noProof/>
              </w:rPr>
              <w:t>Line Items</w:t>
            </w:r>
            <w:r>
              <w:rPr>
                <w:noProof/>
                <w:webHidden/>
              </w:rPr>
              <w:tab/>
            </w:r>
            <w:r>
              <w:rPr>
                <w:noProof/>
                <w:webHidden/>
              </w:rPr>
              <w:fldChar w:fldCharType="begin"/>
            </w:r>
            <w:r>
              <w:rPr>
                <w:noProof/>
                <w:webHidden/>
              </w:rPr>
              <w:instrText xml:space="preserve"> PAGEREF _Toc243385268 \h </w:instrText>
            </w:r>
            <w:r>
              <w:rPr>
                <w:noProof/>
                <w:webHidden/>
              </w:rPr>
            </w:r>
            <w:r>
              <w:rPr>
                <w:noProof/>
                <w:webHidden/>
              </w:rPr>
              <w:fldChar w:fldCharType="separate"/>
            </w:r>
            <w:r>
              <w:rPr>
                <w:noProof/>
                <w:webHidden/>
              </w:rPr>
              <w:t>17</w:t>
            </w:r>
            <w:r>
              <w:rPr>
                <w:noProof/>
                <w:webHidden/>
              </w:rPr>
              <w:fldChar w:fldCharType="end"/>
            </w:r>
          </w:hyperlink>
        </w:p>
        <w:p w14:paraId="007ED52C" w14:textId="7CC6892C"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69" w:history="1">
            <w:r w:rsidRPr="00A51C76">
              <w:rPr>
                <w:rStyle w:val="Hyperlink"/>
                <w:noProof/>
              </w:rPr>
              <w:t>5.4</w:t>
            </w:r>
            <w:r>
              <w:rPr>
                <w:rFonts w:asciiTheme="minorHAnsi" w:eastAsiaTheme="minorEastAsia" w:hAnsiTheme="minorHAnsi"/>
                <w:noProof/>
                <w:sz w:val="24"/>
                <w:szCs w:val="24"/>
              </w:rPr>
              <w:tab/>
            </w:r>
            <w:r w:rsidRPr="00A51C76">
              <w:rPr>
                <w:rStyle w:val="Hyperlink"/>
                <w:noProof/>
              </w:rPr>
              <w:t>Invoices</w:t>
            </w:r>
            <w:r>
              <w:rPr>
                <w:noProof/>
                <w:webHidden/>
              </w:rPr>
              <w:tab/>
            </w:r>
            <w:r>
              <w:rPr>
                <w:noProof/>
                <w:webHidden/>
              </w:rPr>
              <w:fldChar w:fldCharType="begin"/>
            </w:r>
            <w:r>
              <w:rPr>
                <w:noProof/>
                <w:webHidden/>
              </w:rPr>
              <w:instrText xml:space="preserve"> PAGEREF _Toc243385269 \h </w:instrText>
            </w:r>
            <w:r>
              <w:rPr>
                <w:noProof/>
                <w:webHidden/>
              </w:rPr>
            </w:r>
            <w:r>
              <w:rPr>
                <w:noProof/>
                <w:webHidden/>
              </w:rPr>
              <w:fldChar w:fldCharType="separate"/>
            </w:r>
            <w:r>
              <w:rPr>
                <w:noProof/>
                <w:webHidden/>
              </w:rPr>
              <w:t>17</w:t>
            </w:r>
            <w:r>
              <w:rPr>
                <w:noProof/>
                <w:webHidden/>
              </w:rPr>
              <w:fldChar w:fldCharType="end"/>
            </w:r>
          </w:hyperlink>
        </w:p>
        <w:p w14:paraId="1CC4AB1D" w14:textId="184514BE"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70" w:history="1">
            <w:r w:rsidRPr="00A51C76">
              <w:rPr>
                <w:rStyle w:val="Hyperlink"/>
                <w:noProof/>
              </w:rPr>
              <w:t>5.5</w:t>
            </w:r>
            <w:r>
              <w:rPr>
                <w:rFonts w:asciiTheme="minorHAnsi" w:eastAsiaTheme="minorEastAsia" w:hAnsiTheme="minorHAnsi"/>
                <w:noProof/>
                <w:sz w:val="24"/>
                <w:szCs w:val="24"/>
              </w:rPr>
              <w:tab/>
            </w:r>
            <w:r w:rsidRPr="00A51C76">
              <w:rPr>
                <w:rStyle w:val="Hyperlink"/>
                <w:noProof/>
              </w:rPr>
              <w:t>AP Hub</w:t>
            </w:r>
            <w:r>
              <w:rPr>
                <w:noProof/>
                <w:webHidden/>
              </w:rPr>
              <w:tab/>
            </w:r>
            <w:r>
              <w:rPr>
                <w:noProof/>
                <w:webHidden/>
              </w:rPr>
              <w:fldChar w:fldCharType="begin"/>
            </w:r>
            <w:r>
              <w:rPr>
                <w:noProof/>
                <w:webHidden/>
              </w:rPr>
              <w:instrText xml:space="preserve"> PAGEREF _Toc243385270 \h </w:instrText>
            </w:r>
            <w:r>
              <w:rPr>
                <w:noProof/>
                <w:webHidden/>
              </w:rPr>
            </w:r>
            <w:r>
              <w:rPr>
                <w:noProof/>
                <w:webHidden/>
              </w:rPr>
              <w:fldChar w:fldCharType="separate"/>
            </w:r>
            <w:r>
              <w:rPr>
                <w:noProof/>
                <w:webHidden/>
              </w:rPr>
              <w:t>17</w:t>
            </w:r>
            <w:r>
              <w:rPr>
                <w:noProof/>
                <w:webHidden/>
              </w:rPr>
              <w:fldChar w:fldCharType="end"/>
            </w:r>
          </w:hyperlink>
        </w:p>
        <w:p w14:paraId="3FE53EDE" w14:textId="0F7851DB"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71" w:history="1">
            <w:r w:rsidRPr="00A51C76">
              <w:rPr>
                <w:rStyle w:val="Hyperlink"/>
                <w:noProof/>
              </w:rPr>
              <w:t>5.6</w:t>
            </w:r>
            <w:r>
              <w:rPr>
                <w:rFonts w:asciiTheme="minorHAnsi" w:eastAsiaTheme="minorEastAsia" w:hAnsiTheme="minorHAnsi"/>
                <w:noProof/>
                <w:sz w:val="24"/>
                <w:szCs w:val="24"/>
              </w:rPr>
              <w:tab/>
            </w:r>
            <w:r w:rsidRPr="00A51C76">
              <w:rPr>
                <w:rStyle w:val="Hyperlink"/>
                <w:noProof/>
              </w:rPr>
              <w:t>Pricing History</w:t>
            </w:r>
            <w:r>
              <w:rPr>
                <w:noProof/>
                <w:webHidden/>
              </w:rPr>
              <w:tab/>
            </w:r>
            <w:r>
              <w:rPr>
                <w:noProof/>
                <w:webHidden/>
              </w:rPr>
              <w:fldChar w:fldCharType="begin"/>
            </w:r>
            <w:r>
              <w:rPr>
                <w:noProof/>
                <w:webHidden/>
              </w:rPr>
              <w:instrText xml:space="preserve"> PAGEREF _Toc243385271 \h </w:instrText>
            </w:r>
            <w:r>
              <w:rPr>
                <w:noProof/>
                <w:webHidden/>
              </w:rPr>
            </w:r>
            <w:r>
              <w:rPr>
                <w:noProof/>
                <w:webHidden/>
              </w:rPr>
              <w:fldChar w:fldCharType="separate"/>
            </w:r>
            <w:r>
              <w:rPr>
                <w:noProof/>
                <w:webHidden/>
              </w:rPr>
              <w:t>17</w:t>
            </w:r>
            <w:r>
              <w:rPr>
                <w:noProof/>
                <w:webHidden/>
              </w:rPr>
              <w:fldChar w:fldCharType="end"/>
            </w:r>
          </w:hyperlink>
        </w:p>
        <w:p w14:paraId="58A9ACFE" w14:textId="26D05B77"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72" w:history="1">
            <w:r w:rsidRPr="00A51C76">
              <w:rPr>
                <w:rStyle w:val="Hyperlink"/>
                <w:noProof/>
              </w:rPr>
              <w:t>5.7</w:t>
            </w:r>
            <w:r>
              <w:rPr>
                <w:rFonts w:asciiTheme="minorHAnsi" w:eastAsiaTheme="minorEastAsia" w:hAnsiTheme="minorHAnsi"/>
                <w:noProof/>
                <w:sz w:val="24"/>
                <w:szCs w:val="24"/>
              </w:rPr>
              <w:tab/>
            </w:r>
            <w:r w:rsidRPr="00A51C76">
              <w:rPr>
                <w:rStyle w:val="Hyperlink"/>
                <w:noProof/>
              </w:rPr>
              <w:t>Z Sight Monitors</w:t>
            </w:r>
            <w:r>
              <w:rPr>
                <w:noProof/>
                <w:webHidden/>
              </w:rPr>
              <w:tab/>
            </w:r>
            <w:r>
              <w:rPr>
                <w:noProof/>
                <w:webHidden/>
              </w:rPr>
              <w:fldChar w:fldCharType="begin"/>
            </w:r>
            <w:r>
              <w:rPr>
                <w:noProof/>
                <w:webHidden/>
              </w:rPr>
              <w:instrText xml:space="preserve"> PAGEREF _Toc243385272 \h </w:instrText>
            </w:r>
            <w:r>
              <w:rPr>
                <w:noProof/>
                <w:webHidden/>
              </w:rPr>
            </w:r>
            <w:r>
              <w:rPr>
                <w:noProof/>
                <w:webHidden/>
              </w:rPr>
              <w:fldChar w:fldCharType="separate"/>
            </w:r>
            <w:r>
              <w:rPr>
                <w:noProof/>
                <w:webHidden/>
              </w:rPr>
              <w:t>17</w:t>
            </w:r>
            <w:r>
              <w:rPr>
                <w:noProof/>
                <w:webHidden/>
              </w:rPr>
              <w:fldChar w:fldCharType="end"/>
            </w:r>
          </w:hyperlink>
        </w:p>
        <w:p w14:paraId="005E6272" w14:textId="33F5B5B9"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73" w:history="1">
            <w:r w:rsidRPr="00A51C76">
              <w:rPr>
                <w:rStyle w:val="Hyperlink"/>
                <w:noProof/>
              </w:rPr>
              <w:t>5.8</w:t>
            </w:r>
            <w:r>
              <w:rPr>
                <w:rFonts w:asciiTheme="minorHAnsi" w:eastAsiaTheme="minorEastAsia" w:hAnsiTheme="minorHAnsi"/>
                <w:noProof/>
                <w:sz w:val="24"/>
                <w:szCs w:val="24"/>
              </w:rPr>
              <w:tab/>
            </w:r>
            <w:r w:rsidRPr="00A51C76">
              <w:rPr>
                <w:rStyle w:val="Hyperlink"/>
                <w:noProof/>
              </w:rPr>
              <w:t>Assets</w:t>
            </w:r>
            <w:r>
              <w:rPr>
                <w:noProof/>
                <w:webHidden/>
              </w:rPr>
              <w:tab/>
            </w:r>
            <w:r>
              <w:rPr>
                <w:noProof/>
                <w:webHidden/>
              </w:rPr>
              <w:fldChar w:fldCharType="begin"/>
            </w:r>
            <w:r>
              <w:rPr>
                <w:noProof/>
                <w:webHidden/>
              </w:rPr>
              <w:instrText xml:space="preserve"> PAGEREF _Toc243385273 \h </w:instrText>
            </w:r>
            <w:r>
              <w:rPr>
                <w:noProof/>
                <w:webHidden/>
              </w:rPr>
            </w:r>
            <w:r>
              <w:rPr>
                <w:noProof/>
                <w:webHidden/>
              </w:rPr>
              <w:fldChar w:fldCharType="separate"/>
            </w:r>
            <w:r>
              <w:rPr>
                <w:noProof/>
                <w:webHidden/>
              </w:rPr>
              <w:t>18</w:t>
            </w:r>
            <w:r>
              <w:rPr>
                <w:noProof/>
                <w:webHidden/>
              </w:rPr>
              <w:fldChar w:fldCharType="end"/>
            </w:r>
          </w:hyperlink>
        </w:p>
        <w:p w14:paraId="3FF35E8B" w14:textId="39921FE8" w:rsidR="00D73BF1" w:rsidRDefault="00D73BF1">
          <w:pPr>
            <w:pStyle w:val="TOC1"/>
            <w:tabs>
              <w:tab w:val="right" w:leader="dot" w:pos="10530"/>
            </w:tabs>
            <w:rPr>
              <w:rFonts w:asciiTheme="minorHAnsi" w:eastAsiaTheme="minorEastAsia" w:hAnsiTheme="minorHAnsi"/>
              <w:b w:val="0"/>
              <w:caps w:val="0"/>
              <w:sz w:val="24"/>
              <w:szCs w:val="24"/>
            </w:rPr>
          </w:pPr>
          <w:hyperlink w:anchor="_Toc243385274" w:history="1">
            <w:r w:rsidRPr="00A51C76">
              <w:rPr>
                <w:rStyle w:val="Hyperlink"/>
              </w:rPr>
              <w:t>6</w:t>
            </w:r>
            <w:r>
              <w:rPr>
                <w:rFonts w:asciiTheme="minorHAnsi" w:eastAsiaTheme="minorEastAsia" w:hAnsiTheme="minorHAnsi"/>
                <w:b w:val="0"/>
                <w:caps w:val="0"/>
                <w:sz w:val="24"/>
                <w:szCs w:val="24"/>
              </w:rPr>
              <w:tab/>
            </w:r>
            <w:r w:rsidRPr="00A51C76">
              <w:rPr>
                <w:rStyle w:val="Hyperlink"/>
              </w:rPr>
              <w:t>OPERATIONZ SECTION</w:t>
            </w:r>
            <w:r>
              <w:rPr>
                <w:webHidden/>
              </w:rPr>
              <w:tab/>
            </w:r>
            <w:r>
              <w:rPr>
                <w:webHidden/>
              </w:rPr>
              <w:fldChar w:fldCharType="begin"/>
            </w:r>
            <w:r>
              <w:rPr>
                <w:webHidden/>
              </w:rPr>
              <w:instrText xml:space="preserve"> PAGEREF _Toc243385274 \h </w:instrText>
            </w:r>
            <w:r>
              <w:rPr>
                <w:webHidden/>
              </w:rPr>
            </w:r>
            <w:r>
              <w:rPr>
                <w:webHidden/>
              </w:rPr>
              <w:fldChar w:fldCharType="separate"/>
            </w:r>
            <w:r>
              <w:rPr>
                <w:webHidden/>
              </w:rPr>
              <w:t>19</w:t>
            </w:r>
            <w:r>
              <w:rPr>
                <w:webHidden/>
              </w:rPr>
              <w:fldChar w:fldCharType="end"/>
            </w:r>
          </w:hyperlink>
        </w:p>
        <w:p w14:paraId="767EDE00" w14:textId="414FC0DE"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75" w:history="1">
            <w:r w:rsidRPr="00A51C76">
              <w:rPr>
                <w:rStyle w:val="Hyperlink"/>
                <w:noProof/>
              </w:rPr>
              <w:t>6.1</w:t>
            </w:r>
            <w:r>
              <w:rPr>
                <w:rFonts w:asciiTheme="minorHAnsi" w:eastAsiaTheme="minorEastAsia" w:hAnsiTheme="minorHAnsi"/>
                <w:noProof/>
                <w:sz w:val="24"/>
                <w:szCs w:val="24"/>
              </w:rPr>
              <w:tab/>
            </w:r>
            <w:r w:rsidRPr="00A51C76">
              <w:rPr>
                <w:rStyle w:val="Hyperlink"/>
                <w:noProof/>
              </w:rPr>
              <w:t>Service Providers</w:t>
            </w:r>
            <w:r>
              <w:rPr>
                <w:noProof/>
                <w:webHidden/>
              </w:rPr>
              <w:tab/>
            </w:r>
            <w:r>
              <w:rPr>
                <w:noProof/>
                <w:webHidden/>
              </w:rPr>
              <w:fldChar w:fldCharType="begin"/>
            </w:r>
            <w:r>
              <w:rPr>
                <w:noProof/>
                <w:webHidden/>
              </w:rPr>
              <w:instrText xml:space="preserve"> PAGEREF _Toc243385275 \h </w:instrText>
            </w:r>
            <w:r>
              <w:rPr>
                <w:noProof/>
                <w:webHidden/>
              </w:rPr>
            </w:r>
            <w:r>
              <w:rPr>
                <w:noProof/>
                <w:webHidden/>
              </w:rPr>
              <w:fldChar w:fldCharType="separate"/>
            </w:r>
            <w:r>
              <w:rPr>
                <w:noProof/>
                <w:webHidden/>
              </w:rPr>
              <w:t>19</w:t>
            </w:r>
            <w:r>
              <w:rPr>
                <w:noProof/>
                <w:webHidden/>
              </w:rPr>
              <w:fldChar w:fldCharType="end"/>
            </w:r>
          </w:hyperlink>
        </w:p>
        <w:p w14:paraId="7C17969D" w14:textId="3A2584EE" w:rsidR="00D73BF1" w:rsidRDefault="00D73BF1">
          <w:pPr>
            <w:pStyle w:val="TOC3"/>
            <w:tabs>
              <w:tab w:val="left" w:pos="1200"/>
              <w:tab w:val="right" w:leader="dot" w:pos="10530"/>
            </w:tabs>
            <w:rPr>
              <w:rFonts w:asciiTheme="minorHAnsi" w:eastAsiaTheme="minorEastAsia" w:hAnsiTheme="minorHAnsi"/>
              <w:noProof/>
              <w:sz w:val="24"/>
              <w:szCs w:val="24"/>
            </w:rPr>
          </w:pPr>
          <w:hyperlink w:anchor="_Toc243385276" w:history="1">
            <w:r w:rsidRPr="00A51C76">
              <w:rPr>
                <w:rStyle w:val="Hyperlink"/>
                <w:noProof/>
              </w:rPr>
              <w:t>6.1.1</w:t>
            </w:r>
            <w:r>
              <w:rPr>
                <w:rFonts w:asciiTheme="minorHAnsi" w:eastAsiaTheme="minorEastAsia" w:hAnsiTheme="minorHAnsi"/>
                <w:noProof/>
                <w:sz w:val="24"/>
                <w:szCs w:val="24"/>
              </w:rPr>
              <w:tab/>
            </w:r>
            <w:r w:rsidRPr="00A51C76">
              <w:rPr>
                <w:rStyle w:val="Hyperlink"/>
                <w:noProof/>
              </w:rPr>
              <w:t>Service provider summary</w:t>
            </w:r>
            <w:r>
              <w:rPr>
                <w:noProof/>
                <w:webHidden/>
              </w:rPr>
              <w:tab/>
            </w:r>
            <w:r>
              <w:rPr>
                <w:noProof/>
                <w:webHidden/>
              </w:rPr>
              <w:fldChar w:fldCharType="begin"/>
            </w:r>
            <w:r>
              <w:rPr>
                <w:noProof/>
                <w:webHidden/>
              </w:rPr>
              <w:instrText xml:space="preserve"> PAGEREF _Toc243385276 \h </w:instrText>
            </w:r>
            <w:r>
              <w:rPr>
                <w:noProof/>
                <w:webHidden/>
              </w:rPr>
            </w:r>
            <w:r>
              <w:rPr>
                <w:noProof/>
                <w:webHidden/>
              </w:rPr>
              <w:fldChar w:fldCharType="separate"/>
            </w:r>
            <w:r>
              <w:rPr>
                <w:noProof/>
                <w:webHidden/>
              </w:rPr>
              <w:t>20</w:t>
            </w:r>
            <w:r>
              <w:rPr>
                <w:noProof/>
                <w:webHidden/>
              </w:rPr>
              <w:fldChar w:fldCharType="end"/>
            </w:r>
          </w:hyperlink>
        </w:p>
        <w:p w14:paraId="2FFA058A" w14:textId="04250010" w:rsidR="00D73BF1" w:rsidRDefault="00D73BF1">
          <w:pPr>
            <w:pStyle w:val="TOC3"/>
            <w:tabs>
              <w:tab w:val="left" w:pos="1200"/>
              <w:tab w:val="right" w:leader="dot" w:pos="10530"/>
            </w:tabs>
            <w:rPr>
              <w:rFonts w:asciiTheme="minorHAnsi" w:eastAsiaTheme="minorEastAsia" w:hAnsiTheme="minorHAnsi"/>
              <w:noProof/>
              <w:sz w:val="24"/>
              <w:szCs w:val="24"/>
            </w:rPr>
          </w:pPr>
          <w:hyperlink w:anchor="_Toc243385277" w:history="1">
            <w:r w:rsidRPr="00A51C76">
              <w:rPr>
                <w:rStyle w:val="Hyperlink"/>
                <w:noProof/>
              </w:rPr>
              <w:t>6.1.2</w:t>
            </w:r>
            <w:r>
              <w:rPr>
                <w:rFonts w:asciiTheme="minorHAnsi" w:eastAsiaTheme="minorEastAsia" w:hAnsiTheme="minorHAnsi"/>
                <w:noProof/>
                <w:sz w:val="24"/>
                <w:szCs w:val="24"/>
              </w:rPr>
              <w:tab/>
            </w:r>
            <w:r w:rsidRPr="00A51C76">
              <w:rPr>
                <w:rStyle w:val="Hyperlink"/>
                <w:noProof/>
              </w:rPr>
              <w:t>Service provider view</w:t>
            </w:r>
            <w:r>
              <w:rPr>
                <w:noProof/>
                <w:webHidden/>
              </w:rPr>
              <w:tab/>
            </w:r>
            <w:r>
              <w:rPr>
                <w:noProof/>
                <w:webHidden/>
              </w:rPr>
              <w:fldChar w:fldCharType="begin"/>
            </w:r>
            <w:r>
              <w:rPr>
                <w:noProof/>
                <w:webHidden/>
              </w:rPr>
              <w:instrText xml:space="preserve"> PAGEREF _Toc243385277 \h </w:instrText>
            </w:r>
            <w:r>
              <w:rPr>
                <w:noProof/>
                <w:webHidden/>
              </w:rPr>
            </w:r>
            <w:r>
              <w:rPr>
                <w:noProof/>
                <w:webHidden/>
              </w:rPr>
              <w:fldChar w:fldCharType="separate"/>
            </w:r>
            <w:r>
              <w:rPr>
                <w:noProof/>
                <w:webHidden/>
              </w:rPr>
              <w:t>20</w:t>
            </w:r>
            <w:r>
              <w:rPr>
                <w:noProof/>
                <w:webHidden/>
              </w:rPr>
              <w:fldChar w:fldCharType="end"/>
            </w:r>
          </w:hyperlink>
        </w:p>
        <w:p w14:paraId="25B34664" w14:textId="4111A9A4"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78" w:history="1">
            <w:r w:rsidRPr="00A51C76">
              <w:rPr>
                <w:rStyle w:val="Hyperlink"/>
                <w:noProof/>
              </w:rPr>
              <w:t>6.2</w:t>
            </w:r>
            <w:r>
              <w:rPr>
                <w:rFonts w:asciiTheme="minorHAnsi" w:eastAsiaTheme="minorEastAsia" w:hAnsiTheme="minorHAnsi"/>
                <w:noProof/>
                <w:sz w:val="24"/>
                <w:szCs w:val="24"/>
              </w:rPr>
              <w:tab/>
            </w:r>
            <w:r w:rsidRPr="00A51C76">
              <w:rPr>
                <w:rStyle w:val="Hyperlink"/>
                <w:noProof/>
              </w:rPr>
              <w:t>Service Provider Contacts</w:t>
            </w:r>
            <w:r>
              <w:rPr>
                <w:noProof/>
                <w:webHidden/>
              </w:rPr>
              <w:tab/>
            </w:r>
            <w:r>
              <w:rPr>
                <w:noProof/>
                <w:webHidden/>
              </w:rPr>
              <w:fldChar w:fldCharType="begin"/>
            </w:r>
            <w:r>
              <w:rPr>
                <w:noProof/>
                <w:webHidden/>
              </w:rPr>
              <w:instrText xml:space="preserve"> PAGEREF _Toc243385278 \h </w:instrText>
            </w:r>
            <w:r>
              <w:rPr>
                <w:noProof/>
                <w:webHidden/>
              </w:rPr>
            </w:r>
            <w:r>
              <w:rPr>
                <w:noProof/>
                <w:webHidden/>
              </w:rPr>
              <w:fldChar w:fldCharType="separate"/>
            </w:r>
            <w:r>
              <w:rPr>
                <w:noProof/>
                <w:webHidden/>
              </w:rPr>
              <w:t>23</w:t>
            </w:r>
            <w:r>
              <w:rPr>
                <w:noProof/>
                <w:webHidden/>
              </w:rPr>
              <w:fldChar w:fldCharType="end"/>
            </w:r>
          </w:hyperlink>
        </w:p>
        <w:p w14:paraId="69A03A33" w14:textId="3A55C946"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79" w:history="1">
            <w:r w:rsidRPr="00A51C76">
              <w:rPr>
                <w:rStyle w:val="Hyperlink"/>
                <w:noProof/>
              </w:rPr>
              <w:t>6.3</w:t>
            </w:r>
            <w:r>
              <w:rPr>
                <w:rFonts w:asciiTheme="minorHAnsi" w:eastAsiaTheme="minorEastAsia" w:hAnsiTheme="minorHAnsi"/>
                <w:noProof/>
                <w:sz w:val="24"/>
                <w:szCs w:val="24"/>
              </w:rPr>
              <w:tab/>
            </w:r>
            <w:r w:rsidRPr="00A51C76">
              <w:rPr>
                <w:rStyle w:val="Hyperlink"/>
                <w:noProof/>
              </w:rPr>
              <w:t>Fulfillment Tickets</w:t>
            </w:r>
            <w:r>
              <w:rPr>
                <w:noProof/>
                <w:webHidden/>
              </w:rPr>
              <w:tab/>
            </w:r>
            <w:r>
              <w:rPr>
                <w:noProof/>
                <w:webHidden/>
              </w:rPr>
              <w:fldChar w:fldCharType="begin"/>
            </w:r>
            <w:r>
              <w:rPr>
                <w:noProof/>
                <w:webHidden/>
              </w:rPr>
              <w:instrText xml:space="preserve"> PAGEREF _Toc243385279 \h </w:instrText>
            </w:r>
            <w:r>
              <w:rPr>
                <w:noProof/>
                <w:webHidden/>
              </w:rPr>
            </w:r>
            <w:r>
              <w:rPr>
                <w:noProof/>
                <w:webHidden/>
              </w:rPr>
              <w:fldChar w:fldCharType="separate"/>
            </w:r>
            <w:r>
              <w:rPr>
                <w:noProof/>
                <w:webHidden/>
              </w:rPr>
              <w:t>23</w:t>
            </w:r>
            <w:r>
              <w:rPr>
                <w:noProof/>
                <w:webHidden/>
              </w:rPr>
              <w:fldChar w:fldCharType="end"/>
            </w:r>
          </w:hyperlink>
        </w:p>
        <w:p w14:paraId="42E5A87E" w14:textId="0055F61C"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80" w:history="1">
            <w:r w:rsidRPr="00A51C76">
              <w:rPr>
                <w:rStyle w:val="Hyperlink"/>
                <w:noProof/>
              </w:rPr>
              <w:t>6.4</w:t>
            </w:r>
            <w:r>
              <w:rPr>
                <w:rFonts w:asciiTheme="minorHAnsi" w:eastAsiaTheme="minorEastAsia" w:hAnsiTheme="minorHAnsi"/>
                <w:noProof/>
                <w:sz w:val="24"/>
                <w:szCs w:val="24"/>
              </w:rPr>
              <w:tab/>
            </w:r>
            <w:r w:rsidRPr="00A51C76">
              <w:rPr>
                <w:rStyle w:val="Hyperlink"/>
                <w:noProof/>
              </w:rPr>
              <w:t>SPM Tickets</w:t>
            </w:r>
            <w:r>
              <w:rPr>
                <w:noProof/>
                <w:webHidden/>
              </w:rPr>
              <w:tab/>
            </w:r>
            <w:r>
              <w:rPr>
                <w:noProof/>
                <w:webHidden/>
              </w:rPr>
              <w:fldChar w:fldCharType="begin"/>
            </w:r>
            <w:r>
              <w:rPr>
                <w:noProof/>
                <w:webHidden/>
              </w:rPr>
              <w:instrText xml:space="preserve"> PAGEREF _Toc243385280 \h </w:instrText>
            </w:r>
            <w:r>
              <w:rPr>
                <w:noProof/>
                <w:webHidden/>
              </w:rPr>
            </w:r>
            <w:r>
              <w:rPr>
                <w:noProof/>
                <w:webHidden/>
              </w:rPr>
              <w:fldChar w:fldCharType="separate"/>
            </w:r>
            <w:r>
              <w:rPr>
                <w:noProof/>
                <w:webHidden/>
              </w:rPr>
              <w:t>23</w:t>
            </w:r>
            <w:r>
              <w:rPr>
                <w:noProof/>
                <w:webHidden/>
              </w:rPr>
              <w:fldChar w:fldCharType="end"/>
            </w:r>
          </w:hyperlink>
        </w:p>
        <w:p w14:paraId="7F7DCE2C" w14:textId="34AE1CA3"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81" w:history="1">
            <w:r w:rsidRPr="00A51C76">
              <w:rPr>
                <w:rStyle w:val="Hyperlink"/>
                <w:noProof/>
              </w:rPr>
              <w:t>6.5</w:t>
            </w:r>
            <w:r>
              <w:rPr>
                <w:rFonts w:asciiTheme="minorHAnsi" w:eastAsiaTheme="minorEastAsia" w:hAnsiTheme="minorHAnsi"/>
                <w:noProof/>
                <w:sz w:val="24"/>
                <w:szCs w:val="24"/>
              </w:rPr>
              <w:tab/>
            </w:r>
            <w:r w:rsidRPr="00A51C76">
              <w:rPr>
                <w:rStyle w:val="Hyperlink"/>
                <w:noProof/>
              </w:rPr>
              <w:t>Pricing Zones</w:t>
            </w:r>
            <w:r>
              <w:rPr>
                <w:noProof/>
                <w:webHidden/>
              </w:rPr>
              <w:tab/>
            </w:r>
            <w:r>
              <w:rPr>
                <w:noProof/>
                <w:webHidden/>
              </w:rPr>
              <w:fldChar w:fldCharType="begin"/>
            </w:r>
            <w:r>
              <w:rPr>
                <w:noProof/>
                <w:webHidden/>
              </w:rPr>
              <w:instrText xml:space="preserve"> PAGEREF _Toc243385281 \h </w:instrText>
            </w:r>
            <w:r>
              <w:rPr>
                <w:noProof/>
                <w:webHidden/>
              </w:rPr>
            </w:r>
            <w:r>
              <w:rPr>
                <w:noProof/>
                <w:webHidden/>
              </w:rPr>
              <w:fldChar w:fldCharType="separate"/>
            </w:r>
            <w:r>
              <w:rPr>
                <w:noProof/>
                <w:webHidden/>
              </w:rPr>
              <w:t>23</w:t>
            </w:r>
            <w:r>
              <w:rPr>
                <w:noProof/>
                <w:webHidden/>
              </w:rPr>
              <w:fldChar w:fldCharType="end"/>
            </w:r>
          </w:hyperlink>
        </w:p>
        <w:p w14:paraId="185B7D7A" w14:textId="49BD8631"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82" w:history="1">
            <w:r w:rsidRPr="00A51C76">
              <w:rPr>
                <w:rStyle w:val="Hyperlink"/>
                <w:noProof/>
              </w:rPr>
              <w:t>6.6</w:t>
            </w:r>
            <w:r>
              <w:rPr>
                <w:rFonts w:asciiTheme="minorHAnsi" w:eastAsiaTheme="minorEastAsia" w:hAnsiTheme="minorHAnsi"/>
                <w:noProof/>
                <w:sz w:val="24"/>
                <w:szCs w:val="24"/>
              </w:rPr>
              <w:tab/>
            </w:r>
            <w:r w:rsidRPr="00A51C76">
              <w:rPr>
                <w:rStyle w:val="Hyperlink"/>
                <w:noProof/>
              </w:rPr>
              <w:t>Pricings</w:t>
            </w:r>
            <w:r>
              <w:rPr>
                <w:noProof/>
                <w:webHidden/>
              </w:rPr>
              <w:tab/>
            </w:r>
            <w:r>
              <w:rPr>
                <w:noProof/>
                <w:webHidden/>
              </w:rPr>
              <w:fldChar w:fldCharType="begin"/>
            </w:r>
            <w:r>
              <w:rPr>
                <w:noProof/>
                <w:webHidden/>
              </w:rPr>
              <w:instrText xml:space="preserve"> PAGEREF _Toc243385282 \h </w:instrText>
            </w:r>
            <w:r>
              <w:rPr>
                <w:noProof/>
                <w:webHidden/>
              </w:rPr>
            </w:r>
            <w:r>
              <w:rPr>
                <w:noProof/>
                <w:webHidden/>
              </w:rPr>
              <w:fldChar w:fldCharType="separate"/>
            </w:r>
            <w:r>
              <w:rPr>
                <w:noProof/>
                <w:webHidden/>
              </w:rPr>
              <w:t>23</w:t>
            </w:r>
            <w:r>
              <w:rPr>
                <w:noProof/>
                <w:webHidden/>
              </w:rPr>
              <w:fldChar w:fldCharType="end"/>
            </w:r>
          </w:hyperlink>
        </w:p>
        <w:p w14:paraId="08E95ECE" w14:textId="3C43EAD6"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83" w:history="1">
            <w:r w:rsidRPr="00A51C76">
              <w:rPr>
                <w:rStyle w:val="Hyperlink"/>
                <w:noProof/>
              </w:rPr>
              <w:t>6.7</w:t>
            </w:r>
            <w:r>
              <w:rPr>
                <w:rFonts w:asciiTheme="minorHAnsi" w:eastAsiaTheme="minorEastAsia" w:hAnsiTheme="minorHAnsi"/>
                <w:noProof/>
                <w:sz w:val="24"/>
                <w:szCs w:val="24"/>
              </w:rPr>
              <w:tab/>
            </w:r>
            <w:r w:rsidRPr="00A51C76">
              <w:rPr>
                <w:rStyle w:val="Hyperlink"/>
                <w:noProof/>
              </w:rPr>
              <w:t>Service Provider Quotes</w:t>
            </w:r>
            <w:r>
              <w:rPr>
                <w:noProof/>
                <w:webHidden/>
              </w:rPr>
              <w:tab/>
            </w:r>
            <w:r>
              <w:rPr>
                <w:noProof/>
                <w:webHidden/>
              </w:rPr>
              <w:fldChar w:fldCharType="begin"/>
            </w:r>
            <w:r>
              <w:rPr>
                <w:noProof/>
                <w:webHidden/>
              </w:rPr>
              <w:instrText xml:space="preserve"> PAGEREF _Toc243385283 \h </w:instrText>
            </w:r>
            <w:r>
              <w:rPr>
                <w:noProof/>
                <w:webHidden/>
              </w:rPr>
            </w:r>
            <w:r>
              <w:rPr>
                <w:noProof/>
                <w:webHidden/>
              </w:rPr>
              <w:fldChar w:fldCharType="separate"/>
            </w:r>
            <w:r>
              <w:rPr>
                <w:noProof/>
                <w:webHidden/>
              </w:rPr>
              <w:t>24</w:t>
            </w:r>
            <w:r>
              <w:rPr>
                <w:noProof/>
                <w:webHidden/>
              </w:rPr>
              <w:fldChar w:fldCharType="end"/>
            </w:r>
          </w:hyperlink>
        </w:p>
        <w:p w14:paraId="7BE6C220" w14:textId="313475C0"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84" w:history="1">
            <w:r w:rsidRPr="00A51C76">
              <w:rPr>
                <w:rStyle w:val="Hyperlink"/>
                <w:noProof/>
              </w:rPr>
              <w:t>6.8</w:t>
            </w:r>
            <w:r>
              <w:rPr>
                <w:rFonts w:asciiTheme="minorHAnsi" w:eastAsiaTheme="minorEastAsia" w:hAnsiTheme="minorHAnsi"/>
                <w:noProof/>
                <w:sz w:val="24"/>
                <w:szCs w:val="24"/>
              </w:rPr>
              <w:tab/>
            </w:r>
            <w:r w:rsidRPr="00A51C76">
              <w:rPr>
                <w:rStyle w:val="Hyperlink"/>
                <w:noProof/>
              </w:rPr>
              <w:t>SPM Activities</w:t>
            </w:r>
            <w:r>
              <w:rPr>
                <w:noProof/>
                <w:webHidden/>
              </w:rPr>
              <w:tab/>
            </w:r>
            <w:r>
              <w:rPr>
                <w:noProof/>
                <w:webHidden/>
              </w:rPr>
              <w:fldChar w:fldCharType="begin"/>
            </w:r>
            <w:r>
              <w:rPr>
                <w:noProof/>
                <w:webHidden/>
              </w:rPr>
              <w:instrText xml:space="preserve"> PAGEREF _Toc243385284 \h </w:instrText>
            </w:r>
            <w:r>
              <w:rPr>
                <w:noProof/>
                <w:webHidden/>
              </w:rPr>
            </w:r>
            <w:r>
              <w:rPr>
                <w:noProof/>
                <w:webHidden/>
              </w:rPr>
              <w:fldChar w:fldCharType="separate"/>
            </w:r>
            <w:r>
              <w:rPr>
                <w:noProof/>
                <w:webHidden/>
              </w:rPr>
              <w:t>24</w:t>
            </w:r>
            <w:r>
              <w:rPr>
                <w:noProof/>
                <w:webHidden/>
              </w:rPr>
              <w:fldChar w:fldCharType="end"/>
            </w:r>
          </w:hyperlink>
        </w:p>
        <w:p w14:paraId="5EB235CB" w14:textId="4B5F35B4"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85" w:history="1">
            <w:r w:rsidRPr="00A51C76">
              <w:rPr>
                <w:rStyle w:val="Hyperlink"/>
                <w:noProof/>
              </w:rPr>
              <w:t>6.9</w:t>
            </w:r>
            <w:r>
              <w:rPr>
                <w:rFonts w:asciiTheme="minorHAnsi" w:eastAsiaTheme="minorEastAsia" w:hAnsiTheme="minorHAnsi"/>
                <w:noProof/>
                <w:sz w:val="24"/>
                <w:szCs w:val="24"/>
              </w:rPr>
              <w:tab/>
            </w:r>
            <w:r w:rsidRPr="00A51C76">
              <w:rPr>
                <w:rStyle w:val="Hyperlink"/>
                <w:noProof/>
              </w:rPr>
              <w:t>Price Increases</w:t>
            </w:r>
            <w:r>
              <w:rPr>
                <w:noProof/>
                <w:webHidden/>
              </w:rPr>
              <w:tab/>
            </w:r>
            <w:r>
              <w:rPr>
                <w:noProof/>
                <w:webHidden/>
              </w:rPr>
              <w:fldChar w:fldCharType="begin"/>
            </w:r>
            <w:r>
              <w:rPr>
                <w:noProof/>
                <w:webHidden/>
              </w:rPr>
              <w:instrText xml:space="preserve"> PAGEREF _Toc243385285 \h </w:instrText>
            </w:r>
            <w:r>
              <w:rPr>
                <w:noProof/>
                <w:webHidden/>
              </w:rPr>
            </w:r>
            <w:r>
              <w:rPr>
                <w:noProof/>
                <w:webHidden/>
              </w:rPr>
              <w:fldChar w:fldCharType="separate"/>
            </w:r>
            <w:r>
              <w:rPr>
                <w:noProof/>
                <w:webHidden/>
              </w:rPr>
              <w:t>24</w:t>
            </w:r>
            <w:r>
              <w:rPr>
                <w:noProof/>
                <w:webHidden/>
              </w:rPr>
              <w:fldChar w:fldCharType="end"/>
            </w:r>
          </w:hyperlink>
        </w:p>
        <w:p w14:paraId="75C6836F" w14:textId="65F19F65"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86" w:history="1">
            <w:r w:rsidRPr="00A51C76">
              <w:rPr>
                <w:rStyle w:val="Hyperlink"/>
                <w:noProof/>
              </w:rPr>
              <w:t>6.10</w:t>
            </w:r>
            <w:r>
              <w:rPr>
                <w:rFonts w:asciiTheme="minorHAnsi" w:eastAsiaTheme="minorEastAsia" w:hAnsiTheme="minorHAnsi"/>
                <w:noProof/>
                <w:sz w:val="24"/>
                <w:szCs w:val="24"/>
              </w:rPr>
              <w:tab/>
            </w:r>
            <w:r w:rsidRPr="00A51C76">
              <w:rPr>
                <w:rStyle w:val="Hyperlink"/>
                <w:noProof/>
              </w:rPr>
              <w:t>Out of Stock</w:t>
            </w:r>
            <w:r>
              <w:rPr>
                <w:noProof/>
                <w:webHidden/>
              </w:rPr>
              <w:tab/>
            </w:r>
            <w:r>
              <w:rPr>
                <w:noProof/>
                <w:webHidden/>
              </w:rPr>
              <w:fldChar w:fldCharType="begin"/>
            </w:r>
            <w:r>
              <w:rPr>
                <w:noProof/>
                <w:webHidden/>
              </w:rPr>
              <w:instrText xml:space="preserve"> PAGEREF _Toc243385286 \h </w:instrText>
            </w:r>
            <w:r>
              <w:rPr>
                <w:noProof/>
                <w:webHidden/>
              </w:rPr>
            </w:r>
            <w:r>
              <w:rPr>
                <w:noProof/>
                <w:webHidden/>
              </w:rPr>
              <w:fldChar w:fldCharType="separate"/>
            </w:r>
            <w:r>
              <w:rPr>
                <w:noProof/>
                <w:webHidden/>
              </w:rPr>
              <w:t>24</w:t>
            </w:r>
            <w:r>
              <w:rPr>
                <w:noProof/>
                <w:webHidden/>
              </w:rPr>
              <w:fldChar w:fldCharType="end"/>
            </w:r>
          </w:hyperlink>
        </w:p>
        <w:p w14:paraId="5BAD3F98" w14:textId="2D41EE3F"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87" w:history="1">
            <w:r w:rsidRPr="00A51C76">
              <w:rPr>
                <w:rStyle w:val="Hyperlink"/>
                <w:noProof/>
              </w:rPr>
              <w:t>6.11</w:t>
            </w:r>
            <w:r>
              <w:rPr>
                <w:rFonts w:asciiTheme="minorHAnsi" w:eastAsiaTheme="minorEastAsia" w:hAnsiTheme="minorHAnsi"/>
                <w:noProof/>
                <w:sz w:val="24"/>
                <w:szCs w:val="24"/>
              </w:rPr>
              <w:tab/>
            </w:r>
            <w:r w:rsidRPr="00A51C76">
              <w:rPr>
                <w:rStyle w:val="Hyperlink"/>
                <w:noProof/>
              </w:rPr>
              <w:t>Zip Codes</w:t>
            </w:r>
            <w:r>
              <w:rPr>
                <w:noProof/>
                <w:webHidden/>
              </w:rPr>
              <w:tab/>
            </w:r>
            <w:r>
              <w:rPr>
                <w:noProof/>
                <w:webHidden/>
              </w:rPr>
              <w:fldChar w:fldCharType="begin"/>
            </w:r>
            <w:r>
              <w:rPr>
                <w:noProof/>
                <w:webHidden/>
              </w:rPr>
              <w:instrText xml:space="preserve"> PAGEREF _Toc243385287 \h </w:instrText>
            </w:r>
            <w:r>
              <w:rPr>
                <w:noProof/>
                <w:webHidden/>
              </w:rPr>
            </w:r>
            <w:r>
              <w:rPr>
                <w:noProof/>
                <w:webHidden/>
              </w:rPr>
              <w:fldChar w:fldCharType="separate"/>
            </w:r>
            <w:r>
              <w:rPr>
                <w:noProof/>
                <w:webHidden/>
              </w:rPr>
              <w:t>24</w:t>
            </w:r>
            <w:r>
              <w:rPr>
                <w:noProof/>
                <w:webHidden/>
              </w:rPr>
              <w:fldChar w:fldCharType="end"/>
            </w:r>
          </w:hyperlink>
        </w:p>
        <w:p w14:paraId="206D973E" w14:textId="0827C337"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88" w:history="1">
            <w:r w:rsidRPr="00A51C76">
              <w:rPr>
                <w:rStyle w:val="Hyperlink"/>
                <w:noProof/>
              </w:rPr>
              <w:t>6.12</w:t>
            </w:r>
            <w:r>
              <w:rPr>
                <w:rFonts w:asciiTheme="minorHAnsi" w:eastAsiaTheme="minorEastAsia" w:hAnsiTheme="minorHAnsi"/>
                <w:noProof/>
                <w:sz w:val="24"/>
                <w:szCs w:val="24"/>
              </w:rPr>
              <w:tab/>
            </w:r>
            <w:r w:rsidRPr="00A51C76">
              <w:rPr>
                <w:rStyle w:val="Hyperlink"/>
                <w:noProof/>
              </w:rPr>
              <w:t>Service Provider Ratings</w:t>
            </w:r>
            <w:r>
              <w:rPr>
                <w:noProof/>
                <w:webHidden/>
              </w:rPr>
              <w:tab/>
            </w:r>
            <w:r>
              <w:rPr>
                <w:noProof/>
                <w:webHidden/>
              </w:rPr>
              <w:fldChar w:fldCharType="begin"/>
            </w:r>
            <w:r>
              <w:rPr>
                <w:noProof/>
                <w:webHidden/>
              </w:rPr>
              <w:instrText xml:space="preserve"> PAGEREF _Toc243385288 \h </w:instrText>
            </w:r>
            <w:r>
              <w:rPr>
                <w:noProof/>
                <w:webHidden/>
              </w:rPr>
            </w:r>
            <w:r>
              <w:rPr>
                <w:noProof/>
                <w:webHidden/>
              </w:rPr>
              <w:fldChar w:fldCharType="separate"/>
            </w:r>
            <w:r>
              <w:rPr>
                <w:noProof/>
                <w:webHidden/>
              </w:rPr>
              <w:t>24</w:t>
            </w:r>
            <w:r>
              <w:rPr>
                <w:noProof/>
                <w:webHidden/>
              </w:rPr>
              <w:fldChar w:fldCharType="end"/>
            </w:r>
          </w:hyperlink>
        </w:p>
        <w:p w14:paraId="274FE404" w14:textId="4B30B360"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89" w:history="1">
            <w:r w:rsidRPr="00A51C76">
              <w:rPr>
                <w:rStyle w:val="Hyperlink"/>
                <w:noProof/>
              </w:rPr>
              <w:t>6.13</w:t>
            </w:r>
            <w:r>
              <w:rPr>
                <w:rFonts w:asciiTheme="minorHAnsi" w:eastAsiaTheme="minorEastAsia" w:hAnsiTheme="minorHAnsi"/>
                <w:noProof/>
                <w:sz w:val="24"/>
                <w:szCs w:val="24"/>
              </w:rPr>
              <w:tab/>
            </w:r>
            <w:r w:rsidRPr="00A51C76">
              <w:rPr>
                <w:rStyle w:val="Hyperlink"/>
                <w:noProof/>
              </w:rPr>
              <w:t>Service Provider Business Hours</w:t>
            </w:r>
            <w:r>
              <w:rPr>
                <w:noProof/>
                <w:webHidden/>
              </w:rPr>
              <w:tab/>
            </w:r>
            <w:r>
              <w:rPr>
                <w:noProof/>
                <w:webHidden/>
              </w:rPr>
              <w:fldChar w:fldCharType="begin"/>
            </w:r>
            <w:r>
              <w:rPr>
                <w:noProof/>
                <w:webHidden/>
              </w:rPr>
              <w:instrText xml:space="preserve"> PAGEREF _Toc243385289 \h </w:instrText>
            </w:r>
            <w:r>
              <w:rPr>
                <w:noProof/>
                <w:webHidden/>
              </w:rPr>
            </w:r>
            <w:r>
              <w:rPr>
                <w:noProof/>
                <w:webHidden/>
              </w:rPr>
              <w:fldChar w:fldCharType="separate"/>
            </w:r>
            <w:r>
              <w:rPr>
                <w:noProof/>
                <w:webHidden/>
              </w:rPr>
              <w:t>24</w:t>
            </w:r>
            <w:r>
              <w:rPr>
                <w:noProof/>
                <w:webHidden/>
              </w:rPr>
              <w:fldChar w:fldCharType="end"/>
            </w:r>
          </w:hyperlink>
        </w:p>
        <w:p w14:paraId="3EEB33A9" w14:textId="0AF0C2CB" w:rsidR="00D73BF1" w:rsidRDefault="00D73BF1">
          <w:pPr>
            <w:pStyle w:val="TOC1"/>
            <w:tabs>
              <w:tab w:val="right" w:leader="dot" w:pos="10530"/>
            </w:tabs>
            <w:rPr>
              <w:rFonts w:asciiTheme="minorHAnsi" w:eastAsiaTheme="minorEastAsia" w:hAnsiTheme="minorHAnsi"/>
              <w:b w:val="0"/>
              <w:caps w:val="0"/>
              <w:sz w:val="24"/>
              <w:szCs w:val="24"/>
            </w:rPr>
          </w:pPr>
          <w:hyperlink w:anchor="_Toc243385290" w:history="1">
            <w:r w:rsidRPr="00A51C76">
              <w:rPr>
                <w:rStyle w:val="Hyperlink"/>
              </w:rPr>
              <w:t>7</w:t>
            </w:r>
            <w:r>
              <w:rPr>
                <w:rFonts w:asciiTheme="minorHAnsi" w:eastAsiaTheme="minorEastAsia" w:hAnsiTheme="minorHAnsi"/>
                <w:b w:val="0"/>
                <w:caps w:val="0"/>
                <w:sz w:val="24"/>
                <w:szCs w:val="24"/>
              </w:rPr>
              <w:tab/>
            </w:r>
            <w:r w:rsidRPr="00A51C76">
              <w:rPr>
                <w:rStyle w:val="Hyperlink"/>
              </w:rPr>
              <w:t>ZEEPZ SECTION</w:t>
            </w:r>
            <w:r>
              <w:rPr>
                <w:webHidden/>
              </w:rPr>
              <w:tab/>
            </w:r>
            <w:r>
              <w:rPr>
                <w:webHidden/>
              </w:rPr>
              <w:fldChar w:fldCharType="begin"/>
            </w:r>
            <w:r>
              <w:rPr>
                <w:webHidden/>
              </w:rPr>
              <w:instrText xml:space="preserve"> PAGEREF _Toc243385290 \h </w:instrText>
            </w:r>
            <w:r>
              <w:rPr>
                <w:webHidden/>
              </w:rPr>
            </w:r>
            <w:r>
              <w:rPr>
                <w:webHidden/>
              </w:rPr>
              <w:fldChar w:fldCharType="separate"/>
            </w:r>
            <w:r>
              <w:rPr>
                <w:webHidden/>
              </w:rPr>
              <w:t>25</w:t>
            </w:r>
            <w:r>
              <w:rPr>
                <w:webHidden/>
              </w:rPr>
              <w:fldChar w:fldCharType="end"/>
            </w:r>
          </w:hyperlink>
        </w:p>
        <w:p w14:paraId="6029BBCD" w14:textId="731502F7"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91" w:history="1">
            <w:r w:rsidRPr="00A51C76">
              <w:rPr>
                <w:rStyle w:val="Hyperlink"/>
                <w:noProof/>
              </w:rPr>
              <w:t>7.1</w:t>
            </w:r>
            <w:r>
              <w:rPr>
                <w:rFonts w:asciiTheme="minorHAnsi" w:eastAsiaTheme="minorEastAsia" w:hAnsiTheme="minorHAnsi"/>
                <w:noProof/>
                <w:sz w:val="24"/>
                <w:szCs w:val="24"/>
              </w:rPr>
              <w:tab/>
            </w:r>
            <w:r w:rsidRPr="00A51C76">
              <w:rPr>
                <w:rStyle w:val="Hyperlink"/>
                <w:noProof/>
              </w:rPr>
              <w:t>Leads</w:t>
            </w:r>
            <w:r>
              <w:rPr>
                <w:noProof/>
                <w:webHidden/>
              </w:rPr>
              <w:tab/>
            </w:r>
            <w:r>
              <w:rPr>
                <w:noProof/>
                <w:webHidden/>
              </w:rPr>
              <w:fldChar w:fldCharType="begin"/>
            </w:r>
            <w:r>
              <w:rPr>
                <w:noProof/>
                <w:webHidden/>
              </w:rPr>
              <w:instrText xml:space="preserve"> PAGEREF _Toc243385291 \h </w:instrText>
            </w:r>
            <w:r>
              <w:rPr>
                <w:noProof/>
                <w:webHidden/>
              </w:rPr>
            </w:r>
            <w:r>
              <w:rPr>
                <w:noProof/>
                <w:webHidden/>
              </w:rPr>
              <w:fldChar w:fldCharType="separate"/>
            </w:r>
            <w:r>
              <w:rPr>
                <w:noProof/>
                <w:webHidden/>
              </w:rPr>
              <w:t>25</w:t>
            </w:r>
            <w:r>
              <w:rPr>
                <w:noProof/>
                <w:webHidden/>
              </w:rPr>
              <w:fldChar w:fldCharType="end"/>
            </w:r>
          </w:hyperlink>
        </w:p>
        <w:p w14:paraId="3C168668" w14:textId="42762636"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92" w:history="1">
            <w:r w:rsidRPr="00A51C76">
              <w:rPr>
                <w:rStyle w:val="Hyperlink"/>
                <w:noProof/>
              </w:rPr>
              <w:t>7.2</w:t>
            </w:r>
            <w:r>
              <w:rPr>
                <w:rFonts w:asciiTheme="minorHAnsi" w:eastAsiaTheme="minorEastAsia" w:hAnsiTheme="minorHAnsi"/>
                <w:noProof/>
                <w:sz w:val="24"/>
                <w:szCs w:val="24"/>
              </w:rPr>
              <w:tab/>
            </w:r>
            <w:r w:rsidRPr="00A51C76">
              <w:rPr>
                <w:rStyle w:val="Hyperlink"/>
                <w:noProof/>
              </w:rPr>
              <w:t>Employees</w:t>
            </w:r>
            <w:r>
              <w:rPr>
                <w:noProof/>
                <w:webHidden/>
              </w:rPr>
              <w:tab/>
            </w:r>
            <w:r>
              <w:rPr>
                <w:noProof/>
                <w:webHidden/>
              </w:rPr>
              <w:fldChar w:fldCharType="begin"/>
            </w:r>
            <w:r>
              <w:rPr>
                <w:noProof/>
                <w:webHidden/>
              </w:rPr>
              <w:instrText xml:space="preserve"> PAGEREF _Toc243385292 \h </w:instrText>
            </w:r>
            <w:r>
              <w:rPr>
                <w:noProof/>
                <w:webHidden/>
              </w:rPr>
            </w:r>
            <w:r>
              <w:rPr>
                <w:noProof/>
                <w:webHidden/>
              </w:rPr>
              <w:fldChar w:fldCharType="separate"/>
            </w:r>
            <w:r>
              <w:rPr>
                <w:noProof/>
                <w:webHidden/>
              </w:rPr>
              <w:t>25</w:t>
            </w:r>
            <w:r>
              <w:rPr>
                <w:noProof/>
                <w:webHidden/>
              </w:rPr>
              <w:fldChar w:fldCharType="end"/>
            </w:r>
          </w:hyperlink>
        </w:p>
        <w:p w14:paraId="472F22F1" w14:textId="52098963"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93" w:history="1">
            <w:r w:rsidRPr="00A51C76">
              <w:rPr>
                <w:rStyle w:val="Hyperlink"/>
                <w:noProof/>
              </w:rPr>
              <w:t>7.3</w:t>
            </w:r>
            <w:r>
              <w:rPr>
                <w:rFonts w:asciiTheme="minorHAnsi" w:eastAsiaTheme="minorEastAsia" w:hAnsiTheme="minorHAnsi"/>
                <w:noProof/>
                <w:sz w:val="24"/>
                <w:szCs w:val="24"/>
              </w:rPr>
              <w:tab/>
            </w:r>
            <w:r w:rsidRPr="00A51C76">
              <w:rPr>
                <w:rStyle w:val="Hyperlink"/>
                <w:noProof/>
              </w:rPr>
              <w:t>Bonus Points</w:t>
            </w:r>
            <w:r>
              <w:rPr>
                <w:noProof/>
                <w:webHidden/>
              </w:rPr>
              <w:tab/>
            </w:r>
            <w:r>
              <w:rPr>
                <w:noProof/>
                <w:webHidden/>
              </w:rPr>
              <w:fldChar w:fldCharType="begin"/>
            </w:r>
            <w:r>
              <w:rPr>
                <w:noProof/>
                <w:webHidden/>
              </w:rPr>
              <w:instrText xml:space="preserve"> PAGEREF _Toc243385293 \h </w:instrText>
            </w:r>
            <w:r>
              <w:rPr>
                <w:noProof/>
                <w:webHidden/>
              </w:rPr>
            </w:r>
            <w:r>
              <w:rPr>
                <w:noProof/>
                <w:webHidden/>
              </w:rPr>
              <w:fldChar w:fldCharType="separate"/>
            </w:r>
            <w:r>
              <w:rPr>
                <w:noProof/>
                <w:webHidden/>
              </w:rPr>
              <w:t>25</w:t>
            </w:r>
            <w:r>
              <w:rPr>
                <w:noProof/>
                <w:webHidden/>
              </w:rPr>
              <w:fldChar w:fldCharType="end"/>
            </w:r>
          </w:hyperlink>
        </w:p>
        <w:p w14:paraId="765C4540" w14:textId="3E034FE9"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94" w:history="1">
            <w:r w:rsidRPr="00A51C76">
              <w:rPr>
                <w:rStyle w:val="Hyperlink"/>
                <w:noProof/>
              </w:rPr>
              <w:t>7.4</w:t>
            </w:r>
            <w:r>
              <w:rPr>
                <w:rFonts w:asciiTheme="minorHAnsi" w:eastAsiaTheme="minorEastAsia" w:hAnsiTheme="minorHAnsi"/>
                <w:noProof/>
                <w:sz w:val="24"/>
                <w:szCs w:val="24"/>
              </w:rPr>
              <w:tab/>
            </w:r>
            <w:r w:rsidRPr="00A51C76">
              <w:rPr>
                <w:rStyle w:val="Hyperlink"/>
                <w:noProof/>
              </w:rPr>
              <w:t>Badges</w:t>
            </w:r>
            <w:r>
              <w:rPr>
                <w:noProof/>
                <w:webHidden/>
              </w:rPr>
              <w:tab/>
            </w:r>
            <w:r>
              <w:rPr>
                <w:noProof/>
                <w:webHidden/>
              </w:rPr>
              <w:fldChar w:fldCharType="begin"/>
            </w:r>
            <w:r>
              <w:rPr>
                <w:noProof/>
                <w:webHidden/>
              </w:rPr>
              <w:instrText xml:space="preserve"> PAGEREF _Toc243385294 \h </w:instrText>
            </w:r>
            <w:r>
              <w:rPr>
                <w:noProof/>
                <w:webHidden/>
              </w:rPr>
            </w:r>
            <w:r>
              <w:rPr>
                <w:noProof/>
                <w:webHidden/>
              </w:rPr>
              <w:fldChar w:fldCharType="separate"/>
            </w:r>
            <w:r>
              <w:rPr>
                <w:noProof/>
                <w:webHidden/>
              </w:rPr>
              <w:t>25</w:t>
            </w:r>
            <w:r>
              <w:rPr>
                <w:noProof/>
                <w:webHidden/>
              </w:rPr>
              <w:fldChar w:fldCharType="end"/>
            </w:r>
          </w:hyperlink>
        </w:p>
        <w:p w14:paraId="4CD98FF3" w14:textId="231F1D02" w:rsidR="00D73BF1" w:rsidRDefault="00D73BF1">
          <w:pPr>
            <w:pStyle w:val="TOC1"/>
            <w:tabs>
              <w:tab w:val="right" w:leader="dot" w:pos="10530"/>
            </w:tabs>
            <w:rPr>
              <w:rFonts w:asciiTheme="minorHAnsi" w:eastAsiaTheme="minorEastAsia" w:hAnsiTheme="minorHAnsi"/>
              <w:b w:val="0"/>
              <w:caps w:val="0"/>
              <w:sz w:val="24"/>
              <w:szCs w:val="24"/>
            </w:rPr>
          </w:pPr>
          <w:hyperlink w:anchor="_Toc243385295" w:history="1">
            <w:r w:rsidRPr="00A51C76">
              <w:rPr>
                <w:rStyle w:val="Hyperlink"/>
              </w:rPr>
              <w:t>8</w:t>
            </w:r>
            <w:r>
              <w:rPr>
                <w:rFonts w:asciiTheme="minorHAnsi" w:eastAsiaTheme="minorEastAsia" w:hAnsiTheme="minorHAnsi"/>
                <w:b w:val="0"/>
                <w:caps w:val="0"/>
                <w:sz w:val="24"/>
                <w:szCs w:val="24"/>
              </w:rPr>
              <w:tab/>
            </w:r>
            <w:r w:rsidRPr="00A51C76">
              <w:rPr>
                <w:rStyle w:val="Hyperlink"/>
              </w:rPr>
              <w:t>ADMINISTRATORZ SECTION</w:t>
            </w:r>
            <w:r>
              <w:rPr>
                <w:webHidden/>
              </w:rPr>
              <w:tab/>
            </w:r>
            <w:r>
              <w:rPr>
                <w:webHidden/>
              </w:rPr>
              <w:fldChar w:fldCharType="begin"/>
            </w:r>
            <w:r>
              <w:rPr>
                <w:webHidden/>
              </w:rPr>
              <w:instrText xml:space="preserve"> PAGEREF _Toc243385295 \h </w:instrText>
            </w:r>
            <w:r>
              <w:rPr>
                <w:webHidden/>
              </w:rPr>
            </w:r>
            <w:r>
              <w:rPr>
                <w:webHidden/>
              </w:rPr>
              <w:fldChar w:fldCharType="separate"/>
            </w:r>
            <w:r>
              <w:rPr>
                <w:webHidden/>
              </w:rPr>
              <w:t>26</w:t>
            </w:r>
            <w:r>
              <w:rPr>
                <w:webHidden/>
              </w:rPr>
              <w:fldChar w:fldCharType="end"/>
            </w:r>
          </w:hyperlink>
        </w:p>
        <w:p w14:paraId="5174461A" w14:textId="0F67563E"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96" w:history="1">
            <w:r w:rsidRPr="00A51C76">
              <w:rPr>
                <w:rStyle w:val="Hyperlink"/>
                <w:noProof/>
              </w:rPr>
              <w:t>8.1</w:t>
            </w:r>
            <w:r>
              <w:rPr>
                <w:rFonts w:asciiTheme="minorHAnsi" w:eastAsiaTheme="minorEastAsia" w:hAnsiTheme="minorHAnsi"/>
                <w:noProof/>
                <w:sz w:val="24"/>
                <w:szCs w:val="24"/>
              </w:rPr>
              <w:tab/>
            </w:r>
            <w:r w:rsidRPr="00A51C76">
              <w:rPr>
                <w:rStyle w:val="Hyperlink"/>
                <w:noProof/>
              </w:rPr>
              <w:t>Products</w:t>
            </w:r>
            <w:r>
              <w:rPr>
                <w:noProof/>
                <w:webHidden/>
              </w:rPr>
              <w:tab/>
            </w:r>
            <w:r>
              <w:rPr>
                <w:noProof/>
                <w:webHidden/>
              </w:rPr>
              <w:fldChar w:fldCharType="begin"/>
            </w:r>
            <w:r>
              <w:rPr>
                <w:noProof/>
                <w:webHidden/>
              </w:rPr>
              <w:instrText xml:space="preserve"> PAGEREF _Toc243385296 \h </w:instrText>
            </w:r>
            <w:r>
              <w:rPr>
                <w:noProof/>
                <w:webHidden/>
              </w:rPr>
            </w:r>
            <w:r>
              <w:rPr>
                <w:noProof/>
                <w:webHidden/>
              </w:rPr>
              <w:fldChar w:fldCharType="separate"/>
            </w:r>
            <w:r>
              <w:rPr>
                <w:noProof/>
                <w:webHidden/>
              </w:rPr>
              <w:t>26</w:t>
            </w:r>
            <w:r>
              <w:rPr>
                <w:noProof/>
                <w:webHidden/>
              </w:rPr>
              <w:fldChar w:fldCharType="end"/>
            </w:r>
          </w:hyperlink>
        </w:p>
        <w:p w14:paraId="74B231B4" w14:textId="42645D6A"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97" w:history="1">
            <w:r w:rsidRPr="00A51C76">
              <w:rPr>
                <w:rStyle w:val="Hyperlink"/>
                <w:noProof/>
              </w:rPr>
              <w:t>8.2</w:t>
            </w:r>
            <w:r>
              <w:rPr>
                <w:rFonts w:asciiTheme="minorHAnsi" w:eastAsiaTheme="minorEastAsia" w:hAnsiTheme="minorHAnsi"/>
                <w:noProof/>
                <w:sz w:val="24"/>
                <w:szCs w:val="24"/>
              </w:rPr>
              <w:tab/>
            </w:r>
            <w:r w:rsidRPr="00A51C76">
              <w:rPr>
                <w:rStyle w:val="Hyperlink"/>
                <w:noProof/>
              </w:rPr>
              <w:t>Product Codes</w:t>
            </w:r>
            <w:r>
              <w:rPr>
                <w:noProof/>
                <w:webHidden/>
              </w:rPr>
              <w:tab/>
            </w:r>
            <w:r>
              <w:rPr>
                <w:noProof/>
                <w:webHidden/>
              </w:rPr>
              <w:fldChar w:fldCharType="begin"/>
            </w:r>
            <w:r>
              <w:rPr>
                <w:noProof/>
                <w:webHidden/>
              </w:rPr>
              <w:instrText xml:space="preserve"> PAGEREF _Toc243385297 \h </w:instrText>
            </w:r>
            <w:r>
              <w:rPr>
                <w:noProof/>
                <w:webHidden/>
              </w:rPr>
            </w:r>
            <w:r>
              <w:rPr>
                <w:noProof/>
                <w:webHidden/>
              </w:rPr>
              <w:fldChar w:fldCharType="separate"/>
            </w:r>
            <w:r>
              <w:rPr>
                <w:noProof/>
                <w:webHidden/>
              </w:rPr>
              <w:t>26</w:t>
            </w:r>
            <w:r>
              <w:rPr>
                <w:noProof/>
                <w:webHidden/>
              </w:rPr>
              <w:fldChar w:fldCharType="end"/>
            </w:r>
          </w:hyperlink>
        </w:p>
        <w:p w14:paraId="7329B38F" w14:textId="539B0801"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98" w:history="1">
            <w:r w:rsidRPr="00A51C76">
              <w:rPr>
                <w:rStyle w:val="Hyperlink"/>
                <w:noProof/>
              </w:rPr>
              <w:t>8.3</w:t>
            </w:r>
            <w:r>
              <w:rPr>
                <w:rFonts w:asciiTheme="minorHAnsi" w:eastAsiaTheme="minorEastAsia" w:hAnsiTheme="minorHAnsi"/>
                <w:noProof/>
                <w:sz w:val="24"/>
                <w:szCs w:val="24"/>
              </w:rPr>
              <w:tab/>
            </w:r>
            <w:r w:rsidRPr="00A51C76">
              <w:rPr>
                <w:rStyle w:val="Hyperlink"/>
                <w:noProof/>
              </w:rPr>
              <w:t>Ticket Codes</w:t>
            </w:r>
            <w:r>
              <w:rPr>
                <w:noProof/>
                <w:webHidden/>
              </w:rPr>
              <w:tab/>
            </w:r>
            <w:r>
              <w:rPr>
                <w:noProof/>
                <w:webHidden/>
              </w:rPr>
              <w:fldChar w:fldCharType="begin"/>
            </w:r>
            <w:r>
              <w:rPr>
                <w:noProof/>
                <w:webHidden/>
              </w:rPr>
              <w:instrText xml:space="preserve"> PAGEREF _Toc243385298 \h </w:instrText>
            </w:r>
            <w:r>
              <w:rPr>
                <w:noProof/>
                <w:webHidden/>
              </w:rPr>
            </w:r>
            <w:r>
              <w:rPr>
                <w:noProof/>
                <w:webHidden/>
              </w:rPr>
              <w:fldChar w:fldCharType="separate"/>
            </w:r>
            <w:r>
              <w:rPr>
                <w:noProof/>
                <w:webHidden/>
              </w:rPr>
              <w:t>26</w:t>
            </w:r>
            <w:r>
              <w:rPr>
                <w:noProof/>
                <w:webHidden/>
              </w:rPr>
              <w:fldChar w:fldCharType="end"/>
            </w:r>
          </w:hyperlink>
        </w:p>
        <w:p w14:paraId="21DA67D1" w14:textId="710406D1"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299" w:history="1">
            <w:r w:rsidRPr="00A51C76">
              <w:rPr>
                <w:rStyle w:val="Hyperlink"/>
                <w:noProof/>
              </w:rPr>
              <w:t>8.4</w:t>
            </w:r>
            <w:r>
              <w:rPr>
                <w:rFonts w:asciiTheme="minorHAnsi" w:eastAsiaTheme="minorEastAsia" w:hAnsiTheme="minorHAnsi"/>
                <w:noProof/>
                <w:sz w:val="24"/>
                <w:szCs w:val="24"/>
              </w:rPr>
              <w:tab/>
            </w:r>
            <w:r w:rsidRPr="00A51C76">
              <w:rPr>
                <w:rStyle w:val="Hyperlink"/>
                <w:noProof/>
              </w:rPr>
              <w:t>States</w:t>
            </w:r>
            <w:r>
              <w:rPr>
                <w:noProof/>
                <w:webHidden/>
              </w:rPr>
              <w:tab/>
            </w:r>
            <w:r>
              <w:rPr>
                <w:noProof/>
                <w:webHidden/>
              </w:rPr>
              <w:fldChar w:fldCharType="begin"/>
            </w:r>
            <w:r>
              <w:rPr>
                <w:noProof/>
                <w:webHidden/>
              </w:rPr>
              <w:instrText xml:space="preserve"> PAGEREF _Toc243385299 \h </w:instrText>
            </w:r>
            <w:r>
              <w:rPr>
                <w:noProof/>
                <w:webHidden/>
              </w:rPr>
            </w:r>
            <w:r>
              <w:rPr>
                <w:noProof/>
                <w:webHidden/>
              </w:rPr>
              <w:fldChar w:fldCharType="separate"/>
            </w:r>
            <w:r>
              <w:rPr>
                <w:noProof/>
                <w:webHidden/>
              </w:rPr>
              <w:t>26</w:t>
            </w:r>
            <w:r>
              <w:rPr>
                <w:noProof/>
                <w:webHidden/>
              </w:rPr>
              <w:fldChar w:fldCharType="end"/>
            </w:r>
          </w:hyperlink>
        </w:p>
        <w:p w14:paraId="52CD81EF" w14:textId="38CC7354"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300" w:history="1">
            <w:r w:rsidRPr="00A51C76">
              <w:rPr>
                <w:rStyle w:val="Hyperlink"/>
                <w:noProof/>
              </w:rPr>
              <w:t>8.5</w:t>
            </w:r>
            <w:r>
              <w:rPr>
                <w:rFonts w:asciiTheme="minorHAnsi" w:eastAsiaTheme="minorEastAsia" w:hAnsiTheme="minorHAnsi"/>
                <w:noProof/>
                <w:sz w:val="24"/>
                <w:szCs w:val="24"/>
              </w:rPr>
              <w:tab/>
            </w:r>
            <w:r w:rsidRPr="00A51C76">
              <w:rPr>
                <w:rStyle w:val="Hyperlink"/>
                <w:noProof/>
              </w:rPr>
              <w:t>Notes</w:t>
            </w:r>
            <w:r>
              <w:rPr>
                <w:noProof/>
                <w:webHidden/>
              </w:rPr>
              <w:tab/>
            </w:r>
            <w:r>
              <w:rPr>
                <w:noProof/>
                <w:webHidden/>
              </w:rPr>
              <w:fldChar w:fldCharType="begin"/>
            </w:r>
            <w:r>
              <w:rPr>
                <w:noProof/>
                <w:webHidden/>
              </w:rPr>
              <w:instrText xml:space="preserve"> PAGEREF _Toc243385300 \h </w:instrText>
            </w:r>
            <w:r>
              <w:rPr>
                <w:noProof/>
                <w:webHidden/>
              </w:rPr>
            </w:r>
            <w:r>
              <w:rPr>
                <w:noProof/>
                <w:webHidden/>
              </w:rPr>
              <w:fldChar w:fldCharType="separate"/>
            </w:r>
            <w:r>
              <w:rPr>
                <w:noProof/>
                <w:webHidden/>
              </w:rPr>
              <w:t>26</w:t>
            </w:r>
            <w:r>
              <w:rPr>
                <w:noProof/>
                <w:webHidden/>
              </w:rPr>
              <w:fldChar w:fldCharType="end"/>
            </w:r>
          </w:hyperlink>
        </w:p>
        <w:p w14:paraId="30FE92D4" w14:textId="0EADA385"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301" w:history="1">
            <w:r w:rsidRPr="00A51C76">
              <w:rPr>
                <w:rStyle w:val="Hyperlink"/>
                <w:noProof/>
              </w:rPr>
              <w:t>8.6</w:t>
            </w:r>
            <w:r>
              <w:rPr>
                <w:rFonts w:asciiTheme="minorHAnsi" w:eastAsiaTheme="minorEastAsia" w:hAnsiTheme="minorHAnsi"/>
                <w:noProof/>
                <w:sz w:val="24"/>
                <w:szCs w:val="24"/>
              </w:rPr>
              <w:tab/>
            </w:r>
            <w:r w:rsidRPr="00A51C76">
              <w:rPr>
                <w:rStyle w:val="Hyperlink"/>
                <w:noProof/>
              </w:rPr>
              <w:t>Service Provider Link</w:t>
            </w:r>
            <w:r>
              <w:rPr>
                <w:noProof/>
                <w:webHidden/>
              </w:rPr>
              <w:tab/>
            </w:r>
            <w:r>
              <w:rPr>
                <w:noProof/>
                <w:webHidden/>
              </w:rPr>
              <w:fldChar w:fldCharType="begin"/>
            </w:r>
            <w:r>
              <w:rPr>
                <w:noProof/>
                <w:webHidden/>
              </w:rPr>
              <w:instrText xml:space="preserve"> PAGEREF _Toc243385301 \h </w:instrText>
            </w:r>
            <w:r>
              <w:rPr>
                <w:noProof/>
                <w:webHidden/>
              </w:rPr>
            </w:r>
            <w:r>
              <w:rPr>
                <w:noProof/>
                <w:webHidden/>
              </w:rPr>
              <w:fldChar w:fldCharType="separate"/>
            </w:r>
            <w:r>
              <w:rPr>
                <w:noProof/>
                <w:webHidden/>
              </w:rPr>
              <w:t>26</w:t>
            </w:r>
            <w:r>
              <w:rPr>
                <w:noProof/>
                <w:webHidden/>
              </w:rPr>
              <w:fldChar w:fldCharType="end"/>
            </w:r>
          </w:hyperlink>
        </w:p>
        <w:p w14:paraId="3153A329" w14:textId="2507795B"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302" w:history="1">
            <w:r w:rsidRPr="00A51C76">
              <w:rPr>
                <w:rStyle w:val="Hyperlink"/>
                <w:noProof/>
              </w:rPr>
              <w:t>8.7</w:t>
            </w:r>
            <w:r>
              <w:rPr>
                <w:rFonts w:asciiTheme="minorHAnsi" w:eastAsiaTheme="minorEastAsia" w:hAnsiTheme="minorHAnsi"/>
                <w:noProof/>
                <w:sz w:val="24"/>
                <w:szCs w:val="24"/>
              </w:rPr>
              <w:tab/>
            </w:r>
            <w:r w:rsidRPr="00A51C76">
              <w:rPr>
                <w:rStyle w:val="Hyperlink"/>
                <w:noProof/>
              </w:rPr>
              <w:t>Tasks</w:t>
            </w:r>
            <w:r>
              <w:rPr>
                <w:noProof/>
                <w:webHidden/>
              </w:rPr>
              <w:tab/>
            </w:r>
            <w:r>
              <w:rPr>
                <w:noProof/>
                <w:webHidden/>
              </w:rPr>
              <w:fldChar w:fldCharType="begin"/>
            </w:r>
            <w:r>
              <w:rPr>
                <w:noProof/>
                <w:webHidden/>
              </w:rPr>
              <w:instrText xml:space="preserve"> PAGEREF _Toc243385302 \h </w:instrText>
            </w:r>
            <w:r>
              <w:rPr>
                <w:noProof/>
                <w:webHidden/>
              </w:rPr>
            </w:r>
            <w:r>
              <w:rPr>
                <w:noProof/>
                <w:webHidden/>
              </w:rPr>
              <w:fldChar w:fldCharType="separate"/>
            </w:r>
            <w:r>
              <w:rPr>
                <w:noProof/>
                <w:webHidden/>
              </w:rPr>
              <w:t>27</w:t>
            </w:r>
            <w:r>
              <w:rPr>
                <w:noProof/>
                <w:webHidden/>
              </w:rPr>
              <w:fldChar w:fldCharType="end"/>
            </w:r>
          </w:hyperlink>
        </w:p>
        <w:p w14:paraId="70A7350E" w14:textId="3E8F0B91"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303" w:history="1">
            <w:r w:rsidRPr="00A51C76">
              <w:rPr>
                <w:rStyle w:val="Hyperlink"/>
                <w:noProof/>
              </w:rPr>
              <w:t>8.8</w:t>
            </w:r>
            <w:r>
              <w:rPr>
                <w:rFonts w:asciiTheme="minorHAnsi" w:eastAsiaTheme="minorEastAsia" w:hAnsiTheme="minorHAnsi"/>
                <w:noProof/>
                <w:sz w:val="24"/>
                <w:szCs w:val="24"/>
              </w:rPr>
              <w:tab/>
            </w:r>
            <w:r w:rsidRPr="00A51C76">
              <w:rPr>
                <w:rStyle w:val="Hyperlink"/>
                <w:noProof/>
              </w:rPr>
              <w:t>Lead Sources</w:t>
            </w:r>
            <w:r>
              <w:rPr>
                <w:noProof/>
                <w:webHidden/>
              </w:rPr>
              <w:tab/>
            </w:r>
            <w:r>
              <w:rPr>
                <w:noProof/>
                <w:webHidden/>
              </w:rPr>
              <w:fldChar w:fldCharType="begin"/>
            </w:r>
            <w:r>
              <w:rPr>
                <w:noProof/>
                <w:webHidden/>
              </w:rPr>
              <w:instrText xml:space="preserve"> PAGEREF _Toc243385303 \h </w:instrText>
            </w:r>
            <w:r>
              <w:rPr>
                <w:noProof/>
                <w:webHidden/>
              </w:rPr>
            </w:r>
            <w:r>
              <w:rPr>
                <w:noProof/>
                <w:webHidden/>
              </w:rPr>
              <w:fldChar w:fldCharType="separate"/>
            </w:r>
            <w:r>
              <w:rPr>
                <w:noProof/>
                <w:webHidden/>
              </w:rPr>
              <w:t>27</w:t>
            </w:r>
            <w:r>
              <w:rPr>
                <w:noProof/>
                <w:webHidden/>
              </w:rPr>
              <w:fldChar w:fldCharType="end"/>
            </w:r>
          </w:hyperlink>
        </w:p>
        <w:p w14:paraId="59AB6022" w14:textId="057073A4"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304" w:history="1">
            <w:r w:rsidRPr="00A51C76">
              <w:rPr>
                <w:rStyle w:val="Hyperlink"/>
                <w:noProof/>
              </w:rPr>
              <w:t>8.9</w:t>
            </w:r>
            <w:r>
              <w:rPr>
                <w:rFonts w:asciiTheme="minorHAnsi" w:eastAsiaTheme="minorEastAsia" w:hAnsiTheme="minorHAnsi"/>
                <w:noProof/>
                <w:sz w:val="24"/>
                <w:szCs w:val="24"/>
              </w:rPr>
              <w:tab/>
            </w:r>
            <w:r w:rsidRPr="00A51C76">
              <w:rPr>
                <w:rStyle w:val="Hyperlink"/>
                <w:noProof/>
              </w:rPr>
              <w:t>Lead Parent</w:t>
            </w:r>
            <w:r>
              <w:rPr>
                <w:noProof/>
                <w:webHidden/>
              </w:rPr>
              <w:tab/>
            </w:r>
            <w:r>
              <w:rPr>
                <w:noProof/>
                <w:webHidden/>
              </w:rPr>
              <w:fldChar w:fldCharType="begin"/>
            </w:r>
            <w:r>
              <w:rPr>
                <w:noProof/>
                <w:webHidden/>
              </w:rPr>
              <w:instrText xml:space="preserve"> PAGEREF _Toc243385304 \h </w:instrText>
            </w:r>
            <w:r>
              <w:rPr>
                <w:noProof/>
                <w:webHidden/>
              </w:rPr>
            </w:r>
            <w:r>
              <w:rPr>
                <w:noProof/>
                <w:webHidden/>
              </w:rPr>
              <w:fldChar w:fldCharType="separate"/>
            </w:r>
            <w:r>
              <w:rPr>
                <w:noProof/>
                <w:webHidden/>
              </w:rPr>
              <w:t>27</w:t>
            </w:r>
            <w:r>
              <w:rPr>
                <w:noProof/>
                <w:webHidden/>
              </w:rPr>
              <w:fldChar w:fldCharType="end"/>
            </w:r>
          </w:hyperlink>
        </w:p>
        <w:p w14:paraId="1E93D08B" w14:textId="16102F60"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305" w:history="1">
            <w:r w:rsidRPr="00A51C76">
              <w:rPr>
                <w:rStyle w:val="Hyperlink"/>
                <w:noProof/>
              </w:rPr>
              <w:t>8.10</w:t>
            </w:r>
            <w:r>
              <w:rPr>
                <w:rFonts w:asciiTheme="minorHAnsi" w:eastAsiaTheme="minorEastAsia" w:hAnsiTheme="minorHAnsi"/>
                <w:noProof/>
                <w:sz w:val="24"/>
                <w:szCs w:val="24"/>
              </w:rPr>
              <w:tab/>
            </w:r>
            <w:r w:rsidRPr="00A51C76">
              <w:rPr>
                <w:rStyle w:val="Hyperlink"/>
                <w:noProof/>
              </w:rPr>
              <w:t>Answered Phone Calls</w:t>
            </w:r>
            <w:r>
              <w:rPr>
                <w:noProof/>
                <w:webHidden/>
              </w:rPr>
              <w:tab/>
            </w:r>
            <w:r>
              <w:rPr>
                <w:noProof/>
                <w:webHidden/>
              </w:rPr>
              <w:fldChar w:fldCharType="begin"/>
            </w:r>
            <w:r>
              <w:rPr>
                <w:noProof/>
                <w:webHidden/>
              </w:rPr>
              <w:instrText xml:space="preserve"> PAGEREF _Toc243385305 \h </w:instrText>
            </w:r>
            <w:r>
              <w:rPr>
                <w:noProof/>
                <w:webHidden/>
              </w:rPr>
            </w:r>
            <w:r>
              <w:rPr>
                <w:noProof/>
                <w:webHidden/>
              </w:rPr>
              <w:fldChar w:fldCharType="separate"/>
            </w:r>
            <w:r>
              <w:rPr>
                <w:noProof/>
                <w:webHidden/>
              </w:rPr>
              <w:t>27</w:t>
            </w:r>
            <w:r>
              <w:rPr>
                <w:noProof/>
                <w:webHidden/>
              </w:rPr>
              <w:fldChar w:fldCharType="end"/>
            </w:r>
          </w:hyperlink>
        </w:p>
        <w:p w14:paraId="27B43652" w14:textId="50580AF6" w:rsidR="00D73BF1" w:rsidRDefault="00D73BF1">
          <w:pPr>
            <w:pStyle w:val="TOC1"/>
            <w:tabs>
              <w:tab w:val="right" w:leader="dot" w:pos="10530"/>
            </w:tabs>
            <w:rPr>
              <w:rFonts w:asciiTheme="minorHAnsi" w:eastAsiaTheme="minorEastAsia" w:hAnsiTheme="minorHAnsi"/>
              <w:b w:val="0"/>
              <w:caps w:val="0"/>
              <w:sz w:val="24"/>
              <w:szCs w:val="24"/>
            </w:rPr>
          </w:pPr>
          <w:hyperlink w:anchor="_Toc243385306" w:history="1">
            <w:r w:rsidRPr="00A51C76">
              <w:rPr>
                <w:rStyle w:val="Hyperlink"/>
              </w:rPr>
              <w:t>9</w:t>
            </w:r>
            <w:r>
              <w:rPr>
                <w:rFonts w:asciiTheme="minorHAnsi" w:eastAsiaTheme="minorEastAsia" w:hAnsiTheme="minorHAnsi"/>
                <w:b w:val="0"/>
                <w:caps w:val="0"/>
                <w:sz w:val="24"/>
                <w:szCs w:val="24"/>
              </w:rPr>
              <w:tab/>
            </w:r>
            <w:r w:rsidRPr="00A51C76">
              <w:rPr>
                <w:rStyle w:val="Hyperlink"/>
              </w:rPr>
              <w:t>USERZ SECTION</w:t>
            </w:r>
            <w:r>
              <w:rPr>
                <w:webHidden/>
              </w:rPr>
              <w:tab/>
            </w:r>
            <w:r>
              <w:rPr>
                <w:webHidden/>
              </w:rPr>
              <w:fldChar w:fldCharType="begin"/>
            </w:r>
            <w:r>
              <w:rPr>
                <w:webHidden/>
              </w:rPr>
              <w:instrText xml:space="preserve"> PAGEREF _Toc243385306 \h </w:instrText>
            </w:r>
            <w:r>
              <w:rPr>
                <w:webHidden/>
              </w:rPr>
            </w:r>
            <w:r>
              <w:rPr>
                <w:webHidden/>
              </w:rPr>
              <w:fldChar w:fldCharType="separate"/>
            </w:r>
            <w:r>
              <w:rPr>
                <w:webHidden/>
              </w:rPr>
              <w:t>28</w:t>
            </w:r>
            <w:r>
              <w:rPr>
                <w:webHidden/>
              </w:rPr>
              <w:fldChar w:fldCharType="end"/>
            </w:r>
          </w:hyperlink>
        </w:p>
        <w:p w14:paraId="4794A8C0" w14:textId="67D8B789"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307" w:history="1">
            <w:r w:rsidRPr="00A51C76">
              <w:rPr>
                <w:rStyle w:val="Hyperlink"/>
                <w:noProof/>
              </w:rPr>
              <w:t>9.1</w:t>
            </w:r>
            <w:r>
              <w:rPr>
                <w:rFonts w:asciiTheme="minorHAnsi" w:eastAsiaTheme="minorEastAsia" w:hAnsiTheme="minorHAnsi"/>
                <w:noProof/>
                <w:sz w:val="24"/>
                <w:szCs w:val="24"/>
              </w:rPr>
              <w:tab/>
            </w:r>
            <w:r w:rsidRPr="00A51C76">
              <w:rPr>
                <w:rStyle w:val="Hyperlink"/>
                <w:noProof/>
              </w:rPr>
              <w:t>Users</w:t>
            </w:r>
            <w:r>
              <w:rPr>
                <w:noProof/>
                <w:webHidden/>
              </w:rPr>
              <w:tab/>
            </w:r>
            <w:r>
              <w:rPr>
                <w:noProof/>
                <w:webHidden/>
              </w:rPr>
              <w:fldChar w:fldCharType="begin"/>
            </w:r>
            <w:r>
              <w:rPr>
                <w:noProof/>
                <w:webHidden/>
              </w:rPr>
              <w:instrText xml:space="preserve"> PAGEREF _Toc243385307 \h </w:instrText>
            </w:r>
            <w:r>
              <w:rPr>
                <w:noProof/>
                <w:webHidden/>
              </w:rPr>
            </w:r>
            <w:r>
              <w:rPr>
                <w:noProof/>
                <w:webHidden/>
              </w:rPr>
              <w:fldChar w:fldCharType="separate"/>
            </w:r>
            <w:r>
              <w:rPr>
                <w:noProof/>
                <w:webHidden/>
              </w:rPr>
              <w:t>28</w:t>
            </w:r>
            <w:r>
              <w:rPr>
                <w:noProof/>
                <w:webHidden/>
              </w:rPr>
              <w:fldChar w:fldCharType="end"/>
            </w:r>
          </w:hyperlink>
        </w:p>
        <w:p w14:paraId="2D1ABA19" w14:textId="7FC1523D"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308" w:history="1">
            <w:r w:rsidRPr="00A51C76">
              <w:rPr>
                <w:rStyle w:val="Hyperlink"/>
                <w:noProof/>
              </w:rPr>
              <w:t>9.2</w:t>
            </w:r>
            <w:r>
              <w:rPr>
                <w:rFonts w:asciiTheme="minorHAnsi" w:eastAsiaTheme="minorEastAsia" w:hAnsiTheme="minorHAnsi"/>
                <w:noProof/>
                <w:sz w:val="24"/>
                <w:szCs w:val="24"/>
              </w:rPr>
              <w:tab/>
            </w:r>
            <w:r w:rsidRPr="00A51C76">
              <w:rPr>
                <w:rStyle w:val="Hyperlink"/>
                <w:noProof/>
              </w:rPr>
              <w:t>Roles</w:t>
            </w:r>
            <w:r>
              <w:rPr>
                <w:noProof/>
                <w:webHidden/>
              </w:rPr>
              <w:tab/>
            </w:r>
            <w:r>
              <w:rPr>
                <w:noProof/>
                <w:webHidden/>
              </w:rPr>
              <w:fldChar w:fldCharType="begin"/>
            </w:r>
            <w:r>
              <w:rPr>
                <w:noProof/>
                <w:webHidden/>
              </w:rPr>
              <w:instrText xml:space="preserve"> PAGEREF _Toc243385308 \h </w:instrText>
            </w:r>
            <w:r>
              <w:rPr>
                <w:noProof/>
                <w:webHidden/>
              </w:rPr>
            </w:r>
            <w:r>
              <w:rPr>
                <w:noProof/>
                <w:webHidden/>
              </w:rPr>
              <w:fldChar w:fldCharType="separate"/>
            </w:r>
            <w:r>
              <w:rPr>
                <w:noProof/>
                <w:webHidden/>
              </w:rPr>
              <w:t>28</w:t>
            </w:r>
            <w:r>
              <w:rPr>
                <w:noProof/>
                <w:webHidden/>
              </w:rPr>
              <w:fldChar w:fldCharType="end"/>
            </w:r>
          </w:hyperlink>
        </w:p>
        <w:p w14:paraId="75621D95" w14:textId="73DF4DB9"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309" w:history="1">
            <w:r w:rsidRPr="00A51C76">
              <w:rPr>
                <w:rStyle w:val="Hyperlink"/>
                <w:noProof/>
              </w:rPr>
              <w:t>9.3</w:t>
            </w:r>
            <w:r>
              <w:rPr>
                <w:rFonts w:asciiTheme="minorHAnsi" w:eastAsiaTheme="minorEastAsia" w:hAnsiTheme="minorHAnsi"/>
                <w:noProof/>
                <w:sz w:val="24"/>
                <w:szCs w:val="24"/>
              </w:rPr>
              <w:tab/>
            </w:r>
            <w:r w:rsidRPr="00A51C76">
              <w:rPr>
                <w:rStyle w:val="Hyperlink"/>
                <w:noProof/>
              </w:rPr>
              <w:t>Permissions</w:t>
            </w:r>
            <w:r>
              <w:rPr>
                <w:noProof/>
                <w:webHidden/>
              </w:rPr>
              <w:tab/>
            </w:r>
            <w:r>
              <w:rPr>
                <w:noProof/>
                <w:webHidden/>
              </w:rPr>
              <w:fldChar w:fldCharType="begin"/>
            </w:r>
            <w:r>
              <w:rPr>
                <w:noProof/>
                <w:webHidden/>
              </w:rPr>
              <w:instrText xml:space="preserve"> PAGEREF _Toc243385309 \h </w:instrText>
            </w:r>
            <w:r>
              <w:rPr>
                <w:noProof/>
                <w:webHidden/>
              </w:rPr>
            </w:r>
            <w:r>
              <w:rPr>
                <w:noProof/>
                <w:webHidden/>
              </w:rPr>
              <w:fldChar w:fldCharType="separate"/>
            </w:r>
            <w:r>
              <w:rPr>
                <w:noProof/>
                <w:webHidden/>
              </w:rPr>
              <w:t>28</w:t>
            </w:r>
            <w:r>
              <w:rPr>
                <w:noProof/>
                <w:webHidden/>
              </w:rPr>
              <w:fldChar w:fldCharType="end"/>
            </w:r>
          </w:hyperlink>
        </w:p>
        <w:p w14:paraId="5015C86D" w14:textId="4E33D056"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310" w:history="1">
            <w:r w:rsidRPr="00A51C76">
              <w:rPr>
                <w:rStyle w:val="Hyperlink"/>
                <w:noProof/>
              </w:rPr>
              <w:t>9.4</w:t>
            </w:r>
            <w:r>
              <w:rPr>
                <w:rFonts w:asciiTheme="minorHAnsi" w:eastAsiaTheme="minorEastAsia" w:hAnsiTheme="minorHAnsi"/>
                <w:noProof/>
                <w:sz w:val="24"/>
                <w:szCs w:val="24"/>
              </w:rPr>
              <w:tab/>
            </w:r>
            <w:r w:rsidRPr="00A51C76">
              <w:rPr>
                <w:rStyle w:val="Hyperlink"/>
                <w:noProof/>
              </w:rPr>
              <w:t>Groups</w:t>
            </w:r>
            <w:r>
              <w:rPr>
                <w:noProof/>
                <w:webHidden/>
              </w:rPr>
              <w:tab/>
            </w:r>
            <w:r>
              <w:rPr>
                <w:noProof/>
                <w:webHidden/>
              </w:rPr>
              <w:fldChar w:fldCharType="begin"/>
            </w:r>
            <w:r>
              <w:rPr>
                <w:noProof/>
                <w:webHidden/>
              </w:rPr>
              <w:instrText xml:space="preserve"> PAGEREF _Toc243385310 \h </w:instrText>
            </w:r>
            <w:r>
              <w:rPr>
                <w:noProof/>
                <w:webHidden/>
              </w:rPr>
            </w:r>
            <w:r>
              <w:rPr>
                <w:noProof/>
                <w:webHidden/>
              </w:rPr>
              <w:fldChar w:fldCharType="separate"/>
            </w:r>
            <w:r>
              <w:rPr>
                <w:noProof/>
                <w:webHidden/>
              </w:rPr>
              <w:t>29</w:t>
            </w:r>
            <w:r>
              <w:rPr>
                <w:noProof/>
                <w:webHidden/>
              </w:rPr>
              <w:fldChar w:fldCharType="end"/>
            </w:r>
          </w:hyperlink>
        </w:p>
        <w:p w14:paraId="6EB6DBA1" w14:textId="1CCA0F66" w:rsidR="00D73BF1" w:rsidRDefault="00D73BF1">
          <w:pPr>
            <w:pStyle w:val="TOC1"/>
            <w:tabs>
              <w:tab w:val="right" w:leader="dot" w:pos="10530"/>
            </w:tabs>
            <w:rPr>
              <w:rFonts w:asciiTheme="minorHAnsi" w:eastAsiaTheme="minorEastAsia" w:hAnsiTheme="minorHAnsi"/>
              <w:b w:val="0"/>
              <w:caps w:val="0"/>
              <w:sz w:val="24"/>
              <w:szCs w:val="24"/>
            </w:rPr>
          </w:pPr>
          <w:hyperlink w:anchor="_Toc243385311" w:history="1">
            <w:r w:rsidRPr="00A51C76">
              <w:rPr>
                <w:rStyle w:val="Hyperlink"/>
              </w:rPr>
              <w:t>10</w:t>
            </w:r>
            <w:r>
              <w:rPr>
                <w:rFonts w:asciiTheme="minorHAnsi" w:eastAsiaTheme="minorEastAsia" w:hAnsiTheme="minorHAnsi"/>
                <w:b w:val="0"/>
                <w:caps w:val="0"/>
                <w:sz w:val="24"/>
                <w:szCs w:val="24"/>
              </w:rPr>
              <w:tab/>
            </w:r>
            <w:r w:rsidRPr="00A51C76">
              <w:rPr>
                <w:rStyle w:val="Hyperlink"/>
              </w:rPr>
              <w:t>DASHBOARDZ SECTION</w:t>
            </w:r>
            <w:r>
              <w:rPr>
                <w:webHidden/>
              </w:rPr>
              <w:tab/>
            </w:r>
            <w:r>
              <w:rPr>
                <w:webHidden/>
              </w:rPr>
              <w:fldChar w:fldCharType="begin"/>
            </w:r>
            <w:r>
              <w:rPr>
                <w:webHidden/>
              </w:rPr>
              <w:instrText xml:space="preserve"> PAGEREF _Toc243385311 \h </w:instrText>
            </w:r>
            <w:r>
              <w:rPr>
                <w:webHidden/>
              </w:rPr>
            </w:r>
            <w:r>
              <w:rPr>
                <w:webHidden/>
              </w:rPr>
              <w:fldChar w:fldCharType="separate"/>
            </w:r>
            <w:r>
              <w:rPr>
                <w:webHidden/>
              </w:rPr>
              <w:t>30</w:t>
            </w:r>
            <w:r>
              <w:rPr>
                <w:webHidden/>
              </w:rPr>
              <w:fldChar w:fldCharType="end"/>
            </w:r>
          </w:hyperlink>
        </w:p>
        <w:p w14:paraId="7814AE1D" w14:textId="15C8566F"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312" w:history="1">
            <w:r w:rsidRPr="00A51C76">
              <w:rPr>
                <w:rStyle w:val="Hyperlink"/>
                <w:noProof/>
              </w:rPr>
              <w:t>10.1</w:t>
            </w:r>
            <w:r>
              <w:rPr>
                <w:rFonts w:asciiTheme="minorHAnsi" w:eastAsiaTheme="minorEastAsia" w:hAnsiTheme="minorHAnsi"/>
                <w:noProof/>
                <w:sz w:val="24"/>
                <w:szCs w:val="24"/>
              </w:rPr>
              <w:tab/>
            </w:r>
            <w:r w:rsidRPr="00A51C76">
              <w:rPr>
                <w:rStyle w:val="Hyperlink"/>
                <w:noProof/>
              </w:rPr>
              <w:t>Role Select</w:t>
            </w:r>
            <w:r>
              <w:rPr>
                <w:noProof/>
                <w:webHidden/>
              </w:rPr>
              <w:tab/>
            </w:r>
            <w:r>
              <w:rPr>
                <w:noProof/>
                <w:webHidden/>
              </w:rPr>
              <w:fldChar w:fldCharType="begin"/>
            </w:r>
            <w:r>
              <w:rPr>
                <w:noProof/>
                <w:webHidden/>
              </w:rPr>
              <w:instrText xml:space="preserve"> PAGEREF _Toc243385312 \h </w:instrText>
            </w:r>
            <w:r>
              <w:rPr>
                <w:noProof/>
                <w:webHidden/>
              </w:rPr>
            </w:r>
            <w:r>
              <w:rPr>
                <w:noProof/>
                <w:webHidden/>
              </w:rPr>
              <w:fldChar w:fldCharType="separate"/>
            </w:r>
            <w:r>
              <w:rPr>
                <w:noProof/>
                <w:webHidden/>
              </w:rPr>
              <w:t>30</w:t>
            </w:r>
            <w:r>
              <w:rPr>
                <w:noProof/>
                <w:webHidden/>
              </w:rPr>
              <w:fldChar w:fldCharType="end"/>
            </w:r>
          </w:hyperlink>
        </w:p>
        <w:p w14:paraId="4C688DD7" w14:textId="7B2C91CA"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313" w:history="1">
            <w:r w:rsidRPr="00A51C76">
              <w:rPr>
                <w:rStyle w:val="Hyperlink"/>
                <w:noProof/>
              </w:rPr>
              <w:t>10.2</w:t>
            </w:r>
            <w:r>
              <w:rPr>
                <w:rFonts w:asciiTheme="minorHAnsi" w:eastAsiaTheme="minorEastAsia" w:hAnsiTheme="minorHAnsi"/>
                <w:noProof/>
                <w:sz w:val="24"/>
                <w:szCs w:val="24"/>
              </w:rPr>
              <w:tab/>
            </w:r>
            <w:r w:rsidRPr="00A51C76">
              <w:rPr>
                <w:rStyle w:val="Hyperlink"/>
                <w:noProof/>
              </w:rPr>
              <w:t>CSS Dashboard</w:t>
            </w:r>
            <w:r>
              <w:rPr>
                <w:noProof/>
                <w:webHidden/>
              </w:rPr>
              <w:tab/>
            </w:r>
            <w:r>
              <w:rPr>
                <w:noProof/>
                <w:webHidden/>
              </w:rPr>
              <w:fldChar w:fldCharType="begin"/>
            </w:r>
            <w:r>
              <w:rPr>
                <w:noProof/>
                <w:webHidden/>
              </w:rPr>
              <w:instrText xml:space="preserve"> PAGEREF _Toc243385313 \h </w:instrText>
            </w:r>
            <w:r>
              <w:rPr>
                <w:noProof/>
                <w:webHidden/>
              </w:rPr>
            </w:r>
            <w:r>
              <w:rPr>
                <w:noProof/>
                <w:webHidden/>
              </w:rPr>
              <w:fldChar w:fldCharType="separate"/>
            </w:r>
            <w:r>
              <w:rPr>
                <w:noProof/>
                <w:webHidden/>
              </w:rPr>
              <w:t>31</w:t>
            </w:r>
            <w:r>
              <w:rPr>
                <w:noProof/>
                <w:webHidden/>
              </w:rPr>
              <w:fldChar w:fldCharType="end"/>
            </w:r>
          </w:hyperlink>
        </w:p>
        <w:p w14:paraId="62163BF5" w14:textId="2F69B597"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14" w:history="1">
            <w:r w:rsidRPr="00A51C76">
              <w:rPr>
                <w:rStyle w:val="Hyperlink"/>
                <w:noProof/>
              </w:rPr>
              <w:t>10.2.1</w:t>
            </w:r>
            <w:r>
              <w:rPr>
                <w:rFonts w:asciiTheme="minorHAnsi" w:eastAsiaTheme="minorEastAsia" w:hAnsiTheme="minorHAnsi"/>
                <w:noProof/>
                <w:sz w:val="24"/>
                <w:szCs w:val="24"/>
              </w:rPr>
              <w:tab/>
            </w:r>
            <w:r w:rsidRPr="00A51C76">
              <w:rPr>
                <w:rStyle w:val="Hyperlink"/>
                <w:noProof/>
              </w:rPr>
              <w:t>CSS Dashboard Summary</w:t>
            </w:r>
            <w:r>
              <w:rPr>
                <w:noProof/>
                <w:webHidden/>
              </w:rPr>
              <w:tab/>
            </w:r>
            <w:r>
              <w:rPr>
                <w:noProof/>
                <w:webHidden/>
              </w:rPr>
              <w:fldChar w:fldCharType="begin"/>
            </w:r>
            <w:r>
              <w:rPr>
                <w:noProof/>
                <w:webHidden/>
              </w:rPr>
              <w:instrText xml:space="preserve"> PAGEREF _Toc243385314 \h </w:instrText>
            </w:r>
            <w:r>
              <w:rPr>
                <w:noProof/>
                <w:webHidden/>
              </w:rPr>
            </w:r>
            <w:r>
              <w:rPr>
                <w:noProof/>
                <w:webHidden/>
              </w:rPr>
              <w:fldChar w:fldCharType="separate"/>
            </w:r>
            <w:r>
              <w:rPr>
                <w:noProof/>
                <w:webHidden/>
              </w:rPr>
              <w:t>31</w:t>
            </w:r>
            <w:r>
              <w:rPr>
                <w:noProof/>
                <w:webHidden/>
              </w:rPr>
              <w:fldChar w:fldCharType="end"/>
            </w:r>
          </w:hyperlink>
        </w:p>
        <w:p w14:paraId="0A071174" w14:textId="0B50E722"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15" w:history="1">
            <w:r w:rsidRPr="00A51C76">
              <w:rPr>
                <w:rStyle w:val="Hyperlink"/>
                <w:noProof/>
              </w:rPr>
              <w:t>10.2.2</w:t>
            </w:r>
            <w:r>
              <w:rPr>
                <w:rFonts w:asciiTheme="minorHAnsi" w:eastAsiaTheme="minorEastAsia" w:hAnsiTheme="minorHAnsi"/>
                <w:noProof/>
                <w:sz w:val="24"/>
                <w:szCs w:val="24"/>
              </w:rPr>
              <w:tab/>
            </w:r>
            <w:r w:rsidRPr="00A51C76">
              <w:rPr>
                <w:rStyle w:val="Hyperlink"/>
                <w:noProof/>
              </w:rPr>
              <w:t>Revenue &amp; Performance</w:t>
            </w:r>
            <w:r>
              <w:rPr>
                <w:noProof/>
                <w:webHidden/>
              </w:rPr>
              <w:tab/>
            </w:r>
            <w:r>
              <w:rPr>
                <w:noProof/>
                <w:webHidden/>
              </w:rPr>
              <w:fldChar w:fldCharType="begin"/>
            </w:r>
            <w:r>
              <w:rPr>
                <w:noProof/>
                <w:webHidden/>
              </w:rPr>
              <w:instrText xml:space="preserve"> PAGEREF _Toc243385315 \h </w:instrText>
            </w:r>
            <w:r>
              <w:rPr>
                <w:noProof/>
                <w:webHidden/>
              </w:rPr>
            </w:r>
            <w:r>
              <w:rPr>
                <w:noProof/>
                <w:webHidden/>
              </w:rPr>
              <w:fldChar w:fldCharType="separate"/>
            </w:r>
            <w:r>
              <w:rPr>
                <w:noProof/>
                <w:webHidden/>
              </w:rPr>
              <w:t>31</w:t>
            </w:r>
            <w:r>
              <w:rPr>
                <w:noProof/>
                <w:webHidden/>
              </w:rPr>
              <w:fldChar w:fldCharType="end"/>
            </w:r>
          </w:hyperlink>
        </w:p>
        <w:p w14:paraId="4C3554C0" w14:textId="09DE7FD0"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16" w:history="1">
            <w:r w:rsidRPr="00A51C76">
              <w:rPr>
                <w:rStyle w:val="Hyperlink"/>
                <w:noProof/>
              </w:rPr>
              <w:t>10.2.3</w:t>
            </w:r>
            <w:r>
              <w:rPr>
                <w:rFonts w:asciiTheme="minorHAnsi" w:eastAsiaTheme="minorEastAsia" w:hAnsiTheme="minorHAnsi"/>
                <w:noProof/>
                <w:sz w:val="24"/>
                <w:szCs w:val="24"/>
              </w:rPr>
              <w:tab/>
            </w:r>
            <w:r w:rsidRPr="00A51C76">
              <w:rPr>
                <w:rStyle w:val="Hyperlink"/>
                <w:noProof/>
              </w:rPr>
              <w:t>Close Ratio</w:t>
            </w:r>
            <w:r>
              <w:rPr>
                <w:noProof/>
                <w:webHidden/>
              </w:rPr>
              <w:tab/>
            </w:r>
            <w:r>
              <w:rPr>
                <w:noProof/>
                <w:webHidden/>
              </w:rPr>
              <w:fldChar w:fldCharType="begin"/>
            </w:r>
            <w:r>
              <w:rPr>
                <w:noProof/>
                <w:webHidden/>
              </w:rPr>
              <w:instrText xml:space="preserve"> PAGEREF _Toc243385316 \h </w:instrText>
            </w:r>
            <w:r>
              <w:rPr>
                <w:noProof/>
                <w:webHidden/>
              </w:rPr>
            </w:r>
            <w:r>
              <w:rPr>
                <w:noProof/>
                <w:webHidden/>
              </w:rPr>
              <w:fldChar w:fldCharType="separate"/>
            </w:r>
            <w:r>
              <w:rPr>
                <w:noProof/>
                <w:webHidden/>
              </w:rPr>
              <w:t>32</w:t>
            </w:r>
            <w:r>
              <w:rPr>
                <w:noProof/>
                <w:webHidden/>
              </w:rPr>
              <w:fldChar w:fldCharType="end"/>
            </w:r>
          </w:hyperlink>
        </w:p>
        <w:p w14:paraId="350119C6" w14:textId="42DA7C4E"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17" w:history="1">
            <w:r w:rsidRPr="00A51C76">
              <w:rPr>
                <w:rStyle w:val="Hyperlink"/>
                <w:noProof/>
              </w:rPr>
              <w:t>10.2.4</w:t>
            </w:r>
            <w:r>
              <w:rPr>
                <w:rFonts w:asciiTheme="minorHAnsi" w:eastAsiaTheme="minorEastAsia" w:hAnsiTheme="minorHAnsi"/>
                <w:noProof/>
                <w:sz w:val="24"/>
                <w:szCs w:val="24"/>
              </w:rPr>
              <w:tab/>
            </w:r>
            <w:r w:rsidRPr="00A51C76">
              <w:rPr>
                <w:rStyle w:val="Hyperlink"/>
                <w:noProof/>
              </w:rPr>
              <w:t>Tasks &amp; Activities</w:t>
            </w:r>
            <w:r>
              <w:rPr>
                <w:noProof/>
                <w:webHidden/>
              </w:rPr>
              <w:tab/>
            </w:r>
            <w:r>
              <w:rPr>
                <w:noProof/>
                <w:webHidden/>
              </w:rPr>
              <w:fldChar w:fldCharType="begin"/>
            </w:r>
            <w:r>
              <w:rPr>
                <w:noProof/>
                <w:webHidden/>
              </w:rPr>
              <w:instrText xml:space="preserve"> PAGEREF _Toc243385317 \h </w:instrText>
            </w:r>
            <w:r>
              <w:rPr>
                <w:noProof/>
                <w:webHidden/>
              </w:rPr>
            </w:r>
            <w:r>
              <w:rPr>
                <w:noProof/>
                <w:webHidden/>
              </w:rPr>
              <w:fldChar w:fldCharType="separate"/>
            </w:r>
            <w:r>
              <w:rPr>
                <w:noProof/>
                <w:webHidden/>
              </w:rPr>
              <w:t>32</w:t>
            </w:r>
            <w:r>
              <w:rPr>
                <w:noProof/>
                <w:webHidden/>
              </w:rPr>
              <w:fldChar w:fldCharType="end"/>
            </w:r>
          </w:hyperlink>
        </w:p>
        <w:p w14:paraId="06469A79" w14:textId="63D96D51"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18" w:history="1">
            <w:r w:rsidRPr="00A51C76">
              <w:rPr>
                <w:rStyle w:val="Hyperlink"/>
                <w:noProof/>
              </w:rPr>
              <w:t>10.2.5</w:t>
            </w:r>
            <w:r>
              <w:rPr>
                <w:rFonts w:asciiTheme="minorHAnsi" w:eastAsiaTheme="minorEastAsia" w:hAnsiTheme="minorHAnsi"/>
                <w:noProof/>
                <w:sz w:val="24"/>
                <w:szCs w:val="24"/>
              </w:rPr>
              <w:tab/>
            </w:r>
            <w:r w:rsidRPr="00A51C76">
              <w:rPr>
                <w:rStyle w:val="Hyperlink"/>
                <w:noProof/>
              </w:rPr>
              <w:t>Account Health</w:t>
            </w:r>
            <w:r>
              <w:rPr>
                <w:noProof/>
                <w:webHidden/>
              </w:rPr>
              <w:tab/>
            </w:r>
            <w:r>
              <w:rPr>
                <w:noProof/>
                <w:webHidden/>
              </w:rPr>
              <w:fldChar w:fldCharType="begin"/>
            </w:r>
            <w:r>
              <w:rPr>
                <w:noProof/>
                <w:webHidden/>
              </w:rPr>
              <w:instrText xml:space="preserve"> PAGEREF _Toc243385318 \h </w:instrText>
            </w:r>
            <w:r>
              <w:rPr>
                <w:noProof/>
                <w:webHidden/>
              </w:rPr>
            </w:r>
            <w:r>
              <w:rPr>
                <w:noProof/>
                <w:webHidden/>
              </w:rPr>
              <w:fldChar w:fldCharType="separate"/>
            </w:r>
            <w:r>
              <w:rPr>
                <w:noProof/>
                <w:webHidden/>
              </w:rPr>
              <w:t>33</w:t>
            </w:r>
            <w:r>
              <w:rPr>
                <w:noProof/>
                <w:webHidden/>
              </w:rPr>
              <w:fldChar w:fldCharType="end"/>
            </w:r>
          </w:hyperlink>
        </w:p>
        <w:p w14:paraId="5DA0C9C1" w14:textId="66D18168"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19" w:history="1">
            <w:r w:rsidRPr="00A51C76">
              <w:rPr>
                <w:rStyle w:val="Hyperlink"/>
                <w:noProof/>
              </w:rPr>
              <w:t>10.2.6</w:t>
            </w:r>
            <w:r>
              <w:rPr>
                <w:rFonts w:asciiTheme="minorHAnsi" w:eastAsiaTheme="minorEastAsia" w:hAnsiTheme="minorHAnsi"/>
                <w:noProof/>
                <w:sz w:val="24"/>
                <w:szCs w:val="24"/>
              </w:rPr>
              <w:tab/>
            </w:r>
            <w:r w:rsidRPr="00A51C76">
              <w:rPr>
                <w:rStyle w:val="Hyperlink"/>
                <w:noProof/>
              </w:rPr>
              <w:t>Billing Queue</w:t>
            </w:r>
            <w:r>
              <w:rPr>
                <w:noProof/>
                <w:webHidden/>
              </w:rPr>
              <w:tab/>
            </w:r>
            <w:r>
              <w:rPr>
                <w:noProof/>
                <w:webHidden/>
              </w:rPr>
              <w:fldChar w:fldCharType="begin"/>
            </w:r>
            <w:r>
              <w:rPr>
                <w:noProof/>
                <w:webHidden/>
              </w:rPr>
              <w:instrText xml:space="preserve"> PAGEREF _Toc243385319 \h </w:instrText>
            </w:r>
            <w:r>
              <w:rPr>
                <w:noProof/>
                <w:webHidden/>
              </w:rPr>
            </w:r>
            <w:r>
              <w:rPr>
                <w:noProof/>
                <w:webHidden/>
              </w:rPr>
              <w:fldChar w:fldCharType="separate"/>
            </w:r>
            <w:r>
              <w:rPr>
                <w:noProof/>
                <w:webHidden/>
              </w:rPr>
              <w:t>33</w:t>
            </w:r>
            <w:r>
              <w:rPr>
                <w:noProof/>
                <w:webHidden/>
              </w:rPr>
              <w:fldChar w:fldCharType="end"/>
            </w:r>
          </w:hyperlink>
        </w:p>
        <w:p w14:paraId="7C68DAFC" w14:textId="578DC94E"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20" w:history="1">
            <w:r w:rsidRPr="00A51C76">
              <w:rPr>
                <w:rStyle w:val="Hyperlink"/>
                <w:noProof/>
              </w:rPr>
              <w:t>10.2.7</w:t>
            </w:r>
            <w:r>
              <w:rPr>
                <w:rFonts w:asciiTheme="minorHAnsi" w:eastAsiaTheme="minorEastAsia" w:hAnsiTheme="minorHAnsi"/>
                <w:noProof/>
                <w:sz w:val="24"/>
                <w:szCs w:val="24"/>
              </w:rPr>
              <w:tab/>
            </w:r>
            <w:r w:rsidRPr="00A51C76">
              <w:rPr>
                <w:rStyle w:val="Hyperlink"/>
                <w:noProof/>
              </w:rPr>
              <w:t>Accounting Inquiries</w:t>
            </w:r>
            <w:r>
              <w:rPr>
                <w:noProof/>
                <w:webHidden/>
              </w:rPr>
              <w:tab/>
            </w:r>
            <w:r>
              <w:rPr>
                <w:noProof/>
                <w:webHidden/>
              </w:rPr>
              <w:fldChar w:fldCharType="begin"/>
            </w:r>
            <w:r>
              <w:rPr>
                <w:noProof/>
                <w:webHidden/>
              </w:rPr>
              <w:instrText xml:space="preserve"> PAGEREF _Toc243385320 \h </w:instrText>
            </w:r>
            <w:r>
              <w:rPr>
                <w:noProof/>
                <w:webHidden/>
              </w:rPr>
            </w:r>
            <w:r>
              <w:rPr>
                <w:noProof/>
                <w:webHidden/>
              </w:rPr>
              <w:fldChar w:fldCharType="separate"/>
            </w:r>
            <w:r>
              <w:rPr>
                <w:noProof/>
                <w:webHidden/>
              </w:rPr>
              <w:t>34</w:t>
            </w:r>
            <w:r>
              <w:rPr>
                <w:noProof/>
                <w:webHidden/>
              </w:rPr>
              <w:fldChar w:fldCharType="end"/>
            </w:r>
          </w:hyperlink>
        </w:p>
        <w:p w14:paraId="5DA5E8A3" w14:textId="7C4DEAB4"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21" w:history="1">
            <w:r w:rsidRPr="00A51C76">
              <w:rPr>
                <w:rStyle w:val="Hyperlink"/>
                <w:noProof/>
              </w:rPr>
              <w:t>10.2.8</w:t>
            </w:r>
            <w:r>
              <w:rPr>
                <w:rFonts w:asciiTheme="minorHAnsi" w:eastAsiaTheme="minorEastAsia" w:hAnsiTheme="minorHAnsi"/>
                <w:noProof/>
                <w:sz w:val="24"/>
                <w:szCs w:val="24"/>
              </w:rPr>
              <w:tab/>
            </w:r>
            <w:r w:rsidRPr="00A51C76">
              <w:rPr>
                <w:rStyle w:val="Hyperlink"/>
                <w:noProof/>
              </w:rPr>
              <w:t>Aging &amp; Financial Health</w:t>
            </w:r>
            <w:r>
              <w:rPr>
                <w:noProof/>
                <w:webHidden/>
              </w:rPr>
              <w:tab/>
            </w:r>
            <w:r>
              <w:rPr>
                <w:noProof/>
                <w:webHidden/>
              </w:rPr>
              <w:fldChar w:fldCharType="begin"/>
            </w:r>
            <w:r>
              <w:rPr>
                <w:noProof/>
                <w:webHidden/>
              </w:rPr>
              <w:instrText xml:space="preserve"> PAGEREF _Toc243385321 \h </w:instrText>
            </w:r>
            <w:r>
              <w:rPr>
                <w:noProof/>
                <w:webHidden/>
              </w:rPr>
            </w:r>
            <w:r>
              <w:rPr>
                <w:noProof/>
                <w:webHidden/>
              </w:rPr>
              <w:fldChar w:fldCharType="separate"/>
            </w:r>
            <w:r>
              <w:rPr>
                <w:noProof/>
                <w:webHidden/>
              </w:rPr>
              <w:t>34</w:t>
            </w:r>
            <w:r>
              <w:rPr>
                <w:noProof/>
                <w:webHidden/>
              </w:rPr>
              <w:fldChar w:fldCharType="end"/>
            </w:r>
          </w:hyperlink>
        </w:p>
        <w:p w14:paraId="40DA8F0E" w14:textId="1B62D56B"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322" w:history="1">
            <w:r w:rsidRPr="00A51C76">
              <w:rPr>
                <w:rStyle w:val="Hyperlink"/>
                <w:noProof/>
              </w:rPr>
              <w:t>10.3</w:t>
            </w:r>
            <w:r>
              <w:rPr>
                <w:rFonts w:asciiTheme="minorHAnsi" w:eastAsiaTheme="minorEastAsia" w:hAnsiTheme="minorHAnsi"/>
                <w:noProof/>
                <w:sz w:val="24"/>
                <w:szCs w:val="24"/>
              </w:rPr>
              <w:tab/>
            </w:r>
            <w:r w:rsidRPr="00A51C76">
              <w:rPr>
                <w:rStyle w:val="Hyperlink"/>
                <w:noProof/>
              </w:rPr>
              <w:t>AM Dashboard</w:t>
            </w:r>
            <w:r>
              <w:rPr>
                <w:noProof/>
                <w:webHidden/>
              </w:rPr>
              <w:tab/>
            </w:r>
            <w:r>
              <w:rPr>
                <w:noProof/>
                <w:webHidden/>
              </w:rPr>
              <w:fldChar w:fldCharType="begin"/>
            </w:r>
            <w:r>
              <w:rPr>
                <w:noProof/>
                <w:webHidden/>
              </w:rPr>
              <w:instrText xml:space="preserve"> PAGEREF _Toc243385322 \h </w:instrText>
            </w:r>
            <w:r>
              <w:rPr>
                <w:noProof/>
                <w:webHidden/>
              </w:rPr>
            </w:r>
            <w:r>
              <w:rPr>
                <w:noProof/>
                <w:webHidden/>
              </w:rPr>
              <w:fldChar w:fldCharType="separate"/>
            </w:r>
            <w:r>
              <w:rPr>
                <w:noProof/>
                <w:webHidden/>
              </w:rPr>
              <w:t>35</w:t>
            </w:r>
            <w:r>
              <w:rPr>
                <w:noProof/>
                <w:webHidden/>
              </w:rPr>
              <w:fldChar w:fldCharType="end"/>
            </w:r>
          </w:hyperlink>
        </w:p>
        <w:p w14:paraId="1BAEDDC3" w14:textId="1D43BA60"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23" w:history="1">
            <w:r w:rsidRPr="00A51C76">
              <w:rPr>
                <w:rStyle w:val="Hyperlink"/>
                <w:noProof/>
              </w:rPr>
              <w:t>10.3.1</w:t>
            </w:r>
            <w:r>
              <w:rPr>
                <w:rFonts w:asciiTheme="minorHAnsi" w:eastAsiaTheme="minorEastAsia" w:hAnsiTheme="minorHAnsi"/>
                <w:noProof/>
                <w:sz w:val="24"/>
                <w:szCs w:val="24"/>
              </w:rPr>
              <w:tab/>
            </w:r>
            <w:r w:rsidRPr="00A51C76">
              <w:rPr>
                <w:rStyle w:val="Hyperlink"/>
                <w:noProof/>
              </w:rPr>
              <w:t>Dashboard Summary</w:t>
            </w:r>
            <w:r>
              <w:rPr>
                <w:noProof/>
                <w:webHidden/>
              </w:rPr>
              <w:tab/>
            </w:r>
            <w:r>
              <w:rPr>
                <w:noProof/>
                <w:webHidden/>
              </w:rPr>
              <w:fldChar w:fldCharType="begin"/>
            </w:r>
            <w:r>
              <w:rPr>
                <w:noProof/>
                <w:webHidden/>
              </w:rPr>
              <w:instrText xml:space="preserve"> PAGEREF _Toc243385323 \h </w:instrText>
            </w:r>
            <w:r>
              <w:rPr>
                <w:noProof/>
                <w:webHidden/>
              </w:rPr>
            </w:r>
            <w:r>
              <w:rPr>
                <w:noProof/>
                <w:webHidden/>
              </w:rPr>
              <w:fldChar w:fldCharType="separate"/>
            </w:r>
            <w:r>
              <w:rPr>
                <w:noProof/>
                <w:webHidden/>
              </w:rPr>
              <w:t>35</w:t>
            </w:r>
            <w:r>
              <w:rPr>
                <w:noProof/>
                <w:webHidden/>
              </w:rPr>
              <w:fldChar w:fldCharType="end"/>
            </w:r>
          </w:hyperlink>
        </w:p>
        <w:p w14:paraId="1E7E34DE" w14:textId="3ACB29D3"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24" w:history="1">
            <w:r w:rsidRPr="00A51C76">
              <w:rPr>
                <w:rStyle w:val="Hyperlink"/>
                <w:noProof/>
              </w:rPr>
              <w:t>10.3.2</w:t>
            </w:r>
            <w:r>
              <w:rPr>
                <w:rFonts w:asciiTheme="minorHAnsi" w:eastAsiaTheme="minorEastAsia" w:hAnsiTheme="minorHAnsi"/>
                <w:noProof/>
                <w:sz w:val="24"/>
                <w:szCs w:val="24"/>
              </w:rPr>
              <w:tab/>
            </w:r>
            <w:r w:rsidRPr="00A51C76">
              <w:rPr>
                <w:rStyle w:val="Hyperlink"/>
                <w:noProof/>
              </w:rPr>
              <w:t>Revenue &amp; Performance</w:t>
            </w:r>
            <w:r>
              <w:rPr>
                <w:noProof/>
                <w:webHidden/>
              </w:rPr>
              <w:tab/>
            </w:r>
            <w:r>
              <w:rPr>
                <w:noProof/>
                <w:webHidden/>
              </w:rPr>
              <w:fldChar w:fldCharType="begin"/>
            </w:r>
            <w:r>
              <w:rPr>
                <w:noProof/>
                <w:webHidden/>
              </w:rPr>
              <w:instrText xml:space="preserve"> PAGEREF _Toc243385324 \h </w:instrText>
            </w:r>
            <w:r>
              <w:rPr>
                <w:noProof/>
                <w:webHidden/>
              </w:rPr>
            </w:r>
            <w:r>
              <w:rPr>
                <w:noProof/>
                <w:webHidden/>
              </w:rPr>
              <w:fldChar w:fldCharType="separate"/>
            </w:r>
            <w:r>
              <w:rPr>
                <w:noProof/>
                <w:webHidden/>
              </w:rPr>
              <w:t>35</w:t>
            </w:r>
            <w:r>
              <w:rPr>
                <w:noProof/>
                <w:webHidden/>
              </w:rPr>
              <w:fldChar w:fldCharType="end"/>
            </w:r>
          </w:hyperlink>
        </w:p>
        <w:p w14:paraId="6ABEF6DF" w14:textId="4F643907"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25" w:history="1">
            <w:r w:rsidRPr="00A51C76">
              <w:rPr>
                <w:rStyle w:val="Hyperlink"/>
                <w:noProof/>
              </w:rPr>
              <w:t>10.3.3</w:t>
            </w:r>
            <w:r>
              <w:rPr>
                <w:rFonts w:asciiTheme="minorHAnsi" w:eastAsiaTheme="minorEastAsia" w:hAnsiTheme="minorHAnsi"/>
                <w:noProof/>
                <w:sz w:val="24"/>
                <w:szCs w:val="24"/>
              </w:rPr>
              <w:tab/>
            </w:r>
            <w:r w:rsidRPr="00A51C76">
              <w:rPr>
                <w:rStyle w:val="Hyperlink"/>
                <w:noProof/>
              </w:rPr>
              <w:t>Customer Health</w:t>
            </w:r>
            <w:r>
              <w:rPr>
                <w:noProof/>
                <w:webHidden/>
              </w:rPr>
              <w:tab/>
            </w:r>
            <w:r>
              <w:rPr>
                <w:noProof/>
                <w:webHidden/>
              </w:rPr>
              <w:fldChar w:fldCharType="begin"/>
            </w:r>
            <w:r>
              <w:rPr>
                <w:noProof/>
                <w:webHidden/>
              </w:rPr>
              <w:instrText xml:space="preserve"> PAGEREF _Toc243385325 \h </w:instrText>
            </w:r>
            <w:r>
              <w:rPr>
                <w:noProof/>
                <w:webHidden/>
              </w:rPr>
            </w:r>
            <w:r>
              <w:rPr>
                <w:noProof/>
                <w:webHidden/>
              </w:rPr>
              <w:fldChar w:fldCharType="separate"/>
            </w:r>
            <w:r>
              <w:rPr>
                <w:noProof/>
                <w:webHidden/>
              </w:rPr>
              <w:t>35</w:t>
            </w:r>
            <w:r>
              <w:rPr>
                <w:noProof/>
                <w:webHidden/>
              </w:rPr>
              <w:fldChar w:fldCharType="end"/>
            </w:r>
          </w:hyperlink>
        </w:p>
        <w:p w14:paraId="3B11BB21" w14:textId="58824240"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26" w:history="1">
            <w:r w:rsidRPr="00A51C76">
              <w:rPr>
                <w:rStyle w:val="Hyperlink"/>
                <w:noProof/>
              </w:rPr>
              <w:t>10.3.4</w:t>
            </w:r>
            <w:r>
              <w:rPr>
                <w:rFonts w:asciiTheme="minorHAnsi" w:eastAsiaTheme="minorEastAsia" w:hAnsiTheme="minorHAnsi"/>
                <w:noProof/>
                <w:sz w:val="24"/>
                <w:szCs w:val="24"/>
              </w:rPr>
              <w:tab/>
            </w:r>
            <w:r w:rsidRPr="00A51C76">
              <w:rPr>
                <w:rStyle w:val="Hyperlink"/>
                <w:noProof/>
              </w:rPr>
              <w:t>Fulfillment Snapshot</w:t>
            </w:r>
            <w:r>
              <w:rPr>
                <w:noProof/>
                <w:webHidden/>
              </w:rPr>
              <w:tab/>
            </w:r>
            <w:r>
              <w:rPr>
                <w:noProof/>
                <w:webHidden/>
              </w:rPr>
              <w:fldChar w:fldCharType="begin"/>
            </w:r>
            <w:r>
              <w:rPr>
                <w:noProof/>
                <w:webHidden/>
              </w:rPr>
              <w:instrText xml:space="preserve"> PAGEREF _Toc243385326 \h </w:instrText>
            </w:r>
            <w:r>
              <w:rPr>
                <w:noProof/>
                <w:webHidden/>
              </w:rPr>
            </w:r>
            <w:r>
              <w:rPr>
                <w:noProof/>
                <w:webHidden/>
              </w:rPr>
              <w:fldChar w:fldCharType="separate"/>
            </w:r>
            <w:r>
              <w:rPr>
                <w:noProof/>
                <w:webHidden/>
              </w:rPr>
              <w:t>37</w:t>
            </w:r>
            <w:r>
              <w:rPr>
                <w:noProof/>
                <w:webHidden/>
              </w:rPr>
              <w:fldChar w:fldCharType="end"/>
            </w:r>
          </w:hyperlink>
        </w:p>
        <w:p w14:paraId="3244ACF7" w14:textId="2D874855"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27" w:history="1">
            <w:r w:rsidRPr="00A51C76">
              <w:rPr>
                <w:rStyle w:val="Hyperlink"/>
                <w:noProof/>
              </w:rPr>
              <w:t>10.3.5</w:t>
            </w:r>
            <w:r>
              <w:rPr>
                <w:rFonts w:asciiTheme="minorHAnsi" w:eastAsiaTheme="minorEastAsia" w:hAnsiTheme="minorHAnsi"/>
                <w:noProof/>
                <w:sz w:val="24"/>
                <w:szCs w:val="24"/>
              </w:rPr>
              <w:tab/>
            </w:r>
            <w:r w:rsidRPr="00A51C76">
              <w:rPr>
                <w:rStyle w:val="Hyperlink"/>
                <w:noProof/>
              </w:rPr>
              <w:t>Revenue Leaderboard</w:t>
            </w:r>
            <w:r>
              <w:rPr>
                <w:noProof/>
                <w:webHidden/>
              </w:rPr>
              <w:tab/>
            </w:r>
            <w:r>
              <w:rPr>
                <w:noProof/>
                <w:webHidden/>
              </w:rPr>
              <w:fldChar w:fldCharType="begin"/>
            </w:r>
            <w:r>
              <w:rPr>
                <w:noProof/>
                <w:webHidden/>
              </w:rPr>
              <w:instrText xml:space="preserve"> PAGEREF _Toc243385327 \h </w:instrText>
            </w:r>
            <w:r>
              <w:rPr>
                <w:noProof/>
                <w:webHidden/>
              </w:rPr>
            </w:r>
            <w:r>
              <w:rPr>
                <w:noProof/>
                <w:webHidden/>
              </w:rPr>
              <w:fldChar w:fldCharType="separate"/>
            </w:r>
            <w:r>
              <w:rPr>
                <w:noProof/>
                <w:webHidden/>
              </w:rPr>
              <w:t>39</w:t>
            </w:r>
            <w:r>
              <w:rPr>
                <w:noProof/>
                <w:webHidden/>
              </w:rPr>
              <w:fldChar w:fldCharType="end"/>
            </w:r>
          </w:hyperlink>
        </w:p>
        <w:p w14:paraId="0FAC609E" w14:textId="139972BD"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28" w:history="1">
            <w:r w:rsidRPr="00A51C76">
              <w:rPr>
                <w:rStyle w:val="Hyperlink"/>
                <w:noProof/>
              </w:rPr>
              <w:t>10.3.6</w:t>
            </w:r>
            <w:r>
              <w:rPr>
                <w:rFonts w:asciiTheme="minorHAnsi" w:eastAsiaTheme="minorEastAsia" w:hAnsiTheme="minorHAnsi"/>
                <w:noProof/>
                <w:sz w:val="24"/>
                <w:szCs w:val="24"/>
              </w:rPr>
              <w:tab/>
            </w:r>
            <w:r w:rsidRPr="00A51C76">
              <w:rPr>
                <w:rStyle w:val="Hyperlink"/>
                <w:noProof/>
              </w:rPr>
              <w:t>My Workflow</w:t>
            </w:r>
            <w:r>
              <w:rPr>
                <w:noProof/>
                <w:webHidden/>
              </w:rPr>
              <w:tab/>
            </w:r>
            <w:r>
              <w:rPr>
                <w:noProof/>
                <w:webHidden/>
              </w:rPr>
              <w:fldChar w:fldCharType="begin"/>
            </w:r>
            <w:r>
              <w:rPr>
                <w:noProof/>
                <w:webHidden/>
              </w:rPr>
              <w:instrText xml:space="preserve"> PAGEREF _Toc243385328 \h </w:instrText>
            </w:r>
            <w:r>
              <w:rPr>
                <w:noProof/>
                <w:webHidden/>
              </w:rPr>
            </w:r>
            <w:r>
              <w:rPr>
                <w:noProof/>
                <w:webHidden/>
              </w:rPr>
              <w:fldChar w:fldCharType="separate"/>
            </w:r>
            <w:r>
              <w:rPr>
                <w:noProof/>
                <w:webHidden/>
              </w:rPr>
              <w:t>40</w:t>
            </w:r>
            <w:r>
              <w:rPr>
                <w:noProof/>
                <w:webHidden/>
              </w:rPr>
              <w:fldChar w:fldCharType="end"/>
            </w:r>
          </w:hyperlink>
        </w:p>
        <w:p w14:paraId="63033B8D" w14:textId="4CC94622"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29" w:history="1">
            <w:r w:rsidRPr="00A51C76">
              <w:rPr>
                <w:rStyle w:val="Hyperlink"/>
                <w:noProof/>
              </w:rPr>
              <w:t>10.3.7</w:t>
            </w:r>
            <w:r>
              <w:rPr>
                <w:rFonts w:asciiTheme="minorHAnsi" w:eastAsiaTheme="minorEastAsia" w:hAnsiTheme="minorHAnsi"/>
                <w:noProof/>
                <w:sz w:val="24"/>
                <w:szCs w:val="24"/>
              </w:rPr>
              <w:tab/>
            </w:r>
            <w:r w:rsidRPr="00A51C76">
              <w:rPr>
                <w:rStyle w:val="Hyperlink"/>
                <w:noProof/>
              </w:rPr>
              <w:t>Accounting Inquiries</w:t>
            </w:r>
            <w:r>
              <w:rPr>
                <w:noProof/>
                <w:webHidden/>
              </w:rPr>
              <w:tab/>
            </w:r>
            <w:r>
              <w:rPr>
                <w:noProof/>
                <w:webHidden/>
              </w:rPr>
              <w:fldChar w:fldCharType="begin"/>
            </w:r>
            <w:r>
              <w:rPr>
                <w:noProof/>
                <w:webHidden/>
              </w:rPr>
              <w:instrText xml:space="preserve"> PAGEREF _Toc243385329 \h </w:instrText>
            </w:r>
            <w:r>
              <w:rPr>
                <w:noProof/>
                <w:webHidden/>
              </w:rPr>
            </w:r>
            <w:r>
              <w:rPr>
                <w:noProof/>
                <w:webHidden/>
              </w:rPr>
              <w:fldChar w:fldCharType="separate"/>
            </w:r>
            <w:r>
              <w:rPr>
                <w:noProof/>
                <w:webHidden/>
              </w:rPr>
              <w:t>40</w:t>
            </w:r>
            <w:r>
              <w:rPr>
                <w:noProof/>
                <w:webHidden/>
              </w:rPr>
              <w:fldChar w:fldCharType="end"/>
            </w:r>
          </w:hyperlink>
        </w:p>
        <w:p w14:paraId="0E108C3B" w14:textId="384668E9"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30" w:history="1">
            <w:r w:rsidRPr="00A51C76">
              <w:rPr>
                <w:rStyle w:val="Hyperlink"/>
                <w:noProof/>
              </w:rPr>
              <w:t>10.3.8</w:t>
            </w:r>
            <w:r>
              <w:rPr>
                <w:rFonts w:asciiTheme="minorHAnsi" w:eastAsiaTheme="minorEastAsia" w:hAnsiTheme="minorHAnsi"/>
                <w:noProof/>
                <w:sz w:val="24"/>
                <w:szCs w:val="24"/>
              </w:rPr>
              <w:tab/>
            </w:r>
            <w:r w:rsidRPr="00A51C76">
              <w:rPr>
                <w:rStyle w:val="Hyperlink"/>
                <w:noProof/>
              </w:rPr>
              <w:t>Money at Risk</w:t>
            </w:r>
            <w:r>
              <w:rPr>
                <w:noProof/>
                <w:webHidden/>
              </w:rPr>
              <w:tab/>
            </w:r>
            <w:r>
              <w:rPr>
                <w:noProof/>
                <w:webHidden/>
              </w:rPr>
              <w:fldChar w:fldCharType="begin"/>
            </w:r>
            <w:r>
              <w:rPr>
                <w:noProof/>
                <w:webHidden/>
              </w:rPr>
              <w:instrText xml:space="preserve"> PAGEREF _Toc243385330 \h </w:instrText>
            </w:r>
            <w:r>
              <w:rPr>
                <w:noProof/>
                <w:webHidden/>
              </w:rPr>
            </w:r>
            <w:r>
              <w:rPr>
                <w:noProof/>
                <w:webHidden/>
              </w:rPr>
              <w:fldChar w:fldCharType="separate"/>
            </w:r>
            <w:r>
              <w:rPr>
                <w:noProof/>
                <w:webHidden/>
              </w:rPr>
              <w:t>41</w:t>
            </w:r>
            <w:r>
              <w:rPr>
                <w:noProof/>
                <w:webHidden/>
              </w:rPr>
              <w:fldChar w:fldCharType="end"/>
            </w:r>
          </w:hyperlink>
        </w:p>
        <w:p w14:paraId="2BE07E83" w14:textId="536AD0AF"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31" w:history="1">
            <w:r w:rsidRPr="00A51C76">
              <w:rPr>
                <w:rStyle w:val="Hyperlink"/>
                <w:noProof/>
              </w:rPr>
              <w:t>10.3.9</w:t>
            </w:r>
            <w:r>
              <w:rPr>
                <w:rFonts w:asciiTheme="minorHAnsi" w:eastAsiaTheme="minorEastAsia" w:hAnsiTheme="minorHAnsi"/>
                <w:noProof/>
                <w:sz w:val="24"/>
                <w:szCs w:val="24"/>
              </w:rPr>
              <w:tab/>
            </w:r>
            <w:r w:rsidRPr="00A51C76">
              <w:rPr>
                <w:rStyle w:val="Hyperlink"/>
                <w:noProof/>
              </w:rPr>
              <w:t>Open Tasks</w:t>
            </w:r>
            <w:r>
              <w:rPr>
                <w:noProof/>
                <w:webHidden/>
              </w:rPr>
              <w:tab/>
            </w:r>
            <w:r>
              <w:rPr>
                <w:noProof/>
                <w:webHidden/>
              </w:rPr>
              <w:fldChar w:fldCharType="begin"/>
            </w:r>
            <w:r>
              <w:rPr>
                <w:noProof/>
                <w:webHidden/>
              </w:rPr>
              <w:instrText xml:space="preserve"> PAGEREF _Toc243385331 \h </w:instrText>
            </w:r>
            <w:r>
              <w:rPr>
                <w:noProof/>
                <w:webHidden/>
              </w:rPr>
            </w:r>
            <w:r>
              <w:rPr>
                <w:noProof/>
                <w:webHidden/>
              </w:rPr>
              <w:fldChar w:fldCharType="separate"/>
            </w:r>
            <w:r>
              <w:rPr>
                <w:noProof/>
                <w:webHidden/>
              </w:rPr>
              <w:t>44</w:t>
            </w:r>
            <w:r>
              <w:rPr>
                <w:noProof/>
                <w:webHidden/>
              </w:rPr>
              <w:fldChar w:fldCharType="end"/>
            </w:r>
          </w:hyperlink>
        </w:p>
        <w:p w14:paraId="5E624194" w14:textId="52F21282"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332" w:history="1">
            <w:r w:rsidRPr="00A51C76">
              <w:rPr>
                <w:rStyle w:val="Hyperlink"/>
                <w:noProof/>
              </w:rPr>
              <w:t>10.4</w:t>
            </w:r>
            <w:r>
              <w:rPr>
                <w:rFonts w:asciiTheme="minorHAnsi" w:eastAsiaTheme="minorEastAsia" w:hAnsiTheme="minorHAnsi"/>
                <w:noProof/>
                <w:sz w:val="24"/>
                <w:szCs w:val="24"/>
              </w:rPr>
              <w:tab/>
            </w:r>
            <w:r w:rsidRPr="00A51C76">
              <w:rPr>
                <w:rStyle w:val="Hyperlink"/>
                <w:noProof/>
              </w:rPr>
              <w:t>BDR Dashboard</w:t>
            </w:r>
            <w:r>
              <w:rPr>
                <w:noProof/>
                <w:webHidden/>
              </w:rPr>
              <w:tab/>
            </w:r>
            <w:r>
              <w:rPr>
                <w:noProof/>
                <w:webHidden/>
              </w:rPr>
              <w:fldChar w:fldCharType="begin"/>
            </w:r>
            <w:r>
              <w:rPr>
                <w:noProof/>
                <w:webHidden/>
              </w:rPr>
              <w:instrText xml:space="preserve"> PAGEREF _Toc243385332 \h </w:instrText>
            </w:r>
            <w:r>
              <w:rPr>
                <w:noProof/>
                <w:webHidden/>
              </w:rPr>
            </w:r>
            <w:r>
              <w:rPr>
                <w:noProof/>
                <w:webHidden/>
              </w:rPr>
              <w:fldChar w:fldCharType="separate"/>
            </w:r>
            <w:r>
              <w:rPr>
                <w:noProof/>
                <w:webHidden/>
              </w:rPr>
              <w:t>45</w:t>
            </w:r>
            <w:r>
              <w:rPr>
                <w:noProof/>
                <w:webHidden/>
              </w:rPr>
              <w:fldChar w:fldCharType="end"/>
            </w:r>
          </w:hyperlink>
        </w:p>
        <w:p w14:paraId="7A7AAA5F" w14:textId="0A3344EB"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33" w:history="1">
            <w:r w:rsidRPr="00A51C76">
              <w:rPr>
                <w:rStyle w:val="Hyperlink"/>
                <w:noProof/>
              </w:rPr>
              <w:t>10.4.1</w:t>
            </w:r>
            <w:r>
              <w:rPr>
                <w:rFonts w:asciiTheme="minorHAnsi" w:eastAsiaTheme="minorEastAsia" w:hAnsiTheme="minorHAnsi"/>
                <w:noProof/>
                <w:sz w:val="24"/>
                <w:szCs w:val="24"/>
              </w:rPr>
              <w:tab/>
            </w:r>
            <w:r w:rsidRPr="00A51C76">
              <w:rPr>
                <w:rStyle w:val="Hyperlink"/>
                <w:noProof/>
              </w:rPr>
              <w:t>Timeframe Filter</w:t>
            </w:r>
            <w:r>
              <w:rPr>
                <w:noProof/>
                <w:webHidden/>
              </w:rPr>
              <w:tab/>
            </w:r>
            <w:r>
              <w:rPr>
                <w:noProof/>
                <w:webHidden/>
              </w:rPr>
              <w:fldChar w:fldCharType="begin"/>
            </w:r>
            <w:r>
              <w:rPr>
                <w:noProof/>
                <w:webHidden/>
              </w:rPr>
              <w:instrText xml:space="preserve"> PAGEREF _Toc243385333 \h </w:instrText>
            </w:r>
            <w:r>
              <w:rPr>
                <w:noProof/>
                <w:webHidden/>
              </w:rPr>
            </w:r>
            <w:r>
              <w:rPr>
                <w:noProof/>
                <w:webHidden/>
              </w:rPr>
              <w:fldChar w:fldCharType="separate"/>
            </w:r>
            <w:r>
              <w:rPr>
                <w:noProof/>
                <w:webHidden/>
              </w:rPr>
              <w:t>45</w:t>
            </w:r>
            <w:r>
              <w:rPr>
                <w:noProof/>
                <w:webHidden/>
              </w:rPr>
              <w:fldChar w:fldCharType="end"/>
            </w:r>
          </w:hyperlink>
        </w:p>
        <w:p w14:paraId="4EE6F606" w14:textId="2E898ABB"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34" w:history="1">
            <w:r w:rsidRPr="00A51C76">
              <w:rPr>
                <w:rStyle w:val="Hyperlink"/>
                <w:noProof/>
              </w:rPr>
              <w:t>10.4.2</w:t>
            </w:r>
            <w:r>
              <w:rPr>
                <w:rFonts w:asciiTheme="minorHAnsi" w:eastAsiaTheme="minorEastAsia" w:hAnsiTheme="minorHAnsi"/>
                <w:noProof/>
                <w:sz w:val="24"/>
                <w:szCs w:val="24"/>
              </w:rPr>
              <w:tab/>
            </w:r>
            <w:r w:rsidRPr="00A51C76">
              <w:rPr>
                <w:rStyle w:val="Hyperlink"/>
                <w:noProof/>
              </w:rPr>
              <w:t>KPI Summary</w:t>
            </w:r>
            <w:r>
              <w:rPr>
                <w:noProof/>
                <w:webHidden/>
              </w:rPr>
              <w:tab/>
            </w:r>
            <w:r>
              <w:rPr>
                <w:noProof/>
                <w:webHidden/>
              </w:rPr>
              <w:fldChar w:fldCharType="begin"/>
            </w:r>
            <w:r>
              <w:rPr>
                <w:noProof/>
                <w:webHidden/>
              </w:rPr>
              <w:instrText xml:space="preserve"> PAGEREF _Toc243385334 \h </w:instrText>
            </w:r>
            <w:r>
              <w:rPr>
                <w:noProof/>
                <w:webHidden/>
              </w:rPr>
            </w:r>
            <w:r>
              <w:rPr>
                <w:noProof/>
                <w:webHidden/>
              </w:rPr>
              <w:fldChar w:fldCharType="separate"/>
            </w:r>
            <w:r>
              <w:rPr>
                <w:noProof/>
                <w:webHidden/>
              </w:rPr>
              <w:t>45</w:t>
            </w:r>
            <w:r>
              <w:rPr>
                <w:noProof/>
                <w:webHidden/>
              </w:rPr>
              <w:fldChar w:fldCharType="end"/>
            </w:r>
          </w:hyperlink>
        </w:p>
        <w:p w14:paraId="0D79133C" w14:textId="13DD678A"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35" w:history="1">
            <w:r w:rsidRPr="00A51C76">
              <w:rPr>
                <w:rStyle w:val="Hyperlink"/>
                <w:noProof/>
              </w:rPr>
              <w:t>10.4.3</w:t>
            </w:r>
            <w:r>
              <w:rPr>
                <w:rFonts w:asciiTheme="minorHAnsi" w:eastAsiaTheme="minorEastAsia" w:hAnsiTheme="minorHAnsi"/>
                <w:noProof/>
                <w:sz w:val="24"/>
                <w:szCs w:val="24"/>
              </w:rPr>
              <w:tab/>
            </w:r>
            <w:r w:rsidRPr="00A51C76">
              <w:rPr>
                <w:rStyle w:val="Hyperlink"/>
                <w:noProof/>
              </w:rPr>
              <w:t>Sales Performance</w:t>
            </w:r>
            <w:r>
              <w:rPr>
                <w:noProof/>
                <w:webHidden/>
              </w:rPr>
              <w:tab/>
            </w:r>
            <w:r>
              <w:rPr>
                <w:noProof/>
                <w:webHidden/>
              </w:rPr>
              <w:fldChar w:fldCharType="begin"/>
            </w:r>
            <w:r>
              <w:rPr>
                <w:noProof/>
                <w:webHidden/>
              </w:rPr>
              <w:instrText xml:space="preserve"> PAGEREF _Toc243385335 \h </w:instrText>
            </w:r>
            <w:r>
              <w:rPr>
                <w:noProof/>
                <w:webHidden/>
              </w:rPr>
            </w:r>
            <w:r>
              <w:rPr>
                <w:noProof/>
                <w:webHidden/>
              </w:rPr>
              <w:fldChar w:fldCharType="separate"/>
            </w:r>
            <w:r>
              <w:rPr>
                <w:noProof/>
                <w:webHidden/>
              </w:rPr>
              <w:t>46</w:t>
            </w:r>
            <w:r>
              <w:rPr>
                <w:noProof/>
                <w:webHidden/>
              </w:rPr>
              <w:fldChar w:fldCharType="end"/>
            </w:r>
          </w:hyperlink>
        </w:p>
        <w:p w14:paraId="78E38A1C" w14:textId="50045FEE"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36" w:history="1">
            <w:r w:rsidRPr="00A51C76">
              <w:rPr>
                <w:rStyle w:val="Hyperlink"/>
                <w:noProof/>
              </w:rPr>
              <w:t>10.4.4</w:t>
            </w:r>
            <w:r>
              <w:rPr>
                <w:rFonts w:asciiTheme="minorHAnsi" w:eastAsiaTheme="minorEastAsia" w:hAnsiTheme="minorHAnsi"/>
                <w:noProof/>
                <w:sz w:val="24"/>
                <w:szCs w:val="24"/>
              </w:rPr>
              <w:tab/>
            </w:r>
            <w:r w:rsidRPr="00A51C76">
              <w:rPr>
                <w:rStyle w:val="Hyperlink"/>
                <w:noProof/>
              </w:rPr>
              <w:t>Close Ratio Performance</w:t>
            </w:r>
            <w:r>
              <w:rPr>
                <w:noProof/>
                <w:webHidden/>
              </w:rPr>
              <w:tab/>
            </w:r>
            <w:r>
              <w:rPr>
                <w:noProof/>
                <w:webHidden/>
              </w:rPr>
              <w:fldChar w:fldCharType="begin"/>
            </w:r>
            <w:r>
              <w:rPr>
                <w:noProof/>
                <w:webHidden/>
              </w:rPr>
              <w:instrText xml:space="preserve"> PAGEREF _Toc243385336 \h </w:instrText>
            </w:r>
            <w:r>
              <w:rPr>
                <w:noProof/>
                <w:webHidden/>
              </w:rPr>
            </w:r>
            <w:r>
              <w:rPr>
                <w:noProof/>
                <w:webHidden/>
              </w:rPr>
              <w:fldChar w:fldCharType="separate"/>
            </w:r>
            <w:r>
              <w:rPr>
                <w:noProof/>
                <w:webHidden/>
              </w:rPr>
              <w:t>46</w:t>
            </w:r>
            <w:r>
              <w:rPr>
                <w:noProof/>
                <w:webHidden/>
              </w:rPr>
              <w:fldChar w:fldCharType="end"/>
            </w:r>
          </w:hyperlink>
        </w:p>
        <w:p w14:paraId="4C363F8B" w14:textId="21517F13"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37" w:history="1">
            <w:r w:rsidRPr="00A51C76">
              <w:rPr>
                <w:rStyle w:val="Hyperlink"/>
                <w:noProof/>
              </w:rPr>
              <w:t>10.4.5</w:t>
            </w:r>
            <w:r>
              <w:rPr>
                <w:rFonts w:asciiTheme="minorHAnsi" w:eastAsiaTheme="minorEastAsia" w:hAnsiTheme="minorHAnsi"/>
                <w:noProof/>
                <w:sz w:val="24"/>
                <w:szCs w:val="24"/>
              </w:rPr>
              <w:tab/>
            </w:r>
            <w:r w:rsidRPr="00A51C76">
              <w:rPr>
                <w:rStyle w:val="Hyperlink"/>
                <w:noProof/>
              </w:rPr>
              <w:t>Call Activity</w:t>
            </w:r>
            <w:r>
              <w:rPr>
                <w:noProof/>
                <w:webHidden/>
              </w:rPr>
              <w:tab/>
            </w:r>
            <w:r>
              <w:rPr>
                <w:noProof/>
                <w:webHidden/>
              </w:rPr>
              <w:fldChar w:fldCharType="begin"/>
            </w:r>
            <w:r>
              <w:rPr>
                <w:noProof/>
                <w:webHidden/>
              </w:rPr>
              <w:instrText xml:space="preserve"> PAGEREF _Toc243385337 \h </w:instrText>
            </w:r>
            <w:r>
              <w:rPr>
                <w:noProof/>
                <w:webHidden/>
              </w:rPr>
            </w:r>
            <w:r>
              <w:rPr>
                <w:noProof/>
                <w:webHidden/>
              </w:rPr>
              <w:fldChar w:fldCharType="separate"/>
            </w:r>
            <w:r>
              <w:rPr>
                <w:noProof/>
                <w:webHidden/>
              </w:rPr>
              <w:t>47</w:t>
            </w:r>
            <w:r>
              <w:rPr>
                <w:noProof/>
                <w:webHidden/>
              </w:rPr>
              <w:fldChar w:fldCharType="end"/>
            </w:r>
          </w:hyperlink>
        </w:p>
        <w:p w14:paraId="58309C93" w14:textId="53F56626"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38" w:history="1">
            <w:r w:rsidRPr="00A51C76">
              <w:rPr>
                <w:rStyle w:val="Hyperlink"/>
                <w:noProof/>
              </w:rPr>
              <w:t>10.4.6</w:t>
            </w:r>
            <w:r>
              <w:rPr>
                <w:rFonts w:asciiTheme="minorHAnsi" w:eastAsiaTheme="minorEastAsia" w:hAnsiTheme="minorHAnsi"/>
                <w:noProof/>
                <w:sz w:val="24"/>
                <w:szCs w:val="24"/>
              </w:rPr>
              <w:tab/>
            </w:r>
            <w:r w:rsidRPr="00A51C76">
              <w:rPr>
                <w:rStyle w:val="Hyperlink"/>
                <w:noProof/>
              </w:rPr>
              <w:t>Call Evaluation</w:t>
            </w:r>
            <w:r>
              <w:rPr>
                <w:noProof/>
                <w:webHidden/>
              </w:rPr>
              <w:tab/>
            </w:r>
            <w:r>
              <w:rPr>
                <w:noProof/>
                <w:webHidden/>
              </w:rPr>
              <w:fldChar w:fldCharType="begin"/>
            </w:r>
            <w:r>
              <w:rPr>
                <w:noProof/>
                <w:webHidden/>
              </w:rPr>
              <w:instrText xml:space="preserve"> PAGEREF _Toc243385338 \h </w:instrText>
            </w:r>
            <w:r>
              <w:rPr>
                <w:noProof/>
                <w:webHidden/>
              </w:rPr>
            </w:r>
            <w:r>
              <w:rPr>
                <w:noProof/>
                <w:webHidden/>
              </w:rPr>
              <w:fldChar w:fldCharType="separate"/>
            </w:r>
            <w:r>
              <w:rPr>
                <w:noProof/>
                <w:webHidden/>
              </w:rPr>
              <w:t>48</w:t>
            </w:r>
            <w:r>
              <w:rPr>
                <w:noProof/>
                <w:webHidden/>
              </w:rPr>
              <w:fldChar w:fldCharType="end"/>
            </w:r>
          </w:hyperlink>
        </w:p>
        <w:p w14:paraId="5BF38E84" w14:textId="669E3CA9"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339" w:history="1">
            <w:r w:rsidRPr="00A51C76">
              <w:rPr>
                <w:rStyle w:val="Hyperlink"/>
                <w:noProof/>
              </w:rPr>
              <w:t>10.5</w:t>
            </w:r>
            <w:r>
              <w:rPr>
                <w:rFonts w:asciiTheme="minorHAnsi" w:eastAsiaTheme="minorEastAsia" w:hAnsiTheme="minorHAnsi"/>
                <w:noProof/>
                <w:sz w:val="24"/>
                <w:szCs w:val="24"/>
              </w:rPr>
              <w:tab/>
            </w:r>
            <w:r w:rsidRPr="00A51C76">
              <w:rPr>
                <w:rStyle w:val="Hyperlink"/>
                <w:noProof/>
              </w:rPr>
              <w:t>BDR Supervisor Dashboard</w:t>
            </w:r>
            <w:r>
              <w:rPr>
                <w:noProof/>
                <w:webHidden/>
              </w:rPr>
              <w:tab/>
            </w:r>
            <w:r>
              <w:rPr>
                <w:noProof/>
                <w:webHidden/>
              </w:rPr>
              <w:fldChar w:fldCharType="begin"/>
            </w:r>
            <w:r>
              <w:rPr>
                <w:noProof/>
                <w:webHidden/>
              </w:rPr>
              <w:instrText xml:space="preserve"> PAGEREF _Toc243385339 \h </w:instrText>
            </w:r>
            <w:r>
              <w:rPr>
                <w:noProof/>
                <w:webHidden/>
              </w:rPr>
            </w:r>
            <w:r>
              <w:rPr>
                <w:noProof/>
                <w:webHidden/>
              </w:rPr>
              <w:fldChar w:fldCharType="separate"/>
            </w:r>
            <w:r>
              <w:rPr>
                <w:noProof/>
                <w:webHidden/>
              </w:rPr>
              <w:t>48</w:t>
            </w:r>
            <w:r>
              <w:rPr>
                <w:noProof/>
                <w:webHidden/>
              </w:rPr>
              <w:fldChar w:fldCharType="end"/>
            </w:r>
          </w:hyperlink>
        </w:p>
        <w:p w14:paraId="29AF3300" w14:textId="4BE33C31"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40" w:history="1">
            <w:r w:rsidRPr="00A51C76">
              <w:rPr>
                <w:rStyle w:val="Hyperlink"/>
                <w:noProof/>
              </w:rPr>
              <w:t>10.5.1</w:t>
            </w:r>
            <w:r>
              <w:rPr>
                <w:rFonts w:asciiTheme="minorHAnsi" w:eastAsiaTheme="minorEastAsia" w:hAnsiTheme="minorHAnsi"/>
                <w:noProof/>
                <w:sz w:val="24"/>
                <w:szCs w:val="24"/>
              </w:rPr>
              <w:tab/>
            </w:r>
            <w:r w:rsidRPr="00A51C76">
              <w:rPr>
                <w:rStyle w:val="Hyperlink"/>
                <w:noProof/>
              </w:rPr>
              <w:t>KPI Summary</w:t>
            </w:r>
            <w:r>
              <w:rPr>
                <w:noProof/>
                <w:webHidden/>
              </w:rPr>
              <w:tab/>
            </w:r>
            <w:r>
              <w:rPr>
                <w:noProof/>
                <w:webHidden/>
              </w:rPr>
              <w:fldChar w:fldCharType="begin"/>
            </w:r>
            <w:r>
              <w:rPr>
                <w:noProof/>
                <w:webHidden/>
              </w:rPr>
              <w:instrText xml:space="preserve"> PAGEREF _Toc243385340 \h </w:instrText>
            </w:r>
            <w:r>
              <w:rPr>
                <w:noProof/>
                <w:webHidden/>
              </w:rPr>
            </w:r>
            <w:r>
              <w:rPr>
                <w:noProof/>
                <w:webHidden/>
              </w:rPr>
              <w:fldChar w:fldCharType="separate"/>
            </w:r>
            <w:r>
              <w:rPr>
                <w:noProof/>
                <w:webHidden/>
              </w:rPr>
              <w:t>48</w:t>
            </w:r>
            <w:r>
              <w:rPr>
                <w:noProof/>
                <w:webHidden/>
              </w:rPr>
              <w:fldChar w:fldCharType="end"/>
            </w:r>
          </w:hyperlink>
        </w:p>
        <w:p w14:paraId="414440B2" w14:textId="0E1E06C1"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41" w:history="1">
            <w:r w:rsidRPr="00A51C76">
              <w:rPr>
                <w:rStyle w:val="Hyperlink"/>
                <w:noProof/>
              </w:rPr>
              <w:t>10.5.2</w:t>
            </w:r>
            <w:r>
              <w:rPr>
                <w:rFonts w:asciiTheme="minorHAnsi" w:eastAsiaTheme="minorEastAsia" w:hAnsiTheme="minorHAnsi"/>
                <w:noProof/>
                <w:sz w:val="24"/>
                <w:szCs w:val="24"/>
              </w:rPr>
              <w:tab/>
            </w:r>
            <w:r w:rsidRPr="00A51C76">
              <w:rPr>
                <w:rStyle w:val="Hyperlink"/>
                <w:noProof/>
              </w:rPr>
              <w:t>Team Performance Overview</w:t>
            </w:r>
            <w:r>
              <w:rPr>
                <w:noProof/>
                <w:webHidden/>
              </w:rPr>
              <w:tab/>
            </w:r>
            <w:r>
              <w:rPr>
                <w:noProof/>
                <w:webHidden/>
              </w:rPr>
              <w:fldChar w:fldCharType="begin"/>
            </w:r>
            <w:r>
              <w:rPr>
                <w:noProof/>
                <w:webHidden/>
              </w:rPr>
              <w:instrText xml:space="preserve"> PAGEREF _Toc243385341 \h </w:instrText>
            </w:r>
            <w:r>
              <w:rPr>
                <w:noProof/>
                <w:webHidden/>
              </w:rPr>
            </w:r>
            <w:r>
              <w:rPr>
                <w:noProof/>
                <w:webHidden/>
              </w:rPr>
              <w:fldChar w:fldCharType="separate"/>
            </w:r>
            <w:r>
              <w:rPr>
                <w:noProof/>
                <w:webHidden/>
              </w:rPr>
              <w:t>50</w:t>
            </w:r>
            <w:r>
              <w:rPr>
                <w:noProof/>
                <w:webHidden/>
              </w:rPr>
              <w:fldChar w:fldCharType="end"/>
            </w:r>
          </w:hyperlink>
        </w:p>
        <w:p w14:paraId="7272C141" w14:textId="5F787B90"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42" w:history="1">
            <w:r w:rsidRPr="00A51C76">
              <w:rPr>
                <w:rStyle w:val="Hyperlink"/>
                <w:noProof/>
              </w:rPr>
              <w:t>10.5.3</w:t>
            </w:r>
            <w:r>
              <w:rPr>
                <w:rFonts w:asciiTheme="minorHAnsi" w:eastAsiaTheme="minorEastAsia" w:hAnsiTheme="minorHAnsi"/>
                <w:noProof/>
                <w:sz w:val="24"/>
                <w:szCs w:val="24"/>
              </w:rPr>
              <w:tab/>
            </w:r>
            <w:r w:rsidRPr="00A51C76">
              <w:rPr>
                <w:rStyle w:val="Hyperlink"/>
                <w:noProof/>
              </w:rPr>
              <w:t>Call Activity</w:t>
            </w:r>
            <w:r>
              <w:rPr>
                <w:noProof/>
                <w:webHidden/>
              </w:rPr>
              <w:tab/>
            </w:r>
            <w:r>
              <w:rPr>
                <w:noProof/>
                <w:webHidden/>
              </w:rPr>
              <w:fldChar w:fldCharType="begin"/>
            </w:r>
            <w:r>
              <w:rPr>
                <w:noProof/>
                <w:webHidden/>
              </w:rPr>
              <w:instrText xml:space="preserve"> PAGEREF _Toc243385342 \h </w:instrText>
            </w:r>
            <w:r>
              <w:rPr>
                <w:noProof/>
                <w:webHidden/>
              </w:rPr>
            </w:r>
            <w:r>
              <w:rPr>
                <w:noProof/>
                <w:webHidden/>
              </w:rPr>
              <w:fldChar w:fldCharType="separate"/>
            </w:r>
            <w:r>
              <w:rPr>
                <w:noProof/>
                <w:webHidden/>
              </w:rPr>
              <w:t>50</w:t>
            </w:r>
            <w:r>
              <w:rPr>
                <w:noProof/>
                <w:webHidden/>
              </w:rPr>
              <w:fldChar w:fldCharType="end"/>
            </w:r>
          </w:hyperlink>
        </w:p>
        <w:p w14:paraId="376CDD97" w14:textId="42165E68"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43" w:history="1">
            <w:r w:rsidRPr="00A51C76">
              <w:rPr>
                <w:rStyle w:val="Hyperlink"/>
                <w:noProof/>
              </w:rPr>
              <w:t>10.5.4</w:t>
            </w:r>
            <w:r>
              <w:rPr>
                <w:rFonts w:asciiTheme="minorHAnsi" w:eastAsiaTheme="minorEastAsia" w:hAnsiTheme="minorHAnsi"/>
                <w:noProof/>
                <w:sz w:val="24"/>
                <w:szCs w:val="24"/>
              </w:rPr>
              <w:tab/>
            </w:r>
            <w:r w:rsidRPr="00A51C76">
              <w:rPr>
                <w:rStyle w:val="Hyperlink"/>
                <w:noProof/>
              </w:rPr>
              <w:t>Sales Performance</w:t>
            </w:r>
            <w:r>
              <w:rPr>
                <w:noProof/>
                <w:webHidden/>
              </w:rPr>
              <w:tab/>
            </w:r>
            <w:r>
              <w:rPr>
                <w:noProof/>
                <w:webHidden/>
              </w:rPr>
              <w:fldChar w:fldCharType="begin"/>
            </w:r>
            <w:r>
              <w:rPr>
                <w:noProof/>
                <w:webHidden/>
              </w:rPr>
              <w:instrText xml:space="preserve"> PAGEREF _Toc243385343 \h </w:instrText>
            </w:r>
            <w:r>
              <w:rPr>
                <w:noProof/>
                <w:webHidden/>
              </w:rPr>
            </w:r>
            <w:r>
              <w:rPr>
                <w:noProof/>
                <w:webHidden/>
              </w:rPr>
              <w:fldChar w:fldCharType="separate"/>
            </w:r>
            <w:r>
              <w:rPr>
                <w:noProof/>
                <w:webHidden/>
              </w:rPr>
              <w:t>51</w:t>
            </w:r>
            <w:r>
              <w:rPr>
                <w:noProof/>
                <w:webHidden/>
              </w:rPr>
              <w:fldChar w:fldCharType="end"/>
            </w:r>
          </w:hyperlink>
        </w:p>
        <w:p w14:paraId="667DB0CF" w14:textId="35FFC566"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44" w:history="1">
            <w:r w:rsidRPr="00A51C76">
              <w:rPr>
                <w:rStyle w:val="Hyperlink"/>
                <w:noProof/>
              </w:rPr>
              <w:t>10.5.5</w:t>
            </w:r>
            <w:r>
              <w:rPr>
                <w:rFonts w:asciiTheme="minorHAnsi" w:eastAsiaTheme="minorEastAsia" w:hAnsiTheme="minorHAnsi"/>
                <w:noProof/>
                <w:sz w:val="24"/>
                <w:szCs w:val="24"/>
              </w:rPr>
              <w:tab/>
            </w:r>
            <w:r w:rsidRPr="00A51C76">
              <w:rPr>
                <w:rStyle w:val="Hyperlink"/>
                <w:noProof/>
              </w:rPr>
              <w:t>Revenue Performance</w:t>
            </w:r>
            <w:r>
              <w:rPr>
                <w:noProof/>
                <w:webHidden/>
              </w:rPr>
              <w:tab/>
            </w:r>
            <w:r>
              <w:rPr>
                <w:noProof/>
                <w:webHidden/>
              </w:rPr>
              <w:fldChar w:fldCharType="begin"/>
            </w:r>
            <w:r>
              <w:rPr>
                <w:noProof/>
                <w:webHidden/>
              </w:rPr>
              <w:instrText xml:space="preserve"> PAGEREF _Toc243385344 \h </w:instrText>
            </w:r>
            <w:r>
              <w:rPr>
                <w:noProof/>
                <w:webHidden/>
              </w:rPr>
            </w:r>
            <w:r>
              <w:rPr>
                <w:noProof/>
                <w:webHidden/>
              </w:rPr>
              <w:fldChar w:fldCharType="separate"/>
            </w:r>
            <w:r>
              <w:rPr>
                <w:noProof/>
                <w:webHidden/>
              </w:rPr>
              <w:t>51</w:t>
            </w:r>
            <w:r>
              <w:rPr>
                <w:noProof/>
                <w:webHidden/>
              </w:rPr>
              <w:fldChar w:fldCharType="end"/>
            </w:r>
          </w:hyperlink>
        </w:p>
        <w:p w14:paraId="7EF4F5EC" w14:textId="5779A111"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45" w:history="1">
            <w:r w:rsidRPr="00A51C76">
              <w:rPr>
                <w:rStyle w:val="Hyperlink"/>
                <w:noProof/>
              </w:rPr>
              <w:t>10.5.6</w:t>
            </w:r>
            <w:r>
              <w:rPr>
                <w:rFonts w:asciiTheme="minorHAnsi" w:eastAsiaTheme="minorEastAsia" w:hAnsiTheme="minorHAnsi"/>
                <w:noProof/>
                <w:sz w:val="24"/>
                <w:szCs w:val="24"/>
              </w:rPr>
              <w:tab/>
            </w:r>
            <w:r w:rsidRPr="00A51C76">
              <w:rPr>
                <w:rStyle w:val="Hyperlink"/>
                <w:noProof/>
              </w:rPr>
              <w:t>Payout Tracking</w:t>
            </w:r>
            <w:r>
              <w:rPr>
                <w:noProof/>
                <w:webHidden/>
              </w:rPr>
              <w:tab/>
            </w:r>
            <w:r>
              <w:rPr>
                <w:noProof/>
                <w:webHidden/>
              </w:rPr>
              <w:fldChar w:fldCharType="begin"/>
            </w:r>
            <w:r>
              <w:rPr>
                <w:noProof/>
                <w:webHidden/>
              </w:rPr>
              <w:instrText xml:space="preserve"> PAGEREF _Toc243385345 \h </w:instrText>
            </w:r>
            <w:r>
              <w:rPr>
                <w:noProof/>
                <w:webHidden/>
              </w:rPr>
            </w:r>
            <w:r>
              <w:rPr>
                <w:noProof/>
                <w:webHidden/>
              </w:rPr>
              <w:fldChar w:fldCharType="separate"/>
            </w:r>
            <w:r>
              <w:rPr>
                <w:noProof/>
                <w:webHidden/>
              </w:rPr>
              <w:t>52</w:t>
            </w:r>
            <w:r>
              <w:rPr>
                <w:noProof/>
                <w:webHidden/>
              </w:rPr>
              <w:fldChar w:fldCharType="end"/>
            </w:r>
          </w:hyperlink>
        </w:p>
        <w:p w14:paraId="168B6130" w14:textId="5613F4DC"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346" w:history="1">
            <w:r w:rsidRPr="00A51C76">
              <w:rPr>
                <w:rStyle w:val="Hyperlink"/>
                <w:noProof/>
              </w:rPr>
              <w:t>10.6</w:t>
            </w:r>
            <w:r>
              <w:rPr>
                <w:rFonts w:asciiTheme="minorHAnsi" w:eastAsiaTheme="minorEastAsia" w:hAnsiTheme="minorHAnsi"/>
                <w:noProof/>
                <w:sz w:val="24"/>
                <w:szCs w:val="24"/>
              </w:rPr>
              <w:tab/>
            </w:r>
            <w:r w:rsidRPr="00A51C76">
              <w:rPr>
                <w:rStyle w:val="Hyperlink"/>
                <w:noProof/>
              </w:rPr>
              <w:t>CSM Dashboard</w:t>
            </w:r>
            <w:r>
              <w:rPr>
                <w:noProof/>
                <w:webHidden/>
              </w:rPr>
              <w:tab/>
            </w:r>
            <w:r>
              <w:rPr>
                <w:noProof/>
                <w:webHidden/>
              </w:rPr>
              <w:fldChar w:fldCharType="begin"/>
            </w:r>
            <w:r>
              <w:rPr>
                <w:noProof/>
                <w:webHidden/>
              </w:rPr>
              <w:instrText xml:space="preserve"> PAGEREF _Toc243385346 \h </w:instrText>
            </w:r>
            <w:r>
              <w:rPr>
                <w:noProof/>
                <w:webHidden/>
              </w:rPr>
            </w:r>
            <w:r>
              <w:rPr>
                <w:noProof/>
                <w:webHidden/>
              </w:rPr>
              <w:fldChar w:fldCharType="separate"/>
            </w:r>
            <w:r>
              <w:rPr>
                <w:noProof/>
                <w:webHidden/>
              </w:rPr>
              <w:t>53</w:t>
            </w:r>
            <w:r>
              <w:rPr>
                <w:noProof/>
                <w:webHidden/>
              </w:rPr>
              <w:fldChar w:fldCharType="end"/>
            </w:r>
          </w:hyperlink>
        </w:p>
        <w:p w14:paraId="7C1C2B0D" w14:textId="26E271A6"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47" w:history="1">
            <w:r w:rsidRPr="00A51C76">
              <w:rPr>
                <w:rStyle w:val="Hyperlink"/>
                <w:noProof/>
              </w:rPr>
              <w:t>10.6.1</w:t>
            </w:r>
            <w:r>
              <w:rPr>
                <w:rFonts w:asciiTheme="minorHAnsi" w:eastAsiaTheme="minorEastAsia" w:hAnsiTheme="minorHAnsi"/>
                <w:noProof/>
                <w:sz w:val="24"/>
                <w:szCs w:val="24"/>
              </w:rPr>
              <w:tab/>
            </w:r>
            <w:r w:rsidRPr="00A51C76">
              <w:rPr>
                <w:rStyle w:val="Hyperlink"/>
                <w:noProof/>
              </w:rPr>
              <w:t>KPI Summary</w:t>
            </w:r>
            <w:r>
              <w:rPr>
                <w:noProof/>
                <w:webHidden/>
              </w:rPr>
              <w:tab/>
            </w:r>
            <w:r>
              <w:rPr>
                <w:noProof/>
                <w:webHidden/>
              </w:rPr>
              <w:fldChar w:fldCharType="begin"/>
            </w:r>
            <w:r>
              <w:rPr>
                <w:noProof/>
                <w:webHidden/>
              </w:rPr>
              <w:instrText xml:space="preserve"> PAGEREF _Toc243385347 \h </w:instrText>
            </w:r>
            <w:r>
              <w:rPr>
                <w:noProof/>
                <w:webHidden/>
              </w:rPr>
            </w:r>
            <w:r>
              <w:rPr>
                <w:noProof/>
                <w:webHidden/>
              </w:rPr>
              <w:fldChar w:fldCharType="separate"/>
            </w:r>
            <w:r>
              <w:rPr>
                <w:noProof/>
                <w:webHidden/>
              </w:rPr>
              <w:t>53</w:t>
            </w:r>
            <w:r>
              <w:rPr>
                <w:noProof/>
                <w:webHidden/>
              </w:rPr>
              <w:fldChar w:fldCharType="end"/>
            </w:r>
          </w:hyperlink>
        </w:p>
        <w:p w14:paraId="5FAC8FE6" w14:textId="12C088F7"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48" w:history="1">
            <w:r w:rsidRPr="00A51C76">
              <w:rPr>
                <w:rStyle w:val="Hyperlink"/>
                <w:noProof/>
              </w:rPr>
              <w:t>10.6.2</w:t>
            </w:r>
            <w:r>
              <w:rPr>
                <w:rFonts w:asciiTheme="minorHAnsi" w:eastAsiaTheme="minorEastAsia" w:hAnsiTheme="minorHAnsi"/>
                <w:noProof/>
                <w:sz w:val="24"/>
                <w:szCs w:val="24"/>
              </w:rPr>
              <w:tab/>
            </w:r>
            <w:r w:rsidRPr="00A51C76">
              <w:rPr>
                <w:rStyle w:val="Hyperlink"/>
                <w:noProof/>
              </w:rPr>
              <w:t>Customer Activity</w:t>
            </w:r>
            <w:r>
              <w:rPr>
                <w:noProof/>
                <w:webHidden/>
              </w:rPr>
              <w:tab/>
            </w:r>
            <w:r>
              <w:rPr>
                <w:noProof/>
                <w:webHidden/>
              </w:rPr>
              <w:fldChar w:fldCharType="begin"/>
            </w:r>
            <w:r>
              <w:rPr>
                <w:noProof/>
                <w:webHidden/>
              </w:rPr>
              <w:instrText xml:space="preserve"> PAGEREF _Toc243385348 \h </w:instrText>
            </w:r>
            <w:r>
              <w:rPr>
                <w:noProof/>
                <w:webHidden/>
              </w:rPr>
            </w:r>
            <w:r>
              <w:rPr>
                <w:noProof/>
                <w:webHidden/>
              </w:rPr>
              <w:fldChar w:fldCharType="separate"/>
            </w:r>
            <w:r>
              <w:rPr>
                <w:noProof/>
                <w:webHidden/>
              </w:rPr>
              <w:t>53</w:t>
            </w:r>
            <w:r>
              <w:rPr>
                <w:noProof/>
                <w:webHidden/>
              </w:rPr>
              <w:fldChar w:fldCharType="end"/>
            </w:r>
          </w:hyperlink>
        </w:p>
        <w:p w14:paraId="7A196642" w14:textId="347373D2"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349" w:history="1">
            <w:r w:rsidRPr="00A51C76">
              <w:rPr>
                <w:rStyle w:val="Hyperlink"/>
                <w:noProof/>
              </w:rPr>
              <w:t>10.7</w:t>
            </w:r>
            <w:r>
              <w:rPr>
                <w:rFonts w:asciiTheme="minorHAnsi" w:eastAsiaTheme="minorEastAsia" w:hAnsiTheme="minorHAnsi"/>
                <w:noProof/>
                <w:sz w:val="24"/>
                <w:szCs w:val="24"/>
              </w:rPr>
              <w:tab/>
            </w:r>
            <w:r w:rsidRPr="00A51C76">
              <w:rPr>
                <w:rStyle w:val="Hyperlink"/>
                <w:noProof/>
              </w:rPr>
              <w:t>PSP Specialist</w:t>
            </w:r>
            <w:r>
              <w:rPr>
                <w:noProof/>
                <w:webHidden/>
              </w:rPr>
              <w:tab/>
            </w:r>
            <w:r>
              <w:rPr>
                <w:noProof/>
                <w:webHidden/>
              </w:rPr>
              <w:fldChar w:fldCharType="begin"/>
            </w:r>
            <w:r>
              <w:rPr>
                <w:noProof/>
                <w:webHidden/>
              </w:rPr>
              <w:instrText xml:space="preserve"> PAGEREF _Toc243385349 \h </w:instrText>
            </w:r>
            <w:r>
              <w:rPr>
                <w:noProof/>
                <w:webHidden/>
              </w:rPr>
            </w:r>
            <w:r>
              <w:rPr>
                <w:noProof/>
                <w:webHidden/>
              </w:rPr>
              <w:fldChar w:fldCharType="separate"/>
            </w:r>
            <w:r>
              <w:rPr>
                <w:noProof/>
                <w:webHidden/>
              </w:rPr>
              <w:t>54</w:t>
            </w:r>
            <w:r>
              <w:rPr>
                <w:noProof/>
                <w:webHidden/>
              </w:rPr>
              <w:fldChar w:fldCharType="end"/>
            </w:r>
          </w:hyperlink>
        </w:p>
        <w:p w14:paraId="3B74EDE9" w14:textId="459EDBC4"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50" w:history="1">
            <w:r w:rsidRPr="00A51C76">
              <w:rPr>
                <w:rStyle w:val="Hyperlink"/>
                <w:noProof/>
              </w:rPr>
              <w:t>10.7.1</w:t>
            </w:r>
            <w:r>
              <w:rPr>
                <w:rFonts w:asciiTheme="minorHAnsi" w:eastAsiaTheme="minorEastAsia" w:hAnsiTheme="minorHAnsi"/>
                <w:noProof/>
                <w:sz w:val="24"/>
                <w:szCs w:val="24"/>
              </w:rPr>
              <w:tab/>
            </w:r>
            <w:r w:rsidRPr="00A51C76">
              <w:rPr>
                <w:rStyle w:val="Hyperlink"/>
                <w:noProof/>
              </w:rPr>
              <w:t>PSP Performance</w:t>
            </w:r>
            <w:r>
              <w:rPr>
                <w:noProof/>
                <w:webHidden/>
              </w:rPr>
              <w:tab/>
            </w:r>
            <w:r>
              <w:rPr>
                <w:noProof/>
                <w:webHidden/>
              </w:rPr>
              <w:fldChar w:fldCharType="begin"/>
            </w:r>
            <w:r>
              <w:rPr>
                <w:noProof/>
                <w:webHidden/>
              </w:rPr>
              <w:instrText xml:space="preserve"> PAGEREF _Toc243385350 \h </w:instrText>
            </w:r>
            <w:r>
              <w:rPr>
                <w:noProof/>
                <w:webHidden/>
              </w:rPr>
            </w:r>
            <w:r>
              <w:rPr>
                <w:noProof/>
                <w:webHidden/>
              </w:rPr>
              <w:fldChar w:fldCharType="separate"/>
            </w:r>
            <w:r>
              <w:rPr>
                <w:noProof/>
                <w:webHidden/>
              </w:rPr>
              <w:t>54</w:t>
            </w:r>
            <w:r>
              <w:rPr>
                <w:noProof/>
                <w:webHidden/>
              </w:rPr>
              <w:fldChar w:fldCharType="end"/>
            </w:r>
          </w:hyperlink>
        </w:p>
        <w:p w14:paraId="0FD7C7E8" w14:textId="11C5FC62"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51" w:history="1">
            <w:r w:rsidRPr="00A51C76">
              <w:rPr>
                <w:rStyle w:val="Hyperlink"/>
                <w:noProof/>
              </w:rPr>
              <w:t>10.7.2</w:t>
            </w:r>
            <w:r>
              <w:rPr>
                <w:rFonts w:asciiTheme="minorHAnsi" w:eastAsiaTheme="minorEastAsia" w:hAnsiTheme="minorHAnsi"/>
                <w:noProof/>
                <w:sz w:val="24"/>
                <w:szCs w:val="24"/>
              </w:rPr>
              <w:tab/>
            </w:r>
            <w:r w:rsidRPr="00A51C76">
              <w:rPr>
                <w:rStyle w:val="Hyperlink"/>
                <w:noProof/>
              </w:rPr>
              <w:t>PSP Status Overview</w:t>
            </w:r>
            <w:r>
              <w:rPr>
                <w:noProof/>
                <w:webHidden/>
              </w:rPr>
              <w:tab/>
            </w:r>
            <w:r>
              <w:rPr>
                <w:noProof/>
                <w:webHidden/>
              </w:rPr>
              <w:fldChar w:fldCharType="begin"/>
            </w:r>
            <w:r>
              <w:rPr>
                <w:noProof/>
                <w:webHidden/>
              </w:rPr>
              <w:instrText xml:space="preserve"> PAGEREF _Toc243385351 \h </w:instrText>
            </w:r>
            <w:r>
              <w:rPr>
                <w:noProof/>
                <w:webHidden/>
              </w:rPr>
            </w:r>
            <w:r>
              <w:rPr>
                <w:noProof/>
                <w:webHidden/>
              </w:rPr>
              <w:fldChar w:fldCharType="separate"/>
            </w:r>
            <w:r>
              <w:rPr>
                <w:noProof/>
                <w:webHidden/>
              </w:rPr>
              <w:t>55</w:t>
            </w:r>
            <w:r>
              <w:rPr>
                <w:noProof/>
                <w:webHidden/>
              </w:rPr>
              <w:fldChar w:fldCharType="end"/>
            </w:r>
          </w:hyperlink>
        </w:p>
        <w:p w14:paraId="641CD4F6" w14:textId="27422ECD"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52" w:history="1">
            <w:r w:rsidRPr="00A51C76">
              <w:rPr>
                <w:rStyle w:val="Hyperlink"/>
                <w:noProof/>
              </w:rPr>
              <w:t>10.7.3</w:t>
            </w:r>
            <w:r>
              <w:rPr>
                <w:rFonts w:asciiTheme="minorHAnsi" w:eastAsiaTheme="minorEastAsia" w:hAnsiTheme="minorHAnsi"/>
                <w:noProof/>
                <w:sz w:val="24"/>
                <w:szCs w:val="24"/>
              </w:rPr>
              <w:tab/>
            </w:r>
            <w:r w:rsidRPr="00A51C76">
              <w:rPr>
                <w:rStyle w:val="Hyperlink"/>
                <w:noProof/>
              </w:rPr>
              <w:t>Accounting Inquiries</w:t>
            </w:r>
            <w:r>
              <w:rPr>
                <w:noProof/>
                <w:webHidden/>
              </w:rPr>
              <w:tab/>
            </w:r>
            <w:r>
              <w:rPr>
                <w:noProof/>
                <w:webHidden/>
              </w:rPr>
              <w:fldChar w:fldCharType="begin"/>
            </w:r>
            <w:r>
              <w:rPr>
                <w:noProof/>
                <w:webHidden/>
              </w:rPr>
              <w:instrText xml:space="preserve"> PAGEREF _Toc243385352 \h </w:instrText>
            </w:r>
            <w:r>
              <w:rPr>
                <w:noProof/>
                <w:webHidden/>
              </w:rPr>
            </w:r>
            <w:r>
              <w:rPr>
                <w:noProof/>
                <w:webHidden/>
              </w:rPr>
              <w:fldChar w:fldCharType="separate"/>
            </w:r>
            <w:r>
              <w:rPr>
                <w:noProof/>
                <w:webHidden/>
              </w:rPr>
              <w:t>55</w:t>
            </w:r>
            <w:r>
              <w:rPr>
                <w:noProof/>
                <w:webHidden/>
              </w:rPr>
              <w:fldChar w:fldCharType="end"/>
            </w:r>
          </w:hyperlink>
        </w:p>
        <w:p w14:paraId="4122DEB9" w14:textId="729BF5B2"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53" w:history="1">
            <w:r w:rsidRPr="00A51C76">
              <w:rPr>
                <w:rStyle w:val="Hyperlink"/>
                <w:noProof/>
              </w:rPr>
              <w:t>10.7.4</w:t>
            </w:r>
            <w:r>
              <w:rPr>
                <w:rFonts w:asciiTheme="minorHAnsi" w:eastAsiaTheme="minorEastAsia" w:hAnsiTheme="minorHAnsi"/>
                <w:noProof/>
                <w:sz w:val="24"/>
                <w:szCs w:val="24"/>
              </w:rPr>
              <w:tab/>
            </w:r>
            <w:r w:rsidRPr="00A51C76">
              <w:rPr>
                <w:rStyle w:val="Hyperlink"/>
                <w:noProof/>
              </w:rPr>
              <w:t>Inquiry Status Breakdown</w:t>
            </w:r>
            <w:r>
              <w:rPr>
                <w:noProof/>
                <w:webHidden/>
              </w:rPr>
              <w:tab/>
            </w:r>
            <w:r>
              <w:rPr>
                <w:noProof/>
                <w:webHidden/>
              </w:rPr>
              <w:fldChar w:fldCharType="begin"/>
            </w:r>
            <w:r>
              <w:rPr>
                <w:noProof/>
                <w:webHidden/>
              </w:rPr>
              <w:instrText xml:space="preserve"> PAGEREF _Toc243385353 \h </w:instrText>
            </w:r>
            <w:r>
              <w:rPr>
                <w:noProof/>
                <w:webHidden/>
              </w:rPr>
            </w:r>
            <w:r>
              <w:rPr>
                <w:noProof/>
                <w:webHidden/>
              </w:rPr>
              <w:fldChar w:fldCharType="separate"/>
            </w:r>
            <w:r>
              <w:rPr>
                <w:noProof/>
                <w:webHidden/>
              </w:rPr>
              <w:t>56</w:t>
            </w:r>
            <w:r>
              <w:rPr>
                <w:noProof/>
                <w:webHidden/>
              </w:rPr>
              <w:fldChar w:fldCharType="end"/>
            </w:r>
          </w:hyperlink>
        </w:p>
        <w:p w14:paraId="71C7349F" w14:textId="4831A6DC"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54" w:history="1">
            <w:r w:rsidRPr="00A51C76">
              <w:rPr>
                <w:rStyle w:val="Hyperlink"/>
                <w:noProof/>
              </w:rPr>
              <w:t>10.7.5</w:t>
            </w:r>
            <w:r>
              <w:rPr>
                <w:rFonts w:asciiTheme="minorHAnsi" w:eastAsiaTheme="minorEastAsia" w:hAnsiTheme="minorHAnsi"/>
                <w:noProof/>
                <w:sz w:val="24"/>
                <w:szCs w:val="24"/>
              </w:rPr>
              <w:tab/>
            </w:r>
            <w:r w:rsidRPr="00A51C76">
              <w:rPr>
                <w:rStyle w:val="Hyperlink"/>
                <w:noProof/>
              </w:rPr>
              <w:t>PSP Revenue</w:t>
            </w:r>
            <w:r>
              <w:rPr>
                <w:noProof/>
                <w:webHidden/>
              </w:rPr>
              <w:tab/>
            </w:r>
            <w:r>
              <w:rPr>
                <w:noProof/>
                <w:webHidden/>
              </w:rPr>
              <w:fldChar w:fldCharType="begin"/>
            </w:r>
            <w:r>
              <w:rPr>
                <w:noProof/>
                <w:webHidden/>
              </w:rPr>
              <w:instrText xml:space="preserve"> PAGEREF _Toc243385354 \h </w:instrText>
            </w:r>
            <w:r>
              <w:rPr>
                <w:noProof/>
                <w:webHidden/>
              </w:rPr>
            </w:r>
            <w:r>
              <w:rPr>
                <w:noProof/>
                <w:webHidden/>
              </w:rPr>
              <w:fldChar w:fldCharType="separate"/>
            </w:r>
            <w:r>
              <w:rPr>
                <w:noProof/>
                <w:webHidden/>
              </w:rPr>
              <w:t>56</w:t>
            </w:r>
            <w:r>
              <w:rPr>
                <w:noProof/>
                <w:webHidden/>
              </w:rPr>
              <w:fldChar w:fldCharType="end"/>
            </w:r>
          </w:hyperlink>
        </w:p>
        <w:p w14:paraId="023ABAAA" w14:textId="78D42835"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55" w:history="1">
            <w:r w:rsidRPr="00A51C76">
              <w:rPr>
                <w:rStyle w:val="Hyperlink"/>
                <w:noProof/>
              </w:rPr>
              <w:t>10.7.6</w:t>
            </w:r>
            <w:r>
              <w:rPr>
                <w:rFonts w:asciiTheme="minorHAnsi" w:eastAsiaTheme="minorEastAsia" w:hAnsiTheme="minorHAnsi"/>
                <w:noProof/>
                <w:sz w:val="24"/>
                <w:szCs w:val="24"/>
              </w:rPr>
              <w:tab/>
            </w:r>
            <w:r w:rsidRPr="00A51C76">
              <w:rPr>
                <w:rStyle w:val="Hyperlink"/>
                <w:noProof/>
              </w:rPr>
              <w:t>My Providers</w:t>
            </w:r>
            <w:r>
              <w:rPr>
                <w:noProof/>
                <w:webHidden/>
              </w:rPr>
              <w:tab/>
            </w:r>
            <w:r>
              <w:rPr>
                <w:noProof/>
                <w:webHidden/>
              </w:rPr>
              <w:fldChar w:fldCharType="begin"/>
            </w:r>
            <w:r>
              <w:rPr>
                <w:noProof/>
                <w:webHidden/>
              </w:rPr>
              <w:instrText xml:space="preserve"> PAGEREF _Toc243385355 \h </w:instrText>
            </w:r>
            <w:r>
              <w:rPr>
                <w:noProof/>
                <w:webHidden/>
              </w:rPr>
            </w:r>
            <w:r>
              <w:rPr>
                <w:noProof/>
                <w:webHidden/>
              </w:rPr>
              <w:fldChar w:fldCharType="separate"/>
            </w:r>
            <w:r>
              <w:rPr>
                <w:noProof/>
                <w:webHidden/>
              </w:rPr>
              <w:t>57</w:t>
            </w:r>
            <w:r>
              <w:rPr>
                <w:noProof/>
                <w:webHidden/>
              </w:rPr>
              <w:fldChar w:fldCharType="end"/>
            </w:r>
          </w:hyperlink>
        </w:p>
        <w:p w14:paraId="2217CBD3" w14:textId="63370ADF"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56" w:history="1">
            <w:r w:rsidRPr="00A51C76">
              <w:rPr>
                <w:rStyle w:val="Hyperlink"/>
                <w:noProof/>
              </w:rPr>
              <w:t>10.7.7</w:t>
            </w:r>
            <w:r>
              <w:rPr>
                <w:rFonts w:asciiTheme="minorHAnsi" w:eastAsiaTheme="minorEastAsia" w:hAnsiTheme="minorHAnsi"/>
                <w:noProof/>
                <w:sz w:val="24"/>
                <w:szCs w:val="24"/>
              </w:rPr>
              <w:tab/>
            </w:r>
            <w:r w:rsidRPr="00A51C76">
              <w:rPr>
                <w:rStyle w:val="Hyperlink"/>
                <w:noProof/>
              </w:rPr>
              <w:t>Documentation Alerts</w:t>
            </w:r>
            <w:r>
              <w:rPr>
                <w:noProof/>
                <w:webHidden/>
              </w:rPr>
              <w:tab/>
            </w:r>
            <w:r>
              <w:rPr>
                <w:noProof/>
                <w:webHidden/>
              </w:rPr>
              <w:fldChar w:fldCharType="begin"/>
            </w:r>
            <w:r>
              <w:rPr>
                <w:noProof/>
                <w:webHidden/>
              </w:rPr>
              <w:instrText xml:space="preserve"> PAGEREF _Toc243385356 \h </w:instrText>
            </w:r>
            <w:r>
              <w:rPr>
                <w:noProof/>
                <w:webHidden/>
              </w:rPr>
            </w:r>
            <w:r>
              <w:rPr>
                <w:noProof/>
                <w:webHidden/>
              </w:rPr>
              <w:fldChar w:fldCharType="separate"/>
            </w:r>
            <w:r>
              <w:rPr>
                <w:noProof/>
                <w:webHidden/>
              </w:rPr>
              <w:t>58</w:t>
            </w:r>
            <w:r>
              <w:rPr>
                <w:noProof/>
                <w:webHidden/>
              </w:rPr>
              <w:fldChar w:fldCharType="end"/>
            </w:r>
          </w:hyperlink>
        </w:p>
        <w:p w14:paraId="05F31CC0" w14:textId="5905FB59"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57" w:history="1">
            <w:r w:rsidRPr="00A51C76">
              <w:rPr>
                <w:rStyle w:val="Hyperlink"/>
                <w:noProof/>
              </w:rPr>
              <w:t>10.7.8</w:t>
            </w:r>
            <w:r>
              <w:rPr>
                <w:rFonts w:asciiTheme="minorHAnsi" w:eastAsiaTheme="minorEastAsia" w:hAnsiTheme="minorHAnsi"/>
                <w:noProof/>
                <w:sz w:val="24"/>
                <w:szCs w:val="24"/>
              </w:rPr>
              <w:tab/>
            </w:r>
            <w:r w:rsidRPr="00A51C76">
              <w:rPr>
                <w:rStyle w:val="Hyperlink"/>
                <w:noProof/>
              </w:rPr>
              <w:t>SPM Tickets</w:t>
            </w:r>
            <w:r>
              <w:rPr>
                <w:noProof/>
                <w:webHidden/>
              </w:rPr>
              <w:tab/>
            </w:r>
            <w:r>
              <w:rPr>
                <w:noProof/>
                <w:webHidden/>
              </w:rPr>
              <w:fldChar w:fldCharType="begin"/>
            </w:r>
            <w:r>
              <w:rPr>
                <w:noProof/>
                <w:webHidden/>
              </w:rPr>
              <w:instrText xml:space="preserve"> PAGEREF _Toc243385357 \h </w:instrText>
            </w:r>
            <w:r>
              <w:rPr>
                <w:noProof/>
                <w:webHidden/>
              </w:rPr>
            </w:r>
            <w:r>
              <w:rPr>
                <w:noProof/>
                <w:webHidden/>
              </w:rPr>
              <w:fldChar w:fldCharType="separate"/>
            </w:r>
            <w:r>
              <w:rPr>
                <w:noProof/>
                <w:webHidden/>
              </w:rPr>
              <w:t>58</w:t>
            </w:r>
            <w:r>
              <w:rPr>
                <w:noProof/>
                <w:webHidden/>
              </w:rPr>
              <w:fldChar w:fldCharType="end"/>
            </w:r>
          </w:hyperlink>
        </w:p>
        <w:p w14:paraId="5AA2939E" w14:textId="6C47A630"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358" w:history="1">
            <w:r w:rsidRPr="00A51C76">
              <w:rPr>
                <w:rStyle w:val="Hyperlink"/>
                <w:noProof/>
              </w:rPr>
              <w:t>10.8</w:t>
            </w:r>
            <w:r>
              <w:rPr>
                <w:rFonts w:asciiTheme="minorHAnsi" w:eastAsiaTheme="minorEastAsia" w:hAnsiTheme="minorHAnsi"/>
                <w:noProof/>
                <w:sz w:val="24"/>
                <w:szCs w:val="24"/>
              </w:rPr>
              <w:tab/>
            </w:r>
            <w:r w:rsidRPr="00A51C76">
              <w:rPr>
                <w:rStyle w:val="Hyperlink"/>
                <w:noProof/>
              </w:rPr>
              <w:t>Service Provider Summary</w:t>
            </w:r>
            <w:r>
              <w:rPr>
                <w:noProof/>
                <w:webHidden/>
              </w:rPr>
              <w:tab/>
            </w:r>
            <w:r>
              <w:rPr>
                <w:noProof/>
                <w:webHidden/>
              </w:rPr>
              <w:fldChar w:fldCharType="begin"/>
            </w:r>
            <w:r>
              <w:rPr>
                <w:noProof/>
                <w:webHidden/>
              </w:rPr>
              <w:instrText xml:space="preserve"> PAGEREF _Toc243385358 \h </w:instrText>
            </w:r>
            <w:r>
              <w:rPr>
                <w:noProof/>
                <w:webHidden/>
              </w:rPr>
            </w:r>
            <w:r>
              <w:rPr>
                <w:noProof/>
                <w:webHidden/>
              </w:rPr>
              <w:fldChar w:fldCharType="separate"/>
            </w:r>
            <w:r>
              <w:rPr>
                <w:noProof/>
                <w:webHidden/>
              </w:rPr>
              <w:t>59</w:t>
            </w:r>
            <w:r>
              <w:rPr>
                <w:noProof/>
                <w:webHidden/>
              </w:rPr>
              <w:fldChar w:fldCharType="end"/>
            </w:r>
          </w:hyperlink>
        </w:p>
        <w:p w14:paraId="2A05F223" w14:textId="325D21AD"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59" w:history="1">
            <w:r w:rsidRPr="00A51C76">
              <w:rPr>
                <w:rStyle w:val="Hyperlink"/>
                <w:noProof/>
              </w:rPr>
              <w:t>10.8.1</w:t>
            </w:r>
            <w:r>
              <w:rPr>
                <w:rFonts w:asciiTheme="minorHAnsi" w:eastAsiaTheme="minorEastAsia" w:hAnsiTheme="minorHAnsi"/>
                <w:noProof/>
                <w:sz w:val="24"/>
                <w:szCs w:val="24"/>
              </w:rPr>
              <w:tab/>
            </w:r>
            <w:r w:rsidRPr="00A51C76">
              <w:rPr>
                <w:rStyle w:val="Hyperlink"/>
                <w:noProof/>
              </w:rPr>
              <w:t>Service Provider Snapshot</w:t>
            </w:r>
            <w:r>
              <w:rPr>
                <w:noProof/>
                <w:webHidden/>
              </w:rPr>
              <w:tab/>
            </w:r>
            <w:r>
              <w:rPr>
                <w:noProof/>
                <w:webHidden/>
              </w:rPr>
              <w:fldChar w:fldCharType="begin"/>
            </w:r>
            <w:r>
              <w:rPr>
                <w:noProof/>
                <w:webHidden/>
              </w:rPr>
              <w:instrText xml:space="preserve"> PAGEREF _Toc243385359 \h </w:instrText>
            </w:r>
            <w:r>
              <w:rPr>
                <w:noProof/>
                <w:webHidden/>
              </w:rPr>
            </w:r>
            <w:r>
              <w:rPr>
                <w:noProof/>
                <w:webHidden/>
              </w:rPr>
              <w:fldChar w:fldCharType="separate"/>
            </w:r>
            <w:r>
              <w:rPr>
                <w:noProof/>
                <w:webHidden/>
              </w:rPr>
              <w:t>59</w:t>
            </w:r>
            <w:r>
              <w:rPr>
                <w:noProof/>
                <w:webHidden/>
              </w:rPr>
              <w:fldChar w:fldCharType="end"/>
            </w:r>
          </w:hyperlink>
        </w:p>
        <w:p w14:paraId="4126E51B" w14:textId="20A7DBF4"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60" w:history="1">
            <w:r w:rsidRPr="00A51C76">
              <w:rPr>
                <w:rStyle w:val="Hyperlink"/>
                <w:noProof/>
              </w:rPr>
              <w:t>10.8.2</w:t>
            </w:r>
            <w:r>
              <w:rPr>
                <w:rFonts w:asciiTheme="minorHAnsi" w:eastAsiaTheme="minorEastAsia" w:hAnsiTheme="minorHAnsi"/>
                <w:noProof/>
                <w:sz w:val="24"/>
                <w:szCs w:val="24"/>
              </w:rPr>
              <w:tab/>
            </w:r>
            <w:r w:rsidRPr="00A51C76">
              <w:rPr>
                <w:rStyle w:val="Hyperlink"/>
                <w:noProof/>
              </w:rPr>
              <w:t>Provider Lifecycle Distribution</w:t>
            </w:r>
            <w:r>
              <w:rPr>
                <w:noProof/>
                <w:webHidden/>
              </w:rPr>
              <w:tab/>
            </w:r>
            <w:r>
              <w:rPr>
                <w:noProof/>
                <w:webHidden/>
              </w:rPr>
              <w:fldChar w:fldCharType="begin"/>
            </w:r>
            <w:r>
              <w:rPr>
                <w:noProof/>
                <w:webHidden/>
              </w:rPr>
              <w:instrText xml:space="preserve"> PAGEREF _Toc243385360 \h </w:instrText>
            </w:r>
            <w:r>
              <w:rPr>
                <w:noProof/>
                <w:webHidden/>
              </w:rPr>
            </w:r>
            <w:r>
              <w:rPr>
                <w:noProof/>
                <w:webHidden/>
              </w:rPr>
              <w:fldChar w:fldCharType="separate"/>
            </w:r>
            <w:r>
              <w:rPr>
                <w:noProof/>
                <w:webHidden/>
              </w:rPr>
              <w:t>59</w:t>
            </w:r>
            <w:r>
              <w:rPr>
                <w:noProof/>
                <w:webHidden/>
              </w:rPr>
              <w:fldChar w:fldCharType="end"/>
            </w:r>
          </w:hyperlink>
        </w:p>
        <w:p w14:paraId="0C302616" w14:textId="452F2D8A"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61" w:history="1">
            <w:r w:rsidRPr="00A51C76">
              <w:rPr>
                <w:rStyle w:val="Hyperlink"/>
                <w:noProof/>
              </w:rPr>
              <w:t>10.8.3</w:t>
            </w:r>
            <w:r>
              <w:rPr>
                <w:rFonts w:asciiTheme="minorHAnsi" w:eastAsiaTheme="minorEastAsia" w:hAnsiTheme="minorHAnsi"/>
                <w:noProof/>
                <w:sz w:val="24"/>
                <w:szCs w:val="24"/>
              </w:rPr>
              <w:tab/>
            </w:r>
            <w:r w:rsidRPr="00A51C76">
              <w:rPr>
                <w:rStyle w:val="Hyperlink"/>
                <w:noProof/>
              </w:rPr>
              <w:t>PSP by Specialist</w:t>
            </w:r>
            <w:r>
              <w:rPr>
                <w:noProof/>
                <w:webHidden/>
              </w:rPr>
              <w:tab/>
            </w:r>
            <w:r>
              <w:rPr>
                <w:noProof/>
                <w:webHidden/>
              </w:rPr>
              <w:fldChar w:fldCharType="begin"/>
            </w:r>
            <w:r>
              <w:rPr>
                <w:noProof/>
                <w:webHidden/>
              </w:rPr>
              <w:instrText xml:space="preserve"> PAGEREF _Toc243385361 \h </w:instrText>
            </w:r>
            <w:r>
              <w:rPr>
                <w:noProof/>
                <w:webHidden/>
              </w:rPr>
            </w:r>
            <w:r>
              <w:rPr>
                <w:noProof/>
                <w:webHidden/>
              </w:rPr>
              <w:fldChar w:fldCharType="separate"/>
            </w:r>
            <w:r>
              <w:rPr>
                <w:noProof/>
                <w:webHidden/>
              </w:rPr>
              <w:t>59</w:t>
            </w:r>
            <w:r>
              <w:rPr>
                <w:noProof/>
                <w:webHidden/>
              </w:rPr>
              <w:fldChar w:fldCharType="end"/>
            </w:r>
          </w:hyperlink>
        </w:p>
        <w:p w14:paraId="2E31D556" w14:textId="2A1D9D16"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62" w:history="1">
            <w:r w:rsidRPr="00A51C76">
              <w:rPr>
                <w:rStyle w:val="Hyperlink"/>
                <w:noProof/>
              </w:rPr>
              <w:t>10.8.4</w:t>
            </w:r>
            <w:r>
              <w:rPr>
                <w:rFonts w:asciiTheme="minorHAnsi" w:eastAsiaTheme="minorEastAsia" w:hAnsiTheme="minorHAnsi"/>
                <w:noProof/>
                <w:sz w:val="24"/>
                <w:szCs w:val="24"/>
              </w:rPr>
              <w:tab/>
            </w:r>
            <w:r w:rsidRPr="00A51C76">
              <w:rPr>
                <w:rStyle w:val="Hyperlink"/>
                <w:noProof/>
              </w:rPr>
              <w:t>PSP Performance by Product</w:t>
            </w:r>
            <w:r>
              <w:rPr>
                <w:noProof/>
                <w:webHidden/>
              </w:rPr>
              <w:tab/>
            </w:r>
            <w:r>
              <w:rPr>
                <w:noProof/>
                <w:webHidden/>
              </w:rPr>
              <w:fldChar w:fldCharType="begin"/>
            </w:r>
            <w:r>
              <w:rPr>
                <w:noProof/>
                <w:webHidden/>
              </w:rPr>
              <w:instrText xml:space="preserve"> PAGEREF _Toc243385362 \h </w:instrText>
            </w:r>
            <w:r>
              <w:rPr>
                <w:noProof/>
                <w:webHidden/>
              </w:rPr>
            </w:r>
            <w:r>
              <w:rPr>
                <w:noProof/>
                <w:webHidden/>
              </w:rPr>
              <w:fldChar w:fldCharType="separate"/>
            </w:r>
            <w:r>
              <w:rPr>
                <w:noProof/>
                <w:webHidden/>
              </w:rPr>
              <w:t>60</w:t>
            </w:r>
            <w:r>
              <w:rPr>
                <w:noProof/>
                <w:webHidden/>
              </w:rPr>
              <w:fldChar w:fldCharType="end"/>
            </w:r>
          </w:hyperlink>
        </w:p>
        <w:p w14:paraId="48D218B0" w14:textId="6589605F"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63" w:history="1">
            <w:r w:rsidRPr="00A51C76">
              <w:rPr>
                <w:rStyle w:val="Hyperlink"/>
                <w:noProof/>
              </w:rPr>
              <w:t>10.8.5</w:t>
            </w:r>
            <w:r>
              <w:rPr>
                <w:rFonts w:asciiTheme="minorHAnsi" w:eastAsiaTheme="minorEastAsia" w:hAnsiTheme="minorHAnsi"/>
                <w:noProof/>
                <w:sz w:val="24"/>
                <w:szCs w:val="24"/>
              </w:rPr>
              <w:tab/>
            </w:r>
            <w:r w:rsidRPr="00A51C76">
              <w:rPr>
                <w:rStyle w:val="Hyperlink"/>
                <w:noProof/>
              </w:rPr>
              <w:t>Compliance Risk</w:t>
            </w:r>
            <w:r>
              <w:rPr>
                <w:noProof/>
                <w:webHidden/>
              </w:rPr>
              <w:tab/>
            </w:r>
            <w:r>
              <w:rPr>
                <w:noProof/>
                <w:webHidden/>
              </w:rPr>
              <w:fldChar w:fldCharType="begin"/>
            </w:r>
            <w:r>
              <w:rPr>
                <w:noProof/>
                <w:webHidden/>
              </w:rPr>
              <w:instrText xml:space="preserve"> PAGEREF _Toc243385363 \h </w:instrText>
            </w:r>
            <w:r>
              <w:rPr>
                <w:noProof/>
                <w:webHidden/>
              </w:rPr>
            </w:r>
            <w:r>
              <w:rPr>
                <w:noProof/>
                <w:webHidden/>
              </w:rPr>
              <w:fldChar w:fldCharType="separate"/>
            </w:r>
            <w:r>
              <w:rPr>
                <w:noProof/>
                <w:webHidden/>
              </w:rPr>
              <w:t>60</w:t>
            </w:r>
            <w:r>
              <w:rPr>
                <w:noProof/>
                <w:webHidden/>
              </w:rPr>
              <w:fldChar w:fldCharType="end"/>
            </w:r>
          </w:hyperlink>
        </w:p>
        <w:p w14:paraId="3F09E69D" w14:textId="3E3F48E0"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64" w:history="1">
            <w:r w:rsidRPr="00A51C76">
              <w:rPr>
                <w:rStyle w:val="Hyperlink"/>
                <w:noProof/>
              </w:rPr>
              <w:t>10.8.6</w:t>
            </w:r>
            <w:r>
              <w:rPr>
                <w:rFonts w:asciiTheme="minorHAnsi" w:eastAsiaTheme="minorEastAsia" w:hAnsiTheme="minorHAnsi"/>
                <w:noProof/>
                <w:sz w:val="24"/>
                <w:szCs w:val="24"/>
              </w:rPr>
              <w:tab/>
            </w:r>
            <w:r w:rsidRPr="00A51C76">
              <w:rPr>
                <w:rStyle w:val="Hyperlink"/>
                <w:noProof/>
              </w:rPr>
              <w:t>Accounting Inquiries</w:t>
            </w:r>
            <w:r>
              <w:rPr>
                <w:noProof/>
                <w:webHidden/>
              </w:rPr>
              <w:tab/>
            </w:r>
            <w:r>
              <w:rPr>
                <w:noProof/>
                <w:webHidden/>
              </w:rPr>
              <w:fldChar w:fldCharType="begin"/>
            </w:r>
            <w:r>
              <w:rPr>
                <w:noProof/>
                <w:webHidden/>
              </w:rPr>
              <w:instrText xml:space="preserve"> PAGEREF _Toc243385364 \h </w:instrText>
            </w:r>
            <w:r>
              <w:rPr>
                <w:noProof/>
                <w:webHidden/>
              </w:rPr>
            </w:r>
            <w:r>
              <w:rPr>
                <w:noProof/>
                <w:webHidden/>
              </w:rPr>
              <w:fldChar w:fldCharType="separate"/>
            </w:r>
            <w:r>
              <w:rPr>
                <w:noProof/>
                <w:webHidden/>
              </w:rPr>
              <w:t>60</w:t>
            </w:r>
            <w:r>
              <w:rPr>
                <w:noProof/>
                <w:webHidden/>
              </w:rPr>
              <w:fldChar w:fldCharType="end"/>
            </w:r>
          </w:hyperlink>
        </w:p>
        <w:p w14:paraId="79E0E43B" w14:textId="2F2CD0D6"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65" w:history="1">
            <w:r w:rsidRPr="00A51C76">
              <w:rPr>
                <w:rStyle w:val="Hyperlink"/>
                <w:noProof/>
              </w:rPr>
              <w:t>10.8.7</w:t>
            </w:r>
            <w:r>
              <w:rPr>
                <w:rFonts w:asciiTheme="minorHAnsi" w:eastAsiaTheme="minorEastAsia" w:hAnsiTheme="minorHAnsi"/>
                <w:noProof/>
                <w:sz w:val="24"/>
                <w:szCs w:val="24"/>
              </w:rPr>
              <w:tab/>
            </w:r>
            <w:r w:rsidRPr="00A51C76">
              <w:rPr>
                <w:rStyle w:val="Hyperlink"/>
                <w:noProof/>
              </w:rPr>
              <w:t>Revenue by Provider Type</w:t>
            </w:r>
            <w:r>
              <w:rPr>
                <w:noProof/>
                <w:webHidden/>
              </w:rPr>
              <w:tab/>
            </w:r>
            <w:r>
              <w:rPr>
                <w:noProof/>
                <w:webHidden/>
              </w:rPr>
              <w:fldChar w:fldCharType="begin"/>
            </w:r>
            <w:r>
              <w:rPr>
                <w:noProof/>
                <w:webHidden/>
              </w:rPr>
              <w:instrText xml:space="preserve"> PAGEREF _Toc243385365 \h </w:instrText>
            </w:r>
            <w:r>
              <w:rPr>
                <w:noProof/>
                <w:webHidden/>
              </w:rPr>
            </w:r>
            <w:r>
              <w:rPr>
                <w:noProof/>
                <w:webHidden/>
              </w:rPr>
              <w:fldChar w:fldCharType="separate"/>
            </w:r>
            <w:r>
              <w:rPr>
                <w:noProof/>
                <w:webHidden/>
              </w:rPr>
              <w:t>61</w:t>
            </w:r>
            <w:r>
              <w:rPr>
                <w:noProof/>
                <w:webHidden/>
              </w:rPr>
              <w:fldChar w:fldCharType="end"/>
            </w:r>
          </w:hyperlink>
        </w:p>
        <w:p w14:paraId="43A0AB69" w14:textId="70392CCC"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366" w:history="1">
            <w:r w:rsidRPr="00A51C76">
              <w:rPr>
                <w:rStyle w:val="Hyperlink"/>
                <w:noProof/>
              </w:rPr>
              <w:t>10.9</w:t>
            </w:r>
            <w:r>
              <w:rPr>
                <w:rFonts w:asciiTheme="minorHAnsi" w:eastAsiaTheme="minorEastAsia" w:hAnsiTheme="minorHAnsi"/>
                <w:noProof/>
                <w:sz w:val="24"/>
                <w:szCs w:val="24"/>
              </w:rPr>
              <w:tab/>
            </w:r>
            <w:r w:rsidRPr="00A51C76">
              <w:rPr>
                <w:rStyle w:val="Hyperlink"/>
                <w:noProof/>
              </w:rPr>
              <w:t>SPM Specialist Dashboard</w:t>
            </w:r>
            <w:r>
              <w:rPr>
                <w:noProof/>
                <w:webHidden/>
              </w:rPr>
              <w:tab/>
            </w:r>
            <w:r>
              <w:rPr>
                <w:noProof/>
                <w:webHidden/>
              </w:rPr>
              <w:fldChar w:fldCharType="begin"/>
            </w:r>
            <w:r>
              <w:rPr>
                <w:noProof/>
                <w:webHidden/>
              </w:rPr>
              <w:instrText xml:space="preserve"> PAGEREF _Toc243385366 \h </w:instrText>
            </w:r>
            <w:r>
              <w:rPr>
                <w:noProof/>
                <w:webHidden/>
              </w:rPr>
            </w:r>
            <w:r>
              <w:rPr>
                <w:noProof/>
                <w:webHidden/>
              </w:rPr>
              <w:fldChar w:fldCharType="separate"/>
            </w:r>
            <w:r>
              <w:rPr>
                <w:noProof/>
                <w:webHidden/>
              </w:rPr>
              <w:t>61</w:t>
            </w:r>
            <w:r>
              <w:rPr>
                <w:noProof/>
                <w:webHidden/>
              </w:rPr>
              <w:fldChar w:fldCharType="end"/>
            </w:r>
          </w:hyperlink>
        </w:p>
        <w:p w14:paraId="05DCBE47" w14:textId="151B65B7"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67" w:history="1">
            <w:r w:rsidRPr="00A51C76">
              <w:rPr>
                <w:rStyle w:val="Hyperlink"/>
                <w:noProof/>
              </w:rPr>
              <w:t>10.9.1</w:t>
            </w:r>
            <w:r>
              <w:rPr>
                <w:rFonts w:asciiTheme="minorHAnsi" w:eastAsiaTheme="minorEastAsia" w:hAnsiTheme="minorHAnsi"/>
                <w:noProof/>
                <w:sz w:val="24"/>
                <w:szCs w:val="24"/>
              </w:rPr>
              <w:tab/>
            </w:r>
            <w:r w:rsidRPr="00A51C76">
              <w:rPr>
                <w:rStyle w:val="Hyperlink"/>
                <w:noProof/>
              </w:rPr>
              <w:t>Ticket Summary</w:t>
            </w:r>
            <w:r>
              <w:rPr>
                <w:noProof/>
                <w:webHidden/>
              </w:rPr>
              <w:tab/>
            </w:r>
            <w:r>
              <w:rPr>
                <w:noProof/>
                <w:webHidden/>
              </w:rPr>
              <w:fldChar w:fldCharType="begin"/>
            </w:r>
            <w:r>
              <w:rPr>
                <w:noProof/>
                <w:webHidden/>
              </w:rPr>
              <w:instrText xml:space="preserve"> PAGEREF _Toc243385367 \h </w:instrText>
            </w:r>
            <w:r>
              <w:rPr>
                <w:noProof/>
                <w:webHidden/>
              </w:rPr>
            </w:r>
            <w:r>
              <w:rPr>
                <w:noProof/>
                <w:webHidden/>
              </w:rPr>
              <w:fldChar w:fldCharType="separate"/>
            </w:r>
            <w:r>
              <w:rPr>
                <w:noProof/>
                <w:webHidden/>
              </w:rPr>
              <w:t>61</w:t>
            </w:r>
            <w:r>
              <w:rPr>
                <w:noProof/>
                <w:webHidden/>
              </w:rPr>
              <w:fldChar w:fldCharType="end"/>
            </w:r>
          </w:hyperlink>
        </w:p>
        <w:p w14:paraId="007C6930" w14:textId="16A29F76"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68" w:history="1">
            <w:r w:rsidRPr="00A51C76">
              <w:rPr>
                <w:rStyle w:val="Hyperlink"/>
                <w:noProof/>
              </w:rPr>
              <w:t>10.9.2</w:t>
            </w:r>
            <w:r>
              <w:rPr>
                <w:rFonts w:asciiTheme="minorHAnsi" w:eastAsiaTheme="minorEastAsia" w:hAnsiTheme="minorHAnsi"/>
                <w:noProof/>
                <w:sz w:val="24"/>
                <w:szCs w:val="24"/>
              </w:rPr>
              <w:tab/>
            </w:r>
            <w:r w:rsidRPr="00A51C76">
              <w:rPr>
                <w:rStyle w:val="Hyperlink"/>
                <w:noProof/>
              </w:rPr>
              <w:t>Ticket Aging Buckets</w:t>
            </w:r>
            <w:r>
              <w:rPr>
                <w:noProof/>
                <w:webHidden/>
              </w:rPr>
              <w:tab/>
            </w:r>
            <w:r>
              <w:rPr>
                <w:noProof/>
                <w:webHidden/>
              </w:rPr>
              <w:fldChar w:fldCharType="begin"/>
            </w:r>
            <w:r>
              <w:rPr>
                <w:noProof/>
                <w:webHidden/>
              </w:rPr>
              <w:instrText xml:space="preserve"> PAGEREF _Toc243385368 \h </w:instrText>
            </w:r>
            <w:r>
              <w:rPr>
                <w:noProof/>
                <w:webHidden/>
              </w:rPr>
            </w:r>
            <w:r>
              <w:rPr>
                <w:noProof/>
                <w:webHidden/>
              </w:rPr>
              <w:fldChar w:fldCharType="separate"/>
            </w:r>
            <w:r>
              <w:rPr>
                <w:noProof/>
                <w:webHidden/>
              </w:rPr>
              <w:t>61</w:t>
            </w:r>
            <w:r>
              <w:rPr>
                <w:noProof/>
                <w:webHidden/>
              </w:rPr>
              <w:fldChar w:fldCharType="end"/>
            </w:r>
          </w:hyperlink>
        </w:p>
        <w:p w14:paraId="3FDBFD2D" w14:textId="6DFDCFEC"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69" w:history="1">
            <w:r w:rsidRPr="00A51C76">
              <w:rPr>
                <w:rStyle w:val="Hyperlink"/>
                <w:noProof/>
              </w:rPr>
              <w:t>10.9.3</w:t>
            </w:r>
            <w:r>
              <w:rPr>
                <w:rFonts w:asciiTheme="minorHAnsi" w:eastAsiaTheme="minorEastAsia" w:hAnsiTheme="minorHAnsi"/>
                <w:noProof/>
                <w:sz w:val="24"/>
                <w:szCs w:val="24"/>
              </w:rPr>
              <w:tab/>
            </w:r>
            <w:r w:rsidRPr="00A51C76">
              <w:rPr>
                <w:rStyle w:val="Hyperlink"/>
                <w:noProof/>
              </w:rPr>
              <w:t>Average Resolution Time</w:t>
            </w:r>
            <w:r>
              <w:rPr>
                <w:noProof/>
                <w:webHidden/>
              </w:rPr>
              <w:tab/>
            </w:r>
            <w:r>
              <w:rPr>
                <w:noProof/>
                <w:webHidden/>
              </w:rPr>
              <w:fldChar w:fldCharType="begin"/>
            </w:r>
            <w:r>
              <w:rPr>
                <w:noProof/>
                <w:webHidden/>
              </w:rPr>
              <w:instrText xml:space="preserve"> PAGEREF _Toc243385369 \h </w:instrText>
            </w:r>
            <w:r>
              <w:rPr>
                <w:noProof/>
                <w:webHidden/>
              </w:rPr>
            </w:r>
            <w:r>
              <w:rPr>
                <w:noProof/>
                <w:webHidden/>
              </w:rPr>
              <w:fldChar w:fldCharType="separate"/>
            </w:r>
            <w:r>
              <w:rPr>
                <w:noProof/>
                <w:webHidden/>
              </w:rPr>
              <w:t>62</w:t>
            </w:r>
            <w:r>
              <w:rPr>
                <w:noProof/>
                <w:webHidden/>
              </w:rPr>
              <w:fldChar w:fldCharType="end"/>
            </w:r>
          </w:hyperlink>
        </w:p>
        <w:p w14:paraId="758C7DAA" w14:textId="57242A86"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70" w:history="1">
            <w:r w:rsidRPr="00A51C76">
              <w:rPr>
                <w:rStyle w:val="Hyperlink"/>
                <w:noProof/>
              </w:rPr>
              <w:t>10.9.4</w:t>
            </w:r>
            <w:r>
              <w:rPr>
                <w:rFonts w:asciiTheme="minorHAnsi" w:eastAsiaTheme="minorEastAsia" w:hAnsiTheme="minorHAnsi"/>
                <w:noProof/>
                <w:sz w:val="24"/>
                <w:szCs w:val="24"/>
              </w:rPr>
              <w:tab/>
            </w:r>
            <w:r w:rsidRPr="00A51C76">
              <w:rPr>
                <w:rStyle w:val="Hyperlink"/>
                <w:noProof/>
              </w:rPr>
              <w:t>Compliance Risk</w:t>
            </w:r>
            <w:r>
              <w:rPr>
                <w:noProof/>
                <w:webHidden/>
              </w:rPr>
              <w:tab/>
            </w:r>
            <w:r>
              <w:rPr>
                <w:noProof/>
                <w:webHidden/>
              </w:rPr>
              <w:fldChar w:fldCharType="begin"/>
            </w:r>
            <w:r>
              <w:rPr>
                <w:noProof/>
                <w:webHidden/>
              </w:rPr>
              <w:instrText xml:space="preserve"> PAGEREF _Toc243385370 \h </w:instrText>
            </w:r>
            <w:r>
              <w:rPr>
                <w:noProof/>
                <w:webHidden/>
              </w:rPr>
            </w:r>
            <w:r>
              <w:rPr>
                <w:noProof/>
                <w:webHidden/>
              </w:rPr>
              <w:fldChar w:fldCharType="separate"/>
            </w:r>
            <w:r>
              <w:rPr>
                <w:noProof/>
                <w:webHidden/>
              </w:rPr>
              <w:t>62</w:t>
            </w:r>
            <w:r>
              <w:rPr>
                <w:noProof/>
                <w:webHidden/>
              </w:rPr>
              <w:fldChar w:fldCharType="end"/>
            </w:r>
          </w:hyperlink>
        </w:p>
        <w:p w14:paraId="29BDD1A7" w14:textId="4C8D5E9A"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71" w:history="1">
            <w:r w:rsidRPr="00A51C76">
              <w:rPr>
                <w:rStyle w:val="Hyperlink"/>
                <w:noProof/>
              </w:rPr>
              <w:t>10.9.5</w:t>
            </w:r>
            <w:r>
              <w:rPr>
                <w:rFonts w:asciiTheme="minorHAnsi" w:eastAsiaTheme="minorEastAsia" w:hAnsiTheme="minorHAnsi"/>
                <w:noProof/>
                <w:sz w:val="24"/>
                <w:szCs w:val="24"/>
              </w:rPr>
              <w:tab/>
            </w:r>
            <w:r w:rsidRPr="00A51C76">
              <w:rPr>
                <w:rStyle w:val="Hyperlink"/>
                <w:noProof/>
              </w:rPr>
              <w:t>COI Expiration Timeline</w:t>
            </w:r>
            <w:r>
              <w:rPr>
                <w:noProof/>
                <w:webHidden/>
              </w:rPr>
              <w:tab/>
            </w:r>
            <w:r>
              <w:rPr>
                <w:noProof/>
                <w:webHidden/>
              </w:rPr>
              <w:fldChar w:fldCharType="begin"/>
            </w:r>
            <w:r>
              <w:rPr>
                <w:noProof/>
                <w:webHidden/>
              </w:rPr>
              <w:instrText xml:space="preserve"> PAGEREF _Toc243385371 \h </w:instrText>
            </w:r>
            <w:r>
              <w:rPr>
                <w:noProof/>
                <w:webHidden/>
              </w:rPr>
            </w:r>
            <w:r>
              <w:rPr>
                <w:noProof/>
                <w:webHidden/>
              </w:rPr>
              <w:fldChar w:fldCharType="separate"/>
            </w:r>
            <w:r>
              <w:rPr>
                <w:noProof/>
                <w:webHidden/>
              </w:rPr>
              <w:t>63</w:t>
            </w:r>
            <w:r>
              <w:rPr>
                <w:noProof/>
                <w:webHidden/>
              </w:rPr>
              <w:fldChar w:fldCharType="end"/>
            </w:r>
          </w:hyperlink>
        </w:p>
        <w:p w14:paraId="7220C6E9" w14:textId="6885AF48"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72" w:history="1">
            <w:r w:rsidRPr="00A51C76">
              <w:rPr>
                <w:rStyle w:val="Hyperlink"/>
                <w:noProof/>
              </w:rPr>
              <w:t>10.9.6</w:t>
            </w:r>
            <w:r>
              <w:rPr>
                <w:rFonts w:asciiTheme="minorHAnsi" w:eastAsiaTheme="minorEastAsia" w:hAnsiTheme="minorHAnsi"/>
                <w:noProof/>
                <w:sz w:val="24"/>
                <w:szCs w:val="24"/>
              </w:rPr>
              <w:tab/>
            </w:r>
            <w:r w:rsidRPr="00A51C76">
              <w:rPr>
                <w:rStyle w:val="Hyperlink"/>
                <w:noProof/>
              </w:rPr>
              <w:t>COI Upload Activity</w:t>
            </w:r>
            <w:r>
              <w:rPr>
                <w:noProof/>
                <w:webHidden/>
              </w:rPr>
              <w:tab/>
            </w:r>
            <w:r>
              <w:rPr>
                <w:noProof/>
                <w:webHidden/>
              </w:rPr>
              <w:fldChar w:fldCharType="begin"/>
            </w:r>
            <w:r>
              <w:rPr>
                <w:noProof/>
                <w:webHidden/>
              </w:rPr>
              <w:instrText xml:space="preserve"> PAGEREF _Toc243385372 \h </w:instrText>
            </w:r>
            <w:r>
              <w:rPr>
                <w:noProof/>
                <w:webHidden/>
              </w:rPr>
            </w:r>
            <w:r>
              <w:rPr>
                <w:noProof/>
                <w:webHidden/>
              </w:rPr>
              <w:fldChar w:fldCharType="separate"/>
            </w:r>
            <w:r>
              <w:rPr>
                <w:noProof/>
                <w:webHidden/>
              </w:rPr>
              <w:t>63</w:t>
            </w:r>
            <w:r>
              <w:rPr>
                <w:noProof/>
                <w:webHidden/>
              </w:rPr>
              <w:fldChar w:fldCharType="end"/>
            </w:r>
          </w:hyperlink>
        </w:p>
        <w:p w14:paraId="6E7BD147" w14:textId="4EED03B5"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73" w:history="1">
            <w:r w:rsidRPr="00A51C76">
              <w:rPr>
                <w:rStyle w:val="Hyperlink"/>
                <w:noProof/>
              </w:rPr>
              <w:t>10.9.7</w:t>
            </w:r>
            <w:r>
              <w:rPr>
                <w:rFonts w:asciiTheme="minorHAnsi" w:eastAsiaTheme="minorEastAsia" w:hAnsiTheme="minorHAnsi"/>
                <w:noProof/>
                <w:sz w:val="24"/>
                <w:szCs w:val="24"/>
              </w:rPr>
              <w:tab/>
            </w:r>
            <w:r w:rsidRPr="00A51C76">
              <w:rPr>
                <w:rStyle w:val="Hyperlink"/>
                <w:noProof/>
              </w:rPr>
              <w:t>Provider Lifecycle Distribution</w:t>
            </w:r>
            <w:r>
              <w:rPr>
                <w:noProof/>
                <w:webHidden/>
              </w:rPr>
              <w:tab/>
            </w:r>
            <w:r>
              <w:rPr>
                <w:noProof/>
                <w:webHidden/>
              </w:rPr>
              <w:fldChar w:fldCharType="begin"/>
            </w:r>
            <w:r>
              <w:rPr>
                <w:noProof/>
                <w:webHidden/>
              </w:rPr>
              <w:instrText xml:space="preserve"> PAGEREF _Toc243385373 \h </w:instrText>
            </w:r>
            <w:r>
              <w:rPr>
                <w:noProof/>
                <w:webHidden/>
              </w:rPr>
            </w:r>
            <w:r>
              <w:rPr>
                <w:noProof/>
                <w:webHidden/>
              </w:rPr>
              <w:fldChar w:fldCharType="separate"/>
            </w:r>
            <w:r>
              <w:rPr>
                <w:noProof/>
                <w:webHidden/>
              </w:rPr>
              <w:t>63</w:t>
            </w:r>
            <w:r>
              <w:rPr>
                <w:noProof/>
                <w:webHidden/>
              </w:rPr>
              <w:fldChar w:fldCharType="end"/>
            </w:r>
          </w:hyperlink>
        </w:p>
        <w:p w14:paraId="1F187BB8" w14:textId="1604BEE1"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74" w:history="1">
            <w:r w:rsidRPr="00A51C76">
              <w:rPr>
                <w:rStyle w:val="Hyperlink"/>
                <w:noProof/>
              </w:rPr>
              <w:t>10.9.8</w:t>
            </w:r>
            <w:r>
              <w:rPr>
                <w:rFonts w:asciiTheme="minorHAnsi" w:eastAsiaTheme="minorEastAsia" w:hAnsiTheme="minorHAnsi"/>
                <w:noProof/>
                <w:sz w:val="24"/>
                <w:szCs w:val="24"/>
              </w:rPr>
              <w:tab/>
            </w:r>
            <w:r w:rsidRPr="00A51C76">
              <w:rPr>
                <w:rStyle w:val="Hyperlink"/>
                <w:noProof/>
              </w:rPr>
              <w:t>Operational Readiness</w:t>
            </w:r>
            <w:r>
              <w:rPr>
                <w:noProof/>
                <w:webHidden/>
              </w:rPr>
              <w:tab/>
            </w:r>
            <w:r>
              <w:rPr>
                <w:noProof/>
                <w:webHidden/>
              </w:rPr>
              <w:fldChar w:fldCharType="begin"/>
            </w:r>
            <w:r>
              <w:rPr>
                <w:noProof/>
                <w:webHidden/>
              </w:rPr>
              <w:instrText xml:space="preserve"> PAGEREF _Toc243385374 \h </w:instrText>
            </w:r>
            <w:r>
              <w:rPr>
                <w:noProof/>
                <w:webHidden/>
              </w:rPr>
            </w:r>
            <w:r>
              <w:rPr>
                <w:noProof/>
                <w:webHidden/>
              </w:rPr>
              <w:fldChar w:fldCharType="separate"/>
            </w:r>
            <w:r>
              <w:rPr>
                <w:noProof/>
                <w:webHidden/>
              </w:rPr>
              <w:t>64</w:t>
            </w:r>
            <w:r>
              <w:rPr>
                <w:noProof/>
                <w:webHidden/>
              </w:rPr>
              <w:fldChar w:fldCharType="end"/>
            </w:r>
          </w:hyperlink>
        </w:p>
        <w:p w14:paraId="094EFD1E" w14:textId="6C430C19" w:rsidR="00D73BF1" w:rsidRDefault="00D73BF1">
          <w:pPr>
            <w:pStyle w:val="TOC2"/>
            <w:tabs>
              <w:tab w:val="left" w:pos="1200"/>
              <w:tab w:val="right" w:leader="dot" w:pos="10530"/>
            </w:tabs>
            <w:rPr>
              <w:rFonts w:asciiTheme="minorHAnsi" w:eastAsiaTheme="minorEastAsia" w:hAnsiTheme="minorHAnsi"/>
              <w:noProof/>
              <w:sz w:val="24"/>
              <w:szCs w:val="24"/>
            </w:rPr>
          </w:pPr>
          <w:hyperlink w:anchor="_Toc243385375" w:history="1">
            <w:r w:rsidRPr="00A51C76">
              <w:rPr>
                <w:rStyle w:val="Hyperlink"/>
                <w:noProof/>
              </w:rPr>
              <w:t>10.10</w:t>
            </w:r>
            <w:r>
              <w:rPr>
                <w:rFonts w:asciiTheme="minorHAnsi" w:eastAsiaTheme="minorEastAsia" w:hAnsiTheme="minorHAnsi"/>
                <w:noProof/>
                <w:sz w:val="24"/>
                <w:szCs w:val="24"/>
              </w:rPr>
              <w:tab/>
            </w:r>
            <w:r w:rsidRPr="00A51C76">
              <w:rPr>
                <w:rStyle w:val="Hyperlink"/>
                <w:noProof/>
              </w:rPr>
              <w:t>Service Provider Team Lead Dashboard</w:t>
            </w:r>
            <w:r>
              <w:rPr>
                <w:noProof/>
                <w:webHidden/>
              </w:rPr>
              <w:tab/>
            </w:r>
            <w:r>
              <w:rPr>
                <w:noProof/>
                <w:webHidden/>
              </w:rPr>
              <w:fldChar w:fldCharType="begin"/>
            </w:r>
            <w:r>
              <w:rPr>
                <w:noProof/>
                <w:webHidden/>
              </w:rPr>
              <w:instrText xml:space="preserve"> PAGEREF _Toc243385375 \h </w:instrText>
            </w:r>
            <w:r>
              <w:rPr>
                <w:noProof/>
                <w:webHidden/>
              </w:rPr>
            </w:r>
            <w:r>
              <w:rPr>
                <w:noProof/>
                <w:webHidden/>
              </w:rPr>
              <w:fldChar w:fldCharType="separate"/>
            </w:r>
            <w:r>
              <w:rPr>
                <w:noProof/>
                <w:webHidden/>
              </w:rPr>
              <w:t>64</w:t>
            </w:r>
            <w:r>
              <w:rPr>
                <w:noProof/>
                <w:webHidden/>
              </w:rPr>
              <w:fldChar w:fldCharType="end"/>
            </w:r>
          </w:hyperlink>
        </w:p>
        <w:p w14:paraId="36510F03" w14:textId="5CA683B4"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76" w:history="1">
            <w:r w:rsidRPr="00A51C76">
              <w:rPr>
                <w:rStyle w:val="Hyperlink"/>
                <w:noProof/>
              </w:rPr>
              <w:t>10.10.1</w:t>
            </w:r>
            <w:r>
              <w:rPr>
                <w:rFonts w:asciiTheme="minorHAnsi" w:eastAsiaTheme="minorEastAsia" w:hAnsiTheme="minorHAnsi"/>
                <w:noProof/>
                <w:sz w:val="24"/>
                <w:szCs w:val="24"/>
              </w:rPr>
              <w:tab/>
            </w:r>
            <w:r w:rsidRPr="00A51C76">
              <w:rPr>
                <w:rStyle w:val="Hyperlink"/>
                <w:noProof/>
              </w:rPr>
              <w:t>Team Members</w:t>
            </w:r>
            <w:r>
              <w:rPr>
                <w:noProof/>
                <w:webHidden/>
              </w:rPr>
              <w:tab/>
            </w:r>
            <w:r>
              <w:rPr>
                <w:noProof/>
                <w:webHidden/>
              </w:rPr>
              <w:fldChar w:fldCharType="begin"/>
            </w:r>
            <w:r>
              <w:rPr>
                <w:noProof/>
                <w:webHidden/>
              </w:rPr>
              <w:instrText xml:space="preserve"> PAGEREF _Toc243385376 \h </w:instrText>
            </w:r>
            <w:r>
              <w:rPr>
                <w:noProof/>
                <w:webHidden/>
              </w:rPr>
            </w:r>
            <w:r>
              <w:rPr>
                <w:noProof/>
                <w:webHidden/>
              </w:rPr>
              <w:fldChar w:fldCharType="separate"/>
            </w:r>
            <w:r>
              <w:rPr>
                <w:noProof/>
                <w:webHidden/>
              </w:rPr>
              <w:t>64</w:t>
            </w:r>
            <w:r>
              <w:rPr>
                <w:noProof/>
                <w:webHidden/>
              </w:rPr>
              <w:fldChar w:fldCharType="end"/>
            </w:r>
          </w:hyperlink>
        </w:p>
        <w:p w14:paraId="5EB9B8E2" w14:textId="4CB206D6"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77" w:history="1">
            <w:r w:rsidRPr="00A51C76">
              <w:rPr>
                <w:rStyle w:val="Hyperlink"/>
                <w:noProof/>
              </w:rPr>
              <w:t>10.10.2</w:t>
            </w:r>
            <w:r>
              <w:rPr>
                <w:rFonts w:asciiTheme="minorHAnsi" w:eastAsiaTheme="minorEastAsia" w:hAnsiTheme="minorHAnsi"/>
                <w:noProof/>
                <w:sz w:val="24"/>
                <w:szCs w:val="24"/>
              </w:rPr>
              <w:tab/>
            </w:r>
            <w:r w:rsidRPr="00A51C76">
              <w:rPr>
                <w:rStyle w:val="Hyperlink"/>
                <w:noProof/>
              </w:rPr>
              <w:t>PSP Specialists Overview</w:t>
            </w:r>
            <w:r>
              <w:rPr>
                <w:noProof/>
                <w:webHidden/>
              </w:rPr>
              <w:tab/>
            </w:r>
            <w:r>
              <w:rPr>
                <w:noProof/>
                <w:webHidden/>
              </w:rPr>
              <w:fldChar w:fldCharType="begin"/>
            </w:r>
            <w:r>
              <w:rPr>
                <w:noProof/>
                <w:webHidden/>
              </w:rPr>
              <w:instrText xml:space="preserve"> PAGEREF _Toc243385377 \h </w:instrText>
            </w:r>
            <w:r>
              <w:rPr>
                <w:noProof/>
                <w:webHidden/>
              </w:rPr>
            </w:r>
            <w:r>
              <w:rPr>
                <w:noProof/>
                <w:webHidden/>
              </w:rPr>
              <w:fldChar w:fldCharType="separate"/>
            </w:r>
            <w:r>
              <w:rPr>
                <w:noProof/>
                <w:webHidden/>
              </w:rPr>
              <w:t>65</w:t>
            </w:r>
            <w:r>
              <w:rPr>
                <w:noProof/>
                <w:webHidden/>
              </w:rPr>
              <w:fldChar w:fldCharType="end"/>
            </w:r>
          </w:hyperlink>
        </w:p>
        <w:p w14:paraId="15F6AB4B" w14:textId="481A9D50"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78" w:history="1">
            <w:r w:rsidRPr="00A51C76">
              <w:rPr>
                <w:rStyle w:val="Hyperlink"/>
                <w:noProof/>
              </w:rPr>
              <w:t>10.10.3</w:t>
            </w:r>
            <w:r>
              <w:rPr>
                <w:rFonts w:asciiTheme="minorHAnsi" w:eastAsiaTheme="minorEastAsia" w:hAnsiTheme="minorHAnsi"/>
                <w:noProof/>
                <w:sz w:val="24"/>
                <w:szCs w:val="24"/>
              </w:rPr>
              <w:tab/>
            </w:r>
            <w:r w:rsidRPr="00A51C76">
              <w:rPr>
                <w:rStyle w:val="Hyperlink"/>
                <w:noProof/>
              </w:rPr>
              <w:t>Approved PSPs and Monthly Approvals</w:t>
            </w:r>
            <w:r>
              <w:rPr>
                <w:noProof/>
                <w:webHidden/>
              </w:rPr>
              <w:tab/>
            </w:r>
            <w:r>
              <w:rPr>
                <w:noProof/>
                <w:webHidden/>
              </w:rPr>
              <w:fldChar w:fldCharType="begin"/>
            </w:r>
            <w:r>
              <w:rPr>
                <w:noProof/>
                <w:webHidden/>
              </w:rPr>
              <w:instrText xml:space="preserve"> PAGEREF _Toc243385378 \h </w:instrText>
            </w:r>
            <w:r>
              <w:rPr>
                <w:noProof/>
                <w:webHidden/>
              </w:rPr>
            </w:r>
            <w:r>
              <w:rPr>
                <w:noProof/>
                <w:webHidden/>
              </w:rPr>
              <w:fldChar w:fldCharType="separate"/>
            </w:r>
            <w:r>
              <w:rPr>
                <w:noProof/>
                <w:webHidden/>
              </w:rPr>
              <w:t>65</w:t>
            </w:r>
            <w:r>
              <w:rPr>
                <w:noProof/>
                <w:webHidden/>
              </w:rPr>
              <w:fldChar w:fldCharType="end"/>
            </w:r>
          </w:hyperlink>
        </w:p>
        <w:p w14:paraId="33161305" w14:textId="0BA191BF"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79" w:history="1">
            <w:r w:rsidRPr="00A51C76">
              <w:rPr>
                <w:rStyle w:val="Hyperlink"/>
                <w:noProof/>
              </w:rPr>
              <w:t>10.10.4</w:t>
            </w:r>
            <w:r>
              <w:rPr>
                <w:rFonts w:asciiTheme="minorHAnsi" w:eastAsiaTheme="minorEastAsia" w:hAnsiTheme="minorHAnsi"/>
                <w:noProof/>
                <w:sz w:val="24"/>
                <w:szCs w:val="24"/>
              </w:rPr>
              <w:tab/>
            </w:r>
            <w:r w:rsidRPr="00A51C76">
              <w:rPr>
                <w:rStyle w:val="Hyperlink"/>
                <w:noProof/>
              </w:rPr>
              <w:t>PSP Sales Win Rate Summary</w:t>
            </w:r>
            <w:r>
              <w:rPr>
                <w:noProof/>
                <w:webHidden/>
              </w:rPr>
              <w:tab/>
            </w:r>
            <w:r>
              <w:rPr>
                <w:noProof/>
                <w:webHidden/>
              </w:rPr>
              <w:fldChar w:fldCharType="begin"/>
            </w:r>
            <w:r>
              <w:rPr>
                <w:noProof/>
                <w:webHidden/>
              </w:rPr>
              <w:instrText xml:space="preserve"> PAGEREF _Toc243385379 \h </w:instrText>
            </w:r>
            <w:r>
              <w:rPr>
                <w:noProof/>
                <w:webHidden/>
              </w:rPr>
            </w:r>
            <w:r>
              <w:rPr>
                <w:noProof/>
                <w:webHidden/>
              </w:rPr>
              <w:fldChar w:fldCharType="separate"/>
            </w:r>
            <w:r>
              <w:rPr>
                <w:noProof/>
                <w:webHidden/>
              </w:rPr>
              <w:t>66</w:t>
            </w:r>
            <w:r>
              <w:rPr>
                <w:noProof/>
                <w:webHidden/>
              </w:rPr>
              <w:fldChar w:fldCharType="end"/>
            </w:r>
          </w:hyperlink>
        </w:p>
        <w:p w14:paraId="70E47830" w14:textId="328FA69E"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80" w:history="1">
            <w:r w:rsidRPr="00A51C76">
              <w:rPr>
                <w:rStyle w:val="Hyperlink"/>
                <w:noProof/>
              </w:rPr>
              <w:t>10.10.5</w:t>
            </w:r>
            <w:r>
              <w:rPr>
                <w:rFonts w:asciiTheme="minorHAnsi" w:eastAsiaTheme="minorEastAsia" w:hAnsiTheme="minorHAnsi"/>
                <w:noProof/>
                <w:sz w:val="24"/>
                <w:szCs w:val="24"/>
              </w:rPr>
              <w:tab/>
            </w:r>
            <w:r w:rsidRPr="00A51C76">
              <w:rPr>
                <w:rStyle w:val="Hyperlink"/>
                <w:noProof/>
              </w:rPr>
              <w:t>Open Accounting Inquiries by PSP Specialist</w:t>
            </w:r>
            <w:r>
              <w:rPr>
                <w:noProof/>
                <w:webHidden/>
              </w:rPr>
              <w:tab/>
            </w:r>
            <w:r>
              <w:rPr>
                <w:noProof/>
                <w:webHidden/>
              </w:rPr>
              <w:fldChar w:fldCharType="begin"/>
            </w:r>
            <w:r>
              <w:rPr>
                <w:noProof/>
                <w:webHidden/>
              </w:rPr>
              <w:instrText xml:space="preserve"> PAGEREF _Toc243385380 \h </w:instrText>
            </w:r>
            <w:r>
              <w:rPr>
                <w:noProof/>
                <w:webHidden/>
              </w:rPr>
            </w:r>
            <w:r>
              <w:rPr>
                <w:noProof/>
                <w:webHidden/>
              </w:rPr>
              <w:fldChar w:fldCharType="separate"/>
            </w:r>
            <w:r>
              <w:rPr>
                <w:noProof/>
                <w:webHidden/>
              </w:rPr>
              <w:t>66</w:t>
            </w:r>
            <w:r>
              <w:rPr>
                <w:noProof/>
                <w:webHidden/>
              </w:rPr>
              <w:fldChar w:fldCharType="end"/>
            </w:r>
          </w:hyperlink>
        </w:p>
        <w:p w14:paraId="07E3AD52" w14:textId="79CE4418"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81" w:history="1">
            <w:r w:rsidRPr="00A51C76">
              <w:rPr>
                <w:rStyle w:val="Hyperlink"/>
                <w:noProof/>
              </w:rPr>
              <w:t>10.10.6</w:t>
            </w:r>
            <w:r>
              <w:rPr>
                <w:rFonts w:asciiTheme="minorHAnsi" w:eastAsiaTheme="minorEastAsia" w:hAnsiTheme="minorHAnsi"/>
                <w:noProof/>
                <w:sz w:val="24"/>
                <w:szCs w:val="24"/>
              </w:rPr>
              <w:tab/>
            </w:r>
            <w:r w:rsidRPr="00A51C76">
              <w:rPr>
                <w:rStyle w:val="Hyperlink"/>
                <w:noProof/>
              </w:rPr>
              <w:t>Compliance / Documentation</w:t>
            </w:r>
            <w:r>
              <w:rPr>
                <w:noProof/>
                <w:webHidden/>
              </w:rPr>
              <w:tab/>
            </w:r>
            <w:r>
              <w:rPr>
                <w:noProof/>
                <w:webHidden/>
              </w:rPr>
              <w:fldChar w:fldCharType="begin"/>
            </w:r>
            <w:r>
              <w:rPr>
                <w:noProof/>
                <w:webHidden/>
              </w:rPr>
              <w:instrText xml:space="preserve"> PAGEREF _Toc243385381 \h </w:instrText>
            </w:r>
            <w:r>
              <w:rPr>
                <w:noProof/>
                <w:webHidden/>
              </w:rPr>
            </w:r>
            <w:r>
              <w:rPr>
                <w:noProof/>
                <w:webHidden/>
              </w:rPr>
              <w:fldChar w:fldCharType="separate"/>
            </w:r>
            <w:r>
              <w:rPr>
                <w:noProof/>
                <w:webHidden/>
              </w:rPr>
              <w:t>66</w:t>
            </w:r>
            <w:r>
              <w:rPr>
                <w:noProof/>
                <w:webHidden/>
              </w:rPr>
              <w:fldChar w:fldCharType="end"/>
            </w:r>
          </w:hyperlink>
        </w:p>
        <w:p w14:paraId="447CDB36" w14:textId="0B8D66E7"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82" w:history="1">
            <w:r w:rsidRPr="00A51C76">
              <w:rPr>
                <w:rStyle w:val="Hyperlink"/>
                <w:noProof/>
              </w:rPr>
              <w:t>10.10.7</w:t>
            </w:r>
            <w:r>
              <w:rPr>
                <w:rFonts w:asciiTheme="minorHAnsi" w:eastAsiaTheme="minorEastAsia" w:hAnsiTheme="minorHAnsi"/>
                <w:noProof/>
                <w:sz w:val="24"/>
                <w:szCs w:val="24"/>
              </w:rPr>
              <w:tab/>
            </w:r>
            <w:r w:rsidRPr="00A51C76">
              <w:rPr>
                <w:rStyle w:val="Hyperlink"/>
                <w:noProof/>
              </w:rPr>
              <w:t>Event Toilet Confirmation</w:t>
            </w:r>
            <w:r>
              <w:rPr>
                <w:noProof/>
                <w:webHidden/>
              </w:rPr>
              <w:tab/>
            </w:r>
            <w:r>
              <w:rPr>
                <w:noProof/>
                <w:webHidden/>
              </w:rPr>
              <w:fldChar w:fldCharType="begin"/>
            </w:r>
            <w:r>
              <w:rPr>
                <w:noProof/>
                <w:webHidden/>
              </w:rPr>
              <w:instrText xml:space="preserve"> PAGEREF _Toc243385382 \h </w:instrText>
            </w:r>
            <w:r>
              <w:rPr>
                <w:noProof/>
                <w:webHidden/>
              </w:rPr>
            </w:r>
            <w:r>
              <w:rPr>
                <w:noProof/>
                <w:webHidden/>
              </w:rPr>
              <w:fldChar w:fldCharType="separate"/>
            </w:r>
            <w:r>
              <w:rPr>
                <w:noProof/>
                <w:webHidden/>
              </w:rPr>
              <w:t>67</w:t>
            </w:r>
            <w:r>
              <w:rPr>
                <w:noProof/>
                <w:webHidden/>
              </w:rPr>
              <w:fldChar w:fldCharType="end"/>
            </w:r>
          </w:hyperlink>
        </w:p>
        <w:p w14:paraId="04F277D8" w14:textId="1154FAFD" w:rsidR="00D73BF1" w:rsidRDefault="00D73BF1">
          <w:pPr>
            <w:pStyle w:val="TOC2"/>
            <w:tabs>
              <w:tab w:val="left" w:pos="1200"/>
              <w:tab w:val="right" w:leader="dot" w:pos="10530"/>
            </w:tabs>
            <w:rPr>
              <w:rFonts w:asciiTheme="minorHAnsi" w:eastAsiaTheme="minorEastAsia" w:hAnsiTheme="minorHAnsi"/>
              <w:noProof/>
              <w:sz w:val="24"/>
              <w:szCs w:val="24"/>
            </w:rPr>
          </w:pPr>
          <w:hyperlink w:anchor="_Toc243385383" w:history="1">
            <w:r w:rsidRPr="00A51C76">
              <w:rPr>
                <w:rStyle w:val="Hyperlink"/>
                <w:noProof/>
              </w:rPr>
              <w:t>10.11</w:t>
            </w:r>
            <w:r>
              <w:rPr>
                <w:rFonts w:asciiTheme="minorHAnsi" w:eastAsiaTheme="minorEastAsia" w:hAnsiTheme="minorHAnsi"/>
                <w:noProof/>
                <w:sz w:val="24"/>
                <w:szCs w:val="24"/>
              </w:rPr>
              <w:tab/>
            </w:r>
            <w:r w:rsidRPr="00A51C76">
              <w:rPr>
                <w:rStyle w:val="Hyperlink"/>
                <w:noProof/>
              </w:rPr>
              <w:t>Tonnage</w:t>
            </w:r>
            <w:r>
              <w:rPr>
                <w:noProof/>
                <w:webHidden/>
              </w:rPr>
              <w:tab/>
            </w:r>
            <w:r>
              <w:rPr>
                <w:noProof/>
                <w:webHidden/>
              </w:rPr>
              <w:fldChar w:fldCharType="begin"/>
            </w:r>
            <w:r>
              <w:rPr>
                <w:noProof/>
                <w:webHidden/>
              </w:rPr>
              <w:instrText xml:space="preserve"> PAGEREF _Toc243385383 \h </w:instrText>
            </w:r>
            <w:r>
              <w:rPr>
                <w:noProof/>
                <w:webHidden/>
              </w:rPr>
            </w:r>
            <w:r>
              <w:rPr>
                <w:noProof/>
                <w:webHidden/>
              </w:rPr>
              <w:fldChar w:fldCharType="separate"/>
            </w:r>
            <w:r>
              <w:rPr>
                <w:noProof/>
                <w:webHidden/>
              </w:rPr>
              <w:t>67</w:t>
            </w:r>
            <w:r>
              <w:rPr>
                <w:noProof/>
                <w:webHidden/>
              </w:rPr>
              <w:fldChar w:fldCharType="end"/>
            </w:r>
          </w:hyperlink>
        </w:p>
        <w:p w14:paraId="64EC490C" w14:textId="5E113AE5"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84" w:history="1">
            <w:r w:rsidRPr="00A51C76">
              <w:rPr>
                <w:rStyle w:val="Hyperlink"/>
                <w:noProof/>
              </w:rPr>
              <w:t>10.11.1</w:t>
            </w:r>
            <w:r>
              <w:rPr>
                <w:rFonts w:asciiTheme="minorHAnsi" w:eastAsiaTheme="minorEastAsia" w:hAnsiTheme="minorHAnsi"/>
                <w:noProof/>
                <w:sz w:val="24"/>
                <w:szCs w:val="24"/>
              </w:rPr>
              <w:tab/>
            </w:r>
            <w:r w:rsidRPr="00A51C76">
              <w:rPr>
                <w:rStyle w:val="Hyperlink"/>
                <w:noProof/>
              </w:rPr>
              <w:t>Event Toilet Confirmation</w:t>
            </w:r>
            <w:r>
              <w:rPr>
                <w:noProof/>
                <w:webHidden/>
              </w:rPr>
              <w:tab/>
            </w:r>
            <w:r>
              <w:rPr>
                <w:noProof/>
                <w:webHidden/>
              </w:rPr>
              <w:fldChar w:fldCharType="begin"/>
            </w:r>
            <w:r>
              <w:rPr>
                <w:noProof/>
                <w:webHidden/>
              </w:rPr>
              <w:instrText xml:space="preserve"> PAGEREF _Toc243385384 \h </w:instrText>
            </w:r>
            <w:r>
              <w:rPr>
                <w:noProof/>
                <w:webHidden/>
              </w:rPr>
            </w:r>
            <w:r>
              <w:rPr>
                <w:noProof/>
                <w:webHidden/>
              </w:rPr>
              <w:fldChar w:fldCharType="separate"/>
            </w:r>
            <w:r>
              <w:rPr>
                <w:noProof/>
                <w:webHidden/>
              </w:rPr>
              <w:t>67</w:t>
            </w:r>
            <w:r>
              <w:rPr>
                <w:noProof/>
                <w:webHidden/>
              </w:rPr>
              <w:fldChar w:fldCharType="end"/>
            </w:r>
          </w:hyperlink>
        </w:p>
        <w:p w14:paraId="57BB384F" w14:textId="56162021"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85" w:history="1">
            <w:r w:rsidRPr="00A51C76">
              <w:rPr>
                <w:rStyle w:val="Hyperlink"/>
                <w:noProof/>
              </w:rPr>
              <w:t>10.11.2</w:t>
            </w:r>
            <w:r>
              <w:rPr>
                <w:rFonts w:asciiTheme="minorHAnsi" w:eastAsiaTheme="minorEastAsia" w:hAnsiTheme="minorHAnsi"/>
                <w:noProof/>
                <w:sz w:val="24"/>
                <w:szCs w:val="24"/>
              </w:rPr>
              <w:tab/>
            </w:r>
            <w:r w:rsidRPr="00A51C76">
              <w:rPr>
                <w:rStyle w:val="Hyperlink"/>
                <w:noProof/>
              </w:rPr>
              <w:t>Confirmation Progress</w:t>
            </w:r>
            <w:r>
              <w:rPr>
                <w:noProof/>
                <w:webHidden/>
              </w:rPr>
              <w:tab/>
            </w:r>
            <w:r>
              <w:rPr>
                <w:noProof/>
                <w:webHidden/>
              </w:rPr>
              <w:fldChar w:fldCharType="begin"/>
            </w:r>
            <w:r>
              <w:rPr>
                <w:noProof/>
                <w:webHidden/>
              </w:rPr>
              <w:instrText xml:space="preserve"> PAGEREF _Toc243385385 \h </w:instrText>
            </w:r>
            <w:r>
              <w:rPr>
                <w:noProof/>
                <w:webHidden/>
              </w:rPr>
            </w:r>
            <w:r>
              <w:rPr>
                <w:noProof/>
                <w:webHidden/>
              </w:rPr>
              <w:fldChar w:fldCharType="separate"/>
            </w:r>
            <w:r>
              <w:rPr>
                <w:noProof/>
                <w:webHidden/>
              </w:rPr>
              <w:t>68</w:t>
            </w:r>
            <w:r>
              <w:rPr>
                <w:noProof/>
                <w:webHidden/>
              </w:rPr>
              <w:fldChar w:fldCharType="end"/>
            </w:r>
          </w:hyperlink>
        </w:p>
        <w:p w14:paraId="446C1E91" w14:textId="60B641D8"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86" w:history="1">
            <w:r w:rsidRPr="00A51C76">
              <w:rPr>
                <w:rStyle w:val="Hyperlink"/>
                <w:noProof/>
              </w:rPr>
              <w:t>10.11.3</w:t>
            </w:r>
            <w:r>
              <w:rPr>
                <w:rFonts w:asciiTheme="minorHAnsi" w:eastAsiaTheme="minorEastAsia" w:hAnsiTheme="minorHAnsi"/>
                <w:noProof/>
                <w:sz w:val="24"/>
                <w:szCs w:val="24"/>
              </w:rPr>
              <w:tab/>
            </w:r>
            <w:r w:rsidRPr="00A51C76">
              <w:rPr>
                <w:rStyle w:val="Hyperlink"/>
                <w:noProof/>
              </w:rPr>
              <w:t>Status Breakdown</w:t>
            </w:r>
            <w:r>
              <w:rPr>
                <w:noProof/>
                <w:webHidden/>
              </w:rPr>
              <w:tab/>
            </w:r>
            <w:r>
              <w:rPr>
                <w:noProof/>
                <w:webHidden/>
              </w:rPr>
              <w:fldChar w:fldCharType="begin"/>
            </w:r>
            <w:r>
              <w:rPr>
                <w:noProof/>
                <w:webHidden/>
              </w:rPr>
              <w:instrText xml:space="preserve"> PAGEREF _Toc243385386 \h </w:instrText>
            </w:r>
            <w:r>
              <w:rPr>
                <w:noProof/>
                <w:webHidden/>
              </w:rPr>
            </w:r>
            <w:r>
              <w:rPr>
                <w:noProof/>
                <w:webHidden/>
              </w:rPr>
              <w:fldChar w:fldCharType="separate"/>
            </w:r>
            <w:r>
              <w:rPr>
                <w:noProof/>
                <w:webHidden/>
              </w:rPr>
              <w:t>68</w:t>
            </w:r>
            <w:r>
              <w:rPr>
                <w:noProof/>
                <w:webHidden/>
              </w:rPr>
              <w:fldChar w:fldCharType="end"/>
            </w:r>
          </w:hyperlink>
        </w:p>
        <w:p w14:paraId="02DD81C9" w14:textId="2D6A83AF"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87" w:history="1">
            <w:r w:rsidRPr="00A51C76">
              <w:rPr>
                <w:rStyle w:val="Hyperlink"/>
                <w:noProof/>
              </w:rPr>
              <w:t>10.11.4</w:t>
            </w:r>
            <w:r>
              <w:rPr>
                <w:rFonts w:asciiTheme="minorHAnsi" w:eastAsiaTheme="minorEastAsia" w:hAnsiTheme="minorHAnsi"/>
                <w:noProof/>
                <w:sz w:val="24"/>
                <w:szCs w:val="24"/>
              </w:rPr>
              <w:tab/>
            </w:r>
            <w:r w:rsidRPr="00A51C76">
              <w:rPr>
                <w:rStyle w:val="Hyperlink"/>
                <w:noProof/>
              </w:rPr>
              <w:t>Tonnage Overview</w:t>
            </w:r>
            <w:r>
              <w:rPr>
                <w:noProof/>
                <w:webHidden/>
              </w:rPr>
              <w:tab/>
            </w:r>
            <w:r>
              <w:rPr>
                <w:noProof/>
                <w:webHidden/>
              </w:rPr>
              <w:fldChar w:fldCharType="begin"/>
            </w:r>
            <w:r>
              <w:rPr>
                <w:noProof/>
                <w:webHidden/>
              </w:rPr>
              <w:instrText xml:space="preserve"> PAGEREF _Toc243385387 \h </w:instrText>
            </w:r>
            <w:r>
              <w:rPr>
                <w:noProof/>
                <w:webHidden/>
              </w:rPr>
            </w:r>
            <w:r>
              <w:rPr>
                <w:noProof/>
                <w:webHidden/>
              </w:rPr>
              <w:fldChar w:fldCharType="separate"/>
            </w:r>
            <w:r>
              <w:rPr>
                <w:noProof/>
                <w:webHidden/>
              </w:rPr>
              <w:t>68</w:t>
            </w:r>
            <w:r>
              <w:rPr>
                <w:noProof/>
                <w:webHidden/>
              </w:rPr>
              <w:fldChar w:fldCharType="end"/>
            </w:r>
          </w:hyperlink>
        </w:p>
        <w:p w14:paraId="06C8BF16" w14:textId="4939E711"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88" w:history="1">
            <w:r w:rsidRPr="00A51C76">
              <w:rPr>
                <w:rStyle w:val="Hyperlink"/>
                <w:noProof/>
              </w:rPr>
              <w:t>10.11.5</w:t>
            </w:r>
            <w:r>
              <w:rPr>
                <w:rFonts w:asciiTheme="minorHAnsi" w:eastAsiaTheme="minorEastAsia" w:hAnsiTheme="minorHAnsi"/>
                <w:noProof/>
                <w:sz w:val="24"/>
                <w:szCs w:val="24"/>
              </w:rPr>
              <w:tab/>
            </w:r>
            <w:r w:rsidRPr="00A51C76">
              <w:rPr>
                <w:rStyle w:val="Hyperlink"/>
                <w:noProof/>
              </w:rPr>
              <w:t>Completion Rate</w:t>
            </w:r>
            <w:r>
              <w:rPr>
                <w:noProof/>
                <w:webHidden/>
              </w:rPr>
              <w:tab/>
            </w:r>
            <w:r>
              <w:rPr>
                <w:noProof/>
                <w:webHidden/>
              </w:rPr>
              <w:fldChar w:fldCharType="begin"/>
            </w:r>
            <w:r>
              <w:rPr>
                <w:noProof/>
                <w:webHidden/>
              </w:rPr>
              <w:instrText xml:space="preserve"> PAGEREF _Toc243385388 \h </w:instrText>
            </w:r>
            <w:r>
              <w:rPr>
                <w:noProof/>
                <w:webHidden/>
              </w:rPr>
            </w:r>
            <w:r>
              <w:rPr>
                <w:noProof/>
                <w:webHidden/>
              </w:rPr>
              <w:fldChar w:fldCharType="separate"/>
            </w:r>
            <w:r>
              <w:rPr>
                <w:noProof/>
                <w:webHidden/>
              </w:rPr>
              <w:t>69</w:t>
            </w:r>
            <w:r>
              <w:rPr>
                <w:noProof/>
                <w:webHidden/>
              </w:rPr>
              <w:fldChar w:fldCharType="end"/>
            </w:r>
          </w:hyperlink>
        </w:p>
        <w:p w14:paraId="5E5751E9" w14:textId="4D74F306"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89" w:history="1">
            <w:r w:rsidRPr="00A51C76">
              <w:rPr>
                <w:rStyle w:val="Hyperlink"/>
                <w:noProof/>
              </w:rPr>
              <w:t>10.11.6</w:t>
            </w:r>
            <w:r>
              <w:rPr>
                <w:rFonts w:asciiTheme="minorHAnsi" w:eastAsiaTheme="minorEastAsia" w:hAnsiTheme="minorHAnsi"/>
                <w:noProof/>
                <w:sz w:val="24"/>
                <w:szCs w:val="24"/>
              </w:rPr>
              <w:tab/>
            </w:r>
            <w:r w:rsidRPr="00A51C76">
              <w:rPr>
                <w:rStyle w:val="Hyperlink"/>
                <w:noProof/>
              </w:rPr>
              <w:t>Missing Tonnage - Aging Buckets</w:t>
            </w:r>
            <w:r>
              <w:rPr>
                <w:noProof/>
                <w:webHidden/>
              </w:rPr>
              <w:tab/>
            </w:r>
            <w:r>
              <w:rPr>
                <w:noProof/>
                <w:webHidden/>
              </w:rPr>
              <w:fldChar w:fldCharType="begin"/>
            </w:r>
            <w:r>
              <w:rPr>
                <w:noProof/>
                <w:webHidden/>
              </w:rPr>
              <w:instrText xml:space="preserve"> PAGEREF _Toc243385389 \h </w:instrText>
            </w:r>
            <w:r>
              <w:rPr>
                <w:noProof/>
                <w:webHidden/>
              </w:rPr>
            </w:r>
            <w:r>
              <w:rPr>
                <w:noProof/>
                <w:webHidden/>
              </w:rPr>
              <w:fldChar w:fldCharType="separate"/>
            </w:r>
            <w:r>
              <w:rPr>
                <w:noProof/>
                <w:webHidden/>
              </w:rPr>
              <w:t>69</w:t>
            </w:r>
            <w:r>
              <w:rPr>
                <w:noProof/>
                <w:webHidden/>
              </w:rPr>
              <w:fldChar w:fldCharType="end"/>
            </w:r>
          </w:hyperlink>
        </w:p>
        <w:p w14:paraId="56EE3AD7" w14:textId="70AEC680"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90" w:history="1">
            <w:r w:rsidRPr="00A51C76">
              <w:rPr>
                <w:rStyle w:val="Hyperlink"/>
                <w:noProof/>
              </w:rPr>
              <w:t>10.11.7</w:t>
            </w:r>
            <w:r>
              <w:rPr>
                <w:rFonts w:asciiTheme="minorHAnsi" w:eastAsiaTheme="minorEastAsia" w:hAnsiTheme="minorHAnsi"/>
                <w:noProof/>
                <w:sz w:val="24"/>
                <w:szCs w:val="24"/>
              </w:rPr>
              <w:tab/>
            </w:r>
            <w:r w:rsidRPr="00A51C76">
              <w:rPr>
                <w:rStyle w:val="Hyperlink"/>
                <w:noProof/>
              </w:rPr>
              <w:t>Top Providers Missing Tonnage</w:t>
            </w:r>
            <w:r>
              <w:rPr>
                <w:noProof/>
                <w:webHidden/>
              </w:rPr>
              <w:tab/>
            </w:r>
            <w:r>
              <w:rPr>
                <w:noProof/>
                <w:webHidden/>
              </w:rPr>
              <w:fldChar w:fldCharType="begin"/>
            </w:r>
            <w:r>
              <w:rPr>
                <w:noProof/>
                <w:webHidden/>
              </w:rPr>
              <w:instrText xml:space="preserve"> PAGEREF _Toc243385390 \h </w:instrText>
            </w:r>
            <w:r>
              <w:rPr>
                <w:noProof/>
                <w:webHidden/>
              </w:rPr>
            </w:r>
            <w:r>
              <w:rPr>
                <w:noProof/>
                <w:webHidden/>
              </w:rPr>
              <w:fldChar w:fldCharType="separate"/>
            </w:r>
            <w:r>
              <w:rPr>
                <w:noProof/>
                <w:webHidden/>
              </w:rPr>
              <w:t>70</w:t>
            </w:r>
            <w:r>
              <w:rPr>
                <w:noProof/>
                <w:webHidden/>
              </w:rPr>
              <w:fldChar w:fldCharType="end"/>
            </w:r>
          </w:hyperlink>
        </w:p>
        <w:p w14:paraId="0C54278B" w14:textId="7681893D"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391" w:history="1">
            <w:r w:rsidRPr="00A51C76">
              <w:rPr>
                <w:rStyle w:val="Hyperlink"/>
                <w:noProof/>
              </w:rPr>
              <w:t>10.11.8</w:t>
            </w:r>
            <w:r>
              <w:rPr>
                <w:rFonts w:asciiTheme="minorHAnsi" w:eastAsiaTheme="minorEastAsia" w:hAnsiTheme="minorHAnsi"/>
                <w:noProof/>
                <w:sz w:val="24"/>
                <w:szCs w:val="24"/>
              </w:rPr>
              <w:tab/>
            </w:r>
            <w:r w:rsidRPr="00A51C76">
              <w:rPr>
                <w:rStyle w:val="Hyperlink"/>
                <w:noProof/>
              </w:rPr>
              <w:t>Tonnage Inputted By</w:t>
            </w:r>
            <w:r>
              <w:rPr>
                <w:noProof/>
                <w:webHidden/>
              </w:rPr>
              <w:tab/>
            </w:r>
            <w:r>
              <w:rPr>
                <w:noProof/>
                <w:webHidden/>
              </w:rPr>
              <w:fldChar w:fldCharType="begin"/>
            </w:r>
            <w:r>
              <w:rPr>
                <w:noProof/>
                <w:webHidden/>
              </w:rPr>
              <w:instrText xml:space="preserve"> PAGEREF _Toc243385391 \h </w:instrText>
            </w:r>
            <w:r>
              <w:rPr>
                <w:noProof/>
                <w:webHidden/>
              </w:rPr>
            </w:r>
            <w:r>
              <w:rPr>
                <w:noProof/>
                <w:webHidden/>
              </w:rPr>
              <w:fldChar w:fldCharType="separate"/>
            </w:r>
            <w:r>
              <w:rPr>
                <w:noProof/>
                <w:webHidden/>
              </w:rPr>
              <w:t>70</w:t>
            </w:r>
            <w:r>
              <w:rPr>
                <w:noProof/>
                <w:webHidden/>
              </w:rPr>
              <w:fldChar w:fldCharType="end"/>
            </w:r>
          </w:hyperlink>
        </w:p>
        <w:p w14:paraId="137DC662" w14:textId="218DD891" w:rsidR="00D73BF1" w:rsidRDefault="00D73BF1">
          <w:pPr>
            <w:pStyle w:val="TOC1"/>
            <w:tabs>
              <w:tab w:val="right" w:leader="dot" w:pos="10530"/>
            </w:tabs>
            <w:rPr>
              <w:rFonts w:asciiTheme="minorHAnsi" w:eastAsiaTheme="minorEastAsia" w:hAnsiTheme="minorHAnsi"/>
              <w:b w:val="0"/>
              <w:caps w:val="0"/>
              <w:sz w:val="24"/>
              <w:szCs w:val="24"/>
            </w:rPr>
          </w:pPr>
          <w:hyperlink w:anchor="_Toc243385392" w:history="1">
            <w:r w:rsidRPr="00A51C76">
              <w:rPr>
                <w:rStyle w:val="Hyperlink"/>
              </w:rPr>
              <w:t>11</w:t>
            </w:r>
            <w:r>
              <w:rPr>
                <w:rFonts w:asciiTheme="minorHAnsi" w:eastAsiaTheme="minorEastAsia" w:hAnsiTheme="minorHAnsi"/>
                <w:b w:val="0"/>
                <w:caps w:val="0"/>
                <w:sz w:val="24"/>
                <w:szCs w:val="24"/>
              </w:rPr>
              <w:tab/>
            </w:r>
            <w:r w:rsidRPr="00A51C76">
              <w:rPr>
                <w:rStyle w:val="Hyperlink"/>
              </w:rPr>
              <w:t>REPORTZ SECTION</w:t>
            </w:r>
            <w:r>
              <w:rPr>
                <w:webHidden/>
              </w:rPr>
              <w:tab/>
            </w:r>
            <w:r>
              <w:rPr>
                <w:webHidden/>
              </w:rPr>
              <w:fldChar w:fldCharType="begin"/>
            </w:r>
            <w:r>
              <w:rPr>
                <w:webHidden/>
              </w:rPr>
              <w:instrText xml:space="preserve"> PAGEREF _Toc243385392 \h </w:instrText>
            </w:r>
            <w:r>
              <w:rPr>
                <w:webHidden/>
              </w:rPr>
            </w:r>
            <w:r>
              <w:rPr>
                <w:webHidden/>
              </w:rPr>
              <w:fldChar w:fldCharType="separate"/>
            </w:r>
            <w:r>
              <w:rPr>
                <w:webHidden/>
              </w:rPr>
              <w:t>71</w:t>
            </w:r>
            <w:r>
              <w:rPr>
                <w:webHidden/>
              </w:rPr>
              <w:fldChar w:fldCharType="end"/>
            </w:r>
          </w:hyperlink>
        </w:p>
        <w:p w14:paraId="5B304AA2" w14:textId="4F03B235"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393" w:history="1">
            <w:r w:rsidRPr="00A51C76">
              <w:rPr>
                <w:rStyle w:val="Hyperlink"/>
                <w:noProof/>
              </w:rPr>
              <w:t>11.1</w:t>
            </w:r>
            <w:r>
              <w:rPr>
                <w:rFonts w:asciiTheme="minorHAnsi" w:eastAsiaTheme="minorEastAsia" w:hAnsiTheme="minorHAnsi"/>
                <w:noProof/>
                <w:sz w:val="24"/>
                <w:szCs w:val="24"/>
              </w:rPr>
              <w:tab/>
            </w:r>
            <w:r w:rsidRPr="00A51C76">
              <w:rPr>
                <w:rStyle w:val="Hyperlink"/>
                <w:noProof/>
              </w:rPr>
              <w:t>Documentation Compliance</w:t>
            </w:r>
            <w:r>
              <w:rPr>
                <w:noProof/>
                <w:webHidden/>
              </w:rPr>
              <w:tab/>
            </w:r>
            <w:r>
              <w:rPr>
                <w:noProof/>
                <w:webHidden/>
              </w:rPr>
              <w:fldChar w:fldCharType="begin"/>
            </w:r>
            <w:r>
              <w:rPr>
                <w:noProof/>
                <w:webHidden/>
              </w:rPr>
              <w:instrText xml:space="preserve"> PAGEREF _Toc243385393 \h </w:instrText>
            </w:r>
            <w:r>
              <w:rPr>
                <w:noProof/>
                <w:webHidden/>
              </w:rPr>
            </w:r>
            <w:r>
              <w:rPr>
                <w:noProof/>
                <w:webHidden/>
              </w:rPr>
              <w:fldChar w:fldCharType="separate"/>
            </w:r>
            <w:r>
              <w:rPr>
                <w:noProof/>
                <w:webHidden/>
              </w:rPr>
              <w:t>71</w:t>
            </w:r>
            <w:r>
              <w:rPr>
                <w:noProof/>
                <w:webHidden/>
              </w:rPr>
              <w:fldChar w:fldCharType="end"/>
            </w:r>
          </w:hyperlink>
        </w:p>
        <w:p w14:paraId="66AC090F" w14:textId="18815D5F"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394" w:history="1">
            <w:r w:rsidRPr="00A51C76">
              <w:rPr>
                <w:rStyle w:val="Hyperlink"/>
                <w:noProof/>
              </w:rPr>
              <w:t>11.2</w:t>
            </w:r>
            <w:r>
              <w:rPr>
                <w:rFonts w:asciiTheme="minorHAnsi" w:eastAsiaTheme="minorEastAsia" w:hAnsiTheme="minorHAnsi"/>
                <w:noProof/>
                <w:sz w:val="24"/>
                <w:szCs w:val="24"/>
              </w:rPr>
              <w:tab/>
            </w:r>
            <w:r w:rsidRPr="00A51C76">
              <w:rPr>
                <w:rStyle w:val="Hyperlink"/>
                <w:noProof/>
              </w:rPr>
              <w:t>PSP Coverage Map</w:t>
            </w:r>
            <w:r>
              <w:rPr>
                <w:noProof/>
                <w:webHidden/>
              </w:rPr>
              <w:tab/>
            </w:r>
            <w:r>
              <w:rPr>
                <w:noProof/>
                <w:webHidden/>
              </w:rPr>
              <w:fldChar w:fldCharType="begin"/>
            </w:r>
            <w:r>
              <w:rPr>
                <w:noProof/>
                <w:webHidden/>
              </w:rPr>
              <w:instrText xml:space="preserve"> PAGEREF _Toc243385394 \h </w:instrText>
            </w:r>
            <w:r>
              <w:rPr>
                <w:noProof/>
                <w:webHidden/>
              </w:rPr>
            </w:r>
            <w:r>
              <w:rPr>
                <w:noProof/>
                <w:webHidden/>
              </w:rPr>
              <w:fldChar w:fldCharType="separate"/>
            </w:r>
            <w:r>
              <w:rPr>
                <w:noProof/>
                <w:webHidden/>
              </w:rPr>
              <w:t>72</w:t>
            </w:r>
            <w:r>
              <w:rPr>
                <w:noProof/>
                <w:webHidden/>
              </w:rPr>
              <w:fldChar w:fldCharType="end"/>
            </w:r>
          </w:hyperlink>
        </w:p>
        <w:p w14:paraId="70E466FA" w14:textId="153AB8E3"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395" w:history="1">
            <w:r w:rsidRPr="00A51C76">
              <w:rPr>
                <w:rStyle w:val="Hyperlink"/>
                <w:noProof/>
              </w:rPr>
              <w:t>11.3</w:t>
            </w:r>
            <w:r>
              <w:rPr>
                <w:rFonts w:asciiTheme="minorHAnsi" w:eastAsiaTheme="minorEastAsia" w:hAnsiTheme="minorHAnsi"/>
                <w:noProof/>
                <w:sz w:val="24"/>
                <w:szCs w:val="24"/>
              </w:rPr>
              <w:tab/>
            </w:r>
            <w:r w:rsidRPr="00A51C76">
              <w:rPr>
                <w:rStyle w:val="Hyperlink"/>
                <w:noProof/>
              </w:rPr>
              <w:t>Static Reports</w:t>
            </w:r>
            <w:r>
              <w:rPr>
                <w:noProof/>
                <w:webHidden/>
              </w:rPr>
              <w:tab/>
            </w:r>
            <w:r>
              <w:rPr>
                <w:noProof/>
                <w:webHidden/>
              </w:rPr>
              <w:fldChar w:fldCharType="begin"/>
            </w:r>
            <w:r>
              <w:rPr>
                <w:noProof/>
                <w:webHidden/>
              </w:rPr>
              <w:instrText xml:space="preserve"> PAGEREF _Toc243385395 \h </w:instrText>
            </w:r>
            <w:r>
              <w:rPr>
                <w:noProof/>
                <w:webHidden/>
              </w:rPr>
            </w:r>
            <w:r>
              <w:rPr>
                <w:noProof/>
                <w:webHidden/>
              </w:rPr>
              <w:fldChar w:fldCharType="separate"/>
            </w:r>
            <w:r>
              <w:rPr>
                <w:noProof/>
                <w:webHidden/>
              </w:rPr>
              <w:t>73</w:t>
            </w:r>
            <w:r>
              <w:rPr>
                <w:noProof/>
                <w:webHidden/>
              </w:rPr>
              <w:fldChar w:fldCharType="end"/>
            </w:r>
          </w:hyperlink>
        </w:p>
        <w:p w14:paraId="054F7F8F" w14:textId="3987A83B"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396" w:history="1">
            <w:r w:rsidRPr="00A51C76">
              <w:rPr>
                <w:rStyle w:val="Hyperlink"/>
                <w:noProof/>
              </w:rPr>
              <w:t>11.4</w:t>
            </w:r>
            <w:r>
              <w:rPr>
                <w:rFonts w:asciiTheme="minorHAnsi" w:eastAsiaTheme="minorEastAsia" w:hAnsiTheme="minorHAnsi"/>
                <w:noProof/>
                <w:sz w:val="24"/>
                <w:szCs w:val="24"/>
              </w:rPr>
              <w:tab/>
            </w:r>
            <w:r w:rsidRPr="00A51C76">
              <w:rPr>
                <w:rStyle w:val="Hyperlink"/>
                <w:noProof/>
              </w:rPr>
              <w:t>Custom Reports</w:t>
            </w:r>
            <w:r>
              <w:rPr>
                <w:noProof/>
                <w:webHidden/>
              </w:rPr>
              <w:tab/>
            </w:r>
            <w:r>
              <w:rPr>
                <w:noProof/>
                <w:webHidden/>
              </w:rPr>
              <w:fldChar w:fldCharType="begin"/>
            </w:r>
            <w:r>
              <w:rPr>
                <w:noProof/>
                <w:webHidden/>
              </w:rPr>
              <w:instrText xml:space="preserve"> PAGEREF _Toc243385396 \h </w:instrText>
            </w:r>
            <w:r>
              <w:rPr>
                <w:noProof/>
                <w:webHidden/>
              </w:rPr>
            </w:r>
            <w:r>
              <w:rPr>
                <w:noProof/>
                <w:webHidden/>
              </w:rPr>
              <w:fldChar w:fldCharType="separate"/>
            </w:r>
            <w:r>
              <w:rPr>
                <w:noProof/>
                <w:webHidden/>
              </w:rPr>
              <w:t>74</w:t>
            </w:r>
            <w:r>
              <w:rPr>
                <w:noProof/>
                <w:webHidden/>
              </w:rPr>
              <w:fldChar w:fldCharType="end"/>
            </w:r>
          </w:hyperlink>
        </w:p>
        <w:p w14:paraId="55DD3271" w14:textId="51514C10"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397" w:history="1">
            <w:r w:rsidRPr="00A51C76">
              <w:rPr>
                <w:rStyle w:val="Hyperlink"/>
                <w:noProof/>
              </w:rPr>
              <w:t>11.5</w:t>
            </w:r>
            <w:r>
              <w:rPr>
                <w:rFonts w:asciiTheme="minorHAnsi" w:eastAsiaTheme="minorEastAsia" w:hAnsiTheme="minorHAnsi"/>
                <w:noProof/>
                <w:sz w:val="24"/>
                <w:szCs w:val="24"/>
              </w:rPr>
              <w:tab/>
            </w:r>
            <w:r w:rsidRPr="00A51C76">
              <w:rPr>
                <w:rStyle w:val="Hyperlink"/>
                <w:noProof/>
              </w:rPr>
              <w:t>AI Reports</w:t>
            </w:r>
            <w:r>
              <w:rPr>
                <w:noProof/>
                <w:webHidden/>
              </w:rPr>
              <w:tab/>
            </w:r>
            <w:r>
              <w:rPr>
                <w:noProof/>
                <w:webHidden/>
              </w:rPr>
              <w:fldChar w:fldCharType="begin"/>
            </w:r>
            <w:r>
              <w:rPr>
                <w:noProof/>
                <w:webHidden/>
              </w:rPr>
              <w:instrText xml:space="preserve"> PAGEREF _Toc243385397 \h </w:instrText>
            </w:r>
            <w:r>
              <w:rPr>
                <w:noProof/>
                <w:webHidden/>
              </w:rPr>
            </w:r>
            <w:r>
              <w:rPr>
                <w:noProof/>
                <w:webHidden/>
              </w:rPr>
              <w:fldChar w:fldCharType="separate"/>
            </w:r>
            <w:r>
              <w:rPr>
                <w:noProof/>
                <w:webHidden/>
              </w:rPr>
              <w:t>75</w:t>
            </w:r>
            <w:r>
              <w:rPr>
                <w:noProof/>
                <w:webHidden/>
              </w:rPr>
              <w:fldChar w:fldCharType="end"/>
            </w:r>
          </w:hyperlink>
        </w:p>
        <w:p w14:paraId="21E4FA4F" w14:textId="4605BB50"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398" w:history="1">
            <w:r w:rsidRPr="00A51C76">
              <w:rPr>
                <w:rStyle w:val="Hyperlink"/>
                <w:noProof/>
              </w:rPr>
              <w:t>11.6</w:t>
            </w:r>
            <w:r>
              <w:rPr>
                <w:rFonts w:asciiTheme="minorHAnsi" w:eastAsiaTheme="minorEastAsia" w:hAnsiTheme="minorHAnsi"/>
                <w:noProof/>
                <w:sz w:val="24"/>
                <w:szCs w:val="24"/>
              </w:rPr>
              <w:tab/>
            </w:r>
            <w:r w:rsidRPr="00A51C76">
              <w:rPr>
                <w:rStyle w:val="Hyperlink"/>
                <w:noProof/>
              </w:rPr>
              <w:t>Power BI Reports</w:t>
            </w:r>
            <w:r>
              <w:rPr>
                <w:noProof/>
                <w:webHidden/>
              </w:rPr>
              <w:tab/>
            </w:r>
            <w:r>
              <w:rPr>
                <w:noProof/>
                <w:webHidden/>
              </w:rPr>
              <w:fldChar w:fldCharType="begin"/>
            </w:r>
            <w:r>
              <w:rPr>
                <w:noProof/>
                <w:webHidden/>
              </w:rPr>
              <w:instrText xml:space="preserve"> PAGEREF _Toc243385398 \h </w:instrText>
            </w:r>
            <w:r>
              <w:rPr>
                <w:noProof/>
                <w:webHidden/>
              </w:rPr>
            </w:r>
            <w:r>
              <w:rPr>
                <w:noProof/>
                <w:webHidden/>
              </w:rPr>
              <w:fldChar w:fldCharType="separate"/>
            </w:r>
            <w:r>
              <w:rPr>
                <w:noProof/>
                <w:webHidden/>
              </w:rPr>
              <w:t>75</w:t>
            </w:r>
            <w:r>
              <w:rPr>
                <w:noProof/>
                <w:webHidden/>
              </w:rPr>
              <w:fldChar w:fldCharType="end"/>
            </w:r>
          </w:hyperlink>
        </w:p>
        <w:p w14:paraId="686379B2" w14:textId="5D8520B8" w:rsidR="00D73BF1" w:rsidRDefault="00D73BF1">
          <w:pPr>
            <w:pStyle w:val="TOC1"/>
            <w:tabs>
              <w:tab w:val="right" w:leader="dot" w:pos="10530"/>
            </w:tabs>
            <w:rPr>
              <w:rFonts w:asciiTheme="minorHAnsi" w:eastAsiaTheme="minorEastAsia" w:hAnsiTheme="minorHAnsi"/>
              <w:b w:val="0"/>
              <w:caps w:val="0"/>
              <w:sz w:val="24"/>
              <w:szCs w:val="24"/>
            </w:rPr>
          </w:pPr>
          <w:hyperlink w:anchor="_Toc243385399" w:history="1">
            <w:r w:rsidRPr="00A51C76">
              <w:rPr>
                <w:rStyle w:val="Hyperlink"/>
              </w:rPr>
              <w:t>12</w:t>
            </w:r>
            <w:r>
              <w:rPr>
                <w:rFonts w:asciiTheme="minorHAnsi" w:eastAsiaTheme="minorEastAsia" w:hAnsiTheme="minorHAnsi"/>
                <w:b w:val="0"/>
                <w:caps w:val="0"/>
                <w:sz w:val="24"/>
                <w:szCs w:val="24"/>
              </w:rPr>
              <w:tab/>
            </w:r>
            <w:r w:rsidRPr="00A51C76">
              <w:rPr>
                <w:rStyle w:val="Hyperlink"/>
              </w:rPr>
              <w:t>OVERALL SYSTEM FUNCTIONALITIES</w:t>
            </w:r>
            <w:r>
              <w:rPr>
                <w:webHidden/>
              </w:rPr>
              <w:tab/>
            </w:r>
            <w:r>
              <w:rPr>
                <w:webHidden/>
              </w:rPr>
              <w:fldChar w:fldCharType="begin"/>
            </w:r>
            <w:r>
              <w:rPr>
                <w:webHidden/>
              </w:rPr>
              <w:instrText xml:space="preserve"> PAGEREF _Toc243385399 \h </w:instrText>
            </w:r>
            <w:r>
              <w:rPr>
                <w:webHidden/>
              </w:rPr>
            </w:r>
            <w:r>
              <w:rPr>
                <w:webHidden/>
              </w:rPr>
              <w:fldChar w:fldCharType="separate"/>
            </w:r>
            <w:r>
              <w:rPr>
                <w:webHidden/>
              </w:rPr>
              <w:t>76</w:t>
            </w:r>
            <w:r>
              <w:rPr>
                <w:webHidden/>
              </w:rPr>
              <w:fldChar w:fldCharType="end"/>
            </w:r>
          </w:hyperlink>
        </w:p>
        <w:p w14:paraId="4B408911" w14:textId="0F9140EA"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400" w:history="1">
            <w:r w:rsidRPr="00A51C76">
              <w:rPr>
                <w:rStyle w:val="Hyperlink"/>
                <w:noProof/>
              </w:rPr>
              <w:t>12.1</w:t>
            </w:r>
            <w:r>
              <w:rPr>
                <w:rFonts w:asciiTheme="minorHAnsi" w:eastAsiaTheme="minorEastAsia" w:hAnsiTheme="minorHAnsi"/>
                <w:noProof/>
                <w:sz w:val="24"/>
                <w:szCs w:val="24"/>
              </w:rPr>
              <w:tab/>
            </w:r>
            <w:r w:rsidRPr="00A51C76">
              <w:rPr>
                <w:rStyle w:val="Hyperlink"/>
                <w:noProof/>
              </w:rPr>
              <w:t>Bulk Actions</w:t>
            </w:r>
            <w:r>
              <w:rPr>
                <w:noProof/>
                <w:webHidden/>
              </w:rPr>
              <w:tab/>
            </w:r>
            <w:r>
              <w:rPr>
                <w:noProof/>
                <w:webHidden/>
              </w:rPr>
              <w:fldChar w:fldCharType="begin"/>
            </w:r>
            <w:r>
              <w:rPr>
                <w:noProof/>
                <w:webHidden/>
              </w:rPr>
              <w:instrText xml:space="preserve"> PAGEREF _Toc243385400 \h </w:instrText>
            </w:r>
            <w:r>
              <w:rPr>
                <w:noProof/>
                <w:webHidden/>
              </w:rPr>
            </w:r>
            <w:r>
              <w:rPr>
                <w:noProof/>
                <w:webHidden/>
              </w:rPr>
              <w:fldChar w:fldCharType="separate"/>
            </w:r>
            <w:r>
              <w:rPr>
                <w:noProof/>
                <w:webHidden/>
              </w:rPr>
              <w:t>76</w:t>
            </w:r>
            <w:r>
              <w:rPr>
                <w:noProof/>
                <w:webHidden/>
              </w:rPr>
              <w:fldChar w:fldCharType="end"/>
            </w:r>
          </w:hyperlink>
        </w:p>
        <w:p w14:paraId="05D71E22" w14:textId="46478CF4"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401" w:history="1">
            <w:r w:rsidRPr="00A51C76">
              <w:rPr>
                <w:rStyle w:val="Hyperlink"/>
                <w:noProof/>
              </w:rPr>
              <w:t>12.2</w:t>
            </w:r>
            <w:r>
              <w:rPr>
                <w:rFonts w:asciiTheme="minorHAnsi" w:eastAsiaTheme="minorEastAsia" w:hAnsiTheme="minorHAnsi"/>
                <w:noProof/>
                <w:sz w:val="24"/>
                <w:szCs w:val="24"/>
              </w:rPr>
              <w:tab/>
            </w:r>
            <w:r w:rsidRPr="00A51C76">
              <w:rPr>
                <w:rStyle w:val="Hyperlink"/>
                <w:noProof/>
              </w:rPr>
              <w:t>Export and Print Options</w:t>
            </w:r>
            <w:r>
              <w:rPr>
                <w:noProof/>
                <w:webHidden/>
              </w:rPr>
              <w:tab/>
            </w:r>
            <w:r>
              <w:rPr>
                <w:noProof/>
                <w:webHidden/>
              </w:rPr>
              <w:fldChar w:fldCharType="begin"/>
            </w:r>
            <w:r>
              <w:rPr>
                <w:noProof/>
                <w:webHidden/>
              </w:rPr>
              <w:instrText xml:space="preserve"> PAGEREF _Toc243385401 \h </w:instrText>
            </w:r>
            <w:r>
              <w:rPr>
                <w:noProof/>
                <w:webHidden/>
              </w:rPr>
            </w:r>
            <w:r>
              <w:rPr>
                <w:noProof/>
                <w:webHidden/>
              </w:rPr>
              <w:fldChar w:fldCharType="separate"/>
            </w:r>
            <w:r>
              <w:rPr>
                <w:noProof/>
                <w:webHidden/>
              </w:rPr>
              <w:t>76</w:t>
            </w:r>
            <w:r>
              <w:rPr>
                <w:noProof/>
                <w:webHidden/>
              </w:rPr>
              <w:fldChar w:fldCharType="end"/>
            </w:r>
          </w:hyperlink>
        </w:p>
        <w:p w14:paraId="28ABA05F" w14:textId="471E056F"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402" w:history="1">
            <w:r w:rsidRPr="00A51C76">
              <w:rPr>
                <w:rStyle w:val="Hyperlink"/>
                <w:noProof/>
              </w:rPr>
              <w:t>12.3</w:t>
            </w:r>
            <w:r>
              <w:rPr>
                <w:rFonts w:asciiTheme="minorHAnsi" w:eastAsiaTheme="minorEastAsia" w:hAnsiTheme="minorHAnsi"/>
                <w:noProof/>
                <w:sz w:val="24"/>
                <w:szCs w:val="24"/>
              </w:rPr>
              <w:tab/>
            </w:r>
            <w:r w:rsidRPr="00A51C76">
              <w:rPr>
                <w:rStyle w:val="Hyperlink"/>
                <w:noProof/>
              </w:rPr>
              <w:t>Filtering and Ordering</w:t>
            </w:r>
            <w:r>
              <w:rPr>
                <w:noProof/>
                <w:webHidden/>
              </w:rPr>
              <w:tab/>
            </w:r>
            <w:r>
              <w:rPr>
                <w:noProof/>
                <w:webHidden/>
              </w:rPr>
              <w:fldChar w:fldCharType="begin"/>
            </w:r>
            <w:r>
              <w:rPr>
                <w:noProof/>
                <w:webHidden/>
              </w:rPr>
              <w:instrText xml:space="preserve"> PAGEREF _Toc243385402 \h </w:instrText>
            </w:r>
            <w:r>
              <w:rPr>
                <w:noProof/>
                <w:webHidden/>
              </w:rPr>
            </w:r>
            <w:r>
              <w:rPr>
                <w:noProof/>
                <w:webHidden/>
              </w:rPr>
              <w:fldChar w:fldCharType="separate"/>
            </w:r>
            <w:r>
              <w:rPr>
                <w:noProof/>
                <w:webHidden/>
              </w:rPr>
              <w:t>77</w:t>
            </w:r>
            <w:r>
              <w:rPr>
                <w:noProof/>
                <w:webHidden/>
              </w:rPr>
              <w:fldChar w:fldCharType="end"/>
            </w:r>
          </w:hyperlink>
        </w:p>
        <w:p w14:paraId="5B3421D2" w14:textId="0E0451FF"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403" w:history="1">
            <w:r w:rsidRPr="00A51C76">
              <w:rPr>
                <w:rStyle w:val="Hyperlink"/>
                <w:noProof/>
              </w:rPr>
              <w:t>12.4</w:t>
            </w:r>
            <w:r>
              <w:rPr>
                <w:rFonts w:asciiTheme="minorHAnsi" w:eastAsiaTheme="minorEastAsia" w:hAnsiTheme="minorHAnsi"/>
                <w:noProof/>
                <w:sz w:val="24"/>
                <w:szCs w:val="24"/>
              </w:rPr>
              <w:tab/>
            </w:r>
            <w:r w:rsidRPr="00A51C76">
              <w:rPr>
                <w:rStyle w:val="Hyperlink"/>
                <w:noProof/>
              </w:rPr>
              <w:t>Search Bar</w:t>
            </w:r>
            <w:r>
              <w:rPr>
                <w:noProof/>
                <w:webHidden/>
              </w:rPr>
              <w:tab/>
            </w:r>
            <w:r>
              <w:rPr>
                <w:noProof/>
                <w:webHidden/>
              </w:rPr>
              <w:fldChar w:fldCharType="begin"/>
            </w:r>
            <w:r>
              <w:rPr>
                <w:noProof/>
                <w:webHidden/>
              </w:rPr>
              <w:instrText xml:space="preserve"> PAGEREF _Toc243385403 \h </w:instrText>
            </w:r>
            <w:r>
              <w:rPr>
                <w:noProof/>
                <w:webHidden/>
              </w:rPr>
            </w:r>
            <w:r>
              <w:rPr>
                <w:noProof/>
                <w:webHidden/>
              </w:rPr>
              <w:fldChar w:fldCharType="separate"/>
            </w:r>
            <w:r>
              <w:rPr>
                <w:noProof/>
                <w:webHidden/>
              </w:rPr>
              <w:t>77</w:t>
            </w:r>
            <w:r>
              <w:rPr>
                <w:noProof/>
                <w:webHidden/>
              </w:rPr>
              <w:fldChar w:fldCharType="end"/>
            </w:r>
          </w:hyperlink>
        </w:p>
        <w:p w14:paraId="7A024FCD" w14:textId="2D34916C" w:rsidR="00D73BF1" w:rsidRDefault="00D73BF1">
          <w:pPr>
            <w:pStyle w:val="TOC1"/>
            <w:tabs>
              <w:tab w:val="right" w:leader="dot" w:pos="10530"/>
            </w:tabs>
            <w:rPr>
              <w:rFonts w:asciiTheme="minorHAnsi" w:eastAsiaTheme="minorEastAsia" w:hAnsiTheme="minorHAnsi"/>
              <w:b w:val="0"/>
              <w:caps w:val="0"/>
              <w:sz w:val="24"/>
              <w:szCs w:val="24"/>
            </w:rPr>
          </w:pPr>
          <w:hyperlink w:anchor="_Toc243385404" w:history="1">
            <w:r w:rsidRPr="00A51C76">
              <w:rPr>
                <w:rStyle w:val="Hyperlink"/>
              </w:rPr>
              <w:t>13</w:t>
            </w:r>
            <w:r>
              <w:rPr>
                <w:rFonts w:asciiTheme="minorHAnsi" w:eastAsiaTheme="minorEastAsia" w:hAnsiTheme="minorHAnsi"/>
                <w:b w:val="0"/>
                <w:caps w:val="0"/>
                <w:sz w:val="24"/>
                <w:szCs w:val="24"/>
              </w:rPr>
              <w:tab/>
            </w:r>
            <w:r w:rsidRPr="00A51C76">
              <w:rPr>
                <w:rStyle w:val="Hyperlink"/>
              </w:rPr>
              <w:t>SETTINGS</w:t>
            </w:r>
            <w:r>
              <w:rPr>
                <w:webHidden/>
              </w:rPr>
              <w:tab/>
            </w:r>
            <w:r>
              <w:rPr>
                <w:webHidden/>
              </w:rPr>
              <w:fldChar w:fldCharType="begin"/>
            </w:r>
            <w:r>
              <w:rPr>
                <w:webHidden/>
              </w:rPr>
              <w:instrText xml:space="preserve"> PAGEREF _Toc243385404 \h </w:instrText>
            </w:r>
            <w:r>
              <w:rPr>
                <w:webHidden/>
              </w:rPr>
            </w:r>
            <w:r>
              <w:rPr>
                <w:webHidden/>
              </w:rPr>
              <w:fldChar w:fldCharType="separate"/>
            </w:r>
            <w:r>
              <w:rPr>
                <w:webHidden/>
              </w:rPr>
              <w:t>78</w:t>
            </w:r>
            <w:r>
              <w:rPr>
                <w:webHidden/>
              </w:rPr>
              <w:fldChar w:fldCharType="end"/>
            </w:r>
          </w:hyperlink>
        </w:p>
        <w:p w14:paraId="45BC557F" w14:textId="3DB28631"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405" w:history="1">
            <w:r w:rsidRPr="00A51C76">
              <w:rPr>
                <w:rStyle w:val="Hyperlink"/>
                <w:noProof/>
              </w:rPr>
              <w:t>13.1</w:t>
            </w:r>
            <w:r>
              <w:rPr>
                <w:rFonts w:asciiTheme="minorHAnsi" w:eastAsiaTheme="minorEastAsia" w:hAnsiTheme="minorHAnsi"/>
                <w:noProof/>
                <w:sz w:val="24"/>
                <w:szCs w:val="24"/>
              </w:rPr>
              <w:tab/>
            </w:r>
            <w:r w:rsidRPr="00A51C76">
              <w:rPr>
                <w:rStyle w:val="Hyperlink"/>
                <w:noProof/>
              </w:rPr>
              <w:t>Header Controls</w:t>
            </w:r>
            <w:r>
              <w:rPr>
                <w:noProof/>
                <w:webHidden/>
              </w:rPr>
              <w:tab/>
            </w:r>
            <w:r>
              <w:rPr>
                <w:noProof/>
                <w:webHidden/>
              </w:rPr>
              <w:fldChar w:fldCharType="begin"/>
            </w:r>
            <w:r>
              <w:rPr>
                <w:noProof/>
                <w:webHidden/>
              </w:rPr>
              <w:instrText xml:space="preserve"> PAGEREF _Toc243385405 \h </w:instrText>
            </w:r>
            <w:r>
              <w:rPr>
                <w:noProof/>
                <w:webHidden/>
              </w:rPr>
            </w:r>
            <w:r>
              <w:rPr>
                <w:noProof/>
                <w:webHidden/>
              </w:rPr>
              <w:fldChar w:fldCharType="separate"/>
            </w:r>
            <w:r>
              <w:rPr>
                <w:noProof/>
                <w:webHidden/>
              </w:rPr>
              <w:t>78</w:t>
            </w:r>
            <w:r>
              <w:rPr>
                <w:noProof/>
                <w:webHidden/>
              </w:rPr>
              <w:fldChar w:fldCharType="end"/>
            </w:r>
          </w:hyperlink>
        </w:p>
        <w:p w14:paraId="6528C3DF" w14:textId="267BE38A"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406" w:history="1">
            <w:r w:rsidRPr="00A51C76">
              <w:rPr>
                <w:rStyle w:val="Hyperlink"/>
                <w:noProof/>
              </w:rPr>
              <w:t>13.1.1</w:t>
            </w:r>
            <w:r>
              <w:rPr>
                <w:rFonts w:asciiTheme="minorHAnsi" w:eastAsiaTheme="minorEastAsia" w:hAnsiTheme="minorHAnsi"/>
                <w:noProof/>
                <w:sz w:val="24"/>
                <w:szCs w:val="24"/>
              </w:rPr>
              <w:tab/>
            </w:r>
            <w:r w:rsidRPr="00A51C76">
              <w:rPr>
                <w:rStyle w:val="Hyperlink"/>
                <w:noProof/>
              </w:rPr>
              <w:t>Profile</w:t>
            </w:r>
            <w:r>
              <w:rPr>
                <w:noProof/>
                <w:webHidden/>
              </w:rPr>
              <w:tab/>
            </w:r>
            <w:r>
              <w:rPr>
                <w:noProof/>
                <w:webHidden/>
              </w:rPr>
              <w:fldChar w:fldCharType="begin"/>
            </w:r>
            <w:r>
              <w:rPr>
                <w:noProof/>
                <w:webHidden/>
              </w:rPr>
              <w:instrText xml:space="preserve"> PAGEREF _Toc243385406 \h </w:instrText>
            </w:r>
            <w:r>
              <w:rPr>
                <w:noProof/>
                <w:webHidden/>
              </w:rPr>
            </w:r>
            <w:r>
              <w:rPr>
                <w:noProof/>
                <w:webHidden/>
              </w:rPr>
              <w:fldChar w:fldCharType="separate"/>
            </w:r>
            <w:r>
              <w:rPr>
                <w:noProof/>
                <w:webHidden/>
              </w:rPr>
              <w:t>78</w:t>
            </w:r>
            <w:r>
              <w:rPr>
                <w:noProof/>
                <w:webHidden/>
              </w:rPr>
              <w:fldChar w:fldCharType="end"/>
            </w:r>
          </w:hyperlink>
        </w:p>
        <w:p w14:paraId="67EF40F0" w14:textId="79499F04"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407" w:history="1">
            <w:r w:rsidRPr="00A51C76">
              <w:rPr>
                <w:rStyle w:val="Hyperlink"/>
                <w:noProof/>
              </w:rPr>
              <w:t>13.1.2</w:t>
            </w:r>
            <w:r>
              <w:rPr>
                <w:rFonts w:asciiTheme="minorHAnsi" w:eastAsiaTheme="minorEastAsia" w:hAnsiTheme="minorHAnsi"/>
                <w:noProof/>
                <w:sz w:val="24"/>
                <w:szCs w:val="24"/>
              </w:rPr>
              <w:tab/>
            </w:r>
            <w:r w:rsidRPr="00A51C76">
              <w:rPr>
                <w:rStyle w:val="Hyperlink"/>
                <w:noProof/>
              </w:rPr>
              <w:t>Inbox</w:t>
            </w:r>
            <w:r>
              <w:rPr>
                <w:noProof/>
                <w:webHidden/>
              </w:rPr>
              <w:tab/>
            </w:r>
            <w:r>
              <w:rPr>
                <w:noProof/>
                <w:webHidden/>
              </w:rPr>
              <w:fldChar w:fldCharType="begin"/>
            </w:r>
            <w:r>
              <w:rPr>
                <w:noProof/>
                <w:webHidden/>
              </w:rPr>
              <w:instrText xml:space="preserve"> PAGEREF _Toc243385407 \h </w:instrText>
            </w:r>
            <w:r>
              <w:rPr>
                <w:noProof/>
                <w:webHidden/>
              </w:rPr>
            </w:r>
            <w:r>
              <w:rPr>
                <w:noProof/>
                <w:webHidden/>
              </w:rPr>
              <w:fldChar w:fldCharType="separate"/>
            </w:r>
            <w:r>
              <w:rPr>
                <w:noProof/>
                <w:webHidden/>
              </w:rPr>
              <w:t>78</w:t>
            </w:r>
            <w:r>
              <w:rPr>
                <w:noProof/>
                <w:webHidden/>
              </w:rPr>
              <w:fldChar w:fldCharType="end"/>
            </w:r>
          </w:hyperlink>
        </w:p>
        <w:p w14:paraId="609B2BD9" w14:textId="2A032A85"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408" w:history="1">
            <w:r w:rsidRPr="00A51C76">
              <w:rPr>
                <w:rStyle w:val="Hyperlink"/>
                <w:noProof/>
              </w:rPr>
              <w:t>13.1.3</w:t>
            </w:r>
            <w:r>
              <w:rPr>
                <w:rFonts w:asciiTheme="minorHAnsi" w:eastAsiaTheme="minorEastAsia" w:hAnsiTheme="minorHAnsi"/>
                <w:noProof/>
                <w:sz w:val="24"/>
                <w:szCs w:val="24"/>
              </w:rPr>
              <w:tab/>
            </w:r>
            <w:r w:rsidRPr="00A51C76">
              <w:rPr>
                <w:rStyle w:val="Hyperlink"/>
                <w:noProof/>
              </w:rPr>
              <w:t>Settings</w:t>
            </w:r>
            <w:r>
              <w:rPr>
                <w:noProof/>
                <w:webHidden/>
              </w:rPr>
              <w:tab/>
            </w:r>
            <w:r>
              <w:rPr>
                <w:noProof/>
                <w:webHidden/>
              </w:rPr>
              <w:fldChar w:fldCharType="begin"/>
            </w:r>
            <w:r>
              <w:rPr>
                <w:noProof/>
                <w:webHidden/>
              </w:rPr>
              <w:instrText xml:space="preserve"> PAGEREF _Toc243385408 \h </w:instrText>
            </w:r>
            <w:r>
              <w:rPr>
                <w:noProof/>
                <w:webHidden/>
              </w:rPr>
            </w:r>
            <w:r>
              <w:rPr>
                <w:noProof/>
                <w:webHidden/>
              </w:rPr>
              <w:fldChar w:fldCharType="separate"/>
            </w:r>
            <w:r>
              <w:rPr>
                <w:noProof/>
                <w:webHidden/>
              </w:rPr>
              <w:t>78</w:t>
            </w:r>
            <w:r>
              <w:rPr>
                <w:noProof/>
                <w:webHidden/>
              </w:rPr>
              <w:fldChar w:fldCharType="end"/>
            </w:r>
          </w:hyperlink>
        </w:p>
        <w:p w14:paraId="3BEE1CEB" w14:textId="7BE7552D" w:rsidR="00D73BF1" w:rsidRDefault="00D73BF1">
          <w:pPr>
            <w:pStyle w:val="TOC1"/>
            <w:tabs>
              <w:tab w:val="right" w:leader="dot" w:pos="10530"/>
            </w:tabs>
            <w:rPr>
              <w:rFonts w:asciiTheme="minorHAnsi" w:eastAsiaTheme="minorEastAsia" w:hAnsiTheme="minorHAnsi"/>
              <w:b w:val="0"/>
              <w:caps w:val="0"/>
              <w:sz w:val="24"/>
              <w:szCs w:val="24"/>
            </w:rPr>
          </w:pPr>
          <w:hyperlink w:anchor="_Toc243385409" w:history="1">
            <w:r w:rsidRPr="00A51C76">
              <w:rPr>
                <w:rStyle w:val="Hyperlink"/>
              </w:rPr>
              <w:t>14</w:t>
            </w:r>
            <w:r>
              <w:rPr>
                <w:rFonts w:asciiTheme="minorHAnsi" w:eastAsiaTheme="minorEastAsia" w:hAnsiTheme="minorHAnsi"/>
                <w:b w:val="0"/>
                <w:caps w:val="0"/>
                <w:sz w:val="24"/>
                <w:szCs w:val="24"/>
              </w:rPr>
              <w:tab/>
            </w:r>
            <w:r w:rsidRPr="00A51C76">
              <w:rPr>
                <w:rStyle w:val="Hyperlink"/>
              </w:rPr>
              <w:t>USER ROLES</w:t>
            </w:r>
            <w:r>
              <w:rPr>
                <w:webHidden/>
              </w:rPr>
              <w:tab/>
            </w:r>
            <w:r>
              <w:rPr>
                <w:webHidden/>
              </w:rPr>
              <w:fldChar w:fldCharType="begin"/>
            </w:r>
            <w:r>
              <w:rPr>
                <w:webHidden/>
              </w:rPr>
              <w:instrText xml:space="preserve"> PAGEREF _Toc243385409 \h </w:instrText>
            </w:r>
            <w:r>
              <w:rPr>
                <w:webHidden/>
              </w:rPr>
            </w:r>
            <w:r>
              <w:rPr>
                <w:webHidden/>
              </w:rPr>
              <w:fldChar w:fldCharType="separate"/>
            </w:r>
            <w:r>
              <w:rPr>
                <w:webHidden/>
              </w:rPr>
              <w:t>79</w:t>
            </w:r>
            <w:r>
              <w:rPr>
                <w:webHidden/>
              </w:rPr>
              <w:fldChar w:fldCharType="end"/>
            </w:r>
          </w:hyperlink>
        </w:p>
        <w:p w14:paraId="38D82B3A" w14:textId="59C879DE" w:rsidR="00D73BF1" w:rsidRDefault="00D73BF1">
          <w:pPr>
            <w:pStyle w:val="TOC1"/>
            <w:tabs>
              <w:tab w:val="right" w:leader="dot" w:pos="10530"/>
            </w:tabs>
            <w:rPr>
              <w:rFonts w:asciiTheme="minorHAnsi" w:eastAsiaTheme="minorEastAsia" w:hAnsiTheme="minorHAnsi"/>
              <w:b w:val="0"/>
              <w:caps w:val="0"/>
              <w:sz w:val="24"/>
              <w:szCs w:val="24"/>
            </w:rPr>
          </w:pPr>
          <w:hyperlink w:anchor="_Toc243385410" w:history="1">
            <w:r w:rsidRPr="00A51C76">
              <w:rPr>
                <w:rStyle w:val="Hyperlink"/>
              </w:rPr>
              <w:t>15</w:t>
            </w:r>
            <w:r>
              <w:rPr>
                <w:rFonts w:asciiTheme="minorHAnsi" w:eastAsiaTheme="minorEastAsia" w:hAnsiTheme="minorHAnsi"/>
                <w:b w:val="0"/>
                <w:caps w:val="0"/>
                <w:sz w:val="24"/>
                <w:szCs w:val="24"/>
              </w:rPr>
              <w:tab/>
            </w:r>
            <w:r w:rsidRPr="00A51C76">
              <w:rPr>
                <w:rStyle w:val="Hyperlink"/>
              </w:rPr>
              <w:t>WORKING PROCEDURES</w:t>
            </w:r>
            <w:r>
              <w:rPr>
                <w:webHidden/>
              </w:rPr>
              <w:tab/>
            </w:r>
            <w:r>
              <w:rPr>
                <w:webHidden/>
              </w:rPr>
              <w:fldChar w:fldCharType="begin"/>
            </w:r>
            <w:r>
              <w:rPr>
                <w:webHidden/>
              </w:rPr>
              <w:instrText xml:space="preserve"> PAGEREF _Toc243385410 \h </w:instrText>
            </w:r>
            <w:r>
              <w:rPr>
                <w:webHidden/>
              </w:rPr>
            </w:r>
            <w:r>
              <w:rPr>
                <w:webHidden/>
              </w:rPr>
              <w:fldChar w:fldCharType="separate"/>
            </w:r>
            <w:r>
              <w:rPr>
                <w:webHidden/>
              </w:rPr>
              <w:t>82</w:t>
            </w:r>
            <w:r>
              <w:rPr>
                <w:webHidden/>
              </w:rPr>
              <w:fldChar w:fldCharType="end"/>
            </w:r>
          </w:hyperlink>
        </w:p>
        <w:p w14:paraId="57FF3153" w14:textId="1AB16CD8"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411" w:history="1">
            <w:r w:rsidRPr="00A51C76">
              <w:rPr>
                <w:rStyle w:val="Hyperlink"/>
                <w:noProof/>
              </w:rPr>
              <w:t>15.1</w:t>
            </w:r>
            <w:r>
              <w:rPr>
                <w:rFonts w:asciiTheme="minorHAnsi" w:eastAsiaTheme="minorEastAsia" w:hAnsiTheme="minorHAnsi"/>
                <w:noProof/>
                <w:sz w:val="24"/>
                <w:szCs w:val="24"/>
              </w:rPr>
              <w:tab/>
            </w:r>
            <w:r w:rsidRPr="00A51C76">
              <w:rPr>
                <w:rStyle w:val="Hyperlink"/>
                <w:noProof/>
              </w:rPr>
              <w:t>Account Manager Working Procedures</w:t>
            </w:r>
            <w:r>
              <w:rPr>
                <w:noProof/>
                <w:webHidden/>
              </w:rPr>
              <w:tab/>
            </w:r>
            <w:r>
              <w:rPr>
                <w:noProof/>
                <w:webHidden/>
              </w:rPr>
              <w:fldChar w:fldCharType="begin"/>
            </w:r>
            <w:r>
              <w:rPr>
                <w:noProof/>
                <w:webHidden/>
              </w:rPr>
              <w:instrText xml:space="preserve"> PAGEREF _Toc243385411 \h </w:instrText>
            </w:r>
            <w:r>
              <w:rPr>
                <w:noProof/>
                <w:webHidden/>
              </w:rPr>
            </w:r>
            <w:r>
              <w:rPr>
                <w:noProof/>
                <w:webHidden/>
              </w:rPr>
              <w:fldChar w:fldCharType="separate"/>
            </w:r>
            <w:r>
              <w:rPr>
                <w:noProof/>
                <w:webHidden/>
              </w:rPr>
              <w:t>82</w:t>
            </w:r>
            <w:r>
              <w:rPr>
                <w:noProof/>
                <w:webHidden/>
              </w:rPr>
              <w:fldChar w:fldCharType="end"/>
            </w:r>
          </w:hyperlink>
        </w:p>
        <w:p w14:paraId="74143483" w14:textId="30FD9024"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412" w:history="1">
            <w:r w:rsidRPr="00A51C76">
              <w:rPr>
                <w:rStyle w:val="Hyperlink"/>
                <w:noProof/>
              </w:rPr>
              <w:t>15.1.1</w:t>
            </w:r>
            <w:r>
              <w:rPr>
                <w:rFonts w:asciiTheme="minorHAnsi" w:eastAsiaTheme="minorEastAsia" w:hAnsiTheme="minorHAnsi"/>
                <w:noProof/>
                <w:sz w:val="24"/>
                <w:szCs w:val="24"/>
              </w:rPr>
              <w:tab/>
            </w:r>
            <w:r w:rsidRPr="00A51C76">
              <w:rPr>
                <w:rStyle w:val="Hyperlink"/>
                <w:noProof/>
              </w:rPr>
              <w:t>Create and Manage a Customer Record</w:t>
            </w:r>
            <w:r>
              <w:rPr>
                <w:noProof/>
                <w:webHidden/>
              </w:rPr>
              <w:tab/>
            </w:r>
            <w:r>
              <w:rPr>
                <w:noProof/>
                <w:webHidden/>
              </w:rPr>
              <w:fldChar w:fldCharType="begin"/>
            </w:r>
            <w:r>
              <w:rPr>
                <w:noProof/>
                <w:webHidden/>
              </w:rPr>
              <w:instrText xml:space="preserve"> PAGEREF _Toc243385412 \h </w:instrText>
            </w:r>
            <w:r>
              <w:rPr>
                <w:noProof/>
                <w:webHidden/>
              </w:rPr>
            </w:r>
            <w:r>
              <w:rPr>
                <w:noProof/>
                <w:webHidden/>
              </w:rPr>
              <w:fldChar w:fldCharType="separate"/>
            </w:r>
            <w:r>
              <w:rPr>
                <w:noProof/>
                <w:webHidden/>
              </w:rPr>
              <w:t>82</w:t>
            </w:r>
            <w:r>
              <w:rPr>
                <w:noProof/>
                <w:webHidden/>
              </w:rPr>
              <w:fldChar w:fldCharType="end"/>
            </w:r>
          </w:hyperlink>
        </w:p>
        <w:p w14:paraId="462F6CFE" w14:textId="3C430EE5" w:rsidR="00D73BF1" w:rsidRDefault="00D73BF1">
          <w:pPr>
            <w:pStyle w:val="TOC3"/>
            <w:tabs>
              <w:tab w:val="left" w:pos="1440"/>
              <w:tab w:val="right" w:leader="dot" w:pos="10530"/>
            </w:tabs>
            <w:rPr>
              <w:rFonts w:asciiTheme="minorHAnsi" w:eastAsiaTheme="minorEastAsia" w:hAnsiTheme="minorHAnsi"/>
              <w:noProof/>
              <w:sz w:val="24"/>
              <w:szCs w:val="24"/>
            </w:rPr>
          </w:pPr>
          <w:hyperlink w:anchor="_Toc243385413" w:history="1">
            <w:r w:rsidRPr="00A51C76">
              <w:rPr>
                <w:rStyle w:val="Hyperlink"/>
                <w:noProof/>
              </w:rPr>
              <w:t>15.1.2</w:t>
            </w:r>
            <w:r>
              <w:rPr>
                <w:rFonts w:asciiTheme="minorHAnsi" w:eastAsiaTheme="minorEastAsia" w:hAnsiTheme="minorHAnsi"/>
                <w:noProof/>
                <w:sz w:val="24"/>
                <w:szCs w:val="24"/>
              </w:rPr>
              <w:tab/>
            </w:r>
            <w:r w:rsidRPr="00A51C76">
              <w:rPr>
                <w:rStyle w:val="Hyperlink"/>
                <w:noProof/>
              </w:rPr>
              <w:t>Manage Service Sites</w:t>
            </w:r>
            <w:r>
              <w:rPr>
                <w:noProof/>
                <w:webHidden/>
              </w:rPr>
              <w:tab/>
            </w:r>
            <w:r>
              <w:rPr>
                <w:noProof/>
                <w:webHidden/>
              </w:rPr>
              <w:fldChar w:fldCharType="begin"/>
            </w:r>
            <w:r>
              <w:rPr>
                <w:noProof/>
                <w:webHidden/>
              </w:rPr>
              <w:instrText xml:space="preserve"> PAGEREF _Toc243385413 \h </w:instrText>
            </w:r>
            <w:r>
              <w:rPr>
                <w:noProof/>
                <w:webHidden/>
              </w:rPr>
            </w:r>
            <w:r>
              <w:rPr>
                <w:noProof/>
                <w:webHidden/>
              </w:rPr>
              <w:fldChar w:fldCharType="separate"/>
            </w:r>
            <w:r>
              <w:rPr>
                <w:noProof/>
                <w:webHidden/>
              </w:rPr>
              <w:t>83</w:t>
            </w:r>
            <w:r>
              <w:rPr>
                <w:noProof/>
                <w:webHidden/>
              </w:rPr>
              <w:fldChar w:fldCharType="end"/>
            </w:r>
          </w:hyperlink>
        </w:p>
        <w:p w14:paraId="2475193A" w14:textId="3E07B32B"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414" w:history="1">
            <w:r w:rsidRPr="00A51C76">
              <w:rPr>
                <w:rStyle w:val="Hyperlink"/>
                <w:noProof/>
              </w:rPr>
              <w:t>15.2</w:t>
            </w:r>
            <w:r>
              <w:rPr>
                <w:rFonts w:asciiTheme="minorHAnsi" w:eastAsiaTheme="minorEastAsia" w:hAnsiTheme="minorHAnsi"/>
                <w:noProof/>
                <w:sz w:val="24"/>
                <w:szCs w:val="24"/>
              </w:rPr>
              <w:tab/>
            </w:r>
            <w:r w:rsidRPr="00A51C76">
              <w:rPr>
                <w:rStyle w:val="Hyperlink"/>
                <w:noProof/>
              </w:rPr>
              <w:t>Customer Success Specialist Working Procedures</w:t>
            </w:r>
            <w:r>
              <w:rPr>
                <w:noProof/>
                <w:webHidden/>
              </w:rPr>
              <w:tab/>
            </w:r>
            <w:r>
              <w:rPr>
                <w:noProof/>
                <w:webHidden/>
              </w:rPr>
              <w:fldChar w:fldCharType="begin"/>
            </w:r>
            <w:r>
              <w:rPr>
                <w:noProof/>
                <w:webHidden/>
              </w:rPr>
              <w:instrText xml:space="preserve"> PAGEREF _Toc243385414 \h </w:instrText>
            </w:r>
            <w:r>
              <w:rPr>
                <w:noProof/>
                <w:webHidden/>
              </w:rPr>
            </w:r>
            <w:r>
              <w:rPr>
                <w:noProof/>
                <w:webHidden/>
              </w:rPr>
              <w:fldChar w:fldCharType="separate"/>
            </w:r>
            <w:r>
              <w:rPr>
                <w:noProof/>
                <w:webHidden/>
              </w:rPr>
              <w:t>85</w:t>
            </w:r>
            <w:r>
              <w:rPr>
                <w:noProof/>
                <w:webHidden/>
              </w:rPr>
              <w:fldChar w:fldCharType="end"/>
            </w:r>
          </w:hyperlink>
        </w:p>
        <w:p w14:paraId="3B558E74" w14:textId="3C2AE4EC" w:rsidR="00D73BF1" w:rsidRDefault="00D73BF1">
          <w:pPr>
            <w:pStyle w:val="TOC2"/>
            <w:tabs>
              <w:tab w:val="left" w:pos="960"/>
              <w:tab w:val="right" w:leader="dot" w:pos="10530"/>
            </w:tabs>
            <w:rPr>
              <w:rFonts w:asciiTheme="minorHAnsi" w:eastAsiaTheme="minorEastAsia" w:hAnsiTheme="minorHAnsi"/>
              <w:noProof/>
              <w:sz w:val="24"/>
              <w:szCs w:val="24"/>
            </w:rPr>
          </w:pPr>
          <w:hyperlink w:anchor="_Toc243385415" w:history="1">
            <w:r w:rsidRPr="00A51C76">
              <w:rPr>
                <w:rStyle w:val="Hyperlink"/>
                <w:noProof/>
              </w:rPr>
              <w:t>15.3</w:t>
            </w:r>
            <w:r>
              <w:rPr>
                <w:rFonts w:asciiTheme="minorHAnsi" w:eastAsiaTheme="minorEastAsia" w:hAnsiTheme="minorHAnsi"/>
                <w:noProof/>
                <w:sz w:val="24"/>
                <w:szCs w:val="24"/>
              </w:rPr>
              <w:tab/>
            </w:r>
            <w:r w:rsidRPr="00A51C76">
              <w:rPr>
                <w:rStyle w:val="Hyperlink"/>
                <w:noProof/>
              </w:rPr>
              <w:t>Admin Working Procedures</w:t>
            </w:r>
            <w:r>
              <w:rPr>
                <w:noProof/>
                <w:webHidden/>
              </w:rPr>
              <w:tab/>
            </w:r>
            <w:r>
              <w:rPr>
                <w:noProof/>
                <w:webHidden/>
              </w:rPr>
              <w:fldChar w:fldCharType="begin"/>
            </w:r>
            <w:r>
              <w:rPr>
                <w:noProof/>
                <w:webHidden/>
              </w:rPr>
              <w:instrText xml:space="preserve"> PAGEREF _Toc243385415 \h </w:instrText>
            </w:r>
            <w:r>
              <w:rPr>
                <w:noProof/>
                <w:webHidden/>
              </w:rPr>
            </w:r>
            <w:r>
              <w:rPr>
                <w:noProof/>
                <w:webHidden/>
              </w:rPr>
              <w:fldChar w:fldCharType="separate"/>
            </w:r>
            <w:r>
              <w:rPr>
                <w:noProof/>
                <w:webHidden/>
              </w:rPr>
              <w:t>85</w:t>
            </w:r>
            <w:r>
              <w:rPr>
                <w:noProof/>
                <w:webHidden/>
              </w:rPr>
              <w:fldChar w:fldCharType="end"/>
            </w:r>
          </w:hyperlink>
        </w:p>
        <w:p w14:paraId="5C46BD73" w14:textId="27421E8B" w:rsidR="00D73BF1" w:rsidRDefault="00D73BF1">
          <w:pPr>
            <w:pStyle w:val="TOC1"/>
            <w:tabs>
              <w:tab w:val="right" w:leader="dot" w:pos="10530"/>
            </w:tabs>
            <w:rPr>
              <w:rFonts w:asciiTheme="minorHAnsi" w:eastAsiaTheme="minorEastAsia" w:hAnsiTheme="minorHAnsi"/>
              <w:b w:val="0"/>
              <w:caps w:val="0"/>
              <w:sz w:val="24"/>
              <w:szCs w:val="24"/>
            </w:rPr>
          </w:pPr>
          <w:hyperlink w:anchor="_Toc243385416" w:history="1">
            <w:r w:rsidRPr="00A51C76">
              <w:rPr>
                <w:rStyle w:val="Hyperlink"/>
              </w:rPr>
              <w:t>16</w:t>
            </w:r>
            <w:r>
              <w:rPr>
                <w:rFonts w:asciiTheme="minorHAnsi" w:eastAsiaTheme="minorEastAsia" w:hAnsiTheme="minorHAnsi"/>
                <w:b w:val="0"/>
                <w:caps w:val="0"/>
                <w:sz w:val="24"/>
                <w:szCs w:val="24"/>
              </w:rPr>
              <w:tab/>
            </w:r>
            <w:r w:rsidRPr="00A51C76">
              <w:rPr>
                <w:rStyle w:val="Hyperlink"/>
              </w:rPr>
              <w:t>APPROVAL SIGNATURES</w:t>
            </w:r>
            <w:r>
              <w:rPr>
                <w:webHidden/>
              </w:rPr>
              <w:tab/>
            </w:r>
            <w:r>
              <w:rPr>
                <w:webHidden/>
              </w:rPr>
              <w:fldChar w:fldCharType="begin"/>
            </w:r>
            <w:r>
              <w:rPr>
                <w:webHidden/>
              </w:rPr>
              <w:instrText xml:space="preserve"> PAGEREF _Toc243385416 \h </w:instrText>
            </w:r>
            <w:r>
              <w:rPr>
                <w:webHidden/>
              </w:rPr>
            </w:r>
            <w:r>
              <w:rPr>
                <w:webHidden/>
              </w:rPr>
              <w:fldChar w:fldCharType="separate"/>
            </w:r>
            <w:r>
              <w:rPr>
                <w:webHidden/>
              </w:rPr>
              <w:t>86</w:t>
            </w:r>
            <w:r>
              <w:rPr>
                <w:webHidden/>
              </w:rPr>
              <w:fldChar w:fldCharType="end"/>
            </w:r>
          </w:hyperlink>
        </w:p>
        <w:p w14:paraId="0F5E8C75" w14:textId="20DEBF4B" w:rsidR="00741061" w:rsidRPr="008C2B77" w:rsidRDefault="00741061" w:rsidP="00741061">
          <w:pPr>
            <w:rPr>
              <w:b/>
              <w:bCs/>
              <w:noProof/>
            </w:rPr>
          </w:pPr>
          <w:r w:rsidRPr="008C2B77">
            <w:rPr>
              <w:b/>
              <w:bCs/>
              <w:noProof/>
            </w:rPr>
            <w:fldChar w:fldCharType="end"/>
          </w:r>
        </w:p>
      </w:sdtContent>
    </w:sdt>
    <w:p w14:paraId="1F8304F1" w14:textId="77777777" w:rsidR="00741061" w:rsidRPr="008C2B77" w:rsidRDefault="00741061" w:rsidP="00741061">
      <w:pPr>
        <w:pStyle w:val="NoSpacing"/>
      </w:pPr>
    </w:p>
    <w:p w14:paraId="274C74B2" w14:textId="77777777" w:rsidR="009C048A" w:rsidRDefault="009C048A" w:rsidP="00741061">
      <w:pPr>
        <w:pStyle w:val="NoSpacing"/>
      </w:pPr>
    </w:p>
    <w:p w14:paraId="065A59B8" w14:textId="5812B153" w:rsidR="00FA0BB3" w:rsidRPr="00FA0BB3" w:rsidRDefault="00FA0BB3" w:rsidP="00FA0BB3">
      <w:pPr>
        <w:pStyle w:val="Heading1"/>
      </w:pPr>
      <w:bookmarkStart w:id="0" w:name="_Toc243385233"/>
      <w:r>
        <w:lastRenderedPageBreak/>
        <w:t>DOCUMENT INFORMATION</w:t>
      </w:r>
      <w:bookmarkEnd w:id="0"/>
    </w:p>
    <w:p w14:paraId="078E1A88" w14:textId="61DF9893" w:rsidR="00ED04FF" w:rsidRPr="008C2B77" w:rsidRDefault="00ED04FF" w:rsidP="00ED04FF">
      <w:pPr>
        <w:pStyle w:val="Heading2"/>
      </w:pPr>
      <w:bookmarkStart w:id="1" w:name="_Toc243385234"/>
      <w:r w:rsidRPr="008C2B77">
        <w:t>Validation</w:t>
      </w:r>
      <w:bookmarkEnd w:id="1"/>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65"/>
        <w:gridCol w:w="2190"/>
        <w:gridCol w:w="4770"/>
        <w:gridCol w:w="1890"/>
      </w:tblGrid>
      <w:tr w:rsidR="00741061" w:rsidRPr="008C2B77" w14:paraId="3F1DE2C5" w14:textId="77777777" w:rsidTr="0000260C">
        <w:tc>
          <w:tcPr>
            <w:tcW w:w="3955" w:type="dxa"/>
            <w:gridSpan w:val="2"/>
            <w:shd w:val="clear" w:color="auto" w:fill="4F7ABA"/>
          </w:tcPr>
          <w:p w14:paraId="1722A4C6" w14:textId="5A22BF91" w:rsidR="00741061" w:rsidRPr="008C2B77" w:rsidRDefault="00741061" w:rsidP="00ED04FF">
            <w:pPr>
              <w:rPr>
                <w:b/>
                <w:bCs/>
                <w:color w:val="FFFFFF" w:themeColor="background1"/>
                <w:sz w:val="20"/>
                <w:szCs w:val="20"/>
              </w:rPr>
            </w:pPr>
            <w:r w:rsidRPr="008C2B77">
              <w:rPr>
                <w:b/>
                <w:bCs/>
                <w:color w:val="FFFFFF" w:themeColor="background1"/>
                <w:sz w:val="20"/>
                <w:szCs w:val="20"/>
              </w:rPr>
              <w:t>Name</w:t>
            </w:r>
          </w:p>
        </w:tc>
        <w:tc>
          <w:tcPr>
            <w:tcW w:w="4770" w:type="dxa"/>
            <w:shd w:val="clear" w:color="auto" w:fill="4F7ABA"/>
          </w:tcPr>
          <w:p w14:paraId="2718076A" w14:textId="7F4D1796" w:rsidR="00741061" w:rsidRPr="008C2B77" w:rsidRDefault="00741061" w:rsidP="00ED04FF">
            <w:pPr>
              <w:rPr>
                <w:b/>
                <w:bCs/>
                <w:color w:val="FFFFFF" w:themeColor="background1"/>
                <w:sz w:val="20"/>
                <w:szCs w:val="20"/>
              </w:rPr>
            </w:pPr>
            <w:r w:rsidRPr="008C2B77">
              <w:rPr>
                <w:b/>
                <w:bCs/>
                <w:color w:val="FFFFFF" w:themeColor="background1"/>
                <w:sz w:val="20"/>
                <w:szCs w:val="20"/>
              </w:rPr>
              <w:t>Role</w:t>
            </w:r>
          </w:p>
        </w:tc>
        <w:tc>
          <w:tcPr>
            <w:tcW w:w="1890" w:type="dxa"/>
            <w:shd w:val="clear" w:color="auto" w:fill="4F7ABA"/>
          </w:tcPr>
          <w:p w14:paraId="5FE12BEC" w14:textId="178059B6" w:rsidR="00741061" w:rsidRPr="008C2B77" w:rsidRDefault="00741061" w:rsidP="00ED04FF">
            <w:pPr>
              <w:rPr>
                <w:b/>
                <w:bCs/>
                <w:color w:val="FFFFFF" w:themeColor="background1"/>
                <w:sz w:val="20"/>
                <w:szCs w:val="20"/>
              </w:rPr>
            </w:pPr>
            <w:r w:rsidRPr="008C2B77">
              <w:rPr>
                <w:b/>
                <w:bCs/>
                <w:color w:val="FFFFFF" w:themeColor="background1"/>
                <w:sz w:val="20"/>
                <w:szCs w:val="20"/>
              </w:rPr>
              <w:t>Date (dd/mm/aa)</w:t>
            </w:r>
          </w:p>
        </w:tc>
      </w:tr>
      <w:tr w:rsidR="0095071D" w:rsidRPr="008C2B77" w14:paraId="1411BDBF" w14:textId="77777777" w:rsidTr="0000260C">
        <w:tc>
          <w:tcPr>
            <w:tcW w:w="1765" w:type="dxa"/>
          </w:tcPr>
          <w:p w14:paraId="78917E1F" w14:textId="44873286" w:rsidR="0095071D" w:rsidRPr="008C2B77" w:rsidRDefault="0095071D" w:rsidP="0095071D">
            <w:pPr>
              <w:rPr>
                <w:sz w:val="20"/>
                <w:szCs w:val="20"/>
              </w:rPr>
            </w:pPr>
            <w:r w:rsidRPr="008C2B77">
              <w:rPr>
                <w:sz w:val="20"/>
                <w:szCs w:val="20"/>
              </w:rPr>
              <w:t>Issued by</w:t>
            </w:r>
          </w:p>
        </w:tc>
        <w:tc>
          <w:tcPr>
            <w:tcW w:w="2190" w:type="dxa"/>
          </w:tcPr>
          <w:p w14:paraId="00A0744F" w14:textId="2AEC091B" w:rsidR="0095071D" w:rsidRPr="008C2B77" w:rsidRDefault="00605FE3" w:rsidP="0095071D">
            <w:pPr>
              <w:rPr>
                <w:sz w:val="20"/>
                <w:szCs w:val="20"/>
              </w:rPr>
            </w:pPr>
            <w:r>
              <w:rPr>
                <w:rFonts w:cs="Arial"/>
                <w:sz w:val="20"/>
                <w:szCs w:val="20"/>
              </w:rPr>
              <w:t>Oscar Rondon</w:t>
            </w:r>
          </w:p>
        </w:tc>
        <w:tc>
          <w:tcPr>
            <w:tcW w:w="4770" w:type="dxa"/>
          </w:tcPr>
          <w:p w14:paraId="269AB6B8" w14:textId="330084AB" w:rsidR="0095071D" w:rsidRPr="008C2B77" w:rsidRDefault="00605FE3" w:rsidP="0095071D">
            <w:pPr>
              <w:rPr>
                <w:sz w:val="20"/>
                <w:szCs w:val="20"/>
              </w:rPr>
            </w:pPr>
            <w:r>
              <w:rPr>
                <w:sz w:val="20"/>
                <w:szCs w:val="20"/>
              </w:rPr>
              <w:t>Technical Writer</w:t>
            </w:r>
          </w:p>
        </w:tc>
        <w:tc>
          <w:tcPr>
            <w:tcW w:w="1890" w:type="dxa"/>
          </w:tcPr>
          <w:p w14:paraId="18607748" w14:textId="4815E82E" w:rsidR="0095071D" w:rsidRPr="008C2B77" w:rsidRDefault="00414034" w:rsidP="0095071D">
            <w:pPr>
              <w:rPr>
                <w:sz w:val="20"/>
                <w:szCs w:val="20"/>
              </w:rPr>
            </w:pPr>
            <w:r>
              <w:rPr>
                <w:sz w:val="20"/>
                <w:szCs w:val="20"/>
              </w:rPr>
              <w:t>2</w:t>
            </w:r>
            <w:r w:rsidR="00F77ADC">
              <w:rPr>
                <w:sz w:val="20"/>
                <w:szCs w:val="20"/>
              </w:rPr>
              <w:t>0</w:t>
            </w:r>
            <w:r w:rsidR="0095071D" w:rsidRPr="008C2B77">
              <w:rPr>
                <w:sz w:val="20"/>
                <w:szCs w:val="20"/>
              </w:rPr>
              <w:t>/</w:t>
            </w:r>
            <w:r w:rsidR="00F77ADC">
              <w:rPr>
                <w:sz w:val="20"/>
                <w:szCs w:val="20"/>
              </w:rPr>
              <w:t>10</w:t>
            </w:r>
            <w:r w:rsidR="0095071D" w:rsidRPr="008C2B77">
              <w:rPr>
                <w:sz w:val="20"/>
                <w:szCs w:val="20"/>
              </w:rPr>
              <w:t>/202</w:t>
            </w:r>
            <w:r w:rsidR="00605FE3">
              <w:rPr>
                <w:sz w:val="20"/>
                <w:szCs w:val="20"/>
              </w:rPr>
              <w:t>6</w:t>
            </w:r>
          </w:p>
        </w:tc>
      </w:tr>
      <w:tr w:rsidR="00741061" w:rsidRPr="008C2B77" w14:paraId="17533517" w14:textId="77777777" w:rsidTr="0000260C">
        <w:tc>
          <w:tcPr>
            <w:tcW w:w="1765" w:type="dxa"/>
            <w:vMerge w:val="restart"/>
          </w:tcPr>
          <w:p w14:paraId="07A902AF" w14:textId="6FB70A35" w:rsidR="00741061" w:rsidRPr="008C2B77" w:rsidRDefault="00741061" w:rsidP="00ED04FF">
            <w:pPr>
              <w:rPr>
                <w:sz w:val="20"/>
                <w:szCs w:val="20"/>
              </w:rPr>
            </w:pPr>
            <w:r w:rsidRPr="008C2B77">
              <w:rPr>
                <w:sz w:val="20"/>
                <w:szCs w:val="20"/>
              </w:rPr>
              <w:t>Verified by</w:t>
            </w:r>
          </w:p>
        </w:tc>
        <w:tc>
          <w:tcPr>
            <w:tcW w:w="2190" w:type="dxa"/>
          </w:tcPr>
          <w:p w14:paraId="79D8B32F" w14:textId="663EB572" w:rsidR="00741061" w:rsidRPr="008C2B77" w:rsidRDefault="003519FA" w:rsidP="00ED04FF">
            <w:pPr>
              <w:rPr>
                <w:sz w:val="20"/>
                <w:szCs w:val="20"/>
              </w:rPr>
            </w:pPr>
            <w:r>
              <w:rPr>
                <w:sz w:val="20"/>
                <w:szCs w:val="20"/>
              </w:rPr>
              <w:t>Justin Tuttle</w:t>
            </w:r>
          </w:p>
        </w:tc>
        <w:tc>
          <w:tcPr>
            <w:tcW w:w="4770" w:type="dxa"/>
          </w:tcPr>
          <w:p w14:paraId="095F1A73" w14:textId="16A216DF" w:rsidR="00741061" w:rsidRPr="008C2B77" w:rsidRDefault="003519FA" w:rsidP="00ED04FF">
            <w:pPr>
              <w:rPr>
                <w:sz w:val="20"/>
                <w:szCs w:val="20"/>
              </w:rPr>
            </w:pPr>
            <w:r>
              <w:rPr>
                <w:sz w:val="20"/>
                <w:szCs w:val="20"/>
              </w:rPr>
              <w:t>Systems Operations Manager</w:t>
            </w:r>
          </w:p>
        </w:tc>
        <w:tc>
          <w:tcPr>
            <w:tcW w:w="1890" w:type="dxa"/>
          </w:tcPr>
          <w:p w14:paraId="2086515F" w14:textId="6799A17A" w:rsidR="00741061" w:rsidRPr="008C2B77" w:rsidRDefault="00F77ADC" w:rsidP="00ED04FF">
            <w:pPr>
              <w:rPr>
                <w:sz w:val="20"/>
                <w:szCs w:val="20"/>
              </w:rPr>
            </w:pPr>
            <w:r>
              <w:rPr>
                <w:sz w:val="20"/>
                <w:szCs w:val="20"/>
              </w:rPr>
              <w:t>20</w:t>
            </w:r>
            <w:r w:rsidRPr="008C2B77">
              <w:rPr>
                <w:sz w:val="20"/>
                <w:szCs w:val="20"/>
              </w:rPr>
              <w:t>/</w:t>
            </w:r>
            <w:r>
              <w:rPr>
                <w:sz w:val="20"/>
                <w:szCs w:val="20"/>
              </w:rPr>
              <w:t>10</w:t>
            </w:r>
            <w:r w:rsidRPr="008C2B77">
              <w:rPr>
                <w:sz w:val="20"/>
                <w:szCs w:val="20"/>
              </w:rPr>
              <w:t>/202</w:t>
            </w:r>
            <w:r>
              <w:rPr>
                <w:sz w:val="20"/>
                <w:szCs w:val="20"/>
              </w:rPr>
              <w:t>6</w:t>
            </w:r>
          </w:p>
        </w:tc>
      </w:tr>
      <w:tr w:rsidR="00741061" w:rsidRPr="008C2B77" w14:paraId="73517AA3" w14:textId="77777777" w:rsidTr="0000260C">
        <w:tc>
          <w:tcPr>
            <w:tcW w:w="1765" w:type="dxa"/>
            <w:vMerge/>
          </w:tcPr>
          <w:p w14:paraId="51268C46" w14:textId="77777777" w:rsidR="00741061" w:rsidRPr="008C2B77" w:rsidRDefault="00741061" w:rsidP="00ED04FF">
            <w:pPr>
              <w:rPr>
                <w:sz w:val="20"/>
                <w:szCs w:val="20"/>
              </w:rPr>
            </w:pPr>
          </w:p>
        </w:tc>
        <w:tc>
          <w:tcPr>
            <w:tcW w:w="2190" w:type="dxa"/>
          </w:tcPr>
          <w:p w14:paraId="4EE035BE" w14:textId="77777777" w:rsidR="00741061" w:rsidRPr="008C2B77" w:rsidRDefault="00741061" w:rsidP="00ED04FF">
            <w:pPr>
              <w:rPr>
                <w:sz w:val="20"/>
                <w:szCs w:val="20"/>
              </w:rPr>
            </w:pPr>
          </w:p>
        </w:tc>
        <w:tc>
          <w:tcPr>
            <w:tcW w:w="4770" w:type="dxa"/>
          </w:tcPr>
          <w:p w14:paraId="0A7A8B79" w14:textId="77777777" w:rsidR="00741061" w:rsidRPr="008C2B77" w:rsidRDefault="00741061" w:rsidP="00ED04FF">
            <w:pPr>
              <w:rPr>
                <w:sz w:val="20"/>
                <w:szCs w:val="20"/>
              </w:rPr>
            </w:pPr>
          </w:p>
        </w:tc>
        <w:tc>
          <w:tcPr>
            <w:tcW w:w="1890" w:type="dxa"/>
          </w:tcPr>
          <w:p w14:paraId="1A456572" w14:textId="77777777" w:rsidR="00741061" w:rsidRPr="008C2B77" w:rsidRDefault="00741061" w:rsidP="00ED04FF">
            <w:pPr>
              <w:rPr>
                <w:sz w:val="20"/>
                <w:szCs w:val="20"/>
              </w:rPr>
            </w:pPr>
          </w:p>
        </w:tc>
      </w:tr>
      <w:tr w:rsidR="0095071D" w:rsidRPr="008C2B77" w14:paraId="4993C971" w14:textId="77777777" w:rsidTr="0000260C">
        <w:tc>
          <w:tcPr>
            <w:tcW w:w="1765" w:type="dxa"/>
            <w:vMerge w:val="restart"/>
          </w:tcPr>
          <w:p w14:paraId="6E287EE1" w14:textId="0800E52C" w:rsidR="0095071D" w:rsidRPr="008C2B77" w:rsidRDefault="0095071D" w:rsidP="0095071D">
            <w:pPr>
              <w:rPr>
                <w:sz w:val="20"/>
                <w:szCs w:val="20"/>
              </w:rPr>
            </w:pPr>
            <w:r w:rsidRPr="008C2B77">
              <w:rPr>
                <w:sz w:val="20"/>
                <w:szCs w:val="20"/>
              </w:rPr>
              <w:t>Approved by</w:t>
            </w:r>
          </w:p>
        </w:tc>
        <w:tc>
          <w:tcPr>
            <w:tcW w:w="2190" w:type="dxa"/>
          </w:tcPr>
          <w:p w14:paraId="2298818A" w14:textId="76497357" w:rsidR="0095071D" w:rsidRPr="008C2B77" w:rsidRDefault="006B4720" w:rsidP="0095071D">
            <w:pPr>
              <w:rPr>
                <w:sz w:val="20"/>
                <w:szCs w:val="20"/>
              </w:rPr>
            </w:pPr>
            <w:r>
              <w:rPr>
                <w:sz w:val="20"/>
                <w:szCs w:val="20"/>
              </w:rPr>
              <w:t>Anthony Bures</w:t>
            </w:r>
          </w:p>
        </w:tc>
        <w:tc>
          <w:tcPr>
            <w:tcW w:w="4770" w:type="dxa"/>
          </w:tcPr>
          <w:p w14:paraId="4FAE5217" w14:textId="6885E827" w:rsidR="0095071D" w:rsidRPr="008C2B77" w:rsidRDefault="006B4720" w:rsidP="0095071D">
            <w:pPr>
              <w:rPr>
                <w:sz w:val="20"/>
                <w:szCs w:val="20"/>
              </w:rPr>
            </w:pPr>
            <w:r w:rsidRPr="006B4720">
              <w:rPr>
                <w:sz w:val="20"/>
                <w:szCs w:val="20"/>
              </w:rPr>
              <w:t>Digital Development Manager</w:t>
            </w:r>
          </w:p>
        </w:tc>
        <w:tc>
          <w:tcPr>
            <w:tcW w:w="1890" w:type="dxa"/>
          </w:tcPr>
          <w:p w14:paraId="6D9016B7" w14:textId="79579DA1" w:rsidR="0095071D" w:rsidRPr="008C2B77" w:rsidRDefault="00F77ADC" w:rsidP="0095071D">
            <w:pPr>
              <w:rPr>
                <w:sz w:val="20"/>
                <w:szCs w:val="20"/>
              </w:rPr>
            </w:pPr>
            <w:r>
              <w:rPr>
                <w:sz w:val="20"/>
                <w:szCs w:val="20"/>
              </w:rPr>
              <w:t>20</w:t>
            </w:r>
            <w:r w:rsidRPr="008C2B77">
              <w:rPr>
                <w:sz w:val="20"/>
                <w:szCs w:val="20"/>
              </w:rPr>
              <w:t>/</w:t>
            </w:r>
            <w:r>
              <w:rPr>
                <w:sz w:val="20"/>
                <w:szCs w:val="20"/>
              </w:rPr>
              <w:t>10</w:t>
            </w:r>
            <w:r w:rsidRPr="008C2B77">
              <w:rPr>
                <w:sz w:val="20"/>
                <w:szCs w:val="20"/>
              </w:rPr>
              <w:t>/202</w:t>
            </w:r>
            <w:r>
              <w:rPr>
                <w:sz w:val="20"/>
                <w:szCs w:val="20"/>
              </w:rPr>
              <w:t>6</w:t>
            </w:r>
          </w:p>
        </w:tc>
      </w:tr>
      <w:tr w:rsidR="0095071D" w:rsidRPr="008C2B77" w14:paraId="75BD66D8" w14:textId="77777777" w:rsidTr="0000260C">
        <w:tc>
          <w:tcPr>
            <w:tcW w:w="1765" w:type="dxa"/>
            <w:vMerge/>
          </w:tcPr>
          <w:p w14:paraId="542CB1AC" w14:textId="77777777" w:rsidR="0095071D" w:rsidRPr="008C2B77" w:rsidRDefault="0095071D" w:rsidP="0095071D">
            <w:pPr>
              <w:rPr>
                <w:sz w:val="20"/>
                <w:szCs w:val="20"/>
              </w:rPr>
            </w:pPr>
          </w:p>
        </w:tc>
        <w:tc>
          <w:tcPr>
            <w:tcW w:w="2190" w:type="dxa"/>
          </w:tcPr>
          <w:p w14:paraId="51A8F377" w14:textId="77777777" w:rsidR="0095071D" w:rsidRPr="008C2B77" w:rsidRDefault="0095071D" w:rsidP="0095071D">
            <w:pPr>
              <w:rPr>
                <w:sz w:val="20"/>
                <w:szCs w:val="20"/>
              </w:rPr>
            </w:pPr>
          </w:p>
        </w:tc>
        <w:tc>
          <w:tcPr>
            <w:tcW w:w="4770" w:type="dxa"/>
          </w:tcPr>
          <w:p w14:paraId="59911038" w14:textId="77777777" w:rsidR="0095071D" w:rsidRPr="008C2B77" w:rsidRDefault="0095071D" w:rsidP="0095071D">
            <w:pPr>
              <w:rPr>
                <w:sz w:val="20"/>
                <w:szCs w:val="20"/>
              </w:rPr>
            </w:pPr>
          </w:p>
        </w:tc>
        <w:tc>
          <w:tcPr>
            <w:tcW w:w="1890" w:type="dxa"/>
          </w:tcPr>
          <w:p w14:paraId="2D281514" w14:textId="77777777" w:rsidR="0095071D" w:rsidRPr="008C2B77" w:rsidRDefault="0095071D" w:rsidP="0095071D">
            <w:pPr>
              <w:rPr>
                <w:sz w:val="20"/>
                <w:szCs w:val="20"/>
              </w:rPr>
            </w:pPr>
          </w:p>
        </w:tc>
      </w:tr>
    </w:tbl>
    <w:p w14:paraId="7924A33A" w14:textId="77777777" w:rsidR="00ED04FF" w:rsidRPr="008C2B77" w:rsidRDefault="00ED04FF" w:rsidP="00ED04FF"/>
    <w:p w14:paraId="182F0D7B" w14:textId="1E37D515" w:rsidR="00ED04FF" w:rsidRPr="008C2B77" w:rsidRDefault="00ED04FF" w:rsidP="00ED04FF">
      <w:pPr>
        <w:pStyle w:val="Heading2"/>
      </w:pPr>
      <w:bookmarkStart w:id="2" w:name="_Toc243385235"/>
      <w:r w:rsidRPr="008C2B77">
        <w:t>Document Distribution</w:t>
      </w:r>
      <w:bookmarkEnd w:id="2"/>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955"/>
        <w:gridCol w:w="6660"/>
      </w:tblGrid>
      <w:tr w:rsidR="00291DF9" w:rsidRPr="008C2B77" w14:paraId="637B2661" w14:textId="77777777" w:rsidTr="0000260C">
        <w:tc>
          <w:tcPr>
            <w:tcW w:w="3955" w:type="dxa"/>
            <w:shd w:val="clear" w:color="auto" w:fill="4F7ABA"/>
          </w:tcPr>
          <w:p w14:paraId="6024F874"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Normal</w:t>
            </w:r>
          </w:p>
        </w:tc>
        <w:tc>
          <w:tcPr>
            <w:tcW w:w="6660" w:type="dxa"/>
            <w:shd w:val="clear" w:color="auto" w:fill="4F7ABA"/>
          </w:tcPr>
          <w:p w14:paraId="46B4A050"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Role</w:t>
            </w:r>
          </w:p>
        </w:tc>
      </w:tr>
      <w:tr w:rsidR="001F1335" w:rsidRPr="008C2B77" w14:paraId="624AEE54" w14:textId="77777777" w:rsidTr="0000260C">
        <w:tc>
          <w:tcPr>
            <w:tcW w:w="3955" w:type="dxa"/>
          </w:tcPr>
          <w:p w14:paraId="067C3BA5" w14:textId="6CA4DCC0" w:rsidR="001F1335" w:rsidRPr="008C2B77" w:rsidRDefault="006B4720" w:rsidP="001F1335">
            <w:pPr>
              <w:rPr>
                <w:sz w:val="20"/>
                <w:szCs w:val="20"/>
              </w:rPr>
            </w:pPr>
            <w:r>
              <w:rPr>
                <w:rFonts w:cs="Arial"/>
                <w:sz w:val="20"/>
                <w:szCs w:val="20"/>
              </w:rPr>
              <w:t>Oscar Rondon</w:t>
            </w:r>
          </w:p>
        </w:tc>
        <w:tc>
          <w:tcPr>
            <w:tcW w:w="6660" w:type="dxa"/>
          </w:tcPr>
          <w:p w14:paraId="5C472C29" w14:textId="2EB18768" w:rsidR="001F1335" w:rsidRPr="008C2B77" w:rsidRDefault="006B4720" w:rsidP="001F1335">
            <w:pPr>
              <w:rPr>
                <w:sz w:val="20"/>
                <w:szCs w:val="20"/>
              </w:rPr>
            </w:pPr>
            <w:r>
              <w:rPr>
                <w:sz w:val="20"/>
                <w:szCs w:val="20"/>
              </w:rPr>
              <w:t>Technical Writer</w:t>
            </w:r>
          </w:p>
        </w:tc>
      </w:tr>
      <w:tr w:rsidR="006B4720" w:rsidRPr="008C2B77" w14:paraId="253E812E" w14:textId="77777777" w:rsidTr="0000260C">
        <w:tc>
          <w:tcPr>
            <w:tcW w:w="3955" w:type="dxa"/>
          </w:tcPr>
          <w:p w14:paraId="6FA5E8F9" w14:textId="5A34E015" w:rsidR="006B4720" w:rsidRPr="008C2B77" w:rsidRDefault="006B4720" w:rsidP="006B4720">
            <w:pPr>
              <w:rPr>
                <w:sz w:val="20"/>
                <w:szCs w:val="20"/>
              </w:rPr>
            </w:pPr>
            <w:r>
              <w:rPr>
                <w:sz w:val="20"/>
                <w:szCs w:val="20"/>
              </w:rPr>
              <w:t>Anthony Bures</w:t>
            </w:r>
          </w:p>
        </w:tc>
        <w:tc>
          <w:tcPr>
            <w:tcW w:w="6660" w:type="dxa"/>
          </w:tcPr>
          <w:p w14:paraId="32AD1393" w14:textId="6C117D43" w:rsidR="006B4720" w:rsidRPr="008C2B77" w:rsidRDefault="006B4720" w:rsidP="006B4720">
            <w:pPr>
              <w:rPr>
                <w:sz w:val="20"/>
                <w:szCs w:val="20"/>
              </w:rPr>
            </w:pPr>
            <w:r w:rsidRPr="006B4720">
              <w:rPr>
                <w:sz w:val="20"/>
                <w:szCs w:val="20"/>
              </w:rPr>
              <w:t>Digital Development Manager</w:t>
            </w:r>
          </w:p>
        </w:tc>
      </w:tr>
      <w:tr w:rsidR="00A3682A" w:rsidRPr="008C2B77" w14:paraId="594E1644" w14:textId="77777777" w:rsidTr="0000260C">
        <w:tc>
          <w:tcPr>
            <w:tcW w:w="3955" w:type="dxa"/>
          </w:tcPr>
          <w:p w14:paraId="69EE93E8" w14:textId="710A453A" w:rsidR="00A3682A" w:rsidRPr="008C2B77" w:rsidRDefault="00A3682A" w:rsidP="00A3682A">
            <w:pPr>
              <w:rPr>
                <w:sz w:val="20"/>
                <w:szCs w:val="20"/>
              </w:rPr>
            </w:pPr>
            <w:r>
              <w:rPr>
                <w:sz w:val="20"/>
                <w:szCs w:val="20"/>
              </w:rPr>
              <w:t>Justin Tuttle</w:t>
            </w:r>
          </w:p>
        </w:tc>
        <w:tc>
          <w:tcPr>
            <w:tcW w:w="6660" w:type="dxa"/>
          </w:tcPr>
          <w:p w14:paraId="0A2896BD" w14:textId="320EAA4C" w:rsidR="00A3682A" w:rsidRPr="008C2B77" w:rsidRDefault="00A3682A" w:rsidP="00A3682A">
            <w:pPr>
              <w:rPr>
                <w:sz w:val="20"/>
                <w:szCs w:val="20"/>
              </w:rPr>
            </w:pPr>
            <w:r>
              <w:rPr>
                <w:sz w:val="20"/>
                <w:szCs w:val="20"/>
              </w:rPr>
              <w:t>Systems Operations Manager</w:t>
            </w:r>
          </w:p>
        </w:tc>
      </w:tr>
      <w:tr w:rsidR="00A3682A" w:rsidRPr="008C2B77" w14:paraId="409F4C66" w14:textId="77777777" w:rsidTr="0000260C">
        <w:tc>
          <w:tcPr>
            <w:tcW w:w="3955" w:type="dxa"/>
          </w:tcPr>
          <w:p w14:paraId="0ED1E020" w14:textId="77777777" w:rsidR="00A3682A" w:rsidRDefault="00A3682A" w:rsidP="00A3682A">
            <w:pPr>
              <w:rPr>
                <w:sz w:val="20"/>
                <w:szCs w:val="20"/>
              </w:rPr>
            </w:pPr>
          </w:p>
        </w:tc>
        <w:tc>
          <w:tcPr>
            <w:tcW w:w="6660" w:type="dxa"/>
          </w:tcPr>
          <w:p w14:paraId="248FEDB7" w14:textId="77777777" w:rsidR="00A3682A" w:rsidRDefault="00A3682A" w:rsidP="00A3682A">
            <w:pPr>
              <w:rPr>
                <w:sz w:val="20"/>
                <w:szCs w:val="20"/>
              </w:rPr>
            </w:pPr>
          </w:p>
        </w:tc>
      </w:tr>
    </w:tbl>
    <w:p w14:paraId="23B9276A" w14:textId="77777777" w:rsidR="00ED04FF" w:rsidRPr="008C2B77" w:rsidRDefault="00ED04FF" w:rsidP="00ED04FF"/>
    <w:p w14:paraId="1129D8E4" w14:textId="247054A2" w:rsidR="00ED04FF" w:rsidRPr="008C2B77" w:rsidRDefault="00ED04FF" w:rsidP="00ED04FF">
      <w:pPr>
        <w:pStyle w:val="Heading2"/>
      </w:pPr>
      <w:bookmarkStart w:id="3" w:name="_Toc243385236"/>
      <w:r w:rsidRPr="008C2B77">
        <w:t>Version Control</w:t>
      </w:r>
      <w:bookmarkEnd w:id="3"/>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85"/>
        <w:gridCol w:w="1260"/>
        <w:gridCol w:w="1710"/>
        <w:gridCol w:w="6660"/>
      </w:tblGrid>
      <w:tr w:rsidR="005005F3" w:rsidRPr="008C2B77" w14:paraId="25C17C2B" w14:textId="77777777" w:rsidTr="0000260C">
        <w:tc>
          <w:tcPr>
            <w:tcW w:w="985" w:type="dxa"/>
            <w:shd w:val="clear" w:color="auto" w:fill="4F7ABA"/>
          </w:tcPr>
          <w:p w14:paraId="0D724BF8" w14:textId="6013766A" w:rsidR="005005F3" w:rsidRPr="008C2B77" w:rsidRDefault="005005F3" w:rsidP="004C46ED">
            <w:pPr>
              <w:rPr>
                <w:b/>
                <w:bCs/>
                <w:color w:val="FFFFFF" w:themeColor="background1"/>
                <w:sz w:val="20"/>
                <w:szCs w:val="20"/>
              </w:rPr>
            </w:pPr>
            <w:r w:rsidRPr="008C2B77">
              <w:rPr>
                <w:b/>
                <w:bCs/>
                <w:color w:val="FFFFFF" w:themeColor="background1"/>
                <w:sz w:val="20"/>
                <w:szCs w:val="20"/>
              </w:rPr>
              <w:t>Version</w:t>
            </w:r>
          </w:p>
        </w:tc>
        <w:tc>
          <w:tcPr>
            <w:tcW w:w="1260" w:type="dxa"/>
            <w:shd w:val="clear" w:color="auto" w:fill="4F7ABA"/>
          </w:tcPr>
          <w:p w14:paraId="74D911DA" w14:textId="6497A8A1" w:rsidR="005005F3" w:rsidRPr="008C2B77" w:rsidRDefault="005005F3" w:rsidP="004C46ED">
            <w:pPr>
              <w:rPr>
                <w:b/>
                <w:bCs/>
                <w:color w:val="FFFFFF" w:themeColor="background1"/>
                <w:sz w:val="20"/>
                <w:szCs w:val="20"/>
              </w:rPr>
            </w:pPr>
            <w:r w:rsidRPr="008C2B77">
              <w:rPr>
                <w:b/>
                <w:bCs/>
                <w:color w:val="FFFFFF" w:themeColor="background1"/>
                <w:sz w:val="20"/>
                <w:szCs w:val="20"/>
              </w:rPr>
              <w:t>Date</w:t>
            </w:r>
          </w:p>
        </w:tc>
        <w:tc>
          <w:tcPr>
            <w:tcW w:w="1710" w:type="dxa"/>
            <w:shd w:val="clear" w:color="auto" w:fill="4F7ABA"/>
          </w:tcPr>
          <w:p w14:paraId="468ED134" w14:textId="7E84E464" w:rsidR="005005F3" w:rsidRPr="008C2B77" w:rsidRDefault="005005F3" w:rsidP="004C46ED">
            <w:pPr>
              <w:rPr>
                <w:b/>
                <w:bCs/>
                <w:color w:val="FFFFFF" w:themeColor="background1"/>
                <w:sz w:val="20"/>
                <w:szCs w:val="20"/>
              </w:rPr>
            </w:pPr>
            <w:r w:rsidRPr="008C2B77">
              <w:rPr>
                <w:b/>
                <w:bCs/>
                <w:color w:val="FFFFFF" w:themeColor="background1"/>
                <w:sz w:val="20"/>
                <w:szCs w:val="20"/>
              </w:rPr>
              <w:t>Author</w:t>
            </w:r>
          </w:p>
        </w:tc>
        <w:tc>
          <w:tcPr>
            <w:tcW w:w="6660" w:type="dxa"/>
            <w:shd w:val="clear" w:color="auto" w:fill="4F7ABA"/>
          </w:tcPr>
          <w:p w14:paraId="4974ED54" w14:textId="5BAE04B2" w:rsidR="005005F3" w:rsidRPr="008C2B77" w:rsidRDefault="005005F3" w:rsidP="004C46ED">
            <w:pPr>
              <w:rPr>
                <w:b/>
                <w:bCs/>
                <w:color w:val="FFFFFF" w:themeColor="background1"/>
                <w:sz w:val="20"/>
                <w:szCs w:val="20"/>
              </w:rPr>
            </w:pPr>
            <w:r w:rsidRPr="008C2B77">
              <w:rPr>
                <w:b/>
                <w:bCs/>
                <w:color w:val="FFFFFF" w:themeColor="background1"/>
                <w:sz w:val="20"/>
                <w:szCs w:val="20"/>
              </w:rPr>
              <w:t>Description of changes</w:t>
            </w:r>
          </w:p>
        </w:tc>
      </w:tr>
      <w:tr w:rsidR="00414034" w:rsidRPr="008C2B77" w14:paraId="5D5926D1" w14:textId="77777777" w:rsidTr="0000260C">
        <w:tc>
          <w:tcPr>
            <w:tcW w:w="985" w:type="dxa"/>
          </w:tcPr>
          <w:p w14:paraId="0AC5507F" w14:textId="6477CB5B" w:rsidR="00414034" w:rsidRPr="008C2B77" w:rsidRDefault="00414034" w:rsidP="00414034">
            <w:pPr>
              <w:jc w:val="center"/>
              <w:rPr>
                <w:rFonts w:cs="Arial"/>
                <w:sz w:val="20"/>
                <w:szCs w:val="20"/>
              </w:rPr>
            </w:pPr>
            <w:r w:rsidRPr="008C2B77">
              <w:rPr>
                <w:rFonts w:cs="Arial"/>
                <w:sz w:val="20"/>
                <w:szCs w:val="20"/>
              </w:rPr>
              <w:t>1.0</w:t>
            </w:r>
          </w:p>
        </w:tc>
        <w:tc>
          <w:tcPr>
            <w:tcW w:w="1260" w:type="dxa"/>
          </w:tcPr>
          <w:p w14:paraId="4EADC791" w14:textId="7874753C" w:rsidR="00414034" w:rsidRPr="008C2B77" w:rsidRDefault="00414034" w:rsidP="00414034">
            <w:pPr>
              <w:rPr>
                <w:rFonts w:cs="Arial"/>
                <w:sz w:val="20"/>
                <w:szCs w:val="20"/>
              </w:rPr>
            </w:pPr>
            <w:r>
              <w:rPr>
                <w:sz w:val="20"/>
                <w:szCs w:val="20"/>
              </w:rPr>
              <w:t>26</w:t>
            </w:r>
            <w:r w:rsidRPr="008C2B77">
              <w:rPr>
                <w:sz w:val="20"/>
                <w:szCs w:val="20"/>
              </w:rPr>
              <w:t>/</w:t>
            </w:r>
            <w:r>
              <w:rPr>
                <w:sz w:val="20"/>
                <w:szCs w:val="20"/>
              </w:rPr>
              <w:t>03</w:t>
            </w:r>
            <w:r w:rsidRPr="008C2B77">
              <w:rPr>
                <w:sz w:val="20"/>
                <w:szCs w:val="20"/>
              </w:rPr>
              <w:t>/202</w:t>
            </w:r>
            <w:r>
              <w:rPr>
                <w:sz w:val="20"/>
                <w:szCs w:val="20"/>
              </w:rPr>
              <w:t>6</w:t>
            </w:r>
          </w:p>
        </w:tc>
        <w:tc>
          <w:tcPr>
            <w:tcW w:w="1710" w:type="dxa"/>
          </w:tcPr>
          <w:p w14:paraId="7BCDDEB0" w14:textId="465903F3" w:rsidR="00414034" w:rsidRPr="008C2B77" w:rsidRDefault="00414034" w:rsidP="00414034">
            <w:pPr>
              <w:rPr>
                <w:rFonts w:cs="Arial"/>
                <w:sz w:val="20"/>
                <w:szCs w:val="20"/>
              </w:rPr>
            </w:pPr>
            <w:r>
              <w:rPr>
                <w:rFonts w:cs="Arial"/>
                <w:sz w:val="20"/>
                <w:szCs w:val="20"/>
              </w:rPr>
              <w:t>Oscar Rondon</w:t>
            </w:r>
          </w:p>
        </w:tc>
        <w:tc>
          <w:tcPr>
            <w:tcW w:w="6660" w:type="dxa"/>
          </w:tcPr>
          <w:p w14:paraId="22F2F2CB" w14:textId="6FF382F9" w:rsidR="00414034" w:rsidRPr="008C2B77" w:rsidRDefault="00380869" w:rsidP="00414034">
            <w:pPr>
              <w:rPr>
                <w:rFonts w:cs="Arial"/>
                <w:sz w:val="20"/>
                <w:szCs w:val="20"/>
              </w:rPr>
            </w:pPr>
            <w:r>
              <w:rPr>
                <w:rFonts w:cs="Arial"/>
                <w:sz w:val="20"/>
                <w:szCs w:val="20"/>
              </w:rPr>
              <w:t>1st</w:t>
            </w:r>
            <w:r w:rsidR="00414034" w:rsidRPr="008C2B77">
              <w:rPr>
                <w:rFonts w:cs="Arial"/>
                <w:sz w:val="20"/>
                <w:szCs w:val="20"/>
              </w:rPr>
              <w:t xml:space="preserve"> version of the</w:t>
            </w:r>
            <w:r w:rsidR="00414034">
              <w:rPr>
                <w:rFonts w:cs="Arial"/>
                <w:sz w:val="20"/>
                <w:szCs w:val="20"/>
              </w:rPr>
              <w:t xml:space="preserve"> CUBE U</w:t>
            </w:r>
            <w:r>
              <w:rPr>
                <w:rFonts w:cs="Arial"/>
                <w:sz w:val="20"/>
                <w:szCs w:val="20"/>
              </w:rPr>
              <w:t xml:space="preserve">ser </w:t>
            </w:r>
            <w:r w:rsidR="00414034">
              <w:rPr>
                <w:rFonts w:cs="Arial"/>
                <w:sz w:val="20"/>
                <w:szCs w:val="20"/>
              </w:rPr>
              <w:t>G</w:t>
            </w:r>
            <w:r>
              <w:rPr>
                <w:rFonts w:cs="Arial"/>
                <w:sz w:val="20"/>
                <w:szCs w:val="20"/>
              </w:rPr>
              <w:t>uide</w:t>
            </w:r>
            <w:r w:rsidR="00414034" w:rsidRPr="008C2B77">
              <w:rPr>
                <w:rFonts w:cs="Arial"/>
                <w:sz w:val="20"/>
                <w:szCs w:val="20"/>
              </w:rPr>
              <w:t xml:space="preserve"> document</w:t>
            </w:r>
            <w:r w:rsidR="002B34BB">
              <w:rPr>
                <w:rFonts w:cs="Arial"/>
                <w:sz w:val="20"/>
                <w:szCs w:val="20"/>
              </w:rPr>
              <w:t xml:space="preserve"> (Including the feedback from the pre-demo meetings). </w:t>
            </w:r>
          </w:p>
        </w:tc>
      </w:tr>
      <w:tr w:rsidR="008774F7" w:rsidRPr="008C2B77" w14:paraId="4417341F" w14:textId="77777777" w:rsidTr="0000260C">
        <w:tc>
          <w:tcPr>
            <w:tcW w:w="985" w:type="dxa"/>
          </w:tcPr>
          <w:p w14:paraId="40330E4C" w14:textId="62E4ECA3" w:rsidR="008774F7" w:rsidRPr="008C2B77" w:rsidRDefault="008774F7" w:rsidP="008774F7">
            <w:pPr>
              <w:jc w:val="center"/>
              <w:rPr>
                <w:rFonts w:cs="Arial"/>
                <w:sz w:val="20"/>
                <w:szCs w:val="20"/>
              </w:rPr>
            </w:pPr>
            <w:r>
              <w:rPr>
                <w:rFonts w:cs="Arial"/>
                <w:sz w:val="20"/>
                <w:szCs w:val="20"/>
              </w:rPr>
              <w:t>1.1</w:t>
            </w:r>
          </w:p>
        </w:tc>
        <w:tc>
          <w:tcPr>
            <w:tcW w:w="1260" w:type="dxa"/>
          </w:tcPr>
          <w:p w14:paraId="01B84272" w14:textId="234391AC" w:rsidR="008774F7" w:rsidRPr="008C2B77" w:rsidRDefault="000C2A0A" w:rsidP="008774F7">
            <w:pPr>
              <w:rPr>
                <w:rFonts w:cs="Arial"/>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c>
          <w:tcPr>
            <w:tcW w:w="1710" w:type="dxa"/>
          </w:tcPr>
          <w:p w14:paraId="14D9B1CF" w14:textId="3E50E946" w:rsidR="008774F7" w:rsidRPr="008C2B77" w:rsidRDefault="008774F7" w:rsidP="008774F7">
            <w:pPr>
              <w:rPr>
                <w:rFonts w:cs="Arial"/>
                <w:sz w:val="20"/>
                <w:szCs w:val="20"/>
              </w:rPr>
            </w:pPr>
            <w:r>
              <w:rPr>
                <w:rFonts w:cs="Arial"/>
                <w:sz w:val="20"/>
                <w:szCs w:val="20"/>
              </w:rPr>
              <w:t>Oscar Rondon</w:t>
            </w:r>
          </w:p>
        </w:tc>
        <w:tc>
          <w:tcPr>
            <w:tcW w:w="6660" w:type="dxa"/>
          </w:tcPr>
          <w:p w14:paraId="1F16ADD3" w14:textId="3AC0C82C" w:rsidR="008774F7" w:rsidRPr="008C2B77" w:rsidRDefault="008774F7" w:rsidP="008774F7">
            <w:pPr>
              <w:rPr>
                <w:rFonts w:cs="Arial"/>
                <w:sz w:val="20"/>
                <w:szCs w:val="20"/>
              </w:rPr>
            </w:pPr>
            <w:r>
              <w:rPr>
                <w:rFonts w:cs="Arial"/>
                <w:sz w:val="20"/>
                <w:szCs w:val="20"/>
              </w:rPr>
              <w:t>2nd</w:t>
            </w:r>
            <w:r w:rsidRPr="008C2B77">
              <w:rPr>
                <w:rFonts w:cs="Arial"/>
                <w:sz w:val="20"/>
                <w:szCs w:val="20"/>
              </w:rPr>
              <w:t xml:space="preserve"> version of the</w:t>
            </w:r>
            <w:r>
              <w:rPr>
                <w:rFonts w:cs="Arial"/>
                <w:sz w:val="20"/>
                <w:szCs w:val="20"/>
              </w:rPr>
              <w:t xml:space="preserve"> CUBE User Guide</w:t>
            </w:r>
            <w:r w:rsidRPr="008C2B77">
              <w:rPr>
                <w:rFonts w:cs="Arial"/>
                <w:sz w:val="20"/>
                <w:szCs w:val="20"/>
              </w:rPr>
              <w:t xml:space="preserve"> document</w:t>
            </w:r>
            <w:r>
              <w:rPr>
                <w:rFonts w:cs="Arial"/>
                <w:sz w:val="20"/>
                <w:szCs w:val="20"/>
              </w:rPr>
              <w:t xml:space="preserve"> (Including dashboard</w:t>
            </w:r>
            <w:r w:rsidR="00F37741">
              <w:rPr>
                <w:rFonts w:cs="Arial"/>
                <w:sz w:val="20"/>
                <w:szCs w:val="20"/>
              </w:rPr>
              <w:t xml:space="preserve"> and service provider</w:t>
            </w:r>
            <w:r>
              <w:rPr>
                <w:rFonts w:cs="Arial"/>
                <w:sz w:val="20"/>
                <w:szCs w:val="20"/>
              </w:rPr>
              <w:t xml:space="preserve"> updates). </w:t>
            </w:r>
          </w:p>
        </w:tc>
      </w:tr>
      <w:tr w:rsidR="005076EF" w:rsidRPr="008C2B77" w14:paraId="0B002102" w14:textId="77777777" w:rsidTr="0000260C">
        <w:tc>
          <w:tcPr>
            <w:tcW w:w="985" w:type="dxa"/>
          </w:tcPr>
          <w:p w14:paraId="49375324" w14:textId="14C49186" w:rsidR="005076EF" w:rsidRPr="008C2B77" w:rsidRDefault="005076EF" w:rsidP="005076EF">
            <w:pPr>
              <w:jc w:val="center"/>
              <w:rPr>
                <w:rFonts w:cs="Arial"/>
                <w:sz w:val="20"/>
                <w:szCs w:val="20"/>
              </w:rPr>
            </w:pPr>
            <w:r>
              <w:rPr>
                <w:rFonts w:cs="Arial"/>
                <w:sz w:val="20"/>
                <w:szCs w:val="20"/>
              </w:rPr>
              <w:t>1.2</w:t>
            </w:r>
          </w:p>
        </w:tc>
        <w:tc>
          <w:tcPr>
            <w:tcW w:w="1260" w:type="dxa"/>
          </w:tcPr>
          <w:p w14:paraId="6A7D69A9" w14:textId="10DB0B47" w:rsidR="005076EF" w:rsidRPr="008C2B77" w:rsidRDefault="00F77ADC" w:rsidP="005076EF">
            <w:pPr>
              <w:rPr>
                <w:rFonts w:cs="Arial"/>
                <w:sz w:val="20"/>
                <w:szCs w:val="20"/>
              </w:rPr>
            </w:pPr>
            <w:r>
              <w:rPr>
                <w:sz w:val="20"/>
                <w:szCs w:val="20"/>
              </w:rPr>
              <w:t>20</w:t>
            </w:r>
            <w:r w:rsidRPr="008C2B77">
              <w:rPr>
                <w:sz w:val="20"/>
                <w:szCs w:val="20"/>
              </w:rPr>
              <w:t>/</w:t>
            </w:r>
            <w:r>
              <w:rPr>
                <w:sz w:val="20"/>
                <w:szCs w:val="20"/>
              </w:rPr>
              <w:t>10</w:t>
            </w:r>
            <w:r w:rsidRPr="008C2B77">
              <w:rPr>
                <w:sz w:val="20"/>
                <w:szCs w:val="20"/>
              </w:rPr>
              <w:t>/202</w:t>
            </w:r>
            <w:r>
              <w:rPr>
                <w:sz w:val="20"/>
                <w:szCs w:val="20"/>
              </w:rPr>
              <w:t>6</w:t>
            </w:r>
          </w:p>
        </w:tc>
        <w:tc>
          <w:tcPr>
            <w:tcW w:w="1710" w:type="dxa"/>
          </w:tcPr>
          <w:p w14:paraId="684B7393" w14:textId="47F1FEA2" w:rsidR="005076EF" w:rsidRPr="008C2B77" w:rsidRDefault="005076EF" w:rsidP="005076EF">
            <w:pPr>
              <w:rPr>
                <w:rFonts w:cs="Arial"/>
                <w:sz w:val="20"/>
                <w:szCs w:val="20"/>
              </w:rPr>
            </w:pPr>
            <w:r>
              <w:rPr>
                <w:rFonts w:cs="Arial"/>
                <w:sz w:val="20"/>
                <w:szCs w:val="20"/>
              </w:rPr>
              <w:t>Oscar Rondon</w:t>
            </w:r>
          </w:p>
        </w:tc>
        <w:tc>
          <w:tcPr>
            <w:tcW w:w="6660" w:type="dxa"/>
          </w:tcPr>
          <w:p w14:paraId="0BD87B55" w14:textId="737CC239" w:rsidR="005076EF" w:rsidRPr="008C2B77" w:rsidRDefault="005076EF" w:rsidP="005076EF">
            <w:pPr>
              <w:rPr>
                <w:rFonts w:cs="Arial"/>
                <w:sz w:val="20"/>
                <w:szCs w:val="20"/>
              </w:rPr>
            </w:pPr>
            <w:r>
              <w:rPr>
                <w:rFonts w:cs="Arial"/>
                <w:sz w:val="20"/>
                <w:szCs w:val="20"/>
              </w:rPr>
              <w:t>3rd</w:t>
            </w:r>
            <w:r w:rsidRPr="008C2B77">
              <w:rPr>
                <w:rFonts w:cs="Arial"/>
                <w:sz w:val="20"/>
                <w:szCs w:val="20"/>
              </w:rPr>
              <w:t xml:space="preserve"> version of the</w:t>
            </w:r>
            <w:r>
              <w:rPr>
                <w:rFonts w:cs="Arial"/>
                <w:sz w:val="20"/>
                <w:szCs w:val="20"/>
              </w:rPr>
              <w:t xml:space="preserve"> CUBE User Guide</w:t>
            </w:r>
            <w:r w:rsidRPr="008C2B77">
              <w:rPr>
                <w:rFonts w:cs="Arial"/>
                <w:sz w:val="20"/>
                <w:szCs w:val="20"/>
              </w:rPr>
              <w:t xml:space="preserve"> document</w:t>
            </w:r>
            <w:r>
              <w:rPr>
                <w:rFonts w:cs="Arial"/>
                <w:sz w:val="20"/>
                <w:szCs w:val="20"/>
              </w:rPr>
              <w:t xml:space="preserve"> (</w:t>
            </w:r>
            <w:r w:rsidR="001C0DE2">
              <w:rPr>
                <w:rFonts w:cs="Arial"/>
                <w:sz w:val="20"/>
                <w:szCs w:val="20"/>
              </w:rPr>
              <w:t xml:space="preserve">Reorganizing the guide and include </w:t>
            </w:r>
            <w:r w:rsidR="003F501A">
              <w:rPr>
                <w:rFonts w:cs="Arial"/>
                <w:sz w:val="20"/>
                <w:szCs w:val="20"/>
              </w:rPr>
              <w:t>dashboard</w:t>
            </w:r>
            <w:r w:rsidR="00D73BF1">
              <w:rPr>
                <w:rFonts w:cs="Arial"/>
                <w:sz w:val="20"/>
                <w:szCs w:val="20"/>
              </w:rPr>
              <w:t>, reports</w:t>
            </w:r>
            <w:r w:rsidR="003F501A">
              <w:rPr>
                <w:rFonts w:cs="Arial"/>
                <w:sz w:val="20"/>
                <w:szCs w:val="20"/>
              </w:rPr>
              <w:t xml:space="preserve"> and service</w:t>
            </w:r>
            <w:r>
              <w:rPr>
                <w:rFonts w:cs="Arial"/>
                <w:sz w:val="20"/>
                <w:szCs w:val="20"/>
              </w:rPr>
              <w:t xml:space="preserve"> provider updates). </w:t>
            </w:r>
          </w:p>
        </w:tc>
      </w:tr>
      <w:tr w:rsidR="005076EF" w:rsidRPr="008C2B77" w14:paraId="11568F92" w14:textId="77777777" w:rsidTr="0000260C">
        <w:tc>
          <w:tcPr>
            <w:tcW w:w="985" w:type="dxa"/>
          </w:tcPr>
          <w:p w14:paraId="6CFE43C3" w14:textId="77777777" w:rsidR="005076EF" w:rsidRPr="008C2B77" w:rsidRDefault="005076EF" w:rsidP="005076EF">
            <w:pPr>
              <w:jc w:val="center"/>
              <w:rPr>
                <w:rFonts w:cs="Arial"/>
                <w:sz w:val="20"/>
                <w:szCs w:val="20"/>
              </w:rPr>
            </w:pPr>
          </w:p>
        </w:tc>
        <w:tc>
          <w:tcPr>
            <w:tcW w:w="1260" w:type="dxa"/>
          </w:tcPr>
          <w:p w14:paraId="717A84F3" w14:textId="77777777" w:rsidR="005076EF" w:rsidRPr="008C2B77" w:rsidRDefault="005076EF" w:rsidP="005076EF">
            <w:pPr>
              <w:rPr>
                <w:rFonts w:cs="Arial"/>
                <w:sz w:val="20"/>
                <w:szCs w:val="20"/>
              </w:rPr>
            </w:pPr>
          </w:p>
        </w:tc>
        <w:tc>
          <w:tcPr>
            <w:tcW w:w="1710" w:type="dxa"/>
          </w:tcPr>
          <w:p w14:paraId="044B5AE3" w14:textId="77777777" w:rsidR="005076EF" w:rsidRPr="008C2B77" w:rsidRDefault="005076EF" w:rsidP="005076EF">
            <w:pPr>
              <w:rPr>
                <w:rFonts w:cs="Arial"/>
                <w:sz w:val="20"/>
                <w:szCs w:val="20"/>
              </w:rPr>
            </w:pPr>
          </w:p>
        </w:tc>
        <w:tc>
          <w:tcPr>
            <w:tcW w:w="6660" w:type="dxa"/>
          </w:tcPr>
          <w:p w14:paraId="59EA6CA3" w14:textId="77777777" w:rsidR="005076EF" w:rsidRPr="008C2B77" w:rsidRDefault="005076EF" w:rsidP="005076EF">
            <w:pPr>
              <w:rPr>
                <w:rFonts w:cs="Arial"/>
                <w:sz w:val="20"/>
                <w:szCs w:val="20"/>
              </w:rPr>
            </w:pPr>
          </w:p>
        </w:tc>
      </w:tr>
    </w:tbl>
    <w:p w14:paraId="1EFEF4E3" w14:textId="77777777" w:rsidR="00ED04FF" w:rsidRPr="008C2B77" w:rsidRDefault="00ED04FF" w:rsidP="00ED04FF"/>
    <w:p w14:paraId="1E7A9BFE" w14:textId="77777777" w:rsidR="00ED04FF" w:rsidRPr="008C2B77" w:rsidRDefault="00ED04FF" w:rsidP="002429F1"/>
    <w:p w14:paraId="2160F1D5" w14:textId="77777777" w:rsidR="00ED04FF" w:rsidRPr="008C2B77" w:rsidRDefault="00ED04FF" w:rsidP="002429F1"/>
    <w:p w14:paraId="0A3CD4D8" w14:textId="77777777" w:rsidR="00ED04FF" w:rsidRPr="008C2B77" w:rsidRDefault="00ED04FF" w:rsidP="002429F1"/>
    <w:p w14:paraId="47239031" w14:textId="77777777" w:rsidR="00ED04FF" w:rsidRPr="008C2B77" w:rsidRDefault="00ED04FF" w:rsidP="002429F1"/>
    <w:p w14:paraId="7E78B12D" w14:textId="77777777" w:rsidR="00ED04FF" w:rsidRPr="008C2B77" w:rsidRDefault="00ED04FF" w:rsidP="002429F1"/>
    <w:p w14:paraId="54D83EA4" w14:textId="77777777" w:rsidR="00ED04FF" w:rsidRPr="008C2B77" w:rsidRDefault="00ED04FF" w:rsidP="002429F1"/>
    <w:p w14:paraId="3281E3F8" w14:textId="77777777" w:rsidR="00ED04FF" w:rsidRPr="008C2B77" w:rsidRDefault="00ED04FF" w:rsidP="002429F1"/>
    <w:p w14:paraId="42E3ACA3" w14:textId="67BCCEF2" w:rsidR="00670DD5" w:rsidRPr="008C2B77" w:rsidRDefault="003F572E" w:rsidP="003F572E">
      <w:pPr>
        <w:tabs>
          <w:tab w:val="left" w:pos="3088"/>
        </w:tabs>
      </w:pPr>
      <w:r w:rsidRPr="008C2B77">
        <w:tab/>
      </w:r>
    </w:p>
    <w:p w14:paraId="6E0A2B74" w14:textId="77777777" w:rsidR="00670DD5" w:rsidRPr="008C2B77" w:rsidRDefault="00670DD5" w:rsidP="002429F1"/>
    <w:p w14:paraId="459BD357" w14:textId="77777777" w:rsidR="00850AA1" w:rsidRPr="008C2B77" w:rsidRDefault="00850AA1" w:rsidP="002429F1">
      <w:pPr>
        <w:sectPr w:rsidR="00850AA1" w:rsidRPr="008C2B77" w:rsidSect="00791572">
          <w:headerReference w:type="default" r:id="rId9"/>
          <w:footerReference w:type="default" r:id="rId10"/>
          <w:pgSz w:w="12240" w:h="15840"/>
          <w:pgMar w:top="1411" w:right="850" w:bottom="1411" w:left="850" w:header="576" w:footer="720" w:gutter="0"/>
          <w:pgNumType w:chapSep="period"/>
          <w:cols w:space="720"/>
          <w:docGrid w:linePitch="360"/>
        </w:sectPr>
      </w:pPr>
    </w:p>
    <w:p w14:paraId="2C72FB89" w14:textId="6F67DBFB" w:rsidR="006D57EB" w:rsidRPr="008C2B77" w:rsidRDefault="004B10FE" w:rsidP="00FA0BB3">
      <w:pPr>
        <w:pStyle w:val="Heading1"/>
      </w:pPr>
      <w:bookmarkStart w:id="4" w:name="_Toc243385237"/>
      <w:r w:rsidRPr="008C2B77">
        <w:lastRenderedPageBreak/>
        <w:t>PREFACE</w:t>
      </w:r>
      <w:bookmarkEnd w:id="4"/>
    </w:p>
    <w:p w14:paraId="1BCAF67A" w14:textId="29387BBE" w:rsidR="00097534" w:rsidRPr="008C2B77" w:rsidRDefault="00097534" w:rsidP="00097534">
      <w:pPr>
        <w:pStyle w:val="Heading2"/>
      </w:pPr>
      <w:bookmarkStart w:id="5" w:name="_Toc243385238"/>
      <w:r w:rsidRPr="008C2B77">
        <w:t>About this document</w:t>
      </w:r>
      <w:bookmarkEnd w:id="5"/>
    </w:p>
    <w:p w14:paraId="6233A7D4" w14:textId="2E501AE4" w:rsidR="000B59AE" w:rsidRDefault="000B59AE" w:rsidP="000B59AE">
      <w:r>
        <w:t>This document provides the User Guide (UGU) for the CUBE platform, describing the main features, user interface components, roles, and operational workflows available within the system.</w:t>
      </w:r>
    </w:p>
    <w:p w14:paraId="72ACC5D4" w14:textId="52245F83" w:rsidR="000B59AE" w:rsidRDefault="000B59AE" w:rsidP="000B59AE">
      <w:r>
        <w:t>The purpose of this guide is to help users understand how to navigate the application and perform common operational tasks within CUBE. It includes descriptions of the user interface, explanations of system modules, and step-by-step working procedures for typical activities performed in the platform.</w:t>
      </w:r>
    </w:p>
    <w:p w14:paraId="2C443F59" w14:textId="692E3FBD" w:rsidR="000450B0" w:rsidRDefault="000B59AE" w:rsidP="000B59AE">
      <w:r>
        <w:t>This document is intended to support onboarding, training, and daily operational use of the CUBE system.</w:t>
      </w:r>
    </w:p>
    <w:p w14:paraId="05A927ED" w14:textId="77777777" w:rsidR="000B59AE" w:rsidRPr="008C2B77" w:rsidRDefault="000B59AE" w:rsidP="000B59AE"/>
    <w:p w14:paraId="513F0815" w14:textId="7F3637A1" w:rsidR="000450B0" w:rsidRDefault="000450B0" w:rsidP="000450B0">
      <w:pPr>
        <w:pStyle w:val="Heading2"/>
      </w:pPr>
      <w:bookmarkStart w:id="6" w:name="_Toc243385239"/>
      <w:r>
        <w:t>Related documents</w:t>
      </w:r>
      <w:bookmarkEnd w:id="6"/>
    </w:p>
    <w:p w14:paraId="3669A649" w14:textId="15D6F906" w:rsidR="000450B0" w:rsidRPr="000450B0" w:rsidRDefault="000450B0" w:rsidP="000450B0">
      <w:r>
        <w:t>All documents or elements used for reference are presented in the following table:</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14"/>
        <w:gridCol w:w="4571"/>
        <w:gridCol w:w="4050"/>
        <w:gridCol w:w="990"/>
      </w:tblGrid>
      <w:tr w:rsidR="000450B0" w:rsidRPr="008C2B77" w14:paraId="1B9CA5A5" w14:textId="185C011D" w:rsidTr="005D1694">
        <w:tc>
          <w:tcPr>
            <w:tcW w:w="914" w:type="dxa"/>
            <w:shd w:val="clear" w:color="auto" w:fill="4F7ABA"/>
          </w:tcPr>
          <w:p w14:paraId="1C7AAD39" w14:textId="5EE6AD9C" w:rsidR="000450B0" w:rsidRPr="008C2B77" w:rsidRDefault="000450B0" w:rsidP="004C46ED">
            <w:pPr>
              <w:rPr>
                <w:b/>
                <w:bCs/>
                <w:color w:val="FFFFFF" w:themeColor="background1"/>
                <w:sz w:val="20"/>
                <w:szCs w:val="20"/>
              </w:rPr>
            </w:pPr>
            <w:r>
              <w:rPr>
                <w:b/>
                <w:bCs/>
                <w:color w:val="FFFFFF" w:themeColor="background1"/>
                <w:sz w:val="20"/>
                <w:szCs w:val="20"/>
              </w:rPr>
              <w:t>Title</w:t>
            </w:r>
          </w:p>
        </w:tc>
        <w:tc>
          <w:tcPr>
            <w:tcW w:w="4571" w:type="dxa"/>
            <w:shd w:val="clear" w:color="auto" w:fill="4F7ABA"/>
          </w:tcPr>
          <w:p w14:paraId="295421AD" w14:textId="5E96C652" w:rsidR="000450B0" w:rsidRPr="008C2B77" w:rsidRDefault="000450B0" w:rsidP="004C46ED">
            <w:pPr>
              <w:rPr>
                <w:b/>
                <w:bCs/>
                <w:color w:val="FFFFFF" w:themeColor="background1"/>
                <w:sz w:val="20"/>
                <w:szCs w:val="20"/>
              </w:rPr>
            </w:pPr>
            <w:r>
              <w:rPr>
                <w:b/>
                <w:bCs/>
                <w:color w:val="FFFFFF" w:themeColor="background1"/>
                <w:sz w:val="20"/>
                <w:szCs w:val="20"/>
              </w:rPr>
              <w:t>Reference</w:t>
            </w:r>
          </w:p>
        </w:tc>
        <w:tc>
          <w:tcPr>
            <w:tcW w:w="4050" w:type="dxa"/>
            <w:shd w:val="clear" w:color="auto" w:fill="4F7ABA"/>
          </w:tcPr>
          <w:p w14:paraId="7EF2BC3D" w14:textId="04729D2A" w:rsidR="000450B0" w:rsidRDefault="000450B0" w:rsidP="004C46ED">
            <w:pPr>
              <w:rPr>
                <w:b/>
                <w:bCs/>
                <w:color w:val="FFFFFF" w:themeColor="background1"/>
                <w:sz w:val="20"/>
                <w:szCs w:val="20"/>
              </w:rPr>
            </w:pPr>
            <w:r>
              <w:rPr>
                <w:b/>
                <w:bCs/>
                <w:color w:val="FFFFFF" w:themeColor="background1"/>
                <w:sz w:val="20"/>
                <w:szCs w:val="20"/>
              </w:rPr>
              <w:t>Author</w:t>
            </w:r>
          </w:p>
        </w:tc>
        <w:tc>
          <w:tcPr>
            <w:tcW w:w="990" w:type="dxa"/>
            <w:shd w:val="clear" w:color="auto" w:fill="4F7ABA"/>
          </w:tcPr>
          <w:p w14:paraId="1CA37A79" w14:textId="6358D0B8" w:rsidR="000450B0" w:rsidRDefault="000450B0" w:rsidP="004C46ED">
            <w:pPr>
              <w:rPr>
                <w:b/>
                <w:bCs/>
                <w:color w:val="FFFFFF" w:themeColor="background1"/>
                <w:sz w:val="20"/>
                <w:szCs w:val="20"/>
              </w:rPr>
            </w:pPr>
            <w:r>
              <w:rPr>
                <w:b/>
                <w:bCs/>
                <w:color w:val="FFFFFF" w:themeColor="background1"/>
                <w:sz w:val="20"/>
                <w:szCs w:val="20"/>
              </w:rPr>
              <w:t>Version</w:t>
            </w:r>
          </w:p>
        </w:tc>
      </w:tr>
      <w:tr w:rsidR="000450B0" w:rsidRPr="008C2B77" w14:paraId="38A4ECBB" w14:textId="469E2BA1" w:rsidTr="005D1694">
        <w:tc>
          <w:tcPr>
            <w:tcW w:w="914" w:type="dxa"/>
          </w:tcPr>
          <w:p w14:paraId="638B5C78" w14:textId="24BC126B" w:rsidR="000450B0" w:rsidRPr="008C2B77" w:rsidRDefault="000450B0" w:rsidP="004C46ED">
            <w:pPr>
              <w:rPr>
                <w:sz w:val="20"/>
                <w:szCs w:val="20"/>
              </w:rPr>
            </w:pPr>
            <w:r>
              <w:rPr>
                <w:sz w:val="20"/>
                <w:szCs w:val="20"/>
              </w:rPr>
              <w:t>SOP</w:t>
            </w:r>
          </w:p>
        </w:tc>
        <w:tc>
          <w:tcPr>
            <w:tcW w:w="4571" w:type="dxa"/>
          </w:tcPr>
          <w:p w14:paraId="746743E7" w14:textId="4B91C103" w:rsidR="000450B0" w:rsidRPr="008C2B77" w:rsidRDefault="000B59AE" w:rsidP="004C46ED">
            <w:pPr>
              <w:rPr>
                <w:sz w:val="20"/>
                <w:szCs w:val="20"/>
              </w:rPr>
            </w:pPr>
            <w:r>
              <w:rPr>
                <w:sz w:val="20"/>
                <w:szCs w:val="20"/>
              </w:rPr>
              <w:t>HUB SOP</w:t>
            </w:r>
          </w:p>
        </w:tc>
        <w:tc>
          <w:tcPr>
            <w:tcW w:w="4050" w:type="dxa"/>
          </w:tcPr>
          <w:p w14:paraId="5EE13873" w14:textId="35F9353D" w:rsidR="000450B0" w:rsidRDefault="000B59AE" w:rsidP="004C46ED">
            <w:pPr>
              <w:rPr>
                <w:sz w:val="20"/>
                <w:szCs w:val="20"/>
              </w:rPr>
            </w:pPr>
            <w:r>
              <w:rPr>
                <w:sz w:val="20"/>
                <w:szCs w:val="20"/>
              </w:rPr>
              <w:t>Oscar Rondon</w:t>
            </w:r>
          </w:p>
        </w:tc>
        <w:tc>
          <w:tcPr>
            <w:tcW w:w="990" w:type="dxa"/>
          </w:tcPr>
          <w:p w14:paraId="3CFC97C1" w14:textId="4D58A924" w:rsidR="000450B0" w:rsidRDefault="000450B0" w:rsidP="000450B0">
            <w:pPr>
              <w:jc w:val="center"/>
              <w:rPr>
                <w:sz w:val="20"/>
                <w:szCs w:val="20"/>
              </w:rPr>
            </w:pPr>
            <w:r>
              <w:rPr>
                <w:sz w:val="20"/>
                <w:szCs w:val="20"/>
              </w:rPr>
              <w:t>1.0</w:t>
            </w:r>
          </w:p>
        </w:tc>
      </w:tr>
    </w:tbl>
    <w:p w14:paraId="2569A56C" w14:textId="77777777" w:rsidR="00097534" w:rsidRPr="008C2B77" w:rsidRDefault="00097534" w:rsidP="00850AA1"/>
    <w:p w14:paraId="28AE69AE" w14:textId="1123B5A9" w:rsidR="00097534" w:rsidRPr="008C2B77" w:rsidRDefault="00097534" w:rsidP="00097534">
      <w:pPr>
        <w:pStyle w:val="Heading2"/>
      </w:pPr>
      <w:bookmarkStart w:id="7" w:name="_Toc243385240"/>
      <w:r w:rsidRPr="008C2B77">
        <w:t>Who should read this document</w:t>
      </w:r>
      <w:bookmarkEnd w:id="7"/>
    </w:p>
    <w:p w14:paraId="53CE46B7" w14:textId="00756BFF" w:rsidR="00D234D4" w:rsidRDefault="00D234D4" w:rsidP="00D234D4">
      <w:r>
        <w:t>This document is intended for users who interact with the CUBE platform as part of their operational responsibilities. These users may include:</w:t>
      </w:r>
    </w:p>
    <w:p w14:paraId="764D92F7" w14:textId="77777777" w:rsidR="00D234D4" w:rsidRDefault="00D234D4" w:rsidP="00D234D4">
      <w:pPr>
        <w:pStyle w:val="ListParagraph"/>
        <w:numPr>
          <w:ilvl w:val="0"/>
          <w:numId w:val="27"/>
        </w:numPr>
      </w:pPr>
      <w:r w:rsidRPr="003747C0">
        <w:t>Account Managers,</w:t>
      </w:r>
      <w:r>
        <w:t xml:space="preserve"> responsible for managing customer records, service sites, and supporting service-related workflows.</w:t>
      </w:r>
    </w:p>
    <w:p w14:paraId="1B29FDC3" w14:textId="77777777" w:rsidR="00D234D4" w:rsidRDefault="00D234D4" w:rsidP="00D234D4">
      <w:pPr>
        <w:pStyle w:val="ListParagraph"/>
        <w:numPr>
          <w:ilvl w:val="0"/>
          <w:numId w:val="27"/>
        </w:numPr>
      </w:pPr>
      <w:r w:rsidRPr="003747C0">
        <w:t>Customer Success Specialists,</w:t>
      </w:r>
      <w:r>
        <w:t xml:space="preserve"> responsible for managing leads and supporting internal engagement features such as bonus points and badges.</w:t>
      </w:r>
    </w:p>
    <w:p w14:paraId="68A3832D" w14:textId="77777777" w:rsidR="00D234D4" w:rsidRDefault="00D234D4" w:rsidP="00D234D4">
      <w:pPr>
        <w:pStyle w:val="ListParagraph"/>
        <w:numPr>
          <w:ilvl w:val="0"/>
          <w:numId w:val="27"/>
        </w:numPr>
      </w:pPr>
      <w:r w:rsidRPr="003747C0">
        <w:t>Cube Administrators,</w:t>
      </w:r>
      <w:r>
        <w:t xml:space="preserve"> responsible for managing user access, roles, permissions, and system configuration.</w:t>
      </w:r>
    </w:p>
    <w:p w14:paraId="41C10A7E" w14:textId="21161EAC" w:rsidR="00D234D4" w:rsidRDefault="00D234D4" w:rsidP="00D234D4">
      <w:pPr>
        <w:pStyle w:val="ListParagraph"/>
        <w:numPr>
          <w:ilvl w:val="0"/>
          <w:numId w:val="27"/>
        </w:numPr>
      </w:pPr>
      <w:r w:rsidRPr="003747C0">
        <w:t>ZTERS team members,</w:t>
      </w:r>
      <w:r>
        <w:t xml:space="preserve"> who require an understanding of the CUBE platform for operational, coordination, or support purposes.</w:t>
      </w:r>
    </w:p>
    <w:p w14:paraId="621101C2" w14:textId="25BC4AF5" w:rsidR="000B59AE" w:rsidRDefault="00D234D4" w:rsidP="00D234D4">
      <w:r>
        <w:t>This guide is also useful for new team members, support personnel, and stakeholders who need a clear understanding of the platform’s functionality, structure, and core workflows.</w:t>
      </w:r>
    </w:p>
    <w:p w14:paraId="0B2AB52E" w14:textId="77777777" w:rsidR="00D234D4" w:rsidRPr="008C2B77" w:rsidRDefault="00D234D4" w:rsidP="00D234D4"/>
    <w:p w14:paraId="49C9D11C" w14:textId="7F67DBC5" w:rsidR="00097534" w:rsidRDefault="00097534" w:rsidP="00097534">
      <w:pPr>
        <w:pStyle w:val="Heading2"/>
      </w:pPr>
      <w:bookmarkStart w:id="8" w:name="_Toc243385241"/>
      <w:r w:rsidRPr="008C2B77">
        <w:t>Terminology</w:t>
      </w:r>
      <w:bookmarkEnd w:id="8"/>
    </w:p>
    <w:p w14:paraId="0A71E048" w14:textId="77777777" w:rsidR="00744830" w:rsidRDefault="00744830" w:rsidP="00744830">
      <w:r w:rsidRPr="008F34FD">
        <w:t>The following terminology is organized by category to separate system concepts, business records, and operational roles or functional groups used in CUBE.</w:t>
      </w:r>
    </w:p>
    <w:p w14:paraId="4DB5DE28" w14:textId="77777777" w:rsidR="00744830" w:rsidRPr="008F34FD" w:rsidRDefault="00744830" w:rsidP="00744830">
      <w:pPr>
        <w:rPr>
          <w:b/>
          <w:bCs/>
        </w:rPr>
      </w:pPr>
      <w:r w:rsidRPr="008F34FD">
        <w:rPr>
          <w:b/>
          <w:bCs/>
        </w:rPr>
        <w:t>System and Application Terms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4B7D512F" w14:textId="77777777" w:rsidTr="002E2371">
        <w:trPr>
          <w:tblHeader/>
        </w:trPr>
        <w:tc>
          <w:tcPr>
            <w:tcW w:w="1525" w:type="dxa"/>
            <w:shd w:val="clear" w:color="auto" w:fill="4F7ABA"/>
          </w:tcPr>
          <w:p w14:paraId="5518809E"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280B104E"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C2B77" w14:paraId="21648E26" w14:textId="77777777" w:rsidTr="002E2371">
        <w:tc>
          <w:tcPr>
            <w:tcW w:w="1525" w:type="dxa"/>
          </w:tcPr>
          <w:p w14:paraId="21A0518A" w14:textId="77777777" w:rsidR="00744830" w:rsidRPr="008F34FD" w:rsidRDefault="00744830" w:rsidP="002E2371">
            <w:pPr>
              <w:rPr>
                <w:sz w:val="20"/>
                <w:szCs w:val="20"/>
              </w:rPr>
            </w:pPr>
            <w:r w:rsidRPr="008F34FD">
              <w:rPr>
                <w:sz w:val="20"/>
                <w:szCs w:val="20"/>
              </w:rPr>
              <w:t>CUBE</w:t>
            </w:r>
          </w:p>
        </w:tc>
        <w:tc>
          <w:tcPr>
            <w:tcW w:w="9000" w:type="dxa"/>
          </w:tcPr>
          <w:p w14:paraId="1E64F054" w14:textId="77777777" w:rsidR="00744830" w:rsidRPr="008F34FD" w:rsidRDefault="00744830" w:rsidP="002E2371">
            <w:pPr>
              <w:rPr>
                <w:sz w:val="20"/>
                <w:szCs w:val="20"/>
              </w:rPr>
            </w:pPr>
            <w:r w:rsidRPr="008F34FD">
              <w:rPr>
                <w:sz w:val="20"/>
                <w:szCs w:val="20"/>
              </w:rPr>
              <w:t xml:space="preserve">The internal web application </w:t>
            </w:r>
            <w:proofErr w:type="gramStart"/>
            <w:r w:rsidRPr="008F34FD">
              <w:rPr>
                <w:sz w:val="20"/>
                <w:szCs w:val="20"/>
              </w:rPr>
              <w:t>used</w:t>
            </w:r>
            <w:proofErr w:type="gramEnd"/>
            <w:r w:rsidRPr="008F34FD">
              <w:rPr>
                <w:sz w:val="20"/>
                <w:szCs w:val="20"/>
              </w:rPr>
              <w:t xml:space="preserve"> to manage customers, service locations, operational resources, and reporting tools within the ZTERS platform.</w:t>
            </w:r>
          </w:p>
        </w:tc>
      </w:tr>
      <w:tr w:rsidR="00744830" w:rsidRPr="008C2B77" w14:paraId="67FC541A" w14:textId="77777777" w:rsidTr="002E2371">
        <w:tc>
          <w:tcPr>
            <w:tcW w:w="1525" w:type="dxa"/>
          </w:tcPr>
          <w:p w14:paraId="29AE1429" w14:textId="77777777" w:rsidR="00744830" w:rsidRPr="008F34FD" w:rsidRDefault="00744830" w:rsidP="002E2371">
            <w:pPr>
              <w:rPr>
                <w:sz w:val="20"/>
                <w:szCs w:val="20"/>
              </w:rPr>
            </w:pPr>
            <w:r w:rsidRPr="008F34FD">
              <w:rPr>
                <w:sz w:val="20"/>
                <w:szCs w:val="20"/>
              </w:rPr>
              <w:lastRenderedPageBreak/>
              <w:t>Dashboardz</w:t>
            </w:r>
          </w:p>
        </w:tc>
        <w:tc>
          <w:tcPr>
            <w:tcW w:w="9000" w:type="dxa"/>
          </w:tcPr>
          <w:p w14:paraId="16481FE5" w14:textId="77777777" w:rsidR="00744830" w:rsidRPr="008F34FD" w:rsidRDefault="00744830" w:rsidP="002E2371">
            <w:pPr>
              <w:rPr>
                <w:sz w:val="20"/>
                <w:szCs w:val="20"/>
              </w:rPr>
            </w:pPr>
            <w:r w:rsidRPr="008F34FD">
              <w:rPr>
                <w:sz w:val="20"/>
                <w:szCs w:val="20"/>
              </w:rPr>
              <w:t>A CUBE section that provides role-based dashboards with key indicators, workload items, alerts, performance metrics, and operational summaries.</w:t>
            </w:r>
          </w:p>
        </w:tc>
      </w:tr>
      <w:tr w:rsidR="00744830" w:rsidRPr="008C2B77" w14:paraId="2F853B9A" w14:textId="77777777" w:rsidTr="002E2371">
        <w:tc>
          <w:tcPr>
            <w:tcW w:w="1525" w:type="dxa"/>
          </w:tcPr>
          <w:p w14:paraId="56336753" w14:textId="77777777" w:rsidR="00744830" w:rsidRPr="008F34FD" w:rsidRDefault="00744830" w:rsidP="002E2371">
            <w:pPr>
              <w:rPr>
                <w:sz w:val="20"/>
                <w:szCs w:val="20"/>
              </w:rPr>
            </w:pPr>
            <w:r w:rsidRPr="008F34FD">
              <w:rPr>
                <w:sz w:val="20"/>
                <w:szCs w:val="20"/>
              </w:rPr>
              <w:t>Module</w:t>
            </w:r>
          </w:p>
        </w:tc>
        <w:tc>
          <w:tcPr>
            <w:tcW w:w="9000" w:type="dxa"/>
          </w:tcPr>
          <w:p w14:paraId="0D0FBAFD" w14:textId="77777777" w:rsidR="00744830" w:rsidRPr="008F34FD" w:rsidRDefault="00744830" w:rsidP="002E2371">
            <w:pPr>
              <w:rPr>
                <w:sz w:val="20"/>
                <w:szCs w:val="20"/>
              </w:rPr>
            </w:pPr>
            <w:r w:rsidRPr="008F34FD">
              <w:rPr>
                <w:sz w:val="20"/>
                <w:szCs w:val="20"/>
              </w:rPr>
              <w:t>A functional area within CUBE used to manage a specific type of information or process.</w:t>
            </w:r>
          </w:p>
        </w:tc>
      </w:tr>
      <w:tr w:rsidR="00744830" w:rsidRPr="008C2B77" w14:paraId="1CFC9196" w14:textId="77777777" w:rsidTr="002E2371">
        <w:tc>
          <w:tcPr>
            <w:tcW w:w="1525" w:type="dxa"/>
          </w:tcPr>
          <w:p w14:paraId="254C458F" w14:textId="77777777" w:rsidR="00744830" w:rsidRPr="008F34FD" w:rsidRDefault="00744830" w:rsidP="002E2371">
            <w:pPr>
              <w:rPr>
                <w:sz w:val="20"/>
                <w:szCs w:val="20"/>
              </w:rPr>
            </w:pPr>
            <w:r w:rsidRPr="008F34FD">
              <w:rPr>
                <w:sz w:val="20"/>
                <w:szCs w:val="20"/>
              </w:rPr>
              <w:t>User Role</w:t>
            </w:r>
          </w:p>
        </w:tc>
        <w:tc>
          <w:tcPr>
            <w:tcW w:w="9000" w:type="dxa"/>
          </w:tcPr>
          <w:p w14:paraId="7A1544C7" w14:textId="77777777" w:rsidR="00744830" w:rsidRPr="008F34FD" w:rsidRDefault="00744830" w:rsidP="002E2371">
            <w:pPr>
              <w:rPr>
                <w:sz w:val="20"/>
                <w:szCs w:val="20"/>
              </w:rPr>
            </w:pPr>
            <w:r w:rsidRPr="008F34FD">
              <w:rPr>
                <w:sz w:val="20"/>
                <w:szCs w:val="20"/>
              </w:rPr>
              <w:t>A predefined set of permissions that determines what actions a user can perform within the system.</w:t>
            </w:r>
          </w:p>
        </w:tc>
      </w:tr>
      <w:tr w:rsidR="00744830" w:rsidRPr="008C2B77" w14:paraId="5540DBFB" w14:textId="77777777" w:rsidTr="002E2371">
        <w:tc>
          <w:tcPr>
            <w:tcW w:w="1525" w:type="dxa"/>
          </w:tcPr>
          <w:p w14:paraId="2069F4BF" w14:textId="77777777" w:rsidR="00744830" w:rsidRPr="008F34FD" w:rsidRDefault="00744830" w:rsidP="002E2371">
            <w:pPr>
              <w:rPr>
                <w:sz w:val="20"/>
                <w:szCs w:val="20"/>
              </w:rPr>
            </w:pPr>
            <w:r w:rsidRPr="008F34FD">
              <w:rPr>
                <w:sz w:val="20"/>
                <w:szCs w:val="20"/>
              </w:rPr>
              <w:t>Bulk Actions</w:t>
            </w:r>
          </w:p>
        </w:tc>
        <w:tc>
          <w:tcPr>
            <w:tcW w:w="9000" w:type="dxa"/>
          </w:tcPr>
          <w:p w14:paraId="1BDF0148" w14:textId="77777777" w:rsidR="00744830" w:rsidRPr="008F34FD" w:rsidRDefault="00744830" w:rsidP="002E2371">
            <w:pPr>
              <w:rPr>
                <w:sz w:val="20"/>
                <w:szCs w:val="20"/>
              </w:rPr>
            </w:pPr>
            <w:r w:rsidRPr="008F34FD">
              <w:rPr>
                <w:sz w:val="20"/>
                <w:szCs w:val="20"/>
              </w:rPr>
              <w:t>System functionality that allows users to perform actions on multiple records simultaneously within data tables.</w:t>
            </w:r>
          </w:p>
        </w:tc>
      </w:tr>
      <w:tr w:rsidR="00744830" w:rsidRPr="008C2B77" w14:paraId="3223B46A" w14:textId="77777777" w:rsidTr="002E2371">
        <w:tc>
          <w:tcPr>
            <w:tcW w:w="1525" w:type="dxa"/>
          </w:tcPr>
          <w:p w14:paraId="34440832" w14:textId="77777777" w:rsidR="00744830" w:rsidRPr="008F34FD" w:rsidRDefault="00744830" w:rsidP="002E2371">
            <w:pPr>
              <w:rPr>
                <w:sz w:val="20"/>
                <w:szCs w:val="20"/>
              </w:rPr>
            </w:pPr>
            <w:r w:rsidRPr="008F34FD">
              <w:rPr>
                <w:sz w:val="20"/>
                <w:szCs w:val="20"/>
              </w:rPr>
              <w:t>Data Export</w:t>
            </w:r>
          </w:p>
        </w:tc>
        <w:tc>
          <w:tcPr>
            <w:tcW w:w="9000" w:type="dxa"/>
          </w:tcPr>
          <w:p w14:paraId="30FB421A" w14:textId="77777777" w:rsidR="00744830" w:rsidRPr="008F34FD" w:rsidRDefault="00744830" w:rsidP="002E2371">
            <w:pPr>
              <w:rPr>
                <w:sz w:val="20"/>
                <w:szCs w:val="20"/>
              </w:rPr>
            </w:pPr>
            <w:r w:rsidRPr="008F34FD">
              <w:rPr>
                <w:sz w:val="20"/>
                <w:szCs w:val="20"/>
              </w:rPr>
              <w:t>A functionality that allows users to extract system data, such as CSV files, for external use, reporting, or analysis.</w:t>
            </w:r>
          </w:p>
        </w:tc>
      </w:tr>
      <w:tr w:rsidR="00744830" w:rsidRPr="008C2B77" w14:paraId="066B84DA" w14:textId="77777777" w:rsidTr="002E2371">
        <w:tc>
          <w:tcPr>
            <w:tcW w:w="1525" w:type="dxa"/>
          </w:tcPr>
          <w:p w14:paraId="1ECD1F9A" w14:textId="77777777" w:rsidR="00744830" w:rsidRPr="008F34FD" w:rsidRDefault="00744830" w:rsidP="002E2371">
            <w:pPr>
              <w:rPr>
                <w:sz w:val="20"/>
                <w:szCs w:val="20"/>
              </w:rPr>
            </w:pPr>
            <w:r w:rsidRPr="008F34FD">
              <w:rPr>
                <w:sz w:val="20"/>
                <w:szCs w:val="20"/>
              </w:rPr>
              <w:t>Report</w:t>
            </w:r>
          </w:p>
        </w:tc>
        <w:tc>
          <w:tcPr>
            <w:tcW w:w="9000" w:type="dxa"/>
          </w:tcPr>
          <w:p w14:paraId="3E42094C" w14:textId="77777777" w:rsidR="00744830" w:rsidRPr="008F34FD" w:rsidRDefault="00744830" w:rsidP="002E2371">
            <w:pPr>
              <w:rPr>
                <w:sz w:val="20"/>
                <w:szCs w:val="20"/>
              </w:rPr>
            </w:pPr>
            <w:r w:rsidRPr="008F34FD">
              <w:rPr>
                <w:sz w:val="20"/>
                <w:szCs w:val="20"/>
              </w:rPr>
              <w:t>A system-generated view or dataset used to analyze operational or business information within the platform.</w:t>
            </w:r>
          </w:p>
        </w:tc>
      </w:tr>
    </w:tbl>
    <w:p w14:paraId="65D4434F" w14:textId="77777777" w:rsidR="00744830" w:rsidRDefault="00744830" w:rsidP="00744830"/>
    <w:p w14:paraId="1B271CAC" w14:textId="77777777" w:rsidR="00744830" w:rsidRPr="008F34FD" w:rsidRDefault="00744830" w:rsidP="00744830">
      <w:pPr>
        <w:rPr>
          <w:b/>
          <w:bCs/>
        </w:rPr>
      </w:pPr>
      <w:r w:rsidRPr="00846D5D">
        <w:rPr>
          <w:b/>
          <w:bCs/>
        </w:rPr>
        <w:t>Business Records and Data Objects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2CA28A7A" w14:textId="77777777" w:rsidTr="002E2371">
        <w:trPr>
          <w:tblHeader/>
        </w:trPr>
        <w:tc>
          <w:tcPr>
            <w:tcW w:w="1525" w:type="dxa"/>
            <w:shd w:val="clear" w:color="auto" w:fill="4F7ABA"/>
          </w:tcPr>
          <w:p w14:paraId="4683A656"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4390FF64"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C2B77" w14:paraId="00509049" w14:textId="77777777" w:rsidTr="002E2371">
        <w:tc>
          <w:tcPr>
            <w:tcW w:w="1525" w:type="dxa"/>
          </w:tcPr>
          <w:p w14:paraId="72A73A6A" w14:textId="77777777" w:rsidR="00744830" w:rsidRPr="008F34FD" w:rsidRDefault="00744830" w:rsidP="002E2371">
            <w:pPr>
              <w:rPr>
                <w:sz w:val="20"/>
                <w:szCs w:val="20"/>
              </w:rPr>
            </w:pPr>
            <w:r w:rsidRPr="008F34FD">
              <w:rPr>
                <w:sz w:val="20"/>
                <w:szCs w:val="20"/>
              </w:rPr>
              <w:t>Customer</w:t>
            </w:r>
          </w:p>
        </w:tc>
        <w:tc>
          <w:tcPr>
            <w:tcW w:w="9000" w:type="dxa"/>
          </w:tcPr>
          <w:p w14:paraId="1478FB62" w14:textId="77777777" w:rsidR="00744830" w:rsidRPr="008F34FD" w:rsidRDefault="00744830" w:rsidP="002E2371">
            <w:pPr>
              <w:rPr>
                <w:sz w:val="20"/>
                <w:szCs w:val="20"/>
              </w:rPr>
            </w:pPr>
            <w:r w:rsidRPr="008F34FD">
              <w:rPr>
                <w:sz w:val="20"/>
                <w:szCs w:val="20"/>
              </w:rPr>
              <w:t>An individual or organization receiving services managed through the CUBE system.</w:t>
            </w:r>
          </w:p>
        </w:tc>
      </w:tr>
      <w:tr w:rsidR="00744830" w:rsidRPr="008C2B77" w14:paraId="51343F83" w14:textId="77777777" w:rsidTr="002E2371">
        <w:tc>
          <w:tcPr>
            <w:tcW w:w="1525" w:type="dxa"/>
          </w:tcPr>
          <w:p w14:paraId="2DBBDE0B" w14:textId="77777777" w:rsidR="00744830" w:rsidRPr="008F34FD" w:rsidRDefault="00744830" w:rsidP="002E2371">
            <w:pPr>
              <w:rPr>
                <w:sz w:val="20"/>
                <w:szCs w:val="20"/>
              </w:rPr>
            </w:pPr>
            <w:r w:rsidRPr="008F34FD">
              <w:rPr>
                <w:sz w:val="20"/>
                <w:szCs w:val="20"/>
              </w:rPr>
              <w:t>Site</w:t>
            </w:r>
          </w:p>
        </w:tc>
        <w:tc>
          <w:tcPr>
            <w:tcW w:w="9000" w:type="dxa"/>
          </w:tcPr>
          <w:p w14:paraId="1B421534" w14:textId="77777777" w:rsidR="00744830" w:rsidRPr="008F34FD" w:rsidRDefault="00744830" w:rsidP="002E2371">
            <w:pPr>
              <w:rPr>
                <w:sz w:val="20"/>
                <w:szCs w:val="20"/>
              </w:rPr>
            </w:pPr>
            <w:r w:rsidRPr="008F34FD">
              <w:rPr>
                <w:sz w:val="20"/>
                <w:szCs w:val="20"/>
              </w:rPr>
              <w:t>A physical location associated with a customer where services are delivered or maintained.</w:t>
            </w:r>
          </w:p>
        </w:tc>
      </w:tr>
      <w:tr w:rsidR="00744830" w:rsidRPr="008C2B77" w14:paraId="6E0FAF6C" w14:textId="77777777" w:rsidTr="002E2371">
        <w:tc>
          <w:tcPr>
            <w:tcW w:w="1525" w:type="dxa"/>
          </w:tcPr>
          <w:p w14:paraId="5C755357" w14:textId="77777777" w:rsidR="00744830" w:rsidRPr="008F34FD" w:rsidRDefault="00744830" w:rsidP="002E2371">
            <w:pPr>
              <w:rPr>
                <w:sz w:val="20"/>
                <w:szCs w:val="20"/>
              </w:rPr>
            </w:pPr>
            <w:r w:rsidRPr="008F34FD">
              <w:rPr>
                <w:sz w:val="20"/>
                <w:szCs w:val="20"/>
              </w:rPr>
              <w:t>Service Provider</w:t>
            </w:r>
          </w:p>
        </w:tc>
        <w:tc>
          <w:tcPr>
            <w:tcW w:w="9000" w:type="dxa"/>
          </w:tcPr>
          <w:p w14:paraId="1C0B06C7" w14:textId="61ACA3B2" w:rsidR="00744830" w:rsidRPr="008F34FD" w:rsidRDefault="00744830" w:rsidP="002E2371">
            <w:pPr>
              <w:rPr>
                <w:sz w:val="20"/>
                <w:szCs w:val="20"/>
              </w:rPr>
            </w:pPr>
            <w:r w:rsidRPr="008F34FD">
              <w:rPr>
                <w:sz w:val="20"/>
                <w:szCs w:val="20"/>
              </w:rPr>
              <w:t xml:space="preserve">A </w:t>
            </w:r>
            <w:r w:rsidR="00E20A3F">
              <w:rPr>
                <w:sz w:val="20"/>
                <w:szCs w:val="20"/>
              </w:rPr>
              <w:t>Service Provider</w:t>
            </w:r>
            <w:r w:rsidRPr="008F34FD">
              <w:rPr>
                <w:sz w:val="20"/>
                <w:szCs w:val="20"/>
              </w:rPr>
              <w:t xml:space="preserve"> or partner responsible for delivering services associated with customer sites.</w:t>
            </w:r>
          </w:p>
        </w:tc>
      </w:tr>
      <w:tr w:rsidR="00744830" w:rsidRPr="008C2B77" w14:paraId="69027AC3" w14:textId="77777777" w:rsidTr="002E2371">
        <w:tc>
          <w:tcPr>
            <w:tcW w:w="1525" w:type="dxa"/>
          </w:tcPr>
          <w:p w14:paraId="6AC9A5BD" w14:textId="77777777" w:rsidR="00744830" w:rsidRPr="008F34FD" w:rsidRDefault="00744830" w:rsidP="002E2371">
            <w:pPr>
              <w:rPr>
                <w:sz w:val="20"/>
                <w:szCs w:val="20"/>
              </w:rPr>
            </w:pPr>
            <w:r w:rsidRPr="008F34FD">
              <w:rPr>
                <w:sz w:val="20"/>
                <w:szCs w:val="20"/>
              </w:rPr>
              <w:t>Service Ticket</w:t>
            </w:r>
          </w:p>
        </w:tc>
        <w:tc>
          <w:tcPr>
            <w:tcW w:w="9000" w:type="dxa"/>
          </w:tcPr>
          <w:p w14:paraId="54E825E4" w14:textId="77777777" w:rsidR="00744830" w:rsidRPr="008F34FD" w:rsidRDefault="00744830" w:rsidP="002E2371">
            <w:pPr>
              <w:rPr>
                <w:sz w:val="20"/>
                <w:szCs w:val="20"/>
              </w:rPr>
            </w:pPr>
            <w:r w:rsidRPr="008F34FD">
              <w:rPr>
                <w:sz w:val="20"/>
                <w:szCs w:val="20"/>
              </w:rPr>
              <w:t>A record representing a customer request or operational task, used to track the lifecycle of a service from creation to completion.</w:t>
            </w:r>
          </w:p>
        </w:tc>
      </w:tr>
      <w:tr w:rsidR="00744830" w:rsidRPr="008C2B77" w14:paraId="2F5D6DBB" w14:textId="77777777" w:rsidTr="002E2371">
        <w:tc>
          <w:tcPr>
            <w:tcW w:w="1525" w:type="dxa"/>
          </w:tcPr>
          <w:p w14:paraId="1F2C6A00" w14:textId="77777777" w:rsidR="00744830" w:rsidRPr="008F34FD" w:rsidRDefault="00744830" w:rsidP="002E2371">
            <w:pPr>
              <w:rPr>
                <w:sz w:val="20"/>
                <w:szCs w:val="20"/>
              </w:rPr>
            </w:pPr>
            <w:r w:rsidRPr="008F34FD">
              <w:rPr>
                <w:sz w:val="20"/>
                <w:szCs w:val="20"/>
              </w:rPr>
              <w:t>Fulfillment Ticket</w:t>
            </w:r>
          </w:p>
        </w:tc>
        <w:tc>
          <w:tcPr>
            <w:tcW w:w="9000" w:type="dxa"/>
          </w:tcPr>
          <w:p w14:paraId="05EB4FB4" w14:textId="77777777" w:rsidR="00744830" w:rsidRPr="008F34FD" w:rsidRDefault="00744830" w:rsidP="002E2371">
            <w:pPr>
              <w:rPr>
                <w:sz w:val="20"/>
                <w:szCs w:val="20"/>
              </w:rPr>
            </w:pPr>
            <w:r w:rsidRPr="008F34FD">
              <w:rPr>
                <w:sz w:val="20"/>
                <w:szCs w:val="20"/>
              </w:rPr>
              <w:t>A record used to manage and track the execution and delivery of services by service providers.</w:t>
            </w:r>
          </w:p>
        </w:tc>
      </w:tr>
      <w:tr w:rsidR="00744830" w:rsidRPr="008C2B77" w14:paraId="04058074" w14:textId="77777777" w:rsidTr="002E2371">
        <w:tc>
          <w:tcPr>
            <w:tcW w:w="1525" w:type="dxa"/>
          </w:tcPr>
          <w:p w14:paraId="2E476165" w14:textId="77777777" w:rsidR="00744830" w:rsidRPr="008F34FD" w:rsidRDefault="00744830" w:rsidP="002E2371">
            <w:pPr>
              <w:rPr>
                <w:sz w:val="20"/>
                <w:szCs w:val="20"/>
              </w:rPr>
            </w:pPr>
            <w:r w:rsidRPr="008F34FD">
              <w:rPr>
                <w:sz w:val="20"/>
                <w:szCs w:val="20"/>
              </w:rPr>
              <w:t>Line Item</w:t>
            </w:r>
          </w:p>
        </w:tc>
        <w:tc>
          <w:tcPr>
            <w:tcW w:w="9000" w:type="dxa"/>
          </w:tcPr>
          <w:p w14:paraId="03703DF5" w14:textId="77777777" w:rsidR="00744830" w:rsidRPr="008F34FD" w:rsidRDefault="00744830" w:rsidP="002E2371">
            <w:pPr>
              <w:rPr>
                <w:sz w:val="20"/>
                <w:szCs w:val="20"/>
              </w:rPr>
            </w:pPr>
            <w:r w:rsidRPr="008F34FD">
              <w:rPr>
                <w:sz w:val="20"/>
                <w:szCs w:val="20"/>
              </w:rPr>
              <w:t>A detailed component within a service ticket that defines specific services, quantities, and pricing.</w:t>
            </w:r>
          </w:p>
        </w:tc>
      </w:tr>
      <w:tr w:rsidR="00744830" w:rsidRPr="008C2B77" w14:paraId="522AA180" w14:textId="77777777" w:rsidTr="002E2371">
        <w:tc>
          <w:tcPr>
            <w:tcW w:w="1525" w:type="dxa"/>
          </w:tcPr>
          <w:p w14:paraId="621D8834" w14:textId="77777777" w:rsidR="00744830" w:rsidRPr="008F34FD" w:rsidRDefault="00744830" w:rsidP="002E2371">
            <w:pPr>
              <w:rPr>
                <w:sz w:val="20"/>
                <w:szCs w:val="20"/>
              </w:rPr>
            </w:pPr>
            <w:r w:rsidRPr="008F34FD">
              <w:rPr>
                <w:sz w:val="20"/>
                <w:szCs w:val="20"/>
              </w:rPr>
              <w:t>Invoice</w:t>
            </w:r>
          </w:p>
        </w:tc>
        <w:tc>
          <w:tcPr>
            <w:tcW w:w="9000" w:type="dxa"/>
          </w:tcPr>
          <w:p w14:paraId="21FF1739" w14:textId="77777777" w:rsidR="00744830" w:rsidRPr="008F34FD" w:rsidRDefault="00744830" w:rsidP="002E2371">
            <w:pPr>
              <w:rPr>
                <w:sz w:val="20"/>
                <w:szCs w:val="20"/>
              </w:rPr>
            </w:pPr>
            <w:r w:rsidRPr="008F34FD">
              <w:rPr>
                <w:sz w:val="20"/>
                <w:szCs w:val="20"/>
              </w:rPr>
              <w:t>A financial document generated for a customer that summarizes charges for services provided.</w:t>
            </w:r>
          </w:p>
        </w:tc>
      </w:tr>
      <w:tr w:rsidR="00744830" w:rsidRPr="008C2B77" w14:paraId="1C82B807" w14:textId="77777777" w:rsidTr="002E2371">
        <w:tc>
          <w:tcPr>
            <w:tcW w:w="1525" w:type="dxa"/>
          </w:tcPr>
          <w:p w14:paraId="48828364" w14:textId="25B34055" w:rsidR="00744830" w:rsidRPr="008F34FD" w:rsidRDefault="00C60ACF" w:rsidP="002E2371">
            <w:pPr>
              <w:rPr>
                <w:sz w:val="20"/>
                <w:szCs w:val="20"/>
              </w:rPr>
            </w:pPr>
            <w:r>
              <w:rPr>
                <w:sz w:val="20"/>
                <w:szCs w:val="20"/>
              </w:rPr>
              <w:t>Service Provider</w:t>
            </w:r>
            <w:r w:rsidR="00744830" w:rsidRPr="008F34FD">
              <w:rPr>
                <w:sz w:val="20"/>
                <w:szCs w:val="20"/>
              </w:rPr>
              <w:t xml:space="preserve"> Quote</w:t>
            </w:r>
          </w:p>
        </w:tc>
        <w:tc>
          <w:tcPr>
            <w:tcW w:w="9000" w:type="dxa"/>
          </w:tcPr>
          <w:p w14:paraId="51F76FA4" w14:textId="77777777" w:rsidR="00744830" w:rsidRPr="008F34FD" w:rsidRDefault="00744830" w:rsidP="002E2371">
            <w:pPr>
              <w:rPr>
                <w:sz w:val="20"/>
                <w:szCs w:val="20"/>
              </w:rPr>
            </w:pPr>
            <w:r w:rsidRPr="008F34FD">
              <w:rPr>
                <w:sz w:val="20"/>
                <w:szCs w:val="20"/>
              </w:rPr>
              <w:t>A price estimate provided by a service provider for fulfilling a specific service request.</w:t>
            </w:r>
          </w:p>
        </w:tc>
      </w:tr>
      <w:tr w:rsidR="00744830" w:rsidRPr="008C2B77" w14:paraId="35DC7EFB" w14:textId="77777777" w:rsidTr="002E2371">
        <w:tc>
          <w:tcPr>
            <w:tcW w:w="1525" w:type="dxa"/>
          </w:tcPr>
          <w:p w14:paraId="5DDAA907" w14:textId="77777777" w:rsidR="00744830" w:rsidRPr="008F34FD" w:rsidRDefault="00744830" w:rsidP="002E2371">
            <w:pPr>
              <w:rPr>
                <w:sz w:val="20"/>
                <w:szCs w:val="20"/>
              </w:rPr>
            </w:pPr>
            <w:r w:rsidRPr="008F34FD">
              <w:rPr>
                <w:sz w:val="20"/>
                <w:szCs w:val="20"/>
              </w:rPr>
              <w:t>Pricing Zone</w:t>
            </w:r>
          </w:p>
        </w:tc>
        <w:tc>
          <w:tcPr>
            <w:tcW w:w="9000" w:type="dxa"/>
          </w:tcPr>
          <w:p w14:paraId="28934C22" w14:textId="77777777" w:rsidR="00744830" w:rsidRPr="008F34FD" w:rsidRDefault="00744830" w:rsidP="002E2371">
            <w:pPr>
              <w:rPr>
                <w:sz w:val="20"/>
                <w:szCs w:val="20"/>
              </w:rPr>
            </w:pPr>
            <w:r w:rsidRPr="008F34FD">
              <w:rPr>
                <w:sz w:val="20"/>
                <w:szCs w:val="20"/>
              </w:rPr>
              <w:t>A defined geographic or operational area used to determine service pricing.</w:t>
            </w:r>
          </w:p>
        </w:tc>
      </w:tr>
      <w:tr w:rsidR="00744830" w:rsidRPr="008C2B77" w14:paraId="1371B166" w14:textId="77777777" w:rsidTr="002E2371">
        <w:tc>
          <w:tcPr>
            <w:tcW w:w="1525" w:type="dxa"/>
          </w:tcPr>
          <w:p w14:paraId="670039B9" w14:textId="77777777" w:rsidR="00744830" w:rsidRPr="008F34FD" w:rsidRDefault="00744830" w:rsidP="002E2371">
            <w:pPr>
              <w:rPr>
                <w:sz w:val="20"/>
                <w:szCs w:val="20"/>
              </w:rPr>
            </w:pPr>
            <w:r w:rsidRPr="008F34FD">
              <w:rPr>
                <w:sz w:val="20"/>
                <w:szCs w:val="20"/>
              </w:rPr>
              <w:t>Asset</w:t>
            </w:r>
          </w:p>
        </w:tc>
        <w:tc>
          <w:tcPr>
            <w:tcW w:w="9000" w:type="dxa"/>
          </w:tcPr>
          <w:p w14:paraId="0EB3668C" w14:textId="77777777" w:rsidR="00744830" w:rsidRPr="008F34FD" w:rsidRDefault="00744830" w:rsidP="002E2371">
            <w:pPr>
              <w:rPr>
                <w:sz w:val="20"/>
                <w:szCs w:val="20"/>
              </w:rPr>
            </w:pPr>
            <w:r w:rsidRPr="008F34FD">
              <w:rPr>
                <w:sz w:val="20"/>
                <w:szCs w:val="20"/>
              </w:rPr>
              <w:t>A resource or item tracked within the system, associated with customers, services, or operations.</w:t>
            </w:r>
          </w:p>
        </w:tc>
      </w:tr>
      <w:tr w:rsidR="00744830" w:rsidRPr="008C2B77" w14:paraId="73E55BAC" w14:textId="77777777" w:rsidTr="002E2371">
        <w:tc>
          <w:tcPr>
            <w:tcW w:w="1525" w:type="dxa"/>
          </w:tcPr>
          <w:p w14:paraId="0BAF53CD" w14:textId="77777777" w:rsidR="00744830" w:rsidRPr="008F34FD" w:rsidRDefault="00744830" w:rsidP="002E2371">
            <w:pPr>
              <w:rPr>
                <w:sz w:val="20"/>
                <w:szCs w:val="20"/>
              </w:rPr>
            </w:pPr>
            <w:r w:rsidRPr="008F34FD">
              <w:rPr>
                <w:sz w:val="20"/>
                <w:szCs w:val="20"/>
              </w:rPr>
              <w:t>Bonus Points</w:t>
            </w:r>
          </w:p>
        </w:tc>
        <w:tc>
          <w:tcPr>
            <w:tcW w:w="9000" w:type="dxa"/>
          </w:tcPr>
          <w:p w14:paraId="602E865C" w14:textId="77777777" w:rsidR="00744830" w:rsidRPr="008F34FD" w:rsidRDefault="00744830" w:rsidP="002E2371">
            <w:pPr>
              <w:rPr>
                <w:sz w:val="20"/>
                <w:szCs w:val="20"/>
              </w:rPr>
            </w:pPr>
            <w:r w:rsidRPr="008F34FD">
              <w:rPr>
                <w:sz w:val="20"/>
                <w:szCs w:val="20"/>
              </w:rPr>
              <w:t xml:space="preserve">An internal recognition system </w:t>
            </w:r>
            <w:proofErr w:type="gramStart"/>
            <w:r w:rsidRPr="008F34FD">
              <w:rPr>
                <w:sz w:val="20"/>
                <w:szCs w:val="20"/>
              </w:rPr>
              <w:t>used</w:t>
            </w:r>
            <w:proofErr w:type="gramEnd"/>
            <w:r w:rsidRPr="008F34FD">
              <w:rPr>
                <w:sz w:val="20"/>
                <w:szCs w:val="20"/>
              </w:rPr>
              <w:t xml:space="preserve"> to reward team members for achievements or contributions.</w:t>
            </w:r>
          </w:p>
        </w:tc>
      </w:tr>
      <w:tr w:rsidR="00744830" w:rsidRPr="008C2B77" w14:paraId="29CF95F7" w14:textId="77777777" w:rsidTr="002E2371">
        <w:tc>
          <w:tcPr>
            <w:tcW w:w="1525" w:type="dxa"/>
          </w:tcPr>
          <w:p w14:paraId="40FAD709" w14:textId="77777777" w:rsidR="00744830" w:rsidRPr="008F34FD" w:rsidRDefault="00744830" w:rsidP="002E2371">
            <w:pPr>
              <w:rPr>
                <w:sz w:val="20"/>
                <w:szCs w:val="20"/>
              </w:rPr>
            </w:pPr>
            <w:r w:rsidRPr="008F34FD">
              <w:rPr>
                <w:sz w:val="20"/>
                <w:szCs w:val="20"/>
              </w:rPr>
              <w:t>Badge</w:t>
            </w:r>
          </w:p>
        </w:tc>
        <w:tc>
          <w:tcPr>
            <w:tcW w:w="9000" w:type="dxa"/>
          </w:tcPr>
          <w:p w14:paraId="7218505B" w14:textId="77777777" w:rsidR="00744830" w:rsidRPr="008F34FD" w:rsidRDefault="00744830" w:rsidP="002E2371">
            <w:pPr>
              <w:rPr>
                <w:sz w:val="20"/>
                <w:szCs w:val="20"/>
              </w:rPr>
            </w:pPr>
            <w:r w:rsidRPr="008F34FD">
              <w:rPr>
                <w:sz w:val="20"/>
                <w:szCs w:val="20"/>
              </w:rPr>
              <w:t>A recognition element assigned to users based on achievements or participation within the platform.</w:t>
            </w:r>
          </w:p>
        </w:tc>
      </w:tr>
    </w:tbl>
    <w:p w14:paraId="1BB8F595" w14:textId="77777777" w:rsidR="00744830" w:rsidRDefault="00744830" w:rsidP="00744830"/>
    <w:p w14:paraId="21B2083B" w14:textId="77777777" w:rsidR="00744830" w:rsidRDefault="00744830" w:rsidP="00744830">
      <w:pPr>
        <w:rPr>
          <w:b/>
          <w:bCs/>
        </w:rPr>
      </w:pPr>
      <w:r w:rsidRPr="008F34FD">
        <w:rPr>
          <w:b/>
          <w:bCs/>
        </w:rPr>
        <w:t>Operational Roles and Functional Groups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60A3ED9D" w14:textId="77777777" w:rsidTr="002E2371">
        <w:trPr>
          <w:tblHeader/>
        </w:trPr>
        <w:tc>
          <w:tcPr>
            <w:tcW w:w="1525" w:type="dxa"/>
            <w:shd w:val="clear" w:color="auto" w:fill="4F7ABA"/>
          </w:tcPr>
          <w:p w14:paraId="45F294A1"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063CAC20"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F34FD" w14:paraId="32530E9C" w14:textId="77777777" w:rsidTr="002E2371">
        <w:tc>
          <w:tcPr>
            <w:tcW w:w="1525" w:type="dxa"/>
          </w:tcPr>
          <w:p w14:paraId="0BDF7D66" w14:textId="77777777" w:rsidR="00744830" w:rsidRPr="008F34FD" w:rsidRDefault="00744830" w:rsidP="002E2371">
            <w:pPr>
              <w:rPr>
                <w:sz w:val="20"/>
                <w:szCs w:val="20"/>
              </w:rPr>
            </w:pPr>
            <w:r w:rsidRPr="008F34FD">
              <w:rPr>
                <w:sz w:val="20"/>
                <w:szCs w:val="20"/>
              </w:rPr>
              <w:t>AM</w:t>
            </w:r>
          </w:p>
        </w:tc>
        <w:tc>
          <w:tcPr>
            <w:tcW w:w="9000" w:type="dxa"/>
          </w:tcPr>
          <w:p w14:paraId="17DA71F9" w14:textId="77777777" w:rsidR="00744830" w:rsidRPr="008F34FD" w:rsidRDefault="00744830" w:rsidP="002E2371">
            <w:pPr>
              <w:rPr>
                <w:sz w:val="20"/>
                <w:szCs w:val="20"/>
              </w:rPr>
            </w:pPr>
            <w:r w:rsidRPr="008F34FD">
              <w:rPr>
                <w:sz w:val="20"/>
                <w:szCs w:val="20"/>
              </w:rPr>
              <w:t>Account Manager. A role responsible for managing customer records, service sites, and related customer-facing workflows.</w:t>
            </w:r>
          </w:p>
        </w:tc>
      </w:tr>
      <w:tr w:rsidR="00744830" w:rsidRPr="008F34FD" w14:paraId="79C691FB" w14:textId="77777777" w:rsidTr="002E2371">
        <w:tc>
          <w:tcPr>
            <w:tcW w:w="1525" w:type="dxa"/>
          </w:tcPr>
          <w:p w14:paraId="37645682" w14:textId="77777777" w:rsidR="00744830" w:rsidRPr="008F34FD" w:rsidRDefault="00744830" w:rsidP="002E2371">
            <w:pPr>
              <w:rPr>
                <w:sz w:val="20"/>
                <w:szCs w:val="20"/>
              </w:rPr>
            </w:pPr>
            <w:r w:rsidRPr="008F34FD">
              <w:rPr>
                <w:sz w:val="20"/>
                <w:szCs w:val="20"/>
              </w:rPr>
              <w:t>CSS</w:t>
            </w:r>
          </w:p>
        </w:tc>
        <w:tc>
          <w:tcPr>
            <w:tcW w:w="9000" w:type="dxa"/>
          </w:tcPr>
          <w:p w14:paraId="1F5778EB" w14:textId="77777777" w:rsidR="00744830" w:rsidRPr="008F34FD" w:rsidRDefault="00744830" w:rsidP="002E2371">
            <w:pPr>
              <w:rPr>
                <w:sz w:val="20"/>
                <w:szCs w:val="20"/>
              </w:rPr>
            </w:pPr>
            <w:r w:rsidRPr="008F34FD">
              <w:rPr>
                <w:sz w:val="20"/>
                <w:szCs w:val="20"/>
              </w:rPr>
              <w:t>Customer Success Specialist. A role responsible for supporting customer success activities and related operational workflows.</w:t>
            </w:r>
          </w:p>
        </w:tc>
      </w:tr>
      <w:tr w:rsidR="00744830" w:rsidRPr="008F34FD" w14:paraId="6C599ACB" w14:textId="77777777" w:rsidTr="002E2371">
        <w:tc>
          <w:tcPr>
            <w:tcW w:w="1525" w:type="dxa"/>
          </w:tcPr>
          <w:p w14:paraId="51DB3661" w14:textId="77777777" w:rsidR="00744830" w:rsidRPr="008F34FD" w:rsidRDefault="00744830" w:rsidP="002E2371">
            <w:pPr>
              <w:rPr>
                <w:sz w:val="20"/>
                <w:szCs w:val="20"/>
              </w:rPr>
            </w:pPr>
            <w:r w:rsidRPr="008F34FD">
              <w:rPr>
                <w:sz w:val="20"/>
                <w:szCs w:val="20"/>
              </w:rPr>
              <w:t>CWS</w:t>
            </w:r>
          </w:p>
        </w:tc>
        <w:tc>
          <w:tcPr>
            <w:tcW w:w="9000" w:type="dxa"/>
          </w:tcPr>
          <w:p w14:paraId="61C20C2A" w14:textId="77777777" w:rsidR="00744830" w:rsidRPr="008F34FD" w:rsidRDefault="00744830" w:rsidP="002E2371">
            <w:pPr>
              <w:rPr>
                <w:sz w:val="20"/>
                <w:szCs w:val="20"/>
              </w:rPr>
            </w:pPr>
            <w:r w:rsidRPr="008F34FD">
              <w:rPr>
                <w:sz w:val="20"/>
                <w:szCs w:val="20"/>
              </w:rPr>
              <w:t>Commercial Waste Services. A functional group within ZTERS responsible for managing waste service operations, including monitoring tools and asset-related functionalities.</w:t>
            </w:r>
          </w:p>
        </w:tc>
      </w:tr>
      <w:tr w:rsidR="00744830" w:rsidRPr="008F34FD" w14:paraId="5FA59E82" w14:textId="77777777" w:rsidTr="002E2371">
        <w:tc>
          <w:tcPr>
            <w:tcW w:w="1525" w:type="dxa"/>
          </w:tcPr>
          <w:p w14:paraId="44946165" w14:textId="676CA62E" w:rsidR="00744830" w:rsidRPr="008F34FD" w:rsidRDefault="00E20A3F" w:rsidP="002E2371">
            <w:pPr>
              <w:rPr>
                <w:sz w:val="20"/>
                <w:szCs w:val="20"/>
              </w:rPr>
            </w:pPr>
            <w:r>
              <w:rPr>
                <w:sz w:val="20"/>
                <w:szCs w:val="20"/>
              </w:rPr>
              <w:t>SP</w:t>
            </w:r>
            <w:r w:rsidR="00744830" w:rsidRPr="008F34FD">
              <w:rPr>
                <w:sz w:val="20"/>
                <w:szCs w:val="20"/>
              </w:rPr>
              <w:t>M</w:t>
            </w:r>
          </w:p>
        </w:tc>
        <w:tc>
          <w:tcPr>
            <w:tcW w:w="9000" w:type="dxa"/>
          </w:tcPr>
          <w:p w14:paraId="0B693F14" w14:textId="56691569" w:rsidR="00744830" w:rsidRPr="008F34FD" w:rsidRDefault="00E20A3F" w:rsidP="002E2371">
            <w:pPr>
              <w:rPr>
                <w:sz w:val="20"/>
                <w:szCs w:val="20"/>
              </w:rPr>
            </w:pPr>
            <w:r>
              <w:rPr>
                <w:sz w:val="20"/>
                <w:szCs w:val="20"/>
              </w:rPr>
              <w:t>Service Provider</w:t>
            </w:r>
            <w:r w:rsidR="00744830" w:rsidRPr="008F34FD">
              <w:rPr>
                <w:sz w:val="20"/>
                <w:szCs w:val="20"/>
              </w:rPr>
              <w:t xml:space="preserve"> Management. A functional group responsible for managing </w:t>
            </w:r>
            <w:r>
              <w:rPr>
                <w:sz w:val="20"/>
                <w:szCs w:val="20"/>
              </w:rPr>
              <w:t>Service Provider</w:t>
            </w:r>
            <w:r w:rsidR="00744830" w:rsidRPr="008F34FD">
              <w:rPr>
                <w:sz w:val="20"/>
                <w:szCs w:val="20"/>
              </w:rPr>
              <w:t xml:space="preserve">-related configurations, such as service provider data, pricing, and </w:t>
            </w:r>
            <w:r>
              <w:rPr>
                <w:sz w:val="20"/>
                <w:szCs w:val="20"/>
              </w:rPr>
              <w:t>Service Provider</w:t>
            </w:r>
            <w:r w:rsidR="00744830" w:rsidRPr="008F34FD">
              <w:rPr>
                <w:sz w:val="20"/>
                <w:szCs w:val="20"/>
              </w:rPr>
              <w:t xml:space="preserve"> coordination.</w:t>
            </w:r>
          </w:p>
        </w:tc>
      </w:tr>
      <w:tr w:rsidR="00744830" w:rsidRPr="008F34FD" w14:paraId="66E0402F" w14:textId="77777777" w:rsidTr="002E2371">
        <w:tc>
          <w:tcPr>
            <w:tcW w:w="1525" w:type="dxa"/>
          </w:tcPr>
          <w:p w14:paraId="6FBEBC90" w14:textId="77777777" w:rsidR="00744830" w:rsidRPr="008F34FD" w:rsidRDefault="00744830" w:rsidP="002E2371">
            <w:pPr>
              <w:rPr>
                <w:sz w:val="20"/>
                <w:szCs w:val="20"/>
              </w:rPr>
            </w:pPr>
            <w:r w:rsidRPr="008F34FD">
              <w:rPr>
                <w:sz w:val="20"/>
                <w:szCs w:val="20"/>
              </w:rPr>
              <w:t>Leads</w:t>
            </w:r>
          </w:p>
        </w:tc>
        <w:tc>
          <w:tcPr>
            <w:tcW w:w="9000" w:type="dxa"/>
          </w:tcPr>
          <w:p w14:paraId="0354CA44" w14:textId="77777777" w:rsidR="00744830" w:rsidRPr="008F34FD" w:rsidRDefault="00744830" w:rsidP="002E2371">
            <w:pPr>
              <w:rPr>
                <w:sz w:val="20"/>
                <w:szCs w:val="20"/>
              </w:rPr>
            </w:pPr>
            <w:r w:rsidRPr="008F34FD">
              <w:rPr>
                <w:sz w:val="20"/>
                <w:szCs w:val="20"/>
              </w:rPr>
              <w:t>A functional group or role focused on managing sales leads and pipeline activities within the platform.</w:t>
            </w:r>
          </w:p>
        </w:tc>
      </w:tr>
      <w:tr w:rsidR="00744830" w:rsidRPr="008F34FD" w14:paraId="0AE5F294" w14:textId="77777777" w:rsidTr="002E2371">
        <w:tc>
          <w:tcPr>
            <w:tcW w:w="1525" w:type="dxa"/>
          </w:tcPr>
          <w:p w14:paraId="440B2EBB" w14:textId="77777777" w:rsidR="00744830" w:rsidRPr="008F34FD" w:rsidRDefault="00744830" w:rsidP="002E2371">
            <w:pPr>
              <w:rPr>
                <w:sz w:val="20"/>
                <w:szCs w:val="20"/>
              </w:rPr>
            </w:pPr>
            <w:r w:rsidRPr="008F34FD">
              <w:rPr>
                <w:sz w:val="20"/>
                <w:szCs w:val="20"/>
              </w:rPr>
              <w:t>PSP Specialist</w:t>
            </w:r>
          </w:p>
        </w:tc>
        <w:tc>
          <w:tcPr>
            <w:tcW w:w="9000" w:type="dxa"/>
          </w:tcPr>
          <w:p w14:paraId="7C0C9CBD" w14:textId="77777777" w:rsidR="00744830" w:rsidRPr="008F34FD" w:rsidRDefault="00744830" w:rsidP="002E2371">
            <w:pPr>
              <w:rPr>
                <w:sz w:val="20"/>
                <w:szCs w:val="20"/>
              </w:rPr>
            </w:pPr>
            <w:r w:rsidRPr="008F34FD">
              <w:rPr>
                <w:sz w:val="20"/>
                <w:szCs w:val="20"/>
              </w:rPr>
              <w:t>A role focused on managing assigned PSP-related provider activity, documentation, performance, and follow-up items.</w:t>
            </w:r>
          </w:p>
        </w:tc>
      </w:tr>
      <w:tr w:rsidR="00744830" w:rsidRPr="008F34FD" w14:paraId="7951E68D" w14:textId="77777777" w:rsidTr="002E2371">
        <w:tc>
          <w:tcPr>
            <w:tcW w:w="1525" w:type="dxa"/>
          </w:tcPr>
          <w:p w14:paraId="3297CB3E" w14:textId="77777777" w:rsidR="00744830" w:rsidRPr="008F34FD" w:rsidRDefault="00744830" w:rsidP="002E2371">
            <w:pPr>
              <w:rPr>
                <w:sz w:val="20"/>
                <w:szCs w:val="20"/>
              </w:rPr>
            </w:pPr>
            <w:r w:rsidRPr="008F34FD">
              <w:rPr>
                <w:sz w:val="20"/>
                <w:szCs w:val="20"/>
              </w:rPr>
              <w:t>SPM Specialist</w:t>
            </w:r>
          </w:p>
        </w:tc>
        <w:tc>
          <w:tcPr>
            <w:tcW w:w="9000" w:type="dxa"/>
          </w:tcPr>
          <w:p w14:paraId="045CDB33" w14:textId="77777777" w:rsidR="00744830" w:rsidRPr="008F34FD" w:rsidRDefault="00744830" w:rsidP="002E2371">
            <w:pPr>
              <w:rPr>
                <w:sz w:val="20"/>
                <w:szCs w:val="20"/>
              </w:rPr>
            </w:pPr>
            <w:r w:rsidRPr="008F34FD">
              <w:rPr>
                <w:sz w:val="20"/>
                <w:szCs w:val="20"/>
              </w:rPr>
              <w:t>A role focused on monitoring service provider management activities, including tickets, compliance risk, COI activity, and operational readiness.</w:t>
            </w:r>
          </w:p>
        </w:tc>
      </w:tr>
      <w:tr w:rsidR="00744830" w:rsidRPr="008F34FD" w14:paraId="0F48A568" w14:textId="77777777" w:rsidTr="002E2371">
        <w:tc>
          <w:tcPr>
            <w:tcW w:w="1525" w:type="dxa"/>
          </w:tcPr>
          <w:p w14:paraId="5606A3CF" w14:textId="77777777" w:rsidR="00744830" w:rsidRPr="008F34FD" w:rsidRDefault="00744830" w:rsidP="002E2371">
            <w:pPr>
              <w:rPr>
                <w:sz w:val="20"/>
                <w:szCs w:val="20"/>
              </w:rPr>
            </w:pPr>
            <w:r w:rsidRPr="008F34FD">
              <w:rPr>
                <w:sz w:val="20"/>
                <w:szCs w:val="20"/>
              </w:rPr>
              <w:lastRenderedPageBreak/>
              <w:t>Service Provider Team Lead</w:t>
            </w:r>
          </w:p>
        </w:tc>
        <w:tc>
          <w:tcPr>
            <w:tcW w:w="9000" w:type="dxa"/>
          </w:tcPr>
          <w:p w14:paraId="57C72E50" w14:textId="77777777" w:rsidR="00744830" w:rsidRPr="008F34FD" w:rsidRDefault="00744830" w:rsidP="002E2371">
            <w:pPr>
              <w:rPr>
                <w:sz w:val="20"/>
                <w:szCs w:val="20"/>
              </w:rPr>
            </w:pPr>
            <w:r w:rsidRPr="008F34FD">
              <w:rPr>
                <w:sz w:val="20"/>
                <w:szCs w:val="20"/>
              </w:rPr>
              <w:t>A supervisory role focused on reviewing team workload, provider assignments, approvals, documentation follow-up, and service provider performance.</w:t>
            </w:r>
          </w:p>
        </w:tc>
      </w:tr>
      <w:tr w:rsidR="00744830" w:rsidRPr="008F34FD" w14:paraId="7D8BE66A" w14:textId="77777777" w:rsidTr="002E2371">
        <w:tc>
          <w:tcPr>
            <w:tcW w:w="1525" w:type="dxa"/>
          </w:tcPr>
          <w:p w14:paraId="70FE414C" w14:textId="77777777" w:rsidR="00744830" w:rsidRPr="008F34FD" w:rsidRDefault="00744830" w:rsidP="002E2371">
            <w:pPr>
              <w:rPr>
                <w:sz w:val="20"/>
                <w:szCs w:val="20"/>
              </w:rPr>
            </w:pPr>
            <w:r w:rsidRPr="008F34FD">
              <w:rPr>
                <w:sz w:val="20"/>
                <w:szCs w:val="20"/>
              </w:rPr>
              <w:t>Tonnage</w:t>
            </w:r>
          </w:p>
        </w:tc>
        <w:tc>
          <w:tcPr>
            <w:tcW w:w="9000" w:type="dxa"/>
          </w:tcPr>
          <w:p w14:paraId="651BFB7D" w14:textId="77777777" w:rsidR="00744830" w:rsidRPr="008F34FD" w:rsidRDefault="00744830" w:rsidP="002E2371">
            <w:pPr>
              <w:rPr>
                <w:sz w:val="20"/>
                <w:szCs w:val="20"/>
              </w:rPr>
            </w:pPr>
            <w:r w:rsidRPr="008F34FD">
              <w:rPr>
                <w:sz w:val="20"/>
                <w:szCs w:val="20"/>
              </w:rPr>
              <w:t>An operational function or user group focused on tracking event toilet confirmations, final tonnage, missing tonnage, and related follow-up activity.</w:t>
            </w:r>
          </w:p>
        </w:tc>
      </w:tr>
      <w:tr w:rsidR="00744830" w:rsidRPr="008F34FD" w14:paraId="1BEEAD21" w14:textId="77777777" w:rsidTr="002E2371">
        <w:tc>
          <w:tcPr>
            <w:tcW w:w="1525" w:type="dxa"/>
          </w:tcPr>
          <w:p w14:paraId="7B1361F2" w14:textId="77777777" w:rsidR="00744830" w:rsidRPr="008F34FD" w:rsidRDefault="00744830" w:rsidP="002E2371">
            <w:pPr>
              <w:rPr>
                <w:sz w:val="20"/>
                <w:szCs w:val="20"/>
              </w:rPr>
            </w:pPr>
            <w:r w:rsidRPr="008F34FD">
              <w:rPr>
                <w:sz w:val="20"/>
                <w:szCs w:val="20"/>
              </w:rPr>
              <w:t>Cube Admin</w:t>
            </w:r>
          </w:p>
        </w:tc>
        <w:tc>
          <w:tcPr>
            <w:tcW w:w="9000" w:type="dxa"/>
          </w:tcPr>
          <w:p w14:paraId="31A1816B" w14:textId="77777777" w:rsidR="00744830" w:rsidRPr="008F34FD" w:rsidRDefault="00744830" w:rsidP="002E2371">
            <w:pPr>
              <w:rPr>
                <w:sz w:val="20"/>
                <w:szCs w:val="20"/>
              </w:rPr>
            </w:pPr>
            <w:r w:rsidRPr="008F34FD">
              <w:rPr>
                <w:sz w:val="20"/>
                <w:szCs w:val="20"/>
              </w:rPr>
              <w:t>A role responsible for managing system configuration, user access, roles, permissions, and administrative settings.</w:t>
            </w:r>
          </w:p>
        </w:tc>
      </w:tr>
    </w:tbl>
    <w:p w14:paraId="5FE31948" w14:textId="77777777" w:rsidR="008F34FD" w:rsidRPr="008C2B77" w:rsidRDefault="008F34FD" w:rsidP="00850AA1"/>
    <w:p w14:paraId="46352FBE" w14:textId="7D7E45F7" w:rsidR="00097534" w:rsidRPr="008C2B77" w:rsidRDefault="002523C1" w:rsidP="00967456">
      <w:pPr>
        <w:pStyle w:val="Heading2"/>
      </w:pPr>
      <w:bookmarkStart w:id="9" w:name="_Toc243385242"/>
      <w:r>
        <w:t>Conventions Used</w:t>
      </w:r>
      <w:bookmarkEnd w:id="9"/>
    </w:p>
    <w:p w14:paraId="7A45C630" w14:textId="77777777" w:rsidR="00FA0BB3" w:rsidRPr="008C2B77" w:rsidRDefault="00FA0BB3" w:rsidP="00FA0BB3">
      <w:r w:rsidRPr="008C2B77">
        <w:t>The following structures are used as recommendations.</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A0BB3" w:rsidRPr="008C2B77" w14:paraId="2CF45CB5" w14:textId="77777777" w:rsidTr="00921F30">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61D113E0" w14:textId="77777777" w:rsidR="00FA0BB3" w:rsidRPr="008C2B77" w:rsidRDefault="00FA0BB3" w:rsidP="00921F30">
            <w:r w:rsidRPr="002351EE">
              <w:rPr>
                <w:b/>
                <w:bCs/>
                <w:sz w:val="20"/>
                <w:szCs w:val="20"/>
              </w:rPr>
              <w:t>Info:</w:t>
            </w:r>
            <w:r w:rsidRPr="002351EE">
              <w:rPr>
                <w:sz w:val="20"/>
                <w:szCs w:val="20"/>
              </w:rPr>
              <w:t xml:space="preserve"> Supplementary Information</w:t>
            </w:r>
          </w:p>
        </w:tc>
      </w:tr>
    </w:tbl>
    <w:p w14:paraId="3595478C" w14:textId="77777777" w:rsidR="00FA0BB3" w:rsidRPr="008C2B77" w:rsidRDefault="00FA0BB3" w:rsidP="00FA0BB3"/>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A0BB3" w:rsidRPr="008C2B77" w14:paraId="3C3EAB10" w14:textId="77777777" w:rsidTr="00921F30">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3AE69DC0" w14:textId="77777777" w:rsidR="00FA0BB3" w:rsidRPr="008C2B77" w:rsidRDefault="00FA0BB3" w:rsidP="00921F30">
            <w:r w:rsidRPr="002351EE">
              <w:rPr>
                <w:b/>
                <w:bCs/>
                <w:sz w:val="20"/>
                <w:szCs w:val="20"/>
              </w:rPr>
              <w:t>Tip:</w:t>
            </w:r>
            <w:r w:rsidRPr="002351EE">
              <w:rPr>
                <w:sz w:val="20"/>
                <w:szCs w:val="20"/>
              </w:rPr>
              <w:t xml:space="preserve"> A recommendation or useful advice</w:t>
            </w:r>
          </w:p>
        </w:tc>
      </w:tr>
    </w:tbl>
    <w:p w14:paraId="4B355642" w14:textId="77777777" w:rsidR="00FA0BB3" w:rsidRPr="008C2B77" w:rsidRDefault="00FA0BB3" w:rsidP="00FA0BB3">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FA0BB3" w:rsidRPr="008C2B77" w14:paraId="6C67D53D"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583B0CD3" w14:textId="77777777" w:rsidR="00FA0BB3" w:rsidRPr="008C2B77" w:rsidRDefault="00FA0BB3" w:rsidP="00921F30">
            <w:r w:rsidRPr="002351EE">
              <w:rPr>
                <w:b/>
                <w:bCs/>
                <w:sz w:val="20"/>
                <w:szCs w:val="20"/>
              </w:rPr>
              <w:t>Warning:</w:t>
            </w:r>
            <w:r w:rsidRPr="002351EE">
              <w:rPr>
                <w:sz w:val="20"/>
                <w:szCs w:val="20"/>
              </w:rPr>
              <w:t xml:space="preserve"> A warning or important notice</w:t>
            </w:r>
          </w:p>
        </w:tc>
      </w:tr>
    </w:tbl>
    <w:p w14:paraId="666C7626" w14:textId="77777777" w:rsidR="00FA0BB3" w:rsidRPr="008C2B77" w:rsidRDefault="00FA0BB3" w:rsidP="00FA0BB3">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FA0BB3" w:rsidRPr="008C2B77" w14:paraId="3F0BF417" w14:textId="77777777" w:rsidTr="00921F3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69FD8CB5" w14:textId="77777777" w:rsidR="00FA0BB3" w:rsidRPr="008C2B77" w:rsidRDefault="00FA0BB3" w:rsidP="00921F30">
            <w:r w:rsidRPr="002351EE">
              <w:rPr>
                <w:b/>
                <w:bCs/>
                <w:sz w:val="20"/>
                <w:szCs w:val="20"/>
              </w:rPr>
              <w:t>Note:</w:t>
            </w:r>
            <w:r w:rsidRPr="002351EE">
              <w:rPr>
                <w:sz w:val="20"/>
                <w:szCs w:val="20"/>
              </w:rPr>
              <w:t xml:space="preserve"> A notice. </w:t>
            </w:r>
          </w:p>
        </w:tc>
      </w:tr>
    </w:tbl>
    <w:p w14:paraId="489FE541" w14:textId="77777777" w:rsidR="00FA0BB3" w:rsidRPr="008C2B77" w:rsidRDefault="00FA0BB3" w:rsidP="00FA0BB3">
      <w:pPr>
        <w:pStyle w:val="NoSpacing"/>
      </w:pPr>
    </w:p>
    <w:p w14:paraId="54C3EC76" w14:textId="77777777" w:rsidR="002D22EA" w:rsidRPr="008C2B77" w:rsidRDefault="002D22EA" w:rsidP="00850AA1"/>
    <w:p w14:paraId="4CD8E582" w14:textId="77777777" w:rsidR="001A19D9" w:rsidRPr="008C2B77" w:rsidRDefault="001A19D9" w:rsidP="00FA0BB3">
      <w:pPr>
        <w:pStyle w:val="Heading1"/>
        <w:numPr>
          <w:ilvl w:val="0"/>
          <w:numId w:val="0"/>
        </w:numPr>
        <w:sectPr w:rsidR="001A19D9" w:rsidRPr="008C2B77" w:rsidSect="00791572">
          <w:headerReference w:type="default" r:id="rId11"/>
          <w:pgSz w:w="12240" w:h="15840"/>
          <w:pgMar w:top="1411" w:right="850" w:bottom="1411" w:left="850" w:header="576" w:footer="720" w:gutter="0"/>
          <w:pgNumType w:chapSep="period"/>
          <w:cols w:space="720"/>
          <w:docGrid w:linePitch="360"/>
        </w:sectPr>
      </w:pPr>
    </w:p>
    <w:p w14:paraId="3354AECC" w14:textId="52EEED95" w:rsidR="004B10FE" w:rsidRPr="008C2B77" w:rsidRDefault="00E05B70" w:rsidP="00FA0BB3">
      <w:pPr>
        <w:pStyle w:val="Heading1"/>
      </w:pPr>
      <w:bookmarkStart w:id="10" w:name="_Toc243385243"/>
      <w:r>
        <w:lastRenderedPageBreak/>
        <w:t xml:space="preserve">CUBE </w:t>
      </w:r>
      <w:r w:rsidR="00CD4B69">
        <w:t>OVERVIEW</w:t>
      </w:r>
      <w:bookmarkEnd w:id="10"/>
      <w:r w:rsidR="00AE0202">
        <w:t xml:space="preserve"> </w:t>
      </w:r>
    </w:p>
    <w:p w14:paraId="52C289AC" w14:textId="6F918414" w:rsidR="004B10FE" w:rsidRPr="008C2B77" w:rsidRDefault="00CD4B69" w:rsidP="004B10FE">
      <w:pPr>
        <w:pStyle w:val="Heading2"/>
      </w:pPr>
      <w:bookmarkStart w:id="11" w:name="_Toc243385244"/>
      <w:r>
        <w:t>Description</w:t>
      </w:r>
      <w:bookmarkEnd w:id="11"/>
    </w:p>
    <w:p w14:paraId="106B302D" w14:textId="28325A2E" w:rsidR="00C801E6" w:rsidRDefault="00C801E6" w:rsidP="00C801E6">
      <w:r>
        <w:t>The CUBE platform is a web-based application designed to support the management of customers, service locations, operational resources, and internal activities within the ZTERS ecosystem. It provides a centralized interface where users can access and manage data required for daily operations.</w:t>
      </w:r>
    </w:p>
    <w:p w14:paraId="2B5BC4A9" w14:textId="2EBA5893" w:rsidR="00C801E6" w:rsidRDefault="00C801E6" w:rsidP="00C801E6">
      <w:r>
        <w:t>The system enables users to manage customer records, configure service sites, coordinate with service providers, control user access and permissions, and generate analytical reports. It also includes features that support internal engagement through recognition elements such as bonus points and badges, as well as system-wide functionalities for managing and interacting with data.</w:t>
      </w:r>
    </w:p>
    <w:p w14:paraId="12F0467F" w14:textId="7A94594A" w:rsidR="00C801E6" w:rsidRDefault="00C801E6" w:rsidP="00C801E6">
      <w:r>
        <w:t>CUBE organizes its functionality into several main sections accessible through the left navigation panel:</w:t>
      </w:r>
    </w:p>
    <w:p w14:paraId="2C03D3D4" w14:textId="46D03293" w:rsidR="000C5859" w:rsidRPr="000C5859" w:rsidRDefault="000C5859" w:rsidP="00C801E6">
      <w:pPr>
        <w:pStyle w:val="ListParagraph"/>
        <w:numPr>
          <w:ilvl w:val="0"/>
          <w:numId w:val="28"/>
        </w:numPr>
      </w:pPr>
      <w:r w:rsidRPr="000C5859">
        <w:rPr>
          <w:b/>
          <w:bCs/>
        </w:rPr>
        <w:t>Dashboardz:</w:t>
      </w:r>
      <w:r w:rsidRPr="000C5859">
        <w:t xml:space="preserve"> Access role-based dashboards that provide key indicators, workload items, alerts, performance metrics, and operational summaries.</w:t>
      </w:r>
    </w:p>
    <w:p w14:paraId="02568C89" w14:textId="2F460392" w:rsidR="00C801E6" w:rsidRDefault="00C801E6" w:rsidP="00C801E6">
      <w:pPr>
        <w:pStyle w:val="ListParagraph"/>
        <w:numPr>
          <w:ilvl w:val="0"/>
          <w:numId w:val="28"/>
        </w:numPr>
      </w:pPr>
      <w:proofErr w:type="spellStart"/>
      <w:r w:rsidRPr="00C801E6">
        <w:rPr>
          <w:b/>
          <w:bCs/>
        </w:rPr>
        <w:t>Customerz</w:t>
      </w:r>
      <w:proofErr w:type="spellEnd"/>
      <w:r w:rsidR="00037B32">
        <w:rPr>
          <w:b/>
          <w:bCs/>
        </w:rPr>
        <w:t>:</w:t>
      </w:r>
      <w:r>
        <w:t xml:space="preserve"> Manage customer records, contacts, service sites, and financial information.</w:t>
      </w:r>
    </w:p>
    <w:p w14:paraId="73A067AC" w14:textId="74FA747B" w:rsidR="00C801E6" w:rsidRDefault="00C801E6" w:rsidP="00C801E6">
      <w:pPr>
        <w:pStyle w:val="ListParagraph"/>
        <w:numPr>
          <w:ilvl w:val="0"/>
          <w:numId w:val="28"/>
        </w:numPr>
      </w:pPr>
      <w:r w:rsidRPr="00C801E6">
        <w:rPr>
          <w:b/>
          <w:bCs/>
        </w:rPr>
        <w:t>Salez</w:t>
      </w:r>
      <w:r w:rsidR="00037B32">
        <w:rPr>
          <w:b/>
          <w:bCs/>
        </w:rPr>
        <w:t>:</w:t>
      </w:r>
      <w:r>
        <w:t xml:space="preserve"> Manage products, service tickets, line items, and invoicing activities.</w:t>
      </w:r>
    </w:p>
    <w:p w14:paraId="275E77E3" w14:textId="4F1920A7" w:rsidR="00C801E6" w:rsidRDefault="00C801E6" w:rsidP="00C801E6">
      <w:pPr>
        <w:pStyle w:val="ListParagraph"/>
        <w:numPr>
          <w:ilvl w:val="0"/>
          <w:numId w:val="28"/>
        </w:numPr>
      </w:pPr>
      <w:r w:rsidRPr="00C801E6">
        <w:rPr>
          <w:b/>
          <w:bCs/>
        </w:rPr>
        <w:t>Operationz</w:t>
      </w:r>
      <w:r w:rsidR="00037B32">
        <w:rPr>
          <w:b/>
          <w:bCs/>
        </w:rPr>
        <w:t>:</w:t>
      </w:r>
      <w:r>
        <w:t xml:space="preserve"> Manage service providers, fulfillment processes, </w:t>
      </w:r>
      <w:r w:rsidR="00E20A3F">
        <w:t>Service Provider</w:t>
      </w:r>
      <w:r>
        <w:t xml:space="preserve"> coordination, and pricing configurations.</w:t>
      </w:r>
    </w:p>
    <w:p w14:paraId="158F3ED5" w14:textId="31686288" w:rsidR="00C801E6" w:rsidRDefault="00C801E6" w:rsidP="00C801E6">
      <w:pPr>
        <w:pStyle w:val="ListParagraph"/>
        <w:numPr>
          <w:ilvl w:val="0"/>
          <w:numId w:val="28"/>
        </w:numPr>
      </w:pPr>
      <w:r w:rsidRPr="00C801E6">
        <w:rPr>
          <w:b/>
          <w:bCs/>
        </w:rPr>
        <w:t>Userz</w:t>
      </w:r>
      <w:r w:rsidR="00037B32">
        <w:rPr>
          <w:b/>
          <w:bCs/>
        </w:rPr>
        <w:t>:</w:t>
      </w:r>
      <w:r>
        <w:t xml:space="preserve"> Manage user accounts, roles, permissions, and groups.</w:t>
      </w:r>
    </w:p>
    <w:p w14:paraId="59354AA0" w14:textId="11D5B06A" w:rsidR="00C801E6" w:rsidRDefault="00C801E6" w:rsidP="00C801E6">
      <w:pPr>
        <w:pStyle w:val="ListParagraph"/>
        <w:numPr>
          <w:ilvl w:val="0"/>
          <w:numId w:val="28"/>
        </w:numPr>
      </w:pPr>
      <w:proofErr w:type="spellStart"/>
      <w:r w:rsidRPr="00C801E6">
        <w:rPr>
          <w:b/>
          <w:bCs/>
        </w:rPr>
        <w:t>Administratorz</w:t>
      </w:r>
      <w:proofErr w:type="spellEnd"/>
      <w:r w:rsidR="00037B32">
        <w:rPr>
          <w:b/>
          <w:bCs/>
        </w:rPr>
        <w:t>:</w:t>
      </w:r>
      <w:r>
        <w:t xml:space="preserve"> Configure system settings, codes, and workflow-related definitions.</w:t>
      </w:r>
    </w:p>
    <w:p w14:paraId="580A937C" w14:textId="208D3916" w:rsidR="00C801E6" w:rsidRDefault="00C801E6" w:rsidP="00C801E6">
      <w:pPr>
        <w:pStyle w:val="ListParagraph"/>
        <w:numPr>
          <w:ilvl w:val="0"/>
          <w:numId w:val="28"/>
        </w:numPr>
      </w:pPr>
      <w:proofErr w:type="spellStart"/>
      <w:r w:rsidRPr="00C801E6">
        <w:rPr>
          <w:b/>
          <w:bCs/>
        </w:rPr>
        <w:t>Zeepz</w:t>
      </w:r>
      <w:proofErr w:type="spellEnd"/>
      <w:r w:rsidR="00037B32">
        <w:rPr>
          <w:b/>
          <w:bCs/>
        </w:rPr>
        <w:t>:</w:t>
      </w:r>
      <w:r>
        <w:t xml:space="preserve"> Manage leads, employees, and internal recognition elements such as bonus points and badges.</w:t>
      </w:r>
    </w:p>
    <w:p w14:paraId="1457B6AD" w14:textId="14A514C4" w:rsidR="00C801E6" w:rsidRDefault="00C801E6" w:rsidP="00C801E6">
      <w:pPr>
        <w:pStyle w:val="ListParagraph"/>
        <w:numPr>
          <w:ilvl w:val="0"/>
          <w:numId w:val="28"/>
        </w:numPr>
      </w:pPr>
      <w:r w:rsidRPr="00C801E6">
        <w:rPr>
          <w:b/>
          <w:bCs/>
        </w:rPr>
        <w:t>Reportz</w:t>
      </w:r>
      <w:r w:rsidR="00037B32">
        <w:rPr>
          <w:b/>
          <w:bCs/>
        </w:rPr>
        <w:t>:</w:t>
      </w:r>
      <w:r>
        <w:t xml:space="preserve"> Access reporting tools, including standard, custom, AI-driven, and Power BI reports.</w:t>
      </w:r>
    </w:p>
    <w:p w14:paraId="44638F87" w14:textId="0407C84B" w:rsidR="00A266FF" w:rsidRDefault="00C801E6" w:rsidP="00C801E6">
      <w:r>
        <w:t>These sections enable users to perform daily operational tasks efficiently while maintaining proper access control, data consistency, and visibility across the platform.</w:t>
      </w:r>
    </w:p>
    <w:p w14:paraId="70137630" w14:textId="77777777" w:rsidR="00C801E6" w:rsidRPr="008C2B77" w:rsidRDefault="00C801E6" w:rsidP="00C801E6"/>
    <w:p w14:paraId="7E2385C2" w14:textId="6C8FC2DE" w:rsidR="003D0D75" w:rsidRPr="008C2B77" w:rsidRDefault="003D0D75" w:rsidP="003D0D75">
      <w:pPr>
        <w:pStyle w:val="Heading2"/>
      </w:pPr>
      <w:bookmarkStart w:id="12" w:name="_Toc243385245"/>
      <w:r w:rsidRPr="008C2B77">
        <w:t>User Interface</w:t>
      </w:r>
      <w:bookmarkEnd w:id="12"/>
    </w:p>
    <w:p w14:paraId="5274F41B" w14:textId="6BC581ED" w:rsidR="00FA189B" w:rsidRDefault="008441F5" w:rsidP="003D0D75">
      <w:r w:rsidRPr="008C2B77">
        <w:t xml:space="preserve">Screenshots, descriptions, and other important information about the application’s interface and functionalities. </w:t>
      </w:r>
    </w:p>
    <w:p w14:paraId="2CB336D4" w14:textId="77777777" w:rsidR="00FA189B" w:rsidRDefault="00FA189B" w:rsidP="003D0D75"/>
    <w:p w14:paraId="1A9B8FC4" w14:textId="084D7AA7" w:rsidR="00FA189B" w:rsidRDefault="00B91046" w:rsidP="00FA189B">
      <w:pPr>
        <w:pStyle w:val="Heading3"/>
      </w:pPr>
      <w:bookmarkStart w:id="13" w:name="_Toc243385246"/>
      <w:r>
        <w:lastRenderedPageBreak/>
        <w:t>Login Page</w:t>
      </w:r>
      <w:bookmarkEnd w:id="13"/>
    </w:p>
    <w:p w14:paraId="4B4DB086" w14:textId="3B8A2DC0" w:rsidR="00FA189B" w:rsidRDefault="00CB1981" w:rsidP="00FA189B">
      <w:r w:rsidRPr="00CB1981">
        <w:t xml:space="preserve">The </w:t>
      </w:r>
      <w:r w:rsidRPr="00CB1981">
        <w:rPr>
          <w:b/>
          <w:bCs/>
        </w:rPr>
        <w:t>Login Page</w:t>
      </w:r>
      <w:r w:rsidRPr="00CB1981">
        <w:t xml:space="preserve"> is the entry point to the CUBE platform. Users must authenticate with their credentials before accessing the system.</w:t>
      </w:r>
      <w:r w:rsidR="00001067" w:rsidRPr="00001067">
        <w:rPr>
          <w:noProof/>
        </w:rPr>
        <w:drawing>
          <wp:inline distT="0" distB="0" distL="0" distR="0" wp14:anchorId="0D63CBF0" wp14:editId="5A5F1323">
            <wp:extent cx="6657975" cy="2436286"/>
            <wp:effectExtent l="0" t="0" r="0" b="2540"/>
            <wp:docPr id="119327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78263" name=""/>
                    <pic:cNvPicPr/>
                  </pic:nvPicPr>
                  <pic:blipFill>
                    <a:blip r:embed="rId12"/>
                    <a:stretch>
                      <a:fillRect/>
                    </a:stretch>
                  </pic:blipFill>
                  <pic:spPr>
                    <a:xfrm>
                      <a:off x="0" y="0"/>
                      <a:ext cx="6657975" cy="2436286"/>
                    </a:xfrm>
                    <a:prstGeom prst="rect">
                      <a:avLst/>
                    </a:prstGeom>
                  </pic:spPr>
                </pic:pic>
              </a:graphicData>
            </a:graphic>
          </wp:inline>
        </w:drawing>
      </w:r>
    </w:p>
    <w:p w14:paraId="01BBE440" w14:textId="77777777" w:rsidR="00244DAB" w:rsidRDefault="00244DAB" w:rsidP="00FA189B"/>
    <w:p w14:paraId="142EB6D3" w14:textId="3D99CBF6" w:rsidR="00CB4677" w:rsidRDefault="00CB4677" w:rsidP="00CB4677">
      <w:pPr>
        <w:pStyle w:val="Heading4"/>
      </w:pPr>
      <w:proofErr w:type="gramStart"/>
      <w:r>
        <w:t>Forgot</w:t>
      </w:r>
      <w:proofErr w:type="gramEnd"/>
      <w:r>
        <w:t xml:space="preserve"> Password</w:t>
      </w:r>
    </w:p>
    <w:p w14:paraId="5F288302" w14:textId="77777777" w:rsidR="00CB4677" w:rsidRDefault="00CB4677" w:rsidP="00CB4677">
      <w:r>
        <w:t>The Forgot Password option allows users to recover access to their CUBE account if they are unable to log in due to a forgotten password. When this option is selected, the system prompts the user to enter the email address associated with their account. After submitting the request, the system sends a password recovery email containing instructions to reset the password.</w:t>
      </w:r>
    </w:p>
    <w:p w14:paraId="424C303B" w14:textId="77777777" w:rsidR="00CB4677" w:rsidRPr="00CB4677" w:rsidRDefault="00CB4677" w:rsidP="00CB4677">
      <w:pPr>
        <w:rPr>
          <w:b/>
          <w:bCs/>
        </w:rPr>
      </w:pPr>
      <w:r w:rsidRPr="00CB4677">
        <w:rPr>
          <w:b/>
          <w:bCs/>
        </w:rPr>
        <w:t>Password Recovery Process</w:t>
      </w:r>
    </w:p>
    <w:p w14:paraId="5BEB346C" w14:textId="77777777" w:rsidR="00CB4677" w:rsidRDefault="00CB4677" w:rsidP="00CB4677">
      <w:pPr>
        <w:pStyle w:val="ListParagraph"/>
        <w:numPr>
          <w:ilvl w:val="0"/>
          <w:numId w:val="14"/>
        </w:numPr>
      </w:pPr>
      <w:r>
        <w:t>On the Login Page, click Forgot Password.</w:t>
      </w:r>
    </w:p>
    <w:p w14:paraId="09660F57" w14:textId="77777777" w:rsidR="00CB4677" w:rsidRDefault="00CB4677" w:rsidP="00CB4677">
      <w:pPr>
        <w:pStyle w:val="ListParagraph"/>
        <w:numPr>
          <w:ilvl w:val="0"/>
          <w:numId w:val="14"/>
        </w:numPr>
      </w:pPr>
      <w:r>
        <w:t>Enter the email address associated with your CUBE account.</w:t>
      </w:r>
    </w:p>
    <w:p w14:paraId="3B0A47DF" w14:textId="77777777" w:rsidR="00CB4677" w:rsidRDefault="00CB4677" w:rsidP="00CB4677">
      <w:pPr>
        <w:pStyle w:val="ListParagraph"/>
        <w:numPr>
          <w:ilvl w:val="0"/>
          <w:numId w:val="14"/>
        </w:numPr>
      </w:pPr>
      <w:r>
        <w:t>Click Send Recovery Mail.</w:t>
      </w:r>
    </w:p>
    <w:p w14:paraId="3FA776FE" w14:textId="77777777" w:rsidR="00CB4677" w:rsidRDefault="00CB4677" w:rsidP="00CB4677">
      <w:pPr>
        <w:pStyle w:val="ListParagraph"/>
        <w:numPr>
          <w:ilvl w:val="0"/>
          <w:numId w:val="14"/>
        </w:numPr>
      </w:pPr>
      <w:r>
        <w:t>Check your email inbox for the password recovery message.</w:t>
      </w:r>
    </w:p>
    <w:p w14:paraId="219CF84E" w14:textId="0BF7E20B" w:rsidR="00CB4677" w:rsidRDefault="00CB4677" w:rsidP="00CB4677">
      <w:pPr>
        <w:pStyle w:val="ListParagraph"/>
        <w:numPr>
          <w:ilvl w:val="0"/>
          <w:numId w:val="14"/>
        </w:numPr>
      </w:pPr>
      <w:r>
        <w:t>Follow the instructions provided in the email to reset your password.</w:t>
      </w:r>
    </w:p>
    <w:p w14:paraId="3D279A3E" w14:textId="4A8AD391" w:rsidR="00CB4677" w:rsidRDefault="00CB4677" w:rsidP="00FA189B">
      <w:r w:rsidRPr="00CB4677">
        <w:rPr>
          <w:noProof/>
        </w:rPr>
        <w:drawing>
          <wp:inline distT="0" distB="0" distL="0" distR="0" wp14:anchorId="4AE3507F" wp14:editId="5EA3913E">
            <wp:extent cx="1828800" cy="1700784"/>
            <wp:effectExtent l="0" t="0" r="0" b="0"/>
            <wp:docPr id="637284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284911" name=""/>
                    <pic:cNvPicPr/>
                  </pic:nvPicPr>
                  <pic:blipFill>
                    <a:blip r:embed="rId13"/>
                    <a:stretch>
                      <a:fillRect/>
                    </a:stretch>
                  </pic:blipFill>
                  <pic:spPr>
                    <a:xfrm>
                      <a:off x="0" y="0"/>
                      <a:ext cx="1828800" cy="1700784"/>
                    </a:xfrm>
                    <a:prstGeom prst="rect">
                      <a:avLst/>
                    </a:prstGeom>
                  </pic:spPr>
                </pic:pic>
              </a:graphicData>
            </a:graphic>
          </wp:inline>
        </w:drawing>
      </w:r>
    </w:p>
    <w:p w14:paraId="6C0D82B0" w14:textId="4F71946F" w:rsidR="00CB4677" w:rsidRDefault="00CB4677" w:rsidP="00FA189B">
      <w:r w:rsidRPr="00CB4677">
        <w:t>After completing the password reset process, the user can return to the Login Page and access the CUBE platform using the newly created password.</w:t>
      </w:r>
    </w:p>
    <w:p w14:paraId="447C504A" w14:textId="77777777" w:rsidR="00E84F9A" w:rsidRDefault="00E84F9A" w:rsidP="00FA189B"/>
    <w:p w14:paraId="1796ADE9" w14:textId="77777777" w:rsidR="00E84F9A" w:rsidRDefault="00E84F9A" w:rsidP="00E84F9A">
      <w:pPr>
        <w:pStyle w:val="Heading1"/>
        <w:sectPr w:rsidR="00E84F9A" w:rsidSect="00791572">
          <w:headerReference w:type="default" r:id="rId14"/>
          <w:pgSz w:w="12240" w:h="15840"/>
          <w:pgMar w:top="1411" w:right="850" w:bottom="1411" w:left="850" w:header="576" w:footer="720" w:gutter="0"/>
          <w:pgNumType w:chapSep="period"/>
          <w:cols w:space="720"/>
          <w:docGrid w:linePitch="360"/>
        </w:sectPr>
      </w:pPr>
    </w:p>
    <w:p w14:paraId="38936A73" w14:textId="097C0B91" w:rsidR="00E84F9A" w:rsidRDefault="00E05B70" w:rsidP="00E84F9A">
      <w:pPr>
        <w:pStyle w:val="Heading1"/>
      </w:pPr>
      <w:bookmarkStart w:id="14" w:name="_Toc243385247"/>
      <w:r>
        <w:lastRenderedPageBreak/>
        <w:t>CUSTOMERZ SECTION</w:t>
      </w:r>
      <w:bookmarkEnd w:id="14"/>
    </w:p>
    <w:p w14:paraId="0A67A0FC" w14:textId="77777777" w:rsidR="00E84F9A" w:rsidRDefault="00E84F9A" w:rsidP="00E84F9A">
      <w:r w:rsidRPr="007F524D">
        <w:t xml:space="preserve">The </w:t>
      </w:r>
      <w:proofErr w:type="spellStart"/>
      <w:r w:rsidRPr="007F524D">
        <w:rPr>
          <w:b/>
          <w:bCs/>
        </w:rPr>
        <w:t>Customerz</w:t>
      </w:r>
      <w:proofErr w:type="spellEnd"/>
      <w:r w:rsidRPr="007F524D">
        <w:t xml:space="preserve"> section centralizes all customer-related information and operations within the CUBE platform. It allows users to manage customer profiles, contacts, service locations, and financial configurations such as billing preferences and transactions. This </w:t>
      </w:r>
      <w:r>
        <w:t>section</w:t>
      </w:r>
      <w:r w:rsidRPr="007F524D">
        <w:t xml:space="preserve"> serves as the foundation for linking customers to services, sites, and operational activities. It ensures accurate customer data management across the system.</w:t>
      </w:r>
    </w:p>
    <w:p w14:paraId="4497A9E8" w14:textId="77777777" w:rsidR="00E84F9A" w:rsidRDefault="00E84F9A" w:rsidP="00E84F9A"/>
    <w:p w14:paraId="095DF244" w14:textId="77777777" w:rsidR="00E84F9A" w:rsidRDefault="00E84F9A" w:rsidP="00E84F9A">
      <w:pPr>
        <w:pStyle w:val="Heading2"/>
      </w:pPr>
      <w:bookmarkStart w:id="15" w:name="_Toc243385248"/>
      <w:r>
        <w:t>Customers</w:t>
      </w:r>
      <w:bookmarkEnd w:id="15"/>
    </w:p>
    <w:p w14:paraId="7423CB07" w14:textId="77777777" w:rsidR="00E84F9A" w:rsidRPr="00D155BA" w:rsidRDefault="00E84F9A" w:rsidP="00E84F9A">
      <w:r>
        <w:t>This module d</w:t>
      </w:r>
      <w:r w:rsidRPr="00D155BA">
        <w:t>isplays a list of all customer records with key details such as name, contact information, and company. Users can search, filter, and manage records, as well as create new customers. This is the main entry point for customer management.</w:t>
      </w:r>
    </w:p>
    <w:p w14:paraId="1C30D1D1" w14:textId="77777777" w:rsidR="00E84F9A" w:rsidRDefault="00E84F9A" w:rsidP="00E84F9A">
      <w:r w:rsidRPr="00D155BA">
        <w:rPr>
          <w:noProof/>
        </w:rPr>
        <w:drawing>
          <wp:inline distT="0" distB="0" distL="0" distR="0" wp14:anchorId="2E9A7938" wp14:editId="77291AC1">
            <wp:extent cx="6692900" cy="3353435"/>
            <wp:effectExtent l="0" t="0" r="0" b="0"/>
            <wp:docPr id="1409966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66110" name=""/>
                    <pic:cNvPicPr/>
                  </pic:nvPicPr>
                  <pic:blipFill>
                    <a:blip r:embed="rId15"/>
                    <a:stretch>
                      <a:fillRect/>
                    </a:stretch>
                  </pic:blipFill>
                  <pic:spPr>
                    <a:xfrm>
                      <a:off x="0" y="0"/>
                      <a:ext cx="6692900" cy="3353435"/>
                    </a:xfrm>
                    <a:prstGeom prst="rect">
                      <a:avLst/>
                    </a:prstGeom>
                  </pic:spPr>
                </pic:pic>
              </a:graphicData>
            </a:graphic>
          </wp:inline>
        </w:drawing>
      </w:r>
    </w:p>
    <w:p w14:paraId="17EE0596" w14:textId="77777777" w:rsidR="00E84F9A" w:rsidRDefault="00E84F9A" w:rsidP="00E84F9A"/>
    <w:p w14:paraId="215909FC" w14:textId="77777777" w:rsidR="00E84F9A" w:rsidRDefault="00E84F9A" w:rsidP="00E84F9A">
      <w:pPr>
        <w:pStyle w:val="Heading2"/>
      </w:pPr>
      <w:bookmarkStart w:id="16" w:name="_Toc243385249"/>
      <w:r>
        <w:t>Customer Contacts</w:t>
      </w:r>
      <w:bookmarkEnd w:id="16"/>
    </w:p>
    <w:p w14:paraId="6FE0CEC1" w14:textId="77777777" w:rsidR="00E84F9A" w:rsidRDefault="00E84F9A" w:rsidP="00E84F9A">
      <w:r>
        <w:t>This module m</w:t>
      </w:r>
      <w:r w:rsidRPr="00D155BA">
        <w:t>anage</w:t>
      </w:r>
      <w:r>
        <w:t>s</w:t>
      </w:r>
      <w:r w:rsidRPr="00D155BA">
        <w:t xml:space="preserve"> individual contacts associated with each customer account. This section is expected to store contact details such as names, roles, emails, and phone numbers, enabling effective communication and coordination with customer stakeholders. Contacts are typically linked to specific customer records.</w:t>
      </w:r>
    </w:p>
    <w:p w14:paraId="1E68A386" w14:textId="77777777" w:rsidR="00E84F9A" w:rsidRPr="00D155BA" w:rsidRDefault="00E84F9A" w:rsidP="00E84F9A"/>
    <w:p w14:paraId="2F560440" w14:textId="77777777" w:rsidR="00E84F9A" w:rsidRDefault="00E84F9A" w:rsidP="00E84F9A">
      <w:pPr>
        <w:pStyle w:val="Heading2"/>
      </w:pPr>
      <w:bookmarkStart w:id="17" w:name="_Toc243385250"/>
      <w:r>
        <w:lastRenderedPageBreak/>
        <w:t>Sites</w:t>
      </w:r>
      <w:bookmarkEnd w:id="17"/>
    </w:p>
    <w:p w14:paraId="11EDEA69" w14:textId="77777777" w:rsidR="00E84F9A" w:rsidRDefault="00E84F9A" w:rsidP="00E84F9A">
      <w:r>
        <w:t>This module m</w:t>
      </w:r>
      <w:r w:rsidRPr="00D155BA">
        <w:t>anages service locations associated with customers. This section allows users to organize and track where services are delivered. It ensures operations are tied to the correct physical location.</w:t>
      </w:r>
    </w:p>
    <w:p w14:paraId="6F468BD8" w14:textId="77777777" w:rsidR="00E84F9A" w:rsidRPr="00D155BA" w:rsidRDefault="00E84F9A" w:rsidP="00E84F9A"/>
    <w:p w14:paraId="006FC52C" w14:textId="77777777" w:rsidR="00E84F9A" w:rsidRDefault="00E84F9A" w:rsidP="00E84F9A">
      <w:pPr>
        <w:pStyle w:val="Heading2"/>
      </w:pPr>
      <w:bookmarkStart w:id="18" w:name="_Toc243385251"/>
      <w:r>
        <w:t>Reviews</w:t>
      </w:r>
      <w:bookmarkEnd w:id="18"/>
    </w:p>
    <w:p w14:paraId="5AEBEB72" w14:textId="77777777" w:rsidR="00E84F9A" w:rsidRDefault="00E84F9A" w:rsidP="00E84F9A">
      <w:r>
        <w:t>This module p</w:t>
      </w:r>
      <w:r w:rsidRPr="00D155BA">
        <w:t>rovides access to customer feedback and service evaluations. This section helps monitor service quality and identify improvement areas. It supports visibility in customer satisfaction.</w:t>
      </w:r>
    </w:p>
    <w:p w14:paraId="27B452AD" w14:textId="77777777" w:rsidR="00E84F9A" w:rsidRPr="00D155BA" w:rsidRDefault="00E84F9A" w:rsidP="00E84F9A"/>
    <w:p w14:paraId="4BD4891E" w14:textId="77777777" w:rsidR="00E84F9A" w:rsidRDefault="00E84F9A" w:rsidP="00E84F9A">
      <w:pPr>
        <w:pStyle w:val="Heading2"/>
      </w:pPr>
      <w:bookmarkStart w:id="19" w:name="_Toc243385252"/>
      <w:r>
        <w:t>CC Transactions</w:t>
      </w:r>
      <w:bookmarkEnd w:id="19"/>
    </w:p>
    <w:p w14:paraId="339D2EAC" w14:textId="77777777" w:rsidR="00E84F9A" w:rsidRDefault="00E84F9A" w:rsidP="00E84F9A">
      <w:r>
        <w:t>This module t</w:t>
      </w:r>
      <w:r w:rsidRPr="00D155BA">
        <w:t>racks credit card transactions linked to customer accounts. This includes payment activity and transaction status. It supports financial tracking and transparency.</w:t>
      </w:r>
    </w:p>
    <w:p w14:paraId="3014501B" w14:textId="77777777" w:rsidR="00E84F9A" w:rsidRPr="00D155BA" w:rsidRDefault="00E84F9A" w:rsidP="00E84F9A"/>
    <w:p w14:paraId="1651EA90" w14:textId="77777777" w:rsidR="00E84F9A" w:rsidRDefault="00E84F9A" w:rsidP="00E84F9A">
      <w:pPr>
        <w:pStyle w:val="Heading2"/>
      </w:pPr>
      <w:bookmarkStart w:id="20" w:name="_Toc243385253"/>
      <w:r>
        <w:t>Credit Limit Requests</w:t>
      </w:r>
      <w:bookmarkEnd w:id="20"/>
    </w:p>
    <w:p w14:paraId="5FA0461D" w14:textId="77777777" w:rsidR="00E84F9A" w:rsidRDefault="00E84F9A" w:rsidP="00E84F9A">
      <w:r>
        <w:t>This module m</w:t>
      </w:r>
      <w:r w:rsidRPr="00D155BA">
        <w:t>anages requests related to customer credit limits. Users can review, approve, or update credit capacity. It supports financial control and risk management.</w:t>
      </w:r>
    </w:p>
    <w:p w14:paraId="22AEC265" w14:textId="77777777" w:rsidR="00E84F9A" w:rsidRPr="00D155BA" w:rsidRDefault="00E84F9A" w:rsidP="00E84F9A"/>
    <w:p w14:paraId="256459D6" w14:textId="77777777" w:rsidR="00E84F9A" w:rsidRDefault="00E84F9A" w:rsidP="00E84F9A">
      <w:pPr>
        <w:pStyle w:val="Heading2"/>
      </w:pPr>
      <w:bookmarkStart w:id="21" w:name="_Toc243385254"/>
      <w:r>
        <w:t>Accounting Inquiries</w:t>
      </w:r>
      <w:bookmarkEnd w:id="21"/>
    </w:p>
    <w:p w14:paraId="15D7229D" w14:textId="77777777" w:rsidR="00E84F9A" w:rsidRDefault="00E84F9A" w:rsidP="00E84F9A">
      <w:r>
        <w:t>This module h</w:t>
      </w:r>
      <w:r w:rsidRPr="00D155BA">
        <w:t>andles billing-related questions and financial issues from customers. This section supports tracking and resolving accounting concerns. It improves coordination between teams.</w:t>
      </w:r>
    </w:p>
    <w:p w14:paraId="79579987" w14:textId="77777777" w:rsidR="00E84F9A" w:rsidRPr="00D155BA" w:rsidRDefault="00E84F9A" w:rsidP="00E84F9A"/>
    <w:p w14:paraId="30A9CE99" w14:textId="77777777" w:rsidR="00E84F9A" w:rsidRDefault="00E84F9A" w:rsidP="00E84F9A">
      <w:pPr>
        <w:pStyle w:val="Heading2"/>
      </w:pPr>
      <w:bookmarkStart w:id="22" w:name="_Toc243385255"/>
      <w:r>
        <w:t>Billing Preferences</w:t>
      </w:r>
      <w:bookmarkEnd w:id="22"/>
    </w:p>
    <w:p w14:paraId="7D67957A" w14:textId="77777777" w:rsidR="00E84F9A" w:rsidRDefault="00E84F9A" w:rsidP="00E84F9A">
      <w:r>
        <w:t>This module d</w:t>
      </w:r>
      <w:r w:rsidRPr="00D155BA">
        <w:t>efines how customers are billed, including invoicing methods and payment preferences. This ensures billing aligns with customer agreements. It supports flexible financial operations.</w:t>
      </w:r>
    </w:p>
    <w:p w14:paraId="09DE579E" w14:textId="77777777" w:rsidR="00E84F9A" w:rsidRPr="00D155BA" w:rsidRDefault="00E84F9A" w:rsidP="00E84F9A"/>
    <w:p w14:paraId="31D40A43" w14:textId="77777777" w:rsidR="00E84F9A" w:rsidRDefault="00E84F9A" w:rsidP="00E84F9A"/>
    <w:p w14:paraId="3E114BBD" w14:textId="77777777" w:rsidR="00E84F9A" w:rsidRDefault="00E84F9A" w:rsidP="00FA189B"/>
    <w:p w14:paraId="7600C374" w14:textId="77777777" w:rsidR="0064604C" w:rsidRPr="00FA189B" w:rsidRDefault="0064604C" w:rsidP="00FA189B"/>
    <w:p w14:paraId="3C0F01E1" w14:textId="77777777" w:rsidR="00D155BA" w:rsidRDefault="00D155BA" w:rsidP="00FA189B"/>
    <w:p w14:paraId="1AFC540D" w14:textId="77777777" w:rsidR="002568D1" w:rsidRDefault="002568D1" w:rsidP="00E84F9A">
      <w:pPr>
        <w:pStyle w:val="Heading1"/>
        <w:numPr>
          <w:ilvl w:val="0"/>
          <w:numId w:val="0"/>
        </w:numPr>
        <w:sectPr w:rsidR="002568D1" w:rsidSect="00791572">
          <w:headerReference w:type="default" r:id="rId16"/>
          <w:pgSz w:w="12240" w:h="15840"/>
          <w:pgMar w:top="1411" w:right="850" w:bottom="1411" w:left="850" w:header="576" w:footer="720" w:gutter="0"/>
          <w:pgNumType w:chapSep="period"/>
          <w:cols w:space="720"/>
          <w:docGrid w:linePitch="360"/>
        </w:sectPr>
      </w:pPr>
    </w:p>
    <w:p w14:paraId="6AF28494" w14:textId="61AA985F" w:rsidR="0064604C" w:rsidRDefault="00E05B70" w:rsidP="00196F1F">
      <w:pPr>
        <w:pStyle w:val="Heading1"/>
      </w:pPr>
      <w:bookmarkStart w:id="23" w:name="_Toc243385256"/>
      <w:r>
        <w:lastRenderedPageBreak/>
        <w:t>SALEZ SECTION</w:t>
      </w:r>
      <w:bookmarkEnd w:id="23"/>
    </w:p>
    <w:p w14:paraId="72376D73" w14:textId="64BC1E12" w:rsidR="00673C7C" w:rsidRDefault="007F524D" w:rsidP="00FA189B">
      <w:r w:rsidRPr="007F524D">
        <w:t xml:space="preserve">The </w:t>
      </w:r>
      <w:r w:rsidRPr="007F524D">
        <w:rPr>
          <w:b/>
          <w:bCs/>
        </w:rPr>
        <w:t xml:space="preserve">Salez </w:t>
      </w:r>
      <w:r w:rsidRPr="007F524D">
        <w:t>section focuses on managing the commercial and transactional aspects of the platform. It includes tools for handling products, service tickets, line items, and invoicing processes. Users can track pricing, manage assets, and monitor financial interactions related to sales. This section supports the full lifecycle of service transactions from creation to billing.</w:t>
      </w:r>
    </w:p>
    <w:p w14:paraId="1FBDE739" w14:textId="77777777" w:rsidR="003D1F93" w:rsidRDefault="003D1F93" w:rsidP="00FA189B"/>
    <w:p w14:paraId="3F5DD524" w14:textId="77777777" w:rsidR="006D1291" w:rsidRDefault="006D1291" w:rsidP="006D1291">
      <w:pPr>
        <w:pStyle w:val="Heading2"/>
      </w:pPr>
      <w:bookmarkStart w:id="24" w:name="_Toc243385257"/>
      <w:r>
        <w:t>Products</w:t>
      </w:r>
      <w:bookmarkEnd w:id="24"/>
    </w:p>
    <w:p w14:paraId="05EE2262" w14:textId="465E05CE" w:rsidR="0066023E" w:rsidRDefault="006D1291" w:rsidP="006D1291">
      <w:r w:rsidRPr="006D1291">
        <w:t>This module manages the catalog of products and services available in the system. It allows users to define product details, pricing, and availability. It serves as the foundation for sales and service transactions.</w:t>
      </w:r>
    </w:p>
    <w:p w14:paraId="3ADA6AE5" w14:textId="77777777" w:rsidR="00FF6669" w:rsidRDefault="00FF6669" w:rsidP="006D1291"/>
    <w:p w14:paraId="77CEB911" w14:textId="1E6CC4E2" w:rsidR="00FF6669" w:rsidRDefault="00BB1638" w:rsidP="00FF6669">
      <w:pPr>
        <w:pStyle w:val="Heading3"/>
      </w:pPr>
      <w:bookmarkStart w:id="25" w:name="_Toc243385258"/>
      <w:r>
        <w:t>Toilets</w:t>
      </w:r>
      <w:bookmarkEnd w:id="25"/>
    </w:p>
    <w:p w14:paraId="1210A333" w14:textId="5CD2F570" w:rsidR="00B45F4D" w:rsidRDefault="00B45F4D" w:rsidP="00B45F4D">
      <w:r w:rsidRPr="00B45F4D">
        <w:t>Manage portable toilet services, including standard units, specialty options, and servicing schedules.</w:t>
      </w:r>
    </w:p>
    <w:p w14:paraId="468E228D" w14:textId="77777777" w:rsidR="00B45F4D" w:rsidRPr="00B45F4D" w:rsidRDefault="00B45F4D" w:rsidP="00B45F4D"/>
    <w:p w14:paraId="54C3E15D" w14:textId="6662E51A" w:rsidR="00BB1638" w:rsidRDefault="00BB1638" w:rsidP="00BB1638">
      <w:pPr>
        <w:pStyle w:val="Heading3"/>
      </w:pPr>
      <w:bookmarkStart w:id="26" w:name="_Toc243385259"/>
      <w:r>
        <w:t>Roll-offs</w:t>
      </w:r>
      <w:bookmarkEnd w:id="26"/>
    </w:p>
    <w:p w14:paraId="347BB710" w14:textId="7E8C845A" w:rsidR="00B45F4D" w:rsidRDefault="00B45F4D" w:rsidP="00B45F4D">
      <w:r w:rsidRPr="00B45F4D">
        <w:t>Handle temporary dumpster rentals for waste removal, typically used for construction and cleanup projects.</w:t>
      </w:r>
    </w:p>
    <w:p w14:paraId="79EC630E" w14:textId="77777777" w:rsidR="00B45F4D" w:rsidRPr="00B45F4D" w:rsidRDefault="00B45F4D" w:rsidP="00B45F4D"/>
    <w:p w14:paraId="30DE93EE" w14:textId="44FE3D24" w:rsidR="00BB1638" w:rsidRDefault="00BB1638" w:rsidP="00BB1638">
      <w:pPr>
        <w:pStyle w:val="Heading3"/>
      </w:pPr>
      <w:bookmarkStart w:id="27" w:name="_Toc243385260"/>
      <w:r>
        <w:t>Containers</w:t>
      </w:r>
      <w:bookmarkEnd w:id="27"/>
    </w:p>
    <w:p w14:paraId="483A4CCE" w14:textId="1552B39B" w:rsidR="00B45F4D" w:rsidRDefault="00B45F4D" w:rsidP="00B45F4D">
      <w:r w:rsidRPr="00B45F4D">
        <w:t>Manage storage container rentals for on-site storage needs, including delivery, pickup, and duration.</w:t>
      </w:r>
    </w:p>
    <w:p w14:paraId="247040B8" w14:textId="77777777" w:rsidR="00B45F4D" w:rsidRPr="00B45F4D" w:rsidRDefault="00B45F4D" w:rsidP="00B45F4D"/>
    <w:p w14:paraId="74C0D3FA" w14:textId="7E368C9F" w:rsidR="00BB1638" w:rsidRDefault="00BB1638" w:rsidP="00BB1638">
      <w:pPr>
        <w:pStyle w:val="Heading3"/>
      </w:pPr>
      <w:bookmarkStart w:id="28" w:name="_Toc243385261"/>
      <w:r>
        <w:t>Fencing</w:t>
      </w:r>
      <w:bookmarkEnd w:id="28"/>
    </w:p>
    <w:p w14:paraId="3420E8AB" w14:textId="488BACB3" w:rsidR="00B45F4D" w:rsidRDefault="00B45F4D" w:rsidP="00B45F4D">
      <w:r w:rsidRPr="00B45F4D">
        <w:t>Configure temporary fencing solutions for job sites, events, or restricted areas.</w:t>
      </w:r>
    </w:p>
    <w:p w14:paraId="4532ADE5" w14:textId="77777777" w:rsidR="00B45F4D" w:rsidRPr="00B45F4D" w:rsidRDefault="00B45F4D" w:rsidP="00B45F4D"/>
    <w:p w14:paraId="401773DC" w14:textId="727144A1" w:rsidR="00BB1638" w:rsidRDefault="00BB1638" w:rsidP="00BB1638">
      <w:pPr>
        <w:pStyle w:val="Heading3"/>
      </w:pPr>
      <w:bookmarkStart w:id="29" w:name="_Toc243385262"/>
      <w:r>
        <w:t>Front Loads</w:t>
      </w:r>
      <w:bookmarkEnd w:id="29"/>
    </w:p>
    <w:p w14:paraId="4F1241B0" w14:textId="34D9ADC3" w:rsidR="00B45F4D" w:rsidRDefault="00B45F4D" w:rsidP="00B45F4D">
      <w:r w:rsidRPr="00B45F4D">
        <w:t>Manage scheduled waste collection services using front-load dumpsters for ongoing commercial use.</w:t>
      </w:r>
    </w:p>
    <w:p w14:paraId="7A705569" w14:textId="77777777" w:rsidR="00B45F4D" w:rsidRPr="00B45F4D" w:rsidRDefault="00B45F4D" w:rsidP="00B45F4D"/>
    <w:p w14:paraId="2C984950" w14:textId="67C93200" w:rsidR="00BB1638" w:rsidRDefault="00BB1638" w:rsidP="00BB1638">
      <w:pPr>
        <w:pStyle w:val="Heading3"/>
      </w:pPr>
      <w:bookmarkStart w:id="30" w:name="_Toc243385263"/>
      <w:r>
        <w:t>Equipment Rentals</w:t>
      </w:r>
      <w:bookmarkEnd w:id="30"/>
    </w:p>
    <w:p w14:paraId="3526C87D" w14:textId="6EAD5256" w:rsidR="00B45F4D" w:rsidRDefault="00B45F4D" w:rsidP="00B45F4D">
      <w:r w:rsidRPr="00B45F4D">
        <w:t>Handle rentals of additional equipment such as machinery or support tools required for job sites.</w:t>
      </w:r>
    </w:p>
    <w:p w14:paraId="53C2CC93" w14:textId="77777777" w:rsidR="00B45F4D" w:rsidRPr="00B45F4D" w:rsidRDefault="00B45F4D" w:rsidP="00B45F4D"/>
    <w:p w14:paraId="2CAAF85F" w14:textId="66CE4317" w:rsidR="00BB1638" w:rsidRDefault="00BB1638" w:rsidP="00BB1638">
      <w:pPr>
        <w:pStyle w:val="Heading3"/>
      </w:pPr>
      <w:bookmarkStart w:id="31" w:name="_Toc243385264"/>
      <w:r>
        <w:t>Perm Roll-off</w:t>
      </w:r>
      <w:bookmarkEnd w:id="31"/>
    </w:p>
    <w:p w14:paraId="6F7C0540" w14:textId="19592333" w:rsidR="00B45F4D" w:rsidRDefault="00B45F4D" w:rsidP="00B45F4D">
      <w:r w:rsidRPr="00B45F4D">
        <w:t>Manage permanent roll-off dumpster services for long-term or recurring waste management needs.</w:t>
      </w:r>
    </w:p>
    <w:p w14:paraId="4AA79BC6" w14:textId="77777777" w:rsidR="00B45F4D" w:rsidRPr="00B45F4D" w:rsidRDefault="00B45F4D" w:rsidP="00B45F4D"/>
    <w:p w14:paraId="5CFE49CB" w14:textId="1288C2BF" w:rsidR="00BB1638" w:rsidRDefault="00BB1638" w:rsidP="00BB1638">
      <w:pPr>
        <w:pStyle w:val="Heading3"/>
      </w:pPr>
      <w:bookmarkStart w:id="32" w:name="_Toc243385265"/>
      <w:r>
        <w:lastRenderedPageBreak/>
        <w:t>Grease Trap</w:t>
      </w:r>
      <w:bookmarkEnd w:id="32"/>
    </w:p>
    <w:p w14:paraId="4B2E468C" w14:textId="2017BCFB" w:rsidR="00B45F4D" w:rsidRDefault="00B45F4D" w:rsidP="00B45F4D">
      <w:r w:rsidRPr="00B45F4D">
        <w:t>Handle grease trap cleaning and maintenance services, typically for restaurants and commercial kitchens.</w:t>
      </w:r>
    </w:p>
    <w:p w14:paraId="758CF995" w14:textId="77777777" w:rsidR="00B45F4D" w:rsidRPr="00B45F4D" w:rsidRDefault="00B45F4D" w:rsidP="00B45F4D"/>
    <w:p w14:paraId="5F17EEF5" w14:textId="2AD7B9BC" w:rsidR="00BB1638" w:rsidRDefault="00BB1638" w:rsidP="00BB1638">
      <w:pPr>
        <w:pStyle w:val="Heading3"/>
      </w:pPr>
      <w:bookmarkStart w:id="33" w:name="_Toc243385266"/>
      <w:r>
        <w:t>Other Services</w:t>
      </w:r>
      <w:bookmarkEnd w:id="33"/>
    </w:p>
    <w:p w14:paraId="5B5EBA09" w14:textId="0372A0B1" w:rsidR="00B45F4D" w:rsidRPr="00B45F4D" w:rsidRDefault="00B45F4D" w:rsidP="00B45F4D">
      <w:r w:rsidRPr="00B45F4D">
        <w:t>Capture and manage miscellaneous services that do not fall under standard product categories.</w:t>
      </w:r>
    </w:p>
    <w:p w14:paraId="0557F458" w14:textId="77777777" w:rsidR="00FF6669" w:rsidRDefault="00FF6669" w:rsidP="006D1291"/>
    <w:p w14:paraId="7D3F7C61" w14:textId="77777777" w:rsidR="006D1291" w:rsidRPr="006D1291" w:rsidRDefault="006D1291" w:rsidP="006D1291"/>
    <w:p w14:paraId="0DC6997A" w14:textId="77777777" w:rsidR="006D1291" w:rsidRDefault="006D1291" w:rsidP="006D1291">
      <w:pPr>
        <w:pStyle w:val="Heading2"/>
      </w:pPr>
      <w:bookmarkStart w:id="34" w:name="_Toc243385267"/>
      <w:r>
        <w:t>Service Tickets</w:t>
      </w:r>
      <w:bookmarkEnd w:id="34"/>
    </w:p>
    <w:p w14:paraId="22131BDE" w14:textId="4DDAA634" w:rsidR="003D1F93" w:rsidRDefault="003D1F93" w:rsidP="003D1F93">
      <w:r w:rsidRPr="003D1F93">
        <w:t>This module manages service tickets representing customer requests or operational tasks. It allows users to track the lifecycle of a service from creation to completion. It is central to managing service execution.</w:t>
      </w:r>
    </w:p>
    <w:p w14:paraId="697FBE80" w14:textId="77777777" w:rsidR="003D1F93" w:rsidRPr="003D1F93" w:rsidRDefault="003D1F93" w:rsidP="003D1F93"/>
    <w:p w14:paraId="16FA972B" w14:textId="77777777" w:rsidR="006D1291" w:rsidRDefault="006D1291" w:rsidP="006D1291">
      <w:pPr>
        <w:pStyle w:val="Heading2"/>
      </w:pPr>
      <w:bookmarkStart w:id="35" w:name="_Toc243385268"/>
      <w:r>
        <w:t>Line Items</w:t>
      </w:r>
      <w:bookmarkEnd w:id="35"/>
    </w:p>
    <w:p w14:paraId="15F1B038" w14:textId="58D51880" w:rsidR="003D1F93" w:rsidRDefault="003D1F93" w:rsidP="003D1F93">
      <w:r w:rsidRPr="003D1F93">
        <w:t>This module manages individual items within service tickets, including quantities, pricing, and service details. It provides a detailed breakdown of services and charges. It ensures accuracy in billing and configuration.</w:t>
      </w:r>
    </w:p>
    <w:p w14:paraId="303403F2" w14:textId="77777777" w:rsidR="003D1F93" w:rsidRPr="003D1F93" w:rsidRDefault="003D1F93" w:rsidP="003D1F93"/>
    <w:p w14:paraId="268608CA" w14:textId="77777777" w:rsidR="006D1291" w:rsidRDefault="006D1291" w:rsidP="006D1291">
      <w:pPr>
        <w:pStyle w:val="Heading2"/>
      </w:pPr>
      <w:bookmarkStart w:id="36" w:name="_Toc243385269"/>
      <w:r>
        <w:t>Invoices</w:t>
      </w:r>
      <w:bookmarkEnd w:id="36"/>
    </w:p>
    <w:p w14:paraId="6879BD21" w14:textId="0143122C" w:rsidR="00561CA7" w:rsidRDefault="00561CA7" w:rsidP="00561CA7">
      <w:r>
        <w:t>This module manages customer invoices, including creation, tracking, and status updates. It allows users to monitor billing and payment activity. It supports the financial lifecycle of transactions.</w:t>
      </w:r>
    </w:p>
    <w:p w14:paraId="23676B15" w14:textId="77777777" w:rsidR="00561CA7" w:rsidRPr="00561CA7" w:rsidRDefault="00561CA7" w:rsidP="00561CA7"/>
    <w:p w14:paraId="7F0C01C0" w14:textId="77777777" w:rsidR="006D1291" w:rsidRDefault="006D1291" w:rsidP="006D1291">
      <w:pPr>
        <w:pStyle w:val="Heading2"/>
      </w:pPr>
      <w:bookmarkStart w:id="37" w:name="_Toc243385270"/>
      <w:r>
        <w:t>AP Hub</w:t>
      </w:r>
      <w:bookmarkEnd w:id="37"/>
    </w:p>
    <w:p w14:paraId="48CCCC5B" w14:textId="35ABACD3" w:rsidR="00561CA7" w:rsidRDefault="00561CA7" w:rsidP="00561CA7">
      <w:r>
        <w:t xml:space="preserve">This module manages accounts payable processes, including </w:t>
      </w:r>
      <w:r w:rsidR="00E20A3F">
        <w:t>Service Provider</w:t>
      </w:r>
      <w:r>
        <w:t xml:space="preserve"> payments and financial reconciliation. It supports tracking outgoing payments. It ensures financial operations are properly recorded.</w:t>
      </w:r>
    </w:p>
    <w:p w14:paraId="5A885147" w14:textId="77777777" w:rsidR="00561CA7" w:rsidRPr="00561CA7" w:rsidRDefault="00561CA7" w:rsidP="00561CA7"/>
    <w:p w14:paraId="0AAC10D3" w14:textId="77777777" w:rsidR="006D1291" w:rsidRDefault="006D1291" w:rsidP="006D1291">
      <w:pPr>
        <w:pStyle w:val="Heading2"/>
      </w:pPr>
      <w:bookmarkStart w:id="38" w:name="_Toc243385271"/>
      <w:r>
        <w:t>Pricing History</w:t>
      </w:r>
      <w:bookmarkEnd w:id="38"/>
    </w:p>
    <w:p w14:paraId="6D2E268C" w14:textId="1E89ACE4" w:rsidR="00561CA7" w:rsidRDefault="00561CA7" w:rsidP="00561CA7">
      <w:r>
        <w:t>This module provides access to historical pricing data for products and services. It allows users to track changes over time. It supports auditing and pricing analysis.</w:t>
      </w:r>
    </w:p>
    <w:p w14:paraId="64FB936A" w14:textId="77777777" w:rsidR="00561CA7" w:rsidRPr="00561CA7" w:rsidRDefault="00561CA7" w:rsidP="00561CA7"/>
    <w:p w14:paraId="060E1BB0" w14:textId="77777777" w:rsidR="006D1291" w:rsidRDefault="006D1291" w:rsidP="006D1291">
      <w:pPr>
        <w:pStyle w:val="Heading2"/>
      </w:pPr>
      <w:bookmarkStart w:id="39" w:name="_Toc243385272"/>
      <w:r>
        <w:t>Z Sight Monitors</w:t>
      </w:r>
      <w:bookmarkEnd w:id="39"/>
    </w:p>
    <w:p w14:paraId="51E0B3B6" w14:textId="3A775B27" w:rsidR="00561CA7" w:rsidRDefault="00561CA7" w:rsidP="00561CA7">
      <w:r>
        <w:t>This module provides visibility into operational and sales metrics through monitoring tools. It allows users to track system performance and activity. It supports data-driven decision-making.</w:t>
      </w:r>
    </w:p>
    <w:p w14:paraId="0E49C5E9" w14:textId="77777777" w:rsidR="00561CA7" w:rsidRPr="00561CA7" w:rsidRDefault="00561CA7" w:rsidP="00561CA7"/>
    <w:p w14:paraId="291FDBEB" w14:textId="6648E8C8" w:rsidR="00600756" w:rsidRDefault="006D1291" w:rsidP="006D1291">
      <w:pPr>
        <w:pStyle w:val="Heading2"/>
      </w:pPr>
      <w:bookmarkStart w:id="40" w:name="_Toc243385273"/>
      <w:r>
        <w:lastRenderedPageBreak/>
        <w:t>Assets</w:t>
      </w:r>
      <w:bookmarkEnd w:id="40"/>
    </w:p>
    <w:p w14:paraId="3431C0D3" w14:textId="772137B9" w:rsidR="00561CA7" w:rsidRPr="00561CA7" w:rsidRDefault="00561CA7" w:rsidP="00561CA7">
      <w:r>
        <w:t>This module manages assets associated with services, customers, or operations. It allows users to track asset details and assignments. It supports inventory and operational management.</w:t>
      </w:r>
    </w:p>
    <w:p w14:paraId="4C8E7239" w14:textId="77777777" w:rsidR="002568D1" w:rsidRDefault="002568D1" w:rsidP="006D1291">
      <w:pPr>
        <w:pStyle w:val="Heading1"/>
        <w:sectPr w:rsidR="002568D1" w:rsidSect="00791572">
          <w:headerReference w:type="default" r:id="rId17"/>
          <w:pgSz w:w="12240" w:h="15840"/>
          <w:pgMar w:top="1411" w:right="850" w:bottom="1411" w:left="850" w:header="576" w:footer="720" w:gutter="0"/>
          <w:pgNumType w:chapSep="period"/>
          <w:cols w:space="720"/>
          <w:docGrid w:linePitch="360"/>
        </w:sectPr>
      </w:pPr>
    </w:p>
    <w:p w14:paraId="2850957E" w14:textId="2DAA5426" w:rsidR="0064604C" w:rsidRDefault="00E05B70" w:rsidP="006D1291">
      <w:pPr>
        <w:pStyle w:val="Heading1"/>
      </w:pPr>
      <w:bookmarkStart w:id="41" w:name="_Toc243385274"/>
      <w:r>
        <w:lastRenderedPageBreak/>
        <w:t>OPERATIONZ SECTION</w:t>
      </w:r>
      <w:bookmarkEnd w:id="41"/>
    </w:p>
    <w:p w14:paraId="3ACB678E" w14:textId="4A41FE62" w:rsidR="0064604C" w:rsidRDefault="007F524D" w:rsidP="00FA189B">
      <w:r w:rsidRPr="007F524D">
        <w:t xml:space="preserve">The </w:t>
      </w:r>
      <w:r w:rsidRPr="007F524D">
        <w:rPr>
          <w:b/>
          <w:bCs/>
        </w:rPr>
        <w:t>Operationz</w:t>
      </w:r>
      <w:r w:rsidRPr="007F524D">
        <w:t xml:space="preserve"> section manages the execution and coordination of services within the platform. It includes tools for handling service providers, fulfillment processes, </w:t>
      </w:r>
      <w:r w:rsidR="00E20A3F">
        <w:t>Service Provider</w:t>
      </w:r>
      <w:r w:rsidRPr="007F524D">
        <w:t xml:space="preserve"> interactions, and pricing configurations. Users can track operational activities, manage service availability, and ensure proper service delivery. This section is critical for aligning internal operations with external providers.</w:t>
      </w:r>
    </w:p>
    <w:p w14:paraId="745F09D2" w14:textId="77777777" w:rsidR="00666151" w:rsidRDefault="00666151" w:rsidP="00FA189B"/>
    <w:p w14:paraId="7A3D4AB1" w14:textId="77777777" w:rsidR="00E20E71" w:rsidRDefault="00E20E71" w:rsidP="00E20E71">
      <w:pPr>
        <w:pStyle w:val="Heading2"/>
      </w:pPr>
      <w:bookmarkStart w:id="42" w:name="_Toc243385275"/>
      <w:r>
        <w:t>Service Providers</w:t>
      </w:r>
      <w:bookmarkEnd w:id="42"/>
    </w:p>
    <w:p w14:paraId="1C88B077" w14:textId="20232C88" w:rsidR="004C07E9" w:rsidRDefault="004C07E9" w:rsidP="004C07E9">
      <w:r>
        <w:t xml:space="preserve">The </w:t>
      </w:r>
      <w:r w:rsidRPr="00126DA3">
        <w:rPr>
          <w:b/>
          <w:bCs/>
        </w:rPr>
        <w:t>Service Providers</w:t>
      </w:r>
      <w:r>
        <w:t xml:space="preserve"> module displays the list of service providers registered in CUBE. Users can search, sort, and filter provider records from the table. Each record shows key provider information such as company name, verification status, DNU status, service provider ID, phone number, address, city, and state. The Actions column allows users to view, edit, select, or access additional options for a provider.</w:t>
      </w:r>
    </w:p>
    <w:p w14:paraId="41D00412" w14:textId="0568F838" w:rsidR="00F44AD0" w:rsidRDefault="004C07E9" w:rsidP="004C07E9">
      <w:r>
        <w:t>Users can also switch between saved views or reports, create a new service provider, and navigate through the list using the pagination controls at the bottom of the page.</w:t>
      </w:r>
      <w:r w:rsidR="00AE4D56" w:rsidRPr="00AE4D56">
        <w:rPr>
          <w:noProof/>
        </w:rPr>
        <w:drawing>
          <wp:inline distT="0" distB="0" distL="0" distR="0" wp14:anchorId="59EDB399" wp14:editId="7C731D8A">
            <wp:extent cx="6692900" cy="3585210"/>
            <wp:effectExtent l="0" t="0" r="0" b="0"/>
            <wp:docPr id="60798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989125" name=""/>
                    <pic:cNvPicPr/>
                  </pic:nvPicPr>
                  <pic:blipFill>
                    <a:blip r:embed="rId18"/>
                    <a:stretch>
                      <a:fillRect/>
                    </a:stretch>
                  </pic:blipFill>
                  <pic:spPr>
                    <a:xfrm>
                      <a:off x="0" y="0"/>
                      <a:ext cx="6692900" cy="3585210"/>
                    </a:xfrm>
                    <a:prstGeom prst="rect">
                      <a:avLst/>
                    </a:prstGeom>
                  </pic:spPr>
                </pic:pic>
              </a:graphicData>
            </a:graphic>
          </wp:inline>
        </w:drawing>
      </w:r>
    </w:p>
    <w:p w14:paraId="47EE82B1" w14:textId="666F9DD5" w:rsidR="002B7E0B" w:rsidRDefault="00976512" w:rsidP="004C07E9">
      <w:r w:rsidRPr="00976512">
        <w:t>The Actions column provides quick access to the most common record-level options available for each service provider. These options allow users to edit, view, or expand a provider record directly from the table.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165"/>
        <w:gridCol w:w="1080"/>
        <w:gridCol w:w="8285"/>
      </w:tblGrid>
      <w:tr w:rsidR="00CC0863" w:rsidRPr="008C2B77" w14:paraId="1134E54A" w14:textId="77777777" w:rsidTr="00EA285F">
        <w:trPr>
          <w:tblHeader/>
        </w:trPr>
        <w:tc>
          <w:tcPr>
            <w:tcW w:w="1165" w:type="dxa"/>
            <w:shd w:val="clear" w:color="auto" w:fill="4F7ABA"/>
          </w:tcPr>
          <w:p w14:paraId="79FB4F6D" w14:textId="6D730079" w:rsidR="00CC0863" w:rsidRPr="008C2B77" w:rsidRDefault="00CC0863" w:rsidP="00BF4DA8">
            <w:pPr>
              <w:rPr>
                <w:b/>
                <w:bCs/>
                <w:color w:val="FFFFFF" w:themeColor="background1"/>
                <w:sz w:val="20"/>
                <w:szCs w:val="20"/>
              </w:rPr>
            </w:pPr>
            <w:r>
              <w:rPr>
                <w:b/>
                <w:bCs/>
                <w:color w:val="FFFFFF" w:themeColor="background1"/>
                <w:sz w:val="20"/>
                <w:szCs w:val="20"/>
              </w:rPr>
              <w:t>Option</w:t>
            </w:r>
          </w:p>
        </w:tc>
        <w:tc>
          <w:tcPr>
            <w:tcW w:w="1080" w:type="dxa"/>
            <w:shd w:val="clear" w:color="auto" w:fill="4F7ABA"/>
          </w:tcPr>
          <w:p w14:paraId="47323670" w14:textId="367FE56A" w:rsidR="00CC0863" w:rsidRPr="008C2B77" w:rsidRDefault="00CC0863" w:rsidP="00BF4DA8">
            <w:pPr>
              <w:rPr>
                <w:b/>
                <w:bCs/>
                <w:color w:val="FFFFFF" w:themeColor="background1"/>
                <w:sz w:val="20"/>
                <w:szCs w:val="20"/>
              </w:rPr>
            </w:pPr>
            <w:r>
              <w:rPr>
                <w:b/>
                <w:bCs/>
                <w:color w:val="FFFFFF" w:themeColor="background1"/>
                <w:sz w:val="20"/>
                <w:szCs w:val="20"/>
              </w:rPr>
              <w:t>Design</w:t>
            </w:r>
          </w:p>
        </w:tc>
        <w:tc>
          <w:tcPr>
            <w:tcW w:w="8285" w:type="dxa"/>
            <w:shd w:val="clear" w:color="auto" w:fill="4F7ABA"/>
          </w:tcPr>
          <w:p w14:paraId="3923104B" w14:textId="79A4ED58" w:rsidR="00CC0863" w:rsidRPr="008C2B77" w:rsidRDefault="00CC0863" w:rsidP="00BF4DA8">
            <w:pPr>
              <w:rPr>
                <w:b/>
                <w:bCs/>
                <w:color w:val="FFFFFF" w:themeColor="background1"/>
                <w:sz w:val="20"/>
                <w:szCs w:val="20"/>
              </w:rPr>
            </w:pPr>
            <w:r w:rsidRPr="008C2B77">
              <w:rPr>
                <w:b/>
                <w:bCs/>
                <w:color w:val="FFFFFF" w:themeColor="background1"/>
                <w:sz w:val="20"/>
                <w:szCs w:val="20"/>
              </w:rPr>
              <w:t>Description</w:t>
            </w:r>
          </w:p>
        </w:tc>
      </w:tr>
      <w:tr w:rsidR="00CC0863" w:rsidRPr="0010005B" w14:paraId="30B96A2A" w14:textId="77777777" w:rsidTr="00EA285F">
        <w:tc>
          <w:tcPr>
            <w:tcW w:w="1165" w:type="dxa"/>
          </w:tcPr>
          <w:p w14:paraId="354D0BC5" w14:textId="1D638B38" w:rsidR="00CC0863" w:rsidRPr="00CC0863" w:rsidRDefault="00CC0863" w:rsidP="00BF4DA8">
            <w:pPr>
              <w:rPr>
                <w:sz w:val="20"/>
                <w:szCs w:val="20"/>
              </w:rPr>
            </w:pPr>
            <w:r w:rsidRPr="00CC0863">
              <w:rPr>
                <w:sz w:val="20"/>
                <w:szCs w:val="20"/>
              </w:rPr>
              <w:t>Edit</w:t>
            </w:r>
          </w:p>
        </w:tc>
        <w:tc>
          <w:tcPr>
            <w:tcW w:w="1080" w:type="dxa"/>
          </w:tcPr>
          <w:p w14:paraId="1F68F3A1" w14:textId="6DF874A4" w:rsidR="00CC0863" w:rsidRPr="00CC0863" w:rsidRDefault="00976512" w:rsidP="00BF4DA8">
            <w:pPr>
              <w:rPr>
                <w:sz w:val="20"/>
                <w:szCs w:val="20"/>
              </w:rPr>
            </w:pPr>
            <w:r w:rsidRPr="00976512">
              <w:rPr>
                <w:noProof/>
                <w:sz w:val="20"/>
                <w:szCs w:val="20"/>
              </w:rPr>
              <w:drawing>
                <wp:anchor distT="0" distB="0" distL="114300" distR="114300" simplePos="0" relativeHeight="251662336" behindDoc="0" locked="0" layoutInCell="1" allowOverlap="1" wp14:anchorId="686C0A7F" wp14:editId="746E121A">
                  <wp:simplePos x="0" y="0"/>
                  <wp:positionH relativeFrom="column">
                    <wp:posOffset>153517</wp:posOffset>
                  </wp:positionH>
                  <wp:positionV relativeFrom="paragraph">
                    <wp:posOffset>10490</wp:posOffset>
                  </wp:positionV>
                  <wp:extent cx="274320" cy="265176"/>
                  <wp:effectExtent l="0" t="0" r="0" b="1905"/>
                  <wp:wrapThrough wrapText="bothSides">
                    <wp:wrapPolygon edited="0">
                      <wp:start x="0" y="0"/>
                      <wp:lineTo x="0" y="20201"/>
                      <wp:lineTo x="19500" y="20201"/>
                      <wp:lineTo x="19500" y="0"/>
                      <wp:lineTo x="0" y="0"/>
                    </wp:wrapPolygon>
                  </wp:wrapThrough>
                  <wp:docPr id="69331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16679" name=""/>
                          <pic:cNvPicPr/>
                        </pic:nvPicPr>
                        <pic:blipFill>
                          <a:blip r:embed="rId19">
                            <a:extLst>
                              <a:ext uri="{28A0092B-C50C-407E-A947-70E740481C1C}">
                                <a14:useLocalDpi xmlns:a14="http://schemas.microsoft.com/office/drawing/2010/main" val="0"/>
                              </a:ext>
                            </a:extLst>
                          </a:blip>
                          <a:stretch>
                            <a:fillRect/>
                          </a:stretch>
                        </pic:blipFill>
                        <pic:spPr>
                          <a:xfrm>
                            <a:off x="0" y="0"/>
                            <a:ext cx="274320" cy="265176"/>
                          </a:xfrm>
                          <a:prstGeom prst="rect">
                            <a:avLst/>
                          </a:prstGeom>
                        </pic:spPr>
                      </pic:pic>
                    </a:graphicData>
                  </a:graphic>
                  <wp14:sizeRelH relativeFrom="margin">
                    <wp14:pctWidth>0</wp14:pctWidth>
                  </wp14:sizeRelH>
                  <wp14:sizeRelV relativeFrom="margin">
                    <wp14:pctHeight>0</wp14:pctHeight>
                  </wp14:sizeRelV>
                </wp:anchor>
              </w:drawing>
            </w:r>
          </w:p>
        </w:tc>
        <w:tc>
          <w:tcPr>
            <w:tcW w:w="8285" w:type="dxa"/>
          </w:tcPr>
          <w:p w14:paraId="67C94DC5" w14:textId="72DBD2ED" w:rsidR="00CC0863" w:rsidRPr="0010005B" w:rsidRDefault="00CC0863" w:rsidP="00BF4DA8">
            <w:pPr>
              <w:rPr>
                <w:sz w:val="20"/>
                <w:szCs w:val="20"/>
              </w:rPr>
            </w:pPr>
            <w:r w:rsidRPr="00CC0863">
              <w:rPr>
                <w:sz w:val="20"/>
                <w:szCs w:val="20"/>
              </w:rPr>
              <w:t>Opens the selected service provider record in edit mode so users can update provider information.</w:t>
            </w:r>
          </w:p>
        </w:tc>
      </w:tr>
      <w:tr w:rsidR="00CC0863" w:rsidRPr="0010005B" w14:paraId="623B75AF" w14:textId="77777777" w:rsidTr="00EA285F">
        <w:tc>
          <w:tcPr>
            <w:tcW w:w="1165" w:type="dxa"/>
          </w:tcPr>
          <w:p w14:paraId="542AA0CD" w14:textId="1B691DE5" w:rsidR="00CC0863" w:rsidRPr="00CC0863" w:rsidRDefault="00CC0863" w:rsidP="00BF4DA8">
            <w:pPr>
              <w:rPr>
                <w:sz w:val="20"/>
                <w:szCs w:val="20"/>
              </w:rPr>
            </w:pPr>
            <w:r w:rsidRPr="00CC0863">
              <w:rPr>
                <w:sz w:val="20"/>
                <w:szCs w:val="20"/>
              </w:rPr>
              <w:t>View</w:t>
            </w:r>
          </w:p>
        </w:tc>
        <w:tc>
          <w:tcPr>
            <w:tcW w:w="1080" w:type="dxa"/>
          </w:tcPr>
          <w:p w14:paraId="618CBD92" w14:textId="00701203" w:rsidR="00CC0863" w:rsidRPr="00CC0863" w:rsidRDefault="00EA285F" w:rsidP="00BF4DA8">
            <w:pPr>
              <w:rPr>
                <w:sz w:val="20"/>
                <w:szCs w:val="20"/>
              </w:rPr>
            </w:pPr>
            <w:r w:rsidRPr="00976512">
              <w:rPr>
                <w:noProof/>
                <w:sz w:val="20"/>
                <w:szCs w:val="20"/>
              </w:rPr>
              <w:drawing>
                <wp:anchor distT="0" distB="0" distL="114300" distR="114300" simplePos="0" relativeHeight="251664384" behindDoc="0" locked="0" layoutInCell="1" allowOverlap="1" wp14:anchorId="31D5FBE7" wp14:editId="50D0E4BF">
                  <wp:simplePos x="0" y="0"/>
                  <wp:positionH relativeFrom="column">
                    <wp:posOffset>136525</wp:posOffset>
                  </wp:positionH>
                  <wp:positionV relativeFrom="paragraph">
                    <wp:posOffset>21285</wp:posOffset>
                  </wp:positionV>
                  <wp:extent cx="274320" cy="264795"/>
                  <wp:effectExtent l="0" t="0" r="0" b="1905"/>
                  <wp:wrapThrough wrapText="bothSides">
                    <wp:wrapPolygon edited="0">
                      <wp:start x="0" y="0"/>
                      <wp:lineTo x="0" y="20201"/>
                      <wp:lineTo x="19500" y="20201"/>
                      <wp:lineTo x="19500" y="0"/>
                      <wp:lineTo x="0" y="0"/>
                    </wp:wrapPolygon>
                  </wp:wrapThrough>
                  <wp:docPr id="1774267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26994" name=""/>
                          <pic:cNvPicPr/>
                        </pic:nvPicPr>
                        <pic:blipFill>
                          <a:blip r:embed="rId20">
                            <a:extLst>
                              <a:ext uri="{28A0092B-C50C-407E-A947-70E740481C1C}">
                                <a14:useLocalDpi xmlns:a14="http://schemas.microsoft.com/office/drawing/2010/main" val="0"/>
                              </a:ext>
                            </a:extLst>
                          </a:blip>
                          <a:stretch>
                            <a:fillRect/>
                          </a:stretch>
                        </pic:blipFill>
                        <pic:spPr>
                          <a:xfrm>
                            <a:off x="0" y="0"/>
                            <a:ext cx="274320" cy="264795"/>
                          </a:xfrm>
                          <a:prstGeom prst="rect">
                            <a:avLst/>
                          </a:prstGeom>
                        </pic:spPr>
                      </pic:pic>
                    </a:graphicData>
                  </a:graphic>
                  <wp14:sizeRelH relativeFrom="margin">
                    <wp14:pctWidth>0</wp14:pctWidth>
                  </wp14:sizeRelH>
                  <wp14:sizeRelV relativeFrom="margin">
                    <wp14:pctHeight>0</wp14:pctHeight>
                  </wp14:sizeRelV>
                </wp:anchor>
              </w:drawing>
            </w:r>
          </w:p>
        </w:tc>
        <w:tc>
          <w:tcPr>
            <w:tcW w:w="8285" w:type="dxa"/>
          </w:tcPr>
          <w:p w14:paraId="0267C69F" w14:textId="675657CE" w:rsidR="00CC0863" w:rsidRPr="0010005B" w:rsidRDefault="00CC0863" w:rsidP="00BF4DA8">
            <w:pPr>
              <w:rPr>
                <w:sz w:val="20"/>
                <w:szCs w:val="20"/>
              </w:rPr>
            </w:pPr>
            <w:r w:rsidRPr="00CC0863">
              <w:rPr>
                <w:sz w:val="20"/>
                <w:szCs w:val="20"/>
              </w:rPr>
              <w:t>Opens the selected service provider record in read-only mode so users can review the full details without making changes.</w:t>
            </w:r>
          </w:p>
        </w:tc>
      </w:tr>
      <w:tr w:rsidR="00CC0863" w:rsidRPr="0010005B" w14:paraId="4971874E" w14:textId="77777777" w:rsidTr="00EA285F">
        <w:tc>
          <w:tcPr>
            <w:tcW w:w="1165" w:type="dxa"/>
          </w:tcPr>
          <w:p w14:paraId="1E1EB610" w14:textId="47B62E1F" w:rsidR="00CC0863" w:rsidRPr="00CC0863" w:rsidRDefault="00CC0863" w:rsidP="00BF4DA8">
            <w:pPr>
              <w:rPr>
                <w:sz w:val="20"/>
                <w:szCs w:val="20"/>
              </w:rPr>
            </w:pPr>
            <w:r w:rsidRPr="00CC0863">
              <w:rPr>
                <w:sz w:val="20"/>
                <w:szCs w:val="20"/>
              </w:rPr>
              <w:lastRenderedPageBreak/>
              <w:t>Expand / Collapse</w:t>
            </w:r>
          </w:p>
        </w:tc>
        <w:tc>
          <w:tcPr>
            <w:tcW w:w="1080" w:type="dxa"/>
          </w:tcPr>
          <w:p w14:paraId="252E89D6" w14:textId="3C6562A3" w:rsidR="00CC0863" w:rsidRPr="00CC0863" w:rsidRDefault="00CC0863" w:rsidP="00BF4DA8">
            <w:pPr>
              <w:rPr>
                <w:sz w:val="20"/>
                <w:szCs w:val="20"/>
              </w:rPr>
            </w:pPr>
            <w:r w:rsidRPr="002B7E0B">
              <w:rPr>
                <w:noProof/>
              </w:rPr>
              <w:drawing>
                <wp:anchor distT="0" distB="0" distL="114300" distR="114300" simplePos="0" relativeHeight="251660288" behindDoc="0" locked="0" layoutInCell="1" allowOverlap="1" wp14:anchorId="1885CD93" wp14:editId="612B26CF">
                  <wp:simplePos x="0" y="0"/>
                  <wp:positionH relativeFrom="column">
                    <wp:posOffset>136525</wp:posOffset>
                  </wp:positionH>
                  <wp:positionV relativeFrom="paragraph">
                    <wp:posOffset>21285</wp:posOffset>
                  </wp:positionV>
                  <wp:extent cx="274320" cy="265176"/>
                  <wp:effectExtent l="0" t="0" r="0" b="1905"/>
                  <wp:wrapThrough wrapText="bothSides">
                    <wp:wrapPolygon edited="0">
                      <wp:start x="0" y="0"/>
                      <wp:lineTo x="0" y="20201"/>
                      <wp:lineTo x="19500" y="20201"/>
                      <wp:lineTo x="19500" y="0"/>
                      <wp:lineTo x="0" y="0"/>
                    </wp:wrapPolygon>
                  </wp:wrapThrough>
                  <wp:docPr id="212348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88393" name=""/>
                          <pic:cNvPicPr/>
                        </pic:nvPicPr>
                        <pic:blipFill>
                          <a:blip r:embed="rId21">
                            <a:extLst>
                              <a:ext uri="{28A0092B-C50C-407E-A947-70E740481C1C}">
                                <a14:useLocalDpi xmlns:a14="http://schemas.microsoft.com/office/drawing/2010/main" val="0"/>
                              </a:ext>
                            </a:extLst>
                          </a:blip>
                          <a:stretch>
                            <a:fillRect/>
                          </a:stretch>
                        </pic:blipFill>
                        <pic:spPr>
                          <a:xfrm>
                            <a:off x="0" y="0"/>
                            <a:ext cx="274320" cy="265176"/>
                          </a:xfrm>
                          <a:prstGeom prst="rect">
                            <a:avLst/>
                          </a:prstGeom>
                        </pic:spPr>
                      </pic:pic>
                    </a:graphicData>
                  </a:graphic>
                  <wp14:sizeRelH relativeFrom="margin">
                    <wp14:pctWidth>0</wp14:pctWidth>
                  </wp14:sizeRelH>
                  <wp14:sizeRelV relativeFrom="margin">
                    <wp14:pctHeight>0</wp14:pctHeight>
                  </wp14:sizeRelV>
                </wp:anchor>
              </w:drawing>
            </w:r>
          </w:p>
        </w:tc>
        <w:tc>
          <w:tcPr>
            <w:tcW w:w="8285" w:type="dxa"/>
          </w:tcPr>
          <w:p w14:paraId="1B3B351E" w14:textId="5666ED41" w:rsidR="00CC0863" w:rsidRPr="0010005B" w:rsidRDefault="00CC0863" w:rsidP="00BF4DA8">
            <w:pPr>
              <w:rPr>
                <w:sz w:val="20"/>
                <w:szCs w:val="20"/>
              </w:rPr>
            </w:pPr>
            <w:r w:rsidRPr="00CC0863">
              <w:rPr>
                <w:sz w:val="20"/>
                <w:szCs w:val="20"/>
              </w:rPr>
              <w:t>Displays or hides additional summary information directly within the table row, allowing users to review key provider details without opening the full record.</w:t>
            </w:r>
          </w:p>
        </w:tc>
      </w:tr>
    </w:tbl>
    <w:p w14:paraId="5C10EDB2" w14:textId="5FBBDD39" w:rsidR="00CC0863" w:rsidRDefault="00CC0863" w:rsidP="004C07E9"/>
    <w:p w14:paraId="116A42FD" w14:textId="4C443229" w:rsidR="002B7E0B" w:rsidRDefault="002B7E0B" w:rsidP="002B7E0B">
      <w:pPr>
        <w:pStyle w:val="Heading3"/>
      </w:pPr>
      <w:bookmarkStart w:id="43" w:name="_Toc243385276"/>
      <w:r>
        <w:t>Service provider summary</w:t>
      </w:r>
      <w:bookmarkEnd w:id="43"/>
    </w:p>
    <w:p w14:paraId="26A2CAC6" w14:textId="404AE28B" w:rsidR="002B7E0B" w:rsidRPr="002B7E0B" w:rsidRDefault="002B7E0B" w:rsidP="002B7E0B">
      <w:r w:rsidRPr="002B7E0B">
        <w:rPr>
          <w:noProof/>
        </w:rPr>
        <w:drawing>
          <wp:anchor distT="0" distB="0" distL="114300" distR="114300" simplePos="0" relativeHeight="251658240" behindDoc="0" locked="0" layoutInCell="1" allowOverlap="1" wp14:anchorId="0BC488D3" wp14:editId="6B862EB7">
            <wp:simplePos x="0" y="0"/>
            <wp:positionH relativeFrom="column">
              <wp:posOffset>4743722</wp:posOffset>
            </wp:positionH>
            <wp:positionV relativeFrom="paragraph">
              <wp:posOffset>7620</wp:posOffset>
            </wp:positionV>
            <wp:extent cx="177257" cy="172192"/>
            <wp:effectExtent l="0" t="0" r="0" b="0"/>
            <wp:wrapThrough wrapText="bothSides">
              <wp:wrapPolygon edited="0">
                <wp:start x="0" y="0"/>
                <wp:lineTo x="0" y="19129"/>
                <wp:lineTo x="18581" y="19129"/>
                <wp:lineTo x="18581" y="0"/>
                <wp:lineTo x="0" y="0"/>
              </wp:wrapPolygon>
            </wp:wrapThrough>
            <wp:docPr id="1056488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88393" name=""/>
                    <pic:cNvPicPr/>
                  </pic:nvPicPr>
                  <pic:blipFill>
                    <a:blip r:embed="rId21">
                      <a:extLst>
                        <a:ext uri="{28A0092B-C50C-407E-A947-70E740481C1C}">
                          <a14:useLocalDpi xmlns:a14="http://schemas.microsoft.com/office/drawing/2010/main" val="0"/>
                        </a:ext>
                      </a:extLst>
                    </a:blip>
                    <a:stretch>
                      <a:fillRect/>
                    </a:stretch>
                  </pic:blipFill>
                  <pic:spPr>
                    <a:xfrm>
                      <a:off x="0" y="0"/>
                      <a:ext cx="177257" cy="172192"/>
                    </a:xfrm>
                    <a:prstGeom prst="rect">
                      <a:avLst/>
                    </a:prstGeom>
                  </pic:spPr>
                </pic:pic>
              </a:graphicData>
            </a:graphic>
          </wp:anchor>
        </w:drawing>
      </w:r>
      <w:r w:rsidRPr="002B7E0B">
        <w:t xml:space="preserve">In the Service Providers table, users can select the </w:t>
      </w:r>
      <w:proofErr w:type="gramStart"/>
      <w:r w:rsidR="00CC0863">
        <w:t>expand</w:t>
      </w:r>
      <w:proofErr w:type="gramEnd"/>
      <w:r w:rsidR="00CC0863">
        <w:t>/collapse</w:t>
      </w:r>
      <w:r w:rsidRPr="002B7E0B">
        <w:t xml:space="preserve"> button in the Actions column to expand a provider record. When expanded, the row displays summary information about the selected service provider, such as created and modified dates, last modified user, company name, phone number, insurance expiration date, document status, related notes, and associated services. This allows users to review key provider details without opening the full record.</w:t>
      </w:r>
    </w:p>
    <w:p w14:paraId="1BFC8D26" w14:textId="732D914E" w:rsidR="002B7E0B" w:rsidRPr="002B7E0B" w:rsidRDefault="002B7E0B" w:rsidP="002B7E0B">
      <w:r w:rsidRPr="002B7E0B">
        <w:rPr>
          <w:noProof/>
        </w:rPr>
        <w:drawing>
          <wp:inline distT="0" distB="0" distL="0" distR="0" wp14:anchorId="0E468560" wp14:editId="7A57019E">
            <wp:extent cx="6692900" cy="1592580"/>
            <wp:effectExtent l="0" t="0" r="0" b="7620"/>
            <wp:docPr id="1689938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938402" name=""/>
                    <pic:cNvPicPr/>
                  </pic:nvPicPr>
                  <pic:blipFill>
                    <a:blip r:embed="rId22"/>
                    <a:stretch>
                      <a:fillRect/>
                    </a:stretch>
                  </pic:blipFill>
                  <pic:spPr>
                    <a:xfrm>
                      <a:off x="0" y="0"/>
                      <a:ext cx="6692900" cy="1592580"/>
                    </a:xfrm>
                    <a:prstGeom prst="rect">
                      <a:avLst/>
                    </a:prstGeom>
                  </pic:spPr>
                </pic:pic>
              </a:graphicData>
            </a:graphic>
          </wp:inline>
        </w:drawing>
      </w:r>
    </w:p>
    <w:p w14:paraId="2424E753" w14:textId="57FE8B3C" w:rsidR="00EB24FC" w:rsidRDefault="00EB24FC" w:rsidP="00E20E71"/>
    <w:p w14:paraId="12F79F54" w14:textId="2AA5A90B" w:rsidR="00807651" w:rsidRDefault="00807651" w:rsidP="00807651">
      <w:pPr>
        <w:pStyle w:val="Heading3"/>
      </w:pPr>
      <w:bookmarkStart w:id="44" w:name="_Toc243385277"/>
      <w:r>
        <w:t>Service provider view</w:t>
      </w:r>
      <w:bookmarkEnd w:id="44"/>
    </w:p>
    <w:p w14:paraId="006BE972" w14:textId="006B64F4" w:rsidR="00996EEC" w:rsidRDefault="00996EEC" w:rsidP="00996EEC">
      <w:r w:rsidRPr="00996EEC">
        <w:t>When users select the View icon from the Service Providers table, CUBE opens the selected provider record in read-only view. This page displays a complete overview of</w:t>
      </w:r>
      <w:r>
        <w:t>:</w:t>
      </w:r>
    </w:p>
    <w:p w14:paraId="09151913" w14:textId="77777777" w:rsidR="00996EEC" w:rsidRDefault="00996EEC" w:rsidP="00996EEC">
      <w:pPr>
        <w:pStyle w:val="ListParagraph"/>
        <w:numPr>
          <w:ilvl w:val="0"/>
          <w:numId w:val="32"/>
        </w:numPr>
      </w:pPr>
      <w:r>
        <w:t>S</w:t>
      </w:r>
      <w:r w:rsidRPr="00996EEC">
        <w:t>ervice provider</w:t>
      </w:r>
    </w:p>
    <w:p w14:paraId="11A3FDC8" w14:textId="77777777" w:rsidR="00996EEC" w:rsidRDefault="00996EEC" w:rsidP="00996EEC">
      <w:pPr>
        <w:pStyle w:val="ListParagraph"/>
        <w:numPr>
          <w:ilvl w:val="0"/>
          <w:numId w:val="32"/>
        </w:numPr>
      </w:pPr>
      <w:r>
        <w:t>I</w:t>
      </w:r>
      <w:r w:rsidRPr="00996EEC">
        <w:t>ncluding health status</w:t>
      </w:r>
    </w:p>
    <w:p w14:paraId="5F6B2FED" w14:textId="77777777" w:rsidR="00996EEC" w:rsidRDefault="00996EEC" w:rsidP="00996EEC">
      <w:pPr>
        <w:pStyle w:val="ListParagraph"/>
        <w:numPr>
          <w:ilvl w:val="0"/>
          <w:numId w:val="32"/>
        </w:numPr>
      </w:pPr>
      <w:r>
        <w:t>C</w:t>
      </w:r>
      <w:r w:rsidRPr="00996EEC">
        <w:t>ompliance indicators</w:t>
      </w:r>
    </w:p>
    <w:p w14:paraId="1EDDEDAF" w14:textId="77777777" w:rsidR="00996EEC" w:rsidRDefault="00996EEC" w:rsidP="00996EEC">
      <w:pPr>
        <w:pStyle w:val="ListParagraph"/>
        <w:numPr>
          <w:ilvl w:val="0"/>
          <w:numId w:val="32"/>
        </w:numPr>
      </w:pPr>
      <w:r>
        <w:t>P</w:t>
      </w:r>
      <w:r w:rsidRPr="00996EEC">
        <w:t>rovider details</w:t>
      </w:r>
    </w:p>
    <w:p w14:paraId="3242C06B" w14:textId="77777777" w:rsidR="00996EEC" w:rsidRDefault="00996EEC" w:rsidP="00996EEC">
      <w:pPr>
        <w:pStyle w:val="ListParagraph"/>
        <w:numPr>
          <w:ilvl w:val="0"/>
          <w:numId w:val="32"/>
        </w:numPr>
      </w:pPr>
      <w:r>
        <w:t>W</w:t>
      </w:r>
      <w:r w:rsidRPr="00996EEC">
        <w:t>orkflow progress</w:t>
      </w:r>
    </w:p>
    <w:p w14:paraId="0065B1AF" w14:textId="77777777" w:rsidR="00996EEC" w:rsidRDefault="00996EEC" w:rsidP="00996EEC">
      <w:pPr>
        <w:pStyle w:val="ListParagraph"/>
        <w:numPr>
          <w:ilvl w:val="0"/>
          <w:numId w:val="32"/>
        </w:numPr>
      </w:pPr>
      <w:r>
        <w:t>U</w:t>
      </w:r>
      <w:r w:rsidRPr="00996EEC">
        <w:t>ser information</w:t>
      </w:r>
    </w:p>
    <w:p w14:paraId="640E09AA" w14:textId="77777777" w:rsidR="00996EEC" w:rsidRDefault="00996EEC" w:rsidP="00996EEC">
      <w:pPr>
        <w:pStyle w:val="ListParagraph"/>
        <w:numPr>
          <w:ilvl w:val="0"/>
          <w:numId w:val="32"/>
        </w:numPr>
      </w:pPr>
      <w:r>
        <w:t>S</w:t>
      </w:r>
      <w:r w:rsidRPr="00996EEC">
        <w:t>tatus information</w:t>
      </w:r>
    </w:p>
    <w:p w14:paraId="0984A98B" w14:textId="77777777" w:rsidR="00996EEC" w:rsidRDefault="00996EEC" w:rsidP="00996EEC">
      <w:pPr>
        <w:pStyle w:val="ListParagraph"/>
        <w:numPr>
          <w:ilvl w:val="0"/>
          <w:numId w:val="32"/>
        </w:numPr>
      </w:pPr>
      <w:r w:rsidRPr="00996EEC">
        <w:t>AI summary</w:t>
      </w:r>
    </w:p>
    <w:p w14:paraId="2D2FFEC0" w14:textId="77777777" w:rsidR="00996EEC" w:rsidRDefault="00996EEC" w:rsidP="00996EEC">
      <w:pPr>
        <w:pStyle w:val="ListParagraph"/>
        <w:numPr>
          <w:ilvl w:val="0"/>
          <w:numId w:val="32"/>
        </w:numPr>
      </w:pPr>
      <w:r>
        <w:t>B</w:t>
      </w:r>
      <w:r w:rsidRPr="00996EEC">
        <w:t>usiness hours</w:t>
      </w:r>
    </w:p>
    <w:p w14:paraId="20D3B83F" w14:textId="77777777" w:rsidR="00996EEC" w:rsidRDefault="00996EEC" w:rsidP="00996EEC">
      <w:pPr>
        <w:pStyle w:val="ListParagraph"/>
        <w:numPr>
          <w:ilvl w:val="0"/>
          <w:numId w:val="32"/>
        </w:numPr>
      </w:pPr>
      <w:r>
        <w:t>R</w:t>
      </w:r>
      <w:r w:rsidRPr="00996EEC">
        <w:t>elated counts</w:t>
      </w:r>
    </w:p>
    <w:p w14:paraId="43862556" w14:textId="77777777" w:rsidR="00996EEC" w:rsidRDefault="00996EEC" w:rsidP="00996EEC">
      <w:pPr>
        <w:pStyle w:val="ListParagraph"/>
        <w:numPr>
          <w:ilvl w:val="0"/>
          <w:numId w:val="32"/>
        </w:numPr>
      </w:pPr>
      <w:r>
        <w:t>A</w:t>
      </w:r>
      <w:r w:rsidRPr="00996EEC">
        <w:t>pprovals</w:t>
      </w:r>
    </w:p>
    <w:p w14:paraId="21C9DFF4" w14:textId="77777777" w:rsidR="00996EEC" w:rsidRDefault="00996EEC" w:rsidP="00996EEC">
      <w:pPr>
        <w:pStyle w:val="ListParagraph"/>
        <w:numPr>
          <w:ilvl w:val="0"/>
          <w:numId w:val="32"/>
        </w:numPr>
      </w:pPr>
      <w:r>
        <w:t>O</w:t>
      </w:r>
      <w:r w:rsidRPr="00996EEC">
        <w:t>pen or recent tasks</w:t>
      </w:r>
    </w:p>
    <w:p w14:paraId="035C93D8" w14:textId="77777777" w:rsidR="00996EEC" w:rsidRDefault="00996EEC" w:rsidP="00996EEC">
      <w:pPr>
        <w:pStyle w:val="ListParagraph"/>
        <w:numPr>
          <w:ilvl w:val="0"/>
          <w:numId w:val="32"/>
        </w:numPr>
      </w:pPr>
      <w:r>
        <w:t>I</w:t>
      </w:r>
      <w:r w:rsidRPr="00996EEC">
        <w:t>mportant dates</w:t>
      </w:r>
    </w:p>
    <w:p w14:paraId="3D8E65C3" w14:textId="77777777" w:rsidR="00996EEC" w:rsidRDefault="00996EEC" w:rsidP="00996EEC">
      <w:pPr>
        <w:pStyle w:val="ListParagraph"/>
        <w:numPr>
          <w:ilvl w:val="0"/>
          <w:numId w:val="32"/>
        </w:numPr>
      </w:pPr>
      <w:r>
        <w:t>D</w:t>
      </w:r>
      <w:r w:rsidRPr="00996EEC">
        <w:t>ocuments</w:t>
      </w:r>
    </w:p>
    <w:p w14:paraId="22FC85B4" w14:textId="77777777" w:rsidR="00996EEC" w:rsidRDefault="00996EEC" w:rsidP="00996EEC">
      <w:pPr>
        <w:pStyle w:val="ListParagraph"/>
        <w:numPr>
          <w:ilvl w:val="0"/>
          <w:numId w:val="32"/>
        </w:numPr>
      </w:pPr>
      <w:r>
        <w:t>C</w:t>
      </w:r>
      <w:r w:rsidRPr="00996EEC">
        <w:t>ontacts</w:t>
      </w:r>
    </w:p>
    <w:p w14:paraId="5601F2F1" w14:textId="77777777" w:rsidR="00996EEC" w:rsidRDefault="00996EEC" w:rsidP="00996EEC">
      <w:pPr>
        <w:pStyle w:val="ListParagraph"/>
        <w:numPr>
          <w:ilvl w:val="0"/>
          <w:numId w:val="32"/>
        </w:numPr>
      </w:pPr>
      <w:r>
        <w:t>S</w:t>
      </w:r>
      <w:r w:rsidRPr="00996EEC">
        <w:t>ervices</w:t>
      </w:r>
    </w:p>
    <w:p w14:paraId="36A81B39" w14:textId="23D1E729" w:rsidR="00996EEC" w:rsidRDefault="00996EEC" w:rsidP="00996EEC">
      <w:pPr>
        <w:pStyle w:val="ListParagraph"/>
        <w:numPr>
          <w:ilvl w:val="0"/>
          <w:numId w:val="32"/>
        </w:numPr>
      </w:pPr>
      <w:r>
        <w:t>A</w:t>
      </w:r>
      <w:r w:rsidRPr="00996EEC">
        <w:t>ctivity timeline.</w:t>
      </w:r>
    </w:p>
    <w:p w14:paraId="7CC0E1B2" w14:textId="05BC6316" w:rsidR="002F360C" w:rsidRPr="00996EEC" w:rsidRDefault="002F360C" w:rsidP="002F360C">
      <w:r w:rsidRPr="002F360C">
        <w:lastRenderedPageBreak/>
        <w:t>The left navigation panel allows users to move between related sections of the provider record, such as Contacts, Notes, Tasks, PSP Zones, PSP Pricings, Qualification, COI/W9, Accounting, Inquiries, Services, Fulfillment, Quotes, Reviews, and Ratings. The main overview area groups the most important information into reusable UI blocks so users can review provider status and related activity without switching between multiple pages.</w:t>
      </w:r>
    </w:p>
    <w:p w14:paraId="783F05B5" w14:textId="19D65F35" w:rsidR="00807651" w:rsidRDefault="00512907" w:rsidP="00E20E71">
      <w:r w:rsidRPr="00512907">
        <w:rPr>
          <w:noProof/>
        </w:rPr>
        <w:drawing>
          <wp:inline distT="0" distB="0" distL="0" distR="0" wp14:anchorId="500F2BED" wp14:editId="5D501DC7">
            <wp:extent cx="6692900" cy="3181985"/>
            <wp:effectExtent l="0" t="0" r="0" b="0"/>
            <wp:docPr id="935595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595947" name=""/>
                    <pic:cNvPicPr/>
                  </pic:nvPicPr>
                  <pic:blipFill>
                    <a:blip r:embed="rId23"/>
                    <a:stretch>
                      <a:fillRect/>
                    </a:stretch>
                  </pic:blipFill>
                  <pic:spPr>
                    <a:xfrm>
                      <a:off x="0" y="0"/>
                      <a:ext cx="6692900" cy="3181985"/>
                    </a:xfrm>
                    <a:prstGeom prst="rect">
                      <a:avLst/>
                    </a:prstGeom>
                  </pic:spPr>
                </pic:pic>
              </a:graphicData>
            </a:graphic>
          </wp:inline>
        </w:drawing>
      </w:r>
    </w:p>
    <w:p w14:paraId="4385A130" w14:textId="48CAAB47" w:rsidR="00512907" w:rsidRDefault="00512907" w:rsidP="00E20E71">
      <w:r w:rsidRPr="00512907">
        <w:t xml:space="preserve">The </w:t>
      </w:r>
      <w:r w:rsidRPr="00512907">
        <w:rPr>
          <w:b/>
          <w:bCs/>
        </w:rPr>
        <w:t>Approvals &amp; Open/Recent Tasks</w:t>
      </w:r>
      <w:r w:rsidRPr="00512907">
        <w:t xml:space="preserve"> section displays pending and completed approval items alongside current provider-related tasks. Approvals show request details, decision status, and available actions such as </w:t>
      </w:r>
      <w:proofErr w:type="gramStart"/>
      <w:r w:rsidRPr="00512907">
        <w:t>approve</w:t>
      </w:r>
      <w:proofErr w:type="gramEnd"/>
      <w:r w:rsidRPr="00512907">
        <w:t xml:space="preserve"> or </w:t>
      </w:r>
      <w:proofErr w:type="gramStart"/>
      <w:r w:rsidRPr="00512907">
        <w:t>reject</w:t>
      </w:r>
      <w:proofErr w:type="gramEnd"/>
      <w:r w:rsidRPr="00512907">
        <w:t>. The tasks panel shows assigned work items, due dates, completion status, and quick actions, allowing users to monitor follow-up activities directly from the provider overview.</w:t>
      </w:r>
    </w:p>
    <w:p w14:paraId="5AFFCFCF" w14:textId="48CBFE18" w:rsidR="00512907" w:rsidRDefault="00512907" w:rsidP="00E20E71">
      <w:r w:rsidRPr="00512907">
        <w:rPr>
          <w:noProof/>
        </w:rPr>
        <w:drawing>
          <wp:inline distT="0" distB="0" distL="0" distR="0" wp14:anchorId="54DFA992" wp14:editId="6C50901A">
            <wp:extent cx="6692900" cy="2296795"/>
            <wp:effectExtent l="0" t="0" r="0" b="8255"/>
            <wp:docPr id="125176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760306" name=""/>
                    <pic:cNvPicPr/>
                  </pic:nvPicPr>
                  <pic:blipFill>
                    <a:blip r:embed="rId24"/>
                    <a:stretch>
                      <a:fillRect/>
                    </a:stretch>
                  </pic:blipFill>
                  <pic:spPr>
                    <a:xfrm>
                      <a:off x="0" y="0"/>
                      <a:ext cx="6692900" cy="2296795"/>
                    </a:xfrm>
                    <a:prstGeom prst="rect">
                      <a:avLst/>
                    </a:prstGeom>
                  </pic:spPr>
                </pic:pic>
              </a:graphicData>
            </a:graphic>
          </wp:inline>
        </w:drawing>
      </w:r>
    </w:p>
    <w:p w14:paraId="66782EB6" w14:textId="54268D50" w:rsidR="00512907" w:rsidRDefault="00512907" w:rsidP="00E20E71">
      <w:r w:rsidRPr="00512907">
        <w:t xml:space="preserve">The </w:t>
      </w:r>
      <w:r w:rsidRPr="00512907">
        <w:rPr>
          <w:b/>
          <w:bCs/>
        </w:rPr>
        <w:t xml:space="preserve">Dates, Documents &amp; Contacts </w:t>
      </w:r>
      <w:r w:rsidRPr="00512907">
        <w:t xml:space="preserve">section groups </w:t>
      </w:r>
      <w:proofErr w:type="gramStart"/>
      <w:r w:rsidRPr="00512907">
        <w:t>important provider</w:t>
      </w:r>
      <w:proofErr w:type="gramEnd"/>
      <w:r w:rsidRPr="00512907">
        <w:t xml:space="preserve"> reference information in one area. It displays key provider dates, related documents, and associated contacts, allowing users to review compliance dates, access uploaded files, and confirm contact details directly from the provider overview.</w:t>
      </w:r>
    </w:p>
    <w:p w14:paraId="647F7084" w14:textId="0B89E1F0" w:rsidR="00512907" w:rsidRDefault="00512907" w:rsidP="00E20E71">
      <w:r w:rsidRPr="00512907">
        <w:rPr>
          <w:noProof/>
        </w:rPr>
        <w:lastRenderedPageBreak/>
        <w:drawing>
          <wp:inline distT="0" distB="0" distL="0" distR="0" wp14:anchorId="43AD6AE3" wp14:editId="25BF025E">
            <wp:extent cx="6692900" cy="2075815"/>
            <wp:effectExtent l="0" t="0" r="0" b="635"/>
            <wp:docPr id="1398504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04758" name=""/>
                    <pic:cNvPicPr/>
                  </pic:nvPicPr>
                  <pic:blipFill>
                    <a:blip r:embed="rId25"/>
                    <a:stretch>
                      <a:fillRect/>
                    </a:stretch>
                  </pic:blipFill>
                  <pic:spPr>
                    <a:xfrm>
                      <a:off x="0" y="0"/>
                      <a:ext cx="6692900" cy="2075815"/>
                    </a:xfrm>
                    <a:prstGeom prst="rect">
                      <a:avLst/>
                    </a:prstGeom>
                  </pic:spPr>
                </pic:pic>
              </a:graphicData>
            </a:graphic>
          </wp:inline>
        </w:drawing>
      </w:r>
    </w:p>
    <w:p w14:paraId="48A1AED3" w14:textId="6C985ECC" w:rsidR="00512907" w:rsidRDefault="00512907" w:rsidP="00E20E71">
      <w:r w:rsidRPr="00512907">
        <w:t xml:space="preserve">The </w:t>
      </w:r>
      <w:r w:rsidRPr="00512907">
        <w:rPr>
          <w:b/>
          <w:bCs/>
        </w:rPr>
        <w:t>Services &amp; Activity Timeline</w:t>
      </w:r>
      <w:r w:rsidRPr="00512907">
        <w:t xml:space="preserve"> section shows the provider’s service activity and recent record history. The Main Information area summarizes service counts by product type, while the Activity Timeline displays recent updates, changes, uploads, verification events, and onboarding activity in chronological order.</w:t>
      </w:r>
    </w:p>
    <w:p w14:paraId="14CC0FEB" w14:textId="3C721DD4" w:rsidR="00512907" w:rsidRDefault="00512907" w:rsidP="00E20E71">
      <w:r w:rsidRPr="00512907">
        <w:rPr>
          <w:noProof/>
        </w:rPr>
        <w:drawing>
          <wp:inline distT="0" distB="0" distL="0" distR="0" wp14:anchorId="00EF32E0" wp14:editId="76F9AD07">
            <wp:extent cx="6692900" cy="2015490"/>
            <wp:effectExtent l="0" t="0" r="0" b="3810"/>
            <wp:docPr id="2135974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74597" name=""/>
                    <pic:cNvPicPr/>
                  </pic:nvPicPr>
                  <pic:blipFill>
                    <a:blip r:embed="rId26"/>
                    <a:stretch>
                      <a:fillRect/>
                    </a:stretch>
                  </pic:blipFill>
                  <pic:spPr>
                    <a:xfrm>
                      <a:off x="0" y="0"/>
                      <a:ext cx="6692900" cy="2015490"/>
                    </a:xfrm>
                    <a:prstGeom prst="rect">
                      <a:avLst/>
                    </a:prstGeom>
                  </pic:spPr>
                </pic:pic>
              </a:graphicData>
            </a:graphic>
          </wp:inline>
        </w:drawing>
      </w:r>
    </w:p>
    <w:p w14:paraId="174BA709" w14:textId="77777777" w:rsidR="00807651" w:rsidRDefault="00807651" w:rsidP="00E20E71"/>
    <w:p w14:paraId="4EF6F294" w14:textId="2AD182FD" w:rsidR="00FC731F" w:rsidRDefault="00FC731F" w:rsidP="00FC731F">
      <w:pPr>
        <w:pStyle w:val="Heading4"/>
      </w:pPr>
      <w:r>
        <w:t>Notes</w:t>
      </w:r>
    </w:p>
    <w:p w14:paraId="3BE8ECA7" w14:textId="2888A6BF" w:rsidR="00FC731F" w:rsidRDefault="00FC731F" w:rsidP="00FC731F">
      <w:r>
        <w:t xml:space="preserve">The </w:t>
      </w:r>
      <w:r w:rsidRPr="00FC731F">
        <w:rPr>
          <w:b/>
          <w:bCs/>
        </w:rPr>
        <w:t>Notes</w:t>
      </w:r>
      <w:r>
        <w:t xml:space="preserve"> section displays notes associated with the selected service provider. Notes are organized in a table and may be grouped by note type, such as </w:t>
      </w:r>
      <w:r w:rsidR="00C60ACF">
        <w:t>Service Provider</w:t>
      </w:r>
      <w:r>
        <w:t xml:space="preserve"> Notes or Required Fencing Notes. Users can search for specific notes, sort or filter the table columns, and review details such as the record owner, date modified, note type, and note content.</w:t>
      </w:r>
    </w:p>
    <w:p w14:paraId="54E42346" w14:textId="71CB94B6" w:rsidR="00FC731F" w:rsidRPr="00FC731F" w:rsidRDefault="00FC731F" w:rsidP="00FC731F">
      <w:r>
        <w:t>Each note row includes available actions for managing or viewing the note record. This section helps users review provider-related comments, reminders, operational instructions, and important service details without leaving the service provider record.</w:t>
      </w:r>
    </w:p>
    <w:p w14:paraId="09BBE5BE" w14:textId="59602A24" w:rsidR="00FC731F" w:rsidRPr="00FC731F" w:rsidRDefault="00FC731F" w:rsidP="00FC731F">
      <w:r w:rsidRPr="00FC731F">
        <w:rPr>
          <w:noProof/>
        </w:rPr>
        <w:lastRenderedPageBreak/>
        <w:drawing>
          <wp:inline distT="0" distB="0" distL="0" distR="0" wp14:anchorId="593D9898" wp14:editId="4EED7913">
            <wp:extent cx="6692900" cy="2677160"/>
            <wp:effectExtent l="0" t="0" r="0" b="8890"/>
            <wp:docPr id="1651040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40299" name=""/>
                    <pic:cNvPicPr/>
                  </pic:nvPicPr>
                  <pic:blipFill>
                    <a:blip r:embed="rId27"/>
                    <a:stretch>
                      <a:fillRect/>
                    </a:stretch>
                  </pic:blipFill>
                  <pic:spPr>
                    <a:xfrm>
                      <a:off x="0" y="0"/>
                      <a:ext cx="6692900" cy="2677160"/>
                    </a:xfrm>
                    <a:prstGeom prst="rect">
                      <a:avLst/>
                    </a:prstGeom>
                  </pic:spPr>
                </pic:pic>
              </a:graphicData>
            </a:graphic>
          </wp:inline>
        </w:drawing>
      </w:r>
    </w:p>
    <w:p w14:paraId="0BFBFBA6" w14:textId="77777777" w:rsidR="00F44AD0" w:rsidRDefault="00F44AD0" w:rsidP="00E20E71"/>
    <w:p w14:paraId="1C675F37" w14:textId="77777777" w:rsidR="00E20E71" w:rsidRDefault="00E20E71" w:rsidP="00E20E71">
      <w:pPr>
        <w:pStyle w:val="Heading2"/>
      </w:pPr>
      <w:bookmarkStart w:id="45" w:name="_Toc243385278"/>
      <w:r>
        <w:t>Service Provider Contacts</w:t>
      </w:r>
      <w:bookmarkEnd w:id="45"/>
    </w:p>
    <w:p w14:paraId="47CF4A08" w14:textId="7B3A350C" w:rsidR="00E20E71" w:rsidRDefault="00E20E71" w:rsidP="00E20E71">
      <w:r w:rsidRPr="00E20E71">
        <w:t>This module manages contact information for service providers and their representatives. It ensures proper communication channels are maintained. Contacts are linked to specific providers.</w:t>
      </w:r>
    </w:p>
    <w:p w14:paraId="70DAF971" w14:textId="7477F415" w:rsidR="00E20E71" w:rsidRPr="00E20E71" w:rsidRDefault="00E20E71" w:rsidP="00E20E71"/>
    <w:p w14:paraId="44BC7EA6" w14:textId="77777777" w:rsidR="00E20E71" w:rsidRDefault="00E20E71" w:rsidP="00E20E71">
      <w:pPr>
        <w:pStyle w:val="Heading2"/>
      </w:pPr>
      <w:bookmarkStart w:id="46" w:name="_Toc243385279"/>
      <w:r>
        <w:t>Fulfillment Tickets</w:t>
      </w:r>
      <w:bookmarkEnd w:id="46"/>
    </w:p>
    <w:p w14:paraId="721C0FFA" w14:textId="718B1009" w:rsidR="00E20E71" w:rsidRDefault="00E20E71" w:rsidP="00E20E71">
      <w:r w:rsidRPr="00E20E71">
        <w:t>This module manages tickets related to service fulfillment and execution. It allows users to track delivery, scheduling, and completion of services. It ensures customer requests are properly executed.</w:t>
      </w:r>
    </w:p>
    <w:p w14:paraId="4E928AF3" w14:textId="77777777" w:rsidR="00E20E71" w:rsidRPr="00E20E71" w:rsidRDefault="00E20E71" w:rsidP="00E20E71"/>
    <w:p w14:paraId="0E536C97" w14:textId="0A26A898" w:rsidR="00E20E71" w:rsidRDefault="00E20A3F" w:rsidP="00E20E71">
      <w:pPr>
        <w:pStyle w:val="Heading2"/>
      </w:pPr>
      <w:bookmarkStart w:id="47" w:name="_Toc243385280"/>
      <w:r>
        <w:t>SPM</w:t>
      </w:r>
      <w:r w:rsidR="00E20E71">
        <w:t xml:space="preserve"> Tickets</w:t>
      </w:r>
      <w:bookmarkEnd w:id="47"/>
    </w:p>
    <w:p w14:paraId="5C35648D" w14:textId="0347B2D7" w:rsidR="00E20E71" w:rsidRDefault="00E20E71" w:rsidP="00E20E71">
      <w:r w:rsidRPr="00E20E71">
        <w:t xml:space="preserve">This module manages </w:t>
      </w:r>
      <w:r w:rsidR="00E20A3F">
        <w:t>Service Provider</w:t>
      </w:r>
      <w:r w:rsidRPr="00E20E71">
        <w:t xml:space="preserve"> management tickets used for coordination with service providers. It supports tracking communication and resolving operational issues. It helps align </w:t>
      </w:r>
      <w:r w:rsidR="00E20A3F">
        <w:t>Service Provider</w:t>
      </w:r>
      <w:r w:rsidRPr="00E20E71">
        <w:t>-related workflows.</w:t>
      </w:r>
    </w:p>
    <w:p w14:paraId="5D10C403" w14:textId="77777777" w:rsidR="00E20E71" w:rsidRDefault="00E20E71" w:rsidP="00E20E71"/>
    <w:p w14:paraId="31799EDE" w14:textId="4CD68191" w:rsidR="00E20E71" w:rsidRDefault="00E20E71" w:rsidP="00E20E71">
      <w:pPr>
        <w:pStyle w:val="Heading2"/>
      </w:pPr>
      <w:bookmarkStart w:id="48" w:name="_Toc243385281"/>
      <w:r>
        <w:t>Pricing Zones</w:t>
      </w:r>
      <w:bookmarkEnd w:id="48"/>
    </w:p>
    <w:p w14:paraId="16EBBEFB" w14:textId="3AC6DAE7" w:rsidR="00E20E71" w:rsidRDefault="00E20E71" w:rsidP="00E20E71">
      <w:r w:rsidRPr="00E20E71">
        <w:t>This module defines geographic or operational zones used for pricing calculations. It allows users to organize areas based on service coverage. It supports location-based pricing strategies.</w:t>
      </w:r>
    </w:p>
    <w:p w14:paraId="66636884" w14:textId="77777777" w:rsidR="00E20E71" w:rsidRPr="00E20E71" w:rsidRDefault="00E20E71" w:rsidP="00E20E71"/>
    <w:p w14:paraId="21D08577" w14:textId="77777777" w:rsidR="00E20E71" w:rsidRDefault="00E20E71" w:rsidP="00E20E71">
      <w:pPr>
        <w:pStyle w:val="Heading2"/>
      </w:pPr>
      <w:bookmarkStart w:id="49" w:name="_Toc243385282"/>
      <w:r>
        <w:t>Pricings</w:t>
      </w:r>
      <w:bookmarkEnd w:id="49"/>
    </w:p>
    <w:p w14:paraId="21BDCDCE" w14:textId="78292841" w:rsidR="00E20E71" w:rsidRDefault="00E20E71" w:rsidP="00E20E71">
      <w:r w:rsidRPr="00E20E71">
        <w:t>This module manages pricing structures, rates, and rules for services and products. It allows users to configure how pricing is applied. It supports flexible and accurate pricing management.</w:t>
      </w:r>
    </w:p>
    <w:p w14:paraId="6CAF37E5" w14:textId="77777777" w:rsidR="00E20E71" w:rsidRPr="00E20E71" w:rsidRDefault="00E20E71" w:rsidP="00E20E71"/>
    <w:p w14:paraId="579CDF66" w14:textId="2CAD9F04" w:rsidR="00E20E71" w:rsidRDefault="00C60ACF" w:rsidP="00E20E71">
      <w:pPr>
        <w:pStyle w:val="Heading2"/>
      </w:pPr>
      <w:bookmarkStart w:id="50" w:name="_Toc243385283"/>
      <w:r>
        <w:lastRenderedPageBreak/>
        <w:t>Service Provider</w:t>
      </w:r>
      <w:r w:rsidR="00D23BC4">
        <w:t xml:space="preserve"> </w:t>
      </w:r>
      <w:r w:rsidR="00E20E71">
        <w:t>Quotes</w:t>
      </w:r>
      <w:bookmarkEnd w:id="50"/>
    </w:p>
    <w:p w14:paraId="2E2ABDA2" w14:textId="736799AF" w:rsidR="00E20E71" w:rsidRDefault="00E20E71" w:rsidP="00E20E71">
      <w:r w:rsidRPr="00E20E71">
        <w:t xml:space="preserve">This module manages quotes submitted by service providers for service requests. It allows users to review and compare </w:t>
      </w:r>
      <w:r w:rsidR="00E20A3F">
        <w:t>Service Provider</w:t>
      </w:r>
      <w:r w:rsidRPr="00E20E71">
        <w:t xml:space="preserve"> pricing. It supports decision-making in service procurement.</w:t>
      </w:r>
    </w:p>
    <w:p w14:paraId="3AECF6F6" w14:textId="77777777" w:rsidR="00E20E71" w:rsidRPr="00E20E71" w:rsidRDefault="00E20E71" w:rsidP="00E20E71"/>
    <w:p w14:paraId="38333C99" w14:textId="1374F044" w:rsidR="00E20E71" w:rsidRDefault="00E20A3F" w:rsidP="00E20E71">
      <w:pPr>
        <w:pStyle w:val="Heading2"/>
      </w:pPr>
      <w:bookmarkStart w:id="51" w:name="_Toc243385284"/>
      <w:r>
        <w:t>SPM</w:t>
      </w:r>
      <w:r w:rsidR="00E20E71">
        <w:t xml:space="preserve"> Activities</w:t>
      </w:r>
      <w:bookmarkEnd w:id="51"/>
    </w:p>
    <w:p w14:paraId="19E8A73C" w14:textId="1F9E9BF3" w:rsidR="00E20E71" w:rsidRDefault="00E20E71" w:rsidP="00E20E71">
      <w:r w:rsidRPr="00E20E71">
        <w:t xml:space="preserve">This module tracks activities related to </w:t>
      </w:r>
      <w:r w:rsidR="00E20A3F">
        <w:t>Service Provider</w:t>
      </w:r>
      <w:r w:rsidRPr="00E20E71">
        <w:t xml:space="preserve"> management operations. It provides visibility into interactions and updates with service providers. It supports monitoring of </w:t>
      </w:r>
      <w:r w:rsidR="00E20A3F">
        <w:t>Service Provider</w:t>
      </w:r>
      <w:r w:rsidRPr="00E20E71">
        <w:t xml:space="preserve"> workflows.</w:t>
      </w:r>
    </w:p>
    <w:p w14:paraId="4B885B4C" w14:textId="77777777" w:rsidR="00E20E71" w:rsidRPr="00E20E71" w:rsidRDefault="00E20E71" w:rsidP="00E20E71"/>
    <w:p w14:paraId="20A88CAE" w14:textId="77777777" w:rsidR="00E20E71" w:rsidRDefault="00E20E71" w:rsidP="00E20E71">
      <w:pPr>
        <w:pStyle w:val="Heading2"/>
      </w:pPr>
      <w:bookmarkStart w:id="52" w:name="_Toc243385285"/>
      <w:r>
        <w:t>Price Increases</w:t>
      </w:r>
      <w:bookmarkEnd w:id="52"/>
    </w:p>
    <w:p w14:paraId="68EB3873" w14:textId="3317D6C0" w:rsidR="00E20E71" w:rsidRDefault="00E20E71" w:rsidP="00E20E71">
      <w:r w:rsidRPr="00E20E71">
        <w:t>This module manages updates and adjustments to pricing. It allows users to track and apply approved price changes. It supports financial control and transparency.</w:t>
      </w:r>
    </w:p>
    <w:p w14:paraId="0501D904" w14:textId="77777777" w:rsidR="00E20E71" w:rsidRPr="00E20E71" w:rsidRDefault="00E20E71" w:rsidP="00E20E71"/>
    <w:p w14:paraId="7D29B38B" w14:textId="77777777" w:rsidR="00E20E71" w:rsidRDefault="00E20E71" w:rsidP="00E20E71">
      <w:pPr>
        <w:pStyle w:val="Heading2"/>
      </w:pPr>
      <w:bookmarkStart w:id="53" w:name="_Toc243385286"/>
      <w:r>
        <w:t>Out of Stock</w:t>
      </w:r>
      <w:bookmarkEnd w:id="53"/>
    </w:p>
    <w:p w14:paraId="1DB89952" w14:textId="7F112431" w:rsidR="00E20E71" w:rsidRDefault="00E20E71" w:rsidP="00E20E71">
      <w:r w:rsidRPr="00E20E71">
        <w:t>This module tracks products or services that are currently unavailable. It provides visibility into stock limitations. It supports operational planning and service availability.</w:t>
      </w:r>
    </w:p>
    <w:p w14:paraId="3D98BEF9" w14:textId="77777777" w:rsidR="00E20E71" w:rsidRPr="00E20E71" w:rsidRDefault="00E20E71" w:rsidP="00E20E71"/>
    <w:p w14:paraId="43D9CE83" w14:textId="77777777" w:rsidR="00E20E71" w:rsidRDefault="00E20E71" w:rsidP="00E20E71">
      <w:pPr>
        <w:pStyle w:val="Heading2"/>
      </w:pPr>
      <w:bookmarkStart w:id="54" w:name="_Toc243385287"/>
      <w:r>
        <w:t>Zip Codes</w:t>
      </w:r>
      <w:bookmarkEnd w:id="54"/>
    </w:p>
    <w:p w14:paraId="52DD387A" w14:textId="2977CCF8" w:rsidR="00E20E71" w:rsidRDefault="00E20E71" w:rsidP="00E20E71">
      <w:r w:rsidRPr="00E20E71">
        <w:t>This module manages geographic areas where services are available. It allows users to associate locations with providers and pricing. It supports accurate service coverage configuration.</w:t>
      </w:r>
    </w:p>
    <w:p w14:paraId="18180372" w14:textId="77777777" w:rsidR="00E20E71" w:rsidRPr="00E20E71" w:rsidRDefault="00E20E71" w:rsidP="00E20E71"/>
    <w:p w14:paraId="15D44A8A" w14:textId="5BD22568" w:rsidR="00E20E71" w:rsidRDefault="00E20A3F" w:rsidP="00E20E71">
      <w:pPr>
        <w:pStyle w:val="Heading2"/>
      </w:pPr>
      <w:bookmarkStart w:id="55" w:name="_Toc243385288"/>
      <w:r>
        <w:t>Service Provider</w:t>
      </w:r>
      <w:r w:rsidR="00E20E71">
        <w:t xml:space="preserve"> Ratings</w:t>
      </w:r>
      <w:bookmarkEnd w:id="55"/>
    </w:p>
    <w:p w14:paraId="45516204" w14:textId="0809057E" w:rsidR="00E20E71" w:rsidRDefault="00E20E71" w:rsidP="00E20E71">
      <w:r w:rsidRPr="00E20E71">
        <w:t xml:space="preserve">This module tracks and evaluates service provider performance. It allows users to review ratings and feedback. It supports quality control and </w:t>
      </w:r>
      <w:r w:rsidR="00E20A3F">
        <w:t>Service Provider</w:t>
      </w:r>
      <w:r w:rsidRPr="00E20E71">
        <w:t xml:space="preserve"> assessment.</w:t>
      </w:r>
    </w:p>
    <w:p w14:paraId="1C2045B8" w14:textId="77777777" w:rsidR="00E20E71" w:rsidRPr="00E20E71" w:rsidRDefault="00E20E71" w:rsidP="00E20E71"/>
    <w:p w14:paraId="13549C61" w14:textId="5146127A" w:rsidR="00E20E71" w:rsidRDefault="00C60ACF" w:rsidP="00E20E71">
      <w:pPr>
        <w:pStyle w:val="Heading2"/>
      </w:pPr>
      <w:bookmarkStart w:id="56" w:name="_Toc243385289"/>
      <w:r>
        <w:t>Service Provider</w:t>
      </w:r>
      <w:r w:rsidR="00E20E71">
        <w:t xml:space="preserve"> Business Hours</w:t>
      </w:r>
      <w:bookmarkEnd w:id="56"/>
    </w:p>
    <w:p w14:paraId="5A67E84A" w14:textId="57DEBE0D" w:rsidR="00E20E71" w:rsidRDefault="00E20E71" w:rsidP="00E20E71">
      <w:r w:rsidRPr="00E20E71">
        <w:t>This module manages the availability schedules of service providers. It allows users to define working hours and service windows. It supports scheduling and operational planning.</w:t>
      </w:r>
    </w:p>
    <w:p w14:paraId="736ABD9B" w14:textId="77777777" w:rsidR="00E84F9A" w:rsidRDefault="00E84F9A" w:rsidP="00E20E71"/>
    <w:p w14:paraId="18C61635" w14:textId="77777777" w:rsidR="00E84F9A" w:rsidRDefault="00E84F9A" w:rsidP="00E20E71"/>
    <w:p w14:paraId="1FB6FB3C" w14:textId="77777777" w:rsidR="00E84F9A" w:rsidRDefault="00E84F9A" w:rsidP="00E20E71"/>
    <w:p w14:paraId="6F8BCB55" w14:textId="77777777" w:rsidR="00E84F9A" w:rsidRDefault="00E84F9A" w:rsidP="00E20E71"/>
    <w:p w14:paraId="01502374" w14:textId="77777777" w:rsidR="00E84F9A" w:rsidRDefault="00E84F9A" w:rsidP="00E20E71"/>
    <w:p w14:paraId="39DBC79E" w14:textId="77777777" w:rsidR="00E84F9A" w:rsidRDefault="00E84F9A" w:rsidP="00E20E71"/>
    <w:p w14:paraId="23BB52CA" w14:textId="77777777" w:rsidR="00E84F9A" w:rsidRDefault="00E84F9A" w:rsidP="00E84F9A">
      <w:pPr>
        <w:pStyle w:val="Heading1"/>
        <w:sectPr w:rsidR="00E84F9A" w:rsidSect="00791572">
          <w:headerReference w:type="default" r:id="rId28"/>
          <w:pgSz w:w="12240" w:h="15840"/>
          <w:pgMar w:top="1411" w:right="850" w:bottom="1411" w:left="850" w:header="576" w:footer="720" w:gutter="0"/>
          <w:pgNumType w:chapSep="period"/>
          <w:cols w:space="720"/>
          <w:docGrid w:linePitch="360"/>
        </w:sectPr>
      </w:pPr>
    </w:p>
    <w:p w14:paraId="4DEB6FF3" w14:textId="6F483C8E" w:rsidR="00E84F9A" w:rsidRDefault="00E05B70" w:rsidP="00E84F9A">
      <w:pPr>
        <w:pStyle w:val="Heading1"/>
      </w:pPr>
      <w:bookmarkStart w:id="57" w:name="_Toc243385290"/>
      <w:r>
        <w:lastRenderedPageBreak/>
        <w:t>ZEEPZ SECTION</w:t>
      </w:r>
      <w:bookmarkEnd w:id="57"/>
    </w:p>
    <w:p w14:paraId="5C32A0C8" w14:textId="77777777" w:rsidR="00E84F9A" w:rsidRDefault="00E84F9A" w:rsidP="00E84F9A">
      <w:r w:rsidRPr="007F524D">
        <w:t xml:space="preserve">The </w:t>
      </w:r>
      <w:proofErr w:type="spellStart"/>
      <w:r w:rsidRPr="007F524D">
        <w:rPr>
          <w:b/>
          <w:bCs/>
        </w:rPr>
        <w:t>Zeepz</w:t>
      </w:r>
      <w:proofErr w:type="spellEnd"/>
      <w:r w:rsidRPr="007F524D">
        <w:rPr>
          <w:b/>
          <w:bCs/>
        </w:rPr>
        <w:t xml:space="preserve"> </w:t>
      </w:r>
      <w:r w:rsidRPr="007F524D">
        <w:t>section focuses on internal engagement and sales pipeline management. It includes tools for managing leads, employees, and recognition programs such as bonus points and badges. Users can track team participation and process reward redemptions. This section supports both operational engagement and sales-related activities.</w:t>
      </w:r>
    </w:p>
    <w:p w14:paraId="1D4EFAE4" w14:textId="77777777" w:rsidR="00E84F9A" w:rsidRDefault="00E84F9A" w:rsidP="00E84F9A"/>
    <w:p w14:paraId="79FBB552" w14:textId="77777777" w:rsidR="00E84F9A" w:rsidRDefault="00E84F9A" w:rsidP="00E84F9A">
      <w:pPr>
        <w:pStyle w:val="Heading2"/>
      </w:pPr>
      <w:bookmarkStart w:id="58" w:name="_Toc243385291"/>
      <w:r>
        <w:t>Leads</w:t>
      </w:r>
      <w:bookmarkEnd w:id="58"/>
    </w:p>
    <w:p w14:paraId="48680958" w14:textId="77777777" w:rsidR="00E84F9A" w:rsidRDefault="00E84F9A" w:rsidP="00E84F9A">
      <w:r w:rsidRPr="00B8170E">
        <w:t>This module manages potential customers and sales opportunities. It allows users to track lead information and progression. It supports pipeline management and conversion tracking.</w:t>
      </w:r>
    </w:p>
    <w:p w14:paraId="5A3B46DD" w14:textId="77777777" w:rsidR="00E84F9A" w:rsidRPr="00B8170E" w:rsidRDefault="00E84F9A" w:rsidP="00E84F9A"/>
    <w:p w14:paraId="2F1A7A95" w14:textId="77777777" w:rsidR="00E84F9A" w:rsidRDefault="00E84F9A" w:rsidP="00E84F9A">
      <w:pPr>
        <w:pStyle w:val="Heading2"/>
      </w:pPr>
      <w:bookmarkStart w:id="59" w:name="_Toc243385292"/>
      <w:r>
        <w:t>Employees</w:t>
      </w:r>
      <w:bookmarkEnd w:id="59"/>
    </w:p>
    <w:p w14:paraId="25DD67FE" w14:textId="77777777" w:rsidR="00E84F9A" w:rsidRDefault="00E84F9A" w:rsidP="00E84F9A">
      <w:r w:rsidRPr="00B8170E">
        <w:t>This module manages internal employee records and related information. It allows users to maintain employee data within the system. It supports internal administration and tracking.</w:t>
      </w:r>
    </w:p>
    <w:p w14:paraId="39EB4827" w14:textId="77777777" w:rsidR="00E84F9A" w:rsidRPr="00B8170E" w:rsidRDefault="00E84F9A" w:rsidP="00E84F9A"/>
    <w:p w14:paraId="123BC195" w14:textId="77777777" w:rsidR="00E84F9A" w:rsidRDefault="00E84F9A" w:rsidP="00E84F9A">
      <w:pPr>
        <w:pStyle w:val="Heading2"/>
      </w:pPr>
      <w:bookmarkStart w:id="60" w:name="_Toc243385293"/>
      <w:r>
        <w:t>Bonus Points</w:t>
      </w:r>
      <w:bookmarkEnd w:id="60"/>
    </w:p>
    <w:p w14:paraId="197E3A90" w14:textId="77777777" w:rsidR="00E84F9A" w:rsidRDefault="00E84F9A" w:rsidP="00E84F9A">
      <w:r w:rsidRPr="00B8170E">
        <w:t>This module manages the internal rewards system used to recognize employee contributions. It allows tracking and assigning points. It supports engagement and recognition initiatives.</w:t>
      </w:r>
    </w:p>
    <w:p w14:paraId="1A995A17" w14:textId="77777777" w:rsidR="00E84F9A" w:rsidRPr="00B8170E" w:rsidRDefault="00E84F9A" w:rsidP="00E84F9A"/>
    <w:p w14:paraId="0821EB8B" w14:textId="77777777" w:rsidR="00E84F9A" w:rsidRDefault="00E84F9A" w:rsidP="00E84F9A">
      <w:pPr>
        <w:pStyle w:val="Heading2"/>
      </w:pPr>
      <w:bookmarkStart w:id="61" w:name="_Toc243385294"/>
      <w:r>
        <w:t>Badges</w:t>
      </w:r>
      <w:bookmarkEnd w:id="61"/>
    </w:p>
    <w:p w14:paraId="1855D60A" w14:textId="77777777" w:rsidR="00E84F9A" w:rsidRDefault="00E84F9A" w:rsidP="00E84F9A">
      <w:r w:rsidRPr="00B8170E">
        <w:t>This module manages recognition badges awarded to users. It allows creating and assigning badges based on achievements. It supports gamification and employee engagement.</w:t>
      </w:r>
    </w:p>
    <w:p w14:paraId="30010D5C" w14:textId="77777777" w:rsidR="00E84F9A" w:rsidRPr="00B8170E" w:rsidRDefault="00E84F9A" w:rsidP="00E84F9A"/>
    <w:p w14:paraId="0A35D2FA" w14:textId="77777777" w:rsidR="00E84F9A" w:rsidRPr="00E20E71" w:rsidRDefault="00E84F9A" w:rsidP="00E20E71"/>
    <w:p w14:paraId="19AD3ED6" w14:textId="77777777" w:rsidR="00E84F9A" w:rsidRDefault="00E84F9A" w:rsidP="00E84F9A"/>
    <w:p w14:paraId="1B469015" w14:textId="77777777" w:rsidR="00E84F9A" w:rsidRPr="00E84F9A" w:rsidRDefault="00E84F9A" w:rsidP="00E84F9A">
      <w:pPr>
        <w:sectPr w:rsidR="00E84F9A" w:rsidRPr="00E84F9A" w:rsidSect="00791572">
          <w:headerReference w:type="default" r:id="rId29"/>
          <w:pgSz w:w="12240" w:h="15840"/>
          <w:pgMar w:top="1411" w:right="850" w:bottom="1411" w:left="850" w:header="576" w:footer="720" w:gutter="0"/>
          <w:pgNumType w:chapSep="period"/>
          <w:cols w:space="720"/>
          <w:docGrid w:linePitch="360"/>
        </w:sectPr>
      </w:pPr>
    </w:p>
    <w:p w14:paraId="4F6D78F5" w14:textId="0216F8E5" w:rsidR="00670D79" w:rsidRDefault="00E05B70" w:rsidP="006D1291">
      <w:pPr>
        <w:pStyle w:val="Heading1"/>
      </w:pPr>
      <w:bookmarkStart w:id="62" w:name="_Toc243385295"/>
      <w:r>
        <w:lastRenderedPageBreak/>
        <w:t>ADMINISTRATORZ SECTION</w:t>
      </w:r>
      <w:bookmarkEnd w:id="62"/>
    </w:p>
    <w:p w14:paraId="5CBBCC51" w14:textId="5C957C61" w:rsidR="00CA1A21" w:rsidRPr="00CA1A21" w:rsidRDefault="007F524D" w:rsidP="00CA1A21">
      <w:pPr>
        <w:rPr>
          <w:color w:val="EE0000"/>
        </w:rPr>
      </w:pPr>
      <w:r w:rsidRPr="007F524D">
        <w:t xml:space="preserve">The </w:t>
      </w:r>
      <w:proofErr w:type="spellStart"/>
      <w:r w:rsidRPr="007F524D">
        <w:rPr>
          <w:b/>
          <w:bCs/>
        </w:rPr>
        <w:t>Administratorz</w:t>
      </w:r>
      <w:proofErr w:type="spellEnd"/>
      <w:r w:rsidRPr="007F524D">
        <w:t xml:space="preserve"> section provides system configuration and control capabilities. It allows users to define codes, states, and system rules that govern workflows and data structure. This area supports internal administration, task management, and system customization. It ensures consistency and standardization across the platform</w:t>
      </w:r>
      <w:r w:rsidR="00A12A79">
        <w:t>.</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CA1A21" w:rsidRPr="008C2B77" w14:paraId="54FE3263" w14:textId="77777777" w:rsidTr="000606F5">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2B9A2EB2" w14:textId="11323C07" w:rsidR="00CA1A21" w:rsidRPr="008C2B77" w:rsidRDefault="00CA1A21" w:rsidP="000606F5">
            <w:r w:rsidRPr="002351EE">
              <w:rPr>
                <w:b/>
                <w:bCs/>
                <w:sz w:val="20"/>
                <w:szCs w:val="20"/>
              </w:rPr>
              <w:t>Note:</w:t>
            </w:r>
            <w:r w:rsidRPr="002351EE">
              <w:rPr>
                <w:sz w:val="20"/>
                <w:szCs w:val="20"/>
              </w:rPr>
              <w:t xml:space="preserve"> </w:t>
            </w:r>
            <w:r w:rsidR="00DF1418" w:rsidRPr="00DF1418">
              <w:rPr>
                <w:sz w:val="20"/>
                <w:szCs w:val="20"/>
              </w:rPr>
              <w:t xml:space="preserve">The </w:t>
            </w:r>
            <w:proofErr w:type="spellStart"/>
            <w:r w:rsidR="00DF1418" w:rsidRPr="00DF1418">
              <w:rPr>
                <w:sz w:val="20"/>
                <w:szCs w:val="20"/>
              </w:rPr>
              <w:t>Administratorz</w:t>
            </w:r>
            <w:proofErr w:type="spellEnd"/>
            <w:r w:rsidR="00DF1418" w:rsidRPr="00DF1418">
              <w:rPr>
                <w:sz w:val="20"/>
                <w:szCs w:val="20"/>
              </w:rPr>
              <w:t xml:space="preserve"> section is restricted by role-based access and only visible to admin users.</w:t>
            </w:r>
          </w:p>
        </w:tc>
      </w:tr>
    </w:tbl>
    <w:p w14:paraId="50B2217E" w14:textId="77777777" w:rsidR="00CA1A21" w:rsidRDefault="00CA1A21" w:rsidP="00670D79"/>
    <w:p w14:paraId="2B2F20A9" w14:textId="02142769" w:rsidR="00670D79" w:rsidRDefault="00C82990" w:rsidP="00C82990">
      <w:pPr>
        <w:pStyle w:val="Heading2"/>
      </w:pPr>
      <w:bookmarkStart w:id="63" w:name="_Toc243385296"/>
      <w:r>
        <w:t>Products</w:t>
      </w:r>
      <w:bookmarkEnd w:id="63"/>
    </w:p>
    <w:p w14:paraId="30926C10" w14:textId="2762595A" w:rsidR="00C82990" w:rsidRPr="00C82990" w:rsidRDefault="00C82990" w:rsidP="00C82990">
      <w:r w:rsidRPr="00E20E71">
        <w:t xml:space="preserve">This module manages </w:t>
      </w:r>
      <w:r>
        <w:t xml:space="preserve">the </w:t>
      </w:r>
      <w:proofErr w:type="spellStart"/>
      <w:r>
        <w:t>zters</w:t>
      </w:r>
      <w:proofErr w:type="spellEnd"/>
      <w:r w:rsidRPr="00E20E71">
        <w:t xml:space="preserve"> products and services. It ensures consistency across the system. It supports structured data management.</w:t>
      </w:r>
    </w:p>
    <w:p w14:paraId="70959814" w14:textId="77777777" w:rsidR="00C82990" w:rsidRDefault="00C82990" w:rsidP="00670D79"/>
    <w:p w14:paraId="2F9AEA69" w14:textId="77777777" w:rsidR="00E20E71" w:rsidRDefault="00E20E71" w:rsidP="00E20E71">
      <w:pPr>
        <w:pStyle w:val="Heading2"/>
      </w:pPr>
      <w:bookmarkStart w:id="64" w:name="_Toc243385297"/>
      <w:r>
        <w:t>Product Codes</w:t>
      </w:r>
      <w:bookmarkEnd w:id="64"/>
    </w:p>
    <w:p w14:paraId="59D44B63" w14:textId="46D7941E" w:rsidR="00E20E71" w:rsidRDefault="00E20E71" w:rsidP="00E20E71">
      <w:r w:rsidRPr="00E20E71">
        <w:t>This module manages standardized codes used to identify products and services. It ensures consistency across the system. It supports structured data management.</w:t>
      </w:r>
    </w:p>
    <w:p w14:paraId="35EDDD44" w14:textId="77777777" w:rsidR="00E20E71" w:rsidRPr="00E20E71" w:rsidRDefault="00E20E71" w:rsidP="00E20E71"/>
    <w:p w14:paraId="651F8ADF" w14:textId="77777777" w:rsidR="00E20E71" w:rsidRDefault="00E20E71" w:rsidP="00E20E71">
      <w:pPr>
        <w:pStyle w:val="Heading2"/>
      </w:pPr>
      <w:bookmarkStart w:id="65" w:name="_Toc243385298"/>
      <w:r>
        <w:t>Ticket Codes</w:t>
      </w:r>
      <w:bookmarkEnd w:id="65"/>
    </w:p>
    <w:p w14:paraId="335B1F04" w14:textId="1B455F28" w:rsidR="00E20E71" w:rsidRDefault="00E20E71" w:rsidP="00E20E71">
      <w:r w:rsidRPr="00E20E71">
        <w:t>This module defines codes used to classify and categorize tickets. It helps organize service requests and workflows. It supports better tracking and reporting.</w:t>
      </w:r>
    </w:p>
    <w:p w14:paraId="39097D76" w14:textId="77777777" w:rsidR="00E20E71" w:rsidRPr="00E20E71" w:rsidRDefault="00E20E71" w:rsidP="00E20E71"/>
    <w:p w14:paraId="061F66DB" w14:textId="77777777" w:rsidR="00E20E71" w:rsidRDefault="00E20E71" w:rsidP="00E20E71">
      <w:pPr>
        <w:pStyle w:val="Heading2"/>
      </w:pPr>
      <w:bookmarkStart w:id="66" w:name="_Toc243385299"/>
      <w:r>
        <w:t>States</w:t>
      </w:r>
      <w:bookmarkEnd w:id="66"/>
    </w:p>
    <w:p w14:paraId="069687AF" w14:textId="77B64398" w:rsidR="00E20E71" w:rsidRDefault="00E20E71" w:rsidP="00E20E71">
      <w:r w:rsidRPr="00E20E71">
        <w:t>This module manages system states used in workflows, such as statuses or process stages. It ensures consistency in process tracking. It supports workflow standardization.</w:t>
      </w:r>
    </w:p>
    <w:p w14:paraId="5248FAC5" w14:textId="77777777" w:rsidR="00E20E71" w:rsidRPr="00E20E71" w:rsidRDefault="00E20E71" w:rsidP="00E20E71"/>
    <w:p w14:paraId="7DB98ADD" w14:textId="77777777" w:rsidR="00E20E71" w:rsidRDefault="00E20E71" w:rsidP="00E20E71">
      <w:pPr>
        <w:pStyle w:val="Heading2"/>
      </w:pPr>
      <w:bookmarkStart w:id="67" w:name="_Toc243385300"/>
      <w:r>
        <w:t>Notes</w:t>
      </w:r>
      <w:bookmarkEnd w:id="67"/>
    </w:p>
    <w:p w14:paraId="4650CAC1" w14:textId="6B956866" w:rsidR="00E20E71" w:rsidRDefault="00E20E71" w:rsidP="00E20E71">
      <w:r w:rsidRPr="00E20E71">
        <w:t>This module manages internal notes associated with system records. It allows users to add contextual information or comments. It supports collaboration and traceability.</w:t>
      </w:r>
    </w:p>
    <w:p w14:paraId="0147B0F9" w14:textId="77777777" w:rsidR="00E20E71" w:rsidRPr="00E20E71" w:rsidRDefault="00E20E71" w:rsidP="00E20E71"/>
    <w:p w14:paraId="5211400A" w14:textId="5B1138CA" w:rsidR="00E20E71" w:rsidRDefault="00E20A3F" w:rsidP="00E20E71">
      <w:pPr>
        <w:pStyle w:val="Heading2"/>
      </w:pPr>
      <w:bookmarkStart w:id="68" w:name="_Toc243385301"/>
      <w:r>
        <w:t>Service Provider</w:t>
      </w:r>
      <w:r w:rsidR="00E20E71">
        <w:t xml:space="preserve"> Link</w:t>
      </w:r>
      <w:bookmarkEnd w:id="68"/>
    </w:p>
    <w:p w14:paraId="254F1D49" w14:textId="5AABA0C7" w:rsidR="00E20E71" w:rsidRDefault="00E20E71" w:rsidP="00E20E71">
      <w:r w:rsidRPr="00E20E71">
        <w:t>This module manages relationships between service providers and system entities. It ensures proper linkage across modules. It supports data consistency and integration.</w:t>
      </w:r>
    </w:p>
    <w:p w14:paraId="18733E10" w14:textId="77777777" w:rsidR="00E20E71" w:rsidRPr="00E20E71" w:rsidRDefault="00E20E71" w:rsidP="00E20E71"/>
    <w:p w14:paraId="7AD28DEE" w14:textId="77777777" w:rsidR="00E20E71" w:rsidRDefault="00E20E71" w:rsidP="00E20E71">
      <w:pPr>
        <w:pStyle w:val="Heading2"/>
      </w:pPr>
      <w:bookmarkStart w:id="69" w:name="_Toc243385302"/>
      <w:r>
        <w:lastRenderedPageBreak/>
        <w:t>Tasks</w:t>
      </w:r>
      <w:bookmarkEnd w:id="69"/>
    </w:p>
    <w:p w14:paraId="3B1D96EB" w14:textId="63686B9B" w:rsidR="00E20E71" w:rsidRDefault="00E20E71" w:rsidP="00E20E71">
      <w:r w:rsidRPr="00E20E71">
        <w:t>This module manages internal tasks assigned to users. It allows tracking of activities and responsibilities. It supports operational coordination.</w:t>
      </w:r>
    </w:p>
    <w:p w14:paraId="4E42C665" w14:textId="77777777" w:rsidR="00E20E71" w:rsidRPr="00E20E71" w:rsidRDefault="00E20E71" w:rsidP="00E20E71"/>
    <w:p w14:paraId="7A9BDC8B" w14:textId="77777777" w:rsidR="00E20E71" w:rsidRDefault="00E20E71" w:rsidP="00E20E71">
      <w:pPr>
        <w:pStyle w:val="Heading2"/>
      </w:pPr>
      <w:bookmarkStart w:id="70" w:name="_Toc243385303"/>
      <w:r>
        <w:t>Lead Sources</w:t>
      </w:r>
      <w:bookmarkEnd w:id="70"/>
    </w:p>
    <w:p w14:paraId="146913EB" w14:textId="1A13C8E5" w:rsidR="00E20E71" w:rsidRDefault="00E20E71" w:rsidP="00E20E71">
      <w:r w:rsidRPr="00E20E71">
        <w:t>This module manages the origin of leads, such as campaigns or referrals. It helps track how leads are generated. It supports sales analysis and reporting.</w:t>
      </w:r>
    </w:p>
    <w:p w14:paraId="43C3599E" w14:textId="77777777" w:rsidR="00E20E71" w:rsidRPr="00E20E71" w:rsidRDefault="00E20E71" w:rsidP="00E20E71"/>
    <w:p w14:paraId="4868AEB7" w14:textId="77777777" w:rsidR="00E20E71" w:rsidRDefault="00E20E71" w:rsidP="00E20E71">
      <w:pPr>
        <w:pStyle w:val="Heading2"/>
      </w:pPr>
      <w:bookmarkStart w:id="71" w:name="_Toc243385304"/>
      <w:r>
        <w:t>Lead Parent</w:t>
      </w:r>
      <w:bookmarkEnd w:id="71"/>
    </w:p>
    <w:p w14:paraId="38CE1293" w14:textId="402F70DF" w:rsidR="00E20E71" w:rsidRDefault="00E20E71" w:rsidP="00E20E71">
      <w:r w:rsidRPr="00E20E71">
        <w:t>This module manages hierarchical relationships between leads or accounts. It allows linking related entities. It supports better organization of sales data.</w:t>
      </w:r>
    </w:p>
    <w:p w14:paraId="5225F656" w14:textId="77777777" w:rsidR="00E20E71" w:rsidRPr="00E20E71" w:rsidRDefault="00E20E71" w:rsidP="00E20E71"/>
    <w:p w14:paraId="5330BF32" w14:textId="730383CF" w:rsidR="00E20E71" w:rsidRDefault="00E20E71" w:rsidP="00E20E71">
      <w:pPr>
        <w:pStyle w:val="Heading2"/>
      </w:pPr>
      <w:bookmarkStart w:id="72" w:name="_Toc243385305"/>
      <w:r>
        <w:t>Answered Phone Calls</w:t>
      </w:r>
      <w:bookmarkEnd w:id="72"/>
    </w:p>
    <w:p w14:paraId="54DB5233" w14:textId="77B256D1" w:rsidR="00E20E71" w:rsidRPr="00E20E71" w:rsidRDefault="00E20E71" w:rsidP="00E20E71">
      <w:r w:rsidRPr="00E20E71">
        <w:t>This module tracks and logs phone call interactions. It provides visibility into communication activities. It supports customer interaction tracking.</w:t>
      </w:r>
    </w:p>
    <w:p w14:paraId="31E588BA" w14:textId="77777777" w:rsidR="002568D1" w:rsidRDefault="002568D1" w:rsidP="006D1291">
      <w:pPr>
        <w:pStyle w:val="Heading1"/>
        <w:sectPr w:rsidR="002568D1" w:rsidSect="00791572">
          <w:headerReference w:type="default" r:id="rId30"/>
          <w:pgSz w:w="12240" w:h="15840"/>
          <w:pgMar w:top="1411" w:right="850" w:bottom="1411" w:left="850" w:header="576" w:footer="720" w:gutter="0"/>
          <w:pgNumType w:chapSep="period"/>
          <w:cols w:space="720"/>
          <w:docGrid w:linePitch="360"/>
        </w:sectPr>
      </w:pPr>
    </w:p>
    <w:p w14:paraId="5058D98A" w14:textId="39CC684D" w:rsidR="00670D79" w:rsidRDefault="00E05B70" w:rsidP="006D1291">
      <w:pPr>
        <w:pStyle w:val="Heading1"/>
      </w:pPr>
      <w:bookmarkStart w:id="73" w:name="_Toc243385306"/>
      <w:r>
        <w:lastRenderedPageBreak/>
        <w:t>USERZ SECTION</w:t>
      </w:r>
      <w:bookmarkEnd w:id="73"/>
    </w:p>
    <w:p w14:paraId="7B9E6FDA" w14:textId="7C5F1E8C" w:rsidR="00670D79" w:rsidRDefault="007F524D" w:rsidP="00670D79">
      <w:r w:rsidRPr="007F524D">
        <w:t xml:space="preserve">The </w:t>
      </w:r>
      <w:r w:rsidRPr="007F524D">
        <w:rPr>
          <w:b/>
          <w:bCs/>
        </w:rPr>
        <w:t xml:space="preserve">Userz </w:t>
      </w:r>
      <w:r w:rsidRPr="007F524D">
        <w:t>section is responsible for managing user access and system security. It includes tools for creating users, defining roles, assigning permissions, and organizing groups. This section ensures that users have appropriate access based on their responsibilities. It supports role-based access control and system governance.</w:t>
      </w:r>
    </w:p>
    <w:p w14:paraId="626C9072" w14:textId="77777777" w:rsidR="00670D79" w:rsidRDefault="00670D79" w:rsidP="00670D79"/>
    <w:p w14:paraId="7F8807A5" w14:textId="77777777" w:rsidR="00111C85" w:rsidRDefault="00111C85" w:rsidP="00111C85">
      <w:pPr>
        <w:pStyle w:val="Heading2"/>
      </w:pPr>
      <w:bookmarkStart w:id="74" w:name="_Toc243385307"/>
      <w:r>
        <w:t>Users</w:t>
      </w:r>
      <w:bookmarkEnd w:id="74"/>
    </w:p>
    <w:p w14:paraId="663011EA" w14:textId="133EB3B7" w:rsidR="00111C85" w:rsidRDefault="00111C85" w:rsidP="00111C85">
      <w:r w:rsidRPr="00111C85">
        <w:t>This module manages user accounts with access to the platform. It allows creating, editing, and maintaining user information. It supports overall user administration.</w:t>
      </w:r>
    </w:p>
    <w:p w14:paraId="2F85254B" w14:textId="4541389B" w:rsidR="00421B4A" w:rsidRDefault="00421B4A" w:rsidP="00111C85">
      <w:r w:rsidRPr="00421B4A">
        <w:rPr>
          <w:noProof/>
        </w:rPr>
        <w:drawing>
          <wp:inline distT="0" distB="0" distL="0" distR="0" wp14:anchorId="7225682C" wp14:editId="33617259">
            <wp:extent cx="6692900" cy="3353435"/>
            <wp:effectExtent l="0" t="0" r="0" b="0"/>
            <wp:docPr id="82553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34338" name=""/>
                    <pic:cNvPicPr/>
                  </pic:nvPicPr>
                  <pic:blipFill>
                    <a:blip r:embed="rId31"/>
                    <a:stretch>
                      <a:fillRect/>
                    </a:stretch>
                  </pic:blipFill>
                  <pic:spPr>
                    <a:xfrm>
                      <a:off x="0" y="0"/>
                      <a:ext cx="6692900" cy="3353435"/>
                    </a:xfrm>
                    <a:prstGeom prst="rect">
                      <a:avLst/>
                    </a:prstGeom>
                  </pic:spPr>
                </pic:pic>
              </a:graphicData>
            </a:graphic>
          </wp:inline>
        </w:drawing>
      </w:r>
    </w:p>
    <w:p w14:paraId="60C6166A" w14:textId="77777777" w:rsidR="00111C85" w:rsidRPr="00111C85" w:rsidRDefault="00111C85" w:rsidP="00111C85"/>
    <w:p w14:paraId="209A3CFB" w14:textId="77777777" w:rsidR="00111C85" w:rsidRDefault="00111C85" w:rsidP="00111C85">
      <w:pPr>
        <w:pStyle w:val="Heading2"/>
      </w:pPr>
      <w:bookmarkStart w:id="75" w:name="_Toc243385308"/>
      <w:r>
        <w:t>Roles</w:t>
      </w:r>
      <w:bookmarkEnd w:id="75"/>
    </w:p>
    <w:p w14:paraId="60AA06CA" w14:textId="0DAA1BAC" w:rsidR="00111C85" w:rsidRDefault="00111C85" w:rsidP="00111C85">
      <w:r w:rsidRPr="00111C85">
        <w:t>This module defines roles that determine user responsibilities and access levels. It allows grouping permissions based on job functions. It supports role-based access control.</w:t>
      </w:r>
    </w:p>
    <w:p w14:paraId="23CDD4F9" w14:textId="77777777" w:rsidR="00111C85" w:rsidRPr="00111C85" w:rsidRDefault="00111C85" w:rsidP="00111C85"/>
    <w:p w14:paraId="58221C5C" w14:textId="77777777" w:rsidR="00111C85" w:rsidRDefault="00111C85" w:rsidP="00111C85">
      <w:pPr>
        <w:pStyle w:val="Heading2"/>
      </w:pPr>
      <w:bookmarkStart w:id="76" w:name="_Toc243385309"/>
      <w:r>
        <w:t>Permissions</w:t>
      </w:r>
      <w:bookmarkEnd w:id="76"/>
    </w:p>
    <w:p w14:paraId="2879DBA7" w14:textId="495A9FF7" w:rsidR="00111C85" w:rsidRDefault="00111C85" w:rsidP="00111C85">
      <w:r w:rsidRPr="00111C85">
        <w:t>This module manages detailed access rights assigned to roles. It allows controlling what users can view or modify. It ensures system security and proper access control.</w:t>
      </w:r>
    </w:p>
    <w:p w14:paraId="02785FA6" w14:textId="77777777" w:rsidR="00111C85" w:rsidRPr="00111C85" w:rsidRDefault="00111C85" w:rsidP="00111C85"/>
    <w:p w14:paraId="134B2E85" w14:textId="2FA6D196" w:rsidR="00111C85" w:rsidRDefault="00111C85" w:rsidP="00111C85">
      <w:pPr>
        <w:pStyle w:val="Heading2"/>
      </w:pPr>
      <w:bookmarkStart w:id="77" w:name="_Toc243385310"/>
      <w:r>
        <w:lastRenderedPageBreak/>
        <w:t>Groups</w:t>
      </w:r>
      <w:bookmarkEnd w:id="77"/>
    </w:p>
    <w:p w14:paraId="39BC1A2E" w14:textId="376ECA6F" w:rsidR="00111C85" w:rsidRDefault="00111C85" w:rsidP="00111C85">
      <w:r w:rsidRPr="00111C85">
        <w:t>This module organizes users into groups for easier management. It allows assigning roles and permissions at a group level. It simplifies user administration.</w:t>
      </w:r>
    </w:p>
    <w:p w14:paraId="2F694439" w14:textId="77777777" w:rsidR="00E84F9A" w:rsidRDefault="00E84F9A" w:rsidP="00111C85"/>
    <w:p w14:paraId="36CA7A65" w14:textId="77777777" w:rsidR="00E84F9A" w:rsidRDefault="00E84F9A" w:rsidP="00111C85"/>
    <w:p w14:paraId="1F3611D1" w14:textId="77777777" w:rsidR="00E84F9A" w:rsidRDefault="00E84F9A" w:rsidP="00111C85"/>
    <w:p w14:paraId="22985463" w14:textId="77777777" w:rsidR="00E84F9A" w:rsidRDefault="00E84F9A" w:rsidP="00111C85"/>
    <w:p w14:paraId="593D1540" w14:textId="77777777" w:rsidR="00E84F9A" w:rsidRDefault="00E84F9A" w:rsidP="00111C85"/>
    <w:p w14:paraId="1F731FFD" w14:textId="77777777" w:rsidR="00E84F9A" w:rsidRDefault="00E84F9A" w:rsidP="00111C85"/>
    <w:p w14:paraId="545D163C" w14:textId="77777777" w:rsidR="00E84F9A" w:rsidRDefault="00E84F9A" w:rsidP="00111C85"/>
    <w:p w14:paraId="100DA2FE" w14:textId="77777777" w:rsidR="00E84F9A" w:rsidRDefault="00E84F9A" w:rsidP="00111C85"/>
    <w:p w14:paraId="121C3AEC" w14:textId="77777777" w:rsidR="00E84F9A" w:rsidRDefault="00E84F9A" w:rsidP="00111C85"/>
    <w:p w14:paraId="721B2B26" w14:textId="77777777" w:rsidR="00E84F9A" w:rsidRDefault="00E84F9A" w:rsidP="00111C85"/>
    <w:p w14:paraId="7268CAB2" w14:textId="77777777" w:rsidR="00E84F9A" w:rsidRDefault="00E84F9A" w:rsidP="00111C85"/>
    <w:p w14:paraId="40CDABBF" w14:textId="77777777" w:rsidR="00E84F9A" w:rsidRDefault="00E84F9A" w:rsidP="00111C85"/>
    <w:p w14:paraId="6F5DD4A9" w14:textId="77777777" w:rsidR="00E84F9A" w:rsidRDefault="00E84F9A" w:rsidP="00111C85"/>
    <w:p w14:paraId="0A383E44" w14:textId="77777777" w:rsidR="00E84F9A" w:rsidRDefault="00E84F9A" w:rsidP="00111C85"/>
    <w:p w14:paraId="2802A32D" w14:textId="77777777" w:rsidR="00E84F9A" w:rsidRDefault="00E84F9A" w:rsidP="00111C85"/>
    <w:p w14:paraId="4F8D9FC0" w14:textId="77777777" w:rsidR="00E84F9A" w:rsidRDefault="00E84F9A" w:rsidP="00111C85"/>
    <w:p w14:paraId="4FC3E63F" w14:textId="77777777" w:rsidR="00E84F9A" w:rsidRDefault="00E84F9A" w:rsidP="00111C85"/>
    <w:p w14:paraId="1DF4DC92" w14:textId="77777777" w:rsidR="00E84F9A" w:rsidRDefault="00E84F9A" w:rsidP="00111C85"/>
    <w:p w14:paraId="0AFB7B1C" w14:textId="77777777" w:rsidR="00E84F9A" w:rsidRDefault="00E84F9A" w:rsidP="00111C85"/>
    <w:p w14:paraId="7E72CE07" w14:textId="77777777" w:rsidR="00E84F9A" w:rsidRDefault="00E84F9A" w:rsidP="00111C85"/>
    <w:p w14:paraId="41178D34" w14:textId="77777777" w:rsidR="00E84F9A" w:rsidRDefault="00E84F9A" w:rsidP="00111C85"/>
    <w:p w14:paraId="32F347FA" w14:textId="77777777" w:rsidR="00E84F9A" w:rsidRDefault="00E84F9A" w:rsidP="00111C85"/>
    <w:p w14:paraId="0A5ECCB3" w14:textId="77777777" w:rsidR="00E84F9A" w:rsidRDefault="00E84F9A" w:rsidP="00111C85"/>
    <w:p w14:paraId="2AA3A976" w14:textId="77777777" w:rsidR="00E84F9A" w:rsidRDefault="00E84F9A" w:rsidP="00111C85"/>
    <w:p w14:paraId="5F4471FF" w14:textId="77777777" w:rsidR="00E84F9A" w:rsidRDefault="00E84F9A" w:rsidP="00111C85"/>
    <w:p w14:paraId="39266A17" w14:textId="77777777" w:rsidR="00E84F9A" w:rsidRDefault="00E84F9A" w:rsidP="00111C85"/>
    <w:p w14:paraId="2B1AF834" w14:textId="77777777" w:rsidR="00E84F9A" w:rsidRDefault="00E84F9A" w:rsidP="00111C85"/>
    <w:p w14:paraId="1B865291" w14:textId="77777777" w:rsidR="00E84F9A" w:rsidRDefault="00E84F9A" w:rsidP="00E84F9A">
      <w:pPr>
        <w:pStyle w:val="Heading1"/>
        <w:sectPr w:rsidR="00E84F9A" w:rsidSect="00791572">
          <w:headerReference w:type="default" r:id="rId32"/>
          <w:pgSz w:w="12240" w:h="15840"/>
          <w:pgMar w:top="1411" w:right="850" w:bottom="1411" w:left="850" w:header="576" w:footer="720" w:gutter="0"/>
          <w:pgNumType w:chapSep="period"/>
          <w:cols w:space="720"/>
          <w:docGrid w:linePitch="360"/>
        </w:sectPr>
      </w:pPr>
    </w:p>
    <w:p w14:paraId="13BB4D20" w14:textId="2171B7D5" w:rsidR="00E84F9A" w:rsidRDefault="00E05B70" w:rsidP="00E84F9A">
      <w:pPr>
        <w:pStyle w:val="Heading1"/>
      </w:pPr>
      <w:r>
        <w:lastRenderedPageBreak/>
        <w:t xml:space="preserve"> </w:t>
      </w:r>
      <w:bookmarkStart w:id="78" w:name="_Toc243385311"/>
      <w:r>
        <w:t>DASHBOARDZ SECTION</w:t>
      </w:r>
      <w:bookmarkEnd w:id="78"/>
    </w:p>
    <w:p w14:paraId="46B09A6D" w14:textId="2F288BB7" w:rsidR="00E84F9A" w:rsidRDefault="00E84F9A" w:rsidP="00D26768">
      <w:r>
        <w:t xml:space="preserve">The </w:t>
      </w:r>
      <w:r w:rsidRPr="00F25C93">
        <w:rPr>
          <w:b/>
          <w:bCs/>
        </w:rPr>
        <w:t>Dashboardz</w:t>
      </w:r>
      <w:r>
        <w:t xml:space="preserve"> section </w:t>
      </w:r>
      <w:r w:rsidR="00D26768">
        <w:t xml:space="preserve">provides access to the role-based and operational dashboards available in CUBE. These dashboards support different areas of the organization, including Customer Success, Account Management, Business Development, Service Provider Management, and operational reporting. Each dashboard presents information relevant to its intended role or business function. </w:t>
      </w:r>
    </w:p>
    <w:p w14:paraId="1B14892C" w14:textId="327689FB" w:rsidR="00D26768" w:rsidRDefault="00D26768" w:rsidP="00D26768">
      <w:r>
        <w:t xml:space="preserve">Dashboards provide a consolidated view of key performance indicators, workload items, alerts, and operational information. Depending on the selected dashboard, users can monitor customer activity, sales and revenue performance, service provider operations, documentation compliance, accounting inquiries, ticket workloads, and other business metrics. </w:t>
      </w:r>
    </w:p>
    <w:p w14:paraId="505B0559" w14:textId="71BC8D75" w:rsidR="00D26768" w:rsidRPr="00D26768" w:rsidRDefault="00D26768" w:rsidP="00D26768">
      <w:r>
        <w:t xml:space="preserve">The section also includes a </w:t>
      </w:r>
      <w:r>
        <w:rPr>
          <w:b/>
          <w:bCs/>
        </w:rPr>
        <w:t xml:space="preserve">Role Select </w:t>
      </w:r>
      <w:r>
        <w:t>page, which provides access to specific role-based dashboards. Depending on the dashboard, users may find filters, timeframe selectors, charts, interactive tables, and other controls that allow them to review information at an individual, team, or organizational level.</w:t>
      </w:r>
    </w:p>
    <w:p w14:paraId="764ABD04" w14:textId="77777777" w:rsidR="00176C52" w:rsidRDefault="00176C52" w:rsidP="00176C52"/>
    <w:p w14:paraId="2C424BCC" w14:textId="77777777" w:rsidR="00176C52" w:rsidRDefault="00176C52" w:rsidP="00176C52">
      <w:pPr>
        <w:pStyle w:val="Heading2"/>
      </w:pPr>
      <w:bookmarkStart w:id="79" w:name="_Toc243385312"/>
      <w:r>
        <w:t>Role Select</w:t>
      </w:r>
      <w:bookmarkEnd w:id="79"/>
    </w:p>
    <w:p w14:paraId="11FA4151" w14:textId="2962E571" w:rsidR="00176C52" w:rsidRDefault="00176C52" w:rsidP="004C5FFF">
      <w:pPr>
        <w:pStyle w:val="NormalWeb"/>
        <w:rPr>
          <w:rFonts w:ascii="Arial" w:hAnsi="Arial" w:cs="Arial"/>
          <w:sz w:val="22"/>
          <w:szCs w:val="22"/>
        </w:rPr>
      </w:pPr>
      <w:r w:rsidRPr="00666151">
        <w:rPr>
          <w:rFonts w:ascii="Arial" w:hAnsi="Arial" w:cs="Arial"/>
          <w:sz w:val="22"/>
          <w:szCs w:val="22"/>
        </w:rPr>
        <w:t xml:space="preserve">The </w:t>
      </w:r>
      <w:r w:rsidRPr="00666151">
        <w:rPr>
          <w:rStyle w:val="Strong"/>
          <w:rFonts w:ascii="Arial" w:hAnsi="Arial" w:cs="Arial"/>
          <w:sz w:val="22"/>
          <w:szCs w:val="22"/>
        </w:rPr>
        <w:t>Role Select</w:t>
      </w:r>
      <w:r w:rsidRPr="00666151">
        <w:rPr>
          <w:rFonts w:ascii="Arial" w:hAnsi="Arial" w:cs="Arial"/>
          <w:sz w:val="22"/>
          <w:szCs w:val="22"/>
        </w:rPr>
        <w:t xml:space="preserve"> page provides access</w:t>
      </w:r>
      <w:r w:rsidR="004C5FFF">
        <w:rPr>
          <w:rFonts w:ascii="Arial" w:hAnsi="Arial" w:cs="Arial"/>
          <w:sz w:val="22"/>
          <w:szCs w:val="22"/>
        </w:rPr>
        <w:t xml:space="preserve"> to the role-based dashboards available within the </w:t>
      </w:r>
      <w:r w:rsidR="004C5FFF" w:rsidRPr="004C5FFF">
        <w:rPr>
          <w:rFonts w:ascii="Arial" w:hAnsi="Arial" w:cs="Arial"/>
          <w:b/>
          <w:bCs/>
          <w:sz w:val="22"/>
          <w:szCs w:val="22"/>
        </w:rPr>
        <w:t>Dashboardz</w:t>
      </w:r>
      <w:r w:rsidR="004C5FFF">
        <w:rPr>
          <w:rFonts w:ascii="Arial" w:hAnsi="Arial" w:cs="Arial"/>
          <w:sz w:val="22"/>
          <w:szCs w:val="22"/>
        </w:rPr>
        <w:t xml:space="preserve"> section. Users can select the dashboard that matches their operational role, such as Customer Success Supervisor, Account Manager, Business Development Representative, BDR Team Lead, or Client Success Manager.</w:t>
      </w:r>
    </w:p>
    <w:p w14:paraId="721F3920" w14:textId="4D6BF185" w:rsidR="004C5FFF" w:rsidRDefault="004C5FFF" w:rsidP="004C5FFF">
      <w:pPr>
        <w:pStyle w:val="NormalWeb"/>
        <w:rPr>
          <w:rFonts w:ascii="Arial" w:hAnsi="Arial" w:cs="Arial"/>
          <w:sz w:val="22"/>
          <w:szCs w:val="22"/>
        </w:rPr>
      </w:pPr>
      <w:r>
        <w:rPr>
          <w:rFonts w:ascii="Arial" w:hAnsi="Arial" w:cs="Arial"/>
          <w:sz w:val="22"/>
          <w:szCs w:val="22"/>
        </w:rPr>
        <w:t xml:space="preserve">Each role card includes the role name, the corresponding dashboard name, and an Open Dashboard option. When users select an option, CUBE redirects them to the selected dashboard page within </w:t>
      </w:r>
      <w:r w:rsidRPr="004C5FFF">
        <w:rPr>
          <w:rFonts w:ascii="Arial" w:hAnsi="Arial" w:cs="Arial"/>
          <w:b/>
          <w:bCs/>
          <w:sz w:val="22"/>
          <w:szCs w:val="22"/>
        </w:rPr>
        <w:t>Dashboardz</w:t>
      </w:r>
      <w:r>
        <w:rPr>
          <w:rFonts w:ascii="Arial" w:hAnsi="Arial" w:cs="Arial"/>
          <w:sz w:val="22"/>
          <w:szCs w:val="22"/>
        </w:rPr>
        <w:t xml:space="preserve">, where they can review the KPIs, tools, and information relevant to that role. </w:t>
      </w:r>
    </w:p>
    <w:p w14:paraId="1E8C435E" w14:textId="3968828B" w:rsidR="00AE31C3" w:rsidRPr="00666151" w:rsidRDefault="00AE31C3" w:rsidP="004C5FFF">
      <w:pPr>
        <w:pStyle w:val="NormalWeb"/>
        <w:rPr>
          <w:rFonts w:ascii="Arial" w:hAnsi="Arial" w:cs="Arial"/>
          <w:sz w:val="22"/>
          <w:szCs w:val="22"/>
        </w:rPr>
      </w:pPr>
      <w:r w:rsidRPr="00AE31C3">
        <w:rPr>
          <w:rFonts w:ascii="Arial" w:hAnsi="Arial" w:cs="Arial"/>
          <w:noProof/>
          <w:sz w:val="22"/>
          <w:szCs w:val="22"/>
        </w:rPr>
        <w:drawing>
          <wp:inline distT="0" distB="0" distL="0" distR="0" wp14:anchorId="7964D3E0" wp14:editId="69192B5D">
            <wp:extent cx="6692900" cy="2320290"/>
            <wp:effectExtent l="0" t="0" r="0" b="3810"/>
            <wp:docPr id="575277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277053" name=""/>
                    <pic:cNvPicPr/>
                  </pic:nvPicPr>
                  <pic:blipFill>
                    <a:blip r:embed="rId33"/>
                    <a:stretch>
                      <a:fillRect/>
                    </a:stretch>
                  </pic:blipFill>
                  <pic:spPr>
                    <a:xfrm>
                      <a:off x="0" y="0"/>
                      <a:ext cx="6692900" cy="2320290"/>
                    </a:xfrm>
                    <a:prstGeom prst="rect">
                      <a:avLst/>
                    </a:prstGeom>
                  </pic:spPr>
                </pic:pic>
              </a:graphicData>
            </a:graphic>
          </wp:inline>
        </w:drawing>
      </w:r>
    </w:p>
    <w:p w14:paraId="00314514" w14:textId="77777777" w:rsidR="00176C52" w:rsidRDefault="00176C52" w:rsidP="00176C52"/>
    <w:p w14:paraId="7D33C47D" w14:textId="77777777" w:rsidR="00176C52" w:rsidRPr="00666151" w:rsidRDefault="00176C52" w:rsidP="00176C52">
      <w:pPr>
        <w:pStyle w:val="Heading2"/>
      </w:pPr>
      <w:bookmarkStart w:id="80" w:name="_Toc243385313"/>
      <w:r>
        <w:lastRenderedPageBreak/>
        <w:t>CSS Dashboard</w:t>
      </w:r>
      <w:bookmarkEnd w:id="80"/>
    </w:p>
    <w:p w14:paraId="4605E067" w14:textId="77777777" w:rsidR="00176C52" w:rsidRPr="00871B8D" w:rsidRDefault="00176C52" w:rsidP="00176C52">
      <w:pPr>
        <w:pStyle w:val="NormalWeb"/>
        <w:rPr>
          <w:rFonts w:ascii="Arial" w:hAnsi="Arial" w:cs="Arial"/>
          <w:sz w:val="22"/>
          <w:szCs w:val="22"/>
        </w:rPr>
      </w:pPr>
      <w:r w:rsidRPr="00871B8D">
        <w:rPr>
          <w:rFonts w:ascii="Arial" w:hAnsi="Arial" w:cs="Arial"/>
          <w:sz w:val="22"/>
          <w:szCs w:val="22"/>
        </w:rPr>
        <w:t xml:space="preserve">The </w:t>
      </w:r>
      <w:r w:rsidRPr="00871B8D">
        <w:rPr>
          <w:rStyle w:val="Strong"/>
          <w:rFonts w:ascii="Arial" w:hAnsi="Arial" w:cs="Arial"/>
          <w:sz w:val="22"/>
          <w:szCs w:val="22"/>
        </w:rPr>
        <w:t>CSS Dashboard</w:t>
      </w:r>
      <w:r w:rsidRPr="00871B8D">
        <w:rPr>
          <w:rFonts w:ascii="Arial" w:hAnsi="Arial" w:cs="Arial"/>
          <w:sz w:val="22"/>
          <w:szCs w:val="22"/>
        </w:rPr>
        <w:t xml:space="preserve"> provides Customer Success Supervisors with a team-level view of revenue, customer status, account health, billing workload, accounting inquiries, and task activity. This dashboard helps supervisors monitor team performance, identify customer accounts that may require follow-up, and review operational or financial items that need attention.</w:t>
      </w:r>
    </w:p>
    <w:p w14:paraId="6A7EB458" w14:textId="77777777" w:rsidR="00176C52" w:rsidRDefault="00176C52" w:rsidP="00176C52">
      <w:pPr>
        <w:pStyle w:val="NormalWeb"/>
        <w:rPr>
          <w:rFonts w:ascii="Arial" w:hAnsi="Arial" w:cs="Arial"/>
          <w:sz w:val="22"/>
          <w:szCs w:val="22"/>
        </w:rPr>
      </w:pPr>
      <w:r w:rsidRPr="00871B8D">
        <w:rPr>
          <w:rFonts w:ascii="Arial" w:hAnsi="Arial" w:cs="Arial"/>
          <w:sz w:val="22"/>
          <w:szCs w:val="22"/>
        </w:rPr>
        <w:t xml:space="preserve">Users can use the </w:t>
      </w:r>
      <w:r w:rsidRPr="00871B8D">
        <w:rPr>
          <w:rStyle w:val="Strong"/>
          <w:rFonts w:ascii="Arial" w:hAnsi="Arial" w:cs="Arial"/>
          <w:sz w:val="22"/>
          <w:szCs w:val="22"/>
        </w:rPr>
        <w:t>Team View</w:t>
      </w:r>
      <w:r w:rsidRPr="00871B8D">
        <w:rPr>
          <w:rFonts w:ascii="Arial" w:hAnsi="Arial" w:cs="Arial"/>
          <w:sz w:val="22"/>
          <w:szCs w:val="22"/>
        </w:rPr>
        <w:t xml:space="preserve"> selector to review dashboard information for the selected team. The dashboard also displays the last refresh time so users can identify when the displayed information was last updated.</w:t>
      </w:r>
    </w:p>
    <w:p w14:paraId="19D98783" w14:textId="77777777" w:rsidR="00176C52" w:rsidRDefault="00176C52" w:rsidP="00176C52">
      <w:pPr>
        <w:pStyle w:val="Heading3"/>
      </w:pPr>
      <w:bookmarkStart w:id="81" w:name="_Toc243385314"/>
      <w:r>
        <w:t>CSS Dashboard Summary</w:t>
      </w:r>
      <w:bookmarkEnd w:id="81"/>
    </w:p>
    <w:p w14:paraId="49306383" w14:textId="77777777" w:rsidR="00176C52" w:rsidRDefault="00176C52" w:rsidP="00176C52">
      <w:r w:rsidRPr="00F60613">
        <w:t xml:space="preserve">The top section of the </w:t>
      </w:r>
      <w:r w:rsidRPr="00F60613">
        <w:rPr>
          <w:b/>
          <w:bCs/>
        </w:rPr>
        <w:t>CSS Dashboard</w:t>
      </w:r>
      <w:r w:rsidRPr="00F60613">
        <w:t xml:space="preserve"> displays summary cards for key team indicators, including team revenue, average close ratio, average margin, and customer status. These cards provide a quick overview of the team’s current performance and customer base before users review the detailed dashboard sections below.</w:t>
      </w:r>
    </w:p>
    <w:p w14:paraId="606677E6" w14:textId="54330261" w:rsidR="00176C52" w:rsidRDefault="00677C4A" w:rsidP="00176C52">
      <w:r w:rsidRPr="00677C4A">
        <w:rPr>
          <w:noProof/>
        </w:rPr>
        <w:drawing>
          <wp:inline distT="0" distB="0" distL="0" distR="0" wp14:anchorId="43EF35BB" wp14:editId="3E188CBD">
            <wp:extent cx="6692900" cy="898525"/>
            <wp:effectExtent l="0" t="0" r="0" b="0"/>
            <wp:docPr id="81886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86315" name=""/>
                    <pic:cNvPicPr/>
                  </pic:nvPicPr>
                  <pic:blipFill>
                    <a:blip r:embed="rId34"/>
                    <a:stretch>
                      <a:fillRect/>
                    </a:stretch>
                  </pic:blipFill>
                  <pic:spPr>
                    <a:xfrm>
                      <a:off x="0" y="0"/>
                      <a:ext cx="6692900" cy="898525"/>
                    </a:xfrm>
                    <a:prstGeom prst="rect">
                      <a:avLst/>
                    </a:prstGeom>
                  </pic:spPr>
                </pic:pic>
              </a:graphicData>
            </a:graphic>
          </wp:inline>
        </w:drawing>
      </w:r>
    </w:p>
    <w:p w14:paraId="56128E31" w14:textId="77777777" w:rsidR="00176C52" w:rsidRDefault="00176C52" w:rsidP="00176C52"/>
    <w:p w14:paraId="20E5CD43" w14:textId="77777777" w:rsidR="00176C52" w:rsidRDefault="00176C52" w:rsidP="00176C52">
      <w:pPr>
        <w:pStyle w:val="Heading3"/>
      </w:pPr>
      <w:bookmarkStart w:id="82" w:name="_Toc243385315"/>
      <w:r>
        <w:t>Revenue &amp; Performance</w:t>
      </w:r>
      <w:bookmarkEnd w:id="82"/>
    </w:p>
    <w:p w14:paraId="2B00468D" w14:textId="77777777" w:rsidR="00176C52" w:rsidRPr="00DB2C37" w:rsidRDefault="00176C52" w:rsidP="00176C52">
      <w:r w:rsidRPr="00DB2C37">
        <w:t xml:space="preserve">The </w:t>
      </w:r>
      <w:r w:rsidRPr="00DB2C37">
        <w:rPr>
          <w:b/>
          <w:bCs/>
        </w:rPr>
        <w:t>Revenue &amp; Performance</w:t>
      </w:r>
      <w:r w:rsidRPr="00DB2C37">
        <w:t xml:space="preserve"> section helps Customer Success Supervisors review team revenue and margin performance. It includes charts for revenue by Account Manager, monthly revenue trends, and margin percentage by Account Manager. These visuals help users compare individual performance, monitor revenue movement over time, and identify margin results across the team.</w:t>
      </w:r>
    </w:p>
    <w:p w14:paraId="449F6670" w14:textId="77777777" w:rsidR="00176C52" w:rsidRPr="00376283" w:rsidRDefault="00176C52" w:rsidP="00176C52"/>
    <w:p w14:paraId="3229C103" w14:textId="77777777" w:rsidR="00176C52" w:rsidRDefault="00176C52" w:rsidP="00176C52">
      <w:r w:rsidRPr="00376283">
        <w:rPr>
          <w:noProof/>
        </w:rPr>
        <w:drawing>
          <wp:inline distT="0" distB="0" distL="0" distR="0" wp14:anchorId="687329E5" wp14:editId="251B3067">
            <wp:extent cx="6692900" cy="2405380"/>
            <wp:effectExtent l="0" t="0" r="0" b="0"/>
            <wp:docPr id="114781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14831" name=""/>
                    <pic:cNvPicPr/>
                  </pic:nvPicPr>
                  <pic:blipFill>
                    <a:blip r:embed="rId35"/>
                    <a:stretch>
                      <a:fillRect/>
                    </a:stretch>
                  </pic:blipFill>
                  <pic:spPr>
                    <a:xfrm>
                      <a:off x="0" y="0"/>
                      <a:ext cx="6692900" cy="2405380"/>
                    </a:xfrm>
                    <a:prstGeom prst="rect">
                      <a:avLst/>
                    </a:prstGeom>
                  </pic:spPr>
                </pic:pic>
              </a:graphicData>
            </a:graphic>
          </wp:inline>
        </w:drawing>
      </w:r>
    </w:p>
    <w:p w14:paraId="06DE6044" w14:textId="77777777" w:rsidR="00176C52" w:rsidRDefault="00176C52" w:rsidP="00176C52"/>
    <w:p w14:paraId="1C1FD1D1" w14:textId="77777777" w:rsidR="00176C52" w:rsidRDefault="00176C52" w:rsidP="00176C52">
      <w:pPr>
        <w:pStyle w:val="Heading3"/>
      </w:pPr>
      <w:bookmarkStart w:id="83" w:name="_Toc243385316"/>
      <w:r>
        <w:lastRenderedPageBreak/>
        <w:t>Close Ratio</w:t>
      </w:r>
      <w:bookmarkEnd w:id="83"/>
    </w:p>
    <w:p w14:paraId="0BC112D9" w14:textId="77777777" w:rsidR="00176C52" w:rsidRPr="00DB2C37" w:rsidRDefault="00176C52" w:rsidP="00176C52">
      <w:pPr>
        <w:pStyle w:val="NormalWeb"/>
        <w:rPr>
          <w:rFonts w:ascii="Arial" w:hAnsi="Arial" w:cs="Arial"/>
          <w:sz w:val="22"/>
          <w:szCs w:val="22"/>
        </w:rPr>
      </w:pPr>
      <w:r w:rsidRPr="00DB2C37">
        <w:rPr>
          <w:rFonts w:ascii="Arial" w:hAnsi="Arial" w:cs="Arial"/>
          <w:sz w:val="22"/>
          <w:szCs w:val="22"/>
        </w:rPr>
        <w:t xml:space="preserve">The </w:t>
      </w:r>
      <w:r w:rsidRPr="00DB2C37">
        <w:rPr>
          <w:rStyle w:val="Strong"/>
          <w:rFonts w:ascii="Arial" w:hAnsi="Arial" w:cs="Arial"/>
          <w:sz w:val="22"/>
          <w:szCs w:val="22"/>
        </w:rPr>
        <w:t>Close Ratio</w:t>
      </w:r>
      <w:r w:rsidRPr="00DB2C37">
        <w:rPr>
          <w:rFonts w:ascii="Arial" w:hAnsi="Arial" w:cs="Arial"/>
          <w:sz w:val="22"/>
          <w:szCs w:val="22"/>
        </w:rPr>
        <w:t xml:space="preserve"> section helps Customer Success Supervisors review how effectively calls are being converted into customers. It includes charts that compare close ratio by Account Manager, show team performance against the company average, and break down close ratio by queue type. These visuals help users identify individual and team trends, compare performance across months, and review how different queue types contribute to conversion results.</w:t>
      </w:r>
    </w:p>
    <w:p w14:paraId="08FCD318" w14:textId="77777777" w:rsidR="00176C52" w:rsidRDefault="00176C52" w:rsidP="00176C52">
      <w:r w:rsidRPr="00DB2C37">
        <w:rPr>
          <w:noProof/>
        </w:rPr>
        <w:drawing>
          <wp:inline distT="0" distB="0" distL="0" distR="0" wp14:anchorId="1F1C9CB6" wp14:editId="27B4BBEC">
            <wp:extent cx="6692900" cy="2663190"/>
            <wp:effectExtent l="0" t="0" r="0" b="3810"/>
            <wp:docPr id="65046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46263" name=""/>
                    <pic:cNvPicPr/>
                  </pic:nvPicPr>
                  <pic:blipFill>
                    <a:blip r:embed="rId36"/>
                    <a:stretch>
                      <a:fillRect/>
                    </a:stretch>
                  </pic:blipFill>
                  <pic:spPr>
                    <a:xfrm>
                      <a:off x="0" y="0"/>
                      <a:ext cx="6692900" cy="2663190"/>
                    </a:xfrm>
                    <a:prstGeom prst="rect">
                      <a:avLst/>
                    </a:prstGeom>
                  </pic:spPr>
                </pic:pic>
              </a:graphicData>
            </a:graphic>
          </wp:inline>
        </w:drawing>
      </w:r>
    </w:p>
    <w:p w14:paraId="663B0566" w14:textId="77777777" w:rsidR="00176C52" w:rsidRDefault="00176C52" w:rsidP="00176C52"/>
    <w:p w14:paraId="014B176A" w14:textId="77777777" w:rsidR="00176C52" w:rsidRDefault="00176C52" w:rsidP="00176C52">
      <w:pPr>
        <w:pStyle w:val="Heading3"/>
      </w:pPr>
      <w:bookmarkStart w:id="84" w:name="_Toc243385317"/>
      <w:r>
        <w:t>Tasks &amp; Activities</w:t>
      </w:r>
      <w:bookmarkEnd w:id="84"/>
    </w:p>
    <w:p w14:paraId="38CDEC90" w14:textId="77777777" w:rsidR="00176C52" w:rsidRPr="00734F97" w:rsidRDefault="00176C52" w:rsidP="00176C52">
      <w:pPr>
        <w:pStyle w:val="NormalWeb"/>
        <w:rPr>
          <w:rFonts w:ascii="Arial" w:hAnsi="Arial" w:cs="Arial"/>
          <w:sz w:val="22"/>
          <w:szCs w:val="22"/>
        </w:rPr>
      </w:pPr>
      <w:r w:rsidRPr="00734F97">
        <w:rPr>
          <w:rFonts w:ascii="Arial" w:hAnsi="Arial" w:cs="Arial"/>
          <w:sz w:val="22"/>
          <w:szCs w:val="22"/>
        </w:rPr>
        <w:t xml:space="preserve">The </w:t>
      </w:r>
      <w:r w:rsidRPr="00734F97">
        <w:rPr>
          <w:rStyle w:val="Strong"/>
          <w:rFonts w:ascii="Arial" w:hAnsi="Arial" w:cs="Arial"/>
          <w:sz w:val="22"/>
          <w:szCs w:val="22"/>
        </w:rPr>
        <w:t>Tasks &amp; Activities</w:t>
      </w:r>
      <w:r w:rsidRPr="00734F97">
        <w:rPr>
          <w:rFonts w:ascii="Arial" w:hAnsi="Arial" w:cs="Arial"/>
          <w:sz w:val="22"/>
          <w:szCs w:val="22"/>
        </w:rPr>
        <w:t xml:space="preserve"> section helps Customer Success Supervisors review completed team activity for the selected period. It includes summary cards for check-ins, delivery follow-ups, removal follow-ups, and good reviews. The charts below provide a breakdown of task completion by Account Manager and show monthly task trends across the full team, helping users compare activity levels and identify how task volume changes over time.</w:t>
      </w:r>
    </w:p>
    <w:p w14:paraId="4EF92CD9" w14:textId="77777777" w:rsidR="00176C52" w:rsidRPr="00734F97" w:rsidRDefault="00176C52" w:rsidP="00176C52"/>
    <w:p w14:paraId="483A72A6" w14:textId="77777777" w:rsidR="00176C52" w:rsidRDefault="00176C52" w:rsidP="00176C52">
      <w:r w:rsidRPr="00734F97">
        <w:rPr>
          <w:noProof/>
        </w:rPr>
        <w:lastRenderedPageBreak/>
        <w:drawing>
          <wp:inline distT="0" distB="0" distL="0" distR="0" wp14:anchorId="5B9A235A" wp14:editId="434B0CA3">
            <wp:extent cx="6692900" cy="2975610"/>
            <wp:effectExtent l="0" t="0" r="0" b="0"/>
            <wp:docPr id="33207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074300" name=""/>
                    <pic:cNvPicPr/>
                  </pic:nvPicPr>
                  <pic:blipFill>
                    <a:blip r:embed="rId37"/>
                    <a:stretch>
                      <a:fillRect/>
                    </a:stretch>
                  </pic:blipFill>
                  <pic:spPr>
                    <a:xfrm>
                      <a:off x="0" y="0"/>
                      <a:ext cx="6692900" cy="2975610"/>
                    </a:xfrm>
                    <a:prstGeom prst="rect">
                      <a:avLst/>
                    </a:prstGeom>
                  </pic:spPr>
                </pic:pic>
              </a:graphicData>
            </a:graphic>
          </wp:inline>
        </w:drawing>
      </w:r>
    </w:p>
    <w:p w14:paraId="054D20C7" w14:textId="77777777" w:rsidR="00176C52" w:rsidRDefault="00176C52" w:rsidP="00176C52"/>
    <w:p w14:paraId="7AEF16EE" w14:textId="77777777" w:rsidR="00176C52" w:rsidRDefault="00176C52" w:rsidP="00176C52">
      <w:pPr>
        <w:pStyle w:val="Heading3"/>
      </w:pPr>
      <w:bookmarkStart w:id="85" w:name="_Toc243385318"/>
      <w:proofErr w:type="gramStart"/>
      <w:r>
        <w:t>Account Health</w:t>
      </w:r>
      <w:bookmarkEnd w:id="85"/>
      <w:proofErr w:type="gramEnd"/>
    </w:p>
    <w:p w14:paraId="414FA1D8" w14:textId="77777777" w:rsidR="00176C52" w:rsidRPr="00734F97" w:rsidRDefault="00176C52" w:rsidP="00176C52">
      <w:pPr>
        <w:pStyle w:val="NormalWeb"/>
        <w:rPr>
          <w:rFonts w:ascii="Arial" w:hAnsi="Arial" w:cs="Arial"/>
          <w:sz w:val="22"/>
          <w:szCs w:val="22"/>
        </w:rPr>
      </w:pPr>
      <w:r w:rsidRPr="00734F97">
        <w:rPr>
          <w:rFonts w:ascii="Arial" w:hAnsi="Arial" w:cs="Arial"/>
          <w:sz w:val="22"/>
          <w:szCs w:val="22"/>
        </w:rPr>
        <w:t xml:space="preserve">The </w:t>
      </w:r>
      <w:r w:rsidRPr="00734F97">
        <w:rPr>
          <w:rStyle w:val="Strong"/>
          <w:rFonts w:ascii="Arial" w:hAnsi="Arial" w:cs="Arial"/>
          <w:sz w:val="22"/>
          <w:szCs w:val="22"/>
        </w:rPr>
        <w:t>Account Health</w:t>
      </w:r>
      <w:r w:rsidRPr="00734F97">
        <w:rPr>
          <w:rFonts w:ascii="Arial" w:hAnsi="Arial" w:cs="Arial"/>
          <w:sz w:val="22"/>
          <w:szCs w:val="22"/>
        </w:rPr>
        <w:t xml:space="preserve"> section highlights customer accounts that may require attention or follow-up. It displays counts for accounts on stop service, accounts that need re-engagement, accounts approaching their credit limit, and overdue accounting inquiries. Each card includes a </w:t>
      </w:r>
      <w:r w:rsidRPr="00734F97">
        <w:rPr>
          <w:rStyle w:val="Strong"/>
          <w:rFonts w:ascii="Arial" w:hAnsi="Arial" w:cs="Arial"/>
          <w:sz w:val="22"/>
          <w:szCs w:val="22"/>
        </w:rPr>
        <w:t>View accounts</w:t>
      </w:r>
      <w:r w:rsidRPr="00734F97">
        <w:rPr>
          <w:rFonts w:ascii="Arial" w:hAnsi="Arial" w:cs="Arial"/>
          <w:sz w:val="22"/>
          <w:szCs w:val="22"/>
        </w:rPr>
        <w:t xml:space="preserve"> option so users can open the related account list and review the affected records.</w:t>
      </w:r>
    </w:p>
    <w:p w14:paraId="2700BF33" w14:textId="77777777" w:rsidR="00176C52" w:rsidRDefault="00176C52" w:rsidP="00176C52">
      <w:r w:rsidRPr="00734F97">
        <w:rPr>
          <w:noProof/>
        </w:rPr>
        <w:drawing>
          <wp:inline distT="0" distB="0" distL="0" distR="0" wp14:anchorId="313093FF" wp14:editId="2FAA5BC1">
            <wp:extent cx="6692900" cy="1780540"/>
            <wp:effectExtent l="0" t="0" r="0" b="0"/>
            <wp:docPr id="95110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04161" name=""/>
                    <pic:cNvPicPr/>
                  </pic:nvPicPr>
                  <pic:blipFill>
                    <a:blip r:embed="rId38"/>
                    <a:stretch>
                      <a:fillRect/>
                    </a:stretch>
                  </pic:blipFill>
                  <pic:spPr>
                    <a:xfrm>
                      <a:off x="0" y="0"/>
                      <a:ext cx="6692900" cy="1780540"/>
                    </a:xfrm>
                    <a:prstGeom prst="rect">
                      <a:avLst/>
                    </a:prstGeom>
                  </pic:spPr>
                </pic:pic>
              </a:graphicData>
            </a:graphic>
          </wp:inline>
        </w:drawing>
      </w:r>
    </w:p>
    <w:p w14:paraId="62B3D84C" w14:textId="77777777" w:rsidR="00176C52" w:rsidRDefault="00176C52" w:rsidP="00176C52"/>
    <w:p w14:paraId="287DD478" w14:textId="77777777" w:rsidR="00176C52" w:rsidRDefault="00176C52" w:rsidP="00176C52">
      <w:pPr>
        <w:pStyle w:val="Heading3"/>
      </w:pPr>
      <w:bookmarkStart w:id="86" w:name="_Toc243385319"/>
      <w:r>
        <w:t>Billing Queue</w:t>
      </w:r>
      <w:bookmarkEnd w:id="86"/>
    </w:p>
    <w:p w14:paraId="7E4CD8E8" w14:textId="77777777" w:rsidR="00176C52" w:rsidRPr="00040A2D" w:rsidRDefault="00176C52" w:rsidP="00176C52">
      <w:pPr>
        <w:pStyle w:val="NormalWeb"/>
        <w:rPr>
          <w:rFonts w:ascii="Arial" w:hAnsi="Arial" w:cs="Arial"/>
          <w:sz w:val="22"/>
          <w:szCs w:val="22"/>
        </w:rPr>
      </w:pPr>
      <w:r w:rsidRPr="00040A2D">
        <w:rPr>
          <w:rFonts w:ascii="Arial" w:hAnsi="Arial" w:cs="Arial"/>
          <w:sz w:val="22"/>
          <w:szCs w:val="22"/>
        </w:rPr>
        <w:t xml:space="preserve">The </w:t>
      </w:r>
      <w:r w:rsidRPr="00040A2D">
        <w:rPr>
          <w:rStyle w:val="Strong"/>
          <w:rFonts w:ascii="Arial" w:hAnsi="Arial" w:cs="Arial"/>
          <w:sz w:val="22"/>
          <w:szCs w:val="22"/>
        </w:rPr>
        <w:t>Billing Queue</w:t>
      </w:r>
      <w:r w:rsidRPr="00040A2D">
        <w:rPr>
          <w:rFonts w:ascii="Arial" w:hAnsi="Arial" w:cs="Arial"/>
          <w:sz w:val="22"/>
          <w:szCs w:val="22"/>
        </w:rPr>
        <w:t xml:space="preserve"> section summarizes pending billing items by product type, including Toilets, Storage Containers, Roll-offs, and Fencing. Each card displays the billing categories that require attention, such as initial billing, recurring billing, hauls, or tonnage, along with the current count for each category. This helps users quickly identify where billing follow-up is needed across different service lines.</w:t>
      </w:r>
    </w:p>
    <w:p w14:paraId="652A29E6" w14:textId="77777777" w:rsidR="00176C52" w:rsidRPr="00871B8D" w:rsidRDefault="00176C52" w:rsidP="00176C52">
      <w:pPr>
        <w:pStyle w:val="NormalWeb"/>
        <w:rPr>
          <w:rFonts w:ascii="Arial" w:hAnsi="Arial" w:cs="Arial"/>
          <w:sz w:val="22"/>
          <w:szCs w:val="22"/>
        </w:rPr>
      </w:pPr>
      <w:r w:rsidRPr="00040A2D">
        <w:rPr>
          <w:rFonts w:ascii="Arial" w:hAnsi="Arial" w:cs="Arial"/>
          <w:noProof/>
          <w:sz w:val="22"/>
          <w:szCs w:val="22"/>
        </w:rPr>
        <w:lastRenderedPageBreak/>
        <w:drawing>
          <wp:inline distT="0" distB="0" distL="0" distR="0" wp14:anchorId="358EC4D8" wp14:editId="4122621E">
            <wp:extent cx="6692900" cy="864870"/>
            <wp:effectExtent l="0" t="0" r="0" b="0"/>
            <wp:docPr id="309601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01754" name=""/>
                    <pic:cNvPicPr/>
                  </pic:nvPicPr>
                  <pic:blipFill>
                    <a:blip r:embed="rId39"/>
                    <a:stretch>
                      <a:fillRect/>
                    </a:stretch>
                  </pic:blipFill>
                  <pic:spPr>
                    <a:xfrm>
                      <a:off x="0" y="0"/>
                      <a:ext cx="6692900" cy="864870"/>
                    </a:xfrm>
                    <a:prstGeom prst="rect">
                      <a:avLst/>
                    </a:prstGeom>
                  </pic:spPr>
                </pic:pic>
              </a:graphicData>
            </a:graphic>
          </wp:inline>
        </w:drawing>
      </w:r>
    </w:p>
    <w:p w14:paraId="1D9652DE" w14:textId="77777777" w:rsidR="00176C52" w:rsidRDefault="00176C52" w:rsidP="00176C52"/>
    <w:p w14:paraId="2AF5E139" w14:textId="77777777" w:rsidR="00176C52" w:rsidRDefault="00176C52" w:rsidP="00176C52">
      <w:pPr>
        <w:pStyle w:val="Heading3"/>
      </w:pPr>
      <w:bookmarkStart w:id="87" w:name="_Toc243385320"/>
      <w:r>
        <w:t>Accounting Inquiries</w:t>
      </w:r>
      <w:bookmarkEnd w:id="87"/>
    </w:p>
    <w:p w14:paraId="35CE01A1" w14:textId="77777777" w:rsidR="00176C52" w:rsidRPr="00040A2D" w:rsidRDefault="00176C52" w:rsidP="00176C52">
      <w:pPr>
        <w:pStyle w:val="NormalWeb"/>
        <w:rPr>
          <w:rFonts w:ascii="Arial" w:hAnsi="Arial" w:cs="Arial"/>
          <w:sz w:val="22"/>
          <w:szCs w:val="22"/>
        </w:rPr>
      </w:pPr>
      <w:r w:rsidRPr="00040A2D">
        <w:rPr>
          <w:rFonts w:ascii="Arial" w:hAnsi="Arial" w:cs="Arial"/>
          <w:sz w:val="22"/>
          <w:szCs w:val="22"/>
        </w:rPr>
        <w:t xml:space="preserve">The </w:t>
      </w:r>
      <w:r w:rsidRPr="00040A2D">
        <w:rPr>
          <w:rStyle w:val="Strong"/>
          <w:rFonts w:ascii="Arial" w:hAnsi="Arial" w:cs="Arial"/>
          <w:sz w:val="22"/>
          <w:szCs w:val="22"/>
        </w:rPr>
        <w:t>Accounting Inquiries</w:t>
      </w:r>
      <w:r w:rsidRPr="00040A2D">
        <w:rPr>
          <w:rFonts w:ascii="Arial" w:hAnsi="Arial" w:cs="Arial"/>
          <w:sz w:val="22"/>
          <w:szCs w:val="22"/>
        </w:rPr>
        <w:t xml:space="preserve"> section helps Customer Success Supervisors review open accounting inquiries by age. It displays summary cards for inquiries that are 0–30 days, 31–60 days, and 60+ days old, along with the total number of open inquiries. The chart below shows inquiry aging by month created, using color coding to identify newer, aging, and older inquiries. Users can select a card or chart bar to view the related inquiry details.</w:t>
      </w:r>
    </w:p>
    <w:p w14:paraId="3B2140A0" w14:textId="77777777" w:rsidR="00176C52" w:rsidRDefault="00176C52" w:rsidP="00176C52">
      <w:r w:rsidRPr="00040A2D">
        <w:rPr>
          <w:noProof/>
        </w:rPr>
        <w:drawing>
          <wp:inline distT="0" distB="0" distL="0" distR="0" wp14:anchorId="5F1AF5F5" wp14:editId="285AA8C6">
            <wp:extent cx="6692900" cy="1885315"/>
            <wp:effectExtent l="0" t="0" r="0" b="635"/>
            <wp:docPr id="719600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00733" name=""/>
                    <pic:cNvPicPr/>
                  </pic:nvPicPr>
                  <pic:blipFill>
                    <a:blip r:embed="rId40"/>
                    <a:stretch>
                      <a:fillRect/>
                    </a:stretch>
                  </pic:blipFill>
                  <pic:spPr>
                    <a:xfrm>
                      <a:off x="0" y="0"/>
                      <a:ext cx="6692900" cy="1885315"/>
                    </a:xfrm>
                    <a:prstGeom prst="rect">
                      <a:avLst/>
                    </a:prstGeom>
                  </pic:spPr>
                </pic:pic>
              </a:graphicData>
            </a:graphic>
          </wp:inline>
        </w:drawing>
      </w:r>
    </w:p>
    <w:p w14:paraId="05B90A61" w14:textId="77777777" w:rsidR="00176C52" w:rsidRDefault="00176C52" w:rsidP="00176C52"/>
    <w:p w14:paraId="26CFCCF5" w14:textId="77777777" w:rsidR="00176C52" w:rsidRDefault="00176C52" w:rsidP="00176C52">
      <w:pPr>
        <w:pStyle w:val="Heading3"/>
      </w:pPr>
      <w:bookmarkStart w:id="88" w:name="_Toc243385321"/>
      <w:r>
        <w:t>Aging &amp; Financial Health</w:t>
      </w:r>
      <w:bookmarkEnd w:id="88"/>
    </w:p>
    <w:p w14:paraId="0CF6A2CE" w14:textId="77777777" w:rsidR="00176C52" w:rsidRPr="00040A2D" w:rsidRDefault="00176C52" w:rsidP="00176C52">
      <w:pPr>
        <w:pStyle w:val="NormalWeb"/>
        <w:rPr>
          <w:rFonts w:ascii="Arial" w:hAnsi="Arial" w:cs="Arial"/>
          <w:sz w:val="22"/>
          <w:szCs w:val="22"/>
        </w:rPr>
      </w:pPr>
      <w:r w:rsidRPr="00040A2D">
        <w:rPr>
          <w:rFonts w:ascii="Arial" w:hAnsi="Arial" w:cs="Arial"/>
          <w:sz w:val="22"/>
          <w:szCs w:val="22"/>
        </w:rPr>
        <w:t xml:space="preserve">The </w:t>
      </w:r>
      <w:r w:rsidRPr="00040A2D">
        <w:rPr>
          <w:rStyle w:val="Strong"/>
          <w:rFonts w:ascii="Arial" w:hAnsi="Arial" w:cs="Arial"/>
          <w:sz w:val="22"/>
          <w:szCs w:val="22"/>
        </w:rPr>
        <w:t>Aging &amp; Financial Health</w:t>
      </w:r>
      <w:r w:rsidRPr="00040A2D">
        <w:rPr>
          <w:rFonts w:ascii="Arial" w:hAnsi="Arial" w:cs="Arial"/>
          <w:sz w:val="22"/>
          <w:szCs w:val="22"/>
        </w:rPr>
        <w:t xml:space="preserve"> section summarizes past-due financial items by aging range and highlights accounts that may require follow-up. It displays aging cards for 0–30 days, 31–60 days, 61–90 days, and 90+ days, including the number of items and past-due amount for each range. The section also shows the total past-due amount, past-due accounts, overpayments, and unapplied credits, with </w:t>
      </w:r>
      <w:r w:rsidRPr="00040A2D">
        <w:rPr>
          <w:rStyle w:val="Strong"/>
          <w:rFonts w:ascii="Arial" w:hAnsi="Arial" w:cs="Arial"/>
          <w:sz w:val="22"/>
          <w:szCs w:val="22"/>
        </w:rPr>
        <w:t>View details</w:t>
      </w:r>
      <w:r w:rsidRPr="00040A2D">
        <w:rPr>
          <w:rFonts w:ascii="Arial" w:hAnsi="Arial" w:cs="Arial"/>
          <w:sz w:val="22"/>
          <w:szCs w:val="22"/>
        </w:rPr>
        <w:t xml:space="preserve"> options available for reviewing the related records.</w:t>
      </w:r>
    </w:p>
    <w:p w14:paraId="6CD07D78" w14:textId="77777777" w:rsidR="00176C52" w:rsidRDefault="00176C52" w:rsidP="00176C52">
      <w:r w:rsidRPr="00040A2D">
        <w:rPr>
          <w:noProof/>
        </w:rPr>
        <w:drawing>
          <wp:inline distT="0" distB="0" distL="0" distR="0" wp14:anchorId="39097591" wp14:editId="3AF01A03">
            <wp:extent cx="6692900" cy="1099185"/>
            <wp:effectExtent l="0" t="0" r="0" b="5715"/>
            <wp:docPr id="1845494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94042" name=""/>
                    <pic:cNvPicPr/>
                  </pic:nvPicPr>
                  <pic:blipFill>
                    <a:blip r:embed="rId41"/>
                    <a:stretch>
                      <a:fillRect/>
                    </a:stretch>
                  </pic:blipFill>
                  <pic:spPr>
                    <a:xfrm>
                      <a:off x="0" y="0"/>
                      <a:ext cx="6692900" cy="1099185"/>
                    </a:xfrm>
                    <a:prstGeom prst="rect">
                      <a:avLst/>
                    </a:prstGeom>
                  </pic:spPr>
                </pic:pic>
              </a:graphicData>
            </a:graphic>
          </wp:inline>
        </w:drawing>
      </w:r>
    </w:p>
    <w:p w14:paraId="156A4D1F" w14:textId="77777777" w:rsidR="00176C52" w:rsidRDefault="00176C52" w:rsidP="00176C52"/>
    <w:p w14:paraId="2A1D60BA" w14:textId="77777777" w:rsidR="00176C52" w:rsidRDefault="00176C52" w:rsidP="00176C52"/>
    <w:p w14:paraId="44147778" w14:textId="77777777" w:rsidR="00176C52" w:rsidRDefault="00176C52" w:rsidP="00176C52"/>
    <w:p w14:paraId="6037FD66" w14:textId="77777777" w:rsidR="00176C52" w:rsidRDefault="00176C52" w:rsidP="00176C52">
      <w:pPr>
        <w:pStyle w:val="Heading2"/>
      </w:pPr>
      <w:bookmarkStart w:id="89" w:name="_Toc243385322"/>
      <w:r>
        <w:lastRenderedPageBreak/>
        <w:t>AM Dashboard</w:t>
      </w:r>
      <w:bookmarkEnd w:id="89"/>
    </w:p>
    <w:p w14:paraId="5F0124D8" w14:textId="77777777" w:rsidR="00176C52" w:rsidRDefault="00176C52" w:rsidP="00176C52">
      <w:r w:rsidRPr="00796D9A">
        <w:t xml:space="preserve">The </w:t>
      </w:r>
      <w:r w:rsidRPr="00796D9A">
        <w:rPr>
          <w:b/>
          <w:bCs/>
        </w:rPr>
        <w:t>AM Dashboard</w:t>
      </w:r>
      <w:r w:rsidRPr="00796D9A">
        <w:t xml:space="preserve"> provides Account Managers with a focused view of their revenue, close ratio, gross profit margin, goal progress, and customer health indicators. This dashboard helps Account Managers monitor their individual performance, compare current results against company averages or targets, and identify customer accounts that may require follow-up.</w:t>
      </w:r>
    </w:p>
    <w:p w14:paraId="49EF56CC" w14:textId="77777777" w:rsidR="00176C52" w:rsidRDefault="00176C52" w:rsidP="00176C52"/>
    <w:p w14:paraId="7DE1B243" w14:textId="77777777" w:rsidR="00176C52" w:rsidRDefault="00176C52" w:rsidP="00176C52">
      <w:pPr>
        <w:pStyle w:val="Heading3"/>
      </w:pPr>
      <w:bookmarkStart w:id="90" w:name="_Toc243385323"/>
      <w:r w:rsidRPr="00796D9A">
        <w:t>Dashboard Summary</w:t>
      </w:r>
      <w:bookmarkEnd w:id="90"/>
    </w:p>
    <w:p w14:paraId="5680B298" w14:textId="19265A30" w:rsidR="00176C52" w:rsidRDefault="00176C52" w:rsidP="00176C52">
      <w:r w:rsidRPr="00796D9A">
        <w:t xml:space="preserve">The top section of the </w:t>
      </w:r>
      <w:r w:rsidRPr="00796D9A">
        <w:rPr>
          <w:b/>
          <w:bCs/>
        </w:rPr>
        <w:t>AM Dashboard</w:t>
      </w:r>
      <w:r w:rsidRPr="00796D9A">
        <w:t xml:space="preserve"> displays key performance indicators for the Account Manager, including month-to-date revenue, close ratio, and gross profit margin. </w:t>
      </w:r>
    </w:p>
    <w:p w14:paraId="22504D9C" w14:textId="3606A002" w:rsidR="00176C52" w:rsidRDefault="0015626E" w:rsidP="00176C52">
      <w:r w:rsidRPr="0015626E">
        <w:rPr>
          <w:noProof/>
        </w:rPr>
        <w:drawing>
          <wp:inline distT="0" distB="0" distL="0" distR="0" wp14:anchorId="373543B8" wp14:editId="21E0D6CD">
            <wp:extent cx="6692900" cy="1066800"/>
            <wp:effectExtent l="0" t="0" r="0" b="0"/>
            <wp:docPr id="175377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73919" name=""/>
                    <pic:cNvPicPr/>
                  </pic:nvPicPr>
                  <pic:blipFill>
                    <a:blip r:embed="rId42"/>
                    <a:stretch>
                      <a:fillRect/>
                    </a:stretch>
                  </pic:blipFill>
                  <pic:spPr>
                    <a:xfrm>
                      <a:off x="0" y="0"/>
                      <a:ext cx="6692900" cy="1066800"/>
                    </a:xfrm>
                    <a:prstGeom prst="rect">
                      <a:avLst/>
                    </a:prstGeom>
                  </pic:spPr>
                </pic:pic>
              </a:graphicData>
            </a:graphic>
          </wp:inline>
        </w:drawing>
      </w:r>
    </w:p>
    <w:p w14:paraId="1CE9E880" w14:textId="77777777" w:rsidR="0015626E" w:rsidRDefault="0015626E" w:rsidP="00176C52"/>
    <w:p w14:paraId="2C8C73F6" w14:textId="7BBE3FCC" w:rsidR="0015626E" w:rsidRDefault="0015626E" w:rsidP="0015626E">
      <w:pPr>
        <w:pStyle w:val="Heading3"/>
      </w:pPr>
      <w:bookmarkStart w:id="91" w:name="_Toc243385324"/>
      <w:r>
        <w:t>Revenue &amp; Performance</w:t>
      </w:r>
      <w:bookmarkEnd w:id="91"/>
    </w:p>
    <w:p w14:paraId="106FA4BF" w14:textId="1A7B8053" w:rsidR="0015626E" w:rsidRDefault="0015626E" w:rsidP="00176C52">
      <w:r w:rsidRPr="0015626E">
        <w:t xml:space="preserve">The </w:t>
      </w:r>
      <w:r w:rsidRPr="0015626E">
        <w:rPr>
          <w:b/>
          <w:bCs/>
        </w:rPr>
        <w:t>Goal vs Actual</w:t>
      </w:r>
      <w:r w:rsidRPr="0015626E">
        <w:t xml:space="preserve"> section provides a visual comparison between the Account Manager’s month-to-date (MTD) revenue and the established revenue targets. A gauge chart displays the current revenue amount and uses color-coded ranges to indicate performance against the defined thresholds. This allows users to quickly assess their progress toward revenue goals and identify whether their current results are below, approaching, or meeting the expected target.</w:t>
      </w:r>
    </w:p>
    <w:p w14:paraId="30F9D770" w14:textId="7C4FE41B" w:rsidR="0015626E" w:rsidRPr="00796D9A" w:rsidRDefault="0015626E" w:rsidP="00176C52">
      <w:r w:rsidRPr="0015626E">
        <w:rPr>
          <w:noProof/>
        </w:rPr>
        <w:drawing>
          <wp:inline distT="0" distB="0" distL="0" distR="0" wp14:anchorId="1FEEDF91" wp14:editId="300A608A">
            <wp:extent cx="6692900" cy="917575"/>
            <wp:effectExtent l="0" t="0" r="0" b="0"/>
            <wp:docPr id="81532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27634" name=""/>
                    <pic:cNvPicPr/>
                  </pic:nvPicPr>
                  <pic:blipFill>
                    <a:blip r:embed="rId43"/>
                    <a:stretch>
                      <a:fillRect/>
                    </a:stretch>
                  </pic:blipFill>
                  <pic:spPr>
                    <a:xfrm>
                      <a:off x="0" y="0"/>
                      <a:ext cx="6692900" cy="917575"/>
                    </a:xfrm>
                    <a:prstGeom prst="rect">
                      <a:avLst/>
                    </a:prstGeom>
                  </pic:spPr>
                </pic:pic>
              </a:graphicData>
            </a:graphic>
          </wp:inline>
        </w:drawing>
      </w:r>
    </w:p>
    <w:p w14:paraId="7DBE0BB8" w14:textId="77777777" w:rsidR="00176C52" w:rsidRPr="00796D9A" w:rsidRDefault="00176C52" w:rsidP="00176C52"/>
    <w:p w14:paraId="7ED49EEE" w14:textId="77777777" w:rsidR="00176C52" w:rsidRDefault="00176C52" w:rsidP="00176C52">
      <w:pPr>
        <w:pStyle w:val="Heading3"/>
      </w:pPr>
      <w:bookmarkStart w:id="92" w:name="_Toc243385325"/>
      <w:r>
        <w:t>Customer Health</w:t>
      </w:r>
      <w:bookmarkEnd w:id="92"/>
    </w:p>
    <w:p w14:paraId="3DE211DD" w14:textId="77777777" w:rsidR="00176C52" w:rsidRDefault="00176C52" w:rsidP="00176C52">
      <w:r>
        <w:t xml:space="preserve">The </w:t>
      </w:r>
      <w:r w:rsidRPr="00024932">
        <w:rPr>
          <w:b/>
          <w:bCs/>
        </w:rPr>
        <w:t>Customer Health</w:t>
      </w:r>
      <w:r>
        <w:t xml:space="preserve"> section summarizes the Account Manager’s customer base and highlights accounts that may require attention. It displays active customers, inactive customers, and re-engagement opportunities, with links to view the related account or contact details.</w:t>
      </w:r>
    </w:p>
    <w:p w14:paraId="24D41970" w14:textId="77777777" w:rsidR="00176C52" w:rsidRDefault="00176C52" w:rsidP="00176C52">
      <w:r w:rsidRPr="00796D9A">
        <w:rPr>
          <w:noProof/>
        </w:rPr>
        <w:drawing>
          <wp:inline distT="0" distB="0" distL="0" distR="0" wp14:anchorId="3F5B9358" wp14:editId="3730759B">
            <wp:extent cx="6692900" cy="647065"/>
            <wp:effectExtent l="0" t="0" r="0" b="635"/>
            <wp:docPr id="1066869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69060" name=""/>
                    <pic:cNvPicPr/>
                  </pic:nvPicPr>
                  <pic:blipFill>
                    <a:blip r:embed="rId44"/>
                    <a:stretch>
                      <a:fillRect/>
                    </a:stretch>
                  </pic:blipFill>
                  <pic:spPr>
                    <a:xfrm>
                      <a:off x="0" y="0"/>
                      <a:ext cx="6692900" cy="647065"/>
                    </a:xfrm>
                    <a:prstGeom prst="rect">
                      <a:avLst/>
                    </a:prstGeom>
                  </pic:spPr>
                </pic:pic>
              </a:graphicData>
            </a:graphic>
          </wp:inline>
        </w:drawing>
      </w:r>
    </w:p>
    <w:p w14:paraId="77E0A278" w14:textId="77777777" w:rsidR="00176C52" w:rsidRDefault="00176C52" w:rsidP="00176C52"/>
    <w:p w14:paraId="7FC5CC0D" w14:textId="77777777" w:rsidR="00176C52" w:rsidRDefault="00176C52" w:rsidP="00176C52">
      <w:pPr>
        <w:pStyle w:val="Heading4"/>
      </w:pPr>
      <w:r>
        <w:lastRenderedPageBreak/>
        <w:t>Active Customers Table</w:t>
      </w:r>
    </w:p>
    <w:p w14:paraId="623215AB" w14:textId="77777777" w:rsidR="00176C52" w:rsidRDefault="00176C52" w:rsidP="00176C52">
      <w:r>
        <w:t xml:space="preserve">The Active Customers table lists the Account Manager’s currently active customer accounts. It includes key customer details such as customer number, customer name, company name, number of active sites, and primary email. Users can search, sort columns, and review </w:t>
      </w:r>
      <w:proofErr w:type="gramStart"/>
      <w:r>
        <w:t>active-site</w:t>
      </w:r>
      <w:proofErr w:type="gramEnd"/>
      <w:r>
        <w:t xml:space="preserve"> counts to quickly identify customers that are currently receiving service.</w:t>
      </w:r>
    </w:p>
    <w:p w14:paraId="36762035" w14:textId="77777777" w:rsidR="00176C52" w:rsidRDefault="00176C52" w:rsidP="00176C52"/>
    <w:p w14:paraId="6CBE57FC" w14:textId="77777777" w:rsidR="00176C52" w:rsidRDefault="00176C52" w:rsidP="00176C52">
      <w:r w:rsidRPr="006A32BF">
        <w:rPr>
          <w:noProof/>
        </w:rPr>
        <w:drawing>
          <wp:inline distT="0" distB="0" distL="0" distR="0" wp14:anchorId="591C7E98" wp14:editId="35316B68">
            <wp:extent cx="5486400" cy="3300984"/>
            <wp:effectExtent l="0" t="0" r="0" b="0"/>
            <wp:docPr id="1433273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73753" name=""/>
                    <pic:cNvPicPr/>
                  </pic:nvPicPr>
                  <pic:blipFill>
                    <a:blip r:embed="rId45"/>
                    <a:stretch>
                      <a:fillRect/>
                    </a:stretch>
                  </pic:blipFill>
                  <pic:spPr>
                    <a:xfrm>
                      <a:off x="0" y="0"/>
                      <a:ext cx="5486400" cy="3300984"/>
                    </a:xfrm>
                    <a:prstGeom prst="rect">
                      <a:avLst/>
                    </a:prstGeom>
                  </pic:spPr>
                </pic:pic>
              </a:graphicData>
            </a:graphic>
          </wp:inline>
        </w:drawing>
      </w:r>
    </w:p>
    <w:p w14:paraId="5D424A5E" w14:textId="77777777" w:rsidR="00176C52" w:rsidRDefault="00176C52" w:rsidP="00176C52"/>
    <w:p w14:paraId="532BE0AC" w14:textId="77777777" w:rsidR="00176C52" w:rsidRDefault="00176C52" w:rsidP="00176C52">
      <w:pPr>
        <w:pStyle w:val="Heading4"/>
      </w:pPr>
      <w:r>
        <w:t>Inactive Customers — Re-engagement List Table</w:t>
      </w:r>
    </w:p>
    <w:p w14:paraId="55570F3C" w14:textId="77777777" w:rsidR="00176C52" w:rsidRDefault="00176C52" w:rsidP="00176C52">
      <w:r>
        <w:t>The Inactive Customers — Re-engagement List table displays inactive customer accounts that may be candidates for follow-up. It includes contact information, location, last product used, first sale date, last removal date, and historical revenue. This table helps users identify previous customers with potential re-engagement value and review the details needed to contact them again.</w:t>
      </w:r>
    </w:p>
    <w:p w14:paraId="280A6549" w14:textId="1D06E09D" w:rsidR="00176C52" w:rsidRDefault="00176C52" w:rsidP="00176C52">
      <w:r w:rsidRPr="006A32BF">
        <w:rPr>
          <w:noProof/>
        </w:rPr>
        <w:lastRenderedPageBreak/>
        <w:drawing>
          <wp:inline distT="0" distB="0" distL="0" distR="0" wp14:anchorId="43F2349F" wp14:editId="3DD9884F">
            <wp:extent cx="5486400" cy="2916936"/>
            <wp:effectExtent l="0" t="0" r="0" b="0"/>
            <wp:docPr id="1899326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326843" name=""/>
                    <pic:cNvPicPr/>
                  </pic:nvPicPr>
                  <pic:blipFill>
                    <a:blip r:embed="rId46"/>
                    <a:stretch>
                      <a:fillRect/>
                    </a:stretch>
                  </pic:blipFill>
                  <pic:spPr>
                    <a:xfrm>
                      <a:off x="0" y="0"/>
                      <a:ext cx="5486400" cy="2916936"/>
                    </a:xfrm>
                    <a:prstGeom prst="rect">
                      <a:avLst/>
                    </a:prstGeom>
                  </pic:spPr>
                </pic:pic>
              </a:graphicData>
            </a:graphic>
          </wp:inline>
        </w:drawing>
      </w:r>
    </w:p>
    <w:p w14:paraId="31DC6D93" w14:textId="77777777" w:rsidR="00176C52" w:rsidRDefault="00176C52" w:rsidP="00176C52"/>
    <w:p w14:paraId="706461E3" w14:textId="77777777" w:rsidR="00176C52" w:rsidRDefault="00176C52" w:rsidP="00176C52"/>
    <w:p w14:paraId="560C383A" w14:textId="77777777" w:rsidR="00176C52" w:rsidRDefault="00176C52" w:rsidP="00176C52">
      <w:pPr>
        <w:pStyle w:val="Heading3"/>
      </w:pPr>
      <w:bookmarkStart w:id="93" w:name="_Toc243385326"/>
      <w:r>
        <w:t>Fulfillment Snapshot</w:t>
      </w:r>
      <w:bookmarkEnd w:id="93"/>
    </w:p>
    <w:p w14:paraId="2DD5DF2A" w14:textId="77777777" w:rsidR="00176C52" w:rsidRDefault="00176C52" w:rsidP="00176C52">
      <w:r>
        <w:t xml:space="preserve">The </w:t>
      </w:r>
      <w:r w:rsidRPr="00024932">
        <w:rPr>
          <w:b/>
          <w:bCs/>
        </w:rPr>
        <w:t>Fulfillment Snapshot</w:t>
      </w:r>
      <w:r>
        <w:t xml:space="preserve"> section summarizes the Account Manager’s fulfillment ticket workload. It displays the total number of tickets and groups them by status, including tickets created but not sent, tickets needing attention, assigned tickets, and fulfilled tickets that are not yet accepted. Each card includes a View Tickets option so users can open the related ticket list and review the records that require follow-up.</w:t>
      </w:r>
    </w:p>
    <w:p w14:paraId="00DF1CC9" w14:textId="77777777" w:rsidR="00176C52" w:rsidRDefault="00176C52" w:rsidP="00176C52">
      <w:r w:rsidRPr="00024932">
        <w:rPr>
          <w:noProof/>
        </w:rPr>
        <w:drawing>
          <wp:inline distT="0" distB="0" distL="0" distR="0" wp14:anchorId="5D4F22A7" wp14:editId="3FF14659">
            <wp:extent cx="6692900" cy="622935"/>
            <wp:effectExtent l="0" t="0" r="0" b="5715"/>
            <wp:docPr id="481314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314116" name=""/>
                    <pic:cNvPicPr/>
                  </pic:nvPicPr>
                  <pic:blipFill>
                    <a:blip r:embed="rId47"/>
                    <a:stretch>
                      <a:fillRect/>
                    </a:stretch>
                  </pic:blipFill>
                  <pic:spPr>
                    <a:xfrm>
                      <a:off x="0" y="0"/>
                      <a:ext cx="6692900" cy="622935"/>
                    </a:xfrm>
                    <a:prstGeom prst="rect">
                      <a:avLst/>
                    </a:prstGeom>
                  </pic:spPr>
                </pic:pic>
              </a:graphicData>
            </a:graphic>
          </wp:inline>
        </w:drawing>
      </w:r>
    </w:p>
    <w:p w14:paraId="0A600C49" w14:textId="77777777" w:rsidR="00176C52" w:rsidRDefault="00176C52" w:rsidP="00176C52"/>
    <w:p w14:paraId="21C40804" w14:textId="77777777" w:rsidR="00176C52" w:rsidRDefault="00176C52" w:rsidP="00176C52">
      <w:pPr>
        <w:pStyle w:val="Heading4"/>
      </w:pPr>
      <w:r>
        <w:t>Created But Not Sent Tickets Table</w:t>
      </w:r>
    </w:p>
    <w:p w14:paraId="787448F8" w14:textId="77777777" w:rsidR="00176C52" w:rsidRDefault="00176C52" w:rsidP="00176C52">
      <w:r>
        <w:t xml:space="preserve">The Created </w:t>
      </w:r>
      <w:proofErr w:type="gramStart"/>
      <w:r>
        <w:t>But</w:t>
      </w:r>
      <w:proofErr w:type="gramEnd"/>
      <w:r>
        <w:t xml:space="preserve"> Not Sent Tickets table lists fulfillment tickets that have been created but have not yet been dispatched. It includes the ticket ID, customer, product, service type, service address, created date, scheduled date, and </w:t>
      </w:r>
      <w:proofErr w:type="gramStart"/>
      <w:r>
        <w:t>current status</w:t>
      </w:r>
      <w:proofErr w:type="gramEnd"/>
      <w:r>
        <w:t>. This helps Account Managers review draft tickets and identify items that still need to be sent.</w:t>
      </w:r>
    </w:p>
    <w:p w14:paraId="20204D8A" w14:textId="77777777" w:rsidR="00176C52" w:rsidRDefault="00176C52" w:rsidP="00176C52">
      <w:r w:rsidRPr="00550781">
        <w:rPr>
          <w:noProof/>
        </w:rPr>
        <w:lastRenderedPageBreak/>
        <w:drawing>
          <wp:inline distT="0" distB="0" distL="0" distR="0" wp14:anchorId="26248A78" wp14:editId="62E0D1AB">
            <wp:extent cx="5486400" cy="2953512"/>
            <wp:effectExtent l="0" t="0" r="0" b="0"/>
            <wp:docPr id="197574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740574" name=""/>
                    <pic:cNvPicPr/>
                  </pic:nvPicPr>
                  <pic:blipFill>
                    <a:blip r:embed="rId48"/>
                    <a:stretch>
                      <a:fillRect/>
                    </a:stretch>
                  </pic:blipFill>
                  <pic:spPr>
                    <a:xfrm>
                      <a:off x="0" y="0"/>
                      <a:ext cx="5486400" cy="2953512"/>
                    </a:xfrm>
                    <a:prstGeom prst="rect">
                      <a:avLst/>
                    </a:prstGeom>
                  </pic:spPr>
                </pic:pic>
              </a:graphicData>
            </a:graphic>
          </wp:inline>
        </w:drawing>
      </w:r>
    </w:p>
    <w:p w14:paraId="124B7789" w14:textId="77777777" w:rsidR="00176C52" w:rsidRDefault="00176C52" w:rsidP="00176C52"/>
    <w:p w14:paraId="7435726C" w14:textId="77777777" w:rsidR="00176C52" w:rsidRDefault="00176C52" w:rsidP="00176C52">
      <w:pPr>
        <w:pStyle w:val="Heading4"/>
      </w:pPr>
      <w:r>
        <w:t>Tickets Needing Attention Table</w:t>
      </w:r>
    </w:p>
    <w:p w14:paraId="41738728" w14:textId="77777777" w:rsidR="00176C52" w:rsidRDefault="00176C52" w:rsidP="00176C52">
      <w:r>
        <w:t>The Tickets Needing Attention table displays fulfillment tickets that require immediate follow-up. The table includes the same key ticket details, such as customer, product, service address, created date, scheduled date, and status. Tickets in this view are marked as Action Required, helping users prioritize records that need review or correction.</w:t>
      </w:r>
    </w:p>
    <w:p w14:paraId="0814CEFE" w14:textId="77777777" w:rsidR="00176C52" w:rsidRDefault="00176C52" w:rsidP="00176C52">
      <w:r w:rsidRPr="00550781">
        <w:rPr>
          <w:noProof/>
        </w:rPr>
        <w:drawing>
          <wp:inline distT="0" distB="0" distL="0" distR="0" wp14:anchorId="65D8702D" wp14:editId="3B544D22">
            <wp:extent cx="5486400" cy="2276856"/>
            <wp:effectExtent l="0" t="0" r="0" b="9525"/>
            <wp:docPr id="25501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011990" name=""/>
                    <pic:cNvPicPr/>
                  </pic:nvPicPr>
                  <pic:blipFill>
                    <a:blip r:embed="rId49"/>
                    <a:stretch>
                      <a:fillRect/>
                    </a:stretch>
                  </pic:blipFill>
                  <pic:spPr>
                    <a:xfrm>
                      <a:off x="0" y="0"/>
                      <a:ext cx="5486400" cy="2276856"/>
                    </a:xfrm>
                    <a:prstGeom prst="rect">
                      <a:avLst/>
                    </a:prstGeom>
                  </pic:spPr>
                </pic:pic>
              </a:graphicData>
            </a:graphic>
          </wp:inline>
        </w:drawing>
      </w:r>
    </w:p>
    <w:p w14:paraId="2155A85D" w14:textId="77777777" w:rsidR="00176C52" w:rsidRDefault="00176C52" w:rsidP="00176C52"/>
    <w:p w14:paraId="6E28B333" w14:textId="77777777" w:rsidR="00176C52" w:rsidRDefault="00176C52" w:rsidP="00176C52">
      <w:pPr>
        <w:pStyle w:val="Heading4"/>
      </w:pPr>
      <w:r>
        <w:t>Assigned Tickets Table</w:t>
      </w:r>
    </w:p>
    <w:p w14:paraId="2A6FAD4E" w14:textId="77777777" w:rsidR="00176C52" w:rsidRDefault="00176C52" w:rsidP="00176C52">
      <w:r>
        <w:t>The Assigned Tickets table lists fulfillment tickets that have already been assigned and are currently in progress. It helps Account Managers monitor active fulfillment work by showing the related customer, product, service type, service address, created date, scheduled date, and assigned status.</w:t>
      </w:r>
    </w:p>
    <w:p w14:paraId="195853E4" w14:textId="77777777" w:rsidR="00176C52" w:rsidRDefault="00176C52" w:rsidP="00176C52">
      <w:r w:rsidRPr="00550781">
        <w:rPr>
          <w:noProof/>
        </w:rPr>
        <w:lastRenderedPageBreak/>
        <w:drawing>
          <wp:inline distT="0" distB="0" distL="0" distR="0" wp14:anchorId="2C1FE293" wp14:editId="5E43F758">
            <wp:extent cx="5486400" cy="3767328"/>
            <wp:effectExtent l="0" t="0" r="0" b="5080"/>
            <wp:docPr id="912506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06065" name=""/>
                    <pic:cNvPicPr/>
                  </pic:nvPicPr>
                  <pic:blipFill>
                    <a:blip r:embed="rId50"/>
                    <a:stretch>
                      <a:fillRect/>
                    </a:stretch>
                  </pic:blipFill>
                  <pic:spPr>
                    <a:xfrm>
                      <a:off x="0" y="0"/>
                      <a:ext cx="5486400" cy="3767328"/>
                    </a:xfrm>
                    <a:prstGeom prst="rect">
                      <a:avLst/>
                    </a:prstGeom>
                  </pic:spPr>
                </pic:pic>
              </a:graphicData>
            </a:graphic>
          </wp:inline>
        </w:drawing>
      </w:r>
    </w:p>
    <w:p w14:paraId="6C972166" w14:textId="77777777" w:rsidR="00176C52" w:rsidRDefault="00176C52" w:rsidP="00176C52"/>
    <w:p w14:paraId="7CE94282" w14:textId="77777777" w:rsidR="00176C52" w:rsidRDefault="00176C52" w:rsidP="00176C52">
      <w:pPr>
        <w:pStyle w:val="Heading4"/>
      </w:pPr>
      <w:r>
        <w:t>Fulfilled Not Accepted Tickets Table</w:t>
      </w:r>
    </w:p>
    <w:p w14:paraId="1BA96A31" w14:textId="77777777" w:rsidR="00176C52" w:rsidRDefault="00176C52" w:rsidP="00176C52">
      <w:r>
        <w:t>The Fulfilled Not Accepted Tickets table shows tickets that have been completed but are still waiting for customer acceptance or sign-off. These records are marked as Pending Acceptance, allowing Account Managers to identify completed work that still requires final confirmation.</w:t>
      </w:r>
    </w:p>
    <w:p w14:paraId="4D5BA21B" w14:textId="77777777" w:rsidR="00176C52" w:rsidRDefault="00176C52" w:rsidP="00176C52">
      <w:r w:rsidRPr="00550781">
        <w:rPr>
          <w:noProof/>
        </w:rPr>
        <w:drawing>
          <wp:inline distT="0" distB="0" distL="0" distR="0" wp14:anchorId="7074D1EB" wp14:editId="4CA6143D">
            <wp:extent cx="5486400" cy="2002536"/>
            <wp:effectExtent l="0" t="0" r="0" b="0"/>
            <wp:docPr id="812901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901217" name=""/>
                    <pic:cNvPicPr/>
                  </pic:nvPicPr>
                  <pic:blipFill>
                    <a:blip r:embed="rId51"/>
                    <a:stretch>
                      <a:fillRect/>
                    </a:stretch>
                  </pic:blipFill>
                  <pic:spPr>
                    <a:xfrm>
                      <a:off x="0" y="0"/>
                      <a:ext cx="5486400" cy="2002536"/>
                    </a:xfrm>
                    <a:prstGeom prst="rect">
                      <a:avLst/>
                    </a:prstGeom>
                  </pic:spPr>
                </pic:pic>
              </a:graphicData>
            </a:graphic>
          </wp:inline>
        </w:drawing>
      </w:r>
    </w:p>
    <w:p w14:paraId="4F66CA83" w14:textId="77777777" w:rsidR="00176C52" w:rsidRDefault="00176C52" w:rsidP="00176C52"/>
    <w:p w14:paraId="3573E23A" w14:textId="77777777" w:rsidR="00176C52" w:rsidRDefault="00176C52" w:rsidP="00176C52">
      <w:pPr>
        <w:pStyle w:val="Heading3"/>
      </w:pPr>
      <w:bookmarkStart w:id="94" w:name="_Toc243385327"/>
      <w:r>
        <w:t>Revenue Leaderboard</w:t>
      </w:r>
      <w:bookmarkEnd w:id="94"/>
    </w:p>
    <w:p w14:paraId="39BA8E5B" w14:textId="77777777" w:rsidR="00176C52" w:rsidRDefault="00176C52" w:rsidP="00176C52">
      <w:r>
        <w:t xml:space="preserve">The </w:t>
      </w:r>
      <w:r w:rsidRPr="00024932">
        <w:rPr>
          <w:b/>
          <w:bCs/>
        </w:rPr>
        <w:t>Revenue Leaderboard</w:t>
      </w:r>
      <w:r>
        <w:t xml:space="preserve"> section ranks Account Managers by revenue for the selected period. The table shows each Account Manager’s rank, number of invoices, invoice total, credits, and final total. The current </w:t>
      </w:r>
      <w:r>
        <w:lastRenderedPageBreak/>
        <w:t xml:space="preserve">user is identified with a You label, making it easier to compare individual performance </w:t>
      </w:r>
      <w:proofErr w:type="gramStart"/>
      <w:r>
        <w:t>against</w:t>
      </w:r>
      <w:proofErr w:type="gramEnd"/>
      <w:r>
        <w:t xml:space="preserve"> other Account Managers.</w:t>
      </w:r>
    </w:p>
    <w:p w14:paraId="44F4173E" w14:textId="77777777" w:rsidR="00176C52" w:rsidRDefault="00176C52" w:rsidP="00176C52">
      <w:r w:rsidRPr="00024932">
        <w:rPr>
          <w:noProof/>
        </w:rPr>
        <w:drawing>
          <wp:inline distT="0" distB="0" distL="0" distR="0" wp14:anchorId="1A634958" wp14:editId="6E017EFF">
            <wp:extent cx="6692900" cy="1126490"/>
            <wp:effectExtent l="0" t="0" r="0" b="0"/>
            <wp:docPr id="169817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71178" name=""/>
                    <pic:cNvPicPr/>
                  </pic:nvPicPr>
                  <pic:blipFill>
                    <a:blip r:embed="rId52"/>
                    <a:stretch>
                      <a:fillRect/>
                    </a:stretch>
                  </pic:blipFill>
                  <pic:spPr>
                    <a:xfrm>
                      <a:off x="0" y="0"/>
                      <a:ext cx="6692900" cy="1126490"/>
                    </a:xfrm>
                    <a:prstGeom prst="rect">
                      <a:avLst/>
                    </a:prstGeom>
                  </pic:spPr>
                </pic:pic>
              </a:graphicData>
            </a:graphic>
          </wp:inline>
        </w:drawing>
      </w:r>
    </w:p>
    <w:p w14:paraId="632C8BB9" w14:textId="77777777" w:rsidR="00176C52" w:rsidRDefault="00176C52" w:rsidP="00176C52"/>
    <w:p w14:paraId="3EF92F1E" w14:textId="77777777" w:rsidR="00176C52" w:rsidRDefault="00176C52" w:rsidP="00176C52">
      <w:pPr>
        <w:pStyle w:val="Heading3"/>
      </w:pPr>
      <w:bookmarkStart w:id="95" w:name="_Toc243385328"/>
      <w:r>
        <w:t>My Workflow</w:t>
      </w:r>
      <w:bookmarkEnd w:id="95"/>
    </w:p>
    <w:p w14:paraId="789175DA" w14:textId="77777777" w:rsidR="00176C52" w:rsidRDefault="00176C52" w:rsidP="00176C52">
      <w:r>
        <w:t xml:space="preserve">The </w:t>
      </w:r>
      <w:r w:rsidRPr="00024932">
        <w:rPr>
          <w:b/>
          <w:bCs/>
        </w:rPr>
        <w:t>My Workflow</w:t>
      </w:r>
      <w:r>
        <w:t xml:space="preserve"> section summarizes the Account Manager’s open workflow items by product type, including Toilets, Storage Containers, Roll-offs, and Fencing. Each product card displays counts for workflow categories such as QIP, DR, BR, and TR, depending on the service line. Users can select any number in the card to drill down into the related records and review the items that require action.</w:t>
      </w:r>
    </w:p>
    <w:p w14:paraId="7F6311DF" w14:textId="77777777" w:rsidR="00176C52" w:rsidRDefault="00176C52" w:rsidP="00176C52">
      <w:r w:rsidRPr="00024932">
        <w:rPr>
          <w:noProof/>
        </w:rPr>
        <w:drawing>
          <wp:inline distT="0" distB="0" distL="0" distR="0" wp14:anchorId="4A71E829" wp14:editId="0EE4398D">
            <wp:extent cx="6692900" cy="879475"/>
            <wp:effectExtent l="0" t="0" r="0" b="0"/>
            <wp:docPr id="1231389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89770" name=""/>
                    <pic:cNvPicPr/>
                  </pic:nvPicPr>
                  <pic:blipFill>
                    <a:blip r:embed="rId53"/>
                    <a:stretch>
                      <a:fillRect/>
                    </a:stretch>
                  </pic:blipFill>
                  <pic:spPr>
                    <a:xfrm>
                      <a:off x="0" y="0"/>
                      <a:ext cx="6692900" cy="879475"/>
                    </a:xfrm>
                    <a:prstGeom prst="rect">
                      <a:avLst/>
                    </a:prstGeom>
                  </pic:spPr>
                </pic:pic>
              </a:graphicData>
            </a:graphic>
          </wp:inline>
        </w:drawing>
      </w:r>
    </w:p>
    <w:p w14:paraId="16B18496" w14:textId="77777777" w:rsidR="00176C52" w:rsidRDefault="00176C52" w:rsidP="00176C52"/>
    <w:p w14:paraId="3338299D" w14:textId="77777777" w:rsidR="00176C52" w:rsidRDefault="00176C52" w:rsidP="00176C52">
      <w:pPr>
        <w:pStyle w:val="Heading3"/>
      </w:pPr>
      <w:bookmarkStart w:id="96" w:name="_Toc243385329"/>
      <w:r>
        <w:t>Accounting Inquiries</w:t>
      </w:r>
      <w:bookmarkEnd w:id="96"/>
    </w:p>
    <w:p w14:paraId="0CA12B94" w14:textId="77777777" w:rsidR="00176C52" w:rsidRDefault="00176C52" w:rsidP="00176C52">
      <w:r w:rsidRPr="006557D7">
        <w:t xml:space="preserve">The </w:t>
      </w:r>
      <w:r w:rsidRPr="006557D7">
        <w:rPr>
          <w:b/>
          <w:bCs/>
        </w:rPr>
        <w:t>Accounting Inquiries</w:t>
      </w:r>
      <w:r w:rsidRPr="006557D7">
        <w:t xml:space="preserve"> section summarizes the Account Manager’s open accounting inquiries by age range. It displays the total number of open inquiries and groups them into aging categories such as 0–30 days, 31–45 days, 46–60 days, and 60+ days. Below the summary cards, inquiries are organized by month created and can be expanded to display the related inquiry records, including inquiry ID, customer, issue, date created, and status. This helps users review inquiry volume, identify older items, and follow up on open accounting issues more easily.</w:t>
      </w:r>
    </w:p>
    <w:p w14:paraId="1E118171" w14:textId="77777777" w:rsidR="00176C52" w:rsidRDefault="00176C52" w:rsidP="00176C52">
      <w:r w:rsidRPr="00024932">
        <w:rPr>
          <w:noProof/>
        </w:rPr>
        <w:drawing>
          <wp:inline distT="0" distB="0" distL="0" distR="0" wp14:anchorId="648082BA" wp14:editId="312415BA">
            <wp:extent cx="6692900" cy="1437005"/>
            <wp:effectExtent l="0" t="0" r="0" b="0"/>
            <wp:docPr id="502570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70200" name=""/>
                    <pic:cNvPicPr/>
                  </pic:nvPicPr>
                  <pic:blipFill>
                    <a:blip r:embed="rId54"/>
                    <a:stretch>
                      <a:fillRect/>
                    </a:stretch>
                  </pic:blipFill>
                  <pic:spPr>
                    <a:xfrm>
                      <a:off x="0" y="0"/>
                      <a:ext cx="6692900" cy="1437005"/>
                    </a:xfrm>
                    <a:prstGeom prst="rect">
                      <a:avLst/>
                    </a:prstGeom>
                  </pic:spPr>
                </pic:pic>
              </a:graphicData>
            </a:graphic>
          </wp:inline>
        </w:drawing>
      </w:r>
    </w:p>
    <w:p w14:paraId="209F9A21" w14:textId="77777777" w:rsidR="00176C52" w:rsidRDefault="00176C52" w:rsidP="00176C52"/>
    <w:p w14:paraId="25E8A1CE" w14:textId="77777777" w:rsidR="00176C52" w:rsidRDefault="00176C52" w:rsidP="00176C52">
      <w:pPr>
        <w:pStyle w:val="Heading4"/>
      </w:pPr>
      <w:r>
        <w:t>0–30 Days Inquiries Table</w:t>
      </w:r>
    </w:p>
    <w:p w14:paraId="6894300E" w14:textId="77777777" w:rsidR="00176C52" w:rsidRDefault="00176C52" w:rsidP="00176C52">
      <w:r>
        <w:t>The 0–30 Days Inquiries table lists recently created accounting inquiries that are still open. It includes the inquiry ID, customer, issue, date created, and status, helping users review newer inquiries before they become older follow-up items.</w:t>
      </w:r>
    </w:p>
    <w:p w14:paraId="18046939" w14:textId="77777777" w:rsidR="00176C52" w:rsidRDefault="00176C52" w:rsidP="00176C52">
      <w:r w:rsidRPr="00382B0B">
        <w:rPr>
          <w:noProof/>
        </w:rPr>
        <w:lastRenderedPageBreak/>
        <w:drawing>
          <wp:inline distT="0" distB="0" distL="0" distR="0" wp14:anchorId="50625996" wp14:editId="6813A13D">
            <wp:extent cx="5486400" cy="1417320"/>
            <wp:effectExtent l="0" t="0" r="0" b="0"/>
            <wp:docPr id="103031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12053" name=""/>
                    <pic:cNvPicPr/>
                  </pic:nvPicPr>
                  <pic:blipFill>
                    <a:blip r:embed="rId55"/>
                    <a:stretch>
                      <a:fillRect/>
                    </a:stretch>
                  </pic:blipFill>
                  <pic:spPr>
                    <a:xfrm>
                      <a:off x="0" y="0"/>
                      <a:ext cx="5486400" cy="1417320"/>
                    </a:xfrm>
                    <a:prstGeom prst="rect">
                      <a:avLst/>
                    </a:prstGeom>
                  </pic:spPr>
                </pic:pic>
              </a:graphicData>
            </a:graphic>
          </wp:inline>
        </w:drawing>
      </w:r>
    </w:p>
    <w:p w14:paraId="7C4564E7" w14:textId="77777777" w:rsidR="00176C52" w:rsidRDefault="00176C52" w:rsidP="00176C52"/>
    <w:p w14:paraId="0D3CF0C6" w14:textId="77777777" w:rsidR="00176C52" w:rsidRDefault="00176C52" w:rsidP="00176C52">
      <w:pPr>
        <w:pStyle w:val="Heading4"/>
      </w:pPr>
      <w:r>
        <w:t>46–60 Days Inquiries Table</w:t>
      </w:r>
    </w:p>
    <w:p w14:paraId="75EDA355" w14:textId="77777777" w:rsidR="00176C52" w:rsidRDefault="00176C52" w:rsidP="00176C52">
      <w:r>
        <w:t xml:space="preserve">The 46–60 Days Inquiries table displays open accounting inquiries that have been unresolved for a longer period. These records may require closer review because they are approaching the oldest aging category. The table includes the inquiry ID, customer, issue, date created, and </w:t>
      </w:r>
      <w:proofErr w:type="gramStart"/>
      <w:r>
        <w:t>current status</w:t>
      </w:r>
      <w:proofErr w:type="gramEnd"/>
      <w:r>
        <w:t>.</w:t>
      </w:r>
    </w:p>
    <w:p w14:paraId="389FF80E" w14:textId="77777777" w:rsidR="00176C52" w:rsidRDefault="00176C52" w:rsidP="00176C52">
      <w:r w:rsidRPr="00382B0B">
        <w:rPr>
          <w:noProof/>
        </w:rPr>
        <w:drawing>
          <wp:inline distT="0" distB="0" distL="0" distR="0" wp14:anchorId="541D8184" wp14:editId="0AFE956D">
            <wp:extent cx="5486400" cy="1545336"/>
            <wp:effectExtent l="0" t="0" r="0" b="0"/>
            <wp:docPr id="159725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256268" name=""/>
                    <pic:cNvPicPr/>
                  </pic:nvPicPr>
                  <pic:blipFill>
                    <a:blip r:embed="rId56"/>
                    <a:stretch>
                      <a:fillRect/>
                    </a:stretch>
                  </pic:blipFill>
                  <pic:spPr>
                    <a:xfrm>
                      <a:off x="0" y="0"/>
                      <a:ext cx="5486400" cy="1545336"/>
                    </a:xfrm>
                    <a:prstGeom prst="rect">
                      <a:avLst/>
                    </a:prstGeom>
                  </pic:spPr>
                </pic:pic>
              </a:graphicData>
            </a:graphic>
          </wp:inline>
        </w:drawing>
      </w:r>
    </w:p>
    <w:p w14:paraId="6BFBF472" w14:textId="77777777" w:rsidR="00176C52" w:rsidRDefault="00176C52" w:rsidP="00176C52"/>
    <w:p w14:paraId="3BDD9E91" w14:textId="77777777" w:rsidR="00176C52" w:rsidRDefault="00176C52" w:rsidP="00176C52">
      <w:pPr>
        <w:pStyle w:val="Heading4"/>
      </w:pPr>
      <w:r>
        <w:t>60+ Days Inquiries Table</w:t>
      </w:r>
    </w:p>
    <w:p w14:paraId="401902E8" w14:textId="77777777" w:rsidR="00176C52" w:rsidRDefault="00176C52" w:rsidP="00176C52">
      <w:r>
        <w:t>The 60+ Days Inquiries table shows the oldest open accounting inquiries assigned to the Account Manager. These records are typically higher priority because they have remained open for more than 60 days. Users can review the inquiry ID, customer, issue, date created, and status to identify items that need follow-up or escalation.</w:t>
      </w:r>
    </w:p>
    <w:p w14:paraId="1A915D25" w14:textId="77777777" w:rsidR="00176C52" w:rsidRDefault="00176C52" w:rsidP="00176C52">
      <w:r w:rsidRPr="00382B0B">
        <w:rPr>
          <w:noProof/>
        </w:rPr>
        <w:drawing>
          <wp:inline distT="0" distB="0" distL="0" distR="0" wp14:anchorId="63B71C5C" wp14:editId="02C7E43F">
            <wp:extent cx="5486400" cy="1673352"/>
            <wp:effectExtent l="0" t="0" r="0" b="3175"/>
            <wp:docPr id="170448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489509" name=""/>
                    <pic:cNvPicPr/>
                  </pic:nvPicPr>
                  <pic:blipFill>
                    <a:blip r:embed="rId57"/>
                    <a:stretch>
                      <a:fillRect/>
                    </a:stretch>
                  </pic:blipFill>
                  <pic:spPr>
                    <a:xfrm>
                      <a:off x="0" y="0"/>
                      <a:ext cx="5486400" cy="1673352"/>
                    </a:xfrm>
                    <a:prstGeom prst="rect">
                      <a:avLst/>
                    </a:prstGeom>
                  </pic:spPr>
                </pic:pic>
              </a:graphicData>
            </a:graphic>
          </wp:inline>
        </w:drawing>
      </w:r>
    </w:p>
    <w:p w14:paraId="55AF0645" w14:textId="77777777" w:rsidR="00176C52" w:rsidRDefault="00176C52" w:rsidP="00176C52"/>
    <w:p w14:paraId="369056E4" w14:textId="77777777" w:rsidR="00176C52" w:rsidRDefault="00176C52" w:rsidP="00176C52">
      <w:pPr>
        <w:pStyle w:val="Heading3"/>
      </w:pPr>
      <w:bookmarkStart w:id="97" w:name="_Toc243385330"/>
      <w:r>
        <w:t>Money at Risk</w:t>
      </w:r>
      <w:bookmarkEnd w:id="97"/>
    </w:p>
    <w:p w14:paraId="5A6229CA" w14:textId="77777777" w:rsidR="00176C52" w:rsidRDefault="00176C52" w:rsidP="00176C52">
      <w:r>
        <w:t xml:space="preserve">The </w:t>
      </w:r>
      <w:r w:rsidRPr="00024932">
        <w:rPr>
          <w:b/>
          <w:bCs/>
        </w:rPr>
        <w:t>Money at Risk</w:t>
      </w:r>
      <w:r>
        <w:t xml:space="preserve"> section highlights financial items that may require attention from the Account Manager. It displays the total exposed amount and groups risk areas into cards, including aging invoices over 30 days, </w:t>
      </w:r>
      <w:r>
        <w:lastRenderedPageBreak/>
        <w:t>top past-due accounts, accounts over or near the credit limit, accounts on stop service, and unapplied credits or overpayments. Each card includes a View Details option so users can review the related accounts or financial records.</w:t>
      </w:r>
    </w:p>
    <w:p w14:paraId="02EA16BC" w14:textId="77777777" w:rsidR="00176C52" w:rsidRDefault="00176C52" w:rsidP="00176C52">
      <w:r w:rsidRPr="00024932">
        <w:rPr>
          <w:noProof/>
        </w:rPr>
        <w:drawing>
          <wp:inline distT="0" distB="0" distL="0" distR="0" wp14:anchorId="498BEACD" wp14:editId="17BB90DF">
            <wp:extent cx="6692900" cy="683895"/>
            <wp:effectExtent l="0" t="0" r="0" b="1905"/>
            <wp:docPr id="164321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21159" name=""/>
                    <pic:cNvPicPr/>
                  </pic:nvPicPr>
                  <pic:blipFill>
                    <a:blip r:embed="rId58"/>
                    <a:stretch>
                      <a:fillRect/>
                    </a:stretch>
                  </pic:blipFill>
                  <pic:spPr>
                    <a:xfrm>
                      <a:off x="0" y="0"/>
                      <a:ext cx="6692900" cy="683895"/>
                    </a:xfrm>
                    <a:prstGeom prst="rect">
                      <a:avLst/>
                    </a:prstGeom>
                  </pic:spPr>
                </pic:pic>
              </a:graphicData>
            </a:graphic>
          </wp:inline>
        </w:drawing>
      </w:r>
    </w:p>
    <w:p w14:paraId="6976D06F" w14:textId="77777777" w:rsidR="00176C52" w:rsidRDefault="00176C52" w:rsidP="00176C52"/>
    <w:p w14:paraId="0E271DA1" w14:textId="77777777" w:rsidR="00176C52" w:rsidRDefault="00176C52" w:rsidP="00176C52">
      <w:pPr>
        <w:pStyle w:val="Heading4"/>
      </w:pPr>
      <w:r>
        <w:t>Aging Snapshot Table</w:t>
      </w:r>
    </w:p>
    <w:p w14:paraId="0DA851CE" w14:textId="77777777" w:rsidR="00176C52" w:rsidRDefault="00176C52" w:rsidP="00176C52">
      <w:r>
        <w:t>The Aging Snapshot table breaks down accounts with invoices older than 30 days into aging buckets such as 31–60 days, 61–90 days, and 90+ days. It displays the customer, aging bucket, balance, credit status, record owner, last payment date, and open balance. This helps Account Managers review overdue balances and identify accounts that may require payment follow-up.</w:t>
      </w:r>
    </w:p>
    <w:p w14:paraId="0D56F4AD" w14:textId="77777777" w:rsidR="00176C52" w:rsidRDefault="00176C52" w:rsidP="00176C52">
      <w:r w:rsidRPr="00D13942">
        <w:rPr>
          <w:noProof/>
        </w:rPr>
        <w:drawing>
          <wp:inline distT="0" distB="0" distL="0" distR="0" wp14:anchorId="11B16FB1" wp14:editId="5F168103">
            <wp:extent cx="4572000" cy="3465576"/>
            <wp:effectExtent l="0" t="0" r="0" b="1905"/>
            <wp:docPr id="529311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11874" name=""/>
                    <pic:cNvPicPr/>
                  </pic:nvPicPr>
                  <pic:blipFill>
                    <a:blip r:embed="rId59"/>
                    <a:stretch>
                      <a:fillRect/>
                    </a:stretch>
                  </pic:blipFill>
                  <pic:spPr>
                    <a:xfrm>
                      <a:off x="0" y="0"/>
                      <a:ext cx="4572000" cy="3465576"/>
                    </a:xfrm>
                    <a:prstGeom prst="rect">
                      <a:avLst/>
                    </a:prstGeom>
                  </pic:spPr>
                </pic:pic>
              </a:graphicData>
            </a:graphic>
          </wp:inline>
        </w:drawing>
      </w:r>
    </w:p>
    <w:p w14:paraId="5BF54419" w14:textId="77777777" w:rsidR="00176C52" w:rsidRDefault="00176C52" w:rsidP="00176C52"/>
    <w:p w14:paraId="6B425636" w14:textId="77777777" w:rsidR="00176C52" w:rsidRDefault="00176C52" w:rsidP="00176C52">
      <w:pPr>
        <w:pStyle w:val="Heading4"/>
      </w:pPr>
      <w:r>
        <w:t>Top Past Due Accounts Table</w:t>
      </w:r>
    </w:p>
    <w:p w14:paraId="6AF23B5E" w14:textId="77777777" w:rsidR="00176C52" w:rsidRDefault="00176C52" w:rsidP="00176C52">
      <w:r>
        <w:t>The Top Past Due Accounts table lists customers with outstanding past-due balances. It includes the invoice date, number of days out, and amount due, helping Account Managers quickly identify the accounts with the most urgent overdue payments.</w:t>
      </w:r>
    </w:p>
    <w:p w14:paraId="69DC78C3" w14:textId="77777777" w:rsidR="00176C52" w:rsidRDefault="00176C52" w:rsidP="00176C52">
      <w:r w:rsidRPr="00904C2C">
        <w:rPr>
          <w:noProof/>
        </w:rPr>
        <w:lastRenderedPageBreak/>
        <w:drawing>
          <wp:inline distT="0" distB="0" distL="0" distR="0" wp14:anchorId="7D603444" wp14:editId="6EC20F49">
            <wp:extent cx="4572000" cy="2487168"/>
            <wp:effectExtent l="0" t="0" r="0" b="8890"/>
            <wp:docPr id="614710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710406" name=""/>
                    <pic:cNvPicPr/>
                  </pic:nvPicPr>
                  <pic:blipFill>
                    <a:blip r:embed="rId60"/>
                    <a:stretch>
                      <a:fillRect/>
                    </a:stretch>
                  </pic:blipFill>
                  <pic:spPr>
                    <a:xfrm>
                      <a:off x="0" y="0"/>
                      <a:ext cx="4572000" cy="2487168"/>
                    </a:xfrm>
                    <a:prstGeom prst="rect">
                      <a:avLst/>
                    </a:prstGeom>
                  </pic:spPr>
                </pic:pic>
              </a:graphicData>
            </a:graphic>
          </wp:inline>
        </w:drawing>
      </w:r>
    </w:p>
    <w:p w14:paraId="4A11B52B" w14:textId="77777777" w:rsidR="00176C52" w:rsidRDefault="00176C52" w:rsidP="00176C52"/>
    <w:p w14:paraId="246014C7" w14:textId="77777777" w:rsidR="00176C52" w:rsidRDefault="00176C52" w:rsidP="00176C52">
      <w:pPr>
        <w:pStyle w:val="Heading4"/>
      </w:pPr>
      <w:r>
        <w:t>Over / Near Credit Limit Table</w:t>
      </w:r>
    </w:p>
    <w:p w14:paraId="1509EE30" w14:textId="77777777" w:rsidR="00176C52" w:rsidRDefault="00176C52" w:rsidP="00176C52">
      <w:r>
        <w:t xml:space="preserve">The Over / Near Credit Limit table shows customers that are approaching or exceeding their credit limit. It includes the </w:t>
      </w:r>
      <w:proofErr w:type="gramStart"/>
      <w:r>
        <w:t>customer</w:t>
      </w:r>
      <w:proofErr w:type="gramEnd"/>
      <w:r>
        <w:t xml:space="preserve"> name, company name, credit limit, credit status, and total open balance. This helps users identify accounts that may require review before additional services or billing activity continue.</w:t>
      </w:r>
    </w:p>
    <w:p w14:paraId="39035D63" w14:textId="77777777" w:rsidR="00176C52" w:rsidRDefault="00176C52" w:rsidP="00176C52">
      <w:r w:rsidRPr="00904C2C">
        <w:rPr>
          <w:noProof/>
        </w:rPr>
        <w:drawing>
          <wp:inline distT="0" distB="0" distL="0" distR="0" wp14:anchorId="25D143A8" wp14:editId="681D394E">
            <wp:extent cx="4572000" cy="1947672"/>
            <wp:effectExtent l="0" t="0" r="0" b="0"/>
            <wp:docPr id="377781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781660" name=""/>
                    <pic:cNvPicPr/>
                  </pic:nvPicPr>
                  <pic:blipFill>
                    <a:blip r:embed="rId61"/>
                    <a:stretch>
                      <a:fillRect/>
                    </a:stretch>
                  </pic:blipFill>
                  <pic:spPr>
                    <a:xfrm>
                      <a:off x="0" y="0"/>
                      <a:ext cx="4572000" cy="1947672"/>
                    </a:xfrm>
                    <a:prstGeom prst="rect">
                      <a:avLst/>
                    </a:prstGeom>
                  </pic:spPr>
                </pic:pic>
              </a:graphicData>
            </a:graphic>
          </wp:inline>
        </w:drawing>
      </w:r>
    </w:p>
    <w:p w14:paraId="51227069" w14:textId="77777777" w:rsidR="00176C52" w:rsidRDefault="00176C52" w:rsidP="00176C52"/>
    <w:p w14:paraId="313F56FE" w14:textId="77777777" w:rsidR="00176C52" w:rsidRDefault="00176C52" w:rsidP="00176C52">
      <w:pPr>
        <w:pStyle w:val="Heading4"/>
      </w:pPr>
      <w:r>
        <w:t>Accounts on Stop Service Table</w:t>
      </w:r>
    </w:p>
    <w:p w14:paraId="65F928DC" w14:textId="77777777" w:rsidR="00176C52" w:rsidRDefault="00176C52" w:rsidP="00176C52">
      <w:r>
        <w:t>The Accounts on Stop Service table lists customer accounts that are currently marked as stopped from service. It includes the date created, customer number, customer type, customer name, company name, primary email, and number of active sites. This helps Account Managers identify accounts where service activity may be restricted or paused.</w:t>
      </w:r>
    </w:p>
    <w:p w14:paraId="22A170EA" w14:textId="77777777" w:rsidR="00176C52" w:rsidRDefault="00176C52" w:rsidP="00176C52">
      <w:r w:rsidRPr="00904C2C">
        <w:rPr>
          <w:noProof/>
        </w:rPr>
        <w:lastRenderedPageBreak/>
        <w:drawing>
          <wp:inline distT="0" distB="0" distL="0" distR="0" wp14:anchorId="442C44CB" wp14:editId="71580951">
            <wp:extent cx="4572000" cy="1563624"/>
            <wp:effectExtent l="0" t="0" r="0" b="0"/>
            <wp:docPr id="65427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74034" name=""/>
                    <pic:cNvPicPr/>
                  </pic:nvPicPr>
                  <pic:blipFill>
                    <a:blip r:embed="rId62"/>
                    <a:stretch>
                      <a:fillRect/>
                    </a:stretch>
                  </pic:blipFill>
                  <pic:spPr>
                    <a:xfrm>
                      <a:off x="0" y="0"/>
                      <a:ext cx="4572000" cy="1563624"/>
                    </a:xfrm>
                    <a:prstGeom prst="rect">
                      <a:avLst/>
                    </a:prstGeom>
                  </pic:spPr>
                </pic:pic>
              </a:graphicData>
            </a:graphic>
          </wp:inline>
        </w:drawing>
      </w:r>
    </w:p>
    <w:p w14:paraId="2675978D" w14:textId="77777777" w:rsidR="00176C52" w:rsidRDefault="00176C52" w:rsidP="00176C52"/>
    <w:p w14:paraId="0843CE33" w14:textId="77777777" w:rsidR="00176C52" w:rsidRDefault="00176C52" w:rsidP="00176C52">
      <w:pPr>
        <w:pStyle w:val="Heading4"/>
      </w:pPr>
      <w:r>
        <w:t>Unapplied Credits / Overpayments Table</w:t>
      </w:r>
    </w:p>
    <w:p w14:paraId="2C4A2311" w14:textId="77777777" w:rsidR="00176C52" w:rsidRDefault="00176C52" w:rsidP="00176C52">
      <w:r>
        <w:t>The Unapplied Credits / Overpayments table displays customers with credits or overpayments that still need to be applied. It includes the customer, type, and amount, helping users identify available credits or overpayment balances that may require follow-up or reconciliation.</w:t>
      </w:r>
    </w:p>
    <w:p w14:paraId="333000EB" w14:textId="77777777" w:rsidR="00176C52" w:rsidRDefault="00176C52" w:rsidP="00176C52">
      <w:r w:rsidRPr="00904C2C">
        <w:rPr>
          <w:noProof/>
        </w:rPr>
        <w:drawing>
          <wp:inline distT="0" distB="0" distL="0" distR="0" wp14:anchorId="596A6601" wp14:editId="61D81EAF">
            <wp:extent cx="4572000" cy="2377440"/>
            <wp:effectExtent l="0" t="0" r="0" b="3810"/>
            <wp:docPr id="1261415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415315" name=""/>
                    <pic:cNvPicPr/>
                  </pic:nvPicPr>
                  <pic:blipFill>
                    <a:blip r:embed="rId63"/>
                    <a:stretch>
                      <a:fillRect/>
                    </a:stretch>
                  </pic:blipFill>
                  <pic:spPr>
                    <a:xfrm>
                      <a:off x="0" y="0"/>
                      <a:ext cx="4572000" cy="2377440"/>
                    </a:xfrm>
                    <a:prstGeom prst="rect">
                      <a:avLst/>
                    </a:prstGeom>
                  </pic:spPr>
                </pic:pic>
              </a:graphicData>
            </a:graphic>
          </wp:inline>
        </w:drawing>
      </w:r>
    </w:p>
    <w:p w14:paraId="53A0049F" w14:textId="77777777" w:rsidR="00176C52" w:rsidRDefault="00176C52" w:rsidP="00176C52"/>
    <w:p w14:paraId="3CDE2C04" w14:textId="77777777" w:rsidR="00176C52" w:rsidRDefault="00176C52" w:rsidP="00176C52">
      <w:pPr>
        <w:pStyle w:val="Heading3"/>
      </w:pPr>
      <w:bookmarkStart w:id="98" w:name="_Toc243385331"/>
      <w:r>
        <w:t>Open Tasks</w:t>
      </w:r>
      <w:bookmarkEnd w:id="98"/>
    </w:p>
    <w:p w14:paraId="324B70A4" w14:textId="77777777" w:rsidR="00176C52" w:rsidRDefault="00176C52" w:rsidP="00176C52">
      <w:r>
        <w:t xml:space="preserve">The </w:t>
      </w:r>
      <w:r w:rsidRPr="00FC634C">
        <w:rPr>
          <w:b/>
          <w:bCs/>
        </w:rPr>
        <w:t>Open Tasks</w:t>
      </w:r>
      <w:r>
        <w:t xml:space="preserve"> section summarizes the Account Manager’s pending task workload by task type. It displays the total number of open tasks and uses a bar chart to show categories such as confirm delivery, confirm removal, quote follow-up, check on services, inactive customer check-in, and </w:t>
      </w:r>
      <w:proofErr w:type="gramStart"/>
      <w:r>
        <w:t>researching</w:t>
      </w:r>
      <w:proofErr w:type="gramEnd"/>
      <w:r>
        <w:t>. Users can select a bar to view the detailed task report for that task type.</w:t>
      </w:r>
    </w:p>
    <w:p w14:paraId="132D1F98" w14:textId="77777777" w:rsidR="00176C52" w:rsidRDefault="00176C52" w:rsidP="00176C52">
      <w:r w:rsidRPr="00FC634C">
        <w:rPr>
          <w:noProof/>
        </w:rPr>
        <w:drawing>
          <wp:inline distT="0" distB="0" distL="0" distR="0" wp14:anchorId="3B1E161D" wp14:editId="0C4317A7">
            <wp:extent cx="6692900" cy="1294130"/>
            <wp:effectExtent l="0" t="0" r="0" b="1270"/>
            <wp:docPr id="1817226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226989" name=""/>
                    <pic:cNvPicPr/>
                  </pic:nvPicPr>
                  <pic:blipFill>
                    <a:blip r:embed="rId64"/>
                    <a:stretch>
                      <a:fillRect/>
                    </a:stretch>
                  </pic:blipFill>
                  <pic:spPr>
                    <a:xfrm>
                      <a:off x="0" y="0"/>
                      <a:ext cx="6692900" cy="1294130"/>
                    </a:xfrm>
                    <a:prstGeom prst="rect">
                      <a:avLst/>
                    </a:prstGeom>
                  </pic:spPr>
                </pic:pic>
              </a:graphicData>
            </a:graphic>
          </wp:inline>
        </w:drawing>
      </w:r>
    </w:p>
    <w:p w14:paraId="4521BFCB" w14:textId="77777777" w:rsidR="00176C52" w:rsidRDefault="00176C52" w:rsidP="00176C52"/>
    <w:p w14:paraId="3AC7A3B7" w14:textId="77777777" w:rsidR="00176C52" w:rsidRDefault="00176C52" w:rsidP="00176C52"/>
    <w:p w14:paraId="17E07C93" w14:textId="77777777" w:rsidR="00176C52" w:rsidRDefault="00176C52" w:rsidP="00176C52">
      <w:pPr>
        <w:pStyle w:val="Heading2"/>
      </w:pPr>
      <w:bookmarkStart w:id="99" w:name="_Toc243385332"/>
      <w:r>
        <w:t>BDR Dashboard</w:t>
      </w:r>
      <w:bookmarkEnd w:id="99"/>
    </w:p>
    <w:p w14:paraId="1A17C5C2" w14:textId="77777777" w:rsidR="00176C52" w:rsidRDefault="00176C52" w:rsidP="00176C52">
      <w:r w:rsidRPr="00AE3D70">
        <w:t xml:space="preserve">The </w:t>
      </w:r>
      <w:r w:rsidRPr="00AE3D70">
        <w:rPr>
          <w:b/>
          <w:bCs/>
        </w:rPr>
        <w:t>BDR Dashboard</w:t>
      </w:r>
      <w:r w:rsidRPr="00AE3D70">
        <w:t xml:space="preserve"> provides Business Development Representatives with a performance-focused view of their sales activity, revenue, close ratio, call activity, goal attainment, and evaluation score. The dashboard helps users monitor their progress across different timeframes, compare actual performance against targets, and identify whether their current results are on track or at risk.</w:t>
      </w:r>
    </w:p>
    <w:p w14:paraId="1D0A595A" w14:textId="77777777" w:rsidR="00176C52" w:rsidRDefault="00176C52" w:rsidP="00176C52"/>
    <w:p w14:paraId="31129C2D" w14:textId="77777777" w:rsidR="00176C52" w:rsidRDefault="00176C52" w:rsidP="00176C52">
      <w:pPr>
        <w:pStyle w:val="Heading3"/>
      </w:pPr>
      <w:bookmarkStart w:id="100" w:name="_Toc243385333"/>
      <w:r>
        <w:t>Timeframe Filter</w:t>
      </w:r>
      <w:bookmarkEnd w:id="100"/>
    </w:p>
    <w:p w14:paraId="31FE32F4" w14:textId="77777777" w:rsidR="00176C52" w:rsidRDefault="00176C52" w:rsidP="00176C52">
      <w:r>
        <w:t xml:space="preserve">The BDR Dashboard includes a timeframe filter in the upper-right corner of the page. Users can switch between Daily, Weekly, Monthly, Quarterly, and YTD views to update the dashboard metrics based on the selected period. When a timeframe is selected, the KPI cards and related </w:t>
      </w:r>
      <w:proofErr w:type="gramStart"/>
      <w:r>
        <w:t>charts refresh to</w:t>
      </w:r>
      <w:proofErr w:type="gramEnd"/>
      <w:r>
        <w:t xml:space="preserve"> display the corresponding sales, revenue, close ratio, calls, goal attainment, and performance trends for that period.</w:t>
      </w:r>
    </w:p>
    <w:p w14:paraId="7FF594DA" w14:textId="77777777" w:rsidR="00176C52" w:rsidRDefault="00176C52" w:rsidP="00176C52">
      <w:r w:rsidRPr="00DA60AC">
        <w:rPr>
          <w:noProof/>
        </w:rPr>
        <w:drawing>
          <wp:inline distT="0" distB="0" distL="0" distR="0" wp14:anchorId="04EF0F3A" wp14:editId="6227E854">
            <wp:extent cx="2286000" cy="329184"/>
            <wp:effectExtent l="0" t="0" r="0" b="0"/>
            <wp:docPr id="528208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08274" name=""/>
                    <pic:cNvPicPr/>
                  </pic:nvPicPr>
                  <pic:blipFill>
                    <a:blip r:embed="rId65"/>
                    <a:stretch>
                      <a:fillRect/>
                    </a:stretch>
                  </pic:blipFill>
                  <pic:spPr>
                    <a:xfrm>
                      <a:off x="0" y="0"/>
                      <a:ext cx="2286000" cy="329184"/>
                    </a:xfrm>
                    <a:prstGeom prst="rect">
                      <a:avLst/>
                    </a:prstGeom>
                  </pic:spPr>
                </pic:pic>
              </a:graphicData>
            </a:graphic>
          </wp:inline>
        </w:drawing>
      </w:r>
    </w:p>
    <w:p w14:paraId="0B5C63B6" w14:textId="77777777" w:rsidR="00176C52" w:rsidRDefault="00176C52" w:rsidP="00176C52"/>
    <w:p w14:paraId="726A01F9" w14:textId="77777777" w:rsidR="00176C52" w:rsidRDefault="00176C52" w:rsidP="00176C52">
      <w:pPr>
        <w:pStyle w:val="Heading3"/>
      </w:pPr>
      <w:bookmarkStart w:id="101" w:name="_Toc243385334"/>
      <w:r>
        <w:t>KPI Summary</w:t>
      </w:r>
      <w:bookmarkEnd w:id="101"/>
    </w:p>
    <w:p w14:paraId="67DAAAE3" w14:textId="77777777" w:rsidR="00176C52" w:rsidRDefault="00176C52" w:rsidP="00176C52">
      <w:r>
        <w:t>The KPI Summary section displays the main performance indicators for the selected timeframe, including total sales, revenue, close ratio, total calls, evaluation score, and goal attainment. These cards give users a quick snapshot of their current performance and show whether key metrics are trending positively or need attention.</w:t>
      </w:r>
    </w:p>
    <w:p w14:paraId="4ADAA300" w14:textId="76B3AB35" w:rsidR="00176C52" w:rsidRDefault="00274C80" w:rsidP="00176C52">
      <w:r w:rsidRPr="00274C80">
        <w:rPr>
          <w:noProof/>
        </w:rPr>
        <w:drawing>
          <wp:inline distT="0" distB="0" distL="0" distR="0" wp14:anchorId="65BC0331" wp14:editId="682D5D66">
            <wp:extent cx="6692900" cy="887730"/>
            <wp:effectExtent l="0" t="0" r="0" b="7620"/>
            <wp:docPr id="1673362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62684" name=""/>
                    <pic:cNvPicPr/>
                  </pic:nvPicPr>
                  <pic:blipFill>
                    <a:blip r:embed="rId66"/>
                    <a:stretch>
                      <a:fillRect/>
                    </a:stretch>
                  </pic:blipFill>
                  <pic:spPr>
                    <a:xfrm>
                      <a:off x="0" y="0"/>
                      <a:ext cx="6692900" cy="887730"/>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515"/>
        <w:gridCol w:w="8010"/>
      </w:tblGrid>
      <w:tr w:rsidR="00176C52" w:rsidRPr="008C2B77" w14:paraId="58B4946C" w14:textId="77777777" w:rsidTr="00A44C6B">
        <w:trPr>
          <w:tblHeader/>
        </w:trPr>
        <w:tc>
          <w:tcPr>
            <w:tcW w:w="2515" w:type="dxa"/>
            <w:shd w:val="clear" w:color="auto" w:fill="4F7ABA"/>
          </w:tcPr>
          <w:p w14:paraId="40AC1D5A" w14:textId="77777777" w:rsidR="00176C52" w:rsidRPr="008C2B77" w:rsidRDefault="00176C52" w:rsidP="00A44C6B">
            <w:pPr>
              <w:rPr>
                <w:b/>
                <w:bCs/>
                <w:color w:val="FFFFFF" w:themeColor="background1"/>
                <w:sz w:val="20"/>
                <w:szCs w:val="20"/>
              </w:rPr>
            </w:pPr>
            <w:r>
              <w:rPr>
                <w:b/>
                <w:bCs/>
                <w:color w:val="FFFFFF" w:themeColor="background1"/>
                <w:sz w:val="20"/>
                <w:szCs w:val="20"/>
              </w:rPr>
              <w:t>KPI</w:t>
            </w:r>
          </w:p>
        </w:tc>
        <w:tc>
          <w:tcPr>
            <w:tcW w:w="8010" w:type="dxa"/>
            <w:shd w:val="clear" w:color="auto" w:fill="4F7ABA"/>
          </w:tcPr>
          <w:p w14:paraId="25EEE42F" w14:textId="77777777" w:rsidR="00176C52" w:rsidRPr="008C2B77" w:rsidRDefault="00176C52" w:rsidP="00A44C6B">
            <w:pPr>
              <w:rPr>
                <w:b/>
                <w:bCs/>
                <w:color w:val="FFFFFF" w:themeColor="background1"/>
                <w:sz w:val="20"/>
                <w:szCs w:val="20"/>
              </w:rPr>
            </w:pPr>
            <w:r w:rsidRPr="008C2B77">
              <w:rPr>
                <w:b/>
                <w:bCs/>
                <w:color w:val="FFFFFF" w:themeColor="background1"/>
                <w:sz w:val="20"/>
                <w:szCs w:val="20"/>
              </w:rPr>
              <w:t>Description</w:t>
            </w:r>
          </w:p>
        </w:tc>
      </w:tr>
      <w:tr w:rsidR="00176C52" w:rsidRPr="008C2B77" w14:paraId="5CDD156C" w14:textId="77777777" w:rsidTr="00A44C6B">
        <w:tc>
          <w:tcPr>
            <w:tcW w:w="2515" w:type="dxa"/>
          </w:tcPr>
          <w:p w14:paraId="22AED9AA" w14:textId="77777777" w:rsidR="00176C52" w:rsidRPr="008F34FD" w:rsidRDefault="00176C52" w:rsidP="00A44C6B">
            <w:pPr>
              <w:rPr>
                <w:sz w:val="20"/>
                <w:szCs w:val="20"/>
              </w:rPr>
            </w:pPr>
            <w:r w:rsidRPr="00044C2B">
              <w:rPr>
                <w:noProof/>
                <w:sz w:val="20"/>
                <w:szCs w:val="20"/>
              </w:rPr>
              <w:drawing>
                <wp:inline distT="0" distB="0" distL="0" distR="0" wp14:anchorId="7C83FEC0" wp14:editId="6ED10EA6">
                  <wp:extent cx="1371600" cy="932688"/>
                  <wp:effectExtent l="0" t="0" r="0" b="1270"/>
                  <wp:docPr id="1385669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669989" name=""/>
                          <pic:cNvPicPr/>
                        </pic:nvPicPr>
                        <pic:blipFill>
                          <a:blip r:embed="rId67"/>
                          <a:stretch>
                            <a:fillRect/>
                          </a:stretch>
                        </pic:blipFill>
                        <pic:spPr>
                          <a:xfrm>
                            <a:off x="0" y="0"/>
                            <a:ext cx="1371600" cy="932688"/>
                          </a:xfrm>
                          <a:prstGeom prst="rect">
                            <a:avLst/>
                          </a:prstGeom>
                        </pic:spPr>
                      </pic:pic>
                    </a:graphicData>
                  </a:graphic>
                </wp:inline>
              </w:drawing>
            </w:r>
          </w:p>
        </w:tc>
        <w:tc>
          <w:tcPr>
            <w:tcW w:w="8010" w:type="dxa"/>
          </w:tcPr>
          <w:p w14:paraId="28E10DD9" w14:textId="77777777" w:rsidR="00176C52" w:rsidRPr="008F34FD" w:rsidRDefault="00176C52" w:rsidP="00A44C6B">
            <w:pPr>
              <w:rPr>
                <w:sz w:val="20"/>
                <w:szCs w:val="20"/>
              </w:rPr>
            </w:pPr>
            <w:r w:rsidRPr="00044C2B">
              <w:rPr>
                <w:sz w:val="20"/>
                <w:szCs w:val="20"/>
              </w:rPr>
              <w:t xml:space="preserve">The </w:t>
            </w:r>
            <w:r w:rsidRPr="00044C2B">
              <w:rPr>
                <w:b/>
                <w:bCs/>
                <w:sz w:val="20"/>
                <w:szCs w:val="20"/>
              </w:rPr>
              <w:t>Sales Breakdown</w:t>
            </w:r>
            <w:r w:rsidRPr="00044C2B">
              <w:rPr>
                <w:sz w:val="20"/>
                <w:szCs w:val="20"/>
              </w:rPr>
              <w:t xml:space="preserve"> modal shows how total sales are divided between business sales and personal sales for the selected timeframe. It also displays the combined total sales count, helping users understand where their sales activity is coming from.</w:t>
            </w:r>
          </w:p>
        </w:tc>
      </w:tr>
      <w:tr w:rsidR="00176C52" w:rsidRPr="008C2B77" w14:paraId="10CFABE1" w14:textId="77777777" w:rsidTr="00A44C6B">
        <w:tc>
          <w:tcPr>
            <w:tcW w:w="2515" w:type="dxa"/>
          </w:tcPr>
          <w:p w14:paraId="288BB70A" w14:textId="77777777" w:rsidR="00176C52" w:rsidRPr="008F34FD" w:rsidRDefault="00176C52" w:rsidP="00A44C6B">
            <w:pPr>
              <w:rPr>
                <w:sz w:val="20"/>
                <w:szCs w:val="20"/>
              </w:rPr>
            </w:pPr>
            <w:r w:rsidRPr="00044C2B">
              <w:rPr>
                <w:noProof/>
                <w:sz w:val="20"/>
                <w:szCs w:val="20"/>
              </w:rPr>
              <w:drawing>
                <wp:inline distT="0" distB="0" distL="0" distR="0" wp14:anchorId="652BDCBB" wp14:editId="5EBFD776">
                  <wp:extent cx="1371600" cy="795528"/>
                  <wp:effectExtent l="0" t="0" r="0" b="5080"/>
                  <wp:docPr id="202309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098348" name=""/>
                          <pic:cNvPicPr/>
                        </pic:nvPicPr>
                        <pic:blipFill>
                          <a:blip r:embed="rId68"/>
                          <a:stretch>
                            <a:fillRect/>
                          </a:stretch>
                        </pic:blipFill>
                        <pic:spPr>
                          <a:xfrm>
                            <a:off x="0" y="0"/>
                            <a:ext cx="1371600" cy="795528"/>
                          </a:xfrm>
                          <a:prstGeom prst="rect">
                            <a:avLst/>
                          </a:prstGeom>
                        </pic:spPr>
                      </pic:pic>
                    </a:graphicData>
                  </a:graphic>
                </wp:inline>
              </w:drawing>
            </w:r>
          </w:p>
        </w:tc>
        <w:tc>
          <w:tcPr>
            <w:tcW w:w="8010" w:type="dxa"/>
          </w:tcPr>
          <w:p w14:paraId="12F9B634" w14:textId="77777777" w:rsidR="00176C52" w:rsidRPr="008F34FD" w:rsidRDefault="00176C52" w:rsidP="00A44C6B">
            <w:pPr>
              <w:rPr>
                <w:sz w:val="20"/>
                <w:szCs w:val="20"/>
              </w:rPr>
            </w:pPr>
            <w:r w:rsidRPr="00044C2B">
              <w:rPr>
                <w:sz w:val="20"/>
                <w:szCs w:val="20"/>
              </w:rPr>
              <w:t xml:space="preserve">The </w:t>
            </w:r>
            <w:r w:rsidRPr="00044C2B">
              <w:rPr>
                <w:b/>
                <w:bCs/>
                <w:sz w:val="20"/>
                <w:szCs w:val="20"/>
              </w:rPr>
              <w:t>Revenue Detail</w:t>
            </w:r>
            <w:r w:rsidRPr="00044C2B">
              <w:rPr>
                <w:sz w:val="20"/>
                <w:szCs w:val="20"/>
              </w:rPr>
              <w:t xml:space="preserve"> modal shows the revenue generated during the selected timeframe and compares it with the previous period. This helps users quickly review whether revenue increased or decreased compared to the prior timeframe.</w:t>
            </w:r>
          </w:p>
        </w:tc>
      </w:tr>
      <w:tr w:rsidR="00176C52" w:rsidRPr="008C2B77" w14:paraId="50939368" w14:textId="77777777" w:rsidTr="00A44C6B">
        <w:tc>
          <w:tcPr>
            <w:tcW w:w="2515" w:type="dxa"/>
          </w:tcPr>
          <w:p w14:paraId="0A01990E" w14:textId="77777777" w:rsidR="00176C52" w:rsidRPr="008F34FD" w:rsidRDefault="00176C52" w:rsidP="00A44C6B">
            <w:pPr>
              <w:rPr>
                <w:sz w:val="20"/>
                <w:szCs w:val="20"/>
              </w:rPr>
            </w:pPr>
            <w:r w:rsidRPr="00044C2B">
              <w:rPr>
                <w:noProof/>
                <w:sz w:val="20"/>
                <w:szCs w:val="20"/>
              </w:rPr>
              <w:drawing>
                <wp:inline distT="0" distB="0" distL="0" distR="0" wp14:anchorId="00B9A86E" wp14:editId="6D7F4047">
                  <wp:extent cx="1371600" cy="932688"/>
                  <wp:effectExtent l="0" t="0" r="0" b="1270"/>
                  <wp:docPr id="18284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44272" name=""/>
                          <pic:cNvPicPr/>
                        </pic:nvPicPr>
                        <pic:blipFill>
                          <a:blip r:embed="rId69"/>
                          <a:stretch>
                            <a:fillRect/>
                          </a:stretch>
                        </pic:blipFill>
                        <pic:spPr>
                          <a:xfrm>
                            <a:off x="0" y="0"/>
                            <a:ext cx="1371600" cy="932688"/>
                          </a:xfrm>
                          <a:prstGeom prst="rect">
                            <a:avLst/>
                          </a:prstGeom>
                        </pic:spPr>
                      </pic:pic>
                    </a:graphicData>
                  </a:graphic>
                </wp:inline>
              </w:drawing>
            </w:r>
          </w:p>
        </w:tc>
        <w:tc>
          <w:tcPr>
            <w:tcW w:w="8010" w:type="dxa"/>
          </w:tcPr>
          <w:p w14:paraId="7A59580B" w14:textId="77777777" w:rsidR="00176C52" w:rsidRPr="008F34FD" w:rsidRDefault="00176C52" w:rsidP="00A44C6B">
            <w:pPr>
              <w:rPr>
                <w:sz w:val="20"/>
                <w:szCs w:val="20"/>
              </w:rPr>
            </w:pPr>
            <w:r w:rsidRPr="00044C2B">
              <w:rPr>
                <w:sz w:val="20"/>
                <w:szCs w:val="20"/>
              </w:rPr>
              <w:t xml:space="preserve">The </w:t>
            </w:r>
            <w:r w:rsidRPr="00044C2B">
              <w:rPr>
                <w:b/>
                <w:bCs/>
                <w:sz w:val="20"/>
                <w:szCs w:val="20"/>
              </w:rPr>
              <w:t>Close Ratio Detail</w:t>
            </w:r>
            <w:r w:rsidRPr="00044C2B">
              <w:rPr>
                <w:sz w:val="20"/>
                <w:szCs w:val="20"/>
              </w:rPr>
              <w:t xml:space="preserve"> </w:t>
            </w:r>
            <w:proofErr w:type="gramStart"/>
            <w:r w:rsidRPr="00044C2B">
              <w:rPr>
                <w:sz w:val="20"/>
                <w:szCs w:val="20"/>
              </w:rPr>
              <w:t>modal</w:t>
            </w:r>
            <w:proofErr w:type="gramEnd"/>
            <w:r w:rsidRPr="00044C2B">
              <w:rPr>
                <w:sz w:val="20"/>
                <w:szCs w:val="20"/>
              </w:rPr>
              <w:t xml:space="preserve"> breaks down close ratio performance by business, personal, and combined weighted results. This helps users understand how each queue type contributes to the overall close ratio.</w:t>
            </w:r>
          </w:p>
        </w:tc>
      </w:tr>
      <w:tr w:rsidR="00176C52" w:rsidRPr="008C2B77" w14:paraId="1809774B" w14:textId="77777777" w:rsidTr="00A44C6B">
        <w:tc>
          <w:tcPr>
            <w:tcW w:w="2515" w:type="dxa"/>
          </w:tcPr>
          <w:p w14:paraId="488AEEE6" w14:textId="77777777" w:rsidR="00176C52" w:rsidRPr="008F34FD" w:rsidRDefault="00176C52" w:rsidP="00A44C6B">
            <w:pPr>
              <w:rPr>
                <w:sz w:val="20"/>
                <w:szCs w:val="20"/>
              </w:rPr>
            </w:pPr>
            <w:r w:rsidRPr="00044C2B">
              <w:rPr>
                <w:noProof/>
                <w:sz w:val="20"/>
                <w:szCs w:val="20"/>
              </w:rPr>
              <w:lastRenderedPageBreak/>
              <w:drawing>
                <wp:inline distT="0" distB="0" distL="0" distR="0" wp14:anchorId="45D1C61A" wp14:editId="1BA99E73">
                  <wp:extent cx="1371600" cy="1207008"/>
                  <wp:effectExtent l="0" t="0" r="0" b="0"/>
                  <wp:docPr id="1768413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413789" name=""/>
                          <pic:cNvPicPr/>
                        </pic:nvPicPr>
                        <pic:blipFill>
                          <a:blip r:embed="rId70"/>
                          <a:stretch>
                            <a:fillRect/>
                          </a:stretch>
                        </pic:blipFill>
                        <pic:spPr>
                          <a:xfrm>
                            <a:off x="0" y="0"/>
                            <a:ext cx="1371600" cy="1207008"/>
                          </a:xfrm>
                          <a:prstGeom prst="rect">
                            <a:avLst/>
                          </a:prstGeom>
                        </pic:spPr>
                      </pic:pic>
                    </a:graphicData>
                  </a:graphic>
                </wp:inline>
              </w:drawing>
            </w:r>
          </w:p>
        </w:tc>
        <w:tc>
          <w:tcPr>
            <w:tcW w:w="8010" w:type="dxa"/>
          </w:tcPr>
          <w:p w14:paraId="14FBB989" w14:textId="77777777" w:rsidR="00176C52" w:rsidRPr="008F34FD" w:rsidRDefault="00176C52" w:rsidP="00A44C6B">
            <w:pPr>
              <w:rPr>
                <w:sz w:val="20"/>
                <w:szCs w:val="20"/>
              </w:rPr>
            </w:pPr>
            <w:r w:rsidRPr="00044C2B">
              <w:rPr>
                <w:sz w:val="20"/>
                <w:szCs w:val="20"/>
              </w:rPr>
              <w:t xml:space="preserve">The </w:t>
            </w:r>
            <w:r w:rsidRPr="00044C2B">
              <w:rPr>
                <w:b/>
                <w:bCs/>
                <w:sz w:val="20"/>
                <w:szCs w:val="20"/>
              </w:rPr>
              <w:t>Total Calls</w:t>
            </w:r>
            <w:r w:rsidRPr="00044C2B">
              <w:rPr>
                <w:sz w:val="20"/>
                <w:szCs w:val="20"/>
              </w:rPr>
              <w:t xml:space="preserve"> modal shows call activity for the selected timeframe, including total calls, period target, attainment percentage, daily average, and daily target. This helps users compare call volume against the expected activity goal.</w:t>
            </w:r>
          </w:p>
        </w:tc>
      </w:tr>
      <w:tr w:rsidR="00176C52" w:rsidRPr="008C2B77" w14:paraId="5C0017E4" w14:textId="77777777" w:rsidTr="00A44C6B">
        <w:tc>
          <w:tcPr>
            <w:tcW w:w="2515" w:type="dxa"/>
          </w:tcPr>
          <w:p w14:paraId="3E322667" w14:textId="77777777" w:rsidR="00176C52" w:rsidRPr="008F34FD" w:rsidRDefault="00176C52" w:rsidP="00A44C6B">
            <w:pPr>
              <w:rPr>
                <w:sz w:val="20"/>
                <w:szCs w:val="20"/>
              </w:rPr>
            </w:pPr>
            <w:r w:rsidRPr="00044C2B">
              <w:rPr>
                <w:noProof/>
                <w:sz w:val="20"/>
                <w:szCs w:val="20"/>
              </w:rPr>
              <w:drawing>
                <wp:inline distT="0" distB="0" distL="0" distR="0" wp14:anchorId="553074CC" wp14:editId="3EFD99D7">
                  <wp:extent cx="1371600" cy="932688"/>
                  <wp:effectExtent l="0" t="0" r="0" b="1270"/>
                  <wp:docPr id="189708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086268" name=""/>
                          <pic:cNvPicPr/>
                        </pic:nvPicPr>
                        <pic:blipFill>
                          <a:blip r:embed="rId71"/>
                          <a:stretch>
                            <a:fillRect/>
                          </a:stretch>
                        </pic:blipFill>
                        <pic:spPr>
                          <a:xfrm>
                            <a:off x="0" y="0"/>
                            <a:ext cx="1371600" cy="932688"/>
                          </a:xfrm>
                          <a:prstGeom prst="rect">
                            <a:avLst/>
                          </a:prstGeom>
                        </pic:spPr>
                      </pic:pic>
                    </a:graphicData>
                  </a:graphic>
                </wp:inline>
              </w:drawing>
            </w:r>
          </w:p>
        </w:tc>
        <w:tc>
          <w:tcPr>
            <w:tcW w:w="8010" w:type="dxa"/>
          </w:tcPr>
          <w:p w14:paraId="24F81310" w14:textId="77777777" w:rsidR="00176C52" w:rsidRPr="008F34FD" w:rsidRDefault="00176C52" w:rsidP="00A44C6B">
            <w:pPr>
              <w:rPr>
                <w:sz w:val="20"/>
                <w:szCs w:val="20"/>
              </w:rPr>
            </w:pPr>
            <w:r w:rsidRPr="00044C2B">
              <w:rPr>
                <w:sz w:val="20"/>
                <w:szCs w:val="20"/>
              </w:rPr>
              <w:t xml:space="preserve">The </w:t>
            </w:r>
            <w:r w:rsidRPr="00044C2B">
              <w:rPr>
                <w:b/>
                <w:bCs/>
                <w:sz w:val="20"/>
                <w:szCs w:val="20"/>
              </w:rPr>
              <w:t>Call Evaluation</w:t>
            </w:r>
            <w:r w:rsidRPr="00044C2B">
              <w:rPr>
                <w:sz w:val="20"/>
                <w:szCs w:val="20"/>
              </w:rPr>
              <w:t xml:space="preserve"> modal shows the current evaluation score, target score, and status. This helps users review call quality performance and identify whether the score is meeting the expected threshold.</w:t>
            </w:r>
          </w:p>
        </w:tc>
      </w:tr>
      <w:tr w:rsidR="00176C52" w:rsidRPr="008C2B77" w14:paraId="664BBCEA" w14:textId="77777777" w:rsidTr="00A44C6B">
        <w:tc>
          <w:tcPr>
            <w:tcW w:w="2515" w:type="dxa"/>
          </w:tcPr>
          <w:p w14:paraId="0AA15FD2" w14:textId="77777777" w:rsidR="00176C52" w:rsidRPr="008F34FD" w:rsidRDefault="00176C52" w:rsidP="00A44C6B">
            <w:pPr>
              <w:rPr>
                <w:sz w:val="20"/>
                <w:szCs w:val="20"/>
              </w:rPr>
            </w:pPr>
            <w:r w:rsidRPr="00044C2B">
              <w:rPr>
                <w:noProof/>
                <w:sz w:val="20"/>
                <w:szCs w:val="20"/>
              </w:rPr>
              <w:drawing>
                <wp:inline distT="0" distB="0" distL="0" distR="0" wp14:anchorId="22039DE1" wp14:editId="7FCC933B">
                  <wp:extent cx="1371600" cy="1069848"/>
                  <wp:effectExtent l="0" t="0" r="0" b="0"/>
                  <wp:docPr id="168512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129288" name=""/>
                          <pic:cNvPicPr/>
                        </pic:nvPicPr>
                        <pic:blipFill>
                          <a:blip r:embed="rId72"/>
                          <a:stretch>
                            <a:fillRect/>
                          </a:stretch>
                        </pic:blipFill>
                        <pic:spPr>
                          <a:xfrm>
                            <a:off x="0" y="0"/>
                            <a:ext cx="1371600" cy="1069848"/>
                          </a:xfrm>
                          <a:prstGeom prst="rect">
                            <a:avLst/>
                          </a:prstGeom>
                        </pic:spPr>
                      </pic:pic>
                    </a:graphicData>
                  </a:graphic>
                </wp:inline>
              </w:drawing>
            </w:r>
          </w:p>
        </w:tc>
        <w:tc>
          <w:tcPr>
            <w:tcW w:w="8010" w:type="dxa"/>
          </w:tcPr>
          <w:p w14:paraId="6BE5B488" w14:textId="77777777" w:rsidR="00176C52" w:rsidRPr="008F34FD" w:rsidRDefault="00176C52" w:rsidP="00A44C6B">
            <w:pPr>
              <w:rPr>
                <w:sz w:val="20"/>
                <w:szCs w:val="20"/>
              </w:rPr>
            </w:pPr>
            <w:r w:rsidRPr="00044C2B">
              <w:rPr>
                <w:sz w:val="20"/>
                <w:szCs w:val="20"/>
              </w:rPr>
              <w:t xml:space="preserve">The </w:t>
            </w:r>
            <w:r w:rsidRPr="00044C2B">
              <w:rPr>
                <w:b/>
                <w:bCs/>
                <w:sz w:val="20"/>
                <w:szCs w:val="20"/>
              </w:rPr>
              <w:t>Revenue Goal</w:t>
            </w:r>
            <w:r w:rsidRPr="00044C2B">
              <w:rPr>
                <w:sz w:val="20"/>
                <w:szCs w:val="20"/>
              </w:rPr>
              <w:t xml:space="preserve"> modal compares current revenue against the goal for the selected timeframe. It displays the revenue amount, goal, attainment percentage, and remaining amount needed to reach the target.</w:t>
            </w:r>
          </w:p>
        </w:tc>
      </w:tr>
    </w:tbl>
    <w:p w14:paraId="029B526D" w14:textId="77777777" w:rsidR="00176C52" w:rsidRDefault="00176C52" w:rsidP="00176C52"/>
    <w:p w14:paraId="1BB5C4EA" w14:textId="77777777" w:rsidR="00176C52" w:rsidRDefault="00176C52" w:rsidP="00176C52">
      <w:pPr>
        <w:pStyle w:val="Heading3"/>
      </w:pPr>
      <w:bookmarkStart w:id="102" w:name="_Toc243385335"/>
      <w:r>
        <w:t>Sales Performance</w:t>
      </w:r>
      <w:bookmarkEnd w:id="102"/>
    </w:p>
    <w:p w14:paraId="27500A05" w14:textId="77777777" w:rsidR="00176C52" w:rsidRDefault="00176C52" w:rsidP="00176C52">
      <w:r>
        <w:t>The Sales Performance section shows how sales are distributed between business and personal queues. It includes a Business vs Personal chart and a Sales Trend chart, allowing users to review daily or weekly sales activity and compare sales movement over time. Users can select points or bars in the charts to view additional details.</w:t>
      </w:r>
    </w:p>
    <w:p w14:paraId="449D3776" w14:textId="77777777" w:rsidR="00176C52" w:rsidRDefault="00176C52" w:rsidP="00176C52">
      <w:r w:rsidRPr="00D24F9E">
        <w:rPr>
          <w:noProof/>
        </w:rPr>
        <w:drawing>
          <wp:inline distT="0" distB="0" distL="0" distR="0" wp14:anchorId="66393E1C" wp14:editId="3D10A5CB">
            <wp:extent cx="6692900" cy="1325245"/>
            <wp:effectExtent l="0" t="0" r="0" b="8255"/>
            <wp:docPr id="178856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566165" name=""/>
                    <pic:cNvPicPr/>
                  </pic:nvPicPr>
                  <pic:blipFill>
                    <a:blip r:embed="rId73"/>
                    <a:stretch>
                      <a:fillRect/>
                    </a:stretch>
                  </pic:blipFill>
                  <pic:spPr>
                    <a:xfrm>
                      <a:off x="0" y="0"/>
                      <a:ext cx="6692900" cy="1325245"/>
                    </a:xfrm>
                    <a:prstGeom prst="rect">
                      <a:avLst/>
                    </a:prstGeom>
                  </pic:spPr>
                </pic:pic>
              </a:graphicData>
            </a:graphic>
          </wp:inline>
        </w:drawing>
      </w:r>
    </w:p>
    <w:p w14:paraId="5E6574F2" w14:textId="77777777" w:rsidR="00176C52" w:rsidRDefault="00176C52" w:rsidP="00176C52"/>
    <w:p w14:paraId="754441E6" w14:textId="77777777" w:rsidR="00176C52" w:rsidRDefault="00176C52" w:rsidP="00176C52">
      <w:pPr>
        <w:pStyle w:val="Heading3"/>
      </w:pPr>
      <w:bookmarkStart w:id="103" w:name="_Toc243385336"/>
      <w:r>
        <w:t>Close Ratio Performance</w:t>
      </w:r>
      <w:bookmarkEnd w:id="103"/>
    </w:p>
    <w:p w14:paraId="56A11A87" w14:textId="77777777" w:rsidR="00176C52" w:rsidRDefault="00176C52" w:rsidP="00176C52">
      <w:r>
        <w:t>The Close Ratio Performance section helps users compare actual close ratio results against target values. It includes the overall close ratio, separate metrics for business and personal queues, and an Actual vs Target Close Ratio Trend chart. This helps users understand how conversion performance changes over time and whether they are meeting the expected close ratio target.</w:t>
      </w:r>
    </w:p>
    <w:p w14:paraId="7D837E30" w14:textId="77777777" w:rsidR="00176C52" w:rsidRDefault="00176C52" w:rsidP="00176C52">
      <w:r w:rsidRPr="00D24F9E">
        <w:rPr>
          <w:noProof/>
        </w:rPr>
        <w:lastRenderedPageBreak/>
        <w:drawing>
          <wp:inline distT="0" distB="0" distL="0" distR="0" wp14:anchorId="42B52C9F" wp14:editId="3B7D9B5D">
            <wp:extent cx="6692900" cy="1129665"/>
            <wp:effectExtent l="0" t="0" r="0" b="0"/>
            <wp:docPr id="1207547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547863" name=""/>
                    <pic:cNvPicPr/>
                  </pic:nvPicPr>
                  <pic:blipFill>
                    <a:blip r:embed="rId74"/>
                    <a:stretch>
                      <a:fillRect/>
                    </a:stretch>
                  </pic:blipFill>
                  <pic:spPr>
                    <a:xfrm>
                      <a:off x="0" y="0"/>
                      <a:ext cx="6692900" cy="1129665"/>
                    </a:xfrm>
                    <a:prstGeom prst="rect">
                      <a:avLst/>
                    </a:prstGeom>
                  </pic:spPr>
                </pic:pic>
              </a:graphicData>
            </a:graphic>
          </wp:inline>
        </w:drawing>
      </w:r>
    </w:p>
    <w:p w14:paraId="388CECC7" w14:textId="77777777" w:rsidR="00176C52" w:rsidRDefault="00176C52" w:rsidP="00176C52"/>
    <w:p w14:paraId="11645328" w14:textId="77777777" w:rsidR="00176C52" w:rsidRDefault="00176C52" w:rsidP="00176C52">
      <w:pPr>
        <w:pStyle w:val="Heading3"/>
      </w:pPr>
      <w:bookmarkStart w:id="104" w:name="_Toc243385337"/>
      <w:r>
        <w:t>Call Activity</w:t>
      </w:r>
      <w:bookmarkEnd w:id="104"/>
    </w:p>
    <w:p w14:paraId="50D6D63C" w14:textId="77777777" w:rsidR="00176C52" w:rsidRDefault="00176C52" w:rsidP="00176C52">
      <w:r>
        <w:t xml:space="preserve">The Call Activity section tracks call volume for the selected period. It includes a Calls Over Time chart and summary cards for total calls, average calls per day, and target attainment. This helps users monitor calling activity, compare results against the target, and identify whether call volume </w:t>
      </w:r>
      <w:proofErr w:type="gramStart"/>
      <w:r>
        <w:t>is supporting</w:t>
      </w:r>
      <w:proofErr w:type="gramEnd"/>
      <w:r>
        <w:t xml:space="preserve"> the expected sales goals.</w:t>
      </w:r>
    </w:p>
    <w:p w14:paraId="5CE5982F" w14:textId="77777777" w:rsidR="00176C52" w:rsidRDefault="00176C52" w:rsidP="00176C52">
      <w:r w:rsidRPr="007530BD">
        <w:rPr>
          <w:noProof/>
        </w:rPr>
        <w:drawing>
          <wp:inline distT="0" distB="0" distL="0" distR="0" wp14:anchorId="5CBE2330" wp14:editId="0558D191">
            <wp:extent cx="6692900" cy="1485900"/>
            <wp:effectExtent l="0" t="0" r="0" b="0"/>
            <wp:docPr id="1917601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601764" name=""/>
                    <pic:cNvPicPr/>
                  </pic:nvPicPr>
                  <pic:blipFill>
                    <a:blip r:embed="rId75"/>
                    <a:stretch>
                      <a:fillRect/>
                    </a:stretch>
                  </pic:blipFill>
                  <pic:spPr>
                    <a:xfrm>
                      <a:off x="0" y="0"/>
                      <a:ext cx="6692900" cy="1485900"/>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515"/>
        <w:gridCol w:w="8010"/>
      </w:tblGrid>
      <w:tr w:rsidR="00176C52" w:rsidRPr="008C2B77" w14:paraId="6D0C26C0" w14:textId="77777777" w:rsidTr="00A44C6B">
        <w:trPr>
          <w:tblHeader/>
        </w:trPr>
        <w:tc>
          <w:tcPr>
            <w:tcW w:w="2515" w:type="dxa"/>
            <w:shd w:val="clear" w:color="auto" w:fill="4F7ABA"/>
          </w:tcPr>
          <w:p w14:paraId="6F0C1B7D" w14:textId="77777777" w:rsidR="00176C52" w:rsidRPr="008C2B77" w:rsidRDefault="00176C52" w:rsidP="00A44C6B">
            <w:pPr>
              <w:rPr>
                <w:b/>
                <w:bCs/>
                <w:color w:val="FFFFFF" w:themeColor="background1"/>
                <w:sz w:val="20"/>
                <w:szCs w:val="20"/>
              </w:rPr>
            </w:pPr>
            <w:r>
              <w:rPr>
                <w:b/>
                <w:bCs/>
                <w:color w:val="FFFFFF" w:themeColor="background1"/>
                <w:sz w:val="20"/>
                <w:szCs w:val="20"/>
              </w:rPr>
              <w:t>Call Activity</w:t>
            </w:r>
          </w:p>
        </w:tc>
        <w:tc>
          <w:tcPr>
            <w:tcW w:w="8010" w:type="dxa"/>
            <w:shd w:val="clear" w:color="auto" w:fill="4F7ABA"/>
          </w:tcPr>
          <w:p w14:paraId="3E877123" w14:textId="77777777" w:rsidR="00176C52" w:rsidRPr="008C2B77" w:rsidRDefault="00176C52" w:rsidP="00A44C6B">
            <w:pPr>
              <w:rPr>
                <w:b/>
                <w:bCs/>
                <w:color w:val="FFFFFF" w:themeColor="background1"/>
                <w:sz w:val="20"/>
                <w:szCs w:val="20"/>
              </w:rPr>
            </w:pPr>
            <w:r w:rsidRPr="008C2B77">
              <w:rPr>
                <w:b/>
                <w:bCs/>
                <w:color w:val="FFFFFF" w:themeColor="background1"/>
                <w:sz w:val="20"/>
                <w:szCs w:val="20"/>
              </w:rPr>
              <w:t>Description</w:t>
            </w:r>
          </w:p>
        </w:tc>
      </w:tr>
      <w:tr w:rsidR="00176C52" w:rsidRPr="008C2B77" w14:paraId="4595AA5C" w14:textId="77777777" w:rsidTr="00A44C6B">
        <w:tc>
          <w:tcPr>
            <w:tcW w:w="2515" w:type="dxa"/>
          </w:tcPr>
          <w:p w14:paraId="06378831" w14:textId="77777777" w:rsidR="00176C52" w:rsidRPr="008F34FD" w:rsidRDefault="00176C52" w:rsidP="00A44C6B">
            <w:pPr>
              <w:rPr>
                <w:sz w:val="20"/>
                <w:szCs w:val="20"/>
              </w:rPr>
            </w:pPr>
            <w:r w:rsidRPr="00442661">
              <w:rPr>
                <w:noProof/>
                <w:sz w:val="20"/>
                <w:szCs w:val="20"/>
              </w:rPr>
              <w:drawing>
                <wp:inline distT="0" distB="0" distL="0" distR="0" wp14:anchorId="3B6C5515" wp14:editId="4608E351">
                  <wp:extent cx="1371600" cy="1207008"/>
                  <wp:effectExtent l="0" t="0" r="0" b="0"/>
                  <wp:docPr id="65696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6945" name=""/>
                          <pic:cNvPicPr/>
                        </pic:nvPicPr>
                        <pic:blipFill>
                          <a:blip r:embed="rId76"/>
                          <a:stretch>
                            <a:fillRect/>
                          </a:stretch>
                        </pic:blipFill>
                        <pic:spPr>
                          <a:xfrm>
                            <a:off x="0" y="0"/>
                            <a:ext cx="1371600" cy="1207008"/>
                          </a:xfrm>
                          <a:prstGeom prst="rect">
                            <a:avLst/>
                          </a:prstGeom>
                        </pic:spPr>
                      </pic:pic>
                    </a:graphicData>
                  </a:graphic>
                </wp:inline>
              </w:drawing>
            </w:r>
          </w:p>
        </w:tc>
        <w:tc>
          <w:tcPr>
            <w:tcW w:w="8010" w:type="dxa"/>
          </w:tcPr>
          <w:p w14:paraId="1B707DC5" w14:textId="77777777" w:rsidR="00176C52" w:rsidRPr="008F34FD" w:rsidRDefault="00176C52" w:rsidP="00A44C6B">
            <w:pPr>
              <w:rPr>
                <w:sz w:val="20"/>
                <w:szCs w:val="20"/>
              </w:rPr>
            </w:pPr>
            <w:r w:rsidRPr="00442661">
              <w:rPr>
                <w:sz w:val="20"/>
                <w:szCs w:val="20"/>
              </w:rPr>
              <w:t xml:space="preserve">The </w:t>
            </w:r>
            <w:r w:rsidRPr="00442661">
              <w:rPr>
                <w:b/>
                <w:bCs/>
                <w:sz w:val="20"/>
                <w:szCs w:val="20"/>
              </w:rPr>
              <w:t>Total Calls</w:t>
            </w:r>
            <w:r w:rsidRPr="00442661">
              <w:rPr>
                <w:sz w:val="20"/>
                <w:szCs w:val="20"/>
              </w:rPr>
              <w:t xml:space="preserve"> modal shows the user’s call activity for the selected timeframe. It includes the total number of completed calls, the period target, attainment percentage, daily average, and daily target, helping users compare actual call volume against expected activity.</w:t>
            </w:r>
          </w:p>
        </w:tc>
      </w:tr>
      <w:tr w:rsidR="00176C52" w:rsidRPr="008C2B77" w14:paraId="19D9C453" w14:textId="77777777" w:rsidTr="00A44C6B">
        <w:tc>
          <w:tcPr>
            <w:tcW w:w="2515" w:type="dxa"/>
          </w:tcPr>
          <w:p w14:paraId="19B56351" w14:textId="77777777" w:rsidR="00176C52" w:rsidRPr="008F34FD" w:rsidRDefault="00176C52" w:rsidP="00A44C6B">
            <w:pPr>
              <w:rPr>
                <w:sz w:val="20"/>
                <w:szCs w:val="20"/>
              </w:rPr>
            </w:pPr>
            <w:r w:rsidRPr="00442661">
              <w:rPr>
                <w:noProof/>
                <w:sz w:val="20"/>
                <w:szCs w:val="20"/>
              </w:rPr>
              <w:drawing>
                <wp:inline distT="0" distB="0" distL="0" distR="0" wp14:anchorId="5E05685A" wp14:editId="10811AF1">
                  <wp:extent cx="1371600" cy="932688"/>
                  <wp:effectExtent l="0" t="0" r="0" b="1270"/>
                  <wp:docPr id="2051368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368827" name=""/>
                          <pic:cNvPicPr/>
                        </pic:nvPicPr>
                        <pic:blipFill>
                          <a:blip r:embed="rId77"/>
                          <a:stretch>
                            <a:fillRect/>
                          </a:stretch>
                        </pic:blipFill>
                        <pic:spPr>
                          <a:xfrm>
                            <a:off x="0" y="0"/>
                            <a:ext cx="1371600" cy="932688"/>
                          </a:xfrm>
                          <a:prstGeom prst="rect">
                            <a:avLst/>
                          </a:prstGeom>
                        </pic:spPr>
                      </pic:pic>
                    </a:graphicData>
                  </a:graphic>
                </wp:inline>
              </w:drawing>
            </w:r>
          </w:p>
        </w:tc>
        <w:tc>
          <w:tcPr>
            <w:tcW w:w="8010" w:type="dxa"/>
          </w:tcPr>
          <w:p w14:paraId="5EAFD05F" w14:textId="77777777" w:rsidR="00176C52" w:rsidRPr="008F34FD" w:rsidRDefault="00176C52" w:rsidP="00A44C6B">
            <w:pPr>
              <w:rPr>
                <w:sz w:val="20"/>
                <w:szCs w:val="20"/>
              </w:rPr>
            </w:pPr>
            <w:r w:rsidRPr="00442661">
              <w:rPr>
                <w:sz w:val="20"/>
                <w:szCs w:val="20"/>
              </w:rPr>
              <w:t xml:space="preserve">The </w:t>
            </w:r>
            <w:r w:rsidRPr="00442661">
              <w:rPr>
                <w:b/>
                <w:bCs/>
                <w:sz w:val="20"/>
                <w:szCs w:val="20"/>
              </w:rPr>
              <w:t>Daily Call Average</w:t>
            </w:r>
            <w:r w:rsidRPr="00442661">
              <w:rPr>
                <w:sz w:val="20"/>
                <w:szCs w:val="20"/>
              </w:rPr>
              <w:t xml:space="preserve"> modal compares the user’s average daily calls against the daily target for the selected timeframe. It also displays the </w:t>
            </w:r>
            <w:proofErr w:type="gramStart"/>
            <w:r w:rsidRPr="00442661">
              <w:rPr>
                <w:sz w:val="20"/>
                <w:szCs w:val="20"/>
              </w:rPr>
              <w:t>current status</w:t>
            </w:r>
            <w:proofErr w:type="gramEnd"/>
            <w:r w:rsidRPr="00442661">
              <w:rPr>
                <w:sz w:val="20"/>
                <w:szCs w:val="20"/>
              </w:rPr>
              <w:t>, such as whether the user is below or meeting the expected target.</w:t>
            </w:r>
          </w:p>
        </w:tc>
      </w:tr>
      <w:tr w:rsidR="00176C52" w:rsidRPr="008C2B77" w14:paraId="5CCF1C77" w14:textId="77777777" w:rsidTr="00A44C6B">
        <w:tc>
          <w:tcPr>
            <w:tcW w:w="2515" w:type="dxa"/>
          </w:tcPr>
          <w:p w14:paraId="524D68A3" w14:textId="77777777" w:rsidR="00176C52" w:rsidRPr="008F34FD" w:rsidRDefault="00176C52" w:rsidP="00A44C6B">
            <w:pPr>
              <w:rPr>
                <w:sz w:val="20"/>
                <w:szCs w:val="20"/>
              </w:rPr>
            </w:pPr>
            <w:r w:rsidRPr="00442661">
              <w:rPr>
                <w:noProof/>
                <w:sz w:val="20"/>
                <w:szCs w:val="20"/>
              </w:rPr>
              <w:drawing>
                <wp:inline distT="0" distB="0" distL="0" distR="0" wp14:anchorId="43F345A6" wp14:editId="66C3D0B0">
                  <wp:extent cx="1371600" cy="1069848"/>
                  <wp:effectExtent l="0" t="0" r="0" b="0"/>
                  <wp:docPr id="831701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01226" name=""/>
                          <pic:cNvPicPr/>
                        </pic:nvPicPr>
                        <pic:blipFill>
                          <a:blip r:embed="rId78"/>
                          <a:stretch>
                            <a:fillRect/>
                          </a:stretch>
                        </pic:blipFill>
                        <pic:spPr>
                          <a:xfrm>
                            <a:off x="0" y="0"/>
                            <a:ext cx="1371600" cy="1069848"/>
                          </a:xfrm>
                          <a:prstGeom prst="rect">
                            <a:avLst/>
                          </a:prstGeom>
                        </pic:spPr>
                      </pic:pic>
                    </a:graphicData>
                  </a:graphic>
                </wp:inline>
              </w:drawing>
            </w:r>
          </w:p>
        </w:tc>
        <w:tc>
          <w:tcPr>
            <w:tcW w:w="8010" w:type="dxa"/>
          </w:tcPr>
          <w:p w14:paraId="7EB40FCD" w14:textId="77777777" w:rsidR="00176C52" w:rsidRPr="008F34FD" w:rsidRDefault="00176C52" w:rsidP="00A44C6B">
            <w:pPr>
              <w:rPr>
                <w:sz w:val="20"/>
                <w:szCs w:val="20"/>
              </w:rPr>
            </w:pPr>
            <w:r w:rsidRPr="00442661">
              <w:rPr>
                <w:sz w:val="20"/>
                <w:szCs w:val="20"/>
              </w:rPr>
              <w:t xml:space="preserve">The </w:t>
            </w:r>
            <w:r w:rsidRPr="00442661">
              <w:rPr>
                <w:b/>
                <w:bCs/>
                <w:sz w:val="20"/>
                <w:szCs w:val="20"/>
              </w:rPr>
              <w:t>Target Attainment</w:t>
            </w:r>
            <w:r w:rsidRPr="00442661">
              <w:rPr>
                <w:sz w:val="20"/>
                <w:szCs w:val="20"/>
              </w:rPr>
              <w:t xml:space="preserve"> modal shows progress toward the call target for the selected timeframe. It includes the attainment percentage, completed calls, period target, and remaining calls needed to reach the goal.</w:t>
            </w:r>
          </w:p>
        </w:tc>
      </w:tr>
    </w:tbl>
    <w:p w14:paraId="1083D7C7" w14:textId="77777777" w:rsidR="00176C52" w:rsidRDefault="00176C52" w:rsidP="00176C52"/>
    <w:p w14:paraId="2CF998E7" w14:textId="77777777" w:rsidR="00176C52" w:rsidRDefault="00176C52" w:rsidP="00176C52">
      <w:pPr>
        <w:pStyle w:val="Heading3"/>
      </w:pPr>
      <w:bookmarkStart w:id="105" w:name="_Toc243385338"/>
      <w:r>
        <w:lastRenderedPageBreak/>
        <w:t>Call Evaluation</w:t>
      </w:r>
      <w:bookmarkEnd w:id="105"/>
    </w:p>
    <w:p w14:paraId="7E6BA4D0" w14:textId="77777777" w:rsidR="00176C52" w:rsidRDefault="00176C52" w:rsidP="00176C52">
      <w:r>
        <w:t xml:space="preserve">The </w:t>
      </w:r>
      <w:r w:rsidRPr="0076541D">
        <w:rPr>
          <w:b/>
          <w:bCs/>
        </w:rPr>
        <w:t>Call Evaluation</w:t>
      </w:r>
      <w:r>
        <w:t xml:space="preserve"> section displays the latest evaluation score and the score trend over time. It shows whether the user’s score is above or below the defined threshold and provides a historical view of evaluation results. This helps users monitor call quality and identify whether performance is improving, stable, or below the expected standard.</w:t>
      </w:r>
    </w:p>
    <w:p w14:paraId="029ECA09" w14:textId="77777777" w:rsidR="00176C52" w:rsidRDefault="00176C52" w:rsidP="00176C52">
      <w:r w:rsidRPr="007530BD">
        <w:rPr>
          <w:noProof/>
        </w:rPr>
        <w:drawing>
          <wp:inline distT="0" distB="0" distL="0" distR="0" wp14:anchorId="0129D28C" wp14:editId="3C7EF9D6">
            <wp:extent cx="6692900" cy="1225550"/>
            <wp:effectExtent l="0" t="0" r="0" b="0"/>
            <wp:docPr id="792378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378884" name=""/>
                    <pic:cNvPicPr/>
                  </pic:nvPicPr>
                  <pic:blipFill>
                    <a:blip r:embed="rId79"/>
                    <a:stretch>
                      <a:fillRect/>
                    </a:stretch>
                  </pic:blipFill>
                  <pic:spPr>
                    <a:xfrm>
                      <a:off x="0" y="0"/>
                      <a:ext cx="6692900" cy="1225550"/>
                    </a:xfrm>
                    <a:prstGeom prst="rect">
                      <a:avLst/>
                    </a:prstGeom>
                  </pic:spPr>
                </pic:pic>
              </a:graphicData>
            </a:graphic>
          </wp:inline>
        </w:drawing>
      </w:r>
    </w:p>
    <w:p w14:paraId="20B96229" w14:textId="77777777" w:rsidR="00176C52" w:rsidRDefault="00176C52" w:rsidP="00176C52"/>
    <w:p w14:paraId="02F77CCB" w14:textId="77777777" w:rsidR="00176C52" w:rsidRDefault="00176C52" w:rsidP="00176C52"/>
    <w:p w14:paraId="6B7B1D35" w14:textId="77777777" w:rsidR="00176C52" w:rsidRDefault="00176C52" w:rsidP="00176C52">
      <w:pPr>
        <w:pStyle w:val="Heading2"/>
      </w:pPr>
      <w:bookmarkStart w:id="106" w:name="_Toc243385339"/>
      <w:r>
        <w:t>BDR Supervisor Dashboard</w:t>
      </w:r>
      <w:bookmarkEnd w:id="106"/>
    </w:p>
    <w:p w14:paraId="6D1C7390" w14:textId="77777777" w:rsidR="00176C52" w:rsidRDefault="00176C52" w:rsidP="00176C52">
      <w:r>
        <w:t xml:space="preserve">The </w:t>
      </w:r>
      <w:r w:rsidRPr="005D3828">
        <w:rPr>
          <w:b/>
          <w:bCs/>
        </w:rPr>
        <w:t>BDR Supervisor Dashboard</w:t>
      </w:r>
      <w:r>
        <w:t xml:space="preserve"> provides supervisors with a team-level view of BDR performance, including calls, close ratio, sales, revenue, call evaluation, and payout tracking. This dashboard helps supervisors monitor individual and team results, compare BDR performance across selected timeframes, and identify users who are meeting goals or may need coaching.</w:t>
      </w:r>
    </w:p>
    <w:p w14:paraId="778A4F13" w14:textId="77777777" w:rsidR="00176C52" w:rsidRDefault="00176C52" w:rsidP="00176C52">
      <w:r>
        <w:t>The dashboard includes filters for selecting a specific BDR or viewing all BDRs. It also includes timeframe options such as Daily, Weekly, Monthly, Quarterly, and YTD, which update the dashboard metrics and charts based on the selected period.</w:t>
      </w:r>
    </w:p>
    <w:p w14:paraId="10087E2C" w14:textId="77777777" w:rsidR="00176C52" w:rsidRDefault="00176C52" w:rsidP="00176C52"/>
    <w:p w14:paraId="30DD119C" w14:textId="77777777" w:rsidR="00176C52" w:rsidRDefault="00176C52" w:rsidP="00176C52">
      <w:pPr>
        <w:pStyle w:val="Heading3"/>
      </w:pPr>
      <w:bookmarkStart w:id="107" w:name="_Toc243385340"/>
      <w:r>
        <w:t>KPI Summary</w:t>
      </w:r>
      <w:bookmarkEnd w:id="107"/>
    </w:p>
    <w:p w14:paraId="2BF96D48" w14:textId="77777777" w:rsidR="00176C52" w:rsidRDefault="00176C52" w:rsidP="00176C52">
      <w:r>
        <w:t xml:space="preserve">The </w:t>
      </w:r>
      <w:r w:rsidRPr="008675D2">
        <w:rPr>
          <w:b/>
          <w:bCs/>
        </w:rPr>
        <w:t>KPI Summary</w:t>
      </w:r>
      <w:r>
        <w:t xml:space="preserve"> section displays the main team performance indicators for the selected timeframe. It includes total calls, average close ratio, total sales, total revenue, and average call evaluation score. These cards help supervisors quickly understand overall team performance and identify whether results are meeting goals or falling below expectations.</w:t>
      </w:r>
    </w:p>
    <w:p w14:paraId="1AE2344E" w14:textId="55E4D89B" w:rsidR="00176C52" w:rsidRDefault="004F691A" w:rsidP="00176C52">
      <w:r w:rsidRPr="004F691A">
        <w:rPr>
          <w:noProof/>
        </w:rPr>
        <w:drawing>
          <wp:inline distT="0" distB="0" distL="0" distR="0" wp14:anchorId="4756A40D" wp14:editId="16ABDB36">
            <wp:extent cx="6692900" cy="962660"/>
            <wp:effectExtent l="0" t="0" r="0" b="8890"/>
            <wp:docPr id="182468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68115" name=""/>
                    <pic:cNvPicPr/>
                  </pic:nvPicPr>
                  <pic:blipFill>
                    <a:blip r:embed="rId80"/>
                    <a:stretch>
                      <a:fillRect/>
                    </a:stretch>
                  </pic:blipFill>
                  <pic:spPr>
                    <a:xfrm>
                      <a:off x="0" y="0"/>
                      <a:ext cx="6692900" cy="962660"/>
                    </a:xfrm>
                    <a:prstGeom prst="rect">
                      <a:avLst/>
                    </a:prstGeom>
                  </pic:spPr>
                </pic:pic>
              </a:graphicData>
            </a:graphic>
          </wp:inline>
        </w:drawing>
      </w:r>
    </w:p>
    <w:p w14:paraId="72FD634F" w14:textId="77777777" w:rsidR="00176C52" w:rsidRDefault="00176C52" w:rsidP="00176C52">
      <w:r w:rsidRPr="00727A7C">
        <w:t xml:space="preserve">The </w:t>
      </w:r>
      <w:r w:rsidRPr="00727A7C">
        <w:rPr>
          <w:b/>
          <w:bCs/>
        </w:rPr>
        <w:t>BDR filter</w:t>
      </w:r>
      <w:r w:rsidRPr="00727A7C">
        <w:t xml:space="preserve"> allows supervisors to view dashboard data for all BDRs or focus on a specific representative. When a BDR is selected, the dashboard updates the KPI cards, charts, and breakdowns to reflect that user’s performance.</w:t>
      </w:r>
    </w:p>
    <w:p w14:paraId="7DD7B8C5" w14:textId="77777777" w:rsidR="00176C52" w:rsidRDefault="00176C52" w:rsidP="00176C52">
      <w:r w:rsidRPr="00727A7C">
        <w:rPr>
          <w:noProof/>
        </w:rPr>
        <w:lastRenderedPageBreak/>
        <w:drawing>
          <wp:inline distT="0" distB="0" distL="0" distR="0" wp14:anchorId="313B55B3" wp14:editId="4C53834D">
            <wp:extent cx="2286000" cy="1572768"/>
            <wp:effectExtent l="0" t="0" r="0" b="8890"/>
            <wp:docPr id="360338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38720" name=""/>
                    <pic:cNvPicPr/>
                  </pic:nvPicPr>
                  <pic:blipFill>
                    <a:blip r:embed="rId81"/>
                    <a:stretch>
                      <a:fillRect/>
                    </a:stretch>
                  </pic:blipFill>
                  <pic:spPr>
                    <a:xfrm>
                      <a:off x="0" y="0"/>
                      <a:ext cx="2286000" cy="1572768"/>
                    </a:xfrm>
                    <a:prstGeom prst="rect">
                      <a:avLst/>
                    </a:prstGeom>
                  </pic:spPr>
                </pic:pic>
              </a:graphicData>
            </a:graphic>
          </wp:inline>
        </w:drawing>
      </w:r>
    </w:p>
    <w:p w14:paraId="57D84D22" w14:textId="77777777" w:rsidR="00176C52" w:rsidRDefault="00176C52" w:rsidP="00176C52">
      <w:r w:rsidRPr="005F6453">
        <w:t xml:space="preserve">The KPI Summary cards can be opened to display additional detail for the selected timeframe and BDR filter. These </w:t>
      </w:r>
      <w:proofErr w:type="gramStart"/>
      <w:r w:rsidRPr="005F6453">
        <w:t>detail</w:t>
      </w:r>
      <w:proofErr w:type="gramEnd"/>
      <w:r w:rsidRPr="005F6453">
        <w:t xml:space="preserve"> </w:t>
      </w:r>
      <w:proofErr w:type="gramStart"/>
      <w:r w:rsidRPr="005F6453">
        <w:t>modals</w:t>
      </w:r>
      <w:proofErr w:type="gramEnd"/>
      <w:r w:rsidRPr="005F6453">
        <w:t xml:space="preserve"> provide a breakdown of the selected KPI, helping supervisors review how each metric is calculated across the team or by individual BDR.</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515"/>
        <w:gridCol w:w="8010"/>
      </w:tblGrid>
      <w:tr w:rsidR="00176C52" w:rsidRPr="008C2B77" w14:paraId="2E20D553" w14:textId="77777777" w:rsidTr="00A44C6B">
        <w:trPr>
          <w:tblHeader/>
        </w:trPr>
        <w:tc>
          <w:tcPr>
            <w:tcW w:w="2515" w:type="dxa"/>
            <w:shd w:val="clear" w:color="auto" w:fill="4F7ABA"/>
          </w:tcPr>
          <w:p w14:paraId="2013FD07" w14:textId="77777777" w:rsidR="00176C52" w:rsidRPr="008C2B77" w:rsidRDefault="00176C52" w:rsidP="00A44C6B">
            <w:pPr>
              <w:rPr>
                <w:b/>
                <w:bCs/>
                <w:color w:val="FFFFFF" w:themeColor="background1"/>
                <w:sz w:val="20"/>
                <w:szCs w:val="20"/>
              </w:rPr>
            </w:pPr>
            <w:r>
              <w:rPr>
                <w:b/>
                <w:bCs/>
                <w:color w:val="FFFFFF" w:themeColor="background1"/>
                <w:sz w:val="20"/>
                <w:szCs w:val="20"/>
              </w:rPr>
              <w:t>KPI Summary</w:t>
            </w:r>
          </w:p>
        </w:tc>
        <w:tc>
          <w:tcPr>
            <w:tcW w:w="8010" w:type="dxa"/>
            <w:shd w:val="clear" w:color="auto" w:fill="4F7ABA"/>
          </w:tcPr>
          <w:p w14:paraId="39DEA9B2" w14:textId="77777777" w:rsidR="00176C52" w:rsidRPr="008C2B77" w:rsidRDefault="00176C52" w:rsidP="00A44C6B">
            <w:pPr>
              <w:rPr>
                <w:b/>
                <w:bCs/>
                <w:color w:val="FFFFFF" w:themeColor="background1"/>
                <w:sz w:val="20"/>
                <w:szCs w:val="20"/>
              </w:rPr>
            </w:pPr>
            <w:r w:rsidRPr="008C2B77">
              <w:rPr>
                <w:b/>
                <w:bCs/>
                <w:color w:val="FFFFFF" w:themeColor="background1"/>
                <w:sz w:val="20"/>
                <w:szCs w:val="20"/>
              </w:rPr>
              <w:t>Description</w:t>
            </w:r>
          </w:p>
        </w:tc>
      </w:tr>
      <w:tr w:rsidR="00176C52" w:rsidRPr="008C2B77" w14:paraId="4BE4E11A" w14:textId="77777777" w:rsidTr="00A44C6B">
        <w:tc>
          <w:tcPr>
            <w:tcW w:w="2515" w:type="dxa"/>
          </w:tcPr>
          <w:p w14:paraId="3CA4ABD1" w14:textId="77777777" w:rsidR="00176C52" w:rsidRPr="008F34FD" w:rsidRDefault="00176C52" w:rsidP="00A44C6B">
            <w:pPr>
              <w:rPr>
                <w:sz w:val="20"/>
                <w:szCs w:val="20"/>
              </w:rPr>
            </w:pPr>
            <w:r w:rsidRPr="00727A7C">
              <w:rPr>
                <w:noProof/>
                <w:sz w:val="20"/>
                <w:szCs w:val="20"/>
              </w:rPr>
              <w:drawing>
                <wp:inline distT="0" distB="0" distL="0" distR="0" wp14:anchorId="3AE1018E" wp14:editId="65058398">
                  <wp:extent cx="1371600" cy="1280160"/>
                  <wp:effectExtent l="0" t="0" r="0" b="0"/>
                  <wp:docPr id="17253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308" name=""/>
                          <pic:cNvPicPr/>
                        </pic:nvPicPr>
                        <pic:blipFill>
                          <a:blip r:embed="rId82"/>
                          <a:stretch>
                            <a:fillRect/>
                          </a:stretch>
                        </pic:blipFill>
                        <pic:spPr>
                          <a:xfrm>
                            <a:off x="0" y="0"/>
                            <a:ext cx="1371600" cy="1280160"/>
                          </a:xfrm>
                          <a:prstGeom prst="rect">
                            <a:avLst/>
                          </a:prstGeom>
                        </pic:spPr>
                      </pic:pic>
                    </a:graphicData>
                  </a:graphic>
                </wp:inline>
              </w:drawing>
            </w:r>
          </w:p>
        </w:tc>
        <w:tc>
          <w:tcPr>
            <w:tcW w:w="8010" w:type="dxa"/>
          </w:tcPr>
          <w:p w14:paraId="14604287" w14:textId="77777777" w:rsidR="00176C52" w:rsidRPr="008F34FD" w:rsidRDefault="00176C52" w:rsidP="00A44C6B">
            <w:pPr>
              <w:rPr>
                <w:sz w:val="20"/>
                <w:szCs w:val="20"/>
              </w:rPr>
            </w:pPr>
            <w:r w:rsidRPr="00727A7C">
              <w:rPr>
                <w:sz w:val="20"/>
                <w:szCs w:val="20"/>
              </w:rPr>
              <w:t>The Call Volume</w:t>
            </w:r>
            <w:r>
              <w:rPr>
                <w:sz w:val="20"/>
                <w:szCs w:val="20"/>
              </w:rPr>
              <w:t>,</w:t>
            </w:r>
            <w:r w:rsidRPr="00727A7C">
              <w:rPr>
                <w:sz w:val="20"/>
                <w:szCs w:val="20"/>
              </w:rPr>
              <w:t xml:space="preserve"> </w:t>
            </w:r>
            <w:r w:rsidRPr="00727A7C">
              <w:rPr>
                <w:b/>
                <w:bCs/>
                <w:sz w:val="20"/>
                <w:szCs w:val="20"/>
              </w:rPr>
              <w:t>BDR Breakdown</w:t>
            </w:r>
            <w:r w:rsidRPr="00727A7C">
              <w:rPr>
                <w:sz w:val="20"/>
                <w:szCs w:val="20"/>
              </w:rPr>
              <w:t xml:space="preserve"> modal displays total calls by BDR for the selected timeframe. This helps supervisors compare calling activity across representatives and identify users with higher or lower call volume.</w:t>
            </w:r>
          </w:p>
        </w:tc>
      </w:tr>
      <w:tr w:rsidR="00176C52" w:rsidRPr="008C2B77" w14:paraId="4269AA20" w14:textId="77777777" w:rsidTr="00A44C6B">
        <w:tc>
          <w:tcPr>
            <w:tcW w:w="2515" w:type="dxa"/>
          </w:tcPr>
          <w:p w14:paraId="269C74CB" w14:textId="77777777" w:rsidR="00176C52" w:rsidRPr="008F34FD" w:rsidRDefault="00176C52" w:rsidP="00A44C6B">
            <w:pPr>
              <w:rPr>
                <w:sz w:val="20"/>
                <w:szCs w:val="20"/>
              </w:rPr>
            </w:pPr>
            <w:r w:rsidRPr="00727A7C">
              <w:rPr>
                <w:noProof/>
                <w:sz w:val="20"/>
                <w:szCs w:val="20"/>
              </w:rPr>
              <w:drawing>
                <wp:inline distT="0" distB="0" distL="0" distR="0" wp14:anchorId="1F964459" wp14:editId="62C8D3E9">
                  <wp:extent cx="1371600" cy="1280160"/>
                  <wp:effectExtent l="0" t="0" r="0" b="0"/>
                  <wp:docPr id="1726953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953683" name=""/>
                          <pic:cNvPicPr/>
                        </pic:nvPicPr>
                        <pic:blipFill>
                          <a:blip r:embed="rId83"/>
                          <a:stretch>
                            <a:fillRect/>
                          </a:stretch>
                        </pic:blipFill>
                        <pic:spPr>
                          <a:xfrm>
                            <a:off x="0" y="0"/>
                            <a:ext cx="1371600" cy="1280160"/>
                          </a:xfrm>
                          <a:prstGeom prst="rect">
                            <a:avLst/>
                          </a:prstGeom>
                        </pic:spPr>
                      </pic:pic>
                    </a:graphicData>
                  </a:graphic>
                </wp:inline>
              </w:drawing>
            </w:r>
          </w:p>
        </w:tc>
        <w:tc>
          <w:tcPr>
            <w:tcW w:w="8010" w:type="dxa"/>
          </w:tcPr>
          <w:p w14:paraId="5B395B1F" w14:textId="77777777" w:rsidR="00176C52" w:rsidRPr="008F34FD" w:rsidRDefault="00176C52" w:rsidP="00A44C6B">
            <w:pPr>
              <w:rPr>
                <w:sz w:val="20"/>
                <w:szCs w:val="20"/>
              </w:rPr>
            </w:pPr>
            <w:r w:rsidRPr="00727A7C">
              <w:rPr>
                <w:sz w:val="20"/>
                <w:szCs w:val="20"/>
              </w:rPr>
              <w:t>The Close Ratio</w:t>
            </w:r>
            <w:r>
              <w:rPr>
                <w:sz w:val="20"/>
                <w:szCs w:val="20"/>
              </w:rPr>
              <w:t>,</w:t>
            </w:r>
            <w:r w:rsidRPr="00727A7C">
              <w:rPr>
                <w:sz w:val="20"/>
                <w:szCs w:val="20"/>
              </w:rPr>
              <w:t xml:space="preserve"> </w:t>
            </w:r>
            <w:r w:rsidRPr="00727A7C">
              <w:rPr>
                <w:b/>
                <w:bCs/>
                <w:sz w:val="20"/>
                <w:szCs w:val="20"/>
              </w:rPr>
              <w:t>BDR Breakdown</w:t>
            </w:r>
            <w:r w:rsidRPr="00727A7C">
              <w:rPr>
                <w:sz w:val="20"/>
                <w:szCs w:val="20"/>
              </w:rPr>
              <w:t xml:space="preserve"> modal compares business close percentage and personal close percentage for each BDR. This helps supervisors review conversion performance by queue type and identify where coaching may be needed.</w:t>
            </w:r>
          </w:p>
        </w:tc>
      </w:tr>
      <w:tr w:rsidR="00176C52" w:rsidRPr="008C2B77" w14:paraId="422C7DF1" w14:textId="77777777" w:rsidTr="00A44C6B">
        <w:tc>
          <w:tcPr>
            <w:tcW w:w="2515" w:type="dxa"/>
          </w:tcPr>
          <w:p w14:paraId="6AB05CBF" w14:textId="77777777" w:rsidR="00176C52" w:rsidRPr="008F34FD" w:rsidRDefault="00176C52" w:rsidP="00A44C6B">
            <w:pPr>
              <w:rPr>
                <w:sz w:val="20"/>
                <w:szCs w:val="20"/>
              </w:rPr>
            </w:pPr>
            <w:r w:rsidRPr="00727A7C">
              <w:rPr>
                <w:noProof/>
                <w:sz w:val="20"/>
                <w:szCs w:val="20"/>
              </w:rPr>
              <w:drawing>
                <wp:inline distT="0" distB="0" distL="0" distR="0" wp14:anchorId="4D7679B8" wp14:editId="55286D25">
                  <wp:extent cx="1371600" cy="1280160"/>
                  <wp:effectExtent l="0" t="0" r="0" b="0"/>
                  <wp:docPr id="453438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38178" name=""/>
                          <pic:cNvPicPr/>
                        </pic:nvPicPr>
                        <pic:blipFill>
                          <a:blip r:embed="rId84"/>
                          <a:stretch>
                            <a:fillRect/>
                          </a:stretch>
                        </pic:blipFill>
                        <pic:spPr>
                          <a:xfrm>
                            <a:off x="0" y="0"/>
                            <a:ext cx="1371600" cy="1280160"/>
                          </a:xfrm>
                          <a:prstGeom prst="rect">
                            <a:avLst/>
                          </a:prstGeom>
                        </pic:spPr>
                      </pic:pic>
                    </a:graphicData>
                  </a:graphic>
                </wp:inline>
              </w:drawing>
            </w:r>
          </w:p>
        </w:tc>
        <w:tc>
          <w:tcPr>
            <w:tcW w:w="8010" w:type="dxa"/>
          </w:tcPr>
          <w:p w14:paraId="0AE30466" w14:textId="77777777" w:rsidR="00176C52" w:rsidRPr="008F34FD" w:rsidRDefault="00176C52" w:rsidP="00A44C6B">
            <w:pPr>
              <w:rPr>
                <w:sz w:val="20"/>
                <w:szCs w:val="20"/>
              </w:rPr>
            </w:pPr>
            <w:r w:rsidRPr="00727A7C">
              <w:rPr>
                <w:sz w:val="20"/>
                <w:szCs w:val="20"/>
              </w:rPr>
              <w:t>The Sales Breakdown</w:t>
            </w:r>
            <w:r>
              <w:rPr>
                <w:sz w:val="20"/>
                <w:szCs w:val="20"/>
              </w:rPr>
              <w:t>,</w:t>
            </w:r>
            <w:r w:rsidRPr="00727A7C">
              <w:rPr>
                <w:sz w:val="20"/>
                <w:szCs w:val="20"/>
              </w:rPr>
              <w:t xml:space="preserve"> </w:t>
            </w:r>
            <w:r w:rsidRPr="00727A7C">
              <w:rPr>
                <w:b/>
                <w:bCs/>
                <w:sz w:val="20"/>
                <w:szCs w:val="20"/>
              </w:rPr>
              <w:t>Biz vs Personal</w:t>
            </w:r>
            <w:r w:rsidRPr="00727A7C">
              <w:rPr>
                <w:sz w:val="20"/>
                <w:szCs w:val="20"/>
              </w:rPr>
              <w:t xml:space="preserve"> modal shows business sales, personal sales, and total sales by BDR. This helps supervisors understand how each representative’s sales are distributed between business and personal queues.</w:t>
            </w:r>
          </w:p>
        </w:tc>
      </w:tr>
      <w:tr w:rsidR="00176C52" w:rsidRPr="008C2B77" w14:paraId="4769C28D" w14:textId="77777777" w:rsidTr="00A44C6B">
        <w:tc>
          <w:tcPr>
            <w:tcW w:w="2515" w:type="dxa"/>
          </w:tcPr>
          <w:p w14:paraId="3FE86BEE" w14:textId="77777777" w:rsidR="00176C52" w:rsidRPr="008F34FD" w:rsidRDefault="00176C52" w:rsidP="00A44C6B">
            <w:pPr>
              <w:rPr>
                <w:sz w:val="20"/>
                <w:szCs w:val="20"/>
              </w:rPr>
            </w:pPr>
            <w:r w:rsidRPr="00727A7C">
              <w:rPr>
                <w:noProof/>
                <w:sz w:val="20"/>
                <w:szCs w:val="20"/>
              </w:rPr>
              <w:drawing>
                <wp:inline distT="0" distB="0" distL="0" distR="0" wp14:anchorId="0AF01476" wp14:editId="374DBB8C">
                  <wp:extent cx="1371600" cy="1280160"/>
                  <wp:effectExtent l="0" t="0" r="0" b="0"/>
                  <wp:docPr id="364726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726667" name=""/>
                          <pic:cNvPicPr/>
                        </pic:nvPicPr>
                        <pic:blipFill>
                          <a:blip r:embed="rId85"/>
                          <a:stretch>
                            <a:fillRect/>
                          </a:stretch>
                        </pic:blipFill>
                        <pic:spPr>
                          <a:xfrm>
                            <a:off x="0" y="0"/>
                            <a:ext cx="1371600" cy="1280160"/>
                          </a:xfrm>
                          <a:prstGeom prst="rect">
                            <a:avLst/>
                          </a:prstGeom>
                        </pic:spPr>
                      </pic:pic>
                    </a:graphicData>
                  </a:graphic>
                </wp:inline>
              </w:drawing>
            </w:r>
          </w:p>
        </w:tc>
        <w:tc>
          <w:tcPr>
            <w:tcW w:w="8010" w:type="dxa"/>
          </w:tcPr>
          <w:p w14:paraId="52815A15" w14:textId="77777777" w:rsidR="00176C52" w:rsidRPr="00442661" w:rsidRDefault="00176C52" w:rsidP="00A44C6B">
            <w:pPr>
              <w:rPr>
                <w:sz w:val="20"/>
                <w:szCs w:val="20"/>
              </w:rPr>
            </w:pPr>
            <w:r w:rsidRPr="00727A7C">
              <w:rPr>
                <w:sz w:val="20"/>
                <w:szCs w:val="20"/>
              </w:rPr>
              <w:t>The Revenue</w:t>
            </w:r>
            <w:r>
              <w:rPr>
                <w:sz w:val="20"/>
                <w:szCs w:val="20"/>
              </w:rPr>
              <w:t>,</w:t>
            </w:r>
            <w:r w:rsidRPr="00727A7C">
              <w:rPr>
                <w:sz w:val="20"/>
                <w:szCs w:val="20"/>
              </w:rPr>
              <w:t xml:space="preserve"> </w:t>
            </w:r>
            <w:r w:rsidRPr="00727A7C">
              <w:rPr>
                <w:b/>
                <w:bCs/>
                <w:sz w:val="20"/>
                <w:szCs w:val="20"/>
              </w:rPr>
              <w:t>BDR Breakdown</w:t>
            </w:r>
            <w:r w:rsidRPr="00727A7C">
              <w:rPr>
                <w:sz w:val="20"/>
                <w:szCs w:val="20"/>
              </w:rPr>
              <w:t xml:space="preserve"> modal displays revenue generated by each BDR for the selected timeframe. This helps supervisors compare revenue contribution across the team.</w:t>
            </w:r>
          </w:p>
        </w:tc>
      </w:tr>
      <w:tr w:rsidR="00176C52" w:rsidRPr="008C2B77" w14:paraId="23C2E12D" w14:textId="77777777" w:rsidTr="00A44C6B">
        <w:tc>
          <w:tcPr>
            <w:tcW w:w="2515" w:type="dxa"/>
          </w:tcPr>
          <w:p w14:paraId="3F597CC8" w14:textId="77777777" w:rsidR="00176C52" w:rsidRPr="008F34FD" w:rsidRDefault="00176C52" w:rsidP="00A44C6B">
            <w:pPr>
              <w:rPr>
                <w:sz w:val="20"/>
                <w:szCs w:val="20"/>
              </w:rPr>
            </w:pPr>
            <w:r w:rsidRPr="00727A7C">
              <w:rPr>
                <w:noProof/>
                <w:sz w:val="20"/>
                <w:szCs w:val="20"/>
              </w:rPr>
              <w:lastRenderedPageBreak/>
              <w:drawing>
                <wp:inline distT="0" distB="0" distL="0" distR="0" wp14:anchorId="3C20CB0B" wp14:editId="511A2F06">
                  <wp:extent cx="1371600" cy="1280160"/>
                  <wp:effectExtent l="0" t="0" r="0" b="0"/>
                  <wp:docPr id="1105199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199166" name=""/>
                          <pic:cNvPicPr/>
                        </pic:nvPicPr>
                        <pic:blipFill>
                          <a:blip r:embed="rId86"/>
                          <a:stretch>
                            <a:fillRect/>
                          </a:stretch>
                        </pic:blipFill>
                        <pic:spPr>
                          <a:xfrm>
                            <a:off x="0" y="0"/>
                            <a:ext cx="1371600" cy="1280160"/>
                          </a:xfrm>
                          <a:prstGeom prst="rect">
                            <a:avLst/>
                          </a:prstGeom>
                        </pic:spPr>
                      </pic:pic>
                    </a:graphicData>
                  </a:graphic>
                </wp:inline>
              </w:drawing>
            </w:r>
          </w:p>
        </w:tc>
        <w:tc>
          <w:tcPr>
            <w:tcW w:w="8010" w:type="dxa"/>
          </w:tcPr>
          <w:p w14:paraId="6714CB29" w14:textId="77777777" w:rsidR="00176C52" w:rsidRPr="00442661" w:rsidRDefault="00176C52" w:rsidP="00A44C6B">
            <w:pPr>
              <w:rPr>
                <w:sz w:val="20"/>
                <w:szCs w:val="20"/>
              </w:rPr>
            </w:pPr>
            <w:r w:rsidRPr="00727A7C">
              <w:rPr>
                <w:sz w:val="20"/>
                <w:szCs w:val="20"/>
              </w:rPr>
              <w:t xml:space="preserve">The </w:t>
            </w:r>
            <w:r w:rsidRPr="00727A7C">
              <w:rPr>
                <w:b/>
                <w:bCs/>
                <w:sz w:val="20"/>
                <w:szCs w:val="20"/>
              </w:rPr>
              <w:t>Call Evaluation Scores</w:t>
            </w:r>
            <w:r w:rsidRPr="00727A7C">
              <w:rPr>
                <w:sz w:val="20"/>
                <w:szCs w:val="20"/>
              </w:rPr>
              <w:t xml:space="preserve"> modal lists each BDR’s call evaluation score. This helps supervisors review call quality performance and identify representatives who are meeting or falling below evaluation expectations.</w:t>
            </w:r>
          </w:p>
        </w:tc>
      </w:tr>
    </w:tbl>
    <w:p w14:paraId="064549CD" w14:textId="77777777" w:rsidR="00176C52" w:rsidRDefault="00176C52" w:rsidP="00176C52"/>
    <w:p w14:paraId="2B2CF7C5" w14:textId="77777777" w:rsidR="00176C52" w:rsidRDefault="00176C52" w:rsidP="00176C52">
      <w:pPr>
        <w:pStyle w:val="Heading3"/>
      </w:pPr>
      <w:bookmarkStart w:id="108" w:name="_Toc243385341"/>
      <w:r>
        <w:t>Team Performance Overview</w:t>
      </w:r>
      <w:bookmarkEnd w:id="108"/>
    </w:p>
    <w:p w14:paraId="772A002D" w14:textId="77777777" w:rsidR="00176C52" w:rsidRDefault="00176C52" w:rsidP="00176C52">
      <w:r>
        <w:t xml:space="preserve">The </w:t>
      </w:r>
      <w:r w:rsidRPr="008675D2">
        <w:rPr>
          <w:b/>
          <w:bCs/>
        </w:rPr>
        <w:t xml:space="preserve">Team Performance Overview </w:t>
      </w:r>
      <w:r>
        <w:t>section compares BDR performance across the team. It includes a close ratio chart by BDR and BDR leaderboard that can rank users by close ratio, sales or revenue. This section helps supervisors identify top performers, compare individual results, and focus on specific BDRs for review or coaching.</w:t>
      </w:r>
    </w:p>
    <w:p w14:paraId="2155C6B8" w14:textId="77777777" w:rsidR="00176C52" w:rsidRDefault="00176C52" w:rsidP="00176C52">
      <w:r w:rsidRPr="009B085D">
        <w:rPr>
          <w:noProof/>
        </w:rPr>
        <w:drawing>
          <wp:inline distT="0" distB="0" distL="0" distR="0" wp14:anchorId="748AE4B3" wp14:editId="0F7499F8">
            <wp:extent cx="6692900" cy="1699895"/>
            <wp:effectExtent l="0" t="0" r="0" b="0"/>
            <wp:docPr id="2098229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29550" name=""/>
                    <pic:cNvPicPr/>
                  </pic:nvPicPr>
                  <pic:blipFill>
                    <a:blip r:embed="rId87"/>
                    <a:stretch>
                      <a:fillRect/>
                    </a:stretch>
                  </pic:blipFill>
                  <pic:spPr>
                    <a:xfrm>
                      <a:off x="0" y="0"/>
                      <a:ext cx="6692900" cy="1699895"/>
                    </a:xfrm>
                    <a:prstGeom prst="rect">
                      <a:avLst/>
                    </a:prstGeom>
                  </pic:spPr>
                </pic:pic>
              </a:graphicData>
            </a:graphic>
          </wp:inline>
        </w:drawing>
      </w:r>
    </w:p>
    <w:p w14:paraId="72B54ACC" w14:textId="77777777" w:rsidR="00176C52" w:rsidRDefault="00176C52" w:rsidP="00176C52"/>
    <w:p w14:paraId="300358AA" w14:textId="77777777" w:rsidR="00176C52" w:rsidRDefault="00176C52" w:rsidP="00176C52">
      <w:pPr>
        <w:pStyle w:val="Heading4"/>
      </w:pPr>
      <w:r>
        <w:t>Team Performance Overview Interactions</w:t>
      </w:r>
    </w:p>
    <w:p w14:paraId="0B6D429C" w14:textId="77777777" w:rsidR="00176C52" w:rsidRDefault="00176C52" w:rsidP="00176C52">
      <w:r>
        <w:t xml:space="preserve">In the </w:t>
      </w:r>
      <w:r w:rsidRPr="0076541D">
        <w:rPr>
          <w:b/>
          <w:bCs/>
        </w:rPr>
        <w:t>Team Performance Overview</w:t>
      </w:r>
      <w:r>
        <w:t xml:space="preserve"> section, users can select a specific BDR from the chart or leaderboard to focus the displayed information on that representative. When a BDR is selected, the chart updates to show that BDR’s business close percentage, personal close percentage, and overall close percentage.</w:t>
      </w:r>
    </w:p>
    <w:p w14:paraId="79A10DC5" w14:textId="77777777" w:rsidR="00176C52" w:rsidRDefault="00176C52" w:rsidP="00176C52">
      <w:r>
        <w:t>The BDR Leaderboard can be sorted by Close Ratio, Sales, or Revenue. Selecting one of these options updates the ranking list so supervisors can compare representatives based on the selected performance metric. This helps supervisors quickly identify top performers and review which BDRs may need additional follow-up or coaching.</w:t>
      </w:r>
    </w:p>
    <w:p w14:paraId="329A3A20" w14:textId="77777777" w:rsidR="00176C52" w:rsidRDefault="00176C52" w:rsidP="00176C52"/>
    <w:p w14:paraId="61B4A554" w14:textId="77777777" w:rsidR="00176C52" w:rsidRDefault="00176C52" w:rsidP="00176C52">
      <w:pPr>
        <w:pStyle w:val="Heading3"/>
      </w:pPr>
      <w:bookmarkStart w:id="109" w:name="_Toc243385342"/>
      <w:r>
        <w:t>Call Activity</w:t>
      </w:r>
      <w:bookmarkEnd w:id="109"/>
    </w:p>
    <w:p w14:paraId="6A378132" w14:textId="77777777" w:rsidR="00176C52" w:rsidRPr="00D90AF3" w:rsidRDefault="00176C52" w:rsidP="00176C52">
      <w:r>
        <w:t xml:space="preserve">The </w:t>
      </w:r>
      <w:r w:rsidRPr="00D90AF3">
        <w:rPr>
          <w:b/>
          <w:bCs/>
        </w:rPr>
        <w:t>Call Activity</w:t>
      </w:r>
      <w:r>
        <w:t xml:space="preserve"> section tracks calling volume across the BDR team. It includes a </w:t>
      </w:r>
      <w:proofErr w:type="gramStart"/>
      <w:r>
        <w:t>total calls</w:t>
      </w:r>
      <w:proofErr w:type="gramEnd"/>
      <w:r>
        <w:t xml:space="preserve"> over time chart and a “calls by DBR” chart, allowing supervisors to review call trends for the selected period and compare call activity between team members.</w:t>
      </w:r>
    </w:p>
    <w:p w14:paraId="6E645AC4" w14:textId="77777777" w:rsidR="00176C52" w:rsidRDefault="00176C52" w:rsidP="00176C52">
      <w:r w:rsidRPr="009B085D">
        <w:rPr>
          <w:noProof/>
        </w:rPr>
        <w:lastRenderedPageBreak/>
        <w:drawing>
          <wp:inline distT="0" distB="0" distL="0" distR="0" wp14:anchorId="07438B26" wp14:editId="453DF24B">
            <wp:extent cx="6692900" cy="2121535"/>
            <wp:effectExtent l="0" t="0" r="0" b="0"/>
            <wp:docPr id="157925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50550" name=""/>
                    <pic:cNvPicPr/>
                  </pic:nvPicPr>
                  <pic:blipFill>
                    <a:blip r:embed="rId88"/>
                    <a:stretch>
                      <a:fillRect/>
                    </a:stretch>
                  </pic:blipFill>
                  <pic:spPr>
                    <a:xfrm>
                      <a:off x="0" y="0"/>
                      <a:ext cx="6692900" cy="2121535"/>
                    </a:xfrm>
                    <a:prstGeom prst="rect">
                      <a:avLst/>
                    </a:prstGeom>
                  </pic:spPr>
                </pic:pic>
              </a:graphicData>
            </a:graphic>
          </wp:inline>
        </w:drawing>
      </w:r>
    </w:p>
    <w:p w14:paraId="1AFAF7DC" w14:textId="77777777" w:rsidR="00176C52" w:rsidRDefault="00176C52" w:rsidP="00176C52"/>
    <w:p w14:paraId="290360B4" w14:textId="77777777" w:rsidR="00176C52" w:rsidRDefault="00176C52" w:rsidP="00176C52">
      <w:pPr>
        <w:pStyle w:val="Heading3"/>
      </w:pPr>
      <w:bookmarkStart w:id="110" w:name="_Toc243385343"/>
      <w:r>
        <w:t>Sales Performance</w:t>
      </w:r>
      <w:bookmarkEnd w:id="110"/>
    </w:p>
    <w:p w14:paraId="01A1B28F" w14:textId="77777777" w:rsidR="00176C52" w:rsidRPr="00D90AF3" w:rsidRDefault="00176C52" w:rsidP="00176C52">
      <w:r>
        <w:t xml:space="preserve">The </w:t>
      </w:r>
      <w:r w:rsidRPr="00D90AF3">
        <w:rPr>
          <w:b/>
          <w:bCs/>
        </w:rPr>
        <w:t>Sales Performance</w:t>
      </w:r>
      <w:r>
        <w:t xml:space="preserve"> section shows team sales activity by BDR. It includes a Business vs Personal Sales chart and a Sales Trend chart, helping supervisors compare sales distribution across BDRs and review how business and personal sales change over time.</w:t>
      </w:r>
    </w:p>
    <w:p w14:paraId="334BD145" w14:textId="77777777" w:rsidR="00176C52" w:rsidRDefault="00176C52" w:rsidP="00176C52">
      <w:r w:rsidRPr="009B085D">
        <w:rPr>
          <w:noProof/>
        </w:rPr>
        <w:drawing>
          <wp:inline distT="0" distB="0" distL="0" distR="0" wp14:anchorId="7484F7A4" wp14:editId="2C1D4AF6">
            <wp:extent cx="6692900" cy="1256665"/>
            <wp:effectExtent l="0" t="0" r="0" b="635"/>
            <wp:docPr id="99882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821367" name=""/>
                    <pic:cNvPicPr/>
                  </pic:nvPicPr>
                  <pic:blipFill>
                    <a:blip r:embed="rId89"/>
                    <a:stretch>
                      <a:fillRect/>
                    </a:stretch>
                  </pic:blipFill>
                  <pic:spPr>
                    <a:xfrm>
                      <a:off x="0" y="0"/>
                      <a:ext cx="6692900" cy="1256665"/>
                    </a:xfrm>
                    <a:prstGeom prst="rect">
                      <a:avLst/>
                    </a:prstGeom>
                  </pic:spPr>
                </pic:pic>
              </a:graphicData>
            </a:graphic>
          </wp:inline>
        </w:drawing>
      </w:r>
    </w:p>
    <w:p w14:paraId="7EA81C2E" w14:textId="77777777" w:rsidR="00176C52" w:rsidRDefault="00176C52" w:rsidP="00176C52"/>
    <w:p w14:paraId="124E0D6F" w14:textId="77777777" w:rsidR="00176C52" w:rsidRDefault="00176C52" w:rsidP="00176C52">
      <w:pPr>
        <w:pStyle w:val="Heading3"/>
      </w:pPr>
      <w:bookmarkStart w:id="111" w:name="_Toc243385344"/>
      <w:r>
        <w:t>Revenue Performance</w:t>
      </w:r>
      <w:bookmarkEnd w:id="111"/>
    </w:p>
    <w:p w14:paraId="576608CE" w14:textId="77777777" w:rsidR="00176C52" w:rsidRDefault="00176C52" w:rsidP="00176C52">
      <w:r>
        <w:t xml:space="preserve">The </w:t>
      </w:r>
      <w:r w:rsidRPr="00C03483">
        <w:rPr>
          <w:b/>
          <w:bCs/>
        </w:rPr>
        <w:t>Revenue Performance</w:t>
      </w:r>
      <w:r>
        <w:t xml:space="preserve"> section summarizes revenue generated by each BDR and shows the team revenue trend for the selected timeframe. The revenue chart also includes an average reference line, helping supervisors compare individual revenue results against the team average.</w:t>
      </w:r>
    </w:p>
    <w:p w14:paraId="006CAA7F" w14:textId="77777777" w:rsidR="00176C52" w:rsidRDefault="00176C52" w:rsidP="00176C52">
      <w:r w:rsidRPr="009B085D">
        <w:rPr>
          <w:noProof/>
        </w:rPr>
        <w:drawing>
          <wp:inline distT="0" distB="0" distL="0" distR="0" wp14:anchorId="7AD186EC" wp14:editId="5331F77B">
            <wp:extent cx="6692900" cy="1310005"/>
            <wp:effectExtent l="0" t="0" r="0" b="4445"/>
            <wp:docPr id="2083966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966954" name=""/>
                    <pic:cNvPicPr/>
                  </pic:nvPicPr>
                  <pic:blipFill>
                    <a:blip r:embed="rId90"/>
                    <a:stretch>
                      <a:fillRect/>
                    </a:stretch>
                  </pic:blipFill>
                  <pic:spPr>
                    <a:xfrm>
                      <a:off x="0" y="0"/>
                      <a:ext cx="6692900" cy="1310005"/>
                    </a:xfrm>
                    <a:prstGeom prst="rect">
                      <a:avLst/>
                    </a:prstGeom>
                  </pic:spPr>
                </pic:pic>
              </a:graphicData>
            </a:graphic>
          </wp:inline>
        </w:drawing>
      </w:r>
    </w:p>
    <w:p w14:paraId="63D56D93" w14:textId="77777777" w:rsidR="00176C52" w:rsidRDefault="00176C52" w:rsidP="00176C52">
      <w:pPr>
        <w:pStyle w:val="Heading4"/>
      </w:pPr>
      <w:r>
        <w:t>Revenue by BDR Drill-Down</w:t>
      </w:r>
    </w:p>
    <w:p w14:paraId="0DD99D63" w14:textId="77777777" w:rsidR="00176C52" w:rsidRDefault="00176C52" w:rsidP="00176C52">
      <w:r>
        <w:t xml:space="preserve">When users select a bar in the Revenue by BDR chart, CUBE opens an invoice detail table for the selected BDR and timeframe. The table displays the invoices included in that BDR’s revenue total, including the date created, MySQL invoice number, customer number, customer name, invoice status, invoice total, and </w:t>
      </w:r>
      <w:r>
        <w:lastRenderedPageBreak/>
        <w:t>related site information. This allows supervisors to review the invoice records behind the revenue value instead of only seeing the chart total.</w:t>
      </w:r>
    </w:p>
    <w:p w14:paraId="70779D01" w14:textId="77777777" w:rsidR="00176C52" w:rsidRDefault="00176C52" w:rsidP="00176C52">
      <w:r w:rsidRPr="00491E41">
        <w:rPr>
          <w:noProof/>
        </w:rPr>
        <w:drawing>
          <wp:inline distT="0" distB="0" distL="0" distR="0" wp14:anchorId="3EF00B51" wp14:editId="19EEEFE7">
            <wp:extent cx="4572000" cy="2679192"/>
            <wp:effectExtent l="0" t="0" r="0" b="6985"/>
            <wp:docPr id="165810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10221" name=""/>
                    <pic:cNvPicPr/>
                  </pic:nvPicPr>
                  <pic:blipFill>
                    <a:blip r:embed="rId91"/>
                    <a:stretch>
                      <a:fillRect/>
                    </a:stretch>
                  </pic:blipFill>
                  <pic:spPr>
                    <a:xfrm>
                      <a:off x="0" y="0"/>
                      <a:ext cx="4572000" cy="2679192"/>
                    </a:xfrm>
                    <a:prstGeom prst="rect">
                      <a:avLst/>
                    </a:prstGeom>
                  </pic:spPr>
                </pic:pic>
              </a:graphicData>
            </a:graphic>
          </wp:inline>
        </w:drawing>
      </w:r>
    </w:p>
    <w:p w14:paraId="37CF187D" w14:textId="77777777" w:rsidR="00176C52" w:rsidRDefault="00176C52" w:rsidP="00176C52"/>
    <w:p w14:paraId="1EEB4742" w14:textId="77777777" w:rsidR="00176C52" w:rsidRDefault="00176C52" w:rsidP="00176C52">
      <w:pPr>
        <w:pStyle w:val="Heading3"/>
      </w:pPr>
      <w:bookmarkStart w:id="112" w:name="_Toc243385345"/>
      <w:r>
        <w:t>Payout Tracking</w:t>
      </w:r>
      <w:bookmarkEnd w:id="112"/>
    </w:p>
    <w:p w14:paraId="43196C45" w14:textId="77777777" w:rsidR="00176C52" w:rsidRPr="00C03483" w:rsidRDefault="00176C52" w:rsidP="00176C52">
      <w:r>
        <w:t xml:space="preserve">The </w:t>
      </w:r>
      <w:r w:rsidRPr="00C03483">
        <w:rPr>
          <w:b/>
          <w:bCs/>
        </w:rPr>
        <w:t>Payout Tracking</w:t>
      </w:r>
      <w:r>
        <w:t xml:space="preserve"> section summarizes estimated payout information based on converted sales. It includes total estimated payout, business sales, personal sales, estimated payout by BDR, and a payout breakdown table. This helps supervisors review payout estimates, compare BDR earnings, and understand how business and personal sales contribute to the total estimated payout. </w:t>
      </w:r>
    </w:p>
    <w:p w14:paraId="415B5CDF" w14:textId="77777777" w:rsidR="00176C52" w:rsidRDefault="00176C52" w:rsidP="00176C52">
      <w:r w:rsidRPr="009B085D">
        <w:rPr>
          <w:noProof/>
        </w:rPr>
        <w:drawing>
          <wp:inline distT="0" distB="0" distL="0" distR="0" wp14:anchorId="7E7643B6" wp14:editId="1A10924F">
            <wp:extent cx="6692900" cy="2781935"/>
            <wp:effectExtent l="0" t="0" r="0" b="0"/>
            <wp:docPr id="1402449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49583" name=""/>
                    <pic:cNvPicPr/>
                  </pic:nvPicPr>
                  <pic:blipFill>
                    <a:blip r:embed="rId92"/>
                    <a:stretch>
                      <a:fillRect/>
                    </a:stretch>
                  </pic:blipFill>
                  <pic:spPr>
                    <a:xfrm>
                      <a:off x="0" y="0"/>
                      <a:ext cx="6692900" cy="2781935"/>
                    </a:xfrm>
                    <a:prstGeom prst="rect">
                      <a:avLst/>
                    </a:prstGeom>
                  </pic:spPr>
                </pic:pic>
              </a:graphicData>
            </a:graphic>
          </wp:inline>
        </w:drawing>
      </w:r>
    </w:p>
    <w:p w14:paraId="6906ADA0" w14:textId="77777777" w:rsidR="00176C52" w:rsidRDefault="00176C52" w:rsidP="00176C52"/>
    <w:p w14:paraId="403FD26E" w14:textId="77777777" w:rsidR="00176C52" w:rsidRDefault="00176C52" w:rsidP="00176C52"/>
    <w:p w14:paraId="6B7890BD" w14:textId="77777777" w:rsidR="00176C52" w:rsidRDefault="00176C52" w:rsidP="00176C52">
      <w:pPr>
        <w:pStyle w:val="Heading2"/>
      </w:pPr>
      <w:bookmarkStart w:id="113" w:name="_Toc243385346"/>
      <w:r>
        <w:lastRenderedPageBreak/>
        <w:t>CSM Dashboard</w:t>
      </w:r>
      <w:bookmarkEnd w:id="113"/>
    </w:p>
    <w:p w14:paraId="0B558724" w14:textId="77777777" w:rsidR="00176C52" w:rsidRDefault="00176C52" w:rsidP="00176C52">
      <w:r>
        <w:t xml:space="preserve">The </w:t>
      </w:r>
      <w:r w:rsidRPr="006107DC">
        <w:rPr>
          <w:b/>
          <w:bCs/>
        </w:rPr>
        <w:t>CSM Dashboard</w:t>
      </w:r>
      <w:r>
        <w:t xml:space="preserve"> provides Client Success Managers with a portfolio-level view of customer growth, retention, revenue activity, and quote performance. This dashboard helps users monitor portfolio revenue, review customer activity, identify conversion results, and understand where quote value is being won or lost.</w:t>
      </w:r>
    </w:p>
    <w:p w14:paraId="6B2E39E1" w14:textId="77777777" w:rsidR="00176C52" w:rsidRDefault="00176C52" w:rsidP="00176C52">
      <w:r>
        <w:t>The dashboard includes filters for reviewing information by date range and customer group. These filters update the displayed KPIs, charts, and customer activity information based on the selected criteria.</w:t>
      </w:r>
    </w:p>
    <w:p w14:paraId="676F69B7" w14:textId="77777777" w:rsidR="00176C52" w:rsidRDefault="00176C52" w:rsidP="00176C52"/>
    <w:p w14:paraId="383790C9" w14:textId="77777777" w:rsidR="00176C52" w:rsidRDefault="00176C52" w:rsidP="00176C52">
      <w:pPr>
        <w:pStyle w:val="Heading3"/>
      </w:pPr>
      <w:bookmarkStart w:id="114" w:name="_Toc243385347"/>
      <w:r>
        <w:t>KPI Summary</w:t>
      </w:r>
      <w:bookmarkEnd w:id="114"/>
    </w:p>
    <w:p w14:paraId="46BA39CC" w14:textId="77777777" w:rsidR="00176C52" w:rsidRDefault="00176C52" w:rsidP="00176C52">
      <w:r w:rsidRPr="006107DC">
        <w:t xml:space="preserve">The </w:t>
      </w:r>
      <w:r w:rsidRPr="006107DC">
        <w:rPr>
          <w:b/>
          <w:bCs/>
        </w:rPr>
        <w:t>KPI Summary</w:t>
      </w:r>
      <w:r w:rsidRPr="006107DC">
        <w:t xml:space="preserve"> section displays the main portfolio indicators for the selected period. It includes portfolio revenue, revenue growth, active customers, total sites, and average revenue per customer. These cards provide a quick overview of portfolio performance and help users evaluate customer growth and revenue health.</w:t>
      </w:r>
    </w:p>
    <w:p w14:paraId="71482B96" w14:textId="5850823A" w:rsidR="00176C52" w:rsidRDefault="00911D43" w:rsidP="00176C52">
      <w:r w:rsidRPr="00911D43">
        <w:rPr>
          <w:noProof/>
        </w:rPr>
        <w:drawing>
          <wp:inline distT="0" distB="0" distL="0" distR="0" wp14:anchorId="23A0C284" wp14:editId="5C62FFC7">
            <wp:extent cx="6692900" cy="864870"/>
            <wp:effectExtent l="0" t="0" r="0" b="0"/>
            <wp:docPr id="427206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206154" name=""/>
                    <pic:cNvPicPr/>
                  </pic:nvPicPr>
                  <pic:blipFill>
                    <a:blip r:embed="rId93"/>
                    <a:stretch>
                      <a:fillRect/>
                    </a:stretch>
                  </pic:blipFill>
                  <pic:spPr>
                    <a:xfrm>
                      <a:off x="0" y="0"/>
                      <a:ext cx="6692900" cy="864870"/>
                    </a:xfrm>
                    <a:prstGeom prst="rect">
                      <a:avLst/>
                    </a:prstGeom>
                  </pic:spPr>
                </pic:pic>
              </a:graphicData>
            </a:graphic>
          </wp:inline>
        </w:drawing>
      </w:r>
    </w:p>
    <w:p w14:paraId="78BD0995" w14:textId="77777777" w:rsidR="00176C52" w:rsidRDefault="00176C52" w:rsidP="00176C52">
      <w:pPr>
        <w:pStyle w:val="Heading4"/>
      </w:pPr>
      <w:r>
        <w:t>Dashboard Filters</w:t>
      </w:r>
    </w:p>
    <w:p w14:paraId="07258F25" w14:textId="77777777" w:rsidR="00176C52" w:rsidRDefault="00176C52" w:rsidP="00176C52">
      <w:r>
        <w:t>The CSM Dashboard includes filters for selecting the date range and customer scope. Users can choose predefined date ranges such as Last 7 Days, Last 30 Days, Last 90 Days, and Year to Date, or use a custom range when available. Users can also filter the dashboard by All Customers or select a specific customer from the list. When a filter is applied, the KPI Summary and Customer Activity sections update based on the selected date range and customer selection.</w:t>
      </w:r>
    </w:p>
    <w:p w14:paraId="46F13537" w14:textId="77777777" w:rsidR="00176C52" w:rsidRDefault="00176C52" w:rsidP="00176C52">
      <w:r w:rsidRPr="00730598">
        <w:rPr>
          <w:noProof/>
        </w:rPr>
        <w:drawing>
          <wp:inline distT="0" distB="0" distL="0" distR="0" wp14:anchorId="712C5064" wp14:editId="4C151166">
            <wp:extent cx="2743200" cy="1856232"/>
            <wp:effectExtent l="0" t="0" r="0" b="0"/>
            <wp:docPr id="256070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070233" name=""/>
                    <pic:cNvPicPr/>
                  </pic:nvPicPr>
                  <pic:blipFill>
                    <a:blip r:embed="rId94"/>
                    <a:stretch>
                      <a:fillRect/>
                    </a:stretch>
                  </pic:blipFill>
                  <pic:spPr>
                    <a:xfrm>
                      <a:off x="0" y="0"/>
                      <a:ext cx="2743200" cy="1856232"/>
                    </a:xfrm>
                    <a:prstGeom prst="rect">
                      <a:avLst/>
                    </a:prstGeom>
                  </pic:spPr>
                </pic:pic>
              </a:graphicData>
            </a:graphic>
          </wp:inline>
        </w:drawing>
      </w:r>
      <w:r>
        <w:rPr>
          <w:noProof/>
        </w:rPr>
        <w:drawing>
          <wp:inline distT="0" distB="0" distL="0" distR="0" wp14:anchorId="5F4966AC" wp14:editId="1DF4AE8D">
            <wp:extent cx="2697480" cy="1856232"/>
            <wp:effectExtent l="0" t="0" r="7620" b="0"/>
            <wp:docPr id="1784876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2697480" cy="1856232"/>
                    </a:xfrm>
                    <a:prstGeom prst="rect">
                      <a:avLst/>
                    </a:prstGeom>
                    <a:noFill/>
                  </pic:spPr>
                </pic:pic>
              </a:graphicData>
            </a:graphic>
          </wp:inline>
        </w:drawing>
      </w:r>
    </w:p>
    <w:p w14:paraId="2E93505B" w14:textId="77777777" w:rsidR="00176C52" w:rsidRDefault="00176C52" w:rsidP="00176C52"/>
    <w:p w14:paraId="647E7093" w14:textId="77777777" w:rsidR="00176C52" w:rsidRDefault="00176C52" w:rsidP="00176C52">
      <w:pPr>
        <w:pStyle w:val="Heading3"/>
      </w:pPr>
      <w:bookmarkStart w:id="115" w:name="_Toc243385348"/>
      <w:r>
        <w:t>Customer Activity</w:t>
      </w:r>
      <w:bookmarkEnd w:id="115"/>
    </w:p>
    <w:p w14:paraId="61B1961C" w14:textId="77777777" w:rsidR="00176C52" w:rsidRDefault="00176C52" w:rsidP="00176C52">
      <w:r w:rsidRPr="006107DC">
        <w:t xml:space="preserve">The </w:t>
      </w:r>
      <w:r w:rsidRPr="006107DC">
        <w:rPr>
          <w:b/>
          <w:bCs/>
        </w:rPr>
        <w:t>Customer Activity</w:t>
      </w:r>
      <w:r w:rsidRPr="006107DC">
        <w:t xml:space="preserve"> section summarizes quote activity for the selected period. It includes total quotes, quotes won, quotes lost, and conversion percentage. The section also provides charts for total quotes by customer and lost value by reason, helping users identify quote volume, conversion performance, and the main reasons for lost value.</w:t>
      </w:r>
    </w:p>
    <w:p w14:paraId="74D8A0C9" w14:textId="77777777" w:rsidR="00176C52" w:rsidRDefault="00176C52" w:rsidP="00176C52">
      <w:r w:rsidRPr="006107DC">
        <w:rPr>
          <w:noProof/>
        </w:rPr>
        <w:lastRenderedPageBreak/>
        <w:drawing>
          <wp:inline distT="0" distB="0" distL="0" distR="0" wp14:anchorId="4ED91770" wp14:editId="7964F0B6">
            <wp:extent cx="6692900" cy="1688465"/>
            <wp:effectExtent l="0" t="0" r="0" b="6985"/>
            <wp:docPr id="882761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61206" name=""/>
                    <pic:cNvPicPr/>
                  </pic:nvPicPr>
                  <pic:blipFill>
                    <a:blip r:embed="rId96"/>
                    <a:stretch>
                      <a:fillRect/>
                    </a:stretch>
                  </pic:blipFill>
                  <pic:spPr>
                    <a:xfrm>
                      <a:off x="0" y="0"/>
                      <a:ext cx="6692900" cy="1688465"/>
                    </a:xfrm>
                    <a:prstGeom prst="rect">
                      <a:avLst/>
                    </a:prstGeom>
                  </pic:spPr>
                </pic:pic>
              </a:graphicData>
            </a:graphic>
          </wp:inline>
        </w:drawing>
      </w:r>
    </w:p>
    <w:p w14:paraId="359D3F73" w14:textId="77777777" w:rsidR="00176C52" w:rsidRDefault="00176C52" w:rsidP="00176C52">
      <w:r w:rsidRPr="006107DC">
        <w:t xml:space="preserve">The </w:t>
      </w:r>
      <w:r w:rsidRPr="006107DC">
        <w:rPr>
          <w:b/>
          <w:bCs/>
        </w:rPr>
        <w:t>Quote Breakdown</w:t>
      </w:r>
      <w:r w:rsidRPr="006107DC">
        <w:t xml:space="preserve"> by Customer </w:t>
      </w:r>
      <w:proofErr w:type="gramStart"/>
      <w:r w:rsidRPr="006107DC">
        <w:t>table</w:t>
      </w:r>
      <w:proofErr w:type="gramEnd"/>
      <w:r w:rsidRPr="006107DC">
        <w:t xml:space="preserve"> provides a detailed customer-level view of quote activity. It displays total quotes, won quotes, lost quotes, and conversion percentage for each customer, allowing users to compare customer performance and identify accounts that may require follow-up.</w:t>
      </w:r>
    </w:p>
    <w:p w14:paraId="6C97DF23" w14:textId="77777777" w:rsidR="00176C52" w:rsidRDefault="00176C52" w:rsidP="00176C52">
      <w:r w:rsidRPr="006107DC">
        <w:rPr>
          <w:noProof/>
        </w:rPr>
        <w:drawing>
          <wp:inline distT="0" distB="0" distL="0" distR="0" wp14:anchorId="30736BD5" wp14:editId="56FC8BA4">
            <wp:extent cx="6692900" cy="1225550"/>
            <wp:effectExtent l="0" t="0" r="0" b="0"/>
            <wp:docPr id="683665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665000" name=""/>
                    <pic:cNvPicPr/>
                  </pic:nvPicPr>
                  <pic:blipFill>
                    <a:blip r:embed="rId97"/>
                    <a:stretch>
                      <a:fillRect/>
                    </a:stretch>
                  </pic:blipFill>
                  <pic:spPr>
                    <a:xfrm>
                      <a:off x="0" y="0"/>
                      <a:ext cx="6692900" cy="1225550"/>
                    </a:xfrm>
                    <a:prstGeom prst="rect">
                      <a:avLst/>
                    </a:prstGeom>
                  </pic:spPr>
                </pic:pic>
              </a:graphicData>
            </a:graphic>
          </wp:inline>
        </w:drawing>
      </w:r>
    </w:p>
    <w:p w14:paraId="1958430B" w14:textId="77777777" w:rsidR="00176C52" w:rsidRDefault="00176C52" w:rsidP="00176C52"/>
    <w:p w14:paraId="0F9F88AB" w14:textId="77777777" w:rsidR="00176C52" w:rsidRDefault="00176C52" w:rsidP="00E84F9A"/>
    <w:p w14:paraId="00212A95" w14:textId="77777777" w:rsidR="00E84F9A" w:rsidRDefault="00E84F9A" w:rsidP="00E84F9A"/>
    <w:p w14:paraId="136B4796" w14:textId="77777777" w:rsidR="00E84F9A" w:rsidRDefault="00E84F9A" w:rsidP="00E84F9A">
      <w:pPr>
        <w:pStyle w:val="Heading2"/>
      </w:pPr>
      <w:bookmarkStart w:id="116" w:name="_Toc243385349"/>
      <w:r>
        <w:t>PSP Specialist</w:t>
      </w:r>
      <w:bookmarkEnd w:id="116"/>
    </w:p>
    <w:p w14:paraId="15A5F47A" w14:textId="77777777" w:rsidR="00E84F9A" w:rsidRDefault="00E84F9A" w:rsidP="00E84F9A">
      <w:r w:rsidRPr="00F25C93">
        <w:t xml:space="preserve">The </w:t>
      </w:r>
      <w:r w:rsidRPr="00F25C93">
        <w:rPr>
          <w:b/>
          <w:bCs/>
        </w:rPr>
        <w:t>PSP Specialist</w:t>
      </w:r>
      <w:r w:rsidRPr="00F25C93">
        <w:t xml:space="preserve"> dashboard provides a consolidated view of provider-related activity, performance, compliance, revenue, and ticket workload. This dashboard helps PSP Specialists monitor assigned providers, identify items that require attention, review documentation alerts, and track key operational indicators from a single landing page.</w:t>
      </w:r>
    </w:p>
    <w:p w14:paraId="1AA0A9E5" w14:textId="77777777" w:rsidR="00E84F9A" w:rsidRPr="00F25C93" w:rsidRDefault="00E84F9A" w:rsidP="00E84F9A"/>
    <w:p w14:paraId="20A27D5B" w14:textId="77777777" w:rsidR="00E84F9A" w:rsidRDefault="00E84F9A" w:rsidP="00E84F9A">
      <w:pPr>
        <w:pStyle w:val="Heading3"/>
      </w:pPr>
      <w:bookmarkStart w:id="117" w:name="_Toc243385350"/>
      <w:r>
        <w:t>PSP Performance</w:t>
      </w:r>
      <w:bookmarkEnd w:id="117"/>
    </w:p>
    <w:p w14:paraId="14AFDCD1" w14:textId="77777777" w:rsidR="00E84F9A" w:rsidRDefault="00E84F9A" w:rsidP="00E84F9A">
      <w:r>
        <w:t>The PSP Performance section displays win-versus-loss performance by product. Each product includes a circular win-rate chart and a count of wins and losses. This allows users to quickly compare performance across different product categories, such as Toilets, Roll-offs, Containers, and Fencing. Users can change the reporting period using the available filters, including Daily, Weekly, Monthly, Quarterly, and YTD.</w:t>
      </w:r>
    </w:p>
    <w:p w14:paraId="39B6F1ED" w14:textId="77777777" w:rsidR="00E84F9A" w:rsidRDefault="00E84F9A" w:rsidP="00E84F9A">
      <w:r w:rsidRPr="0068773F">
        <w:rPr>
          <w:noProof/>
        </w:rPr>
        <w:lastRenderedPageBreak/>
        <w:drawing>
          <wp:inline distT="0" distB="0" distL="0" distR="0" wp14:anchorId="7E0879E6" wp14:editId="26396797">
            <wp:extent cx="6692900" cy="3050540"/>
            <wp:effectExtent l="0" t="0" r="0" b="0"/>
            <wp:docPr id="835422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22185" name=""/>
                    <pic:cNvPicPr/>
                  </pic:nvPicPr>
                  <pic:blipFill>
                    <a:blip r:embed="rId98"/>
                    <a:stretch>
                      <a:fillRect/>
                    </a:stretch>
                  </pic:blipFill>
                  <pic:spPr>
                    <a:xfrm>
                      <a:off x="0" y="0"/>
                      <a:ext cx="6692900" cy="3050540"/>
                    </a:xfrm>
                    <a:prstGeom prst="rect">
                      <a:avLst/>
                    </a:prstGeom>
                  </pic:spPr>
                </pic:pic>
              </a:graphicData>
            </a:graphic>
          </wp:inline>
        </w:drawing>
      </w:r>
    </w:p>
    <w:p w14:paraId="3A6BED2F" w14:textId="77777777" w:rsidR="00E84F9A" w:rsidRDefault="00E84F9A" w:rsidP="00E84F9A"/>
    <w:p w14:paraId="597706FA" w14:textId="77777777" w:rsidR="00E84F9A" w:rsidRDefault="00E84F9A" w:rsidP="00E84F9A">
      <w:pPr>
        <w:pStyle w:val="Heading3"/>
      </w:pPr>
      <w:bookmarkStart w:id="118" w:name="_Toc243385351"/>
      <w:r>
        <w:t>PSP Status Overview</w:t>
      </w:r>
      <w:bookmarkEnd w:id="118"/>
    </w:p>
    <w:p w14:paraId="46539C08" w14:textId="77777777" w:rsidR="00E84F9A" w:rsidRDefault="00E84F9A" w:rsidP="00E84F9A">
      <w:r>
        <w:t>The PSP Status Overview section summarizes provider verification and authorization status. It displays the total number of PSPs, how many are verified, how many are authorized, and how many are not authorized.</w:t>
      </w:r>
    </w:p>
    <w:p w14:paraId="1095B860" w14:textId="77777777" w:rsidR="00E84F9A" w:rsidRDefault="00E84F9A" w:rsidP="00E84F9A">
      <w:r>
        <w:t>The section also includes progress bars for verification status and authorization status. These bars provide a quick visual summary of provider compliance, helping users identify whether provider records are complete and authorized for use.</w:t>
      </w:r>
    </w:p>
    <w:p w14:paraId="5ACEE9B4" w14:textId="77777777" w:rsidR="00E84F9A" w:rsidRDefault="00E84F9A" w:rsidP="00E84F9A">
      <w:r w:rsidRPr="008C43CA">
        <w:rPr>
          <w:noProof/>
        </w:rPr>
        <w:drawing>
          <wp:inline distT="0" distB="0" distL="0" distR="0" wp14:anchorId="0347C93A" wp14:editId="73FF607A">
            <wp:extent cx="4572000" cy="2395728"/>
            <wp:effectExtent l="0" t="0" r="0" b="5080"/>
            <wp:docPr id="13314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7964" name=""/>
                    <pic:cNvPicPr/>
                  </pic:nvPicPr>
                  <pic:blipFill>
                    <a:blip r:embed="rId99"/>
                    <a:stretch>
                      <a:fillRect/>
                    </a:stretch>
                  </pic:blipFill>
                  <pic:spPr>
                    <a:xfrm>
                      <a:off x="0" y="0"/>
                      <a:ext cx="4572000" cy="2395728"/>
                    </a:xfrm>
                    <a:prstGeom prst="rect">
                      <a:avLst/>
                    </a:prstGeom>
                  </pic:spPr>
                </pic:pic>
              </a:graphicData>
            </a:graphic>
          </wp:inline>
        </w:drawing>
      </w:r>
    </w:p>
    <w:p w14:paraId="4EE88C63" w14:textId="77777777" w:rsidR="00E84F9A" w:rsidRDefault="00E84F9A" w:rsidP="00E84F9A"/>
    <w:p w14:paraId="4A5E7E51" w14:textId="77777777" w:rsidR="00E84F9A" w:rsidRDefault="00E84F9A" w:rsidP="00E84F9A">
      <w:pPr>
        <w:pStyle w:val="Heading3"/>
      </w:pPr>
      <w:bookmarkStart w:id="119" w:name="_Toc243385352"/>
      <w:r>
        <w:t>Accounting Inquiries</w:t>
      </w:r>
      <w:bookmarkEnd w:id="119"/>
    </w:p>
    <w:p w14:paraId="2620C6CA" w14:textId="77777777" w:rsidR="00E84F9A" w:rsidRDefault="00E84F9A" w:rsidP="00E84F9A">
      <w:r>
        <w:t>The Accounting Inquiries section shows the top Service Providers by inquiry volume. The bar chart helps users identify which Service Providers have the highest number of accounting-related inquiries.</w:t>
      </w:r>
    </w:p>
    <w:p w14:paraId="5276F34C" w14:textId="77777777" w:rsidR="00E84F9A" w:rsidRDefault="00E84F9A" w:rsidP="00E84F9A">
      <w:r>
        <w:lastRenderedPageBreak/>
        <w:t>This section is useful for reviewing Service Provider activity and identifying providers that may require additional accounting follow-up.</w:t>
      </w:r>
    </w:p>
    <w:p w14:paraId="38608220" w14:textId="77777777" w:rsidR="00E84F9A" w:rsidRDefault="00E84F9A" w:rsidP="00E84F9A">
      <w:r w:rsidRPr="008C43CA">
        <w:rPr>
          <w:noProof/>
        </w:rPr>
        <w:drawing>
          <wp:inline distT="0" distB="0" distL="0" distR="0" wp14:anchorId="2725212F" wp14:editId="5676D207">
            <wp:extent cx="4572000" cy="2048256"/>
            <wp:effectExtent l="0" t="0" r="0" b="9525"/>
            <wp:docPr id="668438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438589" name=""/>
                    <pic:cNvPicPr/>
                  </pic:nvPicPr>
                  <pic:blipFill>
                    <a:blip r:embed="rId100"/>
                    <a:stretch>
                      <a:fillRect/>
                    </a:stretch>
                  </pic:blipFill>
                  <pic:spPr>
                    <a:xfrm>
                      <a:off x="0" y="0"/>
                      <a:ext cx="4572000" cy="2048256"/>
                    </a:xfrm>
                    <a:prstGeom prst="rect">
                      <a:avLst/>
                    </a:prstGeom>
                  </pic:spPr>
                </pic:pic>
              </a:graphicData>
            </a:graphic>
          </wp:inline>
        </w:drawing>
      </w:r>
    </w:p>
    <w:p w14:paraId="696CE575" w14:textId="77777777" w:rsidR="00E84F9A" w:rsidRDefault="00E84F9A" w:rsidP="00E84F9A"/>
    <w:p w14:paraId="11AB9F8F" w14:textId="77777777" w:rsidR="00E84F9A" w:rsidRDefault="00E84F9A" w:rsidP="00E84F9A">
      <w:pPr>
        <w:pStyle w:val="Heading3"/>
      </w:pPr>
      <w:bookmarkStart w:id="120" w:name="_Toc243385353"/>
      <w:r>
        <w:t>Inquiry Status Breakdown</w:t>
      </w:r>
      <w:bookmarkEnd w:id="120"/>
    </w:p>
    <w:p w14:paraId="0014F391" w14:textId="77777777" w:rsidR="00E84F9A" w:rsidRDefault="00E84F9A" w:rsidP="00E84F9A">
      <w:r>
        <w:t>The Inquiry Status Breakdown section displays accounting inquiries by status. Each status is represented in a horizontal bar chart, allowing users to compare the number of inquiries in each stage.</w:t>
      </w:r>
    </w:p>
    <w:p w14:paraId="3ED0A125" w14:textId="77777777" w:rsidR="00E84F9A" w:rsidRDefault="00E84F9A" w:rsidP="00E84F9A">
      <w:r>
        <w:t>This section helps users understand where accounting inquiries are currently located in the workflow, such as new inquiries, items ready for approval, research items, lead approval items, or sales review items.</w:t>
      </w:r>
    </w:p>
    <w:p w14:paraId="64C2ED5F" w14:textId="77777777" w:rsidR="00E84F9A" w:rsidRDefault="00E84F9A" w:rsidP="00E84F9A">
      <w:r w:rsidRPr="008C43CA">
        <w:rPr>
          <w:noProof/>
        </w:rPr>
        <w:drawing>
          <wp:inline distT="0" distB="0" distL="0" distR="0" wp14:anchorId="27643B19" wp14:editId="4B3BFEC8">
            <wp:extent cx="4572000" cy="2596896"/>
            <wp:effectExtent l="0" t="0" r="0" b="0"/>
            <wp:docPr id="18034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8518" name=""/>
                    <pic:cNvPicPr/>
                  </pic:nvPicPr>
                  <pic:blipFill>
                    <a:blip r:embed="rId101"/>
                    <a:stretch>
                      <a:fillRect/>
                    </a:stretch>
                  </pic:blipFill>
                  <pic:spPr>
                    <a:xfrm>
                      <a:off x="0" y="0"/>
                      <a:ext cx="4572000" cy="2596896"/>
                    </a:xfrm>
                    <a:prstGeom prst="rect">
                      <a:avLst/>
                    </a:prstGeom>
                  </pic:spPr>
                </pic:pic>
              </a:graphicData>
            </a:graphic>
          </wp:inline>
        </w:drawing>
      </w:r>
    </w:p>
    <w:p w14:paraId="25193054" w14:textId="77777777" w:rsidR="00E84F9A" w:rsidRDefault="00E84F9A" w:rsidP="00E84F9A"/>
    <w:p w14:paraId="525FBFAF" w14:textId="77777777" w:rsidR="00E84F9A" w:rsidRDefault="00E84F9A" w:rsidP="00E84F9A">
      <w:pPr>
        <w:pStyle w:val="Heading3"/>
      </w:pPr>
      <w:bookmarkStart w:id="121" w:name="_Toc243385354"/>
      <w:r>
        <w:t>PSP Revenue</w:t>
      </w:r>
      <w:bookmarkEnd w:id="121"/>
    </w:p>
    <w:p w14:paraId="3E498D1E" w14:textId="77777777" w:rsidR="00E84F9A" w:rsidRDefault="00E84F9A" w:rsidP="00E84F9A">
      <w:r>
        <w:t>The PSP Revenue section provides a revenue overview for the selected period. Users can switch between Weekly, Monthly, Quarterly, and YTD views to review revenue performance over time.</w:t>
      </w:r>
    </w:p>
    <w:p w14:paraId="26B78AFF" w14:textId="77777777" w:rsidR="00E84F9A" w:rsidRDefault="00E84F9A" w:rsidP="00E84F9A">
      <w:r>
        <w:t xml:space="preserve">This section displays the PSP contribution to revenue, the revenue amount for the selected period, and a revenue trend chart. It also lists the top providers by revenue, including the number of items and the </w:t>
      </w:r>
      <w:r>
        <w:lastRenderedPageBreak/>
        <w:t>revenue amount associated with each provider. The Details option allows users to access additional revenue information when available.</w:t>
      </w:r>
    </w:p>
    <w:p w14:paraId="6A5C1CF8" w14:textId="77777777" w:rsidR="00E84F9A" w:rsidRDefault="00E84F9A" w:rsidP="00E84F9A">
      <w:r w:rsidRPr="008C43CA">
        <w:rPr>
          <w:noProof/>
        </w:rPr>
        <w:drawing>
          <wp:inline distT="0" distB="0" distL="0" distR="0" wp14:anchorId="57AA0A2F" wp14:editId="31558A83">
            <wp:extent cx="4572000" cy="3703320"/>
            <wp:effectExtent l="0" t="0" r="0" b="0"/>
            <wp:docPr id="1028582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82916" name=""/>
                    <pic:cNvPicPr/>
                  </pic:nvPicPr>
                  <pic:blipFill>
                    <a:blip r:embed="rId102"/>
                    <a:stretch>
                      <a:fillRect/>
                    </a:stretch>
                  </pic:blipFill>
                  <pic:spPr>
                    <a:xfrm>
                      <a:off x="0" y="0"/>
                      <a:ext cx="4572000" cy="3703320"/>
                    </a:xfrm>
                    <a:prstGeom prst="rect">
                      <a:avLst/>
                    </a:prstGeom>
                  </pic:spPr>
                </pic:pic>
              </a:graphicData>
            </a:graphic>
          </wp:inline>
        </w:drawing>
      </w:r>
    </w:p>
    <w:p w14:paraId="6AD0491B" w14:textId="77777777" w:rsidR="00E84F9A" w:rsidRDefault="00E84F9A" w:rsidP="00E84F9A"/>
    <w:p w14:paraId="53918A0B" w14:textId="77777777" w:rsidR="00E84F9A" w:rsidRDefault="00E84F9A" w:rsidP="00E84F9A">
      <w:pPr>
        <w:pStyle w:val="Heading3"/>
      </w:pPr>
      <w:bookmarkStart w:id="122" w:name="_Toc243385355"/>
      <w:r>
        <w:t>My Providers</w:t>
      </w:r>
      <w:bookmarkEnd w:id="122"/>
    </w:p>
    <w:p w14:paraId="11699DF1" w14:textId="77777777" w:rsidR="00E84F9A" w:rsidRDefault="00E84F9A" w:rsidP="00E84F9A">
      <w:r>
        <w:t>The My Providers section displays the providers assigned to the current user. It shows a summary of active providers, providers with issues, and providers with document risk.</w:t>
      </w:r>
    </w:p>
    <w:p w14:paraId="1BDCE724" w14:textId="77777777" w:rsidR="00E84F9A" w:rsidRDefault="00E84F9A" w:rsidP="00E84F9A">
      <w:r>
        <w:t xml:space="preserve">Each provider entry includes the </w:t>
      </w:r>
      <w:proofErr w:type="gramStart"/>
      <w:r>
        <w:t>provider</w:t>
      </w:r>
      <w:proofErr w:type="gramEnd"/>
      <w:r>
        <w:t xml:space="preserve"> name, </w:t>
      </w:r>
      <w:proofErr w:type="gramStart"/>
      <w:r>
        <w:t>current status</w:t>
      </w:r>
      <w:proofErr w:type="gramEnd"/>
      <w:r>
        <w:t>, and recent activity information. Users can use this section to monitor their assigned providers and quickly identify providers that may require attention. The View All option allows users to open the complete provider list when additional review is needed.</w:t>
      </w:r>
    </w:p>
    <w:p w14:paraId="049C1996" w14:textId="77777777" w:rsidR="00E84F9A" w:rsidRDefault="00E84F9A" w:rsidP="00E84F9A">
      <w:r w:rsidRPr="008C43CA">
        <w:rPr>
          <w:noProof/>
        </w:rPr>
        <w:drawing>
          <wp:inline distT="0" distB="0" distL="0" distR="0" wp14:anchorId="39AF8A79" wp14:editId="1E60175B">
            <wp:extent cx="3657600" cy="1938528"/>
            <wp:effectExtent l="0" t="0" r="0" b="5080"/>
            <wp:docPr id="664642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42970" name=""/>
                    <pic:cNvPicPr/>
                  </pic:nvPicPr>
                  <pic:blipFill>
                    <a:blip r:embed="rId103"/>
                    <a:stretch>
                      <a:fillRect/>
                    </a:stretch>
                  </pic:blipFill>
                  <pic:spPr>
                    <a:xfrm>
                      <a:off x="0" y="0"/>
                      <a:ext cx="3657600" cy="1938528"/>
                    </a:xfrm>
                    <a:prstGeom prst="rect">
                      <a:avLst/>
                    </a:prstGeom>
                  </pic:spPr>
                </pic:pic>
              </a:graphicData>
            </a:graphic>
          </wp:inline>
        </w:drawing>
      </w:r>
    </w:p>
    <w:p w14:paraId="738E4A3C" w14:textId="77777777" w:rsidR="00E84F9A" w:rsidRDefault="00E84F9A" w:rsidP="00E84F9A"/>
    <w:p w14:paraId="34C2C939" w14:textId="77777777" w:rsidR="00E84F9A" w:rsidRDefault="00E84F9A" w:rsidP="00E84F9A">
      <w:pPr>
        <w:pStyle w:val="Heading3"/>
      </w:pPr>
      <w:bookmarkStart w:id="123" w:name="_Toc243385356"/>
      <w:r>
        <w:lastRenderedPageBreak/>
        <w:t>Documentation Alerts</w:t>
      </w:r>
      <w:bookmarkEnd w:id="123"/>
    </w:p>
    <w:p w14:paraId="2FAE5910" w14:textId="77777777" w:rsidR="00E84F9A" w:rsidRDefault="00E84F9A" w:rsidP="00E84F9A">
      <w:r>
        <w:t>The Documentation Alerts section displays COI and W9 compliance status for providers. It summarizes missing, expired, and expiring-soon documents.</w:t>
      </w:r>
    </w:p>
    <w:p w14:paraId="4E9B8DFB" w14:textId="77777777" w:rsidR="00E84F9A" w:rsidRDefault="00E84F9A" w:rsidP="00E84F9A">
      <w:r>
        <w:t>Below the summary cards, the section lists providers requiring attention and identifies the specific documentation issue, such as an expired COI or missing W9. This helps users quickly prioritize providers that need doc follow-up. The View All option allows users to review the full list of documentation alerts.</w:t>
      </w:r>
    </w:p>
    <w:p w14:paraId="40A2C7DA" w14:textId="77777777" w:rsidR="00E84F9A" w:rsidRDefault="00E84F9A" w:rsidP="00E84F9A">
      <w:r w:rsidRPr="008C43CA">
        <w:rPr>
          <w:noProof/>
        </w:rPr>
        <w:drawing>
          <wp:inline distT="0" distB="0" distL="0" distR="0" wp14:anchorId="676CB7E7" wp14:editId="50D7FB73">
            <wp:extent cx="4572000" cy="2761488"/>
            <wp:effectExtent l="0" t="0" r="0" b="1270"/>
            <wp:docPr id="134136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367289" name=""/>
                    <pic:cNvPicPr/>
                  </pic:nvPicPr>
                  <pic:blipFill>
                    <a:blip r:embed="rId104"/>
                    <a:stretch>
                      <a:fillRect/>
                    </a:stretch>
                  </pic:blipFill>
                  <pic:spPr>
                    <a:xfrm>
                      <a:off x="0" y="0"/>
                      <a:ext cx="4572000" cy="2761488"/>
                    </a:xfrm>
                    <a:prstGeom prst="rect">
                      <a:avLst/>
                    </a:prstGeom>
                  </pic:spPr>
                </pic:pic>
              </a:graphicData>
            </a:graphic>
          </wp:inline>
        </w:drawing>
      </w:r>
    </w:p>
    <w:p w14:paraId="3FD9BEBA" w14:textId="77777777" w:rsidR="00E84F9A" w:rsidRDefault="00E84F9A" w:rsidP="00E84F9A"/>
    <w:p w14:paraId="1F76B8D1" w14:textId="77777777" w:rsidR="00E84F9A" w:rsidRDefault="00E84F9A" w:rsidP="00E84F9A">
      <w:pPr>
        <w:pStyle w:val="Heading3"/>
      </w:pPr>
      <w:bookmarkStart w:id="124" w:name="_Toc243385357"/>
      <w:r>
        <w:t>SPM Tickets</w:t>
      </w:r>
      <w:bookmarkEnd w:id="124"/>
    </w:p>
    <w:p w14:paraId="289CFC33" w14:textId="77777777" w:rsidR="00E84F9A" w:rsidRDefault="00E84F9A" w:rsidP="00E84F9A">
      <w:r>
        <w:t>The SPM Tickets section provides an overview of the Service Provider management ticket queue. It displays the number of open tickets assigned to the current user and the total number of open tickets for the team.</w:t>
      </w:r>
    </w:p>
    <w:p w14:paraId="2983F4F0" w14:textId="77777777" w:rsidR="00E84F9A" w:rsidRDefault="00E84F9A" w:rsidP="00E84F9A">
      <w:r>
        <w:t>The section also includes a status breakdown for tickets, such as pending, assigned, in progress, submitted for approval, and stalled. This helps users understand the current state of the SPM ticket queue and identify whether any tickets require follow-up. The View All option allows users to open the complete ticket list.</w:t>
      </w:r>
    </w:p>
    <w:p w14:paraId="46586ECF" w14:textId="77777777" w:rsidR="00E84F9A" w:rsidRDefault="00E84F9A" w:rsidP="00E84F9A">
      <w:r w:rsidRPr="008C43CA">
        <w:rPr>
          <w:noProof/>
        </w:rPr>
        <w:drawing>
          <wp:inline distT="0" distB="0" distL="0" distR="0" wp14:anchorId="08D63F26" wp14:editId="1E415C83">
            <wp:extent cx="4576289" cy="2276856"/>
            <wp:effectExtent l="0" t="0" r="0" b="9525"/>
            <wp:docPr id="355629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29631" name=""/>
                    <pic:cNvPicPr/>
                  </pic:nvPicPr>
                  <pic:blipFill>
                    <a:blip r:embed="rId105"/>
                    <a:stretch>
                      <a:fillRect/>
                    </a:stretch>
                  </pic:blipFill>
                  <pic:spPr>
                    <a:xfrm>
                      <a:off x="0" y="0"/>
                      <a:ext cx="4576289" cy="2276856"/>
                    </a:xfrm>
                    <a:prstGeom prst="rect">
                      <a:avLst/>
                    </a:prstGeom>
                  </pic:spPr>
                </pic:pic>
              </a:graphicData>
            </a:graphic>
          </wp:inline>
        </w:drawing>
      </w:r>
    </w:p>
    <w:p w14:paraId="499FC9F3" w14:textId="77777777" w:rsidR="00E84F9A" w:rsidRDefault="00E84F9A" w:rsidP="00E84F9A">
      <w:pPr>
        <w:pStyle w:val="Heading2"/>
      </w:pPr>
      <w:bookmarkStart w:id="125" w:name="_Toc243385358"/>
      <w:r>
        <w:lastRenderedPageBreak/>
        <w:t>Service Provider Summary</w:t>
      </w:r>
      <w:bookmarkEnd w:id="125"/>
    </w:p>
    <w:p w14:paraId="12134573" w14:textId="77777777" w:rsidR="00E84F9A" w:rsidRDefault="00E84F9A" w:rsidP="00E84F9A">
      <w:r w:rsidRPr="00123322">
        <w:t xml:space="preserve">The </w:t>
      </w:r>
      <w:r w:rsidRPr="00123322">
        <w:rPr>
          <w:b/>
          <w:bCs/>
        </w:rPr>
        <w:t>Service Provider Summary</w:t>
      </w:r>
      <w:r w:rsidRPr="00123322">
        <w:t xml:space="preserve"> dashboard provides a high-level overview of service provider activity, lifecycle status, compliance risk, inquiry volume, revenue distribution, and PSP performance. This dashboard is intended to help users review provider-related metrics across the organization, identify areas that may require attention, and compare provider performance from a single summary page.</w:t>
      </w:r>
    </w:p>
    <w:p w14:paraId="085BFBE9" w14:textId="77777777" w:rsidR="00E84F9A" w:rsidRDefault="00E84F9A" w:rsidP="00E84F9A"/>
    <w:p w14:paraId="4BDBD6C9" w14:textId="77777777" w:rsidR="00E84F9A" w:rsidRDefault="00E84F9A" w:rsidP="00E84F9A">
      <w:pPr>
        <w:pStyle w:val="Heading3"/>
      </w:pPr>
      <w:bookmarkStart w:id="126" w:name="_Toc243385359"/>
      <w:r>
        <w:t>Service Provider Snapshot</w:t>
      </w:r>
      <w:bookmarkEnd w:id="126"/>
    </w:p>
    <w:p w14:paraId="4BCBBF40" w14:textId="77777777" w:rsidR="00E84F9A" w:rsidRDefault="00E84F9A" w:rsidP="00E84F9A">
      <w:r>
        <w:t xml:space="preserve">The </w:t>
      </w:r>
      <w:r w:rsidRPr="00921DF8">
        <w:rPr>
          <w:b/>
          <w:bCs/>
        </w:rPr>
        <w:t>Service Provider Snapshot</w:t>
      </w:r>
      <w:r>
        <w:t xml:space="preserve"> displays key totals related to service providers, including total service providers, total PSPs, authorized providers, verified providers, active providers, active compliance issues, active stock notices, and providers bought out. These summary cards provide a quick view of the current </w:t>
      </w:r>
      <w:proofErr w:type="gramStart"/>
      <w:r>
        <w:t>provider</w:t>
      </w:r>
      <w:proofErr w:type="gramEnd"/>
      <w:r>
        <w:t xml:space="preserve"> population and its overall status.</w:t>
      </w:r>
    </w:p>
    <w:p w14:paraId="6274D91C" w14:textId="77777777" w:rsidR="00E84F9A" w:rsidRDefault="00E84F9A" w:rsidP="00E84F9A">
      <w:r w:rsidRPr="00E0642F">
        <w:rPr>
          <w:noProof/>
        </w:rPr>
        <w:drawing>
          <wp:inline distT="0" distB="0" distL="0" distR="0" wp14:anchorId="4C86E0E9" wp14:editId="6D6F23E2">
            <wp:extent cx="6692900" cy="784225"/>
            <wp:effectExtent l="0" t="0" r="0" b="0"/>
            <wp:docPr id="108747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7058" name=""/>
                    <pic:cNvPicPr/>
                  </pic:nvPicPr>
                  <pic:blipFill>
                    <a:blip r:embed="rId106"/>
                    <a:stretch>
                      <a:fillRect/>
                    </a:stretch>
                  </pic:blipFill>
                  <pic:spPr>
                    <a:xfrm>
                      <a:off x="0" y="0"/>
                      <a:ext cx="6692900" cy="784225"/>
                    </a:xfrm>
                    <a:prstGeom prst="rect">
                      <a:avLst/>
                    </a:prstGeom>
                  </pic:spPr>
                </pic:pic>
              </a:graphicData>
            </a:graphic>
          </wp:inline>
        </w:drawing>
      </w:r>
    </w:p>
    <w:p w14:paraId="37B9DF5D" w14:textId="77777777" w:rsidR="00E84F9A" w:rsidRDefault="00E84F9A" w:rsidP="00E84F9A"/>
    <w:p w14:paraId="70BAC49B" w14:textId="77777777" w:rsidR="00E84F9A" w:rsidRDefault="00E84F9A" w:rsidP="00E84F9A">
      <w:pPr>
        <w:pStyle w:val="Heading3"/>
      </w:pPr>
      <w:bookmarkStart w:id="127" w:name="_Toc243385360"/>
      <w:r>
        <w:t>Provider Lifecycle Distribution</w:t>
      </w:r>
      <w:bookmarkEnd w:id="127"/>
    </w:p>
    <w:p w14:paraId="481555A2" w14:textId="77777777" w:rsidR="00E84F9A" w:rsidRDefault="00E84F9A" w:rsidP="00E84F9A">
      <w:r>
        <w:t xml:space="preserve">The </w:t>
      </w:r>
      <w:r>
        <w:rPr>
          <w:b/>
          <w:bCs/>
        </w:rPr>
        <w:t>Provider Lifecycle Distribution</w:t>
      </w:r>
      <w:r>
        <w:t xml:space="preserve"> chart shows service providers grouped by lifecycle status, such as Draft, Pending Verification, Authorized, Verified, and DNU. This chart helps users understand how providers are distributed across different stages of the provider’s lifecycle. </w:t>
      </w:r>
    </w:p>
    <w:p w14:paraId="75831445" w14:textId="77777777" w:rsidR="00E84F9A" w:rsidRDefault="00E84F9A" w:rsidP="00E84F9A">
      <w:r w:rsidRPr="008B4D5D">
        <w:rPr>
          <w:noProof/>
        </w:rPr>
        <w:drawing>
          <wp:inline distT="0" distB="0" distL="0" distR="0" wp14:anchorId="5BC07BC1" wp14:editId="02586F43">
            <wp:extent cx="6692900" cy="1263015"/>
            <wp:effectExtent l="0" t="0" r="0" b="0"/>
            <wp:docPr id="150510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03754" name=""/>
                    <pic:cNvPicPr/>
                  </pic:nvPicPr>
                  <pic:blipFill>
                    <a:blip r:embed="rId107"/>
                    <a:stretch>
                      <a:fillRect/>
                    </a:stretch>
                  </pic:blipFill>
                  <pic:spPr>
                    <a:xfrm>
                      <a:off x="0" y="0"/>
                      <a:ext cx="6692900" cy="1263015"/>
                    </a:xfrm>
                    <a:prstGeom prst="rect">
                      <a:avLst/>
                    </a:prstGeom>
                  </pic:spPr>
                </pic:pic>
              </a:graphicData>
            </a:graphic>
          </wp:inline>
        </w:drawing>
      </w:r>
    </w:p>
    <w:p w14:paraId="40AD94E6" w14:textId="77777777" w:rsidR="00E84F9A" w:rsidRDefault="00E84F9A" w:rsidP="00E84F9A"/>
    <w:p w14:paraId="5E3622E1" w14:textId="77777777" w:rsidR="00E84F9A" w:rsidRDefault="00E84F9A" w:rsidP="00E84F9A">
      <w:pPr>
        <w:pStyle w:val="Heading3"/>
      </w:pPr>
      <w:bookmarkStart w:id="128" w:name="_Toc243385361"/>
      <w:r>
        <w:t>PSP by Specialist</w:t>
      </w:r>
      <w:bookmarkEnd w:id="128"/>
    </w:p>
    <w:p w14:paraId="5DE4FE15" w14:textId="77777777" w:rsidR="00E84F9A" w:rsidRDefault="00E84F9A" w:rsidP="00E84F9A">
      <w:r>
        <w:t xml:space="preserve">The </w:t>
      </w:r>
      <w:r w:rsidRPr="008B4D5D">
        <w:rPr>
          <w:b/>
          <w:bCs/>
        </w:rPr>
        <w:t>PSP by Specialist</w:t>
      </w:r>
      <w:r>
        <w:t xml:space="preserve"> chart shows the number of providers assigned to each PSP Specialist. This helps users compare provider assignment volume across specialists and identify workload distribution. </w:t>
      </w:r>
    </w:p>
    <w:p w14:paraId="34F45E7F" w14:textId="77777777" w:rsidR="00E84F9A" w:rsidRDefault="00E84F9A" w:rsidP="00E84F9A">
      <w:r w:rsidRPr="008B4D5D">
        <w:rPr>
          <w:noProof/>
        </w:rPr>
        <w:drawing>
          <wp:inline distT="0" distB="0" distL="0" distR="0" wp14:anchorId="15B11025" wp14:editId="44C514C4">
            <wp:extent cx="6692900" cy="1375410"/>
            <wp:effectExtent l="0" t="0" r="0" b="0"/>
            <wp:docPr id="2120216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16055" name=""/>
                    <pic:cNvPicPr/>
                  </pic:nvPicPr>
                  <pic:blipFill>
                    <a:blip r:embed="rId108"/>
                    <a:stretch>
                      <a:fillRect/>
                    </a:stretch>
                  </pic:blipFill>
                  <pic:spPr>
                    <a:xfrm>
                      <a:off x="0" y="0"/>
                      <a:ext cx="6692900" cy="1375410"/>
                    </a:xfrm>
                    <a:prstGeom prst="rect">
                      <a:avLst/>
                    </a:prstGeom>
                  </pic:spPr>
                </pic:pic>
              </a:graphicData>
            </a:graphic>
          </wp:inline>
        </w:drawing>
      </w:r>
    </w:p>
    <w:p w14:paraId="1DD9F313" w14:textId="77777777" w:rsidR="00E84F9A" w:rsidRDefault="00E84F9A" w:rsidP="00E84F9A">
      <w:pPr>
        <w:pStyle w:val="Heading3"/>
      </w:pPr>
      <w:bookmarkStart w:id="129" w:name="_Toc243385362"/>
      <w:r>
        <w:lastRenderedPageBreak/>
        <w:t>PSP Performance by Product</w:t>
      </w:r>
      <w:bookmarkEnd w:id="129"/>
    </w:p>
    <w:p w14:paraId="4D4ED793" w14:textId="77777777" w:rsidR="00E84F9A" w:rsidRDefault="00E84F9A" w:rsidP="00E84F9A">
      <w:r>
        <w:t xml:space="preserve">The </w:t>
      </w:r>
      <w:r w:rsidRPr="00BF4DD2">
        <w:rPr>
          <w:b/>
          <w:bCs/>
        </w:rPr>
        <w:t>PSP Performance by Product</w:t>
      </w:r>
      <w:r>
        <w:t xml:space="preserve"> area displays win-versus-loss performance across product categories, such as Toilets, Roll-offs, Containers, and Fencing. Users can review win rate percentages and total wins and losses by product, with timeframe filters available for weekly, monthly, quarterly, and YTD views.</w:t>
      </w:r>
    </w:p>
    <w:p w14:paraId="64B0FAAA" w14:textId="77777777" w:rsidR="00E84F9A" w:rsidRDefault="00E84F9A" w:rsidP="00E84F9A">
      <w:r w:rsidRPr="008B4D5D">
        <w:rPr>
          <w:noProof/>
        </w:rPr>
        <w:drawing>
          <wp:inline distT="0" distB="0" distL="0" distR="0" wp14:anchorId="57BA6BF5" wp14:editId="25CC7E28">
            <wp:extent cx="6692900" cy="1276350"/>
            <wp:effectExtent l="0" t="0" r="0" b="0"/>
            <wp:docPr id="2081789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789830" name=""/>
                    <pic:cNvPicPr/>
                  </pic:nvPicPr>
                  <pic:blipFill>
                    <a:blip r:embed="rId109"/>
                    <a:stretch>
                      <a:fillRect/>
                    </a:stretch>
                  </pic:blipFill>
                  <pic:spPr>
                    <a:xfrm>
                      <a:off x="0" y="0"/>
                      <a:ext cx="6692900" cy="1276350"/>
                    </a:xfrm>
                    <a:prstGeom prst="rect">
                      <a:avLst/>
                    </a:prstGeom>
                  </pic:spPr>
                </pic:pic>
              </a:graphicData>
            </a:graphic>
          </wp:inline>
        </w:drawing>
      </w:r>
    </w:p>
    <w:p w14:paraId="748D4AE9" w14:textId="77777777" w:rsidR="00E84F9A" w:rsidRDefault="00E84F9A" w:rsidP="00E84F9A"/>
    <w:p w14:paraId="6B7FAFD9" w14:textId="77777777" w:rsidR="00E84F9A" w:rsidRDefault="00E84F9A" w:rsidP="00E84F9A">
      <w:pPr>
        <w:pStyle w:val="Heading3"/>
      </w:pPr>
      <w:bookmarkStart w:id="130" w:name="_Toc243385363"/>
      <w:r>
        <w:t>Compliance Risk</w:t>
      </w:r>
      <w:bookmarkEnd w:id="130"/>
    </w:p>
    <w:p w14:paraId="1C8A048E" w14:textId="77777777" w:rsidR="00E84F9A" w:rsidRDefault="00E84F9A" w:rsidP="00E84F9A">
      <w:r w:rsidRPr="008B4D5D">
        <w:rPr>
          <w:noProof/>
        </w:rPr>
        <w:drawing>
          <wp:anchor distT="0" distB="0" distL="114300" distR="114300" simplePos="0" relativeHeight="251666432" behindDoc="0" locked="0" layoutInCell="1" allowOverlap="1" wp14:anchorId="31108A71" wp14:editId="629BD695">
            <wp:simplePos x="0" y="0"/>
            <wp:positionH relativeFrom="margin">
              <wp:align>right</wp:align>
            </wp:positionH>
            <wp:positionV relativeFrom="paragraph">
              <wp:posOffset>562356</wp:posOffset>
            </wp:positionV>
            <wp:extent cx="6692900" cy="1176655"/>
            <wp:effectExtent l="0" t="0" r="0" b="4445"/>
            <wp:wrapSquare wrapText="bothSides"/>
            <wp:docPr id="52718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87473" name=""/>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6692900" cy="1176655"/>
                    </a:xfrm>
                    <a:prstGeom prst="rect">
                      <a:avLst/>
                    </a:prstGeom>
                  </pic:spPr>
                </pic:pic>
              </a:graphicData>
            </a:graphic>
          </wp:anchor>
        </w:drawing>
      </w:r>
      <w:r>
        <w:t xml:space="preserve">The </w:t>
      </w:r>
      <w:r w:rsidRPr="00BF4DD2">
        <w:rPr>
          <w:b/>
          <w:bCs/>
        </w:rPr>
        <w:t>Compliance Risk</w:t>
      </w:r>
      <w:r>
        <w:t xml:space="preserve"> chart shows active providers with missing or expired documentation, such as missing COI, expired COI, missing W9, or expired W9. This section helps users identify documentation risks that may require follow-up.</w:t>
      </w:r>
    </w:p>
    <w:p w14:paraId="75DD84A3" w14:textId="77777777" w:rsidR="00E84F9A" w:rsidRDefault="00E84F9A" w:rsidP="00E84F9A"/>
    <w:p w14:paraId="4E36653D" w14:textId="77777777" w:rsidR="00E84F9A" w:rsidRDefault="00E84F9A" w:rsidP="00E84F9A">
      <w:pPr>
        <w:pStyle w:val="Heading3"/>
      </w:pPr>
      <w:bookmarkStart w:id="131" w:name="_Toc243385364"/>
      <w:r>
        <w:t>Accounting Inquiries</w:t>
      </w:r>
      <w:bookmarkEnd w:id="131"/>
    </w:p>
    <w:p w14:paraId="17D6B11A" w14:textId="77777777" w:rsidR="00E84F9A" w:rsidRDefault="00E84F9A" w:rsidP="00E84F9A">
      <w:r>
        <w:t xml:space="preserve">The </w:t>
      </w:r>
      <w:r w:rsidRPr="0000174A">
        <w:rPr>
          <w:b/>
          <w:bCs/>
        </w:rPr>
        <w:t>Accounting Inquiries</w:t>
      </w:r>
      <w:r>
        <w:t xml:space="preserve"> section provides visibility into open accounting inquiry across service providers and specialists. It includes two charts: one showing the providers with the highest inquiry volume, and another showing how inquiries are distributed by workflow status. Together, these charts help users identify high-volume providers and understand where inquiries are currently positioned in the review or approval process. </w:t>
      </w:r>
    </w:p>
    <w:p w14:paraId="2254E10E" w14:textId="77777777" w:rsidR="00E84F9A" w:rsidRDefault="00E84F9A" w:rsidP="00E84F9A">
      <w:r w:rsidRPr="00BF4DD2">
        <w:rPr>
          <w:noProof/>
        </w:rPr>
        <w:drawing>
          <wp:inline distT="0" distB="0" distL="0" distR="0" wp14:anchorId="0F84018D" wp14:editId="563C3585">
            <wp:extent cx="6692900" cy="1443990"/>
            <wp:effectExtent l="0" t="0" r="0" b="3810"/>
            <wp:docPr id="878710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710227" name=""/>
                    <pic:cNvPicPr/>
                  </pic:nvPicPr>
                  <pic:blipFill>
                    <a:blip r:embed="rId111"/>
                    <a:stretch>
                      <a:fillRect/>
                    </a:stretch>
                  </pic:blipFill>
                  <pic:spPr>
                    <a:xfrm>
                      <a:off x="0" y="0"/>
                      <a:ext cx="6692900" cy="1443990"/>
                    </a:xfrm>
                    <a:prstGeom prst="rect">
                      <a:avLst/>
                    </a:prstGeom>
                  </pic:spPr>
                </pic:pic>
              </a:graphicData>
            </a:graphic>
          </wp:inline>
        </w:drawing>
      </w:r>
    </w:p>
    <w:p w14:paraId="2D4A88D0" w14:textId="77777777" w:rsidR="00E84F9A" w:rsidRDefault="00E84F9A" w:rsidP="00E84F9A"/>
    <w:p w14:paraId="1F6F6C48" w14:textId="77777777" w:rsidR="00E84F9A" w:rsidRDefault="00E84F9A" w:rsidP="00E84F9A">
      <w:pPr>
        <w:pStyle w:val="Heading3"/>
      </w:pPr>
      <w:bookmarkStart w:id="132" w:name="_Toc243385365"/>
      <w:r>
        <w:lastRenderedPageBreak/>
        <w:t>Revenue by Provider Type</w:t>
      </w:r>
      <w:bookmarkEnd w:id="132"/>
    </w:p>
    <w:p w14:paraId="1099BC08" w14:textId="77777777" w:rsidR="00E84F9A" w:rsidRPr="0000174A" w:rsidRDefault="00E84F9A" w:rsidP="00E84F9A">
      <w:r>
        <w:t xml:space="preserve">The </w:t>
      </w:r>
      <w:r w:rsidRPr="0000174A">
        <w:rPr>
          <w:b/>
          <w:bCs/>
        </w:rPr>
        <w:t>Revenue by Provider Type</w:t>
      </w:r>
      <w:r>
        <w:t xml:space="preserve"> section compares PSP and non-PSP billed revenue. It displays year-to-date revenue totals, PSP revenue, non-PSP revenue, PSP revenue share, and monthly revenue distribution. This section helps users understand how PSP revenue contributes to overall billed revenue. </w:t>
      </w:r>
    </w:p>
    <w:p w14:paraId="74CF4962" w14:textId="77777777" w:rsidR="00E84F9A" w:rsidRPr="00E0642F" w:rsidRDefault="00E84F9A" w:rsidP="00E84F9A">
      <w:r w:rsidRPr="00BF4DD2">
        <w:rPr>
          <w:noProof/>
        </w:rPr>
        <w:drawing>
          <wp:inline distT="0" distB="0" distL="0" distR="0" wp14:anchorId="5EDE0B1A" wp14:editId="075CD1D8">
            <wp:extent cx="6692900" cy="1869440"/>
            <wp:effectExtent l="0" t="0" r="0" b="0"/>
            <wp:docPr id="1437848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848904" name=""/>
                    <pic:cNvPicPr/>
                  </pic:nvPicPr>
                  <pic:blipFill>
                    <a:blip r:embed="rId112"/>
                    <a:stretch>
                      <a:fillRect/>
                    </a:stretch>
                  </pic:blipFill>
                  <pic:spPr>
                    <a:xfrm>
                      <a:off x="0" y="0"/>
                      <a:ext cx="6692900" cy="1869440"/>
                    </a:xfrm>
                    <a:prstGeom prst="rect">
                      <a:avLst/>
                    </a:prstGeom>
                  </pic:spPr>
                </pic:pic>
              </a:graphicData>
            </a:graphic>
          </wp:inline>
        </w:drawing>
      </w:r>
    </w:p>
    <w:p w14:paraId="4F3F2392" w14:textId="77777777" w:rsidR="00E84F9A" w:rsidRDefault="00E84F9A" w:rsidP="00E84F9A"/>
    <w:p w14:paraId="44447254" w14:textId="77777777" w:rsidR="00E84F9A" w:rsidRDefault="00E84F9A" w:rsidP="00E84F9A">
      <w:pPr>
        <w:pStyle w:val="Heading2"/>
      </w:pPr>
      <w:bookmarkStart w:id="133" w:name="_Toc243385366"/>
      <w:r>
        <w:t>SPM Specialist Dashboard</w:t>
      </w:r>
      <w:bookmarkEnd w:id="133"/>
    </w:p>
    <w:p w14:paraId="10E2D5A3" w14:textId="77777777" w:rsidR="00E84F9A" w:rsidRDefault="00E84F9A" w:rsidP="00E84F9A">
      <w:r>
        <w:t xml:space="preserve">The </w:t>
      </w:r>
      <w:r w:rsidRPr="00FD3101">
        <w:rPr>
          <w:b/>
          <w:bCs/>
        </w:rPr>
        <w:t>SPM Specialist</w:t>
      </w:r>
      <w:r>
        <w:t xml:space="preserve"> dashboard provides a focused view of ticket workload, compliance risk, provider lifecycle status, and operational readiness. This dashboard helps SPM Specialists monitor open and aging tickets, identify critical documentation issues, review COI upload activity, and track </w:t>
      </w:r>
      <w:proofErr w:type="gramStart"/>
      <w:r>
        <w:t>provider  readiness</w:t>
      </w:r>
      <w:proofErr w:type="gramEnd"/>
      <w:r>
        <w:t xml:space="preserve"> indicators from a single page.</w:t>
      </w:r>
    </w:p>
    <w:p w14:paraId="692A8EE0" w14:textId="77777777" w:rsidR="00E84F9A" w:rsidRDefault="00E84F9A" w:rsidP="00E84F9A"/>
    <w:p w14:paraId="20B81E37" w14:textId="77777777" w:rsidR="00E84F9A" w:rsidRDefault="00E84F9A" w:rsidP="00E84F9A">
      <w:pPr>
        <w:pStyle w:val="Heading3"/>
      </w:pPr>
      <w:bookmarkStart w:id="134" w:name="_Toc243385367"/>
      <w:r>
        <w:t>Ticket Summary</w:t>
      </w:r>
      <w:bookmarkEnd w:id="134"/>
    </w:p>
    <w:p w14:paraId="526BDA9A" w14:textId="77777777" w:rsidR="00E84F9A" w:rsidRDefault="00E84F9A" w:rsidP="00E84F9A">
      <w:r w:rsidRPr="00D648DE">
        <w:t xml:space="preserve">The </w:t>
      </w:r>
      <w:r w:rsidRPr="00D648DE">
        <w:rPr>
          <w:b/>
          <w:bCs/>
        </w:rPr>
        <w:t>Ticket Summary</w:t>
      </w:r>
      <w:r w:rsidRPr="00D648DE">
        <w:t xml:space="preserve"> cards provide a quick overview of the current ticket workload. Users can review the number of open tickets, critical tickets, tickets older than seven days, and tickets older than thirty days. These cards help users quickly identify workload volume and aging items that may require follow-up.</w:t>
      </w:r>
    </w:p>
    <w:p w14:paraId="0EAE2FBF" w14:textId="77777777" w:rsidR="00E84F9A" w:rsidRDefault="00E84F9A" w:rsidP="00E84F9A">
      <w:r w:rsidRPr="00D648DE">
        <w:rPr>
          <w:noProof/>
        </w:rPr>
        <w:drawing>
          <wp:inline distT="0" distB="0" distL="0" distR="0" wp14:anchorId="0EEB0671" wp14:editId="6962CEA7">
            <wp:extent cx="6692900" cy="584835"/>
            <wp:effectExtent l="0" t="0" r="0" b="5715"/>
            <wp:docPr id="149990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0763" name=""/>
                    <pic:cNvPicPr/>
                  </pic:nvPicPr>
                  <pic:blipFill>
                    <a:blip r:embed="rId113"/>
                    <a:stretch>
                      <a:fillRect/>
                    </a:stretch>
                  </pic:blipFill>
                  <pic:spPr>
                    <a:xfrm>
                      <a:off x="0" y="0"/>
                      <a:ext cx="6692900" cy="584835"/>
                    </a:xfrm>
                    <a:prstGeom prst="rect">
                      <a:avLst/>
                    </a:prstGeom>
                  </pic:spPr>
                </pic:pic>
              </a:graphicData>
            </a:graphic>
          </wp:inline>
        </w:drawing>
      </w:r>
    </w:p>
    <w:p w14:paraId="4B6A7825" w14:textId="77777777" w:rsidR="00E84F9A" w:rsidRDefault="00E84F9A" w:rsidP="00E84F9A"/>
    <w:p w14:paraId="4E900167" w14:textId="77777777" w:rsidR="00E84F9A" w:rsidRDefault="00E84F9A" w:rsidP="00E84F9A">
      <w:pPr>
        <w:pStyle w:val="Heading3"/>
      </w:pPr>
      <w:bookmarkStart w:id="135" w:name="_Toc243385368"/>
      <w:r>
        <w:t>Ticket Aging Buckets</w:t>
      </w:r>
      <w:bookmarkEnd w:id="135"/>
    </w:p>
    <w:p w14:paraId="05929DB8" w14:textId="77777777" w:rsidR="00E84F9A" w:rsidRDefault="00E84F9A" w:rsidP="00E84F9A">
      <w:r>
        <w:t xml:space="preserve">The </w:t>
      </w:r>
      <w:r w:rsidRPr="005B1EFE">
        <w:rPr>
          <w:b/>
          <w:bCs/>
        </w:rPr>
        <w:t>Ticket Aging Buckets</w:t>
      </w:r>
      <w:r>
        <w:t xml:space="preserve"> chart </w:t>
      </w:r>
      <w:proofErr w:type="gramStart"/>
      <w:r>
        <w:t>groups tickets</w:t>
      </w:r>
      <w:proofErr w:type="gramEnd"/>
      <w:r>
        <w:t xml:space="preserve"> by age range, such as 0-7 days, 8-14 days, 15-30 days, and 30+ days. This chart helps users understand how long tickets have been open and identify older tickets that may need attention. </w:t>
      </w:r>
    </w:p>
    <w:p w14:paraId="64B95264" w14:textId="77777777" w:rsidR="00E84F9A" w:rsidRDefault="00E84F9A" w:rsidP="00E84F9A">
      <w:r w:rsidRPr="00D648DE">
        <w:rPr>
          <w:noProof/>
        </w:rPr>
        <w:lastRenderedPageBreak/>
        <w:drawing>
          <wp:inline distT="0" distB="0" distL="0" distR="0" wp14:anchorId="0E9EBFF4" wp14:editId="7B369A9A">
            <wp:extent cx="5486400" cy="2267712"/>
            <wp:effectExtent l="0" t="0" r="0" b="0"/>
            <wp:docPr id="1402274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74366" name=""/>
                    <pic:cNvPicPr/>
                  </pic:nvPicPr>
                  <pic:blipFill>
                    <a:blip r:embed="rId114"/>
                    <a:stretch>
                      <a:fillRect/>
                    </a:stretch>
                  </pic:blipFill>
                  <pic:spPr>
                    <a:xfrm>
                      <a:off x="0" y="0"/>
                      <a:ext cx="5486400" cy="2267712"/>
                    </a:xfrm>
                    <a:prstGeom prst="rect">
                      <a:avLst/>
                    </a:prstGeom>
                  </pic:spPr>
                </pic:pic>
              </a:graphicData>
            </a:graphic>
          </wp:inline>
        </w:drawing>
      </w:r>
    </w:p>
    <w:p w14:paraId="349AA929" w14:textId="77777777" w:rsidR="00E84F9A" w:rsidRDefault="00E84F9A" w:rsidP="00E84F9A"/>
    <w:p w14:paraId="2C5853C6" w14:textId="77777777" w:rsidR="00E84F9A" w:rsidRDefault="00E84F9A" w:rsidP="00E84F9A">
      <w:pPr>
        <w:pStyle w:val="Heading3"/>
      </w:pPr>
      <w:bookmarkStart w:id="136" w:name="_Toc243385369"/>
      <w:r>
        <w:t>Average Resolution Time</w:t>
      </w:r>
      <w:bookmarkEnd w:id="136"/>
    </w:p>
    <w:p w14:paraId="5392B084" w14:textId="77777777" w:rsidR="00E84F9A" w:rsidRDefault="00E84F9A" w:rsidP="00E84F9A">
      <w:r>
        <w:t xml:space="preserve">The </w:t>
      </w:r>
      <w:r w:rsidRPr="00596101">
        <w:rPr>
          <w:b/>
          <w:bCs/>
        </w:rPr>
        <w:t>Average Resolution Time</w:t>
      </w:r>
      <w:r>
        <w:t xml:space="preserve"> chart shows ticket resolution performance by ticket category. This allows users to compare how long different types of tickets typically take to resolve and identify categories that may require process review. </w:t>
      </w:r>
    </w:p>
    <w:p w14:paraId="3D8A8CC6" w14:textId="77777777" w:rsidR="00E84F9A" w:rsidRDefault="00E84F9A" w:rsidP="00E84F9A">
      <w:r w:rsidRPr="00596101">
        <w:rPr>
          <w:noProof/>
        </w:rPr>
        <w:drawing>
          <wp:inline distT="0" distB="0" distL="0" distR="0" wp14:anchorId="78D5F12A" wp14:editId="4291D5C3">
            <wp:extent cx="5486400" cy="2258568"/>
            <wp:effectExtent l="0" t="0" r="0" b="8890"/>
            <wp:docPr id="97086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66424" name=""/>
                    <pic:cNvPicPr/>
                  </pic:nvPicPr>
                  <pic:blipFill>
                    <a:blip r:embed="rId115"/>
                    <a:stretch>
                      <a:fillRect/>
                    </a:stretch>
                  </pic:blipFill>
                  <pic:spPr>
                    <a:xfrm>
                      <a:off x="0" y="0"/>
                      <a:ext cx="5486400" cy="2258568"/>
                    </a:xfrm>
                    <a:prstGeom prst="rect">
                      <a:avLst/>
                    </a:prstGeom>
                  </pic:spPr>
                </pic:pic>
              </a:graphicData>
            </a:graphic>
          </wp:inline>
        </w:drawing>
      </w:r>
    </w:p>
    <w:p w14:paraId="07475316" w14:textId="77777777" w:rsidR="00E84F9A" w:rsidRDefault="00E84F9A" w:rsidP="00E84F9A"/>
    <w:p w14:paraId="564B2D96" w14:textId="77777777" w:rsidR="00E84F9A" w:rsidRDefault="00E84F9A" w:rsidP="00E84F9A">
      <w:pPr>
        <w:pStyle w:val="Heading3"/>
      </w:pPr>
      <w:bookmarkStart w:id="137" w:name="_Toc243385370"/>
      <w:r>
        <w:t>Compliance Risk</w:t>
      </w:r>
      <w:bookmarkEnd w:id="137"/>
    </w:p>
    <w:p w14:paraId="1D20AEFB" w14:textId="77777777" w:rsidR="00E84F9A" w:rsidRDefault="00E84F9A" w:rsidP="00E84F9A">
      <w:r>
        <w:t xml:space="preserve">The </w:t>
      </w:r>
      <w:r w:rsidRPr="00596101">
        <w:rPr>
          <w:b/>
          <w:bCs/>
        </w:rPr>
        <w:t>Compliance Risk</w:t>
      </w:r>
      <w:r>
        <w:t xml:space="preserve"> section displays provider documentation issues, including missing COI, expired COI, missing W9, expired W9, and COI documents expiring within 30 days. This section helps users prioritize documentation follow-up and reduce compliance risk. </w:t>
      </w:r>
    </w:p>
    <w:p w14:paraId="09E5A4B6" w14:textId="77777777" w:rsidR="00E84F9A" w:rsidRDefault="00E84F9A" w:rsidP="00E84F9A">
      <w:r w:rsidRPr="00AC2613">
        <w:rPr>
          <w:noProof/>
        </w:rPr>
        <w:drawing>
          <wp:inline distT="0" distB="0" distL="0" distR="0" wp14:anchorId="6FC27D44" wp14:editId="134C9B55">
            <wp:extent cx="6692900" cy="485140"/>
            <wp:effectExtent l="0" t="0" r="0" b="0"/>
            <wp:docPr id="163129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9991" name=""/>
                    <pic:cNvPicPr/>
                  </pic:nvPicPr>
                  <pic:blipFill>
                    <a:blip r:embed="rId116"/>
                    <a:stretch>
                      <a:fillRect/>
                    </a:stretch>
                  </pic:blipFill>
                  <pic:spPr>
                    <a:xfrm>
                      <a:off x="0" y="0"/>
                      <a:ext cx="6692900" cy="485140"/>
                    </a:xfrm>
                    <a:prstGeom prst="rect">
                      <a:avLst/>
                    </a:prstGeom>
                  </pic:spPr>
                </pic:pic>
              </a:graphicData>
            </a:graphic>
          </wp:inline>
        </w:drawing>
      </w:r>
    </w:p>
    <w:p w14:paraId="49EC7F35" w14:textId="77777777" w:rsidR="00E84F9A" w:rsidRDefault="00E84F9A" w:rsidP="00E84F9A"/>
    <w:p w14:paraId="10D8EAB9" w14:textId="77777777" w:rsidR="00E84F9A" w:rsidRDefault="00E84F9A" w:rsidP="00E84F9A">
      <w:pPr>
        <w:pStyle w:val="Heading3"/>
      </w:pPr>
      <w:bookmarkStart w:id="138" w:name="_Toc243385371"/>
      <w:r>
        <w:lastRenderedPageBreak/>
        <w:t>COI Expiration Timeline</w:t>
      </w:r>
      <w:bookmarkEnd w:id="138"/>
    </w:p>
    <w:p w14:paraId="6CB18635" w14:textId="77777777" w:rsidR="00E84F9A" w:rsidRDefault="00E84F9A" w:rsidP="00E84F9A">
      <w:r>
        <w:t xml:space="preserve">The </w:t>
      </w:r>
      <w:r w:rsidRPr="00F74784">
        <w:rPr>
          <w:b/>
          <w:bCs/>
        </w:rPr>
        <w:t>COI Expiration Timeline</w:t>
      </w:r>
      <w:r>
        <w:t xml:space="preserve"> chart shows upcoming COI expirations by month. Users can select a month to review providers with expiring documentation and plan follow-up before documents become expired.</w:t>
      </w:r>
    </w:p>
    <w:p w14:paraId="717698A3" w14:textId="77777777" w:rsidR="00E84F9A" w:rsidRDefault="00E84F9A" w:rsidP="00E84F9A">
      <w:r w:rsidRPr="00AC2613">
        <w:rPr>
          <w:noProof/>
        </w:rPr>
        <w:drawing>
          <wp:inline distT="0" distB="0" distL="0" distR="0" wp14:anchorId="7CEFC8A4" wp14:editId="15F147B2">
            <wp:extent cx="5486400" cy="2167128"/>
            <wp:effectExtent l="0" t="0" r="0" b="5080"/>
            <wp:docPr id="54301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14969" name=""/>
                    <pic:cNvPicPr/>
                  </pic:nvPicPr>
                  <pic:blipFill>
                    <a:blip r:embed="rId117"/>
                    <a:stretch>
                      <a:fillRect/>
                    </a:stretch>
                  </pic:blipFill>
                  <pic:spPr>
                    <a:xfrm>
                      <a:off x="0" y="0"/>
                      <a:ext cx="5486400" cy="2167128"/>
                    </a:xfrm>
                    <a:prstGeom prst="rect">
                      <a:avLst/>
                    </a:prstGeom>
                  </pic:spPr>
                </pic:pic>
              </a:graphicData>
            </a:graphic>
          </wp:inline>
        </w:drawing>
      </w:r>
    </w:p>
    <w:p w14:paraId="6DCA88F1" w14:textId="77777777" w:rsidR="00E84F9A" w:rsidRDefault="00E84F9A" w:rsidP="00E84F9A"/>
    <w:p w14:paraId="0DF47CC4" w14:textId="77777777" w:rsidR="00E84F9A" w:rsidRDefault="00E84F9A" w:rsidP="00E84F9A">
      <w:pPr>
        <w:pStyle w:val="Heading3"/>
      </w:pPr>
      <w:bookmarkStart w:id="139" w:name="_Toc243385372"/>
      <w:r>
        <w:t>COI Upload Activity</w:t>
      </w:r>
      <w:bookmarkEnd w:id="139"/>
    </w:p>
    <w:p w14:paraId="77631E60" w14:textId="77777777" w:rsidR="00E84F9A" w:rsidRDefault="00E84F9A" w:rsidP="00E84F9A">
      <w:r>
        <w:t xml:space="preserve">The </w:t>
      </w:r>
      <w:r w:rsidRPr="00F74784">
        <w:rPr>
          <w:b/>
          <w:bCs/>
        </w:rPr>
        <w:t>COI Upload Activity</w:t>
      </w:r>
      <w:r>
        <w:t xml:space="preserve"> chart shows COI uploads by team members across the selected timeframe. Users can switch between Today, Weekly, Monthly, Quarterly, and YTD views to review upload activity and compare team contribution.</w:t>
      </w:r>
    </w:p>
    <w:p w14:paraId="30914B67" w14:textId="77777777" w:rsidR="00E84F9A" w:rsidRDefault="00E84F9A" w:rsidP="00E84F9A">
      <w:r w:rsidRPr="00AC2613">
        <w:rPr>
          <w:noProof/>
        </w:rPr>
        <w:drawing>
          <wp:inline distT="0" distB="0" distL="0" distR="0" wp14:anchorId="645844EA" wp14:editId="2958A943">
            <wp:extent cx="5486400" cy="2176272"/>
            <wp:effectExtent l="0" t="0" r="0" b="0"/>
            <wp:docPr id="1059861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61035" name=""/>
                    <pic:cNvPicPr/>
                  </pic:nvPicPr>
                  <pic:blipFill>
                    <a:blip r:embed="rId118"/>
                    <a:stretch>
                      <a:fillRect/>
                    </a:stretch>
                  </pic:blipFill>
                  <pic:spPr>
                    <a:xfrm>
                      <a:off x="0" y="0"/>
                      <a:ext cx="5486400" cy="2176272"/>
                    </a:xfrm>
                    <a:prstGeom prst="rect">
                      <a:avLst/>
                    </a:prstGeom>
                  </pic:spPr>
                </pic:pic>
              </a:graphicData>
            </a:graphic>
          </wp:inline>
        </w:drawing>
      </w:r>
    </w:p>
    <w:p w14:paraId="51067214" w14:textId="77777777" w:rsidR="00E84F9A" w:rsidRDefault="00E84F9A" w:rsidP="00E84F9A"/>
    <w:p w14:paraId="7F5343ED" w14:textId="77777777" w:rsidR="00E84F9A" w:rsidRDefault="00E84F9A" w:rsidP="00E84F9A">
      <w:pPr>
        <w:pStyle w:val="Heading3"/>
      </w:pPr>
      <w:bookmarkStart w:id="140" w:name="_Toc243385373"/>
      <w:r>
        <w:t>Provider Lifecycle Distribution</w:t>
      </w:r>
      <w:bookmarkEnd w:id="140"/>
    </w:p>
    <w:p w14:paraId="3861D30F" w14:textId="77777777" w:rsidR="00E84F9A" w:rsidRDefault="00E84F9A" w:rsidP="00E84F9A">
      <w:r>
        <w:t xml:space="preserve">The Provider Lifecycle Distribution chart shows providers grouped by lifecycle status, such as Draft, Pending Verification, Authorized, Verified, and DNU. This helps users understand how providers are distributed across key lifecycle stages. </w:t>
      </w:r>
    </w:p>
    <w:p w14:paraId="1BEAB8F3" w14:textId="77777777" w:rsidR="00E84F9A" w:rsidRDefault="00E84F9A" w:rsidP="00E84F9A">
      <w:r w:rsidRPr="00AC2613">
        <w:rPr>
          <w:noProof/>
        </w:rPr>
        <w:lastRenderedPageBreak/>
        <w:drawing>
          <wp:inline distT="0" distB="0" distL="0" distR="0" wp14:anchorId="49624A87" wp14:editId="5AD1F90E">
            <wp:extent cx="6692900" cy="1132205"/>
            <wp:effectExtent l="0" t="0" r="0" b="0"/>
            <wp:docPr id="670492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492650" name=""/>
                    <pic:cNvPicPr/>
                  </pic:nvPicPr>
                  <pic:blipFill>
                    <a:blip r:embed="rId119"/>
                    <a:stretch>
                      <a:fillRect/>
                    </a:stretch>
                  </pic:blipFill>
                  <pic:spPr>
                    <a:xfrm>
                      <a:off x="0" y="0"/>
                      <a:ext cx="6692900" cy="1132205"/>
                    </a:xfrm>
                    <a:prstGeom prst="rect">
                      <a:avLst/>
                    </a:prstGeom>
                  </pic:spPr>
                </pic:pic>
              </a:graphicData>
            </a:graphic>
          </wp:inline>
        </w:drawing>
      </w:r>
    </w:p>
    <w:p w14:paraId="16C5F53B" w14:textId="77777777" w:rsidR="00E84F9A" w:rsidRDefault="00E84F9A" w:rsidP="00E84F9A"/>
    <w:p w14:paraId="435D9FB1" w14:textId="77777777" w:rsidR="00E84F9A" w:rsidRDefault="00E84F9A" w:rsidP="00E84F9A">
      <w:pPr>
        <w:pStyle w:val="Heading3"/>
      </w:pPr>
      <w:bookmarkStart w:id="141" w:name="_Toc243385374"/>
      <w:r>
        <w:t>Operational Readiness</w:t>
      </w:r>
      <w:bookmarkEnd w:id="141"/>
    </w:p>
    <w:p w14:paraId="79C4192C" w14:textId="77777777" w:rsidR="00E84F9A" w:rsidRDefault="00E84F9A" w:rsidP="00E84F9A">
      <w:r>
        <w:t xml:space="preserve">The Operational Readiness section highlights provider records that may require operational follow-up, such as providers with active stock notices, missing operating hours, incomplete contact data, or providers bought out. These cards help users identify readiness gaps that may affect provider usage or service coordination. </w:t>
      </w:r>
    </w:p>
    <w:p w14:paraId="73069EF3" w14:textId="77777777" w:rsidR="00E84F9A" w:rsidRDefault="00E84F9A" w:rsidP="00E84F9A">
      <w:r w:rsidRPr="00AC2613">
        <w:rPr>
          <w:noProof/>
        </w:rPr>
        <w:drawing>
          <wp:inline distT="0" distB="0" distL="0" distR="0" wp14:anchorId="444C6A06" wp14:editId="428C3D26">
            <wp:extent cx="6692900" cy="487680"/>
            <wp:effectExtent l="0" t="0" r="0" b="7620"/>
            <wp:docPr id="2003717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17105" name=""/>
                    <pic:cNvPicPr/>
                  </pic:nvPicPr>
                  <pic:blipFill>
                    <a:blip r:embed="rId120"/>
                    <a:stretch>
                      <a:fillRect/>
                    </a:stretch>
                  </pic:blipFill>
                  <pic:spPr>
                    <a:xfrm>
                      <a:off x="0" y="0"/>
                      <a:ext cx="6692900" cy="487680"/>
                    </a:xfrm>
                    <a:prstGeom prst="rect">
                      <a:avLst/>
                    </a:prstGeom>
                  </pic:spPr>
                </pic:pic>
              </a:graphicData>
            </a:graphic>
          </wp:inline>
        </w:drawing>
      </w:r>
    </w:p>
    <w:p w14:paraId="600CB4C1" w14:textId="77777777" w:rsidR="00E84F9A" w:rsidRDefault="00E84F9A" w:rsidP="00E84F9A"/>
    <w:p w14:paraId="627F4047" w14:textId="77777777" w:rsidR="00E84F9A" w:rsidRDefault="00E84F9A" w:rsidP="00E84F9A"/>
    <w:p w14:paraId="46D1E0C6" w14:textId="77777777" w:rsidR="00E84F9A" w:rsidRDefault="00E84F9A" w:rsidP="00E84F9A">
      <w:pPr>
        <w:pStyle w:val="Heading2"/>
      </w:pPr>
      <w:bookmarkStart w:id="142" w:name="_Toc243385375"/>
      <w:r>
        <w:t xml:space="preserve">Service </w:t>
      </w:r>
      <w:r w:rsidRPr="005365C0">
        <w:t>Provider Team Lead Dashboard</w:t>
      </w:r>
      <w:bookmarkEnd w:id="142"/>
    </w:p>
    <w:p w14:paraId="7CA8E4DE" w14:textId="77777777" w:rsidR="00E84F9A" w:rsidRDefault="00E84F9A" w:rsidP="00E84F9A">
      <w:r w:rsidRPr="00E02079">
        <w:t xml:space="preserve">The </w:t>
      </w:r>
      <w:r w:rsidRPr="00E02079">
        <w:rPr>
          <w:b/>
          <w:bCs/>
        </w:rPr>
        <w:t>Service Provider Team Lead</w:t>
      </w:r>
      <w:r w:rsidRPr="00E02079">
        <w:t xml:space="preserve"> dashboard provides team-level visibility into PSP assignments, approvals, sales performance, accounting inquiries, documentation gaps, and event-related follow-up work. This dashboard helps team </w:t>
      </w:r>
      <w:proofErr w:type="gramStart"/>
      <w:r w:rsidRPr="00E02079">
        <w:t>leads</w:t>
      </w:r>
      <w:proofErr w:type="gramEnd"/>
      <w:r w:rsidRPr="00E02079">
        <w:t xml:space="preserve"> monitor specialist workload, compare performance across team members, and identify provider-related items that require coordination or outreach.</w:t>
      </w:r>
    </w:p>
    <w:p w14:paraId="766109CA" w14:textId="77777777" w:rsidR="00E84F9A" w:rsidRDefault="00E84F9A" w:rsidP="00E84F9A"/>
    <w:p w14:paraId="03C16F04" w14:textId="77777777" w:rsidR="00E84F9A" w:rsidRDefault="00E84F9A" w:rsidP="00E84F9A">
      <w:pPr>
        <w:pStyle w:val="Heading3"/>
      </w:pPr>
      <w:bookmarkStart w:id="143" w:name="_Toc243385376"/>
      <w:r>
        <w:t>Team Members</w:t>
      </w:r>
      <w:bookmarkEnd w:id="143"/>
    </w:p>
    <w:p w14:paraId="2ECC9DD5" w14:textId="77777777" w:rsidR="00E84F9A" w:rsidRDefault="00E84F9A" w:rsidP="00E84F9A">
      <w:r>
        <w:t xml:space="preserve">The </w:t>
      </w:r>
      <w:r>
        <w:rPr>
          <w:b/>
          <w:bCs/>
        </w:rPr>
        <w:t xml:space="preserve">Team Members </w:t>
      </w:r>
      <w:r>
        <w:t xml:space="preserve">section displays the members included in the team view, along with their names and roles. This provides context for the dashboard metrics and helps users understand which team members are represented in the performance and workload sections. </w:t>
      </w:r>
    </w:p>
    <w:p w14:paraId="7ACFC2C0" w14:textId="77777777" w:rsidR="00E84F9A" w:rsidRDefault="00E84F9A" w:rsidP="00E84F9A">
      <w:r w:rsidRPr="00C167B7">
        <w:rPr>
          <w:noProof/>
        </w:rPr>
        <w:lastRenderedPageBreak/>
        <w:drawing>
          <wp:inline distT="0" distB="0" distL="0" distR="0" wp14:anchorId="1912B3E6" wp14:editId="7D8C30E7">
            <wp:extent cx="3469797" cy="3211373"/>
            <wp:effectExtent l="0" t="0" r="0" b="8255"/>
            <wp:docPr id="564711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711008" name=""/>
                    <pic:cNvPicPr/>
                  </pic:nvPicPr>
                  <pic:blipFill>
                    <a:blip r:embed="rId121"/>
                    <a:stretch>
                      <a:fillRect/>
                    </a:stretch>
                  </pic:blipFill>
                  <pic:spPr>
                    <a:xfrm>
                      <a:off x="0" y="0"/>
                      <a:ext cx="3473687" cy="3214973"/>
                    </a:xfrm>
                    <a:prstGeom prst="rect">
                      <a:avLst/>
                    </a:prstGeom>
                  </pic:spPr>
                </pic:pic>
              </a:graphicData>
            </a:graphic>
          </wp:inline>
        </w:drawing>
      </w:r>
    </w:p>
    <w:p w14:paraId="0F6F3FCE" w14:textId="77777777" w:rsidR="00E84F9A" w:rsidRDefault="00E84F9A" w:rsidP="00E84F9A"/>
    <w:p w14:paraId="39EF85A6" w14:textId="77777777" w:rsidR="00E84F9A" w:rsidRDefault="00E84F9A" w:rsidP="00E84F9A">
      <w:pPr>
        <w:pStyle w:val="Heading3"/>
      </w:pPr>
      <w:bookmarkStart w:id="144" w:name="_Toc243385377"/>
      <w:r>
        <w:t>PSP Specialists Overview</w:t>
      </w:r>
      <w:bookmarkEnd w:id="144"/>
    </w:p>
    <w:p w14:paraId="34E6F38B" w14:textId="77777777" w:rsidR="00E84F9A" w:rsidRDefault="00E84F9A" w:rsidP="00E84F9A">
      <w:r>
        <w:t xml:space="preserve">The </w:t>
      </w:r>
      <w:r w:rsidRPr="00982115">
        <w:rPr>
          <w:b/>
          <w:bCs/>
        </w:rPr>
        <w:t>PSP Specialist Overview</w:t>
      </w:r>
      <w:r>
        <w:t xml:space="preserve"> section summarizes provider assignments and verification status by specialists. It shows each specialist’s total PSP count, verified providers, and authorized providers, allowing team </w:t>
      </w:r>
      <w:proofErr w:type="gramStart"/>
      <w:r>
        <w:t>leads</w:t>
      </w:r>
      <w:proofErr w:type="gramEnd"/>
      <w:r>
        <w:t xml:space="preserve"> to compare workload and provider readiness across the team.</w:t>
      </w:r>
    </w:p>
    <w:p w14:paraId="1B19E4DA" w14:textId="77777777" w:rsidR="00E84F9A" w:rsidRDefault="00E84F9A" w:rsidP="00E84F9A">
      <w:r w:rsidRPr="00C167B7">
        <w:rPr>
          <w:noProof/>
        </w:rPr>
        <w:drawing>
          <wp:inline distT="0" distB="0" distL="0" distR="0" wp14:anchorId="063D1086" wp14:editId="6FAF88DE">
            <wp:extent cx="6692900" cy="1838960"/>
            <wp:effectExtent l="0" t="0" r="0" b="8890"/>
            <wp:docPr id="73283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30901" name=""/>
                    <pic:cNvPicPr/>
                  </pic:nvPicPr>
                  <pic:blipFill>
                    <a:blip r:embed="rId122"/>
                    <a:stretch>
                      <a:fillRect/>
                    </a:stretch>
                  </pic:blipFill>
                  <pic:spPr>
                    <a:xfrm>
                      <a:off x="0" y="0"/>
                      <a:ext cx="6692900" cy="1838960"/>
                    </a:xfrm>
                    <a:prstGeom prst="rect">
                      <a:avLst/>
                    </a:prstGeom>
                  </pic:spPr>
                </pic:pic>
              </a:graphicData>
            </a:graphic>
          </wp:inline>
        </w:drawing>
      </w:r>
    </w:p>
    <w:p w14:paraId="4B6D525E" w14:textId="77777777" w:rsidR="00E84F9A" w:rsidRDefault="00E84F9A" w:rsidP="00E84F9A"/>
    <w:p w14:paraId="3BFDAB74" w14:textId="77777777" w:rsidR="00E84F9A" w:rsidRDefault="00E84F9A" w:rsidP="00E84F9A">
      <w:pPr>
        <w:pStyle w:val="Heading3"/>
      </w:pPr>
      <w:bookmarkStart w:id="145" w:name="_Toc243385378"/>
      <w:r>
        <w:t>Approved PSPs and Monthly Approvals</w:t>
      </w:r>
      <w:bookmarkEnd w:id="145"/>
    </w:p>
    <w:p w14:paraId="0DA749AD" w14:textId="77777777" w:rsidR="00E84F9A" w:rsidRDefault="00E84F9A" w:rsidP="00E84F9A">
      <w:r>
        <w:t xml:space="preserve">The </w:t>
      </w:r>
      <w:r w:rsidRPr="00E201DA">
        <w:rPr>
          <w:b/>
          <w:bCs/>
        </w:rPr>
        <w:t xml:space="preserve">Approved PSPs </w:t>
      </w:r>
      <w:r>
        <w:t xml:space="preserve">card displays the year-to-date number of approved PSPs. The </w:t>
      </w:r>
      <w:r w:rsidRPr="00E201DA">
        <w:rPr>
          <w:b/>
          <w:bCs/>
        </w:rPr>
        <w:t>Monthly Approvals</w:t>
      </w:r>
      <w:r>
        <w:t xml:space="preserve"> chart shows approval activity by month, helping </w:t>
      </w:r>
      <w:proofErr w:type="gramStart"/>
      <w:r>
        <w:t>team leads</w:t>
      </w:r>
      <w:proofErr w:type="gramEnd"/>
      <w:r>
        <w:t xml:space="preserve"> monitor approval trends over time. </w:t>
      </w:r>
    </w:p>
    <w:p w14:paraId="65C21EBA" w14:textId="77777777" w:rsidR="00E84F9A" w:rsidRDefault="00E84F9A" w:rsidP="00E84F9A">
      <w:r w:rsidRPr="00E201DA">
        <w:rPr>
          <w:noProof/>
        </w:rPr>
        <w:lastRenderedPageBreak/>
        <w:drawing>
          <wp:inline distT="0" distB="0" distL="0" distR="0" wp14:anchorId="3C22A296" wp14:editId="17C42ABD">
            <wp:extent cx="6692900" cy="1384300"/>
            <wp:effectExtent l="0" t="0" r="0" b="6350"/>
            <wp:docPr id="719359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59654" name=""/>
                    <pic:cNvPicPr/>
                  </pic:nvPicPr>
                  <pic:blipFill>
                    <a:blip r:embed="rId123"/>
                    <a:stretch>
                      <a:fillRect/>
                    </a:stretch>
                  </pic:blipFill>
                  <pic:spPr>
                    <a:xfrm>
                      <a:off x="0" y="0"/>
                      <a:ext cx="6692900" cy="1384300"/>
                    </a:xfrm>
                    <a:prstGeom prst="rect">
                      <a:avLst/>
                    </a:prstGeom>
                  </pic:spPr>
                </pic:pic>
              </a:graphicData>
            </a:graphic>
          </wp:inline>
        </w:drawing>
      </w:r>
    </w:p>
    <w:p w14:paraId="6321BE34" w14:textId="77777777" w:rsidR="00E84F9A" w:rsidRDefault="00E84F9A" w:rsidP="00E84F9A"/>
    <w:p w14:paraId="208ABBAA" w14:textId="77777777" w:rsidR="00E84F9A" w:rsidRDefault="00E84F9A" w:rsidP="00E84F9A">
      <w:pPr>
        <w:pStyle w:val="Heading3"/>
      </w:pPr>
      <w:bookmarkStart w:id="146" w:name="_Toc243385379"/>
      <w:r>
        <w:t>PSP Sales Win Rate Summary</w:t>
      </w:r>
      <w:bookmarkEnd w:id="146"/>
    </w:p>
    <w:p w14:paraId="054E3C62" w14:textId="77777777" w:rsidR="00E84F9A" w:rsidRDefault="00E84F9A" w:rsidP="00E84F9A">
      <w:r>
        <w:t xml:space="preserve">The </w:t>
      </w:r>
      <w:r w:rsidRPr="00E201DA">
        <w:rPr>
          <w:b/>
          <w:bCs/>
        </w:rPr>
        <w:t>PSP Sales Win Rate Summary</w:t>
      </w:r>
      <w:r>
        <w:t xml:space="preserve"> </w:t>
      </w:r>
      <w:proofErr w:type="gramStart"/>
      <w:r>
        <w:t>compare</w:t>
      </w:r>
      <w:proofErr w:type="gramEnd"/>
      <w:r>
        <w:t xml:space="preserve"> win rate percentages by product type and specialist. Users can review performance across product categories such as Toilets, Roll-offs, Containers, and Fencing, and switch between Weekly, Monthly, Quarterly, and YTD views. </w:t>
      </w:r>
    </w:p>
    <w:p w14:paraId="256F23FD" w14:textId="77777777" w:rsidR="00E84F9A" w:rsidRDefault="00E84F9A" w:rsidP="00E84F9A">
      <w:r w:rsidRPr="00DB7937">
        <w:rPr>
          <w:noProof/>
        </w:rPr>
        <w:drawing>
          <wp:inline distT="0" distB="0" distL="0" distR="0" wp14:anchorId="5BA84AC2" wp14:editId="6248D3DC">
            <wp:extent cx="6692900" cy="1232535"/>
            <wp:effectExtent l="0" t="0" r="0" b="5715"/>
            <wp:docPr id="887631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31888" name=""/>
                    <pic:cNvPicPr/>
                  </pic:nvPicPr>
                  <pic:blipFill>
                    <a:blip r:embed="rId124"/>
                    <a:stretch>
                      <a:fillRect/>
                    </a:stretch>
                  </pic:blipFill>
                  <pic:spPr>
                    <a:xfrm>
                      <a:off x="0" y="0"/>
                      <a:ext cx="6692900" cy="1232535"/>
                    </a:xfrm>
                    <a:prstGeom prst="rect">
                      <a:avLst/>
                    </a:prstGeom>
                  </pic:spPr>
                </pic:pic>
              </a:graphicData>
            </a:graphic>
          </wp:inline>
        </w:drawing>
      </w:r>
    </w:p>
    <w:p w14:paraId="33C47714" w14:textId="77777777" w:rsidR="00E84F9A" w:rsidRDefault="00E84F9A" w:rsidP="00E84F9A"/>
    <w:p w14:paraId="13190FC3" w14:textId="77777777" w:rsidR="00E84F9A" w:rsidRDefault="00E84F9A" w:rsidP="00E84F9A">
      <w:pPr>
        <w:pStyle w:val="Heading3"/>
      </w:pPr>
      <w:bookmarkStart w:id="147" w:name="_Toc243385380"/>
      <w:r>
        <w:t>Open Accounting Inquiries by PSP Specialist</w:t>
      </w:r>
      <w:bookmarkEnd w:id="147"/>
    </w:p>
    <w:p w14:paraId="437E68FB" w14:textId="77777777" w:rsidR="00E84F9A" w:rsidRDefault="00E84F9A" w:rsidP="00E84F9A">
      <w:r>
        <w:t xml:space="preserve">The </w:t>
      </w:r>
      <w:r w:rsidRPr="005C6654">
        <w:rPr>
          <w:b/>
          <w:bCs/>
        </w:rPr>
        <w:t>Open Accounting Inquiries by PSP Specialist</w:t>
      </w:r>
      <w:r>
        <w:t xml:space="preserve"> chart shows the current number of open accounting inquiries assigned to each specialist. This helps team </w:t>
      </w:r>
      <w:proofErr w:type="gramStart"/>
      <w:r>
        <w:t>leads</w:t>
      </w:r>
      <w:proofErr w:type="gramEnd"/>
      <w:r>
        <w:t xml:space="preserve"> identify inquiry workload distribution and determine where follow-up or support may be needed.</w:t>
      </w:r>
    </w:p>
    <w:p w14:paraId="638E476A" w14:textId="77777777" w:rsidR="00E84F9A" w:rsidRDefault="00E84F9A" w:rsidP="00E84F9A">
      <w:r w:rsidRPr="00B71AEF">
        <w:rPr>
          <w:noProof/>
        </w:rPr>
        <w:drawing>
          <wp:inline distT="0" distB="0" distL="0" distR="0" wp14:anchorId="1EF48188" wp14:editId="2519F362">
            <wp:extent cx="6692900" cy="1315085"/>
            <wp:effectExtent l="0" t="0" r="0" b="0"/>
            <wp:docPr id="13228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648" name=""/>
                    <pic:cNvPicPr/>
                  </pic:nvPicPr>
                  <pic:blipFill>
                    <a:blip r:embed="rId125"/>
                    <a:stretch>
                      <a:fillRect/>
                    </a:stretch>
                  </pic:blipFill>
                  <pic:spPr>
                    <a:xfrm>
                      <a:off x="0" y="0"/>
                      <a:ext cx="6692900" cy="1315085"/>
                    </a:xfrm>
                    <a:prstGeom prst="rect">
                      <a:avLst/>
                    </a:prstGeom>
                  </pic:spPr>
                </pic:pic>
              </a:graphicData>
            </a:graphic>
          </wp:inline>
        </w:drawing>
      </w:r>
    </w:p>
    <w:p w14:paraId="64568C5D" w14:textId="77777777" w:rsidR="00E84F9A" w:rsidRDefault="00E84F9A" w:rsidP="00E84F9A"/>
    <w:p w14:paraId="6753CA56" w14:textId="77777777" w:rsidR="00E84F9A" w:rsidRDefault="00E84F9A" w:rsidP="00E84F9A">
      <w:pPr>
        <w:pStyle w:val="Heading3"/>
      </w:pPr>
      <w:bookmarkStart w:id="148" w:name="_Toc243385381"/>
      <w:r>
        <w:t>Compliance / Documentation</w:t>
      </w:r>
      <w:bookmarkEnd w:id="148"/>
    </w:p>
    <w:p w14:paraId="14863D6E" w14:textId="77777777" w:rsidR="00E84F9A" w:rsidRPr="005C6654" w:rsidRDefault="00E84F9A" w:rsidP="00E84F9A">
      <w:r w:rsidRPr="005C6654">
        <w:t xml:space="preserve">The </w:t>
      </w:r>
      <w:r w:rsidRPr="005C6654">
        <w:rPr>
          <w:b/>
          <w:bCs/>
        </w:rPr>
        <w:t xml:space="preserve">Compliance / Documentation </w:t>
      </w:r>
      <w:r w:rsidRPr="005C6654">
        <w:t>section highligh</w:t>
      </w:r>
      <w:r>
        <w:t>ts providers with missing documentation that may require outreach. It includes a total count of active providers missing documentation and a provider type breakdown, helping team leads identify documentation risk by provider category.</w:t>
      </w:r>
    </w:p>
    <w:p w14:paraId="7CEF65EC" w14:textId="77777777" w:rsidR="00E84F9A" w:rsidRDefault="00E84F9A" w:rsidP="00E84F9A">
      <w:r w:rsidRPr="00B71AEF">
        <w:rPr>
          <w:noProof/>
        </w:rPr>
        <w:lastRenderedPageBreak/>
        <w:drawing>
          <wp:inline distT="0" distB="0" distL="0" distR="0" wp14:anchorId="6F9ABA2F" wp14:editId="1DE59723">
            <wp:extent cx="6692900" cy="1265555"/>
            <wp:effectExtent l="0" t="0" r="0" b="0"/>
            <wp:docPr id="172911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18420" name=""/>
                    <pic:cNvPicPr/>
                  </pic:nvPicPr>
                  <pic:blipFill>
                    <a:blip r:embed="rId126"/>
                    <a:stretch>
                      <a:fillRect/>
                    </a:stretch>
                  </pic:blipFill>
                  <pic:spPr>
                    <a:xfrm>
                      <a:off x="0" y="0"/>
                      <a:ext cx="6692900" cy="1265555"/>
                    </a:xfrm>
                    <a:prstGeom prst="rect">
                      <a:avLst/>
                    </a:prstGeom>
                  </pic:spPr>
                </pic:pic>
              </a:graphicData>
            </a:graphic>
          </wp:inline>
        </w:drawing>
      </w:r>
    </w:p>
    <w:p w14:paraId="0725FB16" w14:textId="77777777" w:rsidR="00E84F9A" w:rsidRDefault="00E84F9A" w:rsidP="00E84F9A"/>
    <w:p w14:paraId="571E2148" w14:textId="77777777" w:rsidR="00E84F9A" w:rsidRDefault="00E84F9A" w:rsidP="00E84F9A">
      <w:pPr>
        <w:pStyle w:val="Heading3"/>
      </w:pPr>
      <w:bookmarkStart w:id="149" w:name="_Toc243385382"/>
      <w:r>
        <w:t>Event Toilet Confirmation</w:t>
      </w:r>
      <w:bookmarkEnd w:id="149"/>
    </w:p>
    <w:p w14:paraId="39EF9A07" w14:textId="77777777" w:rsidR="00E84F9A" w:rsidRPr="003A30C4" w:rsidRDefault="00E84F9A" w:rsidP="00E84F9A">
      <w:r w:rsidRPr="003A30C4">
        <w:t xml:space="preserve">The </w:t>
      </w:r>
      <w:r w:rsidRPr="00B97485">
        <w:rPr>
          <w:b/>
          <w:bCs/>
        </w:rPr>
        <w:t>Event Toilet Confirmation</w:t>
      </w:r>
      <w:r w:rsidRPr="003A30C4">
        <w:t xml:space="preserve"> section provides visibility into e</w:t>
      </w:r>
      <w:r>
        <w:t xml:space="preserve">vent-related confirmation requests for the current week. It includes a status overview chart and a follow-up list showing requests that require action, including Service Provider, customer, delivery date, quantity, and </w:t>
      </w:r>
      <w:proofErr w:type="gramStart"/>
      <w:r>
        <w:t>current status</w:t>
      </w:r>
      <w:proofErr w:type="gramEnd"/>
      <w:r>
        <w:t>.</w:t>
      </w:r>
    </w:p>
    <w:p w14:paraId="37F4D456" w14:textId="77777777" w:rsidR="00E84F9A" w:rsidRDefault="00E84F9A" w:rsidP="00E84F9A">
      <w:r w:rsidRPr="00B71AEF">
        <w:rPr>
          <w:noProof/>
        </w:rPr>
        <w:drawing>
          <wp:inline distT="0" distB="0" distL="0" distR="0" wp14:anchorId="0BE3C926" wp14:editId="3CA86975">
            <wp:extent cx="6692900" cy="1367155"/>
            <wp:effectExtent l="0" t="0" r="0" b="4445"/>
            <wp:docPr id="1323573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573474" name=""/>
                    <pic:cNvPicPr/>
                  </pic:nvPicPr>
                  <pic:blipFill>
                    <a:blip r:embed="rId127"/>
                    <a:stretch>
                      <a:fillRect/>
                    </a:stretch>
                  </pic:blipFill>
                  <pic:spPr>
                    <a:xfrm>
                      <a:off x="0" y="0"/>
                      <a:ext cx="6692900" cy="1367155"/>
                    </a:xfrm>
                    <a:prstGeom prst="rect">
                      <a:avLst/>
                    </a:prstGeom>
                  </pic:spPr>
                </pic:pic>
              </a:graphicData>
            </a:graphic>
          </wp:inline>
        </w:drawing>
      </w:r>
    </w:p>
    <w:p w14:paraId="4682C042" w14:textId="77777777" w:rsidR="00E84F9A" w:rsidRDefault="00E84F9A" w:rsidP="00E84F9A"/>
    <w:p w14:paraId="211675BA" w14:textId="77777777" w:rsidR="00E84F9A" w:rsidRPr="00982115" w:rsidRDefault="00E84F9A" w:rsidP="00E84F9A"/>
    <w:p w14:paraId="75AF1A90" w14:textId="77777777" w:rsidR="00E84F9A" w:rsidRDefault="00E84F9A" w:rsidP="00E84F9A">
      <w:pPr>
        <w:pStyle w:val="Heading2"/>
      </w:pPr>
      <w:bookmarkStart w:id="150" w:name="_Toc243385383"/>
      <w:r>
        <w:t>Tonnage</w:t>
      </w:r>
      <w:bookmarkEnd w:id="150"/>
      <w:r>
        <w:t xml:space="preserve"> </w:t>
      </w:r>
    </w:p>
    <w:p w14:paraId="599AF6C7" w14:textId="77777777" w:rsidR="00E84F9A" w:rsidRDefault="00E84F9A" w:rsidP="00E84F9A">
      <w:r>
        <w:t xml:space="preserve">The </w:t>
      </w:r>
      <w:r w:rsidRPr="00D54C3B">
        <w:rPr>
          <w:b/>
          <w:bCs/>
        </w:rPr>
        <w:t>Tonnage</w:t>
      </w:r>
      <w:r>
        <w:t xml:space="preserve"> dashboard provides visibility into the event toilet confirmations and final tonnage tracking. This dashboard helps users monitor confirmation progress, identify remaining event toilet follow-ups, review missing final tonnage items, and track who entered final tonnage information. </w:t>
      </w:r>
    </w:p>
    <w:p w14:paraId="28FA22DC" w14:textId="77777777" w:rsidR="00E84F9A" w:rsidRDefault="00E84F9A" w:rsidP="00E84F9A"/>
    <w:p w14:paraId="1F182159" w14:textId="77777777" w:rsidR="00E84F9A" w:rsidRDefault="00E84F9A" w:rsidP="00E84F9A">
      <w:pPr>
        <w:pStyle w:val="Heading3"/>
      </w:pPr>
      <w:bookmarkStart w:id="151" w:name="_Toc243385384"/>
      <w:r>
        <w:t>Event Toilet Confirmation</w:t>
      </w:r>
      <w:bookmarkEnd w:id="151"/>
    </w:p>
    <w:p w14:paraId="7BC41B7C" w14:textId="77777777" w:rsidR="00E84F9A" w:rsidRPr="00CF7BE9" w:rsidRDefault="00E84F9A" w:rsidP="00E84F9A">
      <w:r w:rsidRPr="00CF7BE9">
        <w:t xml:space="preserve">The </w:t>
      </w:r>
      <w:r w:rsidRPr="00CF7BE9">
        <w:rPr>
          <w:b/>
          <w:bCs/>
        </w:rPr>
        <w:t>Event Toilet Confirmation</w:t>
      </w:r>
      <w:r w:rsidRPr="00CF7BE9">
        <w:t xml:space="preserve"> section summarizes</w:t>
      </w:r>
      <w:r>
        <w:t xml:space="preserve"> toilet confirmation activity for the current week. It displays key totals such as event toilets this week, unique providers to contact, confirmed items, and remaining confirmations. This section helps users understand the current confirmation workload and track progress toward completion. </w:t>
      </w:r>
    </w:p>
    <w:p w14:paraId="2D5F612E" w14:textId="77777777" w:rsidR="00E84F9A" w:rsidRDefault="00E84F9A" w:rsidP="00E84F9A">
      <w:r w:rsidRPr="00991276">
        <w:rPr>
          <w:noProof/>
        </w:rPr>
        <w:drawing>
          <wp:inline distT="0" distB="0" distL="0" distR="0" wp14:anchorId="23E27F41" wp14:editId="43389A9C">
            <wp:extent cx="6692900" cy="614680"/>
            <wp:effectExtent l="0" t="0" r="0" b="0"/>
            <wp:docPr id="23282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29350" name=""/>
                    <pic:cNvPicPr/>
                  </pic:nvPicPr>
                  <pic:blipFill>
                    <a:blip r:embed="rId128"/>
                    <a:stretch>
                      <a:fillRect/>
                    </a:stretch>
                  </pic:blipFill>
                  <pic:spPr>
                    <a:xfrm>
                      <a:off x="0" y="0"/>
                      <a:ext cx="6692900" cy="614680"/>
                    </a:xfrm>
                    <a:prstGeom prst="rect">
                      <a:avLst/>
                    </a:prstGeom>
                  </pic:spPr>
                </pic:pic>
              </a:graphicData>
            </a:graphic>
          </wp:inline>
        </w:drawing>
      </w:r>
    </w:p>
    <w:p w14:paraId="3F1FE260" w14:textId="77777777" w:rsidR="00E84F9A" w:rsidRDefault="00E84F9A" w:rsidP="00E84F9A"/>
    <w:p w14:paraId="453C4D59" w14:textId="77777777" w:rsidR="00E84F9A" w:rsidRDefault="00E84F9A" w:rsidP="00E84F9A">
      <w:pPr>
        <w:pStyle w:val="Heading3"/>
      </w:pPr>
      <w:bookmarkStart w:id="152" w:name="_Toc243385385"/>
      <w:r>
        <w:lastRenderedPageBreak/>
        <w:t>Confirmation Progress</w:t>
      </w:r>
      <w:bookmarkEnd w:id="152"/>
    </w:p>
    <w:p w14:paraId="35702C52" w14:textId="77777777" w:rsidR="00E84F9A" w:rsidRDefault="00E84F9A" w:rsidP="00E84F9A">
      <w:r>
        <w:t xml:space="preserve">The </w:t>
      </w:r>
      <w:r w:rsidRPr="008755FF">
        <w:rPr>
          <w:b/>
          <w:bCs/>
        </w:rPr>
        <w:t>Confirmation Progress</w:t>
      </w:r>
      <w:r>
        <w:t xml:space="preserve"> section shows the percentage of completed confirmations against the total confirmation requirement. It separates confirmed and remaining items so users can quickly identify how much work has been completed and how much still requires follow-up.</w:t>
      </w:r>
    </w:p>
    <w:p w14:paraId="2B61093A" w14:textId="77777777" w:rsidR="00E84F9A" w:rsidRDefault="00E84F9A" w:rsidP="00E84F9A">
      <w:r w:rsidRPr="004F0B19">
        <w:rPr>
          <w:noProof/>
        </w:rPr>
        <w:drawing>
          <wp:inline distT="0" distB="0" distL="0" distR="0" wp14:anchorId="6D901CC6" wp14:editId="4CACCA6B">
            <wp:extent cx="5486400" cy="1746504"/>
            <wp:effectExtent l="0" t="0" r="0" b="6350"/>
            <wp:docPr id="187520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03798" name=""/>
                    <pic:cNvPicPr/>
                  </pic:nvPicPr>
                  <pic:blipFill>
                    <a:blip r:embed="rId129"/>
                    <a:stretch>
                      <a:fillRect/>
                    </a:stretch>
                  </pic:blipFill>
                  <pic:spPr>
                    <a:xfrm>
                      <a:off x="0" y="0"/>
                      <a:ext cx="5486400" cy="1746504"/>
                    </a:xfrm>
                    <a:prstGeom prst="rect">
                      <a:avLst/>
                    </a:prstGeom>
                  </pic:spPr>
                </pic:pic>
              </a:graphicData>
            </a:graphic>
          </wp:inline>
        </w:drawing>
      </w:r>
    </w:p>
    <w:p w14:paraId="44ABBBD4" w14:textId="77777777" w:rsidR="00E84F9A" w:rsidRDefault="00E84F9A" w:rsidP="00E84F9A"/>
    <w:p w14:paraId="0B5191FB" w14:textId="77777777" w:rsidR="00E84F9A" w:rsidRDefault="00E84F9A" w:rsidP="00E84F9A">
      <w:pPr>
        <w:pStyle w:val="Heading3"/>
      </w:pPr>
      <w:bookmarkStart w:id="153" w:name="_Toc243385386"/>
      <w:r>
        <w:t>Status Breakdown</w:t>
      </w:r>
      <w:bookmarkEnd w:id="153"/>
    </w:p>
    <w:p w14:paraId="5359F51E" w14:textId="77777777" w:rsidR="00E84F9A" w:rsidRDefault="00E84F9A" w:rsidP="00E84F9A">
      <w:r>
        <w:t xml:space="preserve">The </w:t>
      </w:r>
      <w:r w:rsidRPr="0039558A">
        <w:rPr>
          <w:b/>
          <w:bCs/>
        </w:rPr>
        <w:t>Status Breakdown</w:t>
      </w:r>
      <w:r>
        <w:t xml:space="preserve"> chart displays event toilet confirmations by status, such as Confirmed, Not Confirmed, Unable to Reach, Fulfillment Pending, or Cancelled. This helps users understand the current state of event confirmations and identify where follow-up may be required.</w:t>
      </w:r>
    </w:p>
    <w:p w14:paraId="3D1D5CCF" w14:textId="77777777" w:rsidR="00E84F9A" w:rsidRDefault="00E84F9A" w:rsidP="00E84F9A">
      <w:r w:rsidRPr="004F0B19">
        <w:rPr>
          <w:noProof/>
        </w:rPr>
        <w:drawing>
          <wp:inline distT="0" distB="0" distL="0" distR="0" wp14:anchorId="1BDE59B1" wp14:editId="3C23A794">
            <wp:extent cx="5486400" cy="1746504"/>
            <wp:effectExtent l="0" t="0" r="0" b="6350"/>
            <wp:docPr id="1511404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04651" name=""/>
                    <pic:cNvPicPr/>
                  </pic:nvPicPr>
                  <pic:blipFill>
                    <a:blip r:embed="rId130"/>
                    <a:stretch>
                      <a:fillRect/>
                    </a:stretch>
                  </pic:blipFill>
                  <pic:spPr>
                    <a:xfrm>
                      <a:off x="0" y="0"/>
                      <a:ext cx="5486400" cy="1746504"/>
                    </a:xfrm>
                    <a:prstGeom prst="rect">
                      <a:avLst/>
                    </a:prstGeom>
                  </pic:spPr>
                </pic:pic>
              </a:graphicData>
            </a:graphic>
          </wp:inline>
        </w:drawing>
      </w:r>
    </w:p>
    <w:p w14:paraId="2A7E5408" w14:textId="77777777" w:rsidR="00E84F9A" w:rsidRDefault="00E84F9A" w:rsidP="00E84F9A"/>
    <w:p w14:paraId="4B6A80C9" w14:textId="77777777" w:rsidR="00E84F9A" w:rsidRDefault="00E84F9A" w:rsidP="00E84F9A">
      <w:pPr>
        <w:pStyle w:val="Heading3"/>
      </w:pPr>
      <w:bookmarkStart w:id="154" w:name="_Toc243385387"/>
      <w:r>
        <w:t>Tonnage Overview</w:t>
      </w:r>
      <w:bookmarkEnd w:id="154"/>
    </w:p>
    <w:p w14:paraId="4FDB7C9B" w14:textId="77777777" w:rsidR="00E84F9A" w:rsidRDefault="00E84F9A" w:rsidP="00E84F9A">
      <w:r>
        <w:t xml:space="preserve">The </w:t>
      </w:r>
      <w:r w:rsidRPr="0039558A">
        <w:rPr>
          <w:b/>
          <w:bCs/>
        </w:rPr>
        <w:t>Tonnage Overview</w:t>
      </w:r>
      <w:r>
        <w:t xml:space="preserve"> section provides a summary of final tonnage completion. It highlights the number of completed services still waiting for final tonnage, the overall completion rate, and any backlog indicators. Users can also access related actions, such as opening Rossum or Invoices, when available. </w:t>
      </w:r>
    </w:p>
    <w:p w14:paraId="32481B21" w14:textId="77777777" w:rsidR="00E84F9A" w:rsidRDefault="00E84F9A" w:rsidP="00E84F9A">
      <w:r w:rsidRPr="004F0B19">
        <w:rPr>
          <w:noProof/>
        </w:rPr>
        <w:lastRenderedPageBreak/>
        <w:drawing>
          <wp:inline distT="0" distB="0" distL="0" distR="0" wp14:anchorId="3EE0AF29" wp14:editId="4CAC7BEE">
            <wp:extent cx="5486400" cy="1719072"/>
            <wp:effectExtent l="0" t="0" r="0" b="0"/>
            <wp:docPr id="94295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95817" name=""/>
                    <pic:cNvPicPr/>
                  </pic:nvPicPr>
                  <pic:blipFill>
                    <a:blip r:embed="rId131"/>
                    <a:stretch>
                      <a:fillRect/>
                    </a:stretch>
                  </pic:blipFill>
                  <pic:spPr>
                    <a:xfrm>
                      <a:off x="0" y="0"/>
                      <a:ext cx="5486400" cy="1719072"/>
                    </a:xfrm>
                    <a:prstGeom prst="rect">
                      <a:avLst/>
                    </a:prstGeom>
                  </pic:spPr>
                </pic:pic>
              </a:graphicData>
            </a:graphic>
          </wp:inline>
        </w:drawing>
      </w:r>
    </w:p>
    <w:p w14:paraId="13458C25" w14:textId="77777777" w:rsidR="00E84F9A" w:rsidRDefault="00E84F9A" w:rsidP="00E84F9A"/>
    <w:p w14:paraId="6E1E2208" w14:textId="77777777" w:rsidR="00E84F9A" w:rsidRDefault="00E84F9A" w:rsidP="00E84F9A">
      <w:pPr>
        <w:pStyle w:val="Heading3"/>
      </w:pPr>
      <w:bookmarkStart w:id="155" w:name="_Toc243385388"/>
      <w:r>
        <w:t>Completion Rate</w:t>
      </w:r>
      <w:bookmarkEnd w:id="155"/>
    </w:p>
    <w:p w14:paraId="150C8EC3" w14:textId="77777777" w:rsidR="00E84F9A" w:rsidRDefault="00E84F9A" w:rsidP="00E84F9A">
      <w:r>
        <w:t xml:space="preserve">The </w:t>
      </w:r>
      <w:r w:rsidRPr="00A475CE">
        <w:rPr>
          <w:b/>
          <w:bCs/>
        </w:rPr>
        <w:t xml:space="preserve">Completion </w:t>
      </w:r>
      <w:proofErr w:type="gramStart"/>
      <w:r w:rsidRPr="00A475CE">
        <w:rPr>
          <w:b/>
          <w:bCs/>
        </w:rPr>
        <w:t>Rate</w:t>
      </w:r>
      <w:r>
        <w:t xml:space="preserve"> card</w:t>
      </w:r>
      <w:proofErr w:type="gramEnd"/>
      <w:r>
        <w:t xml:space="preserve"> shows the percentage of tickets that already have final tonnage entered. It also displays the number of completed tickets against the total ticket count and may show a trend indicator or warning message when the completion rate is dropping or a backlog is forming.  </w:t>
      </w:r>
    </w:p>
    <w:p w14:paraId="1DCD7A13" w14:textId="77777777" w:rsidR="00E84F9A" w:rsidRDefault="00E84F9A" w:rsidP="00E84F9A">
      <w:r w:rsidRPr="004F0B19">
        <w:rPr>
          <w:noProof/>
        </w:rPr>
        <w:drawing>
          <wp:inline distT="0" distB="0" distL="0" distR="0" wp14:anchorId="101B309B" wp14:editId="7E24674C">
            <wp:extent cx="5486400" cy="1408176"/>
            <wp:effectExtent l="0" t="0" r="0" b="1905"/>
            <wp:docPr id="8752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2360" name=""/>
                    <pic:cNvPicPr/>
                  </pic:nvPicPr>
                  <pic:blipFill>
                    <a:blip r:embed="rId132"/>
                    <a:stretch>
                      <a:fillRect/>
                    </a:stretch>
                  </pic:blipFill>
                  <pic:spPr>
                    <a:xfrm>
                      <a:off x="0" y="0"/>
                      <a:ext cx="5486400" cy="1408176"/>
                    </a:xfrm>
                    <a:prstGeom prst="rect">
                      <a:avLst/>
                    </a:prstGeom>
                  </pic:spPr>
                </pic:pic>
              </a:graphicData>
            </a:graphic>
          </wp:inline>
        </w:drawing>
      </w:r>
    </w:p>
    <w:p w14:paraId="6ED0FD52" w14:textId="77777777" w:rsidR="00E84F9A" w:rsidRDefault="00E84F9A" w:rsidP="00E84F9A"/>
    <w:p w14:paraId="62932B7F" w14:textId="77777777" w:rsidR="00E84F9A" w:rsidRDefault="00E84F9A" w:rsidP="00E84F9A">
      <w:pPr>
        <w:pStyle w:val="Heading3"/>
      </w:pPr>
      <w:bookmarkStart w:id="156" w:name="_Toc243385389"/>
      <w:r>
        <w:t>Missing Tonnage - Aging Buckets</w:t>
      </w:r>
      <w:bookmarkEnd w:id="156"/>
    </w:p>
    <w:p w14:paraId="42F898F4" w14:textId="77777777" w:rsidR="00E84F9A" w:rsidRDefault="00E84F9A" w:rsidP="00E84F9A">
      <w:r>
        <w:t xml:space="preserve">The </w:t>
      </w:r>
      <w:r w:rsidRPr="00FE07AF">
        <w:rPr>
          <w:b/>
          <w:bCs/>
        </w:rPr>
        <w:t>Missing Tonnage - Aging Buckets</w:t>
      </w:r>
      <w:r>
        <w:t xml:space="preserve"> chart groups missing final tonnage items by age based on the service end date. This helps users prioritize older pending items and identify whether the missing tonnage backlog is increasing. </w:t>
      </w:r>
    </w:p>
    <w:p w14:paraId="56109F1B" w14:textId="77777777" w:rsidR="00E84F9A" w:rsidRDefault="00E84F9A" w:rsidP="00E84F9A">
      <w:r w:rsidRPr="008755FF">
        <w:rPr>
          <w:noProof/>
        </w:rPr>
        <w:drawing>
          <wp:inline distT="0" distB="0" distL="0" distR="0" wp14:anchorId="559BC944" wp14:editId="54851CE1">
            <wp:extent cx="5486400" cy="1965960"/>
            <wp:effectExtent l="0" t="0" r="0" b="0"/>
            <wp:docPr id="14937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77786" name=""/>
                    <pic:cNvPicPr/>
                  </pic:nvPicPr>
                  <pic:blipFill>
                    <a:blip r:embed="rId133"/>
                    <a:stretch>
                      <a:fillRect/>
                    </a:stretch>
                  </pic:blipFill>
                  <pic:spPr>
                    <a:xfrm>
                      <a:off x="0" y="0"/>
                      <a:ext cx="5486400" cy="1965960"/>
                    </a:xfrm>
                    <a:prstGeom prst="rect">
                      <a:avLst/>
                    </a:prstGeom>
                  </pic:spPr>
                </pic:pic>
              </a:graphicData>
            </a:graphic>
          </wp:inline>
        </w:drawing>
      </w:r>
    </w:p>
    <w:p w14:paraId="56B4C02D" w14:textId="77777777" w:rsidR="00E84F9A" w:rsidRDefault="00E84F9A" w:rsidP="00E84F9A"/>
    <w:p w14:paraId="6F3D515E" w14:textId="77777777" w:rsidR="00E84F9A" w:rsidRDefault="00E84F9A" w:rsidP="00E84F9A">
      <w:pPr>
        <w:pStyle w:val="Heading3"/>
      </w:pPr>
      <w:bookmarkStart w:id="157" w:name="_Toc243385390"/>
      <w:r>
        <w:lastRenderedPageBreak/>
        <w:t>Top Providers Missing Tonnage</w:t>
      </w:r>
      <w:bookmarkEnd w:id="157"/>
    </w:p>
    <w:p w14:paraId="1E6766E1" w14:textId="77777777" w:rsidR="00E84F9A" w:rsidRDefault="00E84F9A" w:rsidP="00E84F9A">
      <w:r>
        <w:t xml:space="preserve">The </w:t>
      </w:r>
      <w:r w:rsidRPr="00AE1A02">
        <w:rPr>
          <w:b/>
          <w:bCs/>
        </w:rPr>
        <w:t>Top Providers Missing Tonnage</w:t>
      </w:r>
      <w:r>
        <w:t xml:space="preserve"> chart shows which providers have the highest number of missing final tonnage items. This view helps users prioritize follow-up by </w:t>
      </w:r>
      <w:proofErr w:type="gramStart"/>
      <w:r>
        <w:t>provider</w:t>
      </w:r>
      <w:proofErr w:type="gramEnd"/>
      <w:r>
        <w:t>.</w:t>
      </w:r>
    </w:p>
    <w:p w14:paraId="7FE29695" w14:textId="77777777" w:rsidR="00E84F9A" w:rsidRDefault="00E84F9A" w:rsidP="00E84F9A">
      <w:r w:rsidRPr="008755FF">
        <w:rPr>
          <w:noProof/>
        </w:rPr>
        <w:drawing>
          <wp:inline distT="0" distB="0" distL="0" distR="0" wp14:anchorId="11B1C227" wp14:editId="6B72008C">
            <wp:extent cx="5486400" cy="1965960"/>
            <wp:effectExtent l="0" t="0" r="0" b="0"/>
            <wp:docPr id="963877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77254" name=""/>
                    <pic:cNvPicPr/>
                  </pic:nvPicPr>
                  <pic:blipFill>
                    <a:blip r:embed="rId134"/>
                    <a:stretch>
                      <a:fillRect/>
                    </a:stretch>
                  </pic:blipFill>
                  <pic:spPr>
                    <a:xfrm>
                      <a:off x="0" y="0"/>
                      <a:ext cx="5486400" cy="1965960"/>
                    </a:xfrm>
                    <a:prstGeom prst="rect">
                      <a:avLst/>
                    </a:prstGeom>
                  </pic:spPr>
                </pic:pic>
              </a:graphicData>
            </a:graphic>
          </wp:inline>
        </w:drawing>
      </w:r>
    </w:p>
    <w:p w14:paraId="32B7D1F5" w14:textId="77777777" w:rsidR="00E84F9A" w:rsidRDefault="00E84F9A" w:rsidP="00E84F9A"/>
    <w:p w14:paraId="50FE7959" w14:textId="77777777" w:rsidR="00E84F9A" w:rsidRDefault="00E84F9A" w:rsidP="00E84F9A">
      <w:pPr>
        <w:pStyle w:val="Heading3"/>
      </w:pPr>
      <w:bookmarkStart w:id="158" w:name="_Toc243385391"/>
      <w:r>
        <w:t>Tonnage Inputted By</w:t>
      </w:r>
      <w:bookmarkEnd w:id="158"/>
    </w:p>
    <w:p w14:paraId="4D8220E6" w14:textId="77777777" w:rsidR="00E84F9A" w:rsidRDefault="00E84F9A" w:rsidP="00E84F9A">
      <w:r>
        <w:t xml:space="preserve">The </w:t>
      </w:r>
      <w:r w:rsidRPr="00F645E0">
        <w:rPr>
          <w:b/>
          <w:bCs/>
        </w:rPr>
        <w:t>Tonnage Inputted By</w:t>
      </w:r>
      <w:r>
        <w:t xml:space="preserve"> chart shows who entered final tonnage and when. Users can switch between timeframes, such as Today, This Week, This Month, This Quarter, and YTD, to review tonnage entry activity by user or source.</w:t>
      </w:r>
    </w:p>
    <w:p w14:paraId="4C0CF1FC" w14:textId="77777777" w:rsidR="00E84F9A" w:rsidRDefault="00E84F9A" w:rsidP="00E84F9A">
      <w:r w:rsidRPr="008755FF">
        <w:rPr>
          <w:noProof/>
        </w:rPr>
        <w:drawing>
          <wp:inline distT="0" distB="0" distL="0" distR="0" wp14:anchorId="0F8BE569" wp14:editId="04ECAC03">
            <wp:extent cx="6692900" cy="1340485"/>
            <wp:effectExtent l="0" t="0" r="0" b="0"/>
            <wp:docPr id="5314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25021" name=""/>
                    <pic:cNvPicPr/>
                  </pic:nvPicPr>
                  <pic:blipFill>
                    <a:blip r:embed="rId135"/>
                    <a:stretch>
                      <a:fillRect/>
                    </a:stretch>
                  </pic:blipFill>
                  <pic:spPr>
                    <a:xfrm>
                      <a:off x="0" y="0"/>
                      <a:ext cx="6692900" cy="1340485"/>
                    </a:xfrm>
                    <a:prstGeom prst="rect">
                      <a:avLst/>
                    </a:prstGeom>
                  </pic:spPr>
                </pic:pic>
              </a:graphicData>
            </a:graphic>
          </wp:inline>
        </w:drawing>
      </w:r>
    </w:p>
    <w:p w14:paraId="6C984FDF" w14:textId="77777777" w:rsidR="00E84F9A" w:rsidRDefault="00E84F9A" w:rsidP="00E84F9A"/>
    <w:p w14:paraId="017B9DC0" w14:textId="77777777" w:rsidR="00E84F9A" w:rsidRDefault="00E84F9A" w:rsidP="00E84F9A"/>
    <w:p w14:paraId="2F0B7427" w14:textId="77777777" w:rsidR="00E84F9A" w:rsidRDefault="00E84F9A" w:rsidP="00E84F9A"/>
    <w:p w14:paraId="265EEDFD" w14:textId="77777777" w:rsidR="00E84F9A" w:rsidRDefault="00E84F9A" w:rsidP="00E84F9A"/>
    <w:p w14:paraId="0BBD5E11" w14:textId="77777777" w:rsidR="00E84F9A" w:rsidRDefault="00E84F9A" w:rsidP="00E84F9A"/>
    <w:p w14:paraId="13A940B7" w14:textId="77777777" w:rsidR="00E84F9A" w:rsidRDefault="00E84F9A" w:rsidP="00E84F9A"/>
    <w:p w14:paraId="14D20587" w14:textId="77777777" w:rsidR="00E84F9A" w:rsidRDefault="00E84F9A" w:rsidP="00E84F9A"/>
    <w:p w14:paraId="773653F0" w14:textId="77777777" w:rsidR="002568D1" w:rsidRDefault="002568D1" w:rsidP="006D1291">
      <w:pPr>
        <w:pStyle w:val="Heading1"/>
        <w:sectPr w:rsidR="002568D1" w:rsidSect="00791572">
          <w:headerReference w:type="default" r:id="rId136"/>
          <w:pgSz w:w="12240" w:h="15840"/>
          <w:pgMar w:top="1411" w:right="850" w:bottom="1411" w:left="850" w:header="576" w:footer="720" w:gutter="0"/>
          <w:pgNumType w:chapSep="period"/>
          <w:cols w:space="720"/>
          <w:docGrid w:linePitch="360"/>
        </w:sectPr>
      </w:pPr>
    </w:p>
    <w:p w14:paraId="76D4EC54" w14:textId="22A61ECD" w:rsidR="0064604C" w:rsidRDefault="00E05B70" w:rsidP="006D1291">
      <w:pPr>
        <w:pStyle w:val="Heading1"/>
      </w:pPr>
      <w:r>
        <w:lastRenderedPageBreak/>
        <w:t xml:space="preserve"> </w:t>
      </w:r>
      <w:bookmarkStart w:id="159" w:name="_Toc243385392"/>
      <w:r>
        <w:t>REPORTZ SECTION</w:t>
      </w:r>
      <w:bookmarkEnd w:id="159"/>
    </w:p>
    <w:p w14:paraId="617B5BB5" w14:textId="0B7C40C1" w:rsidR="0064604C" w:rsidRDefault="007F524D" w:rsidP="0064604C">
      <w:r w:rsidRPr="007F524D">
        <w:t xml:space="preserve">The </w:t>
      </w:r>
      <w:r w:rsidRPr="007F524D">
        <w:rPr>
          <w:b/>
          <w:bCs/>
        </w:rPr>
        <w:t xml:space="preserve">Reportz </w:t>
      </w:r>
      <w:r w:rsidRPr="007F524D">
        <w:t>section provides access to data analysis and reporting tools within the platform. It includes predefined, custom, and AI-generated reports, as well as integrations with Power BI dashboards. Users can analyze operational and financial data to support decision-making. This section enables visibility into system performance and business insights.</w:t>
      </w:r>
    </w:p>
    <w:p w14:paraId="7D52BE1D" w14:textId="77777777" w:rsidR="006068A6" w:rsidRDefault="006068A6" w:rsidP="0064604C"/>
    <w:p w14:paraId="6391EE18" w14:textId="77777777" w:rsidR="006068A6" w:rsidRDefault="006068A6" w:rsidP="006068A6">
      <w:pPr>
        <w:pStyle w:val="Heading2"/>
      </w:pPr>
      <w:bookmarkStart w:id="160" w:name="_Toc243385393"/>
      <w:r>
        <w:t>Documentation Compliance</w:t>
      </w:r>
      <w:bookmarkEnd w:id="160"/>
    </w:p>
    <w:p w14:paraId="7068094C" w14:textId="77777777" w:rsidR="006068A6" w:rsidRDefault="006068A6" w:rsidP="006068A6">
      <w:r>
        <w:t xml:space="preserve">The </w:t>
      </w:r>
      <w:r w:rsidRPr="006068A6">
        <w:rPr>
          <w:b/>
          <w:bCs/>
        </w:rPr>
        <w:t>Documentation Compliance</w:t>
      </w:r>
      <w:r>
        <w:t xml:space="preserve"> page provides a compliance-focused view of Service Provider documentation, specifically for COI and W9 tracking. The page helps users identify providers with missing, expired, or soon-to-expire documentation so they can prioritize follow-up and keep provider records up to date.</w:t>
      </w:r>
    </w:p>
    <w:p w14:paraId="6239AF1B" w14:textId="57B80DDF" w:rsidR="006068A6" w:rsidRDefault="006068A6" w:rsidP="006068A6">
      <w:r w:rsidRPr="006068A6">
        <w:drawing>
          <wp:inline distT="0" distB="0" distL="0" distR="0" wp14:anchorId="4AF8FD67" wp14:editId="52117E63">
            <wp:extent cx="6692900" cy="1640205"/>
            <wp:effectExtent l="0" t="0" r="0" b="0"/>
            <wp:docPr id="2071421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421844" name=""/>
                    <pic:cNvPicPr/>
                  </pic:nvPicPr>
                  <pic:blipFill>
                    <a:blip r:embed="rId137"/>
                    <a:stretch>
                      <a:fillRect/>
                    </a:stretch>
                  </pic:blipFill>
                  <pic:spPr>
                    <a:xfrm>
                      <a:off x="0" y="0"/>
                      <a:ext cx="6692900" cy="1640205"/>
                    </a:xfrm>
                    <a:prstGeom prst="rect">
                      <a:avLst/>
                    </a:prstGeom>
                  </pic:spPr>
                </pic:pic>
              </a:graphicData>
            </a:graphic>
          </wp:inline>
        </w:drawing>
      </w:r>
    </w:p>
    <w:p w14:paraId="59FF7A72" w14:textId="77777777" w:rsidR="006068A6" w:rsidRDefault="006068A6" w:rsidP="006068A6">
      <w:r>
        <w:t>At the top of the page, users can review summary cards for Missing Documents, Expired Documents, and Expiring Soon. Selecting any of these cards filters the provider table below based on the selected documentation status. Users can also switch between My Providers and All Providers to review only the providers assigned to them or all providers available in the report.</w:t>
      </w:r>
    </w:p>
    <w:p w14:paraId="390946E0" w14:textId="4BF96CFB" w:rsidR="006068A6" w:rsidRDefault="006068A6" w:rsidP="006068A6">
      <w:r w:rsidRPr="006068A6">
        <w:drawing>
          <wp:inline distT="0" distB="0" distL="0" distR="0" wp14:anchorId="3AD6A935" wp14:editId="2957DCD1">
            <wp:extent cx="6692900" cy="1524635"/>
            <wp:effectExtent l="0" t="0" r="0" b="0"/>
            <wp:docPr id="89600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0027" name=""/>
                    <pic:cNvPicPr/>
                  </pic:nvPicPr>
                  <pic:blipFill>
                    <a:blip r:embed="rId138"/>
                    <a:stretch>
                      <a:fillRect/>
                    </a:stretch>
                  </pic:blipFill>
                  <pic:spPr>
                    <a:xfrm>
                      <a:off x="0" y="0"/>
                      <a:ext cx="6692900" cy="1524635"/>
                    </a:xfrm>
                    <a:prstGeom prst="rect">
                      <a:avLst/>
                    </a:prstGeom>
                  </pic:spPr>
                </pic:pic>
              </a:graphicData>
            </a:graphic>
          </wp:inline>
        </w:drawing>
      </w:r>
    </w:p>
    <w:p w14:paraId="3022D7BC" w14:textId="33F0C296" w:rsidR="006068A6" w:rsidRDefault="006068A6" w:rsidP="006068A6">
      <w:r>
        <w:t xml:space="preserve">The Providers table displays the filtered provider list with key documentation details, including the </w:t>
      </w:r>
      <w:proofErr w:type="gramStart"/>
      <w:r>
        <w:t>provider</w:t>
      </w:r>
      <w:proofErr w:type="gramEnd"/>
      <w:r>
        <w:t xml:space="preserve"> name, COI status, COI expiration date, W9 status, W9 expiration, and assigned user. Status indicators help users quickly identify valid, missing, expired, or expiring documentation. The table also includes search, sorting, pagination, and row-level actions so users can locate and review provider records more efficiently.</w:t>
      </w:r>
    </w:p>
    <w:p w14:paraId="7EC639F8" w14:textId="272B61E2" w:rsidR="006068A6" w:rsidRDefault="006068A6" w:rsidP="006068A6">
      <w:r w:rsidRPr="006068A6">
        <w:t xml:space="preserve">The following fields explain the </w:t>
      </w:r>
      <w:proofErr w:type="gramStart"/>
      <w:r w:rsidRPr="006068A6">
        <w:t>provider</w:t>
      </w:r>
      <w:proofErr w:type="gramEnd"/>
      <w:r w:rsidRPr="006068A6">
        <w:t xml:space="preserve"> documentation tracked in this report:</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6068A6" w:rsidRPr="008C2B77" w14:paraId="6D129B6D" w14:textId="77777777" w:rsidTr="00C1595A">
        <w:trPr>
          <w:tblHeader/>
        </w:trPr>
        <w:tc>
          <w:tcPr>
            <w:tcW w:w="1525" w:type="dxa"/>
            <w:shd w:val="clear" w:color="auto" w:fill="4F7ABA"/>
          </w:tcPr>
          <w:p w14:paraId="56D6A167" w14:textId="6D2A76DA" w:rsidR="006068A6" w:rsidRPr="008C2B77" w:rsidRDefault="006068A6" w:rsidP="00C1595A">
            <w:pPr>
              <w:rPr>
                <w:b/>
                <w:bCs/>
                <w:color w:val="FFFFFF" w:themeColor="background1"/>
                <w:sz w:val="20"/>
                <w:szCs w:val="20"/>
              </w:rPr>
            </w:pPr>
            <w:r>
              <w:rPr>
                <w:b/>
                <w:bCs/>
                <w:color w:val="FFFFFF" w:themeColor="background1"/>
                <w:sz w:val="20"/>
                <w:szCs w:val="20"/>
              </w:rPr>
              <w:lastRenderedPageBreak/>
              <w:t>Field</w:t>
            </w:r>
          </w:p>
        </w:tc>
        <w:tc>
          <w:tcPr>
            <w:tcW w:w="9000" w:type="dxa"/>
            <w:shd w:val="clear" w:color="auto" w:fill="4F7ABA"/>
          </w:tcPr>
          <w:p w14:paraId="02FADD90" w14:textId="5DBAA5B0" w:rsidR="006068A6" w:rsidRPr="008C2B77" w:rsidRDefault="006068A6" w:rsidP="00C1595A">
            <w:pPr>
              <w:rPr>
                <w:b/>
                <w:bCs/>
                <w:color w:val="FFFFFF" w:themeColor="background1"/>
                <w:sz w:val="20"/>
                <w:szCs w:val="20"/>
              </w:rPr>
            </w:pPr>
            <w:r>
              <w:rPr>
                <w:b/>
                <w:bCs/>
                <w:color w:val="FFFFFF" w:themeColor="background1"/>
                <w:sz w:val="20"/>
                <w:szCs w:val="20"/>
              </w:rPr>
              <w:t>Description</w:t>
            </w:r>
          </w:p>
        </w:tc>
      </w:tr>
      <w:tr w:rsidR="006068A6" w:rsidRPr="008F34FD" w14:paraId="1EEFB495" w14:textId="77777777" w:rsidTr="00C1595A">
        <w:tc>
          <w:tcPr>
            <w:tcW w:w="1525" w:type="dxa"/>
          </w:tcPr>
          <w:p w14:paraId="7DE194B0" w14:textId="03E3C776" w:rsidR="006068A6" w:rsidRPr="008F34FD" w:rsidRDefault="006068A6" w:rsidP="00C1595A">
            <w:pPr>
              <w:rPr>
                <w:sz w:val="20"/>
                <w:szCs w:val="20"/>
              </w:rPr>
            </w:pPr>
            <w:r w:rsidRPr="006068A6">
              <w:rPr>
                <w:sz w:val="20"/>
                <w:szCs w:val="20"/>
              </w:rPr>
              <w:t>COI Status</w:t>
            </w:r>
          </w:p>
        </w:tc>
        <w:tc>
          <w:tcPr>
            <w:tcW w:w="9000" w:type="dxa"/>
          </w:tcPr>
          <w:p w14:paraId="52123107" w14:textId="3A0F8C99" w:rsidR="006068A6" w:rsidRPr="008F34FD" w:rsidRDefault="006068A6" w:rsidP="00C1595A">
            <w:pPr>
              <w:rPr>
                <w:sz w:val="20"/>
                <w:szCs w:val="20"/>
              </w:rPr>
            </w:pPr>
            <w:r w:rsidRPr="006068A6">
              <w:rPr>
                <w:sz w:val="20"/>
                <w:szCs w:val="20"/>
              </w:rPr>
              <w:t xml:space="preserve">Shows the </w:t>
            </w:r>
            <w:proofErr w:type="gramStart"/>
            <w:r w:rsidRPr="006068A6">
              <w:rPr>
                <w:sz w:val="20"/>
                <w:szCs w:val="20"/>
              </w:rPr>
              <w:t>current status</w:t>
            </w:r>
            <w:proofErr w:type="gramEnd"/>
            <w:r w:rsidRPr="006068A6">
              <w:rPr>
                <w:sz w:val="20"/>
                <w:szCs w:val="20"/>
              </w:rPr>
              <w:t xml:space="preserve"> of the provider’s </w:t>
            </w:r>
            <w:r w:rsidRPr="006068A6">
              <w:rPr>
                <w:b/>
                <w:bCs/>
                <w:sz w:val="20"/>
                <w:szCs w:val="20"/>
              </w:rPr>
              <w:t>Certificate of Insurance</w:t>
            </w:r>
            <w:r w:rsidRPr="006068A6">
              <w:rPr>
                <w:sz w:val="20"/>
                <w:szCs w:val="20"/>
              </w:rPr>
              <w:t xml:space="preserve"> (COI). A COI is a document that confirms the provider has insurance coverage on file. The status may show whether the COI is valid, missing, expired, or expiring soon.</w:t>
            </w:r>
          </w:p>
        </w:tc>
      </w:tr>
      <w:tr w:rsidR="006068A6" w:rsidRPr="008F34FD" w14:paraId="5B8B4FD5" w14:textId="77777777" w:rsidTr="00C1595A">
        <w:tc>
          <w:tcPr>
            <w:tcW w:w="1525" w:type="dxa"/>
          </w:tcPr>
          <w:p w14:paraId="6CEF8634" w14:textId="2216109F" w:rsidR="006068A6" w:rsidRPr="008F34FD" w:rsidRDefault="006068A6" w:rsidP="00C1595A">
            <w:pPr>
              <w:rPr>
                <w:sz w:val="20"/>
                <w:szCs w:val="20"/>
              </w:rPr>
            </w:pPr>
            <w:r w:rsidRPr="006068A6">
              <w:rPr>
                <w:sz w:val="20"/>
                <w:szCs w:val="20"/>
              </w:rPr>
              <w:t>COI Expiration</w:t>
            </w:r>
          </w:p>
        </w:tc>
        <w:tc>
          <w:tcPr>
            <w:tcW w:w="9000" w:type="dxa"/>
          </w:tcPr>
          <w:p w14:paraId="3BFC5D12" w14:textId="4F2386AA" w:rsidR="006068A6" w:rsidRPr="008F34FD" w:rsidRDefault="006068A6" w:rsidP="00C1595A">
            <w:pPr>
              <w:rPr>
                <w:sz w:val="20"/>
                <w:szCs w:val="20"/>
              </w:rPr>
            </w:pPr>
            <w:r w:rsidRPr="006068A6">
              <w:rPr>
                <w:sz w:val="20"/>
                <w:szCs w:val="20"/>
              </w:rPr>
              <w:t>Shows the expiration date of the provider’s Certificate of Insurance. This helps users know when the insurance document needs to be renewed or followed up on.</w:t>
            </w:r>
          </w:p>
        </w:tc>
      </w:tr>
      <w:tr w:rsidR="006068A6" w:rsidRPr="008F34FD" w14:paraId="717D7F7D" w14:textId="77777777" w:rsidTr="00C1595A">
        <w:tc>
          <w:tcPr>
            <w:tcW w:w="1525" w:type="dxa"/>
          </w:tcPr>
          <w:p w14:paraId="0A82857C" w14:textId="4A9FB5BC" w:rsidR="006068A6" w:rsidRPr="008F34FD" w:rsidRDefault="006068A6" w:rsidP="00C1595A">
            <w:pPr>
              <w:rPr>
                <w:sz w:val="20"/>
                <w:szCs w:val="20"/>
              </w:rPr>
            </w:pPr>
            <w:r w:rsidRPr="006068A6">
              <w:rPr>
                <w:sz w:val="20"/>
                <w:szCs w:val="20"/>
              </w:rPr>
              <w:t>W9 Status</w:t>
            </w:r>
          </w:p>
        </w:tc>
        <w:tc>
          <w:tcPr>
            <w:tcW w:w="9000" w:type="dxa"/>
          </w:tcPr>
          <w:p w14:paraId="4C479720" w14:textId="346EC04F" w:rsidR="006068A6" w:rsidRPr="008F34FD" w:rsidRDefault="006068A6" w:rsidP="00C1595A">
            <w:pPr>
              <w:rPr>
                <w:sz w:val="20"/>
                <w:szCs w:val="20"/>
              </w:rPr>
            </w:pPr>
            <w:r w:rsidRPr="006068A6">
              <w:rPr>
                <w:sz w:val="20"/>
                <w:szCs w:val="20"/>
              </w:rPr>
              <w:t xml:space="preserve">Shows the </w:t>
            </w:r>
            <w:proofErr w:type="gramStart"/>
            <w:r w:rsidRPr="006068A6">
              <w:rPr>
                <w:sz w:val="20"/>
                <w:szCs w:val="20"/>
              </w:rPr>
              <w:t>current status</w:t>
            </w:r>
            <w:proofErr w:type="gramEnd"/>
            <w:r w:rsidRPr="006068A6">
              <w:rPr>
                <w:sz w:val="20"/>
                <w:szCs w:val="20"/>
              </w:rPr>
              <w:t xml:space="preserve"> of the provider’s </w:t>
            </w:r>
            <w:r w:rsidRPr="006068A6">
              <w:rPr>
                <w:b/>
                <w:bCs/>
                <w:sz w:val="20"/>
                <w:szCs w:val="20"/>
              </w:rPr>
              <w:t>W9 form</w:t>
            </w:r>
            <w:r w:rsidRPr="006068A6">
              <w:rPr>
                <w:sz w:val="20"/>
                <w:szCs w:val="20"/>
              </w:rPr>
              <w:t>. A W9 is a tax form used to collect the provider’s taxpayer information for reporting and payment purposes. The status may show whether the W9 is valid, missing, expired, or requires attention.</w:t>
            </w:r>
          </w:p>
        </w:tc>
      </w:tr>
      <w:tr w:rsidR="006068A6" w:rsidRPr="008F34FD" w14:paraId="6535833B" w14:textId="77777777" w:rsidTr="00C1595A">
        <w:tc>
          <w:tcPr>
            <w:tcW w:w="1525" w:type="dxa"/>
          </w:tcPr>
          <w:p w14:paraId="7690C895" w14:textId="0A3A5C48" w:rsidR="006068A6" w:rsidRPr="008F34FD" w:rsidRDefault="006068A6" w:rsidP="00C1595A">
            <w:pPr>
              <w:rPr>
                <w:sz w:val="20"/>
                <w:szCs w:val="20"/>
              </w:rPr>
            </w:pPr>
            <w:r w:rsidRPr="006068A6">
              <w:rPr>
                <w:sz w:val="20"/>
                <w:szCs w:val="20"/>
              </w:rPr>
              <w:t>W9 Expiration</w:t>
            </w:r>
          </w:p>
        </w:tc>
        <w:tc>
          <w:tcPr>
            <w:tcW w:w="9000" w:type="dxa"/>
          </w:tcPr>
          <w:p w14:paraId="2B6BE4CE" w14:textId="12B433C1" w:rsidR="006068A6" w:rsidRPr="008F34FD" w:rsidRDefault="006068A6" w:rsidP="00C1595A">
            <w:pPr>
              <w:rPr>
                <w:sz w:val="20"/>
                <w:szCs w:val="20"/>
              </w:rPr>
            </w:pPr>
            <w:r w:rsidRPr="006068A6">
              <w:rPr>
                <w:sz w:val="20"/>
                <w:szCs w:val="20"/>
              </w:rPr>
              <w:t>Shows the expiration status or expiration date associated with the provider’s W9 documentation, when applicable. If the W9 is missing, the field may display a missing status instead of a date.</w:t>
            </w:r>
          </w:p>
        </w:tc>
      </w:tr>
    </w:tbl>
    <w:p w14:paraId="0D33FEF0" w14:textId="77777777" w:rsidR="006068A6" w:rsidRDefault="006068A6" w:rsidP="006068A6"/>
    <w:p w14:paraId="3F22A8AB" w14:textId="10F78E61" w:rsidR="006068A6" w:rsidRDefault="006068A6" w:rsidP="0064604C">
      <w:r w:rsidRPr="006068A6">
        <w:t>The Actions column provides row-level options for each provider. Users can select the pencil icon to open the related Service Provider record in edit mode, select the eye icon to view the provider record, or use the expand option to display additional documentation compliance details for that provider. When users open a provider with missing or expired documentation, the Service Provider page may display a Fix option so users can address the documentation issue from the provider record.</w:t>
      </w:r>
    </w:p>
    <w:p w14:paraId="0EC39627" w14:textId="77777777" w:rsidR="00EB0E79" w:rsidRDefault="00EB0E79" w:rsidP="0064604C"/>
    <w:p w14:paraId="007D1794" w14:textId="77777777" w:rsidR="00EB0E79" w:rsidRDefault="00EB0E79" w:rsidP="00EB0E79">
      <w:pPr>
        <w:pStyle w:val="Heading2"/>
      </w:pPr>
      <w:bookmarkStart w:id="161" w:name="_Toc243385394"/>
      <w:r>
        <w:t>PSP Coverage Map</w:t>
      </w:r>
      <w:bookmarkEnd w:id="161"/>
    </w:p>
    <w:p w14:paraId="789648A8" w14:textId="69E413EE" w:rsidR="00EB0E79" w:rsidRDefault="00EB0E79" w:rsidP="00EB0E79">
      <w:r w:rsidRPr="00EB0E79">
        <w:t xml:space="preserve">The </w:t>
      </w:r>
      <w:r w:rsidRPr="00EB0E79">
        <w:rPr>
          <w:b/>
          <w:bCs/>
        </w:rPr>
        <w:t>PSP Coverage Map</w:t>
      </w:r>
      <w:r w:rsidRPr="00EB0E79">
        <w:t xml:space="preserve"> provides a geographic view of Premier Service Providers across the service area. Provider locations are displayed as colored map points, allowing users to visually review where PSPs are located and how provider coverage is distributed nationwide.</w:t>
      </w:r>
    </w:p>
    <w:p w14:paraId="0704031A" w14:textId="085D53C0" w:rsidR="00EB0E79" w:rsidRDefault="00EB0E79" w:rsidP="00EB0E79">
      <w:r w:rsidRPr="00EB0E79">
        <w:drawing>
          <wp:inline distT="0" distB="0" distL="0" distR="0" wp14:anchorId="7F629CC7" wp14:editId="5860DD01">
            <wp:extent cx="6692900" cy="3484245"/>
            <wp:effectExtent l="0" t="0" r="0" b="1905"/>
            <wp:docPr id="1971603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603672" name=""/>
                    <pic:cNvPicPr/>
                  </pic:nvPicPr>
                  <pic:blipFill>
                    <a:blip r:embed="rId139"/>
                    <a:stretch>
                      <a:fillRect/>
                    </a:stretch>
                  </pic:blipFill>
                  <pic:spPr>
                    <a:xfrm>
                      <a:off x="0" y="0"/>
                      <a:ext cx="6692900" cy="3484245"/>
                    </a:xfrm>
                    <a:prstGeom prst="rect">
                      <a:avLst/>
                    </a:prstGeom>
                  </pic:spPr>
                </pic:pic>
              </a:graphicData>
            </a:graphic>
          </wp:inline>
        </w:drawing>
      </w:r>
    </w:p>
    <w:p w14:paraId="22435696" w14:textId="77777777" w:rsidR="00EB0E79" w:rsidRDefault="00EB0E79" w:rsidP="00EB0E79"/>
    <w:p w14:paraId="26A825B4" w14:textId="611E4736" w:rsidR="00EB0E79" w:rsidRDefault="00EB0E79" w:rsidP="00EB0E79">
      <w:r w:rsidRPr="00EB0E79">
        <w:t xml:space="preserve">Users can filter the map by selecting </w:t>
      </w:r>
      <w:r w:rsidRPr="00EB0E79">
        <w:rPr>
          <w:b/>
          <w:bCs/>
        </w:rPr>
        <w:t>All Specialists</w:t>
      </w:r>
      <w:r w:rsidRPr="00EB0E79">
        <w:t xml:space="preserve"> or an individual specialist from the options at the top of the page. When a specialist is selected, the map updates to show only the PSPs assigned to that specialist. </w:t>
      </w:r>
      <w:r w:rsidRPr="00EB0E79">
        <w:lastRenderedPageBreak/>
        <w:t>This helps users quickly focus on the provider coverage for a specific specialist without reviewing the full national provider list.</w:t>
      </w:r>
      <w:r w:rsidRPr="00EB0E79">
        <w:drawing>
          <wp:inline distT="0" distB="0" distL="0" distR="0" wp14:anchorId="738299DE" wp14:editId="40F6133D">
            <wp:extent cx="6692900" cy="3362325"/>
            <wp:effectExtent l="0" t="0" r="0" b="9525"/>
            <wp:docPr id="2054871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71728" name=""/>
                    <pic:cNvPicPr/>
                  </pic:nvPicPr>
                  <pic:blipFill>
                    <a:blip r:embed="rId140"/>
                    <a:stretch>
                      <a:fillRect/>
                    </a:stretch>
                  </pic:blipFill>
                  <pic:spPr>
                    <a:xfrm>
                      <a:off x="0" y="0"/>
                      <a:ext cx="6692900" cy="3362325"/>
                    </a:xfrm>
                    <a:prstGeom prst="rect">
                      <a:avLst/>
                    </a:prstGeom>
                  </pic:spPr>
                </pic:pic>
              </a:graphicData>
            </a:graphic>
          </wp:inline>
        </w:drawing>
      </w:r>
    </w:p>
    <w:p w14:paraId="120DCAC0" w14:textId="75925383" w:rsidR="00EB0E79" w:rsidRDefault="00EB0E79" w:rsidP="00EB0E79">
      <w:r w:rsidRPr="00EB0E79">
        <w:t>Each map point represents a Service Provider location. When users hover over a point, CUBE displays the Service Provider name and the assigned specialist. This makes it easier to identify a provider directly from the map while keeping the view simple and focused on coverage visibility.</w:t>
      </w:r>
    </w:p>
    <w:p w14:paraId="5FABD4E9" w14:textId="44A56455" w:rsidR="00EB0E79" w:rsidRDefault="00D73BF1" w:rsidP="00EB0E79">
      <w:r w:rsidRPr="00D73BF1">
        <w:drawing>
          <wp:inline distT="0" distB="0" distL="0" distR="0" wp14:anchorId="62E1943B" wp14:editId="03007C18">
            <wp:extent cx="2734057" cy="1076475"/>
            <wp:effectExtent l="0" t="0" r="9525" b="9525"/>
            <wp:docPr id="129533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34327" name=""/>
                    <pic:cNvPicPr/>
                  </pic:nvPicPr>
                  <pic:blipFill>
                    <a:blip r:embed="rId141"/>
                    <a:stretch>
                      <a:fillRect/>
                    </a:stretch>
                  </pic:blipFill>
                  <pic:spPr>
                    <a:xfrm>
                      <a:off x="0" y="0"/>
                      <a:ext cx="2734057" cy="1076475"/>
                    </a:xfrm>
                    <a:prstGeom prst="rect">
                      <a:avLst/>
                    </a:prstGeom>
                  </pic:spPr>
                </pic:pic>
              </a:graphicData>
            </a:graphic>
          </wp:inline>
        </w:drawing>
      </w:r>
    </w:p>
    <w:p w14:paraId="6B24339B" w14:textId="77777777" w:rsidR="00E80615" w:rsidRDefault="00E80615" w:rsidP="0064604C"/>
    <w:p w14:paraId="2202E0A1" w14:textId="77777777" w:rsidR="00B8170E" w:rsidRDefault="00B8170E" w:rsidP="00B8170E">
      <w:pPr>
        <w:pStyle w:val="Heading2"/>
      </w:pPr>
      <w:bookmarkStart w:id="162" w:name="_Toc243385395"/>
      <w:r>
        <w:t>Static Reports</w:t>
      </w:r>
      <w:bookmarkEnd w:id="162"/>
    </w:p>
    <w:p w14:paraId="5260C673" w14:textId="08535B91" w:rsidR="00B8170E" w:rsidRDefault="00B8170E" w:rsidP="00B8170E">
      <w:r w:rsidRPr="00B8170E">
        <w:t>This module provides access to predefined reports with standard system metrics. It allows users to view consistent and ready-to-use data. It supports routine monitoring and analysis.</w:t>
      </w:r>
    </w:p>
    <w:p w14:paraId="2A893C82" w14:textId="344B6139" w:rsidR="00421B4A" w:rsidRDefault="00421B4A" w:rsidP="00B8170E">
      <w:r w:rsidRPr="00421B4A">
        <w:rPr>
          <w:noProof/>
        </w:rPr>
        <w:lastRenderedPageBreak/>
        <w:drawing>
          <wp:inline distT="0" distB="0" distL="0" distR="0" wp14:anchorId="4ADD8719" wp14:editId="7355F182">
            <wp:extent cx="6692900" cy="3353435"/>
            <wp:effectExtent l="0" t="0" r="0" b="0"/>
            <wp:docPr id="1486032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032275" name=""/>
                    <pic:cNvPicPr/>
                  </pic:nvPicPr>
                  <pic:blipFill>
                    <a:blip r:embed="rId142"/>
                    <a:stretch>
                      <a:fillRect/>
                    </a:stretch>
                  </pic:blipFill>
                  <pic:spPr>
                    <a:xfrm>
                      <a:off x="0" y="0"/>
                      <a:ext cx="6692900" cy="3353435"/>
                    </a:xfrm>
                    <a:prstGeom prst="rect">
                      <a:avLst/>
                    </a:prstGeom>
                  </pic:spPr>
                </pic:pic>
              </a:graphicData>
            </a:graphic>
          </wp:inline>
        </w:drawing>
      </w:r>
    </w:p>
    <w:p w14:paraId="0C5629A9" w14:textId="77777777" w:rsidR="00B8170E" w:rsidRPr="00B8170E" w:rsidRDefault="00B8170E" w:rsidP="00B8170E"/>
    <w:p w14:paraId="63704412" w14:textId="77777777" w:rsidR="00B8170E" w:rsidRDefault="00B8170E" w:rsidP="00B8170E">
      <w:pPr>
        <w:pStyle w:val="Heading2"/>
      </w:pPr>
      <w:bookmarkStart w:id="163" w:name="_Toc243385396"/>
      <w:r>
        <w:t>Custom Reports</w:t>
      </w:r>
      <w:bookmarkEnd w:id="163"/>
    </w:p>
    <w:p w14:paraId="01E16F44" w14:textId="478C4E56" w:rsidR="00B8170E" w:rsidRDefault="00B8170E" w:rsidP="00B8170E">
      <w:r w:rsidRPr="00B8170E">
        <w:t>This module allows users to create reports based on selected data fields and filters. It provides flexibility to generate tailored insights. It supports specific business and operational needs.</w:t>
      </w:r>
    </w:p>
    <w:p w14:paraId="6865901C" w14:textId="13AB98CD" w:rsidR="00EB24FC" w:rsidRDefault="00EB24FC" w:rsidP="00B8170E">
      <w:r w:rsidRPr="00EB24FC">
        <w:rPr>
          <w:noProof/>
        </w:rPr>
        <w:drawing>
          <wp:inline distT="0" distB="0" distL="0" distR="0" wp14:anchorId="39119FD4" wp14:editId="17D5A4E6">
            <wp:extent cx="6692900" cy="2883535"/>
            <wp:effectExtent l="0" t="0" r="0" b="0"/>
            <wp:docPr id="1596603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603902" name=""/>
                    <pic:cNvPicPr/>
                  </pic:nvPicPr>
                  <pic:blipFill>
                    <a:blip r:embed="rId143"/>
                    <a:stretch>
                      <a:fillRect/>
                    </a:stretch>
                  </pic:blipFill>
                  <pic:spPr>
                    <a:xfrm>
                      <a:off x="0" y="0"/>
                      <a:ext cx="6692900" cy="2883535"/>
                    </a:xfrm>
                    <a:prstGeom prst="rect">
                      <a:avLst/>
                    </a:prstGeom>
                  </pic:spPr>
                </pic:pic>
              </a:graphicData>
            </a:graphic>
          </wp:inline>
        </w:drawing>
      </w:r>
    </w:p>
    <w:p w14:paraId="3950E8A6" w14:textId="77777777" w:rsidR="00B8170E" w:rsidRPr="00B8170E" w:rsidRDefault="00B8170E" w:rsidP="00B8170E"/>
    <w:p w14:paraId="64F06098" w14:textId="77777777" w:rsidR="00B8170E" w:rsidRDefault="00B8170E" w:rsidP="00B8170E">
      <w:pPr>
        <w:pStyle w:val="Heading2"/>
      </w:pPr>
      <w:bookmarkStart w:id="164" w:name="_Toc243385397"/>
      <w:r>
        <w:lastRenderedPageBreak/>
        <w:t>AI Reports</w:t>
      </w:r>
      <w:bookmarkEnd w:id="164"/>
    </w:p>
    <w:p w14:paraId="62CFB287" w14:textId="4FDA806E" w:rsidR="00B8170E" w:rsidRDefault="00B8170E" w:rsidP="00B8170E">
      <w:r w:rsidRPr="00B8170E">
        <w:t>This module generates insights using AI-based analysis of system data. It helps identify trends, patterns, and potential predictions. It supports advanced decision-making.</w:t>
      </w:r>
    </w:p>
    <w:p w14:paraId="50E1FDC4" w14:textId="77777777" w:rsidR="00B8170E" w:rsidRPr="00B8170E" w:rsidRDefault="00B8170E" w:rsidP="00B8170E"/>
    <w:p w14:paraId="66445D0B" w14:textId="74B6A34C" w:rsidR="00B8170E" w:rsidRDefault="00B8170E" w:rsidP="00B8170E">
      <w:pPr>
        <w:pStyle w:val="Heading2"/>
      </w:pPr>
      <w:bookmarkStart w:id="165" w:name="_Toc243385398"/>
      <w:r>
        <w:t>Power BI Reports</w:t>
      </w:r>
      <w:bookmarkEnd w:id="165"/>
    </w:p>
    <w:p w14:paraId="5CB47367" w14:textId="627C3135" w:rsidR="00B8170E" w:rsidRDefault="00B8170E" w:rsidP="00B8170E">
      <w:r w:rsidRPr="00B8170E">
        <w:t>This module provides access to reports integrated with Microsoft Power BI dashboards. It enables advanced data visualization and analytics. It supports business intelligence reporting.</w:t>
      </w:r>
    </w:p>
    <w:p w14:paraId="4B5E254E" w14:textId="77777777" w:rsidR="00EB24FC" w:rsidRDefault="00EB24FC" w:rsidP="00B8170E"/>
    <w:p w14:paraId="63B81C5C" w14:textId="77777777" w:rsidR="00EB24FC" w:rsidRDefault="00EB24FC" w:rsidP="00B8170E"/>
    <w:p w14:paraId="3E76D9F8" w14:textId="77777777" w:rsidR="002568D1" w:rsidRDefault="002568D1" w:rsidP="00EB24FC">
      <w:pPr>
        <w:pStyle w:val="Heading1"/>
        <w:sectPr w:rsidR="002568D1" w:rsidSect="00791572">
          <w:headerReference w:type="default" r:id="rId144"/>
          <w:pgSz w:w="12240" w:h="15840"/>
          <w:pgMar w:top="1411" w:right="850" w:bottom="1411" w:left="850" w:header="576" w:footer="720" w:gutter="0"/>
          <w:pgNumType w:chapSep="period"/>
          <w:cols w:space="720"/>
          <w:docGrid w:linePitch="360"/>
        </w:sectPr>
      </w:pPr>
    </w:p>
    <w:p w14:paraId="055B0191" w14:textId="3B5273C7" w:rsidR="00EB24FC" w:rsidRDefault="00EB24FC" w:rsidP="00EB24FC">
      <w:pPr>
        <w:pStyle w:val="Heading1"/>
      </w:pPr>
      <w:r>
        <w:lastRenderedPageBreak/>
        <w:t xml:space="preserve"> </w:t>
      </w:r>
      <w:bookmarkStart w:id="166" w:name="_Toc243385399"/>
      <w:r w:rsidR="00E05B70">
        <w:t>OVERALL SYSTEM FUNCTIONALITIES</w:t>
      </w:r>
      <w:bookmarkEnd w:id="166"/>
    </w:p>
    <w:p w14:paraId="6CEC8812" w14:textId="35595657" w:rsidR="00EB24FC" w:rsidRDefault="00EB24FC" w:rsidP="00B8170E">
      <w:r>
        <w:t>This section describes common functionalities available across multiple modules within the CUBE platform, such as data filtering, bulk actions, export options, and table interactions. These features provide users with efficient ways to manage and analyze data regardless of the module being used.</w:t>
      </w:r>
    </w:p>
    <w:p w14:paraId="37BFE85A" w14:textId="77777777" w:rsidR="00EB24FC" w:rsidRDefault="00EB24FC" w:rsidP="00EB24FC"/>
    <w:p w14:paraId="5841958B" w14:textId="20D5C3C6" w:rsidR="00EB24FC" w:rsidRDefault="004A646D" w:rsidP="004A646D">
      <w:pPr>
        <w:pStyle w:val="Heading2"/>
      </w:pPr>
      <w:r>
        <w:t xml:space="preserve"> </w:t>
      </w:r>
      <w:bookmarkStart w:id="167" w:name="_Toc243385400"/>
      <w:r w:rsidR="00EB24FC">
        <w:t>Bulk Actions</w:t>
      </w:r>
      <w:bookmarkEnd w:id="167"/>
      <w:r w:rsidR="00EB24FC">
        <w:t xml:space="preserve"> </w:t>
      </w:r>
    </w:p>
    <w:p w14:paraId="6712CEF5" w14:textId="77777777" w:rsidR="00EB24FC" w:rsidRDefault="00EB24FC" w:rsidP="00EB24FC">
      <w:r>
        <w:t>Users can select multiple service provider records and apply actions to them simultaneously. Steps to Perform Bulk Actions:</w:t>
      </w:r>
    </w:p>
    <w:p w14:paraId="579A888F" w14:textId="77777777" w:rsidR="00EB24FC" w:rsidRDefault="00EB24FC" w:rsidP="00EB24FC">
      <w:pPr>
        <w:pStyle w:val="ListParagraph"/>
        <w:numPr>
          <w:ilvl w:val="0"/>
          <w:numId w:val="15"/>
        </w:numPr>
      </w:pPr>
      <w:r>
        <w:t>Navigate to Operationz → Service Providers.</w:t>
      </w:r>
    </w:p>
    <w:p w14:paraId="5E75C3F1" w14:textId="77777777" w:rsidR="00EB24FC" w:rsidRDefault="00EB24FC" w:rsidP="00EB24FC">
      <w:pPr>
        <w:pStyle w:val="ListParagraph"/>
        <w:numPr>
          <w:ilvl w:val="0"/>
          <w:numId w:val="15"/>
        </w:numPr>
      </w:pPr>
      <w:r>
        <w:t>Locate the list of service providers displayed in the table.</w:t>
      </w:r>
    </w:p>
    <w:p w14:paraId="66EAE744" w14:textId="77777777" w:rsidR="00EB24FC" w:rsidRDefault="00EB24FC" w:rsidP="00EB24FC">
      <w:pPr>
        <w:pStyle w:val="ListParagraph"/>
        <w:numPr>
          <w:ilvl w:val="0"/>
          <w:numId w:val="15"/>
        </w:numPr>
      </w:pPr>
      <w:r>
        <w:t>Use the checkboxes in the Actions column to select one or more records.</w:t>
      </w:r>
    </w:p>
    <w:p w14:paraId="5CB6F910" w14:textId="77777777" w:rsidR="00EB24FC" w:rsidRDefault="00EB24FC" w:rsidP="00EB24FC">
      <w:pPr>
        <w:pStyle w:val="ListParagraph"/>
        <w:numPr>
          <w:ilvl w:val="0"/>
          <w:numId w:val="16"/>
        </w:numPr>
      </w:pPr>
      <w:r>
        <w:t>To select all records on the page, use the checkbox located in the table header.</w:t>
      </w:r>
    </w:p>
    <w:p w14:paraId="727DC116" w14:textId="77777777" w:rsidR="00EB24FC" w:rsidRDefault="00EB24FC" w:rsidP="00EB24FC">
      <w:pPr>
        <w:pStyle w:val="ListParagraph"/>
        <w:numPr>
          <w:ilvl w:val="0"/>
          <w:numId w:val="15"/>
        </w:numPr>
      </w:pPr>
      <w:r>
        <w:t>Once records are selected, available bulk actions can be applied (depending on system configuration).</w:t>
      </w:r>
    </w:p>
    <w:p w14:paraId="5D6566DF" w14:textId="77777777" w:rsidR="00EB24FC" w:rsidRDefault="00EB24FC" w:rsidP="00EB24FC">
      <w:pPr>
        <w:pStyle w:val="ListParagraph"/>
        <w:numPr>
          <w:ilvl w:val="0"/>
          <w:numId w:val="15"/>
        </w:numPr>
      </w:pPr>
      <w:r>
        <w:t>Confirm the action if prompted.</w:t>
      </w:r>
    </w:p>
    <w:p w14:paraId="162858D9" w14:textId="77777777" w:rsidR="00EB24FC" w:rsidRDefault="00EB24FC" w:rsidP="00EB24FC">
      <w:r w:rsidRPr="003575E7">
        <w:rPr>
          <w:noProof/>
        </w:rPr>
        <w:drawing>
          <wp:inline distT="0" distB="0" distL="0" distR="0" wp14:anchorId="362D427C" wp14:editId="015C6ABA">
            <wp:extent cx="4559969" cy="2225040"/>
            <wp:effectExtent l="0" t="0" r="0" b="3810"/>
            <wp:docPr id="172551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12868" name=""/>
                    <pic:cNvPicPr/>
                  </pic:nvPicPr>
                  <pic:blipFill>
                    <a:blip r:embed="rId145"/>
                    <a:stretch>
                      <a:fillRect/>
                    </a:stretch>
                  </pic:blipFill>
                  <pic:spPr>
                    <a:xfrm>
                      <a:off x="0" y="0"/>
                      <a:ext cx="4562389" cy="2226221"/>
                    </a:xfrm>
                    <a:prstGeom prst="rect">
                      <a:avLst/>
                    </a:prstGeom>
                  </pic:spPr>
                </pic:pic>
              </a:graphicData>
            </a:graphic>
          </wp:inline>
        </w:drawing>
      </w:r>
    </w:p>
    <w:p w14:paraId="24E53C86" w14:textId="77777777" w:rsidR="00EB24FC" w:rsidRDefault="00EB24FC" w:rsidP="00EB24FC"/>
    <w:p w14:paraId="094FA34B" w14:textId="0F5090F5" w:rsidR="00EB24FC" w:rsidRDefault="004A646D" w:rsidP="004A646D">
      <w:pPr>
        <w:pStyle w:val="Heading2"/>
      </w:pPr>
      <w:r>
        <w:t xml:space="preserve"> </w:t>
      </w:r>
      <w:bookmarkStart w:id="168" w:name="_Toc243385401"/>
      <w:r w:rsidR="00EB24FC">
        <w:t>Export and Print Options</w:t>
      </w:r>
      <w:bookmarkEnd w:id="168"/>
    </w:p>
    <w:p w14:paraId="4F383A14" w14:textId="77777777" w:rsidR="00EB24FC" w:rsidRDefault="00EB24FC" w:rsidP="00EB24FC">
      <w:r>
        <w:t>Users can export or print service provider data using the options available in the interface:</w:t>
      </w:r>
    </w:p>
    <w:p w14:paraId="3B18F632" w14:textId="77777777" w:rsidR="00EB24FC" w:rsidRDefault="00EB24FC" w:rsidP="00EB24FC">
      <w:pPr>
        <w:pStyle w:val="ListParagraph"/>
        <w:numPr>
          <w:ilvl w:val="0"/>
          <w:numId w:val="17"/>
        </w:numPr>
      </w:pPr>
      <w:r>
        <w:t>Navigate to Operationz → Service Providers.</w:t>
      </w:r>
    </w:p>
    <w:p w14:paraId="47A9A957" w14:textId="77777777" w:rsidR="00EB24FC" w:rsidRDefault="00EB24FC" w:rsidP="00EB24FC">
      <w:pPr>
        <w:pStyle w:val="ListParagraph"/>
        <w:numPr>
          <w:ilvl w:val="0"/>
          <w:numId w:val="17"/>
        </w:numPr>
      </w:pPr>
      <w:r>
        <w:t>Click the three-dot menu (</w:t>
      </w:r>
      <w:r w:rsidRPr="009836BB">
        <w:rPr>
          <w:rFonts w:ascii="Cambria Math" w:hAnsi="Cambria Math" w:cs="Cambria Math"/>
        </w:rPr>
        <w:t>⋯</w:t>
      </w:r>
      <w:r>
        <w:t>) located in the upper-right corner of the table.</w:t>
      </w:r>
    </w:p>
    <w:p w14:paraId="52D24BE4" w14:textId="77777777" w:rsidR="00EB24FC" w:rsidRDefault="00EB24FC" w:rsidP="00EB24FC">
      <w:pPr>
        <w:pStyle w:val="ListParagraph"/>
        <w:numPr>
          <w:ilvl w:val="0"/>
          <w:numId w:val="17"/>
        </w:numPr>
      </w:pPr>
      <w:r>
        <w:t>Select one of the following options:</w:t>
      </w:r>
    </w:p>
    <w:p w14:paraId="68B64922" w14:textId="77777777" w:rsidR="00EB24FC" w:rsidRDefault="00EB24FC" w:rsidP="00EB24FC">
      <w:pPr>
        <w:pStyle w:val="ListParagraph"/>
        <w:numPr>
          <w:ilvl w:val="0"/>
          <w:numId w:val="16"/>
        </w:numPr>
      </w:pPr>
      <w:r>
        <w:t>View Summary</w:t>
      </w:r>
    </w:p>
    <w:p w14:paraId="34209F5A" w14:textId="77777777" w:rsidR="00EB24FC" w:rsidRDefault="00EB24FC" w:rsidP="00EB24FC">
      <w:pPr>
        <w:pStyle w:val="ListParagraph"/>
        <w:numPr>
          <w:ilvl w:val="0"/>
          <w:numId w:val="16"/>
        </w:numPr>
      </w:pPr>
      <w:r>
        <w:t>Export CSV</w:t>
      </w:r>
    </w:p>
    <w:p w14:paraId="628E1F27" w14:textId="77777777" w:rsidR="00EB24FC" w:rsidRDefault="00EB24FC" w:rsidP="00EB24FC">
      <w:pPr>
        <w:pStyle w:val="ListParagraph"/>
        <w:numPr>
          <w:ilvl w:val="0"/>
          <w:numId w:val="16"/>
        </w:numPr>
      </w:pPr>
      <w:r>
        <w:t>Print</w:t>
      </w:r>
    </w:p>
    <w:p w14:paraId="014E04BF" w14:textId="77777777" w:rsidR="00EB24FC" w:rsidRDefault="00EB24FC" w:rsidP="00EB24FC">
      <w:r w:rsidRPr="009836BB">
        <w:rPr>
          <w:noProof/>
        </w:rPr>
        <w:lastRenderedPageBreak/>
        <w:drawing>
          <wp:inline distT="0" distB="0" distL="0" distR="0" wp14:anchorId="51770AEE" wp14:editId="2B75EA7E">
            <wp:extent cx="2743200" cy="1371600"/>
            <wp:effectExtent l="0" t="0" r="0" b="0"/>
            <wp:docPr id="1455603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03462" name=""/>
                    <pic:cNvPicPr/>
                  </pic:nvPicPr>
                  <pic:blipFill>
                    <a:blip r:embed="rId146"/>
                    <a:stretch>
                      <a:fillRect/>
                    </a:stretch>
                  </pic:blipFill>
                  <pic:spPr>
                    <a:xfrm>
                      <a:off x="0" y="0"/>
                      <a:ext cx="2743200" cy="1371600"/>
                    </a:xfrm>
                    <a:prstGeom prst="rect">
                      <a:avLst/>
                    </a:prstGeom>
                  </pic:spPr>
                </pic:pic>
              </a:graphicData>
            </a:graphic>
          </wp:inline>
        </w:drawing>
      </w:r>
    </w:p>
    <w:p w14:paraId="20650DE9" w14:textId="77777777" w:rsidR="00654D7F" w:rsidRDefault="00654D7F" w:rsidP="00EB24FC"/>
    <w:p w14:paraId="2C918D1F" w14:textId="0EE1A996" w:rsidR="00654D7F" w:rsidRDefault="005F03FC" w:rsidP="00654D7F">
      <w:pPr>
        <w:pStyle w:val="Heading2"/>
      </w:pPr>
      <w:r>
        <w:t xml:space="preserve"> </w:t>
      </w:r>
      <w:bookmarkStart w:id="169" w:name="_Toc243385402"/>
      <w:r w:rsidR="00654D7F">
        <w:t>Filtering and Ordering</w:t>
      </w:r>
      <w:bookmarkEnd w:id="169"/>
    </w:p>
    <w:p w14:paraId="0C4F0787" w14:textId="0B434611" w:rsidR="00654D7F" w:rsidRPr="00654D7F" w:rsidRDefault="00654D7F" w:rsidP="00654D7F">
      <w:pPr>
        <w:rPr>
          <w:b/>
          <w:bCs/>
        </w:rPr>
      </w:pPr>
      <w:r w:rsidRPr="00654D7F">
        <w:rPr>
          <w:b/>
          <w:bCs/>
        </w:rPr>
        <w:t>Ordering (Sort Data)</w:t>
      </w:r>
    </w:p>
    <w:p w14:paraId="12D34FDD" w14:textId="77777777" w:rsidR="00654D7F" w:rsidRDefault="00654D7F" w:rsidP="00654D7F">
      <w:pPr>
        <w:pStyle w:val="ListParagraph"/>
        <w:numPr>
          <w:ilvl w:val="0"/>
          <w:numId w:val="29"/>
        </w:numPr>
      </w:pPr>
      <w:r>
        <w:t>Locate the column header (e.g., First Name, Last Name).</w:t>
      </w:r>
    </w:p>
    <w:p w14:paraId="4B002135" w14:textId="77777777" w:rsidR="00654D7F" w:rsidRDefault="00654D7F" w:rsidP="00654D7F">
      <w:pPr>
        <w:pStyle w:val="ListParagraph"/>
        <w:numPr>
          <w:ilvl w:val="0"/>
          <w:numId w:val="29"/>
        </w:numPr>
      </w:pPr>
      <w:r>
        <w:t>Click the sorting icon (↑↓) next to the column name.</w:t>
      </w:r>
    </w:p>
    <w:p w14:paraId="00C5ED2F" w14:textId="77777777" w:rsidR="00654D7F" w:rsidRDefault="00654D7F" w:rsidP="00654D7F">
      <w:pPr>
        <w:pStyle w:val="ListParagraph"/>
        <w:numPr>
          <w:ilvl w:val="0"/>
          <w:numId w:val="29"/>
        </w:numPr>
      </w:pPr>
      <w:r>
        <w:t>Click once to sort in ascending order.</w:t>
      </w:r>
    </w:p>
    <w:p w14:paraId="2DDD7632" w14:textId="1FF98627" w:rsidR="00654D7F" w:rsidRDefault="00654D7F" w:rsidP="00654D7F">
      <w:pPr>
        <w:pStyle w:val="ListParagraph"/>
        <w:numPr>
          <w:ilvl w:val="0"/>
          <w:numId w:val="29"/>
        </w:numPr>
      </w:pPr>
      <w:r>
        <w:t>Click again to switch to descending order.</w:t>
      </w:r>
    </w:p>
    <w:p w14:paraId="240C1A82" w14:textId="77777777" w:rsidR="00654D7F" w:rsidRPr="00654D7F" w:rsidRDefault="00654D7F" w:rsidP="00654D7F">
      <w:pPr>
        <w:rPr>
          <w:b/>
          <w:bCs/>
        </w:rPr>
      </w:pPr>
      <w:r w:rsidRPr="00654D7F">
        <w:rPr>
          <w:b/>
          <w:bCs/>
        </w:rPr>
        <w:t>Filtering (Narrow Results)</w:t>
      </w:r>
    </w:p>
    <w:p w14:paraId="7A4D20E2" w14:textId="77777777" w:rsidR="00654D7F" w:rsidRDefault="00654D7F" w:rsidP="00654D7F">
      <w:pPr>
        <w:pStyle w:val="ListParagraph"/>
        <w:numPr>
          <w:ilvl w:val="0"/>
          <w:numId w:val="30"/>
        </w:numPr>
      </w:pPr>
      <w:r>
        <w:t>Click the filter icon (funnel) next to the column name.</w:t>
      </w:r>
    </w:p>
    <w:p w14:paraId="55ACDFD8" w14:textId="77777777" w:rsidR="00654D7F" w:rsidRDefault="00654D7F" w:rsidP="00654D7F">
      <w:pPr>
        <w:pStyle w:val="ListParagraph"/>
        <w:numPr>
          <w:ilvl w:val="0"/>
          <w:numId w:val="30"/>
        </w:numPr>
      </w:pPr>
      <w:r>
        <w:t>Enter or select the desired filter criteria.</w:t>
      </w:r>
    </w:p>
    <w:p w14:paraId="1B32A78A" w14:textId="77777777" w:rsidR="00654D7F" w:rsidRDefault="00654D7F" w:rsidP="00654D7F">
      <w:pPr>
        <w:pStyle w:val="ListParagraph"/>
        <w:numPr>
          <w:ilvl w:val="0"/>
          <w:numId w:val="30"/>
        </w:numPr>
      </w:pPr>
      <w:r>
        <w:t>Apply the filter to update the table results.</w:t>
      </w:r>
    </w:p>
    <w:p w14:paraId="4E5C9CE9" w14:textId="40230990" w:rsidR="00654D7F" w:rsidRDefault="00654D7F" w:rsidP="00654D7F">
      <w:pPr>
        <w:pStyle w:val="ListParagraph"/>
        <w:numPr>
          <w:ilvl w:val="0"/>
          <w:numId w:val="30"/>
        </w:numPr>
      </w:pPr>
      <w:r>
        <w:t>Clear or reset the filter to return to the full dataset.</w:t>
      </w:r>
    </w:p>
    <w:p w14:paraId="5C239A57" w14:textId="3FF565AD" w:rsidR="00654D7F" w:rsidRDefault="00654D7F" w:rsidP="00EB24FC">
      <w:r w:rsidRPr="00654D7F">
        <w:rPr>
          <w:noProof/>
        </w:rPr>
        <w:drawing>
          <wp:inline distT="0" distB="0" distL="0" distR="0" wp14:anchorId="444A6435" wp14:editId="65B19D64">
            <wp:extent cx="2743200" cy="603504"/>
            <wp:effectExtent l="0" t="0" r="0" b="6350"/>
            <wp:docPr id="117429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293523" name=""/>
                    <pic:cNvPicPr/>
                  </pic:nvPicPr>
                  <pic:blipFill>
                    <a:blip r:embed="rId147"/>
                    <a:stretch>
                      <a:fillRect/>
                    </a:stretch>
                  </pic:blipFill>
                  <pic:spPr>
                    <a:xfrm>
                      <a:off x="0" y="0"/>
                      <a:ext cx="2743200" cy="603504"/>
                    </a:xfrm>
                    <a:prstGeom prst="rect">
                      <a:avLst/>
                    </a:prstGeom>
                  </pic:spPr>
                </pic:pic>
              </a:graphicData>
            </a:graphic>
          </wp:inline>
        </w:drawing>
      </w:r>
    </w:p>
    <w:p w14:paraId="54D41D05" w14:textId="77777777" w:rsidR="008D49F2" w:rsidRDefault="008D49F2" w:rsidP="00EB24FC"/>
    <w:p w14:paraId="498CC68A" w14:textId="320E91EF" w:rsidR="008D49F2" w:rsidRDefault="00B42B98" w:rsidP="008D49F2">
      <w:pPr>
        <w:pStyle w:val="Heading2"/>
      </w:pPr>
      <w:r>
        <w:t xml:space="preserve"> </w:t>
      </w:r>
      <w:bookmarkStart w:id="170" w:name="_Toc243385403"/>
      <w:r w:rsidR="008D49F2">
        <w:t>Search Bar</w:t>
      </w:r>
      <w:bookmarkEnd w:id="170"/>
    </w:p>
    <w:p w14:paraId="03BEA8E6" w14:textId="77777777" w:rsidR="008D49F2" w:rsidRDefault="008D49F2" w:rsidP="008D49F2">
      <w:pPr>
        <w:pStyle w:val="ListParagraph"/>
        <w:numPr>
          <w:ilvl w:val="0"/>
          <w:numId w:val="31"/>
        </w:numPr>
      </w:pPr>
      <w:r>
        <w:t>Locate the search bar at the top of the data table.</w:t>
      </w:r>
    </w:p>
    <w:p w14:paraId="4D0CB426" w14:textId="77777777" w:rsidR="008D49F2" w:rsidRDefault="008D49F2" w:rsidP="008D49F2">
      <w:pPr>
        <w:pStyle w:val="ListParagraph"/>
        <w:numPr>
          <w:ilvl w:val="0"/>
          <w:numId w:val="31"/>
        </w:numPr>
      </w:pPr>
      <w:r>
        <w:t>Enter a keyword related to the record you want to find (e.g., name, email, ID).</w:t>
      </w:r>
    </w:p>
    <w:p w14:paraId="03D193AA" w14:textId="77777777" w:rsidR="008D49F2" w:rsidRDefault="008D49F2" w:rsidP="008D49F2">
      <w:pPr>
        <w:pStyle w:val="ListParagraph"/>
        <w:numPr>
          <w:ilvl w:val="0"/>
          <w:numId w:val="31"/>
        </w:numPr>
      </w:pPr>
      <w:r>
        <w:t>The system will automatically filter results based on the entered text.</w:t>
      </w:r>
    </w:p>
    <w:p w14:paraId="5FA18824" w14:textId="6C8D4D0B" w:rsidR="008D49F2" w:rsidRDefault="008D49F2" w:rsidP="008D49F2">
      <w:pPr>
        <w:pStyle w:val="ListParagraph"/>
        <w:numPr>
          <w:ilvl w:val="0"/>
          <w:numId w:val="31"/>
        </w:numPr>
      </w:pPr>
      <w:r>
        <w:t>Modify or clear the search input to update or reset the results.</w:t>
      </w:r>
    </w:p>
    <w:p w14:paraId="794568BE" w14:textId="28EF52AE" w:rsidR="008D49F2" w:rsidRDefault="008D49F2" w:rsidP="00EB24FC">
      <w:r w:rsidRPr="008D49F2">
        <w:rPr>
          <w:noProof/>
        </w:rPr>
        <w:drawing>
          <wp:inline distT="0" distB="0" distL="0" distR="0" wp14:anchorId="0043B782" wp14:editId="75EFD2B8">
            <wp:extent cx="2743200" cy="502920"/>
            <wp:effectExtent l="0" t="0" r="0" b="0"/>
            <wp:docPr id="1343890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890326" name=""/>
                    <pic:cNvPicPr/>
                  </pic:nvPicPr>
                  <pic:blipFill>
                    <a:blip r:embed="rId148"/>
                    <a:stretch>
                      <a:fillRect/>
                    </a:stretch>
                  </pic:blipFill>
                  <pic:spPr>
                    <a:xfrm>
                      <a:off x="0" y="0"/>
                      <a:ext cx="2743200" cy="502920"/>
                    </a:xfrm>
                    <a:prstGeom prst="rect">
                      <a:avLst/>
                    </a:prstGeom>
                  </pic:spPr>
                </pic:pic>
              </a:graphicData>
            </a:graphic>
          </wp:inline>
        </w:drawing>
      </w:r>
    </w:p>
    <w:p w14:paraId="2918C43E" w14:textId="77777777" w:rsidR="00EB24FC" w:rsidRPr="00E20E71" w:rsidRDefault="00EB24FC" w:rsidP="00EB24FC"/>
    <w:p w14:paraId="3DDDA9C0" w14:textId="77777777" w:rsidR="00EB24FC" w:rsidRPr="00B8170E" w:rsidRDefault="00EB24FC" w:rsidP="00B8170E"/>
    <w:p w14:paraId="17D1F725" w14:textId="77777777" w:rsidR="002568D1" w:rsidRDefault="002568D1" w:rsidP="006D1291">
      <w:pPr>
        <w:pStyle w:val="Heading1"/>
        <w:sectPr w:rsidR="002568D1" w:rsidSect="00791572">
          <w:headerReference w:type="default" r:id="rId149"/>
          <w:pgSz w:w="12240" w:h="15840"/>
          <w:pgMar w:top="1411" w:right="850" w:bottom="1411" w:left="850" w:header="576" w:footer="720" w:gutter="0"/>
          <w:pgNumType w:chapSep="period"/>
          <w:cols w:space="720"/>
          <w:docGrid w:linePitch="360"/>
        </w:sectPr>
      </w:pPr>
    </w:p>
    <w:p w14:paraId="13A12B59" w14:textId="3FD33AE9" w:rsidR="00E80615" w:rsidRDefault="000D68E9" w:rsidP="006D1291">
      <w:pPr>
        <w:pStyle w:val="Heading1"/>
      </w:pPr>
      <w:r>
        <w:lastRenderedPageBreak/>
        <w:t xml:space="preserve"> </w:t>
      </w:r>
      <w:bookmarkStart w:id="171" w:name="_Toc243385404"/>
      <w:r w:rsidR="00E05B70">
        <w:t>SETTINGS</w:t>
      </w:r>
      <w:bookmarkEnd w:id="171"/>
    </w:p>
    <w:p w14:paraId="5EA79942" w14:textId="51A9530B" w:rsidR="00306689" w:rsidRDefault="000D68E9" w:rsidP="000D68E9">
      <w:pPr>
        <w:pStyle w:val="Heading2"/>
      </w:pPr>
      <w:r>
        <w:t xml:space="preserve"> </w:t>
      </w:r>
      <w:bookmarkStart w:id="172" w:name="_Toc243385405"/>
      <w:r w:rsidR="00306689">
        <w:t>Header Controls</w:t>
      </w:r>
      <w:bookmarkEnd w:id="172"/>
    </w:p>
    <w:p w14:paraId="01AFCF13" w14:textId="1F46EF79" w:rsidR="00306689" w:rsidRPr="00306689" w:rsidRDefault="00306689" w:rsidP="00306689">
      <w:r w:rsidRPr="00306689">
        <w:t xml:space="preserve">The </w:t>
      </w:r>
      <w:r w:rsidRPr="00306689">
        <w:rPr>
          <w:b/>
          <w:bCs/>
        </w:rPr>
        <w:t>Top Navigation Bar</w:t>
      </w:r>
      <w:r w:rsidRPr="00306689">
        <w:t xml:space="preserve"> is located at the upper-right section of the CUBE interface and provides quick access to commonly used system functions and user-related options. These controls allow users to perform actions such as searching within the system, viewing notifications, accessing system utilities, and managing their user profile.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59"/>
        <w:gridCol w:w="1656"/>
        <w:gridCol w:w="7110"/>
      </w:tblGrid>
      <w:tr w:rsidR="00306689" w:rsidRPr="008C2B77" w14:paraId="5E5ED596" w14:textId="77777777" w:rsidTr="00205939">
        <w:trPr>
          <w:tblHeader/>
        </w:trPr>
        <w:tc>
          <w:tcPr>
            <w:tcW w:w="1759" w:type="dxa"/>
            <w:shd w:val="clear" w:color="auto" w:fill="4F7ABA"/>
          </w:tcPr>
          <w:p w14:paraId="4B50DE72" w14:textId="246D83E9" w:rsidR="00306689" w:rsidRPr="008C2B77" w:rsidRDefault="00306689" w:rsidP="00097AF9">
            <w:pPr>
              <w:rPr>
                <w:b/>
                <w:bCs/>
                <w:color w:val="FFFFFF" w:themeColor="background1"/>
                <w:sz w:val="20"/>
                <w:szCs w:val="20"/>
              </w:rPr>
            </w:pPr>
            <w:r>
              <w:rPr>
                <w:b/>
                <w:bCs/>
                <w:color w:val="FFFFFF" w:themeColor="background1"/>
                <w:sz w:val="20"/>
                <w:szCs w:val="20"/>
              </w:rPr>
              <w:t>Icon / Element</w:t>
            </w:r>
          </w:p>
        </w:tc>
        <w:tc>
          <w:tcPr>
            <w:tcW w:w="1656" w:type="dxa"/>
            <w:shd w:val="clear" w:color="auto" w:fill="4F7ABA"/>
          </w:tcPr>
          <w:p w14:paraId="53BD9154" w14:textId="2D372380" w:rsidR="00306689" w:rsidRDefault="00306689" w:rsidP="00097AF9">
            <w:pPr>
              <w:rPr>
                <w:b/>
                <w:bCs/>
                <w:color w:val="FFFFFF" w:themeColor="background1"/>
                <w:sz w:val="20"/>
                <w:szCs w:val="20"/>
              </w:rPr>
            </w:pPr>
            <w:r>
              <w:rPr>
                <w:b/>
                <w:bCs/>
                <w:color w:val="FFFFFF" w:themeColor="background1"/>
                <w:sz w:val="20"/>
                <w:szCs w:val="20"/>
              </w:rPr>
              <w:t>Name</w:t>
            </w:r>
          </w:p>
        </w:tc>
        <w:tc>
          <w:tcPr>
            <w:tcW w:w="7110" w:type="dxa"/>
            <w:shd w:val="clear" w:color="auto" w:fill="4F7ABA"/>
          </w:tcPr>
          <w:p w14:paraId="7872922E" w14:textId="6E01BD06" w:rsidR="00306689" w:rsidRPr="008C2B77" w:rsidRDefault="00306689" w:rsidP="00097AF9">
            <w:pPr>
              <w:rPr>
                <w:b/>
                <w:bCs/>
                <w:color w:val="FFFFFF" w:themeColor="background1"/>
                <w:sz w:val="20"/>
                <w:szCs w:val="20"/>
              </w:rPr>
            </w:pPr>
            <w:r>
              <w:rPr>
                <w:b/>
                <w:bCs/>
                <w:color w:val="FFFFFF" w:themeColor="background1"/>
                <w:sz w:val="20"/>
                <w:szCs w:val="20"/>
              </w:rPr>
              <w:t>Description</w:t>
            </w:r>
          </w:p>
        </w:tc>
      </w:tr>
      <w:tr w:rsidR="00306689" w:rsidRPr="00EB0744" w14:paraId="63257738" w14:textId="77777777" w:rsidTr="005D1694">
        <w:trPr>
          <w:trHeight w:val="256"/>
        </w:trPr>
        <w:tc>
          <w:tcPr>
            <w:tcW w:w="1759" w:type="dxa"/>
          </w:tcPr>
          <w:p w14:paraId="3E61F56D" w14:textId="69D6B8B8" w:rsidR="00306689" w:rsidRPr="00EB0744" w:rsidRDefault="008F1C4E" w:rsidP="008F1C4E">
            <w:pPr>
              <w:jc w:val="center"/>
              <w:rPr>
                <w:sz w:val="18"/>
                <w:szCs w:val="18"/>
              </w:rPr>
            </w:pPr>
            <w:r w:rsidRPr="008F1C4E">
              <w:rPr>
                <w:noProof/>
                <w:sz w:val="18"/>
                <w:szCs w:val="18"/>
              </w:rPr>
              <w:drawing>
                <wp:inline distT="0" distB="0" distL="0" distR="0" wp14:anchorId="4DA7FFC3" wp14:editId="7C1FC508">
                  <wp:extent cx="274320" cy="265176"/>
                  <wp:effectExtent l="0" t="0" r="0" b="1905"/>
                  <wp:docPr id="163810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08843" name=""/>
                          <pic:cNvPicPr/>
                        </pic:nvPicPr>
                        <pic:blipFill>
                          <a:blip r:embed="rId150"/>
                          <a:stretch>
                            <a:fillRect/>
                          </a:stretch>
                        </pic:blipFill>
                        <pic:spPr>
                          <a:xfrm>
                            <a:off x="0" y="0"/>
                            <a:ext cx="274320" cy="265176"/>
                          </a:xfrm>
                          <a:prstGeom prst="rect">
                            <a:avLst/>
                          </a:prstGeom>
                        </pic:spPr>
                      </pic:pic>
                    </a:graphicData>
                  </a:graphic>
                </wp:inline>
              </w:drawing>
            </w:r>
          </w:p>
        </w:tc>
        <w:tc>
          <w:tcPr>
            <w:tcW w:w="1656" w:type="dxa"/>
          </w:tcPr>
          <w:p w14:paraId="1FCD1BD9" w14:textId="16DB9F9A" w:rsidR="00306689" w:rsidRPr="00E75AEA" w:rsidRDefault="00306689" w:rsidP="00097AF9">
            <w:pPr>
              <w:rPr>
                <w:sz w:val="20"/>
                <w:szCs w:val="20"/>
              </w:rPr>
            </w:pPr>
            <w:r w:rsidRPr="00E75AEA">
              <w:rPr>
                <w:sz w:val="20"/>
                <w:szCs w:val="20"/>
              </w:rPr>
              <w:t>Search</w:t>
            </w:r>
          </w:p>
        </w:tc>
        <w:tc>
          <w:tcPr>
            <w:tcW w:w="7110" w:type="dxa"/>
          </w:tcPr>
          <w:p w14:paraId="4F113B87" w14:textId="2B42756C" w:rsidR="00306689" w:rsidRPr="00E75AEA" w:rsidRDefault="00306689" w:rsidP="00097AF9">
            <w:pPr>
              <w:rPr>
                <w:sz w:val="20"/>
                <w:szCs w:val="20"/>
              </w:rPr>
            </w:pPr>
            <w:r w:rsidRPr="00E75AEA">
              <w:rPr>
                <w:sz w:val="20"/>
                <w:szCs w:val="20"/>
              </w:rPr>
              <w:t>Allows users to quickly search within the application.</w:t>
            </w:r>
          </w:p>
        </w:tc>
      </w:tr>
      <w:tr w:rsidR="00306689" w:rsidRPr="00EB0744" w14:paraId="6716BAD8" w14:textId="77777777" w:rsidTr="005D1694">
        <w:trPr>
          <w:trHeight w:val="256"/>
        </w:trPr>
        <w:tc>
          <w:tcPr>
            <w:tcW w:w="1759" w:type="dxa"/>
          </w:tcPr>
          <w:p w14:paraId="63C90BCC" w14:textId="46BBC40C" w:rsidR="00306689" w:rsidRPr="00EB0744" w:rsidRDefault="008F1C4E" w:rsidP="008F1C4E">
            <w:pPr>
              <w:jc w:val="center"/>
              <w:rPr>
                <w:sz w:val="18"/>
                <w:szCs w:val="18"/>
              </w:rPr>
            </w:pPr>
            <w:r w:rsidRPr="008F1C4E">
              <w:rPr>
                <w:noProof/>
                <w:sz w:val="18"/>
                <w:szCs w:val="18"/>
              </w:rPr>
              <w:drawing>
                <wp:inline distT="0" distB="0" distL="0" distR="0" wp14:anchorId="62A89410" wp14:editId="58371CA3">
                  <wp:extent cx="274320" cy="265176"/>
                  <wp:effectExtent l="0" t="0" r="0" b="1905"/>
                  <wp:docPr id="60482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22856" name=""/>
                          <pic:cNvPicPr/>
                        </pic:nvPicPr>
                        <pic:blipFill>
                          <a:blip r:embed="rId151"/>
                          <a:stretch>
                            <a:fillRect/>
                          </a:stretch>
                        </pic:blipFill>
                        <pic:spPr>
                          <a:xfrm>
                            <a:off x="0" y="0"/>
                            <a:ext cx="274320" cy="265176"/>
                          </a:xfrm>
                          <a:prstGeom prst="rect">
                            <a:avLst/>
                          </a:prstGeom>
                        </pic:spPr>
                      </pic:pic>
                    </a:graphicData>
                  </a:graphic>
                </wp:inline>
              </w:drawing>
            </w:r>
          </w:p>
        </w:tc>
        <w:tc>
          <w:tcPr>
            <w:tcW w:w="1656" w:type="dxa"/>
          </w:tcPr>
          <w:p w14:paraId="3FA8FB81" w14:textId="348E178C" w:rsidR="00306689" w:rsidRPr="00E75AEA" w:rsidRDefault="00306689" w:rsidP="00097AF9">
            <w:pPr>
              <w:rPr>
                <w:sz w:val="20"/>
                <w:szCs w:val="20"/>
              </w:rPr>
            </w:pPr>
            <w:r w:rsidRPr="00E75AEA">
              <w:rPr>
                <w:sz w:val="20"/>
                <w:szCs w:val="20"/>
              </w:rPr>
              <w:t>Notifications</w:t>
            </w:r>
          </w:p>
        </w:tc>
        <w:tc>
          <w:tcPr>
            <w:tcW w:w="7110" w:type="dxa"/>
          </w:tcPr>
          <w:p w14:paraId="32D66CBF" w14:textId="3053946C" w:rsidR="00306689" w:rsidRPr="00E75AEA" w:rsidRDefault="00306689" w:rsidP="00097AF9">
            <w:pPr>
              <w:rPr>
                <w:sz w:val="20"/>
                <w:szCs w:val="20"/>
              </w:rPr>
            </w:pPr>
            <w:r w:rsidRPr="00E75AEA">
              <w:rPr>
                <w:sz w:val="20"/>
                <w:szCs w:val="20"/>
              </w:rPr>
              <w:t>Displays system alerts, updates, or important notifications.</w:t>
            </w:r>
          </w:p>
        </w:tc>
      </w:tr>
      <w:tr w:rsidR="00306689" w:rsidRPr="00EB0744" w14:paraId="1227B1BA" w14:textId="77777777" w:rsidTr="005D1694">
        <w:trPr>
          <w:trHeight w:val="256"/>
        </w:trPr>
        <w:tc>
          <w:tcPr>
            <w:tcW w:w="1759" w:type="dxa"/>
          </w:tcPr>
          <w:p w14:paraId="315BAF37" w14:textId="7ED83024" w:rsidR="00306689" w:rsidRPr="00EB0744" w:rsidRDefault="008F1C4E" w:rsidP="008F1C4E">
            <w:pPr>
              <w:jc w:val="center"/>
              <w:rPr>
                <w:sz w:val="18"/>
                <w:szCs w:val="18"/>
              </w:rPr>
            </w:pPr>
            <w:r w:rsidRPr="008F1C4E">
              <w:rPr>
                <w:noProof/>
                <w:sz w:val="18"/>
                <w:szCs w:val="18"/>
              </w:rPr>
              <w:drawing>
                <wp:inline distT="0" distB="0" distL="0" distR="0" wp14:anchorId="1AC1C953" wp14:editId="55526E2F">
                  <wp:extent cx="274320" cy="265176"/>
                  <wp:effectExtent l="0" t="0" r="0" b="1905"/>
                  <wp:docPr id="62293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934628" name=""/>
                          <pic:cNvPicPr/>
                        </pic:nvPicPr>
                        <pic:blipFill>
                          <a:blip r:embed="rId152"/>
                          <a:stretch>
                            <a:fillRect/>
                          </a:stretch>
                        </pic:blipFill>
                        <pic:spPr>
                          <a:xfrm>
                            <a:off x="0" y="0"/>
                            <a:ext cx="274320" cy="265176"/>
                          </a:xfrm>
                          <a:prstGeom prst="rect">
                            <a:avLst/>
                          </a:prstGeom>
                        </pic:spPr>
                      </pic:pic>
                    </a:graphicData>
                  </a:graphic>
                </wp:inline>
              </w:drawing>
            </w:r>
          </w:p>
        </w:tc>
        <w:tc>
          <w:tcPr>
            <w:tcW w:w="1656" w:type="dxa"/>
          </w:tcPr>
          <w:p w14:paraId="3C416FBD" w14:textId="16DE64D0" w:rsidR="00306689" w:rsidRPr="00E75AEA" w:rsidRDefault="00306689" w:rsidP="00097AF9">
            <w:pPr>
              <w:rPr>
                <w:sz w:val="20"/>
                <w:szCs w:val="20"/>
              </w:rPr>
            </w:pPr>
            <w:r w:rsidRPr="00E75AEA">
              <w:rPr>
                <w:sz w:val="20"/>
                <w:szCs w:val="20"/>
              </w:rPr>
              <w:t>Quick Actions</w:t>
            </w:r>
          </w:p>
        </w:tc>
        <w:tc>
          <w:tcPr>
            <w:tcW w:w="7110" w:type="dxa"/>
          </w:tcPr>
          <w:p w14:paraId="255D94F1" w14:textId="05327788" w:rsidR="00306689" w:rsidRPr="00E75AEA" w:rsidRDefault="00306689" w:rsidP="00097AF9">
            <w:pPr>
              <w:rPr>
                <w:sz w:val="20"/>
                <w:szCs w:val="20"/>
              </w:rPr>
            </w:pPr>
            <w:r w:rsidRPr="00E75AEA">
              <w:rPr>
                <w:sz w:val="20"/>
                <w:szCs w:val="20"/>
              </w:rPr>
              <w:t>Provides access to additional system tools or quick actions.</w:t>
            </w:r>
          </w:p>
        </w:tc>
      </w:tr>
      <w:tr w:rsidR="00306689" w:rsidRPr="00EB0744" w14:paraId="169D00BE" w14:textId="77777777" w:rsidTr="005D1694">
        <w:trPr>
          <w:trHeight w:val="256"/>
        </w:trPr>
        <w:tc>
          <w:tcPr>
            <w:tcW w:w="1759" w:type="dxa"/>
          </w:tcPr>
          <w:p w14:paraId="1E80267F" w14:textId="10D60DB2" w:rsidR="00306689" w:rsidRPr="00EB0744" w:rsidRDefault="008F1C4E" w:rsidP="008F1C4E">
            <w:pPr>
              <w:jc w:val="center"/>
              <w:rPr>
                <w:sz w:val="18"/>
                <w:szCs w:val="18"/>
              </w:rPr>
            </w:pPr>
            <w:r w:rsidRPr="008F1C4E">
              <w:rPr>
                <w:noProof/>
                <w:sz w:val="18"/>
                <w:szCs w:val="18"/>
              </w:rPr>
              <w:drawing>
                <wp:inline distT="0" distB="0" distL="0" distR="0" wp14:anchorId="62B948C3" wp14:editId="5659DA2A">
                  <wp:extent cx="274320" cy="274320"/>
                  <wp:effectExtent l="0" t="0" r="0" b="0"/>
                  <wp:docPr id="210972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72661" name=""/>
                          <pic:cNvPicPr/>
                        </pic:nvPicPr>
                        <pic:blipFill>
                          <a:blip r:embed="rId153"/>
                          <a:stretch>
                            <a:fillRect/>
                          </a:stretch>
                        </pic:blipFill>
                        <pic:spPr>
                          <a:xfrm>
                            <a:off x="0" y="0"/>
                            <a:ext cx="274320" cy="274320"/>
                          </a:xfrm>
                          <a:prstGeom prst="rect">
                            <a:avLst/>
                          </a:prstGeom>
                        </pic:spPr>
                      </pic:pic>
                    </a:graphicData>
                  </a:graphic>
                </wp:inline>
              </w:drawing>
            </w:r>
          </w:p>
        </w:tc>
        <w:tc>
          <w:tcPr>
            <w:tcW w:w="1656" w:type="dxa"/>
          </w:tcPr>
          <w:p w14:paraId="04CDA4BA" w14:textId="0FED0497" w:rsidR="00306689" w:rsidRPr="00E75AEA" w:rsidRDefault="00306689" w:rsidP="00097AF9">
            <w:pPr>
              <w:rPr>
                <w:sz w:val="20"/>
                <w:szCs w:val="20"/>
              </w:rPr>
            </w:pPr>
            <w:r w:rsidRPr="00E75AEA">
              <w:rPr>
                <w:sz w:val="20"/>
                <w:szCs w:val="20"/>
              </w:rPr>
              <w:t>Favorites</w:t>
            </w:r>
          </w:p>
        </w:tc>
        <w:tc>
          <w:tcPr>
            <w:tcW w:w="7110" w:type="dxa"/>
          </w:tcPr>
          <w:p w14:paraId="35519A66" w14:textId="371FA513" w:rsidR="00306689" w:rsidRPr="00E75AEA" w:rsidRDefault="00306689" w:rsidP="00097AF9">
            <w:pPr>
              <w:rPr>
                <w:sz w:val="20"/>
                <w:szCs w:val="20"/>
              </w:rPr>
            </w:pPr>
            <w:r w:rsidRPr="00E75AEA">
              <w:rPr>
                <w:sz w:val="20"/>
                <w:szCs w:val="20"/>
              </w:rPr>
              <w:t>Allows users to bookmark or access frequently used items.</w:t>
            </w:r>
          </w:p>
        </w:tc>
      </w:tr>
      <w:tr w:rsidR="00306689" w:rsidRPr="00EB0744" w14:paraId="149ADA4E" w14:textId="77777777" w:rsidTr="005D1694">
        <w:trPr>
          <w:trHeight w:val="427"/>
        </w:trPr>
        <w:tc>
          <w:tcPr>
            <w:tcW w:w="1759" w:type="dxa"/>
          </w:tcPr>
          <w:p w14:paraId="56A94E47" w14:textId="621FCA0F" w:rsidR="00306689" w:rsidRDefault="008F1C4E" w:rsidP="008F1C4E">
            <w:pPr>
              <w:jc w:val="center"/>
              <w:rPr>
                <w:sz w:val="18"/>
                <w:szCs w:val="18"/>
              </w:rPr>
            </w:pPr>
            <w:r w:rsidRPr="008F1C4E">
              <w:rPr>
                <w:noProof/>
                <w:sz w:val="18"/>
                <w:szCs w:val="18"/>
              </w:rPr>
              <w:drawing>
                <wp:inline distT="0" distB="0" distL="0" distR="0" wp14:anchorId="789790DD" wp14:editId="501355F9">
                  <wp:extent cx="914400" cy="265176"/>
                  <wp:effectExtent l="0" t="0" r="0" b="1905"/>
                  <wp:docPr id="957727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27773" name=""/>
                          <pic:cNvPicPr/>
                        </pic:nvPicPr>
                        <pic:blipFill>
                          <a:blip r:embed="rId154"/>
                          <a:stretch>
                            <a:fillRect/>
                          </a:stretch>
                        </pic:blipFill>
                        <pic:spPr>
                          <a:xfrm>
                            <a:off x="0" y="0"/>
                            <a:ext cx="914400" cy="265176"/>
                          </a:xfrm>
                          <a:prstGeom prst="rect">
                            <a:avLst/>
                          </a:prstGeom>
                        </pic:spPr>
                      </pic:pic>
                    </a:graphicData>
                  </a:graphic>
                </wp:inline>
              </w:drawing>
            </w:r>
          </w:p>
        </w:tc>
        <w:tc>
          <w:tcPr>
            <w:tcW w:w="1656" w:type="dxa"/>
          </w:tcPr>
          <w:p w14:paraId="382CEB76" w14:textId="476037A8" w:rsidR="00306689" w:rsidRPr="00E75AEA" w:rsidRDefault="00306689" w:rsidP="00097AF9">
            <w:pPr>
              <w:rPr>
                <w:sz w:val="20"/>
                <w:szCs w:val="20"/>
              </w:rPr>
            </w:pPr>
            <w:r w:rsidRPr="00E75AEA">
              <w:rPr>
                <w:sz w:val="20"/>
                <w:szCs w:val="20"/>
              </w:rPr>
              <w:t>User Profile</w:t>
            </w:r>
          </w:p>
        </w:tc>
        <w:tc>
          <w:tcPr>
            <w:tcW w:w="7110" w:type="dxa"/>
          </w:tcPr>
          <w:p w14:paraId="2E51D666" w14:textId="6DB3AAC5" w:rsidR="00306689" w:rsidRPr="00E75AEA" w:rsidRDefault="00306689" w:rsidP="00097AF9">
            <w:pPr>
              <w:rPr>
                <w:sz w:val="20"/>
                <w:szCs w:val="20"/>
              </w:rPr>
            </w:pPr>
            <w:r w:rsidRPr="00E75AEA">
              <w:rPr>
                <w:sz w:val="20"/>
                <w:szCs w:val="20"/>
              </w:rPr>
              <w:t>Displays the logged-in user information and provides access to account-related options such as profile settings or logout.</w:t>
            </w:r>
          </w:p>
        </w:tc>
      </w:tr>
    </w:tbl>
    <w:p w14:paraId="12230C7B" w14:textId="77777777" w:rsidR="00D36D6E" w:rsidRDefault="00D36D6E" w:rsidP="0064604C"/>
    <w:p w14:paraId="4473E2BA" w14:textId="0F298BCC" w:rsidR="00E80615" w:rsidRDefault="00B066D8" w:rsidP="00E80615">
      <w:pPr>
        <w:pStyle w:val="Heading3"/>
      </w:pPr>
      <w:bookmarkStart w:id="173" w:name="_Toc243385406"/>
      <w:r>
        <w:t>Profile</w:t>
      </w:r>
      <w:bookmarkEnd w:id="173"/>
    </w:p>
    <w:p w14:paraId="2CCDC10E" w14:textId="7FD5730F" w:rsidR="00E80615" w:rsidRDefault="00E80615" w:rsidP="00E80615">
      <w:r>
        <w:t xml:space="preserve">Description of </w:t>
      </w:r>
      <w:r w:rsidR="00B066D8">
        <w:t>the user profile</w:t>
      </w:r>
    </w:p>
    <w:p w14:paraId="46192727" w14:textId="77777777" w:rsidR="000D68E9" w:rsidRDefault="000D68E9" w:rsidP="00E80615"/>
    <w:p w14:paraId="2E0CF8A3" w14:textId="75DED540" w:rsidR="00D447F7" w:rsidRDefault="00B066D8" w:rsidP="00D447F7">
      <w:pPr>
        <w:pStyle w:val="Heading3"/>
      </w:pPr>
      <w:bookmarkStart w:id="174" w:name="_Toc243385407"/>
      <w:r>
        <w:t>Inbox</w:t>
      </w:r>
      <w:bookmarkEnd w:id="174"/>
    </w:p>
    <w:p w14:paraId="42AB5876" w14:textId="03AF1D6C" w:rsidR="00D447F7" w:rsidRDefault="00D447F7" w:rsidP="00D447F7">
      <w:r>
        <w:t xml:space="preserve">Description of </w:t>
      </w:r>
      <w:r w:rsidR="00B066D8">
        <w:t>user inbox</w:t>
      </w:r>
    </w:p>
    <w:p w14:paraId="6BA06977" w14:textId="77777777" w:rsidR="000D68E9" w:rsidRPr="00FA189B" w:rsidRDefault="000D68E9" w:rsidP="00D447F7"/>
    <w:p w14:paraId="1F01230D" w14:textId="3B64F80B" w:rsidR="00B066D8" w:rsidRDefault="00B066D8" w:rsidP="00B066D8">
      <w:pPr>
        <w:pStyle w:val="Heading3"/>
      </w:pPr>
      <w:bookmarkStart w:id="175" w:name="_Toc243385408"/>
      <w:r>
        <w:t>Settings</w:t>
      </w:r>
      <w:bookmarkEnd w:id="175"/>
    </w:p>
    <w:p w14:paraId="09AA6C0A" w14:textId="5F2E3BD7" w:rsidR="00B066D8" w:rsidRPr="00FA189B" w:rsidRDefault="00B066D8" w:rsidP="00B066D8">
      <w:r>
        <w:t>Description of settings section</w:t>
      </w:r>
    </w:p>
    <w:p w14:paraId="03532E51" w14:textId="77777777" w:rsidR="005D1694" w:rsidRDefault="005D1694" w:rsidP="00A23C03">
      <w:pPr>
        <w:tabs>
          <w:tab w:val="left" w:pos="5991"/>
        </w:tabs>
      </w:pPr>
    </w:p>
    <w:p w14:paraId="3FE3FA0F" w14:textId="77777777" w:rsidR="002568D1" w:rsidRDefault="002568D1" w:rsidP="00C15CA3">
      <w:pPr>
        <w:pStyle w:val="Heading1"/>
        <w:sectPr w:rsidR="002568D1" w:rsidSect="00791572">
          <w:headerReference w:type="default" r:id="rId155"/>
          <w:pgSz w:w="12240" w:h="15840"/>
          <w:pgMar w:top="1411" w:right="850" w:bottom="1411" w:left="850" w:header="576" w:footer="720" w:gutter="0"/>
          <w:pgNumType w:chapSep="period"/>
          <w:cols w:space="720"/>
          <w:docGrid w:linePitch="360"/>
        </w:sectPr>
      </w:pPr>
    </w:p>
    <w:p w14:paraId="04535855" w14:textId="69FB077D" w:rsidR="003D0D75" w:rsidRPr="008C2B77" w:rsidRDefault="00C15CA3" w:rsidP="00C15CA3">
      <w:pPr>
        <w:pStyle w:val="Heading1"/>
      </w:pPr>
      <w:r>
        <w:lastRenderedPageBreak/>
        <w:t xml:space="preserve"> </w:t>
      </w:r>
      <w:bookmarkStart w:id="176" w:name="_Toc243385409"/>
      <w:r w:rsidR="00E05B70">
        <w:t>USER ROLES</w:t>
      </w:r>
      <w:bookmarkEnd w:id="176"/>
    </w:p>
    <w:p w14:paraId="08EFCFED" w14:textId="5BFD3D15" w:rsidR="008441F5" w:rsidRDefault="008441F5" w:rsidP="003D0D75">
      <w:r w:rsidRPr="008C2B77">
        <w:t>Role assignation for the application users. It could be presented in a table as follows:</w:t>
      </w:r>
    </w:p>
    <w:tbl>
      <w:tblPr>
        <w:tblStyle w:val="TableGrid"/>
        <w:tblW w:w="0" w:type="auto"/>
        <w:tblInd w:w="-18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10"/>
        <w:gridCol w:w="2397"/>
        <w:gridCol w:w="848"/>
        <w:gridCol w:w="772"/>
        <w:gridCol w:w="850"/>
        <w:gridCol w:w="848"/>
        <w:gridCol w:w="940"/>
        <w:gridCol w:w="946"/>
        <w:gridCol w:w="986"/>
        <w:gridCol w:w="964"/>
        <w:gridCol w:w="1068"/>
        <w:gridCol w:w="964"/>
      </w:tblGrid>
      <w:tr w:rsidR="00F40C62" w:rsidRPr="00A87DDB" w14:paraId="5D3D0511" w14:textId="0A0C943E" w:rsidTr="00F40C62">
        <w:trPr>
          <w:tblHeader/>
        </w:trPr>
        <w:tc>
          <w:tcPr>
            <w:tcW w:w="1610" w:type="dxa"/>
            <w:shd w:val="clear" w:color="auto" w:fill="4F7ABA"/>
          </w:tcPr>
          <w:p w14:paraId="29334EE1" w14:textId="74B3CB70" w:rsidR="00F40C62" w:rsidRPr="00A87DDB" w:rsidRDefault="00F40C62" w:rsidP="00CC7E9F">
            <w:pPr>
              <w:rPr>
                <w:b/>
                <w:bCs/>
                <w:color w:val="FFFFFF" w:themeColor="background1"/>
                <w:sz w:val="16"/>
                <w:szCs w:val="16"/>
              </w:rPr>
            </w:pPr>
            <w:r w:rsidRPr="00A87DDB">
              <w:rPr>
                <w:b/>
                <w:bCs/>
                <w:color w:val="FFFFFF" w:themeColor="background1"/>
                <w:sz w:val="16"/>
                <w:szCs w:val="16"/>
              </w:rPr>
              <w:t>Section</w:t>
            </w:r>
          </w:p>
        </w:tc>
        <w:tc>
          <w:tcPr>
            <w:tcW w:w="2397" w:type="dxa"/>
            <w:shd w:val="clear" w:color="auto" w:fill="4F7ABA"/>
          </w:tcPr>
          <w:p w14:paraId="6B6D2634" w14:textId="7EB1654A" w:rsidR="00F40C62" w:rsidRPr="00A87DDB" w:rsidRDefault="00F40C62" w:rsidP="00F83398">
            <w:pPr>
              <w:rPr>
                <w:b/>
                <w:bCs/>
                <w:color w:val="FFFFFF" w:themeColor="background1"/>
                <w:sz w:val="16"/>
                <w:szCs w:val="16"/>
              </w:rPr>
            </w:pPr>
            <w:r w:rsidRPr="00A87DDB">
              <w:rPr>
                <w:b/>
                <w:bCs/>
                <w:color w:val="FFFFFF" w:themeColor="background1"/>
                <w:sz w:val="16"/>
                <w:szCs w:val="16"/>
              </w:rPr>
              <w:t xml:space="preserve">Module </w:t>
            </w:r>
          </w:p>
        </w:tc>
        <w:tc>
          <w:tcPr>
            <w:tcW w:w="848" w:type="dxa"/>
            <w:shd w:val="clear" w:color="auto" w:fill="4F7ABA"/>
          </w:tcPr>
          <w:p w14:paraId="7EABA8A0" w14:textId="29BB2EB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AM</w:t>
            </w:r>
          </w:p>
        </w:tc>
        <w:tc>
          <w:tcPr>
            <w:tcW w:w="772" w:type="dxa"/>
            <w:shd w:val="clear" w:color="auto" w:fill="4F7ABA"/>
          </w:tcPr>
          <w:p w14:paraId="00FF5A20" w14:textId="0E5FB2B9"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CSS</w:t>
            </w:r>
          </w:p>
        </w:tc>
        <w:tc>
          <w:tcPr>
            <w:tcW w:w="850" w:type="dxa"/>
            <w:shd w:val="clear" w:color="auto" w:fill="4F7ABA"/>
          </w:tcPr>
          <w:p w14:paraId="644FDBDC" w14:textId="4239D73B"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CWS</w:t>
            </w:r>
          </w:p>
        </w:tc>
        <w:tc>
          <w:tcPr>
            <w:tcW w:w="848" w:type="dxa"/>
            <w:shd w:val="clear" w:color="auto" w:fill="4F7ABA"/>
          </w:tcPr>
          <w:p w14:paraId="3065D140" w14:textId="0370E392" w:rsidR="00F40C62" w:rsidRPr="00A87DDB" w:rsidRDefault="00E20A3F" w:rsidP="00CC7E9F">
            <w:pPr>
              <w:jc w:val="center"/>
              <w:rPr>
                <w:b/>
                <w:bCs/>
                <w:color w:val="FFFFFF" w:themeColor="background1"/>
                <w:sz w:val="16"/>
                <w:szCs w:val="16"/>
              </w:rPr>
            </w:pPr>
            <w:r>
              <w:rPr>
                <w:b/>
                <w:bCs/>
                <w:color w:val="FFFFFF" w:themeColor="background1"/>
                <w:sz w:val="16"/>
                <w:szCs w:val="16"/>
              </w:rPr>
              <w:t>SPM</w:t>
            </w:r>
          </w:p>
        </w:tc>
        <w:tc>
          <w:tcPr>
            <w:tcW w:w="940" w:type="dxa"/>
            <w:shd w:val="clear" w:color="auto" w:fill="4F7ABA"/>
          </w:tcPr>
          <w:p w14:paraId="4D1950FA" w14:textId="7838B5B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Cube Leads</w:t>
            </w:r>
          </w:p>
        </w:tc>
        <w:tc>
          <w:tcPr>
            <w:tcW w:w="946" w:type="dxa"/>
            <w:shd w:val="clear" w:color="auto" w:fill="4F7ABA"/>
          </w:tcPr>
          <w:p w14:paraId="5F4460A8" w14:textId="776E568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Cube Admin</w:t>
            </w:r>
          </w:p>
        </w:tc>
        <w:tc>
          <w:tcPr>
            <w:tcW w:w="986" w:type="dxa"/>
            <w:shd w:val="clear" w:color="auto" w:fill="4F7ABA"/>
          </w:tcPr>
          <w:p w14:paraId="255A4F85" w14:textId="1C8FFBD9" w:rsidR="00F40C62" w:rsidRPr="00A87DDB" w:rsidRDefault="00F40C62" w:rsidP="00CC7E9F">
            <w:pPr>
              <w:jc w:val="center"/>
              <w:rPr>
                <w:b/>
                <w:bCs/>
                <w:color w:val="FFFFFF" w:themeColor="background1"/>
                <w:sz w:val="16"/>
                <w:szCs w:val="16"/>
              </w:rPr>
            </w:pPr>
            <w:r>
              <w:rPr>
                <w:b/>
                <w:bCs/>
                <w:color w:val="FFFFFF" w:themeColor="background1"/>
                <w:sz w:val="16"/>
                <w:szCs w:val="16"/>
              </w:rPr>
              <w:t>PSP Specialist</w:t>
            </w:r>
          </w:p>
        </w:tc>
        <w:tc>
          <w:tcPr>
            <w:tcW w:w="964" w:type="dxa"/>
            <w:shd w:val="clear" w:color="auto" w:fill="4F7ABA"/>
          </w:tcPr>
          <w:p w14:paraId="14A97504" w14:textId="03B880ED" w:rsidR="00F40C62" w:rsidRPr="00A87DDB" w:rsidRDefault="00F40C62" w:rsidP="00CC7E9F">
            <w:pPr>
              <w:jc w:val="center"/>
              <w:rPr>
                <w:b/>
                <w:bCs/>
                <w:color w:val="FFFFFF" w:themeColor="background1"/>
                <w:sz w:val="16"/>
                <w:szCs w:val="16"/>
              </w:rPr>
            </w:pPr>
            <w:r>
              <w:rPr>
                <w:b/>
                <w:bCs/>
                <w:color w:val="FFFFFF" w:themeColor="background1"/>
                <w:sz w:val="16"/>
                <w:szCs w:val="16"/>
              </w:rPr>
              <w:t>SPM Specialist</w:t>
            </w:r>
          </w:p>
        </w:tc>
        <w:tc>
          <w:tcPr>
            <w:tcW w:w="1068" w:type="dxa"/>
            <w:shd w:val="clear" w:color="auto" w:fill="4F7ABA"/>
          </w:tcPr>
          <w:p w14:paraId="668EE02A" w14:textId="2169CF11" w:rsidR="00F40C62" w:rsidRPr="00A87DDB" w:rsidRDefault="00F40C62" w:rsidP="00CC7E9F">
            <w:pPr>
              <w:jc w:val="center"/>
              <w:rPr>
                <w:b/>
                <w:bCs/>
                <w:color w:val="FFFFFF" w:themeColor="background1"/>
                <w:sz w:val="16"/>
                <w:szCs w:val="16"/>
              </w:rPr>
            </w:pPr>
            <w:r>
              <w:rPr>
                <w:b/>
                <w:bCs/>
                <w:color w:val="FFFFFF" w:themeColor="background1"/>
                <w:sz w:val="16"/>
                <w:szCs w:val="16"/>
              </w:rPr>
              <w:t>Service Provider Team Lead</w:t>
            </w:r>
          </w:p>
        </w:tc>
        <w:tc>
          <w:tcPr>
            <w:tcW w:w="964" w:type="dxa"/>
            <w:shd w:val="clear" w:color="auto" w:fill="4F7ABA"/>
          </w:tcPr>
          <w:p w14:paraId="1F9FB8B6" w14:textId="1FD72AA9" w:rsidR="00F40C62" w:rsidRDefault="00F40C62" w:rsidP="00CC7E9F">
            <w:pPr>
              <w:jc w:val="center"/>
              <w:rPr>
                <w:b/>
                <w:bCs/>
                <w:color w:val="FFFFFF" w:themeColor="background1"/>
                <w:sz w:val="16"/>
                <w:szCs w:val="16"/>
              </w:rPr>
            </w:pPr>
            <w:r>
              <w:rPr>
                <w:b/>
                <w:bCs/>
                <w:color w:val="FFFFFF" w:themeColor="background1"/>
                <w:sz w:val="16"/>
                <w:szCs w:val="16"/>
              </w:rPr>
              <w:t>Tonnage</w:t>
            </w:r>
          </w:p>
        </w:tc>
      </w:tr>
      <w:tr w:rsidR="00F40C62" w:rsidRPr="00A87DDB" w14:paraId="37F84748" w14:textId="4D7DDBB5" w:rsidTr="00F40C62">
        <w:trPr>
          <w:trHeight w:val="139"/>
        </w:trPr>
        <w:tc>
          <w:tcPr>
            <w:tcW w:w="1610" w:type="dxa"/>
            <w:vMerge w:val="restart"/>
          </w:tcPr>
          <w:p w14:paraId="468F2C6E" w14:textId="2766EAB6" w:rsidR="00F40C62" w:rsidRPr="00A87DDB" w:rsidRDefault="00F40C62" w:rsidP="00CC7E9F">
            <w:pPr>
              <w:rPr>
                <w:rFonts w:cs="Arial"/>
                <w:sz w:val="16"/>
                <w:szCs w:val="16"/>
              </w:rPr>
            </w:pPr>
            <w:r>
              <w:rPr>
                <w:rFonts w:cs="Arial"/>
                <w:sz w:val="16"/>
                <w:szCs w:val="16"/>
              </w:rPr>
              <w:t>Dashboardz</w:t>
            </w:r>
          </w:p>
        </w:tc>
        <w:tc>
          <w:tcPr>
            <w:tcW w:w="2397" w:type="dxa"/>
          </w:tcPr>
          <w:p w14:paraId="7DA850AC" w14:textId="57D9333C" w:rsidR="00F40C62" w:rsidRPr="00A87DDB" w:rsidRDefault="00F40C62" w:rsidP="00F83398">
            <w:pPr>
              <w:rPr>
                <w:rFonts w:cs="Arial"/>
                <w:sz w:val="16"/>
                <w:szCs w:val="16"/>
              </w:rPr>
            </w:pPr>
            <w:r>
              <w:rPr>
                <w:rFonts w:cs="Arial"/>
                <w:sz w:val="16"/>
                <w:szCs w:val="16"/>
              </w:rPr>
              <w:t>PSP Specialist</w:t>
            </w:r>
          </w:p>
        </w:tc>
        <w:tc>
          <w:tcPr>
            <w:tcW w:w="848" w:type="dxa"/>
          </w:tcPr>
          <w:p w14:paraId="3D2BD916" w14:textId="77777777" w:rsidR="00F40C62" w:rsidRPr="00A87DDB" w:rsidRDefault="00F40C62" w:rsidP="00CC7E9F">
            <w:pPr>
              <w:jc w:val="center"/>
              <w:rPr>
                <w:noProof/>
                <w:sz w:val="16"/>
                <w:szCs w:val="16"/>
              </w:rPr>
            </w:pPr>
          </w:p>
        </w:tc>
        <w:tc>
          <w:tcPr>
            <w:tcW w:w="772" w:type="dxa"/>
          </w:tcPr>
          <w:p w14:paraId="5633EB8B" w14:textId="77777777" w:rsidR="00F40C62" w:rsidRPr="00A87DDB" w:rsidRDefault="00F40C62" w:rsidP="00CC7E9F">
            <w:pPr>
              <w:jc w:val="center"/>
              <w:rPr>
                <w:noProof/>
                <w:sz w:val="16"/>
                <w:szCs w:val="16"/>
              </w:rPr>
            </w:pPr>
          </w:p>
        </w:tc>
        <w:tc>
          <w:tcPr>
            <w:tcW w:w="850" w:type="dxa"/>
          </w:tcPr>
          <w:p w14:paraId="20E0296F" w14:textId="77777777" w:rsidR="00F40C62" w:rsidRPr="00A87DDB" w:rsidRDefault="00F40C62" w:rsidP="00CC7E9F">
            <w:pPr>
              <w:jc w:val="center"/>
              <w:rPr>
                <w:rFonts w:cs="Arial"/>
                <w:sz w:val="16"/>
                <w:szCs w:val="16"/>
              </w:rPr>
            </w:pPr>
          </w:p>
        </w:tc>
        <w:tc>
          <w:tcPr>
            <w:tcW w:w="848" w:type="dxa"/>
          </w:tcPr>
          <w:p w14:paraId="52A25D6A" w14:textId="77777777" w:rsidR="00F40C62" w:rsidRPr="00A87DDB" w:rsidRDefault="00F40C62" w:rsidP="00CC7E9F">
            <w:pPr>
              <w:jc w:val="center"/>
              <w:rPr>
                <w:rFonts w:cs="Arial"/>
                <w:sz w:val="16"/>
                <w:szCs w:val="16"/>
              </w:rPr>
            </w:pPr>
          </w:p>
        </w:tc>
        <w:tc>
          <w:tcPr>
            <w:tcW w:w="940" w:type="dxa"/>
          </w:tcPr>
          <w:p w14:paraId="39E6A066" w14:textId="77777777" w:rsidR="00F40C62" w:rsidRPr="00A87DDB" w:rsidRDefault="00F40C62" w:rsidP="00CC7E9F">
            <w:pPr>
              <w:jc w:val="center"/>
              <w:rPr>
                <w:rFonts w:cs="Arial"/>
                <w:sz w:val="16"/>
                <w:szCs w:val="16"/>
              </w:rPr>
            </w:pPr>
          </w:p>
        </w:tc>
        <w:tc>
          <w:tcPr>
            <w:tcW w:w="946" w:type="dxa"/>
          </w:tcPr>
          <w:p w14:paraId="5FA42A51" w14:textId="77777777" w:rsidR="00F40C62" w:rsidRPr="00A87DDB" w:rsidRDefault="00F40C62" w:rsidP="00CC7E9F">
            <w:pPr>
              <w:jc w:val="center"/>
              <w:rPr>
                <w:noProof/>
                <w:sz w:val="16"/>
                <w:szCs w:val="16"/>
              </w:rPr>
            </w:pPr>
          </w:p>
        </w:tc>
        <w:tc>
          <w:tcPr>
            <w:tcW w:w="986" w:type="dxa"/>
          </w:tcPr>
          <w:p w14:paraId="071CDC40" w14:textId="599B1254" w:rsidR="00F40C62" w:rsidRPr="00A87DDB" w:rsidRDefault="00F40C62" w:rsidP="00CC7E9F">
            <w:pPr>
              <w:jc w:val="center"/>
              <w:rPr>
                <w:noProof/>
                <w:sz w:val="16"/>
                <w:szCs w:val="16"/>
              </w:rPr>
            </w:pPr>
            <w:r w:rsidRPr="00A87DDB">
              <w:rPr>
                <w:noProof/>
                <w:sz w:val="16"/>
                <w:szCs w:val="16"/>
              </w:rPr>
              <w:drawing>
                <wp:inline distT="0" distB="0" distL="0" distR="0" wp14:anchorId="2D1B0286" wp14:editId="003C98A3">
                  <wp:extent cx="228600" cy="228600"/>
                  <wp:effectExtent l="0" t="0" r="0" b="0"/>
                  <wp:docPr id="2908450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64" w:type="dxa"/>
          </w:tcPr>
          <w:p w14:paraId="793A32C0" w14:textId="403CE0ED" w:rsidR="00F40C62" w:rsidRPr="00A87DDB" w:rsidRDefault="00F40C62" w:rsidP="00CC7E9F">
            <w:pPr>
              <w:jc w:val="center"/>
              <w:rPr>
                <w:noProof/>
                <w:sz w:val="16"/>
                <w:szCs w:val="16"/>
              </w:rPr>
            </w:pPr>
          </w:p>
        </w:tc>
        <w:tc>
          <w:tcPr>
            <w:tcW w:w="1068" w:type="dxa"/>
          </w:tcPr>
          <w:p w14:paraId="6FD65F47" w14:textId="7A8DB564" w:rsidR="00F40C62" w:rsidRPr="00A87DDB" w:rsidRDefault="00F40C62" w:rsidP="00CC7E9F">
            <w:pPr>
              <w:jc w:val="center"/>
              <w:rPr>
                <w:noProof/>
                <w:sz w:val="16"/>
                <w:szCs w:val="16"/>
              </w:rPr>
            </w:pPr>
            <w:r w:rsidRPr="00A87DDB">
              <w:rPr>
                <w:noProof/>
                <w:sz w:val="16"/>
                <w:szCs w:val="16"/>
              </w:rPr>
              <w:drawing>
                <wp:inline distT="0" distB="0" distL="0" distR="0" wp14:anchorId="2974C09B" wp14:editId="7F0DB6C6">
                  <wp:extent cx="228600" cy="228600"/>
                  <wp:effectExtent l="0" t="0" r="0" b="0"/>
                  <wp:docPr id="9860246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64" w:type="dxa"/>
          </w:tcPr>
          <w:p w14:paraId="7062946E" w14:textId="77777777" w:rsidR="00F40C62" w:rsidRPr="00A87DDB" w:rsidRDefault="00F40C62" w:rsidP="00CC7E9F">
            <w:pPr>
              <w:jc w:val="center"/>
              <w:rPr>
                <w:noProof/>
                <w:sz w:val="16"/>
                <w:szCs w:val="16"/>
              </w:rPr>
            </w:pPr>
          </w:p>
        </w:tc>
      </w:tr>
      <w:tr w:rsidR="00F40C62" w:rsidRPr="00A87DDB" w14:paraId="530D7061" w14:textId="10E52C76" w:rsidTr="00F40C62">
        <w:trPr>
          <w:trHeight w:val="139"/>
        </w:trPr>
        <w:tc>
          <w:tcPr>
            <w:tcW w:w="1610" w:type="dxa"/>
            <w:vMerge/>
          </w:tcPr>
          <w:p w14:paraId="66E53F57" w14:textId="77777777" w:rsidR="00F40C62" w:rsidRDefault="00F40C62" w:rsidP="00CC7E9F">
            <w:pPr>
              <w:rPr>
                <w:rFonts w:cs="Arial"/>
                <w:sz w:val="16"/>
                <w:szCs w:val="16"/>
              </w:rPr>
            </w:pPr>
          </w:p>
        </w:tc>
        <w:tc>
          <w:tcPr>
            <w:tcW w:w="2397" w:type="dxa"/>
          </w:tcPr>
          <w:p w14:paraId="03BBDE47" w14:textId="1E5EF2F7" w:rsidR="00F40C62" w:rsidRPr="00A87DDB" w:rsidRDefault="00F40C62" w:rsidP="00F83398">
            <w:pPr>
              <w:rPr>
                <w:rFonts w:cs="Arial"/>
                <w:sz w:val="16"/>
                <w:szCs w:val="16"/>
              </w:rPr>
            </w:pPr>
            <w:proofErr w:type="spellStart"/>
            <w:r>
              <w:rPr>
                <w:rFonts w:cs="Arial"/>
                <w:sz w:val="16"/>
                <w:szCs w:val="16"/>
              </w:rPr>
              <w:t>Servide</w:t>
            </w:r>
            <w:proofErr w:type="spellEnd"/>
            <w:r>
              <w:rPr>
                <w:rFonts w:cs="Arial"/>
                <w:sz w:val="16"/>
                <w:szCs w:val="16"/>
              </w:rPr>
              <w:t xml:space="preserve"> Provider Summary</w:t>
            </w:r>
          </w:p>
        </w:tc>
        <w:tc>
          <w:tcPr>
            <w:tcW w:w="848" w:type="dxa"/>
          </w:tcPr>
          <w:p w14:paraId="594AEBF6" w14:textId="77777777" w:rsidR="00F40C62" w:rsidRPr="00A87DDB" w:rsidRDefault="00F40C62" w:rsidP="00CC7E9F">
            <w:pPr>
              <w:jc w:val="center"/>
              <w:rPr>
                <w:noProof/>
                <w:sz w:val="16"/>
                <w:szCs w:val="16"/>
              </w:rPr>
            </w:pPr>
          </w:p>
        </w:tc>
        <w:tc>
          <w:tcPr>
            <w:tcW w:w="772" w:type="dxa"/>
          </w:tcPr>
          <w:p w14:paraId="2A4B0F9D" w14:textId="77777777" w:rsidR="00F40C62" w:rsidRPr="00A87DDB" w:rsidRDefault="00F40C62" w:rsidP="00CC7E9F">
            <w:pPr>
              <w:jc w:val="center"/>
              <w:rPr>
                <w:noProof/>
                <w:sz w:val="16"/>
                <w:szCs w:val="16"/>
              </w:rPr>
            </w:pPr>
          </w:p>
        </w:tc>
        <w:tc>
          <w:tcPr>
            <w:tcW w:w="850" w:type="dxa"/>
          </w:tcPr>
          <w:p w14:paraId="1CA2CC4F" w14:textId="77777777" w:rsidR="00F40C62" w:rsidRPr="00A87DDB" w:rsidRDefault="00F40C62" w:rsidP="00CC7E9F">
            <w:pPr>
              <w:jc w:val="center"/>
              <w:rPr>
                <w:rFonts w:cs="Arial"/>
                <w:sz w:val="16"/>
                <w:szCs w:val="16"/>
              </w:rPr>
            </w:pPr>
          </w:p>
        </w:tc>
        <w:tc>
          <w:tcPr>
            <w:tcW w:w="848" w:type="dxa"/>
          </w:tcPr>
          <w:p w14:paraId="2C84B71C" w14:textId="77777777" w:rsidR="00F40C62" w:rsidRPr="00A87DDB" w:rsidRDefault="00F40C62" w:rsidP="00CC7E9F">
            <w:pPr>
              <w:jc w:val="center"/>
              <w:rPr>
                <w:rFonts w:cs="Arial"/>
                <w:sz w:val="16"/>
                <w:szCs w:val="16"/>
              </w:rPr>
            </w:pPr>
          </w:p>
        </w:tc>
        <w:tc>
          <w:tcPr>
            <w:tcW w:w="940" w:type="dxa"/>
          </w:tcPr>
          <w:p w14:paraId="7A7180CA" w14:textId="77777777" w:rsidR="00F40C62" w:rsidRPr="00A87DDB" w:rsidRDefault="00F40C62" w:rsidP="00CC7E9F">
            <w:pPr>
              <w:jc w:val="center"/>
              <w:rPr>
                <w:rFonts w:cs="Arial"/>
                <w:sz w:val="16"/>
                <w:szCs w:val="16"/>
              </w:rPr>
            </w:pPr>
          </w:p>
        </w:tc>
        <w:tc>
          <w:tcPr>
            <w:tcW w:w="946" w:type="dxa"/>
          </w:tcPr>
          <w:p w14:paraId="6F66BA7E" w14:textId="77777777" w:rsidR="00F40C62" w:rsidRPr="00A87DDB" w:rsidRDefault="00F40C62" w:rsidP="00CC7E9F">
            <w:pPr>
              <w:jc w:val="center"/>
              <w:rPr>
                <w:noProof/>
                <w:sz w:val="16"/>
                <w:szCs w:val="16"/>
              </w:rPr>
            </w:pPr>
          </w:p>
        </w:tc>
        <w:tc>
          <w:tcPr>
            <w:tcW w:w="986" w:type="dxa"/>
          </w:tcPr>
          <w:p w14:paraId="2122EAC9" w14:textId="77777777" w:rsidR="00F40C62" w:rsidRPr="00A87DDB" w:rsidRDefault="00F40C62" w:rsidP="00CC7E9F">
            <w:pPr>
              <w:jc w:val="center"/>
              <w:rPr>
                <w:noProof/>
                <w:sz w:val="16"/>
                <w:szCs w:val="16"/>
              </w:rPr>
            </w:pPr>
          </w:p>
        </w:tc>
        <w:tc>
          <w:tcPr>
            <w:tcW w:w="964" w:type="dxa"/>
          </w:tcPr>
          <w:p w14:paraId="5395E25B" w14:textId="39991163" w:rsidR="00F40C62" w:rsidRPr="00A87DDB" w:rsidRDefault="00F40C62" w:rsidP="00CC7E9F">
            <w:pPr>
              <w:jc w:val="center"/>
              <w:rPr>
                <w:noProof/>
                <w:sz w:val="16"/>
                <w:szCs w:val="16"/>
              </w:rPr>
            </w:pPr>
          </w:p>
        </w:tc>
        <w:tc>
          <w:tcPr>
            <w:tcW w:w="1068" w:type="dxa"/>
          </w:tcPr>
          <w:p w14:paraId="68216562" w14:textId="1BF257CE" w:rsidR="00F40C62" w:rsidRPr="00A87DDB" w:rsidRDefault="00F40C62" w:rsidP="00CC7E9F">
            <w:pPr>
              <w:jc w:val="center"/>
              <w:rPr>
                <w:noProof/>
                <w:sz w:val="16"/>
                <w:szCs w:val="16"/>
              </w:rPr>
            </w:pPr>
            <w:r w:rsidRPr="00A87DDB">
              <w:rPr>
                <w:noProof/>
                <w:sz w:val="16"/>
                <w:szCs w:val="16"/>
              </w:rPr>
              <w:drawing>
                <wp:inline distT="0" distB="0" distL="0" distR="0" wp14:anchorId="3B1F3F25" wp14:editId="38C648F5">
                  <wp:extent cx="228600" cy="228600"/>
                  <wp:effectExtent l="0" t="0" r="0" b="0"/>
                  <wp:docPr id="8078311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64" w:type="dxa"/>
          </w:tcPr>
          <w:p w14:paraId="42E75EF1" w14:textId="77777777" w:rsidR="00F40C62" w:rsidRPr="00A87DDB" w:rsidRDefault="00F40C62" w:rsidP="00CC7E9F">
            <w:pPr>
              <w:jc w:val="center"/>
              <w:rPr>
                <w:noProof/>
                <w:sz w:val="16"/>
                <w:szCs w:val="16"/>
              </w:rPr>
            </w:pPr>
          </w:p>
        </w:tc>
      </w:tr>
      <w:tr w:rsidR="00F40C62" w:rsidRPr="00A87DDB" w14:paraId="0B480C68" w14:textId="4132269B" w:rsidTr="00F40C62">
        <w:trPr>
          <w:trHeight w:val="139"/>
        </w:trPr>
        <w:tc>
          <w:tcPr>
            <w:tcW w:w="1610" w:type="dxa"/>
            <w:vMerge/>
          </w:tcPr>
          <w:p w14:paraId="38F0F4BA" w14:textId="77777777" w:rsidR="00F40C62" w:rsidRDefault="00F40C62" w:rsidP="00CC7E9F">
            <w:pPr>
              <w:rPr>
                <w:rFonts w:cs="Arial"/>
                <w:sz w:val="16"/>
                <w:szCs w:val="16"/>
              </w:rPr>
            </w:pPr>
          </w:p>
        </w:tc>
        <w:tc>
          <w:tcPr>
            <w:tcW w:w="2397" w:type="dxa"/>
          </w:tcPr>
          <w:p w14:paraId="0EE9468F" w14:textId="2BA7E040" w:rsidR="00F40C62" w:rsidRPr="00A87DDB" w:rsidRDefault="00F40C62" w:rsidP="00F83398">
            <w:pPr>
              <w:rPr>
                <w:rFonts w:cs="Arial"/>
                <w:sz w:val="16"/>
                <w:szCs w:val="16"/>
              </w:rPr>
            </w:pPr>
            <w:r>
              <w:rPr>
                <w:rFonts w:cs="Arial"/>
                <w:sz w:val="16"/>
                <w:szCs w:val="16"/>
              </w:rPr>
              <w:t>SPM Specialist</w:t>
            </w:r>
          </w:p>
        </w:tc>
        <w:tc>
          <w:tcPr>
            <w:tcW w:w="848" w:type="dxa"/>
          </w:tcPr>
          <w:p w14:paraId="26449E43" w14:textId="77777777" w:rsidR="00F40C62" w:rsidRPr="00A87DDB" w:rsidRDefault="00F40C62" w:rsidP="00CC7E9F">
            <w:pPr>
              <w:jc w:val="center"/>
              <w:rPr>
                <w:noProof/>
                <w:sz w:val="16"/>
                <w:szCs w:val="16"/>
              </w:rPr>
            </w:pPr>
          </w:p>
        </w:tc>
        <w:tc>
          <w:tcPr>
            <w:tcW w:w="772" w:type="dxa"/>
          </w:tcPr>
          <w:p w14:paraId="317840AA" w14:textId="77777777" w:rsidR="00F40C62" w:rsidRPr="00A87DDB" w:rsidRDefault="00F40C62" w:rsidP="00CC7E9F">
            <w:pPr>
              <w:jc w:val="center"/>
              <w:rPr>
                <w:noProof/>
                <w:sz w:val="16"/>
                <w:szCs w:val="16"/>
              </w:rPr>
            </w:pPr>
          </w:p>
        </w:tc>
        <w:tc>
          <w:tcPr>
            <w:tcW w:w="850" w:type="dxa"/>
          </w:tcPr>
          <w:p w14:paraId="6D5588CE" w14:textId="77777777" w:rsidR="00F40C62" w:rsidRPr="00A87DDB" w:rsidRDefault="00F40C62" w:rsidP="00CC7E9F">
            <w:pPr>
              <w:jc w:val="center"/>
              <w:rPr>
                <w:rFonts w:cs="Arial"/>
                <w:sz w:val="16"/>
                <w:szCs w:val="16"/>
              </w:rPr>
            </w:pPr>
          </w:p>
        </w:tc>
        <w:tc>
          <w:tcPr>
            <w:tcW w:w="848" w:type="dxa"/>
          </w:tcPr>
          <w:p w14:paraId="056E38E1" w14:textId="77777777" w:rsidR="00F40C62" w:rsidRPr="00A87DDB" w:rsidRDefault="00F40C62" w:rsidP="00CC7E9F">
            <w:pPr>
              <w:jc w:val="center"/>
              <w:rPr>
                <w:rFonts w:cs="Arial"/>
                <w:sz w:val="16"/>
                <w:szCs w:val="16"/>
              </w:rPr>
            </w:pPr>
          </w:p>
        </w:tc>
        <w:tc>
          <w:tcPr>
            <w:tcW w:w="940" w:type="dxa"/>
          </w:tcPr>
          <w:p w14:paraId="7088D4E5" w14:textId="77777777" w:rsidR="00F40C62" w:rsidRPr="00A87DDB" w:rsidRDefault="00F40C62" w:rsidP="00CC7E9F">
            <w:pPr>
              <w:jc w:val="center"/>
              <w:rPr>
                <w:rFonts w:cs="Arial"/>
                <w:sz w:val="16"/>
                <w:szCs w:val="16"/>
              </w:rPr>
            </w:pPr>
          </w:p>
        </w:tc>
        <w:tc>
          <w:tcPr>
            <w:tcW w:w="946" w:type="dxa"/>
          </w:tcPr>
          <w:p w14:paraId="4C5C4822" w14:textId="77777777" w:rsidR="00F40C62" w:rsidRPr="00A87DDB" w:rsidRDefault="00F40C62" w:rsidP="00CC7E9F">
            <w:pPr>
              <w:jc w:val="center"/>
              <w:rPr>
                <w:noProof/>
                <w:sz w:val="16"/>
                <w:szCs w:val="16"/>
              </w:rPr>
            </w:pPr>
          </w:p>
        </w:tc>
        <w:tc>
          <w:tcPr>
            <w:tcW w:w="986" w:type="dxa"/>
          </w:tcPr>
          <w:p w14:paraId="4AFDAD5C" w14:textId="77777777" w:rsidR="00F40C62" w:rsidRPr="00A87DDB" w:rsidRDefault="00F40C62" w:rsidP="00CC7E9F">
            <w:pPr>
              <w:jc w:val="center"/>
              <w:rPr>
                <w:noProof/>
                <w:sz w:val="16"/>
                <w:szCs w:val="16"/>
              </w:rPr>
            </w:pPr>
          </w:p>
        </w:tc>
        <w:tc>
          <w:tcPr>
            <w:tcW w:w="964" w:type="dxa"/>
          </w:tcPr>
          <w:p w14:paraId="00F08F99" w14:textId="199EBA52" w:rsidR="00F40C62" w:rsidRPr="00A87DDB" w:rsidRDefault="00F40C62" w:rsidP="00CC7E9F">
            <w:pPr>
              <w:jc w:val="center"/>
              <w:rPr>
                <w:noProof/>
                <w:sz w:val="16"/>
                <w:szCs w:val="16"/>
              </w:rPr>
            </w:pPr>
            <w:r w:rsidRPr="00A87DDB">
              <w:rPr>
                <w:noProof/>
                <w:sz w:val="16"/>
                <w:szCs w:val="16"/>
              </w:rPr>
              <w:drawing>
                <wp:inline distT="0" distB="0" distL="0" distR="0" wp14:anchorId="795EA870" wp14:editId="3F70C9EC">
                  <wp:extent cx="228600" cy="228600"/>
                  <wp:effectExtent l="0" t="0" r="0" b="0"/>
                  <wp:docPr id="9936564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1068" w:type="dxa"/>
          </w:tcPr>
          <w:p w14:paraId="52DE48F3" w14:textId="6C494546" w:rsidR="00F40C62" w:rsidRPr="00A87DDB" w:rsidRDefault="00F40C62" w:rsidP="00CC7E9F">
            <w:pPr>
              <w:jc w:val="center"/>
              <w:rPr>
                <w:noProof/>
                <w:sz w:val="16"/>
                <w:szCs w:val="16"/>
              </w:rPr>
            </w:pPr>
            <w:r w:rsidRPr="00A87DDB">
              <w:rPr>
                <w:noProof/>
                <w:sz w:val="16"/>
                <w:szCs w:val="16"/>
              </w:rPr>
              <w:drawing>
                <wp:inline distT="0" distB="0" distL="0" distR="0" wp14:anchorId="51F37ADA" wp14:editId="04BCD0BF">
                  <wp:extent cx="228600" cy="228600"/>
                  <wp:effectExtent l="0" t="0" r="0" b="0"/>
                  <wp:docPr id="10573939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64" w:type="dxa"/>
          </w:tcPr>
          <w:p w14:paraId="3BFFE718" w14:textId="77777777" w:rsidR="00F40C62" w:rsidRPr="00A87DDB" w:rsidRDefault="00F40C62" w:rsidP="00CC7E9F">
            <w:pPr>
              <w:jc w:val="center"/>
              <w:rPr>
                <w:noProof/>
                <w:sz w:val="16"/>
                <w:szCs w:val="16"/>
              </w:rPr>
            </w:pPr>
          </w:p>
        </w:tc>
      </w:tr>
      <w:tr w:rsidR="00F40C62" w:rsidRPr="00A87DDB" w14:paraId="5606A904" w14:textId="635154F0" w:rsidTr="00F40C62">
        <w:trPr>
          <w:trHeight w:val="139"/>
        </w:trPr>
        <w:tc>
          <w:tcPr>
            <w:tcW w:w="1610" w:type="dxa"/>
            <w:vMerge/>
          </w:tcPr>
          <w:p w14:paraId="6610B344" w14:textId="77777777" w:rsidR="00F40C62" w:rsidRDefault="00F40C62" w:rsidP="00CC7E9F">
            <w:pPr>
              <w:rPr>
                <w:rFonts w:cs="Arial"/>
                <w:sz w:val="16"/>
                <w:szCs w:val="16"/>
              </w:rPr>
            </w:pPr>
          </w:p>
        </w:tc>
        <w:tc>
          <w:tcPr>
            <w:tcW w:w="2397" w:type="dxa"/>
          </w:tcPr>
          <w:p w14:paraId="29BA2E77" w14:textId="79683C9C" w:rsidR="00F40C62" w:rsidRPr="00A87DDB" w:rsidRDefault="00F40C62" w:rsidP="00F83398">
            <w:pPr>
              <w:rPr>
                <w:rFonts w:cs="Arial"/>
                <w:sz w:val="16"/>
                <w:szCs w:val="16"/>
              </w:rPr>
            </w:pPr>
            <w:r>
              <w:rPr>
                <w:rFonts w:cs="Arial"/>
                <w:sz w:val="16"/>
                <w:szCs w:val="16"/>
              </w:rPr>
              <w:t>Service Provider Summary</w:t>
            </w:r>
          </w:p>
        </w:tc>
        <w:tc>
          <w:tcPr>
            <w:tcW w:w="848" w:type="dxa"/>
          </w:tcPr>
          <w:p w14:paraId="6695613F" w14:textId="77777777" w:rsidR="00F40C62" w:rsidRPr="00A87DDB" w:rsidRDefault="00F40C62" w:rsidP="00CC7E9F">
            <w:pPr>
              <w:jc w:val="center"/>
              <w:rPr>
                <w:noProof/>
                <w:sz w:val="16"/>
                <w:szCs w:val="16"/>
              </w:rPr>
            </w:pPr>
          </w:p>
        </w:tc>
        <w:tc>
          <w:tcPr>
            <w:tcW w:w="772" w:type="dxa"/>
          </w:tcPr>
          <w:p w14:paraId="0BC09BCF" w14:textId="77777777" w:rsidR="00F40C62" w:rsidRPr="00A87DDB" w:rsidRDefault="00F40C62" w:rsidP="00CC7E9F">
            <w:pPr>
              <w:jc w:val="center"/>
              <w:rPr>
                <w:noProof/>
                <w:sz w:val="16"/>
                <w:szCs w:val="16"/>
              </w:rPr>
            </w:pPr>
          </w:p>
        </w:tc>
        <w:tc>
          <w:tcPr>
            <w:tcW w:w="850" w:type="dxa"/>
          </w:tcPr>
          <w:p w14:paraId="77261994" w14:textId="77777777" w:rsidR="00F40C62" w:rsidRPr="00A87DDB" w:rsidRDefault="00F40C62" w:rsidP="00CC7E9F">
            <w:pPr>
              <w:jc w:val="center"/>
              <w:rPr>
                <w:rFonts w:cs="Arial"/>
                <w:sz w:val="16"/>
                <w:szCs w:val="16"/>
              </w:rPr>
            </w:pPr>
          </w:p>
        </w:tc>
        <w:tc>
          <w:tcPr>
            <w:tcW w:w="848" w:type="dxa"/>
          </w:tcPr>
          <w:p w14:paraId="0BB04A9D" w14:textId="77777777" w:rsidR="00F40C62" w:rsidRPr="00A87DDB" w:rsidRDefault="00F40C62" w:rsidP="00CC7E9F">
            <w:pPr>
              <w:jc w:val="center"/>
              <w:rPr>
                <w:rFonts w:cs="Arial"/>
                <w:sz w:val="16"/>
                <w:szCs w:val="16"/>
              </w:rPr>
            </w:pPr>
          </w:p>
        </w:tc>
        <w:tc>
          <w:tcPr>
            <w:tcW w:w="940" w:type="dxa"/>
          </w:tcPr>
          <w:p w14:paraId="052B28A7" w14:textId="77777777" w:rsidR="00F40C62" w:rsidRPr="00A87DDB" w:rsidRDefault="00F40C62" w:rsidP="00CC7E9F">
            <w:pPr>
              <w:jc w:val="center"/>
              <w:rPr>
                <w:rFonts w:cs="Arial"/>
                <w:sz w:val="16"/>
                <w:szCs w:val="16"/>
              </w:rPr>
            </w:pPr>
          </w:p>
        </w:tc>
        <w:tc>
          <w:tcPr>
            <w:tcW w:w="946" w:type="dxa"/>
          </w:tcPr>
          <w:p w14:paraId="63C34A4F" w14:textId="77777777" w:rsidR="00F40C62" w:rsidRPr="00A87DDB" w:rsidRDefault="00F40C62" w:rsidP="00CC7E9F">
            <w:pPr>
              <w:jc w:val="center"/>
              <w:rPr>
                <w:noProof/>
                <w:sz w:val="16"/>
                <w:szCs w:val="16"/>
              </w:rPr>
            </w:pPr>
          </w:p>
        </w:tc>
        <w:tc>
          <w:tcPr>
            <w:tcW w:w="986" w:type="dxa"/>
          </w:tcPr>
          <w:p w14:paraId="46574C46" w14:textId="77777777" w:rsidR="00F40C62" w:rsidRPr="00A87DDB" w:rsidRDefault="00F40C62" w:rsidP="00CC7E9F">
            <w:pPr>
              <w:jc w:val="center"/>
              <w:rPr>
                <w:noProof/>
                <w:sz w:val="16"/>
                <w:szCs w:val="16"/>
              </w:rPr>
            </w:pPr>
          </w:p>
        </w:tc>
        <w:tc>
          <w:tcPr>
            <w:tcW w:w="964" w:type="dxa"/>
          </w:tcPr>
          <w:p w14:paraId="1E15E0BA" w14:textId="050F5E15" w:rsidR="00F40C62" w:rsidRPr="00A87DDB" w:rsidRDefault="00F40C62" w:rsidP="00CC7E9F">
            <w:pPr>
              <w:jc w:val="center"/>
              <w:rPr>
                <w:noProof/>
                <w:sz w:val="16"/>
                <w:szCs w:val="16"/>
              </w:rPr>
            </w:pPr>
          </w:p>
        </w:tc>
        <w:tc>
          <w:tcPr>
            <w:tcW w:w="1068" w:type="dxa"/>
          </w:tcPr>
          <w:p w14:paraId="3169D94D" w14:textId="10741CC6" w:rsidR="00F40C62" w:rsidRPr="00A87DDB" w:rsidRDefault="00F40C62" w:rsidP="00CC7E9F">
            <w:pPr>
              <w:jc w:val="center"/>
              <w:rPr>
                <w:noProof/>
                <w:sz w:val="16"/>
                <w:szCs w:val="16"/>
              </w:rPr>
            </w:pPr>
            <w:r w:rsidRPr="00A87DDB">
              <w:rPr>
                <w:noProof/>
                <w:sz w:val="16"/>
                <w:szCs w:val="16"/>
              </w:rPr>
              <w:drawing>
                <wp:inline distT="0" distB="0" distL="0" distR="0" wp14:anchorId="51808D6E" wp14:editId="4BBE82F6">
                  <wp:extent cx="228600" cy="228600"/>
                  <wp:effectExtent l="0" t="0" r="0" b="0"/>
                  <wp:docPr id="12304369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64" w:type="dxa"/>
          </w:tcPr>
          <w:p w14:paraId="4234777E" w14:textId="77777777" w:rsidR="00F40C62" w:rsidRPr="00A87DDB" w:rsidRDefault="00F40C62" w:rsidP="00CC7E9F">
            <w:pPr>
              <w:jc w:val="center"/>
              <w:rPr>
                <w:noProof/>
                <w:sz w:val="16"/>
                <w:szCs w:val="16"/>
              </w:rPr>
            </w:pPr>
          </w:p>
        </w:tc>
      </w:tr>
      <w:tr w:rsidR="00F40C62" w:rsidRPr="00A87DDB" w14:paraId="73CE73B6" w14:textId="71D903B9" w:rsidTr="00F40C62">
        <w:trPr>
          <w:trHeight w:val="139"/>
        </w:trPr>
        <w:tc>
          <w:tcPr>
            <w:tcW w:w="1610" w:type="dxa"/>
            <w:vMerge/>
          </w:tcPr>
          <w:p w14:paraId="095770AF" w14:textId="77777777" w:rsidR="00F40C62" w:rsidRDefault="00F40C62" w:rsidP="00CC7E9F">
            <w:pPr>
              <w:rPr>
                <w:rFonts w:cs="Arial"/>
                <w:sz w:val="16"/>
                <w:szCs w:val="16"/>
              </w:rPr>
            </w:pPr>
          </w:p>
        </w:tc>
        <w:tc>
          <w:tcPr>
            <w:tcW w:w="2397" w:type="dxa"/>
          </w:tcPr>
          <w:p w14:paraId="7A8AB147" w14:textId="1D118CE7" w:rsidR="00F40C62" w:rsidRPr="00A87DDB" w:rsidRDefault="00F40C62" w:rsidP="00F83398">
            <w:pPr>
              <w:rPr>
                <w:rFonts w:cs="Arial"/>
                <w:sz w:val="16"/>
                <w:szCs w:val="16"/>
              </w:rPr>
            </w:pPr>
            <w:r>
              <w:rPr>
                <w:rFonts w:cs="Arial"/>
                <w:sz w:val="16"/>
                <w:szCs w:val="16"/>
              </w:rPr>
              <w:t>Tonnage</w:t>
            </w:r>
          </w:p>
        </w:tc>
        <w:tc>
          <w:tcPr>
            <w:tcW w:w="848" w:type="dxa"/>
          </w:tcPr>
          <w:p w14:paraId="35BFEA7A" w14:textId="77777777" w:rsidR="00F40C62" w:rsidRPr="00A87DDB" w:rsidRDefault="00F40C62" w:rsidP="00CC7E9F">
            <w:pPr>
              <w:jc w:val="center"/>
              <w:rPr>
                <w:noProof/>
                <w:sz w:val="16"/>
                <w:szCs w:val="16"/>
              </w:rPr>
            </w:pPr>
          </w:p>
        </w:tc>
        <w:tc>
          <w:tcPr>
            <w:tcW w:w="772" w:type="dxa"/>
          </w:tcPr>
          <w:p w14:paraId="1E932390" w14:textId="77777777" w:rsidR="00F40C62" w:rsidRPr="00A87DDB" w:rsidRDefault="00F40C62" w:rsidP="00CC7E9F">
            <w:pPr>
              <w:jc w:val="center"/>
              <w:rPr>
                <w:noProof/>
                <w:sz w:val="16"/>
                <w:szCs w:val="16"/>
              </w:rPr>
            </w:pPr>
          </w:p>
        </w:tc>
        <w:tc>
          <w:tcPr>
            <w:tcW w:w="850" w:type="dxa"/>
          </w:tcPr>
          <w:p w14:paraId="0DC80B9B" w14:textId="77777777" w:rsidR="00F40C62" w:rsidRPr="00A87DDB" w:rsidRDefault="00F40C62" w:rsidP="00CC7E9F">
            <w:pPr>
              <w:jc w:val="center"/>
              <w:rPr>
                <w:rFonts w:cs="Arial"/>
                <w:sz w:val="16"/>
                <w:szCs w:val="16"/>
              </w:rPr>
            </w:pPr>
          </w:p>
        </w:tc>
        <w:tc>
          <w:tcPr>
            <w:tcW w:w="848" w:type="dxa"/>
          </w:tcPr>
          <w:p w14:paraId="4E71E6F0" w14:textId="77777777" w:rsidR="00F40C62" w:rsidRPr="00A87DDB" w:rsidRDefault="00F40C62" w:rsidP="00CC7E9F">
            <w:pPr>
              <w:jc w:val="center"/>
              <w:rPr>
                <w:rFonts w:cs="Arial"/>
                <w:sz w:val="16"/>
                <w:szCs w:val="16"/>
              </w:rPr>
            </w:pPr>
          </w:p>
        </w:tc>
        <w:tc>
          <w:tcPr>
            <w:tcW w:w="940" w:type="dxa"/>
          </w:tcPr>
          <w:p w14:paraId="02B576C8" w14:textId="77777777" w:rsidR="00F40C62" w:rsidRPr="00A87DDB" w:rsidRDefault="00F40C62" w:rsidP="00CC7E9F">
            <w:pPr>
              <w:jc w:val="center"/>
              <w:rPr>
                <w:rFonts w:cs="Arial"/>
                <w:sz w:val="16"/>
                <w:szCs w:val="16"/>
              </w:rPr>
            </w:pPr>
          </w:p>
        </w:tc>
        <w:tc>
          <w:tcPr>
            <w:tcW w:w="946" w:type="dxa"/>
          </w:tcPr>
          <w:p w14:paraId="069A9839" w14:textId="77777777" w:rsidR="00F40C62" w:rsidRPr="00A87DDB" w:rsidRDefault="00F40C62" w:rsidP="00CC7E9F">
            <w:pPr>
              <w:jc w:val="center"/>
              <w:rPr>
                <w:noProof/>
                <w:sz w:val="16"/>
                <w:szCs w:val="16"/>
              </w:rPr>
            </w:pPr>
          </w:p>
        </w:tc>
        <w:tc>
          <w:tcPr>
            <w:tcW w:w="986" w:type="dxa"/>
          </w:tcPr>
          <w:p w14:paraId="6610AF2C" w14:textId="77777777" w:rsidR="00F40C62" w:rsidRPr="00A87DDB" w:rsidRDefault="00F40C62" w:rsidP="00CC7E9F">
            <w:pPr>
              <w:jc w:val="center"/>
              <w:rPr>
                <w:noProof/>
                <w:sz w:val="16"/>
                <w:szCs w:val="16"/>
              </w:rPr>
            </w:pPr>
          </w:p>
        </w:tc>
        <w:tc>
          <w:tcPr>
            <w:tcW w:w="964" w:type="dxa"/>
          </w:tcPr>
          <w:p w14:paraId="291D24D2" w14:textId="123E6376" w:rsidR="00F40C62" w:rsidRPr="00A87DDB" w:rsidRDefault="00F40C62" w:rsidP="00CC7E9F">
            <w:pPr>
              <w:jc w:val="center"/>
              <w:rPr>
                <w:noProof/>
                <w:sz w:val="16"/>
                <w:szCs w:val="16"/>
              </w:rPr>
            </w:pPr>
          </w:p>
        </w:tc>
        <w:tc>
          <w:tcPr>
            <w:tcW w:w="1068" w:type="dxa"/>
          </w:tcPr>
          <w:p w14:paraId="69F07665" w14:textId="324AD385" w:rsidR="00F40C62" w:rsidRPr="00A87DDB" w:rsidRDefault="00F40C62" w:rsidP="00CC7E9F">
            <w:pPr>
              <w:jc w:val="center"/>
              <w:rPr>
                <w:noProof/>
                <w:sz w:val="16"/>
                <w:szCs w:val="16"/>
              </w:rPr>
            </w:pPr>
          </w:p>
        </w:tc>
        <w:tc>
          <w:tcPr>
            <w:tcW w:w="964" w:type="dxa"/>
          </w:tcPr>
          <w:p w14:paraId="2D70C014" w14:textId="50CDBAE0" w:rsidR="00F40C62" w:rsidRPr="00A87DDB" w:rsidRDefault="00F40C62" w:rsidP="00CC7E9F">
            <w:pPr>
              <w:jc w:val="center"/>
              <w:rPr>
                <w:noProof/>
                <w:sz w:val="16"/>
                <w:szCs w:val="16"/>
              </w:rPr>
            </w:pPr>
            <w:r w:rsidRPr="00A87DDB">
              <w:rPr>
                <w:noProof/>
                <w:sz w:val="16"/>
                <w:szCs w:val="16"/>
              </w:rPr>
              <w:drawing>
                <wp:inline distT="0" distB="0" distL="0" distR="0" wp14:anchorId="7F870DEB" wp14:editId="7B2DFBCF">
                  <wp:extent cx="228600" cy="228600"/>
                  <wp:effectExtent l="0" t="0" r="0" b="0"/>
                  <wp:docPr id="15348712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r>
      <w:tr w:rsidR="00F40C62" w:rsidRPr="00A87DDB" w14:paraId="6BD6C8BF" w14:textId="59857A15" w:rsidTr="00F40C62">
        <w:trPr>
          <w:trHeight w:val="139"/>
        </w:trPr>
        <w:tc>
          <w:tcPr>
            <w:tcW w:w="1610" w:type="dxa"/>
            <w:vMerge w:val="restart"/>
          </w:tcPr>
          <w:p w14:paraId="08F83692" w14:textId="0F82E3DA" w:rsidR="00F40C62" w:rsidRPr="00A87DDB" w:rsidRDefault="00F40C62" w:rsidP="00CC7E9F">
            <w:pPr>
              <w:rPr>
                <w:rFonts w:cs="Arial"/>
                <w:sz w:val="16"/>
                <w:szCs w:val="16"/>
              </w:rPr>
            </w:pPr>
            <w:proofErr w:type="spellStart"/>
            <w:r w:rsidRPr="00A87DDB">
              <w:rPr>
                <w:rFonts w:cs="Arial"/>
                <w:sz w:val="16"/>
                <w:szCs w:val="16"/>
              </w:rPr>
              <w:t>Customerz</w:t>
            </w:r>
            <w:proofErr w:type="spellEnd"/>
          </w:p>
        </w:tc>
        <w:tc>
          <w:tcPr>
            <w:tcW w:w="2397" w:type="dxa"/>
          </w:tcPr>
          <w:p w14:paraId="4E532D1E" w14:textId="23B9BEC8" w:rsidR="00F40C62" w:rsidRPr="00A87DDB" w:rsidRDefault="00F40C62" w:rsidP="00F83398">
            <w:pPr>
              <w:rPr>
                <w:rFonts w:cs="Arial"/>
                <w:sz w:val="16"/>
                <w:szCs w:val="16"/>
              </w:rPr>
            </w:pPr>
            <w:r w:rsidRPr="00A87DDB">
              <w:rPr>
                <w:rFonts w:cs="Arial"/>
                <w:sz w:val="16"/>
                <w:szCs w:val="16"/>
              </w:rPr>
              <w:t>Customers</w:t>
            </w:r>
          </w:p>
        </w:tc>
        <w:tc>
          <w:tcPr>
            <w:tcW w:w="848" w:type="dxa"/>
          </w:tcPr>
          <w:p w14:paraId="7D4218F3" w14:textId="68AC712A" w:rsidR="00F40C62" w:rsidRPr="00A87DDB" w:rsidRDefault="00F40C62" w:rsidP="00CC7E9F">
            <w:pPr>
              <w:jc w:val="center"/>
              <w:rPr>
                <w:rFonts w:cs="Arial"/>
                <w:sz w:val="16"/>
                <w:szCs w:val="16"/>
              </w:rPr>
            </w:pPr>
            <w:r w:rsidRPr="00A87DDB">
              <w:rPr>
                <w:noProof/>
                <w:sz w:val="16"/>
                <w:szCs w:val="16"/>
              </w:rPr>
              <w:drawing>
                <wp:inline distT="0" distB="0" distL="0" distR="0" wp14:anchorId="3A7E3565" wp14:editId="16D33511">
                  <wp:extent cx="228600" cy="228600"/>
                  <wp:effectExtent l="0" t="0" r="0" b="0"/>
                  <wp:docPr id="1577048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772" w:type="dxa"/>
          </w:tcPr>
          <w:p w14:paraId="7A5B64F7" w14:textId="17FF0290" w:rsidR="00F40C62" w:rsidRPr="00A87DDB" w:rsidRDefault="00F40C62" w:rsidP="00CC7E9F">
            <w:pPr>
              <w:jc w:val="center"/>
              <w:rPr>
                <w:rFonts w:cs="Arial"/>
                <w:sz w:val="16"/>
                <w:szCs w:val="16"/>
              </w:rPr>
            </w:pPr>
            <w:r w:rsidRPr="00A87DDB">
              <w:rPr>
                <w:noProof/>
                <w:sz w:val="16"/>
                <w:szCs w:val="16"/>
              </w:rPr>
              <w:drawing>
                <wp:inline distT="0" distB="0" distL="0" distR="0" wp14:anchorId="2D120815" wp14:editId="27CCE931">
                  <wp:extent cx="228600" cy="228600"/>
                  <wp:effectExtent l="0" t="0" r="0" b="0"/>
                  <wp:docPr id="22632212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850" w:type="dxa"/>
          </w:tcPr>
          <w:p w14:paraId="699D8C4E" w14:textId="5F311E11" w:rsidR="00F40C62" w:rsidRPr="00A87DDB" w:rsidRDefault="00F40C62" w:rsidP="00CC7E9F">
            <w:pPr>
              <w:jc w:val="center"/>
              <w:rPr>
                <w:rFonts w:cs="Arial"/>
                <w:sz w:val="16"/>
                <w:szCs w:val="16"/>
              </w:rPr>
            </w:pPr>
          </w:p>
        </w:tc>
        <w:tc>
          <w:tcPr>
            <w:tcW w:w="848" w:type="dxa"/>
          </w:tcPr>
          <w:p w14:paraId="355226E7" w14:textId="66B284CD" w:rsidR="00F40C62" w:rsidRPr="00A87DDB" w:rsidRDefault="00F40C62" w:rsidP="00CC7E9F">
            <w:pPr>
              <w:jc w:val="center"/>
              <w:rPr>
                <w:rFonts w:cs="Arial"/>
                <w:sz w:val="16"/>
                <w:szCs w:val="16"/>
              </w:rPr>
            </w:pPr>
          </w:p>
        </w:tc>
        <w:tc>
          <w:tcPr>
            <w:tcW w:w="940" w:type="dxa"/>
          </w:tcPr>
          <w:p w14:paraId="2BAB37AC" w14:textId="3AAF8033" w:rsidR="00F40C62" w:rsidRPr="00A87DDB" w:rsidRDefault="00F40C62" w:rsidP="00CC7E9F">
            <w:pPr>
              <w:jc w:val="center"/>
              <w:rPr>
                <w:rFonts w:cs="Arial"/>
                <w:sz w:val="16"/>
                <w:szCs w:val="16"/>
              </w:rPr>
            </w:pPr>
          </w:p>
        </w:tc>
        <w:tc>
          <w:tcPr>
            <w:tcW w:w="946" w:type="dxa"/>
          </w:tcPr>
          <w:p w14:paraId="62838D76" w14:textId="0EEF847E" w:rsidR="00F40C62" w:rsidRPr="00A87DDB" w:rsidRDefault="00F40C62" w:rsidP="00CC7E9F">
            <w:pPr>
              <w:jc w:val="center"/>
              <w:rPr>
                <w:rFonts w:cs="Arial"/>
                <w:sz w:val="16"/>
                <w:szCs w:val="16"/>
              </w:rPr>
            </w:pPr>
            <w:r w:rsidRPr="00A87DDB">
              <w:rPr>
                <w:noProof/>
                <w:sz w:val="16"/>
                <w:szCs w:val="16"/>
              </w:rPr>
              <w:drawing>
                <wp:inline distT="0" distB="0" distL="0" distR="0" wp14:anchorId="15BA9CBC" wp14:editId="331B8C4C">
                  <wp:extent cx="228600" cy="228600"/>
                  <wp:effectExtent l="0" t="0" r="0" b="0"/>
                  <wp:docPr id="17304791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320CBCDB" w14:textId="77777777" w:rsidR="00F40C62" w:rsidRPr="00A87DDB" w:rsidRDefault="00F40C62" w:rsidP="00CC7E9F">
            <w:pPr>
              <w:jc w:val="center"/>
              <w:rPr>
                <w:noProof/>
                <w:sz w:val="16"/>
                <w:szCs w:val="16"/>
              </w:rPr>
            </w:pPr>
          </w:p>
        </w:tc>
        <w:tc>
          <w:tcPr>
            <w:tcW w:w="964" w:type="dxa"/>
          </w:tcPr>
          <w:p w14:paraId="2DB5F24E" w14:textId="77777777" w:rsidR="00F40C62" w:rsidRPr="00A87DDB" w:rsidRDefault="00F40C62" w:rsidP="00CC7E9F">
            <w:pPr>
              <w:jc w:val="center"/>
              <w:rPr>
                <w:noProof/>
                <w:sz w:val="16"/>
                <w:szCs w:val="16"/>
              </w:rPr>
            </w:pPr>
          </w:p>
        </w:tc>
        <w:tc>
          <w:tcPr>
            <w:tcW w:w="1068" w:type="dxa"/>
          </w:tcPr>
          <w:p w14:paraId="601C05D6" w14:textId="77777777" w:rsidR="00F40C62" w:rsidRPr="00A87DDB" w:rsidRDefault="00F40C62" w:rsidP="00CC7E9F">
            <w:pPr>
              <w:jc w:val="center"/>
              <w:rPr>
                <w:noProof/>
                <w:sz w:val="16"/>
                <w:szCs w:val="16"/>
              </w:rPr>
            </w:pPr>
          </w:p>
        </w:tc>
        <w:tc>
          <w:tcPr>
            <w:tcW w:w="964" w:type="dxa"/>
          </w:tcPr>
          <w:p w14:paraId="70A96805" w14:textId="77777777" w:rsidR="00F40C62" w:rsidRPr="00A87DDB" w:rsidRDefault="00F40C62" w:rsidP="00CC7E9F">
            <w:pPr>
              <w:jc w:val="center"/>
              <w:rPr>
                <w:noProof/>
                <w:sz w:val="16"/>
                <w:szCs w:val="16"/>
              </w:rPr>
            </w:pPr>
          </w:p>
        </w:tc>
      </w:tr>
      <w:tr w:rsidR="00F40C62" w:rsidRPr="00A87DDB" w14:paraId="2A95C80C" w14:textId="2E087357" w:rsidTr="00F40C62">
        <w:trPr>
          <w:trHeight w:val="139"/>
        </w:trPr>
        <w:tc>
          <w:tcPr>
            <w:tcW w:w="1610" w:type="dxa"/>
            <w:vMerge/>
          </w:tcPr>
          <w:p w14:paraId="38A9E0F1" w14:textId="77777777" w:rsidR="00F40C62" w:rsidRPr="00A87DDB" w:rsidRDefault="00F40C62" w:rsidP="00CC7E9F">
            <w:pPr>
              <w:rPr>
                <w:rFonts w:cs="Arial"/>
                <w:sz w:val="16"/>
                <w:szCs w:val="16"/>
              </w:rPr>
            </w:pPr>
          </w:p>
        </w:tc>
        <w:tc>
          <w:tcPr>
            <w:tcW w:w="2397" w:type="dxa"/>
          </w:tcPr>
          <w:p w14:paraId="68275B95" w14:textId="691BC414" w:rsidR="00F40C62" w:rsidRPr="00A87DDB" w:rsidRDefault="00F40C62" w:rsidP="00F83398">
            <w:pPr>
              <w:rPr>
                <w:rFonts w:cs="Arial"/>
                <w:sz w:val="16"/>
                <w:szCs w:val="16"/>
              </w:rPr>
            </w:pPr>
            <w:r w:rsidRPr="00A87DDB">
              <w:rPr>
                <w:rFonts w:cs="Arial"/>
                <w:sz w:val="16"/>
                <w:szCs w:val="16"/>
              </w:rPr>
              <w:t>Customer Contacts</w:t>
            </w:r>
          </w:p>
        </w:tc>
        <w:tc>
          <w:tcPr>
            <w:tcW w:w="848" w:type="dxa"/>
          </w:tcPr>
          <w:p w14:paraId="48F161C2" w14:textId="63BD0555" w:rsidR="00F40C62" w:rsidRPr="00A87DDB" w:rsidRDefault="00F40C62" w:rsidP="00CC7E9F">
            <w:pPr>
              <w:jc w:val="center"/>
              <w:rPr>
                <w:rFonts w:cs="Arial"/>
                <w:sz w:val="16"/>
                <w:szCs w:val="16"/>
              </w:rPr>
            </w:pPr>
            <w:r w:rsidRPr="00A87DDB">
              <w:rPr>
                <w:noProof/>
                <w:sz w:val="16"/>
                <w:szCs w:val="16"/>
              </w:rPr>
              <w:drawing>
                <wp:inline distT="0" distB="0" distL="0" distR="0" wp14:anchorId="65827C65" wp14:editId="59EB2BD2">
                  <wp:extent cx="228600" cy="228600"/>
                  <wp:effectExtent l="0" t="0" r="0" b="0"/>
                  <wp:docPr id="14802366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772" w:type="dxa"/>
          </w:tcPr>
          <w:p w14:paraId="6F402844" w14:textId="6956C42A" w:rsidR="00F40C62" w:rsidRPr="00A87DDB" w:rsidRDefault="00F40C62" w:rsidP="00CC7E9F">
            <w:pPr>
              <w:jc w:val="center"/>
              <w:rPr>
                <w:rFonts w:cs="Arial"/>
                <w:sz w:val="16"/>
                <w:szCs w:val="16"/>
              </w:rPr>
            </w:pPr>
            <w:r w:rsidRPr="00A87DDB">
              <w:rPr>
                <w:noProof/>
                <w:sz w:val="16"/>
                <w:szCs w:val="16"/>
              </w:rPr>
              <w:drawing>
                <wp:inline distT="0" distB="0" distL="0" distR="0" wp14:anchorId="40B0739F" wp14:editId="4C5077F9">
                  <wp:extent cx="228600" cy="228600"/>
                  <wp:effectExtent l="0" t="0" r="0" b="0"/>
                  <wp:docPr id="80928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850" w:type="dxa"/>
          </w:tcPr>
          <w:p w14:paraId="0B559BE9" w14:textId="77777777" w:rsidR="00F40C62" w:rsidRPr="00A87DDB" w:rsidRDefault="00F40C62" w:rsidP="00CC7E9F">
            <w:pPr>
              <w:jc w:val="center"/>
              <w:rPr>
                <w:rFonts w:cs="Arial"/>
                <w:sz w:val="16"/>
                <w:szCs w:val="16"/>
              </w:rPr>
            </w:pPr>
          </w:p>
        </w:tc>
        <w:tc>
          <w:tcPr>
            <w:tcW w:w="848" w:type="dxa"/>
          </w:tcPr>
          <w:p w14:paraId="6E4B0000" w14:textId="77777777" w:rsidR="00F40C62" w:rsidRPr="00A87DDB" w:rsidRDefault="00F40C62" w:rsidP="00CC7E9F">
            <w:pPr>
              <w:jc w:val="center"/>
              <w:rPr>
                <w:rFonts w:cs="Arial"/>
                <w:sz w:val="16"/>
                <w:szCs w:val="16"/>
              </w:rPr>
            </w:pPr>
          </w:p>
        </w:tc>
        <w:tc>
          <w:tcPr>
            <w:tcW w:w="940" w:type="dxa"/>
          </w:tcPr>
          <w:p w14:paraId="4E4BEF58" w14:textId="77777777" w:rsidR="00F40C62" w:rsidRPr="00A87DDB" w:rsidRDefault="00F40C62" w:rsidP="00CC7E9F">
            <w:pPr>
              <w:jc w:val="center"/>
              <w:rPr>
                <w:rFonts w:cs="Arial"/>
                <w:sz w:val="16"/>
                <w:szCs w:val="16"/>
              </w:rPr>
            </w:pPr>
          </w:p>
        </w:tc>
        <w:tc>
          <w:tcPr>
            <w:tcW w:w="946" w:type="dxa"/>
          </w:tcPr>
          <w:p w14:paraId="5229D9CF" w14:textId="5984F640" w:rsidR="00F40C62" w:rsidRPr="00A87DDB" w:rsidRDefault="00F40C62" w:rsidP="00CC7E9F">
            <w:pPr>
              <w:jc w:val="center"/>
              <w:rPr>
                <w:rFonts w:cs="Arial"/>
                <w:sz w:val="16"/>
                <w:szCs w:val="16"/>
              </w:rPr>
            </w:pPr>
            <w:r w:rsidRPr="00A87DDB">
              <w:rPr>
                <w:noProof/>
                <w:sz w:val="16"/>
                <w:szCs w:val="16"/>
              </w:rPr>
              <w:drawing>
                <wp:inline distT="0" distB="0" distL="0" distR="0" wp14:anchorId="5CE7D096" wp14:editId="4439F471">
                  <wp:extent cx="228600" cy="228600"/>
                  <wp:effectExtent l="0" t="0" r="0" b="0"/>
                  <wp:docPr id="5942335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59BFF965" w14:textId="77777777" w:rsidR="00F40C62" w:rsidRPr="00A87DDB" w:rsidRDefault="00F40C62" w:rsidP="00CC7E9F">
            <w:pPr>
              <w:jc w:val="center"/>
              <w:rPr>
                <w:noProof/>
                <w:sz w:val="16"/>
                <w:szCs w:val="16"/>
              </w:rPr>
            </w:pPr>
          </w:p>
        </w:tc>
        <w:tc>
          <w:tcPr>
            <w:tcW w:w="964" w:type="dxa"/>
          </w:tcPr>
          <w:p w14:paraId="34CF72CE" w14:textId="77777777" w:rsidR="00F40C62" w:rsidRPr="00A87DDB" w:rsidRDefault="00F40C62" w:rsidP="00CC7E9F">
            <w:pPr>
              <w:jc w:val="center"/>
              <w:rPr>
                <w:noProof/>
                <w:sz w:val="16"/>
                <w:szCs w:val="16"/>
              </w:rPr>
            </w:pPr>
          </w:p>
        </w:tc>
        <w:tc>
          <w:tcPr>
            <w:tcW w:w="1068" w:type="dxa"/>
          </w:tcPr>
          <w:p w14:paraId="08AAF36A" w14:textId="77777777" w:rsidR="00F40C62" w:rsidRPr="00A87DDB" w:rsidRDefault="00F40C62" w:rsidP="00CC7E9F">
            <w:pPr>
              <w:jc w:val="center"/>
              <w:rPr>
                <w:noProof/>
                <w:sz w:val="16"/>
                <w:szCs w:val="16"/>
              </w:rPr>
            </w:pPr>
          </w:p>
        </w:tc>
        <w:tc>
          <w:tcPr>
            <w:tcW w:w="964" w:type="dxa"/>
          </w:tcPr>
          <w:p w14:paraId="153D9D43" w14:textId="77777777" w:rsidR="00F40C62" w:rsidRPr="00A87DDB" w:rsidRDefault="00F40C62" w:rsidP="00CC7E9F">
            <w:pPr>
              <w:jc w:val="center"/>
              <w:rPr>
                <w:noProof/>
                <w:sz w:val="16"/>
                <w:szCs w:val="16"/>
              </w:rPr>
            </w:pPr>
          </w:p>
        </w:tc>
      </w:tr>
      <w:tr w:rsidR="00F40C62" w:rsidRPr="00A87DDB" w14:paraId="538E13F9" w14:textId="77C6BFD8" w:rsidTr="00F40C62">
        <w:trPr>
          <w:trHeight w:val="139"/>
        </w:trPr>
        <w:tc>
          <w:tcPr>
            <w:tcW w:w="1610" w:type="dxa"/>
            <w:vMerge/>
          </w:tcPr>
          <w:p w14:paraId="50D76F6F" w14:textId="77777777" w:rsidR="00F40C62" w:rsidRPr="00A87DDB" w:rsidRDefault="00F40C62" w:rsidP="00CC7E9F">
            <w:pPr>
              <w:rPr>
                <w:rFonts w:cs="Arial"/>
                <w:sz w:val="16"/>
                <w:szCs w:val="16"/>
              </w:rPr>
            </w:pPr>
          </w:p>
        </w:tc>
        <w:tc>
          <w:tcPr>
            <w:tcW w:w="2397" w:type="dxa"/>
          </w:tcPr>
          <w:p w14:paraId="73DAD2C2" w14:textId="06CF4D69" w:rsidR="00F40C62" w:rsidRPr="00A87DDB" w:rsidRDefault="00F40C62" w:rsidP="00F83398">
            <w:pPr>
              <w:rPr>
                <w:rFonts w:cs="Arial"/>
                <w:sz w:val="16"/>
                <w:szCs w:val="16"/>
              </w:rPr>
            </w:pPr>
            <w:r w:rsidRPr="00A87DDB">
              <w:rPr>
                <w:rFonts w:cs="Arial"/>
                <w:sz w:val="16"/>
                <w:szCs w:val="16"/>
              </w:rPr>
              <w:t>Sites</w:t>
            </w:r>
          </w:p>
        </w:tc>
        <w:tc>
          <w:tcPr>
            <w:tcW w:w="848" w:type="dxa"/>
          </w:tcPr>
          <w:p w14:paraId="2CD449B9" w14:textId="6248F0C4" w:rsidR="00F40C62" w:rsidRPr="00A87DDB" w:rsidRDefault="00F40C62" w:rsidP="00CC7E9F">
            <w:pPr>
              <w:jc w:val="center"/>
              <w:rPr>
                <w:rFonts w:cs="Arial"/>
                <w:sz w:val="16"/>
                <w:szCs w:val="16"/>
              </w:rPr>
            </w:pPr>
            <w:r w:rsidRPr="00A87DDB">
              <w:rPr>
                <w:noProof/>
                <w:sz w:val="16"/>
                <w:szCs w:val="16"/>
              </w:rPr>
              <w:drawing>
                <wp:inline distT="0" distB="0" distL="0" distR="0" wp14:anchorId="23497F86" wp14:editId="55ADF5DF">
                  <wp:extent cx="228600" cy="228600"/>
                  <wp:effectExtent l="0" t="0" r="0" b="0"/>
                  <wp:docPr id="8231083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772" w:type="dxa"/>
          </w:tcPr>
          <w:p w14:paraId="671D11C0" w14:textId="6C097DE0" w:rsidR="00F40C62" w:rsidRPr="00A87DDB" w:rsidRDefault="00F40C62" w:rsidP="00CC7E9F">
            <w:pPr>
              <w:jc w:val="center"/>
              <w:rPr>
                <w:rFonts w:cs="Arial"/>
                <w:sz w:val="16"/>
                <w:szCs w:val="16"/>
              </w:rPr>
            </w:pPr>
            <w:r w:rsidRPr="00A87DDB">
              <w:rPr>
                <w:noProof/>
                <w:sz w:val="16"/>
                <w:szCs w:val="16"/>
              </w:rPr>
              <w:drawing>
                <wp:inline distT="0" distB="0" distL="0" distR="0" wp14:anchorId="432EFCFA" wp14:editId="7CABCD5F">
                  <wp:extent cx="228600" cy="228600"/>
                  <wp:effectExtent l="0" t="0" r="0" b="0"/>
                  <wp:docPr id="140086229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850" w:type="dxa"/>
          </w:tcPr>
          <w:p w14:paraId="613EE0E5" w14:textId="77777777" w:rsidR="00F40C62" w:rsidRPr="00A87DDB" w:rsidRDefault="00F40C62" w:rsidP="00CC7E9F">
            <w:pPr>
              <w:jc w:val="center"/>
              <w:rPr>
                <w:rFonts w:cs="Arial"/>
                <w:sz w:val="16"/>
                <w:szCs w:val="16"/>
              </w:rPr>
            </w:pPr>
          </w:p>
        </w:tc>
        <w:tc>
          <w:tcPr>
            <w:tcW w:w="848" w:type="dxa"/>
          </w:tcPr>
          <w:p w14:paraId="44468B7B" w14:textId="77777777" w:rsidR="00F40C62" w:rsidRPr="00A87DDB" w:rsidRDefault="00F40C62" w:rsidP="00CC7E9F">
            <w:pPr>
              <w:jc w:val="center"/>
              <w:rPr>
                <w:rFonts w:cs="Arial"/>
                <w:sz w:val="16"/>
                <w:szCs w:val="16"/>
              </w:rPr>
            </w:pPr>
          </w:p>
        </w:tc>
        <w:tc>
          <w:tcPr>
            <w:tcW w:w="940" w:type="dxa"/>
          </w:tcPr>
          <w:p w14:paraId="6161C2CD" w14:textId="77777777" w:rsidR="00F40C62" w:rsidRPr="00A87DDB" w:rsidRDefault="00F40C62" w:rsidP="00CC7E9F">
            <w:pPr>
              <w:jc w:val="center"/>
              <w:rPr>
                <w:rFonts w:cs="Arial"/>
                <w:sz w:val="16"/>
                <w:szCs w:val="16"/>
              </w:rPr>
            </w:pPr>
          </w:p>
        </w:tc>
        <w:tc>
          <w:tcPr>
            <w:tcW w:w="946" w:type="dxa"/>
          </w:tcPr>
          <w:p w14:paraId="7E7B197F" w14:textId="0E2B862E" w:rsidR="00F40C62" w:rsidRPr="00A87DDB" w:rsidRDefault="00F40C62" w:rsidP="00CC7E9F">
            <w:pPr>
              <w:jc w:val="center"/>
              <w:rPr>
                <w:rFonts w:cs="Arial"/>
                <w:sz w:val="16"/>
                <w:szCs w:val="16"/>
              </w:rPr>
            </w:pPr>
            <w:r w:rsidRPr="00A87DDB">
              <w:rPr>
                <w:noProof/>
                <w:sz w:val="16"/>
                <w:szCs w:val="16"/>
              </w:rPr>
              <w:drawing>
                <wp:inline distT="0" distB="0" distL="0" distR="0" wp14:anchorId="36C73E2C" wp14:editId="14A8DEF3">
                  <wp:extent cx="228600" cy="228600"/>
                  <wp:effectExtent l="0" t="0" r="0" b="0"/>
                  <wp:docPr id="79247342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22AB20CC" w14:textId="77777777" w:rsidR="00F40C62" w:rsidRPr="00A87DDB" w:rsidRDefault="00F40C62" w:rsidP="00CC7E9F">
            <w:pPr>
              <w:jc w:val="center"/>
              <w:rPr>
                <w:noProof/>
                <w:sz w:val="16"/>
                <w:szCs w:val="16"/>
              </w:rPr>
            </w:pPr>
          </w:p>
        </w:tc>
        <w:tc>
          <w:tcPr>
            <w:tcW w:w="964" w:type="dxa"/>
          </w:tcPr>
          <w:p w14:paraId="1A1606B5" w14:textId="77777777" w:rsidR="00F40C62" w:rsidRPr="00A87DDB" w:rsidRDefault="00F40C62" w:rsidP="00CC7E9F">
            <w:pPr>
              <w:jc w:val="center"/>
              <w:rPr>
                <w:noProof/>
                <w:sz w:val="16"/>
                <w:szCs w:val="16"/>
              </w:rPr>
            </w:pPr>
          </w:p>
        </w:tc>
        <w:tc>
          <w:tcPr>
            <w:tcW w:w="1068" w:type="dxa"/>
          </w:tcPr>
          <w:p w14:paraId="01D9F22A" w14:textId="77777777" w:rsidR="00F40C62" w:rsidRPr="00A87DDB" w:rsidRDefault="00F40C62" w:rsidP="00CC7E9F">
            <w:pPr>
              <w:jc w:val="center"/>
              <w:rPr>
                <w:noProof/>
                <w:sz w:val="16"/>
                <w:szCs w:val="16"/>
              </w:rPr>
            </w:pPr>
          </w:p>
        </w:tc>
        <w:tc>
          <w:tcPr>
            <w:tcW w:w="964" w:type="dxa"/>
          </w:tcPr>
          <w:p w14:paraId="1EBABDA1" w14:textId="77777777" w:rsidR="00F40C62" w:rsidRPr="00A87DDB" w:rsidRDefault="00F40C62" w:rsidP="00CC7E9F">
            <w:pPr>
              <w:jc w:val="center"/>
              <w:rPr>
                <w:noProof/>
                <w:sz w:val="16"/>
                <w:szCs w:val="16"/>
              </w:rPr>
            </w:pPr>
          </w:p>
        </w:tc>
      </w:tr>
      <w:tr w:rsidR="00F40C62" w:rsidRPr="00A87DDB" w14:paraId="21D672A7" w14:textId="7D097C36" w:rsidTr="00F40C62">
        <w:trPr>
          <w:trHeight w:val="139"/>
        </w:trPr>
        <w:tc>
          <w:tcPr>
            <w:tcW w:w="1610" w:type="dxa"/>
            <w:vMerge/>
          </w:tcPr>
          <w:p w14:paraId="0CA11499" w14:textId="77777777" w:rsidR="00F40C62" w:rsidRPr="00A87DDB" w:rsidRDefault="00F40C62" w:rsidP="00CC7E9F">
            <w:pPr>
              <w:rPr>
                <w:rFonts w:cs="Arial"/>
                <w:sz w:val="16"/>
                <w:szCs w:val="16"/>
              </w:rPr>
            </w:pPr>
          </w:p>
        </w:tc>
        <w:tc>
          <w:tcPr>
            <w:tcW w:w="2397" w:type="dxa"/>
          </w:tcPr>
          <w:p w14:paraId="1A9FDC98" w14:textId="6742B1E4" w:rsidR="00F40C62" w:rsidRPr="00A87DDB" w:rsidRDefault="00F40C62" w:rsidP="00F83398">
            <w:pPr>
              <w:rPr>
                <w:rFonts w:cs="Arial"/>
                <w:sz w:val="16"/>
                <w:szCs w:val="16"/>
              </w:rPr>
            </w:pPr>
            <w:r w:rsidRPr="00A87DDB">
              <w:rPr>
                <w:rFonts w:cs="Arial"/>
                <w:sz w:val="16"/>
                <w:szCs w:val="16"/>
              </w:rPr>
              <w:t>Reviews</w:t>
            </w:r>
          </w:p>
        </w:tc>
        <w:tc>
          <w:tcPr>
            <w:tcW w:w="848" w:type="dxa"/>
          </w:tcPr>
          <w:p w14:paraId="01DE70BD" w14:textId="77777777" w:rsidR="00F40C62" w:rsidRPr="00A87DDB" w:rsidRDefault="00F40C62" w:rsidP="00CC7E9F">
            <w:pPr>
              <w:jc w:val="center"/>
              <w:rPr>
                <w:rFonts w:cs="Arial"/>
                <w:sz w:val="16"/>
                <w:szCs w:val="16"/>
              </w:rPr>
            </w:pPr>
          </w:p>
        </w:tc>
        <w:tc>
          <w:tcPr>
            <w:tcW w:w="772" w:type="dxa"/>
          </w:tcPr>
          <w:p w14:paraId="4D97BB01" w14:textId="77777777" w:rsidR="00F40C62" w:rsidRPr="00A87DDB" w:rsidRDefault="00F40C62" w:rsidP="00CC7E9F">
            <w:pPr>
              <w:jc w:val="center"/>
              <w:rPr>
                <w:rFonts w:cs="Arial"/>
                <w:sz w:val="16"/>
                <w:szCs w:val="16"/>
              </w:rPr>
            </w:pPr>
          </w:p>
        </w:tc>
        <w:tc>
          <w:tcPr>
            <w:tcW w:w="850" w:type="dxa"/>
          </w:tcPr>
          <w:p w14:paraId="50EE05FB" w14:textId="77777777" w:rsidR="00F40C62" w:rsidRPr="00A87DDB" w:rsidRDefault="00F40C62" w:rsidP="00CC7E9F">
            <w:pPr>
              <w:jc w:val="center"/>
              <w:rPr>
                <w:rFonts w:cs="Arial"/>
                <w:sz w:val="16"/>
                <w:szCs w:val="16"/>
              </w:rPr>
            </w:pPr>
          </w:p>
        </w:tc>
        <w:tc>
          <w:tcPr>
            <w:tcW w:w="848" w:type="dxa"/>
          </w:tcPr>
          <w:p w14:paraId="56685F40" w14:textId="77777777" w:rsidR="00F40C62" w:rsidRPr="00A87DDB" w:rsidRDefault="00F40C62" w:rsidP="00CC7E9F">
            <w:pPr>
              <w:jc w:val="center"/>
              <w:rPr>
                <w:rFonts w:cs="Arial"/>
                <w:sz w:val="16"/>
                <w:szCs w:val="16"/>
              </w:rPr>
            </w:pPr>
          </w:p>
        </w:tc>
        <w:tc>
          <w:tcPr>
            <w:tcW w:w="940" w:type="dxa"/>
          </w:tcPr>
          <w:p w14:paraId="7D1AF7C2" w14:textId="77777777" w:rsidR="00F40C62" w:rsidRPr="00A87DDB" w:rsidRDefault="00F40C62" w:rsidP="00CC7E9F">
            <w:pPr>
              <w:jc w:val="center"/>
              <w:rPr>
                <w:rFonts w:cs="Arial"/>
                <w:sz w:val="16"/>
                <w:szCs w:val="16"/>
              </w:rPr>
            </w:pPr>
          </w:p>
        </w:tc>
        <w:tc>
          <w:tcPr>
            <w:tcW w:w="946" w:type="dxa"/>
          </w:tcPr>
          <w:p w14:paraId="0E9FC1B2" w14:textId="69850A8E" w:rsidR="00F40C62" w:rsidRPr="00A87DDB" w:rsidRDefault="00F40C62" w:rsidP="00CC7E9F">
            <w:pPr>
              <w:jc w:val="center"/>
              <w:rPr>
                <w:rFonts w:cs="Arial"/>
                <w:sz w:val="16"/>
                <w:szCs w:val="16"/>
              </w:rPr>
            </w:pPr>
            <w:r w:rsidRPr="00A87DDB">
              <w:rPr>
                <w:noProof/>
                <w:sz w:val="16"/>
                <w:szCs w:val="16"/>
              </w:rPr>
              <w:drawing>
                <wp:inline distT="0" distB="0" distL="0" distR="0" wp14:anchorId="2FF2D4BC" wp14:editId="11D80066">
                  <wp:extent cx="228600" cy="228600"/>
                  <wp:effectExtent l="0" t="0" r="0" b="0"/>
                  <wp:docPr id="18470486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1A026153" w14:textId="77777777" w:rsidR="00F40C62" w:rsidRPr="00A87DDB" w:rsidRDefault="00F40C62" w:rsidP="00CC7E9F">
            <w:pPr>
              <w:jc w:val="center"/>
              <w:rPr>
                <w:noProof/>
                <w:sz w:val="16"/>
                <w:szCs w:val="16"/>
              </w:rPr>
            </w:pPr>
          </w:p>
        </w:tc>
        <w:tc>
          <w:tcPr>
            <w:tcW w:w="964" w:type="dxa"/>
          </w:tcPr>
          <w:p w14:paraId="685C6127" w14:textId="77777777" w:rsidR="00F40C62" w:rsidRPr="00A87DDB" w:rsidRDefault="00F40C62" w:rsidP="00CC7E9F">
            <w:pPr>
              <w:jc w:val="center"/>
              <w:rPr>
                <w:noProof/>
                <w:sz w:val="16"/>
                <w:szCs w:val="16"/>
              </w:rPr>
            </w:pPr>
          </w:p>
        </w:tc>
        <w:tc>
          <w:tcPr>
            <w:tcW w:w="1068" w:type="dxa"/>
          </w:tcPr>
          <w:p w14:paraId="2CE561F7" w14:textId="77777777" w:rsidR="00F40C62" w:rsidRPr="00A87DDB" w:rsidRDefault="00F40C62" w:rsidP="00CC7E9F">
            <w:pPr>
              <w:jc w:val="center"/>
              <w:rPr>
                <w:noProof/>
                <w:sz w:val="16"/>
                <w:szCs w:val="16"/>
              </w:rPr>
            </w:pPr>
          </w:p>
        </w:tc>
        <w:tc>
          <w:tcPr>
            <w:tcW w:w="964" w:type="dxa"/>
          </w:tcPr>
          <w:p w14:paraId="6FEF22B1" w14:textId="77777777" w:rsidR="00F40C62" w:rsidRPr="00A87DDB" w:rsidRDefault="00F40C62" w:rsidP="00CC7E9F">
            <w:pPr>
              <w:jc w:val="center"/>
              <w:rPr>
                <w:noProof/>
                <w:sz w:val="16"/>
                <w:szCs w:val="16"/>
              </w:rPr>
            </w:pPr>
          </w:p>
        </w:tc>
      </w:tr>
      <w:tr w:rsidR="00F40C62" w:rsidRPr="00A87DDB" w14:paraId="1CB13F14" w14:textId="4412E2E7" w:rsidTr="00F40C62">
        <w:trPr>
          <w:trHeight w:val="139"/>
        </w:trPr>
        <w:tc>
          <w:tcPr>
            <w:tcW w:w="1610" w:type="dxa"/>
            <w:vMerge/>
          </w:tcPr>
          <w:p w14:paraId="6FEFF921" w14:textId="77777777" w:rsidR="00F40C62" w:rsidRPr="00A87DDB" w:rsidRDefault="00F40C62" w:rsidP="00F83398">
            <w:pPr>
              <w:rPr>
                <w:rFonts w:cs="Arial"/>
                <w:sz w:val="16"/>
                <w:szCs w:val="16"/>
              </w:rPr>
            </w:pPr>
          </w:p>
        </w:tc>
        <w:tc>
          <w:tcPr>
            <w:tcW w:w="2397" w:type="dxa"/>
          </w:tcPr>
          <w:p w14:paraId="64354BFD" w14:textId="795F3744" w:rsidR="00F40C62" w:rsidRPr="00A87DDB" w:rsidRDefault="00F40C62" w:rsidP="00F83398">
            <w:pPr>
              <w:rPr>
                <w:rFonts w:cs="Arial"/>
                <w:sz w:val="16"/>
                <w:szCs w:val="16"/>
              </w:rPr>
            </w:pPr>
            <w:r w:rsidRPr="00A87DDB">
              <w:rPr>
                <w:rFonts w:cs="Arial"/>
                <w:sz w:val="16"/>
                <w:szCs w:val="16"/>
              </w:rPr>
              <w:t>CC Transactions</w:t>
            </w:r>
          </w:p>
        </w:tc>
        <w:tc>
          <w:tcPr>
            <w:tcW w:w="848" w:type="dxa"/>
          </w:tcPr>
          <w:p w14:paraId="6BB1236A" w14:textId="77777777" w:rsidR="00F40C62" w:rsidRPr="00A87DDB" w:rsidRDefault="00F40C62" w:rsidP="00F83398">
            <w:pPr>
              <w:jc w:val="center"/>
              <w:rPr>
                <w:rFonts w:cs="Arial"/>
                <w:sz w:val="16"/>
                <w:szCs w:val="16"/>
              </w:rPr>
            </w:pPr>
          </w:p>
        </w:tc>
        <w:tc>
          <w:tcPr>
            <w:tcW w:w="772" w:type="dxa"/>
          </w:tcPr>
          <w:p w14:paraId="05A8990A" w14:textId="77777777" w:rsidR="00F40C62" w:rsidRPr="00A87DDB" w:rsidRDefault="00F40C62" w:rsidP="00F83398">
            <w:pPr>
              <w:jc w:val="center"/>
              <w:rPr>
                <w:rFonts w:cs="Arial"/>
                <w:sz w:val="16"/>
                <w:szCs w:val="16"/>
              </w:rPr>
            </w:pPr>
          </w:p>
        </w:tc>
        <w:tc>
          <w:tcPr>
            <w:tcW w:w="850" w:type="dxa"/>
          </w:tcPr>
          <w:p w14:paraId="3003CE1B" w14:textId="77777777" w:rsidR="00F40C62" w:rsidRPr="00A87DDB" w:rsidRDefault="00F40C62" w:rsidP="00F83398">
            <w:pPr>
              <w:jc w:val="center"/>
              <w:rPr>
                <w:rFonts w:cs="Arial"/>
                <w:sz w:val="16"/>
                <w:szCs w:val="16"/>
              </w:rPr>
            </w:pPr>
          </w:p>
        </w:tc>
        <w:tc>
          <w:tcPr>
            <w:tcW w:w="848" w:type="dxa"/>
          </w:tcPr>
          <w:p w14:paraId="1D06A180" w14:textId="77777777" w:rsidR="00F40C62" w:rsidRPr="00A87DDB" w:rsidRDefault="00F40C62" w:rsidP="00F83398">
            <w:pPr>
              <w:jc w:val="center"/>
              <w:rPr>
                <w:rFonts w:cs="Arial"/>
                <w:sz w:val="16"/>
                <w:szCs w:val="16"/>
              </w:rPr>
            </w:pPr>
          </w:p>
        </w:tc>
        <w:tc>
          <w:tcPr>
            <w:tcW w:w="940" w:type="dxa"/>
          </w:tcPr>
          <w:p w14:paraId="226E6E1D" w14:textId="77777777" w:rsidR="00F40C62" w:rsidRPr="00A87DDB" w:rsidRDefault="00F40C62" w:rsidP="00F83398">
            <w:pPr>
              <w:jc w:val="center"/>
              <w:rPr>
                <w:rFonts w:cs="Arial"/>
                <w:sz w:val="16"/>
                <w:szCs w:val="16"/>
              </w:rPr>
            </w:pPr>
          </w:p>
        </w:tc>
        <w:tc>
          <w:tcPr>
            <w:tcW w:w="946" w:type="dxa"/>
          </w:tcPr>
          <w:p w14:paraId="0183145F" w14:textId="3FBE5335" w:rsidR="00F40C62" w:rsidRPr="00A87DDB" w:rsidRDefault="00F40C62" w:rsidP="00F83398">
            <w:pPr>
              <w:jc w:val="center"/>
              <w:rPr>
                <w:rFonts w:cs="Arial"/>
                <w:sz w:val="16"/>
                <w:szCs w:val="16"/>
              </w:rPr>
            </w:pPr>
            <w:r w:rsidRPr="00A87DDB">
              <w:rPr>
                <w:noProof/>
                <w:sz w:val="16"/>
                <w:szCs w:val="16"/>
              </w:rPr>
              <w:drawing>
                <wp:inline distT="0" distB="0" distL="0" distR="0" wp14:anchorId="038ADFBD" wp14:editId="01B61414">
                  <wp:extent cx="228600" cy="228600"/>
                  <wp:effectExtent l="0" t="0" r="0" b="0"/>
                  <wp:docPr id="11378963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3ABF2D85" w14:textId="77777777" w:rsidR="00F40C62" w:rsidRPr="00A87DDB" w:rsidRDefault="00F40C62" w:rsidP="00F83398">
            <w:pPr>
              <w:jc w:val="center"/>
              <w:rPr>
                <w:noProof/>
                <w:sz w:val="16"/>
                <w:szCs w:val="16"/>
              </w:rPr>
            </w:pPr>
          </w:p>
        </w:tc>
        <w:tc>
          <w:tcPr>
            <w:tcW w:w="964" w:type="dxa"/>
          </w:tcPr>
          <w:p w14:paraId="5342182A" w14:textId="77777777" w:rsidR="00F40C62" w:rsidRPr="00A87DDB" w:rsidRDefault="00F40C62" w:rsidP="00F83398">
            <w:pPr>
              <w:jc w:val="center"/>
              <w:rPr>
                <w:noProof/>
                <w:sz w:val="16"/>
                <w:szCs w:val="16"/>
              </w:rPr>
            </w:pPr>
          </w:p>
        </w:tc>
        <w:tc>
          <w:tcPr>
            <w:tcW w:w="1068" w:type="dxa"/>
          </w:tcPr>
          <w:p w14:paraId="567FD5DB" w14:textId="77777777" w:rsidR="00F40C62" w:rsidRPr="00A87DDB" w:rsidRDefault="00F40C62" w:rsidP="00F83398">
            <w:pPr>
              <w:jc w:val="center"/>
              <w:rPr>
                <w:noProof/>
                <w:sz w:val="16"/>
                <w:szCs w:val="16"/>
              </w:rPr>
            </w:pPr>
          </w:p>
        </w:tc>
        <w:tc>
          <w:tcPr>
            <w:tcW w:w="964" w:type="dxa"/>
          </w:tcPr>
          <w:p w14:paraId="23978279" w14:textId="77777777" w:rsidR="00F40C62" w:rsidRPr="00A87DDB" w:rsidRDefault="00F40C62" w:rsidP="00F83398">
            <w:pPr>
              <w:jc w:val="center"/>
              <w:rPr>
                <w:noProof/>
                <w:sz w:val="16"/>
                <w:szCs w:val="16"/>
              </w:rPr>
            </w:pPr>
          </w:p>
        </w:tc>
      </w:tr>
      <w:tr w:rsidR="00F40C62" w:rsidRPr="00A87DDB" w14:paraId="63FFD2E8" w14:textId="06752B89" w:rsidTr="00F40C62">
        <w:trPr>
          <w:trHeight w:val="139"/>
        </w:trPr>
        <w:tc>
          <w:tcPr>
            <w:tcW w:w="1610" w:type="dxa"/>
            <w:vMerge/>
          </w:tcPr>
          <w:p w14:paraId="56CDAF71" w14:textId="77777777" w:rsidR="00F40C62" w:rsidRPr="00A87DDB" w:rsidRDefault="00F40C62" w:rsidP="00F83398">
            <w:pPr>
              <w:rPr>
                <w:rFonts w:cs="Arial"/>
                <w:sz w:val="16"/>
                <w:szCs w:val="16"/>
              </w:rPr>
            </w:pPr>
          </w:p>
        </w:tc>
        <w:tc>
          <w:tcPr>
            <w:tcW w:w="2397" w:type="dxa"/>
          </w:tcPr>
          <w:p w14:paraId="2BD06AD7" w14:textId="54D83532" w:rsidR="00F40C62" w:rsidRPr="00A87DDB" w:rsidRDefault="00F40C62" w:rsidP="00F83398">
            <w:pPr>
              <w:rPr>
                <w:rFonts w:cs="Arial"/>
                <w:sz w:val="16"/>
                <w:szCs w:val="16"/>
              </w:rPr>
            </w:pPr>
            <w:r w:rsidRPr="00A87DDB">
              <w:rPr>
                <w:rFonts w:cs="Arial"/>
                <w:sz w:val="16"/>
                <w:szCs w:val="16"/>
              </w:rPr>
              <w:t>Credit Limit Requests</w:t>
            </w:r>
          </w:p>
        </w:tc>
        <w:tc>
          <w:tcPr>
            <w:tcW w:w="848" w:type="dxa"/>
          </w:tcPr>
          <w:p w14:paraId="759F81BC" w14:textId="77777777" w:rsidR="00F40C62" w:rsidRPr="00A87DDB" w:rsidRDefault="00F40C62" w:rsidP="00F83398">
            <w:pPr>
              <w:jc w:val="center"/>
              <w:rPr>
                <w:rFonts w:cs="Arial"/>
                <w:sz w:val="16"/>
                <w:szCs w:val="16"/>
              </w:rPr>
            </w:pPr>
          </w:p>
        </w:tc>
        <w:tc>
          <w:tcPr>
            <w:tcW w:w="772" w:type="dxa"/>
          </w:tcPr>
          <w:p w14:paraId="0340FC04" w14:textId="77777777" w:rsidR="00F40C62" w:rsidRPr="00A87DDB" w:rsidRDefault="00F40C62" w:rsidP="00F83398">
            <w:pPr>
              <w:jc w:val="center"/>
              <w:rPr>
                <w:rFonts w:cs="Arial"/>
                <w:sz w:val="16"/>
                <w:szCs w:val="16"/>
              </w:rPr>
            </w:pPr>
          </w:p>
        </w:tc>
        <w:tc>
          <w:tcPr>
            <w:tcW w:w="850" w:type="dxa"/>
          </w:tcPr>
          <w:p w14:paraId="6F10DC86" w14:textId="77777777" w:rsidR="00F40C62" w:rsidRPr="00A87DDB" w:rsidRDefault="00F40C62" w:rsidP="00F83398">
            <w:pPr>
              <w:jc w:val="center"/>
              <w:rPr>
                <w:rFonts w:cs="Arial"/>
                <w:sz w:val="16"/>
                <w:szCs w:val="16"/>
              </w:rPr>
            </w:pPr>
          </w:p>
        </w:tc>
        <w:tc>
          <w:tcPr>
            <w:tcW w:w="848" w:type="dxa"/>
          </w:tcPr>
          <w:p w14:paraId="74E8EDED" w14:textId="77777777" w:rsidR="00F40C62" w:rsidRPr="00A87DDB" w:rsidRDefault="00F40C62" w:rsidP="00F83398">
            <w:pPr>
              <w:jc w:val="center"/>
              <w:rPr>
                <w:rFonts w:cs="Arial"/>
                <w:sz w:val="16"/>
                <w:szCs w:val="16"/>
              </w:rPr>
            </w:pPr>
          </w:p>
        </w:tc>
        <w:tc>
          <w:tcPr>
            <w:tcW w:w="940" w:type="dxa"/>
          </w:tcPr>
          <w:p w14:paraId="26FC8793" w14:textId="77777777" w:rsidR="00F40C62" w:rsidRPr="00A87DDB" w:rsidRDefault="00F40C62" w:rsidP="00F83398">
            <w:pPr>
              <w:jc w:val="center"/>
              <w:rPr>
                <w:rFonts w:cs="Arial"/>
                <w:sz w:val="16"/>
                <w:szCs w:val="16"/>
              </w:rPr>
            </w:pPr>
          </w:p>
        </w:tc>
        <w:tc>
          <w:tcPr>
            <w:tcW w:w="946" w:type="dxa"/>
          </w:tcPr>
          <w:p w14:paraId="40E9CA39" w14:textId="0F13F88B" w:rsidR="00F40C62" w:rsidRPr="00A87DDB" w:rsidRDefault="00F40C62" w:rsidP="00F83398">
            <w:pPr>
              <w:jc w:val="center"/>
              <w:rPr>
                <w:rFonts w:cs="Arial"/>
                <w:sz w:val="16"/>
                <w:szCs w:val="16"/>
              </w:rPr>
            </w:pPr>
            <w:r w:rsidRPr="00A87DDB">
              <w:rPr>
                <w:noProof/>
                <w:sz w:val="16"/>
                <w:szCs w:val="16"/>
              </w:rPr>
              <w:drawing>
                <wp:inline distT="0" distB="0" distL="0" distR="0" wp14:anchorId="0C329470" wp14:editId="0B75390C">
                  <wp:extent cx="228600" cy="228600"/>
                  <wp:effectExtent l="0" t="0" r="0" b="0"/>
                  <wp:docPr id="110109728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5B117A66" w14:textId="77777777" w:rsidR="00F40C62" w:rsidRPr="00A87DDB" w:rsidRDefault="00F40C62" w:rsidP="00F83398">
            <w:pPr>
              <w:jc w:val="center"/>
              <w:rPr>
                <w:noProof/>
                <w:sz w:val="16"/>
                <w:szCs w:val="16"/>
              </w:rPr>
            </w:pPr>
          </w:p>
        </w:tc>
        <w:tc>
          <w:tcPr>
            <w:tcW w:w="964" w:type="dxa"/>
          </w:tcPr>
          <w:p w14:paraId="4891890D" w14:textId="77777777" w:rsidR="00F40C62" w:rsidRPr="00A87DDB" w:rsidRDefault="00F40C62" w:rsidP="00F83398">
            <w:pPr>
              <w:jc w:val="center"/>
              <w:rPr>
                <w:noProof/>
                <w:sz w:val="16"/>
                <w:szCs w:val="16"/>
              </w:rPr>
            </w:pPr>
          </w:p>
        </w:tc>
        <w:tc>
          <w:tcPr>
            <w:tcW w:w="1068" w:type="dxa"/>
          </w:tcPr>
          <w:p w14:paraId="76A08324" w14:textId="77777777" w:rsidR="00F40C62" w:rsidRPr="00A87DDB" w:rsidRDefault="00F40C62" w:rsidP="00F83398">
            <w:pPr>
              <w:jc w:val="center"/>
              <w:rPr>
                <w:noProof/>
                <w:sz w:val="16"/>
                <w:szCs w:val="16"/>
              </w:rPr>
            </w:pPr>
          </w:p>
        </w:tc>
        <w:tc>
          <w:tcPr>
            <w:tcW w:w="964" w:type="dxa"/>
          </w:tcPr>
          <w:p w14:paraId="5813D67F" w14:textId="77777777" w:rsidR="00F40C62" w:rsidRPr="00A87DDB" w:rsidRDefault="00F40C62" w:rsidP="00F83398">
            <w:pPr>
              <w:jc w:val="center"/>
              <w:rPr>
                <w:noProof/>
                <w:sz w:val="16"/>
                <w:szCs w:val="16"/>
              </w:rPr>
            </w:pPr>
          </w:p>
        </w:tc>
      </w:tr>
      <w:tr w:rsidR="00F40C62" w:rsidRPr="00A87DDB" w14:paraId="76210542" w14:textId="0C18BB07" w:rsidTr="00F40C62">
        <w:trPr>
          <w:trHeight w:val="139"/>
        </w:trPr>
        <w:tc>
          <w:tcPr>
            <w:tcW w:w="1610" w:type="dxa"/>
            <w:vMerge/>
          </w:tcPr>
          <w:p w14:paraId="684B0531" w14:textId="77777777" w:rsidR="00F40C62" w:rsidRPr="00A87DDB" w:rsidRDefault="00F40C62" w:rsidP="00F83398">
            <w:pPr>
              <w:rPr>
                <w:rFonts w:cs="Arial"/>
                <w:sz w:val="16"/>
                <w:szCs w:val="16"/>
              </w:rPr>
            </w:pPr>
          </w:p>
        </w:tc>
        <w:tc>
          <w:tcPr>
            <w:tcW w:w="2397" w:type="dxa"/>
          </w:tcPr>
          <w:p w14:paraId="21130CC2" w14:textId="057DA4FF" w:rsidR="00F40C62" w:rsidRPr="00A87DDB" w:rsidRDefault="00F40C62" w:rsidP="00F83398">
            <w:pPr>
              <w:rPr>
                <w:rFonts w:cs="Arial"/>
                <w:sz w:val="16"/>
                <w:szCs w:val="16"/>
              </w:rPr>
            </w:pPr>
            <w:r w:rsidRPr="00A87DDB">
              <w:rPr>
                <w:rFonts w:cs="Arial"/>
                <w:sz w:val="16"/>
                <w:szCs w:val="16"/>
              </w:rPr>
              <w:t>Accounting Inquiries</w:t>
            </w:r>
          </w:p>
        </w:tc>
        <w:tc>
          <w:tcPr>
            <w:tcW w:w="848" w:type="dxa"/>
          </w:tcPr>
          <w:p w14:paraId="72DD2DCA" w14:textId="226AC11D" w:rsidR="00F40C62" w:rsidRPr="00A87DDB" w:rsidRDefault="00F40C62" w:rsidP="00F83398">
            <w:pPr>
              <w:jc w:val="center"/>
              <w:rPr>
                <w:rFonts w:cs="Arial"/>
                <w:sz w:val="16"/>
                <w:szCs w:val="16"/>
              </w:rPr>
            </w:pPr>
            <w:r w:rsidRPr="00A87DDB">
              <w:rPr>
                <w:noProof/>
                <w:sz w:val="16"/>
                <w:szCs w:val="16"/>
              </w:rPr>
              <w:drawing>
                <wp:inline distT="0" distB="0" distL="0" distR="0" wp14:anchorId="747F4076" wp14:editId="50D8E148">
                  <wp:extent cx="228600" cy="228600"/>
                  <wp:effectExtent l="0" t="0" r="0" b="0"/>
                  <wp:docPr id="23561282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772" w:type="dxa"/>
          </w:tcPr>
          <w:p w14:paraId="2A328AE1" w14:textId="315D9756" w:rsidR="00F40C62" w:rsidRPr="00A87DDB" w:rsidRDefault="00F40C62" w:rsidP="00F83398">
            <w:pPr>
              <w:jc w:val="center"/>
              <w:rPr>
                <w:rFonts w:cs="Arial"/>
                <w:sz w:val="16"/>
                <w:szCs w:val="16"/>
              </w:rPr>
            </w:pPr>
            <w:r w:rsidRPr="00A87DDB">
              <w:rPr>
                <w:noProof/>
                <w:sz w:val="16"/>
                <w:szCs w:val="16"/>
              </w:rPr>
              <w:drawing>
                <wp:inline distT="0" distB="0" distL="0" distR="0" wp14:anchorId="6E8397C7" wp14:editId="4962AFD1">
                  <wp:extent cx="228600" cy="228600"/>
                  <wp:effectExtent l="0" t="0" r="0" b="0"/>
                  <wp:docPr id="108555332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850" w:type="dxa"/>
          </w:tcPr>
          <w:p w14:paraId="7006B42D" w14:textId="77777777" w:rsidR="00F40C62" w:rsidRPr="00A87DDB" w:rsidRDefault="00F40C62" w:rsidP="00F83398">
            <w:pPr>
              <w:jc w:val="center"/>
              <w:rPr>
                <w:rFonts w:cs="Arial"/>
                <w:sz w:val="16"/>
                <w:szCs w:val="16"/>
              </w:rPr>
            </w:pPr>
          </w:p>
        </w:tc>
        <w:tc>
          <w:tcPr>
            <w:tcW w:w="848" w:type="dxa"/>
          </w:tcPr>
          <w:p w14:paraId="4C3B0567" w14:textId="77777777" w:rsidR="00F40C62" w:rsidRPr="00A87DDB" w:rsidRDefault="00F40C62" w:rsidP="00F83398">
            <w:pPr>
              <w:jc w:val="center"/>
              <w:rPr>
                <w:rFonts w:cs="Arial"/>
                <w:sz w:val="16"/>
                <w:szCs w:val="16"/>
              </w:rPr>
            </w:pPr>
          </w:p>
        </w:tc>
        <w:tc>
          <w:tcPr>
            <w:tcW w:w="940" w:type="dxa"/>
          </w:tcPr>
          <w:p w14:paraId="0F4B1F5B" w14:textId="77777777" w:rsidR="00F40C62" w:rsidRPr="00A87DDB" w:rsidRDefault="00F40C62" w:rsidP="00F83398">
            <w:pPr>
              <w:jc w:val="center"/>
              <w:rPr>
                <w:rFonts w:cs="Arial"/>
                <w:sz w:val="16"/>
                <w:szCs w:val="16"/>
              </w:rPr>
            </w:pPr>
          </w:p>
        </w:tc>
        <w:tc>
          <w:tcPr>
            <w:tcW w:w="946" w:type="dxa"/>
          </w:tcPr>
          <w:p w14:paraId="4FFE9EDB" w14:textId="518281B6" w:rsidR="00F40C62" w:rsidRPr="00A87DDB" w:rsidRDefault="00F40C62" w:rsidP="00F83398">
            <w:pPr>
              <w:jc w:val="center"/>
              <w:rPr>
                <w:rFonts w:cs="Arial"/>
                <w:sz w:val="16"/>
                <w:szCs w:val="16"/>
              </w:rPr>
            </w:pPr>
            <w:r w:rsidRPr="00A87DDB">
              <w:rPr>
                <w:noProof/>
                <w:sz w:val="16"/>
                <w:szCs w:val="16"/>
              </w:rPr>
              <w:drawing>
                <wp:inline distT="0" distB="0" distL="0" distR="0" wp14:anchorId="16B6FDB5" wp14:editId="052FD363">
                  <wp:extent cx="228600" cy="228600"/>
                  <wp:effectExtent l="0" t="0" r="0" b="0"/>
                  <wp:docPr id="107370413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432EAA43" w14:textId="77777777" w:rsidR="00F40C62" w:rsidRPr="00A87DDB" w:rsidRDefault="00F40C62" w:rsidP="00F83398">
            <w:pPr>
              <w:jc w:val="center"/>
              <w:rPr>
                <w:noProof/>
                <w:sz w:val="16"/>
                <w:szCs w:val="16"/>
              </w:rPr>
            </w:pPr>
          </w:p>
        </w:tc>
        <w:tc>
          <w:tcPr>
            <w:tcW w:w="964" w:type="dxa"/>
          </w:tcPr>
          <w:p w14:paraId="7046B29D" w14:textId="77777777" w:rsidR="00F40C62" w:rsidRPr="00A87DDB" w:rsidRDefault="00F40C62" w:rsidP="00F83398">
            <w:pPr>
              <w:jc w:val="center"/>
              <w:rPr>
                <w:noProof/>
                <w:sz w:val="16"/>
                <w:szCs w:val="16"/>
              </w:rPr>
            </w:pPr>
          </w:p>
        </w:tc>
        <w:tc>
          <w:tcPr>
            <w:tcW w:w="1068" w:type="dxa"/>
          </w:tcPr>
          <w:p w14:paraId="097D21BF" w14:textId="77777777" w:rsidR="00F40C62" w:rsidRPr="00A87DDB" w:rsidRDefault="00F40C62" w:rsidP="00F83398">
            <w:pPr>
              <w:jc w:val="center"/>
              <w:rPr>
                <w:noProof/>
                <w:sz w:val="16"/>
                <w:szCs w:val="16"/>
              </w:rPr>
            </w:pPr>
          </w:p>
        </w:tc>
        <w:tc>
          <w:tcPr>
            <w:tcW w:w="964" w:type="dxa"/>
          </w:tcPr>
          <w:p w14:paraId="2BCBBCCF" w14:textId="77777777" w:rsidR="00F40C62" w:rsidRPr="00A87DDB" w:rsidRDefault="00F40C62" w:rsidP="00F83398">
            <w:pPr>
              <w:jc w:val="center"/>
              <w:rPr>
                <w:noProof/>
                <w:sz w:val="16"/>
                <w:szCs w:val="16"/>
              </w:rPr>
            </w:pPr>
          </w:p>
        </w:tc>
      </w:tr>
      <w:tr w:rsidR="00F40C62" w:rsidRPr="00A87DDB" w14:paraId="3EFBECDE" w14:textId="42170CB1" w:rsidTr="00F40C62">
        <w:trPr>
          <w:trHeight w:val="139"/>
        </w:trPr>
        <w:tc>
          <w:tcPr>
            <w:tcW w:w="1610" w:type="dxa"/>
            <w:vMerge/>
          </w:tcPr>
          <w:p w14:paraId="6BD39CAD" w14:textId="77777777" w:rsidR="00F40C62" w:rsidRPr="00A87DDB" w:rsidRDefault="00F40C62" w:rsidP="00F83398">
            <w:pPr>
              <w:rPr>
                <w:rFonts w:cs="Arial"/>
                <w:sz w:val="16"/>
                <w:szCs w:val="16"/>
              </w:rPr>
            </w:pPr>
          </w:p>
        </w:tc>
        <w:tc>
          <w:tcPr>
            <w:tcW w:w="2397" w:type="dxa"/>
          </w:tcPr>
          <w:p w14:paraId="302E81AC" w14:textId="402F7858" w:rsidR="00F40C62" w:rsidRPr="00A87DDB" w:rsidRDefault="00F40C62" w:rsidP="00F83398">
            <w:pPr>
              <w:rPr>
                <w:rFonts w:cs="Arial"/>
                <w:sz w:val="16"/>
                <w:szCs w:val="16"/>
              </w:rPr>
            </w:pPr>
            <w:r w:rsidRPr="00A87DDB">
              <w:rPr>
                <w:rFonts w:cs="Arial"/>
                <w:sz w:val="16"/>
                <w:szCs w:val="16"/>
              </w:rPr>
              <w:t>Billing Preferences</w:t>
            </w:r>
          </w:p>
        </w:tc>
        <w:tc>
          <w:tcPr>
            <w:tcW w:w="848" w:type="dxa"/>
          </w:tcPr>
          <w:p w14:paraId="033181D3" w14:textId="1FAE2F20" w:rsidR="00F40C62" w:rsidRPr="00A87DDB" w:rsidRDefault="00F40C62" w:rsidP="00F83398">
            <w:pPr>
              <w:jc w:val="center"/>
              <w:rPr>
                <w:rFonts w:cs="Arial"/>
                <w:sz w:val="16"/>
                <w:szCs w:val="16"/>
              </w:rPr>
            </w:pPr>
            <w:r w:rsidRPr="00A87DDB">
              <w:rPr>
                <w:noProof/>
                <w:sz w:val="16"/>
                <w:szCs w:val="16"/>
              </w:rPr>
              <w:drawing>
                <wp:inline distT="0" distB="0" distL="0" distR="0" wp14:anchorId="7852A7AD" wp14:editId="15F79BE0">
                  <wp:extent cx="228600" cy="228600"/>
                  <wp:effectExtent l="0" t="0" r="0" b="0"/>
                  <wp:docPr id="21314421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772" w:type="dxa"/>
          </w:tcPr>
          <w:p w14:paraId="1D4E2311" w14:textId="7A025EF8" w:rsidR="00F40C62" w:rsidRPr="00A87DDB" w:rsidRDefault="00F40C62" w:rsidP="00F83398">
            <w:pPr>
              <w:jc w:val="center"/>
              <w:rPr>
                <w:rFonts w:cs="Arial"/>
                <w:sz w:val="16"/>
                <w:szCs w:val="16"/>
              </w:rPr>
            </w:pPr>
            <w:r w:rsidRPr="00A87DDB">
              <w:rPr>
                <w:noProof/>
                <w:sz w:val="16"/>
                <w:szCs w:val="16"/>
              </w:rPr>
              <w:drawing>
                <wp:inline distT="0" distB="0" distL="0" distR="0" wp14:anchorId="48025637" wp14:editId="1CB25B38">
                  <wp:extent cx="228600" cy="228600"/>
                  <wp:effectExtent l="0" t="0" r="0" b="0"/>
                  <wp:docPr id="91530637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850" w:type="dxa"/>
          </w:tcPr>
          <w:p w14:paraId="59A40B7C" w14:textId="77777777" w:rsidR="00F40C62" w:rsidRPr="00A87DDB" w:rsidRDefault="00F40C62" w:rsidP="00F83398">
            <w:pPr>
              <w:jc w:val="center"/>
              <w:rPr>
                <w:rFonts w:cs="Arial"/>
                <w:sz w:val="16"/>
                <w:szCs w:val="16"/>
              </w:rPr>
            </w:pPr>
          </w:p>
        </w:tc>
        <w:tc>
          <w:tcPr>
            <w:tcW w:w="848" w:type="dxa"/>
          </w:tcPr>
          <w:p w14:paraId="05596965" w14:textId="77777777" w:rsidR="00F40C62" w:rsidRPr="00A87DDB" w:rsidRDefault="00F40C62" w:rsidP="00F83398">
            <w:pPr>
              <w:jc w:val="center"/>
              <w:rPr>
                <w:rFonts w:cs="Arial"/>
                <w:sz w:val="16"/>
                <w:szCs w:val="16"/>
              </w:rPr>
            </w:pPr>
          </w:p>
        </w:tc>
        <w:tc>
          <w:tcPr>
            <w:tcW w:w="940" w:type="dxa"/>
          </w:tcPr>
          <w:p w14:paraId="522CF6E5" w14:textId="77777777" w:rsidR="00F40C62" w:rsidRPr="00A87DDB" w:rsidRDefault="00F40C62" w:rsidP="00F83398">
            <w:pPr>
              <w:jc w:val="center"/>
              <w:rPr>
                <w:rFonts w:cs="Arial"/>
                <w:sz w:val="16"/>
                <w:szCs w:val="16"/>
              </w:rPr>
            </w:pPr>
          </w:p>
        </w:tc>
        <w:tc>
          <w:tcPr>
            <w:tcW w:w="946" w:type="dxa"/>
          </w:tcPr>
          <w:p w14:paraId="220899AB" w14:textId="272C063F" w:rsidR="00F40C62" w:rsidRPr="00A87DDB" w:rsidRDefault="00F40C62" w:rsidP="00F83398">
            <w:pPr>
              <w:jc w:val="center"/>
              <w:rPr>
                <w:rFonts w:cs="Arial"/>
                <w:sz w:val="16"/>
                <w:szCs w:val="16"/>
              </w:rPr>
            </w:pPr>
            <w:r w:rsidRPr="00A87DDB">
              <w:rPr>
                <w:noProof/>
                <w:sz w:val="16"/>
                <w:szCs w:val="16"/>
              </w:rPr>
              <w:drawing>
                <wp:inline distT="0" distB="0" distL="0" distR="0" wp14:anchorId="5EF85FD9" wp14:editId="7981F42D">
                  <wp:extent cx="228600" cy="228600"/>
                  <wp:effectExtent l="0" t="0" r="0" b="0"/>
                  <wp:docPr id="151124433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09F7A6D8" w14:textId="77777777" w:rsidR="00F40C62" w:rsidRPr="00A87DDB" w:rsidRDefault="00F40C62" w:rsidP="00F83398">
            <w:pPr>
              <w:jc w:val="center"/>
              <w:rPr>
                <w:noProof/>
                <w:sz w:val="16"/>
                <w:szCs w:val="16"/>
              </w:rPr>
            </w:pPr>
          </w:p>
        </w:tc>
        <w:tc>
          <w:tcPr>
            <w:tcW w:w="964" w:type="dxa"/>
          </w:tcPr>
          <w:p w14:paraId="7CC86C28" w14:textId="77777777" w:rsidR="00F40C62" w:rsidRPr="00A87DDB" w:rsidRDefault="00F40C62" w:rsidP="00F83398">
            <w:pPr>
              <w:jc w:val="center"/>
              <w:rPr>
                <w:noProof/>
                <w:sz w:val="16"/>
                <w:szCs w:val="16"/>
              </w:rPr>
            </w:pPr>
          </w:p>
        </w:tc>
        <w:tc>
          <w:tcPr>
            <w:tcW w:w="1068" w:type="dxa"/>
          </w:tcPr>
          <w:p w14:paraId="0CAB5D79" w14:textId="77777777" w:rsidR="00F40C62" w:rsidRPr="00A87DDB" w:rsidRDefault="00F40C62" w:rsidP="00F83398">
            <w:pPr>
              <w:jc w:val="center"/>
              <w:rPr>
                <w:noProof/>
                <w:sz w:val="16"/>
                <w:szCs w:val="16"/>
              </w:rPr>
            </w:pPr>
          </w:p>
        </w:tc>
        <w:tc>
          <w:tcPr>
            <w:tcW w:w="964" w:type="dxa"/>
          </w:tcPr>
          <w:p w14:paraId="094EC4AF" w14:textId="77777777" w:rsidR="00F40C62" w:rsidRPr="00A87DDB" w:rsidRDefault="00F40C62" w:rsidP="00F83398">
            <w:pPr>
              <w:jc w:val="center"/>
              <w:rPr>
                <w:noProof/>
                <w:sz w:val="16"/>
                <w:szCs w:val="16"/>
              </w:rPr>
            </w:pPr>
          </w:p>
        </w:tc>
      </w:tr>
      <w:tr w:rsidR="00F40C62" w:rsidRPr="00A87DDB" w14:paraId="1D00C6C7" w14:textId="2DDC3402" w:rsidTr="00F40C62">
        <w:trPr>
          <w:trHeight w:val="76"/>
        </w:trPr>
        <w:tc>
          <w:tcPr>
            <w:tcW w:w="1610" w:type="dxa"/>
            <w:vMerge w:val="restart"/>
          </w:tcPr>
          <w:p w14:paraId="29E04245" w14:textId="72B26EE6" w:rsidR="00F40C62" w:rsidRPr="00A87DDB" w:rsidRDefault="00F40C62" w:rsidP="00F83398">
            <w:pPr>
              <w:rPr>
                <w:rFonts w:cs="Arial"/>
                <w:sz w:val="16"/>
                <w:szCs w:val="16"/>
              </w:rPr>
            </w:pPr>
            <w:r w:rsidRPr="00A87DDB">
              <w:rPr>
                <w:rFonts w:cs="Arial"/>
                <w:sz w:val="16"/>
                <w:szCs w:val="16"/>
              </w:rPr>
              <w:t>Salez</w:t>
            </w:r>
          </w:p>
        </w:tc>
        <w:tc>
          <w:tcPr>
            <w:tcW w:w="2397" w:type="dxa"/>
          </w:tcPr>
          <w:p w14:paraId="01ADE790" w14:textId="39C90797" w:rsidR="00F40C62" w:rsidRPr="00A87DDB" w:rsidRDefault="00F40C62" w:rsidP="00F83398">
            <w:pPr>
              <w:rPr>
                <w:rFonts w:cs="Arial"/>
                <w:sz w:val="16"/>
                <w:szCs w:val="16"/>
              </w:rPr>
            </w:pPr>
            <w:r w:rsidRPr="00A87DDB">
              <w:rPr>
                <w:rFonts w:cs="Arial"/>
                <w:sz w:val="16"/>
                <w:szCs w:val="16"/>
              </w:rPr>
              <w:t>Products</w:t>
            </w:r>
          </w:p>
        </w:tc>
        <w:tc>
          <w:tcPr>
            <w:tcW w:w="848" w:type="dxa"/>
          </w:tcPr>
          <w:p w14:paraId="5B2CDFE1" w14:textId="4AC89EFB" w:rsidR="00F40C62" w:rsidRPr="00A87DDB" w:rsidRDefault="00F40C62" w:rsidP="00F83398">
            <w:pPr>
              <w:jc w:val="center"/>
              <w:rPr>
                <w:rFonts w:cs="Arial"/>
                <w:sz w:val="16"/>
                <w:szCs w:val="16"/>
              </w:rPr>
            </w:pPr>
            <w:r w:rsidRPr="00A87DDB">
              <w:rPr>
                <w:noProof/>
                <w:sz w:val="16"/>
                <w:szCs w:val="16"/>
              </w:rPr>
              <w:drawing>
                <wp:inline distT="0" distB="0" distL="0" distR="0" wp14:anchorId="0D87F1C8" wp14:editId="33533D08">
                  <wp:extent cx="228600" cy="228600"/>
                  <wp:effectExtent l="0" t="0" r="0" b="0"/>
                  <wp:docPr id="16863483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772" w:type="dxa"/>
          </w:tcPr>
          <w:p w14:paraId="0CEDB9D2" w14:textId="7D6F13A2" w:rsidR="00F40C62" w:rsidRPr="00A87DDB" w:rsidRDefault="00F40C62" w:rsidP="00F83398">
            <w:pPr>
              <w:jc w:val="center"/>
              <w:rPr>
                <w:rFonts w:cs="Arial"/>
                <w:sz w:val="16"/>
                <w:szCs w:val="16"/>
              </w:rPr>
            </w:pPr>
            <w:r w:rsidRPr="00A87DDB">
              <w:rPr>
                <w:noProof/>
                <w:sz w:val="16"/>
                <w:szCs w:val="16"/>
              </w:rPr>
              <w:drawing>
                <wp:inline distT="0" distB="0" distL="0" distR="0" wp14:anchorId="29513B65" wp14:editId="2C6049D0">
                  <wp:extent cx="228600" cy="228600"/>
                  <wp:effectExtent l="0" t="0" r="0" b="0"/>
                  <wp:docPr id="8850019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850" w:type="dxa"/>
          </w:tcPr>
          <w:p w14:paraId="4A5D28F0" w14:textId="498758CD" w:rsidR="00F40C62" w:rsidRPr="00A87DDB" w:rsidRDefault="00F40C62" w:rsidP="00F83398">
            <w:pPr>
              <w:jc w:val="center"/>
              <w:rPr>
                <w:rFonts w:cs="Arial"/>
                <w:sz w:val="16"/>
                <w:szCs w:val="16"/>
              </w:rPr>
            </w:pPr>
            <w:r w:rsidRPr="00A87DDB">
              <w:rPr>
                <w:noProof/>
                <w:sz w:val="16"/>
                <w:szCs w:val="16"/>
              </w:rPr>
              <w:drawing>
                <wp:inline distT="0" distB="0" distL="0" distR="0" wp14:anchorId="68669D0B" wp14:editId="43A39067">
                  <wp:extent cx="228600" cy="228600"/>
                  <wp:effectExtent l="0" t="0" r="0" b="0"/>
                  <wp:docPr id="11830046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848" w:type="dxa"/>
          </w:tcPr>
          <w:p w14:paraId="1B5B26B6" w14:textId="6117EF5E" w:rsidR="00F40C62" w:rsidRPr="00A87DDB" w:rsidRDefault="00F40C62" w:rsidP="00F83398">
            <w:pPr>
              <w:jc w:val="center"/>
              <w:rPr>
                <w:rFonts w:cs="Arial"/>
                <w:sz w:val="16"/>
                <w:szCs w:val="16"/>
              </w:rPr>
            </w:pPr>
            <w:r w:rsidRPr="00A87DDB">
              <w:rPr>
                <w:noProof/>
                <w:sz w:val="16"/>
                <w:szCs w:val="16"/>
              </w:rPr>
              <w:drawing>
                <wp:inline distT="0" distB="0" distL="0" distR="0" wp14:anchorId="6E46C29C" wp14:editId="2BA4D63B">
                  <wp:extent cx="228600" cy="228600"/>
                  <wp:effectExtent l="0" t="0" r="0" b="0"/>
                  <wp:docPr id="1325062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40" w:type="dxa"/>
          </w:tcPr>
          <w:p w14:paraId="12E8DF33" w14:textId="112B9071" w:rsidR="00F40C62" w:rsidRPr="00A87DDB" w:rsidRDefault="00F40C62" w:rsidP="00F83398">
            <w:pPr>
              <w:jc w:val="center"/>
              <w:rPr>
                <w:rFonts w:cs="Arial"/>
                <w:sz w:val="16"/>
                <w:szCs w:val="16"/>
              </w:rPr>
            </w:pPr>
            <w:r w:rsidRPr="00A87DDB">
              <w:rPr>
                <w:noProof/>
                <w:sz w:val="16"/>
                <w:szCs w:val="16"/>
              </w:rPr>
              <w:drawing>
                <wp:inline distT="0" distB="0" distL="0" distR="0" wp14:anchorId="4F50EA95" wp14:editId="6E44446C">
                  <wp:extent cx="228600" cy="228600"/>
                  <wp:effectExtent l="0" t="0" r="0" b="0"/>
                  <wp:docPr id="11347468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46" w:type="dxa"/>
          </w:tcPr>
          <w:p w14:paraId="0AC75B28" w14:textId="6934DEC7" w:rsidR="00F40C62" w:rsidRPr="00A87DDB" w:rsidRDefault="00F40C62" w:rsidP="00F83398">
            <w:pPr>
              <w:jc w:val="center"/>
              <w:rPr>
                <w:rFonts w:cs="Arial"/>
                <w:sz w:val="16"/>
                <w:szCs w:val="16"/>
              </w:rPr>
            </w:pPr>
            <w:r w:rsidRPr="00A87DDB">
              <w:rPr>
                <w:noProof/>
                <w:sz w:val="16"/>
                <w:szCs w:val="16"/>
              </w:rPr>
              <w:drawing>
                <wp:inline distT="0" distB="0" distL="0" distR="0" wp14:anchorId="2C535EB9" wp14:editId="15659E4D">
                  <wp:extent cx="228600" cy="228600"/>
                  <wp:effectExtent l="0" t="0" r="0" b="0"/>
                  <wp:docPr id="11181711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4460F822" w14:textId="77777777" w:rsidR="00F40C62" w:rsidRPr="00A87DDB" w:rsidRDefault="00F40C62" w:rsidP="00F83398">
            <w:pPr>
              <w:jc w:val="center"/>
              <w:rPr>
                <w:noProof/>
                <w:sz w:val="16"/>
                <w:szCs w:val="16"/>
              </w:rPr>
            </w:pPr>
          </w:p>
        </w:tc>
        <w:tc>
          <w:tcPr>
            <w:tcW w:w="964" w:type="dxa"/>
          </w:tcPr>
          <w:p w14:paraId="571C1C3F" w14:textId="77777777" w:rsidR="00F40C62" w:rsidRPr="00A87DDB" w:rsidRDefault="00F40C62" w:rsidP="00F83398">
            <w:pPr>
              <w:jc w:val="center"/>
              <w:rPr>
                <w:noProof/>
                <w:sz w:val="16"/>
                <w:szCs w:val="16"/>
              </w:rPr>
            </w:pPr>
          </w:p>
        </w:tc>
        <w:tc>
          <w:tcPr>
            <w:tcW w:w="1068" w:type="dxa"/>
          </w:tcPr>
          <w:p w14:paraId="62323959" w14:textId="77777777" w:rsidR="00F40C62" w:rsidRPr="00A87DDB" w:rsidRDefault="00F40C62" w:rsidP="00F83398">
            <w:pPr>
              <w:jc w:val="center"/>
              <w:rPr>
                <w:noProof/>
                <w:sz w:val="16"/>
                <w:szCs w:val="16"/>
              </w:rPr>
            </w:pPr>
          </w:p>
        </w:tc>
        <w:tc>
          <w:tcPr>
            <w:tcW w:w="964" w:type="dxa"/>
          </w:tcPr>
          <w:p w14:paraId="73C400AC" w14:textId="77777777" w:rsidR="00F40C62" w:rsidRPr="00A87DDB" w:rsidRDefault="00F40C62" w:rsidP="00F83398">
            <w:pPr>
              <w:jc w:val="center"/>
              <w:rPr>
                <w:noProof/>
                <w:sz w:val="16"/>
                <w:szCs w:val="16"/>
              </w:rPr>
            </w:pPr>
          </w:p>
        </w:tc>
      </w:tr>
      <w:tr w:rsidR="00F40C62" w:rsidRPr="00A87DDB" w14:paraId="7A5D6878" w14:textId="415ABF6B" w:rsidTr="00F40C62">
        <w:trPr>
          <w:trHeight w:val="76"/>
        </w:trPr>
        <w:tc>
          <w:tcPr>
            <w:tcW w:w="1610" w:type="dxa"/>
            <w:vMerge/>
          </w:tcPr>
          <w:p w14:paraId="6349994C" w14:textId="77777777" w:rsidR="00F40C62" w:rsidRPr="00A87DDB" w:rsidRDefault="00F40C62" w:rsidP="00F83398">
            <w:pPr>
              <w:rPr>
                <w:rFonts w:cs="Arial"/>
                <w:sz w:val="16"/>
                <w:szCs w:val="16"/>
              </w:rPr>
            </w:pPr>
          </w:p>
        </w:tc>
        <w:tc>
          <w:tcPr>
            <w:tcW w:w="2397" w:type="dxa"/>
          </w:tcPr>
          <w:p w14:paraId="198AD3BA" w14:textId="7083D7F3" w:rsidR="00F40C62" w:rsidRPr="00A87DDB" w:rsidRDefault="00F40C62" w:rsidP="00F83398">
            <w:pPr>
              <w:rPr>
                <w:rFonts w:cs="Arial"/>
                <w:sz w:val="16"/>
                <w:szCs w:val="16"/>
              </w:rPr>
            </w:pPr>
            <w:r w:rsidRPr="00A87DDB">
              <w:rPr>
                <w:rFonts w:cs="Arial"/>
                <w:sz w:val="16"/>
                <w:szCs w:val="16"/>
              </w:rPr>
              <w:t>Service Tickets</w:t>
            </w:r>
          </w:p>
        </w:tc>
        <w:tc>
          <w:tcPr>
            <w:tcW w:w="848" w:type="dxa"/>
          </w:tcPr>
          <w:p w14:paraId="7DE9353F" w14:textId="1E4058D2" w:rsidR="00F40C62" w:rsidRPr="00A87DDB" w:rsidRDefault="00F40C62" w:rsidP="00F83398">
            <w:pPr>
              <w:jc w:val="center"/>
              <w:rPr>
                <w:rFonts w:cs="Arial"/>
                <w:sz w:val="16"/>
                <w:szCs w:val="16"/>
              </w:rPr>
            </w:pPr>
            <w:r w:rsidRPr="00A87DDB">
              <w:rPr>
                <w:noProof/>
                <w:sz w:val="16"/>
                <w:szCs w:val="16"/>
              </w:rPr>
              <w:drawing>
                <wp:inline distT="0" distB="0" distL="0" distR="0" wp14:anchorId="259C4197" wp14:editId="768CF466">
                  <wp:extent cx="228600" cy="228600"/>
                  <wp:effectExtent l="0" t="0" r="0" b="0"/>
                  <wp:docPr id="12429357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772" w:type="dxa"/>
          </w:tcPr>
          <w:p w14:paraId="76ACB84E" w14:textId="7584C2D4" w:rsidR="00F40C62" w:rsidRPr="00A87DDB" w:rsidRDefault="00F40C62" w:rsidP="00F83398">
            <w:pPr>
              <w:jc w:val="center"/>
              <w:rPr>
                <w:rFonts w:cs="Arial"/>
                <w:sz w:val="16"/>
                <w:szCs w:val="16"/>
              </w:rPr>
            </w:pPr>
            <w:r w:rsidRPr="00A87DDB">
              <w:rPr>
                <w:noProof/>
                <w:sz w:val="16"/>
                <w:szCs w:val="16"/>
              </w:rPr>
              <w:drawing>
                <wp:inline distT="0" distB="0" distL="0" distR="0" wp14:anchorId="01332286" wp14:editId="21C02A8D">
                  <wp:extent cx="228600" cy="228600"/>
                  <wp:effectExtent l="0" t="0" r="0" b="0"/>
                  <wp:docPr id="146964568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850" w:type="dxa"/>
          </w:tcPr>
          <w:p w14:paraId="5B278371" w14:textId="013FD0BB" w:rsidR="00F40C62" w:rsidRPr="00A87DDB" w:rsidRDefault="00F40C62" w:rsidP="00F83398">
            <w:pPr>
              <w:jc w:val="center"/>
              <w:rPr>
                <w:rFonts w:cs="Arial"/>
                <w:sz w:val="16"/>
                <w:szCs w:val="16"/>
              </w:rPr>
            </w:pPr>
            <w:r w:rsidRPr="00A87DDB">
              <w:rPr>
                <w:noProof/>
                <w:sz w:val="16"/>
                <w:szCs w:val="16"/>
              </w:rPr>
              <w:drawing>
                <wp:inline distT="0" distB="0" distL="0" distR="0" wp14:anchorId="0837528E" wp14:editId="4D66C30A">
                  <wp:extent cx="228600" cy="228600"/>
                  <wp:effectExtent l="0" t="0" r="0" b="0"/>
                  <wp:docPr id="8465458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848" w:type="dxa"/>
          </w:tcPr>
          <w:p w14:paraId="15EA70AD" w14:textId="5BECC9FF" w:rsidR="00F40C62" w:rsidRPr="00A87DDB" w:rsidRDefault="00F40C62" w:rsidP="00F83398">
            <w:pPr>
              <w:jc w:val="center"/>
              <w:rPr>
                <w:rFonts w:cs="Arial"/>
                <w:sz w:val="16"/>
                <w:szCs w:val="16"/>
              </w:rPr>
            </w:pPr>
            <w:r w:rsidRPr="00A87DDB">
              <w:rPr>
                <w:noProof/>
                <w:sz w:val="16"/>
                <w:szCs w:val="16"/>
              </w:rPr>
              <w:drawing>
                <wp:inline distT="0" distB="0" distL="0" distR="0" wp14:anchorId="260E298F" wp14:editId="085D1856">
                  <wp:extent cx="228600" cy="228600"/>
                  <wp:effectExtent l="0" t="0" r="0" b="0"/>
                  <wp:docPr id="2794729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40" w:type="dxa"/>
          </w:tcPr>
          <w:p w14:paraId="5DF16288" w14:textId="31F3754B" w:rsidR="00F40C62" w:rsidRPr="00A87DDB" w:rsidRDefault="00F40C62" w:rsidP="00F83398">
            <w:pPr>
              <w:jc w:val="center"/>
              <w:rPr>
                <w:rFonts w:cs="Arial"/>
                <w:sz w:val="16"/>
                <w:szCs w:val="16"/>
              </w:rPr>
            </w:pPr>
            <w:r w:rsidRPr="00A87DDB">
              <w:rPr>
                <w:noProof/>
                <w:sz w:val="16"/>
                <w:szCs w:val="16"/>
              </w:rPr>
              <w:drawing>
                <wp:inline distT="0" distB="0" distL="0" distR="0" wp14:anchorId="63E78C52" wp14:editId="44FF09F8">
                  <wp:extent cx="228600" cy="228600"/>
                  <wp:effectExtent l="0" t="0" r="0" b="0"/>
                  <wp:docPr id="214063787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46" w:type="dxa"/>
          </w:tcPr>
          <w:p w14:paraId="105DD267" w14:textId="1D1D050B" w:rsidR="00F40C62" w:rsidRPr="00A87DDB" w:rsidRDefault="00F40C62" w:rsidP="00F83398">
            <w:pPr>
              <w:jc w:val="center"/>
              <w:rPr>
                <w:rFonts w:cs="Arial"/>
                <w:sz w:val="16"/>
                <w:szCs w:val="16"/>
              </w:rPr>
            </w:pPr>
            <w:r w:rsidRPr="00A87DDB">
              <w:rPr>
                <w:noProof/>
                <w:sz w:val="16"/>
                <w:szCs w:val="16"/>
              </w:rPr>
              <w:drawing>
                <wp:inline distT="0" distB="0" distL="0" distR="0" wp14:anchorId="7D5728AC" wp14:editId="13C038BC">
                  <wp:extent cx="228600" cy="228600"/>
                  <wp:effectExtent l="0" t="0" r="0" b="0"/>
                  <wp:docPr id="66757777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4E3769FF" w14:textId="77777777" w:rsidR="00F40C62" w:rsidRPr="00A87DDB" w:rsidRDefault="00F40C62" w:rsidP="00F83398">
            <w:pPr>
              <w:jc w:val="center"/>
              <w:rPr>
                <w:noProof/>
                <w:sz w:val="16"/>
                <w:szCs w:val="16"/>
              </w:rPr>
            </w:pPr>
          </w:p>
        </w:tc>
        <w:tc>
          <w:tcPr>
            <w:tcW w:w="964" w:type="dxa"/>
          </w:tcPr>
          <w:p w14:paraId="3EEA3793" w14:textId="77777777" w:rsidR="00F40C62" w:rsidRPr="00A87DDB" w:rsidRDefault="00F40C62" w:rsidP="00F83398">
            <w:pPr>
              <w:jc w:val="center"/>
              <w:rPr>
                <w:noProof/>
                <w:sz w:val="16"/>
                <w:szCs w:val="16"/>
              </w:rPr>
            </w:pPr>
          </w:p>
        </w:tc>
        <w:tc>
          <w:tcPr>
            <w:tcW w:w="1068" w:type="dxa"/>
          </w:tcPr>
          <w:p w14:paraId="0DD29CC9" w14:textId="77777777" w:rsidR="00F40C62" w:rsidRPr="00A87DDB" w:rsidRDefault="00F40C62" w:rsidP="00F83398">
            <w:pPr>
              <w:jc w:val="center"/>
              <w:rPr>
                <w:noProof/>
                <w:sz w:val="16"/>
                <w:szCs w:val="16"/>
              </w:rPr>
            </w:pPr>
          </w:p>
        </w:tc>
        <w:tc>
          <w:tcPr>
            <w:tcW w:w="964" w:type="dxa"/>
          </w:tcPr>
          <w:p w14:paraId="516E4C4E" w14:textId="77777777" w:rsidR="00F40C62" w:rsidRPr="00A87DDB" w:rsidRDefault="00F40C62" w:rsidP="00F83398">
            <w:pPr>
              <w:jc w:val="center"/>
              <w:rPr>
                <w:noProof/>
                <w:sz w:val="16"/>
                <w:szCs w:val="16"/>
              </w:rPr>
            </w:pPr>
          </w:p>
        </w:tc>
      </w:tr>
      <w:tr w:rsidR="00F40C62" w:rsidRPr="00A87DDB" w14:paraId="5161E8A8" w14:textId="0F721D69" w:rsidTr="00F40C62">
        <w:trPr>
          <w:trHeight w:val="76"/>
        </w:trPr>
        <w:tc>
          <w:tcPr>
            <w:tcW w:w="1610" w:type="dxa"/>
            <w:vMerge/>
          </w:tcPr>
          <w:p w14:paraId="4CB97442" w14:textId="77777777" w:rsidR="00F40C62" w:rsidRPr="00A87DDB" w:rsidRDefault="00F40C62" w:rsidP="00F83398">
            <w:pPr>
              <w:rPr>
                <w:rFonts w:cs="Arial"/>
                <w:sz w:val="16"/>
                <w:szCs w:val="16"/>
              </w:rPr>
            </w:pPr>
          </w:p>
        </w:tc>
        <w:tc>
          <w:tcPr>
            <w:tcW w:w="2397" w:type="dxa"/>
          </w:tcPr>
          <w:p w14:paraId="01ADE903" w14:textId="4FC8DDBF" w:rsidR="00F40C62" w:rsidRPr="00A87DDB" w:rsidRDefault="00F40C62" w:rsidP="00F83398">
            <w:pPr>
              <w:rPr>
                <w:rFonts w:cs="Arial"/>
                <w:sz w:val="16"/>
                <w:szCs w:val="16"/>
              </w:rPr>
            </w:pPr>
            <w:r w:rsidRPr="00A87DDB">
              <w:rPr>
                <w:rFonts w:cs="Arial"/>
                <w:sz w:val="16"/>
                <w:szCs w:val="16"/>
              </w:rPr>
              <w:t>Line Items</w:t>
            </w:r>
          </w:p>
        </w:tc>
        <w:tc>
          <w:tcPr>
            <w:tcW w:w="848" w:type="dxa"/>
          </w:tcPr>
          <w:p w14:paraId="07D0D430" w14:textId="63C4C623" w:rsidR="00F40C62" w:rsidRPr="00A87DDB" w:rsidRDefault="00F40C62" w:rsidP="00F83398">
            <w:pPr>
              <w:jc w:val="center"/>
              <w:rPr>
                <w:rFonts w:cs="Arial"/>
                <w:sz w:val="16"/>
                <w:szCs w:val="16"/>
              </w:rPr>
            </w:pPr>
            <w:r w:rsidRPr="00A87DDB">
              <w:rPr>
                <w:noProof/>
                <w:sz w:val="16"/>
                <w:szCs w:val="16"/>
              </w:rPr>
              <w:drawing>
                <wp:inline distT="0" distB="0" distL="0" distR="0" wp14:anchorId="0EF20908" wp14:editId="765122FD">
                  <wp:extent cx="228600" cy="228600"/>
                  <wp:effectExtent l="0" t="0" r="0" b="0"/>
                  <wp:docPr id="7970101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772" w:type="dxa"/>
          </w:tcPr>
          <w:p w14:paraId="7168DC7A" w14:textId="23F2ACDE" w:rsidR="00F40C62" w:rsidRPr="00A87DDB" w:rsidRDefault="00F40C62" w:rsidP="00F83398">
            <w:pPr>
              <w:jc w:val="center"/>
              <w:rPr>
                <w:rFonts w:cs="Arial"/>
                <w:sz w:val="16"/>
                <w:szCs w:val="16"/>
              </w:rPr>
            </w:pPr>
            <w:r w:rsidRPr="00A87DDB">
              <w:rPr>
                <w:noProof/>
                <w:sz w:val="16"/>
                <w:szCs w:val="16"/>
              </w:rPr>
              <w:drawing>
                <wp:inline distT="0" distB="0" distL="0" distR="0" wp14:anchorId="2FDE8A61" wp14:editId="076F7AE4">
                  <wp:extent cx="228600" cy="228600"/>
                  <wp:effectExtent l="0" t="0" r="0" b="0"/>
                  <wp:docPr id="2076182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850" w:type="dxa"/>
          </w:tcPr>
          <w:p w14:paraId="5EDF1724" w14:textId="0552DD67" w:rsidR="00F40C62" w:rsidRPr="00A87DDB" w:rsidRDefault="00F40C62" w:rsidP="00F83398">
            <w:pPr>
              <w:jc w:val="center"/>
              <w:rPr>
                <w:rFonts w:cs="Arial"/>
                <w:sz w:val="16"/>
                <w:szCs w:val="16"/>
              </w:rPr>
            </w:pPr>
            <w:r w:rsidRPr="00A87DDB">
              <w:rPr>
                <w:noProof/>
                <w:sz w:val="16"/>
                <w:szCs w:val="16"/>
              </w:rPr>
              <w:drawing>
                <wp:inline distT="0" distB="0" distL="0" distR="0" wp14:anchorId="570471F6" wp14:editId="6094D763">
                  <wp:extent cx="228600" cy="228600"/>
                  <wp:effectExtent l="0" t="0" r="0" b="0"/>
                  <wp:docPr id="211730380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848" w:type="dxa"/>
          </w:tcPr>
          <w:p w14:paraId="2F87A11D" w14:textId="1C302F43" w:rsidR="00F40C62" w:rsidRPr="00A87DDB" w:rsidRDefault="00F40C62" w:rsidP="00F83398">
            <w:pPr>
              <w:jc w:val="center"/>
              <w:rPr>
                <w:rFonts w:cs="Arial"/>
                <w:sz w:val="16"/>
                <w:szCs w:val="16"/>
              </w:rPr>
            </w:pPr>
            <w:r w:rsidRPr="00A87DDB">
              <w:rPr>
                <w:noProof/>
                <w:sz w:val="16"/>
                <w:szCs w:val="16"/>
              </w:rPr>
              <w:drawing>
                <wp:inline distT="0" distB="0" distL="0" distR="0" wp14:anchorId="7F91D023" wp14:editId="17EAD4C4">
                  <wp:extent cx="228600" cy="228600"/>
                  <wp:effectExtent l="0" t="0" r="0" b="0"/>
                  <wp:docPr id="11375583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40" w:type="dxa"/>
          </w:tcPr>
          <w:p w14:paraId="013C91A2" w14:textId="3E2AEAA3" w:rsidR="00F40C62" w:rsidRPr="00A87DDB" w:rsidRDefault="00F40C62" w:rsidP="00F83398">
            <w:pPr>
              <w:jc w:val="center"/>
              <w:rPr>
                <w:rFonts w:cs="Arial"/>
                <w:sz w:val="16"/>
                <w:szCs w:val="16"/>
              </w:rPr>
            </w:pPr>
            <w:r w:rsidRPr="00A87DDB">
              <w:rPr>
                <w:noProof/>
                <w:sz w:val="16"/>
                <w:szCs w:val="16"/>
              </w:rPr>
              <w:drawing>
                <wp:inline distT="0" distB="0" distL="0" distR="0" wp14:anchorId="0F783ECB" wp14:editId="130DA17A">
                  <wp:extent cx="228600" cy="228600"/>
                  <wp:effectExtent l="0" t="0" r="0" b="0"/>
                  <wp:docPr id="177960259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46" w:type="dxa"/>
          </w:tcPr>
          <w:p w14:paraId="0BAB9AE5" w14:textId="55458C49" w:rsidR="00F40C62" w:rsidRPr="00A87DDB" w:rsidRDefault="00F40C62" w:rsidP="00F83398">
            <w:pPr>
              <w:jc w:val="center"/>
              <w:rPr>
                <w:rFonts w:cs="Arial"/>
                <w:sz w:val="16"/>
                <w:szCs w:val="16"/>
              </w:rPr>
            </w:pPr>
            <w:r w:rsidRPr="00A87DDB">
              <w:rPr>
                <w:noProof/>
                <w:sz w:val="16"/>
                <w:szCs w:val="16"/>
              </w:rPr>
              <w:drawing>
                <wp:inline distT="0" distB="0" distL="0" distR="0" wp14:anchorId="6823C035" wp14:editId="3E919C7A">
                  <wp:extent cx="228600" cy="228600"/>
                  <wp:effectExtent l="0" t="0" r="0" b="0"/>
                  <wp:docPr id="205418957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7CED3099" w14:textId="77777777" w:rsidR="00F40C62" w:rsidRPr="00A87DDB" w:rsidRDefault="00F40C62" w:rsidP="00F83398">
            <w:pPr>
              <w:jc w:val="center"/>
              <w:rPr>
                <w:noProof/>
                <w:sz w:val="16"/>
                <w:szCs w:val="16"/>
              </w:rPr>
            </w:pPr>
          </w:p>
        </w:tc>
        <w:tc>
          <w:tcPr>
            <w:tcW w:w="964" w:type="dxa"/>
          </w:tcPr>
          <w:p w14:paraId="326E5CA9" w14:textId="77777777" w:rsidR="00F40C62" w:rsidRPr="00A87DDB" w:rsidRDefault="00F40C62" w:rsidP="00F83398">
            <w:pPr>
              <w:jc w:val="center"/>
              <w:rPr>
                <w:noProof/>
                <w:sz w:val="16"/>
                <w:szCs w:val="16"/>
              </w:rPr>
            </w:pPr>
          </w:p>
        </w:tc>
        <w:tc>
          <w:tcPr>
            <w:tcW w:w="1068" w:type="dxa"/>
          </w:tcPr>
          <w:p w14:paraId="1162744D" w14:textId="77777777" w:rsidR="00F40C62" w:rsidRPr="00A87DDB" w:rsidRDefault="00F40C62" w:rsidP="00F83398">
            <w:pPr>
              <w:jc w:val="center"/>
              <w:rPr>
                <w:noProof/>
                <w:sz w:val="16"/>
                <w:szCs w:val="16"/>
              </w:rPr>
            </w:pPr>
          </w:p>
        </w:tc>
        <w:tc>
          <w:tcPr>
            <w:tcW w:w="964" w:type="dxa"/>
          </w:tcPr>
          <w:p w14:paraId="27DF0D27" w14:textId="77777777" w:rsidR="00F40C62" w:rsidRPr="00A87DDB" w:rsidRDefault="00F40C62" w:rsidP="00F83398">
            <w:pPr>
              <w:jc w:val="center"/>
              <w:rPr>
                <w:noProof/>
                <w:sz w:val="16"/>
                <w:szCs w:val="16"/>
              </w:rPr>
            </w:pPr>
          </w:p>
        </w:tc>
      </w:tr>
      <w:tr w:rsidR="00F40C62" w:rsidRPr="00A87DDB" w14:paraId="11AF91B4" w14:textId="33085A00" w:rsidTr="00F40C62">
        <w:trPr>
          <w:trHeight w:val="76"/>
        </w:trPr>
        <w:tc>
          <w:tcPr>
            <w:tcW w:w="1610" w:type="dxa"/>
            <w:vMerge/>
          </w:tcPr>
          <w:p w14:paraId="3427537B" w14:textId="77777777" w:rsidR="00F40C62" w:rsidRPr="00A87DDB" w:rsidRDefault="00F40C62" w:rsidP="00F83398">
            <w:pPr>
              <w:rPr>
                <w:rFonts w:cs="Arial"/>
                <w:sz w:val="16"/>
                <w:szCs w:val="16"/>
              </w:rPr>
            </w:pPr>
          </w:p>
        </w:tc>
        <w:tc>
          <w:tcPr>
            <w:tcW w:w="2397" w:type="dxa"/>
          </w:tcPr>
          <w:p w14:paraId="63BA5AC4" w14:textId="29E0D6F3" w:rsidR="00F40C62" w:rsidRPr="00A87DDB" w:rsidRDefault="00F40C62" w:rsidP="00F83398">
            <w:pPr>
              <w:rPr>
                <w:rFonts w:cs="Arial"/>
                <w:sz w:val="16"/>
                <w:szCs w:val="16"/>
              </w:rPr>
            </w:pPr>
            <w:r w:rsidRPr="00A87DDB">
              <w:rPr>
                <w:rFonts w:cs="Arial"/>
                <w:sz w:val="16"/>
                <w:szCs w:val="16"/>
              </w:rPr>
              <w:t>Invoices</w:t>
            </w:r>
          </w:p>
        </w:tc>
        <w:tc>
          <w:tcPr>
            <w:tcW w:w="848" w:type="dxa"/>
          </w:tcPr>
          <w:p w14:paraId="7F38FD2C" w14:textId="3CFF2A96" w:rsidR="00F40C62" w:rsidRPr="00A87DDB" w:rsidRDefault="00F40C62" w:rsidP="00F83398">
            <w:pPr>
              <w:jc w:val="center"/>
              <w:rPr>
                <w:rFonts w:cs="Arial"/>
                <w:sz w:val="16"/>
                <w:szCs w:val="16"/>
              </w:rPr>
            </w:pPr>
            <w:r w:rsidRPr="00A87DDB">
              <w:rPr>
                <w:noProof/>
                <w:sz w:val="16"/>
                <w:szCs w:val="16"/>
              </w:rPr>
              <w:drawing>
                <wp:inline distT="0" distB="0" distL="0" distR="0" wp14:anchorId="2411A219" wp14:editId="5384583F">
                  <wp:extent cx="228600" cy="228600"/>
                  <wp:effectExtent l="0" t="0" r="0" b="0"/>
                  <wp:docPr id="19575325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772" w:type="dxa"/>
          </w:tcPr>
          <w:p w14:paraId="4855775F" w14:textId="12A72AD1" w:rsidR="00F40C62" w:rsidRPr="00A87DDB" w:rsidRDefault="00F40C62" w:rsidP="00F83398">
            <w:pPr>
              <w:jc w:val="center"/>
              <w:rPr>
                <w:rFonts w:cs="Arial"/>
                <w:sz w:val="16"/>
                <w:szCs w:val="16"/>
              </w:rPr>
            </w:pPr>
            <w:r w:rsidRPr="00A87DDB">
              <w:rPr>
                <w:noProof/>
                <w:sz w:val="16"/>
                <w:szCs w:val="16"/>
              </w:rPr>
              <w:drawing>
                <wp:inline distT="0" distB="0" distL="0" distR="0" wp14:anchorId="32224C7F" wp14:editId="68DD834B">
                  <wp:extent cx="228600" cy="228600"/>
                  <wp:effectExtent l="0" t="0" r="0" b="0"/>
                  <wp:docPr id="17742672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850" w:type="dxa"/>
          </w:tcPr>
          <w:p w14:paraId="11D1510E" w14:textId="33877060" w:rsidR="00F40C62" w:rsidRPr="00A87DDB" w:rsidRDefault="00F40C62" w:rsidP="00F83398">
            <w:pPr>
              <w:jc w:val="center"/>
              <w:rPr>
                <w:rFonts w:cs="Arial"/>
                <w:sz w:val="16"/>
                <w:szCs w:val="16"/>
              </w:rPr>
            </w:pPr>
            <w:r w:rsidRPr="00A87DDB">
              <w:rPr>
                <w:noProof/>
                <w:sz w:val="16"/>
                <w:szCs w:val="16"/>
              </w:rPr>
              <w:drawing>
                <wp:inline distT="0" distB="0" distL="0" distR="0" wp14:anchorId="6DEEE5BE" wp14:editId="00F0A62F">
                  <wp:extent cx="228600" cy="228600"/>
                  <wp:effectExtent l="0" t="0" r="0" b="0"/>
                  <wp:docPr id="80782500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848" w:type="dxa"/>
          </w:tcPr>
          <w:p w14:paraId="261F3BE3" w14:textId="799A64F3" w:rsidR="00F40C62" w:rsidRPr="00A87DDB" w:rsidRDefault="00F40C62" w:rsidP="00F83398">
            <w:pPr>
              <w:jc w:val="center"/>
              <w:rPr>
                <w:rFonts w:cs="Arial"/>
                <w:sz w:val="16"/>
                <w:szCs w:val="16"/>
              </w:rPr>
            </w:pPr>
            <w:r w:rsidRPr="00A87DDB">
              <w:rPr>
                <w:noProof/>
                <w:sz w:val="16"/>
                <w:szCs w:val="16"/>
              </w:rPr>
              <w:drawing>
                <wp:inline distT="0" distB="0" distL="0" distR="0" wp14:anchorId="331FA501" wp14:editId="6009F266">
                  <wp:extent cx="228600" cy="228600"/>
                  <wp:effectExtent l="0" t="0" r="0" b="0"/>
                  <wp:docPr id="10503240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40" w:type="dxa"/>
          </w:tcPr>
          <w:p w14:paraId="174936FA" w14:textId="796491CA" w:rsidR="00F40C62" w:rsidRPr="00A87DDB" w:rsidRDefault="00F40C62" w:rsidP="00F83398">
            <w:pPr>
              <w:jc w:val="center"/>
              <w:rPr>
                <w:rFonts w:cs="Arial"/>
                <w:sz w:val="16"/>
                <w:szCs w:val="16"/>
              </w:rPr>
            </w:pPr>
            <w:r w:rsidRPr="00A87DDB">
              <w:rPr>
                <w:noProof/>
                <w:sz w:val="16"/>
                <w:szCs w:val="16"/>
              </w:rPr>
              <w:drawing>
                <wp:inline distT="0" distB="0" distL="0" distR="0" wp14:anchorId="2239E4BA" wp14:editId="22086E3E">
                  <wp:extent cx="228600" cy="228600"/>
                  <wp:effectExtent l="0" t="0" r="0" b="0"/>
                  <wp:docPr id="18047453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46" w:type="dxa"/>
          </w:tcPr>
          <w:p w14:paraId="6ECEE18B" w14:textId="71F7A72A" w:rsidR="00F40C62" w:rsidRPr="00A87DDB" w:rsidRDefault="00F40C62" w:rsidP="00F83398">
            <w:pPr>
              <w:jc w:val="center"/>
              <w:rPr>
                <w:rFonts w:cs="Arial"/>
                <w:sz w:val="16"/>
                <w:szCs w:val="16"/>
              </w:rPr>
            </w:pPr>
            <w:r w:rsidRPr="00A87DDB">
              <w:rPr>
                <w:noProof/>
                <w:sz w:val="16"/>
                <w:szCs w:val="16"/>
              </w:rPr>
              <w:drawing>
                <wp:inline distT="0" distB="0" distL="0" distR="0" wp14:anchorId="44D4F76F" wp14:editId="39253CDC">
                  <wp:extent cx="228600" cy="228600"/>
                  <wp:effectExtent l="0" t="0" r="0" b="0"/>
                  <wp:docPr id="779217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59906054" w14:textId="77777777" w:rsidR="00F40C62" w:rsidRPr="00A87DDB" w:rsidRDefault="00F40C62" w:rsidP="00F83398">
            <w:pPr>
              <w:jc w:val="center"/>
              <w:rPr>
                <w:noProof/>
                <w:sz w:val="16"/>
                <w:szCs w:val="16"/>
              </w:rPr>
            </w:pPr>
          </w:p>
        </w:tc>
        <w:tc>
          <w:tcPr>
            <w:tcW w:w="964" w:type="dxa"/>
          </w:tcPr>
          <w:p w14:paraId="12CC657D" w14:textId="77777777" w:rsidR="00F40C62" w:rsidRPr="00A87DDB" w:rsidRDefault="00F40C62" w:rsidP="00F83398">
            <w:pPr>
              <w:jc w:val="center"/>
              <w:rPr>
                <w:noProof/>
                <w:sz w:val="16"/>
                <w:szCs w:val="16"/>
              </w:rPr>
            </w:pPr>
          </w:p>
        </w:tc>
        <w:tc>
          <w:tcPr>
            <w:tcW w:w="1068" w:type="dxa"/>
          </w:tcPr>
          <w:p w14:paraId="7060CE20" w14:textId="77777777" w:rsidR="00F40C62" w:rsidRPr="00A87DDB" w:rsidRDefault="00F40C62" w:rsidP="00F83398">
            <w:pPr>
              <w:jc w:val="center"/>
              <w:rPr>
                <w:noProof/>
                <w:sz w:val="16"/>
                <w:szCs w:val="16"/>
              </w:rPr>
            </w:pPr>
          </w:p>
        </w:tc>
        <w:tc>
          <w:tcPr>
            <w:tcW w:w="964" w:type="dxa"/>
          </w:tcPr>
          <w:p w14:paraId="62717AC1" w14:textId="77777777" w:rsidR="00F40C62" w:rsidRPr="00A87DDB" w:rsidRDefault="00F40C62" w:rsidP="00F83398">
            <w:pPr>
              <w:jc w:val="center"/>
              <w:rPr>
                <w:noProof/>
                <w:sz w:val="16"/>
                <w:szCs w:val="16"/>
              </w:rPr>
            </w:pPr>
          </w:p>
        </w:tc>
      </w:tr>
      <w:tr w:rsidR="00F40C62" w:rsidRPr="00A87DDB" w14:paraId="663F0105" w14:textId="367F2644" w:rsidTr="00F40C62">
        <w:trPr>
          <w:trHeight w:val="76"/>
        </w:trPr>
        <w:tc>
          <w:tcPr>
            <w:tcW w:w="1610" w:type="dxa"/>
            <w:vMerge/>
          </w:tcPr>
          <w:p w14:paraId="0BA8A6E1" w14:textId="77777777" w:rsidR="00F40C62" w:rsidRPr="00A87DDB" w:rsidRDefault="00F40C62" w:rsidP="00F83398">
            <w:pPr>
              <w:rPr>
                <w:rFonts w:cs="Arial"/>
                <w:sz w:val="16"/>
                <w:szCs w:val="16"/>
              </w:rPr>
            </w:pPr>
          </w:p>
        </w:tc>
        <w:tc>
          <w:tcPr>
            <w:tcW w:w="2397" w:type="dxa"/>
          </w:tcPr>
          <w:p w14:paraId="6016C2BA" w14:textId="4AEA8A41" w:rsidR="00F40C62" w:rsidRPr="00A87DDB" w:rsidRDefault="00F40C62" w:rsidP="00F83398">
            <w:pPr>
              <w:rPr>
                <w:rFonts w:cs="Arial"/>
                <w:sz w:val="16"/>
                <w:szCs w:val="16"/>
              </w:rPr>
            </w:pPr>
            <w:r w:rsidRPr="00A87DDB">
              <w:rPr>
                <w:rFonts w:cs="Arial"/>
                <w:sz w:val="16"/>
                <w:szCs w:val="16"/>
              </w:rPr>
              <w:t>AP Hub</w:t>
            </w:r>
          </w:p>
        </w:tc>
        <w:tc>
          <w:tcPr>
            <w:tcW w:w="848" w:type="dxa"/>
          </w:tcPr>
          <w:p w14:paraId="6439543A" w14:textId="64F984FE" w:rsidR="00F40C62" w:rsidRPr="00A87DDB" w:rsidRDefault="00F40C62" w:rsidP="00F83398">
            <w:pPr>
              <w:jc w:val="center"/>
              <w:rPr>
                <w:rFonts w:cs="Arial"/>
                <w:sz w:val="16"/>
                <w:szCs w:val="16"/>
              </w:rPr>
            </w:pPr>
            <w:r w:rsidRPr="00A87DDB">
              <w:rPr>
                <w:noProof/>
                <w:sz w:val="16"/>
                <w:szCs w:val="16"/>
              </w:rPr>
              <w:drawing>
                <wp:inline distT="0" distB="0" distL="0" distR="0" wp14:anchorId="536FEB99" wp14:editId="07AE38EF">
                  <wp:extent cx="228600" cy="228600"/>
                  <wp:effectExtent l="0" t="0" r="0" b="0"/>
                  <wp:docPr id="5684894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772" w:type="dxa"/>
          </w:tcPr>
          <w:p w14:paraId="06611C2D" w14:textId="6935A51F" w:rsidR="00F40C62" w:rsidRPr="00A87DDB" w:rsidRDefault="00F40C62" w:rsidP="00F83398">
            <w:pPr>
              <w:jc w:val="center"/>
              <w:rPr>
                <w:rFonts w:cs="Arial"/>
                <w:sz w:val="16"/>
                <w:szCs w:val="16"/>
              </w:rPr>
            </w:pPr>
            <w:r w:rsidRPr="00A87DDB">
              <w:rPr>
                <w:noProof/>
                <w:sz w:val="16"/>
                <w:szCs w:val="16"/>
              </w:rPr>
              <w:drawing>
                <wp:inline distT="0" distB="0" distL="0" distR="0" wp14:anchorId="4A0C8CF3" wp14:editId="5E881553">
                  <wp:extent cx="228600" cy="228600"/>
                  <wp:effectExtent l="0" t="0" r="0" b="0"/>
                  <wp:docPr id="12915266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850" w:type="dxa"/>
          </w:tcPr>
          <w:p w14:paraId="56829B6D" w14:textId="653839CC" w:rsidR="00F40C62" w:rsidRPr="00A87DDB" w:rsidRDefault="00F40C62" w:rsidP="00F83398">
            <w:pPr>
              <w:jc w:val="center"/>
              <w:rPr>
                <w:rFonts w:cs="Arial"/>
                <w:sz w:val="16"/>
                <w:szCs w:val="16"/>
              </w:rPr>
            </w:pPr>
            <w:r w:rsidRPr="00A87DDB">
              <w:rPr>
                <w:noProof/>
                <w:sz w:val="16"/>
                <w:szCs w:val="16"/>
              </w:rPr>
              <w:drawing>
                <wp:inline distT="0" distB="0" distL="0" distR="0" wp14:anchorId="390E401F" wp14:editId="72BEA626">
                  <wp:extent cx="228600" cy="228600"/>
                  <wp:effectExtent l="0" t="0" r="0" b="0"/>
                  <wp:docPr id="10352926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848" w:type="dxa"/>
          </w:tcPr>
          <w:p w14:paraId="6B917D76" w14:textId="73DF848D" w:rsidR="00F40C62" w:rsidRPr="00A87DDB" w:rsidRDefault="00F40C62" w:rsidP="00F83398">
            <w:pPr>
              <w:jc w:val="center"/>
              <w:rPr>
                <w:rFonts w:cs="Arial"/>
                <w:sz w:val="16"/>
                <w:szCs w:val="16"/>
              </w:rPr>
            </w:pPr>
            <w:r w:rsidRPr="00A87DDB">
              <w:rPr>
                <w:noProof/>
                <w:sz w:val="16"/>
                <w:szCs w:val="16"/>
              </w:rPr>
              <w:drawing>
                <wp:inline distT="0" distB="0" distL="0" distR="0" wp14:anchorId="60ED169F" wp14:editId="0289C647">
                  <wp:extent cx="228600" cy="228600"/>
                  <wp:effectExtent l="0" t="0" r="0" b="0"/>
                  <wp:docPr id="4844517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40" w:type="dxa"/>
          </w:tcPr>
          <w:p w14:paraId="4787020A" w14:textId="3004BC9C" w:rsidR="00F40C62" w:rsidRPr="00A87DDB" w:rsidRDefault="00F40C62" w:rsidP="00F83398">
            <w:pPr>
              <w:jc w:val="center"/>
              <w:rPr>
                <w:rFonts w:cs="Arial"/>
                <w:sz w:val="16"/>
                <w:szCs w:val="16"/>
              </w:rPr>
            </w:pPr>
            <w:r w:rsidRPr="00A87DDB">
              <w:rPr>
                <w:noProof/>
                <w:sz w:val="16"/>
                <w:szCs w:val="16"/>
              </w:rPr>
              <w:drawing>
                <wp:inline distT="0" distB="0" distL="0" distR="0" wp14:anchorId="40C47EF2" wp14:editId="4D46CE53">
                  <wp:extent cx="228600" cy="228600"/>
                  <wp:effectExtent l="0" t="0" r="0" b="0"/>
                  <wp:docPr id="209982655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46" w:type="dxa"/>
          </w:tcPr>
          <w:p w14:paraId="2166224F" w14:textId="55AE1A55" w:rsidR="00F40C62" w:rsidRPr="00A87DDB" w:rsidRDefault="00F40C62" w:rsidP="00F83398">
            <w:pPr>
              <w:jc w:val="center"/>
              <w:rPr>
                <w:rFonts w:cs="Arial"/>
                <w:sz w:val="16"/>
                <w:szCs w:val="16"/>
              </w:rPr>
            </w:pPr>
            <w:r w:rsidRPr="00A87DDB">
              <w:rPr>
                <w:noProof/>
                <w:sz w:val="16"/>
                <w:szCs w:val="16"/>
              </w:rPr>
              <w:drawing>
                <wp:inline distT="0" distB="0" distL="0" distR="0" wp14:anchorId="13351948" wp14:editId="77178FEE">
                  <wp:extent cx="228600" cy="228600"/>
                  <wp:effectExtent l="0" t="0" r="0" b="0"/>
                  <wp:docPr id="3709366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2408787E" w14:textId="77777777" w:rsidR="00F40C62" w:rsidRPr="00A87DDB" w:rsidRDefault="00F40C62" w:rsidP="00F83398">
            <w:pPr>
              <w:jc w:val="center"/>
              <w:rPr>
                <w:noProof/>
                <w:sz w:val="16"/>
                <w:szCs w:val="16"/>
              </w:rPr>
            </w:pPr>
          </w:p>
        </w:tc>
        <w:tc>
          <w:tcPr>
            <w:tcW w:w="964" w:type="dxa"/>
          </w:tcPr>
          <w:p w14:paraId="74033E8E" w14:textId="77777777" w:rsidR="00F40C62" w:rsidRPr="00A87DDB" w:rsidRDefault="00F40C62" w:rsidP="00F83398">
            <w:pPr>
              <w:jc w:val="center"/>
              <w:rPr>
                <w:noProof/>
                <w:sz w:val="16"/>
                <w:szCs w:val="16"/>
              </w:rPr>
            </w:pPr>
          </w:p>
        </w:tc>
        <w:tc>
          <w:tcPr>
            <w:tcW w:w="1068" w:type="dxa"/>
          </w:tcPr>
          <w:p w14:paraId="77C69740" w14:textId="77777777" w:rsidR="00F40C62" w:rsidRPr="00A87DDB" w:rsidRDefault="00F40C62" w:rsidP="00F83398">
            <w:pPr>
              <w:jc w:val="center"/>
              <w:rPr>
                <w:noProof/>
                <w:sz w:val="16"/>
                <w:szCs w:val="16"/>
              </w:rPr>
            </w:pPr>
          </w:p>
        </w:tc>
        <w:tc>
          <w:tcPr>
            <w:tcW w:w="964" w:type="dxa"/>
          </w:tcPr>
          <w:p w14:paraId="46EBC49C" w14:textId="77777777" w:rsidR="00F40C62" w:rsidRPr="00A87DDB" w:rsidRDefault="00F40C62" w:rsidP="00F83398">
            <w:pPr>
              <w:jc w:val="center"/>
              <w:rPr>
                <w:noProof/>
                <w:sz w:val="16"/>
                <w:szCs w:val="16"/>
              </w:rPr>
            </w:pPr>
          </w:p>
        </w:tc>
      </w:tr>
      <w:tr w:rsidR="00F40C62" w:rsidRPr="00A87DDB" w14:paraId="476E3FF7" w14:textId="5DE28091" w:rsidTr="00F40C62">
        <w:trPr>
          <w:trHeight w:val="76"/>
        </w:trPr>
        <w:tc>
          <w:tcPr>
            <w:tcW w:w="1610" w:type="dxa"/>
            <w:vMerge/>
          </w:tcPr>
          <w:p w14:paraId="1A17123B" w14:textId="77777777" w:rsidR="00F40C62" w:rsidRPr="00A87DDB" w:rsidRDefault="00F40C62" w:rsidP="00F83398">
            <w:pPr>
              <w:rPr>
                <w:rFonts w:cs="Arial"/>
                <w:sz w:val="16"/>
                <w:szCs w:val="16"/>
              </w:rPr>
            </w:pPr>
          </w:p>
        </w:tc>
        <w:tc>
          <w:tcPr>
            <w:tcW w:w="2397" w:type="dxa"/>
          </w:tcPr>
          <w:p w14:paraId="02232D1E" w14:textId="17DE7DED" w:rsidR="00F40C62" w:rsidRPr="00A87DDB" w:rsidRDefault="00F40C62" w:rsidP="00F83398">
            <w:pPr>
              <w:rPr>
                <w:rFonts w:cs="Arial"/>
                <w:sz w:val="16"/>
                <w:szCs w:val="16"/>
              </w:rPr>
            </w:pPr>
            <w:r w:rsidRPr="00A87DDB">
              <w:rPr>
                <w:rFonts w:cs="Arial"/>
                <w:sz w:val="16"/>
                <w:szCs w:val="16"/>
              </w:rPr>
              <w:t>Pricing History</w:t>
            </w:r>
          </w:p>
        </w:tc>
        <w:tc>
          <w:tcPr>
            <w:tcW w:w="848" w:type="dxa"/>
          </w:tcPr>
          <w:p w14:paraId="1A86768C" w14:textId="77777777" w:rsidR="00F40C62" w:rsidRPr="00A87DDB" w:rsidRDefault="00F40C62" w:rsidP="00F83398">
            <w:pPr>
              <w:jc w:val="center"/>
              <w:rPr>
                <w:rFonts w:cs="Arial"/>
                <w:sz w:val="16"/>
                <w:szCs w:val="16"/>
              </w:rPr>
            </w:pPr>
          </w:p>
        </w:tc>
        <w:tc>
          <w:tcPr>
            <w:tcW w:w="772" w:type="dxa"/>
          </w:tcPr>
          <w:p w14:paraId="337E9781" w14:textId="77777777" w:rsidR="00F40C62" w:rsidRPr="00A87DDB" w:rsidRDefault="00F40C62" w:rsidP="00F83398">
            <w:pPr>
              <w:jc w:val="center"/>
              <w:rPr>
                <w:rFonts w:cs="Arial"/>
                <w:sz w:val="16"/>
                <w:szCs w:val="16"/>
              </w:rPr>
            </w:pPr>
          </w:p>
        </w:tc>
        <w:tc>
          <w:tcPr>
            <w:tcW w:w="850" w:type="dxa"/>
          </w:tcPr>
          <w:p w14:paraId="1A86F4A6" w14:textId="508DC66B" w:rsidR="00F40C62" w:rsidRPr="00A87DDB" w:rsidRDefault="00F40C62" w:rsidP="00F83398">
            <w:pPr>
              <w:jc w:val="center"/>
              <w:rPr>
                <w:rFonts w:cs="Arial"/>
                <w:sz w:val="16"/>
                <w:szCs w:val="16"/>
              </w:rPr>
            </w:pPr>
            <w:r w:rsidRPr="00A87DDB">
              <w:rPr>
                <w:noProof/>
                <w:sz w:val="16"/>
                <w:szCs w:val="16"/>
              </w:rPr>
              <w:drawing>
                <wp:inline distT="0" distB="0" distL="0" distR="0" wp14:anchorId="6A01D487" wp14:editId="63434131">
                  <wp:extent cx="228600" cy="228600"/>
                  <wp:effectExtent l="0" t="0" r="0" b="0"/>
                  <wp:docPr id="7505045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848" w:type="dxa"/>
          </w:tcPr>
          <w:p w14:paraId="46645467" w14:textId="77777777" w:rsidR="00F40C62" w:rsidRPr="00A87DDB" w:rsidRDefault="00F40C62" w:rsidP="00F83398">
            <w:pPr>
              <w:jc w:val="center"/>
              <w:rPr>
                <w:rFonts w:cs="Arial"/>
                <w:sz w:val="16"/>
                <w:szCs w:val="16"/>
              </w:rPr>
            </w:pPr>
          </w:p>
        </w:tc>
        <w:tc>
          <w:tcPr>
            <w:tcW w:w="940" w:type="dxa"/>
          </w:tcPr>
          <w:p w14:paraId="1206D3EE" w14:textId="77777777" w:rsidR="00F40C62" w:rsidRPr="00A87DDB" w:rsidRDefault="00F40C62" w:rsidP="00F83398">
            <w:pPr>
              <w:jc w:val="center"/>
              <w:rPr>
                <w:rFonts w:cs="Arial"/>
                <w:sz w:val="16"/>
                <w:szCs w:val="16"/>
              </w:rPr>
            </w:pPr>
          </w:p>
        </w:tc>
        <w:tc>
          <w:tcPr>
            <w:tcW w:w="946" w:type="dxa"/>
          </w:tcPr>
          <w:p w14:paraId="2AFD0324" w14:textId="210E0BAF" w:rsidR="00F40C62" w:rsidRPr="00A87DDB" w:rsidRDefault="00F40C62" w:rsidP="00F83398">
            <w:pPr>
              <w:jc w:val="center"/>
              <w:rPr>
                <w:rFonts w:cs="Arial"/>
                <w:sz w:val="16"/>
                <w:szCs w:val="16"/>
              </w:rPr>
            </w:pPr>
            <w:r w:rsidRPr="00A87DDB">
              <w:rPr>
                <w:noProof/>
                <w:sz w:val="16"/>
                <w:szCs w:val="16"/>
              </w:rPr>
              <w:drawing>
                <wp:inline distT="0" distB="0" distL="0" distR="0" wp14:anchorId="32E2F7D1" wp14:editId="4849CC17">
                  <wp:extent cx="228600" cy="228600"/>
                  <wp:effectExtent l="0" t="0" r="0" b="0"/>
                  <wp:docPr id="144754681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4904E0F1" w14:textId="77777777" w:rsidR="00F40C62" w:rsidRPr="00A87DDB" w:rsidRDefault="00F40C62" w:rsidP="00F83398">
            <w:pPr>
              <w:jc w:val="center"/>
              <w:rPr>
                <w:noProof/>
                <w:sz w:val="16"/>
                <w:szCs w:val="16"/>
              </w:rPr>
            </w:pPr>
          </w:p>
        </w:tc>
        <w:tc>
          <w:tcPr>
            <w:tcW w:w="964" w:type="dxa"/>
          </w:tcPr>
          <w:p w14:paraId="5B365C8F" w14:textId="77777777" w:rsidR="00F40C62" w:rsidRPr="00A87DDB" w:rsidRDefault="00F40C62" w:rsidP="00F83398">
            <w:pPr>
              <w:jc w:val="center"/>
              <w:rPr>
                <w:noProof/>
                <w:sz w:val="16"/>
                <w:szCs w:val="16"/>
              </w:rPr>
            </w:pPr>
          </w:p>
        </w:tc>
        <w:tc>
          <w:tcPr>
            <w:tcW w:w="1068" w:type="dxa"/>
          </w:tcPr>
          <w:p w14:paraId="1B6FDD22" w14:textId="77777777" w:rsidR="00F40C62" w:rsidRPr="00A87DDB" w:rsidRDefault="00F40C62" w:rsidP="00F83398">
            <w:pPr>
              <w:jc w:val="center"/>
              <w:rPr>
                <w:noProof/>
                <w:sz w:val="16"/>
                <w:szCs w:val="16"/>
              </w:rPr>
            </w:pPr>
          </w:p>
        </w:tc>
        <w:tc>
          <w:tcPr>
            <w:tcW w:w="964" w:type="dxa"/>
          </w:tcPr>
          <w:p w14:paraId="556B2A18" w14:textId="77777777" w:rsidR="00F40C62" w:rsidRPr="00A87DDB" w:rsidRDefault="00F40C62" w:rsidP="00F83398">
            <w:pPr>
              <w:jc w:val="center"/>
              <w:rPr>
                <w:noProof/>
                <w:sz w:val="16"/>
                <w:szCs w:val="16"/>
              </w:rPr>
            </w:pPr>
          </w:p>
        </w:tc>
      </w:tr>
      <w:tr w:rsidR="00F40C62" w:rsidRPr="00A87DDB" w14:paraId="0C57C812" w14:textId="0B3AB862" w:rsidTr="00F40C62">
        <w:trPr>
          <w:trHeight w:val="76"/>
        </w:trPr>
        <w:tc>
          <w:tcPr>
            <w:tcW w:w="1610" w:type="dxa"/>
            <w:vMerge/>
          </w:tcPr>
          <w:p w14:paraId="6B98AFEF" w14:textId="77777777" w:rsidR="00F40C62" w:rsidRPr="00A87DDB" w:rsidRDefault="00F40C62" w:rsidP="00F83398">
            <w:pPr>
              <w:rPr>
                <w:rFonts w:cs="Arial"/>
                <w:sz w:val="16"/>
                <w:szCs w:val="16"/>
              </w:rPr>
            </w:pPr>
          </w:p>
        </w:tc>
        <w:tc>
          <w:tcPr>
            <w:tcW w:w="2397" w:type="dxa"/>
          </w:tcPr>
          <w:p w14:paraId="5BA24F6B" w14:textId="26403F7F" w:rsidR="00F40C62" w:rsidRPr="00A87DDB" w:rsidRDefault="00F40C62" w:rsidP="00F83398">
            <w:pPr>
              <w:rPr>
                <w:rFonts w:cs="Arial"/>
                <w:sz w:val="16"/>
                <w:szCs w:val="16"/>
              </w:rPr>
            </w:pPr>
            <w:r w:rsidRPr="00A87DDB">
              <w:rPr>
                <w:rFonts w:cs="Arial"/>
                <w:sz w:val="16"/>
                <w:szCs w:val="16"/>
              </w:rPr>
              <w:t>Z Sight Monitors</w:t>
            </w:r>
          </w:p>
        </w:tc>
        <w:tc>
          <w:tcPr>
            <w:tcW w:w="848" w:type="dxa"/>
          </w:tcPr>
          <w:p w14:paraId="7CCDB5C7" w14:textId="77777777" w:rsidR="00F40C62" w:rsidRPr="00A87DDB" w:rsidRDefault="00F40C62" w:rsidP="00F83398">
            <w:pPr>
              <w:jc w:val="center"/>
              <w:rPr>
                <w:rFonts w:cs="Arial"/>
                <w:sz w:val="16"/>
                <w:szCs w:val="16"/>
              </w:rPr>
            </w:pPr>
          </w:p>
        </w:tc>
        <w:tc>
          <w:tcPr>
            <w:tcW w:w="772" w:type="dxa"/>
          </w:tcPr>
          <w:p w14:paraId="7AC3816F" w14:textId="77777777" w:rsidR="00F40C62" w:rsidRPr="00A87DDB" w:rsidRDefault="00F40C62" w:rsidP="00F83398">
            <w:pPr>
              <w:jc w:val="center"/>
              <w:rPr>
                <w:rFonts w:cs="Arial"/>
                <w:sz w:val="16"/>
                <w:szCs w:val="16"/>
              </w:rPr>
            </w:pPr>
          </w:p>
        </w:tc>
        <w:tc>
          <w:tcPr>
            <w:tcW w:w="850" w:type="dxa"/>
          </w:tcPr>
          <w:p w14:paraId="39498020" w14:textId="47702470" w:rsidR="00F40C62" w:rsidRPr="00A87DDB" w:rsidRDefault="00F40C62" w:rsidP="00F83398">
            <w:pPr>
              <w:jc w:val="center"/>
              <w:rPr>
                <w:rFonts w:cs="Arial"/>
                <w:sz w:val="16"/>
                <w:szCs w:val="16"/>
              </w:rPr>
            </w:pPr>
            <w:r w:rsidRPr="00A87DDB">
              <w:rPr>
                <w:noProof/>
                <w:sz w:val="16"/>
                <w:szCs w:val="16"/>
              </w:rPr>
              <w:drawing>
                <wp:inline distT="0" distB="0" distL="0" distR="0" wp14:anchorId="3432C4B0" wp14:editId="1AB07246">
                  <wp:extent cx="228600" cy="228600"/>
                  <wp:effectExtent l="0" t="0" r="0" b="0"/>
                  <wp:docPr id="8129355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848" w:type="dxa"/>
          </w:tcPr>
          <w:p w14:paraId="53C52EC1" w14:textId="77777777" w:rsidR="00F40C62" w:rsidRPr="00A87DDB" w:rsidRDefault="00F40C62" w:rsidP="00F83398">
            <w:pPr>
              <w:jc w:val="center"/>
              <w:rPr>
                <w:rFonts w:cs="Arial"/>
                <w:sz w:val="16"/>
                <w:szCs w:val="16"/>
              </w:rPr>
            </w:pPr>
          </w:p>
        </w:tc>
        <w:tc>
          <w:tcPr>
            <w:tcW w:w="940" w:type="dxa"/>
          </w:tcPr>
          <w:p w14:paraId="4E9F87DE" w14:textId="77777777" w:rsidR="00F40C62" w:rsidRPr="00A87DDB" w:rsidRDefault="00F40C62" w:rsidP="00F83398">
            <w:pPr>
              <w:jc w:val="center"/>
              <w:rPr>
                <w:rFonts w:cs="Arial"/>
                <w:sz w:val="16"/>
                <w:szCs w:val="16"/>
              </w:rPr>
            </w:pPr>
          </w:p>
        </w:tc>
        <w:tc>
          <w:tcPr>
            <w:tcW w:w="946" w:type="dxa"/>
          </w:tcPr>
          <w:p w14:paraId="592C1CC0" w14:textId="7081E1E5" w:rsidR="00F40C62" w:rsidRPr="00A87DDB" w:rsidRDefault="00F40C62" w:rsidP="00F83398">
            <w:pPr>
              <w:jc w:val="center"/>
              <w:rPr>
                <w:rFonts w:cs="Arial"/>
                <w:sz w:val="16"/>
                <w:szCs w:val="16"/>
              </w:rPr>
            </w:pPr>
            <w:r w:rsidRPr="00A87DDB">
              <w:rPr>
                <w:noProof/>
                <w:sz w:val="16"/>
                <w:szCs w:val="16"/>
              </w:rPr>
              <w:drawing>
                <wp:inline distT="0" distB="0" distL="0" distR="0" wp14:anchorId="41C4052E" wp14:editId="18077A46">
                  <wp:extent cx="228600" cy="228600"/>
                  <wp:effectExtent l="0" t="0" r="0" b="0"/>
                  <wp:docPr id="150703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729A88D8" w14:textId="77777777" w:rsidR="00F40C62" w:rsidRPr="00A87DDB" w:rsidRDefault="00F40C62" w:rsidP="00F83398">
            <w:pPr>
              <w:jc w:val="center"/>
              <w:rPr>
                <w:noProof/>
                <w:sz w:val="16"/>
                <w:szCs w:val="16"/>
              </w:rPr>
            </w:pPr>
          </w:p>
        </w:tc>
        <w:tc>
          <w:tcPr>
            <w:tcW w:w="964" w:type="dxa"/>
          </w:tcPr>
          <w:p w14:paraId="2D80AE8C" w14:textId="77777777" w:rsidR="00F40C62" w:rsidRPr="00A87DDB" w:rsidRDefault="00F40C62" w:rsidP="00F83398">
            <w:pPr>
              <w:jc w:val="center"/>
              <w:rPr>
                <w:noProof/>
                <w:sz w:val="16"/>
                <w:szCs w:val="16"/>
              </w:rPr>
            </w:pPr>
          </w:p>
        </w:tc>
        <w:tc>
          <w:tcPr>
            <w:tcW w:w="1068" w:type="dxa"/>
          </w:tcPr>
          <w:p w14:paraId="1A246AC8" w14:textId="77777777" w:rsidR="00F40C62" w:rsidRPr="00A87DDB" w:rsidRDefault="00F40C62" w:rsidP="00F83398">
            <w:pPr>
              <w:jc w:val="center"/>
              <w:rPr>
                <w:noProof/>
                <w:sz w:val="16"/>
                <w:szCs w:val="16"/>
              </w:rPr>
            </w:pPr>
          </w:p>
        </w:tc>
        <w:tc>
          <w:tcPr>
            <w:tcW w:w="964" w:type="dxa"/>
          </w:tcPr>
          <w:p w14:paraId="66C03D06" w14:textId="77777777" w:rsidR="00F40C62" w:rsidRPr="00A87DDB" w:rsidRDefault="00F40C62" w:rsidP="00F83398">
            <w:pPr>
              <w:jc w:val="center"/>
              <w:rPr>
                <w:noProof/>
                <w:sz w:val="16"/>
                <w:szCs w:val="16"/>
              </w:rPr>
            </w:pPr>
          </w:p>
        </w:tc>
      </w:tr>
      <w:tr w:rsidR="00F40C62" w:rsidRPr="00A87DDB" w14:paraId="1F47F557" w14:textId="77F1FC92" w:rsidTr="00F40C62">
        <w:trPr>
          <w:trHeight w:val="76"/>
        </w:trPr>
        <w:tc>
          <w:tcPr>
            <w:tcW w:w="1610" w:type="dxa"/>
            <w:vMerge/>
          </w:tcPr>
          <w:p w14:paraId="1EA3179C" w14:textId="77777777" w:rsidR="00F40C62" w:rsidRPr="00A87DDB" w:rsidRDefault="00F40C62" w:rsidP="00F83398">
            <w:pPr>
              <w:rPr>
                <w:rFonts w:cs="Arial"/>
                <w:sz w:val="16"/>
                <w:szCs w:val="16"/>
              </w:rPr>
            </w:pPr>
          </w:p>
        </w:tc>
        <w:tc>
          <w:tcPr>
            <w:tcW w:w="2397" w:type="dxa"/>
          </w:tcPr>
          <w:p w14:paraId="71CD7092" w14:textId="126145C3" w:rsidR="00F40C62" w:rsidRPr="00A87DDB" w:rsidRDefault="00F40C62" w:rsidP="00F83398">
            <w:pPr>
              <w:rPr>
                <w:rFonts w:cs="Arial"/>
                <w:sz w:val="16"/>
                <w:szCs w:val="16"/>
              </w:rPr>
            </w:pPr>
            <w:r w:rsidRPr="00A87DDB">
              <w:rPr>
                <w:rFonts w:cs="Arial"/>
                <w:sz w:val="16"/>
                <w:szCs w:val="16"/>
              </w:rPr>
              <w:t>Assets</w:t>
            </w:r>
          </w:p>
        </w:tc>
        <w:tc>
          <w:tcPr>
            <w:tcW w:w="848" w:type="dxa"/>
          </w:tcPr>
          <w:p w14:paraId="71647404" w14:textId="77777777" w:rsidR="00F40C62" w:rsidRPr="00A87DDB" w:rsidRDefault="00F40C62" w:rsidP="00F83398">
            <w:pPr>
              <w:jc w:val="center"/>
              <w:rPr>
                <w:rFonts w:cs="Arial"/>
                <w:sz w:val="16"/>
                <w:szCs w:val="16"/>
              </w:rPr>
            </w:pPr>
          </w:p>
        </w:tc>
        <w:tc>
          <w:tcPr>
            <w:tcW w:w="772" w:type="dxa"/>
          </w:tcPr>
          <w:p w14:paraId="35C3BBB5" w14:textId="77777777" w:rsidR="00F40C62" w:rsidRPr="00A87DDB" w:rsidRDefault="00F40C62" w:rsidP="00F83398">
            <w:pPr>
              <w:jc w:val="center"/>
              <w:rPr>
                <w:rFonts w:cs="Arial"/>
                <w:sz w:val="16"/>
                <w:szCs w:val="16"/>
              </w:rPr>
            </w:pPr>
          </w:p>
        </w:tc>
        <w:tc>
          <w:tcPr>
            <w:tcW w:w="850" w:type="dxa"/>
          </w:tcPr>
          <w:p w14:paraId="3104EB24" w14:textId="10695802" w:rsidR="00F40C62" w:rsidRPr="00A87DDB" w:rsidRDefault="00F40C62" w:rsidP="00F83398">
            <w:pPr>
              <w:jc w:val="center"/>
              <w:rPr>
                <w:rFonts w:cs="Arial"/>
                <w:b/>
                <w:bCs/>
                <w:sz w:val="16"/>
                <w:szCs w:val="16"/>
              </w:rPr>
            </w:pPr>
            <w:r w:rsidRPr="00A87DDB">
              <w:rPr>
                <w:noProof/>
                <w:sz w:val="16"/>
                <w:szCs w:val="16"/>
              </w:rPr>
              <w:drawing>
                <wp:inline distT="0" distB="0" distL="0" distR="0" wp14:anchorId="3461FDF9" wp14:editId="2E590A9B">
                  <wp:extent cx="228600" cy="228600"/>
                  <wp:effectExtent l="0" t="0" r="0" b="0"/>
                  <wp:docPr id="44363866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848" w:type="dxa"/>
          </w:tcPr>
          <w:p w14:paraId="24BD9C7F" w14:textId="77777777" w:rsidR="00F40C62" w:rsidRPr="00A87DDB" w:rsidRDefault="00F40C62" w:rsidP="00F83398">
            <w:pPr>
              <w:jc w:val="center"/>
              <w:rPr>
                <w:rFonts w:cs="Arial"/>
                <w:sz w:val="16"/>
                <w:szCs w:val="16"/>
              </w:rPr>
            </w:pPr>
          </w:p>
        </w:tc>
        <w:tc>
          <w:tcPr>
            <w:tcW w:w="940" w:type="dxa"/>
          </w:tcPr>
          <w:p w14:paraId="19297481" w14:textId="77777777" w:rsidR="00F40C62" w:rsidRPr="00A87DDB" w:rsidRDefault="00F40C62" w:rsidP="00F83398">
            <w:pPr>
              <w:jc w:val="center"/>
              <w:rPr>
                <w:rFonts w:cs="Arial"/>
                <w:sz w:val="16"/>
                <w:szCs w:val="16"/>
              </w:rPr>
            </w:pPr>
          </w:p>
        </w:tc>
        <w:tc>
          <w:tcPr>
            <w:tcW w:w="946" w:type="dxa"/>
          </w:tcPr>
          <w:p w14:paraId="66672D76" w14:textId="3E20F908" w:rsidR="00F40C62" w:rsidRPr="00A87DDB" w:rsidRDefault="00F40C62" w:rsidP="00F83398">
            <w:pPr>
              <w:jc w:val="center"/>
              <w:rPr>
                <w:rFonts w:cs="Arial"/>
                <w:sz w:val="16"/>
                <w:szCs w:val="16"/>
              </w:rPr>
            </w:pPr>
            <w:r w:rsidRPr="00A87DDB">
              <w:rPr>
                <w:noProof/>
                <w:sz w:val="16"/>
                <w:szCs w:val="16"/>
              </w:rPr>
              <w:drawing>
                <wp:inline distT="0" distB="0" distL="0" distR="0" wp14:anchorId="11FE7277" wp14:editId="6979E870">
                  <wp:extent cx="228600" cy="228600"/>
                  <wp:effectExtent l="0" t="0" r="0" b="0"/>
                  <wp:docPr id="5647984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04633500" w14:textId="77777777" w:rsidR="00F40C62" w:rsidRPr="00A87DDB" w:rsidRDefault="00F40C62" w:rsidP="00F83398">
            <w:pPr>
              <w:jc w:val="center"/>
              <w:rPr>
                <w:noProof/>
                <w:sz w:val="16"/>
                <w:szCs w:val="16"/>
              </w:rPr>
            </w:pPr>
          </w:p>
        </w:tc>
        <w:tc>
          <w:tcPr>
            <w:tcW w:w="964" w:type="dxa"/>
          </w:tcPr>
          <w:p w14:paraId="6CF5058F" w14:textId="77777777" w:rsidR="00F40C62" w:rsidRPr="00A87DDB" w:rsidRDefault="00F40C62" w:rsidP="00F83398">
            <w:pPr>
              <w:jc w:val="center"/>
              <w:rPr>
                <w:noProof/>
                <w:sz w:val="16"/>
                <w:szCs w:val="16"/>
              </w:rPr>
            </w:pPr>
          </w:p>
        </w:tc>
        <w:tc>
          <w:tcPr>
            <w:tcW w:w="1068" w:type="dxa"/>
          </w:tcPr>
          <w:p w14:paraId="5268CCAE" w14:textId="77777777" w:rsidR="00F40C62" w:rsidRPr="00A87DDB" w:rsidRDefault="00F40C62" w:rsidP="00F83398">
            <w:pPr>
              <w:jc w:val="center"/>
              <w:rPr>
                <w:noProof/>
                <w:sz w:val="16"/>
                <w:szCs w:val="16"/>
              </w:rPr>
            </w:pPr>
          </w:p>
        </w:tc>
        <w:tc>
          <w:tcPr>
            <w:tcW w:w="964" w:type="dxa"/>
          </w:tcPr>
          <w:p w14:paraId="197374BD" w14:textId="77777777" w:rsidR="00F40C62" w:rsidRPr="00A87DDB" w:rsidRDefault="00F40C62" w:rsidP="00F83398">
            <w:pPr>
              <w:jc w:val="center"/>
              <w:rPr>
                <w:noProof/>
                <w:sz w:val="16"/>
                <w:szCs w:val="16"/>
              </w:rPr>
            </w:pPr>
          </w:p>
        </w:tc>
      </w:tr>
      <w:tr w:rsidR="00F40C62" w:rsidRPr="00A87DDB" w14:paraId="3CEA3BA7" w14:textId="7D522856" w:rsidTr="00F40C62">
        <w:tc>
          <w:tcPr>
            <w:tcW w:w="1610" w:type="dxa"/>
            <w:vMerge w:val="restart"/>
          </w:tcPr>
          <w:p w14:paraId="41D69171" w14:textId="076ACBDD" w:rsidR="00F40C62" w:rsidRPr="00A87DDB" w:rsidRDefault="00F40C62" w:rsidP="00F83398">
            <w:pPr>
              <w:rPr>
                <w:rFonts w:cs="Arial"/>
                <w:sz w:val="16"/>
                <w:szCs w:val="16"/>
              </w:rPr>
            </w:pPr>
            <w:r w:rsidRPr="00A87DDB">
              <w:rPr>
                <w:rFonts w:cs="Arial"/>
                <w:sz w:val="16"/>
                <w:szCs w:val="16"/>
              </w:rPr>
              <w:lastRenderedPageBreak/>
              <w:t>Operationz</w:t>
            </w:r>
          </w:p>
        </w:tc>
        <w:tc>
          <w:tcPr>
            <w:tcW w:w="2397" w:type="dxa"/>
          </w:tcPr>
          <w:p w14:paraId="1CEA8DCA" w14:textId="7D35912C" w:rsidR="00F40C62" w:rsidRPr="00A87DDB" w:rsidRDefault="00F40C62" w:rsidP="00F83398">
            <w:pPr>
              <w:rPr>
                <w:rFonts w:cs="Arial"/>
                <w:sz w:val="16"/>
                <w:szCs w:val="16"/>
              </w:rPr>
            </w:pPr>
            <w:r w:rsidRPr="00A87DDB">
              <w:rPr>
                <w:rFonts w:cs="Arial"/>
                <w:sz w:val="16"/>
                <w:szCs w:val="16"/>
              </w:rPr>
              <w:t>Service Providers</w:t>
            </w:r>
          </w:p>
        </w:tc>
        <w:tc>
          <w:tcPr>
            <w:tcW w:w="848" w:type="dxa"/>
          </w:tcPr>
          <w:p w14:paraId="7EBC290D" w14:textId="5F068334" w:rsidR="00F40C62" w:rsidRPr="00A87DDB" w:rsidRDefault="00F40C62" w:rsidP="00F83398">
            <w:pPr>
              <w:jc w:val="center"/>
              <w:rPr>
                <w:rFonts w:cs="Arial"/>
                <w:sz w:val="16"/>
                <w:szCs w:val="16"/>
              </w:rPr>
            </w:pPr>
            <w:r w:rsidRPr="00A87DDB">
              <w:rPr>
                <w:noProof/>
                <w:sz w:val="16"/>
                <w:szCs w:val="16"/>
              </w:rPr>
              <w:drawing>
                <wp:inline distT="0" distB="0" distL="0" distR="0" wp14:anchorId="17E458A8" wp14:editId="2E29D4B0">
                  <wp:extent cx="228600" cy="228600"/>
                  <wp:effectExtent l="0" t="0" r="0" b="0"/>
                  <wp:docPr id="7817452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772" w:type="dxa"/>
          </w:tcPr>
          <w:p w14:paraId="3AC70EDD" w14:textId="02834129" w:rsidR="00F40C62" w:rsidRPr="00A87DDB" w:rsidRDefault="00F40C62" w:rsidP="00F83398">
            <w:pPr>
              <w:jc w:val="center"/>
              <w:rPr>
                <w:rFonts w:cs="Arial"/>
                <w:sz w:val="16"/>
                <w:szCs w:val="16"/>
              </w:rPr>
            </w:pPr>
            <w:r w:rsidRPr="00A87DDB">
              <w:rPr>
                <w:noProof/>
                <w:sz w:val="16"/>
                <w:szCs w:val="16"/>
              </w:rPr>
              <w:drawing>
                <wp:inline distT="0" distB="0" distL="0" distR="0" wp14:anchorId="00677B25" wp14:editId="1CEBE53B">
                  <wp:extent cx="228600" cy="228600"/>
                  <wp:effectExtent l="0" t="0" r="0" b="0"/>
                  <wp:docPr id="16930765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850" w:type="dxa"/>
          </w:tcPr>
          <w:p w14:paraId="3F3C7388" w14:textId="28103408" w:rsidR="00F40C62" w:rsidRPr="00A87DDB" w:rsidRDefault="00F40C62" w:rsidP="00F83398">
            <w:pPr>
              <w:jc w:val="center"/>
              <w:rPr>
                <w:rFonts w:cs="Arial"/>
                <w:sz w:val="16"/>
                <w:szCs w:val="16"/>
              </w:rPr>
            </w:pPr>
            <w:r w:rsidRPr="00A87DDB">
              <w:rPr>
                <w:noProof/>
                <w:sz w:val="16"/>
                <w:szCs w:val="16"/>
              </w:rPr>
              <w:drawing>
                <wp:inline distT="0" distB="0" distL="0" distR="0" wp14:anchorId="10A8D2DA" wp14:editId="37ADB4A9">
                  <wp:extent cx="228600" cy="228600"/>
                  <wp:effectExtent l="0" t="0" r="0" b="0"/>
                  <wp:docPr id="283827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848" w:type="dxa"/>
          </w:tcPr>
          <w:p w14:paraId="5F966B06" w14:textId="68DE7AAC" w:rsidR="00F40C62" w:rsidRPr="00A87DDB" w:rsidRDefault="00F40C62" w:rsidP="00F83398">
            <w:pPr>
              <w:jc w:val="center"/>
              <w:rPr>
                <w:rFonts w:cs="Arial"/>
                <w:sz w:val="16"/>
                <w:szCs w:val="16"/>
              </w:rPr>
            </w:pPr>
            <w:r w:rsidRPr="00A87DDB">
              <w:rPr>
                <w:noProof/>
                <w:sz w:val="16"/>
                <w:szCs w:val="16"/>
              </w:rPr>
              <w:drawing>
                <wp:inline distT="0" distB="0" distL="0" distR="0" wp14:anchorId="3A151A56" wp14:editId="56A026C3">
                  <wp:extent cx="228600" cy="228600"/>
                  <wp:effectExtent l="0" t="0" r="0" b="0"/>
                  <wp:docPr id="17891301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40" w:type="dxa"/>
          </w:tcPr>
          <w:p w14:paraId="2894B041" w14:textId="5AB6DD3A" w:rsidR="00F40C62" w:rsidRPr="00A87DDB" w:rsidRDefault="00F40C62" w:rsidP="00F83398">
            <w:pPr>
              <w:jc w:val="center"/>
              <w:rPr>
                <w:rFonts w:cs="Arial"/>
                <w:sz w:val="16"/>
                <w:szCs w:val="16"/>
              </w:rPr>
            </w:pPr>
            <w:r w:rsidRPr="00A87DDB">
              <w:rPr>
                <w:noProof/>
                <w:sz w:val="16"/>
                <w:szCs w:val="16"/>
              </w:rPr>
              <w:drawing>
                <wp:inline distT="0" distB="0" distL="0" distR="0" wp14:anchorId="3451EC43" wp14:editId="45E19949">
                  <wp:extent cx="228600" cy="228600"/>
                  <wp:effectExtent l="0" t="0" r="0" b="0"/>
                  <wp:docPr id="11946634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46" w:type="dxa"/>
          </w:tcPr>
          <w:p w14:paraId="6B3A76BE" w14:textId="73473B03" w:rsidR="00F40C62" w:rsidRPr="00A87DDB" w:rsidRDefault="00F40C62" w:rsidP="00F83398">
            <w:pPr>
              <w:jc w:val="center"/>
              <w:rPr>
                <w:rFonts w:cs="Arial"/>
                <w:sz w:val="16"/>
                <w:szCs w:val="16"/>
              </w:rPr>
            </w:pPr>
            <w:r w:rsidRPr="00A87DDB">
              <w:rPr>
                <w:noProof/>
                <w:sz w:val="16"/>
                <w:szCs w:val="16"/>
              </w:rPr>
              <w:drawing>
                <wp:inline distT="0" distB="0" distL="0" distR="0" wp14:anchorId="0EAFD8A1" wp14:editId="0B1659C1">
                  <wp:extent cx="228600" cy="228600"/>
                  <wp:effectExtent l="0" t="0" r="0" b="0"/>
                  <wp:docPr id="105382217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3A62E1E2" w14:textId="667195CF" w:rsidR="00F40C62" w:rsidRPr="00A87DDB" w:rsidRDefault="002F13C7" w:rsidP="00F83398">
            <w:pPr>
              <w:jc w:val="center"/>
              <w:rPr>
                <w:noProof/>
                <w:sz w:val="16"/>
                <w:szCs w:val="16"/>
              </w:rPr>
            </w:pPr>
            <w:r w:rsidRPr="00A87DDB">
              <w:rPr>
                <w:noProof/>
                <w:sz w:val="16"/>
                <w:szCs w:val="16"/>
              </w:rPr>
              <w:drawing>
                <wp:inline distT="0" distB="0" distL="0" distR="0" wp14:anchorId="2E8D22E2" wp14:editId="777FF52A">
                  <wp:extent cx="228600" cy="228600"/>
                  <wp:effectExtent l="0" t="0" r="0" b="0"/>
                  <wp:docPr id="18995236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64" w:type="dxa"/>
          </w:tcPr>
          <w:p w14:paraId="7E807FF4" w14:textId="2E202AAF" w:rsidR="00F40C62" w:rsidRPr="00A87DDB" w:rsidRDefault="0009455F" w:rsidP="00F83398">
            <w:pPr>
              <w:jc w:val="center"/>
              <w:rPr>
                <w:noProof/>
                <w:sz w:val="16"/>
                <w:szCs w:val="16"/>
              </w:rPr>
            </w:pPr>
            <w:r w:rsidRPr="00A87DDB">
              <w:rPr>
                <w:noProof/>
                <w:sz w:val="16"/>
                <w:szCs w:val="16"/>
              </w:rPr>
              <w:drawing>
                <wp:inline distT="0" distB="0" distL="0" distR="0" wp14:anchorId="23123F16" wp14:editId="0E0AFBB9">
                  <wp:extent cx="228600" cy="228600"/>
                  <wp:effectExtent l="0" t="0" r="0" b="0"/>
                  <wp:docPr id="914924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1068" w:type="dxa"/>
          </w:tcPr>
          <w:p w14:paraId="083C29C5" w14:textId="2B213146" w:rsidR="00F40C62" w:rsidRPr="00A87DDB" w:rsidRDefault="0009455F" w:rsidP="00F83398">
            <w:pPr>
              <w:jc w:val="center"/>
              <w:rPr>
                <w:noProof/>
                <w:sz w:val="16"/>
                <w:szCs w:val="16"/>
              </w:rPr>
            </w:pPr>
            <w:r w:rsidRPr="00A87DDB">
              <w:rPr>
                <w:noProof/>
                <w:sz w:val="16"/>
                <w:szCs w:val="16"/>
              </w:rPr>
              <w:drawing>
                <wp:inline distT="0" distB="0" distL="0" distR="0" wp14:anchorId="336C12F6" wp14:editId="54203A9D">
                  <wp:extent cx="228600" cy="228600"/>
                  <wp:effectExtent l="0" t="0" r="0" b="0"/>
                  <wp:docPr id="20702566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64" w:type="dxa"/>
          </w:tcPr>
          <w:p w14:paraId="53E2557D" w14:textId="77777777" w:rsidR="00F40C62" w:rsidRPr="00A87DDB" w:rsidRDefault="00F40C62" w:rsidP="00F83398">
            <w:pPr>
              <w:jc w:val="center"/>
              <w:rPr>
                <w:noProof/>
                <w:sz w:val="16"/>
                <w:szCs w:val="16"/>
              </w:rPr>
            </w:pPr>
          </w:p>
        </w:tc>
      </w:tr>
      <w:tr w:rsidR="00F40C62" w:rsidRPr="00A87DDB" w14:paraId="16B6B9D2" w14:textId="2CF68C21" w:rsidTr="00F40C62">
        <w:tc>
          <w:tcPr>
            <w:tcW w:w="1610" w:type="dxa"/>
            <w:vMerge/>
          </w:tcPr>
          <w:p w14:paraId="53B0ABB0" w14:textId="77777777" w:rsidR="00F40C62" w:rsidRPr="00A87DDB" w:rsidRDefault="00F40C62" w:rsidP="00F83398">
            <w:pPr>
              <w:rPr>
                <w:rFonts w:cs="Arial"/>
                <w:sz w:val="16"/>
                <w:szCs w:val="16"/>
              </w:rPr>
            </w:pPr>
          </w:p>
        </w:tc>
        <w:tc>
          <w:tcPr>
            <w:tcW w:w="2397" w:type="dxa"/>
          </w:tcPr>
          <w:p w14:paraId="3BB7710E" w14:textId="07B989EF" w:rsidR="00F40C62" w:rsidRPr="00A87DDB" w:rsidRDefault="00F40C62" w:rsidP="00F83398">
            <w:pPr>
              <w:rPr>
                <w:rFonts w:cs="Arial"/>
                <w:sz w:val="16"/>
                <w:szCs w:val="16"/>
              </w:rPr>
            </w:pPr>
            <w:r w:rsidRPr="00A87DDB">
              <w:rPr>
                <w:rFonts w:cs="Arial"/>
                <w:sz w:val="16"/>
                <w:szCs w:val="16"/>
              </w:rPr>
              <w:t>Service Provider Contacts</w:t>
            </w:r>
          </w:p>
        </w:tc>
        <w:tc>
          <w:tcPr>
            <w:tcW w:w="848" w:type="dxa"/>
          </w:tcPr>
          <w:p w14:paraId="0778F211" w14:textId="23D29635" w:rsidR="00F40C62" w:rsidRPr="00A87DDB" w:rsidRDefault="00F40C62" w:rsidP="00F83398">
            <w:pPr>
              <w:jc w:val="center"/>
              <w:rPr>
                <w:rFonts w:cs="Arial"/>
                <w:sz w:val="16"/>
                <w:szCs w:val="16"/>
              </w:rPr>
            </w:pPr>
            <w:r w:rsidRPr="00A87DDB">
              <w:rPr>
                <w:noProof/>
                <w:sz w:val="16"/>
                <w:szCs w:val="16"/>
              </w:rPr>
              <w:drawing>
                <wp:inline distT="0" distB="0" distL="0" distR="0" wp14:anchorId="60D92A39" wp14:editId="0635BBAE">
                  <wp:extent cx="228600" cy="228600"/>
                  <wp:effectExtent l="0" t="0" r="0" b="0"/>
                  <wp:docPr id="143024057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772" w:type="dxa"/>
          </w:tcPr>
          <w:p w14:paraId="45EB30B2" w14:textId="65441DB0" w:rsidR="00F40C62" w:rsidRPr="00A87DDB" w:rsidRDefault="00F40C62" w:rsidP="00F83398">
            <w:pPr>
              <w:jc w:val="center"/>
              <w:rPr>
                <w:rFonts w:cs="Arial"/>
                <w:sz w:val="16"/>
                <w:szCs w:val="16"/>
              </w:rPr>
            </w:pPr>
            <w:r w:rsidRPr="00A87DDB">
              <w:rPr>
                <w:noProof/>
                <w:sz w:val="16"/>
                <w:szCs w:val="16"/>
              </w:rPr>
              <w:drawing>
                <wp:inline distT="0" distB="0" distL="0" distR="0" wp14:anchorId="0133D7D6" wp14:editId="3CEBD9A0">
                  <wp:extent cx="228600" cy="228600"/>
                  <wp:effectExtent l="0" t="0" r="0" b="0"/>
                  <wp:docPr id="18127443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850" w:type="dxa"/>
          </w:tcPr>
          <w:p w14:paraId="6AB7F12E" w14:textId="32591DD6" w:rsidR="00F40C62" w:rsidRPr="00A87DDB" w:rsidRDefault="00F40C62" w:rsidP="00F83398">
            <w:pPr>
              <w:jc w:val="center"/>
              <w:rPr>
                <w:rFonts w:cs="Arial"/>
                <w:sz w:val="16"/>
                <w:szCs w:val="16"/>
              </w:rPr>
            </w:pPr>
            <w:r w:rsidRPr="00A87DDB">
              <w:rPr>
                <w:noProof/>
                <w:sz w:val="16"/>
                <w:szCs w:val="16"/>
              </w:rPr>
              <w:drawing>
                <wp:inline distT="0" distB="0" distL="0" distR="0" wp14:anchorId="1FDA66F2" wp14:editId="18AC2157">
                  <wp:extent cx="228600" cy="228600"/>
                  <wp:effectExtent l="0" t="0" r="0" b="0"/>
                  <wp:docPr id="16747456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848" w:type="dxa"/>
          </w:tcPr>
          <w:p w14:paraId="2DAC6DB8" w14:textId="7766157D" w:rsidR="00F40C62" w:rsidRPr="00A87DDB" w:rsidRDefault="00F40C62" w:rsidP="00F83398">
            <w:pPr>
              <w:jc w:val="center"/>
              <w:rPr>
                <w:rFonts w:cs="Arial"/>
                <w:sz w:val="16"/>
                <w:szCs w:val="16"/>
              </w:rPr>
            </w:pPr>
            <w:r w:rsidRPr="00A87DDB">
              <w:rPr>
                <w:noProof/>
                <w:sz w:val="16"/>
                <w:szCs w:val="16"/>
              </w:rPr>
              <w:drawing>
                <wp:inline distT="0" distB="0" distL="0" distR="0" wp14:anchorId="22534D54" wp14:editId="70CA5F29">
                  <wp:extent cx="228600" cy="228600"/>
                  <wp:effectExtent l="0" t="0" r="0" b="0"/>
                  <wp:docPr id="13236750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40" w:type="dxa"/>
          </w:tcPr>
          <w:p w14:paraId="4AF9F6EC" w14:textId="16F130E2" w:rsidR="00F40C62" w:rsidRPr="00A87DDB" w:rsidRDefault="00F40C62" w:rsidP="00F83398">
            <w:pPr>
              <w:jc w:val="center"/>
              <w:rPr>
                <w:rFonts w:cs="Arial"/>
                <w:sz w:val="16"/>
                <w:szCs w:val="16"/>
              </w:rPr>
            </w:pPr>
            <w:r w:rsidRPr="00A87DDB">
              <w:rPr>
                <w:noProof/>
                <w:sz w:val="16"/>
                <w:szCs w:val="16"/>
              </w:rPr>
              <w:drawing>
                <wp:inline distT="0" distB="0" distL="0" distR="0" wp14:anchorId="3DECF98F" wp14:editId="472ECA46">
                  <wp:extent cx="228600" cy="228600"/>
                  <wp:effectExtent l="0" t="0" r="0" b="0"/>
                  <wp:docPr id="205745212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46" w:type="dxa"/>
          </w:tcPr>
          <w:p w14:paraId="728295B8" w14:textId="4555FAD9" w:rsidR="00F40C62" w:rsidRPr="00A87DDB" w:rsidRDefault="00F40C62" w:rsidP="00F83398">
            <w:pPr>
              <w:jc w:val="center"/>
              <w:rPr>
                <w:rFonts w:cs="Arial"/>
                <w:sz w:val="16"/>
                <w:szCs w:val="16"/>
              </w:rPr>
            </w:pPr>
            <w:r w:rsidRPr="00A87DDB">
              <w:rPr>
                <w:noProof/>
                <w:sz w:val="16"/>
                <w:szCs w:val="16"/>
              </w:rPr>
              <w:drawing>
                <wp:inline distT="0" distB="0" distL="0" distR="0" wp14:anchorId="0E852150" wp14:editId="245BC2AC">
                  <wp:extent cx="228600" cy="228600"/>
                  <wp:effectExtent l="0" t="0" r="0" b="0"/>
                  <wp:docPr id="10623759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46441919" w14:textId="74812913" w:rsidR="00F40C62" w:rsidRPr="00A87DDB" w:rsidRDefault="002F13C7" w:rsidP="00F83398">
            <w:pPr>
              <w:jc w:val="center"/>
              <w:rPr>
                <w:noProof/>
                <w:sz w:val="16"/>
                <w:szCs w:val="16"/>
              </w:rPr>
            </w:pPr>
            <w:r w:rsidRPr="00A87DDB">
              <w:rPr>
                <w:noProof/>
                <w:sz w:val="16"/>
                <w:szCs w:val="16"/>
              </w:rPr>
              <w:drawing>
                <wp:inline distT="0" distB="0" distL="0" distR="0" wp14:anchorId="1A11BE1B" wp14:editId="35B6E38E">
                  <wp:extent cx="228600" cy="228600"/>
                  <wp:effectExtent l="0" t="0" r="0" b="0"/>
                  <wp:docPr id="32746676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64" w:type="dxa"/>
          </w:tcPr>
          <w:p w14:paraId="3D83B9FC" w14:textId="703784BE" w:rsidR="00F40C62" w:rsidRPr="00A87DDB" w:rsidRDefault="0009455F" w:rsidP="00F83398">
            <w:pPr>
              <w:jc w:val="center"/>
              <w:rPr>
                <w:noProof/>
                <w:sz w:val="16"/>
                <w:szCs w:val="16"/>
              </w:rPr>
            </w:pPr>
            <w:r w:rsidRPr="00A87DDB">
              <w:rPr>
                <w:noProof/>
                <w:sz w:val="16"/>
                <w:szCs w:val="16"/>
              </w:rPr>
              <w:drawing>
                <wp:inline distT="0" distB="0" distL="0" distR="0" wp14:anchorId="1CEC722C" wp14:editId="35E4D348">
                  <wp:extent cx="228600" cy="228600"/>
                  <wp:effectExtent l="0" t="0" r="0" b="0"/>
                  <wp:docPr id="143229522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1068" w:type="dxa"/>
          </w:tcPr>
          <w:p w14:paraId="361760C6" w14:textId="475EEDA1" w:rsidR="00F40C62" w:rsidRPr="00A87DDB" w:rsidRDefault="0009455F" w:rsidP="00F83398">
            <w:pPr>
              <w:jc w:val="center"/>
              <w:rPr>
                <w:noProof/>
                <w:sz w:val="16"/>
                <w:szCs w:val="16"/>
              </w:rPr>
            </w:pPr>
            <w:r w:rsidRPr="00A87DDB">
              <w:rPr>
                <w:noProof/>
                <w:sz w:val="16"/>
                <w:szCs w:val="16"/>
              </w:rPr>
              <w:drawing>
                <wp:inline distT="0" distB="0" distL="0" distR="0" wp14:anchorId="1FCF18B9" wp14:editId="66F445E0">
                  <wp:extent cx="228600" cy="228600"/>
                  <wp:effectExtent l="0" t="0" r="0" b="0"/>
                  <wp:docPr id="149637262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64" w:type="dxa"/>
          </w:tcPr>
          <w:p w14:paraId="096AA12A" w14:textId="77777777" w:rsidR="00F40C62" w:rsidRPr="00A87DDB" w:rsidRDefault="00F40C62" w:rsidP="00F83398">
            <w:pPr>
              <w:jc w:val="center"/>
              <w:rPr>
                <w:noProof/>
                <w:sz w:val="16"/>
                <w:szCs w:val="16"/>
              </w:rPr>
            </w:pPr>
          </w:p>
        </w:tc>
      </w:tr>
      <w:tr w:rsidR="00F40C62" w:rsidRPr="00A87DDB" w14:paraId="499A747D" w14:textId="5AB56D32" w:rsidTr="00F40C62">
        <w:tc>
          <w:tcPr>
            <w:tcW w:w="1610" w:type="dxa"/>
            <w:vMerge/>
          </w:tcPr>
          <w:p w14:paraId="7E49EE0E" w14:textId="77777777" w:rsidR="00F40C62" w:rsidRPr="00A87DDB" w:rsidRDefault="00F40C62" w:rsidP="00F83398">
            <w:pPr>
              <w:rPr>
                <w:rFonts w:cs="Arial"/>
                <w:sz w:val="16"/>
                <w:szCs w:val="16"/>
              </w:rPr>
            </w:pPr>
          </w:p>
        </w:tc>
        <w:tc>
          <w:tcPr>
            <w:tcW w:w="2397" w:type="dxa"/>
          </w:tcPr>
          <w:p w14:paraId="753E96C7" w14:textId="0C84E1B7" w:rsidR="00F40C62" w:rsidRPr="00A87DDB" w:rsidRDefault="00F40C62" w:rsidP="00F83398">
            <w:pPr>
              <w:rPr>
                <w:rFonts w:cs="Arial"/>
                <w:sz w:val="16"/>
                <w:szCs w:val="16"/>
              </w:rPr>
            </w:pPr>
            <w:r w:rsidRPr="00A87DDB">
              <w:rPr>
                <w:rFonts w:cs="Arial"/>
                <w:sz w:val="16"/>
                <w:szCs w:val="16"/>
              </w:rPr>
              <w:t>Fulfillment Tickets</w:t>
            </w:r>
          </w:p>
        </w:tc>
        <w:tc>
          <w:tcPr>
            <w:tcW w:w="848" w:type="dxa"/>
          </w:tcPr>
          <w:p w14:paraId="7D2B4EB2" w14:textId="583ABB86" w:rsidR="00F40C62" w:rsidRPr="00A87DDB" w:rsidRDefault="00F40C62" w:rsidP="00F83398">
            <w:pPr>
              <w:jc w:val="center"/>
              <w:rPr>
                <w:rFonts w:cs="Arial"/>
                <w:sz w:val="16"/>
                <w:szCs w:val="16"/>
              </w:rPr>
            </w:pPr>
            <w:r w:rsidRPr="00A87DDB">
              <w:rPr>
                <w:noProof/>
                <w:sz w:val="16"/>
                <w:szCs w:val="16"/>
              </w:rPr>
              <w:drawing>
                <wp:inline distT="0" distB="0" distL="0" distR="0" wp14:anchorId="6038E037" wp14:editId="00FE8456">
                  <wp:extent cx="228600" cy="228600"/>
                  <wp:effectExtent l="0" t="0" r="0" b="0"/>
                  <wp:docPr id="139965754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772" w:type="dxa"/>
          </w:tcPr>
          <w:p w14:paraId="0176ECFE" w14:textId="69AF948E" w:rsidR="00F40C62" w:rsidRPr="00A87DDB" w:rsidRDefault="00F40C62" w:rsidP="00F83398">
            <w:pPr>
              <w:jc w:val="center"/>
              <w:rPr>
                <w:rFonts w:cs="Arial"/>
                <w:sz w:val="16"/>
                <w:szCs w:val="16"/>
              </w:rPr>
            </w:pPr>
            <w:r w:rsidRPr="00A87DDB">
              <w:rPr>
                <w:noProof/>
                <w:sz w:val="16"/>
                <w:szCs w:val="16"/>
              </w:rPr>
              <w:drawing>
                <wp:inline distT="0" distB="0" distL="0" distR="0" wp14:anchorId="0FE30D37" wp14:editId="147EB39A">
                  <wp:extent cx="228600" cy="228600"/>
                  <wp:effectExtent l="0" t="0" r="0" b="0"/>
                  <wp:docPr id="545360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850" w:type="dxa"/>
          </w:tcPr>
          <w:p w14:paraId="4A6E7628" w14:textId="48D16921" w:rsidR="00F40C62" w:rsidRPr="00A87DDB" w:rsidRDefault="00F40C62" w:rsidP="00F83398">
            <w:pPr>
              <w:jc w:val="center"/>
              <w:rPr>
                <w:rFonts w:cs="Arial"/>
                <w:sz w:val="16"/>
                <w:szCs w:val="16"/>
              </w:rPr>
            </w:pPr>
            <w:r w:rsidRPr="00A87DDB">
              <w:rPr>
                <w:noProof/>
                <w:sz w:val="16"/>
                <w:szCs w:val="16"/>
              </w:rPr>
              <w:drawing>
                <wp:inline distT="0" distB="0" distL="0" distR="0" wp14:anchorId="24BB0343" wp14:editId="3578E6E0">
                  <wp:extent cx="228600" cy="228600"/>
                  <wp:effectExtent l="0" t="0" r="0" b="0"/>
                  <wp:docPr id="81635487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848" w:type="dxa"/>
          </w:tcPr>
          <w:p w14:paraId="0AB7CAFB" w14:textId="66586D09" w:rsidR="00F40C62" w:rsidRPr="00A87DDB" w:rsidRDefault="00F40C62" w:rsidP="00F83398">
            <w:pPr>
              <w:jc w:val="center"/>
              <w:rPr>
                <w:rFonts w:cs="Arial"/>
                <w:sz w:val="16"/>
                <w:szCs w:val="16"/>
              </w:rPr>
            </w:pPr>
            <w:r w:rsidRPr="00A87DDB">
              <w:rPr>
                <w:noProof/>
                <w:sz w:val="16"/>
                <w:szCs w:val="16"/>
              </w:rPr>
              <w:drawing>
                <wp:inline distT="0" distB="0" distL="0" distR="0" wp14:anchorId="695BDFF6" wp14:editId="04ABDD94">
                  <wp:extent cx="228600" cy="228600"/>
                  <wp:effectExtent l="0" t="0" r="0" b="0"/>
                  <wp:docPr id="12434157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40" w:type="dxa"/>
          </w:tcPr>
          <w:p w14:paraId="47F2B415" w14:textId="09645E89" w:rsidR="00F40C62" w:rsidRPr="00A87DDB" w:rsidRDefault="00F40C62" w:rsidP="00F83398">
            <w:pPr>
              <w:jc w:val="center"/>
              <w:rPr>
                <w:rFonts w:cs="Arial"/>
                <w:sz w:val="16"/>
                <w:szCs w:val="16"/>
              </w:rPr>
            </w:pPr>
            <w:r w:rsidRPr="00A87DDB">
              <w:rPr>
                <w:noProof/>
                <w:sz w:val="16"/>
                <w:szCs w:val="16"/>
              </w:rPr>
              <w:drawing>
                <wp:inline distT="0" distB="0" distL="0" distR="0" wp14:anchorId="6A8B734D" wp14:editId="02D34065">
                  <wp:extent cx="228600" cy="228600"/>
                  <wp:effectExtent l="0" t="0" r="0" b="0"/>
                  <wp:docPr id="6116384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46" w:type="dxa"/>
          </w:tcPr>
          <w:p w14:paraId="44F36C9C" w14:textId="06A7A342" w:rsidR="00F40C62" w:rsidRPr="00A87DDB" w:rsidRDefault="00F40C62" w:rsidP="00F83398">
            <w:pPr>
              <w:jc w:val="center"/>
              <w:rPr>
                <w:rFonts w:cs="Arial"/>
                <w:sz w:val="16"/>
                <w:szCs w:val="16"/>
              </w:rPr>
            </w:pPr>
            <w:r w:rsidRPr="00A87DDB">
              <w:rPr>
                <w:noProof/>
                <w:sz w:val="16"/>
                <w:szCs w:val="16"/>
              </w:rPr>
              <w:drawing>
                <wp:inline distT="0" distB="0" distL="0" distR="0" wp14:anchorId="682EC4B6" wp14:editId="653D5A9F">
                  <wp:extent cx="228600" cy="228600"/>
                  <wp:effectExtent l="0" t="0" r="0" b="0"/>
                  <wp:docPr id="6126362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12FBEF92" w14:textId="0F0D368C" w:rsidR="00F40C62" w:rsidRPr="00A87DDB" w:rsidRDefault="002F13C7" w:rsidP="00F83398">
            <w:pPr>
              <w:jc w:val="center"/>
              <w:rPr>
                <w:noProof/>
                <w:sz w:val="16"/>
                <w:szCs w:val="16"/>
              </w:rPr>
            </w:pPr>
            <w:r w:rsidRPr="00A87DDB">
              <w:rPr>
                <w:noProof/>
                <w:sz w:val="16"/>
                <w:szCs w:val="16"/>
              </w:rPr>
              <w:drawing>
                <wp:inline distT="0" distB="0" distL="0" distR="0" wp14:anchorId="08F24E49" wp14:editId="52B20D8D">
                  <wp:extent cx="228600" cy="228600"/>
                  <wp:effectExtent l="0" t="0" r="0" b="0"/>
                  <wp:docPr id="27433650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64" w:type="dxa"/>
          </w:tcPr>
          <w:p w14:paraId="662271DB" w14:textId="6ED24C67" w:rsidR="00F40C62" w:rsidRPr="00A87DDB" w:rsidRDefault="0009455F" w:rsidP="00F83398">
            <w:pPr>
              <w:jc w:val="center"/>
              <w:rPr>
                <w:noProof/>
                <w:sz w:val="16"/>
                <w:szCs w:val="16"/>
              </w:rPr>
            </w:pPr>
            <w:r w:rsidRPr="00A87DDB">
              <w:rPr>
                <w:noProof/>
                <w:sz w:val="16"/>
                <w:szCs w:val="16"/>
              </w:rPr>
              <w:drawing>
                <wp:inline distT="0" distB="0" distL="0" distR="0" wp14:anchorId="14C9FD16" wp14:editId="23FEFD9A">
                  <wp:extent cx="228600" cy="228600"/>
                  <wp:effectExtent l="0" t="0" r="0" b="0"/>
                  <wp:docPr id="13934774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1068" w:type="dxa"/>
          </w:tcPr>
          <w:p w14:paraId="2116E4F3" w14:textId="0BC2C73D" w:rsidR="00F40C62" w:rsidRPr="00A87DDB" w:rsidRDefault="0009455F" w:rsidP="00F83398">
            <w:pPr>
              <w:jc w:val="center"/>
              <w:rPr>
                <w:noProof/>
                <w:sz w:val="16"/>
                <w:szCs w:val="16"/>
              </w:rPr>
            </w:pPr>
            <w:r w:rsidRPr="00A87DDB">
              <w:rPr>
                <w:noProof/>
                <w:sz w:val="16"/>
                <w:szCs w:val="16"/>
              </w:rPr>
              <w:drawing>
                <wp:inline distT="0" distB="0" distL="0" distR="0" wp14:anchorId="4A6238E4" wp14:editId="352D527A">
                  <wp:extent cx="228600" cy="228600"/>
                  <wp:effectExtent l="0" t="0" r="0" b="0"/>
                  <wp:docPr id="16452716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64" w:type="dxa"/>
          </w:tcPr>
          <w:p w14:paraId="7D2B060E" w14:textId="77777777" w:rsidR="00F40C62" w:rsidRPr="00A87DDB" w:rsidRDefault="00F40C62" w:rsidP="00F83398">
            <w:pPr>
              <w:jc w:val="center"/>
              <w:rPr>
                <w:noProof/>
                <w:sz w:val="16"/>
                <w:szCs w:val="16"/>
              </w:rPr>
            </w:pPr>
          </w:p>
        </w:tc>
      </w:tr>
      <w:tr w:rsidR="00F40C62" w:rsidRPr="00A87DDB" w14:paraId="2B1D8775" w14:textId="769440B1" w:rsidTr="00F40C62">
        <w:tc>
          <w:tcPr>
            <w:tcW w:w="1610" w:type="dxa"/>
            <w:vMerge/>
          </w:tcPr>
          <w:p w14:paraId="4573B4C1" w14:textId="77777777" w:rsidR="00F40C62" w:rsidRPr="00A87DDB" w:rsidRDefault="00F40C62" w:rsidP="00F83398">
            <w:pPr>
              <w:rPr>
                <w:rFonts w:cs="Arial"/>
                <w:sz w:val="16"/>
                <w:szCs w:val="16"/>
              </w:rPr>
            </w:pPr>
          </w:p>
        </w:tc>
        <w:tc>
          <w:tcPr>
            <w:tcW w:w="2397" w:type="dxa"/>
          </w:tcPr>
          <w:p w14:paraId="02EA25AF" w14:textId="38BD329E" w:rsidR="00F40C62" w:rsidRPr="00A87DDB" w:rsidRDefault="00166CFD" w:rsidP="00F83398">
            <w:pPr>
              <w:rPr>
                <w:rFonts w:cs="Arial"/>
                <w:sz w:val="16"/>
                <w:szCs w:val="16"/>
              </w:rPr>
            </w:pPr>
            <w:r>
              <w:rPr>
                <w:rFonts w:cs="Arial"/>
                <w:sz w:val="16"/>
                <w:szCs w:val="16"/>
              </w:rPr>
              <w:t>SP</w:t>
            </w:r>
            <w:r w:rsidR="00F40C62" w:rsidRPr="00A87DDB">
              <w:rPr>
                <w:rFonts w:cs="Arial"/>
                <w:sz w:val="16"/>
                <w:szCs w:val="16"/>
              </w:rPr>
              <w:t>M Tickets</w:t>
            </w:r>
          </w:p>
        </w:tc>
        <w:tc>
          <w:tcPr>
            <w:tcW w:w="848" w:type="dxa"/>
          </w:tcPr>
          <w:p w14:paraId="6BB46EAF" w14:textId="77777777" w:rsidR="00F40C62" w:rsidRPr="00A87DDB" w:rsidRDefault="00F40C62" w:rsidP="00F83398">
            <w:pPr>
              <w:jc w:val="center"/>
              <w:rPr>
                <w:rFonts w:cs="Arial"/>
                <w:sz w:val="16"/>
                <w:szCs w:val="16"/>
              </w:rPr>
            </w:pPr>
          </w:p>
        </w:tc>
        <w:tc>
          <w:tcPr>
            <w:tcW w:w="772" w:type="dxa"/>
          </w:tcPr>
          <w:p w14:paraId="04070DB1" w14:textId="77777777" w:rsidR="00F40C62" w:rsidRPr="00A87DDB" w:rsidRDefault="00F40C62" w:rsidP="00F83398">
            <w:pPr>
              <w:jc w:val="center"/>
              <w:rPr>
                <w:rFonts w:cs="Arial"/>
                <w:sz w:val="16"/>
                <w:szCs w:val="16"/>
              </w:rPr>
            </w:pPr>
          </w:p>
        </w:tc>
        <w:tc>
          <w:tcPr>
            <w:tcW w:w="850" w:type="dxa"/>
          </w:tcPr>
          <w:p w14:paraId="1DA4E8E3" w14:textId="57906969" w:rsidR="00F40C62" w:rsidRPr="00A87DDB" w:rsidRDefault="00F40C62" w:rsidP="00F83398">
            <w:pPr>
              <w:jc w:val="center"/>
              <w:rPr>
                <w:rFonts w:cs="Arial"/>
                <w:sz w:val="16"/>
                <w:szCs w:val="16"/>
              </w:rPr>
            </w:pPr>
            <w:r w:rsidRPr="00A87DDB">
              <w:rPr>
                <w:noProof/>
                <w:sz w:val="16"/>
                <w:szCs w:val="16"/>
              </w:rPr>
              <w:drawing>
                <wp:inline distT="0" distB="0" distL="0" distR="0" wp14:anchorId="5A28C985" wp14:editId="69C7CE21">
                  <wp:extent cx="228600" cy="228600"/>
                  <wp:effectExtent l="0" t="0" r="0" b="0"/>
                  <wp:docPr id="187076425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848" w:type="dxa"/>
          </w:tcPr>
          <w:p w14:paraId="5A871F09" w14:textId="0D5C19D7" w:rsidR="00F40C62" w:rsidRPr="00A87DDB" w:rsidRDefault="00F40C62" w:rsidP="00F83398">
            <w:pPr>
              <w:jc w:val="center"/>
              <w:rPr>
                <w:rFonts w:cs="Arial"/>
                <w:sz w:val="16"/>
                <w:szCs w:val="16"/>
              </w:rPr>
            </w:pPr>
            <w:r w:rsidRPr="00A87DDB">
              <w:rPr>
                <w:noProof/>
                <w:sz w:val="16"/>
                <w:szCs w:val="16"/>
              </w:rPr>
              <w:drawing>
                <wp:inline distT="0" distB="0" distL="0" distR="0" wp14:anchorId="2157FFD6" wp14:editId="47FE6718">
                  <wp:extent cx="228600" cy="228600"/>
                  <wp:effectExtent l="0" t="0" r="0" b="0"/>
                  <wp:docPr id="15581907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40" w:type="dxa"/>
          </w:tcPr>
          <w:p w14:paraId="0CBE7C8E" w14:textId="2543BFE7" w:rsidR="00F40C62" w:rsidRPr="00A87DDB" w:rsidRDefault="00F40C62" w:rsidP="00F83398">
            <w:pPr>
              <w:jc w:val="center"/>
              <w:rPr>
                <w:rFonts w:cs="Arial"/>
                <w:sz w:val="16"/>
                <w:szCs w:val="16"/>
              </w:rPr>
            </w:pPr>
            <w:r w:rsidRPr="00A87DDB">
              <w:rPr>
                <w:noProof/>
                <w:sz w:val="16"/>
                <w:szCs w:val="16"/>
              </w:rPr>
              <w:drawing>
                <wp:inline distT="0" distB="0" distL="0" distR="0" wp14:anchorId="3325D5F6" wp14:editId="4D8E1E6D">
                  <wp:extent cx="228600" cy="228600"/>
                  <wp:effectExtent l="0" t="0" r="0" b="0"/>
                  <wp:docPr id="261339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46" w:type="dxa"/>
          </w:tcPr>
          <w:p w14:paraId="02BD16BA" w14:textId="0FFD45C2" w:rsidR="00F40C62" w:rsidRPr="00A87DDB" w:rsidRDefault="00F40C62" w:rsidP="00F83398">
            <w:pPr>
              <w:jc w:val="center"/>
              <w:rPr>
                <w:rFonts w:cs="Arial"/>
                <w:sz w:val="16"/>
                <w:szCs w:val="16"/>
              </w:rPr>
            </w:pPr>
            <w:r w:rsidRPr="00A87DDB">
              <w:rPr>
                <w:noProof/>
                <w:sz w:val="16"/>
                <w:szCs w:val="16"/>
              </w:rPr>
              <w:drawing>
                <wp:inline distT="0" distB="0" distL="0" distR="0" wp14:anchorId="0269ED49" wp14:editId="34C0B9C6">
                  <wp:extent cx="228600" cy="228600"/>
                  <wp:effectExtent l="0" t="0" r="0" b="0"/>
                  <wp:docPr id="19320462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306E988A" w14:textId="41E70B2F" w:rsidR="00F40C62" w:rsidRPr="00A87DDB" w:rsidRDefault="002F13C7" w:rsidP="00F83398">
            <w:pPr>
              <w:jc w:val="center"/>
              <w:rPr>
                <w:noProof/>
                <w:sz w:val="16"/>
                <w:szCs w:val="16"/>
              </w:rPr>
            </w:pPr>
            <w:r w:rsidRPr="00A87DDB">
              <w:rPr>
                <w:noProof/>
                <w:sz w:val="16"/>
                <w:szCs w:val="16"/>
              </w:rPr>
              <w:drawing>
                <wp:inline distT="0" distB="0" distL="0" distR="0" wp14:anchorId="57A4D4DA" wp14:editId="698693AC">
                  <wp:extent cx="228600" cy="228600"/>
                  <wp:effectExtent l="0" t="0" r="0" b="0"/>
                  <wp:docPr id="188948649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64" w:type="dxa"/>
          </w:tcPr>
          <w:p w14:paraId="1DDEAB72" w14:textId="237B3410" w:rsidR="00F40C62" w:rsidRPr="00A87DDB" w:rsidRDefault="0009455F" w:rsidP="00F83398">
            <w:pPr>
              <w:jc w:val="center"/>
              <w:rPr>
                <w:noProof/>
                <w:sz w:val="16"/>
                <w:szCs w:val="16"/>
              </w:rPr>
            </w:pPr>
            <w:r w:rsidRPr="00A87DDB">
              <w:rPr>
                <w:noProof/>
                <w:sz w:val="16"/>
                <w:szCs w:val="16"/>
              </w:rPr>
              <w:drawing>
                <wp:inline distT="0" distB="0" distL="0" distR="0" wp14:anchorId="4889217A" wp14:editId="4FD63317">
                  <wp:extent cx="228600" cy="228600"/>
                  <wp:effectExtent l="0" t="0" r="0" b="0"/>
                  <wp:docPr id="133718334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1068" w:type="dxa"/>
          </w:tcPr>
          <w:p w14:paraId="486A936F" w14:textId="290EBE6C" w:rsidR="00F40C62" w:rsidRPr="00A87DDB" w:rsidRDefault="0009455F" w:rsidP="00F83398">
            <w:pPr>
              <w:jc w:val="center"/>
              <w:rPr>
                <w:noProof/>
                <w:sz w:val="16"/>
                <w:szCs w:val="16"/>
              </w:rPr>
            </w:pPr>
            <w:r w:rsidRPr="00A87DDB">
              <w:rPr>
                <w:noProof/>
                <w:sz w:val="16"/>
                <w:szCs w:val="16"/>
              </w:rPr>
              <w:drawing>
                <wp:inline distT="0" distB="0" distL="0" distR="0" wp14:anchorId="35AC0ED9" wp14:editId="24C27DF7">
                  <wp:extent cx="228600" cy="228600"/>
                  <wp:effectExtent l="0" t="0" r="0" b="0"/>
                  <wp:docPr id="3522207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64" w:type="dxa"/>
          </w:tcPr>
          <w:p w14:paraId="3082BF03" w14:textId="77777777" w:rsidR="00F40C62" w:rsidRPr="00A87DDB" w:rsidRDefault="00F40C62" w:rsidP="00F83398">
            <w:pPr>
              <w:jc w:val="center"/>
              <w:rPr>
                <w:noProof/>
                <w:sz w:val="16"/>
                <w:szCs w:val="16"/>
              </w:rPr>
            </w:pPr>
          </w:p>
        </w:tc>
      </w:tr>
      <w:tr w:rsidR="00F40C62" w:rsidRPr="00A87DDB" w14:paraId="7E8959D9" w14:textId="22E6A18B" w:rsidTr="00F40C62">
        <w:tc>
          <w:tcPr>
            <w:tcW w:w="1610" w:type="dxa"/>
            <w:vMerge/>
          </w:tcPr>
          <w:p w14:paraId="1363BA48" w14:textId="77777777" w:rsidR="00F40C62" w:rsidRPr="00A87DDB" w:rsidRDefault="00F40C62" w:rsidP="00F83398">
            <w:pPr>
              <w:rPr>
                <w:rFonts w:cs="Arial"/>
                <w:sz w:val="16"/>
                <w:szCs w:val="16"/>
              </w:rPr>
            </w:pPr>
          </w:p>
        </w:tc>
        <w:tc>
          <w:tcPr>
            <w:tcW w:w="2397" w:type="dxa"/>
          </w:tcPr>
          <w:p w14:paraId="73EE1746" w14:textId="69F710A5" w:rsidR="00F40C62" w:rsidRPr="00A87DDB" w:rsidRDefault="00F40C62" w:rsidP="00F83398">
            <w:pPr>
              <w:rPr>
                <w:rFonts w:cs="Arial"/>
                <w:sz w:val="16"/>
                <w:szCs w:val="16"/>
              </w:rPr>
            </w:pPr>
            <w:r w:rsidRPr="00A87DDB">
              <w:rPr>
                <w:rFonts w:cs="Arial"/>
                <w:sz w:val="16"/>
                <w:szCs w:val="16"/>
              </w:rPr>
              <w:t>Pricing Zones</w:t>
            </w:r>
          </w:p>
        </w:tc>
        <w:tc>
          <w:tcPr>
            <w:tcW w:w="848" w:type="dxa"/>
          </w:tcPr>
          <w:p w14:paraId="0FFFBE56" w14:textId="77777777" w:rsidR="00F40C62" w:rsidRPr="00A87DDB" w:rsidRDefault="00F40C62" w:rsidP="00F83398">
            <w:pPr>
              <w:jc w:val="center"/>
              <w:rPr>
                <w:rFonts w:cs="Arial"/>
                <w:sz w:val="16"/>
                <w:szCs w:val="16"/>
              </w:rPr>
            </w:pPr>
          </w:p>
        </w:tc>
        <w:tc>
          <w:tcPr>
            <w:tcW w:w="772" w:type="dxa"/>
          </w:tcPr>
          <w:p w14:paraId="61359DEA" w14:textId="77777777" w:rsidR="00F40C62" w:rsidRPr="00A87DDB" w:rsidRDefault="00F40C62" w:rsidP="00F83398">
            <w:pPr>
              <w:jc w:val="center"/>
              <w:rPr>
                <w:rFonts w:cs="Arial"/>
                <w:sz w:val="16"/>
                <w:szCs w:val="16"/>
              </w:rPr>
            </w:pPr>
          </w:p>
        </w:tc>
        <w:tc>
          <w:tcPr>
            <w:tcW w:w="850" w:type="dxa"/>
          </w:tcPr>
          <w:p w14:paraId="60F80E72" w14:textId="77777777" w:rsidR="00F40C62" w:rsidRPr="00A87DDB" w:rsidRDefault="00F40C62" w:rsidP="00F83398">
            <w:pPr>
              <w:jc w:val="center"/>
              <w:rPr>
                <w:rFonts w:cs="Arial"/>
                <w:sz w:val="16"/>
                <w:szCs w:val="16"/>
              </w:rPr>
            </w:pPr>
          </w:p>
        </w:tc>
        <w:tc>
          <w:tcPr>
            <w:tcW w:w="848" w:type="dxa"/>
          </w:tcPr>
          <w:p w14:paraId="274F0F98" w14:textId="6B7AA06D" w:rsidR="00F40C62" w:rsidRPr="00A87DDB" w:rsidRDefault="00F40C62" w:rsidP="00F83398">
            <w:pPr>
              <w:jc w:val="center"/>
              <w:rPr>
                <w:rFonts w:cs="Arial"/>
                <w:sz w:val="16"/>
                <w:szCs w:val="16"/>
              </w:rPr>
            </w:pPr>
            <w:r w:rsidRPr="00A87DDB">
              <w:rPr>
                <w:noProof/>
                <w:sz w:val="16"/>
                <w:szCs w:val="16"/>
              </w:rPr>
              <w:drawing>
                <wp:inline distT="0" distB="0" distL="0" distR="0" wp14:anchorId="5A6966C7" wp14:editId="1898B531">
                  <wp:extent cx="228600" cy="228600"/>
                  <wp:effectExtent l="0" t="0" r="0" b="0"/>
                  <wp:docPr id="5106606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40" w:type="dxa"/>
          </w:tcPr>
          <w:p w14:paraId="1F160E71" w14:textId="77777777" w:rsidR="00F40C62" w:rsidRPr="00A87DDB" w:rsidRDefault="00F40C62" w:rsidP="00F83398">
            <w:pPr>
              <w:jc w:val="center"/>
              <w:rPr>
                <w:rFonts w:cs="Arial"/>
                <w:sz w:val="16"/>
                <w:szCs w:val="16"/>
              </w:rPr>
            </w:pPr>
          </w:p>
        </w:tc>
        <w:tc>
          <w:tcPr>
            <w:tcW w:w="946" w:type="dxa"/>
          </w:tcPr>
          <w:p w14:paraId="2C34BED2" w14:textId="18E1B687" w:rsidR="00F40C62" w:rsidRPr="00A87DDB" w:rsidRDefault="00F40C62" w:rsidP="00F83398">
            <w:pPr>
              <w:jc w:val="center"/>
              <w:rPr>
                <w:rFonts w:cs="Arial"/>
                <w:sz w:val="16"/>
                <w:szCs w:val="16"/>
              </w:rPr>
            </w:pPr>
            <w:r w:rsidRPr="00A87DDB">
              <w:rPr>
                <w:noProof/>
                <w:sz w:val="16"/>
                <w:szCs w:val="16"/>
              </w:rPr>
              <w:drawing>
                <wp:inline distT="0" distB="0" distL="0" distR="0" wp14:anchorId="26240FE4" wp14:editId="5082762B">
                  <wp:extent cx="228600" cy="228600"/>
                  <wp:effectExtent l="0" t="0" r="0" b="0"/>
                  <wp:docPr id="15383405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4DDDC656" w14:textId="0ACD79A8" w:rsidR="00F40C62" w:rsidRPr="00A87DDB" w:rsidRDefault="002F13C7" w:rsidP="00F83398">
            <w:pPr>
              <w:jc w:val="center"/>
              <w:rPr>
                <w:noProof/>
                <w:sz w:val="16"/>
                <w:szCs w:val="16"/>
              </w:rPr>
            </w:pPr>
            <w:r w:rsidRPr="00A87DDB">
              <w:rPr>
                <w:noProof/>
                <w:sz w:val="16"/>
                <w:szCs w:val="16"/>
              </w:rPr>
              <w:drawing>
                <wp:inline distT="0" distB="0" distL="0" distR="0" wp14:anchorId="07C0D61C" wp14:editId="0BE2ACDE">
                  <wp:extent cx="228600" cy="228600"/>
                  <wp:effectExtent l="0" t="0" r="0" b="0"/>
                  <wp:docPr id="18938596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64" w:type="dxa"/>
          </w:tcPr>
          <w:p w14:paraId="500EABE8" w14:textId="6231037F" w:rsidR="00F40C62" w:rsidRPr="00A87DDB" w:rsidRDefault="0009455F" w:rsidP="00F83398">
            <w:pPr>
              <w:jc w:val="center"/>
              <w:rPr>
                <w:noProof/>
                <w:sz w:val="16"/>
                <w:szCs w:val="16"/>
              </w:rPr>
            </w:pPr>
            <w:r w:rsidRPr="00A87DDB">
              <w:rPr>
                <w:noProof/>
                <w:sz w:val="16"/>
                <w:szCs w:val="16"/>
              </w:rPr>
              <w:drawing>
                <wp:inline distT="0" distB="0" distL="0" distR="0" wp14:anchorId="0D600232" wp14:editId="3740F096">
                  <wp:extent cx="228600" cy="228600"/>
                  <wp:effectExtent l="0" t="0" r="0" b="0"/>
                  <wp:docPr id="36420289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1068" w:type="dxa"/>
          </w:tcPr>
          <w:p w14:paraId="0C76D328" w14:textId="0CE8E78A" w:rsidR="00F40C62" w:rsidRPr="00A87DDB" w:rsidRDefault="0009455F" w:rsidP="00F83398">
            <w:pPr>
              <w:jc w:val="center"/>
              <w:rPr>
                <w:noProof/>
                <w:sz w:val="16"/>
                <w:szCs w:val="16"/>
              </w:rPr>
            </w:pPr>
            <w:r w:rsidRPr="00A87DDB">
              <w:rPr>
                <w:noProof/>
                <w:sz w:val="16"/>
                <w:szCs w:val="16"/>
              </w:rPr>
              <w:drawing>
                <wp:inline distT="0" distB="0" distL="0" distR="0" wp14:anchorId="5E07615D" wp14:editId="5C2F0A85">
                  <wp:extent cx="228600" cy="228600"/>
                  <wp:effectExtent l="0" t="0" r="0" b="0"/>
                  <wp:docPr id="3987377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64" w:type="dxa"/>
          </w:tcPr>
          <w:p w14:paraId="04D027F8" w14:textId="77777777" w:rsidR="00F40C62" w:rsidRPr="00A87DDB" w:rsidRDefault="00F40C62" w:rsidP="00F83398">
            <w:pPr>
              <w:jc w:val="center"/>
              <w:rPr>
                <w:noProof/>
                <w:sz w:val="16"/>
                <w:szCs w:val="16"/>
              </w:rPr>
            </w:pPr>
          </w:p>
        </w:tc>
      </w:tr>
      <w:tr w:rsidR="00F40C62" w:rsidRPr="00A87DDB" w14:paraId="3D90C0CD" w14:textId="4099F9BC" w:rsidTr="00F40C62">
        <w:tc>
          <w:tcPr>
            <w:tcW w:w="1610" w:type="dxa"/>
            <w:vMerge/>
          </w:tcPr>
          <w:p w14:paraId="7648D8AF" w14:textId="77777777" w:rsidR="00F40C62" w:rsidRPr="00A87DDB" w:rsidRDefault="00F40C62" w:rsidP="00F83398">
            <w:pPr>
              <w:rPr>
                <w:rFonts w:cs="Arial"/>
                <w:sz w:val="16"/>
                <w:szCs w:val="16"/>
              </w:rPr>
            </w:pPr>
          </w:p>
        </w:tc>
        <w:tc>
          <w:tcPr>
            <w:tcW w:w="2397" w:type="dxa"/>
          </w:tcPr>
          <w:p w14:paraId="63AD9F58" w14:textId="66C02D6E" w:rsidR="00F40C62" w:rsidRPr="00A87DDB" w:rsidRDefault="00F40C62" w:rsidP="00F83398">
            <w:pPr>
              <w:rPr>
                <w:rFonts w:cs="Arial"/>
                <w:sz w:val="16"/>
                <w:szCs w:val="16"/>
              </w:rPr>
            </w:pPr>
            <w:r w:rsidRPr="00A87DDB">
              <w:rPr>
                <w:rFonts w:cs="Arial"/>
                <w:sz w:val="16"/>
                <w:szCs w:val="16"/>
              </w:rPr>
              <w:t>Pricings</w:t>
            </w:r>
          </w:p>
        </w:tc>
        <w:tc>
          <w:tcPr>
            <w:tcW w:w="848" w:type="dxa"/>
          </w:tcPr>
          <w:p w14:paraId="16C6D0DB" w14:textId="77777777" w:rsidR="00F40C62" w:rsidRPr="00A87DDB" w:rsidRDefault="00F40C62" w:rsidP="00F83398">
            <w:pPr>
              <w:jc w:val="center"/>
              <w:rPr>
                <w:rFonts w:cs="Arial"/>
                <w:sz w:val="16"/>
                <w:szCs w:val="16"/>
              </w:rPr>
            </w:pPr>
          </w:p>
        </w:tc>
        <w:tc>
          <w:tcPr>
            <w:tcW w:w="772" w:type="dxa"/>
          </w:tcPr>
          <w:p w14:paraId="64472BE3" w14:textId="77777777" w:rsidR="00F40C62" w:rsidRPr="00A87DDB" w:rsidRDefault="00F40C62" w:rsidP="00F83398">
            <w:pPr>
              <w:jc w:val="center"/>
              <w:rPr>
                <w:rFonts w:cs="Arial"/>
                <w:sz w:val="16"/>
                <w:szCs w:val="16"/>
              </w:rPr>
            </w:pPr>
          </w:p>
        </w:tc>
        <w:tc>
          <w:tcPr>
            <w:tcW w:w="850" w:type="dxa"/>
          </w:tcPr>
          <w:p w14:paraId="196B8480" w14:textId="77777777" w:rsidR="00F40C62" w:rsidRPr="00A87DDB" w:rsidRDefault="00F40C62" w:rsidP="00F83398">
            <w:pPr>
              <w:jc w:val="center"/>
              <w:rPr>
                <w:rFonts w:cs="Arial"/>
                <w:sz w:val="16"/>
                <w:szCs w:val="16"/>
              </w:rPr>
            </w:pPr>
          </w:p>
        </w:tc>
        <w:tc>
          <w:tcPr>
            <w:tcW w:w="848" w:type="dxa"/>
          </w:tcPr>
          <w:p w14:paraId="4CC6DE98" w14:textId="0EB57B7B" w:rsidR="00F40C62" w:rsidRPr="00A87DDB" w:rsidRDefault="00F40C62" w:rsidP="00F83398">
            <w:pPr>
              <w:jc w:val="center"/>
              <w:rPr>
                <w:rFonts w:cs="Arial"/>
                <w:sz w:val="16"/>
                <w:szCs w:val="16"/>
              </w:rPr>
            </w:pPr>
            <w:r w:rsidRPr="00A87DDB">
              <w:rPr>
                <w:noProof/>
                <w:sz w:val="16"/>
                <w:szCs w:val="16"/>
              </w:rPr>
              <w:drawing>
                <wp:inline distT="0" distB="0" distL="0" distR="0" wp14:anchorId="634ECDF0" wp14:editId="613F4920">
                  <wp:extent cx="228600" cy="228600"/>
                  <wp:effectExtent l="0" t="0" r="0" b="0"/>
                  <wp:docPr id="8272939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40" w:type="dxa"/>
          </w:tcPr>
          <w:p w14:paraId="04563AA0" w14:textId="77777777" w:rsidR="00F40C62" w:rsidRPr="00A87DDB" w:rsidRDefault="00F40C62" w:rsidP="00F83398">
            <w:pPr>
              <w:jc w:val="center"/>
              <w:rPr>
                <w:rFonts w:cs="Arial"/>
                <w:sz w:val="16"/>
                <w:szCs w:val="16"/>
              </w:rPr>
            </w:pPr>
          </w:p>
        </w:tc>
        <w:tc>
          <w:tcPr>
            <w:tcW w:w="946" w:type="dxa"/>
          </w:tcPr>
          <w:p w14:paraId="7B13B196" w14:textId="231F38D8" w:rsidR="00F40C62" w:rsidRPr="00A87DDB" w:rsidRDefault="00F40C62" w:rsidP="00F83398">
            <w:pPr>
              <w:jc w:val="center"/>
              <w:rPr>
                <w:rFonts w:cs="Arial"/>
                <w:sz w:val="16"/>
                <w:szCs w:val="16"/>
              </w:rPr>
            </w:pPr>
            <w:r w:rsidRPr="00A87DDB">
              <w:rPr>
                <w:noProof/>
                <w:sz w:val="16"/>
                <w:szCs w:val="16"/>
              </w:rPr>
              <w:drawing>
                <wp:inline distT="0" distB="0" distL="0" distR="0" wp14:anchorId="7FD476E7" wp14:editId="14E28437">
                  <wp:extent cx="228600" cy="228600"/>
                  <wp:effectExtent l="0" t="0" r="0" b="0"/>
                  <wp:docPr id="11149929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53CB6675" w14:textId="3FBE8DF2" w:rsidR="00F40C62" w:rsidRPr="00A87DDB" w:rsidRDefault="002F13C7" w:rsidP="00F83398">
            <w:pPr>
              <w:jc w:val="center"/>
              <w:rPr>
                <w:noProof/>
                <w:sz w:val="16"/>
                <w:szCs w:val="16"/>
              </w:rPr>
            </w:pPr>
            <w:r w:rsidRPr="00A87DDB">
              <w:rPr>
                <w:noProof/>
                <w:sz w:val="16"/>
                <w:szCs w:val="16"/>
              </w:rPr>
              <w:drawing>
                <wp:inline distT="0" distB="0" distL="0" distR="0" wp14:anchorId="0C584D64" wp14:editId="329DABF4">
                  <wp:extent cx="228600" cy="228600"/>
                  <wp:effectExtent l="0" t="0" r="0" b="0"/>
                  <wp:docPr id="943281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64" w:type="dxa"/>
          </w:tcPr>
          <w:p w14:paraId="3D2669AD" w14:textId="77646646" w:rsidR="00F40C62" w:rsidRPr="00A87DDB" w:rsidRDefault="0009455F" w:rsidP="00F83398">
            <w:pPr>
              <w:jc w:val="center"/>
              <w:rPr>
                <w:noProof/>
                <w:sz w:val="16"/>
                <w:szCs w:val="16"/>
              </w:rPr>
            </w:pPr>
            <w:r w:rsidRPr="00A87DDB">
              <w:rPr>
                <w:noProof/>
                <w:sz w:val="16"/>
                <w:szCs w:val="16"/>
              </w:rPr>
              <w:drawing>
                <wp:inline distT="0" distB="0" distL="0" distR="0" wp14:anchorId="61B47A66" wp14:editId="63C87557">
                  <wp:extent cx="228600" cy="228600"/>
                  <wp:effectExtent l="0" t="0" r="0" b="0"/>
                  <wp:docPr id="15232581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1068" w:type="dxa"/>
          </w:tcPr>
          <w:p w14:paraId="29505CA4" w14:textId="6AB19459" w:rsidR="00F40C62" w:rsidRPr="00A87DDB" w:rsidRDefault="0009455F" w:rsidP="00F83398">
            <w:pPr>
              <w:jc w:val="center"/>
              <w:rPr>
                <w:noProof/>
                <w:sz w:val="16"/>
                <w:szCs w:val="16"/>
              </w:rPr>
            </w:pPr>
            <w:r w:rsidRPr="00A87DDB">
              <w:rPr>
                <w:noProof/>
                <w:sz w:val="16"/>
                <w:szCs w:val="16"/>
              </w:rPr>
              <w:drawing>
                <wp:inline distT="0" distB="0" distL="0" distR="0" wp14:anchorId="39950D33" wp14:editId="26282277">
                  <wp:extent cx="228600" cy="228600"/>
                  <wp:effectExtent l="0" t="0" r="0" b="0"/>
                  <wp:docPr id="108289138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64" w:type="dxa"/>
          </w:tcPr>
          <w:p w14:paraId="6E0E7451" w14:textId="77777777" w:rsidR="00F40C62" w:rsidRPr="00A87DDB" w:rsidRDefault="00F40C62" w:rsidP="00F83398">
            <w:pPr>
              <w:jc w:val="center"/>
              <w:rPr>
                <w:noProof/>
                <w:sz w:val="16"/>
                <w:szCs w:val="16"/>
              </w:rPr>
            </w:pPr>
          </w:p>
        </w:tc>
      </w:tr>
      <w:tr w:rsidR="00F40C62" w:rsidRPr="00A87DDB" w14:paraId="5C1350E7" w14:textId="3B912B28" w:rsidTr="00F40C62">
        <w:tc>
          <w:tcPr>
            <w:tcW w:w="1610" w:type="dxa"/>
            <w:vMerge/>
          </w:tcPr>
          <w:p w14:paraId="7541554E" w14:textId="77777777" w:rsidR="00F40C62" w:rsidRPr="00A87DDB" w:rsidRDefault="00F40C62" w:rsidP="00F83398">
            <w:pPr>
              <w:rPr>
                <w:rFonts w:cs="Arial"/>
                <w:sz w:val="16"/>
                <w:szCs w:val="16"/>
              </w:rPr>
            </w:pPr>
          </w:p>
        </w:tc>
        <w:tc>
          <w:tcPr>
            <w:tcW w:w="2397" w:type="dxa"/>
          </w:tcPr>
          <w:p w14:paraId="6672938F" w14:textId="113A6A59" w:rsidR="00F40C62" w:rsidRPr="00A87DDB" w:rsidRDefault="00C60ACF" w:rsidP="00F83398">
            <w:pPr>
              <w:rPr>
                <w:rFonts w:cs="Arial"/>
                <w:sz w:val="16"/>
                <w:szCs w:val="16"/>
              </w:rPr>
            </w:pPr>
            <w:r>
              <w:rPr>
                <w:rFonts w:cs="Arial"/>
                <w:sz w:val="16"/>
                <w:szCs w:val="16"/>
              </w:rPr>
              <w:t>Service Provider</w:t>
            </w:r>
            <w:r w:rsidR="00F40C62" w:rsidRPr="00A87DDB">
              <w:rPr>
                <w:rFonts w:cs="Arial"/>
                <w:sz w:val="16"/>
                <w:szCs w:val="16"/>
              </w:rPr>
              <w:t xml:space="preserve"> Quotes</w:t>
            </w:r>
          </w:p>
        </w:tc>
        <w:tc>
          <w:tcPr>
            <w:tcW w:w="848" w:type="dxa"/>
          </w:tcPr>
          <w:p w14:paraId="5493C976" w14:textId="77777777" w:rsidR="00F40C62" w:rsidRPr="00A87DDB" w:rsidRDefault="00F40C62" w:rsidP="00F83398">
            <w:pPr>
              <w:jc w:val="center"/>
              <w:rPr>
                <w:rFonts w:cs="Arial"/>
                <w:sz w:val="16"/>
                <w:szCs w:val="16"/>
              </w:rPr>
            </w:pPr>
          </w:p>
        </w:tc>
        <w:tc>
          <w:tcPr>
            <w:tcW w:w="772" w:type="dxa"/>
          </w:tcPr>
          <w:p w14:paraId="44A49F04" w14:textId="77777777" w:rsidR="00F40C62" w:rsidRPr="00A87DDB" w:rsidRDefault="00F40C62" w:rsidP="00F83398">
            <w:pPr>
              <w:jc w:val="center"/>
              <w:rPr>
                <w:rFonts w:cs="Arial"/>
                <w:sz w:val="16"/>
                <w:szCs w:val="16"/>
              </w:rPr>
            </w:pPr>
          </w:p>
        </w:tc>
        <w:tc>
          <w:tcPr>
            <w:tcW w:w="850" w:type="dxa"/>
          </w:tcPr>
          <w:p w14:paraId="7A752C8C" w14:textId="77777777" w:rsidR="00F40C62" w:rsidRPr="00A87DDB" w:rsidRDefault="00F40C62" w:rsidP="00F83398">
            <w:pPr>
              <w:jc w:val="center"/>
              <w:rPr>
                <w:rFonts w:cs="Arial"/>
                <w:sz w:val="16"/>
                <w:szCs w:val="16"/>
              </w:rPr>
            </w:pPr>
          </w:p>
        </w:tc>
        <w:tc>
          <w:tcPr>
            <w:tcW w:w="848" w:type="dxa"/>
          </w:tcPr>
          <w:p w14:paraId="7C3AFDBA" w14:textId="77777777" w:rsidR="00F40C62" w:rsidRPr="00A87DDB" w:rsidRDefault="00F40C62" w:rsidP="00F83398">
            <w:pPr>
              <w:jc w:val="center"/>
              <w:rPr>
                <w:rFonts w:cs="Arial"/>
                <w:sz w:val="16"/>
                <w:szCs w:val="16"/>
              </w:rPr>
            </w:pPr>
          </w:p>
        </w:tc>
        <w:tc>
          <w:tcPr>
            <w:tcW w:w="940" w:type="dxa"/>
          </w:tcPr>
          <w:p w14:paraId="7E24C6F9" w14:textId="77777777" w:rsidR="00F40C62" w:rsidRPr="00A87DDB" w:rsidRDefault="00F40C62" w:rsidP="00F83398">
            <w:pPr>
              <w:jc w:val="center"/>
              <w:rPr>
                <w:rFonts w:cs="Arial"/>
                <w:sz w:val="16"/>
                <w:szCs w:val="16"/>
              </w:rPr>
            </w:pPr>
          </w:p>
        </w:tc>
        <w:tc>
          <w:tcPr>
            <w:tcW w:w="946" w:type="dxa"/>
          </w:tcPr>
          <w:p w14:paraId="63F228C7" w14:textId="59FA8680" w:rsidR="00F40C62" w:rsidRPr="00A87DDB" w:rsidRDefault="00F40C62" w:rsidP="00F83398">
            <w:pPr>
              <w:jc w:val="center"/>
              <w:rPr>
                <w:rFonts w:cs="Arial"/>
                <w:sz w:val="16"/>
                <w:szCs w:val="16"/>
              </w:rPr>
            </w:pPr>
            <w:r w:rsidRPr="00A87DDB">
              <w:rPr>
                <w:noProof/>
                <w:sz w:val="16"/>
                <w:szCs w:val="16"/>
              </w:rPr>
              <w:drawing>
                <wp:inline distT="0" distB="0" distL="0" distR="0" wp14:anchorId="7B06D282" wp14:editId="4FC6C8A6">
                  <wp:extent cx="228600" cy="228600"/>
                  <wp:effectExtent l="0" t="0" r="0" b="0"/>
                  <wp:docPr id="58474468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6D20E9B2" w14:textId="5F467844" w:rsidR="00F40C62" w:rsidRPr="00A87DDB" w:rsidRDefault="002F13C7" w:rsidP="00F83398">
            <w:pPr>
              <w:jc w:val="center"/>
              <w:rPr>
                <w:noProof/>
                <w:sz w:val="16"/>
                <w:szCs w:val="16"/>
              </w:rPr>
            </w:pPr>
            <w:r w:rsidRPr="00A87DDB">
              <w:rPr>
                <w:noProof/>
                <w:sz w:val="16"/>
                <w:szCs w:val="16"/>
              </w:rPr>
              <w:drawing>
                <wp:inline distT="0" distB="0" distL="0" distR="0" wp14:anchorId="2D80C0AA" wp14:editId="3F6C0C2E">
                  <wp:extent cx="228600" cy="228600"/>
                  <wp:effectExtent l="0" t="0" r="0" b="0"/>
                  <wp:docPr id="3978207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64" w:type="dxa"/>
          </w:tcPr>
          <w:p w14:paraId="22B24B46" w14:textId="7392A13A" w:rsidR="00F40C62" w:rsidRPr="00A87DDB" w:rsidRDefault="0009455F" w:rsidP="00F83398">
            <w:pPr>
              <w:jc w:val="center"/>
              <w:rPr>
                <w:noProof/>
                <w:sz w:val="16"/>
                <w:szCs w:val="16"/>
              </w:rPr>
            </w:pPr>
            <w:r w:rsidRPr="00A87DDB">
              <w:rPr>
                <w:noProof/>
                <w:sz w:val="16"/>
                <w:szCs w:val="16"/>
              </w:rPr>
              <w:drawing>
                <wp:inline distT="0" distB="0" distL="0" distR="0" wp14:anchorId="5B402235" wp14:editId="466D3A13">
                  <wp:extent cx="228600" cy="228600"/>
                  <wp:effectExtent l="0" t="0" r="0" b="0"/>
                  <wp:docPr id="16187441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1068" w:type="dxa"/>
          </w:tcPr>
          <w:p w14:paraId="68A0AC53" w14:textId="762622A6" w:rsidR="00F40C62" w:rsidRPr="00A87DDB" w:rsidRDefault="0009455F" w:rsidP="00F83398">
            <w:pPr>
              <w:jc w:val="center"/>
              <w:rPr>
                <w:noProof/>
                <w:sz w:val="16"/>
                <w:szCs w:val="16"/>
              </w:rPr>
            </w:pPr>
            <w:r w:rsidRPr="00A87DDB">
              <w:rPr>
                <w:noProof/>
                <w:sz w:val="16"/>
                <w:szCs w:val="16"/>
              </w:rPr>
              <w:drawing>
                <wp:inline distT="0" distB="0" distL="0" distR="0" wp14:anchorId="300C2275" wp14:editId="5C92A88F">
                  <wp:extent cx="228600" cy="228600"/>
                  <wp:effectExtent l="0" t="0" r="0" b="0"/>
                  <wp:docPr id="4945329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64" w:type="dxa"/>
          </w:tcPr>
          <w:p w14:paraId="4B316E61" w14:textId="77777777" w:rsidR="00F40C62" w:rsidRPr="00A87DDB" w:rsidRDefault="00F40C62" w:rsidP="00F83398">
            <w:pPr>
              <w:jc w:val="center"/>
              <w:rPr>
                <w:noProof/>
                <w:sz w:val="16"/>
                <w:szCs w:val="16"/>
              </w:rPr>
            </w:pPr>
          </w:p>
        </w:tc>
      </w:tr>
      <w:tr w:rsidR="00F40C62" w:rsidRPr="00A87DDB" w14:paraId="38306FFE" w14:textId="426458B4" w:rsidTr="00F40C62">
        <w:tc>
          <w:tcPr>
            <w:tcW w:w="1610" w:type="dxa"/>
            <w:vMerge/>
          </w:tcPr>
          <w:p w14:paraId="6C139C5C" w14:textId="77777777" w:rsidR="00F40C62" w:rsidRPr="00A87DDB" w:rsidRDefault="00F40C62" w:rsidP="00F83398">
            <w:pPr>
              <w:rPr>
                <w:rFonts w:cs="Arial"/>
                <w:sz w:val="16"/>
                <w:szCs w:val="16"/>
              </w:rPr>
            </w:pPr>
          </w:p>
        </w:tc>
        <w:tc>
          <w:tcPr>
            <w:tcW w:w="2397" w:type="dxa"/>
          </w:tcPr>
          <w:p w14:paraId="47626B95" w14:textId="7EAB5219" w:rsidR="00F40C62" w:rsidRPr="00A87DDB" w:rsidRDefault="00E20A3F" w:rsidP="00F83398">
            <w:pPr>
              <w:rPr>
                <w:rFonts w:cs="Arial"/>
                <w:sz w:val="16"/>
                <w:szCs w:val="16"/>
              </w:rPr>
            </w:pPr>
            <w:r>
              <w:rPr>
                <w:rFonts w:cs="Arial"/>
                <w:sz w:val="16"/>
                <w:szCs w:val="16"/>
              </w:rPr>
              <w:t>SPM</w:t>
            </w:r>
            <w:r w:rsidR="00F40C62" w:rsidRPr="00A87DDB">
              <w:rPr>
                <w:rFonts w:cs="Arial"/>
                <w:sz w:val="16"/>
                <w:szCs w:val="16"/>
              </w:rPr>
              <w:t xml:space="preserve"> Activities</w:t>
            </w:r>
          </w:p>
        </w:tc>
        <w:tc>
          <w:tcPr>
            <w:tcW w:w="848" w:type="dxa"/>
          </w:tcPr>
          <w:p w14:paraId="25C61E34" w14:textId="77777777" w:rsidR="00F40C62" w:rsidRPr="00A87DDB" w:rsidRDefault="00F40C62" w:rsidP="00F83398">
            <w:pPr>
              <w:jc w:val="center"/>
              <w:rPr>
                <w:rFonts w:cs="Arial"/>
                <w:sz w:val="16"/>
                <w:szCs w:val="16"/>
              </w:rPr>
            </w:pPr>
          </w:p>
        </w:tc>
        <w:tc>
          <w:tcPr>
            <w:tcW w:w="772" w:type="dxa"/>
          </w:tcPr>
          <w:p w14:paraId="3C817A05" w14:textId="77777777" w:rsidR="00F40C62" w:rsidRPr="00A87DDB" w:rsidRDefault="00F40C62" w:rsidP="00F83398">
            <w:pPr>
              <w:jc w:val="center"/>
              <w:rPr>
                <w:rFonts w:cs="Arial"/>
                <w:sz w:val="16"/>
                <w:szCs w:val="16"/>
              </w:rPr>
            </w:pPr>
          </w:p>
        </w:tc>
        <w:tc>
          <w:tcPr>
            <w:tcW w:w="850" w:type="dxa"/>
          </w:tcPr>
          <w:p w14:paraId="4E32F672" w14:textId="77777777" w:rsidR="00F40C62" w:rsidRPr="00A87DDB" w:rsidRDefault="00F40C62" w:rsidP="00F83398">
            <w:pPr>
              <w:jc w:val="center"/>
              <w:rPr>
                <w:rFonts w:cs="Arial"/>
                <w:sz w:val="16"/>
                <w:szCs w:val="16"/>
              </w:rPr>
            </w:pPr>
          </w:p>
        </w:tc>
        <w:tc>
          <w:tcPr>
            <w:tcW w:w="848" w:type="dxa"/>
          </w:tcPr>
          <w:p w14:paraId="14254B15" w14:textId="77777777" w:rsidR="00F40C62" w:rsidRPr="00A87DDB" w:rsidRDefault="00F40C62" w:rsidP="00F83398">
            <w:pPr>
              <w:jc w:val="center"/>
              <w:rPr>
                <w:rFonts w:cs="Arial"/>
                <w:sz w:val="16"/>
                <w:szCs w:val="16"/>
              </w:rPr>
            </w:pPr>
          </w:p>
        </w:tc>
        <w:tc>
          <w:tcPr>
            <w:tcW w:w="940" w:type="dxa"/>
          </w:tcPr>
          <w:p w14:paraId="75BE2C08" w14:textId="77777777" w:rsidR="00F40C62" w:rsidRPr="00A87DDB" w:rsidRDefault="00F40C62" w:rsidP="00F83398">
            <w:pPr>
              <w:jc w:val="center"/>
              <w:rPr>
                <w:rFonts w:cs="Arial"/>
                <w:sz w:val="16"/>
                <w:szCs w:val="16"/>
              </w:rPr>
            </w:pPr>
          </w:p>
        </w:tc>
        <w:tc>
          <w:tcPr>
            <w:tcW w:w="946" w:type="dxa"/>
          </w:tcPr>
          <w:p w14:paraId="1BAC3315" w14:textId="544EF289" w:rsidR="00F40C62" w:rsidRPr="00A87DDB" w:rsidRDefault="00F40C62" w:rsidP="00F83398">
            <w:pPr>
              <w:jc w:val="center"/>
              <w:rPr>
                <w:rFonts w:cs="Arial"/>
                <w:sz w:val="16"/>
                <w:szCs w:val="16"/>
              </w:rPr>
            </w:pPr>
            <w:r w:rsidRPr="00A87DDB">
              <w:rPr>
                <w:noProof/>
                <w:sz w:val="16"/>
                <w:szCs w:val="16"/>
              </w:rPr>
              <w:drawing>
                <wp:inline distT="0" distB="0" distL="0" distR="0" wp14:anchorId="73BB41E7" wp14:editId="71DC320D">
                  <wp:extent cx="228600" cy="228600"/>
                  <wp:effectExtent l="0" t="0" r="0" b="0"/>
                  <wp:docPr id="3837072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3CB833AC" w14:textId="3F6F46EC" w:rsidR="00F40C62" w:rsidRPr="00A87DDB" w:rsidRDefault="002F13C7" w:rsidP="00F83398">
            <w:pPr>
              <w:jc w:val="center"/>
              <w:rPr>
                <w:noProof/>
                <w:sz w:val="16"/>
                <w:szCs w:val="16"/>
              </w:rPr>
            </w:pPr>
            <w:r w:rsidRPr="00A87DDB">
              <w:rPr>
                <w:noProof/>
                <w:sz w:val="16"/>
                <w:szCs w:val="16"/>
              </w:rPr>
              <w:drawing>
                <wp:inline distT="0" distB="0" distL="0" distR="0" wp14:anchorId="2B009910" wp14:editId="50FCCB23">
                  <wp:extent cx="228600" cy="228600"/>
                  <wp:effectExtent l="0" t="0" r="0" b="0"/>
                  <wp:docPr id="39765215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64" w:type="dxa"/>
          </w:tcPr>
          <w:p w14:paraId="01A31CFD" w14:textId="35A9FF03" w:rsidR="00F40C62" w:rsidRPr="00A87DDB" w:rsidRDefault="0009455F" w:rsidP="00F83398">
            <w:pPr>
              <w:jc w:val="center"/>
              <w:rPr>
                <w:noProof/>
                <w:sz w:val="16"/>
                <w:szCs w:val="16"/>
              </w:rPr>
            </w:pPr>
            <w:r w:rsidRPr="00A87DDB">
              <w:rPr>
                <w:noProof/>
                <w:sz w:val="16"/>
                <w:szCs w:val="16"/>
              </w:rPr>
              <w:drawing>
                <wp:inline distT="0" distB="0" distL="0" distR="0" wp14:anchorId="55A8E61D" wp14:editId="4B90C013">
                  <wp:extent cx="228600" cy="228600"/>
                  <wp:effectExtent l="0" t="0" r="0" b="0"/>
                  <wp:docPr id="5742381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1068" w:type="dxa"/>
          </w:tcPr>
          <w:p w14:paraId="5018D364" w14:textId="0F37E760" w:rsidR="00F40C62" w:rsidRPr="00A87DDB" w:rsidRDefault="0009455F" w:rsidP="00F83398">
            <w:pPr>
              <w:jc w:val="center"/>
              <w:rPr>
                <w:noProof/>
                <w:sz w:val="16"/>
                <w:szCs w:val="16"/>
              </w:rPr>
            </w:pPr>
            <w:r w:rsidRPr="00A87DDB">
              <w:rPr>
                <w:noProof/>
                <w:sz w:val="16"/>
                <w:szCs w:val="16"/>
              </w:rPr>
              <w:drawing>
                <wp:inline distT="0" distB="0" distL="0" distR="0" wp14:anchorId="6EB40FCF" wp14:editId="0CCF7269">
                  <wp:extent cx="228600" cy="228600"/>
                  <wp:effectExtent l="0" t="0" r="0" b="0"/>
                  <wp:docPr id="2969150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64" w:type="dxa"/>
          </w:tcPr>
          <w:p w14:paraId="1EABC696" w14:textId="77777777" w:rsidR="00F40C62" w:rsidRPr="00A87DDB" w:rsidRDefault="00F40C62" w:rsidP="00F83398">
            <w:pPr>
              <w:jc w:val="center"/>
              <w:rPr>
                <w:noProof/>
                <w:sz w:val="16"/>
                <w:szCs w:val="16"/>
              </w:rPr>
            </w:pPr>
          </w:p>
        </w:tc>
      </w:tr>
      <w:tr w:rsidR="00F40C62" w:rsidRPr="00A87DDB" w14:paraId="776A9985" w14:textId="3EEE3020" w:rsidTr="00F40C62">
        <w:tc>
          <w:tcPr>
            <w:tcW w:w="1610" w:type="dxa"/>
            <w:vMerge/>
          </w:tcPr>
          <w:p w14:paraId="47DC7604" w14:textId="77777777" w:rsidR="00F40C62" w:rsidRPr="00A87DDB" w:rsidRDefault="00F40C62" w:rsidP="00F83398">
            <w:pPr>
              <w:rPr>
                <w:rFonts w:cs="Arial"/>
                <w:sz w:val="16"/>
                <w:szCs w:val="16"/>
              </w:rPr>
            </w:pPr>
          </w:p>
        </w:tc>
        <w:tc>
          <w:tcPr>
            <w:tcW w:w="2397" w:type="dxa"/>
          </w:tcPr>
          <w:p w14:paraId="6FA84F31" w14:textId="033A8609" w:rsidR="00F40C62" w:rsidRPr="00A87DDB" w:rsidRDefault="00F40C62" w:rsidP="00F83398">
            <w:pPr>
              <w:rPr>
                <w:rFonts w:cs="Arial"/>
                <w:sz w:val="16"/>
                <w:szCs w:val="16"/>
              </w:rPr>
            </w:pPr>
            <w:r w:rsidRPr="00A87DDB">
              <w:rPr>
                <w:rFonts w:cs="Arial"/>
                <w:sz w:val="16"/>
                <w:szCs w:val="16"/>
              </w:rPr>
              <w:t>Price Increases</w:t>
            </w:r>
          </w:p>
        </w:tc>
        <w:tc>
          <w:tcPr>
            <w:tcW w:w="848" w:type="dxa"/>
          </w:tcPr>
          <w:p w14:paraId="26F2FF8A" w14:textId="77777777" w:rsidR="00F40C62" w:rsidRPr="00A87DDB" w:rsidRDefault="00F40C62" w:rsidP="00F83398">
            <w:pPr>
              <w:jc w:val="center"/>
              <w:rPr>
                <w:rFonts w:cs="Arial"/>
                <w:sz w:val="16"/>
                <w:szCs w:val="16"/>
              </w:rPr>
            </w:pPr>
          </w:p>
        </w:tc>
        <w:tc>
          <w:tcPr>
            <w:tcW w:w="772" w:type="dxa"/>
          </w:tcPr>
          <w:p w14:paraId="53422AF9" w14:textId="77777777" w:rsidR="00F40C62" w:rsidRPr="00A87DDB" w:rsidRDefault="00F40C62" w:rsidP="00F83398">
            <w:pPr>
              <w:jc w:val="center"/>
              <w:rPr>
                <w:rFonts w:cs="Arial"/>
                <w:sz w:val="16"/>
                <w:szCs w:val="16"/>
              </w:rPr>
            </w:pPr>
          </w:p>
        </w:tc>
        <w:tc>
          <w:tcPr>
            <w:tcW w:w="850" w:type="dxa"/>
          </w:tcPr>
          <w:p w14:paraId="2C776421" w14:textId="77777777" w:rsidR="00F40C62" w:rsidRPr="00A87DDB" w:rsidRDefault="00F40C62" w:rsidP="00F83398">
            <w:pPr>
              <w:jc w:val="center"/>
              <w:rPr>
                <w:rFonts w:cs="Arial"/>
                <w:sz w:val="16"/>
                <w:szCs w:val="16"/>
              </w:rPr>
            </w:pPr>
          </w:p>
        </w:tc>
        <w:tc>
          <w:tcPr>
            <w:tcW w:w="848" w:type="dxa"/>
          </w:tcPr>
          <w:p w14:paraId="7B491F60" w14:textId="77777777" w:rsidR="00F40C62" w:rsidRPr="00A87DDB" w:rsidRDefault="00F40C62" w:rsidP="00F83398">
            <w:pPr>
              <w:jc w:val="center"/>
              <w:rPr>
                <w:rFonts w:cs="Arial"/>
                <w:sz w:val="16"/>
                <w:szCs w:val="16"/>
              </w:rPr>
            </w:pPr>
          </w:p>
        </w:tc>
        <w:tc>
          <w:tcPr>
            <w:tcW w:w="940" w:type="dxa"/>
          </w:tcPr>
          <w:p w14:paraId="3F459A77" w14:textId="77777777" w:rsidR="00F40C62" w:rsidRPr="00A87DDB" w:rsidRDefault="00F40C62" w:rsidP="00F83398">
            <w:pPr>
              <w:jc w:val="center"/>
              <w:rPr>
                <w:rFonts w:cs="Arial"/>
                <w:sz w:val="16"/>
                <w:szCs w:val="16"/>
              </w:rPr>
            </w:pPr>
          </w:p>
        </w:tc>
        <w:tc>
          <w:tcPr>
            <w:tcW w:w="946" w:type="dxa"/>
          </w:tcPr>
          <w:p w14:paraId="6C4392FB" w14:textId="46AA4A29" w:rsidR="00F40C62" w:rsidRPr="00A87DDB" w:rsidRDefault="00F40C62" w:rsidP="00F83398">
            <w:pPr>
              <w:jc w:val="center"/>
              <w:rPr>
                <w:rFonts w:cs="Arial"/>
                <w:sz w:val="16"/>
                <w:szCs w:val="16"/>
              </w:rPr>
            </w:pPr>
            <w:r w:rsidRPr="00A87DDB">
              <w:rPr>
                <w:noProof/>
                <w:sz w:val="16"/>
                <w:szCs w:val="16"/>
              </w:rPr>
              <w:drawing>
                <wp:inline distT="0" distB="0" distL="0" distR="0" wp14:anchorId="0DEBEAB4" wp14:editId="2E97ACC5">
                  <wp:extent cx="228600" cy="228600"/>
                  <wp:effectExtent l="0" t="0" r="0" b="0"/>
                  <wp:docPr id="20057364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16EE9F22" w14:textId="2A7CF799" w:rsidR="00F40C62" w:rsidRPr="00A87DDB" w:rsidRDefault="002F13C7" w:rsidP="00F83398">
            <w:pPr>
              <w:jc w:val="center"/>
              <w:rPr>
                <w:noProof/>
                <w:sz w:val="16"/>
                <w:szCs w:val="16"/>
              </w:rPr>
            </w:pPr>
            <w:r w:rsidRPr="00A87DDB">
              <w:rPr>
                <w:noProof/>
                <w:sz w:val="16"/>
                <w:szCs w:val="16"/>
              </w:rPr>
              <w:drawing>
                <wp:inline distT="0" distB="0" distL="0" distR="0" wp14:anchorId="17337503" wp14:editId="2C1CBFB2">
                  <wp:extent cx="228600" cy="228600"/>
                  <wp:effectExtent l="0" t="0" r="0" b="0"/>
                  <wp:docPr id="12902695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64" w:type="dxa"/>
          </w:tcPr>
          <w:p w14:paraId="5B5BA7B4" w14:textId="2DD10F8E" w:rsidR="00F40C62" w:rsidRPr="00A87DDB" w:rsidRDefault="0009455F" w:rsidP="00F83398">
            <w:pPr>
              <w:jc w:val="center"/>
              <w:rPr>
                <w:noProof/>
                <w:sz w:val="16"/>
                <w:szCs w:val="16"/>
              </w:rPr>
            </w:pPr>
            <w:r w:rsidRPr="00A87DDB">
              <w:rPr>
                <w:noProof/>
                <w:sz w:val="16"/>
                <w:szCs w:val="16"/>
              </w:rPr>
              <w:drawing>
                <wp:inline distT="0" distB="0" distL="0" distR="0" wp14:anchorId="484E73FB" wp14:editId="04C44346">
                  <wp:extent cx="228600" cy="228600"/>
                  <wp:effectExtent l="0" t="0" r="0" b="0"/>
                  <wp:docPr id="24120836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1068" w:type="dxa"/>
          </w:tcPr>
          <w:p w14:paraId="38F6BAC7" w14:textId="79B828DC" w:rsidR="00F40C62" w:rsidRPr="00A87DDB" w:rsidRDefault="0009455F" w:rsidP="00F83398">
            <w:pPr>
              <w:jc w:val="center"/>
              <w:rPr>
                <w:noProof/>
                <w:sz w:val="16"/>
                <w:szCs w:val="16"/>
              </w:rPr>
            </w:pPr>
            <w:r w:rsidRPr="00A87DDB">
              <w:rPr>
                <w:noProof/>
                <w:sz w:val="16"/>
                <w:szCs w:val="16"/>
              </w:rPr>
              <w:drawing>
                <wp:inline distT="0" distB="0" distL="0" distR="0" wp14:anchorId="2904873E" wp14:editId="2DC5312A">
                  <wp:extent cx="228600" cy="228600"/>
                  <wp:effectExtent l="0" t="0" r="0" b="0"/>
                  <wp:docPr id="11252765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64" w:type="dxa"/>
          </w:tcPr>
          <w:p w14:paraId="52B907FA" w14:textId="77777777" w:rsidR="00F40C62" w:rsidRPr="00A87DDB" w:rsidRDefault="00F40C62" w:rsidP="00F83398">
            <w:pPr>
              <w:jc w:val="center"/>
              <w:rPr>
                <w:noProof/>
                <w:sz w:val="16"/>
                <w:szCs w:val="16"/>
              </w:rPr>
            </w:pPr>
          </w:p>
        </w:tc>
      </w:tr>
      <w:tr w:rsidR="00F40C62" w:rsidRPr="00A87DDB" w14:paraId="39D51266" w14:textId="1F73DF2F" w:rsidTr="00F40C62">
        <w:tc>
          <w:tcPr>
            <w:tcW w:w="1610" w:type="dxa"/>
            <w:vMerge/>
          </w:tcPr>
          <w:p w14:paraId="4F908AB6" w14:textId="77777777" w:rsidR="00F40C62" w:rsidRPr="00A87DDB" w:rsidRDefault="00F40C62" w:rsidP="00F83398">
            <w:pPr>
              <w:rPr>
                <w:rFonts w:cs="Arial"/>
                <w:sz w:val="16"/>
                <w:szCs w:val="16"/>
              </w:rPr>
            </w:pPr>
          </w:p>
        </w:tc>
        <w:tc>
          <w:tcPr>
            <w:tcW w:w="2397" w:type="dxa"/>
          </w:tcPr>
          <w:p w14:paraId="77264AA5" w14:textId="1079A3EB" w:rsidR="00F40C62" w:rsidRPr="00A87DDB" w:rsidRDefault="00F40C62" w:rsidP="00F83398">
            <w:pPr>
              <w:rPr>
                <w:rFonts w:cs="Arial"/>
                <w:sz w:val="16"/>
                <w:szCs w:val="16"/>
              </w:rPr>
            </w:pPr>
            <w:r w:rsidRPr="00A87DDB">
              <w:rPr>
                <w:rFonts w:cs="Arial"/>
                <w:sz w:val="16"/>
                <w:szCs w:val="16"/>
              </w:rPr>
              <w:t>Out of Stock</w:t>
            </w:r>
          </w:p>
        </w:tc>
        <w:tc>
          <w:tcPr>
            <w:tcW w:w="848" w:type="dxa"/>
          </w:tcPr>
          <w:p w14:paraId="130A96AD" w14:textId="77777777" w:rsidR="00F40C62" w:rsidRPr="00A87DDB" w:rsidRDefault="00F40C62" w:rsidP="00F83398">
            <w:pPr>
              <w:jc w:val="center"/>
              <w:rPr>
                <w:rFonts w:cs="Arial"/>
                <w:sz w:val="16"/>
                <w:szCs w:val="16"/>
              </w:rPr>
            </w:pPr>
          </w:p>
        </w:tc>
        <w:tc>
          <w:tcPr>
            <w:tcW w:w="772" w:type="dxa"/>
          </w:tcPr>
          <w:p w14:paraId="184332B5" w14:textId="77777777" w:rsidR="00F40C62" w:rsidRPr="00A87DDB" w:rsidRDefault="00F40C62" w:rsidP="00F83398">
            <w:pPr>
              <w:jc w:val="center"/>
              <w:rPr>
                <w:rFonts w:cs="Arial"/>
                <w:sz w:val="16"/>
                <w:szCs w:val="16"/>
              </w:rPr>
            </w:pPr>
          </w:p>
        </w:tc>
        <w:tc>
          <w:tcPr>
            <w:tcW w:w="850" w:type="dxa"/>
          </w:tcPr>
          <w:p w14:paraId="64FD04A5" w14:textId="77777777" w:rsidR="00F40C62" w:rsidRPr="00A87DDB" w:rsidRDefault="00F40C62" w:rsidP="00F83398">
            <w:pPr>
              <w:jc w:val="center"/>
              <w:rPr>
                <w:rFonts w:cs="Arial"/>
                <w:sz w:val="16"/>
                <w:szCs w:val="16"/>
              </w:rPr>
            </w:pPr>
          </w:p>
        </w:tc>
        <w:tc>
          <w:tcPr>
            <w:tcW w:w="848" w:type="dxa"/>
          </w:tcPr>
          <w:p w14:paraId="59A8254D" w14:textId="77777777" w:rsidR="00F40C62" w:rsidRPr="00A87DDB" w:rsidRDefault="00F40C62" w:rsidP="00F83398">
            <w:pPr>
              <w:jc w:val="center"/>
              <w:rPr>
                <w:rFonts w:cs="Arial"/>
                <w:sz w:val="16"/>
                <w:szCs w:val="16"/>
              </w:rPr>
            </w:pPr>
          </w:p>
        </w:tc>
        <w:tc>
          <w:tcPr>
            <w:tcW w:w="940" w:type="dxa"/>
          </w:tcPr>
          <w:p w14:paraId="22ABE260" w14:textId="77777777" w:rsidR="00F40C62" w:rsidRPr="00A87DDB" w:rsidRDefault="00F40C62" w:rsidP="00F83398">
            <w:pPr>
              <w:jc w:val="center"/>
              <w:rPr>
                <w:rFonts w:cs="Arial"/>
                <w:sz w:val="16"/>
                <w:szCs w:val="16"/>
              </w:rPr>
            </w:pPr>
          </w:p>
        </w:tc>
        <w:tc>
          <w:tcPr>
            <w:tcW w:w="946" w:type="dxa"/>
          </w:tcPr>
          <w:p w14:paraId="371849D4" w14:textId="38634FB2" w:rsidR="00F40C62" w:rsidRPr="00A87DDB" w:rsidRDefault="00F40C62" w:rsidP="00F83398">
            <w:pPr>
              <w:jc w:val="center"/>
              <w:rPr>
                <w:rFonts w:cs="Arial"/>
                <w:sz w:val="16"/>
                <w:szCs w:val="16"/>
              </w:rPr>
            </w:pPr>
            <w:r w:rsidRPr="00A87DDB">
              <w:rPr>
                <w:noProof/>
                <w:sz w:val="16"/>
                <w:szCs w:val="16"/>
              </w:rPr>
              <w:drawing>
                <wp:inline distT="0" distB="0" distL="0" distR="0" wp14:anchorId="54F52DAA" wp14:editId="5CE5AFF8">
                  <wp:extent cx="228600" cy="228600"/>
                  <wp:effectExtent l="0" t="0" r="0" b="0"/>
                  <wp:docPr id="17663045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60A78907" w14:textId="5037516C" w:rsidR="00F40C62" w:rsidRPr="00A87DDB" w:rsidRDefault="002F13C7" w:rsidP="00F83398">
            <w:pPr>
              <w:jc w:val="center"/>
              <w:rPr>
                <w:noProof/>
                <w:sz w:val="16"/>
                <w:szCs w:val="16"/>
              </w:rPr>
            </w:pPr>
            <w:r w:rsidRPr="00A87DDB">
              <w:rPr>
                <w:noProof/>
                <w:sz w:val="16"/>
                <w:szCs w:val="16"/>
              </w:rPr>
              <w:drawing>
                <wp:inline distT="0" distB="0" distL="0" distR="0" wp14:anchorId="753B6AC2" wp14:editId="037B7C1B">
                  <wp:extent cx="228600" cy="228600"/>
                  <wp:effectExtent l="0" t="0" r="0" b="0"/>
                  <wp:docPr id="1080184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64" w:type="dxa"/>
          </w:tcPr>
          <w:p w14:paraId="1640A910" w14:textId="4BC4F2B9" w:rsidR="00F40C62" w:rsidRPr="00A87DDB" w:rsidRDefault="0009455F" w:rsidP="00F83398">
            <w:pPr>
              <w:jc w:val="center"/>
              <w:rPr>
                <w:noProof/>
                <w:sz w:val="16"/>
                <w:szCs w:val="16"/>
              </w:rPr>
            </w:pPr>
            <w:r w:rsidRPr="00A87DDB">
              <w:rPr>
                <w:noProof/>
                <w:sz w:val="16"/>
                <w:szCs w:val="16"/>
              </w:rPr>
              <w:drawing>
                <wp:inline distT="0" distB="0" distL="0" distR="0" wp14:anchorId="5DA079D3" wp14:editId="706E6C97">
                  <wp:extent cx="228600" cy="228600"/>
                  <wp:effectExtent l="0" t="0" r="0" b="0"/>
                  <wp:docPr id="12118251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1068" w:type="dxa"/>
          </w:tcPr>
          <w:p w14:paraId="76412EBA" w14:textId="033D17D2" w:rsidR="00F40C62" w:rsidRPr="00A87DDB" w:rsidRDefault="0009455F" w:rsidP="00F83398">
            <w:pPr>
              <w:jc w:val="center"/>
              <w:rPr>
                <w:noProof/>
                <w:sz w:val="16"/>
                <w:szCs w:val="16"/>
              </w:rPr>
            </w:pPr>
            <w:r w:rsidRPr="00A87DDB">
              <w:rPr>
                <w:noProof/>
                <w:sz w:val="16"/>
                <w:szCs w:val="16"/>
              </w:rPr>
              <w:drawing>
                <wp:inline distT="0" distB="0" distL="0" distR="0" wp14:anchorId="59C774EE" wp14:editId="53DDBDA8">
                  <wp:extent cx="228600" cy="228600"/>
                  <wp:effectExtent l="0" t="0" r="0" b="0"/>
                  <wp:docPr id="9870951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64" w:type="dxa"/>
          </w:tcPr>
          <w:p w14:paraId="3B45CDFD" w14:textId="77777777" w:rsidR="00F40C62" w:rsidRPr="00A87DDB" w:rsidRDefault="00F40C62" w:rsidP="00F83398">
            <w:pPr>
              <w:jc w:val="center"/>
              <w:rPr>
                <w:noProof/>
                <w:sz w:val="16"/>
                <w:szCs w:val="16"/>
              </w:rPr>
            </w:pPr>
          </w:p>
        </w:tc>
      </w:tr>
      <w:tr w:rsidR="00F40C62" w:rsidRPr="00A87DDB" w14:paraId="22DCC9C3" w14:textId="7FFC3A6C" w:rsidTr="00F40C62">
        <w:tc>
          <w:tcPr>
            <w:tcW w:w="1610" w:type="dxa"/>
            <w:vMerge/>
          </w:tcPr>
          <w:p w14:paraId="3E2F985D" w14:textId="77777777" w:rsidR="00F40C62" w:rsidRPr="00A87DDB" w:rsidRDefault="00F40C62" w:rsidP="00F83398">
            <w:pPr>
              <w:rPr>
                <w:rFonts w:cs="Arial"/>
                <w:sz w:val="16"/>
                <w:szCs w:val="16"/>
              </w:rPr>
            </w:pPr>
          </w:p>
        </w:tc>
        <w:tc>
          <w:tcPr>
            <w:tcW w:w="2397" w:type="dxa"/>
          </w:tcPr>
          <w:p w14:paraId="42F5024C" w14:textId="2FE6DC3E" w:rsidR="00F40C62" w:rsidRPr="00A87DDB" w:rsidRDefault="00F40C62" w:rsidP="00F83398">
            <w:pPr>
              <w:rPr>
                <w:rFonts w:cs="Arial"/>
                <w:sz w:val="16"/>
                <w:szCs w:val="16"/>
              </w:rPr>
            </w:pPr>
            <w:r w:rsidRPr="00A87DDB">
              <w:rPr>
                <w:rFonts w:cs="Arial"/>
                <w:sz w:val="16"/>
                <w:szCs w:val="16"/>
              </w:rPr>
              <w:t>Zip Codes</w:t>
            </w:r>
          </w:p>
        </w:tc>
        <w:tc>
          <w:tcPr>
            <w:tcW w:w="848" w:type="dxa"/>
          </w:tcPr>
          <w:p w14:paraId="4C6607A2" w14:textId="77777777" w:rsidR="00F40C62" w:rsidRPr="00A87DDB" w:rsidRDefault="00F40C62" w:rsidP="00F83398">
            <w:pPr>
              <w:jc w:val="center"/>
              <w:rPr>
                <w:rFonts w:cs="Arial"/>
                <w:sz w:val="16"/>
                <w:szCs w:val="16"/>
              </w:rPr>
            </w:pPr>
          </w:p>
        </w:tc>
        <w:tc>
          <w:tcPr>
            <w:tcW w:w="772" w:type="dxa"/>
          </w:tcPr>
          <w:p w14:paraId="013FAC85" w14:textId="77777777" w:rsidR="00F40C62" w:rsidRPr="00A87DDB" w:rsidRDefault="00F40C62" w:rsidP="00F83398">
            <w:pPr>
              <w:jc w:val="center"/>
              <w:rPr>
                <w:rFonts w:cs="Arial"/>
                <w:sz w:val="16"/>
                <w:szCs w:val="16"/>
              </w:rPr>
            </w:pPr>
          </w:p>
        </w:tc>
        <w:tc>
          <w:tcPr>
            <w:tcW w:w="850" w:type="dxa"/>
          </w:tcPr>
          <w:p w14:paraId="02CA158E" w14:textId="77777777" w:rsidR="00F40C62" w:rsidRPr="00A87DDB" w:rsidRDefault="00F40C62" w:rsidP="00F83398">
            <w:pPr>
              <w:jc w:val="center"/>
              <w:rPr>
                <w:rFonts w:cs="Arial"/>
                <w:sz w:val="16"/>
                <w:szCs w:val="16"/>
              </w:rPr>
            </w:pPr>
          </w:p>
        </w:tc>
        <w:tc>
          <w:tcPr>
            <w:tcW w:w="848" w:type="dxa"/>
          </w:tcPr>
          <w:p w14:paraId="1DA994A6" w14:textId="77777777" w:rsidR="00F40C62" w:rsidRPr="00A87DDB" w:rsidRDefault="00F40C62" w:rsidP="00F83398">
            <w:pPr>
              <w:jc w:val="center"/>
              <w:rPr>
                <w:rFonts w:cs="Arial"/>
                <w:sz w:val="16"/>
                <w:szCs w:val="16"/>
              </w:rPr>
            </w:pPr>
          </w:p>
        </w:tc>
        <w:tc>
          <w:tcPr>
            <w:tcW w:w="940" w:type="dxa"/>
          </w:tcPr>
          <w:p w14:paraId="0DB85BCA" w14:textId="77777777" w:rsidR="00F40C62" w:rsidRPr="00A87DDB" w:rsidRDefault="00F40C62" w:rsidP="00F83398">
            <w:pPr>
              <w:jc w:val="center"/>
              <w:rPr>
                <w:rFonts w:cs="Arial"/>
                <w:sz w:val="16"/>
                <w:szCs w:val="16"/>
              </w:rPr>
            </w:pPr>
          </w:p>
        </w:tc>
        <w:tc>
          <w:tcPr>
            <w:tcW w:w="946" w:type="dxa"/>
          </w:tcPr>
          <w:p w14:paraId="74A61767" w14:textId="65AD5EDC" w:rsidR="00F40C62" w:rsidRPr="00A87DDB" w:rsidRDefault="00F40C62" w:rsidP="00F83398">
            <w:pPr>
              <w:jc w:val="center"/>
              <w:rPr>
                <w:rFonts w:cs="Arial"/>
                <w:sz w:val="16"/>
                <w:szCs w:val="16"/>
              </w:rPr>
            </w:pPr>
            <w:r w:rsidRPr="00A87DDB">
              <w:rPr>
                <w:noProof/>
                <w:sz w:val="16"/>
                <w:szCs w:val="16"/>
              </w:rPr>
              <w:drawing>
                <wp:inline distT="0" distB="0" distL="0" distR="0" wp14:anchorId="471D143C" wp14:editId="419E145E">
                  <wp:extent cx="228600" cy="228600"/>
                  <wp:effectExtent l="0" t="0" r="0" b="0"/>
                  <wp:docPr id="59720595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7AB9A435" w14:textId="4E43CC69" w:rsidR="00F40C62" w:rsidRPr="00A87DDB" w:rsidRDefault="002F13C7" w:rsidP="00F83398">
            <w:pPr>
              <w:jc w:val="center"/>
              <w:rPr>
                <w:noProof/>
                <w:sz w:val="16"/>
                <w:szCs w:val="16"/>
              </w:rPr>
            </w:pPr>
            <w:r w:rsidRPr="00A87DDB">
              <w:rPr>
                <w:noProof/>
                <w:sz w:val="16"/>
                <w:szCs w:val="16"/>
              </w:rPr>
              <w:drawing>
                <wp:inline distT="0" distB="0" distL="0" distR="0" wp14:anchorId="1A05B7D5" wp14:editId="686A1821">
                  <wp:extent cx="228600" cy="228600"/>
                  <wp:effectExtent l="0" t="0" r="0" b="0"/>
                  <wp:docPr id="124231133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64" w:type="dxa"/>
          </w:tcPr>
          <w:p w14:paraId="3EDD6E3B" w14:textId="021C185D" w:rsidR="00F40C62" w:rsidRPr="00A87DDB" w:rsidRDefault="0009455F" w:rsidP="00F83398">
            <w:pPr>
              <w:jc w:val="center"/>
              <w:rPr>
                <w:noProof/>
                <w:sz w:val="16"/>
                <w:szCs w:val="16"/>
              </w:rPr>
            </w:pPr>
            <w:r w:rsidRPr="00A87DDB">
              <w:rPr>
                <w:noProof/>
                <w:sz w:val="16"/>
                <w:szCs w:val="16"/>
              </w:rPr>
              <w:drawing>
                <wp:inline distT="0" distB="0" distL="0" distR="0" wp14:anchorId="0ADF5B31" wp14:editId="35BA0B25">
                  <wp:extent cx="228600" cy="228600"/>
                  <wp:effectExtent l="0" t="0" r="0" b="0"/>
                  <wp:docPr id="123817652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1068" w:type="dxa"/>
          </w:tcPr>
          <w:p w14:paraId="53C2245E" w14:textId="4EC2DBE8" w:rsidR="00F40C62" w:rsidRPr="00A87DDB" w:rsidRDefault="0009455F" w:rsidP="00F83398">
            <w:pPr>
              <w:jc w:val="center"/>
              <w:rPr>
                <w:noProof/>
                <w:sz w:val="16"/>
                <w:szCs w:val="16"/>
              </w:rPr>
            </w:pPr>
            <w:r w:rsidRPr="00A87DDB">
              <w:rPr>
                <w:noProof/>
                <w:sz w:val="16"/>
                <w:szCs w:val="16"/>
              </w:rPr>
              <w:drawing>
                <wp:inline distT="0" distB="0" distL="0" distR="0" wp14:anchorId="247B3CDB" wp14:editId="26DA74C7">
                  <wp:extent cx="228600" cy="228600"/>
                  <wp:effectExtent l="0" t="0" r="0" b="0"/>
                  <wp:docPr id="1807602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64" w:type="dxa"/>
          </w:tcPr>
          <w:p w14:paraId="0A5A476F" w14:textId="77777777" w:rsidR="00F40C62" w:rsidRPr="00A87DDB" w:rsidRDefault="00F40C62" w:rsidP="00F83398">
            <w:pPr>
              <w:jc w:val="center"/>
              <w:rPr>
                <w:noProof/>
                <w:sz w:val="16"/>
                <w:szCs w:val="16"/>
              </w:rPr>
            </w:pPr>
          </w:p>
        </w:tc>
      </w:tr>
      <w:tr w:rsidR="00F40C62" w:rsidRPr="00A87DDB" w14:paraId="126BBFF3" w14:textId="44732D17" w:rsidTr="00F40C62">
        <w:tc>
          <w:tcPr>
            <w:tcW w:w="1610" w:type="dxa"/>
            <w:vMerge/>
          </w:tcPr>
          <w:p w14:paraId="0B34F8F6" w14:textId="77777777" w:rsidR="00F40C62" w:rsidRPr="00A87DDB" w:rsidRDefault="00F40C62" w:rsidP="00F83398">
            <w:pPr>
              <w:rPr>
                <w:rFonts w:cs="Arial"/>
                <w:sz w:val="16"/>
                <w:szCs w:val="16"/>
              </w:rPr>
            </w:pPr>
          </w:p>
        </w:tc>
        <w:tc>
          <w:tcPr>
            <w:tcW w:w="2397" w:type="dxa"/>
          </w:tcPr>
          <w:p w14:paraId="0A3FB4E9" w14:textId="5EFA3A18" w:rsidR="00F40C62" w:rsidRPr="00A87DDB" w:rsidRDefault="00E20A3F" w:rsidP="00F83398">
            <w:pPr>
              <w:rPr>
                <w:rFonts w:cs="Arial"/>
                <w:sz w:val="16"/>
                <w:szCs w:val="16"/>
              </w:rPr>
            </w:pPr>
            <w:r>
              <w:rPr>
                <w:rFonts w:cs="Arial"/>
                <w:sz w:val="16"/>
                <w:szCs w:val="16"/>
              </w:rPr>
              <w:t>Service Provider</w:t>
            </w:r>
            <w:r w:rsidR="00F40C62" w:rsidRPr="00A87DDB">
              <w:rPr>
                <w:rFonts w:cs="Arial"/>
                <w:sz w:val="16"/>
                <w:szCs w:val="16"/>
              </w:rPr>
              <w:t xml:space="preserve"> Ratings</w:t>
            </w:r>
          </w:p>
        </w:tc>
        <w:tc>
          <w:tcPr>
            <w:tcW w:w="848" w:type="dxa"/>
          </w:tcPr>
          <w:p w14:paraId="490C0352" w14:textId="77777777" w:rsidR="00F40C62" w:rsidRPr="00A87DDB" w:rsidRDefault="00F40C62" w:rsidP="00F83398">
            <w:pPr>
              <w:jc w:val="center"/>
              <w:rPr>
                <w:rFonts w:cs="Arial"/>
                <w:sz w:val="16"/>
                <w:szCs w:val="16"/>
              </w:rPr>
            </w:pPr>
          </w:p>
        </w:tc>
        <w:tc>
          <w:tcPr>
            <w:tcW w:w="772" w:type="dxa"/>
          </w:tcPr>
          <w:p w14:paraId="6CE82EDD" w14:textId="77777777" w:rsidR="00F40C62" w:rsidRPr="00A87DDB" w:rsidRDefault="00F40C62" w:rsidP="00F83398">
            <w:pPr>
              <w:jc w:val="center"/>
              <w:rPr>
                <w:rFonts w:cs="Arial"/>
                <w:sz w:val="16"/>
                <w:szCs w:val="16"/>
              </w:rPr>
            </w:pPr>
          </w:p>
        </w:tc>
        <w:tc>
          <w:tcPr>
            <w:tcW w:w="850" w:type="dxa"/>
          </w:tcPr>
          <w:p w14:paraId="225AB877" w14:textId="77777777" w:rsidR="00F40C62" w:rsidRPr="00A87DDB" w:rsidRDefault="00F40C62" w:rsidP="00F83398">
            <w:pPr>
              <w:jc w:val="center"/>
              <w:rPr>
                <w:rFonts w:cs="Arial"/>
                <w:sz w:val="16"/>
                <w:szCs w:val="16"/>
              </w:rPr>
            </w:pPr>
          </w:p>
        </w:tc>
        <w:tc>
          <w:tcPr>
            <w:tcW w:w="848" w:type="dxa"/>
          </w:tcPr>
          <w:p w14:paraId="0D638187" w14:textId="77777777" w:rsidR="00F40C62" w:rsidRPr="00A87DDB" w:rsidRDefault="00F40C62" w:rsidP="00F83398">
            <w:pPr>
              <w:jc w:val="center"/>
              <w:rPr>
                <w:rFonts w:cs="Arial"/>
                <w:sz w:val="16"/>
                <w:szCs w:val="16"/>
              </w:rPr>
            </w:pPr>
          </w:p>
        </w:tc>
        <w:tc>
          <w:tcPr>
            <w:tcW w:w="940" w:type="dxa"/>
          </w:tcPr>
          <w:p w14:paraId="3D6CD8C8" w14:textId="77777777" w:rsidR="00F40C62" w:rsidRPr="00A87DDB" w:rsidRDefault="00F40C62" w:rsidP="00F83398">
            <w:pPr>
              <w:jc w:val="center"/>
              <w:rPr>
                <w:rFonts w:cs="Arial"/>
                <w:sz w:val="16"/>
                <w:szCs w:val="16"/>
              </w:rPr>
            </w:pPr>
          </w:p>
        </w:tc>
        <w:tc>
          <w:tcPr>
            <w:tcW w:w="946" w:type="dxa"/>
          </w:tcPr>
          <w:p w14:paraId="13C5481A" w14:textId="08C568EE" w:rsidR="00F40C62" w:rsidRPr="00A87DDB" w:rsidRDefault="00F40C62" w:rsidP="00F83398">
            <w:pPr>
              <w:jc w:val="center"/>
              <w:rPr>
                <w:rFonts w:cs="Arial"/>
                <w:sz w:val="16"/>
                <w:szCs w:val="16"/>
              </w:rPr>
            </w:pPr>
            <w:r w:rsidRPr="00A87DDB">
              <w:rPr>
                <w:noProof/>
                <w:sz w:val="16"/>
                <w:szCs w:val="16"/>
              </w:rPr>
              <w:drawing>
                <wp:inline distT="0" distB="0" distL="0" distR="0" wp14:anchorId="18571920" wp14:editId="606BAFF9">
                  <wp:extent cx="228600" cy="228600"/>
                  <wp:effectExtent l="0" t="0" r="0" b="0"/>
                  <wp:docPr id="4169365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0F535C81" w14:textId="14D15C22" w:rsidR="00F40C62" w:rsidRPr="00A87DDB" w:rsidRDefault="002F13C7" w:rsidP="00F83398">
            <w:pPr>
              <w:jc w:val="center"/>
              <w:rPr>
                <w:noProof/>
                <w:sz w:val="16"/>
                <w:szCs w:val="16"/>
              </w:rPr>
            </w:pPr>
            <w:r w:rsidRPr="00A87DDB">
              <w:rPr>
                <w:noProof/>
                <w:sz w:val="16"/>
                <w:szCs w:val="16"/>
              </w:rPr>
              <w:drawing>
                <wp:inline distT="0" distB="0" distL="0" distR="0" wp14:anchorId="3EC839C7" wp14:editId="225D4E54">
                  <wp:extent cx="228600" cy="228600"/>
                  <wp:effectExtent l="0" t="0" r="0" b="0"/>
                  <wp:docPr id="6654237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64" w:type="dxa"/>
          </w:tcPr>
          <w:p w14:paraId="0C1089EC" w14:textId="12E9131A" w:rsidR="00F40C62" w:rsidRPr="00A87DDB" w:rsidRDefault="0009455F" w:rsidP="00F83398">
            <w:pPr>
              <w:jc w:val="center"/>
              <w:rPr>
                <w:noProof/>
                <w:sz w:val="16"/>
                <w:szCs w:val="16"/>
              </w:rPr>
            </w:pPr>
            <w:r w:rsidRPr="00A87DDB">
              <w:rPr>
                <w:noProof/>
                <w:sz w:val="16"/>
                <w:szCs w:val="16"/>
              </w:rPr>
              <w:drawing>
                <wp:inline distT="0" distB="0" distL="0" distR="0" wp14:anchorId="128E7CED" wp14:editId="7F5B5793">
                  <wp:extent cx="228600" cy="228600"/>
                  <wp:effectExtent l="0" t="0" r="0" b="0"/>
                  <wp:docPr id="14746388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1068" w:type="dxa"/>
          </w:tcPr>
          <w:p w14:paraId="66DF796F" w14:textId="29144ABF" w:rsidR="00F40C62" w:rsidRPr="00A87DDB" w:rsidRDefault="0009455F" w:rsidP="00F83398">
            <w:pPr>
              <w:jc w:val="center"/>
              <w:rPr>
                <w:noProof/>
                <w:sz w:val="16"/>
                <w:szCs w:val="16"/>
              </w:rPr>
            </w:pPr>
            <w:r w:rsidRPr="00A87DDB">
              <w:rPr>
                <w:noProof/>
                <w:sz w:val="16"/>
                <w:szCs w:val="16"/>
              </w:rPr>
              <w:drawing>
                <wp:inline distT="0" distB="0" distL="0" distR="0" wp14:anchorId="0A84596E" wp14:editId="126794D9">
                  <wp:extent cx="228600" cy="228600"/>
                  <wp:effectExtent l="0" t="0" r="0" b="0"/>
                  <wp:docPr id="210633769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64" w:type="dxa"/>
          </w:tcPr>
          <w:p w14:paraId="119594F0" w14:textId="77777777" w:rsidR="00F40C62" w:rsidRPr="00A87DDB" w:rsidRDefault="00F40C62" w:rsidP="00F83398">
            <w:pPr>
              <w:jc w:val="center"/>
              <w:rPr>
                <w:noProof/>
                <w:sz w:val="16"/>
                <w:szCs w:val="16"/>
              </w:rPr>
            </w:pPr>
          </w:p>
        </w:tc>
      </w:tr>
      <w:tr w:rsidR="00F40C62" w:rsidRPr="00A87DDB" w14:paraId="5C4245BA" w14:textId="327F7CE7" w:rsidTr="00F40C62">
        <w:tc>
          <w:tcPr>
            <w:tcW w:w="1610" w:type="dxa"/>
            <w:vMerge/>
          </w:tcPr>
          <w:p w14:paraId="4AAF9116" w14:textId="77777777" w:rsidR="00F40C62" w:rsidRPr="00A87DDB" w:rsidRDefault="00F40C62" w:rsidP="00F83398">
            <w:pPr>
              <w:rPr>
                <w:rFonts w:cs="Arial"/>
                <w:sz w:val="16"/>
                <w:szCs w:val="16"/>
              </w:rPr>
            </w:pPr>
          </w:p>
        </w:tc>
        <w:tc>
          <w:tcPr>
            <w:tcW w:w="2397" w:type="dxa"/>
          </w:tcPr>
          <w:p w14:paraId="4C5DE197" w14:textId="116C0F77" w:rsidR="00F40C62" w:rsidRPr="00A87DDB" w:rsidRDefault="00C60ACF" w:rsidP="00F83398">
            <w:pPr>
              <w:rPr>
                <w:rFonts w:cs="Arial"/>
                <w:sz w:val="16"/>
                <w:szCs w:val="16"/>
              </w:rPr>
            </w:pPr>
            <w:r>
              <w:rPr>
                <w:rFonts w:cs="Arial"/>
                <w:sz w:val="16"/>
                <w:szCs w:val="16"/>
              </w:rPr>
              <w:t>Service Provider</w:t>
            </w:r>
            <w:r w:rsidR="00F40C62" w:rsidRPr="00A87DDB">
              <w:rPr>
                <w:rFonts w:cs="Arial"/>
                <w:sz w:val="16"/>
                <w:szCs w:val="16"/>
              </w:rPr>
              <w:t xml:space="preserve"> Business Hours</w:t>
            </w:r>
          </w:p>
        </w:tc>
        <w:tc>
          <w:tcPr>
            <w:tcW w:w="848" w:type="dxa"/>
          </w:tcPr>
          <w:p w14:paraId="48A44D93" w14:textId="77777777" w:rsidR="00F40C62" w:rsidRPr="00A87DDB" w:rsidRDefault="00F40C62" w:rsidP="00F83398">
            <w:pPr>
              <w:jc w:val="center"/>
              <w:rPr>
                <w:rFonts w:cs="Arial"/>
                <w:sz w:val="16"/>
                <w:szCs w:val="16"/>
              </w:rPr>
            </w:pPr>
          </w:p>
        </w:tc>
        <w:tc>
          <w:tcPr>
            <w:tcW w:w="772" w:type="dxa"/>
          </w:tcPr>
          <w:p w14:paraId="6240D392" w14:textId="77777777" w:rsidR="00F40C62" w:rsidRPr="00A87DDB" w:rsidRDefault="00F40C62" w:rsidP="00F83398">
            <w:pPr>
              <w:jc w:val="center"/>
              <w:rPr>
                <w:rFonts w:cs="Arial"/>
                <w:sz w:val="16"/>
                <w:szCs w:val="16"/>
              </w:rPr>
            </w:pPr>
          </w:p>
        </w:tc>
        <w:tc>
          <w:tcPr>
            <w:tcW w:w="850" w:type="dxa"/>
          </w:tcPr>
          <w:p w14:paraId="6C0179B4" w14:textId="77777777" w:rsidR="00F40C62" w:rsidRPr="00A87DDB" w:rsidRDefault="00F40C62" w:rsidP="00F83398">
            <w:pPr>
              <w:jc w:val="center"/>
              <w:rPr>
                <w:rFonts w:cs="Arial"/>
                <w:sz w:val="16"/>
                <w:szCs w:val="16"/>
              </w:rPr>
            </w:pPr>
          </w:p>
        </w:tc>
        <w:tc>
          <w:tcPr>
            <w:tcW w:w="848" w:type="dxa"/>
          </w:tcPr>
          <w:p w14:paraId="0FA6DD4A" w14:textId="77777777" w:rsidR="00F40C62" w:rsidRPr="00A87DDB" w:rsidRDefault="00F40C62" w:rsidP="00F83398">
            <w:pPr>
              <w:jc w:val="center"/>
              <w:rPr>
                <w:rFonts w:cs="Arial"/>
                <w:sz w:val="16"/>
                <w:szCs w:val="16"/>
              </w:rPr>
            </w:pPr>
          </w:p>
        </w:tc>
        <w:tc>
          <w:tcPr>
            <w:tcW w:w="940" w:type="dxa"/>
          </w:tcPr>
          <w:p w14:paraId="0F840CC5" w14:textId="77777777" w:rsidR="00F40C62" w:rsidRPr="00A87DDB" w:rsidRDefault="00F40C62" w:rsidP="00F83398">
            <w:pPr>
              <w:jc w:val="center"/>
              <w:rPr>
                <w:rFonts w:cs="Arial"/>
                <w:sz w:val="16"/>
                <w:szCs w:val="16"/>
              </w:rPr>
            </w:pPr>
          </w:p>
        </w:tc>
        <w:tc>
          <w:tcPr>
            <w:tcW w:w="946" w:type="dxa"/>
          </w:tcPr>
          <w:p w14:paraId="57EA8D79" w14:textId="4428A56F" w:rsidR="00F40C62" w:rsidRPr="00A87DDB" w:rsidRDefault="00F40C62" w:rsidP="00F83398">
            <w:pPr>
              <w:jc w:val="center"/>
              <w:rPr>
                <w:rFonts w:cs="Arial"/>
                <w:sz w:val="16"/>
                <w:szCs w:val="16"/>
              </w:rPr>
            </w:pPr>
            <w:r w:rsidRPr="00A87DDB">
              <w:rPr>
                <w:noProof/>
                <w:sz w:val="16"/>
                <w:szCs w:val="16"/>
              </w:rPr>
              <w:drawing>
                <wp:inline distT="0" distB="0" distL="0" distR="0" wp14:anchorId="665F733B" wp14:editId="76D48B74">
                  <wp:extent cx="228600" cy="228600"/>
                  <wp:effectExtent l="0" t="0" r="0" b="0"/>
                  <wp:docPr id="178332494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03C440B3" w14:textId="69A94485" w:rsidR="00F40C62" w:rsidRPr="00A87DDB" w:rsidRDefault="002F13C7" w:rsidP="00F83398">
            <w:pPr>
              <w:jc w:val="center"/>
              <w:rPr>
                <w:noProof/>
                <w:sz w:val="16"/>
                <w:szCs w:val="16"/>
              </w:rPr>
            </w:pPr>
            <w:r w:rsidRPr="00A87DDB">
              <w:rPr>
                <w:noProof/>
                <w:sz w:val="16"/>
                <w:szCs w:val="16"/>
              </w:rPr>
              <w:drawing>
                <wp:inline distT="0" distB="0" distL="0" distR="0" wp14:anchorId="1DB6946F" wp14:editId="0069324E">
                  <wp:extent cx="228600" cy="228600"/>
                  <wp:effectExtent l="0" t="0" r="0" b="0"/>
                  <wp:docPr id="20622013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64" w:type="dxa"/>
          </w:tcPr>
          <w:p w14:paraId="1AF2B3C6" w14:textId="705918EC" w:rsidR="00F40C62" w:rsidRPr="00A87DDB" w:rsidRDefault="0009455F" w:rsidP="00F83398">
            <w:pPr>
              <w:jc w:val="center"/>
              <w:rPr>
                <w:noProof/>
                <w:sz w:val="16"/>
                <w:szCs w:val="16"/>
              </w:rPr>
            </w:pPr>
            <w:r w:rsidRPr="00A87DDB">
              <w:rPr>
                <w:noProof/>
                <w:sz w:val="16"/>
                <w:szCs w:val="16"/>
              </w:rPr>
              <w:drawing>
                <wp:inline distT="0" distB="0" distL="0" distR="0" wp14:anchorId="251DF7AB" wp14:editId="09B31E30">
                  <wp:extent cx="228600" cy="228600"/>
                  <wp:effectExtent l="0" t="0" r="0" b="0"/>
                  <wp:docPr id="19909797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1068" w:type="dxa"/>
          </w:tcPr>
          <w:p w14:paraId="61E75CCB" w14:textId="12C087B5" w:rsidR="00F40C62" w:rsidRPr="00A87DDB" w:rsidRDefault="0009455F" w:rsidP="00F83398">
            <w:pPr>
              <w:jc w:val="center"/>
              <w:rPr>
                <w:noProof/>
                <w:sz w:val="16"/>
                <w:szCs w:val="16"/>
              </w:rPr>
            </w:pPr>
            <w:r w:rsidRPr="00A87DDB">
              <w:rPr>
                <w:noProof/>
                <w:sz w:val="16"/>
                <w:szCs w:val="16"/>
              </w:rPr>
              <w:drawing>
                <wp:inline distT="0" distB="0" distL="0" distR="0" wp14:anchorId="7F22EF89" wp14:editId="7A4C513A">
                  <wp:extent cx="228600" cy="228600"/>
                  <wp:effectExtent l="0" t="0" r="0" b="0"/>
                  <wp:docPr id="3340275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64" w:type="dxa"/>
          </w:tcPr>
          <w:p w14:paraId="5FE768DB" w14:textId="77777777" w:rsidR="00F40C62" w:rsidRPr="00A87DDB" w:rsidRDefault="00F40C62" w:rsidP="00F83398">
            <w:pPr>
              <w:jc w:val="center"/>
              <w:rPr>
                <w:noProof/>
                <w:sz w:val="16"/>
                <w:szCs w:val="16"/>
              </w:rPr>
            </w:pPr>
          </w:p>
        </w:tc>
      </w:tr>
      <w:tr w:rsidR="00F40C62" w:rsidRPr="00A87DDB" w14:paraId="37ECDF42" w14:textId="4BAE8993" w:rsidTr="00F40C62">
        <w:tc>
          <w:tcPr>
            <w:tcW w:w="1610" w:type="dxa"/>
            <w:vMerge w:val="restart"/>
          </w:tcPr>
          <w:p w14:paraId="0A5B772B" w14:textId="1131C2D5" w:rsidR="00F40C62" w:rsidRPr="00A87DDB" w:rsidRDefault="00F40C62" w:rsidP="00F83398">
            <w:pPr>
              <w:rPr>
                <w:rFonts w:cs="Arial"/>
                <w:sz w:val="16"/>
                <w:szCs w:val="16"/>
              </w:rPr>
            </w:pPr>
            <w:proofErr w:type="spellStart"/>
            <w:r w:rsidRPr="00A87DDB">
              <w:rPr>
                <w:rFonts w:cs="Arial"/>
                <w:sz w:val="16"/>
                <w:szCs w:val="16"/>
              </w:rPr>
              <w:t>Zeepz</w:t>
            </w:r>
            <w:proofErr w:type="spellEnd"/>
          </w:p>
        </w:tc>
        <w:tc>
          <w:tcPr>
            <w:tcW w:w="2397" w:type="dxa"/>
          </w:tcPr>
          <w:p w14:paraId="6F33D414" w14:textId="15C69E29" w:rsidR="00F40C62" w:rsidRPr="00A87DDB" w:rsidRDefault="00F40C62" w:rsidP="008C035A">
            <w:pPr>
              <w:rPr>
                <w:rFonts w:cs="Arial"/>
                <w:sz w:val="16"/>
                <w:szCs w:val="16"/>
              </w:rPr>
            </w:pPr>
            <w:r w:rsidRPr="00A87DDB">
              <w:rPr>
                <w:rFonts w:cs="Arial"/>
                <w:sz w:val="16"/>
                <w:szCs w:val="16"/>
              </w:rPr>
              <w:t>Leads</w:t>
            </w:r>
          </w:p>
        </w:tc>
        <w:tc>
          <w:tcPr>
            <w:tcW w:w="848" w:type="dxa"/>
          </w:tcPr>
          <w:p w14:paraId="71F77214" w14:textId="6D4E482D" w:rsidR="00F40C62" w:rsidRPr="00A87DDB" w:rsidRDefault="00F40C62" w:rsidP="00F83398">
            <w:pPr>
              <w:jc w:val="center"/>
              <w:rPr>
                <w:rFonts w:cs="Arial"/>
                <w:sz w:val="16"/>
                <w:szCs w:val="16"/>
              </w:rPr>
            </w:pPr>
          </w:p>
        </w:tc>
        <w:tc>
          <w:tcPr>
            <w:tcW w:w="772" w:type="dxa"/>
          </w:tcPr>
          <w:p w14:paraId="59B0A4C1" w14:textId="77777777" w:rsidR="00F40C62" w:rsidRPr="00A87DDB" w:rsidRDefault="00F40C62" w:rsidP="00F83398">
            <w:pPr>
              <w:jc w:val="center"/>
              <w:rPr>
                <w:rFonts w:cs="Arial"/>
                <w:sz w:val="16"/>
                <w:szCs w:val="16"/>
              </w:rPr>
            </w:pPr>
          </w:p>
        </w:tc>
        <w:tc>
          <w:tcPr>
            <w:tcW w:w="850" w:type="dxa"/>
          </w:tcPr>
          <w:p w14:paraId="3CE068B6" w14:textId="01920403" w:rsidR="00F40C62" w:rsidRPr="00A87DDB" w:rsidRDefault="00F40C62" w:rsidP="00F83398">
            <w:pPr>
              <w:jc w:val="center"/>
              <w:rPr>
                <w:rFonts w:cs="Arial"/>
                <w:sz w:val="16"/>
                <w:szCs w:val="16"/>
              </w:rPr>
            </w:pPr>
          </w:p>
        </w:tc>
        <w:tc>
          <w:tcPr>
            <w:tcW w:w="848" w:type="dxa"/>
          </w:tcPr>
          <w:p w14:paraId="081DD7A0" w14:textId="77777777" w:rsidR="00F40C62" w:rsidRPr="00A87DDB" w:rsidRDefault="00F40C62" w:rsidP="00F83398">
            <w:pPr>
              <w:jc w:val="center"/>
              <w:rPr>
                <w:rFonts w:cs="Arial"/>
                <w:sz w:val="16"/>
                <w:szCs w:val="16"/>
              </w:rPr>
            </w:pPr>
          </w:p>
        </w:tc>
        <w:tc>
          <w:tcPr>
            <w:tcW w:w="940" w:type="dxa"/>
          </w:tcPr>
          <w:p w14:paraId="7BE5CFDE" w14:textId="19BF3379" w:rsidR="00F40C62" w:rsidRPr="00A87DDB" w:rsidRDefault="00F40C62" w:rsidP="00F83398">
            <w:pPr>
              <w:jc w:val="center"/>
              <w:rPr>
                <w:rFonts w:cs="Arial"/>
                <w:sz w:val="16"/>
                <w:szCs w:val="16"/>
              </w:rPr>
            </w:pPr>
            <w:r w:rsidRPr="00A87DDB">
              <w:rPr>
                <w:noProof/>
                <w:sz w:val="16"/>
                <w:szCs w:val="16"/>
              </w:rPr>
              <w:drawing>
                <wp:inline distT="0" distB="0" distL="0" distR="0" wp14:anchorId="57265A7C" wp14:editId="756A235B">
                  <wp:extent cx="228600" cy="228600"/>
                  <wp:effectExtent l="0" t="0" r="0" b="0"/>
                  <wp:docPr id="39331472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46" w:type="dxa"/>
          </w:tcPr>
          <w:p w14:paraId="3A646113" w14:textId="5381AB18" w:rsidR="00F40C62" w:rsidRPr="00A87DDB" w:rsidRDefault="00F40C62" w:rsidP="00F83398">
            <w:pPr>
              <w:jc w:val="center"/>
              <w:rPr>
                <w:rFonts w:cs="Arial"/>
                <w:sz w:val="16"/>
                <w:szCs w:val="16"/>
              </w:rPr>
            </w:pPr>
            <w:r w:rsidRPr="00A87DDB">
              <w:rPr>
                <w:noProof/>
                <w:sz w:val="16"/>
                <w:szCs w:val="16"/>
              </w:rPr>
              <w:drawing>
                <wp:inline distT="0" distB="0" distL="0" distR="0" wp14:anchorId="308D8C50" wp14:editId="414CB5AD">
                  <wp:extent cx="228600" cy="228600"/>
                  <wp:effectExtent l="0" t="0" r="0" b="0"/>
                  <wp:docPr id="13964990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297B3C7F" w14:textId="77777777" w:rsidR="00F40C62" w:rsidRPr="00A87DDB" w:rsidRDefault="00F40C62" w:rsidP="00F83398">
            <w:pPr>
              <w:jc w:val="center"/>
              <w:rPr>
                <w:noProof/>
                <w:sz w:val="16"/>
                <w:szCs w:val="16"/>
              </w:rPr>
            </w:pPr>
          </w:p>
        </w:tc>
        <w:tc>
          <w:tcPr>
            <w:tcW w:w="964" w:type="dxa"/>
          </w:tcPr>
          <w:p w14:paraId="77CC9180" w14:textId="77777777" w:rsidR="00F40C62" w:rsidRPr="00A87DDB" w:rsidRDefault="00F40C62" w:rsidP="00F83398">
            <w:pPr>
              <w:jc w:val="center"/>
              <w:rPr>
                <w:noProof/>
                <w:sz w:val="16"/>
                <w:szCs w:val="16"/>
              </w:rPr>
            </w:pPr>
          </w:p>
        </w:tc>
        <w:tc>
          <w:tcPr>
            <w:tcW w:w="1068" w:type="dxa"/>
          </w:tcPr>
          <w:p w14:paraId="3A899830" w14:textId="77777777" w:rsidR="00F40C62" w:rsidRPr="00A87DDB" w:rsidRDefault="00F40C62" w:rsidP="00F83398">
            <w:pPr>
              <w:jc w:val="center"/>
              <w:rPr>
                <w:noProof/>
                <w:sz w:val="16"/>
                <w:szCs w:val="16"/>
              </w:rPr>
            </w:pPr>
          </w:p>
        </w:tc>
        <w:tc>
          <w:tcPr>
            <w:tcW w:w="964" w:type="dxa"/>
          </w:tcPr>
          <w:p w14:paraId="01E0BB73" w14:textId="77777777" w:rsidR="00F40C62" w:rsidRPr="00A87DDB" w:rsidRDefault="00F40C62" w:rsidP="00F83398">
            <w:pPr>
              <w:jc w:val="center"/>
              <w:rPr>
                <w:noProof/>
                <w:sz w:val="16"/>
                <w:szCs w:val="16"/>
              </w:rPr>
            </w:pPr>
          </w:p>
        </w:tc>
      </w:tr>
      <w:tr w:rsidR="00F40C62" w:rsidRPr="00A87DDB" w14:paraId="78FAC0DF" w14:textId="2583E599" w:rsidTr="00F40C62">
        <w:tc>
          <w:tcPr>
            <w:tcW w:w="1610" w:type="dxa"/>
            <w:vMerge/>
          </w:tcPr>
          <w:p w14:paraId="7FA92A7B" w14:textId="77777777" w:rsidR="00F40C62" w:rsidRPr="00A87DDB" w:rsidRDefault="00F40C62" w:rsidP="00F83398">
            <w:pPr>
              <w:rPr>
                <w:rFonts w:cs="Arial"/>
                <w:sz w:val="16"/>
                <w:szCs w:val="16"/>
              </w:rPr>
            </w:pPr>
          </w:p>
        </w:tc>
        <w:tc>
          <w:tcPr>
            <w:tcW w:w="2397" w:type="dxa"/>
          </w:tcPr>
          <w:p w14:paraId="17CFB323" w14:textId="07A42E7B" w:rsidR="00F40C62" w:rsidRPr="00A87DDB" w:rsidRDefault="00F40C62" w:rsidP="008C035A">
            <w:pPr>
              <w:rPr>
                <w:rFonts w:cs="Arial"/>
                <w:sz w:val="16"/>
                <w:szCs w:val="16"/>
              </w:rPr>
            </w:pPr>
            <w:r w:rsidRPr="00A87DDB">
              <w:rPr>
                <w:rFonts w:cs="Arial"/>
                <w:sz w:val="16"/>
                <w:szCs w:val="16"/>
              </w:rPr>
              <w:t>Employees</w:t>
            </w:r>
          </w:p>
        </w:tc>
        <w:tc>
          <w:tcPr>
            <w:tcW w:w="848" w:type="dxa"/>
          </w:tcPr>
          <w:p w14:paraId="16180256" w14:textId="77777777" w:rsidR="00F40C62" w:rsidRPr="00A87DDB" w:rsidRDefault="00F40C62" w:rsidP="00F83398">
            <w:pPr>
              <w:jc w:val="center"/>
              <w:rPr>
                <w:rFonts w:cs="Arial"/>
                <w:sz w:val="16"/>
                <w:szCs w:val="16"/>
              </w:rPr>
            </w:pPr>
          </w:p>
        </w:tc>
        <w:tc>
          <w:tcPr>
            <w:tcW w:w="772" w:type="dxa"/>
          </w:tcPr>
          <w:p w14:paraId="321E4EB2" w14:textId="77777777" w:rsidR="00F40C62" w:rsidRPr="00A87DDB" w:rsidRDefault="00F40C62" w:rsidP="00F83398">
            <w:pPr>
              <w:jc w:val="center"/>
              <w:rPr>
                <w:rFonts w:cs="Arial"/>
                <w:sz w:val="16"/>
                <w:szCs w:val="16"/>
              </w:rPr>
            </w:pPr>
          </w:p>
        </w:tc>
        <w:tc>
          <w:tcPr>
            <w:tcW w:w="850" w:type="dxa"/>
          </w:tcPr>
          <w:p w14:paraId="4FBDD802" w14:textId="77777777" w:rsidR="00F40C62" w:rsidRPr="00A87DDB" w:rsidRDefault="00F40C62" w:rsidP="00F83398">
            <w:pPr>
              <w:jc w:val="center"/>
              <w:rPr>
                <w:rFonts w:cs="Arial"/>
                <w:sz w:val="16"/>
                <w:szCs w:val="16"/>
              </w:rPr>
            </w:pPr>
          </w:p>
        </w:tc>
        <w:tc>
          <w:tcPr>
            <w:tcW w:w="848" w:type="dxa"/>
          </w:tcPr>
          <w:p w14:paraId="41149A4C" w14:textId="77777777" w:rsidR="00F40C62" w:rsidRPr="00A87DDB" w:rsidRDefault="00F40C62" w:rsidP="00F83398">
            <w:pPr>
              <w:jc w:val="center"/>
              <w:rPr>
                <w:rFonts w:cs="Arial"/>
                <w:sz w:val="16"/>
                <w:szCs w:val="16"/>
              </w:rPr>
            </w:pPr>
          </w:p>
        </w:tc>
        <w:tc>
          <w:tcPr>
            <w:tcW w:w="940" w:type="dxa"/>
          </w:tcPr>
          <w:p w14:paraId="4E7019B8" w14:textId="57D81501" w:rsidR="00F40C62" w:rsidRPr="00A87DDB" w:rsidRDefault="00F40C62" w:rsidP="00F83398">
            <w:pPr>
              <w:jc w:val="center"/>
              <w:rPr>
                <w:rFonts w:cs="Arial"/>
                <w:sz w:val="16"/>
                <w:szCs w:val="16"/>
              </w:rPr>
            </w:pPr>
            <w:r w:rsidRPr="00A87DDB">
              <w:rPr>
                <w:noProof/>
                <w:sz w:val="16"/>
                <w:szCs w:val="16"/>
              </w:rPr>
              <w:drawing>
                <wp:inline distT="0" distB="0" distL="0" distR="0" wp14:anchorId="17AAB8A8" wp14:editId="0B7AD116">
                  <wp:extent cx="228600" cy="228600"/>
                  <wp:effectExtent l="0" t="0" r="0" b="0"/>
                  <wp:docPr id="20856443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46" w:type="dxa"/>
          </w:tcPr>
          <w:p w14:paraId="3D9785F4" w14:textId="2E435D5E" w:rsidR="00F40C62" w:rsidRPr="00A87DDB" w:rsidRDefault="00F40C62" w:rsidP="00F83398">
            <w:pPr>
              <w:jc w:val="center"/>
              <w:rPr>
                <w:rFonts w:cs="Arial"/>
                <w:sz w:val="16"/>
                <w:szCs w:val="16"/>
              </w:rPr>
            </w:pPr>
            <w:r w:rsidRPr="00A87DDB">
              <w:rPr>
                <w:noProof/>
                <w:sz w:val="16"/>
                <w:szCs w:val="16"/>
              </w:rPr>
              <w:drawing>
                <wp:inline distT="0" distB="0" distL="0" distR="0" wp14:anchorId="69619C83" wp14:editId="60BE44B9">
                  <wp:extent cx="228600" cy="228600"/>
                  <wp:effectExtent l="0" t="0" r="0" b="0"/>
                  <wp:docPr id="8431006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00FB89DD" w14:textId="77777777" w:rsidR="00F40C62" w:rsidRPr="00A87DDB" w:rsidRDefault="00F40C62" w:rsidP="00F83398">
            <w:pPr>
              <w:jc w:val="center"/>
              <w:rPr>
                <w:noProof/>
                <w:sz w:val="16"/>
                <w:szCs w:val="16"/>
              </w:rPr>
            </w:pPr>
          </w:p>
        </w:tc>
        <w:tc>
          <w:tcPr>
            <w:tcW w:w="964" w:type="dxa"/>
          </w:tcPr>
          <w:p w14:paraId="4CE4A43F" w14:textId="77777777" w:rsidR="00F40C62" w:rsidRPr="00A87DDB" w:rsidRDefault="00F40C62" w:rsidP="00F83398">
            <w:pPr>
              <w:jc w:val="center"/>
              <w:rPr>
                <w:noProof/>
                <w:sz w:val="16"/>
                <w:szCs w:val="16"/>
              </w:rPr>
            </w:pPr>
          </w:p>
        </w:tc>
        <w:tc>
          <w:tcPr>
            <w:tcW w:w="1068" w:type="dxa"/>
          </w:tcPr>
          <w:p w14:paraId="5BEEC73C" w14:textId="77777777" w:rsidR="00F40C62" w:rsidRPr="00A87DDB" w:rsidRDefault="00F40C62" w:rsidP="00F83398">
            <w:pPr>
              <w:jc w:val="center"/>
              <w:rPr>
                <w:noProof/>
                <w:sz w:val="16"/>
                <w:szCs w:val="16"/>
              </w:rPr>
            </w:pPr>
          </w:p>
        </w:tc>
        <w:tc>
          <w:tcPr>
            <w:tcW w:w="964" w:type="dxa"/>
          </w:tcPr>
          <w:p w14:paraId="500BE89D" w14:textId="77777777" w:rsidR="00F40C62" w:rsidRPr="00A87DDB" w:rsidRDefault="00F40C62" w:rsidP="00F83398">
            <w:pPr>
              <w:jc w:val="center"/>
              <w:rPr>
                <w:noProof/>
                <w:sz w:val="16"/>
                <w:szCs w:val="16"/>
              </w:rPr>
            </w:pPr>
          </w:p>
        </w:tc>
      </w:tr>
      <w:tr w:rsidR="00F40C62" w:rsidRPr="00A87DDB" w14:paraId="4DC0845A" w14:textId="73E7AB32" w:rsidTr="00F40C62">
        <w:tc>
          <w:tcPr>
            <w:tcW w:w="1610" w:type="dxa"/>
            <w:vMerge/>
          </w:tcPr>
          <w:p w14:paraId="5956C3CF" w14:textId="77777777" w:rsidR="00F40C62" w:rsidRPr="00A87DDB" w:rsidRDefault="00F40C62" w:rsidP="00F83398">
            <w:pPr>
              <w:rPr>
                <w:rFonts w:cs="Arial"/>
                <w:sz w:val="16"/>
                <w:szCs w:val="16"/>
              </w:rPr>
            </w:pPr>
          </w:p>
        </w:tc>
        <w:tc>
          <w:tcPr>
            <w:tcW w:w="2397" w:type="dxa"/>
          </w:tcPr>
          <w:p w14:paraId="70A2C552" w14:textId="743D397A" w:rsidR="00F40C62" w:rsidRPr="00A87DDB" w:rsidRDefault="00F40C62" w:rsidP="008C035A">
            <w:pPr>
              <w:rPr>
                <w:rFonts w:cs="Arial"/>
                <w:sz w:val="16"/>
                <w:szCs w:val="16"/>
              </w:rPr>
            </w:pPr>
            <w:r w:rsidRPr="00A87DDB">
              <w:rPr>
                <w:rFonts w:cs="Arial"/>
                <w:sz w:val="16"/>
                <w:szCs w:val="16"/>
              </w:rPr>
              <w:t>Bonus Points</w:t>
            </w:r>
          </w:p>
        </w:tc>
        <w:tc>
          <w:tcPr>
            <w:tcW w:w="848" w:type="dxa"/>
          </w:tcPr>
          <w:p w14:paraId="2F78D4EC" w14:textId="4AB37226" w:rsidR="00F40C62" w:rsidRPr="00A87DDB" w:rsidRDefault="00F40C62" w:rsidP="00F83398">
            <w:pPr>
              <w:jc w:val="center"/>
              <w:rPr>
                <w:rFonts w:cs="Arial"/>
                <w:sz w:val="16"/>
                <w:szCs w:val="16"/>
              </w:rPr>
            </w:pPr>
            <w:r w:rsidRPr="00A87DDB">
              <w:rPr>
                <w:noProof/>
                <w:sz w:val="16"/>
                <w:szCs w:val="16"/>
              </w:rPr>
              <w:drawing>
                <wp:inline distT="0" distB="0" distL="0" distR="0" wp14:anchorId="612F005B" wp14:editId="632D9A1E">
                  <wp:extent cx="228600" cy="228600"/>
                  <wp:effectExtent l="0" t="0" r="0" b="0"/>
                  <wp:docPr id="119774996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772" w:type="dxa"/>
          </w:tcPr>
          <w:p w14:paraId="498D3E92" w14:textId="63510F03" w:rsidR="00F40C62" w:rsidRPr="00A87DDB" w:rsidRDefault="00F40C62" w:rsidP="00F83398">
            <w:pPr>
              <w:jc w:val="center"/>
              <w:rPr>
                <w:rFonts w:cs="Arial"/>
                <w:sz w:val="16"/>
                <w:szCs w:val="16"/>
              </w:rPr>
            </w:pPr>
            <w:r w:rsidRPr="00A87DDB">
              <w:rPr>
                <w:noProof/>
                <w:sz w:val="16"/>
                <w:szCs w:val="16"/>
              </w:rPr>
              <w:drawing>
                <wp:inline distT="0" distB="0" distL="0" distR="0" wp14:anchorId="37B9C1A7" wp14:editId="6C46FC28">
                  <wp:extent cx="228600" cy="228600"/>
                  <wp:effectExtent l="0" t="0" r="0" b="0"/>
                  <wp:docPr id="130394660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850" w:type="dxa"/>
          </w:tcPr>
          <w:p w14:paraId="4AA642E7" w14:textId="6AA8893D" w:rsidR="00F40C62" w:rsidRPr="00A87DDB" w:rsidRDefault="00F40C62" w:rsidP="00F83398">
            <w:pPr>
              <w:jc w:val="center"/>
              <w:rPr>
                <w:rFonts w:cs="Arial"/>
                <w:sz w:val="16"/>
                <w:szCs w:val="16"/>
              </w:rPr>
            </w:pPr>
            <w:r w:rsidRPr="00A87DDB">
              <w:rPr>
                <w:noProof/>
                <w:sz w:val="16"/>
                <w:szCs w:val="16"/>
              </w:rPr>
              <w:drawing>
                <wp:inline distT="0" distB="0" distL="0" distR="0" wp14:anchorId="5EA5E3F7" wp14:editId="1D276FC5">
                  <wp:extent cx="228600" cy="228600"/>
                  <wp:effectExtent l="0" t="0" r="0" b="0"/>
                  <wp:docPr id="1737983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848" w:type="dxa"/>
          </w:tcPr>
          <w:p w14:paraId="676165EB" w14:textId="7FA52C53" w:rsidR="00F40C62" w:rsidRPr="00A87DDB" w:rsidRDefault="00F40C62" w:rsidP="00F83398">
            <w:pPr>
              <w:jc w:val="center"/>
              <w:rPr>
                <w:rFonts w:cs="Arial"/>
                <w:sz w:val="16"/>
                <w:szCs w:val="16"/>
              </w:rPr>
            </w:pPr>
            <w:r w:rsidRPr="00A87DDB">
              <w:rPr>
                <w:noProof/>
                <w:sz w:val="16"/>
                <w:szCs w:val="16"/>
              </w:rPr>
              <w:drawing>
                <wp:inline distT="0" distB="0" distL="0" distR="0" wp14:anchorId="7EA25905" wp14:editId="353E122C">
                  <wp:extent cx="228600" cy="228600"/>
                  <wp:effectExtent l="0" t="0" r="0" b="0"/>
                  <wp:docPr id="16298826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40" w:type="dxa"/>
          </w:tcPr>
          <w:p w14:paraId="1E8FC596" w14:textId="27B40DEB" w:rsidR="00F40C62" w:rsidRPr="00A87DDB" w:rsidRDefault="00F40C62" w:rsidP="00F83398">
            <w:pPr>
              <w:jc w:val="center"/>
              <w:rPr>
                <w:rFonts w:cs="Arial"/>
                <w:sz w:val="16"/>
                <w:szCs w:val="16"/>
              </w:rPr>
            </w:pPr>
            <w:r w:rsidRPr="00A87DDB">
              <w:rPr>
                <w:noProof/>
                <w:sz w:val="16"/>
                <w:szCs w:val="16"/>
              </w:rPr>
              <w:drawing>
                <wp:inline distT="0" distB="0" distL="0" distR="0" wp14:anchorId="4186C557" wp14:editId="6A4D73B1">
                  <wp:extent cx="228600" cy="228600"/>
                  <wp:effectExtent l="0" t="0" r="0" b="0"/>
                  <wp:docPr id="2141507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46" w:type="dxa"/>
          </w:tcPr>
          <w:p w14:paraId="0C9BBD79" w14:textId="7220C934" w:rsidR="00F40C62" w:rsidRPr="00A87DDB" w:rsidRDefault="00F40C62" w:rsidP="00F83398">
            <w:pPr>
              <w:jc w:val="center"/>
              <w:rPr>
                <w:rFonts w:cs="Arial"/>
                <w:sz w:val="16"/>
                <w:szCs w:val="16"/>
              </w:rPr>
            </w:pPr>
            <w:r w:rsidRPr="00A87DDB">
              <w:rPr>
                <w:noProof/>
                <w:sz w:val="16"/>
                <w:szCs w:val="16"/>
              </w:rPr>
              <w:drawing>
                <wp:inline distT="0" distB="0" distL="0" distR="0" wp14:anchorId="6ED3B557" wp14:editId="4AE0C8B6">
                  <wp:extent cx="228600" cy="228600"/>
                  <wp:effectExtent l="0" t="0" r="0" b="0"/>
                  <wp:docPr id="126343283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4C9C62C3" w14:textId="77777777" w:rsidR="00F40C62" w:rsidRPr="00A87DDB" w:rsidRDefault="00F40C62" w:rsidP="00F83398">
            <w:pPr>
              <w:jc w:val="center"/>
              <w:rPr>
                <w:noProof/>
                <w:sz w:val="16"/>
                <w:szCs w:val="16"/>
              </w:rPr>
            </w:pPr>
          </w:p>
        </w:tc>
        <w:tc>
          <w:tcPr>
            <w:tcW w:w="964" w:type="dxa"/>
          </w:tcPr>
          <w:p w14:paraId="2685B646" w14:textId="77777777" w:rsidR="00F40C62" w:rsidRPr="00A87DDB" w:rsidRDefault="00F40C62" w:rsidP="00F83398">
            <w:pPr>
              <w:jc w:val="center"/>
              <w:rPr>
                <w:noProof/>
                <w:sz w:val="16"/>
                <w:szCs w:val="16"/>
              </w:rPr>
            </w:pPr>
          </w:p>
        </w:tc>
        <w:tc>
          <w:tcPr>
            <w:tcW w:w="1068" w:type="dxa"/>
          </w:tcPr>
          <w:p w14:paraId="21AE2A04" w14:textId="77777777" w:rsidR="00F40C62" w:rsidRPr="00A87DDB" w:rsidRDefault="00F40C62" w:rsidP="00F83398">
            <w:pPr>
              <w:jc w:val="center"/>
              <w:rPr>
                <w:noProof/>
                <w:sz w:val="16"/>
                <w:szCs w:val="16"/>
              </w:rPr>
            </w:pPr>
          </w:p>
        </w:tc>
        <w:tc>
          <w:tcPr>
            <w:tcW w:w="964" w:type="dxa"/>
          </w:tcPr>
          <w:p w14:paraId="199F870A" w14:textId="77777777" w:rsidR="00F40C62" w:rsidRPr="00A87DDB" w:rsidRDefault="00F40C62" w:rsidP="00F83398">
            <w:pPr>
              <w:jc w:val="center"/>
              <w:rPr>
                <w:noProof/>
                <w:sz w:val="16"/>
                <w:szCs w:val="16"/>
              </w:rPr>
            </w:pPr>
          </w:p>
        </w:tc>
      </w:tr>
      <w:tr w:rsidR="00F40C62" w:rsidRPr="00A87DDB" w14:paraId="7A07126E" w14:textId="180C5770" w:rsidTr="00F40C62">
        <w:tc>
          <w:tcPr>
            <w:tcW w:w="1610" w:type="dxa"/>
            <w:vMerge/>
          </w:tcPr>
          <w:p w14:paraId="6DA24FC7" w14:textId="77777777" w:rsidR="00F40C62" w:rsidRPr="00A87DDB" w:rsidRDefault="00F40C62" w:rsidP="00F83398">
            <w:pPr>
              <w:rPr>
                <w:rFonts w:cs="Arial"/>
                <w:sz w:val="16"/>
                <w:szCs w:val="16"/>
              </w:rPr>
            </w:pPr>
          </w:p>
        </w:tc>
        <w:tc>
          <w:tcPr>
            <w:tcW w:w="2397" w:type="dxa"/>
          </w:tcPr>
          <w:p w14:paraId="06DB7264" w14:textId="77848856" w:rsidR="00F40C62" w:rsidRPr="00A87DDB" w:rsidRDefault="00F40C62" w:rsidP="008C035A">
            <w:pPr>
              <w:rPr>
                <w:rFonts w:cs="Arial"/>
                <w:sz w:val="16"/>
                <w:szCs w:val="16"/>
              </w:rPr>
            </w:pPr>
            <w:r w:rsidRPr="00A87DDB">
              <w:rPr>
                <w:rFonts w:cs="Arial"/>
                <w:sz w:val="16"/>
                <w:szCs w:val="16"/>
              </w:rPr>
              <w:t>Badges</w:t>
            </w:r>
          </w:p>
        </w:tc>
        <w:tc>
          <w:tcPr>
            <w:tcW w:w="848" w:type="dxa"/>
          </w:tcPr>
          <w:p w14:paraId="2BC02BCA" w14:textId="77777777" w:rsidR="00F40C62" w:rsidRPr="00A87DDB" w:rsidRDefault="00F40C62" w:rsidP="00F83398">
            <w:pPr>
              <w:jc w:val="center"/>
              <w:rPr>
                <w:rFonts w:cs="Arial"/>
                <w:sz w:val="16"/>
                <w:szCs w:val="16"/>
              </w:rPr>
            </w:pPr>
          </w:p>
        </w:tc>
        <w:tc>
          <w:tcPr>
            <w:tcW w:w="772" w:type="dxa"/>
          </w:tcPr>
          <w:p w14:paraId="065CA679" w14:textId="77777777" w:rsidR="00F40C62" w:rsidRPr="00A87DDB" w:rsidRDefault="00F40C62" w:rsidP="00F83398">
            <w:pPr>
              <w:jc w:val="center"/>
              <w:rPr>
                <w:rFonts w:cs="Arial"/>
                <w:sz w:val="16"/>
                <w:szCs w:val="16"/>
              </w:rPr>
            </w:pPr>
          </w:p>
        </w:tc>
        <w:tc>
          <w:tcPr>
            <w:tcW w:w="850" w:type="dxa"/>
          </w:tcPr>
          <w:p w14:paraId="2B6B2B60" w14:textId="77777777" w:rsidR="00F40C62" w:rsidRPr="00A87DDB" w:rsidRDefault="00F40C62" w:rsidP="00F83398">
            <w:pPr>
              <w:jc w:val="center"/>
              <w:rPr>
                <w:rFonts w:cs="Arial"/>
                <w:sz w:val="16"/>
                <w:szCs w:val="16"/>
              </w:rPr>
            </w:pPr>
          </w:p>
        </w:tc>
        <w:tc>
          <w:tcPr>
            <w:tcW w:w="848" w:type="dxa"/>
          </w:tcPr>
          <w:p w14:paraId="496BDD4A" w14:textId="77777777" w:rsidR="00F40C62" w:rsidRPr="00A87DDB" w:rsidRDefault="00F40C62" w:rsidP="00F83398">
            <w:pPr>
              <w:jc w:val="center"/>
              <w:rPr>
                <w:rFonts w:cs="Arial"/>
                <w:sz w:val="16"/>
                <w:szCs w:val="16"/>
              </w:rPr>
            </w:pPr>
          </w:p>
        </w:tc>
        <w:tc>
          <w:tcPr>
            <w:tcW w:w="940" w:type="dxa"/>
          </w:tcPr>
          <w:p w14:paraId="4A152A70" w14:textId="77777777" w:rsidR="00F40C62" w:rsidRPr="00A87DDB" w:rsidRDefault="00F40C62" w:rsidP="00F83398">
            <w:pPr>
              <w:jc w:val="center"/>
              <w:rPr>
                <w:rFonts w:cs="Arial"/>
                <w:sz w:val="16"/>
                <w:szCs w:val="16"/>
              </w:rPr>
            </w:pPr>
          </w:p>
        </w:tc>
        <w:tc>
          <w:tcPr>
            <w:tcW w:w="946" w:type="dxa"/>
          </w:tcPr>
          <w:p w14:paraId="2909DA43" w14:textId="6EF7258B" w:rsidR="00F40C62" w:rsidRPr="00A87DDB" w:rsidRDefault="00F40C62" w:rsidP="00F83398">
            <w:pPr>
              <w:jc w:val="center"/>
              <w:rPr>
                <w:rFonts w:cs="Arial"/>
                <w:sz w:val="16"/>
                <w:szCs w:val="16"/>
              </w:rPr>
            </w:pPr>
            <w:r w:rsidRPr="00A87DDB">
              <w:rPr>
                <w:noProof/>
                <w:sz w:val="16"/>
                <w:szCs w:val="16"/>
              </w:rPr>
              <w:drawing>
                <wp:inline distT="0" distB="0" distL="0" distR="0" wp14:anchorId="1A682BA0" wp14:editId="295E62C8">
                  <wp:extent cx="228600" cy="228600"/>
                  <wp:effectExtent l="0" t="0" r="0" b="0"/>
                  <wp:docPr id="22124731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244C897F" w14:textId="77777777" w:rsidR="00F40C62" w:rsidRPr="00A87DDB" w:rsidRDefault="00F40C62" w:rsidP="00F83398">
            <w:pPr>
              <w:jc w:val="center"/>
              <w:rPr>
                <w:noProof/>
                <w:sz w:val="16"/>
                <w:szCs w:val="16"/>
              </w:rPr>
            </w:pPr>
          </w:p>
        </w:tc>
        <w:tc>
          <w:tcPr>
            <w:tcW w:w="964" w:type="dxa"/>
          </w:tcPr>
          <w:p w14:paraId="2743A508" w14:textId="77777777" w:rsidR="00F40C62" w:rsidRPr="00A87DDB" w:rsidRDefault="00F40C62" w:rsidP="00F83398">
            <w:pPr>
              <w:jc w:val="center"/>
              <w:rPr>
                <w:noProof/>
                <w:sz w:val="16"/>
                <w:szCs w:val="16"/>
              </w:rPr>
            </w:pPr>
          </w:p>
        </w:tc>
        <w:tc>
          <w:tcPr>
            <w:tcW w:w="1068" w:type="dxa"/>
          </w:tcPr>
          <w:p w14:paraId="48B727F9" w14:textId="77777777" w:rsidR="00F40C62" w:rsidRPr="00A87DDB" w:rsidRDefault="00F40C62" w:rsidP="00F83398">
            <w:pPr>
              <w:jc w:val="center"/>
              <w:rPr>
                <w:noProof/>
                <w:sz w:val="16"/>
                <w:szCs w:val="16"/>
              </w:rPr>
            </w:pPr>
          </w:p>
        </w:tc>
        <w:tc>
          <w:tcPr>
            <w:tcW w:w="964" w:type="dxa"/>
          </w:tcPr>
          <w:p w14:paraId="2C831E22" w14:textId="77777777" w:rsidR="00F40C62" w:rsidRPr="00A87DDB" w:rsidRDefault="00F40C62" w:rsidP="00F83398">
            <w:pPr>
              <w:jc w:val="center"/>
              <w:rPr>
                <w:noProof/>
                <w:sz w:val="16"/>
                <w:szCs w:val="16"/>
              </w:rPr>
            </w:pPr>
          </w:p>
        </w:tc>
      </w:tr>
      <w:tr w:rsidR="00F40C62" w:rsidRPr="00A87DDB" w14:paraId="59E2DEE8" w14:textId="3D27CBE7" w:rsidTr="00F40C62">
        <w:trPr>
          <w:trHeight w:val="65"/>
        </w:trPr>
        <w:tc>
          <w:tcPr>
            <w:tcW w:w="1610" w:type="dxa"/>
            <w:vMerge w:val="restart"/>
          </w:tcPr>
          <w:p w14:paraId="153DBA26" w14:textId="7F80DF6F" w:rsidR="00F40C62" w:rsidRPr="00A87DDB" w:rsidRDefault="00F40C62" w:rsidP="00F83398">
            <w:pPr>
              <w:rPr>
                <w:rFonts w:cs="Arial"/>
                <w:sz w:val="16"/>
                <w:szCs w:val="16"/>
              </w:rPr>
            </w:pPr>
            <w:proofErr w:type="spellStart"/>
            <w:r w:rsidRPr="00A87DDB">
              <w:rPr>
                <w:rFonts w:cs="Arial"/>
                <w:sz w:val="16"/>
                <w:szCs w:val="16"/>
              </w:rPr>
              <w:t>Administratorz</w:t>
            </w:r>
            <w:proofErr w:type="spellEnd"/>
          </w:p>
        </w:tc>
        <w:tc>
          <w:tcPr>
            <w:tcW w:w="2397" w:type="dxa"/>
          </w:tcPr>
          <w:p w14:paraId="0C35046B" w14:textId="3E828AAA" w:rsidR="00F40C62" w:rsidRPr="00A87DDB" w:rsidRDefault="00F40C62" w:rsidP="008C035A">
            <w:pPr>
              <w:rPr>
                <w:rFonts w:cs="Arial"/>
                <w:sz w:val="16"/>
                <w:szCs w:val="16"/>
              </w:rPr>
            </w:pPr>
            <w:r w:rsidRPr="00A87DDB">
              <w:rPr>
                <w:rFonts w:cs="Arial"/>
                <w:sz w:val="16"/>
                <w:szCs w:val="16"/>
              </w:rPr>
              <w:t>Products</w:t>
            </w:r>
          </w:p>
        </w:tc>
        <w:tc>
          <w:tcPr>
            <w:tcW w:w="848" w:type="dxa"/>
          </w:tcPr>
          <w:p w14:paraId="7C1B0F1B" w14:textId="325BF0E3" w:rsidR="00F40C62" w:rsidRPr="00A87DDB" w:rsidRDefault="00F40C62" w:rsidP="00F83398">
            <w:pPr>
              <w:jc w:val="center"/>
              <w:rPr>
                <w:rFonts w:cs="Arial"/>
                <w:sz w:val="16"/>
                <w:szCs w:val="16"/>
              </w:rPr>
            </w:pPr>
          </w:p>
        </w:tc>
        <w:tc>
          <w:tcPr>
            <w:tcW w:w="772" w:type="dxa"/>
          </w:tcPr>
          <w:p w14:paraId="60324250" w14:textId="77777777" w:rsidR="00F40C62" w:rsidRPr="00A87DDB" w:rsidRDefault="00F40C62" w:rsidP="00F83398">
            <w:pPr>
              <w:jc w:val="center"/>
              <w:rPr>
                <w:rFonts w:cs="Arial"/>
                <w:sz w:val="16"/>
                <w:szCs w:val="16"/>
              </w:rPr>
            </w:pPr>
          </w:p>
        </w:tc>
        <w:tc>
          <w:tcPr>
            <w:tcW w:w="850" w:type="dxa"/>
          </w:tcPr>
          <w:p w14:paraId="351F6DB4" w14:textId="68AD6CC2" w:rsidR="00F40C62" w:rsidRPr="00A87DDB" w:rsidRDefault="00F40C62" w:rsidP="00F83398">
            <w:pPr>
              <w:jc w:val="center"/>
              <w:rPr>
                <w:rFonts w:cs="Arial"/>
                <w:sz w:val="16"/>
                <w:szCs w:val="16"/>
              </w:rPr>
            </w:pPr>
          </w:p>
        </w:tc>
        <w:tc>
          <w:tcPr>
            <w:tcW w:w="848" w:type="dxa"/>
          </w:tcPr>
          <w:p w14:paraId="11C065A4" w14:textId="77777777" w:rsidR="00F40C62" w:rsidRPr="00A87DDB" w:rsidRDefault="00F40C62" w:rsidP="00F83398">
            <w:pPr>
              <w:jc w:val="center"/>
              <w:rPr>
                <w:rFonts w:cs="Arial"/>
                <w:sz w:val="16"/>
                <w:szCs w:val="16"/>
              </w:rPr>
            </w:pPr>
          </w:p>
        </w:tc>
        <w:tc>
          <w:tcPr>
            <w:tcW w:w="940" w:type="dxa"/>
          </w:tcPr>
          <w:p w14:paraId="1D07F07D" w14:textId="77777777" w:rsidR="00F40C62" w:rsidRPr="00A87DDB" w:rsidRDefault="00F40C62" w:rsidP="00F83398">
            <w:pPr>
              <w:jc w:val="center"/>
              <w:rPr>
                <w:rFonts w:cs="Arial"/>
                <w:sz w:val="16"/>
                <w:szCs w:val="16"/>
              </w:rPr>
            </w:pPr>
          </w:p>
        </w:tc>
        <w:tc>
          <w:tcPr>
            <w:tcW w:w="946" w:type="dxa"/>
          </w:tcPr>
          <w:p w14:paraId="54A1AFD2" w14:textId="23E8501F" w:rsidR="00F40C62" w:rsidRPr="00A87DDB" w:rsidRDefault="00F40C62" w:rsidP="00F83398">
            <w:pPr>
              <w:jc w:val="center"/>
              <w:rPr>
                <w:rFonts w:cs="Arial"/>
                <w:sz w:val="16"/>
                <w:szCs w:val="16"/>
              </w:rPr>
            </w:pPr>
            <w:r w:rsidRPr="00A87DDB">
              <w:rPr>
                <w:noProof/>
                <w:sz w:val="16"/>
                <w:szCs w:val="16"/>
              </w:rPr>
              <w:drawing>
                <wp:inline distT="0" distB="0" distL="0" distR="0" wp14:anchorId="225680A4" wp14:editId="6B91E313">
                  <wp:extent cx="228600" cy="228600"/>
                  <wp:effectExtent l="0" t="0" r="0" b="0"/>
                  <wp:docPr id="18093500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5F987801" w14:textId="77777777" w:rsidR="00F40C62" w:rsidRPr="00A87DDB" w:rsidRDefault="00F40C62" w:rsidP="00F83398">
            <w:pPr>
              <w:jc w:val="center"/>
              <w:rPr>
                <w:noProof/>
                <w:sz w:val="16"/>
                <w:szCs w:val="16"/>
              </w:rPr>
            </w:pPr>
          </w:p>
        </w:tc>
        <w:tc>
          <w:tcPr>
            <w:tcW w:w="964" w:type="dxa"/>
          </w:tcPr>
          <w:p w14:paraId="7740A935" w14:textId="77777777" w:rsidR="00F40C62" w:rsidRPr="00A87DDB" w:rsidRDefault="00F40C62" w:rsidP="00F83398">
            <w:pPr>
              <w:jc w:val="center"/>
              <w:rPr>
                <w:noProof/>
                <w:sz w:val="16"/>
                <w:szCs w:val="16"/>
              </w:rPr>
            </w:pPr>
          </w:p>
        </w:tc>
        <w:tc>
          <w:tcPr>
            <w:tcW w:w="1068" w:type="dxa"/>
          </w:tcPr>
          <w:p w14:paraId="56F81859" w14:textId="77777777" w:rsidR="00F40C62" w:rsidRPr="00A87DDB" w:rsidRDefault="00F40C62" w:rsidP="00F83398">
            <w:pPr>
              <w:jc w:val="center"/>
              <w:rPr>
                <w:noProof/>
                <w:sz w:val="16"/>
                <w:szCs w:val="16"/>
              </w:rPr>
            </w:pPr>
          </w:p>
        </w:tc>
        <w:tc>
          <w:tcPr>
            <w:tcW w:w="964" w:type="dxa"/>
          </w:tcPr>
          <w:p w14:paraId="3AC636AF" w14:textId="77777777" w:rsidR="00F40C62" w:rsidRPr="00A87DDB" w:rsidRDefault="00F40C62" w:rsidP="00F83398">
            <w:pPr>
              <w:jc w:val="center"/>
              <w:rPr>
                <w:noProof/>
                <w:sz w:val="16"/>
                <w:szCs w:val="16"/>
              </w:rPr>
            </w:pPr>
          </w:p>
        </w:tc>
      </w:tr>
      <w:tr w:rsidR="00F40C62" w:rsidRPr="00A87DDB" w14:paraId="07D179F1" w14:textId="612CA247" w:rsidTr="00F40C62">
        <w:trPr>
          <w:trHeight w:val="65"/>
        </w:trPr>
        <w:tc>
          <w:tcPr>
            <w:tcW w:w="1610" w:type="dxa"/>
            <w:vMerge/>
          </w:tcPr>
          <w:p w14:paraId="05037D34" w14:textId="77777777" w:rsidR="00F40C62" w:rsidRPr="00A87DDB" w:rsidRDefault="00F40C62" w:rsidP="00F83398">
            <w:pPr>
              <w:rPr>
                <w:rFonts w:cs="Arial"/>
                <w:sz w:val="16"/>
                <w:szCs w:val="16"/>
              </w:rPr>
            </w:pPr>
          </w:p>
        </w:tc>
        <w:tc>
          <w:tcPr>
            <w:tcW w:w="2397" w:type="dxa"/>
          </w:tcPr>
          <w:p w14:paraId="71E6D3F5" w14:textId="76B3128D" w:rsidR="00F40C62" w:rsidRPr="00A87DDB" w:rsidRDefault="00F40C62" w:rsidP="008C035A">
            <w:pPr>
              <w:rPr>
                <w:rFonts w:cs="Arial"/>
                <w:sz w:val="16"/>
                <w:szCs w:val="16"/>
              </w:rPr>
            </w:pPr>
            <w:r w:rsidRPr="00A87DDB">
              <w:rPr>
                <w:rFonts w:cs="Arial"/>
                <w:sz w:val="16"/>
                <w:szCs w:val="16"/>
              </w:rPr>
              <w:t>Product Codes</w:t>
            </w:r>
          </w:p>
        </w:tc>
        <w:tc>
          <w:tcPr>
            <w:tcW w:w="848" w:type="dxa"/>
          </w:tcPr>
          <w:p w14:paraId="3F5E5451" w14:textId="77777777" w:rsidR="00F40C62" w:rsidRPr="00A87DDB" w:rsidRDefault="00F40C62" w:rsidP="00F83398">
            <w:pPr>
              <w:jc w:val="center"/>
              <w:rPr>
                <w:rFonts w:cs="Arial"/>
                <w:sz w:val="16"/>
                <w:szCs w:val="16"/>
              </w:rPr>
            </w:pPr>
          </w:p>
        </w:tc>
        <w:tc>
          <w:tcPr>
            <w:tcW w:w="772" w:type="dxa"/>
          </w:tcPr>
          <w:p w14:paraId="20D57A13" w14:textId="77777777" w:rsidR="00F40C62" w:rsidRPr="00A87DDB" w:rsidRDefault="00F40C62" w:rsidP="00F83398">
            <w:pPr>
              <w:jc w:val="center"/>
              <w:rPr>
                <w:rFonts w:cs="Arial"/>
                <w:sz w:val="16"/>
                <w:szCs w:val="16"/>
              </w:rPr>
            </w:pPr>
          </w:p>
        </w:tc>
        <w:tc>
          <w:tcPr>
            <w:tcW w:w="850" w:type="dxa"/>
          </w:tcPr>
          <w:p w14:paraId="38B8EBCB" w14:textId="77777777" w:rsidR="00F40C62" w:rsidRPr="00A87DDB" w:rsidRDefault="00F40C62" w:rsidP="00F83398">
            <w:pPr>
              <w:jc w:val="center"/>
              <w:rPr>
                <w:rFonts w:cs="Arial"/>
                <w:sz w:val="16"/>
                <w:szCs w:val="16"/>
              </w:rPr>
            </w:pPr>
          </w:p>
        </w:tc>
        <w:tc>
          <w:tcPr>
            <w:tcW w:w="848" w:type="dxa"/>
          </w:tcPr>
          <w:p w14:paraId="293A89C3" w14:textId="77777777" w:rsidR="00F40C62" w:rsidRPr="00A87DDB" w:rsidRDefault="00F40C62" w:rsidP="00F83398">
            <w:pPr>
              <w:jc w:val="center"/>
              <w:rPr>
                <w:rFonts w:cs="Arial"/>
                <w:sz w:val="16"/>
                <w:szCs w:val="16"/>
              </w:rPr>
            </w:pPr>
          </w:p>
        </w:tc>
        <w:tc>
          <w:tcPr>
            <w:tcW w:w="940" w:type="dxa"/>
          </w:tcPr>
          <w:p w14:paraId="45C3CE76" w14:textId="77777777" w:rsidR="00F40C62" w:rsidRPr="00A87DDB" w:rsidRDefault="00F40C62" w:rsidP="00F83398">
            <w:pPr>
              <w:jc w:val="center"/>
              <w:rPr>
                <w:rFonts w:cs="Arial"/>
                <w:sz w:val="16"/>
                <w:szCs w:val="16"/>
              </w:rPr>
            </w:pPr>
          </w:p>
        </w:tc>
        <w:tc>
          <w:tcPr>
            <w:tcW w:w="946" w:type="dxa"/>
          </w:tcPr>
          <w:p w14:paraId="03D46FCB" w14:textId="770F7996" w:rsidR="00F40C62" w:rsidRPr="00A87DDB" w:rsidRDefault="00F40C62" w:rsidP="00F83398">
            <w:pPr>
              <w:jc w:val="center"/>
              <w:rPr>
                <w:rFonts w:cs="Arial"/>
                <w:sz w:val="16"/>
                <w:szCs w:val="16"/>
              </w:rPr>
            </w:pPr>
            <w:r w:rsidRPr="00A87DDB">
              <w:rPr>
                <w:noProof/>
                <w:sz w:val="16"/>
                <w:szCs w:val="16"/>
              </w:rPr>
              <w:drawing>
                <wp:inline distT="0" distB="0" distL="0" distR="0" wp14:anchorId="27B8570B" wp14:editId="65F01C08">
                  <wp:extent cx="228600" cy="228600"/>
                  <wp:effectExtent l="0" t="0" r="0" b="0"/>
                  <wp:docPr id="189496590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032656F6" w14:textId="77777777" w:rsidR="00F40C62" w:rsidRPr="00A87DDB" w:rsidRDefault="00F40C62" w:rsidP="00F83398">
            <w:pPr>
              <w:jc w:val="center"/>
              <w:rPr>
                <w:noProof/>
                <w:sz w:val="16"/>
                <w:szCs w:val="16"/>
              </w:rPr>
            </w:pPr>
          </w:p>
        </w:tc>
        <w:tc>
          <w:tcPr>
            <w:tcW w:w="964" w:type="dxa"/>
          </w:tcPr>
          <w:p w14:paraId="70E2D283" w14:textId="77777777" w:rsidR="00F40C62" w:rsidRPr="00A87DDB" w:rsidRDefault="00F40C62" w:rsidP="00F83398">
            <w:pPr>
              <w:jc w:val="center"/>
              <w:rPr>
                <w:noProof/>
                <w:sz w:val="16"/>
                <w:szCs w:val="16"/>
              </w:rPr>
            </w:pPr>
          </w:p>
        </w:tc>
        <w:tc>
          <w:tcPr>
            <w:tcW w:w="1068" w:type="dxa"/>
          </w:tcPr>
          <w:p w14:paraId="354A42D7" w14:textId="77777777" w:rsidR="00F40C62" w:rsidRPr="00A87DDB" w:rsidRDefault="00F40C62" w:rsidP="00F83398">
            <w:pPr>
              <w:jc w:val="center"/>
              <w:rPr>
                <w:noProof/>
                <w:sz w:val="16"/>
                <w:szCs w:val="16"/>
              </w:rPr>
            </w:pPr>
          </w:p>
        </w:tc>
        <w:tc>
          <w:tcPr>
            <w:tcW w:w="964" w:type="dxa"/>
          </w:tcPr>
          <w:p w14:paraId="085A5B4F" w14:textId="77777777" w:rsidR="00F40C62" w:rsidRPr="00A87DDB" w:rsidRDefault="00F40C62" w:rsidP="00F83398">
            <w:pPr>
              <w:jc w:val="center"/>
              <w:rPr>
                <w:noProof/>
                <w:sz w:val="16"/>
                <w:szCs w:val="16"/>
              </w:rPr>
            </w:pPr>
          </w:p>
        </w:tc>
      </w:tr>
      <w:tr w:rsidR="00F40C62" w:rsidRPr="00A87DDB" w14:paraId="67A7E174" w14:textId="0D6D8D31" w:rsidTr="00F40C62">
        <w:trPr>
          <w:trHeight w:val="65"/>
        </w:trPr>
        <w:tc>
          <w:tcPr>
            <w:tcW w:w="1610" w:type="dxa"/>
            <w:vMerge/>
          </w:tcPr>
          <w:p w14:paraId="0CD7377B" w14:textId="77777777" w:rsidR="00F40C62" w:rsidRPr="00A87DDB" w:rsidRDefault="00F40C62" w:rsidP="00F83398">
            <w:pPr>
              <w:rPr>
                <w:rFonts w:cs="Arial"/>
                <w:sz w:val="16"/>
                <w:szCs w:val="16"/>
              </w:rPr>
            </w:pPr>
          </w:p>
        </w:tc>
        <w:tc>
          <w:tcPr>
            <w:tcW w:w="2397" w:type="dxa"/>
          </w:tcPr>
          <w:p w14:paraId="37780EEC" w14:textId="48600AA4" w:rsidR="00F40C62" w:rsidRPr="00A87DDB" w:rsidRDefault="00F40C62" w:rsidP="008C035A">
            <w:pPr>
              <w:rPr>
                <w:rFonts w:cs="Arial"/>
                <w:sz w:val="16"/>
                <w:szCs w:val="16"/>
              </w:rPr>
            </w:pPr>
            <w:r w:rsidRPr="00A87DDB">
              <w:rPr>
                <w:rFonts w:cs="Arial"/>
                <w:sz w:val="16"/>
                <w:szCs w:val="16"/>
              </w:rPr>
              <w:t>Ticket Codes</w:t>
            </w:r>
          </w:p>
        </w:tc>
        <w:tc>
          <w:tcPr>
            <w:tcW w:w="848" w:type="dxa"/>
          </w:tcPr>
          <w:p w14:paraId="13E15824" w14:textId="77777777" w:rsidR="00F40C62" w:rsidRPr="00A87DDB" w:rsidRDefault="00F40C62" w:rsidP="00F83398">
            <w:pPr>
              <w:jc w:val="center"/>
              <w:rPr>
                <w:rFonts w:cs="Arial"/>
                <w:sz w:val="16"/>
                <w:szCs w:val="16"/>
              </w:rPr>
            </w:pPr>
          </w:p>
        </w:tc>
        <w:tc>
          <w:tcPr>
            <w:tcW w:w="772" w:type="dxa"/>
          </w:tcPr>
          <w:p w14:paraId="46FF1FD7" w14:textId="77777777" w:rsidR="00F40C62" w:rsidRPr="00A87DDB" w:rsidRDefault="00F40C62" w:rsidP="00F83398">
            <w:pPr>
              <w:jc w:val="center"/>
              <w:rPr>
                <w:rFonts w:cs="Arial"/>
                <w:sz w:val="16"/>
                <w:szCs w:val="16"/>
              </w:rPr>
            </w:pPr>
          </w:p>
        </w:tc>
        <w:tc>
          <w:tcPr>
            <w:tcW w:w="850" w:type="dxa"/>
          </w:tcPr>
          <w:p w14:paraId="44754EE0" w14:textId="77777777" w:rsidR="00F40C62" w:rsidRPr="00A87DDB" w:rsidRDefault="00F40C62" w:rsidP="00F83398">
            <w:pPr>
              <w:jc w:val="center"/>
              <w:rPr>
                <w:rFonts w:cs="Arial"/>
                <w:sz w:val="16"/>
                <w:szCs w:val="16"/>
              </w:rPr>
            </w:pPr>
          </w:p>
        </w:tc>
        <w:tc>
          <w:tcPr>
            <w:tcW w:w="848" w:type="dxa"/>
          </w:tcPr>
          <w:p w14:paraId="635FC40F" w14:textId="77777777" w:rsidR="00F40C62" w:rsidRPr="00A87DDB" w:rsidRDefault="00F40C62" w:rsidP="00F83398">
            <w:pPr>
              <w:jc w:val="center"/>
              <w:rPr>
                <w:rFonts w:cs="Arial"/>
                <w:sz w:val="16"/>
                <w:szCs w:val="16"/>
              </w:rPr>
            </w:pPr>
          </w:p>
        </w:tc>
        <w:tc>
          <w:tcPr>
            <w:tcW w:w="940" w:type="dxa"/>
          </w:tcPr>
          <w:p w14:paraId="6BF167BC" w14:textId="77777777" w:rsidR="00F40C62" w:rsidRPr="00A87DDB" w:rsidRDefault="00F40C62" w:rsidP="00F83398">
            <w:pPr>
              <w:jc w:val="center"/>
              <w:rPr>
                <w:rFonts w:cs="Arial"/>
                <w:sz w:val="16"/>
                <w:szCs w:val="16"/>
              </w:rPr>
            </w:pPr>
          </w:p>
        </w:tc>
        <w:tc>
          <w:tcPr>
            <w:tcW w:w="946" w:type="dxa"/>
          </w:tcPr>
          <w:p w14:paraId="272593E8" w14:textId="22C27CD6" w:rsidR="00F40C62" w:rsidRPr="00A87DDB" w:rsidRDefault="00F40C62" w:rsidP="00F83398">
            <w:pPr>
              <w:jc w:val="center"/>
              <w:rPr>
                <w:rFonts w:cs="Arial"/>
                <w:sz w:val="16"/>
                <w:szCs w:val="16"/>
              </w:rPr>
            </w:pPr>
            <w:r w:rsidRPr="00A87DDB">
              <w:rPr>
                <w:noProof/>
                <w:sz w:val="16"/>
                <w:szCs w:val="16"/>
              </w:rPr>
              <w:drawing>
                <wp:inline distT="0" distB="0" distL="0" distR="0" wp14:anchorId="1A3BD6B1" wp14:editId="04A7F994">
                  <wp:extent cx="228600" cy="228600"/>
                  <wp:effectExtent l="0" t="0" r="0" b="0"/>
                  <wp:docPr id="20499156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1140C81E" w14:textId="77777777" w:rsidR="00F40C62" w:rsidRPr="00A87DDB" w:rsidRDefault="00F40C62" w:rsidP="00F83398">
            <w:pPr>
              <w:jc w:val="center"/>
              <w:rPr>
                <w:noProof/>
                <w:sz w:val="16"/>
                <w:szCs w:val="16"/>
              </w:rPr>
            </w:pPr>
          </w:p>
        </w:tc>
        <w:tc>
          <w:tcPr>
            <w:tcW w:w="964" w:type="dxa"/>
          </w:tcPr>
          <w:p w14:paraId="7D49D80C" w14:textId="77777777" w:rsidR="00F40C62" w:rsidRPr="00A87DDB" w:rsidRDefault="00F40C62" w:rsidP="00F83398">
            <w:pPr>
              <w:jc w:val="center"/>
              <w:rPr>
                <w:noProof/>
                <w:sz w:val="16"/>
                <w:szCs w:val="16"/>
              </w:rPr>
            </w:pPr>
          </w:p>
        </w:tc>
        <w:tc>
          <w:tcPr>
            <w:tcW w:w="1068" w:type="dxa"/>
          </w:tcPr>
          <w:p w14:paraId="13B38DDD" w14:textId="77777777" w:rsidR="00F40C62" w:rsidRPr="00A87DDB" w:rsidRDefault="00F40C62" w:rsidP="00F83398">
            <w:pPr>
              <w:jc w:val="center"/>
              <w:rPr>
                <w:noProof/>
                <w:sz w:val="16"/>
                <w:szCs w:val="16"/>
              </w:rPr>
            </w:pPr>
          </w:p>
        </w:tc>
        <w:tc>
          <w:tcPr>
            <w:tcW w:w="964" w:type="dxa"/>
          </w:tcPr>
          <w:p w14:paraId="3ECE39B6" w14:textId="77777777" w:rsidR="00F40C62" w:rsidRPr="00A87DDB" w:rsidRDefault="00F40C62" w:rsidP="00F83398">
            <w:pPr>
              <w:jc w:val="center"/>
              <w:rPr>
                <w:noProof/>
                <w:sz w:val="16"/>
                <w:szCs w:val="16"/>
              </w:rPr>
            </w:pPr>
          </w:p>
        </w:tc>
      </w:tr>
      <w:tr w:rsidR="00F40C62" w:rsidRPr="00A87DDB" w14:paraId="465E7468" w14:textId="0888DBB4" w:rsidTr="00F40C62">
        <w:trPr>
          <w:trHeight w:val="65"/>
        </w:trPr>
        <w:tc>
          <w:tcPr>
            <w:tcW w:w="1610" w:type="dxa"/>
            <w:vMerge/>
          </w:tcPr>
          <w:p w14:paraId="2E81057E" w14:textId="77777777" w:rsidR="00F40C62" w:rsidRPr="00A87DDB" w:rsidRDefault="00F40C62" w:rsidP="00F83398">
            <w:pPr>
              <w:rPr>
                <w:rFonts w:cs="Arial"/>
                <w:sz w:val="16"/>
                <w:szCs w:val="16"/>
              </w:rPr>
            </w:pPr>
          </w:p>
        </w:tc>
        <w:tc>
          <w:tcPr>
            <w:tcW w:w="2397" w:type="dxa"/>
          </w:tcPr>
          <w:p w14:paraId="26BC9143" w14:textId="34A70F5B" w:rsidR="00F40C62" w:rsidRPr="00A87DDB" w:rsidRDefault="00F40C62" w:rsidP="008C035A">
            <w:pPr>
              <w:rPr>
                <w:rFonts w:cs="Arial"/>
                <w:sz w:val="16"/>
                <w:szCs w:val="16"/>
              </w:rPr>
            </w:pPr>
            <w:r w:rsidRPr="00A87DDB">
              <w:rPr>
                <w:rFonts w:cs="Arial"/>
                <w:sz w:val="16"/>
                <w:szCs w:val="16"/>
              </w:rPr>
              <w:t>States</w:t>
            </w:r>
          </w:p>
        </w:tc>
        <w:tc>
          <w:tcPr>
            <w:tcW w:w="848" w:type="dxa"/>
          </w:tcPr>
          <w:p w14:paraId="2B1D6CB1" w14:textId="77777777" w:rsidR="00F40C62" w:rsidRPr="00A87DDB" w:rsidRDefault="00F40C62" w:rsidP="00F83398">
            <w:pPr>
              <w:jc w:val="center"/>
              <w:rPr>
                <w:rFonts w:cs="Arial"/>
                <w:sz w:val="16"/>
                <w:szCs w:val="16"/>
              </w:rPr>
            </w:pPr>
          </w:p>
        </w:tc>
        <w:tc>
          <w:tcPr>
            <w:tcW w:w="772" w:type="dxa"/>
          </w:tcPr>
          <w:p w14:paraId="22DF825E" w14:textId="77777777" w:rsidR="00F40C62" w:rsidRPr="00A87DDB" w:rsidRDefault="00F40C62" w:rsidP="00F83398">
            <w:pPr>
              <w:jc w:val="center"/>
              <w:rPr>
                <w:rFonts w:cs="Arial"/>
                <w:sz w:val="16"/>
                <w:szCs w:val="16"/>
              </w:rPr>
            </w:pPr>
          </w:p>
        </w:tc>
        <w:tc>
          <w:tcPr>
            <w:tcW w:w="850" w:type="dxa"/>
          </w:tcPr>
          <w:p w14:paraId="73990F3C" w14:textId="77777777" w:rsidR="00F40C62" w:rsidRPr="00A87DDB" w:rsidRDefault="00F40C62" w:rsidP="00F83398">
            <w:pPr>
              <w:jc w:val="center"/>
              <w:rPr>
                <w:rFonts w:cs="Arial"/>
                <w:sz w:val="16"/>
                <w:szCs w:val="16"/>
              </w:rPr>
            </w:pPr>
          </w:p>
        </w:tc>
        <w:tc>
          <w:tcPr>
            <w:tcW w:w="848" w:type="dxa"/>
          </w:tcPr>
          <w:p w14:paraId="51EA6EC0" w14:textId="77777777" w:rsidR="00F40C62" w:rsidRPr="00A87DDB" w:rsidRDefault="00F40C62" w:rsidP="00F83398">
            <w:pPr>
              <w:jc w:val="center"/>
              <w:rPr>
                <w:rFonts w:cs="Arial"/>
                <w:sz w:val="16"/>
                <w:szCs w:val="16"/>
              </w:rPr>
            </w:pPr>
          </w:p>
        </w:tc>
        <w:tc>
          <w:tcPr>
            <w:tcW w:w="940" w:type="dxa"/>
          </w:tcPr>
          <w:p w14:paraId="29A7A2A1" w14:textId="77777777" w:rsidR="00F40C62" w:rsidRPr="00A87DDB" w:rsidRDefault="00F40C62" w:rsidP="00F83398">
            <w:pPr>
              <w:jc w:val="center"/>
              <w:rPr>
                <w:rFonts w:cs="Arial"/>
                <w:sz w:val="16"/>
                <w:szCs w:val="16"/>
              </w:rPr>
            </w:pPr>
          </w:p>
        </w:tc>
        <w:tc>
          <w:tcPr>
            <w:tcW w:w="946" w:type="dxa"/>
          </w:tcPr>
          <w:p w14:paraId="1F16BD07" w14:textId="3DA6E0C0" w:rsidR="00F40C62" w:rsidRPr="00A87DDB" w:rsidRDefault="00F40C62" w:rsidP="00F83398">
            <w:pPr>
              <w:jc w:val="center"/>
              <w:rPr>
                <w:rFonts w:cs="Arial"/>
                <w:sz w:val="16"/>
                <w:szCs w:val="16"/>
              </w:rPr>
            </w:pPr>
            <w:r w:rsidRPr="00A87DDB">
              <w:rPr>
                <w:noProof/>
                <w:sz w:val="16"/>
                <w:szCs w:val="16"/>
              </w:rPr>
              <w:drawing>
                <wp:inline distT="0" distB="0" distL="0" distR="0" wp14:anchorId="460906A2" wp14:editId="6350495E">
                  <wp:extent cx="228600" cy="228600"/>
                  <wp:effectExtent l="0" t="0" r="0" b="0"/>
                  <wp:docPr id="200771905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2E230FB7" w14:textId="77777777" w:rsidR="00F40C62" w:rsidRPr="00A87DDB" w:rsidRDefault="00F40C62" w:rsidP="00F83398">
            <w:pPr>
              <w:jc w:val="center"/>
              <w:rPr>
                <w:noProof/>
                <w:sz w:val="16"/>
                <w:szCs w:val="16"/>
              </w:rPr>
            </w:pPr>
          </w:p>
        </w:tc>
        <w:tc>
          <w:tcPr>
            <w:tcW w:w="964" w:type="dxa"/>
          </w:tcPr>
          <w:p w14:paraId="121EA910" w14:textId="77777777" w:rsidR="00F40C62" w:rsidRPr="00A87DDB" w:rsidRDefault="00F40C62" w:rsidP="00F83398">
            <w:pPr>
              <w:jc w:val="center"/>
              <w:rPr>
                <w:noProof/>
                <w:sz w:val="16"/>
                <w:szCs w:val="16"/>
              </w:rPr>
            </w:pPr>
          </w:p>
        </w:tc>
        <w:tc>
          <w:tcPr>
            <w:tcW w:w="1068" w:type="dxa"/>
          </w:tcPr>
          <w:p w14:paraId="043D919E" w14:textId="77777777" w:rsidR="00F40C62" w:rsidRPr="00A87DDB" w:rsidRDefault="00F40C62" w:rsidP="00F83398">
            <w:pPr>
              <w:jc w:val="center"/>
              <w:rPr>
                <w:noProof/>
                <w:sz w:val="16"/>
                <w:szCs w:val="16"/>
              </w:rPr>
            </w:pPr>
          </w:p>
        </w:tc>
        <w:tc>
          <w:tcPr>
            <w:tcW w:w="964" w:type="dxa"/>
          </w:tcPr>
          <w:p w14:paraId="0561410A" w14:textId="77777777" w:rsidR="00F40C62" w:rsidRPr="00A87DDB" w:rsidRDefault="00F40C62" w:rsidP="00F83398">
            <w:pPr>
              <w:jc w:val="center"/>
              <w:rPr>
                <w:noProof/>
                <w:sz w:val="16"/>
                <w:szCs w:val="16"/>
              </w:rPr>
            </w:pPr>
          </w:p>
        </w:tc>
      </w:tr>
      <w:tr w:rsidR="00F40C62" w:rsidRPr="00A87DDB" w14:paraId="2FB19E6D" w14:textId="7F08DC65" w:rsidTr="00F40C62">
        <w:trPr>
          <w:trHeight w:val="65"/>
        </w:trPr>
        <w:tc>
          <w:tcPr>
            <w:tcW w:w="1610" w:type="dxa"/>
            <w:vMerge/>
          </w:tcPr>
          <w:p w14:paraId="35516645" w14:textId="77777777" w:rsidR="00F40C62" w:rsidRPr="00A87DDB" w:rsidRDefault="00F40C62" w:rsidP="00F83398">
            <w:pPr>
              <w:rPr>
                <w:rFonts w:cs="Arial"/>
                <w:sz w:val="16"/>
                <w:szCs w:val="16"/>
              </w:rPr>
            </w:pPr>
          </w:p>
        </w:tc>
        <w:tc>
          <w:tcPr>
            <w:tcW w:w="2397" w:type="dxa"/>
          </w:tcPr>
          <w:p w14:paraId="0ECD461A" w14:textId="63CE0E70" w:rsidR="00F40C62" w:rsidRPr="00A87DDB" w:rsidRDefault="00F40C62" w:rsidP="008C035A">
            <w:pPr>
              <w:rPr>
                <w:rFonts w:cs="Arial"/>
                <w:sz w:val="16"/>
                <w:szCs w:val="16"/>
              </w:rPr>
            </w:pPr>
            <w:r w:rsidRPr="00A87DDB">
              <w:rPr>
                <w:rFonts w:cs="Arial"/>
                <w:sz w:val="16"/>
                <w:szCs w:val="16"/>
              </w:rPr>
              <w:t>(Combined) Notes</w:t>
            </w:r>
          </w:p>
        </w:tc>
        <w:tc>
          <w:tcPr>
            <w:tcW w:w="848" w:type="dxa"/>
          </w:tcPr>
          <w:p w14:paraId="74070F89" w14:textId="77777777" w:rsidR="00F40C62" w:rsidRPr="00A87DDB" w:rsidRDefault="00F40C62" w:rsidP="00F83398">
            <w:pPr>
              <w:jc w:val="center"/>
              <w:rPr>
                <w:rFonts w:cs="Arial"/>
                <w:sz w:val="16"/>
                <w:szCs w:val="16"/>
              </w:rPr>
            </w:pPr>
          </w:p>
        </w:tc>
        <w:tc>
          <w:tcPr>
            <w:tcW w:w="772" w:type="dxa"/>
          </w:tcPr>
          <w:p w14:paraId="4DEBEE89" w14:textId="77777777" w:rsidR="00F40C62" w:rsidRPr="00A87DDB" w:rsidRDefault="00F40C62" w:rsidP="00F83398">
            <w:pPr>
              <w:jc w:val="center"/>
              <w:rPr>
                <w:rFonts w:cs="Arial"/>
                <w:sz w:val="16"/>
                <w:szCs w:val="16"/>
              </w:rPr>
            </w:pPr>
          </w:p>
        </w:tc>
        <w:tc>
          <w:tcPr>
            <w:tcW w:w="850" w:type="dxa"/>
          </w:tcPr>
          <w:p w14:paraId="6F2AC9AB" w14:textId="77777777" w:rsidR="00F40C62" w:rsidRPr="00A87DDB" w:rsidRDefault="00F40C62" w:rsidP="00F83398">
            <w:pPr>
              <w:jc w:val="center"/>
              <w:rPr>
                <w:rFonts w:cs="Arial"/>
                <w:sz w:val="16"/>
                <w:szCs w:val="16"/>
              </w:rPr>
            </w:pPr>
          </w:p>
        </w:tc>
        <w:tc>
          <w:tcPr>
            <w:tcW w:w="848" w:type="dxa"/>
          </w:tcPr>
          <w:p w14:paraId="5787A566" w14:textId="77777777" w:rsidR="00F40C62" w:rsidRPr="00A87DDB" w:rsidRDefault="00F40C62" w:rsidP="00F83398">
            <w:pPr>
              <w:jc w:val="center"/>
              <w:rPr>
                <w:rFonts w:cs="Arial"/>
                <w:sz w:val="16"/>
                <w:szCs w:val="16"/>
              </w:rPr>
            </w:pPr>
          </w:p>
        </w:tc>
        <w:tc>
          <w:tcPr>
            <w:tcW w:w="940" w:type="dxa"/>
          </w:tcPr>
          <w:p w14:paraId="09E112B3" w14:textId="77777777" w:rsidR="00F40C62" w:rsidRPr="00A87DDB" w:rsidRDefault="00F40C62" w:rsidP="00F83398">
            <w:pPr>
              <w:jc w:val="center"/>
              <w:rPr>
                <w:rFonts w:cs="Arial"/>
                <w:sz w:val="16"/>
                <w:szCs w:val="16"/>
              </w:rPr>
            </w:pPr>
          </w:p>
        </w:tc>
        <w:tc>
          <w:tcPr>
            <w:tcW w:w="946" w:type="dxa"/>
          </w:tcPr>
          <w:p w14:paraId="1A970BEF" w14:textId="29DB4C3E" w:rsidR="00F40C62" w:rsidRPr="00A87DDB" w:rsidRDefault="00F40C62" w:rsidP="00F83398">
            <w:pPr>
              <w:jc w:val="center"/>
              <w:rPr>
                <w:rFonts w:cs="Arial"/>
                <w:sz w:val="16"/>
                <w:szCs w:val="16"/>
              </w:rPr>
            </w:pPr>
            <w:r w:rsidRPr="00A87DDB">
              <w:rPr>
                <w:noProof/>
                <w:sz w:val="16"/>
                <w:szCs w:val="16"/>
              </w:rPr>
              <w:drawing>
                <wp:inline distT="0" distB="0" distL="0" distR="0" wp14:anchorId="5D08AC94" wp14:editId="30D1A39A">
                  <wp:extent cx="228600" cy="228600"/>
                  <wp:effectExtent l="0" t="0" r="0" b="0"/>
                  <wp:docPr id="8062413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2343D5FC" w14:textId="77777777" w:rsidR="00F40C62" w:rsidRPr="00A87DDB" w:rsidRDefault="00F40C62" w:rsidP="00F83398">
            <w:pPr>
              <w:jc w:val="center"/>
              <w:rPr>
                <w:noProof/>
                <w:sz w:val="16"/>
                <w:szCs w:val="16"/>
              </w:rPr>
            </w:pPr>
          </w:p>
        </w:tc>
        <w:tc>
          <w:tcPr>
            <w:tcW w:w="964" w:type="dxa"/>
          </w:tcPr>
          <w:p w14:paraId="7C74EE33" w14:textId="77777777" w:rsidR="00F40C62" w:rsidRPr="00A87DDB" w:rsidRDefault="00F40C62" w:rsidP="00F83398">
            <w:pPr>
              <w:jc w:val="center"/>
              <w:rPr>
                <w:noProof/>
                <w:sz w:val="16"/>
                <w:szCs w:val="16"/>
              </w:rPr>
            </w:pPr>
          </w:p>
        </w:tc>
        <w:tc>
          <w:tcPr>
            <w:tcW w:w="1068" w:type="dxa"/>
          </w:tcPr>
          <w:p w14:paraId="52FDF395" w14:textId="77777777" w:rsidR="00F40C62" w:rsidRPr="00A87DDB" w:rsidRDefault="00F40C62" w:rsidP="00F83398">
            <w:pPr>
              <w:jc w:val="center"/>
              <w:rPr>
                <w:noProof/>
                <w:sz w:val="16"/>
                <w:szCs w:val="16"/>
              </w:rPr>
            </w:pPr>
          </w:p>
        </w:tc>
        <w:tc>
          <w:tcPr>
            <w:tcW w:w="964" w:type="dxa"/>
          </w:tcPr>
          <w:p w14:paraId="11FBFEA3" w14:textId="77777777" w:rsidR="00F40C62" w:rsidRPr="00A87DDB" w:rsidRDefault="00F40C62" w:rsidP="00F83398">
            <w:pPr>
              <w:jc w:val="center"/>
              <w:rPr>
                <w:noProof/>
                <w:sz w:val="16"/>
                <w:szCs w:val="16"/>
              </w:rPr>
            </w:pPr>
          </w:p>
        </w:tc>
      </w:tr>
      <w:tr w:rsidR="00F40C62" w:rsidRPr="00A87DDB" w14:paraId="5C4024BD" w14:textId="0B647515" w:rsidTr="00F40C62">
        <w:trPr>
          <w:trHeight w:val="65"/>
        </w:trPr>
        <w:tc>
          <w:tcPr>
            <w:tcW w:w="1610" w:type="dxa"/>
            <w:vMerge/>
          </w:tcPr>
          <w:p w14:paraId="4C1783D4" w14:textId="77777777" w:rsidR="00F40C62" w:rsidRPr="00A87DDB" w:rsidRDefault="00F40C62" w:rsidP="00F83398">
            <w:pPr>
              <w:rPr>
                <w:rFonts w:cs="Arial"/>
                <w:sz w:val="16"/>
                <w:szCs w:val="16"/>
              </w:rPr>
            </w:pPr>
          </w:p>
        </w:tc>
        <w:tc>
          <w:tcPr>
            <w:tcW w:w="2397" w:type="dxa"/>
          </w:tcPr>
          <w:p w14:paraId="3D2939C0" w14:textId="77B88374" w:rsidR="00F40C62" w:rsidRPr="00A87DDB" w:rsidRDefault="00E20A3F" w:rsidP="008C035A">
            <w:pPr>
              <w:rPr>
                <w:rFonts w:cs="Arial"/>
                <w:sz w:val="16"/>
                <w:szCs w:val="16"/>
              </w:rPr>
            </w:pPr>
            <w:r>
              <w:rPr>
                <w:rFonts w:cs="Arial"/>
                <w:sz w:val="16"/>
                <w:szCs w:val="16"/>
              </w:rPr>
              <w:t>Service Provider</w:t>
            </w:r>
            <w:r w:rsidR="00F40C62" w:rsidRPr="00A87DDB">
              <w:rPr>
                <w:rFonts w:cs="Arial"/>
                <w:sz w:val="16"/>
                <w:szCs w:val="16"/>
              </w:rPr>
              <w:t xml:space="preserve"> Link</w:t>
            </w:r>
          </w:p>
        </w:tc>
        <w:tc>
          <w:tcPr>
            <w:tcW w:w="848" w:type="dxa"/>
          </w:tcPr>
          <w:p w14:paraId="71995D81" w14:textId="77777777" w:rsidR="00F40C62" w:rsidRPr="00A87DDB" w:rsidRDefault="00F40C62" w:rsidP="00F83398">
            <w:pPr>
              <w:jc w:val="center"/>
              <w:rPr>
                <w:rFonts w:cs="Arial"/>
                <w:sz w:val="16"/>
                <w:szCs w:val="16"/>
              </w:rPr>
            </w:pPr>
          </w:p>
        </w:tc>
        <w:tc>
          <w:tcPr>
            <w:tcW w:w="772" w:type="dxa"/>
          </w:tcPr>
          <w:p w14:paraId="23A50724" w14:textId="77777777" w:rsidR="00F40C62" w:rsidRPr="00A87DDB" w:rsidRDefault="00F40C62" w:rsidP="00F83398">
            <w:pPr>
              <w:jc w:val="center"/>
              <w:rPr>
                <w:rFonts w:cs="Arial"/>
                <w:sz w:val="16"/>
                <w:szCs w:val="16"/>
              </w:rPr>
            </w:pPr>
          </w:p>
        </w:tc>
        <w:tc>
          <w:tcPr>
            <w:tcW w:w="850" w:type="dxa"/>
          </w:tcPr>
          <w:p w14:paraId="0D0FAB80" w14:textId="77777777" w:rsidR="00F40C62" w:rsidRPr="00A87DDB" w:rsidRDefault="00F40C62" w:rsidP="00F83398">
            <w:pPr>
              <w:jc w:val="center"/>
              <w:rPr>
                <w:rFonts w:cs="Arial"/>
                <w:sz w:val="16"/>
                <w:szCs w:val="16"/>
              </w:rPr>
            </w:pPr>
          </w:p>
        </w:tc>
        <w:tc>
          <w:tcPr>
            <w:tcW w:w="848" w:type="dxa"/>
          </w:tcPr>
          <w:p w14:paraId="2D33028D" w14:textId="77777777" w:rsidR="00F40C62" w:rsidRPr="00A87DDB" w:rsidRDefault="00F40C62" w:rsidP="00F83398">
            <w:pPr>
              <w:jc w:val="center"/>
              <w:rPr>
                <w:rFonts w:cs="Arial"/>
                <w:sz w:val="16"/>
                <w:szCs w:val="16"/>
              </w:rPr>
            </w:pPr>
          </w:p>
        </w:tc>
        <w:tc>
          <w:tcPr>
            <w:tcW w:w="940" w:type="dxa"/>
          </w:tcPr>
          <w:p w14:paraId="18F5A5C7" w14:textId="77777777" w:rsidR="00F40C62" w:rsidRPr="00A87DDB" w:rsidRDefault="00F40C62" w:rsidP="00F83398">
            <w:pPr>
              <w:jc w:val="center"/>
              <w:rPr>
                <w:rFonts w:cs="Arial"/>
                <w:sz w:val="16"/>
                <w:szCs w:val="16"/>
              </w:rPr>
            </w:pPr>
          </w:p>
        </w:tc>
        <w:tc>
          <w:tcPr>
            <w:tcW w:w="946" w:type="dxa"/>
          </w:tcPr>
          <w:p w14:paraId="22E592DE" w14:textId="6B2D0A9D" w:rsidR="00F40C62" w:rsidRPr="00A87DDB" w:rsidRDefault="00F40C62" w:rsidP="00F83398">
            <w:pPr>
              <w:jc w:val="center"/>
              <w:rPr>
                <w:rFonts w:cs="Arial"/>
                <w:sz w:val="16"/>
                <w:szCs w:val="16"/>
              </w:rPr>
            </w:pPr>
            <w:r w:rsidRPr="00A87DDB">
              <w:rPr>
                <w:noProof/>
                <w:sz w:val="16"/>
                <w:szCs w:val="16"/>
              </w:rPr>
              <w:drawing>
                <wp:inline distT="0" distB="0" distL="0" distR="0" wp14:anchorId="39FD1FB9" wp14:editId="3EB6CB42">
                  <wp:extent cx="228600" cy="228600"/>
                  <wp:effectExtent l="0" t="0" r="0" b="0"/>
                  <wp:docPr id="8391864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1CF30760" w14:textId="77777777" w:rsidR="00F40C62" w:rsidRPr="00A87DDB" w:rsidRDefault="00F40C62" w:rsidP="00F83398">
            <w:pPr>
              <w:jc w:val="center"/>
              <w:rPr>
                <w:noProof/>
                <w:sz w:val="16"/>
                <w:szCs w:val="16"/>
              </w:rPr>
            </w:pPr>
          </w:p>
        </w:tc>
        <w:tc>
          <w:tcPr>
            <w:tcW w:w="964" w:type="dxa"/>
          </w:tcPr>
          <w:p w14:paraId="326E9F7B" w14:textId="77777777" w:rsidR="00F40C62" w:rsidRPr="00A87DDB" w:rsidRDefault="00F40C62" w:rsidP="00F83398">
            <w:pPr>
              <w:jc w:val="center"/>
              <w:rPr>
                <w:noProof/>
                <w:sz w:val="16"/>
                <w:szCs w:val="16"/>
              </w:rPr>
            </w:pPr>
          </w:p>
        </w:tc>
        <w:tc>
          <w:tcPr>
            <w:tcW w:w="1068" w:type="dxa"/>
          </w:tcPr>
          <w:p w14:paraId="258B7C13" w14:textId="77777777" w:rsidR="00F40C62" w:rsidRPr="00A87DDB" w:rsidRDefault="00F40C62" w:rsidP="00F83398">
            <w:pPr>
              <w:jc w:val="center"/>
              <w:rPr>
                <w:noProof/>
                <w:sz w:val="16"/>
                <w:szCs w:val="16"/>
              </w:rPr>
            </w:pPr>
          </w:p>
        </w:tc>
        <w:tc>
          <w:tcPr>
            <w:tcW w:w="964" w:type="dxa"/>
          </w:tcPr>
          <w:p w14:paraId="27EC4D25" w14:textId="77777777" w:rsidR="00F40C62" w:rsidRPr="00A87DDB" w:rsidRDefault="00F40C62" w:rsidP="00F83398">
            <w:pPr>
              <w:jc w:val="center"/>
              <w:rPr>
                <w:noProof/>
                <w:sz w:val="16"/>
                <w:szCs w:val="16"/>
              </w:rPr>
            </w:pPr>
          </w:p>
        </w:tc>
      </w:tr>
      <w:tr w:rsidR="00F40C62" w:rsidRPr="00A87DDB" w14:paraId="42652E27" w14:textId="2F5845DB" w:rsidTr="00F40C62">
        <w:trPr>
          <w:trHeight w:val="65"/>
        </w:trPr>
        <w:tc>
          <w:tcPr>
            <w:tcW w:w="1610" w:type="dxa"/>
            <w:vMerge/>
          </w:tcPr>
          <w:p w14:paraId="23CE5B8D" w14:textId="77777777" w:rsidR="00F40C62" w:rsidRPr="00A87DDB" w:rsidRDefault="00F40C62" w:rsidP="00F83398">
            <w:pPr>
              <w:rPr>
                <w:rFonts w:cs="Arial"/>
                <w:sz w:val="16"/>
                <w:szCs w:val="16"/>
              </w:rPr>
            </w:pPr>
          </w:p>
        </w:tc>
        <w:tc>
          <w:tcPr>
            <w:tcW w:w="2397" w:type="dxa"/>
          </w:tcPr>
          <w:p w14:paraId="3E9AF17C" w14:textId="00AFBA44" w:rsidR="00F40C62" w:rsidRPr="00A87DDB" w:rsidRDefault="00F40C62" w:rsidP="008C035A">
            <w:pPr>
              <w:rPr>
                <w:rFonts w:cs="Arial"/>
                <w:sz w:val="16"/>
                <w:szCs w:val="16"/>
              </w:rPr>
            </w:pPr>
            <w:r w:rsidRPr="00A87DDB">
              <w:rPr>
                <w:rFonts w:cs="Arial"/>
                <w:sz w:val="16"/>
                <w:szCs w:val="16"/>
              </w:rPr>
              <w:t>Tasks</w:t>
            </w:r>
          </w:p>
        </w:tc>
        <w:tc>
          <w:tcPr>
            <w:tcW w:w="848" w:type="dxa"/>
          </w:tcPr>
          <w:p w14:paraId="592F03E7" w14:textId="77777777" w:rsidR="00F40C62" w:rsidRPr="00A87DDB" w:rsidRDefault="00F40C62" w:rsidP="00F83398">
            <w:pPr>
              <w:jc w:val="center"/>
              <w:rPr>
                <w:rFonts w:cs="Arial"/>
                <w:sz w:val="16"/>
                <w:szCs w:val="16"/>
              </w:rPr>
            </w:pPr>
          </w:p>
        </w:tc>
        <w:tc>
          <w:tcPr>
            <w:tcW w:w="772" w:type="dxa"/>
          </w:tcPr>
          <w:p w14:paraId="7BB5974C" w14:textId="77777777" w:rsidR="00F40C62" w:rsidRPr="00A87DDB" w:rsidRDefault="00F40C62" w:rsidP="00F83398">
            <w:pPr>
              <w:jc w:val="center"/>
              <w:rPr>
                <w:rFonts w:cs="Arial"/>
                <w:sz w:val="16"/>
                <w:szCs w:val="16"/>
              </w:rPr>
            </w:pPr>
          </w:p>
        </w:tc>
        <w:tc>
          <w:tcPr>
            <w:tcW w:w="850" w:type="dxa"/>
          </w:tcPr>
          <w:p w14:paraId="007A2B69" w14:textId="77777777" w:rsidR="00F40C62" w:rsidRPr="00A87DDB" w:rsidRDefault="00F40C62" w:rsidP="00F83398">
            <w:pPr>
              <w:jc w:val="center"/>
              <w:rPr>
                <w:rFonts w:cs="Arial"/>
                <w:sz w:val="16"/>
                <w:szCs w:val="16"/>
              </w:rPr>
            </w:pPr>
          </w:p>
        </w:tc>
        <w:tc>
          <w:tcPr>
            <w:tcW w:w="848" w:type="dxa"/>
          </w:tcPr>
          <w:p w14:paraId="69E004BA" w14:textId="77777777" w:rsidR="00F40C62" w:rsidRPr="00A87DDB" w:rsidRDefault="00F40C62" w:rsidP="00F83398">
            <w:pPr>
              <w:jc w:val="center"/>
              <w:rPr>
                <w:rFonts w:cs="Arial"/>
                <w:sz w:val="16"/>
                <w:szCs w:val="16"/>
              </w:rPr>
            </w:pPr>
          </w:p>
        </w:tc>
        <w:tc>
          <w:tcPr>
            <w:tcW w:w="940" w:type="dxa"/>
          </w:tcPr>
          <w:p w14:paraId="52224C81" w14:textId="77777777" w:rsidR="00F40C62" w:rsidRPr="00A87DDB" w:rsidRDefault="00F40C62" w:rsidP="00F83398">
            <w:pPr>
              <w:jc w:val="center"/>
              <w:rPr>
                <w:rFonts w:cs="Arial"/>
                <w:sz w:val="16"/>
                <w:szCs w:val="16"/>
              </w:rPr>
            </w:pPr>
          </w:p>
        </w:tc>
        <w:tc>
          <w:tcPr>
            <w:tcW w:w="946" w:type="dxa"/>
          </w:tcPr>
          <w:p w14:paraId="08DDDC9D" w14:textId="0FB152A8" w:rsidR="00F40C62" w:rsidRPr="00A87DDB" w:rsidRDefault="00F40C62" w:rsidP="00F83398">
            <w:pPr>
              <w:jc w:val="center"/>
              <w:rPr>
                <w:rFonts w:cs="Arial"/>
                <w:sz w:val="16"/>
                <w:szCs w:val="16"/>
              </w:rPr>
            </w:pPr>
            <w:r w:rsidRPr="00A87DDB">
              <w:rPr>
                <w:noProof/>
                <w:sz w:val="16"/>
                <w:szCs w:val="16"/>
              </w:rPr>
              <w:drawing>
                <wp:inline distT="0" distB="0" distL="0" distR="0" wp14:anchorId="20BCA710" wp14:editId="0061D4DA">
                  <wp:extent cx="228600" cy="228600"/>
                  <wp:effectExtent l="0" t="0" r="0" b="0"/>
                  <wp:docPr id="9063283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7B165745" w14:textId="77777777" w:rsidR="00F40C62" w:rsidRPr="00A87DDB" w:rsidRDefault="00F40C62" w:rsidP="00F83398">
            <w:pPr>
              <w:jc w:val="center"/>
              <w:rPr>
                <w:noProof/>
                <w:sz w:val="16"/>
                <w:szCs w:val="16"/>
              </w:rPr>
            </w:pPr>
          </w:p>
        </w:tc>
        <w:tc>
          <w:tcPr>
            <w:tcW w:w="964" w:type="dxa"/>
          </w:tcPr>
          <w:p w14:paraId="231EDD4A" w14:textId="77777777" w:rsidR="00F40C62" w:rsidRPr="00A87DDB" w:rsidRDefault="00F40C62" w:rsidP="00F83398">
            <w:pPr>
              <w:jc w:val="center"/>
              <w:rPr>
                <w:noProof/>
                <w:sz w:val="16"/>
                <w:szCs w:val="16"/>
              </w:rPr>
            </w:pPr>
          </w:p>
        </w:tc>
        <w:tc>
          <w:tcPr>
            <w:tcW w:w="1068" w:type="dxa"/>
          </w:tcPr>
          <w:p w14:paraId="39937C26" w14:textId="77777777" w:rsidR="00F40C62" w:rsidRPr="00A87DDB" w:rsidRDefault="00F40C62" w:rsidP="00F83398">
            <w:pPr>
              <w:jc w:val="center"/>
              <w:rPr>
                <w:noProof/>
                <w:sz w:val="16"/>
                <w:szCs w:val="16"/>
              </w:rPr>
            </w:pPr>
          </w:p>
        </w:tc>
        <w:tc>
          <w:tcPr>
            <w:tcW w:w="964" w:type="dxa"/>
          </w:tcPr>
          <w:p w14:paraId="687CABFC" w14:textId="77777777" w:rsidR="00F40C62" w:rsidRPr="00A87DDB" w:rsidRDefault="00F40C62" w:rsidP="00F83398">
            <w:pPr>
              <w:jc w:val="center"/>
              <w:rPr>
                <w:noProof/>
                <w:sz w:val="16"/>
                <w:szCs w:val="16"/>
              </w:rPr>
            </w:pPr>
          </w:p>
        </w:tc>
      </w:tr>
      <w:tr w:rsidR="00F40C62" w:rsidRPr="00A87DDB" w14:paraId="26D46322" w14:textId="11DEE30D" w:rsidTr="00F40C62">
        <w:trPr>
          <w:trHeight w:val="65"/>
        </w:trPr>
        <w:tc>
          <w:tcPr>
            <w:tcW w:w="1610" w:type="dxa"/>
            <w:vMerge/>
          </w:tcPr>
          <w:p w14:paraId="3EA87412" w14:textId="77777777" w:rsidR="00F40C62" w:rsidRPr="00A87DDB" w:rsidRDefault="00F40C62" w:rsidP="00F83398">
            <w:pPr>
              <w:rPr>
                <w:rFonts w:cs="Arial"/>
                <w:sz w:val="16"/>
                <w:szCs w:val="16"/>
              </w:rPr>
            </w:pPr>
          </w:p>
        </w:tc>
        <w:tc>
          <w:tcPr>
            <w:tcW w:w="2397" w:type="dxa"/>
          </w:tcPr>
          <w:p w14:paraId="5F79B193" w14:textId="47FDA5D9" w:rsidR="00F40C62" w:rsidRPr="00A87DDB" w:rsidRDefault="00F40C62" w:rsidP="008C035A">
            <w:pPr>
              <w:rPr>
                <w:rFonts w:cs="Arial"/>
                <w:sz w:val="16"/>
                <w:szCs w:val="16"/>
              </w:rPr>
            </w:pPr>
            <w:r w:rsidRPr="00A87DDB">
              <w:rPr>
                <w:rFonts w:cs="Arial"/>
                <w:sz w:val="16"/>
                <w:szCs w:val="16"/>
              </w:rPr>
              <w:t>Lead Sources</w:t>
            </w:r>
          </w:p>
        </w:tc>
        <w:tc>
          <w:tcPr>
            <w:tcW w:w="848" w:type="dxa"/>
          </w:tcPr>
          <w:p w14:paraId="5A9E48D7" w14:textId="77777777" w:rsidR="00F40C62" w:rsidRPr="00A87DDB" w:rsidRDefault="00F40C62" w:rsidP="00F83398">
            <w:pPr>
              <w:jc w:val="center"/>
              <w:rPr>
                <w:rFonts w:cs="Arial"/>
                <w:sz w:val="16"/>
                <w:szCs w:val="16"/>
              </w:rPr>
            </w:pPr>
          </w:p>
        </w:tc>
        <w:tc>
          <w:tcPr>
            <w:tcW w:w="772" w:type="dxa"/>
          </w:tcPr>
          <w:p w14:paraId="055D444A" w14:textId="77777777" w:rsidR="00F40C62" w:rsidRPr="00A87DDB" w:rsidRDefault="00F40C62" w:rsidP="00F83398">
            <w:pPr>
              <w:jc w:val="center"/>
              <w:rPr>
                <w:rFonts w:cs="Arial"/>
                <w:sz w:val="16"/>
                <w:szCs w:val="16"/>
              </w:rPr>
            </w:pPr>
          </w:p>
        </w:tc>
        <w:tc>
          <w:tcPr>
            <w:tcW w:w="850" w:type="dxa"/>
          </w:tcPr>
          <w:p w14:paraId="661178BD" w14:textId="77777777" w:rsidR="00F40C62" w:rsidRPr="00A87DDB" w:rsidRDefault="00F40C62" w:rsidP="00F83398">
            <w:pPr>
              <w:jc w:val="center"/>
              <w:rPr>
                <w:rFonts w:cs="Arial"/>
                <w:sz w:val="16"/>
                <w:szCs w:val="16"/>
              </w:rPr>
            </w:pPr>
          </w:p>
        </w:tc>
        <w:tc>
          <w:tcPr>
            <w:tcW w:w="848" w:type="dxa"/>
          </w:tcPr>
          <w:p w14:paraId="4751CACB" w14:textId="77777777" w:rsidR="00F40C62" w:rsidRPr="00A87DDB" w:rsidRDefault="00F40C62" w:rsidP="00F83398">
            <w:pPr>
              <w:jc w:val="center"/>
              <w:rPr>
                <w:rFonts w:cs="Arial"/>
                <w:sz w:val="16"/>
                <w:szCs w:val="16"/>
              </w:rPr>
            </w:pPr>
          </w:p>
        </w:tc>
        <w:tc>
          <w:tcPr>
            <w:tcW w:w="940" w:type="dxa"/>
          </w:tcPr>
          <w:p w14:paraId="27DDA94F" w14:textId="77777777" w:rsidR="00F40C62" w:rsidRPr="00A87DDB" w:rsidRDefault="00F40C62" w:rsidP="00F83398">
            <w:pPr>
              <w:jc w:val="center"/>
              <w:rPr>
                <w:rFonts w:cs="Arial"/>
                <w:sz w:val="16"/>
                <w:szCs w:val="16"/>
              </w:rPr>
            </w:pPr>
          </w:p>
        </w:tc>
        <w:tc>
          <w:tcPr>
            <w:tcW w:w="946" w:type="dxa"/>
          </w:tcPr>
          <w:p w14:paraId="7DB51430" w14:textId="3EC4DBDC" w:rsidR="00F40C62" w:rsidRPr="00A87DDB" w:rsidRDefault="00F40C62" w:rsidP="00F83398">
            <w:pPr>
              <w:jc w:val="center"/>
              <w:rPr>
                <w:rFonts w:cs="Arial"/>
                <w:sz w:val="16"/>
                <w:szCs w:val="16"/>
              </w:rPr>
            </w:pPr>
            <w:r w:rsidRPr="00A87DDB">
              <w:rPr>
                <w:noProof/>
                <w:sz w:val="16"/>
                <w:szCs w:val="16"/>
              </w:rPr>
              <w:drawing>
                <wp:inline distT="0" distB="0" distL="0" distR="0" wp14:anchorId="21335BF8" wp14:editId="4A5BF2CA">
                  <wp:extent cx="228600" cy="228600"/>
                  <wp:effectExtent l="0" t="0" r="0" b="0"/>
                  <wp:docPr id="6847465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3F77C489" w14:textId="77777777" w:rsidR="00F40C62" w:rsidRPr="00A87DDB" w:rsidRDefault="00F40C62" w:rsidP="00F83398">
            <w:pPr>
              <w:jc w:val="center"/>
              <w:rPr>
                <w:noProof/>
                <w:sz w:val="16"/>
                <w:szCs w:val="16"/>
              </w:rPr>
            </w:pPr>
          </w:p>
        </w:tc>
        <w:tc>
          <w:tcPr>
            <w:tcW w:w="964" w:type="dxa"/>
          </w:tcPr>
          <w:p w14:paraId="70BB9036" w14:textId="77777777" w:rsidR="00F40C62" w:rsidRPr="00A87DDB" w:rsidRDefault="00F40C62" w:rsidP="00F83398">
            <w:pPr>
              <w:jc w:val="center"/>
              <w:rPr>
                <w:noProof/>
                <w:sz w:val="16"/>
                <w:szCs w:val="16"/>
              </w:rPr>
            </w:pPr>
          </w:p>
        </w:tc>
        <w:tc>
          <w:tcPr>
            <w:tcW w:w="1068" w:type="dxa"/>
          </w:tcPr>
          <w:p w14:paraId="4D5AE0EC" w14:textId="77777777" w:rsidR="00F40C62" w:rsidRPr="00A87DDB" w:rsidRDefault="00F40C62" w:rsidP="00F83398">
            <w:pPr>
              <w:jc w:val="center"/>
              <w:rPr>
                <w:noProof/>
                <w:sz w:val="16"/>
                <w:szCs w:val="16"/>
              </w:rPr>
            </w:pPr>
          </w:p>
        </w:tc>
        <w:tc>
          <w:tcPr>
            <w:tcW w:w="964" w:type="dxa"/>
          </w:tcPr>
          <w:p w14:paraId="2EB930E8" w14:textId="77777777" w:rsidR="00F40C62" w:rsidRPr="00A87DDB" w:rsidRDefault="00F40C62" w:rsidP="00F83398">
            <w:pPr>
              <w:jc w:val="center"/>
              <w:rPr>
                <w:noProof/>
                <w:sz w:val="16"/>
                <w:szCs w:val="16"/>
              </w:rPr>
            </w:pPr>
          </w:p>
        </w:tc>
      </w:tr>
      <w:tr w:rsidR="00F40C62" w:rsidRPr="00A87DDB" w14:paraId="203D531A" w14:textId="1195FD31" w:rsidTr="00F40C62">
        <w:trPr>
          <w:trHeight w:val="65"/>
        </w:trPr>
        <w:tc>
          <w:tcPr>
            <w:tcW w:w="1610" w:type="dxa"/>
            <w:vMerge/>
          </w:tcPr>
          <w:p w14:paraId="7DAEDC53" w14:textId="77777777" w:rsidR="00F40C62" w:rsidRPr="00A87DDB" w:rsidRDefault="00F40C62" w:rsidP="00F83398">
            <w:pPr>
              <w:rPr>
                <w:rFonts w:cs="Arial"/>
                <w:sz w:val="16"/>
                <w:szCs w:val="16"/>
              </w:rPr>
            </w:pPr>
          </w:p>
        </w:tc>
        <w:tc>
          <w:tcPr>
            <w:tcW w:w="2397" w:type="dxa"/>
          </w:tcPr>
          <w:p w14:paraId="38475696" w14:textId="4BDDD5C8" w:rsidR="00F40C62" w:rsidRPr="00A87DDB" w:rsidRDefault="00F40C62" w:rsidP="008C035A">
            <w:pPr>
              <w:rPr>
                <w:rFonts w:cs="Arial"/>
                <w:sz w:val="16"/>
                <w:szCs w:val="16"/>
              </w:rPr>
            </w:pPr>
            <w:r w:rsidRPr="00A87DDB">
              <w:rPr>
                <w:rFonts w:cs="Arial"/>
                <w:sz w:val="16"/>
                <w:szCs w:val="16"/>
              </w:rPr>
              <w:t>Lead Parent</w:t>
            </w:r>
          </w:p>
        </w:tc>
        <w:tc>
          <w:tcPr>
            <w:tcW w:w="848" w:type="dxa"/>
          </w:tcPr>
          <w:p w14:paraId="23D18AD7" w14:textId="77777777" w:rsidR="00F40C62" w:rsidRPr="00A87DDB" w:rsidRDefault="00F40C62" w:rsidP="00F83398">
            <w:pPr>
              <w:jc w:val="center"/>
              <w:rPr>
                <w:rFonts w:cs="Arial"/>
                <w:sz w:val="16"/>
                <w:szCs w:val="16"/>
              </w:rPr>
            </w:pPr>
          </w:p>
        </w:tc>
        <w:tc>
          <w:tcPr>
            <w:tcW w:w="772" w:type="dxa"/>
          </w:tcPr>
          <w:p w14:paraId="38C8257C" w14:textId="77777777" w:rsidR="00F40C62" w:rsidRPr="00A87DDB" w:rsidRDefault="00F40C62" w:rsidP="00F83398">
            <w:pPr>
              <w:jc w:val="center"/>
              <w:rPr>
                <w:rFonts w:cs="Arial"/>
                <w:sz w:val="16"/>
                <w:szCs w:val="16"/>
              </w:rPr>
            </w:pPr>
          </w:p>
        </w:tc>
        <w:tc>
          <w:tcPr>
            <w:tcW w:w="850" w:type="dxa"/>
          </w:tcPr>
          <w:p w14:paraId="7152D58B" w14:textId="77777777" w:rsidR="00F40C62" w:rsidRPr="00A87DDB" w:rsidRDefault="00F40C62" w:rsidP="00F83398">
            <w:pPr>
              <w:jc w:val="center"/>
              <w:rPr>
                <w:rFonts w:cs="Arial"/>
                <w:sz w:val="16"/>
                <w:szCs w:val="16"/>
              </w:rPr>
            </w:pPr>
          </w:p>
        </w:tc>
        <w:tc>
          <w:tcPr>
            <w:tcW w:w="848" w:type="dxa"/>
          </w:tcPr>
          <w:p w14:paraId="11D72AFD" w14:textId="77777777" w:rsidR="00F40C62" w:rsidRPr="00A87DDB" w:rsidRDefault="00F40C62" w:rsidP="00F83398">
            <w:pPr>
              <w:jc w:val="center"/>
              <w:rPr>
                <w:rFonts w:cs="Arial"/>
                <w:sz w:val="16"/>
                <w:szCs w:val="16"/>
              </w:rPr>
            </w:pPr>
          </w:p>
        </w:tc>
        <w:tc>
          <w:tcPr>
            <w:tcW w:w="940" w:type="dxa"/>
          </w:tcPr>
          <w:p w14:paraId="0698D832" w14:textId="77777777" w:rsidR="00F40C62" w:rsidRPr="00A87DDB" w:rsidRDefault="00F40C62" w:rsidP="00F83398">
            <w:pPr>
              <w:jc w:val="center"/>
              <w:rPr>
                <w:rFonts w:cs="Arial"/>
                <w:sz w:val="16"/>
                <w:szCs w:val="16"/>
              </w:rPr>
            </w:pPr>
          </w:p>
        </w:tc>
        <w:tc>
          <w:tcPr>
            <w:tcW w:w="946" w:type="dxa"/>
          </w:tcPr>
          <w:p w14:paraId="30AAB70E" w14:textId="522D1617" w:rsidR="00F40C62" w:rsidRPr="00A87DDB" w:rsidRDefault="00F40C62" w:rsidP="00F83398">
            <w:pPr>
              <w:jc w:val="center"/>
              <w:rPr>
                <w:rFonts w:cs="Arial"/>
                <w:sz w:val="16"/>
                <w:szCs w:val="16"/>
              </w:rPr>
            </w:pPr>
            <w:r w:rsidRPr="00A87DDB">
              <w:rPr>
                <w:noProof/>
                <w:sz w:val="16"/>
                <w:szCs w:val="16"/>
              </w:rPr>
              <w:drawing>
                <wp:inline distT="0" distB="0" distL="0" distR="0" wp14:anchorId="26B54061" wp14:editId="1273A2C8">
                  <wp:extent cx="228600" cy="228600"/>
                  <wp:effectExtent l="0" t="0" r="0" b="0"/>
                  <wp:docPr id="147637581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7E276860" w14:textId="77777777" w:rsidR="00F40C62" w:rsidRPr="00A87DDB" w:rsidRDefault="00F40C62" w:rsidP="00F83398">
            <w:pPr>
              <w:jc w:val="center"/>
              <w:rPr>
                <w:noProof/>
                <w:sz w:val="16"/>
                <w:szCs w:val="16"/>
              </w:rPr>
            </w:pPr>
          </w:p>
        </w:tc>
        <w:tc>
          <w:tcPr>
            <w:tcW w:w="964" w:type="dxa"/>
          </w:tcPr>
          <w:p w14:paraId="48DC38CA" w14:textId="77777777" w:rsidR="00F40C62" w:rsidRPr="00A87DDB" w:rsidRDefault="00F40C62" w:rsidP="00F83398">
            <w:pPr>
              <w:jc w:val="center"/>
              <w:rPr>
                <w:noProof/>
                <w:sz w:val="16"/>
                <w:szCs w:val="16"/>
              </w:rPr>
            </w:pPr>
          </w:p>
        </w:tc>
        <w:tc>
          <w:tcPr>
            <w:tcW w:w="1068" w:type="dxa"/>
          </w:tcPr>
          <w:p w14:paraId="190BE2BF" w14:textId="77777777" w:rsidR="00F40C62" w:rsidRPr="00A87DDB" w:rsidRDefault="00F40C62" w:rsidP="00F83398">
            <w:pPr>
              <w:jc w:val="center"/>
              <w:rPr>
                <w:noProof/>
                <w:sz w:val="16"/>
                <w:szCs w:val="16"/>
              </w:rPr>
            </w:pPr>
          </w:p>
        </w:tc>
        <w:tc>
          <w:tcPr>
            <w:tcW w:w="964" w:type="dxa"/>
          </w:tcPr>
          <w:p w14:paraId="421EEA29" w14:textId="77777777" w:rsidR="00F40C62" w:rsidRPr="00A87DDB" w:rsidRDefault="00F40C62" w:rsidP="00F83398">
            <w:pPr>
              <w:jc w:val="center"/>
              <w:rPr>
                <w:noProof/>
                <w:sz w:val="16"/>
                <w:szCs w:val="16"/>
              </w:rPr>
            </w:pPr>
          </w:p>
        </w:tc>
      </w:tr>
      <w:tr w:rsidR="00F40C62" w:rsidRPr="00A87DDB" w14:paraId="736BCA56" w14:textId="370A0AED" w:rsidTr="00F40C62">
        <w:trPr>
          <w:trHeight w:val="65"/>
        </w:trPr>
        <w:tc>
          <w:tcPr>
            <w:tcW w:w="1610" w:type="dxa"/>
            <w:vMerge/>
          </w:tcPr>
          <w:p w14:paraId="6BA9DD11" w14:textId="77777777" w:rsidR="00F40C62" w:rsidRPr="00A87DDB" w:rsidRDefault="00F40C62" w:rsidP="00F83398">
            <w:pPr>
              <w:rPr>
                <w:rFonts w:cs="Arial"/>
                <w:sz w:val="16"/>
                <w:szCs w:val="16"/>
              </w:rPr>
            </w:pPr>
          </w:p>
        </w:tc>
        <w:tc>
          <w:tcPr>
            <w:tcW w:w="2397" w:type="dxa"/>
          </w:tcPr>
          <w:p w14:paraId="6E92C019" w14:textId="258A81D4" w:rsidR="00F40C62" w:rsidRPr="00A87DDB" w:rsidRDefault="00F40C62" w:rsidP="008C035A">
            <w:pPr>
              <w:rPr>
                <w:rFonts w:cs="Arial"/>
                <w:sz w:val="16"/>
                <w:szCs w:val="16"/>
              </w:rPr>
            </w:pPr>
            <w:r w:rsidRPr="00A87DDB">
              <w:rPr>
                <w:rFonts w:cs="Arial"/>
                <w:sz w:val="16"/>
                <w:szCs w:val="16"/>
              </w:rPr>
              <w:t>Answered Phone Calls</w:t>
            </w:r>
          </w:p>
        </w:tc>
        <w:tc>
          <w:tcPr>
            <w:tcW w:w="848" w:type="dxa"/>
          </w:tcPr>
          <w:p w14:paraId="0EE060B8" w14:textId="77777777" w:rsidR="00F40C62" w:rsidRPr="00A87DDB" w:rsidRDefault="00F40C62" w:rsidP="00F83398">
            <w:pPr>
              <w:jc w:val="center"/>
              <w:rPr>
                <w:rFonts w:cs="Arial"/>
                <w:sz w:val="16"/>
                <w:szCs w:val="16"/>
              </w:rPr>
            </w:pPr>
          </w:p>
        </w:tc>
        <w:tc>
          <w:tcPr>
            <w:tcW w:w="772" w:type="dxa"/>
          </w:tcPr>
          <w:p w14:paraId="50EB1A08" w14:textId="77777777" w:rsidR="00F40C62" w:rsidRPr="00A87DDB" w:rsidRDefault="00F40C62" w:rsidP="00F83398">
            <w:pPr>
              <w:jc w:val="center"/>
              <w:rPr>
                <w:rFonts w:cs="Arial"/>
                <w:sz w:val="16"/>
                <w:szCs w:val="16"/>
              </w:rPr>
            </w:pPr>
          </w:p>
        </w:tc>
        <w:tc>
          <w:tcPr>
            <w:tcW w:w="850" w:type="dxa"/>
          </w:tcPr>
          <w:p w14:paraId="66527EAB" w14:textId="77777777" w:rsidR="00F40C62" w:rsidRPr="00A87DDB" w:rsidRDefault="00F40C62" w:rsidP="00F83398">
            <w:pPr>
              <w:jc w:val="center"/>
              <w:rPr>
                <w:rFonts w:cs="Arial"/>
                <w:sz w:val="16"/>
                <w:szCs w:val="16"/>
              </w:rPr>
            </w:pPr>
          </w:p>
        </w:tc>
        <w:tc>
          <w:tcPr>
            <w:tcW w:w="848" w:type="dxa"/>
          </w:tcPr>
          <w:p w14:paraId="05D25731" w14:textId="77777777" w:rsidR="00F40C62" w:rsidRPr="00A87DDB" w:rsidRDefault="00F40C62" w:rsidP="00F83398">
            <w:pPr>
              <w:jc w:val="center"/>
              <w:rPr>
                <w:rFonts w:cs="Arial"/>
                <w:sz w:val="16"/>
                <w:szCs w:val="16"/>
              </w:rPr>
            </w:pPr>
          </w:p>
        </w:tc>
        <w:tc>
          <w:tcPr>
            <w:tcW w:w="940" w:type="dxa"/>
          </w:tcPr>
          <w:p w14:paraId="7167A9F2" w14:textId="77777777" w:rsidR="00F40C62" w:rsidRPr="00A87DDB" w:rsidRDefault="00F40C62" w:rsidP="00F83398">
            <w:pPr>
              <w:jc w:val="center"/>
              <w:rPr>
                <w:rFonts w:cs="Arial"/>
                <w:sz w:val="16"/>
                <w:szCs w:val="16"/>
              </w:rPr>
            </w:pPr>
          </w:p>
        </w:tc>
        <w:tc>
          <w:tcPr>
            <w:tcW w:w="946" w:type="dxa"/>
          </w:tcPr>
          <w:p w14:paraId="30EF9D21" w14:textId="4D0B6F4E" w:rsidR="00F40C62" w:rsidRPr="00A87DDB" w:rsidRDefault="00F40C62" w:rsidP="00F83398">
            <w:pPr>
              <w:jc w:val="center"/>
              <w:rPr>
                <w:rFonts w:cs="Arial"/>
                <w:sz w:val="16"/>
                <w:szCs w:val="16"/>
              </w:rPr>
            </w:pPr>
            <w:r w:rsidRPr="00A87DDB">
              <w:rPr>
                <w:noProof/>
                <w:sz w:val="16"/>
                <w:szCs w:val="16"/>
              </w:rPr>
              <w:drawing>
                <wp:inline distT="0" distB="0" distL="0" distR="0" wp14:anchorId="4AB9EDA9" wp14:editId="59DF3C91">
                  <wp:extent cx="228600" cy="228600"/>
                  <wp:effectExtent l="0" t="0" r="0" b="0"/>
                  <wp:docPr id="17819078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72C7954F" w14:textId="77777777" w:rsidR="00F40C62" w:rsidRPr="00A87DDB" w:rsidRDefault="00F40C62" w:rsidP="00F83398">
            <w:pPr>
              <w:jc w:val="center"/>
              <w:rPr>
                <w:noProof/>
                <w:sz w:val="16"/>
                <w:szCs w:val="16"/>
              </w:rPr>
            </w:pPr>
          </w:p>
        </w:tc>
        <w:tc>
          <w:tcPr>
            <w:tcW w:w="964" w:type="dxa"/>
          </w:tcPr>
          <w:p w14:paraId="6DB7DBE0" w14:textId="77777777" w:rsidR="00F40C62" w:rsidRPr="00A87DDB" w:rsidRDefault="00F40C62" w:rsidP="00F83398">
            <w:pPr>
              <w:jc w:val="center"/>
              <w:rPr>
                <w:noProof/>
                <w:sz w:val="16"/>
                <w:szCs w:val="16"/>
              </w:rPr>
            </w:pPr>
          </w:p>
        </w:tc>
        <w:tc>
          <w:tcPr>
            <w:tcW w:w="1068" w:type="dxa"/>
          </w:tcPr>
          <w:p w14:paraId="2CF504A5" w14:textId="77777777" w:rsidR="00F40C62" w:rsidRPr="00A87DDB" w:rsidRDefault="00F40C62" w:rsidP="00F83398">
            <w:pPr>
              <w:jc w:val="center"/>
              <w:rPr>
                <w:noProof/>
                <w:sz w:val="16"/>
                <w:szCs w:val="16"/>
              </w:rPr>
            </w:pPr>
          </w:p>
        </w:tc>
        <w:tc>
          <w:tcPr>
            <w:tcW w:w="964" w:type="dxa"/>
          </w:tcPr>
          <w:p w14:paraId="1751EC62" w14:textId="77777777" w:rsidR="00F40C62" w:rsidRPr="00A87DDB" w:rsidRDefault="00F40C62" w:rsidP="00F83398">
            <w:pPr>
              <w:jc w:val="center"/>
              <w:rPr>
                <w:noProof/>
                <w:sz w:val="16"/>
                <w:szCs w:val="16"/>
              </w:rPr>
            </w:pPr>
          </w:p>
        </w:tc>
      </w:tr>
      <w:tr w:rsidR="00F40C62" w:rsidRPr="00A87DDB" w14:paraId="4EF1A61A" w14:textId="3CE62D9D" w:rsidTr="00F40C62">
        <w:tc>
          <w:tcPr>
            <w:tcW w:w="1610" w:type="dxa"/>
            <w:vMerge w:val="restart"/>
          </w:tcPr>
          <w:p w14:paraId="6F8E5F64" w14:textId="1449DE95" w:rsidR="00F40C62" w:rsidRPr="00A87DDB" w:rsidRDefault="00F40C62" w:rsidP="00F83398">
            <w:pPr>
              <w:rPr>
                <w:rFonts w:cs="Arial"/>
                <w:sz w:val="16"/>
                <w:szCs w:val="16"/>
              </w:rPr>
            </w:pPr>
            <w:r w:rsidRPr="00A87DDB">
              <w:rPr>
                <w:rFonts w:cs="Arial"/>
                <w:sz w:val="16"/>
                <w:szCs w:val="16"/>
              </w:rPr>
              <w:t>Userz</w:t>
            </w:r>
          </w:p>
        </w:tc>
        <w:tc>
          <w:tcPr>
            <w:tcW w:w="2397" w:type="dxa"/>
          </w:tcPr>
          <w:p w14:paraId="6CEFC48C" w14:textId="6457F0B7" w:rsidR="00F40C62" w:rsidRPr="00A87DDB" w:rsidRDefault="00F40C62" w:rsidP="008C035A">
            <w:pPr>
              <w:rPr>
                <w:rFonts w:cs="Arial"/>
                <w:sz w:val="16"/>
                <w:szCs w:val="16"/>
              </w:rPr>
            </w:pPr>
            <w:r w:rsidRPr="00A87DDB">
              <w:rPr>
                <w:rFonts w:cs="Arial"/>
                <w:sz w:val="16"/>
                <w:szCs w:val="16"/>
              </w:rPr>
              <w:t>Users</w:t>
            </w:r>
          </w:p>
        </w:tc>
        <w:tc>
          <w:tcPr>
            <w:tcW w:w="848" w:type="dxa"/>
          </w:tcPr>
          <w:p w14:paraId="43EE7BDC" w14:textId="68F72914" w:rsidR="00F40C62" w:rsidRPr="00A87DDB" w:rsidRDefault="00F40C62" w:rsidP="00F83398">
            <w:pPr>
              <w:jc w:val="center"/>
              <w:rPr>
                <w:rFonts w:cs="Arial"/>
                <w:sz w:val="16"/>
                <w:szCs w:val="16"/>
              </w:rPr>
            </w:pPr>
          </w:p>
        </w:tc>
        <w:tc>
          <w:tcPr>
            <w:tcW w:w="772" w:type="dxa"/>
          </w:tcPr>
          <w:p w14:paraId="07DA8989" w14:textId="77777777" w:rsidR="00F40C62" w:rsidRPr="00A87DDB" w:rsidRDefault="00F40C62" w:rsidP="00F83398">
            <w:pPr>
              <w:jc w:val="center"/>
              <w:rPr>
                <w:rFonts w:cs="Arial"/>
                <w:sz w:val="16"/>
                <w:szCs w:val="16"/>
              </w:rPr>
            </w:pPr>
          </w:p>
        </w:tc>
        <w:tc>
          <w:tcPr>
            <w:tcW w:w="850" w:type="dxa"/>
          </w:tcPr>
          <w:p w14:paraId="2F127C91" w14:textId="0326F03A" w:rsidR="00F40C62" w:rsidRPr="00A87DDB" w:rsidRDefault="00F40C62" w:rsidP="00F83398">
            <w:pPr>
              <w:jc w:val="center"/>
              <w:rPr>
                <w:rFonts w:cs="Arial"/>
                <w:sz w:val="16"/>
                <w:szCs w:val="16"/>
              </w:rPr>
            </w:pPr>
          </w:p>
        </w:tc>
        <w:tc>
          <w:tcPr>
            <w:tcW w:w="848" w:type="dxa"/>
          </w:tcPr>
          <w:p w14:paraId="734191C0" w14:textId="77777777" w:rsidR="00F40C62" w:rsidRPr="00A87DDB" w:rsidRDefault="00F40C62" w:rsidP="00F83398">
            <w:pPr>
              <w:jc w:val="center"/>
              <w:rPr>
                <w:rFonts w:cs="Arial"/>
                <w:sz w:val="16"/>
                <w:szCs w:val="16"/>
              </w:rPr>
            </w:pPr>
          </w:p>
        </w:tc>
        <w:tc>
          <w:tcPr>
            <w:tcW w:w="940" w:type="dxa"/>
          </w:tcPr>
          <w:p w14:paraId="3581731A" w14:textId="77777777" w:rsidR="00F40C62" w:rsidRPr="00A87DDB" w:rsidRDefault="00F40C62" w:rsidP="00F83398">
            <w:pPr>
              <w:jc w:val="center"/>
              <w:rPr>
                <w:rFonts w:cs="Arial"/>
                <w:sz w:val="16"/>
                <w:szCs w:val="16"/>
              </w:rPr>
            </w:pPr>
          </w:p>
        </w:tc>
        <w:tc>
          <w:tcPr>
            <w:tcW w:w="946" w:type="dxa"/>
          </w:tcPr>
          <w:p w14:paraId="42298C21" w14:textId="346B9AF8" w:rsidR="00F40C62" w:rsidRPr="00A87DDB" w:rsidRDefault="00F40C62" w:rsidP="00F83398">
            <w:pPr>
              <w:jc w:val="center"/>
              <w:rPr>
                <w:rFonts w:cs="Arial"/>
                <w:sz w:val="16"/>
                <w:szCs w:val="16"/>
              </w:rPr>
            </w:pPr>
            <w:r w:rsidRPr="00A87DDB">
              <w:rPr>
                <w:noProof/>
                <w:sz w:val="16"/>
                <w:szCs w:val="16"/>
              </w:rPr>
              <w:drawing>
                <wp:inline distT="0" distB="0" distL="0" distR="0" wp14:anchorId="1F24EBAC" wp14:editId="6671D536">
                  <wp:extent cx="228600" cy="228600"/>
                  <wp:effectExtent l="0" t="0" r="0" b="0"/>
                  <wp:docPr id="975461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2AC8E916" w14:textId="77777777" w:rsidR="00F40C62" w:rsidRPr="00A87DDB" w:rsidRDefault="00F40C62" w:rsidP="00F83398">
            <w:pPr>
              <w:jc w:val="center"/>
              <w:rPr>
                <w:noProof/>
                <w:sz w:val="16"/>
                <w:szCs w:val="16"/>
              </w:rPr>
            </w:pPr>
          </w:p>
        </w:tc>
        <w:tc>
          <w:tcPr>
            <w:tcW w:w="964" w:type="dxa"/>
          </w:tcPr>
          <w:p w14:paraId="78A2A909" w14:textId="77777777" w:rsidR="00F40C62" w:rsidRPr="00A87DDB" w:rsidRDefault="00F40C62" w:rsidP="00F83398">
            <w:pPr>
              <w:jc w:val="center"/>
              <w:rPr>
                <w:noProof/>
                <w:sz w:val="16"/>
                <w:szCs w:val="16"/>
              </w:rPr>
            </w:pPr>
          </w:p>
        </w:tc>
        <w:tc>
          <w:tcPr>
            <w:tcW w:w="1068" w:type="dxa"/>
          </w:tcPr>
          <w:p w14:paraId="3426014D" w14:textId="77777777" w:rsidR="00F40C62" w:rsidRPr="00A87DDB" w:rsidRDefault="00F40C62" w:rsidP="00F83398">
            <w:pPr>
              <w:jc w:val="center"/>
              <w:rPr>
                <w:noProof/>
                <w:sz w:val="16"/>
                <w:szCs w:val="16"/>
              </w:rPr>
            </w:pPr>
          </w:p>
        </w:tc>
        <w:tc>
          <w:tcPr>
            <w:tcW w:w="964" w:type="dxa"/>
          </w:tcPr>
          <w:p w14:paraId="6570BAD9" w14:textId="77777777" w:rsidR="00F40C62" w:rsidRPr="00A87DDB" w:rsidRDefault="00F40C62" w:rsidP="00F83398">
            <w:pPr>
              <w:jc w:val="center"/>
              <w:rPr>
                <w:noProof/>
                <w:sz w:val="16"/>
                <w:szCs w:val="16"/>
              </w:rPr>
            </w:pPr>
          </w:p>
        </w:tc>
      </w:tr>
      <w:tr w:rsidR="00F40C62" w:rsidRPr="00A87DDB" w14:paraId="72F8AEBA" w14:textId="30BCF65E" w:rsidTr="00F40C62">
        <w:tc>
          <w:tcPr>
            <w:tcW w:w="1610" w:type="dxa"/>
            <w:vMerge/>
          </w:tcPr>
          <w:p w14:paraId="56A92C67" w14:textId="77777777" w:rsidR="00F40C62" w:rsidRPr="00A87DDB" w:rsidRDefault="00F40C62" w:rsidP="00F83398">
            <w:pPr>
              <w:rPr>
                <w:rFonts w:cs="Arial"/>
                <w:sz w:val="16"/>
                <w:szCs w:val="16"/>
              </w:rPr>
            </w:pPr>
          </w:p>
        </w:tc>
        <w:tc>
          <w:tcPr>
            <w:tcW w:w="2397" w:type="dxa"/>
          </w:tcPr>
          <w:p w14:paraId="331947A8" w14:textId="7D5574F5" w:rsidR="00F40C62" w:rsidRPr="00A87DDB" w:rsidRDefault="00F40C62" w:rsidP="008C035A">
            <w:pPr>
              <w:rPr>
                <w:rFonts w:cs="Arial"/>
                <w:sz w:val="16"/>
                <w:szCs w:val="16"/>
              </w:rPr>
            </w:pPr>
            <w:r w:rsidRPr="00A87DDB">
              <w:rPr>
                <w:rFonts w:cs="Arial"/>
                <w:sz w:val="16"/>
                <w:szCs w:val="16"/>
              </w:rPr>
              <w:t>Roles</w:t>
            </w:r>
          </w:p>
        </w:tc>
        <w:tc>
          <w:tcPr>
            <w:tcW w:w="848" w:type="dxa"/>
          </w:tcPr>
          <w:p w14:paraId="6BDEC282" w14:textId="77777777" w:rsidR="00F40C62" w:rsidRPr="00A87DDB" w:rsidRDefault="00F40C62" w:rsidP="00F83398">
            <w:pPr>
              <w:jc w:val="center"/>
              <w:rPr>
                <w:rFonts w:cs="Arial"/>
                <w:sz w:val="16"/>
                <w:szCs w:val="16"/>
              </w:rPr>
            </w:pPr>
          </w:p>
        </w:tc>
        <w:tc>
          <w:tcPr>
            <w:tcW w:w="772" w:type="dxa"/>
          </w:tcPr>
          <w:p w14:paraId="5BD8E432" w14:textId="77777777" w:rsidR="00F40C62" w:rsidRPr="00A87DDB" w:rsidRDefault="00F40C62" w:rsidP="00F83398">
            <w:pPr>
              <w:jc w:val="center"/>
              <w:rPr>
                <w:rFonts w:cs="Arial"/>
                <w:sz w:val="16"/>
                <w:szCs w:val="16"/>
              </w:rPr>
            </w:pPr>
          </w:p>
        </w:tc>
        <w:tc>
          <w:tcPr>
            <w:tcW w:w="850" w:type="dxa"/>
          </w:tcPr>
          <w:p w14:paraId="2AB72C74" w14:textId="77777777" w:rsidR="00F40C62" w:rsidRPr="00A87DDB" w:rsidRDefault="00F40C62" w:rsidP="00F83398">
            <w:pPr>
              <w:jc w:val="center"/>
              <w:rPr>
                <w:rFonts w:cs="Arial"/>
                <w:sz w:val="16"/>
                <w:szCs w:val="16"/>
              </w:rPr>
            </w:pPr>
          </w:p>
        </w:tc>
        <w:tc>
          <w:tcPr>
            <w:tcW w:w="848" w:type="dxa"/>
          </w:tcPr>
          <w:p w14:paraId="50313342" w14:textId="77777777" w:rsidR="00F40C62" w:rsidRPr="00A87DDB" w:rsidRDefault="00F40C62" w:rsidP="00F83398">
            <w:pPr>
              <w:jc w:val="center"/>
              <w:rPr>
                <w:rFonts w:cs="Arial"/>
                <w:sz w:val="16"/>
                <w:szCs w:val="16"/>
              </w:rPr>
            </w:pPr>
          </w:p>
        </w:tc>
        <w:tc>
          <w:tcPr>
            <w:tcW w:w="940" w:type="dxa"/>
          </w:tcPr>
          <w:p w14:paraId="0A885202" w14:textId="77777777" w:rsidR="00F40C62" w:rsidRPr="00A87DDB" w:rsidRDefault="00F40C62" w:rsidP="00F83398">
            <w:pPr>
              <w:jc w:val="center"/>
              <w:rPr>
                <w:rFonts w:cs="Arial"/>
                <w:sz w:val="16"/>
                <w:szCs w:val="16"/>
              </w:rPr>
            </w:pPr>
          </w:p>
        </w:tc>
        <w:tc>
          <w:tcPr>
            <w:tcW w:w="946" w:type="dxa"/>
          </w:tcPr>
          <w:p w14:paraId="2ABEC0D7" w14:textId="775D437C" w:rsidR="00F40C62" w:rsidRPr="00A87DDB" w:rsidRDefault="00F40C62" w:rsidP="00F83398">
            <w:pPr>
              <w:jc w:val="center"/>
              <w:rPr>
                <w:rFonts w:cs="Arial"/>
                <w:sz w:val="16"/>
                <w:szCs w:val="16"/>
              </w:rPr>
            </w:pPr>
            <w:r w:rsidRPr="00A87DDB">
              <w:rPr>
                <w:noProof/>
                <w:sz w:val="16"/>
                <w:szCs w:val="16"/>
              </w:rPr>
              <w:drawing>
                <wp:inline distT="0" distB="0" distL="0" distR="0" wp14:anchorId="4FF2F670" wp14:editId="36E51369">
                  <wp:extent cx="228600" cy="228600"/>
                  <wp:effectExtent l="0" t="0" r="0" b="0"/>
                  <wp:docPr id="5658980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7543827F" w14:textId="77777777" w:rsidR="00F40C62" w:rsidRPr="00A87DDB" w:rsidRDefault="00F40C62" w:rsidP="00F83398">
            <w:pPr>
              <w:jc w:val="center"/>
              <w:rPr>
                <w:noProof/>
                <w:sz w:val="16"/>
                <w:szCs w:val="16"/>
              </w:rPr>
            </w:pPr>
          </w:p>
        </w:tc>
        <w:tc>
          <w:tcPr>
            <w:tcW w:w="964" w:type="dxa"/>
          </w:tcPr>
          <w:p w14:paraId="39F22E2F" w14:textId="77777777" w:rsidR="00F40C62" w:rsidRPr="00A87DDB" w:rsidRDefault="00F40C62" w:rsidP="00F83398">
            <w:pPr>
              <w:jc w:val="center"/>
              <w:rPr>
                <w:noProof/>
                <w:sz w:val="16"/>
                <w:szCs w:val="16"/>
              </w:rPr>
            </w:pPr>
          </w:p>
        </w:tc>
        <w:tc>
          <w:tcPr>
            <w:tcW w:w="1068" w:type="dxa"/>
          </w:tcPr>
          <w:p w14:paraId="4E7F1D91" w14:textId="77777777" w:rsidR="00F40C62" w:rsidRPr="00A87DDB" w:rsidRDefault="00F40C62" w:rsidP="00F83398">
            <w:pPr>
              <w:jc w:val="center"/>
              <w:rPr>
                <w:noProof/>
                <w:sz w:val="16"/>
                <w:szCs w:val="16"/>
              </w:rPr>
            </w:pPr>
          </w:p>
        </w:tc>
        <w:tc>
          <w:tcPr>
            <w:tcW w:w="964" w:type="dxa"/>
          </w:tcPr>
          <w:p w14:paraId="5C443E53" w14:textId="77777777" w:rsidR="00F40C62" w:rsidRPr="00A87DDB" w:rsidRDefault="00F40C62" w:rsidP="00F83398">
            <w:pPr>
              <w:jc w:val="center"/>
              <w:rPr>
                <w:noProof/>
                <w:sz w:val="16"/>
                <w:szCs w:val="16"/>
              </w:rPr>
            </w:pPr>
          </w:p>
        </w:tc>
      </w:tr>
      <w:tr w:rsidR="00F40C62" w:rsidRPr="00A87DDB" w14:paraId="4E400432" w14:textId="4117EF9D" w:rsidTr="00F40C62">
        <w:tc>
          <w:tcPr>
            <w:tcW w:w="1610" w:type="dxa"/>
            <w:vMerge/>
          </w:tcPr>
          <w:p w14:paraId="15A13767" w14:textId="77777777" w:rsidR="00F40C62" w:rsidRPr="00A87DDB" w:rsidRDefault="00F40C62" w:rsidP="00F83398">
            <w:pPr>
              <w:rPr>
                <w:rFonts w:cs="Arial"/>
                <w:sz w:val="16"/>
                <w:szCs w:val="16"/>
              </w:rPr>
            </w:pPr>
          </w:p>
        </w:tc>
        <w:tc>
          <w:tcPr>
            <w:tcW w:w="2397" w:type="dxa"/>
          </w:tcPr>
          <w:p w14:paraId="64D72C81" w14:textId="7EA78DFA" w:rsidR="00F40C62" w:rsidRPr="00A87DDB" w:rsidRDefault="00F40C62" w:rsidP="008C035A">
            <w:pPr>
              <w:rPr>
                <w:rFonts w:cs="Arial"/>
                <w:sz w:val="16"/>
                <w:szCs w:val="16"/>
              </w:rPr>
            </w:pPr>
            <w:r w:rsidRPr="00A87DDB">
              <w:rPr>
                <w:rFonts w:cs="Arial"/>
                <w:sz w:val="16"/>
                <w:szCs w:val="16"/>
              </w:rPr>
              <w:t>Permissions</w:t>
            </w:r>
          </w:p>
        </w:tc>
        <w:tc>
          <w:tcPr>
            <w:tcW w:w="848" w:type="dxa"/>
          </w:tcPr>
          <w:p w14:paraId="2DD332A5" w14:textId="77777777" w:rsidR="00F40C62" w:rsidRPr="00A87DDB" w:rsidRDefault="00F40C62" w:rsidP="00F83398">
            <w:pPr>
              <w:jc w:val="center"/>
              <w:rPr>
                <w:rFonts w:cs="Arial"/>
                <w:sz w:val="16"/>
                <w:szCs w:val="16"/>
              </w:rPr>
            </w:pPr>
          </w:p>
        </w:tc>
        <w:tc>
          <w:tcPr>
            <w:tcW w:w="772" w:type="dxa"/>
          </w:tcPr>
          <w:p w14:paraId="1A4ABF5B" w14:textId="77777777" w:rsidR="00F40C62" w:rsidRPr="00A87DDB" w:rsidRDefault="00F40C62" w:rsidP="00F83398">
            <w:pPr>
              <w:jc w:val="center"/>
              <w:rPr>
                <w:rFonts w:cs="Arial"/>
                <w:sz w:val="16"/>
                <w:szCs w:val="16"/>
              </w:rPr>
            </w:pPr>
          </w:p>
        </w:tc>
        <w:tc>
          <w:tcPr>
            <w:tcW w:w="850" w:type="dxa"/>
          </w:tcPr>
          <w:p w14:paraId="409BD09D" w14:textId="77777777" w:rsidR="00F40C62" w:rsidRPr="00A87DDB" w:rsidRDefault="00F40C62" w:rsidP="00F83398">
            <w:pPr>
              <w:jc w:val="center"/>
              <w:rPr>
                <w:rFonts w:cs="Arial"/>
                <w:sz w:val="16"/>
                <w:szCs w:val="16"/>
              </w:rPr>
            </w:pPr>
          </w:p>
        </w:tc>
        <w:tc>
          <w:tcPr>
            <w:tcW w:w="848" w:type="dxa"/>
          </w:tcPr>
          <w:p w14:paraId="349EE69C" w14:textId="77777777" w:rsidR="00F40C62" w:rsidRPr="00A87DDB" w:rsidRDefault="00F40C62" w:rsidP="00F83398">
            <w:pPr>
              <w:jc w:val="center"/>
              <w:rPr>
                <w:rFonts w:cs="Arial"/>
                <w:sz w:val="16"/>
                <w:szCs w:val="16"/>
              </w:rPr>
            </w:pPr>
          </w:p>
        </w:tc>
        <w:tc>
          <w:tcPr>
            <w:tcW w:w="940" w:type="dxa"/>
          </w:tcPr>
          <w:p w14:paraId="4F01C4C4" w14:textId="77777777" w:rsidR="00F40C62" w:rsidRPr="00A87DDB" w:rsidRDefault="00F40C62" w:rsidP="00F83398">
            <w:pPr>
              <w:jc w:val="center"/>
              <w:rPr>
                <w:rFonts w:cs="Arial"/>
                <w:sz w:val="16"/>
                <w:szCs w:val="16"/>
              </w:rPr>
            </w:pPr>
          </w:p>
        </w:tc>
        <w:tc>
          <w:tcPr>
            <w:tcW w:w="946" w:type="dxa"/>
          </w:tcPr>
          <w:p w14:paraId="11E661BB" w14:textId="05B79981" w:rsidR="00F40C62" w:rsidRPr="00A87DDB" w:rsidRDefault="00F40C62" w:rsidP="00F83398">
            <w:pPr>
              <w:jc w:val="center"/>
              <w:rPr>
                <w:rFonts w:cs="Arial"/>
                <w:sz w:val="16"/>
                <w:szCs w:val="16"/>
              </w:rPr>
            </w:pPr>
            <w:r w:rsidRPr="00A87DDB">
              <w:rPr>
                <w:noProof/>
                <w:sz w:val="16"/>
                <w:szCs w:val="16"/>
              </w:rPr>
              <w:drawing>
                <wp:inline distT="0" distB="0" distL="0" distR="0" wp14:anchorId="6F88A9A0" wp14:editId="68E04F11">
                  <wp:extent cx="228600" cy="228600"/>
                  <wp:effectExtent l="0" t="0" r="0" b="0"/>
                  <wp:docPr id="107169888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01F65957" w14:textId="77777777" w:rsidR="00F40C62" w:rsidRPr="00A87DDB" w:rsidRDefault="00F40C62" w:rsidP="00F83398">
            <w:pPr>
              <w:jc w:val="center"/>
              <w:rPr>
                <w:noProof/>
                <w:sz w:val="16"/>
                <w:szCs w:val="16"/>
              </w:rPr>
            </w:pPr>
          </w:p>
        </w:tc>
        <w:tc>
          <w:tcPr>
            <w:tcW w:w="964" w:type="dxa"/>
          </w:tcPr>
          <w:p w14:paraId="62CE0C89" w14:textId="77777777" w:rsidR="00F40C62" w:rsidRPr="00A87DDB" w:rsidRDefault="00F40C62" w:rsidP="00F83398">
            <w:pPr>
              <w:jc w:val="center"/>
              <w:rPr>
                <w:noProof/>
                <w:sz w:val="16"/>
                <w:szCs w:val="16"/>
              </w:rPr>
            </w:pPr>
          </w:p>
        </w:tc>
        <w:tc>
          <w:tcPr>
            <w:tcW w:w="1068" w:type="dxa"/>
          </w:tcPr>
          <w:p w14:paraId="34F92CF9" w14:textId="77777777" w:rsidR="00F40C62" w:rsidRPr="00A87DDB" w:rsidRDefault="00F40C62" w:rsidP="00F83398">
            <w:pPr>
              <w:jc w:val="center"/>
              <w:rPr>
                <w:noProof/>
                <w:sz w:val="16"/>
                <w:szCs w:val="16"/>
              </w:rPr>
            </w:pPr>
          </w:p>
        </w:tc>
        <w:tc>
          <w:tcPr>
            <w:tcW w:w="964" w:type="dxa"/>
          </w:tcPr>
          <w:p w14:paraId="4E501E5F" w14:textId="77777777" w:rsidR="00F40C62" w:rsidRPr="00A87DDB" w:rsidRDefault="00F40C62" w:rsidP="00F83398">
            <w:pPr>
              <w:jc w:val="center"/>
              <w:rPr>
                <w:noProof/>
                <w:sz w:val="16"/>
                <w:szCs w:val="16"/>
              </w:rPr>
            </w:pPr>
          </w:p>
        </w:tc>
      </w:tr>
      <w:tr w:rsidR="00F40C62" w:rsidRPr="00A87DDB" w14:paraId="582F3F42" w14:textId="72A9EF29" w:rsidTr="00F40C62">
        <w:tc>
          <w:tcPr>
            <w:tcW w:w="1610" w:type="dxa"/>
            <w:vMerge/>
          </w:tcPr>
          <w:p w14:paraId="08EDD406" w14:textId="77777777" w:rsidR="00F40C62" w:rsidRPr="00A87DDB" w:rsidRDefault="00F40C62" w:rsidP="00F83398">
            <w:pPr>
              <w:rPr>
                <w:rFonts w:cs="Arial"/>
                <w:sz w:val="16"/>
                <w:szCs w:val="16"/>
              </w:rPr>
            </w:pPr>
          </w:p>
        </w:tc>
        <w:tc>
          <w:tcPr>
            <w:tcW w:w="2397" w:type="dxa"/>
          </w:tcPr>
          <w:p w14:paraId="26EBA633" w14:textId="36E5A618" w:rsidR="00F40C62" w:rsidRPr="00A87DDB" w:rsidRDefault="00F40C62" w:rsidP="008C035A">
            <w:pPr>
              <w:rPr>
                <w:rFonts w:cs="Arial"/>
                <w:sz w:val="16"/>
                <w:szCs w:val="16"/>
              </w:rPr>
            </w:pPr>
            <w:r w:rsidRPr="00A87DDB">
              <w:rPr>
                <w:rFonts w:cs="Arial"/>
                <w:sz w:val="16"/>
                <w:szCs w:val="16"/>
              </w:rPr>
              <w:t>Groups</w:t>
            </w:r>
          </w:p>
        </w:tc>
        <w:tc>
          <w:tcPr>
            <w:tcW w:w="848" w:type="dxa"/>
          </w:tcPr>
          <w:p w14:paraId="3953B8F6" w14:textId="77777777" w:rsidR="00F40C62" w:rsidRPr="00A87DDB" w:rsidRDefault="00F40C62" w:rsidP="00F83398">
            <w:pPr>
              <w:jc w:val="center"/>
              <w:rPr>
                <w:rFonts w:cs="Arial"/>
                <w:sz w:val="16"/>
                <w:szCs w:val="16"/>
              </w:rPr>
            </w:pPr>
          </w:p>
        </w:tc>
        <w:tc>
          <w:tcPr>
            <w:tcW w:w="772" w:type="dxa"/>
          </w:tcPr>
          <w:p w14:paraId="5BEB8550" w14:textId="77777777" w:rsidR="00F40C62" w:rsidRPr="00A87DDB" w:rsidRDefault="00F40C62" w:rsidP="00F83398">
            <w:pPr>
              <w:jc w:val="center"/>
              <w:rPr>
                <w:rFonts w:cs="Arial"/>
                <w:sz w:val="16"/>
                <w:szCs w:val="16"/>
              </w:rPr>
            </w:pPr>
          </w:p>
        </w:tc>
        <w:tc>
          <w:tcPr>
            <w:tcW w:w="850" w:type="dxa"/>
          </w:tcPr>
          <w:p w14:paraId="756646FE" w14:textId="77777777" w:rsidR="00F40C62" w:rsidRPr="00A87DDB" w:rsidRDefault="00F40C62" w:rsidP="00F83398">
            <w:pPr>
              <w:jc w:val="center"/>
              <w:rPr>
                <w:rFonts w:cs="Arial"/>
                <w:sz w:val="16"/>
                <w:szCs w:val="16"/>
              </w:rPr>
            </w:pPr>
          </w:p>
        </w:tc>
        <w:tc>
          <w:tcPr>
            <w:tcW w:w="848" w:type="dxa"/>
          </w:tcPr>
          <w:p w14:paraId="6FBE84EB" w14:textId="77777777" w:rsidR="00F40C62" w:rsidRPr="00A87DDB" w:rsidRDefault="00F40C62" w:rsidP="00F83398">
            <w:pPr>
              <w:jc w:val="center"/>
              <w:rPr>
                <w:rFonts w:cs="Arial"/>
                <w:sz w:val="16"/>
                <w:szCs w:val="16"/>
              </w:rPr>
            </w:pPr>
          </w:p>
        </w:tc>
        <w:tc>
          <w:tcPr>
            <w:tcW w:w="940" w:type="dxa"/>
          </w:tcPr>
          <w:p w14:paraId="7AFE14F1" w14:textId="77777777" w:rsidR="00F40C62" w:rsidRPr="00A87DDB" w:rsidRDefault="00F40C62" w:rsidP="00F83398">
            <w:pPr>
              <w:jc w:val="center"/>
              <w:rPr>
                <w:rFonts w:cs="Arial"/>
                <w:sz w:val="16"/>
                <w:szCs w:val="16"/>
              </w:rPr>
            </w:pPr>
          </w:p>
        </w:tc>
        <w:tc>
          <w:tcPr>
            <w:tcW w:w="946" w:type="dxa"/>
          </w:tcPr>
          <w:p w14:paraId="00765F36" w14:textId="215FF324" w:rsidR="00F40C62" w:rsidRPr="00A87DDB" w:rsidRDefault="00F40C62" w:rsidP="00F83398">
            <w:pPr>
              <w:jc w:val="center"/>
              <w:rPr>
                <w:rFonts w:cs="Arial"/>
                <w:sz w:val="16"/>
                <w:szCs w:val="16"/>
              </w:rPr>
            </w:pPr>
            <w:r w:rsidRPr="00A87DDB">
              <w:rPr>
                <w:noProof/>
                <w:sz w:val="16"/>
                <w:szCs w:val="16"/>
              </w:rPr>
              <w:drawing>
                <wp:inline distT="0" distB="0" distL="0" distR="0" wp14:anchorId="78FF6625" wp14:editId="78FE90E0">
                  <wp:extent cx="228600" cy="228600"/>
                  <wp:effectExtent l="0" t="0" r="0" b="0"/>
                  <wp:docPr id="9517153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134ABB76" w14:textId="77777777" w:rsidR="00F40C62" w:rsidRPr="00A87DDB" w:rsidRDefault="00F40C62" w:rsidP="00F83398">
            <w:pPr>
              <w:jc w:val="center"/>
              <w:rPr>
                <w:noProof/>
                <w:sz w:val="16"/>
                <w:szCs w:val="16"/>
              </w:rPr>
            </w:pPr>
          </w:p>
        </w:tc>
        <w:tc>
          <w:tcPr>
            <w:tcW w:w="964" w:type="dxa"/>
          </w:tcPr>
          <w:p w14:paraId="3506474E" w14:textId="77777777" w:rsidR="00F40C62" w:rsidRPr="00A87DDB" w:rsidRDefault="00F40C62" w:rsidP="00F83398">
            <w:pPr>
              <w:jc w:val="center"/>
              <w:rPr>
                <w:noProof/>
                <w:sz w:val="16"/>
                <w:szCs w:val="16"/>
              </w:rPr>
            </w:pPr>
          </w:p>
        </w:tc>
        <w:tc>
          <w:tcPr>
            <w:tcW w:w="1068" w:type="dxa"/>
          </w:tcPr>
          <w:p w14:paraId="4D4B9EB3" w14:textId="77777777" w:rsidR="00F40C62" w:rsidRPr="00A87DDB" w:rsidRDefault="00F40C62" w:rsidP="00F83398">
            <w:pPr>
              <w:jc w:val="center"/>
              <w:rPr>
                <w:noProof/>
                <w:sz w:val="16"/>
                <w:szCs w:val="16"/>
              </w:rPr>
            </w:pPr>
          </w:p>
        </w:tc>
        <w:tc>
          <w:tcPr>
            <w:tcW w:w="964" w:type="dxa"/>
          </w:tcPr>
          <w:p w14:paraId="7C48F120" w14:textId="77777777" w:rsidR="00F40C62" w:rsidRPr="00A87DDB" w:rsidRDefault="00F40C62" w:rsidP="00F83398">
            <w:pPr>
              <w:jc w:val="center"/>
              <w:rPr>
                <w:noProof/>
                <w:sz w:val="16"/>
                <w:szCs w:val="16"/>
              </w:rPr>
            </w:pPr>
          </w:p>
        </w:tc>
      </w:tr>
      <w:tr w:rsidR="00F40C62" w:rsidRPr="00A87DDB" w14:paraId="0627B471" w14:textId="155754EF" w:rsidTr="00F40C62">
        <w:tc>
          <w:tcPr>
            <w:tcW w:w="1610" w:type="dxa"/>
            <w:vMerge w:val="restart"/>
          </w:tcPr>
          <w:p w14:paraId="277E24AA" w14:textId="2BDD6F0A" w:rsidR="00F40C62" w:rsidRPr="00A87DDB" w:rsidRDefault="00F40C62" w:rsidP="00F83398">
            <w:pPr>
              <w:rPr>
                <w:rFonts w:cs="Arial"/>
                <w:sz w:val="16"/>
                <w:szCs w:val="16"/>
              </w:rPr>
            </w:pPr>
            <w:r w:rsidRPr="00A87DDB">
              <w:rPr>
                <w:rFonts w:cs="Arial"/>
                <w:sz w:val="16"/>
                <w:szCs w:val="16"/>
              </w:rPr>
              <w:t>Reportz</w:t>
            </w:r>
          </w:p>
        </w:tc>
        <w:tc>
          <w:tcPr>
            <w:tcW w:w="2397" w:type="dxa"/>
          </w:tcPr>
          <w:p w14:paraId="463751AC" w14:textId="74A5A6E4" w:rsidR="00F40C62" w:rsidRPr="00A87DDB" w:rsidRDefault="00F40C62" w:rsidP="008C035A">
            <w:pPr>
              <w:rPr>
                <w:rFonts w:cs="Arial"/>
                <w:sz w:val="16"/>
                <w:szCs w:val="16"/>
              </w:rPr>
            </w:pPr>
            <w:r w:rsidRPr="00A87DDB">
              <w:rPr>
                <w:rFonts w:cs="Arial"/>
                <w:sz w:val="16"/>
                <w:szCs w:val="16"/>
              </w:rPr>
              <w:t>Static Reports</w:t>
            </w:r>
          </w:p>
        </w:tc>
        <w:tc>
          <w:tcPr>
            <w:tcW w:w="848" w:type="dxa"/>
          </w:tcPr>
          <w:p w14:paraId="2D5152D8" w14:textId="2527F435" w:rsidR="00F40C62" w:rsidRPr="00A87DDB" w:rsidRDefault="00F40C62" w:rsidP="00F83398">
            <w:pPr>
              <w:jc w:val="center"/>
              <w:rPr>
                <w:rFonts w:cs="Arial"/>
                <w:sz w:val="16"/>
                <w:szCs w:val="16"/>
              </w:rPr>
            </w:pPr>
            <w:r w:rsidRPr="00A87DDB">
              <w:rPr>
                <w:noProof/>
                <w:sz w:val="16"/>
                <w:szCs w:val="16"/>
              </w:rPr>
              <w:drawing>
                <wp:inline distT="0" distB="0" distL="0" distR="0" wp14:anchorId="08D05386" wp14:editId="3B20ECFC">
                  <wp:extent cx="228600" cy="228600"/>
                  <wp:effectExtent l="0" t="0" r="0" b="0"/>
                  <wp:docPr id="1815421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772" w:type="dxa"/>
          </w:tcPr>
          <w:p w14:paraId="1E23D3DD" w14:textId="2E520276" w:rsidR="00F40C62" w:rsidRPr="00A87DDB" w:rsidRDefault="00F40C62" w:rsidP="00F83398">
            <w:pPr>
              <w:jc w:val="center"/>
              <w:rPr>
                <w:rFonts w:cs="Arial"/>
                <w:sz w:val="16"/>
                <w:szCs w:val="16"/>
              </w:rPr>
            </w:pPr>
            <w:r w:rsidRPr="00A87DDB">
              <w:rPr>
                <w:noProof/>
                <w:sz w:val="16"/>
                <w:szCs w:val="16"/>
              </w:rPr>
              <w:drawing>
                <wp:inline distT="0" distB="0" distL="0" distR="0" wp14:anchorId="1B352257" wp14:editId="6073234B">
                  <wp:extent cx="228600" cy="228600"/>
                  <wp:effectExtent l="0" t="0" r="0" b="0"/>
                  <wp:docPr id="1018518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850" w:type="dxa"/>
          </w:tcPr>
          <w:p w14:paraId="23E3EE14" w14:textId="5BD57A80" w:rsidR="00F40C62" w:rsidRPr="00A87DDB" w:rsidRDefault="00F40C62" w:rsidP="00F83398">
            <w:pPr>
              <w:jc w:val="center"/>
              <w:rPr>
                <w:rFonts w:cs="Arial"/>
                <w:sz w:val="16"/>
                <w:szCs w:val="16"/>
              </w:rPr>
            </w:pPr>
            <w:r w:rsidRPr="00A87DDB">
              <w:rPr>
                <w:noProof/>
                <w:sz w:val="16"/>
                <w:szCs w:val="16"/>
              </w:rPr>
              <w:drawing>
                <wp:inline distT="0" distB="0" distL="0" distR="0" wp14:anchorId="27C96BCD" wp14:editId="75394F24">
                  <wp:extent cx="228600" cy="228600"/>
                  <wp:effectExtent l="0" t="0" r="0" b="0"/>
                  <wp:docPr id="20547568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848" w:type="dxa"/>
          </w:tcPr>
          <w:p w14:paraId="7A314549" w14:textId="55D3E2CE" w:rsidR="00F40C62" w:rsidRPr="00A87DDB" w:rsidRDefault="00F40C62" w:rsidP="00F83398">
            <w:pPr>
              <w:jc w:val="center"/>
              <w:rPr>
                <w:rFonts w:cs="Arial"/>
                <w:sz w:val="16"/>
                <w:szCs w:val="16"/>
              </w:rPr>
            </w:pPr>
            <w:r w:rsidRPr="00A87DDB">
              <w:rPr>
                <w:noProof/>
                <w:sz w:val="16"/>
                <w:szCs w:val="16"/>
              </w:rPr>
              <w:drawing>
                <wp:inline distT="0" distB="0" distL="0" distR="0" wp14:anchorId="3CB0D021" wp14:editId="662D4CEA">
                  <wp:extent cx="228600" cy="228600"/>
                  <wp:effectExtent l="0" t="0" r="0" b="0"/>
                  <wp:docPr id="6405100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40" w:type="dxa"/>
          </w:tcPr>
          <w:p w14:paraId="4F3C016C" w14:textId="69C00022" w:rsidR="00F40C62" w:rsidRPr="00A87DDB" w:rsidRDefault="00F40C62" w:rsidP="00F83398">
            <w:pPr>
              <w:jc w:val="center"/>
              <w:rPr>
                <w:rFonts w:cs="Arial"/>
                <w:sz w:val="16"/>
                <w:szCs w:val="16"/>
              </w:rPr>
            </w:pPr>
            <w:r w:rsidRPr="00A87DDB">
              <w:rPr>
                <w:noProof/>
                <w:sz w:val="16"/>
                <w:szCs w:val="16"/>
              </w:rPr>
              <w:drawing>
                <wp:inline distT="0" distB="0" distL="0" distR="0" wp14:anchorId="05D216AF" wp14:editId="67BCF47D">
                  <wp:extent cx="228600" cy="228600"/>
                  <wp:effectExtent l="0" t="0" r="0" b="0"/>
                  <wp:docPr id="211342395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46" w:type="dxa"/>
          </w:tcPr>
          <w:p w14:paraId="4C0F6878" w14:textId="19CD724D" w:rsidR="00F40C62" w:rsidRPr="00A87DDB" w:rsidRDefault="00F40C62" w:rsidP="00F83398">
            <w:pPr>
              <w:jc w:val="center"/>
              <w:rPr>
                <w:rFonts w:cs="Arial"/>
                <w:sz w:val="16"/>
                <w:szCs w:val="16"/>
              </w:rPr>
            </w:pPr>
            <w:r w:rsidRPr="00A87DDB">
              <w:rPr>
                <w:noProof/>
                <w:sz w:val="16"/>
                <w:szCs w:val="16"/>
              </w:rPr>
              <w:drawing>
                <wp:inline distT="0" distB="0" distL="0" distR="0" wp14:anchorId="79A6AC2A" wp14:editId="0A27D04E">
                  <wp:extent cx="228600" cy="228600"/>
                  <wp:effectExtent l="0" t="0" r="0" b="0"/>
                  <wp:docPr id="4172249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51A4F59E" w14:textId="289AAF36" w:rsidR="00F40C62" w:rsidRPr="00A87DDB" w:rsidRDefault="002F13C7" w:rsidP="00F83398">
            <w:pPr>
              <w:jc w:val="center"/>
              <w:rPr>
                <w:noProof/>
                <w:sz w:val="16"/>
                <w:szCs w:val="16"/>
              </w:rPr>
            </w:pPr>
            <w:r w:rsidRPr="00A87DDB">
              <w:rPr>
                <w:noProof/>
                <w:sz w:val="16"/>
                <w:szCs w:val="16"/>
              </w:rPr>
              <w:drawing>
                <wp:inline distT="0" distB="0" distL="0" distR="0" wp14:anchorId="5140734C" wp14:editId="30940BCB">
                  <wp:extent cx="228600" cy="228600"/>
                  <wp:effectExtent l="0" t="0" r="0" b="0"/>
                  <wp:docPr id="17980638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64" w:type="dxa"/>
          </w:tcPr>
          <w:p w14:paraId="406F9726" w14:textId="17D35BC1" w:rsidR="00F40C62" w:rsidRPr="00A87DDB" w:rsidRDefault="0009455F" w:rsidP="00F83398">
            <w:pPr>
              <w:jc w:val="center"/>
              <w:rPr>
                <w:noProof/>
                <w:sz w:val="16"/>
                <w:szCs w:val="16"/>
              </w:rPr>
            </w:pPr>
            <w:r w:rsidRPr="00A87DDB">
              <w:rPr>
                <w:noProof/>
                <w:sz w:val="16"/>
                <w:szCs w:val="16"/>
              </w:rPr>
              <w:drawing>
                <wp:inline distT="0" distB="0" distL="0" distR="0" wp14:anchorId="2273C4C5" wp14:editId="4E50823F">
                  <wp:extent cx="228600" cy="228600"/>
                  <wp:effectExtent l="0" t="0" r="0" b="0"/>
                  <wp:docPr id="107492247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1068" w:type="dxa"/>
          </w:tcPr>
          <w:p w14:paraId="40C5F019" w14:textId="20FB67DD" w:rsidR="00F40C62" w:rsidRPr="00A87DDB" w:rsidRDefault="0009455F" w:rsidP="00F83398">
            <w:pPr>
              <w:jc w:val="center"/>
              <w:rPr>
                <w:noProof/>
                <w:sz w:val="16"/>
                <w:szCs w:val="16"/>
              </w:rPr>
            </w:pPr>
            <w:r w:rsidRPr="00A87DDB">
              <w:rPr>
                <w:noProof/>
                <w:sz w:val="16"/>
                <w:szCs w:val="16"/>
              </w:rPr>
              <w:drawing>
                <wp:inline distT="0" distB="0" distL="0" distR="0" wp14:anchorId="67CC59D5" wp14:editId="259F2456">
                  <wp:extent cx="228600" cy="228600"/>
                  <wp:effectExtent l="0" t="0" r="0" b="0"/>
                  <wp:docPr id="1645203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64" w:type="dxa"/>
          </w:tcPr>
          <w:p w14:paraId="5262157D" w14:textId="414D069B" w:rsidR="00F40C62" w:rsidRPr="00A87DDB" w:rsidRDefault="0009455F" w:rsidP="00F83398">
            <w:pPr>
              <w:jc w:val="center"/>
              <w:rPr>
                <w:noProof/>
                <w:sz w:val="16"/>
                <w:szCs w:val="16"/>
              </w:rPr>
            </w:pPr>
            <w:r w:rsidRPr="00A87DDB">
              <w:rPr>
                <w:noProof/>
                <w:sz w:val="16"/>
                <w:szCs w:val="16"/>
              </w:rPr>
              <w:drawing>
                <wp:inline distT="0" distB="0" distL="0" distR="0" wp14:anchorId="43033E40" wp14:editId="6E780433">
                  <wp:extent cx="228600" cy="228600"/>
                  <wp:effectExtent l="0" t="0" r="0" b="0"/>
                  <wp:docPr id="9399975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r>
      <w:tr w:rsidR="00F40C62" w:rsidRPr="00A87DDB" w14:paraId="42001092" w14:textId="17DF2CE3" w:rsidTr="00F40C62">
        <w:tc>
          <w:tcPr>
            <w:tcW w:w="1610" w:type="dxa"/>
            <w:vMerge/>
          </w:tcPr>
          <w:p w14:paraId="4310DEC3" w14:textId="77777777" w:rsidR="00F40C62" w:rsidRPr="00A87DDB" w:rsidRDefault="00F40C62" w:rsidP="00F83398">
            <w:pPr>
              <w:rPr>
                <w:rFonts w:cs="Arial"/>
                <w:sz w:val="16"/>
                <w:szCs w:val="16"/>
              </w:rPr>
            </w:pPr>
          </w:p>
        </w:tc>
        <w:tc>
          <w:tcPr>
            <w:tcW w:w="2397" w:type="dxa"/>
          </w:tcPr>
          <w:p w14:paraId="793EBB00" w14:textId="1786C072" w:rsidR="00F40C62" w:rsidRPr="00A87DDB" w:rsidRDefault="00F40C62" w:rsidP="008C035A">
            <w:pPr>
              <w:rPr>
                <w:rFonts w:cs="Arial"/>
                <w:sz w:val="16"/>
                <w:szCs w:val="16"/>
              </w:rPr>
            </w:pPr>
            <w:r w:rsidRPr="00A87DDB">
              <w:rPr>
                <w:rFonts w:cs="Arial"/>
                <w:sz w:val="16"/>
                <w:szCs w:val="16"/>
              </w:rPr>
              <w:t>Custom Reports</w:t>
            </w:r>
          </w:p>
        </w:tc>
        <w:tc>
          <w:tcPr>
            <w:tcW w:w="848" w:type="dxa"/>
          </w:tcPr>
          <w:p w14:paraId="7698D8DF" w14:textId="013E3B6D" w:rsidR="00F40C62" w:rsidRPr="00A87DDB" w:rsidRDefault="00F40C62" w:rsidP="00F83398">
            <w:pPr>
              <w:jc w:val="center"/>
              <w:rPr>
                <w:rFonts w:cs="Arial"/>
                <w:sz w:val="16"/>
                <w:szCs w:val="16"/>
              </w:rPr>
            </w:pPr>
            <w:r w:rsidRPr="00A87DDB">
              <w:rPr>
                <w:noProof/>
                <w:sz w:val="16"/>
                <w:szCs w:val="16"/>
              </w:rPr>
              <w:drawing>
                <wp:inline distT="0" distB="0" distL="0" distR="0" wp14:anchorId="4B7A7D2B" wp14:editId="3520B9C8">
                  <wp:extent cx="228600" cy="228600"/>
                  <wp:effectExtent l="0" t="0" r="0" b="0"/>
                  <wp:docPr id="510332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772" w:type="dxa"/>
          </w:tcPr>
          <w:p w14:paraId="60C4D62D" w14:textId="374DD7A9" w:rsidR="00F40C62" w:rsidRPr="00A87DDB" w:rsidRDefault="00F40C62" w:rsidP="00F83398">
            <w:pPr>
              <w:jc w:val="center"/>
              <w:rPr>
                <w:rFonts w:cs="Arial"/>
                <w:sz w:val="16"/>
                <w:szCs w:val="16"/>
              </w:rPr>
            </w:pPr>
            <w:r w:rsidRPr="00A87DDB">
              <w:rPr>
                <w:noProof/>
                <w:sz w:val="16"/>
                <w:szCs w:val="16"/>
              </w:rPr>
              <w:drawing>
                <wp:inline distT="0" distB="0" distL="0" distR="0" wp14:anchorId="40574CBB" wp14:editId="70276FB5">
                  <wp:extent cx="228600" cy="228600"/>
                  <wp:effectExtent l="0" t="0" r="0" b="0"/>
                  <wp:docPr id="10309291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850" w:type="dxa"/>
          </w:tcPr>
          <w:p w14:paraId="7A595D3A" w14:textId="7AD7E224" w:rsidR="00F40C62" w:rsidRPr="00A87DDB" w:rsidRDefault="00F40C62" w:rsidP="00F83398">
            <w:pPr>
              <w:jc w:val="center"/>
              <w:rPr>
                <w:rFonts w:cs="Arial"/>
                <w:sz w:val="16"/>
                <w:szCs w:val="16"/>
              </w:rPr>
            </w:pPr>
            <w:r w:rsidRPr="00A87DDB">
              <w:rPr>
                <w:noProof/>
                <w:sz w:val="16"/>
                <w:szCs w:val="16"/>
              </w:rPr>
              <w:drawing>
                <wp:inline distT="0" distB="0" distL="0" distR="0" wp14:anchorId="470B843A" wp14:editId="1FDC765F">
                  <wp:extent cx="228600" cy="228600"/>
                  <wp:effectExtent l="0" t="0" r="0" b="0"/>
                  <wp:docPr id="18889890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848" w:type="dxa"/>
          </w:tcPr>
          <w:p w14:paraId="515A74F4" w14:textId="3A7EBF2F" w:rsidR="00F40C62" w:rsidRPr="00A87DDB" w:rsidRDefault="00F40C62" w:rsidP="00F83398">
            <w:pPr>
              <w:jc w:val="center"/>
              <w:rPr>
                <w:rFonts w:cs="Arial"/>
                <w:sz w:val="16"/>
                <w:szCs w:val="16"/>
              </w:rPr>
            </w:pPr>
            <w:r w:rsidRPr="00A87DDB">
              <w:rPr>
                <w:noProof/>
                <w:sz w:val="16"/>
                <w:szCs w:val="16"/>
              </w:rPr>
              <w:drawing>
                <wp:inline distT="0" distB="0" distL="0" distR="0" wp14:anchorId="2B793A21" wp14:editId="64B7C579">
                  <wp:extent cx="228600" cy="228600"/>
                  <wp:effectExtent l="0" t="0" r="0" b="0"/>
                  <wp:docPr id="18794073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40" w:type="dxa"/>
          </w:tcPr>
          <w:p w14:paraId="16458A49" w14:textId="3F282CFB" w:rsidR="00F40C62" w:rsidRPr="00A87DDB" w:rsidRDefault="00F40C62" w:rsidP="00F83398">
            <w:pPr>
              <w:jc w:val="center"/>
              <w:rPr>
                <w:rFonts w:cs="Arial"/>
                <w:sz w:val="16"/>
                <w:szCs w:val="16"/>
              </w:rPr>
            </w:pPr>
            <w:r w:rsidRPr="00A87DDB">
              <w:rPr>
                <w:noProof/>
                <w:sz w:val="16"/>
                <w:szCs w:val="16"/>
              </w:rPr>
              <w:drawing>
                <wp:inline distT="0" distB="0" distL="0" distR="0" wp14:anchorId="03525C19" wp14:editId="09A3E66E">
                  <wp:extent cx="228600" cy="228600"/>
                  <wp:effectExtent l="0" t="0" r="0" b="0"/>
                  <wp:docPr id="23203578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46" w:type="dxa"/>
          </w:tcPr>
          <w:p w14:paraId="04D6DD9A" w14:textId="6022389B" w:rsidR="00F40C62" w:rsidRPr="00A87DDB" w:rsidRDefault="00F40C62" w:rsidP="00F83398">
            <w:pPr>
              <w:jc w:val="center"/>
              <w:rPr>
                <w:rFonts w:cs="Arial"/>
                <w:sz w:val="16"/>
                <w:szCs w:val="16"/>
              </w:rPr>
            </w:pPr>
            <w:r w:rsidRPr="00A87DDB">
              <w:rPr>
                <w:noProof/>
                <w:sz w:val="16"/>
                <w:szCs w:val="16"/>
              </w:rPr>
              <w:drawing>
                <wp:inline distT="0" distB="0" distL="0" distR="0" wp14:anchorId="1BE2754B" wp14:editId="59BA6FB3">
                  <wp:extent cx="228600" cy="228600"/>
                  <wp:effectExtent l="0" t="0" r="0" b="0"/>
                  <wp:docPr id="114467146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543ADE02" w14:textId="78EFE093" w:rsidR="00F40C62" w:rsidRPr="00A87DDB" w:rsidRDefault="002F13C7" w:rsidP="00F83398">
            <w:pPr>
              <w:jc w:val="center"/>
              <w:rPr>
                <w:noProof/>
                <w:sz w:val="16"/>
                <w:szCs w:val="16"/>
              </w:rPr>
            </w:pPr>
            <w:r w:rsidRPr="00A87DDB">
              <w:rPr>
                <w:noProof/>
                <w:sz w:val="16"/>
                <w:szCs w:val="16"/>
              </w:rPr>
              <w:drawing>
                <wp:inline distT="0" distB="0" distL="0" distR="0" wp14:anchorId="25877219" wp14:editId="5830E4F3">
                  <wp:extent cx="228600" cy="228600"/>
                  <wp:effectExtent l="0" t="0" r="0" b="0"/>
                  <wp:docPr id="1726420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64" w:type="dxa"/>
          </w:tcPr>
          <w:p w14:paraId="7163E524" w14:textId="1130DFFF" w:rsidR="00F40C62" w:rsidRPr="00A87DDB" w:rsidRDefault="0009455F" w:rsidP="00F83398">
            <w:pPr>
              <w:jc w:val="center"/>
              <w:rPr>
                <w:noProof/>
                <w:sz w:val="16"/>
                <w:szCs w:val="16"/>
              </w:rPr>
            </w:pPr>
            <w:r w:rsidRPr="00A87DDB">
              <w:rPr>
                <w:noProof/>
                <w:sz w:val="16"/>
                <w:szCs w:val="16"/>
              </w:rPr>
              <w:drawing>
                <wp:inline distT="0" distB="0" distL="0" distR="0" wp14:anchorId="1B0DE300" wp14:editId="7ECA34AA">
                  <wp:extent cx="228600" cy="228600"/>
                  <wp:effectExtent l="0" t="0" r="0" b="0"/>
                  <wp:docPr id="141078342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1068" w:type="dxa"/>
          </w:tcPr>
          <w:p w14:paraId="74EAD132" w14:textId="08F1C5E7" w:rsidR="00F40C62" w:rsidRPr="00A87DDB" w:rsidRDefault="0009455F" w:rsidP="00F83398">
            <w:pPr>
              <w:jc w:val="center"/>
              <w:rPr>
                <w:noProof/>
                <w:sz w:val="16"/>
                <w:szCs w:val="16"/>
              </w:rPr>
            </w:pPr>
            <w:r w:rsidRPr="00A87DDB">
              <w:rPr>
                <w:noProof/>
                <w:sz w:val="16"/>
                <w:szCs w:val="16"/>
              </w:rPr>
              <w:drawing>
                <wp:inline distT="0" distB="0" distL="0" distR="0" wp14:anchorId="3E41ED69" wp14:editId="023D9B5B">
                  <wp:extent cx="228600" cy="228600"/>
                  <wp:effectExtent l="0" t="0" r="0" b="0"/>
                  <wp:docPr id="10972596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64" w:type="dxa"/>
          </w:tcPr>
          <w:p w14:paraId="67C9B716" w14:textId="0AA96E14" w:rsidR="00F40C62" w:rsidRPr="00A87DDB" w:rsidRDefault="0009455F" w:rsidP="00F83398">
            <w:pPr>
              <w:jc w:val="center"/>
              <w:rPr>
                <w:noProof/>
                <w:sz w:val="16"/>
                <w:szCs w:val="16"/>
              </w:rPr>
            </w:pPr>
            <w:r w:rsidRPr="00A87DDB">
              <w:rPr>
                <w:noProof/>
                <w:sz w:val="16"/>
                <w:szCs w:val="16"/>
              </w:rPr>
              <w:drawing>
                <wp:inline distT="0" distB="0" distL="0" distR="0" wp14:anchorId="20F09E54" wp14:editId="49F6C4AC">
                  <wp:extent cx="228600" cy="228600"/>
                  <wp:effectExtent l="0" t="0" r="0" b="0"/>
                  <wp:docPr id="18736321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r>
      <w:tr w:rsidR="00F40C62" w:rsidRPr="00A87DDB" w14:paraId="605C5533" w14:textId="4081B0CB" w:rsidTr="00F40C62">
        <w:tc>
          <w:tcPr>
            <w:tcW w:w="1610" w:type="dxa"/>
            <w:vMerge/>
          </w:tcPr>
          <w:p w14:paraId="62A73894" w14:textId="77777777" w:rsidR="00F40C62" w:rsidRPr="00A87DDB" w:rsidRDefault="00F40C62" w:rsidP="00F83398">
            <w:pPr>
              <w:rPr>
                <w:rFonts w:cs="Arial"/>
                <w:sz w:val="16"/>
                <w:szCs w:val="16"/>
              </w:rPr>
            </w:pPr>
          </w:p>
        </w:tc>
        <w:tc>
          <w:tcPr>
            <w:tcW w:w="2397" w:type="dxa"/>
          </w:tcPr>
          <w:p w14:paraId="44326C31" w14:textId="5FC3A70C" w:rsidR="00F40C62" w:rsidRPr="00A87DDB" w:rsidRDefault="00F40C62" w:rsidP="008C035A">
            <w:pPr>
              <w:rPr>
                <w:rFonts w:cs="Arial"/>
                <w:sz w:val="16"/>
                <w:szCs w:val="16"/>
              </w:rPr>
            </w:pPr>
            <w:r w:rsidRPr="00A87DDB">
              <w:rPr>
                <w:rFonts w:cs="Arial"/>
                <w:sz w:val="16"/>
                <w:szCs w:val="16"/>
              </w:rPr>
              <w:t>AI Reports</w:t>
            </w:r>
          </w:p>
        </w:tc>
        <w:tc>
          <w:tcPr>
            <w:tcW w:w="848" w:type="dxa"/>
          </w:tcPr>
          <w:p w14:paraId="5D6D7941" w14:textId="42ADCAA2" w:rsidR="00F40C62" w:rsidRPr="00A87DDB" w:rsidRDefault="00F40C62" w:rsidP="00F83398">
            <w:pPr>
              <w:jc w:val="center"/>
              <w:rPr>
                <w:rFonts w:cs="Arial"/>
                <w:sz w:val="16"/>
                <w:szCs w:val="16"/>
              </w:rPr>
            </w:pPr>
            <w:r w:rsidRPr="00A87DDB">
              <w:rPr>
                <w:noProof/>
                <w:sz w:val="16"/>
                <w:szCs w:val="16"/>
              </w:rPr>
              <w:drawing>
                <wp:inline distT="0" distB="0" distL="0" distR="0" wp14:anchorId="20438D55" wp14:editId="5A91BF9B">
                  <wp:extent cx="228600" cy="228600"/>
                  <wp:effectExtent l="0" t="0" r="0" b="0"/>
                  <wp:docPr id="1846261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772" w:type="dxa"/>
          </w:tcPr>
          <w:p w14:paraId="4BD18A34" w14:textId="4EF6B6EB" w:rsidR="00F40C62" w:rsidRPr="00A87DDB" w:rsidRDefault="00F40C62" w:rsidP="00F83398">
            <w:pPr>
              <w:jc w:val="center"/>
              <w:rPr>
                <w:rFonts w:cs="Arial"/>
                <w:sz w:val="16"/>
                <w:szCs w:val="16"/>
              </w:rPr>
            </w:pPr>
            <w:r w:rsidRPr="00A87DDB">
              <w:rPr>
                <w:noProof/>
                <w:sz w:val="16"/>
                <w:szCs w:val="16"/>
              </w:rPr>
              <w:drawing>
                <wp:inline distT="0" distB="0" distL="0" distR="0" wp14:anchorId="69D44456" wp14:editId="0F4E97D3">
                  <wp:extent cx="228600" cy="228600"/>
                  <wp:effectExtent l="0" t="0" r="0" b="0"/>
                  <wp:docPr id="104648048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850" w:type="dxa"/>
          </w:tcPr>
          <w:p w14:paraId="40AFD3B1" w14:textId="2B4E6E85" w:rsidR="00F40C62" w:rsidRPr="00A87DDB" w:rsidRDefault="00F40C62" w:rsidP="00F83398">
            <w:pPr>
              <w:jc w:val="center"/>
              <w:rPr>
                <w:rFonts w:cs="Arial"/>
                <w:sz w:val="16"/>
                <w:szCs w:val="16"/>
              </w:rPr>
            </w:pPr>
            <w:r w:rsidRPr="00A87DDB">
              <w:rPr>
                <w:noProof/>
                <w:sz w:val="16"/>
                <w:szCs w:val="16"/>
              </w:rPr>
              <w:drawing>
                <wp:inline distT="0" distB="0" distL="0" distR="0" wp14:anchorId="7AF2B8C2" wp14:editId="4CA6DF84">
                  <wp:extent cx="228600" cy="228600"/>
                  <wp:effectExtent l="0" t="0" r="0" b="0"/>
                  <wp:docPr id="16790281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848" w:type="dxa"/>
          </w:tcPr>
          <w:p w14:paraId="34590F3C" w14:textId="1CB21210" w:rsidR="00F40C62" w:rsidRPr="00A87DDB" w:rsidRDefault="00F40C62" w:rsidP="00F83398">
            <w:pPr>
              <w:jc w:val="center"/>
              <w:rPr>
                <w:rFonts w:cs="Arial"/>
                <w:sz w:val="16"/>
                <w:szCs w:val="16"/>
              </w:rPr>
            </w:pPr>
            <w:r w:rsidRPr="00A87DDB">
              <w:rPr>
                <w:noProof/>
                <w:sz w:val="16"/>
                <w:szCs w:val="16"/>
              </w:rPr>
              <w:drawing>
                <wp:inline distT="0" distB="0" distL="0" distR="0" wp14:anchorId="766BA3BC" wp14:editId="1A755EC8">
                  <wp:extent cx="228600" cy="228600"/>
                  <wp:effectExtent l="0" t="0" r="0" b="0"/>
                  <wp:docPr id="12264612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40" w:type="dxa"/>
          </w:tcPr>
          <w:p w14:paraId="57AA33C8" w14:textId="1A03E586" w:rsidR="00F40C62" w:rsidRPr="00A87DDB" w:rsidRDefault="00F40C62" w:rsidP="00F83398">
            <w:pPr>
              <w:jc w:val="center"/>
              <w:rPr>
                <w:rFonts w:cs="Arial"/>
                <w:sz w:val="16"/>
                <w:szCs w:val="16"/>
              </w:rPr>
            </w:pPr>
            <w:r w:rsidRPr="00A87DDB">
              <w:rPr>
                <w:noProof/>
                <w:sz w:val="16"/>
                <w:szCs w:val="16"/>
              </w:rPr>
              <w:drawing>
                <wp:inline distT="0" distB="0" distL="0" distR="0" wp14:anchorId="22890C30" wp14:editId="7EA5645A">
                  <wp:extent cx="228600" cy="228600"/>
                  <wp:effectExtent l="0" t="0" r="0" b="0"/>
                  <wp:docPr id="197402837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46" w:type="dxa"/>
          </w:tcPr>
          <w:p w14:paraId="37916855" w14:textId="5F6529FF" w:rsidR="00F40C62" w:rsidRPr="00A87DDB" w:rsidRDefault="00F40C62" w:rsidP="00F83398">
            <w:pPr>
              <w:jc w:val="center"/>
              <w:rPr>
                <w:rFonts w:cs="Arial"/>
                <w:sz w:val="16"/>
                <w:szCs w:val="16"/>
              </w:rPr>
            </w:pPr>
            <w:r w:rsidRPr="00A87DDB">
              <w:rPr>
                <w:noProof/>
                <w:sz w:val="16"/>
                <w:szCs w:val="16"/>
              </w:rPr>
              <w:drawing>
                <wp:inline distT="0" distB="0" distL="0" distR="0" wp14:anchorId="47090523" wp14:editId="4016DFF7">
                  <wp:extent cx="228600" cy="228600"/>
                  <wp:effectExtent l="0" t="0" r="0" b="0"/>
                  <wp:docPr id="6408384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4A9DE402" w14:textId="28FE9C33" w:rsidR="00F40C62" w:rsidRPr="00A87DDB" w:rsidRDefault="002F13C7" w:rsidP="00F83398">
            <w:pPr>
              <w:jc w:val="center"/>
              <w:rPr>
                <w:noProof/>
                <w:sz w:val="16"/>
                <w:szCs w:val="16"/>
              </w:rPr>
            </w:pPr>
            <w:r w:rsidRPr="00A87DDB">
              <w:rPr>
                <w:noProof/>
                <w:sz w:val="16"/>
                <w:szCs w:val="16"/>
              </w:rPr>
              <w:drawing>
                <wp:inline distT="0" distB="0" distL="0" distR="0" wp14:anchorId="4ABB0CEB" wp14:editId="04EB7CA6">
                  <wp:extent cx="228600" cy="228600"/>
                  <wp:effectExtent l="0" t="0" r="0" b="0"/>
                  <wp:docPr id="189111581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64" w:type="dxa"/>
          </w:tcPr>
          <w:p w14:paraId="264104AF" w14:textId="5CD4035D" w:rsidR="00F40C62" w:rsidRPr="00A87DDB" w:rsidRDefault="0009455F" w:rsidP="00F83398">
            <w:pPr>
              <w:jc w:val="center"/>
              <w:rPr>
                <w:noProof/>
                <w:sz w:val="16"/>
                <w:szCs w:val="16"/>
              </w:rPr>
            </w:pPr>
            <w:r w:rsidRPr="00A87DDB">
              <w:rPr>
                <w:noProof/>
                <w:sz w:val="16"/>
                <w:szCs w:val="16"/>
              </w:rPr>
              <w:drawing>
                <wp:inline distT="0" distB="0" distL="0" distR="0" wp14:anchorId="4C91E019" wp14:editId="134F0CB5">
                  <wp:extent cx="228600" cy="228600"/>
                  <wp:effectExtent l="0" t="0" r="0" b="0"/>
                  <wp:docPr id="192714346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1068" w:type="dxa"/>
          </w:tcPr>
          <w:p w14:paraId="12F49205" w14:textId="5A021C57" w:rsidR="00F40C62" w:rsidRPr="00A87DDB" w:rsidRDefault="0009455F" w:rsidP="00F83398">
            <w:pPr>
              <w:jc w:val="center"/>
              <w:rPr>
                <w:noProof/>
                <w:sz w:val="16"/>
                <w:szCs w:val="16"/>
              </w:rPr>
            </w:pPr>
            <w:r w:rsidRPr="00A87DDB">
              <w:rPr>
                <w:noProof/>
                <w:sz w:val="16"/>
                <w:szCs w:val="16"/>
              </w:rPr>
              <w:drawing>
                <wp:inline distT="0" distB="0" distL="0" distR="0" wp14:anchorId="1E06210E" wp14:editId="6C2EDBB1">
                  <wp:extent cx="228600" cy="228600"/>
                  <wp:effectExtent l="0" t="0" r="0" b="0"/>
                  <wp:docPr id="101978484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64" w:type="dxa"/>
          </w:tcPr>
          <w:p w14:paraId="4A682181" w14:textId="75D062A8" w:rsidR="00F40C62" w:rsidRPr="00A87DDB" w:rsidRDefault="0009455F" w:rsidP="00F83398">
            <w:pPr>
              <w:jc w:val="center"/>
              <w:rPr>
                <w:noProof/>
                <w:sz w:val="16"/>
                <w:szCs w:val="16"/>
              </w:rPr>
            </w:pPr>
            <w:r w:rsidRPr="00A87DDB">
              <w:rPr>
                <w:noProof/>
                <w:sz w:val="16"/>
                <w:szCs w:val="16"/>
              </w:rPr>
              <w:drawing>
                <wp:inline distT="0" distB="0" distL="0" distR="0" wp14:anchorId="5665B95F" wp14:editId="1785528C">
                  <wp:extent cx="228600" cy="228600"/>
                  <wp:effectExtent l="0" t="0" r="0" b="0"/>
                  <wp:docPr id="42862617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r>
      <w:tr w:rsidR="00F40C62" w:rsidRPr="00A87DDB" w14:paraId="5D536424" w14:textId="17DA2FD3" w:rsidTr="00F40C62">
        <w:tc>
          <w:tcPr>
            <w:tcW w:w="1610" w:type="dxa"/>
            <w:vMerge/>
          </w:tcPr>
          <w:p w14:paraId="513D7AF0" w14:textId="77777777" w:rsidR="00F40C62" w:rsidRPr="00A87DDB" w:rsidRDefault="00F40C62" w:rsidP="00F83398">
            <w:pPr>
              <w:rPr>
                <w:rFonts w:cs="Arial"/>
                <w:sz w:val="16"/>
                <w:szCs w:val="16"/>
              </w:rPr>
            </w:pPr>
          </w:p>
        </w:tc>
        <w:tc>
          <w:tcPr>
            <w:tcW w:w="2397" w:type="dxa"/>
          </w:tcPr>
          <w:p w14:paraId="3EA23B3B" w14:textId="6F3DC396" w:rsidR="00F40C62" w:rsidRPr="00A87DDB" w:rsidRDefault="00F40C62" w:rsidP="008C035A">
            <w:pPr>
              <w:rPr>
                <w:rFonts w:cs="Arial"/>
                <w:sz w:val="16"/>
                <w:szCs w:val="16"/>
              </w:rPr>
            </w:pPr>
            <w:r w:rsidRPr="00A87DDB">
              <w:rPr>
                <w:rFonts w:cs="Arial"/>
                <w:sz w:val="16"/>
                <w:szCs w:val="16"/>
              </w:rPr>
              <w:t>Power BI Reports</w:t>
            </w:r>
          </w:p>
        </w:tc>
        <w:tc>
          <w:tcPr>
            <w:tcW w:w="848" w:type="dxa"/>
          </w:tcPr>
          <w:p w14:paraId="70C70B71" w14:textId="711420A3" w:rsidR="00F40C62" w:rsidRPr="00A87DDB" w:rsidRDefault="00F40C62" w:rsidP="00F83398">
            <w:pPr>
              <w:jc w:val="center"/>
              <w:rPr>
                <w:rFonts w:cs="Arial"/>
                <w:sz w:val="16"/>
                <w:szCs w:val="16"/>
              </w:rPr>
            </w:pPr>
            <w:r w:rsidRPr="00A87DDB">
              <w:rPr>
                <w:noProof/>
                <w:sz w:val="16"/>
                <w:szCs w:val="16"/>
              </w:rPr>
              <w:drawing>
                <wp:inline distT="0" distB="0" distL="0" distR="0" wp14:anchorId="2C3503E7" wp14:editId="08E383F9">
                  <wp:extent cx="228600" cy="228600"/>
                  <wp:effectExtent l="0" t="0" r="0" b="0"/>
                  <wp:docPr id="14598051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772" w:type="dxa"/>
          </w:tcPr>
          <w:p w14:paraId="1F0ED30E" w14:textId="481FA69F" w:rsidR="00F40C62" w:rsidRPr="00A87DDB" w:rsidRDefault="00F40C62" w:rsidP="00F83398">
            <w:pPr>
              <w:jc w:val="center"/>
              <w:rPr>
                <w:rFonts w:cs="Arial"/>
                <w:sz w:val="16"/>
                <w:szCs w:val="16"/>
              </w:rPr>
            </w:pPr>
            <w:r w:rsidRPr="00A87DDB">
              <w:rPr>
                <w:noProof/>
                <w:sz w:val="16"/>
                <w:szCs w:val="16"/>
              </w:rPr>
              <w:drawing>
                <wp:inline distT="0" distB="0" distL="0" distR="0" wp14:anchorId="0147EF77" wp14:editId="3FBA6991">
                  <wp:extent cx="228600" cy="228600"/>
                  <wp:effectExtent l="0" t="0" r="0" b="0"/>
                  <wp:docPr id="3325643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850" w:type="dxa"/>
          </w:tcPr>
          <w:p w14:paraId="16C3943C" w14:textId="750273F4" w:rsidR="00F40C62" w:rsidRPr="00A87DDB" w:rsidRDefault="00F40C62" w:rsidP="00F83398">
            <w:pPr>
              <w:jc w:val="center"/>
              <w:rPr>
                <w:rFonts w:cs="Arial"/>
                <w:sz w:val="16"/>
                <w:szCs w:val="16"/>
              </w:rPr>
            </w:pPr>
            <w:r w:rsidRPr="00A87DDB">
              <w:rPr>
                <w:noProof/>
                <w:sz w:val="16"/>
                <w:szCs w:val="16"/>
              </w:rPr>
              <w:drawing>
                <wp:inline distT="0" distB="0" distL="0" distR="0" wp14:anchorId="7A275524" wp14:editId="51FA4FDF">
                  <wp:extent cx="228600" cy="228600"/>
                  <wp:effectExtent l="0" t="0" r="0" b="0"/>
                  <wp:docPr id="4836790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848" w:type="dxa"/>
          </w:tcPr>
          <w:p w14:paraId="681A7499" w14:textId="0991C194" w:rsidR="00F40C62" w:rsidRPr="00A87DDB" w:rsidRDefault="00F40C62" w:rsidP="00F83398">
            <w:pPr>
              <w:jc w:val="center"/>
              <w:rPr>
                <w:rFonts w:cs="Arial"/>
                <w:sz w:val="16"/>
                <w:szCs w:val="16"/>
              </w:rPr>
            </w:pPr>
            <w:r w:rsidRPr="00A87DDB">
              <w:rPr>
                <w:noProof/>
                <w:sz w:val="16"/>
                <w:szCs w:val="16"/>
              </w:rPr>
              <w:drawing>
                <wp:inline distT="0" distB="0" distL="0" distR="0" wp14:anchorId="37BC11F3" wp14:editId="4509602F">
                  <wp:extent cx="228600" cy="228600"/>
                  <wp:effectExtent l="0" t="0" r="0" b="0"/>
                  <wp:docPr id="1001980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40" w:type="dxa"/>
          </w:tcPr>
          <w:p w14:paraId="59F7F144" w14:textId="5D2FAA7C" w:rsidR="00F40C62" w:rsidRPr="00A87DDB" w:rsidRDefault="00F40C62" w:rsidP="00F83398">
            <w:pPr>
              <w:jc w:val="center"/>
              <w:rPr>
                <w:rFonts w:cs="Arial"/>
                <w:sz w:val="16"/>
                <w:szCs w:val="16"/>
              </w:rPr>
            </w:pPr>
            <w:r w:rsidRPr="00A87DDB">
              <w:rPr>
                <w:noProof/>
                <w:sz w:val="16"/>
                <w:szCs w:val="16"/>
              </w:rPr>
              <w:drawing>
                <wp:inline distT="0" distB="0" distL="0" distR="0" wp14:anchorId="08AC401A" wp14:editId="5323CBE2">
                  <wp:extent cx="228600" cy="228600"/>
                  <wp:effectExtent l="0" t="0" r="0" b="0"/>
                  <wp:docPr id="18979487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46" w:type="dxa"/>
          </w:tcPr>
          <w:p w14:paraId="17EF95D2" w14:textId="75E6C927" w:rsidR="00F40C62" w:rsidRPr="00A87DDB" w:rsidRDefault="00F40C62" w:rsidP="00F83398">
            <w:pPr>
              <w:jc w:val="center"/>
              <w:rPr>
                <w:rFonts w:cs="Arial"/>
                <w:sz w:val="16"/>
                <w:szCs w:val="16"/>
              </w:rPr>
            </w:pPr>
            <w:r w:rsidRPr="00A87DDB">
              <w:rPr>
                <w:noProof/>
                <w:sz w:val="16"/>
                <w:szCs w:val="16"/>
              </w:rPr>
              <w:drawing>
                <wp:inline distT="0" distB="0" distL="0" distR="0" wp14:anchorId="31BFC625" wp14:editId="25213F5A">
                  <wp:extent cx="228600" cy="228600"/>
                  <wp:effectExtent l="0" t="0" r="0" b="0"/>
                  <wp:docPr id="15129665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86" w:type="dxa"/>
          </w:tcPr>
          <w:p w14:paraId="46272CF6" w14:textId="2168FCD6" w:rsidR="00F40C62" w:rsidRPr="00A87DDB" w:rsidRDefault="002F13C7" w:rsidP="00F83398">
            <w:pPr>
              <w:jc w:val="center"/>
              <w:rPr>
                <w:noProof/>
                <w:sz w:val="16"/>
                <w:szCs w:val="16"/>
              </w:rPr>
            </w:pPr>
            <w:r w:rsidRPr="00A87DDB">
              <w:rPr>
                <w:noProof/>
                <w:sz w:val="16"/>
                <w:szCs w:val="16"/>
              </w:rPr>
              <w:drawing>
                <wp:inline distT="0" distB="0" distL="0" distR="0" wp14:anchorId="53B85A82" wp14:editId="627512FA">
                  <wp:extent cx="228600" cy="228600"/>
                  <wp:effectExtent l="0" t="0" r="0" b="0"/>
                  <wp:docPr id="5876717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64" w:type="dxa"/>
          </w:tcPr>
          <w:p w14:paraId="67F4B3CE" w14:textId="4BCCE709" w:rsidR="00F40C62" w:rsidRPr="00A87DDB" w:rsidRDefault="0009455F" w:rsidP="00F83398">
            <w:pPr>
              <w:jc w:val="center"/>
              <w:rPr>
                <w:noProof/>
                <w:sz w:val="16"/>
                <w:szCs w:val="16"/>
              </w:rPr>
            </w:pPr>
            <w:r w:rsidRPr="00A87DDB">
              <w:rPr>
                <w:noProof/>
                <w:sz w:val="16"/>
                <w:szCs w:val="16"/>
              </w:rPr>
              <w:drawing>
                <wp:inline distT="0" distB="0" distL="0" distR="0" wp14:anchorId="0EC83245" wp14:editId="313D270E">
                  <wp:extent cx="228600" cy="228600"/>
                  <wp:effectExtent l="0" t="0" r="0" b="0"/>
                  <wp:docPr id="19940671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1068" w:type="dxa"/>
          </w:tcPr>
          <w:p w14:paraId="50391CC2" w14:textId="5715C5D5" w:rsidR="00F40C62" w:rsidRPr="00A87DDB" w:rsidRDefault="0009455F" w:rsidP="00F83398">
            <w:pPr>
              <w:jc w:val="center"/>
              <w:rPr>
                <w:noProof/>
                <w:sz w:val="16"/>
                <w:szCs w:val="16"/>
              </w:rPr>
            </w:pPr>
            <w:r w:rsidRPr="00A87DDB">
              <w:rPr>
                <w:noProof/>
                <w:sz w:val="16"/>
                <w:szCs w:val="16"/>
              </w:rPr>
              <w:drawing>
                <wp:inline distT="0" distB="0" distL="0" distR="0" wp14:anchorId="79535F22" wp14:editId="0E7584A1">
                  <wp:extent cx="228600" cy="228600"/>
                  <wp:effectExtent l="0" t="0" r="0" b="0"/>
                  <wp:docPr id="20263035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c>
          <w:tcPr>
            <w:tcW w:w="964" w:type="dxa"/>
          </w:tcPr>
          <w:p w14:paraId="286982F4" w14:textId="28E03A40" w:rsidR="00F40C62" w:rsidRPr="00A87DDB" w:rsidRDefault="0009455F" w:rsidP="00F83398">
            <w:pPr>
              <w:jc w:val="center"/>
              <w:rPr>
                <w:noProof/>
                <w:sz w:val="16"/>
                <w:szCs w:val="16"/>
              </w:rPr>
            </w:pPr>
            <w:r w:rsidRPr="00A87DDB">
              <w:rPr>
                <w:noProof/>
                <w:sz w:val="16"/>
                <w:szCs w:val="16"/>
              </w:rPr>
              <w:drawing>
                <wp:inline distT="0" distB="0" distL="0" distR="0" wp14:anchorId="3D277321" wp14:editId="2D789693">
                  <wp:extent cx="228600" cy="228600"/>
                  <wp:effectExtent l="0" t="0" r="0" b="0"/>
                  <wp:docPr id="4112746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6">
                            <a:extLst>
                              <a:ext uri="{96DAC541-7B7A-43D3-8B79-37D633B846F1}">
                                <asvg:svgBlip xmlns:asvg="http://schemas.microsoft.com/office/drawing/2016/SVG/main" r:embed="rId157"/>
                              </a:ext>
                            </a:extLst>
                          </a:blip>
                          <a:stretch>
                            <a:fillRect/>
                          </a:stretch>
                        </pic:blipFill>
                        <pic:spPr>
                          <a:xfrm>
                            <a:off x="0" y="0"/>
                            <a:ext cx="228600" cy="228600"/>
                          </a:xfrm>
                          <a:prstGeom prst="rect">
                            <a:avLst/>
                          </a:prstGeom>
                        </pic:spPr>
                      </pic:pic>
                    </a:graphicData>
                  </a:graphic>
                </wp:inline>
              </w:drawing>
            </w:r>
          </w:p>
        </w:tc>
      </w:tr>
    </w:tbl>
    <w:p w14:paraId="0D97CF05" w14:textId="77777777" w:rsidR="005D1694" w:rsidRPr="008C2B77" w:rsidRDefault="005D1694" w:rsidP="005D1694">
      <w:pPr>
        <w:spacing w:line="278" w:lineRule="auto"/>
        <w:rPr>
          <w:b/>
          <w:bCs/>
        </w:rPr>
      </w:pPr>
    </w:p>
    <w:tbl>
      <w:tblPr>
        <w:tblStyle w:val="TableGrid"/>
        <w:tblW w:w="10525"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525"/>
      </w:tblGrid>
      <w:tr w:rsidR="005D1694" w:rsidRPr="008C2B77" w14:paraId="216A21E4" w14:textId="77777777" w:rsidTr="009C5410">
        <w:trPr>
          <w:trHeight w:val="413"/>
        </w:trPr>
        <w:tc>
          <w:tcPr>
            <w:tcW w:w="10525" w:type="dxa"/>
            <w:tcBorders>
              <w:top w:val="single" w:sz="4" w:space="0" w:color="F9DF99"/>
              <w:left w:val="single" w:sz="4" w:space="0" w:color="F9DF99"/>
              <w:bottom w:val="single" w:sz="4" w:space="0" w:color="F9DF99"/>
              <w:right w:val="single" w:sz="4" w:space="0" w:color="F9DF99"/>
            </w:tcBorders>
            <w:shd w:val="clear" w:color="auto" w:fill="FFFFE0"/>
          </w:tcPr>
          <w:p w14:paraId="13EDB5F5" w14:textId="4D3D7A9B" w:rsidR="005D1694" w:rsidRPr="008C2B77" w:rsidRDefault="005D1694" w:rsidP="00921F30">
            <w:r w:rsidRPr="002351EE">
              <w:rPr>
                <w:b/>
                <w:bCs/>
                <w:sz w:val="20"/>
                <w:szCs w:val="20"/>
              </w:rPr>
              <w:t>Note:</w:t>
            </w:r>
            <w:r w:rsidRPr="002351EE">
              <w:rPr>
                <w:sz w:val="20"/>
                <w:szCs w:val="20"/>
              </w:rPr>
              <w:t xml:space="preserve"> </w:t>
            </w:r>
            <w:r w:rsidRPr="005D1694">
              <w:rPr>
                <w:sz w:val="20"/>
                <w:szCs w:val="20"/>
              </w:rPr>
              <w:t>This section is mandatory for all applications with role-based access.</w:t>
            </w:r>
          </w:p>
        </w:tc>
      </w:tr>
    </w:tbl>
    <w:p w14:paraId="7FA2EFE8" w14:textId="77777777" w:rsidR="005D1694" w:rsidRPr="008C2B77" w:rsidRDefault="005D1694" w:rsidP="005D1694">
      <w:pPr>
        <w:pStyle w:val="NoSpacing"/>
      </w:pPr>
    </w:p>
    <w:p w14:paraId="3B47668F" w14:textId="77777777" w:rsidR="0005713B" w:rsidRDefault="0005713B" w:rsidP="00FA0BB3">
      <w:pPr>
        <w:pStyle w:val="Heading1"/>
        <w:sectPr w:rsidR="0005713B" w:rsidSect="00791572">
          <w:headerReference w:type="default" r:id="rId158"/>
          <w:pgSz w:w="15840" w:h="12240" w:orient="landscape"/>
          <w:pgMar w:top="850" w:right="1411" w:bottom="850" w:left="1411" w:header="576" w:footer="720" w:gutter="0"/>
          <w:pgNumType w:chapSep="period"/>
          <w:cols w:space="720"/>
          <w:docGrid w:linePitch="360"/>
        </w:sectPr>
      </w:pPr>
    </w:p>
    <w:p w14:paraId="72A8F2F9" w14:textId="45844793" w:rsidR="003D0D75" w:rsidRPr="008C2B77" w:rsidRDefault="006D1291" w:rsidP="00FA0BB3">
      <w:pPr>
        <w:pStyle w:val="Heading1"/>
      </w:pPr>
      <w:r>
        <w:lastRenderedPageBreak/>
        <w:t xml:space="preserve"> </w:t>
      </w:r>
      <w:bookmarkStart w:id="177" w:name="_Toc243385410"/>
      <w:r w:rsidR="00A1629A">
        <w:t>WORKING PROCEDURES</w:t>
      </w:r>
      <w:bookmarkEnd w:id="177"/>
    </w:p>
    <w:p w14:paraId="11C12F3C" w14:textId="0F4F9F02" w:rsidR="002F6218" w:rsidRDefault="002F6218" w:rsidP="003D0D75">
      <w:r w:rsidRPr="008C2B77">
        <w:t xml:space="preserve">Workflows (including diagrams if applicable) for different options within the application. </w:t>
      </w:r>
    </w:p>
    <w:p w14:paraId="6D6D91FD" w14:textId="38017194" w:rsidR="00306689" w:rsidRPr="008C2B77" w:rsidRDefault="00306689" w:rsidP="00306689">
      <w:pPr>
        <w:pStyle w:val="Heading2"/>
      </w:pPr>
      <w:bookmarkStart w:id="178" w:name="_Toc243385411"/>
      <w:r>
        <w:t>Account Manager Working Procedures</w:t>
      </w:r>
      <w:bookmarkEnd w:id="178"/>
    </w:p>
    <w:p w14:paraId="4ED66972" w14:textId="521C0933" w:rsidR="002F6218" w:rsidRDefault="006C69B4" w:rsidP="00306689">
      <w:pPr>
        <w:pStyle w:val="Heading3"/>
      </w:pPr>
      <w:bookmarkStart w:id="179" w:name="_Toc243385412"/>
      <w:r>
        <w:t>Create and Manage a Customer Record</w:t>
      </w:r>
      <w:bookmarkEnd w:id="179"/>
    </w:p>
    <w:p w14:paraId="5C4AD171" w14:textId="3493345D" w:rsidR="006C69B4" w:rsidRPr="006C69B4" w:rsidRDefault="006C69B4" w:rsidP="00306689">
      <w:pPr>
        <w:pStyle w:val="Heading4"/>
      </w:pPr>
      <w:r>
        <w:t>Purpose</w:t>
      </w:r>
    </w:p>
    <w:p w14:paraId="6F04A186" w14:textId="1FB57A82" w:rsidR="001E548A" w:rsidRDefault="001E548A" w:rsidP="002F6218">
      <w:r w:rsidRPr="001E548A">
        <w:t>This procedure describes how an Account Manager creates, searches, and manages customer records within the CUBE platform. Customer records store key information required for service delivery, billing, and operational activities.</w:t>
      </w:r>
    </w:p>
    <w:p w14:paraId="50DCABD6" w14:textId="77777777" w:rsidR="001E548A" w:rsidRDefault="001E548A" w:rsidP="002F6218"/>
    <w:p w14:paraId="6F580423" w14:textId="692B6EE3" w:rsidR="006C69B4" w:rsidRDefault="006C69B4" w:rsidP="00306689">
      <w:pPr>
        <w:pStyle w:val="Heading4"/>
      </w:pPr>
      <w:r>
        <w:t>Roles and Responsibilities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730"/>
      </w:tblGrid>
      <w:tr w:rsidR="006C69B4" w:rsidRPr="008C2B77" w14:paraId="4B4AD1DE" w14:textId="77777777" w:rsidTr="005D1694">
        <w:tc>
          <w:tcPr>
            <w:tcW w:w="1885" w:type="dxa"/>
            <w:shd w:val="clear" w:color="auto" w:fill="4F7ABA"/>
          </w:tcPr>
          <w:p w14:paraId="3821BBDD" w14:textId="3B1D3AC1" w:rsidR="006C69B4" w:rsidRPr="008C2B77" w:rsidRDefault="006C69B4" w:rsidP="00AF0DF5">
            <w:pPr>
              <w:rPr>
                <w:b/>
                <w:bCs/>
                <w:color w:val="FFFFFF" w:themeColor="background1"/>
                <w:sz w:val="20"/>
                <w:szCs w:val="20"/>
              </w:rPr>
            </w:pPr>
            <w:r>
              <w:rPr>
                <w:b/>
                <w:bCs/>
                <w:color w:val="FFFFFF" w:themeColor="background1"/>
                <w:sz w:val="20"/>
                <w:szCs w:val="20"/>
              </w:rPr>
              <w:t>Role</w:t>
            </w:r>
          </w:p>
        </w:tc>
        <w:tc>
          <w:tcPr>
            <w:tcW w:w="8730" w:type="dxa"/>
            <w:shd w:val="clear" w:color="auto" w:fill="4F7ABA"/>
          </w:tcPr>
          <w:p w14:paraId="0130E195" w14:textId="51C28EE9" w:rsidR="006C69B4" w:rsidRPr="008C2B77" w:rsidRDefault="006C69B4" w:rsidP="00AF0DF5">
            <w:pPr>
              <w:rPr>
                <w:b/>
                <w:bCs/>
                <w:color w:val="FFFFFF" w:themeColor="background1"/>
                <w:sz w:val="20"/>
                <w:szCs w:val="20"/>
              </w:rPr>
            </w:pPr>
            <w:r>
              <w:rPr>
                <w:b/>
                <w:bCs/>
                <w:color w:val="FFFFFF" w:themeColor="background1"/>
                <w:sz w:val="20"/>
                <w:szCs w:val="20"/>
              </w:rPr>
              <w:t>Responsibility</w:t>
            </w:r>
          </w:p>
        </w:tc>
      </w:tr>
      <w:tr w:rsidR="006C69B4" w:rsidRPr="008C2B77" w14:paraId="51786ABB" w14:textId="77777777" w:rsidTr="005D1694">
        <w:trPr>
          <w:trHeight w:val="256"/>
        </w:trPr>
        <w:tc>
          <w:tcPr>
            <w:tcW w:w="1885" w:type="dxa"/>
          </w:tcPr>
          <w:p w14:paraId="10620918" w14:textId="4DDD1F19" w:rsidR="006C69B4" w:rsidRPr="00E75AEA" w:rsidRDefault="006C69B4" w:rsidP="00AF0DF5">
            <w:pPr>
              <w:rPr>
                <w:sz w:val="20"/>
                <w:szCs w:val="20"/>
              </w:rPr>
            </w:pPr>
            <w:r w:rsidRPr="00E75AEA">
              <w:rPr>
                <w:sz w:val="20"/>
                <w:szCs w:val="20"/>
              </w:rPr>
              <w:t>Account Manager</w:t>
            </w:r>
          </w:p>
        </w:tc>
        <w:tc>
          <w:tcPr>
            <w:tcW w:w="8730" w:type="dxa"/>
          </w:tcPr>
          <w:p w14:paraId="1C039BB0" w14:textId="4A6AD5A2" w:rsidR="006C69B4" w:rsidRPr="00E75AEA" w:rsidRDefault="006C69B4" w:rsidP="00AF0DF5">
            <w:pPr>
              <w:rPr>
                <w:sz w:val="20"/>
                <w:szCs w:val="20"/>
              </w:rPr>
            </w:pPr>
            <w:r w:rsidRPr="00E75AEA">
              <w:rPr>
                <w:sz w:val="20"/>
                <w:szCs w:val="20"/>
              </w:rPr>
              <w:t>Creates and manages customer records</w:t>
            </w:r>
          </w:p>
        </w:tc>
      </w:tr>
      <w:tr w:rsidR="006C69B4" w:rsidRPr="008C2B77" w14:paraId="7DDEBE2D" w14:textId="77777777" w:rsidTr="005D1694">
        <w:trPr>
          <w:trHeight w:val="256"/>
        </w:trPr>
        <w:tc>
          <w:tcPr>
            <w:tcW w:w="1885" w:type="dxa"/>
          </w:tcPr>
          <w:p w14:paraId="13A35FD4" w14:textId="58EE40D2" w:rsidR="006C69B4" w:rsidRPr="00E75AEA" w:rsidRDefault="006C69B4" w:rsidP="00AF0DF5">
            <w:pPr>
              <w:rPr>
                <w:sz w:val="20"/>
                <w:szCs w:val="20"/>
              </w:rPr>
            </w:pPr>
            <w:r w:rsidRPr="00E75AEA">
              <w:rPr>
                <w:sz w:val="20"/>
                <w:szCs w:val="20"/>
              </w:rPr>
              <w:t>Cube Admin</w:t>
            </w:r>
          </w:p>
        </w:tc>
        <w:tc>
          <w:tcPr>
            <w:tcW w:w="8730" w:type="dxa"/>
          </w:tcPr>
          <w:p w14:paraId="7D9FFDF6" w14:textId="04519237" w:rsidR="006C69B4" w:rsidRPr="00E75AEA" w:rsidRDefault="006C69B4" w:rsidP="00AF0DF5">
            <w:pPr>
              <w:rPr>
                <w:sz w:val="20"/>
                <w:szCs w:val="20"/>
              </w:rPr>
            </w:pPr>
            <w:r w:rsidRPr="00E75AEA">
              <w:rPr>
                <w:sz w:val="20"/>
                <w:szCs w:val="20"/>
              </w:rPr>
              <w:t>Maintains system configuration and user access if required</w:t>
            </w:r>
          </w:p>
        </w:tc>
      </w:tr>
    </w:tbl>
    <w:p w14:paraId="441D6E6A" w14:textId="77777777" w:rsidR="006C69B4" w:rsidRPr="006C69B4" w:rsidRDefault="006C69B4" w:rsidP="006C69B4"/>
    <w:p w14:paraId="273710EE" w14:textId="4FFDEBE1" w:rsidR="006C69B4" w:rsidRDefault="006C69B4" w:rsidP="00306689">
      <w:pPr>
        <w:pStyle w:val="Heading4"/>
      </w:pPr>
      <w:r>
        <w:t>Preconditions</w:t>
      </w:r>
    </w:p>
    <w:p w14:paraId="0B828A9B" w14:textId="77777777" w:rsidR="001E548A" w:rsidRDefault="001E548A" w:rsidP="001E548A">
      <w:pPr>
        <w:pStyle w:val="ListParagraph"/>
        <w:numPr>
          <w:ilvl w:val="0"/>
          <w:numId w:val="18"/>
        </w:numPr>
      </w:pPr>
      <w:r>
        <w:t>The user must be logged into the CUBE platform.</w:t>
      </w:r>
    </w:p>
    <w:p w14:paraId="0B188571" w14:textId="77777777" w:rsidR="001E548A" w:rsidRDefault="001E548A" w:rsidP="001E548A">
      <w:pPr>
        <w:pStyle w:val="ListParagraph"/>
        <w:numPr>
          <w:ilvl w:val="0"/>
          <w:numId w:val="18"/>
        </w:numPr>
      </w:pPr>
      <w:r>
        <w:t>The user must have an Account Manager or Cube Admin role.</w:t>
      </w:r>
    </w:p>
    <w:p w14:paraId="0586E58F" w14:textId="77777777" w:rsidR="001E548A" w:rsidRDefault="001E548A" w:rsidP="001E548A">
      <w:pPr>
        <w:pStyle w:val="ListParagraph"/>
        <w:numPr>
          <w:ilvl w:val="0"/>
          <w:numId w:val="18"/>
        </w:numPr>
      </w:pPr>
      <w:r>
        <w:t xml:space="preserve">The user must have access to </w:t>
      </w:r>
      <w:proofErr w:type="spellStart"/>
      <w:r>
        <w:t>Customerz</w:t>
      </w:r>
      <w:proofErr w:type="spellEnd"/>
      <w:r>
        <w:t xml:space="preserve"> → Customers.</w:t>
      </w:r>
    </w:p>
    <w:p w14:paraId="3DDDCF57" w14:textId="7E545D29" w:rsidR="00F51FC6" w:rsidRDefault="001E548A" w:rsidP="001E548A">
      <w:pPr>
        <w:pStyle w:val="ListParagraph"/>
        <w:numPr>
          <w:ilvl w:val="0"/>
          <w:numId w:val="18"/>
        </w:numPr>
      </w:pPr>
      <w:r>
        <w:t>Required customer information must be available (name, contact details, company).</w:t>
      </w:r>
    </w:p>
    <w:p w14:paraId="26820D70" w14:textId="77777777" w:rsidR="001E548A" w:rsidRPr="006C69B4" w:rsidRDefault="001E548A" w:rsidP="001E548A"/>
    <w:p w14:paraId="3B48F08E" w14:textId="71C190A3" w:rsidR="005D1694" w:rsidRPr="005D1694" w:rsidRDefault="006C69B4" w:rsidP="005D1694">
      <w:pPr>
        <w:pStyle w:val="Heading4"/>
      </w:pPr>
      <w:r>
        <w:t>Process Diagram</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5D1694" w:rsidRPr="008C2B77" w14:paraId="7C595A37"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78414DFA" w14:textId="0FD37319" w:rsidR="005D1694" w:rsidRPr="008C2B77" w:rsidRDefault="005D1694" w:rsidP="00921F30">
            <w:r w:rsidRPr="002351EE">
              <w:rPr>
                <w:b/>
                <w:bCs/>
                <w:sz w:val="20"/>
                <w:szCs w:val="20"/>
              </w:rPr>
              <w:t>Warning:</w:t>
            </w:r>
            <w:r w:rsidRPr="002351EE">
              <w:rPr>
                <w:sz w:val="20"/>
                <w:szCs w:val="20"/>
              </w:rPr>
              <w:t xml:space="preserve"> </w:t>
            </w:r>
            <w:r>
              <w:rPr>
                <w:sz w:val="20"/>
                <w:szCs w:val="20"/>
              </w:rPr>
              <w:t>Pending Diagram</w:t>
            </w:r>
          </w:p>
        </w:tc>
      </w:tr>
    </w:tbl>
    <w:p w14:paraId="2C4702F3" w14:textId="77777777" w:rsidR="005D1694" w:rsidRPr="006C69B4" w:rsidRDefault="005D1694" w:rsidP="006C69B4"/>
    <w:p w14:paraId="2D02417C" w14:textId="6BB03BAF" w:rsidR="006C69B4" w:rsidRDefault="006C69B4" w:rsidP="00306689">
      <w:pPr>
        <w:pStyle w:val="Heading4"/>
      </w:pPr>
      <w:r>
        <w:t>Procedure Steps</w:t>
      </w:r>
    </w:p>
    <w:p w14:paraId="507E0596" w14:textId="77777777" w:rsidR="001E548A" w:rsidRPr="001E548A" w:rsidRDefault="001E548A" w:rsidP="001E548A">
      <w:pPr>
        <w:rPr>
          <w:b/>
          <w:bCs/>
        </w:rPr>
      </w:pPr>
      <w:proofErr w:type="gramStart"/>
      <w:r w:rsidRPr="001E548A">
        <w:rPr>
          <w:b/>
          <w:bCs/>
        </w:rPr>
        <w:t>Create</w:t>
      </w:r>
      <w:proofErr w:type="gramEnd"/>
      <w:r w:rsidRPr="001E548A">
        <w:rPr>
          <w:b/>
          <w:bCs/>
        </w:rPr>
        <w:t xml:space="preserve"> a New Customer</w:t>
      </w:r>
    </w:p>
    <w:p w14:paraId="092F2C01" w14:textId="77777777" w:rsidR="001E548A" w:rsidRDefault="001E548A" w:rsidP="001E548A">
      <w:pPr>
        <w:pStyle w:val="ListParagraph"/>
        <w:numPr>
          <w:ilvl w:val="0"/>
          <w:numId w:val="19"/>
        </w:numPr>
      </w:pPr>
      <w:r>
        <w:t xml:space="preserve">Navigate to </w:t>
      </w:r>
      <w:proofErr w:type="spellStart"/>
      <w:r>
        <w:t>Customerz</w:t>
      </w:r>
      <w:proofErr w:type="spellEnd"/>
      <w:r>
        <w:t xml:space="preserve"> → Customers.</w:t>
      </w:r>
    </w:p>
    <w:p w14:paraId="63E67C8F" w14:textId="77777777" w:rsidR="001E548A" w:rsidRDefault="001E548A" w:rsidP="001E548A">
      <w:pPr>
        <w:pStyle w:val="ListParagraph"/>
        <w:numPr>
          <w:ilvl w:val="0"/>
          <w:numId w:val="19"/>
        </w:numPr>
      </w:pPr>
      <w:r>
        <w:t>Click the New Customer button.</w:t>
      </w:r>
    </w:p>
    <w:p w14:paraId="188537BA" w14:textId="77777777" w:rsidR="001E548A" w:rsidRDefault="001E548A" w:rsidP="001E548A">
      <w:pPr>
        <w:pStyle w:val="ListParagraph"/>
        <w:numPr>
          <w:ilvl w:val="0"/>
          <w:numId w:val="19"/>
        </w:numPr>
      </w:pPr>
      <w:r>
        <w:t>Enter the required customer information (e.g., name, email, phone, company).</w:t>
      </w:r>
    </w:p>
    <w:p w14:paraId="3CC95452" w14:textId="77777777" w:rsidR="001E548A" w:rsidRDefault="001E548A" w:rsidP="001E548A">
      <w:pPr>
        <w:pStyle w:val="ListParagraph"/>
        <w:numPr>
          <w:ilvl w:val="0"/>
          <w:numId w:val="19"/>
        </w:numPr>
      </w:pPr>
      <w:r>
        <w:t>Review the entered information.</w:t>
      </w:r>
    </w:p>
    <w:p w14:paraId="64589DEB" w14:textId="77777777" w:rsidR="001E548A" w:rsidRDefault="001E548A" w:rsidP="001E548A">
      <w:pPr>
        <w:pStyle w:val="ListParagraph"/>
        <w:numPr>
          <w:ilvl w:val="0"/>
          <w:numId w:val="19"/>
        </w:numPr>
      </w:pPr>
      <w:r>
        <w:t>Click Save to create the record.</w:t>
      </w:r>
    </w:p>
    <w:p w14:paraId="04C6B0E0" w14:textId="7836AB5A" w:rsidR="001E548A" w:rsidRDefault="001E548A" w:rsidP="001E548A">
      <w:pPr>
        <w:pStyle w:val="ListParagraph"/>
        <w:numPr>
          <w:ilvl w:val="0"/>
          <w:numId w:val="19"/>
        </w:numPr>
      </w:pPr>
      <w:r>
        <w:t>Verify the customer appears in the customer list.</w:t>
      </w:r>
    </w:p>
    <w:p w14:paraId="557C335A" w14:textId="77777777" w:rsidR="001E548A" w:rsidRPr="001E548A" w:rsidRDefault="001E548A" w:rsidP="001E548A">
      <w:pPr>
        <w:rPr>
          <w:b/>
          <w:bCs/>
        </w:rPr>
      </w:pPr>
      <w:r w:rsidRPr="001E548A">
        <w:rPr>
          <w:b/>
          <w:bCs/>
        </w:rPr>
        <w:t>Search and Filter Customers</w:t>
      </w:r>
    </w:p>
    <w:p w14:paraId="60C798EB" w14:textId="77777777" w:rsidR="001E548A" w:rsidRDefault="001E548A" w:rsidP="001E548A">
      <w:pPr>
        <w:pStyle w:val="ListParagraph"/>
        <w:numPr>
          <w:ilvl w:val="0"/>
          <w:numId w:val="20"/>
        </w:numPr>
      </w:pPr>
      <w:r>
        <w:t>Use the Search bar to locate specific customer records.</w:t>
      </w:r>
    </w:p>
    <w:p w14:paraId="0C342B30" w14:textId="77777777" w:rsidR="001E548A" w:rsidRDefault="001E548A" w:rsidP="001E548A">
      <w:pPr>
        <w:pStyle w:val="ListParagraph"/>
        <w:numPr>
          <w:ilvl w:val="0"/>
          <w:numId w:val="20"/>
        </w:numPr>
      </w:pPr>
      <w:r>
        <w:t>Use column filters to refine results (e.g., name, email, company).</w:t>
      </w:r>
    </w:p>
    <w:p w14:paraId="109C4FCE" w14:textId="3276A211" w:rsidR="001E548A" w:rsidRDefault="001E548A" w:rsidP="001E548A">
      <w:pPr>
        <w:pStyle w:val="ListParagraph"/>
        <w:numPr>
          <w:ilvl w:val="0"/>
          <w:numId w:val="20"/>
        </w:numPr>
      </w:pPr>
      <w:r>
        <w:t>Sort columns as needed to organize the data.</w:t>
      </w:r>
    </w:p>
    <w:p w14:paraId="57AE574B" w14:textId="77777777" w:rsidR="001E548A" w:rsidRPr="001E548A" w:rsidRDefault="001E548A" w:rsidP="001E548A">
      <w:pPr>
        <w:rPr>
          <w:b/>
          <w:bCs/>
        </w:rPr>
      </w:pPr>
      <w:r w:rsidRPr="001E548A">
        <w:rPr>
          <w:b/>
          <w:bCs/>
        </w:rPr>
        <w:t>Manage Existing Customers</w:t>
      </w:r>
    </w:p>
    <w:p w14:paraId="0D39A1AD" w14:textId="77777777" w:rsidR="001E548A" w:rsidRDefault="001E548A" w:rsidP="001E548A">
      <w:pPr>
        <w:pStyle w:val="ListParagraph"/>
        <w:numPr>
          <w:ilvl w:val="0"/>
          <w:numId w:val="21"/>
        </w:numPr>
      </w:pPr>
      <w:r>
        <w:lastRenderedPageBreak/>
        <w:t xml:space="preserve">Locate the customer </w:t>
      </w:r>
      <w:proofErr w:type="gramStart"/>
      <w:r>
        <w:t>in</w:t>
      </w:r>
      <w:proofErr w:type="gramEnd"/>
      <w:r>
        <w:t xml:space="preserve"> the table.</w:t>
      </w:r>
    </w:p>
    <w:p w14:paraId="039EF1AE" w14:textId="77777777" w:rsidR="001E548A" w:rsidRDefault="001E548A" w:rsidP="001E548A">
      <w:pPr>
        <w:pStyle w:val="ListParagraph"/>
        <w:numPr>
          <w:ilvl w:val="0"/>
          <w:numId w:val="21"/>
        </w:numPr>
      </w:pPr>
      <w:r>
        <w:t>Use the Actions column to:</w:t>
      </w:r>
    </w:p>
    <w:p w14:paraId="33AD33E9" w14:textId="77777777" w:rsidR="001E548A" w:rsidRDefault="001E548A" w:rsidP="001E548A">
      <w:pPr>
        <w:pStyle w:val="ListParagraph"/>
        <w:numPr>
          <w:ilvl w:val="0"/>
          <w:numId w:val="21"/>
        </w:numPr>
      </w:pPr>
      <w:r>
        <w:t>View details</w:t>
      </w:r>
    </w:p>
    <w:p w14:paraId="36542EA2" w14:textId="77777777" w:rsidR="001E548A" w:rsidRDefault="001E548A" w:rsidP="001E548A">
      <w:pPr>
        <w:pStyle w:val="ListParagraph"/>
        <w:numPr>
          <w:ilvl w:val="0"/>
          <w:numId w:val="21"/>
        </w:numPr>
      </w:pPr>
      <w:r>
        <w:t>Edit the record</w:t>
      </w:r>
    </w:p>
    <w:p w14:paraId="4C51232C" w14:textId="77777777" w:rsidR="001E548A" w:rsidRDefault="001E548A" w:rsidP="001E548A">
      <w:pPr>
        <w:pStyle w:val="ListParagraph"/>
        <w:numPr>
          <w:ilvl w:val="0"/>
          <w:numId w:val="21"/>
        </w:numPr>
      </w:pPr>
      <w:r>
        <w:t>Perform additional actions (if available)</w:t>
      </w:r>
    </w:p>
    <w:p w14:paraId="2495283F" w14:textId="275B5897" w:rsidR="001E548A" w:rsidRDefault="001E548A" w:rsidP="006C69B4">
      <w:pPr>
        <w:pStyle w:val="ListParagraph"/>
        <w:numPr>
          <w:ilvl w:val="0"/>
          <w:numId w:val="21"/>
        </w:numPr>
      </w:pPr>
      <w:r>
        <w:t>Save any updates made to the customer record.</w:t>
      </w:r>
    </w:p>
    <w:p w14:paraId="6F9A49FC" w14:textId="77777777" w:rsidR="001E548A" w:rsidRPr="006C69B4" w:rsidRDefault="001E548A" w:rsidP="006C69B4"/>
    <w:p w14:paraId="1F947BD8" w14:textId="2EBF2DCD" w:rsidR="006C69B4" w:rsidRDefault="006C69B4" w:rsidP="00306689">
      <w:pPr>
        <w:pStyle w:val="Heading4"/>
      </w:pPr>
      <w:r>
        <w:t>System Behavior</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245"/>
        <w:gridCol w:w="8280"/>
      </w:tblGrid>
      <w:tr w:rsidR="00D31309" w:rsidRPr="008C2B77" w14:paraId="1885E34B" w14:textId="77777777" w:rsidTr="001E548A">
        <w:trPr>
          <w:tblHeader/>
        </w:trPr>
        <w:tc>
          <w:tcPr>
            <w:tcW w:w="2245" w:type="dxa"/>
            <w:shd w:val="clear" w:color="auto" w:fill="4F7ABA"/>
          </w:tcPr>
          <w:p w14:paraId="4D865FC0" w14:textId="57A55D24" w:rsidR="00D31309" w:rsidRPr="008C2B77" w:rsidRDefault="00D31309" w:rsidP="00AF0DF5">
            <w:pPr>
              <w:rPr>
                <w:b/>
                <w:bCs/>
                <w:color w:val="FFFFFF" w:themeColor="background1"/>
                <w:sz w:val="20"/>
                <w:szCs w:val="20"/>
              </w:rPr>
            </w:pPr>
            <w:r>
              <w:rPr>
                <w:b/>
                <w:bCs/>
                <w:color w:val="FFFFFF" w:themeColor="background1"/>
                <w:sz w:val="20"/>
                <w:szCs w:val="20"/>
              </w:rPr>
              <w:t>Action</w:t>
            </w:r>
          </w:p>
        </w:tc>
        <w:tc>
          <w:tcPr>
            <w:tcW w:w="8280" w:type="dxa"/>
            <w:shd w:val="clear" w:color="auto" w:fill="4F7ABA"/>
          </w:tcPr>
          <w:p w14:paraId="37141567" w14:textId="5B3F7D71" w:rsidR="00D31309" w:rsidRPr="008C2B77" w:rsidRDefault="00D31309" w:rsidP="00AF0DF5">
            <w:pPr>
              <w:rPr>
                <w:b/>
                <w:bCs/>
                <w:color w:val="FFFFFF" w:themeColor="background1"/>
                <w:sz w:val="20"/>
                <w:szCs w:val="20"/>
              </w:rPr>
            </w:pPr>
            <w:r>
              <w:rPr>
                <w:b/>
                <w:bCs/>
                <w:color w:val="FFFFFF" w:themeColor="background1"/>
                <w:sz w:val="20"/>
                <w:szCs w:val="20"/>
              </w:rPr>
              <w:t>System Behavior</w:t>
            </w:r>
          </w:p>
        </w:tc>
      </w:tr>
      <w:tr w:rsidR="001E548A" w:rsidRPr="006C69B4" w14:paraId="697B3C08" w14:textId="77777777" w:rsidTr="001E548A">
        <w:trPr>
          <w:trHeight w:val="256"/>
        </w:trPr>
        <w:tc>
          <w:tcPr>
            <w:tcW w:w="2245" w:type="dxa"/>
          </w:tcPr>
          <w:p w14:paraId="636D63AD" w14:textId="0FE67A81" w:rsidR="001E548A" w:rsidRPr="001E548A" w:rsidRDefault="001E548A" w:rsidP="001E548A">
            <w:pPr>
              <w:rPr>
                <w:sz w:val="20"/>
                <w:szCs w:val="20"/>
              </w:rPr>
            </w:pPr>
            <w:r w:rsidRPr="001E548A">
              <w:rPr>
                <w:sz w:val="20"/>
                <w:szCs w:val="20"/>
              </w:rPr>
              <w:t>User opens Customers module</w:t>
            </w:r>
          </w:p>
        </w:tc>
        <w:tc>
          <w:tcPr>
            <w:tcW w:w="8280" w:type="dxa"/>
          </w:tcPr>
          <w:p w14:paraId="7695BCDC" w14:textId="17F65D0A" w:rsidR="001E548A" w:rsidRPr="001E548A" w:rsidRDefault="001E548A" w:rsidP="001E548A">
            <w:pPr>
              <w:rPr>
                <w:sz w:val="20"/>
                <w:szCs w:val="20"/>
              </w:rPr>
            </w:pPr>
            <w:r w:rsidRPr="001E548A">
              <w:rPr>
                <w:sz w:val="20"/>
                <w:szCs w:val="20"/>
              </w:rPr>
              <w:t>The system retrieves and displays a list of customer records.</w:t>
            </w:r>
          </w:p>
        </w:tc>
      </w:tr>
      <w:tr w:rsidR="001E548A" w:rsidRPr="006C69B4" w14:paraId="63432437" w14:textId="77777777" w:rsidTr="001E548A">
        <w:trPr>
          <w:trHeight w:val="256"/>
        </w:trPr>
        <w:tc>
          <w:tcPr>
            <w:tcW w:w="2245" w:type="dxa"/>
          </w:tcPr>
          <w:p w14:paraId="37BADF57" w14:textId="615C089F" w:rsidR="001E548A" w:rsidRPr="001E548A" w:rsidRDefault="001E548A" w:rsidP="001E548A">
            <w:pPr>
              <w:rPr>
                <w:sz w:val="20"/>
                <w:szCs w:val="20"/>
              </w:rPr>
            </w:pPr>
            <w:r w:rsidRPr="001E548A">
              <w:rPr>
                <w:sz w:val="20"/>
                <w:szCs w:val="20"/>
              </w:rPr>
              <w:t>User performs search/filter</w:t>
            </w:r>
          </w:p>
        </w:tc>
        <w:tc>
          <w:tcPr>
            <w:tcW w:w="8280" w:type="dxa"/>
          </w:tcPr>
          <w:p w14:paraId="1716DDAE" w14:textId="22C39A40" w:rsidR="001E548A" w:rsidRPr="001E548A" w:rsidRDefault="001E548A" w:rsidP="001E548A">
            <w:pPr>
              <w:rPr>
                <w:sz w:val="20"/>
                <w:szCs w:val="20"/>
              </w:rPr>
            </w:pPr>
            <w:r w:rsidRPr="001E548A">
              <w:rPr>
                <w:sz w:val="20"/>
                <w:szCs w:val="20"/>
              </w:rPr>
              <w:t>The system dynamically updates the table based on criteria.</w:t>
            </w:r>
          </w:p>
        </w:tc>
      </w:tr>
      <w:tr w:rsidR="001E548A" w:rsidRPr="006C69B4" w14:paraId="607BE198" w14:textId="77777777" w:rsidTr="001E548A">
        <w:trPr>
          <w:trHeight w:val="256"/>
        </w:trPr>
        <w:tc>
          <w:tcPr>
            <w:tcW w:w="2245" w:type="dxa"/>
          </w:tcPr>
          <w:p w14:paraId="21D1412D" w14:textId="45013E99" w:rsidR="001E548A" w:rsidRPr="001E548A" w:rsidRDefault="001E548A" w:rsidP="001E548A">
            <w:pPr>
              <w:rPr>
                <w:sz w:val="20"/>
                <w:szCs w:val="20"/>
              </w:rPr>
            </w:pPr>
            <w:r w:rsidRPr="001E548A">
              <w:rPr>
                <w:sz w:val="20"/>
                <w:szCs w:val="20"/>
              </w:rPr>
              <w:t>User creates a customer</w:t>
            </w:r>
          </w:p>
        </w:tc>
        <w:tc>
          <w:tcPr>
            <w:tcW w:w="8280" w:type="dxa"/>
          </w:tcPr>
          <w:p w14:paraId="73BE241A" w14:textId="5BCB5A02" w:rsidR="001E548A" w:rsidRPr="001E548A" w:rsidRDefault="001E548A" w:rsidP="001E548A">
            <w:pPr>
              <w:tabs>
                <w:tab w:val="left" w:pos="1978"/>
              </w:tabs>
              <w:rPr>
                <w:sz w:val="20"/>
                <w:szCs w:val="20"/>
              </w:rPr>
            </w:pPr>
            <w:r w:rsidRPr="001E548A">
              <w:rPr>
                <w:sz w:val="20"/>
                <w:szCs w:val="20"/>
              </w:rPr>
              <w:t>The system validates input and stores the record in the database.</w:t>
            </w:r>
          </w:p>
        </w:tc>
      </w:tr>
      <w:tr w:rsidR="001E548A" w:rsidRPr="006C69B4" w14:paraId="59510E89" w14:textId="77777777" w:rsidTr="001E548A">
        <w:trPr>
          <w:trHeight w:val="256"/>
        </w:trPr>
        <w:tc>
          <w:tcPr>
            <w:tcW w:w="2245" w:type="dxa"/>
          </w:tcPr>
          <w:p w14:paraId="0B8A70A5" w14:textId="2348E42E" w:rsidR="001E548A" w:rsidRPr="001E548A" w:rsidRDefault="001E548A" w:rsidP="001E548A">
            <w:pPr>
              <w:rPr>
                <w:sz w:val="20"/>
                <w:szCs w:val="20"/>
              </w:rPr>
            </w:pPr>
            <w:r w:rsidRPr="001E548A">
              <w:rPr>
                <w:sz w:val="20"/>
                <w:szCs w:val="20"/>
              </w:rPr>
              <w:t>User updates a record</w:t>
            </w:r>
          </w:p>
        </w:tc>
        <w:tc>
          <w:tcPr>
            <w:tcW w:w="8280" w:type="dxa"/>
          </w:tcPr>
          <w:p w14:paraId="5910170C" w14:textId="3E66904D" w:rsidR="001E548A" w:rsidRPr="001E548A" w:rsidRDefault="001E548A" w:rsidP="001E548A">
            <w:pPr>
              <w:rPr>
                <w:sz w:val="20"/>
                <w:szCs w:val="20"/>
              </w:rPr>
            </w:pPr>
            <w:r w:rsidRPr="001E548A">
              <w:rPr>
                <w:sz w:val="20"/>
                <w:szCs w:val="20"/>
              </w:rPr>
              <w:t>The system saves changes and refreshes the table view.</w:t>
            </w:r>
          </w:p>
        </w:tc>
      </w:tr>
    </w:tbl>
    <w:p w14:paraId="79625C93" w14:textId="77777777" w:rsidR="00D31309" w:rsidRPr="00D31309" w:rsidRDefault="00D31309" w:rsidP="00D31309"/>
    <w:p w14:paraId="7718BFB2" w14:textId="558B68AB" w:rsidR="006C69B4" w:rsidRDefault="006C69B4" w:rsidP="00306689">
      <w:pPr>
        <w:pStyle w:val="Heading4"/>
      </w:pPr>
      <w:r>
        <w:t>Results</w:t>
      </w:r>
    </w:p>
    <w:p w14:paraId="0E86C5A5" w14:textId="77777777" w:rsidR="001E548A" w:rsidRDefault="001E548A" w:rsidP="001E548A">
      <w:pPr>
        <w:pStyle w:val="ListParagraph"/>
        <w:numPr>
          <w:ilvl w:val="0"/>
          <w:numId w:val="22"/>
        </w:numPr>
      </w:pPr>
      <w:r>
        <w:t>A new customer record is created and stored in the system.</w:t>
      </w:r>
    </w:p>
    <w:p w14:paraId="786E79CE" w14:textId="77777777" w:rsidR="001E548A" w:rsidRDefault="001E548A" w:rsidP="001E548A">
      <w:pPr>
        <w:pStyle w:val="ListParagraph"/>
        <w:numPr>
          <w:ilvl w:val="0"/>
          <w:numId w:val="22"/>
        </w:numPr>
      </w:pPr>
      <w:r>
        <w:t>Customer information is available for linking to sites, services, and billing.</w:t>
      </w:r>
    </w:p>
    <w:p w14:paraId="470D23E4" w14:textId="62C9F2A4" w:rsidR="00916E0A" w:rsidRDefault="001E548A" w:rsidP="001E548A">
      <w:pPr>
        <w:pStyle w:val="ListParagraph"/>
        <w:numPr>
          <w:ilvl w:val="0"/>
          <w:numId w:val="22"/>
        </w:numPr>
      </w:pPr>
      <w:r>
        <w:t>Updated records are reflected immediately in the customer list.</w:t>
      </w:r>
    </w:p>
    <w:p w14:paraId="63160AC6" w14:textId="77777777" w:rsidR="001E548A" w:rsidRPr="00D31309" w:rsidRDefault="001E548A" w:rsidP="001E548A"/>
    <w:p w14:paraId="60497EE7" w14:textId="3D37D5C8" w:rsidR="006C69B4" w:rsidRDefault="006C69B4" w:rsidP="00306689">
      <w:pPr>
        <w:pStyle w:val="Heading4"/>
      </w:pPr>
      <w:r>
        <w:t>Exceptions / Erro</w:t>
      </w:r>
      <w:r w:rsidR="008F4694">
        <w:t>r</w:t>
      </w:r>
      <w:r>
        <w:t xml:space="preserve"> Handling</w:t>
      </w:r>
    </w:p>
    <w:p w14:paraId="64D13C80" w14:textId="7E92D1CE" w:rsidR="006C69B4" w:rsidRPr="006C69B4" w:rsidRDefault="001E548A" w:rsidP="006C69B4">
      <w:r>
        <w:t xml:space="preserve">Please refer to the troubleshooting section in </w:t>
      </w:r>
      <w:hyperlink r:id="rId159" w:history="1">
        <w:proofErr w:type="spellStart"/>
        <w:r w:rsidRPr="00C421F7">
          <w:rPr>
            <w:rStyle w:val="Hyperlink"/>
          </w:rPr>
          <w:t>BookStack</w:t>
        </w:r>
        <w:proofErr w:type="spellEnd"/>
      </w:hyperlink>
      <w:r>
        <w:t>.</w:t>
      </w:r>
    </w:p>
    <w:p w14:paraId="6397D8E4" w14:textId="77777777" w:rsidR="00306689" w:rsidRDefault="00306689" w:rsidP="00306689"/>
    <w:p w14:paraId="7032C6E7" w14:textId="77777777" w:rsidR="00306689" w:rsidRPr="00306689" w:rsidRDefault="00306689" w:rsidP="00306689"/>
    <w:p w14:paraId="478A0E4C" w14:textId="636F1801" w:rsidR="002F6218" w:rsidRPr="008C2B77" w:rsidRDefault="008931A2" w:rsidP="00306689">
      <w:pPr>
        <w:pStyle w:val="Heading3"/>
      </w:pPr>
      <w:bookmarkStart w:id="180" w:name="_Toc243385413"/>
      <w:r>
        <w:t>Manage Service Sites</w:t>
      </w:r>
      <w:bookmarkEnd w:id="180"/>
    </w:p>
    <w:p w14:paraId="120C671E" w14:textId="77777777" w:rsidR="00D06292" w:rsidRPr="006C69B4" w:rsidRDefault="00D06292" w:rsidP="00306689">
      <w:pPr>
        <w:pStyle w:val="Heading4"/>
      </w:pPr>
      <w:r>
        <w:t>Purpose</w:t>
      </w:r>
    </w:p>
    <w:p w14:paraId="75DF19A9" w14:textId="143AA91E" w:rsidR="00D06292" w:rsidRDefault="008931A2" w:rsidP="00D06292">
      <w:r w:rsidRPr="008931A2">
        <w:t>This procedure describes how an Account Manager creates, searches, and manages service site records within the CUBE platform. Service sites represent physical locations where services are delivered.</w:t>
      </w:r>
    </w:p>
    <w:p w14:paraId="466EC5FA" w14:textId="77777777" w:rsidR="008931A2" w:rsidRDefault="008931A2" w:rsidP="00D06292"/>
    <w:p w14:paraId="1B76BFED" w14:textId="77777777" w:rsidR="00D06292" w:rsidRDefault="00D06292" w:rsidP="00306689">
      <w:pPr>
        <w:pStyle w:val="Heading4"/>
      </w:pPr>
      <w:r>
        <w:t>Roles and Responsibilities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730"/>
      </w:tblGrid>
      <w:tr w:rsidR="00D06292" w:rsidRPr="008C2B77" w14:paraId="1B2D35DB" w14:textId="77777777" w:rsidTr="00E75AEA">
        <w:trPr>
          <w:tblHeader/>
        </w:trPr>
        <w:tc>
          <w:tcPr>
            <w:tcW w:w="1885" w:type="dxa"/>
            <w:shd w:val="clear" w:color="auto" w:fill="4F7ABA"/>
          </w:tcPr>
          <w:p w14:paraId="35ADB6F9" w14:textId="77777777" w:rsidR="00D06292" w:rsidRPr="008C2B77" w:rsidRDefault="00D06292" w:rsidP="00AF0DF5">
            <w:pPr>
              <w:rPr>
                <w:b/>
                <w:bCs/>
                <w:color w:val="FFFFFF" w:themeColor="background1"/>
                <w:sz w:val="20"/>
                <w:szCs w:val="20"/>
              </w:rPr>
            </w:pPr>
            <w:r>
              <w:rPr>
                <w:b/>
                <w:bCs/>
                <w:color w:val="FFFFFF" w:themeColor="background1"/>
                <w:sz w:val="20"/>
                <w:szCs w:val="20"/>
              </w:rPr>
              <w:t>Role</w:t>
            </w:r>
          </w:p>
        </w:tc>
        <w:tc>
          <w:tcPr>
            <w:tcW w:w="8730" w:type="dxa"/>
            <w:shd w:val="clear" w:color="auto" w:fill="4F7ABA"/>
          </w:tcPr>
          <w:p w14:paraId="64513A0F" w14:textId="77777777" w:rsidR="00D06292" w:rsidRPr="008C2B77" w:rsidRDefault="00D06292" w:rsidP="00AF0DF5">
            <w:pPr>
              <w:rPr>
                <w:b/>
                <w:bCs/>
                <w:color w:val="FFFFFF" w:themeColor="background1"/>
                <w:sz w:val="20"/>
                <w:szCs w:val="20"/>
              </w:rPr>
            </w:pPr>
            <w:r>
              <w:rPr>
                <w:b/>
                <w:bCs/>
                <w:color w:val="FFFFFF" w:themeColor="background1"/>
                <w:sz w:val="20"/>
                <w:szCs w:val="20"/>
              </w:rPr>
              <w:t>Responsibility</w:t>
            </w:r>
          </w:p>
        </w:tc>
      </w:tr>
      <w:tr w:rsidR="00D06292" w:rsidRPr="008C2B77" w14:paraId="1EE710A3" w14:textId="77777777" w:rsidTr="00991B84">
        <w:trPr>
          <w:trHeight w:val="256"/>
        </w:trPr>
        <w:tc>
          <w:tcPr>
            <w:tcW w:w="1885" w:type="dxa"/>
          </w:tcPr>
          <w:p w14:paraId="3077D552" w14:textId="39B6AB71" w:rsidR="00D06292" w:rsidRPr="00E75AEA" w:rsidRDefault="00D06292" w:rsidP="00D06292">
            <w:pPr>
              <w:rPr>
                <w:sz w:val="20"/>
                <w:szCs w:val="20"/>
              </w:rPr>
            </w:pPr>
            <w:r w:rsidRPr="00E75AEA">
              <w:rPr>
                <w:sz w:val="20"/>
                <w:szCs w:val="20"/>
              </w:rPr>
              <w:t>Account Manager</w:t>
            </w:r>
          </w:p>
        </w:tc>
        <w:tc>
          <w:tcPr>
            <w:tcW w:w="8730" w:type="dxa"/>
          </w:tcPr>
          <w:p w14:paraId="003F7E90" w14:textId="2FDBECB0" w:rsidR="00D06292" w:rsidRPr="00E75AEA" w:rsidRDefault="00D06292" w:rsidP="00D06292">
            <w:pPr>
              <w:rPr>
                <w:sz w:val="20"/>
                <w:szCs w:val="20"/>
              </w:rPr>
            </w:pPr>
            <w:r w:rsidRPr="00E75AEA">
              <w:rPr>
                <w:sz w:val="20"/>
                <w:szCs w:val="20"/>
              </w:rPr>
              <w:t>Creates and manages service site records associated with customers</w:t>
            </w:r>
          </w:p>
        </w:tc>
      </w:tr>
      <w:tr w:rsidR="00D06292" w:rsidRPr="008C2B77" w14:paraId="48701F6B" w14:textId="77777777" w:rsidTr="00991B84">
        <w:trPr>
          <w:trHeight w:val="256"/>
        </w:trPr>
        <w:tc>
          <w:tcPr>
            <w:tcW w:w="1885" w:type="dxa"/>
          </w:tcPr>
          <w:p w14:paraId="21760B25" w14:textId="2313DF3A" w:rsidR="00D06292" w:rsidRPr="00E75AEA" w:rsidRDefault="00D06292" w:rsidP="00D06292">
            <w:pPr>
              <w:rPr>
                <w:sz w:val="20"/>
                <w:szCs w:val="20"/>
              </w:rPr>
            </w:pPr>
            <w:r w:rsidRPr="00E75AEA">
              <w:rPr>
                <w:sz w:val="20"/>
                <w:szCs w:val="20"/>
              </w:rPr>
              <w:t>Cube Admin</w:t>
            </w:r>
          </w:p>
        </w:tc>
        <w:tc>
          <w:tcPr>
            <w:tcW w:w="8730" w:type="dxa"/>
          </w:tcPr>
          <w:p w14:paraId="489648B5" w14:textId="4C676BE4" w:rsidR="00D06292" w:rsidRPr="00E75AEA" w:rsidRDefault="00D06292" w:rsidP="00D06292">
            <w:pPr>
              <w:rPr>
                <w:sz w:val="20"/>
                <w:szCs w:val="20"/>
              </w:rPr>
            </w:pPr>
            <w:r w:rsidRPr="00E75AEA">
              <w:rPr>
                <w:sz w:val="20"/>
                <w:szCs w:val="20"/>
              </w:rPr>
              <w:t>Maintains system configuration and access permissions if necessary</w:t>
            </w:r>
          </w:p>
        </w:tc>
      </w:tr>
    </w:tbl>
    <w:p w14:paraId="107239A5" w14:textId="77777777" w:rsidR="00D06292" w:rsidRPr="006C69B4" w:rsidRDefault="00D06292" w:rsidP="00D06292"/>
    <w:p w14:paraId="091A2664" w14:textId="77777777" w:rsidR="00D06292" w:rsidRDefault="00D06292" w:rsidP="00306689">
      <w:pPr>
        <w:pStyle w:val="Heading4"/>
      </w:pPr>
      <w:r>
        <w:t>Preconditions</w:t>
      </w:r>
    </w:p>
    <w:p w14:paraId="173E1C31" w14:textId="77777777" w:rsidR="008931A2" w:rsidRDefault="008931A2" w:rsidP="008931A2">
      <w:pPr>
        <w:pStyle w:val="ListParagraph"/>
        <w:numPr>
          <w:ilvl w:val="0"/>
          <w:numId w:val="23"/>
        </w:numPr>
      </w:pPr>
      <w:r>
        <w:t>The user must be logged into the CUBE platform.</w:t>
      </w:r>
    </w:p>
    <w:p w14:paraId="4A2E0B81" w14:textId="77777777" w:rsidR="008931A2" w:rsidRDefault="008931A2" w:rsidP="008931A2">
      <w:pPr>
        <w:pStyle w:val="ListParagraph"/>
        <w:numPr>
          <w:ilvl w:val="0"/>
          <w:numId w:val="23"/>
        </w:numPr>
      </w:pPr>
      <w:r>
        <w:t>The user must have an Account Manager or Cube Admin role.</w:t>
      </w:r>
    </w:p>
    <w:p w14:paraId="400ADB19" w14:textId="77777777" w:rsidR="008931A2" w:rsidRDefault="008931A2" w:rsidP="008931A2">
      <w:pPr>
        <w:pStyle w:val="ListParagraph"/>
        <w:numPr>
          <w:ilvl w:val="0"/>
          <w:numId w:val="23"/>
        </w:numPr>
      </w:pPr>
      <w:r>
        <w:t>A customer record must already exist.</w:t>
      </w:r>
    </w:p>
    <w:p w14:paraId="639471F9" w14:textId="77777777" w:rsidR="008931A2" w:rsidRDefault="008931A2" w:rsidP="008931A2">
      <w:pPr>
        <w:pStyle w:val="ListParagraph"/>
        <w:numPr>
          <w:ilvl w:val="0"/>
          <w:numId w:val="23"/>
        </w:numPr>
      </w:pPr>
      <w:r>
        <w:lastRenderedPageBreak/>
        <w:t xml:space="preserve">The user must have access to </w:t>
      </w:r>
      <w:proofErr w:type="spellStart"/>
      <w:r>
        <w:t>Customerz</w:t>
      </w:r>
      <w:proofErr w:type="spellEnd"/>
      <w:r>
        <w:t xml:space="preserve"> → Sites.</w:t>
      </w:r>
    </w:p>
    <w:p w14:paraId="6C3A1CF4" w14:textId="69224A97" w:rsidR="00D06292" w:rsidRDefault="008931A2" w:rsidP="008931A2">
      <w:pPr>
        <w:pStyle w:val="ListParagraph"/>
        <w:numPr>
          <w:ilvl w:val="0"/>
          <w:numId w:val="23"/>
        </w:numPr>
      </w:pPr>
      <w:r>
        <w:t>Required site information must be available (site name, location, associated customer).</w:t>
      </w:r>
    </w:p>
    <w:p w14:paraId="06AC3795" w14:textId="77777777" w:rsidR="008931A2" w:rsidRPr="006C69B4" w:rsidRDefault="008931A2" w:rsidP="008931A2"/>
    <w:p w14:paraId="545E1233" w14:textId="1B95CD9D" w:rsidR="00D06292" w:rsidRDefault="00D06292" w:rsidP="00D06292">
      <w:pPr>
        <w:pStyle w:val="Heading4"/>
      </w:pPr>
      <w:r>
        <w:t>Process Diagram</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991B84" w:rsidRPr="008C2B77" w14:paraId="78012B7F"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40F0FC05" w14:textId="77777777" w:rsidR="00991B84" w:rsidRPr="008C2B77" w:rsidRDefault="00991B84" w:rsidP="00921F30">
            <w:r w:rsidRPr="002351EE">
              <w:rPr>
                <w:b/>
                <w:bCs/>
                <w:sz w:val="20"/>
                <w:szCs w:val="20"/>
              </w:rPr>
              <w:t>Warning:</w:t>
            </w:r>
            <w:r w:rsidRPr="002351EE">
              <w:rPr>
                <w:sz w:val="20"/>
                <w:szCs w:val="20"/>
              </w:rPr>
              <w:t xml:space="preserve"> </w:t>
            </w:r>
            <w:r>
              <w:rPr>
                <w:sz w:val="20"/>
                <w:szCs w:val="20"/>
              </w:rPr>
              <w:t>Pending Diagram</w:t>
            </w:r>
          </w:p>
        </w:tc>
      </w:tr>
    </w:tbl>
    <w:p w14:paraId="58E76A97" w14:textId="77777777" w:rsidR="00991B84" w:rsidRPr="006C69B4" w:rsidRDefault="00991B84" w:rsidP="00D06292"/>
    <w:p w14:paraId="37ED06F2" w14:textId="77777777" w:rsidR="00D06292" w:rsidRDefault="00D06292" w:rsidP="00306689">
      <w:pPr>
        <w:pStyle w:val="Heading4"/>
      </w:pPr>
      <w:r>
        <w:t>Procedure Steps</w:t>
      </w:r>
    </w:p>
    <w:p w14:paraId="3A0E2157" w14:textId="77777777" w:rsidR="008931A2" w:rsidRPr="008931A2" w:rsidRDefault="008931A2" w:rsidP="008931A2">
      <w:pPr>
        <w:rPr>
          <w:b/>
          <w:bCs/>
        </w:rPr>
      </w:pPr>
      <w:proofErr w:type="gramStart"/>
      <w:r w:rsidRPr="008931A2">
        <w:rPr>
          <w:b/>
          <w:bCs/>
        </w:rPr>
        <w:t>Create</w:t>
      </w:r>
      <w:proofErr w:type="gramEnd"/>
      <w:r w:rsidRPr="008931A2">
        <w:rPr>
          <w:b/>
          <w:bCs/>
        </w:rPr>
        <w:t xml:space="preserve"> a New Site</w:t>
      </w:r>
    </w:p>
    <w:p w14:paraId="164D3814" w14:textId="77777777" w:rsidR="008931A2" w:rsidRDefault="008931A2" w:rsidP="008931A2">
      <w:pPr>
        <w:pStyle w:val="ListParagraph"/>
        <w:numPr>
          <w:ilvl w:val="0"/>
          <w:numId w:val="24"/>
        </w:numPr>
      </w:pPr>
      <w:r>
        <w:t xml:space="preserve">Navigate to </w:t>
      </w:r>
      <w:proofErr w:type="spellStart"/>
      <w:r>
        <w:t>Customerz</w:t>
      </w:r>
      <w:proofErr w:type="spellEnd"/>
      <w:r>
        <w:t xml:space="preserve"> → Sites.</w:t>
      </w:r>
    </w:p>
    <w:p w14:paraId="36FED94D" w14:textId="77777777" w:rsidR="008931A2" w:rsidRDefault="008931A2" w:rsidP="008931A2">
      <w:pPr>
        <w:pStyle w:val="ListParagraph"/>
        <w:numPr>
          <w:ilvl w:val="0"/>
          <w:numId w:val="24"/>
        </w:numPr>
      </w:pPr>
      <w:r>
        <w:t>Click the New Site button.</w:t>
      </w:r>
    </w:p>
    <w:p w14:paraId="34C4D0F7" w14:textId="77777777" w:rsidR="008931A2" w:rsidRDefault="008931A2" w:rsidP="008931A2">
      <w:pPr>
        <w:pStyle w:val="ListParagraph"/>
        <w:numPr>
          <w:ilvl w:val="0"/>
          <w:numId w:val="24"/>
        </w:numPr>
      </w:pPr>
      <w:r>
        <w:t>Enter required site information (site name, location, associated customer).</w:t>
      </w:r>
    </w:p>
    <w:p w14:paraId="30B78C94" w14:textId="77777777" w:rsidR="008931A2" w:rsidRDefault="008931A2" w:rsidP="008931A2">
      <w:pPr>
        <w:pStyle w:val="ListParagraph"/>
        <w:numPr>
          <w:ilvl w:val="0"/>
          <w:numId w:val="24"/>
        </w:numPr>
      </w:pPr>
      <w:r>
        <w:t>Review the entered data.</w:t>
      </w:r>
    </w:p>
    <w:p w14:paraId="28F3E988" w14:textId="77777777" w:rsidR="008931A2" w:rsidRDefault="008931A2" w:rsidP="008931A2">
      <w:pPr>
        <w:pStyle w:val="ListParagraph"/>
        <w:numPr>
          <w:ilvl w:val="0"/>
          <w:numId w:val="24"/>
        </w:numPr>
      </w:pPr>
      <w:r>
        <w:t>Click Save to create the site record.</w:t>
      </w:r>
    </w:p>
    <w:p w14:paraId="38D71B43" w14:textId="30FE5AF3" w:rsidR="008931A2" w:rsidRDefault="008931A2" w:rsidP="008931A2">
      <w:pPr>
        <w:pStyle w:val="ListParagraph"/>
        <w:numPr>
          <w:ilvl w:val="0"/>
          <w:numId w:val="24"/>
        </w:numPr>
      </w:pPr>
      <w:r>
        <w:t>Verify the site appears in the list.</w:t>
      </w:r>
    </w:p>
    <w:p w14:paraId="2F3DBDE5" w14:textId="77777777" w:rsidR="008931A2" w:rsidRPr="008931A2" w:rsidRDefault="008931A2" w:rsidP="008931A2">
      <w:pPr>
        <w:rPr>
          <w:b/>
          <w:bCs/>
        </w:rPr>
      </w:pPr>
      <w:r w:rsidRPr="008931A2">
        <w:rPr>
          <w:b/>
          <w:bCs/>
        </w:rPr>
        <w:t>Search and Filter Sites</w:t>
      </w:r>
    </w:p>
    <w:p w14:paraId="19AD3E03" w14:textId="77777777" w:rsidR="008931A2" w:rsidRDefault="008931A2" w:rsidP="008931A2">
      <w:pPr>
        <w:pStyle w:val="ListParagraph"/>
        <w:numPr>
          <w:ilvl w:val="0"/>
          <w:numId w:val="25"/>
        </w:numPr>
      </w:pPr>
      <w:r>
        <w:t>Use the Search bar to locate specific site records.</w:t>
      </w:r>
    </w:p>
    <w:p w14:paraId="1725EE59" w14:textId="77777777" w:rsidR="008931A2" w:rsidRDefault="008931A2" w:rsidP="008931A2">
      <w:pPr>
        <w:pStyle w:val="ListParagraph"/>
        <w:numPr>
          <w:ilvl w:val="0"/>
          <w:numId w:val="25"/>
        </w:numPr>
      </w:pPr>
      <w:r>
        <w:t>Apply filters based on location, customer, or other available fields.</w:t>
      </w:r>
    </w:p>
    <w:p w14:paraId="24E8787F" w14:textId="71745676" w:rsidR="008931A2" w:rsidRDefault="008931A2" w:rsidP="008931A2">
      <w:pPr>
        <w:pStyle w:val="ListParagraph"/>
        <w:numPr>
          <w:ilvl w:val="0"/>
          <w:numId w:val="25"/>
        </w:numPr>
      </w:pPr>
      <w:r>
        <w:t>Sort columns to organize site information.</w:t>
      </w:r>
    </w:p>
    <w:p w14:paraId="05636706" w14:textId="77777777" w:rsidR="008931A2" w:rsidRPr="008931A2" w:rsidRDefault="008931A2" w:rsidP="008931A2">
      <w:pPr>
        <w:rPr>
          <w:b/>
          <w:bCs/>
        </w:rPr>
      </w:pPr>
      <w:r w:rsidRPr="008931A2">
        <w:rPr>
          <w:b/>
          <w:bCs/>
        </w:rPr>
        <w:t>Manage Existing Sites</w:t>
      </w:r>
    </w:p>
    <w:p w14:paraId="4C468A71" w14:textId="77777777" w:rsidR="008931A2" w:rsidRDefault="008931A2" w:rsidP="008931A2">
      <w:pPr>
        <w:pStyle w:val="ListParagraph"/>
        <w:numPr>
          <w:ilvl w:val="0"/>
          <w:numId w:val="26"/>
        </w:numPr>
      </w:pPr>
      <w:r>
        <w:t xml:space="preserve">Locate the site </w:t>
      </w:r>
      <w:proofErr w:type="gramStart"/>
      <w:r>
        <w:t>in</w:t>
      </w:r>
      <w:proofErr w:type="gramEnd"/>
      <w:r>
        <w:t xml:space="preserve"> the table.</w:t>
      </w:r>
    </w:p>
    <w:p w14:paraId="67944B63" w14:textId="77777777" w:rsidR="008931A2" w:rsidRDefault="008931A2" w:rsidP="008931A2">
      <w:pPr>
        <w:pStyle w:val="ListParagraph"/>
        <w:numPr>
          <w:ilvl w:val="0"/>
          <w:numId w:val="26"/>
        </w:numPr>
      </w:pPr>
      <w:r>
        <w:t>Use the Actions column to:</w:t>
      </w:r>
    </w:p>
    <w:p w14:paraId="35A154A9" w14:textId="77777777" w:rsidR="008931A2" w:rsidRDefault="008931A2" w:rsidP="008931A2">
      <w:pPr>
        <w:pStyle w:val="ListParagraph"/>
        <w:numPr>
          <w:ilvl w:val="0"/>
          <w:numId w:val="26"/>
        </w:numPr>
      </w:pPr>
      <w:r>
        <w:t>View details</w:t>
      </w:r>
    </w:p>
    <w:p w14:paraId="5864CDCC" w14:textId="77777777" w:rsidR="008931A2" w:rsidRDefault="008931A2" w:rsidP="008931A2">
      <w:pPr>
        <w:pStyle w:val="ListParagraph"/>
        <w:numPr>
          <w:ilvl w:val="0"/>
          <w:numId w:val="26"/>
        </w:numPr>
      </w:pPr>
      <w:r>
        <w:t>Edit site information</w:t>
      </w:r>
    </w:p>
    <w:p w14:paraId="0280B1DC" w14:textId="77777777" w:rsidR="008931A2" w:rsidRDefault="008931A2" w:rsidP="008931A2">
      <w:pPr>
        <w:pStyle w:val="ListParagraph"/>
        <w:numPr>
          <w:ilvl w:val="0"/>
          <w:numId w:val="26"/>
        </w:numPr>
      </w:pPr>
      <w:r>
        <w:t>Perform additional actions (if available)</w:t>
      </w:r>
    </w:p>
    <w:p w14:paraId="10EA500C" w14:textId="60499908" w:rsidR="00D06292" w:rsidRDefault="008931A2" w:rsidP="008931A2">
      <w:pPr>
        <w:pStyle w:val="ListParagraph"/>
        <w:numPr>
          <w:ilvl w:val="0"/>
          <w:numId w:val="26"/>
        </w:numPr>
      </w:pPr>
      <w:r>
        <w:t>Save updates to the site record.</w:t>
      </w:r>
    </w:p>
    <w:p w14:paraId="36C21F43" w14:textId="77777777" w:rsidR="008931A2" w:rsidRDefault="008931A2" w:rsidP="00D06292"/>
    <w:p w14:paraId="033FBD56" w14:textId="77777777" w:rsidR="00753183" w:rsidRDefault="00753183" w:rsidP="00306689">
      <w:pPr>
        <w:pStyle w:val="Heading4"/>
      </w:pPr>
      <w:r>
        <w:t>System Behavior</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975"/>
        <w:gridCol w:w="8640"/>
      </w:tblGrid>
      <w:tr w:rsidR="00753183" w:rsidRPr="008C2B77" w14:paraId="1FACEE69" w14:textId="77777777" w:rsidTr="00991B84">
        <w:trPr>
          <w:tblHeader/>
        </w:trPr>
        <w:tc>
          <w:tcPr>
            <w:tcW w:w="1975" w:type="dxa"/>
            <w:shd w:val="clear" w:color="auto" w:fill="4F7ABA"/>
          </w:tcPr>
          <w:p w14:paraId="3F4F3D9F" w14:textId="77777777" w:rsidR="00753183" w:rsidRPr="008C2B77" w:rsidRDefault="00753183" w:rsidP="00AF0DF5">
            <w:pPr>
              <w:rPr>
                <w:b/>
                <w:bCs/>
                <w:color w:val="FFFFFF" w:themeColor="background1"/>
                <w:sz w:val="20"/>
                <w:szCs w:val="20"/>
              </w:rPr>
            </w:pPr>
            <w:r>
              <w:rPr>
                <w:b/>
                <w:bCs/>
                <w:color w:val="FFFFFF" w:themeColor="background1"/>
                <w:sz w:val="20"/>
                <w:szCs w:val="20"/>
              </w:rPr>
              <w:t>Action</w:t>
            </w:r>
          </w:p>
        </w:tc>
        <w:tc>
          <w:tcPr>
            <w:tcW w:w="8640" w:type="dxa"/>
            <w:shd w:val="clear" w:color="auto" w:fill="4F7ABA"/>
          </w:tcPr>
          <w:p w14:paraId="5DFBCB23" w14:textId="77777777" w:rsidR="00753183" w:rsidRPr="008C2B77" w:rsidRDefault="00753183" w:rsidP="00AF0DF5">
            <w:pPr>
              <w:rPr>
                <w:b/>
                <w:bCs/>
                <w:color w:val="FFFFFF" w:themeColor="background1"/>
                <w:sz w:val="20"/>
                <w:szCs w:val="20"/>
              </w:rPr>
            </w:pPr>
            <w:r>
              <w:rPr>
                <w:b/>
                <w:bCs/>
                <w:color w:val="FFFFFF" w:themeColor="background1"/>
                <w:sz w:val="20"/>
                <w:szCs w:val="20"/>
              </w:rPr>
              <w:t>System Behavior</w:t>
            </w:r>
          </w:p>
        </w:tc>
      </w:tr>
      <w:tr w:rsidR="008931A2" w:rsidRPr="006C69B4" w14:paraId="3CE9EF38" w14:textId="77777777" w:rsidTr="00991B84">
        <w:trPr>
          <w:trHeight w:val="256"/>
        </w:trPr>
        <w:tc>
          <w:tcPr>
            <w:tcW w:w="1975" w:type="dxa"/>
          </w:tcPr>
          <w:p w14:paraId="4842ECD0" w14:textId="6553A8AB" w:rsidR="008931A2" w:rsidRPr="008931A2" w:rsidRDefault="008931A2" w:rsidP="008931A2">
            <w:pPr>
              <w:rPr>
                <w:sz w:val="20"/>
                <w:szCs w:val="20"/>
              </w:rPr>
            </w:pPr>
            <w:r w:rsidRPr="008931A2">
              <w:rPr>
                <w:sz w:val="20"/>
                <w:szCs w:val="20"/>
              </w:rPr>
              <w:t>User opens Sites module</w:t>
            </w:r>
          </w:p>
        </w:tc>
        <w:tc>
          <w:tcPr>
            <w:tcW w:w="8640" w:type="dxa"/>
          </w:tcPr>
          <w:p w14:paraId="4A83CA05" w14:textId="557A827C" w:rsidR="008931A2" w:rsidRPr="008931A2" w:rsidRDefault="008931A2" w:rsidP="008931A2">
            <w:pPr>
              <w:rPr>
                <w:sz w:val="20"/>
                <w:szCs w:val="20"/>
              </w:rPr>
            </w:pPr>
            <w:r w:rsidRPr="008931A2">
              <w:rPr>
                <w:sz w:val="20"/>
                <w:szCs w:val="20"/>
              </w:rPr>
              <w:t>The system retrieves and displays site records.</w:t>
            </w:r>
          </w:p>
        </w:tc>
      </w:tr>
      <w:tr w:rsidR="008931A2" w:rsidRPr="006C69B4" w14:paraId="7B56644B" w14:textId="77777777" w:rsidTr="00991B84">
        <w:trPr>
          <w:trHeight w:val="256"/>
        </w:trPr>
        <w:tc>
          <w:tcPr>
            <w:tcW w:w="1975" w:type="dxa"/>
          </w:tcPr>
          <w:p w14:paraId="758B032B" w14:textId="57ECAB22" w:rsidR="008931A2" w:rsidRPr="008931A2" w:rsidRDefault="008931A2" w:rsidP="008931A2">
            <w:pPr>
              <w:rPr>
                <w:sz w:val="20"/>
                <w:szCs w:val="20"/>
              </w:rPr>
            </w:pPr>
            <w:r w:rsidRPr="008931A2">
              <w:rPr>
                <w:sz w:val="20"/>
                <w:szCs w:val="20"/>
              </w:rPr>
              <w:t>User searches or filters</w:t>
            </w:r>
          </w:p>
        </w:tc>
        <w:tc>
          <w:tcPr>
            <w:tcW w:w="8640" w:type="dxa"/>
          </w:tcPr>
          <w:p w14:paraId="710581ED" w14:textId="2D6E1A42" w:rsidR="008931A2" w:rsidRPr="008931A2" w:rsidRDefault="008931A2" w:rsidP="008931A2">
            <w:pPr>
              <w:rPr>
                <w:sz w:val="20"/>
                <w:szCs w:val="20"/>
              </w:rPr>
            </w:pPr>
            <w:r w:rsidRPr="008931A2">
              <w:rPr>
                <w:sz w:val="20"/>
                <w:szCs w:val="20"/>
              </w:rPr>
              <w:t>The system updates the table dynamically.</w:t>
            </w:r>
          </w:p>
        </w:tc>
      </w:tr>
      <w:tr w:rsidR="008931A2" w:rsidRPr="006C69B4" w14:paraId="7B8E1BF9" w14:textId="77777777" w:rsidTr="00991B84">
        <w:trPr>
          <w:trHeight w:val="256"/>
        </w:trPr>
        <w:tc>
          <w:tcPr>
            <w:tcW w:w="1975" w:type="dxa"/>
          </w:tcPr>
          <w:p w14:paraId="3C52938C" w14:textId="73F226D2" w:rsidR="008931A2" w:rsidRPr="008931A2" w:rsidRDefault="008931A2" w:rsidP="008931A2">
            <w:pPr>
              <w:rPr>
                <w:sz w:val="20"/>
                <w:szCs w:val="20"/>
              </w:rPr>
            </w:pPr>
            <w:r w:rsidRPr="008931A2">
              <w:rPr>
                <w:sz w:val="20"/>
                <w:szCs w:val="20"/>
              </w:rPr>
              <w:t>User creates a site</w:t>
            </w:r>
          </w:p>
        </w:tc>
        <w:tc>
          <w:tcPr>
            <w:tcW w:w="8640" w:type="dxa"/>
          </w:tcPr>
          <w:p w14:paraId="46F336E7" w14:textId="2BC8461E" w:rsidR="008931A2" w:rsidRPr="008931A2" w:rsidRDefault="008931A2" w:rsidP="008931A2">
            <w:pPr>
              <w:tabs>
                <w:tab w:val="left" w:pos="1978"/>
              </w:tabs>
              <w:rPr>
                <w:sz w:val="20"/>
                <w:szCs w:val="20"/>
              </w:rPr>
            </w:pPr>
            <w:r w:rsidRPr="008931A2">
              <w:rPr>
                <w:sz w:val="20"/>
                <w:szCs w:val="20"/>
              </w:rPr>
              <w:t>The system validates data and stores the record.</w:t>
            </w:r>
          </w:p>
        </w:tc>
      </w:tr>
      <w:tr w:rsidR="008931A2" w:rsidRPr="006C69B4" w14:paraId="599A1917" w14:textId="77777777" w:rsidTr="00991B84">
        <w:trPr>
          <w:trHeight w:val="256"/>
        </w:trPr>
        <w:tc>
          <w:tcPr>
            <w:tcW w:w="1975" w:type="dxa"/>
          </w:tcPr>
          <w:p w14:paraId="15D41A6B" w14:textId="3D36C23E" w:rsidR="008931A2" w:rsidRPr="008931A2" w:rsidRDefault="008931A2" w:rsidP="008931A2">
            <w:pPr>
              <w:rPr>
                <w:sz w:val="20"/>
                <w:szCs w:val="20"/>
              </w:rPr>
            </w:pPr>
            <w:r w:rsidRPr="008931A2">
              <w:rPr>
                <w:sz w:val="20"/>
                <w:szCs w:val="20"/>
              </w:rPr>
              <w:t>User updates a site</w:t>
            </w:r>
          </w:p>
        </w:tc>
        <w:tc>
          <w:tcPr>
            <w:tcW w:w="8640" w:type="dxa"/>
          </w:tcPr>
          <w:p w14:paraId="05063133" w14:textId="78C69A17" w:rsidR="008931A2" w:rsidRPr="008931A2" w:rsidRDefault="008931A2" w:rsidP="008931A2">
            <w:pPr>
              <w:rPr>
                <w:sz w:val="20"/>
                <w:szCs w:val="20"/>
              </w:rPr>
            </w:pPr>
            <w:r w:rsidRPr="008931A2">
              <w:rPr>
                <w:sz w:val="20"/>
                <w:szCs w:val="20"/>
              </w:rPr>
              <w:t>The system saves changes and refreshes the list.</w:t>
            </w:r>
          </w:p>
        </w:tc>
      </w:tr>
    </w:tbl>
    <w:p w14:paraId="53369716" w14:textId="77777777" w:rsidR="00753183" w:rsidRPr="00D31309" w:rsidRDefault="00753183" w:rsidP="00753183"/>
    <w:p w14:paraId="704F0480" w14:textId="77777777" w:rsidR="00753183" w:rsidRDefault="00753183" w:rsidP="00306689">
      <w:pPr>
        <w:pStyle w:val="Heading4"/>
      </w:pPr>
      <w:r>
        <w:t>Results</w:t>
      </w:r>
    </w:p>
    <w:p w14:paraId="3073BAF9" w14:textId="77777777" w:rsidR="008931A2" w:rsidRDefault="008931A2" w:rsidP="008931A2">
      <w:pPr>
        <w:pStyle w:val="ListParagraph"/>
        <w:numPr>
          <w:ilvl w:val="0"/>
          <w:numId w:val="7"/>
        </w:numPr>
      </w:pPr>
      <w:r>
        <w:t xml:space="preserve">A new service site </w:t>
      </w:r>
      <w:proofErr w:type="gramStart"/>
      <w:r>
        <w:t>is</w:t>
      </w:r>
      <w:proofErr w:type="gramEnd"/>
      <w:r>
        <w:t xml:space="preserve"> created and linked to a customer.</w:t>
      </w:r>
    </w:p>
    <w:p w14:paraId="62D8A212" w14:textId="77777777" w:rsidR="008931A2" w:rsidRDefault="008931A2" w:rsidP="008931A2">
      <w:pPr>
        <w:pStyle w:val="ListParagraph"/>
        <w:numPr>
          <w:ilvl w:val="0"/>
          <w:numId w:val="7"/>
        </w:numPr>
      </w:pPr>
      <w:r>
        <w:t>Site records are available for service assignment and operations.</w:t>
      </w:r>
    </w:p>
    <w:p w14:paraId="5FC144D0" w14:textId="2BCE6E8C" w:rsidR="00753183" w:rsidRDefault="008931A2" w:rsidP="008931A2">
      <w:pPr>
        <w:pStyle w:val="ListParagraph"/>
        <w:numPr>
          <w:ilvl w:val="0"/>
          <w:numId w:val="7"/>
        </w:numPr>
      </w:pPr>
      <w:r>
        <w:t>Updates are reflected immediately in the system.</w:t>
      </w:r>
    </w:p>
    <w:p w14:paraId="4A313389" w14:textId="77777777" w:rsidR="00753183" w:rsidRPr="00D31309" w:rsidRDefault="00753183" w:rsidP="00753183"/>
    <w:p w14:paraId="1479CBFD" w14:textId="77777777" w:rsidR="00753183" w:rsidRDefault="00753183" w:rsidP="00306689">
      <w:pPr>
        <w:pStyle w:val="Heading4"/>
      </w:pPr>
      <w:r>
        <w:t>Exceptions / Erro Handling</w:t>
      </w:r>
    </w:p>
    <w:p w14:paraId="1F4BA1F4" w14:textId="77777777" w:rsidR="008931A2" w:rsidRPr="006C69B4" w:rsidRDefault="008931A2" w:rsidP="008931A2">
      <w:r>
        <w:t xml:space="preserve">Please refer to the troubleshooting section in </w:t>
      </w:r>
      <w:proofErr w:type="spellStart"/>
      <w:r>
        <w:t>BookStack</w:t>
      </w:r>
      <w:proofErr w:type="spellEnd"/>
      <w:r>
        <w:t>.</w:t>
      </w:r>
    </w:p>
    <w:p w14:paraId="4BE3EE5B" w14:textId="77777777" w:rsidR="001C0BA4" w:rsidRPr="006C69B4" w:rsidRDefault="001C0BA4" w:rsidP="001C0BA4"/>
    <w:p w14:paraId="4091A4F3" w14:textId="77777777" w:rsidR="00645E48" w:rsidRPr="008C2B77" w:rsidRDefault="00645E48" w:rsidP="008C5893">
      <w:pPr>
        <w:spacing w:line="278" w:lineRule="auto"/>
        <w:rPr>
          <w:b/>
          <w:bCs/>
        </w:rPr>
      </w:pPr>
    </w:p>
    <w:p w14:paraId="498190C5" w14:textId="77777777" w:rsidR="00216D6B" w:rsidRDefault="00306689" w:rsidP="00306689">
      <w:pPr>
        <w:pStyle w:val="Heading2"/>
      </w:pPr>
      <w:bookmarkStart w:id="181" w:name="_Toc243385414"/>
      <w:r>
        <w:t>Customer Success Specialist Working Procedures</w:t>
      </w:r>
      <w:bookmarkEnd w:id="181"/>
    </w:p>
    <w:p w14:paraId="415FB323" w14:textId="77777777" w:rsidR="00306689" w:rsidRDefault="00306689" w:rsidP="00306689"/>
    <w:p w14:paraId="44A7497D" w14:textId="77777777" w:rsidR="00A443DE" w:rsidRDefault="00A443DE" w:rsidP="00306689"/>
    <w:p w14:paraId="3BBD8763" w14:textId="22579C85" w:rsidR="00306689" w:rsidRPr="00306689" w:rsidRDefault="00306689" w:rsidP="00306689">
      <w:pPr>
        <w:pStyle w:val="Heading2"/>
        <w:sectPr w:rsidR="00306689" w:rsidRPr="00306689" w:rsidSect="0053207A">
          <w:headerReference w:type="default" r:id="rId160"/>
          <w:pgSz w:w="12240" w:h="15840"/>
          <w:pgMar w:top="1411" w:right="850" w:bottom="1411" w:left="850" w:header="576" w:footer="720" w:gutter="0"/>
          <w:pgNumType w:chapSep="period"/>
          <w:cols w:space="720"/>
          <w:docGrid w:linePitch="360"/>
        </w:sectPr>
      </w:pPr>
      <w:bookmarkStart w:id="182" w:name="_Toc243385415"/>
      <w:r>
        <w:t>Admin Working Procedures</w:t>
      </w:r>
      <w:bookmarkEnd w:id="182"/>
    </w:p>
    <w:p w14:paraId="06394AAE" w14:textId="660AB04D" w:rsidR="00645E48" w:rsidRPr="008C2B77" w:rsidRDefault="006D1291" w:rsidP="00FA0BB3">
      <w:pPr>
        <w:pStyle w:val="Heading1"/>
      </w:pPr>
      <w:r>
        <w:lastRenderedPageBreak/>
        <w:t xml:space="preserve"> </w:t>
      </w:r>
      <w:bookmarkStart w:id="183" w:name="_Toc243385416"/>
      <w:r w:rsidR="00645E48" w:rsidRPr="008C2B77">
        <w:t>APPROVAL SIGNATURES</w:t>
      </w:r>
      <w:bookmarkEnd w:id="183"/>
    </w:p>
    <w:p w14:paraId="3A11134D" w14:textId="00803F74" w:rsidR="00460D6C" w:rsidRPr="008C2B77" w:rsidRDefault="00645E48" w:rsidP="008C5893">
      <w:pPr>
        <w:spacing w:line="278" w:lineRule="auto"/>
        <w:rPr>
          <w:b/>
          <w:bCs/>
        </w:rPr>
      </w:pPr>
      <w:r w:rsidRPr="008C2B77">
        <w:t xml:space="preserve">Digital signature blocks below are formatted for </w:t>
      </w:r>
      <w:proofErr w:type="spellStart"/>
      <w:r w:rsidRPr="008C2B77">
        <w:t>DocuSign</w:t>
      </w:r>
      <w:proofErr w:type="spellEnd"/>
      <w:r w:rsidRPr="008C2B77">
        <w:t xml:space="preserve"> / Adobe Sign.</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15"/>
        <w:gridCol w:w="2250"/>
        <w:gridCol w:w="3150"/>
        <w:gridCol w:w="3600"/>
      </w:tblGrid>
      <w:tr w:rsidR="00645E48" w:rsidRPr="008C2B77" w14:paraId="182545BB" w14:textId="77777777" w:rsidTr="00047C0B">
        <w:tc>
          <w:tcPr>
            <w:tcW w:w="1615" w:type="dxa"/>
            <w:shd w:val="clear" w:color="auto" w:fill="4F7ABA"/>
          </w:tcPr>
          <w:p w14:paraId="23223BBE" w14:textId="60EBCAE9" w:rsidR="00645E48" w:rsidRPr="008C2B77" w:rsidRDefault="002404DF" w:rsidP="004C46ED">
            <w:pPr>
              <w:rPr>
                <w:b/>
                <w:bCs/>
                <w:color w:val="FFFFFF" w:themeColor="background1"/>
                <w:sz w:val="20"/>
                <w:szCs w:val="20"/>
              </w:rPr>
            </w:pPr>
            <w:r>
              <w:rPr>
                <w:b/>
                <w:bCs/>
                <w:color w:val="FFFFFF" w:themeColor="background1"/>
                <w:sz w:val="20"/>
                <w:szCs w:val="20"/>
              </w:rPr>
              <w:t>Name</w:t>
            </w:r>
          </w:p>
        </w:tc>
        <w:tc>
          <w:tcPr>
            <w:tcW w:w="2250" w:type="dxa"/>
            <w:shd w:val="clear" w:color="auto" w:fill="4F7ABA"/>
          </w:tcPr>
          <w:p w14:paraId="735A9BCC" w14:textId="5A82C096" w:rsidR="00645E48" w:rsidRPr="008C2B77" w:rsidRDefault="002404DF" w:rsidP="004C46ED">
            <w:pPr>
              <w:rPr>
                <w:b/>
                <w:bCs/>
                <w:color w:val="FFFFFF" w:themeColor="background1"/>
                <w:sz w:val="20"/>
                <w:szCs w:val="20"/>
              </w:rPr>
            </w:pPr>
            <w:r>
              <w:rPr>
                <w:b/>
                <w:bCs/>
                <w:color w:val="FFFFFF" w:themeColor="background1"/>
                <w:sz w:val="20"/>
                <w:szCs w:val="20"/>
              </w:rPr>
              <w:t>Role</w:t>
            </w:r>
          </w:p>
        </w:tc>
        <w:tc>
          <w:tcPr>
            <w:tcW w:w="3150" w:type="dxa"/>
            <w:shd w:val="clear" w:color="auto" w:fill="4F7ABA"/>
          </w:tcPr>
          <w:p w14:paraId="7617CEA7" w14:textId="5E01502A" w:rsidR="00645E48" w:rsidRPr="008C2B77" w:rsidRDefault="00645E48" w:rsidP="004C46ED">
            <w:pPr>
              <w:rPr>
                <w:b/>
                <w:bCs/>
                <w:color w:val="FFFFFF" w:themeColor="background1"/>
                <w:sz w:val="20"/>
                <w:szCs w:val="20"/>
              </w:rPr>
            </w:pPr>
            <w:r w:rsidRPr="008C2B77">
              <w:rPr>
                <w:b/>
                <w:bCs/>
                <w:color w:val="FFFFFF" w:themeColor="background1"/>
                <w:sz w:val="20"/>
                <w:szCs w:val="20"/>
              </w:rPr>
              <w:t>Digital Signature Block</w:t>
            </w:r>
          </w:p>
        </w:tc>
        <w:tc>
          <w:tcPr>
            <w:tcW w:w="3600" w:type="dxa"/>
            <w:shd w:val="clear" w:color="auto" w:fill="4F7ABA"/>
          </w:tcPr>
          <w:p w14:paraId="0A5FCC17" w14:textId="410DA112" w:rsidR="00645E48" w:rsidRPr="008C2B77" w:rsidRDefault="00645E48" w:rsidP="004C46ED">
            <w:pPr>
              <w:rPr>
                <w:b/>
                <w:bCs/>
                <w:color w:val="FFFFFF" w:themeColor="background1"/>
                <w:sz w:val="20"/>
                <w:szCs w:val="20"/>
              </w:rPr>
            </w:pPr>
            <w:r w:rsidRPr="008C2B77">
              <w:rPr>
                <w:b/>
                <w:bCs/>
                <w:color w:val="FFFFFF" w:themeColor="background1"/>
                <w:sz w:val="20"/>
                <w:szCs w:val="20"/>
              </w:rPr>
              <w:t>Date (dd/mm/aa)</w:t>
            </w:r>
          </w:p>
        </w:tc>
      </w:tr>
      <w:tr w:rsidR="00414034" w:rsidRPr="008C2B77" w14:paraId="6AF2EFD9" w14:textId="77777777" w:rsidTr="00047C0B">
        <w:trPr>
          <w:trHeight w:val="256"/>
        </w:trPr>
        <w:tc>
          <w:tcPr>
            <w:tcW w:w="1615" w:type="dxa"/>
          </w:tcPr>
          <w:p w14:paraId="44F8B778" w14:textId="71CDA539" w:rsidR="00414034" w:rsidRPr="008C2B77" w:rsidRDefault="00414034" w:rsidP="00414034">
            <w:pPr>
              <w:rPr>
                <w:sz w:val="20"/>
                <w:szCs w:val="20"/>
              </w:rPr>
            </w:pPr>
            <w:r>
              <w:rPr>
                <w:sz w:val="20"/>
                <w:szCs w:val="20"/>
              </w:rPr>
              <w:t>Anthony Bures</w:t>
            </w:r>
          </w:p>
        </w:tc>
        <w:tc>
          <w:tcPr>
            <w:tcW w:w="2250" w:type="dxa"/>
          </w:tcPr>
          <w:p w14:paraId="14A3426D" w14:textId="432DE1F6" w:rsidR="00414034" w:rsidRPr="008C2B77" w:rsidRDefault="00414034" w:rsidP="00414034">
            <w:pPr>
              <w:rPr>
                <w:sz w:val="20"/>
                <w:szCs w:val="20"/>
              </w:rPr>
            </w:pPr>
            <w:r>
              <w:rPr>
                <w:sz w:val="20"/>
                <w:szCs w:val="20"/>
              </w:rPr>
              <w:t xml:space="preserve">Digital Development Manager </w:t>
            </w:r>
          </w:p>
        </w:tc>
        <w:tc>
          <w:tcPr>
            <w:tcW w:w="3150" w:type="dxa"/>
          </w:tcPr>
          <w:p w14:paraId="133D4531" w14:textId="77777777" w:rsidR="00414034" w:rsidRPr="008C2B77" w:rsidRDefault="00414034" w:rsidP="00414034">
            <w:pPr>
              <w:rPr>
                <w:sz w:val="20"/>
                <w:szCs w:val="20"/>
              </w:rPr>
            </w:pPr>
          </w:p>
          <w:p w14:paraId="5637FC2E" w14:textId="2DD0B482" w:rsidR="00414034" w:rsidRPr="008C2B77" w:rsidRDefault="00414034" w:rsidP="00414034">
            <w:pPr>
              <w:rPr>
                <w:sz w:val="20"/>
                <w:szCs w:val="20"/>
              </w:rPr>
            </w:pPr>
          </w:p>
        </w:tc>
        <w:tc>
          <w:tcPr>
            <w:tcW w:w="3600" w:type="dxa"/>
          </w:tcPr>
          <w:p w14:paraId="3CD24D79" w14:textId="630B7962" w:rsidR="00414034" w:rsidRPr="008C2B77" w:rsidRDefault="008651B0" w:rsidP="00414034">
            <w:pPr>
              <w:rPr>
                <w:sz w:val="20"/>
                <w:szCs w:val="20"/>
              </w:rPr>
            </w:pPr>
            <w:r>
              <w:rPr>
                <w:sz w:val="20"/>
                <w:szCs w:val="20"/>
              </w:rPr>
              <w:t>20</w:t>
            </w:r>
            <w:r w:rsidRPr="008C2B77">
              <w:rPr>
                <w:sz w:val="20"/>
                <w:szCs w:val="20"/>
              </w:rPr>
              <w:t>/</w:t>
            </w:r>
            <w:r>
              <w:rPr>
                <w:sz w:val="20"/>
                <w:szCs w:val="20"/>
              </w:rPr>
              <w:t>10</w:t>
            </w:r>
            <w:r w:rsidRPr="008C2B77">
              <w:rPr>
                <w:sz w:val="20"/>
                <w:szCs w:val="20"/>
              </w:rPr>
              <w:t>/202</w:t>
            </w:r>
            <w:r>
              <w:rPr>
                <w:sz w:val="20"/>
                <w:szCs w:val="20"/>
              </w:rPr>
              <w:t>6</w:t>
            </w:r>
          </w:p>
        </w:tc>
      </w:tr>
      <w:tr w:rsidR="00645E48" w:rsidRPr="008C2B77" w14:paraId="66D27291" w14:textId="77777777" w:rsidTr="00047C0B">
        <w:trPr>
          <w:trHeight w:val="76"/>
        </w:trPr>
        <w:tc>
          <w:tcPr>
            <w:tcW w:w="1615" w:type="dxa"/>
          </w:tcPr>
          <w:p w14:paraId="3A0BCEED" w14:textId="77777777" w:rsidR="00645E48" w:rsidRPr="008C2B77" w:rsidRDefault="00645E48" w:rsidP="004C46ED">
            <w:pPr>
              <w:rPr>
                <w:sz w:val="20"/>
                <w:szCs w:val="20"/>
              </w:rPr>
            </w:pPr>
          </w:p>
        </w:tc>
        <w:tc>
          <w:tcPr>
            <w:tcW w:w="2250" w:type="dxa"/>
          </w:tcPr>
          <w:p w14:paraId="720E295E" w14:textId="77777777" w:rsidR="00645E48" w:rsidRPr="008C2B77" w:rsidRDefault="00645E48" w:rsidP="004C46ED">
            <w:pPr>
              <w:rPr>
                <w:sz w:val="20"/>
                <w:szCs w:val="20"/>
              </w:rPr>
            </w:pPr>
          </w:p>
        </w:tc>
        <w:tc>
          <w:tcPr>
            <w:tcW w:w="3150" w:type="dxa"/>
          </w:tcPr>
          <w:p w14:paraId="3C24CBF1" w14:textId="77777777" w:rsidR="00645E48" w:rsidRPr="008C2B77" w:rsidRDefault="00645E48" w:rsidP="004C46ED">
            <w:pPr>
              <w:rPr>
                <w:sz w:val="20"/>
                <w:szCs w:val="20"/>
              </w:rPr>
            </w:pPr>
          </w:p>
          <w:p w14:paraId="24560219" w14:textId="77777777" w:rsidR="00995F04" w:rsidRPr="008C2B77" w:rsidRDefault="00995F04" w:rsidP="004C46ED">
            <w:pPr>
              <w:rPr>
                <w:sz w:val="20"/>
                <w:szCs w:val="20"/>
              </w:rPr>
            </w:pPr>
          </w:p>
        </w:tc>
        <w:tc>
          <w:tcPr>
            <w:tcW w:w="3600" w:type="dxa"/>
          </w:tcPr>
          <w:p w14:paraId="129B31CE" w14:textId="77777777" w:rsidR="00645E48" w:rsidRPr="008C2B77" w:rsidRDefault="00645E48" w:rsidP="004C46ED">
            <w:pPr>
              <w:rPr>
                <w:sz w:val="20"/>
                <w:szCs w:val="20"/>
              </w:rPr>
            </w:pPr>
          </w:p>
        </w:tc>
      </w:tr>
      <w:tr w:rsidR="00645E48" w:rsidRPr="008C2B77" w14:paraId="32D8B4DD" w14:textId="77777777" w:rsidTr="00047C0B">
        <w:tc>
          <w:tcPr>
            <w:tcW w:w="1615" w:type="dxa"/>
          </w:tcPr>
          <w:p w14:paraId="53261D06" w14:textId="77777777" w:rsidR="00645E48" w:rsidRPr="008C2B77" w:rsidRDefault="00645E48" w:rsidP="004C46ED">
            <w:pPr>
              <w:rPr>
                <w:sz w:val="20"/>
                <w:szCs w:val="20"/>
              </w:rPr>
            </w:pPr>
          </w:p>
        </w:tc>
        <w:tc>
          <w:tcPr>
            <w:tcW w:w="2250" w:type="dxa"/>
          </w:tcPr>
          <w:p w14:paraId="78343ED3" w14:textId="77777777" w:rsidR="00645E48" w:rsidRPr="008C2B77" w:rsidRDefault="00645E48" w:rsidP="004C46ED">
            <w:pPr>
              <w:rPr>
                <w:sz w:val="20"/>
                <w:szCs w:val="20"/>
              </w:rPr>
            </w:pPr>
          </w:p>
        </w:tc>
        <w:tc>
          <w:tcPr>
            <w:tcW w:w="3150" w:type="dxa"/>
          </w:tcPr>
          <w:p w14:paraId="1688E091" w14:textId="77777777" w:rsidR="00645E48" w:rsidRPr="008C2B77" w:rsidRDefault="00645E48" w:rsidP="004C46ED">
            <w:pPr>
              <w:rPr>
                <w:sz w:val="20"/>
                <w:szCs w:val="20"/>
              </w:rPr>
            </w:pPr>
          </w:p>
          <w:p w14:paraId="075B2815" w14:textId="77777777" w:rsidR="00995F04" w:rsidRPr="008C2B77" w:rsidRDefault="00995F04" w:rsidP="004C46ED">
            <w:pPr>
              <w:rPr>
                <w:sz w:val="20"/>
                <w:szCs w:val="20"/>
              </w:rPr>
            </w:pPr>
          </w:p>
        </w:tc>
        <w:tc>
          <w:tcPr>
            <w:tcW w:w="3600" w:type="dxa"/>
          </w:tcPr>
          <w:p w14:paraId="4F1D51D2" w14:textId="77777777" w:rsidR="00645E48" w:rsidRPr="008C2B77" w:rsidRDefault="00645E48" w:rsidP="004C46ED">
            <w:pPr>
              <w:rPr>
                <w:sz w:val="20"/>
                <w:szCs w:val="20"/>
              </w:rPr>
            </w:pPr>
          </w:p>
        </w:tc>
      </w:tr>
    </w:tbl>
    <w:p w14:paraId="11131487" w14:textId="77777777" w:rsidR="00ED04FF" w:rsidRPr="008C2B77" w:rsidRDefault="00ED04FF" w:rsidP="008C5893">
      <w:pPr>
        <w:spacing w:line="278" w:lineRule="auto"/>
        <w:rPr>
          <w:b/>
          <w:bCs/>
        </w:rPr>
      </w:pPr>
    </w:p>
    <w:p w14:paraId="7F7321EE" w14:textId="77777777" w:rsidR="00645E48" w:rsidRPr="008C2B77" w:rsidRDefault="00645E48" w:rsidP="008C5893">
      <w:pPr>
        <w:spacing w:line="278" w:lineRule="auto"/>
        <w:rPr>
          <w:b/>
          <w:bCs/>
        </w:rPr>
      </w:pPr>
    </w:p>
    <w:p w14:paraId="669B0204" w14:textId="77777777" w:rsidR="00645E48" w:rsidRPr="008C2B77" w:rsidRDefault="00645E48" w:rsidP="008C5893">
      <w:pPr>
        <w:spacing w:line="278" w:lineRule="auto"/>
        <w:rPr>
          <w:b/>
          <w:bCs/>
        </w:rPr>
      </w:pPr>
    </w:p>
    <w:p w14:paraId="6DCDD5CF" w14:textId="77777777" w:rsidR="00645E48" w:rsidRPr="008C2B77" w:rsidRDefault="00645E48" w:rsidP="008C5893">
      <w:pPr>
        <w:spacing w:line="278" w:lineRule="auto"/>
        <w:rPr>
          <w:b/>
          <w:bCs/>
        </w:rPr>
      </w:pPr>
    </w:p>
    <w:p w14:paraId="1A6A9288" w14:textId="77777777" w:rsidR="00645E48" w:rsidRDefault="00645E48" w:rsidP="008C5893">
      <w:pPr>
        <w:spacing w:line="278" w:lineRule="auto"/>
        <w:rPr>
          <w:b/>
          <w:bCs/>
        </w:rPr>
      </w:pPr>
    </w:p>
    <w:p w14:paraId="1D33F6A8" w14:textId="77777777" w:rsidR="00047C0B" w:rsidRDefault="00047C0B" w:rsidP="008C5893">
      <w:pPr>
        <w:spacing w:line="278" w:lineRule="auto"/>
        <w:rPr>
          <w:b/>
          <w:bCs/>
        </w:rPr>
      </w:pPr>
    </w:p>
    <w:p w14:paraId="6BEBAEA1" w14:textId="77777777" w:rsidR="00047C0B" w:rsidRDefault="00047C0B" w:rsidP="008C5893">
      <w:pPr>
        <w:spacing w:line="278" w:lineRule="auto"/>
        <w:rPr>
          <w:b/>
          <w:bCs/>
        </w:rPr>
      </w:pPr>
    </w:p>
    <w:p w14:paraId="04B53AC8" w14:textId="77777777" w:rsidR="00047C0B" w:rsidRPr="008C2B77" w:rsidRDefault="00047C0B" w:rsidP="008C5893">
      <w:pPr>
        <w:spacing w:line="278" w:lineRule="auto"/>
        <w:rPr>
          <w:b/>
          <w:bCs/>
        </w:rPr>
      </w:pPr>
    </w:p>
    <w:p w14:paraId="386AF83B" w14:textId="77777777" w:rsidR="00645E48" w:rsidRPr="008C2B77" w:rsidRDefault="00645E48" w:rsidP="008C5893">
      <w:pPr>
        <w:spacing w:line="278" w:lineRule="auto"/>
        <w:rPr>
          <w:b/>
          <w:bCs/>
        </w:rPr>
      </w:pPr>
    </w:p>
    <w:tbl>
      <w:tblPr>
        <w:tblStyle w:val="TableGrid"/>
        <w:tblW w:w="10615" w:type="dxa"/>
        <w:tblLook w:val="04A0" w:firstRow="1" w:lastRow="0" w:firstColumn="1" w:lastColumn="0" w:noHBand="0" w:noVBand="1"/>
      </w:tblPr>
      <w:tblGrid>
        <w:gridCol w:w="10615"/>
      </w:tblGrid>
      <w:tr w:rsidR="00075C52" w:rsidRPr="008C2B77" w14:paraId="468301D8" w14:textId="77777777" w:rsidTr="00047C0B">
        <w:tc>
          <w:tcPr>
            <w:tcW w:w="10615" w:type="dxa"/>
          </w:tcPr>
          <w:p w14:paraId="0778F606" w14:textId="56462D41" w:rsidR="00075C52" w:rsidRPr="008C2B77" w:rsidRDefault="00075C52" w:rsidP="00075C52">
            <w:pPr>
              <w:jc w:val="center"/>
            </w:pPr>
            <w:r w:rsidRPr="008C2B77">
              <w:t>--- END OF THE DOCUMENT ---</w:t>
            </w:r>
          </w:p>
        </w:tc>
      </w:tr>
    </w:tbl>
    <w:p w14:paraId="04021002" w14:textId="77777777" w:rsidR="00075C52" w:rsidRPr="008C2B77" w:rsidRDefault="00075C52" w:rsidP="00EF2364"/>
    <w:sectPr w:rsidR="00075C52" w:rsidRPr="008C2B77" w:rsidSect="0053207A">
      <w:headerReference w:type="default" r:id="rId161"/>
      <w:pgSz w:w="12240" w:h="15840"/>
      <w:pgMar w:top="1411" w:right="850" w:bottom="1411" w:left="850" w:header="576" w:footer="720" w:gutter="0"/>
      <w:pgNumType w:chapSep="period"/>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D7F408" w14:textId="77777777" w:rsidR="002802C8" w:rsidRDefault="002802C8" w:rsidP="007460B1">
      <w:pPr>
        <w:spacing w:after="0" w:line="240" w:lineRule="auto"/>
      </w:pPr>
      <w:r>
        <w:separator/>
      </w:r>
    </w:p>
  </w:endnote>
  <w:endnote w:type="continuationSeparator" w:id="0">
    <w:p w14:paraId="0D504C6D" w14:textId="77777777" w:rsidR="002802C8" w:rsidRDefault="002802C8" w:rsidP="007460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5"/>
      <w:gridCol w:w="2226"/>
      <w:gridCol w:w="2226"/>
      <w:gridCol w:w="1810"/>
      <w:gridCol w:w="946"/>
      <w:gridCol w:w="222"/>
      <w:gridCol w:w="222"/>
      <w:gridCol w:w="358"/>
      <w:gridCol w:w="305"/>
    </w:tblGrid>
    <w:tr w:rsidR="00D53456" w14:paraId="6BB4954C" w14:textId="77777777" w:rsidTr="00D53456">
      <w:trPr>
        <w:cantSplit/>
        <w:trHeight w:val="170"/>
        <w:jc w:val="center"/>
      </w:trPr>
      <w:tc>
        <w:tcPr>
          <w:tcW w:w="4866" w:type="pct"/>
          <w:gridSpan w:val="8"/>
        </w:tcPr>
        <w:p w14:paraId="2D91CEE8" w14:textId="77777777" w:rsidR="00D53456" w:rsidRDefault="00D53456" w:rsidP="00D53456">
          <w:pPr>
            <w:jc w:val="center"/>
            <w:rPr>
              <w:sz w:val="12"/>
              <w:szCs w:val="12"/>
            </w:rPr>
          </w:pPr>
          <w:r w:rsidRPr="006916BF">
            <w:rPr>
              <w:sz w:val="12"/>
              <w:szCs w:val="12"/>
            </w:rPr>
            <w:t xml:space="preserve">© </w:t>
          </w:r>
          <w:r w:rsidRPr="006916BF">
            <w:rPr>
              <w:bCs/>
              <w:sz w:val="12"/>
              <w:szCs w:val="12"/>
            </w:rPr>
            <w:t>202</w:t>
          </w:r>
          <w:r>
            <w:rPr>
              <w:bCs/>
              <w:sz w:val="12"/>
              <w:szCs w:val="12"/>
            </w:rPr>
            <w:t>6</w:t>
          </w:r>
          <w:r w:rsidRPr="006916BF">
            <w:rPr>
              <w:bCs/>
              <w:sz w:val="12"/>
              <w:szCs w:val="12"/>
            </w:rPr>
            <w:t xml:space="preserve"> </w:t>
          </w:r>
          <w:r>
            <w:rPr>
              <w:sz w:val="12"/>
              <w:szCs w:val="12"/>
            </w:rPr>
            <w:t>ZTERS</w:t>
          </w:r>
          <w:r w:rsidRPr="006916BF">
            <w:rPr>
              <w:sz w:val="12"/>
              <w:szCs w:val="12"/>
            </w:rPr>
            <w:t xml:space="preserve"> All rights reserved</w:t>
          </w:r>
        </w:p>
        <w:p w14:paraId="4DBB6030" w14:textId="77777777" w:rsidR="00D53456" w:rsidRPr="003C00ED" w:rsidRDefault="00D53456" w:rsidP="00D53456">
          <w:pPr>
            <w:jc w:val="center"/>
            <w:rPr>
              <w:sz w:val="12"/>
              <w:szCs w:val="12"/>
            </w:rPr>
          </w:pPr>
        </w:p>
      </w:tc>
      <w:tc>
        <w:tcPr>
          <w:tcW w:w="134" w:type="pct"/>
          <w:vMerge w:val="restart"/>
        </w:tcPr>
        <w:p w14:paraId="2865FD56" w14:textId="77777777" w:rsidR="00D53456" w:rsidRPr="00D873AC" w:rsidRDefault="00D53456" w:rsidP="00D53456">
          <w:pPr>
            <w:rPr>
              <w:b/>
              <w:bCs/>
              <w:color w:val="4F81BD"/>
              <w:sz w:val="12"/>
              <w:szCs w:val="12"/>
            </w:rPr>
          </w:pPr>
          <w:r w:rsidRPr="006E1662">
            <w:rPr>
              <w:b/>
              <w:bCs/>
              <w:color w:val="4F81BD"/>
              <w:sz w:val="16"/>
              <w:szCs w:val="16"/>
            </w:rPr>
            <w:fldChar w:fldCharType="begin"/>
          </w:r>
          <w:r w:rsidRPr="006E1662">
            <w:rPr>
              <w:b/>
              <w:bCs/>
              <w:color w:val="4F81BD"/>
              <w:sz w:val="16"/>
              <w:szCs w:val="16"/>
            </w:rPr>
            <w:instrText xml:space="preserve"> PAGE   \* MERGEFORMAT </w:instrText>
          </w:r>
          <w:r w:rsidRPr="006E1662">
            <w:rPr>
              <w:b/>
              <w:bCs/>
              <w:color w:val="4F81BD"/>
              <w:sz w:val="16"/>
              <w:szCs w:val="16"/>
            </w:rPr>
            <w:fldChar w:fldCharType="separate"/>
          </w:r>
          <w:r w:rsidRPr="006E1662">
            <w:rPr>
              <w:b/>
              <w:bCs/>
              <w:noProof/>
              <w:color w:val="4F81BD"/>
              <w:sz w:val="16"/>
              <w:szCs w:val="16"/>
            </w:rPr>
            <w:t>1</w:t>
          </w:r>
          <w:r w:rsidRPr="006E1662">
            <w:rPr>
              <w:b/>
              <w:bCs/>
              <w:noProof/>
              <w:color w:val="4F81BD"/>
              <w:sz w:val="16"/>
              <w:szCs w:val="16"/>
            </w:rPr>
            <w:fldChar w:fldCharType="end"/>
          </w:r>
        </w:p>
      </w:tc>
    </w:tr>
    <w:tr w:rsidR="00D53456" w14:paraId="06A542AC" w14:textId="77777777" w:rsidTr="00D53456">
      <w:trPr>
        <w:cantSplit/>
        <w:trHeight w:val="115"/>
        <w:jc w:val="center"/>
      </w:trPr>
      <w:tc>
        <w:tcPr>
          <w:tcW w:w="1080" w:type="pct"/>
          <w:shd w:val="clear" w:color="auto" w:fill="E3983F"/>
        </w:tcPr>
        <w:p w14:paraId="09D06246" w14:textId="77777777" w:rsidR="00D53456" w:rsidRDefault="00D53456" w:rsidP="00D53456">
          <w:pPr>
            <w:jc w:val="center"/>
            <w:rPr>
              <w:sz w:val="6"/>
              <w:szCs w:val="6"/>
            </w:rPr>
          </w:pPr>
        </w:p>
      </w:tc>
      <w:tc>
        <w:tcPr>
          <w:tcW w:w="1080" w:type="pct"/>
          <w:shd w:val="clear" w:color="auto" w:fill="66686C"/>
        </w:tcPr>
        <w:p w14:paraId="1A56CD02" w14:textId="77777777" w:rsidR="00D53456" w:rsidRDefault="00D53456" w:rsidP="00D53456">
          <w:pPr>
            <w:jc w:val="center"/>
            <w:rPr>
              <w:sz w:val="6"/>
              <w:szCs w:val="6"/>
            </w:rPr>
          </w:pPr>
        </w:p>
      </w:tc>
      <w:tc>
        <w:tcPr>
          <w:tcW w:w="1080" w:type="pct"/>
          <w:shd w:val="clear" w:color="auto" w:fill="4F7ABA"/>
        </w:tcPr>
        <w:p w14:paraId="0F037456" w14:textId="77777777" w:rsidR="00D53456" w:rsidRDefault="00D53456" w:rsidP="00D53456">
          <w:pPr>
            <w:jc w:val="center"/>
            <w:rPr>
              <w:sz w:val="6"/>
              <w:szCs w:val="6"/>
            </w:rPr>
          </w:pPr>
        </w:p>
      </w:tc>
      <w:tc>
        <w:tcPr>
          <w:tcW w:w="883" w:type="pct"/>
          <w:shd w:val="clear" w:color="auto" w:fill="4B327A"/>
        </w:tcPr>
        <w:p w14:paraId="1292B9F9" w14:textId="77777777" w:rsidR="00D53456" w:rsidRDefault="00D53456" w:rsidP="00D53456">
          <w:pPr>
            <w:jc w:val="center"/>
            <w:rPr>
              <w:sz w:val="6"/>
              <w:szCs w:val="6"/>
            </w:rPr>
          </w:pPr>
        </w:p>
      </w:tc>
      <w:tc>
        <w:tcPr>
          <w:tcW w:w="473" w:type="pct"/>
          <w:shd w:val="clear" w:color="auto" w:fill="9ABF55"/>
        </w:tcPr>
        <w:p w14:paraId="21F537D0" w14:textId="77777777" w:rsidR="00D53456" w:rsidRDefault="00D53456" w:rsidP="00D53456">
          <w:pPr>
            <w:jc w:val="center"/>
            <w:rPr>
              <w:sz w:val="6"/>
              <w:szCs w:val="6"/>
            </w:rPr>
          </w:pPr>
        </w:p>
      </w:tc>
      <w:tc>
        <w:tcPr>
          <w:tcW w:w="105" w:type="pct"/>
          <w:shd w:val="clear" w:color="auto" w:fill="DA7238"/>
        </w:tcPr>
        <w:p w14:paraId="576ADC6F" w14:textId="77777777" w:rsidR="00D53456" w:rsidRDefault="00D53456" w:rsidP="00D53456">
          <w:pPr>
            <w:jc w:val="center"/>
            <w:rPr>
              <w:sz w:val="6"/>
              <w:szCs w:val="6"/>
            </w:rPr>
          </w:pPr>
        </w:p>
      </w:tc>
      <w:tc>
        <w:tcPr>
          <w:tcW w:w="105" w:type="pct"/>
          <w:shd w:val="clear" w:color="auto" w:fill="B3D9E6"/>
        </w:tcPr>
        <w:p w14:paraId="39977F2B" w14:textId="77777777" w:rsidR="00D53456" w:rsidRDefault="00D53456" w:rsidP="00D53456">
          <w:pPr>
            <w:jc w:val="center"/>
            <w:rPr>
              <w:sz w:val="6"/>
              <w:szCs w:val="6"/>
            </w:rPr>
          </w:pPr>
        </w:p>
      </w:tc>
      <w:tc>
        <w:tcPr>
          <w:tcW w:w="723" w:type="pct"/>
          <w:shd w:val="clear" w:color="auto" w:fill="D2D3D4"/>
        </w:tcPr>
        <w:p w14:paraId="03F65D3B" w14:textId="77777777" w:rsidR="00D53456" w:rsidRDefault="00D53456" w:rsidP="00D53456">
          <w:pPr>
            <w:jc w:val="center"/>
            <w:rPr>
              <w:sz w:val="6"/>
              <w:szCs w:val="6"/>
            </w:rPr>
          </w:pPr>
        </w:p>
      </w:tc>
      <w:tc>
        <w:tcPr>
          <w:tcW w:w="134" w:type="pct"/>
          <w:vMerge/>
          <w:shd w:val="clear" w:color="auto" w:fill="D9D9D9" w:themeFill="background1" w:themeFillShade="D9"/>
        </w:tcPr>
        <w:p w14:paraId="1D635449" w14:textId="77777777" w:rsidR="00D53456" w:rsidRDefault="00D53456" w:rsidP="00D53456">
          <w:pPr>
            <w:jc w:val="center"/>
            <w:rPr>
              <w:sz w:val="6"/>
              <w:szCs w:val="6"/>
            </w:rPr>
          </w:pPr>
        </w:p>
      </w:tc>
    </w:tr>
  </w:tbl>
  <w:p w14:paraId="1679F617" w14:textId="4DA3D935" w:rsidR="006916BF" w:rsidRPr="00AF0E10" w:rsidRDefault="006916BF" w:rsidP="00CA27AF">
    <w:pPr>
      <w:spacing w:after="0"/>
      <w:jc w:val="center"/>
      <w:rPr>
        <w:sz w:val="6"/>
        <w:szCs w:val="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852FCA" w14:textId="77777777" w:rsidR="002802C8" w:rsidRDefault="002802C8" w:rsidP="007460B1">
      <w:pPr>
        <w:spacing w:after="0" w:line="240" w:lineRule="auto"/>
      </w:pPr>
      <w:r>
        <w:separator/>
      </w:r>
    </w:p>
  </w:footnote>
  <w:footnote w:type="continuationSeparator" w:id="0">
    <w:p w14:paraId="7CFD4D9A" w14:textId="77777777" w:rsidR="002802C8" w:rsidRDefault="002802C8" w:rsidP="007460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59EE41C" w14:textId="77777777" w:rsidTr="00C32B3E">
      <w:tc>
        <w:tcPr>
          <w:tcW w:w="9895" w:type="dxa"/>
        </w:tcPr>
        <w:p w14:paraId="05A5D298" w14:textId="77777777" w:rsidR="00791572" w:rsidRPr="007C0EC5" w:rsidRDefault="00791572" w:rsidP="00791572">
          <w:pPr>
            <w:pStyle w:val="Header"/>
            <w:tabs>
              <w:tab w:val="clear" w:pos="4419"/>
              <w:tab w:val="clear" w:pos="8838"/>
              <w:tab w:val="center" w:pos="4792"/>
            </w:tabs>
            <w:rPr>
              <w:sz w:val="16"/>
              <w:szCs w:val="16"/>
            </w:rPr>
          </w:pPr>
          <w:r>
            <w:rPr>
              <w:sz w:val="16"/>
              <w:szCs w:val="16"/>
            </w:rPr>
            <w:tab/>
          </w:r>
        </w:p>
      </w:tc>
      <w:tc>
        <w:tcPr>
          <w:tcW w:w="635" w:type="dxa"/>
        </w:tcPr>
        <w:p w14:paraId="458CCCF0" w14:textId="77777777" w:rsidR="00791572" w:rsidRDefault="00791572" w:rsidP="00791572">
          <w:pPr>
            <w:pStyle w:val="Header"/>
          </w:pPr>
          <w:r w:rsidRPr="00254DBA">
            <w:rPr>
              <w:noProof/>
              <w:sz w:val="16"/>
              <w:szCs w:val="16"/>
            </w:rPr>
            <w:drawing>
              <wp:inline distT="0" distB="0" distL="0" distR="0" wp14:anchorId="7BA1E69A" wp14:editId="0D189962">
                <wp:extent cx="326004" cy="378092"/>
                <wp:effectExtent l="0" t="0" r="0" b="3175"/>
                <wp:docPr id="137800232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51477911" w14:textId="08C4EC31" w:rsidR="007460B1" w:rsidRPr="00254DBA" w:rsidRDefault="007460B1">
    <w:pPr>
      <w:pStyle w:val="Header"/>
      <w:rPr>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04CFC63" w14:textId="77777777" w:rsidTr="00C32B3E">
      <w:tc>
        <w:tcPr>
          <w:tcW w:w="9895" w:type="dxa"/>
        </w:tcPr>
        <w:p w14:paraId="73B25EE4" w14:textId="77777777" w:rsidR="00791572" w:rsidRPr="007C0EC5" w:rsidRDefault="00791572" w:rsidP="00791572">
          <w:pPr>
            <w:pStyle w:val="Header"/>
            <w:tabs>
              <w:tab w:val="clear" w:pos="4419"/>
              <w:tab w:val="clear" w:pos="8838"/>
              <w:tab w:val="center" w:pos="4792"/>
            </w:tabs>
            <w:rPr>
              <w:sz w:val="16"/>
              <w:szCs w:val="16"/>
            </w:rPr>
          </w:pPr>
          <w:r>
            <w:rPr>
              <w:sz w:val="16"/>
              <w:szCs w:val="16"/>
            </w:rPr>
            <w:tab/>
          </w:r>
        </w:p>
      </w:tc>
      <w:tc>
        <w:tcPr>
          <w:tcW w:w="635" w:type="dxa"/>
        </w:tcPr>
        <w:p w14:paraId="1CEF383B" w14:textId="77777777" w:rsidR="00791572" w:rsidRDefault="00791572" w:rsidP="00791572">
          <w:pPr>
            <w:pStyle w:val="Header"/>
          </w:pPr>
          <w:r w:rsidRPr="00254DBA">
            <w:rPr>
              <w:noProof/>
              <w:sz w:val="16"/>
              <w:szCs w:val="16"/>
            </w:rPr>
            <w:drawing>
              <wp:inline distT="0" distB="0" distL="0" distR="0" wp14:anchorId="447B2A58" wp14:editId="44145DA4">
                <wp:extent cx="326004" cy="378092"/>
                <wp:effectExtent l="0" t="0" r="0" b="3175"/>
                <wp:docPr id="172822433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6FC603E" w14:textId="37347D29" w:rsidR="001A19D9" w:rsidRPr="00254DBA" w:rsidRDefault="001A19D9">
    <w:pPr>
      <w:pStyle w:val="Header"/>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30298186" w14:textId="77777777" w:rsidTr="00C32B3E">
      <w:tc>
        <w:tcPr>
          <w:tcW w:w="9895" w:type="dxa"/>
        </w:tcPr>
        <w:p w14:paraId="249A79A9" w14:textId="717C4D33" w:rsidR="00791572" w:rsidRPr="007C0EC5" w:rsidRDefault="00791572" w:rsidP="00791572">
          <w:pPr>
            <w:pStyle w:val="Header"/>
            <w:tabs>
              <w:tab w:val="clear" w:pos="4419"/>
              <w:tab w:val="clear" w:pos="8838"/>
              <w:tab w:val="center" w:pos="4792"/>
            </w:tabs>
            <w:rPr>
              <w:sz w:val="16"/>
              <w:szCs w:val="16"/>
            </w:rPr>
          </w:pPr>
          <w:r>
            <w:rPr>
              <w:sz w:val="16"/>
              <w:szCs w:val="16"/>
            </w:rPr>
            <w:t>UGU – Cube Overview</w:t>
          </w:r>
          <w:r>
            <w:rPr>
              <w:sz w:val="16"/>
              <w:szCs w:val="16"/>
            </w:rPr>
            <w:tab/>
          </w:r>
        </w:p>
      </w:tc>
      <w:tc>
        <w:tcPr>
          <w:tcW w:w="635" w:type="dxa"/>
        </w:tcPr>
        <w:p w14:paraId="553A144C" w14:textId="77777777" w:rsidR="00791572" w:rsidRDefault="00791572" w:rsidP="00791572">
          <w:pPr>
            <w:pStyle w:val="Header"/>
          </w:pPr>
          <w:r w:rsidRPr="00254DBA">
            <w:rPr>
              <w:noProof/>
              <w:sz w:val="16"/>
              <w:szCs w:val="16"/>
            </w:rPr>
            <w:drawing>
              <wp:inline distT="0" distB="0" distL="0" distR="0" wp14:anchorId="435ACA52" wp14:editId="0D108110">
                <wp:extent cx="326004" cy="378092"/>
                <wp:effectExtent l="0" t="0" r="0" b="3175"/>
                <wp:docPr id="14493210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017747F7" w14:textId="7D925112" w:rsidR="001A19D9" w:rsidRPr="00254DBA" w:rsidRDefault="001A19D9">
    <w:pPr>
      <w:pStyle w:val="Header"/>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2E0B4AC" w14:textId="77777777" w:rsidTr="00C32B3E">
      <w:tc>
        <w:tcPr>
          <w:tcW w:w="9895" w:type="dxa"/>
        </w:tcPr>
        <w:p w14:paraId="0F432FBF" w14:textId="3AC60DC7"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proofErr w:type="spellStart"/>
          <w:r>
            <w:rPr>
              <w:sz w:val="16"/>
              <w:szCs w:val="16"/>
            </w:rPr>
            <w:t>Customerz</w:t>
          </w:r>
          <w:proofErr w:type="spellEnd"/>
          <w:r>
            <w:rPr>
              <w:sz w:val="16"/>
              <w:szCs w:val="16"/>
            </w:rPr>
            <w:t xml:space="preserve"> Section</w:t>
          </w:r>
          <w:r>
            <w:rPr>
              <w:sz w:val="16"/>
              <w:szCs w:val="16"/>
            </w:rPr>
            <w:tab/>
          </w:r>
        </w:p>
      </w:tc>
      <w:tc>
        <w:tcPr>
          <w:tcW w:w="635" w:type="dxa"/>
        </w:tcPr>
        <w:p w14:paraId="1F8B6CFC" w14:textId="77777777" w:rsidR="00791572" w:rsidRDefault="00791572" w:rsidP="00791572">
          <w:pPr>
            <w:pStyle w:val="Header"/>
          </w:pPr>
          <w:r w:rsidRPr="00254DBA">
            <w:rPr>
              <w:noProof/>
              <w:sz w:val="16"/>
              <w:szCs w:val="16"/>
            </w:rPr>
            <w:drawing>
              <wp:inline distT="0" distB="0" distL="0" distR="0" wp14:anchorId="417FFC02" wp14:editId="65F3A42D">
                <wp:extent cx="326004" cy="378092"/>
                <wp:effectExtent l="0" t="0" r="0" b="3175"/>
                <wp:docPr id="54095955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341A961" w14:textId="77777777" w:rsidR="002568D1" w:rsidRPr="00254DBA" w:rsidRDefault="002568D1">
    <w:pPr>
      <w:pStyle w:val="Header"/>
      <w:rPr>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56BF5DF7" w14:textId="77777777" w:rsidTr="00C32B3E">
      <w:tc>
        <w:tcPr>
          <w:tcW w:w="9895" w:type="dxa"/>
        </w:tcPr>
        <w:p w14:paraId="69A11E4C" w14:textId="34EC7AF2" w:rsidR="00791572" w:rsidRPr="007C0EC5" w:rsidRDefault="00791572" w:rsidP="00791572">
          <w:pPr>
            <w:pStyle w:val="Header"/>
            <w:tabs>
              <w:tab w:val="clear" w:pos="4419"/>
              <w:tab w:val="clear" w:pos="8838"/>
              <w:tab w:val="center" w:pos="4792"/>
            </w:tabs>
            <w:rPr>
              <w:sz w:val="16"/>
              <w:szCs w:val="16"/>
            </w:rPr>
          </w:pPr>
          <w:r>
            <w:rPr>
              <w:sz w:val="16"/>
              <w:szCs w:val="16"/>
            </w:rPr>
            <w:t>UGU – Cube Salez Section</w:t>
          </w:r>
          <w:r>
            <w:rPr>
              <w:sz w:val="16"/>
              <w:szCs w:val="16"/>
            </w:rPr>
            <w:tab/>
          </w:r>
        </w:p>
      </w:tc>
      <w:tc>
        <w:tcPr>
          <w:tcW w:w="635" w:type="dxa"/>
        </w:tcPr>
        <w:p w14:paraId="65144C48" w14:textId="77777777" w:rsidR="00791572" w:rsidRDefault="00791572" w:rsidP="00791572">
          <w:pPr>
            <w:pStyle w:val="Header"/>
          </w:pPr>
          <w:r w:rsidRPr="00254DBA">
            <w:rPr>
              <w:noProof/>
              <w:sz w:val="16"/>
              <w:szCs w:val="16"/>
            </w:rPr>
            <w:drawing>
              <wp:inline distT="0" distB="0" distL="0" distR="0" wp14:anchorId="0684B795" wp14:editId="2C83835B">
                <wp:extent cx="326004" cy="378092"/>
                <wp:effectExtent l="0" t="0" r="0" b="3175"/>
                <wp:docPr id="87289456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041B48C" w14:textId="77777777" w:rsidR="002568D1" w:rsidRPr="00254DBA" w:rsidRDefault="002568D1">
    <w:pPr>
      <w:pStyle w:val="Header"/>
      <w:rPr>
        <w:sz w:val="16"/>
        <w:szCs w:val="16"/>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33FCB79" w14:textId="77777777" w:rsidTr="00C32B3E">
      <w:tc>
        <w:tcPr>
          <w:tcW w:w="9895" w:type="dxa"/>
        </w:tcPr>
        <w:p w14:paraId="21A872DD" w14:textId="5486E19E" w:rsidR="00791572" w:rsidRPr="007C0EC5" w:rsidRDefault="00791572" w:rsidP="00791572">
          <w:pPr>
            <w:pStyle w:val="Header"/>
            <w:tabs>
              <w:tab w:val="clear" w:pos="4419"/>
              <w:tab w:val="clear" w:pos="8838"/>
              <w:tab w:val="center" w:pos="4792"/>
            </w:tabs>
            <w:rPr>
              <w:sz w:val="16"/>
              <w:szCs w:val="16"/>
            </w:rPr>
          </w:pPr>
          <w:r>
            <w:rPr>
              <w:sz w:val="16"/>
              <w:szCs w:val="16"/>
            </w:rPr>
            <w:t>UGU – Cube Operationz Section</w:t>
          </w:r>
          <w:r>
            <w:rPr>
              <w:sz w:val="16"/>
              <w:szCs w:val="16"/>
            </w:rPr>
            <w:tab/>
          </w:r>
        </w:p>
      </w:tc>
      <w:tc>
        <w:tcPr>
          <w:tcW w:w="635" w:type="dxa"/>
        </w:tcPr>
        <w:p w14:paraId="564B566F" w14:textId="77777777" w:rsidR="00791572" w:rsidRDefault="00791572" w:rsidP="00791572">
          <w:pPr>
            <w:pStyle w:val="Header"/>
          </w:pPr>
          <w:r w:rsidRPr="00254DBA">
            <w:rPr>
              <w:noProof/>
              <w:sz w:val="16"/>
              <w:szCs w:val="16"/>
            </w:rPr>
            <w:drawing>
              <wp:inline distT="0" distB="0" distL="0" distR="0" wp14:anchorId="616DB10E" wp14:editId="482E4698">
                <wp:extent cx="326004" cy="378092"/>
                <wp:effectExtent l="0" t="0" r="0" b="3175"/>
                <wp:docPr id="48578367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6651AC3B" w14:textId="77777777" w:rsidR="002568D1" w:rsidRPr="00254DBA" w:rsidRDefault="002568D1">
    <w:pPr>
      <w:pStyle w:val="Header"/>
      <w:rPr>
        <w:sz w:val="16"/>
        <w:szCs w:val="16"/>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E84F9A" w14:paraId="70E2F872" w14:textId="77777777" w:rsidTr="00C32B3E">
      <w:tc>
        <w:tcPr>
          <w:tcW w:w="9895" w:type="dxa"/>
        </w:tcPr>
        <w:p w14:paraId="1523A15D" w14:textId="75736048" w:rsidR="00E84F9A" w:rsidRPr="007C0EC5" w:rsidRDefault="00E84F9A" w:rsidP="00791572">
          <w:pPr>
            <w:pStyle w:val="Header"/>
            <w:tabs>
              <w:tab w:val="clear" w:pos="4419"/>
              <w:tab w:val="clear" w:pos="8838"/>
              <w:tab w:val="center" w:pos="4792"/>
            </w:tabs>
            <w:rPr>
              <w:sz w:val="16"/>
              <w:szCs w:val="16"/>
            </w:rPr>
          </w:pPr>
          <w:r>
            <w:rPr>
              <w:sz w:val="16"/>
              <w:szCs w:val="16"/>
            </w:rPr>
            <w:t xml:space="preserve">UGU – Cube </w:t>
          </w:r>
          <w:proofErr w:type="spellStart"/>
          <w:r>
            <w:rPr>
              <w:sz w:val="16"/>
              <w:szCs w:val="16"/>
            </w:rPr>
            <w:t>Zeepz</w:t>
          </w:r>
          <w:proofErr w:type="spellEnd"/>
          <w:r>
            <w:rPr>
              <w:sz w:val="16"/>
              <w:szCs w:val="16"/>
            </w:rPr>
            <w:t xml:space="preserve"> Section</w:t>
          </w:r>
          <w:r>
            <w:rPr>
              <w:sz w:val="16"/>
              <w:szCs w:val="16"/>
            </w:rPr>
            <w:tab/>
          </w:r>
        </w:p>
      </w:tc>
      <w:tc>
        <w:tcPr>
          <w:tcW w:w="635" w:type="dxa"/>
        </w:tcPr>
        <w:p w14:paraId="12F234DF" w14:textId="77777777" w:rsidR="00E84F9A" w:rsidRDefault="00E84F9A" w:rsidP="00791572">
          <w:pPr>
            <w:pStyle w:val="Header"/>
          </w:pPr>
          <w:r w:rsidRPr="00254DBA">
            <w:rPr>
              <w:noProof/>
              <w:sz w:val="16"/>
              <w:szCs w:val="16"/>
            </w:rPr>
            <w:drawing>
              <wp:inline distT="0" distB="0" distL="0" distR="0" wp14:anchorId="244F5CAC" wp14:editId="13A2F4E0">
                <wp:extent cx="326004" cy="378092"/>
                <wp:effectExtent l="0" t="0" r="0" b="3175"/>
                <wp:docPr id="1098335319"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4E621869" w14:textId="77777777" w:rsidR="00E84F9A" w:rsidRPr="00254DBA" w:rsidRDefault="00E84F9A">
    <w:pPr>
      <w:pStyle w:val="Header"/>
      <w:rPr>
        <w:sz w:val="16"/>
        <w:szCs w:val="16"/>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469CF66" w14:textId="77777777" w:rsidTr="00791572">
      <w:tc>
        <w:tcPr>
          <w:tcW w:w="9895" w:type="dxa"/>
        </w:tcPr>
        <w:p w14:paraId="783498A9" w14:textId="0E285EC7"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proofErr w:type="spellStart"/>
          <w:r>
            <w:rPr>
              <w:sz w:val="16"/>
              <w:szCs w:val="16"/>
            </w:rPr>
            <w:t>Administratorz</w:t>
          </w:r>
          <w:proofErr w:type="spellEnd"/>
          <w:r>
            <w:rPr>
              <w:sz w:val="16"/>
              <w:szCs w:val="16"/>
            </w:rPr>
            <w:t xml:space="preserve"> Section</w:t>
          </w:r>
          <w:r>
            <w:rPr>
              <w:sz w:val="16"/>
              <w:szCs w:val="16"/>
            </w:rPr>
            <w:tab/>
          </w:r>
        </w:p>
      </w:tc>
      <w:tc>
        <w:tcPr>
          <w:tcW w:w="635" w:type="dxa"/>
        </w:tcPr>
        <w:p w14:paraId="14D181B6" w14:textId="77777777" w:rsidR="00791572" w:rsidRDefault="00791572" w:rsidP="00791572">
          <w:pPr>
            <w:pStyle w:val="Header"/>
          </w:pPr>
          <w:r w:rsidRPr="00254DBA">
            <w:rPr>
              <w:noProof/>
              <w:sz w:val="16"/>
              <w:szCs w:val="16"/>
            </w:rPr>
            <w:drawing>
              <wp:inline distT="0" distB="0" distL="0" distR="0" wp14:anchorId="2A46634F" wp14:editId="695C8CB6">
                <wp:extent cx="326004" cy="378092"/>
                <wp:effectExtent l="0" t="0" r="0" b="3175"/>
                <wp:docPr id="424784879"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4A88B9BF" w14:textId="77777777" w:rsidR="002568D1" w:rsidRPr="00254DBA" w:rsidRDefault="002568D1">
    <w:pPr>
      <w:pStyle w:val="Header"/>
      <w:rPr>
        <w:sz w:val="16"/>
        <w:szCs w:val="16"/>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4962460" w14:textId="77777777" w:rsidTr="00C32B3E">
      <w:tc>
        <w:tcPr>
          <w:tcW w:w="9895" w:type="dxa"/>
        </w:tcPr>
        <w:p w14:paraId="3D0ED40B" w14:textId="497A4BB0" w:rsidR="00791572" w:rsidRPr="007C0EC5" w:rsidRDefault="00791572" w:rsidP="00791572">
          <w:pPr>
            <w:pStyle w:val="Header"/>
            <w:tabs>
              <w:tab w:val="clear" w:pos="4419"/>
              <w:tab w:val="clear" w:pos="8838"/>
              <w:tab w:val="center" w:pos="4792"/>
            </w:tabs>
            <w:rPr>
              <w:sz w:val="16"/>
              <w:szCs w:val="16"/>
            </w:rPr>
          </w:pPr>
          <w:r>
            <w:rPr>
              <w:sz w:val="16"/>
              <w:szCs w:val="16"/>
            </w:rPr>
            <w:t>UGU – Cube Userz Section</w:t>
          </w:r>
          <w:r>
            <w:rPr>
              <w:sz w:val="16"/>
              <w:szCs w:val="16"/>
            </w:rPr>
            <w:tab/>
          </w:r>
        </w:p>
      </w:tc>
      <w:tc>
        <w:tcPr>
          <w:tcW w:w="635" w:type="dxa"/>
        </w:tcPr>
        <w:p w14:paraId="7CE97E10" w14:textId="77777777" w:rsidR="00791572" w:rsidRDefault="00791572" w:rsidP="00791572">
          <w:pPr>
            <w:pStyle w:val="Header"/>
          </w:pPr>
          <w:r w:rsidRPr="00254DBA">
            <w:rPr>
              <w:noProof/>
              <w:sz w:val="16"/>
              <w:szCs w:val="16"/>
            </w:rPr>
            <w:drawing>
              <wp:inline distT="0" distB="0" distL="0" distR="0" wp14:anchorId="2EFE3464" wp14:editId="692CBF09">
                <wp:extent cx="326004" cy="378092"/>
                <wp:effectExtent l="0" t="0" r="0" b="3175"/>
                <wp:docPr id="14485042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96EEC3F" w14:textId="77777777" w:rsidR="002568D1" w:rsidRPr="00254DBA" w:rsidRDefault="002568D1">
    <w:pPr>
      <w:pStyle w:val="Header"/>
      <w:rPr>
        <w:sz w:val="16"/>
        <w:szCs w:val="16"/>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3C8B988B" w14:textId="77777777" w:rsidTr="00C32B3E">
      <w:tc>
        <w:tcPr>
          <w:tcW w:w="9895" w:type="dxa"/>
        </w:tcPr>
        <w:p w14:paraId="54A46C41" w14:textId="7260A2A4"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r w:rsidR="00E84F9A">
            <w:rPr>
              <w:sz w:val="16"/>
              <w:szCs w:val="16"/>
            </w:rPr>
            <w:t>Dashboard</w:t>
          </w:r>
          <w:r>
            <w:rPr>
              <w:sz w:val="16"/>
              <w:szCs w:val="16"/>
            </w:rPr>
            <w:t>z Section</w:t>
          </w:r>
          <w:r>
            <w:rPr>
              <w:sz w:val="16"/>
              <w:szCs w:val="16"/>
            </w:rPr>
            <w:tab/>
          </w:r>
        </w:p>
      </w:tc>
      <w:tc>
        <w:tcPr>
          <w:tcW w:w="635" w:type="dxa"/>
        </w:tcPr>
        <w:p w14:paraId="42D9E74F" w14:textId="77777777" w:rsidR="00791572" w:rsidRDefault="00791572" w:rsidP="00791572">
          <w:pPr>
            <w:pStyle w:val="Header"/>
          </w:pPr>
          <w:r w:rsidRPr="00254DBA">
            <w:rPr>
              <w:noProof/>
              <w:sz w:val="16"/>
              <w:szCs w:val="16"/>
            </w:rPr>
            <w:drawing>
              <wp:inline distT="0" distB="0" distL="0" distR="0" wp14:anchorId="5267D3FA" wp14:editId="743C0299">
                <wp:extent cx="326004" cy="378092"/>
                <wp:effectExtent l="0" t="0" r="0" b="3175"/>
                <wp:docPr id="2036125065"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261BAD0E" w14:textId="77777777" w:rsidR="002568D1" w:rsidRPr="00254DBA" w:rsidRDefault="002568D1">
    <w:pPr>
      <w:pStyle w:val="Header"/>
      <w:rPr>
        <w:sz w:val="16"/>
        <w:szCs w:val="16"/>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DF48B73" w14:textId="77777777" w:rsidTr="00C32B3E">
      <w:tc>
        <w:tcPr>
          <w:tcW w:w="9895" w:type="dxa"/>
        </w:tcPr>
        <w:p w14:paraId="5F200522" w14:textId="6602443A" w:rsidR="00791572" w:rsidRPr="007C0EC5" w:rsidRDefault="00791572" w:rsidP="00791572">
          <w:pPr>
            <w:pStyle w:val="Header"/>
            <w:tabs>
              <w:tab w:val="clear" w:pos="4419"/>
              <w:tab w:val="clear" w:pos="8838"/>
              <w:tab w:val="center" w:pos="4792"/>
            </w:tabs>
            <w:rPr>
              <w:sz w:val="16"/>
              <w:szCs w:val="16"/>
            </w:rPr>
          </w:pPr>
          <w:r>
            <w:rPr>
              <w:sz w:val="16"/>
              <w:szCs w:val="16"/>
            </w:rPr>
            <w:t>UGU – Cube Reportz Section</w:t>
          </w:r>
          <w:r>
            <w:rPr>
              <w:sz w:val="16"/>
              <w:szCs w:val="16"/>
            </w:rPr>
            <w:tab/>
          </w:r>
        </w:p>
      </w:tc>
      <w:tc>
        <w:tcPr>
          <w:tcW w:w="635" w:type="dxa"/>
        </w:tcPr>
        <w:p w14:paraId="6A71E1E9" w14:textId="77777777" w:rsidR="00791572" w:rsidRDefault="00791572" w:rsidP="00791572">
          <w:pPr>
            <w:pStyle w:val="Header"/>
          </w:pPr>
          <w:r w:rsidRPr="00254DBA">
            <w:rPr>
              <w:noProof/>
              <w:sz w:val="16"/>
              <w:szCs w:val="16"/>
            </w:rPr>
            <w:drawing>
              <wp:inline distT="0" distB="0" distL="0" distR="0" wp14:anchorId="19969285" wp14:editId="407FC6B1">
                <wp:extent cx="326004" cy="378092"/>
                <wp:effectExtent l="0" t="0" r="0" b="3175"/>
                <wp:docPr id="1203748579"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0158F87" w14:textId="77777777" w:rsidR="002568D1" w:rsidRPr="00254DBA" w:rsidRDefault="002568D1">
    <w:pPr>
      <w:pStyle w:val="Header"/>
      <w:rPr>
        <w:sz w:val="16"/>
        <w:szCs w:val="16"/>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73B9D818" w14:textId="77777777" w:rsidTr="00C32B3E">
      <w:tc>
        <w:tcPr>
          <w:tcW w:w="9895" w:type="dxa"/>
        </w:tcPr>
        <w:p w14:paraId="6C3C26C2" w14:textId="088F52B9" w:rsidR="00791572" w:rsidRPr="007C0EC5" w:rsidRDefault="00791572" w:rsidP="00791572">
          <w:pPr>
            <w:pStyle w:val="Header"/>
            <w:tabs>
              <w:tab w:val="clear" w:pos="4419"/>
              <w:tab w:val="clear" w:pos="8838"/>
              <w:tab w:val="center" w:pos="4792"/>
            </w:tabs>
            <w:rPr>
              <w:sz w:val="16"/>
              <w:szCs w:val="16"/>
            </w:rPr>
          </w:pPr>
          <w:r>
            <w:rPr>
              <w:sz w:val="16"/>
              <w:szCs w:val="16"/>
            </w:rPr>
            <w:t>UGU – Cube Overall System Functionalities</w:t>
          </w:r>
          <w:r>
            <w:rPr>
              <w:sz w:val="16"/>
              <w:szCs w:val="16"/>
            </w:rPr>
            <w:tab/>
          </w:r>
        </w:p>
      </w:tc>
      <w:tc>
        <w:tcPr>
          <w:tcW w:w="635" w:type="dxa"/>
        </w:tcPr>
        <w:p w14:paraId="5AA7D597" w14:textId="77777777" w:rsidR="00791572" w:rsidRDefault="00791572" w:rsidP="00791572">
          <w:pPr>
            <w:pStyle w:val="Header"/>
          </w:pPr>
          <w:r w:rsidRPr="00254DBA">
            <w:rPr>
              <w:noProof/>
              <w:sz w:val="16"/>
              <w:szCs w:val="16"/>
            </w:rPr>
            <w:drawing>
              <wp:inline distT="0" distB="0" distL="0" distR="0" wp14:anchorId="3BA4138B" wp14:editId="208E9B08">
                <wp:extent cx="326004" cy="378092"/>
                <wp:effectExtent l="0" t="0" r="0" b="3175"/>
                <wp:docPr id="1763100002"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6214AF32" w14:textId="77777777" w:rsidR="002568D1" w:rsidRPr="00254DBA" w:rsidRDefault="002568D1">
    <w:pPr>
      <w:pStyle w:val="Header"/>
      <w:rPr>
        <w:sz w:val="16"/>
        <w:szCs w:val="16"/>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A5023AD" w14:textId="77777777" w:rsidTr="00C32B3E">
      <w:tc>
        <w:tcPr>
          <w:tcW w:w="9895" w:type="dxa"/>
        </w:tcPr>
        <w:p w14:paraId="76418753" w14:textId="5528E1E8" w:rsidR="00791572" w:rsidRPr="007C0EC5" w:rsidRDefault="00791572" w:rsidP="00791572">
          <w:pPr>
            <w:pStyle w:val="Header"/>
            <w:tabs>
              <w:tab w:val="clear" w:pos="4419"/>
              <w:tab w:val="clear" w:pos="8838"/>
              <w:tab w:val="center" w:pos="4792"/>
            </w:tabs>
            <w:rPr>
              <w:sz w:val="16"/>
              <w:szCs w:val="16"/>
            </w:rPr>
          </w:pPr>
          <w:r>
            <w:rPr>
              <w:sz w:val="16"/>
              <w:szCs w:val="16"/>
            </w:rPr>
            <w:t>UGU – Cube Settings</w:t>
          </w:r>
          <w:r>
            <w:rPr>
              <w:sz w:val="16"/>
              <w:szCs w:val="16"/>
            </w:rPr>
            <w:tab/>
          </w:r>
        </w:p>
      </w:tc>
      <w:tc>
        <w:tcPr>
          <w:tcW w:w="635" w:type="dxa"/>
        </w:tcPr>
        <w:p w14:paraId="4AF168D9" w14:textId="77777777" w:rsidR="00791572" w:rsidRDefault="00791572" w:rsidP="00791572">
          <w:pPr>
            <w:pStyle w:val="Header"/>
          </w:pPr>
          <w:r w:rsidRPr="00254DBA">
            <w:rPr>
              <w:noProof/>
              <w:sz w:val="16"/>
              <w:szCs w:val="16"/>
            </w:rPr>
            <w:drawing>
              <wp:inline distT="0" distB="0" distL="0" distR="0" wp14:anchorId="5F756B54" wp14:editId="36A35A4C">
                <wp:extent cx="326004" cy="378092"/>
                <wp:effectExtent l="0" t="0" r="0" b="3175"/>
                <wp:docPr id="85081356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C7A99EE" w14:textId="77777777" w:rsidR="002568D1" w:rsidRPr="00254DBA" w:rsidRDefault="002568D1">
    <w:pPr>
      <w:pStyle w:val="Header"/>
      <w:rPr>
        <w:sz w:val="16"/>
        <w:szCs w:val="16"/>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52"/>
      <w:gridCol w:w="788"/>
    </w:tblGrid>
    <w:tr w:rsidR="00791572" w14:paraId="7F7834D5" w14:textId="77777777" w:rsidTr="0053207A">
      <w:tc>
        <w:tcPr>
          <w:tcW w:w="12145" w:type="dxa"/>
        </w:tcPr>
        <w:p w14:paraId="24E64041" w14:textId="0CD9D81A" w:rsidR="00791572" w:rsidRPr="007C0EC5" w:rsidRDefault="00791572" w:rsidP="00791572">
          <w:pPr>
            <w:pStyle w:val="Header"/>
            <w:tabs>
              <w:tab w:val="clear" w:pos="4419"/>
              <w:tab w:val="clear" w:pos="8838"/>
              <w:tab w:val="center" w:pos="4792"/>
            </w:tabs>
            <w:rPr>
              <w:sz w:val="16"/>
              <w:szCs w:val="16"/>
            </w:rPr>
          </w:pPr>
          <w:r>
            <w:rPr>
              <w:sz w:val="16"/>
              <w:szCs w:val="16"/>
            </w:rPr>
            <w:t>UGU – Cube User Roles</w:t>
          </w:r>
          <w:r>
            <w:rPr>
              <w:sz w:val="16"/>
              <w:szCs w:val="16"/>
            </w:rPr>
            <w:tab/>
          </w:r>
        </w:p>
      </w:tc>
      <w:tc>
        <w:tcPr>
          <w:tcW w:w="810" w:type="dxa"/>
        </w:tcPr>
        <w:p w14:paraId="303BC16D" w14:textId="77777777" w:rsidR="00791572" w:rsidRDefault="00791572" w:rsidP="00791572">
          <w:pPr>
            <w:pStyle w:val="Header"/>
          </w:pPr>
          <w:r w:rsidRPr="00254DBA">
            <w:rPr>
              <w:noProof/>
              <w:sz w:val="16"/>
              <w:szCs w:val="16"/>
            </w:rPr>
            <w:drawing>
              <wp:inline distT="0" distB="0" distL="0" distR="0" wp14:anchorId="418FBF19" wp14:editId="42A2F554">
                <wp:extent cx="326004" cy="378092"/>
                <wp:effectExtent l="0" t="0" r="0" b="3175"/>
                <wp:docPr id="840147915"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3DC479C1" w14:textId="77777777" w:rsidR="002568D1" w:rsidRPr="00254DBA" w:rsidRDefault="002568D1">
    <w:pPr>
      <w:pStyle w:val="Header"/>
      <w:rPr>
        <w:sz w:val="16"/>
        <w:szCs w:val="16"/>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53207A" w14:paraId="71BCF9D3" w14:textId="77777777" w:rsidTr="00C32B3E">
      <w:tc>
        <w:tcPr>
          <w:tcW w:w="9895" w:type="dxa"/>
        </w:tcPr>
        <w:p w14:paraId="3114CF22" w14:textId="1B0764BA" w:rsidR="0053207A" w:rsidRPr="007C0EC5" w:rsidRDefault="0053207A" w:rsidP="0053207A">
          <w:pPr>
            <w:pStyle w:val="Header"/>
            <w:tabs>
              <w:tab w:val="clear" w:pos="4419"/>
              <w:tab w:val="clear" w:pos="8838"/>
              <w:tab w:val="center" w:pos="4792"/>
            </w:tabs>
            <w:rPr>
              <w:sz w:val="16"/>
              <w:szCs w:val="16"/>
            </w:rPr>
          </w:pPr>
          <w:r>
            <w:rPr>
              <w:sz w:val="16"/>
              <w:szCs w:val="16"/>
            </w:rPr>
            <w:t>UGU – Cube User Working Procedures</w:t>
          </w:r>
          <w:r>
            <w:rPr>
              <w:sz w:val="16"/>
              <w:szCs w:val="16"/>
            </w:rPr>
            <w:tab/>
          </w:r>
        </w:p>
      </w:tc>
      <w:tc>
        <w:tcPr>
          <w:tcW w:w="635" w:type="dxa"/>
        </w:tcPr>
        <w:p w14:paraId="065B2592" w14:textId="77777777" w:rsidR="0053207A" w:rsidRDefault="0053207A" w:rsidP="0053207A">
          <w:pPr>
            <w:pStyle w:val="Header"/>
          </w:pPr>
          <w:r w:rsidRPr="00254DBA">
            <w:rPr>
              <w:noProof/>
              <w:sz w:val="16"/>
              <w:szCs w:val="16"/>
            </w:rPr>
            <w:drawing>
              <wp:inline distT="0" distB="0" distL="0" distR="0" wp14:anchorId="79C8FECC" wp14:editId="2EE3CEB9">
                <wp:extent cx="326004" cy="378092"/>
                <wp:effectExtent l="0" t="0" r="0" b="3175"/>
                <wp:docPr id="128790711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494CB8BE" w14:textId="77777777" w:rsidR="0005713B" w:rsidRPr="00254DBA" w:rsidRDefault="0005713B">
    <w:pPr>
      <w:pStyle w:val="Header"/>
      <w:rPr>
        <w:sz w:val="16"/>
        <w:szCs w:val="16"/>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53207A" w14:paraId="486DC78E" w14:textId="77777777" w:rsidTr="00C32B3E">
      <w:tc>
        <w:tcPr>
          <w:tcW w:w="9895" w:type="dxa"/>
        </w:tcPr>
        <w:p w14:paraId="75EA5A1E" w14:textId="5FF18BB9" w:rsidR="0053207A" w:rsidRPr="007C0EC5" w:rsidRDefault="0053207A" w:rsidP="0053207A">
          <w:pPr>
            <w:pStyle w:val="Header"/>
            <w:tabs>
              <w:tab w:val="clear" w:pos="4419"/>
              <w:tab w:val="clear" w:pos="8838"/>
              <w:tab w:val="center" w:pos="4792"/>
            </w:tabs>
            <w:rPr>
              <w:sz w:val="16"/>
              <w:szCs w:val="16"/>
            </w:rPr>
          </w:pPr>
          <w:r>
            <w:rPr>
              <w:sz w:val="16"/>
              <w:szCs w:val="16"/>
            </w:rPr>
            <w:t>UGU – Cube Approval Signatures</w:t>
          </w:r>
          <w:r>
            <w:rPr>
              <w:sz w:val="16"/>
              <w:szCs w:val="16"/>
            </w:rPr>
            <w:tab/>
          </w:r>
        </w:p>
      </w:tc>
      <w:tc>
        <w:tcPr>
          <w:tcW w:w="635" w:type="dxa"/>
        </w:tcPr>
        <w:p w14:paraId="3A902F27" w14:textId="77777777" w:rsidR="0053207A" w:rsidRDefault="0053207A" w:rsidP="0053207A">
          <w:pPr>
            <w:pStyle w:val="Header"/>
          </w:pPr>
          <w:r w:rsidRPr="00254DBA">
            <w:rPr>
              <w:noProof/>
              <w:sz w:val="16"/>
              <w:szCs w:val="16"/>
            </w:rPr>
            <w:drawing>
              <wp:inline distT="0" distB="0" distL="0" distR="0" wp14:anchorId="368D6B01" wp14:editId="6A4EC5B9">
                <wp:extent cx="326004" cy="378092"/>
                <wp:effectExtent l="0" t="0" r="0" b="3175"/>
                <wp:docPr id="1949382828"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2A32972D" w14:textId="09B6978A" w:rsidR="00216D6B" w:rsidRPr="00254DBA" w:rsidRDefault="00216D6B">
    <w:pPr>
      <w:pStyle w:val="Heade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5EF3"/>
    <w:multiLevelType w:val="hybridMultilevel"/>
    <w:tmpl w:val="BD96BCD2"/>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E73BF9"/>
    <w:multiLevelType w:val="hybridMultilevel"/>
    <w:tmpl w:val="D916C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4C5463"/>
    <w:multiLevelType w:val="hybridMultilevel"/>
    <w:tmpl w:val="912249FA"/>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2D2600"/>
    <w:multiLevelType w:val="hybridMultilevel"/>
    <w:tmpl w:val="A10E1D14"/>
    <w:lvl w:ilvl="0" w:tplc="F86CEE9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14412F"/>
    <w:multiLevelType w:val="hybridMultilevel"/>
    <w:tmpl w:val="E5A6C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6D3C62"/>
    <w:multiLevelType w:val="hybridMultilevel"/>
    <w:tmpl w:val="53CAE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273C86"/>
    <w:multiLevelType w:val="multilevel"/>
    <w:tmpl w:val="2E12B30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27CB4C84"/>
    <w:multiLevelType w:val="hybridMultilevel"/>
    <w:tmpl w:val="50343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4063BA"/>
    <w:multiLevelType w:val="hybridMultilevel"/>
    <w:tmpl w:val="2288FC2C"/>
    <w:lvl w:ilvl="0" w:tplc="B7A85312">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8C3201"/>
    <w:multiLevelType w:val="hybridMultilevel"/>
    <w:tmpl w:val="40A8E4E8"/>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4C7BC5"/>
    <w:multiLevelType w:val="hybridMultilevel"/>
    <w:tmpl w:val="F93ABAA4"/>
    <w:lvl w:ilvl="0" w:tplc="C82A979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67749A"/>
    <w:multiLevelType w:val="hybridMultilevel"/>
    <w:tmpl w:val="FDD22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940AED"/>
    <w:multiLevelType w:val="hybridMultilevel"/>
    <w:tmpl w:val="95149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C753D3"/>
    <w:multiLevelType w:val="hybridMultilevel"/>
    <w:tmpl w:val="6D48BDAE"/>
    <w:lvl w:ilvl="0" w:tplc="37E6D55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6BE2C93"/>
    <w:multiLevelType w:val="hybridMultilevel"/>
    <w:tmpl w:val="6B12F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210D45"/>
    <w:multiLevelType w:val="hybridMultilevel"/>
    <w:tmpl w:val="9CEA4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F73EC6"/>
    <w:multiLevelType w:val="hybridMultilevel"/>
    <w:tmpl w:val="D1566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B1700AC"/>
    <w:multiLevelType w:val="hybridMultilevel"/>
    <w:tmpl w:val="E3106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C02066"/>
    <w:multiLevelType w:val="hybridMultilevel"/>
    <w:tmpl w:val="223A7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103AFD"/>
    <w:multiLevelType w:val="hybridMultilevel"/>
    <w:tmpl w:val="12F0D978"/>
    <w:lvl w:ilvl="0" w:tplc="5C6E7A7A">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D87D67"/>
    <w:multiLevelType w:val="hybridMultilevel"/>
    <w:tmpl w:val="6F42C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5F85D03"/>
    <w:multiLevelType w:val="hybridMultilevel"/>
    <w:tmpl w:val="24900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6595045"/>
    <w:multiLevelType w:val="hybridMultilevel"/>
    <w:tmpl w:val="5930DF70"/>
    <w:lvl w:ilvl="0" w:tplc="46E2AB6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11B06BF"/>
    <w:multiLevelType w:val="hybridMultilevel"/>
    <w:tmpl w:val="19567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5646D2C"/>
    <w:multiLevelType w:val="hybridMultilevel"/>
    <w:tmpl w:val="089E1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57910AB"/>
    <w:multiLevelType w:val="hybridMultilevel"/>
    <w:tmpl w:val="50122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8206EC"/>
    <w:multiLevelType w:val="hybridMultilevel"/>
    <w:tmpl w:val="6EF4EE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A60283B"/>
    <w:multiLevelType w:val="hybridMultilevel"/>
    <w:tmpl w:val="16865EE6"/>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D785E83"/>
    <w:multiLevelType w:val="hybridMultilevel"/>
    <w:tmpl w:val="A532E7DA"/>
    <w:lvl w:ilvl="0" w:tplc="2EB2D1A0">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49267F6"/>
    <w:multiLevelType w:val="hybridMultilevel"/>
    <w:tmpl w:val="49E8D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DB0085"/>
    <w:multiLevelType w:val="hybridMultilevel"/>
    <w:tmpl w:val="21448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F4721EB"/>
    <w:multiLevelType w:val="hybridMultilevel"/>
    <w:tmpl w:val="19AAE868"/>
    <w:lvl w:ilvl="0" w:tplc="746CBC2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2114746">
    <w:abstractNumId w:val="6"/>
  </w:num>
  <w:num w:numId="2" w16cid:durableId="401761845">
    <w:abstractNumId w:val="21"/>
  </w:num>
  <w:num w:numId="3" w16cid:durableId="1169448957">
    <w:abstractNumId w:val="11"/>
  </w:num>
  <w:num w:numId="4" w16cid:durableId="776489391">
    <w:abstractNumId w:val="30"/>
  </w:num>
  <w:num w:numId="5" w16cid:durableId="380446204">
    <w:abstractNumId w:val="29"/>
  </w:num>
  <w:num w:numId="6" w16cid:durableId="998968982">
    <w:abstractNumId w:val="16"/>
  </w:num>
  <w:num w:numId="7" w16cid:durableId="424040684">
    <w:abstractNumId w:val="5"/>
  </w:num>
  <w:num w:numId="8" w16cid:durableId="1499616189">
    <w:abstractNumId w:val="15"/>
  </w:num>
  <w:num w:numId="9" w16cid:durableId="1641960723">
    <w:abstractNumId w:val="1"/>
  </w:num>
  <w:num w:numId="10" w16cid:durableId="1259021476">
    <w:abstractNumId w:val="20"/>
  </w:num>
  <w:num w:numId="11" w16cid:durableId="1583492382">
    <w:abstractNumId w:val="4"/>
  </w:num>
  <w:num w:numId="12" w16cid:durableId="140927887">
    <w:abstractNumId w:val="7"/>
  </w:num>
  <w:num w:numId="13" w16cid:durableId="1207259496">
    <w:abstractNumId w:val="14"/>
  </w:num>
  <w:num w:numId="14" w16cid:durableId="1583880378">
    <w:abstractNumId w:val="19"/>
  </w:num>
  <w:num w:numId="15" w16cid:durableId="2054963272">
    <w:abstractNumId w:val="13"/>
  </w:num>
  <w:num w:numId="16" w16cid:durableId="1027758261">
    <w:abstractNumId w:val="26"/>
  </w:num>
  <w:num w:numId="17" w16cid:durableId="873077374">
    <w:abstractNumId w:val="2"/>
  </w:num>
  <w:num w:numId="18" w16cid:durableId="1297368701">
    <w:abstractNumId w:val="23"/>
  </w:num>
  <w:num w:numId="19" w16cid:durableId="617416688">
    <w:abstractNumId w:val="9"/>
  </w:num>
  <w:num w:numId="20" w16cid:durableId="242031780">
    <w:abstractNumId w:val="27"/>
  </w:num>
  <w:num w:numId="21" w16cid:durableId="1439182039">
    <w:abstractNumId w:val="0"/>
  </w:num>
  <w:num w:numId="22" w16cid:durableId="2019576461">
    <w:abstractNumId w:val="17"/>
  </w:num>
  <w:num w:numId="23" w16cid:durableId="1933317226">
    <w:abstractNumId w:val="25"/>
  </w:num>
  <w:num w:numId="24" w16cid:durableId="2061125630">
    <w:abstractNumId w:val="3"/>
  </w:num>
  <w:num w:numId="25" w16cid:durableId="1145195529">
    <w:abstractNumId w:val="22"/>
  </w:num>
  <w:num w:numId="26" w16cid:durableId="1821920736">
    <w:abstractNumId w:val="28"/>
  </w:num>
  <w:num w:numId="27" w16cid:durableId="1568107022">
    <w:abstractNumId w:val="24"/>
  </w:num>
  <w:num w:numId="28" w16cid:durableId="1862547237">
    <w:abstractNumId w:val="18"/>
  </w:num>
  <w:num w:numId="29" w16cid:durableId="1645960828">
    <w:abstractNumId w:val="10"/>
  </w:num>
  <w:num w:numId="30" w16cid:durableId="46295560">
    <w:abstractNumId w:val="8"/>
  </w:num>
  <w:num w:numId="31" w16cid:durableId="818034393">
    <w:abstractNumId w:val="31"/>
  </w:num>
  <w:num w:numId="32" w16cid:durableId="660692248">
    <w:abstractNumId w:val="1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6A2"/>
    <w:rsid w:val="00000B3A"/>
    <w:rsid w:val="00001067"/>
    <w:rsid w:val="0000174A"/>
    <w:rsid w:val="0000260C"/>
    <w:rsid w:val="000120FC"/>
    <w:rsid w:val="00012A66"/>
    <w:rsid w:val="000201B9"/>
    <w:rsid w:val="000214AC"/>
    <w:rsid w:val="00022B2C"/>
    <w:rsid w:val="00024932"/>
    <w:rsid w:val="00025D40"/>
    <w:rsid w:val="00027758"/>
    <w:rsid w:val="00034EF6"/>
    <w:rsid w:val="00035301"/>
    <w:rsid w:val="00037B32"/>
    <w:rsid w:val="00040A2D"/>
    <w:rsid w:val="000422EF"/>
    <w:rsid w:val="00042FC4"/>
    <w:rsid w:val="00044C2B"/>
    <w:rsid w:val="000450B0"/>
    <w:rsid w:val="000466AF"/>
    <w:rsid w:val="00047C0B"/>
    <w:rsid w:val="0005713B"/>
    <w:rsid w:val="00060FE1"/>
    <w:rsid w:val="00063C16"/>
    <w:rsid w:val="00070681"/>
    <w:rsid w:val="0007218E"/>
    <w:rsid w:val="000736A9"/>
    <w:rsid w:val="00075C52"/>
    <w:rsid w:val="000820EB"/>
    <w:rsid w:val="0008231D"/>
    <w:rsid w:val="00083891"/>
    <w:rsid w:val="0009455F"/>
    <w:rsid w:val="00097534"/>
    <w:rsid w:val="000A0C4C"/>
    <w:rsid w:val="000A5B67"/>
    <w:rsid w:val="000B02CF"/>
    <w:rsid w:val="000B43C1"/>
    <w:rsid w:val="000B59AE"/>
    <w:rsid w:val="000B7151"/>
    <w:rsid w:val="000C2A0A"/>
    <w:rsid w:val="000C5859"/>
    <w:rsid w:val="000C6515"/>
    <w:rsid w:val="000C766C"/>
    <w:rsid w:val="000D03E0"/>
    <w:rsid w:val="000D1A41"/>
    <w:rsid w:val="000D4C4F"/>
    <w:rsid w:val="000D54A7"/>
    <w:rsid w:val="000D68E9"/>
    <w:rsid w:val="000E39C2"/>
    <w:rsid w:val="000E7597"/>
    <w:rsid w:val="000E78FF"/>
    <w:rsid w:val="0010005B"/>
    <w:rsid w:val="001022F6"/>
    <w:rsid w:val="0010255F"/>
    <w:rsid w:val="001039C7"/>
    <w:rsid w:val="001071DB"/>
    <w:rsid w:val="00111C85"/>
    <w:rsid w:val="00114361"/>
    <w:rsid w:val="00116F6A"/>
    <w:rsid w:val="001220A4"/>
    <w:rsid w:val="00122A12"/>
    <w:rsid w:val="00122D06"/>
    <w:rsid w:val="00123322"/>
    <w:rsid w:val="00124429"/>
    <w:rsid w:val="00125133"/>
    <w:rsid w:val="0012561D"/>
    <w:rsid w:val="001267CA"/>
    <w:rsid w:val="00126DA3"/>
    <w:rsid w:val="00132F89"/>
    <w:rsid w:val="001338D0"/>
    <w:rsid w:val="00134943"/>
    <w:rsid w:val="00140AAE"/>
    <w:rsid w:val="00144018"/>
    <w:rsid w:val="0015626E"/>
    <w:rsid w:val="001609EC"/>
    <w:rsid w:val="00166163"/>
    <w:rsid w:val="00166CFD"/>
    <w:rsid w:val="00171F38"/>
    <w:rsid w:val="00175A09"/>
    <w:rsid w:val="001767B1"/>
    <w:rsid w:val="00176C52"/>
    <w:rsid w:val="001806DD"/>
    <w:rsid w:val="00183A6C"/>
    <w:rsid w:val="00186710"/>
    <w:rsid w:val="00193714"/>
    <w:rsid w:val="001968F2"/>
    <w:rsid w:val="00196F1F"/>
    <w:rsid w:val="001A19D9"/>
    <w:rsid w:val="001A3C88"/>
    <w:rsid w:val="001A3E94"/>
    <w:rsid w:val="001B2AD0"/>
    <w:rsid w:val="001B4A18"/>
    <w:rsid w:val="001C0AF1"/>
    <w:rsid w:val="001C0BA4"/>
    <w:rsid w:val="001C0DE2"/>
    <w:rsid w:val="001D4B73"/>
    <w:rsid w:val="001D5865"/>
    <w:rsid w:val="001D7E8F"/>
    <w:rsid w:val="001E414B"/>
    <w:rsid w:val="001E548A"/>
    <w:rsid w:val="001F1335"/>
    <w:rsid w:val="001F47F4"/>
    <w:rsid w:val="00205939"/>
    <w:rsid w:val="00206A3D"/>
    <w:rsid w:val="00212FC5"/>
    <w:rsid w:val="00216D6B"/>
    <w:rsid w:val="0022112F"/>
    <w:rsid w:val="00222035"/>
    <w:rsid w:val="0022287C"/>
    <w:rsid w:val="0023190D"/>
    <w:rsid w:val="002344D1"/>
    <w:rsid w:val="00234DEC"/>
    <w:rsid w:val="002365A4"/>
    <w:rsid w:val="002404DF"/>
    <w:rsid w:val="00241A71"/>
    <w:rsid w:val="002429F1"/>
    <w:rsid w:val="00244DAB"/>
    <w:rsid w:val="002523C1"/>
    <w:rsid w:val="0025329F"/>
    <w:rsid w:val="00254DBA"/>
    <w:rsid w:val="002568D1"/>
    <w:rsid w:val="0025741F"/>
    <w:rsid w:val="00257A2B"/>
    <w:rsid w:val="002616B2"/>
    <w:rsid w:val="00266CC9"/>
    <w:rsid w:val="00266D42"/>
    <w:rsid w:val="00271ECF"/>
    <w:rsid w:val="00274C80"/>
    <w:rsid w:val="0027586A"/>
    <w:rsid w:val="00277158"/>
    <w:rsid w:val="002802C8"/>
    <w:rsid w:val="00283482"/>
    <w:rsid w:val="002903FD"/>
    <w:rsid w:val="00291DA6"/>
    <w:rsid w:val="00291DF9"/>
    <w:rsid w:val="00296749"/>
    <w:rsid w:val="002A119D"/>
    <w:rsid w:val="002A4D8F"/>
    <w:rsid w:val="002B34BB"/>
    <w:rsid w:val="002B6ED9"/>
    <w:rsid w:val="002B7E0B"/>
    <w:rsid w:val="002C4FC7"/>
    <w:rsid w:val="002D0E09"/>
    <w:rsid w:val="002D22EA"/>
    <w:rsid w:val="002D3620"/>
    <w:rsid w:val="002D7928"/>
    <w:rsid w:val="002D7F8A"/>
    <w:rsid w:val="002E0C66"/>
    <w:rsid w:val="002E1319"/>
    <w:rsid w:val="002E296E"/>
    <w:rsid w:val="002E3BC8"/>
    <w:rsid w:val="002F13C7"/>
    <w:rsid w:val="002F360C"/>
    <w:rsid w:val="002F436C"/>
    <w:rsid w:val="002F5ED9"/>
    <w:rsid w:val="002F6218"/>
    <w:rsid w:val="00301AE2"/>
    <w:rsid w:val="003061D6"/>
    <w:rsid w:val="00306689"/>
    <w:rsid w:val="003106B2"/>
    <w:rsid w:val="00314EA1"/>
    <w:rsid w:val="003206BE"/>
    <w:rsid w:val="00321451"/>
    <w:rsid w:val="003216A0"/>
    <w:rsid w:val="003258AD"/>
    <w:rsid w:val="00335ACE"/>
    <w:rsid w:val="00336E13"/>
    <w:rsid w:val="00346280"/>
    <w:rsid w:val="003519FA"/>
    <w:rsid w:val="00352A75"/>
    <w:rsid w:val="00352D5C"/>
    <w:rsid w:val="003575E7"/>
    <w:rsid w:val="003623D5"/>
    <w:rsid w:val="00364CF1"/>
    <w:rsid w:val="00366163"/>
    <w:rsid w:val="00371EEC"/>
    <w:rsid w:val="003747C0"/>
    <w:rsid w:val="00376283"/>
    <w:rsid w:val="00380869"/>
    <w:rsid w:val="00382B0B"/>
    <w:rsid w:val="003909E4"/>
    <w:rsid w:val="00393105"/>
    <w:rsid w:val="0039558A"/>
    <w:rsid w:val="00395625"/>
    <w:rsid w:val="003A0F73"/>
    <w:rsid w:val="003A304B"/>
    <w:rsid w:val="003A30C4"/>
    <w:rsid w:val="003A3A9C"/>
    <w:rsid w:val="003A54B3"/>
    <w:rsid w:val="003A72A0"/>
    <w:rsid w:val="003B26D3"/>
    <w:rsid w:val="003B78F3"/>
    <w:rsid w:val="003C6066"/>
    <w:rsid w:val="003C6A8A"/>
    <w:rsid w:val="003C72EC"/>
    <w:rsid w:val="003D0189"/>
    <w:rsid w:val="003D0D75"/>
    <w:rsid w:val="003D1F93"/>
    <w:rsid w:val="003D4EF9"/>
    <w:rsid w:val="003E0A6C"/>
    <w:rsid w:val="003E21A9"/>
    <w:rsid w:val="003E2502"/>
    <w:rsid w:val="003E3962"/>
    <w:rsid w:val="003E39E2"/>
    <w:rsid w:val="003E6936"/>
    <w:rsid w:val="003F08F5"/>
    <w:rsid w:val="003F101F"/>
    <w:rsid w:val="003F3836"/>
    <w:rsid w:val="003F3BBE"/>
    <w:rsid w:val="003F501A"/>
    <w:rsid w:val="003F572E"/>
    <w:rsid w:val="0040277F"/>
    <w:rsid w:val="00410611"/>
    <w:rsid w:val="004109BD"/>
    <w:rsid w:val="00414034"/>
    <w:rsid w:val="00421B4A"/>
    <w:rsid w:val="004341CE"/>
    <w:rsid w:val="00437030"/>
    <w:rsid w:val="00442227"/>
    <w:rsid w:val="00442661"/>
    <w:rsid w:val="00443F94"/>
    <w:rsid w:val="00445567"/>
    <w:rsid w:val="004522B1"/>
    <w:rsid w:val="00460D6C"/>
    <w:rsid w:val="00461446"/>
    <w:rsid w:val="00464239"/>
    <w:rsid w:val="0046555D"/>
    <w:rsid w:val="0046697D"/>
    <w:rsid w:val="00472BA1"/>
    <w:rsid w:val="004742C7"/>
    <w:rsid w:val="00480209"/>
    <w:rsid w:val="00486D19"/>
    <w:rsid w:val="00491E41"/>
    <w:rsid w:val="004A0E1C"/>
    <w:rsid w:val="004A2C83"/>
    <w:rsid w:val="004A5EC4"/>
    <w:rsid w:val="004A646D"/>
    <w:rsid w:val="004B10FE"/>
    <w:rsid w:val="004C07E9"/>
    <w:rsid w:val="004C51A2"/>
    <w:rsid w:val="004C5FFF"/>
    <w:rsid w:val="004C6A22"/>
    <w:rsid w:val="004C72D3"/>
    <w:rsid w:val="004D042F"/>
    <w:rsid w:val="004D14E3"/>
    <w:rsid w:val="004E0C8F"/>
    <w:rsid w:val="004E1FDA"/>
    <w:rsid w:val="004E29A6"/>
    <w:rsid w:val="004E7A38"/>
    <w:rsid w:val="004F0B19"/>
    <w:rsid w:val="004F1014"/>
    <w:rsid w:val="004F4009"/>
    <w:rsid w:val="004F691A"/>
    <w:rsid w:val="004F746C"/>
    <w:rsid w:val="005005F3"/>
    <w:rsid w:val="005056F4"/>
    <w:rsid w:val="005076EF"/>
    <w:rsid w:val="00512907"/>
    <w:rsid w:val="0051308E"/>
    <w:rsid w:val="00515077"/>
    <w:rsid w:val="00521938"/>
    <w:rsid w:val="00524674"/>
    <w:rsid w:val="00527AC7"/>
    <w:rsid w:val="0053207A"/>
    <w:rsid w:val="00535840"/>
    <w:rsid w:val="005359D5"/>
    <w:rsid w:val="005365C0"/>
    <w:rsid w:val="0054482E"/>
    <w:rsid w:val="00550781"/>
    <w:rsid w:val="005507B4"/>
    <w:rsid w:val="00557619"/>
    <w:rsid w:val="00557C00"/>
    <w:rsid w:val="005617DF"/>
    <w:rsid w:val="00561CA7"/>
    <w:rsid w:val="005669E0"/>
    <w:rsid w:val="005745C4"/>
    <w:rsid w:val="005749C3"/>
    <w:rsid w:val="005764F3"/>
    <w:rsid w:val="0058324C"/>
    <w:rsid w:val="00586E7A"/>
    <w:rsid w:val="00587924"/>
    <w:rsid w:val="00590AB1"/>
    <w:rsid w:val="005916B6"/>
    <w:rsid w:val="00596101"/>
    <w:rsid w:val="005A10EB"/>
    <w:rsid w:val="005A33D7"/>
    <w:rsid w:val="005A7CEB"/>
    <w:rsid w:val="005B0827"/>
    <w:rsid w:val="005B1EFE"/>
    <w:rsid w:val="005B2122"/>
    <w:rsid w:val="005B27E7"/>
    <w:rsid w:val="005B45F0"/>
    <w:rsid w:val="005C0C80"/>
    <w:rsid w:val="005C16DE"/>
    <w:rsid w:val="005C4291"/>
    <w:rsid w:val="005C6654"/>
    <w:rsid w:val="005D15EC"/>
    <w:rsid w:val="005D1694"/>
    <w:rsid w:val="005D3828"/>
    <w:rsid w:val="005D3E89"/>
    <w:rsid w:val="005D565D"/>
    <w:rsid w:val="005D79DE"/>
    <w:rsid w:val="005E23E5"/>
    <w:rsid w:val="005E27C1"/>
    <w:rsid w:val="005E698F"/>
    <w:rsid w:val="005F03FC"/>
    <w:rsid w:val="005F30A0"/>
    <w:rsid w:val="005F6262"/>
    <w:rsid w:val="005F6453"/>
    <w:rsid w:val="00600756"/>
    <w:rsid w:val="00605FE3"/>
    <w:rsid w:val="006068A6"/>
    <w:rsid w:val="006107DC"/>
    <w:rsid w:val="0061223C"/>
    <w:rsid w:val="00616F3D"/>
    <w:rsid w:val="0062745C"/>
    <w:rsid w:val="006328B6"/>
    <w:rsid w:val="0063448D"/>
    <w:rsid w:val="00635422"/>
    <w:rsid w:val="00640478"/>
    <w:rsid w:val="00645E48"/>
    <w:rsid w:val="0064604C"/>
    <w:rsid w:val="00647B1F"/>
    <w:rsid w:val="00650792"/>
    <w:rsid w:val="00653B11"/>
    <w:rsid w:val="00654D7F"/>
    <w:rsid w:val="006557D7"/>
    <w:rsid w:val="0066023E"/>
    <w:rsid w:val="00666151"/>
    <w:rsid w:val="00670D79"/>
    <w:rsid w:val="00670DD5"/>
    <w:rsid w:val="0067278E"/>
    <w:rsid w:val="00673C7C"/>
    <w:rsid w:val="00677C4A"/>
    <w:rsid w:val="00680BE0"/>
    <w:rsid w:val="006850DB"/>
    <w:rsid w:val="006858D0"/>
    <w:rsid w:val="0068773F"/>
    <w:rsid w:val="00687C40"/>
    <w:rsid w:val="00691594"/>
    <w:rsid w:val="006916BF"/>
    <w:rsid w:val="00697961"/>
    <w:rsid w:val="006A32BF"/>
    <w:rsid w:val="006B2160"/>
    <w:rsid w:val="006B2D37"/>
    <w:rsid w:val="006B4720"/>
    <w:rsid w:val="006B5A85"/>
    <w:rsid w:val="006C2D37"/>
    <w:rsid w:val="006C69B4"/>
    <w:rsid w:val="006D1291"/>
    <w:rsid w:val="006D4888"/>
    <w:rsid w:val="006D57EB"/>
    <w:rsid w:val="006D78EA"/>
    <w:rsid w:val="006D7C97"/>
    <w:rsid w:val="006E1277"/>
    <w:rsid w:val="006E60EC"/>
    <w:rsid w:val="006F7F4B"/>
    <w:rsid w:val="0070416C"/>
    <w:rsid w:val="00704A83"/>
    <w:rsid w:val="00706853"/>
    <w:rsid w:val="00713F28"/>
    <w:rsid w:val="007174EF"/>
    <w:rsid w:val="00726151"/>
    <w:rsid w:val="00727A7C"/>
    <w:rsid w:val="00730598"/>
    <w:rsid w:val="007314D7"/>
    <w:rsid w:val="007343C7"/>
    <w:rsid w:val="00734F97"/>
    <w:rsid w:val="00737901"/>
    <w:rsid w:val="00741061"/>
    <w:rsid w:val="00741C14"/>
    <w:rsid w:val="0074246E"/>
    <w:rsid w:val="00742E2C"/>
    <w:rsid w:val="00743788"/>
    <w:rsid w:val="007439ED"/>
    <w:rsid w:val="00744830"/>
    <w:rsid w:val="00745D1B"/>
    <w:rsid w:val="007460B1"/>
    <w:rsid w:val="007530BD"/>
    <w:rsid w:val="00753183"/>
    <w:rsid w:val="007550BC"/>
    <w:rsid w:val="0076541D"/>
    <w:rsid w:val="00771A42"/>
    <w:rsid w:val="00772B9F"/>
    <w:rsid w:val="007802FF"/>
    <w:rsid w:val="00784163"/>
    <w:rsid w:val="00787D27"/>
    <w:rsid w:val="00791572"/>
    <w:rsid w:val="00795C2E"/>
    <w:rsid w:val="00796B77"/>
    <w:rsid w:val="00796D9A"/>
    <w:rsid w:val="007A07E8"/>
    <w:rsid w:val="007B246B"/>
    <w:rsid w:val="007C10B3"/>
    <w:rsid w:val="007C1FBD"/>
    <w:rsid w:val="007C7B2D"/>
    <w:rsid w:val="007D16EE"/>
    <w:rsid w:val="007D19D5"/>
    <w:rsid w:val="007D44B4"/>
    <w:rsid w:val="007E58B5"/>
    <w:rsid w:val="007F31F5"/>
    <w:rsid w:val="007F524D"/>
    <w:rsid w:val="00800C59"/>
    <w:rsid w:val="008014E3"/>
    <w:rsid w:val="00802738"/>
    <w:rsid w:val="00807651"/>
    <w:rsid w:val="00807721"/>
    <w:rsid w:val="0081593E"/>
    <w:rsid w:val="00817D43"/>
    <w:rsid w:val="008226A2"/>
    <w:rsid w:val="00822779"/>
    <w:rsid w:val="00824411"/>
    <w:rsid w:val="00824FD8"/>
    <w:rsid w:val="0083050B"/>
    <w:rsid w:val="008332C6"/>
    <w:rsid w:val="00834B98"/>
    <w:rsid w:val="008441F5"/>
    <w:rsid w:val="00846D5D"/>
    <w:rsid w:val="008509B5"/>
    <w:rsid w:val="00850AA1"/>
    <w:rsid w:val="00852956"/>
    <w:rsid w:val="008558AC"/>
    <w:rsid w:val="00864835"/>
    <w:rsid w:val="008651B0"/>
    <w:rsid w:val="008675D2"/>
    <w:rsid w:val="008700FF"/>
    <w:rsid w:val="00871B8D"/>
    <w:rsid w:val="00873161"/>
    <w:rsid w:val="00873CCC"/>
    <w:rsid w:val="008755FF"/>
    <w:rsid w:val="008774F7"/>
    <w:rsid w:val="0088184C"/>
    <w:rsid w:val="00890C53"/>
    <w:rsid w:val="008931A2"/>
    <w:rsid w:val="00895230"/>
    <w:rsid w:val="008A00E9"/>
    <w:rsid w:val="008B35AB"/>
    <w:rsid w:val="008B47BF"/>
    <w:rsid w:val="008B4D5D"/>
    <w:rsid w:val="008B5E41"/>
    <w:rsid w:val="008B7237"/>
    <w:rsid w:val="008B72DB"/>
    <w:rsid w:val="008C035A"/>
    <w:rsid w:val="008C2121"/>
    <w:rsid w:val="008C2B77"/>
    <w:rsid w:val="008C3965"/>
    <w:rsid w:val="008C43CA"/>
    <w:rsid w:val="008C5893"/>
    <w:rsid w:val="008C7F58"/>
    <w:rsid w:val="008D49F2"/>
    <w:rsid w:val="008E34D9"/>
    <w:rsid w:val="008F00FA"/>
    <w:rsid w:val="008F1C4E"/>
    <w:rsid w:val="008F34FD"/>
    <w:rsid w:val="008F4694"/>
    <w:rsid w:val="008F684A"/>
    <w:rsid w:val="008F718E"/>
    <w:rsid w:val="0090442B"/>
    <w:rsid w:val="00904C2C"/>
    <w:rsid w:val="00907636"/>
    <w:rsid w:val="00907EF5"/>
    <w:rsid w:val="0091146E"/>
    <w:rsid w:val="00911D43"/>
    <w:rsid w:val="00912AC0"/>
    <w:rsid w:val="00916E0A"/>
    <w:rsid w:val="00921DF8"/>
    <w:rsid w:val="00922E31"/>
    <w:rsid w:val="00925528"/>
    <w:rsid w:val="009268BF"/>
    <w:rsid w:val="009374AF"/>
    <w:rsid w:val="00937AEC"/>
    <w:rsid w:val="0094653B"/>
    <w:rsid w:val="0095071D"/>
    <w:rsid w:val="00952A22"/>
    <w:rsid w:val="0095376D"/>
    <w:rsid w:val="009638EE"/>
    <w:rsid w:val="00967456"/>
    <w:rsid w:val="0097337A"/>
    <w:rsid w:val="00974E23"/>
    <w:rsid w:val="0097584B"/>
    <w:rsid w:val="00976512"/>
    <w:rsid w:val="00982115"/>
    <w:rsid w:val="009826A2"/>
    <w:rsid w:val="009827EE"/>
    <w:rsid w:val="009836BB"/>
    <w:rsid w:val="0098472B"/>
    <w:rsid w:val="00985C17"/>
    <w:rsid w:val="00991276"/>
    <w:rsid w:val="00991B84"/>
    <w:rsid w:val="00995F04"/>
    <w:rsid w:val="00996EEC"/>
    <w:rsid w:val="0099718D"/>
    <w:rsid w:val="009A3307"/>
    <w:rsid w:val="009A4368"/>
    <w:rsid w:val="009A7618"/>
    <w:rsid w:val="009B085D"/>
    <w:rsid w:val="009C048A"/>
    <w:rsid w:val="009C3496"/>
    <w:rsid w:val="009C5410"/>
    <w:rsid w:val="009D141C"/>
    <w:rsid w:val="009D1BC7"/>
    <w:rsid w:val="009E0501"/>
    <w:rsid w:val="009E53FB"/>
    <w:rsid w:val="009F327D"/>
    <w:rsid w:val="009F5B80"/>
    <w:rsid w:val="009F68DC"/>
    <w:rsid w:val="009F7DF5"/>
    <w:rsid w:val="00A0450E"/>
    <w:rsid w:val="00A12A79"/>
    <w:rsid w:val="00A1629A"/>
    <w:rsid w:val="00A23C03"/>
    <w:rsid w:val="00A24C02"/>
    <w:rsid w:val="00A266FF"/>
    <w:rsid w:val="00A267F3"/>
    <w:rsid w:val="00A3682A"/>
    <w:rsid w:val="00A372B9"/>
    <w:rsid w:val="00A40C2B"/>
    <w:rsid w:val="00A439A0"/>
    <w:rsid w:val="00A443DE"/>
    <w:rsid w:val="00A475CE"/>
    <w:rsid w:val="00A51475"/>
    <w:rsid w:val="00A540CC"/>
    <w:rsid w:val="00A54FE8"/>
    <w:rsid w:val="00A5778B"/>
    <w:rsid w:val="00A625F9"/>
    <w:rsid w:val="00A64639"/>
    <w:rsid w:val="00A703EC"/>
    <w:rsid w:val="00A74530"/>
    <w:rsid w:val="00A801BE"/>
    <w:rsid w:val="00A8457F"/>
    <w:rsid w:val="00A86F55"/>
    <w:rsid w:val="00A87DDB"/>
    <w:rsid w:val="00AA2C6F"/>
    <w:rsid w:val="00AA4777"/>
    <w:rsid w:val="00AC19A0"/>
    <w:rsid w:val="00AC2613"/>
    <w:rsid w:val="00AC616C"/>
    <w:rsid w:val="00AC7CE5"/>
    <w:rsid w:val="00AE0202"/>
    <w:rsid w:val="00AE1A02"/>
    <w:rsid w:val="00AE31C3"/>
    <w:rsid w:val="00AE3D70"/>
    <w:rsid w:val="00AE43A6"/>
    <w:rsid w:val="00AE477E"/>
    <w:rsid w:val="00AE4D56"/>
    <w:rsid w:val="00AF0E10"/>
    <w:rsid w:val="00B00D19"/>
    <w:rsid w:val="00B066D8"/>
    <w:rsid w:val="00B17580"/>
    <w:rsid w:val="00B20F42"/>
    <w:rsid w:val="00B33E8E"/>
    <w:rsid w:val="00B3516F"/>
    <w:rsid w:val="00B4192F"/>
    <w:rsid w:val="00B42B98"/>
    <w:rsid w:val="00B45F4D"/>
    <w:rsid w:val="00B531B0"/>
    <w:rsid w:val="00B60677"/>
    <w:rsid w:val="00B71AEF"/>
    <w:rsid w:val="00B8170E"/>
    <w:rsid w:val="00B852DE"/>
    <w:rsid w:val="00B8764A"/>
    <w:rsid w:val="00B91046"/>
    <w:rsid w:val="00B96BF0"/>
    <w:rsid w:val="00B97485"/>
    <w:rsid w:val="00BA33B4"/>
    <w:rsid w:val="00BA63EE"/>
    <w:rsid w:val="00BB0595"/>
    <w:rsid w:val="00BB1638"/>
    <w:rsid w:val="00BB5142"/>
    <w:rsid w:val="00BC405B"/>
    <w:rsid w:val="00BC525F"/>
    <w:rsid w:val="00BD6424"/>
    <w:rsid w:val="00BE161B"/>
    <w:rsid w:val="00BE3703"/>
    <w:rsid w:val="00BE3BE7"/>
    <w:rsid w:val="00BE5C94"/>
    <w:rsid w:val="00BE7FD8"/>
    <w:rsid w:val="00BF0579"/>
    <w:rsid w:val="00BF24A2"/>
    <w:rsid w:val="00BF4DD2"/>
    <w:rsid w:val="00BF602D"/>
    <w:rsid w:val="00C03483"/>
    <w:rsid w:val="00C03948"/>
    <w:rsid w:val="00C15CA3"/>
    <w:rsid w:val="00C167B7"/>
    <w:rsid w:val="00C1722A"/>
    <w:rsid w:val="00C20FD3"/>
    <w:rsid w:val="00C234B3"/>
    <w:rsid w:val="00C25A89"/>
    <w:rsid w:val="00C3112C"/>
    <w:rsid w:val="00C317DA"/>
    <w:rsid w:val="00C34335"/>
    <w:rsid w:val="00C3690A"/>
    <w:rsid w:val="00C37583"/>
    <w:rsid w:val="00C421F7"/>
    <w:rsid w:val="00C42D8B"/>
    <w:rsid w:val="00C4334D"/>
    <w:rsid w:val="00C5086C"/>
    <w:rsid w:val="00C60ACF"/>
    <w:rsid w:val="00C647B8"/>
    <w:rsid w:val="00C659C7"/>
    <w:rsid w:val="00C70706"/>
    <w:rsid w:val="00C76357"/>
    <w:rsid w:val="00C76BAC"/>
    <w:rsid w:val="00C8015D"/>
    <w:rsid w:val="00C801E6"/>
    <w:rsid w:val="00C82990"/>
    <w:rsid w:val="00C832F7"/>
    <w:rsid w:val="00C857E6"/>
    <w:rsid w:val="00C9123C"/>
    <w:rsid w:val="00C94B05"/>
    <w:rsid w:val="00C96DEA"/>
    <w:rsid w:val="00CA1A21"/>
    <w:rsid w:val="00CA27AF"/>
    <w:rsid w:val="00CB1981"/>
    <w:rsid w:val="00CB4677"/>
    <w:rsid w:val="00CB61F2"/>
    <w:rsid w:val="00CC0863"/>
    <w:rsid w:val="00CD4B69"/>
    <w:rsid w:val="00CF7150"/>
    <w:rsid w:val="00CF7BE9"/>
    <w:rsid w:val="00D018C9"/>
    <w:rsid w:val="00D04B7D"/>
    <w:rsid w:val="00D06292"/>
    <w:rsid w:val="00D063F4"/>
    <w:rsid w:val="00D12555"/>
    <w:rsid w:val="00D13942"/>
    <w:rsid w:val="00D155BA"/>
    <w:rsid w:val="00D22974"/>
    <w:rsid w:val="00D234D4"/>
    <w:rsid w:val="00D23BC4"/>
    <w:rsid w:val="00D24F9E"/>
    <w:rsid w:val="00D26768"/>
    <w:rsid w:val="00D31309"/>
    <w:rsid w:val="00D31A46"/>
    <w:rsid w:val="00D32E22"/>
    <w:rsid w:val="00D36527"/>
    <w:rsid w:val="00D36D6E"/>
    <w:rsid w:val="00D43F8F"/>
    <w:rsid w:val="00D447F7"/>
    <w:rsid w:val="00D47BB8"/>
    <w:rsid w:val="00D5147A"/>
    <w:rsid w:val="00D53456"/>
    <w:rsid w:val="00D54C3B"/>
    <w:rsid w:val="00D648DE"/>
    <w:rsid w:val="00D72582"/>
    <w:rsid w:val="00D73BF1"/>
    <w:rsid w:val="00D77A75"/>
    <w:rsid w:val="00D843AA"/>
    <w:rsid w:val="00D86986"/>
    <w:rsid w:val="00D90AF3"/>
    <w:rsid w:val="00D932E5"/>
    <w:rsid w:val="00D94891"/>
    <w:rsid w:val="00DA60AC"/>
    <w:rsid w:val="00DB2C37"/>
    <w:rsid w:val="00DB4164"/>
    <w:rsid w:val="00DB7716"/>
    <w:rsid w:val="00DB7937"/>
    <w:rsid w:val="00DC4CEF"/>
    <w:rsid w:val="00DC7C87"/>
    <w:rsid w:val="00DD05EA"/>
    <w:rsid w:val="00DD121E"/>
    <w:rsid w:val="00DE03D8"/>
    <w:rsid w:val="00DE481F"/>
    <w:rsid w:val="00DE4EF1"/>
    <w:rsid w:val="00DE56CC"/>
    <w:rsid w:val="00DE7219"/>
    <w:rsid w:val="00DF076E"/>
    <w:rsid w:val="00DF1418"/>
    <w:rsid w:val="00DF2E7B"/>
    <w:rsid w:val="00E019C6"/>
    <w:rsid w:val="00E02079"/>
    <w:rsid w:val="00E05B70"/>
    <w:rsid w:val="00E0642F"/>
    <w:rsid w:val="00E1354D"/>
    <w:rsid w:val="00E1643A"/>
    <w:rsid w:val="00E201DA"/>
    <w:rsid w:val="00E20A3F"/>
    <w:rsid w:val="00E20E71"/>
    <w:rsid w:val="00E33AD3"/>
    <w:rsid w:val="00E3410B"/>
    <w:rsid w:val="00E47A96"/>
    <w:rsid w:val="00E53B37"/>
    <w:rsid w:val="00E544FE"/>
    <w:rsid w:val="00E6016E"/>
    <w:rsid w:val="00E608B7"/>
    <w:rsid w:val="00E75AEA"/>
    <w:rsid w:val="00E75EC2"/>
    <w:rsid w:val="00E76693"/>
    <w:rsid w:val="00E80615"/>
    <w:rsid w:val="00E818CD"/>
    <w:rsid w:val="00E8239E"/>
    <w:rsid w:val="00E83850"/>
    <w:rsid w:val="00E84F9A"/>
    <w:rsid w:val="00E87455"/>
    <w:rsid w:val="00E95C89"/>
    <w:rsid w:val="00EA285F"/>
    <w:rsid w:val="00EA3184"/>
    <w:rsid w:val="00EA4A50"/>
    <w:rsid w:val="00EA625C"/>
    <w:rsid w:val="00EB0744"/>
    <w:rsid w:val="00EB0E79"/>
    <w:rsid w:val="00EB1735"/>
    <w:rsid w:val="00EB24FC"/>
    <w:rsid w:val="00EB3130"/>
    <w:rsid w:val="00EC2902"/>
    <w:rsid w:val="00EC2E44"/>
    <w:rsid w:val="00EC2E6E"/>
    <w:rsid w:val="00EC34B6"/>
    <w:rsid w:val="00EC4536"/>
    <w:rsid w:val="00EC7F81"/>
    <w:rsid w:val="00ED04FF"/>
    <w:rsid w:val="00ED1611"/>
    <w:rsid w:val="00ED5BCB"/>
    <w:rsid w:val="00ED7087"/>
    <w:rsid w:val="00EE191E"/>
    <w:rsid w:val="00EE4220"/>
    <w:rsid w:val="00EF2364"/>
    <w:rsid w:val="00EF3F2E"/>
    <w:rsid w:val="00EF7D15"/>
    <w:rsid w:val="00F010C2"/>
    <w:rsid w:val="00F05F02"/>
    <w:rsid w:val="00F1245A"/>
    <w:rsid w:val="00F15862"/>
    <w:rsid w:val="00F20C1B"/>
    <w:rsid w:val="00F25A08"/>
    <w:rsid w:val="00F25C93"/>
    <w:rsid w:val="00F266E6"/>
    <w:rsid w:val="00F26A31"/>
    <w:rsid w:val="00F27949"/>
    <w:rsid w:val="00F37741"/>
    <w:rsid w:val="00F4030D"/>
    <w:rsid w:val="00F4059A"/>
    <w:rsid w:val="00F40C62"/>
    <w:rsid w:val="00F40E6C"/>
    <w:rsid w:val="00F44AD0"/>
    <w:rsid w:val="00F47216"/>
    <w:rsid w:val="00F50D45"/>
    <w:rsid w:val="00F51494"/>
    <w:rsid w:val="00F51FC6"/>
    <w:rsid w:val="00F5279F"/>
    <w:rsid w:val="00F537D5"/>
    <w:rsid w:val="00F60613"/>
    <w:rsid w:val="00F6235D"/>
    <w:rsid w:val="00F645E0"/>
    <w:rsid w:val="00F64967"/>
    <w:rsid w:val="00F66C83"/>
    <w:rsid w:val="00F74784"/>
    <w:rsid w:val="00F77ADC"/>
    <w:rsid w:val="00F80AF1"/>
    <w:rsid w:val="00F83398"/>
    <w:rsid w:val="00F93BD5"/>
    <w:rsid w:val="00F96CC5"/>
    <w:rsid w:val="00FA0BB3"/>
    <w:rsid w:val="00FA0D4F"/>
    <w:rsid w:val="00FA189B"/>
    <w:rsid w:val="00FB0CB2"/>
    <w:rsid w:val="00FB3202"/>
    <w:rsid w:val="00FB3493"/>
    <w:rsid w:val="00FB5E59"/>
    <w:rsid w:val="00FB7232"/>
    <w:rsid w:val="00FC04E7"/>
    <w:rsid w:val="00FC1684"/>
    <w:rsid w:val="00FC272E"/>
    <w:rsid w:val="00FC634C"/>
    <w:rsid w:val="00FC731F"/>
    <w:rsid w:val="00FD3101"/>
    <w:rsid w:val="00FD5DE8"/>
    <w:rsid w:val="00FD7E42"/>
    <w:rsid w:val="00FE07AF"/>
    <w:rsid w:val="00FE14B5"/>
    <w:rsid w:val="00FE32BA"/>
    <w:rsid w:val="00FE33D5"/>
    <w:rsid w:val="00FE3B6F"/>
    <w:rsid w:val="00FE4519"/>
    <w:rsid w:val="00FE703F"/>
    <w:rsid w:val="00FF37AC"/>
    <w:rsid w:val="00FF4F9E"/>
    <w:rsid w:val="00FF5020"/>
    <w:rsid w:val="00FF66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104D66"/>
  <w15:chartTrackingRefBased/>
  <w15:docId w15:val="{BF8F2CEA-B8FE-4DBC-BA52-2F3F75EA8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1572"/>
  </w:style>
  <w:style w:type="paragraph" w:styleId="Heading1">
    <w:name w:val="heading 1"/>
    <w:basedOn w:val="Normal"/>
    <w:next w:val="Normal"/>
    <w:link w:val="Heading1Char"/>
    <w:autoRedefine/>
    <w:uiPriority w:val="9"/>
    <w:qFormat/>
    <w:rsid w:val="00FA0BB3"/>
    <w:pPr>
      <w:keepNext/>
      <w:keepLines/>
      <w:pageBreakBefore/>
      <w:numPr>
        <w:numId w:val="1"/>
      </w:numPr>
      <w:pBdr>
        <w:bottom w:val="single" w:sz="8" w:space="1" w:color="4F7ABA"/>
      </w:pBdr>
      <w:spacing w:before="60" w:after="360"/>
      <w:outlineLvl w:val="0"/>
    </w:pPr>
    <w:rPr>
      <w:rFonts w:eastAsiaTheme="majorEastAsia" w:cstheme="majorBidi"/>
      <w:b/>
      <w:caps/>
      <w:color w:val="4F7ABA"/>
      <w:sz w:val="36"/>
      <w:szCs w:val="40"/>
    </w:rPr>
  </w:style>
  <w:style w:type="paragraph" w:styleId="Heading2">
    <w:name w:val="heading 2"/>
    <w:basedOn w:val="Normal"/>
    <w:next w:val="Normal"/>
    <w:link w:val="Heading2Char"/>
    <w:autoRedefine/>
    <w:uiPriority w:val="9"/>
    <w:unhideWhenUsed/>
    <w:qFormat/>
    <w:rsid w:val="00FA0BB3"/>
    <w:pPr>
      <w:keepNext/>
      <w:keepLines/>
      <w:numPr>
        <w:ilvl w:val="1"/>
        <w:numId w:val="1"/>
      </w:numPr>
      <w:spacing w:before="160" w:after="80"/>
      <w:outlineLvl w:val="1"/>
    </w:pPr>
    <w:rPr>
      <w:rFonts w:eastAsiaTheme="majorEastAsia" w:cstheme="majorBidi"/>
      <w:b/>
      <w:color w:val="4F7ABA"/>
      <w:sz w:val="28"/>
      <w:szCs w:val="32"/>
    </w:rPr>
  </w:style>
  <w:style w:type="paragraph" w:styleId="Heading3">
    <w:name w:val="heading 3"/>
    <w:basedOn w:val="Normal"/>
    <w:next w:val="Normal"/>
    <w:link w:val="Heading3Char"/>
    <w:autoRedefine/>
    <w:uiPriority w:val="9"/>
    <w:unhideWhenUsed/>
    <w:qFormat/>
    <w:rsid w:val="00FA0BB3"/>
    <w:pPr>
      <w:keepNext/>
      <w:keepLines/>
      <w:numPr>
        <w:ilvl w:val="2"/>
        <w:numId w:val="1"/>
      </w:numPr>
      <w:spacing w:before="160" w:after="80"/>
      <w:outlineLvl w:val="2"/>
    </w:pPr>
    <w:rPr>
      <w:rFonts w:eastAsiaTheme="majorEastAsia" w:cstheme="majorBidi"/>
      <w:color w:val="4F7ABA"/>
      <w:sz w:val="24"/>
      <w:szCs w:val="28"/>
    </w:rPr>
  </w:style>
  <w:style w:type="paragraph" w:styleId="Heading4">
    <w:name w:val="heading 4"/>
    <w:basedOn w:val="Normal"/>
    <w:next w:val="Normal"/>
    <w:link w:val="Heading4Char"/>
    <w:uiPriority w:val="9"/>
    <w:unhideWhenUsed/>
    <w:qFormat/>
    <w:rsid w:val="00741061"/>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60B1"/>
    <w:pPr>
      <w:keepNext/>
      <w:keepLines/>
      <w:numPr>
        <w:ilvl w:val="4"/>
        <w:numId w:val="1"/>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460B1"/>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460B1"/>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460B1"/>
    <w:pPr>
      <w:keepNext/>
      <w:keepLines/>
      <w:numPr>
        <w:ilvl w:val="7"/>
        <w:numId w:val="1"/>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460B1"/>
    <w:pPr>
      <w:keepNext/>
      <w:keepLines/>
      <w:numPr>
        <w:ilvl w:val="8"/>
        <w:numId w:val="1"/>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0BB3"/>
    <w:rPr>
      <w:rFonts w:eastAsiaTheme="majorEastAsia" w:cstheme="majorBidi"/>
      <w:b/>
      <w:caps/>
      <w:color w:val="4F7ABA"/>
      <w:sz w:val="36"/>
      <w:szCs w:val="40"/>
    </w:rPr>
  </w:style>
  <w:style w:type="character" w:customStyle="1" w:styleId="Heading2Char">
    <w:name w:val="Heading 2 Char"/>
    <w:basedOn w:val="DefaultParagraphFont"/>
    <w:link w:val="Heading2"/>
    <w:uiPriority w:val="9"/>
    <w:rsid w:val="00FA0BB3"/>
    <w:rPr>
      <w:rFonts w:eastAsiaTheme="majorEastAsia" w:cstheme="majorBidi"/>
      <w:b/>
      <w:color w:val="4F7ABA"/>
      <w:sz w:val="28"/>
      <w:szCs w:val="32"/>
    </w:rPr>
  </w:style>
  <w:style w:type="character" w:customStyle="1" w:styleId="Heading3Char">
    <w:name w:val="Heading 3 Char"/>
    <w:basedOn w:val="DefaultParagraphFont"/>
    <w:link w:val="Heading3"/>
    <w:uiPriority w:val="9"/>
    <w:rsid w:val="00FA0BB3"/>
    <w:rPr>
      <w:rFonts w:eastAsiaTheme="majorEastAsia" w:cstheme="majorBidi"/>
      <w:color w:val="4F7ABA"/>
      <w:sz w:val="24"/>
      <w:szCs w:val="28"/>
    </w:rPr>
  </w:style>
  <w:style w:type="character" w:customStyle="1" w:styleId="Heading4Char">
    <w:name w:val="Heading 4 Char"/>
    <w:basedOn w:val="DefaultParagraphFont"/>
    <w:link w:val="Heading4"/>
    <w:uiPriority w:val="9"/>
    <w:rsid w:val="007410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60B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460B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460B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460B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460B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460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60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60B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60B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460B1"/>
    <w:pPr>
      <w:spacing w:before="160"/>
      <w:jc w:val="center"/>
    </w:pPr>
    <w:rPr>
      <w:i/>
      <w:iCs/>
      <w:color w:val="404040" w:themeColor="text1" w:themeTint="BF"/>
    </w:rPr>
  </w:style>
  <w:style w:type="character" w:customStyle="1" w:styleId="QuoteChar">
    <w:name w:val="Quote Char"/>
    <w:basedOn w:val="DefaultParagraphFont"/>
    <w:link w:val="Quote"/>
    <w:uiPriority w:val="29"/>
    <w:rsid w:val="007460B1"/>
    <w:rPr>
      <w:i/>
      <w:iCs/>
      <w:color w:val="404040" w:themeColor="text1" w:themeTint="BF"/>
    </w:rPr>
  </w:style>
  <w:style w:type="paragraph" w:styleId="ListParagraph">
    <w:name w:val="List Paragraph"/>
    <w:basedOn w:val="Normal"/>
    <w:uiPriority w:val="34"/>
    <w:qFormat/>
    <w:rsid w:val="007460B1"/>
    <w:pPr>
      <w:ind w:left="720"/>
      <w:contextualSpacing/>
    </w:pPr>
  </w:style>
  <w:style w:type="character" w:styleId="IntenseEmphasis">
    <w:name w:val="Intense Emphasis"/>
    <w:basedOn w:val="DefaultParagraphFont"/>
    <w:uiPriority w:val="21"/>
    <w:qFormat/>
    <w:rsid w:val="007460B1"/>
    <w:rPr>
      <w:i/>
      <w:iCs/>
      <w:color w:val="0F4761" w:themeColor="accent1" w:themeShade="BF"/>
    </w:rPr>
  </w:style>
  <w:style w:type="paragraph" w:styleId="IntenseQuote">
    <w:name w:val="Intense Quote"/>
    <w:basedOn w:val="Normal"/>
    <w:next w:val="Normal"/>
    <w:link w:val="IntenseQuoteChar"/>
    <w:uiPriority w:val="30"/>
    <w:qFormat/>
    <w:rsid w:val="007460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60B1"/>
    <w:rPr>
      <w:i/>
      <w:iCs/>
      <w:color w:val="0F4761" w:themeColor="accent1" w:themeShade="BF"/>
    </w:rPr>
  </w:style>
  <w:style w:type="character" w:styleId="IntenseReference">
    <w:name w:val="Intense Reference"/>
    <w:basedOn w:val="DefaultParagraphFont"/>
    <w:uiPriority w:val="32"/>
    <w:qFormat/>
    <w:rsid w:val="007460B1"/>
    <w:rPr>
      <w:b/>
      <w:bCs/>
      <w:smallCaps/>
      <w:color w:val="0F4761" w:themeColor="accent1" w:themeShade="BF"/>
      <w:spacing w:val="5"/>
    </w:rPr>
  </w:style>
  <w:style w:type="paragraph" w:styleId="Header">
    <w:name w:val="header"/>
    <w:basedOn w:val="Normal"/>
    <w:link w:val="HeaderChar"/>
    <w:uiPriority w:val="99"/>
    <w:unhideWhenUsed/>
    <w:rsid w:val="007460B1"/>
    <w:pPr>
      <w:tabs>
        <w:tab w:val="center" w:pos="4419"/>
        <w:tab w:val="right" w:pos="8838"/>
      </w:tabs>
      <w:spacing w:after="0" w:line="240" w:lineRule="auto"/>
    </w:pPr>
  </w:style>
  <w:style w:type="character" w:customStyle="1" w:styleId="HeaderChar">
    <w:name w:val="Header Char"/>
    <w:basedOn w:val="DefaultParagraphFont"/>
    <w:link w:val="Header"/>
    <w:uiPriority w:val="99"/>
    <w:rsid w:val="007460B1"/>
  </w:style>
  <w:style w:type="paragraph" w:styleId="Footer">
    <w:name w:val="footer"/>
    <w:basedOn w:val="Normal"/>
    <w:link w:val="FooterChar"/>
    <w:uiPriority w:val="99"/>
    <w:unhideWhenUsed/>
    <w:rsid w:val="007460B1"/>
    <w:pPr>
      <w:tabs>
        <w:tab w:val="center" w:pos="4419"/>
        <w:tab w:val="right" w:pos="8838"/>
      </w:tabs>
      <w:spacing w:after="0" w:line="240" w:lineRule="auto"/>
    </w:pPr>
  </w:style>
  <w:style w:type="character" w:customStyle="1" w:styleId="FooterChar">
    <w:name w:val="Footer Char"/>
    <w:basedOn w:val="DefaultParagraphFont"/>
    <w:link w:val="Footer"/>
    <w:uiPriority w:val="99"/>
    <w:rsid w:val="007460B1"/>
  </w:style>
  <w:style w:type="paragraph" w:customStyle="1" w:styleId="ZTERSTitle">
    <w:name w:val="ZTERS Title"/>
    <w:basedOn w:val="Normal"/>
    <w:link w:val="ZTERSTitleChar"/>
    <w:autoRedefine/>
    <w:qFormat/>
    <w:rsid w:val="00FE14B5"/>
    <w:pPr>
      <w:pBdr>
        <w:left w:val="single" w:sz="48" w:space="10" w:color="4F7ABA"/>
      </w:pBdr>
      <w:ind w:left="720" w:right="720"/>
    </w:pPr>
    <w:rPr>
      <w:rFonts w:ascii="Segoe UI" w:hAnsi="Segoe UI"/>
      <w:b/>
      <w:caps/>
      <w:color w:val="E3983F"/>
      <w:sz w:val="56"/>
    </w:rPr>
  </w:style>
  <w:style w:type="character" w:customStyle="1" w:styleId="ZTERSTitleChar">
    <w:name w:val="ZTERS Title Char"/>
    <w:basedOn w:val="DefaultParagraphFont"/>
    <w:link w:val="ZTERSTitle"/>
    <w:rsid w:val="00FE14B5"/>
    <w:rPr>
      <w:rFonts w:ascii="Segoe UI" w:hAnsi="Segoe UI"/>
      <w:b/>
      <w:caps/>
      <w:color w:val="E3983F"/>
      <w:sz w:val="56"/>
    </w:rPr>
  </w:style>
  <w:style w:type="character" w:styleId="Hyperlink">
    <w:name w:val="Hyperlink"/>
    <w:basedOn w:val="DefaultParagraphFont"/>
    <w:uiPriority w:val="99"/>
    <w:unhideWhenUsed/>
    <w:rsid w:val="00B17580"/>
    <w:rPr>
      <w:color w:val="467886" w:themeColor="hyperlink"/>
      <w:u w:val="single"/>
    </w:rPr>
  </w:style>
  <w:style w:type="character" w:styleId="UnresolvedMention">
    <w:name w:val="Unresolved Mention"/>
    <w:basedOn w:val="DefaultParagraphFont"/>
    <w:uiPriority w:val="99"/>
    <w:semiHidden/>
    <w:unhideWhenUsed/>
    <w:rsid w:val="00B17580"/>
    <w:rPr>
      <w:color w:val="605E5C"/>
      <w:shd w:val="clear" w:color="auto" w:fill="E1DFDD"/>
    </w:rPr>
  </w:style>
  <w:style w:type="table" w:styleId="TableGrid">
    <w:name w:val="Table Grid"/>
    <w:basedOn w:val="TableNormal"/>
    <w:uiPriority w:val="39"/>
    <w:rsid w:val="00CB61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52A75"/>
    <w:rPr>
      <w:color w:val="96607D" w:themeColor="followedHyperlink"/>
      <w:u w:val="single"/>
    </w:rPr>
  </w:style>
  <w:style w:type="paragraph" w:styleId="TOCHeading">
    <w:name w:val="TOC Heading"/>
    <w:basedOn w:val="Heading1"/>
    <w:next w:val="Normal"/>
    <w:uiPriority w:val="39"/>
    <w:unhideWhenUsed/>
    <w:qFormat/>
    <w:rsid w:val="00FA0BB3"/>
    <w:pPr>
      <w:numPr>
        <w:numId w:val="0"/>
      </w:numPr>
      <w:spacing w:after="300"/>
      <w:outlineLvl w:val="9"/>
    </w:pPr>
    <w:rPr>
      <w:rFonts w:asciiTheme="majorHAnsi" w:hAnsiTheme="majorHAnsi"/>
      <w:kern w:val="0"/>
      <w:sz w:val="32"/>
      <w:szCs w:val="32"/>
      <w14:ligatures w14:val="none"/>
    </w:rPr>
  </w:style>
  <w:style w:type="paragraph" w:styleId="TOC1">
    <w:name w:val="toc 1"/>
    <w:basedOn w:val="Normal"/>
    <w:next w:val="Normal"/>
    <w:autoRedefine/>
    <w:uiPriority w:val="39"/>
    <w:unhideWhenUsed/>
    <w:rsid w:val="00FA0BB3"/>
    <w:pPr>
      <w:spacing w:after="120" w:line="240" w:lineRule="auto"/>
      <w:ind w:left="288" w:hanging="288"/>
    </w:pPr>
    <w:rPr>
      <w:b/>
      <w:caps/>
      <w:noProof/>
    </w:rPr>
  </w:style>
  <w:style w:type="paragraph" w:styleId="TOC2">
    <w:name w:val="toc 2"/>
    <w:basedOn w:val="Normal"/>
    <w:next w:val="Normal"/>
    <w:autoRedefine/>
    <w:uiPriority w:val="39"/>
    <w:unhideWhenUsed/>
    <w:rsid w:val="00FA0BB3"/>
    <w:pPr>
      <w:spacing w:after="100"/>
      <w:ind w:left="648" w:hanging="432"/>
    </w:pPr>
  </w:style>
  <w:style w:type="paragraph" w:styleId="TOC3">
    <w:name w:val="toc 3"/>
    <w:basedOn w:val="Normal"/>
    <w:next w:val="Normal"/>
    <w:autoRedefine/>
    <w:uiPriority w:val="39"/>
    <w:unhideWhenUsed/>
    <w:rsid w:val="00DC4CEF"/>
    <w:pPr>
      <w:spacing w:after="100"/>
      <w:ind w:left="440"/>
    </w:pPr>
  </w:style>
  <w:style w:type="character" w:customStyle="1" w:styleId="wacimagecontainer">
    <w:name w:val="wacimagecontainer"/>
    <w:basedOn w:val="DefaultParagraphFont"/>
    <w:rsid w:val="00687C40"/>
  </w:style>
  <w:style w:type="paragraph" w:styleId="NoSpacing">
    <w:name w:val="No Spacing"/>
    <w:uiPriority w:val="1"/>
    <w:qFormat/>
    <w:rsid w:val="00741061"/>
    <w:pPr>
      <w:spacing w:after="0" w:line="240" w:lineRule="auto"/>
    </w:pPr>
  </w:style>
  <w:style w:type="character" w:styleId="Strong">
    <w:name w:val="Strong"/>
    <w:basedOn w:val="DefaultParagraphFont"/>
    <w:uiPriority w:val="22"/>
    <w:qFormat/>
    <w:rsid w:val="00CB1981"/>
    <w:rPr>
      <w:b/>
      <w:bCs/>
    </w:rPr>
  </w:style>
  <w:style w:type="paragraph" w:styleId="TOC4">
    <w:name w:val="toc 4"/>
    <w:basedOn w:val="Normal"/>
    <w:next w:val="Normal"/>
    <w:autoRedefine/>
    <w:uiPriority w:val="39"/>
    <w:unhideWhenUsed/>
    <w:rsid w:val="00B8170E"/>
    <w:pPr>
      <w:spacing w:after="100" w:line="278" w:lineRule="auto"/>
      <w:ind w:left="720"/>
    </w:pPr>
    <w:rPr>
      <w:rFonts w:asciiTheme="minorHAnsi" w:eastAsiaTheme="minorEastAsia" w:hAnsiTheme="minorHAnsi"/>
      <w:sz w:val="24"/>
      <w:szCs w:val="24"/>
    </w:rPr>
  </w:style>
  <w:style w:type="paragraph" w:styleId="TOC5">
    <w:name w:val="toc 5"/>
    <w:basedOn w:val="Normal"/>
    <w:next w:val="Normal"/>
    <w:autoRedefine/>
    <w:uiPriority w:val="39"/>
    <w:unhideWhenUsed/>
    <w:rsid w:val="00B8170E"/>
    <w:pPr>
      <w:spacing w:after="100" w:line="278" w:lineRule="auto"/>
      <w:ind w:left="960"/>
    </w:pPr>
    <w:rPr>
      <w:rFonts w:asciiTheme="minorHAnsi" w:eastAsiaTheme="minorEastAsia" w:hAnsiTheme="minorHAnsi"/>
      <w:sz w:val="24"/>
      <w:szCs w:val="24"/>
    </w:rPr>
  </w:style>
  <w:style w:type="paragraph" w:styleId="TOC6">
    <w:name w:val="toc 6"/>
    <w:basedOn w:val="Normal"/>
    <w:next w:val="Normal"/>
    <w:autoRedefine/>
    <w:uiPriority w:val="39"/>
    <w:unhideWhenUsed/>
    <w:rsid w:val="00B8170E"/>
    <w:pPr>
      <w:spacing w:after="100" w:line="278" w:lineRule="auto"/>
      <w:ind w:left="1200"/>
    </w:pPr>
    <w:rPr>
      <w:rFonts w:asciiTheme="minorHAnsi" w:eastAsiaTheme="minorEastAsia" w:hAnsiTheme="minorHAnsi"/>
      <w:sz w:val="24"/>
      <w:szCs w:val="24"/>
    </w:rPr>
  </w:style>
  <w:style w:type="paragraph" w:styleId="TOC7">
    <w:name w:val="toc 7"/>
    <w:basedOn w:val="Normal"/>
    <w:next w:val="Normal"/>
    <w:autoRedefine/>
    <w:uiPriority w:val="39"/>
    <w:unhideWhenUsed/>
    <w:rsid w:val="00B8170E"/>
    <w:pPr>
      <w:spacing w:after="100" w:line="278" w:lineRule="auto"/>
      <w:ind w:left="1440"/>
    </w:pPr>
    <w:rPr>
      <w:rFonts w:asciiTheme="minorHAnsi" w:eastAsiaTheme="minorEastAsia" w:hAnsiTheme="minorHAnsi"/>
      <w:sz w:val="24"/>
      <w:szCs w:val="24"/>
    </w:rPr>
  </w:style>
  <w:style w:type="paragraph" w:styleId="TOC8">
    <w:name w:val="toc 8"/>
    <w:basedOn w:val="Normal"/>
    <w:next w:val="Normal"/>
    <w:autoRedefine/>
    <w:uiPriority w:val="39"/>
    <w:unhideWhenUsed/>
    <w:rsid w:val="00B8170E"/>
    <w:pPr>
      <w:spacing w:after="100" w:line="278" w:lineRule="auto"/>
      <w:ind w:left="1680"/>
    </w:pPr>
    <w:rPr>
      <w:rFonts w:asciiTheme="minorHAnsi" w:eastAsiaTheme="minorEastAsia" w:hAnsiTheme="minorHAnsi"/>
      <w:sz w:val="24"/>
      <w:szCs w:val="24"/>
    </w:rPr>
  </w:style>
  <w:style w:type="paragraph" w:styleId="TOC9">
    <w:name w:val="toc 9"/>
    <w:basedOn w:val="Normal"/>
    <w:next w:val="Normal"/>
    <w:autoRedefine/>
    <w:uiPriority w:val="39"/>
    <w:unhideWhenUsed/>
    <w:rsid w:val="00B8170E"/>
    <w:pPr>
      <w:spacing w:after="100" w:line="278" w:lineRule="auto"/>
      <w:ind w:left="1920"/>
    </w:pPr>
    <w:rPr>
      <w:rFonts w:asciiTheme="minorHAnsi" w:eastAsiaTheme="minorEastAsia" w:hAnsiTheme="minorHAnsi"/>
      <w:sz w:val="24"/>
      <w:szCs w:val="24"/>
    </w:rPr>
  </w:style>
  <w:style w:type="paragraph" w:styleId="NormalWeb">
    <w:name w:val="Normal (Web)"/>
    <w:basedOn w:val="Normal"/>
    <w:uiPriority w:val="99"/>
    <w:unhideWhenUsed/>
    <w:rsid w:val="0066615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1.png"/><Relationship Id="rId21" Type="http://schemas.openxmlformats.org/officeDocument/2006/relationships/image" Target="media/image9.png"/><Relationship Id="rId42" Type="http://schemas.openxmlformats.org/officeDocument/2006/relationships/image" Target="media/image26.png"/><Relationship Id="rId63" Type="http://schemas.openxmlformats.org/officeDocument/2006/relationships/image" Target="media/image47.png"/><Relationship Id="rId84" Type="http://schemas.openxmlformats.org/officeDocument/2006/relationships/image" Target="media/image68.png"/><Relationship Id="rId138" Type="http://schemas.openxmlformats.org/officeDocument/2006/relationships/image" Target="media/image121.png"/><Relationship Id="rId159" Type="http://schemas.openxmlformats.org/officeDocument/2006/relationships/hyperlink" Target="https://library.zters.com/books/getting-started-with-the-cube/chapter/chapter-14-how-tos" TargetMode="External"/><Relationship Id="rId107" Type="http://schemas.openxmlformats.org/officeDocument/2006/relationships/image" Target="media/image91.png"/><Relationship Id="rId11" Type="http://schemas.openxmlformats.org/officeDocument/2006/relationships/header" Target="header2.xml"/><Relationship Id="rId32" Type="http://schemas.openxmlformats.org/officeDocument/2006/relationships/header" Target="header9.xml"/><Relationship Id="rId53" Type="http://schemas.openxmlformats.org/officeDocument/2006/relationships/image" Target="media/image37.png"/><Relationship Id="rId74" Type="http://schemas.openxmlformats.org/officeDocument/2006/relationships/image" Target="media/image58.png"/><Relationship Id="rId128" Type="http://schemas.openxmlformats.org/officeDocument/2006/relationships/image" Target="media/image112.png"/><Relationship Id="rId149" Type="http://schemas.openxmlformats.org/officeDocument/2006/relationships/header" Target="header12.xml"/><Relationship Id="rId5" Type="http://schemas.openxmlformats.org/officeDocument/2006/relationships/webSettings" Target="webSettings.xml"/><Relationship Id="rId95" Type="http://schemas.openxmlformats.org/officeDocument/2006/relationships/image" Target="media/image79.png"/><Relationship Id="rId160" Type="http://schemas.openxmlformats.org/officeDocument/2006/relationships/header" Target="header15.xml"/><Relationship Id="rId22" Type="http://schemas.openxmlformats.org/officeDocument/2006/relationships/image" Target="media/image10.png"/><Relationship Id="rId43" Type="http://schemas.openxmlformats.org/officeDocument/2006/relationships/image" Target="media/image27.png"/><Relationship Id="rId64" Type="http://schemas.openxmlformats.org/officeDocument/2006/relationships/image" Target="media/image48.png"/><Relationship Id="rId118" Type="http://schemas.openxmlformats.org/officeDocument/2006/relationships/image" Target="media/image102.png"/><Relationship Id="rId139" Type="http://schemas.openxmlformats.org/officeDocument/2006/relationships/image" Target="media/image122.png"/><Relationship Id="rId85" Type="http://schemas.openxmlformats.org/officeDocument/2006/relationships/image" Target="media/image69.png"/><Relationship Id="rId150" Type="http://schemas.openxmlformats.org/officeDocument/2006/relationships/image" Target="media/image131.png"/><Relationship Id="rId12" Type="http://schemas.openxmlformats.org/officeDocument/2006/relationships/image" Target="media/image3.png"/><Relationship Id="rId17" Type="http://schemas.openxmlformats.org/officeDocument/2006/relationships/header" Target="header5.xml"/><Relationship Id="rId33" Type="http://schemas.openxmlformats.org/officeDocument/2006/relationships/image" Target="media/image17.png"/><Relationship Id="rId38" Type="http://schemas.openxmlformats.org/officeDocument/2006/relationships/image" Target="media/image22.png"/><Relationship Id="rId59" Type="http://schemas.openxmlformats.org/officeDocument/2006/relationships/image" Target="media/image43.png"/><Relationship Id="rId103" Type="http://schemas.openxmlformats.org/officeDocument/2006/relationships/image" Target="media/image87.png"/><Relationship Id="rId108" Type="http://schemas.openxmlformats.org/officeDocument/2006/relationships/image" Target="media/image92.png"/><Relationship Id="rId124" Type="http://schemas.openxmlformats.org/officeDocument/2006/relationships/image" Target="media/image108.png"/><Relationship Id="rId129" Type="http://schemas.openxmlformats.org/officeDocument/2006/relationships/image" Target="media/image113.png"/><Relationship Id="rId54" Type="http://schemas.openxmlformats.org/officeDocument/2006/relationships/image" Target="media/image38.png"/><Relationship Id="rId70" Type="http://schemas.openxmlformats.org/officeDocument/2006/relationships/image" Target="media/image54.png"/><Relationship Id="rId75" Type="http://schemas.openxmlformats.org/officeDocument/2006/relationships/image" Target="media/image59.png"/><Relationship Id="rId91" Type="http://schemas.openxmlformats.org/officeDocument/2006/relationships/image" Target="media/image75.png"/><Relationship Id="rId96" Type="http://schemas.openxmlformats.org/officeDocument/2006/relationships/image" Target="media/image80.png"/><Relationship Id="rId140" Type="http://schemas.openxmlformats.org/officeDocument/2006/relationships/image" Target="media/image123.png"/><Relationship Id="rId145" Type="http://schemas.openxmlformats.org/officeDocument/2006/relationships/image" Target="media/image127.png"/><Relationship Id="rId161" Type="http://schemas.openxmlformats.org/officeDocument/2006/relationships/header" Target="header16.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1.png"/><Relationship Id="rId28" Type="http://schemas.openxmlformats.org/officeDocument/2006/relationships/header" Target="header6.xml"/><Relationship Id="rId49" Type="http://schemas.openxmlformats.org/officeDocument/2006/relationships/image" Target="media/image33.png"/><Relationship Id="rId114" Type="http://schemas.openxmlformats.org/officeDocument/2006/relationships/image" Target="media/image98.png"/><Relationship Id="rId119" Type="http://schemas.openxmlformats.org/officeDocument/2006/relationships/image" Target="media/image103.png"/><Relationship Id="rId44" Type="http://schemas.openxmlformats.org/officeDocument/2006/relationships/image" Target="media/image28.png"/><Relationship Id="rId60" Type="http://schemas.openxmlformats.org/officeDocument/2006/relationships/image" Target="media/image44.png"/><Relationship Id="rId65" Type="http://schemas.openxmlformats.org/officeDocument/2006/relationships/image" Target="media/image49.png"/><Relationship Id="rId81" Type="http://schemas.openxmlformats.org/officeDocument/2006/relationships/image" Target="media/image65.png"/><Relationship Id="rId86" Type="http://schemas.openxmlformats.org/officeDocument/2006/relationships/image" Target="media/image70.png"/><Relationship Id="rId130" Type="http://schemas.openxmlformats.org/officeDocument/2006/relationships/image" Target="media/image114.png"/><Relationship Id="rId135" Type="http://schemas.openxmlformats.org/officeDocument/2006/relationships/image" Target="media/image119.png"/><Relationship Id="rId151" Type="http://schemas.openxmlformats.org/officeDocument/2006/relationships/image" Target="media/image132.png"/><Relationship Id="rId156" Type="http://schemas.openxmlformats.org/officeDocument/2006/relationships/image" Target="media/image136.png"/><Relationship Id="rId13" Type="http://schemas.openxmlformats.org/officeDocument/2006/relationships/image" Target="media/image4.png"/><Relationship Id="rId18" Type="http://schemas.openxmlformats.org/officeDocument/2006/relationships/image" Target="media/image6.png"/><Relationship Id="rId39" Type="http://schemas.openxmlformats.org/officeDocument/2006/relationships/image" Target="media/image23.png"/><Relationship Id="rId109" Type="http://schemas.openxmlformats.org/officeDocument/2006/relationships/image" Target="media/image93.png"/><Relationship Id="rId34" Type="http://schemas.openxmlformats.org/officeDocument/2006/relationships/image" Target="media/image18.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image" Target="media/image60.png"/><Relationship Id="rId97" Type="http://schemas.openxmlformats.org/officeDocument/2006/relationships/image" Target="media/image81.png"/><Relationship Id="rId104" Type="http://schemas.openxmlformats.org/officeDocument/2006/relationships/image" Target="media/image88.png"/><Relationship Id="rId120" Type="http://schemas.openxmlformats.org/officeDocument/2006/relationships/image" Target="media/image104.png"/><Relationship Id="rId125" Type="http://schemas.openxmlformats.org/officeDocument/2006/relationships/image" Target="media/image109.png"/><Relationship Id="rId141" Type="http://schemas.openxmlformats.org/officeDocument/2006/relationships/image" Target="media/image124.png"/><Relationship Id="rId146" Type="http://schemas.openxmlformats.org/officeDocument/2006/relationships/image" Target="media/image128.png"/><Relationship Id="rId7" Type="http://schemas.openxmlformats.org/officeDocument/2006/relationships/endnotes" Target="endnotes.xml"/><Relationship Id="rId71" Type="http://schemas.openxmlformats.org/officeDocument/2006/relationships/image" Target="media/image55.png"/><Relationship Id="rId92" Type="http://schemas.openxmlformats.org/officeDocument/2006/relationships/image" Target="media/image76.png"/><Relationship Id="rId16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header" Target="header7.xml"/><Relationship Id="rId24" Type="http://schemas.openxmlformats.org/officeDocument/2006/relationships/image" Target="media/image12.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image" Target="media/image50.png"/><Relationship Id="rId87" Type="http://schemas.openxmlformats.org/officeDocument/2006/relationships/image" Target="media/image71.png"/><Relationship Id="rId110" Type="http://schemas.openxmlformats.org/officeDocument/2006/relationships/image" Target="media/image94.png"/><Relationship Id="rId115" Type="http://schemas.openxmlformats.org/officeDocument/2006/relationships/image" Target="media/image99.png"/><Relationship Id="rId131" Type="http://schemas.openxmlformats.org/officeDocument/2006/relationships/image" Target="media/image115.png"/><Relationship Id="rId136" Type="http://schemas.openxmlformats.org/officeDocument/2006/relationships/header" Target="header10.xml"/><Relationship Id="rId157" Type="http://schemas.openxmlformats.org/officeDocument/2006/relationships/image" Target="media/image137.svg"/><Relationship Id="rId61" Type="http://schemas.openxmlformats.org/officeDocument/2006/relationships/image" Target="media/image45.png"/><Relationship Id="rId82" Type="http://schemas.openxmlformats.org/officeDocument/2006/relationships/image" Target="media/image66.png"/><Relationship Id="rId152" Type="http://schemas.openxmlformats.org/officeDocument/2006/relationships/image" Target="media/image133.png"/><Relationship Id="rId19" Type="http://schemas.openxmlformats.org/officeDocument/2006/relationships/image" Target="media/image7.png"/><Relationship Id="rId14" Type="http://schemas.openxmlformats.org/officeDocument/2006/relationships/header" Target="header3.xml"/><Relationship Id="rId30" Type="http://schemas.openxmlformats.org/officeDocument/2006/relationships/header" Target="header8.xml"/><Relationship Id="rId35" Type="http://schemas.openxmlformats.org/officeDocument/2006/relationships/image" Target="media/image19.png"/><Relationship Id="rId56" Type="http://schemas.openxmlformats.org/officeDocument/2006/relationships/image" Target="media/image40.png"/><Relationship Id="rId77" Type="http://schemas.openxmlformats.org/officeDocument/2006/relationships/image" Target="media/image61.png"/><Relationship Id="rId100" Type="http://schemas.openxmlformats.org/officeDocument/2006/relationships/image" Target="media/image84.png"/><Relationship Id="rId105" Type="http://schemas.openxmlformats.org/officeDocument/2006/relationships/image" Target="media/image89.png"/><Relationship Id="rId126" Type="http://schemas.openxmlformats.org/officeDocument/2006/relationships/image" Target="media/image110.png"/><Relationship Id="rId147" Type="http://schemas.openxmlformats.org/officeDocument/2006/relationships/image" Target="media/image129.png"/><Relationship Id="rId8" Type="http://schemas.openxmlformats.org/officeDocument/2006/relationships/image" Target="media/image1.png"/><Relationship Id="rId51" Type="http://schemas.openxmlformats.org/officeDocument/2006/relationships/image" Target="media/image35.png"/><Relationship Id="rId72" Type="http://schemas.openxmlformats.org/officeDocument/2006/relationships/image" Target="media/image56.png"/><Relationship Id="rId93" Type="http://schemas.openxmlformats.org/officeDocument/2006/relationships/image" Target="media/image77.png"/><Relationship Id="rId98" Type="http://schemas.openxmlformats.org/officeDocument/2006/relationships/image" Target="media/image82.png"/><Relationship Id="rId121" Type="http://schemas.openxmlformats.org/officeDocument/2006/relationships/image" Target="media/image105.png"/><Relationship Id="rId142" Type="http://schemas.openxmlformats.org/officeDocument/2006/relationships/image" Target="media/image125.png"/><Relationship Id="rId163"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3.png"/><Relationship Id="rId46" Type="http://schemas.openxmlformats.org/officeDocument/2006/relationships/image" Target="media/image30.png"/><Relationship Id="rId67" Type="http://schemas.openxmlformats.org/officeDocument/2006/relationships/image" Target="media/image51.png"/><Relationship Id="rId116" Type="http://schemas.openxmlformats.org/officeDocument/2006/relationships/image" Target="media/image100.png"/><Relationship Id="rId137" Type="http://schemas.openxmlformats.org/officeDocument/2006/relationships/image" Target="media/image120.png"/><Relationship Id="rId158" Type="http://schemas.openxmlformats.org/officeDocument/2006/relationships/header" Target="header14.xml"/><Relationship Id="rId20" Type="http://schemas.openxmlformats.org/officeDocument/2006/relationships/image" Target="media/image8.png"/><Relationship Id="rId41" Type="http://schemas.openxmlformats.org/officeDocument/2006/relationships/image" Target="media/image25.png"/><Relationship Id="rId62" Type="http://schemas.openxmlformats.org/officeDocument/2006/relationships/image" Target="media/image46.png"/><Relationship Id="rId83" Type="http://schemas.openxmlformats.org/officeDocument/2006/relationships/image" Target="media/image67.png"/><Relationship Id="rId88" Type="http://schemas.openxmlformats.org/officeDocument/2006/relationships/image" Target="media/image72.png"/><Relationship Id="rId111" Type="http://schemas.openxmlformats.org/officeDocument/2006/relationships/image" Target="media/image95.png"/><Relationship Id="rId132" Type="http://schemas.openxmlformats.org/officeDocument/2006/relationships/image" Target="media/image116.png"/><Relationship Id="rId153" Type="http://schemas.openxmlformats.org/officeDocument/2006/relationships/image" Target="media/image134.png"/><Relationship Id="rId15" Type="http://schemas.openxmlformats.org/officeDocument/2006/relationships/image" Target="media/image5.png"/><Relationship Id="rId36" Type="http://schemas.openxmlformats.org/officeDocument/2006/relationships/image" Target="media/image20.png"/><Relationship Id="rId57" Type="http://schemas.openxmlformats.org/officeDocument/2006/relationships/image" Target="media/image41.png"/><Relationship Id="rId106" Type="http://schemas.openxmlformats.org/officeDocument/2006/relationships/image" Target="media/image90.png"/><Relationship Id="rId127" Type="http://schemas.openxmlformats.org/officeDocument/2006/relationships/image" Target="media/image111.png"/><Relationship Id="rId10" Type="http://schemas.openxmlformats.org/officeDocument/2006/relationships/footer" Target="footer1.xml"/><Relationship Id="rId31" Type="http://schemas.openxmlformats.org/officeDocument/2006/relationships/image" Target="media/image16.png"/><Relationship Id="rId52" Type="http://schemas.openxmlformats.org/officeDocument/2006/relationships/image" Target="media/image36.png"/><Relationship Id="rId73" Type="http://schemas.openxmlformats.org/officeDocument/2006/relationships/image" Target="media/image57.png"/><Relationship Id="rId78" Type="http://schemas.openxmlformats.org/officeDocument/2006/relationships/image" Target="media/image62.png"/><Relationship Id="rId94" Type="http://schemas.openxmlformats.org/officeDocument/2006/relationships/image" Target="media/image78.png"/><Relationship Id="rId99" Type="http://schemas.openxmlformats.org/officeDocument/2006/relationships/image" Target="media/image83.png"/><Relationship Id="rId101" Type="http://schemas.openxmlformats.org/officeDocument/2006/relationships/image" Target="media/image85.png"/><Relationship Id="rId122" Type="http://schemas.openxmlformats.org/officeDocument/2006/relationships/image" Target="media/image106.png"/><Relationship Id="rId143" Type="http://schemas.openxmlformats.org/officeDocument/2006/relationships/image" Target="media/image126.png"/><Relationship Id="rId148" Type="http://schemas.openxmlformats.org/officeDocument/2006/relationships/image" Target="media/image130.png"/><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4.png"/><Relationship Id="rId47" Type="http://schemas.openxmlformats.org/officeDocument/2006/relationships/image" Target="media/image31.png"/><Relationship Id="rId68" Type="http://schemas.openxmlformats.org/officeDocument/2006/relationships/image" Target="media/image52.png"/><Relationship Id="rId89" Type="http://schemas.openxmlformats.org/officeDocument/2006/relationships/image" Target="media/image73.png"/><Relationship Id="rId112" Type="http://schemas.openxmlformats.org/officeDocument/2006/relationships/image" Target="media/image96.png"/><Relationship Id="rId133" Type="http://schemas.openxmlformats.org/officeDocument/2006/relationships/image" Target="media/image117.png"/><Relationship Id="rId154" Type="http://schemas.openxmlformats.org/officeDocument/2006/relationships/image" Target="media/image135.png"/><Relationship Id="rId16" Type="http://schemas.openxmlformats.org/officeDocument/2006/relationships/header" Target="header4.xml"/><Relationship Id="rId37" Type="http://schemas.openxmlformats.org/officeDocument/2006/relationships/image" Target="media/image21.png"/><Relationship Id="rId58" Type="http://schemas.openxmlformats.org/officeDocument/2006/relationships/image" Target="media/image42.png"/><Relationship Id="rId79" Type="http://schemas.openxmlformats.org/officeDocument/2006/relationships/image" Target="media/image63.png"/><Relationship Id="rId102" Type="http://schemas.openxmlformats.org/officeDocument/2006/relationships/image" Target="media/image86.png"/><Relationship Id="rId123" Type="http://schemas.openxmlformats.org/officeDocument/2006/relationships/image" Target="media/image107.png"/><Relationship Id="rId144" Type="http://schemas.openxmlformats.org/officeDocument/2006/relationships/header" Target="header11.xml"/><Relationship Id="rId90" Type="http://schemas.openxmlformats.org/officeDocument/2006/relationships/image" Target="media/image74.png"/><Relationship Id="rId27" Type="http://schemas.openxmlformats.org/officeDocument/2006/relationships/image" Target="media/image15.png"/><Relationship Id="rId48" Type="http://schemas.openxmlformats.org/officeDocument/2006/relationships/image" Target="media/image32.png"/><Relationship Id="rId69" Type="http://schemas.openxmlformats.org/officeDocument/2006/relationships/image" Target="media/image53.png"/><Relationship Id="rId113" Type="http://schemas.openxmlformats.org/officeDocument/2006/relationships/image" Target="media/image97.png"/><Relationship Id="rId134" Type="http://schemas.openxmlformats.org/officeDocument/2006/relationships/image" Target="media/image118.png"/><Relationship Id="rId80" Type="http://schemas.openxmlformats.org/officeDocument/2006/relationships/image" Target="media/image64.png"/><Relationship Id="rId155" Type="http://schemas.openxmlformats.org/officeDocument/2006/relationships/header" Target="header13.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2.png"/></Relationships>
</file>

<file path=word/_rels/header9.xml.rels><?xml version="1.0" encoding="UTF-8" standalone="yes"?>
<Relationships xmlns="http://schemas.openxmlformats.org/package/2006/relationships"><Relationship Id="rId1" Type="http://schemas.openxmlformats.org/officeDocument/2006/relationships/image" Target="media/image2.png"/></Relationships>
</file>

<file path=word/_rels/header10.xml.rels><?xml version="1.0" encoding="UTF-8" standalone="yes"?>
<Relationships xmlns="http://schemas.openxmlformats.org/package/2006/relationships"><Relationship Id="rId1" Type="http://schemas.openxmlformats.org/officeDocument/2006/relationships/image" Target="media/image2.png"/></Relationships>
</file>

<file path=word/_rels/header11.xml.rels><?xml version="1.0" encoding="UTF-8" standalone="yes"?>
<Relationships xmlns="http://schemas.openxmlformats.org/package/2006/relationships"><Relationship Id="rId1" Type="http://schemas.openxmlformats.org/officeDocument/2006/relationships/image" Target="media/image2.png"/></Relationships>
</file>

<file path=word/_rels/header12.xml.rels><?xml version="1.0" encoding="UTF-8" standalone="yes"?>
<Relationships xmlns="http://schemas.openxmlformats.org/package/2006/relationships"><Relationship Id="rId1" Type="http://schemas.openxmlformats.org/officeDocument/2006/relationships/image" Target="media/image2.png"/></Relationships>
</file>

<file path=word/_rels/header13.xml.rels><?xml version="1.0" encoding="UTF-8" standalone="yes"?>
<Relationships xmlns="http://schemas.openxmlformats.org/package/2006/relationships"><Relationship Id="rId1" Type="http://schemas.openxmlformats.org/officeDocument/2006/relationships/image" Target="media/image2.png"/></Relationships>
</file>

<file path=word/_rels/header14.xml.rels><?xml version="1.0" encoding="UTF-8" standalone="yes"?>
<Relationships xmlns="http://schemas.openxmlformats.org/package/2006/relationships"><Relationship Id="rId1" Type="http://schemas.openxmlformats.org/officeDocument/2006/relationships/image" Target="media/image2.png"/></Relationships>
</file>

<file path=word/_rels/header15.xml.rels><?xml version="1.0" encoding="UTF-8" standalone="yes"?>
<Relationships xmlns="http://schemas.openxmlformats.org/package/2006/relationships"><Relationship Id="rId1" Type="http://schemas.openxmlformats.org/officeDocument/2006/relationships/image" Target="media/image2.png"/></Relationships>
</file>

<file path=word/_rels/header16.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o\Desktop\Upwork\2026\ZTERS\Template\SampleTemplate3.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35A1F0-325A-4635-8BA9-9AE8377D48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SampleTemplate3</Template>
  <TotalTime>2033</TotalTime>
  <Pages>86</Pages>
  <Words>14774</Words>
  <Characters>84213</Characters>
  <Application>Microsoft Office Word</Application>
  <DocSecurity>0</DocSecurity>
  <Lines>701</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Rondon</dc:creator>
  <cp:keywords/>
  <dc:description/>
  <cp:lastModifiedBy>Oscar Rondon</cp:lastModifiedBy>
  <cp:revision>187</cp:revision>
  <cp:lastPrinted>2026-03-25T15:31:00Z</cp:lastPrinted>
  <dcterms:created xsi:type="dcterms:W3CDTF">2026-03-31T21:03:00Z</dcterms:created>
  <dcterms:modified xsi:type="dcterms:W3CDTF">2026-10-20T15:40:00Z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29db4c6-4825-4e41-b058-57288389a6b5_Enabled">
    <vt:lpwstr>true</vt:lpwstr>
  </property>
  <property fmtid="{D5CDD505-2E9C-101B-9397-08002B2CF9AE}" pid="3" name="MSIP_Label_629db4c6-4825-4e41-b058-57288389a6b5_SetDate">
    <vt:lpwstr>2026-03-13T01:06:59Z</vt:lpwstr>
  </property>
  <property fmtid="{D5CDD505-2E9C-101B-9397-08002B2CF9AE}" pid="4" name="MSIP_Label_629db4c6-4825-4e41-b058-57288389a6b5_Method">
    <vt:lpwstr>Standard</vt:lpwstr>
  </property>
  <property fmtid="{D5CDD505-2E9C-101B-9397-08002B2CF9AE}" pid="5" name="MSIP_Label_629db4c6-4825-4e41-b058-57288389a6b5_Name">
    <vt:lpwstr>defa4170-0d19-0005-0004-bc88714345d2</vt:lpwstr>
  </property>
  <property fmtid="{D5CDD505-2E9C-101B-9397-08002B2CF9AE}" pid="6" name="MSIP_Label_629db4c6-4825-4e41-b058-57288389a6b5_SiteId">
    <vt:lpwstr>d110d0d1-d9e5-4bb3-a231-7d8e088eb145</vt:lpwstr>
  </property>
  <property fmtid="{D5CDD505-2E9C-101B-9397-08002B2CF9AE}" pid="7" name="MSIP_Label_629db4c6-4825-4e41-b058-57288389a6b5_ActionId">
    <vt:lpwstr>101fe359-b9b2-481f-b9c6-d0c9610af525</vt:lpwstr>
  </property>
  <property fmtid="{D5CDD505-2E9C-101B-9397-08002B2CF9AE}" pid="8" name="MSIP_Label_629db4c6-4825-4e41-b058-57288389a6b5_ContentBits">
    <vt:lpwstr>0</vt:lpwstr>
  </property>
  <property fmtid="{D5CDD505-2E9C-101B-9397-08002B2CF9AE}" pid="9" name="MSIP_Label_629db4c6-4825-4e41-b058-57288389a6b5_Tag">
    <vt:lpwstr>10, 3, 0, 1</vt:lpwstr>
  </property>
</Properties>
</file>