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D53E3" w14:textId="23A86EB5" w:rsidR="00C32997" w:rsidRPr="00C32997" w:rsidRDefault="00C32997" w:rsidP="00C32997">
      <w:pPr>
        <w:spacing w:line="480" w:lineRule="auto"/>
        <w:jc w:val="center"/>
        <w:rPr>
          <w:rFonts w:ascii="Arial" w:hAnsi="Arial" w:cs="Arial"/>
          <w:b/>
          <w:bCs/>
          <w:sz w:val="32"/>
          <w:szCs w:val="32"/>
          <w:lang w:val="es-ES_tradnl"/>
        </w:rPr>
      </w:pPr>
      <w:r w:rsidRPr="00C32997">
        <w:rPr>
          <w:rFonts w:ascii="Arial" w:hAnsi="Arial" w:cs="Arial"/>
          <w:b/>
          <w:bCs/>
          <w:noProof/>
          <w:sz w:val="32"/>
          <w:szCs w:val="32"/>
        </w:rPr>
        <w:drawing>
          <wp:anchor distT="0" distB="0" distL="114300" distR="114300" simplePos="0" relativeHeight="251659264" behindDoc="1" locked="0" layoutInCell="1" allowOverlap="1" wp14:anchorId="72C8B22E" wp14:editId="58E2E90D">
            <wp:simplePos x="0" y="0"/>
            <wp:positionH relativeFrom="column">
              <wp:posOffset>-1088020</wp:posOffset>
            </wp:positionH>
            <wp:positionV relativeFrom="paragraph">
              <wp:posOffset>-900720</wp:posOffset>
            </wp:positionV>
            <wp:extent cx="2574758" cy="826789"/>
            <wp:effectExtent l="0" t="0" r="0" b="0"/>
            <wp:wrapNone/>
            <wp:docPr id="275354349" name="Imagen 1" descr="Universidad TecMilenio, Campus Hermosillo : Centros de educación México :  Sistema de Información Cultural-Secretaría de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Milenio, Campus Hermosillo : Centros de educación México :  Sistema de Información Cultural-Secretaría de Cultu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4758" cy="8267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2997">
        <w:rPr>
          <w:rFonts w:ascii="Arial" w:hAnsi="Arial" w:cs="Arial"/>
          <w:b/>
          <w:bCs/>
          <w:sz w:val="32"/>
          <w:szCs w:val="32"/>
          <w:lang w:val="es-ES_tradnl"/>
        </w:rPr>
        <w:t>ACTIVIDAD 4</w:t>
      </w:r>
    </w:p>
    <w:p w14:paraId="3A4E7646" w14:textId="1EFB4B47" w:rsidR="00C32997" w:rsidRPr="00C32997" w:rsidRDefault="00C32997" w:rsidP="00C32997">
      <w:pPr>
        <w:spacing w:line="480" w:lineRule="auto"/>
        <w:jc w:val="center"/>
        <w:rPr>
          <w:rFonts w:ascii="Arial" w:hAnsi="Arial" w:cs="Arial"/>
          <w:i/>
          <w:iCs/>
          <w:sz w:val="32"/>
          <w:szCs w:val="32"/>
          <w:lang w:val="es-ES_tradnl"/>
        </w:rPr>
      </w:pPr>
      <w:r w:rsidRPr="00C32997">
        <w:rPr>
          <w:rFonts w:ascii="Arial" w:hAnsi="Arial" w:cs="Arial"/>
          <w:i/>
          <w:iCs/>
          <w:sz w:val="32"/>
          <w:szCs w:val="32"/>
          <w:lang w:val="es-ES_tradnl"/>
        </w:rPr>
        <w:t>Estructuras de Datos</w:t>
      </w:r>
    </w:p>
    <w:p w14:paraId="3D4D2B82" w14:textId="306F3732" w:rsidR="00C32997" w:rsidRPr="00C32997" w:rsidRDefault="00C32997" w:rsidP="00C32997">
      <w:pPr>
        <w:spacing w:line="480" w:lineRule="auto"/>
        <w:jc w:val="center"/>
        <w:rPr>
          <w:rFonts w:ascii="Arial" w:hAnsi="Arial" w:cs="Arial"/>
          <w:sz w:val="32"/>
          <w:szCs w:val="32"/>
          <w:lang w:val="es-ES_tradnl"/>
        </w:rPr>
      </w:pPr>
      <w:r w:rsidRPr="00C32997">
        <w:rPr>
          <w:rFonts w:ascii="Arial" w:hAnsi="Arial" w:cs="Arial"/>
          <w:sz w:val="32"/>
          <w:szCs w:val="32"/>
          <w:lang w:val="es-ES_tradnl"/>
        </w:rPr>
        <w:t>Docente:  Adalberto Emmanuel Rojas Perea</w:t>
      </w:r>
    </w:p>
    <w:p w14:paraId="5EF833D9" w14:textId="3CADABC6" w:rsidR="00C32997" w:rsidRDefault="00C32997" w:rsidP="00C32997">
      <w:pPr>
        <w:spacing w:line="480" w:lineRule="auto"/>
        <w:jc w:val="center"/>
        <w:rPr>
          <w:rFonts w:ascii="Arial" w:hAnsi="Arial" w:cs="Arial"/>
          <w:sz w:val="32"/>
          <w:szCs w:val="32"/>
          <w:lang w:val="es-ES_tradnl"/>
        </w:rPr>
      </w:pPr>
      <w:r w:rsidRPr="00C32997">
        <w:rPr>
          <w:rFonts w:ascii="Arial" w:hAnsi="Arial" w:cs="Arial"/>
          <w:sz w:val="32"/>
          <w:szCs w:val="32"/>
          <w:lang w:val="es-ES_tradnl"/>
        </w:rPr>
        <w:t>Alumno: Osbaldo Damián Rubio Morales</w:t>
      </w:r>
    </w:p>
    <w:p w14:paraId="54DB5E39" w14:textId="77777777" w:rsidR="00C32997" w:rsidRDefault="00C32997" w:rsidP="00C32997">
      <w:pPr>
        <w:spacing w:line="480" w:lineRule="auto"/>
        <w:jc w:val="center"/>
        <w:rPr>
          <w:rFonts w:ascii="Arial" w:hAnsi="Arial" w:cs="Arial"/>
          <w:sz w:val="32"/>
          <w:szCs w:val="32"/>
          <w:lang w:val="es-ES_tradnl"/>
        </w:rPr>
      </w:pPr>
    </w:p>
    <w:p w14:paraId="1A25BCB9" w14:textId="77777777" w:rsidR="00940DF0" w:rsidRDefault="00C32997" w:rsidP="00940DF0">
      <w:pPr>
        <w:spacing w:line="480" w:lineRule="auto"/>
        <w:jc w:val="center"/>
      </w:pPr>
      <w:r>
        <w:fldChar w:fldCharType="begin"/>
      </w:r>
      <w:r>
        <w:instrText xml:space="preserve"> INCLUDEPICTURE "/Users/osbaldorubiomorales/Library/Group Containers/UBF8T346G9.ms/WebArchiveCopyPasteTempFiles/com.microsoft.Word/9118467.png" \* MERGEFORMATINET </w:instrText>
      </w:r>
      <w:r>
        <w:fldChar w:fldCharType="separate"/>
      </w:r>
      <w:r>
        <w:rPr>
          <w:noProof/>
        </w:rPr>
        <w:drawing>
          <wp:inline distT="0" distB="0" distL="0" distR="0" wp14:anchorId="211D98D8" wp14:editId="0A5CAB27">
            <wp:extent cx="5278055" cy="5278055"/>
            <wp:effectExtent l="0" t="0" r="0" b="0"/>
            <wp:docPr id="118170114" name="Imagen 1" descr="Estructura de datos - Iconos gratis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Iconos gratis de re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533" cy="5281533"/>
                    </a:xfrm>
                    <a:prstGeom prst="rect">
                      <a:avLst/>
                    </a:prstGeom>
                    <a:noFill/>
                    <a:ln>
                      <a:noFill/>
                    </a:ln>
                  </pic:spPr>
                </pic:pic>
              </a:graphicData>
            </a:graphic>
          </wp:inline>
        </w:drawing>
      </w:r>
      <w:r>
        <w:fldChar w:fldCharType="end"/>
      </w:r>
    </w:p>
    <w:p w14:paraId="6DC3BEAD" w14:textId="14018A5D" w:rsidR="00940DF0" w:rsidRDefault="00C32997" w:rsidP="00940DF0">
      <w:pPr>
        <w:spacing w:line="240" w:lineRule="auto"/>
        <w:jc w:val="center"/>
        <w:rPr>
          <w:rFonts w:ascii="Arial" w:eastAsia="Times New Roman" w:hAnsi="Arial" w:cs="Arial"/>
          <w:color w:val="141414"/>
          <w:kern w:val="0"/>
          <w:sz w:val="28"/>
          <w:szCs w:val="28"/>
          <w:lang w:eastAsia="es-MX"/>
          <w14:ligatures w14:val="none"/>
        </w:rPr>
      </w:pPr>
      <w:r w:rsidRPr="00940DF0">
        <w:rPr>
          <w:rFonts w:ascii="Arial" w:hAnsi="Arial" w:cs="Arial"/>
          <w:b/>
          <w:bCs/>
          <w:sz w:val="28"/>
          <w:szCs w:val="28"/>
          <w:lang w:val="es-ES_tradnl"/>
        </w:rPr>
        <w:lastRenderedPageBreak/>
        <w:t>Objetivo:</w:t>
      </w:r>
      <w:r w:rsidR="00940DF0" w:rsidRPr="00940DF0">
        <w:rPr>
          <w:rFonts w:ascii="Arial" w:hAnsi="Arial" w:cs="Arial"/>
          <w:color w:val="141414"/>
          <w:sz w:val="28"/>
          <w:szCs w:val="28"/>
        </w:rPr>
        <w:t xml:space="preserve"> </w:t>
      </w:r>
      <w:r w:rsidR="00940DF0" w:rsidRPr="00940DF0">
        <w:rPr>
          <w:rFonts w:ascii="Arial" w:eastAsia="Times New Roman" w:hAnsi="Arial" w:cs="Arial"/>
          <w:color w:val="141414"/>
          <w:kern w:val="0"/>
          <w:sz w:val="28"/>
          <w:szCs w:val="28"/>
          <w:lang w:eastAsia="es-MX"/>
          <w14:ligatures w14:val="none"/>
        </w:rPr>
        <w:t>Comprender la estructura y funcionamiento de los árboles binarios</w:t>
      </w:r>
      <w:r w:rsidR="00940DF0" w:rsidRPr="00940DF0">
        <w:rPr>
          <w:rFonts w:ascii="Arial" w:eastAsia="Times New Roman" w:hAnsi="Arial" w:cs="Arial"/>
          <w:color w:val="141414"/>
          <w:kern w:val="0"/>
          <w:sz w:val="28"/>
          <w:szCs w:val="28"/>
          <w:lang w:eastAsia="es-MX"/>
          <w14:ligatures w14:val="none"/>
        </w:rPr>
        <w:t>, i</w:t>
      </w:r>
      <w:r w:rsidR="00940DF0" w:rsidRPr="00940DF0">
        <w:rPr>
          <w:rFonts w:ascii="Arial" w:eastAsia="Times New Roman" w:hAnsi="Arial" w:cs="Arial"/>
          <w:color w:val="141414"/>
          <w:kern w:val="0"/>
          <w:sz w:val="28"/>
          <w:szCs w:val="28"/>
          <w:lang w:eastAsia="es-MX"/>
          <w14:ligatures w14:val="none"/>
        </w:rPr>
        <w:t>mplementar y manipular árboles binarios en Java</w:t>
      </w:r>
      <w:r w:rsidR="00940DF0" w:rsidRPr="00940DF0">
        <w:rPr>
          <w:rFonts w:ascii="Arial" w:eastAsia="Times New Roman" w:hAnsi="Arial" w:cs="Arial"/>
          <w:color w:val="141414"/>
          <w:kern w:val="0"/>
          <w:sz w:val="28"/>
          <w:szCs w:val="28"/>
          <w:lang w:eastAsia="es-MX"/>
          <w14:ligatures w14:val="none"/>
        </w:rPr>
        <w:t xml:space="preserve"> asi como a</w:t>
      </w:r>
      <w:r w:rsidR="00940DF0" w:rsidRPr="00940DF0">
        <w:rPr>
          <w:rFonts w:ascii="Arial" w:eastAsia="Times New Roman" w:hAnsi="Arial" w:cs="Arial"/>
          <w:color w:val="141414"/>
          <w:kern w:val="0"/>
          <w:sz w:val="28"/>
          <w:szCs w:val="28"/>
          <w:lang w:eastAsia="es-MX"/>
          <w14:ligatures w14:val="none"/>
        </w:rPr>
        <w:t>plicar los conceptos aprendidos en un caso práctico: gestión de empleados.</w:t>
      </w:r>
    </w:p>
    <w:p w14:paraId="6E40E194" w14:textId="727A7EF7" w:rsidR="00940DF0" w:rsidRPr="00940DF0" w:rsidRDefault="00940DF0" w:rsidP="00940DF0">
      <w:p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El proyecto consiste en implementar un árbol binario de búsqueda como sistema para la gestión de empleados. Cada empleado se representa mediante un nodo del árbol, el cual contiene un identificador único (ID) y el nombre del empleado.</w:t>
      </w:r>
    </w:p>
    <w:p w14:paraId="02200706" w14:textId="79E02552" w:rsidR="00940DF0" w:rsidRPr="00940DF0" w:rsidRDefault="00940DF0" w:rsidP="00940DF0">
      <w:pPr>
        <w:spacing w:before="100" w:beforeAutospacing="1" w:after="100" w:afterAutospacing="1" w:line="240" w:lineRule="auto"/>
        <w:outlineLvl w:val="1"/>
        <w:rPr>
          <w:rFonts w:ascii="Arial" w:eastAsia="Times New Roman" w:hAnsi="Arial" w:cs="Arial"/>
          <w:b/>
          <w:bCs/>
          <w:kern w:val="0"/>
          <w:sz w:val="28"/>
          <w:szCs w:val="28"/>
          <w:lang w:eastAsia="es-MX"/>
          <w14:ligatures w14:val="none"/>
        </w:rPr>
      </w:pPr>
      <w:r w:rsidRPr="00940DF0">
        <w:rPr>
          <w:rFonts w:ascii="Arial" w:eastAsia="Times New Roman" w:hAnsi="Arial" w:cs="Arial"/>
          <w:b/>
          <w:bCs/>
          <w:kern w:val="0"/>
          <w:sz w:val="28"/>
          <w:szCs w:val="28"/>
          <w:lang w:eastAsia="es-MX"/>
          <w14:ligatures w14:val="none"/>
        </w:rPr>
        <w:t>Funcionamiento del árbol binario de búsqueda</w:t>
      </w:r>
    </w:p>
    <w:p w14:paraId="21BA2E79" w14:textId="77777777" w:rsidR="00940DF0" w:rsidRPr="00940DF0" w:rsidRDefault="00940DF0" w:rsidP="00940DF0">
      <w:p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Un árbol binario de búsqueda tiene la siguiente propiedad:</w:t>
      </w:r>
    </w:p>
    <w:p w14:paraId="7E95A1C3" w14:textId="77777777" w:rsidR="00940DF0" w:rsidRPr="00940DF0" w:rsidRDefault="00940DF0" w:rsidP="00940DF0">
      <w:pPr>
        <w:numPr>
          <w:ilvl w:val="0"/>
          <w:numId w:val="2"/>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Todos los nodos del subárbol izquierdo de un nodo contienen IDs menores que el ID del nodo padre.</w:t>
      </w:r>
    </w:p>
    <w:p w14:paraId="4D6BA376" w14:textId="77777777" w:rsidR="00940DF0" w:rsidRPr="00940DF0" w:rsidRDefault="00940DF0" w:rsidP="00940DF0">
      <w:pPr>
        <w:numPr>
          <w:ilvl w:val="0"/>
          <w:numId w:val="2"/>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Todos los nodos del subárbol derecho contienen IDs mayores que el ID del nodo padre.</w:t>
      </w:r>
    </w:p>
    <w:p w14:paraId="356AB5D1" w14:textId="77777777" w:rsidR="00940DF0" w:rsidRPr="00940DF0" w:rsidRDefault="00940DF0" w:rsidP="00940DF0">
      <w:pPr>
        <w:spacing w:before="100" w:beforeAutospacing="1" w:after="100" w:afterAutospacing="1" w:line="240" w:lineRule="auto"/>
        <w:rPr>
          <w:rFonts w:ascii="Arial" w:eastAsia="Times New Roman" w:hAnsi="Arial" w:cs="Arial"/>
          <w:kern w:val="0"/>
          <w:sz w:val="28"/>
          <w:szCs w:val="28"/>
          <w:lang w:eastAsia="es-MX"/>
          <w14:ligatures w14:val="none"/>
        </w:rPr>
      </w:pPr>
    </w:p>
    <w:p w14:paraId="4AEA196B" w14:textId="7B0AD981" w:rsidR="00940DF0" w:rsidRPr="00940DF0" w:rsidRDefault="00940DF0" w:rsidP="00940DF0">
      <w:p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Gracias a esta organización, las operaciones de búsqueda, inserción y eliminación se realizan de manera mucho más eficiente que en una lista tradicional.</w:t>
      </w:r>
    </w:p>
    <w:p w14:paraId="11DE0760" w14:textId="44E3D9D8" w:rsidR="00940DF0" w:rsidRPr="00940DF0" w:rsidRDefault="00940DF0" w:rsidP="00940DF0">
      <w:pPr>
        <w:spacing w:before="100" w:beforeAutospacing="1" w:after="100" w:afterAutospacing="1" w:line="240" w:lineRule="auto"/>
        <w:outlineLvl w:val="1"/>
        <w:rPr>
          <w:rFonts w:ascii="Arial" w:eastAsia="Times New Roman" w:hAnsi="Arial" w:cs="Arial"/>
          <w:b/>
          <w:bCs/>
          <w:kern w:val="0"/>
          <w:sz w:val="28"/>
          <w:szCs w:val="28"/>
          <w:lang w:eastAsia="es-MX"/>
          <w14:ligatures w14:val="none"/>
        </w:rPr>
      </w:pPr>
      <w:r w:rsidRPr="00940DF0">
        <w:rPr>
          <w:rFonts w:ascii="Arial" w:eastAsia="Times New Roman" w:hAnsi="Arial" w:cs="Arial"/>
          <w:b/>
          <w:bCs/>
          <w:kern w:val="0"/>
          <w:sz w:val="28"/>
          <w:szCs w:val="28"/>
          <w:lang w:eastAsia="es-MX"/>
          <w14:ligatures w14:val="none"/>
        </w:rPr>
        <w:t>Operaciones implementadas</w:t>
      </w:r>
    </w:p>
    <w:p w14:paraId="0DCD97C3" w14:textId="77777777" w:rsidR="00940DF0" w:rsidRPr="00940DF0" w:rsidRDefault="00940DF0" w:rsidP="00940DF0">
      <w:pPr>
        <w:numPr>
          <w:ilvl w:val="0"/>
          <w:numId w:val="3"/>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b/>
          <w:bCs/>
          <w:kern w:val="0"/>
          <w:sz w:val="28"/>
          <w:szCs w:val="28"/>
          <w:lang w:eastAsia="es-MX"/>
          <w14:ligatures w14:val="none"/>
        </w:rPr>
        <w:t>Inserción de empleados</w:t>
      </w:r>
    </w:p>
    <w:p w14:paraId="2343DBEC" w14:textId="77777777" w:rsidR="00940DF0" w:rsidRPr="00940DF0" w:rsidRDefault="00940DF0" w:rsidP="00940DF0">
      <w:pPr>
        <w:spacing w:before="100" w:beforeAutospacing="1" w:after="100" w:afterAutospacing="1" w:line="240" w:lineRule="auto"/>
        <w:ind w:left="720"/>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Los empleados se insertan en el árbol de acuerdo con su ID. Si el ID es menor al del nodo actual, se coloca en el subárbol izquierdo; si es mayor, se coloca en el subárbol derecho. Esto mantiene el orden del árbol.</w:t>
      </w:r>
    </w:p>
    <w:p w14:paraId="7D58BC88" w14:textId="77777777" w:rsidR="00940DF0" w:rsidRPr="00940DF0" w:rsidRDefault="00940DF0" w:rsidP="00940DF0">
      <w:pPr>
        <w:numPr>
          <w:ilvl w:val="0"/>
          <w:numId w:val="3"/>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b/>
          <w:bCs/>
          <w:kern w:val="0"/>
          <w:sz w:val="28"/>
          <w:szCs w:val="28"/>
          <w:lang w:eastAsia="es-MX"/>
          <w14:ligatures w14:val="none"/>
        </w:rPr>
        <w:t>Búsqueda de empleados</w:t>
      </w:r>
    </w:p>
    <w:p w14:paraId="50459867" w14:textId="77777777" w:rsidR="00940DF0" w:rsidRPr="00940DF0" w:rsidRDefault="00940DF0" w:rsidP="00940DF0">
      <w:pPr>
        <w:spacing w:before="100" w:beforeAutospacing="1" w:after="100" w:afterAutospacing="1" w:line="240" w:lineRule="auto"/>
        <w:ind w:left="720"/>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El árbol permite localizar rápidamente un empleado a partir de su ID. La búsqueda no requiere recorrer todos los elementos, sino que se guía según si el ID buscado es mayor o menor que el nodo actual.</w:t>
      </w:r>
    </w:p>
    <w:p w14:paraId="18F48FF2" w14:textId="77777777" w:rsidR="00940DF0" w:rsidRPr="00940DF0" w:rsidRDefault="00940DF0" w:rsidP="00940DF0">
      <w:pPr>
        <w:numPr>
          <w:ilvl w:val="0"/>
          <w:numId w:val="3"/>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b/>
          <w:bCs/>
          <w:kern w:val="0"/>
          <w:sz w:val="28"/>
          <w:szCs w:val="28"/>
          <w:lang w:eastAsia="es-MX"/>
          <w14:ligatures w14:val="none"/>
        </w:rPr>
        <w:lastRenderedPageBreak/>
        <w:t>Eliminación de empleados</w:t>
      </w:r>
    </w:p>
    <w:p w14:paraId="7942F94C" w14:textId="77777777" w:rsidR="00940DF0" w:rsidRPr="00940DF0" w:rsidRDefault="00940DF0" w:rsidP="00940DF0">
      <w:pPr>
        <w:spacing w:before="100" w:beforeAutospacing="1" w:after="100" w:afterAutospacing="1" w:line="240" w:lineRule="auto"/>
        <w:ind w:left="720"/>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Para eliminar un empleado se consideran tres casos:</w:t>
      </w:r>
    </w:p>
    <w:p w14:paraId="1962D644" w14:textId="77777777" w:rsidR="00940DF0" w:rsidRPr="00940DF0" w:rsidRDefault="00940DF0" w:rsidP="00940DF0">
      <w:pPr>
        <w:numPr>
          <w:ilvl w:val="1"/>
          <w:numId w:val="3"/>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Si el nodo no tiene hijos, simplemente se elimina.</w:t>
      </w:r>
    </w:p>
    <w:p w14:paraId="7FC2B9B4" w14:textId="77777777" w:rsidR="00940DF0" w:rsidRPr="00940DF0" w:rsidRDefault="00940DF0" w:rsidP="00940DF0">
      <w:pPr>
        <w:numPr>
          <w:ilvl w:val="1"/>
          <w:numId w:val="3"/>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Si tiene un solo hijo, el nodo se reemplaza por su hijo.</w:t>
      </w:r>
    </w:p>
    <w:p w14:paraId="6C5B27C6" w14:textId="77777777" w:rsidR="00940DF0" w:rsidRPr="00940DF0" w:rsidRDefault="00940DF0" w:rsidP="00940DF0">
      <w:pPr>
        <w:numPr>
          <w:ilvl w:val="1"/>
          <w:numId w:val="3"/>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Si tiene dos hijos, el nodo se reemplaza por el sucesor más pequeño de su subárbol derecho, garantizando que el árbol mantenga su orden.</w:t>
      </w:r>
    </w:p>
    <w:p w14:paraId="0011BAAA" w14:textId="77777777" w:rsidR="00940DF0" w:rsidRPr="00940DF0" w:rsidRDefault="00940DF0" w:rsidP="00940DF0">
      <w:pPr>
        <w:numPr>
          <w:ilvl w:val="0"/>
          <w:numId w:val="3"/>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b/>
          <w:bCs/>
          <w:kern w:val="0"/>
          <w:sz w:val="28"/>
          <w:szCs w:val="28"/>
          <w:lang w:eastAsia="es-MX"/>
          <w14:ligatures w14:val="none"/>
        </w:rPr>
        <w:t>Recorridos del árbol</w:t>
      </w:r>
    </w:p>
    <w:p w14:paraId="4332B63E" w14:textId="77777777" w:rsidR="00940DF0" w:rsidRPr="00940DF0" w:rsidRDefault="00940DF0" w:rsidP="00940DF0">
      <w:pPr>
        <w:spacing w:before="100" w:beforeAutospacing="1" w:after="100" w:afterAutospacing="1" w:line="240" w:lineRule="auto"/>
        <w:ind w:left="720"/>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Se implementaron tres tipos de recorridos:</w:t>
      </w:r>
    </w:p>
    <w:p w14:paraId="0B8641FE" w14:textId="77777777" w:rsidR="00940DF0" w:rsidRPr="00940DF0" w:rsidRDefault="00940DF0" w:rsidP="00940DF0">
      <w:pPr>
        <w:numPr>
          <w:ilvl w:val="1"/>
          <w:numId w:val="3"/>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b/>
          <w:bCs/>
          <w:kern w:val="0"/>
          <w:sz w:val="28"/>
          <w:szCs w:val="28"/>
          <w:lang w:eastAsia="es-MX"/>
          <w14:ligatures w14:val="none"/>
        </w:rPr>
        <w:t>Inorden:</w:t>
      </w:r>
      <w:r w:rsidRPr="00940DF0">
        <w:rPr>
          <w:rFonts w:ascii="Arial" w:eastAsia="Times New Roman" w:hAnsi="Arial" w:cs="Arial"/>
          <w:kern w:val="0"/>
          <w:sz w:val="28"/>
          <w:szCs w:val="28"/>
          <w:lang w:eastAsia="es-MX"/>
          <w14:ligatures w14:val="none"/>
        </w:rPr>
        <w:t xml:space="preserve"> muestra los empleados en orden ascendente de IDs.</w:t>
      </w:r>
    </w:p>
    <w:p w14:paraId="389E69BE" w14:textId="77777777" w:rsidR="00940DF0" w:rsidRPr="00940DF0" w:rsidRDefault="00940DF0" w:rsidP="00940DF0">
      <w:pPr>
        <w:numPr>
          <w:ilvl w:val="1"/>
          <w:numId w:val="3"/>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b/>
          <w:bCs/>
          <w:kern w:val="0"/>
          <w:sz w:val="28"/>
          <w:szCs w:val="28"/>
          <w:lang w:eastAsia="es-MX"/>
          <w14:ligatures w14:val="none"/>
        </w:rPr>
        <w:t>Preorden:</w:t>
      </w:r>
      <w:r w:rsidRPr="00940DF0">
        <w:rPr>
          <w:rFonts w:ascii="Arial" w:eastAsia="Times New Roman" w:hAnsi="Arial" w:cs="Arial"/>
          <w:kern w:val="0"/>
          <w:sz w:val="28"/>
          <w:szCs w:val="28"/>
          <w:lang w:eastAsia="es-MX"/>
          <w14:ligatures w14:val="none"/>
        </w:rPr>
        <w:t xml:space="preserve"> primero muestra el nodo raíz y luego los subárboles.</w:t>
      </w:r>
    </w:p>
    <w:p w14:paraId="57DDE681" w14:textId="19F803CC" w:rsidR="00940DF0" w:rsidRPr="00940DF0" w:rsidRDefault="00940DF0" w:rsidP="00940DF0">
      <w:pPr>
        <w:numPr>
          <w:ilvl w:val="1"/>
          <w:numId w:val="3"/>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b/>
          <w:bCs/>
          <w:kern w:val="0"/>
          <w:sz w:val="28"/>
          <w:szCs w:val="28"/>
          <w:lang w:eastAsia="es-MX"/>
          <w14:ligatures w14:val="none"/>
        </w:rPr>
        <w:t>Postorden:</w:t>
      </w:r>
      <w:r w:rsidRPr="00940DF0">
        <w:rPr>
          <w:rFonts w:ascii="Arial" w:eastAsia="Times New Roman" w:hAnsi="Arial" w:cs="Arial"/>
          <w:kern w:val="0"/>
          <w:sz w:val="28"/>
          <w:szCs w:val="28"/>
          <w:lang w:eastAsia="es-MX"/>
          <w14:ligatures w14:val="none"/>
        </w:rPr>
        <w:t xml:space="preserve"> recorre primero los subárboles y al final el nodo raíz.</w:t>
      </w:r>
    </w:p>
    <w:p w14:paraId="25F37FBB" w14:textId="7FC3E42A" w:rsidR="00940DF0" w:rsidRPr="00940DF0" w:rsidRDefault="00940DF0" w:rsidP="00940DF0">
      <w:pPr>
        <w:spacing w:before="100" w:beforeAutospacing="1" w:after="100" w:afterAutospacing="1" w:line="240" w:lineRule="auto"/>
        <w:outlineLvl w:val="1"/>
        <w:rPr>
          <w:rFonts w:ascii="Arial" w:eastAsia="Times New Roman" w:hAnsi="Arial" w:cs="Arial"/>
          <w:b/>
          <w:bCs/>
          <w:kern w:val="0"/>
          <w:sz w:val="28"/>
          <w:szCs w:val="28"/>
          <w:lang w:eastAsia="es-MX"/>
          <w14:ligatures w14:val="none"/>
        </w:rPr>
      </w:pPr>
      <w:r w:rsidRPr="00940DF0">
        <w:rPr>
          <w:rFonts w:ascii="Arial" w:eastAsia="Times New Roman" w:hAnsi="Arial" w:cs="Arial"/>
          <w:b/>
          <w:bCs/>
          <w:kern w:val="0"/>
          <w:sz w:val="28"/>
          <w:szCs w:val="28"/>
          <w:lang w:eastAsia="es-MX"/>
          <w14:ligatures w14:val="none"/>
        </w:rPr>
        <w:t>Caso práctico: gestión de empleados</w:t>
      </w:r>
    </w:p>
    <w:p w14:paraId="0977E39B" w14:textId="77777777" w:rsidR="00940DF0" w:rsidRPr="00940DF0" w:rsidRDefault="00940DF0" w:rsidP="00940DF0">
      <w:p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Se probó el sistema con una lista de empleados, cada uno con un ID único.</w:t>
      </w:r>
    </w:p>
    <w:p w14:paraId="57636D66" w14:textId="77777777" w:rsidR="00940DF0" w:rsidRPr="00940DF0" w:rsidRDefault="00940DF0" w:rsidP="00940DF0">
      <w:pPr>
        <w:numPr>
          <w:ilvl w:val="0"/>
          <w:numId w:val="4"/>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Al insertar todos los empleados en el árbol, se puede observar cómo la estructura queda ordenada automáticamente según los IDs.</w:t>
      </w:r>
    </w:p>
    <w:p w14:paraId="1C68D5D2" w14:textId="77777777" w:rsidR="00940DF0" w:rsidRPr="00940DF0" w:rsidRDefault="00940DF0" w:rsidP="00940DF0">
      <w:pPr>
        <w:numPr>
          <w:ilvl w:val="0"/>
          <w:numId w:val="4"/>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Se realizaron búsquedas de empleados, mostrando resultados inmediatos para IDs existentes y mensajes de no encontrado para IDs inexistentes.</w:t>
      </w:r>
    </w:p>
    <w:p w14:paraId="2ACE42D8" w14:textId="18E9A44D" w:rsidR="00940DF0" w:rsidRPr="00940DF0" w:rsidRDefault="00940DF0" w:rsidP="00940DF0">
      <w:pPr>
        <w:numPr>
          <w:ilvl w:val="0"/>
          <w:numId w:val="4"/>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Se eliminó un empleado y el árbol se reorganizó de forma correcta sin perder el orden.</w:t>
      </w:r>
    </w:p>
    <w:p w14:paraId="51F4CD32" w14:textId="757D1A93" w:rsidR="00940DF0" w:rsidRPr="00940DF0" w:rsidRDefault="00940DF0" w:rsidP="00940DF0">
      <w:pPr>
        <w:spacing w:before="100" w:beforeAutospacing="1" w:after="100" w:afterAutospacing="1" w:line="240" w:lineRule="auto"/>
        <w:outlineLvl w:val="1"/>
        <w:rPr>
          <w:rFonts w:ascii="Arial" w:eastAsia="Times New Roman" w:hAnsi="Arial" w:cs="Arial"/>
          <w:b/>
          <w:bCs/>
          <w:kern w:val="0"/>
          <w:sz w:val="28"/>
          <w:szCs w:val="28"/>
          <w:lang w:eastAsia="es-MX"/>
          <w14:ligatures w14:val="none"/>
        </w:rPr>
      </w:pPr>
      <w:r w:rsidRPr="00940DF0">
        <w:rPr>
          <w:rFonts w:ascii="Arial" w:eastAsia="Times New Roman" w:hAnsi="Arial" w:cs="Arial"/>
          <w:b/>
          <w:bCs/>
          <w:kern w:val="0"/>
          <w:sz w:val="28"/>
          <w:szCs w:val="28"/>
          <w:lang w:eastAsia="es-MX"/>
          <w14:ligatures w14:val="none"/>
        </w:rPr>
        <w:t xml:space="preserve"> Ventajas frente a la búsqueda secuencial</w:t>
      </w:r>
    </w:p>
    <w:p w14:paraId="3770EB87" w14:textId="306C32AF" w:rsidR="00940DF0" w:rsidRPr="00940DF0" w:rsidRDefault="00940DF0" w:rsidP="00940DF0">
      <w:p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 xml:space="preserve">En una lista simple, la búsqueda de un empleado requiere revisar uno por uno hasta encontrarlo, lo cual en el peor de los casos toma </w:t>
      </w:r>
      <w:r w:rsidR="00420386">
        <w:rPr>
          <w:rFonts w:ascii="Arial" w:eastAsia="Times New Roman" w:hAnsi="Arial" w:cs="Arial"/>
          <w:kern w:val="0"/>
          <w:sz w:val="28"/>
          <w:szCs w:val="28"/>
          <w:lang w:eastAsia="es-MX"/>
          <w14:ligatures w14:val="none"/>
        </w:rPr>
        <w:t>tiempo lineal.</w:t>
      </w:r>
    </w:p>
    <w:p w14:paraId="02087742" w14:textId="64CA61CC" w:rsidR="00940DF0" w:rsidRPr="00940DF0" w:rsidRDefault="00940DF0" w:rsidP="00940DF0">
      <w:p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lastRenderedPageBreak/>
        <w:t xml:space="preserve">En cambio, en un árbol binario de búsqueda, las operaciones de inserción, búsqueda y eliminación se realizan en promedio en </w:t>
      </w:r>
      <w:r w:rsidR="00420386">
        <w:rPr>
          <w:rFonts w:ascii="Arial" w:eastAsia="Times New Roman" w:hAnsi="Arial" w:cs="Arial"/>
          <w:kern w:val="0"/>
          <w:sz w:val="28"/>
          <w:szCs w:val="28"/>
          <w:lang w:eastAsia="es-MX"/>
          <w14:ligatures w14:val="none"/>
        </w:rPr>
        <w:t>tiempo logaritmico.</w:t>
      </w:r>
    </w:p>
    <w:p w14:paraId="19D3D0F5" w14:textId="77777777" w:rsidR="00940DF0" w:rsidRPr="00940DF0" w:rsidRDefault="00940DF0" w:rsidP="00940DF0">
      <w:p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Esto significa que con un número grande de empleados (por ejemplo, 1000), la diferencia de eficiencia es muy significativa:</w:t>
      </w:r>
    </w:p>
    <w:p w14:paraId="6E040066" w14:textId="77777777" w:rsidR="00940DF0" w:rsidRPr="00940DF0" w:rsidRDefault="00940DF0" w:rsidP="00940DF0">
      <w:pPr>
        <w:numPr>
          <w:ilvl w:val="0"/>
          <w:numId w:val="5"/>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Con búsqueda secuencial podrían ser necesarias hasta 1000 comparaciones.</w:t>
      </w:r>
    </w:p>
    <w:p w14:paraId="2A903F25" w14:textId="77777777" w:rsidR="00940DF0" w:rsidRPr="00940DF0" w:rsidRDefault="00940DF0" w:rsidP="00940DF0">
      <w:pPr>
        <w:numPr>
          <w:ilvl w:val="0"/>
          <w:numId w:val="5"/>
        </w:num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Con un árbol binario bastarían alrededor de 10 comparaciones.</w:t>
      </w:r>
    </w:p>
    <w:p w14:paraId="2061EE85" w14:textId="6F18ED42" w:rsidR="00940DF0" w:rsidRPr="00940DF0" w:rsidRDefault="00940DF0" w:rsidP="00940DF0">
      <w:pPr>
        <w:spacing w:before="100" w:beforeAutospacing="1" w:after="100" w:afterAutospacing="1" w:line="240" w:lineRule="auto"/>
        <w:outlineLvl w:val="1"/>
        <w:rPr>
          <w:rFonts w:ascii="Arial" w:eastAsia="Times New Roman" w:hAnsi="Arial" w:cs="Arial"/>
          <w:b/>
          <w:bCs/>
          <w:kern w:val="0"/>
          <w:sz w:val="28"/>
          <w:szCs w:val="28"/>
          <w:lang w:eastAsia="es-MX"/>
          <w14:ligatures w14:val="none"/>
        </w:rPr>
      </w:pPr>
      <w:r w:rsidRPr="00940DF0">
        <w:rPr>
          <w:rFonts w:ascii="Arial" w:eastAsia="Times New Roman" w:hAnsi="Arial" w:cs="Arial"/>
          <w:b/>
          <w:bCs/>
          <w:kern w:val="0"/>
          <w:sz w:val="28"/>
          <w:szCs w:val="28"/>
          <w:lang w:eastAsia="es-MX"/>
          <w14:ligatures w14:val="none"/>
        </w:rPr>
        <w:t>Conclusión</w:t>
      </w:r>
    </w:p>
    <w:p w14:paraId="680818C4" w14:textId="77777777" w:rsidR="00940DF0" w:rsidRPr="00940DF0" w:rsidRDefault="00940DF0" w:rsidP="00940DF0">
      <w:pPr>
        <w:spacing w:before="100" w:beforeAutospacing="1" w:after="100" w:afterAutospacing="1" w:line="240" w:lineRule="auto"/>
        <w:rPr>
          <w:rFonts w:ascii="Arial" w:eastAsia="Times New Roman" w:hAnsi="Arial" w:cs="Arial"/>
          <w:kern w:val="0"/>
          <w:sz w:val="28"/>
          <w:szCs w:val="28"/>
          <w:lang w:eastAsia="es-MX"/>
          <w14:ligatures w14:val="none"/>
        </w:rPr>
      </w:pPr>
      <w:r w:rsidRPr="00940DF0">
        <w:rPr>
          <w:rFonts w:ascii="Arial" w:eastAsia="Times New Roman" w:hAnsi="Arial" w:cs="Arial"/>
          <w:kern w:val="0"/>
          <w:sz w:val="28"/>
          <w:szCs w:val="28"/>
          <w:lang w:eastAsia="es-MX"/>
          <w14:ligatures w14:val="none"/>
        </w:rPr>
        <w:t>El uso de un árbol binario de búsqueda permite una gestión más rápida y eficiente de empleados, especialmente cuando se trabaja con grandes cantidades de datos. La estructura garantiza que las operaciones de inserción, búsqueda y eliminación se realicen de manera ordenada y con menor costo computacional en comparación con métodos tradicionales como la búsqueda secuencial en listas.</w:t>
      </w:r>
    </w:p>
    <w:p w14:paraId="004A299F" w14:textId="77777777" w:rsidR="00940DF0" w:rsidRPr="00940DF0" w:rsidRDefault="00940DF0" w:rsidP="00940DF0">
      <w:pPr>
        <w:spacing w:line="240" w:lineRule="auto"/>
        <w:jc w:val="center"/>
        <w:rPr>
          <w:sz w:val="28"/>
          <w:szCs w:val="28"/>
        </w:rPr>
      </w:pPr>
    </w:p>
    <w:p w14:paraId="747E346F" w14:textId="28AE834E" w:rsidR="008C7B33" w:rsidRDefault="00D63B4C" w:rsidP="00D63B4C">
      <w:pPr>
        <w:spacing w:line="480" w:lineRule="auto"/>
        <w:rPr>
          <w:rFonts w:ascii="Arial" w:hAnsi="Arial" w:cs="Arial"/>
          <w:sz w:val="28"/>
          <w:szCs w:val="28"/>
          <w:lang w:val="es-ES_tradnl"/>
        </w:rPr>
      </w:pPr>
      <w:r w:rsidRPr="00BE4DAC">
        <w:rPr>
          <w:rFonts w:ascii="Arial" w:hAnsi="Arial" w:cs="Arial"/>
          <w:sz w:val="28"/>
          <w:szCs w:val="28"/>
          <w:lang w:val="es-ES_tradnl"/>
        </w:rPr>
        <w:t>Evidencias de la ejecución del código:</w:t>
      </w:r>
    </w:p>
    <w:p w14:paraId="48A43784" w14:textId="2D9E2023" w:rsidR="00F23F48" w:rsidRDefault="00F23F48" w:rsidP="00D63B4C">
      <w:pPr>
        <w:spacing w:line="480" w:lineRule="auto"/>
        <w:rPr>
          <w:rFonts w:ascii="Arial" w:hAnsi="Arial" w:cs="Arial"/>
          <w:sz w:val="28"/>
          <w:szCs w:val="28"/>
          <w:lang w:val="es-ES_tradnl"/>
        </w:rPr>
      </w:pPr>
      <w:r>
        <w:rPr>
          <w:rFonts w:ascii="Arial" w:hAnsi="Arial" w:cs="Arial"/>
          <w:sz w:val="28"/>
          <w:szCs w:val="28"/>
          <w:lang w:val="es-ES_tradnl"/>
        </w:rPr>
        <w:t>Insertar:</w:t>
      </w:r>
    </w:p>
    <w:p w14:paraId="0AE4611D" w14:textId="4ABFD4BC" w:rsidR="00F23F48" w:rsidRPr="00BE4DAC" w:rsidRDefault="00F23F48" w:rsidP="00D63B4C">
      <w:pPr>
        <w:spacing w:line="480" w:lineRule="auto"/>
        <w:rPr>
          <w:rFonts w:ascii="Arial" w:hAnsi="Arial" w:cs="Arial"/>
          <w:sz w:val="28"/>
          <w:szCs w:val="28"/>
          <w:lang w:val="es-ES_tradnl"/>
        </w:rPr>
      </w:pPr>
      <w:r w:rsidRPr="00F23F48">
        <w:rPr>
          <w:rFonts w:ascii="Arial" w:hAnsi="Arial" w:cs="Arial"/>
          <w:sz w:val="28"/>
          <w:szCs w:val="28"/>
          <w:lang w:val="es-ES_tradnl"/>
        </w:rPr>
        <w:drawing>
          <wp:inline distT="0" distB="0" distL="0" distR="0" wp14:anchorId="3C51117B" wp14:editId="10470BEA">
            <wp:extent cx="4109012" cy="2712551"/>
            <wp:effectExtent l="0" t="0" r="0" b="5715"/>
            <wp:docPr id="151472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468" name=""/>
                    <pic:cNvPicPr/>
                  </pic:nvPicPr>
                  <pic:blipFill>
                    <a:blip r:embed="rId9"/>
                    <a:stretch>
                      <a:fillRect/>
                    </a:stretch>
                  </pic:blipFill>
                  <pic:spPr>
                    <a:xfrm>
                      <a:off x="0" y="0"/>
                      <a:ext cx="4122781" cy="2721641"/>
                    </a:xfrm>
                    <a:prstGeom prst="rect">
                      <a:avLst/>
                    </a:prstGeom>
                  </pic:spPr>
                </pic:pic>
              </a:graphicData>
            </a:graphic>
          </wp:inline>
        </w:drawing>
      </w:r>
    </w:p>
    <w:p w14:paraId="1C130E93" w14:textId="0443F480" w:rsidR="008C7B33" w:rsidRPr="00BE4DAC" w:rsidRDefault="008C7B33" w:rsidP="00D63B4C">
      <w:pPr>
        <w:spacing w:line="480" w:lineRule="auto"/>
        <w:rPr>
          <w:rFonts w:ascii="Arial" w:hAnsi="Arial" w:cs="Arial"/>
          <w:sz w:val="28"/>
          <w:szCs w:val="28"/>
          <w:lang w:val="es-ES_tradnl"/>
        </w:rPr>
      </w:pPr>
      <w:r w:rsidRPr="00BE4DAC">
        <w:rPr>
          <w:rFonts w:ascii="Arial" w:hAnsi="Arial" w:cs="Arial"/>
          <w:sz w:val="28"/>
          <w:szCs w:val="28"/>
          <w:lang w:val="es-ES_tradnl"/>
        </w:rPr>
        <w:lastRenderedPageBreak/>
        <w:t>Buscar:</w:t>
      </w:r>
    </w:p>
    <w:p w14:paraId="395A3DF0" w14:textId="4495BA41" w:rsidR="00BE4DAC" w:rsidRDefault="00F23F48" w:rsidP="00BE4DAC">
      <w:pPr>
        <w:spacing w:line="480" w:lineRule="auto"/>
        <w:jc w:val="center"/>
        <w:rPr>
          <w:rFonts w:ascii="Arial" w:hAnsi="Arial" w:cs="Arial"/>
          <w:sz w:val="32"/>
          <w:szCs w:val="32"/>
          <w:lang w:val="es-ES_tradnl"/>
        </w:rPr>
      </w:pPr>
      <w:r w:rsidRPr="00F23F48">
        <w:rPr>
          <w:rFonts w:ascii="Arial" w:hAnsi="Arial" w:cs="Arial"/>
          <w:sz w:val="32"/>
          <w:szCs w:val="32"/>
          <w:lang w:val="es-ES_tradnl"/>
        </w:rPr>
        <w:drawing>
          <wp:inline distT="0" distB="0" distL="0" distR="0" wp14:anchorId="3F1723D5" wp14:editId="75C68282">
            <wp:extent cx="3505200" cy="3289300"/>
            <wp:effectExtent l="0" t="0" r="0" b="0"/>
            <wp:docPr id="823416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6634" name=""/>
                    <pic:cNvPicPr/>
                  </pic:nvPicPr>
                  <pic:blipFill>
                    <a:blip r:embed="rId10"/>
                    <a:stretch>
                      <a:fillRect/>
                    </a:stretch>
                  </pic:blipFill>
                  <pic:spPr>
                    <a:xfrm>
                      <a:off x="0" y="0"/>
                      <a:ext cx="3505200" cy="3289300"/>
                    </a:xfrm>
                    <a:prstGeom prst="rect">
                      <a:avLst/>
                    </a:prstGeom>
                  </pic:spPr>
                </pic:pic>
              </a:graphicData>
            </a:graphic>
          </wp:inline>
        </w:drawing>
      </w:r>
    </w:p>
    <w:p w14:paraId="13DE7A6B" w14:textId="3DF3CE62" w:rsidR="00BE4DAC" w:rsidRPr="00BE4DAC" w:rsidRDefault="00BE4DAC" w:rsidP="00BE4DAC">
      <w:pPr>
        <w:spacing w:line="480" w:lineRule="auto"/>
        <w:rPr>
          <w:rFonts w:ascii="Arial" w:hAnsi="Arial" w:cs="Arial"/>
          <w:sz w:val="28"/>
          <w:szCs w:val="28"/>
          <w:lang w:val="es-ES_tradnl"/>
        </w:rPr>
      </w:pPr>
      <w:r w:rsidRPr="00BE4DAC">
        <w:rPr>
          <w:rFonts w:ascii="Arial" w:hAnsi="Arial" w:cs="Arial"/>
          <w:sz w:val="28"/>
          <w:szCs w:val="28"/>
          <w:lang w:val="es-ES_tradnl"/>
        </w:rPr>
        <w:t>Eliminar:</w:t>
      </w:r>
    </w:p>
    <w:p w14:paraId="5D06259B" w14:textId="6EA18AA8" w:rsidR="00BE4DAC" w:rsidRDefault="00F23F48" w:rsidP="00BE4DAC">
      <w:pPr>
        <w:spacing w:line="480" w:lineRule="auto"/>
        <w:jc w:val="center"/>
        <w:rPr>
          <w:rFonts w:ascii="Arial" w:hAnsi="Arial" w:cs="Arial"/>
          <w:sz w:val="28"/>
          <w:szCs w:val="28"/>
          <w:lang w:val="es-ES_tradnl"/>
        </w:rPr>
      </w:pPr>
      <w:r w:rsidRPr="00F23F48">
        <w:rPr>
          <w:rFonts w:ascii="Arial" w:hAnsi="Arial" w:cs="Arial"/>
          <w:sz w:val="28"/>
          <w:szCs w:val="28"/>
          <w:lang w:val="es-ES_tradnl"/>
        </w:rPr>
        <w:drawing>
          <wp:inline distT="0" distB="0" distL="0" distR="0" wp14:anchorId="46515407" wp14:editId="39117A44">
            <wp:extent cx="4495800" cy="2870200"/>
            <wp:effectExtent l="0" t="0" r="0" b="0"/>
            <wp:docPr id="2141432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32011" name=""/>
                    <pic:cNvPicPr/>
                  </pic:nvPicPr>
                  <pic:blipFill>
                    <a:blip r:embed="rId11"/>
                    <a:stretch>
                      <a:fillRect/>
                    </a:stretch>
                  </pic:blipFill>
                  <pic:spPr>
                    <a:xfrm>
                      <a:off x="0" y="0"/>
                      <a:ext cx="4495800" cy="2870200"/>
                    </a:xfrm>
                    <a:prstGeom prst="rect">
                      <a:avLst/>
                    </a:prstGeom>
                  </pic:spPr>
                </pic:pic>
              </a:graphicData>
            </a:graphic>
          </wp:inline>
        </w:drawing>
      </w:r>
    </w:p>
    <w:p w14:paraId="2D937676" w14:textId="77777777" w:rsidR="00F23F48" w:rsidRPr="00BE4DAC" w:rsidRDefault="00F23F48" w:rsidP="00BE4DAC">
      <w:pPr>
        <w:spacing w:line="480" w:lineRule="auto"/>
        <w:jc w:val="center"/>
        <w:rPr>
          <w:rFonts w:ascii="Arial" w:hAnsi="Arial" w:cs="Arial"/>
          <w:sz w:val="28"/>
          <w:szCs w:val="28"/>
          <w:lang w:val="es-ES_tradnl"/>
        </w:rPr>
      </w:pPr>
    </w:p>
    <w:p w14:paraId="109135A1" w14:textId="46E17A3D" w:rsidR="00BE4DAC" w:rsidRPr="00BE4DAC" w:rsidRDefault="00BE4DAC" w:rsidP="00BE4DAC">
      <w:pPr>
        <w:spacing w:line="480" w:lineRule="auto"/>
        <w:rPr>
          <w:rFonts w:ascii="Arial" w:hAnsi="Arial" w:cs="Arial"/>
          <w:sz w:val="28"/>
          <w:szCs w:val="28"/>
          <w:lang w:val="es-ES_tradnl"/>
        </w:rPr>
      </w:pPr>
      <w:r w:rsidRPr="00BE4DAC">
        <w:rPr>
          <w:rFonts w:ascii="Arial" w:hAnsi="Arial" w:cs="Arial"/>
          <w:sz w:val="28"/>
          <w:szCs w:val="28"/>
          <w:lang w:val="es-ES_tradnl"/>
        </w:rPr>
        <w:lastRenderedPageBreak/>
        <w:t>Recorrido en INORDEN:</w:t>
      </w:r>
    </w:p>
    <w:p w14:paraId="762EEC09" w14:textId="1B791EA4" w:rsidR="00BE4DAC" w:rsidRPr="00BE4DAC" w:rsidRDefault="00F23F48" w:rsidP="00F23F48">
      <w:pPr>
        <w:spacing w:line="480" w:lineRule="auto"/>
        <w:jc w:val="center"/>
        <w:rPr>
          <w:rFonts w:ascii="Arial" w:hAnsi="Arial" w:cs="Arial"/>
          <w:sz w:val="28"/>
          <w:szCs w:val="28"/>
          <w:lang w:val="es-ES_tradnl"/>
        </w:rPr>
      </w:pPr>
      <w:r w:rsidRPr="00F23F48">
        <w:rPr>
          <w:rFonts w:ascii="Arial" w:hAnsi="Arial" w:cs="Arial"/>
          <w:sz w:val="28"/>
          <w:szCs w:val="28"/>
          <w:lang w:val="es-ES_tradnl"/>
        </w:rPr>
        <w:drawing>
          <wp:inline distT="0" distB="0" distL="0" distR="0" wp14:anchorId="18C534E8" wp14:editId="407C04A9">
            <wp:extent cx="2824223" cy="3067508"/>
            <wp:effectExtent l="0" t="0" r="0" b="6350"/>
            <wp:docPr id="46487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7548" name=""/>
                    <pic:cNvPicPr/>
                  </pic:nvPicPr>
                  <pic:blipFill>
                    <a:blip r:embed="rId12"/>
                    <a:stretch>
                      <a:fillRect/>
                    </a:stretch>
                  </pic:blipFill>
                  <pic:spPr>
                    <a:xfrm>
                      <a:off x="0" y="0"/>
                      <a:ext cx="2846868" cy="3092104"/>
                    </a:xfrm>
                    <a:prstGeom prst="rect">
                      <a:avLst/>
                    </a:prstGeom>
                  </pic:spPr>
                </pic:pic>
              </a:graphicData>
            </a:graphic>
          </wp:inline>
        </w:drawing>
      </w:r>
    </w:p>
    <w:p w14:paraId="36DF37C0" w14:textId="04A5C847" w:rsidR="00BE4DAC" w:rsidRPr="00BE4DAC" w:rsidRDefault="00BE4DAC" w:rsidP="00BE4DAC">
      <w:pPr>
        <w:spacing w:line="480" w:lineRule="auto"/>
        <w:rPr>
          <w:rFonts w:ascii="Arial" w:hAnsi="Arial" w:cs="Arial"/>
          <w:sz w:val="28"/>
          <w:szCs w:val="28"/>
          <w:lang w:val="es-ES_tradnl"/>
        </w:rPr>
      </w:pPr>
      <w:r w:rsidRPr="00BE4DAC">
        <w:rPr>
          <w:rFonts w:ascii="Arial" w:hAnsi="Arial" w:cs="Arial"/>
          <w:sz w:val="28"/>
          <w:szCs w:val="28"/>
          <w:lang w:val="es-ES_tradnl"/>
        </w:rPr>
        <w:t>Recorrido en PREORDEN:</w:t>
      </w:r>
    </w:p>
    <w:p w14:paraId="14620BEA" w14:textId="3F9E2B39" w:rsidR="00BE4DAC" w:rsidRDefault="00F23F48" w:rsidP="00BE4DAC">
      <w:pPr>
        <w:spacing w:line="480" w:lineRule="auto"/>
        <w:jc w:val="center"/>
        <w:rPr>
          <w:rFonts w:ascii="Arial" w:hAnsi="Arial" w:cs="Arial"/>
          <w:sz w:val="28"/>
          <w:szCs w:val="28"/>
          <w:lang w:val="es-ES_tradnl"/>
        </w:rPr>
      </w:pPr>
      <w:r w:rsidRPr="00F23F48">
        <w:rPr>
          <w:rFonts w:ascii="Arial" w:hAnsi="Arial" w:cs="Arial"/>
          <w:sz w:val="28"/>
          <w:szCs w:val="28"/>
          <w:lang w:val="es-ES_tradnl"/>
        </w:rPr>
        <w:drawing>
          <wp:inline distT="0" distB="0" distL="0" distR="0" wp14:anchorId="31ED08A4" wp14:editId="6A5E2967">
            <wp:extent cx="2512860" cy="3229337"/>
            <wp:effectExtent l="0" t="0" r="1905" b="0"/>
            <wp:docPr id="571036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36803" name=""/>
                    <pic:cNvPicPr/>
                  </pic:nvPicPr>
                  <pic:blipFill>
                    <a:blip r:embed="rId13"/>
                    <a:stretch>
                      <a:fillRect/>
                    </a:stretch>
                  </pic:blipFill>
                  <pic:spPr>
                    <a:xfrm>
                      <a:off x="0" y="0"/>
                      <a:ext cx="2539565" cy="3263656"/>
                    </a:xfrm>
                    <a:prstGeom prst="rect">
                      <a:avLst/>
                    </a:prstGeom>
                  </pic:spPr>
                </pic:pic>
              </a:graphicData>
            </a:graphic>
          </wp:inline>
        </w:drawing>
      </w:r>
    </w:p>
    <w:p w14:paraId="510354CD" w14:textId="77777777" w:rsidR="00F23F48" w:rsidRPr="00BE4DAC" w:rsidRDefault="00F23F48" w:rsidP="00BE4DAC">
      <w:pPr>
        <w:spacing w:line="480" w:lineRule="auto"/>
        <w:jc w:val="center"/>
        <w:rPr>
          <w:rFonts w:ascii="Arial" w:hAnsi="Arial" w:cs="Arial"/>
          <w:sz w:val="28"/>
          <w:szCs w:val="28"/>
          <w:lang w:val="es-ES_tradnl"/>
        </w:rPr>
      </w:pPr>
    </w:p>
    <w:p w14:paraId="53A7AA53" w14:textId="2DDC3CBD" w:rsidR="00BE4DAC" w:rsidRPr="00BE4DAC" w:rsidRDefault="00BE4DAC" w:rsidP="00BE4DAC">
      <w:pPr>
        <w:spacing w:line="480" w:lineRule="auto"/>
        <w:rPr>
          <w:rFonts w:ascii="Arial" w:hAnsi="Arial" w:cs="Arial"/>
          <w:sz w:val="28"/>
          <w:szCs w:val="28"/>
          <w:lang w:val="es-ES_tradnl"/>
        </w:rPr>
      </w:pPr>
      <w:r w:rsidRPr="00BE4DAC">
        <w:rPr>
          <w:rFonts w:ascii="Arial" w:hAnsi="Arial" w:cs="Arial"/>
          <w:sz w:val="28"/>
          <w:szCs w:val="28"/>
          <w:lang w:val="es-ES_tradnl"/>
        </w:rPr>
        <w:lastRenderedPageBreak/>
        <w:t>Recorrido en POSTORDEN:</w:t>
      </w:r>
    </w:p>
    <w:p w14:paraId="70F43947" w14:textId="466F4084" w:rsidR="00BE4DAC" w:rsidRDefault="00F23F48" w:rsidP="00BE4DAC">
      <w:pPr>
        <w:spacing w:line="480" w:lineRule="auto"/>
        <w:jc w:val="center"/>
        <w:rPr>
          <w:rFonts w:ascii="Arial" w:hAnsi="Arial" w:cs="Arial"/>
          <w:sz w:val="32"/>
          <w:szCs w:val="32"/>
          <w:lang w:val="es-ES_tradnl"/>
        </w:rPr>
      </w:pPr>
      <w:r w:rsidRPr="00F23F48">
        <w:rPr>
          <w:rFonts w:ascii="Arial" w:hAnsi="Arial" w:cs="Arial"/>
          <w:sz w:val="32"/>
          <w:szCs w:val="32"/>
          <w:lang w:val="es-ES_tradnl"/>
        </w:rPr>
        <w:drawing>
          <wp:inline distT="0" distB="0" distL="0" distR="0" wp14:anchorId="350AF49A" wp14:editId="2B9C10F6">
            <wp:extent cx="2606320" cy="3206188"/>
            <wp:effectExtent l="0" t="0" r="0" b="0"/>
            <wp:docPr id="476221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21475" name=""/>
                    <pic:cNvPicPr/>
                  </pic:nvPicPr>
                  <pic:blipFill>
                    <a:blip r:embed="rId14"/>
                    <a:stretch>
                      <a:fillRect/>
                    </a:stretch>
                  </pic:blipFill>
                  <pic:spPr>
                    <a:xfrm>
                      <a:off x="0" y="0"/>
                      <a:ext cx="2637917" cy="3245058"/>
                    </a:xfrm>
                    <a:prstGeom prst="rect">
                      <a:avLst/>
                    </a:prstGeom>
                  </pic:spPr>
                </pic:pic>
              </a:graphicData>
            </a:graphic>
          </wp:inline>
        </w:drawing>
      </w:r>
    </w:p>
    <w:p w14:paraId="105296E5" w14:textId="77777777" w:rsidR="00737AD1" w:rsidRDefault="00BC3EB5" w:rsidP="00737AD1">
      <w:pPr>
        <w:spacing w:line="240" w:lineRule="auto"/>
        <w:rPr>
          <w:rFonts w:ascii="Arial" w:hAnsi="Arial" w:cs="Arial"/>
          <w:sz w:val="28"/>
          <w:szCs w:val="28"/>
          <w:lang w:val="es-ES_tradnl"/>
        </w:rPr>
      </w:pPr>
      <w:r w:rsidRPr="00BC3EB5">
        <w:rPr>
          <w:rFonts w:ascii="Arial" w:hAnsi="Arial" w:cs="Arial"/>
          <w:sz w:val="28"/>
          <w:szCs w:val="28"/>
          <w:lang w:val="es-ES_tradnl"/>
        </w:rPr>
        <w:t>Reflexión</w:t>
      </w:r>
      <w:r w:rsidR="00737AD1">
        <w:rPr>
          <w:rFonts w:ascii="Arial" w:hAnsi="Arial" w:cs="Arial"/>
          <w:sz w:val="28"/>
          <w:szCs w:val="28"/>
          <w:lang w:val="es-ES_tradnl"/>
        </w:rPr>
        <w:t>:</w:t>
      </w:r>
    </w:p>
    <w:p w14:paraId="7DCFF88A" w14:textId="360F9EF9" w:rsidR="004E4266" w:rsidRPr="00737AD1" w:rsidRDefault="004E4266" w:rsidP="00737AD1">
      <w:pPr>
        <w:spacing w:line="240" w:lineRule="auto"/>
        <w:rPr>
          <w:rFonts w:ascii="Arial" w:hAnsi="Arial" w:cs="Arial"/>
          <w:sz w:val="28"/>
          <w:szCs w:val="28"/>
          <w:lang w:val="es-ES_tradnl"/>
        </w:rPr>
      </w:pPr>
      <w:r w:rsidRPr="004E4266">
        <w:rPr>
          <w:rFonts w:ascii="Arial" w:hAnsi="Arial" w:cs="Arial"/>
          <w:sz w:val="28"/>
          <w:szCs w:val="28"/>
        </w:rPr>
        <w:t xml:space="preserve">Los </w:t>
      </w:r>
      <w:r w:rsidRPr="004E4266">
        <w:rPr>
          <w:rStyle w:val="s1"/>
          <w:rFonts w:ascii="Arial" w:hAnsi="Arial" w:cs="Arial"/>
          <w:sz w:val="28"/>
          <w:szCs w:val="28"/>
        </w:rPr>
        <w:t>árboles binarios</w:t>
      </w:r>
      <w:r w:rsidRPr="004E4266">
        <w:rPr>
          <w:rFonts w:ascii="Arial" w:hAnsi="Arial" w:cs="Arial"/>
          <w:sz w:val="28"/>
          <w:szCs w:val="28"/>
        </w:rPr>
        <w:t xml:space="preserve"> son estructuras de datos fundamentales en programación porque permiten organizar la información de forma jerárquica, facilitando operaciones como búsqueda, inserción y eliminación de manera eficiente. Su importancia radica en que reducen el tiempo de acceso a los datos en comparación con estructuras lineales como listas o arreglos.</w:t>
      </w:r>
    </w:p>
    <w:p w14:paraId="52B76D14" w14:textId="77777777" w:rsidR="008010CC" w:rsidRPr="008010CC" w:rsidRDefault="008010CC" w:rsidP="008010CC">
      <w:pPr>
        <w:pStyle w:val="p1"/>
        <w:rPr>
          <w:rFonts w:ascii="Arial" w:hAnsi="Arial" w:cs="Arial"/>
          <w:sz w:val="28"/>
          <w:szCs w:val="28"/>
        </w:rPr>
      </w:pPr>
      <w:r w:rsidRPr="008010CC">
        <w:rPr>
          <w:rFonts w:ascii="Arial" w:hAnsi="Arial" w:cs="Arial"/>
          <w:sz w:val="28"/>
          <w:szCs w:val="28"/>
        </w:rPr>
        <w:t xml:space="preserve">En cuanto a sus </w:t>
      </w:r>
      <w:r w:rsidRPr="008010CC">
        <w:rPr>
          <w:rStyle w:val="s1"/>
          <w:rFonts w:ascii="Arial" w:eastAsiaTheme="majorEastAsia" w:hAnsi="Arial" w:cs="Arial"/>
          <w:sz w:val="28"/>
          <w:szCs w:val="28"/>
        </w:rPr>
        <w:t>aplicaciones</w:t>
      </w:r>
      <w:r w:rsidRPr="008010CC">
        <w:rPr>
          <w:rFonts w:ascii="Arial" w:hAnsi="Arial" w:cs="Arial"/>
          <w:sz w:val="28"/>
          <w:szCs w:val="28"/>
        </w:rPr>
        <w:t>, se utilizan en:</w:t>
      </w:r>
    </w:p>
    <w:p w14:paraId="61E075A0" w14:textId="5DDB5A76" w:rsidR="008010CC" w:rsidRPr="008010CC" w:rsidRDefault="008010CC" w:rsidP="008010CC">
      <w:pPr>
        <w:pStyle w:val="p1"/>
        <w:numPr>
          <w:ilvl w:val="0"/>
          <w:numId w:val="6"/>
        </w:numPr>
        <w:rPr>
          <w:rFonts w:ascii="Arial" w:hAnsi="Arial" w:cs="Arial"/>
          <w:sz w:val="28"/>
          <w:szCs w:val="28"/>
        </w:rPr>
      </w:pPr>
      <w:r w:rsidRPr="008010CC">
        <w:rPr>
          <w:rStyle w:val="s1"/>
          <w:rFonts w:ascii="Arial" w:eastAsiaTheme="majorEastAsia" w:hAnsi="Arial" w:cs="Arial"/>
          <w:b/>
          <w:bCs/>
          <w:sz w:val="28"/>
          <w:szCs w:val="28"/>
        </w:rPr>
        <w:t>Sistemas de bases de datos</w:t>
      </w:r>
      <w:r w:rsidRPr="008010CC">
        <w:rPr>
          <w:rFonts w:ascii="Arial" w:hAnsi="Arial" w:cs="Arial"/>
          <w:sz w:val="28"/>
          <w:szCs w:val="28"/>
        </w:rPr>
        <w:t>, para optimizar consultas mediante árboles balanceados</w:t>
      </w:r>
      <w:r>
        <w:rPr>
          <w:rFonts w:ascii="Arial" w:hAnsi="Arial" w:cs="Arial"/>
          <w:sz w:val="28"/>
          <w:szCs w:val="28"/>
        </w:rPr>
        <w:t>.</w:t>
      </w:r>
    </w:p>
    <w:p w14:paraId="4B5E83EF" w14:textId="2D89B380" w:rsidR="008010CC" w:rsidRPr="008010CC" w:rsidRDefault="008010CC" w:rsidP="008010CC">
      <w:pPr>
        <w:pStyle w:val="p1"/>
        <w:numPr>
          <w:ilvl w:val="0"/>
          <w:numId w:val="6"/>
        </w:numPr>
        <w:rPr>
          <w:rFonts w:ascii="Arial" w:hAnsi="Arial" w:cs="Arial"/>
          <w:sz w:val="28"/>
          <w:szCs w:val="28"/>
        </w:rPr>
      </w:pPr>
      <w:r w:rsidRPr="008010CC">
        <w:rPr>
          <w:rStyle w:val="s1"/>
          <w:rFonts w:ascii="Arial" w:eastAsiaTheme="majorEastAsia" w:hAnsi="Arial" w:cs="Arial"/>
          <w:b/>
          <w:bCs/>
          <w:sz w:val="28"/>
          <w:szCs w:val="28"/>
        </w:rPr>
        <w:t>Algoritmos de búsqueda y ordenamiento</w:t>
      </w:r>
      <w:r w:rsidRPr="008010CC">
        <w:rPr>
          <w:rFonts w:ascii="Arial" w:hAnsi="Arial" w:cs="Arial"/>
          <w:sz w:val="28"/>
          <w:szCs w:val="28"/>
        </w:rPr>
        <w:t>, como los árboles binarios de búsqueda.</w:t>
      </w:r>
    </w:p>
    <w:p w14:paraId="66E1DE15" w14:textId="02B575B7" w:rsidR="008010CC" w:rsidRPr="00737AD1" w:rsidRDefault="008010CC" w:rsidP="008010CC">
      <w:pPr>
        <w:pStyle w:val="p1"/>
        <w:numPr>
          <w:ilvl w:val="0"/>
          <w:numId w:val="6"/>
        </w:numPr>
        <w:rPr>
          <w:rFonts w:ascii="Arial" w:hAnsi="Arial" w:cs="Arial"/>
          <w:sz w:val="28"/>
          <w:szCs w:val="28"/>
        </w:rPr>
      </w:pPr>
      <w:r w:rsidRPr="008010CC">
        <w:rPr>
          <w:rStyle w:val="s1"/>
          <w:rFonts w:ascii="Arial" w:eastAsiaTheme="majorEastAsia" w:hAnsi="Arial" w:cs="Arial"/>
          <w:b/>
          <w:bCs/>
          <w:sz w:val="28"/>
          <w:szCs w:val="28"/>
        </w:rPr>
        <w:t>Inteligencia artificial</w:t>
      </w:r>
      <w:r w:rsidRPr="008010CC">
        <w:rPr>
          <w:rFonts w:ascii="Arial" w:hAnsi="Arial" w:cs="Arial"/>
          <w:sz w:val="28"/>
          <w:szCs w:val="28"/>
        </w:rPr>
        <w:t>, en estructuras como los árboles de decisión.</w:t>
      </w:r>
    </w:p>
    <w:p w14:paraId="296DECD9" w14:textId="5AA4CAF7" w:rsidR="00BE4DAC" w:rsidRPr="00ED72CB" w:rsidRDefault="008010CC" w:rsidP="00ED72CB">
      <w:pPr>
        <w:pStyle w:val="p1"/>
        <w:rPr>
          <w:rFonts w:ascii="Arial" w:hAnsi="Arial" w:cs="Arial"/>
          <w:sz w:val="28"/>
          <w:szCs w:val="28"/>
        </w:rPr>
      </w:pPr>
      <w:r w:rsidRPr="008010CC">
        <w:rPr>
          <w:rFonts w:ascii="Arial" w:hAnsi="Arial" w:cs="Arial"/>
          <w:sz w:val="28"/>
          <w:szCs w:val="28"/>
        </w:rPr>
        <w:t>En resumen, los árboles binarios no solo ayudan a trabajar con datos de manera más eficiente, sino que también son la base de estructuras más complejas que se aplican en problemas reales de software.</w:t>
      </w:r>
    </w:p>
    <w:sectPr w:rsidR="00BE4DAC" w:rsidRPr="00ED72CB">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7DBB7" w14:textId="77777777" w:rsidR="006A2D6F" w:rsidRDefault="006A2D6F" w:rsidP="006A2D6F">
      <w:pPr>
        <w:spacing w:after="0" w:line="240" w:lineRule="auto"/>
      </w:pPr>
      <w:r>
        <w:separator/>
      </w:r>
    </w:p>
  </w:endnote>
  <w:endnote w:type="continuationSeparator" w:id="0">
    <w:p w14:paraId="7E3EF968" w14:textId="77777777" w:rsidR="006A2D6F" w:rsidRDefault="006A2D6F" w:rsidP="006A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E9994" w14:textId="77777777" w:rsidR="006A2D6F" w:rsidRDefault="006A2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FC34D" w14:textId="77777777" w:rsidR="006A2D6F" w:rsidRDefault="006A2D6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536D9" w14:textId="77777777" w:rsidR="006A2D6F" w:rsidRDefault="006A2D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1B743" w14:textId="77777777" w:rsidR="006A2D6F" w:rsidRDefault="006A2D6F" w:rsidP="006A2D6F">
      <w:pPr>
        <w:spacing w:after="0" w:line="240" w:lineRule="auto"/>
      </w:pPr>
      <w:r>
        <w:separator/>
      </w:r>
    </w:p>
  </w:footnote>
  <w:footnote w:type="continuationSeparator" w:id="0">
    <w:p w14:paraId="0C2E0916" w14:textId="77777777" w:rsidR="006A2D6F" w:rsidRDefault="006A2D6F" w:rsidP="006A2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08D48" w14:textId="7829A1FF" w:rsidR="006A2D6F" w:rsidRDefault="006A2D6F">
    <w:pPr>
      <w:pStyle w:val="Encabezado"/>
    </w:pPr>
    <w:r w:rsidRPr="00851FCE">
      <w:rPr>
        <w:noProof/>
      </w:rPr>
    </w:r>
    <w:r w:rsidR="006A2D6F" w:rsidRPr="00851FCE">
      <w:rPr>
        <w:noProof/>
      </w:rPr>
      <w:pict w14:anchorId="7038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1004980" o:spid="_x0000_s1026" type="#_x0000_t75" alt="" style="position:absolute;margin-left:0;margin-top:0;width:1200pt;height:1200pt;z-index:-251653120;mso-wrap-edited:f;mso-width-percent:0;mso-height-percent:0;mso-position-horizontal:center;mso-position-horizontal-relative:margin;mso-position-vertical:center;mso-position-vertical-relative:margin;mso-width-percent:0;mso-height-percent:0" o:allowincell="f">
          <v:imagedata r:id="rId1" o:title="fd1247e4740ea4d8c30dfd24103bd209"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E79F1" w14:textId="071097AF" w:rsidR="006A2D6F" w:rsidRDefault="006A2D6F">
    <w:pPr>
      <w:pStyle w:val="Encabezado"/>
    </w:pPr>
    <w:r w:rsidRPr="0057520F">
      <w:rPr>
        <w:noProof/>
      </w:rPr>
    </w:r>
    <w:r w:rsidR="006A2D6F" w:rsidRPr="0057520F">
      <w:rPr>
        <w:noProof/>
      </w:rPr>
      <w:pict w14:anchorId="2297B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1004981" o:spid="_x0000_s1027" type="#_x0000_t75" alt="" style="position:absolute;margin-left:0;margin-top:0;width:1200pt;height:1200pt;z-index:-251650048;mso-wrap-edited:f;mso-width-percent:0;mso-height-percent:0;mso-position-horizontal:center;mso-position-horizontal-relative:margin;mso-position-vertical:center;mso-position-vertical-relative:margin;mso-width-percent:0;mso-height-percent:0" o:allowincell="f">
          <v:imagedata r:id="rId1" o:title="fd1247e4740ea4d8c30dfd24103bd209"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B6EB4" w14:textId="1FC3E4A3" w:rsidR="006A2D6F" w:rsidRDefault="006A2D6F">
    <w:pPr>
      <w:pStyle w:val="Encabezado"/>
    </w:pPr>
    <w:r w:rsidRPr="005071A5">
      <w:rPr>
        <w:noProof/>
      </w:rPr>
    </w:r>
    <w:r w:rsidR="006A2D6F" w:rsidRPr="005071A5">
      <w:rPr>
        <w:noProof/>
      </w:rPr>
      <w:pict w14:anchorId="3926F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1004979" o:spid="_x0000_s1025" type="#_x0000_t75" alt="" style="position:absolute;margin-left:0;margin-top:0;width:1200pt;height:1200pt;z-index:-251656192;mso-wrap-edited:f;mso-width-percent:0;mso-height-percent:0;mso-position-horizontal:center;mso-position-horizontal-relative:margin;mso-position-vertical:center;mso-position-vertical-relative:margin;mso-width-percent:0;mso-height-percent:0" o:allowincell="f">
          <v:imagedata r:id="rId1" o:title="fd1247e4740ea4d8c30dfd24103bd209"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5B9A"/>
    <w:multiLevelType w:val="multilevel"/>
    <w:tmpl w:val="B9FA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E6ADF"/>
    <w:multiLevelType w:val="multilevel"/>
    <w:tmpl w:val="65A2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81974"/>
    <w:multiLevelType w:val="multilevel"/>
    <w:tmpl w:val="5F9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354F8"/>
    <w:multiLevelType w:val="multilevel"/>
    <w:tmpl w:val="FC8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D4B13"/>
    <w:multiLevelType w:val="multilevel"/>
    <w:tmpl w:val="BE1A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27675"/>
    <w:multiLevelType w:val="multilevel"/>
    <w:tmpl w:val="6EF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875149">
    <w:abstractNumId w:val="5"/>
  </w:num>
  <w:num w:numId="2" w16cid:durableId="497965654">
    <w:abstractNumId w:val="0"/>
  </w:num>
  <w:num w:numId="3" w16cid:durableId="214852702">
    <w:abstractNumId w:val="4"/>
  </w:num>
  <w:num w:numId="4" w16cid:durableId="2055539867">
    <w:abstractNumId w:val="1"/>
  </w:num>
  <w:num w:numId="5" w16cid:durableId="1675570993">
    <w:abstractNumId w:val="2"/>
  </w:num>
  <w:num w:numId="6" w16cid:durableId="1420831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97"/>
    <w:rsid w:val="00420386"/>
    <w:rsid w:val="004E4266"/>
    <w:rsid w:val="0052535A"/>
    <w:rsid w:val="005B2461"/>
    <w:rsid w:val="006A2D6F"/>
    <w:rsid w:val="00737AD1"/>
    <w:rsid w:val="008010CC"/>
    <w:rsid w:val="008C7B33"/>
    <w:rsid w:val="00940DF0"/>
    <w:rsid w:val="00BC3EB5"/>
    <w:rsid w:val="00BE4DAC"/>
    <w:rsid w:val="00C32997"/>
    <w:rsid w:val="00D63B4C"/>
    <w:rsid w:val="00DD7029"/>
    <w:rsid w:val="00ED72CB"/>
    <w:rsid w:val="00F23F48"/>
    <w:rsid w:val="00F91F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667134"/>
  <w15:chartTrackingRefBased/>
  <w15:docId w15:val="{5A22672D-404F-F840-BA2F-917629B7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2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32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29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29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29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29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29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29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29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29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329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29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29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29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29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29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29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2997"/>
    <w:rPr>
      <w:rFonts w:eastAsiaTheme="majorEastAsia" w:cstheme="majorBidi"/>
      <w:color w:val="272727" w:themeColor="text1" w:themeTint="D8"/>
    </w:rPr>
  </w:style>
  <w:style w:type="paragraph" w:styleId="Ttulo">
    <w:name w:val="Title"/>
    <w:basedOn w:val="Normal"/>
    <w:next w:val="Normal"/>
    <w:link w:val="TtuloCar"/>
    <w:uiPriority w:val="10"/>
    <w:qFormat/>
    <w:rsid w:val="00C32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29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29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29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2997"/>
    <w:pPr>
      <w:spacing w:before="160"/>
      <w:jc w:val="center"/>
    </w:pPr>
    <w:rPr>
      <w:i/>
      <w:iCs/>
      <w:color w:val="404040" w:themeColor="text1" w:themeTint="BF"/>
    </w:rPr>
  </w:style>
  <w:style w:type="character" w:customStyle="1" w:styleId="CitaCar">
    <w:name w:val="Cita Car"/>
    <w:basedOn w:val="Fuentedeprrafopredeter"/>
    <w:link w:val="Cita"/>
    <w:uiPriority w:val="29"/>
    <w:rsid w:val="00C32997"/>
    <w:rPr>
      <w:i/>
      <w:iCs/>
      <w:color w:val="404040" w:themeColor="text1" w:themeTint="BF"/>
    </w:rPr>
  </w:style>
  <w:style w:type="paragraph" w:styleId="Prrafodelista">
    <w:name w:val="List Paragraph"/>
    <w:basedOn w:val="Normal"/>
    <w:uiPriority w:val="34"/>
    <w:qFormat/>
    <w:rsid w:val="00C32997"/>
    <w:pPr>
      <w:ind w:left="720"/>
      <w:contextualSpacing/>
    </w:pPr>
  </w:style>
  <w:style w:type="character" w:styleId="nfasisintenso">
    <w:name w:val="Intense Emphasis"/>
    <w:basedOn w:val="Fuentedeprrafopredeter"/>
    <w:uiPriority w:val="21"/>
    <w:qFormat/>
    <w:rsid w:val="00C32997"/>
    <w:rPr>
      <w:i/>
      <w:iCs/>
      <w:color w:val="0F4761" w:themeColor="accent1" w:themeShade="BF"/>
    </w:rPr>
  </w:style>
  <w:style w:type="paragraph" w:styleId="Citadestacada">
    <w:name w:val="Intense Quote"/>
    <w:basedOn w:val="Normal"/>
    <w:next w:val="Normal"/>
    <w:link w:val="CitadestacadaCar"/>
    <w:uiPriority w:val="30"/>
    <w:qFormat/>
    <w:rsid w:val="00C32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2997"/>
    <w:rPr>
      <w:i/>
      <w:iCs/>
      <w:color w:val="0F4761" w:themeColor="accent1" w:themeShade="BF"/>
    </w:rPr>
  </w:style>
  <w:style w:type="character" w:styleId="Referenciaintensa">
    <w:name w:val="Intense Reference"/>
    <w:basedOn w:val="Fuentedeprrafopredeter"/>
    <w:uiPriority w:val="32"/>
    <w:qFormat/>
    <w:rsid w:val="00C32997"/>
    <w:rPr>
      <w:b/>
      <w:bCs/>
      <w:smallCaps/>
      <w:color w:val="0F4761" w:themeColor="accent1" w:themeShade="BF"/>
      <w:spacing w:val="5"/>
    </w:rPr>
  </w:style>
  <w:style w:type="paragraph" w:customStyle="1" w:styleId="p1">
    <w:name w:val="p1"/>
    <w:basedOn w:val="Normal"/>
    <w:rsid w:val="00940DF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s1">
    <w:name w:val="s1"/>
    <w:basedOn w:val="Fuentedeprrafopredeter"/>
    <w:rsid w:val="00940DF0"/>
  </w:style>
  <w:style w:type="paragraph" w:customStyle="1" w:styleId="p2">
    <w:name w:val="p2"/>
    <w:basedOn w:val="Normal"/>
    <w:rsid w:val="00940DF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s2">
    <w:name w:val="s2"/>
    <w:basedOn w:val="Fuentedeprrafopredeter"/>
    <w:rsid w:val="00940DF0"/>
  </w:style>
  <w:style w:type="paragraph" w:customStyle="1" w:styleId="p3">
    <w:name w:val="p3"/>
    <w:basedOn w:val="Normal"/>
    <w:rsid w:val="00940DF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Encabezado">
    <w:name w:val="header"/>
    <w:basedOn w:val="Normal"/>
    <w:link w:val="EncabezadoCar"/>
    <w:uiPriority w:val="99"/>
    <w:unhideWhenUsed/>
    <w:rsid w:val="006A2D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2D6F"/>
  </w:style>
  <w:style w:type="paragraph" w:styleId="Piedepgina">
    <w:name w:val="footer"/>
    <w:basedOn w:val="Normal"/>
    <w:link w:val="PiedepginaCar"/>
    <w:uiPriority w:val="99"/>
    <w:unhideWhenUsed/>
    <w:rsid w:val="006A2D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2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3234">
      <w:bodyDiv w:val="1"/>
      <w:marLeft w:val="0"/>
      <w:marRight w:val="0"/>
      <w:marTop w:val="0"/>
      <w:marBottom w:val="0"/>
      <w:divBdr>
        <w:top w:val="none" w:sz="0" w:space="0" w:color="auto"/>
        <w:left w:val="none" w:sz="0" w:space="0" w:color="auto"/>
        <w:bottom w:val="none" w:sz="0" w:space="0" w:color="auto"/>
        <w:right w:val="none" w:sz="0" w:space="0" w:color="auto"/>
      </w:divBdr>
    </w:div>
    <w:div w:id="429086244">
      <w:bodyDiv w:val="1"/>
      <w:marLeft w:val="0"/>
      <w:marRight w:val="0"/>
      <w:marTop w:val="0"/>
      <w:marBottom w:val="0"/>
      <w:divBdr>
        <w:top w:val="none" w:sz="0" w:space="0" w:color="auto"/>
        <w:left w:val="none" w:sz="0" w:space="0" w:color="auto"/>
        <w:bottom w:val="none" w:sz="0" w:space="0" w:color="auto"/>
        <w:right w:val="none" w:sz="0" w:space="0" w:color="auto"/>
      </w:divBdr>
    </w:div>
    <w:div w:id="551623676">
      <w:bodyDiv w:val="1"/>
      <w:marLeft w:val="0"/>
      <w:marRight w:val="0"/>
      <w:marTop w:val="0"/>
      <w:marBottom w:val="0"/>
      <w:divBdr>
        <w:top w:val="none" w:sz="0" w:space="0" w:color="auto"/>
        <w:left w:val="none" w:sz="0" w:space="0" w:color="auto"/>
        <w:bottom w:val="none" w:sz="0" w:space="0" w:color="auto"/>
        <w:right w:val="none" w:sz="0" w:space="0" w:color="auto"/>
      </w:divBdr>
    </w:div>
    <w:div w:id="146612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720</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OSBALDO DAMIAN RUBIO MORALES</dc:creator>
  <cp:keywords/>
  <dc:description/>
  <cp:lastModifiedBy>OSBALDO DAMIAN RUBIO MORALES</cp:lastModifiedBy>
  <cp:revision>2</cp:revision>
  <dcterms:created xsi:type="dcterms:W3CDTF">2025-09-13T02:37:00Z</dcterms:created>
  <dcterms:modified xsi:type="dcterms:W3CDTF">2025-09-13T02:37:00Z</dcterms:modified>
</cp:coreProperties>
</file>