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Transcription</w:t>
      </w:r>
    </w:p>
    <w:p>
      <w:r>
        <w:t xml:space="preserve">Det är 16 000 äldre som har... </w:t>
        <w:br/>
      </w:r>
      <w:r>
        <w:t xml:space="preserve">...bo på särskilda äldreboenden. </w:t>
        <w:br/>
      </w:r>
      <w:r>
        <w:t xml:space="preserve">Och varannat besök på en vårdcentral görs hos en privat vårdcentral. </w:t>
        <w:br/>
      </w:r>
      <w:r>
        <w:t xml:space="preserve">Jag tycker det är för mycket storstadsfokus i den här debatten från vänster kanten. </w:t>
        <w:br/>
      </w:r>
      <w:r>
        <w:t xml:space="preserve">För tar vi oss ut på landsbygden så är det ju glesbygdsvårdcentralen som är hotad. </w:t>
        <w:br/>
      </w:r>
      <w:r>
        <w:t xml:space="preserve">Det är byskolan på landsbygden. </w:t>
        <w:br/>
      </w:r>
      <w:r>
        <w:t xml:space="preserve">Det är att en äldre inte ska få välja vilken hemtjänst som kommer hem till gården. </w:t>
        <w:br/>
      </w:r>
      <w:r>
        <w:t xml:space="preserve">Det är viktigt att satsa på kvalitet. </w:t>
        <w:br/>
      </w:r>
      <w:r>
        <w:t xml:space="preserve">Jag är stolt över svensk sjukvård, svensk omsorg och svensk skola. </w:t>
        <w:br/>
      </w:r>
      <w:r>
        <w:t xml:space="preserve">Vi ska ha hög kvalitet, skärpta krav och se till att ha en skarp tillsyn. </w:t>
        <w:br/>
      </w:r>
      <w:r>
        <w:t xml:space="preserve">De som inte sköter sig har inte det att göra. </w:t>
        <w:br/>
      </w:r>
      <w:r>
        <w:t xml:space="preserve">Men vi ska slå vakt om valfriheten och se till att det finns en nära och trygg skolavård och omsorg i hela landet. </w:t>
        <w:br/>
      </w:r>
      <w:r>
        <w:t xml:space="preserve">Då är det dags att släppa in fartygskaptenen från rädderiet. </w:t>
        <w:br/>
      </w:r>
      <w:r>
        <w:t xml:space="preserve">Norsiddalen. </w:t>
        <w:br/>
      </w:r>
      <w:r>
        <w:t xml:space="preserve">Eller Norsiddalen, ja. Varsågod, svara på det där. </w:t>
        <w:br/>
      </w:r>
      <w:r>
        <w:t xml:space="preserve">Nej, men Annie Lööf måste komma tillbaka till verkligheten och kliva in på akuten i de regioner som hon styr. </w:t>
        <w:br/>
      </w:r>
      <w:r>
        <w:t xml:space="preserve">Hon styr ju för de flesta svenskar deras sjukvård. </w:t>
        <w:br/>
      </w:r>
      <w:r>
        <w:t xml:space="preserve">Och det är så här den ser ut. </w:t>
        <w:br/>
      </w:r>
      <w:r>
        <w:t xml:space="preserve">Det är ju hjältar som arbetar både i skolan och i sjukvården. </w:t>
        <w:br/>
      </w:r>
      <w:r>
        <w:t xml:space="preserve">Men hela svenska folket märker väl nu att vi har en vårdflykt. </w:t>
        <w:br/>
      </w:r>
      <w:r>
        <w:t xml:space="preserve">Personalen orkar inte jobba kvar. </w:t>
        <w:br/>
      </w:r>
      <w:r>
        <w:t xml:space="preserve">Vi har över 15 000 företag i vård och omsorg. </w:t>
        <w:br/>
      </w:r>
      <w:r>
        <w:t xml:space="preserve">De här företagen fungerar inte i organisationen. </w:t>
        <w:br/>
      </w:r>
      <w:r>
        <w:t xml:space="preserve">Det blir rörigt. </w:t>
        <w:br/>
      </w:r>
      <w:r>
        <w:t xml:space="preserve">En människa blir inte omhändertagen ordentligt i den svenska sjukvårdsorganisationen utan man blir bara hänvisad runt. </w:t>
        <w:br/>
      </w:r>
      <w:r>
        <w:t xml:space="preserve">Man är aldrig rätt. </w:t>
        <w:br/>
      </w:r>
      <w:r>
        <w:t xml:space="preserve">Och det är ju Annie Lööf som styr detta. </w:t>
        <w:br/>
      </w:r>
      <w:r>
        <w:t xml:space="preserve">Det är därför vi har så långa vårdköer. </w:t>
        <w:br/>
      </w:r>
      <w:r>
        <w:t xml:space="preserve">Det är därför detta inte fungerar. </w:t>
        <w:br/>
      </w:r>
      <w:r>
        <w:t xml:space="preserve">Hur blir det kortare vårdköer om man slundar benen på alla de privata vårdcentraler som finns runt om i hela landet? </w:t>
        <w:br/>
      </w:r>
      <w:r>
        <w:t xml:space="preserve">Hur minskar man bördan på sjuksköterska och undersköterskas axlar genom att de får mer att göra? </w:t>
        <w:br/>
      </w:r>
      <w:r>
        <w:t xml:space="preserve">Vi behöver ju börja prata om innehållet i skolan, vården och omsorgen. </w:t>
        <w:br/>
      </w:r>
      <w:r>
        <w:t xml:space="preserve">Inte vem som äger dem. </w:t>
        <w:br/>
      </w:r>
      <w:r>
        <w:t xml:space="preserve">Vi måste säkerställa bra arbetsvillkor, fler kollegor och bra arbetsmiljö. </w:t>
        <w:br/>
      </w:r>
      <w:r>
        <w:t xml:space="preserve">Så att fler vill stanna kvar och jobba inom vård och omsorg. </w:t>
        <w:br/>
      </w:r>
      <w:r>
        <w:t xml:space="preserve">Vi ska kunna låta debatten utspela sig hela kvällen men vi måste vandra högre ut. </w:t>
        <w:br/>
      </w:r>
      <w:r>
        <w:t xml:space="preserve">Ebba Börs, du har velat in länge. Varsågod. </w:t>
        <w:br/>
      </w:r>
      <w:r>
        <w:t xml:space="preserve">Det här är Magdalena Andersson. Det är ditt regeringsunderlag. </w:t>
        <w:br/>
      </w:r>
      <w:r>
        <w:t xml:space="preserve">Nour Shiddad går starkt på en planet i en verklighet. </w:t>
        <w:br/>
      </w:r>
      <w:r>
        <w:t xml:space="preserve">Annie Lööf på en annan planet i en helt annan verklighet. </w:t>
        <w:br/>
      </w:r>
      <w:r>
        <w:t xml:space="preserve">Det här är riskfyllt. </w:t>
        <w:br/>
      </w:r>
      <w:r>
        <w:t xml:space="preserve">Att rösta på en statsministerkandidat som har ett regeringsunderlag som befinner sig på helt olika delar av yttre rymden. </w:t>
        <w:br/>
      </w:r>
      <w:r>
        <w:t xml:space="preserve">Vårt alternativ är i grunden enat. </w:t>
        <w:br/>
      </w:r>
      <w:r>
        <w:t xml:space="preserve">Även här i grundinräkningen, det vill säga, det är inte privata alternativ för det privata skull. </w:t>
        <w:br/>
      </w:r>
      <w:r>
        <w:t xml:space="preserve">Det spelar ingen roll vad driften är så länge innehållet fungerar. </w:t>
        <w:br/>
      </w:r>
      <w:r>
        <w:t xml:space="preserve">Titta på resultatet efter åtta år med SV-rodret. </w:t>
        <w:br/>
      </w:r>
      <w:r>
        <w:t xml:space="preserve">Kvinnorna får betala priset. </w:t>
        <w:br/>
      </w:r>
      <w:r>
        <w:t xml:space="preserve">De bränns ut i äldreomsorgen, de bränns ut i sjukvården, de bränns ut när förlossningsvården inte fungerar. </w:t>
        <w:br/>
      </w:r>
      <w:r>
        <w:t xml:space="preserve">De lyckas inte tillräckligt bra i skolan heller. </w:t>
        <w:br/>
      </w:r>
      <w:r>
        <w:t xml:space="preserve">Kvinnorna som drabbas extra hårt när otryggheten i skolan är så stor som den är. </w:t>
        <w:br/>
      </w:r>
      <w:r>
        <w:t xml:space="preserve">Då funkar det inte. </w:t>
        <w:br/>
      </w:r>
      <w:r>
        <w:t xml:space="preserve">En klok person har en gång sagt att definitionen av galenskap är att göra samma sak om och om igen och förvänta sig ett annat resultat. </w:t>
        <w:br/>
      </w:r>
      <w:r>
        <w:t xml:space="preserve">Men det är just definitionen av socialdemokrati. </w:t>
        <w:br/>
      </w:r>
      <w:r>
        <w:t xml:space="preserve">Vi behöver något nytt och ett nationellt ledarskap för välfärden framåt. </w:t>
        <w:br/>
      </w:r>
      <w:r>
        <w:t xml:space="preserve">Då släpper vi in yttre rymden. Magdalena Andersson, vill du replikera på det Babur säger? </w:t>
        <w:br/>
      </w:r>
      <w:r>
        <w:t xml:space="preserve">Jag kan konstatera att det har varit väldigt käbbligt där på den sidan hur man ska finansiera alla reformer. </w:t>
        <w:br/>
      </w:r>
      <w:r>
        <w:t xml:space="preserve">Där måste jag också höja varningens finger. </w:t>
        <w:br/>
      </w:r>
      <w:r>
        <w:t xml:space="preserve">Vi har sett när vi har haft borgarregeringar hur man tre gånger av tre möjliga har lagt efter sig statsfinansier med väldigt stora hål. </w:t>
        <w:br/>
      </w:r>
      <w:r>
        <w:t xml:space="preserve">Det man har lyssnat på den här veckan är att det finns en sån risk igen. </w:t>
        <w:br/>
      </w:r>
      <w:r>
        <w:t xml:space="preserve">Det är inte bra nu.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