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7530AA" w:val="clear"/>
            <w:tcMar>
              <w:top w:type="dxa" w:w="260"/>
              <w:left w:type="dxa" w:w="320"/>
              <w:bottom w:type="dxa" w:w="320"/>
              <w:right w:type="dxa" w:w="320"/>
            </w:tcMar>
          </w:tcPr>
          <w:p>
            <w:pPr>
              <w:spacing w:after="120"/>
            </w:pPr>
            <w:r>
              <w:rPr>
                <w:rFonts w:ascii="Calibri" w:cs="Calibri" w:eastAsia="Calibri" w:hAnsi="Calibri"/>
                <w:b/>
                <w:bCs/>
                <w:caps/>
                <w:color w:val="FFFFFF"/>
                <w:sz w:val="18"/>
                <w:szCs w:val="18"/>
              </w:rPr>
              <w:t xml:space="preserve">MODULE 2 — EXERCICE GUIDÉ</w:t>
            </w:r>
          </w:p>
          <w:p>
            <w:r>
              <w:rPr>
                <w:rFonts w:ascii="Calibri" w:cs="Calibri" w:eastAsia="Calibri" w:hAnsi="Calibri"/>
                <w:b/>
                <w:bCs/>
                <w:color w:val="FFFFFF"/>
                <w:sz w:val="34"/>
                <w:szCs w:val="34"/>
              </w:rPr>
              <w:t xml:space="preserve">Retravailler 3 mauvais prompts + analyser un document réel</w:t>
            </w:r>
          </w:p>
        </w:tc>
      </w:tr>
    </w:tbl>
    <w:p>
      <w:pPr>
        <w:spacing w:after="280"/>
      </w:pPr>
    </w:p>
    <w:p>
      <w:pPr>
        <w:spacing w:after="320"/>
      </w:pPr>
      <w:r>
        <w:rPr>
          <w:rFonts w:ascii="Calibri" w:cs="Calibri" w:eastAsia="Calibri" w:hAnsi="Calibri"/>
          <w:b/>
          <w:bCs/>
          <w:i/>
          <w:iCs/>
          <w:color w:val="E06840"/>
          <w:sz w:val="20"/>
          <w:szCs w:val="20"/>
        </w:rPr>
        <w:t xml:space="preserve">Durée : 30-35 minutes, en session (bloc pratique guidée).</w:t>
      </w:r>
    </w:p>
    <w:p>
      <w:pPr>
        <w:keepNext/>
        <w:spacing w:after="200" w:before="380"/>
      </w:pPr>
      <w:r>
        <w:rPr>
          <w:rFonts w:ascii="Calibri" w:cs="Calibri" w:eastAsia="Calibri" w:hAnsi="Calibri"/>
          <w:b/>
          <w:bCs/>
          <w:color w:val="E06840"/>
          <w:sz w:val="26"/>
          <w:szCs w:val="26"/>
        </w:rPr>
        <w:t xml:space="preserve">Partie A.  </w:t>
      </w:r>
      <w:r>
        <w:rPr>
          <w:rFonts w:ascii="Calibri" w:cs="Calibri" w:eastAsia="Calibri" w:hAnsi="Calibri"/>
          <w:b/>
          <w:bCs/>
          <w:color w:val="7530AA"/>
          <w:sz w:val="26"/>
          <w:szCs w:val="26"/>
        </w:rPr>
        <w:t xml:space="preserve">Diagnostiquer 3 mauvais prompts réels</w:t>
      </w:r>
    </w:p>
    <w:p>
      <w:pPr>
        <w:spacing w:after="200"/>
      </w:pPr>
      <w:r>
        <w:rPr>
          <w:rFonts w:ascii="Calibri" w:cs="Calibri" w:eastAsia="Calibri" w:hAnsi="Calibri"/>
          <w:b w:val="false"/>
          <w:bCs w:val="false"/>
          <w:i w:val="false"/>
          <w:iCs w:val="false"/>
          <w:sz w:val="22"/>
          <w:szCs w:val="22"/>
        </w:rPr>
        <w:t xml:space="preserve">Voici 3 prompts réels, du type que presque tout le monde a déjà tapé sans y réfléchir. Avant de les corriger, diagnostiquez ce qui leur manque.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60"/>
        <w:gridCol w:w="4300"/>
      </w:tblGrid>
      <w:tr>
        <w:trPr>
          <w:tblHeader/>
        </w:trPr>
        <w:tc>
          <w:tcPr>
            <w:tcW w:type="dxa" w:w="70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w:t>
            </w:r>
          </w:p>
        </w:tc>
        <w:tc>
          <w:tcPr>
            <w:tcW w:type="dxa" w:w="436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Mauvais prompt</w:t>
            </w:r>
          </w:p>
        </w:tc>
        <w:tc>
          <w:tcPr>
            <w:tcW w:type="dxa" w:w="430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Ce qu'il manque (cochez toutes les lettres C.L.A.R.T.É absentes)</w:t>
            </w:r>
          </w:p>
        </w:tc>
      </w:tr>
      <w:tr>
        <w:tc>
          <w:tcPr>
            <w:tcW w:type="dxa" w:w="700"/>
            <w:tcMar>
              <w:top w:type="dxa" w:w="110"/>
              <w:left w:type="dxa" w:w="130"/>
              <w:bottom w:type="dxa" w:w="110"/>
              <w:right w:type="dxa" w:w="130"/>
            </w:tcMar>
          </w:tcPr>
          <w:p>
            <w:r>
              <w:rPr>
                <w:rFonts w:ascii="Calibri" w:cs="Calibri" w:eastAsia="Calibri" w:hAnsi="Calibri"/>
                <w:b w:val="false"/>
                <w:bCs w:val="false"/>
                <w:color w:val="1A1323"/>
                <w:sz w:val="20"/>
                <w:szCs w:val="20"/>
              </w:rPr>
              <w:t xml:space="preserve">1</w:t>
            </w:r>
          </w:p>
        </w:tc>
        <w:tc>
          <w:tcPr>
            <w:tcW w:type="dxa" w:w="4360"/>
            <w:tcMar>
              <w:top w:type="dxa" w:w="110"/>
              <w:left w:type="dxa" w:w="130"/>
              <w:bottom w:type="dxa" w:w="110"/>
              <w:right w:type="dxa" w:w="130"/>
            </w:tcMar>
          </w:tcPr>
          <w:p>
            <w:r>
              <w:rPr>
                <w:rFonts w:ascii="Calibri" w:cs="Calibri" w:eastAsia="Calibri" w:hAnsi="Calibri"/>
                <w:b w:val="false"/>
                <w:bCs w:val="false"/>
                <w:color w:val="1A1323"/>
                <w:sz w:val="20"/>
                <w:szCs w:val="20"/>
              </w:rPr>
              <w:t xml:space="preserve">« Fais-moi un rapport. »</w:t>
            </w:r>
          </w:p>
        </w:tc>
        <w:tc>
          <w:tcPr>
            <w:tcW w:type="dxa" w:w="4300"/>
            <w:tcMar>
              <w:top w:type="dxa" w:w="110"/>
              <w:left w:type="dxa" w:w="130"/>
              <w:bottom w:type="dxa" w:w="110"/>
              <w:right w:type="dxa" w:w="130"/>
            </w:tcMar>
          </w:tcPr>
          <w:p>
            <w:r>
              <w:rPr>
                <w:rFonts w:ascii="Calibri" w:cs="Calibri" w:eastAsia="Calibri" w:hAnsi="Calibri"/>
                <w:b w:val="false"/>
                <w:bCs w:val="false"/>
                <w:color w:val="1A1323"/>
                <w:sz w:val="20"/>
                <w:szCs w:val="20"/>
              </w:rPr>
              <w:t xml:space="preserve">C · L · A · R · T · É</w:t>
            </w:r>
          </w:p>
        </w:tc>
      </w:tr>
      <w:tr>
        <w:tc>
          <w:tcPr>
            <w:tcW w:type="dxa" w:w="700"/>
            <w:tcMar>
              <w:top w:type="dxa" w:w="110"/>
              <w:left w:type="dxa" w:w="130"/>
              <w:bottom w:type="dxa" w:w="110"/>
              <w:right w:type="dxa" w:w="130"/>
            </w:tcMar>
          </w:tcPr>
          <w:p>
            <w:r>
              <w:rPr>
                <w:rFonts w:ascii="Calibri" w:cs="Calibri" w:eastAsia="Calibri" w:hAnsi="Calibri"/>
                <w:b w:val="false"/>
                <w:bCs w:val="false"/>
                <w:color w:val="1A1323"/>
                <w:sz w:val="20"/>
                <w:szCs w:val="20"/>
              </w:rPr>
              <w:t xml:space="preserve">2</w:t>
            </w:r>
          </w:p>
        </w:tc>
        <w:tc>
          <w:tcPr>
            <w:tcW w:type="dxa" w:w="4360"/>
            <w:tcMar>
              <w:top w:type="dxa" w:w="110"/>
              <w:left w:type="dxa" w:w="130"/>
              <w:bottom w:type="dxa" w:w="110"/>
              <w:right w:type="dxa" w:w="130"/>
            </w:tcMar>
          </w:tcPr>
          <w:p>
            <w:r>
              <w:rPr>
                <w:rFonts w:ascii="Calibri" w:cs="Calibri" w:eastAsia="Calibri" w:hAnsi="Calibri"/>
                <w:b w:val="false"/>
                <w:bCs w:val="false"/>
                <w:color w:val="1A1323"/>
                <w:sz w:val="20"/>
                <w:szCs w:val="20"/>
              </w:rPr>
              <w:t xml:space="preserve">« Aide-moi avec Excel. »</w:t>
            </w:r>
          </w:p>
        </w:tc>
        <w:tc>
          <w:tcPr>
            <w:tcW w:type="dxa" w:w="4300"/>
            <w:tcMar>
              <w:top w:type="dxa" w:w="110"/>
              <w:left w:type="dxa" w:w="130"/>
              <w:bottom w:type="dxa" w:w="110"/>
              <w:right w:type="dxa" w:w="130"/>
            </w:tcMar>
          </w:tcPr>
          <w:p>
            <w:r>
              <w:rPr>
                <w:rFonts w:ascii="Calibri" w:cs="Calibri" w:eastAsia="Calibri" w:hAnsi="Calibri"/>
                <w:b w:val="false"/>
                <w:bCs w:val="false"/>
                <w:color w:val="1A1323"/>
                <w:sz w:val="20"/>
                <w:szCs w:val="20"/>
              </w:rPr>
              <w:t xml:space="preserve">C · L · A · R · T · É</w:t>
            </w:r>
          </w:p>
        </w:tc>
      </w:tr>
      <w:tr>
        <w:tc>
          <w:tcPr>
            <w:tcW w:type="dxa" w:w="700"/>
            <w:tcMar>
              <w:top w:type="dxa" w:w="110"/>
              <w:left w:type="dxa" w:w="130"/>
              <w:bottom w:type="dxa" w:w="110"/>
              <w:right w:type="dxa" w:w="130"/>
            </w:tcMar>
          </w:tcPr>
          <w:p>
            <w:r>
              <w:rPr>
                <w:rFonts w:ascii="Calibri" w:cs="Calibri" w:eastAsia="Calibri" w:hAnsi="Calibri"/>
                <w:b w:val="false"/>
                <w:bCs w:val="false"/>
                <w:color w:val="1A1323"/>
                <w:sz w:val="20"/>
                <w:szCs w:val="20"/>
              </w:rPr>
              <w:t xml:space="preserve">3</w:t>
            </w:r>
          </w:p>
        </w:tc>
        <w:tc>
          <w:tcPr>
            <w:tcW w:type="dxa" w:w="4360"/>
            <w:tcMar>
              <w:top w:type="dxa" w:w="110"/>
              <w:left w:type="dxa" w:w="130"/>
              <w:bottom w:type="dxa" w:w="110"/>
              <w:right w:type="dxa" w:w="130"/>
            </w:tcMar>
          </w:tcPr>
          <w:p>
            <w:r>
              <w:rPr>
                <w:rFonts w:ascii="Calibri" w:cs="Calibri" w:eastAsia="Calibri" w:hAnsi="Calibri"/>
                <w:b w:val="false"/>
                <w:bCs w:val="false"/>
                <w:color w:val="1A1323"/>
                <w:sz w:val="20"/>
                <w:szCs w:val="20"/>
              </w:rPr>
              <w:t xml:space="preserve">« Écris un email. »</w:t>
            </w:r>
          </w:p>
        </w:tc>
        <w:tc>
          <w:tcPr>
            <w:tcW w:type="dxa" w:w="4300"/>
            <w:tcMar>
              <w:top w:type="dxa" w:w="110"/>
              <w:left w:type="dxa" w:w="130"/>
              <w:bottom w:type="dxa" w:w="110"/>
              <w:right w:type="dxa" w:w="130"/>
            </w:tcMar>
          </w:tcPr>
          <w:p>
            <w:r>
              <w:rPr>
                <w:rFonts w:ascii="Calibri" w:cs="Calibri" w:eastAsia="Calibri" w:hAnsi="Calibri"/>
                <w:b w:val="false"/>
                <w:bCs w:val="false"/>
                <w:color w:val="1A1323"/>
                <w:sz w:val="20"/>
                <w:szCs w:val="20"/>
              </w:rPr>
              <w:t xml:space="preserve">C · L · A · R · T · É</w:t>
            </w:r>
          </w:p>
        </w:tc>
      </w:tr>
    </w:tbl>
    <w:p>
      <w:pPr>
        <w:spacing w:after="260"/>
      </w:pPr>
    </w:p>
    <w:p>
      <w:pPr>
        <w:spacing w:after="200"/>
      </w:pPr>
      <w:r>
        <w:rPr>
          <w:rFonts w:ascii="Calibri" w:cs="Calibri" w:eastAsia="Calibri" w:hAnsi="Calibri"/>
          <w:b w:val="false"/>
          <w:bCs w:val="false"/>
          <w:i w:val="false"/>
          <w:iCs w:val="false"/>
          <w:sz w:val="22"/>
          <w:szCs w:val="22"/>
        </w:rPr>
        <w:t xml:space="preserve">Pour chacun, notez en une phrase : si vous receviez ce prompt sans jamais avoir parlé à la personne qui l'a écrit, que produiriez-vous ? Est-ce que ce résultat aurait une chance raisonnable de lui convenir du premier coup ?</w:t>
      </w:r>
    </w:p>
    <w:p>
      <w:pPr>
        <w:keepNext/>
        <w:spacing w:after="200" w:before="380"/>
      </w:pPr>
      <w:r>
        <w:rPr>
          <w:rFonts w:ascii="Calibri" w:cs="Calibri" w:eastAsia="Calibri" w:hAnsi="Calibri"/>
          <w:b/>
          <w:bCs/>
          <w:color w:val="E06840"/>
          <w:sz w:val="26"/>
          <w:szCs w:val="26"/>
        </w:rPr>
        <w:t xml:space="preserve">Partie B.  </w:t>
      </w:r>
      <w:r>
        <w:rPr>
          <w:rFonts w:ascii="Calibri" w:cs="Calibri" w:eastAsia="Calibri" w:hAnsi="Calibri"/>
          <w:b/>
          <w:bCs/>
          <w:color w:val="7530AA"/>
          <w:sz w:val="26"/>
          <w:szCs w:val="26"/>
        </w:rPr>
        <w:t xml:space="preserve">Retravailler les 3 prompts avec C.L.A.R.T.É</w:t>
      </w:r>
    </w:p>
    <w:p>
      <w:pPr>
        <w:spacing w:after="200"/>
      </w:pPr>
      <w:r>
        <w:rPr>
          <w:rFonts w:ascii="Calibri" w:cs="Calibri" w:eastAsia="Calibri" w:hAnsi="Calibri"/>
          <w:b w:val="false"/>
          <w:bCs w:val="false"/>
          <w:i w:val="false"/>
          <w:iCs w:val="false"/>
          <w:sz w:val="22"/>
          <w:szCs w:val="22"/>
        </w:rPr>
        <w:t xml:space="preserve">Choisissez un contexte réel (le vôtre, ou celui de Fatou si vous manquez d'inspiration) et réécrivez chacun des 3 prompts ci-dessus en version complète C.L.A.R.T.É. Pour vous aider, voici les 6 questions à vous poser pour chacun :</w:t>
      </w:r>
    </w:p>
    <w:p>
      <w:pPr>
        <w:pStyle w:val="ListParagraph"/>
        <w:numPr>
          <w:ilvl w:val="0"/>
          <w:numId w:val="2"/>
        </w:numPr>
        <w:spacing w:after="140"/>
      </w:pPr>
      <w:r>
        <w:rPr>
          <w:rFonts w:ascii="Calibri" w:cs="Calibri" w:eastAsia="Calibri" w:hAnsi="Calibri"/>
          <w:b/>
          <w:bCs/>
          <w:i w:val="false"/>
          <w:iCs w:val="false"/>
          <w:sz w:val="22"/>
          <w:szCs w:val="22"/>
        </w:rPr>
        <w:t xml:space="preserve">Contexte : </w:t>
      </w:r>
      <w:r>
        <w:rPr>
          <w:rFonts w:ascii="Calibri" w:cs="Calibri" w:eastAsia="Calibri" w:hAnsi="Calibri"/>
          <w:b w:val="false"/>
          <w:bCs w:val="false"/>
          <w:i w:val="false"/>
          <w:iCs w:val="false"/>
          <w:sz w:val="22"/>
          <w:szCs w:val="22"/>
        </w:rPr>
        <w:t xml:space="preserve">qui suis-je, dans quelle situation ?</w:t>
      </w:r>
    </w:p>
    <w:p>
      <w:pPr>
        <w:pStyle w:val="ListParagraph"/>
        <w:numPr>
          <w:ilvl w:val="0"/>
          <w:numId w:val="2"/>
        </w:numPr>
        <w:spacing w:after="140"/>
      </w:pPr>
      <w:r>
        <w:rPr>
          <w:rFonts w:ascii="Calibri" w:cs="Calibri" w:eastAsia="Calibri" w:hAnsi="Calibri"/>
          <w:b/>
          <w:bCs/>
          <w:i w:val="false"/>
          <w:iCs w:val="false"/>
          <w:sz w:val="22"/>
          <w:szCs w:val="22"/>
        </w:rPr>
        <w:t xml:space="preserve">Livrable attendu : </w:t>
      </w:r>
      <w:r>
        <w:rPr>
          <w:rFonts w:ascii="Calibri" w:cs="Calibri" w:eastAsia="Calibri" w:hAnsi="Calibri"/>
          <w:b w:val="false"/>
          <w:bCs w:val="false"/>
          <w:i w:val="false"/>
          <w:iCs w:val="false"/>
          <w:sz w:val="22"/>
          <w:szCs w:val="22"/>
        </w:rPr>
        <w:t xml:space="preserve">quel type de document exact, quelle longueur ?</w:t>
      </w:r>
    </w:p>
    <w:p>
      <w:pPr>
        <w:pStyle w:val="ListParagraph"/>
        <w:numPr>
          <w:ilvl w:val="0"/>
          <w:numId w:val="2"/>
        </w:numPr>
        <w:spacing w:after="140"/>
      </w:pPr>
      <w:r>
        <w:rPr>
          <w:rFonts w:ascii="Calibri" w:cs="Calibri" w:eastAsia="Calibri" w:hAnsi="Calibri"/>
          <w:b/>
          <w:bCs/>
          <w:i w:val="false"/>
          <w:iCs w:val="false"/>
          <w:sz w:val="22"/>
          <w:szCs w:val="22"/>
        </w:rPr>
        <w:t xml:space="preserve">Audience : </w:t>
      </w:r>
      <w:r>
        <w:rPr>
          <w:rFonts w:ascii="Calibri" w:cs="Calibri" w:eastAsia="Calibri" w:hAnsi="Calibri"/>
          <w:b w:val="false"/>
          <w:bCs w:val="false"/>
          <w:i w:val="false"/>
          <w:iCs w:val="false"/>
          <w:sz w:val="22"/>
          <w:szCs w:val="22"/>
        </w:rPr>
        <w:t xml:space="preserve">à qui ce résultat est-il destiné ?</w:t>
      </w:r>
    </w:p>
    <w:p>
      <w:pPr>
        <w:pStyle w:val="ListParagraph"/>
        <w:numPr>
          <w:ilvl w:val="0"/>
          <w:numId w:val="2"/>
        </w:numPr>
        <w:spacing w:after="140"/>
      </w:pPr>
      <w:r>
        <w:rPr>
          <w:rFonts w:ascii="Calibri" w:cs="Calibri" w:eastAsia="Calibri" w:hAnsi="Calibri"/>
          <w:b/>
          <w:bCs/>
          <w:i w:val="false"/>
          <w:iCs w:val="false"/>
          <w:sz w:val="22"/>
          <w:szCs w:val="22"/>
        </w:rPr>
        <w:t xml:space="preserve">Restrictions : </w:t>
      </w:r>
      <w:r>
        <w:rPr>
          <w:rFonts w:ascii="Calibri" w:cs="Calibri" w:eastAsia="Calibri" w:hAnsi="Calibri"/>
          <w:b w:val="false"/>
          <w:bCs w:val="false"/>
          <w:i w:val="false"/>
          <w:iCs w:val="false"/>
          <w:sz w:val="22"/>
          <w:szCs w:val="22"/>
        </w:rPr>
        <w:t xml:space="preserve">quelles contraintes, quelles choses à ne jamais faire ?</w:t>
      </w:r>
    </w:p>
    <w:p>
      <w:pPr>
        <w:pStyle w:val="ListParagraph"/>
        <w:numPr>
          <w:ilvl w:val="0"/>
          <w:numId w:val="2"/>
        </w:numPr>
        <w:spacing w:after="140"/>
      </w:pPr>
      <w:r>
        <w:rPr>
          <w:rFonts w:ascii="Calibri" w:cs="Calibri" w:eastAsia="Calibri" w:hAnsi="Calibri"/>
          <w:b/>
          <w:bCs/>
          <w:i w:val="false"/>
          <w:iCs w:val="false"/>
          <w:sz w:val="22"/>
          <w:szCs w:val="22"/>
        </w:rPr>
        <w:t xml:space="preserve">Ton : </w:t>
      </w:r>
      <w:r>
        <w:rPr>
          <w:rFonts w:ascii="Calibri" w:cs="Calibri" w:eastAsia="Calibri" w:hAnsi="Calibri"/>
          <w:b w:val="false"/>
          <w:bCs w:val="false"/>
          <w:i w:val="false"/>
          <w:iCs w:val="false"/>
          <w:sz w:val="22"/>
          <w:szCs w:val="22"/>
        </w:rPr>
        <w:t xml:space="preserve">quel registre de langage ?</w:t>
      </w:r>
    </w:p>
    <w:p>
      <w:pPr>
        <w:pStyle w:val="ListParagraph"/>
        <w:numPr>
          <w:ilvl w:val="0"/>
          <w:numId w:val="2"/>
        </w:numPr>
        <w:spacing w:after="140"/>
      </w:pPr>
      <w:r>
        <w:rPr>
          <w:rFonts w:ascii="Calibri" w:cs="Calibri" w:eastAsia="Calibri" w:hAnsi="Calibri"/>
          <w:b/>
          <w:bCs/>
          <w:i w:val="false"/>
          <w:iCs w:val="false"/>
          <w:sz w:val="22"/>
          <w:szCs w:val="22"/>
        </w:rPr>
        <w:t xml:space="preserve">Exemples : </w:t>
      </w:r>
      <w:r>
        <w:rPr>
          <w:rFonts w:ascii="Calibri" w:cs="Calibri" w:eastAsia="Calibri" w:hAnsi="Calibri"/>
          <w:b w:val="false"/>
          <w:bCs w:val="false"/>
          <w:i w:val="false"/>
          <w:iCs w:val="false"/>
          <w:sz w:val="22"/>
          <w:szCs w:val="22"/>
        </w:rPr>
        <w:t xml:space="preserve">ai-je un exemple à donner (même imparfait)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Votre version C.L.A.R.T.É</w:t>
            </w:r>
          </w:p>
        </w:tc>
        <w:tc>
          <w:tcPr>
            <w:tcW w:type="dxa" w:w="3000"/>
            <w:shd w:fill="E06840" w:val="clear"/>
            <w:tcMar>
              <w:top w:type="dxa" w:w="110"/>
              <w:left w:type="dxa" w:w="130"/>
              <w:bottom w:type="dxa" w:w="110"/>
              <w:right w:type="dxa" w:w="130"/>
            </w:tcMar>
          </w:tcPr>
          <w:p>
            <w:r>
              <w:rPr>
                <w:rFonts w:ascii="Calibri" w:cs="Calibri" w:eastAsia="Calibri" w:hAnsi="Calibri"/>
                <w:b/>
                <w:bCs/>
                <w:color w:val="FFFFFF"/>
                <w:sz w:val="20"/>
                <w:szCs w:val="20"/>
              </w:rPr>
              <w:t xml:space="preserve">Testée dans Claude ? (oui/non)</w:t>
            </w:r>
          </w:p>
        </w:tc>
      </w:tr>
      <w:tr>
        <w:tc>
          <w:tcPr>
            <w:tcW w:type="dxa" w:w="6360"/>
            <w:tcMar>
              <w:top w:type="dxa" w:w="110"/>
              <w:left w:type="dxa" w:w="130"/>
              <w:bottom w:type="dxa" w:w="110"/>
              <w:right w:type="dxa" w:w="130"/>
            </w:tcMar>
          </w:tcPr>
          <w:p>
            <w:r>
              <w:rPr>
                <w:rFonts w:ascii="Calibri" w:cs="Calibri" w:eastAsia="Calibri" w:hAnsi="Calibri"/>
                <w:b w:val="false"/>
                <w:bCs w:val="false"/>
                <w:color w:val="1A1323"/>
                <w:sz w:val="20"/>
                <w:szCs w:val="20"/>
              </w:rPr>
              <w:t xml:space="preserve">1 — « Fais-moi un rapport. »</w:t>
            </w:r>
          </w:p>
        </w:tc>
        <w:tc>
          <w:tcPr>
            <w:tcW w:type="dxa" w:w="3000"/>
            <w:tcMar>
              <w:top w:type="dxa" w:w="110"/>
              <w:left w:type="dxa" w:w="130"/>
              <w:bottom w:type="dxa" w:w="110"/>
              <w:right w:type="dxa" w:w="130"/>
            </w:tcMar>
          </w:tcPr>
          <w:p>
            <w:r>
              <w:rPr>
                <w:rFonts w:ascii="Calibri" w:cs="Calibri" w:eastAsia="Calibri" w:hAnsi="Calibri"/>
                <w:b w:val="false"/>
                <w:bCs w:val="false"/>
                <w:color w:val="1A1323"/>
                <w:sz w:val="20"/>
                <w:szCs w:val="20"/>
              </w:rPr>
              <w:t xml:space="preserve"/>
            </w:r>
          </w:p>
        </w:tc>
      </w:tr>
      <w:tr>
        <w:tc>
          <w:tcPr>
            <w:tcW w:type="dxa" w:w="6360"/>
            <w:tcMar>
              <w:top w:type="dxa" w:w="110"/>
              <w:left w:type="dxa" w:w="130"/>
              <w:bottom w:type="dxa" w:w="110"/>
              <w:right w:type="dxa" w:w="130"/>
            </w:tcMar>
          </w:tcPr>
          <w:p>
            <w:r>
              <w:rPr>
                <w:rFonts w:ascii="Calibri" w:cs="Calibri" w:eastAsia="Calibri" w:hAnsi="Calibri"/>
                <w:b w:val="false"/>
                <w:bCs w:val="false"/>
                <w:color w:val="1A1323"/>
                <w:sz w:val="20"/>
                <w:szCs w:val="20"/>
              </w:rPr>
              <w:t xml:space="preserve">2 — « Aide-moi avec Excel. »</w:t>
            </w:r>
          </w:p>
        </w:tc>
        <w:tc>
          <w:tcPr>
            <w:tcW w:type="dxa" w:w="3000"/>
            <w:tcMar>
              <w:top w:type="dxa" w:w="110"/>
              <w:left w:type="dxa" w:w="130"/>
              <w:bottom w:type="dxa" w:w="110"/>
              <w:right w:type="dxa" w:w="130"/>
            </w:tcMar>
          </w:tcPr>
          <w:p>
            <w:r>
              <w:rPr>
                <w:rFonts w:ascii="Calibri" w:cs="Calibri" w:eastAsia="Calibri" w:hAnsi="Calibri"/>
                <w:b w:val="false"/>
                <w:bCs w:val="false"/>
                <w:color w:val="1A1323"/>
                <w:sz w:val="20"/>
                <w:szCs w:val="20"/>
              </w:rPr>
              <w:t xml:space="preserve"/>
            </w:r>
          </w:p>
        </w:tc>
      </w:tr>
      <w:tr>
        <w:tc>
          <w:tcPr>
            <w:tcW w:type="dxa" w:w="6360"/>
            <w:tcMar>
              <w:top w:type="dxa" w:w="110"/>
              <w:left w:type="dxa" w:w="130"/>
              <w:bottom w:type="dxa" w:w="110"/>
              <w:right w:type="dxa" w:w="130"/>
            </w:tcMar>
          </w:tcPr>
          <w:p>
            <w:r>
              <w:rPr>
                <w:rFonts w:ascii="Calibri" w:cs="Calibri" w:eastAsia="Calibri" w:hAnsi="Calibri"/>
                <w:b w:val="false"/>
                <w:bCs w:val="false"/>
                <w:color w:val="1A1323"/>
                <w:sz w:val="20"/>
                <w:szCs w:val="20"/>
              </w:rPr>
              <w:t xml:space="preserve">3 — « Écris un email. »</w:t>
            </w:r>
          </w:p>
        </w:tc>
        <w:tc>
          <w:tcPr>
            <w:tcW w:type="dxa" w:w="3000"/>
            <w:tcMar>
              <w:top w:type="dxa" w:w="110"/>
              <w:left w:type="dxa" w:w="130"/>
              <w:bottom w:type="dxa" w:w="110"/>
              <w:right w:type="dxa" w:w="130"/>
            </w:tcMar>
          </w:tcPr>
          <w:p>
            <w:r>
              <w:rPr>
                <w:rFonts w:ascii="Calibri" w:cs="Calibri" w:eastAsia="Calibri" w:hAnsi="Calibri"/>
                <w:b w:val="false"/>
                <w:bCs w:val="false"/>
                <w:color w:val="1A1323"/>
                <w:sz w:val="20"/>
                <w:szCs w:val="20"/>
              </w:rPr>
              <w:t xml:space="preserve"/>
            </w:r>
          </w:p>
        </w:tc>
      </w:tr>
    </w:tbl>
    <w:p>
      <w:pPr>
        <w:spacing w:after="260"/>
      </w:pPr>
    </w:p>
    <w:p>
      <w:pPr>
        <w:spacing w:after="200"/>
      </w:pPr>
      <w:r>
        <w:rPr>
          <w:rFonts w:ascii="Calibri" w:cs="Calibri" w:eastAsia="Calibri" w:hAnsi="Calibri"/>
          <w:b/>
          <w:bCs/>
          <w:i w:val="false"/>
          <w:iCs w:val="false"/>
          <w:sz w:val="22"/>
          <w:szCs w:val="22"/>
        </w:rPr>
        <w:t xml:space="preserve">Testez chaque version retravaillée dans Claude.ai</w:t>
      </w:r>
      <w:r>
        <w:rPr>
          <w:rFonts w:ascii="Calibri" w:cs="Calibri" w:eastAsia="Calibri" w:hAnsi="Calibri"/>
          <w:b w:val="false"/>
          <w:bCs w:val="false"/>
          <w:i w:val="false"/>
          <w:iCs w:val="false"/>
          <w:sz w:val="22"/>
          <w:szCs w:val="22"/>
        </w:rPr>
        <w:t xml:space="preserve">, et comparez mentalement (ou par écrit) le résultat avec ce que vous auriez obtenu avec la version originale.</w:t>
      </w:r>
    </w:p>
    <w:p>
      <w:pPr>
        <w:keepNext/>
        <w:spacing w:after="200" w:before="380"/>
      </w:pPr>
      <w:r>
        <w:rPr>
          <w:rFonts w:ascii="Calibri" w:cs="Calibri" w:eastAsia="Calibri" w:hAnsi="Calibri"/>
          <w:b/>
          <w:bCs/>
          <w:color w:val="E06840"/>
          <w:sz w:val="26"/>
          <w:szCs w:val="26"/>
        </w:rPr>
        <w:t xml:space="preserve">Partie C.  </w:t>
      </w:r>
      <w:r>
        <w:rPr>
          <w:rFonts w:ascii="Calibri" w:cs="Calibri" w:eastAsia="Calibri" w:hAnsi="Calibri"/>
          <w:b/>
          <w:bCs/>
          <w:color w:val="7530AA"/>
          <w:sz w:val="26"/>
          <w:szCs w:val="26"/>
        </w:rPr>
        <w:t xml:space="preserve">Transformer un des 3 en gabarit à variables</w:t>
      </w:r>
    </w:p>
    <w:p>
      <w:pPr>
        <w:spacing w:after="200"/>
      </w:pPr>
      <w:r>
        <w:rPr>
          <w:rFonts w:ascii="Calibri" w:cs="Calibri" w:eastAsia="Calibri" w:hAnsi="Calibri"/>
          <w:b w:val="false"/>
          <w:bCs w:val="false"/>
          <w:i w:val="false"/>
          <w:iCs w:val="false"/>
          <w:sz w:val="22"/>
          <w:szCs w:val="22"/>
        </w:rPr>
        <w:t xml:space="preserve">Reprenez celui des 3 prompts retravaillés que vous êtes le plus susceptible de réutiliser (probablement le n°3, l'email). Identifiez les 4 à 6 informations qui changeraient si vous l'utilisiez pour une autre personne ou une autre situation, et remplacez-les par des </w:t>
      </w:r>
    </w:p>
    <w:p>
      <w:pPr>
        <w:spacing w:after="200"/>
      </w:pPr>
      <w:r>
        <w:rPr>
          <w:rFonts w:ascii="Courier New" w:cs="Courier New" w:eastAsia="Courier New" w:hAnsi="Courier New"/>
          <w:b/>
          <w:bCs/>
          <w:color w:val="E06840"/>
          <w:sz w:val="22"/>
          <w:szCs w:val="22"/>
        </w:rPr>
        <w:t xml:space="preserve">{variables}</w:t>
      </w:r>
      <w:r>
        <w:rPr>
          <w:rFonts w:ascii="Calibri" w:cs="Calibri" w:eastAsia="Calibri" w:hAnsi="Calibri"/>
          <w:b w:val="false"/>
          <w:bCs w:val="false"/>
          <w:i w:val="false"/>
          <w:iCs w:val="false"/>
          <w:sz w:val="22"/>
          <w:szCs w:val="22"/>
        </w:rPr>
        <w:t xml:space="preserve"> nommées clairement — voir la méthode complète dans </w:t>
      </w:r>
      <w:r>
        <w:rPr>
          <w:rFonts w:ascii="Calibri" w:cs="Calibri" w:eastAsia="Calibri" w:hAnsi="Calibri"/>
          <w:b w:val="false"/>
          <w:bCs w:val="false"/>
          <w:i/>
          <w:iCs/>
          <w:sz w:val="22"/>
          <w:szCs w:val="22"/>
        </w:rPr>
        <w:t xml:space="preserve">../04-lecon-ecrite-complete.md</w:t>
      </w:r>
      <w:r>
        <w:rPr>
          <w:rFonts w:ascii="Calibri" w:cs="Calibri" w:eastAsia="Calibri" w:hAnsi="Calibri"/>
          <w:b w:val="false"/>
          <w:bCs w:val="false"/>
          <w:i w:val="false"/>
          <w:iCs w:val="false"/>
          <w:sz w:val="22"/>
          <w:szCs w:val="22"/>
        </w:rPr>
        <w:t xml:space="preserve">, Partie 3, et le gabarit vierge dans </w:t>
      </w:r>
      <w:r>
        <w:rPr>
          <w:rFonts w:ascii="Calibri" w:cs="Calibri" w:eastAsia="Calibri" w:hAnsi="Calibri"/>
          <w:b w:val="false"/>
          <w:bCs w:val="false"/>
          <w:i/>
          <w:iCs/>
          <w:sz w:val="22"/>
          <w:szCs w:val="22"/>
        </w:rPr>
        <w:t xml:space="preserve">../09-ressources-telechargeables/gabarit-CLARTE.md</w:t>
      </w:r>
      <w:r>
        <w:rPr>
          <w:rFonts w:ascii="Calibri" w:cs="Calibri" w:eastAsia="Calibri" w:hAnsi="Calibri"/>
          <w:b w:val="false"/>
          <w:bCs w:val="false"/>
          <w:i w:val="false"/>
          <w:iCs w:val="false"/>
          <w:sz w:val="22"/>
          <w:szCs w:val="22"/>
        </w:rPr>
        <w:t xml:space="preserve">.</w:t>
      </w:r>
    </w:p>
    <w:p>
      <w:pPr>
        <w:keepNext/>
        <w:spacing w:after="200" w:before="380"/>
      </w:pPr>
      <w:r>
        <w:rPr>
          <w:rFonts w:ascii="Calibri" w:cs="Calibri" w:eastAsia="Calibri" w:hAnsi="Calibri"/>
          <w:b/>
          <w:bCs/>
          <w:color w:val="E06840"/>
          <w:sz w:val="26"/>
          <w:szCs w:val="26"/>
        </w:rPr>
        <w:t xml:space="preserve">Partie D.  </w:t>
      </w:r>
      <w:r>
        <w:rPr>
          <w:rFonts w:ascii="Calibri" w:cs="Calibri" w:eastAsia="Calibri" w:hAnsi="Calibri"/>
          <w:b/>
          <w:bCs/>
          <w:color w:val="7530AA"/>
          <w:sz w:val="26"/>
          <w:szCs w:val="26"/>
        </w:rPr>
        <w:t xml:space="preserve">Analyser un document réel : le contrat DELTA</w:t>
      </w:r>
    </w:p>
    <w:p>
      <w:pPr>
        <w:spacing w:after="200"/>
      </w:pPr>
      <w:r>
        <w:rPr>
          <w:rFonts w:ascii="Calibri" w:cs="Calibri" w:eastAsia="Calibri" w:hAnsi="Calibri"/>
          <w:b w:val="false"/>
          <w:bCs w:val="false"/>
          <w:i w:val="false"/>
          <w:iCs w:val="false"/>
          <w:sz w:val="22"/>
          <w:szCs w:val="22"/>
        </w:rPr>
        <w:t xml:space="preserve">Ouvrez le fichier </w:t>
      </w:r>
      <w:r>
        <w:rPr>
          <w:rFonts w:ascii="Calibri" w:cs="Calibri" w:eastAsia="Calibri" w:hAnsi="Calibri"/>
          <w:b/>
          <w:bCs/>
          <w:i w:val="false"/>
          <w:iCs w:val="false"/>
          <w:color w:val="7530AA"/>
          <w:sz w:val="22"/>
          <w:szCs w:val="22"/>
        </w:rPr>
        <w:t xml:space="preserve">extrait-contrat-DELTA.md</w:t>
      </w:r>
      <w:r>
        <w:rPr>
          <w:rFonts w:ascii="Calibri" w:cs="Calibri" w:eastAsia="Calibri" w:hAnsi="Calibri"/>
          <w:b w:val="false"/>
          <w:bCs w:val="false"/>
          <w:i w:val="false"/>
          <w:iCs w:val="false"/>
          <w:sz w:val="22"/>
          <w:szCs w:val="22"/>
        </w:rPr>
        <w:t xml:space="preserve"> — un extrait plausible de contrat de prestation entre Fatou Diallo et son client DELTA Distribution.</w:t>
      </w:r>
    </w:p>
    <w:p>
      <w:pPr>
        <w:pStyle w:val="ListParagraph"/>
        <w:numPr>
          <w:ilvl w:val="0"/>
          <w:numId w:val="3"/>
        </w:numPr>
        <w:spacing w:after="160"/>
      </w:pPr>
      <w:r>
        <w:rPr>
          <w:rFonts w:ascii="Calibri" w:cs="Calibri" w:eastAsia="Calibri" w:hAnsi="Calibri"/>
          <w:b/>
          <w:bCs/>
          <w:i w:val="false"/>
          <w:iCs w:val="false"/>
          <w:sz w:val="22"/>
          <w:szCs w:val="22"/>
        </w:rPr>
        <w:t xml:space="preserve">Uploadez le document entier</w:t>
      </w:r>
      <w:r>
        <w:rPr>
          <w:rFonts w:ascii="Calibri" w:cs="Calibri" w:eastAsia="Calibri" w:hAnsi="Calibri"/>
          <w:b w:val="false"/>
          <w:bCs w:val="false"/>
          <w:i w:val="false"/>
          <w:iCs w:val="false"/>
          <w:sz w:val="22"/>
          <w:szCs w:val="22"/>
        </w:rPr>
        <w:t xml:space="preserve"> dans un chat Claude.ai neuf (ou collez son contenu si vous n'avez pas d'upload disponible).</w:t>
      </w:r>
    </w:p>
    <w:p>
      <w:pPr>
        <w:pStyle w:val="ListParagraph"/>
        <w:numPr>
          <w:ilvl w:val="0"/>
          <w:numId w:val="3"/>
        </w:numPr>
        <w:spacing w:after="160"/>
      </w:pPr>
      <w:r>
        <w:rPr>
          <w:rFonts w:ascii="Calibri" w:cs="Calibri" w:eastAsia="Calibri" w:hAnsi="Calibri"/>
          <w:b w:val="false"/>
          <w:bCs w:val="false"/>
          <w:i w:val="false"/>
          <w:iCs w:val="false"/>
          <w:sz w:val="22"/>
          <w:szCs w:val="22"/>
        </w:rPr>
        <w:t xml:space="preserve">Utilisez ce prompt (adaptez-le si besoin)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shd w:fill="1A1323" w:val="clear"/>
            <w:tcMar>
              <w:top w:type="dxa" w:w="220"/>
              <w:left w:type="dxa" w:w="280"/>
              <w:bottom w:type="dxa" w:w="220"/>
              <w:right w:type="dxa" w:w="280"/>
            </w:tcMar>
          </w:tcPr>
          <w:p>
            <w:pPr>
              <w:spacing w:after="100"/>
            </w:pPr>
            <w:r>
              <w:rPr>
                <w:rFonts w:ascii="Calibri" w:cs="Calibri" w:eastAsia="Calibri" w:hAnsi="Calibri"/>
                <w:b/>
                <w:bCs/>
                <w:caps/>
                <w:color w:val="E06840"/>
                <w:sz w:val="18"/>
                <w:szCs w:val="18"/>
              </w:rPr>
              <w:t xml:space="preserve">PROMPT SUGGÉRÉ</w:t>
            </w:r>
          </w:p>
          <w:p>
            <w:r>
              <w:rPr>
                <w:rFonts w:ascii="Calibri" w:cs="Calibri" w:eastAsia="Calibri" w:hAnsi="Calibri"/>
                <w:color w:val="FFFFFF"/>
                <w:sz w:val="21"/>
                <w:szCs w:val="21"/>
              </w:rPr>
              <w:t xml:space="preserve">« Voici un extrait de contrat de prestation entre moi et mon client. Extrais dans un tableau : (1) les montants et modalités de paiement, (2) les échéances et délais, (3) les clauses de résiliation, (4) les obligations de chaque partie. Si une information demandée n'apparaît pas dans le document, écris 'non précisé dans l'extrait' plutôt que de la déduire. »</w:t>
            </w:r>
          </w:p>
        </w:tc>
      </w:tr>
    </w:tbl>
    <w:p>
      <w:pPr>
        <w:spacing w:after="260"/>
      </w:pPr>
    </w:p>
    <w:p>
      <w:pPr>
        <w:pStyle w:val="ListParagraph"/>
        <w:numPr>
          <w:ilvl w:val="0"/>
          <w:numId w:val="3"/>
        </w:numPr>
        <w:spacing w:after="160"/>
      </w:pPr>
      <w:r>
        <w:rPr>
          <w:rFonts w:ascii="Calibri" w:cs="Calibri" w:eastAsia="Calibri" w:hAnsi="Calibri"/>
          <w:b/>
          <w:bCs/>
          <w:i w:val="false"/>
          <w:iCs w:val="false"/>
          <w:sz w:val="22"/>
          <w:szCs w:val="22"/>
        </w:rPr>
        <w:t xml:space="preserve">Vérifiez ligne par ligne</w:t>
      </w:r>
      <w:r>
        <w:rPr>
          <w:rFonts w:ascii="Calibri" w:cs="Calibri" w:eastAsia="Calibri" w:hAnsi="Calibri"/>
          <w:b w:val="false"/>
          <w:bCs w:val="false"/>
          <w:i w:val="false"/>
          <w:iCs w:val="false"/>
          <w:sz w:val="22"/>
          <w:szCs w:val="22"/>
        </w:rPr>
        <w:t xml:space="preserve"> le tableau obtenu contre le document original. Notez toute erreur, approximation ou omission que vous repérez.</w:t>
      </w:r>
    </w:p>
    <w:p>
      <w:pPr>
        <w:pStyle w:val="ListParagraph"/>
        <w:numPr>
          <w:ilvl w:val="0"/>
          <w:numId w:val="3"/>
        </w:numPr>
        <w:spacing w:after="160"/>
      </w:pPr>
      <w:r>
        <w:rPr>
          <w:rFonts w:ascii="Calibri" w:cs="Calibri" w:eastAsia="Calibri" w:hAnsi="Calibri"/>
          <w:b w:val="false"/>
          <w:bCs w:val="false"/>
          <w:i w:val="false"/>
          <w:iCs w:val="false"/>
          <w:sz w:val="22"/>
          <w:szCs w:val="22"/>
        </w:rPr>
        <w:t xml:space="preserve">Répondez par écrit : quel est le montant mensuel des honoraires ? Quel est le délai de préavis en cas de résiliation ? Combien de temps dure l'obligation de confidentialité après la fin du contrat ?</w:t>
      </w:r>
    </w:p>
    <w:p>
      <w:pPr>
        <w:spacing w:after="200"/>
      </w:pPr>
    </w:p>
    <w:p>
      <w:pPr>
        <w:spacing w:after="200"/>
      </w:pPr>
      <w:r>
        <w:rPr>
          <w:rFonts w:ascii="Calibri" w:cs="Calibri" w:eastAsia="Calibri" w:hAnsi="Calibri"/>
          <w:b w:val="false"/>
          <w:bCs w:val="false"/>
          <w:i w:val="false"/>
          <w:iCs w:val="false"/>
          <w:sz w:val="22"/>
          <w:szCs w:val="22"/>
        </w:rPr>
        <w:t xml:space="preserve">Corrigé commenté (diagnostics, versions C.L.A.R.T.É modèles, et bon tableau d'extraction du contrat) : </w:t>
      </w:r>
      <w:r>
        <w:rPr>
          <w:rFonts w:ascii="Calibri" w:cs="Calibri" w:eastAsia="Calibri" w:hAnsi="Calibri"/>
          <w:b/>
          <w:bCs/>
          <w:i w:val="false"/>
          <w:iCs w:val="false"/>
          <w:color w:val="7530AA"/>
          <w:sz w:val="22"/>
          <w:szCs w:val="22"/>
        </w:rPr>
        <w:t xml:space="preserve">exercice-guide-solution.md</w:t>
      </w:r>
      <w:r>
        <w:rPr>
          <w:rFonts w:ascii="Calibri" w:cs="Calibri" w:eastAsia="Calibri" w:hAnsi="Calibri"/>
          <w:b w:val="false"/>
          <w:bCs w:val="false"/>
          <w:i w:val="false"/>
          <w:iCs w:val="false"/>
          <w:sz w:val="22"/>
          <w:szCs w:val="22"/>
        </w:rPr>
        <w:t xml:space="preserve">.</w:t>
      </w:r>
    </w:p>
    <w:sectPr>
      <w:pgSz w:w="11906" w:h="16838" w:orient="portrait"/>
      <w:pgMar w:top="8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360"/>
      </w:pPr>
      <w:rPr>
        <w:color w:val="E06840"/>
      </w:rPr>
    </w:lvl>
  </w:abstractNum>
  <w:abstractNum w:abstractNumId="3" w15:restartNumberingAfterBreak="0">
    <w:multiLevelType w:val="hybridMultilevel"/>
    <w:lvl w:ilvl="0" w15:tentative="1">
      <w:start w:val="1"/>
      <w:numFmt w:val="decimal"/>
      <w:lvlText w:val="%1."/>
      <w:lvlJc w:val="start"/>
      <w:pPr>
        <w:ind w:left="576" w:hanging="431"/>
      </w:pPr>
      <w:rPr>
        <w:b/>
        <w:bCs/>
        <w:color w:val="E0684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2026-08-11T06:04:11.728Z</dcterms:created>
  <dcterms:modified xsi:type="dcterms:W3CDTF">2026-08-11T06:04:11.733Z</dcterms:modified>
</cp:coreProperties>
</file>

<file path=docProps/custom.xml><?xml version="1.0" encoding="utf-8"?>
<Properties xmlns="http://schemas.openxmlformats.org/officeDocument/2006/custom-properties" xmlns:vt="http://schemas.openxmlformats.org/officeDocument/2006/docPropsVTypes"/>
</file>