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6B7280"/>
          <w:sz w:val="18"/>
        </w:rPr>
        <w:t>🤖 Generado por PILI AI | Tesla IA v3.0</w:t>
      </w:r>
    </w:p>
    <w:p/>
    <w:p>
      <w:pPr>
        <w:pStyle w:val="Title"/>
        <w:jc w:val="center"/>
      </w:pPr>
      <w:r>
        <w:rPr>
          <w:b/>
          <w:color w:val="1E40AF"/>
          <w:sz w:val="32"/>
        </w:rPr>
        <w:t>Tesla Electricidad y Automatización S.A.C.</w:t>
      </w:r>
    </w:p>
    <w:p>
      <w:pPr>
        <w:jc w:val="center"/>
      </w:pPr>
      <w:r>
        <w:rPr>
          <w:color w:val="6B7280"/>
          <w:sz w:val="20"/>
        </w:rPr>
        <w:t>RUC: 20601138787</w:t>
        <w:br/>
        <w:t>Av. Los Ingenieros 123, Lima</w:t>
        <w:br/>
        <w:t>📞 +51 999 888 777 | 📧 admin@tesla.com</w:t>
      </w:r>
    </w:p>
    <w:p/>
    <w:p>
      <w:pPr>
        <w:pStyle w:val="Heading1"/>
        <w:jc w:val="center"/>
      </w:pPr>
      <w:r>
        <w:rPr>
          <w:b/>
          <w:color w:val="1E40AF"/>
          <w:sz w:val="32"/>
        </w:rPr>
        <w:t>COTIZACIÓN</w:t>
      </w:r>
    </w:p>
    <w:p>
      <w:pPr>
        <w:jc w:val="center"/>
      </w:pPr>
      <w:r>
        <w:rPr>
          <w:i/>
          <w:color w:val="6B7280"/>
          <w:sz w:val="20"/>
        </w:rPr>
        <w:t>Generada por PILI AI</w:t>
      </w:r>
    </w:p>
    <w:p/>
    <w:p>
      <w:pPr>
        <w:pStyle w:val="Heading2"/>
      </w:pPr>
      <w:r>
        <w:rPr>
          <w:b/>
          <w:color w:val="1E40AF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E40AF"/>
              </w:rPr>
              <w:t>Cliente:</w:t>
            </w:r>
          </w:p>
        </w:tc>
        <w:tc>
          <w:tcPr>
            <w:tcW w:type="dxa" w:w="5112"/>
          </w:tcPr>
          <w:p>
            <w:r>
              <w:t>{'nombre': '', 'ruc': '', 'direccion': '', 'telefono': '', 'email': ''}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Proyecto:</w:t>
            </w:r>
          </w:p>
        </w:tc>
        <w:tc>
          <w:tcPr>
            <w:tcW w:type="dxa" w:w="5112"/>
          </w:tcPr>
          <w:p>
            <w:r>
              <w:t>{'nombre': '', 'presupuesto': '', 'moneda': 'PEN', 'base': ''}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Número:</w:t>
            </w:r>
          </w:p>
        </w:tc>
        <w:tc>
          <w:tcPr>
            <w:tcW w:type="dxa" w:w="5112"/>
          </w:tcPr>
          <w:p>
            <w:r>
              <w:t>COT-001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Fecha:</w:t>
            </w:r>
          </w:p>
        </w:tc>
        <w:tc>
          <w:tcPr>
            <w:tcW w:type="dxa" w:w="5112"/>
          </w:tcPr>
          <w:p>
            <w:r>
              <w:t>10/02/2026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Tablero eléctrico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450.00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0052A3"/>
              </w:rPr>
              <w:t>S/ 450.00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450.00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81.00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1E40AF"/>
                <w:sz w:val="28"/>
              </w:rPr>
              <w:t>S/ 531.00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OBSERVACIONES</w:t>
      </w:r>
    </w:p>
    <w:p>
      <w:pPr>
        <w:jc w:val="both"/>
      </w:pPr>
      <w:r>
        <w:t>Precios incluyen IGV.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1E40AF"/>
          <w:sz w:val="18"/>
        </w:rPr>
        <w:t>✨ Documento generado por PILI AI - Tu agente IA especializada</w:t>
        <w:br/>
      </w:r>
      <w:r>
        <w:rPr>
          <w:color w:val="6B7280"/>
          <w:sz w:val="16"/>
        </w:rPr>
        <w:t>Generado el 10/02/2026 a las 10:22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