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COT-202512-0006-PRO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INDUSTRIAS TEXTILES PREMIUM S.A.C.</w:t>
      </w:r>
      <w:r/>
    </w:p>
    <w:p>
      <w:r/>
      <w:r>
        <w:t>Proyecto:</w:t>
      </w:r>
      <w:r>
        <w:t xml:space="preserve"> Modernización Sistema Eléctrico Planta Industrial - Zona Producción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50 días calendario</w:t>
      </w:r>
      <w:r/>
    </w:p>
    <w:p>
      <w:r/>
      <w:r>
        <w:t>Servicio:</w:t>
      </w:r>
      <w:r>
        <w:t xml:space="preserve"> Servicio Profesional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Tablero de medición y protección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Interruptores termo-magnéticos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$ 270.00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50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