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TU EMPRESA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TU EMPRESA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00000000000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Tu Dirección, Lima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COT-202602182309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EJEMPLO S.A.C.</w:t>
            </w:r>
          </w:p>
          <w:p>
            <w:r>
              <w:rPr>
                <w:sz w:val="20"/>
              </w:rPr>
              <w:t>Proyecto: {'nombre': 'SUMINISTRO DE COMPONENTES ELÉCTRICOS', 'descripcion': 'Cotización de materiales según requerimiento.', 'duracion': 15}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18/02/2026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 xml:space="preserve">Servicio: 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TU EMPRESA S.A.C.</w:t>
      </w:r>
    </w:p>
    <w:p>
      <w:pPr>
        <w:jc w:val="center"/>
      </w:pPr>
      <w:r>
        <w:rPr>
          <w:color w:val="6B7280"/>
          <w:sz w:val="16"/>
        </w:rPr>
        <w:t>RUC: 00000000000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Tu Dirección, Lima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