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pStyle w:val="Title"/>
        <w:jc w:val="center"/>
      </w:pPr>
      <w:r>
        <w:t>{{ TITULO_DOCUMENTO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CLIENTE:</w:t>
            </w:r>
          </w:p>
        </w:tc>
        <w:tc>
          <w:tcPr>
            <w:tcW w:type="dxa" w:w="4320"/>
          </w:tcPr>
          <w:p>
            <w:r>
              <w:t>{{ CLIENTE_NOMBRE }}</w:t>
            </w:r>
          </w:p>
        </w:tc>
      </w:tr>
      <w:tr>
        <w:tc>
          <w:tcPr>
            <w:tcW w:type="dxa" w:w="4320"/>
          </w:tcPr>
          <w:p>
            <w:r>
              <w:t>PROYECTO:</w:t>
            </w:r>
          </w:p>
        </w:tc>
        <w:tc>
          <w:tcPr>
            <w:tcW w:type="dxa" w:w="4320"/>
          </w:tcPr>
          <w:p>
            <w:r>
              <w:t>{{ PROYECTO_NOMBRE }}</w:t>
            </w:r>
          </w:p>
        </w:tc>
      </w:tr>
      <w:tr>
        <w:tc>
          <w:tcPr>
            <w:tcW w:type="dxa" w:w="4320"/>
          </w:tcPr>
          <w:p>
            <w:r>
              <w:t>FECHA:</w:t>
            </w:r>
          </w:p>
        </w:tc>
        <w:tc>
          <w:tcPr>
            <w:tcW w:type="dxa" w:w="4320"/>
          </w:tcPr>
          <w:p>
            <w:r>
              <w:t>{{ FECHA }}</w:t>
            </w:r>
          </w:p>
        </w:tc>
      </w:tr>
    </w:tbl>
    <w:p>
      <w:r>
        <w:br/>
      </w:r>
    </w:p>
    <w:p>
      <w:pPr>
        <w:pStyle w:val="Heading2"/>
      </w:pPr>
      <w: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DESCRIPCIÓN</w:t>
            </w:r>
          </w:p>
        </w:tc>
        <w:tc>
          <w:tcPr>
            <w:tcW w:type="dxa" w:w="1440"/>
          </w:tcPr>
          <w:p>
            <w:r>
              <w:t>UNIDAD</w:t>
            </w:r>
          </w:p>
        </w:tc>
        <w:tc>
          <w:tcPr>
            <w:tcW w:type="dxa" w:w="1440"/>
          </w:tcPr>
          <w:p>
            <w:r>
              <w:t>CANT.</w:t>
            </w:r>
          </w:p>
        </w:tc>
        <w:tc>
          <w:tcPr>
            <w:tcW w:type="dxa" w:w="1440"/>
          </w:tcPr>
          <w:p>
            <w:r>
              <w:t>P.UNIT</w:t>
            </w:r>
          </w:p>
        </w:tc>
        <w:tc>
          <w:tcPr>
            <w:tcW w:type="dxa" w:w="1440"/>
          </w:tcPr>
          <w:p>
            <w:r>
              <w:t>TOTAL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"/>
              </w:rPr>
              <w:t>{% for item in items %}</w:t>
            </w:r>
            <w:r>
              <w:t>{{ item.index }}</w:t>
            </w:r>
          </w:p>
        </w:tc>
        <w:tc>
          <w:tcPr>
            <w:tcW w:type="dxa" w:w="1440"/>
          </w:tcPr>
          <w:p>
            <w:r>
              <w:t>{{ item.descripcion }}</w:t>
            </w:r>
          </w:p>
        </w:tc>
        <w:tc>
          <w:tcPr>
            <w:tcW w:type="dxa" w:w="1440"/>
          </w:tcPr>
          <w:p>
            <w:r>
              <w:t>{{ item.unidad }}</w:t>
            </w:r>
          </w:p>
        </w:tc>
        <w:tc>
          <w:tcPr>
            <w:tcW w:type="dxa" w:w="1440"/>
          </w:tcPr>
          <w:p>
            <w:r>
              <w:t>{{ item.cantidad }}</w:t>
            </w:r>
          </w:p>
        </w:tc>
        <w:tc>
          <w:tcPr>
            <w:tcW w:type="dxa" w:w="1440"/>
          </w:tcPr>
          <w:p>
            <w:r>
              <w:t>{{ item.precio }}</w:t>
            </w:r>
          </w:p>
        </w:tc>
        <w:tc>
          <w:tcPr>
            <w:tcW w:type="dxa" w:w="1440"/>
          </w:tcPr>
          <w:p>
            <w:r>
              <w:t>{{ item.total }}</w:t>
            </w:r>
            <w:r>
              <w:t>{% endfor %}</w:t>
            </w:r>
          </w:p>
        </w:tc>
      </w:tr>
    </w:tbl>
    <w:p>
      <w:r>
        <w:br/>
      </w:r>
    </w:p>
    <w:p>
      <w:pPr>
        <w:jc w:val="right"/>
      </w:pPr>
      <w:r>
        <w:rPr>
          <w:b/>
        </w:rPr>
        <w:t>SUBTOTAL: {{ SUBTOTAL }}</w:t>
        <w:br/>
      </w:r>
      <w:r>
        <w:rPr>
          <w:b/>
        </w:rPr>
        <w:t>IGV (18%): {{ IGV }}</w:t>
        <w:br/>
      </w:r>
      <w:r>
        <w:rPr>
          <w:b/>
        </w:rPr>
        <w:t>TOTAL: {{ TOTAL }}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Documento Generado por Sistema RALFTH - Tesla Electricidad v10.0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TESLA ELECTRICIDAD Y AUTOMATIZACIÓN S.A.C.</w:t>
    </w:r>
  </w:p>
  <w:p>
    <w:pPr>
      <w:jc w:val="center"/>
    </w:pPr>
    <w:r>
      <w:t>RUC: 20601138787 | Ingeniera de Detalle y Mantenimiento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b/>
      <w:color w:val="0052A3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