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Cotizadora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Cotizadora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Cliente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Proyecto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COT-202511-0005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25/11/2025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 xml:space="preserve">Cotizar luces de emergencia en local de 80m2 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eléctrico monofásico 12 circuitos con interruptores termomagnéticos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450.00</w:t>
            </w:r>
          </w:p>
        </w:tc>
      </w:tr>
      <w:tr>
        <w:tc>
          <w:tcPr>
            <w:tcW w:type="dxa" w:w="2045"/>
          </w:tcPr>
          <w:p>
            <w:r>
              <w:t>Instalación de circuitos eléctricos (cable THW 120m + tubería PVC)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720.00</w:t>
            </w:r>
          </w:p>
        </w:tc>
      </w:tr>
      <w:tr>
        <w:tc>
          <w:tcPr>
            <w:tcW w:type="dxa" w:w="2045"/>
          </w:tcPr>
          <w:p>
            <w:r>
              <w:t>Puntos de iluminación (incluye luminaria LED, cableado y accesorios)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360.00</w:t>
            </w:r>
          </w:p>
        </w:tc>
      </w:tr>
      <w:tr>
        <w:tc>
          <w:tcPr>
            <w:tcW w:type="dxa" w:w="2045"/>
          </w:tcPr>
          <w:p>
            <w:r>
              <w:t>Tomacorrientes dobles (incluye cableado, caja y accesorios)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175.00</w:t>
            </w:r>
          </w:p>
        </w:tc>
      </w:tr>
      <w:tr>
        <w:tc>
          <w:tcPr>
            <w:tcW w:type="dxa" w:w="2045"/>
          </w:tcPr>
          <w:p>
            <w:r>
              <w:t>Sistema de puesta a tierra (pozo, cable, conectores)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2555.00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459.90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3014.90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Cotizadora - Tu agente IA especializada</w:t>
        <w:br/>
      </w:r>
      <w:r>
        <w:rPr>
          <w:color w:val="808080"/>
          <w:sz w:val="16"/>
        </w:rPr>
        <w:t>Generado el 25/11/2025 a las 22:41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