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ECC71"/>
        </w:rPr>
        <w:t>N° COT-1766298260344 | Fecha: 21/12/2025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123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