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COT-1766317556165 | Fecha: 21/12/2025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 xml:space="preserve">Cliente: Minel Milenko Orellana </w:t>
      </w:r>
    </w:p>
    <w:p>
      <w:r>
        <w:rPr>
          <w:rFonts w:ascii="Calibri" w:hAnsi="Calibri"/>
          <w:sz w:val="22"/>
        </w:rPr>
        <w:t>RUC: 10204540159</w:t>
      </w:r>
    </w:p>
    <w:p>
      <w:r>
        <w:rPr>
          <w:rFonts w:ascii="Calibri" w:hAnsi="Calibri"/>
          <w:sz w:val="22"/>
        </w:rPr>
        <w:t>Dirección: Av. Santuario 243</w:t>
      </w:r>
    </w:p>
    <w:p>
      <w:r>
        <w:rPr>
          <w:rFonts w:ascii="Calibri" w:hAnsi="Calibri"/>
          <w:sz w:val="22"/>
        </w:rPr>
        <w:t>Teléfono: 906351961</w:t>
      </w:r>
    </w:p>
    <w:p>
      <w:r>
        <w:rPr>
          <w:rFonts w:ascii="Calibri" w:hAnsi="Calibri"/>
          <w:sz w:val="22"/>
        </w:rPr>
        <w:t>Email: patricia.huaman@opseplant.com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Pruebas 127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50.00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400.00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270.00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2,000.00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2,670.00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480.60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3,150.60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