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E0B47" w14:textId="2FF2DFBF" w:rsidR="00B35F4B" w:rsidRDefault="00B35F4B" w:rsidP="00B35F4B">
      <w:pPr>
        <w:jc w:val="center"/>
      </w:pPr>
      <w:r>
        <w:rPr>
          <w:sz w:val="52"/>
          <w:szCs w:val="52"/>
        </w:rPr>
        <w:t>Preliminary Assignment Summary</w:t>
      </w:r>
    </w:p>
    <w:p w14:paraId="33D9E965" w14:textId="3DF2115C" w:rsidR="00E305DB" w:rsidRDefault="00E305DB">
      <w:r>
        <w:t>Our group’s analysis was precisely focused on getting information about what each type of cancerous skin lesion. In this summary we will discuss about:</w:t>
      </w:r>
    </w:p>
    <w:p w14:paraId="70D1A92A" w14:textId="25EAB72C" w:rsidR="00E305DB" w:rsidRDefault="00E305DB" w:rsidP="00E305DB">
      <w:pPr>
        <w:pStyle w:val="ListParagraph"/>
        <w:numPr>
          <w:ilvl w:val="0"/>
          <w:numId w:val="3"/>
        </w:numPr>
      </w:pPr>
      <w:r>
        <w:t>Quality of the data</w:t>
      </w:r>
    </w:p>
    <w:p w14:paraId="393F0B03" w14:textId="0FA7432D" w:rsidR="00E305DB" w:rsidRDefault="00E305DB" w:rsidP="00E305DB">
      <w:pPr>
        <w:pStyle w:val="ListParagraph"/>
        <w:numPr>
          <w:ilvl w:val="0"/>
          <w:numId w:val="3"/>
        </w:numPr>
      </w:pPr>
      <w:r>
        <w:t>Manual picture analysis</w:t>
      </w:r>
    </w:p>
    <w:p w14:paraId="2CA6213E" w14:textId="3FEB1986" w:rsidR="00E305DB" w:rsidRDefault="00E305DB" w:rsidP="00E305DB">
      <w:pPr>
        <w:pStyle w:val="ListParagraph"/>
        <w:numPr>
          <w:ilvl w:val="0"/>
          <w:numId w:val="3"/>
        </w:numPr>
      </w:pPr>
      <w:r>
        <w:t>Metadata analysis</w:t>
      </w:r>
    </w:p>
    <w:p w14:paraId="1A27BBCA" w14:textId="0BD44AE7" w:rsidR="00E305DB" w:rsidRDefault="00E305DB" w:rsidP="008A29DD">
      <w:pPr>
        <w:pStyle w:val="ListParagraph"/>
        <w:numPr>
          <w:ilvl w:val="0"/>
          <w:numId w:val="3"/>
        </w:numPr>
      </w:pPr>
      <w:r>
        <w:t>Annotation agreement</w:t>
      </w:r>
    </w:p>
    <w:p w14:paraId="3DAA8A78" w14:textId="77777777" w:rsidR="008A29DD" w:rsidRDefault="008A29DD" w:rsidP="008A29DD">
      <w:pPr>
        <w:pStyle w:val="ListParagraph"/>
      </w:pPr>
    </w:p>
    <w:p w14:paraId="72B8682E" w14:textId="2E6C0448" w:rsidR="00B35F4B" w:rsidRPr="00B35F4B" w:rsidRDefault="00B35F4B" w:rsidP="00B35F4B">
      <w:pPr>
        <w:pStyle w:val="ListParagraph"/>
        <w:numPr>
          <w:ilvl w:val="0"/>
          <w:numId w:val="2"/>
        </w:numPr>
        <w:rPr>
          <w:sz w:val="32"/>
          <w:szCs w:val="32"/>
        </w:rPr>
      </w:pPr>
      <w:r w:rsidRPr="00B35F4B">
        <w:rPr>
          <w:sz w:val="32"/>
          <w:szCs w:val="32"/>
        </w:rPr>
        <w:t xml:space="preserve">Quality of the </w:t>
      </w:r>
      <w:r>
        <w:rPr>
          <w:sz w:val="32"/>
          <w:szCs w:val="32"/>
        </w:rPr>
        <w:t>data</w:t>
      </w:r>
    </w:p>
    <w:p w14:paraId="041863BD" w14:textId="286DEFA2" w:rsidR="002C7DA7" w:rsidRDefault="002C7DA7">
      <w:pPr>
        <w:rPr>
          <w:sz w:val="28"/>
          <w:szCs w:val="28"/>
          <w:u w:val="single"/>
        </w:rPr>
      </w:pPr>
      <w:r>
        <w:rPr>
          <w:sz w:val="28"/>
          <w:szCs w:val="28"/>
          <w:u w:val="single"/>
        </w:rPr>
        <w:t>Quality of the images:</w:t>
      </w:r>
    </w:p>
    <w:p w14:paraId="339C0F48" w14:textId="38378B74" w:rsidR="002C7DA7" w:rsidRDefault="002C7DA7">
      <w:pPr>
        <w:rPr>
          <w:u w:val="single"/>
        </w:rPr>
      </w:pPr>
      <w:r>
        <w:tab/>
      </w:r>
      <w:r>
        <w:rPr>
          <w:u w:val="single"/>
        </w:rPr>
        <w:t>Blurriness:</w:t>
      </w:r>
    </w:p>
    <w:p w14:paraId="7DFC28AF" w14:textId="2F1D3DCA" w:rsidR="002C7DA7" w:rsidRDefault="005037A7" w:rsidP="002C1F54">
      <w:pPr>
        <w:spacing w:after="0" w:line="240" w:lineRule="auto"/>
        <w:rPr>
          <w:lang w:val="en-US"/>
        </w:rPr>
      </w:pPr>
      <w:r w:rsidRPr="00187862">
        <w:rPr>
          <w:lang w:val="en-US"/>
        </w:rPr>
        <w:t xml:space="preserve">Some images are more blurred than others. Most of them have an acceptable level of blur, and their analysis will probably be accurate. However, some images may be too blurred or out of focus, which could lead a detection program to produce incorrect results. </w:t>
      </w:r>
      <w:r w:rsidRPr="005037A7">
        <w:rPr>
          <w:lang w:val="en-US"/>
        </w:rPr>
        <w:t>Below are examples of clear images (PAT_75_113_165.png) and examples of blurry or out-of-focus images (</w:t>
      </w:r>
      <w:r w:rsidR="00187862" w:rsidRPr="005037A7">
        <w:rPr>
          <w:lang w:val="en-US"/>
        </w:rPr>
        <w:t>PAT_923_1753_496.png;</w:t>
      </w:r>
      <w:r w:rsidRPr="005037A7">
        <w:rPr>
          <w:lang w:val="en-US"/>
        </w:rPr>
        <w:t xml:space="preserve"> PAT_73_111_609.png </w:t>
      </w:r>
      <w:r w:rsidR="002C7DA7" w:rsidRPr="005037A7">
        <w:rPr>
          <w:lang w:val="en-US"/>
        </w:rPr>
        <w:t>; PAT_42_58_13.png</w:t>
      </w:r>
      <w:r w:rsidRPr="005037A7">
        <w:rPr>
          <w:lang w:val="en-US"/>
        </w:rPr>
        <w:t>; PAT_101_1041_898.png)</w:t>
      </w:r>
    </w:p>
    <w:p w14:paraId="6EA81416" w14:textId="77777777" w:rsidR="005037A7" w:rsidRPr="005037A7" w:rsidRDefault="005037A7" w:rsidP="005037A7">
      <w:pPr>
        <w:spacing w:after="0" w:line="240" w:lineRule="auto"/>
        <w:rPr>
          <w:lang w:val="en-US"/>
        </w:rPr>
      </w:pPr>
    </w:p>
    <w:p w14:paraId="5EFC7A9E" w14:textId="7D09231B" w:rsidR="005037A7" w:rsidRDefault="00CB3C16">
      <w:r>
        <w:rPr>
          <w:noProof/>
        </w:rPr>
        <w:drawing>
          <wp:inline distT="0" distB="0" distL="0" distR="0" wp14:anchorId="472B8BEA" wp14:editId="0DD5088B">
            <wp:extent cx="1115568" cy="1115568"/>
            <wp:effectExtent l="0" t="0" r="2540" b="2540"/>
            <wp:docPr id="1315010829" name="Picture 1" descr="A close-up of a skin with a s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10829" name="Picture 1" descr="A close-up of a skin with a sca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15568" cy="1115568"/>
                    </a:xfrm>
                    <a:prstGeom prst="rect">
                      <a:avLst/>
                    </a:prstGeom>
                  </pic:spPr>
                </pic:pic>
              </a:graphicData>
            </a:graphic>
          </wp:inline>
        </w:drawing>
      </w:r>
      <w:r>
        <w:t xml:space="preserve"> </w:t>
      </w:r>
      <w:r>
        <w:rPr>
          <w:noProof/>
        </w:rPr>
        <w:drawing>
          <wp:inline distT="0" distB="0" distL="0" distR="0" wp14:anchorId="4F0ECB7E" wp14:editId="74DC40F5">
            <wp:extent cx="1104900" cy="1100838"/>
            <wp:effectExtent l="0" t="0" r="0" b="4445"/>
            <wp:docPr id="1895666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66688"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31019" cy="1126861"/>
                    </a:xfrm>
                    <a:prstGeom prst="rect">
                      <a:avLst/>
                    </a:prstGeom>
                  </pic:spPr>
                </pic:pic>
              </a:graphicData>
            </a:graphic>
          </wp:inline>
        </w:drawing>
      </w:r>
      <w:r>
        <w:t xml:space="preserve"> </w:t>
      </w:r>
      <w:r w:rsidR="005037A7">
        <w:rPr>
          <w:noProof/>
        </w:rPr>
        <w:drawing>
          <wp:inline distT="0" distB="0" distL="0" distR="0" wp14:anchorId="68BAE195" wp14:editId="5023437D">
            <wp:extent cx="1130064" cy="1117600"/>
            <wp:effectExtent l="0" t="0" r="635" b="0"/>
            <wp:docPr id="389938569" name="Picture 2" descr="Close up of a person's no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38569" name="Picture 2" descr="Close up of a person's nos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60556" cy="1147755"/>
                    </a:xfrm>
                    <a:prstGeom prst="rect">
                      <a:avLst/>
                    </a:prstGeom>
                  </pic:spPr>
                </pic:pic>
              </a:graphicData>
            </a:graphic>
          </wp:inline>
        </w:drawing>
      </w:r>
      <w:r w:rsidR="005037A7">
        <w:t xml:space="preserve"> </w:t>
      </w:r>
      <w:r w:rsidR="005037A7">
        <w:rPr>
          <w:noProof/>
        </w:rPr>
        <w:drawing>
          <wp:inline distT="0" distB="0" distL="0" distR="0" wp14:anchorId="4D720409" wp14:editId="1EF24A90">
            <wp:extent cx="1117600" cy="1117600"/>
            <wp:effectExtent l="0" t="0" r="0" b="0"/>
            <wp:docPr id="890271183" name="Picture 1" descr="A close up of a sk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71183" name="Picture 1" descr="A close up of a ski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7600" cy="1117600"/>
                    </a:xfrm>
                    <a:prstGeom prst="rect">
                      <a:avLst/>
                    </a:prstGeom>
                  </pic:spPr>
                </pic:pic>
              </a:graphicData>
            </a:graphic>
          </wp:inline>
        </w:drawing>
      </w:r>
      <w:r w:rsidR="005037A7">
        <w:t xml:space="preserve"> </w:t>
      </w:r>
      <w:r w:rsidR="005037A7">
        <w:rPr>
          <w:noProof/>
        </w:rPr>
        <w:drawing>
          <wp:inline distT="0" distB="0" distL="0" distR="0" wp14:anchorId="5D1C4A5B" wp14:editId="1CA91E0B">
            <wp:extent cx="1098691" cy="1099908"/>
            <wp:effectExtent l="0" t="0" r="6350" b="5080"/>
            <wp:docPr id="991878974" name="Picture 3" descr="A close up of a s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78974" name="Picture 3" descr="A close up of a sca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56674" cy="1157956"/>
                    </a:xfrm>
                    <a:prstGeom prst="rect">
                      <a:avLst/>
                    </a:prstGeom>
                  </pic:spPr>
                </pic:pic>
              </a:graphicData>
            </a:graphic>
          </wp:inline>
        </w:drawing>
      </w:r>
    </w:p>
    <w:p w14:paraId="01F5A5A7" w14:textId="77777777" w:rsidR="008A29DD" w:rsidRDefault="008A29DD"/>
    <w:p w14:paraId="7860E777" w14:textId="79040526" w:rsidR="005037A7" w:rsidRPr="005037A7" w:rsidRDefault="005037A7">
      <w:pPr>
        <w:rPr>
          <w:u w:val="single"/>
        </w:rPr>
      </w:pPr>
      <w:r>
        <w:tab/>
      </w:r>
      <w:r>
        <w:rPr>
          <w:u w:val="single"/>
        </w:rPr>
        <w:t>Light/colour grade:</w:t>
      </w:r>
    </w:p>
    <w:p w14:paraId="5FA09968" w14:textId="77777777" w:rsidR="002C1F54" w:rsidRDefault="002C1F54" w:rsidP="002C1F54">
      <w:pPr>
        <w:spacing w:after="0" w:line="240" w:lineRule="auto"/>
        <w:rPr>
          <w:lang w:val="en-US"/>
        </w:rPr>
      </w:pPr>
      <w:r w:rsidRPr="002C1F54">
        <w:rPr>
          <w:lang w:val="en-US"/>
        </w:rPr>
        <w:t>Some images appear darker or lighter than others, not because of the actual color of the lesion, but due to differences in lighting exposure (PAT_115_177_622.png, PAT_134_201_587.png). Since the color of the lesion can be used during image analysis, incorrect or non-representative lighting can lead to false diagnoses and make comparisons between images more difficult.</w:t>
      </w:r>
    </w:p>
    <w:p w14:paraId="62891B15" w14:textId="77777777" w:rsidR="002C1F54" w:rsidRPr="002C1F54" w:rsidRDefault="002C1F54" w:rsidP="002C1F54">
      <w:pPr>
        <w:spacing w:after="0" w:line="240" w:lineRule="auto"/>
        <w:rPr>
          <w:lang w:val="en-US"/>
        </w:rPr>
      </w:pPr>
    </w:p>
    <w:p w14:paraId="1A3CA4A2" w14:textId="77777777" w:rsidR="008A29DD" w:rsidRDefault="00CB3C16" w:rsidP="008A29DD">
      <w:r>
        <w:rPr>
          <w:noProof/>
        </w:rPr>
        <w:drawing>
          <wp:inline distT="0" distB="0" distL="0" distR="0" wp14:anchorId="6C88CFE2" wp14:editId="3FA3F247">
            <wp:extent cx="1115568" cy="1115568"/>
            <wp:effectExtent l="0" t="0" r="2540" b="2540"/>
            <wp:docPr id="21103460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46079" name="Picture 21103460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15568" cy="1115568"/>
                    </a:xfrm>
                    <a:prstGeom prst="rect">
                      <a:avLst/>
                    </a:prstGeom>
                  </pic:spPr>
                </pic:pic>
              </a:graphicData>
            </a:graphic>
          </wp:inline>
        </w:drawing>
      </w:r>
      <w:r>
        <w:t xml:space="preserve"> </w:t>
      </w:r>
      <w:r>
        <w:rPr>
          <w:noProof/>
        </w:rPr>
        <w:drawing>
          <wp:inline distT="0" distB="0" distL="0" distR="0" wp14:anchorId="5F520B85" wp14:editId="011FE514">
            <wp:extent cx="1115568" cy="1115568"/>
            <wp:effectExtent l="0" t="0" r="2540" b="2540"/>
            <wp:docPr id="2137356732" name="Picture 5" descr="Close up of a person's face with red sk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56732" name="Picture 5" descr="Close up of a person's face with red ski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5568" cy="1115568"/>
                    </a:xfrm>
                    <a:prstGeom prst="rect">
                      <a:avLst/>
                    </a:prstGeom>
                  </pic:spPr>
                </pic:pic>
              </a:graphicData>
            </a:graphic>
          </wp:inline>
        </w:drawing>
      </w:r>
    </w:p>
    <w:p w14:paraId="45D18E4B" w14:textId="5A08AF5F" w:rsidR="002C1F54" w:rsidRPr="00E305DB" w:rsidRDefault="002C1F54" w:rsidP="008A29DD">
      <w:pPr>
        <w:ind w:firstLine="720"/>
      </w:pPr>
      <w:r>
        <w:rPr>
          <w:u w:val="single"/>
        </w:rPr>
        <w:lastRenderedPageBreak/>
        <w:t>Mask:</w:t>
      </w:r>
    </w:p>
    <w:p w14:paraId="45BBDA96" w14:textId="1589581A" w:rsidR="007E3B0D" w:rsidRPr="007E3B0D" w:rsidRDefault="007E3B0D">
      <w:r>
        <w:t>Some masks do not correspond accurately the lesion on the picture. This is caused by two reasons. The first one is that some lesions are very homogenous and with low contrast, that causes the mask to be inaccurate, here with is an example (</w:t>
      </w:r>
      <w:r w:rsidR="00801AD9" w:rsidRPr="00801AD9">
        <w:t>PAT_1018_107_68.png</w:t>
      </w:r>
      <w:r w:rsidR="00801AD9">
        <w:t>).</w:t>
      </w:r>
    </w:p>
    <w:p w14:paraId="4FBE7429" w14:textId="19BFDE7B" w:rsidR="002C1F54" w:rsidRPr="002C1F54" w:rsidRDefault="007E3B0D">
      <w:pPr>
        <w:rPr>
          <w:u w:val="single"/>
        </w:rPr>
      </w:pPr>
      <w:r>
        <w:rPr>
          <w:noProof/>
        </w:rPr>
        <w:drawing>
          <wp:inline distT="0" distB="0" distL="0" distR="0" wp14:anchorId="6E18AC53" wp14:editId="10DD802F">
            <wp:extent cx="1115568" cy="1115568"/>
            <wp:effectExtent l="0" t="0" r="2540" b="2540"/>
            <wp:docPr id="1935973612" name="Picture 1" descr="A close up of a person's sk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73612" name="Picture 1" descr="A close up of a person's ski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15568" cy="1115568"/>
                    </a:xfrm>
                    <a:prstGeom prst="rect">
                      <a:avLst/>
                    </a:prstGeom>
                  </pic:spPr>
                </pic:pic>
              </a:graphicData>
            </a:graphic>
          </wp:inline>
        </w:drawing>
      </w:r>
      <w:r w:rsidR="00801AD9">
        <w:t xml:space="preserve"> </w:t>
      </w:r>
      <w:r w:rsidR="00801AD9">
        <w:rPr>
          <w:noProof/>
          <w:u w:val="single"/>
        </w:rPr>
        <w:drawing>
          <wp:inline distT="0" distB="0" distL="0" distR="0" wp14:anchorId="3FE1A66C" wp14:editId="4B5EEE2A">
            <wp:extent cx="1115568" cy="1115568"/>
            <wp:effectExtent l="0" t="0" r="2540" b="2540"/>
            <wp:docPr id="1428853732" name="Picture 2" descr="A white object in the middle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53732" name="Picture 2" descr="A white object in the middle of a black backgroun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15568" cy="1115568"/>
                    </a:xfrm>
                    <a:prstGeom prst="rect">
                      <a:avLst/>
                    </a:prstGeom>
                  </pic:spPr>
                </pic:pic>
              </a:graphicData>
            </a:graphic>
          </wp:inline>
        </w:drawing>
      </w:r>
    </w:p>
    <w:p w14:paraId="6D00A834" w14:textId="70D386AB" w:rsidR="00801AD9" w:rsidRDefault="00801AD9">
      <w:r>
        <w:t>The second reason is that there are some pictures of curved/intricate body parts that can causes shade, this also makes the mask inaccurate, here with is an example (</w:t>
      </w:r>
      <w:r w:rsidRPr="00CB3C16">
        <w:t>PAT_87_133_391.png</w:t>
      </w:r>
      <w:r>
        <w:t>).</w:t>
      </w:r>
    </w:p>
    <w:p w14:paraId="7A8E34AA" w14:textId="451BC104" w:rsidR="00801AD9" w:rsidRDefault="00801AD9">
      <w:r>
        <w:rPr>
          <w:noProof/>
        </w:rPr>
        <w:drawing>
          <wp:inline distT="0" distB="0" distL="0" distR="0" wp14:anchorId="2AD3ED6A" wp14:editId="4135D86D">
            <wp:extent cx="1115568" cy="1115568"/>
            <wp:effectExtent l="0" t="0" r="2540" b="2540"/>
            <wp:docPr id="396144144" name="Picture 9" descr="A close up of a person's sk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44144" name="Picture 9" descr="A close up of a person's ski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115568" cy="1115568"/>
                    </a:xfrm>
                    <a:prstGeom prst="rect">
                      <a:avLst/>
                    </a:prstGeom>
                  </pic:spPr>
                </pic:pic>
              </a:graphicData>
            </a:graphic>
          </wp:inline>
        </w:drawing>
      </w:r>
      <w:r>
        <w:t xml:space="preserve"> </w:t>
      </w:r>
      <w:r>
        <w:rPr>
          <w:noProof/>
        </w:rPr>
        <w:drawing>
          <wp:inline distT="0" distB="0" distL="0" distR="0" wp14:anchorId="48BDA293" wp14:editId="03BEADBC">
            <wp:extent cx="1115568" cy="1115568"/>
            <wp:effectExtent l="0" t="0" r="2540" b="2540"/>
            <wp:docPr id="988662550" name="Picture 3" descr="A white dot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62550" name="Picture 3" descr="A white dots on a black background&#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115568" cy="1115568"/>
                    </a:xfrm>
                    <a:prstGeom prst="rect">
                      <a:avLst/>
                    </a:prstGeom>
                  </pic:spPr>
                </pic:pic>
              </a:graphicData>
            </a:graphic>
          </wp:inline>
        </w:drawing>
      </w:r>
    </w:p>
    <w:p w14:paraId="79AC9D12" w14:textId="77777777" w:rsidR="00123EF2" w:rsidRDefault="00123EF2"/>
    <w:p w14:paraId="605FF245" w14:textId="45522F01" w:rsidR="00123EF2" w:rsidRDefault="00A93FDA">
      <w:pPr>
        <w:rPr>
          <w:u w:val="single"/>
        </w:rPr>
      </w:pPr>
      <w:r>
        <w:tab/>
      </w:r>
      <w:r>
        <w:rPr>
          <w:u w:val="single"/>
        </w:rPr>
        <w:t>Metadata:</w:t>
      </w:r>
    </w:p>
    <w:p w14:paraId="05A61EFC" w14:textId="39726CCF" w:rsidR="00A93FDA" w:rsidRDefault="00A93FDA">
      <w:r>
        <w:t>The flaw of the metadata is that there are some missing values/information regarding some personal information about the patients (smoking, drinking, origin of parents, gender, etc.). The absence of this information can mislead the diagnosis of each patient and most importantly the analysis of the whole sample group</w:t>
      </w:r>
      <w:r w:rsidR="00002F4F">
        <w:t xml:space="preserve"> will probably give inaccurate statistic</w:t>
      </w:r>
      <w:r>
        <w:t>.</w:t>
      </w:r>
      <w:r w:rsidR="00002F4F">
        <w:t xml:space="preserve"> </w:t>
      </w:r>
    </w:p>
    <w:p w14:paraId="0A7C6C87" w14:textId="61315560" w:rsidR="00002F4F" w:rsidRDefault="00002F4F">
      <w:pPr>
        <w:rPr>
          <w:u w:val="single"/>
        </w:rPr>
      </w:pPr>
      <w:r w:rsidRPr="00002F4F">
        <w:rPr>
          <w:u w:val="single"/>
        </w:rPr>
        <w:t>Our hypothesis:</w:t>
      </w:r>
    </w:p>
    <w:p w14:paraId="2948DAED" w14:textId="35153DBE" w:rsidR="00002F4F" w:rsidRPr="00002F4F" w:rsidRDefault="00002F4F">
      <w:r>
        <w:tab/>
        <w:t xml:space="preserve">After reviewing the dataset, we observed that every patient with missing information has a benign skin disease. We conclude </w:t>
      </w:r>
      <w:r w:rsidR="00E305DB">
        <w:t>that since these cases are not associated with skin cancer condition, the missing data is likely less relevant for diagnosis, which could explain why this information was not systematically collected.</w:t>
      </w:r>
    </w:p>
    <w:p w14:paraId="7264CBD5" w14:textId="77777777" w:rsidR="00123EF2" w:rsidRDefault="00123EF2"/>
    <w:p w14:paraId="7CAB20B2" w14:textId="4C124FF0" w:rsidR="008A29DD" w:rsidRDefault="008A29DD">
      <w:r>
        <w:tab/>
      </w:r>
    </w:p>
    <w:p w14:paraId="7BF4671D" w14:textId="77777777" w:rsidR="000B64D3" w:rsidRDefault="000B64D3"/>
    <w:p w14:paraId="7F913985" w14:textId="77777777" w:rsidR="008A29DD" w:rsidRDefault="008A29DD" w:rsidP="008A29DD">
      <w:pPr>
        <w:pStyle w:val="df3vjf"/>
        <w:spacing w:before="0" w:beforeAutospacing="0" w:after="180" w:afterAutospacing="0" w:line="360" w:lineRule="atLeast"/>
        <w:rPr>
          <w:rStyle w:val="Strong"/>
          <w:rFonts w:ascii="Helvetica Neue" w:hAnsi="Helvetica Neue"/>
          <w:b w:val="0"/>
          <w:bCs w:val="0"/>
          <w:color w:val="0A0A0A"/>
        </w:rPr>
      </w:pPr>
    </w:p>
    <w:p w14:paraId="5577026D" w14:textId="00BE52F8" w:rsidR="008A29DD" w:rsidRDefault="008A29DD" w:rsidP="008A29DD">
      <w:pPr>
        <w:pStyle w:val="df3vjf"/>
        <w:numPr>
          <w:ilvl w:val="0"/>
          <w:numId w:val="2"/>
        </w:numPr>
        <w:spacing w:before="0" w:beforeAutospacing="0" w:after="180" w:afterAutospacing="0" w:line="360" w:lineRule="atLeast"/>
        <w:rPr>
          <w:rStyle w:val="Strong"/>
          <w:rFonts w:ascii="Helvetica Neue" w:hAnsi="Helvetica Neue"/>
          <w:b w:val="0"/>
          <w:bCs w:val="0"/>
          <w:color w:val="0A0A0A"/>
          <w:sz w:val="32"/>
          <w:szCs w:val="32"/>
        </w:rPr>
      </w:pPr>
      <w:r>
        <w:rPr>
          <w:rStyle w:val="Strong"/>
          <w:rFonts w:ascii="Helvetica Neue" w:hAnsi="Helvetica Neue"/>
          <w:b w:val="0"/>
          <w:bCs w:val="0"/>
          <w:color w:val="0A0A0A"/>
          <w:sz w:val="32"/>
          <w:szCs w:val="32"/>
        </w:rPr>
        <w:lastRenderedPageBreak/>
        <w:t>Manual picture analysis</w:t>
      </w:r>
    </w:p>
    <w:p w14:paraId="2AB58A51" w14:textId="2C9FD8F1" w:rsidR="008A29DD" w:rsidRDefault="008A29DD" w:rsidP="008A29DD">
      <w:pPr>
        <w:pStyle w:val="df3vjf"/>
        <w:spacing w:before="0" w:beforeAutospacing="0" w:after="180" w:afterAutospacing="0" w:line="360" w:lineRule="atLeast"/>
        <w:rPr>
          <w:rStyle w:val="Strong"/>
          <w:rFonts w:ascii="Helvetica Neue" w:hAnsi="Helvetica Neue"/>
          <w:b w:val="0"/>
          <w:bCs w:val="0"/>
          <w:color w:val="0A0A0A"/>
        </w:rPr>
      </w:pPr>
      <w:r>
        <w:rPr>
          <w:rStyle w:val="Strong"/>
          <w:rFonts w:ascii="Helvetica Neue" w:hAnsi="Helvetica Neue"/>
          <w:b w:val="0"/>
          <w:bCs w:val="0"/>
          <w:color w:val="0A0A0A"/>
        </w:rPr>
        <w:t>We analysed the pictures manually and concluded the following features for each diagnosis:</w:t>
      </w:r>
    </w:p>
    <w:p w14:paraId="7A03B356" w14:textId="17F3338C" w:rsidR="006031FF" w:rsidRPr="00027620" w:rsidRDefault="008A29DD" w:rsidP="00027620">
      <w:pPr>
        <w:pStyle w:val="df3vjf"/>
        <w:numPr>
          <w:ilvl w:val="0"/>
          <w:numId w:val="4"/>
        </w:numPr>
        <w:spacing w:before="0" w:beforeAutospacing="0" w:after="180" w:afterAutospacing="0" w:line="360" w:lineRule="atLeast"/>
        <w:rPr>
          <w:rStyle w:val="Strong"/>
          <w:rFonts w:ascii="Helvetica Neue" w:hAnsi="Helvetica Neue"/>
          <w:b w:val="0"/>
          <w:bCs w:val="0"/>
          <w:color w:val="0A0A0A"/>
        </w:rPr>
      </w:pPr>
      <w:r>
        <w:rPr>
          <w:rStyle w:val="Strong"/>
          <w:rFonts w:ascii="Helvetica Neue" w:hAnsi="Helvetica Neue"/>
          <w:b w:val="0"/>
          <w:bCs w:val="0"/>
          <w:color w:val="0A0A0A"/>
        </w:rPr>
        <w:t xml:space="preserve">MEL: </w:t>
      </w:r>
      <w:r w:rsidR="00027620">
        <w:rPr>
          <w:rStyle w:val="Strong"/>
          <w:rFonts w:ascii="Helvetica Neue" w:hAnsi="Helvetica Neue"/>
          <w:b w:val="0"/>
          <w:bCs w:val="0"/>
          <w:color w:val="0A0A0A"/>
        </w:rPr>
        <w:t>Very dark and intense pigment with rough and as</w:t>
      </w:r>
      <w:r w:rsidR="00027620" w:rsidRPr="00027620">
        <w:rPr>
          <w:rStyle w:val="Strong"/>
          <w:rFonts w:ascii="Helvetica Neue" w:hAnsi="Helvetica Neue"/>
          <w:b w:val="0"/>
          <w:bCs w:val="0"/>
          <w:color w:val="0A0A0A"/>
        </w:rPr>
        <w:t>ymmetrical shape</w:t>
      </w:r>
      <w:r w:rsidR="00027620">
        <w:rPr>
          <w:rStyle w:val="Strong"/>
          <w:rFonts w:ascii="Helvetica Neue" w:hAnsi="Helvetica Neue"/>
          <w:b w:val="0"/>
          <w:bCs w:val="0"/>
          <w:color w:val="0A0A0A"/>
        </w:rPr>
        <w:t>, often not crust</w:t>
      </w:r>
    </w:p>
    <w:p w14:paraId="3E0F90BE" w14:textId="35621259" w:rsidR="008A29DD" w:rsidRPr="00027620" w:rsidRDefault="008A29DD" w:rsidP="00027620">
      <w:pPr>
        <w:pStyle w:val="ListParagraph"/>
        <w:numPr>
          <w:ilvl w:val="0"/>
          <w:numId w:val="4"/>
        </w:numPr>
      </w:pPr>
      <w:r w:rsidRPr="00027620">
        <w:rPr>
          <w:rFonts w:ascii="Helvetica Neue" w:hAnsi="Helvetica Neue"/>
          <w:color w:val="0A0A0A"/>
        </w:rPr>
        <w:t>BCC:</w:t>
      </w:r>
      <w:r w:rsidR="00027620">
        <w:rPr>
          <w:rFonts w:ascii="Helvetica Neue" w:hAnsi="Helvetica Neue"/>
          <w:color w:val="0A0A0A"/>
        </w:rPr>
        <w:t xml:space="preserve"> </w:t>
      </w:r>
      <w:r w:rsidR="00027620">
        <w:t>R</w:t>
      </w:r>
      <w:r w:rsidR="00027620">
        <w:t>ound</w:t>
      </w:r>
      <w:r w:rsidR="00027620">
        <w:t xml:space="preserve"> shape with a black dot </w:t>
      </w:r>
      <w:r w:rsidR="00027620">
        <w:t xml:space="preserve">in the centre, </w:t>
      </w:r>
      <w:r w:rsidR="00027620">
        <w:t>often has relief and visible blood vessels.</w:t>
      </w:r>
    </w:p>
    <w:p w14:paraId="5EF87829" w14:textId="19387E82" w:rsidR="006031FF" w:rsidRDefault="008A29DD" w:rsidP="001045D0">
      <w:pPr>
        <w:pStyle w:val="df3vjf"/>
        <w:numPr>
          <w:ilvl w:val="0"/>
          <w:numId w:val="4"/>
        </w:numPr>
        <w:spacing w:before="0" w:beforeAutospacing="0" w:after="180" w:afterAutospacing="0" w:line="360" w:lineRule="atLeast"/>
        <w:rPr>
          <w:rFonts w:ascii="Helvetica Neue" w:hAnsi="Helvetica Neue"/>
          <w:color w:val="0A0A0A"/>
        </w:rPr>
      </w:pPr>
      <w:r>
        <w:rPr>
          <w:rFonts w:ascii="Helvetica Neue" w:hAnsi="Helvetica Neue"/>
          <w:color w:val="0A0A0A"/>
        </w:rPr>
        <w:t>SCC:</w:t>
      </w:r>
      <w:r w:rsidR="00027620">
        <w:rPr>
          <w:rFonts w:ascii="Helvetica Neue" w:hAnsi="Helvetica Neue"/>
          <w:color w:val="0A0A0A"/>
        </w:rPr>
        <w:t xml:space="preserve"> Often skin shed and scar-like shape</w:t>
      </w:r>
      <w:r w:rsidR="001045D0">
        <w:rPr>
          <w:rFonts w:ascii="Helvetica Neue" w:hAnsi="Helvetica Neue"/>
          <w:color w:val="0A0A0A"/>
        </w:rPr>
        <w:t>d, mainly skin-coloured</w:t>
      </w:r>
    </w:p>
    <w:p w14:paraId="458E1B34" w14:textId="77777777" w:rsidR="001045D0" w:rsidRPr="001045D0" w:rsidRDefault="001045D0" w:rsidP="001045D0">
      <w:pPr>
        <w:pStyle w:val="df3vjf"/>
        <w:spacing w:before="0" w:beforeAutospacing="0" w:after="180" w:afterAutospacing="0" w:line="360" w:lineRule="atLeast"/>
        <w:ind w:left="720"/>
        <w:rPr>
          <w:rFonts w:ascii="Helvetica Neue" w:hAnsi="Helvetica Neue"/>
          <w:color w:val="0A0A0A"/>
        </w:rPr>
      </w:pPr>
    </w:p>
    <w:tbl>
      <w:tblPr>
        <w:tblStyle w:val="TableGrid"/>
        <w:tblW w:w="0" w:type="auto"/>
        <w:tblLook w:val="04A0" w:firstRow="1" w:lastRow="0" w:firstColumn="1" w:lastColumn="0" w:noHBand="0" w:noVBand="1"/>
      </w:tblPr>
      <w:tblGrid>
        <w:gridCol w:w="1778"/>
        <w:gridCol w:w="1784"/>
        <w:gridCol w:w="1778"/>
        <w:gridCol w:w="1836"/>
        <w:gridCol w:w="1840"/>
      </w:tblGrid>
      <w:tr w:rsidR="006031FF" w14:paraId="3EDD3E70" w14:textId="77777777" w:rsidTr="00020185">
        <w:tc>
          <w:tcPr>
            <w:tcW w:w="9016" w:type="dxa"/>
            <w:gridSpan w:val="5"/>
          </w:tcPr>
          <w:p w14:paraId="3CCA7AFE" w14:textId="502E096C" w:rsidR="006031FF" w:rsidRDefault="006031FF">
            <w:r>
              <w:t>MELANOMA (MEL)</w:t>
            </w:r>
          </w:p>
        </w:tc>
      </w:tr>
      <w:tr w:rsidR="00177556" w14:paraId="217ED805" w14:textId="77777777" w:rsidTr="00177556">
        <w:tc>
          <w:tcPr>
            <w:tcW w:w="1778" w:type="dxa"/>
          </w:tcPr>
          <w:p w14:paraId="48B12933" w14:textId="1DC1A411" w:rsidR="006031FF" w:rsidRDefault="006031FF">
            <w:r>
              <w:rPr>
                <w:noProof/>
              </w:rPr>
              <w:drawing>
                <wp:inline distT="0" distB="0" distL="0" distR="0" wp14:anchorId="28BFDD05" wp14:editId="10B2103B">
                  <wp:extent cx="969010" cy="969010"/>
                  <wp:effectExtent l="0" t="0" r="0" b="0"/>
                  <wp:docPr id="1098829169" name="Picture 2" descr="A close up of a skin with a black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29169" name="Picture 2" descr="A close up of a skin with a black mark&#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flipH="1" flipV="1">
                            <a:off x="0" y="0"/>
                            <a:ext cx="969010" cy="969010"/>
                          </a:xfrm>
                          <a:prstGeom prst="rect">
                            <a:avLst/>
                          </a:prstGeom>
                        </pic:spPr>
                      </pic:pic>
                    </a:graphicData>
                  </a:graphic>
                </wp:inline>
              </w:drawing>
            </w:r>
          </w:p>
        </w:tc>
        <w:tc>
          <w:tcPr>
            <w:tcW w:w="1784" w:type="dxa"/>
          </w:tcPr>
          <w:p w14:paraId="4F86738D" w14:textId="4D23A360" w:rsidR="006031FF" w:rsidRDefault="006031FF" w:rsidP="006031FF">
            <w:pPr>
              <w:jc w:val="center"/>
            </w:pPr>
            <w:r>
              <w:rPr>
                <w:noProof/>
              </w:rPr>
              <w:drawing>
                <wp:inline distT="0" distB="0" distL="0" distR="0" wp14:anchorId="6B3F7296" wp14:editId="7F26DB25">
                  <wp:extent cx="966785" cy="969796"/>
                  <wp:effectExtent l="0" t="0" r="0" b="0"/>
                  <wp:docPr id="1148599691" name="Picture 3" descr="A close up of a skin with a black sp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99691" name="Picture 3" descr="A close up of a skin with a black spo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flipV="1">
                            <a:off x="0" y="0"/>
                            <a:ext cx="994421" cy="997518"/>
                          </a:xfrm>
                          <a:prstGeom prst="rect">
                            <a:avLst/>
                          </a:prstGeom>
                        </pic:spPr>
                      </pic:pic>
                    </a:graphicData>
                  </a:graphic>
                </wp:inline>
              </w:drawing>
            </w:r>
          </w:p>
        </w:tc>
        <w:tc>
          <w:tcPr>
            <w:tcW w:w="1778" w:type="dxa"/>
          </w:tcPr>
          <w:p w14:paraId="740BC2E2" w14:textId="07CA0C94" w:rsidR="006031FF" w:rsidRDefault="006031FF" w:rsidP="006031FF">
            <w:pPr>
              <w:jc w:val="center"/>
            </w:pPr>
            <w:r>
              <w:rPr>
                <w:noProof/>
              </w:rPr>
              <w:drawing>
                <wp:inline distT="0" distB="0" distL="0" distR="0" wp14:anchorId="6D513572" wp14:editId="64893799">
                  <wp:extent cx="969645" cy="969645"/>
                  <wp:effectExtent l="0" t="0" r="0" b="0"/>
                  <wp:docPr id="1997177604" name="Picture 4" descr="A black circle on a person's sk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77604" name="Picture 4" descr="A black circle on a person's skin&#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69645" cy="969645"/>
                          </a:xfrm>
                          <a:prstGeom prst="rect">
                            <a:avLst/>
                          </a:prstGeom>
                        </pic:spPr>
                      </pic:pic>
                    </a:graphicData>
                  </a:graphic>
                </wp:inline>
              </w:drawing>
            </w:r>
          </w:p>
        </w:tc>
        <w:tc>
          <w:tcPr>
            <w:tcW w:w="1836" w:type="dxa"/>
          </w:tcPr>
          <w:p w14:paraId="02405011" w14:textId="77777777" w:rsidR="006031FF" w:rsidRDefault="006031FF"/>
        </w:tc>
        <w:tc>
          <w:tcPr>
            <w:tcW w:w="1840" w:type="dxa"/>
          </w:tcPr>
          <w:p w14:paraId="784C484E" w14:textId="77777777" w:rsidR="006031FF" w:rsidRDefault="006031FF"/>
        </w:tc>
      </w:tr>
      <w:tr w:rsidR="006031FF" w14:paraId="25830604" w14:textId="77777777" w:rsidTr="009E332C">
        <w:tc>
          <w:tcPr>
            <w:tcW w:w="9016" w:type="dxa"/>
            <w:gridSpan w:val="5"/>
          </w:tcPr>
          <w:p w14:paraId="30115F55" w14:textId="4B928522" w:rsidR="006031FF" w:rsidRDefault="006031FF">
            <w:r>
              <w:t>BASAL CELL CARCINOMA (BCC)</w:t>
            </w:r>
          </w:p>
        </w:tc>
      </w:tr>
      <w:tr w:rsidR="00177556" w14:paraId="64CCA297" w14:textId="77777777" w:rsidTr="00177556">
        <w:tc>
          <w:tcPr>
            <w:tcW w:w="1778" w:type="dxa"/>
          </w:tcPr>
          <w:p w14:paraId="2E8A7B88" w14:textId="5EF4E210" w:rsidR="006031FF" w:rsidRDefault="006031FF" w:rsidP="00423077">
            <w:pPr>
              <w:jc w:val="center"/>
            </w:pPr>
            <w:r>
              <w:rPr>
                <w:noProof/>
              </w:rPr>
              <w:drawing>
                <wp:inline distT="0" distB="0" distL="0" distR="0" wp14:anchorId="739161E4" wp14:editId="379F0C49">
                  <wp:extent cx="963066" cy="965200"/>
                  <wp:effectExtent l="0" t="0" r="2540" b="0"/>
                  <wp:docPr id="372295725" name="Picture 5" descr="A close up of a skin with a s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95725" name="Picture 5" descr="A close up of a skin with a sca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98562" cy="1000775"/>
                          </a:xfrm>
                          <a:prstGeom prst="rect">
                            <a:avLst/>
                          </a:prstGeom>
                        </pic:spPr>
                      </pic:pic>
                    </a:graphicData>
                  </a:graphic>
                </wp:inline>
              </w:drawing>
            </w:r>
          </w:p>
        </w:tc>
        <w:tc>
          <w:tcPr>
            <w:tcW w:w="1784" w:type="dxa"/>
          </w:tcPr>
          <w:p w14:paraId="11B1CD1A" w14:textId="1B86F02C" w:rsidR="006031FF" w:rsidRDefault="006031FF" w:rsidP="00423077">
            <w:pPr>
              <w:jc w:val="center"/>
            </w:pPr>
            <w:r>
              <w:rPr>
                <w:noProof/>
              </w:rPr>
              <w:drawing>
                <wp:inline distT="0" distB="0" distL="0" distR="0" wp14:anchorId="22B898D6" wp14:editId="26DAEC11">
                  <wp:extent cx="965200" cy="965200"/>
                  <wp:effectExtent l="0" t="0" r="0" b="0"/>
                  <wp:docPr id="796658558" name="Picture 6" descr="A close up of a mole on a person's sk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58558" name="Picture 6" descr="A close up of a mole on a person's skin&#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65200" cy="965200"/>
                          </a:xfrm>
                          <a:prstGeom prst="rect">
                            <a:avLst/>
                          </a:prstGeom>
                        </pic:spPr>
                      </pic:pic>
                    </a:graphicData>
                  </a:graphic>
                </wp:inline>
              </w:drawing>
            </w:r>
          </w:p>
        </w:tc>
        <w:tc>
          <w:tcPr>
            <w:tcW w:w="1778" w:type="dxa"/>
          </w:tcPr>
          <w:p w14:paraId="6D1616DD" w14:textId="5A5B7963" w:rsidR="006031FF" w:rsidRDefault="00027620" w:rsidP="00423077">
            <w:r>
              <w:rPr>
                <w:noProof/>
              </w:rPr>
              <w:drawing>
                <wp:inline distT="0" distB="0" distL="0" distR="0" wp14:anchorId="024CA855" wp14:editId="31C85A6E">
                  <wp:extent cx="968400" cy="968400"/>
                  <wp:effectExtent l="0" t="0" r="0" b="0"/>
                  <wp:docPr id="17833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5811"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68400" cy="968400"/>
                          </a:xfrm>
                          <a:prstGeom prst="rect">
                            <a:avLst/>
                          </a:prstGeom>
                        </pic:spPr>
                      </pic:pic>
                    </a:graphicData>
                  </a:graphic>
                </wp:inline>
              </w:drawing>
            </w:r>
          </w:p>
        </w:tc>
        <w:tc>
          <w:tcPr>
            <w:tcW w:w="1836" w:type="dxa"/>
          </w:tcPr>
          <w:p w14:paraId="037813E0" w14:textId="18149F0B" w:rsidR="006031FF" w:rsidRDefault="00423077" w:rsidP="00423077">
            <w:pPr>
              <w:jc w:val="center"/>
            </w:pPr>
            <w:r>
              <w:rPr>
                <w:noProof/>
              </w:rPr>
              <w:drawing>
                <wp:inline distT="0" distB="0" distL="0" distR="0" wp14:anchorId="6A2622B0" wp14:editId="113E90D0">
                  <wp:extent cx="1028700" cy="965200"/>
                  <wp:effectExtent l="0" t="0" r="0" b="0"/>
                  <wp:docPr id="589128881" name="Picture 8" descr="A close up of a black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28881" name="Picture 8" descr="A close up of a black circl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28700" cy="965200"/>
                          </a:xfrm>
                          <a:prstGeom prst="rect">
                            <a:avLst/>
                          </a:prstGeom>
                        </pic:spPr>
                      </pic:pic>
                    </a:graphicData>
                  </a:graphic>
                </wp:inline>
              </w:drawing>
            </w:r>
          </w:p>
        </w:tc>
        <w:tc>
          <w:tcPr>
            <w:tcW w:w="1840" w:type="dxa"/>
          </w:tcPr>
          <w:p w14:paraId="309F27F5" w14:textId="1B9E3E6E" w:rsidR="006031FF" w:rsidRDefault="00423077" w:rsidP="00423077">
            <w:pPr>
              <w:jc w:val="center"/>
            </w:pPr>
            <w:r>
              <w:rPr>
                <w:noProof/>
              </w:rPr>
              <w:drawing>
                <wp:inline distT="0" distB="0" distL="0" distR="0" wp14:anchorId="20CDB61D" wp14:editId="14CD5632">
                  <wp:extent cx="1031240" cy="965200"/>
                  <wp:effectExtent l="0" t="0" r="0" b="0"/>
                  <wp:docPr id="1577104469" name="Picture 9" descr="A close up of a skin with a larg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04469" name="Picture 9" descr="A close up of a skin with a large circl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1031240" cy="965200"/>
                          </a:xfrm>
                          <a:prstGeom prst="rect">
                            <a:avLst/>
                          </a:prstGeom>
                        </pic:spPr>
                      </pic:pic>
                    </a:graphicData>
                  </a:graphic>
                </wp:inline>
              </w:drawing>
            </w:r>
          </w:p>
        </w:tc>
      </w:tr>
      <w:tr w:rsidR="006031FF" w14:paraId="0D57EC4A" w14:textId="77777777" w:rsidTr="009333D9">
        <w:tc>
          <w:tcPr>
            <w:tcW w:w="9016" w:type="dxa"/>
            <w:gridSpan w:val="5"/>
          </w:tcPr>
          <w:p w14:paraId="3F0A6881" w14:textId="6832EF01" w:rsidR="006031FF" w:rsidRDefault="006031FF">
            <w:r>
              <w:t>SQUAMOUS CELL CARCINOMA (SCC)</w:t>
            </w:r>
          </w:p>
        </w:tc>
      </w:tr>
      <w:tr w:rsidR="00177556" w14:paraId="213153A1" w14:textId="77777777" w:rsidTr="00177556">
        <w:tc>
          <w:tcPr>
            <w:tcW w:w="1778" w:type="dxa"/>
          </w:tcPr>
          <w:p w14:paraId="01109B0B" w14:textId="13A1D43E" w:rsidR="006031FF" w:rsidRDefault="00423077">
            <w:r>
              <w:rPr>
                <w:noProof/>
              </w:rPr>
              <w:drawing>
                <wp:inline distT="0" distB="0" distL="0" distR="0" wp14:anchorId="42580D17" wp14:editId="7B875115">
                  <wp:extent cx="952500" cy="952500"/>
                  <wp:effectExtent l="0" t="0" r="0" b="0"/>
                  <wp:docPr id="3998526" name="Picture 10" descr="A close-up of a skin with a s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526" name="Picture 10" descr="A close-up of a skin with a sca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52500" cy="952500"/>
                          </a:xfrm>
                          <a:prstGeom prst="rect">
                            <a:avLst/>
                          </a:prstGeom>
                        </pic:spPr>
                      </pic:pic>
                    </a:graphicData>
                  </a:graphic>
                </wp:inline>
              </w:drawing>
            </w:r>
          </w:p>
        </w:tc>
        <w:tc>
          <w:tcPr>
            <w:tcW w:w="1784" w:type="dxa"/>
          </w:tcPr>
          <w:p w14:paraId="7518A566" w14:textId="293F9A36" w:rsidR="006031FF" w:rsidRDefault="00760B06">
            <w:r>
              <w:rPr>
                <w:noProof/>
              </w:rPr>
              <w:drawing>
                <wp:inline distT="0" distB="0" distL="0" distR="0" wp14:anchorId="080BBF58" wp14:editId="5CDA3D33">
                  <wp:extent cx="977900" cy="952500"/>
                  <wp:effectExtent l="0" t="0" r="0" b="0"/>
                  <wp:docPr id="961438798" name="Picture 11" descr="Close up of a person's face with hair on their ch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38798" name="Picture 11" descr="Close up of a person's face with hair on their chi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977900" cy="952500"/>
                          </a:xfrm>
                          <a:prstGeom prst="rect">
                            <a:avLst/>
                          </a:prstGeom>
                        </pic:spPr>
                      </pic:pic>
                    </a:graphicData>
                  </a:graphic>
                </wp:inline>
              </w:drawing>
            </w:r>
          </w:p>
        </w:tc>
        <w:tc>
          <w:tcPr>
            <w:tcW w:w="1778" w:type="dxa"/>
          </w:tcPr>
          <w:p w14:paraId="4D8E20EF" w14:textId="2120928D" w:rsidR="006031FF" w:rsidRDefault="00760B06">
            <w:r>
              <w:rPr>
                <w:noProof/>
              </w:rPr>
              <w:drawing>
                <wp:inline distT="0" distB="0" distL="0" distR="0" wp14:anchorId="79A2ED3B" wp14:editId="2147DC46">
                  <wp:extent cx="969010" cy="969010"/>
                  <wp:effectExtent l="0" t="0" r="0" b="0"/>
                  <wp:docPr id="792144149" name="Picture 12" descr="A close up of a skin with blue i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44149" name="Picture 12" descr="A close up of a skin with blue ink&#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69010" cy="969010"/>
                          </a:xfrm>
                          <a:prstGeom prst="rect">
                            <a:avLst/>
                          </a:prstGeom>
                        </pic:spPr>
                      </pic:pic>
                    </a:graphicData>
                  </a:graphic>
                </wp:inline>
              </w:drawing>
            </w:r>
          </w:p>
        </w:tc>
        <w:tc>
          <w:tcPr>
            <w:tcW w:w="1836" w:type="dxa"/>
          </w:tcPr>
          <w:p w14:paraId="60923ED3" w14:textId="48373408" w:rsidR="006031FF" w:rsidRDefault="00760B06">
            <w:r>
              <w:rPr>
                <w:noProof/>
              </w:rPr>
              <w:drawing>
                <wp:inline distT="0" distB="0" distL="0" distR="0" wp14:anchorId="08D3F9BE" wp14:editId="60B8815E">
                  <wp:extent cx="1007110" cy="969010"/>
                  <wp:effectExtent l="0" t="0" r="0" b="0"/>
                  <wp:docPr id="1510668493" name="Picture 13" descr="A close up of a sk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68493" name="Picture 13" descr="A close up of a skin&#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07110" cy="969010"/>
                          </a:xfrm>
                          <a:prstGeom prst="rect">
                            <a:avLst/>
                          </a:prstGeom>
                        </pic:spPr>
                      </pic:pic>
                    </a:graphicData>
                  </a:graphic>
                </wp:inline>
              </w:drawing>
            </w:r>
          </w:p>
        </w:tc>
        <w:tc>
          <w:tcPr>
            <w:tcW w:w="1840" w:type="dxa"/>
          </w:tcPr>
          <w:p w14:paraId="658101DC" w14:textId="77539375" w:rsidR="006031FF" w:rsidRDefault="00760B06">
            <w:r>
              <w:rPr>
                <w:noProof/>
              </w:rPr>
              <w:drawing>
                <wp:inline distT="0" distB="0" distL="0" distR="0" wp14:anchorId="5C4CE178" wp14:editId="5DD57363">
                  <wp:extent cx="1028700" cy="969010"/>
                  <wp:effectExtent l="0" t="0" r="0" b="0"/>
                  <wp:docPr id="1689591976" name="Picture 14" descr="A close up of a sk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91976" name="Picture 14" descr="A close up of a skin&#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028700" cy="969010"/>
                          </a:xfrm>
                          <a:prstGeom prst="rect">
                            <a:avLst/>
                          </a:prstGeom>
                        </pic:spPr>
                      </pic:pic>
                    </a:graphicData>
                  </a:graphic>
                </wp:inline>
              </w:drawing>
            </w:r>
          </w:p>
        </w:tc>
      </w:tr>
      <w:tr w:rsidR="00177556" w14:paraId="1504863A" w14:textId="77777777" w:rsidTr="00813E73">
        <w:tc>
          <w:tcPr>
            <w:tcW w:w="9016" w:type="dxa"/>
            <w:gridSpan w:val="5"/>
          </w:tcPr>
          <w:p w14:paraId="3B039F56" w14:textId="5CF04F85" w:rsidR="00177556" w:rsidRDefault="00177556">
            <w:pPr>
              <w:rPr>
                <w:noProof/>
              </w:rPr>
            </w:pPr>
            <w:r>
              <w:rPr>
                <w:noProof/>
              </w:rPr>
              <w:t>BENIGN SKIN DISEASES</w:t>
            </w:r>
          </w:p>
        </w:tc>
      </w:tr>
      <w:tr w:rsidR="00177556" w14:paraId="42342167" w14:textId="77777777" w:rsidTr="00177556">
        <w:tc>
          <w:tcPr>
            <w:tcW w:w="1778" w:type="dxa"/>
          </w:tcPr>
          <w:p w14:paraId="14E326F7" w14:textId="2BB470C7" w:rsidR="00177556" w:rsidRDefault="00177556">
            <w:pPr>
              <w:rPr>
                <w:noProof/>
              </w:rPr>
            </w:pPr>
            <w:r>
              <w:rPr>
                <w:noProof/>
              </w:rPr>
              <w:drawing>
                <wp:inline distT="0" distB="0" distL="0" distR="0" wp14:anchorId="44574607" wp14:editId="6D9E70DA">
                  <wp:extent cx="952500" cy="952500"/>
                  <wp:effectExtent l="0" t="0" r="0" b="0"/>
                  <wp:docPr id="988058399" name="Picture 1" descr="A close up of hair on a person's sk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58399" name="Picture 1" descr="A close up of hair on a person's skin&#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flipH="1">
                            <a:off x="0" y="0"/>
                            <a:ext cx="952500" cy="952500"/>
                          </a:xfrm>
                          <a:prstGeom prst="rect">
                            <a:avLst/>
                          </a:prstGeom>
                        </pic:spPr>
                      </pic:pic>
                    </a:graphicData>
                  </a:graphic>
                </wp:inline>
              </w:drawing>
            </w:r>
          </w:p>
        </w:tc>
        <w:tc>
          <w:tcPr>
            <w:tcW w:w="1784" w:type="dxa"/>
          </w:tcPr>
          <w:p w14:paraId="695A8DD2" w14:textId="1275C591" w:rsidR="00177556" w:rsidRDefault="00177556">
            <w:pPr>
              <w:rPr>
                <w:noProof/>
              </w:rPr>
            </w:pPr>
            <w:r>
              <w:rPr>
                <w:noProof/>
              </w:rPr>
              <w:drawing>
                <wp:inline distT="0" distB="0" distL="0" distR="0" wp14:anchorId="4B290020" wp14:editId="2389841F">
                  <wp:extent cx="955447" cy="956400"/>
                  <wp:effectExtent l="0" t="0" r="0" b="0"/>
                  <wp:docPr id="396215739" name="Picture 2" descr="A close up of a skin with 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15739" name="Picture 2" descr="A close up of a skin with red circle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80546" cy="981524"/>
                          </a:xfrm>
                          <a:prstGeom prst="rect">
                            <a:avLst/>
                          </a:prstGeom>
                        </pic:spPr>
                      </pic:pic>
                    </a:graphicData>
                  </a:graphic>
                </wp:inline>
              </w:drawing>
            </w:r>
          </w:p>
        </w:tc>
        <w:tc>
          <w:tcPr>
            <w:tcW w:w="1778" w:type="dxa"/>
          </w:tcPr>
          <w:p w14:paraId="51FFA50D" w14:textId="19456F93" w:rsidR="00177556" w:rsidRDefault="00177556">
            <w:pPr>
              <w:rPr>
                <w:noProof/>
              </w:rPr>
            </w:pPr>
            <w:r>
              <w:rPr>
                <w:noProof/>
              </w:rPr>
              <w:drawing>
                <wp:inline distT="0" distB="0" distL="0" distR="0" wp14:anchorId="17D61453" wp14:editId="765E87B8">
                  <wp:extent cx="956310" cy="956310"/>
                  <wp:effectExtent l="0" t="0" r="0" b="0"/>
                  <wp:docPr id="395011363" name="Picture 3" descr="A close up of a sk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11363" name="Picture 3" descr="A close up of a skin&#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956310" cy="956310"/>
                          </a:xfrm>
                          <a:prstGeom prst="rect">
                            <a:avLst/>
                          </a:prstGeom>
                        </pic:spPr>
                      </pic:pic>
                    </a:graphicData>
                  </a:graphic>
                </wp:inline>
              </w:drawing>
            </w:r>
          </w:p>
        </w:tc>
        <w:tc>
          <w:tcPr>
            <w:tcW w:w="1836" w:type="dxa"/>
          </w:tcPr>
          <w:p w14:paraId="576BD5EA" w14:textId="68B7F4B0" w:rsidR="00177556" w:rsidRDefault="00177556" w:rsidP="00177556">
            <w:pPr>
              <w:jc w:val="center"/>
              <w:rPr>
                <w:noProof/>
              </w:rPr>
            </w:pPr>
            <w:r>
              <w:rPr>
                <w:noProof/>
              </w:rPr>
              <w:drawing>
                <wp:inline distT="0" distB="0" distL="0" distR="0" wp14:anchorId="7432DFB9" wp14:editId="7415760B">
                  <wp:extent cx="939800" cy="939800"/>
                  <wp:effectExtent l="0" t="0" r="0" b="0"/>
                  <wp:docPr id="294080223" name="Picture 4" descr="A close up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80223" name="Picture 4" descr="A close up of a person's face&#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939800" cy="939800"/>
                          </a:xfrm>
                          <a:prstGeom prst="rect">
                            <a:avLst/>
                          </a:prstGeom>
                        </pic:spPr>
                      </pic:pic>
                    </a:graphicData>
                  </a:graphic>
                </wp:inline>
              </w:drawing>
            </w:r>
          </w:p>
        </w:tc>
        <w:tc>
          <w:tcPr>
            <w:tcW w:w="1840" w:type="dxa"/>
          </w:tcPr>
          <w:p w14:paraId="5EFA44F4" w14:textId="535A0504" w:rsidR="00177556" w:rsidRDefault="00177556" w:rsidP="00177556">
            <w:pPr>
              <w:jc w:val="center"/>
              <w:rPr>
                <w:noProof/>
              </w:rPr>
            </w:pPr>
            <w:r>
              <w:rPr>
                <w:noProof/>
              </w:rPr>
              <w:drawing>
                <wp:inline distT="0" distB="0" distL="0" distR="0" wp14:anchorId="3F7F57EC" wp14:editId="0B3B115B">
                  <wp:extent cx="939800" cy="939800"/>
                  <wp:effectExtent l="0" t="0" r="0" b="0"/>
                  <wp:docPr id="1671013978" name="Picture 5" descr="A close up of a black mark on a sk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13978" name="Picture 5" descr="A close up of a black mark on a skin&#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939800" cy="939800"/>
                          </a:xfrm>
                          <a:prstGeom prst="rect">
                            <a:avLst/>
                          </a:prstGeom>
                        </pic:spPr>
                      </pic:pic>
                    </a:graphicData>
                  </a:graphic>
                </wp:inline>
              </w:drawing>
            </w:r>
          </w:p>
        </w:tc>
      </w:tr>
    </w:tbl>
    <w:p w14:paraId="337481AF" w14:textId="77777777" w:rsidR="006031FF" w:rsidRDefault="006031FF"/>
    <w:p w14:paraId="5FAE1691" w14:textId="77777777" w:rsidR="00576449" w:rsidRPr="00FD7731" w:rsidRDefault="00576449"/>
    <w:sectPr w:rsidR="00576449" w:rsidRPr="00FD77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4B33"/>
    <w:multiLevelType w:val="hybridMultilevel"/>
    <w:tmpl w:val="6A1E7E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5C758A0"/>
    <w:multiLevelType w:val="multilevel"/>
    <w:tmpl w:val="3856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2C7AC1"/>
    <w:multiLevelType w:val="hybridMultilevel"/>
    <w:tmpl w:val="B1AA5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2945DF8"/>
    <w:multiLevelType w:val="hybridMultilevel"/>
    <w:tmpl w:val="B694DF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20113013">
    <w:abstractNumId w:val="1"/>
  </w:num>
  <w:num w:numId="2" w16cid:durableId="1047022394">
    <w:abstractNumId w:val="0"/>
  </w:num>
  <w:num w:numId="3" w16cid:durableId="196479309">
    <w:abstractNumId w:val="3"/>
  </w:num>
  <w:num w:numId="4" w16cid:durableId="16940683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731"/>
    <w:rsid w:val="00002F4F"/>
    <w:rsid w:val="00027620"/>
    <w:rsid w:val="000B64D3"/>
    <w:rsid w:val="001045D0"/>
    <w:rsid w:val="00123EF2"/>
    <w:rsid w:val="00177556"/>
    <w:rsid w:val="00187862"/>
    <w:rsid w:val="002C1F54"/>
    <w:rsid w:val="002C7DA7"/>
    <w:rsid w:val="002E6B59"/>
    <w:rsid w:val="00423077"/>
    <w:rsid w:val="004C612F"/>
    <w:rsid w:val="005037A7"/>
    <w:rsid w:val="00576449"/>
    <w:rsid w:val="006031FF"/>
    <w:rsid w:val="00760B06"/>
    <w:rsid w:val="007A5053"/>
    <w:rsid w:val="007E3B0D"/>
    <w:rsid w:val="00801AD9"/>
    <w:rsid w:val="008A29DD"/>
    <w:rsid w:val="009C1FD8"/>
    <w:rsid w:val="00A93FDA"/>
    <w:rsid w:val="00AF5474"/>
    <w:rsid w:val="00B35F4B"/>
    <w:rsid w:val="00C13AA4"/>
    <w:rsid w:val="00C66085"/>
    <w:rsid w:val="00CB3C16"/>
    <w:rsid w:val="00D70BB9"/>
    <w:rsid w:val="00D71AE6"/>
    <w:rsid w:val="00E24C4D"/>
    <w:rsid w:val="00E305DB"/>
    <w:rsid w:val="00FD77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90438"/>
  <w15:chartTrackingRefBased/>
  <w15:docId w15:val="{87FBC6CE-40DC-3348-80D3-6DCC5678E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7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77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77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7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7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7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77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77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7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7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731"/>
    <w:rPr>
      <w:rFonts w:eastAsiaTheme="majorEastAsia" w:cstheme="majorBidi"/>
      <w:color w:val="272727" w:themeColor="text1" w:themeTint="D8"/>
    </w:rPr>
  </w:style>
  <w:style w:type="paragraph" w:styleId="Title">
    <w:name w:val="Title"/>
    <w:basedOn w:val="Normal"/>
    <w:next w:val="Normal"/>
    <w:link w:val="TitleChar"/>
    <w:uiPriority w:val="10"/>
    <w:qFormat/>
    <w:rsid w:val="00FD7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7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7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731"/>
    <w:pPr>
      <w:spacing w:before="160"/>
      <w:jc w:val="center"/>
    </w:pPr>
    <w:rPr>
      <w:i/>
      <w:iCs/>
      <w:color w:val="404040" w:themeColor="text1" w:themeTint="BF"/>
    </w:rPr>
  </w:style>
  <w:style w:type="character" w:customStyle="1" w:styleId="QuoteChar">
    <w:name w:val="Quote Char"/>
    <w:basedOn w:val="DefaultParagraphFont"/>
    <w:link w:val="Quote"/>
    <w:uiPriority w:val="29"/>
    <w:rsid w:val="00FD7731"/>
    <w:rPr>
      <w:i/>
      <w:iCs/>
      <w:color w:val="404040" w:themeColor="text1" w:themeTint="BF"/>
    </w:rPr>
  </w:style>
  <w:style w:type="paragraph" w:styleId="ListParagraph">
    <w:name w:val="List Paragraph"/>
    <w:basedOn w:val="Normal"/>
    <w:uiPriority w:val="34"/>
    <w:qFormat/>
    <w:rsid w:val="00FD7731"/>
    <w:pPr>
      <w:ind w:left="720"/>
      <w:contextualSpacing/>
    </w:pPr>
  </w:style>
  <w:style w:type="character" w:styleId="IntenseEmphasis">
    <w:name w:val="Intense Emphasis"/>
    <w:basedOn w:val="DefaultParagraphFont"/>
    <w:uiPriority w:val="21"/>
    <w:qFormat/>
    <w:rsid w:val="00FD7731"/>
    <w:rPr>
      <w:i/>
      <w:iCs/>
      <w:color w:val="0F4761" w:themeColor="accent1" w:themeShade="BF"/>
    </w:rPr>
  </w:style>
  <w:style w:type="paragraph" w:styleId="IntenseQuote">
    <w:name w:val="Intense Quote"/>
    <w:basedOn w:val="Normal"/>
    <w:next w:val="Normal"/>
    <w:link w:val="IntenseQuoteChar"/>
    <w:uiPriority w:val="30"/>
    <w:qFormat/>
    <w:rsid w:val="00FD77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731"/>
    <w:rPr>
      <w:i/>
      <w:iCs/>
      <w:color w:val="0F4761" w:themeColor="accent1" w:themeShade="BF"/>
    </w:rPr>
  </w:style>
  <w:style w:type="character" w:styleId="IntenseReference">
    <w:name w:val="Intense Reference"/>
    <w:basedOn w:val="DefaultParagraphFont"/>
    <w:uiPriority w:val="32"/>
    <w:qFormat/>
    <w:rsid w:val="00FD7731"/>
    <w:rPr>
      <w:b/>
      <w:bCs/>
      <w:smallCaps/>
      <w:color w:val="0F4761" w:themeColor="accent1" w:themeShade="BF"/>
      <w:spacing w:val="5"/>
    </w:rPr>
  </w:style>
  <w:style w:type="paragraph" w:customStyle="1" w:styleId="df3vjf">
    <w:name w:val="df3vjf"/>
    <w:basedOn w:val="Normal"/>
    <w:rsid w:val="000B64D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286pc">
    <w:name w:val="t286pc"/>
    <w:basedOn w:val="DefaultParagraphFont"/>
    <w:rsid w:val="000B64D3"/>
  </w:style>
  <w:style w:type="character" w:styleId="Strong">
    <w:name w:val="Strong"/>
    <w:basedOn w:val="DefaultParagraphFont"/>
    <w:uiPriority w:val="22"/>
    <w:qFormat/>
    <w:rsid w:val="000B64D3"/>
    <w:rPr>
      <w:b/>
      <w:bCs/>
    </w:rPr>
  </w:style>
  <w:style w:type="character" w:customStyle="1" w:styleId="apple-converted-space">
    <w:name w:val="apple-converted-space"/>
    <w:basedOn w:val="DefaultParagraphFont"/>
    <w:rsid w:val="000B64D3"/>
  </w:style>
  <w:style w:type="character" w:customStyle="1" w:styleId="vkekvd">
    <w:name w:val="vkekvd"/>
    <w:basedOn w:val="DefaultParagraphFont"/>
    <w:rsid w:val="000B64D3"/>
  </w:style>
  <w:style w:type="character" w:customStyle="1" w:styleId="ifmvxd">
    <w:name w:val="ifmvxd"/>
    <w:basedOn w:val="DefaultParagraphFont"/>
    <w:rsid w:val="000B64D3"/>
  </w:style>
  <w:style w:type="table" w:styleId="TableGrid">
    <w:name w:val="Table Grid"/>
    <w:basedOn w:val="TableNormal"/>
    <w:uiPriority w:val="39"/>
    <w:rsid w:val="006031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3</Pages>
  <Words>426</Words>
  <Characters>2433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Grazzini</dc:creator>
  <cp:keywords/>
  <dc:description/>
  <cp:lastModifiedBy>Nikolay Valentinov Valkov</cp:lastModifiedBy>
  <cp:revision>9</cp:revision>
  <dcterms:created xsi:type="dcterms:W3CDTF">2026-02-24T23:19:00Z</dcterms:created>
  <dcterms:modified xsi:type="dcterms:W3CDTF">2026-02-26T11:09:00Z</dcterms:modified>
</cp:coreProperties>
</file>