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E0B47" w14:textId="2FF2DFBF" w:rsidR="00B35F4B" w:rsidRDefault="00B35F4B" w:rsidP="00B35F4B">
      <w:pPr>
        <w:jc w:val="center"/>
      </w:pPr>
      <w:r>
        <w:rPr>
          <w:sz w:val="52"/>
          <w:szCs w:val="52"/>
        </w:rPr>
        <w:t>Preliminary Assignment Summary</w:t>
      </w:r>
    </w:p>
    <w:p w14:paraId="33D9E965" w14:textId="7D4C4149" w:rsidR="00E305DB" w:rsidRDefault="00E305DB">
      <w:r>
        <w:t>Our group’s analysis was precisely focused on getting information about each type of cancerous skin lesion. In this summary we will discuss about:</w:t>
      </w:r>
    </w:p>
    <w:p w14:paraId="70D1A92A" w14:textId="25EAB72C" w:rsidR="00E305DB" w:rsidRDefault="00E305DB" w:rsidP="00E305DB">
      <w:pPr>
        <w:pStyle w:val="ListParagraph"/>
        <w:numPr>
          <w:ilvl w:val="0"/>
          <w:numId w:val="3"/>
        </w:numPr>
      </w:pPr>
      <w:r>
        <w:t>Quality of the data</w:t>
      </w:r>
    </w:p>
    <w:p w14:paraId="393F0B03" w14:textId="0FA7432D" w:rsidR="00E305DB" w:rsidRDefault="00E305DB" w:rsidP="00E305DB">
      <w:pPr>
        <w:pStyle w:val="ListParagraph"/>
        <w:numPr>
          <w:ilvl w:val="0"/>
          <w:numId w:val="3"/>
        </w:numPr>
      </w:pPr>
      <w:r>
        <w:t>Manual picture analysis</w:t>
      </w:r>
    </w:p>
    <w:p w14:paraId="2CA6213E" w14:textId="3FEB1986" w:rsidR="00E305DB" w:rsidRDefault="00E305DB" w:rsidP="00E305DB">
      <w:pPr>
        <w:pStyle w:val="ListParagraph"/>
        <w:numPr>
          <w:ilvl w:val="0"/>
          <w:numId w:val="3"/>
        </w:numPr>
      </w:pPr>
      <w:r>
        <w:t>Metadata analysis</w:t>
      </w:r>
    </w:p>
    <w:p w14:paraId="1A27BBCA" w14:textId="0BD44AE7" w:rsidR="00E305DB" w:rsidRDefault="00E305DB" w:rsidP="008A29DD">
      <w:pPr>
        <w:pStyle w:val="ListParagraph"/>
        <w:numPr>
          <w:ilvl w:val="0"/>
          <w:numId w:val="3"/>
        </w:numPr>
      </w:pPr>
      <w:r>
        <w:t>Annotation agreement</w:t>
      </w:r>
    </w:p>
    <w:p w14:paraId="3DAA8A78" w14:textId="77777777" w:rsidR="008A29DD" w:rsidRDefault="008A29DD" w:rsidP="008A29DD">
      <w:pPr>
        <w:pStyle w:val="ListParagraph"/>
      </w:pPr>
    </w:p>
    <w:p w14:paraId="72B8682E" w14:textId="2E6C0448" w:rsidR="00B35F4B" w:rsidRPr="00B35F4B" w:rsidRDefault="00B35F4B" w:rsidP="00B35F4B">
      <w:pPr>
        <w:pStyle w:val="ListParagraph"/>
        <w:numPr>
          <w:ilvl w:val="0"/>
          <w:numId w:val="2"/>
        </w:numPr>
        <w:rPr>
          <w:sz w:val="32"/>
          <w:szCs w:val="32"/>
        </w:rPr>
      </w:pPr>
      <w:r w:rsidRPr="00B35F4B">
        <w:rPr>
          <w:sz w:val="32"/>
          <w:szCs w:val="32"/>
        </w:rPr>
        <w:t xml:space="preserve">Quality of the </w:t>
      </w:r>
      <w:r>
        <w:rPr>
          <w:sz w:val="32"/>
          <w:szCs w:val="32"/>
        </w:rPr>
        <w:t>data</w:t>
      </w:r>
    </w:p>
    <w:p w14:paraId="041863BD" w14:textId="286DEFA2" w:rsidR="002C7DA7" w:rsidRDefault="002C7DA7">
      <w:pPr>
        <w:rPr>
          <w:sz w:val="28"/>
          <w:szCs w:val="28"/>
          <w:u w:val="single"/>
        </w:rPr>
      </w:pPr>
      <w:r>
        <w:rPr>
          <w:sz w:val="28"/>
          <w:szCs w:val="28"/>
          <w:u w:val="single"/>
        </w:rPr>
        <w:t>Quality of the images:</w:t>
      </w:r>
    </w:p>
    <w:p w14:paraId="339C0F48" w14:textId="38378B74" w:rsidR="002C7DA7" w:rsidRDefault="002C7DA7">
      <w:pPr>
        <w:rPr>
          <w:u w:val="single"/>
        </w:rPr>
      </w:pPr>
      <w:r>
        <w:tab/>
      </w:r>
      <w:r>
        <w:rPr>
          <w:u w:val="single"/>
        </w:rPr>
        <w:t>Blurriness:</w:t>
      </w:r>
    </w:p>
    <w:p w14:paraId="7DFC28AF" w14:textId="2F1D3DCA" w:rsidR="002C7DA7" w:rsidRDefault="005037A7" w:rsidP="002C1F54">
      <w:pPr>
        <w:spacing w:after="0" w:line="240" w:lineRule="auto"/>
        <w:rPr>
          <w:lang w:val="en-US"/>
        </w:rPr>
      </w:pPr>
      <w:r w:rsidRPr="00187862">
        <w:rPr>
          <w:lang w:val="en-US"/>
        </w:rPr>
        <w:t xml:space="preserve">Some images are more blurred than others. Most of them have an acceptable level of blur, and their analysis will probably be accurate. However, some images may be too blurred or out of focus, which could lead a detection program to produce incorrect results. </w:t>
      </w:r>
      <w:r w:rsidRPr="005037A7">
        <w:rPr>
          <w:lang w:val="en-US"/>
        </w:rPr>
        <w:t>Below are examples of clear images (PAT_75_113_165.png) and examples of blurry or out-of-focus images (</w:t>
      </w:r>
      <w:r w:rsidR="00187862" w:rsidRPr="005037A7">
        <w:rPr>
          <w:lang w:val="en-US"/>
        </w:rPr>
        <w:t>PAT_923_1753_496.png;</w:t>
      </w:r>
      <w:r w:rsidRPr="005037A7">
        <w:rPr>
          <w:lang w:val="en-US"/>
        </w:rPr>
        <w:t xml:space="preserve"> PAT_73_111_609.png </w:t>
      </w:r>
      <w:r w:rsidR="002C7DA7" w:rsidRPr="005037A7">
        <w:rPr>
          <w:lang w:val="en-US"/>
        </w:rPr>
        <w:t>; PAT_42_58_13.png</w:t>
      </w:r>
      <w:r w:rsidRPr="005037A7">
        <w:rPr>
          <w:lang w:val="en-US"/>
        </w:rPr>
        <w:t>; PAT_101_1041_898.png)</w:t>
      </w:r>
    </w:p>
    <w:p w14:paraId="6EA81416" w14:textId="77777777" w:rsidR="005037A7" w:rsidRPr="005037A7" w:rsidRDefault="005037A7" w:rsidP="005037A7">
      <w:pPr>
        <w:spacing w:after="0" w:line="240" w:lineRule="auto"/>
        <w:rPr>
          <w:lang w:val="en-US"/>
        </w:rPr>
      </w:pPr>
    </w:p>
    <w:p w14:paraId="5EFC7A9E" w14:textId="7D09231B" w:rsidR="005037A7" w:rsidRDefault="00CB3C16">
      <w:r>
        <w:rPr>
          <w:noProof/>
        </w:rPr>
        <w:drawing>
          <wp:inline distT="0" distB="0" distL="0" distR="0" wp14:anchorId="472B8BEA" wp14:editId="0DD5088B">
            <wp:extent cx="1115568" cy="1115568"/>
            <wp:effectExtent l="0" t="0" r="2540" b="2540"/>
            <wp:docPr id="1315010829" name="Picture 1" descr="A close-up of a skin with a s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10829" name="Picture 1" descr="A close-up of a skin with a sca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15568" cy="1115568"/>
                    </a:xfrm>
                    <a:prstGeom prst="rect">
                      <a:avLst/>
                    </a:prstGeom>
                  </pic:spPr>
                </pic:pic>
              </a:graphicData>
            </a:graphic>
          </wp:inline>
        </w:drawing>
      </w:r>
      <w:r>
        <w:t xml:space="preserve"> </w:t>
      </w:r>
      <w:r>
        <w:rPr>
          <w:noProof/>
        </w:rPr>
        <w:drawing>
          <wp:inline distT="0" distB="0" distL="0" distR="0" wp14:anchorId="4F0ECB7E" wp14:editId="74DC40F5">
            <wp:extent cx="1104900" cy="1100838"/>
            <wp:effectExtent l="0" t="0" r="0" b="4445"/>
            <wp:docPr id="1895666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66688"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31019" cy="1126861"/>
                    </a:xfrm>
                    <a:prstGeom prst="rect">
                      <a:avLst/>
                    </a:prstGeom>
                  </pic:spPr>
                </pic:pic>
              </a:graphicData>
            </a:graphic>
          </wp:inline>
        </w:drawing>
      </w:r>
      <w:r>
        <w:t xml:space="preserve"> </w:t>
      </w:r>
      <w:r w:rsidR="005037A7">
        <w:rPr>
          <w:noProof/>
        </w:rPr>
        <w:drawing>
          <wp:inline distT="0" distB="0" distL="0" distR="0" wp14:anchorId="68BAE195" wp14:editId="5023437D">
            <wp:extent cx="1130064" cy="1117600"/>
            <wp:effectExtent l="0" t="0" r="635" b="0"/>
            <wp:docPr id="389938569" name="Picture 2" descr="Close up of a person's n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38569" name="Picture 2" descr="Close up of a person's nos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60556" cy="1147755"/>
                    </a:xfrm>
                    <a:prstGeom prst="rect">
                      <a:avLst/>
                    </a:prstGeom>
                  </pic:spPr>
                </pic:pic>
              </a:graphicData>
            </a:graphic>
          </wp:inline>
        </w:drawing>
      </w:r>
      <w:r w:rsidR="005037A7">
        <w:t xml:space="preserve"> </w:t>
      </w:r>
      <w:r w:rsidR="005037A7">
        <w:rPr>
          <w:noProof/>
        </w:rPr>
        <w:drawing>
          <wp:inline distT="0" distB="0" distL="0" distR="0" wp14:anchorId="4D720409" wp14:editId="1EF24A90">
            <wp:extent cx="1117600" cy="1117600"/>
            <wp:effectExtent l="0" t="0" r="0" b="0"/>
            <wp:docPr id="890271183" name="Picture 1" descr="A close up of a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71183" name="Picture 1" descr="A close up of a ski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7600" cy="1117600"/>
                    </a:xfrm>
                    <a:prstGeom prst="rect">
                      <a:avLst/>
                    </a:prstGeom>
                  </pic:spPr>
                </pic:pic>
              </a:graphicData>
            </a:graphic>
          </wp:inline>
        </w:drawing>
      </w:r>
      <w:r w:rsidR="005037A7">
        <w:t xml:space="preserve"> </w:t>
      </w:r>
      <w:r w:rsidR="005037A7">
        <w:rPr>
          <w:noProof/>
        </w:rPr>
        <w:drawing>
          <wp:inline distT="0" distB="0" distL="0" distR="0" wp14:anchorId="5D1C4A5B" wp14:editId="1CA91E0B">
            <wp:extent cx="1098691" cy="1099908"/>
            <wp:effectExtent l="0" t="0" r="6350" b="5080"/>
            <wp:docPr id="991878974" name="Picture 3" descr="A close up of a s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78974" name="Picture 3" descr="A close up of a sca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56674" cy="1157956"/>
                    </a:xfrm>
                    <a:prstGeom prst="rect">
                      <a:avLst/>
                    </a:prstGeom>
                  </pic:spPr>
                </pic:pic>
              </a:graphicData>
            </a:graphic>
          </wp:inline>
        </w:drawing>
      </w:r>
    </w:p>
    <w:p w14:paraId="01F5A5A7" w14:textId="77777777" w:rsidR="008A29DD" w:rsidRDefault="008A29DD"/>
    <w:p w14:paraId="7860E777" w14:textId="79040526" w:rsidR="005037A7" w:rsidRPr="005037A7" w:rsidRDefault="005037A7">
      <w:pPr>
        <w:rPr>
          <w:u w:val="single"/>
        </w:rPr>
      </w:pPr>
      <w:r>
        <w:tab/>
      </w:r>
      <w:r>
        <w:rPr>
          <w:u w:val="single"/>
        </w:rPr>
        <w:t>Light/colour grade:</w:t>
      </w:r>
    </w:p>
    <w:p w14:paraId="5FA09968" w14:textId="77777777" w:rsidR="002C1F54" w:rsidRDefault="002C1F54" w:rsidP="002C1F54">
      <w:pPr>
        <w:spacing w:after="0" w:line="240" w:lineRule="auto"/>
        <w:rPr>
          <w:lang w:val="en-US"/>
        </w:rPr>
      </w:pPr>
      <w:r w:rsidRPr="002C1F54">
        <w:rPr>
          <w:lang w:val="en-US"/>
        </w:rPr>
        <w:t>Some images appear darker or lighter than others, not because of the actual color of the lesion, but due to differences in lighting exposure (PAT_115_177_622.png, PAT_134_201_587.png). Since the color of the lesion can be used during image analysis, incorrect or non-representative lighting can lead to false diagnoses and make comparisons between images more difficult.</w:t>
      </w:r>
    </w:p>
    <w:p w14:paraId="62891B15" w14:textId="77777777" w:rsidR="002C1F54" w:rsidRPr="002C1F54" w:rsidRDefault="002C1F54" w:rsidP="002C1F54">
      <w:pPr>
        <w:spacing w:after="0" w:line="240" w:lineRule="auto"/>
        <w:rPr>
          <w:lang w:val="en-US"/>
        </w:rPr>
      </w:pPr>
    </w:p>
    <w:p w14:paraId="1A3CA4A2" w14:textId="77777777" w:rsidR="008A29DD" w:rsidRDefault="00CB3C16" w:rsidP="008A29DD">
      <w:r>
        <w:rPr>
          <w:noProof/>
        </w:rPr>
        <w:drawing>
          <wp:inline distT="0" distB="0" distL="0" distR="0" wp14:anchorId="6C88CFE2" wp14:editId="3FA3F247">
            <wp:extent cx="1115568" cy="1115568"/>
            <wp:effectExtent l="0" t="0" r="2540" b="2540"/>
            <wp:docPr id="2110346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46079" name="Picture 21103460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15568" cy="1115568"/>
                    </a:xfrm>
                    <a:prstGeom prst="rect">
                      <a:avLst/>
                    </a:prstGeom>
                  </pic:spPr>
                </pic:pic>
              </a:graphicData>
            </a:graphic>
          </wp:inline>
        </w:drawing>
      </w:r>
      <w:r>
        <w:t xml:space="preserve"> </w:t>
      </w:r>
      <w:r>
        <w:rPr>
          <w:noProof/>
        </w:rPr>
        <w:drawing>
          <wp:inline distT="0" distB="0" distL="0" distR="0" wp14:anchorId="5F520B85" wp14:editId="011FE514">
            <wp:extent cx="1115568" cy="1115568"/>
            <wp:effectExtent l="0" t="0" r="2540" b="2540"/>
            <wp:docPr id="2137356732" name="Picture 5" descr="Close up of a person's face with red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56732" name="Picture 5" descr="Close up of a person's face with red ski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5568" cy="1115568"/>
                    </a:xfrm>
                    <a:prstGeom prst="rect">
                      <a:avLst/>
                    </a:prstGeom>
                  </pic:spPr>
                </pic:pic>
              </a:graphicData>
            </a:graphic>
          </wp:inline>
        </w:drawing>
      </w:r>
    </w:p>
    <w:p w14:paraId="45D18E4B" w14:textId="5A08AF5F" w:rsidR="002C1F54" w:rsidRPr="00E305DB" w:rsidRDefault="002C1F54" w:rsidP="008A29DD">
      <w:pPr>
        <w:ind w:firstLine="720"/>
      </w:pPr>
      <w:r>
        <w:rPr>
          <w:u w:val="single"/>
        </w:rPr>
        <w:lastRenderedPageBreak/>
        <w:t>Mask:</w:t>
      </w:r>
    </w:p>
    <w:p w14:paraId="45BBDA96" w14:textId="1589581A" w:rsidR="007E3B0D" w:rsidRPr="007E3B0D" w:rsidRDefault="007E3B0D">
      <w:r>
        <w:t>Some masks do not correspond accurately the lesion on the picture. This is caused by two reasons. The first one is that some lesions are very homogenous and with low contrast, that causes the mask to be inaccurate, here with is an example (</w:t>
      </w:r>
      <w:r w:rsidR="00801AD9" w:rsidRPr="00801AD9">
        <w:t>PAT_1018_107_68.png</w:t>
      </w:r>
      <w:r w:rsidR="00801AD9">
        <w:t>).</w:t>
      </w:r>
    </w:p>
    <w:p w14:paraId="4FBE7429" w14:textId="19BFDE7B" w:rsidR="002C1F54" w:rsidRPr="002C1F54" w:rsidRDefault="007E3B0D">
      <w:pPr>
        <w:rPr>
          <w:u w:val="single"/>
        </w:rPr>
      </w:pPr>
      <w:r>
        <w:rPr>
          <w:noProof/>
        </w:rPr>
        <w:drawing>
          <wp:inline distT="0" distB="0" distL="0" distR="0" wp14:anchorId="6E18AC53" wp14:editId="10DD802F">
            <wp:extent cx="1115568" cy="1115568"/>
            <wp:effectExtent l="0" t="0" r="2540" b="2540"/>
            <wp:docPr id="1935973612" name="Picture 1" descr="A close up of a person's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73612" name="Picture 1" descr="A close up of a person's ski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15568" cy="1115568"/>
                    </a:xfrm>
                    <a:prstGeom prst="rect">
                      <a:avLst/>
                    </a:prstGeom>
                  </pic:spPr>
                </pic:pic>
              </a:graphicData>
            </a:graphic>
          </wp:inline>
        </w:drawing>
      </w:r>
      <w:r w:rsidR="00801AD9">
        <w:t xml:space="preserve"> </w:t>
      </w:r>
      <w:r w:rsidR="00801AD9">
        <w:rPr>
          <w:noProof/>
          <w:u w:val="single"/>
        </w:rPr>
        <w:drawing>
          <wp:inline distT="0" distB="0" distL="0" distR="0" wp14:anchorId="3FE1A66C" wp14:editId="77846D49">
            <wp:extent cx="1115568" cy="1115568"/>
            <wp:effectExtent l="0" t="0" r="2540" b="2540"/>
            <wp:docPr id="1428853732" name="Picture 2" descr="A white object in the middle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3732" name="Picture 2" descr="A white object in the middle of a black back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15568" cy="1115568"/>
                    </a:xfrm>
                    <a:prstGeom prst="rect">
                      <a:avLst/>
                    </a:prstGeom>
                  </pic:spPr>
                </pic:pic>
              </a:graphicData>
            </a:graphic>
          </wp:inline>
        </w:drawing>
      </w:r>
    </w:p>
    <w:p w14:paraId="6D00A834" w14:textId="70D386AB" w:rsidR="00801AD9" w:rsidRDefault="00801AD9">
      <w:r>
        <w:t>The second reason is that there are some pictures of curved/intricate body parts that can causes shade, this also makes the mask inaccurate, here with is an example (</w:t>
      </w:r>
      <w:r w:rsidRPr="00CB3C16">
        <w:t>PAT_87_133_391.png</w:t>
      </w:r>
      <w:r>
        <w:t>).</w:t>
      </w:r>
    </w:p>
    <w:p w14:paraId="7A8E34AA" w14:textId="451BC104" w:rsidR="00801AD9" w:rsidRDefault="00801AD9">
      <w:r>
        <w:rPr>
          <w:noProof/>
        </w:rPr>
        <w:drawing>
          <wp:inline distT="0" distB="0" distL="0" distR="0" wp14:anchorId="2AD3ED6A" wp14:editId="4135D86D">
            <wp:extent cx="1115568" cy="1115568"/>
            <wp:effectExtent l="0" t="0" r="2540" b="2540"/>
            <wp:docPr id="396144144" name="Picture 9" descr="A close up of a person's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44144" name="Picture 9" descr="A close up of a person's ski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115568" cy="1115568"/>
                    </a:xfrm>
                    <a:prstGeom prst="rect">
                      <a:avLst/>
                    </a:prstGeom>
                  </pic:spPr>
                </pic:pic>
              </a:graphicData>
            </a:graphic>
          </wp:inline>
        </w:drawing>
      </w:r>
      <w:r>
        <w:t xml:space="preserve"> </w:t>
      </w:r>
      <w:r>
        <w:rPr>
          <w:noProof/>
        </w:rPr>
        <w:drawing>
          <wp:inline distT="0" distB="0" distL="0" distR="0" wp14:anchorId="48BDA293" wp14:editId="03BEADBC">
            <wp:extent cx="1115568" cy="1115568"/>
            <wp:effectExtent l="0" t="0" r="2540" b="2540"/>
            <wp:docPr id="988662550" name="Picture 3" descr="A white dot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62550" name="Picture 3" descr="A white dots on a black backgroun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115568" cy="1115568"/>
                    </a:xfrm>
                    <a:prstGeom prst="rect">
                      <a:avLst/>
                    </a:prstGeom>
                  </pic:spPr>
                </pic:pic>
              </a:graphicData>
            </a:graphic>
          </wp:inline>
        </w:drawing>
      </w:r>
    </w:p>
    <w:p w14:paraId="79AC9D12" w14:textId="77777777" w:rsidR="00123EF2" w:rsidRDefault="00123EF2"/>
    <w:p w14:paraId="605FF245" w14:textId="45522F01" w:rsidR="00123EF2" w:rsidRDefault="00A93FDA">
      <w:pPr>
        <w:rPr>
          <w:u w:val="single"/>
        </w:rPr>
      </w:pPr>
      <w:r>
        <w:tab/>
      </w:r>
      <w:r>
        <w:rPr>
          <w:u w:val="single"/>
        </w:rPr>
        <w:t>Metadata:</w:t>
      </w:r>
    </w:p>
    <w:p w14:paraId="05A61EFC" w14:textId="39726CCF" w:rsidR="00A93FDA" w:rsidRDefault="00A93FDA">
      <w:r>
        <w:t>The flaw of the metadata is that there are some missing values/information regarding some personal information about the patients (smoking, drinking, origin of parents, gender, etc.). The absence of this information can mislead the diagnosis of each patient and most importantly the analysis of the whole sample group</w:t>
      </w:r>
      <w:r w:rsidR="00002F4F">
        <w:t xml:space="preserve"> will probably give inaccurate statistic</w:t>
      </w:r>
      <w:r>
        <w:t>.</w:t>
      </w:r>
      <w:r w:rsidR="00002F4F">
        <w:t xml:space="preserve"> </w:t>
      </w:r>
    </w:p>
    <w:p w14:paraId="0A7C6C87" w14:textId="61315560" w:rsidR="00002F4F" w:rsidRDefault="00002F4F">
      <w:pPr>
        <w:rPr>
          <w:u w:val="single"/>
        </w:rPr>
      </w:pPr>
      <w:r w:rsidRPr="00002F4F">
        <w:rPr>
          <w:u w:val="single"/>
        </w:rPr>
        <w:t>Our hypothesis:</w:t>
      </w:r>
    </w:p>
    <w:p w14:paraId="2948DAED" w14:textId="35153DBE" w:rsidR="00002F4F" w:rsidRPr="00002F4F" w:rsidRDefault="00002F4F">
      <w:r>
        <w:tab/>
        <w:t xml:space="preserve">After reviewing the dataset, we observed that every patient with missing information has a benign skin disease. We conclude </w:t>
      </w:r>
      <w:r w:rsidR="00E305DB">
        <w:t>that since these cases are not associated with skin cancer condition, the missing data is likely less relevant for diagnosis, which could explain why this information was not systematically collected.</w:t>
      </w:r>
    </w:p>
    <w:p w14:paraId="7F913985" w14:textId="1C091C28" w:rsidR="008A29DD" w:rsidRPr="007E7FD4" w:rsidRDefault="007E7FD4" w:rsidP="007E7FD4">
      <w:pPr>
        <w:jc w:val="center"/>
        <w:rPr>
          <w:rStyle w:val="Strong"/>
          <w:b w:val="0"/>
          <w:bCs w:val="0"/>
        </w:rPr>
      </w:pPr>
      <w:r>
        <w:rPr>
          <w:noProof/>
        </w:rPr>
        <w:drawing>
          <wp:inline distT="0" distB="0" distL="0" distR="0" wp14:anchorId="319EED2E" wp14:editId="317BDAC4">
            <wp:extent cx="5951526" cy="1184366"/>
            <wp:effectExtent l="0" t="0" r="5080" b="0"/>
            <wp:docPr id="321548749" name="Picture 2"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48749" name="Picture 2" descr="A white sheet with black text&#10;&#10;AI-generated content may be incorrect."/>
                    <pic:cNvPicPr/>
                  </pic:nvPicPr>
                  <pic:blipFill rotWithShape="1">
                    <a:blip r:embed="rId16" cstate="print">
                      <a:extLst>
                        <a:ext uri="{28A0092B-C50C-407E-A947-70E740481C1C}">
                          <a14:useLocalDpi xmlns:a14="http://schemas.microsoft.com/office/drawing/2010/main" val="0"/>
                        </a:ext>
                      </a:extLst>
                    </a:blip>
                    <a:srcRect b="24397"/>
                    <a:stretch>
                      <a:fillRect/>
                    </a:stretch>
                  </pic:blipFill>
                  <pic:spPr bwMode="auto">
                    <a:xfrm>
                      <a:off x="0" y="0"/>
                      <a:ext cx="5951526" cy="1184366"/>
                    </a:xfrm>
                    <a:prstGeom prst="rect">
                      <a:avLst/>
                    </a:prstGeom>
                    <a:ln>
                      <a:noFill/>
                    </a:ln>
                    <a:extLst>
                      <a:ext uri="{53640926-AAD7-44D8-BBD7-CCE9431645EC}">
                        <a14:shadowObscured xmlns:a14="http://schemas.microsoft.com/office/drawing/2010/main"/>
                      </a:ext>
                    </a:extLst>
                  </pic:spPr>
                </pic:pic>
              </a:graphicData>
            </a:graphic>
          </wp:inline>
        </w:drawing>
      </w:r>
    </w:p>
    <w:p w14:paraId="5577026D" w14:textId="00BE52F8" w:rsidR="008A29DD" w:rsidRDefault="008A29DD" w:rsidP="008A29DD">
      <w:pPr>
        <w:pStyle w:val="df3vjf"/>
        <w:numPr>
          <w:ilvl w:val="0"/>
          <w:numId w:val="2"/>
        </w:numPr>
        <w:spacing w:before="0" w:beforeAutospacing="0" w:after="180" w:afterAutospacing="0" w:line="360" w:lineRule="atLeast"/>
        <w:rPr>
          <w:rStyle w:val="Strong"/>
          <w:rFonts w:ascii="Helvetica Neue" w:hAnsi="Helvetica Neue"/>
          <w:b w:val="0"/>
          <w:bCs w:val="0"/>
          <w:color w:val="0A0A0A"/>
          <w:sz w:val="32"/>
          <w:szCs w:val="32"/>
        </w:rPr>
      </w:pPr>
      <w:r>
        <w:rPr>
          <w:rStyle w:val="Strong"/>
          <w:rFonts w:ascii="Helvetica Neue" w:hAnsi="Helvetica Neue"/>
          <w:b w:val="0"/>
          <w:bCs w:val="0"/>
          <w:color w:val="0A0A0A"/>
          <w:sz w:val="32"/>
          <w:szCs w:val="32"/>
        </w:rPr>
        <w:lastRenderedPageBreak/>
        <w:t>Manual picture analysis</w:t>
      </w:r>
    </w:p>
    <w:p w14:paraId="2AB58A51" w14:textId="2C9FD8F1" w:rsidR="008A29DD" w:rsidRDefault="008A29DD" w:rsidP="008A29DD">
      <w:pPr>
        <w:pStyle w:val="df3vjf"/>
        <w:spacing w:before="0" w:beforeAutospacing="0" w:after="180" w:afterAutospacing="0" w:line="360" w:lineRule="atLeast"/>
        <w:rPr>
          <w:rStyle w:val="Strong"/>
          <w:rFonts w:ascii="Helvetica Neue" w:hAnsi="Helvetica Neue"/>
          <w:b w:val="0"/>
          <w:bCs w:val="0"/>
          <w:color w:val="0A0A0A"/>
        </w:rPr>
      </w:pPr>
      <w:r>
        <w:rPr>
          <w:rStyle w:val="Strong"/>
          <w:rFonts w:ascii="Helvetica Neue" w:hAnsi="Helvetica Neue"/>
          <w:b w:val="0"/>
          <w:bCs w:val="0"/>
          <w:color w:val="0A0A0A"/>
        </w:rPr>
        <w:t>We analysed the pictures manually and concluded the following features for each diagnosis:</w:t>
      </w:r>
    </w:p>
    <w:p w14:paraId="7A03B356" w14:textId="17F3338C" w:rsidR="006031FF" w:rsidRPr="00027620" w:rsidRDefault="008A29DD" w:rsidP="00027620">
      <w:pPr>
        <w:pStyle w:val="df3vjf"/>
        <w:numPr>
          <w:ilvl w:val="0"/>
          <w:numId w:val="4"/>
        </w:numPr>
        <w:spacing w:before="0" w:beforeAutospacing="0" w:after="180" w:afterAutospacing="0" w:line="360" w:lineRule="atLeast"/>
        <w:rPr>
          <w:rStyle w:val="Strong"/>
          <w:rFonts w:ascii="Helvetica Neue" w:hAnsi="Helvetica Neue"/>
          <w:b w:val="0"/>
          <w:bCs w:val="0"/>
          <w:color w:val="0A0A0A"/>
        </w:rPr>
      </w:pPr>
      <w:r>
        <w:rPr>
          <w:rStyle w:val="Strong"/>
          <w:rFonts w:ascii="Helvetica Neue" w:hAnsi="Helvetica Neue"/>
          <w:b w:val="0"/>
          <w:bCs w:val="0"/>
          <w:color w:val="0A0A0A"/>
        </w:rPr>
        <w:t xml:space="preserve">MEL: </w:t>
      </w:r>
      <w:r w:rsidR="00027620">
        <w:rPr>
          <w:rStyle w:val="Strong"/>
          <w:rFonts w:ascii="Helvetica Neue" w:hAnsi="Helvetica Neue"/>
          <w:b w:val="0"/>
          <w:bCs w:val="0"/>
          <w:color w:val="0A0A0A"/>
        </w:rPr>
        <w:t>Very dark and intense pigment with rough and as</w:t>
      </w:r>
      <w:r w:rsidR="00027620" w:rsidRPr="00027620">
        <w:rPr>
          <w:rStyle w:val="Strong"/>
          <w:rFonts w:ascii="Helvetica Neue" w:hAnsi="Helvetica Neue"/>
          <w:b w:val="0"/>
          <w:bCs w:val="0"/>
          <w:color w:val="0A0A0A"/>
        </w:rPr>
        <w:t>ymmetrical shape</w:t>
      </w:r>
      <w:r w:rsidR="00027620">
        <w:rPr>
          <w:rStyle w:val="Strong"/>
          <w:rFonts w:ascii="Helvetica Neue" w:hAnsi="Helvetica Neue"/>
          <w:b w:val="0"/>
          <w:bCs w:val="0"/>
          <w:color w:val="0A0A0A"/>
        </w:rPr>
        <w:t>, often not crust</w:t>
      </w:r>
    </w:p>
    <w:p w14:paraId="3E0F90BE" w14:textId="35621259" w:rsidR="008A29DD" w:rsidRPr="00027620" w:rsidRDefault="008A29DD" w:rsidP="00027620">
      <w:pPr>
        <w:pStyle w:val="ListParagraph"/>
        <w:numPr>
          <w:ilvl w:val="0"/>
          <w:numId w:val="4"/>
        </w:numPr>
      </w:pPr>
      <w:r w:rsidRPr="00027620">
        <w:rPr>
          <w:rFonts w:ascii="Helvetica Neue" w:hAnsi="Helvetica Neue"/>
          <w:color w:val="0A0A0A"/>
        </w:rPr>
        <w:t>BCC:</w:t>
      </w:r>
      <w:r w:rsidR="00027620">
        <w:rPr>
          <w:rFonts w:ascii="Helvetica Neue" w:hAnsi="Helvetica Neue"/>
          <w:color w:val="0A0A0A"/>
        </w:rPr>
        <w:t xml:space="preserve"> </w:t>
      </w:r>
      <w:r w:rsidR="00027620">
        <w:t>Round shape with a black dot in the centre, often has relief and visible blood vessels.</w:t>
      </w:r>
    </w:p>
    <w:p w14:paraId="5EF87829" w14:textId="19387E82" w:rsidR="006031FF" w:rsidRDefault="008A29DD" w:rsidP="001045D0">
      <w:pPr>
        <w:pStyle w:val="df3vjf"/>
        <w:numPr>
          <w:ilvl w:val="0"/>
          <w:numId w:val="4"/>
        </w:numPr>
        <w:spacing w:before="0" w:beforeAutospacing="0" w:after="180" w:afterAutospacing="0" w:line="360" w:lineRule="atLeast"/>
        <w:rPr>
          <w:rFonts w:ascii="Helvetica Neue" w:hAnsi="Helvetica Neue"/>
          <w:color w:val="0A0A0A"/>
        </w:rPr>
      </w:pPr>
      <w:r>
        <w:rPr>
          <w:rFonts w:ascii="Helvetica Neue" w:hAnsi="Helvetica Neue"/>
          <w:color w:val="0A0A0A"/>
        </w:rPr>
        <w:t>SCC:</w:t>
      </w:r>
      <w:r w:rsidR="00027620">
        <w:rPr>
          <w:rFonts w:ascii="Helvetica Neue" w:hAnsi="Helvetica Neue"/>
          <w:color w:val="0A0A0A"/>
        </w:rPr>
        <w:t xml:space="preserve"> Often skin shed and scar-like shape</w:t>
      </w:r>
      <w:r w:rsidR="001045D0">
        <w:rPr>
          <w:rFonts w:ascii="Helvetica Neue" w:hAnsi="Helvetica Neue"/>
          <w:color w:val="0A0A0A"/>
        </w:rPr>
        <w:t>d, mainly skin-coloured</w:t>
      </w:r>
    </w:p>
    <w:p w14:paraId="458E1B34" w14:textId="77777777" w:rsidR="001045D0" w:rsidRPr="001045D0" w:rsidRDefault="001045D0" w:rsidP="001045D0">
      <w:pPr>
        <w:pStyle w:val="df3vjf"/>
        <w:spacing w:before="0" w:beforeAutospacing="0" w:after="180" w:afterAutospacing="0" w:line="360" w:lineRule="atLeast"/>
        <w:ind w:left="720"/>
        <w:rPr>
          <w:rFonts w:ascii="Helvetica Neue" w:hAnsi="Helvetica Neue"/>
          <w:color w:val="0A0A0A"/>
        </w:rPr>
      </w:pPr>
    </w:p>
    <w:tbl>
      <w:tblPr>
        <w:tblStyle w:val="TableGrid"/>
        <w:tblW w:w="0" w:type="auto"/>
        <w:tblLook w:val="04A0" w:firstRow="1" w:lastRow="0" w:firstColumn="1" w:lastColumn="0" w:noHBand="0" w:noVBand="1"/>
      </w:tblPr>
      <w:tblGrid>
        <w:gridCol w:w="1778"/>
        <w:gridCol w:w="1784"/>
        <w:gridCol w:w="1778"/>
        <w:gridCol w:w="1836"/>
        <w:gridCol w:w="1840"/>
      </w:tblGrid>
      <w:tr w:rsidR="006031FF" w14:paraId="3EDD3E70" w14:textId="77777777" w:rsidTr="00020185">
        <w:tc>
          <w:tcPr>
            <w:tcW w:w="9016" w:type="dxa"/>
            <w:gridSpan w:val="5"/>
          </w:tcPr>
          <w:p w14:paraId="3CCA7AFE" w14:textId="502E096C" w:rsidR="006031FF" w:rsidRDefault="006031FF">
            <w:r>
              <w:t>MELANOMA (MEL)</w:t>
            </w:r>
          </w:p>
        </w:tc>
      </w:tr>
      <w:tr w:rsidR="00177556" w14:paraId="217ED805" w14:textId="77777777" w:rsidTr="00177556">
        <w:tc>
          <w:tcPr>
            <w:tcW w:w="1778" w:type="dxa"/>
          </w:tcPr>
          <w:p w14:paraId="48B12933" w14:textId="1DC1A411" w:rsidR="006031FF" w:rsidRDefault="006031FF">
            <w:r>
              <w:rPr>
                <w:noProof/>
              </w:rPr>
              <w:drawing>
                <wp:inline distT="0" distB="0" distL="0" distR="0" wp14:anchorId="28BFDD05" wp14:editId="10B2103B">
                  <wp:extent cx="969010" cy="969010"/>
                  <wp:effectExtent l="0" t="0" r="0" b="0"/>
                  <wp:docPr id="1098829169" name="Picture 2" descr="A close up of a skin with a bla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29169" name="Picture 2" descr="A close up of a skin with a black mark&#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flipH="1" flipV="1">
                            <a:off x="0" y="0"/>
                            <a:ext cx="969010" cy="969010"/>
                          </a:xfrm>
                          <a:prstGeom prst="rect">
                            <a:avLst/>
                          </a:prstGeom>
                        </pic:spPr>
                      </pic:pic>
                    </a:graphicData>
                  </a:graphic>
                </wp:inline>
              </w:drawing>
            </w:r>
          </w:p>
        </w:tc>
        <w:tc>
          <w:tcPr>
            <w:tcW w:w="1784" w:type="dxa"/>
          </w:tcPr>
          <w:p w14:paraId="4F86738D" w14:textId="4D23A360" w:rsidR="006031FF" w:rsidRDefault="006031FF" w:rsidP="006031FF">
            <w:pPr>
              <w:jc w:val="center"/>
            </w:pPr>
            <w:r>
              <w:rPr>
                <w:noProof/>
              </w:rPr>
              <w:drawing>
                <wp:inline distT="0" distB="0" distL="0" distR="0" wp14:anchorId="6B3F7296" wp14:editId="7F26DB25">
                  <wp:extent cx="966785" cy="969796"/>
                  <wp:effectExtent l="0" t="0" r="0" b="0"/>
                  <wp:docPr id="1148599691" name="Picture 3" descr="A close up of a skin with a black sp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99691" name="Picture 3" descr="A close up of a skin with a black spo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flipV="1">
                            <a:off x="0" y="0"/>
                            <a:ext cx="994421" cy="997518"/>
                          </a:xfrm>
                          <a:prstGeom prst="rect">
                            <a:avLst/>
                          </a:prstGeom>
                        </pic:spPr>
                      </pic:pic>
                    </a:graphicData>
                  </a:graphic>
                </wp:inline>
              </w:drawing>
            </w:r>
          </w:p>
        </w:tc>
        <w:tc>
          <w:tcPr>
            <w:tcW w:w="1778" w:type="dxa"/>
          </w:tcPr>
          <w:p w14:paraId="740BC2E2" w14:textId="07CA0C94" w:rsidR="006031FF" w:rsidRDefault="006031FF" w:rsidP="006031FF">
            <w:pPr>
              <w:jc w:val="center"/>
            </w:pPr>
            <w:r>
              <w:rPr>
                <w:noProof/>
              </w:rPr>
              <w:drawing>
                <wp:inline distT="0" distB="0" distL="0" distR="0" wp14:anchorId="6D513572" wp14:editId="64893799">
                  <wp:extent cx="969645" cy="969645"/>
                  <wp:effectExtent l="0" t="0" r="0" b="0"/>
                  <wp:docPr id="1997177604" name="Picture 4" descr="A black circle on a person's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77604" name="Picture 4" descr="A black circle on a person's ski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69645" cy="969645"/>
                          </a:xfrm>
                          <a:prstGeom prst="rect">
                            <a:avLst/>
                          </a:prstGeom>
                        </pic:spPr>
                      </pic:pic>
                    </a:graphicData>
                  </a:graphic>
                </wp:inline>
              </w:drawing>
            </w:r>
          </w:p>
        </w:tc>
        <w:tc>
          <w:tcPr>
            <w:tcW w:w="1836" w:type="dxa"/>
          </w:tcPr>
          <w:p w14:paraId="02405011" w14:textId="77777777" w:rsidR="006031FF" w:rsidRDefault="006031FF"/>
        </w:tc>
        <w:tc>
          <w:tcPr>
            <w:tcW w:w="1840" w:type="dxa"/>
          </w:tcPr>
          <w:p w14:paraId="784C484E" w14:textId="77777777" w:rsidR="006031FF" w:rsidRDefault="006031FF"/>
        </w:tc>
      </w:tr>
      <w:tr w:rsidR="006031FF" w14:paraId="25830604" w14:textId="77777777" w:rsidTr="009E332C">
        <w:tc>
          <w:tcPr>
            <w:tcW w:w="9016" w:type="dxa"/>
            <w:gridSpan w:val="5"/>
          </w:tcPr>
          <w:p w14:paraId="30115F55" w14:textId="4B928522" w:rsidR="006031FF" w:rsidRDefault="006031FF">
            <w:r>
              <w:t>BASAL CELL CARCINOMA (BCC)</w:t>
            </w:r>
          </w:p>
        </w:tc>
      </w:tr>
      <w:tr w:rsidR="00177556" w14:paraId="64CCA297" w14:textId="77777777" w:rsidTr="00177556">
        <w:tc>
          <w:tcPr>
            <w:tcW w:w="1778" w:type="dxa"/>
          </w:tcPr>
          <w:p w14:paraId="2E8A7B88" w14:textId="5EF4E210" w:rsidR="006031FF" w:rsidRDefault="006031FF" w:rsidP="00423077">
            <w:pPr>
              <w:jc w:val="center"/>
            </w:pPr>
            <w:r>
              <w:rPr>
                <w:noProof/>
              </w:rPr>
              <w:drawing>
                <wp:inline distT="0" distB="0" distL="0" distR="0" wp14:anchorId="739161E4" wp14:editId="379F0C49">
                  <wp:extent cx="963066" cy="965200"/>
                  <wp:effectExtent l="0" t="0" r="2540" b="0"/>
                  <wp:docPr id="372295725" name="Picture 5" descr="A close up of a skin with a s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95725" name="Picture 5" descr="A close up of a skin with a sca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98562" cy="1000775"/>
                          </a:xfrm>
                          <a:prstGeom prst="rect">
                            <a:avLst/>
                          </a:prstGeom>
                        </pic:spPr>
                      </pic:pic>
                    </a:graphicData>
                  </a:graphic>
                </wp:inline>
              </w:drawing>
            </w:r>
          </w:p>
        </w:tc>
        <w:tc>
          <w:tcPr>
            <w:tcW w:w="1784" w:type="dxa"/>
          </w:tcPr>
          <w:p w14:paraId="11B1CD1A" w14:textId="1B86F02C" w:rsidR="006031FF" w:rsidRDefault="006031FF" w:rsidP="00423077">
            <w:pPr>
              <w:jc w:val="center"/>
            </w:pPr>
            <w:r>
              <w:rPr>
                <w:noProof/>
              </w:rPr>
              <w:drawing>
                <wp:inline distT="0" distB="0" distL="0" distR="0" wp14:anchorId="22B898D6" wp14:editId="26DAEC11">
                  <wp:extent cx="965200" cy="965200"/>
                  <wp:effectExtent l="0" t="0" r="0" b="0"/>
                  <wp:docPr id="796658558" name="Picture 6" descr="A close up of a mole on a person's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58558" name="Picture 6" descr="A close up of a mole on a person's skin&#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65200" cy="965200"/>
                          </a:xfrm>
                          <a:prstGeom prst="rect">
                            <a:avLst/>
                          </a:prstGeom>
                        </pic:spPr>
                      </pic:pic>
                    </a:graphicData>
                  </a:graphic>
                </wp:inline>
              </w:drawing>
            </w:r>
          </w:p>
        </w:tc>
        <w:tc>
          <w:tcPr>
            <w:tcW w:w="1778" w:type="dxa"/>
          </w:tcPr>
          <w:p w14:paraId="6D1616DD" w14:textId="5A5B7963" w:rsidR="006031FF" w:rsidRDefault="00027620" w:rsidP="00423077">
            <w:r>
              <w:rPr>
                <w:noProof/>
              </w:rPr>
              <w:drawing>
                <wp:inline distT="0" distB="0" distL="0" distR="0" wp14:anchorId="024CA855" wp14:editId="31C85A6E">
                  <wp:extent cx="968400" cy="968400"/>
                  <wp:effectExtent l="0" t="0" r="0" b="0"/>
                  <wp:docPr id="17833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581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68400" cy="968400"/>
                          </a:xfrm>
                          <a:prstGeom prst="rect">
                            <a:avLst/>
                          </a:prstGeom>
                        </pic:spPr>
                      </pic:pic>
                    </a:graphicData>
                  </a:graphic>
                </wp:inline>
              </w:drawing>
            </w:r>
          </w:p>
        </w:tc>
        <w:tc>
          <w:tcPr>
            <w:tcW w:w="1836" w:type="dxa"/>
          </w:tcPr>
          <w:p w14:paraId="037813E0" w14:textId="18149F0B" w:rsidR="006031FF" w:rsidRDefault="00423077" w:rsidP="00423077">
            <w:pPr>
              <w:jc w:val="center"/>
            </w:pPr>
            <w:r>
              <w:rPr>
                <w:noProof/>
              </w:rPr>
              <w:drawing>
                <wp:inline distT="0" distB="0" distL="0" distR="0" wp14:anchorId="6A2622B0" wp14:editId="113E90D0">
                  <wp:extent cx="1028700" cy="965200"/>
                  <wp:effectExtent l="0" t="0" r="0" b="0"/>
                  <wp:docPr id="589128881" name="Picture 8" descr="A close up of a black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8881" name="Picture 8" descr="A close up of a black circl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28700" cy="965200"/>
                          </a:xfrm>
                          <a:prstGeom prst="rect">
                            <a:avLst/>
                          </a:prstGeom>
                        </pic:spPr>
                      </pic:pic>
                    </a:graphicData>
                  </a:graphic>
                </wp:inline>
              </w:drawing>
            </w:r>
          </w:p>
        </w:tc>
        <w:tc>
          <w:tcPr>
            <w:tcW w:w="1840" w:type="dxa"/>
          </w:tcPr>
          <w:p w14:paraId="309F27F5" w14:textId="1B9E3E6E" w:rsidR="006031FF" w:rsidRDefault="00423077" w:rsidP="00423077">
            <w:pPr>
              <w:jc w:val="center"/>
            </w:pPr>
            <w:r>
              <w:rPr>
                <w:noProof/>
              </w:rPr>
              <w:drawing>
                <wp:inline distT="0" distB="0" distL="0" distR="0" wp14:anchorId="20CDB61D" wp14:editId="14CD5632">
                  <wp:extent cx="1031240" cy="965200"/>
                  <wp:effectExtent l="0" t="0" r="0" b="0"/>
                  <wp:docPr id="1577104469" name="Picture 9" descr="A close up of a skin with a larg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04469" name="Picture 9" descr="A close up of a skin with a large circl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031240" cy="965200"/>
                          </a:xfrm>
                          <a:prstGeom prst="rect">
                            <a:avLst/>
                          </a:prstGeom>
                        </pic:spPr>
                      </pic:pic>
                    </a:graphicData>
                  </a:graphic>
                </wp:inline>
              </w:drawing>
            </w:r>
          </w:p>
        </w:tc>
      </w:tr>
      <w:tr w:rsidR="006031FF" w14:paraId="0D57EC4A" w14:textId="77777777" w:rsidTr="009333D9">
        <w:tc>
          <w:tcPr>
            <w:tcW w:w="9016" w:type="dxa"/>
            <w:gridSpan w:val="5"/>
          </w:tcPr>
          <w:p w14:paraId="3F0A6881" w14:textId="6832EF01" w:rsidR="006031FF" w:rsidRDefault="006031FF">
            <w:r>
              <w:t>SQUAMOUS CELL CARCINOMA (SCC)</w:t>
            </w:r>
          </w:p>
        </w:tc>
      </w:tr>
      <w:tr w:rsidR="00177556" w14:paraId="213153A1" w14:textId="77777777" w:rsidTr="00177556">
        <w:tc>
          <w:tcPr>
            <w:tcW w:w="1778" w:type="dxa"/>
          </w:tcPr>
          <w:p w14:paraId="01109B0B" w14:textId="13A1D43E" w:rsidR="006031FF" w:rsidRDefault="00423077">
            <w:r>
              <w:rPr>
                <w:noProof/>
              </w:rPr>
              <w:drawing>
                <wp:inline distT="0" distB="0" distL="0" distR="0" wp14:anchorId="42580D17" wp14:editId="7B875115">
                  <wp:extent cx="952500" cy="952500"/>
                  <wp:effectExtent l="0" t="0" r="0" b="0"/>
                  <wp:docPr id="3998526" name="Picture 10" descr="A close-up of a skin with a s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526" name="Picture 10" descr="A close-up of a skin with a sca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p>
        </w:tc>
        <w:tc>
          <w:tcPr>
            <w:tcW w:w="1784" w:type="dxa"/>
          </w:tcPr>
          <w:p w14:paraId="7518A566" w14:textId="293F9A36" w:rsidR="006031FF" w:rsidRDefault="00760B06">
            <w:r>
              <w:rPr>
                <w:noProof/>
              </w:rPr>
              <w:drawing>
                <wp:inline distT="0" distB="0" distL="0" distR="0" wp14:anchorId="080BBF58" wp14:editId="5CDA3D33">
                  <wp:extent cx="977900" cy="952500"/>
                  <wp:effectExtent l="0" t="0" r="0" b="0"/>
                  <wp:docPr id="961438798" name="Picture 11" descr="Close up of a person's face with hair on their ch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38798" name="Picture 11" descr="Close up of a person's face with hair on their chi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77900" cy="952500"/>
                          </a:xfrm>
                          <a:prstGeom prst="rect">
                            <a:avLst/>
                          </a:prstGeom>
                        </pic:spPr>
                      </pic:pic>
                    </a:graphicData>
                  </a:graphic>
                </wp:inline>
              </w:drawing>
            </w:r>
          </w:p>
        </w:tc>
        <w:tc>
          <w:tcPr>
            <w:tcW w:w="1778" w:type="dxa"/>
          </w:tcPr>
          <w:p w14:paraId="4D8E20EF" w14:textId="2120928D" w:rsidR="006031FF" w:rsidRDefault="00760B06">
            <w:r>
              <w:rPr>
                <w:noProof/>
              </w:rPr>
              <w:drawing>
                <wp:inline distT="0" distB="0" distL="0" distR="0" wp14:anchorId="79A2ED3B" wp14:editId="2147DC46">
                  <wp:extent cx="969010" cy="969010"/>
                  <wp:effectExtent l="0" t="0" r="0" b="0"/>
                  <wp:docPr id="792144149" name="Picture 12" descr="A close up of a skin with blue 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44149" name="Picture 12" descr="A close up of a skin with blue ink&#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69010" cy="969010"/>
                          </a:xfrm>
                          <a:prstGeom prst="rect">
                            <a:avLst/>
                          </a:prstGeom>
                        </pic:spPr>
                      </pic:pic>
                    </a:graphicData>
                  </a:graphic>
                </wp:inline>
              </w:drawing>
            </w:r>
          </w:p>
        </w:tc>
        <w:tc>
          <w:tcPr>
            <w:tcW w:w="1836" w:type="dxa"/>
          </w:tcPr>
          <w:p w14:paraId="60923ED3" w14:textId="48373408" w:rsidR="006031FF" w:rsidRDefault="00760B06">
            <w:r>
              <w:rPr>
                <w:noProof/>
              </w:rPr>
              <w:drawing>
                <wp:inline distT="0" distB="0" distL="0" distR="0" wp14:anchorId="08D3F9BE" wp14:editId="60B8815E">
                  <wp:extent cx="1007110" cy="969010"/>
                  <wp:effectExtent l="0" t="0" r="0" b="0"/>
                  <wp:docPr id="1510668493" name="Picture 13" descr="A close up of a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68493" name="Picture 13" descr="A close up of a ski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07110" cy="969010"/>
                          </a:xfrm>
                          <a:prstGeom prst="rect">
                            <a:avLst/>
                          </a:prstGeom>
                        </pic:spPr>
                      </pic:pic>
                    </a:graphicData>
                  </a:graphic>
                </wp:inline>
              </w:drawing>
            </w:r>
          </w:p>
        </w:tc>
        <w:tc>
          <w:tcPr>
            <w:tcW w:w="1840" w:type="dxa"/>
          </w:tcPr>
          <w:p w14:paraId="658101DC" w14:textId="77539375" w:rsidR="006031FF" w:rsidRDefault="00760B06">
            <w:r>
              <w:rPr>
                <w:noProof/>
              </w:rPr>
              <w:drawing>
                <wp:inline distT="0" distB="0" distL="0" distR="0" wp14:anchorId="5C4CE178" wp14:editId="5DD57363">
                  <wp:extent cx="1028700" cy="969010"/>
                  <wp:effectExtent l="0" t="0" r="0" b="0"/>
                  <wp:docPr id="1689591976" name="Picture 14" descr="A close up of a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91976" name="Picture 14" descr="A close up of a ski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28700" cy="969010"/>
                          </a:xfrm>
                          <a:prstGeom prst="rect">
                            <a:avLst/>
                          </a:prstGeom>
                        </pic:spPr>
                      </pic:pic>
                    </a:graphicData>
                  </a:graphic>
                </wp:inline>
              </w:drawing>
            </w:r>
          </w:p>
        </w:tc>
      </w:tr>
      <w:tr w:rsidR="00177556" w14:paraId="1504863A" w14:textId="77777777" w:rsidTr="00813E73">
        <w:tc>
          <w:tcPr>
            <w:tcW w:w="9016" w:type="dxa"/>
            <w:gridSpan w:val="5"/>
          </w:tcPr>
          <w:p w14:paraId="3B039F56" w14:textId="5CF04F85" w:rsidR="00177556" w:rsidRDefault="00177556">
            <w:pPr>
              <w:rPr>
                <w:noProof/>
              </w:rPr>
            </w:pPr>
            <w:r>
              <w:rPr>
                <w:noProof/>
              </w:rPr>
              <w:t>BENIGN SKIN DISEASES</w:t>
            </w:r>
          </w:p>
        </w:tc>
      </w:tr>
      <w:tr w:rsidR="00177556" w14:paraId="42342167" w14:textId="77777777" w:rsidTr="00177556">
        <w:tc>
          <w:tcPr>
            <w:tcW w:w="1778" w:type="dxa"/>
          </w:tcPr>
          <w:p w14:paraId="14E326F7" w14:textId="2BB470C7" w:rsidR="00177556" w:rsidRDefault="00177556">
            <w:pPr>
              <w:rPr>
                <w:noProof/>
              </w:rPr>
            </w:pPr>
            <w:r>
              <w:rPr>
                <w:noProof/>
              </w:rPr>
              <w:drawing>
                <wp:inline distT="0" distB="0" distL="0" distR="0" wp14:anchorId="44574607" wp14:editId="6D9E70DA">
                  <wp:extent cx="952500" cy="952500"/>
                  <wp:effectExtent l="0" t="0" r="0" b="0"/>
                  <wp:docPr id="988058399" name="Picture 1" descr="A close up of hair on a person's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58399" name="Picture 1" descr="A close up of hair on a person's skin&#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flipH="1">
                            <a:off x="0" y="0"/>
                            <a:ext cx="952500" cy="952500"/>
                          </a:xfrm>
                          <a:prstGeom prst="rect">
                            <a:avLst/>
                          </a:prstGeom>
                        </pic:spPr>
                      </pic:pic>
                    </a:graphicData>
                  </a:graphic>
                </wp:inline>
              </w:drawing>
            </w:r>
          </w:p>
        </w:tc>
        <w:tc>
          <w:tcPr>
            <w:tcW w:w="1784" w:type="dxa"/>
          </w:tcPr>
          <w:p w14:paraId="695A8DD2" w14:textId="1275C591" w:rsidR="00177556" w:rsidRDefault="00177556">
            <w:pPr>
              <w:rPr>
                <w:noProof/>
              </w:rPr>
            </w:pPr>
            <w:r>
              <w:rPr>
                <w:noProof/>
              </w:rPr>
              <w:drawing>
                <wp:inline distT="0" distB="0" distL="0" distR="0" wp14:anchorId="4B290020" wp14:editId="2389841F">
                  <wp:extent cx="955447" cy="956400"/>
                  <wp:effectExtent l="0" t="0" r="0" b="0"/>
                  <wp:docPr id="396215739" name="Picture 2" descr="A close up of a skin with 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5739" name="Picture 2" descr="A close up of a skin with red circl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80546" cy="981524"/>
                          </a:xfrm>
                          <a:prstGeom prst="rect">
                            <a:avLst/>
                          </a:prstGeom>
                        </pic:spPr>
                      </pic:pic>
                    </a:graphicData>
                  </a:graphic>
                </wp:inline>
              </w:drawing>
            </w:r>
          </w:p>
        </w:tc>
        <w:tc>
          <w:tcPr>
            <w:tcW w:w="1778" w:type="dxa"/>
          </w:tcPr>
          <w:p w14:paraId="51FFA50D" w14:textId="19456F93" w:rsidR="00177556" w:rsidRDefault="00177556">
            <w:pPr>
              <w:rPr>
                <w:noProof/>
              </w:rPr>
            </w:pPr>
            <w:r>
              <w:rPr>
                <w:noProof/>
              </w:rPr>
              <w:drawing>
                <wp:inline distT="0" distB="0" distL="0" distR="0" wp14:anchorId="17D61453" wp14:editId="765E87B8">
                  <wp:extent cx="956310" cy="956310"/>
                  <wp:effectExtent l="0" t="0" r="0" b="0"/>
                  <wp:docPr id="395011363" name="Picture 3" descr="A close up of a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11363" name="Picture 3" descr="A close up of a skin&#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56310" cy="956310"/>
                          </a:xfrm>
                          <a:prstGeom prst="rect">
                            <a:avLst/>
                          </a:prstGeom>
                        </pic:spPr>
                      </pic:pic>
                    </a:graphicData>
                  </a:graphic>
                </wp:inline>
              </w:drawing>
            </w:r>
          </w:p>
        </w:tc>
        <w:tc>
          <w:tcPr>
            <w:tcW w:w="1836" w:type="dxa"/>
          </w:tcPr>
          <w:p w14:paraId="576BD5EA" w14:textId="68B7F4B0" w:rsidR="00177556" w:rsidRDefault="00177556" w:rsidP="00177556">
            <w:pPr>
              <w:jc w:val="center"/>
              <w:rPr>
                <w:noProof/>
              </w:rPr>
            </w:pPr>
            <w:r>
              <w:rPr>
                <w:noProof/>
              </w:rPr>
              <w:drawing>
                <wp:inline distT="0" distB="0" distL="0" distR="0" wp14:anchorId="7432DFB9" wp14:editId="7415760B">
                  <wp:extent cx="939800" cy="939800"/>
                  <wp:effectExtent l="0" t="0" r="0" b="0"/>
                  <wp:docPr id="294080223" name="Picture 4" descr="A close 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80223" name="Picture 4" descr="A close up of a person's fac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39800" cy="939800"/>
                          </a:xfrm>
                          <a:prstGeom prst="rect">
                            <a:avLst/>
                          </a:prstGeom>
                        </pic:spPr>
                      </pic:pic>
                    </a:graphicData>
                  </a:graphic>
                </wp:inline>
              </w:drawing>
            </w:r>
          </w:p>
        </w:tc>
        <w:tc>
          <w:tcPr>
            <w:tcW w:w="1840" w:type="dxa"/>
          </w:tcPr>
          <w:p w14:paraId="5EFA44F4" w14:textId="535A0504" w:rsidR="00177556" w:rsidRDefault="00177556" w:rsidP="00177556">
            <w:pPr>
              <w:jc w:val="center"/>
              <w:rPr>
                <w:noProof/>
              </w:rPr>
            </w:pPr>
            <w:r>
              <w:rPr>
                <w:noProof/>
              </w:rPr>
              <w:drawing>
                <wp:inline distT="0" distB="0" distL="0" distR="0" wp14:anchorId="3F7F57EC" wp14:editId="0B3B115B">
                  <wp:extent cx="939800" cy="939800"/>
                  <wp:effectExtent l="0" t="0" r="0" b="0"/>
                  <wp:docPr id="1671013978" name="Picture 5" descr="A close up of a black mark on a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3978" name="Picture 5" descr="A close up of a black mark on a skin&#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939800" cy="939800"/>
                          </a:xfrm>
                          <a:prstGeom prst="rect">
                            <a:avLst/>
                          </a:prstGeom>
                        </pic:spPr>
                      </pic:pic>
                    </a:graphicData>
                  </a:graphic>
                </wp:inline>
              </w:drawing>
            </w:r>
          </w:p>
        </w:tc>
      </w:tr>
    </w:tbl>
    <w:p w14:paraId="337481AF" w14:textId="77777777" w:rsidR="006031FF" w:rsidRDefault="006031FF"/>
    <w:p w14:paraId="5FAE1691" w14:textId="77777777" w:rsidR="00576449" w:rsidRDefault="00576449"/>
    <w:p w14:paraId="7E773099" w14:textId="77777777" w:rsidR="003706FA" w:rsidRDefault="003706FA"/>
    <w:p w14:paraId="67C969FD" w14:textId="77777777" w:rsidR="003706FA" w:rsidRDefault="003706FA"/>
    <w:p w14:paraId="0C93BB28" w14:textId="77777777" w:rsidR="003706FA" w:rsidRDefault="003706FA"/>
    <w:p w14:paraId="2FDD1E0B" w14:textId="330855D5" w:rsidR="003706FA" w:rsidRDefault="003706FA" w:rsidP="003706FA">
      <w:pPr>
        <w:pStyle w:val="df3vjf"/>
        <w:numPr>
          <w:ilvl w:val="0"/>
          <w:numId w:val="2"/>
        </w:numPr>
        <w:spacing w:before="0" w:beforeAutospacing="0" w:after="180" w:afterAutospacing="0" w:line="360" w:lineRule="atLeast"/>
        <w:rPr>
          <w:rStyle w:val="Strong"/>
          <w:rFonts w:ascii="Helvetica Neue" w:hAnsi="Helvetica Neue"/>
          <w:b w:val="0"/>
          <w:bCs w:val="0"/>
          <w:color w:val="0A0A0A"/>
          <w:sz w:val="32"/>
          <w:szCs w:val="32"/>
        </w:rPr>
      </w:pPr>
      <w:r w:rsidRPr="003706FA">
        <w:rPr>
          <w:rStyle w:val="Strong"/>
          <w:rFonts w:ascii="Helvetica Neue" w:hAnsi="Helvetica Neue"/>
          <w:b w:val="0"/>
          <w:bCs w:val="0"/>
          <w:color w:val="0A0A0A"/>
          <w:sz w:val="32"/>
          <w:szCs w:val="32"/>
        </w:rPr>
        <w:lastRenderedPageBreak/>
        <w:t>Metadata analysis</w:t>
      </w:r>
    </w:p>
    <w:p w14:paraId="372B56BA" w14:textId="14AAFE9B" w:rsidR="003706FA" w:rsidRDefault="003706FA" w:rsidP="003706FA">
      <w:pPr>
        <w:rPr>
          <w:rStyle w:val="Strong"/>
          <w:rFonts w:ascii="Helvetica Neue" w:eastAsia="Times New Roman" w:hAnsi="Helvetica Neue" w:cs="Times New Roman"/>
          <w:b w:val="0"/>
          <w:bCs w:val="0"/>
          <w:color w:val="0A0A0A"/>
          <w:kern w:val="0"/>
          <w:lang w:eastAsia="en-GB"/>
          <w14:ligatures w14:val="none"/>
        </w:rPr>
      </w:pPr>
      <w:r w:rsidRPr="003706FA">
        <w:rPr>
          <w:rStyle w:val="Strong"/>
          <w:rFonts w:ascii="Helvetica Neue" w:eastAsia="Times New Roman" w:hAnsi="Helvetica Neue" w:cs="Times New Roman"/>
          <w:b w:val="0"/>
          <w:bCs w:val="0"/>
          <w:color w:val="0A0A0A"/>
          <w:kern w:val="0"/>
          <w:lang w:eastAsia="en-GB"/>
          <w14:ligatures w14:val="none"/>
        </w:rPr>
        <w:t>Analysing the patient’s data provided by the metadata.csv file, we came up with some very interesting relations between different factors, which may be connected to the current conditions of the patients in our sample group.</w:t>
      </w:r>
    </w:p>
    <w:p w14:paraId="09A80766" w14:textId="74A78D17" w:rsidR="003706FA" w:rsidRPr="003706FA" w:rsidRDefault="003706FA" w:rsidP="003706FA">
      <w:pPr>
        <w:rPr>
          <w:rStyle w:val="Strong"/>
          <w:rFonts w:ascii="Helvetica Neue" w:eastAsia="Times New Roman" w:hAnsi="Helvetica Neue" w:cs="Times New Roman"/>
          <w:b w:val="0"/>
          <w:bCs w:val="0"/>
          <w:color w:val="0A0A0A"/>
          <w:kern w:val="0"/>
          <w:u w:val="single"/>
          <w:lang w:eastAsia="en-GB"/>
          <w14:ligatures w14:val="none"/>
        </w:rPr>
      </w:pPr>
      <w:r>
        <w:rPr>
          <w:rStyle w:val="Strong"/>
          <w:rFonts w:ascii="Helvetica Neue" w:eastAsia="Times New Roman" w:hAnsi="Helvetica Neue" w:cs="Times New Roman"/>
          <w:b w:val="0"/>
          <w:bCs w:val="0"/>
          <w:color w:val="0A0A0A"/>
          <w:kern w:val="0"/>
          <w:lang w:eastAsia="en-GB"/>
          <w14:ligatures w14:val="none"/>
        </w:rPr>
        <w:tab/>
      </w:r>
      <w:r w:rsidRPr="003706FA">
        <w:rPr>
          <w:rStyle w:val="Strong"/>
          <w:rFonts w:ascii="Helvetica Neue" w:eastAsia="Times New Roman" w:hAnsi="Helvetica Neue" w:cs="Times New Roman"/>
          <w:b w:val="0"/>
          <w:bCs w:val="0"/>
          <w:color w:val="0A0A0A"/>
          <w:kern w:val="0"/>
          <w:u w:val="single"/>
          <w:lang w:eastAsia="en-GB"/>
          <w14:ligatures w14:val="none"/>
        </w:rPr>
        <w:t>Age:</w:t>
      </w:r>
    </w:p>
    <w:p w14:paraId="2659B7C8" w14:textId="7C3E5291" w:rsidR="003706FA" w:rsidRDefault="003706FA" w:rsidP="003706FA">
      <w:pPr>
        <w:rPr>
          <w:rStyle w:val="Strong"/>
          <w:rFonts w:ascii="Helvetica Neue" w:eastAsia="Times New Roman" w:hAnsi="Helvetica Neue" w:cs="Times New Roman"/>
          <w:b w:val="0"/>
          <w:bCs w:val="0"/>
          <w:color w:val="0A0A0A"/>
          <w:kern w:val="0"/>
          <w:lang w:eastAsia="en-GB"/>
          <w14:ligatures w14:val="none"/>
        </w:rPr>
      </w:pPr>
      <w:r>
        <w:rPr>
          <w:rStyle w:val="Strong"/>
          <w:rFonts w:ascii="Helvetica Neue" w:eastAsia="Times New Roman" w:hAnsi="Helvetica Neue" w:cs="Times New Roman"/>
          <w:b w:val="0"/>
          <w:bCs w:val="0"/>
          <w:color w:val="0A0A0A"/>
          <w:kern w:val="0"/>
          <w:lang w:eastAsia="en-GB"/>
          <w14:ligatures w14:val="none"/>
        </w:rPr>
        <w:t xml:space="preserve">We can start by analysing the age of the patient so that we can check </w:t>
      </w:r>
      <w:r w:rsidRPr="003706FA">
        <w:rPr>
          <w:rStyle w:val="Strong"/>
          <w:rFonts w:ascii="Helvetica Neue" w:eastAsia="Times New Roman" w:hAnsi="Helvetica Neue" w:cs="Times New Roman"/>
          <w:b w:val="0"/>
          <w:bCs w:val="0"/>
          <w:color w:val="0A0A0A"/>
          <w:kern w:val="0"/>
          <w:lang w:eastAsia="en-GB"/>
          <w14:ligatures w14:val="none"/>
        </w:rPr>
        <w:t>if the age affects the overall growth of such cells. From our sample data the median age of the patients with cancer diagnosis is as followed:  BCC – 60.78 years, SCC – 67.80 years, MEL – 55.66 years, which means that overall people over the age of 50 are more susceptible on getting skin cancer than younger ones.</w:t>
      </w:r>
    </w:p>
    <w:p w14:paraId="5C81763E" w14:textId="1C85C383" w:rsidR="003706FA" w:rsidRDefault="003706FA" w:rsidP="003706FA">
      <w:pPr>
        <w:rPr>
          <w:rStyle w:val="Strong"/>
          <w:rFonts w:ascii="Helvetica Neue" w:eastAsia="Times New Roman" w:hAnsi="Helvetica Neue" w:cs="Times New Roman"/>
          <w:b w:val="0"/>
          <w:bCs w:val="0"/>
          <w:color w:val="0A0A0A"/>
          <w:kern w:val="0"/>
          <w:lang w:eastAsia="en-GB"/>
          <w14:ligatures w14:val="none"/>
        </w:rPr>
      </w:pPr>
      <w:r w:rsidRPr="003706FA">
        <w:rPr>
          <w:rStyle w:val="Strong"/>
          <w:rFonts w:ascii="Helvetica Neue" w:eastAsia="Times New Roman" w:hAnsi="Helvetica Neue" w:cs="Times New Roman"/>
          <w:b w:val="0"/>
          <w:bCs w:val="0"/>
          <w:noProof/>
          <w:color w:val="0A0A0A"/>
          <w:kern w:val="0"/>
          <w:lang w:eastAsia="en-GB"/>
          <w14:ligatures w14:val="none"/>
        </w:rPr>
        <w:drawing>
          <wp:inline distT="0" distB="0" distL="0" distR="0" wp14:anchorId="52AA2FE3" wp14:editId="5C569BC8">
            <wp:extent cx="2856230" cy="2307347"/>
            <wp:effectExtent l="0" t="0" r="1270" b="4445"/>
            <wp:docPr id="1205826559" name="Picture 1"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26559" name="Picture 1" descr="A graph of age distribution&#10;&#10;AI-generated content may be incorrect."/>
                    <pic:cNvPicPr/>
                  </pic:nvPicPr>
                  <pic:blipFill>
                    <a:blip r:embed="rId35"/>
                    <a:stretch>
                      <a:fillRect/>
                    </a:stretch>
                  </pic:blipFill>
                  <pic:spPr>
                    <a:xfrm>
                      <a:off x="0" y="0"/>
                      <a:ext cx="2892538" cy="2336678"/>
                    </a:xfrm>
                    <a:prstGeom prst="rect">
                      <a:avLst/>
                    </a:prstGeom>
                  </pic:spPr>
                </pic:pic>
              </a:graphicData>
            </a:graphic>
          </wp:inline>
        </w:drawing>
      </w:r>
    </w:p>
    <w:p w14:paraId="477808D2" w14:textId="77777777" w:rsidR="003706FA" w:rsidRPr="008327B5" w:rsidRDefault="003706FA" w:rsidP="003706FA">
      <w:pPr>
        <w:rPr>
          <w:rStyle w:val="Strong"/>
          <w:rFonts w:ascii="Helvetica Neue" w:eastAsia="Times New Roman" w:hAnsi="Helvetica Neue" w:cs="Times New Roman"/>
          <w:b w:val="0"/>
          <w:bCs w:val="0"/>
          <w:color w:val="0A0A0A"/>
          <w:kern w:val="0"/>
          <w:sz w:val="4"/>
          <w:szCs w:val="4"/>
          <w:lang w:eastAsia="en-GB"/>
          <w14:ligatures w14:val="none"/>
        </w:rPr>
      </w:pPr>
    </w:p>
    <w:p w14:paraId="3F672DB7" w14:textId="46AFCAD1" w:rsidR="003706FA" w:rsidRPr="003706FA" w:rsidRDefault="003706FA" w:rsidP="003706FA">
      <w:pPr>
        <w:rPr>
          <w:rStyle w:val="Strong"/>
          <w:rFonts w:ascii="Helvetica Neue" w:eastAsia="Times New Roman" w:hAnsi="Helvetica Neue" w:cs="Times New Roman"/>
          <w:b w:val="0"/>
          <w:bCs w:val="0"/>
          <w:color w:val="0A0A0A"/>
          <w:kern w:val="0"/>
          <w:u w:val="single"/>
          <w:lang w:eastAsia="en-GB"/>
          <w14:ligatures w14:val="none"/>
        </w:rPr>
      </w:pPr>
      <w:r>
        <w:rPr>
          <w:rStyle w:val="Strong"/>
          <w:rFonts w:ascii="Helvetica Neue" w:eastAsia="Times New Roman" w:hAnsi="Helvetica Neue" w:cs="Times New Roman"/>
          <w:b w:val="0"/>
          <w:bCs w:val="0"/>
          <w:color w:val="0A0A0A"/>
          <w:kern w:val="0"/>
          <w:lang w:eastAsia="en-GB"/>
          <w14:ligatures w14:val="none"/>
        </w:rPr>
        <w:tab/>
      </w:r>
      <w:r w:rsidRPr="003706FA">
        <w:rPr>
          <w:rStyle w:val="Strong"/>
          <w:rFonts w:ascii="Helvetica Neue" w:eastAsia="Times New Roman" w:hAnsi="Helvetica Neue" w:cs="Times New Roman"/>
          <w:b w:val="0"/>
          <w:bCs w:val="0"/>
          <w:color w:val="0A0A0A"/>
          <w:kern w:val="0"/>
          <w:u w:val="single"/>
          <w:lang w:eastAsia="en-GB"/>
          <w14:ligatures w14:val="none"/>
        </w:rPr>
        <w:t>Geographical origin:</w:t>
      </w:r>
    </w:p>
    <w:p w14:paraId="5AEC47CD" w14:textId="2F4C18DA" w:rsidR="003706FA" w:rsidRDefault="003706FA" w:rsidP="003706FA">
      <w:pPr>
        <w:rPr>
          <w:rStyle w:val="Strong"/>
          <w:rFonts w:ascii="Helvetica Neue" w:eastAsia="Times New Roman" w:hAnsi="Helvetica Neue" w:cs="Times New Roman"/>
          <w:b w:val="0"/>
          <w:bCs w:val="0"/>
          <w:color w:val="0A0A0A"/>
          <w:kern w:val="0"/>
          <w:lang w:eastAsia="en-GB"/>
          <w14:ligatures w14:val="none"/>
        </w:rPr>
      </w:pPr>
      <w:r w:rsidRPr="003706FA">
        <w:rPr>
          <w:rStyle w:val="Strong"/>
          <w:rFonts w:ascii="Helvetica Neue" w:eastAsia="Times New Roman" w:hAnsi="Helvetica Neue" w:cs="Times New Roman"/>
          <w:b w:val="0"/>
          <w:bCs w:val="0"/>
          <w:color w:val="0A0A0A"/>
          <w:kern w:val="0"/>
          <w:lang w:eastAsia="en-GB"/>
          <w14:ligatures w14:val="none"/>
        </w:rPr>
        <w:t>Regarding the countries or regions of origin, we also have some very interesting information. 74.1% of all the patients that have skin cancer have a father or mother of Northern/Northern-Eastern European origin (Germany and Pomerania region). So, 7 out of 10 people with cancer have origin from that part of Europe.</w:t>
      </w:r>
    </w:p>
    <w:p w14:paraId="192C12AC" w14:textId="4813DBFE" w:rsidR="008327B5" w:rsidRPr="003706FA" w:rsidRDefault="008327B5" w:rsidP="003706FA">
      <w:pPr>
        <w:rPr>
          <w:rStyle w:val="Strong"/>
          <w:rFonts w:ascii="Helvetica Neue" w:eastAsia="Times New Roman" w:hAnsi="Helvetica Neue" w:cs="Times New Roman"/>
          <w:b w:val="0"/>
          <w:bCs w:val="0"/>
          <w:color w:val="0A0A0A"/>
          <w:kern w:val="0"/>
          <w:lang w:eastAsia="en-GB"/>
          <w14:ligatures w14:val="none"/>
        </w:rPr>
      </w:pPr>
      <w:r>
        <w:rPr>
          <w:noProof/>
        </w:rPr>
        <w:drawing>
          <wp:inline distT="0" distB="0" distL="0" distR="0" wp14:anchorId="24490A94" wp14:editId="2615FCDD">
            <wp:extent cx="3256915" cy="2426360"/>
            <wp:effectExtent l="0" t="0" r="0" b="0"/>
            <wp:docPr id="1098017293" name="Picture 1" descr="A pie chart with numbers and text with Crus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17293" name="Picture 1" descr="A pie chart with numbers and text with Crust in the background&#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99778" cy="2458292"/>
                    </a:xfrm>
                    <a:prstGeom prst="rect">
                      <a:avLst/>
                    </a:prstGeom>
                    <a:noFill/>
                    <a:ln>
                      <a:noFill/>
                    </a:ln>
                  </pic:spPr>
                </pic:pic>
              </a:graphicData>
            </a:graphic>
          </wp:inline>
        </w:drawing>
      </w:r>
    </w:p>
    <w:p w14:paraId="46A907B4" w14:textId="7525CCE3" w:rsidR="003706FA" w:rsidRPr="00306A62" w:rsidRDefault="008327B5" w:rsidP="00306A62">
      <w:pPr>
        <w:ind w:firstLine="720"/>
        <w:rPr>
          <w:rStyle w:val="Strong"/>
          <w:rFonts w:ascii="Helvetica Neue" w:eastAsia="Times New Roman" w:hAnsi="Helvetica Neue" w:cs="Times New Roman"/>
          <w:b w:val="0"/>
          <w:bCs w:val="0"/>
          <w:color w:val="0A0A0A"/>
          <w:kern w:val="0"/>
          <w:u w:val="single"/>
          <w:lang w:eastAsia="en-GB"/>
          <w14:ligatures w14:val="none"/>
        </w:rPr>
      </w:pPr>
      <w:r w:rsidRPr="00306A62">
        <w:rPr>
          <w:rStyle w:val="Strong"/>
          <w:rFonts w:ascii="Helvetica Neue" w:eastAsia="Times New Roman" w:hAnsi="Helvetica Neue" w:cs="Times New Roman"/>
          <w:b w:val="0"/>
          <w:bCs w:val="0"/>
          <w:color w:val="0A0A0A"/>
          <w:kern w:val="0"/>
          <w:u w:val="single"/>
          <w:lang w:eastAsia="en-GB"/>
          <w14:ligatures w14:val="none"/>
        </w:rPr>
        <w:lastRenderedPageBreak/>
        <w:t>Drinking and smoking:</w:t>
      </w:r>
    </w:p>
    <w:p w14:paraId="21FE911E" w14:textId="77777777" w:rsidR="00306A62" w:rsidRDefault="008327B5" w:rsidP="008327B5">
      <w:pPr>
        <w:rPr>
          <w:rStyle w:val="Strong"/>
          <w:rFonts w:ascii="Helvetica Neue" w:eastAsia="Times New Roman" w:hAnsi="Helvetica Neue" w:cs="Times New Roman"/>
          <w:b w:val="0"/>
          <w:bCs w:val="0"/>
          <w:color w:val="0A0A0A"/>
          <w:kern w:val="0"/>
          <w:lang w:eastAsia="en-GB"/>
          <w14:ligatures w14:val="none"/>
        </w:rPr>
      </w:pPr>
      <w:r w:rsidRPr="008327B5">
        <w:rPr>
          <w:i/>
          <w:iCs/>
          <w:sz w:val="26"/>
          <w:szCs w:val="26"/>
        </w:rPr>
        <w:t xml:space="preserve"> </w:t>
      </w:r>
      <w:r>
        <w:rPr>
          <w:rStyle w:val="Strong"/>
          <w:rFonts w:ascii="Helvetica Neue" w:eastAsia="Times New Roman" w:hAnsi="Helvetica Neue" w:cs="Times New Roman"/>
          <w:b w:val="0"/>
          <w:bCs w:val="0"/>
          <w:color w:val="0A0A0A"/>
          <w:kern w:val="0"/>
          <w:lang w:eastAsia="en-GB"/>
          <w14:ligatures w14:val="none"/>
        </w:rPr>
        <w:t>From the metadata we can see that e</w:t>
      </w:r>
      <w:r w:rsidRPr="008327B5">
        <w:rPr>
          <w:rStyle w:val="Strong"/>
          <w:rFonts w:ascii="Helvetica Neue" w:eastAsia="Times New Roman" w:hAnsi="Helvetica Neue" w:cs="Times New Roman"/>
          <w:b w:val="0"/>
          <w:bCs w:val="0"/>
          <w:color w:val="0A0A0A"/>
          <w:kern w:val="0"/>
          <w:lang w:eastAsia="en-GB"/>
          <w14:ligatures w14:val="none"/>
        </w:rPr>
        <w:t xml:space="preserve">xactly 90% of the active smokers have any form </w:t>
      </w:r>
      <w:r>
        <w:rPr>
          <w:rStyle w:val="Strong"/>
          <w:rFonts w:ascii="Helvetica Neue" w:eastAsia="Times New Roman" w:hAnsi="Helvetica Neue" w:cs="Times New Roman"/>
          <w:b w:val="0"/>
          <w:bCs w:val="0"/>
          <w:color w:val="0A0A0A"/>
          <w:kern w:val="0"/>
          <w:lang w:eastAsia="en-GB"/>
          <w14:ligatures w14:val="none"/>
        </w:rPr>
        <w:t xml:space="preserve">of </w:t>
      </w:r>
      <w:r w:rsidRPr="008327B5">
        <w:rPr>
          <w:rStyle w:val="Strong"/>
          <w:rFonts w:ascii="Helvetica Neue" w:eastAsia="Times New Roman" w:hAnsi="Helvetica Neue" w:cs="Times New Roman"/>
          <w:b w:val="0"/>
          <w:bCs w:val="0"/>
          <w:color w:val="0A0A0A"/>
          <w:kern w:val="0"/>
          <w:lang w:eastAsia="en-GB"/>
          <w14:ligatures w14:val="none"/>
        </w:rPr>
        <w:t>skin cancer, so regarding our sample, we can conclude that 9 out of 10 smokers have cancer. This information may direct us to the conclusion that smoking may lead with high rate to developing skin cancer.</w:t>
      </w:r>
      <w:r w:rsidR="00306A62">
        <w:rPr>
          <w:rStyle w:val="Strong"/>
          <w:rFonts w:ascii="Helvetica Neue" w:eastAsia="Times New Roman" w:hAnsi="Helvetica Neue" w:cs="Times New Roman"/>
          <w:b w:val="0"/>
          <w:bCs w:val="0"/>
          <w:color w:val="0A0A0A"/>
          <w:kern w:val="0"/>
          <w:lang w:eastAsia="en-GB"/>
          <w14:ligatures w14:val="none"/>
        </w:rPr>
        <w:t xml:space="preserve"> </w:t>
      </w:r>
    </w:p>
    <w:p w14:paraId="0D250DB1" w14:textId="75142C90" w:rsidR="008327B5" w:rsidRPr="008327B5" w:rsidRDefault="008327B5" w:rsidP="008327B5">
      <w:pPr>
        <w:rPr>
          <w:rStyle w:val="Strong"/>
          <w:rFonts w:ascii="Helvetica Neue" w:eastAsia="Times New Roman" w:hAnsi="Helvetica Neue" w:cs="Times New Roman"/>
          <w:b w:val="0"/>
          <w:bCs w:val="0"/>
          <w:color w:val="0A0A0A"/>
          <w:kern w:val="0"/>
          <w:lang w:eastAsia="en-GB"/>
          <w14:ligatures w14:val="none"/>
        </w:rPr>
      </w:pPr>
      <w:r>
        <w:rPr>
          <w:rStyle w:val="Strong"/>
          <w:rFonts w:ascii="Helvetica Neue" w:eastAsia="Times New Roman" w:hAnsi="Helvetica Neue" w:cs="Times New Roman"/>
          <w:b w:val="0"/>
          <w:bCs w:val="0"/>
          <w:color w:val="0A0A0A"/>
          <w:kern w:val="0"/>
          <w:lang w:eastAsia="en-GB"/>
          <w14:ligatures w14:val="none"/>
        </w:rPr>
        <w:t>As for the smoking analysis, t</w:t>
      </w:r>
      <w:r w:rsidRPr="008327B5">
        <w:rPr>
          <w:rStyle w:val="Strong"/>
          <w:rFonts w:ascii="Helvetica Neue" w:eastAsia="Times New Roman" w:hAnsi="Helvetica Neue" w:cs="Times New Roman"/>
          <w:b w:val="0"/>
          <w:bCs w:val="0"/>
          <w:color w:val="0A0A0A"/>
          <w:kern w:val="0"/>
          <w:lang w:eastAsia="en-GB"/>
          <w14:ligatures w14:val="none"/>
        </w:rPr>
        <w:t xml:space="preserve">he results </w:t>
      </w:r>
      <w:r>
        <w:rPr>
          <w:rStyle w:val="Strong"/>
          <w:rFonts w:ascii="Helvetica Neue" w:eastAsia="Times New Roman" w:hAnsi="Helvetica Neue" w:cs="Times New Roman"/>
          <w:b w:val="0"/>
          <w:bCs w:val="0"/>
          <w:color w:val="0A0A0A"/>
          <w:kern w:val="0"/>
          <w:lang w:eastAsia="en-GB"/>
          <w14:ligatures w14:val="none"/>
        </w:rPr>
        <w:t xml:space="preserve">for drinking </w:t>
      </w:r>
      <w:r w:rsidRPr="008327B5">
        <w:rPr>
          <w:rStyle w:val="Strong"/>
          <w:rFonts w:ascii="Helvetica Neue" w:eastAsia="Times New Roman" w:hAnsi="Helvetica Neue" w:cs="Times New Roman"/>
          <w:b w:val="0"/>
          <w:bCs w:val="0"/>
          <w:color w:val="0A0A0A"/>
          <w:kern w:val="0"/>
          <w:lang w:eastAsia="en-GB"/>
          <w14:ligatures w14:val="none"/>
        </w:rPr>
        <w:t>are also quite high – 76% of the drinkers have any form of skin cancer. So drinking alcohol may also be a factor of the development of the skin cancers.</w:t>
      </w:r>
    </w:p>
    <w:p w14:paraId="2BE8C486" w14:textId="71549C38" w:rsidR="003706FA" w:rsidRDefault="003174FE" w:rsidP="003706FA">
      <w:pPr>
        <w:pStyle w:val="df3vjf"/>
        <w:spacing w:before="0" w:beforeAutospacing="0" w:after="180" w:afterAutospacing="0" w:line="360" w:lineRule="atLeast"/>
        <w:rPr>
          <w:rStyle w:val="Strong"/>
          <w:rFonts w:ascii="Helvetica Neue" w:hAnsi="Helvetica Neue"/>
          <w:b w:val="0"/>
          <w:bCs w:val="0"/>
          <w:color w:val="0A0A0A"/>
        </w:rPr>
      </w:pPr>
      <w:r w:rsidRPr="003174FE">
        <w:rPr>
          <w:rStyle w:val="Strong"/>
          <w:rFonts w:ascii="Helvetica Neue" w:hAnsi="Helvetica Neue"/>
          <w:color w:val="0A0A0A"/>
        </w:rPr>
        <w:t xml:space="preserve">These statistics are unfortunately not accurate because of the missing information. </w:t>
      </w:r>
      <w:r>
        <w:rPr>
          <w:rStyle w:val="Strong"/>
          <w:rFonts w:ascii="Helvetica Neue" w:hAnsi="Helvetica Neue"/>
          <w:b w:val="0"/>
          <w:bCs w:val="0"/>
          <w:color w:val="0A0A0A"/>
        </w:rPr>
        <w:t>We calculated them excluding the patient who didn’t provide any information about their drinking and smoking habits.</w:t>
      </w:r>
    </w:p>
    <w:p w14:paraId="0ED1D331" w14:textId="78B28EA4" w:rsidR="003174FE" w:rsidRDefault="003174FE" w:rsidP="003706FA">
      <w:pPr>
        <w:pStyle w:val="df3vjf"/>
        <w:spacing w:before="0" w:beforeAutospacing="0" w:after="180" w:afterAutospacing="0" w:line="360" w:lineRule="atLeast"/>
        <w:rPr>
          <w:rStyle w:val="Strong"/>
          <w:rFonts w:ascii="Helvetica Neue" w:hAnsi="Helvetica Neue"/>
          <w:b w:val="0"/>
          <w:bCs w:val="0"/>
          <w:color w:val="0A0A0A"/>
        </w:rPr>
      </w:pPr>
    </w:p>
    <w:p w14:paraId="574046E3" w14:textId="3CA2945B" w:rsidR="003174FE" w:rsidRDefault="003174FE" w:rsidP="003174FE">
      <w:pPr>
        <w:pStyle w:val="df3vjf"/>
        <w:numPr>
          <w:ilvl w:val="0"/>
          <w:numId w:val="2"/>
        </w:numPr>
        <w:spacing w:before="0" w:beforeAutospacing="0" w:after="180" w:afterAutospacing="0" w:line="360" w:lineRule="atLeast"/>
        <w:rPr>
          <w:rStyle w:val="Strong"/>
          <w:rFonts w:ascii="Helvetica Neue" w:hAnsi="Helvetica Neue"/>
          <w:b w:val="0"/>
          <w:bCs w:val="0"/>
          <w:color w:val="0A0A0A"/>
          <w:sz w:val="32"/>
          <w:szCs w:val="32"/>
        </w:rPr>
      </w:pPr>
      <w:r>
        <w:rPr>
          <w:rStyle w:val="Strong"/>
          <w:rFonts w:ascii="Helvetica Neue" w:hAnsi="Helvetica Neue"/>
          <w:b w:val="0"/>
          <w:bCs w:val="0"/>
          <w:color w:val="0A0A0A"/>
          <w:sz w:val="32"/>
          <w:szCs w:val="32"/>
        </w:rPr>
        <w:t>Our annotation agreement</w:t>
      </w:r>
    </w:p>
    <w:p w14:paraId="6E40AA55" w14:textId="033C3E81" w:rsidR="003174FE" w:rsidRDefault="00A80DF2" w:rsidP="00A80DF2">
      <w:pPr>
        <w:pStyle w:val="df3vjf"/>
        <w:spacing w:before="0" w:beforeAutospacing="0" w:after="180" w:afterAutospacing="0" w:line="360" w:lineRule="atLeast"/>
        <w:rPr>
          <w:rStyle w:val="Strong"/>
          <w:rFonts w:ascii="Helvetica Neue" w:hAnsi="Helvetica Neue"/>
          <w:b w:val="0"/>
          <w:bCs w:val="0"/>
          <w:color w:val="0A0A0A"/>
        </w:rPr>
      </w:pPr>
      <w:r>
        <w:rPr>
          <w:rStyle w:val="Strong"/>
          <w:rFonts w:ascii="Helvetica Neue" w:hAnsi="Helvetica Neue"/>
          <w:b w:val="0"/>
          <w:bCs w:val="0"/>
          <w:color w:val="0A0A0A"/>
        </w:rPr>
        <w:t>We analysed our annotation and we arrived at the following conclusion.</w:t>
      </w:r>
    </w:p>
    <w:p w14:paraId="128C7274" w14:textId="2206C74B" w:rsidR="00A80DF2" w:rsidRDefault="00A80DF2" w:rsidP="00A80DF2">
      <w:pPr>
        <w:pStyle w:val="df3vjf"/>
        <w:spacing w:before="0" w:beforeAutospacing="0" w:after="180" w:afterAutospacing="0" w:line="360" w:lineRule="atLeast"/>
        <w:rPr>
          <w:rStyle w:val="Strong"/>
          <w:rFonts w:ascii="Helvetica Neue" w:hAnsi="Helvetica Neue"/>
          <w:b w:val="0"/>
          <w:bCs w:val="0"/>
          <w:color w:val="0A0A0A"/>
          <w:u w:val="single"/>
        </w:rPr>
      </w:pPr>
      <w:r>
        <w:rPr>
          <w:rStyle w:val="Strong"/>
          <w:rFonts w:ascii="Helvetica Neue" w:hAnsi="Helvetica Neue"/>
          <w:b w:val="0"/>
          <w:bCs w:val="0"/>
          <w:color w:val="0A0A0A"/>
        </w:rPr>
        <w:tab/>
      </w:r>
      <w:r>
        <w:rPr>
          <w:rStyle w:val="Strong"/>
          <w:rFonts w:ascii="Helvetica Neue" w:hAnsi="Helvetica Neue"/>
          <w:b w:val="0"/>
          <w:bCs w:val="0"/>
          <w:color w:val="0A0A0A"/>
          <w:u w:val="single"/>
        </w:rPr>
        <w:t>Pen</w:t>
      </w:r>
      <w:r w:rsidRPr="00A80DF2">
        <w:rPr>
          <w:rStyle w:val="Strong"/>
          <w:rFonts w:ascii="Helvetica Neue" w:hAnsi="Helvetica Neue"/>
          <w:b w:val="0"/>
          <w:bCs w:val="0"/>
          <w:color w:val="0A0A0A"/>
          <w:u w:val="single"/>
        </w:rPr>
        <w:t xml:space="preserve"> annotation:</w:t>
      </w:r>
    </w:p>
    <w:p w14:paraId="7AD1CA5E" w14:textId="208511EE" w:rsidR="00A80DF2" w:rsidRDefault="00A80DF2" w:rsidP="00A80DF2">
      <w:pPr>
        <w:pStyle w:val="df3vjf"/>
        <w:spacing w:before="0" w:beforeAutospacing="0" w:after="180" w:afterAutospacing="0" w:line="360" w:lineRule="atLeast"/>
        <w:rPr>
          <w:rStyle w:val="Strong"/>
          <w:rFonts w:ascii="Helvetica Neue" w:hAnsi="Helvetica Neue"/>
          <w:b w:val="0"/>
          <w:bCs w:val="0"/>
          <w:color w:val="0A0A0A"/>
        </w:rPr>
      </w:pPr>
      <w:r>
        <w:rPr>
          <w:rStyle w:val="Strong"/>
          <w:rFonts w:ascii="Helvetica Neue" w:hAnsi="Helvetica Neue"/>
          <w:b w:val="0"/>
          <w:bCs w:val="0"/>
          <w:color w:val="0A0A0A"/>
        </w:rPr>
        <w:t xml:space="preserve">For </w:t>
      </w:r>
      <w:r w:rsidR="00277B8A">
        <w:rPr>
          <w:rStyle w:val="Strong"/>
          <w:rFonts w:ascii="Helvetica Neue" w:hAnsi="Helvetica Neue"/>
          <w:b w:val="0"/>
          <w:bCs w:val="0"/>
          <w:color w:val="0A0A0A"/>
        </w:rPr>
        <w:t>pen mark’s</w:t>
      </w:r>
      <w:r>
        <w:rPr>
          <w:rStyle w:val="Strong"/>
          <w:rFonts w:ascii="Helvetica Neue" w:hAnsi="Helvetica Neue"/>
          <w:b w:val="0"/>
          <w:bCs w:val="0"/>
          <w:color w:val="0A0A0A"/>
        </w:rPr>
        <w:t xml:space="preserve"> </w:t>
      </w:r>
      <w:r w:rsidR="00277B8A">
        <w:rPr>
          <w:rStyle w:val="Strong"/>
          <w:rFonts w:ascii="Helvetica Neue" w:hAnsi="Helvetica Neue"/>
          <w:b w:val="0"/>
          <w:bCs w:val="0"/>
          <w:color w:val="0A0A0A"/>
        </w:rPr>
        <w:t>annotation we agreed for most of them. We got 0.90 as Fleiss Kappa value. This is probably caused by the duality of the choice signed in the csv file as Boolean value 0 and 1.</w:t>
      </w:r>
    </w:p>
    <w:p w14:paraId="49244EE7" w14:textId="05B3AA3F" w:rsidR="00277B8A" w:rsidRDefault="00277B8A" w:rsidP="00A80DF2">
      <w:pPr>
        <w:pStyle w:val="df3vjf"/>
        <w:spacing w:before="0" w:beforeAutospacing="0" w:after="180" w:afterAutospacing="0" w:line="360" w:lineRule="atLeast"/>
        <w:rPr>
          <w:rStyle w:val="Strong"/>
          <w:rFonts w:ascii="Helvetica Neue" w:hAnsi="Helvetica Neue"/>
          <w:b w:val="0"/>
          <w:bCs w:val="0"/>
          <w:color w:val="0A0A0A"/>
          <w:u w:val="single"/>
        </w:rPr>
      </w:pPr>
      <w:r>
        <w:rPr>
          <w:rStyle w:val="Strong"/>
          <w:rFonts w:ascii="Helvetica Neue" w:hAnsi="Helvetica Neue"/>
          <w:b w:val="0"/>
          <w:bCs w:val="0"/>
          <w:color w:val="0A0A0A"/>
        </w:rPr>
        <w:tab/>
      </w:r>
      <w:r w:rsidRPr="00277B8A">
        <w:rPr>
          <w:rStyle w:val="Strong"/>
          <w:rFonts w:ascii="Helvetica Neue" w:hAnsi="Helvetica Neue"/>
          <w:b w:val="0"/>
          <w:bCs w:val="0"/>
          <w:color w:val="0A0A0A"/>
          <w:u w:val="single"/>
        </w:rPr>
        <w:t>Hair annotation:</w:t>
      </w:r>
    </w:p>
    <w:p w14:paraId="7CFA0350" w14:textId="62863DB1" w:rsidR="00277B8A" w:rsidRDefault="00277B8A" w:rsidP="00A80DF2">
      <w:pPr>
        <w:pStyle w:val="df3vjf"/>
        <w:spacing w:before="0" w:beforeAutospacing="0" w:after="180" w:afterAutospacing="0" w:line="360" w:lineRule="atLeast"/>
        <w:rPr>
          <w:rStyle w:val="Strong"/>
          <w:rFonts w:ascii="Helvetica Neue" w:hAnsi="Helvetica Neue"/>
          <w:b w:val="0"/>
          <w:bCs w:val="0"/>
          <w:color w:val="0A0A0A"/>
        </w:rPr>
      </w:pPr>
      <w:r>
        <w:rPr>
          <w:rStyle w:val="Strong"/>
          <w:rFonts w:ascii="Helvetica Neue" w:hAnsi="Helvetica Neue"/>
          <w:b w:val="0"/>
          <w:bCs w:val="0"/>
          <w:color w:val="0A0A0A"/>
        </w:rPr>
        <w:t xml:space="preserve">For the hair’s annotation we agreed partially, with a Fleiss Kappa value of 0.45. In this case the choice was between 0, 1, 2 or 3 so it is a greater range of options and gives more space to nuance. We also </w:t>
      </w:r>
      <w:r w:rsidR="00D46D6B">
        <w:rPr>
          <w:rStyle w:val="Strong"/>
          <w:rFonts w:ascii="Helvetica Neue" w:hAnsi="Helvetica Neue"/>
          <w:b w:val="0"/>
          <w:bCs w:val="0"/>
          <w:color w:val="0A0A0A"/>
        </w:rPr>
        <w:t>observed even if most of the annotation are quite similar (with discrepancies of 1 value), some of them are drastically opposite.</w:t>
      </w:r>
    </w:p>
    <w:p w14:paraId="3CA9F199" w14:textId="5EA643B6" w:rsidR="00B31772" w:rsidRPr="00B31772" w:rsidRDefault="00D46D6B" w:rsidP="003706FA">
      <w:pPr>
        <w:pStyle w:val="df3vjf"/>
        <w:spacing w:before="0" w:beforeAutospacing="0" w:after="180" w:afterAutospacing="0" w:line="360" w:lineRule="atLeast"/>
        <w:rPr>
          <w:rStyle w:val="Strong"/>
          <w:rFonts w:ascii="Helvetica Neue" w:hAnsi="Helvetica Neue"/>
          <w:b w:val="0"/>
          <w:bCs w:val="0"/>
          <w:color w:val="0A0A0A"/>
        </w:rPr>
      </w:pPr>
      <w:r>
        <w:rPr>
          <w:rFonts w:ascii="Helvetica Neue" w:hAnsi="Helvetica Neue"/>
          <w:noProof/>
          <w:color w:val="0A0A0A"/>
          <w14:ligatures w14:val="standardContextual"/>
        </w:rPr>
        <w:drawing>
          <wp:anchor distT="0" distB="0" distL="114300" distR="114300" simplePos="0" relativeHeight="251658240" behindDoc="0" locked="0" layoutInCell="1" allowOverlap="1" wp14:anchorId="473889AA" wp14:editId="0D2C6F7D">
            <wp:simplePos x="0" y="0"/>
            <wp:positionH relativeFrom="margin">
              <wp:posOffset>4557395</wp:posOffset>
            </wp:positionH>
            <wp:positionV relativeFrom="margin">
              <wp:posOffset>6417945</wp:posOffset>
            </wp:positionV>
            <wp:extent cx="1253490" cy="1253490"/>
            <wp:effectExtent l="0" t="0" r="3810" b="3810"/>
            <wp:wrapSquare wrapText="bothSides"/>
            <wp:docPr id="19284265" name="Picture 3" descr="A close up of a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265" name="Picture 3" descr="A close up of a skin&#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53490" cy="1253490"/>
                    </a:xfrm>
                    <a:prstGeom prst="rect">
                      <a:avLst/>
                    </a:prstGeom>
                  </pic:spPr>
                </pic:pic>
              </a:graphicData>
            </a:graphic>
            <wp14:sizeRelH relativeFrom="margin">
              <wp14:pctWidth>0</wp14:pctWidth>
            </wp14:sizeRelH>
            <wp14:sizeRelV relativeFrom="margin">
              <wp14:pctHeight>0</wp14:pctHeight>
            </wp14:sizeRelV>
          </wp:anchor>
        </w:drawing>
      </w:r>
      <w:r>
        <w:rPr>
          <w:rStyle w:val="Strong"/>
          <w:rFonts w:ascii="Helvetica Neue" w:hAnsi="Helvetica Neue"/>
          <w:b w:val="0"/>
          <w:bCs w:val="0"/>
          <w:color w:val="0A0A0A"/>
        </w:rPr>
        <w:t xml:space="preserve">As an example of that we can use image </w:t>
      </w:r>
      <w:r w:rsidRPr="00D46D6B">
        <w:rPr>
          <w:rStyle w:val="Strong"/>
          <w:rFonts w:ascii="Helvetica Neue" w:hAnsi="Helvetica Neue"/>
          <w:b w:val="0"/>
          <w:bCs w:val="0"/>
          <w:color w:val="0A0A0A"/>
        </w:rPr>
        <w:t>PAT_822_1550_132.png</w:t>
      </w:r>
      <w:r>
        <w:rPr>
          <w:rStyle w:val="Strong"/>
          <w:rFonts w:ascii="Helvetica Neue" w:hAnsi="Helvetica Neue"/>
          <w:b w:val="0"/>
          <w:bCs w:val="0"/>
          <w:color w:val="0A0A0A"/>
        </w:rPr>
        <w:t>. In this picture we can clearly see hair, but they do not cover the lesion. For this reason, two of us chose 0 for this annotation and other three chose 3. This shows that it is important to clearly state the parameters of the annotation or else misunderstanding can lead to this type of disagreement.</w:t>
      </w:r>
    </w:p>
    <w:p w14:paraId="388DB4FF" w14:textId="2F657A3F" w:rsidR="00B31772" w:rsidRDefault="000E6952" w:rsidP="003706FA">
      <w:pPr>
        <w:pStyle w:val="df3vjf"/>
        <w:spacing w:before="0" w:beforeAutospacing="0" w:after="180" w:afterAutospacing="0" w:line="360" w:lineRule="atLeast"/>
        <w:rPr>
          <w:rStyle w:val="Strong"/>
          <w:rFonts w:ascii="Helvetica Neue" w:hAnsi="Helvetica Neue"/>
          <w:color w:val="0A0A0A"/>
          <w:sz w:val="16"/>
          <w:szCs w:val="16"/>
        </w:rPr>
      </w:pPr>
      <w:r w:rsidRPr="00B31772">
        <w:rPr>
          <w:rStyle w:val="Strong"/>
          <w:rFonts w:ascii="Helvetica Neue" w:hAnsi="Helvetica Neue"/>
          <w:color w:val="0A0A0A"/>
          <w:sz w:val="16"/>
          <w:szCs w:val="16"/>
        </w:rPr>
        <w:t>Collaborators (name surname/</w:t>
      </w:r>
      <w:proofErr w:type="spellStart"/>
      <w:r w:rsidRPr="00B31772">
        <w:rPr>
          <w:rStyle w:val="Strong"/>
          <w:rFonts w:ascii="Helvetica Neue" w:hAnsi="Helvetica Neue"/>
          <w:color w:val="0A0A0A"/>
          <w:sz w:val="16"/>
          <w:szCs w:val="16"/>
        </w:rPr>
        <w:t>github</w:t>
      </w:r>
      <w:proofErr w:type="spellEnd"/>
      <w:r w:rsidRPr="00B31772">
        <w:rPr>
          <w:rStyle w:val="Strong"/>
          <w:rFonts w:ascii="Helvetica Neue" w:hAnsi="Helvetica Neue"/>
          <w:color w:val="0A0A0A"/>
          <w:sz w:val="16"/>
          <w:szCs w:val="16"/>
        </w:rPr>
        <w:t xml:space="preserve"> username</w:t>
      </w:r>
      <w:proofErr w:type="gramStart"/>
      <w:r w:rsidRPr="00B31772">
        <w:rPr>
          <w:rStyle w:val="Strong"/>
          <w:rFonts w:ascii="Helvetica Neue" w:hAnsi="Helvetica Neue"/>
          <w:color w:val="0A0A0A"/>
          <w:sz w:val="16"/>
          <w:szCs w:val="16"/>
        </w:rPr>
        <w:t>) :</w:t>
      </w:r>
      <w:proofErr w:type="gramEnd"/>
      <w:r w:rsidRPr="00B31772">
        <w:rPr>
          <w:rStyle w:val="Strong"/>
          <w:rFonts w:ascii="Helvetica Neue" w:hAnsi="Helvetica Neue"/>
          <w:color w:val="0A0A0A"/>
          <w:sz w:val="16"/>
          <w:szCs w:val="16"/>
        </w:rPr>
        <w:t xml:space="preserve"> Valentina Grazzini / </w:t>
      </w:r>
      <w:proofErr w:type="spellStart"/>
      <w:r w:rsidRPr="00B31772">
        <w:rPr>
          <w:rStyle w:val="Strong"/>
          <w:rFonts w:ascii="Helvetica Neue" w:hAnsi="Helvetica Neue"/>
          <w:color w:val="0A0A0A"/>
          <w:sz w:val="16"/>
          <w:szCs w:val="16"/>
        </w:rPr>
        <w:t>valegrazzini</w:t>
      </w:r>
      <w:proofErr w:type="spellEnd"/>
      <w:r w:rsidRPr="00B31772">
        <w:rPr>
          <w:rStyle w:val="Strong"/>
          <w:rFonts w:ascii="Helvetica Neue" w:hAnsi="Helvetica Neue"/>
          <w:color w:val="0A0A0A"/>
          <w:sz w:val="16"/>
          <w:szCs w:val="16"/>
        </w:rPr>
        <w:t xml:space="preserve">, Nikolay Valkov / Nikolayy06, Oscar-James </w:t>
      </w:r>
      <w:proofErr w:type="spellStart"/>
      <w:r w:rsidRPr="00B31772">
        <w:rPr>
          <w:rStyle w:val="Strong"/>
          <w:rFonts w:ascii="Helvetica Neue" w:hAnsi="Helvetica Neue"/>
          <w:color w:val="0A0A0A"/>
          <w:sz w:val="16"/>
          <w:szCs w:val="16"/>
        </w:rPr>
        <w:t>L’huillier-Pedersen</w:t>
      </w:r>
      <w:proofErr w:type="spellEnd"/>
      <w:r w:rsidRPr="00B31772">
        <w:rPr>
          <w:rStyle w:val="Strong"/>
          <w:rFonts w:ascii="Helvetica Neue" w:hAnsi="Helvetica Neue"/>
          <w:color w:val="0A0A0A"/>
          <w:sz w:val="16"/>
          <w:szCs w:val="16"/>
        </w:rPr>
        <w:t xml:space="preserve"> / Oscar-James, Julius Kerff Michelsen / </w:t>
      </w:r>
      <w:proofErr w:type="spellStart"/>
      <w:r w:rsidRPr="00B31772">
        <w:rPr>
          <w:rStyle w:val="Strong"/>
          <w:rFonts w:ascii="Helvetica Neue" w:hAnsi="Helvetica Neue"/>
          <w:color w:val="0A0A0A"/>
          <w:sz w:val="16"/>
          <w:szCs w:val="16"/>
        </w:rPr>
        <w:t>JuliusMichelsen</w:t>
      </w:r>
      <w:proofErr w:type="spellEnd"/>
      <w:r w:rsidRPr="00B31772">
        <w:rPr>
          <w:rStyle w:val="Strong"/>
          <w:rFonts w:ascii="Helvetica Neue" w:hAnsi="Helvetica Neue"/>
          <w:color w:val="0A0A0A"/>
          <w:sz w:val="16"/>
          <w:szCs w:val="16"/>
        </w:rPr>
        <w:t>, Hafsa Ismail / Hais1-jpg</w:t>
      </w:r>
    </w:p>
    <w:p w14:paraId="7BFE540D" w14:textId="1628FEF3" w:rsidR="00B31772" w:rsidRPr="00B31772" w:rsidRDefault="00B31772" w:rsidP="003706FA">
      <w:pPr>
        <w:pStyle w:val="df3vjf"/>
        <w:spacing w:before="0" w:beforeAutospacing="0" w:after="180" w:afterAutospacing="0" w:line="360" w:lineRule="atLeast"/>
        <w:rPr>
          <w:rStyle w:val="Strong"/>
          <w:rFonts w:ascii="Helvetica Neue" w:hAnsi="Helvetica Neue"/>
          <w:color w:val="0A0A0A"/>
          <w:sz w:val="16"/>
          <w:szCs w:val="16"/>
        </w:rPr>
      </w:pPr>
      <w:r>
        <w:rPr>
          <w:rStyle w:val="Strong"/>
          <w:rFonts w:ascii="Helvetica Neue" w:hAnsi="Helvetica Neue"/>
          <w:color w:val="0A0A0A"/>
          <w:sz w:val="16"/>
          <w:szCs w:val="16"/>
        </w:rPr>
        <w:t xml:space="preserve">GitHub link: </w:t>
      </w:r>
      <w:r w:rsidRPr="00B31772">
        <w:rPr>
          <w:rStyle w:val="Strong"/>
          <w:rFonts w:ascii="Helvetica Neue" w:hAnsi="Helvetica Neue"/>
          <w:color w:val="0A0A0A"/>
          <w:sz w:val="16"/>
          <w:szCs w:val="16"/>
        </w:rPr>
        <w:t>https://github.com/Oscar-James/ProjectInDataScience2026_ExamTemplate_F.git</w:t>
      </w:r>
    </w:p>
    <w:sectPr w:rsidR="00B31772" w:rsidRPr="00B317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B33"/>
    <w:multiLevelType w:val="hybridMultilevel"/>
    <w:tmpl w:val="6A1E7E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37011CF"/>
    <w:multiLevelType w:val="hybridMultilevel"/>
    <w:tmpl w:val="6A1E7E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5C758A0"/>
    <w:multiLevelType w:val="multilevel"/>
    <w:tmpl w:val="385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2C7AC1"/>
    <w:multiLevelType w:val="hybridMultilevel"/>
    <w:tmpl w:val="B1AA5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2945DF8"/>
    <w:multiLevelType w:val="hybridMultilevel"/>
    <w:tmpl w:val="B694D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0113013">
    <w:abstractNumId w:val="2"/>
  </w:num>
  <w:num w:numId="2" w16cid:durableId="1047022394">
    <w:abstractNumId w:val="0"/>
  </w:num>
  <w:num w:numId="3" w16cid:durableId="196479309">
    <w:abstractNumId w:val="4"/>
  </w:num>
  <w:num w:numId="4" w16cid:durableId="1694068311">
    <w:abstractNumId w:val="3"/>
  </w:num>
  <w:num w:numId="5" w16cid:durableId="1512062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731"/>
    <w:rsid w:val="00002F4F"/>
    <w:rsid w:val="00027620"/>
    <w:rsid w:val="000B64D3"/>
    <w:rsid w:val="000E6952"/>
    <w:rsid w:val="001045D0"/>
    <w:rsid w:val="00123EF2"/>
    <w:rsid w:val="00157792"/>
    <w:rsid w:val="00177556"/>
    <w:rsid w:val="00187862"/>
    <w:rsid w:val="00277B8A"/>
    <w:rsid w:val="002C1F54"/>
    <w:rsid w:val="002C7DA7"/>
    <w:rsid w:val="002E6B59"/>
    <w:rsid w:val="00306A62"/>
    <w:rsid w:val="003174FE"/>
    <w:rsid w:val="003706FA"/>
    <w:rsid w:val="00423077"/>
    <w:rsid w:val="004C612F"/>
    <w:rsid w:val="005037A7"/>
    <w:rsid w:val="00576449"/>
    <w:rsid w:val="006031FF"/>
    <w:rsid w:val="00760B06"/>
    <w:rsid w:val="007A5053"/>
    <w:rsid w:val="007E3B0D"/>
    <w:rsid w:val="007E7FD4"/>
    <w:rsid w:val="00801AD9"/>
    <w:rsid w:val="008327B5"/>
    <w:rsid w:val="008A29DD"/>
    <w:rsid w:val="009C1FD8"/>
    <w:rsid w:val="00A80DF2"/>
    <w:rsid w:val="00A93FDA"/>
    <w:rsid w:val="00AF5474"/>
    <w:rsid w:val="00B31772"/>
    <w:rsid w:val="00B35F4B"/>
    <w:rsid w:val="00C13AA4"/>
    <w:rsid w:val="00C66085"/>
    <w:rsid w:val="00CB3C16"/>
    <w:rsid w:val="00D46D6B"/>
    <w:rsid w:val="00D70BB9"/>
    <w:rsid w:val="00D71AE6"/>
    <w:rsid w:val="00E24C4D"/>
    <w:rsid w:val="00E305DB"/>
    <w:rsid w:val="00FD77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90438"/>
  <w15:chartTrackingRefBased/>
  <w15:docId w15:val="{87FBC6CE-40DC-3348-80D3-6DCC5678E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731"/>
    <w:rPr>
      <w:rFonts w:eastAsiaTheme="majorEastAsia" w:cstheme="majorBidi"/>
      <w:color w:val="272727" w:themeColor="text1" w:themeTint="D8"/>
    </w:rPr>
  </w:style>
  <w:style w:type="paragraph" w:styleId="Title">
    <w:name w:val="Title"/>
    <w:basedOn w:val="Normal"/>
    <w:next w:val="Normal"/>
    <w:link w:val="TitleChar"/>
    <w:uiPriority w:val="10"/>
    <w:qFormat/>
    <w:rsid w:val="00FD7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731"/>
    <w:pPr>
      <w:spacing w:before="160"/>
      <w:jc w:val="center"/>
    </w:pPr>
    <w:rPr>
      <w:i/>
      <w:iCs/>
      <w:color w:val="404040" w:themeColor="text1" w:themeTint="BF"/>
    </w:rPr>
  </w:style>
  <w:style w:type="character" w:customStyle="1" w:styleId="QuoteChar">
    <w:name w:val="Quote Char"/>
    <w:basedOn w:val="DefaultParagraphFont"/>
    <w:link w:val="Quote"/>
    <w:uiPriority w:val="29"/>
    <w:rsid w:val="00FD7731"/>
    <w:rPr>
      <w:i/>
      <w:iCs/>
      <w:color w:val="404040" w:themeColor="text1" w:themeTint="BF"/>
    </w:rPr>
  </w:style>
  <w:style w:type="paragraph" w:styleId="ListParagraph">
    <w:name w:val="List Paragraph"/>
    <w:basedOn w:val="Normal"/>
    <w:uiPriority w:val="34"/>
    <w:qFormat/>
    <w:rsid w:val="00FD7731"/>
    <w:pPr>
      <w:ind w:left="720"/>
      <w:contextualSpacing/>
    </w:pPr>
  </w:style>
  <w:style w:type="character" w:styleId="IntenseEmphasis">
    <w:name w:val="Intense Emphasis"/>
    <w:basedOn w:val="DefaultParagraphFont"/>
    <w:uiPriority w:val="21"/>
    <w:qFormat/>
    <w:rsid w:val="00FD7731"/>
    <w:rPr>
      <w:i/>
      <w:iCs/>
      <w:color w:val="0F4761" w:themeColor="accent1" w:themeShade="BF"/>
    </w:rPr>
  </w:style>
  <w:style w:type="paragraph" w:styleId="IntenseQuote">
    <w:name w:val="Intense Quote"/>
    <w:basedOn w:val="Normal"/>
    <w:next w:val="Normal"/>
    <w:link w:val="IntenseQuoteChar"/>
    <w:uiPriority w:val="30"/>
    <w:qFormat/>
    <w:rsid w:val="00FD7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731"/>
    <w:rPr>
      <w:i/>
      <w:iCs/>
      <w:color w:val="0F4761" w:themeColor="accent1" w:themeShade="BF"/>
    </w:rPr>
  </w:style>
  <w:style w:type="character" w:styleId="IntenseReference">
    <w:name w:val="Intense Reference"/>
    <w:basedOn w:val="DefaultParagraphFont"/>
    <w:uiPriority w:val="32"/>
    <w:qFormat/>
    <w:rsid w:val="00FD7731"/>
    <w:rPr>
      <w:b/>
      <w:bCs/>
      <w:smallCaps/>
      <w:color w:val="0F4761" w:themeColor="accent1" w:themeShade="BF"/>
      <w:spacing w:val="5"/>
    </w:rPr>
  </w:style>
  <w:style w:type="paragraph" w:customStyle="1" w:styleId="df3vjf">
    <w:name w:val="df3vjf"/>
    <w:basedOn w:val="Normal"/>
    <w:rsid w:val="000B64D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286pc">
    <w:name w:val="t286pc"/>
    <w:basedOn w:val="DefaultParagraphFont"/>
    <w:rsid w:val="000B64D3"/>
  </w:style>
  <w:style w:type="character" w:styleId="Strong">
    <w:name w:val="Strong"/>
    <w:basedOn w:val="DefaultParagraphFont"/>
    <w:uiPriority w:val="22"/>
    <w:qFormat/>
    <w:rsid w:val="000B64D3"/>
    <w:rPr>
      <w:b/>
      <w:bCs/>
    </w:rPr>
  </w:style>
  <w:style w:type="character" w:customStyle="1" w:styleId="apple-converted-space">
    <w:name w:val="apple-converted-space"/>
    <w:basedOn w:val="DefaultParagraphFont"/>
    <w:rsid w:val="000B64D3"/>
  </w:style>
  <w:style w:type="character" w:customStyle="1" w:styleId="vkekvd">
    <w:name w:val="vkekvd"/>
    <w:basedOn w:val="DefaultParagraphFont"/>
    <w:rsid w:val="000B64D3"/>
  </w:style>
  <w:style w:type="character" w:customStyle="1" w:styleId="ifmvxd">
    <w:name w:val="ifmvxd"/>
    <w:basedOn w:val="DefaultParagraphFont"/>
    <w:rsid w:val="000B64D3"/>
  </w:style>
  <w:style w:type="table" w:styleId="TableGrid">
    <w:name w:val="Table Grid"/>
    <w:basedOn w:val="TableNormal"/>
    <w:uiPriority w:val="39"/>
    <w:rsid w:val="006031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5</Pages>
  <Words>878</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Grazzini</dc:creator>
  <cp:keywords/>
  <dc:description/>
  <cp:lastModifiedBy>Oscar James L'Huillier-Pedersen</cp:lastModifiedBy>
  <cp:revision>12</cp:revision>
  <dcterms:created xsi:type="dcterms:W3CDTF">2026-02-24T23:19:00Z</dcterms:created>
  <dcterms:modified xsi:type="dcterms:W3CDTF">2026-02-26T13:19:00Z</dcterms:modified>
</cp:coreProperties>
</file>