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003234863281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52.67664909362793" w:lineRule="auto"/>
        <w:ind w:left="13.679962158203125" w:right="58.485107421875" w:firstLine="13.6800384521484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diccionarios en Python son una estructura de datos mutable las cuales  almacenan diferentes tipos de valores sin darle importancia a su orden.  Identifican a cada elemento por una clave (Key) y valor (Value). Se escriben  entre {}.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43359375" w:line="240" w:lineRule="auto"/>
        <w:ind w:left="6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Operaciones en diccionarios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8017578125" w:line="240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.keys() : Retorna la clave de nuestro elemento.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69.89219665527344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.values() : Retorna una lista de elementos (valores del diccionario).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9677734375" w:line="269.89219665527344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.items() : Devuelve lista de tuplas (primero la clave y luego el valor).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.clear() : Elimina todos los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ítems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diccionario.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83203125" w:line="240" w:lineRule="auto"/>
        <w:ind w:left="372.48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.pop(“n”) : Elimina el elemento ingresado.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8359375" w:line="240" w:lineRule="auto"/>
        <w:ind w:left="21.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1 de diccionario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520263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Creando un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470.092849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mi_diccionario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'llave1'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'llave2'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'llave3'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484.45442199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Imprimir el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477.2736358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(mi_diccionario)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94189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Imprimir un elemento </w:t>
      </w:r>
      <w:r w:rsidDel="00000000" w:rsidR="00000000" w:rsidRPr="00000000">
        <w:rPr>
          <w:rFonts w:ascii="Consolas" w:cs="Consolas" w:eastAsia="Consolas" w:hAnsi="Consolas"/>
          <w:color w:val="bbbbbb"/>
          <w:sz w:val="21.1200008392334"/>
          <w:szCs w:val="21.1200008392334"/>
          <w:shd w:fill="212429" w:val="clear"/>
          <w:rtl w:val="0"/>
        </w:rPr>
        <w:t xml:space="preserve">específico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de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7.2736358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(mi_diccionario[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'llave2'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2 de diccionario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1943359375" w:line="268.0752468109131" w:lineRule="auto"/>
        <w:ind w:left="477.2736358642578" w:right="3416.16455078125" w:hanging="477.273635864257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# Creando un diccionario con la población de los países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bbbb"/>
          <w:sz w:val="21.1200008392334"/>
          <w:szCs w:val="21.1200008392334"/>
          <w:shd w:fill="212429" w:val="clear"/>
          <w:rtl w:val="0"/>
        </w:rPr>
        <w:t xml:space="preserve">poblacion paises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260742187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'Argentina'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44938712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'Brasil'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210147125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968.332672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'Colombia'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50372424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484.454421997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00390625" w:line="270.34581184387207" w:lineRule="auto"/>
        <w:ind w:left="477.2736358642578" w:right="4112.183837890625" w:hanging="477.273635864257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Imprimiendo un valor específico del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 poblacion_paises[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'Brasil'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]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563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Imprimir las llaves del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60.80001831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pais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poblacion_paises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keys()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900390625" w:line="240" w:lineRule="auto"/>
        <w:ind w:left="938.55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(pais)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1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Imprimir los valores del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60.80001831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pais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poblacion_paises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values()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38.55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(pais)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 # Imprimir llaves y valores del diccionario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60.80001831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poblacion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poblacion_paises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items()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38.55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(pais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 tiene 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(poblacion)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06c75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5c07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' habitantes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bbbb"/>
          <w:sz w:val="21.1200008392334"/>
          <w:szCs w:val="21.1200008392334"/>
          <w:u w:val="none"/>
          <w:shd w:fill="212429" w:val="clear"/>
          <w:vertAlign w:val="baseline"/>
          <w:rtl w:val="0"/>
        </w:rPr>
        <w:t xml:space="preserve">)</w:t>
      </w:r>
    </w:p>
    <w:sectPr>
      <w:pgSz w:h="15840" w:w="12240" w:orient="portrait"/>
      <w:pgMar w:bottom="6925" w:top="700.799560546875" w:left="720" w:right="1295.515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