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97981" w14:textId="38C98CFB" w:rsidR="005F4F7C" w:rsidRDefault="005F4F7C" w:rsidP="000F4C8D">
      <w:pPr>
        <w:pStyle w:val="Heading1"/>
        <w:pBdr>
          <w:bottom w:val="none" w:sz="0" w:space="0" w:color="auto"/>
        </w:pBdr>
        <w:tabs>
          <w:tab w:val="right" w:pos="10204"/>
        </w:tabs>
        <w:spacing w:before="0"/>
      </w:pPr>
      <w:r w:rsidRPr="00DB4CB6">
        <w:rPr>
          <w:rFonts w:ascii="Amosis Technik" w:hAnsi="Amosis Technik"/>
          <w:sz w:val="40"/>
        </w:rPr>
        <w:t>HEX BARON</w:t>
      </w:r>
      <w:r>
        <w:rPr>
          <w:rFonts w:ascii="Amosis Technik" w:hAnsi="Amosis Technik"/>
          <w:sz w:val="42"/>
        </w:rPr>
        <w:t xml:space="preserve"> </w:t>
      </w:r>
      <w:r>
        <w:t xml:space="preserve">– </w:t>
      </w:r>
      <w:r w:rsidR="000D0E14">
        <w:t>Extension</w:t>
      </w:r>
      <w:r>
        <w:t xml:space="preserve"> Tasks</w:t>
      </w:r>
    </w:p>
    <w:p w14:paraId="6CC20AD2" w14:textId="77777777" w:rsidR="000D0E14" w:rsidRDefault="000D0E14" w:rsidP="000D0E14">
      <w:pPr>
        <w:pStyle w:val="NoSpacing"/>
      </w:pPr>
    </w:p>
    <w:p w14:paraId="56EAF2B6" w14:textId="77777777" w:rsidR="000D0E14" w:rsidRDefault="000D0E14" w:rsidP="000D0E14">
      <w:pPr>
        <w:pStyle w:val="NormalWeb"/>
        <w:shd w:val="clear" w:color="auto" w:fill="FFFFFF"/>
        <w:rPr>
          <w:rFonts w:cs="Arial"/>
          <w:color w:val="000000"/>
          <w:szCs w:val="22"/>
        </w:rPr>
      </w:pPr>
      <w:r w:rsidRPr="000D0E14">
        <w:rPr>
          <w:rFonts w:cs="Arial"/>
          <w:color w:val="000000"/>
          <w:szCs w:val="22"/>
        </w:rPr>
        <w:t xml:space="preserve">These challenges are presented without solutions, and offer to further explore and understand the skeleton program.  </w:t>
      </w:r>
    </w:p>
    <w:p w14:paraId="75F0C54C" w14:textId="77777777" w:rsidR="000D0E14" w:rsidRPr="000D0E14" w:rsidRDefault="000D0E14" w:rsidP="000D0E14">
      <w:pPr>
        <w:pStyle w:val="NoSpacing"/>
      </w:pPr>
    </w:p>
    <w:p w14:paraId="143F6F12" w14:textId="0EF15175"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 xml:space="preserve">Introduce a GOD mode in which resources are infinite for both sides and nobody can die, once exited (using the command </w:t>
      </w:r>
      <w:r w:rsidR="00321BE5">
        <w:rPr>
          <w:rFonts w:ascii="Arial" w:eastAsia="Times New Roman" w:hAnsi="Arial" w:cs="Arial"/>
          <w:color w:val="000000"/>
          <w:lang w:eastAsia="en-GB"/>
        </w:rPr>
        <w:t>“</w:t>
      </w:r>
      <w:proofErr w:type="spellStart"/>
      <w:r w:rsidRPr="000D0E14">
        <w:rPr>
          <w:rFonts w:ascii="Arial" w:eastAsia="Times New Roman" w:hAnsi="Arial" w:cs="Arial"/>
          <w:color w:val="000000"/>
          <w:lang w:eastAsia="en-GB"/>
        </w:rPr>
        <w:t>godmode</w:t>
      </w:r>
      <w:proofErr w:type="spellEnd"/>
      <w:r w:rsidRPr="000D0E14">
        <w:rPr>
          <w:rFonts w:ascii="Arial" w:eastAsia="Times New Roman" w:hAnsi="Arial" w:cs="Arial"/>
          <w:color w:val="000000"/>
          <w:lang w:eastAsia="en-GB"/>
        </w:rPr>
        <w:t xml:space="preserve"> on</w:t>
      </w:r>
      <w:r w:rsidR="00321BE5">
        <w:rPr>
          <w:rFonts w:ascii="Arial" w:eastAsia="Times New Roman" w:hAnsi="Arial" w:cs="Arial"/>
          <w:color w:val="000000"/>
          <w:lang w:eastAsia="en-GB"/>
        </w:rPr>
        <w:t>”</w:t>
      </w:r>
      <w:r w:rsidRPr="000D0E14">
        <w:rPr>
          <w:rFonts w:ascii="Arial" w:eastAsia="Times New Roman" w:hAnsi="Arial" w:cs="Arial"/>
          <w:color w:val="000000"/>
          <w:lang w:eastAsia="en-GB"/>
        </w:rPr>
        <w:t xml:space="preserve"> or </w:t>
      </w:r>
      <w:r w:rsidR="00321BE5">
        <w:rPr>
          <w:rFonts w:ascii="Arial" w:eastAsia="Times New Roman" w:hAnsi="Arial" w:cs="Arial"/>
          <w:color w:val="000000"/>
          <w:lang w:eastAsia="en-GB"/>
        </w:rPr>
        <w:t>“</w:t>
      </w:r>
      <w:proofErr w:type="spellStart"/>
      <w:r w:rsidRPr="000D0E14">
        <w:rPr>
          <w:rFonts w:ascii="Arial" w:eastAsia="Times New Roman" w:hAnsi="Arial" w:cs="Arial"/>
          <w:color w:val="000000"/>
          <w:lang w:eastAsia="en-GB"/>
        </w:rPr>
        <w:t>godmode</w:t>
      </w:r>
      <w:proofErr w:type="spellEnd"/>
      <w:r w:rsidRPr="000D0E14">
        <w:rPr>
          <w:rFonts w:ascii="Arial" w:eastAsia="Times New Roman" w:hAnsi="Arial" w:cs="Arial"/>
          <w:color w:val="000000"/>
          <w:lang w:eastAsia="en-GB"/>
        </w:rPr>
        <w:t xml:space="preserve"> off</w:t>
      </w:r>
      <w:r w:rsidR="00321BE5">
        <w:rPr>
          <w:rFonts w:ascii="Arial" w:eastAsia="Times New Roman" w:hAnsi="Arial" w:cs="Arial"/>
          <w:color w:val="000000"/>
          <w:lang w:eastAsia="en-GB"/>
        </w:rPr>
        <w:t>”</w:t>
      </w:r>
      <w:r w:rsidRPr="000D0E14">
        <w:rPr>
          <w:rFonts w:ascii="Arial" w:eastAsia="Times New Roman" w:hAnsi="Arial" w:cs="Arial"/>
          <w:color w:val="000000"/>
          <w:lang w:eastAsia="en-GB"/>
        </w:rPr>
        <w:t xml:space="preserve">) then the game reverts to normal rules and the resources revert to their values before </w:t>
      </w:r>
      <w:proofErr w:type="spellStart"/>
      <w:r w:rsidRPr="000D0E14">
        <w:rPr>
          <w:rFonts w:ascii="Arial" w:eastAsia="Times New Roman" w:hAnsi="Arial" w:cs="Arial"/>
          <w:color w:val="000000"/>
          <w:lang w:eastAsia="en-GB"/>
        </w:rPr>
        <w:t>godmode</w:t>
      </w:r>
      <w:proofErr w:type="spellEnd"/>
      <w:r w:rsidRPr="000D0E14">
        <w:rPr>
          <w:rFonts w:ascii="Arial" w:eastAsia="Times New Roman" w:hAnsi="Arial" w:cs="Arial"/>
          <w:color w:val="000000"/>
          <w:lang w:eastAsia="en-GB"/>
        </w:rPr>
        <w:t xml:space="preserve"> was enabled.</w:t>
      </w:r>
    </w:p>
    <w:p w14:paraId="6094B15F"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Create a computer controlled player</w:t>
      </w:r>
    </w:p>
    <w:p w14:paraId="43656D51"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Make the game more user-friendly so that each time any commands are processed a full description is give, e.g. 5 lumber deducted for upgrading PBDS in hex 12, or Serf has two connections from hexes 12 &amp; 17 and was destroyed in hex 20.</w:t>
      </w:r>
    </w:p>
    <w:p w14:paraId="251F942B"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 xml:space="preserve">Introduce a new level of upgrade so that </w:t>
      </w:r>
      <w:proofErr w:type="spellStart"/>
      <w:r w:rsidRPr="000D0E14">
        <w:rPr>
          <w:rFonts w:ascii="Arial" w:eastAsia="Times New Roman" w:hAnsi="Arial" w:cs="Arial"/>
          <w:color w:val="000000"/>
          <w:lang w:eastAsia="en-GB"/>
        </w:rPr>
        <w:t>pbds</w:t>
      </w:r>
      <w:proofErr w:type="spellEnd"/>
      <w:r w:rsidRPr="000D0E14">
        <w:rPr>
          <w:rFonts w:ascii="Arial" w:eastAsia="Times New Roman" w:hAnsi="Arial" w:cs="Arial"/>
          <w:color w:val="000000"/>
          <w:lang w:eastAsia="en-GB"/>
        </w:rPr>
        <w:t xml:space="preserve"> and less pieces can be upgraded to super </w:t>
      </w:r>
      <w:proofErr w:type="spellStart"/>
      <w:r w:rsidRPr="000D0E14">
        <w:rPr>
          <w:rFonts w:ascii="Arial" w:eastAsia="Times New Roman" w:hAnsi="Arial" w:cs="Arial"/>
          <w:color w:val="000000"/>
          <w:lang w:eastAsia="en-GB"/>
        </w:rPr>
        <w:t>pbds</w:t>
      </w:r>
      <w:proofErr w:type="spellEnd"/>
      <w:r w:rsidRPr="000D0E14">
        <w:rPr>
          <w:rFonts w:ascii="Arial" w:eastAsia="Times New Roman" w:hAnsi="Arial" w:cs="Arial"/>
          <w:color w:val="000000"/>
          <w:lang w:eastAsia="en-GB"/>
        </w:rPr>
        <w:t xml:space="preserve"> and less pieces for a cost of 10 lumber but will now generate 2 resources for each dig or saw command.</w:t>
      </w:r>
    </w:p>
    <w:p w14:paraId="478403FF"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new rule so that connections from your own pieces don’t kill you</w:t>
      </w:r>
      <w:bookmarkStart w:id="0" w:name="_GoBack"/>
      <w:bookmarkEnd w:id="0"/>
      <w:r w:rsidRPr="000D0E14">
        <w:rPr>
          <w:rFonts w:ascii="Arial" w:eastAsia="Times New Roman" w:hAnsi="Arial" w:cs="Arial"/>
          <w:color w:val="000000"/>
          <w:lang w:eastAsia="en-GB"/>
        </w:rPr>
        <w:t>.</w:t>
      </w:r>
    </w:p>
    <w:p w14:paraId="2E9A2754" w14:textId="516776B1"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 xml:space="preserve">Introduce an assassin piece that can use a kill command once per game but then it reverts to a serf, the kill command will kill the </w:t>
      </w:r>
      <w:r w:rsidR="00137652">
        <w:rPr>
          <w:rFonts w:ascii="Arial" w:eastAsia="Times New Roman" w:hAnsi="Arial" w:cs="Arial"/>
          <w:color w:val="000000"/>
          <w:lang w:eastAsia="en-GB"/>
        </w:rPr>
        <w:t>B</w:t>
      </w:r>
      <w:r w:rsidRPr="000D0E14">
        <w:rPr>
          <w:rFonts w:ascii="Arial" w:eastAsia="Times New Roman" w:hAnsi="Arial" w:cs="Arial"/>
          <w:color w:val="000000"/>
          <w:lang w:eastAsia="en-GB"/>
        </w:rPr>
        <w:t>aron if it is next to it.</w:t>
      </w:r>
    </w:p>
    <w:p w14:paraId="6AE38540"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poison piece command so that each player can poison one piece per game, if a poisoned piece is killed the victim gains VPs instead of the killer.</w:t>
      </w:r>
    </w:p>
    <w:p w14:paraId="357BC9E2"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random game command from the main menu where the board is randomly sized and resources are randomised (but fairly with suitable rules for distribution).</w:t>
      </w:r>
    </w:p>
    <w:p w14:paraId="68FCB0A6"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new blocking/wall piece that requires three connections to kill it (or possibly is also invincible for three turns).</w:t>
      </w:r>
    </w:p>
    <w:p w14:paraId="4111D06F"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Change the rules so that the connection check for killing a piece is made after every move, instead of at the end of the turn.</w:t>
      </w:r>
    </w:p>
    <w:p w14:paraId="6375FD07"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Add the ability to modify the terrain (for a cost), or have a new piece with this ability.</w:t>
      </w:r>
    </w:p>
    <w:p w14:paraId="4078D30E"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ranged units that have connections only two edges away (instead of one).</w:t>
      </w:r>
    </w:p>
    <w:p w14:paraId="76458DEF"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 xml:space="preserve">Introduce a mini serf (or </w:t>
      </w:r>
      <w:proofErr w:type="spellStart"/>
      <w:r w:rsidRPr="000D0E14">
        <w:rPr>
          <w:rFonts w:ascii="Arial" w:eastAsia="Times New Roman" w:hAnsi="Arial" w:cs="Arial"/>
          <w:color w:val="000000"/>
          <w:lang w:eastAsia="en-GB"/>
        </w:rPr>
        <w:t>pleb</w:t>
      </w:r>
      <w:proofErr w:type="spellEnd"/>
      <w:r w:rsidRPr="000D0E14">
        <w:rPr>
          <w:rFonts w:ascii="Arial" w:eastAsia="Times New Roman" w:hAnsi="Arial" w:cs="Arial"/>
          <w:color w:val="000000"/>
          <w:lang w:eastAsia="en-GB"/>
        </w:rPr>
        <w:t>) piece that only costs 1 but cannot be upgraded and will be automatically killed if it ends the turn next to an enemy. It also doesn’t cost you a piece from the supply chain to spawn.</w:t>
      </w:r>
    </w:p>
    <w:p w14:paraId="6562FF76"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Have an advanced game mode whereby there is one trap square randomly on the board and any piece landing in it will be destroyed. Alternatively, give each player the opportunity to plant one trap on any field not adjacent to the opponent’s Baron, once per game.</w:t>
      </w:r>
    </w:p>
    <w:p w14:paraId="21EF329A"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Change the rules so that you can choose to have an immovable Baron but in return get 1 extra lumber and 1 extra fuel every turn.</w:t>
      </w:r>
    </w:p>
    <w:p w14:paraId="70750486"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Introduce a game timer so that each player has 180 seconds (or any configurable value using a constant or inputted variable) to enter their moves. Failure to complete the move in time will result in the player forfeiting the remainder of their moves; whatever they have entered so far will be executed (if possible), after which it will become the other player’s turn.</w:t>
      </w:r>
    </w:p>
    <w:p w14:paraId="543B8CED"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Add hit points for pieces to change the mechanic of when/how pieces are killed.</w:t>
      </w:r>
    </w:p>
    <w:p w14:paraId="0B9A50DE"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 xml:space="preserve">Change the game so that the coordinates system is removed and distances are simply counted </w:t>
      </w:r>
      <w:proofErr w:type="gramStart"/>
      <w:r w:rsidRPr="000D0E14">
        <w:rPr>
          <w:rFonts w:ascii="Arial" w:eastAsia="Times New Roman" w:hAnsi="Arial" w:cs="Arial"/>
          <w:color w:val="000000"/>
          <w:lang w:eastAsia="en-GB"/>
        </w:rPr>
        <w:t>by</w:t>
      </w:r>
      <w:proofErr w:type="gramEnd"/>
      <w:r w:rsidRPr="000D0E14">
        <w:rPr>
          <w:rFonts w:ascii="Arial" w:eastAsia="Times New Roman" w:hAnsi="Arial" w:cs="Arial"/>
          <w:color w:val="000000"/>
          <w:lang w:eastAsia="en-GB"/>
        </w:rPr>
        <w:t xml:space="preserve"> the number of hexes that you need to move through. The IDs should remain. The challenge here is working out / maintaining which tiles are neighbours.</w:t>
      </w:r>
    </w:p>
    <w:p w14:paraId="3A1D1649" w14:textId="77777777" w:rsidR="000D0E14" w:rsidRPr="000D0E14" w:rsidRDefault="000D0E14" w:rsidP="000D0E14">
      <w:pPr>
        <w:numPr>
          <w:ilvl w:val="0"/>
          <w:numId w:val="40"/>
        </w:numPr>
        <w:shd w:val="clear" w:color="auto" w:fill="FFFFFF"/>
        <w:spacing w:before="120" w:after="100" w:afterAutospacing="1" w:line="240" w:lineRule="auto"/>
        <w:rPr>
          <w:rFonts w:ascii="Arial" w:eastAsia="Times New Roman" w:hAnsi="Arial" w:cs="Arial"/>
          <w:color w:val="000000"/>
          <w:lang w:eastAsia="en-GB"/>
        </w:rPr>
      </w:pPr>
      <w:r w:rsidRPr="000D0E14">
        <w:rPr>
          <w:rFonts w:ascii="Arial" w:eastAsia="Times New Roman" w:hAnsi="Arial" w:cs="Arial"/>
          <w:color w:val="000000"/>
          <w:lang w:eastAsia="en-GB"/>
        </w:rPr>
        <w:t>Change the game rules so that the game is terminated immediately if a Baron piece is destroyed. At the moment if Player 1 destroys Player 2’s Baron, they still get to play their turn.</w:t>
      </w:r>
    </w:p>
    <w:p w14:paraId="7BF78C95" w14:textId="71918037" w:rsidR="000D0E14" w:rsidRPr="000D0E14" w:rsidRDefault="000D0E14" w:rsidP="000D0E14">
      <w:pPr>
        <w:numPr>
          <w:ilvl w:val="0"/>
          <w:numId w:val="40"/>
        </w:numPr>
        <w:shd w:val="clear" w:color="auto" w:fill="FFFFFF"/>
        <w:spacing w:before="120" w:after="100" w:afterAutospacing="1" w:line="240" w:lineRule="auto"/>
      </w:pPr>
      <w:r w:rsidRPr="000D0E14">
        <w:rPr>
          <w:rFonts w:ascii="Arial" w:eastAsia="Times New Roman" w:hAnsi="Arial" w:cs="Arial"/>
          <w:color w:val="000000"/>
          <w:lang w:eastAsia="en-GB"/>
        </w:rPr>
        <w:t>Change the victory rules at the end of the game so that once the game ends, each player gains VP for all of their remaining pieces according to the VP value for those pieces.</w:t>
      </w:r>
      <w:r w:rsidRPr="000D0E14">
        <w:t xml:space="preserve"> </w:t>
      </w:r>
    </w:p>
    <w:sectPr w:rsidR="000D0E14" w:rsidRPr="000D0E14" w:rsidSect="00C94FFC">
      <w:footerReference w:type="default" r:id="rId10"/>
      <w:pgSz w:w="11906" w:h="16838" w:code="9"/>
      <w:pgMar w:top="851" w:right="851" w:bottom="851" w:left="851" w:header="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A33CE" w14:textId="77777777" w:rsidR="00DF3A50" w:rsidRDefault="00DF3A50" w:rsidP="001E20B8">
      <w:pPr>
        <w:spacing w:after="0" w:line="240" w:lineRule="auto"/>
      </w:pPr>
      <w:r>
        <w:separator/>
      </w:r>
    </w:p>
  </w:endnote>
  <w:endnote w:type="continuationSeparator" w:id="0">
    <w:p w14:paraId="426BD007" w14:textId="77777777" w:rsidR="00DF3A50" w:rsidRDefault="00DF3A50" w:rsidP="001E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mosis Techni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F971" w14:textId="4EBF27E7" w:rsidR="00DF3A50" w:rsidRPr="006411D7" w:rsidRDefault="006411D7" w:rsidP="006411D7">
    <w:pPr>
      <w:pStyle w:val="Footer"/>
      <w:tabs>
        <w:tab w:val="clear" w:pos="4513"/>
        <w:tab w:val="clear" w:pos="9026"/>
        <w:tab w:val="center" w:pos="5103"/>
        <w:tab w:val="right" w:pos="10204"/>
      </w:tabs>
      <w:rPr>
        <w:rFonts w:ascii="Arial" w:hAnsi="Arial" w:cs="Arial"/>
        <w:sz w:val="18"/>
        <w:szCs w:val="20"/>
      </w:rPr>
    </w:pPr>
    <w:r w:rsidRPr="00762EFC">
      <w:rPr>
        <w:rFonts w:ascii="Arial" w:hAnsi="Arial" w:cs="Arial"/>
        <w:sz w:val="18"/>
        <w:szCs w:val="20"/>
      </w:rPr>
      <w:t>AQA 2021: Hex Baron (Python)</w:t>
    </w:r>
    <w:r w:rsidRPr="00762EFC">
      <w:rPr>
        <w:rFonts w:ascii="Arial" w:hAnsi="Arial" w:cs="Arial"/>
        <w:sz w:val="18"/>
        <w:szCs w:val="20"/>
      </w:rPr>
      <w:tab/>
      <w:t xml:space="preserve">Page </w:t>
    </w:r>
    <w:r w:rsidRPr="00762EFC">
      <w:rPr>
        <w:rFonts w:ascii="Arial" w:hAnsi="Arial" w:cs="Arial"/>
        <w:bCs/>
        <w:sz w:val="18"/>
        <w:szCs w:val="20"/>
      </w:rPr>
      <w:fldChar w:fldCharType="begin"/>
    </w:r>
    <w:r w:rsidRPr="00762EFC">
      <w:rPr>
        <w:rFonts w:ascii="Arial" w:hAnsi="Arial" w:cs="Arial"/>
        <w:bCs/>
        <w:sz w:val="18"/>
        <w:szCs w:val="20"/>
      </w:rPr>
      <w:instrText xml:space="preserve"> PAGE  \* Arabic  \* MERGEFORMAT </w:instrText>
    </w:r>
    <w:r w:rsidRPr="00762EFC">
      <w:rPr>
        <w:rFonts w:ascii="Arial" w:hAnsi="Arial" w:cs="Arial"/>
        <w:bCs/>
        <w:sz w:val="18"/>
        <w:szCs w:val="20"/>
      </w:rPr>
      <w:fldChar w:fldCharType="separate"/>
    </w:r>
    <w:r w:rsidR="000A361D">
      <w:rPr>
        <w:rFonts w:ascii="Arial" w:hAnsi="Arial" w:cs="Arial"/>
        <w:bCs/>
        <w:noProof/>
        <w:sz w:val="18"/>
        <w:szCs w:val="20"/>
      </w:rPr>
      <w:t>1</w:t>
    </w:r>
    <w:r w:rsidRPr="00762EFC">
      <w:rPr>
        <w:rFonts w:ascii="Arial" w:hAnsi="Arial" w:cs="Arial"/>
        <w:bCs/>
        <w:sz w:val="18"/>
        <w:szCs w:val="20"/>
      </w:rPr>
      <w:fldChar w:fldCharType="end"/>
    </w:r>
    <w:r w:rsidRPr="00762EFC">
      <w:rPr>
        <w:rFonts w:ascii="Arial" w:hAnsi="Arial" w:cs="Arial"/>
        <w:sz w:val="18"/>
        <w:szCs w:val="20"/>
      </w:rPr>
      <w:t xml:space="preserve"> of </w:t>
    </w:r>
    <w:r w:rsidRPr="00762EFC">
      <w:rPr>
        <w:rFonts w:ascii="Arial" w:hAnsi="Arial" w:cs="Arial"/>
        <w:bCs/>
        <w:sz w:val="18"/>
        <w:szCs w:val="20"/>
      </w:rPr>
      <w:fldChar w:fldCharType="begin"/>
    </w:r>
    <w:r w:rsidRPr="00762EFC">
      <w:rPr>
        <w:rFonts w:ascii="Arial" w:hAnsi="Arial" w:cs="Arial"/>
        <w:bCs/>
        <w:sz w:val="18"/>
        <w:szCs w:val="20"/>
      </w:rPr>
      <w:instrText xml:space="preserve"> NUMPAGES  \* Arabic  \* MERGEFORMAT </w:instrText>
    </w:r>
    <w:r w:rsidRPr="00762EFC">
      <w:rPr>
        <w:rFonts w:ascii="Arial" w:hAnsi="Arial" w:cs="Arial"/>
        <w:bCs/>
        <w:sz w:val="18"/>
        <w:szCs w:val="20"/>
      </w:rPr>
      <w:fldChar w:fldCharType="separate"/>
    </w:r>
    <w:r w:rsidR="000A361D">
      <w:rPr>
        <w:rFonts w:ascii="Arial" w:hAnsi="Arial" w:cs="Arial"/>
        <w:bCs/>
        <w:noProof/>
        <w:sz w:val="18"/>
        <w:szCs w:val="20"/>
      </w:rPr>
      <w:t>1</w:t>
    </w:r>
    <w:r w:rsidRPr="00762EFC">
      <w:rPr>
        <w:rFonts w:ascii="Arial" w:hAnsi="Arial" w:cs="Arial"/>
        <w:bCs/>
        <w:sz w:val="18"/>
        <w:szCs w:val="20"/>
      </w:rPr>
      <w:fldChar w:fldCharType="end"/>
    </w:r>
    <w:r w:rsidRPr="00762EFC">
      <w:rPr>
        <w:rFonts w:ascii="Arial" w:hAnsi="Arial" w:cs="Arial"/>
        <w:bCs/>
        <w:sz w:val="18"/>
        <w:szCs w:val="20"/>
      </w:rPr>
      <w:tab/>
      <w:t>© ZigZag Education,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05333" w14:textId="77777777" w:rsidR="00DF3A50" w:rsidRDefault="00DF3A50" w:rsidP="001E20B8">
      <w:pPr>
        <w:spacing w:after="0" w:line="240" w:lineRule="auto"/>
      </w:pPr>
      <w:r>
        <w:separator/>
      </w:r>
    </w:p>
  </w:footnote>
  <w:footnote w:type="continuationSeparator" w:id="0">
    <w:p w14:paraId="3DA09229" w14:textId="77777777" w:rsidR="00DF3A50" w:rsidRDefault="00DF3A50" w:rsidP="001E20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40CC"/>
    <w:multiLevelType w:val="hybridMultilevel"/>
    <w:tmpl w:val="090C6804"/>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73ECA"/>
    <w:multiLevelType w:val="hybridMultilevel"/>
    <w:tmpl w:val="F70AF810"/>
    <w:lvl w:ilvl="0" w:tplc="2618AE5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529A4"/>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30813"/>
    <w:multiLevelType w:val="multilevel"/>
    <w:tmpl w:val="DE92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74B2C"/>
    <w:multiLevelType w:val="hybridMultilevel"/>
    <w:tmpl w:val="80304964"/>
    <w:lvl w:ilvl="0" w:tplc="EEB2A7A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416FBA"/>
    <w:multiLevelType w:val="hybridMultilevel"/>
    <w:tmpl w:val="7C02BC1C"/>
    <w:lvl w:ilvl="0" w:tplc="1C065E26">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86526C"/>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CD583C"/>
    <w:multiLevelType w:val="hybridMultilevel"/>
    <w:tmpl w:val="23DE49BC"/>
    <w:lvl w:ilvl="0" w:tplc="3A9600CC">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3F72A2"/>
    <w:multiLevelType w:val="hybridMultilevel"/>
    <w:tmpl w:val="A4840362"/>
    <w:lvl w:ilvl="0" w:tplc="2216312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914F80"/>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A71DC0"/>
    <w:multiLevelType w:val="hybridMultilevel"/>
    <w:tmpl w:val="8228D2E0"/>
    <w:lvl w:ilvl="0" w:tplc="99363DE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695208"/>
    <w:multiLevelType w:val="hybridMultilevel"/>
    <w:tmpl w:val="D50EF5B6"/>
    <w:lvl w:ilvl="0" w:tplc="D4484912">
      <w:start w:val="1"/>
      <w:numFmt w:val="lowerLetter"/>
      <w:lvlText w:val="%1."/>
      <w:lvlJc w:val="left"/>
      <w:pPr>
        <w:ind w:left="1080" w:hanging="360"/>
      </w:pPr>
      <w:rPr>
        <w:rFonts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BE26616"/>
    <w:multiLevelType w:val="hybridMultilevel"/>
    <w:tmpl w:val="ED24453A"/>
    <w:lvl w:ilvl="0" w:tplc="28C8C560">
      <w:start w:val="1"/>
      <w:numFmt w:val="lowerLetter"/>
      <w:lvlText w:val="%1."/>
      <w:lvlJc w:val="left"/>
      <w:pPr>
        <w:ind w:left="720" w:hanging="360"/>
      </w:pPr>
      <w:rPr>
        <w:rFonts w:hint="default"/>
        <w:b w:val="0"/>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C1506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CE6650B"/>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30079"/>
    <w:multiLevelType w:val="hybridMultilevel"/>
    <w:tmpl w:val="7E761B58"/>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13329C"/>
    <w:multiLevelType w:val="hybridMultilevel"/>
    <w:tmpl w:val="D38059B4"/>
    <w:lvl w:ilvl="0" w:tplc="C32E68E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42208B"/>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494A72"/>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D37A83"/>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49005F"/>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B750B2"/>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FE3506"/>
    <w:multiLevelType w:val="hybridMultilevel"/>
    <w:tmpl w:val="20328CB4"/>
    <w:lvl w:ilvl="0" w:tplc="50043E00">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146E20"/>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7E4938"/>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166F76"/>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9869D7"/>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344E9E"/>
    <w:multiLevelType w:val="hybridMultilevel"/>
    <w:tmpl w:val="9E022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1447CB"/>
    <w:multiLevelType w:val="hybridMultilevel"/>
    <w:tmpl w:val="B0B23A5C"/>
    <w:lvl w:ilvl="0" w:tplc="431AC310">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AF7E3F"/>
    <w:multiLevelType w:val="hybridMultilevel"/>
    <w:tmpl w:val="05C006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EB7A43"/>
    <w:multiLevelType w:val="hybridMultilevel"/>
    <w:tmpl w:val="76A05A4A"/>
    <w:lvl w:ilvl="0" w:tplc="3A92747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E61348"/>
    <w:multiLevelType w:val="hybridMultilevel"/>
    <w:tmpl w:val="669280D4"/>
    <w:lvl w:ilvl="0" w:tplc="DB7250A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7B61D7"/>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29564F"/>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5F0FAE"/>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653715"/>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385E1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DD2F13"/>
    <w:multiLevelType w:val="hybridMultilevel"/>
    <w:tmpl w:val="8642228C"/>
    <w:lvl w:ilvl="0" w:tplc="C11CE4B2">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0C04F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6F343E"/>
    <w:multiLevelType w:val="hybridMultilevel"/>
    <w:tmpl w:val="2B50E57A"/>
    <w:lvl w:ilvl="0" w:tplc="1A08224A">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29"/>
  </w:num>
  <w:num w:numId="4">
    <w:abstractNumId w:val="27"/>
  </w:num>
  <w:num w:numId="5">
    <w:abstractNumId w:val="24"/>
  </w:num>
  <w:num w:numId="6">
    <w:abstractNumId w:val="6"/>
  </w:num>
  <w:num w:numId="7">
    <w:abstractNumId w:val="32"/>
  </w:num>
  <w:num w:numId="8">
    <w:abstractNumId w:val="19"/>
  </w:num>
  <w:num w:numId="9">
    <w:abstractNumId w:val="14"/>
  </w:num>
  <w:num w:numId="10">
    <w:abstractNumId w:val="17"/>
  </w:num>
  <w:num w:numId="11">
    <w:abstractNumId w:val="35"/>
  </w:num>
  <w:num w:numId="12">
    <w:abstractNumId w:val="33"/>
  </w:num>
  <w:num w:numId="13">
    <w:abstractNumId w:val="18"/>
  </w:num>
  <w:num w:numId="14">
    <w:abstractNumId w:val="2"/>
  </w:num>
  <w:num w:numId="15">
    <w:abstractNumId w:val="21"/>
  </w:num>
  <w:num w:numId="16">
    <w:abstractNumId w:val="34"/>
  </w:num>
  <w:num w:numId="17">
    <w:abstractNumId w:val="23"/>
  </w:num>
  <w:num w:numId="18">
    <w:abstractNumId w:val="36"/>
  </w:num>
  <w:num w:numId="19">
    <w:abstractNumId w:val="20"/>
  </w:num>
  <w:num w:numId="20">
    <w:abstractNumId w:val="38"/>
  </w:num>
  <w:num w:numId="21">
    <w:abstractNumId w:val="13"/>
  </w:num>
  <w:num w:numId="22">
    <w:abstractNumId w:val="0"/>
  </w:num>
  <w:num w:numId="23">
    <w:abstractNumId w:val="22"/>
  </w:num>
  <w:num w:numId="24">
    <w:abstractNumId w:val="10"/>
  </w:num>
  <w:num w:numId="25">
    <w:abstractNumId w:val="4"/>
  </w:num>
  <w:num w:numId="26">
    <w:abstractNumId w:val="5"/>
  </w:num>
  <w:num w:numId="27">
    <w:abstractNumId w:val="7"/>
  </w:num>
  <w:num w:numId="28">
    <w:abstractNumId w:val="16"/>
  </w:num>
  <w:num w:numId="29">
    <w:abstractNumId w:val="12"/>
  </w:num>
  <w:num w:numId="30">
    <w:abstractNumId w:val="28"/>
  </w:num>
  <w:num w:numId="31">
    <w:abstractNumId w:val="30"/>
  </w:num>
  <w:num w:numId="32">
    <w:abstractNumId w:val="31"/>
  </w:num>
  <w:num w:numId="33">
    <w:abstractNumId w:val="39"/>
  </w:num>
  <w:num w:numId="34">
    <w:abstractNumId w:val="8"/>
  </w:num>
  <w:num w:numId="35">
    <w:abstractNumId w:val="1"/>
  </w:num>
  <w:num w:numId="36">
    <w:abstractNumId w:val="37"/>
  </w:num>
  <w:num w:numId="37">
    <w:abstractNumId w:val="11"/>
  </w:num>
  <w:num w:numId="38">
    <w:abstractNumId w:val="15"/>
  </w:num>
  <w:num w:numId="39">
    <w:abstractNumId w:val="26"/>
  </w:num>
  <w:num w:numId="40">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B0"/>
    <w:rsid w:val="000179B8"/>
    <w:rsid w:val="000630E9"/>
    <w:rsid w:val="00064FF5"/>
    <w:rsid w:val="000709D5"/>
    <w:rsid w:val="00084598"/>
    <w:rsid w:val="000A25D8"/>
    <w:rsid w:val="000A361D"/>
    <w:rsid w:val="000D0E14"/>
    <w:rsid w:val="000D7EAB"/>
    <w:rsid w:val="000E054E"/>
    <w:rsid w:val="000F1B1F"/>
    <w:rsid w:val="000F4C8D"/>
    <w:rsid w:val="00110670"/>
    <w:rsid w:val="00125AE5"/>
    <w:rsid w:val="001316AB"/>
    <w:rsid w:val="00137652"/>
    <w:rsid w:val="00142F65"/>
    <w:rsid w:val="00162574"/>
    <w:rsid w:val="00170739"/>
    <w:rsid w:val="00185018"/>
    <w:rsid w:val="00185786"/>
    <w:rsid w:val="001A5B98"/>
    <w:rsid w:val="001B68C5"/>
    <w:rsid w:val="001E20B8"/>
    <w:rsid w:val="001E7E47"/>
    <w:rsid w:val="00202E8E"/>
    <w:rsid w:val="00210393"/>
    <w:rsid w:val="002208ED"/>
    <w:rsid w:val="00237668"/>
    <w:rsid w:val="00277FE7"/>
    <w:rsid w:val="002A67D6"/>
    <w:rsid w:val="002C2563"/>
    <w:rsid w:val="002C3803"/>
    <w:rsid w:val="002C3E7C"/>
    <w:rsid w:val="002F1977"/>
    <w:rsid w:val="002F5CC8"/>
    <w:rsid w:val="002F7EB0"/>
    <w:rsid w:val="00321943"/>
    <w:rsid w:val="00321BE5"/>
    <w:rsid w:val="00331261"/>
    <w:rsid w:val="00340121"/>
    <w:rsid w:val="00341C0A"/>
    <w:rsid w:val="00356ADD"/>
    <w:rsid w:val="00356D76"/>
    <w:rsid w:val="003571DB"/>
    <w:rsid w:val="00375E72"/>
    <w:rsid w:val="00396E4C"/>
    <w:rsid w:val="003D2F4F"/>
    <w:rsid w:val="003E51C8"/>
    <w:rsid w:val="004130B3"/>
    <w:rsid w:val="00414234"/>
    <w:rsid w:val="00422FDE"/>
    <w:rsid w:val="00473AA6"/>
    <w:rsid w:val="004B439D"/>
    <w:rsid w:val="004B7ECE"/>
    <w:rsid w:val="004C2104"/>
    <w:rsid w:val="00532588"/>
    <w:rsid w:val="00567E19"/>
    <w:rsid w:val="005877E0"/>
    <w:rsid w:val="005B19D8"/>
    <w:rsid w:val="005C1F76"/>
    <w:rsid w:val="005C7434"/>
    <w:rsid w:val="005D5E57"/>
    <w:rsid w:val="005F4F7C"/>
    <w:rsid w:val="005F6E42"/>
    <w:rsid w:val="006022B5"/>
    <w:rsid w:val="006411D7"/>
    <w:rsid w:val="006615A5"/>
    <w:rsid w:val="006636DA"/>
    <w:rsid w:val="00670D36"/>
    <w:rsid w:val="0067690D"/>
    <w:rsid w:val="00682CBB"/>
    <w:rsid w:val="006A432B"/>
    <w:rsid w:val="006F5C81"/>
    <w:rsid w:val="00731C11"/>
    <w:rsid w:val="00762808"/>
    <w:rsid w:val="00772094"/>
    <w:rsid w:val="0078286D"/>
    <w:rsid w:val="0079594C"/>
    <w:rsid w:val="007C40A0"/>
    <w:rsid w:val="007D0FCA"/>
    <w:rsid w:val="007E6951"/>
    <w:rsid w:val="007F7FDB"/>
    <w:rsid w:val="008016A9"/>
    <w:rsid w:val="00823B45"/>
    <w:rsid w:val="00823FD7"/>
    <w:rsid w:val="00835E2E"/>
    <w:rsid w:val="00843B4D"/>
    <w:rsid w:val="00862647"/>
    <w:rsid w:val="0086533D"/>
    <w:rsid w:val="008D4B39"/>
    <w:rsid w:val="008F00DB"/>
    <w:rsid w:val="008F4CCB"/>
    <w:rsid w:val="009B6538"/>
    <w:rsid w:val="009D2DC4"/>
    <w:rsid w:val="00A04F48"/>
    <w:rsid w:val="00A106B5"/>
    <w:rsid w:val="00A24D01"/>
    <w:rsid w:val="00A52115"/>
    <w:rsid w:val="00A92717"/>
    <w:rsid w:val="00AB07BE"/>
    <w:rsid w:val="00AC5735"/>
    <w:rsid w:val="00AC62AC"/>
    <w:rsid w:val="00B24943"/>
    <w:rsid w:val="00B72A8A"/>
    <w:rsid w:val="00BB498F"/>
    <w:rsid w:val="00BB601F"/>
    <w:rsid w:val="00BC39C8"/>
    <w:rsid w:val="00BD3C69"/>
    <w:rsid w:val="00BD7F1B"/>
    <w:rsid w:val="00BF46B9"/>
    <w:rsid w:val="00BF5AD8"/>
    <w:rsid w:val="00C07983"/>
    <w:rsid w:val="00C459A3"/>
    <w:rsid w:val="00C664A9"/>
    <w:rsid w:val="00C80BB6"/>
    <w:rsid w:val="00C85C9B"/>
    <w:rsid w:val="00C936F3"/>
    <w:rsid w:val="00C94FFC"/>
    <w:rsid w:val="00C9624A"/>
    <w:rsid w:val="00CB5B92"/>
    <w:rsid w:val="00CD1B86"/>
    <w:rsid w:val="00CD44DB"/>
    <w:rsid w:val="00CD51B1"/>
    <w:rsid w:val="00CE7D7F"/>
    <w:rsid w:val="00D038D4"/>
    <w:rsid w:val="00D15B02"/>
    <w:rsid w:val="00D236E9"/>
    <w:rsid w:val="00D54D02"/>
    <w:rsid w:val="00D64127"/>
    <w:rsid w:val="00D91095"/>
    <w:rsid w:val="00DC7F4C"/>
    <w:rsid w:val="00DD022C"/>
    <w:rsid w:val="00DD3A08"/>
    <w:rsid w:val="00DD61E9"/>
    <w:rsid w:val="00DD7331"/>
    <w:rsid w:val="00DE2BDE"/>
    <w:rsid w:val="00DE349C"/>
    <w:rsid w:val="00DE49BB"/>
    <w:rsid w:val="00DF3A50"/>
    <w:rsid w:val="00DF55B0"/>
    <w:rsid w:val="00E434A0"/>
    <w:rsid w:val="00E56356"/>
    <w:rsid w:val="00E76542"/>
    <w:rsid w:val="00E77A72"/>
    <w:rsid w:val="00E9671C"/>
    <w:rsid w:val="00EB2687"/>
    <w:rsid w:val="00EF098D"/>
    <w:rsid w:val="00EF23C5"/>
    <w:rsid w:val="00F024C9"/>
    <w:rsid w:val="00F0617F"/>
    <w:rsid w:val="00F067EE"/>
    <w:rsid w:val="00F1020F"/>
    <w:rsid w:val="00F32D5E"/>
    <w:rsid w:val="00F45133"/>
    <w:rsid w:val="00F54934"/>
    <w:rsid w:val="00F550F8"/>
    <w:rsid w:val="00F57537"/>
    <w:rsid w:val="00F70367"/>
    <w:rsid w:val="00F8395A"/>
    <w:rsid w:val="00F86C9B"/>
    <w:rsid w:val="00FE7F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3A1EE944"/>
  <w15:chartTrackingRefBased/>
  <w15:docId w15:val="{3BFD3578-FF19-423C-B519-29FD665D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39D"/>
    <w:pPr>
      <w:keepNext/>
      <w:keepLines/>
      <w:pBdr>
        <w:bottom w:val="single" w:sz="4" w:space="1" w:color="auto"/>
      </w:pBdr>
      <w:spacing w:before="240" w:after="0"/>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439D"/>
    <w:pPr>
      <w:spacing w:after="0" w:line="264" w:lineRule="auto"/>
    </w:pPr>
    <w:rPr>
      <w:rFonts w:ascii="Arial" w:eastAsia="Times New Roman" w:hAnsi="Arial" w:cs="Times New Roman"/>
      <w:szCs w:val="24"/>
      <w:lang w:eastAsia="en-GB"/>
    </w:rPr>
  </w:style>
  <w:style w:type="paragraph" w:styleId="ListParagraph">
    <w:name w:val="List Paragraph"/>
    <w:basedOn w:val="Normal"/>
    <w:uiPriority w:val="34"/>
    <w:qFormat/>
    <w:rsid w:val="002C3E7C"/>
    <w:pPr>
      <w:ind w:left="720"/>
      <w:contextualSpacing/>
    </w:pPr>
  </w:style>
  <w:style w:type="table" w:styleId="TableGrid">
    <w:name w:val="Table Grid"/>
    <w:basedOn w:val="TableNormal"/>
    <w:uiPriority w:val="39"/>
    <w:rsid w:val="0066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439D"/>
    <w:rPr>
      <w:rFonts w:ascii="Arial" w:eastAsiaTheme="majorEastAsia" w:hAnsi="Arial" w:cstheme="majorBidi"/>
      <w:b/>
      <w:color w:val="000000" w:themeColor="text1"/>
      <w:sz w:val="32"/>
      <w:szCs w:val="32"/>
    </w:rPr>
  </w:style>
  <w:style w:type="paragraph" w:styleId="NoSpacing">
    <w:name w:val="No Spacing"/>
    <w:uiPriority w:val="1"/>
    <w:qFormat/>
    <w:rsid w:val="00C94FFC"/>
    <w:pPr>
      <w:spacing w:after="0" w:line="240" w:lineRule="auto"/>
    </w:pPr>
  </w:style>
  <w:style w:type="character" w:styleId="CommentReference">
    <w:name w:val="annotation reference"/>
    <w:basedOn w:val="DefaultParagraphFont"/>
    <w:uiPriority w:val="99"/>
    <w:semiHidden/>
    <w:unhideWhenUsed/>
    <w:rsid w:val="00DE349C"/>
    <w:rPr>
      <w:sz w:val="16"/>
      <w:szCs w:val="16"/>
    </w:rPr>
  </w:style>
  <w:style w:type="paragraph" w:styleId="CommentText">
    <w:name w:val="annotation text"/>
    <w:basedOn w:val="Normal"/>
    <w:link w:val="CommentTextChar"/>
    <w:uiPriority w:val="99"/>
    <w:semiHidden/>
    <w:unhideWhenUsed/>
    <w:rsid w:val="00DE349C"/>
    <w:pPr>
      <w:spacing w:line="240" w:lineRule="auto"/>
    </w:pPr>
    <w:rPr>
      <w:sz w:val="20"/>
      <w:szCs w:val="20"/>
    </w:rPr>
  </w:style>
  <w:style w:type="character" w:customStyle="1" w:styleId="CommentTextChar">
    <w:name w:val="Comment Text Char"/>
    <w:basedOn w:val="DefaultParagraphFont"/>
    <w:link w:val="CommentText"/>
    <w:uiPriority w:val="99"/>
    <w:semiHidden/>
    <w:rsid w:val="00DE349C"/>
    <w:rPr>
      <w:sz w:val="20"/>
      <w:szCs w:val="20"/>
    </w:rPr>
  </w:style>
  <w:style w:type="paragraph" w:styleId="CommentSubject">
    <w:name w:val="annotation subject"/>
    <w:basedOn w:val="CommentText"/>
    <w:next w:val="CommentText"/>
    <w:link w:val="CommentSubjectChar"/>
    <w:uiPriority w:val="99"/>
    <w:semiHidden/>
    <w:unhideWhenUsed/>
    <w:rsid w:val="00DE349C"/>
    <w:rPr>
      <w:b/>
      <w:bCs/>
    </w:rPr>
  </w:style>
  <w:style w:type="character" w:customStyle="1" w:styleId="CommentSubjectChar">
    <w:name w:val="Comment Subject Char"/>
    <w:basedOn w:val="CommentTextChar"/>
    <w:link w:val="CommentSubject"/>
    <w:uiPriority w:val="99"/>
    <w:semiHidden/>
    <w:rsid w:val="00DE349C"/>
    <w:rPr>
      <w:b/>
      <w:bCs/>
      <w:sz w:val="20"/>
      <w:szCs w:val="20"/>
    </w:rPr>
  </w:style>
  <w:style w:type="paragraph" w:styleId="BalloonText">
    <w:name w:val="Balloon Text"/>
    <w:basedOn w:val="Normal"/>
    <w:link w:val="BalloonTextChar"/>
    <w:uiPriority w:val="99"/>
    <w:semiHidden/>
    <w:unhideWhenUsed/>
    <w:rsid w:val="00DE3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49C"/>
    <w:rPr>
      <w:rFonts w:ascii="Segoe UI" w:hAnsi="Segoe UI" w:cs="Segoe UI"/>
      <w:sz w:val="18"/>
      <w:szCs w:val="18"/>
    </w:rPr>
  </w:style>
  <w:style w:type="paragraph" w:styleId="Header">
    <w:name w:val="header"/>
    <w:basedOn w:val="Normal"/>
    <w:link w:val="HeaderChar"/>
    <w:uiPriority w:val="99"/>
    <w:unhideWhenUsed/>
    <w:rsid w:val="001E20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0B8"/>
  </w:style>
  <w:style w:type="paragraph" w:styleId="Footer">
    <w:name w:val="footer"/>
    <w:basedOn w:val="Normal"/>
    <w:link w:val="FooterChar"/>
    <w:uiPriority w:val="99"/>
    <w:unhideWhenUsed/>
    <w:rsid w:val="001E20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0B8"/>
  </w:style>
  <w:style w:type="paragraph" w:styleId="Revision">
    <w:name w:val="Revision"/>
    <w:hidden/>
    <w:uiPriority w:val="99"/>
    <w:semiHidden/>
    <w:rsid w:val="00202E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1025">
      <w:bodyDiv w:val="1"/>
      <w:marLeft w:val="0"/>
      <w:marRight w:val="0"/>
      <w:marTop w:val="0"/>
      <w:marBottom w:val="0"/>
      <w:divBdr>
        <w:top w:val="none" w:sz="0" w:space="0" w:color="auto"/>
        <w:left w:val="none" w:sz="0" w:space="0" w:color="auto"/>
        <w:bottom w:val="none" w:sz="0" w:space="0" w:color="auto"/>
        <w:right w:val="none" w:sz="0" w:space="0" w:color="auto"/>
      </w:divBdr>
    </w:div>
    <w:div w:id="1229077736">
      <w:bodyDiv w:val="1"/>
      <w:marLeft w:val="0"/>
      <w:marRight w:val="0"/>
      <w:marTop w:val="0"/>
      <w:marBottom w:val="0"/>
      <w:divBdr>
        <w:top w:val="none" w:sz="0" w:space="0" w:color="auto"/>
        <w:left w:val="none" w:sz="0" w:space="0" w:color="auto"/>
        <w:bottom w:val="none" w:sz="0" w:space="0" w:color="auto"/>
        <w:right w:val="none" w:sz="0" w:space="0" w:color="auto"/>
      </w:divBdr>
      <w:divsChild>
        <w:div w:id="883560274">
          <w:marLeft w:val="0"/>
          <w:marRight w:val="0"/>
          <w:marTop w:val="0"/>
          <w:marBottom w:val="0"/>
          <w:divBdr>
            <w:top w:val="none" w:sz="0" w:space="0" w:color="auto"/>
            <w:left w:val="none" w:sz="0" w:space="0" w:color="auto"/>
            <w:bottom w:val="none" w:sz="0" w:space="0" w:color="auto"/>
            <w:right w:val="none" w:sz="0" w:space="0" w:color="auto"/>
          </w:divBdr>
          <w:divsChild>
            <w:div w:id="293605793">
              <w:marLeft w:val="0"/>
              <w:marRight w:val="0"/>
              <w:marTop w:val="0"/>
              <w:marBottom w:val="0"/>
              <w:divBdr>
                <w:top w:val="none" w:sz="0" w:space="0" w:color="auto"/>
                <w:left w:val="none" w:sz="0" w:space="0" w:color="auto"/>
                <w:bottom w:val="none" w:sz="0" w:space="0" w:color="auto"/>
                <w:right w:val="none" w:sz="0" w:space="0" w:color="auto"/>
              </w:divBdr>
            </w:div>
            <w:div w:id="1524202803">
              <w:marLeft w:val="0"/>
              <w:marRight w:val="0"/>
              <w:marTop w:val="0"/>
              <w:marBottom w:val="0"/>
              <w:divBdr>
                <w:top w:val="none" w:sz="0" w:space="0" w:color="auto"/>
                <w:left w:val="none" w:sz="0" w:space="0" w:color="auto"/>
                <w:bottom w:val="none" w:sz="0" w:space="0" w:color="auto"/>
                <w:right w:val="none" w:sz="0" w:space="0" w:color="auto"/>
              </w:divBdr>
            </w:div>
            <w:div w:id="939870750">
              <w:marLeft w:val="0"/>
              <w:marRight w:val="0"/>
              <w:marTop w:val="0"/>
              <w:marBottom w:val="0"/>
              <w:divBdr>
                <w:top w:val="none" w:sz="0" w:space="0" w:color="auto"/>
                <w:left w:val="none" w:sz="0" w:space="0" w:color="auto"/>
                <w:bottom w:val="none" w:sz="0" w:space="0" w:color="auto"/>
                <w:right w:val="none" w:sz="0" w:space="0" w:color="auto"/>
              </w:divBdr>
            </w:div>
            <w:div w:id="1810705548">
              <w:marLeft w:val="0"/>
              <w:marRight w:val="0"/>
              <w:marTop w:val="0"/>
              <w:marBottom w:val="0"/>
              <w:divBdr>
                <w:top w:val="none" w:sz="0" w:space="0" w:color="auto"/>
                <w:left w:val="none" w:sz="0" w:space="0" w:color="auto"/>
                <w:bottom w:val="none" w:sz="0" w:space="0" w:color="auto"/>
                <w:right w:val="none" w:sz="0" w:space="0" w:color="auto"/>
              </w:divBdr>
            </w:div>
            <w:div w:id="418332098">
              <w:marLeft w:val="0"/>
              <w:marRight w:val="0"/>
              <w:marTop w:val="0"/>
              <w:marBottom w:val="0"/>
              <w:divBdr>
                <w:top w:val="none" w:sz="0" w:space="0" w:color="auto"/>
                <w:left w:val="none" w:sz="0" w:space="0" w:color="auto"/>
                <w:bottom w:val="none" w:sz="0" w:space="0" w:color="auto"/>
                <w:right w:val="none" w:sz="0" w:space="0" w:color="auto"/>
              </w:divBdr>
            </w:div>
            <w:div w:id="1682511409">
              <w:marLeft w:val="0"/>
              <w:marRight w:val="0"/>
              <w:marTop w:val="0"/>
              <w:marBottom w:val="0"/>
              <w:divBdr>
                <w:top w:val="none" w:sz="0" w:space="0" w:color="auto"/>
                <w:left w:val="none" w:sz="0" w:space="0" w:color="auto"/>
                <w:bottom w:val="none" w:sz="0" w:space="0" w:color="auto"/>
                <w:right w:val="none" w:sz="0" w:space="0" w:color="auto"/>
              </w:divBdr>
            </w:div>
            <w:div w:id="13784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s_Collaboration_Space_Locked xmlns="0c02b1b9-b044-4e27-be55-aa3e7eee762a" xsi:nil="true"/>
    <TeamsChannelId xmlns="0c02b1b9-b044-4e27-be55-aa3e7eee762a" xsi:nil="true"/>
    <IsNotebookLocked xmlns="0c02b1b9-b044-4e27-be55-aa3e7eee762a" xsi:nil="true"/>
    <Owner xmlns="0c02b1b9-b044-4e27-be55-aa3e7eee762a">
      <UserInfo>
        <DisplayName/>
        <AccountId xsi:nil="true"/>
        <AccountType/>
      </UserInfo>
    </Owner>
    <Math_Settings xmlns="0c02b1b9-b044-4e27-be55-aa3e7eee762a" xsi:nil="true"/>
    <NotebookType xmlns="0c02b1b9-b044-4e27-be55-aa3e7eee762a" xsi:nil="true"/>
    <Students xmlns="0c02b1b9-b044-4e27-be55-aa3e7eee762a">
      <UserInfo>
        <DisplayName/>
        <AccountId xsi:nil="true"/>
        <AccountType/>
      </UserInfo>
    </Students>
    <DefaultSectionNames xmlns="0c02b1b9-b044-4e27-be55-aa3e7eee762a" xsi:nil="true"/>
    <AppVersion xmlns="0c02b1b9-b044-4e27-be55-aa3e7eee762a" xsi:nil="true"/>
    <Student_Groups xmlns="0c02b1b9-b044-4e27-be55-aa3e7eee762a">
      <UserInfo>
        <DisplayName/>
        <AccountId xsi:nil="true"/>
        <AccountType/>
      </UserInfo>
    </Student_Groups>
    <Invited_Teachers xmlns="0c02b1b9-b044-4e27-be55-aa3e7eee762a" xsi:nil="true"/>
    <Invited_Students xmlns="0c02b1b9-b044-4e27-be55-aa3e7eee762a" xsi:nil="true"/>
    <CultureName xmlns="0c02b1b9-b044-4e27-be55-aa3e7eee762a" xsi:nil="true"/>
    <Distribution_Groups xmlns="0c02b1b9-b044-4e27-be55-aa3e7eee762a" xsi:nil="true"/>
    <Templates xmlns="0c02b1b9-b044-4e27-be55-aa3e7eee762a" xsi:nil="true"/>
    <Self_Registration_Enabled xmlns="0c02b1b9-b044-4e27-be55-aa3e7eee762a" xsi:nil="true"/>
    <Has_Teacher_Only_SectionGroup xmlns="0c02b1b9-b044-4e27-be55-aa3e7eee762a" xsi:nil="true"/>
    <LMS_Mappings xmlns="0c02b1b9-b044-4e27-be55-aa3e7eee762a" xsi:nil="true"/>
    <FolderType xmlns="0c02b1b9-b044-4e27-be55-aa3e7eee762a" xsi:nil="true"/>
    <Teachers xmlns="0c02b1b9-b044-4e27-be55-aa3e7eee762a">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D00130E8F9F84785AF2AA94A00E59A" ma:contentTypeVersion="33" ma:contentTypeDescription="Create a new document." ma:contentTypeScope="" ma:versionID="515900eca53816bfe668013c30dfbab7">
  <xsd:schema xmlns:xsd="http://www.w3.org/2001/XMLSchema" xmlns:xs="http://www.w3.org/2001/XMLSchema" xmlns:p="http://schemas.microsoft.com/office/2006/metadata/properties" xmlns:ns3="0c02b1b9-b044-4e27-be55-aa3e7eee762a" xmlns:ns4="f1f46ce9-8e50-4177-bf6a-1f55104cc8d3" targetNamespace="http://schemas.microsoft.com/office/2006/metadata/properties" ma:root="true" ma:fieldsID="ac0d6896018c1ee5eca2f27d25c9229d" ns3:_="" ns4:_="">
    <xsd:import namespace="0c02b1b9-b044-4e27-be55-aa3e7eee762a"/>
    <xsd:import namespace="f1f46ce9-8e50-4177-bf6a-1f55104cc8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amsChannelId" minOccurs="0"/>
                <xsd:element ref="ns3:Math_Settings" minOccurs="0"/>
                <xsd:element ref="ns3:Distribution_Groups" minOccurs="0"/>
                <xsd:element ref="ns3:LMS_Mappings" minOccurs="0"/>
                <xsd:element ref="ns3:IsNotebookLocked"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2b1b9-b044-4e27-be55-aa3e7eee762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Owner" ma:index="1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sNotebookLocked" ma:index="34" nillable="true" ma:displayName="Is Notebook Locked" ma:internalName="IsNotebookLocked">
      <xsd:simpleType>
        <xsd:restriction base="dms:Boolea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f46ce9-8e50-4177-bf6a-1f55104cc8d3"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SharingHintHash" ma:index="2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8096DB-A491-4DD0-A383-C3F9121831B6}">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1f46ce9-8e50-4177-bf6a-1f55104cc8d3"/>
    <ds:schemaRef ds:uri="http://purl.org/dc/terms/"/>
    <ds:schemaRef ds:uri="0c02b1b9-b044-4e27-be55-aa3e7eee762a"/>
    <ds:schemaRef ds:uri="http://www.w3.org/XML/1998/namespace"/>
    <ds:schemaRef ds:uri="http://purl.org/dc/dcmitype/"/>
  </ds:schemaRefs>
</ds:datastoreItem>
</file>

<file path=customXml/itemProps2.xml><?xml version="1.0" encoding="utf-8"?>
<ds:datastoreItem xmlns:ds="http://schemas.openxmlformats.org/officeDocument/2006/customXml" ds:itemID="{E42DF98D-7AF6-4D6B-8985-BD6DC4222A64}">
  <ds:schemaRefs>
    <ds:schemaRef ds:uri="http://schemas.microsoft.com/sharepoint/v3/contenttype/forms"/>
  </ds:schemaRefs>
</ds:datastoreItem>
</file>

<file path=customXml/itemProps3.xml><?xml version="1.0" encoding="utf-8"?>
<ds:datastoreItem xmlns:ds="http://schemas.openxmlformats.org/officeDocument/2006/customXml" ds:itemID="{C6D902D2-5502-4890-8684-C8899CDE8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2b1b9-b044-4e27-be55-aa3e7eee762a"/>
    <ds:schemaRef ds:uri="f1f46ce9-8e50-4177-bf6a-1f55104cc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Forsyth</dc:creator>
  <cp:keywords/>
  <dc:description/>
  <cp:lastModifiedBy>Chris Cutler</cp:lastModifiedBy>
  <cp:revision>32</cp:revision>
  <cp:lastPrinted>2020-12-08T07:37:00Z</cp:lastPrinted>
  <dcterms:created xsi:type="dcterms:W3CDTF">2020-11-05T03:27:00Z</dcterms:created>
  <dcterms:modified xsi:type="dcterms:W3CDTF">2020-12-08T07:38:00Z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0x010100ACD00130E8F9F84785AF2AA94A00E59A</vt:lpwstr>
  </property>
</Properties>
</file>